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Override PartName="/word/theme/themeOverride1.xml" ContentType="application/vnd.openxmlformats-officedocument.themeOverride+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drawings/drawing1.xml" ContentType="application/vnd.openxmlformats-officedocument.drawingml.chartshapes+xml"/>
  <Override PartName="/word/charts/chart7.xml" ContentType="application/vnd.openxmlformats-officedocument.drawingml.chart+xml"/>
  <Override PartName="/word/footer2.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D21" w:rsidRPr="00333076" w:rsidRDefault="00AA6D21" w:rsidP="00AA6D21">
      <w:pPr>
        <w:jc w:val="center"/>
        <w:rPr>
          <w:b/>
          <w:caps/>
          <w:sz w:val="28"/>
          <w:szCs w:val="28"/>
        </w:rPr>
      </w:pPr>
      <w:r w:rsidRPr="00333076">
        <w:rPr>
          <w:b/>
          <w:caps/>
          <w:sz w:val="28"/>
          <w:szCs w:val="28"/>
        </w:rPr>
        <w:t>МИНИСТЕРСТВО ОБРАЗОВАНИЯ И НАУКИ</w:t>
      </w:r>
    </w:p>
    <w:p w:rsidR="00AA6D21" w:rsidRPr="00333076" w:rsidRDefault="00AA6D21" w:rsidP="00AA6D21">
      <w:pPr>
        <w:jc w:val="center"/>
        <w:rPr>
          <w:b/>
          <w:caps/>
          <w:sz w:val="28"/>
          <w:szCs w:val="28"/>
        </w:rPr>
      </w:pPr>
      <w:r w:rsidRPr="00333076">
        <w:rPr>
          <w:b/>
          <w:caps/>
          <w:sz w:val="28"/>
          <w:szCs w:val="28"/>
        </w:rPr>
        <w:t>КЫРГЫЗСКОЙ РЕСПУБЛИКИ</w:t>
      </w:r>
    </w:p>
    <w:p w:rsidR="00AA6D21" w:rsidRPr="00333076" w:rsidRDefault="00AA6D21" w:rsidP="00AA6D21">
      <w:pPr>
        <w:jc w:val="center"/>
        <w:rPr>
          <w:b/>
          <w:caps/>
          <w:sz w:val="28"/>
          <w:szCs w:val="28"/>
        </w:rPr>
      </w:pPr>
    </w:p>
    <w:p w:rsidR="00AA6D21" w:rsidRPr="00333076" w:rsidRDefault="00AA6D21" w:rsidP="00AA6D21">
      <w:pPr>
        <w:jc w:val="center"/>
        <w:rPr>
          <w:b/>
          <w:caps/>
          <w:sz w:val="28"/>
          <w:szCs w:val="28"/>
        </w:rPr>
      </w:pPr>
      <w:r w:rsidRPr="00333076">
        <w:rPr>
          <w:b/>
          <w:caps/>
          <w:sz w:val="28"/>
          <w:szCs w:val="28"/>
        </w:rPr>
        <w:t>КЫРГЫЗСКИЙ ЭКОНОМИЧЕСКИЙ УНИВЕРСИТЕТ</w:t>
      </w:r>
    </w:p>
    <w:p w:rsidR="00AA6D21" w:rsidRPr="00333076" w:rsidRDefault="00AA6D21" w:rsidP="00AA6D21">
      <w:pPr>
        <w:jc w:val="center"/>
        <w:rPr>
          <w:b/>
          <w:caps/>
          <w:sz w:val="28"/>
          <w:szCs w:val="28"/>
        </w:rPr>
      </w:pPr>
      <w:r w:rsidRPr="00333076">
        <w:rPr>
          <w:b/>
          <w:sz w:val="28"/>
          <w:szCs w:val="28"/>
        </w:rPr>
        <w:t>им. М. РЫСКУЛБЕКОВА</w:t>
      </w:r>
    </w:p>
    <w:p w:rsidR="00AA6D21" w:rsidRPr="00A36140" w:rsidRDefault="00AA6D21" w:rsidP="00AA6D21">
      <w:pPr>
        <w:jc w:val="both"/>
        <w:rPr>
          <w:sz w:val="28"/>
          <w:szCs w:val="28"/>
        </w:rPr>
      </w:pPr>
    </w:p>
    <w:p w:rsidR="00AA6D21" w:rsidRPr="00624376" w:rsidRDefault="00AA6D21" w:rsidP="00AA6D21">
      <w:pPr>
        <w:jc w:val="center"/>
        <w:rPr>
          <w:b/>
          <w:sz w:val="28"/>
          <w:szCs w:val="28"/>
        </w:rPr>
      </w:pPr>
      <w:r w:rsidRPr="00B90600">
        <w:rPr>
          <w:b/>
          <w:sz w:val="28"/>
          <w:szCs w:val="28"/>
        </w:rPr>
        <w:t xml:space="preserve">Диссертационный совет </w:t>
      </w:r>
      <w:r w:rsidRPr="00624376">
        <w:rPr>
          <w:b/>
          <w:sz w:val="28"/>
          <w:szCs w:val="28"/>
        </w:rPr>
        <w:t>Д.08.13.005</w:t>
      </w:r>
    </w:p>
    <w:p w:rsidR="00AA6D21" w:rsidRPr="00A36140" w:rsidRDefault="00AA6D21" w:rsidP="00AA6D21">
      <w:pPr>
        <w:jc w:val="both"/>
        <w:rPr>
          <w:sz w:val="28"/>
          <w:szCs w:val="28"/>
        </w:rPr>
      </w:pPr>
    </w:p>
    <w:p w:rsidR="00AA6D21" w:rsidRPr="0082572D" w:rsidRDefault="00AA6D21" w:rsidP="00AA6D21">
      <w:pPr>
        <w:jc w:val="center"/>
        <w:rPr>
          <w:b/>
          <w:szCs w:val="28"/>
        </w:rPr>
      </w:pPr>
    </w:p>
    <w:p w:rsidR="00AA6D21" w:rsidRPr="00BE0DD8" w:rsidRDefault="00AA6D21" w:rsidP="00AA6D21">
      <w:pPr>
        <w:rPr>
          <w:szCs w:val="28"/>
        </w:rPr>
      </w:pPr>
    </w:p>
    <w:p w:rsidR="00AA6D21" w:rsidRDefault="00AA6D21" w:rsidP="00AA6D21">
      <w:pPr>
        <w:jc w:val="center"/>
        <w:rPr>
          <w:szCs w:val="28"/>
          <w:lang w:val="ky-KG"/>
        </w:rPr>
      </w:pPr>
    </w:p>
    <w:p w:rsidR="00AA6D21" w:rsidRDefault="00AA6D21" w:rsidP="00AA6D21">
      <w:pPr>
        <w:jc w:val="center"/>
        <w:rPr>
          <w:szCs w:val="28"/>
          <w:lang w:val="ky-KG"/>
        </w:rPr>
      </w:pPr>
    </w:p>
    <w:p w:rsidR="00AA6D21" w:rsidRPr="00093BFE" w:rsidRDefault="00AA6D21" w:rsidP="00AA6D21">
      <w:pPr>
        <w:tabs>
          <w:tab w:val="left" w:pos="851"/>
        </w:tabs>
        <w:jc w:val="right"/>
        <w:rPr>
          <w:color w:val="000000"/>
          <w:szCs w:val="28"/>
          <w:lang w:val="ky-KG"/>
        </w:rPr>
      </w:pPr>
      <w:r>
        <w:rPr>
          <w:szCs w:val="28"/>
          <w:lang w:val="ky-KG"/>
        </w:rPr>
        <w:tab/>
      </w:r>
      <w:r>
        <w:rPr>
          <w:szCs w:val="28"/>
          <w:lang w:val="ky-KG"/>
        </w:rPr>
        <w:tab/>
      </w:r>
      <w:r w:rsidRPr="00093BFE">
        <w:rPr>
          <w:color w:val="000000"/>
          <w:szCs w:val="28"/>
          <w:lang w:val="ky-KG"/>
        </w:rPr>
        <w:t xml:space="preserve">                                               На правах рукописи</w:t>
      </w:r>
    </w:p>
    <w:p w:rsidR="00AA6D21" w:rsidRPr="00A063B1" w:rsidRDefault="00AA6D21" w:rsidP="00AA6D21">
      <w:pPr>
        <w:tabs>
          <w:tab w:val="left" w:pos="851"/>
        </w:tabs>
        <w:jc w:val="right"/>
        <w:rPr>
          <w:b/>
          <w:color w:val="000000"/>
        </w:rPr>
      </w:pPr>
      <w:r w:rsidRPr="00093BFE">
        <w:rPr>
          <w:color w:val="000000"/>
          <w:szCs w:val="28"/>
          <w:lang w:val="ky-KG"/>
        </w:rPr>
        <w:tab/>
      </w:r>
      <w:r w:rsidRPr="00093BFE">
        <w:rPr>
          <w:color w:val="000000"/>
          <w:szCs w:val="28"/>
          <w:lang w:val="ky-KG"/>
        </w:rPr>
        <w:tab/>
      </w:r>
      <w:r w:rsidRPr="00093BFE">
        <w:rPr>
          <w:color w:val="000000"/>
          <w:szCs w:val="28"/>
          <w:lang w:val="ky-KG"/>
        </w:rPr>
        <w:tab/>
      </w:r>
      <w:r w:rsidRPr="00093BFE">
        <w:rPr>
          <w:color w:val="000000"/>
          <w:szCs w:val="28"/>
          <w:lang w:val="ky-KG"/>
        </w:rPr>
        <w:tab/>
      </w:r>
      <w:r w:rsidRPr="00093BFE">
        <w:rPr>
          <w:color w:val="000000"/>
          <w:szCs w:val="28"/>
          <w:lang w:val="ky-KG"/>
        </w:rPr>
        <w:tab/>
      </w:r>
      <w:r w:rsidRPr="00093BFE">
        <w:rPr>
          <w:color w:val="000000"/>
          <w:szCs w:val="28"/>
          <w:lang w:val="ky-KG"/>
        </w:rPr>
        <w:tab/>
      </w:r>
      <w:r w:rsidRPr="00093BFE">
        <w:rPr>
          <w:color w:val="000000"/>
          <w:szCs w:val="28"/>
          <w:lang w:val="ky-KG"/>
        </w:rPr>
        <w:tab/>
      </w:r>
      <w:r w:rsidRPr="00093BFE">
        <w:rPr>
          <w:color w:val="000000"/>
          <w:szCs w:val="28"/>
          <w:lang w:val="ky-KG"/>
        </w:rPr>
        <w:tab/>
      </w:r>
      <w:r w:rsidRPr="00A063B1">
        <w:rPr>
          <w:b/>
          <w:color w:val="000000"/>
          <w:szCs w:val="28"/>
          <w:lang w:val="ky-KG"/>
        </w:rPr>
        <w:t>УДК 001.895+3</w:t>
      </w:r>
      <w:r w:rsidRPr="00A063B1">
        <w:rPr>
          <w:b/>
          <w:color w:val="000000"/>
        </w:rPr>
        <w:t>38.45](575.2)</w:t>
      </w:r>
    </w:p>
    <w:p w:rsidR="00AA6D21" w:rsidRDefault="00AA6D21" w:rsidP="00AA6D21">
      <w:pPr>
        <w:jc w:val="right"/>
        <w:rPr>
          <w:szCs w:val="28"/>
          <w:lang w:val="ky-KG"/>
        </w:rPr>
      </w:pPr>
      <w:r>
        <w:rPr>
          <w:szCs w:val="28"/>
          <w:lang w:val="ky-KG"/>
        </w:rPr>
        <w:tab/>
      </w:r>
      <w:r>
        <w:rPr>
          <w:szCs w:val="28"/>
          <w:lang w:val="ky-KG"/>
        </w:rPr>
        <w:tab/>
      </w:r>
      <w:r>
        <w:rPr>
          <w:szCs w:val="28"/>
          <w:lang w:val="ky-KG"/>
        </w:rPr>
        <w:tab/>
      </w:r>
      <w:r>
        <w:rPr>
          <w:szCs w:val="28"/>
          <w:lang w:val="ky-KG"/>
        </w:rPr>
        <w:tab/>
      </w:r>
      <w:r>
        <w:rPr>
          <w:szCs w:val="28"/>
          <w:lang w:val="ky-KG"/>
        </w:rPr>
        <w:tab/>
      </w:r>
    </w:p>
    <w:p w:rsidR="00AA6D21" w:rsidRDefault="00AA6D21" w:rsidP="00AA6D21">
      <w:pPr>
        <w:jc w:val="right"/>
        <w:rPr>
          <w:szCs w:val="28"/>
          <w:lang w:val="ky-KG"/>
        </w:rPr>
      </w:pPr>
    </w:p>
    <w:p w:rsidR="00AA6D21" w:rsidRDefault="00AA6D21" w:rsidP="00AA6D21">
      <w:pPr>
        <w:jc w:val="right"/>
        <w:rPr>
          <w:szCs w:val="28"/>
          <w:lang w:val="ky-KG"/>
        </w:rPr>
      </w:pPr>
      <w:r>
        <w:rPr>
          <w:szCs w:val="28"/>
          <w:lang w:val="ky-KG"/>
        </w:rPr>
        <w:tab/>
      </w:r>
      <w:r>
        <w:rPr>
          <w:szCs w:val="28"/>
          <w:lang w:val="ky-KG"/>
        </w:rPr>
        <w:tab/>
      </w:r>
      <w:r>
        <w:rPr>
          <w:szCs w:val="28"/>
          <w:lang w:val="ky-KG"/>
        </w:rPr>
        <w:tab/>
      </w:r>
      <w:r>
        <w:rPr>
          <w:szCs w:val="28"/>
          <w:lang w:val="ky-KG"/>
        </w:rPr>
        <w:tab/>
      </w:r>
      <w:r>
        <w:rPr>
          <w:szCs w:val="28"/>
          <w:lang w:val="ky-KG"/>
        </w:rPr>
        <w:tab/>
      </w:r>
    </w:p>
    <w:p w:rsidR="00AA6D21" w:rsidRDefault="00AA6D21" w:rsidP="00AA6D21">
      <w:pPr>
        <w:jc w:val="center"/>
        <w:rPr>
          <w:szCs w:val="28"/>
          <w:lang w:val="ky-KG"/>
        </w:rPr>
      </w:pPr>
    </w:p>
    <w:p w:rsidR="00AA6D21" w:rsidRDefault="00AA6D21" w:rsidP="00AA6D21">
      <w:pPr>
        <w:jc w:val="center"/>
        <w:rPr>
          <w:szCs w:val="28"/>
          <w:lang w:val="ky-KG"/>
        </w:rPr>
      </w:pPr>
    </w:p>
    <w:p w:rsidR="00AA6D21" w:rsidRPr="006F0AE4" w:rsidRDefault="00AA6D21" w:rsidP="00AA6D21">
      <w:pPr>
        <w:jc w:val="center"/>
        <w:rPr>
          <w:b/>
          <w:sz w:val="32"/>
          <w:szCs w:val="32"/>
          <w:lang w:val="ky-KG"/>
        </w:rPr>
      </w:pPr>
      <w:r w:rsidRPr="006F0AE4">
        <w:rPr>
          <w:b/>
          <w:sz w:val="32"/>
          <w:szCs w:val="32"/>
          <w:lang w:val="ky-KG"/>
        </w:rPr>
        <w:t>Абдыров Толонбек Шакирович</w:t>
      </w:r>
    </w:p>
    <w:p w:rsidR="00AA6D21" w:rsidRDefault="00AA6D21" w:rsidP="00AA6D21">
      <w:pPr>
        <w:jc w:val="center"/>
        <w:rPr>
          <w:szCs w:val="28"/>
          <w:lang w:val="ky-KG"/>
        </w:rPr>
      </w:pPr>
    </w:p>
    <w:p w:rsidR="00AA6D21" w:rsidRDefault="00AA6D21" w:rsidP="00AA6D21">
      <w:pPr>
        <w:jc w:val="center"/>
        <w:rPr>
          <w:szCs w:val="28"/>
          <w:lang w:val="ky-KG"/>
        </w:rPr>
      </w:pPr>
    </w:p>
    <w:p w:rsidR="00AA6D21" w:rsidRPr="009F1F74" w:rsidRDefault="00AA6D21" w:rsidP="00AA6D21">
      <w:pPr>
        <w:jc w:val="center"/>
        <w:rPr>
          <w:b/>
          <w:sz w:val="40"/>
          <w:szCs w:val="40"/>
          <w:lang w:val="ky-KG"/>
        </w:rPr>
      </w:pPr>
      <w:r w:rsidRPr="009F1F74">
        <w:rPr>
          <w:b/>
          <w:sz w:val="40"/>
          <w:szCs w:val="40"/>
        </w:rPr>
        <w:t>Формирование и развитие кластер</w:t>
      </w:r>
      <w:r>
        <w:rPr>
          <w:b/>
          <w:sz w:val="40"/>
          <w:szCs w:val="40"/>
        </w:rPr>
        <w:t xml:space="preserve">ов </w:t>
      </w:r>
      <w:r w:rsidRPr="009F1F74">
        <w:rPr>
          <w:b/>
          <w:sz w:val="40"/>
          <w:szCs w:val="40"/>
        </w:rPr>
        <w:t xml:space="preserve">в экономике </w:t>
      </w:r>
      <w:proofErr w:type="spellStart"/>
      <w:r w:rsidRPr="009F1F74">
        <w:rPr>
          <w:b/>
          <w:sz w:val="40"/>
          <w:szCs w:val="40"/>
        </w:rPr>
        <w:t>Кыргызской</w:t>
      </w:r>
      <w:proofErr w:type="spellEnd"/>
      <w:r w:rsidRPr="009F1F74">
        <w:rPr>
          <w:b/>
          <w:sz w:val="40"/>
          <w:szCs w:val="40"/>
        </w:rPr>
        <w:t xml:space="preserve"> Республики</w:t>
      </w:r>
    </w:p>
    <w:p w:rsidR="00AA6D21" w:rsidRDefault="00AA6D21" w:rsidP="00AA6D21">
      <w:pPr>
        <w:jc w:val="center"/>
        <w:rPr>
          <w:b/>
          <w:szCs w:val="28"/>
          <w:lang w:val="ky-KG"/>
        </w:rPr>
      </w:pPr>
    </w:p>
    <w:p w:rsidR="00AA6D21" w:rsidRPr="00CA384E" w:rsidRDefault="00AA6D21" w:rsidP="00AA6D21">
      <w:pPr>
        <w:jc w:val="center"/>
        <w:rPr>
          <w:b/>
          <w:szCs w:val="28"/>
          <w:lang w:val="ky-KG"/>
        </w:rPr>
      </w:pPr>
    </w:p>
    <w:p w:rsidR="00AA6D21" w:rsidRPr="00A063B1" w:rsidRDefault="00AA6D21" w:rsidP="00AA6D21">
      <w:pPr>
        <w:jc w:val="center"/>
        <w:rPr>
          <w:sz w:val="28"/>
          <w:szCs w:val="28"/>
        </w:rPr>
      </w:pPr>
      <w:r w:rsidRPr="00A063B1">
        <w:rPr>
          <w:sz w:val="28"/>
          <w:szCs w:val="28"/>
          <w:lang w:val="ky-KG"/>
        </w:rPr>
        <w:t xml:space="preserve">08.00.05 – </w:t>
      </w:r>
      <w:r w:rsidRPr="00A063B1">
        <w:rPr>
          <w:sz w:val="28"/>
          <w:szCs w:val="28"/>
        </w:rPr>
        <w:t xml:space="preserve"> э</w:t>
      </w:r>
      <w:r w:rsidRPr="00A063B1">
        <w:rPr>
          <w:sz w:val="28"/>
          <w:szCs w:val="28"/>
          <w:lang w:val="ky-KG"/>
        </w:rPr>
        <w:t>кономика и управление народным хозяйством</w:t>
      </w:r>
    </w:p>
    <w:p w:rsidR="00AA6D21" w:rsidRDefault="00AA6D21" w:rsidP="00AA6D21">
      <w:pPr>
        <w:jc w:val="center"/>
        <w:rPr>
          <w:sz w:val="40"/>
          <w:szCs w:val="40"/>
          <w:lang w:val="ky-KG"/>
        </w:rPr>
      </w:pPr>
    </w:p>
    <w:p w:rsidR="00AA6D21" w:rsidRDefault="00AA6D21" w:rsidP="00AA6D21">
      <w:pPr>
        <w:jc w:val="center"/>
        <w:rPr>
          <w:sz w:val="40"/>
          <w:szCs w:val="40"/>
          <w:lang w:val="ky-KG"/>
        </w:rPr>
      </w:pPr>
    </w:p>
    <w:p w:rsidR="00AA6D21" w:rsidRDefault="00AA6D21" w:rsidP="00AA6D21">
      <w:pPr>
        <w:jc w:val="center"/>
        <w:rPr>
          <w:sz w:val="40"/>
          <w:szCs w:val="40"/>
          <w:lang w:val="ky-KG"/>
        </w:rPr>
      </w:pPr>
    </w:p>
    <w:p w:rsidR="00AA6D21" w:rsidRPr="006F0AE4" w:rsidRDefault="00AA6D21" w:rsidP="00AA6D21">
      <w:pPr>
        <w:jc w:val="center"/>
        <w:rPr>
          <w:sz w:val="40"/>
          <w:szCs w:val="40"/>
          <w:lang w:val="ky-KG"/>
        </w:rPr>
      </w:pPr>
    </w:p>
    <w:p w:rsidR="00AA6D21" w:rsidRPr="00A063B1" w:rsidRDefault="00AA6D21" w:rsidP="00AA6D21">
      <w:pPr>
        <w:jc w:val="center"/>
        <w:rPr>
          <w:b/>
          <w:sz w:val="28"/>
          <w:szCs w:val="28"/>
          <w:lang w:val="ky-KG"/>
        </w:rPr>
      </w:pPr>
      <w:r w:rsidRPr="00A063B1">
        <w:rPr>
          <w:b/>
          <w:sz w:val="28"/>
          <w:szCs w:val="28"/>
          <w:lang w:val="ky-KG"/>
        </w:rPr>
        <w:t>Автореферат</w:t>
      </w:r>
    </w:p>
    <w:p w:rsidR="00AA6D21" w:rsidRPr="00A063B1" w:rsidRDefault="00AA6D21" w:rsidP="00AA6D21">
      <w:pPr>
        <w:jc w:val="center"/>
        <w:rPr>
          <w:sz w:val="28"/>
          <w:szCs w:val="28"/>
          <w:lang w:val="ky-KG"/>
        </w:rPr>
      </w:pPr>
      <w:r w:rsidRPr="00A063B1">
        <w:rPr>
          <w:sz w:val="28"/>
          <w:szCs w:val="28"/>
          <w:lang w:val="ky-KG"/>
        </w:rPr>
        <w:t xml:space="preserve">диссертации на соискание ученой степени </w:t>
      </w:r>
    </w:p>
    <w:p w:rsidR="00AA6D21" w:rsidRPr="00A063B1" w:rsidRDefault="00AA6D21" w:rsidP="00AA6D21">
      <w:pPr>
        <w:jc w:val="center"/>
        <w:rPr>
          <w:sz w:val="28"/>
          <w:szCs w:val="28"/>
          <w:lang w:val="ky-KG"/>
        </w:rPr>
      </w:pPr>
      <w:r w:rsidRPr="00A063B1">
        <w:rPr>
          <w:sz w:val="28"/>
          <w:szCs w:val="28"/>
          <w:lang w:val="ky-KG"/>
        </w:rPr>
        <w:t>доктора экономических наук</w:t>
      </w:r>
    </w:p>
    <w:p w:rsidR="00AA6D21" w:rsidRPr="00A063B1" w:rsidRDefault="00AA6D21" w:rsidP="00AA6D21">
      <w:pPr>
        <w:jc w:val="center"/>
        <w:rPr>
          <w:sz w:val="28"/>
          <w:szCs w:val="28"/>
          <w:lang w:val="ky-KG"/>
        </w:rPr>
      </w:pPr>
    </w:p>
    <w:p w:rsidR="00AA6D21" w:rsidRPr="00CA384E" w:rsidRDefault="00AA6D21" w:rsidP="00AA6D21">
      <w:pPr>
        <w:jc w:val="center"/>
        <w:rPr>
          <w:b/>
          <w:sz w:val="32"/>
          <w:szCs w:val="32"/>
          <w:lang w:val="ky-KG"/>
        </w:rPr>
      </w:pPr>
    </w:p>
    <w:p w:rsidR="00AA6D21" w:rsidRPr="00CA384E" w:rsidRDefault="00AA6D21" w:rsidP="00AA6D21">
      <w:pPr>
        <w:rPr>
          <w:b/>
          <w:i/>
          <w:sz w:val="32"/>
          <w:szCs w:val="32"/>
          <w:lang w:val="ky-KG"/>
        </w:rPr>
      </w:pPr>
    </w:p>
    <w:p w:rsidR="00AA6D21" w:rsidRDefault="00AA6D21" w:rsidP="00AA6D21">
      <w:pPr>
        <w:rPr>
          <w:b/>
          <w:i/>
          <w:sz w:val="32"/>
          <w:szCs w:val="32"/>
          <w:lang w:val="ky-KG"/>
        </w:rPr>
      </w:pPr>
    </w:p>
    <w:p w:rsidR="00AA6D21" w:rsidRDefault="00AA6D21" w:rsidP="00AA6D21">
      <w:pPr>
        <w:rPr>
          <w:b/>
          <w:i/>
          <w:sz w:val="32"/>
          <w:szCs w:val="32"/>
          <w:lang w:val="ky-KG"/>
        </w:rPr>
      </w:pPr>
    </w:p>
    <w:p w:rsidR="00AA6D21" w:rsidRDefault="00AA6D21" w:rsidP="00AA6D21">
      <w:pPr>
        <w:rPr>
          <w:b/>
          <w:szCs w:val="28"/>
          <w:lang w:val="ky-KG"/>
        </w:rPr>
      </w:pPr>
    </w:p>
    <w:p w:rsidR="00AA6D21" w:rsidRDefault="00AA6D21" w:rsidP="00AA6D21">
      <w:pPr>
        <w:jc w:val="center"/>
        <w:rPr>
          <w:b/>
          <w:lang w:val="ky-KG"/>
        </w:rPr>
      </w:pPr>
    </w:p>
    <w:p w:rsidR="00AA6D21" w:rsidRDefault="00AA6D21" w:rsidP="00AA6D21">
      <w:pPr>
        <w:jc w:val="center"/>
        <w:rPr>
          <w:b/>
          <w:lang w:val="ky-KG"/>
        </w:rPr>
      </w:pPr>
    </w:p>
    <w:p w:rsidR="00AA6D21" w:rsidRDefault="00AA6D21" w:rsidP="00AA6D21">
      <w:pPr>
        <w:jc w:val="center"/>
        <w:rPr>
          <w:b/>
          <w:lang w:val="ky-KG"/>
        </w:rPr>
      </w:pPr>
    </w:p>
    <w:p w:rsidR="00AA6D21" w:rsidRPr="004005B4" w:rsidRDefault="00AA6D21" w:rsidP="00AA6D21">
      <w:pPr>
        <w:jc w:val="center"/>
        <w:rPr>
          <w:b/>
          <w:sz w:val="28"/>
          <w:szCs w:val="28"/>
        </w:rPr>
      </w:pPr>
      <w:r w:rsidRPr="004005B4">
        <w:rPr>
          <w:b/>
          <w:sz w:val="28"/>
          <w:szCs w:val="28"/>
          <w:lang w:val="ky-KG"/>
        </w:rPr>
        <w:t>Бишкек</w:t>
      </w:r>
      <w:r>
        <w:rPr>
          <w:b/>
          <w:sz w:val="28"/>
          <w:szCs w:val="28"/>
          <w:lang w:val="ky-KG"/>
        </w:rPr>
        <w:t xml:space="preserve"> -</w:t>
      </w:r>
      <w:r w:rsidRPr="004005B4">
        <w:rPr>
          <w:b/>
          <w:sz w:val="28"/>
          <w:szCs w:val="28"/>
          <w:lang w:val="ky-KG"/>
        </w:rPr>
        <w:t xml:space="preserve"> 20</w:t>
      </w:r>
      <w:r w:rsidRPr="004005B4">
        <w:rPr>
          <w:b/>
          <w:sz w:val="28"/>
          <w:szCs w:val="28"/>
        </w:rPr>
        <w:t>13</w:t>
      </w:r>
    </w:p>
    <w:p w:rsidR="00AA6D21" w:rsidRDefault="00AA6D21" w:rsidP="00AA6D21">
      <w:pPr>
        <w:tabs>
          <w:tab w:val="left" w:pos="0"/>
        </w:tabs>
        <w:jc w:val="center"/>
        <w:rPr>
          <w:b/>
          <w:sz w:val="28"/>
          <w:szCs w:val="28"/>
        </w:rPr>
      </w:pPr>
    </w:p>
    <w:p w:rsidR="00AA6D21" w:rsidRDefault="00AA6D21" w:rsidP="00AA6D21">
      <w:pPr>
        <w:ind w:firstLine="720"/>
        <w:jc w:val="both"/>
        <w:rPr>
          <w:sz w:val="28"/>
          <w:szCs w:val="28"/>
        </w:rPr>
      </w:pPr>
      <w:r w:rsidRPr="007D6F25">
        <w:rPr>
          <w:sz w:val="28"/>
          <w:szCs w:val="28"/>
        </w:rPr>
        <w:t xml:space="preserve">Диссертационная </w:t>
      </w:r>
      <w:r>
        <w:rPr>
          <w:sz w:val="28"/>
          <w:szCs w:val="28"/>
        </w:rPr>
        <w:t xml:space="preserve">работа выполнена </w:t>
      </w:r>
      <w:r w:rsidRPr="00267936">
        <w:rPr>
          <w:b/>
          <w:sz w:val="28"/>
          <w:szCs w:val="28"/>
        </w:rPr>
        <w:t xml:space="preserve">на кафедре «Экономика, менеджмент и маркетинг» </w:t>
      </w:r>
      <w:proofErr w:type="spellStart"/>
      <w:r w:rsidRPr="00267936">
        <w:rPr>
          <w:b/>
          <w:sz w:val="28"/>
          <w:szCs w:val="28"/>
        </w:rPr>
        <w:t>Кыргызского</w:t>
      </w:r>
      <w:proofErr w:type="spellEnd"/>
      <w:r w:rsidRPr="00267936">
        <w:rPr>
          <w:b/>
          <w:sz w:val="28"/>
          <w:szCs w:val="28"/>
        </w:rPr>
        <w:t xml:space="preserve"> экономического университета им. </w:t>
      </w:r>
      <w:proofErr w:type="spellStart"/>
      <w:r w:rsidRPr="00267936">
        <w:rPr>
          <w:b/>
          <w:sz w:val="28"/>
          <w:szCs w:val="28"/>
        </w:rPr>
        <w:t>М.Рыскулбекова</w:t>
      </w:r>
      <w:proofErr w:type="spellEnd"/>
    </w:p>
    <w:p w:rsidR="00AA6D21" w:rsidRDefault="00AA6D21" w:rsidP="00AA6D21">
      <w:pPr>
        <w:jc w:val="both"/>
        <w:rPr>
          <w:sz w:val="28"/>
          <w:szCs w:val="28"/>
        </w:rPr>
      </w:pPr>
    </w:p>
    <w:p w:rsidR="00AA6D21" w:rsidRDefault="00AA6D21" w:rsidP="00AA6D21">
      <w:pPr>
        <w:jc w:val="both"/>
        <w:rPr>
          <w:sz w:val="28"/>
          <w:szCs w:val="28"/>
        </w:rPr>
      </w:pPr>
    </w:p>
    <w:p w:rsidR="00AA6D21" w:rsidRDefault="00AA6D21" w:rsidP="00AA6D21">
      <w:pPr>
        <w:ind w:left="3927" w:hanging="3219"/>
        <w:jc w:val="both"/>
        <w:rPr>
          <w:sz w:val="28"/>
          <w:szCs w:val="28"/>
        </w:rPr>
      </w:pPr>
      <w:r w:rsidRPr="00857182">
        <w:rPr>
          <w:b/>
          <w:sz w:val="28"/>
          <w:szCs w:val="28"/>
        </w:rPr>
        <w:t xml:space="preserve">Научный </w:t>
      </w:r>
      <w:r>
        <w:rPr>
          <w:b/>
          <w:sz w:val="28"/>
          <w:szCs w:val="28"/>
        </w:rPr>
        <w:t>консультант:</w:t>
      </w:r>
      <w:r>
        <w:rPr>
          <w:sz w:val="28"/>
          <w:szCs w:val="28"/>
        </w:rPr>
        <w:t xml:space="preserve">    доктор экономических наук, профессор        </w:t>
      </w:r>
    </w:p>
    <w:p w:rsidR="00AA6D21" w:rsidRPr="00A063B1" w:rsidRDefault="00AA6D21" w:rsidP="00AA6D21">
      <w:pPr>
        <w:ind w:left="3927" w:hanging="3219"/>
        <w:jc w:val="both"/>
        <w:rPr>
          <w:b/>
          <w:sz w:val="28"/>
          <w:szCs w:val="28"/>
        </w:rPr>
      </w:pPr>
      <w:r>
        <w:rPr>
          <w:b/>
          <w:sz w:val="28"/>
          <w:szCs w:val="28"/>
        </w:rPr>
        <w:t xml:space="preserve">                                             </w:t>
      </w:r>
      <w:proofErr w:type="spellStart"/>
      <w:r w:rsidRPr="00A063B1">
        <w:rPr>
          <w:b/>
          <w:sz w:val="28"/>
          <w:szCs w:val="28"/>
        </w:rPr>
        <w:t>Токсобаева</w:t>
      </w:r>
      <w:proofErr w:type="spellEnd"/>
      <w:r w:rsidRPr="00A063B1">
        <w:rPr>
          <w:b/>
          <w:sz w:val="28"/>
          <w:szCs w:val="28"/>
        </w:rPr>
        <w:t xml:space="preserve"> </w:t>
      </w:r>
      <w:proofErr w:type="spellStart"/>
      <w:r w:rsidRPr="00A063B1">
        <w:rPr>
          <w:b/>
          <w:sz w:val="28"/>
          <w:szCs w:val="28"/>
        </w:rPr>
        <w:t>Бактыгуль</w:t>
      </w:r>
      <w:proofErr w:type="spellEnd"/>
      <w:r w:rsidRPr="00A063B1">
        <w:rPr>
          <w:b/>
          <w:sz w:val="28"/>
          <w:szCs w:val="28"/>
        </w:rPr>
        <w:t xml:space="preserve"> </w:t>
      </w:r>
      <w:proofErr w:type="spellStart"/>
      <w:r w:rsidRPr="00A063B1">
        <w:rPr>
          <w:b/>
          <w:sz w:val="28"/>
          <w:szCs w:val="28"/>
        </w:rPr>
        <w:t>Асановна</w:t>
      </w:r>
      <w:proofErr w:type="spellEnd"/>
    </w:p>
    <w:p w:rsidR="00AA6D21" w:rsidRDefault="00AA6D21" w:rsidP="00AA6D21">
      <w:pPr>
        <w:ind w:left="4320" w:hanging="3600"/>
        <w:jc w:val="both"/>
        <w:rPr>
          <w:sz w:val="28"/>
          <w:szCs w:val="28"/>
        </w:rPr>
      </w:pPr>
    </w:p>
    <w:p w:rsidR="00AA6D21" w:rsidRDefault="00AA6D21" w:rsidP="00AA6D21">
      <w:pPr>
        <w:ind w:left="4320" w:hanging="3600"/>
        <w:jc w:val="both"/>
        <w:rPr>
          <w:sz w:val="28"/>
          <w:szCs w:val="28"/>
        </w:rPr>
      </w:pPr>
    </w:p>
    <w:p w:rsidR="00AA6D21" w:rsidRPr="006A571D" w:rsidRDefault="00AA6D21" w:rsidP="00AA6D21">
      <w:pPr>
        <w:ind w:left="3927" w:hanging="4320"/>
        <w:jc w:val="both"/>
        <w:rPr>
          <w:b/>
          <w:sz w:val="28"/>
          <w:szCs w:val="28"/>
        </w:rPr>
      </w:pPr>
      <w:r>
        <w:rPr>
          <w:b/>
          <w:sz w:val="28"/>
          <w:szCs w:val="28"/>
        </w:rPr>
        <w:t xml:space="preserve">              </w:t>
      </w:r>
      <w:r w:rsidRPr="00857182">
        <w:rPr>
          <w:b/>
          <w:sz w:val="28"/>
          <w:szCs w:val="28"/>
        </w:rPr>
        <w:t>Официальные оппоненты</w:t>
      </w:r>
      <w:r>
        <w:rPr>
          <w:b/>
          <w:sz w:val="28"/>
          <w:szCs w:val="28"/>
        </w:rPr>
        <w:t xml:space="preserve">:   </w:t>
      </w:r>
      <w:r w:rsidRPr="006A571D">
        <w:rPr>
          <w:sz w:val="28"/>
          <w:szCs w:val="28"/>
        </w:rPr>
        <w:t>доктор экономических наук, профессор</w:t>
      </w:r>
    </w:p>
    <w:p w:rsidR="00AA6D21" w:rsidRPr="006A571D" w:rsidRDefault="00AA6D21" w:rsidP="00AA6D21">
      <w:pPr>
        <w:ind w:left="3927" w:hanging="4320"/>
        <w:jc w:val="both"/>
        <w:rPr>
          <w:b/>
          <w:sz w:val="28"/>
          <w:szCs w:val="28"/>
        </w:rPr>
      </w:pPr>
      <w:r w:rsidRPr="006A571D">
        <w:rPr>
          <w:b/>
          <w:sz w:val="28"/>
          <w:szCs w:val="28"/>
        </w:rPr>
        <w:t xml:space="preserve">                                                                </w:t>
      </w:r>
      <w:proofErr w:type="spellStart"/>
      <w:r w:rsidRPr="006A571D">
        <w:rPr>
          <w:b/>
          <w:sz w:val="28"/>
          <w:szCs w:val="28"/>
        </w:rPr>
        <w:t>Акназарова</w:t>
      </w:r>
      <w:proofErr w:type="spellEnd"/>
      <w:r w:rsidRPr="006A571D">
        <w:rPr>
          <w:b/>
          <w:sz w:val="28"/>
          <w:szCs w:val="28"/>
        </w:rPr>
        <w:t xml:space="preserve"> Роза </w:t>
      </w:r>
      <w:proofErr w:type="spellStart"/>
      <w:r w:rsidRPr="006A571D">
        <w:rPr>
          <w:b/>
          <w:sz w:val="28"/>
          <w:szCs w:val="28"/>
        </w:rPr>
        <w:t>Корчубековна</w:t>
      </w:r>
      <w:proofErr w:type="spellEnd"/>
    </w:p>
    <w:p w:rsidR="00AA6D21" w:rsidRPr="006A571D" w:rsidRDefault="00AA6D21" w:rsidP="00AA6D21">
      <w:pPr>
        <w:ind w:left="3927" w:hanging="4320"/>
        <w:jc w:val="both"/>
        <w:rPr>
          <w:sz w:val="28"/>
          <w:szCs w:val="28"/>
        </w:rPr>
      </w:pPr>
      <w:r w:rsidRPr="006A571D">
        <w:rPr>
          <w:sz w:val="28"/>
          <w:szCs w:val="28"/>
        </w:rPr>
        <w:t xml:space="preserve">                                                                </w:t>
      </w:r>
    </w:p>
    <w:p w:rsidR="00AA6D21" w:rsidRPr="006A571D" w:rsidRDefault="00AA6D21" w:rsidP="00AA6D21">
      <w:pPr>
        <w:ind w:left="3927" w:hanging="4320"/>
        <w:jc w:val="both"/>
        <w:rPr>
          <w:b/>
          <w:sz w:val="28"/>
          <w:szCs w:val="28"/>
        </w:rPr>
      </w:pPr>
      <w:r w:rsidRPr="006A571D">
        <w:rPr>
          <w:sz w:val="28"/>
          <w:szCs w:val="28"/>
        </w:rPr>
        <w:t xml:space="preserve">                                                                доктор экономических наук, профессор</w:t>
      </w:r>
    </w:p>
    <w:p w:rsidR="00AA6D21" w:rsidRPr="006A571D" w:rsidRDefault="00AA6D21" w:rsidP="00AA6D21">
      <w:pPr>
        <w:ind w:left="3927" w:hanging="4320"/>
        <w:jc w:val="both"/>
        <w:rPr>
          <w:b/>
          <w:sz w:val="28"/>
          <w:szCs w:val="28"/>
        </w:rPr>
      </w:pPr>
      <w:r w:rsidRPr="006A571D">
        <w:rPr>
          <w:b/>
          <w:sz w:val="28"/>
          <w:szCs w:val="28"/>
        </w:rPr>
        <w:t xml:space="preserve">                                                                </w:t>
      </w:r>
      <w:proofErr w:type="spellStart"/>
      <w:r w:rsidRPr="006A571D">
        <w:rPr>
          <w:b/>
          <w:sz w:val="28"/>
          <w:szCs w:val="28"/>
        </w:rPr>
        <w:t>Тулембаева</w:t>
      </w:r>
      <w:proofErr w:type="spellEnd"/>
      <w:r w:rsidRPr="006A571D">
        <w:rPr>
          <w:b/>
          <w:sz w:val="28"/>
          <w:szCs w:val="28"/>
        </w:rPr>
        <w:t xml:space="preserve"> </w:t>
      </w:r>
      <w:proofErr w:type="spellStart"/>
      <w:r w:rsidRPr="006A571D">
        <w:rPr>
          <w:b/>
          <w:sz w:val="28"/>
          <w:szCs w:val="28"/>
        </w:rPr>
        <w:t>Айгуль</w:t>
      </w:r>
      <w:proofErr w:type="spellEnd"/>
      <w:r w:rsidRPr="006A571D">
        <w:rPr>
          <w:b/>
          <w:sz w:val="28"/>
          <w:szCs w:val="28"/>
        </w:rPr>
        <w:t xml:space="preserve"> </w:t>
      </w:r>
      <w:proofErr w:type="spellStart"/>
      <w:r w:rsidRPr="006A571D">
        <w:rPr>
          <w:b/>
          <w:sz w:val="28"/>
          <w:szCs w:val="28"/>
        </w:rPr>
        <w:t>Нуралиевна</w:t>
      </w:r>
      <w:proofErr w:type="spellEnd"/>
    </w:p>
    <w:p w:rsidR="00AA6D21" w:rsidRPr="006A571D" w:rsidRDefault="00AA6D21" w:rsidP="00AA6D21">
      <w:pPr>
        <w:ind w:left="3927" w:hanging="4320"/>
        <w:jc w:val="both"/>
        <w:rPr>
          <w:sz w:val="28"/>
          <w:szCs w:val="28"/>
        </w:rPr>
      </w:pPr>
    </w:p>
    <w:p w:rsidR="00AA6D21" w:rsidRPr="006A571D" w:rsidRDefault="00AA6D21" w:rsidP="00AA6D21">
      <w:pPr>
        <w:ind w:left="3927" w:hanging="4320"/>
        <w:jc w:val="both"/>
        <w:rPr>
          <w:sz w:val="28"/>
          <w:szCs w:val="28"/>
        </w:rPr>
      </w:pPr>
      <w:r w:rsidRPr="006A571D">
        <w:rPr>
          <w:sz w:val="28"/>
          <w:szCs w:val="28"/>
        </w:rPr>
        <w:t xml:space="preserve">                                                                доктор экономических наук, профессор</w:t>
      </w:r>
    </w:p>
    <w:p w:rsidR="00AA6D21" w:rsidRPr="006A571D" w:rsidRDefault="00AA6D21" w:rsidP="00AA6D21">
      <w:pPr>
        <w:ind w:left="4635" w:hanging="387"/>
        <w:jc w:val="both"/>
        <w:rPr>
          <w:b/>
          <w:sz w:val="28"/>
          <w:szCs w:val="28"/>
        </w:rPr>
      </w:pPr>
      <w:r w:rsidRPr="006A571D">
        <w:rPr>
          <w:b/>
          <w:sz w:val="28"/>
          <w:szCs w:val="28"/>
        </w:rPr>
        <w:t xml:space="preserve">   </w:t>
      </w:r>
      <w:proofErr w:type="spellStart"/>
      <w:r w:rsidRPr="006A571D">
        <w:rPr>
          <w:b/>
          <w:sz w:val="28"/>
          <w:szCs w:val="28"/>
        </w:rPr>
        <w:t>Искаков</w:t>
      </w:r>
      <w:proofErr w:type="spellEnd"/>
      <w:r w:rsidRPr="006A571D">
        <w:rPr>
          <w:b/>
          <w:sz w:val="28"/>
          <w:szCs w:val="28"/>
        </w:rPr>
        <w:t xml:space="preserve"> </w:t>
      </w:r>
      <w:proofErr w:type="spellStart"/>
      <w:r w:rsidRPr="006A571D">
        <w:rPr>
          <w:b/>
          <w:sz w:val="28"/>
          <w:szCs w:val="28"/>
        </w:rPr>
        <w:t>Издевалды</w:t>
      </w:r>
      <w:proofErr w:type="spellEnd"/>
      <w:r w:rsidRPr="006A571D">
        <w:rPr>
          <w:b/>
          <w:sz w:val="28"/>
          <w:szCs w:val="28"/>
        </w:rPr>
        <w:t xml:space="preserve"> </w:t>
      </w:r>
      <w:proofErr w:type="spellStart"/>
      <w:r w:rsidRPr="006A571D">
        <w:rPr>
          <w:b/>
          <w:sz w:val="28"/>
          <w:szCs w:val="28"/>
        </w:rPr>
        <w:t>Искакович</w:t>
      </w:r>
      <w:proofErr w:type="spellEnd"/>
      <w:r w:rsidRPr="006A571D">
        <w:rPr>
          <w:b/>
          <w:sz w:val="28"/>
          <w:szCs w:val="28"/>
        </w:rPr>
        <w:t> </w:t>
      </w:r>
    </w:p>
    <w:p w:rsidR="00AA6D21" w:rsidRPr="006A571D" w:rsidRDefault="00AA6D21" w:rsidP="00AA6D21">
      <w:pPr>
        <w:ind w:left="3927" w:hanging="4320"/>
        <w:jc w:val="both"/>
        <w:rPr>
          <w:sz w:val="28"/>
          <w:szCs w:val="28"/>
        </w:rPr>
      </w:pPr>
    </w:p>
    <w:p w:rsidR="00AA6D21" w:rsidRPr="006A571D" w:rsidRDefault="00AA6D21" w:rsidP="00AA6D21">
      <w:pPr>
        <w:ind w:left="3927" w:hanging="3927"/>
        <w:rPr>
          <w:b/>
          <w:sz w:val="28"/>
          <w:szCs w:val="28"/>
        </w:rPr>
      </w:pPr>
      <w:r w:rsidRPr="006A571D">
        <w:rPr>
          <w:b/>
          <w:sz w:val="28"/>
          <w:szCs w:val="28"/>
        </w:rPr>
        <w:t xml:space="preserve">       </w:t>
      </w:r>
    </w:p>
    <w:p w:rsidR="00AA6D21" w:rsidRPr="006A571D" w:rsidRDefault="00AA6D21" w:rsidP="00AA6D21">
      <w:pPr>
        <w:ind w:left="4395" w:hanging="4395"/>
        <w:jc w:val="both"/>
        <w:rPr>
          <w:sz w:val="28"/>
          <w:szCs w:val="28"/>
        </w:rPr>
      </w:pPr>
      <w:r w:rsidRPr="006A571D">
        <w:rPr>
          <w:b/>
          <w:sz w:val="28"/>
          <w:szCs w:val="28"/>
        </w:rPr>
        <w:t xml:space="preserve">          Ведущая организация: </w:t>
      </w:r>
      <w:r w:rsidRPr="006A571D">
        <w:rPr>
          <w:sz w:val="28"/>
          <w:szCs w:val="28"/>
        </w:rPr>
        <w:t xml:space="preserve">     </w:t>
      </w:r>
      <w:r w:rsidRPr="006A571D">
        <w:rPr>
          <w:sz w:val="28"/>
          <w:szCs w:val="28"/>
        </w:rPr>
        <w:tab/>
      </w:r>
      <w:proofErr w:type="spellStart"/>
      <w:r w:rsidRPr="00267936">
        <w:rPr>
          <w:sz w:val="28"/>
          <w:szCs w:val="28"/>
        </w:rPr>
        <w:t>Кыргызско-Российский</w:t>
      </w:r>
      <w:proofErr w:type="spellEnd"/>
      <w:r w:rsidRPr="00267936">
        <w:rPr>
          <w:sz w:val="28"/>
          <w:szCs w:val="28"/>
        </w:rPr>
        <w:t xml:space="preserve"> Славянский университет им</w:t>
      </w:r>
      <w:r w:rsidR="00D52751">
        <w:rPr>
          <w:sz w:val="28"/>
          <w:szCs w:val="28"/>
        </w:rPr>
        <w:t>.</w:t>
      </w:r>
      <w:r w:rsidRPr="00267936">
        <w:rPr>
          <w:sz w:val="28"/>
          <w:szCs w:val="28"/>
        </w:rPr>
        <w:t xml:space="preserve"> Б. Ельцина,</w:t>
      </w:r>
      <w:r w:rsidRPr="006A571D">
        <w:rPr>
          <w:sz w:val="28"/>
          <w:szCs w:val="28"/>
        </w:rPr>
        <w:t xml:space="preserve"> кафедра «Экономика и управление на предприятии», адрес: </w:t>
      </w:r>
      <w:proofErr w:type="spellStart"/>
      <w:r w:rsidRPr="006A571D">
        <w:rPr>
          <w:sz w:val="28"/>
          <w:szCs w:val="28"/>
        </w:rPr>
        <w:t>Кыргызская</w:t>
      </w:r>
      <w:proofErr w:type="spellEnd"/>
      <w:r w:rsidRPr="006A571D">
        <w:rPr>
          <w:sz w:val="28"/>
          <w:szCs w:val="28"/>
        </w:rPr>
        <w:t xml:space="preserve"> Республика, г. Бишкек, проспект</w:t>
      </w:r>
      <w:proofErr w:type="gramStart"/>
      <w:r w:rsidRPr="006A571D">
        <w:rPr>
          <w:sz w:val="28"/>
          <w:szCs w:val="28"/>
        </w:rPr>
        <w:t xml:space="preserve"> Ч</w:t>
      </w:r>
      <w:proofErr w:type="gramEnd"/>
      <w:r w:rsidRPr="006A571D">
        <w:rPr>
          <w:sz w:val="28"/>
          <w:szCs w:val="28"/>
        </w:rPr>
        <w:t xml:space="preserve">уй, 6а    </w:t>
      </w:r>
    </w:p>
    <w:p w:rsidR="00AA6D21" w:rsidRDefault="00AA6D21" w:rsidP="00AA6D21">
      <w:pPr>
        <w:ind w:left="3927" w:hanging="3927"/>
        <w:rPr>
          <w:sz w:val="28"/>
          <w:szCs w:val="28"/>
        </w:rPr>
      </w:pPr>
    </w:p>
    <w:p w:rsidR="00AA6D21" w:rsidRPr="008700DF" w:rsidRDefault="00AA6D21" w:rsidP="00AA6D21">
      <w:pPr>
        <w:ind w:firstLine="708"/>
        <w:jc w:val="both"/>
        <w:rPr>
          <w:sz w:val="28"/>
          <w:szCs w:val="28"/>
        </w:rPr>
      </w:pPr>
      <w:r>
        <w:rPr>
          <w:sz w:val="28"/>
          <w:szCs w:val="28"/>
        </w:rPr>
        <w:t>Защита диссертации состоится  «</w:t>
      </w:r>
      <w:r>
        <w:rPr>
          <w:sz w:val="28"/>
          <w:szCs w:val="28"/>
          <w:u w:val="single"/>
        </w:rPr>
        <w:t>6</w:t>
      </w:r>
      <w:r>
        <w:rPr>
          <w:sz w:val="28"/>
          <w:szCs w:val="28"/>
        </w:rPr>
        <w:t xml:space="preserve">» </w:t>
      </w:r>
      <w:r w:rsidRPr="008700DF">
        <w:rPr>
          <w:sz w:val="28"/>
          <w:szCs w:val="28"/>
          <w:u w:val="single"/>
        </w:rPr>
        <w:t xml:space="preserve">сентября </w:t>
      </w:r>
      <w:r>
        <w:rPr>
          <w:sz w:val="28"/>
          <w:szCs w:val="28"/>
        </w:rPr>
        <w:t xml:space="preserve">2013 года в14-00 часов на заседании диссертационного совета </w:t>
      </w:r>
      <w:r w:rsidRPr="00267936">
        <w:rPr>
          <w:sz w:val="28"/>
          <w:szCs w:val="28"/>
        </w:rPr>
        <w:t>Д.08.13.005</w:t>
      </w:r>
      <w:r>
        <w:rPr>
          <w:sz w:val="28"/>
          <w:szCs w:val="28"/>
        </w:rPr>
        <w:t xml:space="preserve"> по защите диссертаций на соискание ученой степени доктора (кандидата) экономических наук в </w:t>
      </w:r>
      <w:proofErr w:type="spellStart"/>
      <w:r w:rsidRPr="005804F0">
        <w:rPr>
          <w:sz w:val="28"/>
          <w:szCs w:val="28"/>
        </w:rPr>
        <w:t>Кыргызском</w:t>
      </w:r>
      <w:proofErr w:type="spellEnd"/>
      <w:r w:rsidRPr="005804F0">
        <w:rPr>
          <w:sz w:val="28"/>
          <w:szCs w:val="28"/>
        </w:rPr>
        <w:t xml:space="preserve"> экономическом университете </w:t>
      </w:r>
      <w:r w:rsidRPr="00333076">
        <w:rPr>
          <w:sz w:val="28"/>
        </w:rPr>
        <w:t xml:space="preserve">им. М. </w:t>
      </w:r>
      <w:proofErr w:type="spellStart"/>
      <w:r w:rsidRPr="00333076">
        <w:rPr>
          <w:sz w:val="28"/>
        </w:rPr>
        <w:t>Рыскулбекова</w:t>
      </w:r>
      <w:proofErr w:type="spellEnd"/>
      <w:r w:rsidRPr="00333076">
        <w:rPr>
          <w:sz w:val="28"/>
        </w:rPr>
        <w:t xml:space="preserve"> по адресу: </w:t>
      </w:r>
      <w:smartTag w:uri="urn:schemas-microsoft-com:office:smarttags" w:element="metricconverter">
        <w:smartTagPr>
          <w:attr w:name="ProductID" w:val="720033, г"/>
        </w:smartTagPr>
        <w:r w:rsidRPr="00333076">
          <w:rPr>
            <w:sz w:val="28"/>
          </w:rPr>
          <w:t>720033, г</w:t>
        </w:r>
      </w:smartTag>
      <w:r w:rsidRPr="00333076">
        <w:rPr>
          <w:sz w:val="28"/>
        </w:rPr>
        <w:t xml:space="preserve">. Бишкек, ул. </w:t>
      </w:r>
      <w:proofErr w:type="spellStart"/>
      <w:r w:rsidRPr="00333076">
        <w:rPr>
          <w:sz w:val="28"/>
        </w:rPr>
        <w:t>Тоголок</w:t>
      </w:r>
      <w:proofErr w:type="spellEnd"/>
      <w:r w:rsidRPr="00333076">
        <w:rPr>
          <w:sz w:val="28"/>
        </w:rPr>
        <w:t xml:space="preserve"> </w:t>
      </w:r>
      <w:proofErr w:type="spellStart"/>
      <w:r w:rsidRPr="00333076">
        <w:rPr>
          <w:sz w:val="28"/>
        </w:rPr>
        <w:t>Молдо</w:t>
      </w:r>
      <w:proofErr w:type="spellEnd"/>
      <w:r w:rsidRPr="00333076">
        <w:rPr>
          <w:sz w:val="28"/>
        </w:rPr>
        <w:t>, 58.</w:t>
      </w:r>
    </w:p>
    <w:p w:rsidR="00AA6D21" w:rsidRPr="00333076" w:rsidRDefault="00AA6D21" w:rsidP="00AA6D21">
      <w:pPr>
        <w:widowControl w:val="0"/>
        <w:tabs>
          <w:tab w:val="left" w:pos="900"/>
        </w:tabs>
        <w:ind w:firstLine="709"/>
        <w:jc w:val="both"/>
        <w:rPr>
          <w:sz w:val="28"/>
        </w:rPr>
      </w:pPr>
    </w:p>
    <w:p w:rsidR="00AA6D21" w:rsidRPr="00333076" w:rsidRDefault="00AA6D21" w:rsidP="00AA6D21">
      <w:pPr>
        <w:ind w:firstLine="709"/>
        <w:jc w:val="both"/>
        <w:rPr>
          <w:sz w:val="28"/>
          <w:szCs w:val="28"/>
        </w:rPr>
      </w:pPr>
      <w:r w:rsidRPr="00333076">
        <w:rPr>
          <w:sz w:val="28"/>
          <w:szCs w:val="28"/>
        </w:rPr>
        <w:t xml:space="preserve">С диссертацией можно ознакомиться в научном зале библиотеки </w:t>
      </w:r>
      <w:proofErr w:type="spellStart"/>
      <w:r w:rsidRPr="00333076">
        <w:rPr>
          <w:sz w:val="28"/>
          <w:szCs w:val="28"/>
        </w:rPr>
        <w:t>Кыргызского</w:t>
      </w:r>
      <w:proofErr w:type="spellEnd"/>
      <w:r w:rsidRPr="00333076">
        <w:rPr>
          <w:sz w:val="28"/>
          <w:szCs w:val="28"/>
        </w:rPr>
        <w:t xml:space="preserve"> экономического университета им. М. </w:t>
      </w:r>
      <w:proofErr w:type="spellStart"/>
      <w:r w:rsidRPr="00333076">
        <w:rPr>
          <w:sz w:val="28"/>
          <w:szCs w:val="28"/>
        </w:rPr>
        <w:t>Рыскулбекова</w:t>
      </w:r>
      <w:proofErr w:type="spellEnd"/>
      <w:r w:rsidRPr="00333076">
        <w:rPr>
          <w:sz w:val="28"/>
          <w:szCs w:val="28"/>
        </w:rPr>
        <w:t xml:space="preserve"> по адресу: </w:t>
      </w:r>
      <w:smartTag w:uri="urn:schemas-microsoft-com:office:smarttags" w:element="metricconverter">
        <w:smartTagPr>
          <w:attr w:name="ProductID" w:val="720033, г"/>
        </w:smartTagPr>
        <w:r w:rsidRPr="00333076">
          <w:rPr>
            <w:sz w:val="28"/>
            <w:szCs w:val="28"/>
          </w:rPr>
          <w:t>720033, г</w:t>
        </w:r>
      </w:smartTag>
      <w:r w:rsidRPr="00333076">
        <w:rPr>
          <w:sz w:val="28"/>
          <w:szCs w:val="28"/>
        </w:rPr>
        <w:t xml:space="preserve">. Бишкек, ул. </w:t>
      </w:r>
      <w:proofErr w:type="spellStart"/>
      <w:r w:rsidRPr="00333076">
        <w:rPr>
          <w:sz w:val="28"/>
          <w:szCs w:val="28"/>
        </w:rPr>
        <w:t>Тоголок</w:t>
      </w:r>
      <w:proofErr w:type="spellEnd"/>
      <w:r w:rsidRPr="00333076">
        <w:rPr>
          <w:sz w:val="28"/>
          <w:szCs w:val="28"/>
        </w:rPr>
        <w:t xml:space="preserve"> </w:t>
      </w:r>
      <w:proofErr w:type="spellStart"/>
      <w:r w:rsidRPr="00333076">
        <w:rPr>
          <w:sz w:val="28"/>
          <w:szCs w:val="28"/>
        </w:rPr>
        <w:t>Молдо</w:t>
      </w:r>
      <w:proofErr w:type="spellEnd"/>
      <w:r w:rsidRPr="00333076">
        <w:rPr>
          <w:sz w:val="28"/>
          <w:szCs w:val="28"/>
        </w:rPr>
        <w:t>, 58.</w:t>
      </w:r>
    </w:p>
    <w:p w:rsidR="00AA6D21" w:rsidRDefault="00AA6D21" w:rsidP="00AA6D21">
      <w:pPr>
        <w:jc w:val="both"/>
        <w:rPr>
          <w:sz w:val="28"/>
          <w:szCs w:val="28"/>
        </w:rPr>
      </w:pPr>
    </w:p>
    <w:p w:rsidR="00AA6D21" w:rsidRDefault="00AA6D21" w:rsidP="00AA6D21">
      <w:pPr>
        <w:jc w:val="both"/>
        <w:rPr>
          <w:sz w:val="28"/>
          <w:szCs w:val="28"/>
        </w:rPr>
      </w:pPr>
    </w:p>
    <w:p w:rsidR="00AA6D21" w:rsidRDefault="00AA6D21" w:rsidP="00AA6D21">
      <w:pPr>
        <w:jc w:val="both"/>
        <w:rPr>
          <w:sz w:val="28"/>
          <w:szCs w:val="28"/>
        </w:rPr>
      </w:pPr>
      <w:r>
        <w:rPr>
          <w:sz w:val="28"/>
          <w:szCs w:val="28"/>
        </w:rPr>
        <w:tab/>
        <w:t xml:space="preserve">Автореферат разослан </w:t>
      </w:r>
      <w:r w:rsidR="00B01A4E" w:rsidRPr="00B01A4E">
        <w:rPr>
          <w:sz w:val="28"/>
          <w:szCs w:val="28"/>
        </w:rPr>
        <w:t>25</w:t>
      </w:r>
      <w:r>
        <w:rPr>
          <w:sz w:val="28"/>
          <w:szCs w:val="28"/>
        </w:rPr>
        <w:t>»</w:t>
      </w:r>
      <w:r w:rsidR="00B01A4E">
        <w:rPr>
          <w:sz w:val="28"/>
          <w:szCs w:val="28"/>
        </w:rPr>
        <w:t xml:space="preserve">июля </w:t>
      </w:r>
      <w:r>
        <w:rPr>
          <w:sz w:val="28"/>
          <w:szCs w:val="28"/>
        </w:rPr>
        <w:t>2013 года.</w:t>
      </w:r>
    </w:p>
    <w:p w:rsidR="00AA6D21" w:rsidRDefault="00AA6D21" w:rsidP="00AA6D21">
      <w:pPr>
        <w:jc w:val="both"/>
        <w:rPr>
          <w:sz w:val="28"/>
          <w:szCs w:val="28"/>
        </w:rPr>
      </w:pPr>
    </w:p>
    <w:p w:rsidR="00AA6D21" w:rsidRDefault="00AA6D21" w:rsidP="00AA6D21">
      <w:pPr>
        <w:jc w:val="both"/>
        <w:rPr>
          <w:sz w:val="28"/>
          <w:szCs w:val="28"/>
        </w:rPr>
      </w:pPr>
    </w:p>
    <w:p w:rsidR="00AA6D21" w:rsidRPr="00267936" w:rsidRDefault="00DE7307" w:rsidP="00AA6D21">
      <w:pPr>
        <w:jc w:val="both"/>
        <w:rPr>
          <w:b/>
          <w:sz w:val="28"/>
          <w:szCs w:val="28"/>
        </w:rPr>
      </w:pPr>
      <w:r>
        <w:rPr>
          <w:b/>
          <w:sz w:val="28"/>
          <w:szCs w:val="28"/>
        </w:rPr>
        <w:t>Заместитель председателя</w:t>
      </w:r>
    </w:p>
    <w:p w:rsidR="00AA6D21" w:rsidRPr="00267936" w:rsidRDefault="00AA6D21" w:rsidP="00AA6D21">
      <w:pPr>
        <w:jc w:val="both"/>
        <w:rPr>
          <w:b/>
          <w:sz w:val="28"/>
          <w:szCs w:val="28"/>
        </w:rPr>
      </w:pPr>
      <w:r w:rsidRPr="00267936">
        <w:rPr>
          <w:b/>
          <w:sz w:val="28"/>
          <w:szCs w:val="28"/>
        </w:rPr>
        <w:t>диссертационного совета</w:t>
      </w:r>
    </w:p>
    <w:p w:rsidR="00AA6D21" w:rsidRPr="00267936" w:rsidRDefault="00AA6D21" w:rsidP="00AA6D21">
      <w:pPr>
        <w:jc w:val="both"/>
        <w:rPr>
          <w:b/>
          <w:sz w:val="28"/>
          <w:szCs w:val="28"/>
        </w:rPr>
      </w:pPr>
      <w:r w:rsidRPr="00267936">
        <w:rPr>
          <w:b/>
          <w:sz w:val="28"/>
          <w:szCs w:val="28"/>
        </w:rPr>
        <w:t xml:space="preserve">доктор экономических наук, </w:t>
      </w:r>
    </w:p>
    <w:p w:rsidR="00AA6D21" w:rsidRPr="00267936" w:rsidRDefault="00AA6D21" w:rsidP="00AA6D21">
      <w:pPr>
        <w:jc w:val="both"/>
        <w:rPr>
          <w:b/>
          <w:sz w:val="28"/>
          <w:szCs w:val="28"/>
        </w:rPr>
      </w:pPr>
      <w:r w:rsidRPr="00267936">
        <w:rPr>
          <w:b/>
          <w:sz w:val="28"/>
          <w:szCs w:val="28"/>
        </w:rPr>
        <w:t>профессор</w:t>
      </w:r>
      <w:r w:rsidRPr="00267936">
        <w:rPr>
          <w:b/>
          <w:color w:val="FF0000"/>
          <w:sz w:val="28"/>
          <w:szCs w:val="28"/>
        </w:rPr>
        <w:t xml:space="preserve"> </w:t>
      </w:r>
      <w:r w:rsidRPr="00267936">
        <w:rPr>
          <w:b/>
          <w:color w:val="FF0000"/>
          <w:sz w:val="28"/>
          <w:szCs w:val="28"/>
        </w:rPr>
        <w:tab/>
        <w:t xml:space="preserve">                 </w:t>
      </w:r>
      <w:r w:rsidRPr="00267936">
        <w:rPr>
          <w:b/>
          <w:color w:val="FF0000"/>
          <w:sz w:val="28"/>
          <w:szCs w:val="28"/>
        </w:rPr>
        <w:tab/>
      </w:r>
      <w:r w:rsidRPr="00267936">
        <w:rPr>
          <w:b/>
          <w:color w:val="FF0000"/>
          <w:sz w:val="28"/>
          <w:szCs w:val="28"/>
        </w:rPr>
        <w:tab/>
      </w:r>
      <w:r w:rsidRPr="00267936">
        <w:rPr>
          <w:b/>
          <w:color w:val="FF0000"/>
          <w:sz w:val="28"/>
          <w:szCs w:val="28"/>
        </w:rPr>
        <w:tab/>
      </w:r>
      <w:r w:rsidRPr="00267936">
        <w:rPr>
          <w:b/>
          <w:color w:val="FF0000"/>
          <w:sz w:val="28"/>
          <w:szCs w:val="28"/>
        </w:rPr>
        <w:tab/>
      </w:r>
      <w:r w:rsidRPr="00267936">
        <w:rPr>
          <w:b/>
          <w:color w:val="FF0000"/>
          <w:sz w:val="28"/>
          <w:szCs w:val="28"/>
        </w:rPr>
        <w:tab/>
      </w:r>
      <w:r w:rsidRPr="00267936">
        <w:rPr>
          <w:b/>
          <w:color w:val="FF0000"/>
          <w:sz w:val="28"/>
          <w:szCs w:val="28"/>
        </w:rPr>
        <w:tab/>
      </w:r>
      <w:r w:rsidRPr="00267936">
        <w:rPr>
          <w:b/>
          <w:color w:val="FF0000"/>
          <w:sz w:val="28"/>
          <w:szCs w:val="28"/>
        </w:rPr>
        <w:tab/>
      </w:r>
      <w:proofErr w:type="spellStart"/>
      <w:r w:rsidR="00DE7307">
        <w:rPr>
          <w:b/>
          <w:sz w:val="28"/>
          <w:szCs w:val="28"/>
        </w:rPr>
        <w:t>Камчыбеков</w:t>
      </w:r>
      <w:proofErr w:type="spellEnd"/>
      <w:r w:rsidR="00DE7307">
        <w:rPr>
          <w:b/>
          <w:sz w:val="28"/>
          <w:szCs w:val="28"/>
        </w:rPr>
        <w:t xml:space="preserve"> Т. К</w:t>
      </w:r>
      <w:r w:rsidRPr="00267936">
        <w:rPr>
          <w:b/>
          <w:sz w:val="28"/>
          <w:szCs w:val="28"/>
        </w:rPr>
        <w:t>.</w:t>
      </w:r>
    </w:p>
    <w:p w:rsidR="00B27CA8" w:rsidRPr="00B27CA8" w:rsidRDefault="00B27CA8" w:rsidP="00B27CA8">
      <w:pPr>
        <w:pStyle w:val="3"/>
        <w:widowControl w:val="0"/>
        <w:tabs>
          <w:tab w:val="left" w:pos="0"/>
        </w:tabs>
        <w:spacing w:before="0" w:after="0"/>
        <w:jc w:val="center"/>
        <w:rPr>
          <w:rFonts w:ascii="Times New Roman" w:hAnsi="Times New Roman" w:cs="Times New Roman"/>
          <w:bCs w:val="0"/>
          <w:caps/>
          <w:sz w:val="28"/>
          <w:szCs w:val="28"/>
        </w:rPr>
      </w:pPr>
      <w:r w:rsidRPr="00B27CA8">
        <w:rPr>
          <w:rFonts w:ascii="Times New Roman" w:hAnsi="Times New Roman" w:cs="Times New Roman"/>
          <w:bCs w:val="0"/>
          <w:caps/>
          <w:sz w:val="28"/>
          <w:szCs w:val="28"/>
        </w:rPr>
        <w:lastRenderedPageBreak/>
        <w:t>Общая характеристика работы</w:t>
      </w:r>
    </w:p>
    <w:p w:rsidR="00AA6D21" w:rsidRDefault="00AA6D21" w:rsidP="00AA6D21"/>
    <w:p w:rsidR="00AA6D21" w:rsidRPr="00093BFE" w:rsidRDefault="00AA6D21" w:rsidP="00AA6D21">
      <w:pPr>
        <w:tabs>
          <w:tab w:val="left" w:pos="851"/>
        </w:tabs>
        <w:ind w:right="-6" w:firstLine="708"/>
        <w:jc w:val="both"/>
        <w:rPr>
          <w:color w:val="000000"/>
          <w:sz w:val="28"/>
          <w:szCs w:val="28"/>
        </w:rPr>
      </w:pPr>
      <w:r w:rsidRPr="00093BFE">
        <w:rPr>
          <w:b/>
          <w:color w:val="000000"/>
          <w:sz w:val="28"/>
          <w:szCs w:val="28"/>
        </w:rPr>
        <w:t>Актуальность темы исследования.</w:t>
      </w:r>
      <w:r>
        <w:rPr>
          <w:b/>
          <w:color w:val="000000"/>
          <w:sz w:val="28"/>
          <w:szCs w:val="28"/>
        </w:rPr>
        <w:t xml:space="preserve"> </w:t>
      </w:r>
      <w:r w:rsidRPr="00093BFE">
        <w:rPr>
          <w:color w:val="000000"/>
          <w:sz w:val="28"/>
          <w:szCs w:val="28"/>
        </w:rPr>
        <w:t xml:space="preserve">Процесс признания </w:t>
      </w:r>
      <w:proofErr w:type="spellStart"/>
      <w:r w:rsidRPr="00093BFE">
        <w:rPr>
          <w:color w:val="000000"/>
          <w:sz w:val="28"/>
          <w:szCs w:val="28"/>
        </w:rPr>
        <w:t>Кыргызской</w:t>
      </w:r>
      <w:proofErr w:type="spellEnd"/>
      <w:r w:rsidRPr="00093BFE">
        <w:rPr>
          <w:color w:val="000000"/>
          <w:sz w:val="28"/>
          <w:szCs w:val="28"/>
        </w:rPr>
        <w:t xml:space="preserve"> Республики</w:t>
      </w:r>
      <w:r w:rsidR="00D52751">
        <w:rPr>
          <w:color w:val="000000"/>
          <w:sz w:val="28"/>
          <w:szCs w:val="28"/>
        </w:rPr>
        <w:t>,</w:t>
      </w:r>
      <w:r w:rsidRPr="00093BFE">
        <w:rPr>
          <w:color w:val="000000"/>
          <w:sz w:val="28"/>
          <w:szCs w:val="28"/>
        </w:rPr>
        <w:t xml:space="preserve"> как равноправного конкурентоспособного элемента системы мировой экономики</w:t>
      </w:r>
      <w:r w:rsidR="00D52751">
        <w:rPr>
          <w:color w:val="000000"/>
          <w:sz w:val="28"/>
          <w:szCs w:val="28"/>
        </w:rPr>
        <w:t>,</w:t>
      </w:r>
      <w:r w:rsidRPr="00093BFE">
        <w:rPr>
          <w:color w:val="000000"/>
          <w:sz w:val="28"/>
          <w:szCs w:val="28"/>
        </w:rPr>
        <w:t xml:space="preserve"> на сегодняшний день происходит достаточно сложно и может затянуться на долгие  десятилетия. Причин для этого достаточно: малые масштабы самой республики</w:t>
      </w:r>
      <w:r w:rsidR="00D52751">
        <w:rPr>
          <w:color w:val="000000"/>
          <w:sz w:val="28"/>
          <w:szCs w:val="28"/>
        </w:rPr>
        <w:t>,</w:t>
      </w:r>
      <w:r w:rsidRPr="00093BFE">
        <w:rPr>
          <w:color w:val="000000"/>
          <w:sz w:val="28"/>
          <w:szCs w:val="28"/>
        </w:rPr>
        <w:t xml:space="preserve"> отсутствие развитой рыночной инфраструктуры</w:t>
      </w:r>
      <w:r w:rsidR="00D52751">
        <w:rPr>
          <w:color w:val="000000"/>
          <w:sz w:val="28"/>
          <w:szCs w:val="28"/>
        </w:rPr>
        <w:t>,</w:t>
      </w:r>
      <w:r w:rsidRPr="00093BFE">
        <w:rPr>
          <w:color w:val="000000"/>
          <w:sz w:val="28"/>
          <w:szCs w:val="28"/>
        </w:rPr>
        <w:t xml:space="preserve"> недостаточный ресурсный потенциал</w:t>
      </w:r>
      <w:r w:rsidR="00D52751">
        <w:rPr>
          <w:color w:val="000000"/>
          <w:sz w:val="28"/>
          <w:szCs w:val="28"/>
        </w:rPr>
        <w:t>,</w:t>
      </w:r>
      <w:r w:rsidRPr="00093BFE">
        <w:rPr>
          <w:color w:val="000000"/>
          <w:sz w:val="28"/>
          <w:szCs w:val="28"/>
        </w:rPr>
        <w:t xml:space="preserve"> отсутствие конкурентоспособной</w:t>
      </w:r>
      <w:r>
        <w:rPr>
          <w:color w:val="000000"/>
          <w:sz w:val="28"/>
          <w:szCs w:val="28"/>
        </w:rPr>
        <w:t xml:space="preserve"> </w:t>
      </w:r>
      <w:r w:rsidRPr="00093BFE">
        <w:rPr>
          <w:color w:val="000000"/>
          <w:sz w:val="28"/>
          <w:szCs w:val="28"/>
        </w:rPr>
        <w:t xml:space="preserve">высокотехнологичной продукции и ряд подобных объективных и субъективных причин. </w:t>
      </w:r>
    </w:p>
    <w:p w:rsidR="00AA6D21" w:rsidRPr="00093BFE" w:rsidRDefault="00AA6D21" w:rsidP="00AA6D21">
      <w:pPr>
        <w:tabs>
          <w:tab w:val="left" w:pos="851"/>
        </w:tabs>
        <w:ind w:right="-6" w:firstLine="708"/>
        <w:jc w:val="both"/>
        <w:rPr>
          <w:color w:val="000000"/>
          <w:sz w:val="28"/>
          <w:szCs w:val="28"/>
        </w:rPr>
      </w:pPr>
      <w:r w:rsidRPr="00093BFE">
        <w:rPr>
          <w:color w:val="000000"/>
          <w:sz w:val="28"/>
          <w:szCs w:val="28"/>
        </w:rPr>
        <w:t>Ведущая роль в этом процессе отводится становлению и развитию конкурентоспособной национальной экономики, что невозможно без использования всевозможных механизмов, ускоряющих реформирование и совершенствование внутренних рыночных институтов.</w:t>
      </w:r>
    </w:p>
    <w:p w:rsidR="00AA6D21" w:rsidRPr="00CA12BE" w:rsidRDefault="00AA6D21" w:rsidP="00AA6D21">
      <w:pPr>
        <w:shd w:val="clear" w:color="auto" w:fill="FFFFFF"/>
        <w:tabs>
          <w:tab w:val="left" w:pos="851"/>
        </w:tabs>
        <w:ind w:left="9" w:right="5" w:firstLine="525"/>
        <w:jc w:val="both"/>
        <w:rPr>
          <w:color w:val="FF0000"/>
        </w:rPr>
      </w:pPr>
      <w:r w:rsidRPr="00A24815">
        <w:rPr>
          <w:spacing w:val="-4"/>
          <w:sz w:val="28"/>
          <w:szCs w:val="28"/>
        </w:rPr>
        <w:t xml:space="preserve">Ужесточение конкурентного соперничества вызывает у предприятий </w:t>
      </w:r>
      <w:r w:rsidRPr="00A24815">
        <w:rPr>
          <w:sz w:val="28"/>
          <w:szCs w:val="28"/>
        </w:rPr>
        <w:t>подъем качества продукции, увеличени</w:t>
      </w:r>
      <w:r w:rsidR="00D52751">
        <w:rPr>
          <w:sz w:val="28"/>
          <w:szCs w:val="28"/>
        </w:rPr>
        <w:t>е</w:t>
      </w:r>
      <w:r w:rsidRPr="00A24815">
        <w:rPr>
          <w:sz w:val="28"/>
          <w:szCs w:val="28"/>
        </w:rPr>
        <w:t xml:space="preserve"> модернизации технологий и </w:t>
      </w:r>
      <w:r w:rsidRPr="00A24815">
        <w:rPr>
          <w:spacing w:val="-5"/>
          <w:sz w:val="28"/>
          <w:szCs w:val="28"/>
        </w:rPr>
        <w:t>уменьшени</w:t>
      </w:r>
      <w:r w:rsidR="00D52751">
        <w:rPr>
          <w:spacing w:val="-5"/>
          <w:sz w:val="28"/>
          <w:szCs w:val="28"/>
        </w:rPr>
        <w:t>е</w:t>
      </w:r>
      <w:r w:rsidRPr="00A24815">
        <w:rPr>
          <w:spacing w:val="-5"/>
          <w:sz w:val="28"/>
          <w:szCs w:val="28"/>
        </w:rPr>
        <w:t xml:space="preserve"> себестоимости продукции. Необходимость в выработке новых методологических инструментов к </w:t>
      </w:r>
      <w:r w:rsidRPr="00A24815">
        <w:rPr>
          <w:spacing w:val="-2"/>
          <w:sz w:val="28"/>
          <w:szCs w:val="28"/>
        </w:rPr>
        <w:t xml:space="preserve">решению задач создания и улучшения конкурентоспособности </w:t>
      </w:r>
      <w:r w:rsidRPr="00A24815">
        <w:rPr>
          <w:spacing w:val="-5"/>
          <w:sz w:val="28"/>
          <w:szCs w:val="28"/>
        </w:rPr>
        <w:t>промышленности на территориях назрела давным-давно и это у</w:t>
      </w:r>
      <w:r w:rsidRPr="00A24815">
        <w:rPr>
          <w:sz w:val="28"/>
          <w:szCs w:val="28"/>
        </w:rPr>
        <w:t>казывает</w:t>
      </w:r>
      <w:r w:rsidRPr="00A24815">
        <w:rPr>
          <w:spacing w:val="-5"/>
          <w:sz w:val="28"/>
          <w:szCs w:val="28"/>
        </w:rPr>
        <w:t xml:space="preserve"> в данное время на </w:t>
      </w:r>
      <w:r w:rsidRPr="00A24815">
        <w:rPr>
          <w:sz w:val="28"/>
          <w:szCs w:val="28"/>
        </w:rPr>
        <w:t>актуальность решения этих проблем</w:t>
      </w:r>
      <w:r w:rsidRPr="00CA12BE">
        <w:rPr>
          <w:color w:val="FF0000"/>
          <w:sz w:val="28"/>
          <w:szCs w:val="28"/>
        </w:rPr>
        <w:t>.</w:t>
      </w:r>
    </w:p>
    <w:p w:rsidR="00AA6D21" w:rsidRPr="00A24815" w:rsidRDefault="00AA6D21" w:rsidP="00AA6D21">
      <w:pPr>
        <w:shd w:val="clear" w:color="auto" w:fill="FFFFFF"/>
        <w:tabs>
          <w:tab w:val="left" w:pos="851"/>
        </w:tabs>
        <w:ind w:left="18" w:right="9" w:firstLine="516"/>
        <w:jc w:val="both"/>
      </w:pPr>
      <w:r w:rsidRPr="00A24815">
        <w:rPr>
          <w:spacing w:val="-5"/>
          <w:sz w:val="28"/>
          <w:szCs w:val="28"/>
        </w:rPr>
        <w:t xml:space="preserve">Важнейшими задачами развития </w:t>
      </w:r>
      <w:proofErr w:type="spellStart"/>
      <w:r w:rsidRPr="00A24815">
        <w:rPr>
          <w:spacing w:val="-5"/>
          <w:sz w:val="28"/>
          <w:szCs w:val="28"/>
        </w:rPr>
        <w:t>кыргызских</w:t>
      </w:r>
      <w:proofErr w:type="spellEnd"/>
      <w:r w:rsidRPr="00A24815">
        <w:rPr>
          <w:spacing w:val="-5"/>
          <w:sz w:val="28"/>
          <w:szCs w:val="28"/>
        </w:rPr>
        <w:t xml:space="preserve"> промышленных </w:t>
      </w:r>
      <w:r w:rsidRPr="00A24815">
        <w:rPr>
          <w:spacing w:val="-3"/>
          <w:sz w:val="28"/>
          <w:szCs w:val="28"/>
        </w:rPr>
        <w:t xml:space="preserve">предприятий, в обстановке усиления конкурентного соперничества, являются </w:t>
      </w:r>
      <w:r w:rsidRPr="00A24815">
        <w:rPr>
          <w:sz w:val="28"/>
          <w:szCs w:val="28"/>
        </w:rPr>
        <w:t xml:space="preserve">рост качества производимой продукции и оказанных услуг, увеличения инноваций и уменьшение себестоимости продукции. </w:t>
      </w:r>
    </w:p>
    <w:p w:rsidR="00E56876" w:rsidRPr="00E56876" w:rsidRDefault="00E56876" w:rsidP="00E56876">
      <w:pPr>
        <w:spacing w:line="233" w:lineRule="auto"/>
        <w:ind w:firstLine="709"/>
        <w:jc w:val="both"/>
        <w:rPr>
          <w:spacing w:val="-1"/>
          <w:sz w:val="28"/>
          <w:szCs w:val="28"/>
        </w:rPr>
      </w:pPr>
      <w:r w:rsidRPr="00E56876">
        <w:rPr>
          <w:spacing w:val="-1"/>
          <w:sz w:val="28"/>
          <w:szCs w:val="28"/>
        </w:rPr>
        <w:t xml:space="preserve">Одним из направлений развития страны и ее регионов, способное обеспечить рост конкурентоспособности, является применение кластерного подхода в экономике. Использование такого подхода позволяет определить приоритеты экономического развития на мезо- и микроэкономическом уровне для формирования вектора социально-экономического развития региона. </w:t>
      </w:r>
    </w:p>
    <w:p w:rsidR="00E4756D" w:rsidRPr="00E4756D" w:rsidRDefault="00E42209" w:rsidP="00267936">
      <w:pPr>
        <w:tabs>
          <w:tab w:val="left" w:pos="851"/>
        </w:tabs>
        <w:autoSpaceDE w:val="0"/>
        <w:autoSpaceDN w:val="0"/>
        <w:adjustRightInd w:val="0"/>
        <w:ind w:firstLine="701"/>
        <w:jc w:val="both"/>
        <w:rPr>
          <w:sz w:val="28"/>
          <w:szCs w:val="28"/>
        </w:rPr>
      </w:pPr>
      <w:r>
        <w:rPr>
          <w:sz w:val="28"/>
          <w:szCs w:val="28"/>
        </w:rPr>
        <w:t>Н</w:t>
      </w:r>
      <w:r w:rsidR="00D2713A" w:rsidRPr="00D2713A">
        <w:rPr>
          <w:sz w:val="28"/>
          <w:szCs w:val="28"/>
        </w:rPr>
        <w:t xml:space="preserve">есмотря на большое число научных </w:t>
      </w:r>
      <w:r w:rsidR="00BB701A">
        <w:rPr>
          <w:sz w:val="28"/>
          <w:szCs w:val="28"/>
        </w:rPr>
        <w:t>трудов</w:t>
      </w:r>
      <w:r w:rsidR="00D2713A" w:rsidRPr="00D2713A">
        <w:rPr>
          <w:sz w:val="28"/>
          <w:szCs w:val="28"/>
        </w:rPr>
        <w:t xml:space="preserve">, </w:t>
      </w:r>
      <w:r w:rsidR="00BB701A">
        <w:rPr>
          <w:sz w:val="28"/>
          <w:szCs w:val="28"/>
        </w:rPr>
        <w:t>вопросы формирования и развития кластеров в экономике</w:t>
      </w:r>
      <w:r w:rsidR="00BB701A" w:rsidRPr="00D2713A">
        <w:rPr>
          <w:sz w:val="28"/>
          <w:szCs w:val="28"/>
        </w:rPr>
        <w:t xml:space="preserve"> </w:t>
      </w:r>
      <w:r w:rsidR="00D2713A" w:rsidRPr="00D2713A">
        <w:rPr>
          <w:sz w:val="28"/>
          <w:szCs w:val="28"/>
        </w:rPr>
        <w:t>оста</w:t>
      </w:r>
      <w:r w:rsidR="00BB701A">
        <w:rPr>
          <w:sz w:val="28"/>
          <w:szCs w:val="28"/>
        </w:rPr>
        <w:t>ю</w:t>
      </w:r>
      <w:r w:rsidR="00D2713A" w:rsidRPr="00D2713A">
        <w:rPr>
          <w:sz w:val="28"/>
          <w:szCs w:val="28"/>
        </w:rPr>
        <w:t>тся недостаточно изученн</w:t>
      </w:r>
      <w:r w:rsidR="00BB701A">
        <w:rPr>
          <w:sz w:val="28"/>
          <w:szCs w:val="28"/>
        </w:rPr>
        <w:t>ыми</w:t>
      </w:r>
      <w:r w:rsidR="00D2713A" w:rsidRPr="00D2713A">
        <w:rPr>
          <w:sz w:val="28"/>
          <w:szCs w:val="28"/>
        </w:rPr>
        <w:t>, в частности, </w:t>
      </w:r>
      <w:r w:rsidR="00BB701A">
        <w:rPr>
          <w:sz w:val="28"/>
          <w:szCs w:val="28"/>
        </w:rPr>
        <w:t>слабо</w:t>
      </w:r>
      <w:r w:rsidR="005314DD" w:rsidRPr="00E4756D">
        <w:rPr>
          <w:sz w:val="28"/>
          <w:szCs w:val="28"/>
        </w:rPr>
        <w:t xml:space="preserve"> </w:t>
      </w:r>
      <w:r w:rsidR="00BB701A">
        <w:rPr>
          <w:sz w:val="28"/>
          <w:szCs w:val="28"/>
        </w:rPr>
        <w:t>исследованы</w:t>
      </w:r>
      <w:r w:rsidR="005314DD" w:rsidRPr="00E4756D">
        <w:rPr>
          <w:sz w:val="28"/>
          <w:szCs w:val="28"/>
        </w:rPr>
        <w:t xml:space="preserve"> </w:t>
      </w:r>
      <w:r w:rsidR="00BB701A">
        <w:rPr>
          <w:sz w:val="28"/>
          <w:szCs w:val="28"/>
        </w:rPr>
        <w:t xml:space="preserve">их </w:t>
      </w:r>
      <w:r w:rsidR="005314DD" w:rsidRPr="00E4756D">
        <w:rPr>
          <w:sz w:val="28"/>
          <w:szCs w:val="28"/>
        </w:rPr>
        <w:t>теоретические</w:t>
      </w:r>
      <w:r w:rsidR="00BB701A">
        <w:rPr>
          <w:sz w:val="28"/>
          <w:szCs w:val="28"/>
        </w:rPr>
        <w:t>, методологические и практические аспекты</w:t>
      </w:r>
      <w:r>
        <w:rPr>
          <w:sz w:val="28"/>
          <w:szCs w:val="28"/>
        </w:rPr>
        <w:t xml:space="preserve">. </w:t>
      </w:r>
    </w:p>
    <w:p w:rsidR="003E0BF4" w:rsidRPr="00E4756D" w:rsidRDefault="005314DD" w:rsidP="00E4756D">
      <w:pPr>
        <w:ind w:firstLine="708"/>
        <w:jc w:val="both"/>
        <w:rPr>
          <w:sz w:val="28"/>
          <w:szCs w:val="28"/>
        </w:rPr>
      </w:pPr>
      <w:r w:rsidRPr="00E4756D">
        <w:rPr>
          <w:sz w:val="28"/>
          <w:szCs w:val="28"/>
        </w:rPr>
        <w:t>Также следует отметить, что</w:t>
      </w:r>
      <w:r w:rsidR="00CE2C08" w:rsidRPr="00E4756D">
        <w:rPr>
          <w:sz w:val="28"/>
          <w:szCs w:val="28"/>
        </w:rPr>
        <w:t>,</w:t>
      </w:r>
      <w:r w:rsidRPr="00E4756D">
        <w:rPr>
          <w:sz w:val="28"/>
          <w:szCs w:val="28"/>
        </w:rPr>
        <w:t xml:space="preserve"> несмотря на проводимые исследования закономерностей развития экономики в стране, в</w:t>
      </w:r>
      <w:r w:rsidR="00CE2C08" w:rsidRPr="00E4756D">
        <w:rPr>
          <w:sz w:val="28"/>
          <w:szCs w:val="28"/>
        </w:rPr>
        <w:t xml:space="preserve"> </w:t>
      </w:r>
      <w:r w:rsidRPr="00E4756D">
        <w:rPr>
          <w:sz w:val="28"/>
          <w:szCs w:val="28"/>
        </w:rPr>
        <w:t>т</w:t>
      </w:r>
      <w:r w:rsidR="00CE2C08" w:rsidRPr="00E4756D">
        <w:rPr>
          <w:sz w:val="28"/>
          <w:szCs w:val="28"/>
        </w:rPr>
        <w:t xml:space="preserve">ом </w:t>
      </w:r>
      <w:r w:rsidRPr="00E4756D">
        <w:rPr>
          <w:sz w:val="28"/>
          <w:szCs w:val="28"/>
        </w:rPr>
        <w:t>ч</w:t>
      </w:r>
      <w:r w:rsidR="00CE2C08" w:rsidRPr="00E4756D">
        <w:rPr>
          <w:sz w:val="28"/>
          <w:szCs w:val="28"/>
        </w:rPr>
        <w:t>исле</w:t>
      </w:r>
      <w:r w:rsidRPr="00E4756D">
        <w:rPr>
          <w:sz w:val="28"/>
          <w:szCs w:val="28"/>
        </w:rPr>
        <w:t xml:space="preserve"> на основе кластерных принципов, до сих пор не создана единая концепция развития как </w:t>
      </w:r>
      <w:r w:rsidR="00E4756D" w:rsidRPr="00E4756D">
        <w:rPr>
          <w:sz w:val="28"/>
          <w:szCs w:val="28"/>
        </w:rPr>
        <w:t>страны</w:t>
      </w:r>
      <w:r w:rsidR="00E4756D">
        <w:rPr>
          <w:sz w:val="28"/>
          <w:szCs w:val="28"/>
        </w:rPr>
        <w:t xml:space="preserve"> в целом</w:t>
      </w:r>
      <w:r w:rsidRPr="00E4756D">
        <w:rPr>
          <w:sz w:val="28"/>
          <w:szCs w:val="28"/>
        </w:rPr>
        <w:t xml:space="preserve">, так и </w:t>
      </w:r>
      <w:r w:rsidR="00E4756D" w:rsidRPr="00E4756D">
        <w:rPr>
          <w:sz w:val="28"/>
          <w:szCs w:val="28"/>
        </w:rPr>
        <w:t xml:space="preserve">регионов </w:t>
      </w:r>
      <w:r w:rsidRPr="00E4756D">
        <w:rPr>
          <w:sz w:val="28"/>
          <w:szCs w:val="28"/>
        </w:rPr>
        <w:t>в современных условиях, позволяющая формировать и эффективно использовать конкурентные преимущества в сетевой экономике.</w:t>
      </w:r>
    </w:p>
    <w:p w:rsidR="00CE2C08" w:rsidRPr="00E4756D" w:rsidRDefault="00CE2C08" w:rsidP="00E4756D">
      <w:pPr>
        <w:ind w:firstLine="708"/>
        <w:jc w:val="both"/>
        <w:rPr>
          <w:sz w:val="28"/>
          <w:szCs w:val="28"/>
        </w:rPr>
      </w:pPr>
      <w:r w:rsidRPr="00E4756D">
        <w:rPr>
          <w:sz w:val="28"/>
          <w:szCs w:val="28"/>
        </w:rPr>
        <w:t xml:space="preserve">В связи с актуальностью изложенной проблемы возникла необходимость в комплексном </w:t>
      </w:r>
      <w:r w:rsidR="00E4756D">
        <w:rPr>
          <w:sz w:val="28"/>
          <w:szCs w:val="28"/>
        </w:rPr>
        <w:t>исследовании и разработке научно</w:t>
      </w:r>
      <w:r w:rsidR="00D52751">
        <w:rPr>
          <w:sz w:val="28"/>
          <w:szCs w:val="28"/>
        </w:rPr>
        <w:t>-</w:t>
      </w:r>
      <w:r w:rsidR="00E4756D">
        <w:rPr>
          <w:sz w:val="28"/>
          <w:szCs w:val="28"/>
        </w:rPr>
        <w:t xml:space="preserve">обоснованных методов формирования и развития кластеров, для </w:t>
      </w:r>
      <w:r w:rsidR="00D2713A">
        <w:rPr>
          <w:sz w:val="28"/>
          <w:szCs w:val="28"/>
        </w:rPr>
        <w:t>улучшения</w:t>
      </w:r>
      <w:r w:rsidR="00E4756D">
        <w:rPr>
          <w:sz w:val="28"/>
          <w:szCs w:val="28"/>
        </w:rPr>
        <w:t xml:space="preserve"> приоритет</w:t>
      </w:r>
      <w:r w:rsidR="00B82706">
        <w:rPr>
          <w:sz w:val="28"/>
          <w:szCs w:val="28"/>
        </w:rPr>
        <w:t>ных направлений</w:t>
      </w:r>
      <w:r w:rsidR="00E4756D">
        <w:rPr>
          <w:sz w:val="28"/>
          <w:szCs w:val="28"/>
        </w:rPr>
        <w:t xml:space="preserve"> </w:t>
      </w:r>
      <w:r w:rsidR="00B82706">
        <w:rPr>
          <w:sz w:val="28"/>
          <w:szCs w:val="28"/>
        </w:rPr>
        <w:t>развития экономик</w:t>
      </w:r>
      <w:r w:rsidR="00D2713A">
        <w:rPr>
          <w:sz w:val="28"/>
          <w:szCs w:val="28"/>
        </w:rPr>
        <w:t>и</w:t>
      </w:r>
      <w:r w:rsidR="00B82706">
        <w:rPr>
          <w:sz w:val="28"/>
          <w:szCs w:val="28"/>
        </w:rPr>
        <w:t xml:space="preserve"> страны.</w:t>
      </w:r>
    </w:p>
    <w:p w:rsidR="00AA6D21" w:rsidRPr="00333076" w:rsidRDefault="00AA6D21" w:rsidP="00AA6D21">
      <w:pPr>
        <w:pStyle w:val="6"/>
        <w:rPr>
          <w:color w:val="auto"/>
        </w:rPr>
      </w:pPr>
      <w:r w:rsidRPr="006B6FAE">
        <w:rPr>
          <w:b/>
          <w:color w:val="auto"/>
        </w:rPr>
        <w:t xml:space="preserve">Связь темы диссертации с крупными научными программами, основными научно-исследовательскими работами, проводимыми </w:t>
      </w:r>
      <w:r w:rsidRPr="006B6FAE">
        <w:rPr>
          <w:b/>
          <w:color w:val="auto"/>
        </w:rPr>
        <w:lastRenderedPageBreak/>
        <w:t>научными учреждениями.</w:t>
      </w:r>
      <w:r>
        <w:rPr>
          <w:b/>
        </w:rPr>
        <w:t xml:space="preserve"> </w:t>
      </w:r>
      <w:r w:rsidRPr="00333076">
        <w:rPr>
          <w:color w:val="auto"/>
        </w:rPr>
        <w:t xml:space="preserve">Диссертационное исследование является инициативным, выбор темы предопределен крайне высокой актуальностью проблемы </w:t>
      </w:r>
      <w:r>
        <w:rPr>
          <w:color w:val="auto"/>
        </w:rPr>
        <w:t xml:space="preserve">развития </w:t>
      </w:r>
      <w:r w:rsidRPr="00333076">
        <w:rPr>
          <w:color w:val="auto"/>
        </w:rPr>
        <w:t xml:space="preserve">экономики </w:t>
      </w:r>
      <w:proofErr w:type="spellStart"/>
      <w:r>
        <w:rPr>
          <w:color w:val="auto"/>
        </w:rPr>
        <w:t>Кыргызской</w:t>
      </w:r>
      <w:proofErr w:type="spellEnd"/>
      <w:r>
        <w:rPr>
          <w:color w:val="auto"/>
        </w:rPr>
        <w:t xml:space="preserve"> Республики</w:t>
      </w:r>
      <w:r w:rsidRPr="00333076">
        <w:rPr>
          <w:color w:val="auto"/>
        </w:rPr>
        <w:t xml:space="preserve">, а также приоритетами государственной социально-экономической политики правительства </w:t>
      </w:r>
      <w:r>
        <w:rPr>
          <w:color w:val="auto"/>
        </w:rPr>
        <w:t>страны</w:t>
      </w:r>
      <w:r w:rsidRPr="00333076">
        <w:rPr>
          <w:color w:val="auto"/>
        </w:rPr>
        <w:t xml:space="preserve">, ориентированными на изменение структуры экономики на основе роста инновационной активности, повышение её </w:t>
      </w:r>
      <w:proofErr w:type="spellStart"/>
      <w:r w:rsidRPr="00333076">
        <w:rPr>
          <w:color w:val="auto"/>
        </w:rPr>
        <w:t>энергоэффективности</w:t>
      </w:r>
      <w:proofErr w:type="spellEnd"/>
      <w:r w:rsidRPr="00333076">
        <w:rPr>
          <w:color w:val="auto"/>
        </w:rPr>
        <w:t>, формирование экономики знаний и современного качества инфраструктурного обустройства.</w:t>
      </w:r>
    </w:p>
    <w:p w:rsidR="00AA6D21" w:rsidRPr="0062269D" w:rsidRDefault="00AA6D21" w:rsidP="00AA6D21">
      <w:pPr>
        <w:pStyle w:val="6"/>
        <w:rPr>
          <w:color w:val="auto"/>
        </w:rPr>
      </w:pPr>
      <w:r w:rsidRPr="00333076">
        <w:rPr>
          <w:color w:val="auto"/>
        </w:rPr>
        <w:t xml:space="preserve">Результаты диссертационного исследования представляют методологические разработки и конкретные предложения для программных документов правительства </w:t>
      </w:r>
      <w:proofErr w:type="spellStart"/>
      <w:r>
        <w:rPr>
          <w:color w:val="auto"/>
        </w:rPr>
        <w:t>Кыргызской</w:t>
      </w:r>
      <w:proofErr w:type="spellEnd"/>
      <w:r>
        <w:rPr>
          <w:color w:val="auto"/>
        </w:rPr>
        <w:t xml:space="preserve"> Республики.</w:t>
      </w:r>
      <w:r w:rsidRPr="00333076">
        <w:rPr>
          <w:color w:val="auto"/>
        </w:rPr>
        <w:t xml:space="preserve"> Они могут быть учтены при реализации </w:t>
      </w:r>
      <w:r>
        <w:rPr>
          <w:color w:val="auto"/>
        </w:rPr>
        <w:t>Стратеги</w:t>
      </w:r>
      <w:r w:rsidR="00D52751">
        <w:rPr>
          <w:color w:val="auto"/>
        </w:rPr>
        <w:t>и</w:t>
      </w:r>
      <w:r>
        <w:rPr>
          <w:color w:val="auto"/>
        </w:rPr>
        <w:t xml:space="preserve"> устойчивого развития </w:t>
      </w:r>
      <w:proofErr w:type="spellStart"/>
      <w:r>
        <w:rPr>
          <w:color w:val="auto"/>
        </w:rPr>
        <w:t>Кыргызской</w:t>
      </w:r>
      <w:proofErr w:type="spellEnd"/>
      <w:r>
        <w:rPr>
          <w:color w:val="auto"/>
        </w:rPr>
        <w:t xml:space="preserve"> Республики</w:t>
      </w:r>
      <w:r w:rsidRPr="00333076">
        <w:rPr>
          <w:color w:val="auto"/>
        </w:rPr>
        <w:t xml:space="preserve"> </w:t>
      </w:r>
      <w:r>
        <w:rPr>
          <w:color w:val="auto"/>
        </w:rPr>
        <w:t>на период 2013-2017 г</w:t>
      </w:r>
      <w:r w:rsidR="00D52751">
        <w:rPr>
          <w:color w:val="auto"/>
        </w:rPr>
        <w:t>г.</w:t>
      </w:r>
      <w:r>
        <w:rPr>
          <w:color w:val="auto"/>
        </w:rPr>
        <w:t xml:space="preserve">, </w:t>
      </w:r>
      <w:r w:rsidRPr="00333076">
        <w:rPr>
          <w:color w:val="auto"/>
        </w:rPr>
        <w:t xml:space="preserve">Программы </w:t>
      </w:r>
      <w:r>
        <w:rPr>
          <w:color w:val="auto"/>
        </w:rPr>
        <w:t xml:space="preserve">регионального </w:t>
      </w:r>
      <w:r w:rsidRPr="00333076">
        <w:rPr>
          <w:color w:val="auto"/>
        </w:rPr>
        <w:t>развития на 201</w:t>
      </w:r>
      <w:r>
        <w:rPr>
          <w:color w:val="auto"/>
        </w:rPr>
        <w:t>3</w:t>
      </w:r>
      <w:r w:rsidRPr="00333076">
        <w:rPr>
          <w:color w:val="auto"/>
        </w:rPr>
        <w:t>-201</w:t>
      </w:r>
      <w:r>
        <w:rPr>
          <w:color w:val="auto"/>
        </w:rPr>
        <w:t>7 г</w:t>
      </w:r>
      <w:r w:rsidR="00D52751">
        <w:rPr>
          <w:color w:val="auto"/>
        </w:rPr>
        <w:t>г.</w:t>
      </w:r>
      <w:r>
        <w:rPr>
          <w:color w:val="auto"/>
        </w:rPr>
        <w:t xml:space="preserve"> </w:t>
      </w:r>
      <w:r w:rsidRPr="0062269D">
        <w:rPr>
          <w:color w:val="auto"/>
        </w:rPr>
        <w:t>и т.д.</w:t>
      </w:r>
    </w:p>
    <w:p w:rsidR="00AA6D21" w:rsidRPr="00093BFE" w:rsidRDefault="00AA6D21" w:rsidP="00AA6D21">
      <w:pPr>
        <w:shd w:val="clear" w:color="auto" w:fill="FFFFFF"/>
        <w:tabs>
          <w:tab w:val="left" w:pos="851"/>
        </w:tabs>
        <w:ind w:right="32"/>
        <w:jc w:val="both"/>
        <w:rPr>
          <w:color w:val="000000"/>
          <w:sz w:val="28"/>
          <w:szCs w:val="28"/>
        </w:rPr>
      </w:pPr>
      <w:r>
        <w:rPr>
          <w:b/>
          <w:color w:val="000000"/>
          <w:spacing w:val="-6"/>
          <w:sz w:val="28"/>
          <w:szCs w:val="28"/>
        </w:rPr>
        <w:tab/>
      </w:r>
      <w:r w:rsidRPr="00093BFE">
        <w:rPr>
          <w:b/>
          <w:color w:val="000000"/>
          <w:spacing w:val="-6"/>
          <w:sz w:val="28"/>
          <w:szCs w:val="28"/>
        </w:rPr>
        <w:t>Целью диссертационной работы</w:t>
      </w:r>
      <w:r>
        <w:rPr>
          <w:b/>
          <w:color w:val="000000"/>
          <w:spacing w:val="-6"/>
          <w:sz w:val="28"/>
          <w:szCs w:val="28"/>
        </w:rPr>
        <w:t xml:space="preserve"> </w:t>
      </w:r>
      <w:r w:rsidRPr="00093BFE">
        <w:rPr>
          <w:color w:val="000000"/>
          <w:spacing w:val="-7"/>
          <w:sz w:val="28"/>
          <w:szCs w:val="28"/>
        </w:rPr>
        <w:t>является р</w:t>
      </w:r>
      <w:r w:rsidRPr="00093BFE">
        <w:rPr>
          <w:color w:val="000000"/>
          <w:sz w:val="28"/>
          <w:szCs w:val="28"/>
        </w:rPr>
        <w:t xml:space="preserve">азработка теоретических и методологических подходов к формированию механизма кластерного развития национальной экономики, а также разработка мер по внедрению основных положений кластерной стратегии на примере энергетической отрасли </w:t>
      </w:r>
      <w:proofErr w:type="spellStart"/>
      <w:r w:rsidRPr="00093BFE">
        <w:rPr>
          <w:color w:val="000000"/>
          <w:sz w:val="28"/>
          <w:szCs w:val="28"/>
        </w:rPr>
        <w:t>Кыргызской</w:t>
      </w:r>
      <w:proofErr w:type="spellEnd"/>
      <w:r w:rsidRPr="00093BFE">
        <w:rPr>
          <w:color w:val="000000"/>
          <w:sz w:val="28"/>
          <w:szCs w:val="28"/>
        </w:rPr>
        <w:t xml:space="preserve"> Республики</w:t>
      </w:r>
    </w:p>
    <w:p w:rsidR="00AA6D21" w:rsidRPr="00093BFE" w:rsidRDefault="00AA6D21" w:rsidP="00AA6D21">
      <w:pPr>
        <w:shd w:val="clear" w:color="auto" w:fill="FFFFFF"/>
        <w:tabs>
          <w:tab w:val="left" w:pos="851"/>
        </w:tabs>
        <w:ind w:right="32"/>
        <w:jc w:val="both"/>
        <w:rPr>
          <w:b/>
          <w:color w:val="000000"/>
          <w:sz w:val="28"/>
          <w:szCs w:val="28"/>
        </w:rPr>
      </w:pPr>
      <w:r>
        <w:rPr>
          <w:color w:val="000000"/>
          <w:sz w:val="28"/>
          <w:szCs w:val="28"/>
        </w:rPr>
        <w:tab/>
      </w:r>
      <w:r w:rsidRPr="00093BFE">
        <w:rPr>
          <w:color w:val="000000"/>
          <w:sz w:val="28"/>
          <w:szCs w:val="28"/>
        </w:rPr>
        <w:t xml:space="preserve">Цель исследования определила необходимость решения </w:t>
      </w:r>
      <w:r w:rsidRPr="00093BFE">
        <w:rPr>
          <w:b/>
          <w:color w:val="000000"/>
          <w:sz w:val="28"/>
          <w:szCs w:val="28"/>
        </w:rPr>
        <w:t>следующих задач:</w:t>
      </w:r>
    </w:p>
    <w:p w:rsidR="000C2DE1" w:rsidRPr="000C2DE1" w:rsidRDefault="000C2DE1" w:rsidP="000C2DE1">
      <w:pPr>
        <w:pStyle w:val="a5"/>
        <w:numPr>
          <w:ilvl w:val="0"/>
          <w:numId w:val="2"/>
        </w:numPr>
        <w:tabs>
          <w:tab w:val="left" w:pos="0"/>
        </w:tabs>
        <w:ind w:left="0" w:firstLine="567"/>
        <w:jc w:val="both"/>
        <w:rPr>
          <w:sz w:val="28"/>
          <w:szCs w:val="28"/>
        </w:rPr>
      </w:pPr>
      <w:r>
        <w:rPr>
          <w:rStyle w:val="apple-style-span"/>
          <w:color w:val="000000"/>
          <w:sz w:val="28"/>
          <w:szCs w:val="28"/>
        </w:rPr>
        <w:t>С</w:t>
      </w:r>
      <w:r w:rsidRPr="000C2DE1">
        <w:rPr>
          <w:rStyle w:val="apple-style-span"/>
          <w:color w:val="000000"/>
          <w:sz w:val="28"/>
          <w:szCs w:val="28"/>
        </w:rPr>
        <w:t>формулировать основные формы и преимущества кластеризации</w:t>
      </w:r>
      <w:r w:rsidR="00D52751">
        <w:rPr>
          <w:rStyle w:val="apple-style-span"/>
          <w:color w:val="000000"/>
          <w:sz w:val="28"/>
          <w:szCs w:val="28"/>
        </w:rPr>
        <w:t>,</w:t>
      </w:r>
      <w:r w:rsidRPr="000C2DE1">
        <w:rPr>
          <w:rStyle w:val="apple-style-span"/>
          <w:color w:val="000000"/>
          <w:sz w:val="28"/>
          <w:szCs w:val="28"/>
        </w:rPr>
        <w:t xml:space="preserve"> как формы межфирменной, межотраслевой и межрегиональной интеграции в рыночных условиях</w:t>
      </w:r>
      <w:r w:rsidR="00F31261">
        <w:rPr>
          <w:rStyle w:val="apple-style-span"/>
          <w:color w:val="000000"/>
          <w:sz w:val="28"/>
          <w:szCs w:val="28"/>
        </w:rPr>
        <w:t>.</w:t>
      </w:r>
    </w:p>
    <w:p w:rsidR="000207AF" w:rsidRDefault="000207AF" w:rsidP="00AA6D21">
      <w:pPr>
        <w:numPr>
          <w:ilvl w:val="0"/>
          <w:numId w:val="2"/>
        </w:numPr>
        <w:tabs>
          <w:tab w:val="left" w:pos="851"/>
          <w:tab w:val="left" w:pos="989"/>
        </w:tabs>
        <w:autoSpaceDE w:val="0"/>
        <w:autoSpaceDN w:val="0"/>
        <w:adjustRightInd w:val="0"/>
        <w:ind w:firstLine="504"/>
        <w:jc w:val="both"/>
        <w:rPr>
          <w:color w:val="000000"/>
          <w:sz w:val="28"/>
          <w:szCs w:val="28"/>
        </w:rPr>
      </w:pPr>
      <w:r>
        <w:rPr>
          <w:sz w:val="28"/>
          <w:szCs w:val="28"/>
        </w:rPr>
        <w:t>Р</w:t>
      </w:r>
      <w:r w:rsidRPr="000207AF">
        <w:rPr>
          <w:sz w:val="28"/>
          <w:szCs w:val="28"/>
        </w:rPr>
        <w:t>ассмотреть сущностные аспекты понятия «</w:t>
      </w:r>
      <w:r>
        <w:rPr>
          <w:sz w:val="28"/>
          <w:szCs w:val="28"/>
        </w:rPr>
        <w:t>кластер</w:t>
      </w:r>
      <w:r w:rsidRPr="000207AF">
        <w:rPr>
          <w:sz w:val="28"/>
          <w:szCs w:val="28"/>
        </w:rPr>
        <w:t xml:space="preserve">», выделить закономерности процессов формирования и распространения </w:t>
      </w:r>
      <w:r>
        <w:rPr>
          <w:sz w:val="28"/>
          <w:szCs w:val="28"/>
        </w:rPr>
        <w:t xml:space="preserve">кластеров </w:t>
      </w:r>
      <w:r w:rsidRPr="000207AF">
        <w:rPr>
          <w:sz w:val="28"/>
          <w:szCs w:val="28"/>
        </w:rPr>
        <w:t>применительно к деятельности производственно-экономических систем</w:t>
      </w:r>
      <w:r w:rsidR="00F31261">
        <w:rPr>
          <w:sz w:val="28"/>
          <w:szCs w:val="28"/>
        </w:rPr>
        <w:t>.</w:t>
      </w:r>
    </w:p>
    <w:p w:rsidR="00AA6D21" w:rsidRPr="0081015A" w:rsidRDefault="000207AF" w:rsidP="00AA6D21">
      <w:pPr>
        <w:numPr>
          <w:ilvl w:val="0"/>
          <w:numId w:val="2"/>
        </w:numPr>
        <w:tabs>
          <w:tab w:val="left" w:pos="851"/>
          <w:tab w:val="left" w:pos="989"/>
        </w:tabs>
        <w:autoSpaceDE w:val="0"/>
        <w:autoSpaceDN w:val="0"/>
        <w:adjustRightInd w:val="0"/>
        <w:ind w:firstLine="600"/>
        <w:jc w:val="both"/>
        <w:rPr>
          <w:color w:val="000000"/>
          <w:sz w:val="28"/>
          <w:szCs w:val="28"/>
        </w:rPr>
      </w:pPr>
      <w:r>
        <w:rPr>
          <w:color w:val="000000"/>
          <w:spacing w:val="-12"/>
          <w:sz w:val="28"/>
          <w:szCs w:val="28"/>
        </w:rPr>
        <w:t>И</w:t>
      </w:r>
      <w:r w:rsidR="00AA6D21" w:rsidRPr="00093BFE">
        <w:rPr>
          <w:color w:val="000000"/>
          <w:spacing w:val="-12"/>
          <w:sz w:val="28"/>
          <w:szCs w:val="28"/>
        </w:rPr>
        <w:t>зуч</w:t>
      </w:r>
      <w:r>
        <w:rPr>
          <w:color w:val="000000"/>
          <w:spacing w:val="-12"/>
          <w:sz w:val="28"/>
          <w:szCs w:val="28"/>
        </w:rPr>
        <w:t>ить</w:t>
      </w:r>
      <w:r w:rsidR="00AA6D21" w:rsidRPr="00093BFE">
        <w:rPr>
          <w:color w:val="000000"/>
          <w:spacing w:val="-12"/>
          <w:sz w:val="28"/>
          <w:szCs w:val="28"/>
        </w:rPr>
        <w:t xml:space="preserve"> </w:t>
      </w:r>
      <w:r w:rsidR="00AA6D21">
        <w:rPr>
          <w:color w:val="000000"/>
          <w:spacing w:val="-12"/>
          <w:sz w:val="28"/>
          <w:szCs w:val="28"/>
        </w:rPr>
        <w:t xml:space="preserve">в мировой практике </w:t>
      </w:r>
      <w:r w:rsidR="00AA6D21" w:rsidRPr="00093BFE">
        <w:rPr>
          <w:color w:val="000000"/>
          <w:spacing w:val="-12"/>
          <w:sz w:val="28"/>
          <w:szCs w:val="28"/>
        </w:rPr>
        <w:t>методик</w:t>
      </w:r>
      <w:r>
        <w:rPr>
          <w:color w:val="000000"/>
          <w:spacing w:val="-12"/>
          <w:sz w:val="28"/>
          <w:szCs w:val="28"/>
        </w:rPr>
        <w:t>и</w:t>
      </w:r>
      <w:r w:rsidR="00AA6D21" w:rsidRPr="00093BFE">
        <w:rPr>
          <w:color w:val="000000"/>
          <w:spacing w:val="-12"/>
          <w:sz w:val="28"/>
          <w:szCs w:val="28"/>
        </w:rPr>
        <w:t xml:space="preserve"> </w:t>
      </w:r>
      <w:r w:rsidR="00AA6D21" w:rsidRPr="00093BFE">
        <w:rPr>
          <w:color w:val="000000"/>
          <w:spacing w:val="-11"/>
          <w:sz w:val="28"/>
          <w:szCs w:val="28"/>
        </w:rPr>
        <w:t xml:space="preserve">оценки конкурентных преимуществ национальной экономики, </w:t>
      </w:r>
      <w:r w:rsidR="00AA6D21">
        <w:rPr>
          <w:color w:val="000000"/>
          <w:spacing w:val="-11"/>
          <w:sz w:val="28"/>
          <w:szCs w:val="28"/>
        </w:rPr>
        <w:t>предложить п</w:t>
      </w:r>
      <w:r w:rsidR="00AA6D21" w:rsidRPr="00093BFE">
        <w:rPr>
          <w:color w:val="000000"/>
          <w:spacing w:val="-11"/>
          <w:sz w:val="28"/>
          <w:szCs w:val="28"/>
        </w:rPr>
        <w:t xml:space="preserve">риемлемую методику </w:t>
      </w:r>
      <w:r w:rsidR="00AA6D21" w:rsidRPr="007C4AF0">
        <w:rPr>
          <w:color w:val="000000"/>
          <w:spacing w:val="-11"/>
          <w:sz w:val="28"/>
          <w:szCs w:val="28"/>
        </w:rPr>
        <w:t>оценки конкурентных преимуществ</w:t>
      </w:r>
      <w:r w:rsidR="00AA6D21" w:rsidRPr="00093BFE">
        <w:rPr>
          <w:color w:val="000000"/>
          <w:spacing w:val="-11"/>
          <w:sz w:val="28"/>
          <w:szCs w:val="28"/>
        </w:rPr>
        <w:t xml:space="preserve">. </w:t>
      </w:r>
    </w:p>
    <w:p w:rsidR="00AA6D21" w:rsidRPr="00093BFE" w:rsidRDefault="00AA6D21" w:rsidP="00AA6D21">
      <w:pPr>
        <w:numPr>
          <w:ilvl w:val="0"/>
          <w:numId w:val="2"/>
        </w:numPr>
        <w:tabs>
          <w:tab w:val="left" w:pos="851"/>
        </w:tabs>
        <w:autoSpaceDE w:val="0"/>
        <w:autoSpaceDN w:val="0"/>
        <w:adjustRightInd w:val="0"/>
        <w:ind w:firstLine="567"/>
        <w:jc w:val="both"/>
        <w:rPr>
          <w:color w:val="000000"/>
          <w:sz w:val="28"/>
          <w:szCs w:val="28"/>
        </w:rPr>
      </w:pPr>
      <w:r>
        <w:rPr>
          <w:color w:val="000000"/>
          <w:sz w:val="28"/>
          <w:szCs w:val="28"/>
        </w:rPr>
        <w:t>Рассмотре</w:t>
      </w:r>
      <w:r w:rsidR="000207AF">
        <w:rPr>
          <w:color w:val="000000"/>
          <w:sz w:val="28"/>
          <w:szCs w:val="28"/>
        </w:rPr>
        <w:t>ть</w:t>
      </w:r>
      <w:r>
        <w:rPr>
          <w:color w:val="000000"/>
          <w:sz w:val="28"/>
          <w:szCs w:val="28"/>
        </w:rPr>
        <w:t xml:space="preserve"> различные методики зарубежных ученых, предложить наиболее оптимальные методики </w:t>
      </w:r>
      <w:r w:rsidRPr="00093BFE">
        <w:rPr>
          <w:color w:val="000000"/>
          <w:sz w:val="28"/>
          <w:szCs w:val="28"/>
        </w:rPr>
        <w:t>по идентификации, формированию</w:t>
      </w:r>
      <w:r>
        <w:rPr>
          <w:color w:val="000000"/>
          <w:sz w:val="28"/>
          <w:szCs w:val="28"/>
        </w:rPr>
        <w:t xml:space="preserve"> </w:t>
      </w:r>
      <w:r w:rsidRPr="00093BFE">
        <w:rPr>
          <w:color w:val="000000"/>
          <w:sz w:val="28"/>
          <w:szCs w:val="28"/>
        </w:rPr>
        <w:t>и развитию различных типов кластеров в экономи</w:t>
      </w:r>
      <w:r>
        <w:rPr>
          <w:color w:val="000000"/>
          <w:sz w:val="28"/>
          <w:szCs w:val="28"/>
        </w:rPr>
        <w:t>ке</w:t>
      </w:r>
      <w:r w:rsidRPr="00093BFE">
        <w:rPr>
          <w:color w:val="000000"/>
          <w:sz w:val="28"/>
          <w:szCs w:val="28"/>
        </w:rPr>
        <w:t xml:space="preserve"> страны, включающие поэтапное обоснование всех элементов </w:t>
      </w:r>
      <w:proofErr w:type="spellStart"/>
      <w:r w:rsidRPr="00093BFE">
        <w:rPr>
          <w:color w:val="000000"/>
          <w:sz w:val="28"/>
          <w:szCs w:val="28"/>
        </w:rPr>
        <w:t>кластерообразования</w:t>
      </w:r>
      <w:proofErr w:type="spellEnd"/>
      <w:r>
        <w:rPr>
          <w:color w:val="000000"/>
          <w:sz w:val="28"/>
          <w:szCs w:val="28"/>
        </w:rPr>
        <w:t>.</w:t>
      </w:r>
    </w:p>
    <w:p w:rsidR="00AA6D21" w:rsidRPr="00093BFE" w:rsidRDefault="00AA6D21" w:rsidP="00AA6D21">
      <w:pPr>
        <w:numPr>
          <w:ilvl w:val="0"/>
          <w:numId w:val="2"/>
        </w:numPr>
        <w:tabs>
          <w:tab w:val="left" w:pos="851"/>
          <w:tab w:val="left" w:pos="989"/>
        </w:tabs>
        <w:autoSpaceDE w:val="0"/>
        <w:autoSpaceDN w:val="0"/>
        <w:adjustRightInd w:val="0"/>
        <w:ind w:firstLine="600"/>
        <w:jc w:val="both"/>
        <w:rPr>
          <w:color w:val="000000"/>
          <w:sz w:val="28"/>
          <w:szCs w:val="28"/>
        </w:rPr>
      </w:pPr>
      <w:r w:rsidRPr="00093BFE">
        <w:rPr>
          <w:color w:val="000000"/>
          <w:sz w:val="28"/>
          <w:szCs w:val="28"/>
        </w:rPr>
        <w:t xml:space="preserve">Дать методические рекомендации по формированию промышленной политики с учетом кластерного подхода. </w:t>
      </w:r>
    </w:p>
    <w:p w:rsidR="00AA6D21" w:rsidRPr="00093BFE" w:rsidRDefault="000207AF" w:rsidP="00AA6D21">
      <w:pPr>
        <w:numPr>
          <w:ilvl w:val="0"/>
          <w:numId w:val="2"/>
        </w:numPr>
        <w:tabs>
          <w:tab w:val="left" w:pos="851"/>
          <w:tab w:val="left" w:pos="989"/>
        </w:tabs>
        <w:autoSpaceDE w:val="0"/>
        <w:autoSpaceDN w:val="0"/>
        <w:adjustRightInd w:val="0"/>
        <w:ind w:firstLine="600"/>
        <w:jc w:val="both"/>
        <w:rPr>
          <w:color w:val="000000"/>
          <w:sz w:val="28"/>
          <w:szCs w:val="28"/>
        </w:rPr>
      </w:pPr>
      <w:r>
        <w:rPr>
          <w:color w:val="000000"/>
          <w:sz w:val="28"/>
          <w:szCs w:val="28"/>
        </w:rPr>
        <w:t>Провести</w:t>
      </w:r>
      <w:r w:rsidR="00AA6D21" w:rsidRPr="00093BFE">
        <w:rPr>
          <w:color w:val="000000"/>
          <w:sz w:val="28"/>
          <w:szCs w:val="28"/>
        </w:rPr>
        <w:t xml:space="preserve"> анализ состояни</w:t>
      </w:r>
      <w:r>
        <w:rPr>
          <w:color w:val="000000"/>
          <w:sz w:val="28"/>
          <w:szCs w:val="28"/>
        </w:rPr>
        <w:t>я</w:t>
      </w:r>
      <w:r w:rsidR="00AA6D21" w:rsidRPr="00093BFE">
        <w:rPr>
          <w:color w:val="000000"/>
          <w:sz w:val="28"/>
          <w:szCs w:val="28"/>
        </w:rPr>
        <w:t xml:space="preserve"> промышленности в отраслях и региональной экономике Кыргызстана и их потенциал в применении кластерного подхода.</w:t>
      </w:r>
    </w:p>
    <w:p w:rsidR="00AA6D21" w:rsidRPr="00093BFE" w:rsidRDefault="00AA6D21" w:rsidP="00AA6D21">
      <w:pPr>
        <w:numPr>
          <w:ilvl w:val="0"/>
          <w:numId w:val="2"/>
        </w:numPr>
        <w:tabs>
          <w:tab w:val="left" w:pos="851"/>
          <w:tab w:val="left" w:pos="989"/>
        </w:tabs>
        <w:autoSpaceDE w:val="0"/>
        <w:autoSpaceDN w:val="0"/>
        <w:adjustRightInd w:val="0"/>
        <w:ind w:firstLine="600"/>
        <w:jc w:val="both"/>
        <w:rPr>
          <w:color w:val="000000"/>
          <w:sz w:val="28"/>
          <w:szCs w:val="28"/>
        </w:rPr>
      </w:pPr>
      <w:r w:rsidRPr="00093BFE">
        <w:rPr>
          <w:color w:val="000000"/>
          <w:sz w:val="28"/>
          <w:szCs w:val="28"/>
        </w:rPr>
        <w:t>Разработать механизм формирования конкурентных преимуществ национальной экономики с использованием кластерного подхода.</w:t>
      </w:r>
    </w:p>
    <w:p w:rsidR="00AA6D21" w:rsidRPr="00093BFE" w:rsidRDefault="00AA6D21" w:rsidP="00AA6D21">
      <w:pPr>
        <w:numPr>
          <w:ilvl w:val="0"/>
          <w:numId w:val="2"/>
        </w:numPr>
        <w:tabs>
          <w:tab w:val="left" w:pos="851"/>
          <w:tab w:val="left" w:pos="989"/>
        </w:tabs>
        <w:autoSpaceDE w:val="0"/>
        <w:autoSpaceDN w:val="0"/>
        <w:adjustRightInd w:val="0"/>
        <w:ind w:firstLine="600"/>
        <w:jc w:val="both"/>
        <w:rPr>
          <w:color w:val="000000"/>
          <w:sz w:val="26"/>
          <w:szCs w:val="26"/>
        </w:rPr>
      </w:pPr>
      <w:r w:rsidRPr="00093BFE">
        <w:rPr>
          <w:color w:val="000000"/>
          <w:sz w:val="28"/>
          <w:szCs w:val="28"/>
        </w:rPr>
        <w:t xml:space="preserve">Сформулировать концептуальные подходы в формировании кластеров на территории </w:t>
      </w:r>
      <w:proofErr w:type="spellStart"/>
      <w:r w:rsidRPr="00093BFE">
        <w:rPr>
          <w:color w:val="000000"/>
          <w:sz w:val="28"/>
          <w:szCs w:val="28"/>
        </w:rPr>
        <w:t>Кыргызской</w:t>
      </w:r>
      <w:proofErr w:type="spellEnd"/>
      <w:r w:rsidRPr="00093BFE">
        <w:rPr>
          <w:color w:val="000000"/>
          <w:sz w:val="28"/>
          <w:szCs w:val="28"/>
        </w:rPr>
        <w:t xml:space="preserve"> Республики.</w:t>
      </w:r>
    </w:p>
    <w:p w:rsidR="00AA6D21" w:rsidRPr="00093BFE" w:rsidRDefault="00AA6D21" w:rsidP="00AA6D21">
      <w:pPr>
        <w:numPr>
          <w:ilvl w:val="0"/>
          <w:numId w:val="2"/>
        </w:numPr>
        <w:tabs>
          <w:tab w:val="left" w:pos="851"/>
          <w:tab w:val="left" w:pos="989"/>
        </w:tabs>
        <w:autoSpaceDE w:val="0"/>
        <w:autoSpaceDN w:val="0"/>
        <w:adjustRightInd w:val="0"/>
        <w:ind w:firstLine="600"/>
        <w:jc w:val="both"/>
        <w:rPr>
          <w:color w:val="000000"/>
          <w:sz w:val="28"/>
          <w:szCs w:val="28"/>
        </w:rPr>
      </w:pPr>
      <w:r>
        <w:rPr>
          <w:color w:val="000000"/>
          <w:sz w:val="28"/>
          <w:szCs w:val="28"/>
        </w:rPr>
        <w:lastRenderedPageBreak/>
        <w:t xml:space="preserve"> </w:t>
      </w:r>
      <w:r w:rsidRPr="00093BFE">
        <w:rPr>
          <w:color w:val="000000"/>
          <w:sz w:val="28"/>
          <w:szCs w:val="28"/>
        </w:rPr>
        <w:t xml:space="preserve">Разработать механизм формирования кластера на базе топливно-энергетической промышленности </w:t>
      </w:r>
      <w:proofErr w:type="spellStart"/>
      <w:r w:rsidRPr="00093BFE">
        <w:rPr>
          <w:color w:val="000000"/>
          <w:sz w:val="28"/>
          <w:szCs w:val="28"/>
        </w:rPr>
        <w:t>Кыргызской</w:t>
      </w:r>
      <w:proofErr w:type="spellEnd"/>
      <w:r w:rsidRPr="00093BFE">
        <w:rPr>
          <w:color w:val="000000"/>
          <w:sz w:val="28"/>
          <w:szCs w:val="28"/>
        </w:rPr>
        <w:t xml:space="preserve"> Республики. </w:t>
      </w:r>
    </w:p>
    <w:p w:rsidR="00AA6D21" w:rsidRDefault="00AA6D21" w:rsidP="00AA6D21">
      <w:pPr>
        <w:tabs>
          <w:tab w:val="left" w:pos="851"/>
        </w:tabs>
        <w:autoSpaceDE w:val="0"/>
        <w:autoSpaceDN w:val="0"/>
        <w:adjustRightInd w:val="0"/>
        <w:ind w:firstLine="710"/>
        <w:jc w:val="both"/>
        <w:rPr>
          <w:b/>
          <w:color w:val="000000"/>
          <w:sz w:val="28"/>
          <w:szCs w:val="28"/>
        </w:rPr>
      </w:pPr>
      <w:r w:rsidRPr="00093BFE">
        <w:rPr>
          <w:b/>
          <w:color w:val="000000"/>
          <w:sz w:val="28"/>
          <w:szCs w:val="28"/>
        </w:rPr>
        <w:t>Научная новизна полученных результатов:</w:t>
      </w:r>
    </w:p>
    <w:p w:rsidR="0028576E" w:rsidRPr="00B01A4E" w:rsidRDefault="0028576E" w:rsidP="00B01A4E">
      <w:pPr>
        <w:tabs>
          <w:tab w:val="left" w:pos="851"/>
        </w:tabs>
        <w:autoSpaceDE w:val="0"/>
        <w:autoSpaceDN w:val="0"/>
        <w:adjustRightInd w:val="0"/>
        <w:jc w:val="both"/>
        <w:rPr>
          <w:color w:val="000000"/>
          <w:sz w:val="28"/>
          <w:szCs w:val="28"/>
        </w:rPr>
      </w:pPr>
      <w:r w:rsidRPr="00B01A4E">
        <w:rPr>
          <w:sz w:val="28"/>
          <w:szCs w:val="28"/>
        </w:rPr>
        <w:t>дан</w:t>
      </w:r>
      <w:r w:rsidR="00D52751" w:rsidRPr="00B01A4E">
        <w:rPr>
          <w:sz w:val="28"/>
          <w:szCs w:val="28"/>
        </w:rPr>
        <w:t>ы</w:t>
      </w:r>
      <w:r w:rsidRPr="00B01A4E">
        <w:rPr>
          <w:sz w:val="28"/>
          <w:szCs w:val="28"/>
        </w:rPr>
        <w:t xml:space="preserve"> теоретическ</w:t>
      </w:r>
      <w:r w:rsidR="00D52751" w:rsidRPr="00B01A4E">
        <w:rPr>
          <w:sz w:val="28"/>
          <w:szCs w:val="28"/>
        </w:rPr>
        <w:t>ие</w:t>
      </w:r>
      <w:r w:rsidRPr="00B01A4E">
        <w:rPr>
          <w:sz w:val="28"/>
          <w:szCs w:val="28"/>
        </w:rPr>
        <w:t xml:space="preserve"> обосновани</w:t>
      </w:r>
      <w:r w:rsidR="00D52751" w:rsidRPr="00B01A4E">
        <w:rPr>
          <w:sz w:val="28"/>
          <w:szCs w:val="28"/>
        </w:rPr>
        <w:t>я</w:t>
      </w:r>
      <w:r w:rsidRPr="00B01A4E">
        <w:rPr>
          <w:sz w:val="28"/>
          <w:szCs w:val="28"/>
        </w:rPr>
        <w:t xml:space="preserve"> и сформулированы основы кластерного потенциала в национальной экономике;</w:t>
      </w:r>
    </w:p>
    <w:p w:rsidR="00AA6D21" w:rsidRPr="00093BFE" w:rsidRDefault="00541BCF" w:rsidP="00B01A4E">
      <w:pPr>
        <w:tabs>
          <w:tab w:val="left" w:pos="0"/>
          <w:tab w:val="left" w:pos="709"/>
        </w:tabs>
        <w:jc w:val="both"/>
        <w:rPr>
          <w:color w:val="000000"/>
          <w:spacing w:val="-11"/>
          <w:sz w:val="28"/>
          <w:szCs w:val="28"/>
        </w:rPr>
      </w:pPr>
      <w:r>
        <w:rPr>
          <w:sz w:val="28"/>
          <w:szCs w:val="28"/>
        </w:rPr>
        <w:t>в теоретическом аспекте уточнено и дополнено</w:t>
      </w:r>
      <w:r w:rsidRPr="006A6D51">
        <w:rPr>
          <w:sz w:val="28"/>
          <w:szCs w:val="28"/>
        </w:rPr>
        <w:t xml:space="preserve"> понятие «</w:t>
      </w:r>
      <w:r>
        <w:rPr>
          <w:sz w:val="28"/>
          <w:szCs w:val="28"/>
        </w:rPr>
        <w:t>кластер</w:t>
      </w:r>
      <w:r w:rsidRPr="006A6D51">
        <w:rPr>
          <w:sz w:val="28"/>
          <w:szCs w:val="28"/>
        </w:rPr>
        <w:t>» и описаны его свойства</w:t>
      </w:r>
      <w:r w:rsidR="00AA6D21" w:rsidRPr="00093BFE">
        <w:rPr>
          <w:color w:val="000000"/>
          <w:spacing w:val="-11"/>
          <w:sz w:val="28"/>
          <w:szCs w:val="28"/>
        </w:rPr>
        <w:t xml:space="preserve">;  </w:t>
      </w:r>
    </w:p>
    <w:p w:rsidR="00AA6D21" w:rsidRPr="00132412" w:rsidRDefault="00AA6D21" w:rsidP="00B01A4E">
      <w:pPr>
        <w:tabs>
          <w:tab w:val="left" w:pos="720"/>
          <w:tab w:val="left" w:pos="851"/>
        </w:tabs>
        <w:jc w:val="both"/>
        <w:rPr>
          <w:color w:val="000000"/>
          <w:sz w:val="28"/>
          <w:szCs w:val="28"/>
        </w:rPr>
      </w:pPr>
      <w:r w:rsidRPr="00132412">
        <w:rPr>
          <w:color w:val="000000"/>
          <w:sz w:val="28"/>
          <w:szCs w:val="28"/>
        </w:rPr>
        <w:t>обоснована необходимость использования кластерной стратегии</w:t>
      </w:r>
      <w:r w:rsidRPr="00132412">
        <w:rPr>
          <w:color w:val="000000"/>
          <w:sz w:val="28"/>
          <w:szCs w:val="28"/>
        </w:rPr>
        <w:br/>
      </w:r>
      <w:r w:rsidRPr="00093BFE">
        <w:rPr>
          <w:color w:val="000000"/>
          <w:sz w:val="28"/>
          <w:szCs w:val="28"/>
        </w:rPr>
        <w:t>управления развитием национальной экономики;</w:t>
      </w:r>
    </w:p>
    <w:p w:rsidR="00AA6D21" w:rsidRPr="00132412" w:rsidRDefault="00AA6D21" w:rsidP="00B01A4E">
      <w:pPr>
        <w:tabs>
          <w:tab w:val="left" w:pos="0"/>
          <w:tab w:val="left" w:pos="709"/>
        </w:tabs>
        <w:autoSpaceDE w:val="0"/>
        <w:autoSpaceDN w:val="0"/>
        <w:adjustRightInd w:val="0"/>
        <w:jc w:val="both"/>
        <w:rPr>
          <w:color w:val="000000"/>
          <w:sz w:val="28"/>
          <w:szCs w:val="28"/>
        </w:rPr>
      </w:pPr>
      <w:r w:rsidRPr="00132412">
        <w:rPr>
          <w:color w:val="000000"/>
          <w:sz w:val="28"/>
          <w:szCs w:val="28"/>
        </w:rPr>
        <w:t xml:space="preserve">предложена методика оценки конкурентных преимуществ национальной экономики, позволяющая определить приоритеты стратегии социально-экономического развития региона; </w:t>
      </w:r>
    </w:p>
    <w:p w:rsidR="00AA6D21" w:rsidRPr="00093BFE" w:rsidRDefault="00AA6D21" w:rsidP="00B01A4E">
      <w:pPr>
        <w:tabs>
          <w:tab w:val="left" w:pos="709"/>
        </w:tabs>
        <w:autoSpaceDE w:val="0"/>
        <w:autoSpaceDN w:val="0"/>
        <w:adjustRightInd w:val="0"/>
        <w:jc w:val="both"/>
        <w:rPr>
          <w:color w:val="000000"/>
          <w:sz w:val="28"/>
          <w:szCs w:val="28"/>
        </w:rPr>
      </w:pPr>
      <w:r w:rsidRPr="00093BFE">
        <w:rPr>
          <w:color w:val="000000"/>
          <w:sz w:val="28"/>
          <w:szCs w:val="28"/>
        </w:rPr>
        <w:t>рекомендованы методы по идентификации, формированию</w:t>
      </w:r>
      <w:r>
        <w:rPr>
          <w:color w:val="000000"/>
          <w:sz w:val="28"/>
          <w:szCs w:val="28"/>
        </w:rPr>
        <w:t xml:space="preserve"> </w:t>
      </w:r>
      <w:r w:rsidRPr="00093BFE">
        <w:rPr>
          <w:color w:val="000000"/>
          <w:sz w:val="28"/>
          <w:szCs w:val="28"/>
        </w:rPr>
        <w:t>и развитию различных типов кластеров в экономи</w:t>
      </w:r>
      <w:r>
        <w:rPr>
          <w:color w:val="000000"/>
          <w:sz w:val="28"/>
          <w:szCs w:val="28"/>
        </w:rPr>
        <w:t>ке</w:t>
      </w:r>
      <w:r w:rsidRPr="00093BFE">
        <w:rPr>
          <w:color w:val="000000"/>
          <w:sz w:val="28"/>
          <w:szCs w:val="28"/>
        </w:rPr>
        <w:t xml:space="preserve"> страны, включающие поэтапное обоснование всех элементов </w:t>
      </w:r>
      <w:proofErr w:type="spellStart"/>
      <w:r w:rsidRPr="00093BFE">
        <w:rPr>
          <w:color w:val="000000"/>
          <w:sz w:val="28"/>
          <w:szCs w:val="28"/>
        </w:rPr>
        <w:t>кластерообразования</w:t>
      </w:r>
      <w:proofErr w:type="spellEnd"/>
      <w:r w:rsidRPr="00093BFE">
        <w:rPr>
          <w:color w:val="000000"/>
          <w:sz w:val="28"/>
          <w:szCs w:val="28"/>
        </w:rPr>
        <w:t>;</w:t>
      </w:r>
    </w:p>
    <w:p w:rsidR="00AA6D21" w:rsidRPr="00132412" w:rsidRDefault="00AA6D21" w:rsidP="00B01A4E">
      <w:pPr>
        <w:tabs>
          <w:tab w:val="left" w:pos="709"/>
        </w:tabs>
        <w:autoSpaceDE w:val="0"/>
        <w:autoSpaceDN w:val="0"/>
        <w:adjustRightInd w:val="0"/>
        <w:jc w:val="both"/>
        <w:rPr>
          <w:color w:val="000000"/>
          <w:sz w:val="28"/>
          <w:szCs w:val="28"/>
        </w:rPr>
      </w:pPr>
      <w:r w:rsidRPr="00132412">
        <w:rPr>
          <w:color w:val="000000"/>
          <w:sz w:val="28"/>
          <w:szCs w:val="28"/>
        </w:rPr>
        <w:t>разработаны методические рекомендации по формированию современной промышленной политики с учетом кластеров;</w:t>
      </w:r>
    </w:p>
    <w:p w:rsidR="00AA6D21" w:rsidRPr="00093BFE" w:rsidRDefault="00AA6D21" w:rsidP="00B01A4E">
      <w:pPr>
        <w:tabs>
          <w:tab w:val="left" w:pos="709"/>
        </w:tabs>
        <w:autoSpaceDE w:val="0"/>
        <w:autoSpaceDN w:val="0"/>
        <w:adjustRightInd w:val="0"/>
        <w:jc w:val="both"/>
        <w:rPr>
          <w:color w:val="000000"/>
          <w:sz w:val="28"/>
          <w:szCs w:val="28"/>
        </w:rPr>
      </w:pPr>
      <w:r w:rsidRPr="00132412">
        <w:rPr>
          <w:color w:val="000000"/>
          <w:sz w:val="28"/>
          <w:szCs w:val="28"/>
        </w:rPr>
        <w:t>разработан механизм формирования конкурентных преимуществ национальной экономики с использованием кластерного подхода</w:t>
      </w:r>
      <w:r w:rsidRPr="00093BFE">
        <w:rPr>
          <w:color w:val="000000"/>
          <w:sz w:val="28"/>
          <w:szCs w:val="28"/>
        </w:rPr>
        <w:t>;</w:t>
      </w:r>
    </w:p>
    <w:p w:rsidR="00AA6D21" w:rsidRPr="00093BFE" w:rsidRDefault="00AA6D21" w:rsidP="00B01A4E">
      <w:pPr>
        <w:tabs>
          <w:tab w:val="left" w:pos="0"/>
          <w:tab w:val="left" w:pos="851"/>
        </w:tabs>
        <w:jc w:val="both"/>
        <w:rPr>
          <w:color w:val="000000"/>
          <w:sz w:val="28"/>
          <w:szCs w:val="28"/>
        </w:rPr>
      </w:pPr>
      <w:r w:rsidRPr="00093BFE">
        <w:rPr>
          <w:color w:val="000000"/>
          <w:spacing w:val="4"/>
          <w:sz w:val="28"/>
          <w:szCs w:val="28"/>
        </w:rPr>
        <w:t>автором</w:t>
      </w:r>
      <w:r>
        <w:rPr>
          <w:color w:val="000000"/>
          <w:spacing w:val="4"/>
          <w:sz w:val="28"/>
          <w:szCs w:val="28"/>
        </w:rPr>
        <w:t xml:space="preserve"> </w:t>
      </w:r>
      <w:r w:rsidRPr="00093BFE">
        <w:rPr>
          <w:color w:val="000000"/>
          <w:sz w:val="28"/>
          <w:szCs w:val="28"/>
        </w:rPr>
        <w:t xml:space="preserve">рассчитаны индексы конкурентоспособности отдельных отраслей народного хозяйства, а также регионов </w:t>
      </w:r>
      <w:proofErr w:type="spellStart"/>
      <w:r w:rsidRPr="00093BFE">
        <w:rPr>
          <w:color w:val="000000"/>
          <w:sz w:val="28"/>
          <w:szCs w:val="28"/>
        </w:rPr>
        <w:t>Кыргызской</w:t>
      </w:r>
      <w:proofErr w:type="spellEnd"/>
      <w:r w:rsidRPr="00093BFE">
        <w:rPr>
          <w:color w:val="000000"/>
          <w:sz w:val="28"/>
          <w:szCs w:val="28"/>
        </w:rPr>
        <w:t xml:space="preserve"> Республики</w:t>
      </w:r>
      <w:r w:rsidR="0028576E">
        <w:rPr>
          <w:color w:val="000000"/>
          <w:sz w:val="28"/>
          <w:szCs w:val="28"/>
        </w:rPr>
        <w:t>;</w:t>
      </w:r>
      <w:r w:rsidRPr="00093BFE">
        <w:rPr>
          <w:color w:val="000000"/>
          <w:sz w:val="28"/>
          <w:szCs w:val="28"/>
        </w:rPr>
        <w:t xml:space="preserve">  </w:t>
      </w:r>
    </w:p>
    <w:p w:rsidR="00AA6D21" w:rsidRPr="00B01A4E" w:rsidRDefault="00AA6D21" w:rsidP="00B01A4E">
      <w:pPr>
        <w:tabs>
          <w:tab w:val="left" w:pos="851"/>
        </w:tabs>
        <w:jc w:val="both"/>
        <w:rPr>
          <w:color w:val="000000"/>
          <w:sz w:val="28"/>
          <w:szCs w:val="28"/>
        </w:rPr>
      </w:pPr>
      <w:r w:rsidRPr="00B01A4E">
        <w:rPr>
          <w:color w:val="000000"/>
          <w:sz w:val="28"/>
          <w:szCs w:val="28"/>
        </w:rPr>
        <w:t>разработана концептуальная модель кластера и структура его управления, которая предусматривает активную роль бизнеса и региональных органов власти в диагностике кластеров, поддержании кластерных инициатив, стимулировании их развития и проведении мониторинга их эффективности;</w:t>
      </w:r>
    </w:p>
    <w:p w:rsidR="00AA6D21" w:rsidRPr="00093BFE" w:rsidRDefault="00AA6D21" w:rsidP="00B01A4E">
      <w:pPr>
        <w:tabs>
          <w:tab w:val="left" w:pos="0"/>
          <w:tab w:val="left" w:pos="851"/>
        </w:tabs>
        <w:jc w:val="both"/>
        <w:rPr>
          <w:color w:val="000000"/>
          <w:sz w:val="28"/>
          <w:szCs w:val="28"/>
        </w:rPr>
      </w:pPr>
      <w:r w:rsidRPr="00093BFE">
        <w:rPr>
          <w:color w:val="000000"/>
          <w:sz w:val="28"/>
          <w:szCs w:val="28"/>
        </w:rPr>
        <w:t>обоснован механизм применения предложенных методических рекомендаций</w:t>
      </w:r>
      <w:r>
        <w:rPr>
          <w:color w:val="000000"/>
          <w:sz w:val="28"/>
          <w:szCs w:val="28"/>
        </w:rPr>
        <w:t xml:space="preserve"> </w:t>
      </w:r>
      <w:r w:rsidRPr="00093BFE">
        <w:rPr>
          <w:color w:val="000000"/>
          <w:sz w:val="28"/>
          <w:szCs w:val="28"/>
        </w:rPr>
        <w:t>по формированию и развитию кластера в топливно-энергетической отрасли промышленности.</w:t>
      </w:r>
    </w:p>
    <w:p w:rsidR="00110A33" w:rsidRPr="00110A33" w:rsidRDefault="00AA6D21" w:rsidP="00110A33">
      <w:pPr>
        <w:tabs>
          <w:tab w:val="left" w:pos="851"/>
        </w:tabs>
        <w:ind w:firstLine="708"/>
        <w:jc w:val="both"/>
        <w:rPr>
          <w:color w:val="000000"/>
          <w:sz w:val="28"/>
          <w:szCs w:val="28"/>
        </w:rPr>
      </w:pPr>
      <w:r w:rsidRPr="006B6FAE">
        <w:rPr>
          <w:b/>
          <w:sz w:val="28"/>
          <w:szCs w:val="28"/>
        </w:rPr>
        <w:t>П</w:t>
      </w:r>
      <w:r w:rsidRPr="00093BFE">
        <w:rPr>
          <w:b/>
          <w:color w:val="000000"/>
          <w:sz w:val="28"/>
          <w:szCs w:val="28"/>
        </w:rPr>
        <w:t>рактическая значимость полученных результатов исследования</w:t>
      </w:r>
      <w:r w:rsidR="00110A33">
        <w:rPr>
          <w:b/>
          <w:color w:val="000000"/>
          <w:sz w:val="28"/>
          <w:szCs w:val="28"/>
        </w:rPr>
        <w:t xml:space="preserve">. </w:t>
      </w:r>
      <w:r w:rsidR="00110A33" w:rsidRPr="00110A33">
        <w:rPr>
          <w:color w:val="000000"/>
          <w:sz w:val="28"/>
          <w:szCs w:val="28"/>
        </w:rPr>
        <w:t xml:space="preserve">Теоретические, методические, аналитические и прикладные научные результаты, полученные в диссертации, внедрены и использованы </w:t>
      </w:r>
      <w:proofErr w:type="gramStart"/>
      <w:r w:rsidR="00110A33" w:rsidRPr="00110A33">
        <w:rPr>
          <w:color w:val="000000"/>
          <w:sz w:val="28"/>
          <w:szCs w:val="28"/>
        </w:rPr>
        <w:t>в</w:t>
      </w:r>
      <w:proofErr w:type="gramEnd"/>
      <w:r w:rsidR="00110A33" w:rsidRPr="00110A33">
        <w:rPr>
          <w:color w:val="000000"/>
          <w:sz w:val="28"/>
          <w:szCs w:val="28"/>
        </w:rPr>
        <w:t>:</w:t>
      </w:r>
    </w:p>
    <w:p w:rsidR="00110A33" w:rsidRPr="00093BFE" w:rsidRDefault="00110A33" w:rsidP="00110A33">
      <w:pPr>
        <w:tabs>
          <w:tab w:val="left" w:pos="163"/>
          <w:tab w:val="left" w:pos="851"/>
        </w:tabs>
        <w:autoSpaceDE w:val="0"/>
        <w:autoSpaceDN w:val="0"/>
        <w:adjustRightInd w:val="0"/>
        <w:jc w:val="both"/>
        <w:rPr>
          <w:color w:val="000000"/>
          <w:sz w:val="28"/>
          <w:szCs w:val="28"/>
        </w:rPr>
      </w:pPr>
      <w:proofErr w:type="gramStart"/>
      <w:r w:rsidRPr="00093BFE">
        <w:rPr>
          <w:color w:val="000000"/>
          <w:sz w:val="28"/>
          <w:szCs w:val="28"/>
        </w:rPr>
        <w:t xml:space="preserve">- </w:t>
      </w:r>
      <w:r>
        <w:rPr>
          <w:color w:val="000000"/>
          <w:sz w:val="28"/>
          <w:szCs w:val="28"/>
        </w:rPr>
        <w:t xml:space="preserve"> </w:t>
      </w:r>
      <w:r w:rsidRPr="00093BFE">
        <w:rPr>
          <w:color w:val="000000"/>
          <w:sz w:val="28"/>
          <w:szCs w:val="28"/>
        </w:rPr>
        <w:t xml:space="preserve">методических основах кластерного подхода развития экономики </w:t>
      </w:r>
      <w:proofErr w:type="spellStart"/>
      <w:r w:rsidRPr="00093BFE">
        <w:rPr>
          <w:color w:val="000000"/>
          <w:sz w:val="28"/>
          <w:szCs w:val="28"/>
        </w:rPr>
        <w:t>Кыргызской</w:t>
      </w:r>
      <w:proofErr w:type="spellEnd"/>
      <w:r w:rsidRPr="00093BFE">
        <w:rPr>
          <w:color w:val="000000"/>
          <w:sz w:val="28"/>
          <w:szCs w:val="28"/>
        </w:rPr>
        <w:t xml:space="preserve"> Республики, разработанной рабочей группой, созданной Центром экономических стратегий при </w:t>
      </w:r>
      <w:proofErr w:type="spellStart"/>
      <w:r w:rsidRPr="00093BFE">
        <w:rPr>
          <w:color w:val="000000"/>
          <w:sz w:val="28"/>
          <w:szCs w:val="28"/>
        </w:rPr>
        <w:t>МЭРиТ</w:t>
      </w:r>
      <w:proofErr w:type="spellEnd"/>
      <w:r w:rsidRPr="00093BFE">
        <w:rPr>
          <w:color w:val="000000"/>
          <w:sz w:val="28"/>
          <w:szCs w:val="28"/>
        </w:rPr>
        <w:t xml:space="preserve"> и утвержденной Министерством экономического регулирования и торговли </w:t>
      </w:r>
      <w:proofErr w:type="spellStart"/>
      <w:r w:rsidRPr="00093BFE">
        <w:rPr>
          <w:color w:val="000000"/>
          <w:sz w:val="28"/>
          <w:szCs w:val="28"/>
        </w:rPr>
        <w:t>Кыргызской</w:t>
      </w:r>
      <w:proofErr w:type="spellEnd"/>
      <w:r w:rsidRPr="00093BFE">
        <w:rPr>
          <w:color w:val="000000"/>
          <w:sz w:val="28"/>
          <w:szCs w:val="28"/>
        </w:rPr>
        <w:t xml:space="preserve"> Республики в 2008 году;</w:t>
      </w:r>
      <w:proofErr w:type="gramEnd"/>
    </w:p>
    <w:p w:rsidR="00110A33" w:rsidRDefault="00110A33" w:rsidP="00110A33">
      <w:pPr>
        <w:tabs>
          <w:tab w:val="left" w:pos="163"/>
          <w:tab w:val="left" w:pos="851"/>
        </w:tabs>
        <w:autoSpaceDE w:val="0"/>
        <w:autoSpaceDN w:val="0"/>
        <w:adjustRightInd w:val="0"/>
        <w:jc w:val="both"/>
        <w:rPr>
          <w:color w:val="000000"/>
          <w:sz w:val="28"/>
          <w:szCs w:val="28"/>
        </w:rPr>
      </w:pPr>
      <w:r w:rsidRPr="00093BFE">
        <w:rPr>
          <w:color w:val="000000"/>
          <w:sz w:val="28"/>
          <w:szCs w:val="28"/>
        </w:rPr>
        <w:t xml:space="preserve">- программе учебного курса «Государственная политика в развитии инноваций», используемых в учебном процессе Института государственного и муниципального управления Академии управления при Президенте </w:t>
      </w:r>
      <w:proofErr w:type="spellStart"/>
      <w:r w:rsidRPr="00093BFE">
        <w:rPr>
          <w:color w:val="000000"/>
          <w:sz w:val="28"/>
          <w:szCs w:val="28"/>
        </w:rPr>
        <w:t>Кыргызской</w:t>
      </w:r>
      <w:proofErr w:type="spellEnd"/>
      <w:r w:rsidRPr="00093BFE">
        <w:rPr>
          <w:color w:val="000000"/>
          <w:sz w:val="28"/>
          <w:szCs w:val="28"/>
        </w:rPr>
        <w:t xml:space="preserve"> Республики, с 2010 года</w:t>
      </w:r>
      <w:r>
        <w:rPr>
          <w:color w:val="000000"/>
          <w:sz w:val="28"/>
          <w:szCs w:val="28"/>
        </w:rPr>
        <w:t>;</w:t>
      </w:r>
    </w:p>
    <w:p w:rsidR="00110A33" w:rsidRDefault="00110A33" w:rsidP="00110A33">
      <w:pPr>
        <w:tabs>
          <w:tab w:val="left" w:pos="163"/>
          <w:tab w:val="left" w:pos="851"/>
        </w:tabs>
        <w:autoSpaceDE w:val="0"/>
        <w:autoSpaceDN w:val="0"/>
        <w:adjustRightInd w:val="0"/>
        <w:jc w:val="both"/>
        <w:rPr>
          <w:color w:val="000000"/>
          <w:sz w:val="28"/>
          <w:szCs w:val="28"/>
        </w:rPr>
      </w:pPr>
      <w:r>
        <w:rPr>
          <w:color w:val="000000"/>
          <w:sz w:val="28"/>
          <w:szCs w:val="28"/>
        </w:rPr>
        <w:t xml:space="preserve">- </w:t>
      </w:r>
      <w:r w:rsidRPr="00093BFE">
        <w:rPr>
          <w:color w:val="000000"/>
          <w:sz w:val="28"/>
          <w:szCs w:val="28"/>
        </w:rPr>
        <w:t xml:space="preserve">программе развития местной экономики, разработанной Национальным агентством по делам местного самоуправления </w:t>
      </w:r>
      <w:proofErr w:type="spellStart"/>
      <w:r w:rsidRPr="00093BFE">
        <w:rPr>
          <w:color w:val="000000"/>
          <w:sz w:val="28"/>
          <w:szCs w:val="28"/>
        </w:rPr>
        <w:t>Кыргызской</w:t>
      </w:r>
      <w:proofErr w:type="spellEnd"/>
      <w:r w:rsidRPr="00093BFE">
        <w:rPr>
          <w:color w:val="000000"/>
          <w:sz w:val="28"/>
          <w:szCs w:val="28"/>
        </w:rPr>
        <w:t xml:space="preserve"> Республики </w:t>
      </w:r>
      <w:r w:rsidR="00D52751">
        <w:rPr>
          <w:color w:val="000000"/>
          <w:sz w:val="28"/>
          <w:szCs w:val="28"/>
        </w:rPr>
        <w:t xml:space="preserve">в </w:t>
      </w:r>
      <w:r w:rsidRPr="00093BFE">
        <w:rPr>
          <w:color w:val="000000"/>
          <w:sz w:val="28"/>
          <w:szCs w:val="28"/>
        </w:rPr>
        <w:t>2011 году;</w:t>
      </w:r>
    </w:p>
    <w:p w:rsidR="00110A33" w:rsidRPr="00093BFE" w:rsidRDefault="00110A33" w:rsidP="00110A33">
      <w:pPr>
        <w:tabs>
          <w:tab w:val="left" w:pos="163"/>
          <w:tab w:val="left" w:pos="851"/>
          <w:tab w:val="left" w:pos="993"/>
        </w:tabs>
        <w:autoSpaceDE w:val="0"/>
        <w:autoSpaceDN w:val="0"/>
        <w:adjustRightInd w:val="0"/>
        <w:jc w:val="both"/>
        <w:rPr>
          <w:color w:val="000000"/>
          <w:sz w:val="28"/>
          <w:szCs w:val="28"/>
        </w:rPr>
      </w:pPr>
      <w:proofErr w:type="gramStart"/>
      <w:r>
        <w:rPr>
          <w:color w:val="000000"/>
          <w:sz w:val="28"/>
          <w:szCs w:val="28"/>
        </w:rPr>
        <w:lastRenderedPageBreak/>
        <w:t xml:space="preserve">- научных исследованиях «Реформа административно-территориальной системы </w:t>
      </w:r>
      <w:proofErr w:type="spellStart"/>
      <w:r>
        <w:rPr>
          <w:color w:val="000000"/>
          <w:sz w:val="28"/>
          <w:szCs w:val="28"/>
        </w:rPr>
        <w:t>Кыргызской</w:t>
      </w:r>
      <w:proofErr w:type="spellEnd"/>
      <w:r>
        <w:rPr>
          <w:color w:val="000000"/>
          <w:sz w:val="28"/>
          <w:szCs w:val="28"/>
        </w:rPr>
        <w:t xml:space="preserve"> Республики», инициированных Правительством </w:t>
      </w:r>
      <w:proofErr w:type="spellStart"/>
      <w:r>
        <w:rPr>
          <w:color w:val="000000"/>
          <w:sz w:val="28"/>
          <w:szCs w:val="28"/>
        </w:rPr>
        <w:t>Кыргызской</w:t>
      </w:r>
      <w:proofErr w:type="spellEnd"/>
      <w:r>
        <w:rPr>
          <w:color w:val="000000"/>
          <w:sz w:val="28"/>
          <w:szCs w:val="28"/>
        </w:rPr>
        <w:t xml:space="preserve"> Республики и проводимых Национальным институтом стратегических исследований при Правительстве </w:t>
      </w:r>
      <w:proofErr w:type="spellStart"/>
      <w:r>
        <w:rPr>
          <w:color w:val="000000"/>
          <w:sz w:val="28"/>
          <w:szCs w:val="28"/>
        </w:rPr>
        <w:t>Кыргызской</w:t>
      </w:r>
      <w:proofErr w:type="spellEnd"/>
      <w:r>
        <w:rPr>
          <w:color w:val="000000"/>
          <w:sz w:val="28"/>
          <w:szCs w:val="28"/>
        </w:rPr>
        <w:t xml:space="preserve"> Республики с ноября 2011 года по февраль 2012 года для программы Правительства </w:t>
      </w:r>
      <w:proofErr w:type="spellStart"/>
      <w:r>
        <w:rPr>
          <w:color w:val="000000"/>
          <w:sz w:val="28"/>
          <w:szCs w:val="28"/>
        </w:rPr>
        <w:t>Кыргызской</w:t>
      </w:r>
      <w:proofErr w:type="spellEnd"/>
      <w:r>
        <w:rPr>
          <w:color w:val="000000"/>
          <w:sz w:val="28"/>
          <w:szCs w:val="28"/>
        </w:rPr>
        <w:t xml:space="preserve"> Республики «Стабильность и достойная жизнь», где были разработаны </w:t>
      </w:r>
      <w:proofErr w:type="spellStart"/>
      <w:r>
        <w:rPr>
          <w:color w:val="000000"/>
          <w:sz w:val="28"/>
          <w:szCs w:val="28"/>
        </w:rPr>
        <w:t>пилотные</w:t>
      </w:r>
      <w:proofErr w:type="spellEnd"/>
      <w:r>
        <w:rPr>
          <w:color w:val="000000"/>
          <w:sz w:val="28"/>
          <w:szCs w:val="28"/>
        </w:rPr>
        <w:t xml:space="preserve"> проекты формирования и развития кластеров на местном уровне.</w:t>
      </w:r>
      <w:proofErr w:type="gramEnd"/>
    </w:p>
    <w:p w:rsidR="00AA6D21" w:rsidRPr="00576A32" w:rsidRDefault="00110A33" w:rsidP="00110A33">
      <w:pPr>
        <w:pStyle w:val="6"/>
        <w:rPr>
          <w:color w:val="000000"/>
        </w:rPr>
      </w:pPr>
      <w:r>
        <w:rPr>
          <w:b/>
          <w:color w:val="000000"/>
        </w:rPr>
        <w:t xml:space="preserve">Экономическая значимость полученных результатов </w:t>
      </w:r>
      <w:r w:rsidR="00AA6D21" w:rsidRPr="00093BFE">
        <w:rPr>
          <w:color w:val="000000"/>
        </w:rPr>
        <w:t xml:space="preserve">состоит в </w:t>
      </w:r>
      <w:r w:rsidR="00E42209">
        <w:rPr>
          <w:color w:val="000000"/>
        </w:rPr>
        <w:t>том, что</w:t>
      </w:r>
      <w:r w:rsidR="00AA6D21" w:rsidRPr="00093BFE">
        <w:rPr>
          <w:color w:val="000000"/>
        </w:rPr>
        <w:t xml:space="preserve"> предложен</w:t>
      </w:r>
      <w:r>
        <w:rPr>
          <w:color w:val="000000"/>
        </w:rPr>
        <w:t>ные</w:t>
      </w:r>
      <w:r w:rsidR="00AA6D21" w:rsidRPr="00093BFE">
        <w:rPr>
          <w:color w:val="000000"/>
        </w:rPr>
        <w:t xml:space="preserve"> механизм</w:t>
      </w:r>
      <w:r>
        <w:rPr>
          <w:color w:val="000000"/>
        </w:rPr>
        <w:t>ы</w:t>
      </w:r>
      <w:r w:rsidR="00AA6D21" w:rsidRPr="00093BFE">
        <w:rPr>
          <w:color w:val="000000"/>
        </w:rPr>
        <w:t xml:space="preserve"> формирования конкурентных преимуществ национальной экономики с использованием кластерного подхода</w:t>
      </w:r>
      <w:r w:rsidR="00E42209">
        <w:rPr>
          <w:color w:val="000000"/>
        </w:rPr>
        <w:t xml:space="preserve"> </w:t>
      </w:r>
      <w:r w:rsidR="00AA6D21" w:rsidRPr="00576A32">
        <w:rPr>
          <w:color w:val="000000"/>
        </w:rPr>
        <w:t>позволя</w:t>
      </w:r>
      <w:r>
        <w:rPr>
          <w:color w:val="000000"/>
        </w:rPr>
        <w:t>т</w:t>
      </w:r>
      <w:r w:rsidR="00AA6D21" w:rsidRPr="00576A32">
        <w:rPr>
          <w:color w:val="000000"/>
        </w:rPr>
        <w:t xml:space="preserve"> увязать воедино стратегии с ресурсами с учетом формир</w:t>
      </w:r>
      <w:r w:rsidR="00E42209">
        <w:rPr>
          <w:color w:val="000000"/>
        </w:rPr>
        <w:t>ования инновационного кластера.</w:t>
      </w:r>
    </w:p>
    <w:p w:rsidR="00AA6D21" w:rsidRPr="00A24815" w:rsidRDefault="00AA6D21" w:rsidP="00AA6D21">
      <w:pPr>
        <w:tabs>
          <w:tab w:val="left" w:pos="851"/>
        </w:tabs>
        <w:ind w:firstLine="708"/>
        <w:jc w:val="both"/>
        <w:rPr>
          <w:sz w:val="28"/>
          <w:szCs w:val="28"/>
        </w:rPr>
      </w:pPr>
      <w:r w:rsidRPr="00A24815">
        <w:rPr>
          <w:sz w:val="28"/>
          <w:szCs w:val="28"/>
        </w:rPr>
        <w:t xml:space="preserve">Итоги и выводы </w:t>
      </w:r>
      <w:r w:rsidR="00110A33">
        <w:rPr>
          <w:sz w:val="28"/>
          <w:szCs w:val="28"/>
        </w:rPr>
        <w:t>исследования</w:t>
      </w:r>
      <w:r w:rsidRPr="00A24815">
        <w:rPr>
          <w:sz w:val="28"/>
          <w:szCs w:val="28"/>
        </w:rPr>
        <w:t xml:space="preserve"> могут быть </w:t>
      </w:r>
      <w:r w:rsidR="00110A33">
        <w:rPr>
          <w:sz w:val="28"/>
          <w:szCs w:val="28"/>
        </w:rPr>
        <w:t>использованы</w:t>
      </w:r>
      <w:r w:rsidRPr="00A24815">
        <w:rPr>
          <w:sz w:val="28"/>
          <w:szCs w:val="28"/>
        </w:rPr>
        <w:t>:</w:t>
      </w:r>
    </w:p>
    <w:p w:rsidR="00AA6D21" w:rsidRPr="00A24815" w:rsidRDefault="00AA6D21" w:rsidP="00B01A4E">
      <w:pPr>
        <w:tabs>
          <w:tab w:val="left" w:pos="851"/>
        </w:tabs>
        <w:jc w:val="both"/>
        <w:rPr>
          <w:sz w:val="28"/>
          <w:szCs w:val="28"/>
        </w:rPr>
      </w:pPr>
      <w:r w:rsidRPr="00A24815">
        <w:rPr>
          <w:sz w:val="28"/>
          <w:szCs w:val="28"/>
        </w:rPr>
        <w:t>законодательным</w:t>
      </w:r>
      <w:r w:rsidR="00110A33">
        <w:rPr>
          <w:sz w:val="28"/>
          <w:szCs w:val="28"/>
        </w:rPr>
        <w:t>и</w:t>
      </w:r>
      <w:r w:rsidRPr="00A24815">
        <w:rPr>
          <w:sz w:val="28"/>
          <w:szCs w:val="28"/>
        </w:rPr>
        <w:t xml:space="preserve"> и исполнительным</w:t>
      </w:r>
      <w:r w:rsidR="00110A33">
        <w:rPr>
          <w:sz w:val="28"/>
          <w:szCs w:val="28"/>
        </w:rPr>
        <w:t>и</w:t>
      </w:r>
      <w:r w:rsidRPr="00A24815">
        <w:rPr>
          <w:sz w:val="28"/>
          <w:szCs w:val="28"/>
        </w:rPr>
        <w:t xml:space="preserve"> органам</w:t>
      </w:r>
      <w:r w:rsidR="00110A33">
        <w:rPr>
          <w:sz w:val="28"/>
          <w:szCs w:val="28"/>
        </w:rPr>
        <w:t>и</w:t>
      </w:r>
      <w:r w:rsidRPr="00A24815">
        <w:rPr>
          <w:sz w:val="28"/>
          <w:szCs w:val="28"/>
        </w:rPr>
        <w:t xml:space="preserve"> государственного управления </w:t>
      </w:r>
      <w:proofErr w:type="spellStart"/>
      <w:r w:rsidRPr="00A24815">
        <w:rPr>
          <w:sz w:val="28"/>
          <w:szCs w:val="28"/>
        </w:rPr>
        <w:t>Кыргызской</w:t>
      </w:r>
      <w:proofErr w:type="spellEnd"/>
      <w:r w:rsidRPr="00A24815">
        <w:rPr>
          <w:sz w:val="28"/>
          <w:szCs w:val="28"/>
        </w:rPr>
        <w:t xml:space="preserve"> Республики в порядке методологии и </w:t>
      </w:r>
      <w:proofErr w:type="gramStart"/>
      <w:r w:rsidRPr="00A24815">
        <w:rPr>
          <w:sz w:val="28"/>
          <w:szCs w:val="28"/>
        </w:rPr>
        <w:t>методического подхода</w:t>
      </w:r>
      <w:proofErr w:type="gramEnd"/>
      <w:r w:rsidRPr="00A24815">
        <w:rPr>
          <w:sz w:val="28"/>
          <w:szCs w:val="28"/>
        </w:rPr>
        <w:t xml:space="preserve"> для развития основных стратегических направлений региона, для выработки региональной стратегии углубления внутренней сбалансированности и сплоченности пространственного развития региона</w:t>
      </w:r>
      <w:r w:rsidR="006629D5">
        <w:rPr>
          <w:sz w:val="28"/>
          <w:szCs w:val="28"/>
        </w:rPr>
        <w:t>;</w:t>
      </w:r>
      <w:r w:rsidRPr="00A24815">
        <w:rPr>
          <w:sz w:val="28"/>
          <w:szCs w:val="28"/>
        </w:rPr>
        <w:t xml:space="preserve">  </w:t>
      </w:r>
    </w:p>
    <w:p w:rsidR="00AA6D21" w:rsidRPr="00A24815" w:rsidRDefault="00AA6D21" w:rsidP="00B01A4E">
      <w:pPr>
        <w:tabs>
          <w:tab w:val="left" w:pos="851"/>
        </w:tabs>
        <w:jc w:val="both"/>
        <w:rPr>
          <w:sz w:val="28"/>
          <w:szCs w:val="28"/>
        </w:rPr>
      </w:pPr>
      <w:r w:rsidRPr="00A24815">
        <w:rPr>
          <w:sz w:val="28"/>
          <w:szCs w:val="28"/>
        </w:rPr>
        <w:t>муниципальным</w:t>
      </w:r>
      <w:r w:rsidR="00110A33">
        <w:rPr>
          <w:sz w:val="28"/>
          <w:szCs w:val="28"/>
        </w:rPr>
        <w:t>и</w:t>
      </w:r>
      <w:r w:rsidRPr="00A24815">
        <w:rPr>
          <w:sz w:val="28"/>
          <w:szCs w:val="28"/>
        </w:rPr>
        <w:t xml:space="preserve"> органам</w:t>
      </w:r>
      <w:r w:rsidR="00110A33">
        <w:rPr>
          <w:sz w:val="28"/>
          <w:szCs w:val="28"/>
        </w:rPr>
        <w:t>и</w:t>
      </w:r>
      <w:r w:rsidRPr="00A24815">
        <w:rPr>
          <w:sz w:val="28"/>
          <w:szCs w:val="28"/>
        </w:rPr>
        <w:t xml:space="preserve"> власти</w:t>
      </w:r>
      <w:r w:rsidR="006629D5">
        <w:rPr>
          <w:sz w:val="28"/>
          <w:szCs w:val="28"/>
        </w:rPr>
        <w:t>,</w:t>
      </w:r>
      <w:r w:rsidRPr="00A24815">
        <w:rPr>
          <w:sz w:val="28"/>
          <w:szCs w:val="28"/>
        </w:rPr>
        <w:t xml:space="preserve"> как стратегический курс развития отдельных территорий</w:t>
      </w:r>
      <w:r w:rsidR="006629D5">
        <w:rPr>
          <w:sz w:val="28"/>
          <w:szCs w:val="28"/>
        </w:rPr>
        <w:t xml:space="preserve"> и отраслей</w:t>
      </w:r>
      <w:r w:rsidRPr="00A24815">
        <w:rPr>
          <w:sz w:val="28"/>
          <w:szCs w:val="28"/>
        </w:rPr>
        <w:t xml:space="preserve"> в регионе </w:t>
      </w:r>
      <w:r w:rsidR="006629D5">
        <w:rPr>
          <w:sz w:val="28"/>
          <w:szCs w:val="28"/>
        </w:rPr>
        <w:t>за счет</w:t>
      </w:r>
      <w:r w:rsidRPr="00A24815">
        <w:rPr>
          <w:sz w:val="28"/>
          <w:szCs w:val="28"/>
        </w:rPr>
        <w:t xml:space="preserve"> </w:t>
      </w:r>
      <w:r w:rsidR="006629D5">
        <w:rPr>
          <w:sz w:val="28"/>
          <w:szCs w:val="28"/>
        </w:rPr>
        <w:t>формирования</w:t>
      </w:r>
      <w:r w:rsidRPr="00A24815">
        <w:rPr>
          <w:sz w:val="28"/>
          <w:szCs w:val="28"/>
        </w:rPr>
        <w:t xml:space="preserve"> кластерных инициатив;</w:t>
      </w:r>
    </w:p>
    <w:p w:rsidR="00AA6D21" w:rsidRPr="00A24815" w:rsidRDefault="00AA6D21" w:rsidP="00B01A4E">
      <w:pPr>
        <w:tabs>
          <w:tab w:val="left" w:pos="851"/>
        </w:tabs>
        <w:jc w:val="both"/>
        <w:rPr>
          <w:sz w:val="28"/>
          <w:szCs w:val="28"/>
        </w:rPr>
      </w:pPr>
      <w:r w:rsidRPr="00A24815">
        <w:rPr>
          <w:sz w:val="28"/>
          <w:szCs w:val="28"/>
        </w:rPr>
        <w:t>руководителям</w:t>
      </w:r>
      <w:r w:rsidR="00110A33">
        <w:rPr>
          <w:sz w:val="28"/>
          <w:szCs w:val="28"/>
        </w:rPr>
        <w:t>и</w:t>
      </w:r>
      <w:r w:rsidRPr="00A24815">
        <w:rPr>
          <w:sz w:val="28"/>
          <w:szCs w:val="28"/>
        </w:rPr>
        <w:t xml:space="preserve"> предпринимательских структур в качестве </w:t>
      </w:r>
      <w:proofErr w:type="gramStart"/>
      <w:r w:rsidRPr="00A24815">
        <w:rPr>
          <w:sz w:val="28"/>
          <w:szCs w:val="28"/>
        </w:rPr>
        <w:t>методического подхода</w:t>
      </w:r>
      <w:proofErr w:type="gramEnd"/>
      <w:r w:rsidRPr="00A24815">
        <w:rPr>
          <w:sz w:val="28"/>
          <w:szCs w:val="28"/>
        </w:rPr>
        <w:t xml:space="preserve"> по формированию кластерной формы организации бизнеса, основанию концептуального видения кластера</w:t>
      </w:r>
      <w:r w:rsidR="006629D5">
        <w:rPr>
          <w:sz w:val="28"/>
          <w:szCs w:val="28"/>
        </w:rPr>
        <w:t>,</w:t>
      </w:r>
      <w:r w:rsidRPr="00A24815">
        <w:rPr>
          <w:sz w:val="28"/>
          <w:szCs w:val="28"/>
        </w:rPr>
        <w:t xml:space="preserve"> механизма осуществления кластерной инициативы и оценка результативности ее претворения в жизнь</w:t>
      </w:r>
      <w:r w:rsidR="00E42209">
        <w:rPr>
          <w:sz w:val="28"/>
          <w:szCs w:val="28"/>
        </w:rPr>
        <w:t>.</w:t>
      </w:r>
    </w:p>
    <w:p w:rsidR="00AA6D21" w:rsidRPr="00093BFE" w:rsidRDefault="00AA6D21" w:rsidP="00AA6D21">
      <w:pPr>
        <w:tabs>
          <w:tab w:val="num" w:pos="0"/>
          <w:tab w:val="left" w:pos="851"/>
        </w:tabs>
        <w:ind w:firstLine="709"/>
        <w:jc w:val="both"/>
        <w:rPr>
          <w:b/>
          <w:color w:val="000000"/>
          <w:sz w:val="28"/>
          <w:szCs w:val="28"/>
        </w:rPr>
      </w:pPr>
      <w:r w:rsidRPr="00093BFE">
        <w:rPr>
          <w:b/>
          <w:color w:val="000000"/>
          <w:sz w:val="28"/>
          <w:szCs w:val="28"/>
        </w:rPr>
        <w:t>Основные положения диссертации, выносимые на защиту:</w:t>
      </w:r>
    </w:p>
    <w:p w:rsidR="00AA6D21" w:rsidRPr="00B01A4E" w:rsidRDefault="006629D5" w:rsidP="00B01A4E">
      <w:pPr>
        <w:tabs>
          <w:tab w:val="left" w:pos="851"/>
          <w:tab w:val="left" w:pos="989"/>
        </w:tabs>
        <w:autoSpaceDE w:val="0"/>
        <w:autoSpaceDN w:val="0"/>
        <w:adjustRightInd w:val="0"/>
        <w:jc w:val="both"/>
        <w:rPr>
          <w:sz w:val="28"/>
          <w:szCs w:val="28"/>
        </w:rPr>
      </w:pPr>
      <w:r w:rsidRPr="00B01A4E">
        <w:rPr>
          <w:sz w:val="28"/>
          <w:szCs w:val="28"/>
        </w:rPr>
        <w:t>о</w:t>
      </w:r>
      <w:r w:rsidR="00AA6D21" w:rsidRPr="00B01A4E">
        <w:rPr>
          <w:sz w:val="28"/>
          <w:szCs w:val="28"/>
        </w:rPr>
        <w:t>боснована необходимость применения кластерного подхода, как модел</w:t>
      </w:r>
      <w:r w:rsidR="00E42209" w:rsidRPr="00B01A4E">
        <w:rPr>
          <w:sz w:val="28"/>
          <w:szCs w:val="28"/>
        </w:rPr>
        <w:t>и</w:t>
      </w:r>
      <w:r w:rsidR="00AA6D21" w:rsidRPr="00B01A4E">
        <w:rPr>
          <w:sz w:val="28"/>
          <w:szCs w:val="28"/>
        </w:rPr>
        <w:t>, ориентированн</w:t>
      </w:r>
      <w:r w:rsidR="00E42209" w:rsidRPr="00B01A4E">
        <w:rPr>
          <w:sz w:val="28"/>
          <w:szCs w:val="28"/>
        </w:rPr>
        <w:t>ой</w:t>
      </w:r>
      <w:r w:rsidR="00AA6D21" w:rsidRPr="00B01A4E">
        <w:rPr>
          <w:sz w:val="28"/>
          <w:szCs w:val="28"/>
        </w:rPr>
        <w:t xml:space="preserve"> на инновационную составляющую, которая будет способствовать динамичному росту экономики и усилению конкурентоспособности страны</w:t>
      </w:r>
      <w:r w:rsidRPr="00B01A4E">
        <w:rPr>
          <w:sz w:val="28"/>
          <w:szCs w:val="28"/>
        </w:rPr>
        <w:t>;</w:t>
      </w:r>
    </w:p>
    <w:p w:rsidR="00AA6D21" w:rsidRPr="00B01A4E" w:rsidRDefault="006629D5" w:rsidP="00B01A4E">
      <w:pPr>
        <w:tabs>
          <w:tab w:val="num" w:pos="0"/>
          <w:tab w:val="left" w:pos="851"/>
        </w:tabs>
        <w:jc w:val="both"/>
        <w:rPr>
          <w:sz w:val="28"/>
          <w:szCs w:val="28"/>
        </w:rPr>
      </w:pPr>
      <w:r w:rsidRPr="00B01A4E">
        <w:rPr>
          <w:sz w:val="28"/>
          <w:szCs w:val="28"/>
        </w:rPr>
        <w:t>п</w:t>
      </w:r>
      <w:r w:rsidR="00AA6D21" w:rsidRPr="00B01A4E">
        <w:rPr>
          <w:sz w:val="28"/>
          <w:szCs w:val="28"/>
        </w:rPr>
        <w:t xml:space="preserve">редложена методика </w:t>
      </w:r>
      <w:r w:rsidR="00AA6D21" w:rsidRPr="00B01A4E">
        <w:rPr>
          <w:spacing w:val="-12"/>
          <w:sz w:val="28"/>
          <w:szCs w:val="28"/>
        </w:rPr>
        <w:t>определения конкурентоспособности национальной экономики</w:t>
      </w:r>
      <w:r w:rsidR="00E42209" w:rsidRPr="00B01A4E">
        <w:rPr>
          <w:spacing w:val="-12"/>
          <w:sz w:val="28"/>
          <w:szCs w:val="28"/>
        </w:rPr>
        <w:t xml:space="preserve">. </w:t>
      </w:r>
      <w:r w:rsidR="00AA6D21" w:rsidRPr="00B01A4E">
        <w:rPr>
          <w:sz w:val="28"/>
          <w:szCs w:val="28"/>
        </w:rPr>
        <w:t>Применение этой методики поможет проведению всестороннего анализа сильных и слабых сторон страны в формировании конкурентоспособности и создаст условия для определения приоритетных областей экономического развития, наиболее привлекательных в условиях Кыргызстана</w:t>
      </w:r>
      <w:r w:rsidRPr="00B01A4E">
        <w:rPr>
          <w:sz w:val="28"/>
          <w:szCs w:val="28"/>
        </w:rPr>
        <w:t>;</w:t>
      </w:r>
    </w:p>
    <w:p w:rsidR="00AA6D21" w:rsidRPr="00B01A4E" w:rsidRDefault="006629D5" w:rsidP="00B01A4E">
      <w:pPr>
        <w:tabs>
          <w:tab w:val="num" w:pos="0"/>
          <w:tab w:val="left" w:pos="851"/>
        </w:tabs>
        <w:jc w:val="both"/>
        <w:rPr>
          <w:sz w:val="28"/>
          <w:szCs w:val="28"/>
        </w:rPr>
      </w:pPr>
      <w:r w:rsidRPr="00B01A4E">
        <w:rPr>
          <w:sz w:val="28"/>
          <w:szCs w:val="28"/>
        </w:rPr>
        <w:t>р</w:t>
      </w:r>
      <w:r w:rsidR="00AA6D21" w:rsidRPr="00B01A4E">
        <w:rPr>
          <w:sz w:val="28"/>
          <w:szCs w:val="28"/>
        </w:rPr>
        <w:t xml:space="preserve">азработаны методики по идентификации, формированию и развитию различных типов кластеров в экономике, включающие поэтапное обоснование всех элементов </w:t>
      </w:r>
      <w:proofErr w:type="spellStart"/>
      <w:r w:rsidR="00AA6D21" w:rsidRPr="00B01A4E">
        <w:rPr>
          <w:sz w:val="28"/>
          <w:szCs w:val="28"/>
        </w:rPr>
        <w:t>кластерообразования</w:t>
      </w:r>
      <w:proofErr w:type="spellEnd"/>
      <w:r w:rsidR="00AA6D21" w:rsidRPr="00B01A4E">
        <w:rPr>
          <w:sz w:val="28"/>
          <w:szCs w:val="28"/>
        </w:rPr>
        <w:t>. Применение этих методик позволит сформировать отраслевые и региональные кластеры, которые создадут благоприятные условия для воплощения в жизнь стратегии устойчивого развития страны</w:t>
      </w:r>
      <w:r w:rsidRPr="00B01A4E">
        <w:rPr>
          <w:sz w:val="28"/>
          <w:szCs w:val="28"/>
        </w:rPr>
        <w:t>;</w:t>
      </w:r>
    </w:p>
    <w:p w:rsidR="00AA6D21" w:rsidRPr="00B01A4E" w:rsidRDefault="006629D5" w:rsidP="00B01A4E">
      <w:pPr>
        <w:tabs>
          <w:tab w:val="num" w:pos="0"/>
          <w:tab w:val="left" w:pos="851"/>
        </w:tabs>
        <w:jc w:val="both"/>
        <w:rPr>
          <w:sz w:val="28"/>
          <w:szCs w:val="28"/>
        </w:rPr>
      </w:pPr>
      <w:r w:rsidRPr="00B01A4E">
        <w:rPr>
          <w:sz w:val="28"/>
          <w:szCs w:val="28"/>
        </w:rPr>
        <w:lastRenderedPageBreak/>
        <w:t>п</w:t>
      </w:r>
      <w:r w:rsidR="003D6210" w:rsidRPr="00B01A4E">
        <w:rPr>
          <w:sz w:val="28"/>
          <w:szCs w:val="28"/>
        </w:rPr>
        <w:t>редложены</w:t>
      </w:r>
      <w:r w:rsidR="00AA6D21" w:rsidRPr="00B01A4E">
        <w:rPr>
          <w:sz w:val="28"/>
          <w:szCs w:val="28"/>
        </w:rPr>
        <w:t xml:space="preserve"> методические рекомендации по формированию современной промышленной политики с учетом кластеров. Использование этих методических рекомендаций позволит улучшить конкурентоспособность региональных производителей, рост благосостояния жителей и налоговой базы региональных бюджетов и отвечать  как внутренним, так и внешним угрозам, которые имеются в современном мире</w:t>
      </w:r>
      <w:r w:rsidRPr="00B01A4E">
        <w:rPr>
          <w:sz w:val="28"/>
          <w:szCs w:val="28"/>
        </w:rPr>
        <w:t>;</w:t>
      </w:r>
      <w:r w:rsidR="00AA6D21" w:rsidRPr="00B01A4E">
        <w:rPr>
          <w:sz w:val="28"/>
          <w:szCs w:val="28"/>
        </w:rPr>
        <w:t xml:space="preserve"> </w:t>
      </w:r>
    </w:p>
    <w:p w:rsidR="00AA6D21" w:rsidRPr="00B01A4E" w:rsidRDefault="006629D5" w:rsidP="00B01A4E">
      <w:pPr>
        <w:tabs>
          <w:tab w:val="left" w:pos="851"/>
        </w:tabs>
        <w:jc w:val="both"/>
        <w:rPr>
          <w:sz w:val="28"/>
          <w:szCs w:val="28"/>
        </w:rPr>
      </w:pPr>
      <w:r w:rsidRPr="00B01A4E">
        <w:rPr>
          <w:sz w:val="28"/>
          <w:szCs w:val="28"/>
        </w:rPr>
        <w:t>п</w:t>
      </w:r>
      <w:r w:rsidR="00AA6D21" w:rsidRPr="00B01A4E">
        <w:rPr>
          <w:sz w:val="28"/>
          <w:szCs w:val="28"/>
        </w:rPr>
        <w:t xml:space="preserve">роведенный  расчет на основе </w:t>
      </w:r>
      <w:r w:rsidR="00424B25" w:rsidRPr="00B01A4E">
        <w:rPr>
          <w:sz w:val="28"/>
          <w:szCs w:val="28"/>
        </w:rPr>
        <w:t xml:space="preserve">различных </w:t>
      </w:r>
      <w:r w:rsidR="00AA6D21" w:rsidRPr="00B01A4E">
        <w:rPr>
          <w:sz w:val="28"/>
          <w:szCs w:val="28"/>
        </w:rPr>
        <w:t>коэффициент</w:t>
      </w:r>
      <w:r w:rsidR="00424B25" w:rsidRPr="00B01A4E">
        <w:rPr>
          <w:sz w:val="28"/>
          <w:szCs w:val="28"/>
        </w:rPr>
        <w:t>ов</w:t>
      </w:r>
      <w:r w:rsidR="00AA6D21" w:rsidRPr="00B01A4E">
        <w:rPr>
          <w:sz w:val="28"/>
          <w:szCs w:val="28"/>
        </w:rPr>
        <w:t xml:space="preserve"> позволил выявить перспективные отрасли  в регионах </w:t>
      </w:r>
      <w:proofErr w:type="spellStart"/>
      <w:r w:rsidR="00AA6D21" w:rsidRPr="00B01A4E">
        <w:rPr>
          <w:sz w:val="28"/>
          <w:szCs w:val="28"/>
        </w:rPr>
        <w:t>Кыргызской</w:t>
      </w:r>
      <w:proofErr w:type="spellEnd"/>
      <w:r w:rsidR="00AA6D21" w:rsidRPr="00B01A4E">
        <w:rPr>
          <w:sz w:val="28"/>
          <w:szCs w:val="28"/>
        </w:rPr>
        <w:t xml:space="preserve"> Республики, где возможно формирование кластерных инициатив</w:t>
      </w:r>
      <w:r w:rsidRPr="00B01A4E">
        <w:rPr>
          <w:sz w:val="28"/>
          <w:szCs w:val="28"/>
        </w:rPr>
        <w:t>;</w:t>
      </w:r>
      <w:r w:rsidR="00AA6D21" w:rsidRPr="00B01A4E">
        <w:rPr>
          <w:sz w:val="28"/>
          <w:szCs w:val="28"/>
        </w:rPr>
        <w:t xml:space="preserve"> </w:t>
      </w:r>
    </w:p>
    <w:p w:rsidR="00424B25" w:rsidRPr="00B01A4E" w:rsidRDefault="006629D5" w:rsidP="00B01A4E">
      <w:pPr>
        <w:tabs>
          <w:tab w:val="num" w:pos="0"/>
          <w:tab w:val="left" w:pos="851"/>
        </w:tabs>
        <w:jc w:val="both"/>
        <w:rPr>
          <w:sz w:val="28"/>
          <w:szCs w:val="28"/>
        </w:rPr>
      </w:pPr>
      <w:r w:rsidRPr="00B01A4E">
        <w:rPr>
          <w:sz w:val="28"/>
          <w:szCs w:val="28"/>
        </w:rPr>
        <w:t>р</w:t>
      </w:r>
      <w:r w:rsidR="00AA6D21" w:rsidRPr="00B01A4E">
        <w:rPr>
          <w:sz w:val="28"/>
          <w:szCs w:val="28"/>
        </w:rPr>
        <w:t>азработан механизм формирования конкурентных преимуществ национальной экономики с учетом кластеров, который позволит на основе программно-целевых и сценарных (ситуационных) методов скоординировать цели с ресурсами с учетом видоизменения ситуации</w:t>
      </w:r>
      <w:r w:rsidR="00424B25" w:rsidRPr="00B01A4E">
        <w:rPr>
          <w:sz w:val="28"/>
          <w:szCs w:val="28"/>
        </w:rPr>
        <w:t xml:space="preserve"> и факторов внешней среды</w:t>
      </w:r>
      <w:r w:rsidRPr="00B01A4E">
        <w:rPr>
          <w:sz w:val="28"/>
          <w:szCs w:val="28"/>
        </w:rPr>
        <w:t>;</w:t>
      </w:r>
      <w:r w:rsidR="00424B25" w:rsidRPr="00B01A4E">
        <w:rPr>
          <w:sz w:val="28"/>
          <w:szCs w:val="28"/>
        </w:rPr>
        <w:t xml:space="preserve"> </w:t>
      </w:r>
      <w:r w:rsidR="00AA6D21" w:rsidRPr="00B01A4E">
        <w:rPr>
          <w:sz w:val="28"/>
          <w:szCs w:val="28"/>
        </w:rPr>
        <w:t xml:space="preserve"> </w:t>
      </w:r>
    </w:p>
    <w:p w:rsidR="00AA6D21" w:rsidRPr="00B01A4E" w:rsidRDefault="006629D5" w:rsidP="00B01A4E">
      <w:pPr>
        <w:tabs>
          <w:tab w:val="num" w:pos="0"/>
          <w:tab w:val="left" w:pos="851"/>
        </w:tabs>
        <w:jc w:val="both"/>
        <w:rPr>
          <w:sz w:val="28"/>
          <w:szCs w:val="28"/>
        </w:rPr>
      </w:pPr>
      <w:r w:rsidRPr="00B01A4E">
        <w:rPr>
          <w:sz w:val="28"/>
          <w:szCs w:val="28"/>
        </w:rPr>
        <w:t>а</w:t>
      </w:r>
      <w:r w:rsidR="003D6210" w:rsidRPr="00B01A4E">
        <w:rPr>
          <w:sz w:val="28"/>
          <w:szCs w:val="28"/>
        </w:rPr>
        <w:t>втором разработаны</w:t>
      </w:r>
      <w:r w:rsidR="00AA6D21" w:rsidRPr="00B01A4E">
        <w:rPr>
          <w:sz w:val="28"/>
          <w:szCs w:val="28"/>
        </w:rPr>
        <w:t xml:space="preserve"> основные направления кластерного развития, которые направлены на улучшение высокотехнологичных отраслей и организации территорий обгоняющего экономического роста, и опирающиеся на энергичной роли государственных, региональных и муниципальных органов управления в диагностике кластеров, поддержании формирования кластеров, стимулировании их развития и проведении контроля их результативности</w:t>
      </w:r>
      <w:r w:rsidRPr="00B01A4E">
        <w:rPr>
          <w:sz w:val="28"/>
          <w:szCs w:val="28"/>
        </w:rPr>
        <w:t>;</w:t>
      </w:r>
    </w:p>
    <w:p w:rsidR="00AA6D21" w:rsidRPr="00B01A4E" w:rsidRDefault="006629D5" w:rsidP="00B01A4E">
      <w:pPr>
        <w:tabs>
          <w:tab w:val="num" w:pos="0"/>
          <w:tab w:val="left" w:pos="851"/>
        </w:tabs>
        <w:jc w:val="both"/>
        <w:rPr>
          <w:sz w:val="28"/>
          <w:szCs w:val="28"/>
        </w:rPr>
      </w:pPr>
      <w:r w:rsidRPr="00B01A4E">
        <w:rPr>
          <w:sz w:val="28"/>
          <w:szCs w:val="28"/>
        </w:rPr>
        <w:t>в</w:t>
      </w:r>
      <w:r w:rsidR="00AA6D21" w:rsidRPr="00B01A4E">
        <w:rPr>
          <w:sz w:val="28"/>
          <w:szCs w:val="28"/>
        </w:rPr>
        <w:t xml:space="preserve">ыработаны методические рекомендации по формированию и развитию кластера на базе топливно-энергетической промышленности </w:t>
      </w:r>
      <w:proofErr w:type="spellStart"/>
      <w:r w:rsidR="00AA6D21" w:rsidRPr="00B01A4E">
        <w:rPr>
          <w:sz w:val="28"/>
          <w:szCs w:val="28"/>
        </w:rPr>
        <w:t>Кыргызской</w:t>
      </w:r>
      <w:proofErr w:type="spellEnd"/>
      <w:r w:rsidR="00AA6D21" w:rsidRPr="00B01A4E">
        <w:rPr>
          <w:sz w:val="28"/>
          <w:szCs w:val="28"/>
        </w:rPr>
        <w:t xml:space="preserve"> Республики</w:t>
      </w:r>
      <w:r w:rsidRPr="00B01A4E">
        <w:rPr>
          <w:sz w:val="28"/>
          <w:szCs w:val="28"/>
        </w:rPr>
        <w:t>,</w:t>
      </w:r>
      <w:r w:rsidR="00AA6D21" w:rsidRPr="00B01A4E">
        <w:rPr>
          <w:sz w:val="28"/>
          <w:szCs w:val="28"/>
        </w:rPr>
        <w:t xml:space="preserve"> как рыночного института, претворяющего в жизнь основные стратегические цели государственной промышленной политики</w:t>
      </w:r>
      <w:r w:rsidR="00424B25" w:rsidRPr="00B01A4E">
        <w:rPr>
          <w:sz w:val="28"/>
          <w:szCs w:val="28"/>
        </w:rPr>
        <w:t xml:space="preserve">. </w:t>
      </w:r>
    </w:p>
    <w:p w:rsidR="00AA6D21" w:rsidRDefault="00AA6D21" w:rsidP="00AA6D21">
      <w:pPr>
        <w:tabs>
          <w:tab w:val="left" w:pos="163"/>
          <w:tab w:val="left" w:pos="851"/>
        </w:tabs>
        <w:autoSpaceDE w:val="0"/>
        <w:autoSpaceDN w:val="0"/>
        <w:adjustRightInd w:val="0"/>
        <w:jc w:val="both"/>
        <w:rPr>
          <w:color w:val="000000"/>
          <w:sz w:val="28"/>
          <w:szCs w:val="28"/>
        </w:rPr>
      </w:pPr>
      <w:r w:rsidRPr="00093BFE">
        <w:rPr>
          <w:b/>
          <w:bCs/>
          <w:color w:val="000000"/>
          <w:sz w:val="28"/>
          <w:szCs w:val="28"/>
        </w:rPr>
        <w:tab/>
      </w:r>
      <w:r w:rsidRPr="00093BFE">
        <w:rPr>
          <w:b/>
          <w:bCs/>
          <w:color w:val="000000"/>
          <w:sz w:val="28"/>
          <w:szCs w:val="28"/>
        </w:rPr>
        <w:tab/>
        <w:t>Личный вклад соискателя</w:t>
      </w:r>
      <w:r w:rsidRPr="00093BFE">
        <w:rPr>
          <w:color w:val="000000"/>
          <w:sz w:val="28"/>
          <w:szCs w:val="28"/>
        </w:rPr>
        <w:t>.</w:t>
      </w:r>
      <w:r>
        <w:rPr>
          <w:color w:val="000000"/>
          <w:sz w:val="28"/>
          <w:szCs w:val="28"/>
        </w:rPr>
        <w:t xml:space="preserve"> Автор принимал активное участие в разработке </w:t>
      </w:r>
      <w:r w:rsidRPr="00093BFE">
        <w:rPr>
          <w:color w:val="000000"/>
          <w:sz w:val="28"/>
          <w:szCs w:val="28"/>
        </w:rPr>
        <w:t>программ</w:t>
      </w:r>
      <w:r>
        <w:rPr>
          <w:color w:val="000000"/>
          <w:sz w:val="28"/>
          <w:szCs w:val="28"/>
        </w:rPr>
        <w:t>ы</w:t>
      </w:r>
      <w:r w:rsidRPr="00093BFE">
        <w:rPr>
          <w:color w:val="000000"/>
          <w:sz w:val="28"/>
          <w:szCs w:val="28"/>
        </w:rPr>
        <w:t xml:space="preserve"> развития местной экономики</w:t>
      </w:r>
      <w:r>
        <w:rPr>
          <w:color w:val="000000"/>
          <w:sz w:val="28"/>
          <w:szCs w:val="28"/>
        </w:rPr>
        <w:t xml:space="preserve">, инициированной </w:t>
      </w:r>
      <w:r w:rsidRPr="00093BFE">
        <w:rPr>
          <w:color w:val="000000"/>
          <w:sz w:val="28"/>
          <w:szCs w:val="28"/>
        </w:rPr>
        <w:t xml:space="preserve">Национальным агентством по делам местного самоуправления </w:t>
      </w:r>
      <w:proofErr w:type="spellStart"/>
      <w:r w:rsidRPr="00093BFE">
        <w:rPr>
          <w:color w:val="000000"/>
          <w:sz w:val="28"/>
          <w:szCs w:val="28"/>
        </w:rPr>
        <w:t>Кыргызской</w:t>
      </w:r>
      <w:proofErr w:type="spellEnd"/>
      <w:r w:rsidRPr="00093BFE">
        <w:rPr>
          <w:color w:val="000000"/>
          <w:sz w:val="28"/>
          <w:szCs w:val="28"/>
        </w:rPr>
        <w:t xml:space="preserve"> Республики </w:t>
      </w:r>
      <w:r>
        <w:rPr>
          <w:color w:val="000000"/>
          <w:sz w:val="28"/>
          <w:szCs w:val="28"/>
        </w:rPr>
        <w:t xml:space="preserve"> в </w:t>
      </w:r>
      <w:r w:rsidRPr="00093BFE">
        <w:rPr>
          <w:color w:val="000000"/>
          <w:sz w:val="28"/>
          <w:szCs w:val="28"/>
        </w:rPr>
        <w:t>2011 году</w:t>
      </w:r>
      <w:r>
        <w:rPr>
          <w:color w:val="000000"/>
          <w:sz w:val="28"/>
          <w:szCs w:val="28"/>
        </w:rPr>
        <w:t xml:space="preserve">, </w:t>
      </w:r>
      <w:r w:rsidRPr="00093BFE">
        <w:rPr>
          <w:color w:val="000000"/>
          <w:sz w:val="28"/>
          <w:szCs w:val="28"/>
        </w:rPr>
        <w:t xml:space="preserve"> </w:t>
      </w:r>
      <w:r>
        <w:rPr>
          <w:color w:val="000000"/>
          <w:sz w:val="28"/>
          <w:szCs w:val="28"/>
        </w:rPr>
        <w:t xml:space="preserve">программы Правительства </w:t>
      </w:r>
      <w:proofErr w:type="spellStart"/>
      <w:r>
        <w:rPr>
          <w:color w:val="000000"/>
          <w:sz w:val="28"/>
          <w:szCs w:val="28"/>
        </w:rPr>
        <w:t>Кыргызской</w:t>
      </w:r>
      <w:proofErr w:type="spellEnd"/>
      <w:r>
        <w:rPr>
          <w:color w:val="000000"/>
          <w:sz w:val="28"/>
          <w:szCs w:val="28"/>
        </w:rPr>
        <w:t xml:space="preserve"> Республики «Стабильность и достойная жизнь» в 2011 году.</w:t>
      </w:r>
      <w:r w:rsidRPr="00093BFE">
        <w:rPr>
          <w:color w:val="000000"/>
          <w:sz w:val="28"/>
          <w:szCs w:val="28"/>
        </w:rPr>
        <w:t xml:space="preserve"> </w:t>
      </w:r>
    </w:p>
    <w:p w:rsidR="00AA6D21" w:rsidRPr="00093BFE" w:rsidRDefault="00AA6D21" w:rsidP="00AA6D21">
      <w:pPr>
        <w:tabs>
          <w:tab w:val="left" w:pos="163"/>
          <w:tab w:val="left" w:pos="851"/>
        </w:tabs>
        <w:autoSpaceDE w:val="0"/>
        <w:autoSpaceDN w:val="0"/>
        <w:adjustRightInd w:val="0"/>
        <w:jc w:val="both"/>
        <w:rPr>
          <w:color w:val="000000"/>
          <w:sz w:val="28"/>
          <w:szCs w:val="28"/>
        </w:rPr>
      </w:pPr>
      <w:r>
        <w:rPr>
          <w:color w:val="000000"/>
          <w:sz w:val="28"/>
          <w:szCs w:val="28"/>
        </w:rPr>
        <w:tab/>
      </w:r>
      <w:r>
        <w:rPr>
          <w:color w:val="000000"/>
          <w:sz w:val="28"/>
          <w:szCs w:val="28"/>
        </w:rPr>
        <w:tab/>
      </w:r>
      <w:r w:rsidRPr="00093BFE">
        <w:rPr>
          <w:color w:val="000000"/>
          <w:sz w:val="28"/>
          <w:szCs w:val="28"/>
        </w:rPr>
        <w:t xml:space="preserve">Предложены методики формирования промышленной политики, улучшения конкурентных преимуществ на основе кластеров, разработаны концептуальные положения формирования </w:t>
      </w:r>
      <w:proofErr w:type="gramStart"/>
      <w:r w:rsidRPr="00093BFE">
        <w:rPr>
          <w:color w:val="000000"/>
          <w:sz w:val="28"/>
          <w:szCs w:val="28"/>
        </w:rPr>
        <w:t>кластеров</w:t>
      </w:r>
      <w:proofErr w:type="gramEnd"/>
      <w:r>
        <w:rPr>
          <w:color w:val="000000"/>
          <w:sz w:val="28"/>
          <w:szCs w:val="28"/>
        </w:rPr>
        <w:t xml:space="preserve"> как на уровне региона, так и </w:t>
      </w:r>
      <w:r w:rsidR="00267936">
        <w:rPr>
          <w:color w:val="000000"/>
          <w:sz w:val="28"/>
          <w:szCs w:val="28"/>
        </w:rPr>
        <w:t xml:space="preserve">в </w:t>
      </w:r>
      <w:r>
        <w:rPr>
          <w:color w:val="000000"/>
          <w:sz w:val="28"/>
          <w:szCs w:val="28"/>
        </w:rPr>
        <w:t>масштабе страны</w:t>
      </w:r>
      <w:r w:rsidRPr="00093BFE">
        <w:rPr>
          <w:color w:val="000000"/>
          <w:sz w:val="28"/>
          <w:szCs w:val="28"/>
        </w:rPr>
        <w:t xml:space="preserve">. </w:t>
      </w:r>
    </w:p>
    <w:p w:rsidR="00AA6D21" w:rsidRPr="00333076" w:rsidRDefault="00AA6D21" w:rsidP="00AA6D21">
      <w:pPr>
        <w:pStyle w:val="a3"/>
        <w:widowControl w:val="0"/>
        <w:ind w:firstLine="567"/>
        <w:rPr>
          <w:szCs w:val="28"/>
        </w:rPr>
      </w:pPr>
      <w:r>
        <w:rPr>
          <w:b/>
          <w:color w:val="000000"/>
          <w:szCs w:val="28"/>
        </w:rPr>
        <w:tab/>
      </w:r>
      <w:r w:rsidRPr="00093BFE">
        <w:rPr>
          <w:b/>
          <w:color w:val="000000"/>
          <w:szCs w:val="28"/>
        </w:rPr>
        <w:t>Апробация работы и внедрение результатов исследования</w:t>
      </w:r>
      <w:r w:rsidRPr="00093BFE">
        <w:rPr>
          <w:color w:val="000000"/>
          <w:szCs w:val="28"/>
        </w:rPr>
        <w:t>.</w:t>
      </w:r>
      <w:r>
        <w:rPr>
          <w:color w:val="000000"/>
          <w:szCs w:val="28"/>
        </w:rPr>
        <w:t xml:space="preserve"> </w:t>
      </w:r>
      <w:r w:rsidRPr="00333076">
        <w:rPr>
          <w:szCs w:val="28"/>
        </w:rPr>
        <w:t>Основные положения и результаты диссертационного исследования опубликованы в научных статьях периодических изданий, межвузовских сборниках и монографиях.</w:t>
      </w:r>
    </w:p>
    <w:p w:rsidR="00AA6D21" w:rsidRPr="00B45DB1" w:rsidRDefault="00AA6D21" w:rsidP="00AA6D21">
      <w:pPr>
        <w:tabs>
          <w:tab w:val="left" w:pos="0"/>
          <w:tab w:val="left" w:pos="180"/>
          <w:tab w:val="left" w:pos="900"/>
        </w:tabs>
        <w:jc w:val="both"/>
        <w:rPr>
          <w:sz w:val="28"/>
          <w:szCs w:val="28"/>
        </w:rPr>
      </w:pPr>
      <w:r>
        <w:rPr>
          <w:sz w:val="28"/>
          <w:szCs w:val="28"/>
        </w:rPr>
        <w:tab/>
      </w:r>
      <w:r>
        <w:rPr>
          <w:sz w:val="28"/>
          <w:szCs w:val="28"/>
        </w:rPr>
        <w:tab/>
      </w:r>
      <w:r w:rsidRPr="00333076">
        <w:rPr>
          <w:sz w:val="28"/>
          <w:szCs w:val="28"/>
        </w:rPr>
        <w:t xml:space="preserve">Основные результаты диссертационной работы были доложены на международно-практических и региональных конференциях, проходивших с </w:t>
      </w:r>
      <w:r>
        <w:rPr>
          <w:sz w:val="28"/>
          <w:szCs w:val="28"/>
        </w:rPr>
        <w:t>2007</w:t>
      </w:r>
      <w:r w:rsidRPr="00333076">
        <w:rPr>
          <w:sz w:val="28"/>
          <w:szCs w:val="28"/>
        </w:rPr>
        <w:t xml:space="preserve"> по 201</w:t>
      </w:r>
      <w:r>
        <w:rPr>
          <w:sz w:val="28"/>
          <w:szCs w:val="28"/>
        </w:rPr>
        <w:t>2</w:t>
      </w:r>
      <w:r w:rsidRPr="00333076">
        <w:rPr>
          <w:sz w:val="28"/>
          <w:szCs w:val="28"/>
        </w:rPr>
        <w:t xml:space="preserve"> годы:</w:t>
      </w:r>
      <w:r>
        <w:rPr>
          <w:sz w:val="28"/>
          <w:szCs w:val="28"/>
        </w:rPr>
        <w:t xml:space="preserve"> </w:t>
      </w:r>
      <w:proofErr w:type="gramStart"/>
      <w:r w:rsidRPr="00B45DB1">
        <w:rPr>
          <w:sz w:val="28"/>
          <w:szCs w:val="28"/>
        </w:rPr>
        <w:t>«Образование в XXI веке: традиции, проблемы, перспективы» (г. Нарын, 2007 г.), международная научно-практическая конференци</w:t>
      </w:r>
      <w:r w:rsidR="006629D5">
        <w:rPr>
          <w:sz w:val="28"/>
          <w:szCs w:val="28"/>
        </w:rPr>
        <w:t>я</w:t>
      </w:r>
      <w:r w:rsidRPr="00B45DB1">
        <w:rPr>
          <w:sz w:val="28"/>
          <w:szCs w:val="28"/>
        </w:rPr>
        <w:t xml:space="preserve">, посвященная 75- </w:t>
      </w:r>
      <w:proofErr w:type="spellStart"/>
      <w:r w:rsidRPr="00B45DB1">
        <w:rPr>
          <w:sz w:val="28"/>
          <w:szCs w:val="28"/>
        </w:rPr>
        <w:t>летию</w:t>
      </w:r>
      <w:proofErr w:type="spellEnd"/>
      <w:r w:rsidRPr="00B45DB1">
        <w:rPr>
          <w:sz w:val="28"/>
          <w:szCs w:val="28"/>
        </w:rPr>
        <w:t xml:space="preserve"> </w:t>
      </w:r>
      <w:proofErr w:type="spellStart"/>
      <w:r w:rsidRPr="00B45DB1">
        <w:rPr>
          <w:sz w:val="28"/>
          <w:szCs w:val="28"/>
        </w:rPr>
        <w:t>КазНУ</w:t>
      </w:r>
      <w:proofErr w:type="spellEnd"/>
      <w:r w:rsidRPr="00B45DB1">
        <w:rPr>
          <w:sz w:val="28"/>
          <w:szCs w:val="28"/>
        </w:rPr>
        <w:t xml:space="preserve"> им. </w:t>
      </w:r>
      <w:proofErr w:type="spellStart"/>
      <w:r w:rsidRPr="00B45DB1">
        <w:rPr>
          <w:sz w:val="28"/>
          <w:szCs w:val="28"/>
        </w:rPr>
        <w:t>Аль-Фараби</w:t>
      </w:r>
      <w:proofErr w:type="spellEnd"/>
      <w:r w:rsidRPr="00B45DB1">
        <w:rPr>
          <w:sz w:val="28"/>
          <w:szCs w:val="28"/>
        </w:rPr>
        <w:t xml:space="preserve"> (г. </w:t>
      </w:r>
      <w:proofErr w:type="spellStart"/>
      <w:r w:rsidRPr="00B45DB1">
        <w:rPr>
          <w:sz w:val="28"/>
          <w:szCs w:val="28"/>
        </w:rPr>
        <w:t>Алматы</w:t>
      </w:r>
      <w:proofErr w:type="spellEnd"/>
      <w:r w:rsidRPr="00B45DB1">
        <w:rPr>
          <w:sz w:val="28"/>
          <w:szCs w:val="28"/>
        </w:rPr>
        <w:t xml:space="preserve">, 2008г.),  «Стратегия модернизации экономики: проблемы и пути перехода на инновационное развитие» (г. Бишкек, 2008 г.),  «Актуальные проблемы экономического и инновационного развития </w:t>
      </w:r>
      <w:proofErr w:type="spellStart"/>
      <w:r w:rsidRPr="00B45DB1">
        <w:rPr>
          <w:sz w:val="28"/>
          <w:szCs w:val="28"/>
        </w:rPr>
        <w:t>Кыргызской</w:t>
      </w:r>
      <w:proofErr w:type="spellEnd"/>
      <w:r w:rsidRPr="00B45DB1">
        <w:rPr>
          <w:sz w:val="28"/>
          <w:szCs w:val="28"/>
        </w:rPr>
        <w:t xml:space="preserve"> Республики» (г. </w:t>
      </w:r>
      <w:r w:rsidRPr="00B45DB1">
        <w:rPr>
          <w:sz w:val="28"/>
          <w:szCs w:val="28"/>
        </w:rPr>
        <w:lastRenderedPageBreak/>
        <w:t>Бишкек, 2008 г.),  «Стратегия развития новой экономической политики» (г. Бишкек, 2008 г.),  «Деловое и</w:t>
      </w:r>
      <w:proofErr w:type="gramEnd"/>
      <w:r w:rsidRPr="00B45DB1">
        <w:rPr>
          <w:sz w:val="28"/>
          <w:szCs w:val="28"/>
        </w:rPr>
        <w:t xml:space="preserve"> экономическое сотрудничество стран шелкового пути» (г. Бишкек, 2009 г.),  III международный научно-практический форум стран-партнеров в области подготовки и переподготовки кадров для государственной и муниципальной службы» (г. Бишкек, 2009 г.),  «Экономика – основа государственной политики» (г. Бишкек, 2009 г.),  «Выход из экономического кризиса: российский и зарубежный опыт» (Россия, Екатеринбург, 2010 г</w:t>
      </w:r>
      <w:r w:rsidR="006629D5">
        <w:rPr>
          <w:sz w:val="28"/>
          <w:szCs w:val="28"/>
        </w:rPr>
        <w:t>.</w:t>
      </w:r>
      <w:r w:rsidRPr="00B45DB1">
        <w:rPr>
          <w:sz w:val="28"/>
          <w:szCs w:val="28"/>
        </w:rPr>
        <w:t xml:space="preserve">), «К инновационному развитию в условиях нестабильности и глобальных экономических процессов» </w:t>
      </w:r>
      <w:proofErr w:type="gramStart"/>
      <w:r w:rsidRPr="00B45DB1">
        <w:rPr>
          <w:sz w:val="28"/>
          <w:szCs w:val="28"/>
        </w:rPr>
        <w:t xml:space="preserve">( </w:t>
      </w:r>
      <w:proofErr w:type="gramEnd"/>
      <w:r w:rsidRPr="00B45DB1">
        <w:rPr>
          <w:sz w:val="28"/>
          <w:szCs w:val="28"/>
        </w:rPr>
        <w:t xml:space="preserve">Казахстан, </w:t>
      </w:r>
      <w:proofErr w:type="spellStart"/>
      <w:r w:rsidRPr="00B45DB1">
        <w:rPr>
          <w:sz w:val="28"/>
          <w:szCs w:val="28"/>
        </w:rPr>
        <w:t>Алматы</w:t>
      </w:r>
      <w:proofErr w:type="spellEnd"/>
      <w:r w:rsidRPr="00B45DB1">
        <w:rPr>
          <w:sz w:val="28"/>
          <w:szCs w:val="28"/>
        </w:rPr>
        <w:t>, 2010 г</w:t>
      </w:r>
      <w:r w:rsidR="006629D5">
        <w:rPr>
          <w:sz w:val="28"/>
          <w:szCs w:val="28"/>
        </w:rPr>
        <w:t>.</w:t>
      </w:r>
      <w:r w:rsidRPr="00B45DB1">
        <w:rPr>
          <w:sz w:val="28"/>
          <w:szCs w:val="28"/>
        </w:rPr>
        <w:t>), IV международный научно-практический форум стран – партнеров Евразийской ассоциации в области подготовки и переподготовки государственных и муниципальных служащих (Бишкек, 2010г.)</w:t>
      </w:r>
      <w:r w:rsidR="006629D5">
        <w:rPr>
          <w:sz w:val="28"/>
          <w:szCs w:val="28"/>
        </w:rPr>
        <w:t>,</w:t>
      </w:r>
      <w:r w:rsidRPr="00B45DB1">
        <w:rPr>
          <w:sz w:val="28"/>
          <w:szCs w:val="28"/>
        </w:rPr>
        <w:t xml:space="preserve">  IV международный научно-практический форум стран – партнеров Евразийской ассоциации в области подготовки и переподготовки государственных и муниципальных служащих </w:t>
      </w:r>
      <w:proofErr w:type="gramStart"/>
      <w:r w:rsidRPr="00B45DB1">
        <w:rPr>
          <w:sz w:val="28"/>
          <w:szCs w:val="28"/>
        </w:rPr>
        <w:t xml:space="preserve">( </w:t>
      </w:r>
      <w:proofErr w:type="gramEnd"/>
      <w:r w:rsidRPr="00B45DB1">
        <w:rPr>
          <w:sz w:val="28"/>
          <w:szCs w:val="28"/>
        </w:rPr>
        <w:t>Бишкек, 2010г.)  «Модернизация местного самоуправления в трансформирующемся мире» (Бишкек</w:t>
      </w:r>
      <w:r w:rsidR="006629D5">
        <w:rPr>
          <w:sz w:val="28"/>
          <w:szCs w:val="28"/>
        </w:rPr>
        <w:t xml:space="preserve">, </w:t>
      </w:r>
      <w:r w:rsidRPr="00B45DB1">
        <w:rPr>
          <w:sz w:val="28"/>
          <w:szCs w:val="28"/>
        </w:rPr>
        <w:t>2012 г.),  «Модернизация местного самоуправления в трансформирующемся мире» (Бишкек</w:t>
      </w:r>
      <w:r w:rsidR="006629D5">
        <w:rPr>
          <w:sz w:val="28"/>
          <w:szCs w:val="28"/>
        </w:rPr>
        <w:t>,</w:t>
      </w:r>
      <w:r w:rsidRPr="00B45DB1">
        <w:rPr>
          <w:sz w:val="28"/>
          <w:szCs w:val="28"/>
        </w:rPr>
        <w:t xml:space="preserve"> 2012 г.),  «Модернизация государственной службы </w:t>
      </w:r>
      <w:proofErr w:type="spellStart"/>
      <w:r w:rsidRPr="00B45DB1">
        <w:rPr>
          <w:sz w:val="28"/>
          <w:szCs w:val="28"/>
        </w:rPr>
        <w:t>Кыргызской</w:t>
      </w:r>
      <w:proofErr w:type="spellEnd"/>
      <w:r w:rsidRPr="00B45DB1">
        <w:rPr>
          <w:sz w:val="28"/>
          <w:szCs w:val="28"/>
        </w:rPr>
        <w:t xml:space="preserve"> Республики: основные этапы и дальнейшие задачи» (Бишкек, 2012г.).  </w:t>
      </w:r>
    </w:p>
    <w:p w:rsidR="00AA6D21" w:rsidRPr="005B0CDF" w:rsidRDefault="00AA6D21" w:rsidP="00AA6D21">
      <w:pPr>
        <w:tabs>
          <w:tab w:val="left" w:pos="163"/>
          <w:tab w:val="left" w:pos="851"/>
        </w:tabs>
        <w:autoSpaceDE w:val="0"/>
        <w:autoSpaceDN w:val="0"/>
        <w:adjustRightInd w:val="0"/>
        <w:jc w:val="both"/>
        <w:rPr>
          <w:sz w:val="28"/>
          <w:szCs w:val="28"/>
        </w:rPr>
      </w:pPr>
      <w:r w:rsidRPr="005B0CDF">
        <w:rPr>
          <w:b/>
          <w:sz w:val="28"/>
          <w:szCs w:val="28"/>
        </w:rPr>
        <w:tab/>
      </w:r>
      <w:r w:rsidRPr="005B0CDF">
        <w:rPr>
          <w:b/>
          <w:sz w:val="28"/>
          <w:szCs w:val="28"/>
        </w:rPr>
        <w:tab/>
        <w:t xml:space="preserve">Полнота отражения результатов диссертации в публикациях. </w:t>
      </w:r>
      <w:r w:rsidRPr="005B0CDF">
        <w:rPr>
          <w:sz w:val="28"/>
          <w:szCs w:val="28"/>
        </w:rPr>
        <w:t xml:space="preserve">Положения диссертации отражены в </w:t>
      </w:r>
      <w:r w:rsidR="00141203">
        <w:rPr>
          <w:sz w:val="28"/>
          <w:szCs w:val="28"/>
        </w:rPr>
        <w:t>46</w:t>
      </w:r>
      <w:r w:rsidRPr="005B0CDF">
        <w:rPr>
          <w:sz w:val="28"/>
          <w:szCs w:val="28"/>
        </w:rPr>
        <w:t xml:space="preserve"> научных публикациях, общим объемом </w:t>
      </w:r>
      <w:r w:rsidR="00141203">
        <w:rPr>
          <w:sz w:val="28"/>
          <w:szCs w:val="28"/>
        </w:rPr>
        <w:t>35</w:t>
      </w:r>
      <w:r w:rsidRPr="005B0CDF">
        <w:rPr>
          <w:sz w:val="28"/>
          <w:szCs w:val="28"/>
        </w:rPr>
        <w:t xml:space="preserve"> п.л., в том числе в 1 монографии и </w:t>
      </w:r>
      <w:r w:rsidR="00141203">
        <w:rPr>
          <w:sz w:val="28"/>
          <w:szCs w:val="28"/>
        </w:rPr>
        <w:t>45</w:t>
      </w:r>
      <w:r w:rsidRPr="005B0CDF">
        <w:rPr>
          <w:sz w:val="28"/>
          <w:szCs w:val="28"/>
        </w:rPr>
        <w:t xml:space="preserve"> изданиях, рекомендуемых ВАК </w:t>
      </w:r>
      <w:proofErr w:type="spellStart"/>
      <w:r w:rsidRPr="005B0CDF">
        <w:rPr>
          <w:sz w:val="28"/>
          <w:szCs w:val="28"/>
        </w:rPr>
        <w:t>Кыргызской</w:t>
      </w:r>
      <w:proofErr w:type="spellEnd"/>
      <w:r w:rsidRPr="005B0CDF">
        <w:rPr>
          <w:sz w:val="28"/>
          <w:szCs w:val="28"/>
        </w:rPr>
        <w:t xml:space="preserve"> Республики для опубликования результатов диссертационного исследования.</w:t>
      </w:r>
    </w:p>
    <w:p w:rsidR="00AA6D21" w:rsidRPr="005B0CDF" w:rsidRDefault="00AA6D21" w:rsidP="00AA6D21">
      <w:pPr>
        <w:tabs>
          <w:tab w:val="left" w:pos="851"/>
        </w:tabs>
        <w:autoSpaceDE w:val="0"/>
        <w:autoSpaceDN w:val="0"/>
        <w:adjustRightInd w:val="0"/>
        <w:ind w:firstLine="706"/>
        <w:jc w:val="both"/>
        <w:rPr>
          <w:sz w:val="28"/>
          <w:szCs w:val="28"/>
        </w:rPr>
      </w:pPr>
      <w:r w:rsidRPr="005B0CDF">
        <w:rPr>
          <w:b/>
          <w:sz w:val="28"/>
          <w:szCs w:val="28"/>
        </w:rPr>
        <w:t>Структура и объем работы</w:t>
      </w:r>
      <w:r w:rsidRPr="005B0CDF">
        <w:rPr>
          <w:sz w:val="28"/>
          <w:szCs w:val="28"/>
        </w:rPr>
        <w:t xml:space="preserve">. Диссертация состоит из введения, 5 глав, заключения, списка литературы из </w:t>
      </w:r>
      <w:r w:rsidRPr="002A64DE">
        <w:rPr>
          <w:sz w:val="28"/>
          <w:szCs w:val="28"/>
        </w:rPr>
        <w:t>18</w:t>
      </w:r>
      <w:r w:rsidR="00792720">
        <w:rPr>
          <w:sz w:val="28"/>
          <w:szCs w:val="28"/>
        </w:rPr>
        <w:t>7</w:t>
      </w:r>
      <w:r w:rsidRPr="005B0CDF">
        <w:rPr>
          <w:sz w:val="28"/>
          <w:szCs w:val="28"/>
        </w:rPr>
        <w:t xml:space="preserve"> наименований и изложена на </w:t>
      </w:r>
      <w:r>
        <w:rPr>
          <w:sz w:val="28"/>
          <w:szCs w:val="28"/>
        </w:rPr>
        <w:t>43</w:t>
      </w:r>
      <w:r w:rsidR="00E84AEC">
        <w:rPr>
          <w:sz w:val="28"/>
          <w:szCs w:val="28"/>
        </w:rPr>
        <w:t>2</w:t>
      </w:r>
      <w:r w:rsidRPr="005B0CDF">
        <w:rPr>
          <w:sz w:val="28"/>
          <w:szCs w:val="28"/>
        </w:rPr>
        <w:t xml:space="preserve"> </w:t>
      </w:r>
      <w:r w:rsidR="006D61B1" w:rsidRPr="005B0CDF">
        <w:rPr>
          <w:sz w:val="28"/>
          <w:szCs w:val="28"/>
        </w:rPr>
        <w:t>страницах</w:t>
      </w:r>
      <w:r w:rsidRPr="005B0CDF">
        <w:rPr>
          <w:sz w:val="28"/>
          <w:szCs w:val="28"/>
        </w:rPr>
        <w:t>. Основной текст (без списка литературы и приложений) изложен на 2</w:t>
      </w:r>
      <w:r>
        <w:rPr>
          <w:sz w:val="28"/>
          <w:szCs w:val="28"/>
        </w:rPr>
        <w:t>8</w:t>
      </w:r>
      <w:r w:rsidR="00E84AEC">
        <w:rPr>
          <w:sz w:val="28"/>
          <w:szCs w:val="28"/>
        </w:rPr>
        <w:t>3</w:t>
      </w:r>
      <w:r w:rsidRPr="005B0CDF">
        <w:rPr>
          <w:sz w:val="28"/>
          <w:szCs w:val="28"/>
        </w:rPr>
        <w:t xml:space="preserve"> страницах, включает </w:t>
      </w:r>
      <w:r>
        <w:rPr>
          <w:sz w:val="28"/>
          <w:szCs w:val="28"/>
        </w:rPr>
        <w:t>11</w:t>
      </w:r>
      <w:r w:rsidRPr="005B0CDF">
        <w:rPr>
          <w:sz w:val="28"/>
          <w:szCs w:val="28"/>
        </w:rPr>
        <w:t xml:space="preserve"> таблиц, </w:t>
      </w:r>
      <w:r>
        <w:rPr>
          <w:sz w:val="28"/>
          <w:szCs w:val="28"/>
        </w:rPr>
        <w:t>18</w:t>
      </w:r>
      <w:r w:rsidRPr="005B0CDF">
        <w:rPr>
          <w:sz w:val="28"/>
          <w:szCs w:val="28"/>
        </w:rPr>
        <w:t xml:space="preserve"> рисунков и </w:t>
      </w:r>
      <w:r>
        <w:rPr>
          <w:sz w:val="28"/>
          <w:szCs w:val="28"/>
        </w:rPr>
        <w:t>88</w:t>
      </w:r>
      <w:r w:rsidRPr="005B0CDF">
        <w:rPr>
          <w:sz w:val="28"/>
          <w:szCs w:val="28"/>
        </w:rPr>
        <w:t xml:space="preserve"> графиков.</w:t>
      </w:r>
    </w:p>
    <w:p w:rsidR="00AA6D21" w:rsidRDefault="00AA6D21" w:rsidP="00AA6D21">
      <w:pPr>
        <w:jc w:val="center"/>
        <w:rPr>
          <w:b/>
          <w:sz w:val="28"/>
          <w:szCs w:val="28"/>
        </w:rPr>
      </w:pPr>
    </w:p>
    <w:p w:rsidR="00AA6D21" w:rsidRPr="001A7E90" w:rsidRDefault="00AA6D21" w:rsidP="00AA6D21">
      <w:pPr>
        <w:jc w:val="center"/>
        <w:rPr>
          <w:b/>
          <w:sz w:val="28"/>
          <w:szCs w:val="28"/>
        </w:rPr>
      </w:pPr>
      <w:r w:rsidRPr="00BD2C13">
        <w:rPr>
          <w:b/>
          <w:sz w:val="28"/>
          <w:szCs w:val="28"/>
        </w:rPr>
        <w:t>ОСНОВНОЕ СОДЕРЖАНИЕ РАБОТЫ</w:t>
      </w:r>
    </w:p>
    <w:p w:rsidR="00AA6D21" w:rsidRDefault="00AA6D21" w:rsidP="00AA6D21">
      <w:pPr>
        <w:jc w:val="center"/>
        <w:rPr>
          <w:b/>
          <w:sz w:val="28"/>
          <w:szCs w:val="28"/>
        </w:rPr>
      </w:pPr>
    </w:p>
    <w:p w:rsidR="00AA6D21" w:rsidRDefault="00AA6D21" w:rsidP="00AA6D21">
      <w:pPr>
        <w:jc w:val="both"/>
        <w:rPr>
          <w:sz w:val="28"/>
          <w:szCs w:val="28"/>
        </w:rPr>
      </w:pPr>
      <w:r>
        <w:rPr>
          <w:sz w:val="28"/>
          <w:szCs w:val="28"/>
        </w:rPr>
        <w:tab/>
        <w:t>Во введении обоснована актуальность темы диссертационной работы, цель и задачи, подлежащие решению, определен объект исследования, отражены научная новизна и практическая значимость работы.</w:t>
      </w:r>
    </w:p>
    <w:p w:rsidR="00AA6D21" w:rsidRPr="00B618A3" w:rsidRDefault="00AA6D21" w:rsidP="00AA6D21">
      <w:pPr>
        <w:tabs>
          <w:tab w:val="left" w:pos="0"/>
          <w:tab w:val="left" w:pos="851"/>
        </w:tabs>
        <w:jc w:val="both"/>
        <w:rPr>
          <w:sz w:val="28"/>
          <w:szCs w:val="28"/>
        </w:rPr>
      </w:pPr>
      <w:r>
        <w:rPr>
          <w:sz w:val="28"/>
          <w:szCs w:val="28"/>
        </w:rPr>
        <w:tab/>
      </w:r>
      <w:r w:rsidRPr="00D949FF">
        <w:rPr>
          <w:b/>
          <w:sz w:val="28"/>
          <w:szCs w:val="28"/>
        </w:rPr>
        <w:t xml:space="preserve">В первой главе </w:t>
      </w:r>
      <w:r w:rsidRPr="00D949FF">
        <w:rPr>
          <w:sz w:val="28"/>
          <w:szCs w:val="28"/>
        </w:rPr>
        <w:t>«</w:t>
      </w:r>
      <w:proofErr w:type="spellStart"/>
      <w:r w:rsidRPr="00D949FF">
        <w:rPr>
          <w:sz w:val="28"/>
          <w:szCs w:val="28"/>
        </w:rPr>
        <w:t>Теоретико</w:t>
      </w:r>
      <w:proofErr w:type="spellEnd"/>
      <w:r>
        <w:rPr>
          <w:sz w:val="28"/>
          <w:szCs w:val="28"/>
        </w:rPr>
        <w:t>–</w:t>
      </w:r>
      <w:r w:rsidRPr="000D198F">
        <w:rPr>
          <w:sz w:val="28"/>
          <w:szCs w:val="28"/>
        </w:rPr>
        <w:t>методологические основы развития кластеров в отраслях национальной экономики</w:t>
      </w:r>
      <w:r>
        <w:rPr>
          <w:sz w:val="28"/>
          <w:szCs w:val="28"/>
        </w:rPr>
        <w:t>» рассмотрены основные теоретические вопросы формирования кластеров, изложенных зарубежными и отечественными учеными.</w:t>
      </w:r>
    </w:p>
    <w:p w:rsidR="00AA6D21" w:rsidRDefault="00AA6D21" w:rsidP="00AA6D21">
      <w:pPr>
        <w:autoSpaceDE w:val="0"/>
        <w:autoSpaceDN w:val="0"/>
        <w:adjustRightInd w:val="0"/>
        <w:ind w:firstLine="708"/>
        <w:jc w:val="both"/>
        <w:rPr>
          <w:sz w:val="28"/>
          <w:szCs w:val="28"/>
        </w:rPr>
      </w:pPr>
      <w:r w:rsidRPr="00A15B6C">
        <w:rPr>
          <w:sz w:val="28"/>
          <w:szCs w:val="28"/>
        </w:rPr>
        <w:t>Процессы  глобализации,  усиления  международной  конкуренции,  характеризующие мировую  экономику,  явились  объективной  предпосылкой  смены  парадигмы  управления конкурентоспособностью,  которая  состоит  в  отказе  от  традиционной  промышленной политики и переходе к новой</w:t>
      </w:r>
      <w:r>
        <w:rPr>
          <w:sz w:val="28"/>
          <w:szCs w:val="28"/>
        </w:rPr>
        <w:t>,</w:t>
      </w:r>
      <w:r w:rsidRPr="00A15B6C">
        <w:rPr>
          <w:sz w:val="28"/>
          <w:szCs w:val="28"/>
        </w:rPr>
        <w:t xml:space="preserve"> </w:t>
      </w:r>
      <w:r>
        <w:rPr>
          <w:sz w:val="28"/>
          <w:szCs w:val="28"/>
        </w:rPr>
        <w:t>кластерной политике</w:t>
      </w:r>
      <w:r w:rsidRPr="00A15B6C">
        <w:rPr>
          <w:sz w:val="28"/>
          <w:szCs w:val="28"/>
        </w:rPr>
        <w:t xml:space="preserve">.  Вследствие  глобализации  факторы  производства  становятся  мобильными, усиливается  конкуренция  между  странами,  поэтому  </w:t>
      </w:r>
      <w:r w:rsidRPr="00A15B6C">
        <w:rPr>
          <w:sz w:val="28"/>
          <w:szCs w:val="28"/>
        </w:rPr>
        <w:lastRenderedPageBreak/>
        <w:t xml:space="preserve">важными  для  развития  и  удержания превосходства  над  конкурентами  являются  не  только  инновации  и  образование,  но  и взаимосвязи между предприятиями, что привело к созданию сетевых структур – кластеров. </w:t>
      </w:r>
    </w:p>
    <w:p w:rsidR="00E42209" w:rsidRPr="00E56876" w:rsidRDefault="00E42209" w:rsidP="00E42209">
      <w:pPr>
        <w:tabs>
          <w:tab w:val="left" w:pos="851"/>
        </w:tabs>
        <w:autoSpaceDE w:val="0"/>
        <w:autoSpaceDN w:val="0"/>
        <w:adjustRightInd w:val="0"/>
        <w:ind w:firstLine="691"/>
        <w:jc w:val="both"/>
        <w:rPr>
          <w:spacing w:val="-1"/>
          <w:sz w:val="28"/>
          <w:szCs w:val="28"/>
        </w:rPr>
      </w:pPr>
      <w:r w:rsidRPr="00E56876">
        <w:rPr>
          <w:spacing w:val="-1"/>
          <w:sz w:val="28"/>
          <w:szCs w:val="28"/>
        </w:rPr>
        <w:t xml:space="preserve">На постсоветском пространстве в вопросах формирования кластерной политики наиболее продвинулись российские ученые. Ряд экономистов стараются руководствоваться теорией М. Портера, при этом встречаясь с </w:t>
      </w:r>
      <w:r w:rsidR="006D61B1">
        <w:rPr>
          <w:spacing w:val="-1"/>
          <w:sz w:val="28"/>
          <w:szCs w:val="28"/>
        </w:rPr>
        <w:t>трудностями</w:t>
      </w:r>
      <w:r w:rsidRPr="00E56876">
        <w:rPr>
          <w:spacing w:val="-1"/>
          <w:sz w:val="28"/>
          <w:szCs w:val="28"/>
        </w:rPr>
        <w:t>, определенными спецификой российской реальности. Значимость применения кла</w:t>
      </w:r>
      <w:r w:rsidRPr="00E56876">
        <w:rPr>
          <w:spacing w:val="-1"/>
          <w:sz w:val="28"/>
          <w:szCs w:val="28"/>
        </w:rPr>
        <w:softHyphen/>
        <w:t xml:space="preserve">стеров отмечается, а также предпринимаются стремления его использовать в работах таких экономистов, как: Белоусов Д., Сальников Д., Сиваков Д., Гурова Т., Воронов А., Буряк А., </w:t>
      </w:r>
      <w:proofErr w:type="spellStart"/>
      <w:r w:rsidRPr="00E56876">
        <w:rPr>
          <w:spacing w:val="-1"/>
          <w:sz w:val="28"/>
          <w:szCs w:val="28"/>
        </w:rPr>
        <w:t>Ферова</w:t>
      </w:r>
      <w:proofErr w:type="spellEnd"/>
      <w:r w:rsidRPr="00E56876">
        <w:rPr>
          <w:spacing w:val="-1"/>
          <w:sz w:val="28"/>
          <w:szCs w:val="28"/>
        </w:rPr>
        <w:t xml:space="preserve"> И. С., Пилипенко И. В., Волкова Н. Н., Третьяк С. М., Марков Л. С.,  и др.</w:t>
      </w:r>
    </w:p>
    <w:p w:rsidR="00E42209" w:rsidRDefault="00E42209" w:rsidP="00E42209">
      <w:pPr>
        <w:ind w:firstLine="708"/>
        <w:jc w:val="both"/>
        <w:rPr>
          <w:spacing w:val="-1"/>
          <w:sz w:val="28"/>
          <w:szCs w:val="28"/>
        </w:rPr>
      </w:pPr>
      <w:r w:rsidRPr="00E56876">
        <w:rPr>
          <w:spacing w:val="-1"/>
          <w:sz w:val="28"/>
          <w:szCs w:val="28"/>
        </w:rPr>
        <w:t xml:space="preserve">Важность кластерного подхода в развитии экономики страны  отмечается в работах ведущих </w:t>
      </w:r>
      <w:proofErr w:type="spellStart"/>
      <w:r w:rsidRPr="00E56876">
        <w:rPr>
          <w:spacing w:val="-1"/>
          <w:sz w:val="28"/>
          <w:szCs w:val="28"/>
        </w:rPr>
        <w:t>кыргызстанских</w:t>
      </w:r>
      <w:proofErr w:type="spellEnd"/>
      <w:r w:rsidRPr="00E56876">
        <w:rPr>
          <w:spacing w:val="-1"/>
          <w:sz w:val="28"/>
          <w:szCs w:val="28"/>
        </w:rPr>
        <w:t xml:space="preserve"> ученых, таких как </w:t>
      </w:r>
      <w:proofErr w:type="spellStart"/>
      <w:r w:rsidRPr="00E56876">
        <w:rPr>
          <w:spacing w:val="-1"/>
          <w:sz w:val="28"/>
          <w:szCs w:val="28"/>
        </w:rPr>
        <w:t>Мусакожоев</w:t>
      </w:r>
      <w:proofErr w:type="spellEnd"/>
      <w:r w:rsidRPr="00E56876">
        <w:rPr>
          <w:spacing w:val="-1"/>
          <w:sz w:val="28"/>
          <w:szCs w:val="28"/>
        </w:rPr>
        <w:t xml:space="preserve"> Ш. М., </w:t>
      </w:r>
      <w:proofErr w:type="spellStart"/>
      <w:r w:rsidRPr="00E56876">
        <w:rPr>
          <w:spacing w:val="-1"/>
          <w:sz w:val="28"/>
          <w:szCs w:val="28"/>
        </w:rPr>
        <w:t>Токсобаева</w:t>
      </w:r>
      <w:proofErr w:type="spellEnd"/>
      <w:r w:rsidRPr="00E56876">
        <w:rPr>
          <w:spacing w:val="-1"/>
          <w:sz w:val="28"/>
          <w:szCs w:val="28"/>
        </w:rPr>
        <w:t xml:space="preserve"> Б. А., </w:t>
      </w:r>
      <w:proofErr w:type="spellStart"/>
      <w:r w:rsidRPr="00E56876">
        <w:rPr>
          <w:spacing w:val="-1"/>
          <w:sz w:val="28"/>
          <w:szCs w:val="28"/>
        </w:rPr>
        <w:t>Жапаров</w:t>
      </w:r>
      <w:proofErr w:type="spellEnd"/>
      <w:r w:rsidRPr="00E56876">
        <w:rPr>
          <w:spacing w:val="-1"/>
          <w:sz w:val="28"/>
          <w:szCs w:val="28"/>
        </w:rPr>
        <w:t xml:space="preserve"> А. У., </w:t>
      </w:r>
      <w:proofErr w:type="spellStart"/>
      <w:r w:rsidRPr="00E56876">
        <w:rPr>
          <w:spacing w:val="-1"/>
          <w:sz w:val="28"/>
          <w:szCs w:val="28"/>
        </w:rPr>
        <w:t>Джаилов</w:t>
      </w:r>
      <w:proofErr w:type="spellEnd"/>
      <w:r w:rsidRPr="00E56876">
        <w:rPr>
          <w:spacing w:val="-1"/>
          <w:sz w:val="28"/>
          <w:szCs w:val="28"/>
        </w:rPr>
        <w:t xml:space="preserve"> Д. С.</w:t>
      </w:r>
    </w:p>
    <w:p w:rsidR="00E42209" w:rsidRDefault="00E42209" w:rsidP="00E42209">
      <w:pPr>
        <w:ind w:firstLine="708"/>
        <w:jc w:val="both"/>
        <w:rPr>
          <w:rFonts w:ascii="Times New Roman CYR" w:hAnsi="Times New Roman CYR" w:cs="Times New Roman CYR"/>
          <w:color w:val="000000"/>
          <w:sz w:val="28"/>
          <w:szCs w:val="28"/>
        </w:rPr>
      </w:pPr>
      <w:r w:rsidRPr="00093BFE">
        <w:rPr>
          <w:rFonts w:ascii="Times New Roman CYR" w:hAnsi="Times New Roman CYR" w:cs="Times New Roman CYR"/>
          <w:color w:val="000000"/>
          <w:sz w:val="28"/>
          <w:szCs w:val="28"/>
        </w:rPr>
        <w:t xml:space="preserve">Так, в частности, </w:t>
      </w:r>
      <w:proofErr w:type="spellStart"/>
      <w:r w:rsidRPr="00093BFE">
        <w:rPr>
          <w:rFonts w:ascii="Times New Roman CYR" w:hAnsi="Times New Roman CYR" w:cs="Times New Roman CYR"/>
          <w:color w:val="000000"/>
          <w:sz w:val="28"/>
          <w:szCs w:val="28"/>
        </w:rPr>
        <w:t>Токсобаевой</w:t>
      </w:r>
      <w:proofErr w:type="spellEnd"/>
      <w:r w:rsidRPr="00093BFE">
        <w:rPr>
          <w:rFonts w:ascii="Times New Roman CYR" w:hAnsi="Times New Roman CYR" w:cs="Times New Roman CYR"/>
          <w:color w:val="000000"/>
          <w:sz w:val="28"/>
          <w:szCs w:val="28"/>
        </w:rPr>
        <w:t xml:space="preserve"> Б. А. впервые в Кыргызстане, в рамках теоретико-прикладных подходов разработана и предложена стратегия формирования конкурентоспособной национальной экономики </w:t>
      </w:r>
      <w:proofErr w:type="spellStart"/>
      <w:r w:rsidRPr="00093BFE">
        <w:rPr>
          <w:rFonts w:ascii="Times New Roman CYR" w:hAnsi="Times New Roman CYR" w:cs="Times New Roman CYR"/>
          <w:color w:val="000000"/>
          <w:sz w:val="28"/>
          <w:szCs w:val="28"/>
        </w:rPr>
        <w:t>Кыргызской</w:t>
      </w:r>
      <w:proofErr w:type="spellEnd"/>
      <w:r w:rsidRPr="00093BFE">
        <w:rPr>
          <w:rFonts w:ascii="Times New Roman CYR" w:hAnsi="Times New Roman CYR" w:cs="Times New Roman CYR"/>
          <w:color w:val="000000"/>
          <w:sz w:val="28"/>
          <w:szCs w:val="28"/>
        </w:rPr>
        <w:t xml:space="preserve"> Республики на основе кластерной схемы развития промышленности</w:t>
      </w:r>
      <w:r>
        <w:rPr>
          <w:rFonts w:ascii="Times New Roman CYR" w:hAnsi="Times New Roman CYR" w:cs="Times New Roman CYR"/>
          <w:color w:val="000000"/>
          <w:sz w:val="28"/>
          <w:szCs w:val="28"/>
        </w:rPr>
        <w:t>.</w:t>
      </w:r>
    </w:p>
    <w:p w:rsidR="00E42209" w:rsidRPr="00093BFE" w:rsidRDefault="00E42209" w:rsidP="00E42209">
      <w:pPr>
        <w:tabs>
          <w:tab w:val="left" w:pos="851"/>
        </w:tabs>
        <w:autoSpaceDE w:val="0"/>
        <w:autoSpaceDN w:val="0"/>
        <w:adjustRightInd w:val="0"/>
        <w:ind w:firstLine="691"/>
        <w:jc w:val="both"/>
        <w:rPr>
          <w:rFonts w:ascii="Times New Roman CYR" w:hAnsi="Times New Roman CYR" w:cs="Times New Roman CYR"/>
          <w:color w:val="000000"/>
          <w:sz w:val="28"/>
          <w:szCs w:val="28"/>
        </w:rPr>
      </w:pPr>
      <w:proofErr w:type="spellStart"/>
      <w:proofErr w:type="gramStart"/>
      <w:r w:rsidRPr="00093BFE">
        <w:rPr>
          <w:rFonts w:ascii="Times New Roman CYR" w:hAnsi="Times New Roman CYR" w:cs="Times New Roman CYR"/>
          <w:color w:val="000000"/>
          <w:sz w:val="28"/>
          <w:szCs w:val="28"/>
        </w:rPr>
        <w:t>Мусакожоевым</w:t>
      </w:r>
      <w:proofErr w:type="spellEnd"/>
      <w:r w:rsidRPr="00093BFE">
        <w:rPr>
          <w:rFonts w:ascii="Times New Roman CYR" w:hAnsi="Times New Roman CYR" w:cs="Times New Roman CYR"/>
          <w:color w:val="000000"/>
          <w:sz w:val="28"/>
          <w:szCs w:val="28"/>
        </w:rPr>
        <w:t xml:space="preserve"> Ш. М. и его соискателями проведены исследования, которые заключаются в целостном, комплексном подходе к изучению проблем инновационных процессов и созданию условий для кластеризации, в систематизации методов по формированию кластеров, предложены модели создания кластеров в </w:t>
      </w:r>
      <w:proofErr w:type="spellStart"/>
      <w:r w:rsidRPr="00093BFE">
        <w:rPr>
          <w:rFonts w:ascii="Times New Roman CYR" w:hAnsi="Times New Roman CYR" w:cs="Times New Roman CYR"/>
          <w:color w:val="000000"/>
          <w:sz w:val="28"/>
          <w:szCs w:val="28"/>
        </w:rPr>
        <w:t>Кыргызской</w:t>
      </w:r>
      <w:proofErr w:type="spellEnd"/>
      <w:r w:rsidRPr="00093BFE">
        <w:rPr>
          <w:rFonts w:ascii="Times New Roman CYR" w:hAnsi="Times New Roman CYR" w:cs="Times New Roman CYR"/>
          <w:color w:val="000000"/>
          <w:sz w:val="28"/>
          <w:szCs w:val="28"/>
        </w:rPr>
        <w:t xml:space="preserve"> Республике по отраслевому и региональному признаку с учетом их специфики, а также в создании кластеров в области электротехнической и электронной промышленности. </w:t>
      </w:r>
      <w:proofErr w:type="gramEnd"/>
    </w:p>
    <w:p w:rsidR="00AA6D21" w:rsidRDefault="00AA6D21" w:rsidP="00AA6D21">
      <w:pPr>
        <w:autoSpaceDE w:val="0"/>
        <w:autoSpaceDN w:val="0"/>
        <w:adjustRightInd w:val="0"/>
        <w:ind w:firstLine="709"/>
        <w:jc w:val="both"/>
        <w:rPr>
          <w:sz w:val="28"/>
          <w:szCs w:val="28"/>
        </w:rPr>
      </w:pPr>
      <w:r>
        <w:rPr>
          <w:sz w:val="28"/>
          <w:szCs w:val="28"/>
        </w:rPr>
        <w:t xml:space="preserve">Изучив разнообразие определений кластера, нами предложено новое определение кластера: </w:t>
      </w:r>
      <w:r w:rsidRPr="00267936">
        <w:rPr>
          <w:sz w:val="28"/>
          <w:szCs w:val="28"/>
        </w:rPr>
        <w:t>кластер – это концентрация в определенной географической области высокоспециализированных, взаимосвязанных компаний, имеющих ключевые факторы успеха, направленных на формирование конкурентных преимуществ.</w:t>
      </w:r>
      <w:r>
        <w:rPr>
          <w:sz w:val="28"/>
          <w:szCs w:val="28"/>
        </w:rPr>
        <w:t xml:space="preserve"> </w:t>
      </w:r>
    </w:p>
    <w:p w:rsidR="00AA6D21" w:rsidRDefault="00AA6D21" w:rsidP="00AA6D21">
      <w:pPr>
        <w:ind w:left="40" w:firstLine="720"/>
        <w:jc w:val="both"/>
      </w:pPr>
      <w:r w:rsidRPr="0085200C">
        <w:rPr>
          <w:sz w:val="28"/>
          <w:szCs w:val="28"/>
        </w:rPr>
        <w:t>На рис</w:t>
      </w:r>
      <w:r>
        <w:rPr>
          <w:sz w:val="28"/>
          <w:szCs w:val="28"/>
        </w:rPr>
        <w:t>.1.1</w:t>
      </w:r>
      <w:r w:rsidRPr="00526679">
        <w:rPr>
          <w:sz w:val="28"/>
          <w:szCs w:val="28"/>
        </w:rPr>
        <w:t>.</w:t>
      </w:r>
      <w:r w:rsidRPr="005550B0">
        <w:rPr>
          <w:sz w:val="28"/>
          <w:szCs w:val="28"/>
        </w:rPr>
        <w:t xml:space="preserve"> показано статистическое распределение количества кластеров  в странах мира</w:t>
      </w:r>
      <w:r>
        <w:rPr>
          <w:sz w:val="28"/>
          <w:szCs w:val="28"/>
        </w:rPr>
        <w:t xml:space="preserve"> [</w:t>
      </w:r>
      <w:r w:rsidR="00324053">
        <w:rPr>
          <w:sz w:val="28"/>
          <w:szCs w:val="28"/>
        </w:rPr>
        <w:t>94, с.536</w:t>
      </w:r>
      <w:r w:rsidRPr="00A063B1">
        <w:t>].</w:t>
      </w:r>
    </w:p>
    <w:p w:rsidR="00AA6D21" w:rsidRDefault="00AA6D21" w:rsidP="00AA6D21">
      <w:pPr>
        <w:ind w:left="40" w:firstLine="720"/>
        <w:jc w:val="both"/>
        <w:rPr>
          <w:sz w:val="28"/>
          <w:szCs w:val="28"/>
        </w:rPr>
      </w:pPr>
      <w:r w:rsidRPr="005550B0">
        <w:rPr>
          <w:sz w:val="28"/>
          <w:szCs w:val="28"/>
        </w:rPr>
        <w:t>В 25 развитых странах (с валовым национальным доходом на душу населения свыше 15</w:t>
      </w:r>
      <w:r>
        <w:rPr>
          <w:sz w:val="28"/>
          <w:szCs w:val="28"/>
        </w:rPr>
        <w:t xml:space="preserve"> тысяч</w:t>
      </w:r>
      <w:r w:rsidRPr="005550B0">
        <w:rPr>
          <w:sz w:val="28"/>
          <w:szCs w:val="28"/>
        </w:rPr>
        <w:t xml:space="preserve"> </w:t>
      </w:r>
      <w:r>
        <w:rPr>
          <w:sz w:val="28"/>
          <w:szCs w:val="28"/>
        </w:rPr>
        <w:t>долларов США</w:t>
      </w:r>
      <w:r w:rsidRPr="005550B0">
        <w:rPr>
          <w:sz w:val="28"/>
          <w:szCs w:val="28"/>
        </w:rPr>
        <w:t>) насчитывается 664 кластер</w:t>
      </w:r>
      <w:r>
        <w:rPr>
          <w:sz w:val="28"/>
          <w:szCs w:val="28"/>
        </w:rPr>
        <w:t>а</w:t>
      </w:r>
      <w:r w:rsidRPr="005550B0">
        <w:rPr>
          <w:sz w:val="28"/>
          <w:szCs w:val="28"/>
        </w:rPr>
        <w:t xml:space="preserve"> и 181 кластер в 27 развивающихся странах. Самым большим количеством кластеров (168 структур или 19,9% от общего количества) представлена Великобритания. США, Индия, Франция, Италия, Дания, и Германия имеют соответственно 152, 106, 96, 72, 34, и 32 кластеров. </w:t>
      </w:r>
    </w:p>
    <w:p w:rsidR="00AA6D21" w:rsidRPr="005550B0" w:rsidRDefault="00AA6D21" w:rsidP="00AA6D21">
      <w:pPr>
        <w:ind w:left="40" w:firstLine="720"/>
        <w:jc w:val="both"/>
        <w:rPr>
          <w:sz w:val="28"/>
          <w:szCs w:val="28"/>
        </w:rPr>
      </w:pPr>
    </w:p>
    <w:p w:rsidR="00AA6D21" w:rsidRDefault="008D0221" w:rsidP="00AA6D21">
      <w:pPr>
        <w:ind w:left="40" w:firstLine="720"/>
        <w:jc w:val="both"/>
        <w:rPr>
          <w:sz w:val="28"/>
          <w:szCs w:val="28"/>
        </w:rPr>
      </w:pPr>
      <w:r>
        <w:rPr>
          <w:noProof/>
          <w:sz w:val="28"/>
          <w:szCs w:val="28"/>
        </w:rPr>
        <w:lastRenderedPageBreak/>
        <w:pict>
          <v:shapetype id="_x0000_t202" coordsize="21600,21600" o:spt="202" path="m,l,21600r21600,l21600,xe">
            <v:stroke joinstyle="miter"/>
            <v:path gradientshapeok="t" o:connecttype="rect"/>
          </v:shapetype>
          <v:shape id="_x0000_s1026" type="#_x0000_t202" style="position:absolute;left:0;text-align:left;margin-left:43.5pt;margin-top:157.85pt;width:414pt;height:40.75pt;z-index:251751424" strokecolor="white">
            <v:textbox style="mso-next-textbox:#_x0000_s1026">
              <w:txbxContent>
                <w:p w:rsidR="00D52751" w:rsidRPr="002A42BE" w:rsidRDefault="00D52751" w:rsidP="00AA6D21">
                  <w:pPr>
                    <w:jc w:val="center"/>
                    <w:rPr>
                      <w:sz w:val="28"/>
                      <w:szCs w:val="28"/>
                    </w:rPr>
                  </w:pPr>
                  <w:r w:rsidRPr="002A42BE">
                    <w:rPr>
                      <w:sz w:val="28"/>
                      <w:szCs w:val="28"/>
                    </w:rPr>
                    <w:t>Рис</w:t>
                  </w:r>
                  <w:r>
                    <w:rPr>
                      <w:sz w:val="28"/>
                      <w:szCs w:val="28"/>
                    </w:rPr>
                    <w:t>. 1.1. Статистическое распределение количества кластеров по странам</w:t>
                  </w:r>
                </w:p>
              </w:txbxContent>
            </v:textbox>
          </v:shape>
        </w:pict>
      </w:r>
      <w:r w:rsidR="00AA6D21">
        <w:rPr>
          <w:noProof/>
          <w:sz w:val="28"/>
          <w:szCs w:val="28"/>
        </w:rPr>
        <w:drawing>
          <wp:inline distT="0" distB="0" distL="0" distR="0">
            <wp:extent cx="5734050" cy="2333625"/>
            <wp:effectExtent l="0" t="0" r="0" b="0"/>
            <wp:docPr id="4"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00AA6D21">
        <w:rPr>
          <w:sz w:val="28"/>
          <w:szCs w:val="28"/>
        </w:rPr>
        <w:tab/>
      </w:r>
    </w:p>
    <w:p w:rsidR="00AA6D21" w:rsidRDefault="00AA6D21" w:rsidP="00AA6D21">
      <w:pPr>
        <w:ind w:firstLine="708"/>
        <w:jc w:val="both"/>
        <w:rPr>
          <w:bCs/>
          <w:sz w:val="28"/>
          <w:szCs w:val="28"/>
        </w:rPr>
      </w:pPr>
      <w:r>
        <w:rPr>
          <w:sz w:val="28"/>
          <w:szCs w:val="28"/>
        </w:rPr>
        <w:t xml:space="preserve">В современных условиях развития экономики, </w:t>
      </w:r>
      <w:r w:rsidRPr="00BB075B">
        <w:rPr>
          <w:bCs/>
          <w:sz w:val="28"/>
          <w:szCs w:val="28"/>
        </w:rPr>
        <w:t>кластерный подход создает прекрасную основу для создания новых форм объединения знаний. Промышленная политика с ориентацией на кластеры стимулирует  возникновение «новых комбинаций»  и косвенным образом поддерживает их, особенно в сфере образования и научно-исследовательских работ, а также через внедренческие посреднические центры.</w:t>
      </w:r>
    </w:p>
    <w:p w:rsidR="00AA6D21" w:rsidRDefault="00AA6D21" w:rsidP="00AA6D21">
      <w:pPr>
        <w:ind w:firstLine="708"/>
        <w:jc w:val="both"/>
        <w:rPr>
          <w:sz w:val="28"/>
          <w:szCs w:val="28"/>
        </w:rPr>
      </w:pPr>
      <w:r w:rsidRPr="00636AA3">
        <w:rPr>
          <w:b/>
          <w:sz w:val="28"/>
          <w:szCs w:val="28"/>
        </w:rPr>
        <w:t>Во второй главе</w:t>
      </w:r>
      <w:r>
        <w:rPr>
          <w:b/>
          <w:sz w:val="28"/>
          <w:szCs w:val="28"/>
        </w:rPr>
        <w:t xml:space="preserve"> </w:t>
      </w:r>
      <w:r w:rsidRPr="00636AA3">
        <w:rPr>
          <w:sz w:val="28"/>
          <w:szCs w:val="28"/>
        </w:rPr>
        <w:t xml:space="preserve"> «Методологические аспекты конкурентоспособности</w:t>
      </w:r>
      <w:r>
        <w:rPr>
          <w:sz w:val="28"/>
          <w:szCs w:val="28"/>
        </w:rPr>
        <w:t xml:space="preserve"> национальной экономики и выявление кластерных инициатив» подробно рассмотрены различные методики оценки конкурентоспособности национальной экономики и предложены схемы идентификации кластеров.</w:t>
      </w:r>
    </w:p>
    <w:p w:rsidR="00AA6D21" w:rsidRPr="00E36BE0" w:rsidRDefault="00AA6D21" w:rsidP="00AA6D21">
      <w:pPr>
        <w:tabs>
          <w:tab w:val="left" w:pos="851"/>
        </w:tabs>
        <w:ind w:right="-45" w:firstLine="540"/>
        <w:jc w:val="both"/>
        <w:rPr>
          <w:sz w:val="28"/>
          <w:szCs w:val="28"/>
        </w:rPr>
      </w:pPr>
      <w:r w:rsidRPr="00E36BE0">
        <w:rPr>
          <w:sz w:val="28"/>
          <w:szCs w:val="28"/>
        </w:rPr>
        <w:t xml:space="preserve">В международной практике имеются разнообразные методики оценивания конкурентоспособности национальной экономики. К ним можно причислить методику Всемирного экономического форума, Лозаннскую методику (около 300 показателей), методику «Атлас» Всемирного банка (около 800 показателей), методологию ОЭСР (около 11 показателей), методологию  ООН и т.д. </w:t>
      </w:r>
    </w:p>
    <w:p w:rsidR="00E84AEC" w:rsidRDefault="00AA6D21" w:rsidP="00E84AEC">
      <w:pPr>
        <w:ind w:firstLine="540"/>
        <w:jc w:val="both"/>
        <w:rPr>
          <w:sz w:val="28"/>
          <w:szCs w:val="28"/>
        </w:rPr>
      </w:pPr>
      <w:r>
        <w:rPr>
          <w:sz w:val="28"/>
          <w:szCs w:val="28"/>
        </w:rPr>
        <w:t>Следует отметить, что в</w:t>
      </w:r>
      <w:r w:rsidRPr="002654B4">
        <w:rPr>
          <w:sz w:val="28"/>
          <w:szCs w:val="28"/>
        </w:rPr>
        <w:t xml:space="preserve"> качестве важных критериев оценки параметров дальнейших экономических изменений, направленных на эффективное развитие в Кыргызстане, должен быть взят высокий и базирующийся на интенсивных факторах экономический рост, приводящий к повышению наци</w:t>
      </w:r>
      <w:r>
        <w:rPr>
          <w:sz w:val="28"/>
          <w:szCs w:val="28"/>
        </w:rPr>
        <w:t xml:space="preserve">ональной конкурентоспособности </w:t>
      </w:r>
      <w:r w:rsidRPr="002654B4">
        <w:rPr>
          <w:sz w:val="28"/>
          <w:szCs w:val="28"/>
        </w:rPr>
        <w:t>и устойчивому росту благосостояния нации в целом.</w:t>
      </w:r>
    </w:p>
    <w:p w:rsidR="00AA6D21" w:rsidRPr="003C0F7A" w:rsidRDefault="00AA6D21" w:rsidP="00AA6D21">
      <w:pPr>
        <w:ind w:firstLine="708"/>
        <w:jc w:val="both"/>
        <w:rPr>
          <w:sz w:val="28"/>
          <w:szCs w:val="28"/>
        </w:rPr>
      </w:pPr>
      <w:r w:rsidRPr="003C0F7A">
        <w:rPr>
          <w:sz w:val="28"/>
          <w:szCs w:val="28"/>
        </w:rPr>
        <w:t xml:space="preserve">В мировой практике существуют различные способы активизации и совершенствования инновационной среды </w:t>
      </w:r>
      <w:r>
        <w:rPr>
          <w:sz w:val="28"/>
          <w:szCs w:val="28"/>
        </w:rPr>
        <w:t>национальной экономики</w:t>
      </w:r>
      <w:r w:rsidRPr="003C0F7A">
        <w:rPr>
          <w:sz w:val="28"/>
          <w:szCs w:val="28"/>
        </w:rPr>
        <w:t xml:space="preserve">. </w:t>
      </w:r>
      <w:proofErr w:type="gramStart"/>
      <w:r w:rsidRPr="003C0F7A">
        <w:rPr>
          <w:sz w:val="28"/>
          <w:szCs w:val="28"/>
        </w:rPr>
        <w:t xml:space="preserve">К ним можно отнести формирование в </w:t>
      </w:r>
      <w:r>
        <w:rPr>
          <w:sz w:val="28"/>
          <w:szCs w:val="28"/>
        </w:rPr>
        <w:t xml:space="preserve">стране и </w:t>
      </w:r>
      <w:r w:rsidRPr="003C0F7A">
        <w:rPr>
          <w:sz w:val="28"/>
          <w:szCs w:val="28"/>
        </w:rPr>
        <w:t xml:space="preserve">регионе развитой инновационной инфраструктуры (технопарки, </w:t>
      </w:r>
      <w:proofErr w:type="spellStart"/>
      <w:r w:rsidRPr="003C0F7A">
        <w:rPr>
          <w:sz w:val="28"/>
          <w:szCs w:val="28"/>
        </w:rPr>
        <w:t>бизнес-инкубаторы</w:t>
      </w:r>
      <w:proofErr w:type="spellEnd"/>
      <w:r w:rsidRPr="003C0F7A">
        <w:rPr>
          <w:sz w:val="28"/>
          <w:szCs w:val="28"/>
        </w:rPr>
        <w:t xml:space="preserve">, региональные инновационные фонды), создание сети </w:t>
      </w:r>
      <w:proofErr w:type="spellStart"/>
      <w:r w:rsidRPr="003C0F7A">
        <w:rPr>
          <w:sz w:val="28"/>
          <w:szCs w:val="28"/>
        </w:rPr>
        <w:t>трансфера</w:t>
      </w:r>
      <w:proofErr w:type="spellEnd"/>
      <w:r w:rsidRPr="003C0F7A">
        <w:rPr>
          <w:sz w:val="28"/>
          <w:szCs w:val="28"/>
        </w:rPr>
        <w:t xml:space="preserve"> технологий (пропаганда результатов инновационной деятельности и распространение инноваций с привлечением торгово-промышленных палат за пределами регионов), прямую и косвенную финансовую поддержку инновационных проектов, а также кластерный подход в реализации инновационной политики</w:t>
      </w:r>
      <w:r>
        <w:rPr>
          <w:sz w:val="28"/>
          <w:szCs w:val="28"/>
        </w:rPr>
        <w:t xml:space="preserve"> [</w:t>
      </w:r>
      <w:r w:rsidR="006F1392">
        <w:rPr>
          <w:sz w:val="28"/>
          <w:szCs w:val="28"/>
        </w:rPr>
        <w:t>66, с.58</w:t>
      </w:r>
      <w:r>
        <w:rPr>
          <w:sz w:val="28"/>
          <w:szCs w:val="28"/>
        </w:rPr>
        <w:t>]</w:t>
      </w:r>
      <w:r w:rsidRPr="003C0F7A">
        <w:rPr>
          <w:sz w:val="28"/>
          <w:szCs w:val="28"/>
        </w:rPr>
        <w:t>.</w:t>
      </w:r>
      <w:proofErr w:type="gramEnd"/>
    </w:p>
    <w:p w:rsidR="00AA6D21" w:rsidRPr="00F13A97" w:rsidRDefault="00AA6D21" w:rsidP="00AA6D21">
      <w:pPr>
        <w:ind w:firstLine="708"/>
        <w:jc w:val="both"/>
        <w:rPr>
          <w:sz w:val="28"/>
          <w:szCs w:val="28"/>
        </w:rPr>
      </w:pPr>
      <w:r w:rsidRPr="00174AC4">
        <w:rPr>
          <w:bCs/>
          <w:sz w:val="28"/>
          <w:szCs w:val="28"/>
        </w:rPr>
        <w:t>По направлению идентификации</w:t>
      </w:r>
      <w:r w:rsidRPr="00F13A97">
        <w:rPr>
          <w:b/>
          <w:bCs/>
          <w:sz w:val="28"/>
          <w:szCs w:val="28"/>
        </w:rPr>
        <w:t xml:space="preserve"> </w:t>
      </w:r>
      <w:r w:rsidRPr="00F13A97">
        <w:rPr>
          <w:sz w:val="28"/>
          <w:szCs w:val="28"/>
        </w:rPr>
        <w:t>кластеров многие исследователи, в</w:t>
      </w:r>
      <w:r>
        <w:rPr>
          <w:sz w:val="28"/>
          <w:szCs w:val="28"/>
        </w:rPr>
        <w:t xml:space="preserve"> </w:t>
      </w:r>
      <w:r w:rsidRPr="00F13A97">
        <w:rPr>
          <w:sz w:val="28"/>
          <w:szCs w:val="28"/>
        </w:rPr>
        <w:t>том числе эксперты Европейской комиссии по наблюдению за развитием малых</w:t>
      </w:r>
      <w:r>
        <w:rPr>
          <w:sz w:val="28"/>
          <w:szCs w:val="28"/>
        </w:rPr>
        <w:t xml:space="preserve"> </w:t>
      </w:r>
      <w:r w:rsidRPr="00F13A97">
        <w:rPr>
          <w:sz w:val="28"/>
          <w:szCs w:val="28"/>
        </w:rPr>
        <w:t xml:space="preserve">и </w:t>
      </w:r>
      <w:r w:rsidRPr="00F13A97">
        <w:rPr>
          <w:sz w:val="28"/>
          <w:szCs w:val="28"/>
        </w:rPr>
        <w:lastRenderedPageBreak/>
        <w:t>средних предприятий, выделяют два подхода к оценке возможности</w:t>
      </w:r>
      <w:r>
        <w:rPr>
          <w:sz w:val="28"/>
          <w:szCs w:val="28"/>
        </w:rPr>
        <w:t xml:space="preserve"> </w:t>
      </w:r>
      <w:r w:rsidRPr="00F13A97">
        <w:rPr>
          <w:sz w:val="28"/>
          <w:szCs w:val="28"/>
        </w:rPr>
        <w:t>формирования кластеров</w:t>
      </w:r>
      <w:r>
        <w:rPr>
          <w:sz w:val="28"/>
          <w:szCs w:val="28"/>
        </w:rPr>
        <w:t xml:space="preserve"> [</w:t>
      </w:r>
      <w:r w:rsidR="006F1392">
        <w:rPr>
          <w:sz w:val="28"/>
          <w:szCs w:val="28"/>
        </w:rPr>
        <w:t>68, с.38</w:t>
      </w:r>
      <w:r>
        <w:rPr>
          <w:sz w:val="28"/>
          <w:szCs w:val="28"/>
        </w:rPr>
        <w:t>]</w:t>
      </w:r>
      <w:r w:rsidRPr="00F13A97">
        <w:rPr>
          <w:sz w:val="28"/>
          <w:szCs w:val="28"/>
        </w:rPr>
        <w:t xml:space="preserve">: </w:t>
      </w:r>
      <w:r>
        <w:rPr>
          <w:sz w:val="28"/>
          <w:szCs w:val="28"/>
        </w:rPr>
        <w:t>«</w:t>
      </w:r>
      <w:r w:rsidRPr="00F13A97">
        <w:rPr>
          <w:sz w:val="28"/>
          <w:szCs w:val="28"/>
        </w:rPr>
        <w:t>сверху вниз</w:t>
      </w:r>
      <w:r>
        <w:rPr>
          <w:sz w:val="28"/>
          <w:szCs w:val="28"/>
        </w:rPr>
        <w:t>»</w:t>
      </w:r>
      <w:r w:rsidRPr="00F13A97">
        <w:rPr>
          <w:sz w:val="28"/>
          <w:szCs w:val="28"/>
        </w:rPr>
        <w:t xml:space="preserve"> </w:t>
      </w:r>
      <w:r w:rsidRPr="00211316">
        <w:rPr>
          <w:sz w:val="28"/>
          <w:szCs w:val="28"/>
        </w:rPr>
        <w:t>и «</w:t>
      </w:r>
      <w:r w:rsidRPr="00F13A97">
        <w:rPr>
          <w:sz w:val="28"/>
          <w:szCs w:val="28"/>
        </w:rPr>
        <w:t>снизу вверх</w:t>
      </w:r>
      <w:r>
        <w:rPr>
          <w:sz w:val="28"/>
          <w:szCs w:val="28"/>
        </w:rPr>
        <w:t>»</w:t>
      </w:r>
      <w:r w:rsidRPr="00F13A97">
        <w:rPr>
          <w:sz w:val="28"/>
          <w:szCs w:val="28"/>
        </w:rPr>
        <w:t>.</w:t>
      </w:r>
    </w:p>
    <w:p w:rsidR="00AA6D21" w:rsidRPr="00F13A97" w:rsidRDefault="00AA6D21" w:rsidP="00AA6D21">
      <w:pPr>
        <w:ind w:firstLine="360"/>
        <w:jc w:val="both"/>
        <w:rPr>
          <w:sz w:val="28"/>
          <w:szCs w:val="28"/>
        </w:rPr>
      </w:pPr>
      <w:r w:rsidRPr="00211316">
        <w:rPr>
          <w:sz w:val="28"/>
          <w:szCs w:val="28"/>
        </w:rPr>
        <w:t xml:space="preserve">1. </w:t>
      </w:r>
      <w:r w:rsidRPr="00F91450">
        <w:rPr>
          <w:i/>
          <w:sz w:val="28"/>
          <w:szCs w:val="28"/>
        </w:rPr>
        <w:t>Подход «сверху вниз» (количественный анализ)</w:t>
      </w:r>
      <w:r w:rsidRPr="00211316">
        <w:rPr>
          <w:sz w:val="28"/>
          <w:szCs w:val="28"/>
        </w:rPr>
        <w:t xml:space="preserve"> </w:t>
      </w:r>
      <w:r w:rsidRPr="00F13A97">
        <w:rPr>
          <w:sz w:val="28"/>
          <w:szCs w:val="28"/>
        </w:rPr>
        <w:t>основан на обнаружении,</w:t>
      </w:r>
      <w:r>
        <w:rPr>
          <w:sz w:val="28"/>
          <w:szCs w:val="28"/>
        </w:rPr>
        <w:t xml:space="preserve"> </w:t>
      </w:r>
      <w:r w:rsidRPr="00F13A97">
        <w:rPr>
          <w:sz w:val="28"/>
          <w:szCs w:val="28"/>
        </w:rPr>
        <w:t>исходя из национальной модели экономики, региональных кластеров</w:t>
      </w:r>
      <w:r>
        <w:rPr>
          <w:sz w:val="28"/>
          <w:szCs w:val="28"/>
        </w:rPr>
        <w:t xml:space="preserve"> </w:t>
      </w:r>
      <w:r w:rsidRPr="00F13A97">
        <w:rPr>
          <w:sz w:val="28"/>
          <w:szCs w:val="28"/>
        </w:rPr>
        <w:t>через определение локализации отраслевого, как правило,</w:t>
      </w:r>
      <w:r>
        <w:rPr>
          <w:sz w:val="28"/>
          <w:szCs w:val="28"/>
        </w:rPr>
        <w:t xml:space="preserve"> </w:t>
      </w:r>
      <w:proofErr w:type="spellStart"/>
      <w:r w:rsidRPr="00F13A97">
        <w:rPr>
          <w:sz w:val="28"/>
          <w:szCs w:val="28"/>
        </w:rPr>
        <w:t>экспортоориентированного</w:t>
      </w:r>
      <w:proofErr w:type="spellEnd"/>
      <w:r w:rsidRPr="00F13A97">
        <w:rPr>
          <w:sz w:val="28"/>
          <w:szCs w:val="28"/>
        </w:rPr>
        <w:t xml:space="preserve"> производства.</w:t>
      </w:r>
    </w:p>
    <w:p w:rsidR="00363C4C" w:rsidRDefault="00AA6D21" w:rsidP="00AA6D21">
      <w:pPr>
        <w:ind w:firstLine="360"/>
        <w:jc w:val="both"/>
        <w:rPr>
          <w:i/>
          <w:iCs/>
          <w:sz w:val="28"/>
          <w:szCs w:val="28"/>
        </w:rPr>
      </w:pPr>
      <w:r w:rsidRPr="00F13A97">
        <w:rPr>
          <w:sz w:val="28"/>
          <w:szCs w:val="28"/>
        </w:rPr>
        <w:t>В соответствии с Пособием по кластерному развитию</w:t>
      </w:r>
      <w:r>
        <w:rPr>
          <w:sz w:val="28"/>
          <w:szCs w:val="28"/>
        </w:rPr>
        <w:t xml:space="preserve"> </w:t>
      </w:r>
      <w:r w:rsidRPr="00A063B1">
        <w:t>[</w:t>
      </w:r>
      <w:r w:rsidR="00363C4C" w:rsidRPr="00363C4C">
        <w:rPr>
          <w:sz w:val="28"/>
          <w:szCs w:val="28"/>
        </w:rPr>
        <w:t xml:space="preserve">68, </w:t>
      </w:r>
      <w:r w:rsidRPr="00363C4C">
        <w:rPr>
          <w:sz w:val="28"/>
          <w:szCs w:val="28"/>
        </w:rPr>
        <w:t>с.15-17</w:t>
      </w:r>
      <w:r w:rsidRPr="00A063B1">
        <w:rPr>
          <w:sz w:val="18"/>
          <w:szCs w:val="18"/>
        </w:rPr>
        <w:t>.</w:t>
      </w:r>
      <w:r>
        <w:rPr>
          <w:sz w:val="28"/>
          <w:szCs w:val="28"/>
        </w:rPr>
        <w:t>]</w:t>
      </w:r>
      <w:r w:rsidRPr="00F13A97">
        <w:rPr>
          <w:sz w:val="28"/>
          <w:szCs w:val="28"/>
        </w:rPr>
        <w:t xml:space="preserve"> количественно</w:t>
      </w:r>
      <w:r>
        <w:rPr>
          <w:sz w:val="28"/>
          <w:szCs w:val="28"/>
        </w:rPr>
        <w:t xml:space="preserve"> </w:t>
      </w:r>
      <w:r w:rsidRPr="00F13A97">
        <w:rPr>
          <w:sz w:val="28"/>
          <w:szCs w:val="28"/>
        </w:rPr>
        <w:t>для идентификации кластера может использоваться коэффициент локализации</w:t>
      </w:r>
      <w:r>
        <w:rPr>
          <w:sz w:val="28"/>
          <w:szCs w:val="28"/>
        </w:rPr>
        <w:t xml:space="preserve"> </w:t>
      </w:r>
      <w:r w:rsidRPr="00F13A97">
        <w:rPr>
          <w:sz w:val="28"/>
          <w:szCs w:val="28"/>
        </w:rPr>
        <w:t>(или фактор концентрации занятости) компаний определенного производственного</w:t>
      </w:r>
      <w:r>
        <w:rPr>
          <w:sz w:val="28"/>
          <w:szCs w:val="28"/>
        </w:rPr>
        <w:t xml:space="preserve"> </w:t>
      </w:r>
      <w:r w:rsidRPr="00F13A97">
        <w:rPr>
          <w:sz w:val="28"/>
          <w:szCs w:val="28"/>
        </w:rPr>
        <w:t>сектора или секторов. Следующим шагом в процессе определения</w:t>
      </w:r>
      <w:r>
        <w:rPr>
          <w:sz w:val="28"/>
          <w:szCs w:val="28"/>
        </w:rPr>
        <w:t xml:space="preserve"> </w:t>
      </w:r>
      <w:r w:rsidRPr="00F13A97">
        <w:rPr>
          <w:sz w:val="28"/>
          <w:szCs w:val="28"/>
        </w:rPr>
        <w:t>кластера является группирование ключевых экспортных промышленных</w:t>
      </w:r>
      <w:r>
        <w:rPr>
          <w:sz w:val="28"/>
          <w:szCs w:val="28"/>
        </w:rPr>
        <w:t xml:space="preserve"> </w:t>
      </w:r>
      <w:r w:rsidRPr="00F13A97">
        <w:rPr>
          <w:sz w:val="28"/>
          <w:szCs w:val="28"/>
        </w:rPr>
        <w:t xml:space="preserve">секторов в предварительные кластеры. Этот шаг является </w:t>
      </w:r>
      <w:r w:rsidRPr="00F13A97">
        <w:rPr>
          <w:i/>
          <w:iCs/>
          <w:sz w:val="28"/>
          <w:szCs w:val="28"/>
        </w:rPr>
        <w:t>измерением силы</w:t>
      </w:r>
      <w:r>
        <w:rPr>
          <w:i/>
          <w:iCs/>
          <w:sz w:val="28"/>
          <w:szCs w:val="28"/>
        </w:rPr>
        <w:t xml:space="preserve"> </w:t>
      </w:r>
      <w:r w:rsidRPr="00F13A97">
        <w:rPr>
          <w:i/>
          <w:iCs/>
          <w:sz w:val="28"/>
          <w:szCs w:val="28"/>
        </w:rPr>
        <w:t xml:space="preserve">взаимоотношений между отраслями в кластере. </w:t>
      </w:r>
    </w:p>
    <w:p w:rsidR="00BD45F6" w:rsidRDefault="00AA6D21" w:rsidP="00BD45F6">
      <w:pPr>
        <w:ind w:firstLine="360"/>
        <w:jc w:val="both"/>
        <w:rPr>
          <w:sz w:val="28"/>
          <w:szCs w:val="28"/>
        </w:rPr>
      </w:pPr>
      <w:r w:rsidRPr="00F13A97">
        <w:rPr>
          <w:sz w:val="28"/>
          <w:szCs w:val="28"/>
        </w:rPr>
        <w:t>Последним шагом в определении региональных промышленных кластеров</w:t>
      </w:r>
      <w:r>
        <w:rPr>
          <w:sz w:val="28"/>
          <w:szCs w:val="28"/>
        </w:rPr>
        <w:t xml:space="preserve"> </w:t>
      </w:r>
      <w:r w:rsidRPr="00F13A97">
        <w:rPr>
          <w:sz w:val="28"/>
          <w:szCs w:val="28"/>
        </w:rPr>
        <w:t xml:space="preserve">является </w:t>
      </w:r>
      <w:r w:rsidRPr="00211316">
        <w:rPr>
          <w:sz w:val="28"/>
          <w:szCs w:val="28"/>
        </w:rPr>
        <w:t>выявление экспортных отраслей промышленности</w:t>
      </w:r>
      <w:r w:rsidRPr="00F13A97">
        <w:rPr>
          <w:i/>
          <w:iCs/>
          <w:sz w:val="28"/>
          <w:szCs w:val="28"/>
        </w:rPr>
        <w:t xml:space="preserve"> с высокооплачиваемыми</w:t>
      </w:r>
      <w:r>
        <w:rPr>
          <w:i/>
          <w:iCs/>
          <w:sz w:val="28"/>
          <w:szCs w:val="28"/>
        </w:rPr>
        <w:t xml:space="preserve"> </w:t>
      </w:r>
      <w:r w:rsidRPr="00F13A97">
        <w:rPr>
          <w:i/>
          <w:iCs/>
          <w:sz w:val="28"/>
          <w:szCs w:val="28"/>
        </w:rPr>
        <w:t xml:space="preserve">рабочими местами. </w:t>
      </w:r>
      <w:r w:rsidRPr="00F13A97">
        <w:rPr>
          <w:sz w:val="28"/>
          <w:szCs w:val="28"/>
        </w:rPr>
        <w:t>Высокооплачиваемые отрасли определяются</w:t>
      </w:r>
      <w:r>
        <w:rPr>
          <w:sz w:val="28"/>
          <w:szCs w:val="28"/>
        </w:rPr>
        <w:t xml:space="preserve"> </w:t>
      </w:r>
      <w:r w:rsidRPr="00F13A97">
        <w:rPr>
          <w:sz w:val="28"/>
          <w:szCs w:val="28"/>
        </w:rPr>
        <w:t>путем калькуляции третьего технологического фактора, фактора экономического</w:t>
      </w:r>
      <w:r>
        <w:rPr>
          <w:sz w:val="28"/>
          <w:szCs w:val="28"/>
        </w:rPr>
        <w:t xml:space="preserve"> </w:t>
      </w:r>
      <w:r w:rsidRPr="00F13A97">
        <w:rPr>
          <w:sz w:val="28"/>
          <w:szCs w:val="28"/>
        </w:rPr>
        <w:t xml:space="preserve">процветания. </w:t>
      </w:r>
    </w:p>
    <w:p w:rsidR="00BD45F6" w:rsidRDefault="00BD45F6" w:rsidP="00BD45F6">
      <w:pPr>
        <w:ind w:firstLine="360"/>
        <w:jc w:val="both"/>
        <w:rPr>
          <w:sz w:val="28"/>
          <w:szCs w:val="28"/>
        </w:rPr>
      </w:pPr>
      <w:r w:rsidRPr="00F13A97">
        <w:rPr>
          <w:sz w:val="28"/>
          <w:szCs w:val="28"/>
        </w:rPr>
        <w:t xml:space="preserve">Подход </w:t>
      </w:r>
      <w:r w:rsidRPr="00211316">
        <w:rPr>
          <w:sz w:val="28"/>
          <w:szCs w:val="28"/>
        </w:rPr>
        <w:t>«</w:t>
      </w:r>
      <w:r w:rsidRPr="00F13A97">
        <w:rPr>
          <w:sz w:val="28"/>
          <w:szCs w:val="28"/>
        </w:rPr>
        <w:t>сверху вниз</w:t>
      </w:r>
      <w:r>
        <w:rPr>
          <w:sz w:val="28"/>
          <w:szCs w:val="28"/>
        </w:rPr>
        <w:t>»</w:t>
      </w:r>
      <w:r w:rsidRPr="00F13A97">
        <w:rPr>
          <w:sz w:val="28"/>
          <w:szCs w:val="28"/>
        </w:rPr>
        <w:t xml:space="preserve"> целесообразней использовать в целях формирования</w:t>
      </w:r>
      <w:r>
        <w:rPr>
          <w:sz w:val="28"/>
          <w:szCs w:val="28"/>
        </w:rPr>
        <w:t xml:space="preserve"> </w:t>
      </w:r>
      <w:r w:rsidRPr="00F13A97">
        <w:rPr>
          <w:sz w:val="28"/>
          <w:szCs w:val="28"/>
        </w:rPr>
        <w:t xml:space="preserve">кластерной политики на </w:t>
      </w:r>
      <w:r>
        <w:rPr>
          <w:sz w:val="28"/>
          <w:szCs w:val="28"/>
        </w:rPr>
        <w:t xml:space="preserve">государственном </w:t>
      </w:r>
      <w:r w:rsidRPr="00F13A97">
        <w:rPr>
          <w:sz w:val="28"/>
          <w:szCs w:val="28"/>
        </w:rPr>
        <w:t xml:space="preserve">и/или </w:t>
      </w:r>
      <w:r>
        <w:rPr>
          <w:sz w:val="28"/>
          <w:szCs w:val="28"/>
        </w:rPr>
        <w:t>местном</w:t>
      </w:r>
      <w:r w:rsidRPr="00F13A97">
        <w:rPr>
          <w:sz w:val="28"/>
          <w:szCs w:val="28"/>
        </w:rPr>
        <w:t xml:space="preserve"> уровне.</w:t>
      </w:r>
      <w:r w:rsidRPr="00C0792F">
        <w:rPr>
          <w:sz w:val="28"/>
          <w:szCs w:val="28"/>
        </w:rPr>
        <w:t xml:space="preserve"> </w:t>
      </w:r>
    </w:p>
    <w:p w:rsidR="00AA6D21" w:rsidRPr="00F13A97" w:rsidRDefault="00AA6D21" w:rsidP="00AA6D21">
      <w:pPr>
        <w:ind w:firstLine="360"/>
        <w:jc w:val="both"/>
        <w:rPr>
          <w:sz w:val="28"/>
          <w:szCs w:val="28"/>
        </w:rPr>
      </w:pPr>
      <w:r w:rsidRPr="00F13A97">
        <w:rPr>
          <w:i/>
          <w:iCs/>
          <w:sz w:val="28"/>
          <w:szCs w:val="28"/>
        </w:rPr>
        <w:t xml:space="preserve">2. Подход </w:t>
      </w:r>
      <w:r>
        <w:rPr>
          <w:i/>
          <w:iCs/>
          <w:sz w:val="28"/>
          <w:szCs w:val="28"/>
        </w:rPr>
        <w:t>«</w:t>
      </w:r>
      <w:r w:rsidRPr="00F13A97">
        <w:rPr>
          <w:i/>
          <w:iCs/>
          <w:sz w:val="28"/>
          <w:szCs w:val="28"/>
        </w:rPr>
        <w:t>снизу вверх</w:t>
      </w:r>
      <w:r>
        <w:rPr>
          <w:i/>
          <w:iCs/>
          <w:sz w:val="28"/>
          <w:szCs w:val="28"/>
        </w:rPr>
        <w:t>»</w:t>
      </w:r>
      <w:r w:rsidRPr="00F13A97">
        <w:rPr>
          <w:i/>
          <w:iCs/>
          <w:sz w:val="28"/>
          <w:szCs w:val="28"/>
        </w:rPr>
        <w:t xml:space="preserve"> (качественный анализ). </w:t>
      </w:r>
      <w:r w:rsidRPr="00F13A97">
        <w:rPr>
          <w:sz w:val="28"/>
          <w:szCs w:val="28"/>
        </w:rPr>
        <w:t>В этом случае кластеры</w:t>
      </w:r>
      <w:r>
        <w:rPr>
          <w:sz w:val="28"/>
          <w:szCs w:val="28"/>
        </w:rPr>
        <w:t xml:space="preserve"> </w:t>
      </w:r>
      <w:r w:rsidRPr="00F13A97">
        <w:rPr>
          <w:sz w:val="28"/>
          <w:szCs w:val="28"/>
        </w:rPr>
        <w:t>идентифицируются на конкретной территории, исходя из присутствия на ней</w:t>
      </w:r>
      <w:r>
        <w:rPr>
          <w:sz w:val="28"/>
          <w:szCs w:val="28"/>
        </w:rPr>
        <w:t xml:space="preserve"> </w:t>
      </w:r>
      <w:r w:rsidRPr="00F13A97">
        <w:rPr>
          <w:sz w:val="28"/>
          <w:szCs w:val="28"/>
        </w:rPr>
        <w:t>локальных отраслей-лидеров. Этот подход носит качественный характер и</w:t>
      </w:r>
      <w:r>
        <w:rPr>
          <w:sz w:val="28"/>
          <w:szCs w:val="28"/>
        </w:rPr>
        <w:t xml:space="preserve"> </w:t>
      </w:r>
      <w:r w:rsidRPr="00F13A97">
        <w:rPr>
          <w:sz w:val="28"/>
          <w:szCs w:val="28"/>
        </w:rPr>
        <w:t>дополняет количественный анализ, в целях компенсации отсутствия данных.</w:t>
      </w:r>
      <w:r>
        <w:rPr>
          <w:sz w:val="28"/>
          <w:szCs w:val="28"/>
        </w:rPr>
        <w:t xml:space="preserve"> </w:t>
      </w:r>
      <w:r w:rsidRPr="00F13A97">
        <w:rPr>
          <w:sz w:val="28"/>
          <w:szCs w:val="28"/>
        </w:rPr>
        <w:t>Такие качественные анализы используются для более глубокого понимания</w:t>
      </w:r>
      <w:r>
        <w:rPr>
          <w:sz w:val="28"/>
          <w:szCs w:val="28"/>
        </w:rPr>
        <w:t xml:space="preserve"> </w:t>
      </w:r>
      <w:r w:rsidRPr="00F13A97">
        <w:rPr>
          <w:sz w:val="28"/>
          <w:szCs w:val="28"/>
        </w:rPr>
        <w:t>зависимости между игроками для определения важных качественных</w:t>
      </w:r>
      <w:r>
        <w:rPr>
          <w:sz w:val="28"/>
          <w:szCs w:val="28"/>
        </w:rPr>
        <w:t xml:space="preserve"> </w:t>
      </w:r>
      <w:r w:rsidRPr="00F13A97">
        <w:rPr>
          <w:sz w:val="28"/>
          <w:szCs w:val="28"/>
        </w:rPr>
        <w:t>связей и стратегических игроков в разных сетях. Этот подход осуществляется</w:t>
      </w:r>
      <w:r>
        <w:rPr>
          <w:sz w:val="28"/>
          <w:szCs w:val="28"/>
        </w:rPr>
        <w:t xml:space="preserve"> </w:t>
      </w:r>
      <w:r w:rsidRPr="00F13A97">
        <w:rPr>
          <w:sz w:val="28"/>
          <w:szCs w:val="28"/>
        </w:rPr>
        <w:t>через личные встречи и групповые обсуждения, нацеленные на раскрытие</w:t>
      </w:r>
      <w:r>
        <w:rPr>
          <w:sz w:val="28"/>
          <w:szCs w:val="28"/>
        </w:rPr>
        <w:t xml:space="preserve"> </w:t>
      </w:r>
      <w:r w:rsidRPr="00F13A97">
        <w:rPr>
          <w:sz w:val="28"/>
          <w:szCs w:val="28"/>
        </w:rPr>
        <w:t>кластеров и понимание их основной квалификации, которая количественно</w:t>
      </w:r>
      <w:r>
        <w:rPr>
          <w:sz w:val="28"/>
          <w:szCs w:val="28"/>
        </w:rPr>
        <w:t xml:space="preserve"> </w:t>
      </w:r>
      <w:r w:rsidRPr="00F13A97">
        <w:rPr>
          <w:sz w:val="28"/>
          <w:szCs w:val="28"/>
        </w:rPr>
        <w:t xml:space="preserve">определяется через подход </w:t>
      </w:r>
      <w:r w:rsidRPr="00211316">
        <w:rPr>
          <w:sz w:val="28"/>
          <w:szCs w:val="28"/>
        </w:rPr>
        <w:t>«</w:t>
      </w:r>
      <w:r w:rsidRPr="00F13A97">
        <w:rPr>
          <w:sz w:val="28"/>
          <w:szCs w:val="28"/>
        </w:rPr>
        <w:t>сверху вниз</w:t>
      </w:r>
      <w:r>
        <w:rPr>
          <w:sz w:val="28"/>
          <w:szCs w:val="28"/>
        </w:rPr>
        <w:t>»</w:t>
      </w:r>
      <w:r w:rsidRPr="00F13A97">
        <w:rPr>
          <w:sz w:val="28"/>
          <w:szCs w:val="28"/>
        </w:rPr>
        <w:t>. За рубежом для идентификации</w:t>
      </w:r>
      <w:r>
        <w:rPr>
          <w:sz w:val="28"/>
          <w:szCs w:val="28"/>
        </w:rPr>
        <w:t xml:space="preserve"> </w:t>
      </w:r>
      <w:r w:rsidRPr="00F13A97">
        <w:rPr>
          <w:sz w:val="28"/>
          <w:szCs w:val="28"/>
        </w:rPr>
        <w:t>местных кластеров могут успешно использоваться начальные практические</w:t>
      </w:r>
      <w:r>
        <w:rPr>
          <w:sz w:val="28"/>
          <w:szCs w:val="28"/>
        </w:rPr>
        <w:t xml:space="preserve"> </w:t>
      </w:r>
      <w:r w:rsidRPr="00F13A97">
        <w:rPr>
          <w:sz w:val="28"/>
          <w:szCs w:val="28"/>
        </w:rPr>
        <w:t>занятия по кластерам, собирающие различных представителей территориального</w:t>
      </w:r>
      <w:r>
        <w:rPr>
          <w:sz w:val="28"/>
          <w:szCs w:val="28"/>
        </w:rPr>
        <w:t xml:space="preserve"> </w:t>
      </w:r>
      <w:r w:rsidRPr="00F13A97">
        <w:rPr>
          <w:sz w:val="28"/>
          <w:szCs w:val="28"/>
        </w:rPr>
        <w:t>сообщества. В ходе обсуждения идеи кластера с менеджерами предприятий,</w:t>
      </w:r>
      <w:r>
        <w:rPr>
          <w:sz w:val="28"/>
          <w:szCs w:val="28"/>
        </w:rPr>
        <w:t xml:space="preserve"> </w:t>
      </w:r>
      <w:r w:rsidRPr="00F13A97">
        <w:rPr>
          <w:sz w:val="28"/>
          <w:szCs w:val="28"/>
        </w:rPr>
        <w:t>местных банков, журналистами, представителями инфраструктурных</w:t>
      </w:r>
      <w:r>
        <w:rPr>
          <w:sz w:val="28"/>
          <w:szCs w:val="28"/>
        </w:rPr>
        <w:t xml:space="preserve"> </w:t>
      </w:r>
      <w:r w:rsidRPr="00F13A97">
        <w:rPr>
          <w:sz w:val="28"/>
          <w:szCs w:val="28"/>
        </w:rPr>
        <w:t>компаний и другими хозяйствующими субъектами можно определить степень</w:t>
      </w:r>
      <w:r>
        <w:rPr>
          <w:sz w:val="28"/>
          <w:szCs w:val="28"/>
        </w:rPr>
        <w:t xml:space="preserve"> </w:t>
      </w:r>
      <w:r w:rsidRPr="00F13A97">
        <w:rPr>
          <w:sz w:val="28"/>
          <w:szCs w:val="28"/>
        </w:rPr>
        <w:t>концентрации какой-либо деятельности в регионе. Анализ возникающего кластера</w:t>
      </w:r>
      <w:r>
        <w:rPr>
          <w:sz w:val="28"/>
          <w:szCs w:val="28"/>
        </w:rPr>
        <w:t xml:space="preserve"> </w:t>
      </w:r>
      <w:r w:rsidRPr="00F13A97">
        <w:rPr>
          <w:sz w:val="28"/>
          <w:szCs w:val="28"/>
        </w:rPr>
        <w:t xml:space="preserve">начинается с </w:t>
      </w:r>
      <w:r w:rsidRPr="00211316">
        <w:rPr>
          <w:sz w:val="28"/>
          <w:szCs w:val="28"/>
        </w:rPr>
        <w:t xml:space="preserve">определения быстрорастущей отрасли, </w:t>
      </w:r>
      <w:r w:rsidRPr="00F13A97">
        <w:rPr>
          <w:sz w:val="28"/>
          <w:szCs w:val="28"/>
        </w:rPr>
        <w:t>которая едва лишь возникла.</w:t>
      </w:r>
    </w:p>
    <w:p w:rsidR="00AA6D21" w:rsidRPr="00F13A97" w:rsidRDefault="00AA6D21" w:rsidP="00AA6D21">
      <w:pPr>
        <w:ind w:firstLine="360"/>
        <w:jc w:val="both"/>
        <w:rPr>
          <w:sz w:val="28"/>
          <w:szCs w:val="28"/>
        </w:rPr>
      </w:pPr>
      <w:r w:rsidRPr="00F13A97">
        <w:rPr>
          <w:sz w:val="28"/>
          <w:szCs w:val="28"/>
        </w:rPr>
        <w:t>По мнению экспертов ЕС по кластерному развитию, в любом случае</w:t>
      </w:r>
      <w:r>
        <w:rPr>
          <w:sz w:val="28"/>
          <w:szCs w:val="28"/>
        </w:rPr>
        <w:t xml:space="preserve"> </w:t>
      </w:r>
      <w:r w:rsidRPr="00F13A97">
        <w:rPr>
          <w:sz w:val="28"/>
          <w:szCs w:val="28"/>
        </w:rPr>
        <w:t xml:space="preserve">перечисленные кластеры, которые появляются после анализа </w:t>
      </w:r>
      <w:r>
        <w:rPr>
          <w:sz w:val="28"/>
          <w:szCs w:val="28"/>
        </w:rPr>
        <w:t>«</w:t>
      </w:r>
      <w:r w:rsidRPr="00F13A97">
        <w:rPr>
          <w:sz w:val="28"/>
          <w:szCs w:val="28"/>
        </w:rPr>
        <w:t>сверху вниз</w:t>
      </w:r>
      <w:r w:rsidRPr="00211316">
        <w:rPr>
          <w:sz w:val="28"/>
          <w:szCs w:val="28"/>
        </w:rPr>
        <w:t>»</w:t>
      </w:r>
      <w:r>
        <w:rPr>
          <w:sz w:val="28"/>
          <w:szCs w:val="28"/>
        </w:rPr>
        <w:t xml:space="preserve"> </w:t>
      </w:r>
      <w:r w:rsidRPr="00F13A97">
        <w:rPr>
          <w:sz w:val="28"/>
          <w:szCs w:val="28"/>
        </w:rPr>
        <w:t xml:space="preserve">или </w:t>
      </w:r>
      <w:r>
        <w:rPr>
          <w:sz w:val="28"/>
          <w:szCs w:val="28"/>
        </w:rPr>
        <w:t>«</w:t>
      </w:r>
      <w:r w:rsidRPr="00F13A97">
        <w:rPr>
          <w:sz w:val="28"/>
          <w:szCs w:val="28"/>
        </w:rPr>
        <w:t>снизу вверх</w:t>
      </w:r>
      <w:r w:rsidRPr="00211316">
        <w:rPr>
          <w:sz w:val="28"/>
          <w:szCs w:val="28"/>
        </w:rPr>
        <w:t>»</w:t>
      </w:r>
      <w:r w:rsidRPr="00F13A97">
        <w:rPr>
          <w:sz w:val="28"/>
          <w:szCs w:val="28"/>
        </w:rPr>
        <w:t xml:space="preserve"> должны</w:t>
      </w:r>
      <w:r>
        <w:rPr>
          <w:sz w:val="28"/>
          <w:szCs w:val="28"/>
        </w:rPr>
        <w:t xml:space="preserve"> </w:t>
      </w:r>
      <w:r w:rsidRPr="00A063B1">
        <w:t>[</w:t>
      </w:r>
      <w:r w:rsidR="00363C4C" w:rsidRPr="00363C4C">
        <w:rPr>
          <w:sz w:val="28"/>
          <w:szCs w:val="28"/>
        </w:rPr>
        <w:t xml:space="preserve">68, </w:t>
      </w:r>
      <w:r w:rsidRPr="00363C4C">
        <w:rPr>
          <w:sz w:val="28"/>
          <w:szCs w:val="28"/>
        </w:rPr>
        <w:t>с.17</w:t>
      </w:r>
      <w:r>
        <w:rPr>
          <w:sz w:val="28"/>
          <w:szCs w:val="28"/>
        </w:rPr>
        <w:t>]</w:t>
      </w:r>
      <w:r w:rsidRPr="00F13A97">
        <w:rPr>
          <w:sz w:val="28"/>
          <w:szCs w:val="28"/>
        </w:rPr>
        <w:t>:</w:t>
      </w:r>
    </w:p>
    <w:p w:rsidR="00AA6D21" w:rsidRPr="00F13A97" w:rsidRDefault="00AA6D21" w:rsidP="00AA6D21">
      <w:pPr>
        <w:ind w:firstLine="360"/>
        <w:jc w:val="both"/>
        <w:rPr>
          <w:sz w:val="28"/>
          <w:szCs w:val="28"/>
        </w:rPr>
      </w:pPr>
      <w:r w:rsidRPr="00F13A97">
        <w:rPr>
          <w:sz w:val="28"/>
          <w:szCs w:val="28"/>
        </w:rPr>
        <w:t xml:space="preserve">- </w:t>
      </w:r>
      <w:r w:rsidRPr="00211316">
        <w:rPr>
          <w:sz w:val="28"/>
          <w:szCs w:val="28"/>
        </w:rPr>
        <w:t xml:space="preserve">уже </w:t>
      </w:r>
      <w:r w:rsidRPr="00F13A97">
        <w:rPr>
          <w:sz w:val="28"/>
          <w:szCs w:val="28"/>
        </w:rPr>
        <w:t>иметь доход для местности от экспорта;</w:t>
      </w:r>
    </w:p>
    <w:p w:rsidR="00AA6D21" w:rsidRPr="00F13A97" w:rsidRDefault="00AA6D21" w:rsidP="00AA6D21">
      <w:pPr>
        <w:ind w:firstLine="360"/>
        <w:jc w:val="both"/>
        <w:rPr>
          <w:sz w:val="28"/>
          <w:szCs w:val="28"/>
        </w:rPr>
      </w:pPr>
      <w:r w:rsidRPr="00F13A97">
        <w:rPr>
          <w:sz w:val="28"/>
          <w:szCs w:val="28"/>
        </w:rPr>
        <w:t xml:space="preserve">- </w:t>
      </w:r>
      <w:r w:rsidRPr="00211316">
        <w:rPr>
          <w:sz w:val="28"/>
          <w:szCs w:val="28"/>
        </w:rPr>
        <w:t xml:space="preserve">уже </w:t>
      </w:r>
      <w:r w:rsidRPr="00F13A97">
        <w:rPr>
          <w:sz w:val="28"/>
          <w:szCs w:val="28"/>
        </w:rPr>
        <w:t>иметь несколько компаний, связанных между собой (большой отраслевой</w:t>
      </w:r>
      <w:r>
        <w:rPr>
          <w:sz w:val="28"/>
          <w:szCs w:val="28"/>
        </w:rPr>
        <w:t xml:space="preserve"> </w:t>
      </w:r>
      <w:r w:rsidRPr="00F13A97">
        <w:rPr>
          <w:sz w:val="28"/>
          <w:szCs w:val="28"/>
        </w:rPr>
        <w:t>завод еще не делает кластер);</w:t>
      </w:r>
    </w:p>
    <w:p w:rsidR="00AA6D21" w:rsidRDefault="00AA6D21" w:rsidP="00AA6D21">
      <w:pPr>
        <w:ind w:firstLine="360"/>
        <w:jc w:val="both"/>
        <w:rPr>
          <w:sz w:val="28"/>
          <w:szCs w:val="28"/>
        </w:rPr>
      </w:pPr>
      <w:r w:rsidRPr="00F13A97">
        <w:rPr>
          <w:sz w:val="28"/>
          <w:szCs w:val="28"/>
        </w:rPr>
        <w:lastRenderedPageBreak/>
        <w:t xml:space="preserve">- </w:t>
      </w:r>
      <w:r w:rsidRPr="00211316">
        <w:rPr>
          <w:sz w:val="28"/>
          <w:szCs w:val="28"/>
        </w:rPr>
        <w:t xml:space="preserve">уже </w:t>
      </w:r>
      <w:r w:rsidRPr="00F13A97">
        <w:rPr>
          <w:sz w:val="28"/>
          <w:szCs w:val="28"/>
        </w:rPr>
        <w:t>быть основным предприятием в местной экономике, или иметь реальную</w:t>
      </w:r>
      <w:r>
        <w:rPr>
          <w:sz w:val="28"/>
          <w:szCs w:val="28"/>
        </w:rPr>
        <w:t xml:space="preserve"> </w:t>
      </w:r>
      <w:r w:rsidRPr="00F13A97">
        <w:rPr>
          <w:sz w:val="28"/>
          <w:szCs w:val="28"/>
        </w:rPr>
        <w:t>возможность существенно повлиять на нее;</w:t>
      </w:r>
    </w:p>
    <w:p w:rsidR="00AA6D21" w:rsidRPr="00F13A97" w:rsidRDefault="00AA6D21" w:rsidP="00AA6D21">
      <w:pPr>
        <w:jc w:val="both"/>
        <w:rPr>
          <w:sz w:val="28"/>
          <w:szCs w:val="28"/>
        </w:rPr>
      </w:pPr>
      <w:r w:rsidRPr="00F13A97">
        <w:rPr>
          <w:sz w:val="28"/>
          <w:szCs w:val="28"/>
        </w:rPr>
        <w:t>- быть привлекательными для основателей.</w:t>
      </w:r>
    </w:p>
    <w:p w:rsidR="00AA6D21" w:rsidRDefault="00AA6D21" w:rsidP="00AA6D21">
      <w:pPr>
        <w:shd w:val="clear" w:color="auto" w:fill="FFFFFF"/>
        <w:tabs>
          <w:tab w:val="left" w:pos="851"/>
        </w:tabs>
        <w:ind w:right="32" w:firstLine="694"/>
        <w:jc w:val="both"/>
        <w:rPr>
          <w:sz w:val="28"/>
          <w:szCs w:val="28"/>
        </w:rPr>
      </w:pPr>
      <w:r>
        <w:rPr>
          <w:sz w:val="28"/>
          <w:szCs w:val="28"/>
        </w:rPr>
        <w:t xml:space="preserve">Изучив различные методики </w:t>
      </w:r>
      <w:r w:rsidRPr="00E36BE0">
        <w:rPr>
          <w:sz w:val="28"/>
          <w:szCs w:val="28"/>
        </w:rPr>
        <w:t>оценивания конкурентоспособности национальной экономики</w:t>
      </w:r>
      <w:r>
        <w:rPr>
          <w:sz w:val="28"/>
          <w:szCs w:val="28"/>
        </w:rPr>
        <w:t xml:space="preserve"> и регионов мы предлагаем алгоритм выявления кластерного потенциала отраслей региона (</w:t>
      </w:r>
      <w:proofErr w:type="gramStart"/>
      <w:r>
        <w:rPr>
          <w:sz w:val="28"/>
          <w:szCs w:val="28"/>
        </w:rPr>
        <w:t>см</w:t>
      </w:r>
      <w:proofErr w:type="gramEnd"/>
      <w:r>
        <w:rPr>
          <w:sz w:val="28"/>
          <w:szCs w:val="28"/>
        </w:rPr>
        <w:t>. табл.2.</w:t>
      </w:r>
      <w:r w:rsidRPr="006E2B0E">
        <w:rPr>
          <w:sz w:val="28"/>
          <w:szCs w:val="28"/>
        </w:rPr>
        <w:t>1).</w:t>
      </w:r>
      <w:r>
        <w:rPr>
          <w:sz w:val="28"/>
          <w:szCs w:val="28"/>
        </w:rPr>
        <w:t xml:space="preserve"> </w:t>
      </w:r>
    </w:p>
    <w:p w:rsidR="00AA6D21" w:rsidRPr="00BD45F6" w:rsidRDefault="00AA6D21" w:rsidP="00AA6D21">
      <w:pPr>
        <w:shd w:val="clear" w:color="auto" w:fill="FFFFFF"/>
        <w:tabs>
          <w:tab w:val="left" w:pos="851"/>
        </w:tabs>
        <w:ind w:right="32" w:firstLine="694"/>
        <w:rPr>
          <w:sz w:val="28"/>
          <w:szCs w:val="28"/>
        </w:rPr>
      </w:pPr>
      <w:r w:rsidRPr="00F954BA">
        <w:rPr>
          <w:sz w:val="28"/>
          <w:szCs w:val="28"/>
        </w:rPr>
        <w:t xml:space="preserve">Таблица </w:t>
      </w:r>
      <w:r>
        <w:rPr>
          <w:sz w:val="28"/>
          <w:szCs w:val="28"/>
        </w:rPr>
        <w:t xml:space="preserve">2.1 - </w:t>
      </w:r>
      <w:r w:rsidRPr="00BD45F6">
        <w:rPr>
          <w:sz w:val="28"/>
          <w:szCs w:val="28"/>
        </w:rPr>
        <w:t>Алгоритм выявления кластерного потенциала отраслей региона</w:t>
      </w:r>
    </w:p>
    <w:tbl>
      <w:tblPr>
        <w:tblW w:w="9606" w:type="dxa"/>
        <w:tblLook w:val="04A0"/>
      </w:tblPr>
      <w:tblGrid>
        <w:gridCol w:w="3510"/>
        <w:gridCol w:w="1701"/>
        <w:gridCol w:w="1489"/>
        <w:gridCol w:w="2906"/>
      </w:tblGrid>
      <w:tr w:rsidR="00AA6D21" w:rsidTr="00AA6D21">
        <w:tc>
          <w:tcPr>
            <w:tcW w:w="9606" w:type="dxa"/>
            <w:gridSpan w:val="4"/>
            <w:tcBorders>
              <w:top w:val="single" w:sz="4" w:space="0" w:color="auto"/>
              <w:left w:val="single" w:sz="4" w:space="0" w:color="auto"/>
              <w:bottom w:val="single" w:sz="4" w:space="0" w:color="auto"/>
              <w:right w:val="single" w:sz="4" w:space="0" w:color="auto"/>
            </w:tcBorders>
          </w:tcPr>
          <w:p w:rsidR="00AA6D21" w:rsidRDefault="00AA6D21" w:rsidP="00AA6D21">
            <w:pPr>
              <w:tabs>
                <w:tab w:val="left" w:pos="851"/>
              </w:tabs>
              <w:ind w:right="32"/>
              <w:jc w:val="center"/>
              <w:rPr>
                <w:sz w:val="28"/>
                <w:szCs w:val="28"/>
              </w:rPr>
            </w:pPr>
            <w:r>
              <w:rPr>
                <w:sz w:val="28"/>
                <w:szCs w:val="28"/>
              </w:rPr>
              <w:t xml:space="preserve">1 этап. </w:t>
            </w:r>
            <w:r w:rsidRPr="009D18C1">
              <w:rPr>
                <w:sz w:val="28"/>
                <w:szCs w:val="28"/>
              </w:rPr>
              <w:t>Количественный анализ конкурентной устойчивости</w:t>
            </w:r>
          </w:p>
        </w:tc>
      </w:tr>
      <w:tr w:rsidR="00AA6D21" w:rsidTr="00AA6D21">
        <w:tc>
          <w:tcPr>
            <w:tcW w:w="3510" w:type="dxa"/>
            <w:tcBorders>
              <w:top w:val="single" w:sz="4" w:space="0" w:color="auto"/>
              <w:left w:val="single" w:sz="4" w:space="0" w:color="auto"/>
              <w:bottom w:val="single" w:sz="4" w:space="0" w:color="auto"/>
              <w:right w:val="single" w:sz="4" w:space="0" w:color="auto"/>
            </w:tcBorders>
          </w:tcPr>
          <w:p w:rsidR="00AA6D21" w:rsidRPr="009D18C1" w:rsidRDefault="00AA6D21" w:rsidP="00AA6D21">
            <w:pPr>
              <w:autoSpaceDE w:val="0"/>
              <w:autoSpaceDN w:val="0"/>
              <w:adjustRightInd w:val="0"/>
              <w:rPr>
                <w:sz w:val="28"/>
                <w:szCs w:val="28"/>
              </w:rPr>
            </w:pPr>
            <w:r w:rsidRPr="009D18C1">
              <w:rPr>
                <w:sz w:val="28"/>
                <w:szCs w:val="28"/>
              </w:rPr>
              <w:t>Коэффициент</w:t>
            </w:r>
          </w:p>
          <w:p w:rsidR="00AA6D21" w:rsidRDefault="00AA6D21" w:rsidP="00AA6D21">
            <w:pPr>
              <w:tabs>
                <w:tab w:val="left" w:pos="851"/>
              </w:tabs>
              <w:ind w:right="32"/>
              <w:jc w:val="both"/>
              <w:rPr>
                <w:sz w:val="28"/>
                <w:szCs w:val="28"/>
              </w:rPr>
            </w:pPr>
            <w:r w:rsidRPr="009D18C1">
              <w:rPr>
                <w:sz w:val="28"/>
                <w:szCs w:val="28"/>
              </w:rPr>
              <w:t>локализации</w:t>
            </w:r>
          </w:p>
        </w:tc>
        <w:tc>
          <w:tcPr>
            <w:tcW w:w="3190" w:type="dxa"/>
            <w:gridSpan w:val="2"/>
            <w:tcBorders>
              <w:top w:val="single" w:sz="4" w:space="0" w:color="auto"/>
              <w:left w:val="single" w:sz="4" w:space="0" w:color="auto"/>
              <w:bottom w:val="single" w:sz="4" w:space="0" w:color="auto"/>
              <w:right w:val="single" w:sz="4" w:space="0" w:color="auto"/>
            </w:tcBorders>
          </w:tcPr>
          <w:p w:rsidR="00AA6D21" w:rsidRPr="009D18C1" w:rsidRDefault="00AA6D21" w:rsidP="00AA6D21">
            <w:pPr>
              <w:autoSpaceDE w:val="0"/>
              <w:autoSpaceDN w:val="0"/>
              <w:adjustRightInd w:val="0"/>
              <w:rPr>
                <w:sz w:val="28"/>
                <w:szCs w:val="28"/>
              </w:rPr>
            </w:pPr>
            <w:r w:rsidRPr="009D18C1">
              <w:rPr>
                <w:sz w:val="28"/>
                <w:szCs w:val="28"/>
              </w:rPr>
              <w:t xml:space="preserve">Коэффициент </w:t>
            </w:r>
            <w:proofErr w:type="gramStart"/>
            <w:r w:rsidRPr="009D18C1">
              <w:rPr>
                <w:sz w:val="28"/>
                <w:szCs w:val="28"/>
              </w:rPr>
              <w:t>душевого</w:t>
            </w:r>
            <w:proofErr w:type="gramEnd"/>
          </w:p>
          <w:p w:rsidR="00AA6D21" w:rsidRDefault="00AA6D21" w:rsidP="00AA6D21">
            <w:pPr>
              <w:tabs>
                <w:tab w:val="left" w:pos="851"/>
              </w:tabs>
              <w:ind w:right="32"/>
              <w:jc w:val="both"/>
              <w:rPr>
                <w:sz w:val="28"/>
                <w:szCs w:val="28"/>
              </w:rPr>
            </w:pPr>
            <w:r w:rsidRPr="009D18C1">
              <w:rPr>
                <w:sz w:val="28"/>
                <w:szCs w:val="28"/>
              </w:rPr>
              <w:t>производства</w:t>
            </w:r>
          </w:p>
        </w:tc>
        <w:tc>
          <w:tcPr>
            <w:tcW w:w="2906" w:type="dxa"/>
            <w:tcBorders>
              <w:top w:val="single" w:sz="4" w:space="0" w:color="auto"/>
              <w:left w:val="single" w:sz="4" w:space="0" w:color="auto"/>
              <w:bottom w:val="single" w:sz="4" w:space="0" w:color="auto"/>
              <w:right w:val="single" w:sz="4" w:space="0" w:color="auto"/>
            </w:tcBorders>
          </w:tcPr>
          <w:p w:rsidR="00AA6D21" w:rsidRPr="009D18C1" w:rsidRDefault="00AA6D21" w:rsidP="00AA6D21">
            <w:pPr>
              <w:autoSpaceDE w:val="0"/>
              <w:autoSpaceDN w:val="0"/>
              <w:adjustRightInd w:val="0"/>
              <w:rPr>
                <w:sz w:val="28"/>
                <w:szCs w:val="28"/>
              </w:rPr>
            </w:pPr>
            <w:r w:rsidRPr="009D18C1">
              <w:rPr>
                <w:sz w:val="28"/>
                <w:szCs w:val="28"/>
              </w:rPr>
              <w:t>Коэффициент</w:t>
            </w:r>
          </w:p>
          <w:p w:rsidR="00AA6D21" w:rsidRDefault="00AA6D21" w:rsidP="00AA6D21">
            <w:pPr>
              <w:tabs>
                <w:tab w:val="left" w:pos="851"/>
              </w:tabs>
              <w:ind w:right="32"/>
              <w:jc w:val="both"/>
              <w:rPr>
                <w:sz w:val="28"/>
                <w:szCs w:val="28"/>
              </w:rPr>
            </w:pPr>
            <w:r w:rsidRPr="009D18C1">
              <w:rPr>
                <w:sz w:val="28"/>
                <w:szCs w:val="28"/>
              </w:rPr>
              <w:t>специализации</w:t>
            </w:r>
          </w:p>
        </w:tc>
      </w:tr>
      <w:tr w:rsidR="00AA6D21" w:rsidTr="00AA6D21">
        <w:tc>
          <w:tcPr>
            <w:tcW w:w="9606" w:type="dxa"/>
            <w:gridSpan w:val="4"/>
            <w:tcBorders>
              <w:top w:val="single" w:sz="4" w:space="0" w:color="auto"/>
              <w:left w:val="single" w:sz="4" w:space="0" w:color="auto"/>
              <w:bottom w:val="single" w:sz="4" w:space="0" w:color="auto"/>
              <w:right w:val="single" w:sz="4" w:space="0" w:color="auto"/>
            </w:tcBorders>
          </w:tcPr>
          <w:p w:rsidR="00AA6D21" w:rsidRPr="009D18C1" w:rsidRDefault="00AA6D21" w:rsidP="00AA6D21">
            <w:pPr>
              <w:tabs>
                <w:tab w:val="left" w:pos="851"/>
              </w:tabs>
              <w:ind w:right="32"/>
              <w:jc w:val="center"/>
              <w:rPr>
                <w:sz w:val="28"/>
                <w:szCs w:val="28"/>
              </w:rPr>
            </w:pPr>
            <w:r>
              <w:rPr>
                <w:sz w:val="28"/>
                <w:szCs w:val="28"/>
              </w:rPr>
              <w:t xml:space="preserve">2 этап. </w:t>
            </w:r>
            <w:r>
              <w:rPr>
                <w:color w:val="000000"/>
                <w:sz w:val="28"/>
                <w:szCs w:val="28"/>
              </w:rPr>
              <w:t>А</w:t>
            </w:r>
            <w:r w:rsidRPr="00075231">
              <w:rPr>
                <w:color w:val="000000"/>
                <w:sz w:val="28"/>
                <w:szCs w:val="28"/>
              </w:rPr>
              <w:t>нализ условий конкурентной устойчивости</w:t>
            </w:r>
          </w:p>
        </w:tc>
      </w:tr>
      <w:tr w:rsidR="00AA6D21" w:rsidTr="00AA6D21">
        <w:tc>
          <w:tcPr>
            <w:tcW w:w="5211" w:type="dxa"/>
            <w:gridSpan w:val="2"/>
            <w:tcBorders>
              <w:top w:val="single" w:sz="4" w:space="0" w:color="auto"/>
              <w:left w:val="single" w:sz="4" w:space="0" w:color="auto"/>
              <w:bottom w:val="single" w:sz="4" w:space="0" w:color="auto"/>
              <w:right w:val="single" w:sz="4" w:space="0" w:color="auto"/>
            </w:tcBorders>
          </w:tcPr>
          <w:p w:rsidR="00AA6D21" w:rsidRDefault="00AA6D21" w:rsidP="00AA6D21">
            <w:pPr>
              <w:tabs>
                <w:tab w:val="left" w:pos="851"/>
              </w:tabs>
              <w:ind w:right="32"/>
              <w:jc w:val="both"/>
              <w:rPr>
                <w:sz w:val="28"/>
                <w:szCs w:val="28"/>
              </w:rPr>
            </w:pPr>
            <w:r>
              <w:rPr>
                <w:sz w:val="28"/>
                <w:szCs w:val="28"/>
              </w:rPr>
              <w:t>К</w:t>
            </w:r>
            <w:r w:rsidRPr="00ED6FC4">
              <w:rPr>
                <w:sz w:val="28"/>
                <w:szCs w:val="28"/>
              </w:rPr>
              <w:t>оэффициент</w:t>
            </w:r>
            <w:r>
              <w:rPr>
                <w:sz w:val="28"/>
                <w:szCs w:val="28"/>
              </w:rPr>
              <w:t>, исчисляющий долю отечественной продукции во внутреннем потреблении</w:t>
            </w:r>
          </w:p>
        </w:tc>
        <w:tc>
          <w:tcPr>
            <w:tcW w:w="4395" w:type="dxa"/>
            <w:gridSpan w:val="2"/>
            <w:tcBorders>
              <w:top w:val="single" w:sz="4" w:space="0" w:color="auto"/>
              <w:left w:val="single" w:sz="4" w:space="0" w:color="auto"/>
              <w:bottom w:val="single" w:sz="4" w:space="0" w:color="auto"/>
              <w:right w:val="single" w:sz="4" w:space="0" w:color="auto"/>
            </w:tcBorders>
          </w:tcPr>
          <w:p w:rsidR="00AA6D21" w:rsidRDefault="00AA6D21" w:rsidP="00AA6D21">
            <w:pPr>
              <w:tabs>
                <w:tab w:val="left" w:pos="851"/>
              </w:tabs>
              <w:ind w:right="32"/>
              <w:jc w:val="both"/>
              <w:rPr>
                <w:sz w:val="28"/>
                <w:szCs w:val="28"/>
              </w:rPr>
            </w:pPr>
            <w:r>
              <w:rPr>
                <w:sz w:val="28"/>
                <w:szCs w:val="28"/>
              </w:rPr>
              <w:t>Индекс конкурентоспособности</w:t>
            </w:r>
          </w:p>
        </w:tc>
      </w:tr>
    </w:tbl>
    <w:p w:rsidR="00DF22A5" w:rsidRDefault="00DF22A5" w:rsidP="00AA6D21">
      <w:pPr>
        <w:shd w:val="clear" w:color="auto" w:fill="FFFFFF"/>
        <w:tabs>
          <w:tab w:val="left" w:pos="851"/>
        </w:tabs>
        <w:ind w:right="32" w:firstLine="694"/>
        <w:jc w:val="both"/>
        <w:rPr>
          <w:rFonts w:eastAsiaTheme="minorHAnsi"/>
          <w:sz w:val="28"/>
          <w:szCs w:val="28"/>
          <w:lang w:eastAsia="en-US"/>
        </w:rPr>
      </w:pPr>
    </w:p>
    <w:p w:rsidR="00AA6D21" w:rsidRPr="00FD0DE2" w:rsidRDefault="00AA6D21" w:rsidP="00AA6D21">
      <w:pPr>
        <w:shd w:val="clear" w:color="auto" w:fill="FFFFFF"/>
        <w:tabs>
          <w:tab w:val="left" w:pos="851"/>
        </w:tabs>
        <w:ind w:right="32" w:firstLine="694"/>
        <w:jc w:val="both"/>
        <w:rPr>
          <w:color w:val="000000"/>
          <w:sz w:val="28"/>
          <w:szCs w:val="28"/>
        </w:rPr>
      </w:pPr>
      <w:r>
        <w:rPr>
          <w:rFonts w:eastAsiaTheme="minorHAnsi"/>
          <w:sz w:val="28"/>
          <w:szCs w:val="28"/>
          <w:lang w:eastAsia="en-US"/>
        </w:rPr>
        <w:t>На первом этапе проводится количественный анализ конкурентной устойчивости, то есть определяются рыночные позиции отраслей региона. Анализ базируется на статистических показателях, отражающих конкурентную устойчивость отрасли в регионе и потенциал кластеризации, таких как к</w:t>
      </w:r>
      <w:r w:rsidRPr="00FD0DE2">
        <w:rPr>
          <w:iCs/>
          <w:color w:val="000000"/>
          <w:sz w:val="28"/>
          <w:szCs w:val="28"/>
        </w:rPr>
        <w:t>оэффициент лока</w:t>
      </w:r>
      <w:r>
        <w:rPr>
          <w:iCs/>
          <w:color w:val="000000"/>
          <w:sz w:val="28"/>
          <w:szCs w:val="28"/>
        </w:rPr>
        <w:t xml:space="preserve">лизации данного </w:t>
      </w:r>
      <w:proofErr w:type="gramStart"/>
      <w:r>
        <w:rPr>
          <w:iCs/>
          <w:color w:val="000000"/>
          <w:sz w:val="28"/>
          <w:szCs w:val="28"/>
        </w:rPr>
        <w:t>производства</w:t>
      </w:r>
      <w:proofErr w:type="gramEnd"/>
      <w:r>
        <w:rPr>
          <w:iCs/>
          <w:color w:val="000000"/>
          <w:sz w:val="28"/>
          <w:szCs w:val="28"/>
        </w:rPr>
        <w:t xml:space="preserve"> на территории </w:t>
      </w:r>
      <w:r w:rsidRPr="00FD0DE2">
        <w:rPr>
          <w:iCs/>
          <w:color w:val="000000"/>
          <w:sz w:val="28"/>
          <w:szCs w:val="28"/>
        </w:rPr>
        <w:t>региона</w:t>
      </w:r>
      <w:r>
        <w:rPr>
          <w:iCs/>
          <w:color w:val="000000"/>
          <w:sz w:val="28"/>
          <w:szCs w:val="28"/>
        </w:rPr>
        <w:t xml:space="preserve"> </w:t>
      </w:r>
      <w:r w:rsidRPr="00FD0DE2">
        <w:rPr>
          <w:bCs/>
          <w:iCs/>
          <w:color w:val="000000"/>
          <w:sz w:val="28"/>
          <w:szCs w:val="28"/>
        </w:rPr>
        <w:t>К</w:t>
      </w:r>
      <w:r w:rsidRPr="00FD0DE2">
        <w:rPr>
          <w:bCs/>
          <w:iCs/>
          <w:color w:val="000000"/>
          <w:sz w:val="28"/>
          <w:szCs w:val="28"/>
          <w:vertAlign w:val="subscript"/>
        </w:rPr>
        <w:t>л</w:t>
      </w:r>
      <w:r w:rsidRPr="00EF1302">
        <w:rPr>
          <w:bCs/>
          <w:iCs/>
          <w:color w:val="000000"/>
          <w:sz w:val="28"/>
          <w:szCs w:val="28"/>
        </w:rPr>
        <w:t>,</w:t>
      </w:r>
      <w:r>
        <w:rPr>
          <w:bCs/>
          <w:iCs/>
          <w:color w:val="000000"/>
          <w:sz w:val="28"/>
          <w:szCs w:val="28"/>
        </w:rPr>
        <w:t xml:space="preserve"> </w:t>
      </w:r>
      <w:r w:rsidRPr="00EF1302">
        <w:rPr>
          <w:bCs/>
          <w:iCs/>
          <w:color w:val="000000"/>
          <w:sz w:val="28"/>
          <w:szCs w:val="28"/>
        </w:rPr>
        <w:t>который</w:t>
      </w:r>
      <w:r w:rsidRPr="00EF1302">
        <w:rPr>
          <w:color w:val="000000"/>
          <w:sz w:val="28"/>
          <w:szCs w:val="28"/>
        </w:rPr>
        <w:t xml:space="preserve"> </w:t>
      </w:r>
      <w:r w:rsidRPr="00FD0DE2">
        <w:rPr>
          <w:color w:val="000000"/>
          <w:sz w:val="28"/>
          <w:szCs w:val="28"/>
        </w:rPr>
        <w:t xml:space="preserve">представляет собой отношение удельного веса данной отрасли в структуре производства к удельному весу той же отрасли в стране. Его расчет производится по валовой товарной продукции, основным промышленным фондам и численности промышленно-производственного персонала по формуле: </w:t>
      </w:r>
    </w:p>
    <w:p w:rsidR="00AA6D21" w:rsidRDefault="00AA6D21" w:rsidP="00AA6D21">
      <w:pPr>
        <w:pStyle w:val="2"/>
        <w:ind w:firstLine="709"/>
        <w:jc w:val="center"/>
        <w:rPr>
          <w:color w:val="000000"/>
          <w:sz w:val="28"/>
          <w:szCs w:val="28"/>
        </w:rPr>
      </w:pPr>
      <w:r w:rsidRPr="00EF1302">
        <w:rPr>
          <w:b/>
          <w:color w:val="000000"/>
          <w:position w:val="-10"/>
          <w:sz w:val="28"/>
          <w:szCs w:val="28"/>
          <w:lang w:val="en-US"/>
        </w:rPr>
        <w:object w:dxaOrig="378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7pt;height:15pt" o:ole="">
            <v:imagedata r:id="rId9" o:title=""/>
          </v:shape>
          <o:OLEObject Type="Embed" ProgID="Equation.3" ShapeID="_x0000_i1025" DrawAspect="Content" ObjectID="_1439361026" r:id="rId10"/>
        </w:object>
      </w:r>
      <w:r>
        <w:rPr>
          <w:b/>
          <w:color w:val="000000"/>
          <w:sz w:val="28"/>
          <w:szCs w:val="28"/>
        </w:rPr>
        <w:tab/>
      </w:r>
      <w:r>
        <w:rPr>
          <w:b/>
          <w:color w:val="000000"/>
          <w:sz w:val="28"/>
          <w:szCs w:val="28"/>
        </w:rPr>
        <w:tab/>
      </w:r>
      <w:r>
        <w:rPr>
          <w:b/>
          <w:color w:val="000000"/>
          <w:sz w:val="28"/>
          <w:szCs w:val="28"/>
        </w:rPr>
        <w:tab/>
      </w:r>
      <w:r w:rsidRPr="00EF1302">
        <w:rPr>
          <w:b/>
          <w:color w:val="000000"/>
          <w:sz w:val="28"/>
          <w:szCs w:val="28"/>
        </w:rPr>
        <w:t xml:space="preserve"> </w:t>
      </w:r>
      <w:r w:rsidRPr="00EF1302">
        <w:rPr>
          <w:color w:val="000000"/>
          <w:sz w:val="28"/>
          <w:szCs w:val="28"/>
        </w:rPr>
        <w:t>(</w:t>
      </w:r>
      <w:r>
        <w:rPr>
          <w:color w:val="000000"/>
          <w:sz w:val="28"/>
          <w:szCs w:val="28"/>
        </w:rPr>
        <w:t>2.</w:t>
      </w:r>
      <w:r w:rsidRPr="00EF1302">
        <w:rPr>
          <w:color w:val="000000"/>
          <w:sz w:val="28"/>
          <w:szCs w:val="28"/>
        </w:rPr>
        <w:t>1.)</w:t>
      </w:r>
    </w:p>
    <w:p w:rsidR="00AA6D21" w:rsidRPr="00FD0DE2" w:rsidRDefault="00AA6D21" w:rsidP="00AA6D21">
      <w:pPr>
        <w:pStyle w:val="2"/>
        <w:ind w:firstLine="709"/>
        <w:rPr>
          <w:color w:val="000000"/>
          <w:sz w:val="28"/>
          <w:szCs w:val="28"/>
        </w:rPr>
      </w:pPr>
      <w:r w:rsidRPr="00FD0DE2">
        <w:rPr>
          <w:color w:val="000000"/>
          <w:sz w:val="28"/>
          <w:szCs w:val="28"/>
        </w:rPr>
        <w:t xml:space="preserve">- где </w:t>
      </w:r>
      <w:r w:rsidRPr="00FD0DE2">
        <w:rPr>
          <w:bCs/>
          <w:i/>
          <w:iCs/>
          <w:color w:val="000000"/>
          <w:sz w:val="28"/>
          <w:szCs w:val="28"/>
        </w:rPr>
        <w:t>О</w:t>
      </w:r>
      <w:r w:rsidRPr="00FD0DE2">
        <w:rPr>
          <w:bCs/>
          <w:i/>
          <w:iCs/>
          <w:color w:val="000000"/>
          <w:sz w:val="28"/>
          <w:szCs w:val="28"/>
          <w:vertAlign w:val="subscript"/>
        </w:rPr>
        <w:t>р</w:t>
      </w:r>
      <w:r w:rsidRPr="00FD0DE2">
        <w:rPr>
          <w:color w:val="000000"/>
          <w:sz w:val="28"/>
          <w:szCs w:val="28"/>
        </w:rPr>
        <w:t xml:space="preserve">  отрасль региона;</w:t>
      </w:r>
    </w:p>
    <w:p w:rsidR="00AA6D21" w:rsidRPr="00FD0DE2" w:rsidRDefault="00AA6D21" w:rsidP="00AA6D21">
      <w:pPr>
        <w:pStyle w:val="2"/>
        <w:ind w:firstLine="709"/>
        <w:rPr>
          <w:color w:val="000000"/>
          <w:sz w:val="28"/>
          <w:szCs w:val="28"/>
        </w:rPr>
      </w:pPr>
      <w:r w:rsidRPr="00FD0DE2">
        <w:rPr>
          <w:b/>
          <w:bCs/>
          <w:i/>
          <w:iCs/>
          <w:color w:val="000000"/>
          <w:sz w:val="28"/>
          <w:szCs w:val="28"/>
        </w:rPr>
        <w:t xml:space="preserve">- </w:t>
      </w:r>
      <w:r w:rsidRPr="00FD0DE2">
        <w:rPr>
          <w:bCs/>
          <w:i/>
          <w:iCs/>
          <w:color w:val="000000"/>
          <w:sz w:val="28"/>
          <w:szCs w:val="28"/>
        </w:rPr>
        <w:t>О</w:t>
      </w:r>
      <w:r w:rsidRPr="00FD0DE2">
        <w:rPr>
          <w:bCs/>
          <w:i/>
          <w:iCs/>
          <w:color w:val="000000"/>
          <w:sz w:val="28"/>
          <w:szCs w:val="28"/>
          <w:vertAlign w:val="subscript"/>
        </w:rPr>
        <w:t>с</w:t>
      </w:r>
      <w:r w:rsidRPr="00FD0DE2">
        <w:rPr>
          <w:color w:val="000000"/>
          <w:sz w:val="28"/>
          <w:szCs w:val="28"/>
        </w:rPr>
        <w:t xml:space="preserve">  отрасль страны;</w:t>
      </w:r>
    </w:p>
    <w:p w:rsidR="00AA6D21" w:rsidRPr="00FD0DE2" w:rsidRDefault="00AA6D21" w:rsidP="00AA6D21">
      <w:pPr>
        <w:pStyle w:val="2"/>
        <w:ind w:firstLine="709"/>
        <w:rPr>
          <w:color w:val="000000"/>
          <w:sz w:val="28"/>
          <w:szCs w:val="28"/>
        </w:rPr>
      </w:pPr>
      <w:r w:rsidRPr="00FD0DE2">
        <w:rPr>
          <w:bCs/>
          <w:i/>
          <w:iCs/>
          <w:color w:val="000000"/>
          <w:sz w:val="28"/>
          <w:szCs w:val="28"/>
        </w:rPr>
        <w:t xml:space="preserve">- </w:t>
      </w:r>
      <w:proofErr w:type="spellStart"/>
      <w:proofErr w:type="gramStart"/>
      <w:r w:rsidRPr="00FD0DE2">
        <w:rPr>
          <w:bCs/>
          <w:i/>
          <w:iCs/>
          <w:color w:val="000000"/>
          <w:sz w:val="28"/>
          <w:szCs w:val="28"/>
        </w:rPr>
        <w:t>П</w:t>
      </w:r>
      <w:r w:rsidRPr="00FD0DE2">
        <w:rPr>
          <w:bCs/>
          <w:i/>
          <w:iCs/>
          <w:color w:val="000000"/>
          <w:sz w:val="28"/>
          <w:szCs w:val="28"/>
          <w:vertAlign w:val="subscript"/>
        </w:rPr>
        <w:t>р</w:t>
      </w:r>
      <w:proofErr w:type="spellEnd"/>
      <w:proofErr w:type="gramEnd"/>
      <w:r w:rsidRPr="00FD0DE2">
        <w:rPr>
          <w:color w:val="000000"/>
          <w:sz w:val="28"/>
          <w:szCs w:val="28"/>
        </w:rPr>
        <w:t xml:space="preserve">  все промышленное производство региона;</w:t>
      </w:r>
    </w:p>
    <w:p w:rsidR="00AA6D21" w:rsidRPr="00FD0DE2" w:rsidRDefault="00AA6D21" w:rsidP="00AA6D21">
      <w:pPr>
        <w:pStyle w:val="2"/>
        <w:ind w:firstLine="709"/>
        <w:rPr>
          <w:color w:val="000000"/>
          <w:sz w:val="28"/>
          <w:szCs w:val="28"/>
        </w:rPr>
      </w:pPr>
      <w:r w:rsidRPr="00FD0DE2">
        <w:rPr>
          <w:b/>
          <w:bCs/>
          <w:i/>
          <w:iCs/>
          <w:color w:val="000000"/>
          <w:sz w:val="28"/>
          <w:szCs w:val="28"/>
        </w:rPr>
        <w:t xml:space="preserve">- </w:t>
      </w:r>
      <w:proofErr w:type="spellStart"/>
      <w:r w:rsidRPr="00FD0DE2">
        <w:rPr>
          <w:bCs/>
          <w:i/>
          <w:iCs/>
          <w:color w:val="000000"/>
          <w:sz w:val="28"/>
          <w:szCs w:val="28"/>
        </w:rPr>
        <w:t>П</w:t>
      </w:r>
      <w:r w:rsidRPr="00FD0DE2">
        <w:rPr>
          <w:bCs/>
          <w:i/>
          <w:iCs/>
          <w:color w:val="000000"/>
          <w:sz w:val="28"/>
          <w:szCs w:val="28"/>
          <w:vertAlign w:val="subscript"/>
        </w:rPr>
        <w:t>с</w:t>
      </w:r>
      <w:proofErr w:type="spellEnd"/>
      <w:r w:rsidRPr="00FD0DE2">
        <w:rPr>
          <w:color w:val="000000"/>
          <w:sz w:val="28"/>
          <w:szCs w:val="28"/>
        </w:rPr>
        <w:t xml:space="preserve">  все промышленное производство страны.</w:t>
      </w:r>
    </w:p>
    <w:p w:rsidR="00AA6D21" w:rsidRPr="00FD0DE2" w:rsidRDefault="00AA6D21" w:rsidP="00AA6D21">
      <w:pPr>
        <w:ind w:firstLine="709"/>
        <w:jc w:val="both"/>
        <w:rPr>
          <w:color w:val="000000"/>
          <w:sz w:val="28"/>
          <w:szCs w:val="28"/>
        </w:rPr>
      </w:pPr>
      <w:r w:rsidRPr="00FD0DE2">
        <w:rPr>
          <w:iCs/>
          <w:color w:val="000000"/>
          <w:sz w:val="28"/>
          <w:szCs w:val="28"/>
        </w:rPr>
        <w:t xml:space="preserve">Коэффициент душевого производства </w:t>
      </w:r>
      <w:r w:rsidRPr="00FD0DE2">
        <w:rPr>
          <w:bCs/>
          <w:iCs/>
          <w:color w:val="000000"/>
          <w:sz w:val="28"/>
          <w:szCs w:val="28"/>
        </w:rPr>
        <w:t>К</w:t>
      </w:r>
      <w:r w:rsidRPr="00FD0DE2">
        <w:rPr>
          <w:bCs/>
          <w:iCs/>
          <w:color w:val="000000"/>
          <w:sz w:val="28"/>
          <w:szCs w:val="28"/>
          <w:vertAlign w:val="subscript"/>
        </w:rPr>
        <w:t xml:space="preserve">д </w:t>
      </w:r>
      <w:r w:rsidRPr="00FD0DE2">
        <w:rPr>
          <w:color w:val="000000"/>
          <w:sz w:val="28"/>
          <w:szCs w:val="28"/>
        </w:rPr>
        <w:t xml:space="preserve">исчисляется как отношение удельного веса отрасли хозяйства региона в соответствующей структуре отраслями страны к удельному весу населения региона в населении страны по формуле: </w:t>
      </w:r>
    </w:p>
    <w:p w:rsidR="00AA6D21" w:rsidRDefault="00AA6D21" w:rsidP="00AA6D21">
      <w:pPr>
        <w:pStyle w:val="2"/>
        <w:ind w:firstLine="709"/>
        <w:jc w:val="center"/>
        <w:rPr>
          <w:color w:val="000000"/>
          <w:sz w:val="28"/>
          <w:szCs w:val="28"/>
        </w:rPr>
      </w:pPr>
      <w:r w:rsidRPr="00FD0DE2">
        <w:rPr>
          <w:color w:val="000000"/>
          <w:position w:val="-10"/>
          <w:sz w:val="28"/>
          <w:szCs w:val="28"/>
        </w:rPr>
        <w:object w:dxaOrig="3860" w:dyaOrig="320">
          <v:shape id="_x0000_i1026" type="#_x0000_t75" style="width:193.5pt;height:15pt" o:ole="">
            <v:imagedata r:id="rId11" o:title=""/>
          </v:shape>
          <o:OLEObject Type="Embed" ProgID="Equation.3" ShapeID="_x0000_i1026" DrawAspect="Content" ObjectID="_1439361027" r:id="rId12"/>
        </w:object>
      </w:r>
      <w:r>
        <w:rPr>
          <w:color w:val="000000"/>
          <w:sz w:val="28"/>
          <w:szCs w:val="28"/>
        </w:rPr>
        <w:t xml:space="preserve"> </w:t>
      </w:r>
      <w:r>
        <w:rPr>
          <w:color w:val="000000"/>
          <w:sz w:val="28"/>
          <w:szCs w:val="28"/>
        </w:rPr>
        <w:tab/>
        <w:t xml:space="preserve"> </w:t>
      </w:r>
      <w:r>
        <w:rPr>
          <w:color w:val="000000"/>
          <w:sz w:val="28"/>
          <w:szCs w:val="28"/>
        </w:rPr>
        <w:tab/>
      </w:r>
      <w:r>
        <w:rPr>
          <w:color w:val="000000"/>
          <w:sz w:val="28"/>
          <w:szCs w:val="28"/>
        </w:rPr>
        <w:tab/>
      </w:r>
      <w:r>
        <w:rPr>
          <w:color w:val="000000"/>
          <w:sz w:val="28"/>
          <w:szCs w:val="28"/>
        </w:rPr>
        <w:tab/>
        <w:t>(2.2.)</w:t>
      </w:r>
    </w:p>
    <w:p w:rsidR="00AA6D21" w:rsidRPr="00FD0DE2" w:rsidRDefault="00AA6D21" w:rsidP="00AA6D21">
      <w:pPr>
        <w:pStyle w:val="2"/>
        <w:ind w:firstLine="709"/>
        <w:rPr>
          <w:color w:val="000000"/>
          <w:sz w:val="28"/>
          <w:szCs w:val="28"/>
        </w:rPr>
      </w:pPr>
      <w:r w:rsidRPr="00FD0DE2">
        <w:rPr>
          <w:color w:val="000000"/>
          <w:sz w:val="28"/>
          <w:szCs w:val="28"/>
        </w:rPr>
        <w:t>-</w:t>
      </w:r>
      <w:r w:rsidRPr="00FD0DE2">
        <w:rPr>
          <w:b/>
          <w:bCs/>
          <w:i/>
          <w:iCs/>
          <w:color w:val="000000"/>
          <w:sz w:val="28"/>
          <w:szCs w:val="28"/>
        </w:rPr>
        <w:t xml:space="preserve"> </w:t>
      </w:r>
      <w:r w:rsidRPr="00FD0DE2">
        <w:rPr>
          <w:color w:val="000000"/>
          <w:sz w:val="28"/>
          <w:szCs w:val="28"/>
        </w:rPr>
        <w:t xml:space="preserve">где </w:t>
      </w:r>
      <w:r w:rsidRPr="00FD0DE2">
        <w:rPr>
          <w:bCs/>
          <w:i/>
          <w:iCs/>
          <w:color w:val="000000"/>
          <w:sz w:val="28"/>
          <w:szCs w:val="28"/>
        </w:rPr>
        <w:t>О</w:t>
      </w:r>
      <w:r w:rsidRPr="00FD0DE2">
        <w:rPr>
          <w:bCs/>
          <w:i/>
          <w:iCs/>
          <w:color w:val="000000"/>
          <w:sz w:val="28"/>
          <w:szCs w:val="28"/>
          <w:vertAlign w:val="subscript"/>
        </w:rPr>
        <w:t>р</w:t>
      </w:r>
      <w:r w:rsidRPr="00FD0DE2">
        <w:rPr>
          <w:color w:val="000000"/>
          <w:sz w:val="28"/>
          <w:szCs w:val="28"/>
        </w:rPr>
        <w:t xml:space="preserve">  отрасль региона;</w:t>
      </w:r>
    </w:p>
    <w:p w:rsidR="00AA6D21" w:rsidRPr="00FD0DE2" w:rsidRDefault="00AA6D21" w:rsidP="00AA6D21">
      <w:pPr>
        <w:pStyle w:val="2"/>
        <w:ind w:firstLine="709"/>
        <w:rPr>
          <w:color w:val="000000"/>
          <w:sz w:val="28"/>
          <w:szCs w:val="28"/>
        </w:rPr>
      </w:pPr>
      <w:r w:rsidRPr="00FD0DE2">
        <w:rPr>
          <w:bCs/>
          <w:i/>
          <w:iCs/>
          <w:color w:val="000000"/>
          <w:sz w:val="28"/>
          <w:szCs w:val="28"/>
        </w:rPr>
        <w:t>- О</w:t>
      </w:r>
      <w:r w:rsidRPr="00FD0DE2">
        <w:rPr>
          <w:bCs/>
          <w:i/>
          <w:iCs/>
          <w:color w:val="000000"/>
          <w:sz w:val="28"/>
          <w:szCs w:val="28"/>
          <w:vertAlign w:val="subscript"/>
        </w:rPr>
        <w:t>с</w:t>
      </w:r>
      <w:r w:rsidRPr="00FD0DE2">
        <w:rPr>
          <w:color w:val="000000"/>
          <w:sz w:val="28"/>
          <w:szCs w:val="28"/>
        </w:rPr>
        <w:t xml:space="preserve"> отрасль страны;</w:t>
      </w:r>
    </w:p>
    <w:p w:rsidR="00AA6D21" w:rsidRPr="00FD0DE2" w:rsidRDefault="00AA6D21" w:rsidP="00AA6D21">
      <w:pPr>
        <w:pStyle w:val="2"/>
        <w:ind w:firstLine="709"/>
        <w:rPr>
          <w:color w:val="000000"/>
          <w:sz w:val="28"/>
          <w:szCs w:val="28"/>
        </w:rPr>
      </w:pPr>
      <w:r w:rsidRPr="00FD0DE2">
        <w:rPr>
          <w:b/>
          <w:bCs/>
          <w:i/>
          <w:iCs/>
          <w:color w:val="000000"/>
          <w:sz w:val="28"/>
          <w:szCs w:val="28"/>
        </w:rPr>
        <w:t xml:space="preserve">- </w:t>
      </w:r>
      <w:proofErr w:type="spellStart"/>
      <w:r w:rsidRPr="00FD0DE2">
        <w:rPr>
          <w:bCs/>
          <w:i/>
          <w:iCs/>
          <w:color w:val="000000"/>
          <w:sz w:val="28"/>
          <w:szCs w:val="28"/>
        </w:rPr>
        <w:t>Н</w:t>
      </w:r>
      <w:r w:rsidRPr="00FD0DE2">
        <w:rPr>
          <w:bCs/>
          <w:i/>
          <w:iCs/>
          <w:color w:val="000000"/>
          <w:sz w:val="28"/>
          <w:szCs w:val="28"/>
          <w:vertAlign w:val="subscript"/>
        </w:rPr>
        <w:t>р</w:t>
      </w:r>
      <w:proofErr w:type="spellEnd"/>
      <w:r w:rsidRPr="00FD0DE2">
        <w:rPr>
          <w:color w:val="000000"/>
          <w:sz w:val="28"/>
          <w:szCs w:val="28"/>
        </w:rPr>
        <w:t xml:space="preserve"> население региона;</w:t>
      </w:r>
    </w:p>
    <w:p w:rsidR="00AA6D21" w:rsidRPr="00FD0DE2" w:rsidRDefault="00AA6D21" w:rsidP="00AA6D21">
      <w:pPr>
        <w:pStyle w:val="2"/>
        <w:ind w:firstLine="709"/>
        <w:rPr>
          <w:color w:val="000000"/>
          <w:sz w:val="28"/>
          <w:szCs w:val="28"/>
        </w:rPr>
      </w:pPr>
      <w:r w:rsidRPr="00FD0DE2">
        <w:rPr>
          <w:bCs/>
          <w:i/>
          <w:iCs/>
          <w:color w:val="000000"/>
          <w:sz w:val="28"/>
          <w:szCs w:val="28"/>
        </w:rPr>
        <w:t>- Н</w:t>
      </w:r>
      <w:r w:rsidRPr="00FD0DE2">
        <w:rPr>
          <w:bCs/>
          <w:i/>
          <w:iCs/>
          <w:color w:val="000000"/>
          <w:sz w:val="28"/>
          <w:szCs w:val="28"/>
          <w:vertAlign w:val="subscript"/>
        </w:rPr>
        <w:t>с</w:t>
      </w:r>
      <w:r w:rsidRPr="00FD0DE2">
        <w:rPr>
          <w:color w:val="000000"/>
          <w:sz w:val="28"/>
          <w:szCs w:val="28"/>
        </w:rPr>
        <w:t xml:space="preserve"> население страны.</w:t>
      </w:r>
    </w:p>
    <w:p w:rsidR="00AA6D21" w:rsidRPr="00FD0DE2" w:rsidRDefault="00AA6D21" w:rsidP="00AA6D21">
      <w:pPr>
        <w:ind w:firstLine="709"/>
        <w:jc w:val="both"/>
        <w:rPr>
          <w:color w:val="000000"/>
          <w:sz w:val="28"/>
          <w:szCs w:val="28"/>
        </w:rPr>
      </w:pPr>
      <w:r w:rsidRPr="00FD0DE2">
        <w:rPr>
          <w:color w:val="000000"/>
          <w:sz w:val="28"/>
          <w:szCs w:val="28"/>
        </w:rPr>
        <w:t xml:space="preserve">Показатель </w:t>
      </w:r>
      <w:r w:rsidRPr="00FD0DE2">
        <w:rPr>
          <w:iCs/>
          <w:color w:val="000000"/>
          <w:sz w:val="28"/>
          <w:szCs w:val="28"/>
        </w:rPr>
        <w:t>специализации региона</w:t>
      </w:r>
      <w:r w:rsidRPr="00FD0DE2">
        <w:rPr>
          <w:i/>
          <w:iCs/>
          <w:color w:val="000000"/>
          <w:sz w:val="28"/>
          <w:szCs w:val="28"/>
        </w:rPr>
        <w:t xml:space="preserve"> </w:t>
      </w:r>
      <w:r w:rsidRPr="00FD0DE2">
        <w:rPr>
          <w:bCs/>
          <w:i/>
          <w:iCs/>
          <w:color w:val="000000"/>
          <w:sz w:val="28"/>
          <w:szCs w:val="28"/>
        </w:rPr>
        <w:t>С</w:t>
      </w:r>
      <w:r w:rsidRPr="00FD0DE2">
        <w:rPr>
          <w:bCs/>
          <w:i/>
          <w:iCs/>
          <w:color w:val="000000"/>
          <w:sz w:val="28"/>
          <w:szCs w:val="28"/>
          <w:vertAlign w:val="subscript"/>
        </w:rPr>
        <w:t>у</w:t>
      </w:r>
      <w:r w:rsidRPr="00FD0DE2">
        <w:rPr>
          <w:b/>
          <w:bCs/>
          <w:i/>
          <w:iCs/>
          <w:color w:val="000000"/>
          <w:sz w:val="28"/>
          <w:szCs w:val="28"/>
          <w:vertAlign w:val="subscript"/>
        </w:rPr>
        <w:t xml:space="preserve"> </w:t>
      </w:r>
      <w:r w:rsidRPr="00FD0DE2">
        <w:rPr>
          <w:color w:val="000000"/>
          <w:sz w:val="28"/>
          <w:szCs w:val="28"/>
        </w:rPr>
        <w:t xml:space="preserve">исчисляется по формуле: </w:t>
      </w:r>
    </w:p>
    <w:p w:rsidR="00AA6D21" w:rsidRDefault="00AA6D21" w:rsidP="00AA6D21">
      <w:pPr>
        <w:ind w:firstLine="709"/>
        <w:jc w:val="center"/>
        <w:rPr>
          <w:color w:val="000000"/>
          <w:sz w:val="28"/>
          <w:szCs w:val="28"/>
        </w:rPr>
      </w:pPr>
      <w:r w:rsidRPr="00FD0DE2">
        <w:rPr>
          <w:color w:val="000000"/>
          <w:position w:val="-10"/>
          <w:sz w:val="28"/>
          <w:szCs w:val="28"/>
        </w:rPr>
        <w:object w:dxaOrig="1359" w:dyaOrig="320">
          <v:shape id="_x0000_i1027" type="#_x0000_t75" style="width:69.75pt;height:15pt" o:ole="">
            <v:imagedata r:id="rId13" o:title=""/>
          </v:shape>
          <o:OLEObject Type="Embed" ProgID="Equation.3" ShapeID="_x0000_i1027" DrawAspect="Content" ObjectID="_1439361028" r:id="rId14"/>
        </w:object>
      </w:r>
      <w:r>
        <w:rPr>
          <w:color w:val="000000"/>
          <w:sz w:val="28"/>
          <w:szCs w:val="28"/>
        </w:rPr>
        <w:tab/>
      </w:r>
      <w:r>
        <w:rPr>
          <w:color w:val="000000"/>
          <w:sz w:val="28"/>
          <w:szCs w:val="28"/>
        </w:rPr>
        <w:tab/>
      </w:r>
      <w:r>
        <w:rPr>
          <w:color w:val="000000"/>
          <w:sz w:val="28"/>
          <w:szCs w:val="28"/>
        </w:rPr>
        <w:tab/>
        <w:t xml:space="preserve"> (2.3.)</w:t>
      </w:r>
    </w:p>
    <w:p w:rsidR="00AA6D21" w:rsidRPr="00FD0DE2" w:rsidRDefault="00AA6D21" w:rsidP="00AA6D21">
      <w:pPr>
        <w:pStyle w:val="2"/>
        <w:ind w:firstLine="709"/>
        <w:rPr>
          <w:color w:val="000000"/>
          <w:sz w:val="28"/>
          <w:szCs w:val="28"/>
        </w:rPr>
      </w:pPr>
      <w:r w:rsidRPr="00FD0DE2">
        <w:rPr>
          <w:color w:val="000000"/>
          <w:sz w:val="28"/>
          <w:szCs w:val="28"/>
        </w:rPr>
        <w:t xml:space="preserve">- где </w:t>
      </w:r>
      <w:proofErr w:type="spellStart"/>
      <w:r w:rsidRPr="00FD0DE2">
        <w:rPr>
          <w:bCs/>
          <w:i/>
          <w:iCs/>
          <w:color w:val="000000"/>
          <w:sz w:val="28"/>
          <w:szCs w:val="28"/>
        </w:rPr>
        <w:t>У</w:t>
      </w:r>
      <w:r w:rsidRPr="00FD0DE2">
        <w:rPr>
          <w:bCs/>
          <w:i/>
          <w:iCs/>
          <w:color w:val="000000"/>
          <w:sz w:val="28"/>
          <w:szCs w:val="28"/>
          <w:vertAlign w:val="subscript"/>
        </w:rPr>
        <w:t>о</w:t>
      </w:r>
      <w:proofErr w:type="spellEnd"/>
      <w:r w:rsidRPr="00FD0DE2">
        <w:rPr>
          <w:color w:val="000000"/>
          <w:sz w:val="28"/>
          <w:szCs w:val="28"/>
        </w:rPr>
        <w:t xml:space="preserve">  удельный вес региона в стране по данной отрасли;</w:t>
      </w:r>
    </w:p>
    <w:p w:rsidR="00AA6D21" w:rsidRPr="00FD0DE2" w:rsidRDefault="00AA6D21" w:rsidP="00AA6D21">
      <w:pPr>
        <w:pStyle w:val="2"/>
        <w:ind w:firstLine="709"/>
        <w:rPr>
          <w:color w:val="000000"/>
          <w:sz w:val="28"/>
          <w:szCs w:val="28"/>
        </w:rPr>
      </w:pPr>
      <w:r w:rsidRPr="00FD0DE2">
        <w:rPr>
          <w:b/>
          <w:bCs/>
          <w:i/>
          <w:iCs/>
          <w:color w:val="000000"/>
          <w:sz w:val="28"/>
          <w:szCs w:val="28"/>
        </w:rPr>
        <w:t xml:space="preserve">- </w:t>
      </w:r>
      <w:r w:rsidRPr="00FD0DE2">
        <w:rPr>
          <w:bCs/>
          <w:i/>
          <w:iCs/>
          <w:color w:val="000000"/>
          <w:sz w:val="28"/>
          <w:szCs w:val="28"/>
        </w:rPr>
        <w:t>У</w:t>
      </w:r>
      <w:r w:rsidRPr="00FD0DE2">
        <w:rPr>
          <w:bCs/>
          <w:i/>
          <w:iCs/>
          <w:color w:val="000000"/>
          <w:sz w:val="28"/>
          <w:szCs w:val="28"/>
          <w:vertAlign w:val="subscript"/>
        </w:rPr>
        <w:t>р</w:t>
      </w:r>
      <w:r w:rsidRPr="00FD0DE2">
        <w:rPr>
          <w:color w:val="000000"/>
          <w:sz w:val="28"/>
          <w:szCs w:val="28"/>
        </w:rPr>
        <w:t xml:space="preserve">  удельный вес региона в стране по всей отрасли промышленности.</w:t>
      </w:r>
    </w:p>
    <w:p w:rsidR="00AA6D21" w:rsidRPr="00EF1302" w:rsidRDefault="00AA6D21" w:rsidP="00AA6D21">
      <w:pPr>
        <w:ind w:firstLine="680"/>
        <w:jc w:val="both"/>
        <w:rPr>
          <w:rFonts w:eastAsiaTheme="minorHAnsi"/>
          <w:sz w:val="28"/>
          <w:szCs w:val="28"/>
          <w:lang w:eastAsia="en-US"/>
        </w:rPr>
      </w:pPr>
      <w:r w:rsidRPr="00EF1302">
        <w:rPr>
          <w:rFonts w:eastAsiaTheme="minorHAnsi"/>
          <w:sz w:val="28"/>
          <w:szCs w:val="28"/>
          <w:lang w:eastAsia="en-US"/>
        </w:rPr>
        <w:lastRenderedPageBreak/>
        <w:t>Коэффициент локализации показывает, какие отрасли относительно сильнее и относительно слабее представлены в экономике региона. Численное значение величины коэффициента ло</w:t>
      </w:r>
      <w:r w:rsidRPr="00EF1302">
        <w:rPr>
          <w:rFonts w:eastAsiaTheme="minorHAnsi"/>
          <w:sz w:val="28"/>
          <w:szCs w:val="28"/>
          <w:lang w:eastAsia="en-US"/>
        </w:rPr>
        <w:softHyphen/>
        <w:t>кализации позволяет классифицировать отрасли по следующим категориям:</w:t>
      </w:r>
    </w:p>
    <w:p w:rsidR="00AA6D21" w:rsidRPr="00EF1302" w:rsidRDefault="00AA6D21" w:rsidP="00095E4C">
      <w:pPr>
        <w:pStyle w:val="a5"/>
        <w:numPr>
          <w:ilvl w:val="0"/>
          <w:numId w:val="14"/>
        </w:numPr>
        <w:spacing w:after="200"/>
        <w:ind w:left="0" w:firstLine="349"/>
        <w:jc w:val="both"/>
        <w:rPr>
          <w:rFonts w:eastAsiaTheme="minorHAnsi"/>
          <w:sz w:val="28"/>
          <w:szCs w:val="28"/>
          <w:lang w:eastAsia="en-US"/>
        </w:rPr>
      </w:pPr>
      <w:r w:rsidRPr="00EF1302">
        <w:rPr>
          <w:rFonts w:eastAsiaTheme="minorHAnsi"/>
          <w:sz w:val="28"/>
          <w:szCs w:val="28"/>
          <w:lang w:eastAsia="en-US"/>
        </w:rPr>
        <w:t>отрасли с коэффициентом локализации &gt; 1,25. Это базовые (основные) отрасли региональной экономики, которые обеспечивают экспорт (вывоз) товаров и услуг за пределы региона</w:t>
      </w:r>
      <w:r w:rsidR="006D61B1">
        <w:rPr>
          <w:rFonts w:eastAsiaTheme="minorHAnsi"/>
          <w:sz w:val="28"/>
          <w:szCs w:val="28"/>
          <w:lang w:eastAsia="en-US"/>
        </w:rPr>
        <w:t>;</w:t>
      </w:r>
    </w:p>
    <w:p w:rsidR="00AA6D21" w:rsidRPr="00EF1302" w:rsidRDefault="00AA6D21" w:rsidP="00095E4C">
      <w:pPr>
        <w:pStyle w:val="a5"/>
        <w:numPr>
          <w:ilvl w:val="0"/>
          <w:numId w:val="14"/>
        </w:numPr>
        <w:spacing w:after="200"/>
        <w:ind w:left="0" w:firstLine="349"/>
        <w:jc w:val="both"/>
        <w:rPr>
          <w:rFonts w:eastAsiaTheme="minorHAnsi"/>
          <w:sz w:val="28"/>
          <w:szCs w:val="28"/>
          <w:lang w:eastAsia="en-US"/>
        </w:rPr>
      </w:pPr>
      <w:r w:rsidRPr="00EF1302">
        <w:rPr>
          <w:rFonts w:eastAsiaTheme="minorHAnsi"/>
          <w:sz w:val="28"/>
          <w:szCs w:val="28"/>
          <w:lang w:eastAsia="en-US"/>
        </w:rPr>
        <w:t xml:space="preserve">отрасли с коэффициентом локализации 0,75 — 1,25. Это отрасли регионального значения (местные отрасли экономики региона), обслуживающие преимущественно потребности </w:t>
      </w:r>
      <w:proofErr w:type="spellStart"/>
      <w:r w:rsidRPr="00EF1302">
        <w:rPr>
          <w:rFonts w:eastAsiaTheme="minorHAnsi"/>
          <w:sz w:val="28"/>
          <w:szCs w:val="28"/>
          <w:lang w:eastAsia="en-US"/>
        </w:rPr>
        <w:t>внутрире</w:t>
      </w:r>
      <w:r w:rsidRPr="00EF1302">
        <w:rPr>
          <w:rFonts w:eastAsiaTheme="minorHAnsi"/>
          <w:sz w:val="28"/>
          <w:szCs w:val="28"/>
          <w:lang w:eastAsia="en-US"/>
        </w:rPr>
        <w:softHyphen/>
        <w:t>гиональных</w:t>
      </w:r>
      <w:proofErr w:type="spellEnd"/>
      <w:r w:rsidRPr="00EF1302">
        <w:rPr>
          <w:rFonts w:eastAsiaTheme="minorHAnsi"/>
          <w:sz w:val="28"/>
          <w:szCs w:val="28"/>
          <w:lang w:eastAsia="en-US"/>
        </w:rPr>
        <w:t xml:space="preserve"> рынков</w:t>
      </w:r>
      <w:r w:rsidR="006D61B1">
        <w:rPr>
          <w:rFonts w:eastAsiaTheme="minorHAnsi"/>
          <w:sz w:val="28"/>
          <w:szCs w:val="28"/>
          <w:lang w:eastAsia="en-US"/>
        </w:rPr>
        <w:t>;</w:t>
      </w:r>
    </w:p>
    <w:p w:rsidR="00AA6D21" w:rsidRPr="00EF1302" w:rsidRDefault="00AA6D21" w:rsidP="00095E4C">
      <w:pPr>
        <w:pStyle w:val="a5"/>
        <w:numPr>
          <w:ilvl w:val="0"/>
          <w:numId w:val="14"/>
        </w:numPr>
        <w:ind w:left="0" w:firstLine="360"/>
        <w:jc w:val="both"/>
        <w:rPr>
          <w:rFonts w:eastAsiaTheme="minorHAnsi"/>
          <w:sz w:val="28"/>
          <w:szCs w:val="28"/>
          <w:lang w:eastAsia="en-US"/>
        </w:rPr>
      </w:pPr>
      <w:r w:rsidRPr="00EF1302">
        <w:rPr>
          <w:rFonts w:eastAsiaTheme="minorHAnsi"/>
          <w:sz w:val="28"/>
          <w:szCs w:val="28"/>
          <w:lang w:eastAsia="en-US"/>
        </w:rPr>
        <w:t>отрасли с коэффициентом локализации &lt; 0,75 представляют собой отрасли, на которых ре</w:t>
      </w:r>
      <w:r w:rsidRPr="00EF1302">
        <w:rPr>
          <w:rFonts w:eastAsiaTheme="minorHAnsi"/>
          <w:sz w:val="28"/>
          <w:szCs w:val="28"/>
          <w:lang w:eastAsia="en-US"/>
        </w:rPr>
        <w:softHyphen/>
        <w:t>гион не специализируется в рассматриваемый период времени (потенциальные импортозамещаю</w:t>
      </w:r>
      <w:r w:rsidRPr="00EF1302">
        <w:rPr>
          <w:rFonts w:eastAsiaTheme="minorHAnsi"/>
          <w:sz w:val="28"/>
          <w:szCs w:val="28"/>
          <w:lang w:eastAsia="en-US"/>
        </w:rPr>
        <w:softHyphen/>
        <w:t>щие производства, отрасли возможного перспективного развития региона и т. п.).</w:t>
      </w:r>
    </w:p>
    <w:p w:rsidR="00AA6D21" w:rsidRPr="00EB72DD" w:rsidRDefault="00AA6D21" w:rsidP="00AA6D21">
      <w:pPr>
        <w:shd w:val="clear" w:color="auto" w:fill="FFFFFF"/>
        <w:tabs>
          <w:tab w:val="left" w:pos="851"/>
        </w:tabs>
        <w:ind w:right="32" w:firstLine="694"/>
        <w:jc w:val="both"/>
        <w:rPr>
          <w:rFonts w:eastAsiaTheme="minorHAnsi"/>
          <w:sz w:val="28"/>
          <w:szCs w:val="28"/>
          <w:lang w:eastAsia="en-US"/>
        </w:rPr>
      </w:pPr>
      <w:r w:rsidRPr="00EB72DD">
        <w:rPr>
          <w:rFonts w:eastAsiaTheme="minorHAnsi"/>
          <w:sz w:val="28"/>
          <w:szCs w:val="28"/>
          <w:lang w:eastAsia="en-US"/>
        </w:rPr>
        <w:t xml:space="preserve">Коэффициент специализации </w:t>
      </w:r>
      <w:r w:rsidR="006D61B1" w:rsidRPr="00EF1302">
        <w:rPr>
          <w:rFonts w:eastAsiaTheme="minorHAnsi"/>
          <w:sz w:val="28"/>
          <w:szCs w:val="28"/>
          <w:lang w:eastAsia="en-US"/>
        </w:rPr>
        <w:t>&lt;</w:t>
      </w:r>
      <w:r w:rsidRPr="00EB72DD">
        <w:rPr>
          <w:rFonts w:eastAsiaTheme="minorHAnsi"/>
          <w:sz w:val="28"/>
          <w:szCs w:val="28"/>
          <w:lang w:eastAsia="en-US"/>
        </w:rPr>
        <w:t xml:space="preserve"> 0,2 выражает слабую степень специализации; от 0,2 до 0,4 – среднюю; от 0,4 до 0,6 – высокую; </w:t>
      </w:r>
      <w:r w:rsidR="006D61B1" w:rsidRPr="00EF1302">
        <w:rPr>
          <w:rFonts w:eastAsiaTheme="minorHAnsi"/>
          <w:sz w:val="28"/>
          <w:szCs w:val="28"/>
          <w:lang w:eastAsia="en-US"/>
        </w:rPr>
        <w:t>&gt;</w:t>
      </w:r>
      <w:r w:rsidRPr="00EB72DD">
        <w:rPr>
          <w:rFonts w:eastAsiaTheme="minorHAnsi"/>
          <w:sz w:val="28"/>
          <w:szCs w:val="28"/>
          <w:lang w:eastAsia="en-US"/>
        </w:rPr>
        <w:t xml:space="preserve"> 0,6 – очень высокую (углубленную).</w:t>
      </w:r>
    </w:p>
    <w:p w:rsidR="00AA6D21" w:rsidRPr="00ED6FC4" w:rsidRDefault="00AA6D21" w:rsidP="00AA6D21">
      <w:pPr>
        <w:tabs>
          <w:tab w:val="left" w:pos="851"/>
          <w:tab w:val="left" w:pos="1980"/>
        </w:tabs>
        <w:ind w:firstLine="540"/>
        <w:jc w:val="both"/>
        <w:rPr>
          <w:sz w:val="28"/>
          <w:szCs w:val="28"/>
        </w:rPr>
      </w:pPr>
      <w:r>
        <w:rPr>
          <w:color w:val="000000"/>
          <w:sz w:val="28"/>
          <w:szCs w:val="28"/>
        </w:rPr>
        <w:t>На втором этапе проводится а</w:t>
      </w:r>
      <w:r w:rsidRPr="00075231">
        <w:rPr>
          <w:color w:val="000000"/>
          <w:sz w:val="28"/>
          <w:szCs w:val="28"/>
        </w:rPr>
        <w:t>нализ условий конкурентной устойчивости</w:t>
      </w:r>
      <w:r>
        <w:rPr>
          <w:color w:val="000000"/>
          <w:sz w:val="28"/>
          <w:szCs w:val="28"/>
        </w:rPr>
        <w:t>, для проведения которого применяются к</w:t>
      </w:r>
      <w:r w:rsidRPr="00ED6FC4">
        <w:rPr>
          <w:sz w:val="28"/>
          <w:szCs w:val="28"/>
        </w:rPr>
        <w:t>оэффициент</w:t>
      </w:r>
      <w:r>
        <w:rPr>
          <w:sz w:val="28"/>
          <w:szCs w:val="28"/>
        </w:rPr>
        <w:t xml:space="preserve">, вычисляющий долю отечественной продукции во внутреннем потреблении и индекс конкурентоспособности. </w:t>
      </w:r>
      <w:r w:rsidRPr="00ED6FC4">
        <w:rPr>
          <w:sz w:val="28"/>
          <w:szCs w:val="28"/>
        </w:rPr>
        <w:t xml:space="preserve">Можно применять две существенные версии измерения величины конкурентоспособности отрасли, созданных  на основе информации о торговле: индекс </w:t>
      </w:r>
      <w:proofErr w:type="spellStart"/>
      <w:r w:rsidRPr="00ED6FC4">
        <w:rPr>
          <w:sz w:val="28"/>
          <w:szCs w:val="28"/>
        </w:rPr>
        <w:t>Баласса</w:t>
      </w:r>
      <w:proofErr w:type="spellEnd"/>
      <w:r w:rsidR="006D61B1">
        <w:rPr>
          <w:sz w:val="28"/>
          <w:szCs w:val="28"/>
        </w:rPr>
        <w:t>,</w:t>
      </w:r>
      <w:r w:rsidRPr="00ED6FC4">
        <w:rPr>
          <w:sz w:val="28"/>
          <w:szCs w:val="28"/>
        </w:rPr>
        <w:t xml:space="preserve"> коэффициент чистого экспорта</w:t>
      </w:r>
      <w:r>
        <w:rPr>
          <w:sz w:val="28"/>
          <w:szCs w:val="28"/>
        </w:rPr>
        <w:t xml:space="preserve"> [</w:t>
      </w:r>
      <w:r w:rsidR="00D35BFC" w:rsidRPr="00D35BFC">
        <w:rPr>
          <w:sz w:val="28"/>
          <w:szCs w:val="28"/>
        </w:rPr>
        <w:t xml:space="preserve">64, с. </w:t>
      </w:r>
      <w:r w:rsidRPr="00D35BFC">
        <w:rPr>
          <w:sz w:val="28"/>
          <w:szCs w:val="28"/>
        </w:rPr>
        <w:t xml:space="preserve"> 12</w:t>
      </w:r>
      <w:r>
        <w:rPr>
          <w:sz w:val="28"/>
          <w:szCs w:val="28"/>
        </w:rPr>
        <w:t>]</w:t>
      </w:r>
      <w:r w:rsidRPr="00ED6FC4">
        <w:rPr>
          <w:sz w:val="28"/>
          <w:szCs w:val="28"/>
        </w:rPr>
        <w:t>.</w:t>
      </w:r>
    </w:p>
    <w:p w:rsidR="00AA6D21" w:rsidRPr="00ED6FC4" w:rsidRDefault="00AA6D21" w:rsidP="00AA6D21">
      <w:pPr>
        <w:pStyle w:val="31"/>
        <w:tabs>
          <w:tab w:val="left" w:pos="851"/>
        </w:tabs>
        <w:spacing w:after="0"/>
        <w:ind w:left="0"/>
        <w:jc w:val="both"/>
        <w:rPr>
          <w:sz w:val="28"/>
          <w:szCs w:val="28"/>
        </w:rPr>
      </w:pPr>
      <w:r w:rsidRPr="00ED6FC4">
        <w:rPr>
          <w:sz w:val="28"/>
          <w:szCs w:val="28"/>
        </w:rPr>
        <w:tab/>
        <w:t xml:space="preserve">Индекс </w:t>
      </w:r>
      <w:proofErr w:type="spellStart"/>
      <w:r w:rsidRPr="00ED6FC4">
        <w:rPr>
          <w:sz w:val="28"/>
          <w:szCs w:val="28"/>
        </w:rPr>
        <w:t>Баласса</w:t>
      </w:r>
      <w:proofErr w:type="spellEnd"/>
      <w:r w:rsidRPr="00ED6FC4">
        <w:rPr>
          <w:sz w:val="28"/>
          <w:szCs w:val="28"/>
        </w:rPr>
        <w:t xml:space="preserve"> определяется по формуле:</w:t>
      </w:r>
    </w:p>
    <w:p w:rsidR="00AA6D21" w:rsidRPr="00ED6FC4" w:rsidRDefault="00AA6D21" w:rsidP="00AA6D21">
      <w:pPr>
        <w:tabs>
          <w:tab w:val="left" w:pos="851"/>
        </w:tabs>
        <w:jc w:val="both"/>
        <w:rPr>
          <w:sz w:val="28"/>
          <w:szCs w:val="28"/>
        </w:rPr>
      </w:pPr>
      <w:r w:rsidRPr="00ED6FC4">
        <w:rPr>
          <w:b/>
          <w:i/>
          <w:sz w:val="28"/>
          <w:szCs w:val="28"/>
        </w:rPr>
        <w:tab/>
      </w:r>
      <w:r w:rsidRPr="00ED6FC4">
        <w:rPr>
          <w:b/>
          <w:i/>
          <w:sz w:val="28"/>
          <w:szCs w:val="28"/>
        </w:rPr>
        <w:tab/>
      </w:r>
      <w:r w:rsidRPr="00ED6FC4">
        <w:rPr>
          <w:b/>
          <w:i/>
          <w:sz w:val="28"/>
          <w:szCs w:val="28"/>
        </w:rPr>
        <w:tab/>
      </w:r>
      <w:r w:rsidRPr="00ED6FC4">
        <w:rPr>
          <w:b/>
          <w:i/>
          <w:position w:val="-50"/>
          <w:sz w:val="28"/>
          <w:szCs w:val="28"/>
        </w:rPr>
        <w:object w:dxaOrig="2580" w:dyaOrig="1120">
          <v:shape id="_x0000_i1028" type="#_x0000_t75" style="width:168.75pt;height:49.5pt" o:ole="">
            <v:imagedata r:id="rId15" o:title=""/>
          </v:shape>
          <o:OLEObject Type="Embed" ProgID="Equation.3" ShapeID="_x0000_i1028" DrawAspect="Content" ObjectID="_1439361029" r:id="rId16"/>
        </w:object>
      </w:r>
      <w:r w:rsidRPr="00ED6FC4">
        <w:rPr>
          <w:sz w:val="28"/>
          <w:szCs w:val="28"/>
        </w:rPr>
        <w:t>,            (</w:t>
      </w:r>
      <w:r>
        <w:rPr>
          <w:sz w:val="28"/>
          <w:szCs w:val="28"/>
        </w:rPr>
        <w:t>2.4.</w:t>
      </w:r>
      <w:r w:rsidRPr="00ED6FC4">
        <w:rPr>
          <w:sz w:val="28"/>
          <w:szCs w:val="28"/>
        </w:rPr>
        <w:t>)</w:t>
      </w:r>
    </w:p>
    <w:p w:rsidR="00AA6D21" w:rsidRPr="00ED6FC4" w:rsidRDefault="00AA6D21" w:rsidP="00AA6D21">
      <w:pPr>
        <w:tabs>
          <w:tab w:val="left" w:pos="851"/>
        </w:tabs>
        <w:jc w:val="both"/>
        <w:rPr>
          <w:sz w:val="28"/>
          <w:szCs w:val="28"/>
        </w:rPr>
      </w:pPr>
      <w:r w:rsidRPr="00ED6FC4">
        <w:rPr>
          <w:sz w:val="28"/>
          <w:szCs w:val="28"/>
        </w:rPr>
        <w:tab/>
        <w:t xml:space="preserve">где: </w:t>
      </w:r>
      <w:r w:rsidRPr="00ED6FC4">
        <w:rPr>
          <w:i/>
          <w:sz w:val="28"/>
          <w:szCs w:val="28"/>
          <w:lang w:val="en-US"/>
        </w:rPr>
        <w:t>X</w:t>
      </w:r>
      <w:proofErr w:type="spellStart"/>
      <w:r w:rsidRPr="00ED6FC4">
        <w:rPr>
          <w:i/>
          <w:sz w:val="28"/>
          <w:szCs w:val="28"/>
          <w:vertAlign w:val="subscript"/>
        </w:rPr>
        <w:t>ij</w:t>
      </w:r>
      <w:proofErr w:type="spellEnd"/>
      <w:r w:rsidRPr="00ED6FC4">
        <w:rPr>
          <w:sz w:val="28"/>
          <w:szCs w:val="28"/>
        </w:rPr>
        <w:t xml:space="preserve"> – экспорт </w:t>
      </w:r>
      <w:proofErr w:type="spellStart"/>
      <w:r w:rsidRPr="00ED6FC4">
        <w:rPr>
          <w:i/>
          <w:sz w:val="28"/>
          <w:szCs w:val="28"/>
          <w:lang w:val="en-US"/>
        </w:rPr>
        <w:t>i</w:t>
      </w:r>
      <w:proofErr w:type="spellEnd"/>
      <w:r w:rsidRPr="00ED6FC4">
        <w:rPr>
          <w:i/>
          <w:sz w:val="28"/>
          <w:szCs w:val="28"/>
        </w:rPr>
        <w:t>-</w:t>
      </w:r>
      <w:r w:rsidRPr="00ED6FC4">
        <w:rPr>
          <w:sz w:val="28"/>
          <w:szCs w:val="28"/>
        </w:rPr>
        <w:t xml:space="preserve">ой страны </w:t>
      </w:r>
      <w:r w:rsidRPr="00ED6FC4">
        <w:rPr>
          <w:i/>
          <w:sz w:val="28"/>
          <w:szCs w:val="28"/>
          <w:lang w:val="en-US"/>
        </w:rPr>
        <w:t>j</w:t>
      </w:r>
      <w:r w:rsidRPr="00ED6FC4">
        <w:rPr>
          <w:sz w:val="28"/>
          <w:szCs w:val="28"/>
        </w:rPr>
        <w:t>-</w:t>
      </w:r>
      <w:r w:rsidRPr="00ED6FC4">
        <w:rPr>
          <w:sz w:val="28"/>
          <w:szCs w:val="28"/>
          <w:lang w:val="kk-KZ"/>
        </w:rPr>
        <w:t xml:space="preserve">го товара,  </w:t>
      </w:r>
      <w:r w:rsidRPr="00ED6FC4">
        <w:rPr>
          <w:i/>
          <w:sz w:val="28"/>
          <w:szCs w:val="28"/>
          <w:lang w:val="en-US"/>
        </w:rPr>
        <w:t>X</w:t>
      </w:r>
      <w:proofErr w:type="spellStart"/>
      <w:r w:rsidRPr="00ED6FC4">
        <w:rPr>
          <w:sz w:val="28"/>
          <w:szCs w:val="28"/>
          <w:vertAlign w:val="subscript"/>
        </w:rPr>
        <w:t>wj</w:t>
      </w:r>
      <w:proofErr w:type="spellEnd"/>
      <w:r w:rsidRPr="00ED6FC4">
        <w:rPr>
          <w:sz w:val="28"/>
          <w:szCs w:val="28"/>
        </w:rPr>
        <w:t xml:space="preserve"> – мировой экспорт </w:t>
      </w:r>
      <w:r w:rsidRPr="00ED6FC4">
        <w:rPr>
          <w:i/>
          <w:sz w:val="28"/>
          <w:szCs w:val="28"/>
          <w:lang w:val="en-US"/>
        </w:rPr>
        <w:t>j</w:t>
      </w:r>
      <w:r w:rsidRPr="00ED6FC4">
        <w:rPr>
          <w:sz w:val="28"/>
          <w:szCs w:val="28"/>
        </w:rPr>
        <w:t xml:space="preserve">-го товара.  Данный индекс показывает, что если доля страны </w:t>
      </w:r>
      <w:proofErr w:type="spellStart"/>
      <w:r w:rsidRPr="00ED6FC4">
        <w:rPr>
          <w:i/>
          <w:sz w:val="28"/>
          <w:szCs w:val="28"/>
          <w:lang w:val="en-US"/>
        </w:rPr>
        <w:t>i</w:t>
      </w:r>
      <w:proofErr w:type="spellEnd"/>
      <w:r w:rsidRPr="00ED6FC4">
        <w:rPr>
          <w:sz w:val="28"/>
          <w:szCs w:val="28"/>
        </w:rPr>
        <w:t xml:space="preserve"> в мировом экспорте товара </w:t>
      </w:r>
      <w:r w:rsidRPr="00ED6FC4">
        <w:rPr>
          <w:i/>
          <w:sz w:val="28"/>
          <w:szCs w:val="28"/>
          <w:lang w:val="en-US"/>
        </w:rPr>
        <w:t>j</w:t>
      </w:r>
      <w:r w:rsidRPr="00ED6FC4">
        <w:rPr>
          <w:i/>
          <w:sz w:val="28"/>
          <w:szCs w:val="28"/>
        </w:rPr>
        <w:t xml:space="preserve"> (</w:t>
      </w:r>
      <w:r w:rsidRPr="00ED6FC4">
        <w:rPr>
          <w:i/>
          <w:sz w:val="28"/>
          <w:szCs w:val="28"/>
          <w:lang w:val="en-US"/>
        </w:rPr>
        <w:t>X</w:t>
      </w:r>
      <w:proofErr w:type="spellStart"/>
      <w:r w:rsidRPr="00ED6FC4">
        <w:rPr>
          <w:i/>
          <w:sz w:val="28"/>
          <w:szCs w:val="28"/>
          <w:vertAlign w:val="subscript"/>
        </w:rPr>
        <w:t>ij</w:t>
      </w:r>
      <w:proofErr w:type="spellEnd"/>
      <w:r w:rsidRPr="00ED6FC4">
        <w:rPr>
          <w:i/>
          <w:sz w:val="28"/>
          <w:szCs w:val="28"/>
        </w:rPr>
        <w:t>/</w:t>
      </w:r>
      <w:r w:rsidRPr="00ED6FC4">
        <w:rPr>
          <w:i/>
          <w:sz w:val="28"/>
          <w:szCs w:val="28"/>
          <w:lang w:val="en-US"/>
        </w:rPr>
        <w:t>X</w:t>
      </w:r>
      <w:proofErr w:type="spellStart"/>
      <w:r w:rsidRPr="00ED6FC4">
        <w:rPr>
          <w:i/>
          <w:sz w:val="28"/>
          <w:szCs w:val="28"/>
          <w:vertAlign w:val="subscript"/>
        </w:rPr>
        <w:t>wj</w:t>
      </w:r>
      <w:proofErr w:type="spellEnd"/>
      <w:r w:rsidRPr="00ED6FC4">
        <w:rPr>
          <w:i/>
          <w:sz w:val="28"/>
          <w:szCs w:val="28"/>
        </w:rPr>
        <w:t>)</w:t>
      </w:r>
      <w:r>
        <w:rPr>
          <w:i/>
          <w:sz w:val="28"/>
          <w:szCs w:val="28"/>
        </w:rPr>
        <w:t xml:space="preserve"> </w:t>
      </w:r>
      <w:r w:rsidRPr="00ED6FC4">
        <w:rPr>
          <w:sz w:val="28"/>
          <w:szCs w:val="28"/>
        </w:rPr>
        <w:t xml:space="preserve">больше, чем ее доля в мировом экспорте (всех товаров </w:t>
      </w:r>
      <w:r w:rsidRPr="00ED6FC4">
        <w:rPr>
          <w:sz w:val="28"/>
          <w:szCs w:val="28"/>
        </w:rPr>
        <w:sym w:font="Symbol" w:char="F053"/>
      </w:r>
      <w:r w:rsidRPr="00ED6FC4">
        <w:rPr>
          <w:i/>
          <w:sz w:val="28"/>
          <w:szCs w:val="28"/>
          <w:lang w:val="en-US"/>
        </w:rPr>
        <w:t>X</w:t>
      </w:r>
      <w:proofErr w:type="spellStart"/>
      <w:r w:rsidRPr="00ED6FC4">
        <w:rPr>
          <w:sz w:val="28"/>
          <w:szCs w:val="28"/>
          <w:vertAlign w:val="subscript"/>
        </w:rPr>
        <w:t>ij</w:t>
      </w:r>
      <w:proofErr w:type="spellEnd"/>
      <w:r w:rsidRPr="00ED6FC4">
        <w:rPr>
          <w:sz w:val="28"/>
          <w:szCs w:val="28"/>
        </w:rPr>
        <w:t>/</w:t>
      </w:r>
      <w:r w:rsidRPr="00ED6FC4">
        <w:rPr>
          <w:sz w:val="28"/>
          <w:szCs w:val="28"/>
        </w:rPr>
        <w:sym w:font="Symbol" w:char="F053"/>
      </w:r>
      <w:r w:rsidRPr="00ED6FC4">
        <w:rPr>
          <w:i/>
          <w:sz w:val="28"/>
          <w:szCs w:val="28"/>
          <w:lang w:val="en-US"/>
        </w:rPr>
        <w:t>X</w:t>
      </w:r>
      <w:proofErr w:type="spellStart"/>
      <w:r w:rsidRPr="00ED6FC4">
        <w:rPr>
          <w:sz w:val="28"/>
          <w:szCs w:val="28"/>
          <w:vertAlign w:val="subscript"/>
        </w:rPr>
        <w:t>wj</w:t>
      </w:r>
      <w:proofErr w:type="spellEnd"/>
      <w:r w:rsidRPr="00ED6FC4">
        <w:rPr>
          <w:sz w:val="28"/>
          <w:szCs w:val="28"/>
        </w:rPr>
        <w:t xml:space="preserve">), то </w:t>
      </w:r>
      <w:r w:rsidRPr="00ED6FC4">
        <w:rPr>
          <w:i/>
          <w:sz w:val="28"/>
          <w:szCs w:val="28"/>
          <w:lang w:val="en-US"/>
        </w:rPr>
        <w:t>RCA</w:t>
      </w:r>
      <w:proofErr w:type="spellStart"/>
      <w:r w:rsidRPr="00ED6FC4">
        <w:rPr>
          <w:i/>
          <w:sz w:val="28"/>
          <w:szCs w:val="28"/>
          <w:vertAlign w:val="subscript"/>
        </w:rPr>
        <w:t>j</w:t>
      </w:r>
      <w:proofErr w:type="spellEnd"/>
      <w:r w:rsidRPr="00ED6FC4">
        <w:rPr>
          <w:i/>
          <w:sz w:val="28"/>
          <w:szCs w:val="28"/>
        </w:rPr>
        <w:t>&gt;1</w:t>
      </w:r>
      <w:r w:rsidRPr="00ED6FC4">
        <w:rPr>
          <w:sz w:val="28"/>
          <w:szCs w:val="28"/>
        </w:rPr>
        <w:t xml:space="preserve"> и товар обладает сравнительным преимуществом. </w:t>
      </w:r>
    </w:p>
    <w:p w:rsidR="00AA6D21" w:rsidRPr="00ED6FC4" w:rsidRDefault="00AA6D21" w:rsidP="00AA6D21">
      <w:pPr>
        <w:tabs>
          <w:tab w:val="left" w:pos="851"/>
        </w:tabs>
        <w:jc w:val="both"/>
        <w:rPr>
          <w:sz w:val="28"/>
          <w:szCs w:val="28"/>
        </w:rPr>
      </w:pPr>
      <w:r w:rsidRPr="00ED6FC4">
        <w:rPr>
          <w:sz w:val="28"/>
          <w:szCs w:val="28"/>
        </w:rPr>
        <w:tab/>
        <w:t>Коэффициент чистого экспорта рассчитывается по следующей формуле:</w:t>
      </w:r>
    </w:p>
    <w:p w:rsidR="00AA6D21" w:rsidRPr="00ED6FC4" w:rsidRDefault="00AA6D21" w:rsidP="00AA6D21">
      <w:pPr>
        <w:tabs>
          <w:tab w:val="left" w:pos="851"/>
        </w:tabs>
        <w:jc w:val="center"/>
        <w:rPr>
          <w:sz w:val="28"/>
          <w:szCs w:val="28"/>
        </w:rPr>
      </w:pPr>
      <w:r w:rsidRPr="00ED6FC4">
        <w:rPr>
          <w:b/>
          <w:i/>
          <w:position w:val="-36"/>
          <w:sz w:val="28"/>
          <w:szCs w:val="28"/>
        </w:rPr>
        <w:object w:dxaOrig="2200" w:dyaOrig="820">
          <v:shape id="_x0000_i1029" type="#_x0000_t75" style="width:111pt;height:27.75pt" o:ole="">
            <v:imagedata r:id="rId17" o:title=""/>
          </v:shape>
          <o:OLEObject Type="Embed" ProgID="Equation.3" ShapeID="_x0000_i1029" DrawAspect="Content" ObjectID="_1439361030" r:id="rId18"/>
        </w:object>
      </w:r>
      <w:r w:rsidRPr="00ED6FC4">
        <w:rPr>
          <w:b/>
          <w:i/>
          <w:sz w:val="28"/>
          <w:szCs w:val="28"/>
        </w:rPr>
        <w:t xml:space="preserve">,                                                         </w:t>
      </w:r>
      <w:r w:rsidRPr="00ED6FC4">
        <w:rPr>
          <w:sz w:val="28"/>
          <w:szCs w:val="28"/>
        </w:rPr>
        <w:t>(</w:t>
      </w:r>
      <w:r>
        <w:rPr>
          <w:sz w:val="28"/>
          <w:szCs w:val="28"/>
        </w:rPr>
        <w:t>2.5.</w:t>
      </w:r>
      <w:r w:rsidRPr="00ED6FC4">
        <w:rPr>
          <w:sz w:val="28"/>
          <w:szCs w:val="28"/>
        </w:rPr>
        <w:t>)</w:t>
      </w:r>
    </w:p>
    <w:p w:rsidR="00AA6D21" w:rsidRPr="00ED6FC4" w:rsidRDefault="00AA6D21" w:rsidP="00AA6D21">
      <w:pPr>
        <w:tabs>
          <w:tab w:val="left" w:pos="851"/>
        </w:tabs>
        <w:jc w:val="both"/>
        <w:rPr>
          <w:i/>
          <w:sz w:val="28"/>
          <w:szCs w:val="28"/>
        </w:rPr>
      </w:pPr>
      <w:r w:rsidRPr="00ED6FC4">
        <w:rPr>
          <w:sz w:val="28"/>
          <w:szCs w:val="28"/>
        </w:rPr>
        <w:t xml:space="preserve">где: </w:t>
      </w:r>
      <w:r w:rsidRPr="00ED6FC4">
        <w:rPr>
          <w:i/>
          <w:sz w:val="28"/>
          <w:szCs w:val="28"/>
          <w:lang w:val="en-US"/>
        </w:rPr>
        <w:t>X</w:t>
      </w:r>
      <w:proofErr w:type="spellStart"/>
      <w:r w:rsidRPr="00ED6FC4">
        <w:rPr>
          <w:sz w:val="28"/>
          <w:szCs w:val="28"/>
          <w:vertAlign w:val="subscript"/>
        </w:rPr>
        <w:t>ij</w:t>
      </w:r>
      <w:proofErr w:type="spellEnd"/>
      <w:r w:rsidRPr="00ED6FC4">
        <w:rPr>
          <w:sz w:val="28"/>
          <w:szCs w:val="28"/>
        </w:rPr>
        <w:t xml:space="preserve"> – экспорт </w:t>
      </w:r>
      <w:proofErr w:type="spellStart"/>
      <w:r w:rsidRPr="00ED6FC4">
        <w:rPr>
          <w:i/>
          <w:sz w:val="28"/>
          <w:szCs w:val="28"/>
          <w:lang w:val="en-US"/>
        </w:rPr>
        <w:t>i</w:t>
      </w:r>
      <w:proofErr w:type="spellEnd"/>
      <w:r w:rsidRPr="00ED6FC4">
        <w:rPr>
          <w:i/>
          <w:sz w:val="28"/>
          <w:szCs w:val="28"/>
        </w:rPr>
        <w:t>-</w:t>
      </w:r>
      <w:r w:rsidRPr="00ED6FC4">
        <w:rPr>
          <w:sz w:val="28"/>
          <w:szCs w:val="28"/>
        </w:rPr>
        <w:t xml:space="preserve">ой страны </w:t>
      </w:r>
      <w:r w:rsidRPr="00ED6FC4">
        <w:rPr>
          <w:i/>
          <w:sz w:val="28"/>
          <w:szCs w:val="28"/>
          <w:lang w:val="en-US"/>
        </w:rPr>
        <w:t>j</w:t>
      </w:r>
      <w:r w:rsidRPr="00ED6FC4">
        <w:rPr>
          <w:sz w:val="28"/>
          <w:szCs w:val="28"/>
        </w:rPr>
        <w:t>-</w:t>
      </w:r>
      <w:r w:rsidRPr="00ED6FC4">
        <w:rPr>
          <w:sz w:val="28"/>
          <w:szCs w:val="28"/>
          <w:lang w:val="kk-KZ"/>
        </w:rPr>
        <w:t xml:space="preserve">го товара, </w:t>
      </w:r>
      <w:r w:rsidRPr="00ED6FC4">
        <w:rPr>
          <w:i/>
          <w:sz w:val="28"/>
          <w:szCs w:val="28"/>
          <w:lang w:val="en-US"/>
        </w:rPr>
        <w:t>M</w:t>
      </w:r>
      <w:proofErr w:type="spellStart"/>
      <w:r w:rsidRPr="00ED6FC4">
        <w:rPr>
          <w:sz w:val="28"/>
          <w:szCs w:val="28"/>
          <w:vertAlign w:val="subscript"/>
        </w:rPr>
        <w:t>ij</w:t>
      </w:r>
      <w:proofErr w:type="spellEnd"/>
      <w:r w:rsidRPr="00ED6FC4">
        <w:rPr>
          <w:sz w:val="28"/>
          <w:szCs w:val="28"/>
          <w:vertAlign w:val="subscript"/>
        </w:rPr>
        <w:t xml:space="preserve"> </w:t>
      </w:r>
      <w:r w:rsidRPr="00ED6FC4">
        <w:rPr>
          <w:i/>
          <w:sz w:val="28"/>
          <w:szCs w:val="28"/>
        </w:rPr>
        <w:t xml:space="preserve">– </w:t>
      </w:r>
      <w:r w:rsidRPr="00ED6FC4">
        <w:rPr>
          <w:sz w:val="28"/>
          <w:szCs w:val="28"/>
        </w:rPr>
        <w:t xml:space="preserve">импорт </w:t>
      </w:r>
      <w:proofErr w:type="spellStart"/>
      <w:r w:rsidRPr="00ED6FC4">
        <w:rPr>
          <w:i/>
          <w:sz w:val="28"/>
          <w:szCs w:val="28"/>
          <w:lang w:val="en-US"/>
        </w:rPr>
        <w:t>i</w:t>
      </w:r>
      <w:proofErr w:type="spellEnd"/>
      <w:r w:rsidRPr="00ED6FC4">
        <w:rPr>
          <w:i/>
          <w:sz w:val="28"/>
          <w:szCs w:val="28"/>
        </w:rPr>
        <w:t>-</w:t>
      </w:r>
      <w:r w:rsidRPr="00ED6FC4">
        <w:rPr>
          <w:sz w:val="28"/>
          <w:szCs w:val="28"/>
        </w:rPr>
        <w:t xml:space="preserve">ой страны </w:t>
      </w:r>
      <w:r w:rsidRPr="00ED6FC4">
        <w:rPr>
          <w:i/>
          <w:sz w:val="28"/>
          <w:szCs w:val="28"/>
          <w:lang w:val="en-US"/>
        </w:rPr>
        <w:t>j</w:t>
      </w:r>
      <w:r w:rsidRPr="00ED6FC4">
        <w:rPr>
          <w:sz w:val="28"/>
          <w:szCs w:val="28"/>
        </w:rPr>
        <w:t>-</w:t>
      </w:r>
      <w:r w:rsidRPr="00ED6FC4">
        <w:rPr>
          <w:sz w:val="28"/>
          <w:szCs w:val="28"/>
          <w:lang w:val="kk-KZ"/>
        </w:rPr>
        <w:t>го товара.</w:t>
      </w:r>
    </w:p>
    <w:p w:rsidR="00AA6D21" w:rsidRPr="00ED6FC4" w:rsidRDefault="00AA6D21" w:rsidP="00AA6D21">
      <w:pPr>
        <w:tabs>
          <w:tab w:val="left" w:pos="851"/>
        </w:tabs>
        <w:jc w:val="both"/>
        <w:rPr>
          <w:sz w:val="28"/>
          <w:szCs w:val="28"/>
        </w:rPr>
      </w:pPr>
      <w:r w:rsidRPr="00ED6FC4">
        <w:rPr>
          <w:sz w:val="28"/>
          <w:szCs w:val="28"/>
        </w:rPr>
        <w:t xml:space="preserve">Если значения </w:t>
      </w:r>
      <w:r w:rsidRPr="00ED6FC4">
        <w:rPr>
          <w:i/>
          <w:sz w:val="28"/>
          <w:szCs w:val="28"/>
          <w:lang w:val="en-US"/>
        </w:rPr>
        <w:t>RCA</w:t>
      </w:r>
      <w:r w:rsidRPr="00ED6FC4">
        <w:rPr>
          <w:sz w:val="28"/>
          <w:szCs w:val="28"/>
        </w:rPr>
        <w:t xml:space="preserve"> меньше </w:t>
      </w:r>
      <w:r w:rsidRPr="00ED6FC4">
        <w:rPr>
          <w:i/>
          <w:sz w:val="28"/>
          <w:szCs w:val="28"/>
        </w:rPr>
        <w:t>0</w:t>
      </w:r>
      <w:r w:rsidRPr="00ED6FC4">
        <w:rPr>
          <w:sz w:val="28"/>
          <w:szCs w:val="28"/>
        </w:rPr>
        <w:t xml:space="preserve">, то это свидетельствует  о сравнительном недостатке, а значение больше </w:t>
      </w:r>
      <w:r w:rsidRPr="00ED6FC4">
        <w:rPr>
          <w:i/>
          <w:sz w:val="28"/>
          <w:szCs w:val="28"/>
        </w:rPr>
        <w:t>0</w:t>
      </w:r>
      <w:r w:rsidRPr="00ED6FC4">
        <w:rPr>
          <w:sz w:val="28"/>
          <w:szCs w:val="28"/>
        </w:rPr>
        <w:t xml:space="preserve"> – о сравнительном преимуществе.</w:t>
      </w:r>
    </w:p>
    <w:p w:rsidR="00AA6D21" w:rsidRPr="00ED6FC4" w:rsidRDefault="00AA6D21" w:rsidP="00AA6D21">
      <w:pPr>
        <w:pStyle w:val="31"/>
        <w:tabs>
          <w:tab w:val="left" w:pos="851"/>
        </w:tabs>
        <w:ind w:left="0"/>
        <w:jc w:val="both"/>
        <w:rPr>
          <w:sz w:val="28"/>
          <w:szCs w:val="28"/>
        </w:rPr>
      </w:pPr>
      <w:r w:rsidRPr="00ED6FC4">
        <w:rPr>
          <w:szCs w:val="28"/>
        </w:rPr>
        <w:tab/>
      </w:r>
      <w:r w:rsidRPr="006D355E">
        <w:rPr>
          <w:sz w:val="28"/>
          <w:szCs w:val="28"/>
        </w:rPr>
        <w:t>И</w:t>
      </w:r>
      <w:r w:rsidR="006D61B1">
        <w:rPr>
          <w:sz w:val="28"/>
          <w:szCs w:val="28"/>
        </w:rPr>
        <w:t>,</w:t>
      </w:r>
      <w:r w:rsidRPr="006D355E">
        <w:rPr>
          <w:sz w:val="28"/>
          <w:szCs w:val="28"/>
        </w:rPr>
        <w:t xml:space="preserve"> наконец,</w:t>
      </w:r>
      <w:r>
        <w:rPr>
          <w:szCs w:val="28"/>
        </w:rPr>
        <w:t xml:space="preserve"> </w:t>
      </w:r>
      <w:r w:rsidRPr="00ED6FC4">
        <w:rPr>
          <w:sz w:val="28"/>
          <w:szCs w:val="28"/>
        </w:rPr>
        <w:t>для определения конкурентоспособности отрасли экономики</w:t>
      </w:r>
      <w:r>
        <w:rPr>
          <w:sz w:val="28"/>
          <w:szCs w:val="28"/>
        </w:rPr>
        <w:t xml:space="preserve"> применяется следующая формула:</w:t>
      </w:r>
      <w:r w:rsidRPr="00ED6FC4">
        <w:rPr>
          <w:sz w:val="28"/>
          <w:szCs w:val="28"/>
        </w:rPr>
        <w:t xml:space="preserve"> </w:t>
      </w:r>
    </w:p>
    <w:p w:rsidR="00AA6D21" w:rsidRPr="00ED6FC4" w:rsidRDefault="008D0221" w:rsidP="00AA6D21">
      <w:pPr>
        <w:pStyle w:val="31"/>
        <w:tabs>
          <w:tab w:val="left" w:pos="851"/>
        </w:tabs>
        <w:ind w:left="851" w:firstLine="142"/>
        <w:jc w:val="both"/>
        <w:rPr>
          <w:sz w:val="28"/>
          <w:szCs w:val="28"/>
          <w:lang w:val="en-US"/>
        </w:rPr>
      </w:pPr>
      <w:r>
        <w:rPr>
          <w:noProof/>
          <w:sz w:val="28"/>
          <w:szCs w:val="28"/>
        </w:rPr>
        <w:pict>
          <v:shape id="Поле 769" o:spid="_x0000_s1210" type="#_x0000_t202" style="position:absolute;left:0;text-align:left;margin-left:402pt;margin-top:4.8pt;width:48pt;height:24.45pt;z-index:251560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" strokecolor="white">
            <v:textbox style="mso-next-textbox:#Поле 769">
              <w:txbxContent>
                <w:p w:rsidR="00D52751" w:rsidRPr="00A7174D" w:rsidRDefault="00D52751" w:rsidP="00AA6D21">
                  <w:pPr>
                    <w:rPr>
                      <w:sz w:val="28"/>
                      <w:szCs w:val="28"/>
                    </w:rPr>
                  </w:pPr>
                  <w:r>
                    <w:rPr>
                      <w:sz w:val="28"/>
                      <w:szCs w:val="28"/>
                    </w:rPr>
                    <w:t>(2.6.)</w:t>
                  </w:r>
                </w:p>
              </w:txbxContent>
            </v:textbox>
          </v:shape>
        </w:pict>
      </w:r>
      <w:r w:rsidR="00AA6D21">
        <w:rPr>
          <w:noProof/>
          <w:sz w:val="28"/>
          <w:szCs w:val="28"/>
        </w:rPr>
        <w:drawing>
          <wp:inline distT="0" distB="0" distL="0" distR="0">
            <wp:extent cx="4972050" cy="504825"/>
            <wp:effectExtent l="19050" t="0" r="0" b="0"/>
            <wp:docPr id="25"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9" cstate="print"/>
                    <a:srcRect/>
                    <a:stretch>
                      <a:fillRect/>
                    </a:stretch>
                  </pic:blipFill>
                  <pic:spPr bwMode="auto">
                    <a:xfrm>
                      <a:off x="0" y="0"/>
                      <a:ext cx="4972050" cy="504825"/>
                    </a:xfrm>
                    <a:prstGeom prst="rect">
                      <a:avLst/>
                    </a:prstGeom>
                    <a:noFill/>
                    <a:ln w="9525">
                      <a:noFill/>
                      <a:miter lim="800000"/>
                      <a:headEnd/>
                      <a:tailEnd/>
                    </a:ln>
                  </pic:spPr>
                </pic:pic>
              </a:graphicData>
            </a:graphic>
          </wp:inline>
        </w:drawing>
      </w:r>
    </w:p>
    <w:p w:rsidR="00AA6D21" w:rsidRPr="00ED6FC4" w:rsidRDefault="00AA6D21" w:rsidP="00AA6D21">
      <w:pPr>
        <w:pStyle w:val="31"/>
        <w:tabs>
          <w:tab w:val="left" w:pos="851"/>
        </w:tabs>
        <w:ind w:left="0"/>
        <w:jc w:val="both"/>
        <w:rPr>
          <w:i/>
          <w:sz w:val="28"/>
          <w:szCs w:val="28"/>
        </w:rPr>
      </w:pPr>
      <w:r w:rsidRPr="00ED6FC4">
        <w:rPr>
          <w:sz w:val="28"/>
          <w:szCs w:val="28"/>
        </w:rPr>
        <w:t>где:</w:t>
      </w:r>
      <w:r>
        <w:rPr>
          <w:sz w:val="28"/>
          <w:szCs w:val="28"/>
        </w:rPr>
        <w:t xml:space="preserve"> </w:t>
      </w:r>
      <w:proofErr w:type="spellStart"/>
      <w:proofErr w:type="gramStart"/>
      <w:r w:rsidRPr="00ED6FC4">
        <w:rPr>
          <w:i/>
          <w:sz w:val="28"/>
          <w:szCs w:val="28"/>
        </w:rPr>
        <w:t>Р</w:t>
      </w:r>
      <w:proofErr w:type="gramEnd"/>
      <w:r w:rsidRPr="00ED6FC4">
        <w:rPr>
          <w:sz w:val="28"/>
          <w:szCs w:val="28"/>
          <w:vertAlign w:val="subscript"/>
        </w:rPr>
        <w:t>ij</w:t>
      </w:r>
      <w:proofErr w:type="spellEnd"/>
      <w:r w:rsidRPr="00ED6FC4">
        <w:rPr>
          <w:sz w:val="28"/>
          <w:szCs w:val="28"/>
        </w:rPr>
        <w:t xml:space="preserve"> – производство </w:t>
      </w:r>
      <w:proofErr w:type="spellStart"/>
      <w:r w:rsidRPr="00ED6FC4">
        <w:rPr>
          <w:i/>
          <w:sz w:val="28"/>
          <w:szCs w:val="28"/>
          <w:lang w:val="en-US"/>
        </w:rPr>
        <w:t>i</w:t>
      </w:r>
      <w:proofErr w:type="spellEnd"/>
      <w:r w:rsidRPr="00ED6FC4">
        <w:rPr>
          <w:i/>
          <w:sz w:val="28"/>
          <w:szCs w:val="28"/>
        </w:rPr>
        <w:t>-</w:t>
      </w:r>
      <w:r w:rsidRPr="00ED6FC4">
        <w:rPr>
          <w:sz w:val="28"/>
          <w:szCs w:val="28"/>
        </w:rPr>
        <w:t xml:space="preserve">ой страны </w:t>
      </w:r>
      <w:r w:rsidRPr="00ED6FC4">
        <w:rPr>
          <w:i/>
          <w:sz w:val="28"/>
          <w:szCs w:val="28"/>
          <w:lang w:val="en-US"/>
        </w:rPr>
        <w:t>j</w:t>
      </w:r>
      <w:r w:rsidRPr="00ED6FC4">
        <w:rPr>
          <w:sz w:val="28"/>
          <w:szCs w:val="28"/>
        </w:rPr>
        <w:t>-</w:t>
      </w:r>
      <w:r w:rsidRPr="00ED6FC4">
        <w:rPr>
          <w:sz w:val="28"/>
          <w:szCs w:val="28"/>
          <w:lang w:val="kk-KZ"/>
        </w:rPr>
        <w:t>го товара,</w:t>
      </w:r>
    </w:p>
    <w:p w:rsidR="00AA6D21" w:rsidRPr="00ED6FC4" w:rsidRDefault="00AA6D21" w:rsidP="00AA6D21">
      <w:pPr>
        <w:pStyle w:val="31"/>
        <w:tabs>
          <w:tab w:val="left" w:pos="851"/>
        </w:tabs>
        <w:ind w:left="0"/>
        <w:jc w:val="both"/>
        <w:rPr>
          <w:sz w:val="28"/>
          <w:szCs w:val="28"/>
          <w:lang w:val="kk-KZ"/>
        </w:rPr>
      </w:pPr>
      <w:r w:rsidRPr="00ED6FC4">
        <w:rPr>
          <w:i/>
          <w:sz w:val="28"/>
          <w:szCs w:val="28"/>
          <w:lang w:val="en-US"/>
        </w:rPr>
        <w:lastRenderedPageBreak/>
        <w:t>X</w:t>
      </w:r>
      <w:proofErr w:type="spellStart"/>
      <w:r w:rsidRPr="00ED6FC4">
        <w:rPr>
          <w:sz w:val="28"/>
          <w:szCs w:val="28"/>
          <w:vertAlign w:val="subscript"/>
        </w:rPr>
        <w:t>ij</w:t>
      </w:r>
      <w:proofErr w:type="spellEnd"/>
      <w:r w:rsidRPr="00ED6FC4">
        <w:rPr>
          <w:sz w:val="28"/>
          <w:szCs w:val="28"/>
        </w:rPr>
        <w:t xml:space="preserve"> – экспорт </w:t>
      </w:r>
      <w:proofErr w:type="spellStart"/>
      <w:r w:rsidRPr="00ED6FC4">
        <w:rPr>
          <w:i/>
          <w:sz w:val="28"/>
          <w:szCs w:val="28"/>
          <w:lang w:val="en-US"/>
        </w:rPr>
        <w:t>i</w:t>
      </w:r>
      <w:proofErr w:type="spellEnd"/>
      <w:r w:rsidRPr="00ED6FC4">
        <w:rPr>
          <w:i/>
          <w:sz w:val="28"/>
          <w:szCs w:val="28"/>
        </w:rPr>
        <w:t>-</w:t>
      </w:r>
      <w:r w:rsidRPr="00ED6FC4">
        <w:rPr>
          <w:sz w:val="28"/>
          <w:szCs w:val="28"/>
        </w:rPr>
        <w:t xml:space="preserve">ой страны </w:t>
      </w:r>
      <w:r w:rsidRPr="00ED6FC4">
        <w:rPr>
          <w:i/>
          <w:sz w:val="28"/>
          <w:szCs w:val="28"/>
          <w:lang w:val="en-US"/>
        </w:rPr>
        <w:t>j</w:t>
      </w:r>
      <w:r w:rsidRPr="00ED6FC4">
        <w:rPr>
          <w:sz w:val="28"/>
          <w:szCs w:val="28"/>
        </w:rPr>
        <w:t>-</w:t>
      </w:r>
      <w:r w:rsidRPr="00ED6FC4">
        <w:rPr>
          <w:sz w:val="28"/>
          <w:szCs w:val="28"/>
          <w:lang w:val="kk-KZ"/>
        </w:rPr>
        <w:t xml:space="preserve">го товара, </w:t>
      </w:r>
    </w:p>
    <w:p w:rsidR="00AA6D21" w:rsidRPr="00ED6FC4" w:rsidRDefault="00AA6D21" w:rsidP="00AA6D21">
      <w:pPr>
        <w:pStyle w:val="31"/>
        <w:tabs>
          <w:tab w:val="left" w:pos="851"/>
        </w:tabs>
        <w:ind w:left="0"/>
        <w:jc w:val="both"/>
        <w:rPr>
          <w:i/>
          <w:sz w:val="28"/>
          <w:szCs w:val="28"/>
        </w:rPr>
      </w:pPr>
      <w:proofErr w:type="gramStart"/>
      <w:r w:rsidRPr="00ED6FC4">
        <w:rPr>
          <w:i/>
          <w:sz w:val="28"/>
          <w:szCs w:val="28"/>
          <w:lang w:val="en-US"/>
        </w:rPr>
        <w:t>M</w:t>
      </w:r>
      <w:proofErr w:type="spellStart"/>
      <w:r w:rsidRPr="00ED6FC4">
        <w:rPr>
          <w:sz w:val="28"/>
          <w:szCs w:val="28"/>
          <w:vertAlign w:val="subscript"/>
        </w:rPr>
        <w:t>ij</w:t>
      </w:r>
      <w:proofErr w:type="spellEnd"/>
      <w:r w:rsidRPr="00ED6FC4">
        <w:rPr>
          <w:sz w:val="28"/>
          <w:szCs w:val="28"/>
          <w:vertAlign w:val="subscript"/>
        </w:rPr>
        <w:t xml:space="preserve"> </w:t>
      </w:r>
      <w:r w:rsidRPr="00ED6FC4">
        <w:rPr>
          <w:i/>
          <w:sz w:val="28"/>
          <w:szCs w:val="28"/>
        </w:rPr>
        <w:t xml:space="preserve">– </w:t>
      </w:r>
      <w:r w:rsidRPr="00ED6FC4">
        <w:rPr>
          <w:sz w:val="28"/>
          <w:szCs w:val="28"/>
        </w:rPr>
        <w:t xml:space="preserve">импорт </w:t>
      </w:r>
      <w:proofErr w:type="spellStart"/>
      <w:r w:rsidRPr="00ED6FC4">
        <w:rPr>
          <w:i/>
          <w:sz w:val="28"/>
          <w:szCs w:val="28"/>
          <w:lang w:val="en-US"/>
        </w:rPr>
        <w:t>i</w:t>
      </w:r>
      <w:proofErr w:type="spellEnd"/>
      <w:r w:rsidRPr="00ED6FC4">
        <w:rPr>
          <w:i/>
          <w:sz w:val="28"/>
          <w:szCs w:val="28"/>
        </w:rPr>
        <w:t>-</w:t>
      </w:r>
      <w:r w:rsidRPr="00ED6FC4">
        <w:rPr>
          <w:sz w:val="28"/>
          <w:szCs w:val="28"/>
        </w:rPr>
        <w:t xml:space="preserve">ой страны </w:t>
      </w:r>
      <w:r w:rsidRPr="00ED6FC4">
        <w:rPr>
          <w:i/>
          <w:sz w:val="28"/>
          <w:szCs w:val="28"/>
          <w:lang w:val="en-US"/>
        </w:rPr>
        <w:t>j</w:t>
      </w:r>
      <w:r w:rsidRPr="00ED6FC4">
        <w:rPr>
          <w:sz w:val="28"/>
          <w:szCs w:val="28"/>
        </w:rPr>
        <w:t>-</w:t>
      </w:r>
      <w:r w:rsidRPr="00ED6FC4">
        <w:rPr>
          <w:sz w:val="28"/>
          <w:szCs w:val="28"/>
          <w:lang w:val="kk-KZ"/>
        </w:rPr>
        <w:t>го товара.</w:t>
      </w:r>
      <w:proofErr w:type="gramEnd"/>
    </w:p>
    <w:p w:rsidR="00AA6D21" w:rsidRPr="00093BFE" w:rsidRDefault="00AA6D21" w:rsidP="00AA6D21">
      <w:pPr>
        <w:shd w:val="clear" w:color="auto" w:fill="FFFFFF"/>
        <w:tabs>
          <w:tab w:val="left" w:pos="851"/>
        </w:tabs>
        <w:ind w:right="32" w:firstLine="694"/>
        <w:jc w:val="both"/>
        <w:rPr>
          <w:color w:val="000000"/>
          <w:spacing w:val="-12"/>
          <w:sz w:val="28"/>
          <w:szCs w:val="28"/>
        </w:rPr>
      </w:pPr>
      <w:proofErr w:type="gramStart"/>
      <w:r>
        <w:rPr>
          <w:color w:val="000000"/>
          <w:spacing w:val="-12"/>
          <w:sz w:val="28"/>
          <w:szCs w:val="28"/>
        </w:rPr>
        <w:t>Следует</w:t>
      </w:r>
      <w:r w:rsidRPr="00093BFE">
        <w:rPr>
          <w:color w:val="000000"/>
          <w:spacing w:val="-12"/>
          <w:sz w:val="28"/>
          <w:szCs w:val="28"/>
        </w:rPr>
        <w:t xml:space="preserve"> отметить, что применение различных методик в определении конкурентоспособности национальной экономики дает наибольшие возможности не в том случае, когда они использу</w:t>
      </w:r>
      <w:r w:rsidR="006D61B1">
        <w:rPr>
          <w:color w:val="000000"/>
          <w:spacing w:val="-12"/>
          <w:sz w:val="28"/>
          <w:szCs w:val="28"/>
        </w:rPr>
        <w:t>ю</w:t>
      </w:r>
      <w:r w:rsidRPr="00093BFE">
        <w:rPr>
          <w:color w:val="000000"/>
          <w:spacing w:val="-12"/>
          <w:sz w:val="28"/>
          <w:szCs w:val="28"/>
        </w:rPr>
        <w:t>тся для получения единой, статичной картины конкурентных преиму</w:t>
      </w:r>
      <w:r w:rsidRPr="00093BFE">
        <w:rPr>
          <w:color w:val="000000"/>
          <w:spacing w:val="-12"/>
          <w:sz w:val="28"/>
          <w:szCs w:val="28"/>
        </w:rPr>
        <w:softHyphen/>
        <w:t>ществ региона, а в том случае, когда применяется как основная концепция для мониторинга развития экономики региона и для систематизиро</w:t>
      </w:r>
      <w:r w:rsidRPr="00093BFE">
        <w:rPr>
          <w:color w:val="000000"/>
          <w:spacing w:val="-12"/>
          <w:sz w:val="28"/>
          <w:szCs w:val="28"/>
        </w:rPr>
        <w:softHyphen/>
        <w:t>ванного осмысления политики экономического развития</w:t>
      </w:r>
      <w:r>
        <w:rPr>
          <w:color w:val="000000"/>
          <w:spacing w:val="-12"/>
          <w:sz w:val="28"/>
          <w:szCs w:val="28"/>
        </w:rPr>
        <w:t xml:space="preserve"> с целью результативного формирования кластерных стратегий развития отраслей регионов</w:t>
      </w:r>
      <w:r w:rsidRPr="00093BFE">
        <w:rPr>
          <w:color w:val="000000"/>
          <w:spacing w:val="-12"/>
          <w:sz w:val="28"/>
          <w:szCs w:val="28"/>
        </w:rPr>
        <w:t>.</w:t>
      </w:r>
      <w:proofErr w:type="gramEnd"/>
    </w:p>
    <w:p w:rsidR="00AA6D21" w:rsidRDefault="00AA6D21" w:rsidP="00AA6D21">
      <w:pPr>
        <w:ind w:firstLine="694"/>
        <w:jc w:val="both"/>
        <w:rPr>
          <w:sz w:val="28"/>
          <w:szCs w:val="28"/>
        </w:rPr>
      </w:pPr>
      <w:r w:rsidRPr="00CC4447">
        <w:rPr>
          <w:b/>
          <w:sz w:val="28"/>
          <w:szCs w:val="28"/>
        </w:rPr>
        <w:t xml:space="preserve">В третьей главе </w:t>
      </w:r>
      <w:r w:rsidRPr="00281536">
        <w:rPr>
          <w:spacing w:val="7"/>
          <w:sz w:val="28"/>
          <w:szCs w:val="28"/>
        </w:rPr>
        <w:t>«Оценка макроэкономического состояния национальной экономики и анализ потенциала формирования кластеров»</w:t>
      </w:r>
      <w:r>
        <w:rPr>
          <w:spacing w:val="7"/>
          <w:sz w:val="28"/>
          <w:szCs w:val="28"/>
        </w:rPr>
        <w:t xml:space="preserve"> проведен анализ современного состояния экономики </w:t>
      </w:r>
      <w:proofErr w:type="spellStart"/>
      <w:r>
        <w:rPr>
          <w:spacing w:val="7"/>
          <w:sz w:val="28"/>
          <w:szCs w:val="28"/>
        </w:rPr>
        <w:t>Кыргызской</w:t>
      </w:r>
      <w:proofErr w:type="spellEnd"/>
      <w:r>
        <w:rPr>
          <w:spacing w:val="7"/>
          <w:sz w:val="28"/>
          <w:szCs w:val="28"/>
        </w:rPr>
        <w:t xml:space="preserve"> Республики и о</w:t>
      </w:r>
      <w:r w:rsidRPr="00ED6641">
        <w:rPr>
          <w:sz w:val="28"/>
          <w:szCs w:val="28"/>
        </w:rPr>
        <w:t>собенности регионального развития и их потенциал в применении</w:t>
      </w:r>
      <w:r w:rsidRPr="00281536">
        <w:rPr>
          <w:sz w:val="28"/>
          <w:szCs w:val="28"/>
        </w:rPr>
        <w:t xml:space="preserve"> </w:t>
      </w:r>
      <w:r w:rsidRPr="00ED6641">
        <w:rPr>
          <w:sz w:val="28"/>
          <w:szCs w:val="28"/>
        </w:rPr>
        <w:t>кластерного подхода</w:t>
      </w:r>
      <w:r>
        <w:rPr>
          <w:sz w:val="28"/>
          <w:szCs w:val="28"/>
        </w:rPr>
        <w:t>.</w:t>
      </w:r>
    </w:p>
    <w:p w:rsidR="00B679EA" w:rsidRDefault="00B679EA" w:rsidP="00B679EA">
      <w:pPr>
        <w:shd w:val="clear" w:color="auto" w:fill="FFFFFF"/>
        <w:spacing w:before="38"/>
        <w:ind w:left="10" w:right="5" w:firstLine="682"/>
        <w:jc w:val="both"/>
        <w:rPr>
          <w:color w:val="000000"/>
          <w:sz w:val="28"/>
          <w:szCs w:val="28"/>
        </w:rPr>
      </w:pPr>
      <w:r w:rsidRPr="0027202E">
        <w:rPr>
          <w:color w:val="000000"/>
          <w:sz w:val="28"/>
          <w:szCs w:val="28"/>
        </w:rPr>
        <w:t>В 201</w:t>
      </w:r>
      <w:r>
        <w:rPr>
          <w:color w:val="000000"/>
          <w:sz w:val="28"/>
          <w:szCs w:val="28"/>
        </w:rPr>
        <w:t>1</w:t>
      </w:r>
      <w:r w:rsidRPr="0027202E">
        <w:rPr>
          <w:color w:val="000000"/>
          <w:sz w:val="28"/>
          <w:szCs w:val="28"/>
        </w:rPr>
        <w:t xml:space="preserve"> г</w:t>
      </w:r>
      <w:r>
        <w:rPr>
          <w:color w:val="000000"/>
          <w:sz w:val="28"/>
          <w:szCs w:val="28"/>
        </w:rPr>
        <w:t>оду</w:t>
      </w:r>
      <w:r w:rsidRPr="0027202E">
        <w:rPr>
          <w:color w:val="000000"/>
          <w:sz w:val="28"/>
          <w:szCs w:val="28"/>
        </w:rPr>
        <w:t xml:space="preserve"> объем промышленного производства в действующих ценах составил </w:t>
      </w:r>
      <w:r w:rsidRPr="0027202E">
        <w:rPr>
          <w:color w:val="000000"/>
          <w:spacing w:val="-1"/>
          <w:sz w:val="28"/>
          <w:szCs w:val="28"/>
        </w:rPr>
        <w:t>1</w:t>
      </w:r>
      <w:r>
        <w:rPr>
          <w:color w:val="000000"/>
          <w:spacing w:val="-1"/>
          <w:sz w:val="28"/>
          <w:szCs w:val="28"/>
        </w:rPr>
        <w:t>64</w:t>
      </w:r>
      <w:r w:rsidRPr="0027202E">
        <w:rPr>
          <w:color w:val="000000"/>
          <w:spacing w:val="-1"/>
          <w:sz w:val="28"/>
          <w:szCs w:val="28"/>
        </w:rPr>
        <w:t>,6 млрд. сомов, повысившись относительно 20</w:t>
      </w:r>
      <w:r>
        <w:rPr>
          <w:color w:val="000000"/>
          <w:spacing w:val="-1"/>
          <w:sz w:val="28"/>
          <w:szCs w:val="28"/>
        </w:rPr>
        <w:t>10</w:t>
      </w:r>
      <w:r w:rsidRPr="0027202E">
        <w:rPr>
          <w:color w:val="000000"/>
          <w:spacing w:val="-1"/>
          <w:sz w:val="28"/>
          <w:szCs w:val="28"/>
        </w:rPr>
        <w:t xml:space="preserve"> г</w:t>
      </w:r>
      <w:r>
        <w:rPr>
          <w:color w:val="000000"/>
          <w:spacing w:val="-1"/>
          <w:sz w:val="28"/>
          <w:szCs w:val="28"/>
        </w:rPr>
        <w:t>ода</w:t>
      </w:r>
      <w:r w:rsidRPr="0027202E">
        <w:rPr>
          <w:color w:val="000000"/>
          <w:spacing w:val="-1"/>
          <w:sz w:val="28"/>
          <w:szCs w:val="28"/>
        </w:rPr>
        <w:t xml:space="preserve"> на </w:t>
      </w:r>
      <w:r>
        <w:rPr>
          <w:color w:val="000000"/>
          <w:spacing w:val="-1"/>
          <w:sz w:val="28"/>
          <w:szCs w:val="28"/>
        </w:rPr>
        <w:t>11,9</w:t>
      </w:r>
      <w:r w:rsidRPr="0027202E">
        <w:rPr>
          <w:color w:val="000000"/>
          <w:spacing w:val="-1"/>
          <w:sz w:val="28"/>
          <w:szCs w:val="28"/>
        </w:rPr>
        <w:t xml:space="preserve"> %, к 200</w:t>
      </w:r>
      <w:r>
        <w:rPr>
          <w:color w:val="000000"/>
          <w:spacing w:val="-1"/>
          <w:sz w:val="28"/>
          <w:szCs w:val="28"/>
        </w:rPr>
        <w:t>2</w:t>
      </w:r>
      <w:r w:rsidRPr="0027202E">
        <w:rPr>
          <w:color w:val="000000"/>
          <w:spacing w:val="-1"/>
          <w:sz w:val="28"/>
          <w:szCs w:val="28"/>
        </w:rPr>
        <w:t xml:space="preserve"> г</w:t>
      </w:r>
      <w:r>
        <w:rPr>
          <w:color w:val="000000"/>
          <w:spacing w:val="-1"/>
          <w:sz w:val="28"/>
          <w:szCs w:val="28"/>
        </w:rPr>
        <w:t>оду</w:t>
      </w:r>
      <w:r w:rsidRPr="0027202E">
        <w:rPr>
          <w:color w:val="000000"/>
          <w:spacing w:val="-1"/>
          <w:sz w:val="28"/>
          <w:szCs w:val="28"/>
        </w:rPr>
        <w:t xml:space="preserve"> - на </w:t>
      </w:r>
      <w:r>
        <w:rPr>
          <w:color w:val="000000"/>
          <w:spacing w:val="-1"/>
          <w:sz w:val="28"/>
          <w:szCs w:val="28"/>
        </w:rPr>
        <w:t>74,2</w:t>
      </w:r>
      <w:r w:rsidRPr="0027202E">
        <w:rPr>
          <w:color w:val="000000"/>
          <w:spacing w:val="-1"/>
          <w:sz w:val="28"/>
          <w:szCs w:val="28"/>
        </w:rPr>
        <w:t xml:space="preserve"> </w:t>
      </w:r>
      <w:r w:rsidRPr="0027202E">
        <w:rPr>
          <w:color w:val="000000"/>
          <w:sz w:val="28"/>
          <w:szCs w:val="28"/>
        </w:rPr>
        <w:t>%, не учитывая золотодобывающего предприятия «</w:t>
      </w:r>
      <w:proofErr w:type="spellStart"/>
      <w:r w:rsidRPr="0027202E">
        <w:rPr>
          <w:color w:val="000000"/>
          <w:sz w:val="28"/>
          <w:szCs w:val="28"/>
        </w:rPr>
        <w:t>Кумтор</w:t>
      </w:r>
      <w:proofErr w:type="spellEnd"/>
      <w:r w:rsidRPr="0027202E">
        <w:rPr>
          <w:color w:val="000000"/>
          <w:sz w:val="28"/>
          <w:szCs w:val="28"/>
        </w:rPr>
        <w:t xml:space="preserve">», соответственно, на </w:t>
      </w:r>
      <w:r>
        <w:rPr>
          <w:color w:val="000000"/>
          <w:sz w:val="28"/>
          <w:szCs w:val="28"/>
        </w:rPr>
        <w:t>16,1</w:t>
      </w:r>
      <w:r w:rsidRPr="0027202E">
        <w:rPr>
          <w:color w:val="000000"/>
          <w:sz w:val="28"/>
          <w:szCs w:val="28"/>
        </w:rPr>
        <w:t xml:space="preserve"> % к уровню 20</w:t>
      </w:r>
      <w:r>
        <w:rPr>
          <w:color w:val="000000"/>
          <w:sz w:val="28"/>
          <w:szCs w:val="28"/>
        </w:rPr>
        <w:t xml:space="preserve">10 </w:t>
      </w:r>
      <w:r w:rsidRPr="0027202E">
        <w:rPr>
          <w:color w:val="000000"/>
          <w:sz w:val="28"/>
          <w:szCs w:val="28"/>
        </w:rPr>
        <w:t>г</w:t>
      </w:r>
      <w:r>
        <w:rPr>
          <w:color w:val="000000"/>
          <w:sz w:val="28"/>
          <w:szCs w:val="28"/>
        </w:rPr>
        <w:t>ода</w:t>
      </w:r>
      <w:r w:rsidRPr="0027202E">
        <w:rPr>
          <w:color w:val="000000"/>
          <w:sz w:val="28"/>
          <w:szCs w:val="28"/>
        </w:rPr>
        <w:t xml:space="preserve"> и </w:t>
      </w:r>
      <w:proofErr w:type="gramStart"/>
      <w:r w:rsidRPr="0027202E">
        <w:rPr>
          <w:color w:val="000000"/>
          <w:sz w:val="28"/>
          <w:szCs w:val="28"/>
        </w:rPr>
        <w:t>на</w:t>
      </w:r>
      <w:proofErr w:type="gramEnd"/>
      <w:r w:rsidRPr="0027202E">
        <w:rPr>
          <w:color w:val="000000"/>
          <w:sz w:val="28"/>
          <w:szCs w:val="28"/>
        </w:rPr>
        <w:t xml:space="preserve"> </w:t>
      </w:r>
      <w:r>
        <w:rPr>
          <w:color w:val="000000"/>
          <w:sz w:val="28"/>
          <w:szCs w:val="28"/>
        </w:rPr>
        <w:t>64,4</w:t>
      </w:r>
      <w:r w:rsidRPr="0027202E">
        <w:rPr>
          <w:color w:val="000000"/>
          <w:sz w:val="28"/>
          <w:szCs w:val="28"/>
        </w:rPr>
        <w:t xml:space="preserve"> % - </w:t>
      </w:r>
      <w:proofErr w:type="gramStart"/>
      <w:r w:rsidRPr="0027202E">
        <w:rPr>
          <w:color w:val="000000"/>
          <w:sz w:val="28"/>
          <w:szCs w:val="28"/>
        </w:rPr>
        <w:t>к</w:t>
      </w:r>
      <w:proofErr w:type="gramEnd"/>
      <w:r w:rsidRPr="0027202E">
        <w:rPr>
          <w:color w:val="000000"/>
          <w:sz w:val="28"/>
          <w:szCs w:val="28"/>
        </w:rPr>
        <w:t xml:space="preserve"> уровню 200</w:t>
      </w:r>
      <w:r>
        <w:rPr>
          <w:color w:val="000000"/>
          <w:sz w:val="28"/>
          <w:szCs w:val="28"/>
        </w:rPr>
        <w:t xml:space="preserve">2 </w:t>
      </w:r>
      <w:r w:rsidRPr="0027202E">
        <w:rPr>
          <w:color w:val="000000"/>
          <w:sz w:val="28"/>
          <w:szCs w:val="28"/>
        </w:rPr>
        <w:t>г</w:t>
      </w:r>
      <w:r>
        <w:rPr>
          <w:color w:val="000000"/>
          <w:sz w:val="28"/>
          <w:szCs w:val="28"/>
        </w:rPr>
        <w:t xml:space="preserve">ода </w:t>
      </w:r>
      <w:r w:rsidRPr="0027202E">
        <w:rPr>
          <w:color w:val="000000"/>
          <w:sz w:val="28"/>
          <w:szCs w:val="28"/>
        </w:rPr>
        <w:t>(</w:t>
      </w:r>
      <w:r w:rsidRPr="00FE25A2">
        <w:rPr>
          <w:color w:val="000000"/>
          <w:sz w:val="28"/>
          <w:szCs w:val="28"/>
        </w:rPr>
        <w:t xml:space="preserve">Графики </w:t>
      </w:r>
      <w:r>
        <w:rPr>
          <w:color w:val="000000"/>
          <w:sz w:val="28"/>
          <w:szCs w:val="28"/>
        </w:rPr>
        <w:t>3</w:t>
      </w:r>
      <w:r w:rsidRPr="00FE25A2">
        <w:rPr>
          <w:color w:val="000000"/>
          <w:sz w:val="28"/>
          <w:szCs w:val="28"/>
        </w:rPr>
        <w:t xml:space="preserve">.1., </w:t>
      </w:r>
      <w:r>
        <w:rPr>
          <w:color w:val="000000"/>
          <w:sz w:val="28"/>
          <w:szCs w:val="28"/>
        </w:rPr>
        <w:t>3</w:t>
      </w:r>
      <w:r w:rsidRPr="00FE25A2">
        <w:rPr>
          <w:color w:val="000000"/>
          <w:sz w:val="28"/>
          <w:szCs w:val="28"/>
        </w:rPr>
        <w:t>.</w:t>
      </w:r>
      <w:r>
        <w:rPr>
          <w:color w:val="000000"/>
          <w:sz w:val="28"/>
          <w:szCs w:val="28"/>
        </w:rPr>
        <w:t>2.</w:t>
      </w:r>
      <w:r w:rsidRPr="0027202E">
        <w:rPr>
          <w:color w:val="000000"/>
          <w:sz w:val="28"/>
          <w:szCs w:val="28"/>
        </w:rPr>
        <w:t>).</w:t>
      </w:r>
    </w:p>
    <w:p w:rsidR="00B679EA" w:rsidRDefault="00B679EA" w:rsidP="00B679EA">
      <w:pPr>
        <w:shd w:val="clear" w:color="auto" w:fill="FFFFFF"/>
        <w:spacing w:before="38" w:line="360" w:lineRule="auto"/>
        <w:ind w:left="10" w:right="5" w:hanging="10"/>
        <w:jc w:val="both"/>
        <w:rPr>
          <w:color w:val="000000"/>
          <w:sz w:val="28"/>
          <w:szCs w:val="28"/>
        </w:rPr>
      </w:pPr>
      <w:r w:rsidRPr="00C407A3">
        <w:rPr>
          <w:noProof/>
          <w:color w:val="000000"/>
          <w:sz w:val="28"/>
          <w:szCs w:val="28"/>
        </w:rPr>
        <w:drawing>
          <wp:inline distT="0" distB="0" distL="0" distR="0">
            <wp:extent cx="5886450" cy="3124200"/>
            <wp:effectExtent l="19050" t="0" r="19050" b="0"/>
            <wp:docPr id="6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B679EA" w:rsidRPr="00C407A3" w:rsidRDefault="00B679EA" w:rsidP="00B679EA">
      <w:pPr>
        <w:shd w:val="clear" w:color="auto" w:fill="FFFFFF"/>
        <w:spacing w:before="125"/>
        <w:jc w:val="both"/>
        <w:rPr>
          <w:bCs/>
          <w:color w:val="000000"/>
          <w:sz w:val="28"/>
          <w:szCs w:val="28"/>
        </w:rPr>
      </w:pPr>
      <w:r w:rsidRPr="00832360">
        <w:rPr>
          <w:bCs/>
          <w:color w:val="000000"/>
          <w:sz w:val="28"/>
          <w:szCs w:val="28"/>
        </w:rPr>
        <w:t xml:space="preserve">График </w:t>
      </w:r>
      <w:r>
        <w:rPr>
          <w:bCs/>
          <w:color w:val="000000"/>
          <w:sz w:val="28"/>
          <w:szCs w:val="28"/>
        </w:rPr>
        <w:t>3</w:t>
      </w:r>
      <w:r w:rsidRPr="00832360">
        <w:rPr>
          <w:bCs/>
          <w:color w:val="000000"/>
          <w:sz w:val="28"/>
          <w:szCs w:val="28"/>
        </w:rPr>
        <w:t>.1. Индексы физического объема промышленного производства</w:t>
      </w:r>
      <w:r w:rsidRPr="00C407A3">
        <w:rPr>
          <w:bCs/>
          <w:color w:val="000000"/>
          <w:sz w:val="28"/>
          <w:szCs w:val="28"/>
        </w:rPr>
        <w:t xml:space="preserve"> </w:t>
      </w:r>
      <w:r>
        <w:rPr>
          <w:bCs/>
          <w:color w:val="000000"/>
          <w:sz w:val="28"/>
          <w:szCs w:val="28"/>
        </w:rPr>
        <w:t xml:space="preserve">к предыдущему году </w:t>
      </w:r>
    </w:p>
    <w:p w:rsidR="00B679EA" w:rsidRDefault="00B679EA" w:rsidP="00B679EA">
      <w:pPr>
        <w:shd w:val="clear" w:color="auto" w:fill="FFFFFF"/>
        <w:spacing w:before="38" w:line="360" w:lineRule="auto"/>
        <w:ind w:left="10" w:right="5" w:hanging="10"/>
        <w:jc w:val="both"/>
        <w:rPr>
          <w:color w:val="000000"/>
          <w:sz w:val="28"/>
          <w:szCs w:val="28"/>
        </w:rPr>
      </w:pPr>
      <w:r w:rsidRPr="00C407A3">
        <w:rPr>
          <w:noProof/>
          <w:color w:val="000000"/>
          <w:sz w:val="28"/>
          <w:szCs w:val="28"/>
        </w:rPr>
        <w:lastRenderedPageBreak/>
        <w:drawing>
          <wp:inline distT="0" distB="0" distL="0" distR="0">
            <wp:extent cx="5940425" cy="2486025"/>
            <wp:effectExtent l="19050" t="0" r="22225" b="0"/>
            <wp:docPr id="65"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B679EA" w:rsidRDefault="00B679EA" w:rsidP="00B679EA">
      <w:pPr>
        <w:shd w:val="clear" w:color="auto" w:fill="FFFFFF"/>
        <w:spacing w:before="125" w:line="360" w:lineRule="auto"/>
        <w:jc w:val="both"/>
        <w:rPr>
          <w:bCs/>
          <w:color w:val="000000"/>
          <w:sz w:val="28"/>
          <w:szCs w:val="28"/>
        </w:rPr>
      </w:pPr>
      <w:r w:rsidRPr="00832360">
        <w:rPr>
          <w:bCs/>
          <w:color w:val="000000"/>
          <w:sz w:val="28"/>
          <w:szCs w:val="28"/>
        </w:rPr>
        <w:t xml:space="preserve">График </w:t>
      </w:r>
      <w:r>
        <w:rPr>
          <w:bCs/>
          <w:color w:val="000000"/>
          <w:sz w:val="28"/>
          <w:szCs w:val="28"/>
        </w:rPr>
        <w:t>3</w:t>
      </w:r>
      <w:r w:rsidRPr="00832360">
        <w:rPr>
          <w:bCs/>
          <w:color w:val="000000"/>
          <w:sz w:val="28"/>
          <w:szCs w:val="28"/>
        </w:rPr>
        <w:t>.</w:t>
      </w:r>
      <w:r>
        <w:rPr>
          <w:bCs/>
          <w:color w:val="000000"/>
          <w:sz w:val="28"/>
          <w:szCs w:val="28"/>
        </w:rPr>
        <w:t>2</w:t>
      </w:r>
      <w:r w:rsidRPr="00832360">
        <w:rPr>
          <w:bCs/>
          <w:color w:val="000000"/>
          <w:sz w:val="28"/>
          <w:szCs w:val="28"/>
        </w:rPr>
        <w:t>. Индексы физического объема промышленного производства</w:t>
      </w:r>
    </w:p>
    <w:p w:rsidR="00B679EA" w:rsidRPr="0027202E" w:rsidRDefault="00B679EA" w:rsidP="00B679EA">
      <w:pPr>
        <w:shd w:val="clear" w:color="auto" w:fill="FFFFFF"/>
        <w:spacing w:before="221"/>
        <w:ind w:left="5" w:firstLine="703"/>
        <w:jc w:val="both"/>
        <w:rPr>
          <w:sz w:val="28"/>
          <w:szCs w:val="28"/>
        </w:rPr>
      </w:pPr>
      <w:proofErr w:type="gramStart"/>
      <w:r w:rsidRPr="0027202E">
        <w:rPr>
          <w:color w:val="000000"/>
          <w:sz w:val="28"/>
          <w:szCs w:val="28"/>
        </w:rPr>
        <w:t>Повышение производства в промышленности 201</w:t>
      </w:r>
      <w:r>
        <w:rPr>
          <w:color w:val="000000"/>
          <w:sz w:val="28"/>
          <w:szCs w:val="28"/>
        </w:rPr>
        <w:t>1</w:t>
      </w:r>
      <w:r w:rsidRPr="0027202E">
        <w:rPr>
          <w:color w:val="000000"/>
          <w:sz w:val="28"/>
          <w:szCs w:val="28"/>
        </w:rPr>
        <w:t xml:space="preserve"> год</w:t>
      </w:r>
      <w:r>
        <w:rPr>
          <w:color w:val="000000"/>
          <w:sz w:val="28"/>
          <w:szCs w:val="28"/>
        </w:rPr>
        <w:t>у по сравнению с 2010 годом</w:t>
      </w:r>
      <w:r w:rsidRPr="0027202E">
        <w:rPr>
          <w:color w:val="000000"/>
          <w:sz w:val="28"/>
          <w:szCs w:val="28"/>
        </w:rPr>
        <w:t xml:space="preserve"> произошло почти по всем видам деятельности, исключение составляют предприятия по производству кожи, продукции из кожи и производству обувных изделий (на </w:t>
      </w:r>
      <w:r>
        <w:rPr>
          <w:color w:val="000000"/>
          <w:sz w:val="28"/>
          <w:szCs w:val="28"/>
        </w:rPr>
        <w:t>23,7</w:t>
      </w:r>
      <w:r w:rsidRPr="0027202E">
        <w:rPr>
          <w:color w:val="000000"/>
          <w:sz w:val="28"/>
          <w:szCs w:val="28"/>
        </w:rPr>
        <w:t xml:space="preserve"> %),нефтепродуктов и ядерных материалов (на </w:t>
      </w:r>
      <w:r>
        <w:rPr>
          <w:color w:val="000000"/>
          <w:sz w:val="28"/>
          <w:szCs w:val="28"/>
        </w:rPr>
        <w:t>20,7</w:t>
      </w:r>
      <w:r w:rsidRPr="0027202E">
        <w:rPr>
          <w:color w:val="000000"/>
          <w:sz w:val="28"/>
          <w:szCs w:val="28"/>
        </w:rPr>
        <w:t xml:space="preserve"> %), </w:t>
      </w:r>
      <w:r>
        <w:rPr>
          <w:color w:val="000000"/>
          <w:sz w:val="28"/>
          <w:szCs w:val="28"/>
        </w:rPr>
        <w:t xml:space="preserve">электрооборудования, электронного и оптического оборудования (на 17,0 %), прочих отраслей производств </w:t>
      </w:r>
      <w:r w:rsidRPr="0027202E">
        <w:rPr>
          <w:color w:val="000000"/>
          <w:sz w:val="28"/>
          <w:szCs w:val="28"/>
        </w:rPr>
        <w:t xml:space="preserve"> (на </w:t>
      </w:r>
      <w:r>
        <w:rPr>
          <w:color w:val="000000"/>
          <w:sz w:val="28"/>
          <w:szCs w:val="28"/>
        </w:rPr>
        <w:t>6,6</w:t>
      </w:r>
      <w:r w:rsidRPr="0027202E">
        <w:rPr>
          <w:color w:val="000000"/>
          <w:sz w:val="28"/>
          <w:szCs w:val="28"/>
        </w:rPr>
        <w:t xml:space="preserve"> %), пищевых продовольствий, включая напитки и табака (на 2,</w:t>
      </w:r>
      <w:r>
        <w:rPr>
          <w:color w:val="000000"/>
          <w:sz w:val="28"/>
          <w:szCs w:val="28"/>
        </w:rPr>
        <w:t>4</w:t>
      </w:r>
      <w:r w:rsidRPr="0027202E">
        <w:rPr>
          <w:color w:val="000000"/>
          <w:sz w:val="28"/>
          <w:szCs w:val="28"/>
        </w:rPr>
        <w:t xml:space="preserve"> %).</w:t>
      </w:r>
      <w:proofErr w:type="gramEnd"/>
    </w:p>
    <w:p w:rsidR="00B679EA" w:rsidRPr="0027202E" w:rsidRDefault="00B679EA" w:rsidP="00B679EA">
      <w:pPr>
        <w:shd w:val="clear" w:color="auto" w:fill="FFFFFF"/>
        <w:ind w:right="14" w:firstLine="708"/>
        <w:jc w:val="both"/>
        <w:rPr>
          <w:sz w:val="28"/>
          <w:szCs w:val="28"/>
        </w:rPr>
      </w:pPr>
      <w:r w:rsidRPr="0027202E">
        <w:rPr>
          <w:color w:val="000000"/>
          <w:spacing w:val="-1"/>
          <w:sz w:val="28"/>
          <w:szCs w:val="28"/>
        </w:rPr>
        <w:t xml:space="preserve">Рост физического объема промышленной продукции </w:t>
      </w:r>
      <w:r>
        <w:rPr>
          <w:color w:val="000000"/>
          <w:spacing w:val="-1"/>
          <w:sz w:val="28"/>
          <w:szCs w:val="28"/>
        </w:rPr>
        <w:t xml:space="preserve">в 2011 году наблюдался во всех областях страны, за исключением </w:t>
      </w:r>
      <w:r w:rsidRPr="0027202E">
        <w:rPr>
          <w:color w:val="000000"/>
          <w:spacing w:val="-1"/>
          <w:sz w:val="28"/>
          <w:szCs w:val="28"/>
        </w:rPr>
        <w:t xml:space="preserve">в </w:t>
      </w:r>
      <w:proofErr w:type="spellStart"/>
      <w:r w:rsidRPr="0027202E">
        <w:rPr>
          <w:color w:val="000000"/>
          <w:spacing w:val="-1"/>
          <w:sz w:val="28"/>
          <w:szCs w:val="28"/>
        </w:rPr>
        <w:t>Баткенской</w:t>
      </w:r>
      <w:proofErr w:type="spellEnd"/>
      <w:r w:rsidRPr="0027202E">
        <w:rPr>
          <w:color w:val="000000"/>
          <w:sz w:val="28"/>
          <w:szCs w:val="28"/>
        </w:rPr>
        <w:t>.</w:t>
      </w:r>
    </w:p>
    <w:p w:rsidR="00B679EA" w:rsidRPr="0027202E" w:rsidRDefault="00B679EA" w:rsidP="00B679EA">
      <w:pPr>
        <w:shd w:val="clear" w:color="auto" w:fill="FFFFFF"/>
        <w:ind w:left="10" w:firstLine="706"/>
        <w:jc w:val="both"/>
        <w:rPr>
          <w:sz w:val="28"/>
          <w:szCs w:val="28"/>
        </w:rPr>
      </w:pPr>
      <w:r w:rsidRPr="0027202E">
        <w:rPr>
          <w:color w:val="000000"/>
          <w:sz w:val="28"/>
          <w:szCs w:val="28"/>
        </w:rPr>
        <w:t xml:space="preserve">Доля </w:t>
      </w:r>
      <w:r w:rsidRPr="0027202E">
        <w:rPr>
          <w:i/>
          <w:iCs/>
          <w:color w:val="000000"/>
          <w:sz w:val="28"/>
          <w:szCs w:val="28"/>
        </w:rPr>
        <w:t xml:space="preserve">валовой </w:t>
      </w:r>
      <w:r>
        <w:rPr>
          <w:i/>
          <w:iCs/>
          <w:color w:val="000000"/>
          <w:sz w:val="28"/>
          <w:szCs w:val="28"/>
        </w:rPr>
        <w:t>добавочной</w:t>
      </w:r>
      <w:r w:rsidRPr="0027202E">
        <w:rPr>
          <w:i/>
          <w:iCs/>
          <w:color w:val="000000"/>
          <w:sz w:val="28"/>
          <w:szCs w:val="28"/>
        </w:rPr>
        <w:t xml:space="preserve"> стоимости </w:t>
      </w:r>
      <w:r w:rsidRPr="0027202E">
        <w:rPr>
          <w:color w:val="000000"/>
          <w:sz w:val="28"/>
          <w:szCs w:val="28"/>
        </w:rPr>
        <w:t>промышленности в ВВП</w:t>
      </w:r>
      <w:r w:rsidRPr="0027202E">
        <w:rPr>
          <w:color w:val="000000"/>
          <w:spacing w:val="-1"/>
          <w:sz w:val="28"/>
          <w:szCs w:val="28"/>
        </w:rPr>
        <w:t xml:space="preserve"> республики возросла с 1</w:t>
      </w:r>
      <w:r w:rsidRPr="00450D48">
        <w:rPr>
          <w:color w:val="000000"/>
          <w:spacing w:val="-1"/>
          <w:sz w:val="28"/>
          <w:szCs w:val="28"/>
        </w:rPr>
        <w:t>5</w:t>
      </w:r>
      <w:r w:rsidRPr="0027202E">
        <w:rPr>
          <w:color w:val="000000"/>
          <w:spacing w:val="-1"/>
          <w:sz w:val="28"/>
          <w:szCs w:val="28"/>
        </w:rPr>
        <w:t>,</w:t>
      </w:r>
      <w:r w:rsidRPr="00450D48">
        <w:rPr>
          <w:color w:val="000000"/>
          <w:spacing w:val="-1"/>
          <w:sz w:val="28"/>
          <w:szCs w:val="28"/>
        </w:rPr>
        <w:t>1</w:t>
      </w:r>
      <w:r w:rsidRPr="0027202E">
        <w:rPr>
          <w:color w:val="000000"/>
          <w:spacing w:val="-1"/>
          <w:sz w:val="28"/>
          <w:szCs w:val="28"/>
        </w:rPr>
        <w:t xml:space="preserve"> % в 200</w:t>
      </w:r>
      <w:r w:rsidRPr="00450D48">
        <w:rPr>
          <w:color w:val="000000"/>
          <w:spacing w:val="-1"/>
          <w:sz w:val="28"/>
          <w:szCs w:val="28"/>
        </w:rPr>
        <w:t xml:space="preserve">2 </w:t>
      </w:r>
      <w:r w:rsidRPr="0027202E">
        <w:rPr>
          <w:color w:val="000000"/>
          <w:spacing w:val="-1"/>
          <w:sz w:val="28"/>
          <w:szCs w:val="28"/>
        </w:rPr>
        <w:t xml:space="preserve">году до </w:t>
      </w:r>
      <w:r w:rsidRPr="00450D48">
        <w:rPr>
          <w:color w:val="000000"/>
          <w:spacing w:val="-1"/>
          <w:sz w:val="28"/>
          <w:szCs w:val="28"/>
        </w:rPr>
        <w:t>20</w:t>
      </w:r>
      <w:r>
        <w:rPr>
          <w:color w:val="000000"/>
          <w:spacing w:val="-1"/>
          <w:sz w:val="28"/>
          <w:szCs w:val="28"/>
        </w:rPr>
        <w:t>,</w:t>
      </w:r>
      <w:r w:rsidRPr="00450D48">
        <w:rPr>
          <w:color w:val="000000"/>
          <w:spacing w:val="-1"/>
          <w:sz w:val="28"/>
          <w:szCs w:val="28"/>
        </w:rPr>
        <w:t>7</w:t>
      </w:r>
      <w:r w:rsidRPr="0027202E">
        <w:rPr>
          <w:color w:val="000000"/>
          <w:spacing w:val="-1"/>
          <w:sz w:val="28"/>
          <w:szCs w:val="28"/>
        </w:rPr>
        <w:t xml:space="preserve"> % в 201</w:t>
      </w:r>
      <w:r>
        <w:rPr>
          <w:color w:val="000000"/>
          <w:spacing w:val="-1"/>
          <w:sz w:val="28"/>
          <w:szCs w:val="28"/>
        </w:rPr>
        <w:t>1</w:t>
      </w:r>
      <w:r w:rsidRPr="0027202E">
        <w:rPr>
          <w:color w:val="000000"/>
          <w:spacing w:val="-1"/>
          <w:sz w:val="28"/>
          <w:szCs w:val="28"/>
        </w:rPr>
        <w:t xml:space="preserve">году (График </w:t>
      </w:r>
      <w:r>
        <w:rPr>
          <w:color w:val="000000"/>
          <w:spacing w:val="-1"/>
          <w:sz w:val="28"/>
          <w:szCs w:val="28"/>
        </w:rPr>
        <w:t>3</w:t>
      </w:r>
      <w:r w:rsidRPr="0027202E">
        <w:rPr>
          <w:color w:val="000000"/>
          <w:spacing w:val="-1"/>
          <w:sz w:val="28"/>
          <w:szCs w:val="28"/>
        </w:rPr>
        <w:t>.</w:t>
      </w:r>
      <w:r>
        <w:rPr>
          <w:color w:val="000000"/>
          <w:spacing w:val="-1"/>
          <w:sz w:val="28"/>
          <w:szCs w:val="28"/>
        </w:rPr>
        <w:t>3</w:t>
      </w:r>
      <w:r w:rsidRPr="0027202E">
        <w:rPr>
          <w:color w:val="000000"/>
          <w:spacing w:val="-8"/>
          <w:sz w:val="28"/>
          <w:szCs w:val="28"/>
        </w:rPr>
        <w:t>).</w:t>
      </w:r>
    </w:p>
    <w:p w:rsidR="00B679EA" w:rsidRDefault="00B679EA" w:rsidP="00B679EA">
      <w:pPr>
        <w:shd w:val="clear" w:color="auto" w:fill="FFFFFF"/>
        <w:spacing w:before="442"/>
        <w:jc w:val="center"/>
      </w:pPr>
      <w:r w:rsidRPr="00E52DE0">
        <w:rPr>
          <w:noProof/>
        </w:rPr>
        <w:drawing>
          <wp:inline distT="0" distB="0" distL="0" distR="0">
            <wp:extent cx="6191250" cy="2809875"/>
            <wp:effectExtent l="19050" t="0" r="19050" b="0"/>
            <wp:docPr id="66"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B679EA" w:rsidRPr="0027202E" w:rsidRDefault="00B679EA" w:rsidP="007A74E6">
      <w:pPr>
        <w:shd w:val="clear" w:color="auto" w:fill="FFFFFF"/>
        <w:ind w:left="1208" w:right="96" w:hanging="1208"/>
        <w:jc w:val="center"/>
        <w:rPr>
          <w:sz w:val="28"/>
          <w:szCs w:val="28"/>
        </w:rPr>
      </w:pPr>
      <w:r w:rsidRPr="00B04EBC">
        <w:rPr>
          <w:bCs/>
          <w:color w:val="000000"/>
          <w:spacing w:val="-1"/>
          <w:sz w:val="28"/>
          <w:szCs w:val="28"/>
        </w:rPr>
        <w:t xml:space="preserve">График </w:t>
      </w:r>
      <w:r>
        <w:rPr>
          <w:color w:val="000000"/>
          <w:spacing w:val="-1"/>
          <w:sz w:val="28"/>
          <w:szCs w:val="28"/>
        </w:rPr>
        <w:t>3</w:t>
      </w:r>
      <w:r w:rsidRPr="0027202E">
        <w:rPr>
          <w:color w:val="000000"/>
          <w:spacing w:val="-1"/>
          <w:sz w:val="28"/>
          <w:szCs w:val="28"/>
        </w:rPr>
        <w:t>.</w:t>
      </w:r>
      <w:r>
        <w:rPr>
          <w:color w:val="000000"/>
          <w:spacing w:val="-1"/>
          <w:sz w:val="28"/>
          <w:szCs w:val="28"/>
        </w:rPr>
        <w:t>3</w:t>
      </w:r>
      <w:r w:rsidRPr="00B04EBC">
        <w:rPr>
          <w:bCs/>
          <w:color w:val="000000"/>
          <w:spacing w:val="-1"/>
          <w:sz w:val="28"/>
          <w:szCs w:val="28"/>
        </w:rPr>
        <w:t xml:space="preserve">. Динамика изменения валовой добавленной стоимости </w:t>
      </w:r>
      <w:r w:rsidRPr="00B04EBC">
        <w:rPr>
          <w:bCs/>
          <w:color w:val="000000"/>
          <w:sz w:val="28"/>
          <w:szCs w:val="28"/>
        </w:rPr>
        <w:t>промышленности</w:t>
      </w:r>
      <w:r>
        <w:rPr>
          <w:bCs/>
          <w:color w:val="000000"/>
          <w:sz w:val="28"/>
          <w:szCs w:val="28"/>
        </w:rPr>
        <w:t xml:space="preserve"> </w:t>
      </w:r>
      <w:r w:rsidRPr="0027202E">
        <w:rPr>
          <w:i/>
          <w:iCs/>
          <w:color w:val="000000"/>
          <w:spacing w:val="-1"/>
          <w:sz w:val="28"/>
          <w:szCs w:val="28"/>
        </w:rPr>
        <w:t>(в процентах к ВВП)</w:t>
      </w:r>
    </w:p>
    <w:p w:rsidR="00B679EA" w:rsidRDefault="00B679EA" w:rsidP="00B679EA">
      <w:pPr>
        <w:shd w:val="clear" w:color="auto" w:fill="FFFFFF"/>
        <w:ind w:right="-6" w:firstLine="425"/>
        <w:jc w:val="both"/>
        <w:rPr>
          <w:color w:val="000000"/>
          <w:sz w:val="28"/>
          <w:szCs w:val="28"/>
        </w:rPr>
      </w:pPr>
      <w:r w:rsidRPr="00B04EBC">
        <w:rPr>
          <w:color w:val="000000"/>
          <w:sz w:val="28"/>
          <w:szCs w:val="28"/>
        </w:rPr>
        <w:lastRenderedPageBreak/>
        <w:t xml:space="preserve">За прошедшие </w:t>
      </w:r>
      <w:r>
        <w:rPr>
          <w:color w:val="000000"/>
          <w:sz w:val="28"/>
          <w:szCs w:val="28"/>
        </w:rPr>
        <w:t>10</w:t>
      </w:r>
      <w:r w:rsidRPr="00B04EBC">
        <w:rPr>
          <w:color w:val="000000"/>
          <w:sz w:val="28"/>
          <w:szCs w:val="28"/>
        </w:rPr>
        <w:t xml:space="preserve"> лет максимальный удельный вес в общем объеме промышленного производства занимали </w:t>
      </w:r>
      <w:r>
        <w:rPr>
          <w:color w:val="000000"/>
          <w:sz w:val="28"/>
          <w:szCs w:val="28"/>
        </w:rPr>
        <w:t xml:space="preserve">промышленные </w:t>
      </w:r>
      <w:r w:rsidRPr="00B04EBC">
        <w:rPr>
          <w:color w:val="000000"/>
          <w:sz w:val="28"/>
          <w:szCs w:val="28"/>
        </w:rPr>
        <w:t>предприятия обрабатывающе</w:t>
      </w:r>
      <w:r>
        <w:rPr>
          <w:color w:val="000000"/>
          <w:sz w:val="28"/>
          <w:szCs w:val="28"/>
        </w:rPr>
        <w:t>го сектора</w:t>
      </w:r>
      <w:r w:rsidRPr="00B04EBC">
        <w:rPr>
          <w:color w:val="000000"/>
          <w:sz w:val="28"/>
          <w:szCs w:val="28"/>
        </w:rPr>
        <w:t xml:space="preserve">, доля которых выросла с </w:t>
      </w:r>
      <w:r>
        <w:rPr>
          <w:color w:val="000000"/>
          <w:sz w:val="28"/>
          <w:szCs w:val="28"/>
        </w:rPr>
        <w:t xml:space="preserve">76,4 </w:t>
      </w:r>
      <w:r w:rsidRPr="00B04EBC">
        <w:rPr>
          <w:color w:val="000000"/>
          <w:sz w:val="28"/>
          <w:szCs w:val="28"/>
        </w:rPr>
        <w:t xml:space="preserve"> </w:t>
      </w:r>
      <w:r>
        <w:rPr>
          <w:color w:val="000000"/>
          <w:sz w:val="28"/>
          <w:szCs w:val="28"/>
        </w:rPr>
        <w:t>%</w:t>
      </w:r>
      <w:r w:rsidRPr="00B04EBC">
        <w:rPr>
          <w:color w:val="000000"/>
          <w:sz w:val="28"/>
          <w:szCs w:val="28"/>
        </w:rPr>
        <w:t xml:space="preserve"> в 200</w:t>
      </w:r>
      <w:r>
        <w:rPr>
          <w:color w:val="000000"/>
          <w:sz w:val="28"/>
          <w:szCs w:val="28"/>
        </w:rPr>
        <w:t xml:space="preserve">2 </w:t>
      </w:r>
      <w:r w:rsidRPr="00B04EBC">
        <w:rPr>
          <w:color w:val="000000"/>
          <w:sz w:val="28"/>
          <w:szCs w:val="28"/>
        </w:rPr>
        <w:t>г</w:t>
      </w:r>
      <w:r>
        <w:rPr>
          <w:color w:val="000000"/>
          <w:sz w:val="28"/>
          <w:szCs w:val="28"/>
        </w:rPr>
        <w:t>оду</w:t>
      </w:r>
      <w:r w:rsidRPr="00B04EBC">
        <w:rPr>
          <w:color w:val="000000"/>
          <w:sz w:val="28"/>
          <w:szCs w:val="28"/>
        </w:rPr>
        <w:t xml:space="preserve"> до </w:t>
      </w:r>
      <w:r>
        <w:rPr>
          <w:color w:val="000000"/>
          <w:sz w:val="28"/>
          <w:szCs w:val="28"/>
        </w:rPr>
        <w:t>82,6</w:t>
      </w:r>
      <w:r w:rsidRPr="00B04EBC">
        <w:rPr>
          <w:color w:val="000000"/>
          <w:sz w:val="28"/>
          <w:szCs w:val="28"/>
        </w:rPr>
        <w:t xml:space="preserve"> </w:t>
      </w:r>
      <w:r>
        <w:rPr>
          <w:color w:val="000000"/>
          <w:sz w:val="28"/>
          <w:szCs w:val="28"/>
        </w:rPr>
        <w:t>%</w:t>
      </w:r>
      <w:r w:rsidRPr="00B04EBC">
        <w:rPr>
          <w:color w:val="000000"/>
          <w:sz w:val="28"/>
          <w:szCs w:val="28"/>
        </w:rPr>
        <w:t xml:space="preserve"> в 201</w:t>
      </w:r>
      <w:r>
        <w:rPr>
          <w:color w:val="000000"/>
          <w:sz w:val="28"/>
          <w:szCs w:val="28"/>
        </w:rPr>
        <w:t>1</w:t>
      </w:r>
      <w:r w:rsidRPr="00B04EBC">
        <w:rPr>
          <w:color w:val="000000"/>
          <w:sz w:val="28"/>
          <w:szCs w:val="28"/>
        </w:rPr>
        <w:t>г</w:t>
      </w:r>
      <w:r>
        <w:rPr>
          <w:color w:val="000000"/>
          <w:sz w:val="28"/>
          <w:szCs w:val="28"/>
        </w:rPr>
        <w:t>оду</w:t>
      </w:r>
      <w:r w:rsidRPr="00B04EBC">
        <w:rPr>
          <w:color w:val="000000"/>
          <w:sz w:val="28"/>
          <w:szCs w:val="28"/>
        </w:rPr>
        <w:t xml:space="preserve">. </w:t>
      </w:r>
      <w:r>
        <w:rPr>
          <w:color w:val="000000"/>
          <w:sz w:val="28"/>
          <w:szCs w:val="28"/>
        </w:rPr>
        <w:t xml:space="preserve">Также это можно отнести и к </w:t>
      </w:r>
      <w:r w:rsidRPr="00B04EBC">
        <w:rPr>
          <w:color w:val="000000"/>
          <w:sz w:val="28"/>
          <w:szCs w:val="28"/>
        </w:rPr>
        <w:t>горнодобывающей промышленности</w:t>
      </w:r>
      <w:r>
        <w:rPr>
          <w:color w:val="000000"/>
          <w:sz w:val="28"/>
          <w:szCs w:val="28"/>
        </w:rPr>
        <w:t>, где доля увеличилась</w:t>
      </w:r>
      <w:r w:rsidRPr="00B04EBC">
        <w:rPr>
          <w:color w:val="000000"/>
          <w:sz w:val="28"/>
          <w:szCs w:val="28"/>
        </w:rPr>
        <w:t xml:space="preserve"> - с </w:t>
      </w:r>
      <w:r>
        <w:rPr>
          <w:color w:val="000000"/>
          <w:sz w:val="28"/>
          <w:szCs w:val="28"/>
        </w:rPr>
        <w:t>1,6</w:t>
      </w:r>
      <w:r w:rsidRPr="00B04EBC">
        <w:rPr>
          <w:color w:val="000000"/>
          <w:sz w:val="28"/>
          <w:szCs w:val="28"/>
        </w:rPr>
        <w:t xml:space="preserve"> </w:t>
      </w:r>
      <w:r>
        <w:rPr>
          <w:color w:val="000000"/>
          <w:sz w:val="28"/>
          <w:szCs w:val="28"/>
        </w:rPr>
        <w:t>%</w:t>
      </w:r>
      <w:r w:rsidRPr="00B04EBC">
        <w:rPr>
          <w:color w:val="000000"/>
          <w:sz w:val="28"/>
          <w:szCs w:val="28"/>
        </w:rPr>
        <w:t xml:space="preserve"> в 200</w:t>
      </w:r>
      <w:r>
        <w:rPr>
          <w:color w:val="000000"/>
          <w:sz w:val="28"/>
          <w:szCs w:val="28"/>
        </w:rPr>
        <w:t xml:space="preserve">2 </w:t>
      </w:r>
      <w:r w:rsidRPr="00B04EBC">
        <w:rPr>
          <w:color w:val="000000"/>
          <w:sz w:val="28"/>
          <w:szCs w:val="28"/>
        </w:rPr>
        <w:t>г</w:t>
      </w:r>
      <w:r>
        <w:rPr>
          <w:color w:val="000000"/>
          <w:sz w:val="28"/>
          <w:szCs w:val="28"/>
        </w:rPr>
        <w:t>оду</w:t>
      </w:r>
      <w:r w:rsidRPr="00B04EBC">
        <w:rPr>
          <w:color w:val="000000"/>
          <w:sz w:val="28"/>
          <w:szCs w:val="28"/>
        </w:rPr>
        <w:t xml:space="preserve"> до </w:t>
      </w:r>
      <w:r>
        <w:rPr>
          <w:color w:val="000000"/>
          <w:sz w:val="28"/>
          <w:szCs w:val="28"/>
        </w:rPr>
        <w:t>2,2</w:t>
      </w:r>
      <w:r w:rsidRPr="00B04EBC">
        <w:rPr>
          <w:color w:val="000000"/>
          <w:sz w:val="28"/>
          <w:szCs w:val="28"/>
        </w:rPr>
        <w:t xml:space="preserve"> </w:t>
      </w:r>
      <w:r>
        <w:rPr>
          <w:color w:val="000000"/>
          <w:sz w:val="28"/>
          <w:szCs w:val="28"/>
        </w:rPr>
        <w:t>%</w:t>
      </w:r>
      <w:r w:rsidRPr="00B04EBC">
        <w:rPr>
          <w:color w:val="000000"/>
          <w:sz w:val="28"/>
          <w:szCs w:val="28"/>
        </w:rPr>
        <w:t xml:space="preserve"> в 201</w:t>
      </w:r>
      <w:r>
        <w:rPr>
          <w:color w:val="000000"/>
          <w:sz w:val="28"/>
          <w:szCs w:val="28"/>
        </w:rPr>
        <w:t>1</w:t>
      </w:r>
      <w:r w:rsidRPr="00B04EBC">
        <w:rPr>
          <w:color w:val="000000"/>
          <w:sz w:val="28"/>
          <w:szCs w:val="28"/>
        </w:rPr>
        <w:t>г</w:t>
      </w:r>
      <w:r>
        <w:rPr>
          <w:color w:val="000000"/>
          <w:sz w:val="28"/>
          <w:szCs w:val="28"/>
        </w:rPr>
        <w:t>оду</w:t>
      </w:r>
      <w:r w:rsidRPr="00B04EBC">
        <w:rPr>
          <w:color w:val="000000"/>
          <w:sz w:val="28"/>
          <w:szCs w:val="28"/>
        </w:rPr>
        <w:t>.</w:t>
      </w:r>
    </w:p>
    <w:p w:rsidR="00B679EA" w:rsidRPr="00B04EBC" w:rsidRDefault="00B679EA" w:rsidP="00B679EA">
      <w:pPr>
        <w:shd w:val="clear" w:color="auto" w:fill="FFFFFF"/>
        <w:ind w:right="-6" w:firstLine="425"/>
        <w:jc w:val="both"/>
        <w:rPr>
          <w:sz w:val="28"/>
          <w:szCs w:val="28"/>
        </w:rPr>
      </w:pPr>
      <w:r>
        <w:rPr>
          <w:color w:val="000000"/>
          <w:sz w:val="28"/>
          <w:szCs w:val="28"/>
        </w:rPr>
        <w:t xml:space="preserve">У промышленных </w:t>
      </w:r>
      <w:r w:rsidRPr="00B04EBC">
        <w:rPr>
          <w:color w:val="000000"/>
          <w:sz w:val="28"/>
          <w:szCs w:val="28"/>
        </w:rPr>
        <w:t xml:space="preserve">предприятий по производству и распределению электроэнергии, газа и воды, наоборот, </w:t>
      </w:r>
      <w:r>
        <w:rPr>
          <w:color w:val="000000"/>
          <w:sz w:val="28"/>
          <w:szCs w:val="28"/>
        </w:rPr>
        <w:t>д</w:t>
      </w:r>
      <w:r w:rsidRPr="00B04EBC">
        <w:rPr>
          <w:color w:val="000000"/>
          <w:sz w:val="28"/>
          <w:szCs w:val="28"/>
        </w:rPr>
        <w:t xml:space="preserve">оля уменьшилась с </w:t>
      </w:r>
      <w:r>
        <w:rPr>
          <w:color w:val="000000"/>
          <w:sz w:val="28"/>
          <w:szCs w:val="28"/>
        </w:rPr>
        <w:t>21,9</w:t>
      </w:r>
      <w:r w:rsidRPr="00B04EBC">
        <w:rPr>
          <w:color w:val="000000"/>
          <w:sz w:val="28"/>
          <w:szCs w:val="28"/>
        </w:rPr>
        <w:t xml:space="preserve"> </w:t>
      </w:r>
      <w:r>
        <w:rPr>
          <w:color w:val="000000"/>
          <w:sz w:val="28"/>
          <w:szCs w:val="28"/>
        </w:rPr>
        <w:t>%</w:t>
      </w:r>
      <w:r w:rsidRPr="00B04EBC">
        <w:rPr>
          <w:color w:val="000000"/>
          <w:sz w:val="28"/>
          <w:szCs w:val="28"/>
        </w:rPr>
        <w:t xml:space="preserve"> в 200</w:t>
      </w:r>
      <w:r>
        <w:rPr>
          <w:color w:val="000000"/>
          <w:sz w:val="28"/>
          <w:szCs w:val="28"/>
        </w:rPr>
        <w:t xml:space="preserve">2 </w:t>
      </w:r>
      <w:r w:rsidRPr="00B04EBC">
        <w:rPr>
          <w:color w:val="000000"/>
          <w:sz w:val="28"/>
          <w:szCs w:val="28"/>
        </w:rPr>
        <w:t>г</w:t>
      </w:r>
      <w:r>
        <w:rPr>
          <w:color w:val="000000"/>
          <w:sz w:val="28"/>
          <w:szCs w:val="28"/>
        </w:rPr>
        <w:t>оду</w:t>
      </w:r>
      <w:r w:rsidRPr="00B04EBC">
        <w:rPr>
          <w:color w:val="000000"/>
          <w:sz w:val="28"/>
          <w:szCs w:val="28"/>
        </w:rPr>
        <w:t xml:space="preserve"> до </w:t>
      </w:r>
      <w:r>
        <w:rPr>
          <w:color w:val="000000"/>
          <w:sz w:val="28"/>
          <w:szCs w:val="28"/>
        </w:rPr>
        <w:t>15,2 %</w:t>
      </w:r>
      <w:r w:rsidRPr="00B04EBC">
        <w:rPr>
          <w:color w:val="000000"/>
          <w:sz w:val="28"/>
          <w:szCs w:val="28"/>
        </w:rPr>
        <w:t xml:space="preserve"> в 201</w:t>
      </w:r>
      <w:r>
        <w:rPr>
          <w:color w:val="000000"/>
          <w:sz w:val="28"/>
          <w:szCs w:val="28"/>
        </w:rPr>
        <w:t>1</w:t>
      </w:r>
      <w:r w:rsidRPr="00B04EBC">
        <w:rPr>
          <w:color w:val="000000"/>
          <w:sz w:val="28"/>
          <w:szCs w:val="28"/>
        </w:rPr>
        <w:t>г</w:t>
      </w:r>
      <w:r>
        <w:rPr>
          <w:color w:val="000000"/>
          <w:sz w:val="28"/>
          <w:szCs w:val="28"/>
        </w:rPr>
        <w:t>оду</w:t>
      </w:r>
      <w:r w:rsidRPr="00B04EBC">
        <w:rPr>
          <w:color w:val="000000"/>
          <w:sz w:val="28"/>
          <w:szCs w:val="28"/>
        </w:rPr>
        <w:t xml:space="preserve">. </w:t>
      </w:r>
    </w:p>
    <w:p w:rsidR="00B679EA" w:rsidRPr="00B04EBC" w:rsidRDefault="00B679EA" w:rsidP="00B679EA">
      <w:pPr>
        <w:shd w:val="clear" w:color="auto" w:fill="FFFFFF"/>
        <w:ind w:right="-3" w:firstLine="427"/>
        <w:jc w:val="both"/>
        <w:rPr>
          <w:sz w:val="28"/>
          <w:szCs w:val="28"/>
        </w:rPr>
      </w:pPr>
      <w:proofErr w:type="gramStart"/>
      <w:r>
        <w:rPr>
          <w:color w:val="000000"/>
          <w:sz w:val="28"/>
          <w:szCs w:val="28"/>
        </w:rPr>
        <w:t>На протяжении</w:t>
      </w:r>
      <w:r w:rsidRPr="00B04EBC">
        <w:rPr>
          <w:color w:val="000000"/>
          <w:sz w:val="28"/>
          <w:szCs w:val="28"/>
        </w:rPr>
        <w:t xml:space="preserve"> </w:t>
      </w:r>
      <w:r>
        <w:rPr>
          <w:color w:val="000000"/>
          <w:sz w:val="28"/>
          <w:szCs w:val="28"/>
        </w:rPr>
        <w:t>10</w:t>
      </w:r>
      <w:r w:rsidRPr="00B04EBC">
        <w:rPr>
          <w:color w:val="000000"/>
          <w:sz w:val="28"/>
          <w:szCs w:val="28"/>
        </w:rPr>
        <w:t xml:space="preserve"> лет численность предприятий с частной формой собственности, </w:t>
      </w:r>
      <w:r>
        <w:rPr>
          <w:color w:val="000000"/>
          <w:sz w:val="28"/>
          <w:szCs w:val="28"/>
        </w:rPr>
        <w:t xml:space="preserve">занимающихся производством </w:t>
      </w:r>
      <w:r w:rsidRPr="00B04EBC">
        <w:rPr>
          <w:color w:val="000000"/>
          <w:sz w:val="28"/>
          <w:szCs w:val="28"/>
        </w:rPr>
        <w:t>промышленн</w:t>
      </w:r>
      <w:r>
        <w:rPr>
          <w:color w:val="000000"/>
          <w:sz w:val="28"/>
          <w:szCs w:val="28"/>
        </w:rPr>
        <w:t>ой</w:t>
      </w:r>
      <w:r w:rsidRPr="00B04EBC">
        <w:rPr>
          <w:color w:val="000000"/>
          <w:sz w:val="28"/>
          <w:szCs w:val="28"/>
        </w:rPr>
        <w:t xml:space="preserve"> продукци</w:t>
      </w:r>
      <w:r>
        <w:rPr>
          <w:color w:val="000000"/>
          <w:sz w:val="28"/>
          <w:szCs w:val="28"/>
        </w:rPr>
        <w:t>и</w:t>
      </w:r>
      <w:r w:rsidRPr="00B04EBC">
        <w:rPr>
          <w:color w:val="000000"/>
          <w:sz w:val="28"/>
          <w:szCs w:val="28"/>
        </w:rPr>
        <w:t xml:space="preserve">, возросло с 89 </w:t>
      </w:r>
      <w:r>
        <w:rPr>
          <w:color w:val="000000"/>
          <w:sz w:val="28"/>
          <w:szCs w:val="28"/>
        </w:rPr>
        <w:t>%</w:t>
      </w:r>
      <w:r w:rsidRPr="00B04EBC">
        <w:rPr>
          <w:color w:val="000000"/>
          <w:sz w:val="28"/>
          <w:szCs w:val="28"/>
        </w:rPr>
        <w:t xml:space="preserve"> в 200</w:t>
      </w:r>
      <w:r>
        <w:rPr>
          <w:color w:val="000000"/>
          <w:sz w:val="28"/>
          <w:szCs w:val="28"/>
        </w:rPr>
        <w:t xml:space="preserve">2 </w:t>
      </w:r>
      <w:r w:rsidRPr="00B04EBC">
        <w:rPr>
          <w:color w:val="000000"/>
          <w:sz w:val="28"/>
          <w:szCs w:val="28"/>
        </w:rPr>
        <w:t>г</w:t>
      </w:r>
      <w:r>
        <w:rPr>
          <w:color w:val="000000"/>
          <w:sz w:val="28"/>
          <w:szCs w:val="28"/>
        </w:rPr>
        <w:t>оду</w:t>
      </w:r>
      <w:r w:rsidRPr="00B04EBC">
        <w:rPr>
          <w:color w:val="000000"/>
          <w:sz w:val="28"/>
          <w:szCs w:val="28"/>
        </w:rPr>
        <w:t xml:space="preserve"> до 90 </w:t>
      </w:r>
      <w:r>
        <w:rPr>
          <w:color w:val="000000"/>
          <w:sz w:val="28"/>
          <w:szCs w:val="28"/>
        </w:rPr>
        <w:t>%</w:t>
      </w:r>
      <w:r w:rsidRPr="00B04EBC">
        <w:rPr>
          <w:color w:val="000000"/>
          <w:sz w:val="28"/>
          <w:szCs w:val="28"/>
        </w:rPr>
        <w:t xml:space="preserve"> в 201</w:t>
      </w:r>
      <w:r>
        <w:rPr>
          <w:color w:val="000000"/>
          <w:sz w:val="28"/>
          <w:szCs w:val="28"/>
        </w:rPr>
        <w:t xml:space="preserve">1 </w:t>
      </w:r>
      <w:r w:rsidRPr="00B04EBC">
        <w:rPr>
          <w:color w:val="000000"/>
          <w:sz w:val="28"/>
          <w:szCs w:val="28"/>
        </w:rPr>
        <w:t>г</w:t>
      </w:r>
      <w:r>
        <w:rPr>
          <w:color w:val="000000"/>
          <w:sz w:val="28"/>
          <w:szCs w:val="28"/>
        </w:rPr>
        <w:t>оду</w:t>
      </w:r>
      <w:r w:rsidRPr="00B04EBC">
        <w:rPr>
          <w:color w:val="000000"/>
          <w:sz w:val="28"/>
          <w:szCs w:val="28"/>
        </w:rPr>
        <w:t xml:space="preserve">, а с государственной формой собственности, наоборот, </w:t>
      </w:r>
      <w:r>
        <w:rPr>
          <w:color w:val="000000"/>
          <w:sz w:val="28"/>
          <w:szCs w:val="28"/>
        </w:rPr>
        <w:t>уменьшилось</w:t>
      </w:r>
      <w:r w:rsidRPr="00B04EBC">
        <w:rPr>
          <w:color w:val="000000"/>
          <w:sz w:val="28"/>
          <w:szCs w:val="28"/>
        </w:rPr>
        <w:t xml:space="preserve"> с 6,3 </w:t>
      </w:r>
      <w:r>
        <w:rPr>
          <w:color w:val="000000"/>
          <w:sz w:val="28"/>
          <w:szCs w:val="28"/>
        </w:rPr>
        <w:t>%</w:t>
      </w:r>
      <w:r w:rsidRPr="00B04EBC">
        <w:rPr>
          <w:color w:val="000000"/>
          <w:sz w:val="28"/>
          <w:szCs w:val="28"/>
        </w:rPr>
        <w:t xml:space="preserve"> в 200</w:t>
      </w:r>
      <w:r>
        <w:rPr>
          <w:color w:val="000000"/>
          <w:sz w:val="28"/>
          <w:szCs w:val="28"/>
        </w:rPr>
        <w:t xml:space="preserve">2 </w:t>
      </w:r>
      <w:r w:rsidRPr="00B04EBC">
        <w:rPr>
          <w:color w:val="000000"/>
          <w:sz w:val="28"/>
          <w:szCs w:val="28"/>
        </w:rPr>
        <w:t>г</w:t>
      </w:r>
      <w:r>
        <w:rPr>
          <w:color w:val="000000"/>
          <w:sz w:val="28"/>
          <w:szCs w:val="28"/>
        </w:rPr>
        <w:t>оду</w:t>
      </w:r>
      <w:r w:rsidRPr="00B04EBC">
        <w:rPr>
          <w:color w:val="000000"/>
          <w:sz w:val="28"/>
          <w:szCs w:val="28"/>
        </w:rPr>
        <w:t xml:space="preserve"> до 5,4 </w:t>
      </w:r>
      <w:r>
        <w:rPr>
          <w:color w:val="000000"/>
          <w:sz w:val="28"/>
          <w:szCs w:val="28"/>
        </w:rPr>
        <w:t>%</w:t>
      </w:r>
      <w:r w:rsidRPr="00B04EBC">
        <w:rPr>
          <w:color w:val="000000"/>
          <w:sz w:val="28"/>
          <w:szCs w:val="28"/>
        </w:rPr>
        <w:t xml:space="preserve"> в 201</w:t>
      </w:r>
      <w:r>
        <w:rPr>
          <w:color w:val="000000"/>
          <w:sz w:val="28"/>
          <w:szCs w:val="28"/>
        </w:rPr>
        <w:t xml:space="preserve">1 </w:t>
      </w:r>
      <w:r w:rsidRPr="00B04EBC">
        <w:rPr>
          <w:color w:val="000000"/>
          <w:sz w:val="28"/>
          <w:szCs w:val="28"/>
        </w:rPr>
        <w:t>г</w:t>
      </w:r>
      <w:r>
        <w:rPr>
          <w:color w:val="000000"/>
          <w:sz w:val="28"/>
          <w:szCs w:val="28"/>
        </w:rPr>
        <w:t>оду</w:t>
      </w:r>
      <w:r w:rsidRPr="00B04EBC">
        <w:rPr>
          <w:color w:val="000000"/>
          <w:sz w:val="28"/>
          <w:szCs w:val="28"/>
        </w:rPr>
        <w:t>.</w:t>
      </w:r>
      <w:proofErr w:type="gramEnd"/>
    </w:p>
    <w:p w:rsidR="00B679EA" w:rsidRDefault="00B679EA" w:rsidP="00B679EA">
      <w:pPr>
        <w:shd w:val="clear" w:color="auto" w:fill="FFFFFF"/>
        <w:spacing w:before="34"/>
        <w:ind w:right="-3" w:firstLine="427"/>
        <w:jc w:val="both"/>
        <w:rPr>
          <w:color w:val="000000"/>
          <w:sz w:val="28"/>
          <w:szCs w:val="28"/>
        </w:rPr>
      </w:pPr>
      <w:r>
        <w:rPr>
          <w:color w:val="000000"/>
          <w:sz w:val="28"/>
          <w:szCs w:val="28"/>
        </w:rPr>
        <w:t xml:space="preserve">Количество </w:t>
      </w:r>
      <w:r w:rsidRPr="00B04EBC">
        <w:rPr>
          <w:color w:val="000000"/>
          <w:sz w:val="28"/>
          <w:szCs w:val="28"/>
        </w:rPr>
        <w:t xml:space="preserve">промышленной продукции, изготовленной </w:t>
      </w:r>
      <w:r w:rsidRPr="00B04EBC">
        <w:rPr>
          <w:i/>
          <w:iCs/>
          <w:color w:val="000000"/>
          <w:sz w:val="28"/>
          <w:szCs w:val="28"/>
        </w:rPr>
        <w:t>субъектами малого и среднего предпринимательства</w:t>
      </w:r>
      <w:r w:rsidRPr="00D32F3D">
        <w:rPr>
          <w:color w:val="000000"/>
          <w:sz w:val="28"/>
          <w:szCs w:val="28"/>
        </w:rPr>
        <w:t xml:space="preserve"> </w:t>
      </w:r>
      <w:r>
        <w:rPr>
          <w:color w:val="000000"/>
          <w:sz w:val="28"/>
          <w:szCs w:val="28"/>
        </w:rPr>
        <w:t>в</w:t>
      </w:r>
      <w:r w:rsidRPr="00B04EBC">
        <w:rPr>
          <w:color w:val="000000"/>
          <w:sz w:val="28"/>
          <w:szCs w:val="28"/>
        </w:rPr>
        <w:t xml:space="preserve"> 201</w:t>
      </w:r>
      <w:r>
        <w:rPr>
          <w:color w:val="000000"/>
          <w:sz w:val="28"/>
          <w:szCs w:val="28"/>
        </w:rPr>
        <w:t xml:space="preserve">1 </w:t>
      </w:r>
      <w:r w:rsidRPr="00B04EBC">
        <w:rPr>
          <w:color w:val="000000"/>
          <w:sz w:val="28"/>
          <w:szCs w:val="28"/>
        </w:rPr>
        <w:t>г</w:t>
      </w:r>
      <w:r>
        <w:rPr>
          <w:color w:val="000000"/>
          <w:sz w:val="28"/>
          <w:szCs w:val="28"/>
        </w:rPr>
        <w:t>оду</w:t>
      </w:r>
      <w:r w:rsidRPr="00B04EBC">
        <w:rPr>
          <w:color w:val="000000"/>
          <w:sz w:val="28"/>
          <w:szCs w:val="28"/>
        </w:rPr>
        <w:t xml:space="preserve">, </w:t>
      </w:r>
      <w:r>
        <w:rPr>
          <w:color w:val="000000"/>
          <w:sz w:val="28"/>
          <w:szCs w:val="28"/>
        </w:rPr>
        <w:t>составило</w:t>
      </w:r>
      <w:r w:rsidRPr="00B04EBC">
        <w:rPr>
          <w:color w:val="000000"/>
          <w:sz w:val="28"/>
          <w:szCs w:val="28"/>
        </w:rPr>
        <w:t xml:space="preserve"> </w:t>
      </w:r>
      <w:r>
        <w:rPr>
          <w:color w:val="000000"/>
          <w:sz w:val="28"/>
          <w:szCs w:val="28"/>
        </w:rPr>
        <w:t>33,6</w:t>
      </w:r>
      <w:r w:rsidRPr="00B04EBC">
        <w:rPr>
          <w:color w:val="000000"/>
          <w:sz w:val="28"/>
          <w:szCs w:val="28"/>
        </w:rPr>
        <w:t xml:space="preserve"> млрд. сомов, </w:t>
      </w:r>
      <w:r>
        <w:rPr>
          <w:color w:val="000000"/>
          <w:sz w:val="28"/>
          <w:szCs w:val="28"/>
        </w:rPr>
        <w:t>достигнув</w:t>
      </w:r>
      <w:r w:rsidRPr="00B04EBC">
        <w:rPr>
          <w:color w:val="000000"/>
          <w:sz w:val="28"/>
          <w:szCs w:val="28"/>
        </w:rPr>
        <w:t xml:space="preserve"> </w:t>
      </w:r>
      <w:r w:rsidRPr="007C0DFB">
        <w:rPr>
          <w:color w:val="000000"/>
          <w:sz w:val="28"/>
          <w:szCs w:val="28"/>
        </w:rPr>
        <w:t>20</w:t>
      </w:r>
      <w:r w:rsidRPr="00B04EBC">
        <w:rPr>
          <w:color w:val="000000"/>
          <w:sz w:val="28"/>
          <w:szCs w:val="28"/>
        </w:rPr>
        <w:t xml:space="preserve"> </w:t>
      </w:r>
      <w:r>
        <w:rPr>
          <w:color w:val="000000"/>
          <w:sz w:val="28"/>
          <w:szCs w:val="28"/>
        </w:rPr>
        <w:t>%</w:t>
      </w:r>
      <w:r w:rsidRPr="00B04EBC">
        <w:rPr>
          <w:color w:val="000000"/>
          <w:sz w:val="28"/>
          <w:szCs w:val="28"/>
        </w:rPr>
        <w:t xml:space="preserve"> в </w:t>
      </w:r>
      <w:proofErr w:type="gramStart"/>
      <w:r w:rsidRPr="00B04EBC">
        <w:rPr>
          <w:color w:val="000000"/>
          <w:sz w:val="28"/>
          <w:szCs w:val="28"/>
        </w:rPr>
        <w:t>общем</w:t>
      </w:r>
      <w:proofErr w:type="gramEnd"/>
      <w:r w:rsidRPr="00B04EBC">
        <w:rPr>
          <w:color w:val="000000"/>
          <w:sz w:val="28"/>
          <w:szCs w:val="28"/>
        </w:rPr>
        <w:t xml:space="preserve"> ее </w:t>
      </w:r>
      <w:r>
        <w:rPr>
          <w:color w:val="000000"/>
          <w:sz w:val="28"/>
          <w:szCs w:val="28"/>
        </w:rPr>
        <w:t>количестве</w:t>
      </w:r>
      <w:r w:rsidRPr="00B04EBC">
        <w:rPr>
          <w:color w:val="000000"/>
          <w:sz w:val="28"/>
          <w:szCs w:val="28"/>
        </w:rPr>
        <w:t xml:space="preserve"> (около </w:t>
      </w:r>
      <w:r w:rsidRPr="00A201AE">
        <w:rPr>
          <w:color w:val="000000"/>
          <w:sz w:val="28"/>
          <w:szCs w:val="28"/>
        </w:rPr>
        <w:t xml:space="preserve">19 </w:t>
      </w:r>
      <w:r>
        <w:rPr>
          <w:color w:val="000000"/>
          <w:sz w:val="28"/>
          <w:szCs w:val="28"/>
        </w:rPr>
        <w:t>%</w:t>
      </w:r>
      <w:r w:rsidRPr="00B04EBC">
        <w:rPr>
          <w:color w:val="000000"/>
          <w:sz w:val="28"/>
          <w:szCs w:val="28"/>
        </w:rPr>
        <w:t xml:space="preserve"> - в 200</w:t>
      </w:r>
      <w:r>
        <w:rPr>
          <w:color w:val="000000"/>
          <w:sz w:val="28"/>
          <w:szCs w:val="28"/>
        </w:rPr>
        <w:t>2</w:t>
      </w:r>
      <w:r w:rsidRPr="00B04EBC">
        <w:rPr>
          <w:color w:val="000000"/>
          <w:sz w:val="28"/>
          <w:szCs w:val="28"/>
        </w:rPr>
        <w:t>г</w:t>
      </w:r>
      <w:r>
        <w:rPr>
          <w:color w:val="000000"/>
          <w:sz w:val="28"/>
          <w:szCs w:val="28"/>
        </w:rPr>
        <w:t>оду</w:t>
      </w:r>
      <w:r w:rsidRPr="00B04EBC">
        <w:rPr>
          <w:color w:val="000000"/>
          <w:sz w:val="28"/>
          <w:szCs w:val="28"/>
        </w:rPr>
        <w:t xml:space="preserve">) (График </w:t>
      </w:r>
      <w:r>
        <w:rPr>
          <w:color w:val="000000"/>
          <w:sz w:val="28"/>
          <w:szCs w:val="28"/>
        </w:rPr>
        <w:t>3.</w:t>
      </w:r>
      <w:r w:rsidRPr="00833AD6">
        <w:rPr>
          <w:color w:val="000000"/>
          <w:sz w:val="28"/>
          <w:szCs w:val="28"/>
        </w:rPr>
        <w:t>4</w:t>
      </w:r>
      <w:r w:rsidRPr="00B04EBC">
        <w:rPr>
          <w:color w:val="000000"/>
          <w:sz w:val="28"/>
          <w:szCs w:val="28"/>
        </w:rPr>
        <w:t>).</w:t>
      </w:r>
    </w:p>
    <w:p w:rsidR="009757FB" w:rsidRDefault="009757FB" w:rsidP="00B679EA">
      <w:pPr>
        <w:shd w:val="clear" w:color="auto" w:fill="FFFFFF"/>
        <w:spacing w:before="34"/>
        <w:ind w:right="-3" w:firstLine="427"/>
        <w:jc w:val="both"/>
        <w:rPr>
          <w:color w:val="000000"/>
          <w:sz w:val="28"/>
          <w:szCs w:val="28"/>
        </w:rPr>
      </w:pPr>
    </w:p>
    <w:p w:rsidR="009757FB" w:rsidRDefault="009757FB" w:rsidP="00B679EA">
      <w:pPr>
        <w:shd w:val="clear" w:color="auto" w:fill="FFFFFF"/>
        <w:spacing w:before="34"/>
        <w:ind w:right="-3" w:firstLine="427"/>
        <w:jc w:val="both"/>
        <w:rPr>
          <w:color w:val="000000"/>
          <w:sz w:val="28"/>
          <w:szCs w:val="28"/>
        </w:rPr>
      </w:pPr>
    </w:p>
    <w:p w:rsidR="00B679EA" w:rsidRPr="00267936" w:rsidRDefault="008D0221" w:rsidP="00B679EA">
      <w:pPr>
        <w:jc w:val="right"/>
      </w:pPr>
      <w:r w:rsidRPr="008D0221">
        <w:rPr>
          <w:noProof/>
          <w:lang w:val="en-US" w:eastAsia="en-US"/>
        </w:rPr>
        <w:pict>
          <v:shape id="_x0000_s1344" type="#_x0000_t202" style="position:absolute;left:0;text-align:left;margin-left:-43.65pt;margin-top:-6.45pt;width:275.25pt;height:202.5pt;z-index:-251439104;mso-width-relative:margin;mso-height-relative:margin" strokecolor="white [3212]">
            <v:textbox style="mso-next-textbox:#_x0000_s1344">
              <w:txbxContent>
                <w:p w:rsidR="00D52751" w:rsidRDefault="00D52751">
                  <w:r>
                    <w:rPr>
                      <w:noProof/>
                    </w:rPr>
                    <w:drawing>
                      <wp:inline distT="0" distB="0" distL="0" distR="0">
                        <wp:extent cx="3371850" cy="2552700"/>
                        <wp:effectExtent l="0" t="0" r="0" b="0"/>
                        <wp:docPr id="2"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xbxContent>
            </v:textbox>
          </v:shape>
        </w:pict>
      </w:r>
      <w:r w:rsidR="00B679EA">
        <w:t>-</w:t>
      </w:r>
      <w:r w:rsidR="00B679EA" w:rsidRPr="00F46A2C">
        <w:rPr>
          <w:noProof/>
        </w:rPr>
        <w:drawing>
          <wp:inline distT="0" distB="0" distL="0" distR="0">
            <wp:extent cx="3486150" cy="2495550"/>
            <wp:effectExtent l="0" t="0" r="0" b="0"/>
            <wp:docPr id="67"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B679EA" w:rsidRPr="00D32F3D" w:rsidRDefault="00B679EA" w:rsidP="00B679EA">
      <w:pPr>
        <w:shd w:val="clear" w:color="auto" w:fill="FFFFFF"/>
        <w:spacing w:before="125"/>
        <w:jc w:val="center"/>
        <w:rPr>
          <w:sz w:val="28"/>
          <w:szCs w:val="28"/>
        </w:rPr>
      </w:pPr>
      <w:r w:rsidRPr="00D32F3D">
        <w:rPr>
          <w:bCs/>
          <w:color w:val="000000"/>
          <w:sz w:val="28"/>
          <w:szCs w:val="28"/>
        </w:rPr>
        <w:t xml:space="preserve">График </w:t>
      </w:r>
      <w:r>
        <w:rPr>
          <w:color w:val="000000"/>
          <w:sz w:val="28"/>
          <w:szCs w:val="28"/>
        </w:rPr>
        <w:t>3</w:t>
      </w:r>
      <w:r w:rsidRPr="00D32F3D">
        <w:rPr>
          <w:color w:val="000000"/>
          <w:sz w:val="28"/>
          <w:szCs w:val="28"/>
        </w:rPr>
        <w:t>.</w:t>
      </w:r>
      <w:r>
        <w:rPr>
          <w:color w:val="000000"/>
          <w:sz w:val="28"/>
          <w:szCs w:val="28"/>
        </w:rPr>
        <w:t>4</w:t>
      </w:r>
      <w:r w:rsidRPr="00D32F3D">
        <w:rPr>
          <w:bCs/>
          <w:color w:val="000000"/>
          <w:sz w:val="28"/>
          <w:szCs w:val="28"/>
        </w:rPr>
        <w:t>. Объем промышленной продукции по типам предприятий</w:t>
      </w:r>
      <w:r>
        <w:rPr>
          <w:bCs/>
          <w:color w:val="000000"/>
          <w:sz w:val="28"/>
          <w:szCs w:val="28"/>
        </w:rPr>
        <w:t xml:space="preserve"> </w:t>
      </w:r>
      <w:r w:rsidRPr="00D32F3D">
        <w:rPr>
          <w:i/>
          <w:iCs/>
          <w:color w:val="000000"/>
          <w:spacing w:val="-1"/>
          <w:sz w:val="28"/>
          <w:szCs w:val="28"/>
        </w:rPr>
        <w:t>(в процентах к итогу)</w:t>
      </w:r>
    </w:p>
    <w:p w:rsidR="009757FB" w:rsidRDefault="009757FB" w:rsidP="0001529A">
      <w:pPr>
        <w:ind w:firstLine="708"/>
        <w:jc w:val="both"/>
        <w:rPr>
          <w:spacing w:val="7"/>
          <w:sz w:val="28"/>
          <w:szCs w:val="28"/>
        </w:rPr>
      </w:pPr>
    </w:p>
    <w:p w:rsidR="0001529A" w:rsidRDefault="0001529A" w:rsidP="0001529A">
      <w:pPr>
        <w:ind w:firstLine="708"/>
        <w:jc w:val="both"/>
        <w:rPr>
          <w:sz w:val="28"/>
          <w:szCs w:val="28"/>
        </w:rPr>
      </w:pPr>
      <w:proofErr w:type="gramStart"/>
      <w:r w:rsidRPr="00704F47">
        <w:rPr>
          <w:spacing w:val="7"/>
          <w:sz w:val="28"/>
          <w:szCs w:val="28"/>
        </w:rPr>
        <w:t>А</w:t>
      </w:r>
      <w:r w:rsidRPr="00704F47">
        <w:rPr>
          <w:sz w:val="28"/>
          <w:szCs w:val="28"/>
        </w:rPr>
        <w:t>нализ потенциала конкурентоспособности региональной экономики, позволил классифицировать области по уровню создания ВРП, так</w:t>
      </w:r>
      <w:r>
        <w:rPr>
          <w:sz w:val="28"/>
          <w:szCs w:val="28"/>
        </w:rPr>
        <w:t>,</w:t>
      </w:r>
      <w:r w:rsidRPr="00704F47">
        <w:rPr>
          <w:sz w:val="28"/>
          <w:szCs w:val="28"/>
        </w:rPr>
        <w:t xml:space="preserve"> 36 % приходится на г. Бишкек, 16  на Чуйскую область, 12 на </w:t>
      </w:r>
      <w:proofErr w:type="spellStart"/>
      <w:r w:rsidRPr="00704F47">
        <w:rPr>
          <w:sz w:val="28"/>
          <w:szCs w:val="28"/>
        </w:rPr>
        <w:t>Джалал-Абадскую</w:t>
      </w:r>
      <w:proofErr w:type="spellEnd"/>
      <w:r w:rsidRPr="00704F47">
        <w:rPr>
          <w:sz w:val="28"/>
          <w:szCs w:val="28"/>
        </w:rPr>
        <w:t xml:space="preserve">, 11 на </w:t>
      </w:r>
      <w:proofErr w:type="spellStart"/>
      <w:r w:rsidRPr="00704F47">
        <w:rPr>
          <w:sz w:val="28"/>
          <w:szCs w:val="28"/>
        </w:rPr>
        <w:t>Иссык-Кульскую</w:t>
      </w:r>
      <w:proofErr w:type="spellEnd"/>
      <w:r w:rsidRPr="00704F47">
        <w:rPr>
          <w:sz w:val="28"/>
          <w:szCs w:val="28"/>
        </w:rPr>
        <w:t xml:space="preserve">, 10 на </w:t>
      </w:r>
      <w:proofErr w:type="spellStart"/>
      <w:r w:rsidRPr="00704F47">
        <w:rPr>
          <w:sz w:val="28"/>
          <w:szCs w:val="28"/>
        </w:rPr>
        <w:t>Ошскую</w:t>
      </w:r>
      <w:proofErr w:type="spellEnd"/>
      <w:r w:rsidRPr="00704F47">
        <w:rPr>
          <w:sz w:val="28"/>
          <w:szCs w:val="28"/>
        </w:rPr>
        <w:t xml:space="preserve">, 5 на </w:t>
      </w:r>
      <w:proofErr w:type="spellStart"/>
      <w:r w:rsidRPr="00704F47">
        <w:rPr>
          <w:sz w:val="28"/>
          <w:szCs w:val="28"/>
        </w:rPr>
        <w:t>Таласскую</w:t>
      </w:r>
      <w:proofErr w:type="spellEnd"/>
      <w:r w:rsidRPr="00704F47">
        <w:rPr>
          <w:sz w:val="28"/>
          <w:szCs w:val="28"/>
        </w:rPr>
        <w:t xml:space="preserve">, 4 на </w:t>
      </w:r>
      <w:proofErr w:type="spellStart"/>
      <w:r w:rsidRPr="00704F47">
        <w:rPr>
          <w:sz w:val="28"/>
          <w:szCs w:val="28"/>
        </w:rPr>
        <w:t>Нарынскую</w:t>
      </w:r>
      <w:proofErr w:type="spellEnd"/>
      <w:r w:rsidRPr="00704F47">
        <w:rPr>
          <w:sz w:val="28"/>
          <w:szCs w:val="28"/>
        </w:rPr>
        <w:t xml:space="preserve">, 3 на </w:t>
      </w:r>
      <w:proofErr w:type="spellStart"/>
      <w:r w:rsidRPr="00704F47">
        <w:rPr>
          <w:sz w:val="28"/>
          <w:szCs w:val="28"/>
        </w:rPr>
        <w:t>Баткенскую</w:t>
      </w:r>
      <w:proofErr w:type="spellEnd"/>
      <w:r w:rsidRPr="00704F47">
        <w:rPr>
          <w:sz w:val="28"/>
          <w:szCs w:val="28"/>
        </w:rPr>
        <w:t xml:space="preserve"> и 3 % на г. Ош.</w:t>
      </w:r>
      <w:r>
        <w:rPr>
          <w:sz w:val="28"/>
          <w:szCs w:val="28"/>
          <w:highlight w:val="yellow"/>
        </w:rPr>
        <w:t xml:space="preserve"> </w:t>
      </w:r>
      <w:proofErr w:type="gramEnd"/>
    </w:p>
    <w:p w:rsidR="00AA6D21" w:rsidRDefault="0001529A" w:rsidP="0001529A">
      <w:pPr>
        <w:ind w:firstLine="708"/>
        <w:jc w:val="both"/>
        <w:rPr>
          <w:sz w:val="28"/>
          <w:szCs w:val="28"/>
        </w:rPr>
      </w:pPr>
      <w:r>
        <w:rPr>
          <w:sz w:val="28"/>
          <w:szCs w:val="28"/>
        </w:rPr>
        <w:t>Согласно предложенного нами</w:t>
      </w:r>
      <w:r w:rsidR="00C518ED">
        <w:rPr>
          <w:sz w:val="28"/>
          <w:szCs w:val="28"/>
        </w:rPr>
        <w:t xml:space="preserve"> во второй главе </w:t>
      </w:r>
      <w:proofErr w:type="gramStart"/>
      <w:r w:rsidR="00C518ED">
        <w:rPr>
          <w:sz w:val="28"/>
          <w:szCs w:val="28"/>
        </w:rPr>
        <w:t>диссертации</w:t>
      </w:r>
      <w:r>
        <w:rPr>
          <w:sz w:val="28"/>
          <w:szCs w:val="28"/>
        </w:rPr>
        <w:t xml:space="preserve"> алгоритма выявления кластерного потенциала отраслей</w:t>
      </w:r>
      <w:proofErr w:type="gramEnd"/>
      <w:r>
        <w:rPr>
          <w:sz w:val="28"/>
          <w:szCs w:val="28"/>
        </w:rPr>
        <w:t xml:space="preserve"> региона</w:t>
      </w:r>
      <w:r w:rsidR="00C518ED">
        <w:rPr>
          <w:sz w:val="28"/>
          <w:szCs w:val="28"/>
        </w:rPr>
        <w:t>,</w:t>
      </w:r>
      <w:r>
        <w:rPr>
          <w:sz w:val="28"/>
          <w:szCs w:val="28"/>
        </w:rPr>
        <w:t xml:space="preserve"> нами были подробно проведены расчеты по большинству отраслей народного хозяйства</w:t>
      </w:r>
      <w:r w:rsidRPr="00F26704">
        <w:rPr>
          <w:sz w:val="28"/>
          <w:szCs w:val="28"/>
        </w:rPr>
        <w:t xml:space="preserve"> </w:t>
      </w:r>
      <w:r>
        <w:rPr>
          <w:sz w:val="28"/>
          <w:szCs w:val="28"/>
        </w:rPr>
        <w:t>в регионах</w:t>
      </w:r>
      <w:r w:rsidR="00C518ED">
        <w:rPr>
          <w:sz w:val="28"/>
          <w:szCs w:val="28"/>
        </w:rPr>
        <w:t xml:space="preserve"> (см. табл. 3.1.). </w:t>
      </w:r>
    </w:p>
    <w:p w:rsidR="00AA6D21" w:rsidRPr="00AA6D21" w:rsidRDefault="00AA6D21" w:rsidP="00AA6D21">
      <w:pPr>
        <w:jc w:val="both"/>
        <w:rPr>
          <w:sz w:val="28"/>
          <w:szCs w:val="28"/>
        </w:rPr>
      </w:pPr>
      <w:r w:rsidRPr="00AB2768">
        <w:rPr>
          <w:sz w:val="28"/>
          <w:szCs w:val="28"/>
        </w:rPr>
        <w:lastRenderedPageBreak/>
        <w:t>Таблица 3.1. -</w:t>
      </w:r>
      <w:r>
        <w:rPr>
          <w:b/>
          <w:sz w:val="28"/>
          <w:szCs w:val="28"/>
        </w:rPr>
        <w:t xml:space="preserve"> </w:t>
      </w:r>
      <w:r w:rsidRPr="00AA6D21">
        <w:rPr>
          <w:sz w:val="28"/>
          <w:szCs w:val="28"/>
        </w:rPr>
        <w:t xml:space="preserve">Индексы конкурентоспособности отраслей промышленности в </w:t>
      </w:r>
      <w:proofErr w:type="spellStart"/>
      <w:r w:rsidRPr="00AA6D21">
        <w:rPr>
          <w:sz w:val="28"/>
          <w:szCs w:val="28"/>
        </w:rPr>
        <w:t>Кыргызской</w:t>
      </w:r>
      <w:proofErr w:type="spellEnd"/>
      <w:r w:rsidRPr="00AA6D21">
        <w:rPr>
          <w:sz w:val="28"/>
          <w:szCs w:val="28"/>
        </w:rPr>
        <w:t xml:space="preserve"> Республике за 2002-2011 годы </w:t>
      </w: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6"/>
        <w:gridCol w:w="2506"/>
        <w:gridCol w:w="708"/>
        <w:gridCol w:w="709"/>
        <w:gridCol w:w="709"/>
        <w:gridCol w:w="709"/>
        <w:gridCol w:w="709"/>
        <w:gridCol w:w="805"/>
        <w:gridCol w:w="708"/>
        <w:gridCol w:w="709"/>
        <w:gridCol w:w="709"/>
        <w:gridCol w:w="708"/>
      </w:tblGrid>
      <w:tr w:rsidR="00AA6D21" w:rsidRPr="0080662B" w:rsidTr="00DF22A5">
        <w:trPr>
          <w:trHeight w:val="300"/>
        </w:trPr>
        <w:tc>
          <w:tcPr>
            <w:tcW w:w="296" w:type="dxa"/>
          </w:tcPr>
          <w:p w:rsidR="00AA6D21" w:rsidRPr="0080662B" w:rsidRDefault="00AA6D21" w:rsidP="00AA6D21">
            <w:pPr>
              <w:rPr>
                <w:b/>
                <w:sz w:val="28"/>
                <w:szCs w:val="28"/>
              </w:rPr>
            </w:pPr>
          </w:p>
        </w:tc>
        <w:tc>
          <w:tcPr>
            <w:tcW w:w="2506" w:type="dxa"/>
            <w:shd w:val="clear" w:color="auto" w:fill="auto"/>
            <w:noWrap/>
            <w:vAlign w:val="bottom"/>
            <w:hideMark/>
          </w:tcPr>
          <w:p w:rsidR="00AA6D21" w:rsidRPr="0080662B" w:rsidRDefault="00AA6D21" w:rsidP="00AA6D21">
            <w:pPr>
              <w:rPr>
                <w:b/>
                <w:sz w:val="28"/>
                <w:szCs w:val="28"/>
              </w:rPr>
            </w:pPr>
          </w:p>
          <w:p w:rsidR="00AA6D21" w:rsidRPr="0080662B" w:rsidRDefault="00AA6D21" w:rsidP="00AA6D21">
            <w:pPr>
              <w:rPr>
                <w:b/>
                <w:sz w:val="28"/>
                <w:szCs w:val="28"/>
              </w:rPr>
            </w:pPr>
            <w:r w:rsidRPr="0080662B">
              <w:rPr>
                <w:b/>
                <w:sz w:val="28"/>
                <w:szCs w:val="28"/>
              </w:rPr>
              <w:t>Показатели</w:t>
            </w:r>
          </w:p>
        </w:tc>
        <w:tc>
          <w:tcPr>
            <w:tcW w:w="708" w:type="dxa"/>
            <w:shd w:val="clear" w:color="auto" w:fill="auto"/>
            <w:noWrap/>
            <w:vAlign w:val="bottom"/>
            <w:hideMark/>
          </w:tcPr>
          <w:p w:rsidR="00AA6D21" w:rsidRPr="0080662B" w:rsidRDefault="00AA6D21" w:rsidP="00AA6D21">
            <w:pPr>
              <w:jc w:val="right"/>
              <w:rPr>
                <w:b/>
              </w:rPr>
            </w:pPr>
            <w:r w:rsidRPr="0080662B">
              <w:rPr>
                <w:b/>
              </w:rPr>
              <w:t>2002</w:t>
            </w:r>
          </w:p>
        </w:tc>
        <w:tc>
          <w:tcPr>
            <w:tcW w:w="709" w:type="dxa"/>
            <w:shd w:val="clear" w:color="auto" w:fill="auto"/>
            <w:noWrap/>
            <w:vAlign w:val="bottom"/>
            <w:hideMark/>
          </w:tcPr>
          <w:p w:rsidR="00AA6D21" w:rsidRPr="0080662B" w:rsidRDefault="00AA6D21" w:rsidP="00AA6D21">
            <w:pPr>
              <w:jc w:val="right"/>
              <w:rPr>
                <w:b/>
              </w:rPr>
            </w:pPr>
            <w:r w:rsidRPr="0080662B">
              <w:rPr>
                <w:b/>
              </w:rPr>
              <w:t>2003</w:t>
            </w:r>
          </w:p>
        </w:tc>
        <w:tc>
          <w:tcPr>
            <w:tcW w:w="709" w:type="dxa"/>
            <w:shd w:val="clear" w:color="auto" w:fill="auto"/>
            <w:noWrap/>
            <w:vAlign w:val="bottom"/>
            <w:hideMark/>
          </w:tcPr>
          <w:p w:rsidR="00AA6D21" w:rsidRPr="0080662B" w:rsidRDefault="00AA6D21" w:rsidP="00AA6D21">
            <w:pPr>
              <w:jc w:val="right"/>
              <w:rPr>
                <w:b/>
              </w:rPr>
            </w:pPr>
            <w:r w:rsidRPr="0080662B">
              <w:rPr>
                <w:b/>
              </w:rPr>
              <w:t>2004</w:t>
            </w:r>
          </w:p>
        </w:tc>
        <w:tc>
          <w:tcPr>
            <w:tcW w:w="709" w:type="dxa"/>
            <w:shd w:val="clear" w:color="auto" w:fill="auto"/>
            <w:noWrap/>
            <w:vAlign w:val="bottom"/>
            <w:hideMark/>
          </w:tcPr>
          <w:p w:rsidR="00AA6D21" w:rsidRPr="0080662B" w:rsidRDefault="00AA6D21" w:rsidP="00AA6D21">
            <w:pPr>
              <w:jc w:val="right"/>
              <w:rPr>
                <w:b/>
              </w:rPr>
            </w:pPr>
            <w:r w:rsidRPr="0080662B">
              <w:rPr>
                <w:b/>
              </w:rPr>
              <w:t>2005</w:t>
            </w:r>
          </w:p>
        </w:tc>
        <w:tc>
          <w:tcPr>
            <w:tcW w:w="709" w:type="dxa"/>
            <w:shd w:val="clear" w:color="auto" w:fill="auto"/>
            <w:noWrap/>
            <w:vAlign w:val="bottom"/>
            <w:hideMark/>
          </w:tcPr>
          <w:p w:rsidR="00AA6D21" w:rsidRPr="0080662B" w:rsidRDefault="00AA6D21" w:rsidP="00AA6D21">
            <w:pPr>
              <w:jc w:val="right"/>
              <w:rPr>
                <w:b/>
              </w:rPr>
            </w:pPr>
            <w:r w:rsidRPr="0080662B">
              <w:rPr>
                <w:b/>
              </w:rPr>
              <w:t>2006</w:t>
            </w:r>
          </w:p>
        </w:tc>
        <w:tc>
          <w:tcPr>
            <w:tcW w:w="805" w:type="dxa"/>
            <w:shd w:val="clear" w:color="auto" w:fill="auto"/>
            <w:noWrap/>
            <w:vAlign w:val="bottom"/>
            <w:hideMark/>
          </w:tcPr>
          <w:p w:rsidR="00AA6D21" w:rsidRPr="0080662B" w:rsidRDefault="00AA6D21" w:rsidP="00AA6D21">
            <w:pPr>
              <w:jc w:val="right"/>
              <w:rPr>
                <w:b/>
              </w:rPr>
            </w:pPr>
            <w:r w:rsidRPr="0080662B">
              <w:rPr>
                <w:b/>
              </w:rPr>
              <w:t>2007</w:t>
            </w:r>
          </w:p>
        </w:tc>
        <w:tc>
          <w:tcPr>
            <w:tcW w:w="708" w:type="dxa"/>
            <w:shd w:val="clear" w:color="auto" w:fill="auto"/>
            <w:noWrap/>
            <w:vAlign w:val="bottom"/>
            <w:hideMark/>
          </w:tcPr>
          <w:p w:rsidR="00AA6D21" w:rsidRPr="0080662B" w:rsidRDefault="00AA6D21" w:rsidP="00AA6D21">
            <w:pPr>
              <w:jc w:val="right"/>
              <w:rPr>
                <w:b/>
              </w:rPr>
            </w:pPr>
            <w:r w:rsidRPr="0080662B">
              <w:rPr>
                <w:b/>
              </w:rPr>
              <w:t>2008</w:t>
            </w:r>
          </w:p>
        </w:tc>
        <w:tc>
          <w:tcPr>
            <w:tcW w:w="709" w:type="dxa"/>
            <w:shd w:val="clear" w:color="auto" w:fill="auto"/>
            <w:noWrap/>
            <w:vAlign w:val="bottom"/>
            <w:hideMark/>
          </w:tcPr>
          <w:p w:rsidR="00AA6D21" w:rsidRPr="0080662B" w:rsidRDefault="00AA6D21" w:rsidP="00AA6D21">
            <w:pPr>
              <w:jc w:val="right"/>
              <w:rPr>
                <w:b/>
              </w:rPr>
            </w:pPr>
            <w:r w:rsidRPr="0080662B">
              <w:rPr>
                <w:b/>
              </w:rPr>
              <w:t>2009</w:t>
            </w:r>
          </w:p>
        </w:tc>
        <w:tc>
          <w:tcPr>
            <w:tcW w:w="709" w:type="dxa"/>
            <w:shd w:val="clear" w:color="auto" w:fill="auto"/>
            <w:noWrap/>
            <w:vAlign w:val="bottom"/>
            <w:hideMark/>
          </w:tcPr>
          <w:p w:rsidR="00AA6D21" w:rsidRPr="0080662B" w:rsidRDefault="00AA6D21" w:rsidP="00AA6D21">
            <w:pPr>
              <w:jc w:val="right"/>
              <w:rPr>
                <w:b/>
              </w:rPr>
            </w:pPr>
            <w:r w:rsidRPr="0080662B">
              <w:rPr>
                <w:b/>
              </w:rPr>
              <w:t>2010</w:t>
            </w:r>
          </w:p>
        </w:tc>
        <w:tc>
          <w:tcPr>
            <w:tcW w:w="708" w:type="dxa"/>
            <w:shd w:val="clear" w:color="auto" w:fill="auto"/>
            <w:noWrap/>
            <w:vAlign w:val="bottom"/>
            <w:hideMark/>
          </w:tcPr>
          <w:p w:rsidR="00AA6D21" w:rsidRPr="0080662B" w:rsidRDefault="00AA6D21" w:rsidP="00AA6D21">
            <w:pPr>
              <w:jc w:val="right"/>
              <w:rPr>
                <w:b/>
              </w:rPr>
            </w:pPr>
            <w:r w:rsidRPr="0080662B">
              <w:rPr>
                <w:b/>
              </w:rPr>
              <w:t>2011</w:t>
            </w:r>
          </w:p>
        </w:tc>
      </w:tr>
      <w:tr w:rsidR="00AA6D21" w:rsidRPr="0080662B" w:rsidTr="00DF22A5">
        <w:trPr>
          <w:trHeight w:val="300"/>
        </w:trPr>
        <w:tc>
          <w:tcPr>
            <w:tcW w:w="296" w:type="dxa"/>
          </w:tcPr>
          <w:p w:rsidR="00AA6D21" w:rsidRPr="0080662B" w:rsidRDefault="00AA6D21" w:rsidP="00095E4C">
            <w:pPr>
              <w:pStyle w:val="a5"/>
              <w:numPr>
                <w:ilvl w:val="0"/>
                <w:numId w:val="17"/>
              </w:numPr>
              <w:rPr>
                <w:b/>
                <w:bCs/>
                <w:sz w:val="17"/>
                <w:szCs w:val="17"/>
              </w:rPr>
            </w:pPr>
          </w:p>
        </w:tc>
        <w:tc>
          <w:tcPr>
            <w:tcW w:w="2506" w:type="dxa"/>
            <w:shd w:val="clear" w:color="auto" w:fill="auto"/>
            <w:noWrap/>
            <w:vAlign w:val="bottom"/>
            <w:hideMark/>
          </w:tcPr>
          <w:p w:rsidR="00AA6D21" w:rsidRPr="0080662B" w:rsidRDefault="00AA6D21" w:rsidP="00AA6D21">
            <w:pPr>
              <w:rPr>
                <w:b/>
                <w:bCs/>
                <w:sz w:val="17"/>
                <w:szCs w:val="17"/>
              </w:rPr>
            </w:pPr>
            <w:r w:rsidRPr="0080662B">
              <w:rPr>
                <w:b/>
                <w:bCs/>
                <w:sz w:val="17"/>
                <w:szCs w:val="17"/>
              </w:rPr>
              <w:t>Горнодобывающая промышленность</w:t>
            </w:r>
          </w:p>
        </w:tc>
        <w:tc>
          <w:tcPr>
            <w:tcW w:w="708" w:type="dxa"/>
            <w:shd w:val="clear" w:color="auto" w:fill="auto"/>
            <w:noWrap/>
            <w:vAlign w:val="bottom"/>
            <w:hideMark/>
          </w:tcPr>
          <w:p w:rsidR="00AA6D21" w:rsidRPr="0080662B" w:rsidRDefault="00AA6D21" w:rsidP="004E5C33">
            <w:pPr>
              <w:jc w:val="right"/>
              <w:rPr>
                <w:sz w:val="20"/>
                <w:szCs w:val="20"/>
              </w:rPr>
            </w:pPr>
            <w:r w:rsidRPr="0080662B">
              <w:rPr>
                <w:sz w:val="20"/>
                <w:szCs w:val="20"/>
              </w:rPr>
              <w:t>-0,</w:t>
            </w:r>
            <w:r w:rsidR="004E5C33">
              <w:rPr>
                <w:sz w:val="20"/>
                <w:szCs w:val="20"/>
              </w:rPr>
              <w:t>5</w:t>
            </w:r>
          </w:p>
        </w:tc>
        <w:tc>
          <w:tcPr>
            <w:tcW w:w="709" w:type="dxa"/>
            <w:shd w:val="clear" w:color="auto" w:fill="auto"/>
            <w:noWrap/>
            <w:vAlign w:val="bottom"/>
            <w:hideMark/>
          </w:tcPr>
          <w:p w:rsidR="00AA6D21" w:rsidRPr="0080662B" w:rsidRDefault="00AA6D21" w:rsidP="004E5C33">
            <w:pPr>
              <w:jc w:val="right"/>
              <w:rPr>
                <w:sz w:val="20"/>
                <w:szCs w:val="20"/>
              </w:rPr>
            </w:pPr>
            <w:r w:rsidRPr="0080662B">
              <w:rPr>
                <w:sz w:val="20"/>
                <w:szCs w:val="20"/>
              </w:rPr>
              <w:t>-0,</w:t>
            </w:r>
            <w:r w:rsidR="004E5C33">
              <w:rPr>
                <w:sz w:val="20"/>
                <w:szCs w:val="20"/>
              </w:rPr>
              <w:t>6</w:t>
            </w:r>
          </w:p>
        </w:tc>
        <w:tc>
          <w:tcPr>
            <w:tcW w:w="709" w:type="dxa"/>
            <w:shd w:val="clear" w:color="auto" w:fill="auto"/>
            <w:noWrap/>
            <w:vAlign w:val="bottom"/>
            <w:hideMark/>
          </w:tcPr>
          <w:p w:rsidR="00AA6D21" w:rsidRPr="0080662B" w:rsidRDefault="00AA6D21" w:rsidP="004E5C33">
            <w:pPr>
              <w:jc w:val="right"/>
              <w:rPr>
                <w:sz w:val="20"/>
                <w:szCs w:val="20"/>
              </w:rPr>
            </w:pPr>
            <w:r w:rsidRPr="0080662B">
              <w:rPr>
                <w:sz w:val="20"/>
                <w:szCs w:val="20"/>
              </w:rPr>
              <w:t>-0,6</w:t>
            </w:r>
          </w:p>
        </w:tc>
        <w:tc>
          <w:tcPr>
            <w:tcW w:w="709" w:type="dxa"/>
            <w:shd w:val="clear" w:color="auto" w:fill="auto"/>
            <w:noWrap/>
            <w:vAlign w:val="bottom"/>
            <w:hideMark/>
          </w:tcPr>
          <w:p w:rsidR="00AA6D21" w:rsidRPr="0080662B" w:rsidRDefault="00AA6D21" w:rsidP="004E5C33">
            <w:pPr>
              <w:jc w:val="right"/>
              <w:rPr>
                <w:sz w:val="20"/>
                <w:szCs w:val="20"/>
              </w:rPr>
            </w:pPr>
            <w:r w:rsidRPr="0080662B">
              <w:rPr>
                <w:sz w:val="20"/>
                <w:szCs w:val="20"/>
              </w:rPr>
              <w:t>-0,6</w:t>
            </w:r>
          </w:p>
        </w:tc>
        <w:tc>
          <w:tcPr>
            <w:tcW w:w="709" w:type="dxa"/>
            <w:shd w:val="clear" w:color="auto" w:fill="auto"/>
            <w:noWrap/>
            <w:vAlign w:val="bottom"/>
            <w:hideMark/>
          </w:tcPr>
          <w:p w:rsidR="00AA6D21" w:rsidRPr="0080662B" w:rsidRDefault="00AA6D21" w:rsidP="004E5C33">
            <w:pPr>
              <w:jc w:val="right"/>
              <w:rPr>
                <w:sz w:val="20"/>
                <w:szCs w:val="20"/>
              </w:rPr>
            </w:pPr>
            <w:r w:rsidRPr="0080662B">
              <w:rPr>
                <w:sz w:val="20"/>
                <w:szCs w:val="20"/>
              </w:rPr>
              <w:t>-0,</w:t>
            </w:r>
            <w:r w:rsidR="004E5C33">
              <w:rPr>
                <w:sz w:val="20"/>
                <w:szCs w:val="20"/>
              </w:rPr>
              <w:t>6</w:t>
            </w:r>
          </w:p>
        </w:tc>
        <w:tc>
          <w:tcPr>
            <w:tcW w:w="805" w:type="dxa"/>
            <w:shd w:val="clear" w:color="auto" w:fill="auto"/>
            <w:noWrap/>
            <w:vAlign w:val="bottom"/>
            <w:hideMark/>
          </w:tcPr>
          <w:p w:rsidR="00AA6D21" w:rsidRPr="0080662B" w:rsidRDefault="00AA6D21" w:rsidP="004E5C33">
            <w:pPr>
              <w:jc w:val="right"/>
              <w:rPr>
                <w:sz w:val="20"/>
                <w:szCs w:val="20"/>
              </w:rPr>
            </w:pPr>
            <w:r w:rsidRPr="0080662B">
              <w:rPr>
                <w:sz w:val="20"/>
                <w:szCs w:val="20"/>
              </w:rPr>
              <w:t>-0,</w:t>
            </w:r>
            <w:r w:rsidR="004E5C33" w:rsidRPr="0080662B">
              <w:rPr>
                <w:sz w:val="20"/>
                <w:szCs w:val="20"/>
              </w:rPr>
              <w:t xml:space="preserve"> </w:t>
            </w:r>
            <w:r w:rsidRPr="0080662B">
              <w:rPr>
                <w:sz w:val="20"/>
                <w:szCs w:val="20"/>
              </w:rPr>
              <w:t>7</w:t>
            </w:r>
          </w:p>
        </w:tc>
        <w:tc>
          <w:tcPr>
            <w:tcW w:w="708" w:type="dxa"/>
            <w:shd w:val="clear" w:color="auto" w:fill="auto"/>
            <w:noWrap/>
            <w:vAlign w:val="bottom"/>
            <w:hideMark/>
          </w:tcPr>
          <w:p w:rsidR="00AA6D21" w:rsidRPr="0080662B" w:rsidRDefault="00AA6D21" w:rsidP="004E5C33">
            <w:pPr>
              <w:jc w:val="right"/>
              <w:rPr>
                <w:sz w:val="20"/>
                <w:szCs w:val="20"/>
              </w:rPr>
            </w:pPr>
            <w:r w:rsidRPr="0080662B">
              <w:rPr>
                <w:sz w:val="20"/>
                <w:szCs w:val="20"/>
              </w:rPr>
              <w:t>-0,6</w:t>
            </w:r>
          </w:p>
        </w:tc>
        <w:tc>
          <w:tcPr>
            <w:tcW w:w="709" w:type="dxa"/>
            <w:shd w:val="clear" w:color="auto" w:fill="auto"/>
            <w:noWrap/>
            <w:vAlign w:val="bottom"/>
            <w:hideMark/>
          </w:tcPr>
          <w:p w:rsidR="00AA6D21" w:rsidRPr="0080662B" w:rsidRDefault="00AA6D21" w:rsidP="004E5C33">
            <w:pPr>
              <w:jc w:val="right"/>
              <w:rPr>
                <w:sz w:val="20"/>
                <w:szCs w:val="20"/>
              </w:rPr>
            </w:pPr>
            <w:r w:rsidRPr="0080662B">
              <w:rPr>
                <w:sz w:val="20"/>
                <w:szCs w:val="20"/>
              </w:rPr>
              <w:t>-0,4</w:t>
            </w:r>
          </w:p>
        </w:tc>
        <w:tc>
          <w:tcPr>
            <w:tcW w:w="709" w:type="dxa"/>
            <w:shd w:val="clear" w:color="auto" w:fill="auto"/>
            <w:noWrap/>
            <w:vAlign w:val="bottom"/>
            <w:hideMark/>
          </w:tcPr>
          <w:p w:rsidR="00AA6D21" w:rsidRPr="0080662B" w:rsidRDefault="00AA6D21" w:rsidP="004E5C33">
            <w:pPr>
              <w:jc w:val="right"/>
              <w:rPr>
                <w:sz w:val="20"/>
                <w:szCs w:val="20"/>
              </w:rPr>
            </w:pPr>
            <w:r w:rsidRPr="0080662B">
              <w:rPr>
                <w:sz w:val="20"/>
                <w:szCs w:val="20"/>
              </w:rPr>
              <w:t>-0,</w:t>
            </w:r>
            <w:r w:rsidR="004E5C33">
              <w:rPr>
                <w:sz w:val="20"/>
                <w:szCs w:val="20"/>
              </w:rPr>
              <w:t>6</w:t>
            </w:r>
          </w:p>
        </w:tc>
        <w:tc>
          <w:tcPr>
            <w:tcW w:w="708" w:type="dxa"/>
            <w:shd w:val="clear" w:color="auto" w:fill="auto"/>
            <w:noWrap/>
            <w:vAlign w:val="bottom"/>
            <w:hideMark/>
          </w:tcPr>
          <w:p w:rsidR="00AA6D21" w:rsidRPr="0080662B" w:rsidRDefault="00AA6D21" w:rsidP="004E5C33">
            <w:pPr>
              <w:jc w:val="right"/>
              <w:rPr>
                <w:sz w:val="20"/>
                <w:szCs w:val="20"/>
              </w:rPr>
            </w:pPr>
            <w:r w:rsidRPr="0080662B">
              <w:rPr>
                <w:sz w:val="20"/>
                <w:szCs w:val="20"/>
              </w:rPr>
              <w:t>-0,3</w:t>
            </w:r>
          </w:p>
        </w:tc>
      </w:tr>
      <w:tr w:rsidR="00AA6D21" w:rsidRPr="0080662B" w:rsidTr="00DF22A5">
        <w:trPr>
          <w:trHeight w:val="300"/>
        </w:trPr>
        <w:tc>
          <w:tcPr>
            <w:tcW w:w="296" w:type="dxa"/>
          </w:tcPr>
          <w:p w:rsidR="00AA6D21" w:rsidRPr="0080662B" w:rsidRDefault="00AA6D21" w:rsidP="00095E4C">
            <w:pPr>
              <w:pStyle w:val="a5"/>
              <w:numPr>
                <w:ilvl w:val="0"/>
                <w:numId w:val="17"/>
              </w:numPr>
              <w:rPr>
                <w:sz w:val="17"/>
                <w:szCs w:val="17"/>
              </w:rPr>
            </w:pPr>
          </w:p>
        </w:tc>
        <w:tc>
          <w:tcPr>
            <w:tcW w:w="2506" w:type="dxa"/>
            <w:shd w:val="clear" w:color="auto" w:fill="auto"/>
            <w:noWrap/>
            <w:vAlign w:val="bottom"/>
            <w:hideMark/>
          </w:tcPr>
          <w:p w:rsidR="00AA6D21" w:rsidRPr="0080662B" w:rsidRDefault="00AA6D21" w:rsidP="00AA6D21">
            <w:pPr>
              <w:rPr>
                <w:sz w:val="17"/>
                <w:szCs w:val="17"/>
              </w:rPr>
            </w:pPr>
            <w:r w:rsidRPr="0080662B">
              <w:rPr>
                <w:sz w:val="17"/>
                <w:szCs w:val="17"/>
              </w:rPr>
              <w:t>Добыча топливно-энергетических полезных ископаемых</w:t>
            </w:r>
          </w:p>
        </w:tc>
        <w:tc>
          <w:tcPr>
            <w:tcW w:w="708" w:type="dxa"/>
            <w:shd w:val="clear" w:color="auto" w:fill="auto"/>
            <w:noWrap/>
            <w:vAlign w:val="bottom"/>
            <w:hideMark/>
          </w:tcPr>
          <w:p w:rsidR="00AA6D21" w:rsidRPr="0080662B" w:rsidRDefault="00AA6D21" w:rsidP="004E5C33">
            <w:pPr>
              <w:jc w:val="right"/>
              <w:rPr>
                <w:sz w:val="20"/>
                <w:szCs w:val="20"/>
              </w:rPr>
            </w:pPr>
            <w:r w:rsidRPr="0080662B">
              <w:rPr>
                <w:sz w:val="20"/>
                <w:szCs w:val="20"/>
              </w:rPr>
              <w:t>-0,5</w:t>
            </w:r>
          </w:p>
        </w:tc>
        <w:tc>
          <w:tcPr>
            <w:tcW w:w="709" w:type="dxa"/>
            <w:shd w:val="clear" w:color="auto" w:fill="auto"/>
            <w:noWrap/>
            <w:vAlign w:val="bottom"/>
            <w:hideMark/>
          </w:tcPr>
          <w:p w:rsidR="00AA6D21" w:rsidRPr="0080662B" w:rsidRDefault="00AA6D21" w:rsidP="004E5C33">
            <w:pPr>
              <w:jc w:val="right"/>
              <w:rPr>
                <w:sz w:val="20"/>
                <w:szCs w:val="20"/>
              </w:rPr>
            </w:pPr>
            <w:r w:rsidRPr="0080662B">
              <w:rPr>
                <w:sz w:val="20"/>
                <w:szCs w:val="20"/>
              </w:rPr>
              <w:t>-0,6</w:t>
            </w:r>
          </w:p>
        </w:tc>
        <w:tc>
          <w:tcPr>
            <w:tcW w:w="709" w:type="dxa"/>
            <w:shd w:val="clear" w:color="auto" w:fill="auto"/>
            <w:noWrap/>
            <w:vAlign w:val="bottom"/>
            <w:hideMark/>
          </w:tcPr>
          <w:p w:rsidR="00AA6D21" w:rsidRPr="0080662B" w:rsidRDefault="00AA6D21" w:rsidP="004E5C33">
            <w:pPr>
              <w:jc w:val="right"/>
              <w:rPr>
                <w:sz w:val="20"/>
                <w:szCs w:val="20"/>
              </w:rPr>
            </w:pPr>
            <w:r w:rsidRPr="0080662B">
              <w:rPr>
                <w:sz w:val="20"/>
                <w:szCs w:val="20"/>
              </w:rPr>
              <w:t>-0,7</w:t>
            </w:r>
          </w:p>
        </w:tc>
        <w:tc>
          <w:tcPr>
            <w:tcW w:w="709" w:type="dxa"/>
            <w:shd w:val="clear" w:color="auto" w:fill="auto"/>
            <w:noWrap/>
            <w:vAlign w:val="bottom"/>
            <w:hideMark/>
          </w:tcPr>
          <w:p w:rsidR="00AA6D21" w:rsidRPr="0080662B" w:rsidRDefault="00AA6D21" w:rsidP="004E5C33">
            <w:pPr>
              <w:jc w:val="right"/>
              <w:rPr>
                <w:sz w:val="20"/>
                <w:szCs w:val="20"/>
              </w:rPr>
            </w:pPr>
            <w:r w:rsidRPr="0080662B">
              <w:rPr>
                <w:sz w:val="20"/>
                <w:szCs w:val="20"/>
              </w:rPr>
              <w:t>-0,7</w:t>
            </w:r>
          </w:p>
        </w:tc>
        <w:tc>
          <w:tcPr>
            <w:tcW w:w="709" w:type="dxa"/>
            <w:shd w:val="clear" w:color="auto" w:fill="auto"/>
            <w:noWrap/>
            <w:vAlign w:val="bottom"/>
            <w:hideMark/>
          </w:tcPr>
          <w:p w:rsidR="00AA6D21" w:rsidRPr="0080662B" w:rsidRDefault="00AA6D21" w:rsidP="004E5C33">
            <w:pPr>
              <w:jc w:val="right"/>
              <w:rPr>
                <w:sz w:val="20"/>
                <w:szCs w:val="20"/>
              </w:rPr>
            </w:pPr>
            <w:r w:rsidRPr="0080662B">
              <w:rPr>
                <w:sz w:val="20"/>
                <w:szCs w:val="20"/>
              </w:rPr>
              <w:t>-0,</w:t>
            </w:r>
            <w:r w:rsidR="004E5C33">
              <w:rPr>
                <w:sz w:val="20"/>
                <w:szCs w:val="20"/>
              </w:rPr>
              <w:t>8</w:t>
            </w:r>
          </w:p>
        </w:tc>
        <w:tc>
          <w:tcPr>
            <w:tcW w:w="805" w:type="dxa"/>
            <w:shd w:val="clear" w:color="auto" w:fill="auto"/>
            <w:noWrap/>
            <w:vAlign w:val="bottom"/>
            <w:hideMark/>
          </w:tcPr>
          <w:p w:rsidR="00AA6D21" w:rsidRPr="0080662B" w:rsidRDefault="00AA6D21" w:rsidP="004E5C33">
            <w:pPr>
              <w:jc w:val="right"/>
              <w:rPr>
                <w:sz w:val="20"/>
                <w:szCs w:val="20"/>
              </w:rPr>
            </w:pPr>
            <w:r w:rsidRPr="0080662B">
              <w:rPr>
                <w:sz w:val="20"/>
                <w:szCs w:val="20"/>
              </w:rPr>
              <w:t>-0,8</w:t>
            </w:r>
          </w:p>
        </w:tc>
        <w:tc>
          <w:tcPr>
            <w:tcW w:w="708" w:type="dxa"/>
            <w:shd w:val="clear" w:color="auto" w:fill="auto"/>
            <w:noWrap/>
            <w:vAlign w:val="bottom"/>
            <w:hideMark/>
          </w:tcPr>
          <w:p w:rsidR="00AA6D21" w:rsidRPr="0080662B" w:rsidRDefault="00AA6D21" w:rsidP="004E5C33">
            <w:pPr>
              <w:jc w:val="right"/>
              <w:rPr>
                <w:sz w:val="20"/>
                <w:szCs w:val="20"/>
              </w:rPr>
            </w:pPr>
            <w:r w:rsidRPr="0080662B">
              <w:rPr>
                <w:sz w:val="20"/>
                <w:szCs w:val="20"/>
              </w:rPr>
              <w:t>-0,</w:t>
            </w:r>
            <w:r w:rsidR="004E5C33">
              <w:rPr>
                <w:sz w:val="20"/>
                <w:szCs w:val="20"/>
              </w:rPr>
              <w:t>7</w:t>
            </w:r>
          </w:p>
        </w:tc>
        <w:tc>
          <w:tcPr>
            <w:tcW w:w="709" w:type="dxa"/>
            <w:shd w:val="clear" w:color="auto" w:fill="auto"/>
            <w:noWrap/>
            <w:vAlign w:val="bottom"/>
            <w:hideMark/>
          </w:tcPr>
          <w:p w:rsidR="00AA6D21" w:rsidRPr="0080662B" w:rsidRDefault="00AA6D21" w:rsidP="004E5C33">
            <w:pPr>
              <w:jc w:val="right"/>
              <w:rPr>
                <w:sz w:val="20"/>
                <w:szCs w:val="20"/>
              </w:rPr>
            </w:pPr>
            <w:r w:rsidRPr="0080662B">
              <w:rPr>
                <w:sz w:val="20"/>
                <w:szCs w:val="20"/>
              </w:rPr>
              <w:t>-0,5</w:t>
            </w:r>
          </w:p>
        </w:tc>
        <w:tc>
          <w:tcPr>
            <w:tcW w:w="709" w:type="dxa"/>
            <w:shd w:val="clear" w:color="auto" w:fill="auto"/>
            <w:noWrap/>
            <w:vAlign w:val="bottom"/>
            <w:hideMark/>
          </w:tcPr>
          <w:p w:rsidR="00AA6D21" w:rsidRPr="0080662B" w:rsidRDefault="00AA6D21" w:rsidP="004E5C33">
            <w:pPr>
              <w:jc w:val="right"/>
              <w:rPr>
                <w:sz w:val="20"/>
                <w:szCs w:val="20"/>
              </w:rPr>
            </w:pPr>
            <w:r w:rsidRPr="0080662B">
              <w:rPr>
                <w:sz w:val="20"/>
                <w:szCs w:val="20"/>
              </w:rPr>
              <w:t>-0,7</w:t>
            </w:r>
          </w:p>
        </w:tc>
        <w:tc>
          <w:tcPr>
            <w:tcW w:w="708" w:type="dxa"/>
            <w:shd w:val="clear" w:color="auto" w:fill="auto"/>
            <w:noWrap/>
            <w:vAlign w:val="bottom"/>
            <w:hideMark/>
          </w:tcPr>
          <w:p w:rsidR="00AA6D21" w:rsidRPr="0080662B" w:rsidRDefault="00AA6D21" w:rsidP="004E5C33">
            <w:pPr>
              <w:jc w:val="right"/>
              <w:rPr>
                <w:sz w:val="20"/>
                <w:szCs w:val="20"/>
              </w:rPr>
            </w:pPr>
            <w:r w:rsidRPr="0080662B">
              <w:rPr>
                <w:sz w:val="20"/>
                <w:szCs w:val="20"/>
              </w:rPr>
              <w:t>-0,6</w:t>
            </w:r>
          </w:p>
        </w:tc>
      </w:tr>
      <w:tr w:rsidR="00AA6D21" w:rsidRPr="0080662B" w:rsidTr="00DF22A5">
        <w:trPr>
          <w:trHeight w:val="300"/>
        </w:trPr>
        <w:tc>
          <w:tcPr>
            <w:tcW w:w="296" w:type="dxa"/>
          </w:tcPr>
          <w:p w:rsidR="00AA6D21" w:rsidRPr="0080662B" w:rsidRDefault="00AA6D21" w:rsidP="00095E4C">
            <w:pPr>
              <w:pStyle w:val="a5"/>
              <w:numPr>
                <w:ilvl w:val="0"/>
                <w:numId w:val="17"/>
              </w:numPr>
              <w:rPr>
                <w:sz w:val="18"/>
                <w:szCs w:val="18"/>
              </w:rPr>
            </w:pPr>
          </w:p>
        </w:tc>
        <w:tc>
          <w:tcPr>
            <w:tcW w:w="2506" w:type="dxa"/>
            <w:shd w:val="clear" w:color="auto" w:fill="auto"/>
            <w:noWrap/>
            <w:vAlign w:val="bottom"/>
            <w:hideMark/>
          </w:tcPr>
          <w:p w:rsidR="00AA6D21" w:rsidRPr="0080662B" w:rsidRDefault="00AA6D21" w:rsidP="00AA6D21">
            <w:pPr>
              <w:rPr>
                <w:sz w:val="18"/>
                <w:szCs w:val="18"/>
              </w:rPr>
            </w:pPr>
            <w:r w:rsidRPr="0080662B">
              <w:rPr>
                <w:sz w:val="18"/>
                <w:szCs w:val="18"/>
              </w:rPr>
              <w:t xml:space="preserve">Добыча полезных ископаемых, </w:t>
            </w:r>
            <w:proofErr w:type="gramStart"/>
            <w:r w:rsidRPr="0080662B">
              <w:rPr>
                <w:sz w:val="18"/>
                <w:szCs w:val="18"/>
              </w:rPr>
              <w:t>кроме</w:t>
            </w:r>
            <w:proofErr w:type="gramEnd"/>
            <w:r w:rsidRPr="0080662B">
              <w:rPr>
                <w:sz w:val="18"/>
                <w:szCs w:val="18"/>
              </w:rPr>
              <w:t xml:space="preserve"> топливно-энергетических</w:t>
            </w:r>
          </w:p>
        </w:tc>
        <w:tc>
          <w:tcPr>
            <w:tcW w:w="708" w:type="dxa"/>
            <w:shd w:val="clear" w:color="auto" w:fill="auto"/>
            <w:noWrap/>
            <w:vAlign w:val="bottom"/>
            <w:hideMark/>
          </w:tcPr>
          <w:p w:rsidR="00AA6D21" w:rsidRPr="0080662B" w:rsidRDefault="00AA6D21" w:rsidP="004E5C33">
            <w:pPr>
              <w:jc w:val="right"/>
              <w:rPr>
                <w:sz w:val="20"/>
                <w:szCs w:val="20"/>
              </w:rPr>
            </w:pPr>
            <w:r w:rsidRPr="0080662B">
              <w:rPr>
                <w:sz w:val="20"/>
                <w:szCs w:val="20"/>
              </w:rPr>
              <w:t>-0,</w:t>
            </w:r>
            <w:r w:rsidR="004E5C33">
              <w:rPr>
                <w:sz w:val="20"/>
                <w:szCs w:val="20"/>
              </w:rPr>
              <w:t>3</w:t>
            </w:r>
          </w:p>
        </w:tc>
        <w:tc>
          <w:tcPr>
            <w:tcW w:w="709" w:type="dxa"/>
            <w:shd w:val="clear" w:color="auto" w:fill="auto"/>
            <w:noWrap/>
            <w:vAlign w:val="bottom"/>
            <w:hideMark/>
          </w:tcPr>
          <w:p w:rsidR="00AA6D21" w:rsidRPr="0080662B" w:rsidRDefault="00AA6D21" w:rsidP="00AA6D21">
            <w:pPr>
              <w:jc w:val="right"/>
              <w:rPr>
                <w:sz w:val="20"/>
                <w:szCs w:val="20"/>
              </w:rPr>
            </w:pPr>
            <w:r w:rsidRPr="0080662B">
              <w:rPr>
                <w:sz w:val="20"/>
                <w:szCs w:val="20"/>
              </w:rPr>
              <w:t>-0,3</w:t>
            </w:r>
          </w:p>
        </w:tc>
        <w:tc>
          <w:tcPr>
            <w:tcW w:w="709" w:type="dxa"/>
            <w:shd w:val="clear" w:color="auto" w:fill="auto"/>
            <w:noWrap/>
            <w:vAlign w:val="bottom"/>
            <w:hideMark/>
          </w:tcPr>
          <w:p w:rsidR="00AA6D21" w:rsidRPr="0080662B" w:rsidRDefault="00AA6D21" w:rsidP="004E5C33">
            <w:pPr>
              <w:jc w:val="right"/>
              <w:rPr>
                <w:sz w:val="20"/>
                <w:szCs w:val="20"/>
              </w:rPr>
            </w:pPr>
            <w:r w:rsidRPr="0080662B">
              <w:rPr>
                <w:sz w:val="20"/>
                <w:szCs w:val="20"/>
              </w:rPr>
              <w:t>-0,3</w:t>
            </w:r>
          </w:p>
        </w:tc>
        <w:tc>
          <w:tcPr>
            <w:tcW w:w="709" w:type="dxa"/>
            <w:shd w:val="clear" w:color="auto" w:fill="auto"/>
            <w:noWrap/>
            <w:vAlign w:val="bottom"/>
            <w:hideMark/>
          </w:tcPr>
          <w:p w:rsidR="00AA6D21" w:rsidRPr="0080662B" w:rsidRDefault="00AA6D21" w:rsidP="004E5C33">
            <w:pPr>
              <w:jc w:val="right"/>
              <w:rPr>
                <w:sz w:val="20"/>
                <w:szCs w:val="20"/>
              </w:rPr>
            </w:pPr>
            <w:r w:rsidRPr="0080662B">
              <w:rPr>
                <w:sz w:val="20"/>
                <w:szCs w:val="20"/>
              </w:rPr>
              <w:t>-0,</w:t>
            </w:r>
            <w:r w:rsidR="004E5C33">
              <w:rPr>
                <w:sz w:val="20"/>
                <w:szCs w:val="20"/>
              </w:rPr>
              <w:t>5</w:t>
            </w:r>
          </w:p>
        </w:tc>
        <w:tc>
          <w:tcPr>
            <w:tcW w:w="709" w:type="dxa"/>
            <w:shd w:val="clear" w:color="auto" w:fill="auto"/>
            <w:noWrap/>
            <w:vAlign w:val="bottom"/>
            <w:hideMark/>
          </w:tcPr>
          <w:p w:rsidR="00AA6D21" w:rsidRPr="0080662B" w:rsidRDefault="00AA6D21" w:rsidP="004E5C33">
            <w:pPr>
              <w:jc w:val="right"/>
              <w:rPr>
                <w:sz w:val="20"/>
                <w:szCs w:val="20"/>
              </w:rPr>
            </w:pPr>
            <w:r w:rsidRPr="0080662B">
              <w:rPr>
                <w:sz w:val="20"/>
                <w:szCs w:val="20"/>
              </w:rPr>
              <w:t>-0,3</w:t>
            </w:r>
          </w:p>
        </w:tc>
        <w:tc>
          <w:tcPr>
            <w:tcW w:w="805" w:type="dxa"/>
            <w:shd w:val="clear" w:color="auto" w:fill="auto"/>
            <w:noWrap/>
            <w:vAlign w:val="bottom"/>
            <w:hideMark/>
          </w:tcPr>
          <w:p w:rsidR="00AA6D21" w:rsidRPr="0080662B" w:rsidRDefault="00AA6D21" w:rsidP="004E5C33">
            <w:pPr>
              <w:jc w:val="right"/>
              <w:rPr>
                <w:sz w:val="20"/>
                <w:szCs w:val="20"/>
              </w:rPr>
            </w:pPr>
            <w:r w:rsidRPr="0080662B">
              <w:rPr>
                <w:sz w:val="20"/>
                <w:szCs w:val="20"/>
              </w:rPr>
              <w:t>-0,</w:t>
            </w:r>
            <w:r w:rsidR="004E5C33">
              <w:rPr>
                <w:sz w:val="20"/>
                <w:szCs w:val="20"/>
              </w:rPr>
              <w:t>5</w:t>
            </w:r>
          </w:p>
        </w:tc>
        <w:tc>
          <w:tcPr>
            <w:tcW w:w="708" w:type="dxa"/>
            <w:shd w:val="clear" w:color="auto" w:fill="auto"/>
            <w:noWrap/>
            <w:vAlign w:val="bottom"/>
            <w:hideMark/>
          </w:tcPr>
          <w:p w:rsidR="00AA6D21" w:rsidRPr="0080662B" w:rsidRDefault="00AA6D21" w:rsidP="004E5C33">
            <w:pPr>
              <w:jc w:val="right"/>
              <w:rPr>
                <w:sz w:val="20"/>
                <w:szCs w:val="20"/>
              </w:rPr>
            </w:pPr>
            <w:r w:rsidRPr="0080662B">
              <w:rPr>
                <w:sz w:val="20"/>
                <w:szCs w:val="20"/>
              </w:rPr>
              <w:t>-0,</w:t>
            </w:r>
            <w:r w:rsidR="004E5C33">
              <w:rPr>
                <w:sz w:val="20"/>
                <w:szCs w:val="20"/>
              </w:rPr>
              <w:t>4</w:t>
            </w:r>
          </w:p>
        </w:tc>
        <w:tc>
          <w:tcPr>
            <w:tcW w:w="709" w:type="dxa"/>
            <w:shd w:val="clear" w:color="auto" w:fill="auto"/>
            <w:noWrap/>
            <w:vAlign w:val="bottom"/>
            <w:hideMark/>
          </w:tcPr>
          <w:p w:rsidR="00AA6D21" w:rsidRPr="0080662B" w:rsidRDefault="00AA6D21" w:rsidP="004E5C33">
            <w:pPr>
              <w:jc w:val="right"/>
              <w:rPr>
                <w:sz w:val="20"/>
                <w:szCs w:val="20"/>
              </w:rPr>
            </w:pPr>
            <w:r w:rsidRPr="0080662B">
              <w:rPr>
                <w:sz w:val="20"/>
                <w:szCs w:val="20"/>
              </w:rPr>
              <w:t>0,</w:t>
            </w:r>
            <w:r w:rsidR="004E5C33">
              <w:rPr>
                <w:sz w:val="20"/>
                <w:szCs w:val="20"/>
              </w:rPr>
              <w:t>1</w:t>
            </w:r>
          </w:p>
        </w:tc>
        <w:tc>
          <w:tcPr>
            <w:tcW w:w="709" w:type="dxa"/>
            <w:shd w:val="clear" w:color="auto" w:fill="auto"/>
            <w:noWrap/>
            <w:vAlign w:val="bottom"/>
            <w:hideMark/>
          </w:tcPr>
          <w:p w:rsidR="00AA6D21" w:rsidRPr="0080662B" w:rsidRDefault="004E5C33" w:rsidP="00AA6D21">
            <w:pPr>
              <w:jc w:val="right"/>
              <w:rPr>
                <w:sz w:val="20"/>
                <w:szCs w:val="20"/>
              </w:rPr>
            </w:pPr>
            <w:r>
              <w:rPr>
                <w:sz w:val="20"/>
                <w:szCs w:val="20"/>
              </w:rPr>
              <w:t>0,0</w:t>
            </w:r>
          </w:p>
        </w:tc>
        <w:tc>
          <w:tcPr>
            <w:tcW w:w="708" w:type="dxa"/>
            <w:shd w:val="clear" w:color="auto" w:fill="auto"/>
            <w:noWrap/>
            <w:vAlign w:val="bottom"/>
            <w:hideMark/>
          </w:tcPr>
          <w:p w:rsidR="00AA6D21" w:rsidRPr="0080662B" w:rsidRDefault="00AA6D21" w:rsidP="004E5C33">
            <w:pPr>
              <w:jc w:val="right"/>
              <w:rPr>
                <w:sz w:val="20"/>
                <w:szCs w:val="20"/>
              </w:rPr>
            </w:pPr>
            <w:r w:rsidRPr="0080662B">
              <w:rPr>
                <w:sz w:val="20"/>
                <w:szCs w:val="20"/>
              </w:rPr>
              <w:t>0,</w:t>
            </w:r>
            <w:r w:rsidR="004E5C33">
              <w:rPr>
                <w:sz w:val="20"/>
                <w:szCs w:val="20"/>
              </w:rPr>
              <w:t>3</w:t>
            </w:r>
          </w:p>
        </w:tc>
      </w:tr>
      <w:tr w:rsidR="00AA6D21" w:rsidRPr="0080662B" w:rsidTr="00DF22A5">
        <w:trPr>
          <w:trHeight w:val="300"/>
        </w:trPr>
        <w:tc>
          <w:tcPr>
            <w:tcW w:w="296" w:type="dxa"/>
          </w:tcPr>
          <w:p w:rsidR="00AA6D21" w:rsidRPr="00AB2768" w:rsidRDefault="00AA6D21" w:rsidP="00095E4C">
            <w:pPr>
              <w:pStyle w:val="a5"/>
              <w:numPr>
                <w:ilvl w:val="0"/>
                <w:numId w:val="17"/>
              </w:numPr>
              <w:rPr>
                <w:b/>
                <w:bCs/>
                <w:sz w:val="18"/>
                <w:szCs w:val="18"/>
              </w:rPr>
            </w:pPr>
          </w:p>
        </w:tc>
        <w:tc>
          <w:tcPr>
            <w:tcW w:w="2506" w:type="dxa"/>
            <w:shd w:val="clear" w:color="auto" w:fill="auto"/>
            <w:noWrap/>
            <w:vAlign w:val="bottom"/>
            <w:hideMark/>
          </w:tcPr>
          <w:p w:rsidR="00AA6D21" w:rsidRPr="00AB2768" w:rsidRDefault="00AA6D21" w:rsidP="00AA6D21">
            <w:pPr>
              <w:rPr>
                <w:b/>
                <w:bCs/>
                <w:sz w:val="18"/>
                <w:szCs w:val="18"/>
              </w:rPr>
            </w:pPr>
            <w:r w:rsidRPr="00AB2768">
              <w:rPr>
                <w:b/>
                <w:bCs/>
                <w:sz w:val="18"/>
                <w:szCs w:val="18"/>
              </w:rPr>
              <w:t>Обрабатывающая промышленность</w:t>
            </w:r>
          </w:p>
        </w:tc>
        <w:tc>
          <w:tcPr>
            <w:tcW w:w="708" w:type="dxa"/>
            <w:shd w:val="clear" w:color="auto" w:fill="auto"/>
            <w:noWrap/>
            <w:vAlign w:val="bottom"/>
            <w:hideMark/>
          </w:tcPr>
          <w:p w:rsidR="00AA6D21" w:rsidRPr="0080662B" w:rsidRDefault="00AA6D21" w:rsidP="004E5C33">
            <w:pPr>
              <w:jc w:val="right"/>
              <w:rPr>
                <w:sz w:val="20"/>
                <w:szCs w:val="20"/>
              </w:rPr>
            </w:pPr>
            <w:r w:rsidRPr="0080662B">
              <w:rPr>
                <w:sz w:val="20"/>
                <w:szCs w:val="20"/>
              </w:rPr>
              <w:t>0,1</w:t>
            </w:r>
          </w:p>
        </w:tc>
        <w:tc>
          <w:tcPr>
            <w:tcW w:w="709" w:type="dxa"/>
            <w:shd w:val="clear" w:color="auto" w:fill="auto"/>
            <w:noWrap/>
            <w:vAlign w:val="bottom"/>
            <w:hideMark/>
          </w:tcPr>
          <w:p w:rsidR="00AA6D21" w:rsidRPr="0080662B" w:rsidRDefault="00AA6D21" w:rsidP="004E5C33">
            <w:pPr>
              <w:jc w:val="right"/>
              <w:rPr>
                <w:sz w:val="20"/>
                <w:szCs w:val="20"/>
              </w:rPr>
            </w:pPr>
            <w:r w:rsidRPr="0080662B">
              <w:rPr>
                <w:sz w:val="20"/>
                <w:szCs w:val="20"/>
              </w:rPr>
              <w:t>0,1</w:t>
            </w:r>
          </w:p>
        </w:tc>
        <w:tc>
          <w:tcPr>
            <w:tcW w:w="709" w:type="dxa"/>
            <w:shd w:val="clear" w:color="auto" w:fill="auto"/>
            <w:noWrap/>
            <w:vAlign w:val="bottom"/>
            <w:hideMark/>
          </w:tcPr>
          <w:p w:rsidR="00AA6D21" w:rsidRPr="0080662B" w:rsidRDefault="00AA6D21" w:rsidP="004E5C33">
            <w:pPr>
              <w:jc w:val="right"/>
              <w:rPr>
                <w:sz w:val="20"/>
                <w:szCs w:val="20"/>
              </w:rPr>
            </w:pPr>
            <w:r w:rsidRPr="0080662B">
              <w:rPr>
                <w:sz w:val="20"/>
                <w:szCs w:val="20"/>
              </w:rPr>
              <w:t>0,</w:t>
            </w:r>
            <w:r w:rsidR="004E5C33">
              <w:rPr>
                <w:sz w:val="20"/>
                <w:szCs w:val="20"/>
              </w:rPr>
              <w:t>2</w:t>
            </w:r>
          </w:p>
        </w:tc>
        <w:tc>
          <w:tcPr>
            <w:tcW w:w="709" w:type="dxa"/>
            <w:shd w:val="clear" w:color="auto" w:fill="auto"/>
            <w:noWrap/>
            <w:vAlign w:val="bottom"/>
            <w:hideMark/>
          </w:tcPr>
          <w:p w:rsidR="00AA6D21" w:rsidRPr="0080662B" w:rsidRDefault="00AA6D21" w:rsidP="004E5C33">
            <w:pPr>
              <w:jc w:val="right"/>
              <w:rPr>
                <w:sz w:val="20"/>
                <w:szCs w:val="20"/>
              </w:rPr>
            </w:pPr>
            <w:r w:rsidRPr="0080662B">
              <w:rPr>
                <w:sz w:val="20"/>
                <w:szCs w:val="20"/>
              </w:rPr>
              <w:t>0,0</w:t>
            </w:r>
          </w:p>
        </w:tc>
        <w:tc>
          <w:tcPr>
            <w:tcW w:w="709" w:type="dxa"/>
            <w:shd w:val="clear" w:color="auto" w:fill="auto"/>
            <w:noWrap/>
            <w:vAlign w:val="bottom"/>
            <w:hideMark/>
          </w:tcPr>
          <w:p w:rsidR="00AA6D21" w:rsidRPr="0080662B" w:rsidRDefault="00AA6D21" w:rsidP="004E5C33">
            <w:pPr>
              <w:jc w:val="right"/>
              <w:rPr>
                <w:sz w:val="20"/>
                <w:szCs w:val="20"/>
              </w:rPr>
            </w:pPr>
            <w:r w:rsidRPr="0080662B">
              <w:rPr>
                <w:sz w:val="20"/>
                <w:szCs w:val="20"/>
              </w:rPr>
              <w:t>-0,2</w:t>
            </w:r>
          </w:p>
        </w:tc>
        <w:tc>
          <w:tcPr>
            <w:tcW w:w="805" w:type="dxa"/>
            <w:shd w:val="clear" w:color="auto" w:fill="auto"/>
            <w:noWrap/>
            <w:vAlign w:val="bottom"/>
            <w:hideMark/>
          </w:tcPr>
          <w:p w:rsidR="00AA6D21" w:rsidRPr="0080662B" w:rsidRDefault="00AA6D21" w:rsidP="004E5C33">
            <w:pPr>
              <w:jc w:val="right"/>
              <w:rPr>
                <w:sz w:val="20"/>
                <w:szCs w:val="20"/>
              </w:rPr>
            </w:pPr>
            <w:r w:rsidRPr="0080662B">
              <w:rPr>
                <w:sz w:val="20"/>
                <w:szCs w:val="20"/>
              </w:rPr>
              <w:t>-0,</w:t>
            </w:r>
            <w:r w:rsidR="004E5C33">
              <w:rPr>
                <w:sz w:val="20"/>
                <w:szCs w:val="20"/>
              </w:rPr>
              <w:t>3</w:t>
            </w:r>
          </w:p>
        </w:tc>
        <w:tc>
          <w:tcPr>
            <w:tcW w:w="708" w:type="dxa"/>
            <w:shd w:val="clear" w:color="auto" w:fill="auto"/>
            <w:noWrap/>
            <w:vAlign w:val="bottom"/>
            <w:hideMark/>
          </w:tcPr>
          <w:p w:rsidR="00AA6D21" w:rsidRPr="0080662B" w:rsidRDefault="00AA6D21" w:rsidP="004E5C33">
            <w:pPr>
              <w:jc w:val="right"/>
              <w:rPr>
                <w:sz w:val="20"/>
                <w:szCs w:val="20"/>
              </w:rPr>
            </w:pPr>
            <w:r w:rsidRPr="0080662B">
              <w:rPr>
                <w:sz w:val="20"/>
                <w:szCs w:val="20"/>
              </w:rPr>
              <w:t>-0,3</w:t>
            </w:r>
          </w:p>
        </w:tc>
        <w:tc>
          <w:tcPr>
            <w:tcW w:w="709" w:type="dxa"/>
            <w:shd w:val="clear" w:color="auto" w:fill="auto"/>
            <w:noWrap/>
            <w:vAlign w:val="bottom"/>
            <w:hideMark/>
          </w:tcPr>
          <w:p w:rsidR="00AA6D21" w:rsidRPr="0080662B" w:rsidRDefault="00AA6D21" w:rsidP="004E5C33">
            <w:pPr>
              <w:jc w:val="right"/>
              <w:rPr>
                <w:sz w:val="20"/>
                <w:szCs w:val="20"/>
              </w:rPr>
            </w:pPr>
            <w:r w:rsidRPr="0080662B">
              <w:rPr>
                <w:sz w:val="20"/>
                <w:szCs w:val="20"/>
              </w:rPr>
              <w:t>-0,2</w:t>
            </w:r>
          </w:p>
        </w:tc>
        <w:tc>
          <w:tcPr>
            <w:tcW w:w="709" w:type="dxa"/>
            <w:shd w:val="clear" w:color="auto" w:fill="auto"/>
            <w:noWrap/>
            <w:vAlign w:val="bottom"/>
            <w:hideMark/>
          </w:tcPr>
          <w:p w:rsidR="00AA6D21" w:rsidRPr="0080662B" w:rsidRDefault="00AA6D21" w:rsidP="004E5C33">
            <w:pPr>
              <w:jc w:val="right"/>
              <w:rPr>
                <w:sz w:val="20"/>
                <w:szCs w:val="20"/>
              </w:rPr>
            </w:pPr>
            <w:r w:rsidRPr="0080662B">
              <w:rPr>
                <w:sz w:val="20"/>
                <w:szCs w:val="20"/>
              </w:rPr>
              <w:t>-0,</w:t>
            </w:r>
            <w:r w:rsidR="004E5C33">
              <w:rPr>
                <w:sz w:val="20"/>
                <w:szCs w:val="20"/>
              </w:rPr>
              <w:t>2</w:t>
            </w:r>
          </w:p>
        </w:tc>
        <w:tc>
          <w:tcPr>
            <w:tcW w:w="708" w:type="dxa"/>
            <w:shd w:val="clear" w:color="auto" w:fill="auto"/>
            <w:noWrap/>
            <w:vAlign w:val="bottom"/>
            <w:hideMark/>
          </w:tcPr>
          <w:p w:rsidR="00AA6D21" w:rsidRPr="0080662B" w:rsidRDefault="00AA6D21" w:rsidP="004E5C33">
            <w:pPr>
              <w:jc w:val="right"/>
              <w:rPr>
                <w:sz w:val="20"/>
                <w:szCs w:val="20"/>
              </w:rPr>
            </w:pPr>
            <w:r w:rsidRPr="0080662B">
              <w:rPr>
                <w:sz w:val="20"/>
                <w:szCs w:val="20"/>
              </w:rPr>
              <w:t>-0,</w:t>
            </w:r>
            <w:r w:rsidR="004E5C33">
              <w:rPr>
                <w:sz w:val="20"/>
                <w:szCs w:val="20"/>
              </w:rPr>
              <w:t>2</w:t>
            </w:r>
          </w:p>
        </w:tc>
      </w:tr>
      <w:tr w:rsidR="00AA6D21" w:rsidRPr="0080662B" w:rsidTr="00DF22A5">
        <w:trPr>
          <w:trHeight w:val="300"/>
        </w:trPr>
        <w:tc>
          <w:tcPr>
            <w:tcW w:w="296" w:type="dxa"/>
          </w:tcPr>
          <w:p w:rsidR="00AA6D21" w:rsidRPr="0080662B" w:rsidRDefault="00AA6D21" w:rsidP="00095E4C">
            <w:pPr>
              <w:pStyle w:val="a5"/>
              <w:numPr>
                <w:ilvl w:val="0"/>
                <w:numId w:val="17"/>
              </w:numPr>
              <w:rPr>
                <w:sz w:val="18"/>
                <w:szCs w:val="18"/>
              </w:rPr>
            </w:pPr>
          </w:p>
        </w:tc>
        <w:tc>
          <w:tcPr>
            <w:tcW w:w="2506" w:type="dxa"/>
            <w:shd w:val="clear" w:color="auto" w:fill="auto"/>
            <w:noWrap/>
            <w:vAlign w:val="bottom"/>
            <w:hideMark/>
          </w:tcPr>
          <w:p w:rsidR="00AA6D21" w:rsidRPr="0080662B" w:rsidRDefault="00AA6D21" w:rsidP="00AA6D21">
            <w:pPr>
              <w:rPr>
                <w:sz w:val="18"/>
                <w:szCs w:val="18"/>
              </w:rPr>
            </w:pPr>
            <w:r w:rsidRPr="0080662B">
              <w:rPr>
                <w:sz w:val="18"/>
                <w:szCs w:val="18"/>
              </w:rPr>
              <w:t>Производство пищевых продуктов, включая напитки, и табака</w:t>
            </w:r>
          </w:p>
        </w:tc>
        <w:tc>
          <w:tcPr>
            <w:tcW w:w="708" w:type="dxa"/>
            <w:shd w:val="clear" w:color="auto" w:fill="auto"/>
            <w:noWrap/>
            <w:vAlign w:val="bottom"/>
            <w:hideMark/>
          </w:tcPr>
          <w:p w:rsidR="00AA6D21" w:rsidRPr="0080662B" w:rsidRDefault="00AA6D21" w:rsidP="004E5C33">
            <w:pPr>
              <w:jc w:val="right"/>
              <w:rPr>
                <w:sz w:val="20"/>
                <w:szCs w:val="20"/>
              </w:rPr>
            </w:pPr>
            <w:r w:rsidRPr="0080662B">
              <w:rPr>
                <w:sz w:val="20"/>
                <w:szCs w:val="20"/>
              </w:rPr>
              <w:t>0,1</w:t>
            </w:r>
          </w:p>
        </w:tc>
        <w:tc>
          <w:tcPr>
            <w:tcW w:w="709" w:type="dxa"/>
            <w:shd w:val="clear" w:color="auto" w:fill="auto"/>
            <w:noWrap/>
            <w:vAlign w:val="bottom"/>
            <w:hideMark/>
          </w:tcPr>
          <w:p w:rsidR="00AA6D21" w:rsidRPr="0080662B" w:rsidRDefault="00AA6D21" w:rsidP="004E5C33">
            <w:pPr>
              <w:jc w:val="right"/>
              <w:rPr>
                <w:sz w:val="20"/>
                <w:szCs w:val="20"/>
              </w:rPr>
            </w:pPr>
            <w:r w:rsidRPr="0080662B">
              <w:rPr>
                <w:sz w:val="20"/>
                <w:szCs w:val="20"/>
              </w:rPr>
              <w:t>0,</w:t>
            </w:r>
            <w:r w:rsidR="004E5C33">
              <w:rPr>
                <w:sz w:val="20"/>
                <w:szCs w:val="20"/>
              </w:rPr>
              <w:t>2</w:t>
            </w:r>
          </w:p>
        </w:tc>
        <w:tc>
          <w:tcPr>
            <w:tcW w:w="709" w:type="dxa"/>
            <w:shd w:val="clear" w:color="auto" w:fill="auto"/>
            <w:noWrap/>
            <w:vAlign w:val="bottom"/>
            <w:hideMark/>
          </w:tcPr>
          <w:p w:rsidR="00AA6D21" w:rsidRPr="0080662B" w:rsidRDefault="00AA6D21" w:rsidP="004E5C33">
            <w:pPr>
              <w:jc w:val="right"/>
              <w:rPr>
                <w:sz w:val="20"/>
                <w:szCs w:val="20"/>
              </w:rPr>
            </w:pPr>
            <w:r w:rsidRPr="0080662B">
              <w:rPr>
                <w:sz w:val="20"/>
                <w:szCs w:val="20"/>
              </w:rPr>
              <w:t>0,</w:t>
            </w:r>
            <w:r w:rsidR="004E5C33">
              <w:rPr>
                <w:sz w:val="20"/>
                <w:szCs w:val="20"/>
              </w:rPr>
              <w:t>2</w:t>
            </w:r>
          </w:p>
        </w:tc>
        <w:tc>
          <w:tcPr>
            <w:tcW w:w="709" w:type="dxa"/>
            <w:shd w:val="clear" w:color="auto" w:fill="auto"/>
            <w:noWrap/>
            <w:vAlign w:val="bottom"/>
            <w:hideMark/>
          </w:tcPr>
          <w:p w:rsidR="00AA6D21" w:rsidRPr="0080662B" w:rsidRDefault="00AA6D21" w:rsidP="004E5C33">
            <w:pPr>
              <w:jc w:val="right"/>
              <w:rPr>
                <w:sz w:val="20"/>
                <w:szCs w:val="20"/>
              </w:rPr>
            </w:pPr>
            <w:r w:rsidRPr="0080662B">
              <w:rPr>
                <w:sz w:val="20"/>
                <w:szCs w:val="20"/>
              </w:rPr>
              <w:t>0,</w:t>
            </w:r>
            <w:r w:rsidR="004E5C33">
              <w:rPr>
                <w:sz w:val="20"/>
                <w:szCs w:val="20"/>
              </w:rPr>
              <w:t>1</w:t>
            </w:r>
          </w:p>
        </w:tc>
        <w:tc>
          <w:tcPr>
            <w:tcW w:w="709" w:type="dxa"/>
            <w:shd w:val="clear" w:color="auto" w:fill="auto"/>
            <w:noWrap/>
            <w:vAlign w:val="bottom"/>
            <w:hideMark/>
          </w:tcPr>
          <w:p w:rsidR="00AA6D21" w:rsidRPr="0080662B" w:rsidRDefault="00AA6D21" w:rsidP="004E5C33">
            <w:pPr>
              <w:jc w:val="right"/>
              <w:rPr>
                <w:sz w:val="20"/>
                <w:szCs w:val="20"/>
              </w:rPr>
            </w:pPr>
            <w:r w:rsidRPr="0080662B">
              <w:rPr>
                <w:sz w:val="20"/>
                <w:szCs w:val="20"/>
              </w:rPr>
              <w:t>-0,</w:t>
            </w:r>
            <w:r w:rsidR="004E5C33">
              <w:rPr>
                <w:sz w:val="20"/>
                <w:szCs w:val="20"/>
              </w:rPr>
              <w:t>1</w:t>
            </w:r>
          </w:p>
        </w:tc>
        <w:tc>
          <w:tcPr>
            <w:tcW w:w="805" w:type="dxa"/>
            <w:shd w:val="clear" w:color="auto" w:fill="auto"/>
            <w:noWrap/>
            <w:vAlign w:val="bottom"/>
            <w:hideMark/>
          </w:tcPr>
          <w:p w:rsidR="00AA6D21" w:rsidRPr="0080662B" w:rsidRDefault="00AA6D21" w:rsidP="004E5C33">
            <w:pPr>
              <w:jc w:val="right"/>
              <w:rPr>
                <w:sz w:val="20"/>
                <w:szCs w:val="20"/>
              </w:rPr>
            </w:pPr>
            <w:r w:rsidRPr="0080662B">
              <w:rPr>
                <w:sz w:val="20"/>
                <w:szCs w:val="20"/>
              </w:rPr>
              <w:t>-0,</w:t>
            </w:r>
            <w:r w:rsidR="004E5C33">
              <w:rPr>
                <w:sz w:val="20"/>
                <w:szCs w:val="20"/>
              </w:rPr>
              <w:t>2</w:t>
            </w:r>
          </w:p>
        </w:tc>
        <w:tc>
          <w:tcPr>
            <w:tcW w:w="708" w:type="dxa"/>
            <w:shd w:val="clear" w:color="auto" w:fill="auto"/>
            <w:noWrap/>
            <w:vAlign w:val="bottom"/>
            <w:hideMark/>
          </w:tcPr>
          <w:p w:rsidR="00AA6D21" w:rsidRPr="0080662B" w:rsidRDefault="00AA6D21" w:rsidP="004E5C33">
            <w:pPr>
              <w:jc w:val="right"/>
              <w:rPr>
                <w:sz w:val="20"/>
                <w:szCs w:val="20"/>
              </w:rPr>
            </w:pPr>
            <w:r w:rsidRPr="0080662B">
              <w:rPr>
                <w:sz w:val="20"/>
                <w:szCs w:val="20"/>
              </w:rPr>
              <w:t>-0,</w:t>
            </w:r>
            <w:r w:rsidR="004E5C33">
              <w:rPr>
                <w:sz w:val="20"/>
                <w:szCs w:val="20"/>
              </w:rPr>
              <w:t>3</w:t>
            </w:r>
          </w:p>
        </w:tc>
        <w:tc>
          <w:tcPr>
            <w:tcW w:w="709" w:type="dxa"/>
            <w:shd w:val="clear" w:color="auto" w:fill="auto"/>
            <w:noWrap/>
            <w:vAlign w:val="bottom"/>
            <w:hideMark/>
          </w:tcPr>
          <w:p w:rsidR="00AA6D21" w:rsidRPr="0080662B" w:rsidRDefault="00AA6D21" w:rsidP="004E5C33">
            <w:pPr>
              <w:jc w:val="right"/>
              <w:rPr>
                <w:sz w:val="20"/>
                <w:szCs w:val="20"/>
              </w:rPr>
            </w:pPr>
            <w:r w:rsidRPr="0080662B">
              <w:rPr>
                <w:sz w:val="20"/>
                <w:szCs w:val="20"/>
              </w:rPr>
              <w:t>-0,</w:t>
            </w:r>
            <w:r w:rsidR="004E5C33">
              <w:rPr>
                <w:sz w:val="20"/>
                <w:szCs w:val="20"/>
              </w:rPr>
              <w:t>3</w:t>
            </w:r>
          </w:p>
        </w:tc>
        <w:tc>
          <w:tcPr>
            <w:tcW w:w="709" w:type="dxa"/>
            <w:shd w:val="clear" w:color="auto" w:fill="auto"/>
            <w:noWrap/>
            <w:vAlign w:val="bottom"/>
            <w:hideMark/>
          </w:tcPr>
          <w:p w:rsidR="00AA6D21" w:rsidRPr="0080662B" w:rsidRDefault="00AA6D21" w:rsidP="004E5C33">
            <w:pPr>
              <w:jc w:val="right"/>
              <w:rPr>
                <w:sz w:val="20"/>
                <w:szCs w:val="20"/>
              </w:rPr>
            </w:pPr>
            <w:r w:rsidRPr="0080662B">
              <w:rPr>
                <w:sz w:val="20"/>
                <w:szCs w:val="20"/>
              </w:rPr>
              <w:t>-0,3</w:t>
            </w:r>
          </w:p>
        </w:tc>
        <w:tc>
          <w:tcPr>
            <w:tcW w:w="708" w:type="dxa"/>
            <w:shd w:val="clear" w:color="auto" w:fill="auto"/>
            <w:noWrap/>
            <w:vAlign w:val="bottom"/>
            <w:hideMark/>
          </w:tcPr>
          <w:p w:rsidR="00AA6D21" w:rsidRPr="0080662B" w:rsidRDefault="00AA6D21" w:rsidP="004E5C33">
            <w:pPr>
              <w:jc w:val="right"/>
              <w:rPr>
                <w:sz w:val="20"/>
                <w:szCs w:val="20"/>
              </w:rPr>
            </w:pPr>
            <w:r w:rsidRPr="0080662B">
              <w:rPr>
                <w:sz w:val="20"/>
                <w:szCs w:val="20"/>
              </w:rPr>
              <w:t>-0,4</w:t>
            </w:r>
          </w:p>
        </w:tc>
      </w:tr>
      <w:tr w:rsidR="00AA6D21" w:rsidRPr="0080662B" w:rsidTr="00DF22A5">
        <w:trPr>
          <w:trHeight w:val="300"/>
        </w:trPr>
        <w:tc>
          <w:tcPr>
            <w:tcW w:w="296" w:type="dxa"/>
          </w:tcPr>
          <w:p w:rsidR="00AA6D21" w:rsidRPr="0080662B" w:rsidRDefault="00AA6D21" w:rsidP="00095E4C">
            <w:pPr>
              <w:pStyle w:val="a5"/>
              <w:numPr>
                <w:ilvl w:val="0"/>
                <w:numId w:val="17"/>
              </w:numPr>
              <w:rPr>
                <w:sz w:val="18"/>
                <w:szCs w:val="18"/>
              </w:rPr>
            </w:pPr>
          </w:p>
        </w:tc>
        <w:tc>
          <w:tcPr>
            <w:tcW w:w="2506" w:type="dxa"/>
            <w:shd w:val="clear" w:color="auto" w:fill="auto"/>
            <w:noWrap/>
            <w:vAlign w:val="bottom"/>
            <w:hideMark/>
          </w:tcPr>
          <w:p w:rsidR="00AA6D21" w:rsidRPr="0080662B" w:rsidRDefault="00AA6D21" w:rsidP="00AA6D21">
            <w:pPr>
              <w:rPr>
                <w:sz w:val="18"/>
                <w:szCs w:val="18"/>
              </w:rPr>
            </w:pPr>
            <w:r w:rsidRPr="0080662B">
              <w:rPr>
                <w:sz w:val="18"/>
                <w:szCs w:val="18"/>
              </w:rPr>
              <w:t>Текстильное и швейное производство</w:t>
            </w:r>
          </w:p>
        </w:tc>
        <w:tc>
          <w:tcPr>
            <w:tcW w:w="708" w:type="dxa"/>
            <w:shd w:val="clear" w:color="auto" w:fill="auto"/>
            <w:noWrap/>
            <w:vAlign w:val="bottom"/>
            <w:hideMark/>
          </w:tcPr>
          <w:p w:rsidR="00AA6D21" w:rsidRPr="0080662B" w:rsidRDefault="00AA6D21" w:rsidP="004E5C33">
            <w:pPr>
              <w:jc w:val="right"/>
              <w:rPr>
                <w:sz w:val="20"/>
                <w:szCs w:val="20"/>
              </w:rPr>
            </w:pPr>
            <w:r w:rsidRPr="0080662B">
              <w:rPr>
                <w:sz w:val="20"/>
                <w:szCs w:val="20"/>
              </w:rPr>
              <w:t>0,2</w:t>
            </w:r>
          </w:p>
        </w:tc>
        <w:tc>
          <w:tcPr>
            <w:tcW w:w="709" w:type="dxa"/>
            <w:shd w:val="clear" w:color="auto" w:fill="auto"/>
            <w:noWrap/>
            <w:vAlign w:val="bottom"/>
            <w:hideMark/>
          </w:tcPr>
          <w:p w:rsidR="00AA6D21" w:rsidRPr="0080662B" w:rsidRDefault="00AA6D21" w:rsidP="004E5C33">
            <w:pPr>
              <w:jc w:val="right"/>
              <w:rPr>
                <w:sz w:val="20"/>
                <w:szCs w:val="20"/>
              </w:rPr>
            </w:pPr>
            <w:r w:rsidRPr="0080662B">
              <w:rPr>
                <w:sz w:val="20"/>
                <w:szCs w:val="20"/>
              </w:rPr>
              <w:t>0,</w:t>
            </w:r>
            <w:r w:rsidR="004E5C33">
              <w:rPr>
                <w:sz w:val="20"/>
                <w:szCs w:val="20"/>
              </w:rPr>
              <w:t>3</w:t>
            </w:r>
          </w:p>
        </w:tc>
        <w:tc>
          <w:tcPr>
            <w:tcW w:w="709" w:type="dxa"/>
            <w:shd w:val="clear" w:color="auto" w:fill="auto"/>
            <w:noWrap/>
            <w:vAlign w:val="bottom"/>
            <w:hideMark/>
          </w:tcPr>
          <w:p w:rsidR="00AA6D21" w:rsidRPr="0080662B" w:rsidRDefault="00AA6D21" w:rsidP="004E5C33">
            <w:pPr>
              <w:jc w:val="right"/>
              <w:rPr>
                <w:sz w:val="20"/>
                <w:szCs w:val="20"/>
              </w:rPr>
            </w:pPr>
            <w:r w:rsidRPr="0080662B">
              <w:rPr>
                <w:sz w:val="20"/>
                <w:szCs w:val="20"/>
              </w:rPr>
              <w:t>0,3</w:t>
            </w:r>
          </w:p>
        </w:tc>
        <w:tc>
          <w:tcPr>
            <w:tcW w:w="709" w:type="dxa"/>
            <w:shd w:val="clear" w:color="auto" w:fill="auto"/>
            <w:noWrap/>
            <w:vAlign w:val="bottom"/>
            <w:hideMark/>
          </w:tcPr>
          <w:p w:rsidR="00AA6D21" w:rsidRPr="0080662B" w:rsidRDefault="00AA6D21" w:rsidP="004E5C33">
            <w:pPr>
              <w:jc w:val="right"/>
              <w:rPr>
                <w:sz w:val="20"/>
                <w:szCs w:val="20"/>
              </w:rPr>
            </w:pPr>
            <w:r w:rsidRPr="0080662B">
              <w:rPr>
                <w:sz w:val="20"/>
                <w:szCs w:val="20"/>
              </w:rPr>
              <w:t>0,</w:t>
            </w:r>
            <w:r w:rsidR="004E5C33">
              <w:rPr>
                <w:sz w:val="20"/>
                <w:szCs w:val="20"/>
              </w:rPr>
              <w:t>4</w:t>
            </w:r>
          </w:p>
        </w:tc>
        <w:tc>
          <w:tcPr>
            <w:tcW w:w="709" w:type="dxa"/>
            <w:shd w:val="clear" w:color="auto" w:fill="auto"/>
            <w:noWrap/>
            <w:vAlign w:val="bottom"/>
            <w:hideMark/>
          </w:tcPr>
          <w:p w:rsidR="00AA6D21" w:rsidRPr="0080662B" w:rsidRDefault="00AA6D21" w:rsidP="004E5C33">
            <w:pPr>
              <w:jc w:val="right"/>
              <w:rPr>
                <w:sz w:val="20"/>
                <w:szCs w:val="20"/>
              </w:rPr>
            </w:pPr>
            <w:r w:rsidRPr="0080662B">
              <w:rPr>
                <w:sz w:val="20"/>
                <w:szCs w:val="20"/>
              </w:rPr>
              <w:t>0,</w:t>
            </w:r>
            <w:r w:rsidR="004E5C33" w:rsidRPr="0080662B">
              <w:rPr>
                <w:sz w:val="20"/>
                <w:szCs w:val="20"/>
              </w:rPr>
              <w:t xml:space="preserve"> </w:t>
            </w:r>
            <w:r w:rsidRPr="0080662B">
              <w:rPr>
                <w:sz w:val="20"/>
                <w:szCs w:val="20"/>
              </w:rPr>
              <w:t>7</w:t>
            </w:r>
          </w:p>
        </w:tc>
        <w:tc>
          <w:tcPr>
            <w:tcW w:w="805" w:type="dxa"/>
            <w:shd w:val="clear" w:color="auto" w:fill="auto"/>
            <w:noWrap/>
            <w:vAlign w:val="bottom"/>
            <w:hideMark/>
          </w:tcPr>
          <w:p w:rsidR="00AA6D21" w:rsidRPr="0080662B" w:rsidRDefault="00AA6D21" w:rsidP="004E5C33">
            <w:pPr>
              <w:jc w:val="right"/>
              <w:rPr>
                <w:sz w:val="20"/>
                <w:szCs w:val="20"/>
              </w:rPr>
            </w:pPr>
            <w:r w:rsidRPr="0080662B">
              <w:rPr>
                <w:sz w:val="20"/>
                <w:szCs w:val="20"/>
              </w:rPr>
              <w:t>0,</w:t>
            </w:r>
            <w:r w:rsidR="004E5C33">
              <w:rPr>
                <w:sz w:val="20"/>
                <w:szCs w:val="20"/>
              </w:rPr>
              <w:t>7</w:t>
            </w:r>
          </w:p>
        </w:tc>
        <w:tc>
          <w:tcPr>
            <w:tcW w:w="708" w:type="dxa"/>
            <w:shd w:val="clear" w:color="auto" w:fill="auto"/>
            <w:noWrap/>
            <w:vAlign w:val="bottom"/>
            <w:hideMark/>
          </w:tcPr>
          <w:p w:rsidR="00AA6D21" w:rsidRPr="0080662B" w:rsidRDefault="00AA6D21" w:rsidP="004E5C33">
            <w:pPr>
              <w:jc w:val="right"/>
              <w:rPr>
                <w:sz w:val="20"/>
                <w:szCs w:val="20"/>
              </w:rPr>
            </w:pPr>
            <w:r w:rsidRPr="0080662B">
              <w:rPr>
                <w:sz w:val="20"/>
                <w:szCs w:val="20"/>
              </w:rPr>
              <w:t>-0,2</w:t>
            </w:r>
          </w:p>
        </w:tc>
        <w:tc>
          <w:tcPr>
            <w:tcW w:w="709" w:type="dxa"/>
            <w:shd w:val="clear" w:color="auto" w:fill="auto"/>
            <w:noWrap/>
            <w:vAlign w:val="bottom"/>
            <w:hideMark/>
          </w:tcPr>
          <w:p w:rsidR="00AA6D21" w:rsidRPr="0080662B" w:rsidRDefault="00AA6D21" w:rsidP="004E5C33">
            <w:pPr>
              <w:jc w:val="right"/>
              <w:rPr>
                <w:sz w:val="20"/>
                <w:szCs w:val="20"/>
              </w:rPr>
            </w:pPr>
            <w:r w:rsidRPr="0080662B">
              <w:rPr>
                <w:sz w:val="20"/>
                <w:szCs w:val="20"/>
              </w:rPr>
              <w:t>-0,</w:t>
            </w:r>
            <w:r w:rsidR="004E5C33">
              <w:rPr>
                <w:sz w:val="20"/>
                <w:szCs w:val="20"/>
              </w:rPr>
              <w:t>3</w:t>
            </w:r>
          </w:p>
        </w:tc>
        <w:tc>
          <w:tcPr>
            <w:tcW w:w="709" w:type="dxa"/>
            <w:shd w:val="clear" w:color="auto" w:fill="auto"/>
            <w:noWrap/>
            <w:vAlign w:val="bottom"/>
            <w:hideMark/>
          </w:tcPr>
          <w:p w:rsidR="00AA6D21" w:rsidRPr="0080662B" w:rsidRDefault="00AA6D21" w:rsidP="004E5C33">
            <w:pPr>
              <w:jc w:val="right"/>
              <w:rPr>
                <w:sz w:val="20"/>
                <w:szCs w:val="20"/>
              </w:rPr>
            </w:pPr>
            <w:r w:rsidRPr="0080662B">
              <w:rPr>
                <w:sz w:val="20"/>
                <w:szCs w:val="20"/>
              </w:rPr>
              <w:t>-0,</w:t>
            </w:r>
            <w:r w:rsidR="004E5C33">
              <w:rPr>
                <w:sz w:val="20"/>
                <w:szCs w:val="20"/>
              </w:rPr>
              <w:t>2</w:t>
            </w:r>
          </w:p>
        </w:tc>
        <w:tc>
          <w:tcPr>
            <w:tcW w:w="708" w:type="dxa"/>
            <w:shd w:val="clear" w:color="auto" w:fill="auto"/>
            <w:noWrap/>
            <w:vAlign w:val="bottom"/>
            <w:hideMark/>
          </w:tcPr>
          <w:p w:rsidR="00AA6D21" w:rsidRPr="0080662B" w:rsidRDefault="00AA6D21" w:rsidP="004E5C33">
            <w:pPr>
              <w:jc w:val="right"/>
              <w:rPr>
                <w:sz w:val="20"/>
                <w:szCs w:val="20"/>
              </w:rPr>
            </w:pPr>
            <w:r w:rsidRPr="0080662B">
              <w:rPr>
                <w:sz w:val="20"/>
                <w:szCs w:val="20"/>
              </w:rPr>
              <w:t>-0,</w:t>
            </w:r>
            <w:r w:rsidR="004E5C33">
              <w:rPr>
                <w:sz w:val="20"/>
                <w:szCs w:val="20"/>
              </w:rPr>
              <w:t>3</w:t>
            </w:r>
          </w:p>
        </w:tc>
      </w:tr>
      <w:tr w:rsidR="00AA6D21" w:rsidRPr="0080662B" w:rsidTr="00DF22A5">
        <w:trPr>
          <w:trHeight w:val="300"/>
        </w:trPr>
        <w:tc>
          <w:tcPr>
            <w:tcW w:w="296" w:type="dxa"/>
          </w:tcPr>
          <w:p w:rsidR="00AA6D21" w:rsidRPr="0080662B" w:rsidRDefault="00AA6D21" w:rsidP="00095E4C">
            <w:pPr>
              <w:pStyle w:val="a5"/>
              <w:numPr>
                <w:ilvl w:val="0"/>
                <w:numId w:val="17"/>
              </w:numPr>
              <w:rPr>
                <w:sz w:val="18"/>
                <w:szCs w:val="18"/>
              </w:rPr>
            </w:pPr>
          </w:p>
        </w:tc>
        <w:tc>
          <w:tcPr>
            <w:tcW w:w="2506" w:type="dxa"/>
            <w:shd w:val="clear" w:color="auto" w:fill="auto"/>
            <w:noWrap/>
            <w:vAlign w:val="bottom"/>
            <w:hideMark/>
          </w:tcPr>
          <w:p w:rsidR="00AA6D21" w:rsidRPr="0080662B" w:rsidRDefault="00AA6D21" w:rsidP="00AA6D21">
            <w:pPr>
              <w:rPr>
                <w:sz w:val="18"/>
                <w:szCs w:val="18"/>
              </w:rPr>
            </w:pPr>
            <w:r w:rsidRPr="0080662B">
              <w:rPr>
                <w:sz w:val="18"/>
                <w:szCs w:val="18"/>
              </w:rPr>
              <w:t>Производство кожи, изделий из кожи и производство обуви</w:t>
            </w:r>
          </w:p>
        </w:tc>
        <w:tc>
          <w:tcPr>
            <w:tcW w:w="708" w:type="dxa"/>
            <w:shd w:val="clear" w:color="auto" w:fill="auto"/>
            <w:noWrap/>
            <w:vAlign w:val="bottom"/>
            <w:hideMark/>
          </w:tcPr>
          <w:p w:rsidR="00AA6D21" w:rsidRPr="0080662B" w:rsidRDefault="00AA6D21" w:rsidP="00AA6D21">
            <w:pPr>
              <w:jc w:val="right"/>
              <w:rPr>
                <w:sz w:val="20"/>
                <w:szCs w:val="20"/>
              </w:rPr>
            </w:pPr>
            <w:r w:rsidRPr="0080662B">
              <w:rPr>
                <w:sz w:val="20"/>
                <w:szCs w:val="20"/>
              </w:rPr>
              <w:t>-0,5</w:t>
            </w:r>
          </w:p>
        </w:tc>
        <w:tc>
          <w:tcPr>
            <w:tcW w:w="709" w:type="dxa"/>
            <w:shd w:val="clear" w:color="auto" w:fill="auto"/>
            <w:noWrap/>
            <w:vAlign w:val="bottom"/>
            <w:hideMark/>
          </w:tcPr>
          <w:p w:rsidR="00AA6D21" w:rsidRPr="0080662B" w:rsidRDefault="00AA6D21" w:rsidP="004E5C33">
            <w:pPr>
              <w:jc w:val="right"/>
              <w:rPr>
                <w:sz w:val="20"/>
                <w:szCs w:val="20"/>
              </w:rPr>
            </w:pPr>
            <w:r w:rsidRPr="0080662B">
              <w:rPr>
                <w:sz w:val="20"/>
                <w:szCs w:val="20"/>
              </w:rPr>
              <w:t>-0,</w:t>
            </w:r>
            <w:r w:rsidR="004E5C33">
              <w:rPr>
                <w:sz w:val="20"/>
                <w:szCs w:val="20"/>
              </w:rPr>
              <w:t>6</w:t>
            </w:r>
          </w:p>
        </w:tc>
        <w:tc>
          <w:tcPr>
            <w:tcW w:w="709" w:type="dxa"/>
            <w:shd w:val="clear" w:color="auto" w:fill="auto"/>
            <w:noWrap/>
            <w:vAlign w:val="bottom"/>
            <w:hideMark/>
          </w:tcPr>
          <w:p w:rsidR="00AA6D21" w:rsidRPr="0080662B" w:rsidRDefault="00AA6D21" w:rsidP="004E5C33">
            <w:pPr>
              <w:jc w:val="right"/>
              <w:rPr>
                <w:sz w:val="20"/>
                <w:szCs w:val="20"/>
              </w:rPr>
            </w:pPr>
            <w:r w:rsidRPr="0080662B">
              <w:rPr>
                <w:sz w:val="20"/>
                <w:szCs w:val="20"/>
              </w:rPr>
              <w:t>-0,</w:t>
            </w:r>
            <w:r w:rsidR="004E5C33">
              <w:rPr>
                <w:sz w:val="20"/>
                <w:szCs w:val="20"/>
              </w:rPr>
              <w:t>7</w:t>
            </w:r>
          </w:p>
        </w:tc>
        <w:tc>
          <w:tcPr>
            <w:tcW w:w="709" w:type="dxa"/>
            <w:shd w:val="clear" w:color="auto" w:fill="auto"/>
            <w:noWrap/>
            <w:vAlign w:val="bottom"/>
            <w:hideMark/>
          </w:tcPr>
          <w:p w:rsidR="00AA6D21" w:rsidRPr="0080662B" w:rsidRDefault="00AA6D21" w:rsidP="004E5C33">
            <w:pPr>
              <w:jc w:val="right"/>
              <w:rPr>
                <w:sz w:val="20"/>
                <w:szCs w:val="20"/>
              </w:rPr>
            </w:pPr>
            <w:r w:rsidRPr="0080662B">
              <w:rPr>
                <w:sz w:val="20"/>
                <w:szCs w:val="20"/>
              </w:rPr>
              <w:t>-1,</w:t>
            </w:r>
            <w:r w:rsidR="004E5C33">
              <w:rPr>
                <w:sz w:val="20"/>
                <w:szCs w:val="20"/>
              </w:rPr>
              <w:t>1</w:t>
            </w:r>
          </w:p>
        </w:tc>
        <w:tc>
          <w:tcPr>
            <w:tcW w:w="709" w:type="dxa"/>
            <w:shd w:val="clear" w:color="auto" w:fill="auto"/>
            <w:noWrap/>
            <w:vAlign w:val="bottom"/>
            <w:hideMark/>
          </w:tcPr>
          <w:p w:rsidR="00AA6D21" w:rsidRPr="0080662B" w:rsidRDefault="00AA6D21" w:rsidP="00FF54AD">
            <w:pPr>
              <w:jc w:val="right"/>
              <w:rPr>
                <w:sz w:val="20"/>
                <w:szCs w:val="20"/>
              </w:rPr>
            </w:pPr>
            <w:r w:rsidRPr="0080662B">
              <w:rPr>
                <w:sz w:val="20"/>
                <w:szCs w:val="20"/>
              </w:rPr>
              <w:t>-0,</w:t>
            </w:r>
            <w:r w:rsidR="00FF54AD">
              <w:rPr>
                <w:sz w:val="20"/>
                <w:szCs w:val="20"/>
              </w:rPr>
              <w:t>6</w:t>
            </w:r>
          </w:p>
        </w:tc>
        <w:tc>
          <w:tcPr>
            <w:tcW w:w="805" w:type="dxa"/>
            <w:shd w:val="clear" w:color="auto" w:fill="auto"/>
            <w:noWrap/>
            <w:vAlign w:val="bottom"/>
            <w:hideMark/>
          </w:tcPr>
          <w:p w:rsidR="00AA6D21" w:rsidRPr="0080662B" w:rsidRDefault="00AA6D21" w:rsidP="00FF54AD">
            <w:pPr>
              <w:jc w:val="right"/>
              <w:rPr>
                <w:sz w:val="20"/>
                <w:szCs w:val="20"/>
              </w:rPr>
            </w:pPr>
            <w:r w:rsidRPr="0080662B">
              <w:rPr>
                <w:sz w:val="20"/>
                <w:szCs w:val="20"/>
              </w:rPr>
              <w:t>-0,</w:t>
            </w:r>
            <w:r w:rsidR="00FF54AD">
              <w:rPr>
                <w:sz w:val="20"/>
                <w:szCs w:val="20"/>
              </w:rPr>
              <w:t>6</w:t>
            </w:r>
          </w:p>
        </w:tc>
        <w:tc>
          <w:tcPr>
            <w:tcW w:w="708" w:type="dxa"/>
            <w:shd w:val="clear" w:color="auto" w:fill="auto"/>
            <w:noWrap/>
            <w:vAlign w:val="bottom"/>
            <w:hideMark/>
          </w:tcPr>
          <w:p w:rsidR="00AA6D21" w:rsidRPr="0080662B" w:rsidRDefault="00AA6D21" w:rsidP="00FF54AD">
            <w:pPr>
              <w:jc w:val="right"/>
              <w:rPr>
                <w:sz w:val="20"/>
                <w:szCs w:val="20"/>
              </w:rPr>
            </w:pPr>
            <w:r w:rsidRPr="0080662B">
              <w:rPr>
                <w:sz w:val="20"/>
                <w:szCs w:val="20"/>
              </w:rPr>
              <w:t>-0,8</w:t>
            </w:r>
          </w:p>
        </w:tc>
        <w:tc>
          <w:tcPr>
            <w:tcW w:w="709" w:type="dxa"/>
            <w:shd w:val="clear" w:color="auto" w:fill="auto"/>
            <w:noWrap/>
            <w:vAlign w:val="bottom"/>
            <w:hideMark/>
          </w:tcPr>
          <w:p w:rsidR="00AA6D21" w:rsidRPr="0080662B" w:rsidRDefault="00AA6D21" w:rsidP="00FF54AD">
            <w:pPr>
              <w:jc w:val="right"/>
              <w:rPr>
                <w:sz w:val="20"/>
                <w:szCs w:val="20"/>
              </w:rPr>
            </w:pPr>
            <w:r w:rsidRPr="0080662B">
              <w:rPr>
                <w:sz w:val="20"/>
                <w:szCs w:val="20"/>
              </w:rPr>
              <w:t>-0,8</w:t>
            </w:r>
          </w:p>
        </w:tc>
        <w:tc>
          <w:tcPr>
            <w:tcW w:w="709" w:type="dxa"/>
            <w:shd w:val="clear" w:color="auto" w:fill="auto"/>
            <w:noWrap/>
            <w:vAlign w:val="bottom"/>
            <w:hideMark/>
          </w:tcPr>
          <w:p w:rsidR="00AA6D21" w:rsidRPr="0080662B" w:rsidRDefault="00AA6D21" w:rsidP="00FF54AD">
            <w:pPr>
              <w:jc w:val="right"/>
              <w:rPr>
                <w:sz w:val="20"/>
                <w:szCs w:val="20"/>
              </w:rPr>
            </w:pPr>
            <w:r w:rsidRPr="0080662B">
              <w:rPr>
                <w:sz w:val="20"/>
                <w:szCs w:val="20"/>
              </w:rPr>
              <w:t>-0,8</w:t>
            </w:r>
          </w:p>
        </w:tc>
        <w:tc>
          <w:tcPr>
            <w:tcW w:w="708" w:type="dxa"/>
            <w:shd w:val="clear" w:color="auto" w:fill="auto"/>
            <w:noWrap/>
            <w:vAlign w:val="bottom"/>
            <w:hideMark/>
          </w:tcPr>
          <w:p w:rsidR="00AA6D21" w:rsidRPr="0080662B" w:rsidRDefault="00AA6D21" w:rsidP="00FF54AD">
            <w:pPr>
              <w:jc w:val="right"/>
              <w:rPr>
                <w:sz w:val="20"/>
                <w:szCs w:val="20"/>
              </w:rPr>
            </w:pPr>
            <w:r w:rsidRPr="0080662B">
              <w:rPr>
                <w:sz w:val="20"/>
                <w:szCs w:val="20"/>
              </w:rPr>
              <w:t>-0,8</w:t>
            </w:r>
          </w:p>
        </w:tc>
      </w:tr>
      <w:tr w:rsidR="00AA6D21" w:rsidRPr="0080662B" w:rsidTr="00DF22A5">
        <w:trPr>
          <w:trHeight w:val="300"/>
        </w:trPr>
        <w:tc>
          <w:tcPr>
            <w:tcW w:w="296" w:type="dxa"/>
          </w:tcPr>
          <w:p w:rsidR="00AA6D21" w:rsidRPr="0080662B" w:rsidRDefault="00AA6D21" w:rsidP="00095E4C">
            <w:pPr>
              <w:pStyle w:val="a5"/>
              <w:numPr>
                <w:ilvl w:val="0"/>
                <w:numId w:val="17"/>
              </w:numPr>
              <w:rPr>
                <w:sz w:val="18"/>
                <w:szCs w:val="18"/>
              </w:rPr>
            </w:pPr>
          </w:p>
        </w:tc>
        <w:tc>
          <w:tcPr>
            <w:tcW w:w="2506" w:type="dxa"/>
            <w:shd w:val="clear" w:color="auto" w:fill="auto"/>
            <w:noWrap/>
            <w:vAlign w:val="bottom"/>
            <w:hideMark/>
          </w:tcPr>
          <w:p w:rsidR="00AA6D21" w:rsidRPr="0080662B" w:rsidRDefault="00AA6D21" w:rsidP="00AA6D21">
            <w:pPr>
              <w:rPr>
                <w:sz w:val="18"/>
                <w:szCs w:val="18"/>
              </w:rPr>
            </w:pPr>
            <w:r w:rsidRPr="0080662B">
              <w:rPr>
                <w:sz w:val="18"/>
                <w:szCs w:val="18"/>
              </w:rPr>
              <w:t>Обработка древесины и производство изделий из дерева</w:t>
            </w:r>
          </w:p>
        </w:tc>
        <w:tc>
          <w:tcPr>
            <w:tcW w:w="708" w:type="dxa"/>
            <w:shd w:val="clear" w:color="auto" w:fill="auto"/>
            <w:noWrap/>
            <w:vAlign w:val="bottom"/>
            <w:hideMark/>
          </w:tcPr>
          <w:p w:rsidR="00AA6D21" w:rsidRPr="0080662B" w:rsidRDefault="00AA6D21" w:rsidP="00FF54AD">
            <w:pPr>
              <w:jc w:val="right"/>
              <w:rPr>
                <w:sz w:val="20"/>
                <w:szCs w:val="20"/>
              </w:rPr>
            </w:pPr>
            <w:r w:rsidRPr="0080662B">
              <w:rPr>
                <w:sz w:val="20"/>
                <w:szCs w:val="20"/>
              </w:rPr>
              <w:t>-0,</w:t>
            </w:r>
            <w:r w:rsidR="00FF54AD">
              <w:rPr>
                <w:sz w:val="20"/>
                <w:szCs w:val="20"/>
              </w:rPr>
              <w:t>7</w:t>
            </w:r>
          </w:p>
        </w:tc>
        <w:tc>
          <w:tcPr>
            <w:tcW w:w="709" w:type="dxa"/>
            <w:shd w:val="clear" w:color="auto" w:fill="auto"/>
            <w:noWrap/>
            <w:vAlign w:val="bottom"/>
            <w:hideMark/>
          </w:tcPr>
          <w:p w:rsidR="00AA6D21" w:rsidRPr="0080662B" w:rsidRDefault="00AA6D21" w:rsidP="00AA6D21">
            <w:pPr>
              <w:jc w:val="right"/>
              <w:rPr>
                <w:sz w:val="20"/>
                <w:szCs w:val="20"/>
              </w:rPr>
            </w:pPr>
            <w:r w:rsidRPr="0080662B">
              <w:rPr>
                <w:sz w:val="20"/>
                <w:szCs w:val="20"/>
              </w:rPr>
              <w:t>-0,8</w:t>
            </w:r>
          </w:p>
        </w:tc>
        <w:tc>
          <w:tcPr>
            <w:tcW w:w="709" w:type="dxa"/>
            <w:shd w:val="clear" w:color="auto" w:fill="auto"/>
            <w:noWrap/>
            <w:vAlign w:val="bottom"/>
            <w:hideMark/>
          </w:tcPr>
          <w:p w:rsidR="00AA6D21" w:rsidRPr="0080662B" w:rsidRDefault="00AA6D21" w:rsidP="00FF54AD">
            <w:pPr>
              <w:jc w:val="right"/>
              <w:rPr>
                <w:sz w:val="20"/>
                <w:szCs w:val="20"/>
              </w:rPr>
            </w:pPr>
            <w:r w:rsidRPr="0080662B">
              <w:rPr>
                <w:sz w:val="20"/>
                <w:szCs w:val="20"/>
              </w:rPr>
              <w:t>-0,9</w:t>
            </w:r>
          </w:p>
        </w:tc>
        <w:tc>
          <w:tcPr>
            <w:tcW w:w="709" w:type="dxa"/>
            <w:shd w:val="clear" w:color="auto" w:fill="auto"/>
            <w:noWrap/>
            <w:vAlign w:val="bottom"/>
            <w:hideMark/>
          </w:tcPr>
          <w:p w:rsidR="00AA6D21" w:rsidRPr="0080662B" w:rsidRDefault="00AA6D21" w:rsidP="00FF54AD">
            <w:pPr>
              <w:jc w:val="right"/>
              <w:rPr>
                <w:sz w:val="20"/>
                <w:szCs w:val="20"/>
              </w:rPr>
            </w:pPr>
            <w:r w:rsidRPr="0080662B">
              <w:rPr>
                <w:sz w:val="20"/>
                <w:szCs w:val="20"/>
              </w:rPr>
              <w:t>-0,9</w:t>
            </w:r>
          </w:p>
        </w:tc>
        <w:tc>
          <w:tcPr>
            <w:tcW w:w="709" w:type="dxa"/>
            <w:shd w:val="clear" w:color="auto" w:fill="auto"/>
            <w:noWrap/>
            <w:vAlign w:val="bottom"/>
            <w:hideMark/>
          </w:tcPr>
          <w:p w:rsidR="00AA6D21" w:rsidRPr="0080662B" w:rsidRDefault="00AA6D21" w:rsidP="00FF54AD">
            <w:pPr>
              <w:jc w:val="right"/>
              <w:rPr>
                <w:sz w:val="20"/>
                <w:szCs w:val="20"/>
              </w:rPr>
            </w:pPr>
            <w:r w:rsidRPr="0080662B">
              <w:rPr>
                <w:sz w:val="20"/>
                <w:szCs w:val="20"/>
              </w:rPr>
              <w:t>-0,9</w:t>
            </w:r>
          </w:p>
        </w:tc>
        <w:tc>
          <w:tcPr>
            <w:tcW w:w="805" w:type="dxa"/>
            <w:shd w:val="clear" w:color="auto" w:fill="auto"/>
            <w:noWrap/>
            <w:vAlign w:val="bottom"/>
            <w:hideMark/>
          </w:tcPr>
          <w:p w:rsidR="00AA6D21" w:rsidRPr="0080662B" w:rsidRDefault="00AA6D21" w:rsidP="00FF54AD">
            <w:pPr>
              <w:jc w:val="right"/>
              <w:rPr>
                <w:sz w:val="20"/>
                <w:szCs w:val="20"/>
              </w:rPr>
            </w:pPr>
            <w:r w:rsidRPr="0080662B">
              <w:rPr>
                <w:sz w:val="20"/>
                <w:szCs w:val="20"/>
              </w:rPr>
              <w:t>-0,9</w:t>
            </w:r>
          </w:p>
        </w:tc>
        <w:tc>
          <w:tcPr>
            <w:tcW w:w="708" w:type="dxa"/>
            <w:shd w:val="clear" w:color="auto" w:fill="auto"/>
            <w:noWrap/>
            <w:vAlign w:val="bottom"/>
            <w:hideMark/>
          </w:tcPr>
          <w:p w:rsidR="00AA6D21" w:rsidRPr="0080662B" w:rsidRDefault="00AA6D21" w:rsidP="00FF54AD">
            <w:pPr>
              <w:jc w:val="right"/>
              <w:rPr>
                <w:sz w:val="20"/>
                <w:szCs w:val="20"/>
              </w:rPr>
            </w:pPr>
            <w:r w:rsidRPr="0080662B">
              <w:rPr>
                <w:sz w:val="20"/>
                <w:szCs w:val="20"/>
              </w:rPr>
              <w:t>-0,9</w:t>
            </w:r>
          </w:p>
        </w:tc>
        <w:tc>
          <w:tcPr>
            <w:tcW w:w="709" w:type="dxa"/>
            <w:shd w:val="clear" w:color="auto" w:fill="auto"/>
            <w:noWrap/>
            <w:vAlign w:val="bottom"/>
            <w:hideMark/>
          </w:tcPr>
          <w:p w:rsidR="00AA6D21" w:rsidRPr="0080662B" w:rsidRDefault="00AA6D21" w:rsidP="00FF54AD">
            <w:pPr>
              <w:jc w:val="right"/>
              <w:rPr>
                <w:sz w:val="20"/>
                <w:szCs w:val="20"/>
              </w:rPr>
            </w:pPr>
            <w:r w:rsidRPr="0080662B">
              <w:rPr>
                <w:sz w:val="20"/>
                <w:szCs w:val="20"/>
              </w:rPr>
              <w:t>-0,9</w:t>
            </w:r>
          </w:p>
        </w:tc>
        <w:tc>
          <w:tcPr>
            <w:tcW w:w="709" w:type="dxa"/>
            <w:shd w:val="clear" w:color="auto" w:fill="auto"/>
            <w:noWrap/>
            <w:vAlign w:val="bottom"/>
            <w:hideMark/>
          </w:tcPr>
          <w:p w:rsidR="00AA6D21" w:rsidRPr="0080662B" w:rsidRDefault="00AA6D21" w:rsidP="00FF54AD">
            <w:pPr>
              <w:jc w:val="right"/>
              <w:rPr>
                <w:sz w:val="20"/>
                <w:szCs w:val="20"/>
              </w:rPr>
            </w:pPr>
            <w:r w:rsidRPr="0080662B">
              <w:rPr>
                <w:sz w:val="20"/>
                <w:szCs w:val="20"/>
              </w:rPr>
              <w:t>-0,9</w:t>
            </w:r>
          </w:p>
        </w:tc>
        <w:tc>
          <w:tcPr>
            <w:tcW w:w="708" w:type="dxa"/>
            <w:shd w:val="clear" w:color="auto" w:fill="auto"/>
            <w:noWrap/>
            <w:vAlign w:val="bottom"/>
            <w:hideMark/>
          </w:tcPr>
          <w:p w:rsidR="00AA6D21" w:rsidRPr="0080662B" w:rsidRDefault="00AA6D21" w:rsidP="00FF54AD">
            <w:pPr>
              <w:jc w:val="right"/>
              <w:rPr>
                <w:sz w:val="20"/>
                <w:szCs w:val="20"/>
              </w:rPr>
            </w:pPr>
            <w:r w:rsidRPr="0080662B">
              <w:rPr>
                <w:sz w:val="20"/>
                <w:szCs w:val="20"/>
              </w:rPr>
              <w:t>-0,9</w:t>
            </w:r>
          </w:p>
        </w:tc>
      </w:tr>
      <w:tr w:rsidR="00AA6D21" w:rsidRPr="0080662B" w:rsidTr="00DF22A5">
        <w:trPr>
          <w:trHeight w:val="300"/>
        </w:trPr>
        <w:tc>
          <w:tcPr>
            <w:tcW w:w="296" w:type="dxa"/>
          </w:tcPr>
          <w:p w:rsidR="00AA6D21" w:rsidRPr="0080662B" w:rsidRDefault="00AA6D21" w:rsidP="00095E4C">
            <w:pPr>
              <w:pStyle w:val="a5"/>
              <w:numPr>
                <w:ilvl w:val="0"/>
                <w:numId w:val="17"/>
              </w:numPr>
              <w:rPr>
                <w:sz w:val="18"/>
                <w:szCs w:val="18"/>
              </w:rPr>
            </w:pPr>
          </w:p>
        </w:tc>
        <w:tc>
          <w:tcPr>
            <w:tcW w:w="2506" w:type="dxa"/>
            <w:shd w:val="clear" w:color="auto" w:fill="auto"/>
            <w:noWrap/>
            <w:vAlign w:val="bottom"/>
            <w:hideMark/>
          </w:tcPr>
          <w:p w:rsidR="00AA6D21" w:rsidRPr="0080662B" w:rsidRDefault="00AA6D21" w:rsidP="00AA6D21">
            <w:pPr>
              <w:rPr>
                <w:sz w:val="18"/>
                <w:szCs w:val="18"/>
              </w:rPr>
            </w:pPr>
            <w:r w:rsidRPr="0080662B">
              <w:rPr>
                <w:sz w:val="18"/>
                <w:szCs w:val="18"/>
              </w:rPr>
              <w:t>Целлюлозно-бумажное производство издательская деятельность</w:t>
            </w:r>
          </w:p>
        </w:tc>
        <w:tc>
          <w:tcPr>
            <w:tcW w:w="708" w:type="dxa"/>
            <w:shd w:val="clear" w:color="auto" w:fill="auto"/>
            <w:noWrap/>
            <w:vAlign w:val="bottom"/>
            <w:hideMark/>
          </w:tcPr>
          <w:p w:rsidR="00AA6D21" w:rsidRPr="0080662B" w:rsidRDefault="00AA6D21" w:rsidP="00FF54AD">
            <w:pPr>
              <w:jc w:val="right"/>
              <w:rPr>
                <w:sz w:val="20"/>
                <w:szCs w:val="20"/>
              </w:rPr>
            </w:pPr>
            <w:r w:rsidRPr="0080662B">
              <w:rPr>
                <w:sz w:val="20"/>
                <w:szCs w:val="20"/>
              </w:rPr>
              <w:t>-0,3</w:t>
            </w:r>
          </w:p>
        </w:tc>
        <w:tc>
          <w:tcPr>
            <w:tcW w:w="709" w:type="dxa"/>
            <w:shd w:val="clear" w:color="auto" w:fill="auto"/>
            <w:noWrap/>
            <w:vAlign w:val="bottom"/>
            <w:hideMark/>
          </w:tcPr>
          <w:p w:rsidR="00AA6D21" w:rsidRPr="0080662B" w:rsidRDefault="00AA6D21" w:rsidP="00FF54AD">
            <w:pPr>
              <w:jc w:val="right"/>
              <w:rPr>
                <w:sz w:val="20"/>
                <w:szCs w:val="20"/>
              </w:rPr>
            </w:pPr>
            <w:r w:rsidRPr="0080662B">
              <w:rPr>
                <w:sz w:val="20"/>
                <w:szCs w:val="20"/>
              </w:rPr>
              <w:t>-0,</w:t>
            </w:r>
            <w:r w:rsidR="00FF54AD">
              <w:rPr>
                <w:sz w:val="20"/>
                <w:szCs w:val="20"/>
              </w:rPr>
              <w:t>4</w:t>
            </w:r>
          </w:p>
        </w:tc>
        <w:tc>
          <w:tcPr>
            <w:tcW w:w="709" w:type="dxa"/>
            <w:shd w:val="clear" w:color="auto" w:fill="auto"/>
            <w:noWrap/>
            <w:vAlign w:val="bottom"/>
            <w:hideMark/>
          </w:tcPr>
          <w:p w:rsidR="00AA6D21" w:rsidRPr="0080662B" w:rsidRDefault="00AA6D21" w:rsidP="00FF54AD">
            <w:pPr>
              <w:jc w:val="right"/>
              <w:rPr>
                <w:sz w:val="20"/>
                <w:szCs w:val="20"/>
              </w:rPr>
            </w:pPr>
            <w:r w:rsidRPr="0080662B">
              <w:rPr>
                <w:sz w:val="20"/>
                <w:szCs w:val="20"/>
              </w:rPr>
              <w:t>-0,4</w:t>
            </w:r>
          </w:p>
        </w:tc>
        <w:tc>
          <w:tcPr>
            <w:tcW w:w="709" w:type="dxa"/>
            <w:shd w:val="clear" w:color="auto" w:fill="auto"/>
            <w:noWrap/>
            <w:vAlign w:val="bottom"/>
            <w:hideMark/>
          </w:tcPr>
          <w:p w:rsidR="00AA6D21" w:rsidRPr="0080662B" w:rsidRDefault="00AA6D21" w:rsidP="00FF54AD">
            <w:pPr>
              <w:jc w:val="right"/>
              <w:rPr>
                <w:sz w:val="20"/>
                <w:szCs w:val="20"/>
              </w:rPr>
            </w:pPr>
            <w:r w:rsidRPr="0080662B">
              <w:rPr>
                <w:sz w:val="20"/>
                <w:szCs w:val="20"/>
              </w:rPr>
              <w:t>-0,4</w:t>
            </w:r>
          </w:p>
        </w:tc>
        <w:tc>
          <w:tcPr>
            <w:tcW w:w="709" w:type="dxa"/>
            <w:shd w:val="clear" w:color="auto" w:fill="auto"/>
            <w:noWrap/>
            <w:vAlign w:val="bottom"/>
            <w:hideMark/>
          </w:tcPr>
          <w:p w:rsidR="00AA6D21" w:rsidRPr="0080662B" w:rsidRDefault="00AA6D21" w:rsidP="00FF54AD">
            <w:pPr>
              <w:jc w:val="right"/>
              <w:rPr>
                <w:sz w:val="20"/>
                <w:szCs w:val="20"/>
              </w:rPr>
            </w:pPr>
            <w:r w:rsidRPr="0080662B">
              <w:rPr>
                <w:sz w:val="20"/>
                <w:szCs w:val="20"/>
              </w:rPr>
              <w:t>-0,5</w:t>
            </w:r>
          </w:p>
        </w:tc>
        <w:tc>
          <w:tcPr>
            <w:tcW w:w="805" w:type="dxa"/>
            <w:shd w:val="clear" w:color="auto" w:fill="auto"/>
            <w:noWrap/>
            <w:vAlign w:val="bottom"/>
            <w:hideMark/>
          </w:tcPr>
          <w:p w:rsidR="00AA6D21" w:rsidRPr="0080662B" w:rsidRDefault="00AA6D21" w:rsidP="00FF54AD">
            <w:pPr>
              <w:jc w:val="right"/>
              <w:rPr>
                <w:sz w:val="20"/>
                <w:szCs w:val="20"/>
              </w:rPr>
            </w:pPr>
            <w:r w:rsidRPr="0080662B">
              <w:rPr>
                <w:sz w:val="20"/>
                <w:szCs w:val="20"/>
              </w:rPr>
              <w:t>-0,4</w:t>
            </w:r>
          </w:p>
        </w:tc>
        <w:tc>
          <w:tcPr>
            <w:tcW w:w="708" w:type="dxa"/>
            <w:shd w:val="clear" w:color="auto" w:fill="auto"/>
            <w:noWrap/>
            <w:vAlign w:val="bottom"/>
            <w:hideMark/>
          </w:tcPr>
          <w:p w:rsidR="00AA6D21" w:rsidRPr="0080662B" w:rsidRDefault="00AA6D21" w:rsidP="00FF54AD">
            <w:pPr>
              <w:jc w:val="right"/>
              <w:rPr>
                <w:sz w:val="20"/>
                <w:szCs w:val="20"/>
              </w:rPr>
            </w:pPr>
            <w:r w:rsidRPr="0080662B">
              <w:rPr>
                <w:sz w:val="20"/>
                <w:szCs w:val="20"/>
              </w:rPr>
              <w:t>-0,</w:t>
            </w:r>
            <w:r w:rsidR="00FF54AD">
              <w:rPr>
                <w:sz w:val="20"/>
                <w:szCs w:val="20"/>
              </w:rPr>
              <w:t>4</w:t>
            </w:r>
          </w:p>
        </w:tc>
        <w:tc>
          <w:tcPr>
            <w:tcW w:w="709" w:type="dxa"/>
            <w:shd w:val="clear" w:color="auto" w:fill="auto"/>
            <w:noWrap/>
            <w:vAlign w:val="bottom"/>
            <w:hideMark/>
          </w:tcPr>
          <w:p w:rsidR="00AA6D21" w:rsidRPr="0080662B" w:rsidRDefault="00AA6D21" w:rsidP="00FF54AD">
            <w:pPr>
              <w:jc w:val="right"/>
              <w:rPr>
                <w:sz w:val="20"/>
                <w:szCs w:val="20"/>
              </w:rPr>
            </w:pPr>
            <w:r w:rsidRPr="0080662B">
              <w:rPr>
                <w:sz w:val="20"/>
                <w:szCs w:val="20"/>
              </w:rPr>
              <w:t>-0,5</w:t>
            </w:r>
          </w:p>
        </w:tc>
        <w:tc>
          <w:tcPr>
            <w:tcW w:w="709" w:type="dxa"/>
            <w:shd w:val="clear" w:color="auto" w:fill="auto"/>
            <w:noWrap/>
            <w:vAlign w:val="bottom"/>
            <w:hideMark/>
          </w:tcPr>
          <w:p w:rsidR="00AA6D21" w:rsidRPr="0080662B" w:rsidRDefault="00AA6D21" w:rsidP="00FF54AD">
            <w:pPr>
              <w:jc w:val="right"/>
              <w:rPr>
                <w:sz w:val="20"/>
                <w:szCs w:val="20"/>
              </w:rPr>
            </w:pPr>
            <w:r w:rsidRPr="0080662B">
              <w:rPr>
                <w:sz w:val="20"/>
                <w:szCs w:val="20"/>
              </w:rPr>
              <w:t>-0,</w:t>
            </w:r>
            <w:r w:rsidR="00FF54AD">
              <w:rPr>
                <w:sz w:val="20"/>
                <w:szCs w:val="20"/>
              </w:rPr>
              <w:t>5</w:t>
            </w:r>
          </w:p>
        </w:tc>
        <w:tc>
          <w:tcPr>
            <w:tcW w:w="708" w:type="dxa"/>
            <w:shd w:val="clear" w:color="auto" w:fill="auto"/>
            <w:noWrap/>
            <w:vAlign w:val="bottom"/>
            <w:hideMark/>
          </w:tcPr>
          <w:p w:rsidR="00AA6D21" w:rsidRPr="0080662B" w:rsidRDefault="00AA6D21" w:rsidP="00FF54AD">
            <w:pPr>
              <w:jc w:val="right"/>
              <w:rPr>
                <w:sz w:val="20"/>
                <w:szCs w:val="20"/>
              </w:rPr>
            </w:pPr>
            <w:r w:rsidRPr="0080662B">
              <w:rPr>
                <w:sz w:val="20"/>
                <w:szCs w:val="20"/>
              </w:rPr>
              <w:t>-0,5</w:t>
            </w:r>
          </w:p>
        </w:tc>
      </w:tr>
      <w:tr w:rsidR="00AA6D21" w:rsidRPr="0080662B" w:rsidTr="00DF22A5">
        <w:trPr>
          <w:trHeight w:val="300"/>
        </w:trPr>
        <w:tc>
          <w:tcPr>
            <w:tcW w:w="296" w:type="dxa"/>
          </w:tcPr>
          <w:p w:rsidR="00AA6D21" w:rsidRPr="0080662B" w:rsidRDefault="00AA6D21" w:rsidP="00095E4C">
            <w:pPr>
              <w:pStyle w:val="a5"/>
              <w:numPr>
                <w:ilvl w:val="0"/>
                <w:numId w:val="17"/>
              </w:numPr>
              <w:rPr>
                <w:sz w:val="18"/>
                <w:szCs w:val="18"/>
              </w:rPr>
            </w:pPr>
          </w:p>
        </w:tc>
        <w:tc>
          <w:tcPr>
            <w:tcW w:w="2506" w:type="dxa"/>
            <w:shd w:val="clear" w:color="auto" w:fill="auto"/>
            <w:noWrap/>
            <w:vAlign w:val="bottom"/>
            <w:hideMark/>
          </w:tcPr>
          <w:p w:rsidR="00AA6D21" w:rsidRPr="0080662B" w:rsidRDefault="00AA6D21" w:rsidP="00AA6D21">
            <w:pPr>
              <w:rPr>
                <w:sz w:val="18"/>
                <w:szCs w:val="18"/>
              </w:rPr>
            </w:pPr>
            <w:r w:rsidRPr="0080662B">
              <w:rPr>
                <w:sz w:val="18"/>
                <w:szCs w:val="18"/>
              </w:rPr>
              <w:t>Производство нефтепродуктов и ядерных материалов</w:t>
            </w:r>
          </w:p>
        </w:tc>
        <w:tc>
          <w:tcPr>
            <w:tcW w:w="708" w:type="dxa"/>
            <w:shd w:val="clear" w:color="auto" w:fill="auto"/>
            <w:noWrap/>
            <w:vAlign w:val="bottom"/>
            <w:hideMark/>
          </w:tcPr>
          <w:p w:rsidR="00AA6D21" w:rsidRPr="0080662B" w:rsidRDefault="00AA6D21" w:rsidP="00FF54AD">
            <w:pPr>
              <w:jc w:val="right"/>
              <w:rPr>
                <w:sz w:val="20"/>
                <w:szCs w:val="20"/>
              </w:rPr>
            </w:pPr>
            <w:r w:rsidRPr="0080662B">
              <w:rPr>
                <w:sz w:val="20"/>
                <w:szCs w:val="20"/>
              </w:rPr>
              <w:t>-0,7</w:t>
            </w:r>
          </w:p>
        </w:tc>
        <w:tc>
          <w:tcPr>
            <w:tcW w:w="709" w:type="dxa"/>
            <w:shd w:val="clear" w:color="auto" w:fill="auto"/>
            <w:noWrap/>
            <w:vAlign w:val="bottom"/>
            <w:hideMark/>
          </w:tcPr>
          <w:p w:rsidR="00AA6D21" w:rsidRPr="0080662B" w:rsidRDefault="00AA6D21" w:rsidP="00FF54AD">
            <w:pPr>
              <w:jc w:val="right"/>
              <w:rPr>
                <w:sz w:val="20"/>
                <w:szCs w:val="20"/>
              </w:rPr>
            </w:pPr>
            <w:r w:rsidRPr="0080662B">
              <w:rPr>
                <w:sz w:val="20"/>
                <w:szCs w:val="20"/>
              </w:rPr>
              <w:t>-0,8</w:t>
            </w:r>
          </w:p>
        </w:tc>
        <w:tc>
          <w:tcPr>
            <w:tcW w:w="709" w:type="dxa"/>
            <w:shd w:val="clear" w:color="auto" w:fill="auto"/>
            <w:noWrap/>
            <w:vAlign w:val="bottom"/>
            <w:hideMark/>
          </w:tcPr>
          <w:p w:rsidR="00AA6D21" w:rsidRPr="0080662B" w:rsidRDefault="00AA6D21" w:rsidP="00FF54AD">
            <w:pPr>
              <w:jc w:val="right"/>
              <w:rPr>
                <w:sz w:val="20"/>
                <w:szCs w:val="20"/>
              </w:rPr>
            </w:pPr>
            <w:r w:rsidRPr="0080662B">
              <w:rPr>
                <w:sz w:val="20"/>
                <w:szCs w:val="20"/>
              </w:rPr>
              <w:t>-0,9</w:t>
            </w:r>
          </w:p>
        </w:tc>
        <w:tc>
          <w:tcPr>
            <w:tcW w:w="709" w:type="dxa"/>
            <w:shd w:val="clear" w:color="auto" w:fill="auto"/>
            <w:noWrap/>
            <w:vAlign w:val="bottom"/>
            <w:hideMark/>
          </w:tcPr>
          <w:p w:rsidR="00AA6D21" w:rsidRPr="0080662B" w:rsidRDefault="00AA6D21" w:rsidP="00FF54AD">
            <w:pPr>
              <w:jc w:val="right"/>
              <w:rPr>
                <w:sz w:val="20"/>
                <w:szCs w:val="20"/>
              </w:rPr>
            </w:pPr>
            <w:r w:rsidRPr="0080662B">
              <w:rPr>
                <w:sz w:val="20"/>
                <w:szCs w:val="20"/>
              </w:rPr>
              <w:t>-0,8</w:t>
            </w:r>
          </w:p>
        </w:tc>
        <w:tc>
          <w:tcPr>
            <w:tcW w:w="709" w:type="dxa"/>
            <w:shd w:val="clear" w:color="auto" w:fill="auto"/>
            <w:noWrap/>
            <w:vAlign w:val="bottom"/>
            <w:hideMark/>
          </w:tcPr>
          <w:p w:rsidR="00AA6D21" w:rsidRPr="0080662B" w:rsidRDefault="00AA6D21" w:rsidP="00FF54AD">
            <w:pPr>
              <w:jc w:val="right"/>
              <w:rPr>
                <w:sz w:val="20"/>
                <w:szCs w:val="20"/>
              </w:rPr>
            </w:pPr>
            <w:r w:rsidRPr="0080662B">
              <w:rPr>
                <w:sz w:val="20"/>
                <w:szCs w:val="20"/>
              </w:rPr>
              <w:t>-0,9</w:t>
            </w:r>
          </w:p>
        </w:tc>
        <w:tc>
          <w:tcPr>
            <w:tcW w:w="805" w:type="dxa"/>
            <w:shd w:val="clear" w:color="auto" w:fill="auto"/>
            <w:noWrap/>
            <w:vAlign w:val="bottom"/>
            <w:hideMark/>
          </w:tcPr>
          <w:p w:rsidR="00AA6D21" w:rsidRPr="0080662B" w:rsidRDefault="00AA6D21" w:rsidP="00FF54AD">
            <w:pPr>
              <w:jc w:val="right"/>
              <w:rPr>
                <w:sz w:val="20"/>
                <w:szCs w:val="20"/>
              </w:rPr>
            </w:pPr>
            <w:r w:rsidRPr="0080662B">
              <w:rPr>
                <w:sz w:val="20"/>
                <w:szCs w:val="20"/>
              </w:rPr>
              <w:t>-1,0</w:t>
            </w:r>
          </w:p>
        </w:tc>
        <w:tc>
          <w:tcPr>
            <w:tcW w:w="708" w:type="dxa"/>
            <w:shd w:val="clear" w:color="auto" w:fill="auto"/>
            <w:noWrap/>
            <w:vAlign w:val="bottom"/>
            <w:hideMark/>
          </w:tcPr>
          <w:p w:rsidR="00AA6D21" w:rsidRPr="0080662B" w:rsidRDefault="00AA6D21" w:rsidP="00FF54AD">
            <w:pPr>
              <w:jc w:val="right"/>
              <w:rPr>
                <w:sz w:val="20"/>
                <w:szCs w:val="20"/>
              </w:rPr>
            </w:pPr>
            <w:r w:rsidRPr="0080662B">
              <w:rPr>
                <w:sz w:val="20"/>
                <w:szCs w:val="20"/>
              </w:rPr>
              <w:t>-1,</w:t>
            </w:r>
            <w:r w:rsidR="00FF54AD">
              <w:rPr>
                <w:sz w:val="20"/>
                <w:szCs w:val="20"/>
              </w:rPr>
              <w:t>1</w:t>
            </w:r>
          </w:p>
        </w:tc>
        <w:tc>
          <w:tcPr>
            <w:tcW w:w="709" w:type="dxa"/>
            <w:shd w:val="clear" w:color="auto" w:fill="auto"/>
            <w:noWrap/>
            <w:vAlign w:val="bottom"/>
            <w:hideMark/>
          </w:tcPr>
          <w:p w:rsidR="00AA6D21" w:rsidRPr="0080662B" w:rsidRDefault="00AA6D21" w:rsidP="00FF54AD">
            <w:pPr>
              <w:jc w:val="right"/>
              <w:rPr>
                <w:sz w:val="20"/>
                <w:szCs w:val="20"/>
              </w:rPr>
            </w:pPr>
            <w:r w:rsidRPr="0080662B">
              <w:rPr>
                <w:sz w:val="20"/>
                <w:szCs w:val="20"/>
              </w:rPr>
              <w:t>-1,</w:t>
            </w:r>
            <w:r w:rsidR="00FF54AD">
              <w:rPr>
                <w:sz w:val="20"/>
                <w:szCs w:val="20"/>
              </w:rPr>
              <w:t>2</w:t>
            </w:r>
          </w:p>
        </w:tc>
        <w:tc>
          <w:tcPr>
            <w:tcW w:w="709" w:type="dxa"/>
            <w:shd w:val="clear" w:color="auto" w:fill="auto"/>
            <w:noWrap/>
            <w:vAlign w:val="bottom"/>
            <w:hideMark/>
          </w:tcPr>
          <w:p w:rsidR="00AA6D21" w:rsidRPr="0080662B" w:rsidRDefault="00AA6D21" w:rsidP="00FF54AD">
            <w:pPr>
              <w:jc w:val="right"/>
              <w:rPr>
                <w:sz w:val="20"/>
                <w:szCs w:val="20"/>
              </w:rPr>
            </w:pPr>
            <w:r w:rsidRPr="0080662B">
              <w:rPr>
                <w:sz w:val="20"/>
                <w:szCs w:val="20"/>
              </w:rPr>
              <w:t>-0,9</w:t>
            </w:r>
          </w:p>
        </w:tc>
        <w:tc>
          <w:tcPr>
            <w:tcW w:w="708" w:type="dxa"/>
            <w:shd w:val="clear" w:color="auto" w:fill="auto"/>
            <w:noWrap/>
            <w:vAlign w:val="bottom"/>
            <w:hideMark/>
          </w:tcPr>
          <w:p w:rsidR="00AA6D21" w:rsidRPr="0080662B" w:rsidRDefault="00AA6D21" w:rsidP="00FF54AD">
            <w:pPr>
              <w:jc w:val="right"/>
              <w:rPr>
                <w:sz w:val="20"/>
                <w:szCs w:val="20"/>
              </w:rPr>
            </w:pPr>
            <w:r w:rsidRPr="0080662B">
              <w:rPr>
                <w:sz w:val="20"/>
                <w:szCs w:val="20"/>
              </w:rPr>
              <w:t>-0,</w:t>
            </w:r>
            <w:r w:rsidR="00FF54AD">
              <w:rPr>
                <w:sz w:val="20"/>
                <w:szCs w:val="20"/>
              </w:rPr>
              <w:t>9</w:t>
            </w:r>
          </w:p>
        </w:tc>
      </w:tr>
      <w:tr w:rsidR="00AA6D21" w:rsidRPr="0080662B" w:rsidTr="00DF22A5">
        <w:trPr>
          <w:trHeight w:val="300"/>
        </w:trPr>
        <w:tc>
          <w:tcPr>
            <w:tcW w:w="296" w:type="dxa"/>
          </w:tcPr>
          <w:p w:rsidR="00AA6D21" w:rsidRPr="0080662B" w:rsidRDefault="00AA6D21" w:rsidP="00095E4C">
            <w:pPr>
              <w:pStyle w:val="a5"/>
              <w:numPr>
                <w:ilvl w:val="0"/>
                <w:numId w:val="17"/>
              </w:numPr>
              <w:rPr>
                <w:sz w:val="18"/>
                <w:szCs w:val="18"/>
              </w:rPr>
            </w:pPr>
          </w:p>
        </w:tc>
        <w:tc>
          <w:tcPr>
            <w:tcW w:w="2506" w:type="dxa"/>
            <w:shd w:val="clear" w:color="auto" w:fill="auto"/>
            <w:noWrap/>
            <w:vAlign w:val="bottom"/>
            <w:hideMark/>
          </w:tcPr>
          <w:p w:rsidR="00AA6D21" w:rsidRPr="0080662B" w:rsidRDefault="00AA6D21" w:rsidP="00AA6D21">
            <w:pPr>
              <w:rPr>
                <w:sz w:val="18"/>
                <w:szCs w:val="18"/>
              </w:rPr>
            </w:pPr>
            <w:r w:rsidRPr="0080662B">
              <w:rPr>
                <w:sz w:val="18"/>
                <w:szCs w:val="18"/>
              </w:rPr>
              <w:t>Химическое производство</w:t>
            </w:r>
          </w:p>
        </w:tc>
        <w:tc>
          <w:tcPr>
            <w:tcW w:w="708" w:type="dxa"/>
            <w:shd w:val="clear" w:color="auto" w:fill="auto"/>
            <w:noWrap/>
            <w:vAlign w:val="bottom"/>
            <w:hideMark/>
          </w:tcPr>
          <w:p w:rsidR="00AA6D21" w:rsidRPr="0080662B" w:rsidRDefault="00AA6D21" w:rsidP="00FF54AD">
            <w:pPr>
              <w:jc w:val="right"/>
              <w:rPr>
                <w:sz w:val="20"/>
                <w:szCs w:val="20"/>
              </w:rPr>
            </w:pPr>
            <w:r w:rsidRPr="0080662B">
              <w:rPr>
                <w:sz w:val="20"/>
                <w:szCs w:val="20"/>
              </w:rPr>
              <w:t>-0,</w:t>
            </w:r>
            <w:r w:rsidR="00FF54AD">
              <w:rPr>
                <w:sz w:val="20"/>
                <w:szCs w:val="20"/>
              </w:rPr>
              <w:t>7</w:t>
            </w:r>
          </w:p>
        </w:tc>
        <w:tc>
          <w:tcPr>
            <w:tcW w:w="709" w:type="dxa"/>
            <w:shd w:val="clear" w:color="auto" w:fill="auto"/>
            <w:noWrap/>
            <w:vAlign w:val="bottom"/>
            <w:hideMark/>
          </w:tcPr>
          <w:p w:rsidR="00AA6D21" w:rsidRPr="0080662B" w:rsidRDefault="00AA6D21" w:rsidP="00FF54AD">
            <w:pPr>
              <w:jc w:val="right"/>
              <w:rPr>
                <w:sz w:val="20"/>
                <w:szCs w:val="20"/>
              </w:rPr>
            </w:pPr>
            <w:r w:rsidRPr="0080662B">
              <w:rPr>
                <w:sz w:val="20"/>
                <w:szCs w:val="20"/>
              </w:rPr>
              <w:t>-0,</w:t>
            </w:r>
            <w:r w:rsidR="00FF54AD">
              <w:rPr>
                <w:sz w:val="20"/>
                <w:szCs w:val="20"/>
              </w:rPr>
              <w:t>8</w:t>
            </w:r>
          </w:p>
        </w:tc>
        <w:tc>
          <w:tcPr>
            <w:tcW w:w="709" w:type="dxa"/>
            <w:shd w:val="clear" w:color="auto" w:fill="auto"/>
            <w:noWrap/>
            <w:vAlign w:val="bottom"/>
            <w:hideMark/>
          </w:tcPr>
          <w:p w:rsidR="00AA6D21" w:rsidRPr="0080662B" w:rsidRDefault="00AA6D21" w:rsidP="00FF54AD">
            <w:pPr>
              <w:jc w:val="right"/>
              <w:rPr>
                <w:sz w:val="20"/>
                <w:szCs w:val="20"/>
              </w:rPr>
            </w:pPr>
            <w:r w:rsidRPr="0080662B">
              <w:rPr>
                <w:sz w:val="20"/>
                <w:szCs w:val="20"/>
              </w:rPr>
              <w:t>-0,</w:t>
            </w:r>
            <w:r w:rsidR="00FF54AD">
              <w:rPr>
                <w:sz w:val="20"/>
                <w:szCs w:val="20"/>
              </w:rPr>
              <w:t>9</w:t>
            </w:r>
          </w:p>
        </w:tc>
        <w:tc>
          <w:tcPr>
            <w:tcW w:w="709" w:type="dxa"/>
            <w:shd w:val="clear" w:color="auto" w:fill="auto"/>
            <w:noWrap/>
            <w:vAlign w:val="bottom"/>
            <w:hideMark/>
          </w:tcPr>
          <w:p w:rsidR="00AA6D21" w:rsidRPr="0080662B" w:rsidRDefault="00AA6D21" w:rsidP="00FF54AD">
            <w:pPr>
              <w:jc w:val="right"/>
              <w:rPr>
                <w:sz w:val="20"/>
                <w:szCs w:val="20"/>
              </w:rPr>
            </w:pPr>
            <w:r w:rsidRPr="0080662B">
              <w:rPr>
                <w:sz w:val="20"/>
                <w:szCs w:val="20"/>
              </w:rPr>
              <w:t>-0,</w:t>
            </w:r>
            <w:r w:rsidR="00FF54AD">
              <w:rPr>
                <w:sz w:val="20"/>
                <w:szCs w:val="20"/>
              </w:rPr>
              <w:t>9</w:t>
            </w:r>
          </w:p>
        </w:tc>
        <w:tc>
          <w:tcPr>
            <w:tcW w:w="709" w:type="dxa"/>
            <w:shd w:val="clear" w:color="auto" w:fill="auto"/>
            <w:noWrap/>
            <w:vAlign w:val="bottom"/>
            <w:hideMark/>
          </w:tcPr>
          <w:p w:rsidR="00AA6D21" w:rsidRPr="0080662B" w:rsidRDefault="00AA6D21" w:rsidP="00FF54AD">
            <w:pPr>
              <w:jc w:val="right"/>
              <w:rPr>
                <w:sz w:val="20"/>
                <w:szCs w:val="20"/>
              </w:rPr>
            </w:pPr>
            <w:r w:rsidRPr="0080662B">
              <w:rPr>
                <w:sz w:val="20"/>
                <w:szCs w:val="20"/>
              </w:rPr>
              <w:t>-0,</w:t>
            </w:r>
            <w:r w:rsidR="00FF54AD">
              <w:rPr>
                <w:sz w:val="20"/>
                <w:szCs w:val="20"/>
              </w:rPr>
              <w:t>9</w:t>
            </w:r>
          </w:p>
        </w:tc>
        <w:tc>
          <w:tcPr>
            <w:tcW w:w="805" w:type="dxa"/>
            <w:shd w:val="clear" w:color="auto" w:fill="auto"/>
            <w:noWrap/>
            <w:vAlign w:val="bottom"/>
            <w:hideMark/>
          </w:tcPr>
          <w:p w:rsidR="00AA6D21" w:rsidRPr="0080662B" w:rsidRDefault="00AA6D21" w:rsidP="00FF54AD">
            <w:pPr>
              <w:jc w:val="right"/>
              <w:rPr>
                <w:sz w:val="20"/>
                <w:szCs w:val="20"/>
              </w:rPr>
            </w:pPr>
            <w:r w:rsidRPr="0080662B">
              <w:rPr>
                <w:sz w:val="20"/>
                <w:szCs w:val="20"/>
              </w:rPr>
              <w:t>-0,</w:t>
            </w:r>
            <w:r w:rsidR="00FF54AD">
              <w:rPr>
                <w:sz w:val="20"/>
                <w:szCs w:val="20"/>
              </w:rPr>
              <w:t>9</w:t>
            </w:r>
          </w:p>
        </w:tc>
        <w:tc>
          <w:tcPr>
            <w:tcW w:w="708" w:type="dxa"/>
            <w:shd w:val="clear" w:color="auto" w:fill="auto"/>
            <w:noWrap/>
            <w:vAlign w:val="bottom"/>
            <w:hideMark/>
          </w:tcPr>
          <w:p w:rsidR="00AA6D21" w:rsidRPr="0080662B" w:rsidRDefault="00AA6D21" w:rsidP="00FF54AD">
            <w:pPr>
              <w:jc w:val="right"/>
              <w:rPr>
                <w:sz w:val="20"/>
                <w:szCs w:val="20"/>
              </w:rPr>
            </w:pPr>
            <w:r w:rsidRPr="0080662B">
              <w:rPr>
                <w:sz w:val="20"/>
                <w:szCs w:val="20"/>
              </w:rPr>
              <w:t>-0,</w:t>
            </w:r>
            <w:r w:rsidR="00FF54AD">
              <w:rPr>
                <w:sz w:val="20"/>
                <w:szCs w:val="20"/>
              </w:rPr>
              <w:t>9</w:t>
            </w:r>
          </w:p>
        </w:tc>
        <w:tc>
          <w:tcPr>
            <w:tcW w:w="709" w:type="dxa"/>
            <w:shd w:val="clear" w:color="auto" w:fill="auto"/>
            <w:noWrap/>
            <w:vAlign w:val="bottom"/>
            <w:hideMark/>
          </w:tcPr>
          <w:p w:rsidR="00AA6D21" w:rsidRPr="0080662B" w:rsidRDefault="00AA6D21" w:rsidP="00FF54AD">
            <w:pPr>
              <w:jc w:val="right"/>
              <w:rPr>
                <w:sz w:val="20"/>
                <w:szCs w:val="20"/>
              </w:rPr>
            </w:pPr>
            <w:r w:rsidRPr="0080662B">
              <w:rPr>
                <w:sz w:val="20"/>
                <w:szCs w:val="20"/>
              </w:rPr>
              <w:t>-0,9</w:t>
            </w:r>
          </w:p>
        </w:tc>
        <w:tc>
          <w:tcPr>
            <w:tcW w:w="709" w:type="dxa"/>
            <w:shd w:val="clear" w:color="auto" w:fill="auto"/>
            <w:noWrap/>
            <w:vAlign w:val="bottom"/>
            <w:hideMark/>
          </w:tcPr>
          <w:p w:rsidR="00AA6D21" w:rsidRPr="0080662B" w:rsidRDefault="00AA6D21" w:rsidP="00FF54AD">
            <w:pPr>
              <w:jc w:val="right"/>
              <w:rPr>
                <w:sz w:val="20"/>
                <w:szCs w:val="20"/>
              </w:rPr>
            </w:pPr>
            <w:r w:rsidRPr="0080662B">
              <w:rPr>
                <w:sz w:val="20"/>
                <w:szCs w:val="20"/>
              </w:rPr>
              <w:t>-0,9</w:t>
            </w:r>
          </w:p>
        </w:tc>
        <w:tc>
          <w:tcPr>
            <w:tcW w:w="708" w:type="dxa"/>
            <w:shd w:val="clear" w:color="auto" w:fill="auto"/>
            <w:noWrap/>
            <w:vAlign w:val="bottom"/>
            <w:hideMark/>
          </w:tcPr>
          <w:p w:rsidR="00AA6D21" w:rsidRPr="0080662B" w:rsidRDefault="00AA6D21" w:rsidP="00FF54AD">
            <w:pPr>
              <w:jc w:val="right"/>
              <w:rPr>
                <w:sz w:val="20"/>
                <w:szCs w:val="20"/>
              </w:rPr>
            </w:pPr>
            <w:r w:rsidRPr="0080662B">
              <w:rPr>
                <w:sz w:val="20"/>
                <w:szCs w:val="20"/>
              </w:rPr>
              <w:t>-0,9</w:t>
            </w:r>
          </w:p>
        </w:tc>
      </w:tr>
      <w:tr w:rsidR="00AA6D21" w:rsidRPr="0080662B" w:rsidTr="00DF22A5">
        <w:trPr>
          <w:trHeight w:val="300"/>
        </w:trPr>
        <w:tc>
          <w:tcPr>
            <w:tcW w:w="296" w:type="dxa"/>
          </w:tcPr>
          <w:p w:rsidR="00AA6D21" w:rsidRPr="0080662B" w:rsidRDefault="00AA6D21" w:rsidP="00095E4C">
            <w:pPr>
              <w:pStyle w:val="a5"/>
              <w:numPr>
                <w:ilvl w:val="0"/>
                <w:numId w:val="17"/>
              </w:numPr>
              <w:rPr>
                <w:sz w:val="18"/>
                <w:szCs w:val="18"/>
              </w:rPr>
            </w:pPr>
          </w:p>
        </w:tc>
        <w:tc>
          <w:tcPr>
            <w:tcW w:w="2506" w:type="dxa"/>
            <w:shd w:val="clear" w:color="auto" w:fill="auto"/>
            <w:noWrap/>
            <w:vAlign w:val="bottom"/>
            <w:hideMark/>
          </w:tcPr>
          <w:p w:rsidR="00AA6D21" w:rsidRPr="0080662B" w:rsidRDefault="00AA6D21" w:rsidP="00AA6D21">
            <w:pPr>
              <w:rPr>
                <w:sz w:val="18"/>
                <w:szCs w:val="18"/>
              </w:rPr>
            </w:pPr>
            <w:r w:rsidRPr="0080662B">
              <w:rPr>
                <w:sz w:val="18"/>
                <w:szCs w:val="18"/>
              </w:rPr>
              <w:t>Производство резиновых и пластмассовых изделий</w:t>
            </w:r>
          </w:p>
        </w:tc>
        <w:tc>
          <w:tcPr>
            <w:tcW w:w="708" w:type="dxa"/>
            <w:shd w:val="clear" w:color="auto" w:fill="auto"/>
            <w:noWrap/>
            <w:vAlign w:val="bottom"/>
            <w:hideMark/>
          </w:tcPr>
          <w:p w:rsidR="00AA6D21" w:rsidRPr="0080662B" w:rsidRDefault="00AA6D21" w:rsidP="00AA6D21">
            <w:pPr>
              <w:jc w:val="right"/>
              <w:rPr>
                <w:sz w:val="20"/>
                <w:szCs w:val="20"/>
              </w:rPr>
            </w:pPr>
            <w:r w:rsidRPr="0080662B">
              <w:rPr>
                <w:sz w:val="20"/>
                <w:szCs w:val="20"/>
              </w:rPr>
              <w:t>-0,23</w:t>
            </w:r>
          </w:p>
        </w:tc>
        <w:tc>
          <w:tcPr>
            <w:tcW w:w="709" w:type="dxa"/>
            <w:shd w:val="clear" w:color="auto" w:fill="auto"/>
            <w:noWrap/>
            <w:vAlign w:val="bottom"/>
            <w:hideMark/>
          </w:tcPr>
          <w:p w:rsidR="00AA6D21" w:rsidRPr="0080662B" w:rsidRDefault="00AA6D21" w:rsidP="00AA6D21">
            <w:pPr>
              <w:jc w:val="right"/>
              <w:rPr>
                <w:sz w:val="20"/>
                <w:szCs w:val="20"/>
              </w:rPr>
            </w:pPr>
            <w:r w:rsidRPr="0080662B">
              <w:rPr>
                <w:sz w:val="20"/>
                <w:szCs w:val="20"/>
              </w:rPr>
              <w:t>-0,27</w:t>
            </w:r>
          </w:p>
        </w:tc>
        <w:tc>
          <w:tcPr>
            <w:tcW w:w="709" w:type="dxa"/>
            <w:shd w:val="clear" w:color="auto" w:fill="auto"/>
            <w:noWrap/>
            <w:vAlign w:val="bottom"/>
            <w:hideMark/>
          </w:tcPr>
          <w:p w:rsidR="00AA6D21" w:rsidRPr="0080662B" w:rsidRDefault="00AA6D21" w:rsidP="00AA6D21">
            <w:pPr>
              <w:jc w:val="right"/>
              <w:rPr>
                <w:sz w:val="20"/>
                <w:szCs w:val="20"/>
              </w:rPr>
            </w:pPr>
            <w:r w:rsidRPr="0080662B">
              <w:rPr>
                <w:sz w:val="20"/>
                <w:szCs w:val="20"/>
              </w:rPr>
              <w:t>-0,30</w:t>
            </w:r>
          </w:p>
        </w:tc>
        <w:tc>
          <w:tcPr>
            <w:tcW w:w="709" w:type="dxa"/>
            <w:shd w:val="clear" w:color="auto" w:fill="auto"/>
            <w:noWrap/>
            <w:vAlign w:val="bottom"/>
            <w:hideMark/>
          </w:tcPr>
          <w:p w:rsidR="00AA6D21" w:rsidRPr="0080662B" w:rsidRDefault="00AA6D21" w:rsidP="00AA6D21">
            <w:pPr>
              <w:jc w:val="right"/>
              <w:rPr>
                <w:sz w:val="20"/>
                <w:szCs w:val="20"/>
              </w:rPr>
            </w:pPr>
            <w:r w:rsidRPr="0080662B">
              <w:rPr>
                <w:sz w:val="20"/>
                <w:szCs w:val="20"/>
              </w:rPr>
              <w:t>-0,18</w:t>
            </w:r>
          </w:p>
        </w:tc>
        <w:tc>
          <w:tcPr>
            <w:tcW w:w="709" w:type="dxa"/>
            <w:shd w:val="clear" w:color="auto" w:fill="auto"/>
            <w:noWrap/>
            <w:vAlign w:val="bottom"/>
            <w:hideMark/>
          </w:tcPr>
          <w:p w:rsidR="00AA6D21" w:rsidRPr="0080662B" w:rsidRDefault="00AA6D21" w:rsidP="00AA6D21">
            <w:pPr>
              <w:jc w:val="right"/>
              <w:rPr>
                <w:sz w:val="20"/>
                <w:szCs w:val="20"/>
              </w:rPr>
            </w:pPr>
            <w:r w:rsidRPr="0080662B">
              <w:rPr>
                <w:sz w:val="20"/>
                <w:szCs w:val="20"/>
              </w:rPr>
              <w:t>-0,36</w:t>
            </w:r>
          </w:p>
        </w:tc>
        <w:tc>
          <w:tcPr>
            <w:tcW w:w="805" w:type="dxa"/>
            <w:shd w:val="clear" w:color="auto" w:fill="auto"/>
            <w:noWrap/>
            <w:vAlign w:val="bottom"/>
            <w:hideMark/>
          </w:tcPr>
          <w:p w:rsidR="00AA6D21" w:rsidRPr="0080662B" w:rsidRDefault="00AA6D21" w:rsidP="00AA6D21">
            <w:pPr>
              <w:jc w:val="right"/>
              <w:rPr>
                <w:sz w:val="20"/>
                <w:szCs w:val="20"/>
              </w:rPr>
            </w:pPr>
            <w:r w:rsidRPr="0080662B">
              <w:rPr>
                <w:sz w:val="20"/>
                <w:szCs w:val="20"/>
              </w:rPr>
              <w:t>-0,46</w:t>
            </w:r>
          </w:p>
        </w:tc>
        <w:tc>
          <w:tcPr>
            <w:tcW w:w="708" w:type="dxa"/>
            <w:shd w:val="clear" w:color="auto" w:fill="auto"/>
            <w:noWrap/>
            <w:vAlign w:val="bottom"/>
            <w:hideMark/>
          </w:tcPr>
          <w:p w:rsidR="00AA6D21" w:rsidRPr="0080662B" w:rsidRDefault="00AA6D21" w:rsidP="00AA6D21">
            <w:pPr>
              <w:jc w:val="right"/>
              <w:rPr>
                <w:sz w:val="20"/>
                <w:szCs w:val="20"/>
              </w:rPr>
            </w:pPr>
            <w:r w:rsidRPr="0080662B">
              <w:rPr>
                <w:sz w:val="20"/>
                <w:szCs w:val="20"/>
              </w:rPr>
              <w:t>-0,53</w:t>
            </w:r>
          </w:p>
        </w:tc>
        <w:tc>
          <w:tcPr>
            <w:tcW w:w="709" w:type="dxa"/>
            <w:shd w:val="clear" w:color="auto" w:fill="auto"/>
            <w:noWrap/>
            <w:vAlign w:val="bottom"/>
            <w:hideMark/>
          </w:tcPr>
          <w:p w:rsidR="00AA6D21" w:rsidRPr="0080662B" w:rsidRDefault="00AA6D21" w:rsidP="00AA6D21">
            <w:pPr>
              <w:jc w:val="right"/>
              <w:rPr>
                <w:sz w:val="20"/>
                <w:szCs w:val="20"/>
              </w:rPr>
            </w:pPr>
            <w:r w:rsidRPr="0080662B">
              <w:rPr>
                <w:sz w:val="20"/>
                <w:szCs w:val="20"/>
              </w:rPr>
              <w:t>-0,61</w:t>
            </w:r>
          </w:p>
        </w:tc>
        <w:tc>
          <w:tcPr>
            <w:tcW w:w="709" w:type="dxa"/>
            <w:shd w:val="clear" w:color="auto" w:fill="auto"/>
            <w:noWrap/>
            <w:vAlign w:val="bottom"/>
            <w:hideMark/>
          </w:tcPr>
          <w:p w:rsidR="00AA6D21" w:rsidRPr="0080662B" w:rsidRDefault="00AA6D21" w:rsidP="00AA6D21">
            <w:pPr>
              <w:jc w:val="right"/>
              <w:rPr>
                <w:sz w:val="20"/>
                <w:szCs w:val="20"/>
              </w:rPr>
            </w:pPr>
            <w:r w:rsidRPr="0080662B">
              <w:rPr>
                <w:sz w:val="20"/>
                <w:szCs w:val="20"/>
              </w:rPr>
              <w:t>-0,68</w:t>
            </w:r>
          </w:p>
        </w:tc>
        <w:tc>
          <w:tcPr>
            <w:tcW w:w="708" w:type="dxa"/>
            <w:shd w:val="clear" w:color="auto" w:fill="auto"/>
            <w:noWrap/>
            <w:vAlign w:val="bottom"/>
            <w:hideMark/>
          </w:tcPr>
          <w:p w:rsidR="00AA6D21" w:rsidRPr="0080662B" w:rsidRDefault="00AA6D21" w:rsidP="00AA6D21">
            <w:pPr>
              <w:jc w:val="right"/>
              <w:rPr>
                <w:sz w:val="20"/>
                <w:szCs w:val="20"/>
              </w:rPr>
            </w:pPr>
            <w:r w:rsidRPr="0080662B">
              <w:rPr>
                <w:sz w:val="20"/>
                <w:szCs w:val="20"/>
              </w:rPr>
              <w:t>-0,60</w:t>
            </w:r>
          </w:p>
        </w:tc>
      </w:tr>
      <w:tr w:rsidR="00AA6D21" w:rsidRPr="0080662B" w:rsidTr="00DF22A5">
        <w:trPr>
          <w:trHeight w:val="300"/>
        </w:trPr>
        <w:tc>
          <w:tcPr>
            <w:tcW w:w="296" w:type="dxa"/>
          </w:tcPr>
          <w:p w:rsidR="00AA6D21" w:rsidRPr="00AB2768" w:rsidRDefault="00AA6D21" w:rsidP="00095E4C">
            <w:pPr>
              <w:pStyle w:val="a5"/>
              <w:numPr>
                <w:ilvl w:val="0"/>
                <w:numId w:val="17"/>
              </w:numPr>
              <w:rPr>
                <w:b/>
                <w:sz w:val="18"/>
                <w:szCs w:val="18"/>
              </w:rPr>
            </w:pPr>
          </w:p>
        </w:tc>
        <w:tc>
          <w:tcPr>
            <w:tcW w:w="2506" w:type="dxa"/>
            <w:shd w:val="clear" w:color="auto" w:fill="auto"/>
            <w:noWrap/>
            <w:vAlign w:val="bottom"/>
            <w:hideMark/>
          </w:tcPr>
          <w:p w:rsidR="00AA6D21" w:rsidRPr="00AB2768" w:rsidRDefault="00AA6D21" w:rsidP="00AA6D21">
            <w:pPr>
              <w:rPr>
                <w:b/>
                <w:sz w:val="18"/>
                <w:szCs w:val="18"/>
              </w:rPr>
            </w:pPr>
            <w:r w:rsidRPr="00AB2768">
              <w:rPr>
                <w:b/>
                <w:sz w:val="18"/>
                <w:szCs w:val="18"/>
              </w:rPr>
              <w:t>Производство прочих неметаллических минеральных продуктов</w:t>
            </w:r>
          </w:p>
        </w:tc>
        <w:tc>
          <w:tcPr>
            <w:tcW w:w="708" w:type="dxa"/>
            <w:shd w:val="clear" w:color="auto" w:fill="auto"/>
            <w:noWrap/>
            <w:vAlign w:val="bottom"/>
            <w:hideMark/>
          </w:tcPr>
          <w:p w:rsidR="00AA6D21" w:rsidRPr="00AB2768" w:rsidRDefault="00AA6D21" w:rsidP="00AA6D21">
            <w:pPr>
              <w:jc w:val="right"/>
              <w:rPr>
                <w:b/>
                <w:sz w:val="20"/>
                <w:szCs w:val="20"/>
              </w:rPr>
            </w:pPr>
            <w:r w:rsidRPr="00AB2768">
              <w:rPr>
                <w:b/>
                <w:sz w:val="20"/>
                <w:szCs w:val="20"/>
              </w:rPr>
              <w:t>0,9</w:t>
            </w:r>
          </w:p>
        </w:tc>
        <w:tc>
          <w:tcPr>
            <w:tcW w:w="709" w:type="dxa"/>
            <w:shd w:val="clear" w:color="auto" w:fill="auto"/>
            <w:noWrap/>
            <w:vAlign w:val="bottom"/>
            <w:hideMark/>
          </w:tcPr>
          <w:p w:rsidR="00AA6D21" w:rsidRPr="00AB2768" w:rsidRDefault="00AA6D21" w:rsidP="00FF54AD">
            <w:pPr>
              <w:jc w:val="right"/>
              <w:rPr>
                <w:b/>
                <w:sz w:val="20"/>
                <w:szCs w:val="20"/>
              </w:rPr>
            </w:pPr>
            <w:r w:rsidRPr="00AB2768">
              <w:rPr>
                <w:b/>
                <w:sz w:val="20"/>
                <w:szCs w:val="20"/>
              </w:rPr>
              <w:t>1,</w:t>
            </w:r>
            <w:r w:rsidR="00FF54AD">
              <w:rPr>
                <w:b/>
                <w:sz w:val="20"/>
                <w:szCs w:val="20"/>
              </w:rPr>
              <w:t>1</w:t>
            </w:r>
          </w:p>
        </w:tc>
        <w:tc>
          <w:tcPr>
            <w:tcW w:w="709" w:type="dxa"/>
            <w:shd w:val="clear" w:color="auto" w:fill="auto"/>
            <w:noWrap/>
            <w:vAlign w:val="bottom"/>
            <w:hideMark/>
          </w:tcPr>
          <w:p w:rsidR="00AA6D21" w:rsidRPr="00AB2768" w:rsidRDefault="00AA6D21" w:rsidP="00FF54AD">
            <w:pPr>
              <w:jc w:val="right"/>
              <w:rPr>
                <w:b/>
                <w:sz w:val="20"/>
                <w:szCs w:val="20"/>
              </w:rPr>
            </w:pPr>
            <w:r w:rsidRPr="00AB2768">
              <w:rPr>
                <w:b/>
                <w:sz w:val="20"/>
                <w:szCs w:val="20"/>
              </w:rPr>
              <w:t>1,</w:t>
            </w:r>
            <w:r w:rsidR="00FF54AD">
              <w:rPr>
                <w:b/>
                <w:sz w:val="20"/>
                <w:szCs w:val="20"/>
              </w:rPr>
              <w:t>2</w:t>
            </w:r>
          </w:p>
        </w:tc>
        <w:tc>
          <w:tcPr>
            <w:tcW w:w="709" w:type="dxa"/>
            <w:shd w:val="clear" w:color="auto" w:fill="auto"/>
            <w:noWrap/>
            <w:vAlign w:val="bottom"/>
            <w:hideMark/>
          </w:tcPr>
          <w:p w:rsidR="00AA6D21" w:rsidRPr="00AB2768" w:rsidRDefault="00AA6D21" w:rsidP="00FF54AD">
            <w:pPr>
              <w:jc w:val="right"/>
              <w:rPr>
                <w:b/>
                <w:sz w:val="20"/>
                <w:szCs w:val="20"/>
              </w:rPr>
            </w:pPr>
            <w:r w:rsidRPr="00AB2768">
              <w:rPr>
                <w:b/>
                <w:sz w:val="20"/>
                <w:szCs w:val="20"/>
              </w:rPr>
              <w:t>1,1</w:t>
            </w:r>
          </w:p>
        </w:tc>
        <w:tc>
          <w:tcPr>
            <w:tcW w:w="709" w:type="dxa"/>
            <w:shd w:val="clear" w:color="auto" w:fill="auto"/>
            <w:noWrap/>
            <w:vAlign w:val="bottom"/>
            <w:hideMark/>
          </w:tcPr>
          <w:p w:rsidR="00AA6D21" w:rsidRPr="00AB2768" w:rsidRDefault="00FF54AD" w:rsidP="00FF54AD">
            <w:pPr>
              <w:jc w:val="right"/>
              <w:rPr>
                <w:b/>
                <w:sz w:val="20"/>
                <w:szCs w:val="20"/>
              </w:rPr>
            </w:pPr>
            <w:r>
              <w:rPr>
                <w:b/>
                <w:sz w:val="20"/>
                <w:szCs w:val="20"/>
              </w:rPr>
              <w:t>1</w:t>
            </w:r>
            <w:r w:rsidR="00AA6D21" w:rsidRPr="00AB2768">
              <w:rPr>
                <w:b/>
                <w:sz w:val="20"/>
                <w:szCs w:val="20"/>
              </w:rPr>
              <w:t>,</w:t>
            </w:r>
            <w:r>
              <w:rPr>
                <w:b/>
                <w:sz w:val="20"/>
                <w:szCs w:val="20"/>
              </w:rPr>
              <w:t>0</w:t>
            </w:r>
          </w:p>
        </w:tc>
        <w:tc>
          <w:tcPr>
            <w:tcW w:w="805" w:type="dxa"/>
            <w:shd w:val="clear" w:color="auto" w:fill="auto"/>
            <w:noWrap/>
            <w:vAlign w:val="bottom"/>
            <w:hideMark/>
          </w:tcPr>
          <w:p w:rsidR="00AA6D21" w:rsidRPr="00AB2768" w:rsidRDefault="00FF54AD" w:rsidP="00AA6D21">
            <w:pPr>
              <w:jc w:val="right"/>
              <w:rPr>
                <w:b/>
                <w:sz w:val="20"/>
                <w:szCs w:val="20"/>
              </w:rPr>
            </w:pPr>
            <w:r>
              <w:rPr>
                <w:b/>
                <w:sz w:val="20"/>
                <w:szCs w:val="20"/>
              </w:rPr>
              <w:t>1</w:t>
            </w:r>
            <w:r w:rsidRPr="00AB2768">
              <w:rPr>
                <w:b/>
                <w:sz w:val="20"/>
                <w:szCs w:val="20"/>
              </w:rPr>
              <w:t>,</w:t>
            </w:r>
            <w:r>
              <w:rPr>
                <w:b/>
                <w:sz w:val="20"/>
                <w:szCs w:val="20"/>
              </w:rPr>
              <w:t>0</w:t>
            </w:r>
          </w:p>
        </w:tc>
        <w:tc>
          <w:tcPr>
            <w:tcW w:w="708" w:type="dxa"/>
            <w:shd w:val="clear" w:color="auto" w:fill="auto"/>
            <w:noWrap/>
            <w:vAlign w:val="bottom"/>
            <w:hideMark/>
          </w:tcPr>
          <w:p w:rsidR="00AA6D21" w:rsidRPr="00AB2768" w:rsidRDefault="00AA6D21" w:rsidP="00FF54AD">
            <w:pPr>
              <w:jc w:val="right"/>
              <w:rPr>
                <w:b/>
                <w:sz w:val="20"/>
                <w:szCs w:val="20"/>
              </w:rPr>
            </w:pPr>
            <w:r w:rsidRPr="00AB2768">
              <w:rPr>
                <w:b/>
                <w:sz w:val="20"/>
                <w:szCs w:val="20"/>
              </w:rPr>
              <w:t>0,</w:t>
            </w:r>
            <w:r w:rsidR="00FF54AD">
              <w:rPr>
                <w:b/>
                <w:sz w:val="20"/>
                <w:szCs w:val="20"/>
              </w:rPr>
              <w:t>8</w:t>
            </w:r>
          </w:p>
        </w:tc>
        <w:tc>
          <w:tcPr>
            <w:tcW w:w="709" w:type="dxa"/>
            <w:shd w:val="clear" w:color="auto" w:fill="auto"/>
            <w:noWrap/>
            <w:vAlign w:val="bottom"/>
            <w:hideMark/>
          </w:tcPr>
          <w:p w:rsidR="00AA6D21" w:rsidRPr="00AB2768" w:rsidRDefault="00AA6D21" w:rsidP="00FF54AD">
            <w:pPr>
              <w:jc w:val="right"/>
              <w:rPr>
                <w:b/>
                <w:sz w:val="20"/>
                <w:szCs w:val="20"/>
              </w:rPr>
            </w:pPr>
            <w:r w:rsidRPr="00AB2768">
              <w:rPr>
                <w:b/>
                <w:sz w:val="20"/>
                <w:szCs w:val="20"/>
              </w:rPr>
              <w:t>0,3</w:t>
            </w:r>
          </w:p>
        </w:tc>
        <w:tc>
          <w:tcPr>
            <w:tcW w:w="709" w:type="dxa"/>
            <w:shd w:val="clear" w:color="auto" w:fill="auto"/>
            <w:noWrap/>
            <w:vAlign w:val="bottom"/>
            <w:hideMark/>
          </w:tcPr>
          <w:p w:rsidR="00AA6D21" w:rsidRPr="00AB2768" w:rsidRDefault="00AA6D21" w:rsidP="00FF54AD">
            <w:pPr>
              <w:jc w:val="right"/>
              <w:rPr>
                <w:b/>
                <w:sz w:val="20"/>
                <w:szCs w:val="20"/>
              </w:rPr>
            </w:pPr>
            <w:r w:rsidRPr="00AB2768">
              <w:rPr>
                <w:b/>
                <w:sz w:val="20"/>
                <w:szCs w:val="20"/>
              </w:rPr>
              <w:t>-0,</w:t>
            </w:r>
            <w:r w:rsidR="00FF54AD">
              <w:rPr>
                <w:b/>
                <w:sz w:val="20"/>
                <w:szCs w:val="20"/>
              </w:rPr>
              <w:t>1</w:t>
            </w:r>
          </w:p>
        </w:tc>
        <w:tc>
          <w:tcPr>
            <w:tcW w:w="708" w:type="dxa"/>
            <w:shd w:val="clear" w:color="auto" w:fill="auto"/>
            <w:noWrap/>
            <w:vAlign w:val="bottom"/>
            <w:hideMark/>
          </w:tcPr>
          <w:p w:rsidR="00AA6D21" w:rsidRPr="00AB2768" w:rsidRDefault="00AA6D21" w:rsidP="00FF54AD">
            <w:pPr>
              <w:jc w:val="right"/>
              <w:rPr>
                <w:b/>
                <w:sz w:val="20"/>
                <w:szCs w:val="20"/>
              </w:rPr>
            </w:pPr>
            <w:r w:rsidRPr="00AB2768">
              <w:rPr>
                <w:b/>
                <w:sz w:val="20"/>
                <w:szCs w:val="20"/>
              </w:rPr>
              <w:t>-0,0</w:t>
            </w:r>
          </w:p>
        </w:tc>
      </w:tr>
      <w:tr w:rsidR="00AA6D21" w:rsidRPr="0080662B" w:rsidTr="00DF22A5">
        <w:trPr>
          <w:trHeight w:val="300"/>
        </w:trPr>
        <w:tc>
          <w:tcPr>
            <w:tcW w:w="296" w:type="dxa"/>
          </w:tcPr>
          <w:p w:rsidR="00AA6D21" w:rsidRPr="00AB2768" w:rsidRDefault="00AA6D21" w:rsidP="00095E4C">
            <w:pPr>
              <w:pStyle w:val="a5"/>
              <w:numPr>
                <w:ilvl w:val="0"/>
                <w:numId w:val="17"/>
              </w:numPr>
              <w:rPr>
                <w:b/>
                <w:sz w:val="18"/>
                <w:szCs w:val="18"/>
              </w:rPr>
            </w:pPr>
          </w:p>
        </w:tc>
        <w:tc>
          <w:tcPr>
            <w:tcW w:w="2506" w:type="dxa"/>
            <w:shd w:val="clear" w:color="auto" w:fill="auto"/>
            <w:noWrap/>
            <w:vAlign w:val="bottom"/>
            <w:hideMark/>
          </w:tcPr>
          <w:p w:rsidR="00AA6D21" w:rsidRPr="00AB2768" w:rsidRDefault="00AA6D21" w:rsidP="00AA6D21">
            <w:pPr>
              <w:rPr>
                <w:b/>
                <w:sz w:val="18"/>
                <w:szCs w:val="18"/>
              </w:rPr>
            </w:pPr>
            <w:r w:rsidRPr="00AB2768">
              <w:rPr>
                <w:b/>
                <w:sz w:val="18"/>
                <w:szCs w:val="18"/>
              </w:rPr>
              <w:t>Металлургическое производство и производство готовых металлических изделий</w:t>
            </w:r>
          </w:p>
        </w:tc>
        <w:tc>
          <w:tcPr>
            <w:tcW w:w="708" w:type="dxa"/>
            <w:shd w:val="clear" w:color="auto" w:fill="auto"/>
            <w:noWrap/>
            <w:vAlign w:val="bottom"/>
            <w:hideMark/>
          </w:tcPr>
          <w:p w:rsidR="00AA6D21" w:rsidRPr="00AB2768" w:rsidRDefault="00AA6D21" w:rsidP="00FF54AD">
            <w:pPr>
              <w:jc w:val="right"/>
              <w:rPr>
                <w:b/>
                <w:sz w:val="20"/>
                <w:szCs w:val="20"/>
              </w:rPr>
            </w:pPr>
            <w:r w:rsidRPr="00AB2768">
              <w:rPr>
                <w:b/>
                <w:sz w:val="20"/>
                <w:szCs w:val="20"/>
              </w:rPr>
              <w:t>1,</w:t>
            </w:r>
            <w:r w:rsidR="00FF54AD">
              <w:rPr>
                <w:b/>
                <w:sz w:val="20"/>
                <w:szCs w:val="20"/>
              </w:rPr>
              <w:t>1</w:t>
            </w:r>
          </w:p>
        </w:tc>
        <w:tc>
          <w:tcPr>
            <w:tcW w:w="709" w:type="dxa"/>
            <w:shd w:val="clear" w:color="auto" w:fill="auto"/>
            <w:noWrap/>
            <w:vAlign w:val="bottom"/>
            <w:hideMark/>
          </w:tcPr>
          <w:p w:rsidR="00AA6D21" w:rsidRPr="00AB2768" w:rsidRDefault="00AA6D21" w:rsidP="00FF54AD">
            <w:pPr>
              <w:jc w:val="right"/>
              <w:rPr>
                <w:b/>
                <w:sz w:val="20"/>
                <w:szCs w:val="20"/>
              </w:rPr>
            </w:pPr>
            <w:r w:rsidRPr="00AB2768">
              <w:rPr>
                <w:b/>
                <w:sz w:val="20"/>
                <w:szCs w:val="20"/>
              </w:rPr>
              <w:t>1,2</w:t>
            </w:r>
          </w:p>
        </w:tc>
        <w:tc>
          <w:tcPr>
            <w:tcW w:w="709" w:type="dxa"/>
            <w:shd w:val="clear" w:color="auto" w:fill="auto"/>
            <w:noWrap/>
            <w:vAlign w:val="bottom"/>
            <w:hideMark/>
          </w:tcPr>
          <w:p w:rsidR="00AA6D21" w:rsidRPr="00AB2768" w:rsidRDefault="00AA6D21" w:rsidP="00FF54AD">
            <w:pPr>
              <w:jc w:val="right"/>
              <w:rPr>
                <w:b/>
                <w:sz w:val="20"/>
                <w:szCs w:val="20"/>
              </w:rPr>
            </w:pPr>
            <w:r w:rsidRPr="00AB2768">
              <w:rPr>
                <w:b/>
                <w:sz w:val="20"/>
                <w:szCs w:val="20"/>
              </w:rPr>
              <w:t>1,4</w:t>
            </w:r>
          </w:p>
        </w:tc>
        <w:tc>
          <w:tcPr>
            <w:tcW w:w="709" w:type="dxa"/>
            <w:shd w:val="clear" w:color="auto" w:fill="auto"/>
            <w:noWrap/>
            <w:vAlign w:val="bottom"/>
            <w:hideMark/>
          </w:tcPr>
          <w:p w:rsidR="00AA6D21" w:rsidRPr="00AB2768" w:rsidRDefault="00AA6D21" w:rsidP="00FF54AD">
            <w:pPr>
              <w:jc w:val="right"/>
              <w:rPr>
                <w:b/>
                <w:sz w:val="20"/>
                <w:szCs w:val="20"/>
              </w:rPr>
            </w:pPr>
            <w:r w:rsidRPr="00AB2768">
              <w:rPr>
                <w:b/>
                <w:sz w:val="20"/>
                <w:szCs w:val="20"/>
              </w:rPr>
              <w:t>1,3</w:t>
            </w:r>
          </w:p>
        </w:tc>
        <w:tc>
          <w:tcPr>
            <w:tcW w:w="709" w:type="dxa"/>
            <w:shd w:val="clear" w:color="auto" w:fill="auto"/>
            <w:noWrap/>
            <w:vAlign w:val="bottom"/>
            <w:hideMark/>
          </w:tcPr>
          <w:p w:rsidR="00AA6D21" w:rsidRPr="00AB2768" w:rsidRDefault="00AA6D21" w:rsidP="00FF54AD">
            <w:pPr>
              <w:jc w:val="right"/>
              <w:rPr>
                <w:b/>
                <w:sz w:val="20"/>
                <w:szCs w:val="20"/>
              </w:rPr>
            </w:pPr>
            <w:r w:rsidRPr="00AB2768">
              <w:rPr>
                <w:b/>
                <w:sz w:val="20"/>
                <w:szCs w:val="20"/>
              </w:rPr>
              <w:t>0,9</w:t>
            </w:r>
          </w:p>
        </w:tc>
        <w:tc>
          <w:tcPr>
            <w:tcW w:w="805" w:type="dxa"/>
            <w:shd w:val="clear" w:color="auto" w:fill="auto"/>
            <w:noWrap/>
            <w:vAlign w:val="bottom"/>
            <w:hideMark/>
          </w:tcPr>
          <w:p w:rsidR="00AA6D21" w:rsidRPr="00AB2768" w:rsidRDefault="00AA6D21" w:rsidP="00FF54AD">
            <w:pPr>
              <w:jc w:val="right"/>
              <w:rPr>
                <w:b/>
                <w:sz w:val="20"/>
                <w:szCs w:val="20"/>
              </w:rPr>
            </w:pPr>
            <w:r w:rsidRPr="00AB2768">
              <w:rPr>
                <w:b/>
                <w:sz w:val="20"/>
                <w:szCs w:val="20"/>
              </w:rPr>
              <w:t>0,</w:t>
            </w:r>
            <w:r w:rsidR="00FF54AD">
              <w:rPr>
                <w:b/>
                <w:sz w:val="20"/>
                <w:szCs w:val="20"/>
              </w:rPr>
              <w:t>7</w:t>
            </w:r>
          </w:p>
        </w:tc>
        <w:tc>
          <w:tcPr>
            <w:tcW w:w="708" w:type="dxa"/>
            <w:shd w:val="clear" w:color="auto" w:fill="auto"/>
            <w:noWrap/>
            <w:vAlign w:val="bottom"/>
            <w:hideMark/>
          </w:tcPr>
          <w:p w:rsidR="00AA6D21" w:rsidRPr="00AB2768" w:rsidRDefault="00FF54AD" w:rsidP="00AA6D21">
            <w:pPr>
              <w:jc w:val="right"/>
              <w:rPr>
                <w:b/>
                <w:sz w:val="20"/>
                <w:szCs w:val="20"/>
              </w:rPr>
            </w:pPr>
            <w:r>
              <w:rPr>
                <w:b/>
                <w:sz w:val="20"/>
                <w:szCs w:val="20"/>
              </w:rPr>
              <w:t>1</w:t>
            </w:r>
            <w:r w:rsidRPr="00AB2768">
              <w:rPr>
                <w:b/>
                <w:sz w:val="20"/>
                <w:szCs w:val="20"/>
              </w:rPr>
              <w:t>,</w:t>
            </w:r>
            <w:r>
              <w:rPr>
                <w:b/>
                <w:sz w:val="20"/>
                <w:szCs w:val="20"/>
              </w:rPr>
              <w:t>0</w:t>
            </w:r>
          </w:p>
        </w:tc>
        <w:tc>
          <w:tcPr>
            <w:tcW w:w="709" w:type="dxa"/>
            <w:shd w:val="clear" w:color="auto" w:fill="auto"/>
            <w:noWrap/>
            <w:vAlign w:val="bottom"/>
            <w:hideMark/>
          </w:tcPr>
          <w:p w:rsidR="00AA6D21" w:rsidRPr="00AB2768" w:rsidRDefault="00AA6D21" w:rsidP="00FF54AD">
            <w:pPr>
              <w:jc w:val="right"/>
              <w:rPr>
                <w:b/>
                <w:sz w:val="20"/>
                <w:szCs w:val="20"/>
              </w:rPr>
            </w:pPr>
            <w:r w:rsidRPr="00AB2768">
              <w:rPr>
                <w:b/>
                <w:sz w:val="20"/>
                <w:szCs w:val="20"/>
              </w:rPr>
              <w:t>1,1</w:t>
            </w:r>
          </w:p>
        </w:tc>
        <w:tc>
          <w:tcPr>
            <w:tcW w:w="709" w:type="dxa"/>
            <w:shd w:val="clear" w:color="auto" w:fill="auto"/>
            <w:noWrap/>
            <w:vAlign w:val="bottom"/>
            <w:hideMark/>
          </w:tcPr>
          <w:p w:rsidR="00AA6D21" w:rsidRPr="00AB2768" w:rsidRDefault="00AA6D21" w:rsidP="00FF54AD">
            <w:pPr>
              <w:jc w:val="right"/>
              <w:rPr>
                <w:b/>
                <w:sz w:val="20"/>
                <w:szCs w:val="20"/>
              </w:rPr>
            </w:pPr>
            <w:r w:rsidRPr="00AB2768">
              <w:rPr>
                <w:b/>
                <w:sz w:val="20"/>
                <w:szCs w:val="20"/>
              </w:rPr>
              <w:t>1,3</w:t>
            </w:r>
          </w:p>
        </w:tc>
        <w:tc>
          <w:tcPr>
            <w:tcW w:w="708" w:type="dxa"/>
            <w:shd w:val="clear" w:color="auto" w:fill="auto"/>
            <w:noWrap/>
            <w:vAlign w:val="bottom"/>
            <w:hideMark/>
          </w:tcPr>
          <w:p w:rsidR="00AA6D21" w:rsidRPr="00AB2768" w:rsidRDefault="00AA6D21" w:rsidP="00FF54AD">
            <w:pPr>
              <w:jc w:val="right"/>
              <w:rPr>
                <w:b/>
                <w:sz w:val="20"/>
                <w:szCs w:val="20"/>
              </w:rPr>
            </w:pPr>
            <w:r w:rsidRPr="00AB2768">
              <w:rPr>
                <w:b/>
                <w:sz w:val="20"/>
                <w:szCs w:val="20"/>
              </w:rPr>
              <w:t>1,</w:t>
            </w:r>
            <w:r w:rsidR="00FF54AD">
              <w:rPr>
                <w:b/>
                <w:sz w:val="20"/>
                <w:szCs w:val="20"/>
              </w:rPr>
              <w:t>3</w:t>
            </w:r>
          </w:p>
        </w:tc>
      </w:tr>
      <w:tr w:rsidR="00AA6D21" w:rsidRPr="0080662B" w:rsidTr="00DF22A5">
        <w:trPr>
          <w:trHeight w:val="300"/>
        </w:trPr>
        <w:tc>
          <w:tcPr>
            <w:tcW w:w="296" w:type="dxa"/>
          </w:tcPr>
          <w:p w:rsidR="00AA6D21" w:rsidRPr="0080662B" w:rsidRDefault="00AA6D21" w:rsidP="00095E4C">
            <w:pPr>
              <w:pStyle w:val="a5"/>
              <w:numPr>
                <w:ilvl w:val="0"/>
                <w:numId w:val="17"/>
              </w:numPr>
              <w:rPr>
                <w:sz w:val="18"/>
                <w:szCs w:val="18"/>
              </w:rPr>
            </w:pPr>
          </w:p>
        </w:tc>
        <w:tc>
          <w:tcPr>
            <w:tcW w:w="2506" w:type="dxa"/>
            <w:shd w:val="clear" w:color="auto" w:fill="auto"/>
            <w:noWrap/>
            <w:vAlign w:val="bottom"/>
            <w:hideMark/>
          </w:tcPr>
          <w:p w:rsidR="00AA6D21" w:rsidRPr="0080662B" w:rsidRDefault="00AA6D21" w:rsidP="00AA6D21">
            <w:pPr>
              <w:rPr>
                <w:sz w:val="18"/>
                <w:szCs w:val="18"/>
              </w:rPr>
            </w:pPr>
            <w:r w:rsidRPr="0080662B">
              <w:rPr>
                <w:sz w:val="18"/>
                <w:szCs w:val="18"/>
              </w:rPr>
              <w:t>Производство машин и оборудования</w:t>
            </w:r>
          </w:p>
        </w:tc>
        <w:tc>
          <w:tcPr>
            <w:tcW w:w="708" w:type="dxa"/>
            <w:shd w:val="clear" w:color="auto" w:fill="auto"/>
            <w:noWrap/>
            <w:vAlign w:val="bottom"/>
            <w:hideMark/>
          </w:tcPr>
          <w:p w:rsidR="00AA6D21" w:rsidRPr="0080662B" w:rsidRDefault="00AA6D21" w:rsidP="00AA6D21">
            <w:pPr>
              <w:jc w:val="right"/>
              <w:rPr>
                <w:sz w:val="20"/>
                <w:szCs w:val="20"/>
              </w:rPr>
            </w:pPr>
            <w:r w:rsidRPr="0080662B">
              <w:rPr>
                <w:sz w:val="20"/>
                <w:szCs w:val="20"/>
              </w:rPr>
              <w:t>-0,4</w:t>
            </w:r>
          </w:p>
        </w:tc>
        <w:tc>
          <w:tcPr>
            <w:tcW w:w="709" w:type="dxa"/>
            <w:shd w:val="clear" w:color="auto" w:fill="auto"/>
            <w:noWrap/>
            <w:vAlign w:val="bottom"/>
            <w:hideMark/>
          </w:tcPr>
          <w:p w:rsidR="00AA6D21" w:rsidRPr="0080662B" w:rsidRDefault="00AA6D21" w:rsidP="00FF54AD">
            <w:pPr>
              <w:jc w:val="right"/>
              <w:rPr>
                <w:sz w:val="20"/>
                <w:szCs w:val="20"/>
              </w:rPr>
            </w:pPr>
            <w:r w:rsidRPr="0080662B">
              <w:rPr>
                <w:sz w:val="20"/>
                <w:szCs w:val="20"/>
              </w:rPr>
              <w:t>-0,</w:t>
            </w:r>
            <w:r w:rsidR="00FF54AD">
              <w:rPr>
                <w:sz w:val="20"/>
                <w:szCs w:val="20"/>
              </w:rPr>
              <w:t>5</w:t>
            </w:r>
          </w:p>
        </w:tc>
        <w:tc>
          <w:tcPr>
            <w:tcW w:w="709" w:type="dxa"/>
            <w:shd w:val="clear" w:color="auto" w:fill="auto"/>
            <w:noWrap/>
            <w:vAlign w:val="bottom"/>
            <w:hideMark/>
          </w:tcPr>
          <w:p w:rsidR="00AA6D21" w:rsidRPr="0080662B" w:rsidRDefault="00AA6D21" w:rsidP="00FF54AD">
            <w:pPr>
              <w:jc w:val="right"/>
              <w:rPr>
                <w:sz w:val="20"/>
                <w:szCs w:val="20"/>
              </w:rPr>
            </w:pPr>
            <w:r w:rsidRPr="0080662B">
              <w:rPr>
                <w:sz w:val="20"/>
                <w:szCs w:val="20"/>
              </w:rPr>
              <w:t>-0,5</w:t>
            </w:r>
          </w:p>
        </w:tc>
        <w:tc>
          <w:tcPr>
            <w:tcW w:w="709" w:type="dxa"/>
            <w:shd w:val="clear" w:color="auto" w:fill="auto"/>
            <w:noWrap/>
            <w:vAlign w:val="bottom"/>
            <w:hideMark/>
          </w:tcPr>
          <w:p w:rsidR="00AA6D21" w:rsidRPr="0080662B" w:rsidRDefault="00AA6D21" w:rsidP="00FF54AD">
            <w:pPr>
              <w:jc w:val="right"/>
              <w:rPr>
                <w:sz w:val="20"/>
                <w:szCs w:val="20"/>
              </w:rPr>
            </w:pPr>
            <w:r w:rsidRPr="0080662B">
              <w:rPr>
                <w:sz w:val="20"/>
                <w:szCs w:val="20"/>
              </w:rPr>
              <w:t>-0,5</w:t>
            </w:r>
          </w:p>
        </w:tc>
        <w:tc>
          <w:tcPr>
            <w:tcW w:w="709" w:type="dxa"/>
            <w:shd w:val="clear" w:color="auto" w:fill="auto"/>
            <w:noWrap/>
            <w:vAlign w:val="bottom"/>
            <w:hideMark/>
          </w:tcPr>
          <w:p w:rsidR="00AA6D21" w:rsidRPr="0080662B" w:rsidRDefault="00AA6D21" w:rsidP="00FF54AD">
            <w:pPr>
              <w:jc w:val="right"/>
              <w:rPr>
                <w:sz w:val="20"/>
                <w:szCs w:val="20"/>
              </w:rPr>
            </w:pPr>
            <w:r w:rsidRPr="0080662B">
              <w:rPr>
                <w:sz w:val="20"/>
                <w:szCs w:val="20"/>
              </w:rPr>
              <w:t>-0,</w:t>
            </w:r>
            <w:r w:rsidR="00FF54AD">
              <w:rPr>
                <w:sz w:val="20"/>
                <w:szCs w:val="20"/>
              </w:rPr>
              <w:t>7</w:t>
            </w:r>
          </w:p>
        </w:tc>
        <w:tc>
          <w:tcPr>
            <w:tcW w:w="805" w:type="dxa"/>
            <w:shd w:val="clear" w:color="auto" w:fill="auto"/>
            <w:noWrap/>
            <w:vAlign w:val="bottom"/>
            <w:hideMark/>
          </w:tcPr>
          <w:p w:rsidR="00AA6D21" w:rsidRPr="0080662B" w:rsidRDefault="00AA6D21" w:rsidP="00FF54AD">
            <w:pPr>
              <w:jc w:val="right"/>
              <w:rPr>
                <w:sz w:val="20"/>
                <w:szCs w:val="20"/>
              </w:rPr>
            </w:pPr>
            <w:r w:rsidRPr="0080662B">
              <w:rPr>
                <w:sz w:val="20"/>
                <w:szCs w:val="20"/>
              </w:rPr>
              <w:t>-0,7</w:t>
            </w:r>
          </w:p>
        </w:tc>
        <w:tc>
          <w:tcPr>
            <w:tcW w:w="708" w:type="dxa"/>
            <w:shd w:val="clear" w:color="auto" w:fill="auto"/>
            <w:noWrap/>
            <w:vAlign w:val="bottom"/>
            <w:hideMark/>
          </w:tcPr>
          <w:p w:rsidR="00AA6D21" w:rsidRPr="0080662B" w:rsidRDefault="00AA6D21" w:rsidP="00FF54AD">
            <w:pPr>
              <w:jc w:val="right"/>
              <w:rPr>
                <w:sz w:val="20"/>
                <w:szCs w:val="20"/>
              </w:rPr>
            </w:pPr>
            <w:r w:rsidRPr="0080662B">
              <w:rPr>
                <w:sz w:val="20"/>
                <w:szCs w:val="20"/>
              </w:rPr>
              <w:t>-0,8</w:t>
            </w:r>
          </w:p>
        </w:tc>
        <w:tc>
          <w:tcPr>
            <w:tcW w:w="709" w:type="dxa"/>
            <w:shd w:val="clear" w:color="auto" w:fill="auto"/>
            <w:noWrap/>
            <w:vAlign w:val="bottom"/>
            <w:hideMark/>
          </w:tcPr>
          <w:p w:rsidR="00AA6D21" w:rsidRPr="0080662B" w:rsidRDefault="00AA6D21" w:rsidP="00FF54AD">
            <w:pPr>
              <w:jc w:val="right"/>
              <w:rPr>
                <w:sz w:val="20"/>
                <w:szCs w:val="20"/>
              </w:rPr>
            </w:pPr>
            <w:r w:rsidRPr="0080662B">
              <w:rPr>
                <w:sz w:val="20"/>
                <w:szCs w:val="20"/>
              </w:rPr>
              <w:t>-0,8</w:t>
            </w:r>
          </w:p>
        </w:tc>
        <w:tc>
          <w:tcPr>
            <w:tcW w:w="709" w:type="dxa"/>
            <w:shd w:val="clear" w:color="auto" w:fill="auto"/>
            <w:noWrap/>
            <w:vAlign w:val="bottom"/>
            <w:hideMark/>
          </w:tcPr>
          <w:p w:rsidR="00AA6D21" w:rsidRPr="0080662B" w:rsidRDefault="00AA6D21" w:rsidP="00FF54AD">
            <w:pPr>
              <w:jc w:val="right"/>
              <w:rPr>
                <w:sz w:val="20"/>
                <w:szCs w:val="20"/>
              </w:rPr>
            </w:pPr>
            <w:r w:rsidRPr="0080662B">
              <w:rPr>
                <w:sz w:val="20"/>
                <w:szCs w:val="20"/>
              </w:rPr>
              <w:t>-0,8</w:t>
            </w:r>
          </w:p>
        </w:tc>
        <w:tc>
          <w:tcPr>
            <w:tcW w:w="708" w:type="dxa"/>
            <w:shd w:val="clear" w:color="auto" w:fill="auto"/>
            <w:noWrap/>
            <w:vAlign w:val="bottom"/>
            <w:hideMark/>
          </w:tcPr>
          <w:p w:rsidR="00AA6D21" w:rsidRPr="0080662B" w:rsidRDefault="00AA6D21" w:rsidP="00FF54AD">
            <w:pPr>
              <w:jc w:val="right"/>
              <w:rPr>
                <w:sz w:val="20"/>
                <w:szCs w:val="20"/>
              </w:rPr>
            </w:pPr>
            <w:r w:rsidRPr="0080662B">
              <w:rPr>
                <w:sz w:val="20"/>
                <w:szCs w:val="20"/>
              </w:rPr>
              <w:t>-0,7</w:t>
            </w:r>
          </w:p>
        </w:tc>
      </w:tr>
      <w:tr w:rsidR="00AA6D21" w:rsidRPr="0080662B" w:rsidTr="00DF22A5">
        <w:trPr>
          <w:trHeight w:val="300"/>
        </w:trPr>
        <w:tc>
          <w:tcPr>
            <w:tcW w:w="296" w:type="dxa"/>
          </w:tcPr>
          <w:p w:rsidR="00AA6D21" w:rsidRPr="0080662B" w:rsidRDefault="00AA6D21" w:rsidP="00095E4C">
            <w:pPr>
              <w:pStyle w:val="a5"/>
              <w:numPr>
                <w:ilvl w:val="0"/>
                <w:numId w:val="17"/>
              </w:numPr>
              <w:rPr>
                <w:sz w:val="18"/>
                <w:szCs w:val="18"/>
              </w:rPr>
            </w:pPr>
          </w:p>
        </w:tc>
        <w:tc>
          <w:tcPr>
            <w:tcW w:w="2506" w:type="dxa"/>
            <w:shd w:val="clear" w:color="auto" w:fill="auto"/>
            <w:noWrap/>
            <w:vAlign w:val="bottom"/>
            <w:hideMark/>
          </w:tcPr>
          <w:p w:rsidR="00AA6D21" w:rsidRPr="0080662B" w:rsidRDefault="00AA6D21" w:rsidP="00AA6D21">
            <w:pPr>
              <w:rPr>
                <w:sz w:val="18"/>
                <w:szCs w:val="18"/>
              </w:rPr>
            </w:pPr>
            <w:r w:rsidRPr="0080662B">
              <w:rPr>
                <w:sz w:val="18"/>
                <w:szCs w:val="18"/>
              </w:rPr>
              <w:t>Производство электрооборудования, электронного и оптического оборудования</w:t>
            </w:r>
          </w:p>
        </w:tc>
        <w:tc>
          <w:tcPr>
            <w:tcW w:w="708" w:type="dxa"/>
            <w:shd w:val="clear" w:color="auto" w:fill="auto"/>
            <w:noWrap/>
            <w:vAlign w:val="bottom"/>
            <w:hideMark/>
          </w:tcPr>
          <w:p w:rsidR="00AA6D21" w:rsidRPr="0080662B" w:rsidRDefault="00AA6D21" w:rsidP="00FF54AD">
            <w:pPr>
              <w:jc w:val="right"/>
              <w:rPr>
                <w:sz w:val="20"/>
                <w:szCs w:val="20"/>
              </w:rPr>
            </w:pPr>
            <w:r w:rsidRPr="0080662B">
              <w:rPr>
                <w:sz w:val="20"/>
                <w:szCs w:val="20"/>
              </w:rPr>
              <w:t>-0,2</w:t>
            </w:r>
          </w:p>
        </w:tc>
        <w:tc>
          <w:tcPr>
            <w:tcW w:w="709" w:type="dxa"/>
            <w:shd w:val="clear" w:color="auto" w:fill="auto"/>
            <w:noWrap/>
            <w:vAlign w:val="bottom"/>
            <w:hideMark/>
          </w:tcPr>
          <w:p w:rsidR="00AA6D21" w:rsidRPr="0080662B" w:rsidRDefault="00AA6D21" w:rsidP="00FF54AD">
            <w:pPr>
              <w:jc w:val="right"/>
              <w:rPr>
                <w:sz w:val="20"/>
                <w:szCs w:val="20"/>
              </w:rPr>
            </w:pPr>
            <w:r w:rsidRPr="0080662B">
              <w:rPr>
                <w:sz w:val="20"/>
                <w:szCs w:val="20"/>
              </w:rPr>
              <w:t>-0,</w:t>
            </w:r>
            <w:r w:rsidR="00FF54AD">
              <w:rPr>
                <w:sz w:val="20"/>
                <w:szCs w:val="20"/>
              </w:rPr>
              <w:t>3</w:t>
            </w:r>
          </w:p>
        </w:tc>
        <w:tc>
          <w:tcPr>
            <w:tcW w:w="709" w:type="dxa"/>
            <w:shd w:val="clear" w:color="auto" w:fill="auto"/>
            <w:noWrap/>
            <w:vAlign w:val="bottom"/>
            <w:hideMark/>
          </w:tcPr>
          <w:p w:rsidR="00AA6D21" w:rsidRPr="0080662B" w:rsidRDefault="00AA6D21" w:rsidP="00FF54AD">
            <w:pPr>
              <w:jc w:val="right"/>
              <w:rPr>
                <w:sz w:val="20"/>
                <w:szCs w:val="20"/>
              </w:rPr>
            </w:pPr>
            <w:r w:rsidRPr="0080662B">
              <w:rPr>
                <w:sz w:val="20"/>
                <w:szCs w:val="20"/>
              </w:rPr>
              <w:t>-0,3</w:t>
            </w:r>
          </w:p>
        </w:tc>
        <w:tc>
          <w:tcPr>
            <w:tcW w:w="709" w:type="dxa"/>
            <w:shd w:val="clear" w:color="auto" w:fill="auto"/>
            <w:noWrap/>
            <w:vAlign w:val="bottom"/>
            <w:hideMark/>
          </w:tcPr>
          <w:p w:rsidR="00AA6D21" w:rsidRPr="0080662B" w:rsidRDefault="00AA6D21" w:rsidP="00FF54AD">
            <w:pPr>
              <w:jc w:val="right"/>
              <w:rPr>
                <w:sz w:val="20"/>
                <w:szCs w:val="20"/>
              </w:rPr>
            </w:pPr>
            <w:r w:rsidRPr="0080662B">
              <w:rPr>
                <w:sz w:val="20"/>
                <w:szCs w:val="20"/>
              </w:rPr>
              <w:t>-0,6</w:t>
            </w:r>
          </w:p>
        </w:tc>
        <w:tc>
          <w:tcPr>
            <w:tcW w:w="709" w:type="dxa"/>
            <w:shd w:val="clear" w:color="auto" w:fill="auto"/>
            <w:noWrap/>
            <w:vAlign w:val="bottom"/>
            <w:hideMark/>
          </w:tcPr>
          <w:p w:rsidR="00AA6D21" w:rsidRPr="0080662B" w:rsidRDefault="00AA6D21" w:rsidP="00FF54AD">
            <w:pPr>
              <w:jc w:val="right"/>
              <w:rPr>
                <w:sz w:val="20"/>
                <w:szCs w:val="20"/>
              </w:rPr>
            </w:pPr>
            <w:r w:rsidRPr="0080662B">
              <w:rPr>
                <w:sz w:val="20"/>
                <w:szCs w:val="20"/>
              </w:rPr>
              <w:t>-0,7</w:t>
            </w:r>
          </w:p>
        </w:tc>
        <w:tc>
          <w:tcPr>
            <w:tcW w:w="805" w:type="dxa"/>
            <w:shd w:val="clear" w:color="auto" w:fill="auto"/>
            <w:noWrap/>
            <w:vAlign w:val="bottom"/>
            <w:hideMark/>
          </w:tcPr>
          <w:p w:rsidR="00AA6D21" w:rsidRPr="0080662B" w:rsidRDefault="00AA6D21" w:rsidP="00FF54AD">
            <w:pPr>
              <w:jc w:val="right"/>
              <w:rPr>
                <w:sz w:val="20"/>
                <w:szCs w:val="20"/>
              </w:rPr>
            </w:pPr>
            <w:r w:rsidRPr="0080662B">
              <w:rPr>
                <w:sz w:val="20"/>
                <w:szCs w:val="20"/>
              </w:rPr>
              <w:t>-0,</w:t>
            </w:r>
            <w:r w:rsidR="00FF54AD">
              <w:rPr>
                <w:sz w:val="20"/>
                <w:szCs w:val="20"/>
              </w:rPr>
              <w:t>7</w:t>
            </w:r>
          </w:p>
        </w:tc>
        <w:tc>
          <w:tcPr>
            <w:tcW w:w="708" w:type="dxa"/>
            <w:shd w:val="clear" w:color="auto" w:fill="auto"/>
            <w:noWrap/>
            <w:vAlign w:val="bottom"/>
            <w:hideMark/>
          </w:tcPr>
          <w:p w:rsidR="00AA6D21" w:rsidRPr="0080662B" w:rsidRDefault="00AA6D21" w:rsidP="00FF54AD">
            <w:pPr>
              <w:jc w:val="right"/>
              <w:rPr>
                <w:sz w:val="20"/>
                <w:szCs w:val="20"/>
              </w:rPr>
            </w:pPr>
            <w:r w:rsidRPr="0080662B">
              <w:rPr>
                <w:sz w:val="20"/>
                <w:szCs w:val="20"/>
              </w:rPr>
              <w:t>-0,</w:t>
            </w:r>
            <w:r w:rsidR="00FF54AD">
              <w:rPr>
                <w:sz w:val="20"/>
                <w:szCs w:val="20"/>
              </w:rPr>
              <w:t>7</w:t>
            </w:r>
          </w:p>
        </w:tc>
        <w:tc>
          <w:tcPr>
            <w:tcW w:w="709" w:type="dxa"/>
            <w:shd w:val="clear" w:color="auto" w:fill="auto"/>
            <w:noWrap/>
            <w:vAlign w:val="bottom"/>
            <w:hideMark/>
          </w:tcPr>
          <w:p w:rsidR="00AA6D21" w:rsidRPr="0080662B" w:rsidRDefault="00AA6D21" w:rsidP="00FF54AD">
            <w:pPr>
              <w:jc w:val="right"/>
              <w:rPr>
                <w:sz w:val="20"/>
                <w:szCs w:val="20"/>
              </w:rPr>
            </w:pPr>
            <w:r w:rsidRPr="0080662B">
              <w:rPr>
                <w:sz w:val="20"/>
                <w:szCs w:val="20"/>
              </w:rPr>
              <w:t>-0,6</w:t>
            </w:r>
          </w:p>
        </w:tc>
        <w:tc>
          <w:tcPr>
            <w:tcW w:w="709" w:type="dxa"/>
            <w:shd w:val="clear" w:color="auto" w:fill="auto"/>
            <w:noWrap/>
            <w:vAlign w:val="bottom"/>
            <w:hideMark/>
          </w:tcPr>
          <w:p w:rsidR="00AA6D21" w:rsidRPr="0080662B" w:rsidRDefault="00AA6D21" w:rsidP="00FF54AD">
            <w:pPr>
              <w:jc w:val="right"/>
              <w:rPr>
                <w:sz w:val="20"/>
                <w:szCs w:val="20"/>
              </w:rPr>
            </w:pPr>
            <w:r w:rsidRPr="0080662B">
              <w:rPr>
                <w:sz w:val="20"/>
                <w:szCs w:val="20"/>
              </w:rPr>
              <w:t>-0,7</w:t>
            </w:r>
          </w:p>
        </w:tc>
        <w:tc>
          <w:tcPr>
            <w:tcW w:w="708" w:type="dxa"/>
            <w:shd w:val="clear" w:color="auto" w:fill="auto"/>
            <w:noWrap/>
            <w:vAlign w:val="bottom"/>
            <w:hideMark/>
          </w:tcPr>
          <w:p w:rsidR="00AA6D21" w:rsidRPr="0080662B" w:rsidRDefault="00AA6D21" w:rsidP="00FF54AD">
            <w:pPr>
              <w:jc w:val="right"/>
              <w:rPr>
                <w:sz w:val="20"/>
                <w:szCs w:val="20"/>
              </w:rPr>
            </w:pPr>
            <w:r w:rsidRPr="0080662B">
              <w:rPr>
                <w:sz w:val="20"/>
                <w:szCs w:val="20"/>
              </w:rPr>
              <w:t>-0,7</w:t>
            </w:r>
          </w:p>
        </w:tc>
      </w:tr>
      <w:tr w:rsidR="00AA6D21" w:rsidRPr="0080662B" w:rsidTr="00DF22A5">
        <w:trPr>
          <w:trHeight w:val="300"/>
        </w:trPr>
        <w:tc>
          <w:tcPr>
            <w:tcW w:w="296" w:type="dxa"/>
          </w:tcPr>
          <w:p w:rsidR="00AA6D21" w:rsidRPr="0080662B" w:rsidRDefault="00AA6D21" w:rsidP="00095E4C">
            <w:pPr>
              <w:pStyle w:val="a5"/>
              <w:numPr>
                <w:ilvl w:val="0"/>
                <w:numId w:val="17"/>
              </w:numPr>
              <w:rPr>
                <w:sz w:val="18"/>
                <w:szCs w:val="18"/>
              </w:rPr>
            </w:pPr>
          </w:p>
        </w:tc>
        <w:tc>
          <w:tcPr>
            <w:tcW w:w="2506" w:type="dxa"/>
            <w:shd w:val="clear" w:color="auto" w:fill="auto"/>
            <w:noWrap/>
            <w:vAlign w:val="bottom"/>
            <w:hideMark/>
          </w:tcPr>
          <w:p w:rsidR="00AA6D21" w:rsidRPr="0080662B" w:rsidRDefault="00AA6D21" w:rsidP="00AA6D21">
            <w:pPr>
              <w:rPr>
                <w:sz w:val="18"/>
                <w:szCs w:val="18"/>
              </w:rPr>
            </w:pPr>
            <w:r w:rsidRPr="0080662B">
              <w:rPr>
                <w:sz w:val="18"/>
                <w:szCs w:val="18"/>
              </w:rPr>
              <w:t xml:space="preserve">Производство транспортных средств и оборудования </w:t>
            </w:r>
          </w:p>
        </w:tc>
        <w:tc>
          <w:tcPr>
            <w:tcW w:w="708" w:type="dxa"/>
            <w:shd w:val="clear" w:color="auto" w:fill="auto"/>
            <w:noWrap/>
            <w:vAlign w:val="bottom"/>
            <w:hideMark/>
          </w:tcPr>
          <w:p w:rsidR="00AA6D21" w:rsidRPr="0080662B" w:rsidRDefault="00AA6D21" w:rsidP="00FF54AD">
            <w:pPr>
              <w:jc w:val="right"/>
              <w:rPr>
                <w:sz w:val="20"/>
                <w:szCs w:val="20"/>
              </w:rPr>
            </w:pPr>
            <w:r w:rsidRPr="0080662B">
              <w:rPr>
                <w:sz w:val="20"/>
                <w:szCs w:val="20"/>
              </w:rPr>
              <w:t>-0,6</w:t>
            </w:r>
          </w:p>
        </w:tc>
        <w:tc>
          <w:tcPr>
            <w:tcW w:w="709" w:type="dxa"/>
            <w:shd w:val="clear" w:color="auto" w:fill="auto"/>
            <w:noWrap/>
            <w:vAlign w:val="bottom"/>
            <w:hideMark/>
          </w:tcPr>
          <w:p w:rsidR="00AA6D21" w:rsidRPr="0080662B" w:rsidRDefault="00AA6D21" w:rsidP="00FF54AD">
            <w:pPr>
              <w:jc w:val="right"/>
              <w:rPr>
                <w:sz w:val="20"/>
                <w:szCs w:val="20"/>
              </w:rPr>
            </w:pPr>
            <w:r w:rsidRPr="0080662B">
              <w:rPr>
                <w:sz w:val="20"/>
                <w:szCs w:val="20"/>
              </w:rPr>
              <w:t>-0,7</w:t>
            </w:r>
          </w:p>
        </w:tc>
        <w:tc>
          <w:tcPr>
            <w:tcW w:w="709" w:type="dxa"/>
            <w:shd w:val="clear" w:color="auto" w:fill="auto"/>
            <w:noWrap/>
            <w:vAlign w:val="bottom"/>
            <w:hideMark/>
          </w:tcPr>
          <w:p w:rsidR="00AA6D21" w:rsidRPr="0080662B" w:rsidRDefault="00AA6D21" w:rsidP="00FF54AD">
            <w:pPr>
              <w:jc w:val="right"/>
              <w:rPr>
                <w:sz w:val="20"/>
                <w:szCs w:val="20"/>
              </w:rPr>
            </w:pPr>
            <w:r w:rsidRPr="0080662B">
              <w:rPr>
                <w:sz w:val="20"/>
                <w:szCs w:val="20"/>
              </w:rPr>
              <w:t>-0,8</w:t>
            </w:r>
          </w:p>
        </w:tc>
        <w:tc>
          <w:tcPr>
            <w:tcW w:w="709" w:type="dxa"/>
            <w:shd w:val="clear" w:color="auto" w:fill="auto"/>
            <w:noWrap/>
            <w:vAlign w:val="bottom"/>
            <w:hideMark/>
          </w:tcPr>
          <w:p w:rsidR="00AA6D21" w:rsidRPr="0080662B" w:rsidRDefault="00AA6D21" w:rsidP="00FF54AD">
            <w:pPr>
              <w:jc w:val="right"/>
              <w:rPr>
                <w:sz w:val="20"/>
                <w:szCs w:val="20"/>
              </w:rPr>
            </w:pPr>
            <w:r w:rsidRPr="0080662B">
              <w:rPr>
                <w:sz w:val="20"/>
                <w:szCs w:val="20"/>
              </w:rPr>
              <w:t>-0,8</w:t>
            </w:r>
          </w:p>
        </w:tc>
        <w:tc>
          <w:tcPr>
            <w:tcW w:w="709" w:type="dxa"/>
            <w:shd w:val="clear" w:color="auto" w:fill="auto"/>
            <w:noWrap/>
            <w:vAlign w:val="bottom"/>
            <w:hideMark/>
          </w:tcPr>
          <w:p w:rsidR="00AA6D21" w:rsidRPr="0080662B" w:rsidRDefault="00AA6D21" w:rsidP="00FF54AD">
            <w:pPr>
              <w:jc w:val="right"/>
              <w:rPr>
                <w:sz w:val="20"/>
                <w:szCs w:val="20"/>
              </w:rPr>
            </w:pPr>
            <w:r w:rsidRPr="0080662B">
              <w:rPr>
                <w:sz w:val="20"/>
                <w:szCs w:val="20"/>
              </w:rPr>
              <w:t>-0,</w:t>
            </w:r>
            <w:r w:rsidR="00FF54AD">
              <w:rPr>
                <w:sz w:val="20"/>
                <w:szCs w:val="20"/>
              </w:rPr>
              <w:t>9</w:t>
            </w:r>
          </w:p>
        </w:tc>
        <w:tc>
          <w:tcPr>
            <w:tcW w:w="805" w:type="dxa"/>
            <w:shd w:val="clear" w:color="auto" w:fill="auto"/>
            <w:noWrap/>
            <w:vAlign w:val="bottom"/>
            <w:hideMark/>
          </w:tcPr>
          <w:p w:rsidR="00AA6D21" w:rsidRPr="0080662B" w:rsidRDefault="00AA6D21" w:rsidP="00FF54AD">
            <w:pPr>
              <w:jc w:val="right"/>
              <w:rPr>
                <w:sz w:val="20"/>
                <w:szCs w:val="20"/>
              </w:rPr>
            </w:pPr>
            <w:r w:rsidRPr="0080662B">
              <w:rPr>
                <w:sz w:val="20"/>
                <w:szCs w:val="20"/>
              </w:rPr>
              <w:t>-0,</w:t>
            </w:r>
            <w:r w:rsidR="00FF54AD">
              <w:rPr>
                <w:sz w:val="20"/>
                <w:szCs w:val="20"/>
              </w:rPr>
              <w:t>9</w:t>
            </w:r>
          </w:p>
        </w:tc>
        <w:tc>
          <w:tcPr>
            <w:tcW w:w="708" w:type="dxa"/>
            <w:shd w:val="clear" w:color="auto" w:fill="auto"/>
            <w:noWrap/>
            <w:vAlign w:val="bottom"/>
            <w:hideMark/>
          </w:tcPr>
          <w:p w:rsidR="00AA6D21" w:rsidRPr="0080662B" w:rsidRDefault="00AA6D21" w:rsidP="00FF54AD">
            <w:pPr>
              <w:jc w:val="right"/>
              <w:rPr>
                <w:sz w:val="20"/>
                <w:szCs w:val="20"/>
              </w:rPr>
            </w:pPr>
            <w:r w:rsidRPr="0080662B">
              <w:rPr>
                <w:sz w:val="20"/>
                <w:szCs w:val="20"/>
              </w:rPr>
              <w:t>-0,9</w:t>
            </w:r>
          </w:p>
        </w:tc>
        <w:tc>
          <w:tcPr>
            <w:tcW w:w="709" w:type="dxa"/>
            <w:shd w:val="clear" w:color="auto" w:fill="auto"/>
            <w:noWrap/>
            <w:vAlign w:val="bottom"/>
            <w:hideMark/>
          </w:tcPr>
          <w:p w:rsidR="00AA6D21" w:rsidRPr="0080662B" w:rsidRDefault="00AA6D21" w:rsidP="00FF54AD">
            <w:pPr>
              <w:jc w:val="right"/>
              <w:rPr>
                <w:sz w:val="20"/>
                <w:szCs w:val="20"/>
              </w:rPr>
            </w:pPr>
            <w:r w:rsidRPr="0080662B">
              <w:rPr>
                <w:sz w:val="20"/>
                <w:szCs w:val="20"/>
              </w:rPr>
              <w:t>-0,</w:t>
            </w:r>
            <w:r w:rsidR="00FF54AD">
              <w:rPr>
                <w:sz w:val="20"/>
                <w:szCs w:val="20"/>
              </w:rPr>
              <w:t>9</w:t>
            </w:r>
          </w:p>
        </w:tc>
        <w:tc>
          <w:tcPr>
            <w:tcW w:w="709" w:type="dxa"/>
            <w:shd w:val="clear" w:color="auto" w:fill="auto"/>
            <w:noWrap/>
            <w:vAlign w:val="bottom"/>
            <w:hideMark/>
          </w:tcPr>
          <w:p w:rsidR="00AA6D21" w:rsidRPr="0080662B" w:rsidRDefault="00AA6D21" w:rsidP="00FF54AD">
            <w:pPr>
              <w:jc w:val="right"/>
              <w:rPr>
                <w:sz w:val="20"/>
                <w:szCs w:val="20"/>
              </w:rPr>
            </w:pPr>
            <w:r w:rsidRPr="0080662B">
              <w:rPr>
                <w:sz w:val="20"/>
                <w:szCs w:val="20"/>
              </w:rPr>
              <w:t>-0,9</w:t>
            </w:r>
          </w:p>
        </w:tc>
        <w:tc>
          <w:tcPr>
            <w:tcW w:w="708" w:type="dxa"/>
            <w:shd w:val="clear" w:color="auto" w:fill="auto"/>
            <w:noWrap/>
            <w:vAlign w:val="bottom"/>
            <w:hideMark/>
          </w:tcPr>
          <w:p w:rsidR="00AA6D21" w:rsidRPr="0080662B" w:rsidRDefault="00AA6D21" w:rsidP="00FF54AD">
            <w:pPr>
              <w:jc w:val="right"/>
              <w:rPr>
                <w:sz w:val="20"/>
                <w:szCs w:val="20"/>
              </w:rPr>
            </w:pPr>
            <w:r w:rsidRPr="0080662B">
              <w:rPr>
                <w:sz w:val="20"/>
                <w:szCs w:val="20"/>
              </w:rPr>
              <w:t>-0,</w:t>
            </w:r>
            <w:r w:rsidR="00FF54AD">
              <w:rPr>
                <w:sz w:val="20"/>
                <w:szCs w:val="20"/>
              </w:rPr>
              <w:t>9</w:t>
            </w:r>
          </w:p>
        </w:tc>
      </w:tr>
      <w:tr w:rsidR="00AA6D21" w:rsidRPr="0080662B" w:rsidTr="00DF22A5">
        <w:trPr>
          <w:trHeight w:val="300"/>
        </w:trPr>
        <w:tc>
          <w:tcPr>
            <w:tcW w:w="296" w:type="dxa"/>
          </w:tcPr>
          <w:p w:rsidR="00AA6D21" w:rsidRPr="0080662B" w:rsidRDefault="00AA6D21" w:rsidP="00095E4C">
            <w:pPr>
              <w:pStyle w:val="a5"/>
              <w:numPr>
                <w:ilvl w:val="0"/>
                <w:numId w:val="17"/>
              </w:numPr>
              <w:rPr>
                <w:sz w:val="18"/>
                <w:szCs w:val="18"/>
              </w:rPr>
            </w:pPr>
          </w:p>
        </w:tc>
        <w:tc>
          <w:tcPr>
            <w:tcW w:w="2506" w:type="dxa"/>
            <w:shd w:val="clear" w:color="auto" w:fill="auto"/>
            <w:noWrap/>
            <w:vAlign w:val="bottom"/>
            <w:hideMark/>
          </w:tcPr>
          <w:p w:rsidR="00AA6D21" w:rsidRPr="0080662B" w:rsidRDefault="00AA6D21" w:rsidP="00AA6D21">
            <w:pPr>
              <w:rPr>
                <w:sz w:val="18"/>
                <w:szCs w:val="18"/>
              </w:rPr>
            </w:pPr>
            <w:r w:rsidRPr="0080662B">
              <w:rPr>
                <w:sz w:val="18"/>
                <w:szCs w:val="18"/>
              </w:rPr>
              <w:t>Прочие отрасли производств</w:t>
            </w:r>
          </w:p>
        </w:tc>
        <w:tc>
          <w:tcPr>
            <w:tcW w:w="708" w:type="dxa"/>
            <w:shd w:val="clear" w:color="auto" w:fill="auto"/>
            <w:noWrap/>
            <w:vAlign w:val="bottom"/>
            <w:hideMark/>
          </w:tcPr>
          <w:p w:rsidR="00AA6D21" w:rsidRPr="0080662B" w:rsidRDefault="00AA6D21" w:rsidP="00FF54AD">
            <w:pPr>
              <w:jc w:val="right"/>
              <w:rPr>
                <w:sz w:val="20"/>
                <w:szCs w:val="20"/>
              </w:rPr>
            </w:pPr>
            <w:r w:rsidRPr="0080662B">
              <w:rPr>
                <w:sz w:val="20"/>
                <w:szCs w:val="20"/>
              </w:rPr>
              <w:t>-0,</w:t>
            </w:r>
            <w:r w:rsidR="00FF54AD">
              <w:rPr>
                <w:sz w:val="20"/>
                <w:szCs w:val="20"/>
              </w:rPr>
              <w:t>2</w:t>
            </w:r>
          </w:p>
        </w:tc>
        <w:tc>
          <w:tcPr>
            <w:tcW w:w="709" w:type="dxa"/>
            <w:shd w:val="clear" w:color="auto" w:fill="auto"/>
            <w:noWrap/>
            <w:vAlign w:val="bottom"/>
            <w:hideMark/>
          </w:tcPr>
          <w:p w:rsidR="00AA6D21" w:rsidRPr="0080662B" w:rsidRDefault="00AA6D21" w:rsidP="00FF54AD">
            <w:pPr>
              <w:jc w:val="right"/>
              <w:rPr>
                <w:sz w:val="20"/>
                <w:szCs w:val="20"/>
              </w:rPr>
            </w:pPr>
            <w:r w:rsidRPr="0080662B">
              <w:rPr>
                <w:sz w:val="20"/>
                <w:szCs w:val="20"/>
              </w:rPr>
              <w:t>-0,</w:t>
            </w:r>
            <w:r w:rsidR="00FF54AD">
              <w:rPr>
                <w:sz w:val="20"/>
                <w:szCs w:val="20"/>
              </w:rPr>
              <w:t>2</w:t>
            </w:r>
          </w:p>
        </w:tc>
        <w:tc>
          <w:tcPr>
            <w:tcW w:w="709" w:type="dxa"/>
            <w:shd w:val="clear" w:color="auto" w:fill="auto"/>
            <w:noWrap/>
            <w:vAlign w:val="bottom"/>
            <w:hideMark/>
          </w:tcPr>
          <w:p w:rsidR="00AA6D21" w:rsidRPr="0080662B" w:rsidRDefault="00AA6D21" w:rsidP="00FF54AD">
            <w:pPr>
              <w:jc w:val="right"/>
              <w:rPr>
                <w:sz w:val="20"/>
                <w:szCs w:val="20"/>
              </w:rPr>
            </w:pPr>
            <w:r w:rsidRPr="0080662B">
              <w:rPr>
                <w:sz w:val="20"/>
                <w:szCs w:val="20"/>
              </w:rPr>
              <w:t>-0,2</w:t>
            </w:r>
          </w:p>
        </w:tc>
        <w:tc>
          <w:tcPr>
            <w:tcW w:w="709" w:type="dxa"/>
            <w:shd w:val="clear" w:color="auto" w:fill="auto"/>
            <w:noWrap/>
            <w:vAlign w:val="bottom"/>
            <w:hideMark/>
          </w:tcPr>
          <w:p w:rsidR="00AA6D21" w:rsidRPr="0080662B" w:rsidRDefault="00AA6D21" w:rsidP="00FF54AD">
            <w:pPr>
              <w:jc w:val="right"/>
              <w:rPr>
                <w:sz w:val="20"/>
                <w:szCs w:val="20"/>
              </w:rPr>
            </w:pPr>
            <w:r w:rsidRPr="0080662B">
              <w:rPr>
                <w:sz w:val="20"/>
                <w:szCs w:val="20"/>
              </w:rPr>
              <w:t>-0,3</w:t>
            </w:r>
          </w:p>
        </w:tc>
        <w:tc>
          <w:tcPr>
            <w:tcW w:w="709" w:type="dxa"/>
            <w:shd w:val="clear" w:color="auto" w:fill="auto"/>
            <w:noWrap/>
            <w:vAlign w:val="bottom"/>
            <w:hideMark/>
          </w:tcPr>
          <w:p w:rsidR="00AA6D21" w:rsidRPr="0080662B" w:rsidRDefault="00AA6D21" w:rsidP="00FF54AD">
            <w:pPr>
              <w:jc w:val="right"/>
              <w:rPr>
                <w:sz w:val="20"/>
                <w:szCs w:val="20"/>
              </w:rPr>
            </w:pPr>
            <w:r w:rsidRPr="0080662B">
              <w:rPr>
                <w:sz w:val="20"/>
                <w:szCs w:val="20"/>
              </w:rPr>
              <w:t>-0,4</w:t>
            </w:r>
          </w:p>
        </w:tc>
        <w:tc>
          <w:tcPr>
            <w:tcW w:w="805" w:type="dxa"/>
            <w:shd w:val="clear" w:color="auto" w:fill="auto"/>
            <w:noWrap/>
            <w:vAlign w:val="bottom"/>
            <w:hideMark/>
          </w:tcPr>
          <w:p w:rsidR="00AA6D21" w:rsidRPr="0080662B" w:rsidRDefault="00AA6D21" w:rsidP="00FF54AD">
            <w:pPr>
              <w:jc w:val="right"/>
              <w:rPr>
                <w:sz w:val="20"/>
                <w:szCs w:val="20"/>
              </w:rPr>
            </w:pPr>
            <w:r w:rsidRPr="0080662B">
              <w:rPr>
                <w:sz w:val="20"/>
                <w:szCs w:val="20"/>
              </w:rPr>
              <w:t>-0,</w:t>
            </w:r>
            <w:r w:rsidR="00FF54AD">
              <w:rPr>
                <w:sz w:val="20"/>
                <w:szCs w:val="20"/>
              </w:rPr>
              <w:t>6</w:t>
            </w:r>
          </w:p>
        </w:tc>
        <w:tc>
          <w:tcPr>
            <w:tcW w:w="708" w:type="dxa"/>
            <w:shd w:val="clear" w:color="auto" w:fill="auto"/>
            <w:noWrap/>
            <w:vAlign w:val="bottom"/>
            <w:hideMark/>
          </w:tcPr>
          <w:p w:rsidR="00AA6D21" w:rsidRPr="0080662B" w:rsidRDefault="00AA6D21" w:rsidP="00FF54AD">
            <w:pPr>
              <w:jc w:val="right"/>
              <w:rPr>
                <w:sz w:val="20"/>
                <w:szCs w:val="20"/>
              </w:rPr>
            </w:pPr>
            <w:r w:rsidRPr="0080662B">
              <w:rPr>
                <w:sz w:val="20"/>
                <w:szCs w:val="20"/>
              </w:rPr>
              <w:t>-0,0</w:t>
            </w:r>
          </w:p>
        </w:tc>
        <w:tc>
          <w:tcPr>
            <w:tcW w:w="709" w:type="dxa"/>
            <w:shd w:val="clear" w:color="auto" w:fill="auto"/>
            <w:noWrap/>
            <w:vAlign w:val="bottom"/>
            <w:hideMark/>
          </w:tcPr>
          <w:p w:rsidR="00AA6D21" w:rsidRPr="0080662B" w:rsidRDefault="00AA6D21" w:rsidP="00FF54AD">
            <w:pPr>
              <w:jc w:val="right"/>
              <w:rPr>
                <w:sz w:val="20"/>
                <w:szCs w:val="20"/>
              </w:rPr>
            </w:pPr>
            <w:r w:rsidRPr="0080662B">
              <w:rPr>
                <w:sz w:val="20"/>
                <w:szCs w:val="20"/>
              </w:rPr>
              <w:t>-0,4</w:t>
            </w:r>
          </w:p>
        </w:tc>
        <w:tc>
          <w:tcPr>
            <w:tcW w:w="709" w:type="dxa"/>
            <w:shd w:val="clear" w:color="auto" w:fill="auto"/>
            <w:noWrap/>
            <w:vAlign w:val="bottom"/>
            <w:hideMark/>
          </w:tcPr>
          <w:p w:rsidR="00AA6D21" w:rsidRPr="0080662B" w:rsidRDefault="00AA6D21" w:rsidP="00FF54AD">
            <w:pPr>
              <w:jc w:val="right"/>
              <w:rPr>
                <w:sz w:val="20"/>
                <w:szCs w:val="20"/>
              </w:rPr>
            </w:pPr>
            <w:r w:rsidRPr="0080662B">
              <w:rPr>
                <w:sz w:val="20"/>
                <w:szCs w:val="20"/>
              </w:rPr>
              <w:t>-0,6</w:t>
            </w:r>
          </w:p>
        </w:tc>
        <w:tc>
          <w:tcPr>
            <w:tcW w:w="708" w:type="dxa"/>
            <w:shd w:val="clear" w:color="auto" w:fill="auto"/>
            <w:noWrap/>
            <w:vAlign w:val="bottom"/>
            <w:hideMark/>
          </w:tcPr>
          <w:p w:rsidR="00AA6D21" w:rsidRPr="0080662B" w:rsidRDefault="00AA6D21" w:rsidP="00FF54AD">
            <w:pPr>
              <w:jc w:val="right"/>
              <w:rPr>
                <w:sz w:val="20"/>
                <w:szCs w:val="20"/>
              </w:rPr>
            </w:pPr>
            <w:r w:rsidRPr="0080662B">
              <w:rPr>
                <w:sz w:val="20"/>
                <w:szCs w:val="20"/>
              </w:rPr>
              <w:t>-0,6</w:t>
            </w:r>
          </w:p>
        </w:tc>
      </w:tr>
      <w:tr w:rsidR="00AA6D21" w:rsidRPr="0080662B" w:rsidTr="00DF22A5">
        <w:trPr>
          <w:trHeight w:val="300"/>
        </w:trPr>
        <w:tc>
          <w:tcPr>
            <w:tcW w:w="296" w:type="dxa"/>
          </w:tcPr>
          <w:p w:rsidR="00AA6D21" w:rsidRPr="0080662B" w:rsidRDefault="00AA6D21" w:rsidP="00095E4C">
            <w:pPr>
              <w:pStyle w:val="a5"/>
              <w:numPr>
                <w:ilvl w:val="0"/>
                <w:numId w:val="17"/>
              </w:numPr>
              <w:rPr>
                <w:b/>
                <w:bCs/>
                <w:sz w:val="18"/>
                <w:szCs w:val="18"/>
              </w:rPr>
            </w:pPr>
          </w:p>
        </w:tc>
        <w:tc>
          <w:tcPr>
            <w:tcW w:w="2506" w:type="dxa"/>
            <w:shd w:val="clear" w:color="auto" w:fill="auto"/>
            <w:noWrap/>
            <w:vAlign w:val="bottom"/>
            <w:hideMark/>
          </w:tcPr>
          <w:p w:rsidR="00AA6D21" w:rsidRPr="0080662B" w:rsidRDefault="00AA6D21" w:rsidP="00AA6D21">
            <w:pPr>
              <w:rPr>
                <w:b/>
                <w:bCs/>
                <w:sz w:val="18"/>
                <w:szCs w:val="18"/>
              </w:rPr>
            </w:pPr>
            <w:r w:rsidRPr="0080662B">
              <w:rPr>
                <w:b/>
                <w:bCs/>
                <w:sz w:val="18"/>
                <w:szCs w:val="18"/>
              </w:rPr>
              <w:t>Производство и распределение электроэнергии, газа и воды</w:t>
            </w:r>
          </w:p>
        </w:tc>
        <w:tc>
          <w:tcPr>
            <w:tcW w:w="708" w:type="dxa"/>
            <w:shd w:val="clear" w:color="auto" w:fill="auto"/>
            <w:noWrap/>
            <w:vAlign w:val="bottom"/>
            <w:hideMark/>
          </w:tcPr>
          <w:p w:rsidR="00AA6D21" w:rsidRPr="00AB2768" w:rsidRDefault="00AA6D21" w:rsidP="00AA6D21">
            <w:pPr>
              <w:jc w:val="right"/>
              <w:rPr>
                <w:b/>
                <w:sz w:val="20"/>
                <w:szCs w:val="20"/>
              </w:rPr>
            </w:pPr>
            <w:r w:rsidRPr="00AB2768">
              <w:rPr>
                <w:b/>
                <w:sz w:val="20"/>
                <w:szCs w:val="20"/>
              </w:rPr>
              <w:t>1,98</w:t>
            </w:r>
          </w:p>
        </w:tc>
        <w:tc>
          <w:tcPr>
            <w:tcW w:w="709" w:type="dxa"/>
            <w:shd w:val="clear" w:color="auto" w:fill="auto"/>
            <w:noWrap/>
            <w:vAlign w:val="bottom"/>
            <w:hideMark/>
          </w:tcPr>
          <w:p w:rsidR="00AA6D21" w:rsidRPr="00AB2768" w:rsidRDefault="00AA6D21" w:rsidP="00AA6D21">
            <w:pPr>
              <w:jc w:val="right"/>
              <w:rPr>
                <w:b/>
                <w:sz w:val="20"/>
                <w:szCs w:val="20"/>
              </w:rPr>
            </w:pPr>
            <w:r w:rsidRPr="00AB2768">
              <w:rPr>
                <w:b/>
                <w:sz w:val="20"/>
                <w:szCs w:val="20"/>
              </w:rPr>
              <w:t>1,94</w:t>
            </w:r>
          </w:p>
        </w:tc>
        <w:tc>
          <w:tcPr>
            <w:tcW w:w="709" w:type="dxa"/>
            <w:shd w:val="clear" w:color="auto" w:fill="auto"/>
            <w:noWrap/>
            <w:vAlign w:val="bottom"/>
            <w:hideMark/>
          </w:tcPr>
          <w:p w:rsidR="00AA6D21" w:rsidRPr="00AB2768" w:rsidRDefault="00AA6D21" w:rsidP="00AA6D21">
            <w:pPr>
              <w:jc w:val="right"/>
              <w:rPr>
                <w:b/>
                <w:sz w:val="20"/>
                <w:szCs w:val="20"/>
              </w:rPr>
            </w:pPr>
            <w:r w:rsidRPr="00AB2768">
              <w:rPr>
                <w:b/>
                <w:sz w:val="20"/>
                <w:szCs w:val="20"/>
              </w:rPr>
              <w:t>1,98</w:t>
            </w:r>
          </w:p>
        </w:tc>
        <w:tc>
          <w:tcPr>
            <w:tcW w:w="709" w:type="dxa"/>
            <w:shd w:val="clear" w:color="auto" w:fill="auto"/>
            <w:noWrap/>
            <w:vAlign w:val="bottom"/>
            <w:hideMark/>
          </w:tcPr>
          <w:p w:rsidR="00AA6D21" w:rsidRPr="00AB2768" w:rsidRDefault="00AA6D21" w:rsidP="00FF54AD">
            <w:pPr>
              <w:jc w:val="right"/>
              <w:rPr>
                <w:b/>
                <w:sz w:val="20"/>
                <w:szCs w:val="20"/>
              </w:rPr>
            </w:pPr>
            <w:r w:rsidRPr="00AB2768">
              <w:rPr>
                <w:b/>
                <w:sz w:val="20"/>
                <w:szCs w:val="20"/>
              </w:rPr>
              <w:t>2,0</w:t>
            </w:r>
          </w:p>
        </w:tc>
        <w:tc>
          <w:tcPr>
            <w:tcW w:w="709" w:type="dxa"/>
            <w:shd w:val="clear" w:color="auto" w:fill="auto"/>
            <w:noWrap/>
            <w:vAlign w:val="bottom"/>
            <w:hideMark/>
          </w:tcPr>
          <w:p w:rsidR="00AA6D21" w:rsidRPr="00AB2768" w:rsidRDefault="00AA6D21" w:rsidP="00FF54AD">
            <w:pPr>
              <w:jc w:val="right"/>
              <w:rPr>
                <w:b/>
                <w:sz w:val="20"/>
                <w:szCs w:val="20"/>
              </w:rPr>
            </w:pPr>
            <w:r w:rsidRPr="00AB2768">
              <w:rPr>
                <w:b/>
                <w:sz w:val="20"/>
                <w:szCs w:val="20"/>
              </w:rPr>
              <w:t>2,0</w:t>
            </w:r>
          </w:p>
        </w:tc>
        <w:tc>
          <w:tcPr>
            <w:tcW w:w="805" w:type="dxa"/>
            <w:shd w:val="clear" w:color="auto" w:fill="auto"/>
            <w:noWrap/>
            <w:vAlign w:val="bottom"/>
            <w:hideMark/>
          </w:tcPr>
          <w:p w:rsidR="00AA6D21" w:rsidRPr="00AB2768" w:rsidRDefault="00AA6D21" w:rsidP="00FF54AD">
            <w:pPr>
              <w:jc w:val="right"/>
              <w:rPr>
                <w:b/>
                <w:sz w:val="20"/>
                <w:szCs w:val="20"/>
              </w:rPr>
            </w:pPr>
            <w:r w:rsidRPr="00AB2768">
              <w:rPr>
                <w:b/>
                <w:sz w:val="20"/>
                <w:szCs w:val="20"/>
              </w:rPr>
              <w:t>2,0</w:t>
            </w:r>
          </w:p>
        </w:tc>
        <w:tc>
          <w:tcPr>
            <w:tcW w:w="708" w:type="dxa"/>
            <w:shd w:val="clear" w:color="auto" w:fill="auto"/>
            <w:noWrap/>
            <w:vAlign w:val="bottom"/>
            <w:hideMark/>
          </w:tcPr>
          <w:p w:rsidR="00AA6D21" w:rsidRPr="00AB2768" w:rsidRDefault="00AA6D21" w:rsidP="00FF54AD">
            <w:pPr>
              <w:jc w:val="right"/>
              <w:rPr>
                <w:b/>
                <w:sz w:val="20"/>
                <w:szCs w:val="20"/>
              </w:rPr>
            </w:pPr>
            <w:r w:rsidRPr="00AB2768">
              <w:rPr>
                <w:b/>
                <w:sz w:val="20"/>
                <w:szCs w:val="20"/>
              </w:rPr>
              <w:t>2,0</w:t>
            </w:r>
          </w:p>
        </w:tc>
        <w:tc>
          <w:tcPr>
            <w:tcW w:w="709" w:type="dxa"/>
            <w:shd w:val="clear" w:color="auto" w:fill="auto"/>
            <w:noWrap/>
            <w:vAlign w:val="bottom"/>
            <w:hideMark/>
          </w:tcPr>
          <w:p w:rsidR="00AA6D21" w:rsidRPr="00AB2768" w:rsidRDefault="00AA6D21" w:rsidP="00FF54AD">
            <w:pPr>
              <w:jc w:val="right"/>
              <w:rPr>
                <w:b/>
                <w:sz w:val="20"/>
                <w:szCs w:val="20"/>
              </w:rPr>
            </w:pPr>
            <w:r w:rsidRPr="00AB2768">
              <w:rPr>
                <w:b/>
                <w:sz w:val="20"/>
                <w:szCs w:val="20"/>
              </w:rPr>
              <w:t>2,0</w:t>
            </w:r>
          </w:p>
        </w:tc>
        <w:tc>
          <w:tcPr>
            <w:tcW w:w="709" w:type="dxa"/>
            <w:shd w:val="clear" w:color="auto" w:fill="auto"/>
            <w:noWrap/>
            <w:vAlign w:val="bottom"/>
            <w:hideMark/>
          </w:tcPr>
          <w:p w:rsidR="00AA6D21" w:rsidRPr="00AB2768" w:rsidRDefault="00AA6D21" w:rsidP="00AA6D21">
            <w:pPr>
              <w:jc w:val="right"/>
              <w:rPr>
                <w:b/>
                <w:sz w:val="20"/>
                <w:szCs w:val="20"/>
              </w:rPr>
            </w:pPr>
            <w:r w:rsidRPr="00AB2768">
              <w:rPr>
                <w:b/>
                <w:sz w:val="20"/>
                <w:szCs w:val="20"/>
              </w:rPr>
              <w:t>1,98</w:t>
            </w:r>
          </w:p>
        </w:tc>
        <w:tc>
          <w:tcPr>
            <w:tcW w:w="708" w:type="dxa"/>
            <w:shd w:val="clear" w:color="auto" w:fill="auto"/>
            <w:noWrap/>
            <w:vAlign w:val="bottom"/>
            <w:hideMark/>
          </w:tcPr>
          <w:p w:rsidR="00AA6D21" w:rsidRPr="00AB2768" w:rsidRDefault="00AA6D21" w:rsidP="00FF54AD">
            <w:pPr>
              <w:jc w:val="right"/>
              <w:rPr>
                <w:b/>
                <w:sz w:val="20"/>
                <w:szCs w:val="20"/>
              </w:rPr>
            </w:pPr>
            <w:r w:rsidRPr="00AB2768">
              <w:rPr>
                <w:b/>
                <w:sz w:val="20"/>
                <w:szCs w:val="20"/>
              </w:rPr>
              <w:t>2,0</w:t>
            </w:r>
          </w:p>
        </w:tc>
      </w:tr>
    </w:tbl>
    <w:p w:rsidR="00AA6D21" w:rsidRDefault="008D0221" w:rsidP="00AA6D21">
      <w:r>
        <w:rPr>
          <w:noProof/>
        </w:rPr>
        <w:pict>
          <v:shape id="_x0000_s1213" type="#_x0000_t202" style="position:absolute;margin-left:-6.95pt;margin-top:-.2pt;width:500.15pt;height:23.4pt;z-index:251752448;mso-position-horizontal-relative:text;mso-position-vertical-relative:text;mso-width-relative:margin;mso-height-relative:margin">
            <v:textbox style="mso-next-textbox:#_x0000_s1213">
              <w:txbxContent>
                <w:p w:rsidR="00D52751" w:rsidRDefault="00D52751" w:rsidP="00AA6D21">
                  <w:pPr>
                    <w:rPr>
                      <w:sz w:val="28"/>
                      <w:szCs w:val="28"/>
                    </w:rPr>
                  </w:pPr>
                  <w:r w:rsidRPr="0062204D">
                    <w:rPr>
                      <w:b/>
                      <w:sz w:val="28"/>
                      <w:szCs w:val="28"/>
                    </w:rPr>
                    <w:t>*</w:t>
                  </w:r>
                  <w:r w:rsidRPr="00BA3247">
                    <w:rPr>
                      <w:sz w:val="16"/>
                      <w:szCs w:val="16"/>
                    </w:rPr>
                    <w:t xml:space="preserve"> </w:t>
                  </w:r>
                  <w:r>
                    <w:rPr>
                      <w:sz w:val="16"/>
                      <w:szCs w:val="16"/>
                    </w:rPr>
                    <w:t>Рассчитано</w:t>
                  </w:r>
                  <w:r w:rsidRPr="00037147">
                    <w:rPr>
                      <w:sz w:val="16"/>
                      <w:szCs w:val="16"/>
                    </w:rPr>
                    <w:t xml:space="preserve"> </w:t>
                  </w:r>
                  <w:r>
                    <w:rPr>
                      <w:sz w:val="16"/>
                      <w:szCs w:val="16"/>
                    </w:rPr>
                    <w:t>на основе</w:t>
                  </w:r>
                  <w:r w:rsidRPr="00037147">
                    <w:rPr>
                      <w:sz w:val="16"/>
                      <w:szCs w:val="16"/>
                    </w:rPr>
                    <w:t xml:space="preserve"> данных Нац</w:t>
                  </w:r>
                  <w:r>
                    <w:rPr>
                      <w:sz w:val="16"/>
                      <w:szCs w:val="16"/>
                    </w:rPr>
                    <w:t xml:space="preserve">ионального </w:t>
                  </w:r>
                  <w:r w:rsidRPr="00037147">
                    <w:rPr>
                      <w:sz w:val="16"/>
                      <w:szCs w:val="16"/>
                    </w:rPr>
                    <w:t>стат</w:t>
                  </w:r>
                  <w:r>
                    <w:rPr>
                      <w:sz w:val="16"/>
                      <w:szCs w:val="16"/>
                    </w:rPr>
                    <w:t>истического к</w:t>
                  </w:r>
                  <w:r w:rsidRPr="00037147">
                    <w:rPr>
                      <w:sz w:val="16"/>
                      <w:szCs w:val="16"/>
                    </w:rPr>
                    <w:t>ом</w:t>
                  </w:r>
                  <w:r>
                    <w:rPr>
                      <w:sz w:val="16"/>
                      <w:szCs w:val="16"/>
                    </w:rPr>
                    <w:t>ите</w:t>
                  </w:r>
                  <w:r w:rsidRPr="00037147">
                    <w:rPr>
                      <w:sz w:val="16"/>
                      <w:szCs w:val="16"/>
                    </w:rPr>
                    <w:t>та КР за 200</w:t>
                  </w:r>
                  <w:r>
                    <w:rPr>
                      <w:sz w:val="16"/>
                      <w:szCs w:val="16"/>
                    </w:rPr>
                    <w:t>2-2011</w:t>
                  </w:r>
                  <w:r w:rsidRPr="00037147">
                    <w:rPr>
                      <w:sz w:val="16"/>
                      <w:szCs w:val="16"/>
                    </w:rPr>
                    <w:t xml:space="preserve"> год</w:t>
                  </w:r>
                  <w:proofErr w:type="gramStart"/>
                  <w:r>
                    <w:rPr>
                      <w:sz w:val="16"/>
                      <w:szCs w:val="16"/>
                    </w:rPr>
                    <w:t>..</w:t>
                  </w:r>
                  <w:proofErr w:type="gramEnd"/>
                </w:p>
                <w:p w:rsidR="00D52751" w:rsidRDefault="00D52751" w:rsidP="00AA6D21"/>
              </w:txbxContent>
            </v:textbox>
          </v:shape>
        </w:pict>
      </w:r>
    </w:p>
    <w:p w:rsidR="00AA6D21" w:rsidRDefault="00AA6D21" w:rsidP="00AA6D21"/>
    <w:p w:rsidR="00AA6D21" w:rsidRDefault="00F26F63" w:rsidP="00AA6D21">
      <w:pPr>
        <w:ind w:firstLine="355"/>
        <w:jc w:val="both"/>
        <w:rPr>
          <w:color w:val="000000"/>
          <w:sz w:val="28"/>
          <w:szCs w:val="28"/>
        </w:rPr>
      </w:pPr>
      <w:r>
        <w:rPr>
          <w:color w:val="000000"/>
          <w:sz w:val="28"/>
          <w:szCs w:val="28"/>
        </w:rPr>
        <w:t xml:space="preserve">Рассчитанные индексы конкурентоспособности показали, что </w:t>
      </w:r>
      <w:r w:rsidRPr="00093BFE">
        <w:rPr>
          <w:color w:val="000000"/>
          <w:sz w:val="28"/>
          <w:szCs w:val="28"/>
          <w:lang w:val="kk-KZ"/>
        </w:rPr>
        <w:t xml:space="preserve">отдельные секторы национальной экономики могут быть конкурентоспособными </w:t>
      </w:r>
      <w:r>
        <w:rPr>
          <w:color w:val="000000"/>
          <w:sz w:val="28"/>
          <w:szCs w:val="28"/>
          <w:lang w:val="kk-KZ"/>
        </w:rPr>
        <w:t xml:space="preserve">как на региональном, так и </w:t>
      </w:r>
      <w:r w:rsidRPr="00093BFE">
        <w:rPr>
          <w:color w:val="000000"/>
          <w:sz w:val="28"/>
          <w:szCs w:val="28"/>
          <w:lang w:val="kk-KZ"/>
        </w:rPr>
        <w:t xml:space="preserve">на </w:t>
      </w:r>
      <w:r>
        <w:rPr>
          <w:color w:val="000000"/>
          <w:sz w:val="28"/>
          <w:szCs w:val="28"/>
          <w:lang w:val="kk-KZ"/>
        </w:rPr>
        <w:t>международном</w:t>
      </w:r>
      <w:r w:rsidRPr="00093BFE">
        <w:rPr>
          <w:color w:val="000000"/>
          <w:sz w:val="28"/>
          <w:szCs w:val="28"/>
          <w:lang w:val="kk-KZ"/>
        </w:rPr>
        <w:t xml:space="preserve"> рынке, в частности, </w:t>
      </w:r>
      <w:r>
        <w:rPr>
          <w:color w:val="000000"/>
          <w:sz w:val="28"/>
          <w:szCs w:val="28"/>
          <w:lang w:val="kk-KZ"/>
        </w:rPr>
        <w:t xml:space="preserve">по таким отраслям  как </w:t>
      </w:r>
      <w:r>
        <w:rPr>
          <w:color w:val="000000"/>
          <w:sz w:val="28"/>
          <w:szCs w:val="28"/>
        </w:rPr>
        <w:t>«</w:t>
      </w:r>
      <w:r w:rsidRPr="00BF3D33">
        <w:rPr>
          <w:color w:val="000000"/>
          <w:sz w:val="28"/>
          <w:szCs w:val="28"/>
        </w:rPr>
        <w:t xml:space="preserve">Металлургическое производство и производство готовых металлических </w:t>
      </w:r>
      <w:r w:rsidRPr="00BF3D33">
        <w:rPr>
          <w:color w:val="000000"/>
          <w:sz w:val="28"/>
          <w:szCs w:val="28"/>
        </w:rPr>
        <w:lastRenderedPageBreak/>
        <w:t>изделий</w:t>
      </w:r>
      <w:r>
        <w:rPr>
          <w:color w:val="000000"/>
          <w:sz w:val="28"/>
          <w:szCs w:val="28"/>
        </w:rPr>
        <w:t>» и «</w:t>
      </w:r>
      <w:r w:rsidRPr="00DB4852">
        <w:rPr>
          <w:color w:val="000000"/>
          <w:sz w:val="28"/>
          <w:szCs w:val="28"/>
        </w:rPr>
        <w:t>Производство и распределение электроэнергии, газа и воды»</w:t>
      </w:r>
      <w:r>
        <w:rPr>
          <w:color w:val="000000"/>
          <w:sz w:val="28"/>
          <w:szCs w:val="28"/>
        </w:rPr>
        <w:t xml:space="preserve"> (</w:t>
      </w:r>
      <w:proofErr w:type="gramStart"/>
      <w:r>
        <w:rPr>
          <w:color w:val="000000"/>
          <w:sz w:val="28"/>
          <w:szCs w:val="28"/>
        </w:rPr>
        <w:t>см</w:t>
      </w:r>
      <w:proofErr w:type="gramEnd"/>
      <w:r>
        <w:rPr>
          <w:color w:val="000000"/>
          <w:sz w:val="28"/>
          <w:szCs w:val="28"/>
        </w:rPr>
        <w:t>. график 3.</w:t>
      </w:r>
      <w:r w:rsidR="009A19DE">
        <w:rPr>
          <w:color w:val="000000"/>
          <w:sz w:val="28"/>
          <w:szCs w:val="28"/>
        </w:rPr>
        <w:t>5</w:t>
      </w:r>
      <w:r>
        <w:rPr>
          <w:color w:val="000000"/>
          <w:sz w:val="28"/>
          <w:szCs w:val="28"/>
        </w:rPr>
        <w:t>.).</w:t>
      </w:r>
    </w:p>
    <w:p w:rsidR="00DF22A5" w:rsidRDefault="00DF22A5" w:rsidP="00AA6D21">
      <w:pPr>
        <w:ind w:firstLine="355"/>
        <w:jc w:val="both"/>
        <w:rPr>
          <w:sz w:val="28"/>
          <w:szCs w:val="28"/>
        </w:rPr>
      </w:pPr>
    </w:p>
    <w:p w:rsidR="00AA6D21" w:rsidRDefault="00AA6D21" w:rsidP="00AA6D21">
      <w:pPr>
        <w:jc w:val="both"/>
        <w:rPr>
          <w:spacing w:val="7"/>
          <w:sz w:val="28"/>
          <w:szCs w:val="28"/>
        </w:rPr>
      </w:pPr>
      <w:r w:rsidRPr="00456802">
        <w:rPr>
          <w:noProof/>
          <w:sz w:val="28"/>
          <w:szCs w:val="28"/>
        </w:rPr>
        <w:drawing>
          <wp:inline distT="0" distB="0" distL="0" distR="0">
            <wp:extent cx="5940425" cy="2266950"/>
            <wp:effectExtent l="0" t="0" r="0" b="0"/>
            <wp:docPr id="58"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AA6D21" w:rsidRDefault="00AA6D21" w:rsidP="00AA6D21">
      <w:pPr>
        <w:pStyle w:val="31"/>
        <w:tabs>
          <w:tab w:val="left" w:pos="851"/>
        </w:tabs>
        <w:ind w:left="0"/>
        <w:jc w:val="center"/>
        <w:rPr>
          <w:color w:val="000000"/>
          <w:sz w:val="28"/>
          <w:szCs w:val="28"/>
        </w:rPr>
      </w:pPr>
      <w:r>
        <w:rPr>
          <w:iCs/>
          <w:color w:val="000000"/>
          <w:sz w:val="28"/>
          <w:szCs w:val="28"/>
        </w:rPr>
        <w:t>График 3.</w:t>
      </w:r>
      <w:r w:rsidR="009A19DE">
        <w:rPr>
          <w:iCs/>
          <w:color w:val="000000"/>
          <w:sz w:val="28"/>
          <w:szCs w:val="28"/>
        </w:rPr>
        <w:t>5</w:t>
      </w:r>
      <w:r>
        <w:rPr>
          <w:iCs/>
          <w:color w:val="000000"/>
          <w:sz w:val="28"/>
          <w:szCs w:val="28"/>
        </w:rPr>
        <w:t>.</w:t>
      </w:r>
      <w:r w:rsidRPr="00940326">
        <w:rPr>
          <w:color w:val="000000"/>
          <w:sz w:val="28"/>
          <w:szCs w:val="28"/>
        </w:rPr>
        <w:t xml:space="preserve"> </w:t>
      </w:r>
      <w:r w:rsidRPr="00093BFE">
        <w:rPr>
          <w:color w:val="000000"/>
          <w:sz w:val="28"/>
          <w:szCs w:val="28"/>
        </w:rPr>
        <w:t xml:space="preserve">Индекс конкурентоспособности отдельных отраслей промышленности </w:t>
      </w:r>
      <w:proofErr w:type="spellStart"/>
      <w:r>
        <w:rPr>
          <w:color w:val="000000"/>
          <w:sz w:val="28"/>
          <w:szCs w:val="28"/>
        </w:rPr>
        <w:t>Кыргызской</w:t>
      </w:r>
      <w:proofErr w:type="spellEnd"/>
      <w:r>
        <w:rPr>
          <w:color w:val="000000"/>
          <w:sz w:val="28"/>
          <w:szCs w:val="28"/>
        </w:rPr>
        <w:t xml:space="preserve"> Республики за </w:t>
      </w:r>
      <w:r w:rsidRPr="00093BFE">
        <w:rPr>
          <w:color w:val="000000"/>
          <w:sz w:val="28"/>
          <w:szCs w:val="28"/>
        </w:rPr>
        <w:t>20</w:t>
      </w:r>
      <w:r>
        <w:rPr>
          <w:color w:val="000000"/>
          <w:sz w:val="28"/>
          <w:szCs w:val="28"/>
        </w:rPr>
        <w:t>02-2011</w:t>
      </w:r>
      <w:r w:rsidRPr="00093BFE">
        <w:rPr>
          <w:color w:val="000000"/>
          <w:sz w:val="28"/>
          <w:szCs w:val="28"/>
        </w:rPr>
        <w:t xml:space="preserve"> год</w:t>
      </w:r>
      <w:r>
        <w:rPr>
          <w:color w:val="000000"/>
          <w:sz w:val="28"/>
          <w:szCs w:val="28"/>
        </w:rPr>
        <w:t>ы</w:t>
      </w:r>
    </w:p>
    <w:p w:rsidR="004E5C33" w:rsidRDefault="00F26F63" w:rsidP="004E5C33">
      <w:pPr>
        <w:ind w:firstLine="708"/>
        <w:jc w:val="both"/>
        <w:rPr>
          <w:sz w:val="28"/>
          <w:szCs w:val="28"/>
        </w:rPr>
      </w:pPr>
      <w:r>
        <w:rPr>
          <w:color w:val="000000"/>
          <w:sz w:val="28"/>
          <w:szCs w:val="28"/>
        </w:rPr>
        <w:t xml:space="preserve">Для расчета </w:t>
      </w:r>
      <w:r>
        <w:rPr>
          <w:sz w:val="28"/>
          <w:szCs w:val="28"/>
        </w:rPr>
        <w:t xml:space="preserve">доли отечественной продукции во внутреннем потреблении </w:t>
      </w:r>
      <w:r>
        <w:rPr>
          <w:color w:val="000000"/>
          <w:sz w:val="28"/>
          <w:szCs w:val="28"/>
        </w:rPr>
        <w:t xml:space="preserve">были взяты </w:t>
      </w:r>
      <w:r>
        <w:rPr>
          <w:sz w:val="28"/>
          <w:szCs w:val="28"/>
        </w:rPr>
        <w:t xml:space="preserve">отдельные отрасли экономики за 2002-2011 годы </w:t>
      </w:r>
      <w:r>
        <w:rPr>
          <w:color w:val="000000"/>
          <w:sz w:val="28"/>
          <w:szCs w:val="28"/>
        </w:rPr>
        <w:t>(</w:t>
      </w:r>
      <w:proofErr w:type="gramStart"/>
      <w:r>
        <w:rPr>
          <w:sz w:val="28"/>
          <w:szCs w:val="28"/>
        </w:rPr>
        <w:t>см</w:t>
      </w:r>
      <w:proofErr w:type="gramEnd"/>
      <w:r>
        <w:rPr>
          <w:sz w:val="28"/>
          <w:szCs w:val="28"/>
        </w:rPr>
        <w:t>. табл. 3.2.).</w:t>
      </w:r>
      <w:r w:rsidR="004E5C33" w:rsidRPr="004E5C33">
        <w:rPr>
          <w:sz w:val="28"/>
          <w:szCs w:val="28"/>
        </w:rPr>
        <w:t xml:space="preserve"> </w:t>
      </w:r>
    </w:p>
    <w:p w:rsidR="00D802DD" w:rsidRDefault="00D802DD" w:rsidP="00D802DD">
      <w:pPr>
        <w:tabs>
          <w:tab w:val="left" w:pos="851"/>
        </w:tabs>
        <w:ind w:firstLine="540"/>
        <w:jc w:val="both"/>
        <w:rPr>
          <w:color w:val="000000"/>
          <w:sz w:val="28"/>
          <w:szCs w:val="28"/>
        </w:rPr>
      </w:pPr>
      <w:r>
        <w:rPr>
          <w:color w:val="000000"/>
          <w:sz w:val="28"/>
          <w:szCs w:val="28"/>
        </w:rPr>
        <w:t xml:space="preserve">Как видно из таблицы 3.2,  такие отрасли как </w:t>
      </w:r>
      <w:r w:rsidRPr="00491A8C">
        <w:rPr>
          <w:color w:val="000000"/>
          <w:sz w:val="28"/>
          <w:szCs w:val="28"/>
        </w:rPr>
        <w:t>«</w:t>
      </w:r>
      <w:r w:rsidRPr="00D233C1">
        <w:rPr>
          <w:color w:val="000000"/>
          <w:sz w:val="28"/>
          <w:szCs w:val="28"/>
        </w:rPr>
        <w:t>Производство прочих неметаллических минеральных продуктов</w:t>
      </w:r>
      <w:r w:rsidRPr="00491A8C">
        <w:rPr>
          <w:color w:val="000000"/>
          <w:sz w:val="28"/>
          <w:szCs w:val="28"/>
        </w:rPr>
        <w:t>»</w:t>
      </w:r>
      <w:r>
        <w:rPr>
          <w:color w:val="000000"/>
          <w:sz w:val="28"/>
          <w:szCs w:val="28"/>
        </w:rPr>
        <w:t>, «</w:t>
      </w:r>
      <w:r w:rsidRPr="00BF3D33">
        <w:rPr>
          <w:color w:val="000000"/>
          <w:sz w:val="28"/>
          <w:szCs w:val="28"/>
        </w:rPr>
        <w:t>Металлургическое производство и производство готовых металлических изделий</w:t>
      </w:r>
      <w:r>
        <w:rPr>
          <w:color w:val="000000"/>
          <w:sz w:val="28"/>
          <w:szCs w:val="28"/>
        </w:rPr>
        <w:t>» и «</w:t>
      </w:r>
      <w:r w:rsidRPr="00DB4852">
        <w:rPr>
          <w:color w:val="000000"/>
          <w:sz w:val="28"/>
          <w:szCs w:val="28"/>
        </w:rPr>
        <w:t>Производство и распределение электроэнергии, газа и воды»</w:t>
      </w:r>
      <w:r>
        <w:rPr>
          <w:color w:val="000000"/>
          <w:sz w:val="28"/>
          <w:szCs w:val="28"/>
        </w:rPr>
        <w:t xml:space="preserve"> имеют </w:t>
      </w:r>
      <w:r>
        <w:rPr>
          <w:color w:val="000000"/>
          <w:sz w:val="28"/>
          <w:szCs w:val="28"/>
          <w:lang w:val="kk-KZ"/>
        </w:rPr>
        <w:t xml:space="preserve">положительную динамику </w:t>
      </w:r>
      <w:r>
        <w:rPr>
          <w:color w:val="000000"/>
          <w:sz w:val="28"/>
          <w:szCs w:val="28"/>
        </w:rPr>
        <w:t>(</w:t>
      </w:r>
      <w:proofErr w:type="gramStart"/>
      <w:r>
        <w:rPr>
          <w:color w:val="000000"/>
          <w:sz w:val="28"/>
          <w:szCs w:val="28"/>
        </w:rPr>
        <w:t>см</w:t>
      </w:r>
      <w:proofErr w:type="gramEnd"/>
      <w:r w:rsidRPr="00764BBA">
        <w:rPr>
          <w:color w:val="000000"/>
          <w:sz w:val="28"/>
          <w:szCs w:val="28"/>
        </w:rPr>
        <w:t>.</w:t>
      </w:r>
      <w:r>
        <w:rPr>
          <w:color w:val="000000"/>
          <w:sz w:val="28"/>
          <w:szCs w:val="28"/>
        </w:rPr>
        <w:t xml:space="preserve"> график </w:t>
      </w:r>
      <w:r>
        <w:rPr>
          <w:iCs/>
          <w:color w:val="000000"/>
          <w:sz w:val="28"/>
          <w:szCs w:val="28"/>
        </w:rPr>
        <w:t>3.</w:t>
      </w:r>
      <w:r w:rsidR="009A19DE">
        <w:rPr>
          <w:iCs/>
          <w:color w:val="000000"/>
          <w:sz w:val="28"/>
          <w:szCs w:val="28"/>
        </w:rPr>
        <w:t>6</w:t>
      </w:r>
      <w:r>
        <w:rPr>
          <w:iCs/>
          <w:color w:val="000000"/>
          <w:sz w:val="28"/>
          <w:szCs w:val="28"/>
        </w:rPr>
        <w:t>.)</w:t>
      </w:r>
      <w:r>
        <w:rPr>
          <w:sz w:val="28"/>
          <w:szCs w:val="28"/>
        </w:rPr>
        <w:t>.</w:t>
      </w:r>
      <w:r>
        <w:rPr>
          <w:color w:val="000000"/>
          <w:sz w:val="28"/>
          <w:szCs w:val="28"/>
        </w:rPr>
        <w:t xml:space="preserve"> </w:t>
      </w:r>
    </w:p>
    <w:p w:rsidR="004E5C33" w:rsidRPr="004E5C33" w:rsidRDefault="004E5C33" w:rsidP="0014330C">
      <w:pPr>
        <w:jc w:val="both"/>
        <w:rPr>
          <w:sz w:val="28"/>
          <w:szCs w:val="28"/>
        </w:rPr>
      </w:pPr>
      <w:r w:rsidRPr="004E5C33">
        <w:rPr>
          <w:sz w:val="28"/>
          <w:szCs w:val="28"/>
        </w:rPr>
        <w:t>Таблица 3.2 - Доля отечественной продукции во внутреннем потреблении</w:t>
      </w:r>
    </w:p>
    <w:tbl>
      <w:tblPr>
        <w:tblW w:w="9941" w:type="dxa"/>
        <w:tblInd w:w="90" w:type="dxa"/>
        <w:tblLayout w:type="fixed"/>
        <w:tblLook w:val="04A0"/>
      </w:tblPr>
      <w:tblGrid>
        <w:gridCol w:w="441"/>
        <w:gridCol w:w="2412"/>
        <w:gridCol w:w="709"/>
        <w:gridCol w:w="696"/>
        <w:gridCol w:w="696"/>
        <w:gridCol w:w="696"/>
        <w:gridCol w:w="696"/>
        <w:gridCol w:w="708"/>
        <w:gridCol w:w="709"/>
        <w:gridCol w:w="708"/>
        <w:gridCol w:w="696"/>
        <w:gridCol w:w="774"/>
      </w:tblGrid>
      <w:tr w:rsidR="0014330C" w:rsidRPr="007A6189" w:rsidTr="009757FB">
        <w:trPr>
          <w:trHeight w:val="315"/>
        </w:trPr>
        <w:tc>
          <w:tcPr>
            <w:tcW w:w="2853" w:type="dxa"/>
            <w:gridSpan w:val="2"/>
            <w:tcBorders>
              <w:top w:val="single" w:sz="8" w:space="0" w:color="auto"/>
              <w:left w:val="single" w:sz="8" w:space="0" w:color="auto"/>
              <w:bottom w:val="nil"/>
              <w:right w:val="single" w:sz="8" w:space="0" w:color="000000"/>
            </w:tcBorders>
            <w:shd w:val="clear" w:color="auto" w:fill="auto"/>
            <w:hideMark/>
          </w:tcPr>
          <w:p w:rsidR="0014330C" w:rsidRPr="007A6189" w:rsidRDefault="0014330C" w:rsidP="0014330C">
            <w:pPr>
              <w:rPr>
                <w:b/>
                <w:bCs/>
                <w:color w:val="000000"/>
              </w:rPr>
            </w:pPr>
            <w:r w:rsidRPr="007A6189">
              <w:rPr>
                <w:b/>
                <w:bCs/>
                <w:color w:val="000000"/>
              </w:rPr>
              <w:t> </w:t>
            </w:r>
          </w:p>
        </w:tc>
        <w:tc>
          <w:tcPr>
            <w:tcW w:w="709"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14330C" w:rsidRPr="007A6189" w:rsidRDefault="0014330C" w:rsidP="0014330C">
            <w:pPr>
              <w:jc w:val="right"/>
              <w:rPr>
                <w:b/>
                <w:bCs/>
                <w:color w:val="000000"/>
              </w:rPr>
            </w:pPr>
            <w:r w:rsidRPr="007A6189">
              <w:rPr>
                <w:b/>
                <w:bCs/>
                <w:color w:val="000000"/>
              </w:rPr>
              <w:t>2002</w:t>
            </w:r>
          </w:p>
        </w:tc>
        <w:tc>
          <w:tcPr>
            <w:tcW w:w="696"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14330C" w:rsidRPr="007A6189" w:rsidRDefault="0014330C" w:rsidP="0014330C">
            <w:pPr>
              <w:jc w:val="right"/>
              <w:rPr>
                <w:b/>
                <w:bCs/>
                <w:color w:val="000000"/>
              </w:rPr>
            </w:pPr>
            <w:r w:rsidRPr="007A6189">
              <w:rPr>
                <w:b/>
                <w:bCs/>
                <w:color w:val="000000"/>
              </w:rPr>
              <w:t>2003</w:t>
            </w:r>
          </w:p>
        </w:tc>
        <w:tc>
          <w:tcPr>
            <w:tcW w:w="696"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14330C" w:rsidRPr="007A6189" w:rsidRDefault="0014330C" w:rsidP="0014330C">
            <w:pPr>
              <w:jc w:val="right"/>
              <w:rPr>
                <w:b/>
                <w:bCs/>
                <w:color w:val="000000"/>
              </w:rPr>
            </w:pPr>
            <w:r w:rsidRPr="007A6189">
              <w:rPr>
                <w:b/>
                <w:bCs/>
                <w:color w:val="000000"/>
              </w:rPr>
              <w:t>2004</w:t>
            </w:r>
          </w:p>
        </w:tc>
        <w:tc>
          <w:tcPr>
            <w:tcW w:w="696"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14330C" w:rsidRPr="007A6189" w:rsidRDefault="0014330C" w:rsidP="0014330C">
            <w:pPr>
              <w:jc w:val="right"/>
              <w:rPr>
                <w:b/>
                <w:bCs/>
                <w:color w:val="000000"/>
              </w:rPr>
            </w:pPr>
            <w:r w:rsidRPr="007A6189">
              <w:rPr>
                <w:b/>
                <w:bCs/>
                <w:color w:val="000000"/>
              </w:rPr>
              <w:t>2005</w:t>
            </w:r>
          </w:p>
        </w:tc>
        <w:tc>
          <w:tcPr>
            <w:tcW w:w="696"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14330C" w:rsidRPr="007A6189" w:rsidRDefault="0014330C" w:rsidP="0014330C">
            <w:pPr>
              <w:jc w:val="right"/>
              <w:rPr>
                <w:b/>
                <w:bCs/>
                <w:color w:val="000000"/>
              </w:rPr>
            </w:pPr>
            <w:r w:rsidRPr="007A6189">
              <w:rPr>
                <w:b/>
                <w:bCs/>
                <w:color w:val="000000"/>
              </w:rPr>
              <w:t>2006</w:t>
            </w:r>
          </w:p>
        </w:tc>
        <w:tc>
          <w:tcPr>
            <w:tcW w:w="708"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14330C" w:rsidRPr="007A6189" w:rsidRDefault="0014330C" w:rsidP="0014330C">
            <w:pPr>
              <w:jc w:val="right"/>
              <w:rPr>
                <w:b/>
                <w:bCs/>
                <w:color w:val="000000"/>
              </w:rPr>
            </w:pPr>
            <w:r w:rsidRPr="007A6189">
              <w:rPr>
                <w:b/>
                <w:bCs/>
                <w:color w:val="000000"/>
              </w:rPr>
              <w:t>2007</w:t>
            </w:r>
          </w:p>
        </w:tc>
        <w:tc>
          <w:tcPr>
            <w:tcW w:w="709"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14330C" w:rsidRPr="007A6189" w:rsidRDefault="0014330C" w:rsidP="0014330C">
            <w:pPr>
              <w:jc w:val="right"/>
              <w:rPr>
                <w:b/>
                <w:bCs/>
                <w:color w:val="000000"/>
              </w:rPr>
            </w:pPr>
            <w:r w:rsidRPr="007A6189">
              <w:rPr>
                <w:b/>
                <w:bCs/>
                <w:color w:val="000000"/>
              </w:rPr>
              <w:t>2008</w:t>
            </w:r>
          </w:p>
        </w:tc>
        <w:tc>
          <w:tcPr>
            <w:tcW w:w="708"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14330C" w:rsidRPr="007A6189" w:rsidRDefault="0014330C" w:rsidP="0014330C">
            <w:pPr>
              <w:jc w:val="right"/>
              <w:rPr>
                <w:b/>
                <w:bCs/>
                <w:color w:val="000000"/>
              </w:rPr>
            </w:pPr>
            <w:r w:rsidRPr="007A6189">
              <w:rPr>
                <w:b/>
                <w:bCs/>
                <w:color w:val="000000"/>
              </w:rPr>
              <w:t>2009</w:t>
            </w:r>
          </w:p>
        </w:tc>
        <w:tc>
          <w:tcPr>
            <w:tcW w:w="696"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14330C" w:rsidRPr="007A6189" w:rsidRDefault="0014330C" w:rsidP="0014330C">
            <w:pPr>
              <w:jc w:val="right"/>
              <w:rPr>
                <w:b/>
                <w:bCs/>
                <w:color w:val="000000"/>
              </w:rPr>
            </w:pPr>
            <w:r w:rsidRPr="007A6189">
              <w:rPr>
                <w:b/>
                <w:bCs/>
                <w:color w:val="000000"/>
              </w:rPr>
              <w:t>2010</w:t>
            </w:r>
          </w:p>
        </w:tc>
        <w:tc>
          <w:tcPr>
            <w:tcW w:w="774"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14330C" w:rsidRPr="007A6189" w:rsidRDefault="0014330C" w:rsidP="0014330C">
            <w:pPr>
              <w:jc w:val="right"/>
              <w:rPr>
                <w:b/>
                <w:bCs/>
                <w:color w:val="000000"/>
              </w:rPr>
            </w:pPr>
            <w:r w:rsidRPr="007A6189">
              <w:rPr>
                <w:b/>
                <w:bCs/>
                <w:color w:val="000000"/>
              </w:rPr>
              <w:t>2011</w:t>
            </w:r>
          </w:p>
        </w:tc>
      </w:tr>
      <w:tr w:rsidR="0014330C" w:rsidRPr="007A6189" w:rsidTr="009757FB">
        <w:trPr>
          <w:trHeight w:val="630"/>
        </w:trPr>
        <w:tc>
          <w:tcPr>
            <w:tcW w:w="2853" w:type="dxa"/>
            <w:gridSpan w:val="2"/>
            <w:tcBorders>
              <w:top w:val="nil"/>
              <w:left w:val="single" w:sz="8" w:space="0" w:color="auto"/>
              <w:bottom w:val="single" w:sz="8" w:space="0" w:color="auto"/>
              <w:right w:val="single" w:sz="8" w:space="0" w:color="000000"/>
            </w:tcBorders>
            <w:shd w:val="clear" w:color="auto" w:fill="auto"/>
            <w:hideMark/>
          </w:tcPr>
          <w:p w:rsidR="0014330C" w:rsidRPr="007A6189" w:rsidRDefault="0014330C" w:rsidP="0014330C">
            <w:pPr>
              <w:rPr>
                <w:b/>
                <w:bCs/>
                <w:color w:val="000000"/>
              </w:rPr>
            </w:pPr>
            <w:r w:rsidRPr="007A6189">
              <w:rPr>
                <w:b/>
                <w:bCs/>
                <w:color w:val="000000"/>
              </w:rPr>
              <w:t>Наименование отраслей</w:t>
            </w: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14330C" w:rsidRPr="007A6189" w:rsidRDefault="0014330C" w:rsidP="0014330C">
            <w:pPr>
              <w:rPr>
                <w:b/>
                <w:bCs/>
                <w:color w:val="000000"/>
              </w:rPr>
            </w:pPr>
          </w:p>
        </w:tc>
        <w:tc>
          <w:tcPr>
            <w:tcW w:w="696" w:type="dxa"/>
            <w:vMerge/>
            <w:tcBorders>
              <w:top w:val="single" w:sz="8" w:space="0" w:color="auto"/>
              <w:left w:val="single" w:sz="8" w:space="0" w:color="auto"/>
              <w:bottom w:val="single" w:sz="8" w:space="0" w:color="000000"/>
              <w:right w:val="single" w:sz="8" w:space="0" w:color="auto"/>
            </w:tcBorders>
            <w:vAlign w:val="center"/>
            <w:hideMark/>
          </w:tcPr>
          <w:p w:rsidR="0014330C" w:rsidRPr="007A6189" w:rsidRDefault="0014330C" w:rsidP="0014330C">
            <w:pPr>
              <w:rPr>
                <w:b/>
                <w:bCs/>
                <w:color w:val="000000"/>
              </w:rPr>
            </w:pPr>
          </w:p>
        </w:tc>
        <w:tc>
          <w:tcPr>
            <w:tcW w:w="696" w:type="dxa"/>
            <w:vMerge/>
            <w:tcBorders>
              <w:top w:val="single" w:sz="8" w:space="0" w:color="auto"/>
              <w:left w:val="single" w:sz="8" w:space="0" w:color="auto"/>
              <w:bottom w:val="single" w:sz="8" w:space="0" w:color="000000"/>
              <w:right w:val="single" w:sz="8" w:space="0" w:color="auto"/>
            </w:tcBorders>
            <w:vAlign w:val="center"/>
            <w:hideMark/>
          </w:tcPr>
          <w:p w:rsidR="0014330C" w:rsidRPr="007A6189" w:rsidRDefault="0014330C" w:rsidP="0014330C">
            <w:pPr>
              <w:rPr>
                <w:b/>
                <w:bCs/>
                <w:color w:val="000000"/>
              </w:rPr>
            </w:pPr>
          </w:p>
        </w:tc>
        <w:tc>
          <w:tcPr>
            <w:tcW w:w="696" w:type="dxa"/>
            <w:vMerge/>
            <w:tcBorders>
              <w:top w:val="single" w:sz="8" w:space="0" w:color="auto"/>
              <w:left w:val="single" w:sz="8" w:space="0" w:color="auto"/>
              <w:bottom w:val="single" w:sz="8" w:space="0" w:color="000000"/>
              <w:right w:val="single" w:sz="8" w:space="0" w:color="auto"/>
            </w:tcBorders>
            <w:vAlign w:val="center"/>
            <w:hideMark/>
          </w:tcPr>
          <w:p w:rsidR="0014330C" w:rsidRPr="007A6189" w:rsidRDefault="0014330C" w:rsidP="0014330C">
            <w:pPr>
              <w:rPr>
                <w:b/>
                <w:bCs/>
                <w:color w:val="000000"/>
              </w:rPr>
            </w:pPr>
          </w:p>
        </w:tc>
        <w:tc>
          <w:tcPr>
            <w:tcW w:w="696" w:type="dxa"/>
            <w:vMerge/>
            <w:tcBorders>
              <w:top w:val="single" w:sz="8" w:space="0" w:color="auto"/>
              <w:left w:val="single" w:sz="8" w:space="0" w:color="auto"/>
              <w:bottom w:val="single" w:sz="8" w:space="0" w:color="000000"/>
              <w:right w:val="single" w:sz="8" w:space="0" w:color="auto"/>
            </w:tcBorders>
            <w:vAlign w:val="center"/>
            <w:hideMark/>
          </w:tcPr>
          <w:p w:rsidR="0014330C" w:rsidRPr="007A6189" w:rsidRDefault="0014330C" w:rsidP="0014330C">
            <w:pPr>
              <w:rPr>
                <w:b/>
                <w:bCs/>
                <w:color w:val="000000"/>
              </w:rPr>
            </w:pP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14330C" w:rsidRPr="007A6189" w:rsidRDefault="0014330C" w:rsidP="0014330C">
            <w:pPr>
              <w:rPr>
                <w:b/>
                <w:bCs/>
                <w:color w:val="000000"/>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14330C" w:rsidRPr="007A6189" w:rsidRDefault="0014330C" w:rsidP="0014330C">
            <w:pPr>
              <w:rPr>
                <w:b/>
                <w:bCs/>
                <w:color w:val="000000"/>
              </w:rPr>
            </w:pP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14330C" w:rsidRPr="007A6189" w:rsidRDefault="0014330C" w:rsidP="0014330C">
            <w:pPr>
              <w:rPr>
                <w:b/>
                <w:bCs/>
                <w:color w:val="000000"/>
              </w:rPr>
            </w:pPr>
          </w:p>
        </w:tc>
        <w:tc>
          <w:tcPr>
            <w:tcW w:w="696" w:type="dxa"/>
            <w:vMerge/>
            <w:tcBorders>
              <w:top w:val="single" w:sz="8" w:space="0" w:color="auto"/>
              <w:left w:val="single" w:sz="8" w:space="0" w:color="auto"/>
              <w:bottom w:val="single" w:sz="8" w:space="0" w:color="000000"/>
              <w:right w:val="single" w:sz="8" w:space="0" w:color="auto"/>
            </w:tcBorders>
            <w:vAlign w:val="center"/>
            <w:hideMark/>
          </w:tcPr>
          <w:p w:rsidR="0014330C" w:rsidRPr="007A6189" w:rsidRDefault="0014330C" w:rsidP="0014330C">
            <w:pPr>
              <w:rPr>
                <w:b/>
                <w:bCs/>
                <w:color w:val="000000"/>
              </w:rPr>
            </w:pPr>
          </w:p>
        </w:tc>
        <w:tc>
          <w:tcPr>
            <w:tcW w:w="774" w:type="dxa"/>
            <w:vMerge/>
            <w:tcBorders>
              <w:top w:val="single" w:sz="8" w:space="0" w:color="auto"/>
              <w:left w:val="single" w:sz="8" w:space="0" w:color="auto"/>
              <w:bottom w:val="single" w:sz="8" w:space="0" w:color="000000"/>
              <w:right w:val="single" w:sz="8" w:space="0" w:color="auto"/>
            </w:tcBorders>
            <w:vAlign w:val="center"/>
            <w:hideMark/>
          </w:tcPr>
          <w:p w:rsidR="0014330C" w:rsidRPr="007A6189" w:rsidRDefault="0014330C" w:rsidP="0014330C">
            <w:pPr>
              <w:rPr>
                <w:b/>
                <w:bCs/>
                <w:color w:val="000000"/>
              </w:rPr>
            </w:pPr>
          </w:p>
        </w:tc>
      </w:tr>
      <w:tr w:rsidR="0014330C" w:rsidRPr="007A6189" w:rsidTr="009757FB">
        <w:trPr>
          <w:trHeight w:val="315"/>
        </w:trPr>
        <w:tc>
          <w:tcPr>
            <w:tcW w:w="441" w:type="dxa"/>
            <w:tcBorders>
              <w:top w:val="nil"/>
              <w:left w:val="single" w:sz="8" w:space="0" w:color="auto"/>
              <w:bottom w:val="single" w:sz="8" w:space="0" w:color="auto"/>
              <w:right w:val="single" w:sz="8" w:space="0" w:color="auto"/>
            </w:tcBorders>
            <w:shd w:val="clear" w:color="auto" w:fill="auto"/>
            <w:hideMark/>
          </w:tcPr>
          <w:p w:rsidR="0014330C" w:rsidRPr="007A6189" w:rsidRDefault="0014330C" w:rsidP="0014330C">
            <w:pPr>
              <w:rPr>
                <w:b/>
                <w:bCs/>
                <w:color w:val="000000"/>
                <w:sz w:val="17"/>
                <w:szCs w:val="17"/>
              </w:rPr>
            </w:pPr>
            <w:r w:rsidRPr="007A6189">
              <w:rPr>
                <w:b/>
                <w:bCs/>
                <w:color w:val="000000"/>
                <w:sz w:val="17"/>
                <w:szCs w:val="17"/>
              </w:rPr>
              <w:t>1.</w:t>
            </w:r>
          </w:p>
        </w:tc>
        <w:tc>
          <w:tcPr>
            <w:tcW w:w="2412"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rPr>
                <w:b/>
                <w:bCs/>
                <w:color w:val="000000"/>
                <w:sz w:val="17"/>
                <w:szCs w:val="17"/>
              </w:rPr>
            </w:pPr>
            <w:r w:rsidRPr="007A6189">
              <w:rPr>
                <w:b/>
                <w:bCs/>
                <w:color w:val="000000"/>
                <w:sz w:val="17"/>
                <w:szCs w:val="17"/>
              </w:rPr>
              <w:t>Горнодобывающая промышленность</w:t>
            </w:r>
          </w:p>
        </w:tc>
        <w:tc>
          <w:tcPr>
            <w:tcW w:w="709"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17,2</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20,0</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22,7</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22,7</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18,2</w:t>
            </w:r>
          </w:p>
        </w:tc>
        <w:tc>
          <w:tcPr>
            <w:tcW w:w="708"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10,4</w:t>
            </w:r>
          </w:p>
        </w:tc>
        <w:tc>
          <w:tcPr>
            <w:tcW w:w="709"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3,7</w:t>
            </w:r>
          </w:p>
        </w:tc>
        <w:tc>
          <w:tcPr>
            <w:tcW w:w="708"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7,3</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26,9</w:t>
            </w:r>
          </w:p>
        </w:tc>
        <w:tc>
          <w:tcPr>
            <w:tcW w:w="774"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30,4</w:t>
            </w:r>
          </w:p>
        </w:tc>
      </w:tr>
      <w:tr w:rsidR="0014330C" w:rsidRPr="007A6189" w:rsidTr="009757FB">
        <w:trPr>
          <w:trHeight w:val="315"/>
        </w:trPr>
        <w:tc>
          <w:tcPr>
            <w:tcW w:w="441" w:type="dxa"/>
            <w:tcBorders>
              <w:top w:val="nil"/>
              <w:left w:val="single" w:sz="8" w:space="0" w:color="auto"/>
              <w:bottom w:val="single" w:sz="8" w:space="0" w:color="auto"/>
              <w:right w:val="single" w:sz="8" w:space="0" w:color="auto"/>
            </w:tcBorders>
            <w:shd w:val="clear" w:color="auto" w:fill="auto"/>
            <w:hideMark/>
          </w:tcPr>
          <w:p w:rsidR="0014330C" w:rsidRPr="007A6189" w:rsidRDefault="0014330C" w:rsidP="0014330C">
            <w:pPr>
              <w:rPr>
                <w:rFonts w:ascii="TimesNewRomanPSMT" w:eastAsia="TimesNewRomanPSMT" w:hAnsi="TimesNewRomanPSMT"/>
                <w:color w:val="000000"/>
                <w:sz w:val="17"/>
                <w:szCs w:val="17"/>
              </w:rPr>
            </w:pPr>
            <w:r w:rsidRPr="007A6189">
              <w:rPr>
                <w:rFonts w:ascii="TimesNewRomanPSMT" w:eastAsia="TimesNewRomanPSMT" w:hAnsi="TimesNewRomanPSMT" w:cs="TimesNewRomanPSMT" w:hint="eastAsia"/>
                <w:color w:val="000000"/>
                <w:sz w:val="17"/>
                <w:szCs w:val="17"/>
              </w:rPr>
              <w:t>2.</w:t>
            </w:r>
          </w:p>
        </w:tc>
        <w:tc>
          <w:tcPr>
            <w:tcW w:w="2412"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rPr>
                <w:rFonts w:ascii="TimesNewRomanPSMT" w:eastAsia="TimesNewRomanPSMT" w:hAnsi="TimesNewRomanPSMT"/>
                <w:color w:val="000000"/>
                <w:sz w:val="17"/>
                <w:szCs w:val="17"/>
              </w:rPr>
            </w:pPr>
            <w:r w:rsidRPr="007A6189">
              <w:rPr>
                <w:rFonts w:ascii="TimesNewRomanPSMT" w:hAnsi="TimesNewRomanPSMT" w:hint="eastAsia"/>
                <w:color w:val="000000"/>
                <w:sz w:val="17"/>
                <w:szCs w:val="17"/>
              </w:rPr>
              <w:t>Добыча топливно-энергетических полезных ископаемых</w:t>
            </w:r>
          </w:p>
        </w:tc>
        <w:tc>
          <w:tcPr>
            <w:tcW w:w="709"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19,9</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23,2</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26,4</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27,4</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23,3</w:t>
            </w:r>
          </w:p>
        </w:tc>
        <w:tc>
          <w:tcPr>
            <w:tcW w:w="708"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15,4</w:t>
            </w:r>
          </w:p>
        </w:tc>
        <w:tc>
          <w:tcPr>
            <w:tcW w:w="709"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3,8</w:t>
            </w:r>
          </w:p>
        </w:tc>
        <w:tc>
          <w:tcPr>
            <w:tcW w:w="708"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3,8</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26,9</w:t>
            </w:r>
          </w:p>
        </w:tc>
        <w:tc>
          <w:tcPr>
            <w:tcW w:w="774"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32,5</w:t>
            </w:r>
          </w:p>
        </w:tc>
      </w:tr>
      <w:tr w:rsidR="0014330C" w:rsidRPr="007A6189" w:rsidTr="009757FB">
        <w:trPr>
          <w:trHeight w:val="315"/>
        </w:trPr>
        <w:tc>
          <w:tcPr>
            <w:tcW w:w="441" w:type="dxa"/>
            <w:tcBorders>
              <w:top w:val="nil"/>
              <w:left w:val="single" w:sz="8" w:space="0" w:color="auto"/>
              <w:bottom w:val="single" w:sz="8" w:space="0" w:color="auto"/>
              <w:right w:val="single" w:sz="8" w:space="0" w:color="auto"/>
            </w:tcBorders>
            <w:shd w:val="clear" w:color="auto" w:fill="auto"/>
            <w:hideMark/>
          </w:tcPr>
          <w:p w:rsidR="0014330C" w:rsidRPr="007A6189" w:rsidRDefault="0014330C" w:rsidP="0014330C">
            <w:pPr>
              <w:rPr>
                <w:rFonts w:ascii="TimesNewRomanPSMT" w:eastAsia="TimesNewRomanPSMT" w:hAnsi="TimesNewRomanPSMT"/>
                <w:color w:val="000000"/>
                <w:sz w:val="18"/>
                <w:szCs w:val="18"/>
              </w:rPr>
            </w:pPr>
            <w:r w:rsidRPr="007A6189">
              <w:rPr>
                <w:rFonts w:ascii="TimesNewRomanPSMT" w:eastAsia="TimesNewRomanPSMT" w:hAnsi="TimesNewRomanPSMT" w:cs="TimesNewRomanPSMT" w:hint="eastAsia"/>
                <w:color w:val="000000"/>
                <w:sz w:val="18"/>
                <w:szCs w:val="18"/>
              </w:rPr>
              <w:t>3.</w:t>
            </w:r>
          </w:p>
        </w:tc>
        <w:tc>
          <w:tcPr>
            <w:tcW w:w="2412"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rPr>
                <w:rFonts w:ascii="TimesNewRomanPSMT" w:eastAsia="TimesNewRomanPSMT" w:hAnsi="TimesNewRomanPSMT"/>
                <w:color w:val="000000"/>
                <w:sz w:val="18"/>
                <w:szCs w:val="18"/>
              </w:rPr>
            </w:pPr>
            <w:r w:rsidRPr="007A6189">
              <w:rPr>
                <w:rFonts w:ascii="TimesNewRomanPSMT" w:hAnsi="TimesNewRomanPSMT" w:hint="eastAsia"/>
                <w:color w:val="000000"/>
                <w:sz w:val="18"/>
                <w:szCs w:val="18"/>
              </w:rPr>
              <w:t xml:space="preserve">Добыча полезных ископаемых, </w:t>
            </w:r>
            <w:proofErr w:type="gramStart"/>
            <w:r w:rsidRPr="007A6189">
              <w:rPr>
                <w:rFonts w:ascii="TimesNewRomanPSMT" w:hAnsi="TimesNewRomanPSMT" w:hint="eastAsia"/>
                <w:color w:val="000000"/>
                <w:sz w:val="18"/>
                <w:szCs w:val="18"/>
              </w:rPr>
              <w:t>кроме</w:t>
            </w:r>
            <w:proofErr w:type="gramEnd"/>
            <w:r w:rsidRPr="007A6189">
              <w:rPr>
                <w:rFonts w:ascii="TimesNewRomanPSMT" w:hAnsi="TimesNewRomanPSMT" w:hint="eastAsia"/>
                <w:color w:val="000000"/>
                <w:sz w:val="18"/>
                <w:szCs w:val="18"/>
              </w:rPr>
              <w:t xml:space="preserve"> топливно-энергетических</w:t>
            </w:r>
          </w:p>
        </w:tc>
        <w:tc>
          <w:tcPr>
            <w:tcW w:w="709"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-0,2</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-0,2</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-0,3</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-0,3</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-7,8</w:t>
            </w:r>
          </w:p>
        </w:tc>
        <w:tc>
          <w:tcPr>
            <w:tcW w:w="708"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-19,9</w:t>
            </w:r>
          </w:p>
        </w:tc>
        <w:tc>
          <w:tcPr>
            <w:tcW w:w="709"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2,4</w:t>
            </w:r>
          </w:p>
        </w:tc>
        <w:tc>
          <w:tcPr>
            <w:tcW w:w="708"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27,2</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26,5</w:t>
            </w:r>
          </w:p>
        </w:tc>
        <w:tc>
          <w:tcPr>
            <w:tcW w:w="774"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16,8</w:t>
            </w:r>
          </w:p>
        </w:tc>
      </w:tr>
      <w:tr w:rsidR="0014330C" w:rsidRPr="007A6189" w:rsidTr="009757FB">
        <w:trPr>
          <w:trHeight w:val="315"/>
        </w:trPr>
        <w:tc>
          <w:tcPr>
            <w:tcW w:w="441" w:type="dxa"/>
            <w:tcBorders>
              <w:top w:val="nil"/>
              <w:left w:val="single" w:sz="8" w:space="0" w:color="auto"/>
              <w:bottom w:val="single" w:sz="8" w:space="0" w:color="auto"/>
              <w:right w:val="single" w:sz="8" w:space="0" w:color="auto"/>
            </w:tcBorders>
            <w:shd w:val="clear" w:color="auto" w:fill="auto"/>
            <w:hideMark/>
          </w:tcPr>
          <w:p w:rsidR="0014330C" w:rsidRPr="007A6189" w:rsidRDefault="0014330C" w:rsidP="0014330C">
            <w:pPr>
              <w:rPr>
                <w:b/>
                <w:bCs/>
                <w:color w:val="000000"/>
                <w:sz w:val="18"/>
                <w:szCs w:val="18"/>
              </w:rPr>
            </w:pPr>
            <w:r w:rsidRPr="007A6189">
              <w:rPr>
                <w:b/>
                <w:bCs/>
                <w:color w:val="000000"/>
                <w:sz w:val="18"/>
                <w:szCs w:val="18"/>
              </w:rPr>
              <w:t>4.</w:t>
            </w:r>
          </w:p>
        </w:tc>
        <w:tc>
          <w:tcPr>
            <w:tcW w:w="2412"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rPr>
                <w:b/>
                <w:bCs/>
                <w:color w:val="000000"/>
                <w:sz w:val="18"/>
                <w:szCs w:val="18"/>
              </w:rPr>
            </w:pPr>
            <w:r w:rsidRPr="007A6189">
              <w:rPr>
                <w:b/>
                <w:bCs/>
                <w:color w:val="000000"/>
                <w:sz w:val="18"/>
                <w:szCs w:val="18"/>
              </w:rPr>
              <w:t>Обрабатывающая промышленность</w:t>
            </w:r>
          </w:p>
        </w:tc>
        <w:tc>
          <w:tcPr>
            <w:tcW w:w="709"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25,1</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29,2</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33,2</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28,7</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19,4</w:t>
            </w:r>
          </w:p>
        </w:tc>
        <w:tc>
          <w:tcPr>
            <w:tcW w:w="708"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11,3</w:t>
            </w:r>
          </w:p>
        </w:tc>
        <w:tc>
          <w:tcPr>
            <w:tcW w:w="709"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13,7</w:t>
            </w:r>
          </w:p>
        </w:tc>
        <w:tc>
          <w:tcPr>
            <w:tcW w:w="708"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19,5</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24,4</w:t>
            </w:r>
          </w:p>
        </w:tc>
        <w:tc>
          <w:tcPr>
            <w:tcW w:w="774"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23,9</w:t>
            </w:r>
          </w:p>
        </w:tc>
      </w:tr>
      <w:tr w:rsidR="0014330C" w:rsidRPr="007A6189" w:rsidTr="009757FB">
        <w:trPr>
          <w:trHeight w:val="315"/>
        </w:trPr>
        <w:tc>
          <w:tcPr>
            <w:tcW w:w="441" w:type="dxa"/>
            <w:tcBorders>
              <w:top w:val="nil"/>
              <w:left w:val="single" w:sz="8" w:space="0" w:color="auto"/>
              <w:bottom w:val="single" w:sz="8" w:space="0" w:color="auto"/>
              <w:right w:val="single" w:sz="8" w:space="0" w:color="auto"/>
            </w:tcBorders>
            <w:shd w:val="clear" w:color="auto" w:fill="auto"/>
            <w:hideMark/>
          </w:tcPr>
          <w:p w:rsidR="0014330C" w:rsidRPr="007A6189" w:rsidRDefault="0014330C" w:rsidP="0014330C">
            <w:pPr>
              <w:rPr>
                <w:rFonts w:ascii="TimesNewRomanPSMT" w:eastAsia="TimesNewRomanPSMT" w:hAnsi="TimesNewRomanPSMT"/>
                <w:color w:val="000000"/>
                <w:sz w:val="18"/>
                <w:szCs w:val="18"/>
              </w:rPr>
            </w:pPr>
            <w:r w:rsidRPr="007A6189">
              <w:rPr>
                <w:rFonts w:ascii="TimesNewRomanPSMT" w:eastAsia="TimesNewRomanPSMT" w:hAnsi="TimesNewRomanPSMT" w:cs="TimesNewRomanPSMT" w:hint="eastAsia"/>
                <w:color w:val="000000"/>
                <w:sz w:val="18"/>
                <w:szCs w:val="18"/>
              </w:rPr>
              <w:t>5.</w:t>
            </w:r>
          </w:p>
        </w:tc>
        <w:tc>
          <w:tcPr>
            <w:tcW w:w="2412"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rPr>
                <w:rFonts w:ascii="TimesNewRomanPSMT" w:eastAsia="TimesNewRomanPSMT" w:hAnsi="TimesNewRomanPSMT"/>
                <w:color w:val="000000"/>
                <w:sz w:val="18"/>
                <w:szCs w:val="18"/>
              </w:rPr>
            </w:pPr>
            <w:r w:rsidRPr="007A6189">
              <w:rPr>
                <w:rFonts w:ascii="TimesNewRomanPSMT" w:hAnsi="TimesNewRomanPSMT" w:hint="eastAsia"/>
                <w:color w:val="000000"/>
                <w:sz w:val="18"/>
                <w:szCs w:val="18"/>
              </w:rPr>
              <w:t>Производство пищевых продуктов, включая напитки, и табака</w:t>
            </w:r>
          </w:p>
        </w:tc>
        <w:tc>
          <w:tcPr>
            <w:tcW w:w="709"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41,9</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48,7</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55,3</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51,2</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45,1</w:t>
            </w:r>
          </w:p>
        </w:tc>
        <w:tc>
          <w:tcPr>
            <w:tcW w:w="708"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41,5</w:t>
            </w:r>
          </w:p>
        </w:tc>
        <w:tc>
          <w:tcPr>
            <w:tcW w:w="709"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39,9</w:t>
            </w:r>
          </w:p>
        </w:tc>
        <w:tc>
          <w:tcPr>
            <w:tcW w:w="708"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41,0</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40,8</w:t>
            </w:r>
          </w:p>
        </w:tc>
        <w:tc>
          <w:tcPr>
            <w:tcW w:w="774"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36,1</w:t>
            </w:r>
          </w:p>
        </w:tc>
      </w:tr>
      <w:tr w:rsidR="0014330C" w:rsidRPr="007A6189" w:rsidTr="009757FB">
        <w:trPr>
          <w:trHeight w:val="315"/>
        </w:trPr>
        <w:tc>
          <w:tcPr>
            <w:tcW w:w="441" w:type="dxa"/>
            <w:tcBorders>
              <w:top w:val="nil"/>
              <w:left w:val="single" w:sz="8" w:space="0" w:color="auto"/>
              <w:bottom w:val="single" w:sz="8" w:space="0" w:color="auto"/>
              <w:right w:val="single" w:sz="8" w:space="0" w:color="auto"/>
            </w:tcBorders>
            <w:shd w:val="clear" w:color="auto" w:fill="auto"/>
            <w:hideMark/>
          </w:tcPr>
          <w:p w:rsidR="0014330C" w:rsidRPr="007A6189" w:rsidRDefault="0014330C" w:rsidP="0014330C">
            <w:pPr>
              <w:rPr>
                <w:rFonts w:ascii="TimesNewRomanPSMT" w:eastAsia="TimesNewRomanPSMT" w:hAnsi="TimesNewRomanPSMT"/>
                <w:color w:val="000000"/>
                <w:sz w:val="18"/>
                <w:szCs w:val="18"/>
              </w:rPr>
            </w:pPr>
            <w:r w:rsidRPr="007A6189">
              <w:rPr>
                <w:rFonts w:ascii="TimesNewRomanPSMT" w:eastAsia="TimesNewRomanPSMT" w:hAnsi="TimesNewRomanPSMT" w:cs="TimesNewRomanPSMT" w:hint="eastAsia"/>
                <w:color w:val="000000"/>
                <w:sz w:val="18"/>
                <w:szCs w:val="18"/>
              </w:rPr>
              <w:t>6.</w:t>
            </w:r>
          </w:p>
        </w:tc>
        <w:tc>
          <w:tcPr>
            <w:tcW w:w="2412"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rPr>
                <w:rFonts w:ascii="TimesNewRomanPSMT" w:eastAsia="TimesNewRomanPSMT" w:hAnsi="TimesNewRomanPSMT"/>
                <w:color w:val="000000"/>
                <w:sz w:val="18"/>
                <w:szCs w:val="18"/>
              </w:rPr>
            </w:pPr>
            <w:r w:rsidRPr="007A6189">
              <w:rPr>
                <w:rFonts w:ascii="TimesNewRomanPSMT" w:hAnsi="TimesNewRomanPSMT" w:hint="eastAsia"/>
                <w:color w:val="000000"/>
                <w:sz w:val="18"/>
                <w:szCs w:val="18"/>
              </w:rPr>
              <w:t>Текстильное и швейное производство</w:t>
            </w:r>
          </w:p>
        </w:tc>
        <w:tc>
          <w:tcPr>
            <w:tcW w:w="709"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24,5</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28,5</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32,3</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35,0</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53,8</w:t>
            </w:r>
          </w:p>
        </w:tc>
        <w:tc>
          <w:tcPr>
            <w:tcW w:w="708"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29,5</w:t>
            </w:r>
          </w:p>
        </w:tc>
        <w:tc>
          <w:tcPr>
            <w:tcW w:w="709"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15,9</w:t>
            </w:r>
          </w:p>
        </w:tc>
        <w:tc>
          <w:tcPr>
            <w:tcW w:w="708"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5,5</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3,2</w:t>
            </w:r>
          </w:p>
        </w:tc>
        <w:tc>
          <w:tcPr>
            <w:tcW w:w="774"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1,6</w:t>
            </w:r>
          </w:p>
        </w:tc>
      </w:tr>
      <w:tr w:rsidR="0014330C" w:rsidRPr="007A6189" w:rsidTr="009757FB">
        <w:trPr>
          <w:trHeight w:val="315"/>
        </w:trPr>
        <w:tc>
          <w:tcPr>
            <w:tcW w:w="441" w:type="dxa"/>
            <w:tcBorders>
              <w:top w:val="nil"/>
              <w:left w:val="single" w:sz="8" w:space="0" w:color="auto"/>
              <w:bottom w:val="single" w:sz="8" w:space="0" w:color="auto"/>
              <w:right w:val="single" w:sz="8" w:space="0" w:color="auto"/>
            </w:tcBorders>
            <w:shd w:val="clear" w:color="auto" w:fill="auto"/>
            <w:hideMark/>
          </w:tcPr>
          <w:p w:rsidR="0014330C" w:rsidRPr="007A6189" w:rsidRDefault="0014330C" w:rsidP="0014330C">
            <w:pPr>
              <w:rPr>
                <w:rFonts w:ascii="TimesNewRomanPSMT" w:eastAsia="TimesNewRomanPSMT" w:hAnsi="TimesNewRomanPSMT"/>
                <w:color w:val="000000"/>
                <w:sz w:val="18"/>
                <w:szCs w:val="18"/>
              </w:rPr>
            </w:pPr>
            <w:r w:rsidRPr="007A6189">
              <w:rPr>
                <w:rFonts w:ascii="TimesNewRomanPSMT" w:eastAsia="TimesNewRomanPSMT" w:hAnsi="TimesNewRomanPSMT" w:cs="TimesNewRomanPSMT" w:hint="eastAsia"/>
                <w:color w:val="000000"/>
                <w:sz w:val="18"/>
                <w:szCs w:val="18"/>
              </w:rPr>
              <w:t>7.</w:t>
            </w:r>
          </w:p>
        </w:tc>
        <w:tc>
          <w:tcPr>
            <w:tcW w:w="2412"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rPr>
                <w:rFonts w:ascii="TimesNewRomanPSMT" w:eastAsia="TimesNewRomanPSMT" w:hAnsi="TimesNewRomanPSMT"/>
                <w:color w:val="000000"/>
                <w:sz w:val="18"/>
                <w:szCs w:val="18"/>
              </w:rPr>
            </w:pPr>
            <w:r w:rsidRPr="007A6189">
              <w:rPr>
                <w:rFonts w:ascii="TimesNewRomanPSMT" w:hAnsi="TimesNewRomanPSMT" w:hint="eastAsia"/>
                <w:color w:val="000000"/>
                <w:sz w:val="18"/>
                <w:szCs w:val="18"/>
              </w:rPr>
              <w:t>Производство кожи, изделий из кожи и производство обуви</w:t>
            </w:r>
          </w:p>
        </w:tc>
        <w:tc>
          <w:tcPr>
            <w:tcW w:w="709"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-64,6</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-75,1</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-85,3</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-97,3</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-29,2</w:t>
            </w:r>
          </w:p>
        </w:tc>
        <w:tc>
          <w:tcPr>
            <w:tcW w:w="708"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-38,8</w:t>
            </w:r>
          </w:p>
        </w:tc>
        <w:tc>
          <w:tcPr>
            <w:tcW w:w="709"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-5,1</w:t>
            </w:r>
          </w:p>
        </w:tc>
        <w:tc>
          <w:tcPr>
            <w:tcW w:w="708"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-4,3</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-5,8</w:t>
            </w:r>
          </w:p>
        </w:tc>
        <w:tc>
          <w:tcPr>
            <w:tcW w:w="774"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-7,8</w:t>
            </w:r>
          </w:p>
        </w:tc>
      </w:tr>
      <w:tr w:rsidR="0014330C" w:rsidRPr="007A6189" w:rsidTr="009757FB">
        <w:trPr>
          <w:trHeight w:val="315"/>
        </w:trPr>
        <w:tc>
          <w:tcPr>
            <w:tcW w:w="441" w:type="dxa"/>
            <w:tcBorders>
              <w:top w:val="nil"/>
              <w:left w:val="single" w:sz="8" w:space="0" w:color="auto"/>
              <w:bottom w:val="single" w:sz="8" w:space="0" w:color="auto"/>
              <w:right w:val="single" w:sz="8" w:space="0" w:color="auto"/>
            </w:tcBorders>
            <w:shd w:val="clear" w:color="auto" w:fill="auto"/>
            <w:hideMark/>
          </w:tcPr>
          <w:p w:rsidR="0014330C" w:rsidRPr="007A6189" w:rsidRDefault="0014330C" w:rsidP="0014330C">
            <w:pPr>
              <w:rPr>
                <w:rFonts w:ascii="TimesNewRomanPSMT" w:eastAsia="TimesNewRomanPSMT" w:hAnsi="TimesNewRomanPSMT"/>
                <w:color w:val="000000"/>
                <w:sz w:val="18"/>
                <w:szCs w:val="18"/>
              </w:rPr>
            </w:pPr>
            <w:r w:rsidRPr="007A6189">
              <w:rPr>
                <w:rFonts w:ascii="TimesNewRomanPSMT" w:eastAsia="TimesNewRomanPSMT" w:hAnsi="TimesNewRomanPSMT" w:cs="TimesNewRomanPSMT" w:hint="eastAsia"/>
                <w:color w:val="000000"/>
                <w:sz w:val="18"/>
                <w:szCs w:val="18"/>
              </w:rPr>
              <w:t>8.</w:t>
            </w:r>
          </w:p>
        </w:tc>
        <w:tc>
          <w:tcPr>
            <w:tcW w:w="2412"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rPr>
                <w:rFonts w:ascii="TimesNewRomanPSMT" w:eastAsia="TimesNewRomanPSMT" w:hAnsi="TimesNewRomanPSMT"/>
                <w:color w:val="000000"/>
                <w:sz w:val="18"/>
                <w:szCs w:val="18"/>
              </w:rPr>
            </w:pPr>
            <w:r w:rsidRPr="007A6189">
              <w:rPr>
                <w:rFonts w:ascii="TimesNewRomanPSMT" w:hAnsi="TimesNewRomanPSMT" w:hint="eastAsia"/>
                <w:color w:val="000000"/>
                <w:sz w:val="18"/>
                <w:szCs w:val="18"/>
              </w:rPr>
              <w:t>Обработка древесины и производство изделий из дерева</w:t>
            </w:r>
          </w:p>
        </w:tc>
        <w:tc>
          <w:tcPr>
            <w:tcW w:w="709"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3,9</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4,5</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5,1</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5,8</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6,7</w:t>
            </w:r>
          </w:p>
        </w:tc>
        <w:tc>
          <w:tcPr>
            <w:tcW w:w="708"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5,0</w:t>
            </w:r>
          </w:p>
        </w:tc>
        <w:tc>
          <w:tcPr>
            <w:tcW w:w="709"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4,3</w:t>
            </w:r>
          </w:p>
        </w:tc>
        <w:tc>
          <w:tcPr>
            <w:tcW w:w="708"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6,7</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7,4</w:t>
            </w:r>
          </w:p>
        </w:tc>
        <w:tc>
          <w:tcPr>
            <w:tcW w:w="774"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5,1</w:t>
            </w:r>
          </w:p>
        </w:tc>
      </w:tr>
      <w:tr w:rsidR="0014330C" w:rsidRPr="007A6189" w:rsidTr="009757FB">
        <w:trPr>
          <w:trHeight w:val="315"/>
        </w:trPr>
        <w:tc>
          <w:tcPr>
            <w:tcW w:w="441" w:type="dxa"/>
            <w:tcBorders>
              <w:top w:val="nil"/>
              <w:left w:val="single" w:sz="8" w:space="0" w:color="auto"/>
              <w:bottom w:val="single" w:sz="8" w:space="0" w:color="auto"/>
              <w:right w:val="single" w:sz="8" w:space="0" w:color="auto"/>
            </w:tcBorders>
            <w:shd w:val="clear" w:color="auto" w:fill="auto"/>
            <w:hideMark/>
          </w:tcPr>
          <w:p w:rsidR="0014330C" w:rsidRPr="007A6189" w:rsidRDefault="0014330C" w:rsidP="0014330C">
            <w:pPr>
              <w:rPr>
                <w:rFonts w:ascii="TimesNewRomanPSMT" w:eastAsia="TimesNewRomanPSMT" w:hAnsi="TimesNewRomanPSMT"/>
                <w:color w:val="000000"/>
                <w:sz w:val="18"/>
                <w:szCs w:val="18"/>
              </w:rPr>
            </w:pPr>
            <w:r w:rsidRPr="007A6189">
              <w:rPr>
                <w:rFonts w:ascii="TimesNewRomanPSMT" w:eastAsia="TimesNewRomanPSMT" w:hAnsi="TimesNewRomanPSMT" w:cs="TimesNewRomanPSMT" w:hint="eastAsia"/>
                <w:color w:val="000000"/>
                <w:sz w:val="18"/>
                <w:szCs w:val="18"/>
              </w:rPr>
              <w:t>9.</w:t>
            </w:r>
          </w:p>
        </w:tc>
        <w:tc>
          <w:tcPr>
            <w:tcW w:w="2412"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rPr>
                <w:rFonts w:ascii="TimesNewRomanPSMT" w:eastAsia="TimesNewRomanPSMT" w:hAnsi="TimesNewRomanPSMT"/>
                <w:color w:val="000000"/>
                <w:sz w:val="18"/>
                <w:szCs w:val="18"/>
              </w:rPr>
            </w:pPr>
            <w:r w:rsidRPr="007A6189">
              <w:rPr>
                <w:rFonts w:ascii="TimesNewRomanPSMT" w:hAnsi="TimesNewRomanPSMT" w:hint="eastAsia"/>
                <w:color w:val="000000"/>
                <w:sz w:val="18"/>
                <w:szCs w:val="18"/>
              </w:rPr>
              <w:t>Целлюлозно-бумажное производство издательская деятельность</w:t>
            </w:r>
          </w:p>
        </w:tc>
        <w:tc>
          <w:tcPr>
            <w:tcW w:w="709"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28,4</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33,0</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37,5</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38,6</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30,9</w:t>
            </w:r>
          </w:p>
        </w:tc>
        <w:tc>
          <w:tcPr>
            <w:tcW w:w="708"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35,2</w:t>
            </w:r>
          </w:p>
        </w:tc>
        <w:tc>
          <w:tcPr>
            <w:tcW w:w="709"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35,4</w:t>
            </w:r>
          </w:p>
        </w:tc>
        <w:tc>
          <w:tcPr>
            <w:tcW w:w="708"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28,7</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33,3</w:t>
            </w:r>
          </w:p>
        </w:tc>
        <w:tc>
          <w:tcPr>
            <w:tcW w:w="774"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24,1</w:t>
            </w:r>
          </w:p>
        </w:tc>
      </w:tr>
      <w:tr w:rsidR="0014330C" w:rsidRPr="007A6189" w:rsidTr="009757FB">
        <w:trPr>
          <w:trHeight w:val="315"/>
        </w:trPr>
        <w:tc>
          <w:tcPr>
            <w:tcW w:w="441" w:type="dxa"/>
            <w:tcBorders>
              <w:top w:val="nil"/>
              <w:left w:val="single" w:sz="8" w:space="0" w:color="auto"/>
              <w:bottom w:val="single" w:sz="8" w:space="0" w:color="auto"/>
              <w:right w:val="single" w:sz="8" w:space="0" w:color="auto"/>
            </w:tcBorders>
            <w:shd w:val="clear" w:color="auto" w:fill="auto"/>
            <w:hideMark/>
          </w:tcPr>
          <w:p w:rsidR="0014330C" w:rsidRPr="007A6189" w:rsidRDefault="0014330C" w:rsidP="0014330C">
            <w:pPr>
              <w:rPr>
                <w:rFonts w:ascii="TimesNewRomanPSMT" w:eastAsia="TimesNewRomanPSMT" w:hAnsi="TimesNewRomanPSMT"/>
                <w:color w:val="000000"/>
                <w:sz w:val="18"/>
                <w:szCs w:val="18"/>
              </w:rPr>
            </w:pPr>
            <w:r w:rsidRPr="007A6189">
              <w:rPr>
                <w:rFonts w:ascii="TimesNewRomanPSMT" w:eastAsia="TimesNewRomanPSMT" w:hAnsi="TimesNewRomanPSMT" w:cs="TimesNewRomanPSMT" w:hint="eastAsia"/>
                <w:color w:val="000000"/>
                <w:sz w:val="18"/>
                <w:szCs w:val="18"/>
              </w:rPr>
              <w:t>10.</w:t>
            </w:r>
          </w:p>
        </w:tc>
        <w:tc>
          <w:tcPr>
            <w:tcW w:w="2412"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rPr>
                <w:rFonts w:ascii="TimesNewRomanPSMT" w:eastAsia="TimesNewRomanPSMT" w:hAnsi="TimesNewRomanPSMT"/>
                <w:color w:val="000000"/>
                <w:sz w:val="18"/>
                <w:szCs w:val="18"/>
              </w:rPr>
            </w:pPr>
            <w:r w:rsidRPr="007A6189">
              <w:rPr>
                <w:rFonts w:ascii="TimesNewRomanPSMT" w:hAnsi="TimesNewRomanPSMT" w:hint="eastAsia"/>
                <w:color w:val="000000"/>
                <w:sz w:val="18"/>
                <w:szCs w:val="18"/>
              </w:rPr>
              <w:t xml:space="preserve">Производство нефтепродуктов и ядерных </w:t>
            </w:r>
            <w:r w:rsidRPr="007A6189">
              <w:rPr>
                <w:rFonts w:ascii="TimesNewRomanPSMT" w:hAnsi="TimesNewRomanPSMT" w:hint="eastAsia"/>
                <w:color w:val="000000"/>
                <w:sz w:val="18"/>
                <w:szCs w:val="18"/>
              </w:rPr>
              <w:lastRenderedPageBreak/>
              <w:t>материалов</w:t>
            </w:r>
          </w:p>
        </w:tc>
        <w:tc>
          <w:tcPr>
            <w:tcW w:w="709"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lastRenderedPageBreak/>
              <w:t>-18,0</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-20,9</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-23,8</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-22,8</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-31,9</w:t>
            </w:r>
          </w:p>
        </w:tc>
        <w:tc>
          <w:tcPr>
            <w:tcW w:w="708"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-56,1</w:t>
            </w:r>
          </w:p>
        </w:tc>
        <w:tc>
          <w:tcPr>
            <w:tcW w:w="709"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-69,9</w:t>
            </w:r>
          </w:p>
        </w:tc>
        <w:tc>
          <w:tcPr>
            <w:tcW w:w="708"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-82,8</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-34,2</w:t>
            </w:r>
          </w:p>
        </w:tc>
        <w:tc>
          <w:tcPr>
            <w:tcW w:w="774"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-13,0</w:t>
            </w:r>
          </w:p>
        </w:tc>
      </w:tr>
      <w:tr w:rsidR="0014330C" w:rsidRPr="007A6189" w:rsidTr="009757FB">
        <w:trPr>
          <w:trHeight w:val="315"/>
        </w:trPr>
        <w:tc>
          <w:tcPr>
            <w:tcW w:w="441" w:type="dxa"/>
            <w:tcBorders>
              <w:top w:val="nil"/>
              <w:left w:val="single" w:sz="8" w:space="0" w:color="auto"/>
              <w:bottom w:val="single" w:sz="8" w:space="0" w:color="auto"/>
              <w:right w:val="single" w:sz="8" w:space="0" w:color="auto"/>
            </w:tcBorders>
            <w:shd w:val="clear" w:color="auto" w:fill="auto"/>
            <w:hideMark/>
          </w:tcPr>
          <w:p w:rsidR="0014330C" w:rsidRPr="007A6189" w:rsidRDefault="0014330C" w:rsidP="0014330C">
            <w:pPr>
              <w:rPr>
                <w:rFonts w:ascii="TimesNewRomanPSMT" w:eastAsia="TimesNewRomanPSMT" w:hAnsi="TimesNewRomanPSMT"/>
                <w:color w:val="000000"/>
                <w:sz w:val="18"/>
                <w:szCs w:val="18"/>
              </w:rPr>
            </w:pPr>
            <w:r w:rsidRPr="007A6189">
              <w:rPr>
                <w:rFonts w:ascii="TimesNewRomanPSMT" w:eastAsia="TimesNewRomanPSMT" w:hAnsi="TimesNewRomanPSMT" w:cs="TimesNewRomanPSMT" w:hint="eastAsia"/>
                <w:color w:val="000000"/>
                <w:sz w:val="18"/>
                <w:szCs w:val="18"/>
              </w:rPr>
              <w:lastRenderedPageBreak/>
              <w:t>11.</w:t>
            </w:r>
          </w:p>
        </w:tc>
        <w:tc>
          <w:tcPr>
            <w:tcW w:w="2412"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rPr>
                <w:rFonts w:ascii="TimesNewRomanPSMT" w:eastAsia="TimesNewRomanPSMT" w:hAnsi="TimesNewRomanPSMT"/>
                <w:color w:val="000000"/>
                <w:sz w:val="18"/>
                <w:szCs w:val="18"/>
              </w:rPr>
            </w:pPr>
            <w:r w:rsidRPr="007A6189">
              <w:rPr>
                <w:rFonts w:ascii="TimesNewRomanPSMT" w:hAnsi="TimesNewRomanPSMT" w:hint="eastAsia"/>
                <w:color w:val="000000"/>
                <w:sz w:val="18"/>
                <w:szCs w:val="18"/>
              </w:rPr>
              <w:t>Химическое производство</w:t>
            </w:r>
          </w:p>
        </w:tc>
        <w:tc>
          <w:tcPr>
            <w:tcW w:w="709"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2,8</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3,2</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3,7</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2,9</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-0,7</w:t>
            </w:r>
          </w:p>
        </w:tc>
        <w:tc>
          <w:tcPr>
            <w:tcW w:w="708"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-0,3</w:t>
            </w:r>
          </w:p>
        </w:tc>
        <w:tc>
          <w:tcPr>
            <w:tcW w:w="709"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-0,4</w:t>
            </w:r>
          </w:p>
        </w:tc>
        <w:tc>
          <w:tcPr>
            <w:tcW w:w="708"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-2,1</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1,1</w:t>
            </w:r>
          </w:p>
        </w:tc>
        <w:tc>
          <w:tcPr>
            <w:tcW w:w="774"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-1,3</w:t>
            </w:r>
          </w:p>
        </w:tc>
      </w:tr>
      <w:tr w:rsidR="0014330C" w:rsidRPr="007A6189" w:rsidTr="009757FB">
        <w:trPr>
          <w:trHeight w:val="315"/>
        </w:trPr>
        <w:tc>
          <w:tcPr>
            <w:tcW w:w="441" w:type="dxa"/>
            <w:tcBorders>
              <w:top w:val="nil"/>
              <w:left w:val="single" w:sz="8" w:space="0" w:color="auto"/>
              <w:bottom w:val="single" w:sz="8" w:space="0" w:color="auto"/>
              <w:right w:val="single" w:sz="8" w:space="0" w:color="auto"/>
            </w:tcBorders>
            <w:shd w:val="clear" w:color="auto" w:fill="auto"/>
            <w:hideMark/>
          </w:tcPr>
          <w:p w:rsidR="0014330C" w:rsidRPr="007A6189" w:rsidRDefault="0014330C" w:rsidP="0014330C">
            <w:pPr>
              <w:rPr>
                <w:rFonts w:ascii="TimesNewRomanPSMT" w:eastAsia="TimesNewRomanPSMT" w:hAnsi="TimesNewRomanPSMT"/>
                <w:color w:val="000000"/>
                <w:sz w:val="18"/>
                <w:szCs w:val="18"/>
              </w:rPr>
            </w:pPr>
            <w:r w:rsidRPr="007A6189">
              <w:rPr>
                <w:rFonts w:ascii="TimesNewRomanPSMT" w:eastAsia="TimesNewRomanPSMT" w:hAnsi="TimesNewRomanPSMT" w:cs="TimesNewRomanPSMT" w:hint="eastAsia"/>
                <w:color w:val="000000"/>
                <w:sz w:val="18"/>
                <w:szCs w:val="18"/>
              </w:rPr>
              <w:t>12.</w:t>
            </w:r>
          </w:p>
        </w:tc>
        <w:tc>
          <w:tcPr>
            <w:tcW w:w="2412"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rPr>
                <w:rFonts w:ascii="TimesNewRomanPSMT" w:eastAsia="TimesNewRomanPSMT" w:hAnsi="TimesNewRomanPSMT"/>
                <w:color w:val="000000"/>
                <w:sz w:val="18"/>
                <w:szCs w:val="18"/>
              </w:rPr>
            </w:pPr>
            <w:r w:rsidRPr="007A6189">
              <w:rPr>
                <w:rFonts w:ascii="TimesNewRomanPSMT" w:hAnsi="TimesNewRomanPSMT" w:hint="eastAsia"/>
                <w:color w:val="000000"/>
                <w:sz w:val="18"/>
                <w:szCs w:val="18"/>
              </w:rPr>
              <w:t>Производство резиновых и пластмассовых изделий</w:t>
            </w:r>
          </w:p>
        </w:tc>
        <w:tc>
          <w:tcPr>
            <w:tcW w:w="709"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16,5</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19,2</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21,8</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19,9</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14,8</w:t>
            </w:r>
          </w:p>
        </w:tc>
        <w:tc>
          <w:tcPr>
            <w:tcW w:w="708"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16,2</w:t>
            </w:r>
          </w:p>
        </w:tc>
        <w:tc>
          <w:tcPr>
            <w:tcW w:w="709"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21,1</w:t>
            </w:r>
          </w:p>
        </w:tc>
        <w:tc>
          <w:tcPr>
            <w:tcW w:w="708"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16,2</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15,4</w:t>
            </w:r>
          </w:p>
        </w:tc>
        <w:tc>
          <w:tcPr>
            <w:tcW w:w="774"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12,3</w:t>
            </w:r>
          </w:p>
        </w:tc>
      </w:tr>
      <w:tr w:rsidR="0014330C" w:rsidRPr="007A6189" w:rsidTr="009757FB">
        <w:trPr>
          <w:trHeight w:val="315"/>
        </w:trPr>
        <w:tc>
          <w:tcPr>
            <w:tcW w:w="441" w:type="dxa"/>
            <w:tcBorders>
              <w:top w:val="nil"/>
              <w:left w:val="single" w:sz="8" w:space="0" w:color="auto"/>
              <w:bottom w:val="single" w:sz="8" w:space="0" w:color="auto"/>
              <w:right w:val="single" w:sz="8" w:space="0" w:color="auto"/>
            </w:tcBorders>
            <w:shd w:val="clear" w:color="auto" w:fill="auto"/>
            <w:hideMark/>
          </w:tcPr>
          <w:p w:rsidR="0014330C" w:rsidRPr="009757FB" w:rsidRDefault="0014330C" w:rsidP="0014330C">
            <w:pPr>
              <w:rPr>
                <w:rFonts w:ascii="TimesNewRomanPSMT" w:eastAsia="TimesNewRomanPSMT" w:hAnsi="TimesNewRomanPSMT"/>
                <w:b/>
                <w:color w:val="000000"/>
                <w:sz w:val="18"/>
                <w:szCs w:val="18"/>
              </w:rPr>
            </w:pPr>
            <w:r w:rsidRPr="009757FB">
              <w:rPr>
                <w:rFonts w:ascii="TimesNewRomanPSMT" w:eastAsia="TimesNewRomanPSMT" w:hAnsi="TimesNewRomanPSMT" w:cs="TimesNewRomanPSMT" w:hint="eastAsia"/>
                <w:b/>
                <w:color w:val="000000"/>
                <w:sz w:val="18"/>
                <w:szCs w:val="18"/>
              </w:rPr>
              <w:t>13.</w:t>
            </w:r>
          </w:p>
        </w:tc>
        <w:tc>
          <w:tcPr>
            <w:tcW w:w="2412" w:type="dxa"/>
            <w:tcBorders>
              <w:top w:val="nil"/>
              <w:left w:val="nil"/>
              <w:bottom w:val="single" w:sz="8" w:space="0" w:color="auto"/>
              <w:right w:val="single" w:sz="8" w:space="0" w:color="auto"/>
            </w:tcBorders>
            <w:shd w:val="clear" w:color="auto" w:fill="auto"/>
            <w:noWrap/>
            <w:vAlign w:val="bottom"/>
            <w:hideMark/>
          </w:tcPr>
          <w:p w:rsidR="0014330C" w:rsidRPr="009757FB" w:rsidRDefault="0014330C" w:rsidP="0014330C">
            <w:pPr>
              <w:rPr>
                <w:rFonts w:ascii="TimesNewRomanPSMT" w:eastAsia="TimesNewRomanPSMT" w:hAnsi="TimesNewRomanPSMT"/>
                <w:b/>
                <w:color w:val="000000"/>
                <w:sz w:val="18"/>
                <w:szCs w:val="18"/>
              </w:rPr>
            </w:pPr>
            <w:r w:rsidRPr="009757FB">
              <w:rPr>
                <w:rFonts w:ascii="TimesNewRomanPSMT" w:hAnsi="TimesNewRomanPSMT" w:hint="eastAsia"/>
                <w:b/>
                <w:color w:val="000000"/>
                <w:sz w:val="18"/>
                <w:szCs w:val="18"/>
              </w:rPr>
              <w:t>Производство прочих неметаллических минеральных продуктов</w:t>
            </w:r>
          </w:p>
        </w:tc>
        <w:tc>
          <w:tcPr>
            <w:tcW w:w="709" w:type="dxa"/>
            <w:tcBorders>
              <w:top w:val="nil"/>
              <w:left w:val="nil"/>
              <w:bottom w:val="single" w:sz="8" w:space="0" w:color="auto"/>
              <w:right w:val="single" w:sz="8" w:space="0" w:color="auto"/>
            </w:tcBorders>
            <w:shd w:val="clear" w:color="auto" w:fill="auto"/>
            <w:noWrap/>
            <w:vAlign w:val="bottom"/>
            <w:hideMark/>
          </w:tcPr>
          <w:p w:rsidR="0014330C" w:rsidRPr="009757FB" w:rsidRDefault="0014330C" w:rsidP="0014330C">
            <w:pPr>
              <w:jc w:val="right"/>
              <w:rPr>
                <w:rFonts w:ascii="Calibri" w:hAnsi="Calibri"/>
                <w:b/>
                <w:color w:val="000000"/>
                <w:sz w:val="20"/>
                <w:szCs w:val="20"/>
              </w:rPr>
            </w:pPr>
            <w:r w:rsidRPr="009757FB">
              <w:rPr>
                <w:rFonts w:ascii="Calibri" w:hAnsi="Calibri"/>
                <w:b/>
                <w:color w:val="000000"/>
                <w:sz w:val="20"/>
                <w:szCs w:val="20"/>
              </w:rPr>
              <w:t>50,2</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9757FB" w:rsidRDefault="0014330C" w:rsidP="0014330C">
            <w:pPr>
              <w:jc w:val="right"/>
              <w:rPr>
                <w:rFonts w:ascii="Calibri" w:hAnsi="Calibri"/>
                <w:b/>
                <w:color w:val="000000"/>
                <w:sz w:val="20"/>
                <w:szCs w:val="20"/>
              </w:rPr>
            </w:pPr>
            <w:r w:rsidRPr="009757FB">
              <w:rPr>
                <w:rFonts w:ascii="Calibri" w:hAnsi="Calibri"/>
                <w:b/>
                <w:color w:val="000000"/>
                <w:sz w:val="20"/>
                <w:szCs w:val="20"/>
              </w:rPr>
              <w:t>58,4</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9757FB" w:rsidRDefault="0014330C" w:rsidP="0014330C">
            <w:pPr>
              <w:jc w:val="right"/>
              <w:rPr>
                <w:rFonts w:ascii="Calibri" w:hAnsi="Calibri"/>
                <w:b/>
                <w:color w:val="000000"/>
                <w:sz w:val="20"/>
                <w:szCs w:val="20"/>
              </w:rPr>
            </w:pPr>
            <w:r w:rsidRPr="009757FB">
              <w:rPr>
                <w:rFonts w:ascii="Calibri" w:hAnsi="Calibri"/>
                <w:b/>
                <w:color w:val="000000"/>
                <w:sz w:val="20"/>
                <w:szCs w:val="20"/>
              </w:rPr>
              <w:t>66,4</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9757FB" w:rsidRDefault="0014330C" w:rsidP="0014330C">
            <w:pPr>
              <w:jc w:val="right"/>
              <w:rPr>
                <w:rFonts w:ascii="Calibri" w:hAnsi="Calibri"/>
                <w:b/>
                <w:color w:val="000000"/>
                <w:sz w:val="20"/>
                <w:szCs w:val="20"/>
              </w:rPr>
            </w:pPr>
            <w:r w:rsidRPr="009757FB">
              <w:rPr>
                <w:rFonts w:ascii="Calibri" w:hAnsi="Calibri"/>
                <w:b/>
                <w:color w:val="000000"/>
                <w:sz w:val="20"/>
                <w:szCs w:val="20"/>
              </w:rPr>
              <w:t>65,6</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9757FB" w:rsidRDefault="0014330C" w:rsidP="0014330C">
            <w:pPr>
              <w:jc w:val="right"/>
              <w:rPr>
                <w:rFonts w:ascii="Calibri" w:hAnsi="Calibri"/>
                <w:b/>
                <w:color w:val="000000"/>
                <w:sz w:val="20"/>
                <w:szCs w:val="20"/>
              </w:rPr>
            </w:pPr>
            <w:r w:rsidRPr="009757FB">
              <w:rPr>
                <w:rFonts w:ascii="Calibri" w:hAnsi="Calibri"/>
                <w:b/>
                <w:color w:val="000000"/>
                <w:sz w:val="20"/>
                <w:szCs w:val="20"/>
              </w:rPr>
              <w:t>66,2</w:t>
            </w:r>
          </w:p>
        </w:tc>
        <w:tc>
          <w:tcPr>
            <w:tcW w:w="708" w:type="dxa"/>
            <w:tcBorders>
              <w:top w:val="nil"/>
              <w:left w:val="nil"/>
              <w:bottom w:val="single" w:sz="8" w:space="0" w:color="auto"/>
              <w:right w:val="single" w:sz="8" w:space="0" w:color="auto"/>
            </w:tcBorders>
            <w:shd w:val="clear" w:color="auto" w:fill="auto"/>
            <w:noWrap/>
            <w:vAlign w:val="bottom"/>
            <w:hideMark/>
          </w:tcPr>
          <w:p w:rsidR="0014330C" w:rsidRPr="009757FB" w:rsidRDefault="0014330C" w:rsidP="0014330C">
            <w:pPr>
              <w:jc w:val="right"/>
              <w:rPr>
                <w:rFonts w:ascii="Calibri" w:hAnsi="Calibri"/>
                <w:b/>
                <w:color w:val="000000"/>
                <w:sz w:val="20"/>
                <w:szCs w:val="20"/>
              </w:rPr>
            </w:pPr>
            <w:r w:rsidRPr="009757FB">
              <w:rPr>
                <w:rFonts w:ascii="Calibri" w:hAnsi="Calibri"/>
                <w:b/>
                <w:color w:val="000000"/>
                <w:sz w:val="20"/>
                <w:szCs w:val="20"/>
              </w:rPr>
              <w:t>66,4</w:t>
            </w:r>
          </w:p>
        </w:tc>
        <w:tc>
          <w:tcPr>
            <w:tcW w:w="709" w:type="dxa"/>
            <w:tcBorders>
              <w:top w:val="nil"/>
              <w:left w:val="nil"/>
              <w:bottom w:val="single" w:sz="8" w:space="0" w:color="auto"/>
              <w:right w:val="single" w:sz="8" w:space="0" w:color="auto"/>
            </w:tcBorders>
            <w:shd w:val="clear" w:color="auto" w:fill="auto"/>
            <w:noWrap/>
            <w:vAlign w:val="bottom"/>
            <w:hideMark/>
          </w:tcPr>
          <w:p w:rsidR="0014330C" w:rsidRPr="009757FB" w:rsidRDefault="0014330C" w:rsidP="0014330C">
            <w:pPr>
              <w:jc w:val="right"/>
              <w:rPr>
                <w:rFonts w:ascii="Calibri" w:hAnsi="Calibri"/>
                <w:b/>
                <w:color w:val="000000"/>
                <w:sz w:val="20"/>
                <w:szCs w:val="20"/>
              </w:rPr>
            </w:pPr>
            <w:r w:rsidRPr="009757FB">
              <w:rPr>
                <w:rFonts w:ascii="Calibri" w:hAnsi="Calibri"/>
                <w:b/>
                <w:color w:val="000000"/>
                <w:sz w:val="20"/>
                <w:szCs w:val="20"/>
              </w:rPr>
              <w:t>66,8</w:t>
            </w:r>
          </w:p>
        </w:tc>
        <w:tc>
          <w:tcPr>
            <w:tcW w:w="708" w:type="dxa"/>
            <w:tcBorders>
              <w:top w:val="nil"/>
              <w:left w:val="nil"/>
              <w:bottom w:val="single" w:sz="8" w:space="0" w:color="auto"/>
              <w:right w:val="single" w:sz="8" w:space="0" w:color="auto"/>
            </w:tcBorders>
            <w:shd w:val="clear" w:color="auto" w:fill="auto"/>
            <w:noWrap/>
            <w:vAlign w:val="bottom"/>
            <w:hideMark/>
          </w:tcPr>
          <w:p w:rsidR="0014330C" w:rsidRPr="009757FB" w:rsidRDefault="0014330C" w:rsidP="0014330C">
            <w:pPr>
              <w:jc w:val="right"/>
              <w:rPr>
                <w:rFonts w:ascii="Calibri" w:hAnsi="Calibri"/>
                <w:b/>
                <w:color w:val="000000"/>
                <w:sz w:val="20"/>
                <w:szCs w:val="20"/>
              </w:rPr>
            </w:pPr>
            <w:r w:rsidRPr="009757FB">
              <w:rPr>
                <w:rFonts w:ascii="Calibri" w:hAnsi="Calibri"/>
                <w:b/>
                <w:color w:val="000000"/>
                <w:sz w:val="20"/>
                <w:szCs w:val="20"/>
              </w:rPr>
              <w:t>38,4</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9757FB" w:rsidRDefault="0014330C" w:rsidP="0014330C">
            <w:pPr>
              <w:jc w:val="right"/>
              <w:rPr>
                <w:rFonts w:ascii="Calibri" w:hAnsi="Calibri"/>
                <w:b/>
                <w:color w:val="000000"/>
                <w:sz w:val="20"/>
                <w:szCs w:val="20"/>
              </w:rPr>
            </w:pPr>
            <w:r w:rsidRPr="009757FB">
              <w:rPr>
                <w:rFonts w:ascii="Calibri" w:hAnsi="Calibri"/>
                <w:b/>
                <w:color w:val="000000"/>
                <w:sz w:val="20"/>
                <w:szCs w:val="20"/>
              </w:rPr>
              <w:t>66,6</w:t>
            </w:r>
          </w:p>
        </w:tc>
        <w:tc>
          <w:tcPr>
            <w:tcW w:w="774" w:type="dxa"/>
            <w:tcBorders>
              <w:top w:val="nil"/>
              <w:left w:val="nil"/>
              <w:bottom w:val="single" w:sz="8" w:space="0" w:color="auto"/>
              <w:right w:val="single" w:sz="8" w:space="0" w:color="auto"/>
            </w:tcBorders>
            <w:shd w:val="clear" w:color="auto" w:fill="auto"/>
            <w:noWrap/>
            <w:vAlign w:val="bottom"/>
            <w:hideMark/>
          </w:tcPr>
          <w:p w:rsidR="0014330C" w:rsidRPr="009757FB" w:rsidRDefault="0014330C" w:rsidP="0014330C">
            <w:pPr>
              <w:jc w:val="right"/>
              <w:rPr>
                <w:rFonts w:ascii="Calibri" w:hAnsi="Calibri"/>
                <w:b/>
                <w:color w:val="000000"/>
                <w:sz w:val="20"/>
                <w:szCs w:val="20"/>
              </w:rPr>
            </w:pPr>
            <w:r w:rsidRPr="009757FB">
              <w:rPr>
                <w:rFonts w:ascii="Calibri" w:hAnsi="Calibri"/>
                <w:b/>
                <w:color w:val="000000"/>
                <w:sz w:val="20"/>
                <w:szCs w:val="20"/>
              </w:rPr>
              <w:t>62,5</w:t>
            </w:r>
          </w:p>
        </w:tc>
      </w:tr>
      <w:tr w:rsidR="0014330C" w:rsidRPr="007A6189" w:rsidTr="009757FB">
        <w:trPr>
          <w:trHeight w:val="315"/>
        </w:trPr>
        <w:tc>
          <w:tcPr>
            <w:tcW w:w="441" w:type="dxa"/>
            <w:tcBorders>
              <w:top w:val="nil"/>
              <w:left w:val="single" w:sz="8" w:space="0" w:color="auto"/>
              <w:bottom w:val="single" w:sz="8" w:space="0" w:color="auto"/>
              <w:right w:val="single" w:sz="8" w:space="0" w:color="auto"/>
            </w:tcBorders>
            <w:shd w:val="clear" w:color="auto" w:fill="auto"/>
            <w:hideMark/>
          </w:tcPr>
          <w:p w:rsidR="0014330C" w:rsidRPr="009757FB" w:rsidRDefault="0014330C" w:rsidP="0014330C">
            <w:pPr>
              <w:rPr>
                <w:rFonts w:ascii="TimesNewRomanPSMT" w:eastAsia="TimesNewRomanPSMT" w:hAnsi="TimesNewRomanPSMT"/>
                <w:b/>
                <w:color w:val="000000"/>
                <w:sz w:val="18"/>
                <w:szCs w:val="18"/>
              </w:rPr>
            </w:pPr>
            <w:r w:rsidRPr="009757FB">
              <w:rPr>
                <w:rFonts w:ascii="TimesNewRomanPSMT" w:eastAsia="TimesNewRomanPSMT" w:hAnsi="TimesNewRomanPSMT" w:cs="TimesNewRomanPSMT" w:hint="eastAsia"/>
                <w:b/>
                <w:color w:val="000000"/>
                <w:sz w:val="18"/>
                <w:szCs w:val="18"/>
              </w:rPr>
              <w:t>14.</w:t>
            </w:r>
          </w:p>
        </w:tc>
        <w:tc>
          <w:tcPr>
            <w:tcW w:w="2412" w:type="dxa"/>
            <w:tcBorders>
              <w:top w:val="nil"/>
              <w:left w:val="nil"/>
              <w:bottom w:val="single" w:sz="8" w:space="0" w:color="auto"/>
              <w:right w:val="single" w:sz="8" w:space="0" w:color="auto"/>
            </w:tcBorders>
            <w:shd w:val="clear" w:color="auto" w:fill="auto"/>
            <w:noWrap/>
            <w:vAlign w:val="bottom"/>
            <w:hideMark/>
          </w:tcPr>
          <w:p w:rsidR="0014330C" w:rsidRPr="009757FB" w:rsidRDefault="0014330C" w:rsidP="0014330C">
            <w:pPr>
              <w:rPr>
                <w:rFonts w:ascii="TimesNewRomanPSMT" w:eastAsia="TimesNewRomanPSMT" w:hAnsi="TimesNewRomanPSMT"/>
                <w:b/>
                <w:color w:val="000000"/>
                <w:sz w:val="18"/>
                <w:szCs w:val="18"/>
              </w:rPr>
            </w:pPr>
            <w:r w:rsidRPr="009757FB">
              <w:rPr>
                <w:rFonts w:ascii="TimesNewRomanPSMT" w:hAnsi="TimesNewRomanPSMT" w:hint="eastAsia"/>
                <w:b/>
                <w:color w:val="000000"/>
                <w:sz w:val="18"/>
                <w:szCs w:val="18"/>
              </w:rPr>
              <w:t>Металлургическое производство и производство готовых металлических изделий</w:t>
            </w:r>
          </w:p>
        </w:tc>
        <w:tc>
          <w:tcPr>
            <w:tcW w:w="709" w:type="dxa"/>
            <w:tcBorders>
              <w:top w:val="nil"/>
              <w:left w:val="nil"/>
              <w:bottom w:val="single" w:sz="8" w:space="0" w:color="auto"/>
              <w:right w:val="single" w:sz="8" w:space="0" w:color="auto"/>
            </w:tcBorders>
            <w:shd w:val="clear" w:color="auto" w:fill="auto"/>
            <w:noWrap/>
            <w:vAlign w:val="bottom"/>
            <w:hideMark/>
          </w:tcPr>
          <w:p w:rsidR="0014330C" w:rsidRPr="009757FB" w:rsidRDefault="0014330C" w:rsidP="0014330C">
            <w:pPr>
              <w:jc w:val="right"/>
              <w:rPr>
                <w:rFonts w:ascii="Calibri" w:hAnsi="Calibri"/>
                <w:b/>
                <w:color w:val="000000"/>
                <w:sz w:val="20"/>
                <w:szCs w:val="20"/>
              </w:rPr>
            </w:pPr>
            <w:r w:rsidRPr="009757FB">
              <w:rPr>
                <w:rFonts w:ascii="Calibri" w:hAnsi="Calibri"/>
                <w:b/>
                <w:color w:val="000000"/>
                <w:sz w:val="20"/>
                <w:szCs w:val="20"/>
              </w:rPr>
              <w:t>57,0</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9757FB" w:rsidRDefault="0014330C" w:rsidP="0014330C">
            <w:pPr>
              <w:jc w:val="right"/>
              <w:rPr>
                <w:rFonts w:ascii="Calibri" w:hAnsi="Calibri"/>
                <w:b/>
                <w:color w:val="000000"/>
                <w:sz w:val="20"/>
                <w:szCs w:val="20"/>
              </w:rPr>
            </w:pPr>
            <w:r w:rsidRPr="009757FB">
              <w:rPr>
                <w:rFonts w:ascii="Calibri" w:hAnsi="Calibri"/>
                <w:b/>
                <w:color w:val="000000"/>
                <w:sz w:val="20"/>
                <w:szCs w:val="20"/>
              </w:rPr>
              <w:t>66,3</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9757FB" w:rsidRDefault="0014330C" w:rsidP="0014330C">
            <w:pPr>
              <w:jc w:val="right"/>
              <w:rPr>
                <w:rFonts w:ascii="Calibri" w:hAnsi="Calibri"/>
                <w:b/>
                <w:color w:val="000000"/>
                <w:sz w:val="20"/>
                <w:szCs w:val="20"/>
              </w:rPr>
            </w:pPr>
            <w:r w:rsidRPr="009757FB">
              <w:rPr>
                <w:rFonts w:ascii="Calibri" w:hAnsi="Calibri"/>
                <w:b/>
                <w:color w:val="000000"/>
                <w:sz w:val="20"/>
                <w:szCs w:val="20"/>
              </w:rPr>
              <w:t>75,4</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9757FB" w:rsidRDefault="0014330C" w:rsidP="0014330C">
            <w:pPr>
              <w:jc w:val="right"/>
              <w:rPr>
                <w:rFonts w:ascii="Calibri" w:hAnsi="Calibri"/>
                <w:b/>
                <w:color w:val="000000"/>
                <w:sz w:val="20"/>
                <w:szCs w:val="20"/>
              </w:rPr>
            </w:pPr>
            <w:r w:rsidRPr="009757FB">
              <w:rPr>
                <w:rFonts w:ascii="Calibri" w:hAnsi="Calibri"/>
                <w:b/>
                <w:color w:val="000000"/>
                <w:sz w:val="20"/>
                <w:szCs w:val="20"/>
              </w:rPr>
              <w:t>74,8</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9757FB" w:rsidRDefault="0014330C" w:rsidP="0014330C">
            <w:pPr>
              <w:jc w:val="right"/>
              <w:rPr>
                <w:rFonts w:ascii="Calibri" w:hAnsi="Calibri"/>
                <w:b/>
                <w:color w:val="000000"/>
                <w:sz w:val="20"/>
                <w:szCs w:val="20"/>
              </w:rPr>
            </w:pPr>
            <w:r w:rsidRPr="009757FB">
              <w:rPr>
                <w:rFonts w:ascii="Calibri" w:hAnsi="Calibri"/>
                <w:b/>
                <w:color w:val="000000"/>
                <w:sz w:val="20"/>
                <w:szCs w:val="20"/>
              </w:rPr>
              <w:t>61,5</w:t>
            </w:r>
          </w:p>
        </w:tc>
        <w:tc>
          <w:tcPr>
            <w:tcW w:w="708" w:type="dxa"/>
            <w:tcBorders>
              <w:top w:val="nil"/>
              <w:left w:val="nil"/>
              <w:bottom w:val="single" w:sz="8" w:space="0" w:color="auto"/>
              <w:right w:val="single" w:sz="8" w:space="0" w:color="auto"/>
            </w:tcBorders>
            <w:shd w:val="clear" w:color="auto" w:fill="auto"/>
            <w:noWrap/>
            <w:vAlign w:val="bottom"/>
            <w:hideMark/>
          </w:tcPr>
          <w:p w:rsidR="0014330C" w:rsidRPr="009757FB" w:rsidRDefault="0014330C" w:rsidP="0014330C">
            <w:pPr>
              <w:jc w:val="right"/>
              <w:rPr>
                <w:rFonts w:ascii="Calibri" w:hAnsi="Calibri"/>
                <w:b/>
                <w:color w:val="000000"/>
                <w:sz w:val="20"/>
                <w:szCs w:val="20"/>
              </w:rPr>
            </w:pPr>
            <w:r w:rsidRPr="009757FB">
              <w:rPr>
                <w:rFonts w:ascii="Calibri" w:hAnsi="Calibri"/>
                <w:b/>
                <w:color w:val="000000"/>
                <w:sz w:val="20"/>
                <w:szCs w:val="20"/>
              </w:rPr>
              <w:t>47,7</w:t>
            </w:r>
          </w:p>
        </w:tc>
        <w:tc>
          <w:tcPr>
            <w:tcW w:w="709" w:type="dxa"/>
            <w:tcBorders>
              <w:top w:val="nil"/>
              <w:left w:val="nil"/>
              <w:bottom w:val="single" w:sz="8" w:space="0" w:color="auto"/>
              <w:right w:val="single" w:sz="8" w:space="0" w:color="auto"/>
            </w:tcBorders>
            <w:shd w:val="clear" w:color="auto" w:fill="auto"/>
            <w:noWrap/>
            <w:vAlign w:val="bottom"/>
            <w:hideMark/>
          </w:tcPr>
          <w:p w:rsidR="0014330C" w:rsidRPr="009757FB" w:rsidRDefault="0014330C" w:rsidP="0014330C">
            <w:pPr>
              <w:jc w:val="right"/>
              <w:rPr>
                <w:rFonts w:ascii="Calibri" w:hAnsi="Calibri"/>
                <w:b/>
                <w:color w:val="000000"/>
                <w:sz w:val="20"/>
                <w:szCs w:val="20"/>
              </w:rPr>
            </w:pPr>
            <w:r w:rsidRPr="009757FB">
              <w:rPr>
                <w:rFonts w:ascii="Calibri" w:hAnsi="Calibri"/>
                <w:b/>
                <w:color w:val="000000"/>
                <w:sz w:val="20"/>
                <w:szCs w:val="20"/>
              </w:rPr>
              <w:t>64,2</w:t>
            </w:r>
          </w:p>
        </w:tc>
        <w:tc>
          <w:tcPr>
            <w:tcW w:w="708" w:type="dxa"/>
            <w:tcBorders>
              <w:top w:val="nil"/>
              <w:left w:val="nil"/>
              <w:bottom w:val="single" w:sz="8" w:space="0" w:color="auto"/>
              <w:right w:val="single" w:sz="8" w:space="0" w:color="auto"/>
            </w:tcBorders>
            <w:shd w:val="clear" w:color="auto" w:fill="auto"/>
            <w:noWrap/>
            <w:vAlign w:val="bottom"/>
            <w:hideMark/>
          </w:tcPr>
          <w:p w:rsidR="0014330C" w:rsidRPr="009757FB" w:rsidRDefault="0014330C" w:rsidP="0014330C">
            <w:pPr>
              <w:jc w:val="right"/>
              <w:rPr>
                <w:rFonts w:ascii="Calibri" w:hAnsi="Calibri"/>
                <w:b/>
                <w:color w:val="000000"/>
                <w:sz w:val="20"/>
                <w:szCs w:val="20"/>
              </w:rPr>
            </w:pPr>
            <w:r w:rsidRPr="009757FB">
              <w:rPr>
                <w:rFonts w:ascii="Calibri" w:hAnsi="Calibri"/>
                <w:b/>
                <w:color w:val="000000"/>
                <w:sz w:val="20"/>
                <w:szCs w:val="20"/>
              </w:rPr>
              <w:t>75,9</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9757FB" w:rsidRDefault="0014330C" w:rsidP="0014330C">
            <w:pPr>
              <w:jc w:val="right"/>
              <w:rPr>
                <w:rFonts w:ascii="Calibri" w:hAnsi="Calibri"/>
                <w:b/>
                <w:color w:val="000000"/>
                <w:sz w:val="20"/>
                <w:szCs w:val="20"/>
              </w:rPr>
            </w:pPr>
            <w:r w:rsidRPr="009757FB">
              <w:rPr>
                <w:rFonts w:ascii="Calibri" w:hAnsi="Calibri"/>
                <w:b/>
                <w:color w:val="000000"/>
                <w:sz w:val="20"/>
                <w:szCs w:val="20"/>
              </w:rPr>
              <w:t>77,1</w:t>
            </w:r>
          </w:p>
        </w:tc>
        <w:tc>
          <w:tcPr>
            <w:tcW w:w="774" w:type="dxa"/>
            <w:tcBorders>
              <w:top w:val="nil"/>
              <w:left w:val="nil"/>
              <w:bottom w:val="single" w:sz="8" w:space="0" w:color="auto"/>
              <w:right w:val="single" w:sz="8" w:space="0" w:color="auto"/>
            </w:tcBorders>
            <w:shd w:val="clear" w:color="auto" w:fill="auto"/>
            <w:noWrap/>
            <w:vAlign w:val="bottom"/>
            <w:hideMark/>
          </w:tcPr>
          <w:p w:rsidR="0014330C" w:rsidRPr="009757FB" w:rsidRDefault="0014330C" w:rsidP="0014330C">
            <w:pPr>
              <w:jc w:val="right"/>
              <w:rPr>
                <w:rFonts w:ascii="Calibri" w:hAnsi="Calibri"/>
                <w:b/>
                <w:color w:val="000000"/>
                <w:sz w:val="20"/>
                <w:szCs w:val="20"/>
              </w:rPr>
            </w:pPr>
            <w:r w:rsidRPr="009757FB">
              <w:rPr>
                <w:rFonts w:ascii="Calibri" w:hAnsi="Calibri"/>
                <w:b/>
                <w:color w:val="000000"/>
                <w:sz w:val="20"/>
                <w:szCs w:val="20"/>
              </w:rPr>
              <w:t>73,9</w:t>
            </w:r>
          </w:p>
        </w:tc>
      </w:tr>
      <w:tr w:rsidR="0014330C" w:rsidRPr="007A6189" w:rsidTr="009757FB">
        <w:trPr>
          <w:trHeight w:val="315"/>
        </w:trPr>
        <w:tc>
          <w:tcPr>
            <w:tcW w:w="441" w:type="dxa"/>
            <w:tcBorders>
              <w:top w:val="nil"/>
              <w:left w:val="single" w:sz="8" w:space="0" w:color="auto"/>
              <w:bottom w:val="single" w:sz="8" w:space="0" w:color="auto"/>
              <w:right w:val="single" w:sz="8" w:space="0" w:color="auto"/>
            </w:tcBorders>
            <w:shd w:val="clear" w:color="auto" w:fill="auto"/>
            <w:hideMark/>
          </w:tcPr>
          <w:p w:rsidR="0014330C" w:rsidRPr="007A6189" w:rsidRDefault="0014330C" w:rsidP="0014330C">
            <w:pPr>
              <w:rPr>
                <w:rFonts w:ascii="TimesNewRomanPSMT" w:eastAsia="TimesNewRomanPSMT" w:hAnsi="TimesNewRomanPSMT"/>
                <w:color w:val="000000"/>
                <w:sz w:val="18"/>
                <w:szCs w:val="18"/>
              </w:rPr>
            </w:pPr>
            <w:r w:rsidRPr="007A6189">
              <w:rPr>
                <w:rFonts w:ascii="TimesNewRomanPSMT" w:eastAsia="TimesNewRomanPSMT" w:hAnsi="TimesNewRomanPSMT" w:cs="TimesNewRomanPSMT" w:hint="eastAsia"/>
                <w:color w:val="000000"/>
                <w:sz w:val="18"/>
                <w:szCs w:val="18"/>
              </w:rPr>
              <w:t>15.</w:t>
            </w:r>
          </w:p>
        </w:tc>
        <w:tc>
          <w:tcPr>
            <w:tcW w:w="2412"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rPr>
                <w:rFonts w:ascii="TimesNewRomanPSMT" w:eastAsia="TimesNewRomanPSMT" w:hAnsi="TimesNewRomanPSMT"/>
                <w:color w:val="000000"/>
                <w:sz w:val="18"/>
                <w:szCs w:val="18"/>
              </w:rPr>
            </w:pPr>
            <w:r w:rsidRPr="007A6189">
              <w:rPr>
                <w:rFonts w:ascii="TimesNewRomanPSMT" w:hAnsi="TimesNewRomanPSMT" w:hint="eastAsia"/>
                <w:color w:val="000000"/>
                <w:sz w:val="18"/>
                <w:szCs w:val="18"/>
              </w:rPr>
              <w:t>Производство машин и оборудования</w:t>
            </w:r>
          </w:p>
        </w:tc>
        <w:tc>
          <w:tcPr>
            <w:tcW w:w="709"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3,1</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3,6</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4,1</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4,2</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-1,4</w:t>
            </w:r>
          </w:p>
        </w:tc>
        <w:tc>
          <w:tcPr>
            <w:tcW w:w="708"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-5,5</w:t>
            </w:r>
          </w:p>
        </w:tc>
        <w:tc>
          <w:tcPr>
            <w:tcW w:w="709"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1,6</w:t>
            </w:r>
          </w:p>
        </w:tc>
        <w:tc>
          <w:tcPr>
            <w:tcW w:w="708"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0,6</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-0,9</w:t>
            </w:r>
          </w:p>
        </w:tc>
        <w:tc>
          <w:tcPr>
            <w:tcW w:w="774"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-3,2</w:t>
            </w:r>
          </w:p>
        </w:tc>
      </w:tr>
      <w:tr w:rsidR="0014330C" w:rsidRPr="007A6189" w:rsidTr="009757FB">
        <w:trPr>
          <w:trHeight w:val="315"/>
        </w:trPr>
        <w:tc>
          <w:tcPr>
            <w:tcW w:w="441" w:type="dxa"/>
            <w:tcBorders>
              <w:top w:val="nil"/>
              <w:left w:val="single" w:sz="8" w:space="0" w:color="auto"/>
              <w:bottom w:val="single" w:sz="8" w:space="0" w:color="auto"/>
              <w:right w:val="single" w:sz="8" w:space="0" w:color="auto"/>
            </w:tcBorders>
            <w:shd w:val="clear" w:color="auto" w:fill="auto"/>
            <w:hideMark/>
          </w:tcPr>
          <w:p w:rsidR="0014330C" w:rsidRPr="007A6189" w:rsidRDefault="0014330C" w:rsidP="0014330C">
            <w:pPr>
              <w:rPr>
                <w:rFonts w:ascii="TimesNewRomanPSMT" w:eastAsia="TimesNewRomanPSMT" w:hAnsi="TimesNewRomanPSMT"/>
                <w:color w:val="000000"/>
                <w:sz w:val="18"/>
                <w:szCs w:val="18"/>
              </w:rPr>
            </w:pPr>
            <w:r w:rsidRPr="007A6189">
              <w:rPr>
                <w:rFonts w:ascii="TimesNewRomanPSMT" w:eastAsia="TimesNewRomanPSMT" w:hAnsi="TimesNewRomanPSMT" w:cs="TimesNewRomanPSMT" w:hint="eastAsia"/>
                <w:color w:val="000000"/>
                <w:sz w:val="18"/>
                <w:szCs w:val="18"/>
              </w:rPr>
              <w:t>16.</w:t>
            </w:r>
          </w:p>
        </w:tc>
        <w:tc>
          <w:tcPr>
            <w:tcW w:w="2412"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rPr>
                <w:rFonts w:ascii="TimesNewRomanPSMT" w:eastAsia="TimesNewRomanPSMT" w:hAnsi="TimesNewRomanPSMT"/>
                <w:color w:val="000000"/>
                <w:sz w:val="18"/>
                <w:szCs w:val="18"/>
              </w:rPr>
            </w:pPr>
            <w:r w:rsidRPr="007A6189">
              <w:rPr>
                <w:rFonts w:ascii="TimesNewRomanPSMT" w:hAnsi="TimesNewRomanPSMT" w:hint="eastAsia"/>
                <w:color w:val="000000"/>
                <w:sz w:val="18"/>
                <w:szCs w:val="18"/>
              </w:rPr>
              <w:t>Производство электрооборудования, электронного и оптического оборудования</w:t>
            </w:r>
          </w:p>
        </w:tc>
        <w:tc>
          <w:tcPr>
            <w:tcW w:w="709"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4,8</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5,6</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6,3</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5,7</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1,6</w:t>
            </w:r>
          </w:p>
        </w:tc>
        <w:tc>
          <w:tcPr>
            <w:tcW w:w="708"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-3,3</w:t>
            </w:r>
          </w:p>
        </w:tc>
        <w:tc>
          <w:tcPr>
            <w:tcW w:w="709"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5,8</w:t>
            </w:r>
          </w:p>
        </w:tc>
        <w:tc>
          <w:tcPr>
            <w:tcW w:w="708"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2,5</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-0,3</w:t>
            </w:r>
          </w:p>
        </w:tc>
        <w:tc>
          <w:tcPr>
            <w:tcW w:w="774"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-2,1</w:t>
            </w:r>
          </w:p>
        </w:tc>
      </w:tr>
      <w:tr w:rsidR="0014330C" w:rsidRPr="007A6189" w:rsidTr="009757FB">
        <w:trPr>
          <w:trHeight w:val="315"/>
        </w:trPr>
        <w:tc>
          <w:tcPr>
            <w:tcW w:w="441" w:type="dxa"/>
            <w:tcBorders>
              <w:top w:val="nil"/>
              <w:left w:val="single" w:sz="8" w:space="0" w:color="auto"/>
              <w:bottom w:val="single" w:sz="8" w:space="0" w:color="auto"/>
              <w:right w:val="single" w:sz="8" w:space="0" w:color="auto"/>
            </w:tcBorders>
            <w:shd w:val="clear" w:color="auto" w:fill="auto"/>
            <w:hideMark/>
          </w:tcPr>
          <w:p w:rsidR="0014330C" w:rsidRPr="007A6189" w:rsidRDefault="0014330C" w:rsidP="0014330C">
            <w:pPr>
              <w:rPr>
                <w:rFonts w:ascii="TimesNewRomanPSMT" w:eastAsia="TimesNewRomanPSMT" w:hAnsi="TimesNewRomanPSMT"/>
                <w:color w:val="000000"/>
                <w:sz w:val="18"/>
                <w:szCs w:val="18"/>
              </w:rPr>
            </w:pPr>
            <w:r w:rsidRPr="007A6189">
              <w:rPr>
                <w:rFonts w:ascii="TimesNewRomanPSMT" w:eastAsia="TimesNewRomanPSMT" w:hAnsi="TimesNewRomanPSMT" w:cs="TimesNewRomanPSMT" w:hint="eastAsia"/>
                <w:color w:val="000000"/>
                <w:sz w:val="18"/>
                <w:szCs w:val="18"/>
              </w:rPr>
              <w:t>17.</w:t>
            </w:r>
          </w:p>
        </w:tc>
        <w:tc>
          <w:tcPr>
            <w:tcW w:w="2412"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rPr>
                <w:rFonts w:ascii="TimesNewRomanPSMT" w:eastAsia="TimesNewRomanPSMT" w:hAnsi="TimesNewRomanPSMT"/>
                <w:color w:val="000000"/>
                <w:sz w:val="18"/>
                <w:szCs w:val="18"/>
              </w:rPr>
            </w:pPr>
            <w:r w:rsidRPr="007A6189">
              <w:rPr>
                <w:rFonts w:ascii="TimesNewRomanPSMT" w:hAnsi="TimesNewRomanPSMT" w:hint="eastAsia"/>
                <w:color w:val="000000"/>
                <w:sz w:val="18"/>
                <w:szCs w:val="18"/>
              </w:rPr>
              <w:t xml:space="preserve">Производство транспортных средств и оборудования </w:t>
            </w:r>
          </w:p>
        </w:tc>
        <w:tc>
          <w:tcPr>
            <w:tcW w:w="709"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-34,5</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-40,1</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-45,6</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-46,2</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-18,5</w:t>
            </w:r>
          </w:p>
        </w:tc>
        <w:tc>
          <w:tcPr>
            <w:tcW w:w="708"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-33,7</w:t>
            </w:r>
          </w:p>
        </w:tc>
        <w:tc>
          <w:tcPr>
            <w:tcW w:w="709"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-5,1</w:t>
            </w:r>
          </w:p>
        </w:tc>
        <w:tc>
          <w:tcPr>
            <w:tcW w:w="708"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-9,9</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-11,9</w:t>
            </w:r>
          </w:p>
        </w:tc>
        <w:tc>
          <w:tcPr>
            <w:tcW w:w="774"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-12,8</w:t>
            </w:r>
          </w:p>
        </w:tc>
      </w:tr>
      <w:tr w:rsidR="0014330C" w:rsidRPr="007A6189" w:rsidTr="009757FB">
        <w:trPr>
          <w:trHeight w:val="315"/>
        </w:trPr>
        <w:tc>
          <w:tcPr>
            <w:tcW w:w="441" w:type="dxa"/>
            <w:tcBorders>
              <w:top w:val="nil"/>
              <w:left w:val="single" w:sz="8" w:space="0" w:color="auto"/>
              <w:bottom w:val="single" w:sz="8" w:space="0" w:color="auto"/>
              <w:right w:val="single" w:sz="8" w:space="0" w:color="auto"/>
            </w:tcBorders>
            <w:shd w:val="clear" w:color="auto" w:fill="auto"/>
            <w:hideMark/>
          </w:tcPr>
          <w:p w:rsidR="0014330C" w:rsidRPr="007A6189" w:rsidRDefault="0014330C" w:rsidP="0014330C">
            <w:pPr>
              <w:rPr>
                <w:rFonts w:ascii="TimesNewRomanPSMT" w:eastAsia="TimesNewRomanPSMT" w:hAnsi="TimesNewRomanPSMT"/>
                <w:color w:val="000000"/>
                <w:sz w:val="18"/>
                <w:szCs w:val="18"/>
              </w:rPr>
            </w:pPr>
            <w:r w:rsidRPr="007A6189">
              <w:rPr>
                <w:rFonts w:ascii="TimesNewRomanPSMT" w:eastAsia="TimesNewRomanPSMT" w:hAnsi="TimesNewRomanPSMT" w:cs="TimesNewRomanPSMT" w:hint="eastAsia"/>
                <w:color w:val="000000"/>
                <w:sz w:val="18"/>
                <w:szCs w:val="18"/>
              </w:rPr>
              <w:t>18.</w:t>
            </w:r>
          </w:p>
        </w:tc>
        <w:tc>
          <w:tcPr>
            <w:tcW w:w="2412"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rPr>
                <w:rFonts w:ascii="TimesNewRomanPSMT" w:eastAsia="TimesNewRomanPSMT" w:hAnsi="TimesNewRomanPSMT"/>
                <w:color w:val="000000"/>
                <w:sz w:val="18"/>
                <w:szCs w:val="18"/>
              </w:rPr>
            </w:pPr>
            <w:r w:rsidRPr="007A6189">
              <w:rPr>
                <w:rFonts w:ascii="TimesNewRomanPSMT" w:hAnsi="TimesNewRomanPSMT" w:hint="eastAsia"/>
                <w:color w:val="000000"/>
                <w:sz w:val="18"/>
                <w:szCs w:val="18"/>
              </w:rPr>
              <w:t>Прочие отрасли производств</w:t>
            </w:r>
          </w:p>
        </w:tc>
        <w:tc>
          <w:tcPr>
            <w:tcW w:w="709"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8,5</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9,9</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11,2</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14,5</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5,9</w:t>
            </w:r>
          </w:p>
        </w:tc>
        <w:tc>
          <w:tcPr>
            <w:tcW w:w="708"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16,4</w:t>
            </w:r>
          </w:p>
        </w:tc>
        <w:tc>
          <w:tcPr>
            <w:tcW w:w="709"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23,0</w:t>
            </w:r>
          </w:p>
        </w:tc>
        <w:tc>
          <w:tcPr>
            <w:tcW w:w="708"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-8,5</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20,4</w:t>
            </w:r>
          </w:p>
        </w:tc>
        <w:tc>
          <w:tcPr>
            <w:tcW w:w="774"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jc w:val="right"/>
              <w:rPr>
                <w:rFonts w:ascii="Calibri" w:hAnsi="Calibri"/>
                <w:color w:val="000000"/>
                <w:sz w:val="20"/>
                <w:szCs w:val="20"/>
              </w:rPr>
            </w:pPr>
            <w:r w:rsidRPr="007A6189">
              <w:rPr>
                <w:rFonts w:ascii="Calibri" w:hAnsi="Calibri"/>
                <w:color w:val="000000"/>
                <w:sz w:val="20"/>
                <w:szCs w:val="20"/>
              </w:rPr>
              <w:t>14,6</w:t>
            </w:r>
          </w:p>
        </w:tc>
      </w:tr>
      <w:tr w:rsidR="0014330C" w:rsidRPr="007A6189" w:rsidTr="009757FB">
        <w:trPr>
          <w:trHeight w:val="315"/>
        </w:trPr>
        <w:tc>
          <w:tcPr>
            <w:tcW w:w="441" w:type="dxa"/>
            <w:tcBorders>
              <w:top w:val="nil"/>
              <w:left w:val="single" w:sz="8" w:space="0" w:color="auto"/>
              <w:bottom w:val="single" w:sz="8" w:space="0" w:color="auto"/>
              <w:right w:val="single" w:sz="8" w:space="0" w:color="auto"/>
            </w:tcBorders>
            <w:shd w:val="clear" w:color="auto" w:fill="auto"/>
            <w:hideMark/>
          </w:tcPr>
          <w:p w:rsidR="0014330C" w:rsidRPr="007A6189" w:rsidRDefault="0014330C" w:rsidP="0014330C">
            <w:pPr>
              <w:rPr>
                <w:b/>
                <w:bCs/>
                <w:color w:val="000000"/>
                <w:sz w:val="18"/>
                <w:szCs w:val="18"/>
              </w:rPr>
            </w:pPr>
            <w:r w:rsidRPr="007A6189">
              <w:rPr>
                <w:b/>
                <w:bCs/>
                <w:color w:val="000000"/>
                <w:sz w:val="18"/>
                <w:szCs w:val="18"/>
              </w:rPr>
              <w:t>19.</w:t>
            </w:r>
          </w:p>
        </w:tc>
        <w:tc>
          <w:tcPr>
            <w:tcW w:w="2412" w:type="dxa"/>
            <w:tcBorders>
              <w:top w:val="nil"/>
              <w:left w:val="nil"/>
              <w:bottom w:val="single" w:sz="8" w:space="0" w:color="auto"/>
              <w:right w:val="single" w:sz="8" w:space="0" w:color="auto"/>
            </w:tcBorders>
            <w:shd w:val="clear" w:color="auto" w:fill="auto"/>
            <w:noWrap/>
            <w:vAlign w:val="bottom"/>
            <w:hideMark/>
          </w:tcPr>
          <w:p w:rsidR="0014330C" w:rsidRPr="007A6189" w:rsidRDefault="0014330C" w:rsidP="0014330C">
            <w:pPr>
              <w:rPr>
                <w:b/>
                <w:bCs/>
                <w:color w:val="000000"/>
                <w:sz w:val="18"/>
                <w:szCs w:val="18"/>
              </w:rPr>
            </w:pPr>
            <w:r w:rsidRPr="007A6189">
              <w:rPr>
                <w:b/>
                <w:bCs/>
                <w:color w:val="000000"/>
                <w:sz w:val="18"/>
                <w:szCs w:val="18"/>
              </w:rPr>
              <w:t>Производство и распределение электроэнергии, газа и воды</w:t>
            </w:r>
          </w:p>
        </w:tc>
        <w:tc>
          <w:tcPr>
            <w:tcW w:w="709" w:type="dxa"/>
            <w:tcBorders>
              <w:top w:val="nil"/>
              <w:left w:val="nil"/>
              <w:bottom w:val="single" w:sz="8" w:space="0" w:color="auto"/>
              <w:right w:val="single" w:sz="8" w:space="0" w:color="auto"/>
            </w:tcBorders>
            <w:shd w:val="clear" w:color="auto" w:fill="auto"/>
            <w:noWrap/>
            <w:vAlign w:val="bottom"/>
            <w:hideMark/>
          </w:tcPr>
          <w:p w:rsidR="0014330C" w:rsidRPr="009757FB" w:rsidRDefault="0014330C" w:rsidP="0014330C">
            <w:pPr>
              <w:jc w:val="right"/>
              <w:rPr>
                <w:rFonts w:ascii="Calibri" w:hAnsi="Calibri"/>
                <w:b/>
                <w:color w:val="000000"/>
                <w:sz w:val="20"/>
                <w:szCs w:val="20"/>
              </w:rPr>
            </w:pPr>
            <w:r w:rsidRPr="009757FB">
              <w:rPr>
                <w:rFonts w:ascii="Calibri" w:hAnsi="Calibri"/>
                <w:b/>
                <w:color w:val="000000"/>
                <w:sz w:val="20"/>
                <w:szCs w:val="20"/>
              </w:rPr>
              <w:t>100,0</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9757FB" w:rsidRDefault="0014330C" w:rsidP="0014330C">
            <w:pPr>
              <w:jc w:val="right"/>
              <w:rPr>
                <w:rFonts w:ascii="Calibri" w:hAnsi="Calibri"/>
                <w:b/>
                <w:color w:val="000000"/>
                <w:sz w:val="20"/>
                <w:szCs w:val="20"/>
              </w:rPr>
            </w:pPr>
            <w:r w:rsidRPr="009757FB">
              <w:rPr>
                <w:rFonts w:ascii="Calibri" w:hAnsi="Calibri"/>
                <w:b/>
                <w:color w:val="000000"/>
                <w:sz w:val="20"/>
                <w:szCs w:val="20"/>
              </w:rPr>
              <w:t>100,0</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9757FB" w:rsidRDefault="0014330C" w:rsidP="0014330C">
            <w:pPr>
              <w:jc w:val="right"/>
              <w:rPr>
                <w:rFonts w:ascii="Calibri" w:hAnsi="Calibri"/>
                <w:b/>
                <w:color w:val="000000"/>
                <w:sz w:val="20"/>
                <w:szCs w:val="20"/>
              </w:rPr>
            </w:pPr>
            <w:r w:rsidRPr="009757FB">
              <w:rPr>
                <w:rFonts w:ascii="Calibri" w:hAnsi="Calibri"/>
                <w:b/>
                <w:color w:val="000000"/>
                <w:sz w:val="20"/>
                <w:szCs w:val="20"/>
              </w:rPr>
              <w:t>100,0</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9757FB" w:rsidRDefault="0014330C" w:rsidP="0014330C">
            <w:pPr>
              <w:jc w:val="right"/>
              <w:rPr>
                <w:rFonts w:ascii="Calibri" w:hAnsi="Calibri"/>
                <w:b/>
                <w:color w:val="000000"/>
                <w:sz w:val="20"/>
                <w:szCs w:val="20"/>
              </w:rPr>
            </w:pPr>
            <w:r w:rsidRPr="009757FB">
              <w:rPr>
                <w:rFonts w:ascii="Calibri" w:hAnsi="Calibri"/>
                <w:b/>
                <w:color w:val="000000"/>
                <w:sz w:val="20"/>
                <w:szCs w:val="20"/>
              </w:rPr>
              <w:t>100,0</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9757FB" w:rsidRDefault="0014330C" w:rsidP="0014330C">
            <w:pPr>
              <w:jc w:val="right"/>
              <w:rPr>
                <w:rFonts w:ascii="Calibri" w:hAnsi="Calibri"/>
                <w:b/>
                <w:color w:val="000000"/>
                <w:sz w:val="20"/>
                <w:szCs w:val="20"/>
              </w:rPr>
            </w:pPr>
            <w:r w:rsidRPr="009757FB">
              <w:rPr>
                <w:rFonts w:ascii="Calibri" w:hAnsi="Calibri"/>
                <w:b/>
                <w:color w:val="000000"/>
                <w:sz w:val="20"/>
                <w:szCs w:val="20"/>
              </w:rPr>
              <w:t>100,0</w:t>
            </w:r>
          </w:p>
        </w:tc>
        <w:tc>
          <w:tcPr>
            <w:tcW w:w="708" w:type="dxa"/>
            <w:tcBorders>
              <w:top w:val="nil"/>
              <w:left w:val="nil"/>
              <w:bottom w:val="single" w:sz="8" w:space="0" w:color="auto"/>
              <w:right w:val="single" w:sz="8" w:space="0" w:color="auto"/>
            </w:tcBorders>
            <w:shd w:val="clear" w:color="auto" w:fill="auto"/>
            <w:noWrap/>
            <w:vAlign w:val="bottom"/>
            <w:hideMark/>
          </w:tcPr>
          <w:p w:rsidR="0014330C" w:rsidRPr="009757FB" w:rsidRDefault="0014330C" w:rsidP="0014330C">
            <w:pPr>
              <w:jc w:val="right"/>
              <w:rPr>
                <w:rFonts w:ascii="Calibri" w:hAnsi="Calibri"/>
                <w:b/>
                <w:color w:val="000000"/>
                <w:sz w:val="20"/>
                <w:szCs w:val="20"/>
              </w:rPr>
            </w:pPr>
            <w:r w:rsidRPr="009757FB">
              <w:rPr>
                <w:rFonts w:ascii="Calibri" w:hAnsi="Calibri"/>
                <w:b/>
                <w:color w:val="000000"/>
                <w:sz w:val="20"/>
                <w:szCs w:val="20"/>
              </w:rPr>
              <w:t>100,0</w:t>
            </w:r>
          </w:p>
        </w:tc>
        <w:tc>
          <w:tcPr>
            <w:tcW w:w="709" w:type="dxa"/>
            <w:tcBorders>
              <w:top w:val="nil"/>
              <w:left w:val="nil"/>
              <w:bottom w:val="single" w:sz="8" w:space="0" w:color="auto"/>
              <w:right w:val="single" w:sz="8" w:space="0" w:color="auto"/>
            </w:tcBorders>
            <w:shd w:val="clear" w:color="auto" w:fill="auto"/>
            <w:noWrap/>
            <w:vAlign w:val="bottom"/>
            <w:hideMark/>
          </w:tcPr>
          <w:p w:rsidR="0014330C" w:rsidRPr="009757FB" w:rsidRDefault="0014330C" w:rsidP="0014330C">
            <w:pPr>
              <w:jc w:val="right"/>
              <w:rPr>
                <w:rFonts w:ascii="Calibri" w:hAnsi="Calibri"/>
                <w:b/>
                <w:color w:val="000000"/>
                <w:sz w:val="20"/>
                <w:szCs w:val="20"/>
              </w:rPr>
            </w:pPr>
            <w:r w:rsidRPr="009757FB">
              <w:rPr>
                <w:rFonts w:ascii="Calibri" w:hAnsi="Calibri"/>
                <w:b/>
                <w:color w:val="000000"/>
                <w:sz w:val="20"/>
                <w:szCs w:val="20"/>
              </w:rPr>
              <w:t>100,0</w:t>
            </w:r>
          </w:p>
        </w:tc>
        <w:tc>
          <w:tcPr>
            <w:tcW w:w="708" w:type="dxa"/>
            <w:tcBorders>
              <w:top w:val="nil"/>
              <w:left w:val="nil"/>
              <w:bottom w:val="single" w:sz="8" w:space="0" w:color="auto"/>
              <w:right w:val="single" w:sz="8" w:space="0" w:color="auto"/>
            </w:tcBorders>
            <w:shd w:val="clear" w:color="auto" w:fill="auto"/>
            <w:noWrap/>
            <w:vAlign w:val="bottom"/>
            <w:hideMark/>
          </w:tcPr>
          <w:p w:rsidR="0014330C" w:rsidRPr="009757FB" w:rsidRDefault="0014330C" w:rsidP="0014330C">
            <w:pPr>
              <w:jc w:val="right"/>
              <w:rPr>
                <w:rFonts w:ascii="Calibri" w:hAnsi="Calibri"/>
                <w:b/>
                <w:color w:val="000000"/>
                <w:sz w:val="20"/>
                <w:szCs w:val="20"/>
              </w:rPr>
            </w:pPr>
            <w:r w:rsidRPr="009757FB">
              <w:rPr>
                <w:rFonts w:ascii="Calibri" w:hAnsi="Calibri"/>
                <w:b/>
                <w:color w:val="000000"/>
                <w:sz w:val="20"/>
                <w:szCs w:val="20"/>
              </w:rPr>
              <w:t>100,0</w:t>
            </w:r>
          </w:p>
        </w:tc>
        <w:tc>
          <w:tcPr>
            <w:tcW w:w="696" w:type="dxa"/>
            <w:tcBorders>
              <w:top w:val="nil"/>
              <w:left w:val="nil"/>
              <w:bottom w:val="single" w:sz="8" w:space="0" w:color="auto"/>
              <w:right w:val="single" w:sz="8" w:space="0" w:color="auto"/>
            </w:tcBorders>
            <w:shd w:val="clear" w:color="auto" w:fill="auto"/>
            <w:noWrap/>
            <w:vAlign w:val="bottom"/>
            <w:hideMark/>
          </w:tcPr>
          <w:p w:rsidR="0014330C" w:rsidRPr="009757FB" w:rsidRDefault="0014330C" w:rsidP="0014330C">
            <w:pPr>
              <w:jc w:val="right"/>
              <w:rPr>
                <w:rFonts w:ascii="Calibri" w:hAnsi="Calibri"/>
                <w:b/>
                <w:color w:val="000000"/>
                <w:sz w:val="20"/>
                <w:szCs w:val="20"/>
              </w:rPr>
            </w:pPr>
            <w:r w:rsidRPr="009757FB">
              <w:rPr>
                <w:rFonts w:ascii="Calibri" w:hAnsi="Calibri"/>
                <w:b/>
                <w:color w:val="000000"/>
                <w:sz w:val="20"/>
                <w:szCs w:val="20"/>
              </w:rPr>
              <w:t>99,9</w:t>
            </w:r>
          </w:p>
        </w:tc>
        <w:tc>
          <w:tcPr>
            <w:tcW w:w="774" w:type="dxa"/>
            <w:tcBorders>
              <w:top w:val="nil"/>
              <w:left w:val="nil"/>
              <w:bottom w:val="single" w:sz="8" w:space="0" w:color="auto"/>
              <w:right w:val="single" w:sz="8" w:space="0" w:color="auto"/>
            </w:tcBorders>
            <w:shd w:val="clear" w:color="auto" w:fill="auto"/>
            <w:noWrap/>
            <w:vAlign w:val="bottom"/>
            <w:hideMark/>
          </w:tcPr>
          <w:p w:rsidR="0014330C" w:rsidRPr="009757FB" w:rsidRDefault="0014330C" w:rsidP="0014330C">
            <w:pPr>
              <w:jc w:val="right"/>
              <w:rPr>
                <w:rFonts w:ascii="Calibri" w:hAnsi="Calibri"/>
                <w:b/>
                <w:color w:val="000000"/>
                <w:sz w:val="20"/>
                <w:szCs w:val="20"/>
              </w:rPr>
            </w:pPr>
            <w:r w:rsidRPr="009757FB">
              <w:rPr>
                <w:rFonts w:ascii="Calibri" w:hAnsi="Calibri"/>
                <w:b/>
                <w:color w:val="000000"/>
                <w:sz w:val="20"/>
                <w:szCs w:val="20"/>
              </w:rPr>
              <w:t>100,0</w:t>
            </w:r>
          </w:p>
        </w:tc>
      </w:tr>
      <w:tr w:rsidR="0014330C" w:rsidRPr="007A6189" w:rsidTr="009757FB">
        <w:trPr>
          <w:trHeight w:val="197"/>
        </w:trPr>
        <w:tc>
          <w:tcPr>
            <w:tcW w:w="9941" w:type="dxa"/>
            <w:gridSpan w:val="12"/>
            <w:tcBorders>
              <w:top w:val="single" w:sz="8" w:space="0" w:color="auto"/>
              <w:left w:val="single" w:sz="8" w:space="0" w:color="auto"/>
              <w:bottom w:val="single" w:sz="8" w:space="0" w:color="auto"/>
              <w:right w:val="single" w:sz="8" w:space="0" w:color="000000"/>
            </w:tcBorders>
            <w:shd w:val="clear" w:color="auto" w:fill="auto"/>
            <w:hideMark/>
          </w:tcPr>
          <w:p w:rsidR="0014330C" w:rsidRPr="007A6189" w:rsidRDefault="0014330C" w:rsidP="0014330C">
            <w:pPr>
              <w:rPr>
                <w:color w:val="000000"/>
                <w:sz w:val="16"/>
                <w:szCs w:val="16"/>
              </w:rPr>
            </w:pPr>
            <w:bookmarkStart w:id="0" w:name="OLE_LINK2"/>
            <w:bookmarkStart w:id="1" w:name="RANGE!A22"/>
            <w:r w:rsidRPr="007A6189">
              <w:rPr>
                <w:color w:val="000000"/>
                <w:sz w:val="16"/>
                <w:szCs w:val="16"/>
              </w:rPr>
              <w:t xml:space="preserve">Составлено по источникам Национального статистического комитета </w:t>
            </w:r>
            <w:proofErr w:type="spellStart"/>
            <w:r w:rsidRPr="007A6189">
              <w:rPr>
                <w:color w:val="000000"/>
                <w:sz w:val="16"/>
                <w:szCs w:val="16"/>
              </w:rPr>
              <w:t>Кыргызской</w:t>
            </w:r>
            <w:proofErr w:type="spellEnd"/>
            <w:r w:rsidRPr="007A6189">
              <w:rPr>
                <w:color w:val="000000"/>
                <w:sz w:val="16"/>
                <w:szCs w:val="16"/>
              </w:rPr>
              <w:t xml:space="preserve"> Республики за 2002-2011 годы</w:t>
            </w:r>
            <w:bookmarkEnd w:id="0"/>
            <w:bookmarkEnd w:id="1"/>
          </w:p>
        </w:tc>
      </w:tr>
    </w:tbl>
    <w:p w:rsidR="00F26F63" w:rsidRDefault="00DF22A5" w:rsidP="00F26F63">
      <w:pPr>
        <w:tabs>
          <w:tab w:val="left" w:pos="851"/>
        </w:tabs>
        <w:jc w:val="both"/>
        <w:rPr>
          <w:color w:val="000000"/>
          <w:sz w:val="28"/>
          <w:szCs w:val="28"/>
        </w:rPr>
      </w:pPr>
      <w:r>
        <w:rPr>
          <w:color w:val="000000"/>
          <w:sz w:val="28"/>
          <w:szCs w:val="28"/>
        </w:rPr>
        <w:tab/>
      </w:r>
      <w:r w:rsidR="0014330C">
        <w:rPr>
          <w:color w:val="000000"/>
          <w:sz w:val="28"/>
          <w:szCs w:val="28"/>
        </w:rPr>
        <w:t>О</w:t>
      </w:r>
      <w:r w:rsidR="00F26F63">
        <w:rPr>
          <w:color w:val="000000"/>
          <w:sz w:val="28"/>
          <w:szCs w:val="28"/>
        </w:rPr>
        <w:t xml:space="preserve">стальные отрасли, к сожаленью, не могут считаться конкурентоспособными, так как расчеты показали отрицательные результаты. В этой связи необходимы результативные стратегии по улучшению и дальнейшему их развитию. </w:t>
      </w:r>
    </w:p>
    <w:p w:rsidR="00F26F63" w:rsidRDefault="00F26F63" w:rsidP="00F26F63">
      <w:pPr>
        <w:tabs>
          <w:tab w:val="left" w:pos="851"/>
        </w:tabs>
        <w:spacing w:line="360" w:lineRule="auto"/>
        <w:jc w:val="both"/>
        <w:rPr>
          <w:color w:val="000000"/>
          <w:sz w:val="28"/>
          <w:szCs w:val="28"/>
        </w:rPr>
      </w:pPr>
      <w:r w:rsidRPr="0098062C">
        <w:rPr>
          <w:noProof/>
          <w:color w:val="000000"/>
          <w:sz w:val="28"/>
          <w:szCs w:val="28"/>
        </w:rPr>
        <w:drawing>
          <wp:inline distT="0" distB="0" distL="0" distR="0">
            <wp:extent cx="5915025" cy="3571875"/>
            <wp:effectExtent l="0" t="0" r="0" b="0"/>
            <wp:docPr id="59"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F26F63" w:rsidRDefault="00F26F63" w:rsidP="00DF22A5">
      <w:pPr>
        <w:jc w:val="center"/>
        <w:rPr>
          <w:sz w:val="28"/>
          <w:szCs w:val="28"/>
        </w:rPr>
      </w:pPr>
      <w:r>
        <w:rPr>
          <w:iCs/>
          <w:color w:val="000000"/>
          <w:sz w:val="28"/>
          <w:szCs w:val="28"/>
        </w:rPr>
        <w:t>График 3.</w:t>
      </w:r>
      <w:r w:rsidR="009A19DE">
        <w:rPr>
          <w:iCs/>
          <w:color w:val="000000"/>
          <w:sz w:val="28"/>
          <w:szCs w:val="28"/>
        </w:rPr>
        <w:t>6</w:t>
      </w:r>
      <w:r>
        <w:rPr>
          <w:iCs/>
          <w:color w:val="000000"/>
          <w:sz w:val="28"/>
          <w:szCs w:val="28"/>
        </w:rPr>
        <w:t>. Д</w:t>
      </w:r>
      <w:r>
        <w:rPr>
          <w:sz w:val="28"/>
          <w:szCs w:val="28"/>
        </w:rPr>
        <w:t xml:space="preserve">оля </w:t>
      </w:r>
      <w:r w:rsidRPr="00093BFE">
        <w:rPr>
          <w:color w:val="000000"/>
          <w:sz w:val="28"/>
          <w:szCs w:val="28"/>
        </w:rPr>
        <w:t xml:space="preserve">отдельных отраслей промышленности </w:t>
      </w:r>
      <w:r>
        <w:rPr>
          <w:sz w:val="28"/>
          <w:szCs w:val="28"/>
        </w:rPr>
        <w:t xml:space="preserve">во внутреннем потреблении в </w:t>
      </w:r>
      <w:proofErr w:type="spellStart"/>
      <w:r>
        <w:rPr>
          <w:color w:val="000000"/>
          <w:sz w:val="28"/>
          <w:szCs w:val="28"/>
        </w:rPr>
        <w:t>Кыргызской</w:t>
      </w:r>
      <w:proofErr w:type="spellEnd"/>
      <w:r>
        <w:rPr>
          <w:color w:val="000000"/>
          <w:sz w:val="28"/>
          <w:szCs w:val="28"/>
        </w:rPr>
        <w:t xml:space="preserve"> Республике</w:t>
      </w:r>
      <w:r>
        <w:rPr>
          <w:sz w:val="28"/>
          <w:szCs w:val="28"/>
        </w:rPr>
        <w:t xml:space="preserve"> за 2002-2011 годы</w:t>
      </w:r>
    </w:p>
    <w:p w:rsidR="00AA6D21" w:rsidRDefault="009A19DE" w:rsidP="00AA6D21">
      <w:pPr>
        <w:ind w:firstLine="708"/>
        <w:jc w:val="both"/>
        <w:rPr>
          <w:sz w:val="28"/>
          <w:szCs w:val="28"/>
        </w:rPr>
      </w:pPr>
      <w:r>
        <w:rPr>
          <w:sz w:val="28"/>
          <w:szCs w:val="28"/>
          <w:lang w:val="kk-KZ"/>
        </w:rPr>
        <w:lastRenderedPageBreak/>
        <w:t xml:space="preserve">Проведенные расчеты в итоге </w:t>
      </w:r>
      <w:r w:rsidR="00AA6D21">
        <w:rPr>
          <w:sz w:val="28"/>
          <w:szCs w:val="28"/>
          <w:lang w:val="kk-KZ"/>
        </w:rPr>
        <w:t xml:space="preserve">позволили определить, </w:t>
      </w:r>
      <w:r w:rsidR="00AA6D21" w:rsidRPr="003936A4">
        <w:rPr>
          <w:sz w:val="28"/>
          <w:szCs w:val="28"/>
        </w:rPr>
        <w:t xml:space="preserve">какие отрасли промышленности являются наиболее </w:t>
      </w:r>
      <w:r w:rsidR="00AA6D21">
        <w:rPr>
          <w:sz w:val="28"/>
          <w:szCs w:val="28"/>
        </w:rPr>
        <w:t xml:space="preserve">перспективными для формирования кластера </w:t>
      </w:r>
      <w:r>
        <w:rPr>
          <w:sz w:val="28"/>
          <w:szCs w:val="28"/>
        </w:rPr>
        <w:t xml:space="preserve">в регионах </w:t>
      </w:r>
      <w:r w:rsidR="00AA6D21">
        <w:rPr>
          <w:sz w:val="28"/>
          <w:szCs w:val="28"/>
        </w:rPr>
        <w:t>(см. табл</w:t>
      </w:r>
      <w:r w:rsidR="00AA6D21" w:rsidRPr="003936A4">
        <w:rPr>
          <w:sz w:val="28"/>
          <w:szCs w:val="28"/>
        </w:rPr>
        <w:t>.</w:t>
      </w:r>
      <w:r w:rsidR="00AA6D21">
        <w:rPr>
          <w:sz w:val="28"/>
          <w:szCs w:val="28"/>
        </w:rPr>
        <w:t xml:space="preserve"> 3.</w:t>
      </w:r>
      <w:r w:rsidR="00C623C2">
        <w:rPr>
          <w:sz w:val="28"/>
          <w:szCs w:val="28"/>
        </w:rPr>
        <w:t>3</w:t>
      </w:r>
      <w:r w:rsidR="00AA6D21">
        <w:rPr>
          <w:sz w:val="28"/>
          <w:szCs w:val="28"/>
        </w:rPr>
        <w:t>).</w:t>
      </w:r>
    </w:p>
    <w:p w:rsidR="00AA6D21" w:rsidRPr="00564BF0" w:rsidRDefault="00AA6D21" w:rsidP="00AA6D21">
      <w:pPr>
        <w:suppressLineNumbers/>
        <w:jc w:val="both"/>
      </w:pPr>
      <w:r>
        <w:rPr>
          <w:sz w:val="28"/>
          <w:szCs w:val="28"/>
        </w:rPr>
        <w:t>Таблица 3.</w:t>
      </w:r>
      <w:r w:rsidR="00C623C2">
        <w:rPr>
          <w:sz w:val="28"/>
          <w:szCs w:val="28"/>
        </w:rPr>
        <w:t>3</w:t>
      </w:r>
      <w:r>
        <w:rPr>
          <w:sz w:val="28"/>
          <w:szCs w:val="28"/>
        </w:rPr>
        <w:t xml:space="preserve"> - </w:t>
      </w:r>
      <w:r w:rsidRPr="00564BF0">
        <w:rPr>
          <w:bCs/>
          <w:sz w:val="28"/>
          <w:szCs w:val="28"/>
        </w:rPr>
        <w:t>Базовые отрасли по регионам, привлекательные для формирования кластеров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2257"/>
        <w:gridCol w:w="6662"/>
      </w:tblGrid>
      <w:tr w:rsidR="00AA6D21" w:rsidRPr="00B83DCE" w:rsidTr="00FC0D66">
        <w:tc>
          <w:tcPr>
            <w:tcW w:w="828" w:type="dxa"/>
            <w:shd w:val="clear" w:color="auto" w:fill="auto"/>
          </w:tcPr>
          <w:p w:rsidR="00AA6D21" w:rsidRPr="00A66C59" w:rsidRDefault="00AA6D21" w:rsidP="00AA6D21">
            <w:pPr>
              <w:autoSpaceDE w:val="0"/>
              <w:autoSpaceDN w:val="0"/>
              <w:adjustRightInd w:val="0"/>
              <w:spacing w:before="5" w:line="480" w:lineRule="exact"/>
              <w:jc w:val="both"/>
              <w:rPr>
                <w:b/>
                <w:bCs/>
              </w:rPr>
            </w:pPr>
            <w:proofErr w:type="gramStart"/>
            <w:r w:rsidRPr="00A66C59">
              <w:rPr>
                <w:b/>
                <w:bCs/>
              </w:rPr>
              <w:t>П</w:t>
            </w:r>
            <w:proofErr w:type="gramEnd"/>
            <w:r w:rsidRPr="00A66C59">
              <w:rPr>
                <w:b/>
                <w:bCs/>
              </w:rPr>
              <w:t>/№</w:t>
            </w:r>
          </w:p>
        </w:tc>
        <w:tc>
          <w:tcPr>
            <w:tcW w:w="2257" w:type="dxa"/>
            <w:shd w:val="clear" w:color="auto" w:fill="auto"/>
          </w:tcPr>
          <w:p w:rsidR="00AA6D21" w:rsidRPr="00B83DCE" w:rsidRDefault="00AA6D21" w:rsidP="00AA6D21">
            <w:pPr>
              <w:autoSpaceDE w:val="0"/>
              <w:autoSpaceDN w:val="0"/>
              <w:adjustRightInd w:val="0"/>
              <w:spacing w:before="5"/>
              <w:jc w:val="both"/>
              <w:rPr>
                <w:b/>
                <w:bCs/>
                <w:sz w:val="28"/>
                <w:szCs w:val="28"/>
              </w:rPr>
            </w:pPr>
            <w:r w:rsidRPr="00B83DCE">
              <w:rPr>
                <w:b/>
                <w:bCs/>
                <w:sz w:val="28"/>
                <w:szCs w:val="28"/>
              </w:rPr>
              <w:t>Наименование области</w:t>
            </w:r>
          </w:p>
        </w:tc>
        <w:tc>
          <w:tcPr>
            <w:tcW w:w="6662" w:type="dxa"/>
            <w:shd w:val="clear" w:color="auto" w:fill="auto"/>
          </w:tcPr>
          <w:p w:rsidR="00AA6D21" w:rsidRPr="00B83DCE" w:rsidRDefault="00AA6D21" w:rsidP="00AA6D21">
            <w:pPr>
              <w:autoSpaceDE w:val="0"/>
              <w:autoSpaceDN w:val="0"/>
              <w:adjustRightInd w:val="0"/>
              <w:spacing w:before="5"/>
              <w:jc w:val="both"/>
              <w:rPr>
                <w:b/>
                <w:bCs/>
                <w:sz w:val="28"/>
                <w:szCs w:val="28"/>
              </w:rPr>
            </w:pPr>
            <w:r w:rsidRPr="00B83DCE">
              <w:rPr>
                <w:b/>
                <w:bCs/>
                <w:sz w:val="28"/>
                <w:szCs w:val="28"/>
              </w:rPr>
              <w:t>Производства реального сектора, наиболее привлекательные для формирования кластеров</w:t>
            </w:r>
          </w:p>
        </w:tc>
      </w:tr>
      <w:tr w:rsidR="00AA6D21" w:rsidRPr="00B83DCE" w:rsidTr="00FC0D66">
        <w:trPr>
          <w:trHeight w:val="20"/>
        </w:trPr>
        <w:tc>
          <w:tcPr>
            <w:tcW w:w="828" w:type="dxa"/>
            <w:shd w:val="clear" w:color="auto" w:fill="auto"/>
          </w:tcPr>
          <w:p w:rsidR="00AA6D21" w:rsidRPr="00B83DCE" w:rsidRDefault="00AA6D21" w:rsidP="00AA6D21">
            <w:pPr>
              <w:autoSpaceDE w:val="0"/>
              <w:autoSpaceDN w:val="0"/>
              <w:adjustRightInd w:val="0"/>
              <w:spacing w:before="5" w:line="480" w:lineRule="exact"/>
              <w:jc w:val="both"/>
              <w:rPr>
                <w:b/>
                <w:bCs/>
              </w:rPr>
            </w:pPr>
            <w:r w:rsidRPr="00B83DCE">
              <w:rPr>
                <w:b/>
                <w:bCs/>
              </w:rPr>
              <w:t>1.</w:t>
            </w:r>
          </w:p>
        </w:tc>
        <w:tc>
          <w:tcPr>
            <w:tcW w:w="2257" w:type="dxa"/>
            <w:shd w:val="clear" w:color="auto" w:fill="auto"/>
          </w:tcPr>
          <w:p w:rsidR="00AA6D21" w:rsidRPr="00B83DCE" w:rsidRDefault="00AA6D21" w:rsidP="00AA6D21">
            <w:pPr>
              <w:autoSpaceDE w:val="0"/>
              <w:autoSpaceDN w:val="0"/>
              <w:adjustRightInd w:val="0"/>
              <w:spacing w:before="5" w:line="480" w:lineRule="exact"/>
              <w:jc w:val="both"/>
              <w:rPr>
                <w:b/>
                <w:bCs/>
              </w:rPr>
            </w:pPr>
            <w:proofErr w:type="spellStart"/>
            <w:r w:rsidRPr="00B83DCE">
              <w:rPr>
                <w:b/>
                <w:bCs/>
              </w:rPr>
              <w:t>Баткенская</w:t>
            </w:r>
            <w:proofErr w:type="spellEnd"/>
            <w:r w:rsidRPr="00B83DCE">
              <w:rPr>
                <w:b/>
                <w:bCs/>
              </w:rPr>
              <w:t xml:space="preserve"> </w:t>
            </w:r>
          </w:p>
        </w:tc>
        <w:tc>
          <w:tcPr>
            <w:tcW w:w="6662" w:type="dxa"/>
            <w:shd w:val="clear" w:color="auto" w:fill="auto"/>
          </w:tcPr>
          <w:p w:rsidR="00AA6D21" w:rsidRPr="005C6C87" w:rsidRDefault="00AA6D21" w:rsidP="00AA6D21">
            <w:pPr>
              <w:autoSpaceDE w:val="0"/>
              <w:autoSpaceDN w:val="0"/>
              <w:adjustRightInd w:val="0"/>
              <w:spacing w:before="5"/>
              <w:jc w:val="both"/>
            </w:pPr>
            <w:r w:rsidRPr="005C6C87">
              <w:t xml:space="preserve">1. добыча полезных ископаемых, </w:t>
            </w:r>
            <w:proofErr w:type="gramStart"/>
            <w:r w:rsidRPr="005C6C87">
              <w:t>кроме</w:t>
            </w:r>
            <w:proofErr w:type="gramEnd"/>
            <w:r w:rsidRPr="005C6C87">
              <w:t xml:space="preserve"> топливно-энергетических</w:t>
            </w:r>
            <w:r w:rsidR="006D61B1">
              <w:t>;</w:t>
            </w:r>
            <w:r w:rsidRPr="005C6C87">
              <w:t xml:space="preserve"> </w:t>
            </w:r>
          </w:p>
          <w:p w:rsidR="00AA6D21" w:rsidRPr="005C6C87" w:rsidRDefault="00AA6D21" w:rsidP="00AA6D21">
            <w:pPr>
              <w:autoSpaceDE w:val="0"/>
              <w:autoSpaceDN w:val="0"/>
              <w:adjustRightInd w:val="0"/>
              <w:spacing w:before="5"/>
              <w:jc w:val="both"/>
              <w:rPr>
                <w:b/>
                <w:bCs/>
              </w:rPr>
            </w:pPr>
            <w:r w:rsidRPr="005C6C87">
              <w:t>2. химическое производство;</w:t>
            </w:r>
          </w:p>
        </w:tc>
      </w:tr>
      <w:tr w:rsidR="00AA6D21" w:rsidRPr="00B83DCE" w:rsidTr="00FC0D66">
        <w:trPr>
          <w:trHeight w:val="20"/>
        </w:trPr>
        <w:tc>
          <w:tcPr>
            <w:tcW w:w="828" w:type="dxa"/>
            <w:shd w:val="clear" w:color="auto" w:fill="auto"/>
          </w:tcPr>
          <w:p w:rsidR="00AA6D21" w:rsidRPr="00B83DCE" w:rsidRDefault="00AA6D21" w:rsidP="00AA6D21">
            <w:pPr>
              <w:autoSpaceDE w:val="0"/>
              <w:autoSpaceDN w:val="0"/>
              <w:adjustRightInd w:val="0"/>
              <w:spacing w:before="5" w:line="480" w:lineRule="exact"/>
              <w:jc w:val="both"/>
              <w:rPr>
                <w:b/>
                <w:bCs/>
              </w:rPr>
            </w:pPr>
            <w:r w:rsidRPr="00B83DCE">
              <w:rPr>
                <w:b/>
                <w:bCs/>
              </w:rPr>
              <w:t xml:space="preserve">2. </w:t>
            </w:r>
          </w:p>
        </w:tc>
        <w:tc>
          <w:tcPr>
            <w:tcW w:w="2257" w:type="dxa"/>
            <w:shd w:val="clear" w:color="auto" w:fill="auto"/>
          </w:tcPr>
          <w:p w:rsidR="00AA6D21" w:rsidRPr="00B83DCE" w:rsidRDefault="00AA6D21" w:rsidP="00AA6D21">
            <w:pPr>
              <w:autoSpaceDE w:val="0"/>
              <w:autoSpaceDN w:val="0"/>
              <w:adjustRightInd w:val="0"/>
              <w:spacing w:before="5" w:line="480" w:lineRule="exact"/>
              <w:jc w:val="both"/>
              <w:rPr>
                <w:b/>
                <w:bCs/>
              </w:rPr>
            </w:pPr>
            <w:proofErr w:type="spellStart"/>
            <w:r w:rsidRPr="00B83DCE">
              <w:rPr>
                <w:b/>
                <w:bCs/>
              </w:rPr>
              <w:t>Джала-Абадская</w:t>
            </w:r>
            <w:proofErr w:type="spellEnd"/>
          </w:p>
        </w:tc>
        <w:tc>
          <w:tcPr>
            <w:tcW w:w="6662" w:type="dxa"/>
            <w:shd w:val="clear" w:color="auto" w:fill="auto"/>
          </w:tcPr>
          <w:p w:rsidR="00AA6D21" w:rsidRPr="005C6C87" w:rsidRDefault="00AA6D21" w:rsidP="00AA6D21">
            <w:pPr>
              <w:tabs>
                <w:tab w:val="left" w:pos="720"/>
              </w:tabs>
              <w:autoSpaceDE w:val="0"/>
              <w:autoSpaceDN w:val="0"/>
              <w:adjustRightInd w:val="0"/>
              <w:jc w:val="both"/>
            </w:pPr>
            <w:r w:rsidRPr="005C6C87">
              <w:t>1. производство электрооборудования, электронного и оптического оборудования;</w:t>
            </w:r>
          </w:p>
          <w:p w:rsidR="00AA6D21" w:rsidRPr="005C6C87" w:rsidRDefault="00AA6D21" w:rsidP="00AA6D21">
            <w:pPr>
              <w:autoSpaceDE w:val="0"/>
              <w:autoSpaceDN w:val="0"/>
              <w:adjustRightInd w:val="0"/>
              <w:spacing w:before="5"/>
              <w:jc w:val="both"/>
              <w:rPr>
                <w:b/>
                <w:bCs/>
              </w:rPr>
            </w:pPr>
            <w:r w:rsidRPr="005C6C87">
              <w:t>2. производство и распределение электроэнергии.</w:t>
            </w:r>
          </w:p>
        </w:tc>
      </w:tr>
      <w:tr w:rsidR="00AA6D21" w:rsidRPr="00B83DCE" w:rsidTr="00FC0D66">
        <w:trPr>
          <w:trHeight w:val="20"/>
        </w:trPr>
        <w:tc>
          <w:tcPr>
            <w:tcW w:w="828" w:type="dxa"/>
            <w:shd w:val="clear" w:color="auto" w:fill="auto"/>
          </w:tcPr>
          <w:p w:rsidR="00AA6D21" w:rsidRPr="00B83DCE" w:rsidRDefault="00AA6D21" w:rsidP="00AA6D21">
            <w:pPr>
              <w:autoSpaceDE w:val="0"/>
              <w:autoSpaceDN w:val="0"/>
              <w:adjustRightInd w:val="0"/>
              <w:spacing w:before="5" w:line="480" w:lineRule="exact"/>
              <w:jc w:val="both"/>
              <w:rPr>
                <w:b/>
                <w:bCs/>
              </w:rPr>
            </w:pPr>
            <w:r w:rsidRPr="00B83DCE">
              <w:rPr>
                <w:b/>
                <w:bCs/>
              </w:rPr>
              <w:t xml:space="preserve">3. </w:t>
            </w:r>
          </w:p>
        </w:tc>
        <w:tc>
          <w:tcPr>
            <w:tcW w:w="2257" w:type="dxa"/>
            <w:shd w:val="clear" w:color="auto" w:fill="auto"/>
          </w:tcPr>
          <w:p w:rsidR="00AA6D21" w:rsidRPr="00B83DCE" w:rsidRDefault="00AA6D21" w:rsidP="00AA6D21">
            <w:pPr>
              <w:autoSpaceDE w:val="0"/>
              <w:autoSpaceDN w:val="0"/>
              <w:adjustRightInd w:val="0"/>
              <w:spacing w:before="5" w:line="480" w:lineRule="exact"/>
              <w:jc w:val="both"/>
              <w:rPr>
                <w:b/>
                <w:bCs/>
              </w:rPr>
            </w:pPr>
            <w:proofErr w:type="spellStart"/>
            <w:r w:rsidRPr="00B83DCE">
              <w:rPr>
                <w:b/>
                <w:bCs/>
              </w:rPr>
              <w:t>Иссык-Кульская</w:t>
            </w:r>
            <w:proofErr w:type="spellEnd"/>
          </w:p>
        </w:tc>
        <w:tc>
          <w:tcPr>
            <w:tcW w:w="6662" w:type="dxa"/>
            <w:shd w:val="clear" w:color="auto" w:fill="auto"/>
          </w:tcPr>
          <w:p w:rsidR="00AA6D21" w:rsidRPr="005C6C87" w:rsidRDefault="00AA6D21" w:rsidP="00AA6D21">
            <w:pPr>
              <w:tabs>
                <w:tab w:val="left" w:pos="720"/>
              </w:tabs>
              <w:autoSpaceDE w:val="0"/>
              <w:autoSpaceDN w:val="0"/>
              <w:adjustRightInd w:val="0"/>
              <w:jc w:val="both"/>
              <w:rPr>
                <w:bCs/>
              </w:rPr>
            </w:pPr>
            <w:r w:rsidRPr="005C6C87">
              <w:rPr>
                <w:bCs/>
              </w:rPr>
              <w:t>1. туризм;</w:t>
            </w:r>
          </w:p>
          <w:p w:rsidR="00AA6D21" w:rsidRPr="005C6C87" w:rsidRDefault="00AA6D21" w:rsidP="00AA6D21">
            <w:pPr>
              <w:tabs>
                <w:tab w:val="left" w:pos="720"/>
              </w:tabs>
              <w:autoSpaceDE w:val="0"/>
              <w:autoSpaceDN w:val="0"/>
              <w:adjustRightInd w:val="0"/>
              <w:jc w:val="both"/>
              <w:rPr>
                <w:b/>
                <w:bCs/>
              </w:rPr>
            </w:pPr>
            <w:r w:rsidRPr="005C6C87">
              <w:rPr>
                <w:bCs/>
              </w:rPr>
              <w:t>2. металлургическое производство и производство готовых металлических изделий.</w:t>
            </w:r>
          </w:p>
        </w:tc>
      </w:tr>
      <w:tr w:rsidR="00AA6D21" w:rsidRPr="00B83DCE" w:rsidTr="00FC0D66">
        <w:trPr>
          <w:trHeight w:val="20"/>
        </w:trPr>
        <w:tc>
          <w:tcPr>
            <w:tcW w:w="828" w:type="dxa"/>
            <w:shd w:val="clear" w:color="auto" w:fill="auto"/>
          </w:tcPr>
          <w:p w:rsidR="00AA6D21" w:rsidRPr="00B83DCE" w:rsidRDefault="00AA6D21" w:rsidP="00AA6D21">
            <w:pPr>
              <w:autoSpaceDE w:val="0"/>
              <w:autoSpaceDN w:val="0"/>
              <w:adjustRightInd w:val="0"/>
              <w:spacing w:before="5" w:line="480" w:lineRule="exact"/>
              <w:jc w:val="both"/>
              <w:rPr>
                <w:b/>
                <w:bCs/>
              </w:rPr>
            </w:pPr>
            <w:r w:rsidRPr="00B83DCE">
              <w:rPr>
                <w:b/>
                <w:bCs/>
              </w:rPr>
              <w:t>4.</w:t>
            </w:r>
          </w:p>
        </w:tc>
        <w:tc>
          <w:tcPr>
            <w:tcW w:w="2257" w:type="dxa"/>
            <w:shd w:val="clear" w:color="auto" w:fill="auto"/>
          </w:tcPr>
          <w:p w:rsidR="00AA6D21" w:rsidRPr="00B83DCE" w:rsidRDefault="00AA6D21" w:rsidP="00AA6D21">
            <w:pPr>
              <w:autoSpaceDE w:val="0"/>
              <w:autoSpaceDN w:val="0"/>
              <w:adjustRightInd w:val="0"/>
              <w:spacing w:before="5" w:line="480" w:lineRule="exact"/>
              <w:jc w:val="both"/>
              <w:rPr>
                <w:b/>
                <w:bCs/>
              </w:rPr>
            </w:pPr>
            <w:proofErr w:type="spellStart"/>
            <w:r w:rsidRPr="00B83DCE">
              <w:rPr>
                <w:b/>
                <w:bCs/>
              </w:rPr>
              <w:t>Нарынская</w:t>
            </w:r>
            <w:proofErr w:type="spellEnd"/>
          </w:p>
        </w:tc>
        <w:tc>
          <w:tcPr>
            <w:tcW w:w="6662" w:type="dxa"/>
            <w:shd w:val="clear" w:color="auto" w:fill="auto"/>
          </w:tcPr>
          <w:p w:rsidR="00AA6D21" w:rsidRPr="005C6C87" w:rsidRDefault="00AA6D21" w:rsidP="00095E4C">
            <w:pPr>
              <w:pStyle w:val="a5"/>
              <w:numPr>
                <w:ilvl w:val="0"/>
                <w:numId w:val="15"/>
              </w:numPr>
              <w:tabs>
                <w:tab w:val="left" w:pos="0"/>
                <w:tab w:val="left" w:pos="403"/>
              </w:tabs>
              <w:autoSpaceDE w:val="0"/>
              <w:autoSpaceDN w:val="0"/>
              <w:adjustRightInd w:val="0"/>
              <w:spacing w:before="5"/>
              <w:ind w:left="0" w:firstLine="0"/>
              <w:jc w:val="both"/>
            </w:pPr>
            <w:r w:rsidRPr="005C6C87">
              <w:t xml:space="preserve">добыча угля; </w:t>
            </w:r>
          </w:p>
          <w:p w:rsidR="00AA6D21" w:rsidRPr="005C6C87" w:rsidRDefault="00AA6D21" w:rsidP="00095E4C">
            <w:pPr>
              <w:pStyle w:val="a5"/>
              <w:numPr>
                <w:ilvl w:val="0"/>
                <w:numId w:val="15"/>
              </w:numPr>
              <w:tabs>
                <w:tab w:val="left" w:pos="0"/>
                <w:tab w:val="left" w:pos="403"/>
              </w:tabs>
              <w:autoSpaceDE w:val="0"/>
              <w:autoSpaceDN w:val="0"/>
              <w:adjustRightInd w:val="0"/>
              <w:spacing w:before="5"/>
              <w:ind w:left="0" w:firstLine="0"/>
              <w:jc w:val="both"/>
            </w:pPr>
            <w:r w:rsidRPr="005C6C87">
              <w:t xml:space="preserve">добыча полезных ископаемых, </w:t>
            </w:r>
            <w:proofErr w:type="gramStart"/>
            <w:r w:rsidRPr="005C6C87">
              <w:t>кроме</w:t>
            </w:r>
            <w:proofErr w:type="gramEnd"/>
            <w:r w:rsidRPr="005C6C87">
              <w:t xml:space="preserve"> топливно-энергетических</w:t>
            </w:r>
            <w:r w:rsidR="006D61B1">
              <w:t>;</w:t>
            </w:r>
            <w:r w:rsidRPr="005C6C87">
              <w:t xml:space="preserve"> </w:t>
            </w:r>
          </w:p>
          <w:p w:rsidR="00AA6D21" w:rsidRPr="005C6C87" w:rsidRDefault="00AA6D21" w:rsidP="00095E4C">
            <w:pPr>
              <w:pStyle w:val="a5"/>
              <w:numPr>
                <w:ilvl w:val="0"/>
                <w:numId w:val="15"/>
              </w:numPr>
              <w:tabs>
                <w:tab w:val="left" w:pos="0"/>
                <w:tab w:val="left" w:pos="403"/>
              </w:tabs>
              <w:autoSpaceDE w:val="0"/>
              <w:autoSpaceDN w:val="0"/>
              <w:adjustRightInd w:val="0"/>
              <w:ind w:left="0" w:firstLine="0"/>
              <w:jc w:val="both"/>
            </w:pPr>
            <w:r w:rsidRPr="005C6C87">
              <w:t xml:space="preserve">обработка древесины и производство изделий из дерева; </w:t>
            </w:r>
          </w:p>
          <w:p w:rsidR="00AA6D21" w:rsidRPr="005C6C87" w:rsidRDefault="00AA6D21" w:rsidP="00095E4C">
            <w:pPr>
              <w:pStyle w:val="a5"/>
              <w:numPr>
                <w:ilvl w:val="0"/>
                <w:numId w:val="15"/>
              </w:numPr>
              <w:tabs>
                <w:tab w:val="left" w:pos="0"/>
                <w:tab w:val="left" w:pos="403"/>
              </w:tabs>
              <w:autoSpaceDE w:val="0"/>
              <w:autoSpaceDN w:val="0"/>
              <w:adjustRightInd w:val="0"/>
              <w:ind w:left="0" w:firstLine="0"/>
              <w:jc w:val="both"/>
              <w:rPr>
                <w:b/>
                <w:bCs/>
              </w:rPr>
            </w:pPr>
            <w:r w:rsidRPr="005C6C87">
              <w:t>производство и распределение электроэнергии.</w:t>
            </w:r>
          </w:p>
        </w:tc>
      </w:tr>
      <w:tr w:rsidR="00AA6D21" w:rsidRPr="00B83DCE" w:rsidTr="00FC0D66">
        <w:trPr>
          <w:trHeight w:val="20"/>
        </w:trPr>
        <w:tc>
          <w:tcPr>
            <w:tcW w:w="828" w:type="dxa"/>
            <w:shd w:val="clear" w:color="auto" w:fill="auto"/>
          </w:tcPr>
          <w:p w:rsidR="00AA6D21" w:rsidRPr="00B83DCE" w:rsidRDefault="00AA6D21" w:rsidP="00AA6D21">
            <w:pPr>
              <w:autoSpaceDE w:val="0"/>
              <w:autoSpaceDN w:val="0"/>
              <w:adjustRightInd w:val="0"/>
              <w:spacing w:before="5" w:line="480" w:lineRule="exact"/>
              <w:jc w:val="both"/>
              <w:rPr>
                <w:b/>
                <w:bCs/>
              </w:rPr>
            </w:pPr>
            <w:r w:rsidRPr="00B83DCE">
              <w:rPr>
                <w:b/>
                <w:bCs/>
              </w:rPr>
              <w:t>5.</w:t>
            </w:r>
          </w:p>
        </w:tc>
        <w:tc>
          <w:tcPr>
            <w:tcW w:w="2257" w:type="dxa"/>
            <w:shd w:val="clear" w:color="auto" w:fill="auto"/>
          </w:tcPr>
          <w:p w:rsidR="00AA6D21" w:rsidRPr="00B83DCE" w:rsidRDefault="00AA6D21" w:rsidP="00AA6D21">
            <w:pPr>
              <w:autoSpaceDE w:val="0"/>
              <w:autoSpaceDN w:val="0"/>
              <w:adjustRightInd w:val="0"/>
              <w:spacing w:before="5"/>
              <w:jc w:val="both"/>
              <w:rPr>
                <w:b/>
                <w:bCs/>
              </w:rPr>
            </w:pPr>
            <w:proofErr w:type="spellStart"/>
            <w:r w:rsidRPr="00B83DCE">
              <w:rPr>
                <w:b/>
                <w:bCs/>
              </w:rPr>
              <w:t>Ошская</w:t>
            </w:r>
            <w:proofErr w:type="spellEnd"/>
          </w:p>
        </w:tc>
        <w:tc>
          <w:tcPr>
            <w:tcW w:w="6662" w:type="dxa"/>
            <w:shd w:val="clear" w:color="auto" w:fill="auto"/>
          </w:tcPr>
          <w:p w:rsidR="00AA6D21" w:rsidRPr="005C6C87" w:rsidRDefault="00AA6D21" w:rsidP="00AA6D21">
            <w:pPr>
              <w:tabs>
                <w:tab w:val="left" w:pos="720"/>
              </w:tabs>
              <w:autoSpaceDE w:val="0"/>
              <w:autoSpaceDN w:val="0"/>
              <w:adjustRightInd w:val="0"/>
              <w:jc w:val="both"/>
            </w:pPr>
            <w:r w:rsidRPr="005C6C87">
              <w:t>1. добыча угля;</w:t>
            </w:r>
          </w:p>
          <w:p w:rsidR="00AA6D21" w:rsidRPr="005C6C87" w:rsidRDefault="00AA6D21" w:rsidP="00AA6D21">
            <w:pPr>
              <w:pStyle w:val="a5"/>
              <w:tabs>
                <w:tab w:val="left" w:pos="0"/>
                <w:tab w:val="left" w:pos="261"/>
              </w:tabs>
              <w:autoSpaceDE w:val="0"/>
              <w:autoSpaceDN w:val="0"/>
              <w:adjustRightInd w:val="0"/>
              <w:spacing w:before="5"/>
              <w:ind w:left="0"/>
              <w:jc w:val="both"/>
              <w:rPr>
                <w:b/>
                <w:bCs/>
              </w:rPr>
            </w:pPr>
            <w:r w:rsidRPr="005C6C87">
              <w:t xml:space="preserve">2. добыча полезных ископаемых, </w:t>
            </w:r>
            <w:proofErr w:type="gramStart"/>
            <w:r w:rsidRPr="005C6C87">
              <w:t>кроме</w:t>
            </w:r>
            <w:proofErr w:type="gramEnd"/>
            <w:r w:rsidRPr="005C6C87">
              <w:t xml:space="preserve"> топливно-энергетических.</w:t>
            </w:r>
          </w:p>
        </w:tc>
      </w:tr>
      <w:tr w:rsidR="00AA6D21" w:rsidRPr="00B83DCE" w:rsidTr="00FC0D66">
        <w:trPr>
          <w:trHeight w:val="20"/>
        </w:trPr>
        <w:tc>
          <w:tcPr>
            <w:tcW w:w="828" w:type="dxa"/>
            <w:shd w:val="clear" w:color="auto" w:fill="auto"/>
          </w:tcPr>
          <w:p w:rsidR="00AA6D21" w:rsidRPr="00B83DCE" w:rsidRDefault="00AA6D21" w:rsidP="00AA6D21">
            <w:pPr>
              <w:autoSpaceDE w:val="0"/>
              <w:autoSpaceDN w:val="0"/>
              <w:adjustRightInd w:val="0"/>
              <w:spacing w:before="5"/>
              <w:jc w:val="both"/>
              <w:rPr>
                <w:b/>
                <w:bCs/>
              </w:rPr>
            </w:pPr>
            <w:r w:rsidRPr="00B83DCE">
              <w:rPr>
                <w:b/>
                <w:bCs/>
              </w:rPr>
              <w:t xml:space="preserve">6. </w:t>
            </w:r>
          </w:p>
        </w:tc>
        <w:tc>
          <w:tcPr>
            <w:tcW w:w="2257" w:type="dxa"/>
            <w:shd w:val="clear" w:color="auto" w:fill="auto"/>
          </w:tcPr>
          <w:p w:rsidR="00AA6D21" w:rsidRPr="00B83DCE" w:rsidRDefault="00AA6D21" w:rsidP="00AA6D21">
            <w:pPr>
              <w:autoSpaceDE w:val="0"/>
              <w:autoSpaceDN w:val="0"/>
              <w:adjustRightInd w:val="0"/>
              <w:spacing w:before="5"/>
              <w:jc w:val="both"/>
              <w:rPr>
                <w:b/>
                <w:bCs/>
              </w:rPr>
            </w:pPr>
            <w:proofErr w:type="spellStart"/>
            <w:r w:rsidRPr="00B83DCE">
              <w:rPr>
                <w:b/>
                <w:bCs/>
              </w:rPr>
              <w:t>Таласская</w:t>
            </w:r>
            <w:proofErr w:type="spellEnd"/>
          </w:p>
        </w:tc>
        <w:tc>
          <w:tcPr>
            <w:tcW w:w="6662" w:type="dxa"/>
            <w:shd w:val="clear" w:color="auto" w:fill="auto"/>
          </w:tcPr>
          <w:p w:rsidR="00AA6D21" w:rsidRPr="005C6C87" w:rsidRDefault="00AA6D21" w:rsidP="00095E4C">
            <w:pPr>
              <w:pStyle w:val="a5"/>
              <w:numPr>
                <w:ilvl w:val="0"/>
                <w:numId w:val="16"/>
              </w:numPr>
              <w:tabs>
                <w:tab w:val="left" w:pos="0"/>
                <w:tab w:val="left" w:pos="403"/>
              </w:tabs>
              <w:autoSpaceDE w:val="0"/>
              <w:autoSpaceDN w:val="0"/>
              <w:adjustRightInd w:val="0"/>
              <w:ind w:left="261" w:hanging="261"/>
              <w:jc w:val="both"/>
            </w:pPr>
            <w:r w:rsidRPr="005C6C87">
              <w:t xml:space="preserve">производство пищевых продуктов (молочная продукция); </w:t>
            </w:r>
          </w:p>
          <w:p w:rsidR="00AA6D21" w:rsidRPr="005C6C87" w:rsidRDefault="00AA6D21" w:rsidP="00095E4C">
            <w:pPr>
              <w:pStyle w:val="a5"/>
              <w:numPr>
                <w:ilvl w:val="0"/>
                <w:numId w:val="16"/>
              </w:numPr>
              <w:tabs>
                <w:tab w:val="left" w:pos="0"/>
                <w:tab w:val="left" w:pos="403"/>
              </w:tabs>
              <w:autoSpaceDE w:val="0"/>
              <w:autoSpaceDN w:val="0"/>
              <w:adjustRightInd w:val="0"/>
              <w:ind w:left="261" w:hanging="261"/>
              <w:jc w:val="both"/>
            </w:pPr>
            <w:r w:rsidRPr="005C6C87">
              <w:t xml:space="preserve">обработка древесины и производство изделий из дерева; </w:t>
            </w:r>
          </w:p>
          <w:p w:rsidR="00AA6D21" w:rsidRPr="005C6C87" w:rsidRDefault="00AA6D21" w:rsidP="00095E4C">
            <w:pPr>
              <w:pStyle w:val="a5"/>
              <w:numPr>
                <w:ilvl w:val="0"/>
                <w:numId w:val="16"/>
              </w:numPr>
              <w:autoSpaceDE w:val="0"/>
              <w:autoSpaceDN w:val="0"/>
              <w:adjustRightInd w:val="0"/>
              <w:spacing w:before="5"/>
              <w:ind w:left="261" w:hanging="261"/>
              <w:jc w:val="both"/>
              <w:rPr>
                <w:bCs/>
              </w:rPr>
            </w:pPr>
            <w:r w:rsidRPr="005C6C87">
              <w:t>производство и распределение электроэнергии.</w:t>
            </w:r>
          </w:p>
        </w:tc>
      </w:tr>
      <w:tr w:rsidR="00AA6D21" w:rsidRPr="00B83DCE" w:rsidTr="00FC0D66">
        <w:trPr>
          <w:trHeight w:val="20"/>
        </w:trPr>
        <w:tc>
          <w:tcPr>
            <w:tcW w:w="828" w:type="dxa"/>
            <w:shd w:val="clear" w:color="auto" w:fill="auto"/>
          </w:tcPr>
          <w:p w:rsidR="00AA6D21" w:rsidRPr="00B83DCE" w:rsidRDefault="00AA6D21" w:rsidP="00AA6D21">
            <w:pPr>
              <w:autoSpaceDE w:val="0"/>
              <w:autoSpaceDN w:val="0"/>
              <w:adjustRightInd w:val="0"/>
              <w:spacing w:before="5" w:line="480" w:lineRule="exact"/>
              <w:jc w:val="both"/>
              <w:rPr>
                <w:b/>
                <w:bCs/>
              </w:rPr>
            </w:pPr>
            <w:r w:rsidRPr="00B83DCE">
              <w:rPr>
                <w:b/>
                <w:bCs/>
              </w:rPr>
              <w:t xml:space="preserve">7. </w:t>
            </w:r>
          </w:p>
        </w:tc>
        <w:tc>
          <w:tcPr>
            <w:tcW w:w="2257" w:type="dxa"/>
            <w:shd w:val="clear" w:color="auto" w:fill="auto"/>
          </w:tcPr>
          <w:p w:rsidR="00AA6D21" w:rsidRPr="00B83DCE" w:rsidRDefault="00AA6D21" w:rsidP="00AA6D21">
            <w:pPr>
              <w:autoSpaceDE w:val="0"/>
              <w:autoSpaceDN w:val="0"/>
              <w:adjustRightInd w:val="0"/>
              <w:spacing w:before="5" w:line="480" w:lineRule="exact"/>
              <w:jc w:val="both"/>
              <w:rPr>
                <w:b/>
                <w:bCs/>
              </w:rPr>
            </w:pPr>
            <w:r w:rsidRPr="00B83DCE">
              <w:rPr>
                <w:b/>
                <w:bCs/>
              </w:rPr>
              <w:t>Чуйская</w:t>
            </w:r>
          </w:p>
        </w:tc>
        <w:tc>
          <w:tcPr>
            <w:tcW w:w="6662" w:type="dxa"/>
            <w:shd w:val="clear" w:color="auto" w:fill="auto"/>
          </w:tcPr>
          <w:p w:rsidR="00AA6D21" w:rsidRPr="005C6C87" w:rsidRDefault="00AA6D21" w:rsidP="00AA6D21">
            <w:pPr>
              <w:ind w:left="360" w:hanging="360"/>
              <w:rPr>
                <w:position w:val="-18"/>
              </w:rPr>
            </w:pPr>
            <w:r w:rsidRPr="005C6C87">
              <w:rPr>
                <w:position w:val="-18"/>
              </w:rPr>
              <w:t>1. производство строительных материалов;</w:t>
            </w:r>
          </w:p>
          <w:p w:rsidR="00AA6D21" w:rsidRPr="00E84AEC" w:rsidRDefault="00AA6D21" w:rsidP="00E84AEC">
            <w:pPr>
              <w:pStyle w:val="a5"/>
              <w:numPr>
                <w:ilvl w:val="0"/>
                <w:numId w:val="22"/>
              </w:numPr>
              <w:tabs>
                <w:tab w:val="num" w:pos="261"/>
              </w:tabs>
              <w:ind w:left="34" w:firstLine="0"/>
              <w:rPr>
                <w:b/>
                <w:bCs/>
              </w:rPr>
            </w:pPr>
            <w:r w:rsidRPr="00E84AEC">
              <w:rPr>
                <w:bCs/>
              </w:rPr>
              <w:t>металлургическое производство и производство готовых металлических изделий.</w:t>
            </w:r>
          </w:p>
        </w:tc>
      </w:tr>
      <w:tr w:rsidR="00AA6D21" w:rsidRPr="00B83DCE" w:rsidTr="00FC0D66">
        <w:trPr>
          <w:trHeight w:val="20"/>
        </w:trPr>
        <w:tc>
          <w:tcPr>
            <w:tcW w:w="828" w:type="dxa"/>
            <w:shd w:val="clear" w:color="auto" w:fill="auto"/>
          </w:tcPr>
          <w:p w:rsidR="00AA6D21" w:rsidRPr="00B83DCE" w:rsidRDefault="00AA6D21" w:rsidP="00AA6D21">
            <w:pPr>
              <w:autoSpaceDE w:val="0"/>
              <w:autoSpaceDN w:val="0"/>
              <w:adjustRightInd w:val="0"/>
              <w:spacing w:before="5" w:line="480" w:lineRule="exact"/>
              <w:jc w:val="both"/>
              <w:rPr>
                <w:b/>
                <w:bCs/>
              </w:rPr>
            </w:pPr>
            <w:r w:rsidRPr="00B83DCE">
              <w:rPr>
                <w:b/>
                <w:bCs/>
              </w:rPr>
              <w:t xml:space="preserve">8. </w:t>
            </w:r>
          </w:p>
        </w:tc>
        <w:tc>
          <w:tcPr>
            <w:tcW w:w="2257" w:type="dxa"/>
            <w:shd w:val="clear" w:color="auto" w:fill="auto"/>
          </w:tcPr>
          <w:p w:rsidR="00AA6D21" w:rsidRPr="00B83DCE" w:rsidRDefault="00AA6D21" w:rsidP="00AA6D21">
            <w:pPr>
              <w:autoSpaceDE w:val="0"/>
              <w:autoSpaceDN w:val="0"/>
              <w:adjustRightInd w:val="0"/>
              <w:spacing w:before="5" w:line="480" w:lineRule="exact"/>
              <w:jc w:val="both"/>
              <w:rPr>
                <w:b/>
                <w:bCs/>
              </w:rPr>
            </w:pPr>
            <w:r w:rsidRPr="00B83DCE">
              <w:rPr>
                <w:b/>
                <w:bCs/>
              </w:rPr>
              <w:t>г. Бишкек</w:t>
            </w:r>
          </w:p>
        </w:tc>
        <w:tc>
          <w:tcPr>
            <w:tcW w:w="6662" w:type="dxa"/>
            <w:shd w:val="clear" w:color="auto" w:fill="auto"/>
          </w:tcPr>
          <w:p w:rsidR="00AA6D21" w:rsidRPr="005C6C87" w:rsidRDefault="00AA6D21" w:rsidP="00095E4C">
            <w:pPr>
              <w:numPr>
                <w:ilvl w:val="0"/>
                <w:numId w:val="7"/>
              </w:numPr>
              <w:tabs>
                <w:tab w:val="clear" w:pos="720"/>
                <w:tab w:val="num" w:pos="252"/>
              </w:tabs>
              <w:autoSpaceDE w:val="0"/>
              <w:autoSpaceDN w:val="0"/>
              <w:adjustRightInd w:val="0"/>
              <w:ind w:left="0" w:firstLine="12"/>
              <w:jc w:val="both"/>
              <w:rPr>
                <w:b/>
                <w:bCs/>
              </w:rPr>
            </w:pPr>
            <w:r w:rsidRPr="005C6C87">
              <w:t>текстильное и швейное производство;</w:t>
            </w:r>
          </w:p>
          <w:p w:rsidR="00AA6D21" w:rsidRPr="005C6C87" w:rsidRDefault="00AA6D21" w:rsidP="00095E4C">
            <w:pPr>
              <w:numPr>
                <w:ilvl w:val="0"/>
                <w:numId w:val="7"/>
              </w:numPr>
              <w:tabs>
                <w:tab w:val="clear" w:pos="720"/>
                <w:tab w:val="num" w:pos="252"/>
              </w:tabs>
              <w:autoSpaceDE w:val="0"/>
              <w:autoSpaceDN w:val="0"/>
              <w:adjustRightInd w:val="0"/>
              <w:ind w:left="0" w:firstLine="12"/>
              <w:jc w:val="both"/>
              <w:rPr>
                <w:b/>
                <w:bCs/>
              </w:rPr>
            </w:pPr>
            <w:r w:rsidRPr="005C6C87">
              <w:t>производство и распределение электроэнергии.</w:t>
            </w:r>
          </w:p>
        </w:tc>
      </w:tr>
      <w:tr w:rsidR="00AA6D21" w:rsidRPr="00B83DCE" w:rsidTr="00FC0D66">
        <w:trPr>
          <w:trHeight w:val="20"/>
        </w:trPr>
        <w:tc>
          <w:tcPr>
            <w:tcW w:w="828" w:type="dxa"/>
            <w:shd w:val="clear" w:color="auto" w:fill="auto"/>
          </w:tcPr>
          <w:p w:rsidR="00AA6D21" w:rsidRPr="00B83DCE" w:rsidRDefault="00AA6D21" w:rsidP="00AA6D21">
            <w:pPr>
              <w:autoSpaceDE w:val="0"/>
              <w:autoSpaceDN w:val="0"/>
              <w:adjustRightInd w:val="0"/>
              <w:spacing w:before="5" w:line="480" w:lineRule="exact"/>
              <w:jc w:val="both"/>
              <w:rPr>
                <w:b/>
                <w:bCs/>
              </w:rPr>
            </w:pPr>
            <w:r w:rsidRPr="00B83DCE">
              <w:rPr>
                <w:b/>
                <w:bCs/>
              </w:rPr>
              <w:t xml:space="preserve">9. </w:t>
            </w:r>
          </w:p>
        </w:tc>
        <w:tc>
          <w:tcPr>
            <w:tcW w:w="2257" w:type="dxa"/>
            <w:shd w:val="clear" w:color="auto" w:fill="auto"/>
          </w:tcPr>
          <w:p w:rsidR="00AA6D21" w:rsidRPr="00B83DCE" w:rsidRDefault="00AA6D21" w:rsidP="00AA6D21">
            <w:pPr>
              <w:autoSpaceDE w:val="0"/>
              <w:autoSpaceDN w:val="0"/>
              <w:adjustRightInd w:val="0"/>
              <w:spacing w:before="5" w:line="480" w:lineRule="exact"/>
              <w:jc w:val="both"/>
              <w:rPr>
                <w:b/>
                <w:bCs/>
              </w:rPr>
            </w:pPr>
            <w:r w:rsidRPr="00B83DCE">
              <w:rPr>
                <w:b/>
                <w:bCs/>
              </w:rPr>
              <w:t>г. Ош</w:t>
            </w:r>
          </w:p>
        </w:tc>
        <w:tc>
          <w:tcPr>
            <w:tcW w:w="6662" w:type="dxa"/>
            <w:shd w:val="clear" w:color="auto" w:fill="auto"/>
          </w:tcPr>
          <w:p w:rsidR="00AA6D21" w:rsidRPr="005C6C87" w:rsidRDefault="00AA6D21" w:rsidP="00095E4C">
            <w:pPr>
              <w:numPr>
                <w:ilvl w:val="0"/>
                <w:numId w:val="8"/>
              </w:numPr>
              <w:tabs>
                <w:tab w:val="clear" w:pos="720"/>
                <w:tab w:val="num" w:pos="252"/>
              </w:tabs>
              <w:autoSpaceDE w:val="0"/>
              <w:autoSpaceDN w:val="0"/>
              <w:adjustRightInd w:val="0"/>
              <w:ind w:left="132" w:hanging="120"/>
              <w:jc w:val="both"/>
              <w:rPr>
                <w:b/>
                <w:bCs/>
              </w:rPr>
            </w:pPr>
            <w:r w:rsidRPr="005C6C87">
              <w:t>производство пищевых продуктов, включая напитки и табак;</w:t>
            </w:r>
          </w:p>
          <w:p w:rsidR="00AA6D21" w:rsidRPr="005C6C87" w:rsidRDefault="00AA6D21" w:rsidP="00095E4C">
            <w:pPr>
              <w:numPr>
                <w:ilvl w:val="0"/>
                <w:numId w:val="8"/>
              </w:numPr>
              <w:tabs>
                <w:tab w:val="clear" w:pos="720"/>
                <w:tab w:val="num" w:pos="252"/>
              </w:tabs>
              <w:autoSpaceDE w:val="0"/>
              <w:autoSpaceDN w:val="0"/>
              <w:adjustRightInd w:val="0"/>
              <w:ind w:left="132" w:hanging="120"/>
              <w:jc w:val="both"/>
              <w:rPr>
                <w:b/>
                <w:bCs/>
              </w:rPr>
            </w:pPr>
            <w:r w:rsidRPr="005C6C87">
              <w:t>производство и распределение электроэнергии.</w:t>
            </w:r>
          </w:p>
        </w:tc>
      </w:tr>
    </w:tbl>
    <w:p w:rsidR="00564BF0" w:rsidRDefault="00564BF0" w:rsidP="00AA6D21">
      <w:pPr>
        <w:autoSpaceDE w:val="0"/>
        <w:autoSpaceDN w:val="0"/>
        <w:adjustRightInd w:val="0"/>
        <w:ind w:firstLine="706"/>
        <w:jc w:val="both"/>
        <w:rPr>
          <w:sz w:val="28"/>
          <w:szCs w:val="28"/>
        </w:rPr>
      </w:pPr>
    </w:p>
    <w:p w:rsidR="00AA6D21" w:rsidRDefault="00AA6D21" w:rsidP="00AA6D21">
      <w:pPr>
        <w:autoSpaceDE w:val="0"/>
        <w:autoSpaceDN w:val="0"/>
        <w:adjustRightInd w:val="0"/>
        <w:ind w:firstLine="706"/>
        <w:jc w:val="both"/>
        <w:rPr>
          <w:sz w:val="28"/>
          <w:szCs w:val="28"/>
        </w:rPr>
      </w:pPr>
      <w:r>
        <w:rPr>
          <w:sz w:val="28"/>
          <w:szCs w:val="28"/>
        </w:rPr>
        <w:t>Как видно из таблицы 3.</w:t>
      </w:r>
      <w:r w:rsidR="006D61B1">
        <w:rPr>
          <w:sz w:val="28"/>
          <w:szCs w:val="28"/>
        </w:rPr>
        <w:t>3</w:t>
      </w:r>
      <w:r>
        <w:rPr>
          <w:sz w:val="28"/>
          <w:szCs w:val="28"/>
        </w:rPr>
        <w:t>, в регионах к</w:t>
      </w:r>
      <w:r>
        <w:rPr>
          <w:rFonts w:ascii="Times New Roman CYR" w:hAnsi="Times New Roman CYR" w:cs="Times New Roman CYR"/>
          <w:sz w:val="26"/>
          <w:szCs w:val="26"/>
        </w:rPr>
        <w:t xml:space="preserve"> </w:t>
      </w:r>
      <w:r w:rsidRPr="00216EB0">
        <w:rPr>
          <w:sz w:val="28"/>
          <w:szCs w:val="28"/>
        </w:rPr>
        <w:t>базовым отраслям</w:t>
      </w:r>
      <w:r w:rsidRPr="00A32D6F">
        <w:rPr>
          <w:sz w:val="28"/>
          <w:szCs w:val="28"/>
        </w:rPr>
        <w:t>,</w:t>
      </w:r>
      <w:r>
        <w:rPr>
          <w:sz w:val="28"/>
          <w:szCs w:val="28"/>
        </w:rPr>
        <w:t xml:space="preserve"> </w:t>
      </w:r>
      <w:r w:rsidRPr="00216EB0">
        <w:rPr>
          <w:sz w:val="28"/>
          <w:szCs w:val="28"/>
        </w:rPr>
        <w:t xml:space="preserve">следует </w:t>
      </w:r>
      <w:r>
        <w:rPr>
          <w:sz w:val="28"/>
          <w:szCs w:val="28"/>
        </w:rPr>
        <w:t>в большинстве случаев</w:t>
      </w:r>
      <w:r w:rsidRPr="00216EB0">
        <w:rPr>
          <w:sz w:val="28"/>
          <w:szCs w:val="28"/>
        </w:rPr>
        <w:t xml:space="preserve"> отнести</w:t>
      </w:r>
      <w:r>
        <w:rPr>
          <w:sz w:val="28"/>
          <w:szCs w:val="28"/>
        </w:rPr>
        <w:t xml:space="preserve"> </w:t>
      </w:r>
      <w:r>
        <w:rPr>
          <w:color w:val="000000"/>
          <w:sz w:val="28"/>
          <w:szCs w:val="28"/>
        </w:rPr>
        <w:t>производство и распределение</w:t>
      </w:r>
      <w:r w:rsidRPr="00AD7E33">
        <w:rPr>
          <w:sz w:val="28"/>
          <w:szCs w:val="28"/>
        </w:rPr>
        <w:t xml:space="preserve"> </w:t>
      </w:r>
      <w:r>
        <w:rPr>
          <w:sz w:val="28"/>
          <w:szCs w:val="28"/>
        </w:rPr>
        <w:t xml:space="preserve">электроэнергии, газа и воды, далее следуют отрасли </w:t>
      </w:r>
      <w:r w:rsidRPr="00216EB0">
        <w:rPr>
          <w:sz w:val="28"/>
          <w:szCs w:val="28"/>
        </w:rPr>
        <w:t xml:space="preserve">из числа перерабатывающих: </w:t>
      </w:r>
      <w:r>
        <w:rPr>
          <w:sz w:val="28"/>
          <w:szCs w:val="28"/>
        </w:rPr>
        <w:t xml:space="preserve">производство пищевых продуктов, включая напитки и табак, текстильное и швейное производство, строительных материалов, обработка древесины и производство изделий из дерева. В меньшинстве случаев - отрасли </w:t>
      </w:r>
      <w:r w:rsidRPr="00AD7E33">
        <w:rPr>
          <w:sz w:val="28"/>
          <w:szCs w:val="28"/>
        </w:rPr>
        <w:t>г</w:t>
      </w:r>
      <w:r w:rsidRPr="00AD7E33">
        <w:rPr>
          <w:color w:val="000000"/>
          <w:sz w:val="28"/>
          <w:szCs w:val="28"/>
        </w:rPr>
        <w:t>орнодобывающ</w:t>
      </w:r>
      <w:r>
        <w:rPr>
          <w:color w:val="000000"/>
          <w:sz w:val="28"/>
          <w:szCs w:val="28"/>
        </w:rPr>
        <w:t>ей</w:t>
      </w:r>
      <w:r w:rsidRPr="00AD7E33">
        <w:rPr>
          <w:color w:val="000000"/>
          <w:sz w:val="28"/>
          <w:szCs w:val="28"/>
        </w:rPr>
        <w:t xml:space="preserve"> промышленност</w:t>
      </w:r>
      <w:r>
        <w:rPr>
          <w:color w:val="000000"/>
          <w:sz w:val="28"/>
          <w:szCs w:val="28"/>
        </w:rPr>
        <w:t>и</w:t>
      </w:r>
      <w:r>
        <w:rPr>
          <w:sz w:val="28"/>
          <w:szCs w:val="28"/>
        </w:rPr>
        <w:t xml:space="preserve">. </w:t>
      </w:r>
      <w:r w:rsidRPr="00216EB0">
        <w:rPr>
          <w:sz w:val="28"/>
          <w:szCs w:val="28"/>
        </w:rPr>
        <w:t xml:space="preserve">Эти тенденции должны быть учтены при разработке политики экономического развития, поскольку они отвечают требованиям стимулирования </w:t>
      </w:r>
      <w:proofErr w:type="spellStart"/>
      <w:r w:rsidRPr="00216EB0">
        <w:rPr>
          <w:sz w:val="28"/>
          <w:szCs w:val="28"/>
        </w:rPr>
        <w:t>инновационно-инвестиционной</w:t>
      </w:r>
      <w:proofErr w:type="spellEnd"/>
      <w:r w:rsidRPr="00216EB0">
        <w:rPr>
          <w:sz w:val="28"/>
          <w:szCs w:val="28"/>
        </w:rPr>
        <w:t xml:space="preserve"> деятельности и повыше</w:t>
      </w:r>
      <w:r w:rsidRPr="00216EB0">
        <w:rPr>
          <w:sz w:val="28"/>
          <w:szCs w:val="28"/>
        </w:rPr>
        <w:softHyphen/>
        <w:t>ния конкурентоспособности</w:t>
      </w:r>
      <w:r>
        <w:rPr>
          <w:sz w:val="28"/>
          <w:szCs w:val="28"/>
        </w:rPr>
        <w:t xml:space="preserve"> региона</w:t>
      </w:r>
      <w:r w:rsidRPr="00216EB0">
        <w:rPr>
          <w:sz w:val="28"/>
          <w:szCs w:val="28"/>
        </w:rPr>
        <w:t>.</w:t>
      </w:r>
    </w:p>
    <w:p w:rsidR="009A19DE" w:rsidRDefault="009A19DE" w:rsidP="009A19DE">
      <w:pPr>
        <w:tabs>
          <w:tab w:val="left" w:pos="851"/>
        </w:tabs>
        <w:ind w:firstLine="540"/>
        <w:jc w:val="both"/>
        <w:rPr>
          <w:color w:val="000000"/>
          <w:sz w:val="28"/>
          <w:szCs w:val="28"/>
        </w:rPr>
      </w:pPr>
      <w:r>
        <w:rPr>
          <w:color w:val="000000"/>
          <w:sz w:val="28"/>
          <w:szCs w:val="28"/>
        </w:rPr>
        <w:t>Хотелось бы отметить, что д</w:t>
      </w:r>
      <w:r w:rsidRPr="00093BFE">
        <w:rPr>
          <w:color w:val="000000"/>
          <w:sz w:val="28"/>
          <w:szCs w:val="28"/>
        </w:rPr>
        <w:t xml:space="preserve">ля развития экспортного потенциала </w:t>
      </w:r>
      <w:r>
        <w:rPr>
          <w:color w:val="000000"/>
          <w:sz w:val="28"/>
          <w:szCs w:val="28"/>
        </w:rPr>
        <w:t>обрабатывающей промышленности</w:t>
      </w:r>
      <w:r w:rsidRPr="00093BFE">
        <w:rPr>
          <w:color w:val="000000"/>
          <w:sz w:val="28"/>
          <w:szCs w:val="28"/>
          <w:lang w:val="kk-KZ"/>
        </w:rPr>
        <w:t xml:space="preserve"> Кыргызс</w:t>
      </w:r>
      <w:r>
        <w:rPr>
          <w:color w:val="000000"/>
          <w:sz w:val="28"/>
          <w:szCs w:val="28"/>
          <w:lang w:val="kk-KZ"/>
        </w:rPr>
        <w:t>кой Республики</w:t>
      </w:r>
      <w:r w:rsidRPr="00093BFE">
        <w:rPr>
          <w:color w:val="000000"/>
          <w:sz w:val="28"/>
          <w:szCs w:val="28"/>
          <w:lang w:val="kk-KZ"/>
        </w:rPr>
        <w:t xml:space="preserve"> нужна глубокая </w:t>
      </w:r>
      <w:r w:rsidRPr="00093BFE">
        <w:rPr>
          <w:color w:val="000000"/>
          <w:sz w:val="28"/>
          <w:szCs w:val="28"/>
          <w:lang w:val="kk-KZ"/>
        </w:rPr>
        <w:lastRenderedPageBreak/>
        <w:t xml:space="preserve">переработка продуктов. В этой связи необходимо создавать цепочки добавленной стоимости (ЦДС), которые </w:t>
      </w:r>
      <w:r w:rsidRPr="00093BFE">
        <w:rPr>
          <w:color w:val="000000"/>
          <w:sz w:val="28"/>
          <w:szCs w:val="28"/>
        </w:rPr>
        <w:t>предусматривают все этапы добавления стоимости на товар  (сегменты или части ЦДС), начиная от  разработки проекта (каким  будет  изделие), его изготовления и заканчивая доставкой потребителю (</w:t>
      </w:r>
      <w:r w:rsidRPr="00DB47EE">
        <w:rPr>
          <w:sz w:val="28"/>
          <w:szCs w:val="28"/>
        </w:rPr>
        <w:t xml:space="preserve">рисунок </w:t>
      </w:r>
      <w:r>
        <w:rPr>
          <w:sz w:val="28"/>
          <w:szCs w:val="28"/>
        </w:rPr>
        <w:t>3</w:t>
      </w:r>
      <w:r w:rsidRPr="00DB47EE">
        <w:rPr>
          <w:sz w:val="28"/>
          <w:szCs w:val="28"/>
        </w:rPr>
        <w:t>.</w:t>
      </w:r>
      <w:r>
        <w:rPr>
          <w:sz w:val="28"/>
          <w:szCs w:val="28"/>
        </w:rPr>
        <w:t>1</w:t>
      </w:r>
      <w:r w:rsidRPr="00DB47EE">
        <w:rPr>
          <w:sz w:val="28"/>
          <w:szCs w:val="28"/>
        </w:rPr>
        <w:t>.)</w:t>
      </w:r>
      <w:r>
        <w:rPr>
          <w:color w:val="000000"/>
          <w:sz w:val="28"/>
          <w:szCs w:val="28"/>
        </w:rPr>
        <w:t xml:space="preserve"> спе</w:t>
      </w:r>
      <w:r w:rsidRPr="00093BFE">
        <w:rPr>
          <w:color w:val="000000"/>
          <w:sz w:val="28"/>
          <w:szCs w:val="28"/>
        </w:rPr>
        <w:t>цифических особенностей сектора.</w:t>
      </w:r>
    </w:p>
    <w:p w:rsidR="009A19DE" w:rsidRPr="00093BFE" w:rsidRDefault="009A19DE" w:rsidP="009A19DE">
      <w:pPr>
        <w:tabs>
          <w:tab w:val="left" w:pos="851"/>
        </w:tabs>
        <w:jc w:val="both"/>
        <w:rPr>
          <w:color w:val="000000"/>
        </w:rPr>
      </w:pPr>
      <w:r>
        <w:rPr>
          <w:color w:val="000000"/>
          <w:sz w:val="28"/>
          <w:szCs w:val="28"/>
        </w:rPr>
        <w:tab/>
      </w:r>
      <w:r w:rsidRPr="00093BFE">
        <w:rPr>
          <w:color w:val="000000"/>
          <w:sz w:val="28"/>
          <w:szCs w:val="28"/>
        </w:rPr>
        <w:t>Для каждого сектора/типа продукции на каждой стадии формирования добавленной  стоимости используются факторы, типичные для большинства секторов:</w:t>
      </w:r>
      <w:r>
        <w:rPr>
          <w:color w:val="000000"/>
          <w:sz w:val="28"/>
          <w:szCs w:val="28"/>
        </w:rPr>
        <w:t xml:space="preserve"> </w:t>
      </w:r>
      <w:r w:rsidRPr="00093BFE">
        <w:rPr>
          <w:color w:val="000000"/>
          <w:sz w:val="28"/>
          <w:szCs w:val="28"/>
        </w:rPr>
        <w:t>рабочая сила, сырьё и материалы, технологии.</w:t>
      </w:r>
    </w:p>
    <w:p w:rsidR="009A19DE" w:rsidRPr="00093BFE" w:rsidRDefault="008D0221" w:rsidP="009A19DE">
      <w:pPr>
        <w:tabs>
          <w:tab w:val="left" w:pos="851"/>
        </w:tabs>
        <w:spacing w:line="360" w:lineRule="auto"/>
        <w:ind w:firstLine="540"/>
        <w:jc w:val="both"/>
        <w:rPr>
          <w:color w:val="000000"/>
        </w:rPr>
      </w:pPr>
      <w:r>
        <w:rPr>
          <w:noProof/>
          <w:color w:val="000000"/>
        </w:rPr>
        <w:pi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Нашивка 303" o:spid="_x0000_s1381" type="#_x0000_t55" style="position:absolute;left:0;text-align:left;margin-left:-4.85pt;margin-top:10.55pt;width:106.9pt;height:55.15pt;z-index:251911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" adj="15447" strokeweight="2.25pt">
            <v:textbox style="mso-next-textbox:#Нашивка 303">
              <w:txbxContent>
                <w:p w:rsidR="00D52751" w:rsidRDefault="00D52751" w:rsidP="009A19DE"/>
                <w:p w:rsidR="00D52751" w:rsidRPr="00564BF0" w:rsidRDefault="00D52751" w:rsidP="009A19DE">
                  <w:pPr>
                    <w:ind w:firstLine="708"/>
                    <w:jc w:val="center"/>
                    <w:rPr>
                      <w:b/>
                      <w:sz w:val="20"/>
                      <w:szCs w:val="20"/>
                    </w:rPr>
                  </w:pPr>
                  <w:r>
                    <w:rPr>
                      <w:b/>
                      <w:sz w:val="20"/>
                      <w:szCs w:val="20"/>
                    </w:rPr>
                    <w:t>С</w:t>
                  </w:r>
                  <w:r w:rsidRPr="00564BF0">
                    <w:rPr>
                      <w:b/>
                      <w:sz w:val="20"/>
                      <w:szCs w:val="20"/>
                    </w:rPr>
                    <w:t>ырье</w:t>
                  </w:r>
                </w:p>
              </w:txbxContent>
            </v:textbox>
          </v:shape>
        </w:pict>
      </w:r>
      <w:r>
        <w:rPr>
          <w:noProof/>
          <w:color w:val="000000"/>
        </w:rPr>
        <w:pict>
          <v:shape id="Нашивка 302" o:spid="_x0000_s1382" type="#_x0000_t55" style="position:absolute;left:0;text-align:left;margin-left:70.85pt;margin-top:10.6pt;width:113.3pt;height:55.15pt;z-index:251912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" adj="15796" strokeweight="2.25pt">
            <v:textbox style="mso-next-textbox:#Нашивка 302">
              <w:txbxContent>
                <w:p w:rsidR="00D52751" w:rsidRDefault="00D52751" w:rsidP="009A19DE"/>
                <w:p w:rsidR="00D52751" w:rsidRPr="00564BF0" w:rsidRDefault="00D52751" w:rsidP="009A19DE">
                  <w:pPr>
                    <w:ind w:firstLine="708"/>
                    <w:jc w:val="center"/>
                    <w:rPr>
                      <w:b/>
                      <w:sz w:val="20"/>
                      <w:szCs w:val="20"/>
                    </w:rPr>
                  </w:pPr>
                  <w:r w:rsidRPr="00564BF0">
                    <w:rPr>
                      <w:b/>
                      <w:sz w:val="20"/>
                      <w:szCs w:val="20"/>
                    </w:rPr>
                    <w:t>НИОКР</w:t>
                  </w:r>
                </w:p>
                <w:p w:rsidR="00D52751" w:rsidRDefault="00D52751" w:rsidP="009A19DE"/>
              </w:txbxContent>
            </v:textbox>
          </v:shape>
        </w:pict>
      </w:r>
      <w:r>
        <w:rPr>
          <w:noProof/>
          <w:color w:val="000000"/>
        </w:rPr>
        <w:pict>
          <v:shape id="Нашивка 300" o:spid="_x0000_s1384" type="#_x0000_t55" style="position:absolute;left:0;text-align:left;margin-left:219.25pt;margin-top:10.6pt;width:109.25pt;height:55.15pt;z-index:251914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" adj="14903" strokeweight="2.25pt">
            <v:textbox style="mso-next-textbox:#Нашивка 300">
              <w:txbxContent>
                <w:p w:rsidR="00D52751" w:rsidRDefault="00D52751" w:rsidP="009A19DE">
                  <w:pPr>
                    <w:jc w:val="center"/>
                    <w:rPr>
                      <w:sz w:val="22"/>
                      <w:szCs w:val="22"/>
                    </w:rPr>
                  </w:pPr>
                </w:p>
                <w:p w:rsidR="00D52751" w:rsidRPr="00564BF0" w:rsidRDefault="00D52751" w:rsidP="009A19DE">
                  <w:pPr>
                    <w:ind w:firstLine="708"/>
                    <w:rPr>
                      <w:b/>
                      <w:sz w:val="18"/>
                      <w:szCs w:val="18"/>
                    </w:rPr>
                  </w:pPr>
                  <w:r w:rsidRPr="00564BF0">
                    <w:rPr>
                      <w:b/>
                      <w:sz w:val="18"/>
                      <w:szCs w:val="18"/>
                    </w:rPr>
                    <w:t>Упаковка</w:t>
                  </w:r>
                </w:p>
              </w:txbxContent>
            </v:textbox>
          </v:shape>
        </w:pict>
      </w:r>
      <w:r>
        <w:rPr>
          <w:noProof/>
          <w:color w:val="000000"/>
        </w:rPr>
        <w:pict>
          <v:shape id="Нашивка 301" o:spid="_x0000_s1383" type="#_x0000_t55" style="position:absolute;left:0;text-align:left;margin-left:149.75pt;margin-top:10.6pt;width:111.7pt;height:55.15pt;z-index:251913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" adj="15145" strokeweight="2.25pt">
            <v:textbox style="mso-next-textbox:#Нашивка 301">
              <w:txbxContent>
                <w:p w:rsidR="00D52751" w:rsidRDefault="00D52751" w:rsidP="009A19DE"/>
                <w:p w:rsidR="00D52751" w:rsidRPr="00564BF0" w:rsidRDefault="00D52751" w:rsidP="009A19DE">
                  <w:pPr>
                    <w:ind w:left="708"/>
                    <w:rPr>
                      <w:b/>
                      <w:sz w:val="20"/>
                      <w:szCs w:val="20"/>
                    </w:rPr>
                  </w:pPr>
                  <w:proofErr w:type="spellStart"/>
                  <w:proofErr w:type="gramStart"/>
                  <w:r w:rsidRPr="00564BF0">
                    <w:rPr>
                      <w:b/>
                      <w:sz w:val="20"/>
                      <w:szCs w:val="20"/>
                    </w:rPr>
                    <w:t>Перера-ботка</w:t>
                  </w:r>
                  <w:proofErr w:type="spellEnd"/>
                  <w:proofErr w:type="gramEnd"/>
                </w:p>
                <w:p w:rsidR="00D52751" w:rsidRPr="00564BF0" w:rsidRDefault="00D52751" w:rsidP="009A19DE">
                  <w:pPr>
                    <w:rPr>
                      <w:b/>
                    </w:rPr>
                  </w:pPr>
                </w:p>
              </w:txbxContent>
            </v:textbox>
          </v:shape>
        </w:pict>
      </w:r>
      <w:r w:rsidR="009A19DE" w:rsidRPr="00093BFE">
        <w:rPr>
          <w:color w:val="000000"/>
          <w:sz w:val="28"/>
          <w:szCs w:val="28"/>
        </w:rPr>
        <w:t xml:space="preserve">  </w:t>
      </w:r>
      <w:r>
        <w:rPr>
          <w:noProof/>
          <w:color w:val="000000"/>
        </w:rPr>
        <w:pict>
          <v:shape id="Нашивка 304" o:spid="_x0000_s1386" type="#_x0000_t55" style="position:absolute;left:0;text-align:left;margin-left:372pt;margin-top:10.6pt;width:123.35pt;height:55.15pt;z-index:251916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" adj="15556" strokeweight="2.25pt">
            <v:textbox style="mso-next-textbox:#Нашивка 304">
              <w:txbxContent>
                <w:p w:rsidR="00D52751" w:rsidRDefault="00D52751" w:rsidP="009A19DE">
                  <w:pPr>
                    <w:rPr>
                      <w:sz w:val="16"/>
                      <w:szCs w:val="16"/>
                    </w:rPr>
                  </w:pPr>
                </w:p>
                <w:p w:rsidR="00D52751" w:rsidRPr="00564BF0" w:rsidRDefault="00D52751" w:rsidP="009A19DE">
                  <w:pPr>
                    <w:ind w:firstLine="708"/>
                    <w:rPr>
                      <w:b/>
                      <w:sz w:val="18"/>
                      <w:szCs w:val="18"/>
                    </w:rPr>
                  </w:pPr>
                  <w:r w:rsidRPr="00564BF0">
                    <w:rPr>
                      <w:b/>
                      <w:sz w:val="18"/>
                      <w:szCs w:val="18"/>
                    </w:rPr>
                    <w:t xml:space="preserve">Розничная  </w:t>
                  </w:r>
                </w:p>
                <w:p w:rsidR="00D52751" w:rsidRPr="00564BF0" w:rsidRDefault="00D52751" w:rsidP="009A19DE">
                  <w:pPr>
                    <w:ind w:firstLine="708"/>
                    <w:rPr>
                      <w:b/>
                      <w:sz w:val="18"/>
                      <w:szCs w:val="18"/>
                    </w:rPr>
                  </w:pPr>
                  <w:r w:rsidRPr="00564BF0">
                    <w:rPr>
                      <w:b/>
                      <w:sz w:val="18"/>
                      <w:szCs w:val="18"/>
                    </w:rPr>
                    <w:t xml:space="preserve"> торговля</w:t>
                  </w:r>
                </w:p>
              </w:txbxContent>
            </v:textbox>
          </v:shape>
        </w:pict>
      </w:r>
      <w:r>
        <w:rPr>
          <w:noProof/>
          <w:color w:val="000000"/>
        </w:rPr>
        <w:pict>
          <v:shape id="Нашивка 299" o:spid="_x0000_s1385" type="#_x0000_t55" style="position:absolute;left:0;text-align:left;margin-left:290.6pt;margin-top:10.6pt;width:117.7pt;height:55.15pt;z-index:251915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" adj="15639" strokeweight="2.25pt">
            <v:textbox style="mso-next-textbox:#Нашивка 299">
              <w:txbxContent>
                <w:p w:rsidR="00D52751" w:rsidRDefault="00D52751" w:rsidP="009A19DE">
                  <w:pPr>
                    <w:jc w:val="center"/>
                    <w:rPr>
                      <w:sz w:val="16"/>
                      <w:szCs w:val="16"/>
                    </w:rPr>
                  </w:pPr>
                </w:p>
                <w:p w:rsidR="00D52751" w:rsidRPr="00564BF0" w:rsidRDefault="00D52751" w:rsidP="009A19DE">
                  <w:pPr>
                    <w:jc w:val="center"/>
                    <w:rPr>
                      <w:b/>
                      <w:sz w:val="18"/>
                      <w:szCs w:val="18"/>
                    </w:rPr>
                  </w:pPr>
                  <w:proofErr w:type="spellStart"/>
                  <w:r w:rsidRPr="00564BF0">
                    <w:rPr>
                      <w:b/>
                      <w:sz w:val="18"/>
                      <w:szCs w:val="18"/>
                    </w:rPr>
                    <w:t>Транспор</w:t>
                  </w:r>
                  <w:proofErr w:type="spellEnd"/>
                  <w:r w:rsidRPr="00564BF0">
                    <w:rPr>
                      <w:b/>
                      <w:sz w:val="18"/>
                      <w:szCs w:val="18"/>
                    </w:rPr>
                    <w:t>-</w:t>
                  </w:r>
                </w:p>
                <w:p w:rsidR="00D52751" w:rsidRPr="00564BF0" w:rsidRDefault="00D52751" w:rsidP="009A19DE">
                  <w:pPr>
                    <w:jc w:val="center"/>
                    <w:rPr>
                      <w:b/>
                      <w:sz w:val="18"/>
                      <w:szCs w:val="18"/>
                    </w:rPr>
                  </w:pPr>
                  <w:proofErr w:type="spellStart"/>
                  <w:r w:rsidRPr="00564BF0">
                    <w:rPr>
                      <w:b/>
                      <w:sz w:val="18"/>
                      <w:szCs w:val="18"/>
                    </w:rPr>
                    <w:t>тировка</w:t>
                  </w:r>
                  <w:proofErr w:type="spellEnd"/>
                  <w:r w:rsidRPr="00564BF0">
                    <w:rPr>
                      <w:b/>
                      <w:sz w:val="18"/>
                      <w:szCs w:val="18"/>
                    </w:rPr>
                    <w:t xml:space="preserve"> </w:t>
                  </w:r>
                </w:p>
                <w:p w:rsidR="00D52751" w:rsidRPr="00564BF0" w:rsidRDefault="00D52751" w:rsidP="009A19DE">
                  <w:pPr>
                    <w:jc w:val="center"/>
                    <w:rPr>
                      <w:b/>
                      <w:sz w:val="18"/>
                      <w:szCs w:val="18"/>
                    </w:rPr>
                  </w:pPr>
                  <w:r w:rsidRPr="00564BF0">
                    <w:rPr>
                      <w:b/>
                      <w:sz w:val="18"/>
                      <w:szCs w:val="18"/>
                    </w:rPr>
                    <w:t>и хранение</w:t>
                  </w:r>
                </w:p>
              </w:txbxContent>
            </v:textbox>
          </v:shape>
        </w:pict>
      </w:r>
    </w:p>
    <w:p w:rsidR="009A19DE" w:rsidRPr="00093BFE" w:rsidRDefault="009A19DE" w:rsidP="009A19DE">
      <w:pPr>
        <w:tabs>
          <w:tab w:val="left" w:pos="851"/>
        </w:tabs>
        <w:jc w:val="both"/>
        <w:rPr>
          <w:color w:val="000000"/>
        </w:rPr>
      </w:pPr>
    </w:p>
    <w:p w:rsidR="009A19DE" w:rsidRPr="00093BFE" w:rsidRDefault="009A19DE" w:rsidP="009A19DE">
      <w:pPr>
        <w:tabs>
          <w:tab w:val="left" w:pos="851"/>
        </w:tabs>
        <w:jc w:val="both"/>
        <w:rPr>
          <w:color w:val="000000"/>
        </w:rPr>
      </w:pPr>
    </w:p>
    <w:p w:rsidR="009A19DE" w:rsidRPr="00093BFE" w:rsidRDefault="009A19DE" w:rsidP="009A19DE">
      <w:pPr>
        <w:tabs>
          <w:tab w:val="left" w:pos="851"/>
        </w:tabs>
        <w:jc w:val="both"/>
        <w:rPr>
          <w:color w:val="000000"/>
        </w:rPr>
      </w:pPr>
    </w:p>
    <w:p w:rsidR="009A19DE" w:rsidRPr="00093BFE" w:rsidRDefault="009A19DE" w:rsidP="009A19DE">
      <w:pPr>
        <w:tabs>
          <w:tab w:val="left" w:pos="851"/>
        </w:tabs>
        <w:jc w:val="both"/>
        <w:rPr>
          <w:color w:val="000000"/>
        </w:rPr>
      </w:pPr>
    </w:p>
    <w:p w:rsidR="009A19DE" w:rsidRDefault="009A19DE" w:rsidP="009A19DE">
      <w:pPr>
        <w:tabs>
          <w:tab w:val="left" w:pos="851"/>
        </w:tabs>
        <w:jc w:val="center"/>
        <w:rPr>
          <w:color w:val="000000"/>
          <w:sz w:val="28"/>
          <w:szCs w:val="28"/>
        </w:rPr>
      </w:pPr>
    </w:p>
    <w:p w:rsidR="009A19DE" w:rsidRPr="00093BFE" w:rsidRDefault="009A19DE" w:rsidP="009A19DE">
      <w:pPr>
        <w:tabs>
          <w:tab w:val="left" w:pos="851"/>
        </w:tabs>
        <w:jc w:val="center"/>
        <w:rPr>
          <w:color w:val="000000"/>
          <w:sz w:val="28"/>
          <w:szCs w:val="28"/>
        </w:rPr>
      </w:pPr>
      <w:r w:rsidRPr="00DB47EE">
        <w:rPr>
          <w:color w:val="000000"/>
          <w:sz w:val="28"/>
          <w:szCs w:val="28"/>
        </w:rPr>
        <w:t xml:space="preserve">Рисунок </w:t>
      </w:r>
      <w:r>
        <w:rPr>
          <w:color w:val="000000"/>
          <w:sz w:val="28"/>
          <w:szCs w:val="28"/>
        </w:rPr>
        <w:t>3</w:t>
      </w:r>
      <w:r w:rsidRPr="00DB47EE">
        <w:rPr>
          <w:color w:val="000000"/>
          <w:sz w:val="28"/>
          <w:szCs w:val="28"/>
        </w:rPr>
        <w:t>.</w:t>
      </w:r>
      <w:r>
        <w:rPr>
          <w:color w:val="000000"/>
          <w:sz w:val="28"/>
          <w:szCs w:val="28"/>
        </w:rPr>
        <w:t>1</w:t>
      </w:r>
      <w:r w:rsidRPr="00DB47EE">
        <w:rPr>
          <w:color w:val="000000"/>
          <w:sz w:val="28"/>
          <w:szCs w:val="28"/>
        </w:rPr>
        <w:t>.</w:t>
      </w:r>
      <w:r w:rsidRPr="00093BFE">
        <w:rPr>
          <w:color w:val="000000"/>
          <w:sz w:val="28"/>
          <w:szCs w:val="28"/>
        </w:rPr>
        <w:t xml:space="preserve"> Пример ЦДС пищевой промышленности</w:t>
      </w:r>
    </w:p>
    <w:p w:rsidR="00AA6D21" w:rsidRDefault="00AA6D21" w:rsidP="00AA6D21">
      <w:pPr>
        <w:shd w:val="clear" w:color="auto" w:fill="FFFFFF"/>
        <w:spacing w:before="38"/>
        <w:ind w:right="-3" w:firstLine="709"/>
        <w:jc w:val="both"/>
        <w:rPr>
          <w:iCs/>
          <w:color w:val="000000"/>
          <w:sz w:val="28"/>
          <w:szCs w:val="28"/>
        </w:rPr>
      </w:pPr>
      <w:r w:rsidRPr="00EF3063">
        <w:rPr>
          <w:spacing w:val="-1"/>
          <w:sz w:val="28"/>
          <w:szCs w:val="28"/>
        </w:rPr>
        <w:t>Как было указано выше, наиболее привлекательными являются предприятия отрасли</w:t>
      </w:r>
      <w:r>
        <w:rPr>
          <w:color w:val="548DD4" w:themeColor="text2" w:themeTint="99"/>
          <w:spacing w:val="-1"/>
          <w:sz w:val="28"/>
          <w:szCs w:val="28"/>
        </w:rPr>
        <w:t xml:space="preserve"> </w:t>
      </w:r>
      <w:r w:rsidRPr="00764BBA">
        <w:rPr>
          <w:color w:val="000000"/>
          <w:sz w:val="28"/>
          <w:szCs w:val="28"/>
        </w:rPr>
        <w:t>«</w:t>
      </w:r>
      <w:r>
        <w:rPr>
          <w:color w:val="000000"/>
          <w:sz w:val="28"/>
          <w:szCs w:val="28"/>
        </w:rPr>
        <w:t>Производство и распределение электроэнергии». Д</w:t>
      </w:r>
      <w:r w:rsidRPr="00AE1ADD">
        <w:rPr>
          <w:color w:val="000000"/>
          <w:spacing w:val="-1"/>
          <w:sz w:val="28"/>
          <w:szCs w:val="28"/>
        </w:rPr>
        <w:t>еятельность</w:t>
      </w:r>
      <w:r>
        <w:rPr>
          <w:color w:val="000000"/>
          <w:spacing w:val="-1"/>
          <w:sz w:val="28"/>
          <w:szCs w:val="28"/>
        </w:rPr>
        <w:t xml:space="preserve"> </w:t>
      </w:r>
      <w:r w:rsidRPr="00574E43">
        <w:rPr>
          <w:iCs/>
          <w:color w:val="000000"/>
          <w:sz w:val="28"/>
          <w:szCs w:val="28"/>
        </w:rPr>
        <w:t xml:space="preserve">предприятий </w:t>
      </w:r>
      <w:r>
        <w:rPr>
          <w:iCs/>
          <w:color w:val="000000"/>
          <w:sz w:val="28"/>
          <w:szCs w:val="28"/>
        </w:rPr>
        <w:t>этой отрасли отмечалась</w:t>
      </w:r>
      <w:r w:rsidRPr="00574E43">
        <w:rPr>
          <w:iCs/>
          <w:color w:val="000000"/>
          <w:sz w:val="28"/>
          <w:szCs w:val="28"/>
        </w:rPr>
        <w:t>, главн</w:t>
      </w:r>
      <w:r>
        <w:rPr>
          <w:iCs/>
          <w:color w:val="000000"/>
          <w:sz w:val="28"/>
          <w:szCs w:val="28"/>
        </w:rPr>
        <w:t>ы</w:t>
      </w:r>
      <w:r w:rsidRPr="00574E43">
        <w:rPr>
          <w:iCs/>
          <w:color w:val="000000"/>
          <w:sz w:val="28"/>
          <w:szCs w:val="28"/>
        </w:rPr>
        <w:t>м</w:t>
      </w:r>
      <w:r>
        <w:rPr>
          <w:iCs/>
          <w:color w:val="000000"/>
          <w:sz w:val="28"/>
          <w:szCs w:val="28"/>
        </w:rPr>
        <w:t xml:space="preserve"> образом</w:t>
      </w:r>
      <w:r w:rsidRPr="00574E43">
        <w:rPr>
          <w:iCs/>
          <w:color w:val="000000"/>
          <w:sz w:val="28"/>
          <w:szCs w:val="28"/>
        </w:rPr>
        <w:t xml:space="preserve">, повышением производства электроэнергии. </w:t>
      </w:r>
      <w:r>
        <w:rPr>
          <w:iCs/>
          <w:color w:val="000000"/>
          <w:sz w:val="28"/>
          <w:szCs w:val="28"/>
        </w:rPr>
        <w:t>Коэффициент</w:t>
      </w:r>
      <w:r w:rsidRPr="00574E43">
        <w:rPr>
          <w:iCs/>
          <w:color w:val="000000"/>
          <w:sz w:val="28"/>
          <w:szCs w:val="28"/>
        </w:rPr>
        <w:t xml:space="preserve"> физическо</w:t>
      </w:r>
      <w:r>
        <w:rPr>
          <w:iCs/>
          <w:color w:val="000000"/>
          <w:sz w:val="28"/>
          <w:szCs w:val="28"/>
        </w:rPr>
        <w:t>й</w:t>
      </w:r>
      <w:r w:rsidRPr="00574E43">
        <w:rPr>
          <w:iCs/>
          <w:color w:val="000000"/>
          <w:sz w:val="28"/>
          <w:szCs w:val="28"/>
        </w:rPr>
        <w:t xml:space="preserve"> </w:t>
      </w:r>
      <w:r>
        <w:rPr>
          <w:iCs/>
          <w:color w:val="000000"/>
          <w:sz w:val="28"/>
          <w:szCs w:val="28"/>
        </w:rPr>
        <w:t xml:space="preserve">величины производства 2011 года </w:t>
      </w:r>
      <w:r w:rsidRPr="00574E43">
        <w:rPr>
          <w:iCs/>
          <w:color w:val="000000"/>
          <w:sz w:val="28"/>
          <w:szCs w:val="28"/>
        </w:rPr>
        <w:t>к 20</w:t>
      </w:r>
      <w:r>
        <w:rPr>
          <w:iCs/>
          <w:color w:val="000000"/>
          <w:sz w:val="28"/>
          <w:szCs w:val="28"/>
        </w:rPr>
        <w:t xml:space="preserve">10 </w:t>
      </w:r>
      <w:r w:rsidRPr="00574E43">
        <w:rPr>
          <w:iCs/>
          <w:color w:val="000000"/>
          <w:sz w:val="28"/>
          <w:szCs w:val="28"/>
        </w:rPr>
        <w:t>г</w:t>
      </w:r>
      <w:r>
        <w:rPr>
          <w:iCs/>
          <w:color w:val="000000"/>
          <w:sz w:val="28"/>
          <w:szCs w:val="28"/>
        </w:rPr>
        <w:t>оду</w:t>
      </w:r>
      <w:r w:rsidRPr="00574E43">
        <w:rPr>
          <w:iCs/>
          <w:color w:val="000000"/>
          <w:sz w:val="28"/>
          <w:szCs w:val="28"/>
        </w:rPr>
        <w:t xml:space="preserve"> составил 1</w:t>
      </w:r>
      <w:r>
        <w:rPr>
          <w:iCs/>
          <w:color w:val="000000"/>
          <w:sz w:val="28"/>
          <w:szCs w:val="28"/>
        </w:rPr>
        <w:t>33</w:t>
      </w:r>
      <w:r w:rsidRPr="00574E43">
        <w:rPr>
          <w:iCs/>
          <w:color w:val="000000"/>
          <w:sz w:val="28"/>
          <w:szCs w:val="28"/>
        </w:rPr>
        <w:t>,</w:t>
      </w:r>
      <w:r>
        <w:rPr>
          <w:iCs/>
          <w:color w:val="000000"/>
          <w:sz w:val="28"/>
          <w:szCs w:val="28"/>
        </w:rPr>
        <w:t>4</w:t>
      </w:r>
      <w:r w:rsidRPr="00574E43">
        <w:rPr>
          <w:iCs/>
          <w:color w:val="000000"/>
          <w:sz w:val="28"/>
          <w:szCs w:val="28"/>
        </w:rPr>
        <w:t xml:space="preserve"> </w:t>
      </w:r>
      <w:r>
        <w:rPr>
          <w:iCs/>
          <w:color w:val="000000"/>
          <w:sz w:val="28"/>
          <w:szCs w:val="28"/>
        </w:rPr>
        <w:t>%</w:t>
      </w:r>
      <w:r w:rsidRPr="00574E43">
        <w:rPr>
          <w:iCs/>
          <w:color w:val="000000"/>
          <w:sz w:val="28"/>
          <w:szCs w:val="28"/>
        </w:rPr>
        <w:t xml:space="preserve">, а </w:t>
      </w:r>
      <w:r>
        <w:rPr>
          <w:iCs/>
          <w:color w:val="000000"/>
          <w:sz w:val="28"/>
          <w:szCs w:val="28"/>
        </w:rPr>
        <w:t>касательно уровня</w:t>
      </w:r>
      <w:r w:rsidRPr="00574E43">
        <w:rPr>
          <w:iCs/>
          <w:color w:val="000000"/>
          <w:sz w:val="28"/>
          <w:szCs w:val="28"/>
        </w:rPr>
        <w:t xml:space="preserve"> 200</w:t>
      </w:r>
      <w:r>
        <w:rPr>
          <w:iCs/>
          <w:color w:val="000000"/>
          <w:sz w:val="28"/>
          <w:szCs w:val="28"/>
        </w:rPr>
        <w:t xml:space="preserve">2 </w:t>
      </w:r>
      <w:r w:rsidRPr="00574E43">
        <w:rPr>
          <w:iCs/>
          <w:color w:val="000000"/>
          <w:sz w:val="28"/>
          <w:szCs w:val="28"/>
        </w:rPr>
        <w:t>г</w:t>
      </w:r>
      <w:r>
        <w:rPr>
          <w:iCs/>
          <w:color w:val="000000"/>
          <w:sz w:val="28"/>
          <w:szCs w:val="28"/>
        </w:rPr>
        <w:t>ода</w:t>
      </w:r>
      <w:r w:rsidRPr="00574E43">
        <w:rPr>
          <w:iCs/>
          <w:color w:val="000000"/>
          <w:sz w:val="28"/>
          <w:szCs w:val="28"/>
        </w:rPr>
        <w:t xml:space="preserve"> </w:t>
      </w:r>
      <w:r>
        <w:rPr>
          <w:iCs/>
          <w:color w:val="000000"/>
          <w:sz w:val="28"/>
          <w:szCs w:val="28"/>
        </w:rPr>
        <w:t>увеличение составило</w:t>
      </w:r>
      <w:r w:rsidRPr="00574E43">
        <w:rPr>
          <w:iCs/>
          <w:color w:val="000000"/>
          <w:sz w:val="28"/>
          <w:szCs w:val="28"/>
        </w:rPr>
        <w:t xml:space="preserve"> </w:t>
      </w:r>
      <w:r>
        <w:rPr>
          <w:iCs/>
          <w:color w:val="000000"/>
          <w:sz w:val="28"/>
          <w:szCs w:val="28"/>
        </w:rPr>
        <w:t xml:space="preserve">в 2,5 раза </w:t>
      </w:r>
      <w:r w:rsidRPr="00574E43">
        <w:rPr>
          <w:iCs/>
          <w:color w:val="000000"/>
          <w:sz w:val="28"/>
          <w:szCs w:val="28"/>
        </w:rPr>
        <w:t>(</w:t>
      </w:r>
      <w:r>
        <w:rPr>
          <w:iCs/>
          <w:color w:val="000000"/>
          <w:sz w:val="28"/>
          <w:szCs w:val="28"/>
        </w:rPr>
        <w:t>г</w:t>
      </w:r>
      <w:r w:rsidRPr="00574E43">
        <w:rPr>
          <w:iCs/>
          <w:color w:val="000000"/>
          <w:sz w:val="28"/>
          <w:szCs w:val="28"/>
        </w:rPr>
        <w:t xml:space="preserve">рафик </w:t>
      </w:r>
      <w:r>
        <w:rPr>
          <w:iCs/>
          <w:color w:val="000000"/>
          <w:sz w:val="28"/>
          <w:szCs w:val="28"/>
        </w:rPr>
        <w:t>3.</w:t>
      </w:r>
      <w:r w:rsidR="009A19DE">
        <w:rPr>
          <w:iCs/>
          <w:color w:val="000000"/>
          <w:sz w:val="28"/>
          <w:szCs w:val="28"/>
        </w:rPr>
        <w:t>7</w:t>
      </w:r>
      <w:r w:rsidRPr="00574E43">
        <w:rPr>
          <w:iCs/>
          <w:color w:val="000000"/>
          <w:sz w:val="28"/>
          <w:szCs w:val="28"/>
        </w:rPr>
        <w:t>).</w:t>
      </w:r>
    </w:p>
    <w:p w:rsidR="00AA6D21" w:rsidRDefault="00AA6D21" w:rsidP="00AA6D21">
      <w:pPr>
        <w:shd w:val="clear" w:color="auto" w:fill="FFFFFF"/>
        <w:spacing w:before="38" w:line="360" w:lineRule="auto"/>
        <w:ind w:right="-3"/>
        <w:jc w:val="both"/>
        <w:rPr>
          <w:iCs/>
          <w:color w:val="000000"/>
          <w:sz w:val="28"/>
          <w:szCs w:val="28"/>
        </w:rPr>
      </w:pPr>
      <w:r w:rsidRPr="00395070">
        <w:rPr>
          <w:iCs/>
          <w:noProof/>
          <w:color w:val="000000"/>
          <w:sz w:val="28"/>
          <w:szCs w:val="28"/>
        </w:rPr>
        <w:drawing>
          <wp:inline distT="0" distB="0" distL="0" distR="0">
            <wp:extent cx="5940425" cy="2514600"/>
            <wp:effectExtent l="19050" t="0" r="22225" b="0"/>
            <wp:docPr id="5"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AA6D21" w:rsidRPr="00574E43" w:rsidRDefault="00AA6D21" w:rsidP="00AA6D21">
      <w:pPr>
        <w:shd w:val="clear" w:color="auto" w:fill="FFFFFF"/>
        <w:jc w:val="center"/>
        <w:rPr>
          <w:iCs/>
          <w:color w:val="000000"/>
          <w:sz w:val="28"/>
          <w:szCs w:val="28"/>
        </w:rPr>
      </w:pPr>
      <w:r w:rsidRPr="00574E43">
        <w:rPr>
          <w:iCs/>
          <w:color w:val="000000"/>
          <w:sz w:val="28"/>
          <w:szCs w:val="28"/>
        </w:rPr>
        <w:t xml:space="preserve">График </w:t>
      </w:r>
      <w:r>
        <w:rPr>
          <w:iCs/>
          <w:color w:val="000000"/>
          <w:sz w:val="28"/>
          <w:szCs w:val="28"/>
        </w:rPr>
        <w:t>3.</w:t>
      </w:r>
      <w:r w:rsidR="009A19DE">
        <w:rPr>
          <w:color w:val="000000"/>
          <w:sz w:val="28"/>
          <w:szCs w:val="28"/>
        </w:rPr>
        <w:t>7</w:t>
      </w:r>
      <w:r w:rsidRPr="00574E43">
        <w:rPr>
          <w:iCs/>
          <w:color w:val="000000"/>
          <w:sz w:val="28"/>
          <w:szCs w:val="28"/>
        </w:rPr>
        <w:t>. Индексы физического объема производства и распределения электроэнергии, газа и воды</w:t>
      </w:r>
      <w:r>
        <w:rPr>
          <w:iCs/>
          <w:color w:val="000000"/>
          <w:sz w:val="28"/>
          <w:szCs w:val="28"/>
        </w:rPr>
        <w:t xml:space="preserve"> </w:t>
      </w:r>
      <w:r w:rsidRPr="00574E43">
        <w:rPr>
          <w:iCs/>
          <w:color w:val="000000"/>
          <w:sz w:val="28"/>
          <w:szCs w:val="28"/>
        </w:rPr>
        <w:t>(</w:t>
      </w:r>
      <w:r w:rsidRPr="00AD16C3">
        <w:rPr>
          <w:i/>
          <w:iCs/>
          <w:color w:val="000000"/>
          <w:sz w:val="28"/>
          <w:szCs w:val="28"/>
        </w:rPr>
        <w:t>в процентах</w:t>
      </w:r>
      <w:r w:rsidRPr="00574E43">
        <w:rPr>
          <w:iCs/>
          <w:color w:val="000000"/>
          <w:sz w:val="28"/>
          <w:szCs w:val="28"/>
        </w:rPr>
        <w:t>)</w:t>
      </w:r>
    </w:p>
    <w:p w:rsidR="00AA6D21" w:rsidRPr="00574E43" w:rsidRDefault="00AA6D21" w:rsidP="00AA6D21">
      <w:pPr>
        <w:shd w:val="clear" w:color="auto" w:fill="FFFFFF"/>
        <w:ind w:firstLine="709"/>
        <w:jc w:val="both"/>
        <w:rPr>
          <w:iCs/>
          <w:color w:val="000000"/>
          <w:sz w:val="28"/>
          <w:szCs w:val="28"/>
        </w:rPr>
      </w:pPr>
      <w:r w:rsidRPr="00574E43">
        <w:rPr>
          <w:iCs/>
          <w:color w:val="000000"/>
          <w:sz w:val="28"/>
          <w:szCs w:val="28"/>
        </w:rPr>
        <w:t>В 201</w:t>
      </w:r>
      <w:r>
        <w:rPr>
          <w:iCs/>
          <w:color w:val="000000"/>
          <w:sz w:val="28"/>
          <w:szCs w:val="28"/>
        </w:rPr>
        <w:t xml:space="preserve">1 </w:t>
      </w:r>
      <w:r w:rsidRPr="00574E43">
        <w:rPr>
          <w:iCs/>
          <w:color w:val="000000"/>
          <w:sz w:val="28"/>
          <w:szCs w:val="28"/>
        </w:rPr>
        <w:t>г</w:t>
      </w:r>
      <w:r>
        <w:rPr>
          <w:iCs/>
          <w:color w:val="000000"/>
          <w:sz w:val="28"/>
          <w:szCs w:val="28"/>
        </w:rPr>
        <w:t>оду предприятиями энергетического сектора</w:t>
      </w:r>
      <w:r w:rsidRPr="00574E43">
        <w:rPr>
          <w:iCs/>
          <w:color w:val="000000"/>
          <w:sz w:val="28"/>
          <w:szCs w:val="28"/>
        </w:rPr>
        <w:t xml:space="preserve"> </w:t>
      </w:r>
      <w:r>
        <w:rPr>
          <w:iCs/>
          <w:color w:val="000000"/>
          <w:sz w:val="28"/>
          <w:szCs w:val="28"/>
        </w:rPr>
        <w:t>произведено</w:t>
      </w:r>
      <w:r w:rsidRPr="00574E43">
        <w:rPr>
          <w:iCs/>
          <w:color w:val="000000"/>
          <w:sz w:val="28"/>
          <w:szCs w:val="28"/>
        </w:rPr>
        <w:t xml:space="preserve"> </w:t>
      </w:r>
      <w:r>
        <w:rPr>
          <w:iCs/>
          <w:color w:val="000000"/>
          <w:sz w:val="28"/>
          <w:szCs w:val="28"/>
        </w:rPr>
        <w:t>15158,0</w:t>
      </w:r>
      <w:r w:rsidRPr="00574E43">
        <w:rPr>
          <w:iCs/>
          <w:color w:val="000000"/>
          <w:sz w:val="28"/>
          <w:szCs w:val="28"/>
        </w:rPr>
        <w:t xml:space="preserve"> млн. киловатт-часов электроэнергии, что на </w:t>
      </w:r>
      <w:r>
        <w:rPr>
          <w:iCs/>
          <w:color w:val="000000"/>
          <w:sz w:val="28"/>
          <w:szCs w:val="28"/>
        </w:rPr>
        <w:t>25,7</w:t>
      </w:r>
      <w:r w:rsidRPr="00574E43">
        <w:rPr>
          <w:iCs/>
          <w:color w:val="000000"/>
          <w:sz w:val="28"/>
          <w:szCs w:val="28"/>
        </w:rPr>
        <w:t xml:space="preserve"> </w:t>
      </w:r>
      <w:r>
        <w:rPr>
          <w:iCs/>
          <w:color w:val="000000"/>
          <w:sz w:val="28"/>
          <w:szCs w:val="28"/>
        </w:rPr>
        <w:t>%</w:t>
      </w:r>
      <w:r w:rsidRPr="00574E43">
        <w:rPr>
          <w:iCs/>
          <w:color w:val="000000"/>
          <w:sz w:val="28"/>
          <w:szCs w:val="28"/>
        </w:rPr>
        <w:t xml:space="preserve"> выше, чем в 20</w:t>
      </w:r>
      <w:r>
        <w:rPr>
          <w:iCs/>
          <w:color w:val="000000"/>
          <w:sz w:val="28"/>
          <w:szCs w:val="28"/>
        </w:rPr>
        <w:t xml:space="preserve">10 </w:t>
      </w:r>
      <w:r w:rsidRPr="00574E43">
        <w:rPr>
          <w:iCs/>
          <w:color w:val="000000"/>
          <w:sz w:val="28"/>
          <w:szCs w:val="28"/>
        </w:rPr>
        <w:t>г</w:t>
      </w:r>
      <w:r>
        <w:rPr>
          <w:iCs/>
          <w:color w:val="000000"/>
          <w:sz w:val="28"/>
          <w:szCs w:val="28"/>
        </w:rPr>
        <w:t>оду</w:t>
      </w:r>
      <w:r w:rsidRPr="00574E43">
        <w:rPr>
          <w:iCs/>
          <w:color w:val="000000"/>
          <w:sz w:val="28"/>
          <w:szCs w:val="28"/>
        </w:rPr>
        <w:t>, тепло</w:t>
      </w:r>
      <w:r>
        <w:rPr>
          <w:iCs/>
          <w:color w:val="000000"/>
          <w:sz w:val="28"/>
          <w:szCs w:val="28"/>
        </w:rPr>
        <w:t xml:space="preserve">вой </w:t>
      </w:r>
      <w:r w:rsidRPr="00574E43">
        <w:rPr>
          <w:iCs/>
          <w:color w:val="000000"/>
          <w:sz w:val="28"/>
          <w:szCs w:val="28"/>
        </w:rPr>
        <w:t xml:space="preserve">энергии, соответственно, </w:t>
      </w:r>
      <w:r>
        <w:rPr>
          <w:iCs/>
          <w:color w:val="000000"/>
          <w:sz w:val="28"/>
          <w:szCs w:val="28"/>
        </w:rPr>
        <w:t>3190,4</w:t>
      </w:r>
      <w:r w:rsidRPr="00574E43">
        <w:rPr>
          <w:iCs/>
          <w:color w:val="000000"/>
          <w:sz w:val="28"/>
          <w:szCs w:val="28"/>
        </w:rPr>
        <w:t xml:space="preserve"> тыс. </w:t>
      </w:r>
      <w:proofErr w:type="spellStart"/>
      <w:r w:rsidRPr="00574E43">
        <w:rPr>
          <w:iCs/>
          <w:color w:val="000000"/>
          <w:sz w:val="28"/>
          <w:szCs w:val="28"/>
        </w:rPr>
        <w:t>гигакалорий</w:t>
      </w:r>
      <w:proofErr w:type="spellEnd"/>
      <w:r w:rsidRPr="00574E43">
        <w:rPr>
          <w:iCs/>
          <w:color w:val="000000"/>
          <w:sz w:val="28"/>
          <w:szCs w:val="28"/>
        </w:rPr>
        <w:t xml:space="preserve"> и на </w:t>
      </w:r>
      <w:r>
        <w:rPr>
          <w:iCs/>
          <w:color w:val="000000"/>
          <w:sz w:val="28"/>
          <w:szCs w:val="28"/>
        </w:rPr>
        <w:t>8,6</w:t>
      </w:r>
      <w:r w:rsidRPr="00574E43">
        <w:rPr>
          <w:iCs/>
          <w:color w:val="000000"/>
          <w:sz w:val="28"/>
          <w:szCs w:val="28"/>
        </w:rPr>
        <w:t xml:space="preserve"> </w:t>
      </w:r>
      <w:r>
        <w:rPr>
          <w:iCs/>
          <w:color w:val="000000"/>
          <w:sz w:val="28"/>
          <w:szCs w:val="28"/>
        </w:rPr>
        <w:t>% больше</w:t>
      </w:r>
      <w:r w:rsidRPr="00574E43">
        <w:rPr>
          <w:iCs/>
          <w:color w:val="000000"/>
          <w:sz w:val="28"/>
          <w:szCs w:val="28"/>
        </w:rPr>
        <w:t xml:space="preserve">. </w:t>
      </w:r>
      <w:r>
        <w:rPr>
          <w:iCs/>
          <w:color w:val="000000"/>
          <w:sz w:val="28"/>
          <w:szCs w:val="28"/>
        </w:rPr>
        <w:t>У</w:t>
      </w:r>
      <w:r w:rsidRPr="00574E43">
        <w:rPr>
          <w:iCs/>
          <w:color w:val="000000"/>
          <w:sz w:val="28"/>
          <w:szCs w:val="28"/>
        </w:rPr>
        <w:t>величил</w:t>
      </w:r>
      <w:r>
        <w:rPr>
          <w:iCs/>
          <w:color w:val="000000"/>
          <w:sz w:val="28"/>
          <w:szCs w:val="28"/>
        </w:rPr>
        <w:t>а</w:t>
      </w:r>
      <w:r w:rsidRPr="00574E43">
        <w:rPr>
          <w:iCs/>
          <w:color w:val="000000"/>
          <w:sz w:val="28"/>
          <w:szCs w:val="28"/>
        </w:rPr>
        <w:t xml:space="preserve">сь (на </w:t>
      </w:r>
      <w:r>
        <w:rPr>
          <w:iCs/>
          <w:color w:val="000000"/>
          <w:sz w:val="28"/>
          <w:szCs w:val="28"/>
        </w:rPr>
        <w:t>1</w:t>
      </w:r>
      <w:r w:rsidRPr="00574E43">
        <w:rPr>
          <w:iCs/>
          <w:color w:val="000000"/>
          <w:sz w:val="28"/>
          <w:szCs w:val="28"/>
        </w:rPr>
        <w:t xml:space="preserve">,2 </w:t>
      </w:r>
      <w:r>
        <w:rPr>
          <w:iCs/>
          <w:color w:val="000000"/>
          <w:sz w:val="28"/>
          <w:szCs w:val="28"/>
        </w:rPr>
        <w:t>%</w:t>
      </w:r>
      <w:r w:rsidRPr="00574E43">
        <w:rPr>
          <w:iCs/>
          <w:color w:val="000000"/>
          <w:sz w:val="28"/>
          <w:szCs w:val="28"/>
        </w:rPr>
        <w:t xml:space="preserve">) </w:t>
      </w:r>
      <w:r>
        <w:rPr>
          <w:iCs/>
          <w:color w:val="000000"/>
          <w:sz w:val="28"/>
          <w:szCs w:val="28"/>
        </w:rPr>
        <w:t>величина</w:t>
      </w:r>
      <w:r w:rsidRPr="00574E43">
        <w:rPr>
          <w:iCs/>
          <w:color w:val="000000"/>
          <w:sz w:val="28"/>
          <w:szCs w:val="28"/>
        </w:rPr>
        <w:t xml:space="preserve"> выработки природной воды.</w:t>
      </w:r>
    </w:p>
    <w:p w:rsidR="00AA6D21" w:rsidRDefault="00AA6D21" w:rsidP="00AA6D21">
      <w:pPr>
        <w:ind w:firstLine="708"/>
        <w:jc w:val="both"/>
        <w:rPr>
          <w:sz w:val="28"/>
          <w:szCs w:val="28"/>
        </w:rPr>
      </w:pPr>
      <w:proofErr w:type="spellStart"/>
      <w:r w:rsidRPr="008D7A4B">
        <w:rPr>
          <w:sz w:val="28"/>
          <w:szCs w:val="28"/>
        </w:rPr>
        <w:t>Кыргызская</w:t>
      </w:r>
      <w:proofErr w:type="spellEnd"/>
      <w:r w:rsidRPr="008D7A4B">
        <w:rPr>
          <w:sz w:val="28"/>
          <w:szCs w:val="28"/>
        </w:rPr>
        <w:t xml:space="preserve"> Республика обладает значительными запасами энергетических ресурсов и способна полностью обеспечить свои потребности, как в настоящ</w:t>
      </w:r>
      <w:r w:rsidR="006D61B1">
        <w:rPr>
          <w:sz w:val="28"/>
          <w:szCs w:val="28"/>
        </w:rPr>
        <w:t>е</w:t>
      </w:r>
      <w:r w:rsidRPr="008D7A4B">
        <w:rPr>
          <w:sz w:val="28"/>
          <w:szCs w:val="28"/>
        </w:rPr>
        <w:t xml:space="preserve">е время, так и на перспективу. По результатам прогнозных оценок, объем топливно-энергетических ресурсов в республике составляет примерно 1,8-2 млрд. т условного топлива. Разведанные запасы угля </w:t>
      </w:r>
      <w:r w:rsidRPr="008D7A4B">
        <w:rPr>
          <w:sz w:val="28"/>
          <w:szCs w:val="28"/>
        </w:rPr>
        <w:lastRenderedPageBreak/>
        <w:t xml:space="preserve">определены 1,3–1,5 млрд. т, а прогнозные оцениваются примерно в 20–25 млрд. т, запасы нефти – 11–12 млн. т, природного газа – 6-6,5 млрд. м3, экономически эффективный </w:t>
      </w:r>
      <w:proofErr w:type="spellStart"/>
      <w:r w:rsidRPr="008D7A4B">
        <w:rPr>
          <w:sz w:val="28"/>
          <w:szCs w:val="28"/>
        </w:rPr>
        <w:t>гидропотенциал</w:t>
      </w:r>
      <w:proofErr w:type="spellEnd"/>
      <w:r w:rsidRPr="008D7A4B">
        <w:rPr>
          <w:sz w:val="28"/>
          <w:szCs w:val="28"/>
        </w:rPr>
        <w:t xml:space="preserve"> составляет около 100 млрд. </w:t>
      </w:r>
      <w:proofErr w:type="spellStart"/>
      <w:r w:rsidRPr="008D7A4B">
        <w:rPr>
          <w:sz w:val="28"/>
          <w:szCs w:val="28"/>
        </w:rPr>
        <w:t>кВт</w:t>
      </w:r>
      <w:proofErr w:type="gramStart"/>
      <w:r w:rsidRPr="008D7A4B">
        <w:rPr>
          <w:sz w:val="28"/>
          <w:szCs w:val="28"/>
        </w:rPr>
        <w:t>.ч</w:t>
      </w:r>
      <w:proofErr w:type="spellEnd"/>
      <w:proofErr w:type="gramEnd"/>
      <w:r w:rsidRPr="008D7A4B">
        <w:rPr>
          <w:sz w:val="28"/>
          <w:szCs w:val="28"/>
        </w:rPr>
        <w:t xml:space="preserve"> в год. </w:t>
      </w:r>
      <w:proofErr w:type="gramStart"/>
      <w:r w:rsidRPr="008D7A4B">
        <w:rPr>
          <w:sz w:val="28"/>
          <w:szCs w:val="28"/>
        </w:rPr>
        <w:t xml:space="preserve">Потенциальные возможности возобновляемых источников энергии (солнца, ветра, малых водотоков, биомассы, геотермальных ресурсов) оцениваются в 840 млн. т у. т. </w:t>
      </w:r>
      <w:r w:rsidRPr="00F35EE0">
        <w:rPr>
          <w:sz w:val="28"/>
          <w:szCs w:val="28"/>
        </w:rPr>
        <w:t>(см. рис.</w:t>
      </w:r>
      <w:r>
        <w:rPr>
          <w:sz w:val="28"/>
          <w:szCs w:val="28"/>
        </w:rPr>
        <w:t>3.</w:t>
      </w:r>
      <w:r w:rsidR="009A19DE">
        <w:rPr>
          <w:sz w:val="28"/>
          <w:szCs w:val="28"/>
        </w:rPr>
        <w:t>2</w:t>
      </w:r>
      <w:r w:rsidRPr="00F35EE0">
        <w:rPr>
          <w:sz w:val="28"/>
          <w:szCs w:val="28"/>
        </w:rPr>
        <w:t>)</w:t>
      </w:r>
      <w:r>
        <w:rPr>
          <w:sz w:val="28"/>
          <w:szCs w:val="28"/>
        </w:rPr>
        <w:t>.</w:t>
      </w:r>
      <w:proofErr w:type="gramEnd"/>
    </w:p>
    <w:p w:rsidR="00AA6D21" w:rsidRPr="008D7A4B" w:rsidRDefault="00AA6D21" w:rsidP="00AA6D21">
      <w:pPr>
        <w:ind w:firstLine="708"/>
        <w:jc w:val="both"/>
        <w:rPr>
          <w:sz w:val="28"/>
          <w:szCs w:val="28"/>
        </w:rPr>
      </w:pPr>
      <w:r w:rsidRPr="008D7A4B">
        <w:rPr>
          <w:sz w:val="28"/>
          <w:szCs w:val="28"/>
        </w:rPr>
        <w:t xml:space="preserve">Использование топливно-энергетических ресурсов в республике </w:t>
      </w:r>
      <w:r>
        <w:rPr>
          <w:sz w:val="28"/>
          <w:szCs w:val="28"/>
        </w:rPr>
        <w:t xml:space="preserve">начиная с 1999 г. по 2011 г. </w:t>
      </w:r>
      <w:r w:rsidRPr="008D7A4B">
        <w:rPr>
          <w:sz w:val="28"/>
          <w:szCs w:val="28"/>
        </w:rPr>
        <w:t xml:space="preserve"> уменьшилось в </w:t>
      </w:r>
      <w:r>
        <w:rPr>
          <w:sz w:val="28"/>
          <w:szCs w:val="28"/>
        </w:rPr>
        <w:t>2</w:t>
      </w:r>
      <w:r w:rsidRPr="008D7A4B">
        <w:rPr>
          <w:sz w:val="28"/>
          <w:szCs w:val="28"/>
        </w:rPr>
        <w:t xml:space="preserve"> раза, из них угля – в 4,6 раза, нефти – 4%, газа природного – в 3,7 раза, а потребление электроэнергии соответственно возросло </w:t>
      </w:r>
      <w:proofErr w:type="gramStart"/>
      <w:r w:rsidRPr="008D7A4B">
        <w:rPr>
          <w:sz w:val="28"/>
          <w:szCs w:val="28"/>
        </w:rPr>
        <w:t>в</w:t>
      </w:r>
      <w:proofErr w:type="gramEnd"/>
      <w:r w:rsidRPr="008D7A4B">
        <w:rPr>
          <w:sz w:val="28"/>
          <w:szCs w:val="28"/>
        </w:rPr>
        <w:t xml:space="preserve"> 1,</w:t>
      </w:r>
      <w:r>
        <w:rPr>
          <w:sz w:val="28"/>
          <w:szCs w:val="28"/>
        </w:rPr>
        <w:t>5</w:t>
      </w:r>
      <w:r w:rsidRPr="008D7A4B">
        <w:rPr>
          <w:sz w:val="28"/>
          <w:szCs w:val="28"/>
        </w:rPr>
        <w:t xml:space="preserve"> раза. </w:t>
      </w:r>
      <w:proofErr w:type="gramStart"/>
      <w:r w:rsidRPr="008D7A4B">
        <w:rPr>
          <w:sz w:val="28"/>
          <w:szCs w:val="28"/>
        </w:rPr>
        <w:t>В структуре потребляемых топливно-энергетических ресурсов удельный вес угля в пересчете на условное топливо составляет примерно 28 %, электроэнергии – 35, природного газа – 20, нефтепродуктов – 17, а в общем объеме производства (добычи) доля угля – 10, электроэнергии – 76, нефтепродуктов – 8, природного газа – немногим более 1,0, нефти – около 5 %. При этом доля производимых в Кыргызстане топливно-энергетических ресурсов в общем объеме потребляемых энергоносителей немного превышает 50</w:t>
      </w:r>
      <w:proofErr w:type="gramEnd"/>
      <w:r w:rsidRPr="008D7A4B">
        <w:rPr>
          <w:sz w:val="28"/>
          <w:szCs w:val="28"/>
        </w:rPr>
        <w:t xml:space="preserve"> %, остальные импортируются в республику из других государств (Казахстана, Узбекистана, России). </w:t>
      </w:r>
    </w:p>
    <w:p w:rsidR="00AA6D21" w:rsidRDefault="008D0221" w:rsidP="00AA6D21">
      <w:pPr>
        <w:spacing w:line="360" w:lineRule="auto"/>
        <w:ind w:firstLine="397"/>
        <w:jc w:val="both"/>
        <w:rPr>
          <w:sz w:val="28"/>
          <w:szCs w:val="28"/>
        </w:rPr>
      </w:pPr>
      <w:r>
        <w:rPr>
          <w:noProof/>
          <w:sz w:val="28"/>
          <w:szCs w:val="28"/>
        </w:rPr>
        <w:pict>
          <v:shape id="_x0000_s1215" type="#_x0000_t202" style="position:absolute;left:0;text-align:left;margin-left:330.3pt;margin-top:134.9pt;width:142.5pt;height:127.35pt;z-index:2517544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" stroked="f">
            <v:textbox style="mso-next-textbox:#_x0000_s1215">
              <w:txbxContent>
                <w:p w:rsidR="00D52751" w:rsidRDefault="00D52751" w:rsidP="00AA6D21"/>
              </w:txbxContent>
            </v:textbox>
          </v:shape>
        </w:pict>
      </w:r>
      <w:r w:rsidRPr="008D0221">
        <w:rPr>
          <w:noProof/>
        </w:rPr>
        <w:pict>
          <v:shape id="_x0000_s1212" type="#_x0000_t202" style="position:absolute;left:0;text-align:left;margin-left:337.2pt;margin-top:134.9pt;width:142.5pt;height:127.35pt;z-index:2515619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" stroked="f">
            <v:textbox style="mso-next-textbox:#_x0000_s1212">
              <w:txbxContent>
                <w:p w:rsidR="00D52751" w:rsidRDefault="00D52751" w:rsidP="00AA6D21"/>
              </w:txbxContent>
            </v:textbox>
          </v:shape>
        </w:pict>
      </w:r>
      <w:r>
        <w:rPr>
          <w:noProof/>
          <w:sz w:val="28"/>
          <w:szCs w:val="28"/>
        </w:rPr>
        <w:pict>
          <v:shape id="_x0000_s1211" type="#_x0000_t202" style="position:absolute;left:0;text-align:left;margin-left:-28.5pt;margin-top:9.75pt;width:513.5pt;height:256.85pt;z-index:251563008">
            <v:textbox style="mso-next-textbox:#_x0000_s1211">
              <w:txbxContent>
                <w:p w:rsidR="00D52751" w:rsidRPr="003D24F3" w:rsidRDefault="00D52751" w:rsidP="00AA6D21">
                  <w:pPr>
                    <w:pStyle w:val="a3"/>
                    <w:spacing w:line="360" w:lineRule="auto"/>
                    <w:ind w:firstLine="567"/>
                    <w:rPr>
                      <w:rFonts w:ascii="Tahoma" w:eastAsia="SimSun" w:hAnsi="Tahoma" w:cs="Tahoma"/>
                      <w:b/>
                      <w:bCs/>
                      <w:shadow/>
                      <w:szCs w:val="28"/>
                    </w:rPr>
                  </w:pPr>
                  <w:r>
                    <w:rPr>
                      <w:rFonts w:eastAsia="Calibri"/>
                      <w:noProof/>
                      <w:szCs w:val="28"/>
                    </w:rPr>
                    <w:drawing>
                      <wp:inline distT="0" distB="0" distL="0" distR="0">
                        <wp:extent cx="5800725" cy="3219450"/>
                        <wp:effectExtent l="19050" t="0" r="9525"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8"/>
                                <a:srcRect/>
                                <a:stretch>
                                  <a:fillRect/>
                                </a:stretch>
                              </pic:blipFill>
                              <pic:spPr bwMode="auto">
                                <a:xfrm>
                                  <a:off x="0" y="0"/>
                                  <a:ext cx="5800725" cy="3219450"/>
                                </a:xfrm>
                                <a:prstGeom prst="rect">
                                  <a:avLst/>
                                </a:prstGeom>
                                <a:noFill/>
                                <a:ln w="9525">
                                  <a:noFill/>
                                  <a:miter lim="800000"/>
                                  <a:headEnd/>
                                  <a:tailEnd/>
                                </a:ln>
                              </pic:spPr>
                            </pic:pic>
                          </a:graphicData>
                        </a:graphic>
                      </wp:inline>
                    </w:drawing>
                  </w:r>
                </w:p>
              </w:txbxContent>
            </v:textbox>
            <w10:wrap type="square"/>
          </v:shape>
        </w:pict>
      </w:r>
      <w:r w:rsidR="00AA6D21">
        <w:rPr>
          <w:sz w:val="28"/>
          <w:szCs w:val="28"/>
        </w:rPr>
        <w:t>Рис. 3.</w:t>
      </w:r>
      <w:r w:rsidR="009A19DE">
        <w:rPr>
          <w:sz w:val="28"/>
          <w:szCs w:val="28"/>
        </w:rPr>
        <w:t>2</w:t>
      </w:r>
      <w:r w:rsidR="00AA6D21" w:rsidRPr="00F35EE0">
        <w:rPr>
          <w:sz w:val="28"/>
          <w:szCs w:val="28"/>
        </w:rPr>
        <w:t>.</w:t>
      </w:r>
      <w:r w:rsidR="00AA6D21">
        <w:rPr>
          <w:sz w:val="28"/>
          <w:szCs w:val="28"/>
        </w:rPr>
        <w:t xml:space="preserve"> Топливно-энергетический комплекс </w:t>
      </w:r>
      <w:proofErr w:type="spellStart"/>
      <w:r w:rsidR="00AA6D21">
        <w:rPr>
          <w:sz w:val="28"/>
          <w:szCs w:val="28"/>
        </w:rPr>
        <w:t>Кыргызской</w:t>
      </w:r>
      <w:proofErr w:type="spellEnd"/>
      <w:r w:rsidR="00AA6D21">
        <w:rPr>
          <w:sz w:val="28"/>
          <w:szCs w:val="28"/>
        </w:rPr>
        <w:t xml:space="preserve"> Республики</w:t>
      </w:r>
    </w:p>
    <w:p w:rsidR="00AA6D21" w:rsidRPr="008D7A4B" w:rsidRDefault="00AA6D21" w:rsidP="00AA6D21">
      <w:pPr>
        <w:ind w:firstLine="708"/>
        <w:jc w:val="both"/>
        <w:rPr>
          <w:sz w:val="28"/>
          <w:szCs w:val="28"/>
        </w:rPr>
      </w:pPr>
      <w:r w:rsidRPr="008D7A4B">
        <w:rPr>
          <w:sz w:val="28"/>
          <w:szCs w:val="28"/>
        </w:rPr>
        <w:t>Крупные ледники и мощные снеговые поля горных хребтов дают начало множеству рек, покрывающих густой сетью всю территорию республики. Зарождаясь высоко в горах, эти реки отличаются большим уклоном, быстрым течением и обладают огромным энергетическим потенциалом.</w:t>
      </w:r>
    </w:p>
    <w:p w:rsidR="00AA6D21" w:rsidRPr="008D7A4B" w:rsidRDefault="00AA6D21" w:rsidP="00AA6D21">
      <w:pPr>
        <w:tabs>
          <w:tab w:val="left" w:pos="709"/>
        </w:tabs>
        <w:ind w:firstLine="397"/>
        <w:jc w:val="both"/>
        <w:rPr>
          <w:sz w:val="28"/>
          <w:szCs w:val="28"/>
        </w:rPr>
      </w:pPr>
      <w:r w:rsidRPr="008D7A4B">
        <w:rPr>
          <w:sz w:val="28"/>
          <w:szCs w:val="28"/>
        </w:rPr>
        <w:t xml:space="preserve">Гидроэнергетический потенциал 252 крупных средних рек расценивается 18,5 млн. кВт мощности и около 162,0 млрд. кВт. ч выработки электроэнергии, в том числе экономически эффективный потенциал при действующих тарифах </w:t>
      </w:r>
      <w:r w:rsidRPr="008D7A4B">
        <w:rPr>
          <w:sz w:val="28"/>
          <w:szCs w:val="28"/>
        </w:rPr>
        <w:lastRenderedPageBreak/>
        <w:t xml:space="preserve">на электроэнергию, составляет 11,3 млн. кВт мощности и 99,2 млрд. </w:t>
      </w:r>
      <w:proofErr w:type="spellStart"/>
      <w:r w:rsidRPr="008D7A4B">
        <w:rPr>
          <w:sz w:val="28"/>
          <w:szCs w:val="28"/>
        </w:rPr>
        <w:t>кВт</w:t>
      </w:r>
      <w:proofErr w:type="gramStart"/>
      <w:r w:rsidRPr="008D7A4B">
        <w:rPr>
          <w:sz w:val="28"/>
          <w:szCs w:val="28"/>
        </w:rPr>
        <w:t>.ч</w:t>
      </w:r>
      <w:proofErr w:type="spellEnd"/>
      <w:proofErr w:type="gramEnd"/>
      <w:r w:rsidRPr="008D7A4B">
        <w:rPr>
          <w:sz w:val="28"/>
          <w:szCs w:val="28"/>
        </w:rPr>
        <w:t xml:space="preserve"> по выработке электроэнергии. </w:t>
      </w:r>
    </w:p>
    <w:p w:rsidR="00AA6D21" w:rsidRPr="008D7A4B" w:rsidRDefault="00AA6D21" w:rsidP="00AA6D21">
      <w:pPr>
        <w:tabs>
          <w:tab w:val="left" w:pos="3612"/>
        </w:tabs>
        <w:ind w:firstLine="397"/>
        <w:jc w:val="both"/>
        <w:rPr>
          <w:sz w:val="28"/>
          <w:szCs w:val="28"/>
        </w:rPr>
      </w:pPr>
      <w:proofErr w:type="gramStart"/>
      <w:r w:rsidRPr="008D7A4B">
        <w:rPr>
          <w:sz w:val="28"/>
          <w:szCs w:val="28"/>
        </w:rPr>
        <w:t xml:space="preserve">Основные запасы </w:t>
      </w:r>
      <w:proofErr w:type="spellStart"/>
      <w:r w:rsidRPr="008D7A4B">
        <w:rPr>
          <w:sz w:val="28"/>
          <w:szCs w:val="28"/>
        </w:rPr>
        <w:t>гидроэнергоресурсов</w:t>
      </w:r>
      <w:proofErr w:type="spellEnd"/>
      <w:r w:rsidRPr="008D7A4B">
        <w:rPr>
          <w:sz w:val="28"/>
          <w:szCs w:val="28"/>
        </w:rPr>
        <w:t xml:space="preserve"> сконцентрированы в бассейне рек Нарын (6,млн. кВт), </w:t>
      </w:r>
      <w:proofErr w:type="spellStart"/>
      <w:r w:rsidRPr="008D7A4B">
        <w:rPr>
          <w:sz w:val="28"/>
          <w:szCs w:val="28"/>
        </w:rPr>
        <w:t>Сарыджаз</w:t>
      </w:r>
      <w:proofErr w:type="spellEnd"/>
      <w:r w:rsidRPr="008D7A4B">
        <w:rPr>
          <w:sz w:val="28"/>
          <w:szCs w:val="28"/>
        </w:rPr>
        <w:t xml:space="preserve"> (0,99 млн. кВт), Чу (0,36 млн. кВт), </w:t>
      </w:r>
      <w:proofErr w:type="spellStart"/>
      <w:r w:rsidRPr="008D7A4B">
        <w:rPr>
          <w:sz w:val="28"/>
          <w:szCs w:val="28"/>
        </w:rPr>
        <w:t>Чаткал</w:t>
      </w:r>
      <w:proofErr w:type="spellEnd"/>
      <w:r w:rsidRPr="008D7A4B">
        <w:rPr>
          <w:sz w:val="28"/>
          <w:szCs w:val="28"/>
        </w:rPr>
        <w:t xml:space="preserve"> (0,79 млн. кВт).</w:t>
      </w:r>
      <w:proofErr w:type="gramEnd"/>
    </w:p>
    <w:p w:rsidR="00AA6D21" w:rsidRPr="008D7A4B" w:rsidRDefault="00AA6D21" w:rsidP="00AA6D21">
      <w:pPr>
        <w:tabs>
          <w:tab w:val="left" w:pos="3612"/>
        </w:tabs>
        <w:ind w:firstLine="397"/>
        <w:jc w:val="both"/>
        <w:rPr>
          <w:sz w:val="28"/>
          <w:szCs w:val="28"/>
        </w:rPr>
      </w:pPr>
      <w:r w:rsidRPr="008D7A4B">
        <w:rPr>
          <w:sz w:val="28"/>
          <w:szCs w:val="28"/>
        </w:rPr>
        <w:t xml:space="preserve">Технический потенциал суммарных гидроэнергетических ресурсов малых рек и водотоков со среднемноголетними расходами воды от 0,3 до 50 м3/сек. составляет порядка 8 млрд. </w:t>
      </w:r>
      <w:proofErr w:type="spellStart"/>
      <w:r w:rsidRPr="008D7A4B">
        <w:rPr>
          <w:sz w:val="28"/>
          <w:szCs w:val="28"/>
        </w:rPr>
        <w:t>кВт</w:t>
      </w:r>
      <w:proofErr w:type="gramStart"/>
      <w:r w:rsidR="00D802DD">
        <w:rPr>
          <w:sz w:val="28"/>
          <w:szCs w:val="28"/>
        </w:rPr>
        <w:t>.</w:t>
      </w:r>
      <w:r w:rsidRPr="008D7A4B">
        <w:rPr>
          <w:sz w:val="28"/>
          <w:szCs w:val="28"/>
        </w:rPr>
        <w:t>ч</w:t>
      </w:r>
      <w:proofErr w:type="spellEnd"/>
      <w:proofErr w:type="gramEnd"/>
      <w:r w:rsidRPr="008D7A4B">
        <w:rPr>
          <w:sz w:val="28"/>
          <w:szCs w:val="28"/>
        </w:rPr>
        <w:t xml:space="preserve"> электроэнергии в год. Уровень использования этого потенциала в настоящее время не превышает 3 %.</w:t>
      </w:r>
    </w:p>
    <w:p w:rsidR="00AA6D21" w:rsidRPr="008D7A4B" w:rsidRDefault="00AA6D21" w:rsidP="00AA6D21">
      <w:pPr>
        <w:tabs>
          <w:tab w:val="left" w:pos="567"/>
        </w:tabs>
        <w:ind w:firstLine="397"/>
        <w:jc w:val="both"/>
        <w:rPr>
          <w:sz w:val="28"/>
          <w:szCs w:val="28"/>
        </w:rPr>
      </w:pPr>
      <w:r>
        <w:rPr>
          <w:sz w:val="28"/>
          <w:szCs w:val="28"/>
        </w:rPr>
        <w:tab/>
      </w:r>
      <w:r w:rsidRPr="008D7A4B">
        <w:rPr>
          <w:sz w:val="28"/>
          <w:szCs w:val="28"/>
        </w:rPr>
        <w:t>В территориальном разрезе гидроэнергетический потенциал на севере Кыргызстана (</w:t>
      </w:r>
      <w:proofErr w:type="gramStart"/>
      <w:r w:rsidRPr="008D7A4B">
        <w:rPr>
          <w:sz w:val="28"/>
          <w:szCs w:val="28"/>
        </w:rPr>
        <w:t>Чуйская</w:t>
      </w:r>
      <w:proofErr w:type="gramEnd"/>
      <w:r w:rsidRPr="008D7A4B">
        <w:rPr>
          <w:sz w:val="28"/>
          <w:szCs w:val="28"/>
        </w:rPr>
        <w:t xml:space="preserve">, </w:t>
      </w:r>
      <w:proofErr w:type="spellStart"/>
      <w:r w:rsidRPr="008D7A4B">
        <w:rPr>
          <w:sz w:val="28"/>
          <w:szCs w:val="28"/>
        </w:rPr>
        <w:t>Иссык</w:t>
      </w:r>
      <w:r w:rsidR="001B559B">
        <w:rPr>
          <w:sz w:val="28"/>
          <w:szCs w:val="28"/>
        </w:rPr>
        <w:t>-К</w:t>
      </w:r>
      <w:r w:rsidRPr="008D7A4B">
        <w:rPr>
          <w:sz w:val="28"/>
          <w:szCs w:val="28"/>
        </w:rPr>
        <w:t>ульская</w:t>
      </w:r>
      <w:proofErr w:type="spellEnd"/>
      <w:r w:rsidRPr="008D7A4B">
        <w:rPr>
          <w:sz w:val="28"/>
          <w:szCs w:val="28"/>
        </w:rPr>
        <w:t xml:space="preserve">, </w:t>
      </w:r>
      <w:proofErr w:type="spellStart"/>
      <w:r w:rsidRPr="008D7A4B">
        <w:rPr>
          <w:sz w:val="28"/>
          <w:szCs w:val="28"/>
        </w:rPr>
        <w:t>Таласская</w:t>
      </w:r>
      <w:proofErr w:type="spellEnd"/>
      <w:r w:rsidRPr="008D7A4B">
        <w:rPr>
          <w:sz w:val="28"/>
          <w:szCs w:val="28"/>
        </w:rPr>
        <w:t xml:space="preserve">, </w:t>
      </w:r>
      <w:proofErr w:type="spellStart"/>
      <w:r w:rsidRPr="008D7A4B">
        <w:rPr>
          <w:sz w:val="28"/>
          <w:szCs w:val="28"/>
        </w:rPr>
        <w:t>Нарынская</w:t>
      </w:r>
      <w:proofErr w:type="spellEnd"/>
      <w:r w:rsidRPr="008D7A4B">
        <w:rPr>
          <w:sz w:val="28"/>
          <w:szCs w:val="28"/>
        </w:rPr>
        <w:t xml:space="preserve"> области) составляет  54 %,  на юге (</w:t>
      </w:r>
      <w:proofErr w:type="spellStart"/>
      <w:r w:rsidRPr="008D7A4B">
        <w:rPr>
          <w:sz w:val="28"/>
          <w:szCs w:val="28"/>
        </w:rPr>
        <w:t>Баткенская</w:t>
      </w:r>
      <w:proofErr w:type="spellEnd"/>
      <w:r w:rsidRPr="008D7A4B">
        <w:rPr>
          <w:sz w:val="28"/>
          <w:szCs w:val="28"/>
        </w:rPr>
        <w:t xml:space="preserve">, </w:t>
      </w:r>
      <w:proofErr w:type="spellStart"/>
      <w:r w:rsidRPr="008D7A4B">
        <w:rPr>
          <w:sz w:val="28"/>
          <w:szCs w:val="28"/>
        </w:rPr>
        <w:t>Джалал</w:t>
      </w:r>
      <w:r w:rsidR="001B559B">
        <w:rPr>
          <w:sz w:val="28"/>
          <w:szCs w:val="28"/>
        </w:rPr>
        <w:t>-А</w:t>
      </w:r>
      <w:r w:rsidRPr="008D7A4B">
        <w:rPr>
          <w:sz w:val="28"/>
          <w:szCs w:val="28"/>
        </w:rPr>
        <w:t>бадская</w:t>
      </w:r>
      <w:proofErr w:type="spellEnd"/>
      <w:r w:rsidRPr="008D7A4B">
        <w:rPr>
          <w:sz w:val="28"/>
          <w:szCs w:val="28"/>
        </w:rPr>
        <w:t xml:space="preserve">, </w:t>
      </w:r>
      <w:proofErr w:type="spellStart"/>
      <w:r w:rsidRPr="008D7A4B">
        <w:rPr>
          <w:sz w:val="28"/>
          <w:szCs w:val="28"/>
        </w:rPr>
        <w:t>Ошская</w:t>
      </w:r>
      <w:proofErr w:type="spellEnd"/>
      <w:r w:rsidRPr="008D7A4B">
        <w:rPr>
          <w:sz w:val="28"/>
          <w:szCs w:val="28"/>
        </w:rPr>
        <w:t xml:space="preserve"> области) – 46 % общего потенциала.</w:t>
      </w:r>
    </w:p>
    <w:p w:rsidR="00AA6D21" w:rsidRDefault="00AA6D21" w:rsidP="00AA6D21">
      <w:pPr>
        <w:tabs>
          <w:tab w:val="left" w:pos="3612"/>
        </w:tabs>
        <w:ind w:firstLine="397"/>
        <w:jc w:val="both"/>
        <w:rPr>
          <w:sz w:val="28"/>
          <w:szCs w:val="28"/>
        </w:rPr>
      </w:pPr>
      <w:r w:rsidRPr="008D7A4B">
        <w:rPr>
          <w:sz w:val="28"/>
          <w:szCs w:val="28"/>
        </w:rPr>
        <w:t>Угольный ресурсный потенциал составляет по категории</w:t>
      </w:r>
      <w:proofErr w:type="gramStart"/>
      <w:r w:rsidRPr="008D7A4B">
        <w:rPr>
          <w:sz w:val="28"/>
          <w:szCs w:val="28"/>
        </w:rPr>
        <w:t xml:space="preserve"> А</w:t>
      </w:r>
      <w:proofErr w:type="gramEnd"/>
      <w:r w:rsidRPr="008D7A4B">
        <w:rPr>
          <w:sz w:val="28"/>
          <w:szCs w:val="28"/>
        </w:rPr>
        <w:t xml:space="preserve">+В+С – 1,3 млрд. т. Месторождения содержат угли всех марок - от бурых до антрацитов. Здесь насчитывается до 70 месторождений, из которых 20 взяты на учет для оценки возможности и эффективности их разработки. </w:t>
      </w:r>
      <w:proofErr w:type="gramStart"/>
      <w:r w:rsidRPr="008D7A4B">
        <w:rPr>
          <w:sz w:val="28"/>
          <w:szCs w:val="28"/>
        </w:rPr>
        <w:t xml:space="preserve">В границах действующих шахт и разрезов имеются балансовые запасы угля в объеме 400 млн. т, в том числе предназначенных для промышленной отработки – более 320 млн. т. Кроме того, на территории действующих угледобывающих предприятий имеются разведанные запасы на месторождении </w:t>
      </w:r>
      <w:proofErr w:type="spellStart"/>
      <w:r w:rsidRPr="008D7A4B">
        <w:rPr>
          <w:sz w:val="28"/>
          <w:szCs w:val="28"/>
        </w:rPr>
        <w:t>Бешбурхан</w:t>
      </w:r>
      <w:proofErr w:type="spellEnd"/>
      <w:r w:rsidRPr="008D7A4B">
        <w:rPr>
          <w:sz w:val="28"/>
          <w:szCs w:val="28"/>
        </w:rPr>
        <w:t xml:space="preserve"> в </w:t>
      </w:r>
      <w:proofErr w:type="spellStart"/>
      <w:r w:rsidRPr="008D7A4B">
        <w:rPr>
          <w:sz w:val="28"/>
          <w:szCs w:val="28"/>
        </w:rPr>
        <w:t>Кызылкие</w:t>
      </w:r>
      <w:proofErr w:type="spellEnd"/>
      <w:r w:rsidRPr="008D7A4B">
        <w:rPr>
          <w:sz w:val="28"/>
          <w:szCs w:val="28"/>
        </w:rPr>
        <w:t xml:space="preserve"> (35 млн. т), </w:t>
      </w:r>
      <w:proofErr w:type="spellStart"/>
      <w:r w:rsidRPr="008D7A4B">
        <w:rPr>
          <w:sz w:val="28"/>
          <w:szCs w:val="28"/>
        </w:rPr>
        <w:t>Тегене</w:t>
      </w:r>
      <w:proofErr w:type="spellEnd"/>
      <w:r w:rsidRPr="008D7A4B">
        <w:rPr>
          <w:sz w:val="28"/>
          <w:szCs w:val="28"/>
        </w:rPr>
        <w:t xml:space="preserve"> в </w:t>
      </w:r>
      <w:proofErr w:type="spellStart"/>
      <w:r w:rsidRPr="008D7A4B">
        <w:rPr>
          <w:sz w:val="28"/>
          <w:szCs w:val="28"/>
        </w:rPr>
        <w:t>Ташкумыре</w:t>
      </w:r>
      <w:proofErr w:type="spellEnd"/>
      <w:r w:rsidRPr="008D7A4B">
        <w:rPr>
          <w:sz w:val="28"/>
          <w:szCs w:val="28"/>
        </w:rPr>
        <w:t xml:space="preserve"> (30 млн. т), поле №11 в </w:t>
      </w:r>
      <w:proofErr w:type="spellStart"/>
      <w:r w:rsidRPr="008D7A4B">
        <w:rPr>
          <w:sz w:val="28"/>
          <w:szCs w:val="28"/>
        </w:rPr>
        <w:t>Сулюкте</w:t>
      </w:r>
      <w:proofErr w:type="spellEnd"/>
      <w:r w:rsidRPr="008D7A4B">
        <w:rPr>
          <w:sz w:val="28"/>
          <w:szCs w:val="28"/>
        </w:rPr>
        <w:t xml:space="preserve"> (114 млн. т)</w:t>
      </w:r>
      <w:r>
        <w:rPr>
          <w:sz w:val="28"/>
          <w:szCs w:val="28"/>
        </w:rPr>
        <w:t xml:space="preserve"> [</w:t>
      </w:r>
      <w:r w:rsidR="005C6C87">
        <w:rPr>
          <w:sz w:val="28"/>
          <w:szCs w:val="28"/>
        </w:rPr>
        <w:t>81</w:t>
      </w:r>
      <w:r>
        <w:rPr>
          <w:sz w:val="28"/>
          <w:szCs w:val="28"/>
        </w:rPr>
        <w:t>]</w:t>
      </w:r>
      <w:r w:rsidRPr="008D7A4B">
        <w:rPr>
          <w:sz w:val="28"/>
          <w:szCs w:val="28"/>
        </w:rPr>
        <w:t>.</w:t>
      </w:r>
      <w:proofErr w:type="gramEnd"/>
    </w:p>
    <w:p w:rsidR="00AA6D21" w:rsidRDefault="00AA6D21" w:rsidP="00AA6D21">
      <w:pPr>
        <w:pStyle w:val="a3"/>
        <w:ind w:firstLine="567"/>
        <w:rPr>
          <w:rFonts w:eastAsia="Calibri"/>
          <w:szCs w:val="28"/>
        </w:rPr>
      </w:pPr>
      <w:r>
        <w:rPr>
          <w:rFonts w:eastAsia="Calibri"/>
          <w:szCs w:val="28"/>
        </w:rPr>
        <w:t>Для о</w:t>
      </w:r>
      <w:r w:rsidRPr="0034551D">
        <w:rPr>
          <w:rFonts w:eastAsia="Calibri"/>
          <w:szCs w:val="28"/>
        </w:rPr>
        <w:t>беспечени</w:t>
      </w:r>
      <w:r>
        <w:rPr>
          <w:rFonts w:eastAsia="Calibri"/>
          <w:szCs w:val="28"/>
        </w:rPr>
        <w:t>я</w:t>
      </w:r>
      <w:r w:rsidRPr="0034551D">
        <w:rPr>
          <w:rFonts w:eastAsia="Calibri"/>
          <w:szCs w:val="28"/>
        </w:rPr>
        <w:t xml:space="preserve"> устойчивого развития отраслей ТЭК, надежного топливо- и энергоснабжения</w:t>
      </w:r>
      <w:r>
        <w:rPr>
          <w:rFonts w:eastAsia="Calibri"/>
          <w:szCs w:val="28"/>
        </w:rPr>
        <w:t xml:space="preserve"> потребителей, улучшения экспортной составляющей необходимо соблюдение ряда условий - это:</w:t>
      </w:r>
    </w:p>
    <w:p w:rsidR="00AA6D21" w:rsidRDefault="00AA6D21" w:rsidP="00095E4C">
      <w:pPr>
        <w:pStyle w:val="a3"/>
        <w:numPr>
          <w:ilvl w:val="0"/>
          <w:numId w:val="10"/>
        </w:numPr>
        <w:ind w:left="709" w:hanging="283"/>
        <w:rPr>
          <w:rFonts w:eastAsia="Calibri"/>
          <w:szCs w:val="28"/>
        </w:rPr>
      </w:pPr>
      <w:r>
        <w:rPr>
          <w:rFonts w:eastAsia="Calibri"/>
          <w:szCs w:val="28"/>
        </w:rPr>
        <w:t>проведение линии электропередачи на юге республики с подстанцией «</w:t>
      </w:r>
      <w:proofErr w:type="spellStart"/>
      <w:r>
        <w:rPr>
          <w:rFonts w:eastAsia="Calibri"/>
          <w:szCs w:val="28"/>
        </w:rPr>
        <w:t>Датка-Худжанд</w:t>
      </w:r>
      <w:proofErr w:type="spellEnd"/>
      <w:r>
        <w:rPr>
          <w:rFonts w:eastAsia="Calibri"/>
          <w:szCs w:val="28"/>
        </w:rPr>
        <w:t xml:space="preserve">» для обеспечения электричеством </w:t>
      </w:r>
      <w:proofErr w:type="spellStart"/>
      <w:r>
        <w:rPr>
          <w:rFonts w:eastAsia="Calibri"/>
          <w:szCs w:val="28"/>
        </w:rPr>
        <w:t>Ошской</w:t>
      </w:r>
      <w:proofErr w:type="spellEnd"/>
      <w:r>
        <w:rPr>
          <w:rFonts w:eastAsia="Calibri"/>
          <w:szCs w:val="28"/>
        </w:rPr>
        <w:t xml:space="preserve"> и </w:t>
      </w:r>
      <w:proofErr w:type="spellStart"/>
      <w:r>
        <w:rPr>
          <w:rFonts w:eastAsia="Calibri"/>
          <w:szCs w:val="28"/>
        </w:rPr>
        <w:t>Баткенской</w:t>
      </w:r>
      <w:proofErr w:type="spellEnd"/>
      <w:r>
        <w:rPr>
          <w:rFonts w:eastAsia="Calibri"/>
          <w:szCs w:val="28"/>
        </w:rPr>
        <w:t xml:space="preserve"> областей;</w:t>
      </w:r>
    </w:p>
    <w:p w:rsidR="00AA6D21" w:rsidRDefault="00AA6D21" w:rsidP="00095E4C">
      <w:pPr>
        <w:pStyle w:val="a3"/>
        <w:numPr>
          <w:ilvl w:val="0"/>
          <w:numId w:val="10"/>
        </w:numPr>
        <w:ind w:left="709" w:hanging="283"/>
        <w:rPr>
          <w:rFonts w:eastAsia="Calibri"/>
          <w:szCs w:val="28"/>
        </w:rPr>
      </w:pPr>
      <w:r>
        <w:rPr>
          <w:rFonts w:eastAsia="Calibri"/>
          <w:szCs w:val="28"/>
        </w:rPr>
        <w:t>проведение линии «</w:t>
      </w:r>
      <w:proofErr w:type="spellStart"/>
      <w:r>
        <w:rPr>
          <w:rFonts w:eastAsia="Calibri"/>
          <w:szCs w:val="28"/>
        </w:rPr>
        <w:t>Датка-Кемин</w:t>
      </w:r>
      <w:proofErr w:type="spellEnd"/>
      <w:r>
        <w:rPr>
          <w:rFonts w:eastAsia="Calibri"/>
          <w:szCs w:val="28"/>
        </w:rPr>
        <w:t>» для создания внутреннего энергетического кольца;</w:t>
      </w:r>
    </w:p>
    <w:p w:rsidR="00AA6D21" w:rsidRDefault="00AA6D21" w:rsidP="00095E4C">
      <w:pPr>
        <w:pStyle w:val="a3"/>
        <w:numPr>
          <w:ilvl w:val="0"/>
          <w:numId w:val="10"/>
        </w:numPr>
        <w:ind w:left="709" w:hanging="283"/>
        <w:rPr>
          <w:rFonts w:eastAsia="Calibri"/>
          <w:szCs w:val="28"/>
        </w:rPr>
      </w:pPr>
      <w:r>
        <w:rPr>
          <w:rFonts w:eastAsia="Calibri"/>
          <w:szCs w:val="28"/>
        </w:rPr>
        <w:t>строительство тепловой электростанции (ТЭС) на базе месторождения угля «</w:t>
      </w:r>
      <w:proofErr w:type="spellStart"/>
      <w:proofErr w:type="gramStart"/>
      <w:r>
        <w:rPr>
          <w:rFonts w:eastAsia="Calibri"/>
          <w:szCs w:val="28"/>
        </w:rPr>
        <w:t>Кара-Кече</w:t>
      </w:r>
      <w:proofErr w:type="spellEnd"/>
      <w:proofErr w:type="gramEnd"/>
      <w:r>
        <w:rPr>
          <w:rFonts w:eastAsia="Calibri"/>
          <w:szCs w:val="28"/>
        </w:rPr>
        <w:t>»;</w:t>
      </w:r>
    </w:p>
    <w:p w:rsidR="00AA6D21" w:rsidRDefault="00AA6D21" w:rsidP="00095E4C">
      <w:pPr>
        <w:pStyle w:val="a3"/>
        <w:numPr>
          <w:ilvl w:val="0"/>
          <w:numId w:val="10"/>
        </w:numPr>
        <w:ind w:left="709" w:hanging="283"/>
        <w:rPr>
          <w:rFonts w:eastAsia="Calibri"/>
          <w:szCs w:val="28"/>
        </w:rPr>
      </w:pPr>
      <w:r>
        <w:rPr>
          <w:rFonts w:eastAsia="Calibri"/>
          <w:szCs w:val="28"/>
        </w:rPr>
        <w:t>строительство 2-й нитки газопровода высокого давления «</w:t>
      </w:r>
      <w:proofErr w:type="spellStart"/>
      <w:r>
        <w:rPr>
          <w:rFonts w:eastAsia="Calibri"/>
          <w:szCs w:val="28"/>
        </w:rPr>
        <w:t>Бишкек-Кант-Токмок</w:t>
      </w:r>
      <w:proofErr w:type="spellEnd"/>
      <w:r>
        <w:rPr>
          <w:rFonts w:eastAsia="Calibri"/>
          <w:szCs w:val="28"/>
        </w:rPr>
        <w:t>»;</w:t>
      </w:r>
    </w:p>
    <w:p w:rsidR="00AA6D21" w:rsidRDefault="00AA6D21" w:rsidP="00095E4C">
      <w:pPr>
        <w:pStyle w:val="a3"/>
        <w:numPr>
          <w:ilvl w:val="0"/>
          <w:numId w:val="10"/>
        </w:numPr>
        <w:ind w:left="709" w:hanging="283"/>
        <w:rPr>
          <w:rFonts w:eastAsia="Calibri"/>
          <w:szCs w:val="28"/>
        </w:rPr>
      </w:pPr>
      <w:r>
        <w:rPr>
          <w:rFonts w:eastAsia="Calibri"/>
          <w:szCs w:val="28"/>
        </w:rPr>
        <w:t>строительство ГЭС Камбарата-1;</w:t>
      </w:r>
    </w:p>
    <w:p w:rsidR="00AA6D21" w:rsidRDefault="00AA6D21" w:rsidP="00095E4C">
      <w:pPr>
        <w:pStyle w:val="a3"/>
        <w:numPr>
          <w:ilvl w:val="0"/>
          <w:numId w:val="10"/>
        </w:numPr>
        <w:ind w:left="709" w:hanging="283"/>
        <w:rPr>
          <w:rFonts w:eastAsia="Calibri"/>
          <w:szCs w:val="28"/>
        </w:rPr>
      </w:pPr>
      <w:r>
        <w:rPr>
          <w:rFonts w:eastAsia="Calibri"/>
          <w:szCs w:val="28"/>
        </w:rPr>
        <w:t>подготовка и введение закона, позволяющего передачу в частную собственность земельных участков под строительство и деятельность малых ГЭС;</w:t>
      </w:r>
    </w:p>
    <w:p w:rsidR="00AA6D21" w:rsidRDefault="00AA6D21" w:rsidP="00095E4C">
      <w:pPr>
        <w:pStyle w:val="a3"/>
        <w:numPr>
          <w:ilvl w:val="0"/>
          <w:numId w:val="10"/>
        </w:numPr>
        <w:ind w:left="709" w:hanging="283"/>
        <w:rPr>
          <w:rFonts w:eastAsia="Calibri"/>
          <w:szCs w:val="28"/>
        </w:rPr>
      </w:pPr>
      <w:r>
        <w:rPr>
          <w:rFonts w:eastAsia="Calibri"/>
          <w:szCs w:val="28"/>
        </w:rPr>
        <w:t>строительство малых ГЭС и</w:t>
      </w:r>
      <w:r w:rsidRPr="00AA2DB2">
        <w:rPr>
          <w:rFonts w:eastAsia="Calibri"/>
          <w:szCs w:val="28"/>
        </w:rPr>
        <w:t xml:space="preserve"> </w:t>
      </w:r>
      <w:r w:rsidRPr="001A3587">
        <w:rPr>
          <w:rFonts w:eastAsia="Calibri"/>
          <w:szCs w:val="28"/>
        </w:rPr>
        <w:t>НВИЭ</w:t>
      </w:r>
      <w:r>
        <w:rPr>
          <w:rFonts w:eastAsia="Calibri"/>
          <w:szCs w:val="28"/>
        </w:rPr>
        <w:t>.</w:t>
      </w:r>
    </w:p>
    <w:p w:rsidR="00AA6D21" w:rsidRPr="000D7461" w:rsidRDefault="00AA6D21" w:rsidP="00AA6D21">
      <w:pPr>
        <w:pStyle w:val="a3"/>
        <w:ind w:firstLine="397"/>
        <w:rPr>
          <w:rFonts w:eastAsia="Calibri"/>
          <w:szCs w:val="28"/>
        </w:rPr>
      </w:pPr>
      <w:r>
        <w:rPr>
          <w:rFonts w:eastAsia="Calibri"/>
          <w:szCs w:val="28"/>
        </w:rPr>
        <w:t xml:space="preserve">При выполнении вышеуказанных условий необходимо использовать передовые достижения науки и техники, привлекать инвестиционные, высокоэффективные технологические ресурсы, опыт и знания, для более полного удовлетворения спроса на электроэнергию на внутреннем рынке и </w:t>
      </w:r>
      <w:r>
        <w:rPr>
          <w:rFonts w:eastAsia="Calibri"/>
          <w:szCs w:val="28"/>
        </w:rPr>
        <w:lastRenderedPageBreak/>
        <w:t xml:space="preserve">обеспечение в перспективе экспорта в </w:t>
      </w:r>
      <w:proofErr w:type="spellStart"/>
      <w:r>
        <w:rPr>
          <w:rFonts w:eastAsia="Calibri"/>
          <w:szCs w:val="28"/>
        </w:rPr>
        <w:t>Центральноазиатские</w:t>
      </w:r>
      <w:proofErr w:type="spellEnd"/>
      <w:r>
        <w:rPr>
          <w:rFonts w:eastAsia="Calibri"/>
          <w:szCs w:val="28"/>
        </w:rPr>
        <w:t xml:space="preserve"> государства, Китай, Россию и другие государства.</w:t>
      </w:r>
    </w:p>
    <w:p w:rsidR="00AA6D21" w:rsidRPr="00E2346F" w:rsidRDefault="00AA6D21" w:rsidP="00AA6D21">
      <w:pPr>
        <w:autoSpaceDE w:val="0"/>
        <w:autoSpaceDN w:val="0"/>
        <w:adjustRightInd w:val="0"/>
        <w:ind w:firstLine="397"/>
        <w:jc w:val="both"/>
        <w:rPr>
          <w:rFonts w:eastAsia="Calibri"/>
          <w:sz w:val="28"/>
          <w:szCs w:val="28"/>
        </w:rPr>
      </w:pPr>
      <w:r w:rsidRPr="00E2346F">
        <w:rPr>
          <w:rFonts w:eastAsia="Calibri"/>
          <w:sz w:val="28"/>
          <w:szCs w:val="28"/>
        </w:rPr>
        <w:t xml:space="preserve">Сегодня для </w:t>
      </w:r>
      <w:proofErr w:type="spellStart"/>
      <w:r w:rsidRPr="00E2346F">
        <w:rPr>
          <w:rFonts w:eastAsia="Calibri"/>
          <w:sz w:val="28"/>
          <w:szCs w:val="28"/>
        </w:rPr>
        <w:t>Кыргызс</w:t>
      </w:r>
      <w:r>
        <w:rPr>
          <w:rFonts w:eastAsia="Calibri"/>
          <w:sz w:val="28"/>
          <w:szCs w:val="28"/>
        </w:rPr>
        <w:t>кой</w:t>
      </w:r>
      <w:proofErr w:type="spellEnd"/>
      <w:r>
        <w:rPr>
          <w:rFonts w:eastAsia="Calibri"/>
          <w:sz w:val="28"/>
          <w:szCs w:val="28"/>
        </w:rPr>
        <w:t xml:space="preserve"> Республики существует необходимость </w:t>
      </w:r>
      <w:r w:rsidRPr="00E2346F">
        <w:rPr>
          <w:rFonts w:eastAsia="Calibri"/>
          <w:sz w:val="28"/>
          <w:szCs w:val="28"/>
        </w:rPr>
        <w:t>формирова</w:t>
      </w:r>
      <w:r>
        <w:rPr>
          <w:rFonts w:eastAsia="Calibri"/>
          <w:sz w:val="28"/>
          <w:szCs w:val="28"/>
        </w:rPr>
        <w:t>ния</w:t>
      </w:r>
      <w:r w:rsidRPr="00E2346F">
        <w:rPr>
          <w:rFonts w:eastAsia="Calibri"/>
          <w:sz w:val="28"/>
          <w:szCs w:val="28"/>
        </w:rPr>
        <w:t xml:space="preserve"> и разви</w:t>
      </w:r>
      <w:r>
        <w:rPr>
          <w:rFonts w:eastAsia="Calibri"/>
          <w:sz w:val="28"/>
          <w:szCs w:val="28"/>
        </w:rPr>
        <w:t>тия</w:t>
      </w:r>
      <w:r w:rsidRPr="00E2346F">
        <w:rPr>
          <w:rFonts w:eastAsia="Calibri"/>
          <w:sz w:val="28"/>
          <w:szCs w:val="28"/>
        </w:rPr>
        <w:t xml:space="preserve"> кластер</w:t>
      </w:r>
      <w:r>
        <w:rPr>
          <w:rFonts w:eastAsia="Calibri"/>
          <w:sz w:val="28"/>
          <w:szCs w:val="28"/>
        </w:rPr>
        <w:t>ов</w:t>
      </w:r>
      <w:r w:rsidRPr="00E2346F">
        <w:rPr>
          <w:rFonts w:eastAsia="Calibri"/>
          <w:sz w:val="28"/>
          <w:szCs w:val="28"/>
        </w:rPr>
        <w:t xml:space="preserve"> в топливно-энергетическом комплексе. За годы независимости страны в результате неумелых действий, а порой и бездействия были разрушены многие предприятия. Энергетика должна стать локомотивом для всей экономики Кыргызстана, которая вытянет за собой остальные отрасли. </w:t>
      </w:r>
    </w:p>
    <w:p w:rsidR="00AA6D21" w:rsidRPr="00E2346F" w:rsidRDefault="00AA6D21" w:rsidP="00AA6D21">
      <w:pPr>
        <w:autoSpaceDE w:val="0"/>
        <w:autoSpaceDN w:val="0"/>
        <w:adjustRightInd w:val="0"/>
        <w:ind w:firstLine="397"/>
        <w:jc w:val="both"/>
        <w:rPr>
          <w:rFonts w:eastAsia="Calibri"/>
          <w:sz w:val="28"/>
          <w:szCs w:val="28"/>
        </w:rPr>
      </w:pPr>
      <w:r w:rsidRPr="00E2346F">
        <w:rPr>
          <w:rFonts w:eastAsia="Calibri"/>
          <w:sz w:val="28"/>
          <w:szCs w:val="28"/>
        </w:rPr>
        <w:t>Множественность и разнонаправленность участников кластера позволят диверсифицировать производство электроэнергии, появится возможность в полную силу использовать полуфабрикаты и продукцию смежных отраслей. Это в свою очередь ослабит зависимость от соседей и позволит создать условия для энергетической безопасности страны.</w:t>
      </w:r>
    </w:p>
    <w:p w:rsidR="00AA6D21" w:rsidRDefault="00AA6D21" w:rsidP="00AA6D21">
      <w:pPr>
        <w:pStyle w:val="a3"/>
        <w:ind w:firstLine="397"/>
        <w:rPr>
          <w:rFonts w:eastAsia="Calibri"/>
          <w:szCs w:val="28"/>
        </w:rPr>
      </w:pPr>
      <w:r>
        <w:rPr>
          <w:rFonts w:eastAsia="Calibri"/>
          <w:szCs w:val="28"/>
          <w:lang w:eastAsia="en-US"/>
        </w:rPr>
        <w:t xml:space="preserve">Формирование кластера предоставит возможность развивать конкуренцию, начиная от поставщиков сырья, предприятий производящих промышленную продукцию, </w:t>
      </w:r>
      <w:r w:rsidRPr="008C106B">
        <w:rPr>
          <w:rFonts w:eastAsia="Calibri"/>
          <w:szCs w:val="28"/>
          <w:lang w:eastAsia="en-US"/>
        </w:rPr>
        <w:t xml:space="preserve">между </w:t>
      </w:r>
      <w:r w:rsidRPr="008C106B">
        <w:rPr>
          <w:rFonts w:eastAsia="Calibri"/>
          <w:bCs/>
          <w:szCs w:val="28"/>
          <w:lang w:eastAsia="en-US"/>
        </w:rPr>
        <w:t>ГЭС, ТЭЦ, ТЭС, ВНИЭ при поставке электроэнергии</w:t>
      </w:r>
      <w:r>
        <w:rPr>
          <w:rFonts w:eastAsia="Calibri"/>
          <w:b/>
          <w:bCs/>
          <w:szCs w:val="28"/>
          <w:lang w:eastAsia="en-US"/>
        </w:rPr>
        <w:t xml:space="preserve">, </w:t>
      </w:r>
      <w:r w:rsidRPr="008C106B">
        <w:rPr>
          <w:rFonts w:eastAsia="Calibri"/>
          <w:bCs/>
          <w:szCs w:val="28"/>
          <w:lang w:eastAsia="en-US"/>
        </w:rPr>
        <w:t>компаний доставляющих электроэнергию до потребителей</w:t>
      </w:r>
      <w:r>
        <w:rPr>
          <w:rFonts w:eastAsia="Calibri"/>
          <w:bCs/>
          <w:szCs w:val="28"/>
          <w:lang w:eastAsia="en-US"/>
        </w:rPr>
        <w:t>, до НИИ и ВУЗов при разработке новых технологий.</w:t>
      </w:r>
      <w:r w:rsidRPr="00D71A31">
        <w:rPr>
          <w:rFonts w:eastAsia="Calibri"/>
          <w:szCs w:val="28"/>
        </w:rPr>
        <w:t xml:space="preserve"> </w:t>
      </w:r>
    </w:p>
    <w:p w:rsidR="00AA6D21" w:rsidRPr="00224CD5" w:rsidRDefault="00AA6D21" w:rsidP="00AA6D21">
      <w:pPr>
        <w:ind w:firstLine="708"/>
        <w:jc w:val="both"/>
      </w:pPr>
      <w:r w:rsidRPr="00281536">
        <w:rPr>
          <w:b/>
          <w:spacing w:val="7"/>
          <w:sz w:val="28"/>
          <w:szCs w:val="28"/>
        </w:rPr>
        <w:t xml:space="preserve">В четвертой главе </w:t>
      </w:r>
      <w:r>
        <w:rPr>
          <w:sz w:val="28"/>
          <w:szCs w:val="28"/>
        </w:rPr>
        <w:t>«Концептуальные основы кластерной модели развития экономики»</w:t>
      </w:r>
      <w:r w:rsidRPr="00224CD5">
        <w:rPr>
          <w:sz w:val="28"/>
          <w:szCs w:val="28"/>
        </w:rPr>
        <w:t xml:space="preserve"> </w:t>
      </w:r>
      <w:r>
        <w:rPr>
          <w:sz w:val="28"/>
          <w:szCs w:val="28"/>
        </w:rPr>
        <w:t xml:space="preserve">разработаны методические рекомендации по разработке современной промышленной политики и механизм формирования конкурентных преимуществ с использованием кластеров, а также предложены концептуальные подходы в формировании кластеров в </w:t>
      </w:r>
      <w:proofErr w:type="spellStart"/>
      <w:r>
        <w:rPr>
          <w:sz w:val="28"/>
          <w:szCs w:val="28"/>
        </w:rPr>
        <w:t>Кыргызской</w:t>
      </w:r>
      <w:proofErr w:type="spellEnd"/>
      <w:r>
        <w:rPr>
          <w:sz w:val="28"/>
          <w:szCs w:val="28"/>
        </w:rPr>
        <w:t xml:space="preserve"> Республике.</w:t>
      </w:r>
    </w:p>
    <w:p w:rsidR="00AA6D21" w:rsidRDefault="00AA6D21" w:rsidP="00AA6D21">
      <w:pPr>
        <w:ind w:firstLine="708"/>
        <w:jc w:val="both"/>
        <w:rPr>
          <w:sz w:val="28"/>
          <w:szCs w:val="28"/>
        </w:rPr>
      </w:pPr>
      <w:r w:rsidRPr="00E63DCD">
        <w:rPr>
          <w:sz w:val="28"/>
          <w:szCs w:val="28"/>
        </w:rPr>
        <w:t xml:space="preserve">Реализация  промышленной  политики должна </w:t>
      </w:r>
      <w:r>
        <w:rPr>
          <w:sz w:val="28"/>
          <w:szCs w:val="28"/>
        </w:rPr>
        <w:t>быть направлена</w:t>
      </w:r>
      <w:r w:rsidRPr="00E63DCD">
        <w:rPr>
          <w:sz w:val="28"/>
          <w:szCs w:val="28"/>
        </w:rPr>
        <w:t xml:space="preserve"> </w:t>
      </w:r>
      <w:r>
        <w:rPr>
          <w:sz w:val="28"/>
          <w:szCs w:val="28"/>
        </w:rPr>
        <w:t xml:space="preserve">на </w:t>
      </w:r>
      <w:r w:rsidRPr="00E63DCD">
        <w:rPr>
          <w:sz w:val="28"/>
          <w:szCs w:val="28"/>
        </w:rPr>
        <w:t>развити</w:t>
      </w:r>
      <w:r>
        <w:rPr>
          <w:sz w:val="28"/>
          <w:szCs w:val="28"/>
        </w:rPr>
        <w:t>е</w:t>
      </w:r>
      <w:r w:rsidRPr="00E63DCD">
        <w:rPr>
          <w:sz w:val="28"/>
          <w:szCs w:val="28"/>
        </w:rPr>
        <w:t xml:space="preserve"> и рост реального сектора рынка. Именно на это должна быть нацелена  </w:t>
      </w:r>
      <w:r>
        <w:rPr>
          <w:sz w:val="28"/>
          <w:szCs w:val="28"/>
        </w:rPr>
        <w:t xml:space="preserve">деятельность государственных, </w:t>
      </w:r>
      <w:r w:rsidRPr="00E63DCD">
        <w:rPr>
          <w:sz w:val="28"/>
          <w:szCs w:val="28"/>
        </w:rPr>
        <w:t>региональных и муниципальных властей.</w:t>
      </w:r>
      <w:r>
        <w:rPr>
          <w:sz w:val="28"/>
          <w:szCs w:val="28"/>
        </w:rPr>
        <w:t xml:space="preserve"> Их з</w:t>
      </w:r>
      <w:r w:rsidRPr="00E63DCD">
        <w:rPr>
          <w:sz w:val="28"/>
          <w:szCs w:val="28"/>
        </w:rPr>
        <w:t xml:space="preserve">адача </w:t>
      </w:r>
      <w:r>
        <w:rPr>
          <w:sz w:val="28"/>
          <w:szCs w:val="28"/>
        </w:rPr>
        <w:t xml:space="preserve">состоит в том, чтобы </w:t>
      </w:r>
      <w:r w:rsidRPr="00E63DCD">
        <w:rPr>
          <w:sz w:val="28"/>
          <w:szCs w:val="28"/>
        </w:rPr>
        <w:t>оказать  помощь  в налаживании  систем  взаимоотношений между участниками</w:t>
      </w:r>
      <w:r>
        <w:rPr>
          <w:sz w:val="28"/>
          <w:szCs w:val="28"/>
        </w:rPr>
        <w:t xml:space="preserve"> </w:t>
      </w:r>
      <w:r w:rsidRPr="00E63DCD">
        <w:rPr>
          <w:sz w:val="28"/>
          <w:szCs w:val="28"/>
        </w:rPr>
        <w:t>единого бизнес-процесса, где реализуются единые стратегические планы, а образовавшийся в результате корпоративных решений ресурс является общим</w:t>
      </w:r>
      <w:r>
        <w:rPr>
          <w:sz w:val="28"/>
          <w:szCs w:val="28"/>
        </w:rPr>
        <w:t xml:space="preserve"> и должен</w:t>
      </w:r>
      <w:r w:rsidRPr="00E63DCD">
        <w:rPr>
          <w:sz w:val="28"/>
          <w:szCs w:val="28"/>
        </w:rPr>
        <w:t xml:space="preserve"> использ</w:t>
      </w:r>
      <w:r>
        <w:rPr>
          <w:sz w:val="28"/>
          <w:szCs w:val="28"/>
        </w:rPr>
        <w:t>оваться</w:t>
      </w:r>
      <w:r w:rsidRPr="00E63DCD">
        <w:rPr>
          <w:sz w:val="28"/>
          <w:szCs w:val="28"/>
        </w:rPr>
        <w:t xml:space="preserve"> для стимулирования инвестиционного процесса в интересах развития всей </w:t>
      </w:r>
      <w:proofErr w:type="spellStart"/>
      <w:proofErr w:type="gramStart"/>
      <w:r w:rsidRPr="00E63DCD">
        <w:rPr>
          <w:sz w:val="28"/>
          <w:szCs w:val="28"/>
        </w:rPr>
        <w:t>бизнес-структуры</w:t>
      </w:r>
      <w:proofErr w:type="spellEnd"/>
      <w:proofErr w:type="gramEnd"/>
      <w:r w:rsidRPr="00E63DCD">
        <w:rPr>
          <w:sz w:val="28"/>
          <w:szCs w:val="28"/>
        </w:rPr>
        <w:t xml:space="preserve">, а не в интересах отдельного предприятия. </w:t>
      </w:r>
    </w:p>
    <w:p w:rsidR="00AA6D21" w:rsidRPr="00E63DCD" w:rsidRDefault="00AA6D21" w:rsidP="00AA6D21">
      <w:pPr>
        <w:ind w:firstLine="708"/>
        <w:jc w:val="both"/>
        <w:rPr>
          <w:sz w:val="28"/>
          <w:szCs w:val="28"/>
        </w:rPr>
      </w:pPr>
      <w:r w:rsidRPr="00E63DCD">
        <w:rPr>
          <w:sz w:val="28"/>
          <w:szCs w:val="28"/>
        </w:rPr>
        <w:t xml:space="preserve">Результатами </w:t>
      </w:r>
      <w:r>
        <w:rPr>
          <w:sz w:val="28"/>
          <w:szCs w:val="28"/>
        </w:rPr>
        <w:t xml:space="preserve">осуществления </w:t>
      </w:r>
      <w:r w:rsidRPr="00E63DCD">
        <w:rPr>
          <w:sz w:val="28"/>
          <w:szCs w:val="28"/>
        </w:rPr>
        <w:t xml:space="preserve">промышленной политики должно стать повышение конкурентоспособности региональных производителей, рост благосостояния жителей региона и налоговой базы региональных бюджетов.  </w:t>
      </w:r>
    </w:p>
    <w:p w:rsidR="00AA6D21" w:rsidRDefault="00AA6D21" w:rsidP="00AA6D21">
      <w:pPr>
        <w:ind w:firstLine="851"/>
        <w:jc w:val="both"/>
        <w:rPr>
          <w:sz w:val="28"/>
          <w:szCs w:val="28"/>
        </w:rPr>
      </w:pPr>
      <w:r>
        <w:rPr>
          <w:sz w:val="28"/>
          <w:szCs w:val="28"/>
        </w:rPr>
        <w:t xml:space="preserve">Нами разработана </w:t>
      </w:r>
      <w:r w:rsidR="00D802DD">
        <w:rPr>
          <w:sz w:val="28"/>
          <w:szCs w:val="28"/>
        </w:rPr>
        <w:t>с</w:t>
      </w:r>
      <w:r w:rsidR="00D802DD" w:rsidRPr="008F3B16">
        <w:rPr>
          <w:sz w:val="28"/>
          <w:szCs w:val="28"/>
        </w:rPr>
        <w:t>хема формирования концепции региональной промышленной политики</w:t>
      </w:r>
      <w:r w:rsidR="00D802DD">
        <w:rPr>
          <w:sz w:val="28"/>
          <w:szCs w:val="28"/>
        </w:rPr>
        <w:t xml:space="preserve"> с учетом кластеров (см</w:t>
      </w:r>
      <w:proofErr w:type="gramStart"/>
      <w:r w:rsidR="00D802DD">
        <w:rPr>
          <w:sz w:val="28"/>
          <w:szCs w:val="28"/>
        </w:rPr>
        <w:t>.р</w:t>
      </w:r>
      <w:proofErr w:type="gramEnd"/>
      <w:r w:rsidR="00D802DD">
        <w:rPr>
          <w:sz w:val="28"/>
          <w:szCs w:val="28"/>
        </w:rPr>
        <w:t>ис.4.</w:t>
      </w:r>
      <w:r w:rsidR="00134EB6">
        <w:rPr>
          <w:sz w:val="28"/>
          <w:szCs w:val="28"/>
        </w:rPr>
        <w:t>1</w:t>
      </w:r>
      <w:r w:rsidRPr="00B4489A">
        <w:rPr>
          <w:sz w:val="28"/>
          <w:szCs w:val="28"/>
        </w:rPr>
        <w:t>.</w:t>
      </w:r>
      <w:r w:rsidR="00D802DD">
        <w:rPr>
          <w:sz w:val="28"/>
          <w:szCs w:val="28"/>
        </w:rPr>
        <w:t>).</w:t>
      </w:r>
    </w:p>
    <w:p w:rsidR="001473F6" w:rsidRPr="00CB32EE" w:rsidRDefault="001473F6" w:rsidP="001473F6">
      <w:pPr>
        <w:pStyle w:val="Style43"/>
        <w:widowControl/>
        <w:spacing w:line="240" w:lineRule="auto"/>
        <w:ind w:firstLine="706"/>
        <w:rPr>
          <w:rFonts w:ascii="Times New Roman" w:hAnsi="Times New Roman"/>
          <w:sz w:val="28"/>
        </w:rPr>
      </w:pPr>
      <w:r w:rsidRPr="00CB32EE">
        <w:rPr>
          <w:rFonts w:ascii="Times New Roman" w:hAnsi="Times New Roman"/>
          <w:sz w:val="28"/>
        </w:rPr>
        <w:t>Центральным звеном в вышеназванно</w:t>
      </w:r>
      <w:r>
        <w:rPr>
          <w:rFonts w:ascii="Times New Roman" w:hAnsi="Times New Roman"/>
          <w:sz w:val="28"/>
        </w:rPr>
        <w:t>й</w:t>
      </w:r>
      <w:r w:rsidRPr="00CB32EE">
        <w:rPr>
          <w:rFonts w:ascii="Times New Roman" w:hAnsi="Times New Roman"/>
          <w:sz w:val="28"/>
        </w:rPr>
        <w:t xml:space="preserve"> </w:t>
      </w:r>
      <w:r>
        <w:rPr>
          <w:rFonts w:ascii="Times New Roman" w:hAnsi="Times New Roman"/>
          <w:sz w:val="28"/>
        </w:rPr>
        <w:t>схеме</w:t>
      </w:r>
      <w:r w:rsidRPr="00CB32EE">
        <w:rPr>
          <w:rFonts w:ascii="Times New Roman" w:hAnsi="Times New Roman"/>
          <w:sz w:val="28"/>
        </w:rPr>
        <w:t xml:space="preserve"> является моделирование промышленной политики с учетом кластерного подхода, вокруг которого формируются и используются другие звенья.</w:t>
      </w:r>
    </w:p>
    <w:p w:rsidR="001473F6" w:rsidRPr="00CB32EE" w:rsidRDefault="001473F6" w:rsidP="001473F6">
      <w:pPr>
        <w:pStyle w:val="Style43"/>
        <w:widowControl/>
        <w:spacing w:line="240" w:lineRule="auto"/>
        <w:ind w:firstLine="706"/>
        <w:rPr>
          <w:rFonts w:ascii="Times New Roman" w:hAnsi="Times New Roman"/>
          <w:sz w:val="28"/>
        </w:rPr>
      </w:pPr>
      <w:r w:rsidRPr="00CB32EE">
        <w:rPr>
          <w:rFonts w:ascii="Times New Roman" w:hAnsi="Times New Roman"/>
          <w:sz w:val="28"/>
        </w:rPr>
        <w:t xml:space="preserve">При формировании промышленной политики с учетом кластеров будут созданы условия, для решения следующих задач, направленных </w:t>
      </w:r>
      <w:proofErr w:type="gramStart"/>
      <w:r w:rsidRPr="00CB32EE">
        <w:rPr>
          <w:rFonts w:ascii="Times New Roman" w:hAnsi="Times New Roman"/>
          <w:sz w:val="28"/>
        </w:rPr>
        <w:t>на</w:t>
      </w:r>
      <w:proofErr w:type="gramEnd"/>
      <w:r w:rsidRPr="00CB32EE">
        <w:rPr>
          <w:rFonts w:ascii="Times New Roman" w:hAnsi="Times New Roman"/>
          <w:sz w:val="28"/>
        </w:rPr>
        <w:t xml:space="preserve">: </w:t>
      </w:r>
    </w:p>
    <w:p w:rsidR="001473F6" w:rsidRPr="00CB32EE" w:rsidRDefault="001473F6" w:rsidP="001473F6">
      <w:pPr>
        <w:pStyle w:val="Style43"/>
        <w:widowControl/>
        <w:spacing w:line="240" w:lineRule="auto"/>
        <w:ind w:firstLine="706"/>
        <w:rPr>
          <w:rFonts w:ascii="Times New Roman" w:hAnsi="Times New Roman"/>
          <w:sz w:val="28"/>
        </w:rPr>
      </w:pPr>
      <w:r w:rsidRPr="00CB32EE">
        <w:rPr>
          <w:rFonts w:ascii="Times New Roman" w:hAnsi="Times New Roman"/>
          <w:sz w:val="28"/>
        </w:rPr>
        <w:lastRenderedPageBreak/>
        <w:t>1) увеличение внутреннего валового продукта (качественной и конкурентоспособной продукции за счет расширения рынка сбыта, экспорта наукоемкой и высокотехнологической продукции);</w:t>
      </w:r>
    </w:p>
    <w:p w:rsidR="001473F6" w:rsidRPr="00CB32EE" w:rsidRDefault="001473F6" w:rsidP="001473F6">
      <w:pPr>
        <w:pStyle w:val="Style43"/>
        <w:widowControl/>
        <w:spacing w:line="240" w:lineRule="auto"/>
        <w:ind w:firstLine="706"/>
        <w:rPr>
          <w:rFonts w:ascii="Times New Roman" w:hAnsi="Times New Roman"/>
          <w:sz w:val="28"/>
        </w:rPr>
      </w:pPr>
      <w:r w:rsidRPr="00CB32EE">
        <w:rPr>
          <w:rFonts w:ascii="Times New Roman" w:hAnsi="Times New Roman"/>
          <w:sz w:val="28"/>
        </w:rPr>
        <w:t>2) обеспечение занятости, безопасности условий труда, социальной защищенности работников промышленности;</w:t>
      </w:r>
    </w:p>
    <w:p w:rsidR="001473F6" w:rsidRPr="00CB32EE" w:rsidRDefault="001473F6" w:rsidP="001473F6">
      <w:pPr>
        <w:pStyle w:val="Style43"/>
        <w:widowControl/>
        <w:spacing w:line="240" w:lineRule="auto"/>
        <w:ind w:firstLine="706"/>
        <w:rPr>
          <w:rFonts w:ascii="Times New Roman" w:hAnsi="Times New Roman"/>
          <w:sz w:val="28"/>
        </w:rPr>
      </w:pPr>
      <w:r w:rsidRPr="00CB32EE">
        <w:rPr>
          <w:rFonts w:ascii="Times New Roman" w:hAnsi="Times New Roman"/>
          <w:sz w:val="28"/>
        </w:rPr>
        <w:t>3) оптимальное использование природных, финансовых и трудовых ресурсов;</w:t>
      </w:r>
    </w:p>
    <w:p w:rsidR="001473F6" w:rsidRPr="00CB32EE" w:rsidRDefault="001473F6" w:rsidP="001473F6">
      <w:pPr>
        <w:pStyle w:val="Style43"/>
        <w:widowControl/>
        <w:spacing w:line="240" w:lineRule="auto"/>
        <w:ind w:firstLine="706"/>
        <w:rPr>
          <w:rFonts w:ascii="Times New Roman" w:hAnsi="Times New Roman"/>
          <w:sz w:val="28"/>
        </w:rPr>
      </w:pPr>
      <w:r w:rsidRPr="00CB32EE">
        <w:rPr>
          <w:rFonts w:ascii="Times New Roman" w:hAnsi="Times New Roman"/>
          <w:sz w:val="28"/>
        </w:rPr>
        <w:t>4) рациональное размещение производительных сил;</w:t>
      </w:r>
    </w:p>
    <w:p w:rsidR="001473F6" w:rsidRPr="00CB32EE" w:rsidRDefault="001473F6" w:rsidP="001473F6">
      <w:pPr>
        <w:pStyle w:val="Style43"/>
        <w:widowControl/>
        <w:spacing w:line="240" w:lineRule="auto"/>
        <w:ind w:firstLine="706"/>
        <w:rPr>
          <w:rFonts w:ascii="Times New Roman" w:hAnsi="Times New Roman"/>
          <w:sz w:val="28"/>
        </w:rPr>
      </w:pPr>
      <w:r w:rsidRPr="00CB32EE">
        <w:rPr>
          <w:rFonts w:ascii="Times New Roman" w:hAnsi="Times New Roman"/>
          <w:sz w:val="28"/>
        </w:rPr>
        <w:t>5) увеличение доходной части бюджетов всех уровней, а также внебюджетных фондов;</w:t>
      </w:r>
    </w:p>
    <w:p w:rsidR="001473F6" w:rsidRDefault="001473F6" w:rsidP="001473F6">
      <w:pPr>
        <w:pStyle w:val="Style43"/>
        <w:widowControl/>
        <w:spacing w:line="240" w:lineRule="auto"/>
        <w:ind w:firstLine="706"/>
        <w:rPr>
          <w:rFonts w:ascii="Times New Roman" w:hAnsi="Times New Roman"/>
          <w:sz w:val="28"/>
        </w:rPr>
      </w:pPr>
      <w:r w:rsidRPr="00CB32EE">
        <w:rPr>
          <w:rFonts w:ascii="Times New Roman" w:hAnsi="Times New Roman"/>
          <w:sz w:val="28"/>
        </w:rPr>
        <w:t>6) стимулирование и поддержку различных отраслей промышленности в зависимости от их социально-экономической значимости, экологической безопасности, научно-технических перспектив;</w:t>
      </w:r>
    </w:p>
    <w:p w:rsidR="00FC0D66" w:rsidRPr="00CB32EE" w:rsidRDefault="00FC0D66" w:rsidP="00FC0D66">
      <w:pPr>
        <w:pStyle w:val="Style43"/>
        <w:widowControl/>
        <w:spacing w:line="240" w:lineRule="auto"/>
        <w:ind w:firstLine="706"/>
        <w:rPr>
          <w:rFonts w:ascii="Times New Roman" w:hAnsi="Times New Roman"/>
          <w:sz w:val="28"/>
        </w:rPr>
      </w:pPr>
      <w:r w:rsidRPr="00CB32EE">
        <w:rPr>
          <w:rFonts w:ascii="Times New Roman" w:hAnsi="Times New Roman"/>
          <w:sz w:val="28"/>
        </w:rPr>
        <w:t>7) поддержку предприятий, выпускающих промышленные продукты массового спроса, оборудование и приборы энергосберегающих и экологически чистых технологий;</w:t>
      </w:r>
    </w:p>
    <w:p w:rsidR="00FC0D66" w:rsidRPr="00CB32EE" w:rsidRDefault="00FC0D66" w:rsidP="00FC0D66">
      <w:pPr>
        <w:pStyle w:val="Style43"/>
        <w:widowControl/>
        <w:spacing w:line="240" w:lineRule="auto"/>
        <w:ind w:firstLine="706"/>
        <w:rPr>
          <w:rFonts w:ascii="Times New Roman" w:hAnsi="Times New Roman"/>
          <w:sz w:val="28"/>
        </w:rPr>
      </w:pPr>
      <w:r w:rsidRPr="00CB32EE">
        <w:rPr>
          <w:rFonts w:ascii="Times New Roman" w:hAnsi="Times New Roman"/>
          <w:sz w:val="28"/>
        </w:rPr>
        <w:t>8) переход на новые технологии по переработке местных природных ресурсов, сельскохозяйственного сырья, отходов производства и потребления.</w:t>
      </w:r>
    </w:p>
    <w:p w:rsidR="00FC0D66" w:rsidRDefault="00FC0D66" w:rsidP="001473F6">
      <w:pPr>
        <w:pStyle w:val="Style43"/>
        <w:widowControl/>
        <w:spacing w:line="240" w:lineRule="auto"/>
        <w:ind w:firstLine="706"/>
        <w:rPr>
          <w:rFonts w:ascii="Times New Roman" w:hAnsi="Times New Roman"/>
          <w:sz w:val="28"/>
        </w:rPr>
      </w:pPr>
    </w:p>
    <w:p w:rsidR="00AA6D21" w:rsidRDefault="008D0221" w:rsidP="00AA6D21">
      <w:pPr>
        <w:autoSpaceDE w:val="0"/>
        <w:autoSpaceDN w:val="0"/>
        <w:adjustRightInd w:val="0"/>
        <w:ind w:firstLine="686"/>
        <w:jc w:val="both"/>
        <w:rPr>
          <w:sz w:val="28"/>
          <w:szCs w:val="28"/>
        </w:rPr>
      </w:pPr>
      <w:r w:rsidRPr="008D0221">
        <w:rPr>
          <w:noProof/>
          <w:color w:val="000000"/>
        </w:rPr>
        <w:pict>
          <v:shape id="Поле 609" o:spid="_x0000_s1345" type="#_x0000_t202" style="position:absolute;left:0;text-align:left;margin-left:155.7pt;margin-top:3.1pt;width:114pt;height:31.5pt;z-index:251879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">
            <v:textbox style="mso-next-textbox:#Поле 609">
              <w:txbxContent>
                <w:p w:rsidR="00D52751" w:rsidRPr="00493875" w:rsidRDefault="00D52751" w:rsidP="00D802DD">
                  <w:pPr>
                    <w:jc w:val="center"/>
                    <w:rPr>
                      <w:sz w:val="20"/>
                      <w:szCs w:val="20"/>
                    </w:rPr>
                  </w:pPr>
                  <w:r w:rsidRPr="00493875">
                    <w:rPr>
                      <w:sz w:val="20"/>
                      <w:szCs w:val="20"/>
                    </w:rPr>
                    <w:t>Анализ макроокружения</w:t>
                  </w:r>
                </w:p>
              </w:txbxContent>
            </v:textbox>
          </v:shape>
        </w:pict>
      </w:r>
    </w:p>
    <w:p w:rsidR="00D802DD" w:rsidRPr="00093BFE" w:rsidRDefault="008D0221" w:rsidP="00D802DD">
      <w:pPr>
        <w:pStyle w:val="Style43"/>
        <w:widowControl/>
        <w:tabs>
          <w:tab w:val="left" w:pos="851"/>
        </w:tabs>
        <w:spacing w:line="460" w:lineRule="exact"/>
        <w:ind w:firstLine="0"/>
        <w:rPr>
          <w:color w:val="000000"/>
        </w:rPr>
      </w:pPr>
      <w:r>
        <w:rPr>
          <w:noProof/>
          <w:color w:val="000000"/>
        </w:rPr>
        <w:pict>
          <v:line id="Прямая соединительная линия 601" o:spid="_x0000_s1357" style="position:absolute;left:0;text-align:left;z-index:251891712;visibility:visible" from="210.45pt,18.5pt" to="210.45pt,2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">
            <v:stroke endarrow="block"/>
          </v:line>
        </w:pict>
      </w:r>
    </w:p>
    <w:p w:rsidR="00D802DD" w:rsidRPr="00093BFE" w:rsidRDefault="008D0221" w:rsidP="00D802DD">
      <w:pPr>
        <w:tabs>
          <w:tab w:val="left" w:pos="851"/>
        </w:tabs>
        <w:rPr>
          <w:color w:val="000000"/>
        </w:rPr>
      </w:pPr>
      <w:r>
        <w:rPr>
          <w:noProof/>
          <w:color w:val="000000"/>
        </w:rPr>
        <w:pict>
          <v:shape id="Поле 602" o:spid="_x0000_s1346" type="#_x0000_t202" style="position:absolute;margin-left:155.7pt;margin-top:6.35pt;width:114pt;height:32.45pt;z-index:251880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">
            <v:textbox style="mso-next-textbox:#Поле 602">
              <w:txbxContent>
                <w:p w:rsidR="00D52751" w:rsidRPr="00B44B87" w:rsidRDefault="00D52751" w:rsidP="00D802DD">
                  <w:pPr>
                    <w:jc w:val="center"/>
                    <w:rPr>
                      <w:sz w:val="20"/>
                      <w:szCs w:val="20"/>
                    </w:rPr>
                  </w:pPr>
                  <w:r w:rsidRPr="00B44B87">
                    <w:rPr>
                      <w:sz w:val="20"/>
                      <w:szCs w:val="20"/>
                    </w:rPr>
                    <w:t xml:space="preserve">Анализ </w:t>
                  </w:r>
                  <w:proofErr w:type="spellStart"/>
                  <w:r w:rsidRPr="00B44B87">
                    <w:rPr>
                      <w:sz w:val="20"/>
                      <w:szCs w:val="20"/>
                    </w:rPr>
                    <w:t>мезоокружения</w:t>
                  </w:r>
                  <w:proofErr w:type="spellEnd"/>
                </w:p>
              </w:txbxContent>
            </v:textbox>
          </v:shape>
        </w:pict>
      </w:r>
    </w:p>
    <w:p w:rsidR="00D802DD" w:rsidRPr="00093BFE" w:rsidRDefault="00D802DD" w:rsidP="00D802DD">
      <w:pPr>
        <w:tabs>
          <w:tab w:val="left" w:pos="851"/>
        </w:tabs>
        <w:rPr>
          <w:color w:val="000000"/>
        </w:rPr>
      </w:pPr>
    </w:p>
    <w:p w:rsidR="00D802DD" w:rsidRPr="00093BFE" w:rsidRDefault="008D0221" w:rsidP="00D802DD">
      <w:pPr>
        <w:tabs>
          <w:tab w:val="left" w:pos="851"/>
        </w:tabs>
        <w:rPr>
          <w:color w:val="000000"/>
        </w:rPr>
      </w:pPr>
      <w:r>
        <w:rPr>
          <w:noProof/>
          <w:color w:val="000000"/>
        </w:rPr>
        <w:pict>
          <v:line id="Прямая соединительная линия 603" o:spid="_x0000_s1356" style="position:absolute;z-index:251890688;visibility:visible" from="228.45pt,11.2pt" to="228.45pt,3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">
            <v:stroke endarrow="block"/>
          </v:line>
        </w:pict>
      </w:r>
    </w:p>
    <w:p w:rsidR="00D802DD" w:rsidRPr="00093BFE" w:rsidRDefault="008D0221" w:rsidP="00D802DD">
      <w:pPr>
        <w:tabs>
          <w:tab w:val="left" w:pos="851"/>
        </w:tabs>
        <w:rPr>
          <w:color w:val="000000"/>
        </w:rPr>
      </w:pPr>
      <w:r>
        <w:rPr>
          <w:noProof/>
          <w:color w:val="000000"/>
        </w:rPr>
        <w:pict>
          <v:line id="Прямая соединительная линия 606" o:spid="_x0000_s1370" style="position:absolute;flip:y;z-index:251905024;visibility:visible" from="34.5pt,3.7pt" to="34.5pt,24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">
            <v:stroke dashstyle="dash"/>
          </v:line>
        </w:pict>
      </w:r>
      <w:r>
        <w:rPr>
          <w:noProof/>
          <w:color w:val="000000"/>
        </w:rPr>
        <w:pict>
          <v:shape id="Поле 582" o:spid="_x0000_s1347" type="#_x0000_t202" style="position:absolute;margin-left:48pt;margin-top:13.15pt;width:84pt;height:51pt;z-index:251881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">
            <v:textbox style="mso-next-textbox:#Поле 582">
              <w:txbxContent>
                <w:p w:rsidR="00D52751" w:rsidRPr="00B44B87" w:rsidRDefault="00D52751" w:rsidP="00D802DD">
                  <w:pPr>
                    <w:jc w:val="center"/>
                    <w:rPr>
                      <w:sz w:val="20"/>
                      <w:szCs w:val="20"/>
                    </w:rPr>
                  </w:pPr>
                  <w:r w:rsidRPr="00B44B87">
                    <w:rPr>
                      <w:sz w:val="20"/>
                      <w:szCs w:val="20"/>
                    </w:rPr>
                    <w:t>Анализ контрагентских отношений региона</w:t>
                  </w:r>
                </w:p>
              </w:txbxContent>
            </v:textbox>
          </v:shape>
        </w:pict>
      </w:r>
      <w:r>
        <w:rPr>
          <w:noProof/>
          <w:color w:val="000000"/>
        </w:rPr>
        <w:pict>
          <v:line id="Прямая соединительная линия 604" o:spid="_x0000_s1368" style="position:absolute;z-index:251902976;visibility:visible" from="214.5pt,3.7pt" to="214.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">
            <v:stroke dashstyle="dash" endarrow="block"/>
          </v:line>
        </w:pict>
      </w:r>
      <w:r>
        <w:rPr>
          <w:noProof/>
          <w:color w:val="000000"/>
        </w:rPr>
        <w:pict>
          <v:line id="Прямая соединительная линия 607" o:spid="_x0000_s1369" style="position:absolute;z-index:251904000;visibility:visible" from="34.5pt,3.7pt" to="214.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">
            <v:stroke dashstyle="dash"/>
          </v:line>
        </w:pict>
      </w:r>
    </w:p>
    <w:p w:rsidR="00D802DD" w:rsidRPr="00093BFE" w:rsidRDefault="008D0221" w:rsidP="00D802DD">
      <w:pPr>
        <w:tabs>
          <w:tab w:val="left" w:pos="851"/>
        </w:tabs>
        <w:autoSpaceDE w:val="0"/>
        <w:autoSpaceDN w:val="0"/>
        <w:adjustRightInd w:val="0"/>
        <w:spacing w:line="360" w:lineRule="auto"/>
        <w:jc w:val="both"/>
        <w:rPr>
          <w:rStyle w:val="FontStyle220"/>
          <w:color w:val="000000"/>
          <w:szCs w:val="28"/>
        </w:rPr>
      </w:pPr>
      <w:r w:rsidRPr="008D0221">
        <w:rPr>
          <w:noProof/>
          <w:color w:val="000000"/>
        </w:rPr>
        <w:pict>
          <v:shape id="Поле 593" o:spid="_x0000_s1349" type="#_x0000_t202" style="position:absolute;left:0;text-align:left;margin-left:299.7pt;margin-top:5.35pt;width:102pt;height:31.5pt;z-index:251883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">
            <v:textbox style="mso-next-textbox:#Поле 593">
              <w:txbxContent>
                <w:p w:rsidR="00D52751" w:rsidRPr="00B44B87" w:rsidRDefault="00D52751" w:rsidP="00D802DD">
                  <w:pPr>
                    <w:jc w:val="center"/>
                    <w:rPr>
                      <w:sz w:val="20"/>
                      <w:szCs w:val="20"/>
                    </w:rPr>
                  </w:pPr>
                  <w:r w:rsidRPr="00B44B87">
                    <w:rPr>
                      <w:sz w:val="20"/>
                      <w:szCs w:val="20"/>
                    </w:rPr>
                    <w:t>Анализ отрасли и конкуренции</w:t>
                  </w:r>
                </w:p>
              </w:txbxContent>
            </v:textbox>
          </v:shape>
        </w:pict>
      </w:r>
      <w:r w:rsidRPr="008D0221">
        <w:rPr>
          <w:noProof/>
          <w:color w:val="000000"/>
        </w:rPr>
        <w:pict>
          <v:shape id="Поле 580" o:spid="_x0000_s1348" type="#_x0000_t202" style="position:absolute;left:0;text-align:left;margin-left:161.7pt;margin-top:5.35pt;width:108pt;height:31.5pt;z-index:251882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">
            <v:textbox style="mso-next-textbox:#Поле 580">
              <w:txbxContent>
                <w:p w:rsidR="00D52751" w:rsidRPr="00B44B87" w:rsidRDefault="00D52751" w:rsidP="00D802DD">
                  <w:pPr>
                    <w:jc w:val="center"/>
                    <w:rPr>
                      <w:sz w:val="20"/>
                      <w:szCs w:val="20"/>
                    </w:rPr>
                  </w:pPr>
                  <w:r w:rsidRPr="00B44B87">
                    <w:rPr>
                      <w:sz w:val="20"/>
                      <w:szCs w:val="20"/>
                    </w:rPr>
                    <w:t>Прогнозирование изменений</w:t>
                  </w:r>
                </w:p>
              </w:txbxContent>
            </v:textbox>
          </v:shape>
        </w:pict>
      </w:r>
    </w:p>
    <w:p w:rsidR="00D802DD" w:rsidRPr="00093BFE" w:rsidRDefault="008D0221" w:rsidP="00D802DD">
      <w:pPr>
        <w:tabs>
          <w:tab w:val="left" w:pos="851"/>
        </w:tabs>
        <w:autoSpaceDE w:val="0"/>
        <w:autoSpaceDN w:val="0"/>
        <w:adjustRightInd w:val="0"/>
        <w:spacing w:line="360" w:lineRule="auto"/>
        <w:jc w:val="both"/>
        <w:rPr>
          <w:rStyle w:val="FontStyle220"/>
          <w:color w:val="000000"/>
          <w:szCs w:val="28"/>
        </w:rPr>
      </w:pPr>
      <w:r w:rsidRPr="008D0221">
        <w:rPr>
          <w:noProof/>
          <w:color w:val="000000"/>
        </w:rPr>
        <w:pict>
          <v:shape id="Поле 592" o:spid="_x0000_s1351" type="#_x0000_t202" style="position:absolute;left:0;text-align:left;margin-left:299.7pt;margin-top:19.7pt;width:102pt;height:51pt;z-index:251885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">
            <v:textbox style="mso-next-textbox:#Поле 592">
              <w:txbxContent>
                <w:p w:rsidR="00D52751" w:rsidRPr="00B44B87" w:rsidRDefault="00D52751" w:rsidP="00D802DD">
                  <w:pPr>
                    <w:jc w:val="center"/>
                    <w:rPr>
                      <w:sz w:val="20"/>
                      <w:szCs w:val="20"/>
                    </w:rPr>
                  </w:pPr>
                  <w:r w:rsidRPr="00B44B87">
                    <w:rPr>
                      <w:sz w:val="20"/>
                      <w:szCs w:val="20"/>
                    </w:rPr>
                    <w:t>Разработка системы налогообложения стимулирующего типа</w:t>
                  </w:r>
                </w:p>
              </w:txbxContent>
            </v:textbox>
          </v:shape>
        </w:pict>
      </w:r>
      <w:r w:rsidRPr="008D0221">
        <w:rPr>
          <w:noProof/>
          <w:color w:val="000000"/>
        </w:rPr>
        <w:pict>
          <v:line id="Прямая соединительная линия 585" o:spid="_x0000_s1361" style="position:absolute;left:0;text-align:left;flip:x;z-index:251895808;visibility:visible" from="214.5pt,14.45pt" to="214.5pt,8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">
            <v:stroke endarrow="block"/>
          </v:line>
        </w:pict>
      </w:r>
      <w:r w:rsidRPr="008D0221">
        <w:rPr>
          <w:noProof/>
          <w:color w:val="000000"/>
        </w:rPr>
        <w:pict>
          <v:line id="Прямая соединительная линия 584" o:spid="_x0000_s1360" style="position:absolute;left:0;text-align:left;flip:y;z-index:251894784;visibility:visible" from="234pt,14.45pt" to="234pt,5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">
            <v:stroke endarrow="block"/>
          </v:line>
        </w:pict>
      </w:r>
      <w:r w:rsidRPr="008D0221">
        <w:rPr>
          <w:noProof/>
          <w:color w:val="000000"/>
        </w:rPr>
        <w:pict>
          <v:line id="Прямая соединительная линия 594" o:spid="_x0000_s1359" style="position:absolute;left:0;text-align:left;flip:x;z-index:251893760;visibility:visible" from="269.7pt,.95pt" to="299.7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">
            <v:stroke endarrow="block"/>
          </v:line>
        </w:pict>
      </w:r>
      <w:r w:rsidRPr="008D0221">
        <w:rPr>
          <w:noProof/>
          <w:color w:val="000000"/>
        </w:rPr>
        <w:pict>
          <v:line id="Прямая соединительная линия 581" o:spid="_x0000_s1358" style="position:absolute;left:0;text-align:left;z-index:251892736;visibility:visible" from="132pt,.95pt" to="162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">
            <v:stroke endarrow="block"/>
          </v:line>
        </w:pict>
      </w:r>
    </w:p>
    <w:p w:rsidR="00D802DD" w:rsidRPr="00093BFE" w:rsidRDefault="00D802DD" w:rsidP="00D802DD">
      <w:pPr>
        <w:tabs>
          <w:tab w:val="left" w:pos="851"/>
        </w:tabs>
        <w:autoSpaceDE w:val="0"/>
        <w:autoSpaceDN w:val="0"/>
        <w:adjustRightInd w:val="0"/>
        <w:spacing w:line="360" w:lineRule="auto"/>
        <w:jc w:val="both"/>
        <w:rPr>
          <w:rStyle w:val="FontStyle220"/>
          <w:color w:val="000000"/>
          <w:szCs w:val="28"/>
        </w:rPr>
      </w:pPr>
    </w:p>
    <w:p w:rsidR="00D802DD" w:rsidRPr="00093BFE" w:rsidRDefault="008D0221" w:rsidP="00D802DD">
      <w:pPr>
        <w:tabs>
          <w:tab w:val="left" w:pos="851"/>
        </w:tabs>
        <w:autoSpaceDE w:val="0"/>
        <w:autoSpaceDN w:val="0"/>
        <w:adjustRightInd w:val="0"/>
        <w:spacing w:line="360" w:lineRule="auto"/>
        <w:jc w:val="both"/>
        <w:rPr>
          <w:rStyle w:val="FontStyle220"/>
          <w:color w:val="000000"/>
          <w:szCs w:val="28"/>
        </w:rPr>
      </w:pPr>
      <w:r w:rsidRPr="008D0221">
        <w:rPr>
          <w:noProof/>
          <w:color w:val="000000"/>
        </w:rPr>
        <w:pict>
          <v:line id="Прямая соединительная линия 583" o:spid="_x0000_s1366" style="position:absolute;left:0;text-align:left;z-index:251900928;visibility:visible" from="234pt,10.35pt" to="299.7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"/>
        </w:pict>
      </w:r>
    </w:p>
    <w:p w:rsidR="00D802DD" w:rsidRPr="00093BFE" w:rsidRDefault="008D0221" w:rsidP="00D802DD">
      <w:pPr>
        <w:tabs>
          <w:tab w:val="left" w:pos="851"/>
        </w:tabs>
        <w:autoSpaceDE w:val="0"/>
        <w:autoSpaceDN w:val="0"/>
        <w:adjustRightInd w:val="0"/>
        <w:spacing w:line="360" w:lineRule="auto"/>
        <w:jc w:val="both"/>
        <w:rPr>
          <w:rStyle w:val="FontStyle220"/>
          <w:color w:val="000000"/>
          <w:szCs w:val="28"/>
        </w:rPr>
      </w:pPr>
      <w:r w:rsidRPr="008D0221">
        <w:rPr>
          <w:noProof/>
          <w:color w:val="000000"/>
        </w:rPr>
        <w:pict>
          <v:shape id="Поле 587" o:spid="_x0000_s1350" type="#_x0000_t202" style="position:absolute;left:0;text-align:left;margin-left:299.7pt;margin-top:7.9pt;width:102pt;height:40.5pt;z-index:251884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">
            <v:textbox style="mso-next-textbox:#Поле 587">
              <w:txbxContent>
                <w:p w:rsidR="00D52751" w:rsidRPr="006574DF" w:rsidRDefault="00D52751" w:rsidP="00D802DD">
                  <w:pPr>
                    <w:rPr>
                      <w:sz w:val="20"/>
                      <w:szCs w:val="20"/>
                    </w:rPr>
                  </w:pPr>
                  <w:r w:rsidRPr="006574DF">
                    <w:rPr>
                      <w:rStyle w:val="FontStyle220"/>
                      <w:color w:val="000000"/>
                      <w:sz w:val="20"/>
                      <w:szCs w:val="20"/>
                    </w:rPr>
                    <w:t>Проведение анализа</w:t>
                  </w:r>
                  <w:r>
                    <w:rPr>
                      <w:rStyle w:val="FontStyle220"/>
                      <w:b/>
                      <w:color w:val="000000"/>
                      <w:szCs w:val="28"/>
                    </w:rPr>
                    <w:t xml:space="preserve"> </w:t>
                  </w:r>
                  <w:r w:rsidRPr="006574DF">
                    <w:rPr>
                      <w:rStyle w:val="FontStyle220"/>
                      <w:color w:val="000000"/>
                      <w:sz w:val="20"/>
                      <w:szCs w:val="20"/>
                    </w:rPr>
                    <w:t>портфеля бизнесов</w:t>
                  </w:r>
                  <w:r>
                    <w:rPr>
                      <w:rStyle w:val="FontStyle220"/>
                      <w:b/>
                      <w:color w:val="000000"/>
                      <w:szCs w:val="28"/>
                    </w:rPr>
                    <w:t xml:space="preserve"> </w:t>
                  </w:r>
                  <w:r w:rsidRPr="006574DF">
                    <w:rPr>
                      <w:rStyle w:val="FontStyle220"/>
                      <w:color w:val="000000"/>
                      <w:sz w:val="20"/>
                      <w:szCs w:val="20"/>
                    </w:rPr>
                    <w:t>(продукции)</w:t>
                  </w:r>
                </w:p>
              </w:txbxContent>
            </v:textbox>
          </v:shape>
        </w:pict>
      </w:r>
      <w:r w:rsidRPr="008D0221">
        <w:rPr>
          <w:noProof/>
          <w:color w:val="000000"/>
        </w:rPr>
        <w:pict>
          <v:shape id="Поле 586" o:spid="_x0000_s1354" type="#_x0000_t202" style="position:absolute;left:0;text-align:left;margin-left:167.7pt;margin-top:19.15pt;width:102pt;height:65.25pt;z-index:251888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">
            <v:textbox style="mso-next-textbox:#Поле 586">
              <w:txbxContent>
                <w:p w:rsidR="00D52751" w:rsidRPr="00B44B87" w:rsidRDefault="00D52751" w:rsidP="00D802DD">
                  <w:pPr>
                    <w:jc w:val="center"/>
                    <w:rPr>
                      <w:sz w:val="20"/>
                      <w:szCs w:val="20"/>
                    </w:rPr>
                  </w:pPr>
                  <w:r w:rsidRPr="00B44B87">
                    <w:rPr>
                      <w:sz w:val="20"/>
                      <w:szCs w:val="20"/>
                    </w:rPr>
                    <w:t>Моделирование промышленной политики с учетом кластерного подхода</w:t>
                  </w:r>
                </w:p>
              </w:txbxContent>
            </v:textbox>
          </v:shape>
        </w:pict>
      </w:r>
    </w:p>
    <w:p w:rsidR="00D802DD" w:rsidRPr="00093BFE" w:rsidRDefault="008D0221" w:rsidP="00D802DD">
      <w:pPr>
        <w:tabs>
          <w:tab w:val="left" w:pos="851"/>
        </w:tabs>
        <w:autoSpaceDE w:val="0"/>
        <w:autoSpaceDN w:val="0"/>
        <w:adjustRightInd w:val="0"/>
        <w:spacing w:line="360" w:lineRule="auto"/>
        <w:jc w:val="both"/>
        <w:rPr>
          <w:rStyle w:val="FontStyle220"/>
          <w:color w:val="000000"/>
          <w:szCs w:val="28"/>
        </w:rPr>
      </w:pPr>
      <w:r w:rsidRPr="008D0221">
        <w:rPr>
          <w:noProof/>
          <w:color w:val="000000"/>
        </w:rPr>
        <w:pict>
          <v:shape id="Поле 595" o:spid="_x0000_s1353" type="#_x0000_t202" style="position:absolute;left:0;text-align:left;margin-left:48pt;margin-top:8.6pt;width:84pt;height:33.15pt;z-index:251887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">
            <v:textbox style="mso-next-textbox:#Поле 595">
              <w:txbxContent>
                <w:p w:rsidR="00D52751" w:rsidRPr="006A7663" w:rsidRDefault="00D52751" w:rsidP="00D802DD">
                  <w:pPr>
                    <w:jc w:val="center"/>
                    <w:rPr>
                      <w:b/>
                      <w:sz w:val="20"/>
                      <w:szCs w:val="20"/>
                    </w:rPr>
                  </w:pPr>
                  <w:r w:rsidRPr="006A7663">
                    <w:rPr>
                      <w:b/>
                      <w:sz w:val="20"/>
                      <w:szCs w:val="20"/>
                    </w:rPr>
                    <w:t>Выявление кластеров</w:t>
                  </w:r>
                </w:p>
              </w:txbxContent>
            </v:textbox>
          </v:shape>
        </w:pict>
      </w:r>
      <w:r w:rsidRPr="008D0221">
        <w:rPr>
          <w:noProof/>
          <w:color w:val="000000"/>
        </w:rPr>
        <w:pict>
          <v:line id="Прямая соединительная линия 588" o:spid="_x0000_s1362" style="position:absolute;left:0;text-align:left;flip:x;z-index:251896832;visibility:visible" from="269.7pt,10.25pt" to="299.7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">
            <v:stroke endarrow="block"/>
          </v:line>
        </w:pict>
      </w:r>
    </w:p>
    <w:p w:rsidR="00D802DD" w:rsidRPr="00093BFE" w:rsidRDefault="008D0221" w:rsidP="00D802DD">
      <w:pPr>
        <w:tabs>
          <w:tab w:val="left" w:pos="851"/>
        </w:tabs>
        <w:autoSpaceDE w:val="0"/>
        <w:autoSpaceDN w:val="0"/>
        <w:adjustRightInd w:val="0"/>
        <w:spacing w:line="360" w:lineRule="auto"/>
        <w:jc w:val="both"/>
        <w:rPr>
          <w:rStyle w:val="FontStyle220"/>
          <w:color w:val="000000"/>
          <w:szCs w:val="28"/>
        </w:rPr>
      </w:pPr>
      <w:r w:rsidRPr="008D0221">
        <w:rPr>
          <w:noProof/>
          <w:color w:val="000000"/>
        </w:rPr>
        <w:pict>
          <v:line id="Прямая соединительная линия 589" o:spid="_x0000_s1363" style="position:absolute;left:0;text-align:left;z-index:251897856;visibility:visible" from="131.7pt,3.55pt" to="167.7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">
            <v:stroke endarrow="block"/>
          </v:line>
        </w:pict>
      </w:r>
      <w:r w:rsidRPr="008D0221">
        <w:rPr>
          <w:noProof/>
          <w:color w:val="000000"/>
        </w:rPr>
        <w:pict>
          <v:line id="Прямая соединительная линия 590" o:spid="_x0000_s1364" style="position:absolute;left:0;text-align:left;flip:x;z-index:251898880;visibility:visible" from="269.7pt,19.3pt" to="299.7pt,1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">
            <v:stroke endarrow="block"/>
          </v:line>
        </w:pict>
      </w:r>
      <w:r w:rsidRPr="008D0221">
        <w:rPr>
          <w:noProof/>
          <w:color w:val="000000"/>
        </w:rPr>
        <w:pict>
          <v:shape id="Поле 591" o:spid="_x0000_s1352" type="#_x0000_t202" style="position:absolute;left:0;text-align:left;margin-left:299.7pt;margin-top:6.95pt;width:102pt;height:32.6pt;z-index:251886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">
            <v:textbox style="mso-next-textbox:#Поле 591">
              <w:txbxContent>
                <w:p w:rsidR="00D52751" w:rsidRPr="00B44B87" w:rsidRDefault="00D52751" w:rsidP="00D802DD">
                  <w:pPr>
                    <w:jc w:val="center"/>
                    <w:rPr>
                      <w:sz w:val="20"/>
                      <w:szCs w:val="20"/>
                    </w:rPr>
                  </w:pPr>
                  <w:r w:rsidRPr="00B44B87">
                    <w:rPr>
                      <w:sz w:val="20"/>
                      <w:szCs w:val="20"/>
                    </w:rPr>
                    <w:t>Позиционирование предприятий</w:t>
                  </w:r>
                </w:p>
              </w:txbxContent>
            </v:textbox>
          </v:shape>
        </w:pict>
      </w:r>
    </w:p>
    <w:p w:rsidR="00D802DD" w:rsidRPr="00093BFE" w:rsidRDefault="008D0221" w:rsidP="00D802DD">
      <w:pPr>
        <w:tabs>
          <w:tab w:val="left" w:pos="851"/>
        </w:tabs>
        <w:autoSpaceDE w:val="0"/>
        <w:autoSpaceDN w:val="0"/>
        <w:adjustRightInd w:val="0"/>
        <w:spacing w:line="360" w:lineRule="auto"/>
        <w:jc w:val="both"/>
        <w:rPr>
          <w:rStyle w:val="FontStyle220"/>
          <w:color w:val="000000"/>
          <w:szCs w:val="28"/>
        </w:rPr>
      </w:pPr>
      <w:r w:rsidRPr="008D0221">
        <w:rPr>
          <w:noProof/>
          <w:color w:val="000000"/>
        </w:rPr>
        <w:pict>
          <v:line id="Прямая соединительная линия 599" o:spid="_x0000_s1365" style="position:absolute;left:0;text-align:left;z-index:251899904;visibility:visible" from="238.95pt,17.15pt" to="238.95pt,4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">
            <v:stroke endarrow="block"/>
          </v:line>
        </w:pict>
      </w:r>
      <w:r w:rsidRPr="008D0221">
        <w:rPr>
          <w:noProof/>
          <w:color w:val="000000"/>
        </w:rPr>
        <w:pict>
          <v:line id="Прямая соединительная линия 600" o:spid="_x0000_s1367" style="position:absolute;left:0;text-align:left;flip:y;z-index:251901952;visibility:visible" from="219pt,17.15pt" to="219pt,4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">
            <v:stroke dashstyle="dash" endarrow="block"/>
          </v:line>
        </w:pict>
      </w:r>
    </w:p>
    <w:p w:rsidR="00D802DD" w:rsidRPr="00093BFE" w:rsidRDefault="00D802DD" w:rsidP="00D802DD">
      <w:pPr>
        <w:tabs>
          <w:tab w:val="left" w:pos="851"/>
        </w:tabs>
        <w:autoSpaceDE w:val="0"/>
        <w:autoSpaceDN w:val="0"/>
        <w:adjustRightInd w:val="0"/>
        <w:spacing w:line="360" w:lineRule="auto"/>
        <w:jc w:val="both"/>
        <w:rPr>
          <w:rStyle w:val="FontStyle220"/>
          <w:color w:val="000000"/>
          <w:szCs w:val="28"/>
        </w:rPr>
      </w:pPr>
    </w:p>
    <w:p w:rsidR="00D802DD" w:rsidRPr="00093BFE" w:rsidRDefault="008D0221" w:rsidP="00D802DD">
      <w:pPr>
        <w:tabs>
          <w:tab w:val="left" w:pos="851"/>
        </w:tabs>
        <w:autoSpaceDE w:val="0"/>
        <w:autoSpaceDN w:val="0"/>
        <w:adjustRightInd w:val="0"/>
        <w:spacing w:line="360" w:lineRule="auto"/>
        <w:jc w:val="both"/>
        <w:rPr>
          <w:rStyle w:val="FontStyle220"/>
          <w:color w:val="000000"/>
          <w:szCs w:val="28"/>
        </w:rPr>
      </w:pPr>
      <w:r w:rsidRPr="008D0221">
        <w:rPr>
          <w:noProof/>
          <w:color w:val="000000"/>
        </w:rPr>
        <w:pict>
          <v:shape id="Поле 598" o:spid="_x0000_s1355" type="#_x0000_t202" style="position:absolute;left:0;text-align:left;margin-left:171.75pt;margin-top:.8pt;width:97.95pt;height:65.85pt;z-index:251889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">
            <v:textbox style="mso-next-textbox:#Поле 598">
              <w:txbxContent>
                <w:p w:rsidR="00D52751" w:rsidRPr="00B44B87" w:rsidRDefault="00D52751" w:rsidP="00D802DD">
                  <w:pPr>
                    <w:jc w:val="center"/>
                    <w:rPr>
                      <w:sz w:val="20"/>
                      <w:szCs w:val="20"/>
                    </w:rPr>
                  </w:pPr>
                  <w:r w:rsidRPr="00B44B87">
                    <w:rPr>
                      <w:sz w:val="20"/>
                      <w:szCs w:val="20"/>
                    </w:rPr>
                    <w:t>Мониторинг за проведением региональной промышленной политики</w:t>
                  </w:r>
                </w:p>
              </w:txbxContent>
            </v:textbox>
          </v:shape>
        </w:pict>
      </w:r>
    </w:p>
    <w:p w:rsidR="00D802DD" w:rsidRPr="00093BFE" w:rsidRDefault="008D0221" w:rsidP="00D802DD">
      <w:pPr>
        <w:tabs>
          <w:tab w:val="left" w:pos="851"/>
        </w:tabs>
        <w:autoSpaceDE w:val="0"/>
        <w:autoSpaceDN w:val="0"/>
        <w:adjustRightInd w:val="0"/>
        <w:spacing w:line="360" w:lineRule="auto"/>
        <w:jc w:val="both"/>
        <w:rPr>
          <w:rStyle w:val="FontStyle220"/>
          <w:color w:val="000000"/>
          <w:szCs w:val="28"/>
        </w:rPr>
      </w:pPr>
      <w:r w:rsidRPr="008D0221">
        <w:rPr>
          <w:noProof/>
          <w:color w:val="000000"/>
          <w:sz w:val="28"/>
          <w:szCs w:val="28"/>
        </w:rPr>
        <w:pict>
          <v:shape id="Поле 579" o:spid="_x0000_s1373" type="#_x0000_t202" style="position:absolute;left:0;text-align:left;margin-left:14.7pt;margin-top:12.85pt;width:153pt;height:20.7pt;z-index:2519080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" strokecolor="white">
            <v:textbox style="mso-next-textbox:#Поле 579">
              <w:txbxContent>
                <w:p w:rsidR="00D52751" w:rsidRPr="005769E7" w:rsidRDefault="00D52751" w:rsidP="00D802DD">
                  <w:pPr>
                    <w:rPr>
                      <w:sz w:val="20"/>
                      <w:szCs w:val="20"/>
                    </w:rPr>
                  </w:pPr>
                  <w:r>
                    <w:rPr>
                      <w:sz w:val="20"/>
                      <w:szCs w:val="20"/>
                    </w:rPr>
                    <w:t>Схема разработана автором</w:t>
                  </w:r>
                </w:p>
              </w:txbxContent>
            </v:textbox>
          </v:shape>
        </w:pict>
      </w:r>
      <w:r w:rsidRPr="008D0221">
        <w:rPr>
          <w:noProof/>
          <w:color w:val="000000"/>
        </w:rPr>
        <w:pict>
          <v:line id="Прямая соединительная линия 605" o:spid="_x0000_s1371" style="position:absolute;left:0;text-align:left;z-index:251906048;visibility:visible" from="34.5pt,8.35pt" to="171.75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">
            <v:stroke dashstyle="dash"/>
          </v:line>
        </w:pict>
      </w:r>
    </w:p>
    <w:p w:rsidR="00D802DD" w:rsidRPr="00093BFE" w:rsidRDefault="00D802DD" w:rsidP="00D802DD">
      <w:pPr>
        <w:tabs>
          <w:tab w:val="left" w:pos="851"/>
        </w:tabs>
        <w:autoSpaceDE w:val="0"/>
        <w:autoSpaceDN w:val="0"/>
        <w:adjustRightInd w:val="0"/>
        <w:spacing w:line="360" w:lineRule="auto"/>
        <w:jc w:val="both"/>
        <w:rPr>
          <w:rStyle w:val="FontStyle220"/>
          <w:color w:val="000000"/>
          <w:szCs w:val="28"/>
        </w:rPr>
      </w:pPr>
    </w:p>
    <w:p w:rsidR="001473F6" w:rsidRDefault="001473F6" w:rsidP="00134EB6">
      <w:pPr>
        <w:jc w:val="center"/>
        <w:rPr>
          <w:sz w:val="28"/>
          <w:szCs w:val="28"/>
        </w:rPr>
      </w:pPr>
    </w:p>
    <w:p w:rsidR="00134EB6" w:rsidRPr="008F3B16" w:rsidRDefault="00134EB6" w:rsidP="00134EB6">
      <w:pPr>
        <w:jc w:val="center"/>
        <w:rPr>
          <w:sz w:val="28"/>
          <w:szCs w:val="28"/>
        </w:rPr>
      </w:pPr>
      <w:r w:rsidRPr="00DB47EE">
        <w:rPr>
          <w:sz w:val="28"/>
          <w:szCs w:val="28"/>
        </w:rPr>
        <w:t xml:space="preserve">Рисунок </w:t>
      </w:r>
      <w:r>
        <w:rPr>
          <w:color w:val="000000"/>
          <w:sz w:val="28"/>
          <w:szCs w:val="28"/>
        </w:rPr>
        <w:t>4</w:t>
      </w:r>
      <w:r w:rsidRPr="00DB47EE">
        <w:rPr>
          <w:sz w:val="32"/>
          <w:szCs w:val="32"/>
        </w:rPr>
        <w:t>.</w:t>
      </w:r>
      <w:r w:rsidR="005C6C87" w:rsidRPr="005C6C87">
        <w:rPr>
          <w:sz w:val="28"/>
          <w:szCs w:val="28"/>
        </w:rPr>
        <w:t>1</w:t>
      </w:r>
      <w:r w:rsidRPr="001519F1">
        <w:rPr>
          <w:sz w:val="28"/>
          <w:szCs w:val="28"/>
        </w:rPr>
        <w:t xml:space="preserve">. </w:t>
      </w:r>
      <w:r w:rsidRPr="008F3B16">
        <w:rPr>
          <w:sz w:val="28"/>
          <w:szCs w:val="28"/>
        </w:rPr>
        <w:t>Схема формирования концепции региональной промышленной политики</w:t>
      </w:r>
      <w:r>
        <w:rPr>
          <w:sz w:val="28"/>
          <w:szCs w:val="28"/>
        </w:rPr>
        <w:t xml:space="preserve"> с учетом кластеров</w:t>
      </w:r>
    </w:p>
    <w:p w:rsidR="001473F6" w:rsidRDefault="001473F6" w:rsidP="00134EB6">
      <w:pPr>
        <w:pStyle w:val="Style43"/>
        <w:widowControl/>
        <w:spacing w:line="240" w:lineRule="auto"/>
        <w:ind w:firstLine="706"/>
        <w:rPr>
          <w:rFonts w:ascii="Times New Roman" w:hAnsi="Times New Roman"/>
          <w:sz w:val="28"/>
        </w:rPr>
      </w:pPr>
    </w:p>
    <w:p w:rsidR="00134EB6" w:rsidRDefault="00134EB6" w:rsidP="00134EB6">
      <w:pPr>
        <w:autoSpaceDE w:val="0"/>
        <w:autoSpaceDN w:val="0"/>
        <w:adjustRightInd w:val="0"/>
        <w:ind w:firstLine="686"/>
        <w:jc w:val="both"/>
        <w:rPr>
          <w:sz w:val="28"/>
          <w:szCs w:val="28"/>
        </w:rPr>
      </w:pPr>
      <w:r>
        <w:rPr>
          <w:sz w:val="28"/>
          <w:szCs w:val="28"/>
        </w:rPr>
        <w:t>Конкурентоспособность отдельной страны зависит от стремления ее промышленности к модернизации и инновациям. Компании достигают преимущества относительно сильнейших мировых конкурентов благодаря давлению и брошенным им вызовам. Они выигрывают от присутствия на рынке сильных внутренних соперников, агрессивных местных поставщиков и требовательных потребителей.</w:t>
      </w:r>
    </w:p>
    <w:p w:rsidR="00134EB6" w:rsidRDefault="00134EB6" w:rsidP="00134EB6">
      <w:pPr>
        <w:autoSpaceDE w:val="0"/>
        <w:autoSpaceDN w:val="0"/>
        <w:adjustRightInd w:val="0"/>
        <w:ind w:firstLine="686"/>
        <w:jc w:val="both"/>
        <w:rPr>
          <w:sz w:val="28"/>
          <w:szCs w:val="28"/>
        </w:rPr>
      </w:pPr>
      <w:r>
        <w:rPr>
          <w:sz w:val="28"/>
          <w:szCs w:val="28"/>
        </w:rPr>
        <w:t xml:space="preserve">В ситуации обостряющейся мировой конкуренции роль государства возрастает по мере смещения конкурентной основы в сторону приобретения и усвоения новых знаний. </w:t>
      </w:r>
    </w:p>
    <w:p w:rsidR="005C0A43" w:rsidRPr="00093BFE" w:rsidRDefault="005C0A43" w:rsidP="005C0A43">
      <w:pPr>
        <w:tabs>
          <w:tab w:val="left" w:pos="851"/>
        </w:tabs>
        <w:autoSpaceDE w:val="0"/>
        <w:autoSpaceDN w:val="0"/>
        <w:adjustRightInd w:val="0"/>
        <w:ind w:firstLine="686"/>
        <w:jc w:val="both"/>
        <w:rPr>
          <w:color w:val="000000"/>
          <w:sz w:val="28"/>
          <w:szCs w:val="28"/>
        </w:rPr>
      </w:pPr>
      <w:r>
        <w:rPr>
          <w:color w:val="000000"/>
          <w:sz w:val="28"/>
          <w:szCs w:val="28"/>
        </w:rPr>
        <w:t>М</w:t>
      </w:r>
      <w:r w:rsidRPr="00093BFE">
        <w:rPr>
          <w:color w:val="000000"/>
          <w:sz w:val="28"/>
          <w:szCs w:val="28"/>
        </w:rPr>
        <w:t>ногие компании, которые добились больших успехов в международном масштабе, имеют свою отличительную от других стратегию. Однако глубинные принципы деятельности и эволюция этих компаний оказываются в своей основе одинаковыми. Успешные компании добиваются конкурентных преимуществ посредством инноваций. Они применяют нововведения в самом широком смысле, используя как новые технологии, так и новые методы работы, осваивая новые принципы конкуренции или находя лучшие средства конкурентной борьбы при использовании старых способов. Инновации могут быть представлены в новом дизайне продукции, в новом процессе производства, в новом подходе к маркетингу или в новой методике повышения квалификации работников. И чтобы удержать конкурентное преимущество</w:t>
      </w:r>
      <w:r w:rsidR="001B559B">
        <w:rPr>
          <w:color w:val="000000"/>
          <w:sz w:val="28"/>
          <w:szCs w:val="28"/>
        </w:rPr>
        <w:t>,</w:t>
      </w:r>
      <w:r w:rsidRPr="00093BFE">
        <w:rPr>
          <w:color w:val="000000"/>
          <w:sz w:val="28"/>
          <w:szCs w:val="28"/>
        </w:rPr>
        <w:t xml:space="preserve"> компании должны постоянно его совершенствовать и двигаться в направлении более совершенных форм.</w:t>
      </w:r>
    </w:p>
    <w:p w:rsidR="007A74E6" w:rsidRDefault="00134EB6" w:rsidP="005C0A43">
      <w:pPr>
        <w:ind w:firstLine="686"/>
        <w:jc w:val="both"/>
        <w:rPr>
          <w:sz w:val="28"/>
          <w:szCs w:val="28"/>
        </w:rPr>
      </w:pPr>
      <w:r>
        <w:rPr>
          <w:sz w:val="28"/>
          <w:szCs w:val="28"/>
        </w:rPr>
        <w:t xml:space="preserve">В этой связи, нами разработан механизм формирования конкурентных преимуществ национальной экономики </w:t>
      </w:r>
      <w:r w:rsidRPr="003C5D64">
        <w:rPr>
          <w:sz w:val="28"/>
          <w:szCs w:val="28"/>
        </w:rPr>
        <w:t xml:space="preserve">(рис. </w:t>
      </w:r>
      <w:r>
        <w:rPr>
          <w:sz w:val="28"/>
          <w:szCs w:val="28"/>
        </w:rPr>
        <w:t>4.</w:t>
      </w:r>
      <w:r w:rsidR="00FB0757">
        <w:rPr>
          <w:sz w:val="28"/>
          <w:szCs w:val="28"/>
        </w:rPr>
        <w:t>2</w:t>
      </w:r>
      <w:r w:rsidRPr="003C5D64">
        <w:rPr>
          <w:sz w:val="28"/>
          <w:szCs w:val="28"/>
        </w:rPr>
        <w:t>).</w:t>
      </w:r>
      <w:r w:rsidRPr="0007136E">
        <w:rPr>
          <w:sz w:val="28"/>
          <w:szCs w:val="28"/>
        </w:rPr>
        <w:t xml:space="preserve"> </w:t>
      </w:r>
      <w:r>
        <w:rPr>
          <w:sz w:val="28"/>
          <w:szCs w:val="28"/>
        </w:rPr>
        <w:t xml:space="preserve">Предложенный </w:t>
      </w:r>
      <w:r w:rsidRPr="00F1055D">
        <w:rPr>
          <w:sz w:val="28"/>
          <w:szCs w:val="28"/>
        </w:rPr>
        <w:t xml:space="preserve">механизм формирования конкурентных преимуществ национальной экономики с применением кластерного подхода, </w:t>
      </w:r>
      <w:r>
        <w:rPr>
          <w:sz w:val="28"/>
          <w:szCs w:val="28"/>
        </w:rPr>
        <w:t>позволит стратегически осмыслить все</w:t>
      </w:r>
      <w:r w:rsidR="007A74E6" w:rsidRPr="007A74E6">
        <w:rPr>
          <w:sz w:val="28"/>
          <w:szCs w:val="28"/>
        </w:rPr>
        <w:t xml:space="preserve"> </w:t>
      </w:r>
      <w:r w:rsidR="007A74E6">
        <w:rPr>
          <w:sz w:val="28"/>
          <w:szCs w:val="28"/>
        </w:rPr>
        <w:t>аспекты любого бизнеса, оценить их относительную стоимость и роль дифференциации, а также оценить различные виды стратегий,   связанных   с поведением компаний и последующее на этой базе формирование конкурентных преимуществ.</w:t>
      </w:r>
    </w:p>
    <w:p w:rsidR="007A74E6" w:rsidRDefault="007A74E6" w:rsidP="007A74E6">
      <w:pPr>
        <w:tabs>
          <w:tab w:val="left" w:pos="851"/>
        </w:tabs>
        <w:autoSpaceDE w:val="0"/>
        <w:autoSpaceDN w:val="0"/>
        <w:adjustRightInd w:val="0"/>
        <w:jc w:val="both"/>
        <w:rPr>
          <w:sz w:val="28"/>
          <w:szCs w:val="28"/>
        </w:rPr>
      </w:pPr>
      <w:r>
        <w:rPr>
          <w:sz w:val="28"/>
          <w:szCs w:val="28"/>
        </w:rPr>
        <w:tab/>
      </w:r>
      <w:r w:rsidRPr="004F711D">
        <w:rPr>
          <w:sz w:val="28"/>
          <w:szCs w:val="28"/>
        </w:rPr>
        <w:t xml:space="preserve">Для формирования модели международной специализации </w:t>
      </w:r>
      <w:proofErr w:type="spellStart"/>
      <w:r w:rsidRPr="00E2346F">
        <w:rPr>
          <w:rFonts w:eastAsia="Calibri"/>
          <w:sz w:val="28"/>
          <w:szCs w:val="28"/>
        </w:rPr>
        <w:t>Кыргызс</w:t>
      </w:r>
      <w:r>
        <w:rPr>
          <w:rFonts w:eastAsia="Calibri"/>
          <w:sz w:val="28"/>
          <w:szCs w:val="28"/>
        </w:rPr>
        <w:t>кой</w:t>
      </w:r>
      <w:proofErr w:type="spellEnd"/>
      <w:r>
        <w:rPr>
          <w:rFonts w:eastAsia="Calibri"/>
          <w:sz w:val="28"/>
          <w:szCs w:val="28"/>
        </w:rPr>
        <w:t xml:space="preserve"> Республики</w:t>
      </w:r>
      <w:r w:rsidRPr="004F711D">
        <w:rPr>
          <w:sz w:val="28"/>
          <w:szCs w:val="28"/>
        </w:rPr>
        <w:t xml:space="preserve"> в системе международного разделения труда эффективным является развитие таких комплексов, которые представляют  технологически  взаимосвязанные  производства и способны производить </w:t>
      </w:r>
      <w:proofErr w:type="gramStart"/>
      <w:r w:rsidRPr="004F711D">
        <w:rPr>
          <w:sz w:val="28"/>
          <w:szCs w:val="28"/>
        </w:rPr>
        <w:t>конкурентоспособную</w:t>
      </w:r>
      <w:proofErr w:type="gramEnd"/>
    </w:p>
    <w:p w:rsidR="007A74E6" w:rsidRDefault="007A74E6" w:rsidP="007A74E6">
      <w:pPr>
        <w:autoSpaceDE w:val="0"/>
        <w:autoSpaceDN w:val="0"/>
        <w:adjustRightInd w:val="0"/>
        <w:jc w:val="both"/>
        <w:rPr>
          <w:sz w:val="28"/>
          <w:szCs w:val="28"/>
        </w:rPr>
      </w:pPr>
      <w:r w:rsidRPr="004F711D">
        <w:rPr>
          <w:sz w:val="28"/>
          <w:szCs w:val="28"/>
        </w:rPr>
        <w:t xml:space="preserve">на мировых рынках продукцию. Их организационными формами могут стать  кластеры. Создание и развитие таких комплексов в высокотехнологических областях </w:t>
      </w:r>
      <w:r>
        <w:rPr>
          <w:sz w:val="28"/>
          <w:szCs w:val="28"/>
        </w:rPr>
        <w:t xml:space="preserve">      </w:t>
      </w:r>
      <w:r w:rsidRPr="004F711D">
        <w:rPr>
          <w:sz w:val="28"/>
          <w:szCs w:val="28"/>
        </w:rPr>
        <w:t xml:space="preserve">может </w:t>
      </w:r>
      <w:r>
        <w:rPr>
          <w:sz w:val="28"/>
          <w:szCs w:val="28"/>
        </w:rPr>
        <w:t xml:space="preserve">     </w:t>
      </w:r>
      <w:r w:rsidRPr="004F711D">
        <w:rPr>
          <w:sz w:val="28"/>
          <w:szCs w:val="28"/>
        </w:rPr>
        <w:t xml:space="preserve">стать </w:t>
      </w:r>
      <w:r>
        <w:rPr>
          <w:sz w:val="28"/>
          <w:szCs w:val="28"/>
        </w:rPr>
        <w:t xml:space="preserve">   </w:t>
      </w:r>
      <w:r w:rsidRPr="004F711D">
        <w:rPr>
          <w:sz w:val="28"/>
          <w:szCs w:val="28"/>
        </w:rPr>
        <w:t xml:space="preserve">решающим </w:t>
      </w:r>
      <w:r>
        <w:rPr>
          <w:sz w:val="28"/>
          <w:szCs w:val="28"/>
        </w:rPr>
        <w:t xml:space="preserve">    </w:t>
      </w:r>
      <w:r w:rsidRPr="004F711D">
        <w:rPr>
          <w:sz w:val="28"/>
          <w:szCs w:val="28"/>
        </w:rPr>
        <w:t xml:space="preserve">фактором  </w:t>
      </w:r>
      <w:r>
        <w:rPr>
          <w:sz w:val="28"/>
          <w:szCs w:val="28"/>
        </w:rPr>
        <w:t xml:space="preserve">   </w:t>
      </w:r>
      <w:r w:rsidRPr="004F711D">
        <w:rPr>
          <w:sz w:val="28"/>
          <w:szCs w:val="28"/>
        </w:rPr>
        <w:t xml:space="preserve">в </w:t>
      </w:r>
      <w:r>
        <w:rPr>
          <w:sz w:val="28"/>
          <w:szCs w:val="28"/>
        </w:rPr>
        <w:t xml:space="preserve">           </w:t>
      </w:r>
      <w:r w:rsidRPr="004F711D">
        <w:rPr>
          <w:sz w:val="28"/>
          <w:szCs w:val="28"/>
        </w:rPr>
        <w:t xml:space="preserve">повышении </w:t>
      </w:r>
    </w:p>
    <w:p w:rsidR="007A74E6" w:rsidRDefault="007A74E6" w:rsidP="007A74E6">
      <w:pPr>
        <w:jc w:val="both"/>
        <w:rPr>
          <w:sz w:val="28"/>
          <w:szCs w:val="28"/>
        </w:rPr>
      </w:pPr>
      <w:r w:rsidRPr="004F711D">
        <w:rPr>
          <w:sz w:val="28"/>
          <w:szCs w:val="28"/>
        </w:rPr>
        <w:t xml:space="preserve">конкурентоспособности </w:t>
      </w:r>
      <w:proofErr w:type="spellStart"/>
      <w:r w:rsidRPr="004F711D">
        <w:rPr>
          <w:sz w:val="28"/>
          <w:szCs w:val="28"/>
        </w:rPr>
        <w:t>кыргызской</w:t>
      </w:r>
      <w:proofErr w:type="spellEnd"/>
      <w:r w:rsidRPr="004F711D">
        <w:rPr>
          <w:sz w:val="28"/>
          <w:szCs w:val="28"/>
        </w:rPr>
        <w:t xml:space="preserve"> экономики на мировом рынке. </w:t>
      </w:r>
      <w:r>
        <w:rPr>
          <w:sz w:val="28"/>
          <w:szCs w:val="28"/>
        </w:rPr>
        <w:t>Р</w:t>
      </w:r>
      <w:r w:rsidRPr="004F711D">
        <w:rPr>
          <w:sz w:val="28"/>
          <w:szCs w:val="28"/>
        </w:rPr>
        <w:t xml:space="preserve">азличные предприятия,  в том числе и </w:t>
      </w:r>
      <w:proofErr w:type="gramStart"/>
      <w:r w:rsidRPr="004F711D">
        <w:rPr>
          <w:sz w:val="28"/>
          <w:szCs w:val="28"/>
        </w:rPr>
        <w:t>конкуренты</w:t>
      </w:r>
      <w:proofErr w:type="gramEnd"/>
      <w:r w:rsidRPr="004F711D">
        <w:rPr>
          <w:sz w:val="28"/>
          <w:szCs w:val="28"/>
        </w:rPr>
        <w:t xml:space="preserve"> интегрируются </w:t>
      </w:r>
      <w:r>
        <w:rPr>
          <w:sz w:val="28"/>
          <w:szCs w:val="28"/>
        </w:rPr>
        <w:t>в</w:t>
      </w:r>
      <w:r w:rsidRPr="004F711D">
        <w:rPr>
          <w:sz w:val="28"/>
          <w:szCs w:val="28"/>
        </w:rPr>
        <w:t xml:space="preserve"> единый  производственно-хозяйственный  комплекс, создавая соответствующие кластеры</w:t>
      </w:r>
      <w:r>
        <w:rPr>
          <w:sz w:val="28"/>
          <w:szCs w:val="28"/>
        </w:rPr>
        <w:t xml:space="preserve">. </w:t>
      </w:r>
    </w:p>
    <w:p w:rsidR="00D802DD" w:rsidRDefault="00134EB6" w:rsidP="001473F6">
      <w:pPr>
        <w:ind w:firstLine="686"/>
        <w:jc w:val="both"/>
        <w:rPr>
          <w:sz w:val="28"/>
          <w:szCs w:val="28"/>
        </w:rPr>
        <w:sectPr w:rsidR="00D802DD" w:rsidSect="00B27CA8">
          <w:headerReference w:type="even" r:id="rId29"/>
          <w:footerReference w:type="default" r:id="rId30"/>
          <w:pgSz w:w="11909" w:h="16834"/>
          <w:pgMar w:top="1134" w:right="567" w:bottom="1134" w:left="1701" w:header="720" w:footer="720" w:gutter="0"/>
          <w:pgNumType w:start="1"/>
          <w:cols w:space="708"/>
          <w:noEndnote/>
          <w:titlePg/>
          <w:docGrid w:linePitch="326"/>
        </w:sectPr>
      </w:pPr>
      <w:r>
        <w:rPr>
          <w:sz w:val="28"/>
          <w:szCs w:val="28"/>
        </w:rPr>
        <w:t xml:space="preserve"> </w:t>
      </w:r>
    </w:p>
    <w:p w:rsidR="00AA6D21" w:rsidRDefault="008D0221" w:rsidP="00AA6D21">
      <w:pPr>
        <w:autoSpaceDE w:val="0"/>
        <w:autoSpaceDN w:val="0"/>
        <w:adjustRightInd w:val="0"/>
        <w:spacing w:before="82" w:line="360" w:lineRule="auto"/>
        <w:ind w:firstLine="686"/>
        <w:jc w:val="both"/>
        <w:rPr>
          <w:sz w:val="28"/>
          <w:szCs w:val="28"/>
        </w:rPr>
      </w:pPr>
      <w:r w:rsidRPr="008D0221">
        <w:rPr>
          <w:noProof/>
        </w:rPr>
        <w:lastRenderedPageBreak/>
        <w:pict>
          <v:shape id="_x0000_s1029" type="#_x0000_t202" style="position:absolute;left:0;text-align:left;margin-left:234pt;margin-top:15.75pt;width:3in;height:372.15pt;z-index:251564032">
            <v:textbox style="mso-next-textbox:#_x0000_s1029">
              <w:txbxContent>
                <w:p w:rsidR="00D52751" w:rsidRPr="00544759" w:rsidRDefault="00D52751" w:rsidP="00AA6D21">
                  <w:pPr>
                    <w:jc w:val="center"/>
                    <w:rPr>
                      <w:b/>
                    </w:rPr>
                  </w:pPr>
                  <w:r>
                    <w:rPr>
                      <w:b/>
                    </w:rPr>
                    <w:t>Основные предпосылки</w:t>
                  </w:r>
                  <w:r w:rsidRPr="00544759">
                    <w:rPr>
                      <w:b/>
                    </w:rPr>
                    <w:t>, стимулирующие возникновению конкурентных преимуществ в национальной экономике</w:t>
                  </w:r>
                </w:p>
              </w:txbxContent>
            </v:textbox>
          </v:shape>
        </w:pict>
      </w:r>
      <w:r w:rsidRPr="008D0221">
        <w:rPr>
          <w:noProof/>
        </w:rPr>
        <w:pict>
          <v:shape id="_x0000_s1028" type="#_x0000_t202" style="position:absolute;left:0;text-align:left;margin-left:-24pt;margin-top:15.75pt;width:198pt;height:48.9pt;z-index:251565056">
            <v:textbox style="mso-next-textbox:#_x0000_s1028">
              <w:txbxContent>
                <w:p w:rsidR="00D52751" w:rsidRPr="00544759" w:rsidRDefault="00D52751" w:rsidP="00AA6D21">
                  <w:pPr>
                    <w:jc w:val="center"/>
                    <w:rPr>
                      <w:b/>
                    </w:rPr>
                  </w:pPr>
                  <w:r w:rsidRPr="00544759">
                    <w:rPr>
                      <w:b/>
                    </w:rPr>
                    <w:t>Стратегии, направленные на устойчивое развитие национальной экономики</w:t>
                  </w:r>
                </w:p>
              </w:txbxContent>
            </v:textbox>
          </v:shape>
        </w:pict>
      </w:r>
    </w:p>
    <w:p w:rsidR="00AA6D21" w:rsidRDefault="008D0221" w:rsidP="00AA6D21">
      <w:pPr>
        <w:autoSpaceDE w:val="0"/>
        <w:autoSpaceDN w:val="0"/>
        <w:adjustRightInd w:val="0"/>
        <w:spacing w:before="82" w:line="360" w:lineRule="auto"/>
        <w:ind w:firstLine="686"/>
        <w:jc w:val="both"/>
        <w:rPr>
          <w:sz w:val="28"/>
          <w:szCs w:val="28"/>
        </w:rPr>
      </w:pPr>
      <w:r w:rsidRPr="008D0221">
        <w:rPr>
          <w:noProof/>
        </w:rPr>
        <w:pict>
          <v:line id="_x0000_s1039" style="position:absolute;left:0;text-align:left;z-index:251566080" from="498pt,11.95pt" to="498pt,241.9pt"/>
        </w:pict>
      </w:r>
      <w:r w:rsidRPr="008D0221">
        <w:rPr>
          <w:noProof/>
        </w:rPr>
        <w:pict>
          <v:line id="_x0000_s1038" style="position:absolute;left:0;text-align:left;z-index:251567104" from="192pt,11.95pt" to="192pt,297.75pt"/>
        </w:pict>
      </w:r>
    </w:p>
    <w:p w:rsidR="00AA6D21" w:rsidRPr="0049099C" w:rsidRDefault="008D0221" w:rsidP="00AA6D21">
      <w:r>
        <w:rPr>
          <w:noProof/>
        </w:rPr>
        <w:pict>
          <v:line id="_x0000_s1043" style="position:absolute;z-index:251568128" from="498pt,-16.3pt" to="510pt,-16.3pt"/>
        </w:pict>
      </w:r>
      <w:r>
        <w:rPr>
          <w:noProof/>
        </w:rPr>
        <w:pict>
          <v:line id="_x0000_s1040" style="position:absolute;z-index:251569152" from="174pt,-16.3pt" to="192pt,-16.3pt"/>
        </w:pict>
      </w:r>
      <w:r>
        <w:rPr>
          <w:noProof/>
        </w:rPr>
        <w:pict>
          <v:shape id="_x0000_s1035" type="#_x0000_t202" style="position:absolute;margin-left:510pt;margin-top:-40.75pt;width:228pt;height:48.9pt;z-index:251570176">
            <v:textbox style="mso-next-textbox:#_x0000_s1035">
              <w:txbxContent>
                <w:p w:rsidR="00D52751" w:rsidRPr="00544759" w:rsidRDefault="00D52751" w:rsidP="00AA6D21">
                  <w:pPr>
                    <w:jc w:val="center"/>
                    <w:rPr>
                      <w:b/>
                    </w:rPr>
                  </w:pPr>
                  <w:r w:rsidRPr="00544759">
                    <w:rPr>
                      <w:b/>
                    </w:rPr>
                    <w:t xml:space="preserve">Государственная </w:t>
                  </w:r>
                  <w:r>
                    <w:rPr>
                      <w:b/>
                    </w:rPr>
                    <w:t>политика</w:t>
                  </w:r>
                  <w:r w:rsidRPr="00544759">
                    <w:rPr>
                      <w:b/>
                    </w:rPr>
                    <w:t xml:space="preserve"> развития общественного производства</w:t>
                  </w:r>
                </w:p>
                <w:p w:rsidR="00D52751" w:rsidRPr="0043319C" w:rsidRDefault="00D52751" w:rsidP="00AA6D21"/>
              </w:txbxContent>
            </v:textbox>
          </v:shape>
        </w:pict>
      </w:r>
    </w:p>
    <w:p w:rsidR="00AA6D21" w:rsidRPr="0049099C" w:rsidRDefault="008D0221" w:rsidP="00AA6D21">
      <w:r>
        <w:rPr>
          <w:noProof/>
        </w:rPr>
        <w:pict>
          <v:shape id="_x0000_s1060" type="#_x0000_t202" style="position:absolute;margin-left:510pt;margin-top:11.6pt;width:228pt;height:54.75pt;z-index:251571200">
            <v:textbox style="mso-next-textbox:#_x0000_s1060">
              <w:txbxContent>
                <w:p w:rsidR="00D52751" w:rsidRPr="00847153" w:rsidRDefault="00D52751" w:rsidP="00AA6D21">
                  <w:pPr>
                    <w:jc w:val="both"/>
                  </w:pPr>
                  <w:r w:rsidRPr="00847153">
                    <w:t xml:space="preserve">Обязательное внедрение </w:t>
                  </w:r>
                  <w:proofErr w:type="spellStart"/>
                  <w:proofErr w:type="gramStart"/>
                  <w:r w:rsidRPr="00847153">
                    <w:t>международ-ных</w:t>
                  </w:r>
                  <w:proofErr w:type="spellEnd"/>
                  <w:proofErr w:type="gramEnd"/>
                  <w:r w:rsidRPr="00847153">
                    <w:t xml:space="preserve"> систем менеджмента качества (на базе </w:t>
                  </w:r>
                  <w:r w:rsidRPr="00847153">
                    <w:rPr>
                      <w:lang w:val="en-US"/>
                    </w:rPr>
                    <w:t>ISO</w:t>
                  </w:r>
                  <w:r w:rsidRPr="00847153">
                    <w:t xml:space="preserve"> 9001 и </w:t>
                  </w:r>
                  <w:r w:rsidRPr="00847153">
                    <w:rPr>
                      <w:lang w:val="en-US"/>
                    </w:rPr>
                    <w:t>ISO</w:t>
                  </w:r>
                  <w:r w:rsidRPr="00847153">
                    <w:t xml:space="preserve"> 9004) </w:t>
                  </w:r>
                </w:p>
              </w:txbxContent>
            </v:textbox>
          </v:shape>
        </w:pict>
      </w:r>
      <w:r>
        <w:rPr>
          <w:noProof/>
        </w:rPr>
        <w:pict>
          <v:shapetype id="_x0000_t32" coordsize="21600,21600" o:spt="32" o:oned="t" path="m,l21600,21600e" filled="f">
            <v:path arrowok="t" fillok="f" o:connecttype="none"/>
            <o:lock v:ext="edit" shapetype="t"/>
          </v:shapetype>
          <v:shape id="_x0000_s1051" type="#_x0000_t32" style="position:absolute;margin-left:427.8pt;margin-top:11.65pt;width:0;height:236.2pt;z-index:251572224" o:connectortype="straight">
            <v:stroke dashstyle="longDash"/>
          </v:shape>
        </w:pict>
      </w:r>
      <w:r w:rsidRPr="008D0221">
        <w:rPr>
          <w:noProof/>
          <w:sz w:val="28"/>
          <w:szCs w:val="28"/>
        </w:rPr>
        <w:pict>
          <v:shape id="_x0000_s1053" type="#_x0000_t32" style="position:absolute;margin-left:251.45pt;margin-top:11.65pt;width:176.2pt;height:0;flip:x;z-index:251573248" o:connectortype="straight">
            <v:stroke dashstyle="longDash"/>
          </v:shape>
        </w:pict>
      </w:r>
      <w:r w:rsidRPr="008D0221">
        <w:rPr>
          <w:noProof/>
          <w:sz w:val="28"/>
          <w:szCs w:val="28"/>
        </w:rPr>
        <w:pict>
          <v:shape id="_x0000_s1054" type="#_x0000_t32" style="position:absolute;margin-left:251.45pt;margin-top:11.6pt;width:0;height:236.25pt;z-index:251574272" o:connectortype="straight">
            <v:stroke dashstyle="longDash"/>
          </v:shape>
        </w:pict>
      </w:r>
      <w:r>
        <w:rPr>
          <w:noProof/>
        </w:rPr>
        <w:pict>
          <v:shape id="_x0000_s1032" type="#_x0000_t202" style="position:absolute;margin-left:-24pt;margin-top:2.5pt;width:198pt;height:122.25pt;z-index:251575296">
            <v:textbox style="mso-next-textbox:#_x0000_s1032">
              <w:txbxContent>
                <w:p w:rsidR="00D52751" w:rsidRPr="005064B4" w:rsidRDefault="00D52751" w:rsidP="00AA6D21">
                  <w:pPr>
                    <w:jc w:val="center"/>
                    <w:rPr>
                      <w:b/>
                    </w:rPr>
                  </w:pPr>
                  <w:r w:rsidRPr="005064B4">
                    <w:rPr>
                      <w:b/>
                    </w:rPr>
                    <w:t>Поведение компаний на рынке</w:t>
                  </w:r>
                  <w:r>
                    <w:rPr>
                      <w:b/>
                    </w:rPr>
                    <w:t>:</w:t>
                  </w:r>
                </w:p>
                <w:p w:rsidR="00D52751" w:rsidRDefault="00D52751" w:rsidP="00AA6D21">
                  <w:r>
                    <w:t>1. Формирование стратегического видения будущего компании;</w:t>
                  </w:r>
                </w:p>
                <w:p w:rsidR="00D52751" w:rsidRDefault="00D52751" w:rsidP="00AA6D21">
                  <w:r>
                    <w:t>2. постановка целей;</w:t>
                  </w:r>
                </w:p>
                <w:p w:rsidR="00D52751" w:rsidRDefault="00D52751" w:rsidP="00AA6D21">
                  <w:r>
                    <w:t>3. разработка стратегии;</w:t>
                  </w:r>
                </w:p>
                <w:p w:rsidR="00D52751" w:rsidRDefault="00D52751" w:rsidP="00AA6D21">
                  <w:r>
                    <w:t>4. реализация стратегии;</w:t>
                  </w:r>
                </w:p>
                <w:p w:rsidR="00D52751" w:rsidRDefault="00D52751" w:rsidP="00AA6D21">
                  <w:r>
                    <w:t xml:space="preserve">5. оценка деятельности, </w:t>
                  </w:r>
                  <w:proofErr w:type="spellStart"/>
                  <w:proofErr w:type="gramStart"/>
                  <w:r>
                    <w:t>отслежи-вание</w:t>
                  </w:r>
                  <w:proofErr w:type="spellEnd"/>
                  <w:proofErr w:type="gramEnd"/>
                  <w:r>
                    <w:t xml:space="preserve"> изменений и  корректировка </w:t>
                  </w:r>
                </w:p>
              </w:txbxContent>
            </v:textbox>
          </v:shape>
        </w:pict>
      </w:r>
    </w:p>
    <w:p w:rsidR="00AA6D21" w:rsidRPr="0049099C" w:rsidRDefault="00AA6D21" w:rsidP="00AA6D21"/>
    <w:p w:rsidR="00AA6D21" w:rsidRPr="0049099C" w:rsidRDefault="008D0221" w:rsidP="00AA6D21">
      <w:r w:rsidRPr="008D0221">
        <w:rPr>
          <w:noProof/>
          <w:sz w:val="28"/>
          <w:szCs w:val="28"/>
        </w:rPr>
        <w:pict>
          <v:line id="_x0000_s1061" style="position:absolute;z-index:251576320" from="498pt,8pt" to="510pt,8pt"/>
        </w:pict>
      </w:r>
      <w:r>
        <w:rPr>
          <w:noProof/>
        </w:rPr>
        <w:pict>
          <v:shape id="_x0000_s1031" type="#_x0000_t202" style="position:absolute;margin-left:264pt;margin-top:1.25pt;width:156pt;height:32.6pt;z-index:251577344">
            <v:textbox style="mso-next-textbox:#_x0000_s1031">
              <w:txbxContent>
                <w:p w:rsidR="00D52751" w:rsidRDefault="00D52751" w:rsidP="00AA6D21">
                  <w:pPr>
                    <w:jc w:val="center"/>
                  </w:pPr>
                  <w:r>
                    <w:t>Условия для факторов</w:t>
                  </w:r>
                </w:p>
              </w:txbxContent>
            </v:textbox>
          </v:shape>
        </w:pict>
      </w:r>
    </w:p>
    <w:p w:rsidR="00AA6D21" w:rsidRPr="0049099C" w:rsidRDefault="008D0221" w:rsidP="00AA6D21">
      <w:r>
        <w:rPr>
          <w:noProof/>
        </w:rPr>
        <w:pict>
          <v:line id="_x0000_s1041" style="position:absolute;z-index:251578368" from="174pt,10pt" to="192pt,10pt"/>
        </w:pict>
      </w:r>
      <w:r>
        <w:rPr>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47" type="#_x0000_t13" style="position:absolute;margin-left:450pt;margin-top:58.9pt;width:48pt;height:40.7pt;rotation:180;z-index:251579392" fillcolor="black"/>
        </w:pict>
      </w:r>
      <w:r>
        <w:rPr>
          <w:noProof/>
        </w:rPr>
        <w:pict>
          <v:shape id="_x0000_s1045" type="#_x0000_t13" style="position:absolute;margin-left:192pt;margin-top:58.9pt;width:42pt;height:40.7pt;z-index:251580416" fillcolor="black"/>
        </w:pict>
      </w:r>
      <w:r>
        <w:rPr>
          <w:noProof/>
        </w:rPr>
        <w:pict>
          <v:shape id="_x0000_s1027" type="#_x0000_t202" style="position:absolute;margin-left:30pt;margin-top:319.7pt;width:690pt;height:38.05pt;z-index:251581440">
            <v:textbox style="mso-next-textbox:#_x0000_s1027">
              <w:txbxContent>
                <w:p w:rsidR="00D52751" w:rsidRPr="008C6E55" w:rsidRDefault="00D52751" w:rsidP="00AA6D21">
                  <w:pPr>
                    <w:jc w:val="center"/>
                    <w:rPr>
                      <w:b/>
                      <w:sz w:val="32"/>
                      <w:szCs w:val="32"/>
                    </w:rPr>
                  </w:pPr>
                  <w:r w:rsidRPr="008C6E55">
                    <w:rPr>
                      <w:b/>
                      <w:sz w:val="32"/>
                      <w:szCs w:val="32"/>
                    </w:rPr>
                    <w:t>Конкурентные преимущества национальной экономики</w:t>
                  </w:r>
                </w:p>
              </w:txbxContent>
            </v:textbox>
          </v:shape>
        </w:pict>
      </w:r>
    </w:p>
    <w:p w:rsidR="00AA6D21" w:rsidRPr="00A07986" w:rsidRDefault="008D0221" w:rsidP="00AA6D21">
      <w:pPr>
        <w:autoSpaceDE w:val="0"/>
        <w:autoSpaceDN w:val="0"/>
        <w:adjustRightInd w:val="0"/>
        <w:spacing w:before="82" w:line="360" w:lineRule="auto"/>
        <w:ind w:firstLine="686"/>
        <w:jc w:val="both"/>
        <w:rPr>
          <w:sz w:val="28"/>
          <w:szCs w:val="28"/>
        </w:rPr>
      </w:pPr>
      <w:r>
        <w:rPr>
          <w:noProof/>
          <w:sz w:val="28"/>
          <w:szCs w:val="28"/>
        </w:rPr>
        <w:pict>
          <v:shape id="_x0000_s1057" type="#_x0000_t32" style="position:absolute;left:0;text-align:left;margin-left:336pt;margin-top:6.25pt;width:0;height:22.9pt;z-index:251582464" o:connectortype="straight">
            <v:stroke startarrow="block" endarrow="block"/>
          </v:shape>
        </w:pict>
      </w:r>
    </w:p>
    <w:p w:rsidR="00AA6D21" w:rsidRPr="00A07986" w:rsidRDefault="008D0221" w:rsidP="00AA6D21">
      <w:pPr>
        <w:autoSpaceDE w:val="0"/>
        <w:autoSpaceDN w:val="0"/>
        <w:adjustRightInd w:val="0"/>
        <w:spacing w:before="82" w:line="360" w:lineRule="auto"/>
        <w:ind w:firstLine="686"/>
        <w:jc w:val="both"/>
        <w:rPr>
          <w:sz w:val="28"/>
          <w:szCs w:val="28"/>
        </w:rPr>
      </w:pPr>
      <w:r w:rsidRPr="008D0221">
        <w:rPr>
          <w:noProof/>
        </w:rPr>
        <w:pict>
          <v:shape id="_x0000_s1034" type="#_x0000_t202" style="position:absolute;left:0;text-align:left;margin-left:516pt;margin-top:.9pt;width:222pt;height:227.8pt;z-index:251583488">
            <v:textbox style="mso-next-textbox:#_x0000_s1034">
              <w:txbxContent>
                <w:p w:rsidR="00D52751" w:rsidRDefault="00D52751" w:rsidP="00AA6D21">
                  <w:r>
                    <w:t>Государственная политика в развитии:</w:t>
                  </w:r>
                </w:p>
                <w:p w:rsidR="00D52751" w:rsidRDefault="00D52751" w:rsidP="00AA6D21"/>
                <w:p w:rsidR="00D52751" w:rsidRDefault="00D52751" w:rsidP="00AA6D21">
                  <w:r>
                    <w:t>1. Институциональной составляющей.</w:t>
                  </w:r>
                </w:p>
                <w:p w:rsidR="00D52751" w:rsidRDefault="00D52751" w:rsidP="00AA6D21">
                  <w:r>
                    <w:t>2. Инфраструктуры.</w:t>
                  </w:r>
                </w:p>
                <w:p w:rsidR="00D52751" w:rsidRDefault="00D52751" w:rsidP="00AA6D21">
                  <w:r>
                    <w:t>3. Макроэкономической стабильности.</w:t>
                  </w:r>
                </w:p>
                <w:p w:rsidR="00D52751" w:rsidRDefault="00D52751" w:rsidP="00AA6D21">
                  <w:r>
                    <w:t>4. Здоровья и начального образования.</w:t>
                  </w:r>
                </w:p>
                <w:p w:rsidR="00D52751" w:rsidRDefault="00D52751" w:rsidP="00AA6D21">
                  <w:r>
                    <w:t>5. Высшего образования и профессиональной подготовки.</w:t>
                  </w:r>
                </w:p>
                <w:p w:rsidR="00D52751" w:rsidRDefault="00D52751" w:rsidP="00AA6D21">
                  <w:r>
                    <w:t>6. Эффективности рынка товаров.</w:t>
                  </w:r>
                </w:p>
                <w:p w:rsidR="00D52751" w:rsidRDefault="00D52751" w:rsidP="00AA6D21">
                  <w:r>
                    <w:t>7. Эффективности рынка труда.</w:t>
                  </w:r>
                </w:p>
                <w:p w:rsidR="00D52751" w:rsidRDefault="00D52751" w:rsidP="00AA6D21">
                  <w:r>
                    <w:t>8. Финансового рынка.</w:t>
                  </w:r>
                </w:p>
                <w:p w:rsidR="00D52751" w:rsidRDefault="00D52751" w:rsidP="00AA6D21">
                  <w:r>
                    <w:t>9. Технологического уровня.</w:t>
                  </w:r>
                </w:p>
                <w:p w:rsidR="00D52751" w:rsidRDefault="00D52751" w:rsidP="00AA6D21">
                  <w:r>
                    <w:t>10. Размера рынка.</w:t>
                  </w:r>
                </w:p>
                <w:p w:rsidR="00D52751" w:rsidRDefault="00D52751" w:rsidP="00AA6D21">
                  <w:r>
                    <w:t>11.  Конкурентоспособности компаний.</w:t>
                  </w:r>
                </w:p>
                <w:p w:rsidR="00D52751" w:rsidRDefault="00D52751" w:rsidP="00AA6D21">
                  <w:r>
                    <w:t>12. Инновационного потенциала.</w:t>
                  </w:r>
                </w:p>
                <w:p w:rsidR="00D52751" w:rsidRDefault="00D52751" w:rsidP="00AA6D21"/>
                <w:p w:rsidR="00D52751" w:rsidRDefault="00D52751" w:rsidP="00AA6D21"/>
                <w:p w:rsidR="00D52751" w:rsidRDefault="00D52751" w:rsidP="00AA6D21"/>
              </w:txbxContent>
            </v:textbox>
          </v:shape>
        </w:pict>
      </w:r>
      <w:r w:rsidRPr="008D0221">
        <w:rPr>
          <w:noProof/>
        </w:rPr>
        <w:pict>
          <v:shape id="_x0000_s1030" type="#_x0000_t202" style="position:absolute;left:0;text-align:left;margin-left:264pt;margin-top:.9pt;width:156pt;height:32.6pt;z-index:251584512">
            <v:textbox style="mso-next-textbox:#_x0000_s1030">
              <w:txbxContent>
                <w:p w:rsidR="00D52751" w:rsidRDefault="00D52751" w:rsidP="00AA6D21">
                  <w:pPr>
                    <w:jc w:val="center"/>
                  </w:pPr>
                  <w:r>
                    <w:t>Состояние спроса</w:t>
                  </w:r>
                </w:p>
              </w:txbxContent>
            </v:textbox>
          </v:shape>
        </w:pict>
      </w:r>
    </w:p>
    <w:p w:rsidR="00AA6D21" w:rsidRPr="00A07986" w:rsidRDefault="008D0221" w:rsidP="00AA6D21">
      <w:pPr>
        <w:autoSpaceDE w:val="0"/>
        <w:autoSpaceDN w:val="0"/>
        <w:adjustRightInd w:val="0"/>
        <w:spacing w:before="82" w:line="360" w:lineRule="auto"/>
        <w:ind w:firstLine="686"/>
        <w:jc w:val="both"/>
        <w:rPr>
          <w:sz w:val="28"/>
          <w:szCs w:val="28"/>
        </w:rPr>
      </w:pPr>
      <w:r w:rsidRPr="008D0221">
        <w:rPr>
          <w:noProof/>
        </w:rPr>
        <w:pict>
          <v:shape id="_x0000_s1111" type="#_x0000_t202" style="position:absolute;left:0;text-align:left;margin-left:296.55pt;margin-top:22.15pt;width:135pt;height:18.9pt;z-index:-2517309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" strokecolor="white">
            <v:textbox style="mso-next-textbox:#_x0000_s1111">
              <w:txbxContent>
                <w:p w:rsidR="00D52751" w:rsidRPr="005769E7" w:rsidRDefault="00D52751" w:rsidP="00AA6D21">
                  <w:pPr>
                    <w:rPr>
                      <w:sz w:val="20"/>
                      <w:szCs w:val="20"/>
                    </w:rPr>
                  </w:pPr>
                  <w:r>
                    <w:rPr>
                      <w:sz w:val="20"/>
                      <w:szCs w:val="20"/>
                    </w:rPr>
                    <w:t>Схема разработана автором</w:t>
                  </w:r>
                </w:p>
              </w:txbxContent>
            </v:textbox>
          </v:shape>
        </w:pict>
      </w:r>
      <w:r w:rsidRPr="008D0221">
        <w:rPr>
          <w:noProof/>
        </w:rPr>
        <w:pict>
          <v:shape id="_x0000_s1058" type="#_x0000_t32" style="position:absolute;left:0;text-align:left;margin-left:336pt;margin-top:5.25pt;width:0;height:16.9pt;z-index:251586560" o:connectortype="straight">
            <v:stroke startarrow="block" endarrow="block"/>
          </v:shape>
        </w:pict>
      </w:r>
      <w:r w:rsidRPr="008D0221">
        <w:rPr>
          <w:noProof/>
        </w:rPr>
        <w:pict>
          <v:shape id="_x0000_s1037" type="#_x0000_t202" style="position:absolute;left:0;text-align:left;margin-left:264pt;margin-top:22.15pt;width:156pt;height:42.1pt;z-index:251587584">
            <v:textbox style="mso-next-textbox:#_x0000_s1037">
              <w:txbxContent>
                <w:p w:rsidR="00D52751" w:rsidRDefault="00D52751" w:rsidP="00AA6D21">
                  <w:pPr>
                    <w:jc w:val="center"/>
                  </w:pPr>
                  <w:r>
                    <w:t xml:space="preserve">Родственные и поддерживающие отрасли </w:t>
                  </w:r>
                </w:p>
              </w:txbxContent>
            </v:textbox>
          </v:shape>
        </w:pict>
      </w:r>
      <w:r w:rsidRPr="008D0221">
        <w:rPr>
          <w:noProof/>
        </w:rPr>
        <w:pict>
          <v:shape id="_x0000_s1049" type="#_x0000_t202" style="position:absolute;left:0;text-align:left;margin-left:-24pt;margin-top:17.65pt;width:198pt;height:52.45pt;z-index:251588608">
            <v:textbox style="mso-next-textbox:#_x0000_s1049">
              <w:txbxContent>
                <w:p w:rsidR="00D52751" w:rsidRDefault="00D52751" w:rsidP="00AA6D21">
                  <w:r w:rsidRPr="0062297D">
                    <w:rPr>
                      <w:b/>
                    </w:rPr>
                    <w:t>Матрицы и модели</w:t>
                  </w:r>
                  <w:r>
                    <w:t xml:space="preserve"> </w:t>
                  </w:r>
                  <w:proofErr w:type="spellStart"/>
                  <w:proofErr w:type="gramStart"/>
                  <w:r>
                    <w:t>стратегичес-кого</w:t>
                  </w:r>
                  <w:proofErr w:type="spellEnd"/>
                  <w:proofErr w:type="gramEnd"/>
                  <w:r>
                    <w:t xml:space="preserve"> анализа и выбора </w:t>
                  </w:r>
                  <w:proofErr w:type="spellStart"/>
                  <w:r>
                    <w:t>направле-ний</w:t>
                  </w:r>
                  <w:proofErr w:type="spellEnd"/>
                  <w:r>
                    <w:t xml:space="preserve"> деятельности компании</w:t>
                  </w:r>
                </w:p>
              </w:txbxContent>
            </v:textbox>
          </v:shape>
        </w:pict>
      </w:r>
    </w:p>
    <w:p w:rsidR="00AA6D21" w:rsidRPr="00A07986" w:rsidRDefault="008D0221" w:rsidP="00AA6D21">
      <w:pPr>
        <w:autoSpaceDE w:val="0"/>
        <w:autoSpaceDN w:val="0"/>
        <w:adjustRightInd w:val="0"/>
        <w:spacing w:before="82" w:line="360" w:lineRule="auto"/>
        <w:ind w:firstLine="686"/>
        <w:jc w:val="both"/>
        <w:rPr>
          <w:sz w:val="28"/>
          <w:szCs w:val="28"/>
        </w:rPr>
      </w:pPr>
      <w:r>
        <w:rPr>
          <w:noProof/>
          <w:sz w:val="28"/>
          <w:szCs w:val="28"/>
        </w:rPr>
        <w:pict>
          <v:line id="_x0000_s1050" style="position:absolute;left:0;text-align:left;z-index:251589632" from="174pt,14.9pt" to="192pt,14.9pt"/>
        </w:pict>
      </w:r>
    </w:p>
    <w:p w:rsidR="00AA6D21" w:rsidRPr="00A07986" w:rsidRDefault="008D0221" w:rsidP="00AA6D21">
      <w:pPr>
        <w:autoSpaceDE w:val="0"/>
        <w:autoSpaceDN w:val="0"/>
        <w:adjustRightInd w:val="0"/>
        <w:spacing w:before="82" w:line="360" w:lineRule="auto"/>
        <w:ind w:firstLine="686"/>
        <w:jc w:val="both"/>
        <w:rPr>
          <w:sz w:val="28"/>
          <w:szCs w:val="28"/>
        </w:rPr>
      </w:pPr>
      <w:r w:rsidRPr="008D0221">
        <w:rPr>
          <w:noProof/>
        </w:rPr>
        <w:pict>
          <v:shape id="_x0000_s1059" type="#_x0000_t32" style="position:absolute;left:0;text-align:left;margin-left:336pt;margin-top:7.75pt;width:0;height:16.4pt;z-index:251590656" o:connectortype="straight">
            <v:stroke startarrow="block" endarrow="block"/>
          </v:shape>
        </w:pict>
      </w:r>
      <w:r w:rsidRPr="008D0221">
        <w:rPr>
          <w:noProof/>
        </w:rPr>
        <w:pict>
          <v:shape id="_x0000_s1036" type="#_x0000_t202" style="position:absolute;left:0;text-align:left;margin-left:264pt;margin-top:24.15pt;width:156pt;height:40.75pt;z-index:251591680">
            <v:textbox style="mso-next-textbox:#_x0000_s1036">
              <w:txbxContent>
                <w:p w:rsidR="00D52751" w:rsidRDefault="00D52751" w:rsidP="00AA6D21">
                  <w:pPr>
                    <w:jc w:val="center"/>
                  </w:pPr>
                  <w:r>
                    <w:t>Устойчивая стратегия, структура и соперничество</w:t>
                  </w:r>
                </w:p>
              </w:txbxContent>
            </v:textbox>
          </v:shape>
        </w:pict>
      </w:r>
      <w:r w:rsidRPr="008D0221">
        <w:rPr>
          <w:noProof/>
        </w:rPr>
        <w:pict>
          <v:shape id="_x0000_s1033" type="#_x0000_t202" style="position:absolute;left:0;text-align:left;margin-left:-24pt;margin-top:24.15pt;width:198pt;height:161.65pt;z-index:251592704">
            <v:textbox style="mso-next-textbox:#_x0000_s1033">
              <w:txbxContent>
                <w:p w:rsidR="00D52751" w:rsidRPr="00981041" w:rsidRDefault="00D52751" w:rsidP="00AA6D21">
                  <w:pPr>
                    <w:jc w:val="center"/>
                    <w:rPr>
                      <w:b/>
                    </w:rPr>
                  </w:pPr>
                  <w:r>
                    <w:rPr>
                      <w:b/>
                    </w:rPr>
                    <w:t>Применяемые стратегии:</w:t>
                  </w:r>
                </w:p>
                <w:p w:rsidR="00D52751" w:rsidRDefault="00D52751" w:rsidP="00AA6D21">
                  <w:r>
                    <w:t>1. низких издержек;</w:t>
                  </w:r>
                </w:p>
                <w:p w:rsidR="00D52751" w:rsidRDefault="00D52751" w:rsidP="00AA6D21">
                  <w:r>
                    <w:t>2. дифференциации;</w:t>
                  </w:r>
                </w:p>
                <w:p w:rsidR="00D52751" w:rsidRDefault="00D52751" w:rsidP="00AA6D21">
                  <w:r>
                    <w:t>3. оптимальных издержек;</w:t>
                  </w:r>
                </w:p>
                <w:p w:rsidR="00D52751" w:rsidRDefault="00D52751" w:rsidP="00AA6D21">
                  <w:r>
                    <w:t>4. сфокусированные;</w:t>
                  </w:r>
                </w:p>
                <w:p w:rsidR="00D52751" w:rsidRDefault="00D52751" w:rsidP="00AA6D21">
                  <w:r>
                    <w:t>5. сотрудничества;</w:t>
                  </w:r>
                </w:p>
                <w:p w:rsidR="00D52751" w:rsidRDefault="00D52751" w:rsidP="00AA6D21">
                  <w:r>
                    <w:t>6. слияния и поглощения;</w:t>
                  </w:r>
                </w:p>
                <w:p w:rsidR="00D52751" w:rsidRDefault="00D52751" w:rsidP="00AA6D21">
                  <w:r>
                    <w:t>7. вертикальной интеграции;</w:t>
                  </w:r>
                </w:p>
                <w:p w:rsidR="00D52751" w:rsidRDefault="00D52751" w:rsidP="00AA6D21">
                  <w:r>
                    <w:t xml:space="preserve">8. дезинтеграции и </w:t>
                  </w:r>
                  <w:proofErr w:type="spellStart"/>
                  <w:r>
                    <w:t>аутсорсинга</w:t>
                  </w:r>
                  <w:proofErr w:type="spellEnd"/>
                  <w:r>
                    <w:t>;</w:t>
                  </w:r>
                </w:p>
                <w:p w:rsidR="00D52751" w:rsidRDefault="00D52751" w:rsidP="00AA6D21">
                  <w:r>
                    <w:t>9. наступательные;</w:t>
                  </w:r>
                </w:p>
                <w:p w:rsidR="00D52751" w:rsidRDefault="00D52751" w:rsidP="00AA6D21">
                  <w:r>
                    <w:t>10. оборонительные;</w:t>
                  </w:r>
                </w:p>
                <w:p w:rsidR="00D52751" w:rsidRPr="00CD7A9A" w:rsidRDefault="00D52751" w:rsidP="00AA6D21"/>
              </w:txbxContent>
            </v:textbox>
          </v:shape>
        </w:pict>
      </w:r>
    </w:p>
    <w:p w:rsidR="00AA6D21" w:rsidRDefault="008D0221" w:rsidP="00AA6D21">
      <w:pPr>
        <w:autoSpaceDE w:val="0"/>
        <w:autoSpaceDN w:val="0"/>
        <w:adjustRightInd w:val="0"/>
        <w:spacing w:before="82" w:line="360" w:lineRule="auto"/>
        <w:ind w:firstLine="686"/>
        <w:jc w:val="both"/>
        <w:rPr>
          <w:sz w:val="28"/>
          <w:szCs w:val="28"/>
        </w:rPr>
      </w:pPr>
      <w:r w:rsidRPr="008D0221">
        <w:rPr>
          <w:noProof/>
        </w:rPr>
        <w:pict>
          <v:line id="_x0000_s1044" style="position:absolute;left:0;text-align:left;z-index:251593728" from="498pt,3.4pt" to="516pt,3.4pt"/>
        </w:pict>
      </w:r>
    </w:p>
    <w:p w:rsidR="00AA6D21" w:rsidRDefault="008D0221" w:rsidP="00AA6D21">
      <w:pPr>
        <w:autoSpaceDE w:val="0"/>
        <w:autoSpaceDN w:val="0"/>
        <w:adjustRightInd w:val="0"/>
        <w:spacing w:before="82" w:line="360" w:lineRule="auto"/>
        <w:ind w:firstLine="686"/>
        <w:jc w:val="both"/>
        <w:rPr>
          <w:sz w:val="28"/>
          <w:szCs w:val="28"/>
        </w:rPr>
      </w:pPr>
      <w:r w:rsidRPr="008D0221">
        <w:rPr>
          <w:noProof/>
        </w:rPr>
        <w:pict>
          <v:shape id="_x0000_s1055" type="#_x0000_t32" style="position:absolute;left:0;text-align:left;margin-left:336pt;margin-top:23.15pt;width:0;height:24pt;z-index:251594752" o:connectortype="straight">
            <v:stroke endarrow="block"/>
          </v:shape>
        </w:pict>
      </w:r>
      <w:r w:rsidRPr="008D0221">
        <w:rPr>
          <w:noProof/>
        </w:rPr>
        <w:pict>
          <v:shape id="_x0000_s1052" type="#_x0000_t32" style="position:absolute;left:0;text-align:left;margin-left:251.45pt;margin-top:23.15pt;width:176.2pt;height:0;flip:x;z-index:251595776" o:connectortype="straight">
            <v:stroke dashstyle="longDash"/>
          </v:shape>
        </w:pict>
      </w:r>
    </w:p>
    <w:p w:rsidR="00AA6D21" w:rsidRDefault="008D0221" w:rsidP="00AA6D21">
      <w:pPr>
        <w:autoSpaceDE w:val="0"/>
        <w:autoSpaceDN w:val="0"/>
        <w:adjustRightInd w:val="0"/>
        <w:spacing w:before="82" w:line="360" w:lineRule="auto"/>
        <w:ind w:firstLine="686"/>
        <w:jc w:val="both"/>
        <w:rPr>
          <w:sz w:val="28"/>
          <w:szCs w:val="28"/>
        </w:rPr>
      </w:pPr>
      <w:r>
        <w:rPr>
          <w:noProof/>
          <w:sz w:val="28"/>
          <w:szCs w:val="28"/>
        </w:rPr>
        <w:pict>
          <v:shape id="_x0000_s1056" type="#_x0000_t202" style="position:absolute;left:0;text-align:left;margin-left:264pt;margin-top:18.9pt;width:156pt;height:32.6pt;z-index:251596800">
            <v:textbox style="mso-next-textbox:#_x0000_s1056">
              <w:txbxContent>
                <w:p w:rsidR="00D52751" w:rsidRPr="00092776" w:rsidRDefault="00D52751" w:rsidP="00AA6D21">
                  <w:pPr>
                    <w:jc w:val="center"/>
                    <w:rPr>
                      <w:b/>
                      <w:sz w:val="32"/>
                      <w:szCs w:val="32"/>
                    </w:rPr>
                  </w:pPr>
                  <w:r w:rsidRPr="00092776">
                    <w:rPr>
                      <w:b/>
                      <w:sz w:val="32"/>
                      <w:szCs w:val="32"/>
                    </w:rPr>
                    <w:t>кластеры</w:t>
                  </w:r>
                </w:p>
              </w:txbxContent>
            </v:textbox>
          </v:shape>
        </w:pict>
      </w:r>
      <w:r w:rsidRPr="008D0221">
        <w:rPr>
          <w:noProof/>
        </w:rPr>
        <w:pict>
          <v:line id="_x0000_s1042" style="position:absolute;left:0;text-align:left;flip:x;z-index:251597824" from="174pt,2.75pt" to="192pt,2.75pt"/>
        </w:pict>
      </w:r>
    </w:p>
    <w:p w:rsidR="00AA6D21" w:rsidRDefault="008D0221" w:rsidP="00AA6D21">
      <w:pPr>
        <w:autoSpaceDE w:val="0"/>
        <w:autoSpaceDN w:val="0"/>
        <w:adjustRightInd w:val="0"/>
        <w:spacing w:before="82" w:line="360" w:lineRule="auto"/>
        <w:ind w:firstLine="686"/>
        <w:jc w:val="both"/>
        <w:rPr>
          <w:sz w:val="28"/>
          <w:szCs w:val="28"/>
        </w:rPr>
      </w:pPr>
      <w:r>
        <w:rPr>
          <w:noProof/>
          <w:sz w:val="28"/>
          <w:szCs w:val="28"/>
        </w:rPr>
        <w:pict>
          <v:shape id="_x0000_s1112" type="#_x0000_t202" style="position:absolute;left:0;text-align:left;margin-left:296.55pt;margin-top:-149.1pt;width:135pt;height:20.7pt;z-index:-2517176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" strokecolor="white">
            <v:textbox style="mso-next-textbox:#_x0000_s1112">
              <w:txbxContent>
                <w:p w:rsidR="00D52751" w:rsidRPr="005769E7" w:rsidRDefault="00D52751" w:rsidP="00AA6D21">
                  <w:pPr>
                    <w:rPr>
                      <w:sz w:val="20"/>
                      <w:szCs w:val="20"/>
                    </w:rPr>
                  </w:pPr>
                  <w:r>
                    <w:rPr>
                      <w:sz w:val="20"/>
                      <w:szCs w:val="20"/>
                    </w:rPr>
                    <w:t>Схема разработана автором</w:t>
                  </w:r>
                </w:p>
              </w:txbxContent>
            </v:textbox>
          </v:shape>
        </w:pict>
      </w:r>
    </w:p>
    <w:p w:rsidR="00AA6D21" w:rsidRDefault="008D0221" w:rsidP="00AA6D21">
      <w:pPr>
        <w:autoSpaceDE w:val="0"/>
        <w:autoSpaceDN w:val="0"/>
        <w:adjustRightInd w:val="0"/>
        <w:spacing w:before="82" w:line="360" w:lineRule="auto"/>
        <w:ind w:firstLine="686"/>
        <w:jc w:val="both"/>
        <w:rPr>
          <w:sz w:val="28"/>
          <w:szCs w:val="28"/>
        </w:rPr>
      </w:pPr>
      <w:r w:rsidRPr="008D0221">
        <w:rPr>
          <w:noProof/>
        </w:rPr>
        <w:pict>
          <v:shape id="_x0000_s1046" type="#_x0000_t13" style="position:absolute;left:0;text-align:left;margin-left:314.15pt;margin-top:6.05pt;width:43.65pt;height:48pt;rotation:90;z-index:251599872" fillcolor="black"/>
        </w:pict>
      </w:r>
    </w:p>
    <w:p w:rsidR="00AA6D21" w:rsidRDefault="00AA6D21" w:rsidP="00AA6D21">
      <w:pPr>
        <w:autoSpaceDE w:val="0"/>
        <w:autoSpaceDN w:val="0"/>
        <w:adjustRightInd w:val="0"/>
        <w:spacing w:before="82" w:line="360" w:lineRule="auto"/>
        <w:ind w:firstLine="686"/>
        <w:jc w:val="both"/>
        <w:rPr>
          <w:sz w:val="28"/>
          <w:szCs w:val="28"/>
        </w:rPr>
      </w:pPr>
    </w:p>
    <w:p w:rsidR="00AA6D21" w:rsidRDefault="00AA6D21" w:rsidP="00AA6D21">
      <w:pPr>
        <w:autoSpaceDE w:val="0"/>
        <w:autoSpaceDN w:val="0"/>
        <w:adjustRightInd w:val="0"/>
        <w:spacing w:before="82" w:line="360" w:lineRule="auto"/>
        <w:ind w:firstLine="686"/>
        <w:jc w:val="both"/>
        <w:rPr>
          <w:sz w:val="28"/>
          <w:szCs w:val="28"/>
        </w:rPr>
        <w:sectPr w:rsidR="00AA6D21" w:rsidSect="00B27CA8">
          <w:pgSz w:w="16834" w:h="11909" w:orient="landscape"/>
          <w:pgMar w:top="1134" w:right="567" w:bottom="1134" w:left="1701" w:header="720" w:footer="720" w:gutter="0"/>
          <w:cols w:space="708"/>
          <w:noEndnote/>
          <w:docGrid w:linePitch="326"/>
        </w:sectPr>
      </w:pPr>
    </w:p>
    <w:p w:rsidR="00AA6D21" w:rsidRDefault="008D0221" w:rsidP="00AA6D21">
      <w:pPr>
        <w:autoSpaceDE w:val="0"/>
        <w:autoSpaceDN w:val="0"/>
        <w:adjustRightInd w:val="0"/>
        <w:spacing w:before="82" w:line="360" w:lineRule="auto"/>
        <w:ind w:firstLine="686"/>
        <w:jc w:val="both"/>
        <w:rPr>
          <w:sz w:val="28"/>
          <w:szCs w:val="28"/>
        </w:rPr>
        <w:sectPr w:rsidR="00AA6D21" w:rsidSect="00B27CA8">
          <w:type w:val="continuous"/>
          <w:pgSz w:w="16834" w:h="11909" w:orient="landscape"/>
          <w:pgMar w:top="1134" w:right="567" w:bottom="1134" w:left="1701" w:header="720" w:footer="720" w:gutter="0"/>
          <w:cols w:space="708"/>
          <w:noEndnote/>
          <w:docGrid w:linePitch="326"/>
        </w:sectPr>
      </w:pPr>
      <w:r>
        <w:rPr>
          <w:noProof/>
          <w:sz w:val="28"/>
          <w:szCs w:val="28"/>
        </w:rPr>
        <w:lastRenderedPageBreak/>
        <w:pict>
          <v:shape id="_x0000_s1113" type="#_x0000_t202" style="position:absolute;left:0;text-align:left;margin-left:-59.4pt;margin-top:37.5pt;width:155.7pt;height:20.7pt;z-index:-2517155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" strokecolor="white">
            <v:textbox style="mso-next-textbox:#_x0000_s1113">
              <w:txbxContent>
                <w:p w:rsidR="00D52751" w:rsidRPr="005769E7" w:rsidRDefault="00D52751" w:rsidP="00AA6D21">
                  <w:pPr>
                    <w:rPr>
                      <w:sz w:val="20"/>
                      <w:szCs w:val="20"/>
                    </w:rPr>
                  </w:pPr>
                  <w:r>
                    <w:rPr>
                      <w:sz w:val="20"/>
                      <w:szCs w:val="20"/>
                    </w:rPr>
                    <w:t>(Схема разработана автором)</w:t>
                  </w:r>
                </w:p>
              </w:txbxContent>
            </v:textbox>
          </v:shape>
        </w:pict>
      </w:r>
      <w:r w:rsidRPr="008D0221">
        <w:rPr>
          <w:noProof/>
        </w:rPr>
        <w:pict>
          <v:shape id="_x0000_s1048" type="#_x0000_t202" style="position:absolute;left:0;text-align:left;margin-left:75.3pt;margin-top:37.5pt;width:636pt;height:32.6pt;z-index:251601920" strokecolor="white">
            <v:textbox style="mso-next-textbox:#_x0000_s1048">
              <w:txbxContent>
                <w:p w:rsidR="00D52751" w:rsidRPr="006E3B85" w:rsidRDefault="00D52751" w:rsidP="00AA6D21">
                  <w:pPr>
                    <w:jc w:val="center"/>
                    <w:rPr>
                      <w:sz w:val="28"/>
                      <w:szCs w:val="28"/>
                    </w:rPr>
                  </w:pPr>
                  <w:r w:rsidRPr="003C5D64">
                    <w:rPr>
                      <w:sz w:val="28"/>
                      <w:szCs w:val="28"/>
                    </w:rPr>
                    <w:t>Рис</w:t>
                  </w:r>
                  <w:r>
                    <w:rPr>
                      <w:sz w:val="28"/>
                      <w:szCs w:val="28"/>
                    </w:rPr>
                    <w:t>.</w:t>
                  </w:r>
                  <w:r w:rsidRPr="003C5D64">
                    <w:rPr>
                      <w:sz w:val="28"/>
                      <w:szCs w:val="28"/>
                    </w:rPr>
                    <w:t xml:space="preserve"> </w:t>
                  </w:r>
                  <w:r>
                    <w:rPr>
                      <w:sz w:val="28"/>
                      <w:szCs w:val="28"/>
                    </w:rPr>
                    <w:t>4.2</w:t>
                  </w:r>
                  <w:r w:rsidRPr="003C5D64">
                    <w:rPr>
                      <w:sz w:val="28"/>
                      <w:szCs w:val="28"/>
                    </w:rPr>
                    <w:t xml:space="preserve">. </w:t>
                  </w:r>
                  <w:r>
                    <w:rPr>
                      <w:sz w:val="28"/>
                      <w:szCs w:val="28"/>
                    </w:rPr>
                    <w:t xml:space="preserve">Механизм формирования </w:t>
                  </w:r>
                  <w:r w:rsidRPr="0024479A">
                    <w:rPr>
                      <w:sz w:val="28"/>
                      <w:szCs w:val="28"/>
                    </w:rPr>
                    <w:t>конкурентных преимуществ национальной экономики</w:t>
                  </w:r>
                </w:p>
              </w:txbxContent>
            </v:textbox>
          </v:shape>
        </w:pict>
      </w:r>
    </w:p>
    <w:p w:rsidR="00AA6D21" w:rsidRDefault="00AA6D21" w:rsidP="00AA6D21">
      <w:pPr>
        <w:ind w:firstLine="708"/>
        <w:jc w:val="both"/>
        <w:rPr>
          <w:sz w:val="28"/>
          <w:szCs w:val="28"/>
        </w:rPr>
      </w:pPr>
      <w:r>
        <w:rPr>
          <w:sz w:val="28"/>
          <w:szCs w:val="28"/>
        </w:rPr>
        <w:lastRenderedPageBreak/>
        <w:t xml:space="preserve">По результатам нашего исследования, нами был разработан методологический подход формирования отраслевого или регионального кластера на территории </w:t>
      </w:r>
      <w:proofErr w:type="spellStart"/>
      <w:r>
        <w:rPr>
          <w:sz w:val="28"/>
          <w:szCs w:val="28"/>
        </w:rPr>
        <w:t>Кыргызской</w:t>
      </w:r>
      <w:proofErr w:type="spellEnd"/>
      <w:r>
        <w:rPr>
          <w:sz w:val="28"/>
          <w:szCs w:val="28"/>
        </w:rPr>
        <w:t xml:space="preserve"> Республики (</w:t>
      </w:r>
      <w:proofErr w:type="gramStart"/>
      <w:r>
        <w:rPr>
          <w:sz w:val="28"/>
          <w:szCs w:val="28"/>
        </w:rPr>
        <w:t>см</w:t>
      </w:r>
      <w:proofErr w:type="gramEnd"/>
      <w:r>
        <w:rPr>
          <w:sz w:val="28"/>
          <w:szCs w:val="28"/>
        </w:rPr>
        <w:t>. р</w:t>
      </w:r>
      <w:r w:rsidRPr="006424E9">
        <w:rPr>
          <w:sz w:val="28"/>
          <w:szCs w:val="28"/>
        </w:rPr>
        <w:t xml:space="preserve">ис. </w:t>
      </w:r>
      <w:r>
        <w:rPr>
          <w:sz w:val="28"/>
          <w:szCs w:val="28"/>
        </w:rPr>
        <w:t>4.</w:t>
      </w:r>
      <w:r w:rsidR="00FB0757">
        <w:rPr>
          <w:sz w:val="28"/>
          <w:szCs w:val="28"/>
        </w:rPr>
        <w:t>3</w:t>
      </w:r>
      <w:r w:rsidRPr="006424E9">
        <w:rPr>
          <w:sz w:val="28"/>
          <w:szCs w:val="28"/>
        </w:rPr>
        <w:t>).</w:t>
      </w:r>
    </w:p>
    <w:p w:rsidR="00AA6D21" w:rsidRDefault="008D0221" w:rsidP="00E5108E">
      <w:pPr>
        <w:spacing w:line="360" w:lineRule="auto"/>
        <w:jc w:val="both"/>
        <w:rPr>
          <w:rFonts w:cs="ArialMT"/>
          <w:sz w:val="28"/>
          <w:szCs w:val="28"/>
        </w:rPr>
      </w:pPr>
      <w:r w:rsidRPr="008D0221">
        <w:rPr>
          <w:rFonts w:ascii="Times New Roman CYR" w:hAnsi="Times New Roman CYR" w:cs="Times New Roman CYR"/>
          <w:b/>
          <w:bCs/>
          <w:noProof/>
          <w:sz w:val="26"/>
          <w:szCs w:val="26"/>
        </w:rPr>
        <w:pict>
          <v:line id="_x0000_s1064" style="position:absolute;left:0;text-align:left;z-index:251602944" from="462pt,3.3pt" to="462pt,675.75pt"/>
        </w:pict>
      </w:r>
      <w:r w:rsidRPr="008D0221">
        <w:rPr>
          <w:rFonts w:ascii="Times New Roman CYR" w:hAnsi="Times New Roman CYR" w:cs="Times New Roman CYR"/>
          <w:b/>
          <w:bCs/>
          <w:noProof/>
          <w:sz w:val="26"/>
          <w:szCs w:val="26"/>
        </w:rPr>
        <w:pict>
          <v:line id="_x0000_s1062" style="position:absolute;left:0;text-align:left;z-index:251603968" from="-36pt,3.3pt" to="-36pt,675.75pt"/>
        </w:pict>
      </w:r>
      <w:r w:rsidRPr="008D0221">
        <w:rPr>
          <w:rFonts w:ascii="Times New Roman CYR" w:hAnsi="Times New Roman CYR" w:cs="Times New Roman CYR"/>
          <w:b/>
          <w:bCs/>
          <w:noProof/>
          <w:sz w:val="26"/>
          <w:szCs w:val="26"/>
        </w:rPr>
        <w:pict>
          <v:roundrect id="_x0000_s1080" style="position:absolute;left:0;text-align:left;margin-left:-126.4pt;margin-top:124.3pt;width:277.35pt;height:59.4pt;rotation:270;z-index:251607040" arcsize="10923f" fillcolor="white [3212]">
            <v:fill color2="fill darken(118)" rotate="t" method="linear sigma" focus="-50%" type="gradient"/>
            <v:textbox style="layout-flow:vertical;mso-layout-flow-alt:bottom-to-top;mso-next-textbox:#_x0000_s1080">
              <w:txbxContent>
                <w:p w:rsidR="00D52751" w:rsidRPr="00AB6FBC" w:rsidRDefault="00D52751" w:rsidP="00AA6D21">
                  <w:pPr>
                    <w:jc w:val="center"/>
                    <w:rPr>
                      <w:sz w:val="32"/>
                      <w:szCs w:val="32"/>
                    </w:rPr>
                  </w:pPr>
                  <w:r w:rsidRPr="00AB6FBC">
                    <w:rPr>
                      <w:sz w:val="32"/>
                      <w:szCs w:val="32"/>
                    </w:rPr>
                    <w:t>Подготовительный этап по созданию кластер</w:t>
                  </w:r>
                  <w:r>
                    <w:rPr>
                      <w:sz w:val="32"/>
                      <w:szCs w:val="32"/>
                    </w:rPr>
                    <w:t>а</w:t>
                  </w:r>
                </w:p>
              </w:txbxContent>
            </v:textbox>
          </v:roundrect>
        </w:pict>
      </w:r>
      <w:r w:rsidRPr="008D0221">
        <w:rPr>
          <w:rFonts w:ascii="Times New Roman CYR" w:hAnsi="Times New Roman CYR" w:cs="Times New Roman CYR"/>
          <w:b/>
          <w:bCs/>
          <w:noProof/>
          <w:sz w:val="26"/>
          <w:szCs w:val="26"/>
        </w:rPr>
        <w:pict>
          <v:roundrect id="_x0000_s1065" style="position:absolute;left:0;text-align:left;margin-left:60pt;margin-top:15.3pt;width:388.95pt;height:282.45pt;z-index:-251710464" arcsize="10923f" fillcolor="#b2b2b2">
            <v:fill opacity="9175f" color2="fill lighten(24)" rotate="t" method="linear sigma" focus="50%" type="gradient"/>
          </v:roundrect>
        </w:pict>
      </w:r>
      <w:r w:rsidRPr="008D0221">
        <w:rPr>
          <w:noProof/>
          <w:sz w:val="28"/>
          <w:szCs w:val="28"/>
        </w:rPr>
        <w:pict>
          <v:line id="_x0000_s1063" style="position:absolute;left:0;text-align:left;z-index:251604992" from="-36pt,3.3pt" to="462pt,3.3pt"/>
        </w:pict>
      </w:r>
    </w:p>
    <w:p w:rsidR="00AA6D21" w:rsidRPr="004A00F9" w:rsidRDefault="008D0221" w:rsidP="00AA6D21">
      <w:pPr>
        <w:spacing w:line="360" w:lineRule="auto"/>
        <w:ind w:firstLine="709"/>
        <w:jc w:val="both"/>
        <w:rPr>
          <w:rFonts w:cs="ArialMT"/>
          <w:sz w:val="28"/>
          <w:szCs w:val="28"/>
        </w:rPr>
      </w:pPr>
      <w:r w:rsidRPr="008D0221">
        <w:rPr>
          <w:noProof/>
          <w:sz w:val="28"/>
          <w:szCs w:val="28"/>
        </w:rPr>
        <w:pict>
          <v:line id="_x0000_s1104" style="position:absolute;left:0;text-align:left;z-index:251610112" from="244.95pt,20.4pt" to="244.95pt,32.9pt">
            <v:stroke endarrow="block"/>
          </v:line>
        </w:pict>
      </w:r>
      <w:r w:rsidRPr="008D0221">
        <w:rPr>
          <w:rFonts w:ascii="Times New Roman CYR" w:hAnsi="Times New Roman CYR" w:cs="Times New Roman CYR"/>
          <w:b/>
          <w:bCs/>
          <w:noProof/>
          <w:sz w:val="26"/>
          <w:szCs w:val="26"/>
        </w:rPr>
        <w:pict>
          <v:roundrect id="_x0000_s1095" style="position:absolute;left:0;text-align:left;margin-left:78pt;margin-top:3.15pt;width:348pt;height:19.2pt;z-index:251608064" arcsize="10923f" fillcolor="#b2b2b2">
            <v:fill opacity="9175f" color2="fill lighten(24)" rotate="t" method="linear sigma" focus="50%" type="gradient"/>
            <v:textbox style="mso-next-textbox:#_x0000_s1095">
              <w:txbxContent>
                <w:p w:rsidR="00D52751" w:rsidRPr="003C429C" w:rsidRDefault="00D52751" w:rsidP="00AA6D21">
                  <w:pPr>
                    <w:jc w:val="center"/>
                    <w:rPr>
                      <w:b/>
                    </w:rPr>
                  </w:pPr>
                  <w:r w:rsidRPr="003C429C">
                    <w:rPr>
                      <w:b/>
                    </w:rPr>
                    <w:t xml:space="preserve">Решение о создании отраслевых или региональных кластеров </w:t>
                  </w:r>
                </w:p>
                <w:p w:rsidR="00D52751" w:rsidRDefault="00D52751" w:rsidP="00AA6D21"/>
              </w:txbxContent>
            </v:textbox>
          </v:roundrect>
        </w:pict>
      </w:r>
    </w:p>
    <w:p w:rsidR="00AA6D21" w:rsidRDefault="008D0221" w:rsidP="00AA6D21">
      <w:pPr>
        <w:autoSpaceDE w:val="0"/>
        <w:autoSpaceDN w:val="0"/>
        <w:adjustRightInd w:val="0"/>
        <w:spacing w:before="5" w:line="480" w:lineRule="exact"/>
        <w:jc w:val="both"/>
        <w:rPr>
          <w:rFonts w:ascii="Times New Roman CYR" w:hAnsi="Times New Roman CYR" w:cs="Times New Roman CYR"/>
          <w:b/>
          <w:bCs/>
          <w:sz w:val="26"/>
          <w:szCs w:val="26"/>
        </w:rPr>
      </w:pPr>
      <w:r w:rsidRPr="008D0221">
        <w:rPr>
          <w:noProof/>
          <w:sz w:val="28"/>
          <w:szCs w:val="28"/>
        </w:rPr>
        <w:pict>
          <v:roundrect id="_x0000_s1096" style="position:absolute;left:0;text-align:left;margin-left:78pt;margin-top:8.75pt;width:348pt;height:23.95pt;z-index:251611136" arcsize="10923f" fillcolor="#b2b2b2">
            <v:fill opacity="9175f" color2="fill lighten(24)" rotate="t" method="linear sigma" focus="50%" type="gradient"/>
            <v:textbox style="mso-next-textbox:#_x0000_s1096">
              <w:txbxContent>
                <w:p w:rsidR="00D52751" w:rsidRPr="003C429C" w:rsidRDefault="00D52751" w:rsidP="00AA6D21">
                  <w:pPr>
                    <w:jc w:val="center"/>
                    <w:rPr>
                      <w:b/>
                    </w:rPr>
                  </w:pPr>
                  <w:r w:rsidRPr="003C429C">
                    <w:rPr>
                      <w:b/>
                    </w:rPr>
                    <w:t>Сбор информационных данных</w:t>
                  </w:r>
                </w:p>
                <w:p w:rsidR="00D52751" w:rsidRDefault="00D52751" w:rsidP="00AA6D21"/>
              </w:txbxContent>
            </v:textbox>
          </v:roundrect>
        </w:pict>
      </w:r>
    </w:p>
    <w:p w:rsidR="00AA6D21" w:rsidRDefault="008D0221" w:rsidP="00AA6D21">
      <w:pPr>
        <w:autoSpaceDE w:val="0"/>
        <w:autoSpaceDN w:val="0"/>
        <w:adjustRightInd w:val="0"/>
        <w:spacing w:before="5" w:line="480" w:lineRule="exact"/>
        <w:jc w:val="both"/>
        <w:rPr>
          <w:rFonts w:ascii="Times New Roman CYR" w:hAnsi="Times New Roman CYR" w:cs="Times New Roman CYR"/>
          <w:b/>
          <w:bCs/>
          <w:sz w:val="26"/>
          <w:szCs w:val="26"/>
        </w:rPr>
      </w:pPr>
      <w:r>
        <w:rPr>
          <w:rFonts w:ascii="Times New Roman CYR" w:hAnsi="Times New Roman CYR" w:cs="Times New Roman CYR"/>
          <w:b/>
          <w:bCs/>
          <w:noProof/>
          <w:sz w:val="26"/>
          <w:szCs w:val="26"/>
        </w:rPr>
        <w:pict>
          <v:roundrect id="_x0000_s1094" style="position:absolute;left:0;text-align:left;margin-left:78pt;margin-top:17.45pt;width:348pt;height:25.5pt;z-index:251614208" arcsize="10923f" fillcolor="#b2b2b2">
            <v:fill opacity="9175f" color2="fill lighten(24)" rotate="t" method="linear sigma" focus="50%" type="gradient"/>
            <v:textbox style="mso-next-textbox:#_x0000_s1094">
              <w:txbxContent>
                <w:p w:rsidR="00D52751" w:rsidRPr="003C429C" w:rsidRDefault="00D52751" w:rsidP="00AA6D21">
                  <w:pPr>
                    <w:jc w:val="center"/>
                    <w:rPr>
                      <w:b/>
                    </w:rPr>
                  </w:pPr>
                  <w:r w:rsidRPr="003C429C">
                    <w:rPr>
                      <w:b/>
                    </w:rPr>
                    <w:t>Анализ состояния компаний в отрасли</w:t>
                  </w:r>
                  <w:r>
                    <w:rPr>
                      <w:b/>
                    </w:rPr>
                    <w:t xml:space="preserve"> или регионе</w:t>
                  </w:r>
                </w:p>
                <w:p w:rsidR="00D52751" w:rsidRDefault="00D52751" w:rsidP="00AA6D21"/>
              </w:txbxContent>
            </v:textbox>
          </v:roundrect>
        </w:pict>
      </w:r>
      <w:r w:rsidRPr="008D0221">
        <w:rPr>
          <w:noProof/>
          <w:sz w:val="28"/>
          <w:szCs w:val="28"/>
        </w:rPr>
        <w:pict>
          <v:line id="_x0000_s1078" style="position:absolute;left:0;text-align:left;z-index:251613184" from="249.45pt,8.45pt" to="249.45pt,17.45pt">
            <v:stroke endarrow="block"/>
          </v:line>
        </w:pict>
      </w:r>
    </w:p>
    <w:p w:rsidR="00AA6D21" w:rsidRDefault="008D0221" w:rsidP="00AA6D21">
      <w:pPr>
        <w:autoSpaceDE w:val="0"/>
        <w:autoSpaceDN w:val="0"/>
        <w:adjustRightInd w:val="0"/>
        <w:spacing w:before="5" w:line="480" w:lineRule="exact"/>
        <w:jc w:val="both"/>
        <w:rPr>
          <w:rFonts w:ascii="Times New Roman CYR" w:hAnsi="Times New Roman CYR" w:cs="Times New Roman CYR"/>
          <w:b/>
          <w:bCs/>
          <w:sz w:val="26"/>
          <w:szCs w:val="26"/>
        </w:rPr>
      </w:pPr>
      <w:r w:rsidRPr="008D0221">
        <w:rPr>
          <w:noProof/>
          <w:sz w:val="28"/>
          <w:szCs w:val="28"/>
        </w:rPr>
        <w:pict>
          <v:line id="_x0000_s1100" style="position:absolute;left:0;text-align:left;z-index:251615232" from="253.2pt,18.7pt" to="253.2pt,28.45pt">
            <v:stroke endarrow="block"/>
          </v:line>
        </w:pict>
      </w:r>
    </w:p>
    <w:p w:rsidR="00AA6D21" w:rsidRDefault="008D0221" w:rsidP="00AA6D21">
      <w:pPr>
        <w:autoSpaceDE w:val="0"/>
        <w:autoSpaceDN w:val="0"/>
        <w:adjustRightInd w:val="0"/>
        <w:spacing w:before="5" w:line="480" w:lineRule="exact"/>
        <w:jc w:val="both"/>
        <w:rPr>
          <w:rFonts w:ascii="Times New Roman CYR" w:hAnsi="Times New Roman CYR" w:cs="Times New Roman CYR"/>
          <w:b/>
          <w:bCs/>
          <w:sz w:val="26"/>
          <w:szCs w:val="26"/>
        </w:rPr>
      </w:pPr>
      <w:r w:rsidRPr="008D0221">
        <w:rPr>
          <w:noProof/>
          <w:sz w:val="28"/>
          <w:szCs w:val="28"/>
        </w:rPr>
        <w:pict>
          <v:roundrect id="_x0000_s1067" style="position:absolute;left:0;text-align:left;margin-left:78pt;margin-top:4.2pt;width:354pt;height:89.25pt;z-index:251616256" arcsize="10923f" fillcolor="#b2b2b2">
            <v:fill opacity="9175f" color2="fill lighten(24)" rotate="t" method="linear sigma" focus="50%" type="gradient"/>
          </v:roundrect>
        </w:pict>
      </w:r>
      <w:r w:rsidRPr="008D0221">
        <w:rPr>
          <w:noProof/>
          <w:sz w:val="28"/>
          <w:szCs w:val="28"/>
        </w:rPr>
        <w:pict>
          <v:roundrect id="_x0000_s1074" style="position:absolute;left:0;text-align:left;margin-left:108.75pt;margin-top:9.45pt;width:306pt;height:20.25pt;z-index:251618304" arcsize="10923f" fillcolor="#b2b2b2">
            <v:fill opacity="9175f" color2="fill lighten(24)" rotate="t" method="linear sigma" focus="50%" type="gradient"/>
            <v:textbox style="mso-next-textbox:#_x0000_s1074">
              <w:txbxContent>
                <w:p w:rsidR="00D52751" w:rsidRPr="006341FD" w:rsidRDefault="00D52751" w:rsidP="00AA6D21">
                  <w:pPr>
                    <w:jc w:val="center"/>
                    <w:rPr>
                      <w:b/>
                      <w:sz w:val="20"/>
                      <w:szCs w:val="20"/>
                    </w:rPr>
                  </w:pPr>
                  <w:r w:rsidRPr="006341FD">
                    <w:rPr>
                      <w:b/>
                      <w:sz w:val="20"/>
                      <w:szCs w:val="20"/>
                    </w:rPr>
                    <w:t>ВОЗМОЖНОСТЬ СОЗДАНИЯ</w:t>
                  </w:r>
                  <w:r>
                    <w:rPr>
                      <w:b/>
                      <w:sz w:val="20"/>
                      <w:szCs w:val="20"/>
                    </w:rPr>
                    <w:t xml:space="preserve"> КЛАСТЕРА</w:t>
                  </w:r>
                </w:p>
              </w:txbxContent>
            </v:textbox>
          </v:roundrect>
        </w:pict>
      </w:r>
    </w:p>
    <w:p w:rsidR="00AA6D21" w:rsidRDefault="008D0221" w:rsidP="00AA6D21">
      <w:pPr>
        <w:autoSpaceDE w:val="0"/>
        <w:autoSpaceDN w:val="0"/>
        <w:adjustRightInd w:val="0"/>
        <w:spacing w:before="5" w:line="480" w:lineRule="exact"/>
        <w:jc w:val="both"/>
        <w:rPr>
          <w:rFonts w:ascii="Times New Roman CYR" w:hAnsi="Times New Roman CYR" w:cs="Times New Roman CYR"/>
          <w:b/>
          <w:bCs/>
          <w:sz w:val="26"/>
          <w:szCs w:val="26"/>
        </w:rPr>
      </w:pPr>
      <w:r w:rsidRPr="008D0221">
        <w:rPr>
          <w:noProof/>
          <w:sz w:val="28"/>
          <w:szCs w:val="28"/>
        </w:rPr>
        <w:pict>
          <v:roundrect id="_x0000_s1073" style="position:absolute;left:0;text-align:left;margin-left:306pt;margin-top:21.75pt;width:120pt;height:40.75pt;z-index:251624448" arcsize="10923f" fillcolor="#b2b2b2">
            <v:fill opacity="9175f" color2="fill lighten(24)" rotate="t" method="linear sigma" focus="50%" type="gradient"/>
            <v:textbox style="mso-next-textbox:#_x0000_s1073">
              <w:txbxContent>
                <w:p w:rsidR="00D52751" w:rsidRPr="006341FD" w:rsidRDefault="00D52751" w:rsidP="00AA6D21">
                  <w:pPr>
                    <w:jc w:val="center"/>
                    <w:rPr>
                      <w:b/>
                    </w:rPr>
                  </w:pPr>
                  <w:r w:rsidRPr="006341FD">
                    <w:rPr>
                      <w:b/>
                    </w:rPr>
                    <w:t>Организационные  предпосылки</w:t>
                  </w:r>
                </w:p>
              </w:txbxContent>
            </v:textbox>
          </v:roundrect>
        </w:pict>
      </w:r>
      <w:r w:rsidRPr="008D0221">
        <w:rPr>
          <w:noProof/>
          <w:sz w:val="28"/>
          <w:szCs w:val="28"/>
        </w:rPr>
        <w:pict>
          <v:roundrect id="_x0000_s1072" style="position:absolute;left:0;text-align:left;margin-left:196.5pt;margin-top:21.75pt;width:102pt;height:40.75pt;z-index:251623424" arcsize="10923f" fillcolor="#b2b2b2">
            <v:fill opacity="9175f" color2="fill lighten(24)" rotate="t" method="linear sigma" focus="50%" type="gradient"/>
            <v:textbox style="mso-next-textbox:#_x0000_s1072">
              <w:txbxContent>
                <w:p w:rsidR="00D52751" w:rsidRPr="006341FD" w:rsidRDefault="00D52751" w:rsidP="00AA6D21">
                  <w:pPr>
                    <w:jc w:val="center"/>
                    <w:rPr>
                      <w:b/>
                    </w:rPr>
                  </w:pPr>
                  <w:r w:rsidRPr="006341FD">
                    <w:rPr>
                      <w:b/>
                    </w:rPr>
                    <w:t>Ресурсные предпосылки</w:t>
                  </w:r>
                </w:p>
              </w:txbxContent>
            </v:textbox>
          </v:roundrect>
        </w:pict>
      </w:r>
      <w:r w:rsidRPr="008D0221">
        <w:rPr>
          <w:noProof/>
          <w:sz w:val="28"/>
          <w:szCs w:val="28"/>
        </w:rPr>
        <w:pict>
          <v:roundrect id="_x0000_s1071" style="position:absolute;left:0;text-align:left;margin-left:84pt;margin-top:21.75pt;width:108pt;height:40.75pt;z-index:251622400" arcsize="10923f" fillcolor="#b2b2b2">
            <v:fill opacity="9175f" color2="fill lighten(24)" rotate="t" method="linear sigma" focus="50%" type="gradient"/>
            <v:textbox style="mso-next-textbox:#_x0000_s1071">
              <w:txbxContent>
                <w:p w:rsidR="00D52751" w:rsidRPr="006341FD" w:rsidRDefault="00D52751" w:rsidP="00AA6D21">
                  <w:pPr>
                    <w:jc w:val="center"/>
                    <w:rPr>
                      <w:b/>
                    </w:rPr>
                  </w:pPr>
                  <w:r w:rsidRPr="006341FD">
                    <w:rPr>
                      <w:b/>
                    </w:rPr>
                    <w:t>Экономические предпосылки</w:t>
                  </w:r>
                </w:p>
              </w:txbxContent>
            </v:textbox>
          </v:roundrect>
        </w:pict>
      </w:r>
      <w:r w:rsidRPr="008D0221">
        <w:rPr>
          <w:noProof/>
          <w:sz w:val="28"/>
          <w:szCs w:val="28"/>
        </w:rPr>
        <w:pict>
          <v:line id="_x0000_s1075" style="position:absolute;left:0;text-align:left;z-index:251621376" from="253.2pt,5.45pt" to="253.2pt,21.7pt">
            <v:stroke endarrow="block"/>
          </v:line>
        </w:pict>
      </w:r>
      <w:r w:rsidRPr="008D0221">
        <w:rPr>
          <w:noProof/>
          <w:sz w:val="28"/>
          <w:szCs w:val="28"/>
        </w:rPr>
        <w:pict>
          <v:line id="_x0000_s1076" style="position:absolute;left:0;text-align:left;z-index:251620352" from="253.2pt,5.45pt" to="379.2pt,21.75pt">
            <v:stroke endarrow="block"/>
          </v:line>
        </w:pict>
      </w:r>
      <w:r w:rsidRPr="008D0221">
        <w:rPr>
          <w:noProof/>
          <w:sz w:val="28"/>
          <w:szCs w:val="28"/>
        </w:rPr>
        <w:pict>
          <v:line id="_x0000_s1077" style="position:absolute;left:0;text-align:left;flip:x;z-index:251619328" from="135.45pt,5.45pt" to="249.45pt,21.75pt">
            <v:stroke endarrow="block"/>
          </v:line>
        </w:pict>
      </w:r>
      <w:r>
        <w:rPr>
          <w:rFonts w:ascii="Times New Roman CYR" w:hAnsi="Times New Roman CYR" w:cs="Times New Roman CYR"/>
          <w:b/>
          <w:bCs/>
          <w:noProof/>
          <w:sz w:val="26"/>
          <w:szCs w:val="26"/>
        </w:rPr>
        <w:pict>
          <v:shape id="_x0000_s1081" type="#_x0000_t13" style="position:absolute;left:0;text-align:left;margin-left:42pt;margin-top:1.4pt;width:18pt;height:16.45pt;z-index:251617280" fillcolor="black"/>
        </w:pict>
      </w:r>
    </w:p>
    <w:p w:rsidR="00AA6D21" w:rsidRDefault="00AA6D21" w:rsidP="00AA6D21">
      <w:pPr>
        <w:autoSpaceDE w:val="0"/>
        <w:autoSpaceDN w:val="0"/>
        <w:adjustRightInd w:val="0"/>
        <w:spacing w:before="5"/>
        <w:ind w:hanging="240"/>
        <w:jc w:val="center"/>
        <w:rPr>
          <w:sz w:val="28"/>
          <w:szCs w:val="28"/>
        </w:rPr>
      </w:pPr>
    </w:p>
    <w:p w:rsidR="00AA6D21" w:rsidRDefault="00AA6D21" w:rsidP="00AA6D21">
      <w:pPr>
        <w:autoSpaceDE w:val="0"/>
        <w:autoSpaceDN w:val="0"/>
        <w:adjustRightInd w:val="0"/>
        <w:spacing w:before="5"/>
        <w:ind w:hanging="240"/>
        <w:jc w:val="center"/>
        <w:rPr>
          <w:sz w:val="28"/>
          <w:szCs w:val="28"/>
        </w:rPr>
      </w:pPr>
    </w:p>
    <w:p w:rsidR="00AA6D21" w:rsidRDefault="008D0221" w:rsidP="00AA6D21">
      <w:pPr>
        <w:autoSpaceDE w:val="0"/>
        <w:autoSpaceDN w:val="0"/>
        <w:adjustRightInd w:val="0"/>
        <w:spacing w:before="5"/>
        <w:ind w:hanging="240"/>
        <w:jc w:val="center"/>
        <w:rPr>
          <w:sz w:val="28"/>
          <w:szCs w:val="28"/>
        </w:rPr>
      </w:pPr>
      <w:r>
        <w:rPr>
          <w:noProof/>
          <w:sz w:val="28"/>
          <w:szCs w:val="28"/>
        </w:rPr>
        <w:pict>
          <v:line id="_x0000_s1079" style="position:absolute;left:0;text-align:left;z-index:251625472" from="256.95pt,14.8pt" to="256.95pt,25pt">
            <v:stroke endarrow="block"/>
          </v:line>
        </w:pict>
      </w:r>
    </w:p>
    <w:p w:rsidR="00AA6D21" w:rsidRDefault="008D0221" w:rsidP="00AA6D21">
      <w:pPr>
        <w:autoSpaceDE w:val="0"/>
        <w:autoSpaceDN w:val="0"/>
        <w:adjustRightInd w:val="0"/>
        <w:spacing w:before="5"/>
        <w:ind w:hanging="240"/>
        <w:jc w:val="center"/>
        <w:rPr>
          <w:sz w:val="28"/>
          <w:szCs w:val="28"/>
        </w:rPr>
      </w:pPr>
      <w:r>
        <w:rPr>
          <w:noProof/>
          <w:sz w:val="28"/>
          <w:szCs w:val="28"/>
        </w:rPr>
        <w:pict>
          <v:roundrect id="_x0000_s1068" style="position:absolute;left:0;text-align:left;margin-left:96pt;margin-top:8.65pt;width:324pt;height:24.45pt;z-index:251626496" arcsize="10923f" fillcolor="#b2b2b2">
            <v:fill opacity="9175f" color2="fill lighten(24)" rotate="t" method="linear sigma" focus="50%" type="gradient"/>
            <v:textbox style="mso-next-textbox:#_x0000_s1068">
              <w:txbxContent>
                <w:p w:rsidR="00D52751" w:rsidRPr="006341FD" w:rsidRDefault="00D52751" w:rsidP="00AA6D21">
                  <w:pPr>
                    <w:jc w:val="center"/>
                    <w:rPr>
                      <w:b/>
                      <w:sz w:val="20"/>
                      <w:szCs w:val="20"/>
                    </w:rPr>
                  </w:pPr>
                  <w:r w:rsidRPr="006341FD">
                    <w:rPr>
                      <w:b/>
                      <w:sz w:val="20"/>
                      <w:szCs w:val="20"/>
                    </w:rPr>
                    <w:t>ОБОСНОВАНИЕ ИСПОЛЬЗОВАНИЯ КЛАСТЕРНОЙ ФОРМЫ</w:t>
                  </w:r>
                </w:p>
              </w:txbxContent>
            </v:textbox>
          </v:roundrect>
        </w:pict>
      </w:r>
    </w:p>
    <w:p w:rsidR="00AA6D21" w:rsidRDefault="00AA6D21" w:rsidP="00AA6D21">
      <w:pPr>
        <w:autoSpaceDE w:val="0"/>
        <w:autoSpaceDN w:val="0"/>
        <w:adjustRightInd w:val="0"/>
        <w:spacing w:before="5"/>
        <w:ind w:hanging="240"/>
        <w:jc w:val="center"/>
        <w:rPr>
          <w:sz w:val="28"/>
          <w:szCs w:val="28"/>
        </w:rPr>
      </w:pPr>
    </w:p>
    <w:p w:rsidR="00AA6D21" w:rsidRDefault="008D0221" w:rsidP="00AA6D21">
      <w:pPr>
        <w:autoSpaceDE w:val="0"/>
        <w:autoSpaceDN w:val="0"/>
        <w:adjustRightInd w:val="0"/>
        <w:spacing w:before="5"/>
        <w:ind w:hanging="240"/>
        <w:jc w:val="center"/>
        <w:rPr>
          <w:sz w:val="28"/>
          <w:szCs w:val="28"/>
        </w:rPr>
      </w:pPr>
      <w:r>
        <w:rPr>
          <w:noProof/>
          <w:sz w:val="28"/>
          <w:szCs w:val="28"/>
        </w:rPr>
        <w:pict>
          <v:roundrect id="_x0000_s1099" style="position:absolute;left:0;text-align:left;margin-left:96pt;margin-top:10.45pt;width:324pt;height:30.9pt;z-index:251628544" arcsize="10923f" fillcolor="#b2b2b2">
            <v:fill opacity="9175f" color2="fill lighten(24)" rotate="t" method="linear sigma" focus="50%" type="gradient"/>
            <v:textbox style="mso-next-textbox:#_x0000_s1099">
              <w:txbxContent>
                <w:p w:rsidR="00D52751" w:rsidRPr="00B34687" w:rsidRDefault="00D52751" w:rsidP="00AA6D21">
                  <w:pPr>
                    <w:jc w:val="center"/>
                    <w:rPr>
                      <w:b/>
                      <w:sz w:val="20"/>
                      <w:szCs w:val="20"/>
                    </w:rPr>
                  </w:pPr>
                  <w:r>
                    <w:rPr>
                      <w:b/>
                      <w:sz w:val="20"/>
                      <w:szCs w:val="20"/>
                    </w:rPr>
                    <w:t>РАЗРАБОТКА НОРМАТИВНО-ПРАВОВЫХ ДОКУМЕНТОВ ПО СОЗДАНИЮ КЛАСТЕРА</w:t>
                  </w:r>
                </w:p>
                <w:p w:rsidR="00D52751" w:rsidRPr="006341FD" w:rsidRDefault="00D52751" w:rsidP="00AA6D21">
                  <w:pPr>
                    <w:jc w:val="center"/>
                    <w:rPr>
                      <w:b/>
                      <w:sz w:val="20"/>
                      <w:szCs w:val="20"/>
                    </w:rPr>
                  </w:pPr>
                </w:p>
              </w:txbxContent>
            </v:textbox>
          </v:roundrect>
        </w:pict>
      </w:r>
      <w:r>
        <w:rPr>
          <w:noProof/>
          <w:sz w:val="28"/>
          <w:szCs w:val="28"/>
        </w:rPr>
        <w:pict>
          <v:line id="_x0000_s1101" style="position:absolute;left:0;text-align:left;z-index:251627520" from="260.7pt,.6pt" to="260.7pt,10.45pt">
            <v:stroke endarrow="block"/>
          </v:line>
        </w:pict>
      </w:r>
    </w:p>
    <w:p w:rsidR="00AA6D21" w:rsidRDefault="00AA6D21" w:rsidP="00AA6D21">
      <w:pPr>
        <w:autoSpaceDE w:val="0"/>
        <w:autoSpaceDN w:val="0"/>
        <w:adjustRightInd w:val="0"/>
        <w:spacing w:before="5"/>
        <w:ind w:hanging="240"/>
        <w:jc w:val="center"/>
        <w:rPr>
          <w:sz w:val="28"/>
          <w:szCs w:val="28"/>
        </w:rPr>
      </w:pPr>
    </w:p>
    <w:p w:rsidR="00AA6D21" w:rsidRDefault="00AA6D21" w:rsidP="00AA6D21">
      <w:pPr>
        <w:autoSpaceDE w:val="0"/>
        <w:autoSpaceDN w:val="0"/>
        <w:adjustRightInd w:val="0"/>
        <w:spacing w:before="5"/>
        <w:ind w:hanging="240"/>
        <w:jc w:val="center"/>
        <w:rPr>
          <w:sz w:val="28"/>
          <w:szCs w:val="28"/>
        </w:rPr>
      </w:pPr>
    </w:p>
    <w:p w:rsidR="00AA6D21" w:rsidRDefault="008D0221" w:rsidP="00AA6D21">
      <w:pPr>
        <w:autoSpaceDE w:val="0"/>
        <w:autoSpaceDN w:val="0"/>
        <w:adjustRightInd w:val="0"/>
        <w:spacing w:before="5"/>
        <w:ind w:hanging="240"/>
        <w:jc w:val="center"/>
        <w:rPr>
          <w:sz w:val="28"/>
          <w:szCs w:val="28"/>
        </w:rPr>
      </w:pPr>
      <w:r>
        <w:rPr>
          <w:noProof/>
          <w:sz w:val="28"/>
          <w:szCs w:val="28"/>
        </w:rPr>
        <w:pict>
          <v:roundrect id="_x0000_s1066" style="position:absolute;left:0;text-align:left;margin-left:66pt;margin-top:3.4pt;width:382.95pt;height:268.5pt;z-index:251629568" arcsize="10923f" fillcolor="#b2b2b2">
            <v:fill opacity="9175f" color2="fill lighten(24)" rotate="t" method="linear sigma" focus="50%" type="gradient"/>
          </v:roundrect>
        </w:pict>
      </w:r>
      <w:r>
        <w:rPr>
          <w:noProof/>
          <w:sz w:val="28"/>
          <w:szCs w:val="28"/>
        </w:rPr>
        <w:pict>
          <v:roundrect id="_x0000_s1085" style="position:absolute;left:0;text-align:left;margin-left:108.75pt;margin-top:9.4pt;width:306pt;height:32.6pt;z-index:251630592" arcsize="10923f" fillcolor="#b2b2b2">
            <v:fill opacity="9175f" color2="fill lighten(24)" rotate="t" method="linear sigma" focus="50%" type="gradient"/>
            <v:textbox style="mso-next-textbox:#_x0000_s1085">
              <w:txbxContent>
                <w:p w:rsidR="00D52751" w:rsidRPr="006341FD" w:rsidRDefault="00D52751" w:rsidP="00AA6D21">
                  <w:pPr>
                    <w:jc w:val="center"/>
                    <w:rPr>
                      <w:b/>
                      <w:sz w:val="20"/>
                      <w:szCs w:val="20"/>
                    </w:rPr>
                  </w:pPr>
                  <w:r w:rsidRPr="006341FD">
                    <w:rPr>
                      <w:b/>
                      <w:sz w:val="20"/>
                      <w:szCs w:val="20"/>
                    </w:rPr>
                    <w:t xml:space="preserve">ОПРЕДЕЛЕНИЕ </w:t>
                  </w:r>
                  <w:r>
                    <w:rPr>
                      <w:b/>
                      <w:sz w:val="20"/>
                      <w:szCs w:val="20"/>
                    </w:rPr>
                    <w:t xml:space="preserve">СТРАТЕГИЧЕСКИХ </w:t>
                  </w:r>
                  <w:r w:rsidRPr="006341FD">
                    <w:rPr>
                      <w:b/>
                      <w:sz w:val="20"/>
                      <w:szCs w:val="20"/>
                    </w:rPr>
                    <w:t>ЦЕЛЕЙ И ЗАДАЧ СОЗДАНИЯ КЛАСТЕРА</w:t>
                  </w:r>
                </w:p>
              </w:txbxContent>
            </v:textbox>
          </v:roundrect>
        </w:pict>
      </w:r>
    </w:p>
    <w:p w:rsidR="00AA6D21" w:rsidRDefault="00AA6D21" w:rsidP="00AA6D21">
      <w:pPr>
        <w:autoSpaceDE w:val="0"/>
        <w:autoSpaceDN w:val="0"/>
        <w:adjustRightInd w:val="0"/>
        <w:spacing w:before="5"/>
        <w:ind w:hanging="240"/>
        <w:jc w:val="center"/>
        <w:rPr>
          <w:sz w:val="28"/>
          <w:szCs w:val="28"/>
        </w:rPr>
      </w:pPr>
    </w:p>
    <w:p w:rsidR="00AA6D21" w:rsidRDefault="008D0221" w:rsidP="00AA6D21">
      <w:pPr>
        <w:autoSpaceDE w:val="0"/>
        <w:autoSpaceDN w:val="0"/>
        <w:adjustRightInd w:val="0"/>
        <w:spacing w:before="5"/>
        <w:ind w:hanging="240"/>
        <w:jc w:val="center"/>
        <w:rPr>
          <w:sz w:val="28"/>
          <w:szCs w:val="28"/>
        </w:rPr>
      </w:pPr>
      <w:r>
        <w:rPr>
          <w:noProof/>
          <w:sz w:val="28"/>
          <w:szCs w:val="28"/>
        </w:rPr>
        <w:pict>
          <v:roundrect id="_x0000_s1089" style="position:absolute;left:0;text-align:left;margin-left:-64.85pt;margin-top:56.75pt;width:154.85pt;height:60pt;rotation:270;z-index:251632640" arcsize="10923f" fillcolor="white [3212]">
            <v:fill color2="fill darken(118)" rotate="t" method="linear sigma" focus="-50%" type="gradient"/>
            <v:textbox style="layout-flow:vertical;mso-layout-flow-alt:bottom-to-top;mso-next-textbox:#_x0000_s1089">
              <w:txbxContent>
                <w:p w:rsidR="00D52751" w:rsidRDefault="00D52751" w:rsidP="00AA6D21">
                  <w:pPr>
                    <w:jc w:val="center"/>
                    <w:rPr>
                      <w:sz w:val="28"/>
                      <w:szCs w:val="28"/>
                    </w:rPr>
                  </w:pPr>
                  <w:r>
                    <w:rPr>
                      <w:sz w:val="28"/>
                      <w:szCs w:val="28"/>
                    </w:rPr>
                    <w:t xml:space="preserve">Содействие </w:t>
                  </w:r>
                </w:p>
                <w:p w:rsidR="00D52751" w:rsidRPr="005D672F" w:rsidRDefault="00D52751" w:rsidP="00AA6D21">
                  <w:pPr>
                    <w:jc w:val="center"/>
                    <w:rPr>
                      <w:sz w:val="28"/>
                      <w:szCs w:val="28"/>
                    </w:rPr>
                  </w:pPr>
                  <w:r w:rsidRPr="005D672F">
                    <w:rPr>
                      <w:sz w:val="28"/>
                      <w:szCs w:val="28"/>
                    </w:rPr>
                    <w:t>развити</w:t>
                  </w:r>
                  <w:r>
                    <w:rPr>
                      <w:sz w:val="28"/>
                      <w:szCs w:val="28"/>
                    </w:rPr>
                    <w:t>ю</w:t>
                  </w:r>
                  <w:r w:rsidRPr="005D672F">
                    <w:rPr>
                      <w:sz w:val="28"/>
                      <w:szCs w:val="28"/>
                    </w:rPr>
                    <w:t xml:space="preserve"> кластер</w:t>
                  </w:r>
                  <w:r>
                    <w:rPr>
                      <w:sz w:val="28"/>
                      <w:szCs w:val="28"/>
                    </w:rPr>
                    <w:t>а</w:t>
                  </w:r>
                </w:p>
              </w:txbxContent>
            </v:textbox>
          </v:roundrect>
        </w:pict>
      </w:r>
      <w:r>
        <w:rPr>
          <w:noProof/>
          <w:sz w:val="28"/>
          <w:szCs w:val="28"/>
        </w:rPr>
        <w:pict>
          <v:line id="_x0000_s1090" style="position:absolute;left:0;text-align:left;z-index:251631616" from="265.2pt,9.3pt" to="265.2pt,17.4pt">
            <v:stroke endarrow="block"/>
          </v:line>
        </w:pict>
      </w:r>
    </w:p>
    <w:p w:rsidR="00AA6D21" w:rsidRDefault="008D0221" w:rsidP="00AA6D21">
      <w:pPr>
        <w:autoSpaceDE w:val="0"/>
        <w:autoSpaceDN w:val="0"/>
        <w:adjustRightInd w:val="0"/>
        <w:spacing w:before="5"/>
        <w:ind w:hanging="240"/>
        <w:jc w:val="center"/>
        <w:rPr>
          <w:sz w:val="28"/>
          <w:szCs w:val="28"/>
        </w:rPr>
      </w:pPr>
      <w:r>
        <w:rPr>
          <w:noProof/>
          <w:sz w:val="28"/>
          <w:szCs w:val="28"/>
        </w:rPr>
        <w:pict>
          <v:roundrect id="_x0000_s1097" style="position:absolute;left:0;text-align:left;margin-left:102pt;margin-top:1.4pt;width:318pt;height:32.6pt;z-index:251633664" arcsize="10923f" fillcolor="#b2b2b2">
            <v:fill opacity="9175f" color2="fill lighten(24)" rotate="t" method="linear sigma" focus="50%" type="gradient"/>
            <v:textbox style="mso-next-textbox:#_x0000_s1097">
              <w:txbxContent>
                <w:p w:rsidR="00D52751" w:rsidRPr="00B34687" w:rsidRDefault="00D52751" w:rsidP="00AA6D21">
                  <w:pPr>
                    <w:jc w:val="center"/>
                    <w:rPr>
                      <w:b/>
                      <w:sz w:val="20"/>
                      <w:szCs w:val="20"/>
                    </w:rPr>
                  </w:pPr>
                  <w:r>
                    <w:rPr>
                      <w:b/>
                      <w:sz w:val="20"/>
                      <w:szCs w:val="20"/>
                    </w:rPr>
                    <w:t>ПРИНЯТИЕ НОРМАТИВНО-ПРАВОВЫХ ДОКУМЕНТОВ ПО СОЗДАНИЮ КЛАСТЕРА</w:t>
                  </w:r>
                </w:p>
              </w:txbxContent>
            </v:textbox>
          </v:roundrect>
        </w:pict>
      </w:r>
    </w:p>
    <w:p w:rsidR="00AA6D21" w:rsidRDefault="00AA6D21" w:rsidP="00AA6D21">
      <w:pPr>
        <w:autoSpaceDE w:val="0"/>
        <w:autoSpaceDN w:val="0"/>
        <w:adjustRightInd w:val="0"/>
        <w:spacing w:before="5"/>
        <w:ind w:hanging="240"/>
        <w:jc w:val="center"/>
        <w:rPr>
          <w:sz w:val="28"/>
          <w:szCs w:val="28"/>
        </w:rPr>
      </w:pPr>
    </w:p>
    <w:p w:rsidR="00AA6D21" w:rsidRDefault="008D0221" w:rsidP="00AA6D21">
      <w:pPr>
        <w:autoSpaceDE w:val="0"/>
        <w:autoSpaceDN w:val="0"/>
        <w:adjustRightInd w:val="0"/>
        <w:spacing w:before="5"/>
        <w:ind w:hanging="240"/>
        <w:jc w:val="center"/>
        <w:rPr>
          <w:sz w:val="28"/>
          <w:szCs w:val="28"/>
        </w:rPr>
      </w:pPr>
      <w:r>
        <w:rPr>
          <w:noProof/>
          <w:sz w:val="28"/>
          <w:szCs w:val="28"/>
        </w:rPr>
        <w:pict>
          <v:roundrect id="_x0000_s1086" style="position:absolute;left:0;text-align:left;margin-left:84pt;margin-top:13.35pt;width:354pt;height:24.45pt;z-index:251635712" arcsize="10923f" fillcolor="#b2b2b2">
            <v:fill opacity="9175f" color2="fill lighten(24)" rotate="t" method="linear sigma" focus="50%" type="gradient"/>
            <v:textbox style="mso-next-textbox:#_x0000_s1086">
              <w:txbxContent>
                <w:p w:rsidR="00D52751" w:rsidRPr="006341FD" w:rsidRDefault="00D52751" w:rsidP="00AA6D21">
                  <w:pPr>
                    <w:jc w:val="center"/>
                    <w:rPr>
                      <w:b/>
                      <w:sz w:val="20"/>
                      <w:szCs w:val="20"/>
                    </w:rPr>
                  </w:pPr>
                  <w:r>
                    <w:rPr>
                      <w:b/>
                      <w:sz w:val="20"/>
                      <w:szCs w:val="20"/>
                    </w:rPr>
                    <w:t>ОПРЕДЕЛЕНИЕ СТРУКТУРЫ И СОСТАВ УЧАСТНИКОВ КЛАСТЕРА</w:t>
                  </w:r>
                </w:p>
              </w:txbxContent>
            </v:textbox>
          </v:roundrect>
        </w:pict>
      </w:r>
      <w:r w:rsidRPr="008D0221">
        <w:rPr>
          <w:rFonts w:ascii="Times New Roman CYR" w:hAnsi="Times New Roman CYR" w:cs="Times New Roman CYR"/>
          <w:b/>
          <w:bCs/>
          <w:noProof/>
          <w:sz w:val="26"/>
          <w:szCs w:val="26"/>
        </w:rPr>
        <w:pict>
          <v:line id="_x0000_s1103" style="position:absolute;left:0;text-align:left;z-index:251634688" from="268.95pt,1.35pt" to="268.95pt,13.35pt">
            <v:stroke endarrow="block"/>
          </v:line>
        </w:pict>
      </w:r>
    </w:p>
    <w:p w:rsidR="00AA6D21" w:rsidRDefault="008D0221" w:rsidP="00AA6D21">
      <w:pPr>
        <w:autoSpaceDE w:val="0"/>
        <w:autoSpaceDN w:val="0"/>
        <w:adjustRightInd w:val="0"/>
        <w:spacing w:before="5"/>
        <w:ind w:hanging="240"/>
        <w:jc w:val="center"/>
        <w:rPr>
          <w:sz w:val="28"/>
          <w:szCs w:val="28"/>
        </w:rPr>
      </w:pPr>
      <w:r>
        <w:rPr>
          <w:noProof/>
          <w:sz w:val="28"/>
          <w:szCs w:val="28"/>
        </w:rPr>
        <w:pict>
          <v:shape id="_x0000_s1091" type="#_x0000_t13" style="position:absolute;left:0;text-align:left;margin-left:42pt;margin-top:10.95pt;width:24pt;height:16.45pt;z-index:251637760" fillcolor="black"/>
        </w:pict>
      </w:r>
    </w:p>
    <w:p w:rsidR="00AA6D21" w:rsidRDefault="008D0221" w:rsidP="00AA6D21">
      <w:pPr>
        <w:autoSpaceDE w:val="0"/>
        <w:autoSpaceDN w:val="0"/>
        <w:adjustRightInd w:val="0"/>
        <w:spacing w:before="5"/>
        <w:ind w:hanging="240"/>
        <w:jc w:val="center"/>
        <w:rPr>
          <w:sz w:val="28"/>
          <w:szCs w:val="28"/>
        </w:rPr>
      </w:pPr>
      <w:r>
        <w:rPr>
          <w:noProof/>
          <w:sz w:val="28"/>
          <w:szCs w:val="28"/>
        </w:rPr>
        <w:pict>
          <v:line id="_x0000_s1106" style="position:absolute;left:0;text-align:left;z-index:251636736" from="268.95pt,5.1pt" to="268.95pt,17.8pt">
            <v:stroke endarrow="block"/>
          </v:line>
        </w:pict>
      </w:r>
    </w:p>
    <w:p w:rsidR="00AA6D21" w:rsidRDefault="008D0221" w:rsidP="00AA6D21">
      <w:pPr>
        <w:autoSpaceDE w:val="0"/>
        <w:autoSpaceDN w:val="0"/>
        <w:adjustRightInd w:val="0"/>
        <w:spacing w:before="5"/>
        <w:ind w:hanging="240"/>
        <w:jc w:val="center"/>
        <w:rPr>
          <w:sz w:val="28"/>
          <w:szCs w:val="28"/>
        </w:rPr>
      </w:pPr>
      <w:r>
        <w:rPr>
          <w:noProof/>
          <w:sz w:val="28"/>
          <w:szCs w:val="28"/>
        </w:rPr>
        <w:pict>
          <v:roundrect id="_x0000_s1087" style="position:absolute;left:0;text-align:left;margin-left:84pt;margin-top:1.45pt;width:354pt;height:32.6pt;z-index:251638784" arcsize="10923f" fillcolor="#b2b2b2">
            <v:fill opacity="9175f" color2="fill lighten(24)" rotate="t" method="linear sigma" focus="50%" type="gradient"/>
            <v:textbox style="mso-next-textbox:#_x0000_s1087">
              <w:txbxContent>
                <w:p w:rsidR="00D52751" w:rsidRPr="0091665A" w:rsidRDefault="00D52751" w:rsidP="00AA6D21">
                  <w:pPr>
                    <w:jc w:val="center"/>
                    <w:rPr>
                      <w:b/>
                      <w:sz w:val="20"/>
                      <w:szCs w:val="20"/>
                    </w:rPr>
                  </w:pPr>
                  <w:r>
                    <w:rPr>
                      <w:b/>
                      <w:sz w:val="20"/>
                      <w:szCs w:val="20"/>
                    </w:rPr>
                    <w:t>ЭТАПЫ СОЗДАНИЯ И РАЗВИТИЯ ОТРАСЛЕВОГО ИЛИ РЕГИОНАЛЬНОГОКЛАСТЕРА</w:t>
                  </w:r>
                </w:p>
              </w:txbxContent>
            </v:textbox>
          </v:roundrect>
        </w:pict>
      </w:r>
    </w:p>
    <w:p w:rsidR="00AA6D21" w:rsidRDefault="00AA6D21" w:rsidP="00AA6D21">
      <w:pPr>
        <w:autoSpaceDE w:val="0"/>
        <w:autoSpaceDN w:val="0"/>
        <w:adjustRightInd w:val="0"/>
        <w:spacing w:before="5"/>
        <w:ind w:hanging="240"/>
        <w:jc w:val="center"/>
        <w:rPr>
          <w:sz w:val="28"/>
          <w:szCs w:val="28"/>
        </w:rPr>
      </w:pPr>
    </w:p>
    <w:p w:rsidR="00AA6D21" w:rsidRDefault="008D0221" w:rsidP="00AA6D21">
      <w:pPr>
        <w:autoSpaceDE w:val="0"/>
        <w:autoSpaceDN w:val="0"/>
        <w:adjustRightInd w:val="0"/>
        <w:spacing w:before="5"/>
        <w:ind w:hanging="240"/>
        <w:jc w:val="center"/>
        <w:rPr>
          <w:sz w:val="28"/>
          <w:szCs w:val="28"/>
        </w:rPr>
      </w:pPr>
      <w:r>
        <w:rPr>
          <w:noProof/>
          <w:sz w:val="28"/>
          <w:szCs w:val="28"/>
        </w:rPr>
        <w:pict>
          <v:roundrect id="_x0000_s1092" style="position:absolute;left:0;text-align:left;margin-left:84pt;margin-top:14.05pt;width:354pt;height:46.25pt;z-index:251640832" arcsize="10923f" fillcolor="#b2b2b2">
            <v:fill opacity="9175f" color2="fill lighten(24)" rotate="t" method="linear sigma" focus="50%" type="gradient"/>
            <v:textbox style="mso-next-textbox:#_x0000_s1092">
              <w:txbxContent>
                <w:p w:rsidR="00D52751" w:rsidRPr="00CF3CCF" w:rsidRDefault="00D52751" w:rsidP="00AA6D21">
                  <w:pPr>
                    <w:jc w:val="center"/>
                    <w:rPr>
                      <w:b/>
                      <w:sz w:val="20"/>
                      <w:szCs w:val="20"/>
                    </w:rPr>
                  </w:pPr>
                  <w:r>
                    <w:rPr>
                      <w:b/>
                      <w:sz w:val="20"/>
                      <w:szCs w:val="20"/>
                    </w:rPr>
                    <w:t>ВЗАИМОДЕЙСТВИЕ ГОСУДАРСТВА И БИЗНЕСА В РАМКАХ ГОСУДАРСТВЕННО-ЧАСТНОГО ПАРТНЕРСТВА ПО ПОДДЕРЖКЕ</w:t>
                  </w:r>
                  <w:r w:rsidRPr="00CF3CCF">
                    <w:rPr>
                      <w:b/>
                      <w:sz w:val="20"/>
                      <w:szCs w:val="20"/>
                    </w:rPr>
                    <w:t xml:space="preserve"> ОТРАСЛЕВОГО ИЛИ РЕГИОНАЛЬНОГО КЛАСТЕРА </w:t>
                  </w:r>
                </w:p>
              </w:txbxContent>
            </v:textbox>
          </v:roundrect>
        </w:pict>
      </w:r>
      <w:r>
        <w:rPr>
          <w:noProof/>
          <w:sz w:val="28"/>
          <w:szCs w:val="28"/>
        </w:rPr>
        <w:pict>
          <v:line id="_x0000_s1105" style="position:absolute;left:0;text-align:left;z-index:251639808" from="274.2pt,1.35pt" to="274.2pt,14.05pt">
            <v:stroke endarrow="block"/>
          </v:line>
        </w:pict>
      </w:r>
    </w:p>
    <w:p w:rsidR="00AA6D21" w:rsidRDefault="00AA6D21" w:rsidP="00AA6D21">
      <w:pPr>
        <w:autoSpaceDE w:val="0"/>
        <w:autoSpaceDN w:val="0"/>
        <w:adjustRightInd w:val="0"/>
        <w:spacing w:before="5"/>
        <w:ind w:hanging="240"/>
        <w:jc w:val="center"/>
        <w:rPr>
          <w:sz w:val="28"/>
          <w:szCs w:val="28"/>
        </w:rPr>
      </w:pPr>
    </w:p>
    <w:p w:rsidR="00AA6D21" w:rsidRDefault="008D0221" w:rsidP="00AA6D21">
      <w:pPr>
        <w:autoSpaceDE w:val="0"/>
        <w:autoSpaceDN w:val="0"/>
        <w:adjustRightInd w:val="0"/>
        <w:spacing w:before="5"/>
        <w:ind w:hanging="240"/>
        <w:jc w:val="center"/>
        <w:rPr>
          <w:rFonts w:ascii="Times New Roman CYR" w:hAnsi="Times New Roman CYR" w:cs="Times New Roman CYR"/>
          <w:b/>
          <w:bCs/>
          <w:sz w:val="26"/>
          <w:szCs w:val="26"/>
        </w:rPr>
      </w:pPr>
      <w:r w:rsidRPr="008D0221">
        <w:rPr>
          <w:noProof/>
          <w:sz w:val="28"/>
          <w:szCs w:val="28"/>
        </w:rPr>
        <w:pict>
          <v:roundrect id="_x0000_s1069" style="position:absolute;left:0;text-align:left;margin-left:-70.65pt;margin-top:57.75pt;width:160.8pt;height:65.7pt;rotation:270;z-index:251643904" arcsize="10923f" fillcolor="white [3212]">
            <v:fill color2="fill darken(118)" rotate="t" method="linear sigma" focus="-50%" type="gradient"/>
            <v:textbox style="layout-flow:vertical;mso-layout-flow-alt:bottom-to-top;mso-next-textbox:#_x0000_s1069">
              <w:txbxContent>
                <w:p w:rsidR="00D52751" w:rsidRPr="005D672F" w:rsidRDefault="00D52751" w:rsidP="00AA6D21">
                  <w:pPr>
                    <w:jc w:val="center"/>
                    <w:rPr>
                      <w:sz w:val="28"/>
                      <w:szCs w:val="28"/>
                    </w:rPr>
                  </w:pPr>
                  <w:r>
                    <w:rPr>
                      <w:sz w:val="28"/>
                      <w:szCs w:val="28"/>
                    </w:rPr>
                    <w:t>Мониторинг и корректировка деятельности кластера</w:t>
                  </w:r>
                </w:p>
              </w:txbxContent>
            </v:textbox>
          </v:roundrect>
        </w:pict>
      </w:r>
      <w:r w:rsidR="00AA6D21">
        <w:rPr>
          <w:sz w:val="28"/>
          <w:szCs w:val="28"/>
        </w:rPr>
        <w:t>экономики</w:t>
      </w:r>
    </w:p>
    <w:p w:rsidR="00AA6D21" w:rsidRDefault="008D0221" w:rsidP="00AA6D21">
      <w:r w:rsidRPr="008D0221">
        <w:rPr>
          <w:rFonts w:ascii="Times New Roman CYR" w:hAnsi="Times New Roman CYR" w:cs="Times New Roman CYR"/>
          <w:b/>
          <w:bCs/>
          <w:noProof/>
          <w:sz w:val="26"/>
          <w:szCs w:val="26"/>
        </w:rPr>
        <w:pict>
          <v:line id="_x0000_s1102" style="position:absolute;z-index:251641856" from="274.2pt,11.25pt" to="274.2pt,23.95pt">
            <v:stroke endarrow="block"/>
          </v:line>
        </w:pict>
      </w:r>
    </w:p>
    <w:p w:rsidR="00AA6D21" w:rsidRDefault="008D0221" w:rsidP="00AA6D21">
      <w:r w:rsidRPr="008D0221">
        <w:rPr>
          <w:noProof/>
          <w:sz w:val="28"/>
          <w:szCs w:val="28"/>
        </w:rPr>
        <w:pict>
          <v:roundrect id="_x0000_s1088" style="position:absolute;margin-left:108.75pt;margin-top:8.6pt;width:311.25pt;height:33.25pt;z-index:251642880" arcsize="10923f" fillcolor="#b2b2b2">
            <v:fill opacity="9175f" color2="fill lighten(24)" rotate="t" method="linear sigma" focus="50%" type="gradient"/>
            <v:textbox style="mso-next-textbox:#_x0000_s1088">
              <w:txbxContent>
                <w:p w:rsidR="00D52751" w:rsidRPr="00FA4360" w:rsidRDefault="00D52751" w:rsidP="00AA6D21">
                  <w:pPr>
                    <w:jc w:val="center"/>
                    <w:rPr>
                      <w:b/>
                      <w:sz w:val="20"/>
                      <w:szCs w:val="20"/>
                    </w:rPr>
                  </w:pPr>
                  <w:r w:rsidRPr="00FA4360">
                    <w:rPr>
                      <w:b/>
                      <w:sz w:val="20"/>
                      <w:szCs w:val="20"/>
                    </w:rPr>
                    <w:t>ФОРМИРОВАНИЕ МЕХАНИЗМА УПРАВЛЕНИЯ КЛАСТЕРОМ</w:t>
                  </w:r>
                </w:p>
              </w:txbxContent>
            </v:textbox>
          </v:roundrect>
        </w:pict>
      </w:r>
    </w:p>
    <w:p w:rsidR="00AA6D21" w:rsidRDefault="00AA6D21" w:rsidP="00AA6D21"/>
    <w:p w:rsidR="00AA6D21" w:rsidRDefault="00AA6D21" w:rsidP="00AA6D21"/>
    <w:p w:rsidR="00AA6D21" w:rsidRDefault="008D0221" w:rsidP="00AA6D21">
      <w:r w:rsidRPr="008D0221">
        <w:rPr>
          <w:noProof/>
          <w:sz w:val="28"/>
          <w:szCs w:val="28"/>
        </w:rPr>
        <w:pict>
          <v:roundrect id="_x0000_s1084" style="position:absolute;margin-left:66pt;margin-top:7.95pt;width:378pt;height:91.5pt;z-index:251644928" arcsize="10923f" fillcolor="#b2b2b2">
            <v:fill opacity="9175f" color2="fill lighten(24)" rotate="t" method="linear sigma" focus="50%" type="gradient"/>
          </v:roundrect>
        </w:pict>
      </w:r>
      <w:r w:rsidRPr="008D0221">
        <w:rPr>
          <w:rFonts w:ascii="Times New Roman CYR" w:hAnsi="Times New Roman CYR" w:cs="Times New Roman CYR"/>
          <w:b/>
          <w:bCs/>
          <w:noProof/>
          <w:sz w:val="26"/>
          <w:szCs w:val="26"/>
        </w:rPr>
        <w:pict>
          <v:roundrect id="_x0000_s1093" style="position:absolute;margin-left:78pt;margin-top:13.55pt;width:354pt;height:33.4pt;z-index:251645952" arcsize="10923f" fillcolor="#b2b2b2">
            <v:fill opacity="9175f" color2="fill lighten(24)" rotate="t" method="linear sigma" focus="50%" type="gradient"/>
            <v:textbox style="mso-next-textbox:#_x0000_s1093">
              <w:txbxContent>
                <w:p w:rsidR="00D52751" w:rsidRPr="006341FD" w:rsidRDefault="00D52751" w:rsidP="00AA6D21">
                  <w:pPr>
                    <w:jc w:val="center"/>
                    <w:rPr>
                      <w:b/>
                      <w:sz w:val="20"/>
                      <w:szCs w:val="20"/>
                    </w:rPr>
                  </w:pPr>
                  <w:r>
                    <w:rPr>
                      <w:b/>
                      <w:sz w:val="20"/>
                      <w:szCs w:val="20"/>
                    </w:rPr>
                    <w:t>СОЗДАНИЕ ЦЕНТРА АНАЛИТИЧЕСКОЙ И ИНФОРМАЦИОННОЙ ПОДДЕРЖКИ ОТРАСЛЕВОГО ИЛИ РЕГИОНАЛЬНОГО КЛАСТЕРА</w:t>
                  </w:r>
                </w:p>
              </w:txbxContent>
            </v:textbox>
          </v:roundrect>
        </w:pict>
      </w:r>
    </w:p>
    <w:p w:rsidR="00AA6D21" w:rsidRDefault="00AA6D21" w:rsidP="00AA6D21"/>
    <w:p w:rsidR="00AA6D21" w:rsidRDefault="008D0221" w:rsidP="00AA6D21">
      <w:r w:rsidRPr="008D0221">
        <w:rPr>
          <w:noProof/>
          <w:sz w:val="28"/>
          <w:szCs w:val="28"/>
        </w:rPr>
        <w:pict>
          <v:shape id="_x0000_s1070" type="#_x0000_t13" style="position:absolute;margin-left:42.6pt;margin-top:2.9pt;width:24pt;height:16.45pt;z-index:251648000" fillcolor="black"/>
        </w:pict>
      </w:r>
    </w:p>
    <w:p w:rsidR="00AA6D21" w:rsidRDefault="008D0221" w:rsidP="00AA6D21">
      <w:r w:rsidRPr="008D0221">
        <w:rPr>
          <w:noProof/>
          <w:sz w:val="28"/>
          <w:szCs w:val="28"/>
        </w:rPr>
        <w:pict>
          <v:line id="_x0000_s1107" style="position:absolute;z-index:251646976" from="268.95pt,5.55pt" to="268.95pt,18.25pt">
            <v:stroke endarrow="block"/>
          </v:line>
        </w:pict>
      </w:r>
    </w:p>
    <w:p w:rsidR="00AA6D21" w:rsidRDefault="008D0221" w:rsidP="00AA6D21">
      <w:r>
        <w:rPr>
          <w:noProof/>
        </w:rPr>
        <w:pict>
          <v:roundrect id="_x0000_s1098" style="position:absolute;margin-left:102pt;margin-top:4.45pt;width:324pt;height:33.75pt;z-index:251649024" arcsize="10923f" fillcolor="#b2b2b2">
            <v:fill opacity="9175f" color2="fill lighten(24)" rotate="t" method="linear sigma" focus="50%" type="gradient"/>
            <v:textbox style="mso-next-textbox:#_x0000_s1098">
              <w:txbxContent>
                <w:p w:rsidR="00D52751" w:rsidRPr="006341FD" w:rsidRDefault="00D52751" w:rsidP="00AA6D21">
                  <w:pPr>
                    <w:jc w:val="center"/>
                    <w:rPr>
                      <w:b/>
                      <w:sz w:val="20"/>
                      <w:szCs w:val="20"/>
                    </w:rPr>
                  </w:pPr>
                  <w:r>
                    <w:rPr>
                      <w:b/>
                      <w:sz w:val="20"/>
                      <w:szCs w:val="20"/>
                    </w:rPr>
                    <w:t>ОТСЛЕЖИВАНИЕ ПРОЦЕССА ФУНКЦИОНИРОВАНИЯ ОТРАСЛЕВОГО ИЛИ РЕГИОНАЛЬНОГО КЛАСТЕРА</w:t>
                  </w:r>
                </w:p>
              </w:txbxContent>
            </v:textbox>
          </v:roundrect>
        </w:pict>
      </w:r>
    </w:p>
    <w:p w:rsidR="00AA6D21" w:rsidRDefault="00AA6D21" w:rsidP="00AA6D21"/>
    <w:p w:rsidR="00AA6D21" w:rsidRDefault="008D0221" w:rsidP="00AA6D21">
      <w:r>
        <w:rPr>
          <w:noProof/>
        </w:rPr>
        <w:pict>
          <v:shape id="_x0000_s1110" type="#_x0000_t202" style="position:absolute;margin-left:-75pt;margin-top:24.9pt;width:159pt;height:20.7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" strokecolor="white">
            <v:textbox style="mso-next-textbox:#_x0000_s1110">
              <w:txbxContent>
                <w:p w:rsidR="00D52751" w:rsidRPr="005769E7" w:rsidRDefault="00D52751" w:rsidP="00AA6D21">
                  <w:pPr>
                    <w:rPr>
                      <w:sz w:val="20"/>
                      <w:szCs w:val="20"/>
                    </w:rPr>
                  </w:pPr>
                  <w:r>
                    <w:rPr>
                      <w:sz w:val="20"/>
                      <w:szCs w:val="20"/>
                    </w:rPr>
                    <w:t>(Схема разработана автором)</w:t>
                  </w:r>
                </w:p>
              </w:txbxContent>
            </v:textbox>
          </v:shape>
        </w:pict>
      </w:r>
      <w:r>
        <w:rPr>
          <w:noProof/>
        </w:rPr>
        <w:pict>
          <v:shape id="_x0000_s1109" type="#_x0000_t202" style="position:absolute;margin-left:66pt;margin-top:24.9pt;width:426.9pt;height:40.05pt;z-index:2516500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" strokecolor="white">
            <v:textbox style="mso-next-textbox:#_x0000_s1109">
              <w:txbxContent>
                <w:p w:rsidR="00D52751" w:rsidRDefault="00D52751" w:rsidP="00AA6D21">
                  <w:pPr>
                    <w:jc w:val="center"/>
                  </w:pPr>
                  <w:r w:rsidRPr="003128E7">
                    <w:rPr>
                      <w:rFonts w:ascii="Times New Roman CYR" w:hAnsi="Times New Roman CYR" w:cs="Times New Roman CYR"/>
                      <w:bCs/>
                      <w:sz w:val="28"/>
                      <w:szCs w:val="28"/>
                    </w:rPr>
                    <w:t>Рис</w:t>
                  </w:r>
                  <w:r>
                    <w:rPr>
                      <w:rFonts w:ascii="Times New Roman CYR" w:hAnsi="Times New Roman CYR" w:cs="Times New Roman CYR"/>
                      <w:bCs/>
                      <w:sz w:val="28"/>
                      <w:szCs w:val="28"/>
                    </w:rPr>
                    <w:t>.</w:t>
                  </w:r>
                  <w:r w:rsidRPr="003128E7">
                    <w:rPr>
                      <w:rFonts w:ascii="Times New Roman CYR" w:hAnsi="Times New Roman CYR" w:cs="Times New Roman CYR"/>
                      <w:bCs/>
                      <w:sz w:val="26"/>
                      <w:szCs w:val="26"/>
                    </w:rPr>
                    <w:t xml:space="preserve"> </w:t>
                  </w:r>
                  <w:r>
                    <w:rPr>
                      <w:sz w:val="28"/>
                      <w:szCs w:val="28"/>
                    </w:rPr>
                    <w:t>4</w:t>
                  </w:r>
                  <w:r w:rsidRPr="001C574E">
                    <w:rPr>
                      <w:rFonts w:ascii="Times New Roman CYR" w:hAnsi="Times New Roman CYR" w:cs="Times New Roman CYR"/>
                      <w:bCs/>
                      <w:sz w:val="28"/>
                      <w:szCs w:val="28"/>
                    </w:rPr>
                    <w:t>.</w:t>
                  </w:r>
                  <w:r w:rsidRPr="001C574E">
                    <w:rPr>
                      <w:rFonts w:ascii="Times New Roman CYR" w:hAnsi="Times New Roman CYR" w:cs="Times New Roman CYR"/>
                      <w:bCs/>
                      <w:sz w:val="26"/>
                      <w:szCs w:val="26"/>
                    </w:rPr>
                    <w:t xml:space="preserve"> </w:t>
                  </w:r>
                  <w:r>
                    <w:rPr>
                      <w:rFonts w:ascii="Times New Roman CYR" w:hAnsi="Times New Roman CYR" w:cs="Times New Roman CYR"/>
                      <w:bCs/>
                      <w:sz w:val="26"/>
                      <w:szCs w:val="26"/>
                    </w:rPr>
                    <w:t>3.</w:t>
                  </w:r>
                  <w:r w:rsidRPr="001C574E">
                    <w:rPr>
                      <w:rFonts w:ascii="Times New Roman CYR" w:hAnsi="Times New Roman CYR" w:cs="Times New Roman CYR"/>
                      <w:bCs/>
                      <w:sz w:val="26"/>
                      <w:szCs w:val="26"/>
                    </w:rPr>
                    <w:t xml:space="preserve"> М</w:t>
                  </w:r>
                  <w:r>
                    <w:rPr>
                      <w:sz w:val="28"/>
                      <w:szCs w:val="28"/>
                    </w:rPr>
                    <w:t>етодологический подход к формированию отраслевого или регионального кластера</w:t>
                  </w:r>
                </w:p>
              </w:txbxContent>
            </v:textbox>
          </v:shape>
        </w:pict>
      </w:r>
      <w:r>
        <w:rPr>
          <w:noProof/>
        </w:rPr>
        <w:pict>
          <v:shape id="_x0000_s1108" type="#_x0000_t32" style="position:absolute;margin-left:-35.25pt;margin-top:24.9pt;width:498pt;height:0;z-index:251652096" o:connectortype="straight"/>
        </w:pict>
      </w:r>
    </w:p>
    <w:p w:rsidR="005F5CB4" w:rsidRDefault="005F5CB4" w:rsidP="005F5CB4">
      <w:pPr>
        <w:ind w:firstLine="708"/>
        <w:jc w:val="both"/>
        <w:rPr>
          <w:sz w:val="28"/>
          <w:szCs w:val="28"/>
        </w:rPr>
      </w:pPr>
      <w:r w:rsidRPr="00584115">
        <w:rPr>
          <w:sz w:val="28"/>
          <w:szCs w:val="28"/>
        </w:rPr>
        <w:lastRenderedPageBreak/>
        <w:t xml:space="preserve">В настоящее время </w:t>
      </w:r>
      <w:proofErr w:type="spellStart"/>
      <w:r w:rsidRPr="00584115">
        <w:rPr>
          <w:sz w:val="28"/>
          <w:szCs w:val="28"/>
        </w:rPr>
        <w:t>Кыргызская</w:t>
      </w:r>
      <w:proofErr w:type="spellEnd"/>
      <w:r w:rsidRPr="00584115">
        <w:rPr>
          <w:sz w:val="28"/>
          <w:szCs w:val="28"/>
        </w:rPr>
        <w:t xml:space="preserve"> Республика на государственном уровне предпринимает первые попытки развития национальной экономики на основе кластерных моделей. Однако уже сегодня необходимы условия  закладки фундамента для прочного развития экономики в будущем, нужны различные модели кластерного развития экономики Кыргызстана. </w:t>
      </w:r>
      <w:proofErr w:type="gramStart"/>
      <w:r w:rsidRPr="000638B9">
        <w:rPr>
          <w:sz w:val="28"/>
          <w:szCs w:val="28"/>
        </w:rPr>
        <w:t>Методический подход</w:t>
      </w:r>
      <w:proofErr w:type="gramEnd"/>
      <w:r w:rsidRPr="000638B9">
        <w:rPr>
          <w:sz w:val="28"/>
          <w:szCs w:val="28"/>
        </w:rPr>
        <w:t xml:space="preserve"> к реализации кластерной политики включает важнейший</w:t>
      </w:r>
      <w:r>
        <w:rPr>
          <w:sz w:val="28"/>
          <w:szCs w:val="28"/>
        </w:rPr>
        <w:t xml:space="preserve"> </w:t>
      </w:r>
      <w:r w:rsidRPr="000638B9">
        <w:rPr>
          <w:sz w:val="28"/>
          <w:szCs w:val="28"/>
        </w:rPr>
        <w:t>ее элемент - разработку единой методики обоснования формирования</w:t>
      </w:r>
      <w:r>
        <w:rPr>
          <w:sz w:val="28"/>
          <w:szCs w:val="28"/>
        </w:rPr>
        <w:t xml:space="preserve"> </w:t>
      </w:r>
      <w:r w:rsidRPr="000638B9">
        <w:rPr>
          <w:sz w:val="28"/>
          <w:szCs w:val="28"/>
        </w:rPr>
        <w:t xml:space="preserve">и развития кластеров </w:t>
      </w:r>
      <w:r>
        <w:rPr>
          <w:sz w:val="28"/>
          <w:szCs w:val="28"/>
        </w:rPr>
        <w:t>на территории страны</w:t>
      </w:r>
      <w:r w:rsidRPr="000638B9">
        <w:rPr>
          <w:sz w:val="28"/>
          <w:szCs w:val="28"/>
        </w:rPr>
        <w:t xml:space="preserve">. Данная </w:t>
      </w:r>
      <w:r>
        <w:rPr>
          <w:sz w:val="28"/>
          <w:szCs w:val="28"/>
        </w:rPr>
        <w:t xml:space="preserve">  </w:t>
      </w:r>
      <w:r w:rsidRPr="000638B9">
        <w:rPr>
          <w:sz w:val="28"/>
          <w:szCs w:val="28"/>
        </w:rPr>
        <w:t xml:space="preserve">методика </w:t>
      </w:r>
      <w:r>
        <w:rPr>
          <w:sz w:val="28"/>
          <w:szCs w:val="28"/>
        </w:rPr>
        <w:t xml:space="preserve">  </w:t>
      </w:r>
      <w:r w:rsidRPr="000638B9">
        <w:rPr>
          <w:sz w:val="28"/>
          <w:szCs w:val="28"/>
        </w:rPr>
        <w:t xml:space="preserve">является </w:t>
      </w:r>
      <w:r>
        <w:rPr>
          <w:sz w:val="28"/>
          <w:szCs w:val="28"/>
        </w:rPr>
        <w:t xml:space="preserve">  </w:t>
      </w:r>
      <w:r w:rsidRPr="000638B9">
        <w:rPr>
          <w:sz w:val="28"/>
          <w:szCs w:val="28"/>
        </w:rPr>
        <w:t xml:space="preserve">ключевой </w:t>
      </w:r>
      <w:r>
        <w:rPr>
          <w:sz w:val="28"/>
          <w:szCs w:val="28"/>
        </w:rPr>
        <w:t xml:space="preserve">  </w:t>
      </w:r>
      <w:r w:rsidRPr="000638B9">
        <w:rPr>
          <w:sz w:val="28"/>
          <w:szCs w:val="28"/>
        </w:rPr>
        <w:t>в</w:t>
      </w:r>
      <w:r>
        <w:rPr>
          <w:sz w:val="28"/>
          <w:szCs w:val="28"/>
        </w:rPr>
        <w:t xml:space="preserve">    </w:t>
      </w:r>
      <w:r w:rsidRPr="000638B9">
        <w:rPr>
          <w:sz w:val="28"/>
          <w:szCs w:val="28"/>
        </w:rPr>
        <w:t xml:space="preserve">реализации </w:t>
      </w:r>
    </w:p>
    <w:p w:rsidR="005F5CB4" w:rsidRPr="000638B9" w:rsidRDefault="005F5CB4" w:rsidP="005F5CB4">
      <w:pPr>
        <w:jc w:val="both"/>
        <w:rPr>
          <w:sz w:val="28"/>
          <w:szCs w:val="28"/>
        </w:rPr>
      </w:pPr>
      <w:r w:rsidRPr="000638B9">
        <w:rPr>
          <w:sz w:val="28"/>
          <w:szCs w:val="28"/>
        </w:rPr>
        <w:t>политики, т.к. ее цель - интегрировать в своем составе научный</w:t>
      </w:r>
      <w:r>
        <w:rPr>
          <w:sz w:val="28"/>
          <w:szCs w:val="28"/>
        </w:rPr>
        <w:t xml:space="preserve"> </w:t>
      </w:r>
      <w:r w:rsidRPr="000638B9">
        <w:rPr>
          <w:sz w:val="28"/>
          <w:szCs w:val="28"/>
        </w:rPr>
        <w:t>подход к решению одновременно</w:t>
      </w:r>
      <w:r>
        <w:rPr>
          <w:sz w:val="28"/>
          <w:szCs w:val="28"/>
        </w:rPr>
        <w:t xml:space="preserve"> всех задач кластерной политики.</w:t>
      </w:r>
    </w:p>
    <w:p w:rsidR="005F5CB4" w:rsidRDefault="005F5CB4" w:rsidP="005F5CB4">
      <w:pPr>
        <w:ind w:firstLine="708"/>
        <w:jc w:val="both"/>
        <w:rPr>
          <w:sz w:val="28"/>
          <w:szCs w:val="28"/>
        </w:rPr>
      </w:pPr>
      <w:r>
        <w:rPr>
          <w:sz w:val="28"/>
          <w:szCs w:val="28"/>
        </w:rPr>
        <w:t>Из</w:t>
      </w:r>
      <w:r w:rsidRPr="000638B9">
        <w:rPr>
          <w:sz w:val="28"/>
          <w:szCs w:val="28"/>
        </w:rPr>
        <w:t xml:space="preserve"> миров</w:t>
      </w:r>
      <w:r>
        <w:rPr>
          <w:sz w:val="28"/>
          <w:szCs w:val="28"/>
        </w:rPr>
        <w:t>ой</w:t>
      </w:r>
      <w:r w:rsidRPr="000638B9">
        <w:rPr>
          <w:sz w:val="28"/>
          <w:szCs w:val="28"/>
        </w:rPr>
        <w:t xml:space="preserve"> практик</w:t>
      </w:r>
      <w:r>
        <w:rPr>
          <w:sz w:val="28"/>
          <w:szCs w:val="28"/>
        </w:rPr>
        <w:t>и формирования и развития кластеров можно сделать заключение</w:t>
      </w:r>
      <w:r w:rsidRPr="000638B9">
        <w:rPr>
          <w:sz w:val="28"/>
          <w:szCs w:val="28"/>
        </w:rPr>
        <w:t>,</w:t>
      </w:r>
      <w:r>
        <w:rPr>
          <w:sz w:val="28"/>
          <w:szCs w:val="28"/>
        </w:rPr>
        <w:t xml:space="preserve"> что</w:t>
      </w:r>
      <w:r w:rsidRPr="000638B9">
        <w:rPr>
          <w:sz w:val="28"/>
          <w:szCs w:val="28"/>
        </w:rPr>
        <w:t xml:space="preserve"> каждый кластер индивидуален.</w:t>
      </w:r>
      <w:r>
        <w:rPr>
          <w:sz w:val="28"/>
          <w:szCs w:val="28"/>
        </w:rPr>
        <w:t xml:space="preserve"> </w:t>
      </w:r>
      <w:proofErr w:type="gramStart"/>
      <w:r>
        <w:rPr>
          <w:sz w:val="28"/>
          <w:szCs w:val="28"/>
        </w:rPr>
        <w:t>Но</w:t>
      </w:r>
      <w:proofErr w:type="gramEnd"/>
      <w:r>
        <w:rPr>
          <w:sz w:val="28"/>
          <w:szCs w:val="28"/>
        </w:rPr>
        <w:t xml:space="preserve"> т</w:t>
      </w:r>
      <w:r w:rsidRPr="000638B9">
        <w:rPr>
          <w:sz w:val="28"/>
          <w:szCs w:val="28"/>
        </w:rPr>
        <w:t>ем не менее, на наш взгляд, можно предложить некоторую единую</w:t>
      </w:r>
      <w:r>
        <w:rPr>
          <w:sz w:val="28"/>
          <w:szCs w:val="28"/>
        </w:rPr>
        <w:t xml:space="preserve"> </w:t>
      </w:r>
      <w:r w:rsidRPr="000638B9">
        <w:rPr>
          <w:sz w:val="28"/>
          <w:szCs w:val="28"/>
        </w:rPr>
        <w:t>логику, единый методический подход к обоснованию концепции формирования</w:t>
      </w:r>
      <w:r>
        <w:rPr>
          <w:sz w:val="28"/>
          <w:szCs w:val="28"/>
        </w:rPr>
        <w:t xml:space="preserve"> </w:t>
      </w:r>
      <w:r w:rsidRPr="000638B9">
        <w:rPr>
          <w:sz w:val="28"/>
          <w:szCs w:val="28"/>
        </w:rPr>
        <w:t xml:space="preserve">кластера. </w:t>
      </w:r>
    </w:p>
    <w:p w:rsidR="005F5CB4" w:rsidRDefault="005F5CB4" w:rsidP="005F5CB4">
      <w:pPr>
        <w:ind w:firstLine="708"/>
        <w:jc w:val="both"/>
        <w:rPr>
          <w:sz w:val="28"/>
          <w:szCs w:val="28"/>
        </w:rPr>
      </w:pPr>
      <w:r>
        <w:rPr>
          <w:sz w:val="28"/>
          <w:szCs w:val="28"/>
        </w:rPr>
        <w:t xml:space="preserve">Основными этапами работ по разработке рекомендаций по определению кластеров на территории </w:t>
      </w:r>
      <w:proofErr w:type="spellStart"/>
      <w:r>
        <w:rPr>
          <w:sz w:val="28"/>
          <w:szCs w:val="28"/>
        </w:rPr>
        <w:t>Кыргызской</w:t>
      </w:r>
      <w:proofErr w:type="spellEnd"/>
      <w:r>
        <w:rPr>
          <w:sz w:val="28"/>
          <w:szCs w:val="28"/>
        </w:rPr>
        <w:t xml:space="preserve"> Республики является выполнение нижеследующих положений.</w:t>
      </w:r>
    </w:p>
    <w:p w:rsidR="008A488E" w:rsidRPr="00AE1E37" w:rsidRDefault="008A488E" w:rsidP="008A488E">
      <w:pPr>
        <w:ind w:firstLine="284"/>
        <w:jc w:val="both"/>
        <w:rPr>
          <w:sz w:val="28"/>
          <w:szCs w:val="28"/>
        </w:rPr>
      </w:pPr>
      <w:r w:rsidRPr="00AE1E37">
        <w:rPr>
          <w:sz w:val="28"/>
          <w:szCs w:val="28"/>
        </w:rPr>
        <w:t>1. Решение о создании отраслевых или региональных кластеров.</w:t>
      </w:r>
    </w:p>
    <w:p w:rsidR="008A488E" w:rsidRDefault="008A488E" w:rsidP="008A488E">
      <w:pPr>
        <w:ind w:firstLine="708"/>
        <w:jc w:val="both"/>
        <w:rPr>
          <w:sz w:val="28"/>
          <w:szCs w:val="28"/>
        </w:rPr>
      </w:pPr>
      <w:r w:rsidRPr="005928D7">
        <w:rPr>
          <w:sz w:val="28"/>
          <w:szCs w:val="28"/>
        </w:rPr>
        <w:t xml:space="preserve">Реализация </w:t>
      </w:r>
      <w:r>
        <w:rPr>
          <w:sz w:val="28"/>
          <w:szCs w:val="28"/>
        </w:rPr>
        <w:t>стратегии развития с учетом кластерного подхода будет</w:t>
      </w:r>
      <w:r w:rsidRPr="005928D7">
        <w:rPr>
          <w:sz w:val="28"/>
          <w:szCs w:val="28"/>
        </w:rPr>
        <w:t xml:space="preserve"> способств</w:t>
      </w:r>
      <w:r>
        <w:rPr>
          <w:sz w:val="28"/>
          <w:szCs w:val="28"/>
        </w:rPr>
        <w:t xml:space="preserve">овать </w:t>
      </w:r>
      <w:r w:rsidRPr="005928D7">
        <w:rPr>
          <w:sz w:val="28"/>
          <w:szCs w:val="28"/>
        </w:rPr>
        <w:t>росту конкурентоспо</w:t>
      </w:r>
      <w:r>
        <w:rPr>
          <w:sz w:val="28"/>
          <w:szCs w:val="28"/>
        </w:rPr>
        <w:t>со</w:t>
      </w:r>
      <w:r w:rsidRPr="005928D7">
        <w:rPr>
          <w:sz w:val="28"/>
          <w:szCs w:val="28"/>
        </w:rPr>
        <w:t>бности бизнеса</w:t>
      </w:r>
      <w:r>
        <w:rPr>
          <w:sz w:val="28"/>
          <w:szCs w:val="28"/>
        </w:rPr>
        <w:t xml:space="preserve">, </w:t>
      </w:r>
      <w:r w:rsidRPr="005928D7">
        <w:rPr>
          <w:sz w:val="28"/>
          <w:szCs w:val="28"/>
        </w:rPr>
        <w:t xml:space="preserve">за счет реализации потенциала эффективного взаимодействия участников кластера, связанного </w:t>
      </w:r>
      <w:proofErr w:type="gramStart"/>
      <w:r w:rsidRPr="005928D7">
        <w:rPr>
          <w:sz w:val="28"/>
          <w:szCs w:val="28"/>
        </w:rPr>
        <w:t>с</w:t>
      </w:r>
      <w:proofErr w:type="gramEnd"/>
    </w:p>
    <w:p w:rsidR="008A488E" w:rsidRDefault="008A488E" w:rsidP="008A488E">
      <w:pPr>
        <w:jc w:val="both"/>
        <w:rPr>
          <w:rFonts w:asciiTheme="minorHAnsi" w:hAnsiTheme="minorHAnsi" w:cs="ArialMT"/>
          <w:sz w:val="28"/>
          <w:szCs w:val="28"/>
        </w:rPr>
      </w:pPr>
      <w:r w:rsidRPr="005928D7">
        <w:rPr>
          <w:sz w:val="28"/>
          <w:szCs w:val="28"/>
        </w:rPr>
        <w:t xml:space="preserve">их географически близким расположением, включая расширение </w:t>
      </w:r>
      <w:r w:rsidRPr="00A3380E">
        <w:rPr>
          <w:sz w:val="28"/>
          <w:szCs w:val="28"/>
        </w:rPr>
        <w:t>доступа к инновациям, технологиям, «ноу-хау», специализированным услугам и высококвалифицированным кадрам,</w:t>
      </w:r>
      <w:r w:rsidRPr="005928D7">
        <w:rPr>
          <w:sz w:val="28"/>
          <w:szCs w:val="28"/>
        </w:rPr>
        <w:t xml:space="preserve"> а также снижением </w:t>
      </w:r>
      <w:proofErr w:type="spellStart"/>
      <w:r w:rsidRPr="005928D7">
        <w:rPr>
          <w:sz w:val="28"/>
          <w:szCs w:val="28"/>
        </w:rPr>
        <w:t>трансакционных</w:t>
      </w:r>
      <w:proofErr w:type="spellEnd"/>
      <w:r w:rsidRPr="005928D7">
        <w:rPr>
          <w:sz w:val="28"/>
          <w:szCs w:val="28"/>
        </w:rPr>
        <w:t xml:space="preserve"> издержек, обеспечивающим формирование предпосылок для реализации совместных кооперационных проектов и продуктивной конкуренции</w:t>
      </w:r>
      <w:r w:rsidRPr="005928D7">
        <w:rPr>
          <w:rFonts w:ascii="ArialMT" w:hAnsi="ArialMT" w:cs="ArialMT"/>
          <w:sz w:val="28"/>
          <w:szCs w:val="28"/>
        </w:rPr>
        <w:t>.</w:t>
      </w:r>
    </w:p>
    <w:p w:rsidR="00E5108E" w:rsidRPr="00AE1E37" w:rsidRDefault="00E5108E" w:rsidP="00E5108E">
      <w:pPr>
        <w:autoSpaceDE w:val="0"/>
        <w:autoSpaceDN w:val="0"/>
        <w:adjustRightInd w:val="0"/>
        <w:ind w:firstLine="284"/>
        <w:jc w:val="both"/>
        <w:rPr>
          <w:sz w:val="28"/>
          <w:szCs w:val="28"/>
        </w:rPr>
      </w:pPr>
      <w:r w:rsidRPr="00AE1E37">
        <w:rPr>
          <w:sz w:val="28"/>
          <w:szCs w:val="28"/>
        </w:rPr>
        <w:t>2. Сбор информационных данных.</w:t>
      </w:r>
    </w:p>
    <w:p w:rsidR="00E5108E" w:rsidRDefault="00E5108E" w:rsidP="00E5108E">
      <w:pPr>
        <w:ind w:firstLine="355"/>
        <w:jc w:val="both"/>
        <w:rPr>
          <w:sz w:val="28"/>
          <w:szCs w:val="28"/>
        </w:rPr>
      </w:pPr>
      <w:r w:rsidRPr="00AE1E37">
        <w:rPr>
          <w:sz w:val="28"/>
          <w:szCs w:val="28"/>
        </w:rPr>
        <w:t>Исследователям полезно иметь схему для их систематизированного сбора</w:t>
      </w:r>
      <w:r w:rsidR="001B559B">
        <w:rPr>
          <w:sz w:val="28"/>
          <w:szCs w:val="28"/>
        </w:rPr>
        <w:t xml:space="preserve"> данных</w:t>
      </w:r>
      <w:r>
        <w:rPr>
          <w:sz w:val="28"/>
          <w:szCs w:val="28"/>
        </w:rPr>
        <w:t xml:space="preserve"> [85, </w:t>
      </w:r>
      <w:r w:rsidRPr="00FB0757">
        <w:rPr>
          <w:sz w:val="28"/>
          <w:szCs w:val="28"/>
        </w:rPr>
        <w:t>с.454</w:t>
      </w:r>
      <w:r>
        <w:rPr>
          <w:sz w:val="28"/>
          <w:szCs w:val="28"/>
        </w:rPr>
        <w:t>].</w:t>
      </w:r>
      <w:r w:rsidRPr="00AE1E37">
        <w:rPr>
          <w:sz w:val="28"/>
          <w:szCs w:val="28"/>
        </w:rPr>
        <w:t xml:space="preserve"> Имея </w:t>
      </w:r>
      <w:r w:rsidR="001B559B">
        <w:rPr>
          <w:sz w:val="28"/>
          <w:szCs w:val="28"/>
        </w:rPr>
        <w:t xml:space="preserve">такую </w:t>
      </w:r>
      <w:r w:rsidRPr="00AE1E37">
        <w:rPr>
          <w:sz w:val="28"/>
          <w:szCs w:val="28"/>
        </w:rPr>
        <w:t>схему, можно приступить к решению следующего важного стратегического вопроса о последовательности осуществления этого процесса в каждой сфере. Здесь имеется ряд альтернативных подходов — от изучения каждого пункта в определенный момент до изучения случайной последовательности.</w:t>
      </w:r>
    </w:p>
    <w:p w:rsidR="00AA6D21" w:rsidRPr="00AC57C2" w:rsidRDefault="00AA6D21" w:rsidP="00095E4C">
      <w:pPr>
        <w:pStyle w:val="a5"/>
        <w:numPr>
          <w:ilvl w:val="0"/>
          <w:numId w:val="8"/>
        </w:numPr>
        <w:autoSpaceDE w:val="0"/>
        <w:autoSpaceDN w:val="0"/>
        <w:adjustRightInd w:val="0"/>
        <w:jc w:val="both"/>
        <w:rPr>
          <w:sz w:val="28"/>
          <w:szCs w:val="28"/>
        </w:rPr>
      </w:pPr>
      <w:r w:rsidRPr="00AC57C2">
        <w:rPr>
          <w:sz w:val="28"/>
          <w:szCs w:val="28"/>
        </w:rPr>
        <w:t>Анализ состояния компаний в отрасли.</w:t>
      </w:r>
    </w:p>
    <w:p w:rsidR="00AA6D21" w:rsidRPr="00AE1E37" w:rsidRDefault="00AA6D21" w:rsidP="00AA6D21">
      <w:pPr>
        <w:autoSpaceDE w:val="0"/>
        <w:autoSpaceDN w:val="0"/>
        <w:adjustRightInd w:val="0"/>
        <w:ind w:firstLine="284"/>
        <w:jc w:val="both"/>
        <w:rPr>
          <w:sz w:val="28"/>
          <w:szCs w:val="28"/>
        </w:rPr>
      </w:pPr>
      <w:r w:rsidRPr="00AE1E37">
        <w:rPr>
          <w:sz w:val="28"/>
          <w:szCs w:val="28"/>
        </w:rPr>
        <w:t>Анализ общего положения компании позволяет определить соответствие ее стратегии внешней и внутренней среде, т.е. внешним рыночным условиям и внутренним ресурсам и конкурентным возможностям.</w:t>
      </w:r>
    </w:p>
    <w:p w:rsidR="00AA6D21" w:rsidRPr="00AE1E37" w:rsidRDefault="00AA6D21" w:rsidP="00095E4C">
      <w:pPr>
        <w:numPr>
          <w:ilvl w:val="0"/>
          <w:numId w:val="12"/>
        </w:numPr>
        <w:tabs>
          <w:tab w:val="left" w:pos="567"/>
        </w:tabs>
        <w:jc w:val="both"/>
        <w:rPr>
          <w:sz w:val="28"/>
          <w:szCs w:val="28"/>
        </w:rPr>
      </w:pPr>
      <w:r w:rsidRPr="00AE1E37">
        <w:rPr>
          <w:sz w:val="28"/>
          <w:szCs w:val="28"/>
        </w:rPr>
        <w:t>Возможность создания кластера.</w:t>
      </w:r>
    </w:p>
    <w:p w:rsidR="00AA6D21" w:rsidRPr="00AE1E37" w:rsidRDefault="00AA6D21" w:rsidP="00AA6D21">
      <w:pPr>
        <w:ind w:firstLine="355"/>
        <w:jc w:val="both"/>
        <w:rPr>
          <w:spacing w:val="-5"/>
          <w:sz w:val="28"/>
          <w:szCs w:val="28"/>
        </w:rPr>
      </w:pPr>
      <w:r w:rsidRPr="00AE1E37">
        <w:rPr>
          <w:spacing w:val="-5"/>
          <w:sz w:val="28"/>
          <w:szCs w:val="28"/>
        </w:rPr>
        <w:t>Для оценки  возможности создания конкретного кластера необходимо изучить экономические, организационные и ресурсные предпосылки его формирования.</w:t>
      </w:r>
    </w:p>
    <w:p w:rsidR="00AA6D21" w:rsidRPr="009B4785" w:rsidRDefault="00AA6D21" w:rsidP="00095E4C">
      <w:pPr>
        <w:pStyle w:val="a5"/>
        <w:numPr>
          <w:ilvl w:val="0"/>
          <w:numId w:val="12"/>
        </w:numPr>
        <w:autoSpaceDE w:val="0"/>
        <w:autoSpaceDN w:val="0"/>
        <w:adjustRightInd w:val="0"/>
        <w:jc w:val="both"/>
        <w:rPr>
          <w:spacing w:val="-5"/>
          <w:sz w:val="28"/>
          <w:szCs w:val="28"/>
        </w:rPr>
      </w:pPr>
      <w:r w:rsidRPr="009B4785">
        <w:rPr>
          <w:spacing w:val="-5"/>
          <w:sz w:val="28"/>
          <w:szCs w:val="28"/>
        </w:rPr>
        <w:t>Обоснование использования кластерной формы.</w:t>
      </w:r>
    </w:p>
    <w:p w:rsidR="00AA6D21" w:rsidRPr="00AE1E37" w:rsidRDefault="00AA6D21" w:rsidP="00AA6D21">
      <w:pPr>
        <w:ind w:firstLine="355"/>
        <w:jc w:val="both"/>
        <w:rPr>
          <w:spacing w:val="-5"/>
          <w:sz w:val="28"/>
          <w:szCs w:val="28"/>
        </w:rPr>
      </w:pPr>
      <w:r w:rsidRPr="00AE1E37">
        <w:rPr>
          <w:spacing w:val="-5"/>
          <w:sz w:val="28"/>
          <w:szCs w:val="28"/>
        </w:rPr>
        <w:t>Данное направление показывает качественный анализ институциональных и экономических факторов использования именно кластерной формы организации конкретного вида бизнеса.</w:t>
      </w:r>
    </w:p>
    <w:p w:rsidR="00AA6D21" w:rsidRPr="00AE1E37" w:rsidRDefault="00AA6D21" w:rsidP="00095E4C">
      <w:pPr>
        <w:numPr>
          <w:ilvl w:val="0"/>
          <w:numId w:val="12"/>
        </w:numPr>
        <w:autoSpaceDE w:val="0"/>
        <w:autoSpaceDN w:val="0"/>
        <w:adjustRightInd w:val="0"/>
        <w:jc w:val="both"/>
        <w:rPr>
          <w:color w:val="000000"/>
          <w:spacing w:val="-5"/>
          <w:sz w:val="28"/>
          <w:szCs w:val="28"/>
        </w:rPr>
      </w:pPr>
      <w:r w:rsidRPr="00AE1E37">
        <w:rPr>
          <w:color w:val="000000"/>
          <w:spacing w:val="-5"/>
          <w:sz w:val="28"/>
          <w:szCs w:val="28"/>
        </w:rPr>
        <w:lastRenderedPageBreak/>
        <w:t>Разработка нормативно-правовых документов по созданию кластера.</w:t>
      </w:r>
    </w:p>
    <w:p w:rsidR="00AA6D21" w:rsidRPr="00AE1E37" w:rsidRDefault="00AA6D21" w:rsidP="00AA6D21">
      <w:pPr>
        <w:autoSpaceDE w:val="0"/>
        <w:autoSpaceDN w:val="0"/>
        <w:adjustRightInd w:val="0"/>
        <w:ind w:firstLine="360"/>
        <w:jc w:val="both"/>
        <w:rPr>
          <w:color w:val="000000"/>
          <w:spacing w:val="-5"/>
          <w:sz w:val="28"/>
          <w:szCs w:val="28"/>
        </w:rPr>
      </w:pPr>
      <w:r w:rsidRPr="00AE1E37">
        <w:rPr>
          <w:color w:val="000000"/>
          <w:spacing w:val="-5"/>
          <w:sz w:val="28"/>
          <w:szCs w:val="28"/>
        </w:rPr>
        <w:t xml:space="preserve">Данный аспект предполагает подготовку необходимых, для формирования кластера законодательных актов, постановлений Правительства </w:t>
      </w:r>
      <w:proofErr w:type="spellStart"/>
      <w:r w:rsidRPr="00AE1E37">
        <w:rPr>
          <w:color w:val="000000"/>
          <w:spacing w:val="-5"/>
          <w:sz w:val="28"/>
          <w:szCs w:val="28"/>
        </w:rPr>
        <w:t>Кыргызской</w:t>
      </w:r>
      <w:proofErr w:type="spellEnd"/>
      <w:r w:rsidRPr="00AE1E37">
        <w:rPr>
          <w:color w:val="000000"/>
          <w:spacing w:val="-5"/>
          <w:sz w:val="28"/>
          <w:szCs w:val="28"/>
        </w:rPr>
        <w:t xml:space="preserve"> Республики, программ развития обязательные для всех лиц, ответственных за формирование кластера.</w:t>
      </w:r>
    </w:p>
    <w:p w:rsidR="00AA6D21" w:rsidRPr="00AE1E37" w:rsidRDefault="00AA6D21" w:rsidP="00AA6D21">
      <w:pPr>
        <w:autoSpaceDE w:val="0"/>
        <w:autoSpaceDN w:val="0"/>
        <w:adjustRightInd w:val="0"/>
        <w:ind w:firstLine="360"/>
        <w:jc w:val="both"/>
        <w:rPr>
          <w:spacing w:val="-5"/>
          <w:sz w:val="28"/>
          <w:szCs w:val="28"/>
        </w:rPr>
      </w:pPr>
      <w:r w:rsidRPr="00AE1E37">
        <w:rPr>
          <w:spacing w:val="-5"/>
          <w:sz w:val="28"/>
          <w:szCs w:val="28"/>
        </w:rPr>
        <w:t>7. Определение стратегических целей и задач создания кластера.</w:t>
      </w:r>
    </w:p>
    <w:p w:rsidR="00AA6D21" w:rsidRPr="00AE1E37" w:rsidRDefault="00AA6D21" w:rsidP="00AA6D21">
      <w:pPr>
        <w:autoSpaceDE w:val="0"/>
        <w:autoSpaceDN w:val="0"/>
        <w:adjustRightInd w:val="0"/>
        <w:ind w:firstLine="360"/>
        <w:jc w:val="both"/>
        <w:rPr>
          <w:sz w:val="28"/>
          <w:szCs w:val="28"/>
        </w:rPr>
      </w:pPr>
      <w:r w:rsidRPr="00AE1E37">
        <w:rPr>
          <w:sz w:val="28"/>
          <w:szCs w:val="28"/>
        </w:rPr>
        <w:t xml:space="preserve">Сама по себе стратегическая цель является важнейшим цементирующим элементом для всех участников кластера и должна отражать концептуальную идею кластера. Она должна быть конкретной, достижимой и измеримой. </w:t>
      </w:r>
    </w:p>
    <w:p w:rsidR="00AA6D21" w:rsidRPr="00AE1E37" w:rsidRDefault="00AA6D21" w:rsidP="00AA6D21">
      <w:pPr>
        <w:autoSpaceDE w:val="0"/>
        <w:autoSpaceDN w:val="0"/>
        <w:adjustRightInd w:val="0"/>
        <w:ind w:left="360"/>
        <w:jc w:val="both"/>
        <w:rPr>
          <w:color w:val="000000"/>
          <w:spacing w:val="-5"/>
          <w:sz w:val="28"/>
          <w:szCs w:val="28"/>
        </w:rPr>
      </w:pPr>
      <w:r w:rsidRPr="00AE1E37">
        <w:rPr>
          <w:color w:val="000000"/>
          <w:spacing w:val="-5"/>
          <w:sz w:val="28"/>
          <w:szCs w:val="28"/>
        </w:rPr>
        <w:t>8.  Принятие нормативно-правовых документов по созданию кластера.</w:t>
      </w:r>
    </w:p>
    <w:p w:rsidR="00AA6D21" w:rsidRPr="00AE1E37" w:rsidRDefault="00AA6D21" w:rsidP="00AA6D21">
      <w:pPr>
        <w:autoSpaceDE w:val="0"/>
        <w:autoSpaceDN w:val="0"/>
        <w:adjustRightInd w:val="0"/>
        <w:ind w:firstLine="360"/>
        <w:jc w:val="both"/>
        <w:rPr>
          <w:sz w:val="28"/>
          <w:szCs w:val="28"/>
        </w:rPr>
      </w:pPr>
      <w:r w:rsidRPr="00AE1E37">
        <w:rPr>
          <w:sz w:val="28"/>
          <w:szCs w:val="28"/>
        </w:rPr>
        <w:t>Для нормального функционирования отраслевого или регионального кластера необходимо принятие закона о кластерах, технопарках, инновационных инкубаторах.</w:t>
      </w:r>
    </w:p>
    <w:p w:rsidR="00AA6D21" w:rsidRPr="00AE1E37" w:rsidRDefault="00AA6D21" w:rsidP="00AA6D21">
      <w:pPr>
        <w:autoSpaceDE w:val="0"/>
        <w:autoSpaceDN w:val="0"/>
        <w:adjustRightInd w:val="0"/>
        <w:ind w:firstLine="426"/>
        <w:jc w:val="both"/>
        <w:rPr>
          <w:sz w:val="28"/>
          <w:szCs w:val="28"/>
        </w:rPr>
      </w:pPr>
      <w:r w:rsidRPr="00AE1E37">
        <w:rPr>
          <w:sz w:val="28"/>
          <w:szCs w:val="28"/>
        </w:rPr>
        <w:t>9.  Определение структуры и состав участников кластера.</w:t>
      </w:r>
    </w:p>
    <w:p w:rsidR="00AA6D21" w:rsidRPr="00AE1E37" w:rsidRDefault="00AA6D21" w:rsidP="00AA6D21">
      <w:pPr>
        <w:autoSpaceDE w:val="0"/>
        <w:autoSpaceDN w:val="0"/>
        <w:adjustRightInd w:val="0"/>
        <w:ind w:firstLine="355"/>
        <w:jc w:val="both"/>
        <w:rPr>
          <w:sz w:val="28"/>
          <w:szCs w:val="28"/>
        </w:rPr>
      </w:pPr>
      <w:r w:rsidRPr="00AE1E37">
        <w:rPr>
          <w:sz w:val="28"/>
          <w:szCs w:val="28"/>
        </w:rPr>
        <w:t>Исходя из специфики, сложившихся личностных отношений между потенциальными участниками кластера, развитостью инфраструктурных организаций в регионе по поддержке малого и инновационного предпринимательства, силы ассоциированных организаций бизнеса в регионе и др. должен формироваться состав участников кластера.</w:t>
      </w:r>
    </w:p>
    <w:p w:rsidR="00AA6D21" w:rsidRPr="00AE1E37" w:rsidRDefault="00AA6D21" w:rsidP="00AA6D21">
      <w:pPr>
        <w:autoSpaceDE w:val="0"/>
        <w:autoSpaceDN w:val="0"/>
        <w:adjustRightInd w:val="0"/>
        <w:ind w:firstLine="360"/>
        <w:jc w:val="both"/>
        <w:rPr>
          <w:sz w:val="28"/>
          <w:szCs w:val="28"/>
        </w:rPr>
      </w:pPr>
      <w:r w:rsidRPr="00AE1E37">
        <w:rPr>
          <w:sz w:val="28"/>
          <w:szCs w:val="28"/>
        </w:rPr>
        <w:t>10. Этапы создания и развития отраслевого или регионального кластера.</w:t>
      </w:r>
    </w:p>
    <w:p w:rsidR="00AA6D21" w:rsidRPr="00AE1E37" w:rsidRDefault="00AA6D21" w:rsidP="00AA6D21">
      <w:pPr>
        <w:autoSpaceDE w:val="0"/>
        <w:autoSpaceDN w:val="0"/>
        <w:adjustRightInd w:val="0"/>
        <w:ind w:firstLine="355"/>
        <w:jc w:val="both"/>
        <w:rPr>
          <w:color w:val="000000"/>
          <w:spacing w:val="-5"/>
          <w:sz w:val="28"/>
          <w:szCs w:val="28"/>
        </w:rPr>
      </w:pPr>
      <w:r w:rsidRPr="00AE1E37">
        <w:rPr>
          <w:sz w:val="28"/>
          <w:szCs w:val="28"/>
        </w:rPr>
        <w:t>Кластер в своем развитии проходит ряд этапов. Многочисленные примеры формирования и развития кластера свидетельствуют о том, что для его успешного формирования нужно более десяти лет, чтобы он смог выработать глубокое и реальное конкурентное преимущество. В своем развитии кластер проходит этапы: зарождение, рост, зрелость, спад.</w:t>
      </w:r>
    </w:p>
    <w:p w:rsidR="00AA6D21" w:rsidRPr="00AE1E37" w:rsidRDefault="00AA6D21" w:rsidP="00095E4C">
      <w:pPr>
        <w:numPr>
          <w:ilvl w:val="0"/>
          <w:numId w:val="13"/>
        </w:numPr>
        <w:tabs>
          <w:tab w:val="left" w:pos="851"/>
        </w:tabs>
        <w:autoSpaceDE w:val="0"/>
        <w:autoSpaceDN w:val="0"/>
        <w:adjustRightInd w:val="0"/>
        <w:ind w:left="0" w:firstLine="426"/>
        <w:jc w:val="both"/>
        <w:rPr>
          <w:sz w:val="28"/>
          <w:szCs w:val="28"/>
        </w:rPr>
      </w:pPr>
      <w:r w:rsidRPr="00AE1E37">
        <w:rPr>
          <w:sz w:val="28"/>
          <w:szCs w:val="28"/>
        </w:rPr>
        <w:t>Взаимодействие государства и бизнеса в рамках государственно-частного партнерства по поддержке отраслевого или регионального кластера.</w:t>
      </w:r>
    </w:p>
    <w:p w:rsidR="00AA6D21" w:rsidRPr="00AE1E37" w:rsidRDefault="00AA6D21" w:rsidP="00AA6D21">
      <w:pPr>
        <w:autoSpaceDE w:val="0"/>
        <w:autoSpaceDN w:val="0"/>
        <w:adjustRightInd w:val="0"/>
        <w:ind w:firstLine="349"/>
        <w:jc w:val="both"/>
        <w:rPr>
          <w:sz w:val="28"/>
          <w:szCs w:val="28"/>
        </w:rPr>
      </w:pPr>
      <w:r w:rsidRPr="00AE1E37">
        <w:rPr>
          <w:sz w:val="28"/>
          <w:szCs w:val="28"/>
        </w:rPr>
        <w:t xml:space="preserve">В данном разделе предусмотрена разработка инвестиционной модели на основе государственно-частного партнерства (ГЧП). Существуют разные механизмы ГЧП – от договоров по предоставлению услуг до контрактов по управлению, от лизинга до концессий. </w:t>
      </w:r>
    </w:p>
    <w:p w:rsidR="00AA6D21" w:rsidRPr="00AE1E37" w:rsidRDefault="00AA6D21" w:rsidP="00095E4C">
      <w:pPr>
        <w:numPr>
          <w:ilvl w:val="0"/>
          <w:numId w:val="13"/>
        </w:numPr>
        <w:autoSpaceDE w:val="0"/>
        <w:autoSpaceDN w:val="0"/>
        <w:adjustRightInd w:val="0"/>
        <w:jc w:val="both"/>
        <w:rPr>
          <w:sz w:val="28"/>
          <w:szCs w:val="28"/>
        </w:rPr>
      </w:pPr>
      <w:r w:rsidRPr="00AE1E37">
        <w:rPr>
          <w:sz w:val="28"/>
          <w:szCs w:val="28"/>
        </w:rPr>
        <w:t>Формирование механизма управления кластером предполагает.</w:t>
      </w:r>
    </w:p>
    <w:p w:rsidR="00AA6D21" w:rsidRPr="00AE1E37" w:rsidRDefault="00AA6D21" w:rsidP="00AA6D21">
      <w:pPr>
        <w:tabs>
          <w:tab w:val="left" w:pos="0"/>
        </w:tabs>
        <w:autoSpaceDE w:val="0"/>
        <w:autoSpaceDN w:val="0"/>
        <w:adjustRightInd w:val="0"/>
        <w:jc w:val="both"/>
        <w:rPr>
          <w:sz w:val="28"/>
          <w:szCs w:val="28"/>
        </w:rPr>
      </w:pPr>
      <w:r w:rsidRPr="00AE1E37">
        <w:rPr>
          <w:sz w:val="28"/>
          <w:szCs w:val="28"/>
        </w:rPr>
        <w:tab/>
        <w:t>Формирование группы лидеров (около 10 чел.) - основных заинтересованных сторон, чья задача - разработать видение (концепцию) кластера и убедить потенциальных участников в его выгодности;</w:t>
      </w:r>
    </w:p>
    <w:p w:rsidR="00AA6D21" w:rsidRPr="00AE1E37" w:rsidRDefault="00AA6D21" w:rsidP="00095E4C">
      <w:pPr>
        <w:numPr>
          <w:ilvl w:val="0"/>
          <w:numId w:val="13"/>
        </w:numPr>
        <w:tabs>
          <w:tab w:val="left" w:pos="851"/>
        </w:tabs>
        <w:autoSpaceDE w:val="0"/>
        <w:autoSpaceDN w:val="0"/>
        <w:adjustRightInd w:val="0"/>
        <w:ind w:left="0" w:firstLine="426"/>
        <w:jc w:val="both"/>
        <w:rPr>
          <w:sz w:val="28"/>
          <w:szCs w:val="28"/>
        </w:rPr>
      </w:pPr>
      <w:r w:rsidRPr="00AE1E37">
        <w:rPr>
          <w:sz w:val="28"/>
          <w:szCs w:val="28"/>
        </w:rPr>
        <w:t>Создание центра аналитической и информационной поддержки отраслевого или регионального кластера.</w:t>
      </w:r>
    </w:p>
    <w:p w:rsidR="00AA6D21" w:rsidRPr="00AE1E37" w:rsidRDefault="00AA6D21" w:rsidP="00AA6D21">
      <w:pPr>
        <w:autoSpaceDE w:val="0"/>
        <w:autoSpaceDN w:val="0"/>
        <w:adjustRightInd w:val="0"/>
        <w:ind w:firstLine="349"/>
        <w:jc w:val="both"/>
        <w:rPr>
          <w:sz w:val="28"/>
          <w:szCs w:val="28"/>
        </w:rPr>
      </w:pPr>
      <w:r w:rsidRPr="00AE1E37">
        <w:rPr>
          <w:sz w:val="28"/>
          <w:szCs w:val="28"/>
        </w:rPr>
        <w:t>Целью создания центра аналитической и информационной поддержки отраслевого или регионального кластера является оказание помощи в мероприятиях по развитию кластера, которая будет заключаться в широком освещении создания и развития кластера, подготовки аналитических выкладок по возникающим проблемам формирования и развития кластера.</w:t>
      </w:r>
    </w:p>
    <w:p w:rsidR="00AA6D21" w:rsidRPr="00AE1E37" w:rsidRDefault="00AA6D21" w:rsidP="00095E4C">
      <w:pPr>
        <w:numPr>
          <w:ilvl w:val="0"/>
          <w:numId w:val="13"/>
        </w:numPr>
        <w:tabs>
          <w:tab w:val="left" w:pos="851"/>
        </w:tabs>
        <w:autoSpaceDE w:val="0"/>
        <w:autoSpaceDN w:val="0"/>
        <w:adjustRightInd w:val="0"/>
        <w:ind w:left="0" w:firstLine="426"/>
        <w:jc w:val="both"/>
        <w:rPr>
          <w:sz w:val="28"/>
          <w:szCs w:val="28"/>
        </w:rPr>
      </w:pPr>
      <w:r w:rsidRPr="00AE1E37">
        <w:rPr>
          <w:sz w:val="28"/>
          <w:szCs w:val="28"/>
        </w:rPr>
        <w:t xml:space="preserve"> Отслеживание процесса функционирования отраслевого или регионального кластера.</w:t>
      </w:r>
    </w:p>
    <w:p w:rsidR="00AA6D21" w:rsidRDefault="00AA6D21" w:rsidP="00AA6D21">
      <w:pPr>
        <w:autoSpaceDE w:val="0"/>
        <w:autoSpaceDN w:val="0"/>
        <w:adjustRightInd w:val="0"/>
        <w:ind w:firstLine="426"/>
        <w:jc w:val="both"/>
        <w:rPr>
          <w:sz w:val="28"/>
          <w:szCs w:val="28"/>
        </w:rPr>
      </w:pPr>
      <w:r>
        <w:rPr>
          <w:sz w:val="28"/>
          <w:szCs w:val="28"/>
        </w:rPr>
        <w:lastRenderedPageBreak/>
        <w:t xml:space="preserve">Данный аспект предполагает проведение мониторинга жизнедеятельности кластера для формирования определенных знаний и опыта, а также с целью оперативного устранения возникших проблем. </w:t>
      </w:r>
    </w:p>
    <w:p w:rsidR="00AA6D21" w:rsidRDefault="00AA6D21" w:rsidP="00AA6D21">
      <w:pPr>
        <w:autoSpaceDE w:val="0"/>
        <w:autoSpaceDN w:val="0"/>
        <w:adjustRightInd w:val="0"/>
        <w:ind w:firstLine="426"/>
        <w:jc w:val="both"/>
        <w:rPr>
          <w:sz w:val="28"/>
          <w:szCs w:val="28"/>
        </w:rPr>
      </w:pPr>
      <w:r>
        <w:rPr>
          <w:sz w:val="28"/>
          <w:szCs w:val="28"/>
        </w:rPr>
        <w:t xml:space="preserve">Хотелось бы отметить, что используя мировой опыт кластерного развития и учитывая особенности экономики </w:t>
      </w:r>
      <w:proofErr w:type="spellStart"/>
      <w:r>
        <w:rPr>
          <w:sz w:val="28"/>
          <w:szCs w:val="28"/>
        </w:rPr>
        <w:t>Кыргызской</w:t>
      </w:r>
      <w:proofErr w:type="spellEnd"/>
      <w:r>
        <w:rPr>
          <w:sz w:val="28"/>
          <w:szCs w:val="28"/>
        </w:rPr>
        <w:t xml:space="preserve"> Республики предложенный нами методологический подход формирования отраслевого или регионального кластера, при активной роли органов государственной власти и частного бизнеса, должен сыграть огромную роль в развитии Кыргызстана.</w:t>
      </w:r>
    </w:p>
    <w:p w:rsidR="00AA6D21" w:rsidRDefault="00AA6D21" w:rsidP="008B7014">
      <w:pPr>
        <w:ind w:firstLine="708"/>
        <w:jc w:val="both"/>
        <w:rPr>
          <w:sz w:val="28"/>
          <w:szCs w:val="28"/>
        </w:rPr>
      </w:pPr>
      <w:r w:rsidRPr="00C47468">
        <w:rPr>
          <w:b/>
          <w:sz w:val="28"/>
          <w:szCs w:val="28"/>
        </w:rPr>
        <w:t>В пятой главе</w:t>
      </w:r>
      <w:r>
        <w:rPr>
          <w:sz w:val="28"/>
          <w:szCs w:val="28"/>
        </w:rPr>
        <w:t xml:space="preserve"> «Разработка механизма формирования кластера на базе топливно-энергетической промышленности» рассмотрены организационные, экономические и ресурсные предпосылки создания кластера, механизмы реализации кластерного подхода и перспективы кластерного развития</w:t>
      </w:r>
      <w:r w:rsidRPr="00C47468">
        <w:rPr>
          <w:sz w:val="28"/>
          <w:szCs w:val="28"/>
        </w:rPr>
        <w:t xml:space="preserve"> </w:t>
      </w:r>
      <w:r>
        <w:rPr>
          <w:sz w:val="28"/>
          <w:szCs w:val="28"/>
        </w:rPr>
        <w:t>в топливно-энергетической промышленности.</w:t>
      </w:r>
    </w:p>
    <w:p w:rsidR="00AA6D21" w:rsidRDefault="00AA6D21" w:rsidP="00AA6D21">
      <w:pPr>
        <w:tabs>
          <w:tab w:val="left" w:pos="0"/>
        </w:tabs>
        <w:ind w:firstLine="360"/>
        <w:jc w:val="both"/>
        <w:rPr>
          <w:sz w:val="28"/>
          <w:szCs w:val="28"/>
        </w:rPr>
      </w:pPr>
      <w:r>
        <w:rPr>
          <w:sz w:val="28"/>
          <w:szCs w:val="28"/>
        </w:rPr>
        <w:tab/>
        <w:t xml:space="preserve">В данной главе нами предлагается модель кластера в энергетике. </w:t>
      </w:r>
    </w:p>
    <w:p w:rsidR="00AA6D21" w:rsidRDefault="00AA6D21" w:rsidP="000A7170">
      <w:pPr>
        <w:pStyle w:val="a3"/>
        <w:ind w:firstLine="708"/>
        <w:rPr>
          <w:rFonts w:eastAsia="Calibri"/>
          <w:bCs/>
          <w:szCs w:val="28"/>
          <w:lang w:eastAsia="en-US"/>
        </w:rPr>
      </w:pPr>
      <w:r>
        <w:rPr>
          <w:rFonts w:eastAsia="Calibri"/>
          <w:szCs w:val="28"/>
          <w:lang w:eastAsia="en-US"/>
        </w:rPr>
        <w:t xml:space="preserve">На территории нашей страны </w:t>
      </w:r>
      <w:r>
        <w:rPr>
          <w:rFonts w:eastAsia="Calibri"/>
          <w:bCs/>
          <w:szCs w:val="28"/>
          <w:lang w:eastAsia="en-US"/>
        </w:rPr>
        <w:t xml:space="preserve">существуют определенные </w:t>
      </w:r>
      <w:r w:rsidRPr="008B7014">
        <w:rPr>
          <w:rFonts w:eastAsia="Calibri"/>
          <w:bCs/>
          <w:szCs w:val="28"/>
          <w:lang w:eastAsia="en-US"/>
        </w:rPr>
        <w:t>организационные, экономические, ресурсные предпосылки</w:t>
      </w:r>
      <w:r>
        <w:rPr>
          <w:rFonts w:eastAsia="Calibri"/>
          <w:bCs/>
          <w:szCs w:val="28"/>
          <w:lang w:eastAsia="en-US"/>
        </w:rPr>
        <w:t xml:space="preserve"> для создания кластера в энергетике, которы</w:t>
      </w:r>
      <w:r w:rsidR="001B559B">
        <w:rPr>
          <w:rFonts w:eastAsia="Calibri"/>
          <w:bCs/>
          <w:szCs w:val="28"/>
          <w:lang w:eastAsia="en-US"/>
        </w:rPr>
        <w:t>е</w:t>
      </w:r>
      <w:r>
        <w:rPr>
          <w:rFonts w:eastAsia="Calibri"/>
          <w:bCs/>
          <w:szCs w:val="28"/>
          <w:lang w:eastAsia="en-US"/>
        </w:rPr>
        <w:t xml:space="preserve"> буд</w:t>
      </w:r>
      <w:r w:rsidR="001B559B">
        <w:rPr>
          <w:rFonts w:eastAsia="Calibri"/>
          <w:bCs/>
          <w:szCs w:val="28"/>
          <w:lang w:eastAsia="en-US"/>
        </w:rPr>
        <w:t>у</w:t>
      </w:r>
      <w:r>
        <w:rPr>
          <w:rFonts w:eastAsia="Calibri"/>
          <w:bCs/>
          <w:szCs w:val="28"/>
          <w:lang w:eastAsia="en-US"/>
        </w:rPr>
        <w:t xml:space="preserve">т обладать высоким экспортным потенциалом и тем самым даст возможность включиться Кыргызстану в </w:t>
      </w:r>
      <w:proofErr w:type="spellStart"/>
      <w:r>
        <w:rPr>
          <w:rFonts w:eastAsia="Calibri"/>
          <w:bCs/>
          <w:szCs w:val="28"/>
          <w:lang w:eastAsia="en-US"/>
        </w:rPr>
        <w:t>глобализационные</w:t>
      </w:r>
      <w:proofErr w:type="spellEnd"/>
      <w:r>
        <w:rPr>
          <w:rFonts w:eastAsia="Calibri"/>
          <w:bCs/>
          <w:szCs w:val="28"/>
          <w:lang w:eastAsia="en-US"/>
        </w:rPr>
        <w:t xml:space="preserve"> процессы. </w:t>
      </w:r>
    </w:p>
    <w:p w:rsidR="00AA6D21" w:rsidRDefault="00AA6D21" w:rsidP="00AA6D21">
      <w:pPr>
        <w:pStyle w:val="12"/>
        <w:shd w:val="clear" w:color="auto" w:fill="auto"/>
        <w:spacing w:before="0" w:line="240" w:lineRule="auto"/>
        <w:ind w:left="20" w:firstLine="720"/>
        <w:rPr>
          <w:rFonts w:ascii="Times New Roman" w:eastAsia="Calibri" w:hAnsi="Times New Roman"/>
          <w:sz w:val="28"/>
          <w:szCs w:val="28"/>
        </w:rPr>
      </w:pPr>
      <w:r>
        <w:rPr>
          <w:rFonts w:ascii="Times New Roman" w:eastAsia="Calibri" w:hAnsi="Times New Roman"/>
          <w:sz w:val="28"/>
          <w:szCs w:val="28"/>
        </w:rPr>
        <w:t xml:space="preserve">Высокая обеспеченность гидроэнергетическими ресурсами, как было сказано выше, создала благоприятные предпосылки для развития энергетического комплекса </w:t>
      </w:r>
      <w:proofErr w:type="spellStart"/>
      <w:r>
        <w:rPr>
          <w:rFonts w:ascii="Times New Roman" w:eastAsia="Calibri" w:hAnsi="Times New Roman"/>
          <w:sz w:val="28"/>
          <w:szCs w:val="28"/>
        </w:rPr>
        <w:t>Кыргызской</w:t>
      </w:r>
      <w:proofErr w:type="spellEnd"/>
      <w:r>
        <w:rPr>
          <w:rFonts w:ascii="Times New Roman" w:eastAsia="Calibri" w:hAnsi="Times New Roman"/>
          <w:sz w:val="28"/>
          <w:szCs w:val="28"/>
        </w:rPr>
        <w:t xml:space="preserve"> Республики, который с начала 80-х годов прошлого столетия стал крупным производителем гидроэнергии в Центральной Азии.</w:t>
      </w:r>
    </w:p>
    <w:p w:rsidR="00AA6D21" w:rsidRDefault="00AA6D21" w:rsidP="00AA6D21">
      <w:pPr>
        <w:pStyle w:val="12"/>
        <w:shd w:val="clear" w:color="auto" w:fill="auto"/>
        <w:spacing w:before="0" w:line="240" w:lineRule="auto"/>
        <w:ind w:left="20" w:firstLine="720"/>
        <w:rPr>
          <w:rFonts w:ascii="Times New Roman" w:eastAsia="Calibri" w:hAnsi="Times New Roman"/>
          <w:sz w:val="28"/>
          <w:szCs w:val="28"/>
        </w:rPr>
      </w:pPr>
      <w:r>
        <w:rPr>
          <w:rFonts w:ascii="Times New Roman" w:eastAsia="Calibri" w:hAnsi="Times New Roman"/>
          <w:sz w:val="28"/>
          <w:szCs w:val="28"/>
        </w:rPr>
        <w:t>Энергосистема Кыргызстана одна из немногих на постсоветском пространстве, которой удалось не только сохранить уровень производства электроэнергии, но и обеспечить ввод новых мощностей.</w:t>
      </w:r>
    </w:p>
    <w:p w:rsidR="00AA6D21" w:rsidRDefault="00AA6D21" w:rsidP="00AA6D21">
      <w:pPr>
        <w:pStyle w:val="12"/>
        <w:shd w:val="clear" w:color="auto" w:fill="auto"/>
        <w:spacing w:before="0" w:line="240" w:lineRule="auto"/>
        <w:ind w:left="20" w:firstLine="720"/>
        <w:rPr>
          <w:rFonts w:ascii="Times New Roman" w:eastAsia="Calibri" w:hAnsi="Times New Roman"/>
          <w:sz w:val="28"/>
          <w:szCs w:val="28"/>
        </w:rPr>
      </w:pPr>
      <w:r>
        <w:rPr>
          <w:rFonts w:ascii="Times New Roman" w:eastAsia="Calibri" w:hAnsi="Times New Roman"/>
          <w:sz w:val="28"/>
          <w:szCs w:val="28"/>
        </w:rPr>
        <w:t>В период перехода к рыночной экономике энергетика сумела сохранить базовые производственные мощности</w:t>
      </w:r>
      <w:r w:rsidR="001B559B">
        <w:rPr>
          <w:rFonts w:ascii="Times New Roman" w:eastAsia="Calibri" w:hAnsi="Times New Roman"/>
          <w:sz w:val="28"/>
          <w:szCs w:val="28"/>
        </w:rPr>
        <w:t xml:space="preserve"> и</w:t>
      </w:r>
      <w:r>
        <w:rPr>
          <w:rFonts w:ascii="Times New Roman" w:eastAsia="Calibri" w:hAnsi="Times New Roman"/>
          <w:sz w:val="28"/>
          <w:szCs w:val="28"/>
        </w:rPr>
        <w:t xml:space="preserve"> квалифицированных специалистов.</w:t>
      </w:r>
    </w:p>
    <w:p w:rsidR="00AA6D21" w:rsidRDefault="00AA6D21" w:rsidP="00AA6D21">
      <w:pPr>
        <w:tabs>
          <w:tab w:val="left" w:pos="1134"/>
        </w:tabs>
        <w:ind w:firstLine="709"/>
        <w:jc w:val="both"/>
        <w:rPr>
          <w:sz w:val="28"/>
          <w:szCs w:val="28"/>
        </w:rPr>
      </w:pPr>
      <w:r>
        <w:rPr>
          <w:sz w:val="28"/>
          <w:szCs w:val="28"/>
        </w:rPr>
        <w:t>Создаваемый к</w:t>
      </w:r>
      <w:r w:rsidRPr="00CC3417">
        <w:rPr>
          <w:sz w:val="28"/>
          <w:szCs w:val="28"/>
        </w:rPr>
        <w:t xml:space="preserve">ластер по своему типу является территориально-промышленным кластером, представляющим группу географически соседствующих взаимосвязанных и взаимодополняющих компаний и связанных с ними организаций, объединенных вокруг производства </w:t>
      </w:r>
      <w:r>
        <w:rPr>
          <w:sz w:val="28"/>
          <w:szCs w:val="28"/>
        </w:rPr>
        <w:t>и доставки электроэнергии</w:t>
      </w:r>
      <w:r w:rsidRPr="00CC3417">
        <w:rPr>
          <w:sz w:val="28"/>
          <w:szCs w:val="28"/>
        </w:rPr>
        <w:t>.</w:t>
      </w:r>
      <w:r>
        <w:rPr>
          <w:sz w:val="28"/>
          <w:szCs w:val="28"/>
        </w:rPr>
        <w:t xml:space="preserve"> </w:t>
      </w:r>
      <w:r w:rsidRPr="00B16760">
        <w:rPr>
          <w:sz w:val="28"/>
          <w:szCs w:val="28"/>
        </w:rPr>
        <w:t xml:space="preserve">Технологической основной кластера будет вертикальная технологическая цепочка, которая объединит все стадии производства и поставки электроэнергии до потребителей, а также вовлечение новых производств по изготовлению оборудования и сборных узлов, деталей и запасных частей для строительства новых больших и малых ГЭС, ТЭС, НВИЭ. </w:t>
      </w:r>
      <w:proofErr w:type="spellStart"/>
      <w:r w:rsidRPr="00B16760">
        <w:rPr>
          <w:sz w:val="28"/>
          <w:szCs w:val="28"/>
        </w:rPr>
        <w:t>Высокотехнологичность</w:t>
      </w:r>
      <w:proofErr w:type="spellEnd"/>
      <w:r w:rsidRPr="00B16760">
        <w:rPr>
          <w:sz w:val="28"/>
          <w:szCs w:val="28"/>
        </w:rPr>
        <w:t xml:space="preserve"> кластера и его </w:t>
      </w:r>
      <w:proofErr w:type="spellStart"/>
      <w:r w:rsidRPr="00B16760">
        <w:rPr>
          <w:sz w:val="28"/>
          <w:szCs w:val="28"/>
        </w:rPr>
        <w:t>наукоемкость</w:t>
      </w:r>
      <w:proofErr w:type="spellEnd"/>
      <w:r w:rsidRPr="00B16760">
        <w:rPr>
          <w:sz w:val="28"/>
          <w:szCs w:val="28"/>
        </w:rPr>
        <w:t xml:space="preserve"> будет обеспечена благодаря тесному взаимодействию производителей с созданной инновационной инфраструктурой кластера. </w:t>
      </w:r>
      <w:proofErr w:type="gramStart"/>
      <w:r w:rsidRPr="00B16760">
        <w:rPr>
          <w:sz w:val="28"/>
          <w:szCs w:val="28"/>
        </w:rPr>
        <w:t xml:space="preserve">По своей структуре кластер будет носить фокусный характер, поскольку в нем будет присутствовать ярко выраженное лидирующее крупное предприятие, вокруг которого сосредоточены на технологической, информационной, организационной и </w:t>
      </w:r>
      <w:r w:rsidRPr="00B16760">
        <w:rPr>
          <w:sz w:val="28"/>
          <w:szCs w:val="28"/>
        </w:rPr>
        <w:lastRenderedPageBreak/>
        <w:t>других основах кластерные группы фирм.</w:t>
      </w:r>
      <w:proofErr w:type="gramEnd"/>
      <w:r w:rsidRPr="00B16760">
        <w:rPr>
          <w:sz w:val="28"/>
          <w:szCs w:val="28"/>
        </w:rPr>
        <w:t xml:space="preserve"> Центральным элементом кластера, его ядром, является ОАО «Электрические станции».</w:t>
      </w:r>
    </w:p>
    <w:p w:rsidR="00AA6D21" w:rsidRDefault="00AA6D21" w:rsidP="00AA6D21">
      <w:pPr>
        <w:pStyle w:val="12"/>
        <w:shd w:val="clear" w:color="auto" w:fill="auto"/>
        <w:spacing w:before="0" w:line="240" w:lineRule="auto"/>
        <w:ind w:left="20" w:firstLine="720"/>
        <w:rPr>
          <w:rFonts w:ascii="Times New Roman" w:eastAsia="Calibri" w:hAnsi="Times New Roman"/>
          <w:sz w:val="28"/>
          <w:szCs w:val="28"/>
        </w:rPr>
      </w:pPr>
      <w:r>
        <w:rPr>
          <w:rFonts w:ascii="Times New Roman" w:eastAsia="Calibri" w:hAnsi="Times New Roman"/>
          <w:sz w:val="28"/>
          <w:szCs w:val="28"/>
        </w:rPr>
        <w:t xml:space="preserve">Реализация Концепции </w:t>
      </w:r>
      <w:r w:rsidR="008B7014">
        <w:rPr>
          <w:rFonts w:ascii="Times New Roman" w:eastAsia="Calibri" w:hAnsi="Times New Roman"/>
          <w:sz w:val="28"/>
          <w:szCs w:val="28"/>
        </w:rPr>
        <w:t xml:space="preserve">по формированию и развитию </w:t>
      </w:r>
      <w:r>
        <w:rPr>
          <w:rFonts w:ascii="Times New Roman" w:eastAsia="Calibri" w:hAnsi="Times New Roman"/>
          <w:sz w:val="28"/>
          <w:szCs w:val="28"/>
        </w:rPr>
        <w:t>кластера в энергетике предполагает обеспечение эффективного взаимодействия государственных органов исполнительной власти и органов местного самоуправления с объединениями предпринимателей (государственно-частное партнерство).</w:t>
      </w:r>
    </w:p>
    <w:p w:rsidR="00AA6D21" w:rsidRDefault="00AA6D21" w:rsidP="00AA6D21">
      <w:pPr>
        <w:pStyle w:val="12"/>
        <w:shd w:val="clear" w:color="auto" w:fill="auto"/>
        <w:spacing w:before="0" w:line="240" w:lineRule="auto"/>
        <w:ind w:left="20" w:firstLine="720"/>
        <w:rPr>
          <w:rFonts w:ascii="Times New Roman" w:eastAsia="Calibri" w:hAnsi="Times New Roman"/>
          <w:sz w:val="28"/>
          <w:szCs w:val="28"/>
        </w:rPr>
      </w:pPr>
      <w:r>
        <w:rPr>
          <w:rFonts w:ascii="Times New Roman" w:eastAsia="Calibri" w:hAnsi="Times New Roman"/>
          <w:sz w:val="28"/>
          <w:szCs w:val="28"/>
        </w:rPr>
        <w:t xml:space="preserve">Функции по обеспечению инициирования разработки стратегии развития кластера, содействию его организационному развитию и поддержки инициативы по финансовому обеспечению данного проекта реализуются Правительством </w:t>
      </w:r>
      <w:proofErr w:type="spellStart"/>
      <w:r>
        <w:rPr>
          <w:rFonts w:ascii="Times New Roman" w:eastAsia="Calibri" w:hAnsi="Times New Roman"/>
          <w:sz w:val="28"/>
          <w:szCs w:val="28"/>
        </w:rPr>
        <w:t>Кыргызской</w:t>
      </w:r>
      <w:proofErr w:type="spellEnd"/>
      <w:r>
        <w:rPr>
          <w:rFonts w:ascii="Times New Roman" w:eastAsia="Calibri" w:hAnsi="Times New Roman"/>
          <w:sz w:val="28"/>
          <w:szCs w:val="28"/>
        </w:rPr>
        <w:t xml:space="preserve"> Республики и органами местного самоуправления, заинтересованными в создании кластера.</w:t>
      </w:r>
    </w:p>
    <w:p w:rsidR="00AA6D21" w:rsidRDefault="00AA6D21" w:rsidP="00AA6D21">
      <w:pPr>
        <w:pStyle w:val="12"/>
        <w:shd w:val="clear" w:color="auto" w:fill="auto"/>
        <w:spacing w:before="0" w:line="240" w:lineRule="auto"/>
        <w:ind w:left="20" w:firstLine="720"/>
        <w:rPr>
          <w:rFonts w:ascii="Times New Roman" w:eastAsia="Calibri" w:hAnsi="Times New Roman"/>
          <w:sz w:val="28"/>
          <w:szCs w:val="28"/>
        </w:rPr>
      </w:pPr>
      <w:r>
        <w:rPr>
          <w:rFonts w:ascii="Times New Roman" w:eastAsia="Calibri" w:hAnsi="Times New Roman"/>
          <w:sz w:val="28"/>
          <w:szCs w:val="28"/>
        </w:rPr>
        <w:t xml:space="preserve">Ответственность Правительства </w:t>
      </w:r>
      <w:proofErr w:type="spellStart"/>
      <w:r>
        <w:rPr>
          <w:rFonts w:ascii="Times New Roman" w:eastAsia="Calibri" w:hAnsi="Times New Roman"/>
          <w:sz w:val="28"/>
          <w:szCs w:val="28"/>
        </w:rPr>
        <w:t>Кыргызской</w:t>
      </w:r>
      <w:proofErr w:type="spellEnd"/>
      <w:r>
        <w:rPr>
          <w:rFonts w:ascii="Times New Roman" w:eastAsia="Calibri" w:hAnsi="Times New Roman"/>
          <w:sz w:val="28"/>
          <w:szCs w:val="28"/>
        </w:rPr>
        <w:t xml:space="preserve"> Республики заключается:</w:t>
      </w:r>
    </w:p>
    <w:p w:rsidR="00AA6D21" w:rsidRDefault="00AA6D21" w:rsidP="00095E4C">
      <w:pPr>
        <w:pStyle w:val="12"/>
        <w:numPr>
          <w:ilvl w:val="0"/>
          <w:numId w:val="11"/>
        </w:numPr>
        <w:shd w:val="clear" w:color="auto" w:fill="auto"/>
        <w:spacing w:before="0" w:line="240" w:lineRule="auto"/>
        <w:ind w:left="0" w:firstLine="426"/>
        <w:rPr>
          <w:rFonts w:ascii="Times New Roman" w:eastAsia="Calibri" w:hAnsi="Times New Roman"/>
          <w:sz w:val="28"/>
          <w:szCs w:val="28"/>
        </w:rPr>
      </w:pPr>
      <w:r>
        <w:rPr>
          <w:rFonts w:ascii="Times New Roman" w:eastAsia="Calibri" w:hAnsi="Times New Roman"/>
          <w:sz w:val="28"/>
          <w:szCs w:val="28"/>
        </w:rPr>
        <w:t xml:space="preserve">в создании необходимых организационных, экономических, социальных условий, способствующих эффективной реализации проекта формирования кластера, в том числе повышении эффективности системы профессионального образования для нужд кластера, развитии технопарков как части </w:t>
      </w:r>
      <w:proofErr w:type="spellStart"/>
      <w:r>
        <w:rPr>
          <w:rFonts w:ascii="Times New Roman" w:eastAsia="Calibri" w:hAnsi="Times New Roman"/>
          <w:sz w:val="28"/>
          <w:szCs w:val="28"/>
        </w:rPr>
        <w:t>инновационно-производственной</w:t>
      </w:r>
      <w:proofErr w:type="spellEnd"/>
      <w:r>
        <w:rPr>
          <w:rFonts w:ascii="Times New Roman" w:eastAsia="Calibri" w:hAnsi="Times New Roman"/>
          <w:sz w:val="28"/>
          <w:szCs w:val="28"/>
        </w:rPr>
        <w:t xml:space="preserve"> инфраструктуры кластера;</w:t>
      </w:r>
    </w:p>
    <w:p w:rsidR="00AA6D21" w:rsidRPr="0086224F" w:rsidRDefault="00AA6D21" w:rsidP="00095E4C">
      <w:pPr>
        <w:pStyle w:val="12"/>
        <w:numPr>
          <w:ilvl w:val="0"/>
          <w:numId w:val="11"/>
        </w:numPr>
        <w:shd w:val="clear" w:color="auto" w:fill="auto"/>
        <w:spacing w:before="0" w:line="240" w:lineRule="auto"/>
        <w:ind w:left="0" w:firstLine="426"/>
        <w:rPr>
          <w:rFonts w:ascii="Times New Roman" w:eastAsia="Calibri" w:hAnsi="Times New Roman"/>
          <w:sz w:val="28"/>
          <w:szCs w:val="28"/>
        </w:rPr>
      </w:pPr>
      <w:r w:rsidRPr="0086224F">
        <w:rPr>
          <w:rFonts w:ascii="Times New Roman" w:eastAsia="Calibri" w:hAnsi="Times New Roman"/>
          <w:sz w:val="28"/>
          <w:szCs w:val="28"/>
        </w:rPr>
        <w:t>в финансовой поддержке, предусматривающей в предоставлении определенных льгот для участников кластера;</w:t>
      </w:r>
    </w:p>
    <w:p w:rsidR="00AA6D21" w:rsidRPr="0086224F" w:rsidRDefault="00AA6D21" w:rsidP="00095E4C">
      <w:pPr>
        <w:pStyle w:val="12"/>
        <w:numPr>
          <w:ilvl w:val="0"/>
          <w:numId w:val="11"/>
        </w:numPr>
        <w:shd w:val="clear" w:color="auto" w:fill="auto"/>
        <w:spacing w:before="0" w:line="240" w:lineRule="auto"/>
        <w:ind w:left="0" w:firstLine="426"/>
        <w:rPr>
          <w:rFonts w:ascii="Times New Roman" w:eastAsia="Calibri" w:hAnsi="Times New Roman"/>
          <w:sz w:val="28"/>
          <w:szCs w:val="28"/>
        </w:rPr>
      </w:pPr>
      <w:r w:rsidRPr="0086224F">
        <w:rPr>
          <w:rFonts w:ascii="Times New Roman" w:eastAsia="Calibri" w:hAnsi="Times New Roman"/>
          <w:sz w:val="28"/>
          <w:szCs w:val="28"/>
        </w:rPr>
        <w:t>в финансировании капитальных вложений в развитие инженерно-технической, транспортной и социальной инфраструктуры создаваемого кластера.</w:t>
      </w:r>
    </w:p>
    <w:p w:rsidR="00432917" w:rsidRPr="00093BFE" w:rsidRDefault="000B444B" w:rsidP="0058243E">
      <w:pPr>
        <w:pStyle w:val="ae"/>
        <w:tabs>
          <w:tab w:val="left" w:pos="0"/>
        </w:tabs>
        <w:ind w:firstLine="284"/>
        <w:jc w:val="both"/>
        <w:rPr>
          <w:color w:val="000000"/>
        </w:rPr>
      </w:pPr>
      <w:r>
        <w:rPr>
          <w:color w:val="000000"/>
        </w:rPr>
        <w:t>Основой кластера будет</w:t>
      </w:r>
      <w:r w:rsidR="000A7170">
        <w:rPr>
          <w:color w:val="000000"/>
        </w:rPr>
        <w:t xml:space="preserve"> </w:t>
      </w:r>
      <w:r w:rsidR="001B559B">
        <w:rPr>
          <w:color w:val="000000"/>
        </w:rPr>
        <w:t xml:space="preserve">служить </w:t>
      </w:r>
      <w:r w:rsidR="000A7170">
        <w:rPr>
          <w:color w:val="000000"/>
        </w:rPr>
        <w:t>технологическ</w:t>
      </w:r>
      <w:r>
        <w:rPr>
          <w:color w:val="000000"/>
        </w:rPr>
        <w:t>ая</w:t>
      </w:r>
      <w:r w:rsidR="000A7170">
        <w:rPr>
          <w:color w:val="000000"/>
        </w:rPr>
        <w:t xml:space="preserve"> платформ</w:t>
      </w:r>
      <w:r>
        <w:rPr>
          <w:color w:val="000000"/>
        </w:rPr>
        <w:t>а</w:t>
      </w:r>
      <w:r w:rsidR="000A7170">
        <w:rPr>
          <w:color w:val="000000"/>
        </w:rPr>
        <w:t>, учредителями и членами наблюдательного совета которой будут Министерство экономики КР, Министерство энергетики и промышленности КР, Министерств</w:t>
      </w:r>
      <w:r w:rsidR="001B559B">
        <w:rPr>
          <w:color w:val="000000"/>
        </w:rPr>
        <w:t>о</w:t>
      </w:r>
      <w:r w:rsidR="000A7170">
        <w:rPr>
          <w:color w:val="000000"/>
        </w:rPr>
        <w:t xml:space="preserve"> образования и науки КР</w:t>
      </w:r>
      <w:r w:rsidR="001B559B">
        <w:rPr>
          <w:color w:val="000000"/>
        </w:rPr>
        <w:t xml:space="preserve"> и Фонд развития кластера</w:t>
      </w:r>
      <w:r>
        <w:rPr>
          <w:color w:val="000000"/>
        </w:rPr>
        <w:t xml:space="preserve">. </w:t>
      </w:r>
      <w:r w:rsidR="00432917" w:rsidRPr="008B7014">
        <w:rPr>
          <w:color w:val="000000"/>
        </w:rPr>
        <w:t>Структурами управления кластера</w:t>
      </w:r>
      <w:r w:rsidR="00432917" w:rsidRPr="00093BFE">
        <w:rPr>
          <w:color w:val="000000"/>
        </w:rPr>
        <w:t xml:space="preserve">, концентрирующимися вокруг ядра, будут </w:t>
      </w:r>
      <w:r w:rsidR="00432917">
        <w:rPr>
          <w:color w:val="000000"/>
        </w:rPr>
        <w:t>9</w:t>
      </w:r>
      <w:r w:rsidR="00432917" w:rsidRPr="00093BFE">
        <w:rPr>
          <w:color w:val="000000"/>
        </w:rPr>
        <w:t xml:space="preserve"> кластерных </w:t>
      </w:r>
      <w:r w:rsidR="00432917">
        <w:rPr>
          <w:color w:val="000000"/>
        </w:rPr>
        <w:t>направлений</w:t>
      </w:r>
      <w:r w:rsidR="00432917" w:rsidRPr="00093BFE">
        <w:rPr>
          <w:color w:val="000000"/>
        </w:rPr>
        <w:t xml:space="preserve"> (</w:t>
      </w:r>
      <w:proofErr w:type="gramStart"/>
      <w:r w:rsidR="00432917" w:rsidRPr="00093BFE">
        <w:rPr>
          <w:color w:val="000000"/>
        </w:rPr>
        <w:t>см</w:t>
      </w:r>
      <w:proofErr w:type="gramEnd"/>
      <w:r w:rsidR="00432917" w:rsidRPr="00093BFE">
        <w:rPr>
          <w:color w:val="000000"/>
        </w:rPr>
        <w:t>. рис.</w:t>
      </w:r>
      <w:r w:rsidR="00432917">
        <w:rPr>
          <w:color w:val="000000"/>
        </w:rPr>
        <w:t>5</w:t>
      </w:r>
      <w:r w:rsidR="00432917" w:rsidRPr="00093BFE">
        <w:rPr>
          <w:color w:val="000000"/>
        </w:rPr>
        <w:t>.</w:t>
      </w:r>
      <w:r w:rsidR="0058243E">
        <w:rPr>
          <w:color w:val="000000"/>
        </w:rPr>
        <w:t>1</w:t>
      </w:r>
      <w:r w:rsidR="00432917" w:rsidRPr="00093BFE">
        <w:rPr>
          <w:color w:val="000000"/>
        </w:rPr>
        <w:t>):</w:t>
      </w:r>
    </w:p>
    <w:p w:rsidR="00432917" w:rsidRPr="00093BFE" w:rsidRDefault="00432917" w:rsidP="00432917">
      <w:pPr>
        <w:pStyle w:val="ae"/>
        <w:tabs>
          <w:tab w:val="left" w:pos="851"/>
        </w:tabs>
        <w:ind w:firstLine="284"/>
        <w:jc w:val="both"/>
        <w:rPr>
          <w:color w:val="000000"/>
        </w:rPr>
      </w:pPr>
      <w:r w:rsidRPr="00093BFE">
        <w:rPr>
          <w:color w:val="000000"/>
        </w:rPr>
        <w:t>1) производственн</w:t>
      </w:r>
      <w:r>
        <w:rPr>
          <w:color w:val="000000"/>
        </w:rPr>
        <w:t>ое направление</w:t>
      </w:r>
      <w:r w:rsidRPr="00093BFE">
        <w:rPr>
          <w:color w:val="000000"/>
        </w:rPr>
        <w:t>, включающ</w:t>
      </w:r>
      <w:r>
        <w:rPr>
          <w:color w:val="000000"/>
        </w:rPr>
        <w:t>ее</w:t>
      </w:r>
      <w:r w:rsidRPr="00093BFE">
        <w:rPr>
          <w:color w:val="000000"/>
        </w:rPr>
        <w:t xml:space="preserve"> предприятия по производству электроэнергии, взаимосвязанные с основным предприятием</w:t>
      </w:r>
      <w:r>
        <w:rPr>
          <w:color w:val="000000"/>
        </w:rPr>
        <w:t xml:space="preserve"> </w:t>
      </w:r>
      <w:r w:rsidRPr="00093BFE">
        <w:rPr>
          <w:color w:val="000000"/>
        </w:rPr>
        <w:t>и/или между собой;</w:t>
      </w:r>
    </w:p>
    <w:p w:rsidR="00E5108E" w:rsidRPr="00093BFE" w:rsidRDefault="00E5108E" w:rsidP="00E5108E">
      <w:pPr>
        <w:pStyle w:val="ae"/>
        <w:tabs>
          <w:tab w:val="left" w:pos="851"/>
        </w:tabs>
        <w:ind w:firstLine="284"/>
        <w:jc w:val="both"/>
        <w:rPr>
          <w:color w:val="000000"/>
        </w:rPr>
      </w:pPr>
      <w:r w:rsidRPr="00093BFE">
        <w:rPr>
          <w:color w:val="000000"/>
        </w:rPr>
        <w:t xml:space="preserve">2) </w:t>
      </w:r>
      <w:r>
        <w:rPr>
          <w:color w:val="000000"/>
        </w:rPr>
        <w:t>направление</w:t>
      </w:r>
      <w:r w:rsidRPr="00093BFE">
        <w:rPr>
          <w:color w:val="000000"/>
        </w:rPr>
        <w:t xml:space="preserve"> инновационно</w:t>
      </w:r>
      <w:r>
        <w:rPr>
          <w:color w:val="000000"/>
        </w:rPr>
        <w:t>й</w:t>
      </w:r>
      <w:r w:rsidRPr="00093BFE">
        <w:rPr>
          <w:color w:val="000000"/>
        </w:rPr>
        <w:t xml:space="preserve"> инфраструктуры, объединяющ</w:t>
      </w:r>
      <w:r>
        <w:rPr>
          <w:color w:val="000000"/>
        </w:rPr>
        <w:t>ее</w:t>
      </w:r>
      <w:r w:rsidRPr="00093BFE">
        <w:rPr>
          <w:color w:val="000000"/>
        </w:rPr>
        <w:t xml:space="preserve"> </w:t>
      </w:r>
      <w:proofErr w:type="spellStart"/>
      <w:proofErr w:type="gramStart"/>
      <w:r w:rsidRPr="00093BFE">
        <w:rPr>
          <w:color w:val="000000"/>
        </w:rPr>
        <w:t>бизнес-инкубаторы</w:t>
      </w:r>
      <w:proofErr w:type="spellEnd"/>
      <w:proofErr w:type="gramEnd"/>
      <w:r w:rsidRPr="00093BFE">
        <w:rPr>
          <w:color w:val="000000"/>
        </w:rPr>
        <w:t>, инновационные центры, исследовательские</w:t>
      </w:r>
      <w:r>
        <w:rPr>
          <w:color w:val="000000"/>
        </w:rPr>
        <w:t xml:space="preserve"> </w:t>
      </w:r>
      <w:r w:rsidRPr="00093BFE">
        <w:rPr>
          <w:color w:val="000000"/>
        </w:rPr>
        <w:t>и испытательные центры, созданные как при научных</w:t>
      </w:r>
      <w:r>
        <w:rPr>
          <w:color w:val="000000"/>
        </w:rPr>
        <w:t xml:space="preserve"> </w:t>
      </w:r>
      <w:r w:rsidRPr="00093BFE">
        <w:rPr>
          <w:color w:val="000000"/>
        </w:rPr>
        <w:t>организациях,</w:t>
      </w:r>
      <w:r>
        <w:rPr>
          <w:color w:val="000000"/>
        </w:rPr>
        <w:t xml:space="preserve"> </w:t>
      </w:r>
      <w:r w:rsidRPr="00093BFE">
        <w:rPr>
          <w:color w:val="000000"/>
        </w:rPr>
        <w:t>вузах, предприятиях и др.;</w:t>
      </w:r>
    </w:p>
    <w:p w:rsidR="00E5108E" w:rsidRDefault="00E5108E" w:rsidP="00E5108E">
      <w:pPr>
        <w:pStyle w:val="ae"/>
        <w:tabs>
          <w:tab w:val="left" w:pos="851"/>
        </w:tabs>
        <w:ind w:firstLine="284"/>
        <w:jc w:val="both"/>
        <w:rPr>
          <w:color w:val="000000"/>
        </w:rPr>
      </w:pPr>
      <w:r w:rsidRPr="00093BFE">
        <w:rPr>
          <w:color w:val="000000"/>
        </w:rPr>
        <w:t>3)</w:t>
      </w:r>
      <w:r>
        <w:rPr>
          <w:color w:val="000000"/>
        </w:rPr>
        <w:t xml:space="preserve"> информационное направление, обеспечивающее как </w:t>
      </w:r>
      <w:r>
        <w:rPr>
          <w:color w:val="000000"/>
          <w:lang w:val="en-US"/>
        </w:rPr>
        <w:t>PR</w:t>
      </w:r>
      <w:r>
        <w:rPr>
          <w:color w:val="000000"/>
        </w:rPr>
        <w:t xml:space="preserve"> сопровождение деятельности энергетического кластера, так и обеспечение подробной информацией вступающих в кластер предприятий и частных предпринимателей со стороны </w:t>
      </w:r>
      <w:r w:rsidRPr="00093BFE">
        <w:rPr>
          <w:color w:val="000000"/>
        </w:rPr>
        <w:t>независимы</w:t>
      </w:r>
      <w:r>
        <w:rPr>
          <w:color w:val="000000"/>
        </w:rPr>
        <w:t>х</w:t>
      </w:r>
      <w:r w:rsidRPr="00093BFE">
        <w:rPr>
          <w:color w:val="000000"/>
        </w:rPr>
        <w:t xml:space="preserve"> консалтинговы</w:t>
      </w:r>
      <w:r>
        <w:rPr>
          <w:color w:val="000000"/>
        </w:rPr>
        <w:t>х</w:t>
      </w:r>
      <w:r w:rsidRPr="00093BFE">
        <w:rPr>
          <w:color w:val="000000"/>
        </w:rPr>
        <w:t xml:space="preserve"> агентств</w:t>
      </w:r>
      <w:r>
        <w:rPr>
          <w:color w:val="000000"/>
        </w:rPr>
        <w:t>, также данное направление предусматривает проведение всевозможных выставок</w:t>
      </w:r>
      <w:r w:rsidR="001B559B">
        <w:rPr>
          <w:color w:val="000000"/>
        </w:rPr>
        <w:t>, с</w:t>
      </w:r>
      <w:r>
        <w:rPr>
          <w:color w:val="000000"/>
        </w:rPr>
        <w:t>импозиумов, конференций и т. д.;</w:t>
      </w:r>
    </w:p>
    <w:p w:rsidR="00E5108E" w:rsidRDefault="00E5108E" w:rsidP="00E5108E">
      <w:pPr>
        <w:pStyle w:val="ae"/>
        <w:tabs>
          <w:tab w:val="left" w:pos="851"/>
        </w:tabs>
        <w:ind w:firstLine="284"/>
        <w:jc w:val="both"/>
        <w:rPr>
          <w:color w:val="000000"/>
        </w:rPr>
      </w:pPr>
      <w:r>
        <w:rPr>
          <w:color w:val="000000"/>
        </w:rPr>
        <w:t xml:space="preserve">4) </w:t>
      </w:r>
      <w:r w:rsidRPr="00093BFE">
        <w:rPr>
          <w:color w:val="000000"/>
        </w:rPr>
        <w:t>научно-образовательн</w:t>
      </w:r>
      <w:r>
        <w:rPr>
          <w:color w:val="000000"/>
        </w:rPr>
        <w:t>ое направление</w:t>
      </w:r>
      <w:r w:rsidRPr="00093BFE">
        <w:rPr>
          <w:color w:val="000000"/>
        </w:rPr>
        <w:t>, включающ</w:t>
      </w:r>
      <w:r>
        <w:rPr>
          <w:color w:val="000000"/>
        </w:rPr>
        <w:t>ее</w:t>
      </w:r>
      <w:r w:rsidRPr="00093BFE">
        <w:rPr>
          <w:color w:val="000000"/>
        </w:rPr>
        <w:t xml:space="preserve"> академические и отраслевые</w:t>
      </w:r>
      <w:r>
        <w:rPr>
          <w:color w:val="000000"/>
        </w:rPr>
        <w:t xml:space="preserve"> </w:t>
      </w:r>
      <w:r w:rsidR="00C6284E">
        <w:rPr>
          <w:color w:val="000000"/>
        </w:rPr>
        <w:t xml:space="preserve"> </w:t>
      </w:r>
      <w:r w:rsidRPr="00093BFE">
        <w:rPr>
          <w:color w:val="000000"/>
        </w:rPr>
        <w:t xml:space="preserve">научные </w:t>
      </w:r>
      <w:r w:rsidR="00C6284E">
        <w:rPr>
          <w:color w:val="000000"/>
        </w:rPr>
        <w:t xml:space="preserve"> </w:t>
      </w:r>
      <w:r w:rsidRPr="00093BFE">
        <w:rPr>
          <w:color w:val="000000"/>
        </w:rPr>
        <w:t xml:space="preserve">институты, </w:t>
      </w:r>
      <w:r w:rsidR="00C6284E">
        <w:rPr>
          <w:color w:val="000000"/>
        </w:rPr>
        <w:t xml:space="preserve"> </w:t>
      </w:r>
      <w:r w:rsidRPr="00093BFE">
        <w:rPr>
          <w:color w:val="000000"/>
        </w:rPr>
        <w:t xml:space="preserve">вузы, </w:t>
      </w:r>
      <w:r w:rsidR="00C6284E">
        <w:rPr>
          <w:color w:val="000000"/>
        </w:rPr>
        <w:t xml:space="preserve"> </w:t>
      </w:r>
      <w:r w:rsidRPr="00093BFE">
        <w:rPr>
          <w:color w:val="000000"/>
        </w:rPr>
        <w:t xml:space="preserve">средние </w:t>
      </w:r>
      <w:r w:rsidR="00C6284E">
        <w:rPr>
          <w:color w:val="000000"/>
        </w:rPr>
        <w:t xml:space="preserve"> </w:t>
      </w:r>
      <w:r w:rsidRPr="00093BFE">
        <w:rPr>
          <w:color w:val="000000"/>
        </w:rPr>
        <w:t xml:space="preserve">специальные </w:t>
      </w:r>
      <w:r w:rsidR="00C6284E">
        <w:rPr>
          <w:color w:val="000000"/>
        </w:rPr>
        <w:t xml:space="preserve"> </w:t>
      </w:r>
      <w:r w:rsidRPr="00093BFE">
        <w:rPr>
          <w:color w:val="000000"/>
        </w:rPr>
        <w:t xml:space="preserve">учреждения и </w:t>
      </w:r>
    </w:p>
    <w:p w:rsidR="00E5108E" w:rsidRPr="00093BFE" w:rsidRDefault="00E5108E" w:rsidP="00432917">
      <w:pPr>
        <w:pStyle w:val="ae"/>
        <w:tabs>
          <w:tab w:val="left" w:pos="851"/>
        </w:tabs>
        <w:jc w:val="both"/>
        <w:rPr>
          <w:color w:val="000000"/>
        </w:rPr>
        <w:sectPr w:rsidR="00E5108E" w:rsidRPr="00093BFE" w:rsidSect="00B27CA8">
          <w:headerReference w:type="even" r:id="rId31"/>
          <w:footerReference w:type="default" r:id="rId32"/>
          <w:pgSz w:w="11909" w:h="16834"/>
          <w:pgMar w:top="1134" w:right="567" w:bottom="1134" w:left="1701" w:header="720" w:footer="720" w:gutter="0"/>
          <w:cols w:space="708"/>
          <w:noEndnote/>
          <w:docGrid w:linePitch="326"/>
        </w:sectPr>
      </w:pPr>
    </w:p>
    <w:p w:rsidR="00432917" w:rsidRPr="00432917" w:rsidRDefault="008D0221" w:rsidP="00095E4C">
      <w:pPr>
        <w:pStyle w:val="a5"/>
        <w:numPr>
          <w:ilvl w:val="0"/>
          <w:numId w:val="11"/>
        </w:numPr>
        <w:rPr>
          <w:color w:val="000000"/>
        </w:rPr>
        <w:sectPr w:rsidR="00432917" w:rsidRPr="00432917" w:rsidSect="00B27CA8">
          <w:type w:val="nextColumn"/>
          <w:pgSz w:w="16834" w:h="11909" w:orient="landscape"/>
          <w:pgMar w:top="1134" w:right="567" w:bottom="1134" w:left="1701" w:header="720" w:footer="720" w:gutter="0"/>
          <w:cols w:space="708"/>
          <w:noEndnote/>
          <w:docGrid w:linePitch="326"/>
        </w:sectPr>
      </w:pPr>
      <w:r w:rsidRPr="008D0221">
        <w:rPr>
          <w:noProof/>
          <w:color w:val="000000"/>
          <w:sz w:val="32"/>
          <w:szCs w:val="32"/>
        </w:rPr>
        <w:lastRenderedPageBreak/>
        <w:pict>
          <v:shape id="_x0000_s1331" type="#_x0000_t202" style="position:absolute;left:0;text-align:left;margin-left:64.65pt;margin-top:452.2pt;width:606.75pt;height:24.05pt;z-index:-251448320;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" strokecolor="white">
            <v:textbox style="mso-fit-shape-to-text:t">
              <w:txbxContent>
                <w:p w:rsidR="00D52751" w:rsidRPr="00FA1FD8" w:rsidRDefault="00D52751" w:rsidP="00432917">
                  <w:pPr>
                    <w:jc w:val="center"/>
                    <w:rPr>
                      <w:sz w:val="28"/>
                      <w:szCs w:val="28"/>
                    </w:rPr>
                  </w:pPr>
                  <w:r w:rsidRPr="00FA1FD8">
                    <w:rPr>
                      <w:sz w:val="28"/>
                      <w:szCs w:val="28"/>
                    </w:rPr>
                    <w:t>Рисунок</w:t>
                  </w:r>
                  <w:r>
                    <w:rPr>
                      <w:sz w:val="28"/>
                      <w:szCs w:val="28"/>
                    </w:rPr>
                    <w:t xml:space="preserve"> 5</w:t>
                  </w:r>
                  <w:r w:rsidRPr="00C1340E">
                    <w:rPr>
                      <w:sz w:val="28"/>
                      <w:szCs w:val="28"/>
                    </w:rPr>
                    <w:t>.</w:t>
                  </w:r>
                  <w:r>
                    <w:rPr>
                      <w:sz w:val="28"/>
                      <w:szCs w:val="28"/>
                    </w:rPr>
                    <w:t>1</w:t>
                  </w:r>
                  <w:r w:rsidRPr="00FA1FD8">
                    <w:rPr>
                      <w:sz w:val="28"/>
                      <w:szCs w:val="28"/>
                    </w:rPr>
                    <w:t xml:space="preserve">. Структура кластера </w:t>
                  </w:r>
                  <w:r>
                    <w:rPr>
                      <w:sz w:val="28"/>
                      <w:szCs w:val="28"/>
                    </w:rPr>
                    <w:t>в энергетике</w:t>
                  </w:r>
                </w:p>
              </w:txbxContent>
            </v:textbox>
          </v:shape>
        </w:pict>
      </w:r>
      <w:r>
        <w:rPr>
          <w:noProof/>
          <w:color w:val="000000"/>
        </w:rPr>
        <w:pict>
          <v:shape id="_x0000_s1374" type="#_x0000_t202" style="position:absolute;left:0;text-align:left;margin-left:-49.05pt;margin-top:455.55pt;width:159pt;height:20.7pt;z-index:-251407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" strokecolor="white">
            <v:textbox style="mso-next-textbox:#_x0000_s1374">
              <w:txbxContent>
                <w:p w:rsidR="00D52751" w:rsidRPr="005769E7" w:rsidRDefault="00D52751" w:rsidP="0058243E">
                  <w:pPr>
                    <w:rPr>
                      <w:sz w:val="20"/>
                      <w:szCs w:val="20"/>
                    </w:rPr>
                  </w:pPr>
                  <w:r>
                    <w:rPr>
                      <w:sz w:val="20"/>
                      <w:szCs w:val="20"/>
                    </w:rPr>
                    <w:t>(Схема разработана автором)</w:t>
                  </w:r>
                </w:p>
              </w:txbxContent>
            </v:textbox>
          </v:shape>
        </w:pict>
      </w:r>
      <w:r w:rsidRPr="008D0221">
        <w:rPr>
          <w:noProof/>
        </w:rPr>
        <w:pict>
          <v:rect id="_x0000_s1291" style="position:absolute;left:0;text-align:left;margin-left:-37.9pt;margin-top:62.55pt;width:766.8pt;height:26.8pt;z-index:25182720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" fillcolor="window" strokecolor="windowText" strokeweight=".25pt">
            <v:path arrowok="t"/>
            <v:textbox style="mso-next-textbox:#_x0000_s1291">
              <w:txbxContent>
                <w:p w:rsidR="00D52751" w:rsidRPr="00D5446B" w:rsidRDefault="00D52751" w:rsidP="00432917">
                  <w:pPr>
                    <w:pStyle w:val="a3"/>
                    <w:ind w:firstLine="0"/>
                    <w:jc w:val="center"/>
                    <w:rPr>
                      <w:b/>
                      <w:sz w:val="16"/>
                      <w:szCs w:val="16"/>
                    </w:rPr>
                  </w:pPr>
                  <w:r>
                    <w:rPr>
                      <w:rFonts w:ascii="Calibri" w:hAnsi="Calibri"/>
                      <w:b/>
                      <w:color w:val="000000"/>
                      <w:kern w:val="24"/>
                      <w:sz w:val="16"/>
                      <w:szCs w:val="16"/>
                      <w:lang w:val="ky-KG"/>
                    </w:rPr>
                    <w:t>Министерство экономики КР, Министерство энергетики и промышленности КР,  Министерство оразования и науки КР, Фонд развития кластера – учредители и члены наблюдателного совета технологической платформы энергетического кластера</w:t>
                  </w:r>
                </w:p>
              </w:txbxContent>
            </v:textbox>
          </v:rect>
        </w:pict>
      </w:r>
      <w:r w:rsidRPr="008D0221">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324" type="#_x0000_t67" style="position:absolute;left:0;text-align:left;margin-left:326.1pt;margin-top:86.85pt;width:56.25pt;height:12.9pt;z-index:25186099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" adj="10800" fillcolor="window" strokecolor="windowText" strokeweight="2pt">
            <v:path arrowok="t"/>
          </v:shape>
        </w:pict>
      </w:r>
      <w:r w:rsidRPr="008D0221">
        <w:rPr>
          <w:noProof/>
        </w:rPr>
        <w:pict>
          <v:shape id="_x0000_s1325" type="#_x0000_t67" style="position:absolute;left:0;text-align:left;margin-left:326.1pt;margin-top:354.45pt;width:56.25pt;height:18.7pt;z-index:2518620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" adj="10800" fillcolor="window" strokecolor="windowText" strokeweight="2pt">
            <v:path arrowok="t"/>
          </v:shape>
        </w:pict>
      </w:r>
      <w:r w:rsidRPr="008D0221">
        <w:rPr>
          <w:noProof/>
        </w:rPr>
        <w:pict>
          <v:line id="_x0000_s1283" style="position:absolute;left:0;text-align:left;rotation:90;flip:x;z-index:251819008;visibility:visible" from="410.3pt,341.5pt" to="432.1pt,4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" strokecolor="#0d0d0d">
            <o:lock v:ext="edit" shapetype="f"/>
          </v:line>
        </w:pict>
      </w:r>
      <w:r w:rsidRPr="008D0221">
        <w:rPr>
          <w:noProof/>
        </w:rPr>
        <w:pict>
          <v:rect id="_x0000_s1280" style="position:absolute;left:0;text-align:left;margin-left:434.85pt;margin-top:420.9pt;width:127.5pt;height:22.9pt;z-index:2518159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" fillcolor="window" strokecolor="windowText" strokeweight=".25pt">
            <v:path arrowok="t"/>
            <v:textbox style="mso-next-textbox:#_x0000_s1280">
              <w:txbxContent>
                <w:p w:rsidR="00D52751" w:rsidRPr="00EA36D1" w:rsidRDefault="00D52751" w:rsidP="00432917">
                  <w:pPr>
                    <w:pStyle w:val="a3"/>
                    <w:ind w:firstLine="0"/>
                    <w:jc w:val="center"/>
                    <w:rPr>
                      <w:szCs w:val="28"/>
                    </w:rPr>
                  </w:pPr>
                  <w:r w:rsidRPr="00EA36D1">
                    <w:rPr>
                      <w:rFonts w:ascii="Calibri" w:hAnsi="Calibri"/>
                      <w:color w:val="000000"/>
                      <w:kern w:val="24"/>
                      <w:szCs w:val="28"/>
                      <w:lang w:val="ky-KG"/>
                    </w:rPr>
                    <w:t>Население</w:t>
                  </w:r>
                </w:p>
              </w:txbxContent>
            </v:textbox>
          </v:rect>
        </w:pict>
      </w:r>
      <w:r w:rsidRPr="008D0221">
        <w:rPr>
          <w:noProof/>
        </w:rPr>
        <w:pict>
          <v:line id="_x0000_s1284" style="position:absolute;left:0;text-align:left;rotation:90;flip:x;z-index:251820032;visibility:visible" from="418.5pt,319.65pt" to="425.95pt,48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" strokecolor="#0d0d0d">
            <o:lock v:ext="edit" shapetype="f"/>
          </v:line>
        </w:pict>
      </w:r>
      <w:r w:rsidRPr="008D0221">
        <w:rPr>
          <w:noProof/>
        </w:rPr>
        <w:pict>
          <v:rect id="Прямоугольник 62" o:spid="_x0000_s1282" style="position:absolute;left:0;text-align:left;margin-left:505.45pt;margin-top:390.6pt;width:180.75pt;height:22.95pt;z-index:25181798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" fillcolor="window" strokecolor="windowText" strokeweight=".25pt">
            <v:path arrowok="t"/>
            <v:textbox style="mso-next-textbox:#Прямоугольник 62">
              <w:txbxContent>
                <w:p w:rsidR="00D52751" w:rsidRDefault="00D52751" w:rsidP="00432917">
                  <w:pPr>
                    <w:pStyle w:val="a3"/>
                    <w:ind w:firstLine="0"/>
                  </w:pPr>
                  <w:r>
                    <w:rPr>
                      <w:rFonts w:ascii="Calibri" w:hAnsi="Calibri"/>
                      <w:color w:val="000000"/>
                      <w:kern w:val="24"/>
                      <w:sz w:val="20"/>
                      <w:szCs w:val="20"/>
                      <w:lang w:val="ky-KG"/>
                    </w:rPr>
                    <w:t>Горнодобывающая промышленность</w:t>
                  </w:r>
                </w:p>
              </w:txbxContent>
            </v:textbox>
          </v:rect>
        </w:pict>
      </w:r>
      <w:r w:rsidRPr="008D0221">
        <w:rPr>
          <w:noProof/>
        </w:rPr>
        <w:pict>
          <v:line id="_x0000_s1287" style="position:absolute;left:0;text-align:left;rotation:90;flip:x y;z-index:251823104;visibility:visible" from="289.8pt,343.65pt" to="297.25pt,4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" strokecolor="#0d0d0d">
            <o:lock v:ext="edit" shapetype="f"/>
          </v:line>
        </w:pict>
      </w:r>
      <w:r w:rsidRPr="008D0221">
        <w:rPr>
          <w:noProof/>
        </w:rPr>
        <w:pict>
          <v:rect id="_x0000_s1279" style="position:absolute;left:0;text-align:left;margin-left:54.35pt;margin-top:391.65pt;width:180pt;height:21.9pt;z-index:2518149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" fillcolor="window" strokecolor="windowText" strokeweight=".25pt">
            <v:path arrowok="t"/>
            <v:textbox style="mso-next-textbox:#_x0000_s1279">
              <w:txbxContent>
                <w:p w:rsidR="00D52751" w:rsidRPr="0037225E" w:rsidRDefault="00D52751" w:rsidP="00432917">
                  <w:pPr>
                    <w:pStyle w:val="a3"/>
                    <w:spacing w:line="192" w:lineRule="auto"/>
                    <w:ind w:firstLine="0"/>
                    <w:jc w:val="center"/>
                    <w:rPr>
                      <w:rFonts w:ascii="Calibri" w:hAnsi="Calibri"/>
                      <w:color w:val="000000"/>
                      <w:kern w:val="24"/>
                      <w:sz w:val="20"/>
                      <w:szCs w:val="20"/>
                      <w:lang w:val="ky-KG"/>
                    </w:rPr>
                  </w:pPr>
                  <w:r w:rsidRPr="0037225E">
                    <w:rPr>
                      <w:rFonts w:ascii="Calibri" w:hAnsi="Calibri"/>
                      <w:color w:val="000000"/>
                      <w:kern w:val="24"/>
                      <w:sz w:val="20"/>
                      <w:szCs w:val="20"/>
                      <w:lang w:val="ky-KG"/>
                    </w:rPr>
                    <w:t>Обрабатывающая промышленность</w:t>
                  </w:r>
                </w:p>
              </w:txbxContent>
            </v:textbox>
          </v:rect>
        </w:pict>
      </w:r>
      <w:r w:rsidRPr="008D0221">
        <w:rPr>
          <w:noProof/>
        </w:rPr>
        <w:pict>
          <v:rect id="_x0000_s1281" style="position:absolute;left:0;text-align:left;margin-left:125.95pt;margin-top:420.9pt;width:151.85pt;height:23.25pt;z-index:2518169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" fillcolor="window" strokecolor="windowText" strokeweight=".25pt">
            <v:path arrowok="t"/>
            <v:textbox style="mso-next-textbox:#_x0000_s1281">
              <w:txbxContent>
                <w:p w:rsidR="00D52751" w:rsidRPr="00EA36D1" w:rsidRDefault="00D52751" w:rsidP="00432917">
                  <w:pPr>
                    <w:pStyle w:val="a3"/>
                    <w:ind w:firstLine="0"/>
                    <w:jc w:val="center"/>
                    <w:rPr>
                      <w:szCs w:val="28"/>
                    </w:rPr>
                  </w:pPr>
                  <w:r w:rsidRPr="00EA36D1">
                    <w:rPr>
                      <w:rFonts w:ascii="Calibri" w:hAnsi="Calibri"/>
                      <w:color w:val="000000"/>
                      <w:kern w:val="24"/>
                      <w:szCs w:val="28"/>
                      <w:lang w:val="ky-KG"/>
                    </w:rPr>
                    <w:t>Экспорт</w:t>
                  </w:r>
                </w:p>
              </w:txbxContent>
            </v:textbox>
          </v:rect>
        </w:pict>
      </w:r>
      <w:r w:rsidRPr="008D0221">
        <w:rPr>
          <w:noProof/>
        </w:rPr>
        <w:pict>
          <v:line id="_x0000_s1286" style="position:absolute;left:0;text-align:left;rotation:90;flip:x y;z-index:251822080;visibility:visible" from="267.5pt,335.65pt" to="289.3pt,48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" strokecolor="#0d0d0d">
            <o:lock v:ext="edit" shapetype="f"/>
          </v:line>
        </w:pict>
      </w:r>
      <w:r w:rsidRPr="008D0221">
        <w:rPr>
          <w:noProof/>
        </w:rPr>
        <w:pict>
          <v:rect id="_x0000_s1285" style="position:absolute;left:0;text-align:left;margin-left:292.3pt;margin-top:376.6pt;width:123.75pt;height:22.5pt;z-index:2518210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" fillcolor="window" strokecolor="windowText" strokeweight=".25pt">
            <v:path arrowok="t"/>
            <v:textbox style="mso-next-textbox:#_x0000_s1285">
              <w:txbxContent>
                <w:p w:rsidR="00D52751" w:rsidRDefault="00D52751" w:rsidP="00432917">
                  <w:pPr>
                    <w:pStyle w:val="a3"/>
                    <w:ind w:firstLine="0"/>
                    <w:jc w:val="center"/>
                  </w:pPr>
                  <w:r w:rsidRPr="0086224F">
                    <w:rPr>
                      <w:rFonts w:ascii="Calibri" w:hAnsi="Calibri"/>
                      <w:b/>
                      <w:bCs/>
                      <w:color w:val="000000"/>
                      <w:kern w:val="24"/>
                      <w:szCs w:val="28"/>
                      <w:lang w:val="ky-KG"/>
                    </w:rPr>
                    <w:t>Потребители</w:t>
                  </w:r>
                </w:p>
              </w:txbxContent>
            </v:textbox>
          </v:rect>
        </w:pict>
      </w:r>
      <w:r w:rsidRPr="008D0221">
        <w:rPr>
          <w:noProof/>
        </w:rPr>
        <w:pict>
          <v:rect id="Прямоугольник 74" o:spid="_x0000_s1238" style="position:absolute;left:0;text-align:left;margin-left:-56.3pt;margin-top:-25.95pt;width:797.9pt;height:473.25pt;z-index:2517729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" fillcolor="white [3212]" strokecolor="windowText" strokeweight=".25pt">
            <v:shadow on="t" color="black" opacity="24903f" origin=",.5" offset="0,.55556mm"/>
            <v:path arrowok="t"/>
          </v:rect>
        </w:pict>
      </w:r>
      <w:r w:rsidRPr="008D0221">
        <w:rPr>
          <w:noProof/>
        </w:rPr>
        <w:pict>
          <v:shape id="_x0000_s1330" type="#_x0000_t32" style="position:absolute;left:0;text-align:left;margin-left:603.95pt;margin-top:300.25pt;width:6pt;height:.05pt;z-index:251867136" o:connectortype="straight"/>
        </w:pict>
      </w:r>
      <w:r w:rsidRPr="008D0221">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329" type="#_x0000_t34" style="position:absolute;left:0;text-align:left;margin-left:728.9pt;margin-top:134.2pt;width:.15pt;height:184.65pt;rotation:180;flip:y;z-index:251866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" adj="-979200" strokecolor="#0d0d0d">
            <o:lock v:ext="edit" shapetype="f"/>
          </v:shape>
        </w:pict>
      </w:r>
      <w:r w:rsidRPr="008D0221">
        <w:rPr>
          <w:noProof/>
        </w:rPr>
        <w:pict>
          <v:shape id="_x0000_s1328" type="#_x0000_t32" style="position:absolute;left:0;text-align:left;margin-left:541.3pt;margin-top:217.85pt;width:6pt;height:.05pt;z-index:251865088" o:connectortype="straight"/>
        </w:pict>
      </w:r>
      <w:r w:rsidRPr="008D0221">
        <w:rPr>
          <w:noProof/>
        </w:rPr>
        <w:pict>
          <v:shape id="_x0000_s1308" type="#_x0000_t32" style="position:absolute;left:0;text-align:left;margin-left:603.95pt;margin-top:258.15pt;width:6pt;height:.05pt;z-index:251844608" o:connectortype="straight"/>
        </w:pict>
      </w:r>
      <w:r w:rsidRPr="008D0221">
        <w:rPr>
          <w:noProof/>
        </w:rPr>
        <w:pict>
          <v:shape id="_x0000_s1327" type="#_x0000_t32" style="position:absolute;left:0;text-align:left;margin-left:164.3pt;margin-top:198.35pt;width:5.85pt;height:0;z-index:251864064" o:connectortype="straight"/>
        </w:pict>
      </w:r>
      <w:r w:rsidRPr="008D0221">
        <w:rPr>
          <w:noProof/>
        </w:rPr>
        <w:pict>
          <v:rect id="Прямоугольник 50" o:spid="_x0000_s1262" style="position:absolute;left:0;text-align:left;margin-left:170.15pt;margin-top:254.15pt;width:49.6pt;height:37.5pt;z-index:2517975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" fillcolor="window" strokecolor="windowText" strokeweight=".25pt">
            <v:path arrowok="t"/>
            <v:textbox style="mso-next-textbox:#Прямоугольник 50">
              <w:txbxContent>
                <w:p w:rsidR="00D52751" w:rsidRPr="00AD5EE7" w:rsidRDefault="00D52751" w:rsidP="00432917">
                  <w:pPr>
                    <w:pStyle w:val="a3"/>
                    <w:ind w:firstLine="0"/>
                    <w:jc w:val="center"/>
                    <w:rPr>
                      <w:sz w:val="16"/>
                      <w:szCs w:val="16"/>
                    </w:rPr>
                  </w:pPr>
                  <w:r w:rsidRPr="00AD5EE7">
                    <w:rPr>
                      <w:rFonts w:ascii="Calibri" w:hAnsi="Calibri"/>
                      <w:color w:val="000000"/>
                      <w:kern w:val="24"/>
                      <w:sz w:val="16"/>
                      <w:szCs w:val="16"/>
                      <w:lang w:val="ky-KG"/>
                    </w:rPr>
                    <w:t>Лизинго</w:t>
                  </w:r>
                  <w:r>
                    <w:rPr>
                      <w:rFonts w:ascii="Calibri" w:hAnsi="Calibri"/>
                      <w:color w:val="000000"/>
                      <w:kern w:val="24"/>
                      <w:sz w:val="16"/>
                      <w:szCs w:val="16"/>
                      <w:lang w:val="ky-KG"/>
                    </w:rPr>
                    <w:t>-</w:t>
                  </w:r>
                  <w:r w:rsidRPr="00AD5EE7">
                    <w:rPr>
                      <w:rFonts w:ascii="Calibri" w:hAnsi="Calibri"/>
                      <w:color w:val="000000"/>
                      <w:kern w:val="24"/>
                      <w:sz w:val="16"/>
                      <w:szCs w:val="16"/>
                      <w:lang w:val="ky-KG"/>
                    </w:rPr>
                    <w:t>вые компании</w:t>
                  </w:r>
                </w:p>
              </w:txbxContent>
            </v:textbox>
          </v:rect>
        </w:pict>
      </w:r>
      <w:r w:rsidRPr="008D0221">
        <w:rPr>
          <w:noProof/>
        </w:rPr>
        <w:pict>
          <v:shape id="_x0000_s1298" type="#_x0000_t32" style="position:absolute;left:0;text-align:left;margin-left:162.6pt;margin-top:238.95pt;width:5.7pt;height:0;z-index:251834368" o:connectortype="straight"/>
        </w:pict>
      </w:r>
      <w:r w:rsidRPr="008D0221">
        <w:rPr>
          <w:noProof/>
        </w:rPr>
        <w:pict>
          <v:rect id="Прямоугольник 71" o:spid="_x0000_s1244" style="position:absolute;left:0;text-align:left;margin-left:32.1pt;margin-top:188.75pt;width:60pt;height:57pt;z-index:2517790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" fillcolor="window" strokecolor="windowText" strokeweight=".25pt">
            <v:path arrowok="t"/>
            <v:textbox style="mso-next-textbox:#Прямоугольник 71">
              <w:txbxContent>
                <w:p w:rsidR="00D52751" w:rsidRPr="008734C0" w:rsidRDefault="00D52751" w:rsidP="00432917">
                  <w:pPr>
                    <w:pStyle w:val="a3"/>
                    <w:ind w:firstLine="0"/>
                    <w:jc w:val="center"/>
                    <w:rPr>
                      <w:rFonts w:ascii="Calibri" w:hAnsi="Calibri"/>
                      <w:color w:val="000000"/>
                      <w:kern w:val="24"/>
                      <w:sz w:val="16"/>
                      <w:szCs w:val="16"/>
                      <w:lang w:val="ky-KG"/>
                    </w:rPr>
                  </w:pPr>
                  <w:r w:rsidRPr="008734C0">
                    <w:rPr>
                      <w:rFonts w:ascii="Calibri" w:hAnsi="Calibri"/>
                      <w:color w:val="000000"/>
                      <w:kern w:val="24"/>
                      <w:sz w:val="16"/>
                      <w:szCs w:val="16"/>
                      <w:lang w:val="ky-KG"/>
                    </w:rPr>
                    <w:t>Бизнес-инкубаторы; инновацион</w:t>
                  </w:r>
                  <w:r>
                    <w:rPr>
                      <w:rFonts w:ascii="Calibri" w:hAnsi="Calibri"/>
                      <w:color w:val="000000"/>
                      <w:kern w:val="24"/>
                      <w:sz w:val="16"/>
                      <w:szCs w:val="16"/>
                      <w:lang w:val="ky-KG"/>
                    </w:rPr>
                    <w:t>-</w:t>
                  </w:r>
                  <w:r w:rsidRPr="008734C0">
                    <w:rPr>
                      <w:rFonts w:ascii="Calibri" w:hAnsi="Calibri"/>
                      <w:color w:val="000000"/>
                      <w:kern w:val="24"/>
                      <w:sz w:val="16"/>
                      <w:szCs w:val="16"/>
                      <w:lang w:val="ky-KG"/>
                    </w:rPr>
                    <w:t>ные центры;</w:t>
                  </w:r>
                  <w:r>
                    <w:rPr>
                      <w:rFonts w:ascii="Calibri" w:hAnsi="Calibri"/>
                      <w:color w:val="000000"/>
                      <w:kern w:val="24"/>
                      <w:sz w:val="16"/>
                      <w:szCs w:val="16"/>
                      <w:lang w:val="ky-KG"/>
                    </w:rPr>
                    <w:t xml:space="preserve"> технопарки</w:t>
                  </w:r>
                </w:p>
                <w:p w:rsidR="00D52751" w:rsidRPr="008734C0" w:rsidRDefault="00D52751" w:rsidP="00432917">
                  <w:pPr>
                    <w:rPr>
                      <w:sz w:val="16"/>
                      <w:szCs w:val="16"/>
                    </w:rPr>
                  </w:pPr>
                </w:p>
              </w:txbxContent>
            </v:textbox>
          </v:rect>
        </w:pict>
      </w:r>
      <w:r w:rsidRPr="008D0221">
        <w:rPr>
          <w:noProof/>
        </w:rPr>
        <w:pict>
          <v:shape id="_x0000_s1326" type="#_x0000_t34" style="position:absolute;left:0;text-align:left;margin-left:170pt;margin-top:132.2pt;width:.15pt;height:184.65pt;rotation:180;flip:y;z-index:251863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" adj="1087200" strokecolor="#0d0d0d">
            <o:lock v:ext="edit" shapetype="f"/>
          </v:shape>
        </w:pict>
      </w:r>
      <w:r w:rsidRPr="008D0221">
        <w:rPr>
          <w:noProof/>
        </w:rPr>
        <w:pict>
          <v:rect id="_x0000_s1246" style="position:absolute;left:0;text-align:left;margin-left:104.1pt;margin-top:106pt;width:54pt;height:65.75pt;z-index:2517811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" fillcolor="window" strokecolor="windowText" strokeweight=".25pt">
            <v:path arrowok="t"/>
            <v:textbox style="mso-next-textbox:#_x0000_s1246">
              <w:txbxContent>
                <w:p w:rsidR="00D52751" w:rsidRPr="008734C0" w:rsidRDefault="00D52751" w:rsidP="00432917">
                  <w:pPr>
                    <w:pStyle w:val="a3"/>
                    <w:ind w:firstLine="0"/>
                    <w:jc w:val="center"/>
                    <w:rPr>
                      <w:sz w:val="16"/>
                      <w:szCs w:val="16"/>
                    </w:rPr>
                  </w:pPr>
                  <w:r w:rsidRPr="008734C0">
                    <w:rPr>
                      <w:rFonts w:ascii="Calibri" w:hAnsi="Calibri"/>
                      <w:b/>
                      <w:color w:val="000000"/>
                      <w:kern w:val="24"/>
                      <w:sz w:val="16"/>
                      <w:szCs w:val="16"/>
                      <w:lang w:val="ky-KG"/>
                    </w:rPr>
                    <w:t>Направле</w:t>
                  </w:r>
                  <w:r>
                    <w:rPr>
                      <w:rFonts w:ascii="Calibri" w:hAnsi="Calibri"/>
                      <w:b/>
                      <w:color w:val="000000"/>
                      <w:kern w:val="24"/>
                      <w:sz w:val="16"/>
                      <w:szCs w:val="16"/>
                      <w:lang w:val="ky-KG"/>
                    </w:rPr>
                    <w:t>-</w:t>
                  </w:r>
                  <w:r w:rsidRPr="008734C0">
                    <w:rPr>
                      <w:rFonts w:ascii="Calibri" w:hAnsi="Calibri"/>
                      <w:b/>
                      <w:color w:val="000000"/>
                      <w:kern w:val="24"/>
                      <w:sz w:val="16"/>
                      <w:szCs w:val="16"/>
                      <w:lang w:val="ky-KG"/>
                    </w:rPr>
                    <w:t>ние информа</w:t>
                  </w:r>
                  <w:r>
                    <w:rPr>
                      <w:rFonts w:ascii="Calibri" w:hAnsi="Calibri"/>
                      <w:b/>
                      <w:color w:val="000000"/>
                      <w:kern w:val="24"/>
                      <w:sz w:val="16"/>
                      <w:szCs w:val="16"/>
                      <w:lang w:val="ky-KG"/>
                    </w:rPr>
                    <w:t>-</w:t>
                  </w:r>
                  <w:r w:rsidRPr="008734C0">
                    <w:rPr>
                      <w:rFonts w:ascii="Calibri" w:hAnsi="Calibri"/>
                      <w:b/>
                      <w:color w:val="000000"/>
                      <w:kern w:val="24"/>
                      <w:sz w:val="16"/>
                      <w:szCs w:val="16"/>
                      <w:lang w:val="ky-KG"/>
                    </w:rPr>
                    <w:t>ционного обеспече</w:t>
                  </w:r>
                  <w:r>
                    <w:rPr>
                      <w:rFonts w:ascii="Calibri" w:hAnsi="Calibri"/>
                      <w:b/>
                      <w:color w:val="000000"/>
                      <w:kern w:val="24"/>
                      <w:sz w:val="16"/>
                      <w:szCs w:val="16"/>
                      <w:lang w:val="ky-KG"/>
                    </w:rPr>
                    <w:t>-</w:t>
                  </w:r>
                  <w:r w:rsidRPr="008734C0">
                    <w:rPr>
                      <w:rFonts w:ascii="Calibri" w:hAnsi="Calibri"/>
                      <w:b/>
                      <w:color w:val="000000"/>
                      <w:kern w:val="24"/>
                      <w:sz w:val="16"/>
                      <w:szCs w:val="16"/>
                      <w:lang w:val="ky-KG"/>
                    </w:rPr>
                    <w:t xml:space="preserve">ния </w:t>
                  </w:r>
                </w:p>
              </w:txbxContent>
            </v:textbox>
          </v:rect>
        </w:pict>
      </w:r>
      <w:r w:rsidRPr="008D0221">
        <w:rPr>
          <w:noProof/>
        </w:rPr>
        <w:pict>
          <v:shape id="_x0000_s1297" type="#_x0000_t32" style="position:absolute;left:0;text-align:left;margin-left:-49.05pt;margin-top:198.35pt;width:6.45pt;height:0;z-index:251833344" o:connectortype="straight"/>
        </w:pict>
      </w:r>
      <w:r w:rsidRPr="008D0221">
        <w:rPr>
          <w:noProof/>
        </w:rPr>
        <w:pict>
          <v:shape id="_x0000_s1315" type="#_x0000_t32" style="position:absolute;left:0;text-align:left;margin-left:698.85pt;margin-top:100.8pt;width:.05pt;height:8.65pt;flip:y;z-index:251851776" o:connectortype="straight"/>
        </w:pict>
      </w:r>
      <w:r w:rsidRPr="008D0221">
        <w:rPr>
          <w:noProof/>
        </w:rPr>
        <w:pict>
          <v:shape id="_x0000_s1316" type="#_x0000_t32" style="position:absolute;left:0;text-align:left;margin-left:636.8pt;margin-top:101.55pt;width:0;height:7.3pt;flip:y;z-index:251852800" o:connectortype="straight"/>
        </w:pict>
      </w:r>
      <w:r w:rsidRPr="008D0221">
        <w:rPr>
          <w:noProof/>
        </w:rPr>
        <w:pict>
          <v:shape id="_x0000_s1317" type="#_x0000_t32" style="position:absolute;left:0;text-align:left;margin-left:579.5pt;margin-top:99.75pt;width:0;height:10.65pt;flip:y;z-index:251853824" o:connectortype="straight"/>
        </w:pict>
      </w:r>
      <w:r w:rsidRPr="008D0221">
        <w:rPr>
          <w:noProof/>
        </w:rPr>
        <w:pict>
          <v:shape id="_x0000_s1318" type="#_x0000_t32" style="position:absolute;left:0;text-align:left;margin-left:517.3pt;margin-top:100.8pt;width:.2pt;height:8.05pt;flip:x y;z-index:251854848" o:connectortype="straight"/>
        </w:pict>
      </w:r>
      <w:r w:rsidRPr="008D0221">
        <w:rPr>
          <w:noProof/>
        </w:rPr>
        <w:pict>
          <v:shape id="_x0000_s1319" type="#_x0000_t32" style="position:absolute;left:0;text-align:left;margin-left:354.05pt;margin-top:99.75pt;width:.05pt;height:9.1pt;flip:y;z-index:251855872" o:connectortype="straight"/>
        </w:pict>
      </w:r>
      <w:r w:rsidRPr="008D0221">
        <w:rPr>
          <w:noProof/>
        </w:rPr>
        <w:pict>
          <v:shape id="_x0000_s1320" type="#_x0000_t32" style="position:absolute;left:0;text-align:left;margin-left:196.9pt;margin-top:101.55pt;width:0;height:7.3pt;flip:y;z-index:251856896" o:connectortype="straight"/>
        </w:pict>
      </w:r>
      <w:r w:rsidRPr="008D0221">
        <w:rPr>
          <w:noProof/>
        </w:rPr>
        <w:pict>
          <v:shape id="_x0000_s1321" type="#_x0000_t32" style="position:absolute;left:0;text-align:left;margin-left:138.1pt;margin-top:100.1pt;width:.05pt;height:5.9pt;flip:y;z-index:251857920" o:connectortype="straight"/>
        </w:pict>
      </w:r>
      <w:r w:rsidRPr="008D0221">
        <w:rPr>
          <w:noProof/>
        </w:rPr>
        <w:pict>
          <v:shape id="_x0000_s1322" type="#_x0000_t32" style="position:absolute;left:0;text-align:left;margin-left:64.65pt;margin-top:100.1pt;width:0;height:7.95pt;flip:y;z-index:251858944" o:connectortype="straight"/>
        </w:pict>
      </w:r>
      <w:r w:rsidRPr="008D0221">
        <w:rPr>
          <w:noProof/>
        </w:rPr>
        <w:pict>
          <v:shape id="_x0000_s1314" type="#_x0000_t32" style="position:absolute;left:0;text-align:left;margin-left:-15.1pt;margin-top:100.1pt;width:714pt;height:0;z-index:251850752" o:connectortype="straight"/>
        </w:pict>
      </w:r>
      <w:r w:rsidRPr="008D0221">
        <w:rPr>
          <w:noProof/>
          <w:sz w:val="16"/>
          <w:szCs w:val="16"/>
        </w:rPr>
        <w:pict>
          <v:shape id="_x0000_s1295" type="#_x0000_t34" style="position:absolute;left:0;text-align:left;margin-left:666.05pt;margin-top:132.2pt;width:.15pt;height:184.65pt;rotation:180;flip:y;z-index:251831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" adj="-964800" strokecolor="#0d0d0d">
            <o:lock v:ext="edit" shapetype="f"/>
          </v:shape>
        </w:pict>
      </w:r>
      <w:r w:rsidRPr="008D0221">
        <w:rPr>
          <w:noProof/>
        </w:rPr>
        <w:pict>
          <v:shape id="_x0000_s1307" type="#_x0000_t32" style="position:absolute;left:0;text-align:left;margin-left:603.8pt;margin-top:207.3pt;width:6pt;height:.05pt;z-index:251843584" o:connectortype="straight"/>
        </w:pict>
      </w:r>
      <w:r w:rsidRPr="008D0221">
        <w:rPr>
          <w:noProof/>
        </w:rPr>
        <w:pict>
          <v:shape id="_x0000_s1294" type="#_x0000_t34" style="position:absolute;left:0;text-align:left;margin-left:603.8pt;margin-top:151.1pt;width:.15pt;height:184.65pt;rotation:180;flip:y;z-index:251830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" adj="-979200" strokecolor="#0d0d0d">
            <o:lock v:ext="edit" shapetype="f"/>
          </v:shape>
        </w:pict>
      </w:r>
      <w:r w:rsidRPr="008D0221">
        <w:rPr>
          <w:noProof/>
        </w:rPr>
        <w:pict>
          <v:shape id="_x0000_s1306" type="#_x0000_t32" style="position:absolute;left:0;text-align:left;margin-left:537.4pt;margin-top:264.75pt;width:9.9pt;height:0;z-index:251842560" o:connectortype="straight"/>
        </w:pict>
      </w:r>
      <w:r w:rsidRPr="008D0221">
        <w:rPr>
          <w:noProof/>
        </w:rPr>
        <w:pict>
          <v:shape id="_x0000_s1293" type="#_x0000_t34" style="position:absolute;left:0;text-align:left;margin-left:541pt;margin-top:140.45pt;width:.15pt;height:184.65pt;rotation:180;flip:y;z-index:251829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" adj="-964800" strokecolor="#0d0d0d">
            <o:lock v:ext="edit" shapetype="f"/>
          </v:shape>
        </w:pict>
      </w:r>
      <w:r w:rsidRPr="008D0221">
        <w:rPr>
          <w:noProof/>
        </w:rPr>
        <w:pict>
          <v:rect id="Прямоугольник 37" o:spid="_x0000_s1264" style="position:absolute;left:0;text-align:left;margin-left:493.05pt;margin-top:185.9pt;width:47.95pt;height:66.65pt;z-index:2517995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" fillcolor="window" strokecolor="windowText" strokeweight=".25pt">
            <v:path arrowok="t"/>
            <v:textbox style="mso-next-textbox:#Прямоугольник 37">
              <w:txbxContent>
                <w:p w:rsidR="00D52751" w:rsidRPr="00007869" w:rsidRDefault="00D52751" w:rsidP="00432917">
                  <w:pPr>
                    <w:pStyle w:val="a3"/>
                    <w:ind w:firstLine="0"/>
                    <w:jc w:val="left"/>
                    <w:rPr>
                      <w:sz w:val="16"/>
                      <w:szCs w:val="16"/>
                    </w:rPr>
                  </w:pPr>
                  <w:r w:rsidRPr="00007869">
                    <w:rPr>
                      <w:rFonts w:ascii="Calibri" w:hAnsi="Calibri"/>
                      <w:color w:val="000000"/>
                      <w:kern w:val="24"/>
                      <w:sz w:val="16"/>
                      <w:szCs w:val="16"/>
                      <w:lang w:val="ky-KG"/>
                    </w:rPr>
                    <w:t>Автодо</w:t>
                  </w:r>
                  <w:r>
                    <w:rPr>
                      <w:rFonts w:ascii="Calibri" w:hAnsi="Calibri"/>
                      <w:color w:val="000000"/>
                      <w:kern w:val="24"/>
                      <w:sz w:val="16"/>
                      <w:szCs w:val="16"/>
                      <w:lang w:val="ky-KG"/>
                    </w:rPr>
                    <w:t>-</w:t>
                  </w:r>
                  <w:r w:rsidRPr="00007869">
                    <w:rPr>
                      <w:rFonts w:ascii="Calibri" w:hAnsi="Calibri"/>
                      <w:color w:val="000000"/>
                      <w:kern w:val="24"/>
                      <w:sz w:val="16"/>
                      <w:szCs w:val="16"/>
                      <w:lang w:val="ky-KG"/>
                    </w:rPr>
                    <w:t>роги, желез</w:t>
                  </w:r>
                  <w:r>
                    <w:rPr>
                      <w:rFonts w:ascii="Calibri" w:hAnsi="Calibri"/>
                      <w:color w:val="000000"/>
                      <w:kern w:val="24"/>
                      <w:sz w:val="16"/>
                      <w:szCs w:val="16"/>
                      <w:lang w:val="ky-KG"/>
                    </w:rPr>
                    <w:t>-</w:t>
                  </w:r>
                  <w:r w:rsidRPr="00007869">
                    <w:rPr>
                      <w:rFonts w:ascii="Calibri" w:hAnsi="Calibri"/>
                      <w:color w:val="000000"/>
                      <w:kern w:val="24"/>
                      <w:sz w:val="16"/>
                      <w:szCs w:val="16"/>
                      <w:lang w:val="ky-KG"/>
                    </w:rPr>
                    <w:t>ные дороги, аэропорты</w:t>
                  </w:r>
                </w:p>
                <w:p w:rsidR="00D52751" w:rsidRDefault="00D52751" w:rsidP="00432917">
                  <w:pPr>
                    <w:pStyle w:val="a3"/>
                    <w:ind w:firstLine="0"/>
                    <w:jc w:val="left"/>
                  </w:pPr>
                </w:p>
              </w:txbxContent>
            </v:textbox>
          </v:rect>
        </w:pict>
      </w:r>
      <w:r w:rsidRPr="008D0221">
        <w:rPr>
          <w:noProof/>
        </w:rPr>
        <w:pict>
          <v:shape id="_x0000_s1312" type="#_x0000_t32" style="position:absolute;left:0;text-align:left;margin-left:135.55pt;margin-top:30.05pt;width:.05pt;height:10.4pt;flip:y;z-index:251848704" o:connectortype="straight" strokeweight="2.75pt"/>
        </w:pict>
      </w:r>
      <w:r w:rsidRPr="008D0221">
        <w:rPr>
          <w:noProof/>
        </w:rPr>
        <w:pict>
          <v:shape id="_x0000_s1313" type="#_x0000_t67" style="position:absolute;left:0;text-align:left;margin-left:326.1pt;margin-top:43.85pt;width:56.25pt;height:18.7pt;z-index:2518497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" adj="10800" fillcolor="window" strokecolor="windowText" strokeweight="2pt">
            <v:path arrowok="t"/>
          </v:shape>
        </w:pict>
      </w:r>
      <w:r w:rsidRPr="008D0221">
        <w:rPr>
          <w:noProof/>
        </w:rPr>
        <w:pict>
          <v:shape id="_x0000_s1323" type="#_x0000_t32" style="position:absolute;left:0;text-align:left;margin-left:-15.15pt;margin-top:101pt;width:.05pt;height:8.6pt;flip:y;z-index:251859968" o:connectortype="straight"/>
        </w:pict>
      </w:r>
      <w:r w:rsidRPr="008D0221">
        <w:rPr>
          <w:noProof/>
        </w:rPr>
        <w:pict>
          <v:shape id="_x0000_s1303" type="#_x0000_t32" style="position:absolute;left:0;text-align:left;margin-left:162.45pt;margin-top:274.65pt;width:5.85pt;height:0;z-index:251839488" o:connectortype="straight"/>
        </w:pict>
      </w:r>
      <w:r w:rsidRPr="008D0221">
        <w:rPr>
          <w:noProof/>
        </w:rPr>
        <w:pict>
          <v:shape id="_x0000_s1304" type="#_x0000_t32" style="position:absolute;left:0;text-align:left;margin-left:99.3pt;margin-top:192.95pt;width:6pt;height:.05pt;z-index:251840512" o:connectortype="straight"/>
        </w:pict>
      </w:r>
      <w:r w:rsidRPr="008D0221">
        <w:rPr>
          <w:noProof/>
        </w:rPr>
        <w:pict>
          <v:shape id="_x0000_s1302" type="#_x0000_t32" style="position:absolute;left:0;text-align:left;margin-left:99.45pt;margin-top:228.6pt;width:6pt;height:.05pt;z-index:251838464" o:connectortype="straight"/>
        </w:pict>
      </w:r>
      <w:r w:rsidRPr="008D0221">
        <w:rPr>
          <w:noProof/>
        </w:rPr>
        <w:pict>
          <v:shape id="_x0000_s1300" type="#_x0000_t32" style="position:absolute;left:0;text-align:left;margin-left:26.1pt;margin-top:221.15pt;width:5.85pt;height:0;z-index:251836416" o:connectortype="straight"/>
        </w:pict>
      </w:r>
      <w:r w:rsidRPr="008D0221">
        <w:rPr>
          <w:noProof/>
        </w:rPr>
        <w:pict>
          <v:shape id="_x0000_s1292" type="#_x0000_t34" style="position:absolute;left:0;text-align:left;margin-left:105.3pt;margin-top:126.35pt;width:.15pt;height:184.65pt;rotation:180;flip:y;z-index:251828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" adj="1087200" strokecolor="#0d0d0d">
            <o:lock v:ext="edit" shapetype="f"/>
          </v:shape>
        </w:pict>
      </w:r>
      <w:r w:rsidRPr="008D0221">
        <w:rPr>
          <w:noProof/>
        </w:rPr>
        <w:pict>
          <v:shape id="_x0000_s1290" type="#_x0000_t34" style="position:absolute;left:0;text-align:left;margin-left:31.95pt;margin-top:126.35pt;width:.15pt;height:184.65pt;rotation:180;flip:y;z-index:251826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" adj="1180800" strokecolor="#0d0d0d">
            <o:lock v:ext="edit" shapetype="f"/>
          </v:shape>
        </w:pict>
      </w:r>
      <w:r w:rsidRPr="008D0221">
        <w:rPr>
          <w:noProof/>
        </w:rPr>
        <w:pict>
          <v:shape id="_x0000_s1289" type="#_x0000_t34" style="position:absolute;left:0;text-align:left;margin-left:-42.75pt;margin-top:126.35pt;width:.15pt;height:184.65pt;rotation:180;flip:y;z-index:251825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" adj="1303200" strokecolor="#0d0d0d">
            <o:lock v:ext="edit" shapetype="f"/>
          </v:shape>
        </w:pict>
      </w:r>
      <w:r w:rsidRPr="008D0221">
        <w:rPr>
          <w:noProof/>
        </w:rPr>
        <w:pict>
          <v:shape id="_x0000_s1311" type="#_x0000_t32" style="position:absolute;left:0;text-align:left;margin-left:557.45pt;margin-top:31.15pt;width:.05pt;height:9.95pt;flip:y;z-index:251847680" o:connectortype="straight" strokeweight="2.75pt"/>
        </w:pict>
      </w:r>
      <w:r w:rsidRPr="008D0221">
        <w:rPr>
          <w:noProof/>
        </w:rPr>
        <w:pict>
          <v:shape id="_x0000_s1310" type="#_x0000_t32" style="position:absolute;left:0;text-align:left;margin-left:354.05pt;margin-top:28.7pt;width:0;height:9.85pt;flip:y;z-index:251846656" o:connectortype="straight" strokeweight="2.75pt"/>
        </w:pict>
      </w:r>
      <w:r w:rsidRPr="008D0221">
        <w:rPr>
          <w:noProof/>
        </w:rPr>
        <w:pict>
          <v:rect id="Прямоугольник 43" o:spid="_x0000_s1254" style="position:absolute;left:0;text-align:left;margin-left:371.85pt;margin-top:140.45pt;width:104.2pt;height:66.75pt;z-index:2517893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" strokeweight=".25pt">
            <v:textbox style="mso-next-textbox:#Прямоугольник 43">
              <w:txbxContent>
                <w:p w:rsidR="00D52751" w:rsidRPr="007F37A1" w:rsidRDefault="00D52751" w:rsidP="00432917">
                  <w:pPr>
                    <w:pStyle w:val="a3"/>
                    <w:ind w:firstLine="0"/>
                    <w:jc w:val="center"/>
                    <w:rPr>
                      <w:b/>
                      <w:szCs w:val="28"/>
                    </w:rPr>
                  </w:pPr>
                  <w:r w:rsidRPr="007F37A1">
                    <w:rPr>
                      <w:rFonts w:ascii="Calibri" w:hAnsi="Calibri"/>
                      <w:b/>
                      <w:color w:val="000000"/>
                      <w:kern w:val="24"/>
                      <w:sz w:val="24"/>
                      <w:lang w:val="ky-KG"/>
                    </w:rPr>
                    <w:t>ОАО “Электрические станции</w:t>
                  </w:r>
                  <w:r w:rsidRPr="007F37A1">
                    <w:rPr>
                      <w:rFonts w:ascii="Calibri" w:hAnsi="Calibri"/>
                      <w:b/>
                      <w:color w:val="000000"/>
                      <w:kern w:val="24"/>
                      <w:szCs w:val="28"/>
                      <w:lang w:val="ky-KG"/>
                    </w:rPr>
                    <w:t>”</w:t>
                  </w:r>
                </w:p>
              </w:txbxContent>
            </v:textbox>
          </v:rect>
        </w:pict>
      </w:r>
      <w:r w:rsidRPr="008D0221">
        <w:rPr>
          <w:noProof/>
        </w:rPr>
        <w:pict>
          <v:rect id="_x0000_s1272" style="position:absolute;left:0;text-align:left;margin-left:615.95pt;margin-top:240.85pt;width:50.25pt;height:111pt;z-index:25180774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" fillcolor="window" strokecolor="windowText" strokeweight=".25pt">
            <v:path arrowok="t"/>
            <v:textbox style="mso-next-textbox:#_x0000_s1272">
              <w:txbxContent>
                <w:p w:rsidR="00D52751" w:rsidRPr="00007869" w:rsidRDefault="00D52751" w:rsidP="00432917">
                  <w:pPr>
                    <w:pStyle w:val="a3"/>
                    <w:ind w:firstLine="0"/>
                    <w:rPr>
                      <w:sz w:val="16"/>
                      <w:szCs w:val="16"/>
                    </w:rPr>
                  </w:pPr>
                  <w:r>
                    <w:rPr>
                      <w:rFonts w:ascii="Calibri" w:hAnsi="Calibri"/>
                      <w:color w:val="000000"/>
                      <w:kern w:val="24"/>
                      <w:sz w:val="16"/>
                      <w:szCs w:val="16"/>
                      <w:lang w:val="ky-KG"/>
                    </w:rPr>
                    <w:t>Акционе-рные общества, ОсОО, ТсОО, МП, частные предпри-ниматели</w:t>
                  </w:r>
                </w:p>
              </w:txbxContent>
            </v:textbox>
          </v:rect>
        </w:pict>
      </w:r>
      <w:r w:rsidRPr="008D0221">
        <w:rPr>
          <w:noProof/>
          <w:sz w:val="16"/>
          <w:szCs w:val="16"/>
        </w:rPr>
        <w:pict>
          <v:shape id="_x0000_s1275" type="#_x0000_t202" style="position:absolute;left:0;text-align:left;margin-left:675.5pt;margin-top:156.85pt;width:53.55pt;height:197.95pt;z-index:251810816;mso-width-relative:margin;mso-height-relative:margin">
            <v:textbox style="mso-next-textbox:#_x0000_s1275">
              <w:txbxContent>
                <w:p w:rsidR="00D52751" w:rsidRPr="00A84186" w:rsidRDefault="00D52751" w:rsidP="00432917">
                  <w:pPr>
                    <w:rPr>
                      <w:sz w:val="15"/>
                      <w:szCs w:val="15"/>
                    </w:rPr>
                  </w:pPr>
                  <w:r w:rsidRPr="00A84186">
                    <w:rPr>
                      <w:sz w:val="15"/>
                      <w:szCs w:val="15"/>
                    </w:rPr>
                    <w:t>Умные сети»</w:t>
                  </w:r>
                </w:p>
                <w:p w:rsidR="00D52751" w:rsidRPr="00A84186" w:rsidRDefault="00D52751" w:rsidP="00432917">
                  <w:pPr>
                    <w:rPr>
                      <w:sz w:val="15"/>
                      <w:szCs w:val="15"/>
                    </w:rPr>
                  </w:pPr>
                  <w:r w:rsidRPr="00A84186">
                    <w:rPr>
                      <w:sz w:val="15"/>
                      <w:szCs w:val="15"/>
                    </w:rPr>
                    <w:t xml:space="preserve">Технологии </w:t>
                  </w:r>
                  <w:proofErr w:type="spellStart"/>
                  <w:proofErr w:type="gramStart"/>
                  <w:r w:rsidRPr="00A84186">
                    <w:rPr>
                      <w:sz w:val="15"/>
                      <w:szCs w:val="15"/>
                    </w:rPr>
                    <w:t>сверхпро-водимости</w:t>
                  </w:r>
                  <w:proofErr w:type="spellEnd"/>
                  <w:proofErr w:type="gramEnd"/>
                  <w:r w:rsidRPr="00A84186">
                    <w:rPr>
                      <w:sz w:val="15"/>
                      <w:szCs w:val="15"/>
                    </w:rPr>
                    <w:t xml:space="preserve"> </w:t>
                  </w:r>
                </w:p>
                <w:p w:rsidR="00D52751" w:rsidRPr="00A84186" w:rsidRDefault="00D52751" w:rsidP="00432917">
                  <w:pPr>
                    <w:rPr>
                      <w:sz w:val="15"/>
                      <w:szCs w:val="15"/>
                    </w:rPr>
                  </w:pPr>
                  <w:r w:rsidRPr="00A84186">
                    <w:rPr>
                      <w:sz w:val="15"/>
                      <w:szCs w:val="15"/>
                    </w:rPr>
                    <w:t xml:space="preserve">Технологии накопления </w:t>
                  </w:r>
                  <w:proofErr w:type="spellStart"/>
                  <w:proofErr w:type="gramStart"/>
                  <w:r w:rsidRPr="00A84186">
                    <w:rPr>
                      <w:sz w:val="15"/>
                      <w:szCs w:val="15"/>
                    </w:rPr>
                    <w:t>электричес-кой</w:t>
                  </w:r>
                  <w:proofErr w:type="spellEnd"/>
                  <w:proofErr w:type="gramEnd"/>
                  <w:r w:rsidRPr="00A84186">
                    <w:rPr>
                      <w:sz w:val="15"/>
                      <w:szCs w:val="15"/>
                    </w:rPr>
                    <w:t xml:space="preserve"> </w:t>
                  </w:r>
                  <w:proofErr w:type="spellStart"/>
                  <w:r w:rsidRPr="00A84186">
                    <w:rPr>
                      <w:sz w:val="15"/>
                      <w:szCs w:val="15"/>
                    </w:rPr>
                    <w:t>эне</w:t>
                  </w:r>
                  <w:r>
                    <w:rPr>
                      <w:sz w:val="15"/>
                      <w:szCs w:val="15"/>
                    </w:rPr>
                    <w:t>-</w:t>
                  </w:r>
                  <w:r w:rsidRPr="00A84186">
                    <w:rPr>
                      <w:sz w:val="15"/>
                      <w:szCs w:val="15"/>
                    </w:rPr>
                    <w:t>ргии</w:t>
                  </w:r>
                  <w:proofErr w:type="spellEnd"/>
                </w:p>
                <w:p w:rsidR="00D52751" w:rsidRPr="00A84186" w:rsidRDefault="00D52751" w:rsidP="00432917">
                  <w:pPr>
                    <w:rPr>
                      <w:sz w:val="15"/>
                      <w:szCs w:val="15"/>
                    </w:rPr>
                  </w:pPr>
                  <w:r w:rsidRPr="00A84186">
                    <w:rPr>
                      <w:sz w:val="15"/>
                      <w:szCs w:val="15"/>
                    </w:rPr>
                    <w:t xml:space="preserve">Инновационные </w:t>
                  </w:r>
                  <w:proofErr w:type="spellStart"/>
                  <w:proofErr w:type="gramStart"/>
                  <w:r w:rsidRPr="00A84186">
                    <w:rPr>
                      <w:sz w:val="15"/>
                      <w:szCs w:val="15"/>
                    </w:rPr>
                    <w:t>изо</w:t>
                  </w:r>
                  <w:r>
                    <w:rPr>
                      <w:sz w:val="15"/>
                      <w:szCs w:val="15"/>
                    </w:rPr>
                    <w:t>-</w:t>
                  </w:r>
                  <w:r w:rsidRPr="00A84186">
                    <w:rPr>
                      <w:sz w:val="15"/>
                      <w:szCs w:val="15"/>
                    </w:rPr>
                    <w:t>ляционные</w:t>
                  </w:r>
                  <w:proofErr w:type="spellEnd"/>
                  <w:proofErr w:type="gramEnd"/>
                  <w:r w:rsidRPr="00A84186">
                    <w:rPr>
                      <w:sz w:val="15"/>
                      <w:szCs w:val="15"/>
                    </w:rPr>
                    <w:t xml:space="preserve"> материалы, </w:t>
                  </w:r>
                  <w:proofErr w:type="spellStart"/>
                  <w:r w:rsidRPr="00A84186">
                    <w:rPr>
                      <w:sz w:val="15"/>
                      <w:szCs w:val="15"/>
                    </w:rPr>
                    <w:t>высококаче-ственные</w:t>
                  </w:r>
                  <w:proofErr w:type="spellEnd"/>
                  <w:r w:rsidRPr="00A84186">
                    <w:rPr>
                      <w:sz w:val="15"/>
                      <w:szCs w:val="15"/>
                    </w:rPr>
                    <w:t xml:space="preserve"> и </w:t>
                  </w:r>
                  <w:proofErr w:type="spellStart"/>
                  <w:r w:rsidRPr="00A84186">
                    <w:rPr>
                      <w:sz w:val="15"/>
                      <w:szCs w:val="15"/>
                    </w:rPr>
                    <w:t>технологич-ные</w:t>
                  </w:r>
                  <w:proofErr w:type="spellEnd"/>
                  <w:r w:rsidRPr="00A84186">
                    <w:rPr>
                      <w:sz w:val="15"/>
                      <w:szCs w:val="15"/>
                    </w:rPr>
                    <w:t xml:space="preserve"> </w:t>
                  </w:r>
                  <w:proofErr w:type="spellStart"/>
                  <w:r w:rsidRPr="00A84186">
                    <w:rPr>
                      <w:sz w:val="15"/>
                      <w:szCs w:val="15"/>
                    </w:rPr>
                    <w:t>фасад</w:t>
                  </w:r>
                  <w:r>
                    <w:rPr>
                      <w:sz w:val="15"/>
                      <w:szCs w:val="15"/>
                    </w:rPr>
                    <w:t>-</w:t>
                  </w:r>
                  <w:r w:rsidRPr="00A84186">
                    <w:rPr>
                      <w:sz w:val="15"/>
                      <w:szCs w:val="15"/>
                    </w:rPr>
                    <w:t>ные</w:t>
                  </w:r>
                  <w:proofErr w:type="spellEnd"/>
                  <w:r w:rsidRPr="00A84186">
                    <w:rPr>
                      <w:sz w:val="15"/>
                      <w:szCs w:val="15"/>
                    </w:rPr>
                    <w:t xml:space="preserve"> </w:t>
                  </w:r>
                  <w:proofErr w:type="spellStart"/>
                  <w:r w:rsidRPr="00A84186">
                    <w:rPr>
                      <w:sz w:val="15"/>
                      <w:szCs w:val="15"/>
                    </w:rPr>
                    <w:t>мате</w:t>
                  </w:r>
                  <w:r>
                    <w:rPr>
                      <w:sz w:val="15"/>
                      <w:szCs w:val="15"/>
                    </w:rPr>
                    <w:t>-</w:t>
                  </w:r>
                  <w:r w:rsidRPr="00A84186">
                    <w:rPr>
                      <w:sz w:val="15"/>
                      <w:szCs w:val="15"/>
                    </w:rPr>
                    <w:t>риалы</w:t>
                  </w:r>
                  <w:proofErr w:type="spellEnd"/>
                </w:p>
                <w:p w:rsidR="00D52751" w:rsidRDefault="00D52751" w:rsidP="00432917">
                  <w:r>
                    <w:rPr>
                      <w:sz w:val="15"/>
                      <w:szCs w:val="15"/>
                    </w:rPr>
                    <w:t xml:space="preserve">и т.д. </w:t>
                  </w:r>
                </w:p>
              </w:txbxContent>
            </v:textbox>
          </v:shape>
        </w:pict>
      </w:r>
      <w:r w:rsidRPr="008D0221">
        <w:rPr>
          <w:noProof/>
        </w:rPr>
        <w:pict>
          <v:rect id="_x0000_s1274" style="position:absolute;left:0;text-align:left;margin-left:675.05pt;margin-top:109.6pt;width:54pt;height:42.75pt;z-index:25180979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" fillcolor="window" strokecolor="windowText" strokeweight=".25pt">
            <v:path arrowok="t"/>
            <v:textbox style="mso-next-textbox:#_x0000_s1274">
              <w:txbxContent>
                <w:p w:rsidR="00D52751" w:rsidRDefault="00D52751" w:rsidP="00432917">
                  <w:pPr>
                    <w:pStyle w:val="a3"/>
                    <w:spacing w:line="192" w:lineRule="auto"/>
                    <w:ind w:firstLine="0"/>
                  </w:pPr>
                  <w:r>
                    <w:rPr>
                      <w:rFonts w:ascii="Calibri" w:hAnsi="Calibri"/>
                      <w:b/>
                      <w:color w:val="000000"/>
                      <w:kern w:val="24"/>
                      <w:sz w:val="16"/>
                      <w:szCs w:val="16"/>
                      <w:lang w:val="ky-KG"/>
                    </w:rPr>
                    <w:t>Техноло-гическое направле-ние</w:t>
                  </w:r>
                  <w:r w:rsidRPr="00D5446B">
                    <w:rPr>
                      <w:rFonts w:ascii="Calibri" w:hAnsi="Calibri"/>
                      <w:b/>
                      <w:color w:val="000000"/>
                      <w:kern w:val="24"/>
                      <w:sz w:val="16"/>
                      <w:szCs w:val="16"/>
                      <w:lang w:val="ky-KG"/>
                    </w:rPr>
                    <w:t xml:space="preserve"> </w:t>
                  </w:r>
                </w:p>
                <w:p w:rsidR="00D52751" w:rsidRDefault="00D52751" w:rsidP="00432917"/>
              </w:txbxContent>
            </v:textbox>
          </v:rect>
        </w:pict>
      </w:r>
      <w:r w:rsidRPr="008D0221">
        <w:rPr>
          <w:noProof/>
        </w:rPr>
        <w:pict>
          <v:rect id="Прямоугольник 31" o:spid="_x0000_s1257" style="position:absolute;left:0;text-align:left;margin-left:612.2pt;margin-top:109.45pt;width:54pt;height:56.25pt;z-index:25179238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" fillcolor="window" strokecolor="windowText" strokeweight=".25pt">
            <v:path arrowok="t"/>
            <v:textbox style="mso-next-textbox:#Прямоугольник 31">
              <w:txbxContent>
                <w:p w:rsidR="00D52751" w:rsidRDefault="00D52751" w:rsidP="00432917">
                  <w:pPr>
                    <w:pStyle w:val="a3"/>
                    <w:spacing w:line="192" w:lineRule="auto"/>
                    <w:ind w:firstLine="0"/>
                  </w:pPr>
                  <w:r w:rsidRPr="00D5446B">
                    <w:rPr>
                      <w:rFonts w:ascii="Calibri" w:hAnsi="Calibri"/>
                      <w:b/>
                      <w:color w:val="000000"/>
                      <w:kern w:val="24"/>
                      <w:sz w:val="16"/>
                      <w:szCs w:val="16"/>
                      <w:lang w:val="ky-KG"/>
                    </w:rPr>
                    <w:t>Поставщи</w:t>
                  </w:r>
                  <w:r>
                    <w:rPr>
                      <w:rFonts w:ascii="Calibri" w:hAnsi="Calibri"/>
                      <w:b/>
                      <w:color w:val="000000"/>
                      <w:kern w:val="24"/>
                      <w:sz w:val="16"/>
                      <w:szCs w:val="16"/>
                      <w:lang w:val="ky-KG"/>
                    </w:rPr>
                    <w:t>-</w:t>
                  </w:r>
                  <w:r w:rsidRPr="00D5446B">
                    <w:rPr>
                      <w:rFonts w:ascii="Calibri" w:hAnsi="Calibri"/>
                      <w:b/>
                      <w:color w:val="000000"/>
                      <w:kern w:val="24"/>
                      <w:sz w:val="16"/>
                      <w:szCs w:val="16"/>
                      <w:lang w:val="ky-KG"/>
                    </w:rPr>
                    <w:t>ки мате</w:t>
                  </w:r>
                  <w:r>
                    <w:rPr>
                      <w:rFonts w:ascii="Calibri" w:hAnsi="Calibri"/>
                      <w:b/>
                      <w:color w:val="000000"/>
                      <w:kern w:val="24"/>
                      <w:sz w:val="16"/>
                      <w:szCs w:val="16"/>
                      <w:lang w:val="ky-KG"/>
                    </w:rPr>
                    <w:t>-</w:t>
                  </w:r>
                  <w:r w:rsidRPr="00D5446B">
                    <w:rPr>
                      <w:rFonts w:ascii="Calibri" w:hAnsi="Calibri"/>
                      <w:b/>
                      <w:color w:val="000000"/>
                      <w:kern w:val="24"/>
                      <w:sz w:val="16"/>
                      <w:szCs w:val="16"/>
                      <w:lang w:val="ky-KG"/>
                    </w:rPr>
                    <w:t>риалов, сырья, оборудо</w:t>
                  </w:r>
                  <w:r>
                    <w:rPr>
                      <w:rFonts w:ascii="Calibri" w:hAnsi="Calibri"/>
                      <w:b/>
                      <w:color w:val="000000"/>
                      <w:kern w:val="24"/>
                      <w:sz w:val="16"/>
                      <w:szCs w:val="16"/>
                      <w:lang w:val="ky-KG"/>
                    </w:rPr>
                    <w:t>-</w:t>
                  </w:r>
                  <w:r w:rsidRPr="00D5446B">
                    <w:rPr>
                      <w:rFonts w:ascii="Calibri" w:hAnsi="Calibri"/>
                      <w:b/>
                      <w:color w:val="000000"/>
                      <w:kern w:val="24"/>
                      <w:sz w:val="16"/>
                      <w:szCs w:val="16"/>
                      <w:lang w:val="ky-KG"/>
                    </w:rPr>
                    <w:t xml:space="preserve">вавния  </w:t>
                  </w:r>
                </w:p>
                <w:p w:rsidR="00D52751" w:rsidRDefault="00D52751" w:rsidP="00432917"/>
              </w:txbxContent>
            </v:textbox>
          </v:rect>
        </w:pict>
      </w:r>
      <w:r w:rsidRPr="008D0221">
        <w:rPr>
          <w:noProof/>
        </w:rPr>
        <w:pict>
          <v:rect id="Прямоугольник 39" o:spid="_x0000_s1269" style="position:absolute;left:0;text-align:left;margin-left:551.45pt;margin-top:238.95pt;width:52.5pt;height:35.7pt;z-index:2518046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" fillcolor="window" strokecolor="windowText" strokeweight=".25pt">
            <v:path arrowok="t"/>
            <v:textbox style="mso-next-textbox:#Прямоугольник 39">
              <w:txbxContent>
                <w:p w:rsidR="00D52751" w:rsidRPr="00007869" w:rsidRDefault="00D52751" w:rsidP="00432917">
                  <w:pPr>
                    <w:pStyle w:val="a3"/>
                    <w:ind w:firstLine="0"/>
                    <w:rPr>
                      <w:sz w:val="16"/>
                      <w:szCs w:val="16"/>
                    </w:rPr>
                  </w:pPr>
                  <w:r w:rsidRPr="00007869">
                    <w:rPr>
                      <w:rFonts w:ascii="Calibri" w:hAnsi="Calibri"/>
                      <w:color w:val="000000"/>
                      <w:kern w:val="24"/>
                      <w:sz w:val="16"/>
                      <w:szCs w:val="16"/>
                      <w:lang w:val="ky-KG"/>
                    </w:rPr>
                    <w:t>Телеком</w:t>
                  </w:r>
                  <w:r>
                    <w:rPr>
                      <w:rFonts w:ascii="Calibri" w:hAnsi="Calibri"/>
                      <w:color w:val="000000"/>
                      <w:kern w:val="24"/>
                      <w:sz w:val="16"/>
                      <w:szCs w:val="16"/>
                      <w:lang w:val="ky-KG"/>
                    </w:rPr>
                    <w:t>-</w:t>
                  </w:r>
                  <w:r w:rsidRPr="00007869">
                    <w:rPr>
                      <w:rFonts w:ascii="Calibri" w:hAnsi="Calibri"/>
                      <w:color w:val="000000"/>
                      <w:kern w:val="24"/>
                      <w:sz w:val="16"/>
                      <w:szCs w:val="16"/>
                      <w:lang w:val="ky-KG"/>
                    </w:rPr>
                    <w:t>муникации и связь</w:t>
                  </w:r>
                </w:p>
              </w:txbxContent>
            </v:textbox>
          </v:rect>
        </w:pict>
      </w:r>
      <w:r w:rsidRPr="008D0221">
        <w:rPr>
          <w:noProof/>
        </w:rPr>
        <w:pict>
          <v:rect id="Прямоугольник 42" o:spid="_x0000_s1265" style="position:absolute;left:0;text-align:left;margin-left:493.05pt;margin-top:254.15pt;width:43.85pt;height:20.5pt;z-index:2518005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" fillcolor="window" strokecolor="windowText" strokeweight=".25pt">
            <v:path arrowok="t"/>
            <v:textbox style="mso-next-textbox:#Прямоугольник 42">
              <w:txbxContent>
                <w:p w:rsidR="00D52751" w:rsidRPr="00007869" w:rsidRDefault="00D52751" w:rsidP="00432917">
                  <w:pPr>
                    <w:pStyle w:val="a3"/>
                    <w:ind w:firstLine="0"/>
                    <w:jc w:val="center"/>
                    <w:rPr>
                      <w:sz w:val="16"/>
                      <w:szCs w:val="16"/>
                    </w:rPr>
                  </w:pPr>
                  <w:r w:rsidRPr="00007869">
                    <w:rPr>
                      <w:rFonts w:ascii="Calibri" w:hAnsi="Calibri"/>
                      <w:color w:val="000000"/>
                      <w:kern w:val="24"/>
                      <w:sz w:val="16"/>
                      <w:szCs w:val="16"/>
                      <w:lang w:val="ky-KG"/>
                    </w:rPr>
                    <w:t>Склады</w:t>
                  </w:r>
                </w:p>
              </w:txbxContent>
            </v:textbox>
          </v:rect>
        </w:pict>
      </w:r>
      <w:r w:rsidRPr="008D0221">
        <w:rPr>
          <w:noProof/>
        </w:rPr>
        <w:pict>
          <v:rect id="Прямоугольник 56" o:spid="_x0000_s1266" style="position:absolute;left:0;text-align:left;margin-left:493.05pt;margin-top:280.1pt;width:47.75pt;height:68.25pt;z-index:25180160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" fillcolor="window" strokecolor="windowText" strokeweight=".25pt">
            <v:path arrowok="t"/>
            <v:textbox style="mso-next-textbox:#Прямоугольник 56">
              <w:txbxContent>
                <w:p w:rsidR="00D52751" w:rsidRPr="00007869" w:rsidRDefault="00D52751" w:rsidP="00432917">
                  <w:pPr>
                    <w:pStyle w:val="a3"/>
                    <w:ind w:firstLine="0"/>
                    <w:jc w:val="center"/>
                    <w:rPr>
                      <w:sz w:val="16"/>
                      <w:szCs w:val="16"/>
                    </w:rPr>
                  </w:pPr>
                  <w:r w:rsidRPr="00007869">
                    <w:rPr>
                      <w:rFonts w:ascii="Calibri" w:hAnsi="Calibri"/>
                      <w:color w:val="000000"/>
                      <w:kern w:val="24"/>
                      <w:sz w:val="16"/>
                      <w:szCs w:val="16"/>
                      <w:lang w:val="ky-KG"/>
                    </w:rPr>
                    <w:t>Транспо</w:t>
                  </w:r>
                  <w:r>
                    <w:rPr>
                      <w:rFonts w:ascii="Calibri" w:hAnsi="Calibri"/>
                      <w:color w:val="000000"/>
                      <w:kern w:val="24"/>
                      <w:sz w:val="16"/>
                      <w:szCs w:val="16"/>
                      <w:lang w:val="ky-KG"/>
                    </w:rPr>
                    <w:t>-</w:t>
                  </w:r>
                  <w:r w:rsidRPr="00007869">
                    <w:rPr>
                      <w:rFonts w:ascii="Calibri" w:hAnsi="Calibri"/>
                      <w:color w:val="000000"/>
                      <w:kern w:val="24"/>
                      <w:sz w:val="16"/>
                      <w:szCs w:val="16"/>
                      <w:lang w:val="ky-KG"/>
                    </w:rPr>
                    <w:t>ртно-ло</w:t>
                  </w:r>
                  <w:r>
                    <w:rPr>
                      <w:rFonts w:ascii="Calibri" w:hAnsi="Calibri"/>
                      <w:color w:val="000000"/>
                      <w:kern w:val="24"/>
                      <w:sz w:val="16"/>
                      <w:szCs w:val="16"/>
                      <w:lang w:val="ky-KG"/>
                    </w:rPr>
                    <w:t>-</w:t>
                  </w:r>
                  <w:r w:rsidRPr="00007869">
                    <w:rPr>
                      <w:rFonts w:ascii="Calibri" w:hAnsi="Calibri"/>
                      <w:color w:val="000000"/>
                      <w:kern w:val="24"/>
                      <w:sz w:val="16"/>
                      <w:szCs w:val="16"/>
                      <w:lang w:val="ky-KG"/>
                    </w:rPr>
                    <w:t>гистиче</w:t>
                  </w:r>
                  <w:r>
                    <w:rPr>
                      <w:rFonts w:ascii="Calibri" w:hAnsi="Calibri"/>
                      <w:color w:val="000000"/>
                      <w:kern w:val="24"/>
                      <w:sz w:val="16"/>
                      <w:szCs w:val="16"/>
                      <w:lang w:val="ky-KG"/>
                    </w:rPr>
                    <w:t>-</w:t>
                  </w:r>
                  <w:r w:rsidRPr="00007869">
                    <w:rPr>
                      <w:rFonts w:ascii="Calibri" w:hAnsi="Calibri"/>
                      <w:color w:val="000000"/>
                      <w:kern w:val="24"/>
                      <w:sz w:val="16"/>
                      <w:szCs w:val="16"/>
                      <w:lang w:val="ky-KG"/>
                    </w:rPr>
                    <w:t>ские предп</w:t>
                  </w:r>
                  <w:r>
                    <w:rPr>
                      <w:rFonts w:ascii="Calibri" w:hAnsi="Calibri"/>
                      <w:color w:val="000000"/>
                      <w:kern w:val="24"/>
                      <w:sz w:val="16"/>
                      <w:szCs w:val="16"/>
                      <w:lang w:val="ky-KG"/>
                    </w:rPr>
                    <w:t>-</w:t>
                  </w:r>
                  <w:r w:rsidRPr="00007869">
                    <w:rPr>
                      <w:rFonts w:ascii="Calibri" w:hAnsi="Calibri"/>
                      <w:color w:val="000000"/>
                      <w:kern w:val="24"/>
                      <w:sz w:val="16"/>
                      <w:szCs w:val="16"/>
                      <w:lang w:val="ky-KG"/>
                    </w:rPr>
                    <w:t>риятия</w:t>
                  </w:r>
                </w:p>
              </w:txbxContent>
            </v:textbox>
          </v:rect>
        </w:pict>
      </w:r>
      <w:r w:rsidRPr="008D0221">
        <w:rPr>
          <w:noProof/>
        </w:rPr>
        <w:pict>
          <v:rect id="Прямоугольник 41" o:spid="_x0000_s1271" style="position:absolute;left:0;text-align:left;margin-left:551.45pt;margin-top:325.1pt;width:56.25pt;height:26.75pt;z-index:2518067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" fillcolor="window" strokecolor="windowText" strokeweight=".25pt">
            <v:path arrowok="t"/>
            <v:textbox style="mso-next-textbox:#Прямоугольник 41">
              <w:txbxContent>
                <w:p w:rsidR="00D52751" w:rsidRPr="00A232A3" w:rsidRDefault="00D52751" w:rsidP="00432917">
                  <w:pPr>
                    <w:pStyle w:val="a3"/>
                    <w:ind w:firstLine="0"/>
                    <w:jc w:val="center"/>
                    <w:rPr>
                      <w:sz w:val="16"/>
                      <w:szCs w:val="16"/>
                    </w:rPr>
                  </w:pPr>
                  <w:r w:rsidRPr="00A232A3">
                    <w:rPr>
                      <w:rFonts w:ascii="Calibri" w:hAnsi="Calibri"/>
                      <w:color w:val="000000"/>
                      <w:kern w:val="24"/>
                      <w:sz w:val="16"/>
                      <w:szCs w:val="16"/>
                      <w:lang w:val="ky-KG"/>
                    </w:rPr>
                    <w:t>Строитель-ные фирмы</w:t>
                  </w:r>
                </w:p>
              </w:txbxContent>
            </v:textbox>
          </v:rect>
        </w:pict>
      </w:r>
      <w:r w:rsidRPr="008D0221">
        <w:rPr>
          <w:noProof/>
        </w:rPr>
        <w:pict>
          <v:rect id="Прямоугольник 65" o:spid="_x0000_s1268" style="position:absolute;left:0;text-align:left;margin-left:551.45pt;margin-top:180.85pt;width:52.5pt;height:52.5pt;z-index:2518036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" fillcolor="window" strokecolor="windowText" strokeweight=".25pt">
            <v:path arrowok="t"/>
            <v:textbox style="mso-next-textbox:#Прямоугольник 65">
              <w:txbxContent>
                <w:p w:rsidR="00D52751" w:rsidRPr="00007869" w:rsidRDefault="00D52751" w:rsidP="00432917">
                  <w:pPr>
                    <w:jc w:val="center"/>
                    <w:rPr>
                      <w:rStyle w:val="af6"/>
                      <w:i w:val="0"/>
                      <w:color w:val="262626"/>
                      <w:sz w:val="16"/>
                      <w:szCs w:val="16"/>
                    </w:rPr>
                  </w:pPr>
                  <w:proofErr w:type="spellStart"/>
                  <w:r w:rsidRPr="00007869">
                    <w:rPr>
                      <w:rStyle w:val="af6"/>
                      <w:i w:val="0"/>
                      <w:color w:val="262626"/>
                      <w:sz w:val="16"/>
                      <w:szCs w:val="16"/>
                    </w:rPr>
                    <w:t>Энерг</w:t>
                  </w:r>
                  <w:proofErr w:type="gramStart"/>
                  <w:r w:rsidRPr="00007869">
                    <w:rPr>
                      <w:rStyle w:val="af6"/>
                      <w:i w:val="0"/>
                      <w:color w:val="262626"/>
                      <w:sz w:val="16"/>
                      <w:szCs w:val="16"/>
                    </w:rPr>
                    <w:t>о</w:t>
                  </w:r>
                  <w:proofErr w:type="spellEnd"/>
                  <w:r w:rsidRPr="00007869">
                    <w:rPr>
                      <w:rStyle w:val="af6"/>
                      <w:i w:val="0"/>
                      <w:color w:val="262626"/>
                      <w:sz w:val="16"/>
                      <w:szCs w:val="16"/>
                    </w:rPr>
                    <w:t>-</w:t>
                  </w:r>
                  <w:proofErr w:type="gramEnd"/>
                  <w:r w:rsidRPr="00007869">
                    <w:rPr>
                      <w:rStyle w:val="af6"/>
                      <w:i w:val="0"/>
                      <w:color w:val="262626"/>
                      <w:sz w:val="16"/>
                      <w:szCs w:val="16"/>
                    </w:rPr>
                    <w:t xml:space="preserve">, </w:t>
                  </w:r>
                  <w:proofErr w:type="spellStart"/>
                  <w:r w:rsidRPr="00007869">
                    <w:rPr>
                      <w:rStyle w:val="af6"/>
                      <w:i w:val="0"/>
                      <w:color w:val="262626"/>
                      <w:sz w:val="16"/>
                      <w:szCs w:val="16"/>
                    </w:rPr>
                    <w:t>газо</w:t>
                  </w:r>
                  <w:proofErr w:type="spellEnd"/>
                  <w:r w:rsidRPr="00007869">
                    <w:rPr>
                      <w:rStyle w:val="af6"/>
                      <w:i w:val="0"/>
                      <w:color w:val="262626"/>
                      <w:sz w:val="16"/>
                      <w:szCs w:val="16"/>
                    </w:rPr>
                    <w:t xml:space="preserve">-, </w:t>
                  </w:r>
                  <w:proofErr w:type="spellStart"/>
                  <w:r w:rsidRPr="00007869">
                    <w:rPr>
                      <w:rStyle w:val="af6"/>
                      <w:i w:val="0"/>
                      <w:color w:val="262626"/>
                      <w:sz w:val="16"/>
                      <w:szCs w:val="16"/>
                    </w:rPr>
                    <w:t>тепло-снабжение</w:t>
                  </w:r>
                  <w:proofErr w:type="spellEnd"/>
                </w:p>
              </w:txbxContent>
            </v:textbox>
          </v:rect>
        </w:pict>
      </w:r>
      <w:r w:rsidRPr="008D0221">
        <w:rPr>
          <w:noProof/>
        </w:rPr>
        <w:pict>
          <v:rect id="Прямоугольник 40" o:spid="_x0000_s1270" style="position:absolute;left:0;text-align:left;margin-left:551.45pt;margin-top:280.1pt;width:56.25pt;height:38.75pt;z-index:2518056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" fillcolor="window" strokecolor="windowText" strokeweight=".25pt">
            <v:path arrowok="t"/>
            <v:textbox style="mso-next-textbox:#Прямоугольник 40">
              <w:txbxContent>
                <w:p w:rsidR="00D52751" w:rsidRPr="00007869" w:rsidRDefault="00D52751" w:rsidP="00432917">
                  <w:pPr>
                    <w:pStyle w:val="a3"/>
                    <w:ind w:firstLine="0"/>
                    <w:rPr>
                      <w:sz w:val="16"/>
                      <w:szCs w:val="16"/>
                    </w:rPr>
                  </w:pPr>
                  <w:r w:rsidRPr="00007869">
                    <w:rPr>
                      <w:rFonts w:ascii="Calibri" w:hAnsi="Calibri"/>
                      <w:color w:val="000000"/>
                      <w:kern w:val="24"/>
                      <w:sz w:val="16"/>
                      <w:szCs w:val="16"/>
                      <w:lang w:val="ky-KG"/>
                    </w:rPr>
                    <w:t>Сервисные, ремонтные орган</w:t>
                  </w:r>
                  <w:r>
                    <w:rPr>
                      <w:rFonts w:ascii="Calibri" w:hAnsi="Calibri"/>
                      <w:color w:val="000000"/>
                      <w:kern w:val="24"/>
                      <w:sz w:val="16"/>
                      <w:szCs w:val="16"/>
                      <w:lang w:val="ky-KG"/>
                    </w:rPr>
                    <w:t>-</w:t>
                  </w:r>
                  <w:r w:rsidRPr="00007869">
                    <w:rPr>
                      <w:rFonts w:ascii="Calibri" w:hAnsi="Calibri"/>
                      <w:color w:val="000000"/>
                      <w:kern w:val="24"/>
                      <w:sz w:val="16"/>
                      <w:szCs w:val="16"/>
                      <w:lang w:val="ky-KG"/>
                    </w:rPr>
                    <w:t>ции</w:t>
                  </w:r>
                </w:p>
              </w:txbxContent>
            </v:textbox>
          </v:rect>
        </w:pict>
      </w:r>
      <w:r w:rsidRPr="008D0221">
        <w:rPr>
          <w:noProof/>
        </w:rPr>
        <w:pict>
          <v:rect id="Прямоугольник 67" o:spid="_x0000_s1267" style="position:absolute;left:0;text-align:left;margin-left:551.45pt;margin-top:109.6pt;width:52.5pt;height:65.3pt;z-index:2518026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" fillcolor="window" strokecolor="windowText" strokeweight=".25pt">
            <v:path arrowok="t"/>
            <v:textbox style="mso-next-textbox:#Прямоугольник 67">
              <w:txbxContent>
                <w:p w:rsidR="00D52751" w:rsidRPr="00007869" w:rsidRDefault="00D52751" w:rsidP="00432917">
                  <w:pPr>
                    <w:pStyle w:val="a3"/>
                    <w:ind w:firstLine="0"/>
                    <w:jc w:val="center"/>
                    <w:rPr>
                      <w:b/>
                      <w:sz w:val="16"/>
                      <w:szCs w:val="16"/>
                    </w:rPr>
                  </w:pPr>
                  <w:r w:rsidRPr="00007869">
                    <w:rPr>
                      <w:rFonts w:ascii="Calibri" w:hAnsi="Calibri"/>
                      <w:b/>
                      <w:color w:val="000000"/>
                      <w:kern w:val="24"/>
                      <w:sz w:val="16"/>
                      <w:szCs w:val="16"/>
                      <w:lang w:val="ky-KG"/>
                    </w:rPr>
                    <w:t>Направ</w:t>
                  </w:r>
                  <w:r>
                    <w:rPr>
                      <w:rFonts w:ascii="Calibri" w:hAnsi="Calibri"/>
                      <w:b/>
                      <w:color w:val="000000"/>
                      <w:kern w:val="24"/>
                      <w:sz w:val="16"/>
                      <w:szCs w:val="16"/>
                      <w:lang w:val="ky-KG"/>
                    </w:rPr>
                    <w:t>-</w:t>
                  </w:r>
                  <w:r w:rsidRPr="00007869">
                    <w:rPr>
                      <w:rFonts w:ascii="Calibri" w:hAnsi="Calibri"/>
                      <w:b/>
                      <w:color w:val="000000"/>
                      <w:kern w:val="24"/>
                      <w:sz w:val="16"/>
                      <w:szCs w:val="16"/>
                      <w:lang w:val="ky-KG"/>
                    </w:rPr>
                    <w:t>ление инженер</w:t>
                  </w:r>
                  <w:r>
                    <w:rPr>
                      <w:rFonts w:ascii="Calibri" w:hAnsi="Calibri"/>
                      <w:b/>
                      <w:color w:val="000000"/>
                      <w:kern w:val="24"/>
                      <w:sz w:val="16"/>
                      <w:szCs w:val="16"/>
                      <w:lang w:val="ky-KG"/>
                    </w:rPr>
                    <w:t>-</w:t>
                  </w:r>
                  <w:r w:rsidRPr="00007869">
                    <w:rPr>
                      <w:rFonts w:ascii="Calibri" w:hAnsi="Calibri"/>
                      <w:b/>
                      <w:color w:val="000000"/>
                      <w:kern w:val="24"/>
                      <w:sz w:val="16"/>
                      <w:szCs w:val="16"/>
                      <w:lang w:val="ky-KG"/>
                    </w:rPr>
                    <w:t>ной инфра</w:t>
                  </w:r>
                  <w:r>
                    <w:rPr>
                      <w:rFonts w:ascii="Calibri" w:hAnsi="Calibri"/>
                      <w:b/>
                      <w:color w:val="000000"/>
                      <w:kern w:val="24"/>
                      <w:sz w:val="16"/>
                      <w:szCs w:val="16"/>
                      <w:lang w:val="ky-KG"/>
                    </w:rPr>
                    <w:t>-</w:t>
                  </w:r>
                  <w:r w:rsidRPr="00007869">
                    <w:rPr>
                      <w:rFonts w:ascii="Calibri" w:hAnsi="Calibri"/>
                      <w:b/>
                      <w:color w:val="000000"/>
                      <w:kern w:val="24"/>
                      <w:sz w:val="16"/>
                      <w:szCs w:val="16"/>
                      <w:lang w:val="ky-KG"/>
                    </w:rPr>
                    <w:t>структуры</w:t>
                  </w:r>
                </w:p>
              </w:txbxContent>
            </v:textbox>
          </v:rect>
        </w:pict>
      </w:r>
      <w:r w:rsidRPr="008D0221">
        <w:rPr>
          <w:noProof/>
        </w:rPr>
        <w:pict>
          <v:rect id="Прямоугольник 66" o:spid="_x0000_s1263" style="position:absolute;left:0;text-align:left;margin-left:492.9pt;margin-top:109.6pt;width:47.9pt;height:67.15pt;z-index:2517985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" fillcolor="window" strokecolor="windowText" strokeweight=".25pt">
            <v:path arrowok="t"/>
            <v:textbox style="mso-next-textbox:#Прямоугольник 66">
              <w:txbxContent>
                <w:p w:rsidR="00D52751" w:rsidRPr="00007869" w:rsidRDefault="00D52751" w:rsidP="00432917">
                  <w:pPr>
                    <w:pStyle w:val="a3"/>
                    <w:ind w:firstLine="0"/>
                    <w:jc w:val="center"/>
                    <w:rPr>
                      <w:b/>
                      <w:sz w:val="16"/>
                      <w:szCs w:val="16"/>
                    </w:rPr>
                  </w:pPr>
                  <w:r>
                    <w:rPr>
                      <w:rFonts w:ascii="Calibri" w:hAnsi="Calibri"/>
                      <w:b/>
                      <w:color w:val="000000"/>
                      <w:kern w:val="24"/>
                      <w:sz w:val="16"/>
                      <w:szCs w:val="16"/>
                      <w:lang w:val="ky-KG"/>
                    </w:rPr>
                    <w:t>Транспо-ртно-логисти-чес</w:t>
                  </w:r>
                  <w:r w:rsidRPr="00007869">
                    <w:rPr>
                      <w:rFonts w:ascii="Calibri" w:hAnsi="Calibri"/>
                      <w:b/>
                      <w:color w:val="000000"/>
                      <w:kern w:val="24"/>
                      <w:sz w:val="16"/>
                      <w:szCs w:val="16"/>
                      <w:lang w:val="ky-KG"/>
                    </w:rPr>
                    <w:t>кое направ</w:t>
                  </w:r>
                  <w:r>
                    <w:rPr>
                      <w:rFonts w:ascii="Calibri" w:hAnsi="Calibri"/>
                      <w:b/>
                      <w:color w:val="000000"/>
                      <w:kern w:val="24"/>
                      <w:sz w:val="16"/>
                      <w:szCs w:val="16"/>
                      <w:lang w:val="ky-KG"/>
                    </w:rPr>
                    <w:t>-</w:t>
                  </w:r>
                  <w:r w:rsidRPr="00007869">
                    <w:rPr>
                      <w:rFonts w:ascii="Calibri" w:hAnsi="Calibri"/>
                      <w:b/>
                      <w:color w:val="000000"/>
                      <w:kern w:val="24"/>
                      <w:sz w:val="16"/>
                      <w:szCs w:val="16"/>
                      <w:lang w:val="ky-KG"/>
                    </w:rPr>
                    <w:t>ление</w:t>
                  </w:r>
                </w:p>
              </w:txbxContent>
            </v:textbox>
          </v:rect>
        </w:pict>
      </w:r>
      <w:r w:rsidRPr="008D0221">
        <w:rPr>
          <w:noProof/>
        </w:rPr>
        <w:pict>
          <v:rect id="_x0000_s1248" style="position:absolute;left:0;text-align:left;margin-left:105.45pt;margin-top:214.3pt;width:54pt;height:40.05pt;z-index:25178316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" fillcolor="window" strokecolor="windowText" strokeweight=".25pt">
            <v:path arrowok="t"/>
            <v:textbox style="mso-next-textbox:#_x0000_s1248">
              <w:txbxContent>
                <w:p w:rsidR="00D52751" w:rsidRPr="008734C0" w:rsidRDefault="00D52751" w:rsidP="00432917">
                  <w:pPr>
                    <w:pStyle w:val="a3"/>
                    <w:ind w:firstLine="0"/>
                    <w:jc w:val="center"/>
                    <w:rPr>
                      <w:sz w:val="16"/>
                      <w:szCs w:val="16"/>
                    </w:rPr>
                  </w:pPr>
                  <w:r w:rsidRPr="008734C0">
                    <w:rPr>
                      <w:rFonts w:ascii="Calibri" w:hAnsi="Calibri"/>
                      <w:color w:val="000000"/>
                      <w:kern w:val="24"/>
                      <w:sz w:val="16"/>
                      <w:szCs w:val="16"/>
                      <w:lang w:val="ky-KG"/>
                    </w:rPr>
                    <w:t>Консалтин</w:t>
                  </w:r>
                  <w:r>
                    <w:rPr>
                      <w:rFonts w:ascii="Calibri" w:hAnsi="Calibri"/>
                      <w:color w:val="000000"/>
                      <w:kern w:val="24"/>
                      <w:sz w:val="16"/>
                      <w:szCs w:val="16"/>
                      <w:lang w:val="ky-KG"/>
                    </w:rPr>
                    <w:t>-</w:t>
                  </w:r>
                  <w:r w:rsidRPr="008734C0">
                    <w:rPr>
                      <w:rFonts w:ascii="Calibri" w:hAnsi="Calibri"/>
                      <w:color w:val="000000"/>
                      <w:kern w:val="24"/>
                      <w:sz w:val="16"/>
                      <w:szCs w:val="16"/>
                      <w:lang w:val="ky-KG"/>
                    </w:rPr>
                    <w:t>говые ко</w:t>
                  </w:r>
                  <w:r>
                    <w:rPr>
                      <w:rFonts w:ascii="Calibri" w:hAnsi="Calibri"/>
                      <w:color w:val="000000"/>
                      <w:kern w:val="24"/>
                      <w:sz w:val="16"/>
                      <w:szCs w:val="16"/>
                      <w:lang w:val="ky-KG"/>
                    </w:rPr>
                    <w:t>м</w:t>
                  </w:r>
                  <w:r w:rsidRPr="008734C0">
                    <w:rPr>
                      <w:rFonts w:ascii="Calibri" w:hAnsi="Calibri"/>
                      <w:color w:val="000000"/>
                      <w:kern w:val="24"/>
                      <w:sz w:val="16"/>
                      <w:szCs w:val="16"/>
                      <w:lang w:val="ky-KG"/>
                    </w:rPr>
                    <w:t>пании</w:t>
                  </w:r>
                </w:p>
              </w:txbxContent>
            </v:textbox>
          </v:rect>
        </w:pict>
      </w:r>
      <w:r w:rsidRPr="008D0221">
        <w:rPr>
          <w:noProof/>
        </w:rPr>
        <w:pict>
          <v:rect id="_x0000_s1247" style="position:absolute;left:0;text-align:left;margin-left:105.45pt;margin-top:176.75pt;width:54pt;height:30.45pt;z-index:25178214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" fillcolor="window" strokecolor="windowText" strokeweight=".25pt">
            <v:path arrowok="t"/>
            <v:textbox style="mso-next-textbox:#_x0000_s1247">
              <w:txbxContent>
                <w:p w:rsidR="00D52751" w:rsidRPr="008734C0" w:rsidRDefault="00D52751" w:rsidP="00432917">
                  <w:pPr>
                    <w:jc w:val="center"/>
                    <w:rPr>
                      <w:rFonts w:ascii="Calibri" w:hAnsi="Calibri"/>
                      <w:color w:val="000000"/>
                      <w:kern w:val="24"/>
                      <w:sz w:val="16"/>
                      <w:szCs w:val="16"/>
                      <w:lang w:val="ky-KG"/>
                    </w:rPr>
                  </w:pPr>
                  <w:r w:rsidRPr="008734C0">
                    <w:rPr>
                      <w:rFonts w:ascii="Calibri" w:hAnsi="Calibri"/>
                      <w:color w:val="000000"/>
                      <w:kern w:val="24"/>
                      <w:sz w:val="16"/>
                      <w:szCs w:val="16"/>
                      <w:lang w:val="ky-KG"/>
                    </w:rPr>
                    <w:t>PR - компании</w:t>
                  </w:r>
                </w:p>
              </w:txbxContent>
            </v:textbox>
          </v:rect>
        </w:pict>
      </w:r>
      <w:r w:rsidRPr="008D0221">
        <w:rPr>
          <w:noProof/>
        </w:rPr>
        <w:pict>
          <v:rect id="_x0000_s1245" style="position:absolute;left:0;text-align:left;margin-left:31.95pt;margin-top:266.4pt;width:60pt;height:66pt;z-index:2517800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" fillcolor="window" strokecolor="windowText" strokeweight=".25pt">
            <v:path arrowok="t"/>
            <v:textbox style="mso-next-textbox:#_x0000_s1245">
              <w:txbxContent>
                <w:p w:rsidR="00D52751" w:rsidRPr="008734C0" w:rsidRDefault="00D52751" w:rsidP="00432917">
                  <w:pPr>
                    <w:pStyle w:val="a3"/>
                    <w:ind w:firstLine="0"/>
                    <w:jc w:val="center"/>
                    <w:rPr>
                      <w:sz w:val="16"/>
                      <w:szCs w:val="16"/>
                    </w:rPr>
                  </w:pPr>
                  <w:r w:rsidRPr="008734C0">
                    <w:rPr>
                      <w:rFonts w:ascii="Calibri" w:hAnsi="Calibri"/>
                      <w:color w:val="000000"/>
                      <w:kern w:val="24"/>
                      <w:sz w:val="16"/>
                      <w:szCs w:val="16"/>
                      <w:lang w:val="ky-KG"/>
                    </w:rPr>
                    <w:t>Исследова</w:t>
                  </w:r>
                  <w:r>
                    <w:rPr>
                      <w:rFonts w:ascii="Calibri" w:hAnsi="Calibri"/>
                      <w:color w:val="000000"/>
                      <w:kern w:val="24"/>
                      <w:sz w:val="16"/>
                      <w:szCs w:val="16"/>
                      <w:lang w:val="ky-KG"/>
                    </w:rPr>
                    <w:t>-</w:t>
                  </w:r>
                  <w:r w:rsidRPr="008734C0">
                    <w:rPr>
                      <w:rFonts w:ascii="Calibri" w:hAnsi="Calibri"/>
                      <w:color w:val="000000"/>
                      <w:kern w:val="24"/>
                      <w:sz w:val="16"/>
                      <w:szCs w:val="16"/>
                      <w:lang w:val="ky-KG"/>
                    </w:rPr>
                    <w:t>тельские  и испытатель</w:t>
                  </w:r>
                  <w:r>
                    <w:rPr>
                      <w:rFonts w:ascii="Calibri" w:hAnsi="Calibri"/>
                      <w:color w:val="000000"/>
                      <w:kern w:val="24"/>
                      <w:sz w:val="16"/>
                      <w:szCs w:val="16"/>
                      <w:lang w:val="ky-KG"/>
                    </w:rPr>
                    <w:t>-</w:t>
                  </w:r>
                  <w:r w:rsidRPr="008734C0">
                    <w:rPr>
                      <w:rFonts w:ascii="Calibri" w:hAnsi="Calibri"/>
                      <w:color w:val="000000"/>
                      <w:kern w:val="24"/>
                      <w:sz w:val="16"/>
                      <w:szCs w:val="16"/>
                      <w:lang w:val="ky-KG"/>
                    </w:rPr>
                    <w:t>ные центры</w:t>
                  </w:r>
                </w:p>
              </w:txbxContent>
            </v:textbox>
          </v:rect>
        </w:pict>
      </w:r>
      <w:r w:rsidRPr="008D0221">
        <w:rPr>
          <w:noProof/>
        </w:rPr>
        <w:pict>
          <v:rect id="Прямоугольник 72" o:spid="_x0000_s1243" style="position:absolute;left:0;text-align:left;margin-left:31.95pt;margin-top:109.6pt;width:60pt;height:56.25pt;z-index:2517780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" fillcolor="window" strokecolor="windowText" strokeweight=".25pt">
            <v:path arrowok="t"/>
            <v:textbox style="mso-next-textbox:#Прямоугольник 72">
              <w:txbxContent>
                <w:p w:rsidR="00D52751" w:rsidRPr="008734C0" w:rsidRDefault="00D52751" w:rsidP="00432917">
                  <w:pPr>
                    <w:pStyle w:val="a3"/>
                    <w:ind w:firstLine="0"/>
                    <w:jc w:val="center"/>
                    <w:rPr>
                      <w:sz w:val="16"/>
                      <w:szCs w:val="16"/>
                    </w:rPr>
                  </w:pPr>
                  <w:r w:rsidRPr="008734C0">
                    <w:rPr>
                      <w:rFonts w:ascii="Calibri" w:hAnsi="Calibri"/>
                      <w:b/>
                      <w:color w:val="000000"/>
                      <w:kern w:val="24"/>
                      <w:sz w:val="16"/>
                      <w:szCs w:val="16"/>
                      <w:lang w:val="ky-KG"/>
                    </w:rPr>
                    <w:t>Направле</w:t>
                  </w:r>
                  <w:r>
                    <w:rPr>
                      <w:rFonts w:ascii="Calibri" w:hAnsi="Calibri"/>
                      <w:b/>
                      <w:color w:val="000000"/>
                      <w:kern w:val="24"/>
                      <w:sz w:val="16"/>
                      <w:szCs w:val="16"/>
                      <w:lang w:val="ky-KG"/>
                    </w:rPr>
                    <w:t>-</w:t>
                  </w:r>
                  <w:r w:rsidRPr="008734C0">
                    <w:rPr>
                      <w:rFonts w:ascii="Calibri" w:hAnsi="Calibri"/>
                      <w:b/>
                      <w:color w:val="000000"/>
                      <w:kern w:val="24"/>
                      <w:sz w:val="16"/>
                      <w:szCs w:val="16"/>
                      <w:lang w:val="ky-KG"/>
                    </w:rPr>
                    <w:t>ние иннова</w:t>
                  </w:r>
                  <w:r>
                    <w:rPr>
                      <w:rFonts w:ascii="Calibri" w:hAnsi="Calibri"/>
                      <w:b/>
                      <w:color w:val="000000"/>
                      <w:kern w:val="24"/>
                      <w:sz w:val="16"/>
                      <w:szCs w:val="16"/>
                      <w:lang w:val="ky-KG"/>
                    </w:rPr>
                    <w:t>-</w:t>
                  </w:r>
                  <w:r w:rsidRPr="008734C0">
                    <w:rPr>
                      <w:rFonts w:ascii="Calibri" w:hAnsi="Calibri"/>
                      <w:b/>
                      <w:color w:val="000000"/>
                      <w:kern w:val="24"/>
                      <w:sz w:val="16"/>
                      <w:szCs w:val="16"/>
                      <w:lang w:val="ky-KG"/>
                    </w:rPr>
                    <w:t>ционной инфраст</w:t>
                  </w:r>
                  <w:r>
                    <w:rPr>
                      <w:rFonts w:ascii="Calibri" w:hAnsi="Calibri"/>
                      <w:b/>
                      <w:color w:val="000000"/>
                      <w:kern w:val="24"/>
                      <w:sz w:val="16"/>
                      <w:szCs w:val="16"/>
                      <w:lang w:val="ky-KG"/>
                    </w:rPr>
                    <w:t>-</w:t>
                  </w:r>
                  <w:r w:rsidRPr="008734C0">
                    <w:rPr>
                      <w:rFonts w:ascii="Calibri" w:hAnsi="Calibri"/>
                      <w:b/>
                      <w:color w:val="000000"/>
                      <w:kern w:val="24"/>
                      <w:sz w:val="16"/>
                      <w:szCs w:val="16"/>
                      <w:lang w:val="ky-KG"/>
                    </w:rPr>
                    <w:t>руктуры</w:t>
                  </w:r>
                </w:p>
              </w:txbxContent>
            </v:textbox>
          </v:rect>
        </w:pict>
      </w:r>
      <w:r w:rsidRPr="008D0221">
        <w:rPr>
          <w:noProof/>
        </w:rPr>
        <w:pict>
          <v:rect id="Прямоугольник 23" o:spid="_x0000_s1241" style="position:absolute;left:0;text-align:left;margin-left:-42.6pt;margin-top:227.35pt;width:62.55pt;height:105.05pt;z-index:25177600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" fillcolor="window" strokecolor="windowText" strokeweight=".25pt">
            <v:path arrowok="t"/>
            <v:textbox style="mso-next-textbox:#Прямоугольник 23">
              <w:txbxContent>
                <w:p w:rsidR="00D52751" w:rsidRPr="008734C0" w:rsidRDefault="00D52751" w:rsidP="00432917">
                  <w:pPr>
                    <w:pStyle w:val="a3"/>
                    <w:ind w:left="-142" w:firstLine="142"/>
                    <w:jc w:val="center"/>
                    <w:rPr>
                      <w:rFonts w:ascii="Calibri" w:hAnsi="Calibri" w:cs="Calibri"/>
                      <w:color w:val="000000"/>
                      <w:sz w:val="16"/>
                      <w:szCs w:val="16"/>
                    </w:rPr>
                  </w:pPr>
                  <w:r w:rsidRPr="008734C0">
                    <w:rPr>
                      <w:rFonts w:ascii="Calibri" w:hAnsi="Calibri" w:cs="Calibri"/>
                      <w:color w:val="000000"/>
                      <w:sz w:val="16"/>
                      <w:szCs w:val="16"/>
                    </w:rPr>
                    <w:t xml:space="preserve">ВУЗы, средние специальные учреждения и учреждения начального </w:t>
                  </w:r>
                  <w:proofErr w:type="spellStart"/>
                  <w:proofErr w:type="gramStart"/>
                  <w:r w:rsidRPr="008734C0">
                    <w:rPr>
                      <w:rFonts w:ascii="Calibri" w:hAnsi="Calibri" w:cs="Calibri"/>
                      <w:color w:val="000000"/>
                      <w:sz w:val="16"/>
                      <w:szCs w:val="16"/>
                    </w:rPr>
                    <w:t>профобразова</w:t>
                  </w:r>
                  <w:r>
                    <w:rPr>
                      <w:rFonts w:ascii="Calibri" w:hAnsi="Calibri" w:cs="Calibri"/>
                      <w:color w:val="000000"/>
                      <w:sz w:val="16"/>
                      <w:szCs w:val="16"/>
                    </w:rPr>
                    <w:t>-</w:t>
                  </w:r>
                  <w:r w:rsidRPr="008734C0">
                    <w:rPr>
                      <w:rFonts w:ascii="Calibri" w:hAnsi="Calibri" w:cs="Calibri"/>
                      <w:color w:val="000000"/>
                      <w:sz w:val="16"/>
                      <w:szCs w:val="16"/>
                    </w:rPr>
                    <w:t>ния</w:t>
                  </w:r>
                  <w:proofErr w:type="spellEnd"/>
                  <w:proofErr w:type="gramEnd"/>
                  <w:r w:rsidRPr="008734C0">
                    <w:rPr>
                      <w:rFonts w:ascii="Calibri" w:hAnsi="Calibri" w:cs="Calibri"/>
                      <w:color w:val="000000"/>
                      <w:sz w:val="16"/>
                      <w:szCs w:val="16"/>
                    </w:rPr>
                    <w:t>, средние общие учебные заведения</w:t>
                  </w:r>
                </w:p>
              </w:txbxContent>
            </v:textbox>
          </v:rect>
        </w:pict>
      </w:r>
      <w:r w:rsidRPr="008D0221">
        <w:rPr>
          <w:noProof/>
        </w:rPr>
        <w:pict>
          <v:rect id="Прямоугольник 33" o:spid="_x0000_s1240" style="position:absolute;left:0;text-align:left;margin-left:-42.6pt;margin-top:171.65pt;width:62.55pt;height:46.4pt;z-index:2517749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" fillcolor="window" strokecolor="windowText" strokeweight=".25pt">
            <v:path arrowok="t"/>
            <v:textbox style="mso-next-textbox:#Прямоугольник 33">
              <w:txbxContent>
                <w:p w:rsidR="00D52751" w:rsidRPr="008734C0" w:rsidRDefault="00D52751" w:rsidP="00432917">
                  <w:pPr>
                    <w:pStyle w:val="a3"/>
                    <w:ind w:firstLine="0"/>
                    <w:rPr>
                      <w:sz w:val="16"/>
                      <w:szCs w:val="16"/>
                    </w:rPr>
                  </w:pPr>
                  <w:r w:rsidRPr="008734C0">
                    <w:rPr>
                      <w:rFonts w:ascii="Calibri" w:hAnsi="Calibri"/>
                      <w:color w:val="000000"/>
                      <w:kern w:val="24"/>
                      <w:sz w:val="16"/>
                      <w:szCs w:val="16"/>
                      <w:lang w:val="ky-KG"/>
                    </w:rPr>
                    <w:t>Академичес</w:t>
                  </w:r>
                  <w:r>
                    <w:rPr>
                      <w:rFonts w:ascii="Calibri" w:hAnsi="Calibri"/>
                      <w:color w:val="000000"/>
                      <w:kern w:val="24"/>
                      <w:sz w:val="16"/>
                      <w:szCs w:val="16"/>
                      <w:lang w:val="ky-KG"/>
                    </w:rPr>
                    <w:t>-</w:t>
                  </w:r>
                  <w:r w:rsidRPr="008734C0">
                    <w:rPr>
                      <w:rFonts w:ascii="Calibri" w:hAnsi="Calibri"/>
                      <w:color w:val="000000"/>
                      <w:kern w:val="24"/>
                      <w:sz w:val="16"/>
                      <w:szCs w:val="16"/>
                      <w:lang w:val="ky-KG"/>
                    </w:rPr>
                    <w:t>кие, отрасле</w:t>
                  </w:r>
                  <w:r>
                    <w:rPr>
                      <w:rFonts w:ascii="Calibri" w:hAnsi="Calibri"/>
                      <w:color w:val="000000"/>
                      <w:kern w:val="24"/>
                      <w:sz w:val="16"/>
                      <w:szCs w:val="16"/>
                      <w:lang w:val="ky-KG"/>
                    </w:rPr>
                    <w:t>-</w:t>
                  </w:r>
                  <w:r w:rsidRPr="008734C0">
                    <w:rPr>
                      <w:rFonts w:ascii="Calibri" w:hAnsi="Calibri"/>
                      <w:color w:val="000000"/>
                      <w:kern w:val="24"/>
                      <w:sz w:val="16"/>
                      <w:szCs w:val="16"/>
                      <w:lang w:val="ky-KG"/>
                    </w:rPr>
                    <w:t>вые научные институты</w:t>
                  </w:r>
                </w:p>
              </w:txbxContent>
            </v:textbox>
          </v:rect>
        </w:pict>
      </w:r>
      <w:r w:rsidRPr="008D0221">
        <w:rPr>
          <w:noProof/>
        </w:rPr>
        <w:pict>
          <v:rect id="Прямоугольник 73" o:spid="_x0000_s1239" style="position:absolute;left:0;text-align:left;margin-left:-42.6pt;margin-top:108.85pt;width:62.55pt;height:52.5pt;z-index:2517739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" fillcolor="window" strokecolor="windowText" strokeweight=".25pt">
            <v:path arrowok="t"/>
            <v:textbox style="mso-next-textbox:#Прямоугольник 73">
              <w:txbxContent>
                <w:p w:rsidR="00D52751" w:rsidRPr="008734C0" w:rsidRDefault="00D52751" w:rsidP="00432917">
                  <w:pPr>
                    <w:pStyle w:val="a3"/>
                    <w:ind w:firstLine="0"/>
                    <w:jc w:val="center"/>
                    <w:rPr>
                      <w:b/>
                      <w:sz w:val="16"/>
                      <w:szCs w:val="16"/>
                    </w:rPr>
                  </w:pPr>
                  <w:r w:rsidRPr="008734C0">
                    <w:rPr>
                      <w:rFonts w:ascii="Calibri" w:hAnsi="Calibri"/>
                      <w:b/>
                      <w:color w:val="000000"/>
                      <w:kern w:val="24"/>
                      <w:sz w:val="16"/>
                      <w:szCs w:val="16"/>
                      <w:lang w:val="ky-KG"/>
                    </w:rPr>
                    <w:t>научно-образова</w:t>
                  </w:r>
                  <w:r>
                    <w:rPr>
                      <w:rFonts w:ascii="Calibri" w:hAnsi="Calibri"/>
                      <w:b/>
                      <w:color w:val="000000"/>
                      <w:kern w:val="24"/>
                      <w:sz w:val="16"/>
                      <w:szCs w:val="16"/>
                      <w:lang w:val="ky-KG"/>
                    </w:rPr>
                    <w:t>-</w:t>
                  </w:r>
                  <w:r w:rsidRPr="008734C0">
                    <w:rPr>
                      <w:rFonts w:ascii="Calibri" w:hAnsi="Calibri"/>
                      <w:b/>
                      <w:color w:val="000000"/>
                      <w:kern w:val="24"/>
                      <w:sz w:val="16"/>
                      <w:szCs w:val="16"/>
                      <w:lang w:val="ky-KG"/>
                    </w:rPr>
                    <w:t>тельное направление</w:t>
                  </w:r>
                </w:p>
              </w:txbxContent>
            </v:textbox>
          </v:rect>
        </w:pict>
      </w:r>
      <w:r w:rsidRPr="008D0221">
        <w:rPr>
          <w:noProof/>
        </w:rPr>
        <w:pict>
          <v:rect id="_x0000_s1249" style="position:absolute;left:0;text-align:left;margin-left:105.45pt;margin-top:258.1pt;width:54pt;height:74.3pt;z-index:25178419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" fillcolor="window" strokecolor="windowText" strokeweight=".25pt">
            <v:path arrowok="t"/>
            <v:textbox style="mso-next-textbox:#_x0000_s1249">
              <w:txbxContent>
                <w:p w:rsidR="00D52751" w:rsidRPr="008734C0" w:rsidRDefault="00D52751" w:rsidP="00432917">
                  <w:pPr>
                    <w:pStyle w:val="a3"/>
                    <w:ind w:firstLine="0"/>
                    <w:jc w:val="center"/>
                    <w:rPr>
                      <w:rFonts w:ascii="Calibri" w:hAnsi="Calibri"/>
                      <w:sz w:val="16"/>
                      <w:szCs w:val="16"/>
                      <w:lang w:val="ky-KG"/>
                    </w:rPr>
                  </w:pPr>
                  <w:r w:rsidRPr="008734C0">
                    <w:rPr>
                      <w:rFonts w:ascii="Calibri" w:hAnsi="Calibri"/>
                      <w:color w:val="000000"/>
                      <w:kern w:val="24"/>
                      <w:sz w:val="16"/>
                      <w:szCs w:val="16"/>
                      <w:lang w:val="ky-KG"/>
                    </w:rPr>
                    <w:t>Копании по органи</w:t>
                  </w:r>
                  <w:r>
                    <w:rPr>
                      <w:rFonts w:ascii="Calibri" w:hAnsi="Calibri"/>
                      <w:color w:val="000000"/>
                      <w:kern w:val="24"/>
                      <w:sz w:val="16"/>
                      <w:szCs w:val="16"/>
                      <w:lang w:val="ky-KG"/>
                    </w:rPr>
                    <w:t>-</w:t>
                  </w:r>
                  <w:r w:rsidRPr="008734C0">
                    <w:rPr>
                      <w:rFonts w:ascii="Calibri" w:hAnsi="Calibri"/>
                      <w:color w:val="000000"/>
                      <w:kern w:val="24"/>
                      <w:sz w:val="16"/>
                      <w:szCs w:val="16"/>
                      <w:lang w:val="ky-KG"/>
                    </w:rPr>
                    <w:t>зации выс</w:t>
                  </w:r>
                  <w:r>
                    <w:rPr>
                      <w:rFonts w:ascii="Calibri" w:hAnsi="Calibri"/>
                      <w:color w:val="000000"/>
                      <w:kern w:val="24"/>
                      <w:sz w:val="16"/>
                      <w:szCs w:val="16"/>
                      <w:lang w:val="ky-KG"/>
                    </w:rPr>
                    <w:t>-</w:t>
                  </w:r>
                  <w:r w:rsidRPr="008734C0">
                    <w:rPr>
                      <w:rFonts w:ascii="Calibri" w:hAnsi="Calibri"/>
                      <w:color w:val="000000"/>
                      <w:kern w:val="24"/>
                      <w:sz w:val="16"/>
                      <w:szCs w:val="16"/>
                      <w:lang w:val="ky-KG"/>
                    </w:rPr>
                    <w:t>тавок, кон</w:t>
                  </w:r>
                  <w:r>
                    <w:rPr>
                      <w:rFonts w:ascii="Calibri" w:hAnsi="Calibri"/>
                      <w:color w:val="000000"/>
                      <w:kern w:val="24"/>
                      <w:sz w:val="16"/>
                      <w:szCs w:val="16"/>
                      <w:lang w:val="ky-KG"/>
                    </w:rPr>
                    <w:t>-</w:t>
                  </w:r>
                  <w:r w:rsidRPr="008734C0">
                    <w:rPr>
                      <w:rFonts w:ascii="Calibri" w:hAnsi="Calibri"/>
                      <w:color w:val="000000"/>
                      <w:kern w:val="24"/>
                      <w:sz w:val="16"/>
                      <w:szCs w:val="16"/>
                      <w:lang w:val="ky-KG"/>
                    </w:rPr>
                    <w:t>ференций</w:t>
                  </w:r>
                  <w:r>
                    <w:rPr>
                      <w:rFonts w:ascii="Calibri" w:hAnsi="Calibri"/>
                      <w:color w:val="000000"/>
                      <w:kern w:val="24"/>
                      <w:sz w:val="16"/>
                      <w:szCs w:val="16"/>
                      <w:lang w:val="ky-KG"/>
                    </w:rPr>
                    <w:t>, симпозиу-мов</w:t>
                  </w:r>
                  <w:r w:rsidRPr="008734C0">
                    <w:rPr>
                      <w:rFonts w:ascii="Calibri" w:hAnsi="Calibri"/>
                      <w:sz w:val="16"/>
                      <w:szCs w:val="16"/>
                      <w:lang w:val="ky-KG"/>
                    </w:rPr>
                    <w:t xml:space="preserve"> </w:t>
                  </w:r>
                </w:p>
              </w:txbxContent>
            </v:textbox>
          </v:rect>
        </w:pict>
      </w:r>
      <w:r w:rsidRPr="008D0221">
        <w:rPr>
          <w:noProof/>
        </w:rPr>
        <w:pict>
          <v:rect id="Прямоугольник 34" o:spid="_x0000_s1258" style="position:absolute;left:0;text-align:left;margin-left:170pt;margin-top:294.8pt;width:49.6pt;height:37.45pt;z-index:2517934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" fillcolor="window" strokecolor="windowText" strokeweight=".25pt">
            <v:path arrowok="t"/>
            <v:textbox style="mso-next-textbox:#Прямоугольник 34">
              <w:txbxContent>
                <w:p w:rsidR="00D52751" w:rsidRPr="00AD5EE7" w:rsidRDefault="00D52751" w:rsidP="00432917">
                  <w:pPr>
                    <w:pStyle w:val="a3"/>
                    <w:ind w:firstLine="0"/>
                    <w:jc w:val="center"/>
                    <w:rPr>
                      <w:color w:val="080808"/>
                      <w:sz w:val="16"/>
                      <w:szCs w:val="16"/>
                    </w:rPr>
                  </w:pPr>
                  <w:proofErr w:type="spellStart"/>
                  <w:proofErr w:type="gramStart"/>
                  <w:r w:rsidRPr="00AD5EE7">
                    <w:rPr>
                      <w:color w:val="080808"/>
                      <w:sz w:val="16"/>
                      <w:szCs w:val="16"/>
                    </w:rPr>
                    <w:t>Венчур</w:t>
                  </w:r>
                  <w:r>
                    <w:rPr>
                      <w:color w:val="080808"/>
                      <w:sz w:val="16"/>
                      <w:szCs w:val="16"/>
                    </w:rPr>
                    <w:t>-</w:t>
                  </w:r>
                  <w:r w:rsidRPr="00AD5EE7">
                    <w:rPr>
                      <w:color w:val="080808"/>
                      <w:sz w:val="16"/>
                      <w:szCs w:val="16"/>
                    </w:rPr>
                    <w:t>ные</w:t>
                  </w:r>
                  <w:proofErr w:type="spellEnd"/>
                  <w:proofErr w:type="gramEnd"/>
                  <w:r w:rsidRPr="00AD5EE7">
                    <w:rPr>
                      <w:color w:val="080808"/>
                      <w:sz w:val="16"/>
                      <w:szCs w:val="16"/>
                    </w:rPr>
                    <w:t xml:space="preserve"> фонды</w:t>
                  </w:r>
                </w:p>
              </w:txbxContent>
            </v:textbox>
          </v:rect>
        </w:pict>
      </w:r>
      <w:r w:rsidRPr="008D0221">
        <w:rPr>
          <w:noProof/>
        </w:rPr>
        <w:pict>
          <v:rect id="Прямоугольник 55" o:spid="_x0000_s1260" style="position:absolute;left:0;text-align:left;margin-left:170pt;margin-top:228.3pt;width:49.6pt;height:17.45pt;z-index:2517954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" fillcolor="window" strokecolor="windowText" strokeweight=".25pt">
            <v:path arrowok="t"/>
            <v:textbox style="mso-next-textbox:#Прямоугольник 55">
              <w:txbxContent>
                <w:p w:rsidR="00D52751" w:rsidRPr="00AD5EE7" w:rsidRDefault="00D52751" w:rsidP="00432917">
                  <w:pPr>
                    <w:pStyle w:val="a3"/>
                    <w:ind w:firstLine="0"/>
                    <w:jc w:val="center"/>
                    <w:rPr>
                      <w:sz w:val="16"/>
                      <w:szCs w:val="16"/>
                    </w:rPr>
                  </w:pPr>
                  <w:r w:rsidRPr="00AD5EE7">
                    <w:rPr>
                      <w:rFonts w:ascii="Calibri" w:hAnsi="Calibri"/>
                      <w:color w:val="000000"/>
                      <w:kern w:val="24"/>
                      <w:sz w:val="16"/>
                      <w:szCs w:val="16"/>
                      <w:lang w:val="ky-KG"/>
                    </w:rPr>
                    <w:t>Банки</w:t>
                  </w:r>
                </w:p>
              </w:txbxContent>
            </v:textbox>
          </v:rect>
        </w:pict>
      </w:r>
      <w:r w:rsidRPr="008D0221">
        <w:rPr>
          <w:noProof/>
        </w:rPr>
        <w:pict>
          <v:rect id="Прямоугольник 54" o:spid="_x0000_s1261" style="position:absolute;left:0;text-align:left;margin-left:170pt;margin-top:171.5pt;width:49.6pt;height:46.4pt;z-index:2517964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" fillcolor="window" strokecolor="windowText" strokeweight=".25pt">
            <v:path arrowok="t"/>
            <v:textbox style="mso-next-textbox:#Прямоугольник 54">
              <w:txbxContent>
                <w:p w:rsidR="00D52751" w:rsidRPr="00AD5EE7" w:rsidRDefault="00D52751" w:rsidP="00432917">
                  <w:pPr>
                    <w:pStyle w:val="a3"/>
                    <w:ind w:left="-142" w:firstLine="0"/>
                    <w:jc w:val="center"/>
                    <w:rPr>
                      <w:sz w:val="16"/>
                      <w:szCs w:val="16"/>
                    </w:rPr>
                  </w:pPr>
                  <w:r w:rsidRPr="00AD5EE7">
                    <w:rPr>
                      <w:rFonts w:ascii="Calibri" w:hAnsi="Calibri"/>
                      <w:color w:val="000000"/>
                      <w:kern w:val="24"/>
                      <w:sz w:val="16"/>
                      <w:szCs w:val="16"/>
                      <w:lang w:val="ky-KG"/>
                    </w:rPr>
                    <w:t>Маркетин</w:t>
                  </w:r>
                  <w:r>
                    <w:rPr>
                      <w:rFonts w:ascii="Calibri" w:hAnsi="Calibri"/>
                      <w:color w:val="000000"/>
                      <w:kern w:val="24"/>
                      <w:sz w:val="16"/>
                      <w:szCs w:val="16"/>
                      <w:lang w:val="ky-KG"/>
                    </w:rPr>
                    <w:t>-</w:t>
                  </w:r>
                  <w:r w:rsidRPr="00AD5EE7">
                    <w:rPr>
                      <w:rFonts w:ascii="Calibri" w:hAnsi="Calibri"/>
                      <w:color w:val="000000"/>
                      <w:kern w:val="24"/>
                      <w:sz w:val="16"/>
                      <w:szCs w:val="16"/>
                      <w:lang w:val="ky-KG"/>
                    </w:rPr>
                    <w:t>говые</w:t>
                  </w:r>
                  <w:r>
                    <w:rPr>
                      <w:rFonts w:ascii="Calibri" w:hAnsi="Calibri"/>
                      <w:color w:val="000000"/>
                      <w:kern w:val="24"/>
                      <w:sz w:val="16"/>
                      <w:szCs w:val="16"/>
                      <w:lang w:val="ky-KG"/>
                    </w:rPr>
                    <w:t xml:space="preserve"> </w:t>
                  </w:r>
                  <w:r w:rsidRPr="00AD5EE7">
                    <w:rPr>
                      <w:rFonts w:ascii="Calibri" w:hAnsi="Calibri"/>
                      <w:color w:val="000000"/>
                      <w:kern w:val="24"/>
                      <w:sz w:val="16"/>
                      <w:szCs w:val="16"/>
                      <w:lang w:val="ky-KG"/>
                    </w:rPr>
                    <w:t>и сбытовые компании</w:t>
                  </w:r>
                </w:p>
              </w:txbxContent>
            </v:textbox>
          </v:rect>
        </w:pict>
      </w:r>
      <w:r w:rsidRPr="008D0221">
        <w:rPr>
          <w:noProof/>
        </w:rPr>
        <w:pict>
          <v:rect id="Прямоугольник 68" o:spid="_x0000_s1259" style="position:absolute;left:0;text-align:left;margin-left:170pt;margin-top:108.85pt;width:49.6pt;height:56.85pt;z-index:2517944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" fillcolor="window" strokecolor="windowText" strokeweight=".25pt">
            <v:path arrowok="t"/>
            <v:textbox style="mso-next-textbox:#Прямоугольник 68">
              <w:txbxContent>
                <w:p w:rsidR="00D52751" w:rsidRPr="00AD5EE7" w:rsidRDefault="00D52751" w:rsidP="00432917">
                  <w:pPr>
                    <w:pStyle w:val="a3"/>
                    <w:ind w:firstLine="0"/>
                    <w:jc w:val="center"/>
                    <w:rPr>
                      <w:b/>
                      <w:sz w:val="16"/>
                      <w:szCs w:val="16"/>
                    </w:rPr>
                  </w:pPr>
                  <w:r w:rsidRPr="00AD5EE7">
                    <w:rPr>
                      <w:rFonts w:ascii="Calibri" w:hAnsi="Calibri"/>
                      <w:b/>
                      <w:color w:val="000000"/>
                      <w:kern w:val="24"/>
                      <w:sz w:val="16"/>
                      <w:szCs w:val="16"/>
                      <w:lang w:val="ky-KG"/>
                    </w:rPr>
                    <w:t>Торгово-финансо</w:t>
                  </w:r>
                  <w:r>
                    <w:rPr>
                      <w:rFonts w:ascii="Calibri" w:hAnsi="Calibri"/>
                      <w:b/>
                      <w:color w:val="000000"/>
                      <w:kern w:val="24"/>
                      <w:sz w:val="16"/>
                      <w:szCs w:val="16"/>
                      <w:lang w:val="ky-KG"/>
                    </w:rPr>
                    <w:t>-</w:t>
                  </w:r>
                  <w:r w:rsidRPr="00AD5EE7">
                    <w:rPr>
                      <w:rFonts w:ascii="Calibri" w:hAnsi="Calibri"/>
                      <w:b/>
                      <w:color w:val="000000"/>
                      <w:kern w:val="24"/>
                      <w:sz w:val="16"/>
                      <w:szCs w:val="16"/>
                      <w:lang w:val="ky-KG"/>
                    </w:rPr>
                    <w:t>вое направ</w:t>
                  </w:r>
                  <w:r>
                    <w:rPr>
                      <w:rFonts w:ascii="Calibri" w:hAnsi="Calibri"/>
                      <w:b/>
                      <w:color w:val="000000"/>
                      <w:kern w:val="24"/>
                      <w:sz w:val="16"/>
                      <w:szCs w:val="16"/>
                      <w:lang w:val="ky-KG"/>
                    </w:rPr>
                    <w:t>-</w:t>
                  </w:r>
                  <w:r w:rsidRPr="00AD5EE7">
                    <w:rPr>
                      <w:rFonts w:ascii="Calibri" w:hAnsi="Calibri"/>
                      <w:b/>
                      <w:color w:val="000000"/>
                      <w:kern w:val="24"/>
                      <w:sz w:val="16"/>
                      <w:szCs w:val="16"/>
                      <w:lang w:val="ky-KG"/>
                    </w:rPr>
                    <w:t>ление</w:t>
                  </w:r>
                </w:p>
              </w:txbxContent>
            </v:textbox>
          </v:rect>
        </w:pict>
      </w:r>
      <w:r w:rsidRPr="008D0221">
        <w:rPr>
          <w:noProof/>
        </w:rPr>
        <w:pict>
          <v:rect id="_x0000_s1273" style="position:absolute;left:0;text-align:left;margin-left:229.45pt;margin-top:108.05pt;width:251.85pt;height:15.5pt;z-index:25180876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" fillcolor="window" strokecolor="windowText" strokeweight=".25pt">
            <v:path arrowok="t"/>
            <v:textbox style="mso-next-textbox:#_x0000_s1273">
              <w:txbxContent>
                <w:p w:rsidR="00D52751" w:rsidRPr="00D5446B" w:rsidRDefault="00D52751" w:rsidP="00432917">
                  <w:pPr>
                    <w:pStyle w:val="a3"/>
                    <w:ind w:firstLine="0"/>
                    <w:jc w:val="center"/>
                    <w:rPr>
                      <w:b/>
                      <w:sz w:val="16"/>
                      <w:szCs w:val="16"/>
                    </w:rPr>
                  </w:pPr>
                  <w:r w:rsidRPr="00D5446B">
                    <w:rPr>
                      <w:rFonts w:ascii="Calibri" w:hAnsi="Calibri"/>
                      <w:b/>
                      <w:color w:val="000000"/>
                      <w:kern w:val="24"/>
                      <w:sz w:val="16"/>
                      <w:szCs w:val="16"/>
                      <w:lang w:val="ky-KG"/>
                    </w:rPr>
                    <w:t>Производственное направление</w:t>
                  </w:r>
                </w:p>
              </w:txbxContent>
            </v:textbox>
          </v:rect>
        </w:pict>
      </w:r>
      <w:r w:rsidRPr="008D0221">
        <w:rPr>
          <w:noProof/>
        </w:rPr>
        <w:pict>
          <v:rect id="Прямоугольник 25" o:spid="_x0000_s1253" style="position:absolute;left:0;text-align:left;margin-left:234.65pt;margin-top:180.05pt;width:117.8pt;height:42.1pt;z-index:251788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" fillcolor="window" strokecolor="windowText" strokeweight=".25pt">
            <v:path arrowok="t"/>
            <v:textbox style="mso-next-textbox:#Прямоугольник 25">
              <w:txbxContent>
                <w:p w:rsidR="00D52751" w:rsidRPr="008734C0" w:rsidRDefault="00D52751" w:rsidP="00432917">
                  <w:pPr>
                    <w:pStyle w:val="a3"/>
                    <w:ind w:firstLine="0"/>
                    <w:jc w:val="center"/>
                    <w:rPr>
                      <w:sz w:val="16"/>
                      <w:szCs w:val="16"/>
                    </w:rPr>
                  </w:pPr>
                  <w:r w:rsidRPr="008734C0">
                    <w:rPr>
                      <w:rFonts w:ascii="Calibri" w:hAnsi="Calibri"/>
                      <w:color w:val="000000"/>
                      <w:kern w:val="24"/>
                      <w:sz w:val="16"/>
                      <w:szCs w:val="16"/>
                      <w:lang w:val="ky-KG"/>
                    </w:rPr>
                    <w:t>Нетрадиционные возобновляемые источники энергии (НВИЭ)</w:t>
                  </w:r>
                </w:p>
              </w:txbxContent>
            </v:textbox>
          </v:rect>
        </w:pict>
      </w:r>
      <w:r w:rsidRPr="008D0221">
        <w:rPr>
          <w:noProof/>
        </w:rPr>
        <w:pict>
          <v:rect id="Прямоугольник 38" o:spid="_x0000_s1251" style="position:absolute;left:0;text-align:left;margin-left:234.35pt;margin-top:132.2pt;width:117.8pt;height:15.85pt;z-index:251786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" fillcolor="window" strokecolor="windowText" strokeweight=".25pt">
            <v:path arrowok="t"/>
            <v:textbox style="mso-next-textbox:#Прямоугольник 38">
              <w:txbxContent>
                <w:p w:rsidR="00D52751" w:rsidRPr="008734C0" w:rsidRDefault="00D52751" w:rsidP="00432917">
                  <w:pPr>
                    <w:pStyle w:val="a3"/>
                    <w:ind w:firstLine="0"/>
                    <w:rPr>
                      <w:sz w:val="16"/>
                      <w:szCs w:val="16"/>
                    </w:rPr>
                  </w:pPr>
                  <w:r w:rsidRPr="008734C0">
                    <w:rPr>
                      <w:rFonts w:ascii="Calibri" w:hAnsi="Calibri"/>
                      <w:color w:val="000000"/>
                      <w:kern w:val="24"/>
                      <w:sz w:val="16"/>
                      <w:szCs w:val="16"/>
                      <w:lang w:val="ky-KG"/>
                    </w:rPr>
                    <w:t>Гидроэлектростанции (ГЭС)</w:t>
                  </w:r>
                </w:p>
              </w:txbxContent>
            </v:textbox>
          </v:rect>
        </w:pict>
      </w:r>
      <w:r w:rsidRPr="008D0221">
        <w:rPr>
          <w:noProof/>
        </w:rPr>
        <w:pict>
          <v:rect id="Прямоугольник 35" o:spid="_x0000_s1252" style="position:absolute;left:0;text-align:left;margin-left:234.35pt;margin-top:155.4pt;width:118.1pt;height:15.65pt;z-index:251787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" fillcolor="window" strokecolor="windowText" strokeweight=".25pt">
            <v:path arrowok="t"/>
            <v:textbox style="mso-next-textbox:#Прямоугольник 35">
              <w:txbxContent>
                <w:p w:rsidR="00D52751" w:rsidRPr="008734C0" w:rsidRDefault="00D52751" w:rsidP="00432917">
                  <w:pPr>
                    <w:pStyle w:val="a3"/>
                    <w:ind w:firstLine="0"/>
                    <w:rPr>
                      <w:sz w:val="16"/>
                      <w:szCs w:val="16"/>
                    </w:rPr>
                  </w:pPr>
                  <w:r w:rsidRPr="008734C0">
                    <w:rPr>
                      <w:rFonts w:ascii="Calibri" w:hAnsi="Calibri"/>
                      <w:color w:val="000000"/>
                      <w:kern w:val="24"/>
                      <w:sz w:val="16"/>
                      <w:szCs w:val="16"/>
                      <w:lang w:val="ky-KG"/>
                    </w:rPr>
                    <w:t>Теплоэлектроцентрали (ТЭЦ)</w:t>
                  </w:r>
                </w:p>
              </w:txbxContent>
            </v:textbox>
          </v:rect>
        </w:pict>
      </w:r>
      <w:r w:rsidRPr="008D0221">
        <w:rPr>
          <w:noProof/>
        </w:rPr>
        <w:pict>
          <v:rect id="Прямоугольник 26" o:spid="_x0000_s1255" style="position:absolute;left:0;text-align:left;margin-left:234.35pt;margin-top:233pt;width:118.1pt;height:118.1pt;z-index:2517903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" fillcolor="window" strokecolor="windowText" strokeweight=".25pt">
            <v:path arrowok="t"/>
            <v:textbox style="mso-next-textbox:#Прямоугольник 26">
              <w:txbxContent>
                <w:p w:rsidR="00D52751" w:rsidRPr="006A2A0D" w:rsidRDefault="00D52751" w:rsidP="00432917">
                  <w:pPr>
                    <w:pStyle w:val="a3"/>
                    <w:ind w:firstLine="0"/>
                    <w:rPr>
                      <w:rFonts w:ascii="Calibri" w:hAnsi="Calibri"/>
                      <w:color w:val="000000"/>
                      <w:kern w:val="24"/>
                      <w:sz w:val="16"/>
                      <w:szCs w:val="16"/>
                      <w:lang w:val="ky-KG"/>
                    </w:rPr>
                  </w:pPr>
                  <w:r w:rsidRPr="006A2A0D">
                    <w:rPr>
                      <w:rFonts w:ascii="Calibri" w:hAnsi="Calibri"/>
                      <w:color w:val="000000"/>
                      <w:kern w:val="24"/>
                      <w:sz w:val="16"/>
                      <w:szCs w:val="16"/>
                      <w:lang w:val="ky-KG"/>
                    </w:rPr>
                    <w:t xml:space="preserve">Производственные предприятия: </w:t>
                  </w:r>
                </w:p>
                <w:p w:rsidR="00D52751" w:rsidRPr="006A2A0D" w:rsidRDefault="00D52751" w:rsidP="00432917">
                  <w:pPr>
                    <w:pStyle w:val="a3"/>
                    <w:ind w:firstLine="0"/>
                    <w:rPr>
                      <w:rFonts w:ascii="Calibri" w:hAnsi="Calibri"/>
                      <w:color w:val="000000"/>
                      <w:kern w:val="24"/>
                      <w:sz w:val="16"/>
                      <w:szCs w:val="16"/>
                      <w:lang w:val="ky-KG"/>
                    </w:rPr>
                  </w:pPr>
                  <w:r w:rsidRPr="006A2A0D">
                    <w:rPr>
                      <w:rFonts w:ascii="Calibri" w:hAnsi="Calibri"/>
                      <w:color w:val="000000"/>
                      <w:kern w:val="24"/>
                      <w:sz w:val="16"/>
                      <w:szCs w:val="16"/>
                      <w:lang w:val="ky-KG"/>
                    </w:rPr>
                    <w:t>производство генерирущих утановок, трансформаторов;</w:t>
                  </w:r>
                </w:p>
                <w:p w:rsidR="00D52751" w:rsidRDefault="00D52751" w:rsidP="00432917">
                  <w:pPr>
                    <w:pStyle w:val="a3"/>
                    <w:ind w:firstLine="0"/>
                    <w:rPr>
                      <w:rFonts w:ascii="Calibri" w:hAnsi="Calibri"/>
                      <w:color w:val="000000"/>
                      <w:kern w:val="24"/>
                      <w:sz w:val="16"/>
                      <w:szCs w:val="16"/>
                      <w:lang w:val="ky-KG"/>
                    </w:rPr>
                  </w:pPr>
                  <w:r w:rsidRPr="006A2A0D">
                    <w:rPr>
                      <w:rFonts w:ascii="Calibri" w:hAnsi="Calibri"/>
                      <w:color w:val="000000"/>
                      <w:kern w:val="24"/>
                      <w:sz w:val="16"/>
                      <w:szCs w:val="16"/>
                      <w:lang w:val="ky-KG"/>
                    </w:rPr>
                    <w:t xml:space="preserve">производтво железоетонных контруций для линий электропередач; </w:t>
                  </w:r>
                </w:p>
                <w:p w:rsidR="00D52751" w:rsidRPr="006A2A0D" w:rsidRDefault="00D52751" w:rsidP="00432917">
                  <w:pPr>
                    <w:pStyle w:val="a3"/>
                    <w:ind w:firstLine="0"/>
                    <w:rPr>
                      <w:rFonts w:ascii="Calibri" w:hAnsi="Calibri"/>
                      <w:color w:val="000000"/>
                      <w:kern w:val="24"/>
                      <w:sz w:val="16"/>
                      <w:szCs w:val="16"/>
                      <w:lang w:val="ky-KG"/>
                    </w:rPr>
                  </w:pPr>
                  <w:r>
                    <w:rPr>
                      <w:rFonts w:ascii="Calibri" w:hAnsi="Calibri"/>
                      <w:color w:val="000000"/>
                      <w:kern w:val="24"/>
                      <w:sz w:val="16"/>
                      <w:szCs w:val="16"/>
                      <w:lang w:val="ky-KG"/>
                    </w:rPr>
                    <w:t>производство сетевого оборудования для передачи энергии (кабели, линии  электропередач).</w:t>
                  </w:r>
                </w:p>
                <w:p w:rsidR="00D52751" w:rsidRDefault="00D52751" w:rsidP="00432917">
                  <w:pPr>
                    <w:pStyle w:val="a3"/>
                    <w:ind w:firstLine="0"/>
                  </w:pPr>
                </w:p>
              </w:txbxContent>
            </v:textbox>
          </v:rect>
        </w:pict>
      </w:r>
      <w:r w:rsidRPr="008D0221">
        <w:rPr>
          <w:noProof/>
        </w:rPr>
        <w:pict>
          <v:rect id="Прямоугольник 29" o:spid="_x0000_s1256" style="position:absolute;left:0;text-align:left;margin-left:358.4pt;margin-top:219.8pt;width:117.65pt;height:131.3pt;z-index:2517913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" fillcolor="window" strokecolor="windowText" strokeweight=".25pt">
            <v:path arrowok="t"/>
            <v:textbox style="mso-next-textbox:#Прямоугольник 29">
              <w:txbxContent>
                <w:p w:rsidR="00D52751" w:rsidRDefault="00D52751" w:rsidP="00432917">
                  <w:pPr>
                    <w:pStyle w:val="a3"/>
                    <w:ind w:firstLine="0"/>
                    <w:rPr>
                      <w:rFonts w:ascii="Calibri" w:hAnsi="Calibri"/>
                      <w:color w:val="000000"/>
                      <w:kern w:val="24"/>
                      <w:sz w:val="16"/>
                      <w:szCs w:val="16"/>
                      <w:lang w:val="ky-KG"/>
                    </w:rPr>
                  </w:pPr>
                  <w:r w:rsidRPr="006A2A0D">
                    <w:rPr>
                      <w:rFonts w:ascii="Calibri" w:hAnsi="Calibri"/>
                      <w:color w:val="000000"/>
                      <w:kern w:val="24"/>
                      <w:sz w:val="16"/>
                      <w:szCs w:val="16"/>
                      <w:lang w:val="ky-KG"/>
                    </w:rPr>
                    <w:t xml:space="preserve">Производственные предприятия: </w:t>
                  </w:r>
                </w:p>
                <w:p w:rsidR="00D52751" w:rsidRDefault="00D52751" w:rsidP="00432917">
                  <w:pPr>
                    <w:pStyle w:val="a3"/>
                    <w:ind w:firstLine="0"/>
                    <w:rPr>
                      <w:rFonts w:ascii="Calibri" w:hAnsi="Calibri"/>
                      <w:color w:val="000000"/>
                      <w:kern w:val="24"/>
                      <w:sz w:val="16"/>
                      <w:szCs w:val="16"/>
                      <w:lang w:val="ky-KG"/>
                    </w:rPr>
                  </w:pPr>
                  <w:r>
                    <w:rPr>
                      <w:rFonts w:ascii="Calibri" w:hAnsi="Calibri"/>
                      <w:color w:val="000000"/>
                      <w:kern w:val="24"/>
                      <w:sz w:val="16"/>
                      <w:szCs w:val="16"/>
                      <w:lang w:val="ky-KG"/>
                    </w:rPr>
                    <w:t xml:space="preserve">производство измерительных комиплексов и энергосберегающего оборудования  (счетчики электроэнергии, приборы учета тепла; </w:t>
                  </w:r>
                </w:p>
                <w:p w:rsidR="00D52751" w:rsidRPr="006A2A0D" w:rsidRDefault="00D52751" w:rsidP="00432917">
                  <w:pPr>
                    <w:pStyle w:val="a3"/>
                    <w:ind w:firstLine="0"/>
                    <w:rPr>
                      <w:rFonts w:ascii="Calibri" w:hAnsi="Calibri"/>
                      <w:color w:val="000000"/>
                      <w:kern w:val="24"/>
                      <w:sz w:val="16"/>
                      <w:szCs w:val="16"/>
                      <w:lang w:val="ky-KG"/>
                    </w:rPr>
                  </w:pPr>
                  <w:r w:rsidRPr="003430D5">
                    <w:rPr>
                      <w:rFonts w:ascii="Calibri" w:hAnsi="Calibri"/>
                      <w:color w:val="000000"/>
                      <w:kern w:val="24"/>
                      <w:sz w:val="16"/>
                      <w:szCs w:val="16"/>
                      <w:lang w:val="ky-KG"/>
                    </w:rPr>
                    <w:t>изгот</w:t>
                  </w:r>
                  <w:r>
                    <w:rPr>
                      <w:rFonts w:ascii="Calibri" w:hAnsi="Calibri"/>
                      <w:color w:val="000000"/>
                      <w:kern w:val="24"/>
                      <w:sz w:val="16"/>
                      <w:szCs w:val="16"/>
                      <w:lang w:val="ky-KG"/>
                    </w:rPr>
                    <w:t xml:space="preserve">овление </w:t>
                  </w:r>
                  <w:r w:rsidRPr="003430D5">
                    <w:rPr>
                      <w:rFonts w:ascii="Calibri" w:hAnsi="Calibri"/>
                      <w:color w:val="000000"/>
                      <w:kern w:val="24"/>
                      <w:sz w:val="16"/>
                      <w:szCs w:val="16"/>
                      <w:lang w:val="ky-KG"/>
                    </w:rPr>
                    <w:t xml:space="preserve"> оборуд</w:t>
                  </w:r>
                  <w:r>
                    <w:rPr>
                      <w:rFonts w:ascii="Calibri" w:hAnsi="Calibri"/>
                      <w:color w:val="000000"/>
                      <w:kern w:val="24"/>
                      <w:sz w:val="16"/>
                      <w:szCs w:val="16"/>
                      <w:lang w:val="ky-KG"/>
                    </w:rPr>
                    <w:t xml:space="preserve">ования </w:t>
                  </w:r>
                  <w:r w:rsidRPr="003430D5">
                    <w:rPr>
                      <w:rFonts w:ascii="Calibri" w:hAnsi="Calibri"/>
                      <w:color w:val="000000"/>
                      <w:kern w:val="24"/>
                      <w:sz w:val="16"/>
                      <w:szCs w:val="16"/>
                      <w:lang w:val="ky-KG"/>
                    </w:rPr>
                    <w:t xml:space="preserve"> и зап. </w:t>
                  </w:r>
                  <w:r>
                    <w:rPr>
                      <w:rFonts w:ascii="Calibri" w:hAnsi="Calibri"/>
                      <w:color w:val="000000"/>
                      <w:kern w:val="24"/>
                      <w:sz w:val="16"/>
                      <w:szCs w:val="16"/>
                      <w:lang w:val="ky-KG"/>
                    </w:rPr>
                    <w:t>ч</w:t>
                  </w:r>
                  <w:r w:rsidRPr="003430D5">
                    <w:rPr>
                      <w:rFonts w:ascii="Calibri" w:hAnsi="Calibri"/>
                      <w:color w:val="000000"/>
                      <w:kern w:val="24"/>
                      <w:sz w:val="16"/>
                      <w:szCs w:val="16"/>
                      <w:lang w:val="ky-KG"/>
                    </w:rPr>
                    <w:t>астей</w:t>
                  </w:r>
                  <w:r>
                    <w:rPr>
                      <w:rFonts w:ascii="Calibri" w:hAnsi="Calibri"/>
                      <w:color w:val="000000"/>
                      <w:kern w:val="24"/>
                      <w:sz w:val="16"/>
                      <w:szCs w:val="16"/>
                      <w:lang w:val="ky-KG"/>
                    </w:rPr>
                    <w:t xml:space="preserve"> для </w:t>
                  </w:r>
                  <w:r>
                    <w:rPr>
                      <w:rFonts w:ascii="Calibri" w:hAnsi="Calibri"/>
                      <w:color w:val="000000"/>
                      <w:kern w:val="24"/>
                      <w:sz w:val="20"/>
                      <w:szCs w:val="20"/>
                      <w:lang w:val="ky-KG"/>
                    </w:rPr>
                    <w:t>НВИЭ;</w:t>
                  </w:r>
                  <w:r w:rsidRPr="00D56004">
                    <w:rPr>
                      <w:rFonts w:ascii="Calibri" w:hAnsi="Calibri"/>
                      <w:color w:val="000000"/>
                      <w:kern w:val="24"/>
                      <w:sz w:val="16"/>
                      <w:szCs w:val="16"/>
                      <w:lang w:val="ky-KG"/>
                    </w:rPr>
                    <w:t xml:space="preserve"> </w:t>
                  </w:r>
                  <w:r w:rsidRPr="003430D5">
                    <w:rPr>
                      <w:rFonts w:ascii="Calibri" w:hAnsi="Calibri"/>
                      <w:color w:val="000000"/>
                      <w:kern w:val="24"/>
                      <w:sz w:val="16"/>
                      <w:szCs w:val="16"/>
                      <w:lang w:val="ky-KG"/>
                    </w:rPr>
                    <w:t>изгот</w:t>
                  </w:r>
                  <w:r>
                    <w:rPr>
                      <w:rFonts w:ascii="Calibri" w:hAnsi="Calibri"/>
                      <w:color w:val="000000"/>
                      <w:kern w:val="24"/>
                      <w:sz w:val="16"/>
                      <w:szCs w:val="16"/>
                      <w:lang w:val="ky-KG"/>
                    </w:rPr>
                    <w:t>овления</w:t>
                  </w:r>
                  <w:r w:rsidRPr="003430D5">
                    <w:rPr>
                      <w:rFonts w:ascii="Calibri" w:hAnsi="Calibri"/>
                      <w:color w:val="000000"/>
                      <w:kern w:val="24"/>
                      <w:sz w:val="16"/>
                      <w:szCs w:val="16"/>
                      <w:lang w:val="ky-KG"/>
                    </w:rPr>
                    <w:t xml:space="preserve"> оборуд</w:t>
                  </w:r>
                  <w:r>
                    <w:rPr>
                      <w:rFonts w:ascii="Calibri" w:hAnsi="Calibri"/>
                      <w:color w:val="000000"/>
                      <w:kern w:val="24"/>
                      <w:sz w:val="16"/>
                      <w:szCs w:val="16"/>
                      <w:lang w:val="ky-KG"/>
                    </w:rPr>
                    <w:t>ования</w:t>
                  </w:r>
                  <w:r w:rsidRPr="003430D5">
                    <w:rPr>
                      <w:rFonts w:ascii="Calibri" w:hAnsi="Calibri"/>
                      <w:color w:val="000000"/>
                      <w:kern w:val="24"/>
                      <w:sz w:val="16"/>
                      <w:szCs w:val="16"/>
                      <w:lang w:val="ky-KG"/>
                    </w:rPr>
                    <w:t xml:space="preserve"> и зап. </w:t>
                  </w:r>
                  <w:r>
                    <w:rPr>
                      <w:rFonts w:ascii="Calibri" w:hAnsi="Calibri"/>
                      <w:color w:val="000000"/>
                      <w:kern w:val="24"/>
                      <w:sz w:val="16"/>
                      <w:szCs w:val="16"/>
                      <w:lang w:val="ky-KG"/>
                    </w:rPr>
                    <w:t>ч</w:t>
                  </w:r>
                  <w:r w:rsidRPr="003430D5">
                    <w:rPr>
                      <w:rFonts w:ascii="Calibri" w:hAnsi="Calibri"/>
                      <w:color w:val="000000"/>
                      <w:kern w:val="24"/>
                      <w:sz w:val="16"/>
                      <w:szCs w:val="16"/>
                      <w:lang w:val="ky-KG"/>
                    </w:rPr>
                    <w:t>астей</w:t>
                  </w:r>
                  <w:r>
                    <w:rPr>
                      <w:rFonts w:ascii="Calibri" w:hAnsi="Calibri"/>
                      <w:color w:val="000000"/>
                      <w:kern w:val="24"/>
                      <w:sz w:val="16"/>
                      <w:szCs w:val="16"/>
                      <w:lang w:val="ky-KG"/>
                    </w:rPr>
                    <w:t xml:space="preserve"> для ТЭЦ и ГЭС</w:t>
                  </w:r>
                </w:p>
              </w:txbxContent>
            </v:textbox>
          </v:rect>
        </w:pict>
      </w:r>
      <w:r w:rsidRPr="008D0221">
        <w:rPr>
          <w:noProof/>
        </w:rPr>
        <w:pict>
          <v:rect id="Прямоугольник 47" o:spid="_x0000_s1250" style="position:absolute;left:0;text-align:left;margin-left:229.45pt;margin-top:123.8pt;width:251.85pt;height:231pt;z-index:2517852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" fillcolor="white [3212]" strokecolor="windowText">
            <v:shadow on="t" color="black" opacity="24903f" origin=",.5" offset="0,.55556mm"/>
            <v:path arrowok="t"/>
          </v:rect>
        </w:pict>
      </w:r>
      <w:r w:rsidRPr="008D0221">
        <w:rPr>
          <w:noProof/>
        </w:rPr>
        <w:pict>
          <v:line id="_x0000_s1288" style="position:absolute;left:0;text-align:left;rotation:90;flip:x;z-index:251824128;visibility:visible" from="346.55pt,-170.5pt" to="346.55pt,25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" strokecolor="#0d0d0d" strokeweight="2.75pt">
            <o:lock v:ext="edit" shapetype="f"/>
          </v:line>
        </w:pict>
      </w:r>
      <w:r w:rsidRPr="008D0221">
        <w:rPr>
          <w:noProof/>
        </w:rPr>
        <w:pict>
          <v:rect id="Прямоугольник 78" o:spid="_x0000_s1278" style="position:absolute;left:0;text-align:left;margin-left:484.8pt;margin-top:-14.3pt;width:135.3pt;height:45pt;z-index:2518138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" fillcolor="window" strokecolor="windowText" strokeweight="1.5pt">
            <v:path arrowok="t"/>
            <v:textbox style="mso-next-textbox:#Прямоугольник 78">
              <w:txbxContent>
                <w:p w:rsidR="00D52751" w:rsidRPr="00FA1FD8" w:rsidRDefault="00D52751" w:rsidP="00432917">
                  <w:pPr>
                    <w:pStyle w:val="a3"/>
                    <w:ind w:firstLine="0"/>
                    <w:jc w:val="center"/>
                    <w:rPr>
                      <w:b/>
                    </w:rPr>
                  </w:pPr>
                  <w:r>
                    <w:rPr>
                      <w:rFonts w:ascii="Calibri" w:hAnsi="Calibri"/>
                      <w:b/>
                      <w:color w:val="000000"/>
                      <w:kern w:val="24"/>
                      <w:sz w:val="20"/>
                      <w:szCs w:val="20"/>
                      <w:lang w:val="ky-KG"/>
                    </w:rPr>
                    <w:t xml:space="preserve">Ресурсы </w:t>
                  </w:r>
                  <w:r w:rsidRPr="00FA1FD8">
                    <w:rPr>
                      <w:rFonts w:ascii="Calibri" w:hAnsi="Calibri"/>
                      <w:b/>
                      <w:color w:val="000000"/>
                      <w:kern w:val="24"/>
                      <w:sz w:val="20"/>
                      <w:szCs w:val="20"/>
                      <w:lang w:val="ky-KG"/>
                    </w:rPr>
                    <w:t>возобновляемых источников энергии</w:t>
                  </w:r>
                </w:p>
              </w:txbxContent>
            </v:textbox>
          </v:rect>
        </w:pict>
      </w:r>
      <w:r w:rsidRPr="008D0221">
        <w:rPr>
          <w:noProof/>
        </w:rPr>
        <w:pict>
          <v:rect id="Прямоугольник 77" o:spid="_x0000_s1277" style="position:absolute;left:0;text-align:left;margin-left:282pt;margin-top:-14.3pt;width:135.3pt;height:45pt;z-index:2518128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" fillcolor="window" strokecolor="windowText" strokeweight="1.5pt">
            <v:path arrowok="t"/>
            <v:textbox style="mso-next-textbox:#Прямоугольник 77">
              <w:txbxContent>
                <w:p w:rsidR="00D52751" w:rsidRDefault="00D52751" w:rsidP="00432917">
                  <w:pPr>
                    <w:pStyle w:val="a3"/>
                    <w:ind w:firstLine="0"/>
                    <w:jc w:val="center"/>
                    <w:rPr>
                      <w:rFonts w:ascii="Calibri" w:hAnsi="Calibri"/>
                      <w:b/>
                      <w:color w:val="000000"/>
                      <w:kern w:val="24"/>
                      <w:sz w:val="20"/>
                      <w:szCs w:val="20"/>
                      <w:lang w:val="ky-KG"/>
                    </w:rPr>
                  </w:pPr>
                  <w:r w:rsidRPr="00FA1FD8">
                    <w:rPr>
                      <w:rFonts w:ascii="Calibri" w:hAnsi="Calibri"/>
                      <w:b/>
                      <w:color w:val="000000"/>
                      <w:kern w:val="24"/>
                      <w:sz w:val="20"/>
                      <w:szCs w:val="20"/>
                      <w:lang w:val="ky-KG"/>
                    </w:rPr>
                    <w:t>Угольны</w:t>
                  </w:r>
                  <w:r>
                    <w:rPr>
                      <w:rFonts w:ascii="Calibri" w:hAnsi="Calibri"/>
                      <w:b/>
                      <w:color w:val="000000"/>
                      <w:kern w:val="24"/>
                      <w:sz w:val="20"/>
                      <w:szCs w:val="20"/>
                      <w:lang w:val="ky-KG"/>
                    </w:rPr>
                    <w:t>е</w:t>
                  </w:r>
                </w:p>
                <w:p w:rsidR="00D52751" w:rsidRPr="00FA1FD8" w:rsidRDefault="00D52751" w:rsidP="00432917">
                  <w:pPr>
                    <w:pStyle w:val="a3"/>
                    <w:ind w:firstLine="0"/>
                    <w:jc w:val="center"/>
                    <w:rPr>
                      <w:b/>
                    </w:rPr>
                  </w:pPr>
                  <w:r w:rsidRPr="00FA1FD8">
                    <w:rPr>
                      <w:rFonts w:ascii="Calibri" w:hAnsi="Calibri"/>
                      <w:b/>
                      <w:color w:val="000000"/>
                      <w:kern w:val="24"/>
                      <w:sz w:val="20"/>
                      <w:szCs w:val="20"/>
                      <w:lang w:val="ky-KG"/>
                    </w:rPr>
                    <w:t>ресурс</w:t>
                  </w:r>
                  <w:r>
                    <w:rPr>
                      <w:rFonts w:ascii="Calibri" w:hAnsi="Calibri"/>
                      <w:b/>
                      <w:color w:val="000000"/>
                      <w:kern w:val="24"/>
                      <w:sz w:val="20"/>
                      <w:szCs w:val="20"/>
                      <w:lang w:val="ky-KG"/>
                    </w:rPr>
                    <w:t xml:space="preserve">ы </w:t>
                  </w:r>
                </w:p>
              </w:txbxContent>
            </v:textbox>
          </v:rect>
        </w:pict>
      </w:r>
      <w:r w:rsidRPr="008D0221">
        <w:rPr>
          <w:noProof/>
        </w:rPr>
        <w:pict>
          <v:rect id="Прямоугольник 76" o:spid="_x0000_s1276" style="position:absolute;left:0;text-align:left;margin-left:74.65pt;margin-top:-14.3pt;width:135.3pt;height:45pt;z-index:2518118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" fillcolor="window" strokecolor="windowText" strokeweight="1.5pt">
            <v:path arrowok="t"/>
            <v:textbox style="mso-next-textbox:#Прямоугольник 76">
              <w:txbxContent>
                <w:p w:rsidR="00D52751" w:rsidRPr="00FA1FD8" w:rsidRDefault="00D52751" w:rsidP="00432917">
                  <w:pPr>
                    <w:pStyle w:val="a3"/>
                    <w:ind w:firstLine="0"/>
                    <w:jc w:val="center"/>
                    <w:rPr>
                      <w:b/>
                    </w:rPr>
                  </w:pPr>
                  <w:r w:rsidRPr="00FA1FD8">
                    <w:rPr>
                      <w:rFonts w:ascii="Calibri" w:hAnsi="Calibri"/>
                      <w:b/>
                      <w:color w:val="000000"/>
                      <w:kern w:val="24"/>
                      <w:sz w:val="20"/>
                      <w:szCs w:val="20"/>
                      <w:lang w:val="ky-KG"/>
                    </w:rPr>
                    <w:t>Гидроэнергетически</w:t>
                  </w:r>
                  <w:r>
                    <w:rPr>
                      <w:rFonts w:ascii="Calibri" w:hAnsi="Calibri"/>
                      <w:b/>
                      <w:color w:val="000000"/>
                      <w:kern w:val="24"/>
                      <w:sz w:val="20"/>
                      <w:szCs w:val="20"/>
                      <w:lang w:val="ky-KG"/>
                    </w:rPr>
                    <w:t>е ресурсы</w:t>
                  </w:r>
                </w:p>
              </w:txbxContent>
            </v:textbox>
          </v:rect>
        </w:pict>
      </w:r>
      <w:r w:rsidRPr="008D0221">
        <w:rPr>
          <w:noProof/>
        </w:rPr>
        <w:pict>
          <v:shape id="_x0000_s1309" type="#_x0000_t32" style="position:absolute;left:0;text-align:left;margin-left:636.8pt;margin-top:281.7pt;width:6pt;height:.05pt;z-index:251845632" o:connectortype="straight"/>
        </w:pict>
      </w:r>
      <w:r w:rsidRPr="008D0221">
        <w:rPr>
          <w:noProof/>
        </w:rPr>
        <w:pict>
          <v:shape id="_x0000_s1305" type="#_x0000_t32" style="position:absolute;left:0;text-align:left;margin-left:573.5pt;margin-top:193pt;width:6pt;height:.05pt;z-index:251841536" o:connectortype="straight"/>
        </w:pict>
      </w:r>
      <w:r w:rsidRPr="008D0221">
        <w:rPr>
          <w:noProof/>
        </w:rPr>
        <w:pict>
          <v:shape id="_x0000_s1301" type="#_x0000_t32" style="position:absolute;left:0;text-align:left;margin-left:196.85pt;margin-top:171.45pt;width:5.85pt;height:0;z-index:251837440" o:connectortype="straight"/>
        </w:pict>
      </w:r>
      <w:r w:rsidRPr="008D0221">
        <w:rPr>
          <w:noProof/>
        </w:rPr>
        <w:pict>
          <v:shape id="_x0000_s1299" type="#_x0000_t32" style="position:absolute;left:0;text-align:left;margin-left:132.3pt;margin-top:171.45pt;width:5.85pt;height:.05pt;z-index:251835392" o:connectortype="straight"/>
        </w:pict>
      </w:r>
      <w:r w:rsidRPr="008D0221">
        <w:rPr>
          <w:noProof/>
        </w:rPr>
        <w:pict>
          <v:shape id="_x0000_s1296" type="#_x0000_t34" style="position:absolute;left:0;text-align:left;margin-left:761.6pt;margin-top:126.35pt;width:.15pt;height:184.65pt;rotation:180;flip:y;z-index:251832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" adj="-540000" strokecolor="#0d0d0d">
            <o:lock v:ext="edit" shapetype="f"/>
          </v:shape>
        </w:pict>
      </w:r>
      <w:r w:rsidRPr="008D0221">
        <w:rPr>
          <w:noProof/>
        </w:rPr>
        <w:pict>
          <v:shape id="Соединительная линия уступом 109" o:spid="_x0000_s1242" type="#_x0000_t34" style="position:absolute;left:0;text-align:left;margin-left:70.1pt;margin-top:111.45pt;width:.15pt;height:184.65pt;rotation:180;flip:y;z-index:251777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" adj="1741276" strokecolor="#0d0d0d">
            <o:lock v:ext="edit" shapetype="f"/>
          </v:shape>
        </w:pict>
      </w:r>
      <w:r>
        <w:rPr>
          <w:noProof/>
          <w:color w:val="000000"/>
        </w:rPr>
        <w:pict>
          <v:shape id="Поле 12" o:spid="_x0000_s1236" type="#_x0000_t202" style="position:absolute;left:0;text-align:left;margin-left:70.2pt;margin-top:89.35pt;width:606.75pt;height:22.6pt;z-index:-2515456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" strokecolor="white">
            <v:textbox style="mso-next-textbox:#Поле 12">
              <w:txbxContent>
                <w:p w:rsidR="00D52751" w:rsidRDefault="00D52751" w:rsidP="00432917">
                  <w:pPr>
                    <w:jc w:val="center"/>
                    <w:rPr>
                      <w:sz w:val="28"/>
                      <w:szCs w:val="28"/>
                    </w:rPr>
                  </w:pPr>
                </w:p>
                <w:p w:rsidR="00D52751" w:rsidRDefault="00D52751" w:rsidP="00432917">
                  <w:pPr>
                    <w:jc w:val="center"/>
                    <w:rPr>
                      <w:sz w:val="28"/>
                      <w:szCs w:val="28"/>
                    </w:rPr>
                  </w:pPr>
                </w:p>
                <w:p w:rsidR="00D52751" w:rsidRDefault="00D52751" w:rsidP="00432917">
                  <w:pPr>
                    <w:jc w:val="center"/>
                    <w:rPr>
                      <w:sz w:val="28"/>
                      <w:szCs w:val="28"/>
                    </w:rPr>
                  </w:pPr>
                </w:p>
                <w:p w:rsidR="00D52751" w:rsidRDefault="00D52751" w:rsidP="00432917">
                  <w:pPr>
                    <w:jc w:val="center"/>
                    <w:rPr>
                      <w:sz w:val="28"/>
                      <w:szCs w:val="28"/>
                    </w:rPr>
                  </w:pPr>
                </w:p>
                <w:p w:rsidR="00D52751" w:rsidRDefault="00D52751" w:rsidP="00432917">
                  <w:pPr>
                    <w:jc w:val="center"/>
                    <w:rPr>
                      <w:sz w:val="28"/>
                      <w:szCs w:val="28"/>
                    </w:rPr>
                  </w:pPr>
                </w:p>
                <w:p w:rsidR="00D52751" w:rsidRDefault="00D52751" w:rsidP="00432917">
                  <w:pPr>
                    <w:jc w:val="center"/>
                    <w:rPr>
                      <w:sz w:val="28"/>
                      <w:szCs w:val="28"/>
                    </w:rPr>
                  </w:pPr>
                </w:p>
                <w:p w:rsidR="00D52751" w:rsidRDefault="00D52751" w:rsidP="00432917">
                  <w:pPr>
                    <w:jc w:val="center"/>
                    <w:rPr>
                      <w:sz w:val="28"/>
                      <w:szCs w:val="28"/>
                    </w:rPr>
                  </w:pPr>
                </w:p>
                <w:p w:rsidR="00D52751" w:rsidRDefault="00D52751" w:rsidP="00432917">
                  <w:pPr>
                    <w:jc w:val="center"/>
                    <w:rPr>
                      <w:sz w:val="28"/>
                      <w:szCs w:val="28"/>
                    </w:rPr>
                  </w:pPr>
                </w:p>
                <w:p w:rsidR="00D52751" w:rsidRDefault="00D52751" w:rsidP="00432917">
                  <w:pPr>
                    <w:jc w:val="center"/>
                    <w:rPr>
                      <w:sz w:val="28"/>
                      <w:szCs w:val="28"/>
                    </w:rPr>
                  </w:pPr>
                </w:p>
                <w:p w:rsidR="00D52751" w:rsidRDefault="00D52751" w:rsidP="00432917">
                  <w:pPr>
                    <w:jc w:val="center"/>
                    <w:rPr>
                      <w:sz w:val="28"/>
                      <w:szCs w:val="28"/>
                    </w:rPr>
                  </w:pPr>
                  <w:r w:rsidRPr="00FA1FD8">
                    <w:rPr>
                      <w:sz w:val="28"/>
                      <w:szCs w:val="28"/>
                    </w:rPr>
                    <w:t>Рисунок</w:t>
                  </w:r>
                  <w:r>
                    <w:rPr>
                      <w:sz w:val="28"/>
                      <w:szCs w:val="28"/>
                    </w:rPr>
                    <w:t>5</w:t>
                  </w:r>
                  <w:r w:rsidRPr="00C1340E">
                    <w:rPr>
                      <w:sz w:val="28"/>
                      <w:szCs w:val="28"/>
                    </w:rPr>
                    <w:t>.</w:t>
                  </w:r>
                  <w:r>
                    <w:rPr>
                      <w:sz w:val="28"/>
                      <w:szCs w:val="28"/>
                    </w:rPr>
                    <w:t>6</w:t>
                  </w:r>
                  <w:r w:rsidRPr="00FA1FD8">
                    <w:rPr>
                      <w:sz w:val="28"/>
                      <w:szCs w:val="28"/>
                    </w:rPr>
                    <w:t xml:space="preserve">. Структура кластера </w:t>
                  </w:r>
                  <w:r>
                    <w:rPr>
                      <w:sz w:val="28"/>
                      <w:szCs w:val="28"/>
                    </w:rPr>
                    <w:t>в энергетике</w:t>
                  </w:r>
                </w:p>
                <w:p w:rsidR="00D52751" w:rsidRPr="00FA1FD8" w:rsidRDefault="00D52751" w:rsidP="00432917">
                  <w:pPr>
                    <w:jc w:val="center"/>
                    <w:rPr>
                      <w:sz w:val="28"/>
                      <w:szCs w:val="28"/>
                    </w:rPr>
                  </w:pPr>
                </w:p>
              </w:txbxContent>
            </v:textbox>
          </v:shape>
        </w:pict>
      </w:r>
      <w:r>
        <w:rPr>
          <w:noProof/>
          <w:color w:val="000000"/>
        </w:rPr>
        <w:pict>
          <v:shape id="Поле 13" o:spid="_x0000_s1237" type="#_x0000_t202" style="position:absolute;left:0;text-align:left;margin-left:5.1pt;margin-top:100.1pt;width:153pt;height:20.7pt;z-index:2517719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" strokecolor="white">
            <v:textbox style="mso-next-textbox:#Поле 13">
              <w:txbxContent>
                <w:p w:rsidR="00D52751" w:rsidRPr="005769E7" w:rsidRDefault="00D52751" w:rsidP="00432917">
                  <w:pPr>
                    <w:rPr>
                      <w:sz w:val="20"/>
                      <w:szCs w:val="20"/>
                    </w:rPr>
                  </w:pPr>
                  <w:r>
                    <w:rPr>
                      <w:sz w:val="20"/>
                      <w:szCs w:val="20"/>
                    </w:rPr>
                    <w:t>Схема разработана автором</w:t>
                  </w:r>
                </w:p>
              </w:txbxContent>
            </v:textbox>
          </v:shape>
        </w:pict>
      </w:r>
      <w:r>
        <w:rPr>
          <w:noProof/>
          <w:color w:val="000000"/>
        </w:rPr>
        <w:pict>
          <v:line id="Прямая соединительная линия 130" o:spid="_x0000_s1230" style="position:absolute;left:0;text-align:left;flip:y;z-index:251764736;visibility:visible" from="416.05pt,36.35pt" to="514.8pt,3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" strokecolor="#0d0d0d">
            <o:lock v:ext="edit" shapetype="f"/>
          </v:line>
        </w:pict>
      </w:r>
      <w:r>
        <w:rPr>
          <w:noProof/>
          <w:color w:val="000000"/>
        </w:rPr>
        <w:pict>
          <v:rect id="Прямоугольник 60" o:spid="_x0000_s1225" style="position:absolute;left:0;text-align:left;margin-left:427pt;margin-top:60.75pt;width:123.75pt;height:28.15pt;z-index:2517596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" fillcolor="window" strokecolor="windowText" strokeweight=".25pt">
            <v:path arrowok="t"/>
            <v:textbox style="mso-next-textbox:#Прямоугольник 60">
              <w:txbxContent>
                <w:p w:rsidR="00D52751" w:rsidRPr="004A0B5A" w:rsidRDefault="00D52751" w:rsidP="00432917">
                  <w:pPr>
                    <w:pStyle w:val="a3"/>
                    <w:ind w:firstLine="0"/>
                    <w:jc w:val="center"/>
                    <w:rPr>
                      <w:color w:val="000000"/>
                      <w:sz w:val="24"/>
                    </w:rPr>
                  </w:pPr>
                  <w:r w:rsidRPr="004A0B5A">
                    <w:rPr>
                      <w:color w:val="000000"/>
                      <w:sz w:val="24"/>
                    </w:rPr>
                    <w:t>машиностроение</w:t>
                  </w:r>
                </w:p>
              </w:txbxContent>
            </v:textbox>
          </v:rect>
        </w:pict>
      </w:r>
      <w:r>
        <w:rPr>
          <w:noProof/>
          <w:color w:val="000000"/>
        </w:rPr>
        <w:pict>
          <v:rect id="Прямоугольник 58" o:spid="_x0000_s1224" style="position:absolute;left:0;text-align:left;margin-left:292.3pt;margin-top:60.75pt;width:123.75pt;height:33.75pt;z-index:25175859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" fillcolor="window" strokecolor="windowText" strokeweight=".25pt">
            <v:path arrowok="t"/>
            <v:textbox style="mso-next-textbox:#Прямоугольник 58">
              <w:txbxContent>
                <w:p w:rsidR="00D52751" w:rsidRPr="00EA36D1" w:rsidRDefault="00D52751" w:rsidP="00432917">
                  <w:pPr>
                    <w:pStyle w:val="a3"/>
                    <w:spacing w:line="192" w:lineRule="auto"/>
                    <w:ind w:firstLine="0"/>
                    <w:jc w:val="center"/>
                    <w:rPr>
                      <w:sz w:val="24"/>
                    </w:rPr>
                  </w:pPr>
                  <w:r w:rsidRPr="00EA36D1">
                    <w:rPr>
                      <w:rFonts w:ascii="Calibri" w:hAnsi="Calibri"/>
                      <w:color w:val="000000"/>
                      <w:kern w:val="24"/>
                      <w:sz w:val="24"/>
                      <w:lang w:val="ky-KG"/>
                    </w:rPr>
                    <w:t>Легкая промышленность</w:t>
                  </w:r>
                </w:p>
              </w:txbxContent>
            </v:textbox>
          </v:rect>
        </w:pict>
      </w:r>
      <w:r>
        <w:rPr>
          <w:noProof/>
          <w:color w:val="000000"/>
        </w:rPr>
        <w:pict>
          <v:line id="Прямая соединительная линия 128" o:spid="_x0000_s1229" style="position:absolute;left:0;text-align:left;rotation:90;z-index:251763712;visibility:visible" from="349.55pt,52.2pt" to="366.45pt,5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" strokecolor="#0d0d0d">
            <o:lock v:ext="edit" shapetype="f"/>
          </v:line>
        </w:pict>
      </w:r>
      <w:r>
        <w:rPr>
          <w:noProof/>
          <w:color w:val="000000"/>
        </w:rPr>
        <w:pict>
          <v:line id="Прямая соединительная линия 136" o:spid="_x0000_s1232" style="position:absolute;left:0;text-align:left;rotation:90;flip:x;z-index:251766784;visibility:visible" from="421.1pt,-15.2pt" to="438pt,1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" strokecolor="#0d0d0d">
            <o:lock v:ext="edit" shapetype="f"/>
          </v:line>
        </w:pict>
      </w:r>
      <w:r>
        <w:rPr>
          <w:noProof/>
          <w:color w:val="000000"/>
        </w:rPr>
        <w:pict>
          <v:line id="Прямая соединительная линия 138" o:spid="_x0000_s1233" style="position:absolute;left:0;text-align:left;rotation:180;flip:y;z-index:251767808;visibility:visible" from="202.3pt,43.85pt" to="337.3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" strokecolor="#0d0d0d">
            <o:lock v:ext="edit" shapetype="f"/>
          </v:line>
        </w:pict>
      </w:r>
      <w:r>
        <w:rPr>
          <w:noProof/>
          <w:color w:val="000000"/>
        </w:rPr>
        <w:pict>
          <v:rect id="Прямоугольник 57" o:spid="_x0000_s1223" style="position:absolute;left:0;text-align:left;margin-left:162.6pt;margin-top:60.75pt;width:123.75pt;height:28.15pt;z-index:25175756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" fillcolor="window" strokecolor="windowText" strokeweight=".25pt">
            <v:path arrowok="t"/>
            <v:textbox style="mso-next-textbox:#Прямоугольник 57">
              <w:txbxContent>
                <w:p w:rsidR="00D52751" w:rsidRPr="00EA36D1" w:rsidRDefault="00D52751" w:rsidP="00432917">
                  <w:pPr>
                    <w:pStyle w:val="a3"/>
                    <w:ind w:firstLine="0"/>
                    <w:jc w:val="center"/>
                    <w:rPr>
                      <w:szCs w:val="28"/>
                    </w:rPr>
                  </w:pPr>
                  <w:r w:rsidRPr="00EA36D1">
                    <w:rPr>
                      <w:rFonts w:ascii="Calibri" w:hAnsi="Calibri"/>
                      <w:color w:val="000000"/>
                      <w:kern w:val="24"/>
                      <w:szCs w:val="28"/>
                      <w:lang w:val="ky-KG"/>
                    </w:rPr>
                    <w:t>Население</w:t>
                  </w:r>
                </w:p>
              </w:txbxContent>
            </v:textbox>
          </v:rect>
        </w:pict>
      </w:r>
      <w:r>
        <w:rPr>
          <w:noProof/>
          <w:color w:val="000000"/>
        </w:rPr>
        <w:pict>
          <v:line id="Прямая соединительная линия 144" o:spid="_x0000_s1235" style="position:absolute;left:0;text-align:left;rotation:90;flip:x;z-index:251769856;visibility:visible" from="474.95pt,-82.7pt" to="491.85pt,18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" strokecolor="#0d0d0d">
            <o:lock v:ext="edit" shapetype="f"/>
          </v:line>
        </w:pict>
      </w:r>
      <w:r>
        <w:rPr>
          <w:noProof/>
          <w:color w:val="000000"/>
        </w:rPr>
        <w:pict>
          <v:line id="Прямая соединительная линия 142" o:spid="_x0000_s1234" style="position:absolute;left:0;text-align:left;rotation:90;z-index:251768832;visibility:visible" from="210.6pt,-82.7pt" to="227.5pt,18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" strokecolor="#0d0d0d">
            <o:lock v:ext="edit" shapetype="f"/>
          </v:line>
        </w:pict>
      </w:r>
      <w:r>
        <w:rPr>
          <w:noProof/>
          <w:color w:val="000000"/>
        </w:rPr>
        <w:pict>
          <v:rect id="Прямоугольник 53" o:spid="_x0000_s1222" style="position:absolute;left:0;text-align:left;margin-left:22pt;margin-top:59.6pt;width:123.75pt;height:34.9pt;z-index:25175654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" fillcolor="window" strokecolor="windowText" strokeweight=".25pt">
            <v:path arrowok="t"/>
            <v:textbox style="mso-next-textbox:#Прямоугольник 53">
              <w:txbxContent>
                <w:p w:rsidR="00D52751" w:rsidRPr="00EA36D1" w:rsidRDefault="00D52751" w:rsidP="00432917">
                  <w:pPr>
                    <w:pStyle w:val="a3"/>
                    <w:spacing w:line="192" w:lineRule="auto"/>
                    <w:ind w:firstLine="0"/>
                    <w:jc w:val="center"/>
                    <w:rPr>
                      <w:sz w:val="24"/>
                    </w:rPr>
                  </w:pPr>
                  <w:r w:rsidRPr="00EA36D1">
                    <w:rPr>
                      <w:rFonts w:ascii="Calibri" w:hAnsi="Calibri"/>
                      <w:color w:val="000000"/>
                      <w:kern w:val="24"/>
                      <w:sz w:val="24"/>
                      <w:lang w:val="ky-KG"/>
                    </w:rPr>
                    <w:t>Пищевая промышленность</w:t>
                  </w:r>
                </w:p>
              </w:txbxContent>
            </v:textbox>
          </v:rect>
        </w:pict>
      </w:r>
      <w:r>
        <w:rPr>
          <w:noProof/>
          <w:color w:val="000000"/>
        </w:rPr>
        <w:pict>
          <v:line id="Прямая соединительная линия 132" o:spid="_x0000_s1231" style="position:absolute;left:0;text-align:left;rotation:180;z-index:251765760;visibility:visible" from="174.15pt,36.75pt" to="292.3pt,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" strokecolor="#0d0d0d">
            <o:lock v:ext="edit" shapetype="f"/>
          </v:line>
        </w:pict>
      </w:r>
      <w:r>
        <w:rPr>
          <w:noProof/>
          <w:color w:val="000000"/>
        </w:rPr>
        <w:pict>
          <v:rect id="Прямоугольник 61" o:spid="_x0000_s1226" style="position:absolute;left:0;text-align:left;margin-left:22pt;margin-top:28.4pt;width:151.85pt;height:23.25pt;z-index:2517606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" fillcolor="window" strokecolor="windowText" strokeweight=".25pt">
            <v:path arrowok="t"/>
            <v:textbox style="mso-next-textbox:#Прямоугольник 61">
              <w:txbxContent>
                <w:p w:rsidR="00D52751" w:rsidRPr="00EA36D1" w:rsidRDefault="00D52751" w:rsidP="00432917">
                  <w:pPr>
                    <w:pStyle w:val="a3"/>
                    <w:ind w:firstLine="0"/>
                    <w:jc w:val="center"/>
                    <w:rPr>
                      <w:szCs w:val="28"/>
                    </w:rPr>
                  </w:pPr>
                  <w:r w:rsidRPr="00EA36D1">
                    <w:rPr>
                      <w:rFonts w:ascii="Calibri" w:hAnsi="Calibri"/>
                      <w:color w:val="000000"/>
                      <w:kern w:val="24"/>
                      <w:szCs w:val="28"/>
                      <w:lang w:val="ky-KG"/>
                    </w:rPr>
                    <w:t>Экспорт</w:t>
                  </w:r>
                </w:p>
              </w:txbxContent>
            </v:textbox>
          </v:rect>
        </w:pict>
      </w:r>
      <w:r>
        <w:rPr>
          <w:noProof/>
          <w:color w:val="000000"/>
        </w:rPr>
        <w:pict>
          <v:rect id="Прямоугольник 63" o:spid="_x0000_s1227" style="position:absolute;left:0;text-align:left;margin-left:292.3pt;margin-top:21.35pt;width:123.75pt;height:22.5pt;z-index:2517616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" fillcolor="window" strokecolor="windowText" strokeweight=".25pt">
            <v:path arrowok="t"/>
            <v:textbox style="mso-next-textbox:#Прямоугольник 63">
              <w:txbxContent>
                <w:p w:rsidR="00D52751" w:rsidRDefault="00D52751" w:rsidP="00432917">
                  <w:pPr>
                    <w:pStyle w:val="a3"/>
                    <w:ind w:firstLine="0"/>
                    <w:jc w:val="center"/>
                  </w:pPr>
                  <w:r w:rsidRPr="0086224F">
                    <w:rPr>
                      <w:rFonts w:ascii="Calibri" w:hAnsi="Calibri"/>
                      <w:b/>
                      <w:bCs/>
                      <w:color w:val="000000"/>
                      <w:kern w:val="24"/>
                      <w:szCs w:val="28"/>
                      <w:lang w:val="ky-KG"/>
                    </w:rPr>
                    <w:t>Потребители</w:t>
                  </w:r>
                </w:p>
              </w:txbxContent>
            </v:textbox>
          </v:rect>
        </w:pict>
      </w:r>
      <w:r>
        <w:rPr>
          <w:noProof/>
          <w:color w:val="000000"/>
        </w:rPr>
        <w:pict>
          <v:shape id="Стрелка вниз 64" o:spid="_x0000_s1228" type="#_x0000_t67" style="position:absolute;left:0;text-align:left;margin-left:325.75pt;margin-top:1pt;width:56.25pt;height:20.35pt;z-index:2517626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" adj="10800" fillcolor="window" strokecolor="windowText" strokeweight="2pt">
            <v:path arrowok="t"/>
          </v:shape>
        </w:pict>
      </w:r>
    </w:p>
    <w:p w:rsidR="00C6284E" w:rsidRDefault="00C6284E" w:rsidP="00C6284E">
      <w:pPr>
        <w:pStyle w:val="ae"/>
        <w:tabs>
          <w:tab w:val="left" w:pos="851"/>
        </w:tabs>
        <w:jc w:val="both"/>
        <w:rPr>
          <w:color w:val="000000"/>
        </w:rPr>
      </w:pPr>
      <w:r w:rsidRPr="00093BFE">
        <w:rPr>
          <w:color w:val="000000"/>
        </w:rPr>
        <w:lastRenderedPageBreak/>
        <w:t>учреждения</w:t>
      </w:r>
      <w:r>
        <w:rPr>
          <w:color w:val="000000"/>
        </w:rPr>
        <w:t xml:space="preserve"> </w:t>
      </w:r>
      <w:r w:rsidRPr="00093BFE">
        <w:rPr>
          <w:color w:val="000000"/>
        </w:rPr>
        <w:t>начального профессионального образования, а также средние общие образовательные</w:t>
      </w:r>
      <w:r>
        <w:rPr>
          <w:color w:val="000000"/>
        </w:rPr>
        <w:t xml:space="preserve"> </w:t>
      </w:r>
      <w:r w:rsidRPr="00093BFE">
        <w:rPr>
          <w:color w:val="000000"/>
        </w:rPr>
        <w:t>заведения (школы, лицеи, гимназии) и др.;</w:t>
      </w:r>
    </w:p>
    <w:p w:rsidR="005F5CB4" w:rsidRPr="00093BFE" w:rsidRDefault="005F5CB4" w:rsidP="005F5CB4">
      <w:pPr>
        <w:pStyle w:val="ae"/>
        <w:tabs>
          <w:tab w:val="left" w:pos="851"/>
        </w:tabs>
        <w:ind w:firstLine="284"/>
        <w:jc w:val="both"/>
        <w:rPr>
          <w:color w:val="000000"/>
        </w:rPr>
      </w:pPr>
      <w:r>
        <w:rPr>
          <w:color w:val="000000"/>
        </w:rPr>
        <w:t>5</w:t>
      </w:r>
      <w:r w:rsidRPr="00093BFE">
        <w:rPr>
          <w:color w:val="000000"/>
        </w:rPr>
        <w:t>) торгово-финансов</w:t>
      </w:r>
      <w:r>
        <w:rPr>
          <w:color w:val="000000"/>
        </w:rPr>
        <w:t>ое направление</w:t>
      </w:r>
      <w:r w:rsidRPr="00093BFE">
        <w:rPr>
          <w:color w:val="000000"/>
        </w:rPr>
        <w:t>, объединяющ</w:t>
      </w:r>
      <w:r>
        <w:rPr>
          <w:color w:val="000000"/>
        </w:rPr>
        <w:t>ее</w:t>
      </w:r>
      <w:r w:rsidRPr="00093BFE">
        <w:rPr>
          <w:color w:val="000000"/>
        </w:rPr>
        <w:t xml:space="preserve"> организации, оказывающие</w:t>
      </w:r>
      <w:r>
        <w:rPr>
          <w:color w:val="000000"/>
        </w:rPr>
        <w:t xml:space="preserve"> </w:t>
      </w:r>
      <w:r w:rsidRPr="00093BFE">
        <w:rPr>
          <w:color w:val="000000"/>
        </w:rPr>
        <w:t>маркетинговые и сбытовые услуги, а также финансирование ряда проектов и</w:t>
      </w:r>
      <w:r>
        <w:rPr>
          <w:color w:val="000000"/>
        </w:rPr>
        <w:t xml:space="preserve"> </w:t>
      </w:r>
      <w:r w:rsidRPr="00093BFE">
        <w:rPr>
          <w:color w:val="000000"/>
        </w:rPr>
        <w:t>расчеты предприятий (банки, лизинговые компании</w:t>
      </w:r>
      <w:r>
        <w:rPr>
          <w:color w:val="000000"/>
        </w:rPr>
        <w:t xml:space="preserve">, </w:t>
      </w:r>
      <w:r w:rsidRPr="00093BFE">
        <w:rPr>
          <w:color w:val="000000"/>
        </w:rPr>
        <w:t>венчурные</w:t>
      </w:r>
      <w:r>
        <w:rPr>
          <w:color w:val="000000"/>
        </w:rPr>
        <w:t xml:space="preserve"> фонды</w:t>
      </w:r>
      <w:r w:rsidRPr="00093BFE">
        <w:rPr>
          <w:color w:val="000000"/>
        </w:rPr>
        <w:t xml:space="preserve"> и др.), таможенный</w:t>
      </w:r>
      <w:r>
        <w:rPr>
          <w:color w:val="000000"/>
        </w:rPr>
        <w:t xml:space="preserve"> </w:t>
      </w:r>
      <w:r w:rsidRPr="00093BFE">
        <w:rPr>
          <w:color w:val="000000"/>
        </w:rPr>
        <w:t>терминал;</w:t>
      </w:r>
    </w:p>
    <w:p w:rsidR="005F5CB4" w:rsidRPr="00093BFE" w:rsidRDefault="005F5CB4" w:rsidP="005F5CB4">
      <w:pPr>
        <w:pStyle w:val="ae"/>
        <w:tabs>
          <w:tab w:val="left" w:pos="851"/>
        </w:tabs>
        <w:ind w:firstLine="284"/>
        <w:jc w:val="both"/>
        <w:rPr>
          <w:color w:val="000000"/>
        </w:rPr>
      </w:pPr>
      <w:r>
        <w:rPr>
          <w:color w:val="000000"/>
        </w:rPr>
        <w:t>6</w:t>
      </w:r>
      <w:r w:rsidRPr="00093BFE">
        <w:rPr>
          <w:color w:val="000000"/>
        </w:rPr>
        <w:t xml:space="preserve">) </w:t>
      </w:r>
      <w:proofErr w:type="spellStart"/>
      <w:r w:rsidRPr="00093BFE">
        <w:rPr>
          <w:color w:val="000000"/>
        </w:rPr>
        <w:t>транспортно-логистическ</w:t>
      </w:r>
      <w:r>
        <w:rPr>
          <w:color w:val="000000"/>
        </w:rPr>
        <w:t>ое</w:t>
      </w:r>
      <w:proofErr w:type="spellEnd"/>
      <w:r>
        <w:rPr>
          <w:color w:val="000000"/>
        </w:rPr>
        <w:t xml:space="preserve"> направление</w:t>
      </w:r>
      <w:r w:rsidRPr="00093BFE">
        <w:rPr>
          <w:color w:val="000000"/>
        </w:rPr>
        <w:t>, включающ</w:t>
      </w:r>
      <w:r>
        <w:rPr>
          <w:color w:val="000000"/>
        </w:rPr>
        <w:t>ее</w:t>
      </w:r>
      <w:r w:rsidRPr="00093BFE">
        <w:rPr>
          <w:color w:val="000000"/>
        </w:rPr>
        <w:t xml:space="preserve"> автодороги, железные дороги,</w:t>
      </w:r>
      <w:r>
        <w:rPr>
          <w:color w:val="000000"/>
        </w:rPr>
        <w:t xml:space="preserve"> </w:t>
      </w:r>
      <w:r w:rsidRPr="00093BFE">
        <w:rPr>
          <w:color w:val="000000"/>
        </w:rPr>
        <w:t>аэропорты</w:t>
      </w:r>
      <w:r w:rsidR="00C6284E">
        <w:rPr>
          <w:color w:val="000000"/>
        </w:rPr>
        <w:t>,</w:t>
      </w:r>
      <w:r w:rsidRPr="00093BFE">
        <w:rPr>
          <w:color w:val="000000"/>
        </w:rPr>
        <w:t xml:space="preserve"> склады, </w:t>
      </w:r>
      <w:proofErr w:type="spellStart"/>
      <w:r w:rsidRPr="00093BFE">
        <w:rPr>
          <w:color w:val="000000"/>
        </w:rPr>
        <w:t>транспортно-логистические</w:t>
      </w:r>
      <w:proofErr w:type="spellEnd"/>
      <w:r w:rsidRPr="00093BFE">
        <w:rPr>
          <w:color w:val="000000"/>
        </w:rPr>
        <w:t xml:space="preserve"> фирмы и др.</w:t>
      </w:r>
    </w:p>
    <w:p w:rsidR="005F5CB4" w:rsidRPr="00093BFE" w:rsidRDefault="005F5CB4" w:rsidP="005F5CB4">
      <w:pPr>
        <w:pStyle w:val="ae"/>
        <w:tabs>
          <w:tab w:val="left" w:pos="851"/>
        </w:tabs>
        <w:ind w:firstLine="284"/>
        <w:jc w:val="both"/>
        <w:rPr>
          <w:color w:val="000000"/>
        </w:rPr>
      </w:pPr>
      <w:r>
        <w:rPr>
          <w:color w:val="000000"/>
        </w:rPr>
        <w:t>7</w:t>
      </w:r>
      <w:r w:rsidRPr="00093BFE">
        <w:rPr>
          <w:color w:val="000000"/>
        </w:rPr>
        <w:t xml:space="preserve">) </w:t>
      </w:r>
      <w:r>
        <w:rPr>
          <w:color w:val="000000"/>
        </w:rPr>
        <w:t xml:space="preserve">направление </w:t>
      </w:r>
      <w:r w:rsidRPr="00093BFE">
        <w:rPr>
          <w:color w:val="000000"/>
        </w:rPr>
        <w:t>инженерной инфраструктуры, обеспечивающ</w:t>
      </w:r>
      <w:r>
        <w:rPr>
          <w:color w:val="000000"/>
        </w:rPr>
        <w:t>ее</w:t>
      </w:r>
      <w:r w:rsidRPr="00093BFE">
        <w:rPr>
          <w:color w:val="000000"/>
        </w:rPr>
        <w:t xml:space="preserve"> нормальное </w:t>
      </w:r>
      <w:proofErr w:type="spellStart"/>
      <w:r w:rsidRPr="00093BFE">
        <w:rPr>
          <w:color w:val="000000"/>
        </w:rPr>
        <w:t>энерг</w:t>
      </w:r>
      <w:proofErr w:type="gramStart"/>
      <w:r w:rsidRPr="00093BFE">
        <w:rPr>
          <w:color w:val="000000"/>
        </w:rPr>
        <w:t>о</w:t>
      </w:r>
      <w:proofErr w:type="spellEnd"/>
      <w:r w:rsidRPr="00093BFE">
        <w:rPr>
          <w:color w:val="000000"/>
        </w:rPr>
        <w:t>-</w:t>
      </w:r>
      <w:proofErr w:type="gramEnd"/>
      <w:r>
        <w:rPr>
          <w:color w:val="000000"/>
        </w:rPr>
        <w:t>,</w:t>
      </w:r>
      <w:r w:rsidRPr="00093BFE">
        <w:rPr>
          <w:color w:val="000000"/>
        </w:rPr>
        <w:t xml:space="preserve"> </w:t>
      </w:r>
      <w:proofErr w:type="spellStart"/>
      <w:r w:rsidRPr="00093BFE">
        <w:rPr>
          <w:color w:val="000000"/>
        </w:rPr>
        <w:t>газо</w:t>
      </w:r>
      <w:proofErr w:type="spellEnd"/>
      <w:r w:rsidRPr="00093BFE">
        <w:rPr>
          <w:color w:val="000000"/>
        </w:rPr>
        <w:t xml:space="preserve">-, </w:t>
      </w:r>
      <w:proofErr w:type="spellStart"/>
      <w:r w:rsidRPr="00093BFE">
        <w:rPr>
          <w:color w:val="000000"/>
        </w:rPr>
        <w:t>водо</w:t>
      </w:r>
      <w:proofErr w:type="spellEnd"/>
      <w:r w:rsidRPr="00093BFE">
        <w:rPr>
          <w:color w:val="000000"/>
        </w:rPr>
        <w:t>-, теплоснабжение, канализацию, телекоммуникацию и связь для бесперебойной работы предприятий и организаций кластера, включая сервисные, ремонтные организации, строительные предприятия;</w:t>
      </w:r>
    </w:p>
    <w:p w:rsidR="005F5CB4" w:rsidRDefault="005F5CB4" w:rsidP="005F5CB4">
      <w:pPr>
        <w:pStyle w:val="ae"/>
        <w:tabs>
          <w:tab w:val="left" w:pos="851"/>
        </w:tabs>
        <w:ind w:firstLine="284"/>
        <w:jc w:val="both"/>
        <w:rPr>
          <w:color w:val="000000"/>
        </w:rPr>
      </w:pPr>
      <w:r>
        <w:rPr>
          <w:color w:val="000000"/>
        </w:rPr>
        <w:t>8</w:t>
      </w:r>
      <w:r w:rsidRPr="00093BFE">
        <w:rPr>
          <w:color w:val="000000"/>
        </w:rPr>
        <w:t>) поставщики материалов и оборудования</w:t>
      </w:r>
      <w:r>
        <w:rPr>
          <w:color w:val="000000"/>
        </w:rPr>
        <w:t>;</w:t>
      </w:r>
    </w:p>
    <w:p w:rsidR="005F5CB4" w:rsidRPr="005F5CB4" w:rsidRDefault="005F5CB4" w:rsidP="005F5CB4">
      <w:pPr>
        <w:ind w:firstLine="284"/>
        <w:jc w:val="both"/>
        <w:rPr>
          <w:color w:val="000000"/>
          <w:sz w:val="28"/>
        </w:rPr>
      </w:pPr>
      <w:proofErr w:type="gramStart"/>
      <w:r w:rsidRPr="005F5CB4">
        <w:rPr>
          <w:color w:val="000000"/>
          <w:sz w:val="28"/>
        </w:rPr>
        <w:t xml:space="preserve">9) технологическое направление, которое предусматривает </w:t>
      </w:r>
      <w:proofErr w:type="spellStart"/>
      <w:r w:rsidRPr="005F5CB4">
        <w:rPr>
          <w:color w:val="000000"/>
          <w:sz w:val="28"/>
        </w:rPr>
        <w:t>деятелность</w:t>
      </w:r>
      <w:proofErr w:type="spellEnd"/>
      <w:r w:rsidRPr="005F5CB4">
        <w:rPr>
          <w:color w:val="000000"/>
          <w:sz w:val="28"/>
        </w:rPr>
        <w:t xml:space="preserve"> предприятий по внедрени</w:t>
      </w:r>
      <w:r w:rsidR="00C6284E">
        <w:rPr>
          <w:color w:val="000000"/>
          <w:sz w:val="28"/>
        </w:rPr>
        <w:t>ю</w:t>
      </w:r>
      <w:r w:rsidRPr="005F5CB4">
        <w:rPr>
          <w:color w:val="000000"/>
          <w:sz w:val="28"/>
        </w:rPr>
        <w:t xml:space="preserve"> новых технологий</w:t>
      </w:r>
      <w:r w:rsidR="00C6284E">
        <w:rPr>
          <w:color w:val="000000"/>
          <w:sz w:val="28"/>
        </w:rPr>
        <w:t>,</w:t>
      </w:r>
      <w:r w:rsidRPr="005F5CB4">
        <w:rPr>
          <w:color w:val="000000"/>
          <w:sz w:val="28"/>
        </w:rPr>
        <w:t xml:space="preserve"> таких как «умные сети», технологии сверхпроводимости, технологии накопления электрической энергии, оборудование для высоковольтной передачи (HV), технологии учета, инновационные изоляционные материалы, высококачественные и технологичные фасадные материалы, </w:t>
      </w:r>
      <w:proofErr w:type="spellStart"/>
      <w:r w:rsidRPr="005F5CB4">
        <w:rPr>
          <w:color w:val="000000"/>
          <w:sz w:val="28"/>
        </w:rPr>
        <w:t>энергоэффективные</w:t>
      </w:r>
      <w:proofErr w:type="spellEnd"/>
      <w:r w:rsidRPr="005F5CB4">
        <w:rPr>
          <w:color w:val="000000"/>
          <w:sz w:val="28"/>
        </w:rPr>
        <w:t xml:space="preserve"> окна нового поколения, светодиоды для внутреннего освещения (LED), лампы высокоинтенсивного разряда для внешнего освещения (HID), ультра </w:t>
      </w:r>
      <w:proofErr w:type="spellStart"/>
      <w:r w:rsidRPr="005F5CB4">
        <w:rPr>
          <w:color w:val="000000"/>
          <w:sz w:val="28"/>
        </w:rPr>
        <w:t>энергоэффективные</w:t>
      </w:r>
      <w:proofErr w:type="spellEnd"/>
      <w:r w:rsidRPr="005F5CB4">
        <w:rPr>
          <w:color w:val="000000"/>
          <w:sz w:val="28"/>
        </w:rPr>
        <w:t xml:space="preserve"> здания (совокупность прорывных технологических решений).</w:t>
      </w:r>
      <w:proofErr w:type="gramEnd"/>
    </w:p>
    <w:p w:rsidR="00AA6D21" w:rsidRPr="005220E3" w:rsidRDefault="00AA6D21" w:rsidP="00AA6D21">
      <w:pPr>
        <w:pStyle w:val="ae"/>
        <w:ind w:firstLine="708"/>
        <w:jc w:val="both"/>
        <w:rPr>
          <w:rFonts w:eastAsia="Calibri" w:cstheme="minorBidi"/>
          <w:color w:val="000000"/>
          <w:szCs w:val="28"/>
          <w:shd w:val="clear" w:color="auto" w:fill="FFFFFF"/>
          <w:lang w:eastAsia="en-US"/>
        </w:rPr>
      </w:pPr>
      <w:r w:rsidRPr="005220E3">
        <w:rPr>
          <w:rFonts w:eastAsia="Calibri" w:cstheme="minorBidi"/>
          <w:color w:val="000000"/>
          <w:szCs w:val="28"/>
          <w:shd w:val="clear" w:color="auto" w:fill="FFFFFF"/>
          <w:lang w:eastAsia="en-US"/>
        </w:rPr>
        <w:t>Кластер в своем развитии пройдет ряд стадий, которым будет соответствовать следующие этапы:</w:t>
      </w:r>
    </w:p>
    <w:p w:rsidR="00AA6D21" w:rsidRPr="00093BFE" w:rsidRDefault="00AA6D21" w:rsidP="00AA6D21">
      <w:pPr>
        <w:pStyle w:val="12"/>
        <w:shd w:val="clear" w:color="auto" w:fill="auto"/>
        <w:tabs>
          <w:tab w:val="left" w:pos="851"/>
          <w:tab w:val="left" w:pos="1134"/>
        </w:tabs>
        <w:spacing w:before="0" w:line="240" w:lineRule="auto"/>
        <w:rPr>
          <w:rFonts w:ascii="Times New Roman" w:eastAsia="Calibri" w:hAnsi="Times New Roman"/>
          <w:color w:val="000000"/>
          <w:sz w:val="28"/>
          <w:szCs w:val="28"/>
        </w:rPr>
      </w:pPr>
      <w:r>
        <w:rPr>
          <w:rFonts w:ascii="Times New Roman" w:eastAsia="Calibri" w:hAnsi="Times New Roman"/>
          <w:b/>
          <w:color w:val="000000"/>
          <w:sz w:val="28"/>
          <w:szCs w:val="28"/>
        </w:rPr>
        <w:tab/>
      </w:r>
      <w:r w:rsidRPr="005220E3">
        <w:rPr>
          <w:rFonts w:ascii="Times New Roman" w:eastAsia="Calibri" w:hAnsi="Times New Roman"/>
          <w:b/>
          <w:color w:val="000000"/>
          <w:sz w:val="28"/>
          <w:szCs w:val="28"/>
        </w:rPr>
        <w:t>I этап (2013-2014 гг.)</w:t>
      </w:r>
      <w:r w:rsidRPr="005220E3">
        <w:rPr>
          <w:rFonts w:ascii="Times New Roman" w:eastAsia="Calibri" w:hAnsi="Times New Roman"/>
          <w:color w:val="000000"/>
          <w:sz w:val="28"/>
          <w:szCs w:val="28"/>
        </w:rPr>
        <w:t xml:space="preserve"> – организация кластера и формирование механизма управления кластером</w:t>
      </w:r>
      <w:r w:rsidR="00C6284E">
        <w:rPr>
          <w:rFonts w:ascii="Times New Roman" w:eastAsia="Calibri" w:hAnsi="Times New Roman"/>
          <w:color w:val="000000"/>
          <w:sz w:val="28"/>
          <w:szCs w:val="28"/>
        </w:rPr>
        <w:t>,</w:t>
      </w:r>
      <w:r w:rsidRPr="005220E3">
        <w:rPr>
          <w:rFonts w:ascii="Times New Roman" w:eastAsia="Calibri" w:hAnsi="Times New Roman"/>
          <w:color w:val="000000"/>
          <w:sz w:val="28"/>
          <w:szCs w:val="28"/>
        </w:rPr>
        <w:t xml:space="preserve"> подготовка нормативно-законодательной базы для привлечения инвесторов, частного бизнеса, венчурных фондов, лизинговых компаний, технико-экономических обоснований, проектов строительства новых ТЭС, малых ГЭС, НВИЭ,    а      также      </w:t>
      </w:r>
      <w:r w:rsidRPr="00093BFE">
        <w:rPr>
          <w:rFonts w:ascii="Times New Roman" w:eastAsia="Calibri" w:hAnsi="Times New Roman"/>
          <w:color w:val="000000"/>
          <w:sz w:val="28"/>
          <w:szCs w:val="28"/>
        </w:rPr>
        <w:t>реконструкция и модернизация имеющихся больших и малых ГЭС и ТЭЦ. Развитие научно-исследовательских институтов, инновационных центров, испытательных лабораторий, организация взаимодействия производства с вузами.</w:t>
      </w:r>
    </w:p>
    <w:p w:rsidR="00AA6D21" w:rsidRPr="00093BFE" w:rsidRDefault="006201D6" w:rsidP="00AA6D21">
      <w:pPr>
        <w:pStyle w:val="12"/>
        <w:shd w:val="clear" w:color="auto" w:fill="auto"/>
        <w:tabs>
          <w:tab w:val="left" w:pos="851"/>
          <w:tab w:val="left" w:pos="1134"/>
        </w:tabs>
        <w:spacing w:before="0" w:line="240" w:lineRule="auto"/>
        <w:rPr>
          <w:rFonts w:ascii="Times New Roman" w:eastAsia="Calibri" w:hAnsi="Times New Roman"/>
          <w:color w:val="000000"/>
          <w:sz w:val="28"/>
          <w:szCs w:val="28"/>
        </w:rPr>
      </w:pPr>
      <w:r>
        <w:rPr>
          <w:rFonts w:ascii="Times New Roman" w:eastAsia="Calibri" w:hAnsi="Times New Roman"/>
          <w:b/>
          <w:color w:val="000000"/>
          <w:sz w:val="28"/>
          <w:szCs w:val="28"/>
        </w:rPr>
        <w:tab/>
      </w:r>
      <w:proofErr w:type="gramStart"/>
      <w:r w:rsidR="00AA6D21" w:rsidRPr="00093BFE">
        <w:rPr>
          <w:rFonts w:ascii="Times New Roman" w:eastAsia="Calibri" w:hAnsi="Times New Roman"/>
          <w:b/>
          <w:color w:val="000000"/>
          <w:sz w:val="28"/>
          <w:szCs w:val="28"/>
          <w:lang w:val="en-US"/>
        </w:rPr>
        <w:t>II</w:t>
      </w:r>
      <w:r w:rsidR="00AA6D21" w:rsidRPr="00093BFE">
        <w:rPr>
          <w:rFonts w:ascii="Times New Roman" w:eastAsia="Calibri" w:hAnsi="Times New Roman"/>
          <w:b/>
          <w:color w:val="000000"/>
          <w:sz w:val="28"/>
          <w:szCs w:val="28"/>
        </w:rPr>
        <w:t xml:space="preserve"> этап (201</w:t>
      </w:r>
      <w:r w:rsidR="00AA6D21">
        <w:rPr>
          <w:rFonts w:ascii="Times New Roman" w:eastAsia="Calibri" w:hAnsi="Times New Roman"/>
          <w:b/>
          <w:color w:val="000000"/>
          <w:sz w:val="28"/>
          <w:szCs w:val="28"/>
        </w:rPr>
        <w:t>5</w:t>
      </w:r>
      <w:r w:rsidR="00AA6D21" w:rsidRPr="00093BFE">
        <w:rPr>
          <w:rFonts w:ascii="Times New Roman" w:eastAsia="Calibri" w:hAnsi="Times New Roman"/>
          <w:b/>
          <w:color w:val="000000"/>
          <w:sz w:val="28"/>
          <w:szCs w:val="28"/>
        </w:rPr>
        <w:t>-201</w:t>
      </w:r>
      <w:r w:rsidR="00AA6D21">
        <w:rPr>
          <w:rFonts w:ascii="Times New Roman" w:eastAsia="Calibri" w:hAnsi="Times New Roman"/>
          <w:b/>
          <w:color w:val="000000"/>
          <w:sz w:val="28"/>
          <w:szCs w:val="28"/>
        </w:rPr>
        <w:t>6</w:t>
      </w:r>
      <w:r w:rsidR="00AA6D21" w:rsidRPr="00093BFE">
        <w:rPr>
          <w:rFonts w:ascii="Times New Roman" w:eastAsia="Calibri" w:hAnsi="Times New Roman"/>
          <w:b/>
          <w:color w:val="000000"/>
          <w:sz w:val="28"/>
          <w:szCs w:val="28"/>
        </w:rPr>
        <w:t xml:space="preserve"> гг.)</w:t>
      </w:r>
      <w:proofErr w:type="gramEnd"/>
      <w:r w:rsidR="00AA6D21">
        <w:rPr>
          <w:rFonts w:ascii="Times New Roman" w:eastAsia="Calibri" w:hAnsi="Times New Roman"/>
          <w:b/>
          <w:color w:val="000000"/>
          <w:sz w:val="28"/>
          <w:szCs w:val="28"/>
        </w:rPr>
        <w:t xml:space="preserve"> </w:t>
      </w:r>
      <w:r w:rsidR="00AA6D21" w:rsidRPr="00093BFE">
        <w:rPr>
          <w:rFonts w:ascii="Times New Roman" w:eastAsia="Calibri" w:hAnsi="Times New Roman"/>
          <w:color w:val="000000"/>
          <w:sz w:val="28"/>
          <w:szCs w:val="28"/>
        </w:rPr>
        <w:t>- организация высокотехнологичного производства готовых изделий и конструкций для энергетики.</w:t>
      </w:r>
    </w:p>
    <w:p w:rsidR="00AA6D21" w:rsidRPr="00093BFE" w:rsidRDefault="00AA6D21" w:rsidP="00AA6D21">
      <w:pPr>
        <w:pStyle w:val="12"/>
        <w:shd w:val="clear" w:color="auto" w:fill="auto"/>
        <w:tabs>
          <w:tab w:val="left" w:pos="851"/>
          <w:tab w:val="left" w:pos="1134"/>
        </w:tabs>
        <w:spacing w:before="0" w:line="240" w:lineRule="auto"/>
        <w:rPr>
          <w:rFonts w:ascii="Times New Roman" w:eastAsia="Calibri" w:hAnsi="Times New Roman"/>
          <w:color w:val="000000"/>
          <w:sz w:val="28"/>
          <w:szCs w:val="28"/>
        </w:rPr>
      </w:pPr>
      <w:r>
        <w:rPr>
          <w:rFonts w:ascii="Times New Roman" w:eastAsia="Calibri" w:hAnsi="Times New Roman"/>
          <w:b/>
          <w:color w:val="000000"/>
          <w:sz w:val="28"/>
          <w:szCs w:val="28"/>
        </w:rPr>
        <w:tab/>
      </w:r>
      <w:proofErr w:type="gramStart"/>
      <w:r w:rsidRPr="00093BFE">
        <w:rPr>
          <w:rFonts w:ascii="Times New Roman" w:eastAsia="Calibri" w:hAnsi="Times New Roman"/>
          <w:b/>
          <w:color w:val="000000"/>
          <w:sz w:val="28"/>
          <w:szCs w:val="28"/>
          <w:lang w:val="en-US"/>
        </w:rPr>
        <w:t>III</w:t>
      </w:r>
      <w:r w:rsidRPr="00093BFE">
        <w:rPr>
          <w:rFonts w:ascii="Times New Roman" w:eastAsia="Calibri" w:hAnsi="Times New Roman"/>
          <w:b/>
          <w:color w:val="000000"/>
          <w:sz w:val="28"/>
          <w:szCs w:val="28"/>
        </w:rPr>
        <w:t xml:space="preserve"> этап (201</w:t>
      </w:r>
      <w:r>
        <w:rPr>
          <w:rFonts w:ascii="Times New Roman" w:eastAsia="Calibri" w:hAnsi="Times New Roman"/>
          <w:b/>
          <w:color w:val="000000"/>
          <w:sz w:val="28"/>
          <w:szCs w:val="28"/>
        </w:rPr>
        <w:t>7</w:t>
      </w:r>
      <w:r w:rsidRPr="00093BFE">
        <w:rPr>
          <w:rFonts w:ascii="Times New Roman" w:eastAsia="Calibri" w:hAnsi="Times New Roman"/>
          <w:b/>
          <w:color w:val="000000"/>
          <w:sz w:val="28"/>
          <w:szCs w:val="28"/>
        </w:rPr>
        <w:t>-202</w:t>
      </w:r>
      <w:r>
        <w:rPr>
          <w:rFonts w:ascii="Times New Roman" w:eastAsia="Calibri" w:hAnsi="Times New Roman"/>
          <w:b/>
          <w:color w:val="000000"/>
          <w:sz w:val="28"/>
          <w:szCs w:val="28"/>
        </w:rPr>
        <w:t>1</w:t>
      </w:r>
      <w:r w:rsidRPr="00093BFE">
        <w:rPr>
          <w:rFonts w:ascii="Times New Roman" w:eastAsia="Calibri" w:hAnsi="Times New Roman"/>
          <w:b/>
          <w:color w:val="000000"/>
          <w:sz w:val="28"/>
          <w:szCs w:val="28"/>
        </w:rPr>
        <w:t xml:space="preserve"> гг.)</w:t>
      </w:r>
      <w:proofErr w:type="gramEnd"/>
      <w:r w:rsidRPr="00093BFE">
        <w:rPr>
          <w:rFonts w:ascii="Times New Roman" w:eastAsia="Calibri" w:hAnsi="Times New Roman"/>
          <w:color w:val="000000"/>
          <w:sz w:val="28"/>
          <w:szCs w:val="28"/>
        </w:rPr>
        <w:t xml:space="preserve"> – строительство новых ГЭС, ТЭС, малых ГЭС, НВИЭ, а также реконструкция и модернизация имеющихся больших и малых ГЭС и ТЭЦ; сооружение подстанций и ЛЭП, организация машиностроительного производства по изготовлению оборудования, и сборных узлов, деталей и запасных частей для ГЭС, ТЭС, ТЭЦ, ВНИЭ и т.д.</w:t>
      </w:r>
    </w:p>
    <w:p w:rsidR="00AA6D21" w:rsidRPr="00093BFE" w:rsidRDefault="00AA6D21" w:rsidP="00AA6D21">
      <w:pPr>
        <w:pStyle w:val="12"/>
        <w:shd w:val="clear" w:color="auto" w:fill="auto"/>
        <w:tabs>
          <w:tab w:val="left" w:pos="851"/>
          <w:tab w:val="left" w:pos="1134"/>
        </w:tabs>
        <w:spacing w:before="0" w:line="240" w:lineRule="auto"/>
        <w:rPr>
          <w:rFonts w:ascii="Times New Roman" w:eastAsia="Calibri" w:hAnsi="Times New Roman"/>
          <w:color w:val="000000"/>
          <w:sz w:val="28"/>
          <w:szCs w:val="28"/>
        </w:rPr>
      </w:pPr>
      <w:r>
        <w:rPr>
          <w:rFonts w:ascii="Times New Roman" w:eastAsia="Calibri" w:hAnsi="Times New Roman"/>
          <w:b/>
          <w:color w:val="000000"/>
          <w:sz w:val="28"/>
          <w:szCs w:val="28"/>
        </w:rPr>
        <w:tab/>
      </w:r>
      <w:proofErr w:type="gramStart"/>
      <w:r w:rsidRPr="00093BFE">
        <w:rPr>
          <w:rFonts w:ascii="Times New Roman" w:eastAsia="Calibri" w:hAnsi="Times New Roman"/>
          <w:b/>
          <w:color w:val="000000"/>
          <w:sz w:val="28"/>
          <w:szCs w:val="28"/>
          <w:lang w:val="en-US"/>
        </w:rPr>
        <w:t>IV</w:t>
      </w:r>
      <w:r w:rsidRPr="00093BFE">
        <w:rPr>
          <w:rFonts w:ascii="Times New Roman" w:eastAsia="Calibri" w:hAnsi="Times New Roman"/>
          <w:b/>
          <w:color w:val="000000"/>
          <w:sz w:val="28"/>
          <w:szCs w:val="28"/>
        </w:rPr>
        <w:t xml:space="preserve"> этап (202</w:t>
      </w:r>
      <w:r>
        <w:rPr>
          <w:rFonts w:ascii="Times New Roman" w:eastAsia="Calibri" w:hAnsi="Times New Roman"/>
          <w:b/>
          <w:color w:val="000000"/>
          <w:sz w:val="28"/>
          <w:szCs w:val="28"/>
        </w:rPr>
        <w:t>2</w:t>
      </w:r>
      <w:r w:rsidRPr="00093BFE">
        <w:rPr>
          <w:rFonts w:ascii="Times New Roman" w:eastAsia="Calibri" w:hAnsi="Times New Roman"/>
          <w:b/>
          <w:color w:val="000000"/>
          <w:sz w:val="28"/>
          <w:szCs w:val="28"/>
        </w:rPr>
        <w:t>-202</w:t>
      </w:r>
      <w:r>
        <w:rPr>
          <w:rFonts w:ascii="Times New Roman" w:eastAsia="Calibri" w:hAnsi="Times New Roman"/>
          <w:b/>
          <w:color w:val="000000"/>
          <w:sz w:val="28"/>
          <w:szCs w:val="28"/>
        </w:rPr>
        <w:t>3</w:t>
      </w:r>
      <w:r w:rsidRPr="00093BFE">
        <w:rPr>
          <w:rFonts w:ascii="Times New Roman" w:eastAsia="Calibri" w:hAnsi="Times New Roman"/>
          <w:b/>
          <w:color w:val="000000"/>
          <w:sz w:val="28"/>
          <w:szCs w:val="28"/>
        </w:rPr>
        <w:t xml:space="preserve"> гг.)</w:t>
      </w:r>
      <w:proofErr w:type="gramEnd"/>
      <w:r w:rsidRPr="00093BFE">
        <w:rPr>
          <w:rFonts w:ascii="Times New Roman" w:eastAsia="Calibri" w:hAnsi="Times New Roman"/>
          <w:color w:val="000000"/>
          <w:sz w:val="28"/>
          <w:szCs w:val="28"/>
        </w:rPr>
        <w:t xml:space="preserve"> – диверсификация производства  за счет создания и освоения новых технологических производств, комплексное развитие существующих производственных зон, расширение созданных </w:t>
      </w:r>
      <w:r w:rsidRPr="00093BFE">
        <w:rPr>
          <w:rFonts w:ascii="Times New Roman" w:eastAsia="Calibri" w:hAnsi="Times New Roman"/>
          <w:color w:val="000000"/>
          <w:sz w:val="28"/>
          <w:szCs w:val="28"/>
        </w:rPr>
        <w:lastRenderedPageBreak/>
        <w:t>комплексов, инженерных систем, подготовка к размещению новых хозяйствующих субъектов, усиление транснационального кластера.</w:t>
      </w:r>
    </w:p>
    <w:p w:rsidR="00AA6D21" w:rsidRDefault="00AA6D21" w:rsidP="00AA6D21">
      <w:pPr>
        <w:pStyle w:val="12"/>
        <w:shd w:val="clear" w:color="auto" w:fill="auto"/>
        <w:spacing w:before="0" w:line="240" w:lineRule="auto"/>
        <w:ind w:firstLine="740"/>
        <w:rPr>
          <w:rFonts w:ascii="Times New Roman" w:eastAsia="Calibri" w:hAnsi="Times New Roman"/>
          <w:sz w:val="28"/>
          <w:szCs w:val="28"/>
        </w:rPr>
      </w:pPr>
      <w:proofErr w:type="gramStart"/>
      <w:r>
        <w:rPr>
          <w:rFonts w:ascii="Times New Roman" w:eastAsia="Calibri" w:hAnsi="Times New Roman"/>
          <w:sz w:val="28"/>
          <w:szCs w:val="28"/>
        </w:rPr>
        <w:t xml:space="preserve">Эти этапы одновременно включают в себя разработку концепции и стратегии развития кластера, а также плана мероприятий по его созданию и развитию, подготовку нормативно-законодательной базы для привлечения инвесторов, частного бизнеса, венчурных фондов, лизинговых компаний, технико-экономических обоснований, проектов строительства новых ТЭС, малых ГЭС, НВИЭ, развития научно-исследовательских институтов, инновационных центров, испытательных лабораторий, организации </w:t>
      </w:r>
      <w:proofErr w:type="spellStart"/>
      <w:r>
        <w:rPr>
          <w:rFonts w:ascii="Times New Roman" w:eastAsia="Calibri" w:hAnsi="Times New Roman"/>
          <w:sz w:val="28"/>
          <w:szCs w:val="28"/>
        </w:rPr>
        <w:t>взаимосотрудничества</w:t>
      </w:r>
      <w:proofErr w:type="spellEnd"/>
      <w:r>
        <w:rPr>
          <w:rFonts w:ascii="Times New Roman" w:eastAsia="Calibri" w:hAnsi="Times New Roman"/>
          <w:sz w:val="28"/>
          <w:szCs w:val="28"/>
        </w:rPr>
        <w:t xml:space="preserve"> производства с вузами.</w:t>
      </w:r>
      <w:proofErr w:type="gramEnd"/>
    </w:p>
    <w:p w:rsidR="00AA6D21" w:rsidRDefault="00AA6D21" w:rsidP="00AA6D21">
      <w:pPr>
        <w:pStyle w:val="12"/>
        <w:shd w:val="clear" w:color="auto" w:fill="auto"/>
        <w:spacing w:before="0" w:line="240" w:lineRule="auto"/>
        <w:ind w:firstLine="740"/>
        <w:rPr>
          <w:rFonts w:ascii="Times New Roman" w:eastAsia="Calibri" w:hAnsi="Times New Roman"/>
          <w:sz w:val="28"/>
          <w:szCs w:val="28"/>
        </w:rPr>
      </w:pPr>
      <w:proofErr w:type="gramStart"/>
      <w:r>
        <w:rPr>
          <w:rFonts w:ascii="Times New Roman" w:eastAsia="Calibri" w:hAnsi="Times New Roman"/>
          <w:sz w:val="28"/>
          <w:szCs w:val="28"/>
        </w:rPr>
        <w:t>Строительство новых ГЭС, ТЭС, малых ГЭС, НВИЭ, а также реконструкция и модернизация имеющихся больших и малых ГЭС и ТЭЦ; сооружение подстанций и ЛЭП, организация машиностроительного производства по изготовлению оборудования, и сборных узлов, деталей и запасных частей для ГЭС, ТЭС, ТЭЦ, ВНИЭ и т.д. требуют огромных материальных, финансовых, человеческих и других ресурсов.</w:t>
      </w:r>
      <w:proofErr w:type="gramEnd"/>
      <w:r>
        <w:rPr>
          <w:rFonts w:ascii="Times New Roman" w:eastAsia="Calibri" w:hAnsi="Times New Roman"/>
          <w:sz w:val="28"/>
          <w:szCs w:val="28"/>
        </w:rPr>
        <w:t xml:space="preserve"> </w:t>
      </w:r>
      <w:r w:rsidR="00123912">
        <w:rPr>
          <w:rFonts w:ascii="Times New Roman" w:eastAsia="Calibri" w:hAnsi="Times New Roman"/>
          <w:sz w:val="28"/>
          <w:szCs w:val="28"/>
        </w:rPr>
        <w:t>Предполагаемая стоимость формирования энергетического кластера составляет порядка 200 млрд. сомов</w:t>
      </w:r>
      <w:r w:rsidR="00AF7D6B">
        <w:rPr>
          <w:rFonts w:ascii="Times New Roman" w:eastAsia="Calibri" w:hAnsi="Times New Roman"/>
          <w:sz w:val="28"/>
          <w:szCs w:val="28"/>
        </w:rPr>
        <w:t>, из которых около 80 % предполагается привлечь за счет частных инвестиций</w:t>
      </w:r>
      <w:r w:rsidR="00123912">
        <w:rPr>
          <w:rFonts w:ascii="Times New Roman" w:eastAsia="Calibri" w:hAnsi="Times New Roman"/>
          <w:sz w:val="28"/>
          <w:szCs w:val="28"/>
        </w:rPr>
        <w:t xml:space="preserve">. </w:t>
      </w:r>
      <w:r w:rsidR="006D5B9F">
        <w:rPr>
          <w:rFonts w:ascii="Times New Roman" w:eastAsia="Calibri" w:hAnsi="Times New Roman"/>
          <w:sz w:val="28"/>
          <w:szCs w:val="28"/>
        </w:rPr>
        <w:t>Следует отметить, что г</w:t>
      </w:r>
      <w:r>
        <w:rPr>
          <w:rFonts w:ascii="Times New Roman" w:eastAsia="Calibri" w:hAnsi="Times New Roman"/>
          <w:sz w:val="28"/>
          <w:szCs w:val="28"/>
        </w:rPr>
        <w:t>рамотно выстроенная стратегия, а также предполагаемые положительные результаты от введения различных нормативно-законодательных актов позволят на основе государственно-частного партнерства привлечь большое количество инвесторов, венчурный капитал, лизинговые компании и т. д.</w:t>
      </w:r>
      <w:r w:rsidR="00123912">
        <w:rPr>
          <w:rFonts w:ascii="Times New Roman" w:eastAsia="Calibri" w:hAnsi="Times New Roman"/>
          <w:sz w:val="28"/>
          <w:szCs w:val="28"/>
        </w:rPr>
        <w:t xml:space="preserve"> </w:t>
      </w:r>
    </w:p>
    <w:p w:rsidR="00AA6D21" w:rsidRDefault="00AA6D21" w:rsidP="00AA6D21">
      <w:pPr>
        <w:pStyle w:val="12"/>
        <w:shd w:val="clear" w:color="auto" w:fill="auto"/>
        <w:tabs>
          <w:tab w:val="left" w:pos="709"/>
        </w:tabs>
        <w:spacing w:before="0" w:line="240" w:lineRule="auto"/>
        <w:ind w:firstLine="740"/>
        <w:rPr>
          <w:rFonts w:ascii="Times New Roman" w:eastAsia="Calibri" w:hAnsi="Times New Roman"/>
          <w:sz w:val="28"/>
          <w:szCs w:val="28"/>
        </w:rPr>
      </w:pPr>
      <w:proofErr w:type="gramStart"/>
      <w:r>
        <w:rPr>
          <w:rFonts w:ascii="Times New Roman" w:eastAsia="Calibri" w:hAnsi="Times New Roman"/>
          <w:sz w:val="28"/>
          <w:szCs w:val="28"/>
        </w:rPr>
        <w:t>Проведенные вышеуказанные мероприятия будут направлены на организацию высокотехнологичного производства готовых изделий и конструкций для энергетики, которое в свою очередь позволит провести диверсификацию производства, создающее условия для комплексного развития существующих производственных зон, расширения созданных комплексов, инженерных систем, подготовки к размещению новых хозяйствующих субъектов, усиления транснационального кластера.</w:t>
      </w:r>
      <w:proofErr w:type="gramEnd"/>
    </w:p>
    <w:p w:rsidR="00AA6D21" w:rsidRDefault="00AA6D21" w:rsidP="00AA6D21">
      <w:pPr>
        <w:pStyle w:val="12"/>
        <w:shd w:val="clear" w:color="auto" w:fill="auto"/>
        <w:tabs>
          <w:tab w:val="left" w:pos="1134"/>
        </w:tabs>
        <w:spacing w:before="0" w:line="240" w:lineRule="auto"/>
        <w:ind w:firstLine="740"/>
        <w:rPr>
          <w:rFonts w:ascii="Times New Roman" w:eastAsia="Calibri" w:hAnsi="Times New Roman"/>
          <w:sz w:val="28"/>
          <w:szCs w:val="28"/>
        </w:rPr>
      </w:pPr>
      <w:r>
        <w:rPr>
          <w:rFonts w:ascii="Times New Roman" w:eastAsia="Calibri" w:hAnsi="Times New Roman"/>
          <w:sz w:val="28"/>
          <w:szCs w:val="28"/>
        </w:rPr>
        <w:t>Развитие кластера на последующих этапах значительно ускорится путем привлечения участников кластера из других стран. Растущий кластер начнет привлекать прямые инвестиции в развитие новых производств, технологий, предоставления услуг, осуществление поставок.</w:t>
      </w:r>
    </w:p>
    <w:p w:rsidR="00AA6D21" w:rsidRDefault="00AA6D21" w:rsidP="00AA6D21">
      <w:pPr>
        <w:autoSpaceDE w:val="0"/>
        <w:autoSpaceDN w:val="0"/>
        <w:adjustRightInd w:val="0"/>
        <w:ind w:firstLine="708"/>
        <w:jc w:val="both"/>
        <w:rPr>
          <w:sz w:val="28"/>
          <w:szCs w:val="28"/>
        </w:rPr>
      </w:pPr>
      <w:r w:rsidRPr="00715D15">
        <w:rPr>
          <w:sz w:val="28"/>
          <w:szCs w:val="28"/>
        </w:rPr>
        <w:t xml:space="preserve">Создание высокотехнологичного </w:t>
      </w:r>
      <w:r>
        <w:rPr>
          <w:sz w:val="28"/>
          <w:szCs w:val="28"/>
        </w:rPr>
        <w:t xml:space="preserve">энергетического </w:t>
      </w:r>
      <w:r w:rsidRPr="00715D15">
        <w:rPr>
          <w:sz w:val="28"/>
          <w:szCs w:val="28"/>
        </w:rPr>
        <w:t xml:space="preserve">кластера </w:t>
      </w:r>
      <w:r w:rsidRPr="00715D15">
        <w:rPr>
          <w:rFonts w:hint="eastAsia"/>
          <w:sz w:val="28"/>
          <w:szCs w:val="28"/>
        </w:rPr>
        <w:t>на</w:t>
      </w:r>
      <w:r w:rsidRPr="00715D15">
        <w:rPr>
          <w:sz w:val="28"/>
          <w:szCs w:val="28"/>
        </w:rPr>
        <w:t xml:space="preserve"> </w:t>
      </w:r>
      <w:r w:rsidRPr="00715D15">
        <w:rPr>
          <w:rFonts w:hint="eastAsia"/>
          <w:sz w:val="28"/>
          <w:szCs w:val="28"/>
        </w:rPr>
        <w:t>территории</w:t>
      </w:r>
      <w:r>
        <w:rPr>
          <w:sz w:val="28"/>
          <w:szCs w:val="28"/>
        </w:rPr>
        <w:t xml:space="preserve"> Кыргызстана будет оказывать содействие при формировании </w:t>
      </w:r>
      <w:r w:rsidRPr="00715D15">
        <w:rPr>
          <w:rFonts w:hint="eastAsia"/>
          <w:sz w:val="28"/>
          <w:szCs w:val="28"/>
        </w:rPr>
        <w:t>стратегически</w:t>
      </w:r>
      <w:r>
        <w:rPr>
          <w:sz w:val="28"/>
          <w:szCs w:val="28"/>
        </w:rPr>
        <w:t>х</w:t>
      </w:r>
      <w:r w:rsidRPr="00715D15">
        <w:rPr>
          <w:sz w:val="28"/>
          <w:szCs w:val="28"/>
        </w:rPr>
        <w:t xml:space="preserve"> </w:t>
      </w:r>
      <w:r>
        <w:rPr>
          <w:rFonts w:hint="eastAsia"/>
          <w:sz w:val="28"/>
          <w:szCs w:val="28"/>
        </w:rPr>
        <w:t>цел</w:t>
      </w:r>
      <w:r>
        <w:rPr>
          <w:sz w:val="28"/>
          <w:szCs w:val="28"/>
        </w:rPr>
        <w:t xml:space="preserve">ей по развитию страны. </w:t>
      </w:r>
      <w:r w:rsidRPr="00715D15">
        <w:rPr>
          <w:rFonts w:hint="eastAsia"/>
          <w:sz w:val="28"/>
          <w:szCs w:val="28"/>
        </w:rPr>
        <w:t>Данный</w:t>
      </w:r>
      <w:r w:rsidRPr="00715D15">
        <w:rPr>
          <w:sz w:val="28"/>
          <w:szCs w:val="28"/>
        </w:rPr>
        <w:t xml:space="preserve"> </w:t>
      </w:r>
      <w:r w:rsidRPr="00715D15">
        <w:rPr>
          <w:rFonts w:hint="eastAsia"/>
          <w:sz w:val="28"/>
          <w:szCs w:val="28"/>
        </w:rPr>
        <w:t>проект</w:t>
      </w:r>
      <w:r w:rsidRPr="00715D15">
        <w:rPr>
          <w:sz w:val="28"/>
          <w:szCs w:val="28"/>
        </w:rPr>
        <w:t xml:space="preserve"> </w:t>
      </w:r>
      <w:proofErr w:type="gramStart"/>
      <w:r>
        <w:rPr>
          <w:sz w:val="28"/>
          <w:szCs w:val="28"/>
        </w:rPr>
        <w:t xml:space="preserve">будет </w:t>
      </w:r>
      <w:r w:rsidRPr="00715D15">
        <w:rPr>
          <w:rFonts w:hint="eastAsia"/>
          <w:sz w:val="28"/>
          <w:szCs w:val="28"/>
        </w:rPr>
        <w:t>обеспечиват</w:t>
      </w:r>
      <w:r>
        <w:rPr>
          <w:sz w:val="28"/>
          <w:szCs w:val="28"/>
        </w:rPr>
        <w:t xml:space="preserve">ь </w:t>
      </w:r>
      <w:r w:rsidRPr="00715D15">
        <w:rPr>
          <w:rFonts w:hint="eastAsia"/>
          <w:sz w:val="28"/>
          <w:szCs w:val="28"/>
        </w:rPr>
        <w:t>лидирующие</w:t>
      </w:r>
      <w:r w:rsidRPr="00715D15">
        <w:rPr>
          <w:sz w:val="28"/>
          <w:szCs w:val="28"/>
        </w:rPr>
        <w:t xml:space="preserve"> </w:t>
      </w:r>
      <w:r w:rsidRPr="00715D15">
        <w:rPr>
          <w:rFonts w:hint="eastAsia"/>
          <w:sz w:val="28"/>
          <w:szCs w:val="28"/>
        </w:rPr>
        <w:t>позиции</w:t>
      </w:r>
      <w:r w:rsidRPr="00715D15">
        <w:rPr>
          <w:sz w:val="28"/>
          <w:szCs w:val="28"/>
        </w:rPr>
        <w:t xml:space="preserve"> </w:t>
      </w:r>
      <w:r>
        <w:rPr>
          <w:sz w:val="28"/>
          <w:szCs w:val="28"/>
        </w:rPr>
        <w:t>Кыргызстана</w:t>
      </w:r>
      <w:r w:rsidRPr="00715D15">
        <w:rPr>
          <w:sz w:val="28"/>
          <w:szCs w:val="28"/>
        </w:rPr>
        <w:t xml:space="preserve"> </w:t>
      </w:r>
      <w:r w:rsidRPr="00715D15">
        <w:rPr>
          <w:rFonts w:hint="eastAsia"/>
          <w:sz w:val="28"/>
          <w:szCs w:val="28"/>
        </w:rPr>
        <w:t>на</w:t>
      </w:r>
      <w:r w:rsidRPr="00715D15">
        <w:rPr>
          <w:sz w:val="28"/>
          <w:szCs w:val="28"/>
        </w:rPr>
        <w:t xml:space="preserve"> </w:t>
      </w:r>
      <w:r w:rsidRPr="00715D15">
        <w:rPr>
          <w:rFonts w:hint="eastAsia"/>
          <w:sz w:val="28"/>
          <w:szCs w:val="28"/>
        </w:rPr>
        <w:t>рынке</w:t>
      </w:r>
      <w:r w:rsidRPr="00715D15">
        <w:rPr>
          <w:sz w:val="28"/>
          <w:szCs w:val="28"/>
        </w:rPr>
        <w:t xml:space="preserve"> </w:t>
      </w:r>
      <w:r>
        <w:rPr>
          <w:sz w:val="28"/>
          <w:szCs w:val="28"/>
        </w:rPr>
        <w:t>производства и поставок электроэнергии и</w:t>
      </w:r>
      <w:proofErr w:type="gramEnd"/>
      <w:r>
        <w:rPr>
          <w:sz w:val="28"/>
          <w:szCs w:val="28"/>
        </w:rPr>
        <w:t xml:space="preserve"> будет </w:t>
      </w:r>
      <w:r w:rsidRPr="00715D15">
        <w:rPr>
          <w:rFonts w:hint="eastAsia"/>
          <w:sz w:val="28"/>
          <w:szCs w:val="28"/>
        </w:rPr>
        <w:t>стимулир</w:t>
      </w:r>
      <w:r>
        <w:rPr>
          <w:sz w:val="28"/>
          <w:szCs w:val="28"/>
        </w:rPr>
        <w:t xml:space="preserve">овать </w:t>
      </w:r>
      <w:r w:rsidRPr="00715D15">
        <w:rPr>
          <w:rFonts w:hint="eastAsia"/>
          <w:sz w:val="28"/>
          <w:szCs w:val="28"/>
        </w:rPr>
        <w:t>развити</w:t>
      </w:r>
      <w:r>
        <w:rPr>
          <w:sz w:val="28"/>
          <w:szCs w:val="28"/>
        </w:rPr>
        <w:t>ю</w:t>
      </w:r>
      <w:r w:rsidRPr="00715D15">
        <w:rPr>
          <w:sz w:val="28"/>
          <w:szCs w:val="28"/>
        </w:rPr>
        <w:t xml:space="preserve"> </w:t>
      </w:r>
      <w:r w:rsidRPr="00715D15">
        <w:rPr>
          <w:rFonts w:hint="eastAsia"/>
          <w:sz w:val="28"/>
          <w:szCs w:val="28"/>
        </w:rPr>
        <w:t>высокотехнологичных</w:t>
      </w:r>
      <w:r w:rsidRPr="00715D15">
        <w:rPr>
          <w:sz w:val="28"/>
          <w:szCs w:val="28"/>
        </w:rPr>
        <w:t xml:space="preserve"> </w:t>
      </w:r>
      <w:r w:rsidRPr="00715D15">
        <w:rPr>
          <w:rFonts w:hint="eastAsia"/>
          <w:sz w:val="28"/>
          <w:szCs w:val="28"/>
        </w:rPr>
        <w:t>отраслей</w:t>
      </w:r>
      <w:r w:rsidRPr="00715D15">
        <w:rPr>
          <w:sz w:val="28"/>
          <w:szCs w:val="28"/>
        </w:rPr>
        <w:t xml:space="preserve"> </w:t>
      </w:r>
      <w:r w:rsidRPr="00715D15">
        <w:rPr>
          <w:rFonts w:hint="eastAsia"/>
          <w:sz w:val="28"/>
          <w:szCs w:val="28"/>
        </w:rPr>
        <w:t>отечественной</w:t>
      </w:r>
      <w:r>
        <w:rPr>
          <w:sz w:val="28"/>
          <w:szCs w:val="28"/>
        </w:rPr>
        <w:t xml:space="preserve"> </w:t>
      </w:r>
      <w:r w:rsidRPr="00715D15">
        <w:rPr>
          <w:rFonts w:hint="eastAsia"/>
          <w:sz w:val="28"/>
          <w:szCs w:val="28"/>
        </w:rPr>
        <w:t>экономики</w:t>
      </w:r>
      <w:r w:rsidRPr="00715D15">
        <w:rPr>
          <w:sz w:val="28"/>
          <w:szCs w:val="28"/>
        </w:rPr>
        <w:t xml:space="preserve">: </w:t>
      </w:r>
      <w:r>
        <w:rPr>
          <w:sz w:val="28"/>
          <w:szCs w:val="28"/>
        </w:rPr>
        <w:t>машиностроения</w:t>
      </w:r>
      <w:r w:rsidRPr="00715D15">
        <w:rPr>
          <w:sz w:val="28"/>
          <w:szCs w:val="28"/>
        </w:rPr>
        <w:t xml:space="preserve">, </w:t>
      </w:r>
      <w:proofErr w:type="spellStart"/>
      <w:r w:rsidRPr="00715D15">
        <w:rPr>
          <w:rFonts w:hint="eastAsia"/>
          <w:sz w:val="28"/>
          <w:szCs w:val="28"/>
        </w:rPr>
        <w:t>нанотехнологий</w:t>
      </w:r>
      <w:proofErr w:type="spellEnd"/>
      <w:r w:rsidRPr="00715D15">
        <w:rPr>
          <w:sz w:val="28"/>
          <w:szCs w:val="28"/>
        </w:rPr>
        <w:t xml:space="preserve">, </w:t>
      </w:r>
      <w:r>
        <w:rPr>
          <w:sz w:val="28"/>
          <w:szCs w:val="28"/>
        </w:rPr>
        <w:t xml:space="preserve">электрооборудования </w:t>
      </w:r>
      <w:r w:rsidRPr="00715D15">
        <w:rPr>
          <w:rFonts w:hint="eastAsia"/>
          <w:sz w:val="28"/>
          <w:szCs w:val="28"/>
        </w:rPr>
        <w:t>и</w:t>
      </w:r>
      <w:r w:rsidRPr="00715D15">
        <w:rPr>
          <w:sz w:val="28"/>
          <w:szCs w:val="28"/>
        </w:rPr>
        <w:t xml:space="preserve"> </w:t>
      </w:r>
      <w:r w:rsidRPr="00715D15">
        <w:rPr>
          <w:rFonts w:hint="eastAsia"/>
          <w:sz w:val="28"/>
          <w:szCs w:val="28"/>
        </w:rPr>
        <w:t>др</w:t>
      </w:r>
      <w:r w:rsidRPr="00715D15">
        <w:rPr>
          <w:sz w:val="28"/>
          <w:szCs w:val="28"/>
        </w:rPr>
        <w:t xml:space="preserve">. </w:t>
      </w:r>
      <w:r w:rsidRPr="00715D15">
        <w:rPr>
          <w:rFonts w:hint="eastAsia"/>
          <w:sz w:val="28"/>
          <w:szCs w:val="28"/>
        </w:rPr>
        <w:t>Реализация</w:t>
      </w:r>
      <w:r w:rsidRPr="00715D15">
        <w:rPr>
          <w:sz w:val="28"/>
          <w:szCs w:val="28"/>
        </w:rPr>
        <w:t xml:space="preserve"> </w:t>
      </w:r>
      <w:r w:rsidRPr="00715D15">
        <w:rPr>
          <w:rFonts w:hint="eastAsia"/>
          <w:sz w:val="28"/>
          <w:szCs w:val="28"/>
        </w:rPr>
        <w:t>проекта</w:t>
      </w:r>
      <w:r w:rsidRPr="00715D15">
        <w:rPr>
          <w:sz w:val="28"/>
          <w:szCs w:val="28"/>
        </w:rPr>
        <w:t xml:space="preserve"> </w:t>
      </w:r>
      <w:r w:rsidRPr="00715D15">
        <w:rPr>
          <w:rFonts w:hint="eastAsia"/>
          <w:sz w:val="28"/>
          <w:szCs w:val="28"/>
        </w:rPr>
        <w:t>создания</w:t>
      </w:r>
      <w:r w:rsidRPr="00715D15">
        <w:rPr>
          <w:sz w:val="28"/>
          <w:szCs w:val="28"/>
        </w:rPr>
        <w:t xml:space="preserve"> </w:t>
      </w:r>
      <w:r w:rsidRPr="00715D15">
        <w:rPr>
          <w:rFonts w:hint="eastAsia"/>
          <w:sz w:val="28"/>
          <w:szCs w:val="28"/>
        </w:rPr>
        <w:t>высокотехнологичного</w:t>
      </w:r>
      <w:r w:rsidRPr="00715D15">
        <w:rPr>
          <w:sz w:val="28"/>
          <w:szCs w:val="28"/>
        </w:rPr>
        <w:t xml:space="preserve"> </w:t>
      </w:r>
      <w:r>
        <w:rPr>
          <w:sz w:val="28"/>
          <w:szCs w:val="28"/>
        </w:rPr>
        <w:t>энергетического</w:t>
      </w:r>
      <w:r w:rsidRPr="00715D15">
        <w:rPr>
          <w:rFonts w:hint="eastAsia"/>
          <w:sz w:val="28"/>
          <w:szCs w:val="28"/>
        </w:rPr>
        <w:t xml:space="preserve"> кластера</w:t>
      </w:r>
      <w:r w:rsidRPr="00715D15">
        <w:rPr>
          <w:sz w:val="28"/>
          <w:szCs w:val="28"/>
        </w:rPr>
        <w:t xml:space="preserve"> </w:t>
      </w:r>
      <w:r w:rsidRPr="00715D15">
        <w:rPr>
          <w:rFonts w:hint="eastAsia"/>
          <w:sz w:val="28"/>
          <w:szCs w:val="28"/>
        </w:rPr>
        <w:t>будет</w:t>
      </w:r>
      <w:r w:rsidRPr="00715D15">
        <w:rPr>
          <w:sz w:val="28"/>
          <w:szCs w:val="28"/>
        </w:rPr>
        <w:t xml:space="preserve"> </w:t>
      </w:r>
      <w:r w:rsidRPr="00715D15">
        <w:rPr>
          <w:rFonts w:hint="eastAsia"/>
          <w:sz w:val="28"/>
          <w:szCs w:val="28"/>
        </w:rPr>
        <w:t>способствовать</w:t>
      </w:r>
      <w:r w:rsidRPr="00715D15">
        <w:rPr>
          <w:sz w:val="28"/>
          <w:szCs w:val="28"/>
        </w:rPr>
        <w:t xml:space="preserve"> </w:t>
      </w:r>
      <w:r w:rsidRPr="00715D15">
        <w:rPr>
          <w:rFonts w:hint="eastAsia"/>
          <w:sz w:val="28"/>
          <w:szCs w:val="28"/>
        </w:rPr>
        <w:t>закреплению</w:t>
      </w:r>
      <w:r w:rsidRPr="00715D15">
        <w:rPr>
          <w:sz w:val="28"/>
          <w:szCs w:val="28"/>
        </w:rPr>
        <w:t xml:space="preserve"> </w:t>
      </w:r>
      <w:proofErr w:type="spellStart"/>
      <w:r>
        <w:rPr>
          <w:sz w:val="28"/>
          <w:szCs w:val="28"/>
        </w:rPr>
        <w:t>Кыргызской</w:t>
      </w:r>
      <w:proofErr w:type="spellEnd"/>
      <w:r>
        <w:rPr>
          <w:sz w:val="28"/>
          <w:szCs w:val="28"/>
        </w:rPr>
        <w:t xml:space="preserve"> Республики на рынках стран Евразии. </w:t>
      </w:r>
    </w:p>
    <w:p w:rsidR="00AA6D21" w:rsidRDefault="00AA6D21" w:rsidP="00AA6D21">
      <w:pPr>
        <w:autoSpaceDE w:val="0"/>
        <w:autoSpaceDN w:val="0"/>
        <w:adjustRightInd w:val="0"/>
        <w:ind w:firstLine="708"/>
        <w:jc w:val="both"/>
        <w:rPr>
          <w:sz w:val="28"/>
          <w:szCs w:val="28"/>
        </w:rPr>
      </w:pPr>
      <w:r w:rsidRPr="00715D15">
        <w:rPr>
          <w:rFonts w:hint="eastAsia"/>
          <w:sz w:val="28"/>
          <w:szCs w:val="28"/>
        </w:rPr>
        <w:lastRenderedPageBreak/>
        <w:t>Стимулирование</w:t>
      </w:r>
      <w:r w:rsidRPr="00715D15">
        <w:rPr>
          <w:sz w:val="28"/>
          <w:szCs w:val="28"/>
        </w:rPr>
        <w:t xml:space="preserve"> </w:t>
      </w:r>
      <w:r w:rsidRPr="00715D15">
        <w:rPr>
          <w:rFonts w:hint="eastAsia"/>
          <w:sz w:val="28"/>
          <w:szCs w:val="28"/>
        </w:rPr>
        <w:t>кластерной</w:t>
      </w:r>
      <w:r w:rsidRPr="00715D15">
        <w:rPr>
          <w:sz w:val="28"/>
          <w:szCs w:val="28"/>
        </w:rPr>
        <w:t xml:space="preserve"> </w:t>
      </w:r>
      <w:r w:rsidRPr="00715D15">
        <w:rPr>
          <w:rFonts w:hint="eastAsia"/>
          <w:sz w:val="28"/>
          <w:szCs w:val="28"/>
        </w:rPr>
        <w:t>формы</w:t>
      </w:r>
      <w:r w:rsidRPr="00715D15">
        <w:rPr>
          <w:sz w:val="28"/>
          <w:szCs w:val="28"/>
        </w:rPr>
        <w:t xml:space="preserve"> </w:t>
      </w:r>
      <w:r w:rsidRPr="00715D15">
        <w:rPr>
          <w:rFonts w:hint="eastAsia"/>
          <w:sz w:val="28"/>
          <w:szCs w:val="28"/>
        </w:rPr>
        <w:t>организации</w:t>
      </w:r>
      <w:r w:rsidRPr="00715D15">
        <w:rPr>
          <w:sz w:val="28"/>
          <w:szCs w:val="28"/>
        </w:rPr>
        <w:t xml:space="preserve"> </w:t>
      </w:r>
      <w:r w:rsidRPr="00715D15">
        <w:rPr>
          <w:rFonts w:hint="eastAsia"/>
          <w:sz w:val="28"/>
          <w:szCs w:val="28"/>
        </w:rPr>
        <w:t>бизнеса</w:t>
      </w:r>
      <w:r w:rsidRPr="00715D15">
        <w:rPr>
          <w:sz w:val="28"/>
          <w:szCs w:val="28"/>
        </w:rPr>
        <w:t xml:space="preserve"> </w:t>
      </w:r>
      <w:r w:rsidRPr="00715D15">
        <w:rPr>
          <w:rFonts w:hint="eastAsia"/>
          <w:sz w:val="28"/>
          <w:szCs w:val="28"/>
        </w:rPr>
        <w:t>и</w:t>
      </w:r>
      <w:r w:rsidRPr="00715D15">
        <w:rPr>
          <w:sz w:val="28"/>
          <w:szCs w:val="28"/>
        </w:rPr>
        <w:t xml:space="preserve"> </w:t>
      </w:r>
      <w:r w:rsidRPr="00715D15">
        <w:rPr>
          <w:rFonts w:hint="eastAsia"/>
          <w:sz w:val="28"/>
          <w:szCs w:val="28"/>
        </w:rPr>
        <w:t>ее</w:t>
      </w:r>
      <w:r w:rsidRPr="00715D15">
        <w:rPr>
          <w:sz w:val="28"/>
          <w:szCs w:val="28"/>
        </w:rPr>
        <w:t xml:space="preserve"> </w:t>
      </w:r>
      <w:r w:rsidRPr="00715D15">
        <w:rPr>
          <w:rFonts w:hint="eastAsia"/>
          <w:sz w:val="28"/>
          <w:szCs w:val="28"/>
        </w:rPr>
        <w:t>апробация</w:t>
      </w:r>
      <w:r w:rsidRPr="00715D15">
        <w:rPr>
          <w:sz w:val="28"/>
          <w:szCs w:val="28"/>
        </w:rPr>
        <w:t xml:space="preserve"> </w:t>
      </w:r>
      <w:r w:rsidRPr="00715D15">
        <w:rPr>
          <w:rFonts w:hint="eastAsia"/>
          <w:sz w:val="28"/>
          <w:szCs w:val="28"/>
        </w:rPr>
        <w:t>на</w:t>
      </w:r>
      <w:r>
        <w:rPr>
          <w:sz w:val="28"/>
          <w:szCs w:val="28"/>
        </w:rPr>
        <w:t xml:space="preserve"> </w:t>
      </w:r>
      <w:r w:rsidRPr="00715D15">
        <w:rPr>
          <w:rFonts w:hint="eastAsia"/>
          <w:sz w:val="28"/>
          <w:szCs w:val="28"/>
        </w:rPr>
        <w:t>примере</w:t>
      </w:r>
      <w:r w:rsidRPr="00715D15">
        <w:rPr>
          <w:sz w:val="28"/>
          <w:szCs w:val="28"/>
        </w:rPr>
        <w:t xml:space="preserve"> </w:t>
      </w:r>
      <w:r w:rsidRPr="00715D15">
        <w:rPr>
          <w:rFonts w:hint="eastAsia"/>
          <w:sz w:val="28"/>
          <w:szCs w:val="28"/>
        </w:rPr>
        <w:t>высокотехнологичного</w:t>
      </w:r>
      <w:r w:rsidRPr="00715D15">
        <w:rPr>
          <w:sz w:val="28"/>
          <w:szCs w:val="28"/>
        </w:rPr>
        <w:t xml:space="preserve"> </w:t>
      </w:r>
      <w:r>
        <w:rPr>
          <w:sz w:val="28"/>
          <w:szCs w:val="28"/>
        </w:rPr>
        <w:t>энергетического</w:t>
      </w:r>
      <w:r w:rsidRPr="00715D15">
        <w:rPr>
          <w:rFonts w:hint="eastAsia"/>
          <w:sz w:val="28"/>
          <w:szCs w:val="28"/>
        </w:rPr>
        <w:t xml:space="preserve"> кластера</w:t>
      </w:r>
      <w:r w:rsidRPr="00715D15">
        <w:rPr>
          <w:sz w:val="28"/>
          <w:szCs w:val="28"/>
        </w:rPr>
        <w:t xml:space="preserve"> </w:t>
      </w:r>
      <w:r w:rsidRPr="00715D15">
        <w:rPr>
          <w:rFonts w:hint="eastAsia"/>
          <w:sz w:val="28"/>
          <w:szCs w:val="28"/>
        </w:rPr>
        <w:t>будут</w:t>
      </w:r>
      <w:r w:rsidRPr="00715D15">
        <w:rPr>
          <w:sz w:val="28"/>
          <w:szCs w:val="28"/>
        </w:rPr>
        <w:t xml:space="preserve"> </w:t>
      </w:r>
      <w:r w:rsidRPr="00715D15">
        <w:rPr>
          <w:rFonts w:hint="eastAsia"/>
          <w:sz w:val="28"/>
          <w:szCs w:val="28"/>
        </w:rPr>
        <w:t>способствовать</w:t>
      </w:r>
      <w:r>
        <w:rPr>
          <w:sz w:val="28"/>
          <w:szCs w:val="28"/>
        </w:rPr>
        <w:t xml:space="preserve"> </w:t>
      </w:r>
      <w:r w:rsidRPr="00715D15">
        <w:rPr>
          <w:rFonts w:hint="eastAsia"/>
          <w:sz w:val="28"/>
          <w:szCs w:val="28"/>
        </w:rPr>
        <w:t>формированию</w:t>
      </w:r>
      <w:r w:rsidRPr="00715D15">
        <w:rPr>
          <w:sz w:val="28"/>
          <w:szCs w:val="28"/>
        </w:rPr>
        <w:t xml:space="preserve"> </w:t>
      </w:r>
      <w:r w:rsidRPr="00715D15">
        <w:rPr>
          <w:rFonts w:hint="eastAsia"/>
          <w:sz w:val="28"/>
          <w:szCs w:val="28"/>
        </w:rPr>
        <w:t>основ</w:t>
      </w:r>
      <w:r w:rsidRPr="00715D15">
        <w:rPr>
          <w:sz w:val="28"/>
          <w:szCs w:val="28"/>
        </w:rPr>
        <w:t xml:space="preserve"> </w:t>
      </w:r>
      <w:r w:rsidRPr="00715D15">
        <w:rPr>
          <w:rFonts w:hint="eastAsia"/>
          <w:sz w:val="28"/>
          <w:szCs w:val="28"/>
        </w:rPr>
        <w:t>кластерной</w:t>
      </w:r>
      <w:r w:rsidRPr="00715D15">
        <w:rPr>
          <w:sz w:val="28"/>
          <w:szCs w:val="28"/>
        </w:rPr>
        <w:t xml:space="preserve"> </w:t>
      </w:r>
      <w:r w:rsidRPr="00715D15">
        <w:rPr>
          <w:rFonts w:hint="eastAsia"/>
          <w:sz w:val="28"/>
          <w:szCs w:val="28"/>
        </w:rPr>
        <w:t>политики</w:t>
      </w:r>
      <w:r w:rsidRPr="00715D15">
        <w:rPr>
          <w:sz w:val="28"/>
          <w:szCs w:val="28"/>
        </w:rPr>
        <w:t xml:space="preserve"> </w:t>
      </w:r>
      <w:r w:rsidRPr="00715D15">
        <w:rPr>
          <w:rFonts w:hint="eastAsia"/>
          <w:sz w:val="28"/>
          <w:szCs w:val="28"/>
        </w:rPr>
        <w:t>в</w:t>
      </w:r>
      <w:r w:rsidRPr="00715D15">
        <w:rPr>
          <w:sz w:val="28"/>
          <w:szCs w:val="28"/>
        </w:rPr>
        <w:t xml:space="preserve"> </w:t>
      </w:r>
      <w:proofErr w:type="spellStart"/>
      <w:r>
        <w:rPr>
          <w:sz w:val="28"/>
          <w:szCs w:val="28"/>
        </w:rPr>
        <w:t>Кыргызской</w:t>
      </w:r>
      <w:proofErr w:type="spellEnd"/>
      <w:r>
        <w:rPr>
          <w:sz w:val="28"/>
          <w:szCs w:val="28"/>
        </w:rPr>
        <w:t xml:space="preserve"> Республике</w:t>
      </w:r>
      <w:r w:rsidRPr="00715D15">
        <w:rPr>
          <w:sz w:val="28"/>
          <w:szCs w:val="28"/>
        </w:rPr>
        <w:t xml:space="preserve">, </w:t>
      </w:r>
      <w:r w:rsidRPr="00715D15">
        <w:rPr>
          <w:rFonts w:hint="eastAsia"/>
          <w:sz w:val="28"/>
          <w:szCs w:val="28"/>
        </w:rPr>
        <w:t>позволят</w:t>
      </w:r>
      <w:r>
        <w:rPr>
          <w:sz w:val="28"/>
          <w:szCs w:val="28"/>
        </w:rPr>
        <w:t xml:space="preserve"> </w:t>
      </w:r>
      <w:r w:rsidRPr="00715D15">
        <w:rPr>
          <w:rFonts w:hint="eastAsia"/>
          <w:sz w:val="28"/>
          <w:szCs w:val="28"/>
        </w:rPr>
        <w:t>провести</w:t>
      </w:r>
      <w:r w:rsidRPr="00715D15">
        <w:rPr>
          <w:sz w:val="28"/>
          <w:szCs w:val="28"/>
        </w:rPr>
        <w:t xml:space="preserve"> </w:t>
      </w:r>
      <w:r w:rsidRPr="00715D15">
        <w:rPr>
          <w:rFonts w:hint="eastAsia"/>
          <w:sz w:val="28"/>
          <w:szCs w:val="28"/>
        </w:rPr>
        <w:t>модернизацию</w:t>
      </w:r>
      <w:r w:rsidRPr="00715D15">
        <w:rPr>
          <w:sz w:val="28"/>
          <w:szCs w:val="28"/>
        </w:rPr>
        <w:t xml:space="preserve"> </w:t>
      </w:r>
      <w:r w:rsidRPr="00715D15">
        <w:rPr>
          <w:rFonts w:hint="eastAsia"/>
          <w:sz w:val="28"/>
          <w:szCs w:val="28"/>
        </w:rPr>
        <w:t>экономики</w:t>
      </w:r>
      <w:r w:rsidRPr="00715D15">
        <w:rPr>
          <w:sz w:val="28"/>
          <w:szCs w:val="28"/>
        </w:rPr>
        <w:t xml:space="preserve"> </w:t>
      </w:r>
      <w:r w:rsidRPr="00715D15">
        <w:rPr>
          <w:rFonts w:hint="eastAsia"/>
          <w:sz w:val="28"/>
          <w:szCs w:val="28"/>
        </w:rPr>
        <w:t>и</w:t>
      </w:r>
      <w:r w:rsidRPr="00715D15">
        <w:rPr>
          <w:sz w:val="28"/>
          <w:szCs w:val="28"/>
        </w:rPr>
        <w:t xml:space="preserve"> </w:t>
      </w:r>
      <w:r w:rsidRPr="00715D15">
        <w:rPr>
          <w:rFonts w:hint="eastAsia"/>
          <w:sz w:val="28"/>
          <w:szCs w:val="28"/>
        </w:rPr>
        <w:t>достичь</w:t>
      </w:r>
      <w:r w:rsidRPr="00715D15">
        <w:rPr>
          <w:sz w:val="28"/>
          <w:szCs w:val="28"/>
        </w:rPr>
        <w:t xml:space="preserve"> </w:t>
      </w:r>
      <w:r w:rsidRPr="00715D15">
        <w:rPr>
          <w:rFonts w:hint="eastAsia"/>
          <w:sz w:val="28"/>
          <w:szCs w:val="28"/>
        </w:rPr>
        <w:t>нового</w:t>
      </w:r>
      <w:r w:rsidRPr="00715D15">
        <w:rPr>
          <w:sz w:val="28"/>
          <w:szCs w:val="28"/>
        </w:rPr>
        <w:t xml:space="preserve"> </w:t>
      </w:r>
      <w:r w:rsidRPr="00715D15">
        <w:rPr>
          <w:rFonts w:hint="eastAsia"/>
          <w:sz w:val="28"/>
          <w:szCs w:val="28"/>
        </w:rPr>
        <w:t>качества</w:t>
      </w:r>
      <w:r w:rsidRPr="00715D15">
        <w:rPr>
          <w:sz w:val="28"/>
          <w:szCs w:val="28"/>
        </w:rPr>
        <w:t xml:space="preserve"> </w:t>
      </w:r>
      <w:r w:rsidRPr="00715D15">
        <w:rPr>
          <w:rFonts w:hint="eastAsia"/>
          <w:sz w:val="28"/>
          <w:szCs w:val="28"/>
        </w:rPr>
        <w:t>экономического</w:t>
      </w:r>
      <w:r>
        <w:rPr>
          <w:sz w:val="28"/>
          <w:szCs w:val="28"/>
        </w:rPr>
        <w:t xml:space="preserve"> </w:t>
      </w:r>
      <w:r w:rsidRPr="00715D15">
        <w:rPr>
          <w:rFonts w:hint="eastAsia"/>
          <w:sz w:val="28"/>
          <w:szCs w:val="28"/>
        </w:rPr>
        <w:t>роста</w:t>
      </w:r>
      <w:r w:rsidRPr="00715D15">
        <w:rPr>
          <w:sz w:val="28"/>
          <w:szCs w:val="28"/>
        </w:rPr>
        <w:t xml:space="preserve">. </w:t>
      </w:r>
      <w:r w:rsidRPr="00715D15">
        <w:rPr>
          <w:rFonts w:hint="eastAsia"/>
          <w:sz w:val="28"/>
          <w:szCs w:val="28"/>
        </w:rPr>
        <w:t>Формирование</w:t>
      </w:r>
      <w:r w:rsidRPr="00715D15">
        <w:rPr>
          <w:sz w:val="28"/>
          <w:szCs w:val="28"/>
        </w:rPr>
        <w:t xml:space="preserve"> </w:t>
      </w:r>
      <w:r w:rsidRPr="00715D15">
        <w:rPr>
          <w:rFonts w:hint="eastAsia"/>
          <w:sz w:val="28"/>
          <w:szCs w:val="28"/>
        </w:rPr>
        <w:t>кластера</w:t>
      </w:r>
      <w:r w:rsidRPr="00715D15">
        <w:rPr>
          <w:sz w:val="28"/>
          <w:szCs w:val="28"/>
        </w:rPr>
        <w:t xml:space="preserve"> </w:t>
      </w:r>
      <w:r w:rsidRPr="00715D15">
        <w:rPr>
          <w:rFonts w:hint="eastAsia"/>
          <w:sz w:val="28"/>
          <w:szCs w:val="28"/>
        </w:rPr>
        <w:t>приведет</w:t>
      </w:r>
      <w:r w:rsidRPr="00715D15">
        <w:rPr>
          <w:sz w:val="28"/>
          <w:szCs w:val="28"/>
        </w:rPr>
        <w:t xml:space="preserve"> </w:t>
      </w:r>
      <w:r w:rsidRPr="00715D15">
        <w:rPr>
          <w:rFonts w:hint="eastAsia"/>
          <w:sz w:val="28"/>
          <w:szCs w:val="28"/>
        </w:rPr>
        <w:t>к</w:t>
      </w:r>
      <w:r w:rsidRPr="00715D15">
        <w:rPr>
          <w:sz w:val="28"/>
          <w:szCs w:val="28"/>
        </w:rPr>
        <w:t xml:space="preserve"> </w:t>
      </w:r>
      <w:r w:rsidRPr="00715D15">
        <w:rPr>
          <w:rFonts w:hint="eastAsia"/>
          <w:sz w:val="28"/>
          <w:szCs w:val="28"/>
        </w:rPr>
        <w:t>росту</w:t>
      </w:r>
      <w:r w:rsidRPr="00715D15">
        <w:rPr>
          <w:sz w:val="28"/>
          <w:szCs w:val="28"/>
        </w:rPr>
        <w:t xml:space="preserve"> </w:t>
      </w:r>
      <w:r w:rsidRPr="00715D15">
        <w:rPr>
          <w:rFonts w:hint="eastAsia"/>
          <w:sz w:val="28"/>
          <w:szCs w:val="28"/>
        </w:rPr>
        <w:t>региональной</w:t>
      </w:r>
      <w:r w:rsidRPr="00715D15">
        <w:rPr>
          <w:sz w:val="28"/>
          <w:szCs w:val="28"/>
        </w:rPr>
        <w:t xml:space="preserve"> </w:t>
      </w:r>
      <w:r w:rsidRPr="00715D15">
        <w:rPr>
          <w:rFonts w:hint="eastAsia"/>
          <w:sz w:val="28"/>
          <w:szCs w:val="28"/>
        </w:rPr>
        <w:t>конкурентоспособности</w:t>
      </w:r>
      <w:r>
        <w:rPr>
          <w:sz w:val="28"/>
          <w:szCs w:val="28"/>
        </w:rPr>
        <w:t xml:space="preserve"> Кыргызстана</w:t>
      </w:r>
      <w:r w:rsidRPr="00715D15">
        <w:rPr>
          <w:sz w:val="28"/>
          <w:szCs w:val="28"/>
        </w:rPr>
        <w:t xml:space="preserve">, </w:t>
      </w:r>
      <w:r w:rsidRPr="00715D15">
        <w:rPr>
          <w:rFonts w:hint="eastAsia"/>
          <w:sz w:val="28"/>
          <w:szCs w:val="28"/>
        </w:rPr>
        <w:t>повысит</w:t>
      </w:r>
      <w:r w:rsidRPr="00715D15">
        <w:rPr>
          <w:sz w:val="28"/>
          <w:szCs w:val="28"/>
        </w:rPr>
        <w:t xml:space="preserve"> </w:t>
      </w:r>
      <w:r w:rsidRPr="00715D15">
        <w:rPr>
          <w:rFonts w:hint="eastAsia"/>
          <w:sz w:val="28"/>
          <w:szCs w:val="28"/>
        </w:rPr>
        <w:t>е</w:t>
      </w:r>
      <w:r>
        <w:rPr>
          <w:sz w:val="28"/>
          <w:szCs w:val="28"/>
        </w:rPr>
        <w:t>го</w:t>
      </w:r>
      <w:r w:rsidRPr="00715D15">
        <w:rPr>
          <w:sz w:val="28"/>
          <w:szCs w:val="28"/>
        </w:rPr>
        <w:t xml:space="preserve"> </w:t>
      </w:r>
      <w:r w:rsidRPr="00715D15">
        <w:rPr>
          <w:rFonts w:hint="eastAsia"/>
          <w:sz w:val="28"/>
          <w:szCs w:val="28"/>
        </w:rPr>
        <w:t>инвестиционную</w:t>
      </w:r>
      <w:r w:rsidRPr="00715D15">
        <w:rPr>
          <w:sz w:val="28"/>
          <w:szCs w:val="28"/>
        </w:rPr>
        <w:t xml:space="preserve"> </w:t>
      </w:r>
      <w:r w:rsidRPr="00715D15">
        <w:rPr>
          <w:rFonts w:hint="eastAsia"/>
          <w:sz w:val="28"/>
          <w:szCs w:val="28"/>
        </w:rPr>
        <w:t>привлекательность</w:t>
      </w:r>
      <w:r>
        <w:rPr>
          <w:sz w:val="28"/>
          <w:szCs w:val="28"/>
        </w:rPr>
        <w:t xml:space="preserve"> </w:t>
      </w:r>
      <w:r w:rsidRPr="00715D15">
        <w:rPr>
          <w:rFonts w:hint="eastAsia"/>
          <w:sz w:val="28"/>
          <w:szCs w:val="28"/>
        </w:rPr>
        <w:t>и</w:t>
      </w:r>
      <w:r w:rsidRPr="00715D15">
        <w:rPr>
          <w:sz w:val="28"/>
          <w:szCs w:val="28"/>
        </w:rPr>
        <w:t xml:space="preserve"> </w:t>
      </w:r>
      <w:r w:rsidRPr="00715D15">
        <w:rPr>
          <w:rFonts w:hint="eastAsia"/>
          <w:sz w:val="28"/>
          <w:szCs w:val="28"/>
        </w:rPr>
        <w:t>обозначит</w:t>
      </w:r>
      <w:r w:rsidRPr="00715D15">
        <w:rPr>
          <w:sz w:val="28"/>
          <w:szCs w:val="28"/>
        </w:rPr>
        <w:t xml:space="preserve"> </w:t>
      </w:r>
      <w:r w:rsidRPr="00715D15">
        <w:rPr>
          <w:rFonts w:hint="eastAsia"/>
          <w:sz w:val="28"/>
          <w:szCs w:val="28"/>
        </w:rPr>
        <w:t>новые</w:t>
      </w:r>
      <w:r w:rsidRPr="00715D15">
        <w:rPr>
          <w:sz w:val="28"/>
          <w:szCs w:val="28"/>
        </w:rPr>
        <w:t xml:space="preserve"> </w:t>
      </w:r>
      <w:r>
        <w:rPr>
          <w:sz w:val="28"/>
          <w:szCs w:val="28"/>
        </w:rPr>
        <w:t>«</w:t>
      </w:r>
      <w:r w:rsidRPr="00715D15">
        <w:rPr>
          <w:rFonts w:hint="eastAsia"/>
          <w:sz w:val="28"/>
          <w:szCs w:val="28"/>
        </w:rPr>
        <w:t>точки</w:t>
      </w:r>
      <w:r w:rsidRPr="00715D15">
        <w:rPr>
          <w:sz w:val="28"/>
          <w:szCs w:val="28"/>
        </w:rPr>
        <w:t xml:space="preserve"> </w:t>
      </w:r>
      <w:r w:rsidRPr="00715D15">
        <w:rPr>
          <w:rFonts w:hint="eastAsia"/>
          <w:sz w:val="28"/>
          <w:szCs w:val="28"/>
        </w:rPr>
        <w:t>роста</w:t>
      </w:r>
      <w:r>
        <w:rPr>
          <w:sz w:val="28"/>
          <w:szCs w:val="28"/>
        </w:rPr>
        <w:t>»</w:t>
      </w:r>
      <w:r w:rsidRPr="00715D15">
        <w:rPr>
          <w:sz w:val="28"/>
          <w:szCs w:val="28"/>
        </w:rPr>
        <w:t xml:space="preserve"> </w:t>
      </w:r>
      <w:r w:rsidRPr="00715D15">
        <w:rPr>
          <w:rFonts w:hint="eastAsia"/>
          <w:sz w:val="28"/>
          <w:szCs w:val="28"/>
        </w:rPr>
        <w:t>на</w:t>
      </w:r>
      <w:r w:rsidRPr="00715D15">
        <w:rPr>
          <w:sz w:val="28"/>
          <w:szCs w:val="28"/>
        </w:rPr>
        <w:t xml:space="preserve"> </w:t>
      </w:r>
      <w:r w:rsidRPr="00715D15">
        <w:rPr>
          <w:rFonts w:hint="eastAsia"/>
          <w:sz w:val="28"/>
          <w:szCs w:val="28"/>
        </w:rPr>
        <w:t>карте</w:t>
      </w:r>
      <w:r w:rsidRPr="00715D15">
        <w:rPr>
          <w:sz w:val="28"/>
          <w:szCs w:val="28"/>
        </w:rPr>
        <w:t xml:space="preserve"> </w:t>
      </w:r>
      <w:r>
        <w:rPr>
          <w:sz w:val="28"/>
          <w:szCs w:val="28"/>
        </w:rPr>
        <w:t>страны</w:t>
      </w:r>
      <w:r w:rsidRPr="00715D15">
        <w:rPr>
          <w:sz w:val="28"/>
          <w:szCs w:val="28"/>
        </w:rPr>
        <w:t xml:space="preserve">, </w:t>
      </w:r>
      <w:r w:rsidRPr="00715D15">
        <w:rPr>
          <w:rFonts w:hint="eastAsia"/>
          <w:sz w:val="28"/>
          <w:szCs w:val="28"/>
        </w:rPr>
        <w:t>втягивающие</w:t>
      </w:r>
      <w:r w:rsidRPr="00715D15">
        <w:rPr>
          <w:sz w:val="28"/>
          <w:szCs w:val="28"/>
        </w:rPr>
        <w:t xml:space="preserve"> </w:t>
      </w:r>
      <w:r w:rsidRPr="00715D15">
        <w:rPr>
          <w:rFonts w:hint="eastAsia"/>
          <w:sz w:val="28"/>
          <w:szCs w:val="28"/>
        </w:rPr>
        <w:t>в</w:t>
      </w:r>
      <w:r>
        <w:rPr>
          <w:sz w:val="28"/>
          <w:szCs w:val="28"/>
        </w:rPr>
        <w:t xml:space="preserve"> </w:t>
      </w:r>
      <w:r w:rsidRPr="00715D15">
        <w:rPr>
          <w:rFonts w:hint="eastAsia"/>
          <w:sz w:val="28"/>
          <w:szCs w:val="28"/>
        </w:rPr>
        <w:t>свое</w:t>
      </w:r>
      <w:r w:rsidRPr="00715D15">
        <w:rPr>
          <w:sz w:val="28"/>
          <w:szCs w:val="28"/>
        </w:rPr>
        <w:t xml:space="preserve"> </w:t>
      </w:r>
      <w:r w:rsidRPr="00715D15">
        <w:rPr>
          <w:rFonts w:hint="eastAsia"/>
          <w:sz w:val="28"/>
          <w:szCs w:val="28"/>
        </w:rPr>
        <w:t>развитие</w:t>
      </w:r>
      <w:r w:rsidRPr="00715D15">
        <w:rPr>
          <w:sz w:val="28"/>
          <w:szCs w:val="28"/>
        </w:rPr>
        <w:t xml:space="preserve"> </w:t>
      </w:r>
      <w:r w:rsidRPr="00715D15">
        <w:rPr>
          <w:rFonts w:hint="eastAsia"/>
          <w:sz w:val="28"/>
          <w:szCs w:val="28"/>
        </w:rPr>
        <w:t>значительную</w:t>
      </w:r>
      <w:r w:rsidRPr="00715D15">
        <w:rPr>
          <w:sz w:val="28"/>
          <w:szCs w:val="28"/>
        </w:rPr>
        <w:t xml:space="preserve"> </w:t>
      </w:r>
      <w:r w:rsidRPr="00715D15">
        <w:rPr>
          <w:rFonts w:hint="eastAsia"/>
          <w:sz w:val="28"/>
          <w:szCs w:val="28"/>
        </w:rPr>
        <w:t>часть</w:t>
      </w:r>
      <w:r w:rsidRPr="00715D15">
        <w:rPr>
          <w:sz w:val="28"/>
          <w:szCs w:val="28"/>
        </w:rPr>
        <w:t xml:space="preserve"> </w:t>
      </w:r>
      <w:r w:rsidRPr="00715D15">
        <w:rPr>
          <w:rFonts w:hint="eastAsia"/>
          <w:sz w:val="28"/>
          <w:szCs w:val="28"/>
        </w:rPr>
        <w:t>территории</w:t>
      </w:r>
      <w:r w:rsidRPr="00715D15">
        <w:rPr>
          <w:sz w:val="28"/>
          <w:szCs w:val="28"/>
        </w:rPr>
        <w:t xml:space="preserve"> </w:t>
      </w:r>
      <w:r w:rsidRPr="00715D15">
        <w:rPr>
          <w:rFonts w:hint="eastAsia"/>
          <w:sz w:val="28"/>
          <w:szCs w:val="28"/>
        </w:rPr>
        <w:t>и</w:t>
      </w:r>
      <w:r w:rsidRPr="00715D15">
        <w:rPr>
          <w:sz w:val="28"/>
          <w:szCs w:val="28"/>
        </w:rPr>
        <w:t xml:space="preserve"> </w:t>
      </w:r>
      <w:r w:rsidRPr="00715D15">
        <w:rPr>
          <w:rFonts w:hint="eastAsia"/>
          <w:sz w:val="28"/>
          <w:szCs w:val="28"/>
        </w:rPr>
        <w:t>населения</w:t>
      </w:r>
      <w:r w:rsidRPr="00715D15">
        <w:rPr>
          <w:sz w:val="28"/>
          <w:szCs w:val="28"/>
        </w:rPr>
        <w:t xml:space="preserve"> </w:t>
      </w:r>
      <w:r w:rsidRPr="00715D15">
        <w:rPr>
          <w:rFonts w:hint="eastAsia"/>
          <w:sz w:val="28"/>
          <w:szCs w:val="28"/>
        </w:rPr>
        <w:t>региона</w:t>
      </w:r>
      <w:r w:rsidRPr="00715D15">
        <w:rPr>
          <w:sz w:val="28"/>
          <w:szCs w:val="28"/>
        </w:rPr>
        <w:t>.</w:t>
      </w:r>
    </w:p>
    <w:p w:rsidR="006D5B9F" w:rsidRDefault="006D5B9F" w:rsidP="00AA6D21">
      <w:pPr>
        <w:autoSpaceDE w:val="0"/>
        <w:autoSpaceDN w:val="0"/>
        <w:adjustRightInd w:val="0"/>
        <w:ind w:firstLine="708"/>
        <w:jc w:val="both"/>
        <w:rPr>
          <w:sz w:val="28"/>
          <w:szCs w:val="28"/>
        </w:rPr>
      </w:pPr>
    </w:p>
    <w:p w:rsidR="00AA6D21" w:rsidRPr="00025604" w:rsidRDefault="00E84AEC" w:rsidP="00AA6D21">
      <w:pPr>
        <w:ind w:left="-360" w:right="-900" w:firstLine="360"/>
        <w:jc w:val="center"/>
        <w:rPr>
          <w:b/>
          <w:sz w:val="28"/>
          <w:szCs w:val="28"/>
        </w:rPr>
      </w:pPr>
      <w:r>
        <w:rPr>
          <w:b/>
          <w:sz w:val="28"/>
          <w:szCs w:val="28"/>
        </w:rPr>
        <w:t>ВЫВОДЫ</w:t>
      </w:r>
    </w:p>
    <w:p w:rsidR="00AA6D21" w:rsidRPr="00815436" w:rsidRDefault="00AA6D21" w:rsidP="00AA6D21">
      <w:pPr>
        <w:tabs>
          <w:tab w:val="left" w:pos="851"/>
        </w:tabs>
        <w:autoSpaceDE w:val="0"/>
        <w:autoSpaceDN w:val="0"/>
        <w:adjustRightInd w:val="0"/>
        <w:ind w:firstLine="600"/>
        <w:jc w:val="both"/>
        <w:rPr>
          <w:bCs/>
          <w:color w:val="262626"/>
          <w:sz w:val="28"/>
          <w:szCs w:val="28"/>
        </w:rPr>
      </w:pPr>
      <w:r w:rsidRPr="00815436">
        <w:rPr>
          <w:bCs/>
          <w:color w:val="262626"/>
          <w:sz w:val="28"/>
          <w:szCs w:val="28"/>
        </w:rPr>
        <w:t>Основные результаты и выводы проведенного исследования состоят в следующем:</w:t>
      </w:r>
    </w:p>
    <w:p w:rsidR="00A3075A" w:rsidRPr="00A3075A" w:rsidRDefault="00AA6D21" w:rsidP="00AA6D21">
      <w:pPr>
        <w:tabs>
          <w:tab w:val="left" w:pos="851"/>
        </w:tabs>
        <w:ind w:firstLine="426"/>
        <w:jc w:val="both"/>
        <w:rPr>
          <w:bCs/>
          <w:color w:val="262626"/>
          <w:sz w:val="28"/>
          <w:szCs w:val="28"/>
        </w:rPr>
      </w:pPr>
      <w:r w:rsidRPr="00815436">
        <w:rPr>
          <w:bCs/>
          <w:color w:val="262626"/>
          <w:sz w:val="28"/>
          <w:szCs w:val="28"/>
        </w:rPr>
        <w:t>1.</w:t>
      </w:r>
      <w:r w:rsidRPr="00815436">
        <w:rPr>
          <w:color w:val="262626"/>
          <w:sz w:val="28"/>
          <w:szCs w:val="28"/>
        </w:rPr>
        <w:tab/>
      </w:r>
      <w:r w:rsidR="00A3075A" w:rsidRPr="00A3075A">
        <w:rPr>
          <w:color w:val="262626"/>
          <w:sz w:val="28"/>
          <w:szCs w:val="28"/>
        </w:rPr>
        <w:t>Выявлены особенности, отличающие кластеры от других форм хозяйственной интеграции. Определено место кластеров среди других форм интеграционных объединений хозяйствующих субъектов.</w:t>
      </w:r>
    </w:p>
    <w:p w:rsidR="005C6C87" w:rsidRDefault="00AA6D21" w:rsidP="005C6C87">
      <w:pPr>
        <w:tabs>
          <w:tab w:val="left" w:pos="851"/>
        </w:tabs>
        <w:ind w:firstLine="426"/>
        <w:jc w:val="both"/>
        <w:rPr>
          <w:rStyle w:val="FontStyle254"/>
          <w:b w:val="0"/>
          <w:color w:val="262626"/>
          <w:sz w:val="28"/>
          <w:szCs w:val="28"/>
        </w:rPr>
      </w:pPr>
      <w:r w:rsidRPr="00AA6D21">
        <w:rPr>
          <w:rStyle w:val="FontStyle254"/>
          <w:b w:val="0"/>
          <w:color w:val="262626"/>
          <w:sz w:val="28"/>
          <w:szCs w:val="28"/>
        </w:rPr>
        <w:t>В условиях глобализации экономики, перехода к «новой экономике», особенную остроту заслуживают вопросы, связанные с образованием и удержанием конкурентных преимуществ. В связи с этим традиционный методический аппарат анализа и основания промышленной политики обязан дополняться новейшими подходами, сориентированными на инновационную модель развития. Таковым инструментарием может служить кластер</w:t>
      </w:r>
      <w:r w:rsidR="005C6C87">
        <w:rPr>
          <w:rStyle w:val="FontStyle254"/>
          <w:b w:val="0"/>
          <w:color w:val="262626"/>
          <w:sz w:val="28"/>
          <w:szCs w:val="28"/>
        </w:rPr>
        <w:t xml:space="preserve">. </w:t>
      </w:r>
    </w:p>
    <w:p w:rsidR="00A3075A" w:rsidRPr="00B752D0" w:rsidRDefault="005C6C87" w:rsidP="005C6C87">
      <w:pPr>
        <w:tabs>
          <w:tab w:val="left" w:pos="851"/>
        </w:tabs>
        <w:ind w:firstLine="426"/>
        <w:jc w:val="both"/>
        <w:rPr>
          <w:color w:val="000000"/>
          <w:sz w:val="28"/>
          <w:szCs w:val="28"/>
        </w:rPr>
      </w:pPr>
      <w:r>
        <w:rPr>
          <w:rStyle w:val="FontStyle254"/>
          <w:b w:val="0"/>
          <w:color w:val="262626"/>
          <w:sz w:val="28"/>
          <w:szCs w:val="28"/>
        </w:rPr>
        <w:t xml:space="preserve">2. </w:t>
      </w:r>
      <w:r w:rsidR="00A3075A" w:rsidRPr="00B752D0">
        <w:rPr>
          <w:rStyle w:val="FontStyle254"/>
          <w:b w:val="0"/>
          <w:color w:val="262626"/>
          <w:sz w:val="28"/>
          <w:szCs w:val="28"/>
        </w:rPr>
        <w:t>Предложены базовое понятие и определение для обозначения и характеристики кластеров.</w:t>
      </w:r>
    </w:p>
    <w:p w:rsidR="00AA6D21" w:rsidRPr="00A3075A" w:rsidRDefault="00A3075A" w:rsidP="00A3075A">
      <w:pPr>
        <w:tabs>
          <w:tab w:val="left" w:pos="851"/>
        </w:tabs>
        <w:autoSpaceDE w:val="0"/>
        <w:autoSpaceDN w:val="0"/>
        <w:adjustRightInd w:val="0"/>
        <w:jc w:val="both"/>
        <w:rPr>
          <w:color w:val="000000"/>
          <w:sz w:val="28"/>
          <w:szCs w:val="28"/>
        </w:rPr>
      </w:pPr>
      <w:r>
        <w:rPr>
          <w:color w:val="000000"/>
          <w:sz w:val="28"/>
          <w:szCs w:val="28"/>
        </w:rPr>
        <w:tab/>
      </w:r>
      <w:r w:rsidR="00AA6D21" w:rsidRPr="00A3075A">
        <w:rPr>
          <w:color w:val="000000"/>
          <w:sz w:val="28"/>
          <w:szCs w:val="28"/>
        </w:rPr>
        <w:t xml:space="preserve">Во многих определениях кластера, присутствует понятие конкурентоспособные компании, между которыми существуют определенные взаимосвязи. Следует отметить, что конкурентоспособность не может возникнуть сама по себе и не может браться в чистом виде </w:t>
      </w:r>
      <w:proofErr w:type="gramStart"/>
      <w:r w:rsidR="00AA6D21" w:rsidRPr="00A3075A">
        <w:rPr>
          <w:color w:val="000000"/>
          <w:sz w:val="28"/>
          <w:szCs w:val="28"/>
        </w:rPr>
        <w:t>из</w:t>
      </w:r>
      <w:proofErr w:type="gramEnd"/>
      <w:r w:rsidR="00AA6D21" w:rsidRPr="00A3075A">
        <w:rPr>
          <w:color w:val="000000"/>
          <w:sz w:val="28"/>
          <w:szCs w:val="28"/>
        </w:rPr>
        <w:t xml:space="preserve"> ниоткуда. </w:t>
      </w:r>
      <w:r w:rsidR="008B7014" w:rsidRPr="00A3075A">
        <w:rPr>
          <w:color w:val="000000"/>
          <w:sz w:val="28"/>
          <w:szCs w:val="28"/>
        </w:rPr>
        <w:t>К</w:t>
      </w:r>
      <w:r w:rsidR="00AA6D21" w:rsidRPr="00A3075A">
        <w:rPr>
          <w:color w:val="000000"/>
          <w:sz w:val="28"/>
          <w:szCs w:val="28"/>
        </w:rPr>
        <w:t>лючевые факторы успеха (КФУ) тот самый источник, из которого потом формируется конкурентоспособность. КФУ – это элементы, обеспечивающие успех компании, другими словами, все то, что способствует повышению прибыли. Исходя из вышеизложенного, автором уточнено понятие «кластер» и введено такое понятие, как «ключевые факторы успеха».</w:t>
      </w:r>
    </w:p>
    <w:p w:rsidR="00B752D0" w:rsidRPr="000A7170" w:rsidRDefault="00B752D0" w:rsidP="00095E4C">
      <w:pPr>
        <w:pStyle w:val="a5"/>
        <w:numPr>
          <w:ilvl w:val="0"/>
          <w:numId w:val="7"/>
        </w:numPr>
        <w:tabs>
          <w:tab w:val="clear" w:pos="720"/>
          <w:tab w:val="num" w:pos="0"/>
          <w:tab w:val="left" w:pos="851"/>
        </w:tabs>
        <w:autoSpaceDE w:val="0"/>
        <w:autoSpaceDN w:val="0"/>
        <w:adjustRightInd w:val="0"/>
        <w:ind w:left="0" w:firstLine="360"/>
        <w:jc w:val="both"/>
        <w:rPr>
          <w:color w:val="000000"/>
          <w:sz w:val="28"/>
          <w:szCs w:val="28"/>
        </w:rPr>
      </w:pPr>
      <w:r w:rsidRPr="000A7170">
        <w:rPr>
          <w:color w:val="000000"/>
          <w:sz w:val="28"/>
          <w:szCs w:val="28"/>
        </w:rPr>
        <w:t xml:space="preserve">Предложена методика оценки конкурентоспособности </w:t>
      </w:r>
      <w:r w:rsidRPr="000A7170">
        <w:rPr>
          <w:color w:val="000000"/>
          <w:spacing w:val="-12"/>
          <w:sz w:val="28"/>
          <w:szCs w:val="28"/>
        </w:rPr>
        <w:t>национальной экономики, в</w:t>
      </w:r>
      <w:r w:rsidR="00AA6D21" w:rsidRPr="000A7170">
        <w:rPr>
          <w:color w:val="000000"/>
          <w:sz w:val="28"/>
          <w:szCs w:val="28"/>
        </w:rPr>
        <w:t xml:space="preserve"> качестве важных критериев оценки параметров дальнейших экономических изменений, направленных на эффективное развитие в </w:t>
      </w:r>
      <w:proofErr w:type="spellStart"/>
      <w:r w:rsidR="00AA6D21" w:rsidRPr="000A7170">
        <w:rPr>
          <w:color w:val="000000"/>
          <w:sz w:val="28"/>
          <w:szCs w:val="28"/>
        </w:rPr>
        <w:t>Кыргызской</w:t>
      </w:r>
      <w:proofErr w:type="spellEnd"/>
      <w:r w:rsidR="00AA6D21" w:rsidRPr="000A7170">
        <w:rPr>
          <w:color w:val="000000"/>
          <w:sz w:val="28"/>
          <w:szCs w:val="28"/>
        </w:rPr>
        <w:t xml:space="preserve"> Республике</w:t>
      </w:r>
      <w:r w:rsidRPr="000A7170">
        <w:rPr>
          <w:color w:val="000000"/>
          <w:sz w:val="28"/>
          <w:szCs w:val="28"/>
        </w:rPr>
        <w:t xml:space="preserve">.   </w:t>
      </w:r>
    </w:p>
    <w:p w:rsidR="00AA6D21" w:rsidRPr="00B752D0" w:rsidRDefault="00B752D0" w:rsidP="00B02C96">
      <w:pPr>
        <w:tabs>
          <w:tab w:val="left" w:pos="426"/>
        </w:tabs>
        <w:autoSpaceDE w:val="0"/>
        <w:autoSpaceDN w:val="0"/>
        <w:adjustRightInd w:val="0"/>
        <w:jc w:val="both"/>
        <w:rPr>
          <w:color w:val="000000"/>
          <w:spacing w:val="-11"/>
          <w:sz w:val="28"/>
          <w:szCs w:val="28"/>
        </w:rPr>
      </w:pPr>
      <w:r>
        <w:rPr>
          <w:color w:val="000000"/>
          <w:spacing w:val="-12"/>
          <w:sz w:val="28"/>
          <w:szCs w:val="28"/>
        </w:rPr>
        <w:tab/>
      </w:r>
      <w:r w:rsidRPr="00B752D0">
        <w:rPr>
          <w:color w:val="000000"/>
          <w:sz w:val="28"/>
          <w:szCs w:val="28"/>
        </w:rPr>
        <w:t>Применение</w:t>
      </w:r>
      <w:r>
        <w:rPr>
          <w:color w:val="000000"/>
          <w:sz w:val="28"/>
          <w:szCs w:val="28"/>
        </w:rPr>
        <w:t xml:space="preserve"> методики,</w:t>
      </w:r>
      <w:r w:rsidRPr="00B752D0">
        <w:rPr>
          <w:color w:val="000000"/>
          <w:spacing w:val="-12"/>
          <w:sz w:val="28"/>
          <w:szCs w:val="28"/>
        </w:rPr>
        <w:t xml:space="preserve"> </w:t>
      </w:r>
      <w:r w:rsidR="00AA6D21" w:rsidRPr="00B752D0">
        <w:rPr>
          <w:color w:val="000000"/>
          <w:spacing w:val="-12"/>
          <w:sz w:val="28"/>
          <w:szCs w:val="28"/>
        </w:rPr>
        <w:t>учитывающ</w:t>
      </w:r>
      <w:r w:rsidR="0021001B">
        <w:rPr>
          <w:color w:val="000000"/>
          <w:spacing w:val="-12"/>
          <w:sz w:val="28"/>
          <w:szCs w:val="28"/>
        </w:rPr>
        <w:t>ей</w:t>
      </w:r>
      <w:r w:rsidR="00AA6D21" w:rsidRPr="00B752D0">
        <w:rPr>
          <w:color w:val="000000"/>
          <w:spacing w:val="-12"/>
          <w:sz w:val="28"/>
          <w:szCs w:val="28"/>
        </w:rPr>
        <w:t xml:space="preserve">  </w:t>
      </w:r>
      <w:r w:rsidR="00AA6D21" w:rsidRPr="00B752D0">
        <w:rPr>
          <w:color w:val="000000"/>
          <w:sz w:val="28"/>
          <w:szCs w:val="28"/>
        </w:rPr>
        <w:t>широкий круг факторов, поможет проведению всестороннего анализа сильных и слабых сторон страны в формировании конкурентоспособности и создаст условия для определения приоритетных областей экономического развития, наиболее привлекательных в условиях Кыргызстана.</w:t>
      </w:r>
    </w:p>
    <w:p w:rsidR="000F5767" w:rsidRPr="000F5767" w:rsidRDefault="000F5767" w:rsidP="00095E4C">
      <w:pPr>
        <w:pStyle w:val="a5"/>
        <w:numPr>
          <w:ilvl w:val="0"/>
          <w:numId w:val="7"/>
        </w:numPr>
        <w:shd w:val="clear" w:color="auto" w:fill="FFFFFF"/>
        <w:tabs>
          <w:tab w:val="left" w:pos="851"/>
        </w:tabs>
        <w:ind w:left="0" w:right="22" w:firstLine="360"/>
        <w:jc w:val="both"/>
        <w:rPr>
          <w:color w:val="000000"/>
          <w:sz w:val="28"/>
          <w:szCs w:val="28"/>
        </w:rPr>
      </w:pPr>
      <w:r w:rsidRPr="000F5767">
        <w:rPr>
          <w:color w:val="000000"/>
          <w:spacing w:val="-11"/>
          <w:sz w:val="28"/>
          <w:szCs w:val="28"/>
        </w:rPr>
        <w:lastRenderedPageBreak/>
        <w:t>Р</w:t>
      </w:r>
      <w:r w:rsidRPr="000F5767">
        <w:rPr>
          <w:color w:val="000000"/>
          <w:sz w:val="28"/>
          <w:szCs w:val="28"/>
        </w:rPr>
        <w:t xml:space="preserve">ассчитаны индексы конкурентоспособности отдельных отраслей народного хозяйства, а также регионов республики, которые позволили выявить из них привлекательные для формирования кластеров. </w:t>
      </w:r>
    </w:p>
    <w:p w:rsidR="00AA6D21" w:rsidRPr="00B02C96" w:rsidRDefault="00B02C96" w:rsidP="00B02C96">
      <w:pPr>
        <w:shd w:val="clear" w:color="auto" w:fill="FFFFFF"/>
        <w:tabs>
          <w:tab w:val="left" w:pos="426"/>
        </w:tabs>
        <w:ind w:right="22"/>
        <w:jc w:val="both"/>
        <w:rPr>
          <w:color w:val="000000"/>
          <w:sz w:val="28"/>
          <w:szCs w:val="28"/>
        </w:rPr>
      </w:pPr>
      <w:r>
        <w:rPr>
          <w:color w:val="000000"/>
          <w:spacing w:val="-11"/>
          <w:sz w:val="28"/>
          <w:szCs w:val="28"/>
        </w:rPr>
        <w:tab/>
      </w:r>
      <w:r w:rsidR="00AA6D21" w:rsidRPr="00B02C96">
        <w:rPr>
          <w:color w:val="000000"/>
          <w:spacing w:val="-11"/>
          <w:sz w:val="28"/>
          <w:szCs w:val="28"/>
        </w:rPr>
        <w:t>И</w:t>
      </w:r>
      <w:r w:rsidR="00AA6D21" w:rsidRPr="00B02C96">
        <w:rPr>
          <w:color w:val="000000"/>
          <w:spacing w:val="4"/>
          <w:sz w:val="28"/>
          <w:szCs w:val="28"/>
        </w:rPr>
        <w:t xml:space="preserve">спользуя различные методики </w:t>
      </w:r>
      <w:r w:rsidR="00AA6D21" w:rsidRPr="00B02C96">
        <w:rPr>
          <w:color w:val="000000"/>
          <w:sz w:val="28"/>
          <w:szCs w:val="28"/>
        </w:rPr>
        <w:t>(коэффициент концентрации, локализации</w:t>
      </w:r>
      <w:r w:rsidR="00C6284E">
        <w:rPr>
          <w:color w:val="000000"/>
          <w:sz w:val="28"/>
          <w:szCs w:val="28"/>
        </w:rPr>
        <w:t>,</w:t>
      </w:r>
      <w:r w:rsidR="00AA6D21" w:rsidRPr="00B02C96">
        <w:rPr>
          <w:color w:val="000000"/>
          <w:sz w:val="28"/>
          <w:szCs w:val="28"/>
        </w:rPr>
        <w:t xml:space="preserve"> индекс </w:t>
      </w:r>
      <w:proofErr w:type="spellStart"/>
      <w:r w:rsidR="00AA6D21" w:rsidRPr="00B02C96">
        <w:rPr>
          <w:color w:val="000000"/>
          <w:sz w:val="28"/>
          <w:szCs w:val="28"/>
        </w:rPr>
        <w:t>Баласса</w:t>
      </w:r>
      <w:proofErr w:type="spellEnd"/>
      <w:r w:rsidR="00C6284E">
        <w:rPr>
          <w:color w:val="000000"/>
          <w:sz w:val="28"/>
          <w:szCs w:val="28"/>
        </w:rPr>
        <w:t>,</w:t>
      </w:r>
      <w:r w:rsidR="00AA6D21" w:rsidRPr="00B02C96">
        <w:rPr>
          <w:color w:val="000000"/>
          <w:sz w:val="28"/>
          <w:szCs w:val="28"/>
        </w:rPr>
        <w:t xml:space="preserve"> </w:t>
      </w:r>
      <w:r w:rsidR="00AA6D21" w:rsidRPr="00B02C96">
        <w:rPr>
          <w:color w:val="000000"/>
          <w:sz w:val="28"/>
          <w:szCs w:val="28"/>
          <w:lang w:val="kk-KZ"/>
        </w:rPr>
        <w:t>метод оценки, заключающегося в соотношении производительности труда и концентрации рабочей силы</w:t>
      </w:r>
      <w:r w:rsidR="00C6284E">
        <w:rPr>
          <w:color w:val="000000"/>
          <w:sz w:val="28"/>
          <w:szCs w:val="28"/>
          <w:lang w:val="kk-KZ"/>
        </w:rPr>
        <w:t>,</w:t>
      </w:r>
      <w:r w:rsidR="00AA6D21" w:rsidRPr="00B02C96">
        <w:rPr>
          <w:color w:val="000000"/>
          <w:sz w:val="28"/>
          <w:szCs w:val="28"/>
          <w:lang w:val="kk-KZ"/>
        </w:rPr>
        <w:t xml:space="preserve"> </w:t>
      </w:r>
      <w:r w:rsidR="00AA6D21" w:rsidRPr="00B02C96">
        <w:rPr>
          <w:color w:val="000000"/>
          <w:sz w:val="28"/>
          <w:szCs w:val="28"/>
        </w:rPr>
        <w:t>к</w:t>
      </w:r>
      <w:r w:rsidR="00AA6D21" w:rsidRPr="00B02C96">
        <w:rPr>
          <w:sz w:val="28"/>
          <w:szCs w:val="28"/>
        </w:rPr>
        <w:t>оэффициент, вычисляющий долю отечественной продукции во внутреннем потреблении</w:t>
      </w:r>
      <w:r w:rsidR="00C6284E">
        <w:rPr>
          <w:sz w:val="28"/>
          <w:szCs w:val="28"/>
        </w:rPr>
        <w:t>,</w:t>
      </w:r>
      <w:r w:rsidR="00AA6D21" w:rsidRPr="00B02C96">
        <w:rPr>
          <w:sz w:val="28"/>
          <w:szCs w:val="28"/>
        </w:rPr>
        <w:t xml:space="preserve"> индекс конкурентоспособности</w:t>
      </w:r>
      <w:r w:rsidR="00AA6D21" w:rsidRPr="00B02C96">
        <w:rPr>
          <w:color w:val="000000"/>
          <w:sz w:val="28"/>
          <w:szCs w:val="28"/>
          <w:lang w:val="kk-KZ"/>
        </w:rPr>
        <w:t>)</w:t>
      </w:r>
      <w:r w:rsidR="00AA6D21" w:rsidRPr="00B02C96">
        <w:rPr>
          <w:color w:val="000000"/>
          <w:sz w:val="28"/>
          <w:szCs w:val="28"/>
        </w:rPr>
        <w:t xml:space="preserve">, </w:t>
      </w:r>
      <w:r>
        <w:rPr>
          <w:color w:val="000000"/>
          <w:spacing w:val="-11"/>
          <w:sz w:val="28"/>
          <w:szCs w:val="28"/>
        </w:rPr>
        <w:t>д</w:t>
      </w:r>
      <w:r w:rsidRPr="00B02C96">
        <w:rPr>
          <w:color w:val="000000"/>
          <w:spacing w:val="-11"/>
          <w:sz w:val="28"/>
          <w:szCs w:val="28"/>
        </w:rPr>
        <w:t xml:space="preserve">оказано, что в </w:t>
      </w:r>
      <w:proofErr w:type="spellStart"/>
      <w:r w:rsidRPr="00B02C96">
        <w:rPr>
          <w:color w:val="000000"/>
          <w:spacing w:val="-11"/>
          <w:sz w:val="28"/>
          <w:szCs w:val="28"/>
        </w:rPr>
        <w:t>Кыргызской</w:t>
      </w:r>
      <w:proofErr w:type="spellEnd"/>
      <w:r w:rsidRPr="00B02C96">
        <w:rPr>
          <w:color w:val="000000"/>
          <w:spacing w:val="-11"/>
          <w:sz w:val="28"/>
          <w:szCs w:val="28"/>
        </w:rPr>
        <w:t xml:space="preserve"> Республике есть все условия для применения кластерного подхода.</w:t>
      </w:r>
    </w:p>
    <w:p w:rsidR="00AA6D21" w:rsidRPr="00093BFE" w:rsidRDefault="00AA6D21" w:rsidP="00AA6D21">
      <w:pPr>
        <w:tabs>
          <w:tab w:val="left" w:pos="851"/>
        </w:tabs>
        <w:autoSpaceDE w:val="0"/>
        <w:autoSpaceDN w:val="0"/>
        <w:adjustRightInd w:val="0"/>
        <w:ind w:firstLine="426"/>
        <w:jc w:val="both"/>
        <w:rPr>
          <w:color w:val="000000"/>
          <w:sz w:val="28"/>
          <w:szCs w:val="28"/>
        </w:rPr>
      </w:pPr>
      <w:r w:rsidRPr="00093BFE">
        <w:rPr>
          <w:color w:val="000000"/>
          <w:sz w:val="28"/>
          <w:szCs w:val="28"/>
        </w:rPr>
        <w:t>5. Разработаны методические рекомендации по идентификации, формированию</w:t>
      </w:r>
      <w:r>
        <w:rPr>
          <w:color w:val="000000"/>
          <w:sz w:val="28"/>
          <w:szCs w:val="28"/>
        </w:rPr>
        <w:t xml:space="preserve"> </w:t>
      </w:r>
      <w:r w:rsidRPr="00093BFE">
        <w:rPr>
          <w:color w:val="000000"/>
          <w:sz w:val="28"/>
          <w:szCs w:val="28"/>
        </w:rPr>
        <w:t>и развитию различных типов кластеров в экономи</w:t>
      </w:r>
      <w:r w:rsidR="00B02C96">
        <w:rPr>
          <w:color w:val="000000"/>
          <w:sz w:val="28"/>
          <w:szCs w:val="28"/>
        </w:rPr>
        <w:t>ке</w:t>
      </w:r>
      <w:r w:rsidRPr="00093BFE">
        <w:rPr>
          <w:color w:val="000000"/>
          <w:sz w:val="28"/>
          <w:szCs w:val="28"/>
        </w:rPr>
        <w:t xml:space="preserve"> страны, включающие поэтапное обоснование всех элементов </w:t>
      </w:r>
      <w:proofErr w:type="spellStart"/>
      <w:r w:rsidRPr="00093BFE">
        <w:rPr>
          <w:color w:val="000000"/>
          <w:sz w:val="28"/>
          <w:szCs w:val="28"/>
        </w:rPr>
        <w:t>кластерообразования</w:t>
      </w:r>
      <w:proofErr w:type="spellEnd"/>
      <w:r w:rsidRPr="00093BFE">
        <w:rPr>
          <w:color w:val="000000"/>
          <w:sz w:val="28"/>
          <w:szCs w:val="28"/>
        </w:rPr>
        <w:t xml:space="preserve">, в частности схемы выявления двух типов кластеров. </w:t>
      </w:r>
    </w:p>
    <w:p w:rsidR="00AA6D21" w:rsidRPr="00093BFE" w:rsidRDefault="00AA6D21" w:rsidP="00AA6D21">
      <w:pPr>
        <w:tabs>
          <w:tab w:val="left" w:pos="851"/>
        </w:tabs>
        <w:autoSpaceDE w:val="0"/>
        <w:autoSpaceDN w:val="0"/>
        <w:adjustRightInd w:val="0"/>
        <w:ind w:firstLine="426"/>
        <w:jc w:val="both"/>
        <w:rPr>
          <w:color w:val="000000"/>
          <w:sz w:val="28"/>
          <w:szCs w:val="28"/>
        </w:rPr>
      </w:pPr>
      <w:r w:rsidRPr="00093BFE">
        <w:rPr>
          <w:color w:val="000000"/>
          <w:sz w:val="28"/>
          <w:szCs w:val="28"/>
        </w:rPr>
        <w:t xml:space="preserve">Первый тип ориентирован на выявление кластера, где уже существует определенная база, т.е. «ядро» кластера, вокруг которого следует концентрировать усилия. Второй </w:t>
      </w:r>
      <w:proofErr w:type="gramStart"/>
      <w:r w:rsidRPr="00093BFE">
        <w:rPr>
          <w:color w:val="000000"/>
          <w:sz w:val="28"/>
          <w:szCs w:val="28"/>
        </w:rPr>
        <w:t>–д</w:t>
      </w:r>
      <w:proofErr w:type="gramEnd"/>
      <w:r w:rsidRPr="00093BFE">
        <w:rPr>
          <w:color w:val="000000"/>
          <w:sz w:val="28"/>
          <w:szCs w:val="28"/>
        </w:rPr>
        <w:t>олжен быть ориентирован на перспективные отрасли, где возможен быстрый рост и развитие.</w:t>
      </w:r>
    </w:p>
    <w:p w:rsidR="00AA6D21" w:rsidRPr="005220E3" w:rsidRDefault="00AA6D21" w:rsidP="00AA6D21">
      <w:pPr>
        <w:pStyle w:val="Style34"/>
        <w:widowControl/>
        <w:tabs>
          <w:tab w:val="left" w:pos="851"/>
        </w:tabs>
        <w:spacing w:line="240" w:lineRule="auto"/>
        <w:ind w:firstLine="600"/>
        <w:rPr>
          <w:rStyle w:val="FontStyle220"/>
          <w:color w:val="000000"/>
          <w:sz w:val="28"/>
          <w:szCs w:val="28"/>
        </w:rPr>
      </w:pPr>
      <w:r w:rsidRPr="00093BFE">
        <w:rPr>
          <w:rFonts w:ascii="Times New Roman" w:hAnsi="Times New Roman"/>
          <w:color w:val="000000"/>
          <w:sz w:val="28"/>
          <w:szCs w:val="28"/>
        </w:rPr>
        <w:t>6. Предложены методические рекомендации по разработке современной промышленной политики с применением кластеров, где основной идеей служит система</w:t>
      </w:r>
      <w:r w:rsidRPr="00093BFE">
        <w:rPr>
          <w:rStyle w:val="FontStyle220"/>
          <w:color w:val="000000"/>
          <w:szCs w:val="28"/>
        </w:rPr>
        <w:t xml:space="preserve">, </w:t>
      </w:r>
      <w:r w:rsidRPr="005220E3">
        <w:rPr>
          <w:rStyle w:val="FontStyle220"/>
          <w:color w:val="000000"/>
          <w:sz w:val="28"/>
          <w:szCs w:val="28"/>
        </w:rPr>
        <w:t xml:space="preserve">состоящая из трех взаимодействующих и взаимозависимых элементов: конкурентной среды с соответствующей институциональной инфраструктурой; промышленных предприятий, реформированных в рамках процесса реструктуризации и адаптированных к условиям конкурентной среды; </w:t>
      </w:r>
      <w:proofErr w:type="gramStart"/>
      <w:r w:rsidRPr="005220E3">
        <w:rPr>
          <w:rStyle w:val="FontStyle220"/>
          <w:color w:val="000000"/>
          <w:sz w:val="28"/>
          <w:szCs w:val="28"/>
        </w:rPr>
        <w:t xml:space="preserve">промышленной политики, представляющей собой инструмент государственного регулирования, устанавливающей приоритеты  промышленного развития с использованием кластерного подхода, с помощью которого поддерживаются соответствующие сегменты промышленного комплекса. </w:t>
      </w:r>
      <w:proofErr w:type="gramEnd"/>
    </w:p>
    <w:p w:rsidR="00AA6D21" w:rsidRPr="00093BFE" w:rsidRDefault="00AA6D21" w:rsidP="00AA6D21">
      <w:pPr>
        <w:tabs>
          <w:tab w:val="left" w:pos="851"/>
        </w:tabs>
        <w:ind w:firstLine="567"/>
        <w:jc w:val="both"/>
        <w:rPr>
          <w:color w:val="000000"/>
          <w:sz w:val="28"/>
          <w:szCs w:val="28"/>
        </w:rPr>
      </w:pPr>
      <w:r w:rsidRPr="00093BFE">
        <w:rPr>
          <w:color w:val="000000"/>
          <w:sz w:val="28"/>
          <w:szCs w:val="28"/>
        </w:rPr>
        <w:t xml:space="preserve">7. </w:t>
      </w:r>
      <w:proofErr w:type="gramStart"/>
      <w:r w:rsidRPr="00093BFE">
        <w:rPr>
          <w:color w:val="000000"/>
          <w:sz w:val="28"/>
          <w:szCs w:val="28"/>
        </w:rPr>
        <w:t xml:space="preserve">Разработан механизм формирования конкурентных преимуществ национальной экономики с применением кластерного подхода, где предложены методики, позволяющие стратегически осмыслить все аспекты любого бизнеса, оценить их относительную стоимость и роль дифференциации, а также оценка различных видов стратегий, связанных с поведением компаний и последующее формирование конкурентных преимуществ, с обязательным внедрением международных систем менеджмента качества </w:t>
      </w:r>
      <w:r w:rsidRPr="00093BFE">
        <w:rPr>
          <w:color w:val="000000"/>
          <w:sz w:val="28"/>
          <w:szCs w:val="28"/>
          <w:lang w:val="en-US"/>
        </w:rPr>
        <w:t>ISO</w:t>
      </w:r>
      <w:r w:rsidRPr="00093BFE">
        <w:rPr>
          <w:color w:val="000000"/>
          <w:sz w:val="28"/>
          <w:szCs w:val="28"/>
        </w:rPr>
        <w:t xml:space="preserve"> 9001 и </w:t>
      </w:r>
      <w:r w:rsidRPr="00093BFE">
        <w:rPr>
          <w:color w:val="000000"/>
          <w:sz w:val="28"/>
          <w:szCs w:val="28"/>
          <w:lang w:val="en-US"/>
        </w:rPr>
        <w:t>ISO</w:t>
      </w:r>
      <w:r w:rsidRPr="00093BFE">
        <w:rPr>
          <w:color w:val="000000"/>
          <w:sz w:val="28"/>
          <w:szCs w:val="28"/>
        </w:rPr>
        <w:t xml:space="preserve"> 9004 и при активном участии институтов</w:t>
      </w:r>
      <w:proofErr w:type="gramEnd"/>
      <w:r w:rsidRPr="00093BFE">
        <w:rPr>
          <w:color w:val="000000"/>
          <w:sz w:val="28"/>
          <w:szCs w:val="28"/>
        </w:rPr>
        <w:t xml:space="preserve"> государственной власти.</w:t>
      </w:r>
    </w:p>
    <w:p w:rsidR="00AA6D21" w:rsidRPr="00093BFE" w:rsidRDefault="00AA6D21" w:rsidP="00B02C96">
      <w:pPr>
        <w:tabs>
          <w:tab w:val="num" w:pos="0"/>
          <w:tab w:val="left" w:pos="851"/>
        </w:tabs>
        <w:ind w:firstLine="567"/>
        <w:jc w:val="both"/>
        <w:rPr>
          <w:color w:val="000000"/>
          <w:sz w:val="28"/>
          <w:szCs w:val="28"/>
        </w:rPr>
      </w:pPr>
      <w:r w:rsidRPr="00093BFE">
        <w:rPr>
          <w:color w:val="000000"/>
          <w:sz w:val="28"/>
          <w:szCs w:val="28"/>
        </w:rPr>
        <w:t>8. Разработана концепция по формированию и развитию кластера, направленная на создание условий  для развития высокотехнологичных отраслей и формирования территорий опережающего экономического роста, базирующихся на активной поддержке</w:t>
      </w:r>
      <w:r>
        <w:rPr>
          <w:color w:val="000000"/>
          <w:sz w:val="28"/>
          <w:szCs w:val="28"/>
        </w:rPr>
        <w:t xml:space="preserve"> </w:t>
      </w:r>
      <w:r w:rsidRPr="00093BFE">
        <w:rPr>
          <w:color w:val="000000"/>
          <w:sz w:val="28"/>
          <w:szCs w:val="28"/>
        </w:rPr>
        <w:t>государственных, региональных и муниципальных органов власти в диагностике кластеров, поддержании кластерных инициатив, стимулировании их развити</w:t>
      </w:r>
      <w:r w:rsidR="00C6284E">
        <w:rPr>
          <w:color w:val="000000"/>
          <w:sz w:val="28"/>
          <w:szCs w:val="28"/>
        </w:rPr>
        <w:t>я</w:t>
      </w:r>
      <w:r w:rsidRPr="00093BFE">
        <w:rPr>
          <w:color w:val="000000"/>
          <w:sz w:val="28"/>
          <w:szCs w:val="28"/>
        </w:rPr>
        <w:t xml:space="preserve"> и проведени</w:t>
      </w:r>
      <w:r w:rsidR="00C6284E">
        <w:rPr>
          <w:color w:val="000000"/>
          <w:sz w:val="28"/>
          <w:szCs w:val="28"/>
        </w:rPr>
        <w:t>я</w:t>
      </w:r>
      <w:r w:rsidRPr="00093BFE">
        <w:rPr>
          <w:color w:val="000000"/>
          <w:sz w:val="28"/>
          <w:szCs w:val="28"/>
        </w:rPr>
        <w:t xml:space="preserve"> мониторинга их эффективности</w:t>
      </w:r>
      <w:r w:rsidR="00B02C96">
        <w:rPr>
          <w:color w:val="000000"/>
          <w:sz w:val="28"/>
          <w:szCs w:val="28"/>
        </w:rPr>
        <w:t xml:space="preserve">. </w:t>
      </w:r>
    </w:p>
    <w:p w:rsidR="00AA6D21" w:rsidRDefault="00AA6D21" w:rsidP="00AA6D21">
      <w:pPr>
        <w:tabs>
          <w:tab w:val="left" w:pos="567"/>
          <w:tab w:val="left" w:pos="851"/>
        </w:tabs>
        <w:jc w:val="both"/>
        <w:rPr>
          <w:color w:val="000000"/>
          <w:sz w:val="28"/>
          <w:szCs w:val="28"/>
        </w:rPr>
      </w:pPr>
      <w:r w:rsidRPr="00093BFE">
        <w:rPr>
          <w:color w:val="000000"/>
        </w:rPr>
        <w:lastRenderedPageBreak/>
        <w:tab/>
      </w:r>
      <w:r w:rsidRPr="00093BFE">
        <w:rPr>
          <w:color w:val="000000"/>
          <w:sz w:val="28"/>
          <w:szCs w:val="28"/>
        </w:rPr>
        <w:t>9.</w:t>
      </w:r>
      <w:r>
        <w:rPr>
          <w:color w:val="000000"/>
          <w:sz w:val="28"/>
          <w:szCs w:val="28"/>
        </w:rPr>
        <w:t xml:space="preserve"> </w:t>
      </w:r>
      <w:r w:rsidRPr="00093BFE">
        <w:rPr>
          <w:color w:val="000000"/>
          <w:sz w:val="28"/>
          <w:szCs w:val="28"/>
        </w:rPr>
        <w:t>Обоснован механизм применения предложенных методических рекомендаций</w:t>
      </w:r>
      <w:r>
        <w:rPr>
          <w:color w:val="000000"/>
          <w:sz w:val="28"/>
          <w:szCs w:val="28"/>
        </w:rPr>
        <w:t xml:space="preserve"> </w:t>
      </w:r>
      <w:r w:rsidRPr="00093BFE">
        <w:rPr>
          <w:color w:val="000000"/>
          <w:sz w:val="28"/>
          <w:szCs w:val="28"/>
        </w:rPr>
        <w:t>по формированию и развитию кластера в топливн</w:t>
      </w:r>
      <w:r>
        <w:rPr>
          <w:color w:val="000000"/>
          <w:sz w:val="28"/>
          <w:szCs w:val="28"/>
        </w:rPr>
        <w:t>о-энергетической промышленности</w:t>
      </w:r>
      <w:r w:rsidRPr="00093BFE">
        <w:rPr>
          <w:color w:val="000000"/>
          <w:sz w:val="28"/>
          <w:szCs w:val="28"/>
        </w:rPr>
        <w:t xml:space="preserve">, основные положения которого заключаются в том, что вокруг ядра кластера будут сконцентрированы </w:t>
      </w:r>
      <w:r w:rsidR="00B02C96">
        <w:rPr>
          <w:color w:val="000000"/>
          <w:sz w:val="28"/>
          <w:szCs w:val="28"/>
        </w:rPr>
        <w:t>9</w:t>
      </w:r>
      <w:r w:rsidRPr="00093BFE">
        <w:rPr>
          <w:color w:val="000000"/>
          <w:sz w:val="28"/>
          <w:szCs w:val="28"/>
        </w:rPr>
        <w:t xml:space="preserve"> кластерных </w:t>
      </w:r>
      <w:r w:rsidR="00B02C96">
        <w:rPr>
          <w:color w:val="000000"/>
          <w:sz w:val="28"/>
          <w:szCs w:val="28"/>
        </w:rPr>
        <w:t xml:space="preserve">направлений. </w:t>
      </w:r>
    </w:p>
    <w:p w:rsidR="00B02C96" w:rsidRPr="00093BFE" w:rsidRDefault="00B02C96" w:rsidP="00AA6D21">
      <w:pPr>
        <w:tabs>
          <w:tab w:val="left" w:pos="567"/>
          <w:tab w:val="left" w:pos="851"/>
        </w:tabs>
        <w:jc w:val="both"/>
        <w:rPr>
          <w:color w:val="000000"/>
          <w:sz w:val="28"/>
          <w:szCs w:val="28"/>
        </w:rPr>
      </w:pPr>
    </w:p>
    <w:p w:rsidR="00AA6D21" w:rsidRPr="007409A6" w:rsidRDefault="00E84AEC" w:rsidP="00E84AEC">
      <w:pPr>
        <w:jc w:val="center"/>
        <w:rPr>
          <w:b/>
          <w:sz w:val="28"/>
          <w:szCs w:val="28"/>
        </w:rPr>
      </w:pPr>
      <w:r w:rsidRPr="00333076">
        <w:rPr>
          <w:b/>
          <w:caps/>
          <w:sz w:val="28"/>
          <w:szCs w:val="28"/>
        </w:rPr>
        <w:t>Список опубликованных работ по теме диссертации</w:t>
      </w:r>
    </w:p>
    <w:p w:rsidR="00AA6D21" w:rsidRPr="00E84AEC" w:rsidRDefault="00AA6D21" w:rsidP="00AA6D21">
      <w:pPr>
        <w:jc w:val="center"/>
        <w:rPr>
          <w:b/>
          <w:i/>
          <w:sz w:val="28"/>
          <w:szCs w:val="28"/>
        </w:rPr>
      </w:pPr>
      <w:r w:rsidRPr="00E84AEC">
        <w:rPr>
          <w:b/>
          <w:i/>
          <w:sz w:val="28"/>
          <w:szCs w:val="28"/>
        </w:rPr>
        <w:t>Монография:</w:t>
      </w:r>
    </w:p>
    <w:p w:rsidR="00AA6D21" w:rsidRDefault="00AA6D21" w:rsidP="00095E4C">
      <w:pPr>
        <w:numPr>
          <w:ilvl w:val="0"/>
          <w:numId w:val="6"/>
        </w:numPr>
        <w:tabs>
          <w:tab w:val="clear" w:pos="1320"/>
          <w:tab w:val="num" w:pos="480"/>
          <w:tab w:val="left" w:pos="709"/>
          <w:tab w:val="left" w:pos="960"/>
          <w:tab w:val="num" w:pos="1080"/>
        </w:tabs>
        <w:ind w:left="0" w:firstLine="426"/>
        <w:jc w:val="both"/>
        <w:rPr>
          <w:sz w:val="28"/>
          <w:szCs w:val="28"/>
        </w:rPr>
      </w:pPr>
      <w:r w:rsidRPr="00AC7F2E">
        <w:rPr>
          <w:sz w:val="28"/>
          <w:szCs w:val="28"/>
        </w:rPr>
        <w:t xml:space="preserve"> </w:t>
      </w:r>
      <w:proofErr w:type="spellStart"/>
      <w:r w:rsidRPr="00AC7F2E">
        <w:rPr>
          <w:sz w:val="28"/>
          <w:szCs w:val="28"/>
        </w:rPr>
        <w:t>Абдыров</w:t>
      </w:r>
      <w:proofErr w:type="spellEnd"/>
      <w:r w:rsidRPr="00AC7F2E">
        <w:rPr>
          <w:sz w:val="28"/>
          <w:szCs w:val="28"/>
        </w:rPr>
        <w:t xml:space="preserve"> Т.Ш. Кластеры и модернизация экономики</w:t>
      </w:r>
      <w:r>
        <w:rPr>
          <w:sz w:val="28"/>
          <w:szCs w:val="28"/>
        </w:rPr>
        <w:t xml:space="preserve"> [Текст] / Т.Ш. </w:t>
      </w:r>
      <w:proofErr w:type="spellStart"/>
      <w:r>
        <w:rPr>
          <w:sz w:val="28"/>
          <w:szCs w:val="28"/>
        </w:rPr>
        <w:t>Абдыров</w:t>
      </w:r>
      <w:proofErr w:type="spellEnd"/>
      <w:r w:rsidRPr="00AC7F2E">
        <w:rPr>
          <w:sz w:val="28"/>
          <w:szCs w:val="28"/>
        </w:rPr>
        <w:t>. – Б</w:t>
      </w:r>
      <w:r>
        <w:rPr>
          <w:sz w:val="28"/>
          <w:szCs w:val="28"/>
        </w:rPr>
        <w:t>ишкек</w:t>
      </w:r>
      <w:r w:rsidRPr="00AC7F2E">
        <w:rPr>
          <w:sz w:val="28"/>
          <w:szCs w:val="28"/>
        </w:rPr>
        <w:t>: ИПЦ</w:t>
      </w:r>
      <w:r>
        <w:rPr>
          <w:sz w:val="28"/>
          <w:szCs w:val="28"/>
        </w:rPr>
        <w:t xml:space="preserve"> «</w:t>
      </w:r>
      <w:proofErr w:type="spellStart"/>
      <w:r>
        <w:rPr>
          <w:sz w:val="28"/>
          <w:szCs w:val="28"/>
        </w:rPr>
        <w:t>Инсанат</w:t>
      </w:r>
      <w:proofErr w:type="spellEnd"/>
      <w:r>
        <w:rPr>
          <w:sz w:val="28"/>
          <w:szCs w:val="28"/>
        </w:rPr>
        <w:t>», 2010. – 200 с.</w:t>
      </w:r>
    </w:p>
    <w:p w:rsidR="00E84AEC" w:rsidRDefault="00E84AEC" w:rsidP="00AA6D21">
      <w:pPr>
        <w:jc w:val="center"/>
        <w:rPr>
          <w:b/>
          <w:i/>
          <w:sz w:val="28"/>
          <w:szCs w:val="28"/>
        </w:rPr>
      </w:pPr>
    </w:p>
    <w:p w:rsidR="00E84AEC" w:rsidRPr="007409A6" w:rsidRDefault="00E84AEC" w:rsidP="00AA6D21">
      <w:pPr>
        <w:jc w:val="center"/>
        <w:rPr>
          <w:i/>
          <w:sz w:val="28"/>
          <w:szCs w:val="28"/>
        </w:rPr>
      </w:pPr>
      <w:r w:rsidRPr="00333076">
        <w:rPr>
          <w:b/>
          <w:i/>
          <w:sz w:val="28"/>
          <w:szCs w:val="28"/>
        </w:rPr>
        <w:t>статьи в изданиях, рекомендованных ВАК КР:</w:t>
      </w:r>
    </w:p>
    <w:p w:rsidR="006201D6" w:rsidRPr="006201D6" w:rsidRDefault="006201D6" w:rsidP="00095E4C">
      <w:pPr>
        <w:pStyle w:val="a5"/>
        <w:numPr>
          <w:ilvl w:val="0"/>
          <w:numId w:val="6"/>
        </w:numPr>
        <w:tabs>
          <w:tab w:val="clear" w:pos="1320"/>
          <w:tab w:val="left" w:pos="426"/>
          <w:tab w:val="left" w:pos="567"/>
          <w:tab w:val="left" w:pos="709"/>
          <w:tab w:val="num" w:pos="993"/>
        </w:tabs>
        <w:ind w:left="0" w:firstLine="426"/>
        <w:jc w:val="both"/>
        <w:rPr>
          <w:color w:val="000000"/>
          <w:sz w:val="28"/>
          <w:szCs w:val="28"/>
        </w:rPr>
      </w:pPr>
      <w:proofErr w:type="spellStart"/>
      <w:r w:rsidRPr="006201D6">
        <w:rPr>
          <w:color w:val="000000"/>
          <w:sz w:val="28"/>
          <w:szCs w:val="28"/>
        </w:rPr>
        <w:t>Абдыров</w:t>
      </w:r>
      <w:proofErr w:type="spellEnd"/>
      <w:r w:rsidRPr="006201D6">
        <w:rPr>
          <w:color w:val="000000"/>
          <w:sz w:val="28"/>
          <w:szCs w:val="28"/>
        </w:rPr>
        <w:t xml:space="preserve">, Т. Ш.  Практика применения кластерных инициатив в зарубежных странах [Текст] / Т. Ш. </w:t>
      </w:r>
      <w:proofErr w:type="spellStart"/>
      <w:r w:rsidRPr="006201D6">
        <w:rPr>
          <w:color w:val="000000"/>
          <w:sz w:val="28"/>
          <w:szCs w:val="28"/>
        </w:rPr>
        <w:t>Абдыров</w:t>
      </w:r>
      <w:proofErr w:type="spellEnd"/>
      <w:r w:rsidRPr="006201D6">
        <w:rPr>
          <w:color w:val="000000"/>
          <w:sz w:val="28"/>
          <w:szCs w:val="28"/>
        </w:rPr>
        <w:t xml:space="preserve"> // Социальные и гуманитарные науки. -  2007. - №5-6. – С. 32-37</w:t>
      </w:r>
    </w:p>
    <w:p w:rsidR="006201D6" w:rsidRPr="006201D6" w:rsidRDefault="006201D6" w:rsidP="00095E4C">
      <w:pPr>
        <w:numPr>
          <w:ilvl w:val="0"/>
          <w:numId w:val="6"/>
        </w:numPr>
        <w:tabs>
          <w:tab w:val="left" w:pos="567"/>
          <w:tab w:val="left" w:pos="709"/>
          <w:tab w:val="left" w:pos="993"/>
        </w:tabs>
        <w:ind w:left="0" w:firstLine="426"/>
        <w:jc w:val="both"/>
        <w:rPr>
          <w:color w:val="000000"/>
          <w:sz w:val="28"/>
          <w:szCs w:val="28"/>
        </w:rPr>
      </w:pPr>
      <w:proofErr w:type="spellStart"/>
      <w:r w:rsidRPr="006201D6">
        <w:rPr>
          <w:color w:val="000000"/>
          <w:sz w:val="28"/>
          <w:szCs w:val="28"/>
        </w:rPr>
        <w:t>Абдыров</w:t>
      </w:r>
      <w:proofErr w:type="spellEnd"/>
      <w:r w:rsidRPr="006201D6">
        <w:rPr>
          <w:color w:val="000000"/>
          <w:sz w:val="28"/>
          <w:szCs w:val="28"/>
        </w:rPr>
        <w:t xml:space="preserve">, Т. Ш. Кластер – как основной элемент конкурентоспособности [Текст] / Т. Ш. </w:t>
      </w:r>
      <w:proofErr w:type="spellStart"/>
      <w:r w:rsidRPr="006201D6">
        <w:rPr>
          <w:color w:val="000000"/>
          <w:sz w:val="28"/>
          <w:szCs w:val="28"/>
        </w:rPr>
        <w:t>Абдыров</w:t>
      </w:r>
      <w:proofErr w:type="spellEnd"/>
      <w:r w:rsidRPr="006201D6">
        <w:rPr>
          <w:color w:val="000000"/>
          <w:sz w:val="28"/>
          <w:szCs w:val="28"/>
        </w:rPr>
        <w:t xml:space="preserve"> // Социальные и гуманитарные науки. -  2007. - №5-6. – С. 45-49</w:t>
      </w:r>
    </w:p>
    <w:p w:rsidR="006201D6" w:rsidRPr="006201D6" w:rsidRDefault="006201D6" w:rsidP="00095E4C">
      <w:pPr>
        <w:numPr>
          <w:ilvl w:val="0"/>
          <w:numId w:val="6"/>
        </w:numPr>
        <w:tabs>
          <w:tab w:val="left" w:pos="567"/>
          <w:tab w:val="left" w:pos="709"/>
          <w:tab w:val="left" w:pos="993"/>
        </w:tabs>
        <w:ind w:left="0" w:firstLine="426"/>
        <w:jc w:val="both"/>
        <w:rPr>
          <w:color w:val="000000"/>
          <w:sz w:val="28"/>
          <w:szCs w:val="28"/>
        </w:rPr>
      </w:pPr>
      <w:proofErr w:type="spellStart"/>
      <w:r w:rsidRPr="006201D6">
        <w:rPr>
          <w:color w:val="000000"/>
          <w:sz w:val="28"/>
          <w:szCs w:val="28"/>
        </w:rPr>
        <w:t>Абдыров</w:t>
      </w:r>
      <w:proofErr w:type="spellEnd"/>
      <w:r w:rsidRPr="006201D6">
        <w:rPr>
          <w:color w:val="000000"/>
          <w:sz w:val="28"/>
          <w:szCs w:val="28"/>
        </w:rPr>
        <w:t xml:space="preserve">, Т. Ш. Кластеры – сущность и понятие [Текст] / Т. Ш. </w:t>
      </w:r>
      <w:proofErr w:type="spellStart"/>
      <w:r w:rsidRPr="006201D6">
        <w:rPr>
          <w:color w:val="000000"/>
          <w:sz w:val="28"/>
          <w:szCs w:val="28"/>
        </w:rPr>
        <w:t>Абдыров</w:t>
      </w:r>
      <w:proofErr w:type="spellEnd"/>
      <w:r w:rsidRPr="006201D6">
        <w:rPr>
          <w:color w:val="000000"/>
          <w:sz w:val="28"/>
          <w:szCs w:val="28"/>
        </w:rPr>
        <w:t xml:space="preserve"> //Социальные и гуманитарные науки.  – 2008. - №1-2. – С. 22-26</w:t>
      </w:r>
    </w:p>
    <w:p w:rsidR="006201D6" w:rsidRPr="006201D6" w:rsidRDefault="006201D6" w:rsidP="00095E4C">
      <w:pPr>
        <w:numPr>
          <w:ilvl w:val="0"/>
          <w:numId w:val="6"/>
        </w:numPr>
        <w:tabs>
          <w:tab w:val="num" w:pos="0"/>
          <w:tab w:val="left" w:pos="567"/>
          <w:tab w:val="left" w:pos="709"/>
          <w:tab w:val="left" w:pos="993"/>
        </w:tabs>
        <w:ind w:left="0" w:firstLine="426"/>
        <w:jc w:val="both"/>
        <w:rPr>
          <w:color w:val="000000"/>
          <w:sz w:val="28"/>
          <w:szCs w:val="28"/>
        </w:rPr>
      </w:pPr>
      <w:proofErr w:type="spellStart"/>
      <w:r w:rsidRPr="006201D6">
        <w:rPr>
          <w:color w:val="000000"/>
          <w:sz w:val="28"/>
          <w:szCs w:val="28"/>
        </w:rPr>
        <w:t>Абдыров</w:t>
      </w:r>
      <w:proofErr w:type="spellEnd"/>
      <w:r w:rsidRPr="006201D6">
        <w:rPr>
          <w:color w:val="000000"/>
          <w:sz w:val="28"/>
          <w:szCs w:val="28"/>
        </w:rPr>
        <w:t xml:space="preserve">, Т. Ш. Конкурентоспособность национальной экономики [Текст] / Т. Ш. </w:t>
      </w:r>
      <w:proofErr w:type="spellStart"/>
      <w:r w:rsidRPr="006201D6">
        <w:rPr>
          <w:color w:val="000000"/>
          <w:sz w:val="28"/>
          <w:szCs w:val="28"/>
        </w:rPr>
        <w:t>Абдыров</w:t>
      </w:r>
      <w:proofErr w:type="spellEnd"/>
      <w:r w:rsidRPr="006201D6">
        <w:rPr>
          <w:color w:val="000000"/>
          <w:sz w:val="28"/>
          <w:szCs w:val="28"/>
        </w:rPr>
        <w:t xml:space="preserve"> // Социальные и гуманитарные науки.  – 2008. - №1-2. – С. 47-52</w:t>
      </w:r>
    </w:p>
    <w:p w:rsidR="006201D6" w:rsidRPr="006201D6" w:rsidRDefault="006201D6" w:rsidP="00095E4C">
      <w:pPr>
        <w:numPr>
          <w:ilvl w:val="0"/>
          <w:numId w:val="6"/>
        </w:numPr>
        <w:tabs>
          <w:tab w:val="left" w:pos="567"/>
          <w:tab w:val="left" w:pos="709"/>
          <w:tab w:val="left" w:pos="993"/>
        </w:tabs>
        <w:ind w:left="0" w:firstLine="426"/>
        <w:jc w:val="both"/>
        <w:rPr>
          <w:color w:val="000000"/>
          <w:sz w:val="28"/>
          <w:szCs w:val="28"/>
        </w:rPr>
      </w:pPr>
      <w:r w:rsidRPr="006201D6">
        <w:rPr>
          <w:color w:val="000000"/>
          <w:sz w:val="28"/>
          <w:szCs w:val="28"/>
        </w:rPr>
        <w:t xml:space="preserve"> </w:t>
      </w:r>
      <w:proofErr w:type="spellStart"/>
      <w:r w:rsidRPr="006201D6">
        <w:rPr>
          <w:color w:val="000000"/>
          <w:sz w:val="28"/>
          <w:szCs w:val="28"/>
        </w:rPr>
        <w:t>Абдыров</w:t>
      </w:r>
      <w:proofErr w:type="spellEnd"/>
      <w:r w:rsidRPr="006201D6">
        <w:rPr>
          <w:color w:val="000000"/>
          <w:sz w:val="28"/>
          <w:szCs w:val="28"/>
        </w:rPr>
        <w:t xml:space="preserve">, Т. Ш. Кластер как ключевой элемент конкурентоспособности национальной экономики [Текст] / Т. Ш. </w:t>
      </w:r>
      <w:proofErr w:type="spellStart"/>
      <w:r w:rsidRPr="006201D6">
        <w:rPr>
          <w:color w:val="000000"/>
          <w:sz w:val="28"/>
          <w:szCs w:val="28"/>
        </w:rPr>
        <w:t>Абдыров</w:t>
      </w:r>
      <w:proofErr w:type="spellEnd"/>
      <w:r w:rsidRPr="006201D6">
        <w:rPr>
          <w:color w:val="000000"/>
          <w:sz w:val="28"/>
          <w:szCs w:val="28"/>
        </w:rPr>
        <w:t xml:space="preserve"> //  Наука и новые технологии. – 2008. - №7-8. – С. 56-60</w:t>
      </w:r>
    </w:p>
    <w:p w:rsidR="006201D6" w:rsidRPr="006201D6" w:rsidRDefault="006201D6" w:rsidP="00095E4C">
      <w:pPr>
        <w:numPr>
          <w:ilvl w:val="0"/>
          <w:numId w:val="6"/>
        </w:numPr>
        <w:tabs>
          <w:tab w:val="num" w:pos="0"/>
          <w:tab w:val="left" w:pos="567"/>
          <w:tab w:val="left" w:pos="709"/>
          <w:tab w:val="left" w:pos="993"/>
        </w:tabs>
        <w:ind w:left="0" w:firstLine="426"/>
        <w:jc w:val="both"/>
        <w:rPr>
          <w:color w:val="000000"/>
          <w:sz w:val="28"/>
          <w:szCs w:val="28"/>
        </w:rPr>
      </w:pPr>
      <w:r w:rsidRPr="006201D6">
        <w:rPr>
          <w:color w:val="000000"/>
          <w:sz w:val="28"/>
          <w:szCs w:val="28"/>
        </w:rPr>
        <w:t xml:space="preserve"> </w:t>
      </w:r>
      <w:proofErr w:type="spellStart"/>
      <w:r w:rsidRPr="006201D6">
        <w:rPr>
          <w:color w:val="000000"/>
          <w:sz w:val="28"/>
          <w:szCs w:val="28"/>
        </w:rPr>
        <w:t>Абдыров</w:t>
      </w:r>
      <w:proofErr w:type="spellEnd"/>
      <w:r w:rsidRPr="006201D6">
        <w:rPr>
          <w:color w:val="000000"/>
          <w:sz w:val="28"/>
          <w:szCs w:val="28"/>
        </w:rPr>
        <w:t xml:space="preserve">, Т. Ш. Региональные особенности состояния кластеризации национальной экономики [Текст] / Т. Ш. </w:t>
      </w:r>
      <w:proofErr w:type="spellStart"/>
      <w:r w:rsidRPr="006201D6">
        <w:rPr>
          <w:color w:val="000000"/>
          <w:sz w:val="28"/>
          <w:szCs w:val="28"/>
        </w:rPr>
        <w:t>Абдыров</w:t>
      </w:r>
      <w:proofErr w:type="spellEnd"/>
      <w:r w:rsidRPr="006201D6">
        <w:rPr>
          <w:color w:val="000000"/>
          <w:sz w:val="28"/>
          <w:szCs w:val="28"/>
        </w:rPr>
        <w:t xml:space="preserve"> // Наука и новые технологии. – 2008. - №7-8. – С. 89-94</w:t>
      </w:r>
    </w:p>
    <w:p w:rsidR="006201D6" w:rsidRPr="006201D6" w:rsidRDefault="006201D6" w:rsidP="00095E4C">
      <w:pPr>
        <w:numPr>
          <w:ilvl w:val="0"/>
          <w:numId w:val="6"/>
        </w:numPr>
        <w:tabs>
          <w:tab w:val="num" w:pos="0"/>
          <w:tab w:val="left" w:pos="567"/>
          <w:tab w:val="left" w:pos="709"/>
          <w:tab w:val="left" w:pos="993"/>
        </w:tabs>
        <w:ind w:left="0" w:firstLine="426"/>
        <w:jc w:val="both"/>
        <w:rPr>
          <w:color w:val="000000"/>
          <w:sz w:val="28"/>
          <w:szCs w:val="28"/>
        </w:rPr>
      </w:pPr>
      <w:r w:rsidRPr="006201D6">
        <w:rPr>
          <w:color w:val="000000"/>
          <w:sz w:val="28"/>
          <w:szCs w:val="28"/>
        </w:rPr>
        <w:t xml:space="preserve"> </w:t>
      </w:r>
      <w:proofErr w:type="spellStart"/>
      <w:r w:rsidRPr="006201D6">
        <w:rPr>
          <w:color w:val="000000"/>
          <w:sz w:val="28"/>
          <w:szCs w:val="28"/>
        </w:rPr>
        <w:t>Абдыров</w:t>
      </w:r>
      <w:proofErr w:type="spellEnd"/>
      <w:r w:rsidRPr="006201D6">
        <w:rPr>
          <w:color w:val="000000"/>
          <w:sz w:val="28"/>
          <w:szCs w:val="28"/>
        </w:rPr>
        <w:t xml:space="preserve">, Т. Ш. Конкурентоспособность национальной экономики и подходы к оценке конкурентных преимуществ [Текст] / Т. Ш. </w:t>
      </w:r>
      <w:proofErr w:type="spellStart"/>
      <w:r w:rsidRPr="006201D6">
        <w:rPr>
          <w:color w:val="000000"/>
          <w:sz w:val="28"/>
          <w:szCs w:val="28"/>
        </w:rPr>
        <w:t>Абдыров</w:t>
      </w:r>
      <w:proofErr w:type="spellEnd"/>
      <w:r w:rsidRPr="006201D6">
        <w:rPr>
          <w:color w:val="000000"/>
          <w:sz w:val="28"/>
          <w:szCs w:val="28"/>
        </w:rPr>
        <w:t xml:space="preserve"> // Известия вузов. -  2008. - №7-8. – С. 43-46</w:t>
      </w:r>
    </w:p>
    <w:p w:rsidR="006201D6" w:rsidRPr="006201D6" w:rsidRDefault="006201D6" w:rsidP="00095E4C">
      <w:pPr>
        <w:numPr>
          <w:ilvl w:val="0"/>
          <w:numId w:val="6"/>
        </w:numPr>
        <w:tabs>
          <w:tab w:val="left" w:pos="567"/>
          <w:tab w:val="left" w:pos="709"/>
          <w:tab w:val="left" w:pos="993"/>
        </w:tabs>
        <w:ind w:left="0" w:firstLine="426"/>
        <w:jc w:val="both"/>
        <w:rPr>
          <w:color w:val="000000"/>
          <w:sz w:val="28"/>
          <w:szCs w:val="28"/>
        </w:rPr>
      </w:pPr>
      <w:r w:rsidRPr="006201D6">
        <w:rPr>
          <w:color w:val="000000"/>
          <w:sz w:val="28"/>
          <w:szCs w:val="28"/>
        </w:rPr>
        <w:t xml:space="preserve"> </w:t>
      </w:r>
      <w:proofErr w:type="spellStart"/>
      <w:r w:rsidRPr="006201D6">
        <w:rPr>
          <w:color w:val="000000"/>
          <w:sz w:val="28"/>
          <w:szCs w:val="28"/>
        </w:rPr>
        <w:t>Абдыров</w:t>
      </w:r>
      <w:proofErr w:type="spellEnd"/>
      <w:r w:rsidRPr="006201D6">
        <w:rPr>
          <w:color w:val="000000"/>
          <w:sz w:val="28"/>
          <w:szCs w:val="28"/>
        </w:rPr>
        <w:t xml:space="preserve">, Т. Ш. Механизм формирования кластеров [Текст] / Т. Ш. </w:t>
      </w:r>
      <w:proofErr w:type="spellStart"/>
      <w:r w:rsidRPr="006201D6">
        <w:rPr>
          <w:color w:val="000000"/>
          <w:sz w:val="28"/>
          <w:szCs w:val="28"/>
        </w:rPr>
        <w:t>Абдыров</w:t>
      </w:r>
      <w:proofErr w:type="spellEnd"/>
      <w:r w:rsidRPr="006201D6">
        <w:rPr>
          <w:color w:val="000000"/>
          <w:sz w:val="28"/>
          <w:szCs w:val="28"/>
        </w:rPr>
        <w:t xml:space="preserve"> // Известия вузов. -  2008. - №7-8. – С. 69-74</w:t>
      </w:r>
    </w:p>
    <w:p w:rsidR="006201D6" w:rsidRPr="006201D6" w:rsidRDefault="006201D6" w:rsidP="00095E4C">
      <w:pPr>
        <w:numPr>
          <w:ilvl w:val="0"/>
          <w:numId w:val="6"/>
        </w:numPr>
        <w:tabs>
          <w:tab w:val="num" w:pos="0"/>
          <w:tab w:val="left" w:pos="180"/>
          <w:tab w:val="left" w:pos="567"/>
          <w:tab w:val="left" w:pos="709"/>
          <w:tab w:val="left" w:pos="900"/>
          <w:tab w:val="left" w:pos="993"/>
          <w:tab w:val="left" w:pos="1134"/>
        </w:tabs>
        <w:ind w:left="0" w:firstLine="426"/>
        <w:jc w:val="both"/>
        <w:rPr>
          <w:color w:val="000000"/>
          <w:sz w:val="28"/>
          <w:szCs w:val="28"/>
        </w:rPr>
      </w:pPr>
      <w:proofErr w:type="spellStart"/>
      <w:r w:rsidRPr="006201D6">
        <w:rPr>
          <w:color w:val="000000"/>
          <w:sz w:val="28"/>
          <w:szCs w:val="28"/>
        </w:rPr>
        <w:t>Абдыров</w:t>
      </w:r>
      <w:proofErr w:type="spellEnd"/>
      <w:r w:rsidRPr="006201D6">
        <w:rPr>
          <w:color w:val="000000"/>
          <w:sz w:val="28"/>
          <w:szCs w:val="28"/>
        </w:rPr>
        <w:t xml:space="preserve">, Т. Ш. Этапы зарождения и развития кластеров в экономике  [Текст] / Т. Ш. </w:t>
      </w:r>
      <w:proofErr w:type="spellStart"/>
      <w:r w:rsidRPr="006201D6">
        <w:rPr>
          <w:color w:val="000000"/>
          <w:sz w:val="28"/>
          <w:szCs w:val="28"/>
        </w:rPr>
        <w:t>Абдыров</w:t>
      </w:r>
      <w:proofErr w:type="spellEnd"/>
      <w:r w:rsidRPr="006201D6">
        <w:rPr>
          <w:color w:val="000000"/>
          <w:sz w:val="28"/>
          <w:szCs w:val="28"/>
        </w:rPr>
        <w:t xml:space="preserve"> //Известия вузов. -  2008. - №10. – С.56-60</w:t>
      </w:r>
    </w:p>
    <w:p w:rsidR="006201D6" w:rsidRPr="006201D6" w:rsidRDefault="006201D6" w:rsidP="00095E4C">
      <w:pPr>
        <w:numPr>
          <w:ilvl w:val="0"/>
          <w:numId w:val="6"/>
        </w:numPr>
        <w:tabs>
          <w:tab w:val="left" w:pos="180"/>
          <w:tab w:val="left" w:pos="567"/>
          <w:tab w:val="left" w:pos="709"/>
          <w:tab w:val="left" w:pos="900"/>
          <w:tab w:val="left" w:pos="993"/>
          <w:tab w:val="left" w:pos="1134"/>
        </w:tabs>
        <w:ind w:left="0" w:firstLine="426"/>
        <w:jc w:val="both"/>
        <w:rPr>
          <w:color w:val="000000"/>
          <w:sz w:val="28"/>
          <w:szCs w:val="28"/>
        </w:rPr>
      </w:pPr>
      <w:proofErr w:type="spellStart"/>
      <w:r w:rsidRPr="006201D6">
        <w:rPr>
          <w:color w:val="000000"/>
          <w:sz w:val="28"/>
          <w:szCs w:val="28"/>
        </w:rPr>
        <w:t>Абдыров</w:t>
      </w:r>
      <w:proofErr w:type="spellEnd"/>
      <w:r w:rsidRPr="006201D6">
        <w:rPr>
          <w:color w:val="000000"/>
          <w:sz w:val="28"/>
          <w:szCs w:val="28"/>
        </w:rPr>
        <w:t xml:space="preserve">, Т. Ш., Анализ существующих подходов к идентификации кластерных схем [Текст] / Т. Ш. </w:t>
      </w:r>
      <w:proofErr w:type="spellStart"/>
      <w:r w:rsidRPr="006201D6">
        <w:rPr>
          <w:color w:val="000000"/>
          <w:sz w:val="28"/>
          <w:szCs w:val="28"/>
        </w:rPr>
        <w:t>Абдыров</w:t>
      </w:r>
      <w:proofErr w:type="spellEnd"/>
      <w:r w:rsidRPr="006201D6">
        <w:rPr>
          <w:color w:val="000000"/>
          <w:sz w:val="28"/>
          <w:szCs w:val="28"/>
        </w:rPr>
        <w:t xml:space="preserve"> // Известия вузов. -  2008. - №10. – С.81-85</w:t>
      </w:r>
    </w:p>
    <w:p w:rsidR="006201D6" w:rsidRPr="006201D6" w:rsidRDefault="006201D6" w:rsidP="00095E4C">
      <w:pPr>
        <w:numPr>
          <w:ilvl w:val="0"/>
          <w:numId w:val="6"/>
        </w:numPr>
        <w:tabs>
          <w:tab w:val="left" w:pos="567"/>
          <w:tab w:val="left" w:pos="709"/>
          <w:tab w:val="left" w:pos="993"/>
          <w:tab w:val="left" w:pos="1134"/>
        </w:tabs>
        <w:ind w:left="0" w:firstLine="426"/>
        <w:jc w:val="both"/>
        <w:rPr>
          <w:color w:val="000000"/>
          <w:sz w:val="28"/>
          <w:szCs w:val="28"/>
        </w:rPr>
      </w:pPr>
      <w:proofErr w:type="spellStart"/>
      <w:r w:rsidRPr="006201D6">
        <w:rPr>
          <w:color w:val="000000"/>
          <w:sz w:val="28"/>
          <w:szCs w:val="28"/>
        </w:rPr>
        <w:t>Абдыров</w:t>
      </w:r>
      <w:proofErr w:type="spellEnd"/>
      <w:r w:rsidRPr="006201D6">
        <w:rPr>
          <w:color w:val="000000"/>
          <w:sz w:val="28"/>
          <w:szCs w:val="28"/>
        </w:rPr>
        <w:t xml:space="preserve">, Т. Ш. Кластер – ключевой элемент конкурентоспособности региона [Текст] / Т. Ш. </w:t>
      </w:r>
      <w:proofErr w:type="spellStart"/>
      <w:r w:rsidRPr="006201D6">
        <w:rPr>
          <w:color w:val="000000"/>
          <w:sz w:val="28"/>
          <w:szCs w:val="28"/>
        </w:rPr>
        <w:t>Абдыров</w:t>
      </w:r>
      <w:proofErr w:type="spellEnd"/>
      <w:r w:rsidRPr="006201D6">
        <w:rPr>
          <w:color w:val="000000"/>
          <w:sz w:val="28"/>
          <w:szCs w:val="28"/>
        </w:rPr>
        <w:t xml:space="preserve"> // Материалы международной научно-практической конференции </w:t>
      </w:r>
      <w:proofErr w:type="spellStart"/>
      <w:r w:rsidRPr="006201D6">
        <w:rPr>
          <w:color w:val="000000"/>
          <w:sz w:val="28"/>
          <w:szCs w:val="28"/>
        </w:rPr>
        <w:t>КазНУ</w:t>
      </w:r>
      <w:proofErr w:type="spellEnd"/>
      <w:r w:rsidRPr="006201D6">
        <w:rPr>
          <w:color w:val="000000"/>
          <w:sz w:val="28"/>
          <w:szCs w:val="28"/>
        </w:rPr>
        <w:t xml:space="preserve"> им. </w:t>
      </w:r>
      <w:proofErr w:type="spellStart"/>
      <w:r w:rsidRPr="006201D6">
        <w:rPr>
          <w:color w:val="000000"/>
          <w:sz w:val="28"/>
          <w:szCs w:val="28"/>
        </w:rPr>
        <w:t>Аль-Фараби</w:t>
      </w:r>
      <w:proofErr w:type="spellEnd"/>
      <w:r w:rsidRPr="006201D6">
        <w:rPr>
          <w:color w:val="000000"/>
          <w:sz w:val="28"/>
          <w:szCs w:val="28"/>
        </w:rPr>
        <w:t xml:space="preserve">/ Вестник </w:t>
      </w:r>
      <w:proofErr w:type="spellStart"/>
      <w:r w:rsidRPr="006201D6">
        <w:rPr>
          <w:color w:val="000000"/>
          <w:sz w:val="28"/>
          <w:szCs w:val="28"/>
        </w:rPr>
        <w:t>КазНУ</w:t>
      </w:r>
      <w:proofErr w:type="spellEnd"/>
      <w:r w:rsidRPr="006201D6">
        <w:rPr>
          <w:color w:val="000000"/>
          <w:sz w:val="28"/>
          <w:szCs w:val="28"/>
        </w:rPr>
        <w:t xml:space="preserve"> им. </w:t>
      </w:r>
      <w:proofErr w:type="spellStart"/>
      <w:r w:rsidRPr="006201D6">
        <w:rPr>
          <w:color w:val="000000"/>
          <w:sz w:val="28"/>
          <w:szCs w:val="28"/>
        </w:rPr>
        <w:t>Аль-Фараби</w:t>
      </w:r>
      <w:proofErr w:type="spellEnd"/>
      <w:r w:rsidRPr="006201D6">
        <w:rPr>
          <w:color w:val="000000"/>
          <w:sz w:val="28"/>
          <w:szCs w:val="28"/>
        </w:rPr>
        <w:t xml:space="preserve">. – 2008 – 314 </w:t>
      </w:r>
      <w:proofErr w:type="gramStart"/>
      <w:r w:rsidRPr="006201D6">
        <w:rPr>
          <w:color w:val="000000"/>
          <w:sz w:val="28"/>
          <w:szCs w:val="28"/>
        </w:rPr>
        <w:t>с</w:t>
      </w:r>
      <w:proofErr w:type="gramEnd"/>
      <w:r w:rsidRPr="006201D6">
        <w:rPr>
          <w:color w:val="000000"/>
          <w:sz w:val="28"/>
          <w:szCs w:val="28"/>
        </w:rPr>
        <w:t xml:space="preserve">. </w:t>
      </w:r>
    </w:p>
    <w:p w:rsidR="006201D6" w:rsidRPr="006201D6" w:rsidRDefault="006201D6" w:rsidP="00095E4C">
      <w:pPr>
        <w:numPr>
          <w:ilvl w:val="0"/>
          <w:numId w:val="6"/>
        </w:numPr>
        <w:tabs>
          <w:tab w:val="left" w:pos="567"/>
          <w:tab w:val="left" w:pos="709"/>
          <w:tab w:val="left" w:pos="993"/>
          <w:tab w:val="left" w:pos="1134"/>
        </w:tabs>
        <w:ind w:left="0" w:firstLine="426"/>
        <w:jc w:val="both"/>
        <w:rPr>
          <w:color w:val="000000"/>
          <w:sz w:val="28"/>
          <w:szCs w:val="28"/>
        </w:rPr>
      </w:pPr>
      <w:proofErr w:type="spellStart"/>
      <w:r w:rsidRPr="006201D6">
        <w:rPr>
          <w:color w:val="000000"/>
          <w:sz w:val="28"/>
          <w:szCs w:val="28"/>
        </w:rPr>
        <w:lastRenderedPageBreak/>
        <w:t>Токсобаева</w:t>
      </w:r>
      <w:proofErr w:type="spellEnd"/>
      <w:r w:rsidRPr="006201D6">
        <w:rPr>
          <w:color w:val="000000"/>
          <w:sz w:val="28"/>
          <w:szCs w:val="28"/>
        </w:rPr>
        <w:t xml:space="preserve">, Б. А., </w:t>
      </w:r>
      <w:proofErr w:type="spellStart"/>
      <w:r w:rsidRPr="006201D6">
        <w:rPr>
          <w:color w:val="000000"/>
          <w:sz w:val="28"/>
          <w:szCs w:val="28"/>
        </w:rPr>
        <w:t>Абдыров</w:t>
      </w:r>
      <w:proofErr w:type="spellEnd"/>
      <w:r w:rsidRPr="006201D6">
        <w:rPr>
          <w:color w:val="000000"/>
          <w:sz w:val="28"/>
          <w:szCs w:val="28"/>
        </w:rPr>
        <w:t xml:space="preserve">, Т. Ш. Предпосылки формирования кластеров [Текст] / </w:t>
      </w:r>
      <w:proofErr w:type="spellStart"/>
      <w:r w:rsidRPr="006201D6">
        <w:rPr>
          <w:color w:val="000000"/>
          <w:sz w:val="28"/>
          <w:szCs w:val="28"/>
        </w:rPr>
        <w:t>Токсобаева</w:t>
      </w:r>
      <w:proofErr w:type="spellEnd"/>
      <w:r w:rsidRPr="006201D6">
        <w:rPr>
          <w:color w:val="000000"/>
          <w:sz w:val="28"/>
          <w:szCs w:val="28"/>
        </w:rPr>
        <w:t xml:space="preserve">, Б. А., Т. Ш. </w:t>
      </w:r>
      <w:proofErr w:type="spellStart"/>
      <w:r w:rsidRPr="006201D6">
        <w:rPr>
          <w:color w:val="000000"/>
          <w:sz w:val="28"/>
          <w:szCs w:val="28"/>
        </w:rPr>
        <w:t>Абдыров</w:t>
      </w:r>
      <w:proofErr w:type="spellEnd"/>
      <w:r w:rsidRPr="006201D6">
        <w:rPr>
          <w:color w:val="000000"/>
          <w:sz w:val="28"/>
          <w:szCs w:val="28"/>
        </w:rPr>
        <w:t xml:space="preserve"> // Материалы международной научно-практической конференции. Экономический вестник. – 2008. – С. 64-69</w:t>
      </w:r>
    </w:p>
    <w:p w:rsidR="006201D6" w:rsidRPr="006201D6" w:rsidRDefault="006201D6" w:rsidP="00095E4C">
      <w:pPr>
        <w:numPr>
          <w:ilvl w:val="0"/>
          <w:numId w:val="6"/>
        </w:numPr>
        <w:tabs>
          <w:tab w:val="left" w:pos="567"/>
          <w:tab w:val="left" w:pos="709"/>
          <w:tab w:val="left" w:pos="993"/>
          <w:tab w:val="left" w:pos="1134"/>
        </w:tabs>
        <w:ind w:left="0" w:firstLine="426"/>
        <w:jc w:val="both"/>
        <w:rPr>
          <w:color w:val="000000"/>
          <w:sz w:val="28"/>
          <w:szCs w:val="28"/>
        </w:rPr>
      </w:pPr>
      <w:proofErr w:type="spellStart"/>
      <w:r w:rsidRPr="006201D6">
        <w:rPr>
          <w:color w:val="000000"/>
          <w:sz w:val="28"/>
          <w:szCs w:val="28"/>
        </w:rPr>
        <w:t>Абдыров</w:t>
      </w:r>
      <w:proofErr w:type="spellEnd"/>
      <w:r w:rsidRPr="006201D6">
        <w:rPr>
          <w:color w:val="000000"/>
          <w:sz w:val="28"/>
          <w:szCs w:val="28"/>
        </w:rPr>
        <w:t xml:space="preserve">, Т. Ш. Международный опыт и факторы успеха кластерных инициатив [Текст] / Т. Ш. </w:t>
      </w:r>
      <w:proofErr w:type="spellStart"/>
      <w:r w:rsidRPr="006201D6">
        <w:rPr>
          <w:color w:val="000000"/>
          <w:sz w:val="28"/>
          <w:szCs w:val="28"/>
        </w:rPr>
        <w:t>Абдыров</w:t>
      </w:r>
      <w:proofErr w:type="spellEnd"/>
      <w:r w:rsidRPr="006201D6">
        <w:rPr>
          <w:color w:val="000000"/>
          <w:sz w:val="28"/>
          <w:szCs w:val="28"/>
        </w:rPr>
        <w:t xml:space="preserve"> // Материалы международной научно-практической конференции. Вестник </w:t>
      </w:r>
      <w:proofErr w:type="spellStart"/>
      <w:r w:rsidRPr="006201D6">
        <w:rPr>
          <w:color w:val="000000"/>
          <w:sz w:val="28"/>
          <w:szCs w:val="28"/>
        </w:rPr>
        <w:t>Кыргызского</w:t>
      </w:r>
      <w:proofErr w:type="spellEnd"/>
      <w:r w:rsidRPr="006201D6">
        <w:rPr>
          <w:color w:val="000000"/>
          <w:sz w:val="28"/>
          <w:szCs w:val="28"/>
        </w:rPr>
        <w:t xml:space="preserve"> экономического университета. -   2008. - №3 (9). – С. 37-43</w:t>
      </w:r>
    </w:p>
    <w:p w:rsidR="006201D6" w:rsidRPr="006201D6" w:rsidRDefault="006201D6" w:rsidP="00095E4C">
      <w:pPr>
        <w:numPr>
          <w:ilvl w:val="0"/>
          <w:numId w:val="6"/>
        </w:numPr>
        <w:tabs>
          <w:tab w:val="left" w:pos="567"/>
          <w:tab w:val="left" w:pos="709"/>
          <w:tab w:val="left" w:pos="993"/>
          <w:tab w:val="left" w:pos="1134"/>
        </w:tabs>
        <w:ind w:left="0" w:firstLine="426"/>
        <w:jc w:val="both"/>
        <w:rPr>
          <w:color w:val="000000"/>
          <w:sz w:val="28"/>
          <w:szCs w:val="28"/>
        </w:rPr>
      </w:pPr>
      <w:proofErr w:type="spellStart"/>
      <w:r w:rsidRPr="006201D6">
        <w:rPr>
          <w:color w:val="000000"/>
          <w:sz w:val="28"/>
          <w:szCs w:val="28"/>
        </w:rPr>
        <w:t>Абдыров</w:t>
      </w:r>
      <w:proofErr w:type="spellEnd"/>
      <w:r w:rsidRPr="006201D6">
        <w:rPr>
          <w:color w:val="000000"/>
          <w:sz w:val="28"/>
          <w:szCs w:val="28"/>
        </w:rPr>
        <w:t xml:space="preserve">, Т. Ш. Кластеры как форма модернизации и инновационной деятельности экономики [Текст] / Т. Ш. </w:t>
      </w:r>
      <w:proofErr w:type="spellStart"/>
      <w:r w:rsidRPr="006201D6">
        <w:rPr>
          <w:color w:val="000000"/>
          <w:sz w:val="28"/>
          <w:szCs w:val="28"/>
        </w:rPr>
        <w:t>Абдыров</w:t>
      </w:r>
      <w:proofErr w:type="spellEnd"/>
      <w:r w:rsidRPr="006201D6">
        <w:rPr>
          <w:color w:val="000000"/>
          <w:sz w:val="28"/>
          <w:szCs w:val="28"/>
        </w:rPr>
        <w:t xml:space="preserve"> // Известия вузов. -  2009. - №1. – С. 31-35</w:t>
      </w:r>
    </w:p>
    <w:p w:rsidR="006201D6" w:rsidRPr="006201D6" w:rsidRDefault="006201D6" w:rsidP="00095E4C">
      <w:pPr>
        <w:numPr>
          <w:ilvl w:val="0"/>
          <w:numId w:val="6"/>
        </w:numPr>
        <w:tabs>
          <w:tab w:val="num" w:pos="0"/>
          <w:tab w:val="left" w:pos="567"/>
          <w:tab w:val="left" w:pos="709"/>
          <w:tab w:val="left" w:pos="993"/>
          <w:tab w:val="left" w:pos="1134"/>
        </w:tabs>
        <w:ind w:left="0" w:firstLine="426"/>
        <w:jc w:val="both"/>
        <w:rPr>
          <w:color w:val="000000"/>
          <w:sz w:val="28"/>
          <w:szCs w:val="28"/>
        </w:rPr>
      </w:pPr>
      <w:r w:rsidRPr="006201D6">
        <w:rPr>
          <w:color w:val="000000"/>
          <w:sz w:val="28"/>
          <w:szCs w:val="28"/>
        </w:rPr>
        <w:t xml:space="preserve"> </w:t>
      </w:r>
      <w:proofErr w:type="spellStart"/>
      <w:r w:rsidRPr="006201D6">
        <w:rPr>
          <w:color w:val="000000"/>
          <w:sz w:val="28"/>
          <w:szCs w:val="28"/>
        </w:rPr>
        <w:t>Абдыров</w:t>
      </w:r>
      <w:proofErr w:type="spellEnd"/>
      <w:r w:rsidRPr="006201D6">
        <w:rPr>
          <w:color w:val="000000"/>
          <w:sz w:val="28"/>
          <w:szCs w:val="28"/>
        </w:rPr>
        <w:t xml:space="preserve">, Т. Ш. Кластерная политика: типы, методы осуществления, сферы применения [Текст] / Т. Ш. </w:t>
      </w:r>
      <w:proofErr w:type="spellStart"/>
      <w:r w:rsidRPr="006201D6">
        <w:rPr>
          <w:color w:val="000000"/>
          <w:sz w:val="28"/>
          <w:szCs w:val="28"/>
        </w:rPr>
        <w:t>Абдыров</w:t>
      </w:r>
      <w:proofErr w:type="spellEnd"/>
      <w:r w:rsidRPr="006201D6">
        <w:rPr>
          <w:color w:val="000000"/>
          <w:sz w:val="28"/>
          <w:szCs w:val="28"/>
        </w:rPr>
        <w:t xml:space="preserve"> // Известия вузов. -  2009. - №1. – С. 43-47</w:t>
      </w:r>
    </w:p>
    <w:p w:rsidR="006201D6" w:rsidRPr="006201D6" w:rsidRDefault="006201D6" w:rsidP="00095E4C">
      <w:pPr>
        <w:numPr>
          <w:ilvl w:val="0"/>
          <w:numId w:val="6"/>
        </w:numPr>
        <w:tabs>
          <w:tab w:val="left" w:pos="567"/>
          <w:tab w:val="left" w:pos="709"/>
          <w:tab w:val="left" w:pos="993"/>
          <w:tab w:val="left" w:pos="1134"/>
        </w:tabs>
        <w:ind w:left="0" w:firstLine="426"/>
        <w:jc w:val="both"/>
        <w:rPr>
          <w:color w:val="000000"/>
          <w:sz w:val="28"/>
          <w:szCs w:val="28"/>
        </w:rPr>
      </w:pPr>
      <w:proofErr w:type="spellStart"/>
      <w:r w:rsidRPr="006201D6">
        <w:rPr>
          <w:color w:val="000000"/>
          <w:sz w:val="28"/>
          <w:szCs w:val="28"/>
        </w:rPr>
        <w:t>Абдыров</w:t>
      </w:r>
      <w:proofErr w:type="spellEnd"/>
      <w:r w:rsidRPr="006201D6">
        <w:rPr>
          <w:color w:val="000000"/>
          <w:sz w:val="28"/>
          <w:szCs w:val="28"/>
        </w:rPr>
        <w:t xml:space="preserve">, Т. Ш. Предпосылки возникновения национального успеха на международных рынках [Текст] / Т. Ш. </w:t>
      </w:r>
      <w:proofErr w:type="spellStart"/>
      <w:r w:rsidRPr="006201D6">
        <w:rPr>
          <w:color w:val="000000"/>
          <w:sz w:val="28"/>
          <w:szCs w:val="28"/>
        </w:rPr>
        <w:t>Абдыров</w:t>
      </w:r>
      <w:proofErr w:type="spellEnd"/>
      <w:r w:rsidRPr="006201D6">
        <w:rPr>
          <w:color w:val="000000"/>
          <w:sz w:val="28"/>
          <w:szCs w:val="28"/>
        </w:rPr>
        <w:t xml:space="preserve"> // Известия вузов. – 2009. - №9.- С. 22-27</w:t>
      </w:r>
    </w:p>
    <w:p w:rsidR="006201D6" w:rsidRPr="006201D6" w:rsidRDefault="006201D6" w:rsidP="00095E4C">
      <w:pPr>
        <w:numPr>
          <w:ilvl w:val="0"/>
          <w:numId w:val="6"/>
        </w:numPr>
        <w:tabs>
          <w:tab w:val="left" w:pos="567"/>
          <w:tab w:val="left" w:pos="709"/>
          <w:tab w:val="left" w:pos="993"/>
          <w:tab w:val="left" w:pos="1134"/>
        </w:tabs>
        <w:ind w:left="0" w:firstLine="426"/>
        <w:jc w:val="both"/>
        <w:rPr>
          <w:color w:val="000000"/>
          <w:sz w:val="28"/>
          <w:szCs w:val="28"/>
        </w:rPr>
      </w:pPr>
      <w:proofErr w:type="spellStart"/>
      <w:r w:rsidRPr="006201D6">
        <w:rPr>
          <w:color w:val="000000"/>
          <w:sz w:val="28"/>
          <w:szCs w:val="28"/>
        </w:rPr>
        <w:t>Абдыров</w:t>
      </w:r>
      <w:proofErr w:type="spellEnd"/>
      <w:r w:rsidRPr="006201D6">
        <w:rPr>
          <w:color w:val="000000"/>
          <w:sz w:val="28"/>
          <w:szCs w:val="28"/>
        </w:rPr>
        <w:t xml:space="preserve">, Т. Ш. Инструменты формирования промышленной политики  [Текст] / Т. Ш. </w:t>
      </w:r>
      <w:proofErr w:type="spellStart"/>
      <w:r w:rsidRPr="006201D6">
        <w:rPr>
          <w:color w:val="000000"/>
          <w:sz w:val="28"/>
          <w:szCs w:val="28"/>
        </w:rPr>
        <w:t>Абдыров</w:t>
      </w:r>
      <w:proofErr w:type="spellEnd"/>
      <w:r w:rsidRPr="006201D6">
        <w:rPr>
          <w:color w:val="000000"/>
          <w:sz w:val="28"/>
          <w:szCs w:val="28"/>
        </w:rPr>
        <w:t xml:space="preserve"> // Известия вузов. – 2009. - №9.- С. 46-51</w:t>
      </w:r>
    </w:p>
    <w:p w:rsidR="006201D6" w:rsidRPr="006201D6" w:rsidRDefault="006201D6" w:rsidP="00095E4C">
      <w:pPr>
        <w:numPr>
          <w:ilvl w:val="0"/>
          <w:numId w:val="6"/>
        </w:numPr>
        <w:tabs>
          <w:tab w:val="left" w:pos="567"/>
          <w:tab w:val="left" w:pos="709"/>
          <w:tab w:val="left" w:pos="993"/>
          <w:tab w:val="left" w:pos="1134"/>
        </w:tabs>
        <w:ind w:left="0" w:firstLine="426"/>
        <w:jc w:val="both"/>
        <w:rPr>
          <w:color w:val="000000"/>
          <w:sz w:val="28"/>
          <w:szCs w:val="28"/>
        </w:rPr>
      </w:pPr>
      <w:proofErr w:type="spellStart"/>
      <w:r w:rsidRPr="006201D6">
        <w:rPr>
          <w:color w:val="000000"/>
          <w:sz w:val="28"/>
          <w:szCs w:val="28"/>
        </w:rPr>
        <w:t>Абдыров</w:t>
      </w:r>
      <w:proofErr w:type="spellEnd"/>
      <w:r w:rsidRPr="006201D6">
        <w:rPr>
          <w:color w:val="000000"/>
          <w:sz w:val="28"/>
          <w:szCs w:val="28"/>
        </w:rPr>
        <w:t xml:space="preserve">, Т. Ш. Анализ отраслевых кластеров на современном уровне [Текст] / Т. Ш. </w:t>
      </w:r>
      <w:proofErr w:type="spellStart"/>
      <w:r w:rsidRPr="006201D6">
        <w:rPr>
          <w:color w:val="000000"/>
          <w:sz w:val="28"/>
          <w:szCs w:val="28"/>
        </w:rPr>
        <w:t>Абдыров</w:t>
      </w:r>
      <w:proofErr w:type="spellEnd"/>
      <w:r w:rsidRPr="006201D6">
        <w:rPr>
          <w:color w:val="000000"/>
          <w:sz w:val="28"/>
          <w:szCs w:val="28"/>
        </w:rPr>
        <w:t xml:space="preserve"> // Наука и новые технологии. – 2009. - №1-2. – С. 38-42</w:t>
      </w:r>
    </w:p>
    <w:p w:rsidR="006201D6" w:rsidRPr="006201D6" w:rsidRDefault="006201D6" w:rsidP="00095E4C">
      <w:pPr>
        <w:numPr>
          <w:ilvl w:val="0"/>
          <w:numId w:val="6"/>
        </w:numPr>
        <w:tabs>
          <w:tab w:val="num" w:pos="0"/>
          <w:tab w:val="left" w:pos="567"/>
          <w:tab w:val="left" w:pos="709"/>
          <w:tab w:val="left" w:pos="993"/>
          <w:tab w:val="left" w:pos="1134"/>
        </w:tabs>
        <w:ind w:left="0" w:firstLine="426"/>
        <w:jc w:val="both"/>
        <w:rPr>
          <w:color w:val="000000"/>
          <w:sz w:val="28"/>
          <w:szCs w:val="28"/>
        </w:rPr>
      </w:pPr>
      <w:proofErr w:type="spellStart"/>
      <w:r w:rsidRPr="006201D6">
        <w:rPr>
          <w:color w:val="000000"/>
          <w:sz w:val="28"/>
          <w:szCs w:val="28"/>
        </w:rPr>
        <w:t>Абдыров</w:t>
      </w:r>
      <w:proofErr w:type="spellEnd"/>
      <w:r w:rsidRPr="006201D6">
        <w:rPr>
          <w:color w:val="000000"/>
          <w:sz w:val="28"/>
          <w:szCs w:val="28"/>
        </w:rPr>
        <w:t xml:space="preserve">, Т. Ш. Социальный аспект кластеров [Текст] / Т. Ш. </w:t>
      </w:r>
      <w:proofErr w:type="spellStart"/>
      <w:r w:rsidRPr="006201D6">
        <w:rPr>
          <w:color w:val="000000"/>
          <w:sz w:val="28"/>
          <w:szCs w:val="28"/>
        </w:rPr>
        <w:t>Абдыров</w:t>
      </w:r>
      <w:proofErr w:type="spellEnd"/>
      <w:r w:rsidRPr="006201D6">
        <w:rPr>
          <w:color w:val="000000"/>
          <w:sz w:val="28"/>
          <w:szCs w:val="28"/>
        </w:rPr>
        <w:t xml:space="preserve"> // Наука и новые технологии. – 2009. - №1-2. – С. 56-61</w:t>
      </w:r>
    </w:p>
    <w:p w:rsidR="006201D6" w:rsidRPr="006201D6" w:rsidRDefault="006201D6" w:rsidP="00095E4C">
      <w:pPr>
        <w:numPr>
          <w:ilvl w:val="0"/>
          <w:numId w:val="6"/>
        </w:numPr>
        <w:tabs>
          <w:tab w:val="left" w:pos="567"/>
          <w:tab w:val="left" w:pos="709"/>
          <w:tab w:val="left" w:pos="993"/>
          <w:tab w:val="left" w:pos="1134"/>
        </w:tabs>
        <w:ind w:left="0" w:firstLine="426"/>
        <w:jc w:val="both"/>
        <w:rPr>
          <w:color w:val="000000"/>
          <w:sz w:val="28"/>
          <w:szCs w:val="28"/>
        </w:rPr>
      </w:pPr>
      <w:r w:rsidRPr="006201D6">
        <w:rPr>
          <w:color w:val="000000"/>
          <w:sz w:val="28"/>
          <w:szCs w:val="28"/>
        </w:rPr>
        <w:t xml:space="preserve"> </w:t>
      </w:r>
      <w:proofErr w:type="spellStart"/>
      <w:r w:rsidRPr="006201D6">
        <w:rPr>
          <w:color w:val="000000"/>
          <w:sz w:val="28"/>
          <w:szCs w:val="28"/>
        </w:rPr>
        <w:t>Абдыров</w:t>
      </w:r>
      <w:proofErr w:type="spellEnd"/>
      <w:r w:rsidRPr="006201D6">
        <w:rPr>
          <w:color w:val="000000"/>
          <w:sz w:val="28"/>
          <w:szCs w:val="28"/>
        </w:rPr>
        <w:t xml:space="preserve">, Т. Ш. Формирование и развитие кластеров в экономике КР. [Текст] / Т. Ш. </w:t>
      </w:r>
      <w:proofErr w:type="spellStart"/>
      <w:r w:rsidRPr="006201D6">
        <w:rPr>
          <w:color w:val="000000"/>
          <w:sz w:val="28"/>
          <w:szCs w:val="28"/>
        </w:rPr>
        <w:t>Абдыров</w:t>
      </w:r>
      <w:proofErr w:type="spellEnd"/>
      <w:r w:rsidRPr="006201D6">
        <w:rPr>
          <w:color w:val="000000"/>
          <w:sz w:val="28"/>
          <w:szCs w:val="28"/>
        </w:rPr>
        <w:t xml:space="preserve"> // Наука и новые технологии. -  2009. - №9. – С. 15-19</w:t>
      </w:r>
    </w:p>
    <w:p w:rsidR="006201D6" w:rsidRPr="006201D6" w:rsidRDefault="006201D6" w:rsidP="00095E4C">
      <w:pPr>
        <w:numPr>
          <w:ilvl w:val="0"/>
          <w:numId w:val="6"/>
        </w:numPr>
        <w:tabs>
          <w:tab w:val="left" w:pos="567"/>
          <w:tab w:val="left" w:pos="709"/>
          <w:tab w:val="left" w:pos="993"/>
          <w:tab w:val="left" w:pos="1134"/>
        </w:tabs>
        <w:ind w:left="0" w:firstLine="426"/>
        <w:jc w:val="both"/>
        <w:rPr>
          <w:color w:val="000000"/>
          <w:sz w:val="28"/>
          <w:szCs w:val="28"/>
        </w:rPr>
      </w:pPr>
      <w:proofErr w:type="spellStart"/>
      <w:r w:rsidRPr="006201D6">
        <w:rPr>
          <w:color w:val="000000"/>
          <w:sz w:val="28"/>
          <w:szCs w:val="28"/>
        </w:rPr>
        <w:t>Абдыров</w:t>
      </w:r>
      <w:proofErr w:type="spellEnd"/>
      <w:r w:rsidRPr="006201D6">
        <w:rPr>
          <w:color w:val="000000"/>
          <w:sz w:val="28"/>
          <w:szCs w:val="28"/>
        </w:rPr>
        <w:t>, Т. Ш., Механизм формирования конкурентных преимуще</w:t>
      </w:r>
      <w:proofErr w:type="gramStart"/>
      <w:r w:rsidRPr="006201D6">
        <w:rPr>
          <w:color w:val="000000"/>
          <w:sz w:val="28"/>
          <w:szCs w:val="28"/>
        </w:rPr>
        <w:t>ств стр</w:t>
      </w:r>
      <w:proofErr w:type="gramEnd"/>
      <w:r w:rsidRPr="006201D6">
        <w:rPr>
          <w:color w:val="000000"/>
          <w:sz w:val="28"/>
          <w:szCs w:val="28"/>
        </w:rPr>
        <w:t xml:space="preserve">аны [Текст] / Т. Ш. </w:t>
      </w:r>
      <w:proofErr w:type="spellStart"/>
      <w:r w:rsidRPr="006201D6">
        <w:rPr>
          <w:color w:val="000000"/>
          <w:sz w:val="28"/>
          <w:szCs w:val="28"/>
        </w:rPr>
        <w:t>Абдыров</w:t>
      </w:r>
      <w:proofErr w:type="spellEnd"/>
      <w:r w:rsidRPr="006201D6">
        <w:rPr>
          <w:color w:val="000000"/>
          <w:sz w:val="28"/>
          <w:szCs w:val="28"/>
        </w:rPr>
        <w:t xml:space="preserve"> // Наука и новые технологии. – 2009. - №9. – С. 28-32</w:t>
      </w:r>
    </w:p>
    <w:p w:rsidR="006201D6" w:rsidRPr="006201D6" w:rsidRDefault="006201D6" w:rsidP="00095E4C">
      <w:pPr>
        <w:numPr>
          <w:ilvl w:val="0"/>
          <w:numId w:val="6"/>
        </w:numPr>
        <w:tabs>
          <w:tab w:val="left" w:pos="180"/>
          <w:tab w:val="left" w:pos="567"/>
          <w:tab w:val="left" w:pos="709"/>
          <w:tab w:val="left" w:pos="900"/>
          <w:tab w:val="left" w:pos="993"/>
          <w:tab w:val="left" w:pos="1134"/>
        </w:tabs>
        <w:ind w:left="0" w:firstLine="426"/>
        <w:jc w:val="both"/>
        <w:rPr>
          <w:color w:val="000000"/>
          <w:sz w:val="28"/>
          <w:szCs w:val="28"/>
        </w:rPr>
      </w:pPr>
      <w:proofErr w:type="spellStart"/>
      <w:r w:rsidRPr="006201D6">
        <w:rPr>
          <w:color w:val="000000"/>
          <w:sz w:val="28"/>
          <w:szCs w:val="28"/>
        </w:rPr>
        <w:t>Абдыров</w:t>
      </w:r>
      <w:proofErr w:type="spellEnd"/>
      <w:r w:rsidRPr="006201D6">
        <w:rPr>
          <w:color w:val="000000"/>
          <w:sz w:val="28"/>
          <w:szCs w:val="28"/>
        </w:rPr>
        <w:t xml:space="preserve">, Т. Ш. История развития кластеров в экономике [Текст] / Т. Ш. </w:t>
      </w:r>
      <w:proofErr w:type="spellStart"/>
      <w:r w:rsidRPr="006201D6">
        <w:rPr>
          <w:color w:val="000000"/>
          <w:sz w:val="28"/>
          <w:szCs w:val="28"/>
        </w:rPr>
        <w:t>Абдыров</w:t>
      </w:r>
      <w:proofErr w:type="spellEnd"/>
      <w:r w:rsidRPr="006201D6">
        <w:rPr>
          <w:color w:val="000000"/>
          <w:sz w:val="28"/>
          <w:szCs w:val="28"/>
        </w:rPr>
        <w:t xml:space="preserve"> // Известия вузов. -  2009. - №7. – С. 21-25</w:t>
      </w:r>
    </w:p>
    <w:p w:rsidR="006201D6" w:rsidRPr="006201D6" w:rsidRDefault="006201D6" w:rsidP="00095E4C">
      <w:pPr>
        <w:numPr>
          <w:ilvl w:val="0"/>
          <w:numId w:val="6"/>
        </w:numPr>
        <w:tabs>
          <w:tab w:val="left" w:pos="180"/>
          <w:tab w:val="left" w:pos="567"/>
          <w:tab w:val="left" w:pos="709"/>
          <w:tab w:val="left" w:pos="900"/>
          <w:tab w:val="left" w:pos="993"/>
          <w:tab w:val="left" w:pos="1134"/>
        </w:tabs>
        <w:ind w:left="0" w:firstLine="426"/>
        <w:jc w:val="both"/>
        <w:rPr>
          <w:color w:val="000000"/>
          <w:sz w:val="28"/>
          <w:szCs w:val="28"/>
        </w:rPr>
      </w:pPr>
      <w:r w:rsidRPr="006201D6">
        <w:rPr>
          <w:color w:val="000000"/>
          <w:sz w:val="28"/>
          <w:szCs w:val="28"/>
        </w:rPr>
        <w:t xml:space="preserve"> </w:t>
      </w:r>
      <w:proofErr w:type="spellStart"/>
      <w:r w:rsidRPr="006201D6">
        <w:rPr>
          <w:color w:val="000000"/>
          <w:sz w:val="28"/>
          <w:szCs w:val="28"/>
        </w:rPr>
        <w:t>Абдыров</w:t>
      </w:r>
      <w:proofErr w:type="spellEnd"/>
      <w:r w:rsidRPr="006201D6">
        <w:rPr>
          <w:color w:val="000000"/>
          <w:sz w:val="28"/>
          <w:szCs w:val="28"/>
        </w:rPr>
        <w:t xml:space="preserve">, Т. Ш. Конкурентоспособность отраслей промышленности в Кыргызстане [Текст] / Т. Ш. </w:t>
      </w:r>
      <w:proofErr w:type="spellStart"/>
      <w:r w:rsidRPr="006201D6">
        <w:rPr>
          <w:color w:val="000000"/>
          <w:sz w:val="28"/>
          <w:szCs w:val="28"/>
        </w:rPr>
        <w:t>Абдыров</w:t>
      </w:r>
      <w:proofErr w:type="spellEnd"/>
      <w:r w:rsidRPr="006201D6">
        <w:rPr>
          <w:color w:val="000000"/>
          <w:sz w:val="28"/>
          <w:szCs w:val="28"/>
        </w:rPr>
        <w:t xml:space="preserve"> // Известия вузов. -  2009. - №7. – С. 77-82</w:t>
      </w:r>
    </w:p>
    <w:p w:rsidR="006201D6" w:rsidRPr="006201D6" w:rsidRDefault="006201D6" w:rsidP="00095E4C">
      <w:pPr>
        <w:numPr>
          <w:ilvl w:val="0"/>
          <w:numId w:val="6"/>
        </w:numPr>
        <w:tabs>
          <w:tab w:val="left" w:pos="180"/>
          <w:tab w:val="left" w:pos="567"/>
          <w:tab w:val="left" w:pos="709"/>
          <w:tab w:val="left" w:pos="900"/>
          <w:tab w:val="left" w:pos="993"/>
          <w:tab w:val="left" w:pos="1134"/>
        </w:tabs>
        <w:ind w:left="0" w:firstLine="426"/>
        <w:jc w:val="both"/>
        <w:rPr>
          <w:color w:val="000000"/>
          <w:sz w:val="28"/>
          <w:szCs w:val="28"/>
        </w:rPr>
      </w:pPr>
      <w:r w:rsidRPr="006201D6">
        <w:rPr>
          <w:color w:val="000000"/>
          <w:sz w:val="28"/>
          <w:szCs w:val="28"/>
        </w:rPr>
        <w:t xml:space="preserve"> </w:t>
      </w:r>
      <w:proofErr w:type="spellStart"/>
      <w:r w:rsidRPr="006201D6">
        <w:rPr>
          <w:color w:val="000000"/>
          <w:sz w:val="28"/>
          <w:szCs w:val="28"/>
        </w:rPr>
        <w:t>Абдыров</w:t>
      </w:r>
      <w:proofErr w:type="spellEnd"/>
      <w:r w:rsidRPr="006201D6">
        <w:rPr>
          <w:color w:val="000000"/>
          <w:sz w:val="28"/>
          <w:szCs w:val="28"/>
        </w:rPr>
        <w:t xml:space="preserve">, Т. Ш. Опыт применения кластерных инициатив в Республике Казахстан. [Текст] / Т. Ш. </w:t>
      </w:r>
      <w:proofErr w:type="spellStart"/>
      <w:r w:rsidRPr="006201D6">
        <w:rPr>
          <w:color w:val="000000"/>
          <w:sz w:val="28"/>
          <w:szCs w:val="28"/>
        </w:rPr>
        <w:t>Абдыров</w:t>
      </w:r>
      <w:proofErr w:type="spellEnd"/>
      <w:r w:rsidRPr="006201D6">
        <w:rPr>
          <w:color w:val="000000"/>
          <w:sz w:val="28"/>
          <w:szCs w:val="28"/>
        </w:rPr>
        <w:t xml:space="preserve"> // Социальные и гуманитарные науки. – 2009. - №5-6. – С. 36-40</w:t>
      </w:r>
    </w:p>
    <w:p w:rsidR="006201D6" w:rsidRPr="006201D6" w:rsidRDefault="006201D6" w:rsidP="00095E4C">
      <w:pPr>
        <w:numPr>
          <w:ilvl w:val="0"/>
          <w:numId w:val="6"/>
        </w:numPr>
        <w:tabs>
          <w:tab w:val="left" w:pos="180"/>
          <w:tab w:val="left" w:pos="567"/>
          <w:tab w:val="left" w:pos="709"/>
          <w:tab w:val="left" w:pos="900"/>
          <w:tab w:val="left" w:pos="993"/>
          <w:tab w:val="left" w:pos="1134"/>
        </w:tabs>
        <w:ind w:left="0" w:firstLine="426"/>
        <w:jc w:val="both"/>
        <w:rPr>
          <w:color w:val="000000"/>
          <w:sz w:val="28"/>
          <w:szCs w:val="28"/>
        </w:rPr>
      </w:pPr>
      <w:proofErr w:type="spellStart"/>
      <w:r w:rsidRPr="00126152">
        <w:rPr>
          <w:color w:val="000000"/>
          <w:sz w:val="28"/>
          <w:szCs w:val="28"/>
          <w:lang w:val="en-US"/>
        </w:rPr>
        <w:t>Tolonbek</w:t>
      </w:r>
      <w:proofErr w:type="spellEnd"/>
      <w:r w:rsidRPr="00126152">
        <w:rPr>
          <w:color w:val="000000"/>
          <w:sz w:val="28"/>
          <w:szCs w:val="28"/>
          <w:lang w:val="en-US"/>
        </w:rPr>
        <w:t xml:space="preserve"> </w:t>
      </w:r>
      <w:proofErr w:type="spellStart"/>
      <w:r w:rsidRPr="00126152">
        <w:rPr>
          <w:color w:val="000000"/>
          <w:sz w:val="28"/>
          <w:szCs w:val="28"/>
          <w:lang w:val="en-US"/>
        </w:rPr>
        <w:t>S.Abdyrov</w:t>
      </w:r>
      <w:proofErr w:type="spellEnd"/>
      <w:r w:rsidRPr="00126152">
        <w:rPr>
          <w:color w:val="000000"/>
          <w:sz w:val="28"/>
          <w:szCs w:val="28"/>
          <w:lang w:val="en-US"/>
        </w:rPr>
        <w:t xml:space="preserve">, «Cluster development as a critical factor of formation of the regions’ competitive power». </w:t>
      </w:r>
      <w:proofErr w:type="spellStart"/>
      <w:r w:rsidRPr="006201D6">
        <w:rPr>
          <w:color w:val="000000"/>
          <w:sz w:val="28"/>
          <w:szCs w:val="28"/>
        </w:rPr>
        <w:t>Korean</w:t>
      </w:r>
      <w:proofErr w:type="spellEnd"/>
      <w:r w:rsidRPr="006201D6">
        <w:rPr>
          <w:color w:val="000000"/>
          <w:sz w:val="28"/>
          <w:szCs w:val="28"/>
        </w:rPr>
        <w:t xml:space="preserve"> </w:t>
      </w:r>
      <w:proofErr w:type="spellStart"/>
      <w:r w:rsidRPr="006201D6">
        <w:rPr>
          <w:color w:val="000000"/>
          <w:sz w:val="28"/>
          <w:szCs w:val="28"/>
        </w:rPr>
        <w:t>Association</w:t>
      </w:r>
      <w:proofErr w:type="spellEnd"/>
      <w:r w:rsidRPr="006201D6">
        <w:rPr>
          <w:color w:val="000000"/>
          <w:sz w:val="28"/>
          <w:szCs w:val="28"/>
        </w:rPr>
        <w:t xml:space="preserve"> </w:t>
      </w:r>
      <w:proofErr w:type="spellStart"/>
      <w:r w:rsidRPr="006201D6">
        <w:rPr>
          <w:color w:val="000000"/>
          <w:sz w:val="28"/>
          <w:szCs w:val="28"/>
        </w:rPr>
        <w:t>of</w:t>
      </w:r>
      <w:proofErr w:type="spellEnd"/>
      <w:r w:rsidRPr="006201D6">
        <w:rPr>
          <w:color w:val="000000"/>
          <w:sz w:val="28"/>
          <w:szCs w:val="28"/>
        </w:rPr>
        <w:t xml:space="preserve"> </w:t>
      </w:r>
      <w:proofErr w:type="spellStart"/>
      <w:r w:rsidRPr="006201D6">
        <w:rPr>
          <w:color w:val="000000"/>
          <w:sz w:val="28"/>
          <w:szCs w:val="28"/>
        </w:rPr>
        <w:t>Logos</w:t>
      </w:r>
      <w:proofErr w:type="spellEnd"/>
      <w:r w:rsidRPr="006201D6">
        <w:rPr>
          <w:color w:val="000000"/>
          <w:sz w:val="28"/>
          <w:szCs w:val="28"/>
        </w:rPr>
        <w:t xml:space="preserve"> </w:t>
      </w:r>
      <w:proofErr w:type="spellStart"/>
      <w:r w:rsidRPr="006201D6">
        <w:rPr>
          <w:color w:val="000000"/>
          <w:sz w:val="28"/>
          <w:szCs w:val="28"/>
        </w:rPr>
        <w:t>Management</w:t>
      </w:r>
      <w:proofErr w:type="spellEnd"/>
      <w:r w:rsidRPr="006201D6">
        <w:rPr>
          <w:color w:val="000000"/>
          <w:sz w:val="28"/>
          <w:szCs w:val="28"/>
        </w:rPr>
        <w:t xml:space="preserve">. 2009 </w:t>
      </w:r>
    </w:p>
    <w:p w:rsidR="006201D6" w:rsidRPr="006201D6" w:rsidRDefault="006201D6" w:rsidP="00095E4C">
      <w:pPr>
        <w:numPr>
          <w:ilvl w:val="0"/>
          <w:numId w:val="6"/>
        </w:numPr>
        <w:tabs>
          <w:tab w:val="left" w:pos="567"/>
          <w:tab w:val="left" w:pos="709"/>
          <w:tab w:val="left" w:pos="993"/>
          <w:tab w:val="left" w:pos="1134"/>
        </w:tabs>
        <w:ind w:left="0" w:firstLine="426"/>
        <w:jc w:val="both"/>
        <w:rPr>
          <w:color w:val="000000"/>
          <w:sz w:val="28"/>
          <w:szCs w:val="28"/>
        </w:rPr>
      </w:pPr>
      <w:proofErr w:type="spellStart"/>
      <w:r w:rsidRPr="006201D6">
        <w:rPr>
          <w:color w:val="000000"/>
          <w:sz w:val="28"/>
          <w:szCs w:val="28"/>
        </w:rPr>
        <w:t>Абдыров</w:t>
      </w:r>
      <w:proofErr w:type="spellEnd"/>
      <w:r w:rsidRPr="006201D6">
        <w:rPr>
          <w:color w:val="000000"/>
          <w:sz w:val="28"/>
          <w:szCs w:val="28"/>
        </w:rPr>
        <w:t>, Т. Ш. Кластер как ключевой элемент конкурентоспособности национальной экономик</w:t>
      </w:r>
      <w:r w:rsidR="00B73EFF">
        <w:rPr>
          <w:color w:val="000000"/>
          <w:sz w:val="28"/>
          <w:szCs w:val="28"/>
        </w:rPr>
        <w:t xml:space="preserve">и </w:t>
      </w:r>
      <w:r w:rsidRPr="006201D6">
        <w:rPr>
          <w:color w:val="000000"/>
          <w:sz w:val="28"/>
          <w:szCs w:val="28"/>
        </w:rPr>
        <w:t xml:space="preserve">[Текст] / Т. Ш. </w:t>
      </w:r>
      <w:proofErr w:type="spellStart"/>
      <w:r w:rsidRPr="006201D6">
        <w:rPr>
          <w:color w:val="000000"/>
          <w:sz w:val="28"/>
          <w:szCs w:val="28"/>
        </w:rPr>
        <w:t>Абдыров</w:t>
      </w:r>
      <w:proofErr w:type="spellEnd"/>
      <w:r w:rsidRPr="006201D6">
        <w:rPr>
          <w:color w:val="000000"/>
          <w:sz w:val="28"/>
          <w:szCs w:val="28"/>
        </w:rPr>
        <w:t xml:space="preserve"> // Материалы международного научного форума. Вестник </w:t>
      </w:r>
      <w:proofErr w:type="spellStart"/>
      <w:r w:rsidRPr="006201D6">
        <w:rPr>
          <w:color w:val="000000"/>
          <w:sz w:val="28"/>
          <w:szCs w:val="28"/>
        </w:rPr>
        <w:t>Кыргызского</w:t>
      </w:r>
      <w:proofErr w:type="spellEnd"/>
      <w:r w:rsidRPr="006201D6">
        <w:rPr>
          <w:color w:val="000000"/>
          <w:sz w:val="28"/>
          <w:szCs w:val="28"/>
        </w:rPr>
        <w:t xml:space="preserve"> Национального университета имени Ж. </w:t>
      </w:r>
      <w:proofErr w:type="spellStart"/>
      <w:r w:rsidRPr="006201D6">
        <w:rPr>
          <w:color w:val="000000"/>
          <w:sz w:val="28"/>
          <w:szCs w:val="28"/>
        </w:rPr>
        <w:t>Баласагына</w:t>
      </w:r>
      <w:proofErr w:type="spellEnd"/>
      <w:r w:rsidRPr="006201D6">
        <w:rPr>
          <w:color w:val="000000"/>
          <w:sz w:val="28"/>
          <w:szCs w:val="28"/>
        </w:rPr>
        <w:t>. - 2009. – С. 55-59</w:t>
      </w:r>
    </w:p>
    <w:p w:rsidR="006201D6" w:rsidRPr="006201D6" w:rsidRDefault="006201D6" w:rsidP="00095E4C">
      <w:pPr>
        <w:numPr>
          <w:ilvl w:val="0"/>
          <w:numId w:val="6"/>
        </w:numPr>
        <w:tabs>
          <w:tab w:val="left" w:pos="567"/>
          <w:tab w:val="left" w:pos="709"/>
          <w:tab w:val="left" w:pos="993"/>
          <w:tab w:val="left" w:pos="1134"/>
        </w:tabs>
        <w:ind w:left="0" w:firstLine="426"/>
        <w:jc w:val="both"/>
        <w:rPr>
          <w:color w:val="000000"/>
          <w:sz w:val="28"/>
          <w:szCs w:val="28"/>
        </w:rPr>
      </w:pPr>
      <w:proofErr w:type="spellStart"/>
      <w:r w:rsidRPr="006201D6">
        <w:rPr>
          <w:color w:val="000000"/>
          <w:sz w:val="28"/>
          <w:szCs w:val="28"/>
        </w:rPr>
        <w:t>Токсобаева</w:t>
      </w:r>
      <w:proofErr w:type="spellEnd"/>
      <w:r w:rsidRPr="006201D6">
        <w:rPr>
          <w:color w:val="000000"/>
          <w:sz w:val="28"/>
          <w:szCs w:val="28"/>
        </w:rPr>
        <w:t xml:space="preserve">, Б. А., </w:t>
      </w:r>
      <w:proofErr w:type="spellStart"/>
      <w:r w:rsidRPr="006201D6">
        <w:rPr>
          <w:color w:val="000000"/>
          <w:sz w:val="28"/>
          <w:szCs w:val="28"/>
        </w:rPr>
        <w:t>Абдыров</w:t>
      </w:r>
      <w:proofErr w:type="spellEnd"/>
      <w:r w:rsidRPr="006201D6">
        <w:rPr>
          <w:color w:val="000000"/>
          <w:sz w:val="28"/>
          <w:szCs w:val="28"/>
        </w:rPr>
        <w:t xml:space="preserve">, Т. Ш. Развитие кластеров – как важнейшее условие формирования конкурентоспособности региона [Текст] / </w:t>
      </w:r>
      <w:proofErr w:type="spellStart"/>
      <w:r w:rsidRPr="006201D6">
        <w:rPr>
          <w:color w:val="000000"/>
          <w:sz w:val="28"/>
          <w:szCs w:val="28"/>
        </w:rPr>
        <w:t>Токсобаева</w:t>
      </w:r>
      <w:proofErr w:type="spellEnd"/>
      <w:r w:rsidRPr="006201D6">
        <w:rPr>
          <w:color w:val="000000"/>
          <w:sz w:val="28"/>
          <w:szCs w:val="28"/>
        </w:rPr>
        <w:t xml:space="preserve">, Б. </w:t>
      </w:r>
      <w:r w:rsidRPr="006201D6">
        <w:rPr>
          <w:color w:val="000000"/>
          <w:sz w:val="28"/>
          <w:szCs w:val="28"/>
        </w:rPr>
        <w:lastRenderedPageBreak/>
        <w:t xml:space="preserve">А., Т. Ш. </w:t>
      </w:r>
      <w:proofErr w:type="spellStart"/>
      <w:r w:rsidRPr="006201D6">
        <w:rPr>
          <w:color w:val="000000"/>
          <w:sz w:val="28"/>
          <w:szCs w:val="28"/>
        </w:rPr>
        <w:t>Абдыров</w:t>
      </w:r>
      <w:proofErr w:type="spellEnd"/>
      <w:r w:rsidRPr="006201D6">
        <w:rPr>
          <w:color w:val="000000"/>
          <w:sz w:val="28"/>
          <w:szCs w:val="28"/>
        </w:rPr>
        <w:t xml:space="preserve"> //  Материалы международной научно-практической конференции. Вестник КЭУ  2009. – С. 47-52</w:t>
      </w:r>
    </w:p>
    <w:p w:rsidR="006201D6" w:rsidRPr="006201D6" w:rsidRDefault="006201D6" w:rsidP="00095E4C">
      <w:pPr>
        <w:numPr>
          <w:ilvl w:val="0"/>
          <w:numId w:val="6"/>
        </w:numPr>
        <w:tabs>
          <w:tab w:val="left" w:pos="567"/>
          <w:tab w:val="left" w:pos="709"/>
          <w:tab w:val="left" w:pos="993"/>
          <w:tab w:val="left" w:pos="1134"/>
        </w:tabs>
        <w:ind w:left="0" w:firstLine="426"/>
        <w:jc w:val="both"/>
        <w:rPr>
          <w:color w:val="000000"/>
          <w:sz w:val="28"/>
          <w:szCs w:val="28"/>
        </w:rPr>
      </w:pPr>
      <w:proofErr w:type="spellStart"/>
      <w:r w:rsidRPr="006201D6">
        <w:rPr>
          <w:color w:val="000000"/>
          <w:sz w:val="28"/>
          <w:szCs w:val="28"/>
        </w:rPr>
        <w:t>Абдыров</w:t>
      </w:r>
      <w:proofErr w:type="spellEnd"/>
      <w:r w:rsidRPr="006201D6">
        <w:rPr>
          <w:color w:val="000000"/>
          <w:sz w:val="28"/>
          <w:szCs w:val="28"/>
        </w:rPr>
        <w:t xml:space="preserve">, Т. Ш. «Государственная политика формирования и развития кластеров в экономике Кыргызстана». [Текст] / Т. Ш. </w:t>
      </w:r>
      <w:proofErr w:type="spellStart"/>
      <w:r w:rsidRPr="006201D6">
        <w:rPr>
          <w:color w:val="000000"/>
          <w:sz w:val="28"/>
          <w:szCs w:val="28"/>
        </w:rPr>
        <w:t>Абдыров</w:t>
      </w:r>
      <w:proofErr w:type="spellEnd"/>
      <w:r w:rsidRPr="006201D6">
        <w:rPr>
          <w:color w:val="000000"/>
          <w:sz w:val="28"/>
          <w:szCs w:val="28"/>
        </w:rPr>
        <w:t xml:space="preserve"> // Материалы III Международного научно-практического форума стран-партнеров в области подготовки и переподготовки кадров для государственной и муниципальной службы.  Вестник АУПКР. – 2009. - С.43-48</w:t>
      </w:r>
    </w:p>
    <w:p w:rsidR="006201D6" w:rsidRPr="006201D6" w:rsidRDefault="006201D6" w:rsidP="00095E4C">
      <w:pPr>
        <w:numPr>
          <w:ilvl w:val="0"/>
          <w:numId w:val="6"/>
        </w:numPr>
        <w:tabs>
          <w:tab w:val="left" w:pos="567"/>
          <w:tab w:val="left" w:pos="709"/>
          <w:tab w:val="left" w:pos="993"/>
          <w:tab w:val="left" w:pos="1134"/>
        </w:tabs>
        <w:ind w:left="0" w:firstLine="426"/>
        <w:jc w:val="both"/>
        <w:rPr>
          <w:color w:val="000000"/>
          <w:sz w:val="28"/>
          <w:szCs w:val="28"/>
        </w:rPr>
      </w:pPr>
      <w:proofErr w:type="spellStart"/>
      <w:r w:rsidRPr="006201D6">
        <w:rPr>
          <w:color w:val="000000"/>
          <w:sz w:val="28"/>
          <w:szCs w:val="28"/>
        </w:rPr>
        <w:t>Абдыров</w:t>
      </w:r>
      <w:proofErr w:type="spellEnd"/>
      <w:r w:rsidRPr="006201D6">
        <w:rPr>
          <w:color w:val="000000"/>
          <w:sz w:val="28"/>
          <w:szCs w:val="28"/>
        </w:rPr>
        <w:t xml:space="preserve">, Т. Ш. «Государственная поддержка в формировании и развитии кластера».  [Текст] / Т. Ш. </w:t>
      </w:r>
      <w:proofErr w:type="spellStart"/>
      <w:r w:rsidRPr="006201D6">
        <w:rPr>
          <w:color w:val="000000"/>
          <w:sz w:val="28"/>
          <w:szCs w:val="28"/>
        </w:rPr>
        <w:t>Абдыров</w:t>
      </w:r>
      <w:proofErr w:type="spellEnd"/>
      <w:r w:rsidRPr="006201D6">
        <w:rPr>
          <w:color w:val="000000"/>
          <w:sz w:val="28"/>
          <w:szCs w:val="28"/>
        </w:rPr>
        <w:t xml:space="preserve"> // Материалы научно-практической конференции Вестник КГНУ им. Ж. </w:t>
      </w:r>
      <w:proofErr w:type="spellStart"/>
      <w:r w:rsidRPr="006201D6">
        <w:rPr>
          <w:color w:val="000000"/>
          <w:sz w:val="28"/>
          <w:szCs w:val="28"/>
        </w:rPr>
        <w:t>Баласагына</w:t>
      </w:r>
      <w:proofErr w:type="spellEnd"/>
      <w:r w:rsidRPr="006201D6">
        <w:rPr>
          <w:color w:val="000000"/>
          <w:sz w:val="28"/>
          <w:szCs w:val="28"/>
        </w:rPr>
        <w:t xml:space="preserve">. 2009. - С. 56-61 </w:t>
      </w:r>
    </w:p>
    <w:p w:rsidR="006201D6" w:rsidRPr="006201D6" w:rsidRDefault="006201D6" w:rsidP="00095E4C">
      <w:pPr>
        <w:numPr>
          <w:ilvl w:val="0"/>
          <w:numId w:val="6"/>
        </w:numPr>
        <w:tabs>
          <w:tab w:val="left" w:pos="180"/>
          <w:tab w:val="left" w:pos="567"/>
          <w:tab w:val="left" w:pos="709"/>
          <w:tab w:val="left" w:pos="900"/>
          <w:tab w:val="left" w:pos="993"/>
          <w:tab w:val="left" w:pos="1134"/>
        </w:tabs>
        <w:ind w:left="0" w:firstLine="426"/>
        <w:jc w:val="both"/>
        <w:rPr>
          <w:color w:val="000000"/>
          <w:sz w:val="28"/>
          <w:szCs w:val="28"/>
        </w:rPr>
      </w:pPr>
      <w:proofErr w:type="spellStart"/>
      <w:r w:rsidRPr="006201D6">
        <w:rPr>
          <w:color w:val="000000"/>
          <w:sz w:val="28"/>
          <w:szCs w:val="28"/>
        </w:rPr>
        <w:t>Абдыров</w:t>
      </w:r>
      <w:proofErr w:type="spellEnd"/>
      <w:r w:rsidRPr="006201D6">
        <w:rPr>
          <w:color w:val="000000"/>
          <w:sz w:val="28"/>
          <w:szCs w:val="28"/>
        </w:rPr>
        <w:t xml:space="preserve">, Т. Ш. Сравнительный анализ конкурентоспособности стран Европы, Азии, СНГ и США на основе рейтинговых оценок [Текст] / Т. Ш. </w:t>
      </w:r>
      <w:proofErr w:type="spellStart"/>
      <w:r w:rsidRPr="006201D6">
        <w:rPr>
          <w:color w:val="000000"/>
          <w:sz w:val="28"/>
          <w:szCs w:val="28"/>
        </w:rPr>
        <w:t>Абдыров</w:t>
      </w:r>
      <w:proofErr w:type="spellEnd"/>
      <w:r w:rsidRPr="006201D6">
        <w:rPr>
          <w:color w:val="000000"/>
          <w:sz w:val="28"/>
          <w:szCs w:val="28"/>
        </w:rPr>
        <w:t xml:space="preserve"> // Социальные и гуманитарные науки. – 2009. - №5-6. – С. 63-71</w:t>
      </w:r>
    </w:p>
    <w:p w:rsidR="006201D6" w:rsidRPr="006201D6" w:rsidRDefault="006201D6" w:rsidP="00095E4C">
      <w:pPr>
        <w:numPr>
          <w:ilvl w:val="0"/>
          <w:numId w:val="6"/>
        </w:numPr>
        <w:tabs>
          <w:tab w:val="left" w:pos="567"/>
          <w:tab w:val="left" w:pos="709"/>
          <w:tab w:val="left" w:pos="900"/>
          <w:tab w:val="left" w:pos="993"/>
          <w:tab w:val="left" w:pos="1134"/>
        </w:tabs>
        <w:ind w:left="0" w:firstLine="426"/>
        <w:jc w:val="both"/>
        <w:rPr>
          <w:color w:val="000000"/>
          <w:sz w:val="28"/>
          <w:szCs w:val="28"/>
        </w:rPr>
      </w:pPr>
      <w:proofErr w:type="spellStart"/>
      <w:r w:rsidRPr="006201D6">
        <w:rPr>
          <w:color w:val="000000"/>
          <w:sz w:val="28"/>
          <w:szCs w:val="28"/>
        </w:rPr>
        <w:t>Абдыров</w:t>
      </w:r>
      <w:proofErr w:type="spellEnd"/>
      <w:r w:rsidRPr="006201D6">
        <w:rPr>
          <w:color w:val="000000"/>
          <w:sz w:val="28"/>
          <w:szCs w:val="28"/>
        </w:rPr>
        <w:t xml:space="preserve">, Т. Ш. Теоретические основы формирования и развития кластеров в экономике [Текст] / Т. Ш. </w:t>
      </w:r>
      <w:proofErr w:type="spellStart"/>
      <w:r w:rsidRPr="006201D6">
        <w:rPr>
          <w:color w:val="000000"/>
          <w:sz w:val="28"/>
          <w:szCs w:val="28"/>
        </w:rPr>
        <w:t>Абдыров</w:t>
      </w:r>
      <w:proofErr w:type="spellEnd"/>
      <w:r w:rsidRPr="006201D6">
        <w:rPr>
          <w:color w:val="000000"/>
          <w:sz w:val="28"/>
          <w:szCs w:val="28"/>
        </w:rPr>
        <w:t xml:space="preserve"> //  Наука и новые технологии. – 2010. - №1. – С.78-81</w:t>
      </w:r>
    </w:p>
    <w:p w:rsidR="006201D6" w:rsidRPr="006201D6" w:rsidRDefault="006201D6" w:rsidP="00095E4C">
      <w:pPr>
        <w:numPr>
          <w:ilvl w:val="0"/>
          <w:numId w:val="6"/>
        </w:numPr>
        <w:tabs>
          <w:tab w:val="left" w:pos="567"/>
          <w:tab w:val="left" w:pos="709"/>
          <w:tab w:val="left" w:pos="900"/>
          <w:tab w:val="left" w:pos="993"/>
          <w:tab w:val="left" w:pos="1134"/>
        </w:tabs>
        <w:ind w:left="0" w:firstLine="426"/>
        <w:jc w:val="both"/>
        <w:rPr>
          <w:color w:val="000000"/>
          <w:sz w:val="28"/>
          <w:szCs w:val="28"/>
        </w:rPr>
      </w:pPr>
      <w:proofErr w:type="spellStart"/>
      <w:r w:rsidRPr="006201D6">
        <w:rPr>
          <w:color w:val="000000"/>
          <w:sz w:val="28"/>
          <w:szCs w:val="28"/>
        </w:rPr>
        <w:t>Абдыров</w:t>
      </w:r>
      <w:proofErr w:type="spellEnd"/>
      <w:r w:rsidRPr="006201D6">
        <w:rPr>
          <w:color w:val="000000"/>
          <w:sz w:val="28"/>
          <w:szCs w:val="28"/>
        </w:rPr>
        <w:t xml:space="preserve">, Т. Ш., Кластерный подход в развитии конкурентоспособности экономики [Текст] / Т. Ш. </w:t>
      </w:r>
      <w:proofErr w:type="spellStart"/>
      <w:r w:rsidRPr="006201D6">
        <w:rPr>
          <w:color w:val="000000"/>
          <w:sz w:val="28"/>
          <w:szCs w:val="28"/>
        </w:rPr>
        <w:t>Абдыров</w:t>
      </w:r>
      <w:proofErr w:type="spellEnd"/>
      <w:r w:rsidRPr="006201D6">
        <w:rPr>
          <w:color w:val="000000"/>
          <w:sz w:val="28"/>
          <w:szCs w:val="28"/>
        </w:rPr>
        <w:t xml:space="preserve"> // Наука и новые технологии. – 2010. - №2. - С. 55-60</w:t>
      </w:r>
    </w:p>
    <w:p w:rsidR="006201D6" w:rsidRPr="006201D6" w:rsidRDefault="006201D6" w:rsidP="00095E4C">
      <w:pPr>
        <w:numPr>
          <w:ilvl w:val="0"/>
          <w:numId w:val="6"/>
        </w:numPr>
        <w:tabs>
          <w:tab w:val="left" w:pos="180"/>
          <w:tab w:val="left" w:pos="567"/>
          <w:tab w:val="left" w:pos="709"/>
          <w:tab w:val="left" w:pos="900"/>
          <w:tab w:val="left" w:pos="993"/>
          <w:tab w:val="left" w:pos="1134"/>
        </w:tabs>
        <w:ind w:left="0" w:firstLine="426"/>
        <w:jc w:val="both"/>
        <w:rPr>
          <w:color w:val="000000"/>
          <w:sz w:val="28"/>
          <w:szCs w:val="28"/>
        </w:rPr>
      </w:pPr>
      <w:proofErr w:type="spellStart"/>
      <w:r w:rsidRPr="006201D6">
        <w:rPr>
          <w:color w:val="000000"/>
          <w:sz w:val="28"/>
          <w:szCs w:val="28"/>
        </w:rPr>
        <w:t>Абдыров</w:t>
      </w:r>
      <w:proofErr w:type="spellEnd"/>
      <w:r w:rsidRPr="006201D6">
        <w:rPr>
          <w:color w:val="000000"/>
          <w:sz w:val="28"/>
          <w:szCs w:val="28"/>
        </w:rPr>
        <w:t xml:space="preserve">, Т. Ш. Опыт применения кластерных инициатив в Российской Федерации [Текст] / Т. Ш. </w:t>
      </w:r>
      <w:proofErr w:type="spellStart"/>
      <w:r w:rsidRPr="006201D6">
        <w:rPr>
          <w:color w:val="000000"/>
          <w:sz w:val="28"/>
          <w:szCs w:val="28"/>
        </w:rPr>
        <w:t>Абдыров</w:t>
      </w:r>
      <w:proofErr w:type="spellEnd"/>
      <w:r w:rsidRPr="006201D6">
        <w:rPr>
          <w:color w:val="000000"/>
          <w:sz w:val="28"/>
          <w:szCs w:val="28"/>
        </w:rPr>
        <w:t xml:space="preserve"> // Наука и новые технологии. – 2010. - №2. – С. 25-28</w:t>
      </w:r>
    </w:p>
    <w:p w:rsidR="006201D6" w:rsidRPr="006201D6" w:rsidRDefault="006201D6" w:rsidP="00095E4C">
      <w:pPr>
        <w:numPr>
          <w:ilvl w:val="0"/>
          <w:numId w:val="6"/>
        </w:numPr>
        <w:tabs>
          <w:tab w:val="left" w:pos="180"/>
          <w:tab w:val="left" w:pos="567"/>
          <w:tab w:val="left" w:pos="709"/>
          <w:tab w:val="left" w:pos="900"/>
          <w:tab w:val="left" w:pos="993"/>
          <w:tab w:val="left" w:pos="1134"/>
        </w:tabs>
        <w:ind w:left="0" w:firstLine="426"/>
        <w:jc w:val="both"/>
        <w:rPr>
          <w:color w:val="000000"/>
          <w:sz w:val="28"/>
          <w:szCs w:val="28"/>
        </w:rPr>
      </w:pPr>
      <w:r w:rsidRPr="006201D6">
        <w:rPr>
          <w:color w:val="000000"/>
          <w:sz w:val="28"/>
          <w:szCs w:val="28"/>
        </w:rPr>
        <w:t xml:space="preserve"> </w:t>
      </w:r>
      <w:proofErr w:type="spellStart"/>
      <w:r w:rsidRPr="006201D6">
        <w:rPr>
          <w:color w:val="000000"/>
          <w:sz w:val="28"/>
          <w:szCs w:val="28"/>
        </w:rPr>
        <w:t>Абдыров</w:t>
      </w:r>
      <w:proofErr w:type="spellEnd"/>
      <w:r w:rsidRPr="006201D6">
        <w:rPr>
          <w:color w:val="000000"/>
          <w:sz w:val="28"/>
          <w:szCs w:val="28"/>
        </w:rPr>
        <w:t xml:space="preserve">, Т. Ш. Теоретические основы формирования конкурентоспособности страны [Текст] / Т. Ш. </w:t>
      </w:r>
      <w:proofErr w:type="spellStart"/>
      <w:r w:rsidRPr="006201D6">
        <w:rPr>
          <w:color w:val="000000"/>
          <w:sz w:val="28"/>
          <w:szCs w:val="28"/>
        </w:rPr>
        <w:t>Абдыров</w:t>
      </w:r>
      <w:proofErr w:type="spellEnd"/>
      <w:r w:rsidRPr="006201D6">
        <w:rPr>
          <w:color w:val="000000"/>
          <w:sz w:val="28"/>
          <w:szCs w:val="28"/>
        </w:rPr>
        <w:t xml:space="preserve"> // Наука и новые технологии. -  2010. - №4. – С. 33-36</w:t>
      </w:r>
    </w:p>
    <w:p w:rsidR="006201D6" w:rsidRPr="006201D6" w:rsidRDefault="006201D6" w:rsidP="00095E4C">
      <w:pPr>
        <w:numPr>
          <w:ilvl w:val="0"/>
          <w:numId w:val="6"/>
        </w:numPr>
        <w:tabs>
          <w:tab w:val="left" w:pos="180"/>
          <w:tab w:val="left" w:pos="567"/>
          <w:tab w:val="left" w:pos="709"/>
          <w:tab w:val="left" w:pos="900"/>
          <w:tab w:val="left" w:pos="993"/>
          <w:tab w:val="left" w:pos="1134"/>
        </w:tabs>
        <w:ind w:left="0" w:firstLine="426"/>
        <w:jc w:val="both"/>
        <w:rPr>
          <w:color w:val="000000"/>
          <w:sz w:val="28"/>
          <w:szCs w:val="28"/>
        </w:rPr>
      </w:pPr>
      <w:proofErr w:type="spellStart"/>
      <w:r w:rsidRPr="006201D6">
        <w:rPr>
          <w:color w:val="000000"/>
          <w:sz w:val="28"/>
          <w:szCs w:val="28"/>
        </w:rPr>
        <w:t>Абдыров</w:t>
      </w:r>
      <w:proofErr w:type="spellEnd"/>
      <w:r w:rsidRPr="006201D6">
        <w:rPr>
          <w:color w:val="000000"/>
          <w:sz w:val="28"/>
          <w:szCs w:val="28"/>
        </w:rPr>
        <w:t xml:space="preserve">, Т. Ш., Промышленная политика – как инструмент развития страны [Текст] / Т. Ш. </w:t>
      </w:r>
      <w:proofErr w:type="spellStart"/>
      <w:r w:rsidRPr="006201D6">
        <w:rPr>
          <w:color w:val="000000"/>
          <w:sz w:val="28"/>
          <w:szCs w:val="28"/>
        </w:rPr>
        <w:t>Абдыров</w:t>
      </w:r>
      <w:proofErr w:type="spellEnd"/>
      <w:r w:rsidRPr="006201D6">
        <w:rPr>
          <w:color w:val="000000"/>
          <w:sz w:val="28"/>
          <w:szCs w:val="28"/>
        </w:rPr>
        <w:t xml:space="preserve"> // Наука и новые технологии. – 2010. - №4. – С. 76-80</w:t>
      </w:r>
    </w:p>
    <w:p w:rsidR="006201D6" w:rsidRPr="006201D6" w:rsidRDefault="006201D6" w:rsidP="00095E4C">
      <w:pPr>
        <w:numPr>
          <w:ilvl w:val="0"/>
          <w:numId w:val="6"/>
        </w:numPr>
        <w:tabs>
          <w:tab w:val="left" w:pos="180"/>
          <w:tab w:val="left" w:pos="567"/>
          <w:tab w:val="left" w:pos="709"/>
          <w:tab w:val="left" w:pos="900"/>
          <w:tab w:val="left" w:pos="993"/>
          <w:tab w:val="left" w:pos="1134"/>
        </w:tabs>
        <w:ind w:left="0" w:firstLine="426"/>
        <w:jc w:val="both"/>
        <w:rPr>
          <w:color w:val="000000"/>
          <w:sz w:val="28"/>
          <w:szCs w:val="28"/>
        </w:rPr>
      </w:pPr>
      <w:proofErr w:type="spellStart"/>
      <w:r w:rsidRPr="006201D6">
        <w:rPr>
          <w:color w:val="000000"/>
          <w:sz w:val="28"/>
          <w:szCs w:val="28"/>
        </w:rPr>
        <w:t>Абдыров</w:t>
      </w:r>
      <w:proofErr w:type="spellEnd"/>
      <w:r w:rsidRPr="006201D6">
        <w:rPr>
          <w:color w:val="000000"/>
          <w:sz w:val="28"/>
          <w:szCs w:val="28"/>
        </w:rPr>
        <w:t xml:space="preserve">, Т. Ш., Основные элементы кластерной стратегии развития экономики </w:t>
      </w:r>
      <w:proofErr w:type="spellStart"/>
      <w:r w:rsidRPr="006201D6">
        <w:rPr>
          <w:color w:val="000000"/>
          <w:sz w:val="28"/>
          <w:szCs w:val="28"/>
        </w:rPr>
        <w:t>Кыргызской</w:t>
      </w:r>
      <w:proofErr w:type="spellEnd"/>
      <w:r w:rsidRPr="006201D6">
        <w:rPr>
          <w:color w:val="000000"/>
          <w:sz w:val="28"/>
          <w:szCs w:val="28"/>
        </w:rPr>
        <w:t xml:space="preserve"> Республики [Текст] / Т. Ш. </w:t>
      </w:r>
      <w:proofErr w:type="spellStart"/>
      <w:r w:rsidRPr="006201D6">
        <w:rPr>
          <w:color w:val="000000"/>
          <w:sz w:val="28"/>
          <w:szCs w:val="28"/>
        </w:rPr>
        <w:t>Абдыров</w:t>
      </w:r>
      <w:proofErr w:type="spellEnd"/>
      <w:r w:rsidRPr="006201D6">
        <w:rPr>
          <w:color w:val="000000"/>
          <w:sz w:val="28"/>
          <w:szCs w:val="28"/>
        </w:rPr>
        <w:t xml:space="preserve"> // Наука и новые технологии. -  2010. - №1. – С. 44-50</w:t>
      </w:r>
    </w:p>
    <w:p w:rsidR="006201D6" w:rsidRPr="006201D6" w:rsidRDefault="006201D6" w:rsidP="00095E4C">
      <w:pPr>
        <w:numPr>
          <w:ilvl w:val="0"/>
          <w:numId w:val="6"/>
        </w:numPr>
        <w:tabs>
          <w:tab w:val="left" w:pos="180"/>
          <w:tab w:val="left" w:pos="567"/>
          <w:tab w:val="left" w:pos="709"/>
          <w:tab w:val="left" w:pos="900"/>
          <w:tab w:val="left" w:pos="993"/>
          <w:tab w:val="left" w:pos="1134"/>
        </w:tabs>
        <w:ind w:left="0" w:firstLine="426"/>
        <w:jc w:val="both"/>
        <w:rPr>
          <w:color w:val="000000"/>
          <w:sz w:val="28"/>
          <w:szCs w:val="28"/>
        </w:rPr>
      </w:pPr>
      <w:proofErr w:type="spellStart"/>
      <w:r w:rsidRPr="006201D6">
        <w:rPr>
          <w:color w:val="000000"/>
          <w:sz w:val="28"/>
          <w:szCs w:val="28"/>
        </w:rPr>
        <w:t>Абдыров</w:t>
      </w:r>
      <w:proofErr w:type="spellEnd"/>
      <w:r w:rsidRPr="006201D6">
        <w:rPr>
          <w:color w:val="000000"/>
          <w:sz w:val="28"/>
          <w:szCs w:val="28"/>
        </w:rPr>
        <w:t xml:space="preserve">, Т. Ш. Анализ конкурентоспособности региональной экономики в Кыргызстане [Текст] / Т. Ш. </w:t>
      </w:r>
      <w:proofErr w:type="spellStart"/>
      <w:r w:rsidRPr="006201D6">
        <w:rPr>
          <w:color w:val="000000"/>
          <w:sz w:val="28"/>
          <w:szCs w:val="28"/>
        </w:rPr>
        <w:t>Абдыров</w:t>
      </w:r>
      <w:proofErr w:type="spellEnd"/>
      <w:r w:rsidRPr="006201D6">
        <w:rPr>
          <w:color w:val="000000"/>
          <w:sz w:val="28"/>
          <w:szCs w:val="28"/>
        </w:rPr>
        <w:t xml:space="preserve"> // Известия вузов. – 2010. -  №1. – С. 35-39</w:t>
      </w:r>
    </w:p>
    <w:p w:rsidR="006201D6" w:rsidRPr="006201D6" w:rsidRDefault="006201D6" w:rsidP="00095E4C">
      <w:pPr>
        <w:numPr>
          <w:ilvl w:val="0"/>
          <w:numId w:val="6"/>
        </w:numPr>
        <w:tabs>
          <w:tab w:val="left" w:pos="180"/>
          <w:tab w:val="left" w:pos="567"/>
          <w:tab w:val="left" w:pos="709"/>
          <w:tab w:val="left" w:pos="900"/>
          <w:tab w:val="left" w:pos="993"/>
          <w:tab w:val="left" w:pos="1134"/>
        </w:tabs>
        <w:ind w:left="0" w:firstLine="426"/>
        <w:jc w:val="both"/>
        <w:rPr>
          <w:color w:val="000000"/>
          <w:sz w:val="28"/>
          <w:szCs w:val="28"/>
        </w:rPr>
      </w:pPr>
      <w:r w:rsidRPr="006201D6">
        <w:rPr>
          <w:color w:val="000000"/>
          <w:sz w:val="28"/>
          <w:szCs w:val="28"/>
        </w:rPr>
        <w:t xml:space="preserve"> </w:t>
      </w:r>
      <w:proofErr w:type="spellStart"/>
      <w:r w:rsidRPr="006201D6">
        <w:rPr>
          <w:color w:val="000000"/>
          <w:sz w:val="28"/>
          <w:szCs w:val="28"/>
        </w:rPr>
        <w:t>Абдыров</w:t>
      </w:r>
      <w:proofErr w:type="spellEnd"/>
      <w:r w:rsidRPr="006201D6">
        <w:rPr>
          <w:color w:val="000000"/>
          <w:sz w:val="28"/>
          <w:szCs w:val="28"/>
        </w:rPr>
        <w:t xml:space="preserve">, Т. Ш. Путь к развитию инноваций в экономике страны через кластеры [Текст] / Т. Ш. </w:t>
      </w:r>
      <w:proofErr w:type="spellStart"/>
      <w:r w:rsidRPr="006201D6">
        <w:rPr>
          <w:color w:val="000000"/>
          <w:sz w:val="28"/>
          <w:szCs w:val="28"/>
        </w:rPr>
        <w:t>Абдыров</w:t>
      </w:r>
      <w:proofErr w:type="spellEnd"/>
      <w:r w:rsidRPr="006201D6">
        <w:rPr>
          <w:color w:val="000000"/>
          <w:sz w:val="28"/>
          <w:szCs w:val="28"/>
        </w:rPr>
        <w:t xml:space="preserve"> // Известия вузов. -  2010. - №4. – С.57-62</w:t>
      </w:r>
    </w:p>
    <w:p w:rsidR="006201D6" w:rsidRPr="006201D6" w:rsidRDefault="006201D6" w:rsidP="00095E4C">
      <w:pPr>
        <w:numPr>
          <w:ilvl w:val="0"/>
          <w:numId w:val="6"/>
        </w:numPr>
        <w:tabs>
          <w:tab w:val="left" w:pos="180"/>
          <w:tab w:val="left" w:pos="567"/>
          <w:tab w:val="left" w:pos="709"/>
          <w:tab w:val="left" w:pos="900"/>
          <w:tab w:val="left" w:pos="993"/>
          <w:tab w:val="left" w:pos="1134"/>
        </w:tabs>
        <w:ind w:left="0" w:firstLine="426"/>
        <w:jc w:val="both"/>
        <w:rPr>
          <w:color w:val="000000"/>
          <w:sz w:val="28"/>
          <w:szCs w:val="28"/>
        </w:rPr>
      </w:pPr>
      <w:proofErr w:type="spellStart"/>
      <w:r w:rsidRPr="006201D6">
        <w:rPr>
          <w:color w:val="000000"/>
          <w:sz w:val="28"/>
          <w:szCs w:val="28"/>
        </w:rPr>
        <w:t>Абдыров</w:t>
      </w:r>
      <w:proofErr w:type="spellEnd"/>
      <w:r w:rsidRPr="006201D6">
        <w:rPr>
          <w:color w:val="000000"/>
          <w:sz w:val="28"/>
          <w:szCs w:val="28"/>
        </w:rPr>
        <w:t xml:space="preserve">, Т. Ш., Зарубежный опыт формирования и развития региональных кластерных инициатив [Текст] / Т. Ш. </w:t>
      </w:r>
      <w:proofErr w:type="spellStart"/>
      <w:r w:rsidRPr="006201D6">
        <w:rPr>
          <w:color w:val="000000"/>
          <w:sz w:val="28"/>
          <w:szCs w:val="28"/>
        </w:rPr>
        <w:t>Абдыров</w:t>
      </w:r>
      <w:proofErr w:type="spellEnd"/>
      <w:r w:rsidRPr="006201D6">
        <w:rPr>
          <w:color w:val="000000"/>
          <w:sz w:val="28"/>
          <w:szCs w:val="28"/>
        </w:rPr>
        <w:t xml:space="preserve"> // Вестник уральского института экономики, управления и права. - 2010. - №2(11). – С.32-35</w:t>
      </w:r>
    </w:p>
    <w:p w:rsidR="006201D6" w:rsidRPr="006201D6" w:rsidRDefault="006201D6" w:rsidP="00095E4C">
      <w:pPr>
        <w:numPr>
          <w:ilvl w:val="0"/>
          <w:numId w:val="6"/>
        </w:numPr>
        <w:tabs>
          <w:tab w:val="left" w:pos="567"/>
          <w:tab w:val="left" w:pos="709"/>
          <w:tab w:val="left" w:pos="993"/>
          <w:tab w:val="left" w:pos="1134"/>
        </w:tabs>
        <w:ind w:left="0" w:firstLine="426"/>
        <w:jc w:val="both"/>
        <w:rPr>
          <w:color w:val="000000"/>
          <w:sz w:val="28"/>
          <w:szCs w:val="28"/>
        </w:rPr>
      </w:pPr>
      <w:proofErr w:type="spellStart"/>
      <w:r w:rsidRPr="006201D6">
        <w:rPr>
          <w:color w:val="000000"/>
          <w:sz w:val="28"/>
          <w:szCs w:val="28"/>
        </w:rPr>
        <w:t>Токсобаева</w:t>
      </w:r>
      <w:proofErr w:type="spellEnd"/>
      <w:r w:rsidRPr="006201D6">
        <w:rPr>
          <w:color w:val="000000"/>
          <w:sz w:val="28"/>
          <w:szCs w:val="28"/>
        </w:rPr>
        <w:t xml:space="preserve">, Б. А., </w:t>
      </w:r>
      <w:proofErr w:type="spellStart"/>
      <w:r w:rsidRPr="006201D6">
        <w:rPr>
          <w:color w:val="000000"/>
          <w:sz w:val="28"/>
          <w:szCs w:val="28"/>
        </w:rPr>
        <w:t>Абдыров</w:t>
      </w:r>
      <w:proofErr w:type="spellEnd"/>
      <w:r w:rsidRPr="006201D6">
        <w:rPr>
          <w:color w:val="000000"/>
          <w:sz w:val="28"/>
          <w:szCs w:val="28"/>
        </w:rPr>
        <w:t xml:space="preserve">, Т. Ш. Влияние кластеров на развитие конкурентоспособности экономики. [Текст] / </w:t>
      </w:r>
      <w:proofErr w:type="spellStart"/>
      <w:r w:rsidRPr="006201D6">
        <w:rPr>
          <w:color w:val="000000"/>
          <w:sz w:val="28"/>
          <w:szCs w:val="28"/>
        </w:rPr>
        <w:t>Токсобаева</w:t>
      </w:r>
      <w:proofErr w:type="spellEnd"/>
      <w:r w:rsidRPr="006201D6">
        <w:rPr>
          <w:color w:val="000000"/>
          <w:sz w:val="28"/>
          <w:szCs w:val="28"/>
        </w:rPr>
        <w:t xml:space="preserve">, Б. А., Т. Ш. </w:t>
      </w:r>
      <w:proofErr w:type="spellStart"/>
      <w:r w:rsidRPr="006201D6">
        <w:rPr>
          <w:color w:val="000000"/>
          <w:sz w:val="28"/>
          <w:szCs w:val="28"/>
        </w:rPr>
        <w:t>Абдыров</w:t>
      </w:r>
      <w:proofErr w:type="spellEnd"/>
      <w:r w:rsidRPr="006201D6">
        <w:rPr>
          <w:color w:val="000000"/>
          <w:sz w:val="28"/>
          <w:szCs w:val="28"/>
        </w:rPr>
        <w:t xml:space="preserve"> //  Материалы международной научно-практической конференции </w:t>
      </w:r>
      <w:proofErr w:type="spellStart"/>
      <w:r w:rsidRPr="006201D6">
        <w:rPr>
          <w:color w:val="000000"/>
          <w:sz w:val="28"/>
          <w:szCs w:val="28"/>
        </w:rPr>
        <w:t>КазНУ</w:t>
      </w:r>
      <w:proofErr w:type="spellEnd"/>
      <w:r w:rsidRPr="006201D6">
        <w:rPr>
          <w:color w:val="000000"/>
          <w:sz w:val="28"/>
          <w:szCs w:val="28"/>
        </w:rPr>
        <w:t xml:space="preserve"> им. </w:t>
      </w:r>
      <w:proofErr w:type="spellStart"/>
      <w:r w:rsidRPr="006201D6">
        <w:rPr>
          <w:color w:val="000000"/>
          <w:sz w:val="28"/>
          <w:szCs w:val="28"/>
        </w:rPr>
        <w:t>Аль-Фараби</w:t>
      </w:r>
      <w:proofErr w:type="spellEnd"/>
      <w:r w:rsidRPr="006201D6">
        <w:rPr>
          <w:color w:val="000000"/>
          <w:sz w:val="28"/>
          <w:szCs w:val="28"/>
        </w:rPr>
        <w:t xml:space="preserve">/. – Вестник </w:t>
      </w:r>
      <w:proofErr w:type="spellStart"/>
      <w:r w:rsidRPr="006201D6">
        <w:rPr>
          <w:color w:val="000000"/>
          <w:sz w:val="28"/>
          <w:szCs w:val="28"/>
        </w:rPr>
        <w:t>КазНУ</w:t>
      </w:r>
      <w:proofErr w:type="spellEnd"/>
      <w:r w:rsidRPr="006201D6">
        <w:rPr>
          <w:color w:val="000000"/>
          <w:sz w:val="28"/>
          <w:szCs w:val="28"/>
        </w:rPr>
        <w:t xml:space="preserve"> им. </w:t>
      </w:r>
      <w:proofErr w:type="spellStart"/>
      <w:r w:rsidRPr="006201D6">
        <w:rPr>
          <w:color w:val="000000"/>
          <w:sz w:val="28"/>
          <w:szCs w:val="28"/>
        </w:rPr>
        <w:t>Аль-Фараби</w:t>
      </w:r>
      <w:proofErr w:type="spellEnd"/>
      <w:r w:rsidRPr="006201D6">
        <w:rPr>
          <w:color w:val="000000"/>
          <w:sz w:val="28"/>
          <w:szCs w:val="28"/>
        </w:rPr>
        <w:t>. – 2010. - С. 101-107</w:t>
      </w:r>
    </w:p>
    <w:p w:rsidR="006201D6" w:rsidRPr="006201D6" w:rsidRDefault="006201D6" w:rsidP="00095E4C">
      <w:pPr>
        <w:numPr>
          <w:ilvl w:val="0"/>
          <w:numId w:val="6"/>
        </w:numPr>
        <w:tabs>
          <w:tab w:val="left" w:pos="567"/>
          <w:tab w:val="left" w:pos="709"/>
          <w:tab w:val="left" w:pos="993"/>
          <w:tab w:val="left" w:pos="1134"/>
        </w:tabs>
        <w:ind w:left="0" w:firstLine="426"/>
        <w:jc w:val="both"/>
        <w:rPr>
          <w:color w:val="000000"/>
          <w:sz w:val="28"/>
          <w:szCs w:val="28"/>
        </w:rPr>
      </w:pPr>
      <w:proofErr w:type="spellStart"/>
      <w:r w:rsidRPr="006201D6">
        <w:rPr>
          <w:color w:val="000000"/>
          <w:sz w:val="28"/>
          <w:szCs w:val="28"/>
        </w:rPr>
        <w:lastRenderedPageBreak/>
        <w:t>Абдыров</w:t>
      </w:r>
      <w:proofErr w:type="spellEnd"/>
      <w:r w:rsidRPr="006201D6">
        <w:rPr>
          <w:color w:val="000000"/>
          <w:sz w:val="28"/>
          <w:szCs w:val="28"/>
        </w:rPr>
        <w:t xml:space="preserve">, Т. Ш. Формирование инновационной политики через кластеры [Текст] / Т. Ш. </w:t>
      </w:r>
      <w:proofErr w:type="spellStart"/>
      <w:r w:rsidRPr="006201D6">
        <w:rPr>
          <w:color w:val="000000"/>
          <w:sz w:val="28"/>
          <w:szCs w:val="28"/>
        </w:rPr>
        <w:t>Абдыров</w:t>
      </w:r>
      <w:proofErr w:type="spellEnd"/>
      <w:r w:rsidRPr="006201D6">
        <w:rPr>
          <w:color w:val="000000"/>
          <w:sz w:val="28"/>
          <w:szCs w:val="28"/>
        </w:rPr>
        <w:t xml:space="preserve"> // Материалы IV Международного научно-практического форума стран – партнеров Евразийской ассоциации в области подготовки и переподготовки государственных и муниципальных служащих. – Вестник АУПКР. – 2010. - С. 56-59</w:t>
      </w:r>
    </w:p>
    <w:p w:rsidR="006201D6" w:rsidRPr="006201D6" w:rsidRDefault="006201D6" w:rsidP="00095E4C">
      <w:pPr>
        <w:numPr>
          <w:ilvl w:val="0"/>
          <w:numId w:val="6"/>
        </w:numPr>
        <w:tabs>
          <w:tab w:val="left" w:pos="567"/>
          <w:tab w:val="left" w:pos="709"/>
          <w:tab w:val="left" w:pos="993"/>
          <w:tab w:val="left" w:pos="1134"/>
        </w:tabs>
        <w:ind w:left="0" w:firstLine="426"/>
        <w:jc w:val="both"/>
        <w:rPr>
          <w:color w:val="000000"/>
          <w:sz w:val="28"/>
          <w:szCs w:val="28"/>
        </w:rPr>
      </w:pPr>
      <w:proofErr w:type="spellStart"/>
      <w:r w:rsidRPr="006201D6">
        <w:rPr>
          <w:color w:val="000000"/>
          <w:sz w:val="28"/>
          <w:szCs w:val="28"/>
        </w:rPr>
        <w:t>Абдыров</w:t>
      </w:r>
      <w:proofErr w:type="spellEnd"/>
      <w:r w:rsidRPr="006201D6">
        <w:rPr>
          <w:color w:val="000000"/>
          <w:sz w:val="28"/>
          <w:szCs w:val="28"/>
        </w:rPr>
        <w:t xml:space="preserve">, Т. Ш. «Жергиликтүү өз </w:t>
      </w:r>
      <w:proofErr w:type="spellStart"/>
      <w:r w:rsidRPr="006201D6">
        <w:rPr>
          <w:color w:val="000000"/>
          <w:sz w:val="28"/>
          <w:szCs w:val="28"/>
        </w:rPr>
        <w:t>алдынча</w:t>
      </w:r>
      <w:proofErr w:type="spellEnd"/>
      <w:r w:rsidRPr="006201D6">
        <w:rPr>
          <w:color w:val="000000"/>
          <w:sz w:val="28"/>
          <w:szCs w:val="28"/>
        </w:rPr>
        <w:t xml:space="preserve"> </w:t>
      </w:r>
      <w:proofErr w:type="spellStart"/>
      <w:r w:rsidRPr="006201D6">
        <w:rPr>
          <w:color w:val="000000"/>
          <w:sz w:val="28"/>
          <w:szCs w:val="28"/>
        </w:rPr>
        <w:t>башкаруу</w:t>
      </w:r>
      <w:proofErr w:type="spellEnd"/>
      <w:r w:rsidRPr="006201D6">
        <w:rPr>
          <w:color w:val="000000"/>
          <w:sz w:val="28"/>
          <w:szCs w:val="28"/>
        </w:rPr>
        <w:t xml:space="preserve"> </w:t>
      </w:r>
      <w:proofErr w:type="spellStart"/>
      <w:r w:rsidRPr="006201D6">
        <w:rPr>
          <w:color w:val="000000"/>
          <w:sz w:val="28"/>
          <w:szCs w:val="28"/>
        </w:rPr>
        <w:t>органдары</w:t>
      </w:r>
      <w:proofErr w:type="spellEnd"/>
      <w:r w:rsidRPr="006201D6">
        <w:rPr>
          <w:color w:val="000000"/>
          <w:sz w:val="28"/>
          <w:szCs w:val="28"/>
        </w:rPr>
        <w:t xml:space="preserve"> үчүн </w:t>
      </w:r>
      <w:proofErr w:type="spellStart"/>
      <w:r w:rsidRPr="006201D6">
        <w:rPr>
          <w:color w:val="000000"/>
          <w:sz w:val="28"/>
          <w:szCs w:val="28"/>
        </w:rPr>
        <w:t>кадрларды</w:t>
      </w:r>
      <w:proofErr w:type="spellEnd"/>
      <w:r w:rsidRPr="006201D6">
        <w:rPr>
          <w:color w:val="000000"/>
          <w:sz w:val="28"/>
          <w:szCs w:val="28"/>
        </w:rPr>
        <w:t xml:space="preserve"> </w:t>
      </w:r>
      <w:proofErr w:type="spellStart"/>
      <w:r w:rsidRPr="006201D6">
        <w:rPr>
          <w:color w:val="000000"/>
          <w:sz w:val="28"/>
          <w:szCs w:val="28"/>
        </w:rPr>
        <w:t>даярдоо</w:t>
      </w:r>
      <w:proofErr w:type="spellEnd"/>
      <w:r w:rsidRPr="006201D6">
        <w:rPr>
          <w:color w:val="000000"/>
          <w:sz w:val="28"/>
          <w:szCs w:val="28"/>
        </w:rPr>
        <w:t xml:space="preserve">». [Текст] / Т. Ш. </w:t>
      </w:r>
      <w:proofErr w:type="spellStart"/>
      <w:r w:rsidRPr="006201D6">
        <w:rPr>
          <w:color w:val="000000"/>
          <w:sz w:val="28"/>
          <w:szCs w:val="28"/>
        </w:rPr>
        <w:t>Абдыров</w:t>
      </w:r>
      <w:proofErr w:type="spellEnd"/>
      <w:r w:rsidRPr="006201D6">
        <w:rPr>
          <w:color w:val="000000"/>
          <w:sz w:val="28"/>
          <w:szCs w:val="28"/>
        </w:rPr>
        <w:t xml:space="preserve"> // Материалы Международного симпозиума Вестник </w:t>
      </w:r>
      <w:proofErr w:type="spellStart"/>
      <w:r w:rsidRPr="006201D6">
        <w:rPr>
          <w:color w:val="000000"/>
          <w:sz w:val="28"/>
          <w:szCs w:val="28"/>
        </w:rPr>
        <w:t>Манаса</w:t>
      </w:r>
      <w:proofErr w:type="spellEnd"/>
      <w:r w:rsidRPr="006201D6">
        <w:rPr>
          <w:color w:val="000000"/>
          <w:sz w:val="28"/>
          <w:szCs w:val="28"/>
        </w:rPr>
        <w:t>. – 2012. - С. 45-49</w:t>
      </w:r>
    </w:p>
    <w:p w:rsidR="006201D6" w:rsidRDefault="006201D6" w:rsidP="00095E4C">
      <w:pPr>
        <w:numPr>
          <w:ilvl w:val="0"/>
          <w:numId w:val="6"/>
        </w:numPr>
        <w:tabs>
          <w:tab w:val="left" w:pos="567"/>
          <w:tab w:val="left" w:pos="709"/>
          <w:tab w:val="left" w:pos="993"/>
          <w:tab w:val="left" w:pos="1134"/>
        </w:tabs>
        <w:ind w:left="0" w:firstLine="426"/>
        <w:jc w:val="both"/>
        <w:rPr>
          <w:color w:val="000000"/>
          <w:sz w:val="28"/>
          <w:szCs w:val="28"/>
        </w:rPr>
      </w:pPr>
      <w:r w:rsidRPr="006201D6">
        <w:rPr>
          <w:color w:val="000000"/>
          <w:sz w:val="28"/>
          <w:szCs w:val="28"/>
        </w:rPr>
        <w:t xml:space="preserve"> </w:t>
      </w:r>
      <w:proofErr w:type="spellStart"/>
      <w:r w:rsidRPr="006201D6">
        <w:rPr>
          <w:color w:val="000000"/>
          <w:sz w:val="28"/>
          <w:szCs w:val="28"/>
        </w:rPr>
        <w:t>Абдыров</w:t>
      </w:r>
      <w:proofErr w:type="spellEnd"/>
      <w:r w:rsidRPr="006201D6">
        <w:rPr>
          <w:color w:val="000000"/>
          <w:sz w:val="28"/>
          <w:szCs w:val="28"/>
        </w:rPr>
        <w:t xml:space="preserve">, Т. Ш. Формирование и развитие туристического кластера [Текст] / Т. Ш. </w:t>
      </w:r>
      <w:proofErr w:type="spellStart"/>
      <w:r w:rsidRPr="006201D6">
        <w:rPr>
          <w:color w:val="000000"/>
          <w:sz w:val="28"/>
          <w:szCs w:val="28"/>
        </w:rPr>
        <w:t>Абдыров</w:t>
      </w:r>
      <w:proofErr w:type="spellEnd"/>
      <w:r w:rsidRPr="006201D6">
        <w:rPr>
          <w:color w:val="000000"/>
          <w:sz w:val="28"/>
          <w:szCs w:val="28"/>
        </w:rPr>
        <w:t xml:space="preserve"> //  Материалы Международного симпозиума Вестник </w:t>
      </w:r>
      <w:proofErr w:type="spellStart"/>
      <w:r w:rsidRPr="006201D6">
        <w:rPr>
          <w:color w:val="000000"/>
          <w:sz w:val="28"/>
          <w:szCs w:val="28"/>
        </w:rPr>
        <w:t>Манаса</w:t>
      </w:r>
      <w:proofErr w:type="spellEnd"/>
      <w:r w:rsidRPr="006201D6">
        <w:rPr>
          <w:color w:val="000000"/>
          <w:sz w:val="28"/>
          <w:szCs w:val="28"/>
        </w:rPr>
        <w:t>. – 2012. - С. 78-83</w:t>
      </w:r>
    </w:p>
    <w:p w:rsidR="00B73EFF" w:rsidRPr="00B73EFF" w:rsidRDefault="006201D6" w:rsidP="00095E4C">
      <w:pPr>
        <w:numPr>
          <w:ilvl w:val="0"/>
          <w:numId w:val="6"/>
        </w:numPr>
        <w:tabs>
          <w:tab w:val="left" w:pos="180"/>
          <w:tab w:val="left" w:pos="567"/>
          <w:tab w:val="left" w:pos="709"/>
          <w:tab w:val="left" w:pos="900"/>
          <w:tab w:val="left" w:pos="993"/>
          <w:tab w:val="left" w:pos="1134"/>
        </w:tabs>
        <w:ind w:left="0" w:firstLine="426"/>
        <w:jc w:val="both"/>
        <w:rPr>
          <w:color w:val="000000"/>
          <w:sz w:val="28"/>
          <w:szCs w:val="28"/>
        </w:rPr>
      </w:pPr>
      <w:proofErr w:type="spellStart"/>
      <w:r w:rsidRPr="00B73EFF">
        <w:rPr>
          <w:color w:val="000000"/>
          <w:sz w:val="28"/>
          <w:szCs w:val="28"/>
        </w:rPr>
        <w:t>Абдыров</w:t>
      </w:r>
      <w:proofErr w:type="spellEnd"/>
      <w:r w:rsidRPr="00B73EFF">
        <w:rPr>
          <w:color w:val="000000"/>
          <w:sz w:val="28"/>
          <w:szCs w:val="28"/>
        </w:rPr>
        <w:t xml:space="preserve">, Т. Ш., Кластер – как ключевой фактор развития отраслей национальной экономики [Текст] / Т. Ш. </w:t>
      </w:r>
      <w:proofErr w:type="spellStart"/>
      <w:r w:rsidRPr="00B73EFF">
        <w:rPr>
          <w:color w:val="000000"/>
          <w:sz w:val="28"/>
          <w:szCs w:val="28"/>
        </w:rPr>
        <w:t>Абдыров</w:t>
      </w:r>
      <w:proofErr w:type="spellEnd"/>
      <w:r w:rsidRPr="00B73EFF">
        <w:rPr>
          <w:color w:val="000000"/>
          <w:sz w:val="28"/>
          <w:szCs w:val="28"/>
        </w:rPr>
        <w:t xml:space="preserve"> // Наука и новые технологии. – 2013. - №2. – С. 44-50 </w:t>
      </w:r>
    </w:p>
    <w:p w:rsidR="006201D6" w:rsidRPr="00B73EFF" w:rsidRDefault="006201D6" w:rsidP="00095E4C">
      <w:pPr>
        <w:numPr>
          <w:ilvl w:val="0"/>
          <w:numId w:val="6"/>
        </w:numPr>
        <w:tabs>
          <w:tab w:val="left" w:pos="180"/>
          <w:tab w:val="left" w:pos="567"/>
          <w:tab w:val="left" w:pos="709"/>
          <w:tab w:val="left" w:pos="900"/>
          <w:tab w:val="left" w:pos="993"/>
          <w:tab w:val="left" w:pos="1134"/>
        </w:tabs>
        <w:ind w:left="0" w:firstLine="426"/>
        <w:jc w:val="both"/>
        <w:rPr>
          <w:color w:val="000000"/>
          <w:sz w:val="28"/>
          <w:szCs w:val="28"/>
        </w:rPr>
      </w:pPr>
      <w:proofErr w:type="spellStart"/>
      <w:r w:rsidRPr="00B73EFF">
        <w:rPr>
          <w:color w:val="000000"/>
          <w:sz w:val="28"/>
          <w:szCs w:val="28"/>
        </w:rPr>
        <w:t>Абдыров</w:t>
      </w:r>
      <w:proofErr w:type="spellEnd"/>
      <w:r w:rsidRPr="00B73EFF">
        <w:rPr>
          <w:color w:val="000000"/>
          <w:sz w:val="28"/>
          <w:szCs w:val="28"/>
        </w:rPr>
        <w:t xml:space="preserve">, Т. Ш., </w:t>
      </w:r>
      <w:r w:rsidR="00B73EFF" w:rsidRPr="00B73EFF">
        <w:rPr>
          <w:color w:val="000000"/>
          <w:sz w:val="28"/>
          <w:szCs w:val="28"/>
        </w:rPr>
        <w:t xml:space="preserve">Кластер – как эффективный инструмент развития региональной экономики (на примере Чуйской области) </w:t>
      </w:r>
      <w:r w:rsidRPr="00B73EFF">
        <w:rPr>
          <w:color w:val="000000"/>
          <w:sz w:val="28"/>
          <w:szCs w:val="28"/>
        </w:rPr>
        <w:t xml:space="preserve">[Текст] / Т. Ш. </w:t>
      </w:r>
      <w:proofErr w:type="spellStart"/>
      <w:r w:rsidRPr="00B73EFF">
        <w:rPr>
          <w:color w:val="000000"/>
          <w:sz w:val="28"/>
          <w:szCs w:val="28"/>
        </w:rPr>
        <w:t>Абдыров</w:t>
      </w:r>
      <w:proofErr w:type="spellEnd"/>
      <w:r w:rsidRPr="00B73EFF">
        <w:rPr>
          <w:color w:val="000000"/>
          <w:sz w:val="28"/>
          <w:szCs w:val="28"/>
        </w:rPr>
        <w:t xml:space="preserve"> // Наука и новые технологии. – 2013. - №2. – С. </w:t>
      </w:r>
      <w:r w:rsidR="00B73EFF" w:rsidRPr="00B73EFF">
        <w:rPr>
          <w:color w:val="000000"/>
          <w:sz w:val="28"/>
          <w:szCs w:val="28"/>
        </w:rPr>
        <w:t>76-80</w:t>
      </w:r>
    </w:p>
    <w:p w:rsidR="005F5CB4" w:rsidRDefault="005F5CB4" w:rsidP="00B73EFF">
      <w:pPr>
        <w:tabs>
          <w:tab w:val="left" w:pos="567"/>
          <w:tab w:val="left" w:pos="709"/>
          <w:tab w:val="left" w:pos="993"/>
          <w:tab w:val="left" w:pos="1134"/>
        </w:tabs>
        <w:jc w:val="both"/>
        <w:rPr>
          <w:color w:val="000000"/>
          <w:sz w:val="28"/>
          <w:szCs w:val="28"/>
        </w:rPr>
      </w:pPr>
    </w:p>
    <w:p w:rsidR="0070655C" w:rsidRDefault="0070655C" w:rsidP="00AA6D21">
      <w:pPr>
        <w:tabs>
          <w:tab w:val="left" w:pos="993"/>
          <w:tab w:val="left" w:pos="1134"/>
        </w:tabs>
        <w:jc w:val="center"/>
        <w:rPr>
          <w:b/>
          <w:sz w:val="28"/>
          <w:szCs w:val="28"/>
        </w:rPr>
      </w:pPr>
    </w:p>
    <w:p w:rsidR="0070655C" w:rsidRDefault="0070655C" w:rsidP="00AA6D21">
      <w:pPr>
        <w:tabs>
          <w:tab w:val="left" w:pos="993"/>
          <w:tab w:val="left" w:pos="1134"/>
        </w:tabs>
        <w:jc w:val="center"/>
        <w:rPr>
          <w:b/>
          <w:sz w:val="28"/>
          <w:szCs w:val="28"/>
        </w:rPr>
      </w:pPr>
    </w:p>
    <w:p w:rsidR="0070655C" w:rsidRDefault="0070655C" w:rsidP="00AA6D21">
      <w:pPr>
        <w:tabs>
          <w:tab w:val="left" w:pos="993"/>
          <w:tab w:val="left" w:pos="1134"/>
        </w:tabs>
        <w:jc w:val="center"/>
        <w:rPr>
          <w:b/>
          <w:sz w:val="28"/>
          <w:szCs w:val="28"/>
        </w:rPr>
      </w:pPr>
    </w:p>
    <w:p w:rsidR="0070655C" w:rsidRDefault="0070655C" w:rsidP="00AA6D21">
      <w:pPr>
        <w:tabs>
          <w:tab w:val="left" w:pos="993"/>
          <w:tab w:val="left" w:pos="1134"/>
        </w:tabs>
        <w:jc w:val="center"/>
        <w:rPr>
          <w:b/>
          <w:sz w:val="28"/>
          <w:szCs w:val="28"/>
        </w:rPr>
      </w:pPr>
    </w:p>
    <w:p w:rsidR="0070655C" w:rsidRDefault="0070655C" w:rsidP="00AA6D21">
      <w:pPr>
        <w:tabs>
          <w:tab w:val="left" w:pos="993"/>
          <w:tab w:val="left" w:pos="1134"/>
        </w:tabs>
        <w:jc w:val="center"/>
        <w:rPr>
          <w:b/>
          <w:sz w:val="28"/>
          <w:szCs w:val="28"/>
        </w:rPr>
      </w:pPr>
    </w:p>
    <w:p w:rsidR="0070655C" w:rsidRDefault="0070655C" w:rsidP="00AA6D21">
      <w:pPr>
        <w:tabs>
          <w:tab w:val="left" w:pos="993"/>
          <w:tab w:val="left" w:pos="1134"/>
        </w:tabs>
        <w:jc w:val="center"/>
        <w:rPr>
          <w:b/>
          <w:sz w:val="28"/>
          <w:szCs w:val="28"/>
        </w:rPr>
      </w:pPr>
    </w:p>
    <w:p w:rsidR="0070655C" w:rsidRDefault="0070655C" w:rsidP="00AA6D21">
      <w:pPr>
        <w:tabs>
          <w:tab w:val="left" w:pos="993"/>
          <w:tab w:val="left" w:pos="1134"/>
        </w:tabs>
        <w:jc w:val="center"/>
        <w:rPr>
          <w:b/>
          <w:sz w:val="28"/>
          <w:szCs w:val="28"/>
        </w:rPr>
      </w:pPr>
    </w:p>
    <w:p w:rsidR="0070655C" w:rsidRDefault="0070655C" w:rsidP="00AA6D21">
      <w:pPr>
        <w:tabs>
          <w:tab w:val="left" w:pos="993"/>
          <w:tab w:val="left" w:pos="1134"/>
        </w:tabs>
        <w:jc w:val="center"/>
        <w:rPr>
          <w:b/>
          <w:sz w:val="28"/>
          <w:szCs w:val="28"/>
        </w:rPr>
      </w:pPr>
    </w:p>
    <w:p w:rsidR="0070655C" w:rsidRDefault="0070655C" w:rsidP="00AA6D21">
      <w:pPr>
        <w:tabs>
          <w:tab w:val="left" w:pos="993"/>
          <w:tab w:val="left" w:pos="1134"/>
        </w:tabs>
        <w:jc w:val="center"/>
        <w:rPr>
          <w:b/>
          <w:sz w:val="28"/>
          <w:szCs w:val="28"/>
        </w:rPr>
      </w:pPr>
    </w:p>
    <w:p w:rsidR="0070655C" w:rsidRDefault="0070655C" w:rsidP="00AA6D21">
      <w:pPr>
        <w:tabs>
          <w:tab w:val="left" w:pos="993"/>
          <w:tab w:val="left" w:pos="1134"/>
        </w:tabs>
        <w:jc w:val="center"/>
        <w:rPr>
          <w:b/>
          <w:sz w:val="28"/>
          <w:szCs w:val="28"/>
        </w:rPr>
      </w:pPr>
    </w:p>
    <w:p w:rsidR="0070655C" w:rsidRDefault="0070655C" w:rsidP="00AA6D21">
      <w:pPr>
        <w:tabs>
          <w:tab w:val="left" w:pos="993"/>
          <w:tab w:val="left" w:pos="1134"/>
        </w:tabs>
        <w:jc w:val="center"/>
        <w:rPr>
          <w:b/>
          <w:sz w:val="28"/>
          <w:szCs w:val="28"/>
        </w:rPr>
      </w:pPr>
    </w:p>
    <w:p w:rsidR="0070655C" w:rsidRDefault="0070655C" w:rsidP="00AA6D21">
      <w:pPr>
        <w:tabs>
          <w:tab w:val="left" w:pos="993"/>
          <w:tab w:val="left" w:pos="1134"/>
        </w:tabs>
        <w:jc w:val="center"/>
        <w:rPr>
          <w:b/>
          <w:sz w:val="28"/>
          <w:szCs w:val="28"/>
        </w:rPr>
      </w:pPr>
    </w:p>
    <w:p w:rsidR="0070655C" w:rsidRDefault="0070655C" w:rsidP="00AA6D21">
      <w:pPr>
        <w:tabs>
          <w:tab w:val="left" w:pos="993"/>
          <w:tab w:val="left" w:pos="1134"/>
        </w:tabs>
        <w:jc w:val="center"/>
        <w:rPr>
          <w:b/>
          <w:sz w:val="28"/>
          <w:szCs w:val="28"/>
        </w:rPr>
      </w:pPr>
    </w:p>
    <w:p w:rsidR="0070655C" w:rsidRDefault="0070655C" w:rsidP="00AA6D21">
      <w:pPr>
        <w:tabs>
          <w:tab w:val="left" w:pos="993"/>
          <w:tab w:val="left" w:pos="1134"/>
        </w:tabs>
        <w:jc w:val="center"/>
        <w:rPr>
          <w:b/>
          <w:sz w:val="28"/>
          <w:szCs w:val="28"/>
        </w:rPr>
      </w:pPr>
    </w:p>
    <w:p w:rsidR="0070655C" w:rsidRDefault="0070655C" w:rsidP="00AA6D21">
      <w:pPr>
        <w:tabs>
          <w:tab w:val="left" w:pos="993"/>
          <w:tab w:val="left" w:pos="1134"/>
        </w:tabs>
        <w:jc w:val="center"/>
        <w:rPr>
          <w:b/>
          <w:sz w:val="28"/>
          <w:szCs w:val="28"/>
        </w:rPr>
      </w:pPr>
    </w:p>
    <w:p w:rsidR="0070655C" w:rsidRDefault="0070655C" w:rsidP="00AA6D21">
      <w:pPr>
        <w:tabs>
          <w:tab w:val="left" w:pos="993"/>
          <w:tab w:val="left" w:pos="1134"/>
        </w:tabs>
        <w:jc w:val="center"/>
        <w:rPr>
          <w:b/>
          <w:sz w:val="28"/>
          <w:szCs w:val="28"/>
        </w:rPr>
      </w:pPr>
    </w:p>
    <w:p w:rsidR="0070655C" w:rsidRDefault="0070655C" w:rsidP="00AA6D21">
      <w:pPr>
        <w:tabs>
          <w:tab w:val="left" w:pos="993"/>
          <w:tab w:val="left" w:pos="1134"/>
        </w:tabs>
        <w:jc w:val="center"/>
        <w:rPr>
          <w:b/>
          <w:sz w:val="28"/>
          <w:szCs w:val="28"/>
        </w:rPr>
      </w:pPr>
    </w:p>
    <w:p w:rsidR="0070655C" w:rsidRDefault="0070655C" w:rsidP="00AA6D21">
      <w:pPr>
        <w:tabs>
          <w:tab w:val="left" w:pos="993"/>
          <w:tab w:val="left" w:pos="1134"/>
        </w:tabs>
        <w:jc w:val="center"/>
        <w:rPr>
          <w:b/>
          <w:sz w:val="28"/>
          <w:szCs w:val="28"/>
        </w:rPr>
      </w:pPr>
    </w:p>
    <w:p w:rsidR="0070655C" w:rsidRDefault="0070655C" w:rsidP="00AA6D21">
      <w:pPr>
        <w:tabs>
          <w:tab w:val="left" w:pos="993"/>
          <w:tab w:val="left" w:pos="1134"/>
        </w:tabs>
        <w:jc w:val="center"/>
        <w:rPr>
          <w:b/>
          <w:sz w:val="28"/>
          <w:szCs w:val="28"/>
        </w:rPr>
      </w:pPr>
    </w:p>
    <w:p w:rsidR="0070655C" w:rsidRDefault="0070655C" w:rsidP="00AA6D21">
      <w:pPr>
        <w:tabs>
          <w:tab w:val="left" w:pos="993"/>
          <w:tab w:val="left" w:pos="1134"/>
        </w:tabs>
        <w:jc w:val="center"/>
        <w:rPr>
          <w:b/>
          <w:sz w:val="28"/>
          <w:szCs w:val="28"/>
        </w:rPr>
      </w:pPr>
    </w:p>
    <w:p w:rsidR="0070655C" w:rsidRDefault="0070655C" w:rsidP="00AA6D21">
      <w:pPr>
        <w:tabs>
          <w:tab w:val="left" w:pos="993"/>
          <w:tab w:val="left" w:pos="1134"/>
        </w:tabs>
        <w:jc w:val="center"/>
        <w:rPr>
          <w:b/>
          <w:sz w:val="28"/>
          <w:szCs w:val="28"/>
        </w:rPr>
      </w:pPr>
    </w:p>
    <w:p w:rsidR="0070655C" w:rsidRDefault="0070655C" w:rsidP="00AA6D21">
      <w:pPr>
        <w:tabs>
          <w:tab w:val="left" w:pos="993"/>
          <w:tab w:val="left" w:pos="1134"/>
        </w:tabs>
        <w:jc w:val="center"/>
        <w:rPr>
          <w:b/>
          <w:sz w:val="28"/>
          <w:szCs w:val="28"/>
        </w:rPr>
      </w:pPr>
    </w:p>
    <w:p w:rsidR="0070655C" w:rsidRDefault="0070655C" w:rsidP="00AA6D21">
      <w:pPr>
        <w:tabs>
          <w:tab w:val="left" w:pos="993"/>
          <w:tab w:val="left" w:pos="1134"/>
        </w:tabs>
        <w:jc w:val="center"/>
        <w:rPr>
          <w:b/>
          <w:sz w:val="28"/>
          <w:szCs w:val="28"/>
        </w:rPr>
      </w:pPr>
    </w:p>
    <w:p w:rsidR="0070655C" w:rsidRDefault="0070655C" w:rsidP="00AA6D21">
      <w:pPr>
        <w:tabs>
          <w:tab w:val="left" w:pos="993"/>
          <w:tab w:val="left" w:pos="1134"/>
        </w:tabs>
        <w:jc w:val="center"/>
        <w:rPr>
          <w:b/>
          <w:sz w:val="28"/>
          <w:szCs w:val="28"/>
        </w:rPr>
      </w:pPr>
    </w:p>
    <w:p w:rsidR="0070655C" w:rsidRDefault="0070655C" w:rsidP="00AA6D21">
      <w:pPr>
        <w:tabs>
          <w:tab w:val="left" w:pos="993"/>
          <w:tab w:val="left" w:pos="1134"/>
        </w:tabs>
        <w:jc w:val="center"/>
        <w:rPr>
          <w:b/>
          <w:sz w:val="28"/>
          <w:szCs w:val="28"/>
        </w:rPr>
      </w:pPr>
    </w:p>
    <w:p w:rsidR="0070655C" w:rsidRDefault="0070655C" w:rsidP="00AA6D21">
      <w:pPr>
        <w:tabs>
          <w:tab w:val="left" w:pos="993"/>
          <w:tab w:val="left" w:pos="1134"/>
        </w:tabs>
        <w:jc w:val="center"/>
        <w:rPr>
          <w:b/>
          <w:sz w:val="28"/>
          <w:szCs w:val="28"/>
        </w:rPr>
      </w:pPr>
    </w:p>
    <w:p w:rsidR="00AA6D21" w:rsidRPr="00C56030" w:rsidRDefault="00AA6D21" w:rsidP="00AA6D21">
      <w:pPr>
        <w:tabs>
          <w:tab w:val="left" w:pos="993"/>
          <w:tab w:val="left" w:pos="1134"/>
        </w:tabs>
        <w:jc w:val="center"/>
        <w:rPr>
          <w:b/>
          <w:sz w:val="28"/>
          <w:szCs w:val="28"/>
          <w:lang w:val="ky-KG"/>
        </w:rPr>
      </w:pPr>
      <w:proofErr w:type="spellStart"/>
      <w:r>
        <w:rPr>
          <w:b/>
          <w:sz w:val="28"/>
          <w:szCs w:val="28"/>
        </w:rPr>
        <w:lastRenderedPageBreak/>
        <w:t>Абдыров</w:t>
      </w:r>
      <w:proofErr w:type="spellEnd"/>
      <w:r>
        <w:rPr>
          <w:b/>
          <w:sz w:val="28"/>
          <w:szCs w:val="28"/>
        </w:rPr>
        <w:t xml:space="preserve"> Т</w:t>
      </w:r>
      <w:r w:rsidRPr="00B90643">
        <w:rPr>
          <w:b/>
          <w:sz w:val="28"/>
          <w:szCs w:val="28"/>
          <w:lang w:val="ky-KG"/>
        </w:rPr>
        <w:t>ө</w:t>
      </w:r>
      <w:r>
        <w:rPr>
          <w:b/>
          <w:sz w:val="28"/>
          <w:szCs w:val="28"/>
        </w:rPr>
        <w:t>л</w:t>
      </w:r>
      <w:r w:rsidRPr="00B90643">
        <w:rPr>
          <w:b/>
          <w:sz w:val="28"/>
          <w:szCs w:val="28"/>
          <w:lang w:val="ky-KG"/>
        </w:rPr>
        <w:t>ө</w:t>
      </w:r>
      <w:proofErr w:type="spellStart"/>
      <w:r>
        <w:rPr>
          <w:b/>
          <w:sz w:val="28"/>
          <w:szCs w:val="28"/>
        </w:rPr>
        <w:t>нбек</w:t>
      </w:r>
      <w:proofErr w:type="spellEnd"/>
      <w:r>
        <w:rPr>
          <w:b/>
          <w:sz w:val="28"/>
          <w:szCs w:val="28"/>
        </w:rPr>
        <w:t xml:space="preserve"> </w:t>
      </w:r>
      <w:proofErr w:type="spellStart"/>
      <w:r>
        <w:rPr>
          <w:b/>
          <w:sz w:val="28"/>
          <w:szCs w:val="28"/>
        </w:rPr>
        <w:t>Шакирович</w:t>
      </w:r>
      <w:proofErr w:type="spellEnd"/>
      <w:r w:rsidRPr="00C56030">
        <w:rPr>
          <w:b/>
          <w:sz w:val="28"/>
          <w:szCs w:val="28"/>
        </w:rPr>
        <w:t xml:space="preserve"> </w:t>
      </w:r>
      <w:r w:rsidRPr="00C56030">
        <w:rPr>
          <w:b/>
          <w:sz w:val="28"/>
          <w:szCs w:val="28"/>
          <w:lang w:val="ky-KG"/>
        </w:rPr>
        <w:t xml:space="preserve">08.00.05 </w:t>
      </w:r>
      <w:r>
        <w:rPr>
          <w:b/>
          <w:sz w:val="28"/>
          <w:szCs w:val="28"/>
          <w:lang w:val="ky-KG"/>
        </w:rPr>
        <w:t xml:space="preserve">- </w:t>
      </w:r>
      <w:r w:rsidRPr="00C56030">
        <w:rPr>
          <w:b/>
          <w:sz w:val="28"/>
          <w:szCs w:val="28"/>
          <w:lang w:val="ky-KG"/>
        </w:rPr>
        <w:t xml:space="preserve">экономика </w:t>
      </w:r>
      <w:r>
        <w:rPr>
          <w:b/>
          <w:sz w:val="28"/>
          <w:szCs w:val="28"/>
          <w:lang w:val="ky-KG"/>
        </w:rPr>
        <w:t>жана эл чарбасын башкаруу адистиги</w:t>
      </w:r>
      <w:r w:rsidRPr="00C56030">
        <w:rPr>
          <w:b/>
          <w:sz w:val="28"/>
          <w:szCs w:val="28"/>
          <w:lang w:val="ky-KG"/>
        </w:rPr>
        <w:t xml:space="preserve"> боюнча экономика илимдеринин доктору </w:t>
      </w:r>
      <w:r>
        <w:rPr>
          <w:b/>
          <w:sz w:val="28"/>
          <w:szCs w:val="28"/>
          <w:lang w:val="ky-KG"/>
        </w:rPr>
        <w:t>окумуштуулук даражасын изденип алуу үчүн</w:t>
      </w:r>
      <w:r w:rsidRPr="00C56030">
        <w:rPr>
          <w:b/>
          <w:sz w:val="28"/>
          <w:szCs w:val="28"/>
          <w:lang w:val="ky-KG"/>
        </w:rPr>
        <w:t xml:space="preserve"> «</w:t>
      </w:r>
      <w:r w:rsidRPr="00B90643">
        <w:rPr>
          <w:b/>
          <w:sz w:val="28"/>
          <w:szCs w:val="28"/>
          <w:lang w:val="ky-KG"/>
        </w:rPr>
        <w:t>Кыргыз Республика экономикасында</w:t>
      </w:r>
      <w:r>
        <w:rPr>
          <w:b/>
          <w:sz w:val="28"/>
          <w:szCs w:val="28"/>
          <w:lang w:val="ky-KG"/>
        </w:rPr>
        <w:t xml:space="preserve"> кластерлерди</w:t>
      </w:r>
      <w:r w:rsidRPr="00B90643">
        <w:rPr>
          <w:b/>
          <w:sz w:val="28"/>
          <w:szCs w:val="28"/>
          <w:lang w:val="ky-KG"/>
        </w:rPr>
        <w:t xml:space="preserve"> </w:t>
      </w:r>
      <w:r>
        <w:rPr>
          <w:b/>
          <w:sz w:val="28"/>
          <w:szCs w:val="28"/>
          <w:lang w:val="ky-KG"/>
        </w:rPr>
        <w:t>т</w:t>
      </w:r>
      <w:r w:rsidRPr="00B90643">
        <w:rPr>
          <w:b/>
          <w:sz w:val="28"/>
          <w:szCs w:val="28"/>
          <w:lang w:val="ky-KG"/>
        </w:rPr>
        <w:t>үзүү</w:t>
      </w:r>
      <w:r>
        <w:rPr>
          <w:b/>
          <w:sz w:val="28"/>
          <w:szCs w:val="28"/>
          <w:lang w:val="ky-KG"/>
        </w:rPr>
        <w:t xml:space="preserve"> жана </w:t>
      </w:r>
      <w:r w:rsidRPr="00B90643">
        <w:rPr>
          <w:b/>
          <w:sz w:val="28"/>
          <w:szCs w:val="28"/>
          <w:lang w:val="ky-KG"/>
        </w:rPr>
        <w:t>өнү</w:t>
      </w:r>
      <w:r w:rsidR="007F03E3">
        <w:rPr>
          <w:b/>
          <w:sz w:val="28"/>
          <w:szCs w:val="28"/>
          <w:lang w:val="ky-KG"/>
        </w:rPr>
        <w:t>кт</w:t>
      </w:r>
      <w:r w:rsidRPr="00B90643">
        <w:rPr>
          <w:b/>
          <w:sz w:val="28"/>
          <w:szCs w:val="28"/>
          <w:lang w:val="ky-KG"/>
        </w:rPr>
        <w:t>ү</w:t>
      </w:r>
      <w:proofErr w:type="gramStart"/>
      <w:r w:rsidR="007F03E3">
        <w:rPr>
          <w:b/>
          <w:sz w:val="28"/>
          <w:szCs w:val="28"/>
          <w:lang w:val="ky-KG"/>
        </w:rPr>
        <w:t>р</w:t>
      </w:r>
      <w:proofErr w:type="gramEnd"/>
      <w:r w:rsidRPr="00B90643">
        <w:rPr>
          <w:b/>
          <w:sz w:val="28"/>
          <w:szCs w:val="28"/>
          <w:lang w:val="ky-KG"/>
        </w:rPr>
        <w:t>ү</w:t>
      </w:r>
      <w:r w:rsidR="007F03E3" w:rsidRPr="00B90643">
        <w:rPr>
          <w:b/>
          <w:sz w:val="28"/>
          <w:szCs w:val="28"/>
          <w:lang w:val="ky-KG"/>
        </w:rPr>
        <w:t>ү</w:t>
      </w:r>
      <w:r w:rsidRPr="00C56030">
        <w:rPr>
          <w:b/>
          <w:sz w:val="28"/>
          <w:szCs w:val="28"/>
          <w:lang w:val="ky-KG"/>
        </w:rPr>
        <w:t>» темасында</w:t>
      </w:r>
      <w:r>
        <w:rPr>
          <w:b/>
          <w:sz w:val="28"/>
          <w:szCs w:val="28"/>
          <w:lang w:val="ky-KG"/>
        </w:rPr>
        <w:t xml:space="preserve"> жазылган</w:t>
      </w:r>
      <w:r w:rsidRPr="00C56030">
        <w:rPr>
          <w:b/>
          <w:sz w:val="28"/>
          <w:szCs w:val="28"/>
          <w:lang w:val="ky-KG"/>
        </w:rPr>
        <w:t xml:space="preserve"> диссертациясынын</w:t>
      </w:r>
    </w:p>
    <w:p w:rsidR="00AA6D21" w:rsidRPr="00D13EA1" w:rsidRDefault="00AA6D21" w:rsidP="00AA6D21">
      <w:pPr>
        <w:jc w:val="center"/>
        <w:rPr>
          <w:b/>
          <w:sz w:val="28"/>
          <w:szCs w:val="28"/>
          <w:lang w:val="ky-KG"/>
        </w:rPr>
      </w:pPr>
      <w:r w:rsidRPr="00D13EA1">
        <w:rPr>
          <w:b/>
          <w:sz w:val="28"/>
          <w:szCs w:val="28"/>
          <w:lang w:val="ky-KG"/>
        </w:rPr>
        <w:t>РЕЗЮМЕСИ</w:t>
      </w:r>
    </w:p>
    <w:p w:rsidR="00AA6D21" w:rsidRDefault="00AA6D21" w:rsidP="0070655C">
      <w:pPr>
        <w:ind w:right="-140" w:firstLine="708"/>
        <w:jc w:val="both"/>
        <w:rPr>
          <w:sz w:val="28"/>
          <w:szCs w:val="28"/>
          <w:lang w:val="ky-KG"/>
        </w:rPr>
      </w:pPr>
      <w:r>
        <w:rPr>
          <w:b/>
          <w:i/>
          <w:sz w:val="28"/>
          <w:szCs w:val="28"/>
          <w:lang w:val="ky-KG"/>
        </w:rPr>
        <w:t>Негизги</w:t>
      </w:r>
      <w:r w:rsidRPr="00C56030">
        <w:rPr>
          <w:b/>
          <w:i/>
          <w:sz w:val="28"/>
          <w:szCs w:val="28"/>
          <w:lang w:val="ky-KG"/>
        </w:rPr>
        <w:t xml:space="preserve"> сөздөр:</w:t>
      </w:r>
      <w:r>
        <w:rPr>
          <w:sz w:val="28"/>
          <w:szCs w:val="28"/>
          <w:lang w:val="ky-KG"/>
        </w:rPr>
        <w:t xml:space="preserve"> кластер, кластердик демилге, кластердик </w:t>
      </w:r>
      <w:r w:rsidR="008F7BB1">
        <w:rPr>
          <w:sz w:val="28"/>
          <w:szCs w:val="28"/>
          <w:lang w:val="ky-KG"/>
        </w:rPr>
        <w:t>мамиле</w:t>
      </w:r>
      <w:r>
        <w:rPr>
          <w:sz w:val="28"/>
          <w:szCs w:val="28"/>
          <w:lang w:val="ky-KG"/>
        </w:rPr>
        <w:t>, тармакт</w:t>
      </w:r>
      <w:r w:rsidR="008F7BB1">
        <w:rPr>
          <w:sz w:val="28"/>
          <w:szCs w:val="28"/>
          <w:lang w:val="ky-KG"/>
        </w:rPr>
        <w:t>ык</w:t>
      </w:r>
      <w:r>
        <w:rPr>
          <w:sz w:val="28"/>
          <w:szCs w:val="28"/>
          <w:lang w:val="ky-KG"/>
        </w:rPr>
        <w:t xml:space="preserve"> уюмдар, технопарктар, инновациялар, мамлекет</w:t>
      </w:r>
      <w:r w:rsidR="008F7BB1">
        <w:rPr>
          <w:sz w:val="28"/>
          <w:szCs w:val="28"/>
          <w:lang w:val="ky-KG"/>
        </w:rPr>
        <w:t xml:space="preserve">тик-менчик </w:t>
      </w:r>
      <w:r w:rsidRPr="009A133B">
        <w:rPr>
          <w:sz w:val="28"/>
          <w:szCs w:val="28"/>
          <w:lang w:val="ky-KG"/>
        </w:rPr>
        <w:t>өнөктөштүк</w:t>
      </w:r>
      <w:r>
        <w:rPr>
          <w:sz w:val="28"/>
          <w:szCs w:val="28"/>
          <w:lang w:val="ky-KG"/>
        </w:rPr>
        <w:t>, синергия, интеграция</w:t>
      </w:r>
      <w:r w:rsidR="008F7BB1">
        <w:rPr>
          <w:sz w:val="28"/>
          <w:szCs w:val="28"/>
          <w:lang w:val="ky-KG"/>
        </w:rPr>
        <w:t xml:space="preserve">лашкан </w:t>
      </w:r>
      <w:r>
        <w:rPr>
          <w:sz w:val="28"/>
          <w:szCs w:val="28"/>
          <w:lang w:val="ky-KG"/>
        </w:rPr>
        <w:t xml:space="preserve">топтор, </w:t>
      </w:r>
      <w:r w:rsidRPr="009A133B">
        <w:rPr>
          <w:sz w:val="28"/>
          <w:szCs w:val="28"/>
          <w:lang w:val="ky-KG"/>
        </w:rPr>
        <w:t>ө</w:t>
      </w:r>
      <w:r>
        <w:rPr>
          <w:sz w:val="28"/>
          <w:szCs w:val="28"/>
          <w:lang w:val="ky-KG"/>
        </w:rPr>
        <w:t>н</w:t>
      </w:r>
      <w:r w:rsidR="008F7BB1">
        <w:rPr>
          <w:sz w:val="28"/>
          <w:szCs w:val="28"/>
          <w:lang w:val="ky-KG"/>
        </w:rPr>
        <w:t>д</w:t>
      </w:r>
      <w:r w:rsidR="008F7BB1" w:rsidRPr="0038755F">
        <w:rPr>
          <w:sz w:val="28"/>
          <w:szCs w:val="28"/>
          <w:lang w:val="ky-KG"/>
        </w:rPr>
        <w:t>ү</w:t>
      </w:r>
      <w:r w:rsidR="008F7BB1">
        <w:rPr>
          <w:sz w:val="28"/>
          <w:szCs w:val="28"/>
          <w:lang w:val="ky-KG"/>
        </w:rPr>
        <w:t>р</w:t>
      </w:r>
      <w:r w:rsidR="008F7BB1" w:rsidRPr="0038755F">
        <w:rPr>
          <w:sz w:val="28"/>
          <w:szCs w:val="28"/>
          <w:lang w:val="ky-KG"/>
        </w:rPr>
        <w:t>ү</w:t>
      </w:r>
      <w:r w:rsidR="008F7BB1">
        <w:rPr>
          <w:sz w:val="28"/>
          <w:szCs w:val="28"/>
          <w:lang w:val="ky-KG"/>
        </w:rPr>
        <w:t>шт</w:t>
      </w:r>
      <w:r w:rsidR="008F7BB1" w:rsidRPr="0038755F">
        <w:rPr>
          <w:sz w:val="28"/>
          <w:szCs w:val="28"/>
          <w:lang w:val="ky-KG"/>
        </w:rPr>
        <w:t>ү</w:t>
      </w:r>
      <w:r w:rsidR="008F7BB1">
        <w:rPr>
          <w:sz w:val="28"/>
          <w:szCs w:val="28"/>
          <w:lang w:val="ky-KG"/>
        </w:rPr>
        <w:t xml:space="preserve">к </w:t>
      </w:r>
      <w:r>
        <w:rPr>
          <w:sz w:val="28"/>
          <w:szCs w:val="28"/>
          <w:lang w:val="ky-KG"/>
        </w:rPr>
        <w:t xml:space="preserve">саясат, атаандаштык </w:t>
      </w:r>
      <w:r w:rsidRPr="009A133B">
        <w:rPr>
          <w:sz w:val="28"/>
          <w:szCs w:val="28"/>
          <w:lang w:val="ky-KG"/>
        </w:rPr>
        <w:t>артыкчылык</w:t>
      </w:r>
      <w:r>
        <w:rPr>
          <w:sz w:val="28"/>
          <w:szCs w:val="28"/>
          <w:lang w:val="ky-KG"/>
        </w:rPr>
        <w:t>, ийгиликтин негизги факторлар</w:t>
      </w:r>
      <w:r w:rsidR="008F7BB1">
        <w:rPr>
          <w:sz w:val="28"/>
          <w:szCs w:val="28"/>
          <w:lang w:val="ky-KG"/>
        </w:rPr>
        <w:t>у</w:t>
      </w:r>
      <w:r>
        <w:rPr>
          <w:sz w:val="28"/>
          <w:szCs w:val="28"/>
          <w:lang w:val="ky-KG"/>
        </w:rPr>
        <w:t>, специализациял</w:t>
      </w:r>
      <w:r w:rsidR="008F7BB1">
        <w:rPr>
          <w:sz w:val="28"/>
          <w:szCs w:val="28"/>
          <w:lang w:val="ky-KG"/>
        </w:rPr>
        <w:t>ашкан</w:t>
      </w:r>
      <w:r>
        <w:rPr>
          <w:sz w:val="28"/>
          <w:szCs w:val="28"/>
          <w:lang w:val="ky-KG"/>
        </w:rPr>
        <w:t xml:space="preserve"> ишканалар, атаандаштар, ж</w:t>
      </w:r>
      <w:r w:rsidRPr="0038755F">
        <w:rPr>
          <w:sz w:val="28"/>
          <w:szCs w:val="28"/>
          <w:lang w:val="ky-KG"/>
        </w:rPr>
        <w:t>еткир</w:t>
      </w:r>
      <w:r w:rsidR="008F7BB1" w:rsidRPr="0038755F">
        <w:rPr>
          <w:sz w:val="28"/>
          <w:szCs w:val="28"/>
          <w:lang w:val="ky-KG"/>
        </w:rPr>
        <w:t>үү</w:t>
      </w:r>
      <w:r w:rsidR="008F7BB1">
        <w:rPr>
          <w:sz w:val="28"/>
          <w:szCs w:val="28"/>
          <w:lang w:val="ky-KG"/>
        </w:rPr>
        <w:t>ч</w:t>
      </w:r>
      <w:r w:rsidR="008F7BB1" w:rsidRPr="0038755F">
        <w:rPr>
          <w:sz w:val="28"/>
          <w:szCs w:val="28"/>
          <w:lang w:val="ky-KG"/>
        </w:rPr>
        <w:t>ү</w:t>
      </w:r>
      <w:r w:rsidR="008F7BB1">
        <w:rPr>
          <w:sz w:val="28"/>
          <w:szCs w:val="28"/>
          <w:lang w:val="ky-KG"/>
        </w:rPr>
        <w:t>л</w:t>
      </w:r>
      <w:r w:rsidR="008F7BB1" w:rsidRPr="009A133B">
        <w:rPr>
          <w:sz w:val="28"/>
          <w:szCs w:val="28"/>
          <w:lang w:val="ky-KG"/>
        </w:rPr>
        <w:t>ө</w:t>
      </w:r>
      <w:r w:rsidR="008F7BB1">
        <w:rPr>
          <w:sz w:val="28"/>
          <w:szCs w:val="28"/>
          <w:lang w:val="ky-KG"/>
        </w:rPr>
        <w:t>р</w:t>
      </w:r>
      <w:r>
        <w:rPr>
          <w:sz w:val="28"/>
          <w:szCs w:val="28"/>
          <w:lang w:val="ky-KG"/>
        </w:rPr>
        <w:t>.</w:t>
      </w:r>
    </w:p>
    <w:p w:rsidR="00AA6D21" w:rsidRPr="0038755F" w:rsidRDefault="00AA6D21" w:rsidP="0070655C">
      <w:pPr>
        <w:ind w:firstLine="708"/>
        <w:jc w:val="both"/>
        <w:rPr>
          <w:sz w:val="28"/>
          <w:szCs w:val="28"/>
          <w:lang w:val="ky-KG"/>
        </w:rPr>
      </w:pPr>
      <w:r w:rsidRPr="00C56030">
        <w:rPr>
          <w:b/>
          <w:i/>
          <w:sz w:val="28"/>
          <w:szCs w:val="28"/>
          <w:lang w:val="ky-KG"/>
        </w:rPr>
        <w:t>Изилдөөнүн объекти</w:t>
      </w:r>
      <w:r w:rsidR="008F7BB1">
        <w:rPr>
          <w:b/>
          <w:i/>
          <w:sz w:val="28"/>
          <w:szCs w:val="28"/>
          <w:lang w:val="ky-KG"/>
        </w:rPr>
        <w:t>си болуп</w:t>
      </w:r>
      <w:r w:rsidRPr="0038755F">
        <w:rPr>
          <w:sz w:val="28"/>
          <w:szCs w:val="28"/>
          <w:lang w:val="ky-KG"/>
        </w:rPr>
        <w:t xml:space="preserve"> </w:t>
      </w:r>
      <w:r>
        <w:rPr>
          <w:sz w:val="28"/>
          <w:szCs w:val="28"/>
          <w:lang w:val="ky-KG"/>
        </w:rPr>
        <w:t xml:space="preserve"> Кыргыз Республика</w:t>
      </w:r>
      <w:r w:rsidR="00B413EE">
        <w:rPr>
          <w:sz w:val="28"/>
          <w:szCs w:val="28"/>
          <w:lang w:val="ky-KG"/>
        </w:rPr>
        <w:t>сы</w:t>
      </w:r>
      <w:r>
        <w:rPr>
          <w:sz w:val="28"/>
          <w:szCs w:val="28"/>
          <w:lang w:val="ky-KG"/>
        </w:rPr>
        <w:t xml:space="preserve">нын </w:t>
      </w:r>
      <w:r w:rsidRPr="00C56030">
        <w:rPr>
          <w:sz w:val="28"/>
          <w:szCs w:val="28"/>
          <w:lang w:val="ky-KG"/>
        </w:rPr>
        <w:t>экономика</w:t>
      </w:r>
      <w:r w:rsidR="00B413EE">
        <w:rPr>
          <w:sz w:val="28"/>
          <w:szCs w:val="28"/>
          <w:lang w:val="ky-KG"/>
        </w:rPr>
        <w:t>лык</w:t>
      </w:r>
      <w:r w:rsidRPr="00C56030">
        <w:rPr>
          <w:sz w:val="28"/>
          <w:szCs w:val="28"/>
          <w:lang w:val="ky-KG"/>
        </w:rPr>
        <w:t xml:space="preserve"> мейкинди</w:t>
      </w:r>
      <w:r>
        <w:rPr>
          <w:sz w:val="28"/>
          <w:szCs w:val="28"/>
          <w:lang w:val="ky-KG"/>
        </w:rPr>
        <w:t>ги жана анын аймагында</w:t>
      </w:r>
      <w:r w:rsidR="00B413EE">
        <w:rPr>
          <w:sz w:val="28"/>
          <w:szCs w:val="28"/>
          <w:lang w:val="ky-KG"/>
        </w:rPr>
        <w:t xml:space="preserve"> жайгашкан </w:t>
      </w:r>
      <w:r>
        <w:rPr>
          <w:sz w:val="28"/>
          <w:szCs w:val="28"/>
          <w:lang w:val="ky-KG"/>
        </w:rPr>
        <w:t xml:space="preserve">кластердик </w:t>
      </w:r>
      <w:r w:rsidRPr="000B2E73">
        <w:rPr>
          <w:sz w:val="28"/>
          <w:szCs w:val="28"/>
          <w:lang w:val="ky-KG"/>
        </w:rPr>
        <w:t>өз ара аракеттешүү</w:t>
      </w:r>
      <w:r w:rsidR="00B413EE">
        <w:rPr>
          <w:sz w:val="28"/>
          <w:szCs w:val="28"/>
          <w:lang w:val="ky-KG"/>
        </w:rPr>
        <w:t>н</w:t>
      </w:r>
      <w:r w:rsidRPr="009A133B">
        <w:rPr>
          <w:sz w:val="28"/>
          <w:szCs w:val="28"/>
          <w:lang w:val="ky-KG"/>
        </w:rPr>
        <w:t>ү</w:t>
      </w:r>
      <w:r w:rsidR="00B413EE">
        <w:rPr>
          <w:sz w:val="28"/>
          <w:szCs w:val="28"/>
          <w:lang w:val="ky-KG"/>
        </w:rPr>
        <w:t>н</w:t>
      </w:r>
      <w:r w:rsidRPr="00DD3EAA">
        <w:rPr>
          <w:sz w:val="28"/>
          <w:szCs w:val="28"/>
          <w:lang w:val="ky-KG"/>
        </w:rPr>
        <w:t xml:space="preserve"> </w:t>
      </w:r>
      <w:r w:rsidRPr="000B2E73">
        <w:rPr>
          <w:sz w:val="28"/>
          <w:szCs w:val="28"/>
          <w:lang w:val="ky-KG"/>
        </w:rPr>
        <w:t>катышуучу</w:t>
      </w:r>
      <w:r w:rsidR="00B413EE">
        <w:rPr>
          <w:sz w:val="28"/>
          <w:szCs w:val="28"/>
          <w:lang w:val="ky-KG"/>
        </w:rPr>
        <w:t xml:space="preserve">су катары ээлик кылган </w:t>
      </w:r>
      <w:r w:rsidRPr="000B2E73">
        <w:rPr>
          <w:sz w:val="28"/>
          <w:szCs w:val="28"/>
          <w:lang w:val="ky-KG"/>
        </w:rPr>
        <w:t>субъекттер</w:t>
      </w:r>
      <w:r w:rsidR="00B413EE">
        <w:rPr>
          <w:sz w:val="28"/>
          <w:szCs w:val="28"/>
          <w:lang w:val="ky-KG"/>
        </w:rPr>
        <w:t xml:space="preserve"> эсептелет.</w:t>
      </w:r>
    </w:p>
    <w:p w:rsidR="00AA6D21" w:rsidRDefault="00AA6D21" w:rsidP="0070655C">
      <w:pPr>
        <w:ind w:firstLine="708"/>
        <w:jc w:val="both"/>
        <w:rPr>
          <w:sz w:val="28"/>
          <w:szCs w:val="28"/>
          <w:lang w:val="ky-KG"/>
        </w:rPr>
      </w:pPr>
      <w:r w:rsidRPr="00C56030">
        <w:rPr>
          <w:b/>
          <w:i/>
          <w:sz w:val="28"/>
          <w:szCs w:val="28"/>
          <w:lang w:val="ky-KG"/>
        </w:rPr>
        <w:t xml:space="preserve">Изилдөө </w:t>
      </w:r>
      <w:r w:rsidR="007F03E3">
        <w:rPr>
          <w:b/>
          <w:i/>
          <w:sz w:val="28"/>
          <w:szCs w:val="28"/>
          <w:lang w:val="ky-KG"/>
        </w:rPr>
        <w:t>предмети</w:t>
      </w:r>
      <w:r w:rsidRPr="00C56030">
        <w:rPr>
          <w:b/>
          <w:i/>
          <w:sz w:val="28"/>
          <w:szCs w:val="28"/>
          <w:lang w:val="ky-KG"/>
        </w:rPr>
        <w:t>:</w:t>
      </w:r>
      <w:r w:rsidRPr="00C56030">
        <w:rPr>
          <w:sz w:val="28"/>
          <w:szCs w:val="28"/>
          <w:lang w:val="ky-KG"/>
        </w:rPr>
        <w:t xml:space="preserve"> </w:t>
      </w:r>
      <w:r>
        <w:rPr>
          <w:sz w:val="28"/>
          <w:szCs w:val="28"/>
          <w:lang w:val="ky-KG"/>
        </w:rPr>
        <w:t xml:space="preserve">кластердик </w:t>
      </w:r>
      <w:r w:rsidR="00B413EE">
        <w:rPr>
          <w:sz w:val="28"/>
          <w:szCs w:val="28"/>
          <w:lang w:val="ky-KG"/>
        </w:rPr>
        <w:t xml:space="preserve">мамилеге </w:t>
      </w:r>
      <w:r>
        <w:rPr>
          <w:sz w:val="28"/>
          <w:szCs w:val="28"/>
          <w:lang w:val="ky-KG"/>
        </w:rPr>
        <w:t>негизде</w:t>
      </w:r>
      <w:r w:rsidR="00B413EE">
        <w:rPr>
          <w:sz w:val="28"/>
          <w:szCs w:val="28"/>
          <w:lang w:val="ky-KG"/>
        </w:rPr>
        <w:t>лген</w:t>
      </w:r>
      <w:r>
        <w:rPr>
          <w:sz w:val="28"/>
          <w:szCs w:val="28"/>
          <w:lang w:val="ky-KG"/>
        </w:rPr>
        <w:t xml:space="preserve"> улуттук экономиканын атаандашты</w:t>
      </w:r>
      <w:r w:rsidR="00B413EE">
        <w:rPr>
          <w:sz w:val="28"/>
          <w:szCs w:val="28"/>
          <w:lang w:val="ky-KG"/>
        </w:rPr>
        <w:t xml:space="preserve">к  </w:t>
      </w:r>
      <w:r w:rsidRPr="00491E15">
        <w:rPr>
          <w:sz w:val="28"/>
          <w:szCs w:val="28"/>
          <w:lang w:val="ky-KG"/>
        </w:rPr>
        <w:t>ж</w:t>
      </w:r>
      <w:r w:rsidR="00B413EE" w:rsidRPr="000B2E73">
        <w:rPr>
          <w:sz w:val="28"/>
          <w:szCs w:val="28"/>
          <w:lang w:val="ky-KG"/>
        </w:rPr>
        <w:t>ө</w:t>
      </w:r>
      <w:r w:rsidR="00B413EE">
        <w:rPr>
          <w:sz w:val="28"/>
          <w:szCs w:val="28"/>
          <w:lang w:val="ky-KG"/>
        </w:rPr>
        <w:t>нд</w:t>
      </w:r>
      <w:r w:rsidR="00B413EE" w:rsidRPr="000B2E73">
        <w:rPr>
          <w:sz w:val="28"/>
          <w:szCs w:val="28"/>
          <w:lang w:val="ky-KG"/>
        </w:rPr>
        <w:t>ө</w:t>
      </w:r>
      <w:r w:rsidR="00B413EE">
        <w:rPr>
          <w:sz w:val="28"/>
          <w:szCs w:val="28"/>
          <w:lang w:val="ky-KG"/>
        </w:rPr>
        <w:t>мд</w:t>
      </w:r>
      <w:r w:rsidR="00B413EE" w:rsidRPr="0038755F">
        <w:rPr>
          <w:sz w:val="28"/>
          <w:szCs w:val="28"/>
          <w:lang w:val="ky-KG"/>
        </w:rPr>
        <w:t>үү</w:t>
      </w:r>
      <w:r w:rsidR="00B413EE">
        <w:rPr>
          <w:sz w:val="28"/>
          <w:szCs w:val="28"/>
          <w:lang w:val="ky-KG"/>
        </w:rPr>
        <w:t>л</w:t>
      </w:r>
      <w:r w:rsidR="00B413EE" w:rsidRPr="0038755F">
        <w:rPr>
          <w:sz w:val="28"/>
          <w:szCs w:val="28"/>
          <w:lang w:val="ky-KG"/>
        </w:rPr>
        <w:t>ү</w:t>
      </w:r>
      <w:r w:rsidR="00B413EE">
        <w:rPr>
          <w:sz w:val="28"/>
          <w:szCs w:val="28"/>
          <w:lang w:val="ky-KG"/>
        </w:rPr>
        <w:t>г</w:t>
      </w:r>
      <w:r w:rsidR="00B413EE" w:rsidRPr="0038755F">
        <w:rPr>
          <w:sz w:val="28"/>
          <w:szCs w:val="28"/>
          <w:lang w:val="ky-KG"/>
        </w:rPr>
        <w:t>ү</w:t>
      </w:r>
      <w:r w:rsidR="00B413EE">
        <w:rPr>
          <w:sz w:val="28"/>
          <w:szCs w:val="28"/>
          <w:lang w:val="ky-KG"/>
        </w:rPr>
        <w:t>н жогорулатуга багытталган</w:t>
      </w:r>
      <w:r>
        <w:rPr>
          <w:sz w:val="28"/>
          <w:szCs w:val="28"/>
          <w:lang w:val="ky-KG"/>
        </w:rPr>
        <w:t xml:space="preserve"> </w:t>
      </w:r>
      <w:r w:rsidRPr="003B0B37">
        <w:rPr>
          <w:sz w:val="28"/>
          <w:szCs w:val="28"/>
          <w:lang w:val="ky-KG"/>
        </w:rPr>
        <w:t>экономикалык</w:t>
      </w:r>
      <w:r w:rsidR="00B413EE">
        <w:rPr>
          <w:sz w:val="28"/>
          <w:szCs w:val="28"/>
          <w:lang w:val="ky-KG"/>
        </w:rPr>
        <w:t xml:space="preserve"> -</w:t>
      </w:r>
      <w:r w:rsidRPr="003B0B37">
        <w:rPr>
          <w:sz w:val="28"/>
          <w:szCs w:val="28"/>
          <w:lang w:val="ky-KG"/>
        </w:rPr>
        <w:t xml:space="preserve"> уюштуруу</w:t>
      </w:r>
      <w:r>
        <w:rPr>
          <w:sz w:val="28"/>
          <w:szCs w:val="28"/>
          <w:lang w:val="ky-KG"/>
        </w:rPr>
        <w:t xml:space="preserve"> </w:t>
      </w:r>
      <w:r w:rsidRPr="003B0B37">
        <w:rPr>
          <w:sz w:val="28"/>
          <w:szCs w:val="28"/>
          <w:lang w:val="ky-KG"/>
        </w:rPr>
        <w:t xml:space="preserve"> жана башкаруу өз ара байланыш</w:t>
      </w:r>
      <w:r w:rsidR="00B413EE">
        <w:rPr>
          <w:sz w:val="28"/>
          <w:szCs w:val="28"/>
          <w:lang w:val="ky-KG"/>
        </w:rPr>
        <w:t>тарынын</w:t>
      </w:r>
      <w:r w:rsidRPr="003B0B37">
        <w:rPr>
          <w:sz w:val="28"/>
          <w:szCs w:val="28"/>
          <w:lang w:val="ky-KG"/>
        </w:rPr>
        <w:t xml:space="preserve"> жыйындысы</w:t>
      </w:r>
      <w:r>
        <w:rPr>
          <w:sz w:val="28"/>
          <w:szCs w:val="28"/>
          <w:lang w:val="ky-KG"/>
        </w:rPr>
        <w:t>.</w:t>
      </w:r>
    </w:p>
    <w:p w:rsidR="007F03E3" w:rsidRPr="007F03E3" w:rsidRDefault="007F03E3" w:rsidP="0070655C">
      <w:pPr>
        <w:ind w:firstLine="708"/>
        <w:jc w:val="both"/>
        <w:rPr>
          <w:sz w:val="28"/>
          <w:szCs w:val="28"/>
          <w:lang w:val="ky-KG"/>
        </w:rPr>
      </w:pPr>
      <w:r>
        <w:rPr>
          <w:b/>
          <w:i/>
          <w:sz w:val="28"/>
          <w:szCs w:val="28"/>
          <w:lang w:val="ky-KG"/>
        </w:rPr>
        <w:t xml:space="preserve">Диссертациялык иштин максаты болуп, </w:t>
      </w:r>
      <w:r>
        <w:rPr>
          <w:sz w:val="28"/>
          <w:szCs w:val="28"/>
          <w:lang w:val="ky-KG"/>
        </w:rPr>
        <w:t xml:space="preserve">улуттук экономиканын кластердик </w:t>
      </w:r>
      <w:r w:rsidR="00E61AEA" w:rsidRPr="000B2E73">
        <w:rPr>
          <w:sz w:val="28"/>
          <w:szCs w:val="28"/>
          <w:lang w:val="ky-KG"/>
        </w:rPr>
        <w:t>ө</w:t>
      </w:r>
      <w:r>
        <w:rPr>
          <w:sz w:val="28"/>
          <w:szCs w:val="28"/>
          <w:lang w:val="ky-KG"/>
        </w:rPr>
        <w:t>н</w:t>
      </w:r>
      <w:r w:rsidR="00E61AEA" w:rsidRPr="0038755F">
        <w:rPr>
          <w:sz w:val="28"/>
          <w:szCs w:val="28"/>
          <w:lang w:val="ky-KG"/>
        </w:rPr>
        <w:t>ү</w:t>
      </w:r>
      <w:r>
        <w:rPr>
          <w:sz w:val="28"/>
          <w:szCs w:val="28"/>
          <w:lang w:val="ky-KG"/>
        </w:rPr>
        <w:t>г</w:t>
      </w:r>
      <w:r w:rsidR="00E61AEA" w:rsidRPr="0038755F">
        <w:rPr>
          <w:sz w:val="28"/>
          <w:szCs w:val="28"/>
          <w:lang w:val="ky-KG"/>
        </w:rPr>
        <w:t>үү</w:t>
      </w:r>
      <w:r>
        <w:rPr>
          <w:sz w:val="28"/>
          <w:szCs w:val="28"/>
          <w:lang w:val="ky-KG"/>
        </w:rPr>
        <w:t xml:space="preserve"> механизмин т</w:t>
      </w:r>
      <w:r w:rsidR="00E61AEA" w:rsidRPr="0038755F">
        <w:rPr>
          <w:sz w:val="28"/>
          <w:szCs w:val="28"/>
          <w:lang w:val="ky-KG"/>
        </w:rPr>
        <w:t>ү</w:t>
      </w:r>
      <w:r>
        <w:rPr>
          <w:sz w:val="28"/>
          <w:szCs w:val="28"/>
          <w:lang w:val="ky-KG"/>
        </w:rPr>
        <w:t>з</w:t>
      </w:r>
      <w:r w:rsidR="00E61AEA" w:rsidRPr="0038755F">
        <w:rPr>
          <w:sz w:val="28"/>
          <w:szCs w:val="28"/>
          <w:lang w:val="ky-KG"/>
        </w:rPr>
        <w:t>үү</w:t>
      </w:r>
      <w:r>
        <w:rPr>
          <w:sz w:val="28"/>
          <w:szCs w:val="28"/>
          <w:lang w:val="ky-KG"/>
        </w:rPr>
        <w:t xml:space="preserve"> </w:t>
      </w:r>
      <w:r w:rsidR="00E61AEA" w:rsidRPr="0038755F">
        <w:rPr>
          <w:sz w:val="28"/>
          <w:szCs w:val="28"/>
          <w:lang w:val="ky-KG"/>
        </w:rPr>
        <w:t>ү</w:t>
      </w:r>
      <w:r>
        <w:rPr>
          <w:sz w:val="28"/>
          <w:szCs w:val="28"/>
          <w:lang w:val="ky-KG"/>
        </w:rPr>
        <w:t>ч</w:t>
      </w:r>
      <w:r w:rsidR="00E61AEA" w:rsidRPr="0038755F">
        <w:rPr>
          <w:sz w:val="28"/>
          <w:szCs w:val="28"/>
          <w:lang w:val="ky-KG"/>
        </w:rPr>
        <w:t>ү</w:t>
      </w:r>
      <w:r>
        <w:rPr>
          <w:sz w:val="28"/>
          <w:szCs w:val="28"/>
          <w:lang w:val="ky-KG"/>
        </w:rPr>
        <w:t xml:space="preserve">н теориялык жана методологиялык мамиле иштеп чыгуу, ошондой эле Кыргыз Республикасынын энергетика тармагынын мисалында кластердик стратегиянын негизги жоболорун жайылтуу </w:t>
      </w:r>
      <w:r w:rsidR="00E61AEA">
        <w:rPr>
          <w:sz w:val="28"/>
          <w:szCs w:val="28"/>
          <w:lang w:val="ky-KG"/>
        </w:rPr>
        <w:t>боюнча чек-</w:t>
      </w:r>
      <w:r w:rsidR="00E61AEA" w:rsidRPr="000B2E73">
        <w:rPr>
          <w:sz w:val="28"/>
          <w:szCs w:val="28"/>
          <w:lang w:val="ky-KG"/>
        </w:rPr>
        <w:t>ө</w:t>
      </w:r>
      <w:r w:rsidR="00E61AEA">
        <w:rPr>
          <w:sz w:val="28"/>
          <w:szCs w:val="28"/>
          <w:lang w:val="ky-KG"/>
        </w:rPr>
        <w:t>лч</w:t>
      </w:r>
      <w:r w:rsidR="00E61AEA" w:rsidRPr="000B2E73">
        <w:rPr>
          <w:sz w:val="28"/>
          <w:szCs w:val="28"/>
          <w:lang w:val="ky-KG"/>
        </w:rPr>
        <w:t>ө</w:t>
      </w:r>
      <w:r w:rsidR="00E61AEA">
        <w:rPr>
          <w:sz w:val="28"/>
          <w:szCs w:val="28"/>
          <w:lang w:val="ky-KG"/>
        </w:rPr>
        <w:t>мд</w:t>
      </w:r>
      <w:r w:rsidR="00E61AEA" w:rsidRPr="000B2E73">
        <w:rPr>
          <w:sz w:val="28"/>
          <w:szCs w:val="28"/>
          <w:lang w:val="ky-KG"/>
        </w:rPr>
        <w:t>ө</w:t>
      </w:r>
      <w:r w:rsidR="00E61AEA">
        <w:rPr>
          <w:sz w:val="28"/>
          <w:szCs w:val="28"/>
          <w:lang w:val="ky-KG"/>
        </w:rPr>
        <w:t>рд</w:t>
      </w:r>
      <w:r w:rsidR="00E61AEA" w:rsidRPr="0038755F">
        <w:rPr>
          <w:sz w:val="28"/>
          <w:szCs w:val="28"/>
          <w:lang w:val="ky-KG"/>
        </w:rPr>
        <w:t>ү</w:t>
      </w:r>
      <w:r w:rsidR="00E61AEA">
        <w:rPr>
          <w:sz w:val="28"/>
          <w:szCs w:val="28"/>
          <w:lang w:val="ky-KG"/>
        </w:rPr>
        <w:t xml:space="preserve"> иштеп чыгуу.</w:t>
      </w:r>
      <w:r>
        <w:rPr>
          <w:sz w:val="28"/>
          <w:szCs w:val="28"/>
          <w:lang w:val="ky-KG"/>
        </w:rPr>
        <w:t xml:space="preserve"> </w:t>
      </w:r>
    </w:p>
    <w:p w:rsidR="006A67FB" w:rsidRDefault="00AA6D21" w:rsidP="0070655C">
      <w:pPr>
        <w:ind w:firstLine="708"/>
        <w:jc w:val="both"/>
        <w:rPr>
          <w:sz w:val="28"/>
          <w:szCs w:val="28"/>
          <w:lang w:val="ky-KG"/>
        </w:rPr>
      </w:pPr>
      <w:r w:rsidRPr="00C56030">
        <w:rPr>
          <w:b/>
          <w:i/>
          <w:sz w:val="28"/>
          <w:szCs w:val="28"/>
          <w:lang w:val="ky-KG"/>
        </w:rPr>
        <w:t xml:space="preserve">Изилдөөнүн </w:t>
      </w:r>
      <w:r w:rsidR="00E61AEA">
        <w:rPr>
          <w:b/>
          <w:i/>
          <w:sz w:val="28"/>
          <w:szCs w:val="28"/>
          <w:lang w:val="ky-KG"/>
        </w:rPr>
        <w:t>ыкмалары</w:t>
      </w:r>
      <w:r w:rsidRPr="00C56030">
        <w:rPr>
          <w:b/>
          <w:i/>
          <w:sz w:val="28"/>
          <w:szCs w:val="28"/>
          <w:lang w:val="ky-KG"/>
        </w:rPr>
        <w:t>:</w:t>
      </w:r>
      <w:r w:rsidR="00E61AEA">
        <w:rPr>
          <w:b/>
          <w:i/>
          <w:sz w:val="28"/>
          <w:szCs w:val="28"/>
          <w:lang w:val="ky-KG"/>
        </w:rPr>
        <w:t xml:space="preserve"> </w:t>
      </w:r>
      <w:r w:rsidR="00E61AEA">
        <w:rPr>
          <w:sz w:val="28"/>
          <w:szCs w:val="28"/>
          <w:lang w:val="ky-KG"/>
        </w:rPr>
        <w:t>талдоонун систе</w:t>
      </w:r>
      <w:r w:rsidR="000245A9">
        <w:rPr>
          <w:sz w:val="28"/>
          <w:szCs w:val="28"/>
          <w:lang w:val="ky-KG"/>
        </w:rPr>
        <w:t>м</w:t>
      </w:r>
      <w:r w:rsidR="00E61AEA">
        <w:rPr>
          <w:sz w:val="28"/>
          <w:szCs w:val="28"/>
          <w:lang w:val="ky-KG"/>
        </w:rPr>
        <w:t>д</w:t>
      </w:r>
      <w:r w:rsidR="000245A9" w:rsidRPr="0038755F">
        <w:rPr>
          <w:sz w:val="28"/>
          <w:szCs w:val="28"/>
          <w:lang w:val="ky-KG"/>
        </w:rPr>
        <w:t>үү</w:t>
      </w:r>
      <w:r w:rsidR="00E61AEA">
        <w:rPr>
          <w:sz w:val="28"/>
          <w:szCs w:val="28"/>
          <w:lang w:val="ky-KG"/>
        </w:rPr>
        <w:t xml:space="preserve">, логикалык, параметрикалык, салыштыруу ыкмалдык, натыйжалуулукту аныктоонун салттык жанан заманбап ыкмалары. Ошондой эле диссертацияны даярдоодо, топтордун ыкмалары, </w:t>
      </w:r>
      <w:r w:rsidR="006A67FB" w:rsidRPr="006A67FB">
        <w:rPr>
          <w:sz w:val="28"/>
          <w:szCs w:val="28"/>
          <w:lang w:val="ky-KG"/>
        </w:rPr>
        <w:t>окшоштук индекстин эсепт</w:t>
      </w:r>
      <w:r w:rsidR="006A67FB" w:rsidRPr="000B2E73">
        <w:rPr>
          <w:sz w:val="28"/>
          <w:szCs w:val="28"/>
          <w:lang w:val="ky-KG"/>
        </w:rPr>
        <w:t>өө</w:t>
      </w:r>
      <w:r w:rsidR="006A67FB" w:rsidRPr="006A67FB">
        <w:rPr>
          <w:sz w:val="28"/>
          <w:szCs w:val="28"/>
          <w:lang w:val="ky-KG"/>
        </w:rPr>
        <w:t xml:space="preserve"> методикасы,</w:t>
      </w:r>
      <w:r w:rsidR="006A67FB">
        <w:rPr>
          <w:sz w:val="28"/>
          <w:szCs w:val="28"/>
          <w:lang w:val="ky-KG"/>
        </w:rPr>
        <w:t xml:space="preserve"> кластердик талдоо, локализациянын, адистеш</w:t>
      </w:r>
      <w:r w:rsidR="006A67FB" w:rsidRPr="0038755F">
        <w:rPr>
          <w:sz w:val="28"/>
          <w:szCs w:val="28"/>
          <w:lang w:val="ky-KG"/>
        </w:rPr>
        <w:t>үү</w:t>
      </w:r>
      <w:r w:rsidR="006A67FB">
        <w:rPr>
          <w:sz w:val="28"/>
          <w:szCs w:val="28"/>
          <w:lang w:val="ky-KG"/>
        </w:rPr>
        <w:t xml:space="preserve"> коэффициенттери, Баласс индекси колдонду.</w:t>
      </w:r>
    </w:p>
    <w:p w:rsidR="006A67FB" w:rsidRPr="006A67FB" w:rsidRDefault="006A67FB" w:rsidP="0070655C">
      <w:pPr>
        <w:ind w:firstLine="708"/>
        <w:jc w:val="both"/>
        <w:rPr>
          <w:sz w:val="28"/>
          <w:szCs w:val="28"/>
          <w:lang w:val="ky-KG"/>
        </w:rPr>
      </w:pPr>
      <w:r w:rsidRPr="006A67FB">
        <w:rPr>
          <w:b/>
          <w:i/>
          <w:sz w:val="28"/>
          <w:szCs w:val="28"/>
          <w:lang w:val="ky-KG"/>
        </w:rPr>
        <w:t>Алынган жыйынтыктар:</w:t>
      </w:r>
      <w:r>
        <w:rPr>
          <w:sz w:val="28"/>
          <w:szCs w:val="28"/>
          <w:lang w:val="ky-KG"/>
        </w:rPr>
        <w:t xml:space="preserve"> </w:t>
      </w:r>
      <w:r w:rsidR="00B12EE4">
        <w:rPr>
          <w:sz w:val="28"/>
          <w:szCs w:val="28"/>
          <w:lang w:val="ky-KG"/>
        </w:rPr>
        <w:t>теориялык теориялык изилд</w:t>
      </w:r>
      <w:r w:rsidR="000245A9" w:rsidRPr="000B2E73">
        <w:rPr>
          <w:sz w:val="28"/>
          <w:szCs w:val="28"/>
          <w:lang w:val="ky-KG"/>
        </w:rPr>
        <w:t>өө</w:t>
      </w:r>
      <w:r w:rsidR="00B12EE4">
        <w:rPr>
          <w:sz w:val="28"/>
          <w:szCs w:val="28"/>
          <w:lang w:val="ky-KG"/>
        </w:rPr>
        <w:t>л</w:t>
      </w:r>
      <w:r w:rsidR="000245A9" w:rsidRPr="000B2E73">
        <w:rPr>
          <w:sz w:val="28"/>
          <w:szCs w:val="28"/>
          <w:lang w:val="ky-KG"/>
        </w:rPr>
        <w:t>ө</w:t>
      </w:r>
      <w:r w:rsidR="00B12EE4">
        <w:rPr>
          <w:sz w:val="28"/>
          <w:szCs w:val="28"/>
          <w:lang w:val="ky-KG"/>
        </w:rPr>
        <w:t>рд</w:t>
      </w:r>
      <w:r w:rsidR="000245A9" w:rsidRPr="0038755F">
        <w:rPr>
          <w:sz w:val="28"/>
          <w:szCs w:val="28"/>
          <w:lang w:val="ky-KG"/>
        </w:rPr>
        <w:t>ү</w:t>
      </w:r>
      <w:r w:rsidR="00B12EE4">
        <w:rPr>
          <w:sz w:val="28"/>
          <w:szCs w:val="28"/>
          <w:lang w:val="ky-KG"/>
        </w:rPr>
        <w:t xml:space="preserve">н негизинде  “кластер” аныктамасына автордук трактовка берилди; </w:t>
      </w:r>
      <w:r w:rsidR="0070655C">
        <w:rPr>
          <w:sz w:val="28"/>
          <w:szCs w:val="28"/>
          <w:lang w:val="ky-KG"/>
        </w:rPr>
        <w:t>улуттук экономикадагы кластерди т</w:t>
      </w:r>
      <w:r w:rsidR="0070655C" w:rsidRPr="0038755F">
        <w:rPr>
          <w:sz w:val="28"/>
          <w:szCs w:val="28"/>
          <w:lang w:val="ky-KG"/>
        </w:rPr>
        <w:t>ү</w:t>
      </w:r>
      <w:r w:rsidR="0070655C">
        <w:rPr>
          <w:sz w:val="28"/>
          <w:szCs w:val="28"/>
          <w:lang w:val="ky-KG"/>
        </w:rPr>
        <w:t>з</w:t>
      </w:r>
      <w:r w:rsidR="0070655C" w:rsidRPr="0038755F">
        <w:rPr>
          <w:sz w:val="28"/>
          <w:szCs w:val="28"/>
          <w:lang w:val="ky-KG"/>
        </w:rPr>
        <w:t>үү</w:t>
      </w:r>
      <w:r w:rsidR="0070655C">
        <w:rPr>
          <w:sz w:val="28"/>
          <w:szCs w:val="28"/>
          <w:lang w:val="ky-KG"/>
        </w:rPr>
        <w:t>н</w:t>
      </w:r>
      <w:r w:rsidR="0070655C" w:rsidRPr="0038755F">
        <w:rPr>
          <w:sz w:val="28"/>
          <w:szCs w:val="28"/>
          <w:lang w:val="ky-KG"/>
        </w:rPr>
        <w:t>ү</w:t>
      </w:r>
      <w:r w:rsidR="0070655C">
        <w:rPr>
          <w:sz w:val="28"/>
          <w:szCs w:val="28"/>
          <w:lang w:val="ky-KG"/>
        </w:rPr>
        <w:t>н ма</w:t>
      </w:r>
      <w:r w:rsidR="0070655C" w:rsidRPr="00390BA5">
        <w:rPr>
          <w:sz w:val="28"/>
          <w:szCs w:val="28"/>
          <w:lang w:val="ky-KG"/>
        </w:rPr>
        <w:t>ң</w:t>
      </w:r>
      <w:r w:rsidR="0070655C">
        <w:rPr>
          <w:sz w:val="28"/>
          <w:szCs w:val="28"/>
          <w:lang w:val="ky-KG"/>
        </w:rPr>
        <w:t>ызы, принциптери жана факторлорун ачып бер</w:t>
      </w:r>
      <w:r w:rsidR="0070655C" w:rsidRPr="0038755F">
        <w:rPr>
          <w:sz w:val="28"/>
          <w:szCs w:val="28"/>
          <w:lang w:val="ky-KG"/>
        </w:rPr>
        <w:t>үү</w:t>
      </w:r>
      <w:r w:rsidR="0070655C">
        <w:rPr>
          <w:sz w:val="28"/>
          <w:szCs w:val="28"/>
          <w:lang w:val="ky-KG"/>
        </w:rPr>
        <w:t xml:space="preserve">  теориялык жоболор изилденди; </w:t>
      </w:r>
      <w:r w:rsidR="00B12EE4">
        <w:rPr>
          <w:sz w:val="28"/>
          <w:szCs w:val="28"/>
          <w:lang w:val="ky-KG"/>
        </w:rPr>
        <w:t xml:space="preserve">улуттук экономиканын башкаруу </w:t>
      </w:r>
      <w:r w:rsidR="000245A9" w:rsidRPr="000B2E73">
        <w:rPr>
          <w:sz w:val="28"/>
          <w:szCs w:val="28"/>
          <w:lang w:val="ky-KG"/>
        </w:rPr>
        <w:t>ө</w:t>
      </w:r>
      <w:r w:rsidR="00B12EE4">
        <w:rPr>
          <w:sz w:val="28"/>
          <w:szCs w:val="28"/>
          <w:lang w:val="ky-KG"/>
        </w:rPr>
        <w:t>н</w:t>
      </w:r>
      <w:r w:rsidR="000245A9" w:rsidRPr="0038755F">
        <w:rPr>
          <w:sz w:val="28"/>
          <w:szCs w:val="28"/>
          <w:lang w:val="ky-KG"/>
        </w:rPr>
        <w:t>ү</w:t>
      </w:r>
      <w:r w:rsidR="00B12EE4">
        <w:rPr>
          <w:sz w:val="28"/>
          <w:szCs w:val="28"/>
          <w:lang w:val="ky-KG"/>
        </w:rPr>
        <w:t>г</w:t>
      </w:r>
      <w:r w:rsidR="000245A9" w:rsidRPr="0038755F">
        <w:rPr>
          <w:sz w:val="28"/>
          <w:szCs w:val="28"/>
          <w:lang w:val="ky-KG"/>
        </w:rPr>
        <w:t>ү</w:t>
      </w:r>
      <w:r w:rsidR="00B12EE4">
        <w:rPr>
          <w:sz w:val="28"/>
          <w:szCs w:val="28"/>
          <w:lang w:val="ky-KG"/>
        </w:rPr>
        <w:t>ш</w:t>
      </w:r>
      <w:r w:rsidR="000245A9" w:rsidRPr="0038755F">
        <w:rPr>
          <w:sz w:val="28"/>
          <w:szCs w:val="28"/>
          <w:lang w:val="ky-KG"/>
        </w:rPr>
        <w:t>ү</w:t>
      </w:r>
      <w:r w:rsidR="00B12EE4">
        <w:rPr>
          <w:sz w:val="28"/>
          <w:szCs w:val="28"/>
          <w:lang w:val="ky-KG"/>
        </w:rPr>
        <w:t>н</w:t>
      </w:r>
      <w:r w:rsidR="000245A9" w:rsidRPr="000B2E73">
        <w:rPr>
          <w:sz w:val="28"/>
          <w:szCs w:val="28"/>
          <w:lang w:val="ky-KG"/>
        </w:rPr>
        <w:t>ө</w:t>
      </w:r>
      <w:r w:rsidR="00B12EE4">
        <w:rPr>
          <w:sz w:val="28"/>
          <w:szCs w:val="28"/>
          <w:lang w:val="ky-KG"/>
        </w:rPr>
        <w:t xml:space="preserve"> кластердик стратегияны колдонуу зарылчылыгын негиздери; улуттук экономиканын атаандаштык артыкчылыктарын баалоо ыкмалары сунушталды; заманбап </w:t>
      </w:r>
      <w:r w:rsidR="000245A9" w:rsidRPr="000B2E73">
        <w:rPr>
          <w:sz w:val="28"/>
          <w:szCs w:val="28"/>
          <w:lang w:val="ky-KG"/>
        </w:rPr>
        <w:t>ө</w:t>
      </w:r>
      <w:r w:rsidR="00B12EE4">
        <w:rPr>
          <w:sz w:val="28"/>
          <w:szCs w:val="28"/>
          <w:lang w:val="ky-KG"/>
        </w:rPr>
        <w:t>н</w:t>
      </w:r>
      <w:r w:rsidR="000245A9" w:rsidRPr="000B2E73">
        <w:rPr>
          <w:sz w:val="28"/>
          <w:szCs w:val="28"/>
          <w:lang w:val="ky-KG"/>
        </w:rPr>
        <w:t>ө</w:t>
      </w:r>
      <w:r w:rsidR="00B12EE4">
        <w:rPr>
          <w:sz w:val="28"/>
          <w:szCs w:val="28"/>
          <w:lang w:val="ky-KG"/>
        </w:rPr>
        <w:t>р жайлуу саясатты т</w:t>
      </w:r>
      <w:r w:rsidR="000245A9" w:rsidRPr="0038755F">
        <w:rPr>
          <w:sz w:val="28"/>
          <w:szCs w:val="28"/>
          <w:lang w:val="ky-KG"/>
        </w:rPr>
        <w:t>ү</w:t>
      </w:r>
      <w:r w:rsidR="00B12EE4">
        <w:rPr>
          <w:sz w:val="28"/>
          <w:szCs w:val="28"/>
          <w:lang w:val="ky-KG"/>
        </w:rPr>
        <w:t>з</w:t>
      </w:r>
      <w:r w:rsidR="000245A9" w:rsidRPr="0038755F">
        <w:rPr>
          <w:sz w:val="28"/>
          <w:szCs w:val="28"/>
          <w:lang w:val="ky-KG"/>
        </w:rPr>
        <w:t>үү</w:t>
      </w:r>
      <w:r w:rsidR="000245A9">
        <w:rPr>
          <w:sz w:val="28"/>
          <w:szCs w:val="28"/>
          <w:lang w:val="ky-KG"/>
        </w:rPr>
        <w:t xml:space="preserve"> </w:t>
      </w:r>
      <w:r w:rsidR="00B12EE4">
        <w:rPr>
          <w:sz w:val="28"/>
          <w:szCs w:val="28"/>
          <w:lang w:val="ky-KG"/>
        </w:rPr>
        <w:t xml:space="preserve"> боюнча методикалык кепилдемер иштелип чыкты; </w:t>
      </w:r>
      <w:r w:rsidR="00AA6243">
        <w:rPr>
          <w:sz w:val="28"/>
          <w:szCs w:val="28"/>
          <w:lang w:val="ky-KG"/>
        </w:rPr>
        <w:t>кластердик ыкмаларды колдонуу менен улуттук экономиканын атаандаштык артыкчылыктарын т</w:t>
      </w:r>
      <w:r w:rsidR="000245A9" w:rsidRPr="0038755F">
        <w:rPr>
          <w:sz w:val="28"/>
          <w:szCs w:val="28"/>
          <w:lang w:val="ky-KG"/>
        </w:rPr>
        <w:t>ү</w:t>
      </w:r>
      <w:r w:rsidR="00AA6243">
        <w:rPr>
          <w:sz w:val="28"/>
          <w:szCs w:val="28"/>
          <w:lang w:val="ky-KG"/>
        </w:rPr>
        <w:t>з</w:t>
      </w:r>
      <w:r w:rsidR="000245A9" w:rsidRPr="0038755F">
        <w:rPr>
          <w:sz w:val="28"/>
          <w:szCs w:val="28"/>
          <w:lang w:val="ky-KG"/>
        </w:rPr>
        <w:t>үү</w:t>
      </w:r>
      <w:r w:rsidR="000245A9">
        <w:rPr>
          <w:sz w:val="28"/>
          <w:szCs w:val="28"/>
          <w:lang w:val="ky-KG"/>
        </w:rPr>
        <w:t xml:space="preserve"> </w:t>
      </w:r>
      <w:r w:rsidR="00AA6243">
        <w:rPr>
          <w:sz w:val="28"/>
          <w:szCs w:val="28"/>
          <w:lang w:val="ky-KG"/>
        </w:rPr>
        <w:t xml:space="preserve"> механизмдери иштелип чыкты; </w:t>
      </w:r>
      <w:r w:rsidR="000245A9" w:rsidRPr="000B2E73">
        <w:rPr>
          <w:sz w:val="28"/>
          <w:szCs w:val="28"/>
          <w:lang w:val="ky-KG"/>
        </w:rPr>
        <w:t>ө</w:t>
      </w:r>
      <w:r w:rsidR="00AA6243">
        <w:rPr>
          <w:sz w:val="28"/>
          <w:szCs w:val="28"/>
          <w:lang w:val="ky-KG"/>
        </w:rPr>
        <w:t>лк</w:t>
      </w:r>
      <w:r w:rsidR="000245A9" w:rsidRPr="000B2E73">
        <w:rPr>
          <w:sz w:val="28"/>
          <w:szCs w:val="28"/>
          <w:lang w:val="ky-KG"/>
        </w:rPr>
        <w:t>ө</w:t>
      </w:r>
      <w:r w:rsidR="00AA6243">
        <w:rPr>
          <w:sz w:val="28"/>
          <w:szCs w:val="28"/>
          <w:lang w:val="ky-KG"/>
        </w:rPr>
        <w:t>н</w:t>
      </w:r>
      <w:r w:rsidR="000245A9" w:rsidRPr="0038755F">
        <w:rPr>
          <w:sz w:val="28"/>
          <w:szCs w:val="28"/>
          <w:lang w:val="ky-KG"/>
        </w:rPr>
        <w:t>ү</w:t>
      </w:r>
      <w:r w:rsidR="000245A9">
        <w:rPr>
          <w:sz w:val="28"/>
          <w:szCs w:val="28"/>
          <w:lang w:val="ky-KG"/>
        </w:rPr>
        <w:t xml:space="preserve"> </w:t>
      </w:r>
      <w:r w:rsidR="00AA6243">
        <w:rPr>
          <w:sz w:val="28"/>
          <w:szCs w:val="28"/>
          <w:lang w:val="ky-KG"/>
        </w:rPr>
        <w:t>н экономикасындагы кластердик т</w:t>
      </w:r>
      <w:r w:rsidR="000245A9" w:rsidRPr="0038755F">
        <w:rPr>
          <w:sz w:val="28"/>
          <w:szCs w:val="28"/>
          <w:lang w:val="ky-KG"/>
        </w:rPr>
        <w:t>ү</w:t>
      </w:r>
      <w:r w:rsidR="00AA6243">
        <w:rPr>
          <w:sz w:val="28"/>
          <w:szCs w:val="28"/>
          <w:lang w:val="ky-KG"/>
        </w:rPr>
        <w:t>з</w:t>
      </w:r>
      <w:r w:rsidR="000245A9" w:rsidRPr="0038755F">
        <w:rPr>
          <w:sz w:val="28"/>
          <w:szCs w:val="28"/>
          <w:lang w:val="ky-KG"/>
        </w:rPr>
        <w:t>үү</w:t>
      </w:r>
      <w:r w:rsidR="000245A9">
        <w:rPr>
          <w:sz w:val="28"/>
          <w:szCs w:val="28"/>
          <w:lang w:val="ky-KG"/>
        </w:rPr>
        <w:t xml:space="preserve"> </w:t>
      </w:r>
      <w:r w:rsidR="00AA6243">
        <w:rPr>
          <w:sz w:val="28"/>
          <w:szCs w:val="28"/>
          <w:lang w:val="ky-KG"/>
        </w:rPr>
        <w:t xml:space="preserve"> жана </w:t>
      </w:r>
      <w:r w:rsidR="000245A9" w:rsidRPr="000B2E73">
        <w:rPr>
          <w:sz w:val="28"/>
          <w:szCs w:val="28"/>
          <w:lang w:val="ky-KG"/>
        </w:rPr>
        <w:t>ө</w:t>
      </w:r>
      <w:r w:rsidR="00AA6243">
        <w:rPr>
          <w:sz w:val="28"/>
          <w:szCs w:val="28"/>
          <w:lang w:val="ky-KG"/>
        </w:rPr>
        <w:t>н</w:t>
      </w:r>
      <w:r w:rsidR="000245A9" w:rsidRPr="0038755F">
        <w:rPr>
          <w:sz w:val="28"/>
          <w:szCs w:val="28"/>
          <w:lang w:val="ky-KG"/>
        </w:rPr>
        <w:t>ү</w:t>
      </w:r>
      <w:r w:rsidR="00AA6243">
        <w:rPr>
          <w:sz w:val="28"/>
          <w:szCs w:val="28"/>
          <w:lang w:val="ky-KG"/>
        </w:rPr>
        <w:t>кт</w:t>
      </w:r>
      <w:r w:rsidR="000245A9" w:rsidRPr="0038755F">
        <w:rPr>
          <w:sz w:val="28"/>
          <w:szCs w:val="28"/>
          <w:lang w:val="ky-KG"/>
        </w:rPr>
        <w:t>ү</w:t>
      </w:r>
      <w:r w:rsidR="00AA6243">
        <w:rPr>
          <w:sz w:val="28"/>
          <w:szCs w:val="28"/>
          <w:lang w:val="ky-KG"/>
        </w:rPr>
        <w:t>р</w:t>
      </w:r>
      <w:r w:rsidR="000245A9" w:rsidRPr="0038755F">
        <w:rPr>
          <w:sz w:val="28"/>
          <w:szCs w:val="28"/>
          <w:lang w:val="ky-KG"/>
        </w:rPr>
        <w:t>үү</w:t>
      </w:r>
      <w:r w:rsidR="000245A9">
        <w:rPr>
          <w:sz w:val="28"/>
          <w:szCs w:val="28"/>
          <w:lang w:val="ky-KG"/>
        </w:rPr>
        <w:t xml:space="preserve"> </w:t>
      </w:r>
      <w:r w:rsidR="00AA6243">
        <w:rPr>
          <w:sz w:val="28"/>
          <w:szCs w:val="28"/>
          <w:lang w:val="ky-KG"/>
        </w:rPr>
        <w:t xml:space="preserve">, идентификациялоо </w:t>
      </w:r>
      <w:r w:rsidR="000245A9">
        <w:rPr>
          <w:sz w:val="28"/>
          <w:szCs w:val="28"/>
          <w:lang w:val="ky-KG"/>
        </w:rPr>
        <w:t>б</w:t>
      </w:r>
      <w:r w:rsidR="00AA6243">
        <w:rPr>
          <w:sz w:val="28"/>
          <w:szCs w:val="28"/>
          <w:lang w:val="ky-KG"/>
        </w:rPr>
        <w:t>оюнча ар т</w:t>
      </w:r>
      <w:r w:rsidR="000245A9" w:rsidRPr="0038755F">
        <w:rPr>
          <w:sz w:val="28"/>
          <w:szCs w:val="28"/>
          <w:lang w:val="ky-KG"/>
        </w:rPr>
        <w:t>ү</w:t>
      </w:r>
      <w:r w:rsidR="00AA6243">
        <w:rPr>
          <w:sz w:val="28"/>
          <w:szCs w:val="28"/>
          <w:lang w:val="ky-KG"/>
        </w:rPr>
        <w:t>рд</w:t>
      </w:r>
      <w:r w:rsidR="000245A9" w:rsidRPr="0038755F">
        <w:rPr>
          <w:sz w:val="28"/>
          <w:szCs w:val="28"/>
          <w:lang w:val="ky-KG"/>
        </w:rPr>
        <w:t>үү</w:t>
      </w:r>
      <w:r w:rsidR="000245A9">
        <w:rPr>
          <w:sz w:val="28"/>
          <w:szCs w:val="28"/>
          <w:lang w:val="ky-KG"/>
        </w:rPr>
        <w:t xml:space="preserve"> </w:t>
      </w:r>
      <w:r w:rsidR="00AA6243">
        <w:rPr>
          <w:sz w:val="28"/>
          <w:szCs w:val="28"/>
          <w:lang w:val="ky-KG"/>
        </w:rPr>
        <w:t xml:space="preserve"> типтеринин ыкмалары сунушталды; </w:t>
      </w:r>
      <w:r w:rsidR="00CD6030">
        <w:rPr>
          <w:sz w:val="28"/>
          <w:szCs w:val="28"/>
          <w:lang w:val="ky-KG"/>
        </w:rPr>
        <w:t>биз тарабынан эл чарбасынын айрым тармактарында, ошондой эле Кыргыз Республикасынын кластерлерди т</w:t>
      </w:r>
      <w:r w:rsidR="000245A9" w:rsidRPr="0038755F">
        <w:rPr>
          <w:sz w:val="28"/>
          <w:szCs w:val="28"/>
          <w:lang w:val="ky-KG"/>
        </w:rPr>
        <w:t>ү</w:t>
      </w:r>
      <w:r w:rsidR="00CD6030">
        <w:rPr>
          <w:sz w:val="28"/>
          <w:szCs w:val="28"/>
          <w:lang w:val="ky-KG"/>
        </w:rPr>
        <w:t>з</w:t>
      </w:r>
      <w:r w:rsidR="000245A9" w:rsidRPr="0038755F">
        <w:rPr>
          <w:sz w:val="28"/>
          <w:szCs w:val="28"/>
          <w:lang w:val="ky-KG"/>
        </w:rPr>
        <w:t>үү</w:t>
      </w:r>
      <w:r w:rsidR="00CD6030">
        <w:rPr>
          <w:sz w:val="28"/>
          <w:szCs w:val="28"/>
          <w:lang w:val="ky-KG"/>
        </w:rPr>
        <w:t xml:space="preserve"> </w:t>
      </w:r>
      <w:r w:rsidR="000245A9" w:rsidRPr="0038755F">
        <w:rPr>
          <w:sz w:val="28"/>
          <w:szCs w:val="28"/>
          <w:lang w:val="ky-KG"/>
        </w:rPr>
        <w:t>ү</w:t>
      </w:r>
      <w:r w:rsidR="00CD6030">
        <w:rPr>
          <w:sz w:val="28"/>
          <w:szCs w:val="28"/>
          <w:lang w:val="ky-KG"/>
        </w:rPr>
        <w:t>ч</w:t>
      </w:r>
      <w:r w:rsidR="000245A9" w:rsidRPr="0038755F">
        <w:rPr>
          <w:sz w:val="28"/>
          <w:szCs w:val="28"/>
          <w:lang w:val="ky-KG"/>
        </w:rPr>
        <w:t>ү</w:t>
      </w:r>
      <w:r w:rsidR="00CD6030">
        <w:rPr>
          <w:sz w:val="28"/>
          <w:szCs w:val="28"/>
          <w:lang w:val="ky-KG"/>
        </w:rPr>
        <w:t xml:space="preserve">н кызыкдар болгон кээ бир региондорунда  атаандаштык </w:t>
      </w:r>
      <w:r w:rsidR="00CD6030" w:rsidRPr="00491E15">
        <w:rPr>
          <w:sz w:val="28"/>
          <w:szCs w:val="28"/>
          <w:lang w:val="ky-KG"/>
        </w:rPr>
        <w:t>ж</w:t>
      </w:r>
      <w:r w:rsidR="00CD6030" w:rsidRPr="000B2E73">
        <w:rPr>
          <w:sz w:val="28"/>
          <w:szCs w:val="28"/>
          <w:lang w:val="ky-KG"/>
        </w:rPr>
        <w:t>ө</w:t>
      </w:r>
      <w:r w:rsidR="00CD6030">
        <w:rPr>
          <w:sz w:val="28"/>
          <w:szCs w:val="28"/>
          <w:lang w:val="ky-KG"/>
        </w:rPr>
        <w:t>нд</w:t>
      </w:r>
      <w:r w:rsidR="00CD6030" w:rsidRPr="000B2E73">
        <w:rPr>
          <w:sz w:val="28"/>
          <w:szCs w:val="28"/>
          <w:lang w:val="ky-KG"/>
        </w:rPr>
        <w:t>ө</w:t>
      </w:r>
      <w:r w:rsidR="00CD6030">
        <w:rPr>
          <w:sz w:val="28"/>
          <w:szCs w:val="28"/>
          <w:lang w:val="ky-KG"/>
        </w:rPr>
        <w:t>мд</w:t>
      </w:r>
      <w:r w:rsidR="00CD6030" w:rsidRPr="0038755F">
        <w:rPr>
          <w:sz w:val="28"/>
          <w:szCs w:val="28"/>
          <w:lang w:val="ky-KG"/>
        </w:rPr>
        <w:t>үү</w:t>
      </w:r>
      <w:r w:rsidR="00CD6030">
        <w:rPr>
          <w:sz w:val="28"/>
          <w:szCs w:val="28"/>
          <w:lang w:val="ky-KG"/>
        </w:rPr>
        <w:t>л</w:t>
      </w:r>
      <w:r w:rsidR="00CD6030" w:rsidRPr="0038755F">
        <w:rPr>
          <w:sz w:val="28"/>
          <w:szCs w:val="28"/>
          <w:lang w:val="ky-KG"/>
        </w:rPr>
        <w:t>ү</w:t>
      </w:r>
      <w:r w:rsidR="00CD6030">
        <w:rPr>
          <w:sz w:val="28"/>
          <w:szCs w:val="28"/>
          <w:lang w:val="ky-KG"/>
        </w:rPr>
        <w:t>г</w:t>
      </w:r>
      <w:r w:rsidR="00CD6030" w:rsidRPr="0038755F">
        <w:rPr>
          <w:sz w:val="28"/>
          <w:szCs w:val="28"/>
          <w:lang w:val="ky-KG"/>
        </w:rPr>
        <w:t>ү</w:t>
      </w:r>
      <w:r w:rsidR="00CD6030">
        <w:rPr>
          <w:sz w:val="28"/>
          <w:szCs w:val="28"/>
          <w:lang w:val="ky-KG"/>
        </w:rPr>
        <w:t>н идекстери эсептелди; кластердин концептуалдуу модели жана анын башкаруу т</w:t>
      </w:r>
      <w:r w:rsidR="000245A9" w:rsidRPr="0038755F">
        <w:rPr>
          <w:sz w:val="28"/>
          <w:szCs w:val="28"/>
          <w:lang w:val="ky-KG"/>
        </w:rPr>
        <w:t>ү</w:t>
      </w:r>
      <w:r w:rsidR="00CD6030">
        <w:rPr>
          <w:sz w:val="28"/>
          <w:szCs w:val="28"/>
          <w:lang w:val="ky-KG"/>
        </w:rPr>
        <w:t>з</w:t>
      </w:r>
      <w:r w:rsidR="000245A9" w:rsidRPr="0038755F">
        <w:rPr>
          <w:sz w:val="28"/>
          <w:szCs w:val="28"/>
          <w:lang w:val="ky-KG"/>
        </w:rPr>
        <w:t>ү</w:t>
      </w:r>
      <w:r w:rsidR="00CD6030">
        <w:rPr>
          <w:sz w:val="28"/>
          <w:szCs w:val="28"/>
          <w:lang w:val="ky-KG"/>
        </w:rPr>
        <w:t>л</w:t>
      </w:r>
      <w:r w:rsidR="000245A9" w:rsidRPr="0038755F">
        <w:rPr>
          <w:sz w:val="28"/>
          <w:szCs w:val="28"/>
          <w:lang w:val="ky-KG"/>
        </w:rPr>
        <w:t>ү</w:t>
      </w:r>
      <w:r w:rsidR="000245A9">
        <w:rPr>
          <w:sz w:val="28"/>
          <w:szCs w:val="28"/>
          <w:lang w:val="ky-KG"/>
        </w:rPr>
        <w:t xml:space="preserve"> </w:t>
      </w:r>
      <w:r w:rsidR="00CD6030">
        <w:rPr>
          <w:sz w:val="28"/>
          <w:szCs w:val="28"/>
          <w:lang w:val="ky-KG"/>
        </w:rPr>
        <w:t xml:space="preserve"> иштелип </w:t>
      </w:r>
      <w:r w:rsidR="00CD6030">
        <w:rPr>
          <w:sz w:val="28"/>
          <w:szCs w:val="28"/>
          <w:lang w:val="ky-KG"/>
        </w:rPr>
        <w:lastRenderedPageBreak/>
        <w:t xml:space="preserve">чыкты; отун-энергетика </w:t>
      </w:r>
      <w:r w:rsidR="000245A9" w:rsidRPr="000B2E73">
        <w:rPr>
          <w:sz w:val="28"/>
          <w:szCs w:val="28"/>
          <w:lang w:val="ky-KG"/>
        </w:rPr>
        <w:t>ө</w:t>
      </w:r>
      <w:r w:rsidR="00CD6030">
        <w:rPr>
          <w:sz w:val="28"/>
          <w:szCs w:val="28"/>
          <w:lang w:val="ky-KG"/>
        </w:rPr>
        <w:t>н</w:t>
      </w:r>
      <w:r w:rsidR="000245A9" w:rsidRPr="000B2E73">
        <w:rPr>
          <w:sz w:val="28"/>
          <w:szCs w:val="28"/>
          <w:lang w:val="ky-KG"/>
        </w:rPr>
        <w:t>ө</w:t>
      </w:r>
      <w:r w:rsidR="00CD6030">
        <w:rPr>
          <w:sz w:val="28"/>
          <w:szCs w:val="28"/>
          <w:lang w:val="ky-KG"/>
        </w:rPr>
        <w:t>р жайында кластерди т</w:t>
      </w:r>
      <w:r w:rsidR="00C5793D" w:rsidRPr="0038755F">
        <w:rPr>
          <w:sz w:val="28"/>
          <w:szCs w:val="28"/>
          <w:lang w:val="ky-KG"/>
        </w:rPr>
        <w:t>ү</w:t>
      </w:r>
      <w:r w:rsidR="00CD6030">
        <w:rPr>
          <w:sz w:val="28"/>
          <w:szCs w:val="28"/>
          <w:lang w:val="ky-KG"/>
        </w:rPr>
        <w:t>з</w:t>
      </w:r>
      <w:r w:rsidR="00C5793D" w:rsidRPr="0038755F">
        <w:rPr>
          <w:sz w:val="28"/>
          <w:szCs w:val="28"/>
          <w:lang w:val="ky-KG"/>
        </w:rPr>
        <w:t>үү</w:t>
      </w:r>
      <w:r w:rsidR="00CD6030">
        <w:rPr>
          <w:sz w:val="28"/>
          <w:szCs w:val="28"/>
          <w:lang w:val="ky-KG"/>
        </w:rPr>
        <w:t xml:space="preserve"> жана </w:t>
      </w:r>
      <w:r w:rsidR="000245A9" w:rsidRPr="000B2E73">
        <w:rPr>
          <w:sz w:val="28"/>
          <w:szCs w:val="28"/>
          <w:lang w:val="ky-KG"/>
        </w:rPr>
        <w:t>ө</w:t>
      </w:r>
      <w:r w:rsidR="00CD6030">
        <w:rPr>
          <w:sz w:val="28"/>
          <w:szCs w:val="28"/>
          <w:lang w:val="ky-KG"/>
        </w:rPr>
        <w:t>н</w:t>
      </w:r>
      <w:r w:rsidR="00C5793D" w:rsidRPr="0038755F">
        <w:rPr>
          <w:sz w:val="28"/>
          <w:szCs w:val="28"/>
          <w:lang w:val="ky-KG"/>
        </w:rPr>
        <w:t>ү</w:t>
      </w:r>
      <w:r w:rsidR="00CD6030">
        <w:rPr>
          <w:sz w:val="28"/>
          <w:szCs w:val="28"/>
          <w:lang w:val="ky-KG"/>
        </w:rPr>
        <w:t>кт</w:t>
      </w:r>
      <w:r w:rsidR="00C5793D" w:rsidRPr="0038755F">
        <w:rPr>
          <w:sz w:val="28"/>
          <w:szCs w:val="28"/>
          <w:lang w:val="ky-KG"/>
        </w:rPr>
        <w:t>ү</w:t>
      </w:r>
      <w:r w:rsidR="00CD6030">
        <w:rPr>
          <w:sz w:val="28"/>
          <w:szCs w:val="28"/>
          <w:lang w:val="ky-KG"/>
        </w:rPr>
        <w:t>р</w:t>
      </w:r>
      <w:r w:rsidR="00C5793D" w:rsidRPr="0038755F">
        <w:rPr>
          <w:sz w:val="28"/>
          <w:szCs w:val="28"/>
          <w:lang w:val="ky-KG"/>
        </w:rPr>
        <w:t>үү</w:t>
      </w:r>
      <w:r w:rsidR="00CD6030">
        <w:rPr>
          <w:sz w:val="28"/>
          <w:szCs w:val="28"/>
          <w:lang w:val="ky-KG"/>
        </w:rPr>
        <w:t xml:space="preserve"> боюнча </w:t>
      </w:r>
      <w:r w:rsidR="00095D9F">
        <w:rPr>
          <w:sz w:val="28"/>
          <w:szCs w:val="28"/>
          <w:lang w:val="ky-KG"/>
        </w:rPr>
        <w:t>сунушталган методикалык кепилдемелерди колдонуу механизми негизделди.</w:t>
      </w:r>
    </w:p>
    <w:p w:rsidR="00095D9F" w:rsidRDefault="00AA6D21" w:rsidP="00B02C96">
      <w:pPr>
        <w:ind w:firstLine="426"/>
        <w:jc w:val="both"/>
        <w:rPr>
          <w:sz w:val="28"/>
          <w:szCs w:val="28"/>
          <w:lang w:val="ky-KG"/>
        </w:rPr>
      </w:pPr>
      <w:r>
        <w:rPr>
          <w:sz w:val="28"/>
          <w:szCs w:val="28"/>
          <w:lang w:val="ky-KG"/>
        </w:rPr>
        <w:t xml:space="preserve">   </w:t>
      </w:r>
      <w:r w:rsidR="0070655C">
        <w:rPr>
          <w:sz w:val="28"/>
          <w:szCs w:val="28"/>
          <w:lang w:val="ky-KG"/>
        </w:rPr>
        <w:tab/>
      </w:r>
      <w:r>
        <w:rPr>
          <w:sz w:val="28"/>
          <w:szCs w:val="28"/>
          <w:lang w:val="ky-KG"/>
        </w:rPr>
        <w:t xml:space="preserve"> </w:t>
      </w:r>
      <w:r w:rsidR="00095D9F" w:rsidRPr="000245A9">
        <w:rPr>
          <w:b/>
          <w:i/>
          <w:sz w:val="28"/>
          <w:szCs w:val="28"/>
          <w:lang w:val="ky-KG"/>
        </w:rPr>
        <w:t>Пайдалануу денгели:</w:t>
      </w:r>
      <w:r w:rsidR="00095D9F">
        <w:rPr>
          <w:sz w:val="28"/>
          <w:szCs w:val="28"/>
          <w:lang w:val="ky-KG"/>
        </w:rPr>
        <w:t xml:space="preserve"> диссертацияда иштелип чыккан жоболорду т</w:t>
      </w:r>
      <w:r w:rsidR="000245A9" w:rsidRPr="000B2E73">
        <w:rPr>
          <w:sz w:val="28"/>
          <w:szCs w:val="28"/>
          <w:lang w:val="ky-KG"/>
        </w:rPr>
        <w:t>ө</w:t>
      </w:r>
      <w:r w:rsidR="00095D9F">
        <w:rPr>
          <w:sz w:val="28"/>
          <w:szCs w:val="28"/>
          <w:lang w:val="ky-KG"/>
        </w:rPr>
        <w:t>м</w:t>
      </w:r>
      <w:r w:rsidR="000245A9" w:rsidRPr="000B2E73">
        <w:rPr>
          <w:sz w:val="28"/>
          <w:szCs w:val="28"/>
          <w:lang w:val="ky-KG"/>
        </w:rPr>
        <w:t>ө</w:t>
      </w:r>
      <w:r w:rsidR="00095D9F">
        <w:rPr>
          <w:sz w:val="28"/>
          <w:szCs w:val="28"/>
          <w:lang w:val="ky-KG"/>
        </w:rPr>
        <w:t>нк</w:t>
      </w:r>
      <w:r w:rsidR="00C5793D" w:rsidRPr="0038755F">
        <w:rPr>
          <w:sz w:val="28"/>
          <w:szCs w:val="28"/>
          <w:lang w:val="ky-KG"/>
        </w:rPr>
        <w:t>ү</w:t>
      </w:r>
      <w:r w:rsidR="00095D9F">
        <w:rPr>
          <w:sz w:val="28"/>
          <w:szCs w:val="28"/>
          <w:lang w:val="ky-KG"/>
        </w:rPr>
        <w:t>л</w:t>
      </w:r>
      <w:r w:rsidR="000245A9" w:rsidRPr="000B2E73">
        <w:rPr>
          <w:sz w:val="28"/>
          <w:szCs w:val="28"/>
          <w:lang w:val="ky-KG"/>
        </w:rPr>
        <w:t>ө</w:t>
      </w:r>
      <w:r w:rsidR="00095D9F">
        <w:rPr>
          <w:sz w:val="28"/>
          <w:szCs w:val="28"/>
          <w:lang w:val="ky-KG"/>
        </w:rPr>
        <w:t>р пайдаланса болот:</w:t>
      </w:r>
    </w:p>
    <w:p w:rsidR="00095D9F" w:rsidRPr="00F3428B" w:rsidRDefault="00095D9F" w:rsidP="00095E4C">
      <w:pPr>
        <w:pStyle w:val="a5"/>
        <w:numPr>
          <w:ilvl w:val="0"/>
          <w:numId w:val="18"/>
        </w:numPr>
        <w:shd w:val="clear" w:color="auto" w:fill="FFFFFF"/>
        <w:tabs>
          <w:tab w:val="left" w:pos="851"/>
        </w:tabs>
        <w:ind w:left="0" w:right="32" w:firstLine="426"/>
        <w:jc w:val="both"/>
        <w:rPr>
          <w:sz w:val="28"/>
          <w:szCs w:val="28"/>
          <w:lang w:val="ky-KG"/>
        </w:rPr>
      </w:pPr>
      <w:r w:rsidRPr="00F3428B">
        <w:rPr>
          <w:sz w:val="28"/>
          <w:szCs w:val="28"/>
          <w:lang w:val="ky-KG"/>
        </w:rPr>
        <w:t>Кыргыз Республикасынын мамлекеттик мыйзам чыгаруу жана аткаруу органдары;</w:t>
      </w:r>
    </w:p>
    <w:p w:rsidR="00095D9F" w:rsidRPr="00F3428B" w:rsidRDefault="00F3428B" w:rsidP="00095E4C">
      <w:pPr>
        <w:pStyle w:val="a5"/>
        <w:numPr>
          <w:ilvl w:val="0"/>
          <w:numId w:val="18"/>
        </w:numPr>
        <w:shd w:val="clear" w:color="auto" w:fill="FFFFFF"/>
        <w:tabs>
          <w:tab w:val="left" w:pos="851"/>
        </w:tabs>
        <w:ind w:left="0" w:right="32" w:firstLine="426"/>
        <w:jc w:val="both"/>
        <w:rPr>
          <w:sz w:val="28"/>
          <w:szCs w:val="28"/>
          <w:lang w:val="ky-KG"/>
        </w:rPr>
      </w:pPr>
      <w:r w:rsidRPr="00F3428B">
        <w:rPr>
          <w:sz w:val="28"/>
          <w:szCs w:val="28"/>
          <w:lang w:val="ky-KG"/>
        </w:rPr>
        <w:t>муниципалдык органдары;</w:t>
      </w:r>
    </w:p>
    <w:p w:rsidR="00F3428B" w:rsidRPr="00F3428B" w:rsidRDefault="00F3428B" w:rsidP="00095E4C">
      <w:pPr>
        <w:pStyle w:val="a5"/>
        <w:numPr>
          <w:ilvl w:val="0"/>
          <w:numId w:val="18"/>
        </w:numPr>
        <w:shd w:val="clear" w:color="auto" w:fill="FFFFFF"/>
        <w:tabs>
          <w:tab w:val="left" w:pos="851"/>
        </w:tabs>
        <w:ind w:left="0" w:right="32" w:firstLine="426"/>
        <w:jc w:val="both"/>
        <w:rPr>
          <w:sz w:val="28"/>
          <w:szCs w:val="28"/>
          <w:lang w:val="ky-KG"/>
        </w:rPr>
      </w:pPr>
      <w:r w:rsidRPr="00F3428B">
        <w:rPr>
          <w:sz w:val="28"/>
          <w:szCs w:val="28"/>
          <w:lang w:val="ky-KG"/>
        </w:rPr>
        <w:t>ишкер ч</w:t>
      </w:r>
      <w:r w:rsidR="000245A9" w:rsidRPr="000B2E73">
        <w:rPr>
          <w:sz w:val="28"/>
          <w:szCs w:val="28"/>
          <w:lang w:val="ky-KG"/>
        </w:rPr>
        <w:t>ө</w:t>
      </w:r>
      <w:r w:rsidRPr="00F3428B">
        <w:rPr>
          <w:sz w:val="28"/>
          <w:szCs w:val="28"/>
          <w:lang w:val="ky-KG"/>
        </w:rPr>
        <w:t>йр</w:t>
      </w:r>
      <w:r w:rsidR="000245A9" w:rsidRPr="000B2E73">
        <w:rPr>
          <w:sz w:val="28"/>
          <w:szCs w:val="28"/>
          <w:lang w:val="ky-KG"/>
        </w:rPr>
        <w:t>ө</w:t>
      </w:r>
      <w:r w:rsidRPr="00F3428B">
        <w:rPr>
          <w:sz w:val="28"/>
          <w:szCs w:val="28"/>
          <w:lang w:val="ky-KG"/>
        </w:rPr>
        <w:t>с</w:t>
      </w:r>
      <w:r w:rsidR="00C5793D" w:rsidRPr="0038755F">
        <w:rPr>
          <w:sz w:val="28"/>
          <w:szCs w:val="28"/>
          <w:lang w:val="ky-KG"/>
        </w:rPr>
        <w:t>ү</w:t>
      </w:r>
      <w:r w:rsidRPr="00F3428B">
        <w:rPr>
          <w:sz w:val="28"/>
          <w:szCs w:val="28"/>
          <w:lang w:val="ky-KG"/>
        </w:rPr>
        <w:t>н</w:t>
      </w:r>
      <w:r w:rsidR="00C5793D" w:rsidRPr="0038755F">
        <w:rPr>
          <w:sz w:val="28"/>
          <w:szCs w:val="28"/>
          <w:lang w:val="ky-KG"/>
        </w:rPr>
        <w:t>ү</w:t>
      </w:r>
      <w:r w:rsidRPr="00F3428B">
        <w:rPr>
          <w:sz w:val="28"/>
          <w:szCs w:val="28"/>
          <w:lang w:val="ky-KG"/>
        </w:rPr>
        <w:t>н жетекчилери;</w:t>
      </w:r>
    </w:p>
    <w:p w:rsidR="00F3428B" w:rsidRPr="00F3428B" w:rsidRDefault="00F3428B" w:rsidP="00095E4C">
      <w:pPr>
        <w:pStyle w:val="a5"/>
        <w:numPr>
          <w:ilvl w:val="0"/>
          <w:numId w:val="18"/>
        </w:numPr>
        <w:shd w:val="clear" w:color="auto" w:fill="FFFFFF"/>
        <w:tabs>
          <w:tab w:val="left" w:pos="851"/>
        </w:tabs>
        <w:ind w:left="0" w:right="32" w:firstLine="426"/>
        <w:jc w:val="both"/>
        <w:rPr>
          <w:sz w:val="28"/>
          <w:szCs w:val="28"/>
          <w:lang w:val="ky-KG"/>
        </w:rPr>
      </w:pPr>
      <w:r w:rsidRPr="00F3428B">
        <w:rPr>
          <w:sz w:val="28"/>
          <w:szCs w:val="28"/>
          <w:lang w:val="ky-KG"/>
        </w:rPr>
        <w:t>жогорку окуу жайлар.</w:t>
      </w:r>
    </w:p>
    <w:p w:rsidR="00F3428B" w:rsidRDefault="0070655C" w:rsidP="00B02C96">
      <w:pPr>
        <w:shd w:val="clear" w:color="auto" w:fill="FFFFFF"/>
        <w:tabs>
          <w:tab w:val="left" w:pos="851"/>
        </w:tabs>
        <w:ind w:right="32" w:firstLine="426"/>
        <w:jc w:val="both"/>
        <w:rPr>
          <w:sz w:val="28"/>
          <w:szCs w:val="28"/>
          <w:lang w:val="ky-KG"/>
        </w:rPr>
      </w:pPr>
      <w:r>
        <w:rPr>
          <w:b/>
          <w:i/>
          <w:sz w:val="28"/>
          <w:szCs w:val="28"/>
          <w:lang w:val="ky-KG"/>
        </w:rPr>
        <w:tab/>
      </w:r>
      <w:r w:rsidR="00F3428B" w:rsidRPr="000245A9">
        <w:rPr>
          <w:b/>
          <w:i/>
          <w:sz w:val="28"/>
          <w:szCs w:val="28"/>
          <w:lang w:val="ky-KG"/>
        </w:rPr>
        <w:t>Колдонуу тармагы</w:t>
      </w:r>
      <w:r w:rsidR="00F3428B">
        <w:rPr>
          <w:sz w:val="28"/>
          <w:szCs w:val="28"/>
          <w:lang w:val="ky-KG"/>
        </w:rPr>
        <w:t>: иштелип чыккан сунуштар жана кепилдемелер Кыргыз Республикадагы жакынкы жылдарында кластердик демилгени мындан ары да изилд</w:t>
      </w:r>
      <w:r w:rsidR="000245A9" w:rsidRPr="000B2E73">
        <w:rPr>
          <w:sz w:val="28"/>
          <w:szCs w:val="28"/>
          <w:lang w:val="ky-KG"/>
        </w:rPr>
        <w:t>өө</w:t>
      </w:r>
      <w:r w:rsidR="00F3428B">
        <w:rPr>
          <w:sz w:val="28"/>
          <w:szCs w:val="28"/>
          <w:lang w:val="ky-KG"/>
        </w:rPr>
        <w:t>д</w:t>
      </w:r>
      <w:r w:rsidR="000245A9" w:rsidRPr="000B2E73">
        <w:rPr>
          <w:sz w:val="28"/>
          <w:szCs w:val="28"/>
          <w:lang w:val="ky-KG"/>
        </w:rPr>
        <w:t>ө</w:t>
      </w:r>
      <w:r w:rsidR="00C5793D">
        <w:rPr>
          <w:sz w:val="28"/>
          <w:szCs w:val="28"/>
          <w:lang w:val="ky-KG"/>
        </w:rPr>
        <w:t xml:space="preserve"> </w:t>
      </w:r>
      <w:r w:rsidR="000245A9" w:rsidRPr="000B2E73">
        <w:rPr>
          <w:sz w:val="28"/>
          <w:szCs w:val="28"/>
          <w:lang w:val="ky-KG"/>
        </w:rPr>
        <w:t>ө</w:t>
      </w:r>
      <w:r w:rsidR="00F3428B">
        <w:rPr>
          <w:sz w:val="28"/>
          <w:szCs w:val="28"/>
          <w:lang w:val="ky-KG"/>
        </w:rPr>
        <w:t>зг</w:t>
      </w:r>
      <w:r w:rsidR="000245A9" w:rsidRPr="000B2E73">
        <w:rPr>
          <w:sz w:val="28"/>
          <w:szCs w:val="28"/>
          <w:lang w:val="ky-KG"/>
        </w:rPr>
        <w:t>ө</w:t>
      </w:r>
      <w:r w:rsidR="00F3428B">
        <w:rPr>
          <w:sz w:val="28"/>
          <w:szCs w:val="28"/>
          <w:lang w:val="ky-KG"/>
        </w:rPr>
        <w:t>ч</w:t>
      </w:r>
      <w:r w:rsidR="000245A9" w:rsidRPr="000B2E73">
        <w:rPr>
          <w:sz w:val="28"/>
          <w:szCs w:val="28"/>
          <w:lang w:val="ky-KG"/>
        </w:rPr>
        <w:t>ө</w:t>
      </w:r>
      <w:r w:rsidR="000245A9">
        <w:rPr>
          <w:sz w:val="28"/>
          <w:szCs w:val="28"/>
          <w:lang w:val="ky-KG"/>
        </w:rPr>
        <w:t xml:space="preserve"> </w:t>
      </w:r>
      <w:r w:rsidR="00F3428B">
        <w:rPr>
          <w:sz w:val="28"/>
          <w:szCs w:val="28"/>
          <w:lang w:val="ky-KG"/>
        </w:rPr>
        <w:t>жа</w:t>
      </w:r>
      <w:r w:rsidR="00390BA5" w:rsidRPr="00390BA5">
        <w:rPr>
          <w:sz w:val="28"/>
          <w:szCs w:val="28"/>
          <w:lang w:val="ky-KG"/>
        </w:rPr>
        <w:t>ң</w:t>
      </w:r>
      <w:r w:rsidR="00F3428B">
        <w:rPr>
          <w:sz w:val="28"/>
          <w:szCs w:val="28"/>
          <w:lang w:val="ky-KG"/>
        </w:rPr>
        <w:t xml:space="preserve">ыча ыкмаларды талап </w:t>
      </w:r>
      <w:r w:rsidR="000245A9">
        <w:rPr>
          <w:sz w:val="28"/>
          <w:szCs w:val="28"/>
          <w:lang w:val="ky-KG"/>
        </w:rPr>
        <w:t xml:space="preserve">кыла турган илимий негиз катары, ошондой эле ЖОЖдун окутуучулар </w:t>
      </w:r>
      <w:r w:rsidR="00C5793D" w:rsidRPr="0038755F">
        <w:rPr>
          <w:sz w:val="28"/>
          <w:szCs w:val="28"/>
          <w:lang w:val="ky-KG"/>
        </w:rPr>
        <w:t>ү</w:t>
      </w:r>
      <w:r w:rsidR="000245A9">
        <w:rPr>
          <w:sz w:val="28"/>
          <w:szCs w:val="28"/>
          <w:lang w:val="ky-KG"/>
        </w:rPr>
        <w:t>ч</w:t>
      </w:r>
      <w:r w:rsidR="00C5793D" w:rsidRPr="0038755F">
        <w:rPr>
          <w:sz w:val="28"/>
          <w:szCs w:val="28"/>
          <w:lang w:val="ky-KG"/>
        </w:rPr>
        <w:t>ү</w:t>
      </w:r>
      <w:r w:rsidR="000245A9">
        <w:rPr>
          <w:sz w:val="28"/>
          <w:szCs w:val="28"/>
          <w:lang w:val="ky-KG"/>
        </w:rPr>
        <w:t>н окуу максаты катары кызмат кылышы м</w:t>
      </w:r>
      <w:r w:rsidR="00C5793D" w:rsidRPr="0038755F">
        <w:rPr>
          <w:sz w:val="28"/>
          <w:szCs w:val="28"/>
          <w:lang w:val="ky-KG"/>
        </w:rPr>
        <w:t>ү</w:t>
      </w:r>
      <w:r w:rsidR="000245A9">
        <w:rPr>
          <w:sz w:val="28"/>
          <w:szCs w:val="28"/>
          <w:lang w:val="ky-KG"/>
        </w:rPr>
        <w:t>мк</w:t>
      </w:r>
      <w:r w:rsidR="00C5793D" w:rsidRPr="0038755F">
        <w:rPr>
          <w:sz w:val="28"/>
          <w:szCs w:val="28"/>
          <w:lang w:val="ky-KG"/>
        </w:rPr>
        <w:t>ү</w:t>
      </w:r>
      <w:r w:rsidR="000245A9">
        <w:rPr>
          <w:sz w:val="28"/>
          <w:szCs w:val="28"/>
          <w:lang w:val="ky-KG"/>
        </w:rPr>
        <w:t>н.</w:t>
      </w:r>
    </w:p>
    <w:p w:rsidR="0070655C" w:rsidRPr="00020A29" w:rsidRDefault="0070655C" w:rsidP="00B02C96">
      <w:pPr>
        <w:ind w:right="-140" w:firstLine="426"/>
        <w:jc w:val="center"/>
        <w:rPr>
          <w:b/>
          <w:sz w:val="28"/>
          <w:szCs w:val="28"/>
          <w:lang w:val="ky-KG"/>
        </w:rPr>
      </w:pPr>
    </w:p>
    <w:p w:rsidR="00AA6D21" w:rsidRPr="00131E7A" w:rsidRDefault="00AA6D21" w:rsidP="00B02C96">
      <w:pPr>
        <w:ind w:right="-140" w:firstLine="426"/>
        <w:jc w:val="center"/>
        <w:rPr>
          <w:b/>
          <w:sz w:val="28"/>
          <w:szCs w:val="28"/>
        </w:rPr>
      </w:pPr>
      <w:r w:rsidRPr="00131E7A">
        <w:rPr>
          <w:b/>
          <w:sz w:val="28"/>
          <w:szCs w:val="28"/>
        </w:rPr>
        <w:t>РЕЗЮМЕ</w:t>
      </w:r>
    </w:p>
    <w:p w:rsidR="00AA6D21" w:rsidRPr="00131E7A" w:rsidRDefault="00AA6D21" w:rsidP="00B02C96">
      <w:pPr>
        <w:ind w:right="-140" w:firstLine="426"/>
        <w:jc w:val="center"/>
        <w:rPr>
          <w:b/>
          <w:sz w:val="28"/>
          <w:szCs w:val="28"/>
        </w:rPr>
      </w:pPr>
      <w:proofErr w:type="spellStart"/>
      <w:r w:rsidRPr="00131E7A">
        <w:rPr>
          <w:b/>
          <w:sz w:val="28"/>
          <w:szCs w:val="28"/>
        </w:rPr>
        <w:t>Абдыров</w:t>
      </w:r>
      <w:proofErr w:type="spellEnd"/>
      <w:r w:rsidRPr="00131E7A">
        <w:rPr>
          <w:b/>
          <w:sz w:val="28"/>
          <w:szCs w:val="28"/>
        </w:rPr>
        <w:t xml:space="preserve"> </w:t>
      </w:r>
      <w:proofErr w:type="spellStart"/>
      <w:r w:rsidRPr="00131E7A">
        <w:rPr>
          <w:b/>
          <w:sz w:val="28"/>
          <w:szCs w:val="28"/>
        </w:rPr>
        <w:t>Толонбек</w:t>
      </w:r>
      <w:proofErr w:type="spellEnd"/>
      <w:r w:rsidRPr="00131E7A">
        <w:rPr>
          <w:b/>
          <w:sz w:val="28"/>
          <w:szCs w:val="28"/>
        </w:rPr>
        <w:t xml:space="preserve"> </w:t>
      </w:r>
      <w:proofErr w:type="spellStart"/>
      <w:r w:rsidRPr="00131E7A">
        <w:rPr>
          <w:b/>
          <w:sz w:val="28"/>
          <w:szCs w:val="28"/>
        </w:rPr>
        <w:t>Шакирович</w:t>
      </w:r>
      <w:proofErr w:type="spellEnd"/>
    </w:p>
    <w:p w:rsidR="00AA6D21" w:rsidRPr="00131E7A" w:rsidRDefault="00AA6D21" w:rsidP="00B02C96">
      <w:pPr>
        <w:ind w:right="-140" w:firstLine="426"/>
        <w:jc w:val="center"/>
        <w:rPr>
          <w:b/>
          <w:sz w:val="28"/>
          <w:szCs w:val="28"/>
        </w:rPr>
      </w:pPr>
      <w:r>
        <w:rPr>
          <w:b/>
          <w:sz w:val="28"/>
          <w:szCs w:val="28"/>
        </w:rPr>
        <w:t xml:space="preserve">Формирование и развитие кластеров в экономике </w:t>
      </w:r>
      <w:proofErr w:type="spellStart"/>
      <w:r>
        <w:rPr>
          <w:b/>
          <w:sz w:val="28"/>
          <w:szCs w:val="28"/>
        </w:rPr>
        <w:t>Кыргызской</w:t>
      </w:r>
      <w:proofErr w:type="spellEnd"/>
      <w:r>
        <w:rPr>
          <w:b/>
          <w:sz w:val="28"/>
          <w:szCs w:val="28"/>
        </w:rPr>
        <w:t xml:space="preserve"> Республики</w:t>
      </w:r>
    </w:p>
    <w:p w:rsidR="00AA6D21" w:rsidRDefault="00AA6D21" w:rsidP="00B02C96">
      <w:pPr>
        <w:ind w:right="-140" w:firstLine="426"/>
        <w:jc w:val="center"/>
        <w:rPr>
          <w:b/>
          <w:sz w:val="28"/>
          <w:szCs w:val="28"/>
        </w:rPr>
      </w:pPr>
      <w:r>
        <w:rPr>
          <w:b/>
          <w:sz w:val="28"/>
          <w:szCs w:val="28"/>
        </w:rPr>
        <w:t xml:space="preserve">Диссертация на соискание ученой степени доктора экономических наук по специальности </w:t>
      </w:r>
      <w:r w:rsidRPr="00793B84">
        <w:rPr>
          <w:b/>
          <w:sz w:val="28"/>
          <w:szCs w:val="28"/>
        </w:rPr>
        <w:t xml:space="preserve">08.00.05 – </w:t>
      </w:r>
      <w:r>
        <w:rPr>
          <w:b/>
          <w:sz w:val="28"/>
          <w:szCs w:val="28"/>
        </w:rPr>
        <w:t>э</w:t>
      </w:r>
      <w:r w:rsidRPr="00793B84">
        <w:rPr>
          <w:b/>
          <w:sz w:val="28"/>
          <w:szCs w:val="28"/>
        </w:rPr>
        <w:t>кономика и управление народным хозяйством</w:t>
      </w:r>
    </w:p>
    <w:p w:rsidR="00AA6D21" w:rsidRDefault="00AA6D21" w:rsidP="0070655C">
      <w:pPr>
        <w:ind w:firstLine="708"/>
        <w:jc w:val="both"/>
        <w:rPr>
          <w:sz w:val="28"/>
          <w:szCs w:val="28"/>
        </w:rPr>
      </w:pPr>
      <w:proofErr w:type="gramStart"/>
      <w:r w:rsidRPr="004F5A18">
        <w:rPr>
          <w:b/>
          <w:i/>
          <w:sz w:val="28"/>
          <w:szCs w:val="28"/>
        </w:rPr>
        <w:t>Ключевые слова:</w:t>
      </w:r>
      <w:r w:rsidRPr="00131E7A">
        <w:rPr>
          <w:sz w:val="28"/>
          <w:szCs w:val="28"/>
        </w:rPr>
        <w:t xml:space="preserve"> </w:t>
      </w:r>
      <w:r>
        <w:rPr>
          <w:sz w:val="28"/>
          <w:szCs w:val="28"/>
        </w:rPr>
        <w:t>кластер, кластерная инициатива, кластерный подход, сетевые организации, технопарки, инновации, государственно-частное партнерство, синергия, интегрированные группы, промышленная политика</w:t>
      </w:r>
      <w:r w:rsidRPr="00131E7A">
        <w:rPr>
          <w:sz w:val="28"/>
          <w:szCs w:val="28"/>
        </w:rPr>
        <w:t xml:space="preserve">, </w:t>
      </w:r>
      <w:r>
        <w:rPr>
          <w:sz w:val="28"/>
          <w:szCs w:val="28"/>
        </w:rPr>
        <w:t>конкурентное преимущество, ключевые факторы успеха, специализированные предприятия, конкуренты, поставщики.</w:t>
      </w:r>
      <w:proofErr w:type="gramEnd"/>
    </w:p>
    <w:p w:rsidR="00AA6D21" w:rsidRPr="00093BFE" w:rsidRDefault="0070655C" w:rsidP="00EB1D3B">
      <w:pPr>
        <w:tabs>
          <w:tab w:val="left" w:pos="851"/>
        </w:tabs>
        <w:jc w:val="both"/>
        <w:rPr>
          <w:color w:val="000000"/>
          <w:sz w:val="28"/>
          <w:szCs w:val="28"/>
        </w:rPr>
      </w:pPr>
      <w:r>
        <w:rPr>
          <w:b/>
          <w:i/>
          <w:sz w:val="28"/>
          <w:szCs w:val="28"/>
        </w:rPr>
        <w:tab/>
      </w:r>
      <w:r w:rsidR="00AA6D21" w:rsidRPr="004F5A18">
        <w:rPr>
          <w:b/>
          <w:i/>
          <w:sz w:val="28"/>
          <w:szCs w:val="28"/>
        </w:rPr>
        <w:t>Объектом исследования</w:t>
      </w:r>
      <w:r w:rsidR="00AA6D21" w:rsidRPr="0070492A">
        <w:rPr>
          <w:sz w:val="28"/>
          <w:szCs w:val="28"/>
        </w:rPr>
        <w:t xml:space="preserve"> </w:t>
      </w:r>
      <w:r w:rsidR="00AA6D21" w:rsidRPr="00093BFE">
        <w:rPr>
          <w:color w:val="000000"/>
          <w:sz w:val="28"/>
          <w:szCs w:val="28"/>
        </w:rPr>
        <w:t xml:space="preserve">является экономическое пространство </w:t>
      </w:r>
      <w:proofErr w:type="spellStart"/>
      <w:r w:rsidR="00AA6D21" w:rsidRPr="00093BFE">
        <w:rPr>
          <w:color w:val="000000"/>
          <w:sz w:val="28"/>
          <w:szCs w:val="28"/>
        </w:rPr>
        <w:t>Кыргызской</w:t>
      </w:r>
      <w:proofErr w:type="spellEnd"/>
      <w:r w:rsidR="00AA6D21" w:rsidRPr="00093BFE">
        <w:rPr>
          <w:color w:val="000000"/>
          <w:sz w:val="28"/>
          <w:szCs w:val="28"/>
        </w:rPr>
        <w:t xml:space="preserve"> Республики и расположенные на его территории хозяйствующие субъекты</w:t>
      </w:r>
      <w:r w:rsidR="00C6284E">
        <w:rPr>
          <w:color w:val="000000"/>
          <w:sz w:val="28"/>
          <w:szCs w:val="28"/>
        </w:rPr>
        <w:t>,</w:t>
      </w:r>
      <w:r w:rsidR="00AA6D21" w:rsidRPr="00093BFE">
        <w:rPr>
          <w:color w:val="000000"/>
          <w:sz w:val="28"/>
          <w:szCs w:val="28"/>
        </w:rPr>
        <w:t xml:space="preserve"> как участники кластерного взаимодействия.</w:t>
      </w:r>
    </w:p>
    <w:p w:rsidR="00AA6D21" w:rsidRDefault="0070655C" w:rsidP="00B02C96">
      <w:pPr>
        <w:tabs>
          <w:tab w:val="left" w:pos="851"/>
        </w:tabs>
        <w:autoSpaceDE w:val="0"/>
        <w:autoSpaceDN w:val="0"/>
        <w:adjustRightInd w:val="0"/>
        <w:ind w:firstLine="426"/>
        <w:jc w:val="both"/>
        <w:rPr>
          <w:sz w:val="28"/>
          <w:szCs w:val="28"/>
        </w:rPr>
      </w:pPr>
      <w:r>
        <w:rPr>
          <w:b/>
          <w:i/>
          <w:sz w:val="28"/>
          <w:szCs w:val="28"/>
        </w:rPr>
        <w:tab/>
      </w:r>
      <w:r w:rsidR="00AA6D21" w:rsidRPr="004F5A18">
        <w:rPr>
          <w:b/>
          <w:i/>
          <w:sz w:val="28"/>
          <w:szCs w:val="28"/>
        </w:rPr>
        <w:t>Предмет исследования</w:t>
      </w:r>
      <w:r w:rsidR="00AA6D21" w:rsidRPr="009A20DF">
        <w:rPr>
          <w:sz w:val="28"/>
          <w:szCs w:val="28"/>
        </w:rPr>
        <w:t xml:space="preserve"> </w:t>
      </w:r>
      <w:r w:rsidR="00AA6D21">
        <w:rPr>
          <w:sz w:val="28"/>
          <w:szCs w:val="28"/>
        </w:rPr>
        <w:t>–</w:t>
      </w:r>
      <w:r w:rsidR="00AA6D21" w:rsidRPr="005F7B37">
        <w:rPr>
          <w:sz w:val="28"/>
          <w:szCs w:val="28"/>
        </w:rPr>
        <w:t xml:space="preserve"> </w:t>
      </w:r>
      <w:r w:rsidR="00AA6D21" w:rsidRPr="00093BFE">
        <w:rPr>
          <w:color w:val="000000"/>
          <w:sz w:val="28"/>
          <w:szCs w:val="28"/>
        </w:rPr>
        <w:t xml:space="preserve">совокупность экономико-организационных и управленческих взаимосвязей, направленных на повышение конкурентоспособности национальной экономики на основе кластерного подхода. </w:t>
      </w:r>
      <w:r w:rsidR="00AA6D21" w:rsidRPr="005F7B37">
        <w:rPr>
          <w:sz w:val="28"/>
          <w:szCs w:val="28"/>
        </w:rPr>
        <w:t xml:space="preserve"> </w:t>
      </w:r>
    </w:p>
    <w:p w:rsidR="00AA6D21" w:rsidRPr="00093BFE" w:rsidRDefault="0070655C" w:rsidP="00B02C96">
      <w:pPr>
        <w:shd w:val="clear" w:color="auto" w:fill="FFFFFF"/>
        <w:tabs>
          <w:tab w:val="left" w:pos="851"/>
        </w:tabs>
        <w:ind w:right="32" w:firstLine="426"/>
        <w:jc w:val="both"/>
        <w:rPr>
          <w:color w:val="000000"/>
          <w:sz w:val="28"/>
          <w:szCs w:val="28"/>
        </w:rPr>
      </w:pPr>
      <w:r>
        <w:rPr>
          <w:b/>
          <w:i/>
          <w:spacing w:val="-6"/>
          <w:sz w:val="28"/>
          <w:szCs w:val="28"/>
        </w:rPr>
        <w:tab/>
      </w:r>
      <w:r w:rsidR="00AA6D21" w:rsidRPr="004F5A18">
        <w:rPr>
          <w:b/>
          <w:i/>
          <w:spacing w:val="-6"/>
          <w:sz w:val="28"/>
          <w:szCs w:val="28"/>
        </w:rPr>
        <w:t>Целью диссертационной работы</w:t>
      </w:r>
      <w:r w:rsidR="00AA6D21">
        <w:rPr>
          <w:spacing w:val="-6"/>
          <w:sz w:val="28"/>
          <w:szCs w:val="28"/>
        </w:rPr>
        <w:t xml:space="preserve"> </w:t>
      </w:r>
      <w:r w:rsidR="00AA6D21" w:rsidRPr="00093BFE">
        <w:rPr>
          <w:color w:val="000000"/>
          <w:spacing w:val="-7"/>
          <w:sz w:val="28"/>
          <w:szCs w:val="28"/>
        </w:rPr>
        <w:t>является р</w:t>
      </w:r>
      <w:r w:rsidR="00AA6D21" w:rsidRPr="00093BFE">
        <w:rPr>
          <w:color w:val="000000"/>
          <w:sz w:val="28"/>
          <w:szCs w:val="28"/>
        </w:rPr>
        <w:t xml:space="preserve">азработка теоретических и методологических подходов к формированию механизма кластерного развития национальной экономики, а также разработка мер по внедрению основных положений кластерной стратегии на примере энергетической отрасли </w:t>
      </w:r>
      <w:proofErr w:type="spellStart"/>
      <w:r w:rsidR="00AA6D21" w:rsidRPr="00093BFE">
        <w:rPr>
          <w:color w:val="000000"/>
          <w:sz w:val="28"/>
          <w:szCs w:val="28"/>
        </w:rPr>
        <w:t>Кыргызской</w:t>
      </w:r>
      <w:proofErr w:type="spellEnd"/>
      <w:r w:rsidR="00AA6D21" w:rsidRPr="00093BFE">
        <w:rPr>
          <w:color w:val="000000"/>
          <w:sz w:val="28"/>
          <w:szCs w:val="28"/>
        </w:rPr>
        <w:t xml:space="preserve"> Республики</w:t>
      </w:r>
      <w:r w:rsidR="00AA6D21">
        <w:rPr>
          <w:color w:val="000000"/>
          <w:sz w:val="28"/>
          <w:szCs w:val="28"/>
        </w:rPr>
        <w:t>.</w:t>
      </w:r>
    </w:p>
    <w:p w:rsidR="00AA6D21" w:rsidRPr="00EE3A10" w:rsidRDefault="00AA6D21" w:rsidP="0070655C">
      <w:pPr>
        <w:ind w:firstLine="708"/>
        <w:jc w:val="both"/>
        <w:rPr>
          <w:sz w:val="28"/>
          <w:szCs w:val="28"/>
        </w:rPr>
      </w:pPr>
      <w:r w:rsidRPr="004F5A18">
        <w:rPr>
          <w:b/>
          <w:i/>
          <w:sz w:val="28"/>
          <w:szCs w:val="28"/>
        </w:rPr>
        <w:t>Метод исследования</w:t>
      </w:r>
      <w:r w:rsidRPr="00A97AEF">
        <w:rPr>
          <w:i/>
          <w:sz w:val="28"/>
          <w:szCs w:val="28"/>
        </w:rPr>
        <w:t>:</w:t>
      </w:r>
      <w:r>
        <w:rPr>
          <w:sz w:val="28"/>
          <w:szCs w:val="28"/>
        </w:rPr>
        <w:t xml:space="preserve"> </w:t>
      </w:r>
      <w:r w:rsidRPr="00EE3A10">
        <w:rPr>
          <w:sz w:val="28"/>
          <w:szCs w:val="28"/>
        </w:rPr>
        <w:t xml:space="preserve">методы системного, логического, параметрического, сравнительного анализа, традиционные и современные методы определения эффективности, </w:t>
      </w:r>
      <w:proofErr w:type="spellStart"/>
      <w:proofErr w:type="gramStart"/>
      <w:r w:rsidRPr="00EE3A10">
        <w:rPr>
          <w:sz w:val="28"/>
          <w:szCs w:val="28"/>
        </w:rPr>
        <w:t>бизнес-планирования</w:t>
      </w:r>
      <w:proofErr w:type="spellEnd"/>
      <w:proofErr w:type="gramEnd"/>
      <w:r w:rsidRPr="00EE3A10">
        <w:rPr>
          <w:sz w:val="28"/>
          <w:szCs w:val="28"/>
        </w:rPr>
        <w:t xml:space="preserve">. Также при подготовке диссертации использованы методы группировок, методика расчета индекса схожести экспорта, кластерного анализа, </w:t>
      </w:r>
      <w:r>
        <w:rPr>
          <w:sz w:val="28"/>
          <w:szCs w:val="28"/>
          <w:lang w:val="kk-KZ"/>
        </w:rPr>
        <w:t>коэффициенты локализации, специализации, душевого производства</w:t>
      </w:r>
      <w:r w:rsidRPr="00EE3A10">
        <w:rPr>
          <w:sz w:val="28"/>
          <w:szCs w:val="28"/>
          <w:lang w:val="kk-KZ"/>
        </w:rPr>
        <w:t xml:space="preserve">, </w:t>
      </w:r>
      <w:r w:rsidRPr="00EE3A10">
        <w:rPr>
          <w:sz w:val="28"/>
          <w:szCs w:val="28"/>
        </w:rPr>
        <w:t>и</w:t>
      </w:r>
      <w:r w:rsidRPr="00EE3A10">
        <w:rPr>
          <w:sz w:val="28"/>
          <w:szCs w:val="28"/>
          <w:lang w:val="kk-KZ"/>
        </w:rPr>
        <w:t>ндекс Баласса</w:t>
      </w:r>
      <w:r w:rsidRPr="00EE3A10">
        <w:rPr>
          <w:sz w:val="28"/>
          <w:szCs w:val="28"/>
        </w:rPr>
        <w:t xml:space="preserve"> и др.</w:t>
      </w:r>
      <w:r w:rsidR="00E61AEA">
        <w:rPr>
          <w:sz w:val="28"/>
          <w:szCs w:val="28"/>
        </w:rPr>
        <w:t xml:space="preserve"> </w:t>
      </w:r>
    </w:p>
    <w:p w:rsidR="00AA6D21" w:rsidRPr="00093BFE" w:rsidRDefault="00AA6D21" w:rsidP="00B02C96">
      <w:pPr>
        <w:tabs>
          <w:tab w:val="left" w:pos="851"/>
        </w:tabs>
        <w:autoSpaceDE w:val="0"/>
        <w:autoSpaceDN w:val="0"/>
        <w:adjustRightInd w:val="0"/>
        <w:ind w:firstLine="426"/>
        <w:jc w:val="both"/>
        <w:rPr>
          <w:color w:val="000000"/>
          <w:sz w:val="28"/>
          <w:szCs w:val="28"/>
        </w:rPr>
      </w:pPr>
      <w:r>
        <w:rPr>
          <w:i/>
          <w:sz w:val="28"/>
          <w:szCs w:val="28"/>
        </w:rPr>
        <w:lastRenderedPageBreak/>
        <w:tab/>
      </w:r>
      <w:proofErr w:type="gramStart"/>
      <w:r w:rsidRPr="004F5A18">
        <w:rPr>
          <w:b/>
          <w:i/>
          <w:sz w:val="28"/>
          <w:szCs w:val="28"/>
        </w:rPr>
        <w:t>Полученные результаты</w:t>
      </w:r>
      <w:r w:rsidRPr="00A97AEF">
        <w:rPr>
          <w:i/>
          <w:sz w:val="28"/>
          <w:szCs w:val="28"/>
        </w:rPr>
        <w:t>:</w:t>
      </w:r>
      <w:r w:rsidRPr="00131E7A">
        <w:rPr>
          <w:sz w:val="28"/>
          <w:szCs w:val="28"/>
        </w:rPr>
        <w:t xml:space="preserve"> </w:t>
      </w:r>
      <w:r w:rsidRPr="00093BFE">
        <w:rPr>
          <w:color w:val="000000"/>
          <w:spacing w:val="-11"/>
          <w:sz w:val="28"/>
          <w:szCs w:val="28"/>
        </w:rPr>
        <w:t xml:space="preserve">на основе теоретических исследований дана авторская трактовка определения «кластер»; </w:t>
      </w:r>
      <w:r w:rsidR="0070655C" w:rsidRPr="009C7F74">
        <w:rPr>
          <w:color w:val="000000"/>
          <w:sz w:val="28"/>
          <w:szCs w:val="28"/>
        </w:rPr>
        <w:t>исследованы теоретические положения, раскрывающие сущность, принципы и факторы формирования кластеров в национальной экономике;</w:t>
      </w:r>
      <w:r w:rsidR="0070655C">
        <w:rPr>
          <w:color w:val="000000"/>
          <w:sz w:val="28"/>
          <w:szCs w:val="28"/>
        </w:rPr>
        <w:t xml:space="preserve"> </w:t>
      </w:r>
      <w:r w:rsidRPr="00093BFE">
        <w:rPr>
          <w:color w:val="000000"/>
          <w:spacing w:val="-4"/>
          <w:sz w:val="28"/>
          <w:szCs w:val="28"/>
        </w:rPr>
        <w:t>обоснована необходимость использования кластерной стратегии</w:t>
      </w:r>
      <w:r>
        <w:rPr>
          <w:color w:val="000000"/>
          <w:spacing w:val="-4"/>
          <w:sz w:val="28"/>
          <w:szCs w:val="28"/>
        </w:rPr>
        <w:t xml:space="preserve"> </w:t>
      </w:r>
      <w:r w:rsidRPr="00093BFE">
        <w:rPr>
          <w:color w:val="000000"/>
          <w:sz w:val="28"/>
          <w:szCs w:val="28"/>
        </w:rPr>
        <w:t>управления развитием национальной экономики;</w:t>
      </w:r>
      <w:r>
        <w:rPr>
          <w:color w:val="000000"/>
          <w:sz w:val="28"/>
          <w:szCs w:val="28"/>
        </w:rPr>
        <w:t xml:space="preserve"> </w:t>
      </w:r>
      <w:r w:rsidRPr="00093BFE">
        <w:rPr>
          <w:color w:val="000000"/>
          <w:spacing w:val="-11"/>
          <w:sz w:val="28"/>
          <w:szCs w:val="28"/>
        </w:rPr>
        <w:t>предложена методика оценки конкурентных пре</w:t>
      </w:r>
      <w:r>
        <w:rPr>
          <w:color w:val="000000"/>
          <w:spacing w:val="-11"/>
          <w:sz w:val="28"/>
          <w:szCs w:val="28"/>
        </w:rPr>
        <w:t>имуществ национальной экономики</w:t>
      </w:r>
      <w:r w:rsidRPr="00093BFE">
        <w:rPr>
          <w:color w:val="000000"/>
          <w:spacing w:val="-11"/>
          <w:sz w:val="28"/>
          <w:szCs w:val="28"/>
        </w:rPr>
        <w:t xml:space="preserve">; </w:t>
      </w:r>
      <w:r w:rsidRPr="00093BFE">
        <w:rPr>
          <w:color w:val="000000"/>
          <w:sz w:val="28"/>
          <w:szCs w:val="28"/>
        </w:rPr>
        <w:t>разработаны методические рекомендации по формированию современной промышленной политики</w:t>
      </w:r>
      <w:r>
        <w:rPr>
          <w:color w:val="000000"/>
          <w:sz w:val="28"/>
          <w:szCs w:val="28"/>
        </w:rPr>
        <w:t xml:space="preserve">; </w:t>
      </w:r>
      <w:r w:rsidRPr="00093BFE">
        <w:rPr>
          <w:color w:val="000000"/>
          <w:sz w:val="28"/>
          <w:szCs w:val="28"/>
        </w:rPr>
        <w:t xml:space="preserve"> разработан механизм формирования конкурентных преимуществ национальной экономики с использованием кластерного подхода</w:t>
      </w:r>
      <w:r>
        <w:rPr>
          <w:color w:val="000000"/>
          <w:sz w:val="28"/>
          <w:szCs w:val="28"/>
        </w:rPr>
        <w:t>;</w:t>
      </w:r>
      <w:proofErr w:type="gramEnd"/>
      <w:r>
        <w:rPr>
          <w:color w:val="000000"/>
          <w:sz w:val="28"/>
          <w:szCs w:val="28"/>
        </w:rPr>
        <w:t xml:space="preserve"> </w:t>
      </w:r>
      <w:proofErr w:type="gramStart"/>
      <w:r w:rsidRPr="00093BFE">
        <w:rPr>
          <w:color w:val="000000"/>
          <w:sz w:val="28"/>
          <w:szCs w:val="28"/>
        </w:rPr>
        <w:t>рекомендованы методы по идентификации, формированию</w:t>
      </w:r>
      <w:r>
        <w:rPr>
          <w:color w:val="000000"/>
          <w:sz w:val="28"/>
          <w:szCs w:val="28"/>
        </w:rPr>
        <w:t xml:space="preserve"> </w:t>
      </w:r>
      <w:r w:rsidRPr="00093BFE">
        <w:rPr>
          <w:color w:val="000000"/>
          <w:sz w:val="28"/>
          <w:szCs w:val="28"/>
        </w:rPr>
        <w:t>и развитию различных типов кластеров в экономи</w:t>
      </w:r>
      <w:r>
        <w:rPr>
          <w:color w:val="000000"/>
          <w:sz w:val="28"/>
          <w:szCs w:val="28"/>
        </w:rPr>
        <w:t xml:space="preserve">ке </w:t>
      </w:r>
      <w:r w:rsidRPr="00093BFE">
        <w:rPr>
          <w:color w:val="000000"/>
          <w:sz w:val="28"/>
          <w:szCs w:val="28"/>
        </w:rPr>
        <w:t>страны</w:t>
      </w:r>
      <w:r>
        <w:rPr>
          <w:color w:val="000000"/>
          <w:sz w:val="28"/>
          <w:szCs w:val="28"/>
        </w:rPr>
        <w:t xml:space="preserve">; нами </w:t>
      </w:r>
      <w:r w:rsidRPr="00093BFE">
        <w:rPr>
          <w:color w:val="000000"/>
          <w:sz w:val="28"/>
          <w:szCs w:val="28"/>
        </w:rPr>
        <w:t xml:space="preserve">рассчитаны индексы конкурентоспособности отдельных отраслей народного хозяйства, а также регионов </w:t>
      </w:r>
      <w:proofErr w:type="spellStart"/>
      <w:r w:rsidRPr="00093BFE">
        <w:rPr>
          <w:color w:val="000000"/>
          <w:sz w:val="28"/>
          <w:szCs w:val="28"/>
        </w:rPr>
        <w:t>Кыргызской</w:t>
      </w:r>
      <w:proofErr w:type="spellEnd"/>
      <w:r w:rsidRPr="00093BFE">
        <w:rPr>
          <w:color w:val="000000"/>
          <w:sz w:val="28"/>
          <w:szCs w:val="28"/>
        </w:rPr>
        <w:t xml:space="preserve"> Республики  которые позволили выявить из них привлекательные для формирования кластеров</w:t>
      </w:r>
      <w:r>
        <w:rPr>
          <w:color w:val="000000"/>
          <w:sz w:val="28"/>
          <w:szCs w:val="28"/>
        </w:rPr>
        <w:t xml:space="preserve">; </w:t>
      </w:r>
      <w:r w:rsidRPr="00093BFE">
        <w:rPr>
          <w:color w:val="000000"/>
          <w:sz w:val="28"/>
          <w:szCs w:val="28"/>
        </w:rPr>
        <w:t xml:space="preserve"> </w:t>
      </w:r>
      <w:r w:rsidRPr="009C7F74">
        <w:rPr>
          <w:color w:val="000000"/>
          <w:sz w:val="28"/>
          <w:szCs w:val="28"/>
        </w:rPr>
        <w:t>разработана концептуальная модель кластера и структура его управления</w:t>
      </w:r>
      <w:r>
        <w:rPr>
          <w:color w:val="000000"/>
          <w:sz w:val="28"/>
          <w:szCs w:val="28"/>
        </w:rPr>
        <w:t xml:space="preserve">; </w:t>
      </w:r>
      <w:r w:rsidRPr="00093BFE">
        <w:rPr>
          <w:color w:val="000000"/>
          <w:sz w:val="28"/>
          <w:szCs w:val="28"/>
        </w:rPr>
        <w:t>обоснован механизм применения предложенных методических рекомендаций</w:t>
      </w:r>
      <w:r>
        <w:rPr>
          <w:color w:val="000000"/>
          <w:sz w:val="28"/>
          <w:szCs w:val="28"/>
        </w:rPr>
        <w:t xml:space="preserve"> </w:t>
      </w:r>
      <w:r w:rsidRPr="00093BFE">
        <w:rPr>
          <w:color w:val="000000"/>
          <w:sz w:val="28"/>
          <w:szCs w:val="28"/>
        </w:rPr>
        <w:t>по формированию и развитию кластера в топливно-энергетической отрасли промышленности.</w:t>
      </w:r>
      <w:proofErr w:type="gramEnd"/>
    </w:p>
    <w:p w:rsidR="00AA6D21" w:rsidRDefault="00AA6D21" w:rsidP="0070655C">
      <w:pPr>
        <w:ind w:firstLine="708"/>
        <w:jc w:val="both"/>
        <w:rPr>
          <w:sz w:val="28"/>
          <w:szCs w:val="28"/>
        </w:rPr>
      </w:pPr>
      <w:r w:rsidRPr="004F5A18">
        <w:rPr>
          <w:b/>
          <w:i/>
          <w:sz w:val="28"/>
          <w:szCs w:val="28"/>
        </w:rPr>
        <w:t>Степень использования</w:t>
      </w:r>
      <w:r w:rsidRPr="00A97AEF">
        <w:rPr>
          <w:i/>
          <w:sz w:val="28"/>
          <w:szCs w:val="28"/>
        </w:rPr>
        <w:t>:</w:t>
      </w:r>
      <w:r w:rsidRPr="00131E7A">
        <w:rPr>
          <w:sz w:val="28"/>
          <w:szCs w:val="28"/>
        </w:rPr>
        <w:t xml:space="preserve"> положения, разработанные в диссертации, могут использоваться</w:t>
      </w:r>
      <w:r>
        <w:rPr>
          <w:sz w:val="28"/>
          <w:szCs w:val="28"/>
        </w:rPr>
        <w:t>:</w:t>
      </w:r>
    </w:p>
    <w:p w:rsidR="00AA6D21" w:rsidRPr="00FF6B29" w:rsidRDefault="00AA6D21" w:rsidP="00B02C96">
      <w:pPr>
        <w:ind w:firstLine="426"/>
        <w:jc w:val="both"/>
        <w:rPr>
          <w:sz w:val="28"/>
          <w:szCs w:val="28"/>
        </w:rPr>
      </w:pPr>
      <w:r>
        <w:rPr>
          <w:sz w:val="28"/>
          <w:szCs w:val="28"/>
        </w:rPr>
        <w:t xml:space="preserve"> - </w:t>
      </w:r>
      <w:r w:rsidRPr="00FF6B29">
        <w:rPr>
          <w:sz w:val="28"/>
          <w:szCs w:val="28"/>
        </w:rPr>
        <w:t>законодательным</w:t>
      </w:r>
      <w:r>
        <w:rPr>
          <w:sz w:val="28"/>
          <w:szCs w:val="28"/>
        </w:rPr>
        <w:t>и</w:t>
      </w:r>
      <w:r w:rsidRPr="00FF6B29">
        <w:rPr>
          <w:sz w:val="28"/>
          <w:szCs w:val="28"/>
        </w:rPr>
        <w:t xml:space="preserve"> и исполнительным</w:t>
      </w:r>
      <w:r>
        <w:rPr>
          <w:sz w:val="28"/>
          <w:szCs w:val="28"/>
        </w:rPr>
        <w:t>и</w:t>
      </w:r>
      <w:r w:rsidRPr="00FF6B29">
        <w:rPr>
          <w:sz w:val="28"/>
          <w:szCs w:val="28"/>
        </w:rPr>
        <w:t xml:space="preserve"> органам</w:t>
      </w:r>
      <w:r>
        <w:rPr>
          <w:sz w:val="28"/>
          <w:szCs w:val="28"/>
        </w:rPr>
        <w:t>и</w:t>
      </w:r>
      <w:r w:rsidRPr="00FF6B29">
        <w:rPr>
          <w:sz w:val="28"/>
          <w:szCs w:val="28"/>
        </w:rPr>
        <w:t xml:space="preserve"> государственной власти </w:t>
      </w:r>
      <w:proofErr w:type="spellStart"/>
      <w:r>
        <w:rPr>
          <w:sz w:val="28"/>
          <w:szCs w:val="28"/>
        </w:rPr>
        <w:t>Кыргызской</w:t>
      </w:r>
      <w:proofErr w:type="spellEnd"/>
      <w:r>
        <w:rPr>
          <w:sz w:val="28"/>
          <w:szCs w:val="28"/>
        </w:rPr>
        <w:t xml:space="preserve"> Республики; </w:t>
      </w:r>
      <w:r w:rsidRPr="00FF6B29">
        <w:rPr>
          <w:sz w:val="28"/>
          <w:szCs w:val="28"/>
        </w:rPr>
        <w:t xml:space="preserve"> </w:t>
      </w:r>
    </w:p>
    <w:p w:rsidR="00AA6D21" w:rsidRDefault="00AA6D21" w:rsidP="00B02C96">
      <w:pPr>
        <w:tabs>
          <w:tab w:val="num" w:pos="840"/>
        </w:tabs>
        <w:ind w:firstLine="426"/>
        <w:jc w:val="both"/>
        <w:rPr>
          <w:sz w:val="28"/>
          <w:szCs w:val="28"/>
        </w:rPr>
      </w:pPr>
      <w:r>
        <w:rPr>
          <w:sz w:val="28"/>
          <w:szCs w:val="28"/>
        </w:rPr>
        <w:t xml:space="preserve">- </w:t>
      </w:r>
      <w:r w:rsidRPr="00FF6B29">
        <w:rPr>
          <w:sz w:val="28"/>
          <w:szCs w:val="28"/>
        </w:rPr>
        <w:t>муниципальным</w:t>
      </w:r>
      <w:r>
        <w:rPr>
          <w:sz w:val="28"/>
          <w:szCs w:val="28"/>
        </w:rPr>
        <w:t>и</w:t>
      </w:r>
      <w:r w:rsidRPr="00FF6B29">
        <w:rPr>
          <w:sz w:val="28"/>
          <w:szCs w:val="28"/>
        </w:rPr>
        <w:t xml:space="preserve"> органам</w:t>
      </w:r>
      <w:r>
        <w:rPr>
          <w:sz w:val="28"/>
          <w:szCs w:val="28"/>
        </w:rPr>
        <w:t>и</w:t>
      </w:r>
      <w:r w:rsidRPr="00FF6B29">
        <w:rPr>
          <w:sz w:val="28"/>
          <w:szCs w:val="28"/>
        </w:rPr>
        <w:t xml:space="preserve"> управления</w:t>
      </w:r>
      <w:r>
        <w:rPr>
          <w:sz w:val="28"/>
          <w:szCs w:val="28"/>
        </w:rPr>
        <w:t>;</w:t>
      </w:r>
    </w:p>
    <w:p w:rsidR="00AA6D21" w:rsidRPr="00FF6B29" w:rsidRDefault="00AA6D21" w:rsidP="00B02C96">
      <w:pPr>
        <w:tabs>
          <w:tab w:val="num" w:pos="840"/>
        </w:tabs>
        <w:ind w:firstLine="426"/>
        <w:jc w:val="both"/>
        <w:rPr>
          <w:sz w:val="28"/>
          <w:szCs w:val="28"/>
        </w:rPr>
      </w:pPr>
      <w:r>
        <w:rPr>
          <w:sz w:val="28"/>
          <w:szCs w:val="28"/>
        </w:rPr>
        <w:t xml:space="preserve">- </w:t>
      </w:r>
      <w:r w:rsidRPr="00FF6B29">
        <w:rPr>
          <w:sz w:val="28"/>
          <w:szCs w:val="28"/>
        </w:rPr>
        <w:t>руководителям</w:t>
      </w:r>
      <w:r>
        <w:rPr>
          <w:sz w:val="28"/>
          <w:szCs w:val="28"/>
        </w:rPr>
        <w:t>и</w:t>
      </w:r>
      <w:r w:rsidRPr="00FF6B29">
        <w:rPr>
          <w:sz w:val="28"/>
          <w:szCs w:val="28"/>
        </w:rPr>
        <w:t xml:space="preserve"> предпринимательских структур</w:t>
      </w:r>
      <w:r>
        <w:rPr>
          <w:sz w:val="28"/>
          <w:szCs w:val="28"/>
        </w:rPr>
        <w:t xml:space="preserve">;  </w:t>
      </w:r>
    </w:p>
    <w:p w:rsidR="00AA6D21" w:rsidRDefault="00AA6D21" w:rsidP="00B02C96">
      <w:pPr>
        <w:tabs>
          <w:tab w:val="num" w:pos="840"/>
        </w:tabs>
        <w:ind w:firstLine="426"/>
        <w:jc w:val="both"/>
        <w:rPr>
          <w:sz w:val="28"/>
          <w:szCs w:val="28"/>
        </w:rPr>
      </w:pPr>
      <w:r>
        <w:rPr>
          <w:sz w:val="28"/>
          <w:szCs w:val="28"/>
        </w:rPr>
        <w:t xml:space="preserve">- </w:t>
      </w:r>
      <w:r w:rsidRPr="00FF6B29">
        <w:rPr>
          <w:sz w:val="28"/>
          <w:szCs w:val="28"/>
        </w:rPr>
        <w:t>высшим</w:t>
      </w:r>
      <w:r>
        <w:rPr>
          <w:sz w:val="28"/>
          <w:szCs w:val="28"/>
        </w:rPr>
        <w:t>и</w:t>
      </w:r>
      <w:r w:rsidRPr="00FF6B29">
        <w:rPr>
          <w:sz w:val="28"/>
          <w:szCs w:val="28"/>
        </w:rPr>
        <w:t xml:space="preserve"> учебным</w:t>
      </w:r>
      <w:r>
        <w:rPr>
          <w:sz w:val="28"/>
          <w:szCs w:val="28"/>
        </w:rPr>
        <w:t>и</w:t>
      </w:r>
      <w:r w:rsidRPr="00FF6B29">
        <w:rPr>
          <w:sz w:val="28"/>
          <w:szCs w:val="28"/>
        </w:rPr>
        <w:t xml:space="preserve"> заведениям</w:t>
      </w:r>
      <w:r>
        <w:rPr>
          <w:sz w:val="28"/>
          <w:szCs w:val="28"/>
        </w:rPr>
        <w:t xml:space="preserve">и; </w:t>
      </w:r>
      <w:r w:rsidRPr="00FF6B29">
        <w:rPr>
          <w:sz w:val="28"/>
          <w:szCs w:val="28"/>
        </w:rPr>
        <w:t xml:space="preserve"> </w:t>
      </w:r>
    </w:p>
    <w:p w:rsidR="00AA6D21" w:rsidRDefault="00AA6D21" w:rsidP="0070655C">
      <w:pPr>
        <w:ind w:firstLine="708"/>
        <w:jc w:val="both"/>
        <w:rPr>
          <w:sz w:val="28"/>
          <w:szCs w:val="28"/>
        </w:rPr>
      </w:pPr>
      <w:r w:rsidRPr="004F5A18">
        <w:rPr>
          <w:b/>
          <w:i/>
          <w:sz w:val="28"/>
          <w:szCs w:val="28"/>
        </w:rPr>
        <w:t>Область применения:</w:t>
      </w:r>
      <w:r w:rsidRPr="00131E7A">
        <w:rPr>
          <w:sz w:val="28"/>
          <w:szCs w:val="28"/>
        </w:rPr>
        <w:t xml:space="preserve"> Выработанные предложения и рекомендации могут служить научной основой  для дальнейшего </w:t>
      </w:r>
      <w:r>
        <w:rPr>
          <w:sz w:val="28"/>
          <w:szCs w:val="28"/>
        </w:rPr>
        <w:t xml:space="preserve">изучения кластерных инициатив, инновационных процессов, которые будут происходить в ближайшие годы в </w:t>
      </w:r>
      <w:proofErr w:type="spellStart"/>
      <w:r w:rsidRPr="00131E7A">
        <w:rPr>
          <w:sz w:val="28"/>
          <w:szCs w:val="28"/>
        </w:rPr>
        <w:t>Кыргызской</w:t>
      </w:r>
      <w:proofErr w:type="spellEnd"/>
      <w:r w:rsidRPr="00131E7A">
        <w:rPr>
          <w:sz w:val="28"/>
          <w:szCs w:val="28"/>
        </w:rPr>
        <w:t xml:space="preserve"> Республик</w:t>
      </w:r>
      <w:r w:rsidR="00792720">
        <w:rPr>
          <w:sz w:val="28"/>
          <w:szCs w:val="28"/>
        </w:rPr>
        <w:t>е</w:t>
      </w:r>
      <w:r>
        <w:rPr>
          <w:sz w:val="28"/>
          <w:szCs w:val="28"/>
        </w:rPr>
        <w:t>,</w:t>
      </w:r>
      <w:r w:rsidRPr="00131E7A">
        <w:rPr>
          <w:sz w:val="28"/>
          <w:szCs w:val="28"/>
        </w:rPr>
        <w:t xml:space="preserve"> а также для учебных целей преподавателями вузов.</w:t>
      </w:r>
    </w:p>
    <w:p w:rsidR="0070655C" w:rsidRDefault="0070655C" w:rsidP="00B02C96">
      <w:pPr>
        <w:ind w:right="-140" w:firstLine="426"/>
        <w:jc w:val="center"/>
        <w:rPr>
          <w:b/>
          <w:sz w:val="28"/>
          <w:szCs w:val="28"/>
        </w:rPr>
      </w:pPr>
      <w:bookmarkStart w:id="2" w:name="_GoBack"/>
      <w:bookmarkEnd w:id="2"/>
    </w:p>
    <w:p w:rsidR="0070655C" w:rsidRDefault="0070655C" w:rsidP="00B02C96">
      <w:pPr>
        <w:ind w:right="-140" w:firstLine="426"/>
        <w:jc w:val="center"/>
        <w:rPr>
          <w:b/>
          <w:sz w:val="28"/>
          <w:szCs w:val="28"/>
        </w:rPr>
      </w:pPr>
    </w:p>
    <w:p w:rsidR="00126152" w:rsidRDefault="00126152" w:rsidP="00B02C96">
      <w:pPr>
        <w:ind w:right="-140" w:firstLine="426"/>
        <w:jc w:val="center"/>
        <w:rPr>
          <w:b/>
          <w:sz w:val="28"/>
          <w:szCs w:val="28"/>
          <w:lang w:val="en-US"/>
        </w:rPr>
      </w:pPr>
      <w:r>
        <w:rPr>
          <w:b/>
          <w:sz w:val="28"/>
          <w:szCs w:val="28"/>
          <w:lang w:val="en-US"/>
        </w:rPr>
        <w:t>SUMMARY</w:t>
      </w:r>
    </w:p>
    <w:p w:rsidR="00126152" w:rsidRDefault="00126152" w:rsidP="00B02C96">
      <w:pPr>
        <w:ind w:right="-140" w:firstLine="426"/>
        <w:jc w:val="center"/>
        <w:rPr>
          <w:b/>
          <w:sz w:val="28"/>
          <w:szCs w:val="28"/>
          <w:lang w:val="en-US"/>
        </w:rPr>
      </w:pPr>
      <w:proofErr w:type="spellStart"/>
      <w:r>
        <w:rPr>
          <w:b/>
          <w:sz w:val="28"/>
          <w:szCs w:val="28"/>
          <w:lang w:val="en-US"/>
        </w:rPr>
        <w:t>TolonbekShakirovichAbdyrov</w:t>
      </w:r>
      <w:proofErr w:type="spellEnd"/>
    </w:p>
    <w:p w:rsidR="00126152" w:rsidRDefault="00126152" w:rsidP="00B02C96">
      <w:pPr>
        <w:ind w:right="-140" w:firstLine="426"/>
        <w:jc w:val="center"/>
        <w:rPr>
          <w:b/>
          <w:sz w:val="28"/>
          <w:szCs w:val="28"/>
          <w:lang w:val="en-US"/>
        </w:rPr>
      </w:pPr>
      <w:r>
        <w:rPr>
          <w:b/>
          <w:sz w:val="28"/>
          <w:szCs w:val="28"/>
          <w:lang w:val="en-US"/>
        </w:rPr>
        <w:t xml:space="preserve">The formation and development of clusters </w:t>
      </w:r>
    </w:p>
    <w:p w:rsidR="00126152" w:rsidRDefault="00126152" w:rsidP="00B02C96">
      <w:pPr>
        <w:ind w:right="-140" w:firstLine="426"/>
        <w:jc w:val="center"/>
        <w:rPr>
          <w:b/>
          <w:sz w:val="28"/>
          <w:szCs w:val="28"/>
          <w:lang w:val="en-US"/>
        </w:rPr>
      </w:pPr>
      <w:proofErr w:type="spellStart"/>
      <w:proofErr w:type="gramStart"/>
      <w:r>
        <w:rPr>
          <w:b/>
          <w:sz w:val="28"/>
          <w:szCs w:val="28"/>
          <w:lang w:val="en-US"/>
        </w:rPr>
        <w:t>inthe</w:t>
      </w:r>
      <w:proofErr w:type="spellEnd"/>
      <w:proofErr w:type="gramEnd"/>
      <w:r>
        <w:rPr>
          <w:b/>
          <w:sz w:val="28"/>
          <w:szCs w:val="28"/>
          <w:lang w:val="en-US"/>
        </w:rPr>
        <w:t xml:space="preserve"> Kyrgyz Republic’s economy.</w:t>
      </w:r>
    </w:p>
    <w:p w:rsidR="00126152" w:rsidRDefault="00126152" w:rsidP="00B02C96">
      <w:pPr>
        <w:ind w:right="-140" w:firstLine="426"/>
        <w:jc w:val="center"/>
        <w:rPr>
          <w:b/>
          <w:sz w:val="28"/>
          <w:szCs w:val="28"/>
          <w:lang w:val="en-US"/>
        </w:rPr>
      </w:pPr>
      <w:r>
        <w:rPr>
          <w:b/>
          <w:sz w:val="28"/>
          <w:szCs w:val="28"/>
          <w:lang w:val="en-US"/>
        </w:rPr>
        <w:t xml:space="preserve">Dissertation for the degree of Doctor of Economic Sciences </w:t>
      </w:r>
    </w:p>
    <w:p w:rsidR="00126152" w:rsidRPr="00352C6A" w:rsidRDefault="00126152" w:rsidP="00B02C96">
      <w:pPr>
        <w:ind w:right="-140" w:firstLine="426"/>
        <w:jc w:val="center"/>
        <w:rPr>
          <w:b/>
          <w:sz w:val="28"/>
          <w:szCs w:val="28"/>
          <w:lang w:val="en-US"/>
        </w:rPr>
      </w:pPr>
      <w:proofErr w:type="gramStart"/>
      <w:r>
        <w:rPr>
          <w:b/>
          <w:sz w:val="28"/>
          <w:szCs w:val="28"/>
          <w:lang w:val="en-US"/>
        </w:rPr>
        <w:t>on</w:t>
      </w:r>
      <w:proofErr w:type="gramEnd"/>
      <w:r>
        <w:rPr>
          <w:b/>
          <w:sz w:val="28"/>
          <w:szCs w:val="28"/>
          <w:lang w:val="en-US"/>
        </w:rPr>
        <w:t xml:space="preserve"> specialty No. 08.00.05 - </w:t>
      </w:r>
      <w:r w:rsidRPr="00352C6A">
        <w:rPr>
          <w:b/>
          <w:sz w:val="28"/>
          <w:szCs w:val="28"/>
          <w:lang w:val="en-US"/>
        </w:rPr>
        <w:t>Economics and Management of National Economy</w:t>
      </w:r>
    </w:p>
    <w:p w:rsidR="00126152" w:rsidRDefault="00126152" w:rsidP="0070655C">
      <w:pPr>
        <w:ind w:right="-140" w:firstLine="708"/>
        <w:jc w:val="both"/>
        <w:rPr>
          <w:sz w:val="28"/>
          <w:szCs w:val="28"/>
          <w:lang w:val="en-US"/>
        </w:rPr>
      </w:pPr>
      <w:r w:rsidRPr="00B77585">
        <w:rPr>
          <w:b/>
          <w:i/>
          <w:sz w:val="28"/>
          <w:szCs w:val="28"/>
          <w:lang w:val="en-US"/>
        </w:rPr>
        <w:t xml:space="preserve">Key </w:t>
      </w:r>
      <w:proofErr w:type="spellStart"/>
      <w:r w:rsidRPr="00B77585">
        <w:rPr>
          <w:b/>
          <w:i/>
          <w:sz w:val="28"/>
          <w:szCs w:val="28"/>
          <w:lang w:val="en-US"/>
        </w:rPr>
        <w:t>words:</w:t>
      </w:r>
      <w:r>
        <w:rPr>
          <w:sz w:val="28"/>
          <w:szCs w:val="28"/>
          <w:lang w:val="en-US"/>
        </w:rPr>
        <w:t>cluster</w:t>
      </w:r>
      <w:proofErr w:type="spellEnd"/>
      <w:r>
        <w:rPr>
          <w:sz w:val="28"/>
          <w:szCs w:val="28"/>
          <w:lang w:val="en-US"/>
        </w:rPr>
        <w:t xml:space="preserve">, cluster initiative, cluster approach, network organizations, science parks, innovations, government/private partnership, synergy, integrated groups, industrial policy, competitive advantage, key factors of success, specialized enterprises, rivals, competitors, suppliers. </w:t>
      </w:r>
    </w:p>
    <w:p w:rsidR="00126152" w:rsidRDefault="00126152" w:rsidP="0070655C">
      <w:pPr>
        <w:ind w:right="-140" w:firstLine="708"/>
        <w:jc w:val="both"/>
        <w:rPr>
          <w:sz w:val="28"/>
          <w:szCs w:val="28"/>
          <w:lang w:val="en-US"/>
        </w:rPr>
      </w:pPr>
      <w:r>
        <w:rPr>
          <w:b/>
          <w:i/>
          <w:sz w:val="28"/>
          <w:szCs w:val="28"/>
          <w:lang w:val="en-US"/>
        </w:rPr>
        <w:t xml:space="preserve">The object of research </w:t>
      </w:r>
      <w:r>
        <w:rPr>
          <w:sz w:val="28"/>
          <w:szCs w:val="28"/>
          <w:lang w:val="en-US"/>
        </w:rPr>
        <w:t xml:space="preserve">is an economic area of the Kyrgyz Republic and economic entities as members of cluster </w:t>
      </w:r>
      <w:proofErr w:type="spellStart"/>
      <w:r>
        <w:rPr>
          <w:sz w:val="28"/>
          <w:szCs w:val="28"/>
          <w:lang w:val="en-US"/>
        </w:rPr>
        <w:t>interactionlocated</w:t>
      </w:r>
      <w:proofErr w:type="spellEnd"/>
      <w:r>
        <w:rPr>
          <w:sz w:val="28"/>
          <w:szCs w:val="28"/>
          <w:lang w:val="en-US"/>
        </w:rPr>
        <w:t xml:space="preserve"> on its territory.</w:t>
      </w:r>
    </w:p>
    <w:p w:rsidR="00126152" w:rsidRDefault="00126152" w:rsidP="0070655C">
      <w:pPr>
        <w:ind w:right="-140" w:firstLine="708"/>
        <w:jc w:val="both"/>
        <w:rPr>
          <w:sz w:val="28"/>
          <w:szCs w:val="28"/>
          <w:lang w:val="en-US"/>
        </w:rPr>
      </w:pPr>
      <w:r>
        <w:rPr>
          <w:b/>
          <w:i/>
          <w:sz w:val="28"/>
          <w:szCs w:val="28"/>
          <w:lang w:val="en-US"/>
        </w:rPr>
        <w:lastRenderedPageBreak/>
        <w:t xml:space="preserve">The subject of research </w:t>
      </w:r>
      <w:r>
        <w:rPr>
          <w:sz w:val="28"/>
          <w:szCs w:val="28"/>
          <w:lang w:val="en-US"/>
        </w:rPr>
        <w:t>is a complex of economical, organizational and management relationships aimed at increasing the competitiveness of the national economy on the basis of the cluster approach.</w:t>
      </w:r>
    </w:p>
    <w:p w:rsidR="00126152" w:rsidRDefault="00126152" w:rsidP="0070655C">
      <w:pPr>
        <w:ind w:right="-140" w:firstLine="708"/>
        <w:jc w:val="both"/>
        <w:rPr>
          <w:sz w:val="28"/>
          <w:szCs w:val="28"/>
          <w:lang w:val="en-US"/>
        </w:rPr>
      </w:pPr>
      <w:r>
        <w:rPr>
          <w:b/>
          <w:i/>
          <w:sz w:val="28"/>
          <w:szCs w:val="28"/>
          <w:lang w:val="en-US"/>
        </w:rPr>
        <w:t>The goal of the dissertation</w:t>
      </w:r>
      <w:r>
        <w:rPr>
          <w:sz w:val="28"/>
          <w:szCs w:val="28"/>
          <w:lang w:val="en-US"/>
        </w:rPr>
        <w:t xml:space="preserve"> is the development of theoretical and methodological approaches for the formation of cluster development of the national economy mechanism, as well as the development of measures on implementing the main provisions of cluster strategy based on the example of energy sector of Kyrgyz Republic. </w:t>
      </w:r>
    </w:p>
    <w:p w:rsidR="00126152" w:rsidRDefault="00126152" w:rsidP="0070655C">
      <w:pPr>
        <w:ind w:right="-140" w:firstLine="708"/>
        <w:jc w:val="both"/>
        <w:rPr>
          <w:sz w:val="28"/>
          <w:szCs w:val="28"/>
          <w:lang w:val="en-US"/>
        </w:rPr>
      </w:pPr>
      <w:r>
        <w:rPr>
          <w:b/>
          <w:i/>
          <w:sz w:val="28"/>
          <w:szCs w:val="28"/>
          <w:lang w:val="en-US"/>
        </w:rPr>
        <w:t xml:space="preserve">The method of research: </w:t>
      </w:r>
      <w:r>
        <w:rPr>
          <w:sz w:val="28"/>
          <w:szCs w:val="28"/>
          <w:lang w:val="en-US"/>
        </w:rPr>
        <w:t xml:space="preserve">methods of systematic, logical, parametric, comparative analysis and traditional modern methods of determination of effectiveness and business planning. Also during the preparation for dissertation the researcher used the methods of grouping, methods of calculation of export similarity index, cluster analysis, localization coefficient, specialization, per capita production, </w:t>
      </w:r>
      <w:proofErr w:type="spellStart"/>
      <w:r>
        <w:rPr>
          <w:sz w:val="28"/>
          <w:szCs w:val="28"/>
          <w:lang w:val="en-US"/>
        </w:rPr>
        <w:t>Balassa</w:t>
      </w:r>
      <w:proofErr w:type="spellEnd"/>
      <w:r>
        <w:rPr>
          <w:sz w:val="28"/>
          <w:szCs w:val="28"/>
          <w:lang w:val="en-US"/>
        </w:rPr>
        <w:t xml:space="preserve"> index, etc.</w:t>
      </w:r>
    </w:p>
    <w:p w:rsidR="00126152" w:rsidRDefault="00126152" w:rsidP="0070655C">
      <w:pPr>
        <w:ind w:right="-140" w:firstLine="708"/>
        <w:jc w:val="both"/>
        <w:rPr>
          <w:sz w:val="28"/>
          <w:szCs w:val="28"/>
          <w:lang w:val="en-US"/>
        </w:rPr>
      </w:pPr>
      <w:r>
        <w:rPr>
          <w:b/>
          <w:i/>
          <w:sz w:val="28"/>
          <w:szCs w:val="28"/>
          <w:lang w:val="en-US"/>
        </w:rPr>
        <w:t>The results:</w:t>
      </w:r>
      <w:r w:rsidR="0070655C" w:rsidRPr="0070655C">
        <w:rPr>
          <w:b/>
          <w:i/>
          <w:sz w:val="28"/>
          <w:szCs w:val="28"/>
          <w:lang w:val="en-US"/>
        </w:rPr>
        <w:t xml:space="preserve"> </w:t>
      </w:r>
      <w:r w:rsidRPr="0004000C">
        <w:rPr>
          <w:sz w:val="28"/>
          <w:szCs w:val="28"/>
          <w:lang w:val="en-US"/>
        </w:rPr>
        <w:t xml:space="preserve">on the basis of theoretical research the author presented his definition of “cluster”; gave justification for using the cluster strategy </w:t>
      </w:r>
      <w:proofErr w:type="spellStart"/>
      <w:r w:rsidRPr="0004000C">
        <w:rPr>
          <w:sz w:val="28"/>
          <w:szCs w:val="28"/>
          <w:lang w:val="en-US"/>
        </w:rPr>
        <w:t>ofnational</w:t>
      </w:r>
      <w:proofErr w:type="spellEnd"/>
      <w:r w:rsidRPr="0004000C">
        <w:rPr>
          <w:sz w:val="28"/>
          <w:szCs w:val="28"/>
          <w:lang w:val="en-US"/>
        </w:rPr>
        <w:t xml:space="preserve"> </w:t>
      </w:r>
      <w:proofErr w:type="spellStart"/>
      <w:r w:rsidRPr="0004000C">
        <w:rPr>
          <w:sz w:val="28"/>
          <w:szCs w:val="28"/>
          <w:lang w:val="en-US"/>
        </w:rPr>
        <w:t>economymanagement</w:t>
      </w:r>
      <w:proofErr w:type="spellEnd"/>
      <w:r w:rsidRPr="0004000C">
        <w:rPr>
          <w:sz w:val="28"/>
          <w:szCs w:val="28"/>
          <w:lang w:val="en-US"/>
        </w:rPr>
        <w:t xml:space="preserve">; </w:t>
      </w:r>
      <w:r w:rsidR="0070655C" w:rsidRPr="0004000C">
        <w:rPr>
          <w:sz w:val="28"/>
          <w:szCs w:val="28"/>
          <w:lang w:val="en-US"/>
        </w:rPr>
        <w:t xml:space="preserve">the research covers a theory that embraces the essence, the principals and factors of cluster formation in the national economy; </w:t>
      </w:r>
      <w:r w:rsidRPr="0004000C">
        <w:rPr>
          <w:sz w:val="28"/>
          <w:szCs w:val="28"/>
          <w:lang w:val="en-US"/>
        </w:rPr>
        <w:t>suggested the methods of evaluation of competitive advantages of national economy; worked out the guidelines for the formation of a modern industrial policy</w:t>
      </w:r>
      <w:r>
        <w:rPr>
          <w:sz w:val="28"/>
          <w:szCs w:val="28"/>
          <w:lang w:val="en-US"/>
        </w:rPr>
        <w:t xml:space="preserve">; developed a mechanism for the formation of competitive advantages of national economy that uses cluster approach; recommended methods of identification, formation and development of different types of clusters in country’s economy; assessed the competitiveness ratings of selected sectors of the national economy, as well as the country regions which are most attractive for clusters; developed a conceptual model of a cluster and its managing structure; justified the mechanism of application for the suggested guidelines on formation and development of clusters in energy industry. </w:t>
      </w:r>
    </w:p>
    <w:p w:rsidR="00126152" w:rsidRDefault="00126152" w:rsidP="0070655C">
      <w:pPr>
        <w:ind w:right="-140" w:firstLine="708"/>
        <w:jc w:val="both"/>
        <w:rPr>
          <w:sz w:val="28"/>
          <w:szCs w:val="28"/>
          <w:lang w:val="en-US"/>
        </w:rPr>
      </w:pPr>
      <w:proofErr w:type="spellStart"/>
      <w:r>
        <w:rPr>
          <w:b/>
          <w:i/>
          <w:sz w:val="28"/>
          <w:szCs w:val="28"/>
          <w:lang w:val="en-US"/>
        </w:rPr>
        <w:t>Utilization</w:t>
      </w:r>
      <w:proofErr w:type="gramStart"/>
      <w:r>
        <w:rPr>
          <w:b/>
          <w:i/>
          <w:sz w:val="28"/>
          <w:szCs w:val="28"/>
          <w:lang w:val="en-US"/>
        </w:rPr>
        <w:t>:</w:t>
      </w:r>
      <w:r>
        <w:rPr>
          <w:sz w:val="28"/>
          <w:szCs w:val="28"/>
          <w:lang w:val="en-US"/>
        </w:rPr>
        <w:t>the</w:t>
      </w:r>
      <w:proofErr w:type="spellEnd"/>
      <w:proofErr w:type="gramEnd"/>
      <w:r>
        <w:rPr>
          <w:sz w:val="28"/>
          <w:szCs w:val="28"/>
          <w:lang w:val="en-US"/>
        </w:rPr>
        <w:t xml:space="preserve"> research content in the dissertation is recommended to be used by:</w:t>
      </w:r>
    </w:p>
    <w:p w:rsidR="00126152" w:rsidRDefault="00126152" w:rsidP="00095E4C">
      <w:pPr>
        <w:pStyle w:val="a5"/>
        <w:numPr>
          <w:ilvl w:val="0"/>
          <w:numId w:val="19"/>
        </w:numPr>
        <w:ind w:left="0" w:right="-140" w:firstLine="426"/>
        <w:jc w:val="both"/>
        <w:rPr>
          <w:sz w:val="28"/>
          <w:szCs w:val="28"/>
          <w:lang w:val="en-US"/>
        </w:rPr>
      </w:pPr>
      <w:r>
        <w:rPr>
          <w:sz w:val="28"/>
          <w:szCs w:val="28"/>
          <w:lang w:val="en-US"/>
        </w:rPr>
        <w:t>Legislative and executive bodies of the Government of Kyrgyz Republic;</w:t>
      </w:r>
    </w:p>
    <w:p w:rsidR="00126152" w:rsidRDefault="00126152" w:rsidP="00095E4C">
      <w:pPr>
        <w:pStyle w:val="a5"/>
        <w:numPr>
          <w:ilvl w:val="0"/>
          <w:numId w:val="19"/>
        </w:numPr>
        <w:ind w:left="0" w:right="-140" w:firstLine="426"/>
        <w:jc w:val="both"/>
        <w:rPr>
          <w:sz w:val="28"/>
          <w:szCs w:val="28"/>
          <w:lang w:val="en-US"/>
        </w:rPr>
      </w:pPr>
      <w:r>
        <w:rPr>
          <w:sz w:val="28"/>
          <w:szCs w:val="28"/>
          <w:lang w:val="en-US"/>
        </w:rPr>
        <w:t>Municipal authorities;</w:t>
      </w:r>
    </w:p>
    <w:p w:rsidR="00126152" w:rsidRDefault="00126152" w:rsidP="00095E4C">
      <w:pPr>
        <w:pStyle w:val="a5"/>
        <w:numPr>
          <w:ilvl w:val="0"/>
          <w:numId w:val="19"/>
        </w:numPr>
        <w:ind w:left="0" w:right="-140" w:firstLine="426"/>
        <w:jc w:val="both"/>
        <w:rPr>
          <w:sz w:val="28"/>
          <w:szCs w:val="28"/>
          <w:lang w:val="en-US"/>
        </w:rPr>
      </w:pPr>
      <w:r>
        <w:rPr>
          <w:sz w:val="28"/>
          <w:szCs w:val="28"/>
          <w:lang w:val="en-US"/>
        </w:rPr>
        <w:t>Business owners and managers;</w:t>
      </w:r>
    </w:p>
    <w:p w:rsidR="00126152" w:rsidRDefault="00126152" w:rsidP="00095E4C">
      <w:pPr>
        <w:pStyle w:val="a5"/>
        <w:numPr>
          <w:ilvl w:val="0"/>
          <w:numId w:val="19"/>
        </w:numPr>
        <w:ind w:left="0" w:right="-140" w:firstLine="426"/>
        <w:jc w:val="both"/>
        <w:rPr>
          <w:sz w:val="28"/>
          <w:szCs w:val="28"/>
          <w:lang w:val="en-US"/>
        </w:rPr>
      </w:pPr>
      <w:r>
        <w:rPr>
          <w:sz w:val="28"/>
          <w:szCs w:val="28"/>
          <w:lang w:val="en-US"/>
        </w:rPr>
        <w:t>Higher education schools;</w:t>
      </w:r>
    </w:p>
    <w:p w:rsidR="00126152" w:rsidRPr="00222509" w:rsidRDefault="00126152" w:rsidP="0070655C">
      <w:pPr>
        <w:ind w:right="-140" w:firstLine="708"/>
        <w:jc w:val="both"/>
        <w:rPr>
          <w:sz w:val="28"/>
          <w:szCs w:val="28"/>
          <w:lang w:val="en-US"/>
        </w:rPr>
      </w:pPr>
      <w:r>
        <w:rPr>
          <w:b/>
          <w:i/>
          <w:sz w:val="28"/>
          <w:szCs w:val="28"/>
          <w:lang w:val="en-US"/>
        </w:rPr>
        <w:t xml:space="preserve">Area of application: </w:t>
      </w:r>
      <w:r>
        <w:rPr>
          <w:sz w:val="28"/>
          <w:szCs w:val="28"/>
          <w:lang w:val="en-US"/>
        </w:rPr>
        <w:t xml:space="preserve">The suggestions and recommendations that are worked out in the dissertation may become a scientific basis for further research of cluster initiatives, innovation processes, which will take place in the Kyrgyz </w:t>
      </w:r>
      <w:proofErr w:type="spellStart"/>
      <w:r>
        <w:rPr>
          <w:sz w:val="28"/>
          <w:szCs w:val="28"/>
          <w:lang w:val="en-US"/>
        </w:rPr>
        <w:t>Republicin</w:t>
      </w:r>
      <w:proofErr w:type="spellEnd"/>
      <w:r>
        <w:rPr>
          <w:sz w:val="28"/>
          <w:szCs w:val="28"/>
          <w:lang w:val="en-US"/>
        </w:rPr>
        <w:t xml:space="preserve"> the near future, as well as by University Professors for educational purposes.</w:t>
      </w:r>
    </w:p>
    <w:p w:rsidR="00D076AA" w:rsidRPr="00126152" w:rsidRDefault="00D076AA" w:rsidP="00B02C96">
      <w:pPr>
        <w:ind w:firstLine="426"/>
        <w:rPr>
          <w:lang w:val="en-US"/>
        </w:rPr>
      </w:pPr>
    </w:p>
    <w:sectPr w:rsidR="00D076AA" w:rsidRPr="00126152" w:rsidSect="00B27CA8">
      <w:headerReference w:type="even" r:id="rId33"/>
      <w:headerReference w:type="default" r:id="rId34"/>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2751" w:rsidRDefault="00D52751" w:rsidP="007A540D">
      <w:r>
        <w:separator/>
      </w:r>
    </w:p>
  </w:endnote>
  <w:endnote w:type="continuationSeparator" w:id="1">
    <w:p w:rsidR="00D52751" w:rsidRDefault="00D52751" w:rsidP="007A54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notTrueType/>
    <w:pitch w:val="variable"/>
    <w:sig w:usb0="00000203" w:usb1="00000000" w:usb2="00000000" w:usb3="00000000" w:csb0="00000005" w:csb1="00000000"/>
  </w:font>
  <w:font w:name="Calibri">
    <w:altName w:val="Arial Rounded MT Bold"/>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SimSun">
    <w:altName w:val="??????§Ю??ЎмЎм???§Ю?Ўм§ј????§Ю?"/>
    <w:panose1 w:val="02010600030101010101"/>
    <w:charset w:val="86"/>
    <w:family w:val="auto"/>
    <w:notTrueType/>
    <w:pitch w:val="variable"/>
    <w:sig w:usb0="00000001" w:usb1="080E0000" w:usb2="00000010" w:usb3="00000000" w:csb0="00040000" w:csb1="00000000"/>
  </w:font>
  <w:font w:name="ArialMT">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193100"/>
      <w:docPartObj>
        <w:docPartGallery w:val="Page Numbers (Bottom of Page)"/>
        <w:docPartUnique/>
      </w:docPartObj>
    </w:sdtPr>
    <w:sdtContent>
      <w:p w:rsidR="00D52751" w:rsidRDefault="008D0221">
        <w:pPr>
          <w:pStyle w:val="af2"/>
          <w:jc w:val="center"/>
        </w:pPr>
        <w:fldSimple w:instr=" PAGE   \* MERGEFORMAT ">
          <w:r w:rsidR="00DE7307">
            <w:rPr>
              <w:noProof/>
            </w:rPr>
            <w:t>27</w:t>
          </w:r>
        </w:fldSimple>
      </w:p>
    </w:sdtContent>
  </w:sdt>
  <w:p w:rsidR="00D52751" w:rsidRDefault="00D52751">
    <w:pPr>
      <w:pStyle w:val="af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0197564"/>
      <w:docPartObj>
        <w:docPartGallery w:val="Page Numbers (Bottom of Page)"/>
        <w:docPartUnique/>
      </w:docPartObj>
    </w:sdtPr>
    <w:sdtContent>
      <w:p w:rsidR="00D52751" w:rsidRDefault="008D0221">
        <w:pPr>
          <w:pStyle w:val="af2"/>
          <w:jc w:val="center"/>
        </w:pPr>
        <w:fldSimple w:instr=" PAGE   \* MERGEFORMAT ">
          <w:r w:rsidR="00DE7307">
            <w:rPr>
              <w:noProof/>
            </w:rPr>
            <w:t>44</w:t>
          </w:r>
        </w:fldSimple>
      </w:p>
    </w:sdtContent>
  </w:sdt>
  <w:p w:rsidR="00D52751" w:rsidRDefault="00D52751">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2751" w:rsidRDefault="00D52751" w:rsidP="007A540D">
      <w:r>
        <w:separator/>
      </w:r>
    </w:p>
  </w:footnote>
  <w:footnote w:type="continuationSeparator" w:id="1">
    <w:p w:rsidR="00D52751" w:rsidRDefault="00D52751" w:rsidP="007A54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751" w:rsidRDefault="008D0221" w:rsidP="00AA6D21">
    <w:pPr>
      <w:pStyle w:val="aa"/>
      <w:framePr w:wrap="around" w:vAnchor="text" w:hAnchor="margin" w:xAlign="center" w:y="1"/>
      <w:rPr>
        <w:rStyle w:val="ac"/>
      </w:rPr>
    </w:pPr>
    <w:r>
      <w:rPr>
        <w:rStyle w:val="ac"/>
      </w:rPr>
      <w:fldChar w:fldCharType="begin"/>
    </w:r>
    <w:r w:rsidR="00D52751">
      <w:rPr>
        <w:rStyle w:val="ac"/>
      </w:rPr>
      <w:instrText xml:space="preserve">PAGE  </w:instrText>
    </w:r>
    <w:r>
      <w:rPr>
        <w:rStyle w:val="ac"/>
      </w:rPr>
      <w:fldChar w:fldCharType="separate"/>
    </w:r>
    <w:r w:rsidR="00D52751">
      <w:rPr>
        <w:rStyle w:val="ac"/>
        <w:noProof/>
      </w:rPr>
      <w:t>44</w:t>
    </w:r>
    <w:r>
      <w:rPr>
        <w:rStyle w:val="ac"/>
      </w:rPr>
      <w:fldChar w:fldCharType="end"/>
    </w:r>
  </w:p>
  <w:p w:rsidR="00D52751" w:rsidRDefault="00D52751">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751" w:rsidRDefault="008D0221" w:rsidP="00AA6D21">
    <w:pPr>
      <w:pStyle w:val="aa"/>
      <w:framePr w:wrap="around" w:vAnchor="text" w:hAnchor="margin" w:xAlign="center" w:y="1"/>
      <w:rPr>
        <w:rStyle w:val="ac"/>
      </w:rPr>
    </w:pPr>
    <w:r>
      <w:rPr>
        <w:rStyle w:val="ac"/>
      </w:rPr>
      <w:fldChar w:fldCharType="begin"/>
    </w:r>
    <w:r w:rsidR="00D52751">
      <w:rPr>
        <w:rStyle w:val="ac"/>
      </w:rPr>
      <w:instrText xml:space="preserve">PAGE  </w:instrText>
    </w:r>
    <w:r>
      <w:rPr>
        <w:rStyle w:val="ac"/>
      </w:rPr>
      <w:fldChar w:fldCharType="separate"/>
    </w:r>
    <w:r w:rsidR="00D52751">
      <w:rPr>
        <w:rStyle w:val="ac"/>
        <w:noProof/>
      </w:rPr>
      <w:t>44</w:t>
    </w:r>
    <w:r>
      <w:rPr>
        <w:rStyle w:val="ac"/>
      </w:rPr>
      <w:fldChar w:fldCharType="end"/>
    </w:r>
  </w:p>
  <w:p w:rsidR="00D52751" w:rsidRDefault="00D52751">
    <w:pPr>
      <w:pStyle w:val="a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751" w:rsidRDefault="008D0221" w:rsidP="00AA6D21">
    <w:pPr>
      <w:pStyle w:val="aa"/>
      <w:framePr w:wrap="around" w:vAnchor="text" w:hAnchor="margin" w:xAlign="center" w:y="1"/>
      <w:rPr>
        <w:rStyle w:val="ac"/>
      </w:rPr>
    </w:pPr>
    <w:r>
      <w:rPr>
        <w:rStyle w:val="ac"/>
      </w:rPr>
      <w:fldChar w:fldCharType="begin"/>
    </w:r>
    <w:r w:rsidR="00D52751">
      <w:rPr>
        <w:rStyle w:val="ac"/>
      </w:rPr>
      <w:instrText xml:space="preserve">PAGE  </w:instrText>
    </w:r>
    <w:r>
      <w:rPr>
        <w:rStyle w:val="ac"/>
      </w:rPr>
      <w:fldChar w:fldCharType="separate"/>
    </w:r>
    <w:r w:rsidR="00D52751">
      <w:rPr>
        <w:rStyle w:val="ac"/>
        <w:noProof/>
      </w:rPr>
      <w:t>230</w:t>
    </w:r>
    <w:r>
      <w:rPr>
        <w:rStyle w:val="ac"/>
      </w:rPr>
      <w:fldChar w:fldCharType="end"/>
    </w:r>
  </w:p>
  <w:p w:rsidR="00D52751" w:rsidRDefault="00D52751">
    <w:pPr>
      <w:pStyle w:val="aa"/>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751" w:rsidRDefault="00D52751">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65B14"/>
    <w:multiLevelType w:val="hybridMultilevel"/>
    <w:tmpl w:val="4DFA024A"/>
    <w:lvl w:ilvl="0" w:tplc="0419000F">
      <w:start w:val="2"/>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7D71C7"/>
    <w:multiLevelType w:val="hybridMultilevel"/>
    <w:tmpl w:val="45DA3B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88F58EC"/>
    <w:multiLevelType w:val="hybridMultilevel"/>
    <w:tmpl w:val="4A807622"/>
    <w:lvl w:ilvl="0" w:tplc="520607D2">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8EA004B"/>
    <w:multiLevelType w:val="hybridMultilevel"/>
    <w:tmpl w:val="F76C7896"/>
    <w:lvl w:ilvl="0" w:tplc="BF8ABF18">
      <w:start w:val="1"/>
      <w:numFmt w:val="bullet"/>
      <w:lvlText w:val=""/>
      <w:lvlJc w:val="left"/>
      <w:pPr>
        <w:ind w:left="1246" w:hanging="360"/>
      </w:pPr>
      <w:rPr>
        <w:rFonts w:ascii="Symbol" w:hAnsi="Symbol" w:hint="default"/>
      </w:rPr>
    </w:lvl>
    <w:lvl w:ilvl="1" w:tplc="04190003" w:tentative="1">
      <w:start w:val="1"/>
      <w:numFmt w:val="bullet"/>
      <w:lvlText w:val="o"/>
      <w:lvlJc w:val="left"/>
      <w:pPr>
        <w:ind w:left="1966" w:hanging="360"/>
      </w:pPr>
      <w:rPr>
        <w:rFonts w:ascii="Courier New" w:hAnsi="Courier New" w:cs="Courier New" w:hint="default"/>
      </w:rPr>
    </w:lvl>
    <w:lvl w:ilvl="2" w:tplc="04190005" w:tentative="1">
      <w:start w:val="1"/>
      <w:numFmt w:val="bullet"/>
      <w:lvlText w:val=""/>
      <w:lvlJc w:val="left"/>
      <w:pPr>
        <w:ind w:left="2686" w:hanging="360"/>
      </w:pPr>
      <w:rPr>
        <w:rFonts w:ascii="Wingdings" w:hAnsi="Wingdings" w:hint="default"/>
      </w:rPr>
    </w:lvl>
    <w:lvl w:ilvl="3" w:tplc="04190001" w:tentative="1">
      <w:start w:val="1"/>
      <w:numFmt w:val="bullet"/>
      <w:lvlText w:val=""/>
      <w:lvlJc w:val="left"/>
      <w:pPr>
        <w:ind w:left="3406" w:hanging="360"/>
      </w:pPr>
      <w:rPr>
        <w:rFonts w:ascii="Symbol" w:hAnsi="Symbol" w:hint="default"/>
      </w:rPr>
    </w:lvl>
    <w:lvl w:ilvl="4" w:tplc="04190003" w:tentative="1">
      <w:start w:val="1"/>
      <w:numFmt w:val="bullet"/>
      <w:lvlText w:val="o"/>
      <w:lvlJc w:val="left"/>
      <w:pPr>
        <w:ind w:left="4126" w:hanging="360"/>
      </w:pPr>
      <w:rPr>
        <w:rFonts w:ascii="Courier New" w:hAnsi="Courier New" w:cs="Courier New" w:hint="default"/>
      </w:rPr>
    </w:lvl>
    <w:lvl w:ilvl="5" w:tplc="04190005" w:tentative="1">
      <w:start w:val="1"/>
      <w:numFmt w:val="bullet"/>
      <w:lvlText w:val=""/>
      <w:lvlJc w:val="left"/>
      <w:pPr>
        <w:ind w:left="4846" w:hanging="360"/>
      </w:pPr>
      <w:rPr>
        <w:rFonts w:ascii="Wingdings" w:hAnsi="Wingdings" w:hint="default"/>
      </w:rPr>
    </w:lvl>
    <w:lvl w:ilvl="6" w:tplc="04190001" w:tentative="1">
      <w:start w:val="1"/>
      <w:numFmt w:val="bullet"/>
      <w:lvlText w:val=""/>
      <w:lvlJc w:val="left"/>
      <w:pPr>
        <w:ind w:left="5566" w:hanging="360"/>
      </w:pPr>
      <w:rPr>
        <w:rFonts w:ascii="Symbol" w:hAnsi="Symbol" w:hint="default"/>
      </w:rPr>
    </w:lvl>
    <w:lvl w:ilvl="7" w:tplc="04190003" w:tentative="1">
      <w:start w:val="1"/>
      <w:numFmt w:val="bullet"/>
      <w:lvlText w:val="o"/>
      <w:lvlJc w:val="left"/>
      <w:pPr>
        <w:ind w:left="6286" w:hanging="360"/>
      </w:pPr>
      <w:rPr>
        <w:rFonts w:ascii="Courier New" w:hAnsi="Courier New" w:cs="Courier New" w:hint="default"/>
      </w:rPr>
    </w:lvl>
    <w:lvl w:ilvl="8" w:tplc="04190005" w:tentative="1">
      <w:start w:val="1"/>
      <w:numFmt w:val="bullet"/>
      <w:lvlText w:val=""/>
      <w:lvlJc w:val="left"/>
      <w:pPr>
        <w:ind w:left="7006" w:hanging="360"/>
      </w:pPr>
      <w:rPr>
        <w:rFonts w:ascii="Wingdings" w:hAnsi="Wingdings" w:hint="default"/>
      </w:rPr>
    </w:lvl>
  </w:abstractNum>
  <w:abstractNum w:abstractNumId="4">
    <w:nsid w:val="1A6256A5"/>
    <w:multiLevelType w:val="hybridMultilevel"/>
    <w:tmpl w:val="A4061A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BB52FBD"/>
    <w:multiLevelType w:val="hybridMultilevel"/>
    <w:tmpl w:val="615C96E6"/>
    <w:lvl w:ilvl="0" w:tplc="62D2A324">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D42356C"/>
    <w:multiLevelType w:val="hybridMultilevel"/>
    <w:tmpl w:val="756885A4"/>
    <w:lvl w:ilvl="0" w:tplc="74E29662">
      <w:start w:val="1"/>
      <w:numFmt w:val="decimal"/>
      <w:lvlText w:val="%1."/>
      <w:lvlJc w:val="left"/>
      <w:pPr>
        <w:tabs>
          <w:tab w:val="num" w:pos="1320"/>
        </w:tabs>
        <w:ind w:left="1320" w:hanging="360"/>
      </w:pPr>
      <w:rPr>
        <w:b w:val="0"/>
        <w:i w:val="0"/>
        <w:sz w:val="28"/>
        <w:szCs w:val="28"/>
      </w:rPr>
    </w:lvl>
    <w:lvl w:ilvl="1" w:tplc="04190019" w:tentative="1">
      <w:start w:val="1"/>
      <w:numFmt w:val="lowerLetter"/>
      <w:lvlText w:val="%2."/>
      <w:lvlJc w:val="left"/>
      <w:pPr>
        <w:tabs>
          <w:tab w:val="num" w:pos="2040"/>
        </w:tabs>
        <w:ind w:left="2040" w:hanging="360"/>
      </w:pPr>
    </w:lvl>
    <w:lvl w:ilvl="2" w:tplc="0419001B" w:tentative="1">
      <w:start w:val="1"/>
      <w:numFmt w:val="lowerRoman"/>
      <w:lvlText w:val="%3."/>
      <w:lvlJc w:val="right"/>
      <w:pPr>
        <w:tabs>
          <w:tab w:val="num" w:pos="2760"/>
        </w:tabs>
        <w:ind w:left="2760" w:hanging="180"/>
      </w:pPr>
    </w:lvl>
    <w:lvl w:ilvl="3" w:tplc="0419000F" w:tentative="1">
      <w:start w:val="1"/>
      <w:numFmt w:val="decimal"/>
      <w:lvlText w:val="%4."/>
      <w:lvlJc w:val="left"/>
      <w:pPr>
        <w:tabs>
          <w:tab w:val="num" w:pos="3480"/>
        </w:tabs>
        <w:ind w:left="3480" w:hanging="360"/>
      </w:pPr>
    </w:lvl>
    <w:lvl w:ilvl="4" w:tplc="04190019" w:tentative="1">
      <w:start w:val="1"/>
      <w:numFmt w:val="lowerLetter"/>
      <w:lvlText w:val="%5."/>
      <w:lvlJc w:val="left"/>
      <w:pPr>
        <w:tabs>
          <w:tab w:val="num" w:pos="4200"/>
        </w:tabs>
        <w:ind w:left="4200" w:hanging="360"/>
      </w:pPr>
    </w:lvl>
    <w:lvl w:ilvl="5" w:tplc="0419001B" w:tentative="1">
      <w:start w:val="1"/>
      <w:numFmt w:val="lowerRoman"/>
      <w:lvlText w:val="%6."/>
      <w:lvlJc w:val="right"/>
      <w:pPr>
        <w:tabs>
          <w:tab w:val="num" w:pos="4920"/>
        </w:tabs>
        <w:ind w:left="4920" w:hanging="180"/>
      </w:pPr>
    </w:lvl>
    <w:lvl w:ilvl="6" w:tplc="0419000F" w:tentative="1">
      <w:start w:val="1"/>
      <w:numFmt w:val="decimal"/>
      <w:lvlText w:val="%7."/>
      <w:lvlJc w:val="left"/>
      <w:pPr>
        <w:tabs>
          <w:tab w:val="num" w:pos="5640"/>
        </w:tabs>
        <w:ind w:left="5640" w:hanging="360"/>
      </w:pPr>
    </w:lvl>
    <w:lvl w:ilvl="7" w:tplc="04190019" w:tentative="1">
      <w:start w:val="1"/>
      <w:numFmt w:val="lowerLetter"/>
      <w:lvlText w:val="%8."/>
      <w:lvlJc w:val="left"/>
      <w:pPr>
        <w:tabs>
          <w:tab w:val="num" w:pos="6360"/>
        </w:tabs>
        <w:ind w:left="6360" w:hanging="360"/>
      </w:pPr>
    </w:lvl>
    <w:lvl w:ilvl="8" w:tplc="0419001B" w:tentative="1">
      <w:start w:val="1"/>
      <w:numFmt w:val="lowerRoman"/>
      <w:lvlText w:val="%9."/>
      <w:lvlJc w:val="right"/>
      <w:pPr>
        <w:tabs>
          <w:tab w:val="num" w:pos="7080"/>
        </w:tabs>
        <w:ind w:left="7080" w:hanging="180"/>
      </w:pPr>
    </w:lvl>
  </w:abstractNum>
  <w:abstractNum w:abstractNumId="7">
    <w:nsid w:val="253646D4"/>
    <w:multiLevelType w:val="hybridMultilevel"/>
    <w:tmpl w:val="BFBC1B26"/>
    <w:lvl w:ilvl="0" w:tplc="072688A0">
      <w:start w:val="1"/>
      <w:numFmt w:val="decimal"/>
      <w:lvlText w:val="%1."/>
      <w:lvlJc w:val="left"/>
      <w:pPr>
        <w:tabs>
          <w:tab w:val="num" w:pos="720"/>
        </w:tabs>
        <w:ind w:left="720" w:hanging="360"/>
      </w:pPr>
      <w:rPr>
        <w:rFonts w:hint="default"/>
        <w:b w:val="0"/>
      </w:rPr>
    </w:lvl>
    <w:lvl w:ilvl="1" w:tplc="EEEC9DCC">
      <w:numFmt w:val="none"/>
      <w:lvlText w:val=""/>
      <w:lvlJc w:val="left"/>
      <w:pPr>
        <w:tabs>
          <w:tab w:val="num" w:pos="360"/>
        </w:tabs>
      </w:pPr>
    </w:lvl>
    <w:lvl w:ilvl="2" w:tplc="26A0334A">
      <w:numFmt w:val="none"/>
      <w:lvlText w:val=""/>
      <w:lvlJc w:val="left"/>
      <w:pPr>
        <w:tabs>
          <w:tab w:val="num" w:pos="360"/>
        </w:tabs>
      </w:pPr>
    </w:lvl>
    <w:lvl w:ilvl="3" w:tplc="02F604C6">
      <w:numFmt w:val="none"/>
      <w:lvlText w:val=""/>
      <w:lvlJc w:val="left"/>
      <w:pPr>
        <w:tabs>
          <w:tab w:val="num" w:pos="360"/>
        </w:tabs>
      </w:pPr>
    </w:lvl>
    <w:lvl w:ilvl="4" w:tplc="660E9B0E">
      <w:numFmt w:val="none"/>
      <w:lvlText w:val=""/>
      <w:lvlJc w:val="left"/>
      <w:pPr>
        <w:tabs>
          <w:tab w:val="num" w:pos="360"/>
        </w:tabs>
      </w:pPr>
    </w:lvl>
    <w:lvl w:ilvl="5" w:tplc="FE0CA076">
      <w:numFmt w:val="none"/>
      <w:lvlText w:val=""/>
      <w:lvlJc w:val="left"/>
      <w:pPr>
        <w:tabs>
          <w:tab w:val="num" w:pos="360"/>
        </w:tabs>
      </w:pPr>
    </w:lvl>
    <w:lvl w:ilvl="6" w:tplc="46CA4170">
      <w:numFmt w:val="none"/>
      <w:lvlText w:val=""/>
      <w:lvlJc w:val="left"/>
      <w:pPr>
        <w:tabs>
          <w:tab w:val="num" w:pos="360"/>
        </w:tabs>
      </w:pPr>
    </w:lvl>
    <w:lvl w:ilvl="7" w:tplc="CBA2A7D4">
      <w:numFmt w:val="none"/>
      <w:lvlText w:val=""/>
      <w:lvlJc w:val="left"/>
      <w:pPr>
        <w:tabs>
          <w:tab w:val="num" w:pos="360"/>
        </w:tabs>
      </w:pPr>
    </w:lvl>
    <w:lvl w:ilvl="8" w:tplc="14A67D8A">
      <w:numFmt w:val="none"/>
      <w:lvlText w:val=""/>
      <w:lvlJc w:val="left"/>
      <w:pPr>
        <w:tabs>
          <w:tab w:val="num" w:pos="360"/>
        </w:tabs>
      </w:pPr>
    </w:lvl>
  </w:abstractNum>
  <w:abstractNum w:abstractNumId="8">
    <w:nsid w:val="2E3601D6"/>
    <w:multiLevelType w:val="hybridMultilevel"/>
    <w:tmpl w:val="82FED5DC"/>
    <w:lvl w:ilvl="0" w:tplc="2850E3A2">
      <w:start w:val="11"/>
      <w:numFmt w:val="decimal"/>
      <w:lvlText w:val="%1."/>
      <w:lvlJc w:val="left"/>
      <w:pPr>
        <w:ind w:left="801" w:hanging="37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330B5B9A"/>
    <w:multiLevelType w:val="hybridMultilevel"/>
    <w:tmpl w:val="07687E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3532DB4"/>
    <w:multiLevelType w:val="hybridMultilevel"/>
    <w:tmpl w:val="AF4684DE"/>
    <w:lvl w:ilvl="0" w:tplc="D6AAB4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A255E4C"/>
    <w:multiLevelType w:val="hybridMultilevel"/>
    <w:tmpl w:val="B28E8C6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41B50994"/>
    <w:multiLevelType w:val="multilevel"/>
    <w:tmpl w:val="8E2EF438"/>
    <w:lvl w:ilvl="0">
      <w:start w:val="1"/>
      <w:numFmt w:val="decimal"/>
      <w:lvlText w:val="%1."/>
      <w:legacy w:legacy="1" w:legacySpace="0" w:legacyIndent="317"/>
      <w:lvlJc w:val="left"/>
      <w:rPr>
        <w:rFonts w:ascii="Times New Roman CYR" w:hAnsi="Times New Roman CYR" w:cs="Times New Roman CYR"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nsid w:val="4A165FF1"/>
    <w:multiLevelType w:val="hybridMultilevel"/>
    <w:tmpl w:val="B48E4730"/>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14">
    <w:nsid w:val="5BD2542B"/>
    <w:multiLevelType w:val="hybridMultilevel"/>
    <w:tmpl w:val="CFEE75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2D12EA6"/>
    <w:multiLevelType w:val="hybridMultilevel"/>
    <w:tmpl w:val="E8E071CA"/>
    <w:lvl w:ilvl="0" w:tplc="EE3E884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35B6A76"/>
    <w:multiLevelType w:val="hybridMultilevel"/>
    <w:tmpl w:val="FA7CE9D4"/>
    <w:lvl w:ilvl="0" w:tplc="C4EAFC22">
      <w:start w:val="1"/>
      <w:numFmt w:val="bullet"/>
      <w:lvlText w:val=""/>
      <w:lvlJc w:val="left"/>
      <w:pPr>
        <w:tabs>
          <w:tab w:val="num" w:pos="1390"/>
        </w:tabs>
        <w:ind w:left="139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7723D22"/>
    <w:multiLevelType w:val="hybridMultilevel"/>
    <w:tmpl w:val="93D854F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9966B55"/>
    <w:multiLevelType w:val="hybridMultilevel"/>
    <w:tmpl w:val="F676B4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DC606AB"/>
    <w:multiLevelType w:val="hybridMultilevel"/>
    <w:tmpl w:val="205A77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E2C6352"/>
    <w:multiLevelType w:val="hybridMultilevel"/>
    <w:tmpl w:val="8CE6E2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3DD3059"/>
    <w:multiLevelType w:val="hybridMultilevel"/>
    <w:tmpl w:val="1AD0EA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56A2B6E"/>
    <w:multiLevelType w:val="hybridMultilevel"/>
    <w:tmpl w:val="9F96CF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7F8A2764"/>
    <w:multiLevelType w:val="hybridMultilevel"/>
    <w:tmpl w:val="F398C2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2"/>
  </w:num>
  <w:num w:numId="3">
    <w:abstractNumId w:val="16"/>
  </w:num>
  <w:num w:numId="4">
    <w:abstractNumId w:val="9"/>
  </w:num>
  <w:num w:numId="5">
    <w:abstractNumId w:val="23"/>
  </w:num>
  <w:num w:numId="6">
    <w:abstractNumId w:val="6"/>
  </w:num>
  <w:num w:numId="7">
    <w:abstractNumId w:val="5"/>
  </w:num>
  <w:num w:numId="8">
    <w:abstractNumId w:val="2"/>
  </w:num>
  <w:num w:numId="9">
    <w:abstractNumId w:val="19"/>
  </w:num>
  <w:num w:numId="10">
    <w:abstractNumId w:val="11"/>
  </w:num>
  <w:num w:numId="11">
    <w:abstractNumId w:val="13"/>
  </w:num>
  <w:num w:numId="12">
    <w:abstractNumId w:val="17"/>
  </w:num>
  <w:num w:numId="13">
    <w:abstractNumId w:val="8"/>
  </w:num>
  <w:num w:numId="14">
    <w:abstractNumId w:val="20"/>
  </w:num>
  <w:num w:numId="15">
    <w:abstractNumId w:val="15"/>
  </w:num>
  <w:num w:numId="16">
    <w:abstractNumId w:val="14"/>
  </w:num>
  <w:num w:numId="17">
    <w:abstractNumId w:val="22"/>
  </w:num>
  <w:num w:numId="18">
    <w:abstractNumId w:val="3"/>
  </w:num>
  <w:num w:numId="19">
    <w:abstractNumId w:val="10"/>
  </w:num>
  <w:num w:numId="20">
    <w:abstractNumId w:val="21"/>
  </w:num>
  <w:num w:numId="21">
    <w:abstractNumId w:val="1"/>
  </w:num>
  <w:num w:numId="22">
    <w:abstractNumId w:val="0"/>
  </w:num>
  <w:num w:numId="23">
    <w:abstractNumId w:val="18"/>
  </w:num>
  <w:num w:numId="24">
    <w:abstractNumId w:val="4"/>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AA6D21"/>
    <w:rsid w:val="0001529A"/>
    <w:rsid w:val="0001653E"/>
    <w:rsid w:val="000207AF"/>
    <w:rsid w:val="00020A29"/>
    <w:rsid w:val="000245A9"/>
    <w:rsid w:val="00041AB6"/>
    <w:rsid w:val="000822CA"/>
    <w:rsid w:val="00082B3C"/>
    <w:rsid w:val="000912BA"/>
    <w:rsid w:val="00095D9F"/>
    <w:rsid w:val="00095E4C"/>
    <w:rsid w:val="000A069C"/>
    <w:rsid w:val="000A7170"/>
    <w:rsid w:val="000B1C5C"/>
    <w:rsid w:val="000B444B"/>
    <w:rsid w:val="000C2DE1"/>
    <w:rsid w:val="000C6853"/>
    <w:rsid w:val="000D4DC7"/>
    <w:rsid w:val="000F5767"/>
    <w:rsid w:val="001050A8"/>
    <w:rsid w:val="00110A33"/>
    <w:rsid w:val="00122D80"/>
    <w:rsid w:val="00123912"/>
    <w:rsid w:val="00126152"/>
    <w:rsid w:val="00134EB6"/>
    <w:rsid w:val="00140FD8"/>
    <w:rsid w:val="00141203"/>
    <w:rsid w:val="0014330C"/>
    <w:rsid w:val="001473F6"/>
    <w:rsid w:val="00152666"/>
    <w:rsid w:val="001722BF"/>
    <w:rsid w:val="00174AC4"/>
    <w:rsid w:val="001867B7"/>
    <w:rsid w:val="001A424E"/>
    <w:rsid w:val="001B559B"/>
    <w:rsid w:val="002025EA"/>
    <w:rsid w:val="0020506A"/>
    <w:rsid w:val="0021001B"/>
    <w:rsid w:val="00211B4F"/>
    <w:rsid w:val="002166EE"/>
    <w:rsid w:val="00244F25"/>
    <w:rsid w:val="00246393"/>
    <w:rsid w:val="0024692C"/>
    <w:rsid w:val="002676CA"/>
    <w:rsid w:val="00267936"/>
    <w:rsid w:val="00282474"/>
    <w:rsid w:val="0028576E"/>
    <w:rsid w:val="002D085B"/>
    <w:rsid w:val="002E6E4C"/>
    <w:rsid w:val="002F3D82"/>
    <w:rsid w:val="00324053"/>
    <w:rsid w:val="00342821"/>
    <w:rsid w:val="003564C7"/>
    <w:rsid w:val="00363C4C"/>
    <w:rsid w:val="0038414B"/>
    <w:rsid w:val="00390BA5"/>
    <w:rsid w:val="003D6210"/>
    <w:rsid w:val="003E0BF4"/>
    <w:rsid w:val="003F7F6C"/>
    <w:rsid w:val="00424B25"/>
    <w:rsid w:val="00432917"/>
    <w:rsid w:val="00433914"/>
    <w:rsid w:val="0044426B"/>
    <w:rsid w:val="00451057"/>
    <w:rsid w:val="00461322"/>
    <w:rsid w:val="004734B8"/>
    <w:rsid w:val="004934AD"/>
    <w:rsid w:val="004934E4"/>
    <w:rsid w:val="004C34DD"/>
    <w:rsid w:val="004E30C4"/>
    <w:rsid w:val="004E5C33"/>
    <w:rsid w:val="005314DD"/>
    <w:rsid w:val="00541643"/>
    <w:rsid w:val="00541BCF"/>
    <w:rsid w:val="00545B3A"/>
    <w:rsid w:val="00564BF0"/>
    <w:rsid w:val="0058243E"/>
    <w:rsid w:val="00585A0C"/>
    <w:rsid w:val="005A1331"/>
    <w:rsid w:val="005A6D56"/>
    <w:rsid w:val="005C0A43"/>
    <w:rsid w:val="005C1221"/>
    <w:rsid w:val="005C6C87"/>
    <w:rsid w:val="005E7E06"/>
    <w:rsid w:val="005F5CB4"/>
    <w:rsid w:val="006201D6"/>
    <w:rsid w:val="006235C4"/>
    <w:rsid w:val="006557DC"/>
    <w:rsid w:val="00661187"/>
    <w:rsid w:val="006629D5"/>
    <w:rsid w:val="00664C83"/>
    <w:rsid w:val="006A2775"/>
    <w:rsid w:val="006A67FB"/>
    <w:rsid w:val="006C51C1"/>
    <w:rsid w:val="006D5B9F"/>
    <w:rsid w:val="006D61B1"/>
    <w:rsid w:val="006F1392"/>
    <w:rsid w:val="0070049C"/>
    <w:rsid w:val="00701632"/>
    <w:rsid w:val="0070655C"/>
    <w:rsid w:val="00726A64"/>
    <w:rsid w:val="0075498E"/>
    <w:rsid w:val="00792720"/>
    <w:rsid w:val="007A540D"/>
    <w:rsid w:val="007A74E6"/>
    <w:rsid w:val="007B732C"/>
    <w:rsid w:val="007C4B16"/>
    <w:rsid w:val="007E43DF"/>
    <w:rsid w:val="007F03E3"/>
    <w:rsid w:val="007F41C8"/>
    <w:rsid w:val="00825E82"/>
    <w:rsid w:val="0084244F"/>
    <w:rsid w:val="00842B3A"/>
    <w:rsid w:val="00843ADE"/>
    <w:rsid w:val="008445E9"/>
    <w:rsid w:val="0084498C"/>
    <w:rsid w:val="008570FC"/>
    <w:rsid w:val="00872392"/>
    <w:rsid w:val="00872DCD"/>
    <w:rsid w:val="00895C34"/>
    <w:rsid w:val="008A488E"/>
    <w:rsid w:val="008A6069"/>
    <w:rsid w:val="008A74AA"/>
    <w:rsid w:val="008A799D"/>
    <w:rsid w:val="008B7014"/>
    <w:rsid w:val="008B728A"/>
    <w:rsid w:val="008D0221"/>
    <w:rsid w:val="008E142B"/>
    <w:rsid w:val="008E2C7E"/>
    <w:rsid w:val="008F2D0B"/>
    <w:rsid w:val="008F53AF"/>
    <w:rsid w:val="008F7BB1"/>
    <w:rsid w:val="00913659"/>
    <w:rsid w:val="00931DBE"/>
    <w:rsid w:val="009757FB"/>
    <w:rsid w:val="00982746"/>
    <w:rsid w:val="009A19DE"/>
    <w:rsid w:val="009B68B5"/>
    <w:rsid w:val="009D46E5"/>
    <w:rsid w:val="009D4D10"/>
    <w:rsid w:val="00A153B1"/>
    <w:rsid w:val="00A15787"/>
    <w:rsid w:val="00A3075A"/>
    <w:rsid w:val="00AA6243"/>
    <w:rsid w:val="00AA6D21"/>
    <w:rsid w:val="00AC57C2"/>
    <w:rsid w:val="00AD6B88"/>
    <w:rsid w:val="00AF3368"/>
    <w:rsid w:val="00AF7D6B"/>
    <w:rsid w:val="00B01A4E"/>
    <w:rsid w:val="00B02C96"/>
    <w:rsid w:val="00B12EE4"/>
    <w:rsid w:val="00B25793"/>
    <w:rsid w:val="00B27CA8"/>
    <w:rsid w:val="00B3467C"/>
    <w:rsid w:val="00B413EE"/>
    <w:rsid w:val="00B50BED"/>
    <w:rsid w:val="00B51E1C"/>
    <w:rsid w:val="00B679EA"/>
    <w:rsid w:val="00B67BA1"/>
    <w:rsid w:val="00B729CD"/>
    <w:rsid w:val="00B73EFF"/>
    <w:rsid w:val="00B752D0"/>
    <w:rsid w:val="00B82706"/>
    <w:rsid w:val="00BA288E"/>
    <w:rsid w:val="00BB701A"/>
    <w:rsid w:val="00BD0316"/>
    <w:rsid w:val="00BD45F6"/>
    <w:rsid w:val="00BD7157"/>
    <w:rsid w:val="00C01BD9"/>
    <w:rsid w:val="00C01C94"/>
    <w:rsid w:val="00C07248"/>
    <w:rsid w:val="00C104AD"/>
    <w:rsid w:val="00C518ED"/>
    <w:rsid w:val="00C5793D"/>
    <w:rsid w:val="00C623C2"/>
    <w:rsid w:val="00C6284E"/>
    <w:rsid w:val="00C64E4E"/>
    <w:rsid w:val="00C75DDA"/>
    <w:rsid w:val="00C90873"/>
    <w:rsid w:val="00CA60FD"/>
    <w:rsid w:val="00CD6030"/>
    <w:rsid w:val="00CE2C08"/>
    <w:rsid w:val="00CF1598"/>
    <w:rsid w:val="00D076AA"/>
    <w:rsid w:val="00D13EA1"/>
    <w:rsid w:val="00D25AB6"/>
    <w:rsid w:val="00D2713A"/>
    <w:rsid w:val="00D35BFC"/>
    <w:rsid w:val="00D37325"/>
    <w:rsid w:val="00D4660C"/>
    <w:rsid w:val="00D52751"/>
    <w:rsid w:val="00D6315F"/>
    <w:rsid w:val="00D802DD"/>
    <w:rsid w:val="00D81D54"/>
    <w:rsid w:val="00DD725D"/>
    <w:rsid w:val="00DE0B88"/>
    <w:rsid w:val="00DE7307"/>
    <w:rsid w:val="00DF03FE"/>
    <w:rsid w:val="00DF22A5"/>
    <w:rsid w:val="00E42209"/>
    <w:rsid w:val="00E4756D"/>
    <w:rsid w:val="00E5108E"/>
    <w:rsid w:val="00E52CF3"/>
    <w:rsid w:val="00E54285"/>
    <w:rsid w:val="00E548C6"/>
    <w:rsid w:val="00E56876"/>
    <w:rsid w:val="00E61AEA"/>
    <w:rsid w:val="00E7030C"/>
    <w:rsid w:val="00E84458"/>
    <w:rsid w:val="00E84AEC"/>
    <w:rsid w:val="00E8641F"/>
    <w:rsid w:val="00E87527"/>
    <w:rsid w:val="00EB1D3B"/>
    <w:rsid w:val="00EC30CA"/>
    <w:rsid w:val="00ED4CC9"/>
    <w:rsid w:val="00EF350B"/>
    <w:rsid w:val="00F10530"/>
    <w:rsid w:val="00F13954"/>
    <w:rsid w:val="00F2067B"/>
    <w:rsid w:val="00F26F63"/>
    <w:rsid w:val="00F31261"/>
    <w:rsid w:val="00F3428B"/>
    <w:rsid w:val="00F9048F"/>
    <w:rsid w:val="00FA32F1"/>
    <w:rsid w:val="00FB0757"/>
    <w:rsid w:val="00FB0CC8"/>
    <w:rsid w:val="00FB295D"/>
    <w:rsid w:val="00FB4343"/>
    <w:rsid w:val="00FC0D66"/>
    <w:rsid w:val="00FE2FC6"/>
    <w:rsid w:val="00FF062B"/>
    <w:rsid w:val="00FF54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93"/>
    <o:shapelayout v:ext="edit">
      <o:idmap v:ext="edit" data="1"/>
      <o:rules v:ext="edit">
        <o:r id="V:Rule49" type="connector" idref="#_x0000_s1320"/>
        <o:r id="V:Rule50" type="connector" idref="#_x0000_s1295"/>
        <o:r id="V:Rule51" type="connector" idref="#_x0000_s1312"/>
        <o:r id="V:Rule52" type="connector" idref="#_x0000_s1328"/>
        <o:r id="V:Rule53" type="connector" idref="#_x0000_s1059"/>
        <o:r id="V:Rule54" type="connector" idref="#_x0000_s1053"/>
        <o:r id="V:Rule55" type="connector" idref="#_x0000_s1305"/>
        <o:r id="V:Rule56" type="connector" idref="#_x0000_s1299"/>
        <o:r id="V:Rule57" type="connector" idref="#_x0000_s1309"/>
        <o:r id="V:Rule58" type="connector" idref="#_x0000_s1315"/>
        <o:r id="V:Rule59" type="connector" idref="#_x0000_s1297"/>
        <o:r id="V:Rule60" type="connector" idref="#_x0000_s1307"/>
        <o:r id="V:Rule61" type="connector" idref="#_x0000_s1058"/>
        <o:r id="V:Rule62" type="connector" idref="#_x0000_s1057"/>
        <o:r id="V:Rule63" type="connector" idref="#_x0000_s1314"/>
        <o:r id="V:Rule64" type="connector" idref="#_x0000_s1290"/>
        <o:r id="V:Rule65" type="connector" idref="#_x0000_s1293"/>
        <o:r id="V:Rule66" type="connector" idref="#_x0000_s1301"/>
        <o:r id="V:Rule67" type="connector" idref="#_x0000_s1322"/>
        <o:r id="V:Rule68" type="connector" idref="#_x0000_s1327"/>
        <o:r id="V:Rule69" type="connector" idref="#_x0000_s1300"/>
        <o:r id="V:Rule70" type="connector" idref="#_x0000_s1051"/>
        <o:r id="V:Rule71" type="connector" idref="#_x0000_s1108"/>
        <o:r id="V:Rule72" type="connector" idref="#_x0000_s1316"/>
        <o:r id="V:Rule73" type="connector" idref="#_x0000_s1302"/>
        <o:r id="V:Rule74" type="connector" idref="#_x0000_s1308"/>
        <o:r id="V:Rule75" type="connector" idref="#_x0000_s1298"/>
        <o:r id="V:Rule76" type="connector" idref="#_x0000_s1326"/>
        <o:r id="V:Rule77" type="connector" idref="#_x0000_s1294"/>
        <o:r id="V:Rule78" type="connector" idref="#_x0000_s1306"/>
        <o:r id="V:Rule79" type="connector" idref="#_x0000_s1329"/>
        <o:r id="V:Rule80" type="connector" idref="#_x0000_s1292"/>
        <o:r id="V:Rule81" type="connector" idref="#_x0000_s1330"/>
        <o:r id="V:Rule82" type="connector" idref="#_x0000_s1054"/>
        <o:r id="V:Rule83" type="connector" idref="#_x0000_s1321"/>
        <o:r id="V:Rule84" type="connector" idref="#Соединительная линия уступом 109"/>
        <o:r id="V:Rule85" type="connector" idref="#_x0000_s1323"/>
        <o:r id="V:Rule86" type="connector" idref="#_x0000_s1310"/>
        <o:r id="V:Rule87" type="connector" idref="#_x0000_s1317"/>
        <o:r id="V:Rule88" type="connector" idref="#_x0000_s1289"/>
        <o:r id="V:Rule89" type="connector" idref="#_x0000_s1055"/>
        <o:r id="V:Rule90" type="connector" idref="#_x0000_s1319"/>
        <o:r id="V:Rule91" type="connector" idref="#_x0000_s1304"/>
        <o:r id="V:Rule92" type="connector" idref="#_x0000_s1052"/>
        <o:r id="V:Rule93" type="connector" idref="#_x0000_s1303"/>
        <o:r id="V:Rule94" type="connector" idref="#_x0000_s1318"/>
        <o:r id="V:Rule95" type="connector" idref="#_x0000_s1311"/>
        <o:r id="V:Rule96" type="connector" idref="#_x0000_s129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6D2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A6D21"/>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B27CA8"/>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A6D21"/>
    <w:rPr>
      <w:rFonts w:ascii="Arial" w:eastAsia="Times New Roman" w:hAnsi="Arial" w:cs="Arial"/>
      <w:b/>
      <w:bCs/>
      <w:kern w:val="32"/>
      <w:sz w:val="32"/>
      <w:szCs w:val="32"/>
      <w:lang w:eastAsia="ru-RU"/>
    </w:rPr>
  </w:style>
  <w:style w:type="paragraph" w:styleId="a3">
    <w:name w:val="Normal (Web)"/>
    <w:aliases w:val=" Знак Знак Знак Знак, Знак Знак Знак, Знак Знак,Обычный (Web), Знак4,Знак4,Обычный (Web) Знак Знак Знак Знак,Обычный (Web) Знак Знак Знак Знак Знак Знак Знак Знак Знак,Обычный (Web) Знак Знак Знак Знак Знак,Обычный (Web) Знак"/>
    <w:basedOn w:val="a"/>
    <w:link w:val="a4"/>
    <w:rsid w:val="00AA6D21"/>
    <w:pPr>
      <w:ind w:firstLine="709"/>
      <w:jc w:val="both"/>
    </w:pPr>
    <w:rPr>
      <w:sz w:val="28"/>
    </w:rPr>
  </w:style>
  <w:style w:type="character" w:customStyle="1" w:styleId="a4">
    <w:name w:val="Обычный (веб) Знак"/>
    <w:aliases w:val=" Знак Знак Знак Знак Знак, Знак Знак Знак Знак1, Знак Знак Знак1,Обычный (Web) Знак1, Знак4 Знак,Знак4 Знак,Обычный (Web) Знак Знак Знак Знак Знак1,Обычный (Web) Знак Знак Знак Знак Знак Знак Знак Знак Знак Знак"/>
    <w:link w:val="a3"/>
    <w:rsid w:val="00AA6D21"/>
    <w:rPr>
      <w:rFonts w:ascii="Times New Roman" w:eastAsia="Times New Roman" w:hAnsi="Times New Roman" w:cs="Times New Roman"/>
      <w:sz w:val="28"/>
      <w:szCs w:val="24"/>
      <w:lang w:eastAsia="ru-RU"/>
    </w:rPr>
  </w:style>
  <w:style w:type="character" w:customStyle="1" w:styleId="FontStyle220">
    <w:name w:val="Font Style220"/>
    <w:rsid w:val="00AA6D21"/>
    <w:rPr>
      <w:rFonts w:ascii="Times New Roman" w:hAnsi="Times New Roman" w:cs="Times New Roman"/>
      <w:sz w:val="26"/>
      <w:szCs w:val="26"/>
    </w:rPr>
  </w:style>
  <w:style w:type="paragraph" w:styleId="a5">
    <w:name w:val="List Paragraph"/>
    <w:basedOn w:val="a"/>
    <w:uiPriority w:val="34"/>
    <w:qFormat/>
    <w:rsid w:val="00AA6D21"/>
    <w:pPr>
      <w:ind w:left="720"/>
      <w:contextualSpacing/>
    </w:pPr>
  </w:style>
  <w:style w:type="character" w:customStyle="1" w:styleId="FontStyle142">
    <w:name w:val="Font Style142"/>
    <w:rsid w:val="00AA6D21"/>
    <w:rPr>
      <w:rFonts w:ascii="Times New Roman" w:hAnsi="Times New Roman" w:cs="Times New Roman"/>
      <w:sz w:val="24"/>
      <w:szCs w:val="24"/>
    </w:rPr>
  </w:style>
  <w:style w:type="paragraph" w:customStyle="1" w:styleId="Style34">
    <w:name w:val="Style34"/>
    <w:basedOn w:val="a"/>
    <w:rsid w:val="00AA6D21"/>
    <w:pPr>
      <w:widowControl w:val="0"/>
      <w:autoSpaceDE w:val="0"/>
      <w:autoSpaceDN w:val="0"/>
      <w:adjustRightInd w:val="0"/>
      <w:spacing w:line="465" w:lineRule="exact"/>
      <w:ind w:firstLine="699"/>
      <w:jc w:val="both"/>
    </w:pPr>
    <w:rPr>
      <w:rFonts w:ascii="Courier New" w:hAnsi="Courier New"/>
    </w:rPr>
  </w:style>
  <w:style w:type="character" w:customStyle="1" w:styleId="apple-style-span">
    <w:name w:val="apple-style-span"/>
    <w:basedOn w:val="a0"/>
    <w:rsid w:val="00AA6D21"/>
  </w:style>
  <w:style w:type="character" w:customStyle="1" w:styleId="a6">
    <w:name w:val="Текст сноски Знак"/>
    <w:aliases w:val="single space Знак,FOOTNOTES Знак,fn Знак,footnote text Знак,Footnote Знак,12pt Знак"/>
    <w:basedOn w:val="a0"/>
    <w:link w:val="a7"/>
    <w:semiHidden/>
    <w:rsid w:val="00AA6D21"/>
    <w:rPr>
      <w:rFonts w:ascii="Times New Roman" w:eastAsia="Times New Roman" w:hAnsi="Times New Roman" w:cs="Times New Roman"/>
      <w:sz w:val="20"/>
      <w:szCs w:val="20"/>
      <w:lang w:eastAsia="ru-RU"/>
    </w:rPr>
  </w:style>
  <w:style w:type="paragraph" w:styleId="a7">
    <w:name w:val="footnote text"/>
    <w:aliases w:val="single space,FOOTNOTES,fn,footnote text,Footnote,12pt"/>
    <w:basedOn w:val="a"/>
    <w:link w:val="a6"/>
    <w:semiHidden/>
    <w:rsid w:val="00AA6D21"/>
    <w:rPr>
      <w:sz w:val="20"/>
      <w:szCs w:val="20"/>
    </w:rPr>
  </w:style>
  <w:style w:type="character" w:customStyle="1" w:styleId="11">
    <w:name w:val="Текст сноски Знак1"/>
    <w:basedOn w:val="a0"/>
    <w:link w:val="a7"/>
    <w:uiPriority w:val="99"/>
    <w:semiHidden/>
    <w:rsid w:val="00AA6D21"/>
    <w:rPr>
      <w:rFonts w:ascii="Times New Roman" w:eastAsia="Times New Roman" w:hAnsi="Times New Roman" w:cs="Times New Roman"/>
      <w:sz w:val="20"/>
      <w:szCs w:val="20"/>
      <w:lang w:eastAsia="ru-RU"/>
    </w:rPr>
  </w:style>
  <w:style w:type="character" w:styleId="a8">
    <w:name w:val="Strong"/>
    <w:uiPriority w:val="22"/>
    <w:qFormat/>
    <w:rsid w:val="00AA6D21"/>
    <w:rPr>
      <w:b/>
      <w:bCs/>
    </w:rPr>
  </w:style>
  <w:style w:type="character" w:styleId="a9">
    <w:name w:val="Hyperlink"/>
    <w:rsid w:val="00AA6D21"/>
    <w:rPr>
      <w:rFonts w:ascii="Arial" w:hAnsi="Arial" w:cs="Arial" w:hint="default"/>
      <w:strike w:val="0"/>
      <w:dstrike w:val="0"/>
      <w:color w:val="0000FF"/>
      <w:sz w:val="20"/>
      <w:szCs w:val="20"/>
      <w:u w:val="none"/>
      <w:effect w:val="none"/>
    </w:rPr>
  </w:style>
  <w:style w:type="paragraph" w:styleId="aa">
    <w:name w:val="header"/>
    <w:basedOn w:val="a"/>
    <w:link w:val="ab"/>
    <w:rsid w:val="00AA6D21"/>
    <w:pPr>
      <w:tabs>
        <w:tab w:val="center" w:pos="4677"/>
        <w:tab w:val="right" w:pos="9355"/>
      </w:tabs>
    </w:pPr>
  </w:style>
  <w:style w:type="character" w:customStyle="1" w:styleId="ab">
    <w:name w:val="Верхний колонтитул Знак"/>
    <w:basedOn w:val="a0"/>
    <w:link w:val="aa"/>
    <w:rsid w:val="00AA6D21"/>
    <w:rPr>
      <w:rFonts w:ascii="Times New Roman" w:eastAsia="Times New Roman" w:hAnsi="Times New Roman" w:cs="Times New Roman"/>
      <w:sz w:val="24"/>
      <w:szCs w:val="24"/>
      <w:lang w:eastAsia="ru-RU"/>
    </w:rPr>
  </w:style>
  <w:style w:type="character" w:styleId="ac">
    <w:name w:val="page number"/>
    <w:basedOn w:val="a0"/>
    <w:rsid w:val="00AA6D21"/>
  </w:style>
  <w:style w:type="paragraph" w:styleId="31">
    <w:name w:val="Body Text Indent 3"/>
    <w:basedOn w:val="a"/>
    <w:link w:val="32"/>
    <w:rsid w:val="00AA6D21"/>
    <w:pPr>
      <w:spacing w:after="120"/>
      <w:ind w:left="283"/>
    </w:pPr>
    <w:rPr>
      <w:sz w:val="16"/>
      <w:szCs w:val="16"/>
    </w:rPr>
  </w:style>
  <w:style w:type="character" w:customStyle="1" w:styleId="32">
    <w:name w:val="Основной текст с отступом 3 Знак"/>
    <w:basedOn w:val="a0"/>
    <w:link w:val="31"/>
    <w:rsid w:val="00AA6D21"/>
    <w:rPr>
      <w:rFonts w:ascii="Times New Roman" w:eastAsia="Times New Roman" w:hAnsi="Times New Roman" w:cs="Times New Roman"/>
      <w:sz w:val="16"/>
      <w:szCs w:val="16"/>
      <w:lang w:eastAsia="ru-RU"/>
    </w:rPr>
  </w:style>
  <w:style w:type="paragraph" w:customStyle="1" w:styleId="Style124">
    <w:name w:val="Style124"/>
    <w:basedOn w:val="a"/>
    <w:rsid w:val="00AA6D21"/>
    <w:pPr>
      <w:widowControl w:val="0"/>
      <w:autoSpaceDE w:val="0"/>
      <w:autoSpaceDN w:val="0"/>
      <w:adjustRightInd w:val="0"/>
      <w:spacing w:line="456" w:lineRule="exact"/>
      <w:ind w:firstLine="355"/>
      <w:jc w:val="both"/>
    </w:pPr>
    <w:rPr>
      <w:rFonts w:ascii="Courier New" w:hAnsi="Courier New"/>
    </w:rPr>
  </w:style>
  <w:style w:type="paragraph" w:customStyle="1" w:styleId="Style43">
    <w:name w:val="Style43"/>
    <w:basedOn w:val="a"/>
    <w:rsid w:val="00AA6D21"/>
    <w:pPr>
      <w:widowControl w:val="0"/>
      <w:autoSpaceDE w:val="0"/>
      <w:autoSpaceDN w:val="0"/>
      <w:adjustRightInd w:val="0"/>
      <w:spacing w:line="463" w:lineRule="exact"/>
      <w:ind w:firstLine="347"/>
      <w:jc w:val="both"/>
    </w:pPr>
    <w:rPr>
      <w:rFonts w:ascii="Courier New" w:hAnsi="Courier New"/>
    </w:rPr>
  </w:style>
  <w:style w:type="character" w:customStyle="1" w:styleId="ad">
    <w:name w:val="Основной текст_"/>
    <w:link w:val="12"/>
    <w:rsid w:val="00AA6D21"/>
    <w:rPr>
      <w:rFonts w:ascii="Sylfaen" w:eastAsia="Sylfaen" w:hAnsi="Sylfaen"/>
      <w:sz w:val="24"/>
      <w:szCs w:val="24"/>
      <w:shd w:val="clear" w:color="auto" w:fill="FFFFFF"/>
    </w:rPr>
  </w:style>
  <w:style w:type="paragraph" w:customStyle="1" w:styleId="12">
    <w:name w:val="Основной текст1"/>
    <w:basedOn w:val="a"/>
    <w:link w:val="ad"/>
    <w:rsid w:val="00AA6D21"/>
    <w:pPr>
      <w:shd w:val="clear" w:color="auto" w:fill="FFFFFF"/>
      <w:spacing w:before="180" w:line="240" w:lineRule="exact"/>
      <w:jc w:val="both"/>
    </w:pPr>
    <w:rPr>
      <w:rFonts w:ascii="Sylfaen" w:eastAsia="Sylfaen" w:hAnsi="Sylfaen" w:cstheme="minorBidi"/>
      <w:shd w:val="clear" w:color="auto" w:fill="FFFFFF"/>
      <w:lang w:eastAsia="en-US"/>
    </w:rPr>
  </w:style>
  <w:style w:type="paragraph" w:styleId="ae">
    <w:name w:val="Title"/>
    <w:basedOn w:val="a"/>
    <w:link w:val="af"/>
    <w:qFormat/>
    <w:rsid w:val="00AA6D21"/>
    <w:pPr>
      <w:jc w:val="center"/>
    </w:pPr>
    <w:rPr>
      <w:sz w:val="28"/>
    </w:rPr>
  </w:style>
  <w:style w:type="character" w:customStyle="1" w:styleId="af">
    <w:name w:val="Название Знак"/>
    <w:basedOn w:val="a0"/>
    <w:link w:val="ae"/>
    <w:rsid w:val="00AA6D21"/>
    <w:rPr>
      <w:rFonts w:ascii="Times New Roman" w:eastAsia="Times New Roman" w:hAnsi="Times New Roman" w:cs="Times New Roman"/>
      <w:sz w:val="28"/>
      <w:szCs w:val="24"/>
      <w:lang w:eastAsia="ru-RU"/>
    </w:rPr>
  </w:style>
  <w:style w:type="character" w:customStyle="1" w:styleId="FontStyle254">
    <w:name w:val="Font Style254"/>
    <w:uiPriority w:val="99"/>
    <w:rsid w:val="00AA6D21"/>
    <w:rPr>
      <w:rFonts w:ascii="Times New Roman" w:hAnsi="Times New Roman" w:cs="Times New Roman"/>
      <w:b/>
      <w:bCs/>
      <w:sz w:val="26"/>
      <w:szCs w:val="26"/>
    </w:rPr>
  </w:style>
  <w:style w:type="paragraph" w:customStyle="1" w:styleId="Style213">
    <w:name w:val="Style213"/>
    <w:basedOn w:val="a"/>
    <w:uiPriority w:val="99"/>
    <w:rsid w:val="00AA6D21"/>
    <w:pPr>
      <w:widowControl w:val="0"/>
      <w:autoSpaceDE w:val="0"/>
      <w:autoSpaceDN w:val="0"/>
      <w:adjustRightInd w:val="0"/>
      <w:spacing w:line="490" w:lineRule="exact"/>
      <w:ind w:hanging="331"/>
      <w:jc w:val="both"/>
    </w:pPr>
  </w:style>
  <w:style w:type="character" w:customStyle="1" w:styleId="af0">
    <w:name w:val="Текст выноски Знак"/>
    <w:basedOn w:val="a0"/>
    <w:link w:val="af1"/>
    <w:uiPriority w:val="99"/>
    <w:semiHidden/>
    <w:rsid w:val="00AA6D21"/>
    <w:rPr>
      <w:rFonts w:ascii="Tahoma" w:eastAsia="Times New Roman" w:hAnsi="Tahoma" w:cs="Tahoma"/>
      <w:sz w:val="16"/>
      <w:szCs w:val="16"/>
      <w:lang w:eastAsia="ru-RU"/>
    </w:rPr>
  </w:style>
  <w:style w:type="paragraph" w:styleId="af1">
    <w:name w:val="Balloon Text"/>
    <w:basedOn w:val="a"/>
    <w:link w:val="af0"/>
    <w:uiPriority w:val="99"/>
    <w:semiHidden/>
    <w:unhideWhenUsed/>
    <w:rsid w:val="00AA6D21"/>
    <w:rPr>
      <w:rFonts w:ascii="Tahoma" w:hAnsi="Tahoma" w:cs="Tahoma"/>
      <w:sz w:val="16"/>
      <w:szCs w:val="16"/>
    </w:rPr>
  </w:style>
  <w:style w:type="character" w:customStyle="1" w:styleId="13">
    <w:name w:val="Текст выноски Знак1"/>
    <w:basedOn w:val="a0"/>
    <w:link w:val="af1"/>
    <w:uiPriority w:val="99"/>
    <w:semiHidden/>
    <w:rsid w:val="00AA6D21"/>
    <w:rPr>
      <w:rFonts w:ascii="Tahoma" w:eastAsia="Times New Roman" w:hAnsi="Tahoma" w:cs="Tahoma"/>
      <w:sz w:val="16"/>
      <w:szCs w:val="16"/>
      <w:lang w:eastAsia="ru-RU"/>
    </w:rPr>
  </w:style>
  <w:style w:type="character" w:customStyle="1" w:styleId="FontStyle25">
    <w:name w:val="Font Style25"/>
    <w:basedOn w:val="a0"/>
    <w:uiPriority w:val="99"/>
    <w:rsid w:val="00AA6D21"/>
    <w:rPr>
      <w:rFonts w:ascii="Times New Roman" w:hAnsi="Times New Roman" w:cs="Times New Roman"/>
      <w:sz w:val="22"/>
      <w:szCs w:val="22"/>
    </w:rPr>
  </w:style>
  <w:style w:type="paragraph" w:styleId="af2">
    <w:name w:val="footer"/>
    <w:basedOn w:val="a"/>
    <w:link w:val="af3"/>
    <w:uiPriority w:val="99"/>
    <w:unhideWhenUsed/>
    <w:rsid w:val="00AA6D21"/>
    <w:pPr>
      <w:tabs>
        <w:tab w:val="center" w:pos="4677"/>
        <w:tab w:val="right" w:pos="9355"/>
      </w:tabs>
    </w:pPr>
  </w:style>
  <w:style w:type="character" w:customStyle="1" w:styleId="af3">
    <w:name w:val="Нижний колонтитул Знак"/>
    <w:basedOn w:val="a0"/>
    <w:link w:val="af2"/>
    <w:uiPriority w:val="99"/>
    <w:rsid w:val="00AA6D21"/>
    <w:rPr>
      <w:rFonts w:ascii="Times New Roman" w:eastAsia="Times New Roman" w:hAnsi="Times New Roman" w:cs="Times New Roman"/>
      <w:sz w:val="24"/>
      <w:szCs w:val="24"/>
      <w:lang w:eastAsia="ru-RU"/>
    </w:rPr>
  </w:style>
  <w:style w:type="paragraph" w:customStyle="1" w:styleId="2">
    <w:name w:val="Обычный (веб)2"/>
    <w:basedOn w:val="a"/>
    <w:rsid w:val="00AA6D21"/>
    <w:pPr>
      <w:ind w:firstLine="360"/>
      <w:jc w:val="both"/>
    </w:pPr>
  </w:style>
  <w:style w:type="character" w:customStyle="1" w:styleId="apple-converted-space">
    <w:name w:val="apple-converted-space"/>
    <w:basedOn w:val="a0"/>
    <w:rsid w:val="00AA6D21"/>
  </w:style>
  <w:style w:type="paragraph" w:customStyle="1" w:styleId="6">
    <w:name w:val="Стиль6"/>
    <w:basedOn w:val="a"/>
    <w:autoRedefine/>
    <w:rsid w:val="00AA6D21"/>
    <w:pPr>
      <w:widowControl w:val="0"/>
      <w:tabs>
        <w:tab w:val="left" w:pos="0"/>
      </w:tabs>
      <w:ind w:firstLine="567"/>
      <w:jc w:val="both"/>
    </w:pPr>
    <w:rPr>
      <w:color w:val="FF0000"/>
      <w:sz w:val="28"/>
      <w:szCs w:val="28"/>
    </w:rPr>
  </w:style>
  <w:style w:type="paragraph" w:styleId="af4">
    <w:name w:val="Body Text Indent"/>
    <w:aliases w:val="Основной текст 1,Нумерованный список !!"/>
    <w:basedOn w:val="a"/>
    <w:link w:val="af5"/>
    <w:rsid w:val="00AA6D21"/>
    <w:pPr>
      <w:spacing w:after="120"/>
      <w:ind w:left="283"/>
    </w:pPr>
  </w:style>
  <w:style w:type="character" w:customStyle="1" w:styleId="af5">
    <w:name w:val="Основной текст с отступом Знак"/>
    <w:aliases w:val="Основной текст 1 Знак,Нумерованный список !! Знак"/>
    <w:basedOn w:val="a0"/>
    <w:link w:val="af4"/>
    <w:rsid w:val="00AA6D21"/>
    <w:rPr>
      <w:rFonts w:ascii="Times New Roman" w:eastAsia="Times New Roman" w:hAnsi="Times New Roman" w:cs="Times New Roman"/>
      <w:sz w:val="24"/>
      <w:szCs w:val="24"/>
      <w:lang w:eastAsia="ru-RU"/>
    </w:rPr>
  </w:style>
  <w:style w:type="character" w:styleId="af6">
    <w:name w:val="Emphasis"/>
    <w:qFormat/>
    <w:rsid w:val="00432917"/>
    <w:rPr>
      <w:i/>
      <w:iCs/>
    </w:rPr>
  </w:style>
  <w:style w:type="paragraph" w:customStyle="1" w:styleId="ConsNonformat">
    <w:name w:val="ConsNonformat"/>
    <w:rsid w:val="006D5B9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30">
    <w:name w:val="Заголовок 3 Знак"/>
    <w:basedOn w:val="a0"/>
    <w:link w:val="3"/>
    <w:rsid w:val="00B27CA8"/>
    <w:rPr>
      <w:rFonts w:ascii="Arial" w:eastAsia="Times New Roman" w:hAnsi="Arial" w:cs="Arial"/>
      <w:b/>
      <w:bCs/>
      <w:sz w:val="26"/>
      <w:szCs w:val="26"/>
      <w:lang w:eastAsia="ru-RU"/>
    </w:rPr>
  </w:style>
</w:styles>
</file>

<file path=word/webSettings.xml><?xml version="1.0" encoding="utf-8"?>
<w:webSettings xmlns:r="http://schemas.openxmlformats.org/officeDocument/2006/relationships" xmlns:w="http://schemas.openxmlformats.org/wordprocessingml/2006/main">
  <w:divs>
    <w:div w:id="1550871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chart" Target="charts/chart8.xml"/><Relationship Id="rId3" Type="http://schemas.openxmlformats.org/officeDocument/2006/relationships/styles" Target="styles.xml"/><Relationship Id="rId21" Type="http://schemas.openxmlformats.org/officeDocument/2006/relationships/chart" Target="charts/chart3.xml"/><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chart" Target="charts/chart7.xm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chart" Target="charts/chart2.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chart" Target="charts/chart6.xm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chart" Target="charts/chart5.xml"/><Relationship Id="rId28" Type="http://schemas.openxmlformats.org/officeDocument/2006/relationships/image" Target="media/image7.emf"/><Relationship Id="rId36"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image" Target="media/image6.emf"/><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chart" Target="charts/chart4.xml"/><Relationship Id="rId27" Type="http://schemas.openxmlformats.org/officeDocument/2006/relationships/chart" Target="charts/chart9.xml"/><Relationship Id="rId30" Type="http://schemas.openxmlformats.org/officeDocument/2006/relationships/footer" Target="footer1.xml"/><Relationship Id="rId35"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Office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Office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sz="800" b="0" i="0" u="none" strike="noStrike" baseline="0">
                <a:solidFill>
                  <a:srgbClr val="000000"/>
                </a:solidFill>
                <a:latin typeface="Times New Roman"/>
                <a:ea typeface="Times New Roman"/>
                <a:cs typeface="Times New Roman"/>
              </a:defRPr>
            </a:pPr>
            <a:r>
              <a:rPr lang="ru-RU"/>
              <a:t> Рис.1.Статистические распределение количества кластеров по странам</a:t>
            </a:r>
          </a:p>
        </c:rich>
      </c:tx>
      <c:layout>
        <c:manualLayout>
          <c:xMode val="edge"/>
          <c:yMode val="edge"/>
          <c:x val="0.17391306660991701"/>
          <c:y val="0.86416172446529294"/>
        </c:manualLayout>
      </c:layout>
      <c:spPr>
        <a:noFill/>
        <a:ln w="25397">
          <a:noFill/>
        </a:ln>
      </c:spPr>
    </c:title>
    <c:view3D>
      <c:perspective val="0"/>
    </c:view3D>
    <c:plotArea>
      <c:layout>
        <c:manualLayout>
          <c:layoutTarget val="inner"/>
          <c:xMode val="edge"/>
          <c:yMode val="edge"/>
          <c:x val="0.21195652173913043"/>
          <c:y val="0.36994219653179189"/>
          <c:w val="0.57971014492753559"/>
          <c:h val="0.36705202312138735"/>
        </c:manualLayout>
      </c:layout>
      <c:pie3DChart>
        <c:varyColors val="1"/>
        <c:ser>
          <c:idx val="0"/>
          <c:order val="0"/>
          <c:spPr>
            <a:solidFill>
              <a:srgbClr val="9999FF"/>
            </a:solidFill>
            <a:ln w="12699">
              <a:solidFill>
                <a:srgbClr val="000000"/>
              </a:solidFill>
              <a:prstDash val="solid"/>
            </a:ln>
          </c:spPr>
          <c:explosion val="25"/>
          <c:dPt>
            <c:idx val="1"/>
            <c:spPr>
              <a:solidFill>
                <a:srgbClr val="993366"/>
              </a:solidFill>
              <a:ln w="12699">
                <a:solidFill>
                  <a:srgbClr val="000000"/>
                </a:solidFill>
                <a:prstDash val="solid"/>
              </a:ln>
            </c:spPr>
          </c:dPt>
          <c:dPt>
            <c:idx val="2"/>
            <c:spPr>
              <a:solidFill>
                <a:srgbClr val="FFFFCC"/>
              </a:solidFill>
              <a:ln w="12699">
                <a:solidFill>
                  <a:srgbClr val="000000"/>
                </a:solidFill>
                <a:prstDash val="solid"/>
              </a:ln>
            </c:spPr>
          </c:dPt>
          <c:dPt>
            <c:idx val="3"/>
            <c:spPr>
              <a:solidFill>
                <a:srgbClr val="CCFFFF"/>
              </a:solidFill>
              <a:ln w="12699">
                <a:solidFill>
                  <a:srgbClr val="000000"/>
                </a:solidFill>
                <a:prstDash val="solid"/>
              </a:ln>
            </c:spPr>
          </c:dPt>
          <c:dPt>
            <c:idx val="4"/>
            <c:spPr>
              <a:solidFill>
                <a:srgbClr val="660066"/>
              </a:solidFill>
              <a:ln w="12699">
                <a:solidFill>
                  <a:srgbClr val="000000"/>
                </a:solidFill>
                <a:prstDash val="solid"/>
              </a:ln>
            </c:spPr>
          </c:dPt>
          <c:dPt>
            <c:idx val="5"/>
            <c:spPr>
              <a:solidFill>
                <a:srgbClr val="FF8080"/>
              </a:solidFill>
              <a:ln w="12699">
                <a:solidFill>
                  <a:srgbClr val="000000"/>
                </a:solidFill>
                <a:prstDash val="solid"/>
              </a:ln>
            </c:spPr>
          </c:dPt>
          <c:dPt>
            <c:idx val="6"/>
            <c:spPr>
              <a:solidFill>
                <a:srgbClr val="0066CC"/>
              </a:solidFill>
              <a:ln w="12699">
                <a:solidFill>
                  <a:srgbClr val="000000"/>
                </a:solidFill>
                <a:prstDash val="solid"/>
              </a:ln>
            </c:spPr>
          </c:dPt>
          <c:dPt>
            <c:idx val="7"/>
            <c:spPr>
              <a:solidFill>
                <a:srgbClr val="CCCCFF"/>
              </a:solidFill>
              <a:ln w="12699">
                <a:solidFill>
                  <a:srgbClr val="000000"/>
                </a:solidFill>
                <a:prstDash val="solid"/>
              </a:ln>
            </c:spPr>
          </c:dPt>
          <c:dPt>
            <c:idx val="8"/>
            <c:spPr>
              <a:solidFill>
                <a:srgbClr val="000080"/>
              </a:solidFill>
              <a:ln w="12699">
                <a:solidFill>
                  <a:srgbClr val="000000"/>
                </a:solidFill>
                <a:prstDash val="solid"/>
              </a:ln>
            </c:spPr>
          </c:dPt>
          <c:dPt>
            <c:idx val="9"/>
            <c:spPr>
              <a:solidFill>
                <a:srgbClr val="FF00FF"/>
              </a:solidFill>
              <a:ln w="12699">
                <a:solidFill>
                  <a:srgbClr val="000000"/>
                </a:solidFill>
                <a:prstDash val="solid"/>
              </a:ln>
            </c:spPr>
          </c:dPt>
          <c:dPt>
            <c:idx val="10"/>
            <c:spPr>
              <a:solidFill>
                <a:srgbClr val="FFFF00"/>
              </a:solidFill>
              <a:ln w="12699">
                <a:solidFill>
                  <a:srgbClr val="000000"/>
                </a:solidFill>
                <a:prstDash val="solid"/>
              </a:ln>
            </c:spPr>
          </c:dPt>
          <c:dPt>
            <c:idx val="11"/>
            <c:spPr>
              <a:solidFill>
                <a:srgbClr val="00FFFF"/>
              </a:solidFill>
              <a:ln w="12699">
                <a:solidFill>
                  <a:srgbClr val="000000"/>
                </a:solidFill>
                <a:prstDash val="solid"/>
              </a:ln>
            </c:spPr>
          </c:dPt>
          <c:dPt>
            <c:idx val="12"/>
            <c:spPr>
              <a:solidFill>
                <a:srgbClr val="800080"/>
              </a:solidFill>
              <a:ln w="12699">
                <a:solidFill>
                  <a:srgbClr val="000000"/>
                </a:solidFill>
                <a:prstDash val="solid"/>
              </a:ln>
            </c:spPr>
          </c:dPt>
          <c:dPt>
            <c:idx val="13"/>
            <c:spPr>
              <a:solidFill>
                <a:srgbClr val="800000"/>
              </a:solidFill>
              <a:ln w="12699">
                <a:solidFill>
                  <a:srgbClr val="000000"/>
                </a:solidFill>
                <a:prstDash val="solid"/>
              </a:ln>
            </c:spPr>
          </c:dPt>
          <c:dPt>
            <c:idx val="14"/>
            <c:spPr>
              <a:solidFill>
                <a:srgbClr val="008080"/>
              </a:solidFill>
              <a:ln w="12699">
                <a:solidFill>
                  <a:srgbClr val="000000"/>
                </a:solidFill>
                <a:prstDash val="solid"/>
              </a:ln>
            </c:spPr>
          </c:dPt>
          <c:dLbls>
            <c:dLbl>
              <c:idx val="0"/>
              <c:layout>
                <c:manualLayout>
                  <c:x val="0.1455164897866067"/>
                  <c:y val="-0.22467140385111053"/>
                </c:manualLayout>
              </c:layout>
              <c:dLblPos val="bestFit"/>
              <c:showCatName val="1"/>
              <c:showPercent val="1"/>
            </c:dLbl>
            <c:dLbl>
              <c:idx val="1"/>
              <c:layout>
                <c:manualLayout>
                  <c:x val="0.10112896297661986"/>
                  <c:y val="7.946129722629116E-3"/>
                </c:manualLayout>
              </c:layout>
              <c:dLblPos val="bestFit"/>
              <c:showCatName val="1"/>
              <c:showPercent val="1"/>
            </c:dLbl>
            <c:dLbl>
              <c:idx val="2"/>
              <c:layout>
                <c:manualLayout>
                  <c:x val="0.1289906912416327"/>
                  <c:y val="1.1570418871971888E-2"/>
                </c:manualLayout>
              </c:layout>
              <c:dLblPos val="bestFit"/>
              <c:showCatName val="1"/>
              <c:showPercent val="1"/>
            </c:dLbl>
            <c:dLbl>
              <c:idx val="3"/>
              <c:layout>
                <c:manualLayout>
                  <c:x val="-0.11821959950101021"/>
                  <c:y val="4.2104839799925402E-2"/>
                </c:manualLayout>
              </c:layout>
              <c:dLblPos val="bestFit"/>
              <c:showCatName val="1"/>
              <c:showPercent val="1"/>
            </c:dLbl>
            <c:dLbl>
              <c:idx val="4"/>
              <c:layout>
                <c:manualLayout>
                  <c:x val="-6.5660374671672156E-2"/>
                  <c:y val="2.3914716378209872E-2"/>
                </c:manualLayout>
              </c:layout>
              <c:dLblPos val="bestFit"/>
              <c:showCatName val="1"/>
              <c:showPercent val="1"/>
            </c:dLbl>
            <c:dLbl>
              <c:idx val="5"/>
              <c:layout>
                <c:manualLayout>
                  <c:x val="-9.8380310181405695E-2"/>
                  <c:y val="7.5883318881742184E-2"/>
                </c:manualLayout>
              </c:layout>
              <c:dLblPos val="bestFit"/>
              <c:showCatName val="1"/>
              <c:showPercent val="1"/>
            </c:dLbl>
            <c:dLbl>
              <c:idx val="6"/>
              <c:layout>
                <c:manualLayout>
                  <c:x val="-0.12686346829277334"/>
                  <c:y val="1.8302562700630267E-2"/>
                </c:manualLayout>
              </c:layout>
              <c:dLblPos val="bestFit"/>
              <c:showCatName val="1"/>
              <c:showPercent val="1"/>
            </c:dLbl>
            <c:dLbl>
              <c:idx val="7"/>
              <c:layout>
                <c:manualLayout>
                  <c:x val="-0.18087966498613536"/>
                  <c:y val="-7.3139980601721971E-2"/>
                </c:manualLayout>
              </c:layout>
              <c:dLblPos val="bestFit"/>
              <c:showCatName val="1"/>
              <c:showPercent val="1"/>
            </c:dLbl>
            <c:dLbl>
              <c:idx val="8"/>
              <c:layout>
                <c:manualLayout>
                  <c:x val="-0.18376284318975294"/>
                  <c:y val="-0.15992719992508944"/>
                </c:manualLayout>
              </c:layout>
              <c:dLblPos val="bestFit"/>
              <c:showCatName val="1"/>
              <c:showPercent val="1"/>
            </c:dLbl>
            <c:dLbl>
              <c:idx val="9"/>
              <c:layout>
                <c:manualLayout>
                  <c:x val="-0.21218726463539891"/>
                  <c:y val="-0.28785224027696832"/>
                </c:manualLayout>
              </c:layout>
              <c:dLblPos val="bestFit"/>
              <c:showCatName val="1"/>
              <c:showPercent val="1"/>
            </c:dLbl>
            <c:dLbl>
              <c:idx val="10"/>
              <c:layout>
                <c:manualLayout>
                  <c:x val="-0.14845055697469253"/>
                  <c:y val="-0.28558506721029586"/>
                </c:manualLayout>
              </c:layout>
              <c:dLblPos val="bestFit"/>
              <c:showCatName val="1"/>
              <c:showPercent val="1"/>
            </c:dLbl>
            <c:dLbl>
              <c:idx val="11"/>
              <c:layout>
                <c:manualLayout>
                  <c:x val="-1.292079752572734E-2"/>
                  <c:y val="-0.26542884893337032"/>
                </c:manualLayout>
              </c:layout>
              <c:dLblPos val="bestFit"/>
              <c:showCatName val="1"/>
              <c:showPercent val="1"/>
            </c:dLbl>
            <c:dLbl>
              <c:idx val="12"/>
              <c:layout>
                <c:manualLayout>
                  <c:x val="7.5677677414069083E-2"/>
                  <c:y val="-0.27325448397961338"/>
                </c:manualLayout>
              </c:layout>
              <c:dLblPos val="bestFit"/>
              <c:showCatName val="1"/>
              <c:showPercent val="1"/>
            </c:dLbl>
            <c:dLbl>
              <c:idx val="13"/>
              <c:layout>
                <c:manualLayout>
                  <c:x val="0.15758788359370618"/>
                  <c:y val="-0.27212470481984141"/>
                </c:manualLayout>
              </c:layout>
              <c:dLblPos val="bestFit"/>
              <c:showCatName val="1"/>
              <c:showPercent val="1"/>
            </c:dLbl>
            <c:dLbl>
              <c:idx val="14"/>
              <c:layout>
                <c:manualLayout>
                  <c:x val="0.21942998192673296"/>
                  <c:y val="-0.27501487823024862"/>
                </c:manualLayout>
              </c:layout>
              <c:dLblPos val="bestFit"/>
              <c:showCatName val="1"/>
              <c:showPercent val="1"/>
            </c:dLbl>
            <c:numFmt formatCode="0%" sourceLinked="0"/>
            <c:spPr>
              <a:solidFill>
                <a:srgbClr val="FFFFFF"/>
              </a:solidFill>
              <a:ln w="3175">
                <a:solidFill>
                  <a:srgbClr val="000000"/>
                </a:solidFill>
                <a:prstDash val="solid"/>
              </a:ln>
              <a:effectLst>
                <a:outerShdw dist="35921" dir="2700000" algn="br">
                  <a:srgbClr val="000000"/>
                </a:outerShdw>
              </a:effectLst>
            </c:spPr>
            <c:txPr>
              <a:bodyPr/>
              <a:lstStyle/>
              <a:p>
                <a:pPr>
                  <a:defRPr sz="575" b="0" i="0" u="none" strike="noStrike" baseline="0">
                    <a:solidFill>
                      <a:srgbClr val="000000"/>
                    </a:solidFill>
                    <a:latin typeface="Arial Cyr"/>
                    <a:ea typeface="Arial Cyr"/>
                    <a:cs typeface="Arial Cyr"/>
                  </a:defRPr>
                </a:pPr>
                <a:endParaRPr lang="ru-RU"/>
              </a:p>
            </c:txPr>
            <c:dLblPos val="outEnd"/>
            <c:showCatName val="1"/>
            <c:showPercent val="1"/>
            <c:showLeaderLines val="1"/>
          </c:dLbls>
          <c:cat>
            <c:strRef>
              <c:f>Лист1!$C$2:$C$16</c:f>
              <c:strCache>
                <c:ptCount val="15"/>
                <c:pt idx="0">
                  <c:v>Англия</c:v>
                </c:pt>
                <c:pt idx="1">
                  <c:v>США</c:v>
                </c:pt>
                <c:pt idx="2">
                  <c:v>Индия</c:v>
                </c:pt>
                <c:pt idx="3">
                  <c:v>Франция</c:v>
                </c:pt>
                <c:pt idx="4">
                  <c:v>Италия</c:v>
                </c:pt>
                <c:pt idx="5">
                  <c:v>Дания</c:v>
                </c:pt>
                <c:pt idx="6">
                  <c:v>Германия</c:v>
                </c:pt>
                <c:pt idx="7">
                  <c:v>Канада</c:v>
                </c:pt>
                <c:pt idx="8">
                  <c:v>Швейцария</c:v>
                </c:pt>
                <c:pt idx="9">
                  <c:v>Финляндия</c:v>
                </c:pt>
                <c:pt idx="10">
                  <c:v>Гон Конг</c:v>
                </c:pt>
                <c:pt idx="11">
                  <c:v>Новая Зеландия</c:v>
                </c:pt>
                <c:pt idx="12">
                  <c:v>Палестина</c:v>
                </c:pt>
                <c:pt idx="13">
                  <c:v>Мексика</c:v>
                </c:pt>
                <c:pt idx="14">
                  <c:v>Россия</c:v>
                </c:pt>
              </c:strCache>
            </c:strRef>
          </c:cat>
          <c:val>
            <c:numRef>
              <c:f>Лист1!$D$2:$D$16</c:f>
              <c:numCache>
                <c:formatCode>0.0</c:formatCode>
                <c:ptCount val="15"/>
                <c:pt idx="0">
                  <c:v>19.881656804733442</c:v>
                </c:pt>
                <c:pt idx="1">
                  <c:v>17.98816568047306</c:v>
                </c:pt>
                <c:pt idx="2">
                  <c:v>12.54437869822471</c:v>
                </c:pt>
                <c:pt idx="3">
                  <c:v>11.360946745562154</c:v>
                </c:pt>
                <c:pt idx="4">
                  <c:v>8.520710059171595</c:v>
                </c:pt>
                <c:pt idx="5">
                  <c:v>4.0236686390532554</c:v>
                </c:pt>
                <c:pt idx="6">
                  <c:v>3.7869822485207498</c:v>
                </c:pt>
                <c:pt idx="7">
                  <c:v>1.5384615384615385</c:v>
                </c:pt>
                <c:pt idx="8">
                  <c:v>1.5384615384615385</c:v>
                </c:pt>
                <c:pt idx="9">
                  <c:v>1.3017751479289938</c:v>
                </c:pt>
                <c:pt idx="10">
                  <c:v>1.3017751479289938</c:v>
                </c:pt>
                <c:pt idx="11">
                  <c:v>1.1834319526627219</c:v>
                </c:pt>
                <c:pt idx="12">
                  <c:v>1.0650887573964496</c:v>
                </c:pt>
                <c:pt idx="13">
                  <c:v>0.94674556213019434</c:v>
                </c:pt>
                <c:pt idx="14">
                  <c:v>0.94674556213019434</c:v>
                </c:pt>
              </c:numCache>
            </c:numRef>
          </c:val>
        </c:ser>
      </c:pie3DChart>
      <c:spPr>
        <a:noFill/>
        <a:ln w="25397">
          <a:noFill/>
        </a:ln>
      </c:spPr>
    </c:plotArea>
    <c:plotVisOnly val="1"/>
    <c:dispBlanksAs val="zero"/>
  </c:chart>
  <c:spPr>
    <a:noFill/>
    <a:ln>
      <a:noFill/>
    </a:ln>
  </c:spPr>
  <c:txPr>
    <a:bodyPr/>
    <a:lstStyle/>
    <a:p>
      <a:pPr>
        <a:defRPr sz="575" b="0" i="0" u="none" strike="noStrike" baseline="0">
          <a:solidFill>
            <a:srgbClr val="000000"/>
          </a:solidFill>
          <a:latin typeface="Arial Cyr"/>
          <a:ea typeface="Arial Cyr"/>
          <a:cs typeface="Arial Cyr"/>
        </a:defRPr>
      </a:pPr>
      <a:endParaRPr lang="ru-RU"/>
    </a:p>
  </c:tx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7.6560575559123073E-2"/>
          <c:y val="2.4216347956505492E-2"/>
          <c:w val="0.89970695410646451"/>
          <c:h val="0.75529246344206979"/>
        </c:manualLayout>
      </c:layout>
      <c:barChart>
        <c:barDir val="col"/>
        <c:grouping val="clustered"/>
        <c:ser>
          <c:idx val="0"/>
          <c:order val="0"/>
          <c:tx>
            <c:strRef>
              <c:f>Лист1!$B$1</c:f>
              <c:strCache>
                <c:ptCount val="1"/>
                <c:pt idx="0">
                  <c:v>к предыдущему году</c:v>
                </c:pt>
              </c:strCache>
            </c:strRef>
          </c:tx>
          <c:dLbls>
            <c:showVal val="1"/>
          </c:dLbls>
          <c:cat>
            <c:numRef>
              <c:f>Лист1!$A$2:$A$11</c:f>
              <c:numCache>
                <c:formatCode>General</c:formatCode>
                <c:ptCount val="10"/>
                <c:pt idx="0">
                  <c:v>2002</c:v>
                </c:pt>
                <c:pt idx="1">
                  <c:v>2003</c:v>
                </c:pt>
                <c:pt idx="2">
                  <c:v>2004</c:v>
                </c:pt>
                <c:pt idx="3">
                  <c:v>2005</c:v>
                </c:pt>
                <c:pt idx="4">
                  <c:v>2006</c:v>
                </c:pt>
                <c:pt idx="5">
                  <c:v>2007</c:v>
                </c:pt>
                <c:pt idx="6">
                  <c:v>2008</c:v>
                </c:pt>
                <c:pt idx="7">
                  <c:v>2009</c:v>
                </c:pt>
                <c:pt idx="8">
                  <c:v>2010</c:v>
                </c:pt>
                <c:pt idx="9">
                  <c:v>2011</c:v>
                </c:pt>
              </c:numCache>
            </c:numRef>
          </c:cat>
          <c:val>
            <c:numRef>
              <c:f>Лист1!$B$2:$B$11</c:f>
              <c:numCache>
                <c:formatCode>General</c:formatCode>
                <c:ptCount val="10"/>
                <c:pt idx="0">
                  <c:v>95</c:v>
                </c:pt>
                <c:pt idx="1">
                  <c:v>115</c:v>
                </c:pt>
                <c:pt idx="2">
                  <c:v>113</c:v>
                </c:pt>
                <c:pt idx="3">
                  <c:v>93</c:v>
                </c:pt>
                <c:pt idx="4">
                  <c:v>106</c:v>
                </c:pt>
                <c:pt idx="5">
                  <c:v>110</c:v>
                </c:pt>
                <c:pt idx="6">
                  <c:v>149</c:v>
                </c:pt>
                <c:pt idx="7">
                  <c:v>111</c:v>
                </c:pt>
                <c:pt idx="8">
                  <c:v>128</c:v>
                </c:pt>
                <c:pt idx="9">
                  <c:v>130</c:v>
                </c:pt>
              </c:numCache>
            </c:numRef>
          </c:val>
        </c:ser>
        <c:ser>
          <c:idx val="1"/>
          <c:order val="1"/>
          <c:tx>
            <c:strRef>
              <c:f>Лист1!$C$1</c:f>
              <c:strCache>
                <c:ptCount val="1"/>
                <c:pt idx="0">
                  <c:v>в том числе без предприятий по разработке месторождения Кумтор</c:v>
                </c:pt>
              </c:strCache>
            </c:strRef>
          </c:tx>
          <c:dLbls>
            <c:showVal val="1"/>
          </c:dLbls>
          <c:cat>
            <c:numRef>
              <c:f>Лист1!$A$2:$A$11</c:f>
              <c:numCache>
                <c:formatCode>General</c:formatCode>
                <c:ptCount val="10"/>
                <c:pt idx="0">
                  <c:v>2002</c:v>
                </c:pt>
                <c:pt idx="1">
                  <c:v>2003</c:v>
                </c:pt>
                <c:pt idx="2">
                  <c:v>2004</c:v>
                </c:pt>
                <c:pt idx="3">
                  <c:v>2005</c:v>
                </c:pt>
                <c:pt idx="4">
                  <c:v>2006</c:v>
                </c:pt>
                <c:pt idx="5">
                  <c:v>2007</c:v>
                </c:pt>
                <c:pt idx="6">
                  <c:v>2008</c:v>
                </c:pt>
                <c:pt idx="7">
                  <c:v>2009</c:v>
                </c:pt>
                <c:pt idx="8">
                  <c:v>2010</c:v>
                </c:pt>
                <c:pt idx="9">
                  <c:v>2011</c:v>
                </c:pt>
              </c:numCache>
            </c:numRef>
          </c:cat>
          <c:val>
            <c:numRef>
              <c:f>Лист1!$C$2:$C$11</c:f>
              <c:numCache>
                <c:formatCode>General</c:formatCode>
                <c:ptCount val="10"/>
                <c:pt idx="0">
                  <c:v>112</c:v>
                </c:pt>
                <c:pt idx="1">
                  <c:v>100</c:v>
                </c:pt>
                <c:pt idx="2">
                  <c:v>117</c:v>
                </c:pt>
                <c:pt idx="3">
                  <c:v>103</c:v>
                </c:pt>
                <c:pt idx="4">
                  <c:v>118</c:v>
                </c:pt>
                <c:pt idx="5">
                  <c:v>114</c:v>
                </c:pt>
                <c:pt idx="6">
                  <c:v>124</c:v>
                </c:pt>
                <c:pt idx="7">
                  <c:v>97</c:v>
                </c:pt>
                <c:pt idx="8">
                  <c:v>121</c:v>
                </c:pt>
                <c:pt idx="9">
                  <c:v>119</c:v>
                </c:pt>
              </c:numCache>
            </c:numRef>
          </c:val>
        </c:ser>
        <c:axId val="219822336"/>
        <c:axId val="229101568"/>
      </c:barChart>
      <c:catAx>
        <c:axId val="219822336"/>
        <c:scaling>
          <c:orientation val="minMax"/>
        </c:scaling>
        <c:axPos val="b"/>
        <c:numFmt formatCode="General" sourceLinked="1"/>
        <c:tickLblPos val="nextTo"/>
        <c:crossAx val="229101568"/>
        <c:crosses val="autoZero"/>
        <c:auto val="1"/>
        <c:lblAlgn val="ctr"/>
        <c:lblOffset val="100"/>
      </c:catAx>
      <c:valAx>
        <c:axId val="229101568"/>
        <c:scaling>
          <c:orientation val="minMax"/>
        </c:scaling>
        <c:axPos val="l"/>
        <c:majorGridlines/>
        <c:numFmt formatCode="General" sourceLinked="1"/>
        <c:tickLblPos val="nextTo"/>
        <c:crossAx val="219822336"/>
        <c:crosses val="autoZero"/>
        <c:crossBetween val="between"/>
      </c:valAx>
    </c:plotArea>
    <c:legend>
      <c:legendPos val="b"/>
    </c:legend>
    <c:plotVisOnly val="1"/>
  </c:chart>
  <c:spPr>
    <a:ln w="0">
      <a:solidFill>
        <a:schemeClr val="bg1"/>
      </a:solid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lineChart>
        <c:grouping val="standard"/>
        <c:ser>
          <c:idx val="0"/>
          <c:order val="0"/>
          <c:tx>
            <c:strRef>
              <c:f>Лист1!$B$1</c:f>
              <c:strCache>
                <c:ptCount val="1"/>
                <c:pt idx="0">
                  <c:v>2001=100</c:v>
                </c:pt>
              </c:strCache>
            </c:strRef>
          </c:tx>
          <c:cat>
            <c:numRef>
              <c:f>Лист1!$A$2:$A$11</c:f>
              <c:numCache>
                <c:formatCode>General</c:formatCode>
                <c:ptCount val="10"/>
                <c:pt idx="0">
                  <c:v>2002</c:v>
                </c:pt>
                <c:pt idx="1">
                  <c:v>2003</c:v>
                </c:pt>
                <c:pt idx="2">
                  <c:v>2004</c:v>
                </c:pt>
                <c:pt idx="3">
                  <c:v>2005</c:v>
                </c:pt>
                <c:pt idx="4">
                  <c:v>2006</c:v>
                </c:pt>
                <c:pt idx="5">
                  <c:v>2007</c:v>
                </c:pt>
                <c:pt idx="6">
                  <c:v>2008</c:v>
                </c:pt>
                <c:pt idx="7">
                  <c:v>2009</c:v>
                </c:pt>
                <c:pt idx="8">
                  <c:v>2010</c:v>
                </c:pt>
                <c:pt idx="9">
                  <c:v>2011</c:v>
                </c:pt>
              </c:numCache>
            </c:numRef>
          </c:cat>
          <c:val>
            <c:numRef>
              <c:f>Лист1!$B$2:$B$11</c:f>
              <c:numCache>
                <c:formatCode>General</c:formatCode>
                <c:ptCount val="10"/>
                <c:pt idx="0">
                  <c:v>95</c:v>
                </c:pt>
                <c:pt idx="1">
                  <c:v>110</c:v>
                </c:pt>
                <c:pt idx="2">
                  <c:v>124</c:v>
                </c:pt>
                <c:pt idx="3">
                  <c:v>115</c:v>
                </c:pt>
                <c:pt idx="4">
                  <c:v>122</c:v>
                </c:pt>
                <c:pt idx="5">
                  <c:v>134</c:v>
                </c:pt>
                <c:pt idx="6">
                  <c:v>200</c:v>
                </c:pt>
                <c:pt idx="7">
                  <c:v>222</c:v>
                </c:pt>
                <c:pt idx="8">
                  <c:v>284</c:v>
                </c:pt>
                <c:pt idx="9">
                  <c:v>369</c:v>
                </c:pt>
              </c:numCache>
            </c:numRef>
          </c:val>
        </c:ser>
        <c:ser>
          <c:idx val="1"/>
          <c:order val="1"/>
          <c:tx>
            <c:strRef>
              <c:f>Лист1!$C$1</c:f>
              <c:strCache>
                <c:ptCount val="1"/>
                <c:pt idx="0">
                  <c:v>2001=100 без предприятий по разработке месторождения Кумтор</c:v>
                </c:pt>
              </c:strCache>
            </c:strRef>
          </c:tx>
          <c:cat>
            <c:numRef>
              <c:f>Лист1!$A$2:$A$11</c:f>
              <c:numCache>
                <c:formatCode>General</c:formatCode>
                <c:ptCount val="10"/>
                <c:pt idx="0">
                  <c:v>2002</c:v>
                </c:pt>
                <c:pt idx="1">
                  <c:v>2003</c:v>
                </c:pt>
                <c:pt idx="2">
                  <c:v>2004</c:v>
                </c:pt>
                <c:pt idx="3">
                  <c:v>2005</c:v>
                </c:pt>
                <c:pt idx="4">
                  <c:v>2006</c:v>
                </c:pt>
                <c:pt idx="5">
                  <c:v>2007</c:v>
                </c:pt>
                <c:pt idx="6">
                  <c:v>2008</c:v>
                </c:pt>
                <c:pt idx="7">
                  <c:v>2009</c:v>
                </c:pt>
                <c:pt idx="8">
                  <c:v>2010</c:v>
                </c:pt>
                <c:pt idx="9">
                  <c:v>2011</c:v>
                </c:pt>
              </c:numCache>
            </c:numRef>
          </c:cat>
          <c:val>
            <c:numRef>
              <c:f>Лист1!$C$2:$C$11</c:f>
              <c:numCache>
                <c:formatCode>General</c:formatCode>
                <c:ptCount val="10"/>
                <c:pt idx="0">
                  <c:v>115</c:v>
                </c:pt>
                <c:pt idx="1">
                  <c:v>112</c:v>
                </c:pt>
                <c:pt idx="2">
                  <c:v>131</c:v>
                </c:pt>
                <c:pt idx="3">
                  <c:v>134</c:v>
                </c:pt>
                <c:pt idx="4">
                  <c:v>118</c:v>
                </c:pt>
                <c:pt idx="5">
                  <c:v>181</c:v>
                </c:pt>
                <c:pt idx="6">
                  <c:v>225</c:v>
                </c:pt>
                <c:pt idx="7">
                  <c:v>218</c:v>
                </c:pt>
                <c:pt idx="8">
                  <c:v>263</c:v>
                </c:pt>
                <c:pt idx="9">
                  <c:v>313</c:v>
                </c:pt>
              </c:numCache>
            </c:numRef>
          </c:val>
        </c:ser>
        <c:marker val="1"/>
        <c:axId val="257116800"/>
        <c:axId val="257913216"/>
      </c:lineChart>
      <c:catAx>
        <c:axId val="257116800"/>
        <c:scaling>
          <c:orientation val="minMax"/>
        </c:scaling>
        <c:axPos val="b"/>
        <c:numFmt formatCode="General" sourceLinked="1"/>
        <c:majorTickMark val="none"/>
        <c:tickLblPos val="nextTo"/>
        <c:crossAx val="257913216"/>
        <c:crosses val="autoZero"/>
        <c:auto val="1"/>
        <c:lblAlgn val="ctr"/>
        <c:lblOffset val="100"/>
      </c:catAx>
      <c:valAx>
        <c:axId val="257913216"/>
        <c:scaling>
          <c:orientation val="minMax"/>
        </c:scaling>
        <c:axPos val="l"/>
        <c:numFmt formatCode="General" sourceLinked="1"/>
        <c:majorTickMark val="none"/>
        <c:tickLblPos val="nextTo"/>
        <c:crossAx val="257116800"/>
        <c:crosses val="autoZero"/>
        <c:crossBetween val="between"/>
      </c:valAx>
    </c:plotArea>
    <c:legend>
      <c:legendPos val="b"/>
    </c:legend>
    <c:plotVisOnly val="1"/>
  </c:chart>
  <c:spPr>
    <a:ln w="0">
      <a:solidFill>
        <a:schemeClr val="bg1"/>
      </a:solid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lineChart>
        <c:grouping val="standard"/>
        <c:ser>
          <c:idx val="0"/>
          <c:order val="0"/>
          <c:tx>
            <c:strRef>
              <c:f>Лист1!$B$1</c:f>
              <c:strCache>
                <c:ptCount val="1"/>
                <c:pt idx="0">
                  <c:v>в % к ВВП</c:v>
                </c:pt>
              </c:strCache>
            </c:strRef>
          </c:tx>
          <c:dLbls>
            <c:showVal val="1"/>
          </c:dLbls>
          <c:cat>
            <c:numRef>
              <c:f>Лист1!$A$2:$A$11</c:f>
              <c:numCache>
                <c:formatCode>General</c:formatCode>
                <c:ptCount val="10"/>
                <c:pt idx="0">
                  <c:v>2002</c:v>
                </c:pt>
                <c:pt idx="1">
                  <c:v>2003</c:v>
                </c:pt>
                <c:pt idx="2">
                  <c:v>2004</c:v>
                </c:pt>
                <c:pt idx="3">
                  <c:v>2005</c:v>
                </c:pt>
                <c:pt idx="4">
                  <c:v>2006</c:v>
                </c:pt>
                <c:pt idx="5">
                  <c:v>2007</c:v>
                </c:pt>
                <c:pt idx="6">
                  <c:v>2008</c:v>
                </c:pt>
                <c:pt idx="7">
                  <c:v>2009</c:v>
                </c:pt>
                <c:pt idx="8">
                  <c:v>2010</c:v>
                </c:pt>
                <c:pt idx="9">
                  <c:v>2011</c:v>
                </c:pt>
              </c:numCache>
            </c:numRef>
          </c:cat>
          <c:val>
            <c:numRef>
              <c:f>Лист1!$B$2:$B$11</c:f>
              <c:numCache>
                <c:formatCode>General</c:formatCode>
                <c:ptCount val="10"/>
                <c:pt idx="0">
                  <c:v>15.1</c:v>
                </c:pt>
                <c:pt idx="1">
                  <c:v>17.3</c:v>
                </c:pt>
                <c:pt idx="2">
                  <c:v>19.2</c:v>
                </c:pt>
                <c:pt idx="3">
                  <c:v>17.3</c:v>
                </c:pt>
                <c:pt idx="4">
                  <c:v>14.9</c:v>
                </c:pt>
                <c:pt idx="5">
                  <c:v>13.1</c:v>
                </c:pt>
                <c:pt idx="6">
                  <c:v>15.2</c:v>
                </c:pt>
                <c:pt idx="7">
                  <c:v>16.899999999999999</c:v>
                </c:pt>
                <c:pt idx="8">
                  <c:v>20.7</c:v>
                </c:pt>
                <c:pt idx="9">
                  <c:v>20.7</c:v>
                </c:pt>
              </c:numCache>
            </c:numRef>
          </c:val>
        </c:ser>
        <c:marker val="1"/>
        <c:axId val="266102656"/>
        <c:axId val="332382592"/>
      </c:lineChart>
      <c:catAx>
        <c:axId val="266102656"/>
        <c:scaling>
          <c:orientation val="minMax"/>
        </c:scaling>
        <c:axPos val="b"/>
        <c:numFmt formatCode="General" sourceLinked="1"/>
        <c:tickLblPos val="nextTo"/>
        <c:crossAx val="332382592"/>
        <c:crosses val="autoZero"/>
        <c:auto val="1"/>
        <c:lblAlgn val="ctr"/>
        <c:lblOffset val="100"/>
      </c:catAx>
      <c:valAx>
        <c:axId val="332382592"/>
        <c:scaling>
          <c:orientation val="minMax"/>
        </c:scaling>
        <c:axPos val="l"/>
        <c:majorGridlines>
          <c:spPr>
            <a:ln w="0">
              <a:solidFill>
                <a:schemeClr val="bg1"/>
              </a:solidFill>
            </a:ln>
          </c:spPr>
        </c:majorGridlines>
        <c:numFmt formatCode="General" sourceLinked="1"/>
        <c:tickLblPos val="nextTo"/>
        <c:spPr>
          <a:ln w="0"/>
        </c:spPr>
        <c:crossAx val="266102656"/>
        <c:crosses val="autoZero"/>
        <c:crossBetween val="between"/>
      </c:valAx>
      <c:spPr>
        <a:noFill/>
        <a:ln w="25400">
          <a:noFill/>
        </a:ln>
      </c:spPr>
    </c:plotArea>
    <c:legend>
      <c:legendPos val="r"/>
    </c:legend>
    <c:plotVisOnly val="1"/>
  </c:chart>
  <c:spPr>
    <a:ln w="0">
      <a:solidFill>
        <a:schemeClr val="bg1"/>
      </a:solidFill>
    </a:ln>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style val="10"/>
  <c:chart>
    <c:title>
      <c:layout/>
    </c:title>
    <c:plotArea>
      <c:layout/>
      <c:pieChart>
        <c:varyColors val="1"/>
        <c:ser>
          <c:idx val="0"/>
          <c:order val="0"/>
          <c:tx>
            <c:strRef>
              <c:f>Лист1!$B$1</c:f>
              <c:strCache>
                <c:ptCount val="1"/>
                <c:pt idx="0">
                  <c:v>2002 г.</c:v>
                </c:pt>
              </c:strCache>
            </c:strRef>
          </c:tx>
          <c:dLbls>
            <c:dLbl>
              <c:idx val="3"/>
              <c:layout>
                <c:manualLayout>
                  <c:x val="0.30389561881687882"/>
                  <c:y val="2.938358934641367E-2"/>
                </c:manualLayout>
              </c:layout>
              <c:tx>
                <c:rich>
                  <a:bodyPr/>
                  <a:lstStyle/>
                  <a:p>
                    <a:r>
                      <a:rPr lang="ru-RU"/>
                      <a:t>индиви</a:t>
                    </a:r>
                    <a:r>
                      <a:rPr lang="en-US"/>
                      <a:t>-</a:t>
                    </a:r>
                    <a:r>
                      <a:rPr lang="ru-RU"/>
                      <a:t>дуальные предприятия
5%</a:t>
                    </a:r>
                  </a:p>
                </c:rich>
              </c:tx>
              <c:showCatName val="1"/>
              <c:showPercent val="1"/>
            </c:dLbl>
            <c:showCatName val="1"/>
            <c:showPercent val="1"/>
            <c:showLeaderLines val="1"/>
          </c:dLbls>
          <c:cat>
            <c:strRef>
              <c:f>Лист1!$A$2:$A$5</c:f>
              <c:strCache>
                <c:ptCount val="4"/>
                <c:pt idx="0">
                  <c:v>крупные предприятия</c:v>
                </c:pt>
                <c:pt idx="1">
                  <c:v>средние предприятия</c:v>
                </c:pt>
                <c:pt idx="2">
                  <c:v>малые предприятия</c:v>
                </c:pt>
                <c:pt idx="3">
                  <c:v>индивидуальные предприятия</c:v>
                </c:pt>
              </c:strCache>
            </c:strRef>
          </c:cat>
          <c:val>
            <c:numRef>
              <c:f>Лист1!$B$2:$B$5</c:f>
              <c:numCache>
                <c:formatCode>0.00%</c:formatCode>
                <c:ptCount val="4"/>
                <c:pt idx="0">
                  <c:v>0.81499999999999995</c:v>
                </c:pt>
                <c:pt idx="1">
                  <c:v>9.2000000000000026E-2</c:v>
                </c:pt>
                <c:pt idx="2">
                  <c:v>4.8000000000000001E-2</c:v>
                </c:pt>
                <c:pt idx="3">
                  <c:v>4.5000000000000012E-2</c:v>
                </c:pt>
              </c:numCache>
            </c:numRef>
          </c:val>
        </c:ser>
        <c:dLbls>
          <c:showCatName val="1"/>
          <c:showPercent val="1"/>
        </c:dLbls>
        <c:firstSliceAng val="0"/>
      </c:pieChart>
    </c:plotArea>
    <c:plotVisOnly val="1"/>
  </c:chart>
  <c:spPr>
    <a:ln>
      <a:noFill/>
    </a:ln>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style val="10"/>
  <c:chart>
    <c:title>
      <c:layout/>
    </c:title>
    <c:plotArea>
      <c:layout/>
      <c:pieChart>
        <c:varyColors val="1"/>
        <c:ser>
          <c:idx val="0"/>
          <c:order val="0"/>
          <c:tx>
            <c:strRef>
              <c:f>Лист1!$B$1</c:f>
              <c:strCache>
                <c:ptCount val="1"/>
                <c:pt idx="0">
                  <c:v>2011 г.</c:v>
                </c:pt>
              </c:strCache>
            </c:strRef>
          </c:tx>
          <c:dLbls>
            <c:dLbl>
              <c:idx val="0"/>
              <c:layout/>
              <c:tx>
                <c:rich>
                  <a:bodyPr/>
                  <a:lstStyle/>
                  <a:p>
                    <a:r>
                      <a:rPr lang="ru-RU"/>
                      <a:t>крупные предп-риятия
80%</a:t>
                    </a:r>
                  </a:p>
                </c:rich>
              </c:tx>
              <c:showCatName val="1"/>
              <c:showPercent val="1"/>
            </c:dLbl>
            <c:dLbl>
              <c:idx val="1"/>
              <c:layout>
                <c:manualLayout>
                  <c:x val="-7.0624369069250945E-2"/>
                  <c:y val="6.6834811875428529E-2"/>
                </c:manualLayout>
              </c:layout>
              <c:tx>
                <c:rich>
                  <a:bodyPr/>
                  <a:lstStyle/>
                  <a:p>
                    <a:r>
                      <a:rPr lang="ru-RU"/>
                      <a:t>средние предп-риятия
7%</a:t>
                    </a:r>
                  </a:p>
                </c:rich>
              </c:tx>
              <c:showCatName val="1"/>
              <c:showPercent val="1"/>
            </c:dLbl>
            <c:dLbl>
              <c:idx val="2"/>
              <c:layout/>
              <c:tx>
                <c:rich>
                  <a:bodyPr/>
                  <a:lstStyle/>
                  <a:p>
                    <a:r>
                      <a:rPr lang="ru-RU"/>
                      <a:t>малые предп-риятия
6%</a:t>
                    </a:r>
                  </a:p>
                </c:rich>
              </c:tx>
              <c:showCatName val="1"/>
              <c:showPercent val="1"/>
            </c:dLbl>
            <c:dLbl>
              <c:idx val="3"/>
              <c:layout>
                <c:manualLayout>
                  <c:x val="0.45047946875493133"/>
                  <c:y val="2.4841818436817709E-2"/>
                </c:manualLayout>
              </c:layout>
              <c:tx>
                <c:rich>
                  <a:bodyPr/>
                  <a:lstStyle/>
                  <a:p>
                    <a:r>
                      <a:rPr lang="ru-RU"/>
                      <a:t>индиви-дуальные предп-риятия
7%</a:t>
                    </a:r>
                  </a:p>
                </c:rich>
              </c:tx>
              <c:showCatName val="1"/>
              <c:showPercent val="1"/>
            </c:dLbl>
            <c:showCatName val="1"/>
            <c:showPercent val="1"/>
          </c:dLbls>
          <c:cat>
            <c:strRef>
              <c:f>Лист1!$A$2:$A$5</c:f>
              <c:strCache>
                <c:ptCount val="4"/>
                <c:pt idx="0">
                  <c:v>крупные предприятия</c:v>
                </c:pt>
                <c:pt idx="1">
                  <c:v>средние предприятия</c:v>
                </c:pt>
                <c:pt idx="2">
                  <c:v>малые предприятия</c:v>
                </c:pt>
                <c:pt idx="3">
                  <c:v>индивидуальные предприятия</c:v>
                </c:pt>
              </c:strCache>
            </c:strRef>
          </c:cat>
          <c:val>
            <c:numRef>
              <c:f>Лист1!$B$2:$B$5</c:f>
              <c:numCache>
                <c:formatCode>General</c:formatCode>
                <c:ptCount val="4"/>
                <c:pt idx="0">
                  <c:v>80</c:v>
                </c:pt>
                <c:pt idx="1">
                  <c:v>7</c:v>
                </c:pt>
                <c:pt idx="2">
                  <c:v>6</c:v>
                </c:pt>
                <c:pt idx="3">
                  <c:v>7</c:v>
                </c:pt>
              </c:numCache>
            </c:numRef>
          </c:val>
        </c:ser>
        <c:dLbls>
          <c:showCatName val="1"/>
          <c:showPercent val="1"/>
        </c:dLbls>
        <c:firstSliceAng val="0"/>
      </c:pieChart>
    </c:plotArea>
    <c:plotVisOnly val="1"/>
  </c:chart>
  <c:spPr>
    <a:ln>
      <a:noFill/>
    </a:ln>
  </c:spPr>
  <c:externalData r:id="rId1"/>
  <c:userShapes r:id="rId2"/>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1103009960293401"/>
          <c:y val="4.6086665637383561E-2"/>
          <c:w val="0.86619473046639794"/>
          <c:h val="0.65157602963181005"/>
        </c:manualLayout>
      </c:layout>
      <c:lineChart>
        <c:grouping val="standard"/>
        <c:ser>
          <c:idx val="0"/>
          <c:order val="0"/>
          <c:tx>
            <c:strRef>
              <c:f>Лист1!$B$1</c:f>
              <c:strCache>
                <c:ptCount val="1"/>
                <c:pt idx="0">
                  <c:v>Металлургическое производство и производство готовых металлических изделий</c:v>
                </c:pt>
              </c:strCache>
            </c:strRef>
          </c:tx>
          <c:dLbls>
            <c:showVal val="1"/>
          </c:dLbls>
          <c:cat>
            <c:numRef>
              <c:f>Лист1!$A$2:$A$11</c:f>
              <c:numCache>
                <c:formatCode>General</c:formatCode>
                <c:ptCount val="10"/>
                <c:pt idx="0">
                  <c:v>2002</c:v>
                </c:pt>
                <c:pt idx="1">
                  <c:v>2003</c:v>
                </c:pt>
                <c:pt idx="2">
                  <c:v>2004</c:v>
                </c:pt>
                <c:pt idx="3">
                  <c:v>2005</c:v>
                </c:pt>
                <c:pt idx="4">
                  <c:v>2006</c:v>
                </c:pt>
                <c:pt idx="5">
                  <c:v>2007</c:v>
                </c:pt>
                <c:pt idx="6">
                  <c:v>2008</c:v>
                </c:pt>
                <c:pt idx="7">
                  <c:v>2009</c:v>
                </c:pt>
                <c:pt idx="8">
                  <c:v>2010</c:v>
                </c:pt>
                <c:pt idx="9">
                  <c:v>2011</c:v>
                </c:pt>
              </c:numCache>
            </c:numRef>
          </c:cat>
          <c:val>
            <c:numRef>
              <c:f>Лист1!$B$2:$B$11</c:f>
              <c:numCache>
                <c:formatCode>General</c:formatCode>
                <c:ptCount val="10"/>
                <c:pt idx="0">
                  <c:v>1.07</c:v>
                </c:pt>
                <c:pt idx="1">
                  <c:v>1.24</c:v>
                </c:pt>
                <c:pt idx="2">
                  <c:v>1.41</c:v>
                </c:pt>
                <c:pt idx="3">
                  <c:v>1.3</c:v>
                </c:pt>
                <c:pt idx="4">
                  <c:v>0.94000000000000061</c:v>
                </c:pt>
                <c:pt idx="5">
                  <c:v>0.6500000000000099</c:v>
                </c:pt>
                <c:pt idx="6">
                  <c:v>0.96000000000000063</c:v>
                </c:pt>
                <c:pt idx="7">
                  <c:v>1.1100000000000001</c:v>
                </c:pt>
                <c:pt idx="8">
                  <c:v>1.32</c:v>
                </c:pt>
                <c:pt idx="9">
                  <c:v>1.28</c:v>
                </c:pt>
              </c:numCache>
            </c:numRef>
          </c:val>
        </c:ser>
        <c:ser>
          <c:idx val="1"/>
          <c:order val="1"/>
          <c:tx>
            <c:strRef>
              <c:f>Лист1!$C$1</c:f>
              <c:strCache>
                <c:ptCount val="1"/>
                <c:pt idx="0">
                  <c:v>Производство и распределение электроэнергии, газа и воды</c:v>
                </c:pt>
              </c:strCache>
            </c:strRef>
          </c:tx>
          <c:dLbls>
            <c:spPr>
              <a:ln cap="flat"/>
            </c:spPr>
            <c:showVal val="1"/>
          </c:dLbls>
          <c:cat>
            <c:numRef>
              <c:f>Лист1!$A$2:$A$11</c:f>
              <c:numCache>
                <c:formatCode>General</c:formatCode>
                <c:ptCount val="10"/>
                <c:pt idx="0">
                  <c:v>2002</c:v>
                </c:pt>
                <c:pt idx="1">
                  <c:v>2003</c:v>
                </c:pt>
                <c:pt idx="2">
                  <c:v>2004</c:v>
                </c:pt>
                <c:pt idx="3">
                  <c:v>2005</c:v>
                </c:pt>
                <c:pt idx="4">
                  <c:v>2006</c:v>
                </c:pt>
                <c:pt idx="5">
                  <c:v>2007</c:v>
                </c:pt>
                <c:pt idx="6">
                  <c:v>2008</c:v>
                </c:pt>
                <c:pt idx="7">
                  <c:v>2009</c:v>
                </c:pt>
                <c:pt idx="8">
                  <c:v>2010</c:v>
                </c:pt>
                <c:pt idx="9">
                  <c:v>2011</c:v>
                </c:pt>
              </c:numCache>
            </c:numRef>
          </c:cat>
          <c:val>
            <c:numRef>
              <c:f>Лист1!$C$2:$C$11</c:f>
              <c:numCache>
                <c:formatCode>General</c:formatCode>
                <c:ptCount val="10"/>
                <c:pt idx="0">
                  <c:v>1.9800000000000186</c:v>
                </c:pt>
                <c:pt idx="1">
                  <c:v>1.9400000000000173</c:v>
                </c:pt>
                <c:pt idx="2">
                  <c:v>1.9800000000000186</c:v>
                </c:pt>
                <c:pt idx="3">
                  <c:v>2</c:v>
                </c:pt>
                <c:pt idx="4">
                  <c:v>2</c:v>
                </c:pt>
                <c:pt idx="5">
                  <c:v>2</c:v>
                </c:pt>
                <c:pt idx="6">
                  <c:v>2</c:v>
                </c:pt>
                <c:pt idx="7">
                  <c:v>2</c:v>
                </c:pt>
                <c:pt idx="8">
                  <c:v>1.9800000000000186</c:v>
                </c:pt>
                <c:pt idx="9">
                  <c:v>2</c:v>
                </c:pt>
              </c:numCache>
            </c:numRef>
          </c:val>
        </c:ser>
        <c:ser>
          <c:idx val="2"/>
          <c:order val="2"/>
          <c:tx>
            <c:strRef>
              <c:f>Лист1!$D$1</c:f>
              <c:strCache>
                <c:ptCount val="1"/>
                <c:pt idx="0">
                  <c:v>Производство прочих неметаллических минеральных продуктов</c:v>
                </c:pt>
              </c:strCache>
            </c:strRef>
          </c:tx>
          <c:dLbls>
            <c:showVal val="1"/>
          </c:dLbls>
          <c:cat>
            <c:numRef>
              <c:f>Лист1!$A$2:$A$11</c:f>
              <c:numCache>
                <c:formatCode>General</c:formatCode>
                <c:ptCount val="10"/>
                <c:pt idx="0">
                  <c:v>2002</c:v>
                </c:pt>
                <c:pt idx="1">
                  <c:v>2003</c:v>
                </c:pt>
                <c:pt idx="2">
                  <c:v>2004</c:v>
                </c:pt>
                <c:pt idx="3">
                  <c:v>2005</c:v>
                </c:pt>
                <c:pt idx="4">
                  <c:v>2006</c:v>
                </c:pt>
                <c:pt idx="5">
                  <c:v>2007</c:v>
                </c:pt>
                <c:pt idx="6">
                  <c:v>2008</c:v>
                </c:pt>
                <c:pt idx="7">
                  <c:v>2009</c:v>
                </c:pt>
                <c:pt idx="8">
                  <c:v>2010</c:v>
                </c:pt>
                <c:pt idx="9">
                  <c:v>2011</c:v>
                </c:pt>
              </c:numCache>
            </c:numRef>
          </c:cat>
          <c:val>
            <c:numRef>
              <c:f>Лист1!$D$2:$D$11</c:f>
              <c:numCache>
                <c:formatCode>General</c:formatCode>
                <c:ptCount val="10"/>
                <c:pt idx="0">
                  <c:v>0.9</c:v>
                </c:pt>
                <c:pt idx="1">
                  <c:v>1.05</c:v>
                </c:pt>
                <c:pt idx="2">
                  <c:v>1.1900000000000173</c:v>
                </c:pt>
                <c:pt idx="3">
                  <c:v>1.1200000000000001</c:v>
                </c:pt>
                <c:pt idx="4">
                  <c:v>0.99</c:v>
                </c:pt>
                <c:pt idx="5">
                  <c:v>0.95000000000000062</c:v>
                </c:pt>
                <c:pt idx="6">
                  <c:v>0.75000000000000877</c:v>
                </c:pt>
                <c:pt idx="7">
                  <c:v>0.34</c:v>
                </c:pt>
                <c:pt idx="8">
                  <c:v>-0.05</c:v>
                </c:pt>
                <c:pt idx="9">
                  <c:v>-4.0000000000000022E-2</c:v>
                </c:pt>
              </c:numCache>
            </c:numRef>
          </c:val>
        </c:ser>
        <c:marker val="1"/>
        <c:axId val="102264192"/>
        <c:axId val="102286848"/>
      </c:lineChart>
      <c:catAx>
        <c:axId val="102264192"/>
        <c:scaling>
          <c:orientation val="minMax"/>
        </c:scaling>
        <c:axPos val="b"/>
        <c:title>
          <c:tx>
            <c:rich>
              <a:bodyPr/>
              <a:lstStyle/>
              <a:p>
                <a:pPr>
                  <a:defRPr/>
                </a:pPr>
                <a:r>
                  <a:rPr lang="ru-RU"/>
                  <a:t>годы</a:t>
                </a:r>
              </a:p>
            </c:rich>
          </c:tx>
          <c:layout>
            <c:manualLayout>
              <c:xMode val="edge"/>
              <c:yMode val="edge"/>
              <c:x val="0.47393629243698893"/>
              <c:y val="0.6899953393676258"/>
            </c:manualLayout>
          </c:layout>
        </c:title>
        <c:numFmt formatCode="General" sourceLinked="1"/>
        <c:majorTickMark val="none"/>
        <c:tickLblPos val="nextTo"/>
        <c:crossAx val="102286848"/>
        <c:crosses val="autoZero"/>
        <c:auto val="1"/>
        <c:lblAlgn val="ctr"/>
        <c:lblOffset val="100"/>
      </c:catAx>
      <c:valAx>
        <c:axId val="102286848"/>
        <c:scaling>
          <c:orientation val="minMax"/>
        </c:scaling>
        <c:axPos val="l"/>
        <c:majorGridlines/>
        <c:title>
          <c:tx>
            <c:rich>
              <a:bodyPr rot="-5400000" vert="horz"/>
              <a:lstStyle/>
              <a:p>
                <a:pPr>
                  <a:defRPr/>
                </a:pPr>
                <a:r>
                  <a:rPr lang="ru-RU"/>
                  <a:t>индексы</a:t>
                </a:r>
              </a:p>
            </c:rich>
          </c:tx>
        </c:title>
        <c:numFmt formatCode="General" sourceLinked="1"/>
        <c:majorTickMark val="none"/>
        <c:tickLblPos val="nextTo"/>
        <c:crossAx val="102264192"/>
        <c:crosses val="autoZero"/>
        <c:crossBetween val="between"/>
      </c:valAx>
    </c:plotArea>
    <c:legend>
      <c:legendPos val="b"/>
      <c:layout>
        <c:manualLayout>
          <c:xMode val="edge"/>
          <c:yMode val="edge"/>
          <c:x val="2.2859980556946692E-2"/>
          <c:y val="0.74960924276990126"/>
          <c:w val="0.97609834313201493"/>
          <c:h val="0.23018716118429144"/>
        </c:manualLayout>
      </c:layout>
      <c:txPr>
        <a:bodyPr/>
        <a:lstStyle/>
        <a:p>
          <a:pPr>
            <a:defRPr baseline="0">
              <a:latin typeface="Times New Roman" pitchFamily="18" charset="0"/>
            </a:defRPr>
          </a:pPr>
          <a:endParaRPr lang="ru-RU"/>
        </a:p>
      </c:txPr>
    </c:legend>
    <c:plotVisOnly val="1"/>
  </c:chart>
  <c:spPr>
    <a:ln>
      <a:noFill/>
    </a:ln>
  </c:sp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12171951935959695"/>
          <c:y val="4.7446665320681113E-2"/>
          <c:w val="0.85466265992113299"/>
          <c:h val="0.60606433811158855"/>
        </c:manualLayout>
      </c:layout>
      <c:lineChart>
        <c:grouping val="standard"/>
        <c:ser>
          <c:idx val="0"/>
          <c:order val="0"/>
          <c:tx>
            <c:strRef>
              <c:f>Лист1!$B$1</c:f>
              <c:strCache>
                <c:ptCount val="1"/>
                <c:pt idx="0">
                  <c:v>Производство прочих неметаллических минеральных продуктов</c:v>
                </c:pt>
              </c:strCache>
            </c:strRef>
          </c:tx>
          <c:dLbls>
            <c:dLbl>
              <c:idx val="0"/>
              <c:layout>
                <c:manualLayout>
                  <c:x val="-6.4412238325283321E-3"/>
                  <c:y val="9.3991272239007228E-3"/>
                </c:manualLayout>
              </c:layout>
              <c:showVal val="1"/>
            </c:dLbl>
            <c:dLbl>
              <c:idx val="1"/>
              <c:layout>
                <c:manualLayout>
                  <c:x val="0"/>
                  <c:y val="6.7136623027862947E-3"/>
                </c:manualLayout>
              </c:layout>
              <c:showVal val="1"/>
            </c:dLbl>
            <c:dLbl>
              <c:idx val="2"/>
              <c:layout>
                <c:manualLayout>
                  <c:x val="-1.9323671497584852E-2"/>
                  <c:y val="1.6112789526686811E-2"/>
                </c:manualLayout>
              </c:layout>
              <c:showVal val="1"/>
            </c:dLbl>
            <c:dLbl>
              <c:idx val="3"/>
              <c:layout>
                <c:manualLayout>
                  <c:x val="1.9323671497584852E-2"/>
                  <c:y val="2.0140986908358503E-2"/>
                </c:manualLayout>
              </c:layout>
              <c:showVal val="1"/>
            </c:dLbl>
            <c:dLbl>
              <c:idx val="4"/>
              <c:layout>
                <c:manualLayout>
                  <c:x val="0"/>
                  <c:y val="2.1483719368916198E-2"/>
                </c:manualLayout>
              </c:layout>
              <c:showVal val="1"/>
            </c:dLbl>
            <c:dLbl>
              <c:idx val="5"/>
              <c:layout>
                <c:manualLayout>
                  <c:x val="1.2882447665056381E-2"/>
                  <c:y val="5.3709298422289393E-3"/>
                </c:manualLayout>
              </c:layout>
              <c:showVal val="1"/>
            </c:dLbl>
            <c:dLbl>
              <c:idx val="6"/>
              <c:layout>
                <c:manualLayout>
                  <c:x val="0"/>
                  <c:y val="2.0140986908358503E-2"/>
                </c:manualLayout>
              </c:layout>
              <c:showVal val="1"/>
            </c:dLbl>
            <c:dLbl>
              <c:idx val="7"/>
              <c:layout>
                <c:manualLayout>
                  <c:x val="0"/>
                  <c:y val="1.6112789526686811E-2"/>
                </c:manualLayout>
              </c:layout>
              <c:showVal val="1"/>
            </c:dLbl>
            <c:dLbl>
              <c:idx val="8"/>
              <c:layout>
                <c:manualLayout>
                  <c:x val="0"/>
                  <c:y val="2.0140986908358503E-2"/>
                </c:manualLayout>
              </c:layout>
              <c:showVal val="1"/>
            </c:dLbl>
            <c:dLbl>
              <c:idx val="9"/>
              <c:layout>
                <c:manualLayout>
                  <c:x val="0"/>
                  <c:y val="1.7455521987244042E-2"/>
                </c:manualLayout>
              </c:layout>
              <c:showVal val="1"/>
            </c:dLbl>
            <c:showVal val="1"/>
          </c:dLbls>
          <c:cat>
            <c:numRef>
              <c:f>Лист1!$A$2:$A$11</c:f>
              <c:numCache>
                <c:formatCode>General</c:formatCode>
                <c:ptCount val="10"/>
                <c:pt idx="0">
                  <c:v>2002</c:v>
                </c:pt>
                <c:pt idx="1">
                  <c:v>2003</c:v>
                </c:pt>
                <c:pt idx="2">
                  <c:v>2004</c:v>
                </c:pt>
                <c:pt idx="3">
                  <c:v>2005</c:v>
                </c:pt>
                <c:pt idx="4">
                  <c:v>2006</c:v>
                </c:pt>
                <c:pt idx="5">
                  <c:v>2007</c:v>
                </c:pt>
                <c:pt idx="6">
                  <c:v>2008</c:v>
                </c:pt>
                <c:pt idx="7">
                  <c:v>2009</c:v>
                </c:pt>
                <c:pt idx="8">
                  <c:v>2010</c:v>
                </c:pt>
                <c:pt idx="9">
                  <c:v>2011</c:v>
                </c:pt>
              </c:numCache>
            </c:numRef>
          </c:cat>
          <c:val>
            <c:numRef>
              <c:f>Лист1!$B$2:$B$11</c:f>
              <c:numCache>
                <c:formatCode>General</c:formatCode>
                <c:ptCount val="10"/>
                <c:pt idx="0">
                  <c:v>50.230000000000011</c:v>
                </c:pt>
                <c:pt idx="1">
                  <c:v>58.41</c:v>
                </c:pt>
                <c:pt idx="2">
                  <c:v>66.38</c:v>
                </c:pt>
                <c:pt idx="3">
                  <c:v>65.58</c:v>
                </c:pt>
                <c:pt idx="4">
                  <c:v>66.149999999999991</c:v>
                </c:pt>
                <c:pt idx="5">
                  <c:v>66.42</c:v>
                </c:pt>
                <c:pt idx="6">
                  <c:v>66.81</c:v>
                </c:pt>
                <c:pt idx="7">
                  <c:v>38.4</c:v>
                </c:pt>
                <c:pt idx="8">
                  <c:v>66.56</c:v>
                </c:pt>
                <c:pt idx="9">
                  <c:v>62.51</c:v>
                </c:pt>
              </c:numCache>
            </c:numRef>
          </c:val>
        </c:ser>
        <c:ser>
          <c:idx val="1"/>
          <c:order val="1"/>
          <c:tx>
            <c:strRef>
              <c:f>Лист1!$C$1</c:f>
              <c:strCache>
                <c:ptCount val="1"/>
                <c:pt idx="0">
                  <c:v>Металлургическое производство и производство готовых металлических изделий</c:v>
                </c:pt>
              </c:strCache>
            </c:strRef>
          </c:tx>
          <c:dLbls>
            <c:dLbl>
              <c:idx val="0"/>
              <c:layout>
                <c:manualLayout>
                  <c:x val="-4.2943182826784337E-3"/>
                  <c:y val="-1.4365001632386581E-2"/>
                </c:manualLayout>
              </c:layout>
              <c:showVal val="1"/>
            </c:dLbl>
            <c:dLbl>
              <c:idx val="1"/>
              <c:layout>
                <c:manualLayout>
                  <c:x val="0"/>
                  <c:y val="-1.5670910871694418E-2"/>
                </c:manualLayout>
              </c:layout>
              <c:showVal val="1"/>
            </c:dLbl>
            <c:dLbl>
              <c:idx val="2"/>
              <c:layout>
                <c:manualLayout>
                  <c:x val="0"/>
                  <c:y val="-1.3059092393078679E-2"/>
                </c:manualLayout>
              </c:layout>
              <c:showVal val="1"/>
            </c:dLbl>
            <c:dLbl>
              <c:idx val="3"/>
              <c:layout>
                <c:manualLayout>
                  <c:x val="4.2941492216854475E-3"/>
                  <c:y val="-1.1753183153770819E-2"/>
                </c:manualLayout>
              </c:layout>
              <c:showVal val="1"/>
            </c:dLbl>
            <c:dLbl>
              <c:idx val="4"/>
              <c:layout>
                <c:manualLayout>
                  <c:x val="0"/>
                  <c:y val="-1.1753183153770819E-2"/>
                </c:manualLayout>
              </c:layout>
              <c:showVal val="1"/>
            </c:dLbl>
            <c:dLbl>
              <c:idx val="5"/>
              <c:layout>
                <c:manualLayout>
                  <c:x val="0"/>
                  <c:y val="-1.1753183153770819E-2"/>
                </c:manualLayout>
              </c:layout>
              <c:showVal val="1"/>
            </c:dLbl>
            <c:dLbl>
              <c:idx val="6"/>
              <c:layout>
                <c:manualLayout>
                  <c:x val="-2.1470746108427736E-3"/>
                  <c:y val="-1.0447273914462965E-2"/>
                </c:manualLayout>
              </c:layout>
              <c:showVal val="1"/>
            </c:dLbl>
            <c:dLbl>
              <c:idx val="7"/>
              <c:layout>
                <c:manualLayout>
                  <c:x val="2.1470746108427736E-3"/>
                  <c:y val="-9.1413646751550681E-3"/>
                </c:manualLayout>
              </c:layout>
              <c:showVal val="1"/>
            </c:dLbl>
            <c:dLbl>
              <c:idx val="8"/>
              <c:layout>
                <c:manualLayout>
                  <c:x val="-2.1470746108427736E-3"/>
                  <c:y val="-1.1753183153770819E-2"/>
                </c:manualLayout>
              </c:layout>
              <c:showVal val="1"/>
            </c:dLbl>
            <c:dLbl>
              <c:idx val="9"/>
              <c:layout>
                <c:manualLayout>
                  <c:x val="-2.1470746108427736E-3"/>
                  <c:y val="-1.3059092393078679E-2"/>
                </c:manualLayout>
              </c:layout>
              <c:showVal val="1"/>
            </c:dLbl>
            <c:showVal val="1"/>
          </c:dLbls>
          <c:cat>
            <c:numRef>
              <c:f>Лист1!$A$2:$A$11</c:f>
              <c:numCache>
                <c:formatCode>General</c:formatCode>
                <c:ptCount val="10"/>
                <c:pt idx="0">
                  <c:v>2002</c:v>
                </c:pt>
                <c:pt idx="1">
                  <c:v>2003</c:v>
                </c:pt>
                <c:pt idx="2">
                  <c:v>2004</c:v>
                </c:pt>
                <c:pt idx="3">
                  <c:v>2005</c:v>
                </c:pt>
                <c:pt idx="4">
                  <c:v>2006</c:v>
                </c:pt>
                <c:pt idx="5">
                  <c:v>2007</c:v>
                </c:pt>
                <c:pt idx="6">
                  <c:v>2008</c:v>
                </c:pt>
                <c:pt idx="7">
                  <c:v>2009</c:v>
                </c:pt>
                <c:pt idx="8">
                  <c:v>2010</c:v>
                </c:pt>
                <c:pt idx="9">
                  <c:v>2011</c:v>
                </c:pt>
              </c:numCache>
            </c:numRef>
          </c:cat>
          <c:val>
            <c:numRef>
              <c:f>Лист1!$C$2:$C$11</c:f>
              <c:numCache>
                <c:formatCode>General</c:formatCode>
                <c:ptCount val="10"/>
                <c:pt idx="0">
                  <c:v>57.04</c:v>
                </c:pt>
                <c:pt idx="1">
                  <c:v>66.319999999999993</c:v>
                </c:pt>
                <c:pt idx="2">
                  <c:v>75.36</c:v>
                </c:pt>
                <c:pt idx="3">
                  <c:v>74.760000000000005</c:v>
                </c:pt>
                <c:pt idx="4">
                  <c:v>61.53</c:v>
                </c:pt>
                <c:pt idx="5">
                  <c:v>47.67</c:v>
                </c:pt>
                <c:pt idx="6">
                  <c:v>64.149999999999991</c:v>
                </c:pt>
                <c:pt idx="7">
                  <c:v>75.940000000000026</c:v>
                </c:pt>
                <c:pt idx="8">
                  <c:v>77.08</c:v>
                </c:pt>
                <c:pt idx="9">
                  <c:v>73.89</c:v>
                </c:pt>
              </c:numCache>
            </c:numRef>
          </c:val>
        </c:ser>
        <c:ser>
          <c:idx val="2"/>
          <c:order val="2"/>
          <c:tx>
            <c:strRef>
              <c:f>Лист1!$D$1</c:f>
              <c:strCache>
                <c:ptCount val="1"/>
                <c:pt idx="0">
                  <c:v>Производство и распределение электроэнергии, газа и воды</c:v>
                </c:pt>
              </c:strCache>
            </c:strRef>
          </c:tx>
          <c:dLbls>
            <c:showVal val="1"/>
          </c:dLbls>
          <c:cat>
            <c:numRef>
              <c:f>Лист1!$A$2:$A$11</c:f>
              <c:numCache>
                <c:formatCode>General</c:formatCode>
                <c:ptCount val="10"/>
                <c:pt idx="0">
                  <c:v>2002</c:v>
                </c:pt>
                <c:pt idx="1">
                  <c:v>2003</c:v>
                </c:pt>
                <c:pt idx="2">
                  <c:v>2004</c:v>
                </c:pt>
                <c:pt idx="3">
                  <c:v>2005</c:v>
                </c:pt>
                <c:pt idx="4">
                  <c:v>2006</c:v>
                </c:pt>
                <c:pt idx="5">
                  <c:v>2007</c:v>
                </c:pt>
                <c:pt idx="6">
                  <c:v>2008</c:v>
                </c:pt>
                <c:pt idx="7">
                  <c:v>2009</c:v>
                </c:pt>
                <c:pt idx="8">
                  <c:v>2010</c:v>
                </c:pt>
                <c:pt idx="9">
                  <c:v>2011</c:v>
                </c:pt>
              </c:numCache>
            </c:numRef>
          </c:cat>
          <c:val>
            <c:numRef>
              <c:f>Лист1!$D$2:$D$11</c:f>
              <c:numCache>
                <c:formatCode>General</c:formatCode>
                <c:ptCount val="10"/>
                <c:pt idx="0">
                  <c:v>99.990000000000023</c:v>
                </c:pt>
                <c:pt idx="1">
                  <c:v>99.990000000000023</c:v>
                </c:pt>
                <c:pt idx="2">
                  <c:v>99.98</c:v>
                </c:pt>
                <c:pt idx="3">
                  <c:v>100</c:v>
                </c:pt>
                <c:pt idx="4">
                  <c:v>99.990000000000023</c:v>
                </c:pt>
                <c:pt idx="5">
                  <c:v>100</c:v>
                </c:pt>
                <c:pt idx="6">
                  <c:v>100</c:v>
                </c:pt>
                <c:pt idx="7">
                  <c:v>100</c:v>
                </c:pt>
                <c:pt idx="8">
                  <c:v>99.89</c:v>
                </c:pt>
                <c:pt idx="9">
                  <c:v>100</c:v>
                </c:pt>
              </c:numCache>
            </c:numRef>
          </c:val>
        </c:ser>
        <c:marker val="1"/>
        <c:axId val="102309888"/>
        <c:axId val="102311808"/>
      </c:lineChart>
      <c:catAx>
        <c:axId val="102309888"/>
        <c:scaling>
          <c:orientation val="minMax"/>
        </c:scaling>
        <c:axPos val="b"/>
        <c:title>
          <c:tx>
            <c:rich>
              <a:bodyPr/>
              <a:lstStyle/>
              <a:p>
                <a:pPr>
                  <a:defRPr/>
                </a:pPr>
                <a:r>
                  <a:rPr lang="ru-RU"/>
                  <a:t>годы</a:t>
                </a:r>
              </a:p>
            </c:rich>
          </c:tx>
          <c:layout>
            <c:manualLayout>
              <c:xMode val="edge"/>
              <c:yMode val="edge"/>
              <c:x val="0.46937079724938441"/>
              <c:y val="0.75075678040244953"/>
            </c:manualLayout>
          </c:layout>
        </c:title>
        <c:numFmt formatCode="General" sourceLinked="1"/>
        <c:majorTickMark val="none"/>
        <c:tickLblPos val="nextTo"/>
        <c:crossAx val="102311808"/>
        <c:crosses val="autoZero"/>
        <c:auto val="1"/>
        <c:lblAlgn val="ctr"/>
        <c:lblOffset val="100"/>
      </c:catAx>
      <c:valAx>
        <c:axId val="102311808"/>
        <c:scaling>
          <c:orientation val="minMax"/>
        </c:scaling>
        <c:axPos val="l"/>
        <c:majorGridlines/>
        <c:title>
          <c:tx>
            <c:rich>
              <a:bodyPr rot="-5400000" vert="horz"/>
              <a:lstStyle/>
              <a:p>
                <a:pPr>
                  <a:defRPr/>
                </a:pPr>
                <a:r>
                  <a:rPr lang="ru-RU"/>
                  <a:t>проценты</a:t>
                </a:r>
              </a:p>
            </c:rich>
          </c:tx>
        </c:title>
        <c:numFmt formatCode="General" sourceLinked="1"/>
        <c:majorTickMark val="none"/>
        <c:tickLblPos val="nextTo"/>
        <c:crossAx val="102309888"/>
        <c:crosses val="autoZero"/>
        <c:crossBetween val="between"/>
        <c:majorUnit val="50"/>
      </c:valAx>
    </c:plotArea>
    <c:legend>
      <c:legendPos val="b"/>
      <c:layout>
        <c:manualLayout>
          <c:xMode val="edge"/>
          <c:yMode val="edge"/>
          <c:x val="9.109310611535873E-2"/>
          <c:y val="0.81852210781344636"/>
          <c:w val="0.89440687063875468"/>
          <c:h val="0.14697657985059559"/>
        </c:manualLayout>
      </c:layout>
      <c:txPr>
        <a:bodyPr/>
        <a:lstStyle/>
        <a:p>
          <a:pPr>
            <a:defRPr baseline="0">
              <a:latin typeface="Times New Roman" pitchFamily="18" charset="0"/>
            </a:defRPr>
          </a:pPr>
          <a:endParaRPr lang="ru-RU"/>
        </a:p>
      </c:txPr>
    </c:legend>
    <c:plotVisOnly val="1"/>
  </c:chart>
  <c:spPr>
    <a:ln>
      <a:noFill/>
    </a:ln>
  </c:sp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7.1589153974673497E-2"/>
          <c:y val="6.3098522080713093E-2"/>
          <c:w val="0.90061822176022222"/>
          <c:h val="0.6972425091158907"/>
        </c:manualLayout>
      </c:layout>
      <c:lineChart>
        <c:grouping val="standard"/>
        <c:ser>
          <c:idx val="0"/>
          <c:order val="0"/>
          <c:tx>
            <c:strRef>
              <c:f>Лист1!$B$1</c:f>
              <c:strCache>
                <c:ptCount val="1"/>
                <c:pt idx="0">
                  <c:v>к уровню 2001 г. (2001=100)</c:v>
                </c:pt>
              </c:strCache>
            </c:strRef>
          </c:tx>
          <c:spPr>
            <a:ln>
              <a:prstDash val="dash"/>
            </a:ln>
          </c:spPr>
          <c:dLbls>
            <c:showVal val="1"/>
          </c:dLbls>
          <c:cat>
            <c:numRef>
              <c:f>Лист1!$A$2:$A$11</c:f>
              <c:numCache>
                <c:formatCode>General</c:formatCode>
                <c:ptCount val="10"/>
                <c:pt idx="0">
                  <c:v>2002</c:v>
                </c:pt>
                <c:pt idx="1">
                  <c:v>2003</c:v>
                </c:pt>
                <c:pt idx="2">
                  <c:v>2004</c:v>
                </c:pt>
                <c:pt idx="3">
                  <c:v>2005</c:v>
                </c:pt>
                <c:pt idx="4">
                  <c:v>2006</c:v>
                </c:pt>
                <c:pt idx="5">
                  <c:v>2007</c:v>
                </c:pt>
                <c:pt idx="6">
                  <c:v>2008</c:v>
                </c:pt>
                <c:pt idx="7">
                  <c:v>2009</c:v>
                </c:pt>
                <c:pt idx="8">
                  <c:v>2010</c:v>
                </c:pt>
                <c:pt idx="9">
                  <c:v>2011</c:v>
                </c:pt>
              </c:numCache>
            </c:numRef>
          </c:cat>
          <c:val>
            <c:numRef>
              <c:f>Лист1!$B$2:$B$11</c:f>
              <c:numCache>
                <c:formatCode>General</c:formatCode>
                <c:ptCount val="10"/>
                <c:pt idx="0">
                  <c:v>123.8</c:v>
                </c:pt>
                <c:pt idx="1">
                  <c:v>135.6</c:v>
                </c:pt>
                <c:pt idx="2">
                  <c:v>132.1</c:v>
                </c:pt>
                <c:pt idx="3">
                  <c:v>135</c:v>
                </c:pt>
                <c:pt idx="4">
                  <c:v>143.19999999999999</c:v>
                </c:pt>
                <c:pt idx="5">
                  <c:v>163.30000000000001</c:v>
                </c:pt>
                <c:pt idx="6">
                  <c:v>184.5</c:v>
                </c:pt>
                <c:pt idx="7">
                  <c:v>210.9</c:v>
                </c:pt>
                <c:pt idx="8">
                  <c:v>280.60000000000002</c:v>
                </c:pt>
                <c:pt idx="9">
                  <c:v>332.2</c:v>
                </c:pt>
              </c:numCache>
            </c:numRef>
          </c:val>
        </c:ser>
        <c:ser>
          <c:idx val="1"/>
          <c:order val="1"/>
          <c:tx>
            <c:strRef>
              <c:f>Лист1!$C$1</c:f>
              <c:strCache>
                <c:ptCount val="1"/>
                <c:pt idx="0">
                  <c:v>к уровню предыдущего года</c:v>
                </c:pt>
              </c:strCache>
            </c:strRef>
          </c:tx>
          <c:dLbls>
            <c:showVal val="1"/>
          </c:dLbls>
          <c:cat>
            <c:numRef>
              <c:f>Лист1!$A$2:$A$11</c:f>
              <c:numCache>
                <c:formatCode>General</c:formatCode>
                <c:ptCount val="10"/>
                <c:pt idx="0">
                  <c:v>2002</c:v>
                </c:pt>
                <c:pt idx="1">
                  <c:v>2003</c:v>
                </c:pt>
                <c:pt idx="2">
                  <c:v>2004</c:v>
                </c:pt>
                <c:pt idx="3">
                  <c:v>2005</c:v>
                </c:pt>
                <c:pt idx="4">
                  <c:v>2006</c:v>
                </c:pt>
                <c:pt idx="5">
                  <c:v>2007</c:v>
                </c:pt>
                <c:pt idx="6">
                  <c:v>2008</c:v>
                </c:pt>
                <c:pt idx="7">
                  <c:v>2009</c:v>
                </c:pt>
                <c:pt idx="8">
                  <c:v>2010</c:v>
                </c:pt>
                <c:pt idx="9">
                  <c:v>2011</c:v>
                </c:pt>
              </c:numCache>
            </c:numRef>
          </c:cat>
          <c:val>
            <c:numRef>
              <c:f>Лист1!$C$2:$C$11</c:f>
              <c:numCache>
                <c:formatCode>General</c:formatCode>
                <c:ptCount val="10"/>
                <c:pt idx="0">
                  <c:v>123.8</c:v>
                </c:pt>
                <c:pt idx="1">
                  <c:v>109.5</c:v>
                </c:pt>
                <c:pt idx="2">
                  <c:v>97.4</c:v>
                </c:pt>
                <c:pt idx="3">
                  <c:v>102.2</c:v>
                </c:pt>
                <c:pt idx="4">
                  <c:v>106.1</c:v>
                </c:pt>
                <c:pt idx="5">
                  <c:v>114</c:v>
                </c:pt>
                <c:pt idx="6">
                  <c:v>113</c:v>
                </c:pt>
                <c:pt idx="7">
                  <c:v>114.3</c:v>
                </c:pt>
                <c:pt idx="8">
                  <c:v>133.1</c:v>
                </c:pt>
                <c:pt idx="9">
                  <c:v>118.4</c:v>
                </c:pt>
              </c:numCache>
            </c:numRef>
          </c:val>
        </c:ser>
        <c:ser>
          <c:idx val="2"/>
          <c:order val="2"/>
          <c:tx>
            <c:strRef>
              <c:f>Лист1!$D$1</c:f>
              <c:strCache>
                <c:ptCount val="1"/>
                <c:pt idx="0">
                  <c:v>Столбец1</c:v>
                </c:pt>
              </c:strCache>
            </c:strRef>
          </c:tx>
          <c:cat>
            <c:numRef>
              <c:f>Лист1!$A$2:$A$11</c:f>
              <c:numCache>
                <c:formatCode>General</c:formatCode>
                <c:ptCount val="10"/>
                <c:pt idx="0">
                  <c:v>2002</c:v>
                </c:pt>
                <c:pt idx="1">
                  <c:v>2003</c:v>
                </c:pt>
                <c:pt idx="2">
                  <c:v>2004</c:v>
                </c:pt>
                <c:pt idx="3">
                  <c:v>2005</c:v>
                </c:pt>
                <c:pt idx="4">
                  <c:v>2006</c:v>
                </c:pt>
                <c:pt idx="5">
                  <c:v>2007</c:v>
                </c:pt>
                <c:pt idx="6">
                  <c:v>2008</c:v>
                </c:pt>
                <c:pt idx="7">
                  <c:v>2009</c:v>
                </c:pt>
                <c:pt idx="8">
                  <c:v>2010</c:v>
                </c:pt>
                <c:pt idx="9">
                  <c:v>2011</c:v>
                </c:pt>
              </c:numCache>
            </c:numRef>
          </c:cat>
          <c:val>
            <c:numRef>
              <c:f>Лист1!$D$2:$D$11</c:f>
              <c:numCache>
                <c:formatCode>General</c:formatCode>
                <c:ptCount val="10"/>
              </c:numCache>
            </c:numRef>
          </c:val>
        </c:ser>
        <c:marker val="1"/>
        <c:axId val="102537856"/>
        <c:axId val="102543744"/>
      </c:lineChart>
      <c:catAx>
        <c:axId val="102537856"/>
        <c:scaling>
          <c:orientation val="minMax"/>
        </c:scaling>
        <c:axPos val="b"/>
        <c:numFmt formatCode="General" sourceLinked="1"/>
        <c:tickLblPos val="nextTo"/>
        <c:crossAx val="102543744"/>
        <c:crosses val="autoZero"/>
        <c:auto val="1"/>
        <c:lblAlgn val="ctr"/>
        <c:lblOffset val="100"/>
      </c:catAx>
      <c:valAx>
        <c:axId val="102543744"/>
        <c:scaling>
          <c:orientation val="minMax"/>
        </c:scaling>
        <c:axPos val="l"/>
        <c:majorGridlines>
          <c:spPr>
            <a:ln>
              <a:solidFill>
                <a:sysClr val="window" lastClr="FFFFFF"/>
              </a:solidFill>
            </a:ln>
          </c:spPr>
        </c:majorGridlines>
        <c:numFmt formatCode="General" sourceLinked="1"/>
        <c:tickLblPos val="nextTo"/>
        <c:crossAx val="102537856"/>
        <c:crosses val="autoZero"/>
        <c:crossBetween val="between"/>
      </c:valAx>
      <c:spPr>
        <a:noFill/>
        <a:ln w="25400">
          <a:noFill/>
        </a:ln>
      </c:spPr>
    </c:plotArea>
    <c:legend>
      <c:legendPos val="b"/>
      <c:legendEntry>
        <c:idx val="2"/>
        <c:delete val="1"/>
      </c:legendEntry>
    </c:legend>
    <c:plotVisOnly val="1"/>
  </c:chart>
  <c:spPr>
    <a:noFill/>
    <a:ln>
      <a:solidFill>
        <a:schemeClr val="bg1"/>
      </a:solidFill>
    </a:ln>
  </c:spPr>
  <c:externalData r:id="rId1"/>
</c:chartSpace>
</file>

<file path=word/drawings/drawing1.xml><?xml version="1.0" encoding="utf-8"?>
<c:userShapes xmlns:c="http://schemas.openxmlformats.org/drawingml/2006/chart">
  <cdr:relSizeAnchor xmlns:cdr="http://schemas.openxmlformats.org/drawingml/2006/chartDrawing">
    <cdr:from>
      <cdr:x>0.48654</cdr:x>
      <cdr:y>0.18036</cdr:y>
    </cdr:from>
    <cdr:to>
      <cdr:x>0.73462</cdr:x>
      <cdr:y>0.28854</cdr:y>
    </cdr:to>
    <cdr:sp macro="" textlink="">
      <cdr:nvSpPr>
        <cdr:cNvPr id="3" name="Прямая соединительная линия 2"/>
        <cdr:cNvSpPr/>
      </cdr:nvSpPr>
      <cdr:spPr>
        <a:xfrm xmlns:a="http://schemas.openxmlformats.org/drawingml/2006/main" flipV="1">
          <a:off x="2409833" y="422601"/>
          <a:ext cx="1228740" cy="253482"/>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ru-RU"/>
        </a:p>
      </cdr:txBody>
    </cdr:sp>
  </cdr:relSizeAnchor>
  <cdr:relSizeAnchor xmlns:cdr="http://schemas.openxmlformats.org/drawingml/2006/chartDrawing">
    <cdr:from>
      <cdr:x>0.21287</cdr:x>
      <cdr:y>0.41532</cdr:y>
    </cdr:from>
    <cdr:to>
      <cdr:x>0.34172</cdr:x>
      <cdr:y>0.42799</cdr:y>
    </cdr:to>
    <cdr:sp macro="" textlink="">
      <cdr:nvSpPr>
        <cdr:cNvPr id="4" name="Прямая соединительная линия 3"/>
        <cdr:cNvSpPr/>
      </cdr:nvSpPr>
      <cdr:spPr>
        <a:xfrm xmlns:a="http://schemas.openxmlformats.org/drawingml/2006/main">
          <a:off x="742084" y="1036453"/>
          <a:ext cx="449191" cy="31618"/>
        </a:xfrm>
        <a:prstGeom xmlns:a="http://schemas.openxmlformats.org/drawingml/2006/main" prst="line">
          <a:avLst/>
        </a:prstGeom>
        <a:noFill xmlns:a="http://schemas.openxmlformats.org/drawingml/2006/main"/>
        <a:ln xmlns:a="http://schemas.openxmlformats.org/drawingml/2006/main" w="9525" cap="flat" cmpd="sng" algn="ctr">
          <a:solidFill>
            <a:schemeClr val="tx1"/>
          </a:solidFill>
          <a:prstDash val="solid"/>
        </a:ln>
        <a:effectLst xmlns:a="http://schemas.openxmlformats.org/drawingml/2006/mai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endParaRPr lang="ru-RU"/>
        </a:p>
      </cdr:txBody>
    </cdr:sp>
  </cdr:relSizeAnchor>
  <cdr:relSizeAnchor xmlns:cdr="http://schemas.openxmlformats.org/drawingml/2006/chartDrawing">
    <cdr:from>
      <cdr:x>0.35395</cdr:x>
      <cdr:y>0.29595</cdr:y>
    </cdr:from>
    <cdr:to>
      <cdr:x>0.39433</cdr:x>
      <cdr:y>0.35664</cdr:y>
    </cdr:to>
    <cdr:sp macro="" textlink="">
      <cdr:nvSpPr>
        <cdr:cNvPr id="5" name="Прямая соединительная линия 4"/>
        <cdr:cNvSpPr/>
      </cdr:nvSpPr>
      <cdr:spPr>
        <a:xfrm xmlns:a="http://schemas.openxmlformats.org/drawingml/2006/main">
          <a:off x="1233938" y="738560"/>
          <a:ext cx="140771" cy="151455"/>
        </a:xfrm>
        <a:prstGeom xmlns:a="http://schemas.openxmlformats.org/drawingml/2006/main" prst="line">
          <a:avLst/>
        </a:prstGeom>
        <a:noFill xmlns:a="http://schemas.openxmlformats.org/drawingml/2006/main"/>
        <a:ln xmlns:a="http://schemas.openxmlformats.org/drawingml/2006/main" w="9525" cap="flat" cmpd="sng" algn="ctr">
          <a:solidFill>
            <a:schemeClr val="tx1"/>
          </a:solidFill>
          <a:prstDash val="solid"/>
        </a:ln>
        <a:effectLst xmlns:a="http://schemas.openxmlformats.org/drawingml/2006/mai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endParaRPr lang="ru-RU"/>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E33664-A1B5-4425-936F-85AF30829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45</Pages>
  <Words>13943</Words>
  <Characters>79477</Characters>
  <Application>Microsoft Office Word</Application>
  <DocSecurity>0</DocSecurity>
  <Lines>662</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93234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LAN_OS</cp:lastModifiedBy>
  <cp:revision>4</cp:revision>
  <cp:lastPrinted>2013-06-17T16:25:00Z</cp:lastPrinted>
  <dcterms:created xsi:type="dcterms:W3CDTF">2013-06-17T21:58:00Z</dcterms:created>
  <dcterms:modified xsi:type="dcterms:W3CDTF">2013-08-30T03:42:00Z</dcterms:modified>
</cp:coreProperties>
</file>