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30B" w:rsidRPr="00DC47F6" w:rsidRDefault="009D430B" w:rsidP="009D430B">
      <w:pPr>
        <w:tabs>
          <w:tab w:val="left" w:pos="142"/>
          <w:tab w:val="left" w:pos="284"/>
        </w:tabs>
        <w:jc w:val="center"/>
        <w:rPr>
          <w:b/>
          <w:caps/>
          <w:sz w:val="28"/>
          <w:szCs w:val="28"/>
        </w:rPr>
      </w:pPr>
      <w:r w:rsidRPr="00DC47F6">
        <w:rPr>
          <w:b/>
          <w:caps/>
          <w:sz w:val="28"/>
          <w:szCs w:val="28"/>
        </w:rPr>
        <w:t>Министерство образования и науки</w:t>
      </w:r>
    </w:p>
    <w:p w:rsidR="009D430B" w:rsidRPr="00DC47F6" w:rsidRDefault="009D430B" w:rsidP="009D430B">
      <w:pPr>
        <w:jc w:val="center"/>
        <w:rPr>
          <w:b/>
          <w:caps/>
          <w:sz w:val="28"/>
          <w:szCs w:val="28"/>
        </w:rPr>
      </w:pPr>
      <w:r w:rsidRPr="00DC47F6">
        <w:rPr>
          <w:b/>
          <w:caps/>
          <w:sz w:val="28"/>
          <w:szCs w:val="28"/>
        </w:rPr>
        <w:t>Кыргызской Республики</w:t>
      </w:r>
    </w:p>
    <w:p w:rsidR="009D430B" w:rsidRPr="00DC47F6" w:rsidRDefault="009D430B" w:rsidP="009D430B">
      <w:pPr>
        <w:jc w:val="center"/>
        <w:rPr>
          <w:caps/>
          <w:sz w:val="28"/>
          <w:szCs w:val="28"/>
        </w:rPr>
      </w:pPr>
    </w:p>
    <w:p w:rsidR="009D430B" w:rsidRPr="00DC47F6" w:rsidRDefault="009D430B" w:rsidP="009D430B">
      <w:pPr>
        <w:jc w:val="center"/>
        <w:rPr>
          <w:b/>
          <w:caps/>
          <w:sz w:val="28"/>
          <w:szCs w:val="28"/>
        </w:rPr>
      </w:pPr>
      <w:r w:rsidRPr="00DC47F6">
        <w:rPr>
          <w:b/>
          <w:caps/>
          <w:sz w:val="28"/>
          <w:szCs w:val="28"/>
        </w:rPr>
        <w:t>Ошский Государственный университет</w:t>
      </w:r>
    </w:p>
    <w:p w:rsidR="009D430B" w:rsidRPr="00DC47F6" w:rsidRDefault="009D430B" w:rsidP="009D430B">
      <w:pPr>
        <w:jc w:val="center"/>
        <w:rPr>
          <w:b/>
          <w:sz w:val="28"/>
          <w:szCs w:val="28"/>
        </w:rPr>
      </w:pPr>
    </w:p>
    <w:p w:rsidR="009D430B" w:rsidRPr="00E22B5C" w:rsidRDefault="009D430B" w:rsidP="009D430B">
      <w:pPr>
        <w:jc w:val="center"/>
        <w:rPr>
          <w:b/>
          <w:sz w:val="28"/>
          <w:szCs w:val="28"/>
        </w:rPr>
      </w:pPr>
      <w:r w:rsidRPr="00E22B5C">
        <w:rPr>
          <w:b/>
          <w:sz w:val="28"/>
          <w:szCs w:val="28"/>
        </w:rPr>
        <w:t>Диссертационный совет К.08.12.024</w:t>
      </w:r>
    </w:p>
    <w:p w:rsidR="009D430B" w:rsidRDefault="009D430B" w:rsidP="009D430B">
      <w:pPr>
        <w:jc w:val="center"/>
        <w:rPr>
          <w:sz w:val="28"/>
          <w:szCs w:val="28"/>
          <w:lang w:val="ky-KG"/>
        </w:rPr>
      </w:pPr>
    </w:p>
    <w:p w:rsidR="009D430B" w:rsidRPr="00DC47F6" w:rsidRDefault="009D430B" w:rsidP="009D430B">
      <w:pPr>
        <w:jc w:val="center"/>
        <w:rPr>
          <w:sz w:val="28"/>
          <w:szCs w:val="28"/>
          <w:lang w:val="ky-KG"/>
        </w:rPr>
      </w:pPr>
    </w:p>
    <w:p w:rsidR="009D430B" w:rsidRPr="00DC47F6" w:rsidRDefault="009D430B" w:rsidP="009D430B">
      <w:pPr>
        <w:ind w:left="6379"/>
        <w:rPr>
          <w:i/>
          <w:sz w:val="28"/>
          <w:szCs w:val="28"/>
        </w:rPr>
      </w:pPr>
      <w:r w:rsidRPr="00DC47F6">
        <w:rPr>
          <w:i/>
          <w:sz w:val="28"/>
          <w:szCs w:val="28"/>
        </w:rPr>
        <w:t>На правах рукописи</w:t>
      </w:r>
    </w:p>
    <w:p w:rsidR="009D430B" w:rsidRPr="00DC47F6" w:rsidRDefault="009D430B" w:rsidP="009D430B">
      <w:pPr>
        <w:ind w:left="5954"/>
        <w:rPr>
          <w:b/>
          <w:sz w:val="28"/>
          <w:szCs w:val="28"/>
        </w:rPr>
      </w:pPr>
      <w:r>
        <w:rPr>
          <w:b/>
          <w:sz w:val="28"/>
          <w:szCs w:val="28"/>
          <w:lang w:val="ky-KG"/>
        </w:rPr>
        <w:t xml:space="preserve">УДК </w:t>
      </w:r>
      <w:r w:rsidRPr="00DC47F6">
        <w:rPr>
          <w:b/>
          <w:sz w:val="28"/>
          <w:szCs w:val="28"/>
        </w:rPr>
        <w:t>331.538(575.2)(043.3)</w:t>
      </w:r>
    </w:p>
    <w:p w:rsidR="009D430B" w:rsidRDefault="009D430B" w:rsidP="009D430B">
      <w:pPr>
        <w:jc w:val="center"/>
        <w:rPr>
          <w:sz w:val="28"/>
          <w:szCs w:val="28"/>
          <w:lang w:val="ky-KG"/>
        </w:rPr>
      </w:pPr>
    </w:p>
    <w:p w:rsidR="009D430B" w:rsidRPr="002872A7" w:rsidRDefault="009D430B" w:rsidP="009D430B">
      <w:pPr>
        <w:jc w:val="center"/>
        <w:rPr>
          <w:sz w:val="28"/>
          <w:szCs w:val="28"/>
          <w:lang w:val="ky-KG"/>
        </w:rPr>
      </w:pPr>
    </w:p>
    <w:p w:rsidR="009D430B" w:rsidRDefault="009D430B" w:rsidP="009D430B">
      <w:pPr>
        <w:jc w:val="center"/>
        <w:rPr>
          <w:sz w:val="28"/>
          <w:szCs w:val="28"/>
          <w:lang w:val="ky-KG"/>
        </w:rPr>
      </w:pPr>
    </w:p>
    <w:p w:rsidR="009D430B" w:rsidRDefault="009D430B" w:rsidP="009D430B">
      <w:pPr>
        <w:jc w:val="center"/>
        <w:rPr>
          <w:sz w:val="28"/>
          <w:szCs w:val="28"/>
          <w:lang w:val="ky-KG"/>
        </w:rPr>
      </w:pPr>
    </w:p>
    <w:p w:rsidR="009D430B" w:rsidRPr="00DC47F6" w:rsidRDefault="009D430B" w:rsidP="009D430B">
      <w:pPr>
        <w:jc w:val="center"/>
        <w:rPr>
          <w:sz w:val="28"/>
          <w:szCs w:val="28"/>
          <w:lang w:val="ky-KG"/>
        </w:rPr>
      </w:pPr>
    </w:p>
    <w:p w:rsidR="009D430B" w:rsidRPr="00E22B5C" w:rsidRDefault="009D430B" w:rsidP="009D430B">
      <w:pPr>
        <w:jc w:val="center"/>
        <w:rPr>
          <w:b/>
          <w:sz w:val="36"/>
          <w:szCs w:val="36"/>
          <w:lang w:val="ky-KG"/>
        </w:rPr>
      </w:pPr>
      <w:r w:rsidRPr="00E22B5C">
        <w:rPr>
          <w:b/>
          <w:sz w:val="36"/>
          <w:szCs w:val="36"/>
          <w:lang w:val="ky-KG"/>
        </w:rPr>
        <w:t>Токтомаматова Нурзат Кантороевна</w:t>
      </w:r>
    </w:p>
    <w:p w:rsidR="009D430B" w:rsidRPr="00DC47F6" w:rsidRDefault="009D430B" w:rsidP="009D430B">
      <w:pPr>
        <w:jc w:val="center"/>
        <w:rPr>
          <w:sz w:val="28"/>
          <w:szCs w:val="28"/>
          <w:lang w:val="ky-KG"/>
        </w:rPr>
      </w:pPr>
    </w:p>
    <w:p w:rsidR="009D430B" w:rsidRPr="00DC47F6" w:rsidRDefault="009D430B" w:rsidP="009D430B">
      <w:pPr>
        <w:jc w:val="center"/>
        <w:rPr>
          <w:sz w:val="28"/>
          <w:szCs w:val="28"/>
          <w:lang w:val="ky-KG"/>
        </w:rPr>
      </w:pPr>
    </w:p>
    <w:p w:rsidR="009D430B" w:rsidRPr="00DC47F6" w:rsidRDefault="009D430B" w:rsidP="009D430B">
      <w:pPr>
        <w:jc w:val="center"/>
        <w:rPr>
          <w:sz w:val="28"/>
          <w:szCs w:val="28"/>
          <w:lang w:val="ky-KG"/>
        </w:rPr>
      </w:pPr>
    </w:p>
    <w:p w:rsidR="009D430B" w:rsidRPr="00DC47F6" w:rsidRDefault="009D430B" w:rsidP="009D430B">
      <w:pPr>
        <w:jc w:val="center"/>
        <w:rPr>
          <w:b/>
          <w:bCs/>
          <w:sz w:val="28"/>
          <w:szCs w:val="28"/>
          <w:lang w:val="ky-KG"/>
        </w:rPr>
      </w:pPr>
      <w:r w:rsidRPr="00DC47F6">
        <w:rPr>
          <w:b/>
          <w:bCs/>
          <w:sz w:val="28"/>
          <w:szCs w:val="28"/>
          <w:lang w:val="ky-KG"/>
        </w:rPr>
        <w:t>УПРАВЛЕНИЕ ПОВЫШЕНИЕМ ЭФФЕКТИВНОСТИ ИСПОЛЬЗОВАНИЯ ТРУДОВЫХ РЕСУРСОВ И ФОРМИРОВАНИЯ ПЕРСОНАЛА (на примере Ошской области)</w:t>
      </w:r>
    </w:p>
    <w:p w:rsidR="009D430B" w:rsidRPr="00DC47F6" w:rsidRDefault="009D430B" w:rsidP="009D430B">
      <w:pPr>
        <w:jc w:val="center"/>
        <w:rPr>
          <w:b/>
          <w:sz w:val="28"/>
          <w:szCs w:val="28"/>
          <w:lang w:val="ky-KG"/>
        </w:rPr>
      </w:pPr>
    </w:p>
    <w:p w:rsidR="009D430B" w:rsidRPr="00DC47F6" w:rsidRDefault="009D430B" w:rsidP="009D430B">
      <w:pPr>
        <w:tabs>
          <w:tab w:val="left" w:pos="1740"/>
        </w:tabs>
        <w:rPr>
          <w:b/>
          <w:bCs/>
          <w:kern w:val="32"/>
          <w:sz w:val="28"/>
          <w:szCs w:val="28"/>
          <w:lang w:val="ky-KG"/>
        </w:rPr>
      </w:pPr>
      <w:r w:rsidRPr="00DC47F6">
        <w:rPr>
          <w:b/>
          <w:bCs/>
          <w:kern w:val="32"/>
          <w:sz w:val="28"/>
          <w:szCs w:val="28"/>
          <w:lang w:val="ky-KG"/>
        </w:rPr>
        <w:tab/>
      </w:r>
    </w:p>
    <w:p w:rsidR="009D430B" w:rsidRPr="00DC47F6" w:rsidRDefault="009D430B" w:rsidP="009D430B">
      <w:pPr>
        <w:jc w:val="center"/>
        <w:rPr>
          <w:bCs/>
          <w:kern w:val="32"/>
          <w:sz w:val="28"/>
          <w:szCs w:val="28"/>
        </w:rPr>
      </w:pPr>
      <w:r w:rsidRPr="00DC47F6">
        <w:rPr>
          <w:bCs/>
          <w:kern w:val="32"/>
          <w:sz w:val="28"/>
          <w:szCs w:val="28"/>
          <w:lang w:val="ky-KG"/>
        </w:rPr>
        <w:t xml:space="preserve"> </w:t>
      </w:r>
      <w:r w:rsidRPr="00DC47F6">
        <w:rPr>
          <w:bCs/>
          <w:kern w:val="32"/>
          <w:sz w:val="28"/>
          <w:szCs w:val="28"/>
        </w:rPr>
        <w:t xml:space="preserve"> 08.00.05 – экономика и управление народным хозяйством </w:t>
      </w:r>
    </w:p>
    <w:p w:rsidR="009D430B" w:rsidRPr="00DC47F6" w:rsidRDefault="009D430B" w:rsidP="009D430B">
      <w:pPr>
        <w:jc w:val="center"/>
        <w:rPr>
          <w:bCs/>
          <w:kern w:val="32"/>
          <w:sz w:val="28"/>
          <w:szCs w:val="28"/>
        </w:rPr>
      </w:pPr>
      <w:r w:rsidRPr="00DC47F6">
        <w:rPr>
          <w:bCs/>
          <w:kern w:val="32"/>
          <w:sz w:val="28"/>
          <w:szCs w:val="28"/>
        </w:rPr>
        <w:t>(</w:t>
      </w:r>
      <w:r w:rsidR="0021730D">
        <w:rPr>
          <w:bCs/>
          <w:kern w:val="32"/>
          <w:sz w:val="28"/>
          <w:szCs w:val="28"/>
          <w:lang w:val="ky-KG"/>
        </w:rPr>
        <w:t>экономика труда</w:t>
      </w:r>
      <w:r w:rsidRPr="00DC47F6">
        <w:rPr>
          <w:bCs/>
          <w:kern w:val="32"/>
          <w:sz w:val="28"/>
          <w:szCs w:val="28"/>
        </w:rPr>
        <w:t>)</w:t>
      </w:r>
    </w:p>
    <w:p w:rsidR="009D430B" w:rsidRPr="00DC47F6" w:rsidRDefault="009D430B" w:rsidP="009D430B">
      <w:pPr>
        <w:tabs>
          <w:tab w:val="left" w:pos="2696"/>
        </w:tabs>
        <w:jc w:val="both"/>
        <w:rPr>
          <w:b/>
          <w:bCs/>
          <w:kern w:val="32"/>
          <w:sz w:val="28"/>
          <w:szCs w:val="28"/>
        </w:rPr>
      </w:pPr>
      <w:r w:rsidRPr="00DC47F6">
        <w:rPr>
          <w:b/>
          <w:bCs/>
          <w:kern w:val="32"/>
          <w:sz w:val="28"/>
          <w:szCs w:val="28"/>
        </w:rPr>
        <w:tab/>
      </w:r>
    </w:p>
    <w:p w:rsidR="009D430B" w:rsidRPr="00DC47F6" w:rsidRDefault="009D430B" w:rsidP="009D430B">
      <w:pPr>
        <w:jc w:val="both"/>
        <w:rPr>
          <w:b/>
          <w:bCs/>
          <w:kern w:val="32"/>
          <w:sz w:val="28"/>
          <w:szCs w:val="28"/>
        </w:rPr>
      </w:pPr>
    </w:p>
    <w:p w:rsidR="009D430B" w:rsidRDefault="009D430B" w:rsidP="009D430B">
      <w:pPr>
        <w:jc w:val="both"/>
        <w:rPr>
          <w:b/>
          <w:bCs/>
          <w:kern w:val="32"/>
          <w:sz w:val="28"/>
          <w:szCs w:val="28"/>
          <w:lang w:val="ky-KG"/>
        </w:rPr>
      </w:pPr>
    </w:p>
    <w:p w:rsidR="0021730D" w:rsidRDefault="0021730D" w:rsidP="009D430B">
      <w:pPr>
        <w:jc w:val="both"/>
        <w:rPr>
          <w:b/>
          <w:bCs/>
          <w:kern w:val="32"/>
          <w:sz w:val="28"/>
          <w:szCs w:val="28"/>
          <w:lang w:val="ky-KG"/>
        </w:rPr>
      </w:pPr>
    </w:p>
    <w:p w:rsidR="0021730D" w:rsidRDefault="0021730D" w:rsidP="009D430B">
      <w:pPr>
        <w:jc w:val="both"/>
        <w:rPr>
          <w:b/>
          <w:bCs/>
          <w:kern w:val="32"/>
          <w:sz w:val="28"/>
          <w:szCs w:val="28"/>
          <w:lang w:val="ky-KG"/>
        </w:rPr>
      </w:pPr>
    </w:p>
    <w:p w:rsidR="0021730D" w:rsidRPr="0021730D" w:rsidRDefault="0021730D" w:rsidP="009D430B">
      <w:pPr>
        <w:jc w:val="both"/>
        <w:rPr>
          <w:b/>
          <w:bCs/>
          <w:kern w:val="32"/>
          <w:sz w:val="28"/>
          <w:szCs w:val="28"/>
          <w:lang w:val="ky-KG"/>
        </w:rPr>
      </w:pPr>
    </w:p>
    <w:p w:rsidR="009D430B" w:rsidRPr="00E22B5C" w:rsidRDefault="009D430B" w:rsidP="009D430B">
      <w:pPr>
        <w:jc w:val="center"/>
        <w:rPr>
          <w:b/>
          <w:bCs/>
          <w:kern w:val="32"/>
          <w:sz w:val="32"/>
          <w:szCs w:val="32"/>
          <w:lang w:val="ky-KG"/>
        </w:rPr>
      </w:pPr>
      <w:r w:rsidRPr="00E22B5C">
        <w:rPr>
          <w:b/>
          <w:bCs/>
          <w:kern w:val="32"/>
          <w:sz w:val="32"/>
          <w:szCs w:val="32"/>
        </w:rPr>
        <w:t>А</w:t>
      </w:r>
      <w:r w:rsidRPr="00E22B5C">
        <w:rPr>
          <w:b/>
          <w:bCs/>
          <w:kern w:val="32"/>
          <w:sz w:val="32"/>
          <w:szCs w:val="32"/>
          <w:lang w:val="ky-KG"/>
        </w:rPr>
        <w:t>ВТОРЕФЕРАТ</w:t>
      </w:r>
      <w:r w:rsidRPr="00E22B5C">
        <w:rPr>
          <w:b/>
          <w:bCs/>
          <w:kern w:val="32"/>
          <w:sz w:val="32"/>
          <w:szCs w:val="32"/>
        </w:rPr>
        <w:t xml:space="preserve"> </w:t>
      </w:r>
    </w:p>
    <w:p w:rsidR="009D430B" w:rsidRPr="00DC47F6" w:rsidRDefault="009D430B" w:rsidP="009D430B">
      <w:pPr>
        <w:jc w:val="center"/>
        <w:rPr>
          <w:bCs/>
          <w:kern w:val="32"/>
          <w:sz w:val="28"/>
          <w:szCs w:val="28"/>
        </w:rPr>
      </w:pPr>
      <w:r w:rsidRPr="00DC47F6">
        <w:rPr>
          <w:bCs/>
          <w:kern w:val="32"/>
          <w:sz w:val="28"/>
          <w:szCs w:val="28"/>
        </w:rPr>
        <w:t>диссертации</w:t>
      </w:r>
      <w:r>
        <w:rPr>
          <w:bCs/>
          <w:kern w:val="32"/>
          <w:sz w:val="28"/>
          <w:szCs w:val="28"/>
          <w:lang w:val="ky-KG"/>
        </w:rPr>
        <w:t xml:space="preserve"> </w:t>
      </w:r>
      <w:r w:rsidRPr="00DC47F6">
        <w:rPr>
          <w:bCs/>
          <w:kern w:val="32"/>
          <w:sz w:val="28"/>
          <w:szCs w:val="28"/>
        </w:rPr>
        <w:t xml:space="preserve">на соискание ученой степени  </w:t>
      </w:r>
    </w:p>
    <w:p w:rsidR="009D430B" w:rsidRPr="00DC47F6" w:rsidRDefault="009D430B" w:rsidP="009D430B">
      <w:pPr>
        <w:jc w:val="center"/>
        <w:rPr>
          <w:bCs/>
          <w:kern w:val="32"/>
          <w:sz w:val="28"/>
          <w:szCs w:val="28"/>
        </w:rPr>
      </w:pPr>
      <w:r w:rsidRPr="00DC47F6">
        <w:rPr>
          <w:bCs/>
          <w:kern w:val="32"/>
          <w:sz w:val="28"/>
          <w:szCs w:val="28"/>
          <w:lang w:val="ky-KG"/>
        </w:rPr>
        <w:t>кандидата</w:t>
      </w:r>
      <w:r w:rsidRPr="00DC47F6">
        <w:rPr>
          <w:bCs/>
          <w:kern w:val="32"/>
          <w:sz w:val="28"/>
          <w:szCs w:val="28"/>
        </w:rPr>
        <w:t xml:space="preserve"> экономических наук</w:t>
      </w:r>
    </w:p>
    <w:p w:rsidR="009D430B" w:rsidRPr="00DC47F6" w:rsidRDefault="009D430B" w:rsidP="009D430B">
      <w:pPr>
        <w:ind w:firstLine="284"/>
        <w:jc w:val="both"/>
        <w:rPr>
          <w:sz w:val="28"/>
          <w:szCs w:val="28"/>
        </w:rPr>
      </w:pPr>
      <w:r w:rsidRPr="00DC47F6">
        <w:rPr>
          <w:sz w:val="28"/>
          <w:szCs w:val="28"/>
        </w:rPr>
        <w:t xml:space="preserve">         </w:t>
      </w:r>
    </w:p>
    <w:p w:rsidR="009D430B" w:rsidRPr="00DC47F6" w:rsidRDefault="009D430B" w:rsidP="009D430B">
      <w:pPr>
        <w:ind w:firstLine="284"/>
        <w:jc w:val="both"/>
        <w:rPr>
          <w:b/>
          <w:sz w:val="28"/>
          <w:szCs w:val="28"/>
        </w:rPr>
      </w:pPr>
    </w:p>
    <w:p w:rsidR="009D430B" w:rsidRPr="002872A7" w:rsidRDefault="009D430B" w:rsidP="009D430B">
      <w:pPr>
        <w:ind w:firstLine="284"/>
        <w:jc w:val="both"/>
        <w:rPr>
          <w:b/>
          <w:sz w:val="28"/>
          <w:szCs w:val="28"/>
          <w:lang w:val="ky-KG"/>
        </w:rPr>
      </w:pPr>
    </w:p>
    <w:p w:rsidR="009D430B" w:rsidRDefault="009D430B" w:rsidP="009D430B">
      <w:pPr>
        <w:ind w:firstLine="284"/>
        <w:jc w:val="both"/>
        <w:rPr>
          <w:b/>
          <w:sz w:val="28"/>
          <w:szCs w:val="28"/>
          <w:lang w:val="ky-KG"/>
        </w:rPr>
      </w:pPr>
    </w:p>
    <w:p w:rsidR="0021730D" w:rsidRDefault="0021730D" w:rsidP="009D430B">
      <w:pPr>
        <w:pStyle w:val="1"/>
        <w:spacing w:line="240" w:lineRule="auto"/>
        <w:ind w:firstLine="0"/>
        <w:jc w:val="center"/>
        <w:rPr>
          <w:rFonts w:ascii="Times New Roman" w:hAnsi="Times New Roman" w:cs="Times New Roman"/>
          <w:sz w:val="28"/>
          <w:szCs w:val="28"/>
          <w:lang w:val="ky-KG"/>
        </w:rPr>
      </w:pPr>
    </w:p>
    <w:p w:rsidR="0021730D" w:rsidRDefault="0021730D" w:rsidP="009D430B">
      <w:pPr>
        <w:pStyle w:val="1"/>
        <w:spacing w:line="240" w:lineRule="auto"/>
        <w:ind w:firstLine="0"/>
        <w:jc w:val="center"/>
        <w:rPr>
          <w:rFonts w:ascii="Times New Roman" w:hAnsi="Times New Roman" w:cs="Times New Roman"/>
          <w:sz w:val="28"/>
          <w:szCs w:val="28"/>
          <w:lang w:val="ky-KG"/>
        </w:rPr>
      </w:pPr>
    </w:p>
    <w:p w:rsidR="009D430B" w:rsidRPr="00DC47F6" w:rsidRDefault="009D430B" w:rsidP="009D430B">
      <w:pPr>
        <w:pStyle w:val="1"/>
        <w:spacing w:line="240" w:lineRule="auto"/>
        <w:ind w:firstLine="0"/>
        <w:jc w:val="center"/>
        <w:rPr>
          <w:rFonts w:ascii="Times New Roman" w:hAnsi="Times New Roman" w:cs="Times New Roman"/>
          <w:sz w:val="28"/>
          <w:szCs w:val="28"/>
        </w:rPr>
      </w:pPr>
      <w:r w:rsidRPr="00DC47F6">
        <w:rPr>
          <w:rFonts w:ascii="Times New Roman" w:hAnsi="Times New Roman" w:cs="Times New Roman"/>
          <w:sz w:val="28"/>
          <w:szCs w:val="28"/>
        </w:rPr>
        <w:t>Ош - 2014</w:t>
      </w:r>
    </w:p>
    <w:p w:rsidR="009D430B" w:rsidRPr="0021730D" w:rsidRDefault="00667E3E" w:rsidP="0021730D">
      <w:pPr>
        <w:spacing w:after="200" w:line="276" w:lineRule="auto"/>
        <w:rPr>
          <w:b/>
          <w:sz w:val="28"/>
          <w:szCs w:val="28"/>
          <w:lang w:val="ky-KG"/>
        </w:rPr>
      </w:pPr>
      <w:r>
        <w:rPr>
          <w:b/>
          <w:noProof/>
          <w:sz w:val="28"/>
          <w:szCs w:val="28"/>
        </w:rPr>
        <w:pict>
          <v:oval id="_x0000_s1046" style="position:absolute;margin-left:230.15pt;margin-top:1.4pt;width:20.9pt;height:15pt;z-index:251665408" strokecolor="white [3212]"/>
        </w:pict>
      </w:r>
      <w:r>
        <w:rPr>
          <w:b/>
          <w:noProof/>
          <w:sz w:val="28"/>
          <w:szCs w:val="28"/>
        </w:rPr>
        <w:pict>
          <v:oval id="_x0000_s1042" style="position:absolute;margin-left:230.15pt;margin-top:23.3pt;width:20.9pt;height:18.6pt;z-index:251662336" strokecolor="white [3212]"/>
        </w:pict>
      </w:r>
      <w:r w:rsidR="0096668B">
        <w:rPr>
          <w:b/>
          <w:sz w:val="28"/>
          <w:szCs w:val="28"/>
        </w:rPr>
        <w:br w:type="page"/>
      </w:r>
      <w:r w:rsidR="009D430B">
        <w:rPr>
          <w:b/>
          <w:sz w:val="28"/>
          <w:szCs w:val="28"/>
        </w:rPr>
        <w:lastRenderedPageBreak/>
        <w:t>Р</w:t>
      </w:r>
      <w:r w:rsidR="009D430B" w:rsidRPr="00DC47F6">
        <w:rPr>
          <w:b/>
          <w:sz w:val="28"/>
          <w:szCs w:val="28"/>
        </w:rPr>
        <w:t xml:space="preserve">абота выполнена </w:t>
      </w:r>
      <w:r w:rsidR="009D430B" w:rsidRPr="00DC47F6">
        <w:rPr>
          <w:b/>
          <w:sz w:val="28"/>
          <w:szCs w:val="28"/>
          <w:lang w:val="ky-KG"/>
        </w:rPr>
        <w:t>н</w:t>
      </w:r>
      <w:r w:rsidR="009D430B" w:rsidRPr="00DC47F6">
        <w:rPr>
          <w:b/>
          <w:sz w:val="28"/>
          <w:szCs w:val="28"/>
        </w:rPr>
        <w:t xml:space="preserve">а кафедре </w:t>
      </w:r>
      <w:r w:rsidR="009D430B" w:rsidRPr="00DC47F6">
        <w:rPr>
          <w:b/>
          <w:sz w:val="28"/>
          <w:szCs w:val="28"/>
          <w:lang w:val="ky-KG"/>
        </w:rPr>
        <w:t>”Экономика, менеджмент  и право” Университета экономи</w:t>
      </w:r>
      <w:r w:rsidR="009D430B">
        <w:rPr>
          <w:b/>
          <w:sz w:val="28"/>
          <w:szCs w:val="28"/>
        </w:rPr>
        <w:t>ки и предпринимательства, г.</w:t>
      </w:r>
      <w:r w:rsidR="009D430B">
        <w:rPr>
          <w:b/>
          <w:sz w:val="28"/>
          <w:szCs w:val="28"/>
          <w:lang w:val="ky-KG"/>
        </w:rPr>
        <w:t xml:space="preserve"> </w:t>
      </w:r>
      <w:r w:rsidR="0021730D">
        <w:rPr>
          <w:b/>
          <w:sz w:val="28"/>
          <w:szCs w:val="28"/>
        </w:rPr>
        <w:t>Жалал-Абад</w:t>
      </w:r>
    </w:p>
    <w:p w:rsidR="009D430B" w:rsidRPr="00DC47F6" w:rsidRDefault="009D430B" w:rsidP="009D430B">
      <w:pPr>
        <w:jc w:val="both"/>
        <w:rPr>
          <w:b/>
          <w:sz w:val="28"/>
          <w:szCs w:val="28"/>
        </w:rPr>
      </w:pPr>
    </w:p>
    <w:p w:rsidR="009D430B" w:rsidRPr="00DC47F6" w:rsidRDefault="009D430B" w:rsidP="009D430B">
      <w:pPr>
        <w:jc w:val="both"/>
        <w:rPr>
          <w:b/>
          <w:sz w:val="28"/>
          <w:szCs w:val="28"/>
        </w:rPr>
      </w:pPr>
    </w:p>
    <w:p w:rsidR="009D430B" w:rsidRPr="00DC47F6" w:rsidRDefault="009D430B" w:rsidP="009D430B">
      <w:pPr>
        <w:pBdr>
          <w:between w:val="single" w:sz="4" w:space="1" w:color="auto"/>
        </w:pBdr>
        <w:jc w:val="both"/>
        <w:rPr>
          <w:b/>
          <w:bCs/>
          <w:kern w:val="32"/>
          <w:sz w:val="28"/>
          <w:szCs w:val="28"/>
        </w:rPr>
      </w:pPr>
      <w:r w:rsidRPr="00DC47F6">
        <w:rPr>
          <w:b/>
          <w:sz w:val="28"/>
          <w:szCs w:val="28"/>
        </w:rPr>
        <w:t>Научный руководитель</w:t>
      </w:r>
      <w:r w:rsidRPr="00DC47F6">
        <w:rPr>
          <w:sz w:val="28"/>
          <w:szCs w:val="28"/>
        </w:rPr>
        <w:t>:</w:t>
      </w:r>
      <w:r>
        <w:rPr>
          <w:sz w:val="28"/>
          <w:szCs w:val="28"/>
          <w:lang w:val="ky-KG"/>
        </w:rPr>
        <w:tab/>
      </w:r>
      <w:r>
        <w:rPr>
          <w:sz w:val="28"/>
          <w:szCs w:val="28"/>
          <w:lang w:val="ky-KG"/>
        </w:rPr>
        <w:tab/>
      </w:r>
      <w:r w:rsidRPr="00DC47F6">
        <w:rPr>
          <w:bCs/>
          <w:kern w:val="32"/>
          <w:sz w:val="28"/>
          <w:szCs w:val="28"/>
        </w:rPr>
        <w:t>кандидат экономических наук, доцент</w:t>
      </w:r>
    </w:p>
    <w:p w:rsidR="009D430B" w:rsidRPr="00DC47F6" w:rsidRDefault="009D430B" w:rsidP="0096668B">
      <w:pPr>
        <w:ind w:left="3540" w:firstLine="708"/>
        <w:jc w:val="both"/>
        <w:rPr>
          <w:b/>
          <w:bCs/>
          <w:kern w:val="32"/>
          <w:sz w:val="28"/>
          <w:szCs w:val="28"/>
        </w:rPr>
      </w:pPr>
      <w:r w:rsidRPr="00DC47F6">
        <w:rPr>
          <w:b/>
          <w:bCs/>
          <w:kern w:val="32"/>
          <w:sz w:val="28"/>
          <w:szCs w:val="28"/>
        </w:rPr>
        <w:t>Кулуева Чынара Раимкуловна</w:t>
      </w:r>
    </w:p>
    <w:p w:rsidR="009D430B" w:rsidRPr="00DC47F6" w:rsidRDefault="009D430B" w:rsidP="009D430B">
      <w:pPr>
        <w:jc w:val="both"/>
        <w:rPr>
          <w:b/>
          <w:bCs/>
          <w:kern w:val="32"/>
          <w:sz w:val="28"/>
          <w:szCs w:val="28"/>
        </w:rPr>
      </w:pPr>
    </w:p>
    <w:p w:rsidR="009D430B" w:rsidRDefault="009D430B" w:rsidP="009D430B">
      <w:pPr>
        <w:tabs>
          <w:tab w:val="left" w:pos="4253"/>
        </w:tabs>
        <w:jc w:val="both"/>
        <w:rPr>
          <w:b/>
          <w:bCs/>
          <w:kern w:val="32"/>
          <w:sz w:val="28"/>
          <w:szCs w:val="28"/>
        </w:rPr>
      </w:pPr>
    </w:p>
    <w:p w:rsidR="009D430B" w:rsidRPr="00DC47F6" w:rsidRDefault="009D430B" w:rsidP="009D430B">
      <w:pPr>
        <w:tabs>
          <w:tab w:val="left" w:pos="4253"/>
        </w:tabs>
        <w:jc w:val="both"/>
        <w:rPr>
          <w:b/>
          <w:bCs/>
          <w:kern w:val="32"/>
          <w:sz w:val="28"/>
          <w:szCs w:val="28"/>
        </w:rPr>
      </w:pPr>
      <w:r w:rsidRPr="00DC47F6">
        <w:rPr>
          <w:b/>
          <w:bCs/>
          <w:kern w:val="32"/>
          <w:sz w:val="28"/>
          <w:szCs w:val="28"/>
        </w:rPr>
        <w:t>Официальные  оппоненты:</w:t>
      </w:r>
      <w:r>
        <w:rPr>
          <w:b/>
          <w:bCs/>
          <w:kern w:val="32"/>
          <w:sz w:val="28"/>
          <w:szCs w:val="28"/>
          <w:lang w:val="ky-KG"/>
        </w:rPr>
        <w:tab/>
      </w:r>
      <w:r w:rsidRPr="00DC47F6">
        <w:rPr>
          <w:bCs/>
          <w:kern w:val="32"/>
          <w:sz w:val="28"/>
          <w:szCs w:val="28"/>
        </w:rPr>
        <w:t>доктор экономических наук, профессор</w:t>
      </w:r>
    </w:p>
    <w:p w:rsidR="009D430B" w:rsidRPr="00DC47F6" w:rsidRDefault="009D430B" w:rsidP="0096668B">
      <w:pPr>
        <w:tabs>
          <w:tab w:val="left" w:pos="120"/>
        </w:tabs>
        <w:suppressAutoHyphens/>
        <w:ind w:right="-370"/>
        <w:jc w:val="both"/>
        <w:rPr>
          <w:b/>
          <w:sz w:val="28"/>
          <w:szCs w:val="28"/>
        </w:rPr>
      </w:pPr>
      <w:r w:rsidRPr="00DC47F6">
        <w:rPr>
          <w:b/>
          <w:sz w:val="28"/>
          <w:szCs w:val="28"/>
        </w:rPr>
        <w:tab/>
      </w:r>
      <w:r w:rsidRPr="00DC47F6">
        <w:rPr>
          <w:b/>
          <w:sz w:val="28"/>
          <w:szCs w:val="28"/>
        </w:rPr>
        <w:tab/>
      </w:r>
      <w:r w:rsidRPr="00DC47F6">
        <w:rPr>
          <w:b/>
          <w:sz w:val="28"/>
          <w:szCs w:val="28"/>
        </w:rPr>
        <w:tab/>
      </w:r>
      <w:r w:rsidRPr="00DC47F6">
        <w:rPr>
          <w:b/>
          <w:sz w:val="28"/>
          <w:szCs w:val="28"/>
        </w:rPr>
        <w:tab/>
      </w:r>
      <w:r w:rsidRPr="00DC47F6">
        <w:rPr>
          <w:b/>
          <w:sz w:val="28"/>
          <w:szCs w:val="28"/>
        </w:rPr>
        <w:tab/>
      </w:r>
      <w:r>
        <w:rPr>
          <w:b/>
          <w:sz w:val="28"/>
          <w:szCs w:val="28"/>
          <w:lang w:val="ky-KG"/>
        </w:rPr>
        <w:tab/>
      </w:r>
      <w:r>
        <w:rPr>
          <w:b/>
          <w:sz w:val="28"/>
          <w:szCs w:val="28"/>
          <w:lang w:val="ky-KG"/>
        </w:rPr>
        <w:tab/>
      </w:r>
      <w:r w:rsidRPr="00DC47F6">
        <w:rPr>
          <w:b/>
          <w:sz w:val="28"/>
          <w:szCs w:val="28"/>
        </w:rPr>
        <w:t>Маматурдиев Гуламжан Маматурдиевич</w:t>
      </w:r>
    </w:p>
    <w:p w:rsidR="009D430B" w:rsidRPr="00DC47F6" w:rsidRDefault="009D430B" w:rsidP="009D430B">
      <w:pPr>
        <w:ind w:firstLine="708"/>
        <w:jc w:val="both"/>
        <w:rPr>
          <w:sz w:val="28"/>
          <w:szCs w:val="28"/>
          <w:lang w:val="ky-KG"/>
        </w:rPr>
      </w:pPr>
      <w:r w:rsidRPr="00DC47F6">
        <w:rPr>
          <w:b/>
          <w:sz w:val="28"/>
          <w:szCs w:val="28"/>
        </w:rPr>
        <w:t xml:space="preserve">                                               </w:t>
      </w:r>
      <w:r>
        <w:rPr>
          <w:b/>
          <w:sz w:val="28"/>
          <w:szCs w:val="28"/>
        </w:rPr>
        <w:t xml:space="preserve"> </w:t>
      </w:r>
    </w:p>
    <w:p w:rsidR="009D430B" w:rsidRPr="00DC47F6" w:rsidRDefault="009D430B" w:rsidP="009D430B">
      <w:pPr>
        <w:ind w:left="3540" w:firstLine="708"/>
        <w:jc w:val="both"/>
        <w:rPr>
          <w:sz w:val="28"/>
          <w:szCs w:val="28"/>
        </w:rPr>
      </w:pPr>
      <w:r w:rsidRPr="00DC47F6">
        <w:rPr>
          <w:sz w:val="28"/>
          <w:szCs w:val="28"/>
        </w:rPr>
        <w:t xml:space="preserve">кандидат экономических наук, доцент                                                                                                                                                                                                                               </w:t>
      </w:r>
    </w:p>
    <w:p w:rsidR="009D430B" w:rsidRPr="00DC47F6" w:rsidRDefault="009D430B" w:rsidP="0096668B">
      <w:pPr>
        <w:ind w:left="3539" w:right="-228" w:firstLine="709"/>
        <w:jc w:val="both"/>
        <w:rPr>
          <w:b/>
          <w:sz w:val="28"/>
          <w:szCs w:val="28"/>
        </w:rPr>
      </w:pPr>
      <w:r w:rsidRPr="00DC47F6">
        <w:rPr>
          <w:b/>
          <w:sz w:val="28"/>
          <w:szCs w:val="28"/>
        </w:rPr>
        <w:t>Шамшидинов Учкунбек Тухтамуродович</w:t>
      </w:r>
    </w:p>
    <w:p w:rsidR="009D430B" w:rsidRDefault="009D430B" w:rsidP="009D430B">
      <w:pPr>
        <w:rPr>
          <w:b/>
          <w:sz w:val="28"/>
          <w:szCs w:val="28"/>
        </w:rPr>
      </w:pPr>
    </w:p>
    <w:p w:rsidR="009D430B" w:rsidRPr="00DC47F6" w:rsidRDefault="009D430B" w:rsidP="009D430B">
      <w:pPr>
        <w:jc w:val="both"/>
        <w:rPr>
          <w:sz w:val="28"/>
          <w:szCs w:val="28"/>
          <w:lang w:val="ky-KG"/>
        </w:rPr>
      </w:pPr>
      <w:r w:rsidRPr="00DC47F6">
        <w:rPr>
          <w:b/>
          <w:sz w:val="28"/>
          <w:szCs w:val="28"/>
          <w:lang w:val="ky-KG"/>
        </w:rPr>
        <w:t>Ведущая</w:t>
      </w:r>
      <w:r w:rsidRPr="00DC47F6">
        <w:rPr>
          <w:b/>
          <w:sz w:val="28"/>
          <w:szCs w:val="28"/>
        </w:rPr>
        <w:t xml:space="preserve">  </w:t>
      </w:r>
      <w:r w:rsidRPr="00DC47F6">
        <w:rPr>
          <w:b/>
          <w:sz w:val="28"/>
          <w:szCs w:val="28"/>
          <w:lang w:val="ky-KG"/>
        </w:rPr>
        <w:t xml:space="preserve"> организация</w:t>
      </w:r>
      <w:r w:rsidRPr="00DC47F6">
        <w:rPr>
          <w:b/>
          <w:sz w:val="28"/>
          <w:szCs w:val="28"/>
        </w:rPr>
        <w:t xml:space="preserve"> </w:t>
      </w:r>
      <w:r w:rsidRPr="00DC47F6">
        <w:rPr>
          <w:sz w:val="28"/>
          <w:szCs w:val="28"/>
          <w:lang w:val="ky-KG"/>
        </w:rPr>
        <w:t>:</w:t>
      </w:r>
      <w:r>
        <w:rPr>
          <w:sz w:val="28"/>
          <w:szCs w:val="28"/>
          <w:lang w:val="ky-KG"/>
        </w:rPr>
        <w:tab/>
      </w:r>
      <w:r>
        <w:rPr>
          <w:sz w:val="28"/>
          <w:szCs w:val="28"/>
          <w:lang w:val="ky-KG"/>
        </w:rPr>
        <w:tab/>
      </w:r>
      <w:r w:rsidRPr="00DC47F6">
        <w:rPr>
          <w:sz w:val="28"/>
          <w:szCs w:val="28"/>
        </w:rPr>
        <w:t>Кыргызско-Российский</w:t>
      </w:r>
      <w:r w:rsidRPr="00DC47F6">
        <w:rPr>
          <w:sz w:val="28"/>
          <w:szCs w:val="28"/>
          <w:lang w:val="ky-KG"/>
        </w:rPr>
        <w:t xml:space="preserve"> Славянский</w:t>
      </w:r>
    </w:p>
    <w:p w:rsidR="009D430B" w:rsidRPr="00DC47F6" w:rsidRDefault="009D430B" w:rsidP="009D430B">
      <w:pPr>
        <w:ind w:left="3540" w:firstLine="708"/>
        <w:jc w:val="both"/>
        <w:rPr>
          <w:sz w:val="28"/>
          <w:szCs w:val="28"/>
        </w:rPr>
      </w:pPr>
      <w:r w:rsidRPr="00DC47F6">
        <w:rPr>
          <w:sz w:val="28"/>
          <w:szCs w:val="28"/>
        </w:rPr>
        <w:t>у</w:t>
      </w:r>
      <w:r w:rsidRPr="00DC47F6">
        <w:rPr>
          <w:sz w:val="28"/>
          <w:szCs w:val="28"/>
          <w:lang w:val="ky-KG"/>
        </w:rPr>
        <w:t>ниверситет и</w:t>
      </w:r>
      <w:r w:rsidRPr="00DC47F6">
        <w:rPr>
          <w:sz w:val="28"/>
          <w:szCs w:val="28"/>
        </w:rPr>
        <w:t xml:space="preserve">м. </w:t>
      </w:r>
      <w:r w:rsidRPr="00DC47F6">
        <w:rPr>
          <w:sz w:val="28"/>
          <w:szCs w:val="28"/>
          <w:lang w:val="ky-KG"/>
        </w:rPr>
        <w:t>Б.Ельцина, кафедра</w:t>
      </w:r>
    </w:p>
    <w:p w:rsidR="009D430B" w:rsidRDefault="009D430B" w:rsidP="009D430B">
      <w:pPr>
        <w:ind w:left="3540" w:firstLine="708"/>
        <w:jc w:val="both"/>
        <w:rPr>
          <w:sz w:val="28"/>
          <w:szCs w:val="28"/>
          <w:lang w:val="ky-KG"/>
        </w:rPr>
      </w:pPr>
      <w:r w:rsidRPr="00DC47F6">
        <w:rPr>
          <w:sz w:val="28"/>
          <w:szCs w:val="28"/>
          <w:lang w:val="ky-KG"/>
        </w:rPr>
        <w:t>«Национальной</w:t>
      </w:r>
      <w:r w:rsidRPr="00DC47F6">
        <w:rPr>
          <w:sz w:val="28"/>
          <w:szCs w:val="28"/>
        </w:rPr>
        <w:t xml:space="preserve"> </w:t>
      </w:r>
      <w:r w:rsidRPr="00DC47F6">
        <w:rPr>
          <w:sz w:val="28"/>
          <w:szCs w:val="28"/>
          <w:lang w:val="ky-KG"/>
        </w:rPr>
        <w:t xml:space="preserve">экономики и  </w:t>
      </w:r>
    </w:p>
    <w:p w:rsidR="009D430B" w:rsidRPr="00632400" w:rsidRDefault="009D430B" w:rsidP="009D430B">
      <w:pPr>
        <w:ind w:left="3540" w:firstLine="708"/>
        <w:rPr>
          <w:sz w:val="28"/>
          <w:szCs w:val="28"/>
          <w:lang w:val="ky-KG"/>
        </w:rPr>
      </w:pPr>
      <w:r w:rsidRPr="00DC47F6">
        <w:rPr>
          <w:sz w:val="28"/>
          <w:szCs w:val="28"/>
          <w:lang w:val="ky-KG"/>
        </w:rPr>
        <w:t>регионального</w:t>
      </w:r>
      <w:r w:rsidRPr="00DC47F6">
        <w:rPr>
          <w:sz w:val="28"/>
          <w:szCs w:val="28"/>
        </w:rPr>
        <w:t xml:space="preserve"> </w:t>
      </w:r>
      <w:r>
        <w:rPr>
          <w:sz w:val="28"/>
          <w:szCs w:val="28"/>
        </w:rPr>
        <w:t xml:space="preserve"> </w:t>
      </w:r>
      <w:r w:rsidRPr="00DC47F6">
        <w:rPr>
          <w:sz w:val="28"/>
          <w:szCs w:val="28"/>
          <w:lang w:val="ky-KG"/>
        </w:rPr>
        <w:t>развития».</w:t>
      </w:r>
    </w:p>
    <w:p w:rsidR="009D430B" w:rsidRPr="0094558C" w:rsidRDefault="009D430B" w:rsidP="009D430B">
      <w:pPr>
        <w:ind w:left="3540" w:firstLine="708"/>
        <w:rPr>
          <w:sz w:val="28"/>
          <w:szCs w:val="28"/>
        </w:rPr>
      </w:pPr>
      <w:r w:rsidRPr="00632400">
        <w:rPr>
          <w:sz w:val="28"/>
          <w:szCs w:val="28"/>
        </w:rPr>
        <w:t>720000, Кыргызская Республика,</w:t>
      </w:r>
    </w:p>
    <w:p w:rsidR="009D430B" w:rsidRPr="0094558C" w:rsidRDefault="009D430B" w:rsidP="009D430B">
      <w:pPr>
        <w:ind w:left="3540" w:firstLine="708"/>
        <w:jc w:val="both"/>
        <w:rPr>
          <w:sz w:val="28"/>
          <w:szCs w:val="28"/>
          <w:lang w:val="ky-KG"/>
        </w:rPr>
      </w:pPr>
      <w:r w:rsidRPr="00632400">
        <w:rPr>
          <w:sz w:val="28"/>
          <w:szCs w:val="28"/>
        </w:rPr>
        <w:t>г. Бишкек, ул.</w:t>
      </w:r>
      <w:r w:rsidR="00555EDD">
        <w:rPr>
          <w:sz w:val="28"/>
          <w:szCs w:val="28"/>
          <w:lang w:val="ky-KG"/>
        </w:rPr>
        <w:t xml:space="preserve"> </w:t>
      </w:r>
      <w:r w:rsidRPr="00632400">
        <w:rPr>
          <w:sz w:val="28"/>
          <w:szCs w:val="28"/>
        </w:rPr>
        <w:t>Киевская, 44</w:t>
      </w:r>
      <w:r>
        <w:rPr>
          <w:sz w:val="28"/>
          <w:szCs w:val="28"/>
          <w:lang w:val="ky-KG"/>
        </w:rPr>
        <w:t>.</w:t>
      </w:r>
    </w:p>
    <w:p w:rsidR="009D430B" w:rsidRPr="00CA4F65" w:rsidRDefault="009D430B" w:rsidP="009D430B">
      <w:pPr>
        <w:ind w:firstLine="708"/>
        <w:jc w:val="both"/>
        <w:rPr>
          <w:sz w:val="28"/>
          <w:szCs w:val="28"/>
          <w:lang w:val="ky-KG"/>
        </w:rPr>
      </w:pPr>
    </w:p>
    <w:p w:rsidR="009D430B" w:rsidRPr="00DC47F6" w:rsidRDefault="009D430B" w:rsidP="009D430B">
      <w:pPr>
        <w:ind w:firstLine="708"/>
        <w:jc w:val="both"/>
        <w:rPr>
          <w:sz w:val="28"/>
          <w:szCs w:val="28"/>
        </w:rPr>
      </w:pPr>
    </w:p>
    <w:p w:rsidR="0096668B" w:rsidRDefault="0096668B" w:rsidP="009D430B">
      <w:pPr>
        <w:ind w:firstLine="708"/>
        <w:jc w:val="both"/>
        <w:rPr>
          <w:sz w:val="28"/>
          <w:szCs w:val="28"/>
          <w:lang w:val="ky-KG"/>
        </w:rPr>
      </w:pPr>
    </w:p>
    <w:p w:rsidR="009D430B" w:rsidRPr="00DC47F6" w:rsidRDefault="009D430B" w:rsidP="009D430B">
      <w:pPr>
        <w:ind w:firstLine="708"/>
        <w:jc w:val="both"/>
        <w:rPr>
          <w:sz w:val="28"/>
          <w:szCs w:val="28"/>
          <w:lang w:val="ky-KG"/>
        </w:rPr>
      </w:pPr>
      <w:r w:rsidRPr="00DC47F6">
        <w:rPr>
          <w:sz w:val="28"/>
          <w:szCs w:val="28"/>
          <w:lang w:val="ky-KG"/>
        </w:rPr>
        <w:t xml:space="preserve">Защита диссертации состоится  </w:t>
      </w:r>
      <w:r w:rsidRPr="0058496D">
        <w:rPr>
          <w:sz w:val="28"/>
          <w:szCs w:val="28"/>
        </w:rPr>
        <w:t>26</w:t>
      </w:r>
      <w:r>
        <w:rPr>
          <w:b/>
          <w:sz w:val="28"/>
          <w:szCs w:val="28"/>
        </w:rPr>
        <w:t xml:space="preserve"> </w:t>
      </w:r>
      <w:r w:rsidRPr="00DC47F6">
        <w:rPr>
          <w:sz w:val="28"/>
          <w:szCs w:val="28"/>
          <w:lang w:val="ky-KG"/>
        </w:rPr>
        <w:t xml:space="preserve">сентября 2014 года в 16:00 часов на заседании диссертационнного совета К.08.12.024 по защите диссертаций на соискание ученой степени кандидата экономических наук </w:t>
      </w:r>
      <w:r>
        <w:rPr>
          <w:sz w:val="28"/>
          <w:szCs w:val="28"/>
          <w:lang w:val="ky-KG"/>
        </w:rPr>
        <w:t>в</w:t>
      </w:r>
      <w:r w:rsidRPr="00DC47F6">
        <w:rPr>
          <w:sz w:val="28"/>
          <w:szCs w:val="28"/>
          <w:lang w:val="ky-KG"/>
        </w:rPr>
        <w:t xml:space="preserve"> Ошском государственном университете по адресу: </w:t>
      </w:r>
      <w:r>
        <w:rPr>
          <w:sz w:val="28"/>
          <w:szCs w:val="28"/>
          <w:lang w:val="ky-KG"/>
        </w:rPr>
        <w:t xml:space="preserve">723500, </w:t>
      </w:r>
      <w:r w:rsidRPr="00DC47F6">
        <w:rPr>
          <w:sz w:val="28"/>
          <w:szCs w:val="28"/>
          <w:lang w:val="ky-KG"/>
        </w:rPr>
        <w:t xml:space="preserve">г.Ош, проспект </w:t>
      </w:r>
      <w:r w:rsidR="000F35E4">
        <w:rPr>
          <w:sz w:val="28"/>
          <w:szCs w:val="28"/>
          <w:lang w:val="ky-KG"/>
        </w:rPr>
        <w:t xml:space="preserve"> А.</w:t>
      </w:r>
      <w:r w:rsidRPr="00DC47F6">
        <w:rPr>
          <w:sz w:val="28"/>
          <w:szCs w:val="28"/>
          <w:lang w:val="ky-KG"/>
        </w:rPr>
        <w:t>Масалиева, 80.</w:t>
      </w:r>
    </w:p>
    <w:p w:rsidR="009D430B" w:rsidRPr="00DC47F6" w:rsidRDefault="009D430B" w:rsidP="000F35E4">
      <w:pPr>
        <w:ind w:firstLine="708"/>
        <w:jc w:val="both"/>
        <w:rPr>
          <w:sz w:val="28"/>
          <w:szCs w:val="28"/>
          <w:lang w:val="ky-KG"/>
        </w:rPr>
      </w:pPr>
      <w:r w:rsidRPr="00DC47F6">
        <w:rPr>
          <w:sz w:val="28"/>
          <w:szCs w:val="28"/>
          <w:lang w:val="ky-KG"/>
        </w:rPr>
        <w:t xml:space="preserve">С диссертацией можно ознакомиться в научной библиотеке Ошского государственного университета по адресу: </w:t>
      </w:r>
      <w:r>
        <w:rPr>
          <w:sz w:val="28"/>
          <w:szCs w:val="28"/>
          <w:lang w:val="ky-KG"/>
        </w:rPr>
        <w:t xml:space="preserve">723500, </w:t>
      </w:r>
      <w:r w:rsidRPr="00DC47F6">
        <w:rPr>
          <w:sz w:val="28"/>
          <w:szCs w:val="28"/>
          <w:lang w:val="ky-KG"/>
        </w:rPr>
        <w:t>г.Ош, проспект</w:t>
      </w:r>
      <w:r w:rsidR="000F35E4">
        <w:rPr>
          <w:sz w:val="28"/>
          <w:szCs w:val="28"/>
          <w:lang w:val="ky-KG"/>
        </w:rPr>
        <w:t xml:space="preserve"> А.М</w:t>
      </w:r>
      <w:r w:rsidRPr="00DC47F6">
        <w:rPr>
          <w:sz w:val="28"/>
          <w:szCs w:val="28"/>
          <w:lang w:val="ky-KG"/>
        </w:rPr>
        <w:t>асалиева, 80.</w:t>
      </w: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6668B" w:rsidRDefault="0096668B" w:rsidP="009D430B">
      <w:pPr>
        <w:ind w:firstLine="708"/>
        <w:jc w:val="both"/>
        <w:rPr>
          <w:sz w:val="28"/>
          <w:szCs w:val="28"/>
          <w:lang w:val="ky-KG"/>
        </w:rPr>
      </w:pPr>
    </w:p>
    <w:p w:rsidR="009D430B" w:rsidRPr="00DC47F6" w:rsidRDefault="009D430B" w:rsidP="009D430B">
      <w:pPr>
        <w:ind w:firstLine="708"/>
        <w:jc w:val="both"/>
        <w:rPr>
          <w:sz w:val="28"/>
          <w:szCs w:val="28"/>
          <w:lang w:val="ky-KG"/>
        </w:rPr>
      </w:pPr>
      <w:r w:rsidRPr="00DC47F6">
        <w:rPr>
          <w:sz w:val="28"/>
          <w:szCs w:val="28"/>
          <w:lang w:val="ky-KG"/>
        </w:rPr>
        <w:t xml:space="preserve">Автореферат разослан </w:t>
      </w:r>
      <w:r w:rsidR="00555EDD" w:rsidRPr="00555EDD">
        <w:rPr>
          <w:sz w:val="28"/>
          <w:szCs w:val="28"/>
          <w:lang w:val="ky-KG"/>
        </w:rPr>
        <w:t>23 августа</w:t>
      </w:r>
      <w:r w:rsidRPr="00DC47F6">
        <w:rPr>
          <w:sz w:val="28"/>
          <w:szCs w:val="28"/>
          <w:lang w:val="ky-KG"/>
        </w:rPr>
        <w:t xml:space="preserve">  2014 г.</w:t>
      </w: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6668B" w:rsidRDefault="0096668B" w:rsidP="009D430B">
      <w:pPr>
        <w:jc w:val="both"/>
        <w:rPr>
          <w:b/>
          <w:sz w:val="28"/>
          <w:szCs w:val="28"/>
          <w:lang w:val="ky-KG"/>
        </w:rPr>
      </w:pPr>
      <w:r>
        <w:rPr>
          <w:b/>
          <w:noProof/>
          <w:sz w:val="28"/>
          <w:szCs w:val="28"/>
        </w:rPr>
        <w:drawing>
          <wp:anchor distT="0" distB="0" distL="114300" distR="114300" simplePos="0" relativeHeight="251661312" behindDoc="0" locked="0" layoutInCell="1" allowOverlap="1">
            <wp:simplePos x="0" y="0"/>
            <wp:positionH relativeFrom="column">
              <wp:posOffset>3529316</wp:posOffset>
            </wp:positionH>
            <wp:positionV relativeFrom="paragraph">
              <wp:posOffset>100846</wp:posOffset>
            </wp:positionV>
            <wp:extent cx="1086269" cy="1095271"/>
            <wp:effectExtent l="19050" t="0" r="0" b="0"/>
            <wp:wrapNone/>
            <wp:docPr id="17" name="Рисунок 7" descr="Описание: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45"/>
                    <pic:cNvPicPr>
                      <a:picLocks noChangeAspect="1" noChangeArrowheads="1"/>
                    </pic:cNvPicPr>
                  </pic:nvPicPr>
                  <pic:blipFill>
                    <a:blip r:embed="rId8"/>
                    <a:srcRect/>
                    <a:stretch>
                      <a:fillRect/>
                    </a:stretch>
                  </pic:blipFill>
                  <pic:spPr bwMode="auto">
                    <a:xfrm>
                      <a:off x="0" y="0"/>
                      <a:ext cx="1086269" cy="1095271"/>
                    </a:xfrm>
                    <a:prstGeom prst="rect">
                      <a:avLst/>
                    </a:prstGeom>
                    <a:noFill/>
                    <a:ln w="9525">
                      <a:noFill/>
                      <a:miter lim="800000"/>
                      <a:headEnd/>
                      <a:tailEnd/>
                    </a:ln>
                  </pic:spPr>
                </pic:pic>
              </a:graphicData>
            </a:graphic>
          </wp:anchor>
        </w:drawing>
      </w:r>
    </w:p>
    <w:p w:rsidR="009D430B" w:rsidRPr="00E22B5C" w:rsidRDefault="009D430B" w:rsidP="009D430B">
      <w:pPr>
        <w:jc w:val="both"/>
        <w:rPr>
          <w:b/>
          <w:sz w:val="28"/>
          <w:szCs w:val="28"/>
          <w:lang w:val="ky-KG"/>
        </w:rPr>
      </w:pPr>
      <w:r w:rsidRPr="00E22B5C">
        <w:rPr>
          <w:b/>
          <w:sz w:val="28"/>
          <w:szCs w:val="28"/>
          <w:lang w:val="ky-KG"/>
        </w:rPr>
        <w:t>Ученый секретарь</w:t>
      </w:r>
    </w:p>
    <w:p w:rsidR="009D430B" w:rsidRPr="00E22B5C" w:rsidRDefault="009D430B" w:rsidP="009D430B">
      <w:pPr>
        <w:jc w:val="both"/>
        <w:rPr>
          <w:b/>
          <w:sz w:val="28"/>
          <w:szCs w:val="28"/>
          <w:lang w:val="ky-KG"/>
        </w:rPr>
      </w:pPr>
      <w:r w:rsidRPr="00E22B5C">
        <w:rPr>
          <w:b/>
          <w:sz w:val="28"/>
          <w:szCs w:val="28"/>
          <w:lang w:val="ky-KG"/>
        </w:rPr>
        <w:t>диссертационного совета К.08.12.024,</w:t>
      </w:r>
    </w:p>
    <w:p w:rsidR="009D430B" w:rsidRPr="00E22B5C" w:rsidRDefault="00667E3E" w:rsidP="009D430B">
      <w:pPr>
        <w:jc w:val="both"/>
        <w:rPr>
          <w:b/>
          <w:sz w:val="28"/>
          <w:szCs w:val="28"/>
          <w:lang w:val="ky-KG"/>
        </w:rPr>
      </w:pPr>
      <w:r>
        <w:rPr>
          <w:b/>
          <w:noProof/>
          <w:sz w:val="28"/>
          <w:szCs w:val="28"/>
        </w:rPr>
        <w:pict>
          <v:oval id="_x0000_s1043" style="position:absolute;left:0;text-align:left;margin-left:229.35pt;margin-top:22.65pt;width:20.9pt;height:18.6pt;z-index:251663360" strokecolor="white [3212]"/>
        </w:pict>
      </w:r>
      <w:r w:rsidR="0021730D">
        <w:rPr>
          <w:b/>
          <w:sz w:val="28"/>
          <w:szCs w:val="28"/>
          <w:lang w:val="ky-KG"/>
        </w:rPr>
        <w:t>кандидат экономических наук</w:t>
      </w:r>
      <w:r w:rsidR="006902D5">
        <w:rPr>
          <w:b/>
          <w:sz w:val="28"/>
          <w:szCs w:val="28"/>
          <w:lang w:val="ky-KG"/>
        </w:rPr>
        <w:t>,</w:t>
      </w:r>
      <w:r w:rsidR="0021730D">
        <w:rPr>
          <w:b/>
          <w:sz w:val="28"/>
          <w:szCs w:val="28"/>
          <w:lang w:val="ky-KG"/>
        </w:rPr>
        <w:t xml:space="preserve"> доцент</w:t>
      </w:r>
      <w:r w:rsidR="009D430B" w:rsidRPr="00E22B5C">
        <w:rPr>
          <w:b/>
          <w:sz w:val="28"/>
          <w:szCs w:val="28"/>
          <w:lang w:val="ky-KG"/>
        </w:rPr>
        <w:tab/>
      </w:r>
      <w:r w:rsidR="009D430B" w:rsidRPr="00E22B5C">
        <w:rPr>
          <w:b/>
          <w:sz w:val="28"/>
          <w:szCs w:val="28"/>
          <w:lang w:val="ky-KG"/>
        </w:rPr>
        <w:tab/>
      </w:r>
      <w:r w:rsidR="009D430B" w:rsidRPr="00E22B5C">
        <w:rPr>
          <w:b/>
          <w:sz w:val="28"/>
          <w:szCs w:val="28"/>
          <w:lang w:val="ky-KG"/>
        </w:rPr>
        <w:tab/>
      </w:r>
      <w:r w:rsidR="009D430B" w:rsidRPr="00E22B5C">
        <w:rPr>
          <w:b/>
          <w:sz w:val="28"/>
          <w:szCs w:val="28"/>
          <w:lang w:val="ky-KG"/>
        </w:rPr>
        <w:tab/>
        <w:t xml:space="preserve">        Кулуева Ч.Р.</w:t>
      </w:r>
    </w:p>
    <w:p w:rsidR="009D430B" w:rsidRPr="0086380F" w:rsidRDefault="009D430B" w:rsidP="009D430B">
      <w:pPr>
        <w:jc w:val="center"/>
        <w:rPr>
          <w:b/>
          <w:sz w:val="28"/>
          <w:szCs w:val="28"/>
          <w:lang w:val="ky-KG"/>
        </w:rPr>
      </w:pPr>
      <w:r w:rsidRPr="00DC47F6">
        <w:rPr>
          <w:b/>
          <w:sz w:val="28"/>
          <w:szCs w:val="28"/>
        </w:rPr>
        <w:lastRenderedPageBreak/>
        <w:t>ОБЩАЯ ХАРАКТЕРИСТИКА РАБОТЫ</w:t>
      </w:r>
    </w:p>
    <w:p w:rsidR="009D430B" w:rsidRPr="00DC47F6" w:rsidRDefault="009D430B" w:rsidP="009D430B">
      <w:pPr>
        <w:ind w:firstLine="708"/>
        <w:contextualSpacing/>
        <w:jc w:val="both"/>
        <w:rPr>
          <w:sz w:val="28"/>
          <w:szCs w:val="28"/>
        </w:rPr>
      </w:pPr>
      <w:r w:rsidRPr="00DC47F6">
        <w:rPr>
          <w:b/>
          <w:sz w:val="28"/>
          <w:szCs w:val="28"/>
        </w:rPr>
        <w:t>Актуальность темы исследования</w:t>
      </w:r>
      <w:r w:rsidRPr="00DC47F6">
        <w:rPr>
          <w:sz w:val="28"/>
          <w:szCs w:val="28"/>
        </w:rPr>
        <w:t>. В современных условиях особое значение приобретает эффективное использование трудовых ресурсов и формирование персонала. Это обусловлено тем, что трудовые ресурсы выступают как главный фактор общественного развития и основная производительная сила. В  связи с этим необходимо формировать персонал таким образом, чтобы на предприятиях, в организациях и учреждениях наиболее рационально использовать качественные и количественные показатели труда в соответствии с потребностью предприятий, организаций.</w:t>
      </w:r>
    </w:p>
    <w:p w:rsidR="009D430B" w:rsidRPr="00DC47F6" w:rsidRDefault="009D430B" w:rsidP="009D430B">
      <w:pPr>
        <w:ind w:firstLine="708"/>
        <w:contextualSpacing/>
        <w:jc w:val="both"/>
        <w:rPr>
          <w:sz w:val="28"/>
          <w:szCs w:val="28"/>
        </w:rPr>
      </w:pPr>
      <w:r w:rsidRPr="00DC47F6">
        <w:rPr>
          <w:sz w:val="28"/>
          <w:szCs w:val="28"/>
        </w:rPr>
        <w:t xml:space="preserve">Управление использованием трудовых ресурсов и формированием персонала – наиболее сложный процесс, учитывая разносторонность проявления рыночного механизма, а также многообразие связей любой производственно-социальной системы. </w:t>
      </w:r>
    </w:p>
    <w:p w:rsidR="009D430B" w:rsidRPr="00DC47F6" w:rsidRDefault="009D430B" w:rsidP="009D430B">
      <w:pPr>
        <w:ind w:firstLine="708"/>
        <w:contextualSpacing/>
        <w:jc w:val="both"/>
        <w:rPr>
          <w:sz w:val="28"/>
          <w:szCs w:val="28"/>
        </w:rPr>
      </w:pPr>
      <w:r w:rsidRPr="00DC47F6">
        <w:rPr>
          <w:sz w:val="28"/>
          <w:szCs w:val="28"/>
        </w:rPr>
        <w:t>Управление эффективностью использования трудовых ресурсов тесно связано с занятостью населения, которая всегда играла ведущую роль  в социально-экономическом развитии  территорий и страны в целом. Занятость населения в общественном полезном труде является не только источником доходов, но и основной</w:t>
      </w:r>
      <w:r w:rsidRPr="00DC47F6">
        <w:rPr>
          <w:sz w:val="28"/>
          <w:szCs w:val="28"/>
          <w:lang w:val="ky-KG"/>
        </w:rPr>
        <w:t xml:space="preserve"> для </w:t>
      </w:r>
      <w:r w:rsidRPr="00DC47F6">
        <w:rPr>
          <w:sz w:val="28"/>
          <w:szCs w:val="28"/>
        </w:rPr>
        <w:t xml:space="preserve"> прогресса общества, духовного развития людей.</w:t>
      </w:r>
    </w:p>
    <w:p w:rsidR="009D430B" w:rsidRPr="00DC47F6" w:rsidRDefault="009D430B" w:rsidP="009D430B">
      <w:pPr>
        <w:ind w:firstLine="708"/>
        <w:contextualSpacing/>
        <w:jc w:val="both"/>
        <w:rPr>
          <w:sz w:val="28"/>
          <w:szCs w:val="28"/>
        </w:rPr>
      </w:pPr>
      <w:r w:rsidRPr="00DC47F6">
        <w:rPr>
          <w:sz w:val="28"/>
          <w:szCs w:val="28"/>
        </w:rPr>
        <w:t>Особое значение использования</w:t>
      </w:r>
      <w:r w:rsidRPr="00DC47F6">
        <w:rPr>
          <w:sz w:val="28"/>
          <w:szCs w:val="28"/>
          <w:lang w:val="ky-KG"/>
        </w:rPr>
        <w:t xml:space="preserve"> </w:t>
      </w:r>
      <w:r w:rsidRPr="00DC47F6">
        <w:rPr>
          <w:sz w:val="28"/>
          <w:szCs w:val="28"/>
        </w:rPr>
        <w:t xml:space="preserve"> трудового потенциала придается в Стратегии развития Кыргызской Республики </w:t>
      </w:r>
      <w:r>
        <w:rPr>
          <w:sz w:val="28"/>
          <w:szCs w:val="28"/>
        </w:rPr>
        <w:t>на 2013-</w:t>
      </w:r>
      <w:r w:rsidRPr="00DC47F6">
        <w:rPr>
          <w:sz w:val="28"/>
          <w:szCs w:val="28"/>
        </w:rPr>
        <w:t xml:space="preserve">2017 </w:t>
      </w:r>
      <w:r w:rsidRPr="00DC47F6">
        <w:rPr>
          <w:sz w:val="28"/>
          <w:szCs w:val="28"/>
          <w:lang w:val="ky-KG"/>
        </w:rPr>
        <w:t>года</w:t>
      </w:r>
      <w:r w:rsidRPr="00DC47F6">
        <w:rPr>
          <w:sz w:val="28"/>
          <w:szCs w:val="28"/>
        </w:rPr>
        <w:t>,  в особенности в области занятости сельского населения, а также уменьшения миграционных потоков в целях поиска работы.</w:t>
      </w:r>
    </w:p>
    <w:p w:rsidR="009D430B" w:rsidRPr="00DC47F6" w:rsidRDefault="009D430B" w:rsidP="009D430B">
      <w:pPr>
        <w:tabs>
          <w:tab w:val="left" w:pos="6840"/>
        </w:tabs>
        <w:ind w:firstLine="708"/>
        <w:contextualSpacing/>
        <w:jc w:val="both"/>
        <w:rPr>
          <w:sz w:val="28"/>
          <w:szCs w:val="28"/>
        </w:rPr>
      </w:pPr>
      <w:r>
        <w:rPr>
          <w:sz w:val="28"/>
          <w:szCs w:val="28"/>
          <w:lang w:val="ky-KG"/>
        </w:rPr>
        <w:t>А</w:t>
      </w:r>
      <w:r w:rsidRPr="00DC47F6">
        <w:rPr>
          <w:sz w:val="28"/>
          <w:szCs w:val="28"/>
        </w:rPr>
        <w:t>ктуальность проблемы эффективного использования трудовых ресурсов определяется  необходимостью формирования рабочей силы  в соответствии  с потребностью экономики республики, в том числе в территориальном разрезе, для обеспечения экономического роста и благосостояния  людей.</w:t>
      </w:r>
    </w:p>
    <w:p w:rsidR="009D430B" w:rsidRPr="00DC47F6" w:rsidRDefault="009D430B" w:rsidP="009D430B">
      <w:pPr>
        <w:ind w:firstLine="708"/>
        <w:contextualSpacing/>
        <w:jc w:val="both"/>
        <w:rPr>
          <w:sz w:val="28"/>
          <w:szCs w:val="28"/>
        </w:rPr>
      </w:pPr>
      <w:r>
        <w:rPr>
          <w:sz w:val="28"/>
          <w:szCs w:val="28"/>
        </w:rPr>
        <w:t>Особую актуальность также пред</w:t>
      </w:r>
      <w:r w:rsidRPr="00DC47F6">
        <w:rPr>
          <w:sz w:val="28"/>
          <w:szCs w:val="28"/>
        </w:rPr>
        <w:t>ставляет эффективное  управление трудовыми ресурсами в масштабе отдельных административно- территориальных делений, поскольку каждая территория располагает трудовым потенциал</w:t>
      </w:r>
      <w:r w:rsidRPr="00DC47F6">
        <w:rPr>
          <w:sz w:val="28"/>
          <w:szCs w:val="28"/>
          <w:lang w:val="ky-KG"/>
        </w:rPr>
        <w:t>о</w:t>
      </w:r>
      <w:r w:rsidRPr="00DC47F6">
        <w:rPr>
          <w:sz w:val="28"/>
          <w:szCs w:val="28"/>
        </w:rPr>
        <w:t>м в силу исторически сложившихся условий, исходя из достигнутого уровня развития производительных сил территорий, природно-климатических и других объективных условий формировани</w:t>
      </w:r>
      <w:r w:rsidRPr="00DC47F6">
        <w:rPr>
          <w:sz w:val="28"/>
          <w:szCs w:val="28"/>
          <w:lang w:val="ky-KG"/>
        </w:rPr>
        <w:t>я</w:t>
      </w:r>
      <w:r w:rsidRPr="00DC47F6">
        <w:rPr>
          <w:sz w:val="28"/>
          <w:szCs w:val="28"/>
        </w:rPr>
        <w:t xml:space="preserve"> трудового потенциала.</w:t>
      </w:r>
    </w:p>
    <w:p w:rsidR="009D430B" w:rsidRPr="00DC47F6" w:rsidRDefault="009D430B" w:rsidP="009D430B">
      <w:pPr>
        <w:ind w:firstLine="708"/>
        <w:contextualSpacing/>
        <w:jc w:val="both"/>
        <w:rPr>
          <w:sz w:val="28"/>
          <w:szCs w:val="28"/>
        </w:rPr>
      </w:pPr>
      <w:r w:rsidRPr="00DC47F6">
        <w:rPr>
          <w:sz w:val="28"/>
          <w:szCs w:val="28"/>
        </w:rPr>
        <w:t>Трудовые ресурсы, будучи главной производительной силой общества, в то же время нужда</w:t>
      </w:r>
      <w:r>
        <w:rPr>
          <w:sz w:val="28"/>
          <w:szCs w:val="28"/>
          <w:lang w:val="ky-KG"/>
        </w:rPr>
        <w:t>ються</w:t>
      </w:r>
      <w:r w:rsidRPr="00DC47F6">
        <w:rPr>
          <w:sz w:val="28"/>
          <w:szCs w:val="28"/>
        </w:rPr>
        <w:t xml:space="preserve"> в постоянном совершенствовании как по структуре уровня квалификации, образования, так и по сферам использования. В  связи с этим, представляет особый интерес процесс </w:t>
      </w:r>
      <w:r w:rsidRPr="00DC47F6">
        <w:rPr>
          <w:sz w:val="28"/>
          <w:szCs w:val="28"/>
          <w:lang w:val="ky-KG"/>
        </w:rPr>
        <w:t xml:space="preserve"> </w:t>
      </w:r>
      <w:r w:rsidRPr="00DC47F6">
        <w:rPr>
          <w:sz w:val="28"/>
          <w:szCs w:val="28"/>
        </w:rPr>
        <w:t>управляемости, как использования  трудовых ресурсов, так и формирования персонала. Здесь  имеет значение учет быстроменяющихся условий в различных секторах экономики, а также необходимость подготовки специалистов, адаптированных к этим условиям.</w:t>
      </w:r>
    </w:p>
    <w:p w:rsidR="009D430B" w:rsidRPr="00DC47F6" w:rsidRDefault="009D430B" w:rsidP="009D430B">
      <w:pPr>
        <w:ind w:firstLine="708"/>
        <w:contextualSpacing/>
        <w:jc w:val="both"/>
        <w:rPr>
          <w:sz w:val="28"/>
          <w:szCs w:val="28"/>
        </w:rPr>
      </w:pPr>
      <w:r w:rsidRPr="00DC47F6">
        <w:rPr>
          <w:sz w:val="28"/>
          <w:szCs w:val="28"/>
        </w:rPr>
        <w:t>Одним из условий стабильного развития и повышения конкурентоспособности организации является ее человеческий ресурс, выраженный в профессиональных  знаниях, умениях и навыках.</w:t>
      </w:r>
    </w:p>
    <w:p w:rsidR="009D430B" w:rsidRPr="00DC47F6" w:rsidRDefault="009D430B" w:rsidP="009D430B">
      <w:pPr>
        <w:ind w:firstLine="708"/>
        <w:contextualSpacing/>
        <w:jc w:val="both"/>
        <w:rPr>
          <w:sz w:val="28"/>
          <w:szCs w:val="28"/>
        </w:rPr>
      </w:pPr>
      <w:r w:rsidRPr="00DC47F6">
        <w:rPr>
          <w:sz w:val="28"/>
          <w:szCs w:val="28"/>
        </w:rPr>
        <w:lastRenderedPageBreak/>
        <w:t>Вместе с тем</w:t>
      </w:r>
      <w:r w:rsidRPr="00DC47F6">
        <w:rPr>
          <w:sz w:val="28"/>
          <w:szCs w:val="28"/>
          <w:lang w:val="ky-KG"/>
        </w:rPr>
        <w:t>,</w:t>
      </w:r>
      <w:r w:rsidRPr="00DC47F6">
        <w:rPr>
          <w:sz w:val="28"/>
          <w:szCs w:val="28"/>
        </w:rPr>
        <w:t xml:space="preserve"> в постсоветский  период</w:t>
      </w:r>
      <w:r w:rsidRPr="00DC47F6">
        <w:rPr>
          <w:sz w:val="28"/>
          <w:szCs w:val="28"/>
          <w:lang w:val="ky-KG"/>
        </w:rPr>
        <w:t>,</w:t>
      </w:r>
      <w:r w:rsidRPr="00DC47F6">
        <w:rPr>
          <w:sz w:val="28"/>
          <w:szCs w:val="28"/>
        </w:rPr>
        <w:t xml:space="preserve"> в Кыргызской Республике, в особенности в регионах</w:t>
      </w:r>
      <w:r w:rsidRPr="00DC47F6">
        <w:rPr>
          <w:sz w:val="28"/>
          <w:szCs w:val="28"/>
          <w:lang w:val="ky-KG"/>
        </w:rPr>
        <w:t>,</w:t>
      </w:r>
      <w:r w:rsidRPr="00DC47F6">
        <w:rPr>
          <w:sz w:val="28"/>
          <w:szCs w:val="28"/>
        </w:rPr>
        <w:t xml:space="preserve"> наблюдается несбалансированность рабочей силы с ее потребностью. Вследствие значительного  спада производства</w:t>
      </w:r>
      <w:r w:rsidRPr="00DC47F6">
        <w:rPr>
          <w:sz w:val="28"/>
          <w:szCs w:val="28"/>
          <w:lang w:val="ky-KG"/>
        </w:rPr>
        <w:t xml:space="preserve"> </w:t>
      </w:r>
      <w:r w:rsidRPr="00DC47F6">
        <w:rPr>
          <w:sz w:val="28"/>
          <w:szCs w:val="28"/>
        </w:rPr>
        <w:t>в промышленности</w:t>
      </w:r>
      <w:r w:rsidRPr="00DC47F6">
        <w:rPr>
          <w:sz w:val="28"/>
          <w:szCs w:val="28"/>
          <w:lang w:val="ky-KG"/>
        </w:rPr>
        <w:t xml:space="preserve">, </w:t>
      </w:r>
      <w:r w:rsidRPr="00DC47F6">
        <w:rPr>
          <w:sz w:val="28"/>
          <w:szCs w:val="28"/>
        </w:rPr>
        <w:t xml:space="preserve"> в сельском хозяйстве образовался  избыток трудовых ресурсов, что в свою очередь,  создало ситуацию  трудоизбыточности и сравнительно большую  долю безработицы среди экономически активного населения. Трудоизбыточность  ощущается, прежде всего, в сельской местности, малых городах и поселках  городского типа. Это, в свою очередь</w:t>
      </w:r>
      <w:r w:rsidRPr="00DC47F6">
        <w:rPr>
          <w:sz w:val="28"/>
          <w:szCs w:val="28"/>
          <w:lang w:val="ky-KG"/>
        </w:rPr>
        <w:t>,</w:t>
      </w:r>
      <w:r w:rsidRPr="00DC47F6">
        <w:rPr>
          <w:sz w:val="28"/>
          <w:szCs w:val="28"/>
        </w:rPr>
        <w:t xml:space="preserve"> вынудило жителей  каждо</w:t>
      </w:r>
      <w:r w:rsidRPr="00DC47F6">
        <w:rPr>
          <w:sz w:val="28"/>
          <w:szCs w:val="28"/>
          <w:lang w:val="ky-KG"/>
        </w:rPr>
        <w:t>й</w:t>
      </w:r>
      <w:r w:rsidRPr="00DC47F6">
        <w:rPr>
          <w:sz w:val="28"/>
          <w:szCs w:val="28"/>
        </w:rPr>
        <w:t xml:space="preserve"> из данных местностей мигрировать, а сами местности превратились в депрессивные районы.</w:t>
      </w:r>
    </w:p>
    <w:p w:rsidR="009D430B" w:rsidRPr="00DC47F6" w:rsidRDefault="009D430B" w:rsidP="009D430B">
      <w:pPr>
        <w:ind w:firstLine="708"/>
        <w:contextualSpacing/>
        <w:jc w:val="both"/>
        <w:rPr>
          <w:sz w:val="28"/>
          <w:szCs w:val="28"/>
        </w:rPr>
      </w:pPr>
      <w:r w:rsidRPr="00DC47F6">
        <w:rPr>
          <w:sz w:val="28"/>
          <w:szCs w:val="28"/>
        </w:rPr>
        <w:t>К сожалению,  попытки Правительства Кыргызской Республики  снизить напряженность в  использовании трудовых ресурсов за эти годы не увенчались успехом, и в настоящее время поток мигрантов в поисках работы</w:t>
      </w:r>
      <w:r w:rsidRPr="00DC47F6">
        <w:rPr>
          <w:sz w:val="28"/>
          <w:szCs w:val="28"/>
          <w:lang w:val="ky-KG"/>
        </w:rPr>
        <w:t xml:space="preserve"> и </w:t>
      </w:r>
      <w:r w:rsidRPr="00DC47F6">
        <w:rPr>
          <w:sz w:val="28"/>
          <w:szCs w:val="28"/>
        </w:rPr>
        <w:t xml:space="preserve"> достойной жизни не уменьшается.</w:t>
      </w:r>
    </w:p>
    <w:p w:rsidR="009D430B" w:rsidRPr="00DC47F6" w:rsidRDefault="009D430B" w:rsidP="009D430B">
      <w:pPr>
        <w:ind w:firstLine="708"/>
        <w:contextualSpacing/>
        <w:jc w:val="both"/>
        <w:rPr>
          <w:sz w:val="28"/>
          <w:szCs w:val="28"/>
        </w:rPr>
      </w:pPr>
      <w:r w:rsidRPr="00DC47F6">
        <w:rPr>
          <w:sz w:val="28"/>
          <w:szCs w:val="28"/>
        </w:rPr>
        <w:t>Несмотря на обилие публикаций в  средствах массовой информации о проблемах использования трудовых ресурсов</w:t>
      </w:r>
      <w:r w:rsidRPr="00DC47F6">
        <w:rPr>
          <w:sz w:val="28"/>
          <w:szCs w:val="28"/>
          <w:lang w:val="ky-KG"/>
        </w:rPr>
        <w:t>,</w:t>
      </w:r>
      <w:r w:rsidRPr="00DC47F6">
        <w:rPr>
          <w:sz w:val="28"/>
          <w:szCs w:val="28"/>
        </w:rPr>
        <w:t xml:space="preserve"> в особенности мигрантов из нашей страны</w:t>
      </w:r>
      <w:r w:rsidRPr="00DC47F6">
        <w:rPr>
          <w:sz w:val="28"/>
          <w:szCs w:val="28"/>
          <w:lang w:val="ky-KG"/>
        </w:rPr>
        <w:t>,</w:t>
      </w:r>
      <w:r w:rsidRPr="00DC47F6">
        <w:rPr>
          <w:sz w:val="28"/>
          <w:szCs w:val="28"/>
        </w:rPr>
        <w:t xml:space="preserve"> научных разработок с теоретическим обоснованием и практической аргументацией по поводу эффективного управления трудовым потенциалом</w:t>
      </w:r>
      <w:r w:rsidRPr="00DC47F6">
        <w:rPr>
          <w:sz w:val="28"/>
          <w:szCs w:val="28"/>
          <w:lang w:val="ky-KG"/>
        </w:rPr>
        <w:t xml:space="preserve">, </w:t>
      </w:r>
      <w:r w:rsidRPr="00DC47F6">
        <w:rPr>
          <w:sz w:val="28"/>
          <w:szCs w:val="28"/>
        </w:rPr>
        <w:t>мало.</w:t>
      </w:r>
    </w:p>
    <w:p w:rsidR="009D430B" w:rsidRPr="00DC47F6" w:rsidRDefault="009D430B" w:rsidP="009D430B">
      <w:pPr>
        <w:ind w:firstLine="708"/>
        <w:contextualSpacing/>
        <w:jc w:val="both"/>
        <w:rPr>
          <w:sz w:val="28"/>
          <w:szCs w:val="28"/>
        </w:rPr>
      </w:pPr>
      <w:r w:rsidRPr="00DC47F6">
        <w:rPr>
          <w:sz w:val="28"/>
          <w:szCs w:val="28"/>
        </w:rPr>
        <w:t>Данные проблемы   рассмотрены нами  на примере Ошской области Кыргызской Республики, которая является наиболее ярким примером  для выводов и обобщени</w:t>
      </w:r>
      <w:r w:rsidRPr="00DC47F6">
        <w:rPr>
          <w:sz w:val="28"/>
          <w:szCs w:val="28"/>
          <w:lang w:val="ky-KG"/>
        </w:rPr>
        <w:t>я тенденций</w:t>
      </w:r>
      <w:r w:rsidRPr="00DC47F6">
        <w:rPr>
          <w:sz w:val="28"/>
          <w:szCs w:val="28"/>
        </w:rPr>
        <w:t xml:space="preserve">  формирования трудового потенциала и использования трудовых ресурсов в сельской местности и городах региона. Кроме того,  в работе широко использован статистический и практический материал по городу Ош, который является второй столицей  республики и одновременно областным центром Ошской области. Все вышеизложенное  определило выбор темы  исследования.</w:t>
      </w:r>
    </w:p>
    <w:p w:rsidR="009D430B" w:rsidRPr="00DC47F6" w:rsidRDefault="009D430B" w:rsidP="009D430B">
      <w:pPr>
        <w:ind w:firstLine="708"/>
        <w:contextualSpacing/>
        <w:jc w:val="both"/>
        <w:rPr>
          <w:sz w:val="28"/>
          <w:szCs w:val="28"/>
        </w:rPr>
      </w:pPr>
      <w:r w:rsidRPr="00DC47F6">
        <w:rPr>
          <w:b/>
          <w:sz w:val="28"/>
          <w:szCs w:val="28"/>
        </w:rPr>
        <w:t>Связь темы диссертации с научными и государственными программами.</w:t>
      </w:r>
      <w:r w:rsidRPr="00DC47F6">
        <w:rPr>
          <w:sz w:val="28"/>
          <w:szCs w:val="28"/>
        </w:rPr>
        <w:t xml:space="preserve"> Диссертационное исследование выполнено в соответствии с направлениями Стратегии устойчивого развития Кыргызск</w:t>
      </w:r>
      <w:r>
        <w:rPr>
          <w:sz w:val="28"/>
          <w:szCs w:val="28"/>
        </w:rPr>
        <w:t>ой Республики  на 2013</w:t>
      </w:r>
      <w:r>
        <w:rPr>
          <w:sz w:val="28"/>
          <w:szCs w:val="28"/>
          <w:lang w:val="ky-KG"/>
        </w:rPr>
        <w:t>-</w:t>
      </w:r>
      <w:r w:rsidRPr="00DC47F6">
        <w:rPr>
          <w:sz w:val="28"/>
          <w:szCs w:val="28"/>
        </w:rPr>
        <w:t>2017</w:t>
      </w:r>
      <w:r>
        <w:rPr>
          <w:sz w:val="28"/>
          <w:szCs w:val="28"/>
          <w:lang w:val="ky-KG"/>
        </w:rPr>
        <w:t xml:space="preserve"> </w:t>
      </w:r>
      <w:r w:rsidRPr="00DC47F6">
        <w:rPr>
          <w:sz w:val="28"/>
          <w:szCs w:val="28"/>
        </w:rPr>
        <w:t>г</w:t>
      </w:r>
      <w:r>
        <w:rPr>
          <w:sz w:val="28"/>
          <w:szCs w:val="28"/>
          <w:lang w:val="ky-KG"/>
        </w:rPr>
        <w:t>оды</w:t>
      </w:r>
      <w:r w:rsidRPr="00DC47F6">
        <w:rPr>
          <w:sz w:val="28"/>
          <w:szCs w:val="28"/>
        </w:rPr>
        <w:t>.</w:t>
      </w:r>
    </w:p>
    <w:p w:rsidR="009D430B" w:rsidRPr="00DC47F6" w:rsidRDefault="009D430B" w:rsidP="009D430B">
      <w:pPr>
        <w:ind w:firstLine="708"/>
        <w:contextualSpacing/>
        <w:jc w:val="both"/>
        <w:rPr>
          <w:sz w:val="28"/>
          <w:szCs w:val="28"/>
        </w:rPr>
      </w:pPr>
      <w:r w:rsidRPr="00DC47F6">
        <w:rPr>
          <w:b/>
          <w:sz w:val="28"/>
          <w:szCs w:val="28"/>
        </w:rPr>
        <w:t>Цель и задачи исследования</w:t>
      </w:r>
      <w:r w:rsidRPr="00DC47F6">
        <w:rPr>
          <w:sz w:val="28"/>
          <w:szCs w:val="28"/>
        </w:rPr>
        <w:t>. Целью исследования является разработка  путей  улучшения управления повышением эффективности использования  трудовых ресурсов и формирования персонала на примере предприятий и  организаций Ошской области.</w:t>
      </w:r>
    </w:p>
    <w:p w:rsidR="009D430B" w:rsidRPr="00DC47F6" w:rsidRDefault="009D430B" w:rsidP="009D430B">
      <w:pPr>
        <w:ind w:firstLine="708"/>
        <w:contextualSpacing/>
        <w:jc w:val="both"/>
        <w:rPr>
          <w:sz w:val="28"/>
          <w:szCs w:val="28"/>
        </w:rPr>
      </w:pPr>
      <w:r w:rsidRPr="00DC47F6">
        <w:rPr>
          <w:sz w:val="28"/>
          <w:szCs w:val="28"/>
        </w:rPr>
        <w:t>В соответствии с поставленной целью определены  следующие задачи:</w:t>
      </w:r>
    </w:p>
    <w:p w:rsidR="009D430B" w:rsidRPr="00DC47F6" w:rsidRDefault="009D430B" w:rsidP="009D430B">
      <w:pPr>
        <w:numPr>
          <w:ilvl w:val="0"/>
          <w:numId w:val="7"/>
        </w:numPr>
        <w:contextualSpacing/>
        <w:jc w:val="both"/>
        <w:rPr>
          <w:sz w:val="28"/>
          <w:szCs w:val="28"/>
        </w:rPr>
      </w:pPr>
      <w:r w:rsidRPr="00DC47F6">
        <w:rPr>
          <w:sz w:val="28"/>
          <w:szCs w:val="28"/>
        </w:rPr>
        <w:t>изучить сущность и содержание проблемы эффективности использования трудовых ресурсов и формирования персонала;</w:t>
      </w:r>
    </w:p>
    <w:p w:rsidR="009D430B" w:rsidRPr="00DC47F6" w:rsidRDefault="009D430B" w:rsidP="009D430B">
      <w:pPr>
        <w:numPr>
          <w:ilvl w:val="0"/>
          <w:numId w:val="7"/>
        </w:numPr>
        <w:contextualSpacing/>
        <w:jc w:val="both"/>
        <w:rPr>
          <w:sz w:val="28"/>
          <w:szCs w:val="28"/>
        </w:rPr>
      </w:pPr>
      <w:r w:rsidRPr="00DC47F6">
        <w:rPr>
          <w:sz w:val="28"/>
          <w:szCs w:val="28"/>
        </w:rPr>
        <w:t>определить критерии и измерители эффективности использования трудовых ресурсов;</w:t>
      </w:r>
    </w:p>
    <w:p w:rsidR="009D430B" w:rsidRPr="00DC47F6" w:rsidRDefault="009D430B" w:rsidP="009D430B">
      <w:pPr>
        <w:numPr>
          <w:ilvl w:val="0"/>
          <w:numId w:val="7"/>
        </w:numPr>
        <w:contextualSpacing/>
        <w:jc w:val="both"/>
        <w:rPr>
          <w:sz w:val="28"/>
          <w:szCs w:val="28"/>
        </w:rPr>
      </w:pPr>
      <w:r w:rsidRPr="00DC47F6">
        <w:rPr>
          <w:sz w:val="28"/>
          <w:szCs w:val="28"/>
        </w:rPr>
        <w:t>рассмотреть формирование персонала  как фактор повышения эффективности использования трудовых ресурсов на предприятиях, в организациях и учреждениях;</w:t>
      </w:r>
    </w:p>
    <w:p w:rsidR="009D430B" w:rsidRPr="00DC47F6" w:rsidRDefault="009D430B" w:rsidP="009D430B">
      <w:pPr>
        <w:numPr>
          <w:ilvl w:val="0"/>
          <w:numId w:val="7"/>
        </w:numPr>
        <w:tabs>
          <w:tab w:val="left" w:pos="567"/>
        </w:tabs>
        <w:contextualSpacing/>
        <w:jc w:val="both"/>
        <w:rPr>
          <w:sz w:val="28"/>
          <w:szCs w:val="28"/>
        </w:rPr>
      </w:pPr>
      <w:r w:rsidRPr="00DC47F6">
        <w:rPr>
          <w:sz w:val="28"/>
          <w:szCs w:val="28"/>
        </w:rPr>
        <w:lastRenderedPageBreak/>
        <w:t>выявить резервы повышения уровня занятости населения  и рационального использования трудовых ресурсов Ошской области;</w:t>
      </w:r>
    </w:p>
    <w:p w:rsidR="009D430B" w:rsidRPr="00DC47F6" w:rsidRDefault="009D430B" w:rsidP="009D430B">
      <w:pPr>
        <w:numPr>
          <w:ilvl w:val="0"/>
          <w:numId w:val="7"/>
        </w:numPr>
        <w:contextualSpacing/>
        <w:jc w:val="both"/>
        <w:rPr>
          <w:sz w:val="28"/>
          <w:szCs w:val="28"/>
        </w:rPr>
      </w:pPr>
      <w:r w:rsidRPr="00DC47F6">
        <w:rPr>
          <w:sz w:val="28"/>
          <w:szCs w:val="28"/>
        </w:rPr>
        <w:t>сконструировать систему управления повышением эффективности использования трудовых ресурсов и ориентировать ее на достижение цели;</w:t>
      </w:r>
    </w:p>
    <w:p w:rsidR="009D430B" w:rsidRPr="00DC47F6" w:rsidRDefault="009D430B" w:rsidP="009D430B">
      <w:pPr>
        <w:numPr>
          <w:ilvl w:val="0"/>
          <w:numId w:val="7"/>
        </w:numPr>
        <w:contextualSpacing/>
        <w:jc w:val="both"/>
        <w:rPr>
          <w:sz w:val="28"/>
          <w:szCs w:val="28"/>
        </w:rPr>
      </w:pPr>
      <w:r w:rsidRPr="00DC47F6">
        <w:rPr>
          <w:sz w:val="28"/>
          <w:szCs w:val="28"/>
        </w:rPr>
        <w:t>выработать основные направления повышения уровня занятости населения;</w:t>
      </w:r>
    </w:p>
    <w:p w:rsidR="009D430B" w:rsidRPr="00DC47F6" w:rsidRDefault="009D430B" w:rsidP="009D430B">
      <w:pPr>
        <w:numPr>
          <w:ilvl w:val="0"/>
          <w:numId w:val="7"/>
        </w:numPr>
        <w:contextualSpacing/>
        <w:jc w:val="both"/>
        <w:rPr>
          <w:sz w:val="28"/>
          <w:szCs w:val="28"/>
        </w:rPr>
      </w:pPr>
      <w:r w:rsidRPr="00DC47F6">
        <w:rPr>
          <w:sz w:val="28"/>
          <w:szCs w:val="28"/>
        </w:rPr>
        <w:t>внести коррективы в моде</w:t>
      </w:r>
      <w:r>
        <w:rPr>
          <w:sz w:val="28"/>
          <w:szCs w:val="28"/>
        </w:rPr>
        <w:t>лирование</w:t>
      </w:r>
      <w:r>
        <w:rPr>
          <w:sz w:val="28"/>
          <w:szCs w:val="28"/>
          <w:lang w:val="ky-KG"/>
        </w:rPr>
        <w:t xml:space="preserve"> </w:t>
      </w:r>
      <w:r w:rsidRPr="00DC47F6">
        <w:rPr>
          <w:sz w:val="28"/>
          <w:szCs w:val="28"/>
        </w:rPr>
        <w:t>экономического поведения предприятий  при разных подходах управления персоналом и предложить пути совершенствования организации его формирования.</w:t>
      </w:r>
    </w:p>
    <w:p w:rsidR="009D430B" w:rsidRPr="00DC47F6" w:rsidRDefault="009D430B" w:rsidP="009D430B">
      <w:pPr>
        <w:ind w:firstLine="708"/>
        <w:contextualSpacing/>
        <w:jc w:val="both"/>
        <w:rPr>
          <w:sz w:val="28"/>
          <w:szCs w:val="28"/>
        </w:rPr>
      </w:pPr>
      <w:r w:rsidRPr="00DC47F6">
        <w:rPr>
          <w:b/>
          <w:sz w:val="28"/>
          <w:szCs w:val="28"/>
        </w:rPr>
        <w:t>Научная новизна диссертационного исследования</w:t>
      </w:r>
      <w:r w:rsidRPr="00DC47F6">
        <w:rPr>
          <w:sz w:val="28"/>
          <w:szCs w:val="28"/>
        </w:rPr>
        <w:t xml:space="preserve"> заключается в следующем:</w:t>
      </w:r>
    </w:p>
    <w:p w:rsidR="009D430B" w:rsidRPr="00DC47F6" w:rsidRDefault="009D430B" w:rsidP="009D430B">
      <w:pPr>
        <w:numPr>
          <w:ilvl w:val="0"/>
          <w:numId w:val="8"/>
        </w:numPr>
        <w:ind w:left="709" w:hanging="654"/>
        <w:contextualSpacing/>
        <w:jc w:val="both"/>
        <w:rPr>
          <w:sz w:val="28"/>
          <w:szCs w:val="28"/>
        </w:rPr>
      </w:pPr>
      <w:r w:rsidRPr="00DC47F6">
        <w:rPr>
          <w:sz w:val="28"/>
          <w:szCs w:val="28"/>
        </w:rPr>
        <w:t>уточнены сущность и содержание эффективности использования трудовых ресурсов на современном этапе развития общества, которые связаны с качественными и количественными  характеристиками рабочей силы, спросом и предложением на нее и проявлением рыночного механизма;</w:t>
      </w:r>
    </w:p>
    <w:p w:rsidR="009D430B" w:rsidRPr="00DC47F6" w:rsidRDefault="009D430B" w:rsidP="009D430B">
      <w:pPr>
        <w:numPr>
          <w:ilvl w:val="0"/>
          <w:numId w:val="8"/>
        </w:numPr>
        <w:ind w:left="709" w:hanging="654"/>
        <w:contextualSpacing/>
        <w:jc w:val="both"/>
        <w:rPr>
          <w:sz w:val="28"/>
          <w:szCs w:val="28"/>
        </w:rPr>
      </w:pPr>
      <w:r w:rsidRPr="00DC47F6">
        <w:rPr>
          <w:sz w:val="28"/>
          <w:szCs w:val="28"/>
        </w:rPr>
        <w:t>раскрыты специфические особенности применения критериев и измерителей  оценки эффективности использования трудовых ресурсов;</w:t>
      </w:r>
    </w:p>
    <w:p w:rsidR="009D430B" w:rsidRPr="00DC47F6" w:rsidRDefault="009D430B" w:rsidP="009D430B">
      <w:pPr>
        <w:numPr>
          <w:ilvl w:val="0"/>
          <w:numId w:val="8"/>
        </w:numPr>
        <w:tabs>
          <w:tab w:val="left" w:pos="142"/>
        </w:tabs>
        <w:ind w:left="709" w:hanging="654"/>
        <w:contextualSpacing/>
        <w:jc w:val="both"/>
        <w:rPr>
          <w:sz w:val="28"/>
          <w:szCs w:val="28"/>
        </w:rPr>
      </w:pPr>
      <w:r w:rsidRPr="00DC47F6">
        <w:rPr>
          <w:sz w:val="28"/>
          <w:szCs w:val="28"/>
        </w:rPr>
        <w:t>учитывая тесную связь между формированием персонала и использованием рабочей силы, раскрыто влияние формирования персонала  на эффективность трудовой деятельности в структурных подразделениях;</w:t>
      </w:r>
    </w:p>
    <w:p w:rsidR="009D430B" w:rsidRPr="00DC47F6" w:rsidRDefault="009D430B" w:rsidP="009D430B">
      <w:pPr>
        <w:numPr>
          <w:ilvl w:val="0"/>
          <w:numId w:val="8"/>
        </w:numPr>
        <w:ind w:left="709" w:hanging="654"/>
        <w:contextualSpacing/>
        <w:jc w:val="both"/>
        <w:rPr>
          <w:sz w:val="28"/>
          <w:szCs w:val="28"/>
        </w:rPr>
      </w:pPr>
      <w:r w:rsidRPr="00DC47F6">
        <w:rPr>
          <w:sz w:val="28"/>
          <w:szCs w:val="28"/>
        </w:rPr>
        <w:t>на основе изучения современного состояния  занятости населения региона и использования трудовых ресурсов,  выявлены резервы, мобилизация которых будет способствовать повышению управляемости эффективного использования трудовых ресурсов;</w:t>
      </w:r>
    </w:p>
    <w:p w:rsidR="009D430B" w:rsidRPr="00DC47F6" w:rsidRDefault="009D430B" w:rsidP="009D430B">
      <w:pPr>
        <w:numPr>
          <w:ilvl w:val="0"/>
          <w:numId w:val="8"/>
        </w:numPr>
        <w:ind w:left="709" w:hanging="654"/>
        <w:contextualSpacing/>
        <w:jc w:val="both"/>
        <w:rPr>
          <w:sz w:val="28"/>
          <w:szCs w:val="28"/>
        </w:rPr>
      </w:pPr>
      <w:r w:rsidRPr="00DC47F6">
        <w:rPr>
          <w:sz w:val="28"/>
          <w:szCs w:val="28"/>
        </w:rPr>
        <w:t>предложены пути повышения эффективности использования трудовых ресурсов;</w:t>
      </w:r>
    </w:p>
    <w:p w:rsidR="009D430B" w:rsidRPr="00DC47F6" w:rsidRDefault="009D430B" w:rsidP="009D430B">
      <w:pPr>
        <w:numPr>
          <w:ilvl w:val="0"/>
          <w:numId w:val="8"/>
        </w:numPr>
        <w:ind w:left="709" w:hanging="654"/>
        <w:contextualSpacing/>
        <w:jc w:val="both"/>
        <w:rPr>
          <w:sz w:val="28"/>
          <w:szCs w:val="28"/>
        </w:rPr>
      </w:pPr>
      <w:r w:rsidRPr="00DC47F6">
        <w:rPr>
          <w:sz w:val="28"/>
          <w:szCs w:val="28"/>
        </w:rPr>
        <w:t>выработаны основные направления повышения уровня занятости населения;</w:t>
      </w:r>
    </w:p>
    <w:p w:rsidR="009D430B" w:rsidRPr="00DC47F6" w:rsidRDefault="009D430B" w:rsidP="009D430B">
      <w:pPr>
        <w:numPr>
          <w:ilvl w:val="0"/>
          <w:numId w:val="8"/>
        </w:numPr>
        <w:ind w:left="709" w:hanging="654"/>
        <w:contextualSpacing/>
        <w:jc w:val="both"/>
        <w:rPr>
          <w:sz w:val="28"/>
          <w:szCs w:val="28"/>
        </w:rPr>
      </w:pPr>
      <w:r w:rsidRPr="00DC47F6">
        <w:rPr>
          <w:sz w:val="28"/>
          <w:szCs w:val="28"/>
        </w:rPr>
        <w:t>рекомендованы некоторые типы экономического  поведения предприятий при рациональных вариантах формирования персонала.</w:t>
      </w:r>
    </w:p>
    <w:p w:rsidR="009D430B" w:rsidRPr="008C22E5" w:rsidRDefault="009D430B" w:rsidP="009D430B">
      <w:pPr>
        <w:ind w:firstLine="708"/>
        <w:contextualSpacing/>
        <w:jc w:val="both"/>
        <w:rPr>
          <w:sz w:val="28"/>
          <w:szCs w:val="28"/>
          <w:lang w:val="ky-KG"/>
        </w:rPr>
      </w:pPr>
      <w:r w:rsidRPr="00DC47F6">
        <w:rPr>
          <w:b/>
          <w:sz w:val="28"/>
          <w:szCs w:val="28"/>
        </w:rPr>
        <w:t>Практическая значимость</w:t>
      </w:r>
      <w:r w:rsidRPr="00DC47F6">
        <w:rPr>
          <w:sz w:val="28"/>
          <w:szCs w:val="28"/>
        </w:rPr>
        <w:t xml:space="preserve"> </w:t>
      </w:r>
      <w:r>
        <w:rPr>
          <w:sz w:val="28"/>
          <w:szCs w:val="28"/>
          <w:lang w:val="ky-KG"/>
        </w:rPr>
        <w:t xml:space="preserve">полученных </w:t>
      </w:r>
      <w:r w:rsidRPr="00DC47F6">
        <w:rPr>
          <w:sz w:val="28"/>
          <w:szCs w:val="28"/>
        </w:rPr>
        <w:t>результатов исследования состоит в разработке научно-методических положений и практических рекомендаций по управлению повышением эффективности использования  трудовых ресурсов и формирования персонала.</w:t>
      </w:r>
      <w:r w:rsidRPr="008C22E5">
        <w:rPr>
          <w:sz w:val="28"/>
          <w:szCs w:val="28"/>
        </w:rPr>
        <w:t xml:space="preserve"> </w:t>
      </w:r>
      <w:r w:rsidRPr="00DC47F6">
        <w:rPr>
          <w:sz w:val="28"/>
          <w:szCs w:val="28"/>
        </w:rPr>
        <w:t>Кроме этого отдельные методики и измерители использования трудовых ресурсов могут быть использованы службами занятости районов и областей, а также</w:t>
      </w:r>
      <w:r>
        <w:rPr>
          <w:sz w:val="28"/>
          <w:szCs w:val="28"/>
          <w:lang w:val="ky-KG"/>
        </w:rPr>
        <w:t xml:space="preserve"> в учебном процессе,</w:t>
      </w:r>
      <w:r w:rsidRPr="00DC47F6">
        <w:rPr>
          <w:sz w:val="28"/>
          <w:szCs w:val="28"/>
        </w:rPr>
        <w:t xml:space="preserve"> в качестве учебных пособий для студентов по экономическим специальностям.</w:t>
      </w:r>
    </w:p>
    <w:p w:rsidR="009D430B" w:rsidRPr="00DC47F6" w:rsidRDefault="009D430B" w:rsidP="009D430B">
      <w:pPr>
        <w:ind w:firstLine="708"/>
        <w:contextualSpacing/>
        <w:jc w:val="both"/>
        <w:rPr>
          <w:sz w:val="28"/>
          <w:szCs w:val="28"/>
        </w:rPr>
      </w:pPr>
      <w:r w:rsidRPr="00DC47F6">
        <w:rPr>
          <w:b/>
          <w:sz w:val="28"/>
          <w:szCs w:val="28"/>
        </w:rPr>
        <w:t>Экономическая значимость</w:t>
      </w:r>
      <w:r w:rsidRPr="00DC47F6">
        <w:rPr>
          <w:sz w:val="28"/>
          <w:szCs w:val="28"/>
        </w:rPr>
        <w:t xml:space="preserve"> диссертационного исследования состоит в </w:t>
      </w:r>
      <w:bookmarkStart w:id="0" w:name="_GoBack"/>
      <w:bookmarkEnd w:id="0"/>
      <w:r w:rsidRPr="00DC47F6">
        <w:rPr>
          <w:sz w:val="28"/>
          <w:szCs w:val="28"/>
        </w:rPr>
        <w:t xml:space="preserve">улучшении занятости  населения, которая является основным источником материального благополучия людей и основой социально-экономического </w:t>
      </w:r>
      <w:r w:rsidRPr="00DC47F6">
        <w:rPr>
          <w:sz w:val="28"/>
          <w:szCs w:val="28"/>
        </w:rPr>
        <w:lastRenderedPageBreak/>
        <w:t xml:space="preserve">развития. Основные расчеты в работе по использованию трудовых ресурсов касаются объектов Ошской области, и они доведены до практических целей. </w:t>
      </w:r>
      <w:r w:rsidRPr="00DC47F6">
        <w:rPr>
          <w:b/>
          <w:sz w:val="28"/>
          <w:szCs w:val="28"/>
        </w:rPr>
        <w:t>Основные положения, выносимые на защиту.</w:t>
      </w:r>
      <w:r w:rsidRPr="00DC47F6">
        <w:rPr>
          <w:sz w:val="28"/>
          <w:szCs w:val="28"/>
        </w:rPr>
        <w:t xml:space="preserve"> На защиту выносятся положения</w:t>
      </w:r>
      <w:r w:rsidRPr="00DC47F6">
        <w:rPr>
          <w:sz w:val="28"/>
          <w:szCs w:val="28"/>
          <w:lang w:val="ky-KG"/>
        </w:rPr>
        <w:t xml:space="preserve">, </w:t>
      </w:r>
      <w:r w:rsidRPr="00DC47F6">
        <w:rPr>
          <w:sz w:val="28"/>
          <w:szCs w:val="28"/>
        </w:rPr>
        <w:t>разработанны</w:t>
      </w:r>
      <w:r w:rsidRPr="00DC47F6">
        <w:rPr>
          <w:sz w:val="28"/>
          <w:szCs w:val="28"/>
          <w:lang w:val="ky-KG"/>
        </w:rPr>
        <w:t>е</w:t>
      </w:r>
      <w:r w:rsidRPr="00DC47F6">
        <w:rPr>
          <w:sz w:val="28"/>
          <w:szCs w:val="28"/>
        </w:rPr>
        <w:t xml:space="preserve"> автором в ходе исследования, на основе изучения трудов ученых в области теории и методологии использования трудовых ресурсов и формирования персонала. Автор считает, что выработанные в диссертации рекомендации и предложения по улучшению управления повышением эффективности трудовых ресурсов и формирования  персонала заслуживают внимания в силу научной аргументированности и практической значимости.</w:t>
      </w:r>
    </w:p>
    <w:p w:rsidR="009D430B" w:rsidRPr="00DC47F6" w:rsidRDefault="009D430B" w:rsidP="009D430B">
      <w:pPr>
        <w:ind w:firstLine="708"/>
        <w:contextualSpacing/>
        <w:jc w:val="both"/>
        <w:rPr>
          <w:sz w:val="28"/>
          <w:szCs w:val="28"/>
        </w:rPr>
      </w:pPr>
      <w:r w:rsidRPr="00DC47F6">
        <w:rPr>
          <w:b/>
          <w:sz w:val="28"/>
          <w:szCs w:val="28"/>
        </w:rPr>
        <w:t>Личный вклад соискателя</w:t>
      </w:r>
      <w:r w:rsidRPr="00DC47F6">
        <w:rPr>
          <w:sz w:val="28"/>
          <w:szCs w:val="28"/>
        </w:rPr>
        <w:t xml:space="preserve"> заключается в том, что  автор в ходе исследования внес отдельные уточнения и дополнения в раскрытие сущности и  содержания использования трудовых ресурсов. Они в основном связаны с особенностями трудового потенциала Кыргызской Республики и проявлением рыночного механизма  на современном этапе развития. Кроме того, изложенные в работе пути повышения эффективности использования трудовых ресурсов и формирования персонала,  в основном,  являются личным вкладом автора.</w:t>
      </w:r>
    </w:p>
    <w:p w:rsidR="009D430B" w:rsidRPr="00DC47F6" w:rsidRDefault="009D430B" w:rsidP="009D430B">
      <w:pPr>
        <w:ind w:firstLine="708"/>
        <w:contextualSpacing/>
        <w:jc w:val="both"/>
        <w:rPr>
          <w:sz w:val="28"/>
          <w:szCs w:val="28"/>
          <w:lang w:val="ky-KG"/>
        </w:rPr>
      </w:pPr>
      <w:r w:rsidRPr="00DC47F6">
        <w:rPr>
          <w:b/>
          <w:sz w:val="28"/>
          <w:szCs w:val="28"/>
        </w:rPr>
        <w:t xml:space="preserve">Апробация </w:t>
      </w:r>
      <w:r w:rsidRPr="00DC47F6">
        <w:rPr>
          <w:b/>
          <w:sz w:val="28"/>
          <w:szCs w:val="28"/>
          <w:lang w:val="ky-KG"/>
        </w:rPr>
        <w:t>результатов исследования.</w:t>
      </w:r>
      <w:r w:rsidRPr="00DC47F6">
        <w:rPr>
          <w:sz w:val="28"/>
          <w:szCs w:val="28"/>
          <w:lang w:val="ky-KG"/>
        </w:rPr>
        <w:t xml:space="preserve"> Результаты проведенного научного  исследования </w:t>
      </w:r>
      <w:r w:rsidRPr="00DC47F6">
        <w:rPr>
          <w:sz w:val="28"/>
          <w:szCs w:val="28"/>
        </w:rPr>
        <w:t xml:space="preserve"> </w:t>
      </w:r>
      <w:r w:rsidRPr="00DC47F6">
        <w:rPr>
          <w:sz w:val="28"/>
          <w:szCs w:val="28"/>
          <w:lang w:val="ky-KG"/>
        </w:rPr>
        <w:t>были доложены на международных  и республиканских научно-практических конференциях  Кыргызского экономического университета им.М.Р. Рыскулбекова (2012), Университета экономики и предпринимательства (2012-2014), Алматинской академии экономики и ста</w:t>
      </w:r>
      <w:r>
        <w:rPr>
          <w:sz w:val="28"/>
          <w:szCs w:val="28"/>
          <w:lang w:val="ky-KG"/>
        </w:rPr>
        <w:t>т</w:t>
      </w:r>
      <w:r w:rsidRPr="00DC47F6">
        <w:rPr>
          <w:sz w:val="28"/>
          <w:szCs w:val="28"/>
          <w:lang w:val="ky-KG"/>
        </w:rPr>
        <w:t>истики (2014).</w:t>
      </w:r>
    </w:p>
    <w:p w:rsidR="009D430B" w:rsidRPr="00DC47F6" w:rsidRDefault="009D430B" w:rsidP="009D430B">
      <w:pPr>
        <w:ind w:firstLine="708"/>
        <w:contextualSpacing/>
        <w:jc w:val="both"/>
        <w:rPr>
          <w:sz w:val="28"/>
          <w:szCs w:val="28"/>
          <w:lang w:val="ky-KG"/>
        </w:rPr>
      </w:pPr>
      <w:r w:rsidRPr="00DC47F6">
        <w:rPr>
          <w:b/>
          <w:sz w:val="28"/>
          <w:szCs w:val="28"/>
        </w:rPr>
        <w:t>Полнота отражения результатов диссертации в публикациях.</w:t>
      </w:r>
      <w:r w:rsidRPr="00DC47F6">
        <w:rPr>
          <w:sz w:val="28"/>
          <w:szCs w:val="28"/>
        </w:rPr>
        <w:t xml:space="preserve"> По результатам исследования опубликовано  11 научных </w:t>
      </w:r>
      <w:r w:rsidRPr="00DC47F6">
        <w:rPr>
          <w:sz w:val="28"/>
          <w:szCs w:val="28"/>
          <w:lang w:val="ky-KG"/>
        </w:rPr>
        <w:t>статей</w:t>
      </w:r>
      <w:r w:rsidRPr="00DC47F6">
        <w:rPr>
          <w:sz w:val="28"/>
          <w:szCs w:val="28"/>
        </w:rPr>
        <w:t xml:space="preserve"> общим объемом 3,2 п.л.</w:t>
      </w:r>
      <w:r w:rsidRPr="00DC47F6">
        <w:rPr>
          <w:sz w:val="28"/>
          <w:szCs w:val="28"/>
          <w:lang w:val="ky-KG"/>
        </w:rPr>
        <w:t xml:space="preserve"> </w:t>
      </w:r>
    </w:p>
    <w:p w:rsidR="009D430B" w:rsidRDefault="009D430B" w:rsidP="009D430B">
      <w:pPr>
        <w:ind w:firstLine="709"/>
        <w:contextualSpacing/>
        <w:jc w:val="both"/>
        <w:rPr>
          <w:sz w:val="28"/>
          <w:szCs w:val="28"/>
          <w:lang w:val="ky-KG"/>
        </w:rPr>
      </w:pPr>
      <w:r w:rsidRPr="00DC47F6">
        <w:rPr>
          <w:b/>
          <w:bCs/>
          <w:sz w:val="28"/>
          <w:szCs w:val="28"/>
        </w:rPr>
        <w:t xml:space="preserve">Структура и объем диссертации. </w:t>
      </w:r>
      <w:r>
        <w:rPr>
          <w:sz w:val="28"/>
          <w:szCs w:val="28"/>
          <w:lang w:val="ky-KG"/>
        </w:rPr>
        <w:t>Р</w:t>
      </w:r>
      <w:r w:rsidRPr="00DC47F6">
        <w:rPr>
          <w:sz w:val="28"/>
          <w:szCs w:val="28"/>
        </w:rPr>
        <w:t>абота состоит из введения, трех глав</w:t>
      </w:r>
      <w:r w:rsidRPr="00DC47F6">
        <w:rPr>
          <w:sz w:val="28"/>
          <w:szCs w:val="28"/>
          <w:lang w:val="ky-KG"/>
        </w:rPr>
        <w:t xml:space="preserve"> содержащих 9 параграфов</w:t>
      </w:r>
      <w:r w:rsidRPr="00DC47F6">
        <w:rPr>
          <w:sz w:val="28"/>
          <w:szCs w:val="28"/>
        </w:rPr>
        <w:t>, заключения</w:t>
      </w:r>
      <w:r>
        <w:rPr>
          <w:sz w:val="28"/>
          <w:szCs w:val="28"/>
          <w:lang w:val="ky-KG"/>
        </w:rPr>
        <w:t xml:space="preserve">, работа </w:t>
      </w:r>
      <w:r w:rsidRPr="00DC47F6">
        <w:rPr>
          <w:sz w:val="28"/>
          <w:szCs w:val="28"/>
        </w:rPr>
        <w:t>изложена на 1</w:t>
      </w:r>
      <w:r w:rsidRPr="00DC47F6">
        <w:rPr>
          <w:sz w:val="28"/>
          <w:szCs w:val="28"/>
          <w:lang w:val="ky-KG"/>
        </w:rPr>
        <w:t>58</w:t>
      </w:r>
      <w:r w:rsidRPr="00DC47F6">
        <w:rPr>
          <w:sz w:val="28"/>
          <w:szCs w:val="28"/>
        </w:rPr>
        <w:t xml:space="preserve"> страницах компьютерного текста, содержит 22 таблицы, 16 рисунков и библиографического списка использованной литературы</w:t>
      </w:r>
      <w:r>
        <w:rPr>
          <w:sz w:val="28"/>
          <w:szCs w:val="28"/>
          <w:lang w:val="ky-KG"/>
        </w:rPr>
        <w:t xml:space="preserve"> включающего </w:t>
      </w:r>
      <w:r w:rsidRPr="00DC47F6">
        <w:rPr>
          <w:sz w:val="28"/>
          <w:szCs w:val="28"/>
        </w:rPr>
        <w:t>158  наименований.</w:t>
      </w:r>
    </w:p>
    <w:p w:rsidR="009D430B" w:rsidRPr="00CD448D" w:rsidRDefault="009D430B" w:rsidP="009D430B">
      <w:pPr>
        <w:contextualSpacing/>
        <w:jc w:val="both"/>
        <w:rPr>
          <w:sz w:val="28"/>
          <w:szCs w:val="28"/>
          <w:lang w:val="ky-KG"/>
        </w:rPr>
      </w:pPr>
    </w:p>
    <w:p w:rsidR="009D430B" w:rsidRPr="0086380F" w:rsidRDefault="009D430B" w:rsidP="009D430B">
      <w:pPr>
        <w:contextualSpacing/>
        <w:jc w:val="center"/>
        <w:rPr>
          <w:b/>
          <w:sz w:val="28"/>
          <w:szCs w:val="28"/>
          <w:lang w:val="ky-KG"/>
        </w:rPr>
      </w:pPr>
      <w:r w:rsidRPr="00DC47F6">
        <w:rPr>
          <w:b/>
          <w:sz w:val="28"/>
          <w:szCs w:val="28"/>
        </w:rPr>
        <w:t>ОСНОВНОЕ СОДЕРЖАНИЕ РАБОТЫ</w:t>
      </w:r>
    </w:p>
    <w:p w:rsidR="009D430B" w:rsidRPr="00113ABC" w:rsidRDefault="009D430B" w:rsidP="009D430B">
      <w:pPr>
        <w:ind w:firstLine="709"/>
        <w:contextualSpacing/>
        <w:jc w:val="both"/>
        <w:rPr>
          <w:sz w:val="28"/>
          <w:szCs w:val="28"/>
          <w:lang w:val="ky-KG"/>
        </w:rPr>
      </w:pPr>
      <w:r w:rsidRPr="00DC47F6">
        <w:rPr>
          <w:b/>
          <w:i/>
          <w:sz w:val="28"/>
          <w:szCs w:val="28"/>
        </w:rPr>
        <w:t>Во введении</w:t>
      </w:r>
      <w:r w:rsidRPr="00DC47F6">
        <w:rPr>
          <w:sz w:val="28"/>
          <w:szCs w:val="28"/>
        </w:rPr>
        <w:t xml:space="preserve"> обоснована актуальность темы, сформулированы</w:t>
      </w:r>
      <w:r>
        <w:rPr>
          <w:sz w:val="28"/>
          <w:szCs w:val="28"/>
        </w:rPr>
        <w:t xml:space="preserve"> цель</w:t>
      </w:r>
      <w:r>
        <w:rPr>
          <w:sz w:val="28"/>
          <w:szCs w:val="28"/>
          <w:lang w:val="ky-KG"/>
        </w:rPr>
        <w:t xml:space="preserve"> и </w:t>
      </w:r>
      <w:r w:rsidRPr="00DC47F6">
        <w:rPr>
          <w:sz w:val="28"/>
          <w:szCs w:val="28"/>
        </w:rPr>
        <w:t>задачи</w:t>
      </w:r>
      <w:r>
        <w:rPr>
          <w:sz w:val="28"/>
          <w:szCs w:val="28"/>
          <w:lang w:val="ky-KG"/>
        </w:rPr>
        <w:t xml:space="preserve"> исследования</w:t>
      </w:r>
      <w:r w:rsidRPr="00DC47F6">
        <w:rPr>
          <w:sz w:val="28"/>
          <w:szCs w:val="28"/>
        </w:rPr>
        <w:t>,</w:t>
      </w:r>
      <w:r>
        <w:rPr>
          <w:sz w:val="28"/>
          <w:szCs w:val="28"/>
          <w:lang w:val="ky-KG"/>
        </w:rPr>
        <w:t xml:space="preserve"> </w:t>
      </w:r>
      <w:r w:rsidRPr="00DC47F6">
        <w:rPr>
          <w:sz w:val="28"/>
          <w:szCs w:val="28"/>
        </w:rPr>
        <w:t xml:space="preserve">научная новизна и </w:t>
      </w:r>
      <w:r>
        <w:rPr>
          <w:sz w:val="28"/>
          <w:szCs w:val="28"/>
          <w:lang w:val="ky-KG"/>
        </w:rPr>
        <w:t>научные результаты, основные положения выносимые на защиту, практическая и экономическая значимость работы, личный вклад диссертанта, степень апробации результатов исследования, структура и объем работы.</w:t>
      </w:r>
    </w:p>
    <w:p w:rsidR="009D430B" w:rsidRPr="00DC47F6" w:rsidRDefault="009D430B" w:rsidP="009D430B">
      <w:pPr>
        <w:ind w:firstLine="708"/>
        <w:contextualSpacing/>
        <w:jc w:val="both"/>
        <w:rPr>
          <w:sz w:val="28"/>
          <w:szCs w:val="28"/>
        </w:rPr>
      </w:pPr>
      <w:r w:rsidRPr="00DC47F6">
        <w:rPr>
          <w:b/>
          <w:i/>
          <w:sz w:val="28"/>
          <w:szCs w:val="28"/>
        </w:rPr>
        <w:t>В первой главе</w:t>
      </w:r>
      <w:r w:rsidRPr="00DC47F6">
        <w:rPr>
          <w:sz w:val="28"/>
          <w:szCs w:val="28"/>
        </w:rPr>
        <w:t xml:space="preserve"> </w:t>
      </w:r>
      <w:r w:rsidRPr="00DC47F6">
        <w:rPr>
          <w:b/>
          <w:sz w:val="28"/>
          <w:szCs w:val="28"/>
        </w:rPr>
        <w:t>«Теоретико-методологические основы повышения эффективности использования трудовых ресурсов и формирования персонала»</w:t>
      </w:r>
      <w:r w:rsidRPr="00DC47F6">
        <w:rPr>
          <w:sz w:val="28"/>
          <w:szCs w:val="28"/>
        </w:rPr>
        <w:t xml:space="preserve"> рассматривается сущность и содержание проблемы эффективности использования трудо</w:t>
      </w:r>
      <w:r w:rsidRPr="00DC47F6">
        <w:rPr>
          <w:sz w:val="28"/>
          <w:szCs w:val="28"/>
        </w:rPr>
        <w:softHyphen/>
        <w:t xml:space="preserve">вых ресурсов и формирования персонала; критерии и измерители эффективности использования трудовых ресурсов; формирование </w:t>
      </w:r>
      <w:r w:rsidRPr="00DC47F6">
        <w:rPr>
          <w:sz w:val="28"/>
          <w:szCs w:val="28"/>
        </w:rPr>
        <w:lastRenderedPageBreak/>
        <w:t>персонала на предприятии как фактор повышения эффективности использования трудовых ресурсов.</w:t>
      </w:r>
    </w:p>
    <w:p w:rsidR="009D430B" w:rsidRPr="00DC47F6" w:rsidRDefault="009D430B" w:rsidP="009D430B">
      <w:pPr>
        <w:ind w:firstLine="708"/>
        <w:contextualSpacing/>
        <w:jc w:val="both"/>
        <w:rPr>
          <w:sz w:val="28"/>
          <w:szCs w:val="28"/>
        </w:rPr>
      </w:pPr>
      <w:r w:rsidRPr="00DC47F6">
        <w:rPr>
          <w:sz w:val="28"/>
          <w:szCs w:val="28"/>
        </w:rPr>
        <w:t>На современном этапе проблема  использования трудовых ресурсов стано</w:t>
      </w:r>
      <w:r w:rsidRPr="00DC47F6">
        <w:rPr>
          <w:sz w:val="28"/>
          <w:szCs w:val="28"/>
        </w:rPr>
        <w:softHyphen/>
        <w:t>в</w:t>
      </w:r>
      <w:r w:rsidRPr="00DC47F6">
        <w:rPr>
          <w:sz w:val="28"/>
          <w:szCs w:val="28"/>
          <w:lang w:val="ky-KG"/>
        </w:rPr>
        <w:t>и</w:t>
      </w:r>
      <w:r w:rsidRPr="00DC47F6">
        <w:rPr>
          <w:sz w:val="28"/>
          <w:szCs w:val="28"/>
        </w:rPr>
        <w:t>тся все более остр</w:t>
      </w:r>
      <w:r w:rsidRPr="00DC47F6">
        <w:rPr>
          <w:sz w:val="28"/>
          <w:szCs w:val="28"/>
          <w:lang w:val="ky-KG"/>
        </w:rPr>
        <w:t>ой</w:t>
      </w:r>
      <w:r w:rsidRPr="00DC47F6">
        <w:rPr>
          <w:sz w:val="28"/>
          <w:szCs w:val="28"/>
        </w:rPr>
        <w:t xml:space="preserve"> и актуальн</w:t>
      </w:r>
      <w:r w:rsidRPr="00DC47F6">
        <w:rPr>
          <w:sz w:val="28"/>
          <w:szCs w:val="28"/>
          <w:lang w:val="ky-KG"/>
        </w:rPr>
        <w:t>ой</w:t>
      </w:r>
      <w:r w:rsidRPr="00DC47F6">
        <w:rPr>
          <w:sz w:val="28"/>
          <w:szCs w:val="28"/>
        </w:rPr>
        <w:t xml:space="preserve">. Острота и актуальность </w:t>
      </w:r>
      <w:r w:rsidRPr="00DC47F6">
        <w:rPr>
          <w:sz w:val="28"/>
          <w:szCs w:val="28"/>
          <w:lang w:val="ky-KG"/>
        </w:rPr>
        <w:t>этой</w:t>
      </w:r>
      <w:r w:rsidRPr="00DC47F6">
        <w:rPr>
          <w:sz w:val="28"/>
          <w:szCs w:val="28"/>
        </w:rPr>
        <w:t xml:space="preserve"> про</w:t>
      </w:r>
      <w:r w:rsidRPr="00DC47F6">
        <w:rPr>
          <w:sz w:val="28"/>
          <w:szCs w:val="28"/>
        </w:rPr>
        <w:softHyphen/>
        <w:t>блемы</w:t>
      </w:r>
      <w:r w:rsidRPr="00DC47F6">
        <w:rPr>
          <w:sz w:val="28"/>
          <w:szCs w:val="28"/>
          <w:lang w:val="ky-KG"/>
        </w:rPr>
        <w:t>,</w:t>
      </w:r>
      <w:r w:rsidRPr="00DC47F6">
        <w:rPr>
          <w:sz w:val="28"/>
          <w:szCs w:val="28"/>
        </w:rPr>
        <w:t xml:space="preserve"> свидетельствует о том, что в странах  постсоветско</w:t>
      </w:r>
      <w:r w:rsidRPr="00DC47F6">
        <w:rPr>
          <w:sz w:val="28"/>
          <w:szCs w:val="28"/>
          <w:lang w:val="ky-KG"/>
        </w:rPr>
        <w:t>го</w:t>
      </w:r>
      <w:r w:rsidRPr="00DC47F6">
        <w:rPr>
          <w:sz w:val="28"/>
          <w:szCs w:val="28"/>
        </w:rPr>
        <w:t xml:space="preserve"> периода, в том числе в Кыргызстане, создались определенны</w:t>
      </w:r>
      <w:r w:rsidRPr="00DC47F6">
        <w:rPr>
          <w:sz w:val="28"/>
          <w:szCs w:val="28"/>
          <w:lang w:val="ky-KG"/>
        </w:rPr>
        <w:t>е</w:t>
      </w:r>
      <w:r w:rsidRPr="00DC47F6">
        <w:rPr>
          <w:sz w:val="28"/>
          <w:szCs w:val="28"/>
        </w:rPr>
        <w:t xml:space="preserve"> трудности при использовании трудового потенциала </w:t>
      </w:r>
      <w:r w:rsidRPr="00DC47F6">
        <w:rPr>
          <w:sz w:val="28"/>
          <w:szCs w:val="28"/>
          <w:lang w:val="ky-KG"/>
        </w:rPr>
        <w:t>и не</w:t>
      </w:r>
      <w:r w:rsidRPr="00DC47F6">
        <w:rPr>
          <w:sz w:val="28"/>
          <w:szCs w:val="28"/>
        </w:rPr>
        <w:t xml:space="preserve">соответствие фактической занятости </w:t>
      </w:r>
      <w:r w:rsidRPr="00DC47F6">
        <w:rPr>
          <w:sz w:val="28"/>
          <w:szCs w:val="28"/>
          <w:lang w:val="ky-KG"/>
        </w:rPr>
        <w:t xml:space="preserve"> </w:t>
      </w:r>
      <w:r w:rsidRPr="00DC47F6">
        <w:rPr>
          <w:sz w:val="28"/>
          <w:szCs w:val="28"/>
        </w:rPr>
        <w:t>спо</w:t>
      </w:r>
      <w:r w:rsidRPr="00DC47F6">
        <w:rPr>
          <w:sz w:val="28"/>
          <w:szCs w:val="28"/>
        </w:rPr>
        <w:softHyphen/>
        <w:t>собно</w:t>
      </w:r>
      <w:r w:rsidRPr="00DC47F6">
        <w:rPr>
          <w:sz w:val="28"/>
          <w:szCs w:val="28"/>
        </w:rPr>
        <w:softHyphen/>
        <w:t>ст</w:t>
      </w:r>
      <w:r w:rsidRPr="00DC47F6">
        <w:rPr>
          <w:sz w:val="28"/>
          <w:szCs w:val="28"/>
          <w:lang w:val="ky-KG"/>
        </w:rPr>
        <w:t>ям</w:t>
      </w:r>
      <w:r w:rsidRPr="00DC47F6">
        <w:rPr>
          <w:sz w:val="28"/>
          <w:szCs w:val="28"/>
        </w:rPr>
        <w:t xml:space="preserve"> трудовых </w:t>
      </w:r>
      <w:r w:rsidRPr="00DC47F6">
        <w:rPr>
          <w:sz w:val="28"/>
          <w:szCs w:val="28"/>
          <w:lang w:val="ky-KG"/>
        </w:rPr>
        <w:t xml:space="preserve"> </w:t>
      </w:r>
      <w:r w:rsidRPr="00DC47F6">
        <w:rPr>
          <w:sz w:val="28"/>
          <w:szCs w:val="28"/>
        </w:rPr>
        <w:t xml:space="preserve">потребности рабочей силы </w:t>
      </w:r>
      <w:r w:rsidRPr="00DC47F6">
        <w:rPr>
          <w:sz w:val="28"/>
          <w:szCs w:val="28"/>
          <w:lang w:val="ky-KG"/>
        </w:rPr>
        <w:t>и</w:t>
      </w:r>
      <w:r w:rsidRPr="00DC47F6">
        <w:rPr>
          <w:sz w:val="28"/>
          <w:szCs w:val="28"/>
        </w:rPr>
        <w:t xml:space="preserve"> ее наличием,</w:t>
      </w:r>
      <w:r w:rsidRPr="00DC47F6">
        <w:rPr>
          <w:sz w:val="28"/>
          <w:szCs w:val="28"/>
          <w:lang w:val="ky-KG"/>
        </w:rPr>
        <w:t xml:space="preserve"> с одной стороны</w:t>
      </w:r>
      <w:r w:rsidRPr="00DC47F6">
        <w:rPr>
          <w:sz w:val="28"/>
          <w:szCs w:val="28"/>
        </w:rPr>
        <w:t>, с другой  стороны,  со степенью использова</w:t>
      </w:r>
      <w:r w:rsidRPr="00DC47F6">
        <w:rPr>
          <w:sz w:val="28"/>
          <w:szCs w:val="28"/>
        </w:rPr>
        <w:softHyphen/>
        <w:t>ния трудовых ресурсов.</w:t>
      </w:r>
    </w:p>
    <w:p w:rsidR="009D430B" w:rsidRPr="00DC47F6" w:rsidRDefault="009D430B" w:rsidP="009D430B">
      <w:pPr>
        <w:ind w:firstLine="708"/>
        <w:contextualSpacing/>
        <w:jc w:val="both"/>
        <w:rPr>
          <w:sz w:val="28"/>
          <w:szCs w:val="28"/>
        </w:rPr>
      </w:pPr>
      <w:r w:rsidRPr="00DC47F6">
        <w:rPr>
          <w:sz w:val="28"/>
          <w:szCs w:val="28"/>
        </w:rPr>
        <w:t>Сущность повышени</w:t>
      </w:r>
      <w:r w:rsidRPr="00DC47F6">
        <w:rPr>
          <w:sz w:val="28"/>
          <w:szCs w:val="28"/>
          <w:lang w:val="ky-KG"/>
        </w:rPr>
        <w:t>я</w:t>
      </w:r>
      <w:r w:rsidRPr="00DC47F6">
        <w:rPr>
          <w:sz w:val="28"/>
          <w:szCs w:val="28"/>
        </w:rPr>
        <w:t xml:space="preserve"> эффективности использования трудовых ресур</w:t>
      </w:r>
      <w:r w:rsidRPr="00DC47F6">
        <w:rPr>
          <w:sz w:val="28"/>
          <w:szCs w:val="28"/>
        </w:rPr>
        <w:softHyphen/>
        <w:t>сов заключается в достижении наибольших результатов трудовой деятельности при  наименьших  трудовых затратах.</w:t>
      </w:r>
    </w:p>
    <w:p w:rsidR="009D430B" w:rsidRPr="00DC47F6" w:rsidRDefault="009D430B" w:rsidP="009D430B">
      <w:pPr>
        <w:ind w:firstLine="708"/>
        <w:contextualSpacing/>
        <w:jc w:val="both"/>
        <w:rPr>
          <w:sz w:val="28"/>
          <w:szCs w:val="28"/>
        </w:rPr>
      </w:pPr>
      <w:r w:rsidRPr="00DC47F6">
        <w:rPr>
          <w:sz w:val="28"/>
          <w:szCs w:val="28"/>
        </w:rPr>
        <w:t>Сама логика использования трудовых ресурсов связана с использова</w:t>
      </w:r>
      <w:r w:rsidRPr="00DC47F6">
        <w:rPr>
          <w:sz w:val="28"/>
          <w:szCs w:val="28"/>
        </w:rPr>
        <w:softHyphen/>
        <w:t>нием трудового потенциала, который представляет собой совокупность всех трудовых возможностей, как отдельного человека, так и различных групп ра</w:t>
      </w:r>
      <w:r w:rsidRPr="00DC47F6">
        <w:rPr>
          <w:sz w:val="28"/>
          <w:szCs w:val="28"/>
        </w:rPr>
        <w:softHyphen/>
        <w:t>бот</w:t>
      </w:r>
      <w:r w:rsidRPr="00DC47F6">
        <w:rPr>
          <w:sz w:val="28"/>
          <w:szCs w:val="28"/>
        </w:rPr>
        <w:softHyphen/>
        <w:t xml:space="preserve">ников страны в целом. Трудовой потенциал можно рассматривать </w:t>
      </w:r>
      <w:r w:rsidRPr="00DC47F6">
        <w:rPr>
          <w:sz w:val="28"/>
          <w:szCs w:val="28"/>
          <w:lang w:val="ky-KG"/>
        </w:rPr>
        <w:t xml:space="preserve"> </w:t>
      </w:r>
      <w:r w:rsidRPr="00DC47F6">
        <w:rPr>
          <w:sz w:val="28"/>
          <w:szCs w:val="28"/>
        </w:rPr>
        <w:t>в рамках отдельного предприятия, учреждени</w:t>
      </w:r>
      <w:r w:rsidRPr="00DC47F6">
        <w:rPr>
          <w:sz w:val="28"/>
          <w:szCs w:val="28"/>
          <w:lang w:val="ky-KG"/>
        </w:rPr>
        <w:t>я,</w:t>
      </w:r>
      <w:r w:rsidRPr="00DC47F6">
        <w:rPr>
          <w:sz w:val="28"/>
          <w:szCs w:val="28"/>
        </w:rPr>
        <w:t xml:space="preserve"> ор</w:t>
      </w:r>
      <w:r w:rsidRPr="00DC47F6">
        <w:rPr>
          <w:sz w:val="28"/>
          <w:szCs w:val="28"/>
        </w:rPr>
        <w:softHyphen/>
        <w:t>ганиза</w:t>
      </w:r>
      <w:r w:rsidRPr="00DC47F6">
        <w:rPr>
          <w:sz w:val="28"/>
          <w:szCs w:val="28"/>
        </w:rPr>
        <w:softHyphen/>
        <w:t>ции,  а также</w:t>
      </w:r>
      <w:r w:rsidRPr="00DC47F6">
        <w:rPr>
          <w:sz w:val="28"/>
          <w:szCs w:val="28"/>
          <w:lang w:val="ky-KG"/>
        </w:rPr>
        <w:t xml:space="preserve"> в</w:t>
      </w:r>
      <w:r w:rsidRPr="00DC47F6">
        <w:rPr>
          <w:sz w:val="28"/>
          <w:szCs w:val="28"/>
        </w:rPr>
        <w:t xml:space="preserve"> индивидуальной трудовой деятельности. Также  этот потенциал можно рассмотреть с двух точек зрения. С одной  стороны</w:t>
      </w:r>
      <w:r w:rsidRPr="00DC47F6">
        <w:rPr>
          <w:sz w:val="28"/>
          <w:szCs w:val="28"/>
          <w:lang w:val="ky-KG"/>
        </w:rPr>
        <w:t>,</w:t>
      </w:r>
      <w:r w:rsidRPr="00DC47F6">
        <w:rPr>
          <w:sz w:val="28"/>
          <w:szCs w:val="28"/>
        </w:rPr>
        <w:t xml:space="preserve"> потен</w:t>
      </w:r>
      <w:r w:rsidRPr="00DC47F6">
        <w:rPr>
          <w:sz w:val="28"/>
          <w:szCs w:val="28"/>
        </w:rPr>
        <w:softHyphen/>
        <w:t>циал работников, вовле</w:t>
      </w:r>
      <w:r w:rsidRPr="00DC47F6">
        <w:rPr>
          <w:sz w:val="28"/>
          <w:szCs w:val="28"/>
        </w:rPr>
        <w:softHyphen/>
        <w:t>ченн</w:t>
      </w:r>
      <w:r w:rsidRPr="00DC47F6">
        <w:rPr>
          <w:sz w:val="28"/>
          <w:szCs w:val="28"/>
          <w:lang w:val="ky-KG"/>
        </w:rPr>
        <w:t>ых</w:t>
      </w:r>
      <w:r w:rsidRPr="00DC47F6">
        <w:rPr>
          <w:sz w:val="28"/>
          <w:szCs w:val="28"/>
        </w:rPr>
        <w:t xml:space="preserve"> в трудовую деятельност</w:t>
      </w:r>
      <w:r w:rsidRPr="00DC47F6">
        <w:rPr>
          <w:sz w:val="28"/>
          <w:szCs w:val="28"/>
          <w:lang w:val="ky-KG"/>
        </w:rPr>
        <w:t>ь</w:t>
      </w:r>
      <w:r w:rsidRPr="00DC47F6">
        <w:rPr>
          <w:sz w:val="28"/>
          <w:szCs w:val="28"/>
        </w:rPr>
        <w:t xml:space="preserve">, а с другой </w:t>
      </w:r>
      <w:r w:rsidRPr="00DC47F6">
        <w:rPr>
          <w:sz w:val="28"/>
          <w:szCs w:val="28"/>
          <w:lang w:val="ky-KG"/>
        </w:rPr>
        <w:t xml:space="preserve">стороны, </w:t>
      </w:r>
      <w:r w:rsidRPr="00DC47F6">
        <w:rPr>
          <w:sz w:val="28"/>
          <w:szCs w:val="28"/>
        </w:rPr>
        <w:t>потенциал работников, ожидаю</w:t>
      </w:r>
      <w:r w:rsidRPr="00DC47F6">
        <w:rPr>
          <w:sz w:val="28"/>
          <w:szCs w:val="28"/>
        </w:rPr>
        <w:softHyphen/>
        <w:t>щих своего участи</w:t>
      </w:r>
      <w:r w:rsidRPr="00DC47F6">
        <w:rPr>
          <w:sz w:val="28"/>
          <w:szCs w:val="28"/>
          <w:lang w:val="ky-KG"/>
        </w:rPr>
        <w:t>я</w:t>
      </w:r>
      <w:r w:rsidRPr="00DC47F6">
        <w:rPr>
          <w:sz w:val="28"/>
          <w:szCs w:val="28"/>
        </w:rPr>
        <w:t xml:space="preserve"> </w:t>
      </w:r>
      <w:r w:rsidRPr="00DC47F6">
        <w:rPr>
          <w:sz w:val="28"/>
          <w:szCs w:val="28"/>
          <w:lang w:val="ky-KG"/>
        </w:rPr>
        <w:t xml:space="preserve">в </w:t>
      </w:r>
      <w:r w:rsidRPr="00DC47F6">
        <w:rPr>
          <w:sz w:val="28"/>
          <w:szCs w:val="28"/>
        </w:rPr>
        <w:t>трудовой деятельности. Очевидно</w:t>
      </w:r>
      <w:r w:rsidRPr="00DC47F6">
        <w:rPr>
          <w:sz w:val="28"/>
          <w:szCs w:val="28"/>
          <w:lang w:val="ky-KG"/>
        </w:rPr>
        <w:t>,</w:t>
      </w:r>
      <w:r w:rsidRPr="00DC47F6">
        <w:rPr>
          <w:sz w:val="28"/>
          <w:szCs w:val="28"/>
        </w:rPr>
        <w:t xml:space="preserve"> что проблемы эффектив</w:t>
      </w:r>
      <w:r w:rsidRPr="00DC47F6">
        <w:rPr>
          <w:sz w:val="28"/>
          <w:szCs w:val="28"/>
        </w:rPr>
        <w:softHyphen/>
        <w:t>ност</w:t>
      </w:r>
      <w:r w:rsidRPr="00DC47F6">
        <w:rPr>
          <w:sz w:val="28"/>
          <w:szCs w:val="28"/>
          <w:lang w:val="ky-KG"/>
        </w:rPr>
        <w:t>и</w:t>
      </w:r>
      <w:r w:rsidRPr="00DC47F6">
        <w:rPr>
          <w:sz w:val="28"/>
          <w:szCs w:val="28"/>
        </w:rPr>
        <w:t xml:space="preserve"> испол</w:t>
      </w:r>
      <w:r w:rsidRPr="00DC47F6">
        <w:rPr>
          <w:sz w:val="28"/>
          <w:szCs w:val="28"/>
          <w:lang w:val="ky-KG"/>
        </w:rPr>
        <w:t>ь</w:t>
      </w:r>
      <w:r w:rsidRPr="00DC47F6">
        <w:rPr>
          <w:sz w:val="28"/>
          <w:szCs w:val="28"/>
        </w:rPr>
        <w:t>зования трудовых ресурсов в обоих случаях характеризуются по</w:t>
      </w:r>
      <w:r w:rsidRPr="00DC47F6">
        <w:rPr>
          <w:sz w:val="28"/>
          <w:szCs w:val="28"/>
          <w:lang w:val="ky-KG"/>
        </w:rPr>
        <w:t>-</w:t>
      </w:r>
      <w:r w:rsidRPr="00DC47F6">
        <w:rPr>
          <w:sz w:val="28"/>
          <w:szCs w:val="28"/>
        </w:rPr>
        <w:t>раз</w:t>
      </w:r>
      <w:r w:rsidRPr="00DC47F6">
        <w:rPr>
          <w:sz w:val="28"/>
          <w:szCs w:val="28"/>
        </w:rPr>
        <w:softHyphen/>
        <w:t>ному. В первом  случае задача сводится к достижению высоких результа</w:t>
      </w:r>
      <w:r w:rsidRPr="00DC47F6">
        <w:rPr>
          <w:sz w:val="28"/>
          <w:szCs w:val="28"/>
        </w:rPr>
        <w:softHyphen/>
        <w:t>тов от трудовой деятельност</w:t>
      </w:r>
      <w:r w:rsidRPr="00DC47F6">
        <w:rPr>
          <w:sz w:val="28"/>
          <w:szCs w:val="28"/>
          <w:lang w:val="ky-KG"/>
        </w:rPr>
        <w:t>и</w:t>
      </w:r>
      <w:r w:rsidRPr="00DC47F6">
        <w:rPr>
          <w:sz w:val="28"/>
          <w:szCs w:val="28"/>
        </w:rPr>
        <w:t>, а во втором случае к вовлечению в трудовую деятельность, т.е. создани</w:t>
      </w:r>
      <w:r w:rsidRPr="00DC47F6">
        <w:rPr>
          <w:sz w:val="28"/>
          <w:szCs w:val="28"/>
          <w:lang w:val="ky-KG"/>
        </w:rPr>
        <w:t>ю</w:t>
      </w:r>
      <w:r w:rsidRPr="00DC47F6">
        <w:rPr>
          <w:sz w:val="28"/>
          <w:szCs w:val="28"/>
        </w:rPr>
        <w:t xml:space="preserve"> возможности</w:t>
      </w:r>
      <w:r>
        <w:rPr>
          <w:sz w:val="28"/>
          <w:szCs w:val="28"/>
          <w:lang w:val="ky-KG"/>
        </w:rPr>
        <w:t xml:space="preserve"> </w:t>
      </w:r>
      <w:r w:rsidRPr="00DC47F6">
        <w:rPr>
          <w:sz w:val="28"/>
          <w:szCs w:val="28"/>
        </w:rPr>
        <w:t>трудит</w:t>
      </w:r>
      <w:r w:rsidRPr="00DC47F6">
        <w:rPr>
          <w:sz w:val="28"/>
          <w:szCs w:val="28"/>
          <w:lang w:val="ky-KG"/>
        </w:rPr>
        <w:t>ь</w:t>
      </w:r>
      <w:r w:rsidRPr="00DC47F6">
        <w:rPr>
          <w:sz w:val="28"/>
          <w:szCs w:val="28"/>
        </w:rPr>
        <w:t>ся, или к подбору соответствующей сферы занятости.</w:t>
      </w:r>
    </w:p>
    <w:p w:rsidR="009D430B" w:rsidRPr="00DC47F6" w:rsidRDefault="009D430B" w:rsidP="009D430B">
      <w:pPr>
        <w:ind w:firstLine="708"/>
        <w:contextualSpacing/>
        <w:jc w:val="both"/>
        <w:rPr>
          <w:sz w:val="28"/>
          <w:szCs w:val="28"/>
        </w:rPr>
      </w:pPr>
      <w:r>
        <w:rPr>
          <w:sz w:val="28"/>
          <w:szCs w:val="28"/>
          <w:lang w:val="ky-KG"/>
        </w:rPr>
        <w:t>Р</w:t>
      </w:r>
      <w:r w:rsidRPr="00DC47F6">
        <w:rPr>
          <w:sz w:val="28"/>
          <w:szCs w:val="28"/>
        </w:rPr>
        <w:t>езультаты трудовой деятельности</w:t>
      </w:r>
      <w:r w:rsidRPr="00DC47F6">
        <w:rPr>
          <w:sz w:val="28"/>
          <w:szCs w:val="28"/>
          <w:lang w:val="ky-KG"/>
        </w:rPr>
        <w:t xml:space="preserve">: </w:t>
      </w:r>
      <w:r w:rsidRPr="00DC47F6">
        <w:rPr>
          <w:sz w:val="28"/>
          <w:szCs w:val="28"/>
        </w:rPr>
        <w:t>это не только результат живого труда, но и</w:t>
      </w:r>
      <w:r w:rsidRPr="00DC47F6">
        <w:rPr>
          <w:sz w:val="28"/>
          <w:szCs w:val="28"/>
          <w:lang w:val="ky-KG"/>
        </w:rPr>
        <w:t>,</w:t>
      </w:r>
      <w:r w:rsidRPr="00DC47F6">
        <w:rPr>
          <w:sz w:val="28"/>
          <w:szCs w:val="28"/>
        </w:rPr>
        <w:t xml:space="preserve"> в известной мере</w:t>
      </w:r>
      <w:r w:rsidRPr="00DC47F6">
        <w:rPr>
          <w:sz w:val="28"/>
          <w:szCs w:val="28"/>
          <w:lang w:val="ky-KG"/>
        </w:rPr>
        <w:t>,</w:t>
      </w:r>
      <w:r w:rsidRPr="00DC47F6">
        <w:rPr>
          <w:sz w:val="28"/>
          <w:szCs w:val="28"/>
        </w:rPr>
        <w:t xml:space="preserve"> овеществленного труда. Чем качественн</w:t>
      </w:r>
      <w:r w:rsidRPr="00DC47F6">
        <w:rPr>
          <w:sz w:val="28"/>
          <w:szCs w:val="28"/>
          <w:lang w:val="ky-KG"/>
        </w:rPr>
        <w:t>е</w:t>
      </w:r>
      <w:r w:rsidRPr="00DC47F6">
        <w:rPr>
          <w:sz w:val="28"/>
          <w:szCs w:val="28"/>
        </w:rPr>
        <w:t>й в прошлом затрачен труд при создании средств и предметов труда, тем совершенн</w:t>
      </w:r>
      <w:r w:rsidRPr="00DC47F6">
        <w:rPr>
          <w:sz w:val="28"/>
          <w:szCs w:val="28"/>
          <w:lang w:val="ky-KG"/>
        </w:rPr>
        <w:t>ей</w:t>
      </w:r>
      <w:r w:rsidRPr="00DC47F6">
        <w:rPr>
          <w:sz w:val="28"/>
          <w:szCs w:val="28"/>
        </w:rPr>
        <w:t xml:space="preserve"> выглядит созданный  продукт. Это, в свою очередь, оказывает  влияни</w:t>
      </w:r>
      <w:r w:rsidRPr="00DC47F6">
        <w:rPr>
          <w:sz w:val="28"/>
          <w:szCs w:val="28"/>
          <w:lang w:val="ky-KG"/>
        </w:rPr>
        <w:t>е</w:t>
      </w:r>
      <w:r w:rsidRPr="00DC47F6">
        <w:rPr>
          <w:sz w:val="28"/>
          <w:szCs w:val="28"/>
        </w:rPr>
        <w:t xml:space="preserve"> на степень использования живого труда.</w:t>
      </w:r>
    </w:p>
    <w:p w:rsidR="009D430B" w:rsidRPr="00DC47F6" w:rsidRDefault="009D430B" w:rsidP="009D430B">
      <w:pPr>
        <w:ind w:firstLine="708"/>
        <w:contextualSpacing/>
        <w:jc w:val="both"/>
        <w:rPr>
          <w:sz w:val="28"/>
          <w:szCs w:val="28"/>
        </w:rPr>
      </w:pPr>
      <w:r w:rsidRPr="00DC47F6">
        <w:rPr>
          <w:sz w:val="28"/>
          <w:szCs w:val="28"/>
        </w:rPr>
        <w:t>Для объективной оценки трудовой деятельности необходимо сопоставлять результаты и затраты труда  с другими подобными объектами. При этом, важное значение имеет сопоставление результатов труда с рыночной ситуацией для того, чтобы объективно оценить трудовую деятельность.</w:t>
      </w:r>
    </w:p>
    <w:p w:rsidR="009D430B" w:rsidRPr="00DC47F6" w:rsidRDefault="009D430B" w:rsidP="009D430B">
      <w:pPr>
        <w:ind w:firstLine="708"/>
        <w:contextualSpacing/>
        <w:jc w:val="both"/>
        <w:rPr>
          <w:sz w:val="28"/>
          <w:szCs w:val="28"/>
        </w:rPr>
      </w:pPr>
      <w:r w:rsidRPr="00DC47F6">
        <w:rPr>
          <w:sz w:val="28"/>
          <w:szCs w:val="28"/>
        </w:rPr>
        <w:t>Необходимо отметить, что эффективность использования трудовых ресурсов характеризуется двояко. С одной стороны, достижение высоких результатов трудовой дея</w:t>
      </w:r>
      <w:r w:rsidRPr="00DC47F6">
        <w:rPr>
          <w:sz w:val="28"/>
          <w:szCs w:val="28"/>
        </w:rPr>
        <w:softHyphen/>
        <w:t xml:space="preserve">тельности при наименьших затратах,  а с другой стороны, </w:t>
      </w:r>
      <w:r w:rsidRPr="00DC47F6">
        <w:rPr>
          <w:sz w:val="28"/>
          <w:szCs w:val="28"/>
          <w:lang w:val="ky-KG"/>
        </w:rPr>
        <w:t xml:space="preserve">повышение </w:t>
      </w:r>
      <w:r w:rsidRPr="00DC47F6">
        <w:rPr>
          <w:sz w:val="28"/>
          <w:szCs w:val="28"/>
        </w:rPr>
        <w:t>нормального уровня жизни за счет рациональной занятости. Только человек</w:t>
      </w:r>
      <w:r w:rsidRPr="00DC47F6">
        <w:rPr>
          <w:sz w:val="28"/>
          <w:szCs w:val="28"/>
          <w:lang w:val="ky-KG"/>
        </w:rPr>
        <w:t xml:space="preserve">, занятый </w:t>
      </w:r>
      <w:r w:rsidRPr="00DC47F6">
        <w:rPr>
          <w:sz w:val="28"/>
          <w:szCs w:val="28"/>
        </w:rPr>
        <w:t>полезным де</w:t>
      </w:r>
      <w:r w:rsidRPr="00DC47F6">
        <w:rPr>
          <w:sz w:val="28"/>
          <w:szCs w:val="28"/>
        </w:rPr>
        <w:softHyphen/>
        <w:t>лом</w:t>
      </w:r>
      <w:r w:rsidRPr="00DC47F6">
        <w:rPr>
          <w:sz w:val="28"/>
          <w:szCs w:val="28"/>
          <w:lang w:val="ky-KG"/>
        </w:rPr>
        <w:t xml:space="preserve">, </w:t>
      </w:r>
      <w:r w:rsidRPr="00DC47F6">
        <w:rPr>
          <w:sz w:val="28"/>
          <w:szCs w:val="28"/>
        </w:rPr>
        <w:t xml:space="preserve"> может  рассчитывать на достойную жизнь.</w:t>
      </w:r>
    </w:p>
    <w:p w:rsidR="009D430B" w:rsidRPr="00DC47F6" w:rsidRDefault="009D430B" w:rsidP="009D430B">
      <w:pPr>
        <w:ind w:firstLine="708"/>
        <w:contextualSpacing/>
        <w:jc w:val="both"/>
        <w:rPr>
          <w:sz w:val="28"/>
          <w:szCs w:val="28"/>
        </w:rPr>
      </w:pPr>
      <w:r w:rsidRPr="00DC47F6">
        <w:rPr>
          <w:sz w:val="28"/>
          <w:szCs w:val="28"/>
        </w:rPr>
        <w:t>Организация и управление повышением эффективности использования трудовых ресурсов предполагает</w:t>
      </w:r>
      <w:r w:rsidRPr="00DC47F6">
        <w:rPr>
          <w:sz w:val="28"/>
          <w:szCs w:val="28"/>
          <w:lang w:val="ky-KG"/>
        </w:rPr>
        <w:t>,</w:t>
      </w:r>
      <w:r w:rsidRPr="00DC47F6">
        <w:rPr>
          <w:sz w:val="28"/>
          <w:szCs w:val="28"/>
        </w:rPr>
        <w:t xml:space="preserve"> в свою очередь</w:t>
      </w:r>
      <w:r w:rsidRPr="00DC47F6">
        <w:rPr>
          <w:sz w:val="28"/>
          <w:szCs w:val="28"/>
          <w:lang w:val="ky-KG"/>
        </w:rPr>
        <w:t>,</w:t>
      </w:r>
      <w:r w:rsidRPr="00DC47F6">
        <w:rPr>
          <w:sz w:val="28"/>
          <w:szCs w:val="28"/>
        </w:rPr>
        <w:t xml:space="preserve"> постановку и решение целого ряда достаточно сложных и подчас непредвиденных вопросов. К ним, в </w:t>
      </w:r>
      <w:r w:rsidRPr="00DC47F6">
        <w:rPr>
          <w:sz w:val="28"/>
          <w:szCs w:val="28"/>
        </w:rPr>
        <w:lastRenderedPageBreak/>
        <w:t xml:space="preserve">частности, относится решение проблем трудовой миграции, расширения или создания новых рабочих мест, обеспечения сбалансированного развития территории. Эти и другие вопросы имеют непосредственное отношение к проблеме эффективного использования трудовых ресурсов. </w:t>
      </w:r>
    </w:p>
    <w:p w:rsidR="009D430B" w:rsidRPr="00DC47F6" w:rsidRDefault="009D430B" w:rsidP="009D430B">
      <w:pPr>
        <w:ind w:firstLine="708"/>
        <w:contextualSpacing/>
        <w:jc w:val="both"/>
        <w:rPr>
          <w:sz w:val="28"/>
          <w:szCs w:val="28"/>
        </w:rPr>
      </w:pPr>
      <w:r w:rsidRPr="00DC47F6">
        <w:rPr>
          <w:sz w:val="28"/>
          <w:szCs w:val="28"/>
        </w:rPr>
        <w:t>Эффективност</w:t>
      </w:r>
      <w:r w:rsidRPr="00DC47F6">
        <w:rPr>
          <w:sz w:val="28"/>
          <w:szCs w:val="28"/>
          <w:lang w:val="ky-KG"/>
        </w:rPr>
        <w:t>ь</w:t>
      </w:r>
      <w:r w:rsidRPr="00DC47F6">
        <w:rPr>
          <w:sz w:val="28"/>
          <w:szCs w:val="28"/>
        </w:rPr>
        <w:t xml:space="preserve"> использования трудовых ресурсов требует количественного и качественного ее измерения. Измерение эффективности использования  труда возможно только  измерителями основных фондов и предметов труда, так как труд</w:t>
      </w:r>
      <w:r w:rsidRPr="00DC47F6">
        <w:rPr>
          <w:sz w:val="28"/>
          <w:szCs w:val="28"/>
          <w:lang w:val="ky-KG"/>
        </w:rPr>
        <w:t>,</w:t>
      </w:r>
      <w:r w:rsidRPr="00DC47F6">
        <w:rPr>
          <w:sz w:val="28"/>
          <w:szCs w:val="28"/>
        </w:rPr>
        <w:t xml:space="preserve"> как целесообразная деятельность человека</w:t>
      </w:r>
      <w:r w:rsidRPr="00DC47F6">
        <w:rPr>
          <w:sz w:val="28"/>
          <w:szCs w:val="28"/>
          <w:lang w:val="ky-KG"/>
        </w:rPr>
        <w:t>,</w:t>
      </w:r>
      <w:r w:rsidRPr="00DC47F6">
        <w:rPr>
          <w:sz w:val="28"/>
          <w:szCs w:val="28"/>
        </w:rPr>
        <w:t xml:space="preserve"> имеет конкретное назначение и целевую направленность, которая заключается в создании полезного для человека продукта вещественной и невещественной формы. В свою очередь, этот полезный продукт создается исключительно трудом, средствами труда и предметами труда с разной степенью участия каждого из них.</w:t>
      </w:r>
    </w:p>
    <w:p w:rsidR="009D430B" w:rsidRPr="00DC47F6" w:rsidRDefault="009D430B" w:rsidP="009D430B">
      <w:pPr>
        <w:ind w:firstLine="708"/>
        <w:contextualSpacing/>
        <w:jc w:val="both"/>
        <w:rPr>
          <w:sz w:val="28"/>
          <w:szCs w:val="28"/>
        </w:rPr>
      </w:pPr>
      <w:r w:rsidRPr="00DC47F6">
        <w:rPr>
          <w:sz w:val="28"/>
          <w:szCs w:val="28"/>
        </w:rPr>
        <w:t xml:space="preserve">Для общества в целом и для отдельных территорий благоприятным с точки зрения эффективности использования трудовых ресурсов, считается соотношение спроса и предложения на рабочую силу. Вместе с тем, совокупное предложение и совокупный спрос на рабочую силу могут оказаться обоснованными в разрезе отдельных профессий, видов работ или услуг и </w:t>
      </w:r>
      <w:r w:rsidRPr="00DC47F6">
        <w:rPr>
          <w:sz w:val="28"/>
          <w:szCs w:val="28"/>
          <w:lang w:val="ky-KG"/>
        </w:rPr>
        <w:t>т.д.</w:t>
      </w:r>
      <w:r w:rsidRPr="00DC47F6">
        <w:rPr>
          <w:sz w:val="28"/>
          <w:szCs w:val="28"/>
        </w:rPr>
        <w:t xml:space="preserve">  Кроме</w:t>
      </w:r>
      <w:r w:rsidRPr="00DC47F6">
        <w:rPr>
          <w:sz w:val="28"/>
          <w:szCs w:val="28"/>
          <w:lang w:val="ky-KG"/>
        </w:rPr>
        <w:t xml:space="preserve"> этого, </w:t>
      </w:r>
      <w:r w:rsidRPr="00DC47F6">
        <w:rPr>
          <w:sz w:val="28"/>
          <w:szCs w:val="28"/>
        </w:rPr>
        <w:t xml:space="preserve"> предложение и спрос на рабочую силу представляет интерес в пространстве и во времени.</w:t>
      </w:r>
    </w:p>
    <w:p w:rsidR="009D430B" w:rsidRPr="00DC47F6" w:rsidRDefault="009D430B" w:rsidP="009D430B">
      <w:pPr>
        <w:ind w:firstLine="708"/>
        <w:contextualSpacing/>
        <w:jc w:val="both"/>
        <w:rPr>
          <w:sz w:val="28"/>
          <w:szCs w:val="28"/>
        </w:rPr>
      </w:pPr>
      <w:r w:rsidRPr="00DC47F6">
        <w:rPr>
          <w:sz w:val="28"/>
          <w:szCs w:val="28"/>
        </w:rPr>
        <w:t>Следующий момент в оценке эффективности использования трудовых ресурсов</w:t>
      </w:r>
      <w:r w:rsidRPr="00DC47F6">
        <w:rPr>
          <w:sz w:val="28"/>
          <w:szCs w:val="28"/>
          <w:lang w:val="ky-KG"/>
        </w:rPr>
        <w:t xml:space="preserve">: </w:t>
      </w:r>
      <w:r w:rsidRPr="00DC47F6">
        <w:rPr>
          <w:sz w:val="28"/>
          <w:szCs w:val="28"/>
        </w:rPr>
        <w:t>стремление точно определит</w:t>
      </w:r>
      <w:r w:rsidRPr="00DC47F6">
        <w:rPr>
          <w:sz w:val="28"/>
          <w:szCs w:val="28"/>
          <w:lang w:val="ky-KG"/>
        </w:rPr>
        <w:t>ь</w:t>
      </w:r>
      <w:r w:rsidRPr="00DC47F6">
        <w:rPr>
          <w:sz w:val="28"/>
          <w:szCs w:val="28"/>
        </w:rPr>
        <w:t xml:space="preserve"> средни</w:t>
      </w:r>
      <w:r w:rsidRPr="00DC47F6">
        <w:rPr>
          <w:sz w:val="28"/>
          <w:szCs w:val="28"/>
          <w:lang w:val="ky-KG"/>
        </w:rPr>
        <w:t>е</w:t>
      </w:r>
      <w:r w:rsidRPr="00DC47F6">
        <w:rPr>
          <w:sz w:val="28"/>
          <w:szCs w:val="28"/>
        </w:rPr>
        <w:t xml:space="preserve"> величины трудозатрат. Данн</w:t>
      </w:r>
      <w:r w:rsidRPr="00DC47F6">
        <w:rPr>
          <w:sz w:val="28"/>
          <w:szCs w:val="28"/>
          <w:lang w:val="ky-KG"/>
        </w:rPr>
        <w:t>ая</w:t>
      </w:r>
      <w:r w:rsidRPr="00DC47F6">
        <w:rPr>
          <w:sz w:val="28"/>
          <w:szCs w:val="28"/>
        </w:rPr>
        <w:t xml:space="preserve"> проблем</w:t>
      </w:r>
      <w:r w:rsidRPr="00DC47F6">
        <w:rPr>
          <w:sz w:val="28"/>
          <w:szCs w:val="28"/>
          <w:lang w:val="ky-KG"/>
        </w:rPr>
        <w:t>а</w:t>
      </w:r>
      <w:r w:rsidRPr="00DC47F6">
        <w:rPr>
          <w:sz w:val="28"/>
          <w:szCs w:val="28"/>
        </w:rPr>
        <w:t xml:space="preserve"> также имеет свою специфику и трудности. Дело в том, что даже в пределах одного предприятия трудно использовать  сопоставимый вид трудозатрат</w:t>
      </w:r>
      <w:r w:rsidRPr="00DC47F6">
        <w:rPr>
          <w:sz w:val="28"/>
          <w:szCs w:val="28"/>
          <w:lang w:val="ky-KG"/>
        </w:rPr>
        <w:t>,</w:t>
      </w:r>
      <w:r w:rsidRPr="00DC47F6">
        <w:rPr>
          <w:sz w:val="28"/>
          <w:szCs w:val="28"/>
        </w:rPr>
        <w:t xml:space="preserve"> предположим, на единицу продукции</w:t>
      </w:r>
      <w:r w:rsidRPr="00DC47F6">
        <w:rPr>
          <w:sz w:val="28"/>
          <w:szCs w:val="28"/>
          <w:lang w:val="ky-KG"/>
        </w:rPr>
        <w:t>,</w:t>
      </w:r>
      <w:r w:rsidRPr="00DC47F6">
        <w:rPr>
          <w:sz w:val="28"/>
          <w:szCs w:val="28"/>
        </w:rPr>
        <w:t xml:space="preserve"> из-за разного характера трудовой деятельности. Поэтому на практике прибегают к определению средневзвешенных трудозатрат</w:t>
      </w:r>
      <w:r w:rsidRPr="00DC47F6">
        <w:rPr>
          <w:sz w:val="28"/>
          <w:szCs w:val="28"/>
          <w:lang w:val="ky-KG"/>
        </w:rPr>
        <w:t xml:space="preserve"> на</w:t>
      </w:r>
      <w:r w:rsidRPr="00DC47F6">
        <w:rPr>
          <w:sz w:val="28"/>
          <w:szCs w:val="28"/>
        </w:rPr>
        <w:t xml:space="preserve"> продукци</w:t>
      </w:r>
      <w:r w:rsidRPr="00DC47F6">
        <w:rPr>
          <w:sz w:val="28"/>
          <w:szCs w:val="28"/>
          <w:lang w:val="ky-KG"/>
        </w:rPr>
        <w:t>ю</w:t>
      </w:r>
      <w:r w:rsidRPr="00DC47F6">
        <w:rPr>
          <w:sz w:val="28"/>
          <w:szCs w:val="28"/>
        </w:rPr>
        <w:t xml:space="preserve"> одного профиля, класс</w:t>
      </w:r>
      <w:r w:rsidRPr="00DC47F6">
        <w:rPr>
          <w:sz w:val="28"/>
          <w:szCs w:val="28"/>
          <w:lang w:val="ky-KG"/>
        </w:rPr>
        <w:t>а или</w:t>
      </w:r>
      <w:r w:rsidRPr="00DC47F6">
        <w:rPr>
          <w:sz w:val="28"/>
          <w:szCs w:val="28"/>
        </w:rPr>
        <w:t xml:space="preserve"> в пределах одной отрасли и т.д. </w:t>
      </w:r>
    </w:p>
    <w:p w:rsidR="009D430B" w:rsidRPr="00DC47F6" w:rsidRDefault="009D430B" w:rsidP="009D430B">
      <w:pPr>
        <w:ind w:firstLine="708"/>
        <w:contextualSpacing/>
        <w:jc w:val="both"/>
        <w:rPr>
          <w:sz w:val="28"/>
          <w:szCs w:val="28"/>
        </w:rPr>
      </w:pPr>
      <w:r w:rsidRPr="00DC47F6">
        <w:rPr>
          <w:sz w:val="28"/>
          <w:szCs w:val="28"/>
        </w:rPr>
        <w:t>Главным показателем оценки эффективности использовани</w:t>
      </w:r>
      <w:r w:rsidRPr="00DC47F6">
        <w:rPr>
          <w:sz w:val="28"/>
          <w:szCs w:val="28"/>
          <w:lang w:val="ky-KG"/>
        </w:rPr>
        <w:t>я</w:t>
      </w:r>
      <w:r w:rsidRPr="00DC47F6">
        <w:rPr>
          <w:sz w:val="28"/>
          <w:szCs w:val="28"/>
        </w:rPr>
        <w:t xml:space="preserve"> трудовых ресурсов является производительность труда, т.е. выпуск продукции на количество занятых в отраслях экономики</w:t>
      </w:r>
      <w:r w:rsidRPr="00DC47F6">
        <w:rPr>
          <w:sz w:val="28"/>
          <w:szCs w:val="28"/>
          <w:lang w:val="ky-KG"/>
        </w:rPr>
        <w:t>:</w:t>
      </w:r>
      <w:r w:rsidRPr="00DC47F6">
        <w:rPr>
          <w:sz w:val="28"/>
          <w:szCs w:val="28"/>
        </w:rPr>
        <w:t xml:space="preserve"> применительно к сельскому хозяйству производительность труда оценивается отношением количества произведенн</w:t>
      </w:r>
      <w:r w:rsidRPr="00DC47F6">
        <w:rPr>
          <w:sz w:val="28"/>
          <w:szCs w:val="28"/>
          <w:lang w:val="ky-KG"/>
        </w:rPr>
        <w:t>ой</w:t>
      </w:r>
      <w:r w:rsidRPr="00DC47F6">
        <w:rPr>
          <w:sz w:val="28"/>
          <w:szCs w:val="28"/>
        </w:rPr>
        <w:t xml:space="preserve"> продукци</w:t>
      </w:r>
      <w:r w:rsidRPr="00DC47F6">
        <w:rPr>
          <w:sz w:val="28"/>
          <w:szCs w:val="28"/>
          <w:lang w:val="ky-KG"/>
        </w:rPr>
        <w:t>и</w:t>
      </w:r>
      <w:r w:rsidRPr="00DC47F6">
        <w:rPr>
          <w:sz w:val="28"/>
          <w:szCs w:val="28"/>
        </w:rPr>
        <w:t xml:space="preserve"> на численность работников, занятых в сельском хозяйстве. Данный показатель имеет ряд преимуществ  при оценке не только затрат труда, но и эффективности производства в целом. Это преимущественно связано с простотой измерения эффективности, а также в определении количества работников, занятых в отрасли.</w:t>
      </w:r>
    </w:p>
    <w:p w:rsidR="009D430B" w:rsidRPr="00DC47F6" w:rsidRDefault="009D430B" w:rsidP="009D430B">
      <w:pPr>
        <w:ind w:firstLine="708"/>
        <w:contextualSpacing/>
        <w:jc w:val="both"/>
        <w:rPr>
          <w:sz w:val="28"/>
          <w:szCs w:val="28"/>
        </w:rPr>
      </w:pPr>
      <w:r w:rsidRPr="00DC47F6">
        <w:rPr>
          <w:sz w:val="28"/>
          <w:szCs w:val="28"/>
        </w:rPr>
        <w:t>К сожалению, в постсоветский период</w:t>
      </w:r>
      <w:r w:rsidRPr="00DC47F6">
        <w:rPr>
          <w:sz w:val="28"/>
          <w:szCs w:val="28"/>
          <w:lang w:val="ky-KG"/>
        </w:rPr>
        <w:t xml:space="preserve"> на</w:t>
      </w:r>
      <w:r w:rsidRPr="00DC47F6">
        <w:rPr>
          <w:sz w:val="28"/>
          <w:szCs w:val="28"/>
        </w:rPr>
        <w:t xml:space="preserve"> показатель производительности труда не обращ</w:t>
      </w:r>
      <w:r w:rsidRPr="00DC47F6">
        <w:rPr>
          <w:sz w:val="28"/>
          <w:szCs w:val="28"/>
          <w:lang w:val="ky-KG"/>
        </w:rPr>
        <w:t>алось</w:t>
      </w:r>
      <w:r w:rsidRPr="00DC47F6">
        <w:rPr>
          <w:sz w:val="28"/>
          <w:szCs w:val="28"/>
        </w:rPr>
        <w:t xml:space="preserve"> внимани</w:t>
      </w:r>
      <w:r w:rsidRPr="00DC47F6">
        <w:rPr>
          <w:sz w:val="28"/>
          <w:szCs w:val="28"/>
          <w:lang w:val="ky-KG"/>
        </w:rPr>
        <w:t>е</w:t>
      </w:r>
      <w:r w:rsidRPr="00DC47F6">
        <w:rPr>
          <w:sz w:val="28"/>
          <w:szCs w:val="28"/>
        </w:rPr>
        <w:t>,  его игнорируют из-за «якобы» незначительной  роли в производстве сельскохозяйственной продукции. На наш взгляд, это связано с неверным представлением о значении трудовой деятельности, с одной стороны</w:t>
      </w:r>
      <w:r w:rsidRPr="00DC47F6">
        <w:rPr>
          <w:sz w:val="28"/>
          <w:szCs w:val="28"/>
          <w:lang w:val="ky-KG"/>
        </w:rPr>
        <w:t>,</w:t>
      </w:r>
      <w:r w:rsidRPr="00DC47F6">
        <w:rPr>
          <w:sz w:val="28"/>
          <w:szCs w:val="28"/>
        </w:rPr>
        <w:t xml:space="preserve"> и чрезмерной избыточностью трудовых ресурсов в сельской местности, с другой стороны.</w:t>
      </w:r>
    </w:p>
    <w:p w:rsidR="009D430B" w:rsidRPr="00DC47F6" w:rsidRDefault="009D430B" w:rsidP="009D430B">
      <w:pPr>
        <w:ind w:firstLine="708"/>
        <w:contextualSpacing/>
        <w:jc w:val="both"/>
        <w:rPr>
          <w:sz w:val="28"/>
          <w:szCs w:val="28"/>
        </w:rPr>
      </w:pPr>
      <w:r w:rsidRPr="00DC47F6">
        <w:rPr>
          <w:sz w:val="28"/>
          <w:szCs w:val="28"/>
        </w:rPr>
        <w:lastRenderedPageBreak/>
        <w:t>На самом деле при внимательном рассмотрении картина может выглядеть совсем по</w:t>
      </w:r>
      <w:r w:rsidRPr="00DC47F6">
        <w:rPr>
          <w:sz w:val="28"/>
          <w:szCs w:val="28"/>
          <w:lang w:val="ky-KG"/>
        </w:rPr>
        <w:t>-</w:t>
      </w:r>
      <w:r w:rsidRPr="00DC47F6">
        <w:rPr>
          <w:sz w:val="28"/>
          <w:szCs w:val="28"/>
        </w:rPr>
        <w:t>иному. Например, в тех странах, где удельный вес жителей в сельской местности не достигает даже 1/5 части населения, а в сельском хозяйстве занято не более половины из них, вклад труда оценивается неизмеримо больше.</w:t>
      </w:r>
    </w:p>
    <w:p w:rsidR="009D430B" w:rsidRPr="00DC47F6" w:rsidRDefault="009D430B" w:rsidP="009D430B">
      <w:pPr>
        <w:ind w:firstLine="708"/>
        <w:contextualSpacing/>
        <w:jc w:val="both"/>
        <w:rPr>
          <w:sz w:val="28"/>
          <w:szCs w:val="28"/>
        </w:rPr>
      </w:pPr>
      <w:r w:rsidRPr="00DC47F6">
        <w:rPr>
          <w:sz w:val="28"/>
          <w:szCs w:val="28"/>
        </w:rPr>
        <w:t>Что касается эффективности использования трудовых ресурсов при территориально-административно</w:t>
      </w:r>
      <w:r w:rsidRPr="00DC47F6">
        <w:rPr>
          <w:sz w:val="28"/>
          <w:szCs w:val="28"/>
          <w:lang w:val="ky-KG"/>
        </w:rPr>
        <w:t>м</w:t>
      </w:r>
      <w:r w:rsidRPr="00DC47F6">
        <w:rPr>
          <w:sz w:val="28"/>
          <w:szCs w:val="28"/>
        </w:rPr>
        <w:t xml:space="preserve"> делени</w:t>
      </w:r>
      <w:r w:rsidRPr="00DC47F6">
        <w:rPr>
          <w:sz w:val="28"/>
          <w:szCs w:val="28"/>
          <w:lang w:val="ky-KG"/>
        </w:rPr>
        <w:t>и</w:t>
      </w:r>
      <w:r w:rsidRPr="00DC47F6">
        <w:rPr>
          <w:sz w:val="28"/>
          <w:szCs w:val="28"/>
        </w:rPr>
        <w:t>, а также в стране в целом, то она измеряется также степен</w:t>
      </w:r>
      <w:r w:rsidRPr="00DC47F6">
        <w:rPr>
          <w:sz w:val="28"/>
          <w:szCs w:val="28"/>
          <w:lang w:val="ky-KG"/>
        </w:rPr>
        <w:t>ью</w:t>
      </w:r>
      <w:r w:rsidRPr="00DC47F6">
        <w:rPr>
          <w:sz w:val="28"/>
          <w:szCs w:val="28"/>
        </w:rPr>
        <w:t xml:space="preserve"> занятости трудоспособного населения, то есть</w:t>
      </w:r>
      <w:r w:rsidRPr="00DC47F6">
        <w:rPr>
          <w:sz w:val="28"/>
          <w:szCs w:val="28"/>
          <w:lang w:val="ky-KG"/>
        </w:rPr>
        <w:t xml:space="preserve"> </w:t>
      </w:r>
      <w:r w:rsidRPr="00DC47F6">
        <w:rPr>
          <w:sz w:val="28"/>
          <w:szCs w:val="28"/>
        </w:rPr>
        <w:t>занятость становится мерилом реализации возможности трудиться и зарабатывать материальные средства для своего существования. Понятно, что уровень занятости важен не только для конкретного работника, но и становится общественно значимым для территории, поскольку безработица негативно влияет на жизненный уровень человека, семьи, территории и государства в целом.</w:t>
      </w:r>
    </w:p>
    <w:p w:rsidR="009D430B" w:rsidRPr="00DC47F6" w:rsidRDefault="009D430B" w:rsidP="009D430B">
      <w:pPr>
        <w:ind w:firstLine="709"/>
        <w:contextualSpacing/>
        <w:jc w:val="both"/>
        <w:rPr>
          <w:sz w:val="28"/>
          <w:szCs w:val="28"/>
        </w:rPr>
      </w:pPr>
      <w:r w:rsidRPr="00DC47F6">
        <w:rPr>
          <w:sz w:val="28"/>
          <w:szCs w:val="28"/>
        </w:rPr>
        <w:t>Необходимо отметить, что использовани</w:t>
      </w:r>
      <w:r w:rsidRPr="00DC47F6">
        <w:rPr>
          <w:sz w:val="28"/>
          <w:szCs w:val="28"/>
          <w:lang w:val="ky-KG"/>
        </w:rPr>
        <w:t>е</w:t>
      </w:r>
      <w:r w:rsidRPr="00DC47F6">
        <w:rPr>
          <w:sz w:val="28"/>
          <w:szCs w:val="28"/>
        </w:rPr>
        <w:t xml:space="preserve"> трудовых ресурсов</w:t>
      </w:r>
      <w:r w:rsidRPr="00DC47F6">
        <w:rPr>
          <w:sz w:val="28"/>
          <w:szCs w:val="28"/>
          <w:lang w:val="ky-KG"/>
        </w:rPr>
        <w:t>,</w:t>
      </w:r>
      <w:r w:rsidRPr="00DC47F6">
        <w:rPr>
          <w:sz w:val="28"/>
          <w:szCs w:val="28"/>
        </w:rPr>
        <w:t xml:space="preserve"> в конечном итоге, происходит в конкретных структурах экономической и социальной сферы</w:t>
      </w:r>
      <w:r w:rsidRPr="00DC47F6">
        <w:rPr>
          <w:sz w:val="28"/>
          <w:szCs w:val="28"/>
          <w:lang w:val="ky-KG"/>
        </w:rPr>
        <w:t xml:space="preserve">, </w:t>
      </w:r>
      <w:r w:rsidRPr="00DC47F6">
        <w:rPr>
          <w:sz w:val="28"/>
          <w:szCs w:val="28"/>
        </w:rPr>
        <w:t>начиная от индивидуальной трудовой деятельности</w:t>
      </w:r>
      <w:r w:rsidRPr="00DC47F6">
        <w:rPr>
          <w:sz w:val="28"/>
          <w:szCs w:val="28"/>
          <w:lang w:val="ky-KG"/>
        </w:rPr>
        <w:t xml:space="preserve"> в</w:t>
      </w:r>
      <w:r w:rsidRPr="00DC47F6">
        <w:rPr>
          <w:sz w:val="28"/>
          <w:szCs w:val="28"/>
        </w:rPr>
        <w:t xml:space="preserve"> домашних условиях</w:t>
      </w:r>
      <w:r w:rsidRPr="00DC47F6">
        <w:rPr>
          <w:sz w:val="28"/>
          <w:szCs w:val="28"/>
          <w:lang w:val="ky-KG"/>
        </w:rPr>
        <w:t xml:space="preserve">, </w:t>
      </w:r>
      <w:r w:rsidRPr="00DC47F6">
        <w:rPr>
          <w:sz w:val="28"/>
          <w:szCs w:val="28"/>
        </w:rPr>
        <w:t>кончая крупными производственными структурами (предприятие, объединение, компания и др.) или органами управления, учреждениями социальной сферы и др. Поэтому в процессе использования трудовых ресурсов чрезвычайно важно</w:t>
      </w:r>
      <w:r w:rsidRPr="00DC47F6">
        <w:rPr>
          <w:sz w:val="28"/>
          <w:szCs w:val="28"/>
          <w:lang w:val="ky-KG"/>
        </w:rPr>
        <w:t>е</w:t>
      </w:r>
      <w:r w:rsidRPr="00DC47F6">
        <w:rPr>
          <w:sz w:val="28"/>
          <w:szCs w:val="28"/>
        </w:rPr>
        <w:t xml:space="preserve"> значение имеет формирование персонала</w:t>
      </w:r>
      <w:r w:rsidRPr="00DC47F6">
        <w:rPr>
          <w:sz w:val="28"/>
          <w:szCs w:val="28"/>
          <w:lang w:val="ky-KG"/>
        </w:rPr>
        <w:t xml:space="preserve">, </w:t>
      </w:r>
      <w:r w:rsidRPr="00DC47F6">
        <w:rPr>
          <w:sz w:val="28"/>
          <w:szCs w:val="28"/>
        </w:rPr>
        <w:t>работающ</w:t>
      </w:r>
      <w:r w:rsidRPr="00DC47F6">
        <w:rPr>
          <w:sz w:val="28"/>
          <w:szCs w:val="28"/>
          <w:lang w:val="ky-KG"/>
        </w:rPr>
        <w:t>его</w:t>
      </w:r>
      <w:r w:rsidRPr="00DC47F6">
        <w:rPr>
          <w:sz w:val="28"/>
          <w:szCs w:val="28"/>
        </w:rPr>
        <w:t xml:space="preserve"> на конкретном предприятии. В  связи с этим взаимосвязь элементов структуры  трудовых ресурсов можно пре</w:t>
      </w:r>
      <w:r>
        <w:rPr>
          <w:sz w:val="28"/>
          <w:szCs w:val="28"/>
        </w:rPr>
        <w:t>дставить следующей схемой</w:t>
      </w:r>
      <w:r>
        <w:rPr>
          <w:sz w:val="28"/>
          <w:szCs w:val="28"/>
          <w:lang w:val="ky-KG"/>
        </w:rPr>
        <w:t xml:space="preserve"> </w:t>
      </w:r>
      <w:r w:rsidRPr="00DC47F6">
        <w:rPr>
          <w:sz w:val="28"/>
          <w:szCs w:val="28"/>
        </w:rPr>
        <w:t>(рис.</w:t>
      </w:r>
      <w:r>
        <w:rPr>
          <w:sz w:val="28"/>
          <w:szCs w:val="28"/>
        </w:rPr>
        <w:t>1</w:t>
      </w:r>
      <w:r w:rsidRPr="00DC47F6">
        <w:rPr>
          <w:sz w:val="28"/>
          <w:szCs w:val="28"/>
        </w:rPr>
        <w:t>).</w:t>
      </w:r>
    </w:p>
    <w:p w:rsidR="009D430B" w:rsidRPr="00DC47F6" w:rsidRDefault="00667E3E" w:rsidP="009D430B">
      <w:pPr>
        <w:jc w:val="center"/>
        <w:rPr>
          <w:sz w:val="28"/>
          <w:szCs w:val="28"/>
        </w:rPr>
      </w:pPr>
      <w:r w:rsidRPr="00667E3E">
        <w:rPr>
          <w:noProof/>
        </w:rPr>
        <w:pict>
          <v:group id="_x0000_s1026" editas="canvas" style="position:absolute;margin-left:-55.25pt;margin-top:8.55pt;width:363.9pt;height:169.25pt;z-index:251660288;mso-position-horizontal-relative:char;mso-position-vertical-relative:line" coordorigin="2255,5885" coordsize="7278,338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55;top:5885;width:7278;height:338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805;top:5885;width:3000;height:652">
              <v:textbox style="mso-next-textbox:#_x0000_s1028">
                <w:txbxContent>
                  <w:p w:rsidR="00555EDD" w:rsidRPr="00202DBA" w:rsidRDefault="00555EDD" w:rsidP="009D430B">
                    <w:pPr>
                      <w:jc w:val="center"/>
                    </w:pPr>
                    <w:r w:rsidRPr="00202DBA">
                      <w:t>Трудовые ресурсы</w:t>
                    </w:r>
                  </w:p>
                </w:txbxContent>
              </v:textbox>
            </v:shape>
            <v:shape id="_x0000_s1029" type="#_x0000_t202" style="position:absolute;left:3737;top:6756;width:2285;height:675">
              <v:textbox style="mso-next-textbox:#_x0000_s1029">
                <w:txbxContent>
                  <w:p w:rsidR="00555EDD" w:rsidRPr="00202DBA" w:rsidRDefault="00555EDD" w:rsidP="009D430B">
                    <w:pPr>
                      <w:jc w:val="center"/>
                    </w:pPr>
                    <w:r w:rsidRPr="00202DBA">
                      <w:t>Предприниматели</w:t>
                    </w:r>
                  </w:p>
                </w:txbxContent>
              </v:textbox>
            </v:shape>
            <v:shape id="_x0000_s1030" type="#_x0000_t202" style="position:absolute;left:6365;top:6760;width:2040;height:688">
              <v:textbox style="mso-next-textbox:#_x0000_s1030">
                <w:txbxContent>
                  <w:p w:rsidR="00555EDD" w:rsidRDefault="00555EDD" w:rsidP="009D430B">
                    <w:pPr>
                      <w:jc w:val="center"/>
                    </w:pPr>
                    <w:r w:rsidRPr="00202DBA">
                      <w:t xml:space="preserve">Резерв трудовых </w:t>
                    </w:r>
                  </w:p>
                  <w:p w:rsidR="00555EDD" w:rsidRPr="00202DBA" w:rsidRDefault="00555EDD" w:rsidP="009D430B">
                    <w:pPr>
                      <w:jc w:val="center"/>
                    </w:pPr>
                    <w:r w:rsidRPr="00202DBA">
                      <w:t>ресурсов</w:t>
                    </w:r>
                  </w:p>
                </w:txbxContent>
              </v:textbox>
            </v:shape>
            <v:shape id="_x0000_s1031" type="#_x0000_t202" style="position:absolute;left:4781;top:7656;width:2760;height:511">
              <v:textbox style="mso-next-textbox:#_x0000_s1031">
                <w:txbxContent>
                  <w:p w:rsidR="00555EDD" w:rsidRPr="007759B0" w:rsidRDefault="00555EDD" w:rsidP="009D430B">
                    <w:pPr>
                      <w:jc w:val="center"/>
                    </w:pPr>
                    <w:r w:rsidRPr="007759B0">
                      <w:t>Рабочая сила</w:t>
                    </w:r>
                  </w:p>
                </w:txbxContent>
              </v:textbox>
            </v:shape>
            <v:shape id="_x0000_s1032" type="#_x0000_t202" style="position:absolute;left:3845;top:8426;width:2160;height:664">
              <v:textbox style="mso-next-textbox:#_x0000_s1032">
                <w:txbxContent>
                  <w:p w:rsidR="00555EDD" w:rsidRPr="007759B0" w:rsidRDefault="00555EDD" w:rsidP="009D430B">
                    <w:pPr>
                      <w:jc w:val="center"/>
                    </w:pPr>
                    <w:r w:rsidRPr="007759B0">
                      <w:t>Наемные рабочие</w:t>
                    </w:r>
                  </w:p>
                </w:txbxContent>
              </v:textbox>
            </v:shape>
            <v:shape id="_x0000_s1033" type="#_x0000_t202" style="position:absolute;left:6221;top:8426;width:1800;height:630">
              <v:textbox style="mso-next-textbox:#_x0000_s1033">
                <w:txbxContent>
                  <w:p w:rsidR="00555EDD" w:rsidRPr="007759B0" w:rsidRDefault="00555EDD" w:rsidP="009D430B">
                    <w:pPr>
                      <w:jc w:val="center"/>
                    </w:pPr>
                    <w:r w:rsidRPr="007759B0">
                      <w:t>Безработные</w:t>
                    </w:r>
                  </w:p>
                </w:txbxContent>
              </v:textbox>
            </v:shape>
            <v:shape id="_x0000_s1034" style="position:absolute;left:6209;top:6529;width:1;height:1107" coordsize="1,1107" path="m,l,1107e" filled="f">
              <v:stroke endarrow="block"/>
              <v:path arrowok="t"/>
            </v:shape>
            <v:shape id="_x0000_s1035" style="position:absolute;left:5296;top:6527;width:8;height:247;mso-wrap-style:square;mso-wrap-distance-left:9pt;mso-wrap-distance-top:0;mso-wrap-distance-right:9pt;mso-wrap-distance-bottom:0;mso-position-horizontal:absolute;mso-position-horizontal-relative:text;mso-position-vertical:absolute;mso-position-vertical-relative:text;v-text-anchor:top" coordsize="8,247" path="m8,l,247e" filled="f">
              <v:stroke endarrow="block"/>
              <v:path arrowok="t"/>
            </v:shape>
            <v:shape id="_x0000_s1036" style="position:absolute;left:6965;top:6537;width:8;height:247;mso-wrap-style:square;mso-wrap-distance-left:9pt;mso-wrap-distance-top:0;mso-wrap-distance-right:9pt;mso-wrap-distance-bottom:0;mso-position-horizontal:absolute;mso-position-horizontal-relative:text;mso-position-vertical:absolute;mso-position-vertical-relative:text;v-text-anchor:top" coordsize="8,247" path="m8,l,247e" filled="f">
              <v:stroke endarrow="block"/>
              <v:path arrowok="t"/>
            </v:shape>
            <v:shape id="_x0000_s1037" style="position:absolute;left:6953;top:7436;width:8;height:247;mso-wrap-style:square;mso-wrap-distance-left:9pt;mso-wrap-distance-top:0;mso-wrap-distance-right:9pt;mso-wrap-distance-bottom:0;mso-position-horizontal:absolute;mso-position-horizontal-relative:text;mso-position-vertical:absolute;mso-position-vertical-relative:text;v-text-anchor:top" coordsize="8,247" path="m8,l,247e" filled="f">
              <v:stroke endarrow="block"/>
              <v:path arrowok="t"/>
            </v:shape>
            <v:shape id="_x0000_s1038" style="position:absolute;left:5285;top:7424;width:8;height:247;mso-wrap-style:square;mso-wrap-distance-left:9pt;mso-wrap-distance-top:0;mso-wrap-distance-right:9pt;mso-wrap-distance-bottom:0;mso-position-horizontal:absolute;mso-position-horizontal-relative:text;mso-position-vertical:absolute;mso-position-vertical-relative:text;v-text-anchor:top" coordsize="8,247" path="m8,l,247e" filled="f">
              <v:stroke endarrow="block"/>
              <v:path arrowok="t"/>
            </v:shape>
            <v:shape id="_x0000_s1039" style="position:absolute;left:5285;top:8167;width:8;height:247;mso-wrap-style:square;mso-wrap-distance-left:9pt;mso-wrap-distance-top:0;mso-wrap-distance-right:9pt;mso-wrap-distance-bottom:0;mso-position-horizontal:absolute;mso-position-horizontal-relative:text;mso-position-vertical:absolute;mso-position-vertical-relative:text;v-text-anchor:top" coordsize="8,247" path="m8,l,247e" filled="f">
              <v:stroke endarrow="block"/>
              <v:path arrowok="t"/>
            </v:shape>
            <v:shape id="_x0000_s1040" style="position:absolute;left:6953;top:8167;width:8;height:247;mso-wrap-style:square;mso-wrap-distance-left:9pt;mso-wrap-distance-top:0;mso-wrap-distance-right:9pt;mso-wrap-distance-bottom:0;mso-position-horizontal:absolute;mso-position-horizontal-relative:text;mso-position-vertical:absolute;mso-position-vertical-relative:text;v-text-anchor:top" coordsize="8,247" path="m8,l,247e" filled="f">
              <v:stroke endarrow="block"/>
              <v:path arrowok="t"/>
            </v:shape>
          </v:group>
        </w:pict>
      </w:r>
      <w:r w:rsidR="009D430B">
        <w:rPr>
          <w:noProof/>
          <w:sz w:val="28"/>
          <w:szCs w:val="28"/>
        </w:rPr>
        <w:drawing>
          <wp:inline distT="0" distB="0" distL="0" distR="0">
            <wp:extent cx="3838575" cy="1949450"/>
            <wp:effectExtent l="0" t="0" r="0" b="0"/>
            <wp:docPr id="1" name="Рисунок 1"/>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1"/>
                    <pic:cNvPicPr>
                      <a:picLocks noRot="1" noChangeAspect="1" noMove="1" noResize="1" noChangeArrowheads="1"/>
                    </pic:cNvPicPr>
                  </pic:nvPicPr>
                  <pic:blipFill>
                    <a:blip r:embed="rId9"/>
                    <a:srcRect t="-99977" b="99977"/>
                    <a:stretch>
                      <a:fillRect/>
                    </a:stretch>
                  </pic:blipFill>
                  <pic:spPr bwMode="auto">
                    <a:xfrm>
                      <a:off x="0" y="0"/>
                      <a:ext cx="3838575" cy="1949450"/>
                    </a:xfrm>
                    <a:prstGeom prst="rect">
                      <a:avLst/>
                    </a:prstGeom>
                    <a:noFill/>
                    <a:ln w="9525">
                      <a:noFill/>
                      <a:miter lim="800000"/>
                      <a:headEnd/>
                      <a:tailEnd/>
                    </a:ln>
                  </pic:spPr>
                </pic:pic>
              </a:graphicData>
            </a:graphic>
          </wp:inline>
        </w:drawing>
      </w:r>
    </w:p>
    <w:p w:rsidR="009D430B" w:rsidRPr="004446F9" w:rsidRDefault="009D430B" w:rsidP="009D430B">
      <w:pPr>
        <w:jc w:val="both"/>
        <w:rPr>
          <w:b/>
          <w:i/>
          <w:sz w:val="28"/>
          <w:szCs w:val="28"/>
          <w:lang w:val="en-US"/>
        </w:rPr>
      </w:pPr>
    </w:p>
    <w:p w:rsidR="009D430B" w:rsidRPr="007F66AE" w:rsidRDefault="009D430B" w:rsidP="009D430B">
      <w:pPr>
        <w:jc w:val="both"/>
      </w:pPr>
      <w:r w:rsidRPr="004446F9">
        <w:t>Источник: Разработано автором</w:t>
      </w:r>
    </w:p>
    <w:p w:rsidR="009D430B" w:rsidRPr="00DC47F6" w:rsidRDefault="009D430B" w:rsidP="009D430B">
      <w:pPr>
        <w:ind w:firstLine="708"/>
        <w:jc w:val="both"/>
        <w:rPr>
          <w:sz w:val="28"/>
          <w:szCs w:val="28"/>
          <w:lang w:val="ky-KG"/>
        </w:rPr>
      </w:pPr>
      <w:r w:rsidRPr="00DC47F6">
        <w:rPr>
          <w:sz w:val="28"/>
          <w:szCs w:val="28"/>
        </w:rPr>
        <w:t>Рис.1. Схема взаимосвязи элементов структуры трудовых ресурсов</w:t>
      </w:r>
      <w:r w:rsidRPr="00DC47F6">
        <w:rPr>
          <w:sz w:val="28"/>
          <w:szCs w:val="28"/>
          <w:lang w:val="ky-KG"/>
        </w:rPr>
        <w:t>.</w:t>
      </w:r>
    </w:p>
    <w:p w:rsidR="009D430B" w:rsidRDefault="009D430B" w:rsidP="009D430B">
      <w:pPr>
        <w:ind w:firstLine="708"/>
        <w:contextualSpacing/>
        <w:jc w:val="both"/>
        <w:rPr>
          <w:sz w:val="28"/>
          <w:szCs w:val="28"/>
          <w:lang w:val="ky-KG"/>
        </w:rPr>
      </w:pPr>
      <w:r w:rsidRPr="00DC47F6">
        <w:rPr>
          <w:sz w:val="28"/>
          <w:szCs w:val="28"/>
        </w:rPr>
        <w:t>Отсюда видно, что формировани</w:t>
      </w:r>
      <w:r w:rsidRPr="00DC47F6">
        <w:rPr>
          <w:sz w:val="28"/>
          <w:szCs w:val="28"/>
          <w:lang w:val="ky-KG"/>
        </w:rPr>
        <w:t>е</w:t>
      </w:r>
      <w:r w:rsidRPr="00DC47F6">
        <w:rPr>
          <w:sz w:val="28"/>
          <w:szCs w:val="28"/>
        </w:rPr>
        <w:t xml:space="preserve"> персонала происходит из той части трудовых ресурсов, которая вовлекается</w:t>
      </w:r>
      <w:r w:rsidRPr="00DC47F6">
        <w:rPr>
          <w:sz w:val="28"/>
          <w:szCs w:val="28"/>
          <w:lang w:val="ky-KG"/>
        </w:rPr>
        <w:t xml:space="preserve"> в </w:t>
      </w:r>
      <w:r w:rsidRPr="00DC47F6">
        <w:rPr>
          <w:sz w:val="28"/>
          <w:szCs w:val="28"/>
        </w:rPr>
        <w:t xml:space="preserve"> трудовую деятельност</w:t>
      </w:r>
      <w:r w:rsidRPr="00DC47F6">
        <w:rPr>
          <w:sz w:val="28"/>
          <w:szCs w:val="28"/>
          <w:lang w:val="ky-KG"/>
        </w:rPr>
        <w:t>ь,</w:t>
      </w:r>
      <w:r w:rsidRPr="00DC47F6">
        <w:rPr>
          <w:sz w:val="28"/>
          <w:szCs w:val="28"/>
        </w:rPr>
        <w:t xml:space="preserve"> в частности, в предпринимательскую структур</w:t>
      </w:r>
      <w:r w:rsidRPr="00DC47F6">
        <w:rPr>
          <w:sz w:val="28"/>
          <w:szCs w:val="28"/>
          <w:lang w:val="ky-KG"/>
        </w:rPr>
        <w:t>у</w:t>
      </w:r>
      <w:r w:rsidRPr="00DC47F6">
        <w:rPr>
          <w:sz w:val="28"/>
          <w:szCs w:val="28"/>
        </w:rPr>
        <w:t xml:space="preserve">. </w:t>
      </w:r>
    </w:p>
    <w:p w:rsidR="009D430B" w:rsidRPr="001C34C7" w:rsidRDefault="009D430B" w:rsidP="009D430B">
      <w:pPr>
        <w:ind w:firstLine="708"/>
        <w:contextualSpacing/>
        <w:jc w:val="both"/>
        <w:rPr>
          <w:sz w:val="28"/>
          <w:szCs w:val="28"/>
          <w:lang w:val="ky-KG"/>
        </w:rPr>
      </w:pPr>
      <w:r w:rsidRPr="00DC47F6">
        <w:rPr>
          <w:sz w:val="28"/>
          <w:szCs w:val="28"/>
        </w:rPr>
        <w:t>Подобным образом происходит воспроизводство трудовых ресурсов,  которое имеет две особенности. Первая заключается в необходимост</w:t>
      </w:r>
      <w:r w:rsidRPr="00DC47F6">
        <w:rPr>
          <w:sz w:val="28"/>
          <w:szCs w:val="28"/>
          <w:lang w:val="ky-KG"/>
        </w:rPr>
        <w:t>и</w:t>
      </w:r>
      <w:r w:rsidRPr="00DC47F6">
        <w:rPr>
          <w:sz w:val="28"/>
          <w:szCs w:val="28"/>
        </w:rPr>
        <w:t xml:space="preserve"> регулирования процессов управления качественными и количественными сос</w:t>
      </w:r>
      <w:r>
        <w:rPr>
          <w:sz w:val="28"/>
          <w:szCs w:val="28"/>
        </w:rPr>
        <w:t>тавляющими трудовых ресурсов</w:t>
      </w:r>
      <w:r>
        <w:rPr>
          <w:sz w:val="28"/>
          <w:szCs w:val="28"/>
          <w:lang w:val="ky-KG"/>
        </w:rPr>
        <w:t>. В</w:t>
      </w:r>
      <w:r w:rsidRPr="00DC47F6">
        <w:rPr>
          <w:sz w:val="28"/>
          <w:szCs w:val="28"/>
        </w:rPr>
        <w:t xml:space="preserve">торая особенность – востребованность в росте профессиональных качеств трудоспособного населения страны как вовлеченных </w:t>
      </w:r>
      <w:r w:rsidRPr="00DC47F6">
        <w:rPr>
          <w:sz w:val="28"/>
          <w:szCs w:val="28"/>
          <w:lang w:val="ky-KG"/>
        </w:rPr>
        <w:t xml:space="preserve">в </w:t>
      </w:r>
      <w:r w:rsidRPr="00DC47F6">
        <w:rPr>
          <w:sz w:val="28"/>
          <w:szCs w:val="28"/>
        </w:rPr>
        <w:t>трудовой процесс, так и незанятого населения.</w:t>
      </w:r>
    </w:p>
    <w:p w:rsidR="009D430B" w:rsidRPr="00DC47F6" w:rsidRDefault="009D430B" w:rsidP="009D430B">
      <w:pPr>
        <w:ind w:firstLine="708"/>
        <w:contextualSpacing/>
        <w:jc w:val="both"/>
        <w:rPr>
          <w:sz w:val="28"/>
          <w:szCs w:val="28"/>
        </w:rPr>
      </w:pPr>
      <w:r w:rsidRPr="00DC47F6">
        <w:rPr>
          <w:sz w:val="28"/>
          <w:szCs w:val="28"/>
        </w:rPr>
        <w:lastRenderedPageBreak/>
        <w:t>В общем виде формирование и управление персоналом включает построение такой системы планировани</w:t>
      </w:r>
      <w:r w:rsidRPr="00DC47F6">
        <w:rPr>
          <w:sz w:val="28"/>
          <w:szCs w:val="28"/>
          <w:lang w:val="ky-KG"/>
        </w:rPr>
        <w:t>я</w:t>
      </w:r>
      <w:r w:rsidRPr="00DC47F6">
        <w:rPr>
          <w:sz w:val="28"/>
          <w:szCs w:val="28"/>
        </w:rPr>
        <w:t xml:space="preserve"> кадровой работы, проведения маркетинга персонала, определения кадрового потенциала и потребности организации в персонале, которая отвечал</w:t>
      </w:r>
      <w:r w:rsidRPr="00DC47F6">
        <w:rPr>
          <w:sz w:val="28"/>
          <w:szCs w:val="28"/>
          <w:lang w:val="ky-KG"/>
        </w:rPr>
        <w:t>а</w:t>
      </w:r>
      <w:r w:rsidRPr="00DC47F6">
        <w:rPr>
          <w:sz w:val="28"/>
          <w:szCs w:val="28"/>
        </w:rPr>
        <w:t xml:space="preserve"> бы насущным требованиям предприяти</w:t>
      </w:r>
      <w:r w:rsidRPr="00DC47F6">
        <w:rPr>
          <w:sz w:val="28"/>
          <w:szCs w:val="28"/>
          <w:lang w:val="ky-KG"/>
        </w:rPr>
        <w:t>я</w:t>
      </w:r>
      <w:r w:rsidRPr="00DC47F6">
        <w:rPr>
          <w:sz w:val="28"/>
          <w:szCs w:val="28"/>
        </w:rPr>
        <w:t xml:space="preserve"> в области использования возможностей трудового потенциала.</w:t>
      </w:r>
    </w:p>
    <w:p w:rsidR="009D430B" w:rsidRPr="001C34C7" w:rsidRDefault="009D430B" w:rsidP="009D430B">
      <w:pPr>
        <w:ind w:firstLine="708"/>
        <w:contextualSpacing/>
        <w:jc w:val="both"/>
        <w:rPr>
          <w:sz w:val="28"/>
          <w:szCs w:val="28"/>
          <w:lang w:val="ky-KG"/>
        </w:rPr>
      </w:pPr>
      <w:r w:rsidRPr="00DC47F6">
        <w:rPr>
          <w:sz w:val="28"/>
          <w:szCs w:val="28"/>
        </w:rPr>
        <w:t>Формирование персонала непосредственно входит в процесс управлени</w:t>
      </w:r>
      <w:r w:rsidRPr="00DC47F6">
        <w:rPr>
          <w:sz w:val="28"/>
          <w:szCs w:val="28"/>
          <w:lang w:val="ky-KG"/>
        </w:rPr>
        <w:t>я</w:t>
      </w:r>
      <w:r>
        <w:rPr>
          <w:sz w:val="28"/>
          <w:szCs w:val="28"/>
        </w:rPr>
        <w:t xml:space="preserve"> кадрами и </w:t>
      </w:r>
      <w:r w:rsidRPr="00DC47F6">
        <w:rPr>
          <w:sz w:val="28"/>
          <w:szCs w:val="28"/>
        </w:rPr>
        <w:t>трудовыми ресурсами в пр</w:t>
      </w:r>
      <w:r w:rsidRPr="00DC47F6">
        <w:rPr>
          <w:sz w:val="28"/>
          <w:szCs w:val="28"/>
          <w:lang w:val="ky-KG"/>
        </w:rPr>
        <w:t>е</w:t>
      </w:r>
      <w:r w:rsidRPr="00DC47F6">
        <w:rPr>
          <w:sz w:val="28"/>
          <w:szCs w:val="28"/>
        </w:rPr>
        <w:t>делах отдельны</w:t>
      </w:r>
      <w:r w:rsidRPr="00DC47F6">
        <w:rPr>
          <w:sz w:val="28"/>
          <w:szCs w:val="28"/>
          <w:lang w:val="ky-KG"/>
        </w:rPr>
        <w:t>х</w:t>
      </w:r>
      <w:r w:rsidRPr="00DC47F6">
        <w:rPr>
          <w:sz w:val="28"/>
          <w:szCs w:val="28"/>
        </w:rPr>
        <w:t xml:space="preserve"> структур. В свою очередь</w:t>
      </w:r>
      <w:r w:rsidRPr="00DC47F6">
        <w:rPr>
          <w:sz w:val="28"/>
          <w:szCs w:val="28"/>
          <w:lang w:val="ky-KG"/>
        </w:rPr>
        <w:t>,</w:t>
      </w:r>
      <w:r w:rsidRPr="00DC47F6">
        <w:rPr>
          <w:sz w:val="28"/>
          <w:szCs w:val="28"/>
        </w:rPr>
        <w:t xml:space="preserve"> устойчивость и результативность управлени</w:t>
      </w:r>
      <w:r w:rsidRPr="00DC47F6">
        <w:rPr>
          <w:sz w:val="28"/>
          <w:szCs w:val="28"/>
          <w:lang w:val="ky-KG"/>
        </w:rPr>
        <w:t>я</w:t>
      </w:r>
      <w:r w:rsidRPr="00DC47F6">
        <w:rPr>
          <w:sz w:val="28"/>
          <w:szCs w:val="28"/>
        </w:rPr>
        <w:t xml:space="preserve"> зависит от устойчивости элементов, входящих в структуру и стабильности связей между ними по вертикали и горизонтали. Поскольку устойчивость и стабильность в решающей мере зависит от факт</w:t>
      </w:r>
      <w:r w:rsidRPr="00DC47F6">
        <w:rPr>
          <w:sz w:val="28"/>
          <w:szCs w:val="28"/>
          <w:lang w:val="ky-KG"/>
        </w:rPr>
        <w:t>ов</w:t>
      </w:r>
      <w:r w:rsidRPr="00DC47F6">
        <w:rPr>
          <w:sz w:val="28"/>
          <w:szCs w:val="28"/>
        </w:rPr>
        <w:t xml:space="preserve"> формирования и управлени</w:t>
      </w:r>
      <w:r w:rsidRPr="00DC47F6">
        <w:rPr>
          <w:sz w:val="28"/>
          <w:szCs w:val="28"/>
          <w:lang w:val="ky-KG"/>
        </w:rPr>
        <w:t>я</w:t>
      </w:r>
      <w:r w:rsidRPr="00DC47F6">
        <w:rPr>
          <w:sz w:val="28"/>
          <w:szCs w:val="28"/>
        </w:rPr>
        <w:t xml:space="preserve"> персоналом</w:t>
      </w:r>
      <w:r w:rsidRPr="00DC47F6">
        <w:rPr>
          <w:sz w:val="28"/>
          <w:szCs w:val="28"/>
          <w:lang w:val="ky-KG"/>
        </w:rPr>
        <w:t xml:space="preserve">, </w:t>
      </w:r>
      <w:r w:rsidRPr="00DC47F6">
        <w:rPr>
          <w:sz w:val="28"/>
          <w:szCs w:val="28"/>
        </w:rPr>
        <w:t xml:space="preserve">то нетрудно заметить связь между организацией управления и процессом управления персоналом. </w:t>
      </w:r>
    </w:p>
    <w:p w:rsidR="009D430B" w:rsidRPr="00DC47F6" w:rsidRDefault="009D430B" w:rsidP="009D430B">
      <w:pPr>
        <w:pStyle w:val="Bodytext1"/>
        <w:shd w:val="clear" w:color="auto" w:fill="auto"/>
        <w:spacing w:before="0" w:line="240" w:lineRule="auto"/>
        <w:ind w:left="40" w:right="20" w:firstLine="669"/>
        <w:contextualSpacing/>
        <w:rPr>
          <w:sz w:val="28"/>
          <w:szCs w:val="28"/>
        </w:rPr>
      </w:pPr>
      <w:r w:rsidRPr="00DC47F6">
        <w:rPr>
          <w:sz w:val="28"/>
          <w:szCs w:val="28"/>
        </w:rPr>
        <w:t xml:space="preserve">  </w:t>
      </w:r>
      <w:r w:rsidRPr="00DC47F6">
        <w:rPr>
          <w:b/>
          <w:i/>
          <w:sz w:val="28"/>
          <w:szCs w:val="28"/>
        </w:rPr>
        <w:t>Вторая глава</w:t>
      </w:r>
      <w:r w:rsidRPr="00DC47F6">
        <w:rPr>
          <w:sz w:val="28"/>
          <w:szCs w:val="28"/>
        </w:rPr>
        <w:t xml:space="preserve"> </w:t>
      </w:r>
      <w:r w:rsidRPr="00DC47F6">
        <w:rPr>
          <w:b/>
          <w:sz w:val="28"/>
          <w:szCs w:val="28"/>
        </w:rPr>
        <w:t>«Современное состояние занятости населения и использования трудовых ресурсов в Ошской области»</w:t>
      </w:r>
      <w:r w:rsidRPr="00DC47F6">
        <w:rPr>
          <w:sz w:val="28"/>
          <w:szCs w:val="28"/>
        </w:rPr>
        <w:t xml:space="preserve"> посвящена характеристике занятости населения региона;  анализу трудовой деятельности  в разрезе групп молодых и пожилых людей;  оценке рынка труда в регионе и формированию персонала.</w:t>
      </w:r>
    </w:p>
    <w:p w:rsidR="009D430B" w:rsidRPr="00DC47F6" w:rsidRDefault="009D430B" w:rsidP="009D430B">
      <w:pPr>
        <w:ind w:firstLine="709"/>
        <w:contextualSpacing/>
        <w:jc w:val="both"/>
        <w:rPr>
          <w:sz w:val="28"/>
          <w:szCs w:val="28"/>
        </w:rPr>
      </w:pPr>
      <w:r w:rsidRPr="00DC47F6">
        <w:rPr>
          <w:sz w:val="28"/>
          <w:szCs w:val="28"/>
        </w:rPr>
        <w:t>Как экономическая категория занятость - это совокупность отношений по поводу участия населения в трудовой деятельности; выражает меру его включения в труд, степень удовлетворения общественных потребностей в работниках и личных потребностей и интересов в оплачиваемых рабочих местах, в получении дохода.</w:t>
      </w:r>
    </w:p>
    <w:p w:rsidR="009D430B" w:rsidRPr="0096668B" w:rsidRDefault="009D430B" w:rsidP="009D430B">
      <w:pPr>
        <w:pStyle w:val="Bodytext1"/>
        <w:shd w:val="clear" w:color="auto" w:fill="auto"/>
        <w:spacing w:before="0" w:line="240" w:lineRule="auto"/>
        <w:ind w:left="40" w:right="20" w:firstLine="669"/>
        <w:contextualSpacing/>
        <w:rPr>
          <w:rFonts w:ascii="Times New Roman" w:hAnsi="Times New Roman" w:cs="Times New Roman"/>
          <w:sz w:val="28"/>
          <w:szCs w:val="28"/>
        </w:rPr>
      </w:pPr>
      <w:r w:rsidRPr="0096668B">
        <w:rPr>
          <w:rFonts w:ascii="Times New Roman" w:hAnsi="Times New Roman" w:cs="Times New Roman"/>
          <w:sz w:val="28"/>
          <w:szCs w:val="28"/>
        </w:rPr>
        <w:t xml:space="preserve">Занятость населения зависит от различных факторов, среди которых первостепенное значение имеет спрос на труд, уровень социально-экономического развития территории, особенности спроса рабочей силы по полу, возрастному признаку и др. Так, анализ занятости населения Ошской области показал, что в регионе женщины трудятся в отраслях, где труд менее сложен. </w:t>
      </w:r>
    </w:p>
    <w:p w:rsidR="009D430B" w:rsidRPr="0096668B" w:rsidRDefault="009D430B" w:rsidP="009D430B">
      <w:pPr>
        <w:pStyle w:val="Bodytext1"/>
        <w:shd w:val="clear" w:color="auto" w:fill="auto"/>
        <w:spacing w:before="0" w:line="240" w:lineRule="auto"/>
        <w:ind w:left="40" w:right="20" w:firstLine="669"/>
        <w:contextualSpacing/>
        <w:rPr>
          <w:rFonts w:ascii="Times New Roman" w:hAnsi="Times New Roman" w:cs="Times New Roman"/>
          <w:sz w:val="28"/>
          <w:szCs w:val="28"/>
        </w:rPr>
      </w:pPr>
      <w:r w:rsidRPr="0096668B">
        <w:rPr>
          <w:rFonts w:ascii="Times New Roman" w:hAnsi="Times New Roman" w:cs="Times New Roman"/>
          <w:sz w:val="28"/>
          <w:szCs w:val="28"/>
        </w:rPr>
        <w:t>И</w:t>
      </w:r>
      <w:r w:rsidRPr="0096668B">
        <w:rPr>
          <w:rFonts w:ascii="Times New Roman" w:hAnsi="Times New Roman" w:cs="Times New Roman"/>
          <w:sz w:val="28"/>
          <w:szCs w:val="28"/>
          <w:lang w:val="ky-KG"/>
        </w:rPr>
        <w:t xml:space="preserve">, </w:t>
      </w:r>
      <w:r w:rsidRPr="0096668B">
        <w:rPr>
          <w:rFonts w:ascii="Times New Roman" w:hAnsi="Times New Roman" w:cs="Times New Roman"/>
          <w:sz w:val="28"/>
          <w:szCs w:val="28"/>
        </w:rPr>
        <w:t>наконец</w:t>
      </w:r>
      <w:r w:rsidRPr="0096668B">
        <w:rPr>
          <w:rFonts w:ascii="Times New Roman" w:hAnsi="Times New Roman" w:cs="Times New Roman"/>
          <w:sz w:val="28"/>
          <w:szCs w:val="28"/>
          <w:lang w:val="ky-KG"/>
        </w:rPr>
        <w:t>,</w:t>
      </w:r>
      <w:r w:rsidRPr="0096668B">
        <w:rPr>
          <w:rFonts w:ascii="Times New Roman" w:hAnsi="Times New Roman" w:cs="Times New Roman"/>
          <w:sz w:val="28"/>
          <w:szCs w:val="28"/>
        </w:rPr>
        <w:t xml:space="preserve"> важным  фактором консервации высокого уровня рождаемости является отсутствие системы обеспечения пожилых людей, потерявших способность работать по возрасту или болезни, а также социального обеспечения населения любого возраста на случай длительной потери трудоспособности.</w:t>
      </w:r>
    </w:p>
    <w:p w:rsidR="009D430B" w:rsidRPr="00DC47F6" w:rsidRDefault="009D430B" w:rsidP="009D430B">
      <w:pPr>
        <w:ind w:firstLine="709"/>
        <w:contextualSpacing/>
        <w:jc w:val="both"/>
        <w:rPr>
          <w:sz w:val="28"/>
          <w:szCs w:val="28"/>
        </w:rPr>
      </w:pPr>
      <w:r w:rsidRPr="00DC47F6">
        <w:rPr>
          <w:sz w:val="28"/>
          <w:szCs w:val="28"/>
        </w:rPr>
        <w:t>С точки зрения выявлени</w:t>
      </w:r>
      <w:r w:rsidRPr="00DC47F6">
        <w:rPr>
          <w:sz w:val="28"/>
          <w:szCs w:val="28"/>
          <w:lang w:val="ky-KG"/>
        </w:rPr>
        <w:t>я</w:t>
      </w:r>
      <w:r w:rsidRPr="00DC47F6">
        <w:rPr>
          <w:sz w:val="28"/>
          <w:szCs w:val="28"/>
        </w:rPr>
        <w:t xml:space="preserve"> проблем занятости населени</w:t>
      </w:r>
      <w:r w:rsidRPr="00DC47F6">
        <w:rPr>
          <w:sz w:val="28"/>
          <w:szCs w:val="28"/>
          <w:lang w:val="ky-KG"/>
        </w:rPr>
        <w:t>я,</w:t>
      </w:r>
      <w:r w:rsidRPr="00DC47F6">
        <w:rPr>
          <w:sz w:val="28"/>
          <w:szCs w:val="28"/>
        </w:rPr>
        <w:t xml:space="preserve"> нас прежде всего интересует динамика численности населения в регионе за последни</w:t>
      </w:r>
      <w:r w:rsidRPr="00DC47F6">
        <w:rPr>
          <w:sz w:val="28"/>
          <w:szCs w:val="28"/>
          <w:lang w:val="ky-KG"/>
        </w:rPr>
        <w:t>е</w:t>
      </w:r>
      <w:r w:rsidRPr="00DC47F6">
        <w:rPr>
          <w:sz w:val="28"/>
          <w:szCs w:val="28"/>
        </w:rPr>
        <w:t xml:space="preserve"> годы (табл</w:t>
      </w:r>
      <w:r w:rsidRPr="00DC47F6">
        <w:rPr>
          <w:sz w:val="28"/>
          <w:szCs w:val="28"/>
          <w:lang w:val="ky-KG"/>
        </w:rPr>
        <w:t>.</w:t>
      </w:r>
      <w:r w:rsidRPr="00DC47F6">
        <w:rPr>
          <w:sz w:val="28"/>
          <w:szCs w:val="28"/>
        </w:rPr>
        <w:t>1).</w:t>
      </w:r>
    </w:p>
    <w:p w:rsidR="009D430B" w:rsidRPr="00DC47F6" w:rsidRDefault="009D430B" w:rsidP="009D430B">
      <w:pPr>
        <w:jc w:val="both"/>
        <w:rPr>
          <w:sz w:val="28"/>
          <w:szCs w:val="28"/>
          <w:lang w:val="ky-KG"/>
        </w:rPr>
      </w:pPr>
      <w:r w:rsidRPr="00DC47F6">
        <w:rPr>
          <w:sz w:val="28"/>
          <w:szCs w:val="28"/>
        </w:rPr>
        <w:t>Таблица</w:t>
      </w:r>
      <w:r w:rsidRPr="00DC47F6">
        <w:rPr>
          <w:sz w:val="28"/>
          <w:szCs w:val="28"/>
          <w:lang w:val="ky-KG"/>
        </w:rPr>
        <w:t xml:space="preserve">  </w:t>
      </w:r>
      <w:r w:rsidRPr="00DC47F6">
        <w:rPr>
          <w:sz w:val="28"/>
          <w:szCs w:val="28"/>
        </w:rPr>
        <w:t>1</w:t>
      </w:r>
      <w:r w:rsidRPr="00DC47F6">
        <w:rPr>
          <w:sz w:val="28"/>
          <w:szCs w:val="28"/>
          <w:lang w:val="ky-KG"/>
        </w:rPr>
        <w:t xml:space="preserve"> - </w:t>
      </w:r>
      <w:r>
        <w:rPr>
          <w:sz w:val="28"/>
          <w:szCs w:val="28"/>
          <w:lang w:val="ky-KG"/>
        </w:rPr>
        <w:t xml:space="preserve"> </w:t>
      </w:r>
      <w:r w:rsidRPr="00DC47F6">
        <w:rPr>
          <w:sz w:val="28"/>
          <w:szCs w:val="28"/>
        </w:rPr>
        <w:t>Динамика численности населения в Ошской области в 2002-2012гг</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82"/>
        <w:gridCol w:w="3440"/>
        <w:gridCol w:w="3118"/>
      </w:tblGrid>
      <w:tr w:rsidR="009D430B" w:rsidRPr="00DC47F6" w:rsidTr="007250F9">
        <w:tc>
          <w:tcPr>
            <w:tcW w:w="3082" w:type="dxa"/>
          </w:tcPr>
          <w:p w:rsidR="009D430B" w:rsidRPr="00CA5626" w:rsidRDefault="009D430B" w:rsidP="007250F9">
            <w:pPr>
              <w:jc w:val="center"/>
              <w:rPr>
                <w:b/>
              </w:rPr>
            </w:pPr>
            <w:r w:rsidRPr="00CA5626">
              <w:rPr>
                <w:b/>
              </w:rPr>
              <w:t>Годы</w:t>
            </w:r>
          </w:p>
        </w:tc>
        <w:tc>
          <w:tcPr>
            <w:tcW w:w="3440" w:type="dxa"/>
          </w:tcPr>
          <w:p w:rsidR="009D430B" w:rsidRPr="00CA5626" w:rsidRDefault="009D430B" w:rsidP="007250F9">
            <w:pPr>
              <w:jc w:val="both"/>
              <w:rPr>
                <w:b/>
              </w:rPr>
            </w:pPr>
            <w:r w:rsidRPr="00CA5626">
              <w:rPr>
                <w:b/>
              </w:rPr>
              <w:t>Населения (человек)</w:t>
            </w:r>
          </w:p>
        </w:tc>
        <w:tc>
          <w:tcPr>
            <w:tcW w:w="3118" w:type="dxa"/>
          </w:tcPr>
          <w:p w:rsidR="009D430B" w:rsidRPr="00CA5626" w:rsidRDefault="009D430B" w:rsidP="007250F9">
            <w:pPr>
              <w:jc w:val="both"/>
              <w:rPr>
                <w:b/>
              </w:rPr>
            </w:pPr>
            <w:r w:rsidRPr="00CA5626">
              <w:rPr>
                <w:b/>
              </w:rPr>
              <w:t>Прирост за два года %</w:t>
            </w:r>
          </w:p>
        </w:tc>
      </w:tr>
      <w:tr w:rsidR="009D430B" w:rsidRPr="00DC47F6" w:rsidTr="007250F9">
        <w:tc>
          <w:tcPr>
            <w:tcW w:w="3082" w:type="dxa"/>
          </w:tcPr>
          <w:p w:rsidR="009D430B" w:rsidRPr="00CA5626" w:rsidRDefault="009D430B" w:rsidP="007250F9">
            <w:pPr>
              <w:jc w:val="center"/>
            </w:pPr>
            <w:r w:rsidRPr="00CA5626">
              <w:t>2002</w:t>
            </w:r>
          </w:p>
        </w:tc>
        <w:tc>
          <w:tcPr>
            <w:tcW w:w="3440" w:type="dxa"/>
          </w:tcPr>
          <w:p w:rsidR="009D430B" w:rsidRPr="00CA5626" w:rsidRDefault="009D430B" w:rsidP="007250F9">
            <w:pPr>
              <w:jc w:val="center"/>
            </w:pPr>
            <w:r w:rsidRPr="00CA5626">
              <w:t>1247259</w:t>
            </w:r>
          </w:p>
        </w:tc>
        <w:tc>
          <w:tcPr>
            <w:tcW w:w="3118" w:type="dxa"/>
          </w:tcPr>
          <w:p w:rsidR="009D430B" w:rsidRPr="00CA5626" w:rsidRDefault="009D430B" w:rsidP="007250F9">
            <w:pPr>
              <w:jc w:val="center"/>
            </w:pPr>
            <w:r w:rsidRPr="00CA5626">
              <w:t>-6,2</w:t>
            </w:r>
          </w:p>
        </w:tc>
      </w:tr>
      <w:tr w:rsidR="009D430B" w:rsidRPr="00DC47F6" w:rsidTr="007250F9">
        <w:tc>
          <w:tcPr>
            <w:tcW w:w="3082" w:type="dxa"/>
          </w:tcPr>
          <w:p w:rsidR="009D430B" w:rsidRPr="00CA5626" w:rsidRDefault="009D430B" w:rsidP="007250F9">
            <w:pPr>
              <w:jc w:val="center"/>
            </w:pPr>
            <w:r w:rsidRPr="00CA5626">
              <w:t>2004</w:t>
            </w:r>
          </w:p>
        </w:tc>
        <w:tc>
          <w:tcPr>
            <w:tcW w:w="3440" w:type="dxa"/>
          </w:tcPr>
          <w:p w:rsidR="009D430B" w:rsidRPr="00CA5626" w:rsidRDefault="009D430B" w:rsidP="007250F9">
            <w:pPr>
              <w:jc w:val="center"/>
            </w:pPr>
            <w:r w:rsidRPr="00CA5626">
              <w:t>1033438</w:t>
            </w:r>
          </w:p>
        </w:tc>
        <w:tc>
          <w:tcPr>
            <w:tcW w:w="3118" w:type="dxa"/>
          </w:tcPr>
          <w:p w:rsidR="009D430B" w:rsidRPr="00CA5626" w:rsidRDefault="009D430B" w:rsidP="007250F9">
            <w:pPr>
              <w:jc w:val="center"/>
            </w:pPr>
            <w:r w:rsidRPr="00CA5626">
              <w:t>-17,4</w:t>
            </w:r>
          </w:p>
        </w:tc>
      </w:tr>
      <w:tr w:rsidR="009D430B" w:rsidRPr="00DC47F6" w:rsidTr="007250F9">
        <w:tc>
          <w:tcPr>
            <w:tcW w:w="3082" w:type="dxa"/>
          </w:tcPr>
          <w:p w:rsidR="009D430B" w:rsidRPr="00CA5626" w:rsidRDefault="009D430B" w:rsidP="007250F9">
            <w:pPr>
              <w:jc w:val="center"/>
            </w:pPr>
            <w:r w:rsidRPr="00CA5626">
              <w:t>2006</w:t>
            </w:r>
          </w:p>
        </w:tc>
        <w:tc>
          <w:tcPr>
            <w:tcW w:w="3440" w:type="dxa"/>
          </w:tcPr>
          <w:p w:rsidR="009D430B" w:rsidRPr="00CA5626" w:rsidRDefault="009D430B" w:rsidP="007250F9">
            <w:pPr>
              <w:jc w:val="center"/>
            </w:pPr>
            <w:r w:rsidRPr="00CA5626">
              <w:t>1065042</w:t>
            </w:r>
          </w:p>
        </w:tc>
        <w:tc>
          <w:tcPr>
            <w:tcW w:w="3118" w:type="dxa"/>
          </w:tcPr>
          <w:p w:rsidR="009D430B" w:rsidRPr="00CA5626" w:rsidRDefault="009D430B" w:rsidP="007250F9">
            <w:pPr>
              <w:jc w:val="center"/>
              <w:rPr>
                <w:lang w:val="ky-KG"/>
              </w:rPr>
            </w:pPr>
            <w:r w:rsidRPr="00CA5626">
              <w:t>3,0</w:t>
            </w:r>
            <w:r w:rsidRPr="00CA5626">
              <w:rPr>
                <w:lang w:val="ky-KG"/>
              </w:rPr>
              <w:t xml:space="preserve"> </w:t>
            </w:r>
          </w:p>
        </w:tc>
      </w:tr>
      <w:tr w:rsidR="009D430B" w:rsidRPr="00DC47F6" w:rsidTr="007250F9">
        <w:tc>
          <w:tcPr>
            <w:tcW w:w="3082" w:type="dxa"/>
          </w:tcPr>
          <w:p w:rsidR="009D430B" w:rsidRPr="00CA5626" w:rsidRDefault="009D430B" w:rsidP="007250F9">
            <w:pPr>
              <w:jc w:val="center"/>
            </w:pPr>
            <w:r w:rsidRPr="00CA5626">
              <w:t>2008</w:t>
            </w:r>
          </w:p>
        </w:tc>
        <w:tc>
          <w:tcPr>
            <w:tcW w:w="3440" w:type="dxa"/>
          </w:tcPr>
          <w:p w:rsidR="009D430B" w:rsidRPr="00CA5626" w:rsidRDefault="009D430B" w:rsidP="007250F9">
            <w:pPr>
              <w:jc w:val="center"/>
            </w:pPr>
            <w:r w:rsidRPr="00CA5626">
              <w:t>1088898</w:t>
            </w:r>
          </w:p>
        </w:tc>
        <w:tc>
          <w:tcPr>
            <w:tcW w:w="3118" w:type="dxa"/>
          </w:tcPr>
          <w:p w:rsidR="009D430B" w:rsidRPr="00CA5626" w:rsidRDefault="009D430B" w:rsidP="007250F9">
            <w:pPr>
              <w:jc w:val="center"/>
            </w:pPr>
            <w:r w:rsidRPr="00CA5626">
              <w:t>2,3</w:t>
            </w:r>
          </w:p>
        </w:tc>
      </w:tr>
      <w:tr w:rsidR="009D430B" w:rsidRPr="00DC47F6" w:rsidTr="007250F9">
        <w:tc>
          <w:tcPr>
            <w:tcW w:w="3082" w:type="dxa"/>
          </w:tcPr>
          <w:p w:rsidR="009D430B" w:rsidRPr="00CA5626" w:rsidRDefault="009D430B" w:rsidP="007250F9">
            <w:pPr>
              <w:jc w:val="center"/>
            </w:pPr>
            <w:r w:rsidRPr="00CA5626">
              <w:t>2010</w:t>
            </w:r>
          </w:p>
        </w:tc>
        <w:tc>
          <w:tcPr>
            <w:tcW w:w="3440" w:type="dxa"/>
          </w:tcPr>
          <w:p w:rsidR="009D430B" w:rsidRPr="00CA5626" w:rsidRDefault="009D430B" w:rsidP="007250F9">
            <w:pPr>
              <w:jc w:val="center"/>
            </w:pPr>
            <w:r w:rsidRPr="00CA5626">
              <w:t>1130887</w:t>
            </w:r>
          </w:p>
        </w:tc>
        <w:tc>
          <w:tcPr>
            <w:tcW w:w="3118" w:type="dxa"/>
          </w:tcPr>
          <w:p w:rsidR="009D430B" w:rsidRPr="00CA5626" w:rsidRDefault="009D430B" w:rsidP="007250F9">
            <w:pPr>
              <w:jc w:val="center"/>
            </w:pPr>
            <w:r w:rsidRPr="00CA5626">
              <w:t>3,8</w:t>
            </w:r>
          </w:p>
        </w:tc>
      </w:tr>
      <w:tr w:rsidR="009D430B" w:rsidRPr="00DC47F6" w:rsidTr="007250F9">
        <w:tc>
          <w:tcPr>
            <w:tcW w:w="3082" w:type="dxa"/>
          </w:tcPr>
          <w:p w:rsidR="009D430B" w:rsidRPr="00CA5626" w:rsidRDefault="009D430B" w:rsidP="007250F9">
            <w:pPr>
              <w:jc w:val="center"/>
            </w:pPr>
            <w:r w:rsidRPr="00CA5626">
              <w:t>2012</w:t>
            </w:r>
          </w:p>
        </w:tc>
        <w:tc>
          <w:tcPr>
            <w:tcW w:w="3440" w:type="dxa"/>
          </w:tcPr>
          <w:p w:rsidR="009D430B" w:rsidRPr="00CA5626" w:rsidRDefault="009D430B" w:rsidP="007250F9">
            <w:pPr>
              <w:jc w:val="center"/>
            </w:pPr>
            <w:r w:rsidRPr="00CA5626">
              <w:t>1161742</w:t>
            </w:r>
          </w:p>
        </w:tc>
        <w:tc>
          <w:tcPr>
            <w:tcW w:w="3118" w:type="dxa"/>
          </w:tcPr>
          <w:p w:rsidR="009D430B" w:rsidRPr="00CA5626" w:rsidRDefault="009D430B" w:rsidP="007250F9">
            <w:pPr>
              <w:jc w:val="center"/>
            </w:pPr>
            <w:r w:rsidRPr="00CA5626">
              <w:t>2,7</w:t>
            </w:r>
          </w:p>
        </w:tc>
      </w:tr>
    </w:tbl>
    <w:p w:rsidR="009D430B" w:rsidRPr="004446F9" w:rsidRDefault="009D430B" w:rsidP="009D430B">
      <w:pPr>
        <w:jc w:val="both"/>
      </w:pPr>
      <w:r w:rsidRPr="004446F9">
        <w:lastRenderedPageBreak/>
        <w:t>Источник:</w:t>
      </w:r>
      <w:r w:rsidRPr="00064396">
        <w:t xml:space="preserve"> Составлено автором на основе данных Ошоблстат управления</w:t>
      </w:r>
    </w:p>
    <w:p w:rsidR="009D430B" w:rsidRPr="0096668B" w:rsidRDefault="009D430B" w:rsidP="009D430B">
      <w:pPr>
        <w:pStyle w:val="Bodytext1"/>
        <w:shd w:val="clear" w:color="auto" w:fill="auto"/>
        <w:spacing w:before="0" w:line="240" w:lineRule="auto"/>
        <w:ind w:left="40" w:right="20" w:firstLine="669"/>
        <w:contextualSpacing/>
        <w:rPr>
          <w:rFonts w:ascii="Times New Roman" w:hAnsi="Times New Roman" w:cs="Times New Roman"/>
          <w:sz w:val="28"/>
          <w:szCs w:val="28"/>
        </w:rPr>
      </w:pPr>
      <w:r w:rsidRPr="0096668B">
        <w:rPr>
          <w:rFonts w:ascii="Times New Roman" w:hAnsi="Times New Roman" w:cs="Times New Roman"/>
          <w:sz w:val="28"/>
          <w:szCs w:val="28"/>
        </w:rPr>
        <w:t xml:space="preserve">Как видно из данных </w:t>
      </w:r>
      <w:r w:rsidRPr="0096668B">
        <w:rPr>
          <w:rFonts w:ascii="Times New Roman" w:hAnsi="Times New Roman" w:cs="Times New Roman"/>
          <w:sz w:val="28"/>
          <w:szCs w:val="28"/>
          <w:lang w:val="ky-KG"/>
        </w:rPr>
        <w:t xml:space="preserve">в </w:t>
      </w:r>
      <w:r w:rsidRPr="0096668B">
        <w:rPr>
          <w:rFonts w:ascii="Times New Roman" w:hAnsi="Times New Roman" w:cs="Times New Roman"/>
          <w:sz w:val="28"/>
          <w:szCs w:val="28"/>
        </w:rPr>
        <w:t>приведенной таблиц</w:t>
      </w:r>
      <w:r w:rsidRPr="0096668B">
        <w:rPr>
          <w:rFonts w:ascii="Times New Roman" w:hAnsi="Times New Roman" w:cs="Times New Roman"/>
          <w:sz w:val="28"/>
          <w:szCs w:val="28"/>
          <w:lang w:val="ky-KG"/>
        </w:rPr>
        <w:t>е,</w:t>
      </w:r>
      <w:r w:rsidRPr="0096668B">
        <w:rPr>
          <w:rFonts w:ascii="Times New Roman" w:hAnsi="Times New Roman" w:cs="Times New Roman"/>
          <w:sz w:val="28"/>
          <w:szCs w:val="28"/>
        </w:rPr>
        <w:t xml:space="preserve"> численность населения области имеет тенденцию к росту за исключением 2000-2004гг., в которых происходит снижение численност</w:t>
      </w:r>
      <w:r w:rsidRPr="0096668B">
        <w:rPr>
          <w:rFonts w:ascii="Times New Roman" w:hAnsi="Times New Roman" w:cs="Times New Roman"/>
          <w:sz w:val="28"/>
          <w:szCs w:val="28"/>
          <w:lang w:val="ky-KG"/>
        </w:rPr>
        <w:t>и</w:t>
      </w:r>
      <w:r w:rsidRPr="0096668B">
        <w:rPr>
          <w:rFonts w:ascii="Times New Roman" w:hAnsi="Times New Roman" w:cs="Times New Roman"/>
          <w:sz w:val="28"/>
          <w:szCs w:val="28"/>
        </w:rPr>
        <w:t>. Это связано с тем, что именно в эти годы наблюдал</w:t>
      </w:r>
      <w:r w:rsidRPr="0096668B">
        <w:rPr>
          <w:rFonts w:ascii="Times New Roman" w:hAnsi="Times New Roman" w:cs="Times New Roman"/>
          <w:sz w:val="28"/>
          <w:szCs w:val="28"/>
          <w:lang w:val="ky-KG"/>
        </w:rPr>
        <w:t>а</w:t>
      </w:r>
      <w:r w:rsidRPr="0096668B">
        <w:rPr>
          <w:rFonts w:ascii="Times New Roman" w:hAnsi="Times New Roman" w:cs="Times New Roman"/>
          <w:sz w:val="28"/>
          <w:szCs w:val="28"/>
        </w:rPr>
        <w:t>сь миграция</w:t>
      </w:r>
      <w:r w:rsidRPr="0096668B">
        <w:rPr>
          <w:rFonts w:ascii="Times New Roman" w:hAnsi="Times New Roman" w:cs="Times New Roman"/>
          <w:sz w:val="28"/>
          <w:szCs w:val="28"/>
          <w:lang w:val="ky-KG"/>
        </w:rPr>
        <w:t xml:space="preserve">, </w:t>
      </w:r>
      <w:r w:rsidRPr="0096668B">
        <w:rPr>
          <w:rFonts w:ascii="Times New Roman" w:hAnsi="Times New Roman" w:cs="Times New Roman"/>
          <w:sz w:val="28"/>
          <w:szCs w:val="28"/>
        </w:rPr>
        <w:t xml:space="preserve">особенно русскоязычного населения </w:t>
      </w:r>
      <w:r w:rsidRPr="0096668B">
        <w:rPr>
          <w:rFonts w:ascii="Times New Roman" w:hAnsi="Times New Roman" w:cs="Times New Roman"/>
          <w:sz w:val="28"/>
          <w:szCs w:val="28"/>
          <w:lang w:val="ky-KG"/>
        </w:rPr>
        <w:t>на</w:t>
      </w:r>
      <w:r w:rsidRPr="0096668B">
        <w:rPr>
          <w:rFonts w:ascii="Times New Roman" w:hAnsi="Times New Roman" w:cs="Times New Roman"/>
          <w:sz w:val="28"/>
          <w:szCs w:val="28"/>
        </w:rPr>
        <w:t xml:space="preserve"> историческ</w:t>
      </w:r>
      <w:r w:rsidRPr="0096668B">
        <w:rPr>
          <w:rFonts w:ascii="Times New Roman" w:hAnsi="Times New Roman" w:cs="Times New Roman"/>
          <w:sz w:val="28"/>
          <w:szCs w:val="28"/>
          <w:lang w:val="ky-KG"/>
        </w:rPr>
        <w:t>ую</w:t>
      </w:r>
      <w:r w:rsidRPr="0096668B">
        <w:rPr>
          <w:rFonts w:ascii="Times New Roman" w:hAnsi="Times New Roman" w:cs="Times New Roman"/>
          <w:sz w:val="28"/>
          <w:szCs w:val="28"/>
        </w:rPr>
        <w:t xml:space="preserve"> родин</w:t>
      </w:r>
      <w:r w:rsidRPr="0096668B">
        <w:rPr>
          <w:rFonts w:ascii="Times New Roman" w:hAnsi="Times New Roman" w:cs="Times New Roman"/>
          <w:sz w:val="28"/>
          <w:szCs w:val="28"/>
          <w:lang w:val="ky-KG"/>
        </w:rPr>
        <w:t>у</w:t>
      </w:r>
      <w:r w:rsidRPr="0096668B">
        <w:rPr>
          <w:rFonts w:ascii="Times New Roman" w:hAnsi="Times New Roman" w:cs="Times New Roman"/>
          <w:sz w:val="28"/>
          <w:szCs w:val="28"/>
        </w:rPr>
        <w:t>.</w:t>
      </w:r>
    </w:p>
    <w:p w:rsidR="009D430B" w:rsidRPr="001C34C7" w:rsidRDefault="009D430B" w:rsidP="009D430B">
      <w:pPr>
        <w:ind w:firstLine="709"/>
        <w:contextualSpacing/>
        <w:jc w:val="both"/>
        <w:rPr>
          <w:sz w:val="28"/>
          <w:szCs w:val="28"/>
          <w:lang w:val="ky-KG"/>
        </w:rPr>
      </w:pPr>
      <w:r w:rsidRPr="00DC47F6">
        <w:rPr>
          <w:sz w:val="28"/>
          <w:szCs w:val="28"/>
        </w:rPr>
        <w:t>В процессе использования трудовых ресурсов важно</w:t>
      </w:r>
      <w:r w:rsidRPr="00DC47F6">
        <w:rPr>
          <w:sz w:val="28"/>
          <w:szCs w:val="28"/>
          <w:lang w:val="ky-KG"/>
        </w:rPr>
        <w:t>е</w:t>
      </w:r>
      <w:r w:rsidRPr="00DC47F6">
        <w:rPr>
          <w:sz w:val="28"/>
          <w:szCs w:val="28"/>
        </w:rPr>
        <w:t xml:space="preserve"> значение имеет качество рабочей силы, котор</w:t>
      </w:r>
      <w:r w:rsidRPr="00DC47F6">
        <w:rPr>
          <w:sz w:val="28"/>
          <w:szCs w:val="28"/>
          <w:lang w:val="ky-KG"/>
        </w:rPr>
        <w:t>ое</w:t>
      </w:r>
      <w:r w:rsidRPr="00DC47F6">
        <w:rPr>
          <w:sz w:val="28"/>
          <w:szCs w:val="28"/>
        </w:rPr>
        <w:t xml:space="preserve"> характеризу</w:t>
      </w:r>
      <w:r w:rsidRPr="00DC47F6">
        <w:rPr>
          <w:sz w:val="28"/>
          <w:szCs w:val="28"/>
          <w:lang w:val="ky-KG"/>
        </w:rPr>
        <w:t>е</w:t>
      </w:r>
      <w:r w:rsidRPr="00DC47F6">
        <w:rPr>
          <w:sz w:val="28"/>
          <w:szCs w:val="28"/>
        </w:rPr>
        <w:t>тся ряд</w:t>
      </w:r>
      <w:r w:rsidRPr="00DC47F6">
        <w:rPr>
          <w:sz w:val="28"/>
          <w:szCs w:val="28"/>
          <w:lang w:val="ky-KG"/>
        </w:rPr>
        <w:t>ом</w:t>
      </w:r>
      <w:r w:rsidRPr="00DC47F6">
        <w:rPr>
          <w:sz w:val="28"/>
          <w:szCs w:val="28"/>
        </w:rPr>
        <w:t xml:space="preserve"> показателей. Например, такими как уровень образования, квалификация работника, стаж трудовой деятельности и др. Рассмотрим состав населения по уровню образования (табл.</w:t>
      </w:r>
      <w:r w:rsidRPr="00DC47F6">
        <w:rPr>
          <w:sz w:val="28"/>
          <w:szCs w:val="28"/>
          <w:lang w:val="ky-KG"/>
        </w:rPr>
        <w:t>2</w:t>
      </w:r>
      <w:r w:rsidRPr="00DC47F6">
        <w:rPr>
          <w:sz w:val="28"/>
          <w:szCs w:val="28"/>
        </w:rPr>
        <w:t>).</w:t>
      </w:r>
    </w:p>
    <w:p w:rsidR="009D430B" w:rsidRPr="00DC47F6" w:rsidRDefault="009D430B" w:rsidP="009D430B">
      <w:pPr>
        <w:jc w:val="both"/>
        <w:rPr>
          <w:sz w:val="28"/>
          <w:szCs w:val="28"/>
          <w:lang w:val="ky-KG"/>
        </w:rPr>
      </w:pPr>
      <w:r w:rsidRPr="00DC47F6">
        <w:rPr>
          <w:sz w:val="28"/>
          <w:szCs w:val="28"/>
        </w:rPr>
        <w:t>Таблица 2</w:t>
      </w:r>
      <w:r w:rsidRPr="00DC47F6">
        <w:rPr>
          <w:sz w:val="28"/>
          <w:szCs w:val="28"/>
          <w:lang w:val="ky-KG"/>
        </w:rPr>
        <w:t xml:space="preserve"> - </w:t>
      </w:r>
      <w:r w:rsidRPr="00DC47F6">
        <w:rPr>
          <w:sz w:val="28"/>
          <w:szCs w:val="28"/>
        </w:rPr>
        <w:t>Динамика состава занятого населения по уровню образо</w:t>
      </w:r>
      <w:r>
        <w:rPr>
          <w:sz w:val="28"/>
          <w:szCs w:val="28"/>
        </w:rPr>
        <w:t>вания</w:t>
      </w:r>
      <w:r w:rsidRPr="00DC47F6">
        <w:rPr>
          <w:sz w:val="28"/>
          <w:szCs w:val="28"/>
        </w:rPr>
        <w:t>(%)</w:t>
      </w: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39"/>
        <w:gridCol w:w="1560"/>
        <w:gridCol w:w="1481"/>
        <w:gridCol w:w="1559"/>
      </w:tblGrid>
      <w:tr w:rsidR="009D430B" w:rsidRPr="00DC47F6" w:rsidTr="007250F9">
        <w:trPr>
          <w:trHeight w:val="70"/>
        </w:trPr>
        <w:tc>
          <w:tcPr>
            <w:tcW w:w="5039" w:type="dxa"/>
          </w:tcPr>
          <w:p w:rsidR="009D430B" w:rsidRPr="009E713F" w:rsidRDefault="009D430B" w:rsidP="007250F9">
            <w:pPr>
              <w:jc w:val="both"/>
              <w:rPr>
                <w:b/>
              </w:rPr>
            </w:pPr>
          </w:p>
        </w:tc>
        <w:tc>
          <w:tcPr>
            <w:tcW w:w="1560" w:type="dxa"/>
          </w:tcPr>
          <w:p w:rsidR="009D430B" w:rsidRPr="009E713F" w:rsidRDefault="009D430B" w:rsidP="007250F9">
            <w:pPr>
              <w:jc w:val="center"/>
              <w:rPr>
                <w:b/>
              </w:rPr>
            </w:pPr>
            <w:r w:rsidRPr="009E713F">
              <w:rPr>
                <w:b/>
              </w:rPr>
              <w:t>2008</w:t>
            </w:r>
          </w:p>
        </w:tc>
        <w:tc>
          <w:tcPr>
            <w:tcW w:w="1481" w:type="dxa"/>
          </w:tcPr>
          <w:p w:rsidR="009D430B" w:rsidRPr="009E713F" w:rsidRDefault="009D430B" w:rsidP="007250F9">
            <w:pPr>
              <w:jc w:val="center"/>
              <w:rPr>
                <w:b/>
              </w:rPr>
            </w:pPr>
            <w:r w:rsidRPr="009E713F">
              <w:rPr>
                <w:b/>
              </w:rPr>
              <w:t>2010</w:t>
            </w:r>
          </w:p>
        </w:tc>
        <w:tc>
          <w:tcPr>
            <w:tcW w:w="1559" w:type="dxa"/>
          </w:tcPr>
          <w:p w:rsidR="009D430B" w:rsidRPr="009E713F" w:rsidRDefault="009D430B" w:rsidP="007250F9">
            <w:pPr>
              <w:jc w:val="center"/>
              <w:rPr>
                <w:b/>
              </w:rPr>
            </w:pPr>
            <w:r w:rsidRPr="009E713F">
              <w:rPr>
                <w:b/>
              </w:rPr>
              <w:t>2012</w:t>
            </w:r>
          </w:p>
        </w:tc>
      </w:tr>
      <w:tr w:rsidR="009D430B" w:rsidRPr="00DC47F6" w:rsidTr="007250F9">
        <w:tc>
          <w:tcPr>
            <w:tcW w:w="5039" w:type="dxa"/>
          </w:tcPr>
          <w:p w:rsidR="009D430B" w:rsidRPr="009E713F" w:rsidRDefault="009D430B" w:rsidP="007250F9">
            <w:r w:rsidRPr="009E713F">
              <w:t>Всего:</w:t>
            </w:r>
          </w:p>
        </w:tc>
        <w:tc>
          <w:tcPr>
            <w:tcW w:w="1560" w:type="dxa"/>
          </w:tcPr>
          <w:p w:rsidR="009D430B" w:rsidRPr="009E713F" w:rsidRDefault="009D430B" w:rsidP="007250F9">
            <w:pPr>
              <w:jc w:val="center"/>
            </w:pPr>
            <w:r w:rsidRPr="009E713F">
              <w:t>100</w:t>
            </w:r>
          </w:p>
        </w:tc>
        <w:tc>
          <w:tcPr>
            <w:tcW w:w="1481" w:type="dxa"/>
          </w:tcPr>
          <w:p w:rsidR="009D430B" w:rsidRPr="009E713F" w:rsidRDefault="009D430B" w:rsidP="007250F9">
            <w:pPr>
              <w:jc w:val="center"/>
            </w:pPr>
            <w:r w:rsidRPr="009E713F">
              <w:t>100</w:t>
            </w:r>
          </w:p>
        </w:tc>
        <w:tc>
          <w:tcPr>
            <w:tcW w:w="1559" w:type="dxa"/>
          </w:tcPr>
          <w:p w:rsidR="009D430B" w:rsidRPr="009E713F" w:rsidRDefault="009D430B" w:rsidP="007250F9">
            <w:pPr>
              <w:jc w:val="center"/>
            </w:pPr>
            <w:r w:rsidRPr="009E713F">
              <w:t>100</w:t>
            </w:r>
          </w:p>
        </w:tc>
      </w:tr>
      <w:tr w:rsidR="009D430B" w:rsidRPr="00DC47F6" w:rsidTr="007250F9">
        <w:tc>
          <w:tcPr>
            <w:tcW w:w="5039" w:type="dxa"/>
          </w:tcPr>
          <w:p w:rsidR="009D430B" w:rsidRPr="009E713F" w:rsidRDefault="009D430B" w:rsidP="007250F9">
            <w:r w:rsidRPr="009E713F">
              <w:t xml:space="preserve"> в том числе имеют образование</w:t>
            </w:r>
          </w:p>
        </w:tc>
        <w:tc>
          <w:tcPr>
            <w:tcW w:w="1560" w:type="dxa"/>
          </w:tcPr>
          <w:p w:rsidR="009D430B" w:rsidRPr="009E713F" w:rsidRDefault="009D430B" w:rsidP="007250F9">
            <w:pPr>
              <w:jc w:val="center"/>
            </w:pPr>
          </w:p>
        </w:tc>
        <w:tc>
          <w:tcPr>
            <w:tcW w:w="1481" w:type="dxa"/>
          </w:tcPr>
          <w:p w:rsidR="009D430B" w:rsidRPr="009E713F" w:rsidRDefault="009D430B" w:rsidP="007250F9">
            <w:pPr>
              <w:jc w:val="center"/>
            </w:pPr>
          </w:p>
        </w:tc>
        <w:tc>
          <w:tcPr>
            <w:tcW w:w="1559" w:type="dxa"/>
          </w:tcPr>
          <w:p w:rsidR="009D430B" w:rsidRPr="009E713F" w:rsidRDefault="009D430B" w:rsidP="007250F9">
            <w:pPr>
              <w:jc w:val="center"/>
            </w:pPr>
          </w:p>
        </w:tc>
      </w:tr>
      <w:tr w:rsidR="009D430B" w:rsidRPr="00DC47F6" w:rsidTr="007250F9">
        <w:tc>
          <w:tcPr>
            <w:tcW w:w="5039" w:type="dxa"/>
          </w:tcPr>
          <w:p w:rsidR="009D430B" w:rsidRPr="009E713F" w:rsidRDefault="009D430B" w:rsidP="007250F9">
            <w:r w:rsidRPr="009E713F">
              <w:t>Высшее профессиональное</w:t>
            </w:r>
          </w:p>
        </w:tc>
        <w:tc>
          <w:tcPr>
            <w:tcW w:w="1560" w:type="dxa"/>
          </w:tcPr>
          <w:p w:rsidR="009D430B" w:rsidRPr="009E713F" w:rsidRDefault="009D430B" w:rsidP="007250F9">
            <w:pPr>
              <w:jc w:val="center"/>
            </w:pPr>
            <w:r w:rsidRPr="009E713F">
              <w:t>11,2</w:t>
            </w:r>
          </w:p>
        </w:tc>
        <w:tc>
          <w:tcPr>
            <w:tcW w:w="1481" w:type="dxa"/>
          </w:tcPr>
          <w:p w:rsidR="009D430B" w:rsidRPr="009E713F" w:rsidRDefault="009D430B" w:rsidP="007250F9">
            <w:pPr>
              <w:jc w:val="center"/>
            </w:pPr>
            <w:r w:rsidRPr="009E713F">
              <w:t>12,6</w:t>
            </w:r>
          </w:p>
        </w:tc>
        <w:tc>
          <w:tcPr>
            <w:tcW w:w="1559" w:type="dxa"/>
          </w:tcPr>
          <w:p w:rsidR="009D430B" w:rsidRPr="009E713F" w:rsidRDefault="009D430B" w:rsidP="007250F9">
            <w:pPr>
              <w:jc w:val="center"/>
            </w:pPr>
            <w:r w:rsidRPr="009E713F">
              <w:t>13,3</w:t>
            </w:r>
          </w:p>
        </w:tc>
      </w:tr>
      <w:tr w:rsidR="009D430B" w:rsidRPr="00DC47F6" w:rsidTr="007250F9">
        <w:tc>
          <w:tcPr>
            <w:tcW w:w="5039" w:type="dxa"/>
          </w:tcPr>
          <w:p w:rsidR="009D430B" w:rsidRPr="009E713F" w:rsidRDefault="009D430B" w:rsidP="007250F9">
            <w:r w:rsidRPr="009E713F">
              <w:t>Незаконченное высшее профессиональное</w:t>
            </w:r>
          </w:p>
        </w:tc>
        <w:tc>
          <w:tcPr>
            <w:tcW w:w="1560" w:type="dxa"/>
          </w:tcPr>
          <w:p w:rsidR="009D430B" w:rsidRPr="009E713F" w:rsidRDefault="009D430B" w:rsidP="007250F9">
            <w:pPr>
              <w:jc w:val="center"/>
            </w:pPr>
            <w:r w:rsidRPr="009E713F">
              <w:t>3,0</w:t>
            </w:r>
          </w:p>
        </w:tc>
        <w:tc>
          <w:tcPr>
            <w:tcW w:w="1481" w:type="dxa"/>
          </w:tcPr>
          <w:p w:rsidR="009D430B" w:rsidRPr="009E713F" w:rsidRDefault="009D430B" w:rsidP="007250F9">
            <w:pPr>
              <w:jc w:val="center"/>
            </w:pPr>
            <w:r w:rsidRPr="009E713F">
              <w:t>3,2</w:t>
            </w:r>
          </w:p>
        </w:tc>
        <w:tc>
          <w:tcPr>
            <w:tcW w:w="1559" w:type="dxa"/>
          </w:tcPr>
          <w:p w:rsidR="009D430B" w:rsidRPr="009E713F" w:rsidRDefault="009D430B" w:rsidP="007250F9">
            <w:pPr>
              <w:jc w:val="center"/>
            </w:pPr>
            <w:r w:rsidRPr="009E713F">
              <w:t>2,9</w:t>
            </w:r>
          </w:p>
        </w:tc>
      </w:tr>
      <w:tr w:rsidR="009D430B" w:rsidRPr="00DC47F6" w:rsidTr="007250F9">
        <w:tc>
          <w:tcPr>
            <w:tcW w:w="5039" w:type="dxa"/>
          </w:tcPr>
          <w:p w:rsidR="009D430B" w:rsidRPr="009E713F" w:rsidRDefault="009D430B" w:rsidP="007250F9">
            <w:r w:rsidRPr="009E713F">
              <w:t>Среднее профессиональное</w:t>
            </w:r>
          </w:p>
        </w:tc>
        <w:tc>
          <w:tcPr>
            <w:tcW w:w="1560" w:type="dxa"/>
          </w:tcPr>
          <w:p w:rsidR="009D430B" w:rsidRPr="009E713F" w:rsidRDefault="009D430B" w:rsidP="007250F9">
            <w:pPr>
              <w:jc w:val="center"/>
            </w:pPr>
            <w:r w:rsidRPr="009E713F">
              <w:t>8,7</w:t>
            </w:r>
          </w:p>
        </w:tc>
        <w:tc>
          <w:tcPr>
            <w:tcW w:w="1481" w:type="dxa"/>
          </w:tcPr>
          <w:p w:rsidR="009D430B" w:rsidRPr="009E713F" w:rsidRDefault="009D430B" w:rsidP="007250F9">
            <w:pPr>
              <w:jc w:val="center"/>
            </w:pPr>
            <w:r w:rsidRPr="009E713F">
              <w:t>9,9</w:t>
            </w:r>
          </w:p>
        </w:tc>
        <w:tc>
          <w:tcPr>
            <w:tcW w:w="1559" w:type="dxa"/>
          </w:tcPr>
          <w:p w:rsidR="009D430B" w:rsidRPr="009E713F" w:rsidRDefault="009D430B" w:rsidP="007250F9">
            <w:pPr>
              <w:jc w:val="center"/>
            </w:pPr>
            <w:r w:rsidRPr="009E713F">
              <w:t>9,6</w:t>
            </w:r>
          </w:p>
        </w:tc>
      </w:tr>
      <w:tr w:rsidR="009D430B" w:rsidRPr="00DC47F6" w:rsidTr="007250F9">
        <w:tc>
          <w:tcPr>
            <w:tcW w:w="5039" w:type="dxa"/>
          </w:tcPr>
          <w:p w:rsidR="009D430B" w:rsidRPr="009E713F" w:rsidRDefault="009D430B" w:rsidP="007250F9">
            <w:r w:rsidRPr="009E713F">
              <w:t>Начальное профессиональное</w:t>
            </w:r>
          </w:p>
        </w:tc>
        <w:tc>
          <w:tcPr>
            <w:tcW w:w="1560" w:type="dxa"/>
          </w:tcPr>
          <w:p w:rsidR="009D430B" w:rsidRPr="009E713F" w:rsidRDefault="009D430B" w:rsidP="007250F9">
            <w:pPr>
              <w:jc w:val="center"/>
            </w:pPr>
            <w:r w:rsidRPr="009E713F">
              <w:t>5,2</w:t>
            </w:r>
          </w:p>
        </w:tc>
        <w:tc>
          <w:tcPr>
            <w:tcW w:w="1481" w:type="dxa"/>
          </w:tcPr>
          <w:p w:rsidR="009D430B" w:rsidRPr="009E713F" w:rsidRDefault="009D430B" w:rsidP="007250F9">
            <w:pPr>
              <w:jc w:val="center"/>
            </w:pPr>
            <w:r w:rsidRPr="009E713F">
              <w:t>5,9</w:t>
            </w:r>
          </w:p>
        </w:tc>
        <w:tc>
          <w:tcPr>
            <w:tcW w:w="1559" w:type="dxa"/>
          </w:tcPr>
          <w:p w:rsidR="009D430B" w:rsidRPr="009E713F" w:rsidRDefault="009D430B" w:rsidP="007250F9">
            <w:pPr>
              <w:jc w:val="center"/>
            </w:pPr>
            <w:r w:rsidRPr="009E713F">
              <w:t>6,1</w:t>
            </w:r>
          </w:p>
        </w:tc>
      </w:tr>
      <w:tr w:rsidR="009D430B" w:rsidRPr="00DC47F6" w:rsidTr="007250F9">
        <w:tc>
          <w:tcPr>
            <w:tcW w:w="5039" w:type="dxa"/>
          </w:tcPr>
          <w:p w:rsidR="009D430B" w:rsidRPr="009E713F" w:rsidRDefault="009D430B" w:rsidP="007250F9">
            <w:r w:rsidRPr="009E713F">
              <w:t>Среднее (полное) общее</w:t>
            </w:r>
          </w:p>
        </w:tc>
        <w:tc>
          <w:tcPr>
            <w:tcW w:w="1560" w:type="dxa"/>
          </w:tcPr>
          <w:p w:rsidR="009D430B" w:rsidRPr="009E713F" w:rsidRDefault="009D430B" w:rsidP="007250F9">
            <w:pPr>
              <w:jc w:val="center"/>
            </w:pPr>
            <w:r w:rsidRPr="009E713F">
              <w:t>56,3</w:t>
            </w:r>
          </w:p>
        </w:tc>
        <w:tc>
          <w:tcPr>
            <w:tcW w:w="1481" w:type="dxa"/>
          </w:tcPr>
          <w:p w:rsidR="009D430B" w:rsidRPr="009E713F" w:rsidRDefault="009D430B" w:rsidP="007250F9">
            <w:pPr>
              <w:jc w:val="center"/>
            </w:pPr>
            <w:r w:rsidRPr="009E713F">
              <w:t>57,9</w:t>
            </w:r>
          </w:p>
        </w:tc>
        <w:tc>
          <w:tcPr>
            <w:tcW w:w="1559" w:type="dxa"/>
          </w:tcPr>
          <w:p w:rsidR="009D430B" w:rsidRPr="009E713F" w:rsidRDefault="009D430B" w:rsidP="007250F9">
            <w:pPr>
              <w:jc w:val="center"/>
            </w:pPr>
            <w:r w:rsidRPr="009E713F">
              <w:t>58,4</w:t>
            </w:r>
          </w:p>
        </w:tc>
      </w:tr>
      <w:tr w:rsidR="009D430B" w:rsidRPr="00DC47F6" w:rsidTr="007250F9">
        <w:tc>
          <w:tcPr>
            <w:tcW w:w="5039" w:type="dxa"/>
          </w:tcPr>
          <w:p w:rsidR="009D430B" w:rsidRPr="009E713F" w:rsidRDefault="009D430B" w:rsidP="007250F9">
            <w:r w:rsidRPr="009E713F">
              <w:t>Основное общее</w:t>
            </w:r>
          </w:p>
        </w:tc>
        <w:tc>
          <w:tcPr>
            <w:tcW w:w="1560" w:type="dxa"/>
          </w:tcPr>
          <w:p w:rsidR="009D430B" w:rsidRPr="009E713F" w:rsidRDefault="009D430B" w:rsidP="007250F9">
            <w:pPr>
              <w:jc w:val="center"/>
            </w:pPr>
            <w:r w:rsidRPr="009E713F">
              <w:t>7,1</w:t>
            </w:r>
          </w:p>
        </w:tc>
        <w:tc>
          <w:tcPr>
            <w:tcW w:w="1481" w:type="dxa"/>
          </w:tcPr>
          <w:p w:rsidR="009D430B" w:rsidRPr="009E713F" w:rsidRDefault="009D430B" w:rsidP="007250F9">
            <w:pPr>
              <w:jc w:val="center"/>
            </w:pPr>
            <w:r w:rsidRPr="009E713F">
              <w:t>7,6</w:t>
            </w:r>
          </w:p>
        </w:tc>
        <w:tc>
          <w:tcPr>
            <w:tcW w:w="1559" w:type="dxa"/>
          </w:tcPr>
          <w:p w:rsidR="009D430B" w:rsidRPr="009E713F" w:rsidRDefault="009D430B" w:rsidP="007250F9">
            <w:pPr>
              <w:jc w:val="center"/>
            </w:pPr>
            <w:r w:rsidRPr="009E713F">
              <w:t>7,4</w:t>
            </w:r>
          </w:p>
        </w:tc>
      </w:tr>
      <w:tr w:rsidR="009D430B" w:rsidRPr="00DC47F6" w:rsidTr="007250F9">
        <w:tc>
          <w:tcPr>
            <w:tcW w:w="5039" w:type="dxa"/>
          </w:tcPr>
          <w:p w:rsidR="009D430B" w:rsidRPr="009E713F" w:rsidRDefault="009D430B" w:rsidP="007250F9">
            <w:r w:rsidRPr="009E713F">
              <w:t>Начальное общее, не имеют начального общего и неграмотные</w:t>
            </w:r>
          </w:p>
        </w:tc>
        <w:tc>
          <w:tcPr>
            <w:tcW w:w="1560" w:type="dxa"/>
          </w:tcPr>
          <w:p w:rsidR="009D430B" w:rsidRPr="009E713F" w:rsidRDefault="009D430B" w:rsidP="007250F9">
            <w:pPr>
              <w:jc w:val="center"/>
            </w:pPr>
            <w:r w:rsidRPr="009E713F">
              <w:t>2,3</w:t>
            </w:r>
          </w:p>
        </w:tc>
        <w:tc>
          <w:tcPr>
            <w:tcW w:w="1481" w:type="dxa"/>
          </w:tcPr>
          <w:p w:rsidR="009D430B" w:rsidRPr="009E713F" w:rsidRDefault="009D430B" w:rsidP="007250F9">
            <w:pPr>
              <w:jc w:val="center"/>
            </w:pPr>
            <w:r w:rsidRPr="009E713F">
              <w:t>2,9</w:t>
            </w:r>
          </w:p>
        </w:tc>
        <w:tc>
          <w:tcPr>
            <w:tcW w:w="1559" w:type="dxa"/>
          </w:tcPr>
          <w:p w:rsidR="009D430B" w:rsidRPr="009E713F" w:rsidRDefault="009D430B" w:rsidP="007250F9">
            <w:pPr>
              <w:jc w:val="center"/>
            </w:pPr>
            <w:r w:rsidRPr="009E713F">
              <w:t>3,2</w:t>
            </w:r>
          </w:p>
        </w:tc>
      </w:tr>
    </w:tbl>
    <w:p w:rsidR="009D430B" w:rsidRPr="004446F9" w:rsidRDefault="009D430B" w:rsidP="009D430B">
      <w:pPr>
        <w:jc w:val="both"/>
      </w:pPr>
      <w:r w:rsidRPr="004446F9">
        <w:t>Источник:</w:t>
      </w:r>
      <w:r w:rsidRPr="0035372E">
        <w:t xml:space="preserve"> Составлено автором на базе данных </w:t>
      </w:r>
      <w:r w:rsidRPr="0035372E">
        <w:rPr>
          <w:color w:val="000000"/>
        </w:rPr>
        <w:t>Нацстаткома КР</w:t>
      </w:r>
      <w:r w:rsidRPr="0035372E">
        <w:t xml:space="preserve"> «Занятость населения и безработица»</w:t>
      </w:r>
    </w:p>
    <w:p w:rsidR="009D430B" w:rsidRPr="00DC47F6" w:rsidRDefault="009D430B" w:rsidP="009D430B">
      <w:pPr>
        <w:ind w:firstLine="708"/>
        <w:jc w:val="both"/>
        <w:rPr>
          <w:sz w:val="28"/>
          <w:szCs w:val="28"/>
        </w:rPr>
      </w:pPr>
      <w:r>
        <w:rPr>
          <w:sz w:val="28"/>
          <w:szCs w:val="28"/>
        </w:rPr>
        <w:t>За</w:t>
      </w:r>
      <w:r>
        <w:rPr>
          <w:sz w:val="28"/>
          <w:szCs w:val="28"/>
          <w:lang w:val="ky-KG"/>
        </w:rPr>
        <w:t xml:space="preserve"> </w:t>
      </w:r>
      <w:r w:rsidRPr="00DC47F6">
        <w:rPr>
          <w:sz w:val="28"/>
          <w:szCs w:val="28"/>
        </w:rPr>
        <w:t>исследуемый период существенно повысил</w:t>
      </w:r>
      <w:r w:rsidRPr="00DC47F6">
        <w:rPr>
          <w:sz w:val="28"/>
          <w:szCs w:val="28"/>
          <w:lang w:val="ky-KG"/>
        </w:rPr>
        <w:t xml:space="preserve">ся </w:t>
      </w:r>
      <w:r w:rsidRPr="00DC47F6">
        <w:rPr>
          <w:sz w:val="28"/>
          <w:szCs w:val="28"/>
        </w:rPr>
        <w:t xml:space="preserve">уровень профессионального образования занятого населения. Для лиц с высшим профессиональным образованием </w:t>
      </w:r>
      <w:r w:rsidRPr="00DC47F6">
        <w:rPr>
          <w:sz w:val="28"/>
          <w:szCs w:val="28"/>
          <w:lang w:val="ky-KG"/>
        </w:rPr>
        <w:t xml:space="preserve">его доля </w:t>
      </w:r>
      <w:r w:rsidRPr="00DC47F6">
        <w:rPr>
          <w:sz w:val="28"/>
          <w:szCs w:val="28"/>
        </w:rPr>
        <w:t>выро</w:t>
      </w:r>
      <w:r w:rsidRPr="00DC47F6">
        <w:rPr>
          <w:sz w:val="28"/>
          <w:szCs w:val="28"/>
          <w:lang w:val="ky-KG"/>
        </w:rPr>
        <w:t>сла</w:t>
      </w:r>
      <w:r w:rsidRPr="00DC47F6">
        <w:rPr>
          <w:sz w:val="28"/>
          <w:szCs w:val="28"/>
        </w:rPr>
        <w:t xml:space="preserve"> на</w:t>
      </w:r>
      <w:r w:rsidRPr="00DC47F6">
        <w:rPr>
          <w:sz w:val="28"/>
          <w:szCs w:val="28"/>
          <w:lang w:val="ky-KG"/>
        </w:rPr>
        <w:t xml:space="preserve"> </w:t>
      </w:r>
      <w:r w:rsidRPr="00DC47F6">
        <w:rPr>
          <w:sz w:val="28"/>
          <w:szCs w:val="28"/>
        </w:rPr>
        <w:t xml:space="preserve"> 2,2</w:t>
      </w:r>
      <w:r w:rsidRPr="00DC47F6">
        <w:rPr>
          <w:sz w:val="28"/>
          <w:szCs w:val="28"/>
          <w:lang w:val="ky-KG"/>
        </w:rPr>
        <w:t>%</w:t>
      </w:r>
      <w:r w:rsidRPr="00DC47F6">
        <w:rPr>
          <w:sz w:val="28"/>
          <w:szCs w:val="28"/>
        </w:rPr>
        <w:t xml:space="preserve"> и составила в 2012г. 13,3%. Уменьшил</w:t>
      </w:r>
      <w:r w:rsidRPr="00DC47F6">
        <w:rPr>
          <w:sz w:val="28"/>
          <w:szCs w:val="28"/>
          <w:lang w:val="ky-KG"/>
        </w:rPr>
        <w:t>а</w:t>
      </w:r>
      <w:r w:rsidRPr="00DC47F6">
        <w:rPr>
          <w:sz w:val="28"/>
          <w:szCs w:val="28"/>
        </w:rPr>
        <w:t>сь доля лиц со средним профессиональным образованием и значительно сократил</w:t>
      </w:r>
      <w:r w:rsidRPr="00DC47F6">
        <w:rPr>
          <w:sz w:val="28"/>
          <w:szCs w:val="28"/>
          <w:lang w:val="ky-KG"/>
        </w:rPr>
        <w:t>а</w:t>
      </w:r>
      <w:r w:rsidRPr="00DC47F6">
        <w:rPr>
          <w:sz w:val="28"/>
          <w:szCs w:val="28"/>
        </w:rPr>
        <w:t>сь доля лиц, имеющих основное общее и не имеющих основного общего образования.</w:t>
      </w:r>
    </w:p>
    <w:p w:rsidR="009D430B" w:rsidRPr="001C34C7" w:rsidRDefault="009D430B" w:rsidP="009D430B">
      <w:pPr>
        <w:ind w:firstLine="709"/>
        <w:jc w:val="both"/>
        <w:rPr>
          <w:sz w:val="28"/>
          <w:szCs w:val="28"/>
          <w:lang w:val="ky-KG"/>
        </w:rPr>
      </w:pPr>
      <w:r w:rsidRPr="00DC47F6">
        <w:rPr>
          <w:sz w:val="28"/>
          <w:szCs w:val="28"/>
        </w:rPr>
        <w:t>Среди характеристик занятости населения особ</w:t>
      </w:r>
      <w:r w:rsidRPr="00DC47F6">
        <w:rPr>
          <w:sz w:val="28"/>
          <w:szCs w:val="28"/>
          <w:lang w:val="ky-KG"/>
        </w:rPr>
        <w:t>ое</w:t>
      </w:r>
      <w:r w:rsidRPr="00DC47F6">
        <w:rPr>
          <w:sz w:val="28"/>
          <w:szCs w:val="28"/>
        </w:rPr>
        <w:t xml:space="preserve"> место занимает занятость населения по экономической деятельности (табл.3). </w:t>
      </w:r>
    </w:p>
    <w:p w:rsidR="009D430B" w:rsidRPr="00DC47F6" w:rsidRDefault="009D430B" w:rsidP="009D430B">
      <w:pPr>
        <w:pStyle w:val="ac"/>
        <w:jc w:val="both"/>
        <w:rPr>
          <w:sz w:val="28"/>
          <w:szCs w:val="28"/>
          <w:lang w:val="ky-KG"/>
        </w:rPr>
      </w:pPr>
      <w:r w:rsidRPr="00DC47F6">
        <w:rPr>
          <w:sz w:val="28"/>
          <w:szCs w:val="28"/>
        </w:rPr>
        <w:t>Таблица</w:t>
      </w:r>
      <w:r w:rsidRPr="00DC47F6">
        <w:rPr>
          <w:sz w:val="28"/>
          <w:szCs w:val="28"/>
          <w:lang w:val="ky-KG"/>
        </w:rPr>
        <w:t xml:space="preserve"> </w:t>
      </w:r>
      <w:r w:rsidRPr="00DC47F6">
        <w:rPr>
          <w:sz w:val="28"/>
          <w:szCs w:val="28"/>
        </w:rPr>
        <w:t>3</w:t>
      </w:r>
      <w:r w:rsidRPr="00DC47F6">
        <w:rPr>
          <w:sz w:val="28"/>
          <w:szCs w:val="28"/>
          <w:lang w:val="ky-KG"/>
        </w:rPr>
        <w:t xml:space="preserve"> - </w:t>
      </w:r>
      <w:r w:rsidRPr="00DC47F6">
        <w:rPr>
          <w:sz w:val="28"/>
          <w:szCs w:val="28"/>
        </w:rPr>
        <w:t>Занятое население Ошской области по видам экономической деятельности на основной работе в 2008-2012гг. (тыс. чел.)</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95"/>
        <w:gridCol w:w="1134"/>
        <w:gridCol w:w="1004"/>
        <w:gridCol w:w="1097"/>
        <w:gridCol w:w="2010"/>
      </w:tblGrid>
      <w:tr w:rsidR="009D430B" w:rsidRPr="00DC47F6" w:rsidTr="007250F9">
        <w:tc>
          <w:tcPr>
            <w:tcW w:w="4395" w:type="dxa"/>
          </w:tcPr>
          <w:p w:rsidR="009D430B" w:rsidRPr="009E713F" w:rsidRDefault="009D430B" w:rsidP="007250F9">
            <w:pPr>
              <w:jc w:val="center"/>
              <w:rPr>
                <w:b/>
              </w:rPr>
            </w:pPr>
          </w:p>
        </w:tc>
        <w:tc>
          <w:tcPr>
            <w:tcW w:w="1134" w:type="dxa"/>
          </w:tcPr>
          <w:p w:rsidR="009D430B" w:rsidRPr="009E713F" w:rsidRDefault="009D430B" w:rsidP="007250F9">
            <w:pPr>
              <w:jc w:val="center"/>
              <w:rPr>
                <w:b/>
              </w:rPr>
            </w:pPr>
            <w:r w:rsidRPr="009E713F">
              <w:rPr>
                <w:b/>
              </w:rPr>
              <w:t>2008</w:t>
            </w:r>
          </w:p>
        </w:tc>
        <w:tc>
          <w:tcPr>
            <w:tcW w:w="1004" w:type="dxa"/>
          </w:tcPr>
          <w:p w:rsidR="009D430B" w:rsidRPr="009E713F" w:rsidRDefault="009D430B" w:rsidP="007250F9">
            <w:pPr>
              <w:jc w:val="center"/>
              <w:rPr>
                <w:b/>
              </w:rPr>
            </w:pPr>
            <w:r w:rsidRPr="009E713F">
              <w:rPr>
                <w:b/>
              </w:rPr>
              <w:t>2010</w:t>
            </w:r>
          </w:p>
        </w:tc>
        <w:tc>
          <w:tcPr>
            <w:tcW w:w="1097" w:type="dxa"/>
          </w:tcPr>
          <w:p w:rsidR="009D430B" w:rsidRPr="009E713F" w:rsidRDefault="009D430B" w:rsidP="007250F9">
            <w:pPr>
              <w:jc w:val="center"/>
              <w:rPr>
                <w:b/>
              </w:rPr>
            </w:pPr>
            <w:r w:rsidRPr="009E713F">
              <w:rPr>
                <w:b/>
              </w:rPr>
              <w:t>2012</w:t>
            </w:r>
          </w:p>
        </w:tc>
        <w:tc>
          <w:tcPr>
            <w:tcW w:w="2010" w:type="dxa"/>
          </w:tcPr>
          <w:p w:rsidR="009D430B" w:rsidRPr="009E713F" w:rsidRDefault="009D430B" w:rsidP="007250F9">
            <w:pPr>
              <w:jc w:val="center"/>
              <w:rPr>
                <w:b/>
              </w:rPr>
            </w:pPr>
            <w:r w:rsidRPr="009E713F">
              <w:rPr>
                <w:b/>
              </w:rPr>
              <w:t xml:space="preserve">2012г. к </w:t>
            </w:r>
          </w:p>
          <w:p w:rsidR="009D430B" w:rsidRPr="009E713F" w:rsidRDefault="009D430B" w:rsidP="007250F9">
            <w:pPr>
              <w:jc w:val="center"/>
              <w:rPr>
                <w:b/>
              </w:rPr>
            </w:pPr>
            <w:r w:rsidRPr="009E713F">
              <w:rPr>
                <w:b/>
              </w:rPr>
              <w:t>2008г. в %</w:t>
            </w:r>
          </w:p>
        </w:tc>
      </w:tr>
      <w:tr w:rsidR="009D430B" w:rsidRPr="00DC47F6" w:rsidTr="007250F9">
        <w:tc>
          <w:tcPr>
            <w:tcW w:w="4395" w:type="dxa"/>
          </w:tcPr>
          <w:p w:rsidR="009D430B" w:rsidRPr="009E713F" w:rsidRDefault="009D430B" w:rsidP="007250F9">
            <w:r w:rsidRPr="009E713F">
              <w:t>Всего, в т.ч.</w:t>
            </w:r>
          </w:p>
        </w:tc>
        <w:tc>
          <w:tcPr>
            <w:tcW w:w="1134" w:type="dxa"/>
          </w:tcPr>
          <w:p w:rsidR="009D430B" w:rsidRPr="009E713F" w:rsidRDefault="009D430B" w:rsidP="007250F9">
            <w:pPr>
              <w:jc w:val="center"/>
            </w:pPr>
            <w:r w:rsidRPr="009E713F">
              <w:t>572,7</w:t>
            </w:r>
          </w:p>
        </w:tc>
        <w:tc>
          <w:tcPr>
            <w:tcW w:w="1004" w:type="dxa"/>
          </w:tcPr>
          <w:p w:rsidR="009D430B" w:rsidRPr="009E713F" w:rsidRDefault="009D430B" w:rsidP="007250F9">
            <w:pPr>
              <w:jc w:val="center"/>
            </w:pPr>
            <w:r w:rsidRPr="009E713F">
              <w:t>577,5</w:t>
            </w:r>
          </w:p>
        </w:tc>
        <w:tc>
          <w:tcPr>
            <w:tcW w:w="1097" w:type="dxa"/>
          </w:tcPr>
          <w:p w:rsidR="009D430B" w:rsidRPr="009E713F" w:rsidRDefault="009D430B" w:rsidP="007250F9">
            <w:pPr>
              <w:jc w:val="center"/>
            </w:pPr>
            <w:r w:rsidRPr="009E713F">
              <w:t>586,9</w:t>
            </w:r>
          </w:p>
        </w:tc>
        <w:tc>
          <w:tcPr>
            <w:tcW w:w="2010" w:type="dxa"/>
          </w:tcPr>
          <w:p w:rsidR="009D430B" w:rsidRPr="009E713F" w:rsidRDefault="009D430B" w:rsidP="007250F9">
            <w:pPr>
              <w:jc w:val="center"/>
            </w:pPr>
            <w:r w:rsidRPr="009E713F">
              <w:t>102,4</w:t>
            </w:r>
          </w:p>
        </w:tc>
      </w:tr>
      <w:tr w:rsidR="009D430B" w:rsidRPr="00DC47F6" w:rsidTr="007250F9">
        <w:tc>
          <w:tcPr>
            <w:tcW w:w="4395" w:type="dxa"/>
          </w:tcPr>
          <w:p w:rsidR="009D430B" w:rsidRPr="009E713F" w:rsidRDefault="009D430B" w:rsidP="007250F9">
            <w:r w:rsidRPr="009E713F">
              <w:t>Сельское хозяйство</w:t>
            </w:r>
          </w:p>
        </w:tc>
        <w:tc>
          <w:tcPr>
            <w:tcW w:w="1134" w:type="dxa"/>
          </w:tcPr>
          <w:p w:rsidR="009D430B" w:rsidRPr="009E713F" w:rsidRDefault="009D430B" w:rsidP="007250F9">
            <w:pPr>
              <w:jc w:val="center"/>
            </w:pPr>
            <w:r w:rsidRPr="009E713F">
              <w:t>214,3</w:t>
            </w:r>
          </w:p>
        </w:tc>
        <w:tc>
          <w:tcPr>
            <w:tcW w:w="1004" w:type="dxa"/>
          </w:tcPr>
          <w:p w:rsidR="009D430B" w:rsidRPr="009E713F" w:rsidRDefault="009D430B" w:rsidP="007250F9">
            <w:pPr>
              <w:jc w:val="center"/>
            </w:pPr>
            <w:r w:rsidRPr="009E713F">
              <w:t>204,8</w:t>
            </w:r>
          </w:p>
        </w:tc>
        <w:tc>
          <w:tcPr>
            <w:tcW w:w="1097" w:type="dxa"/>
          </w:tcPr>
          <w:p w:rsidR="009D430B" w:rsidRPr="009E713F" w:rsidRDefault="009D430B" w:rsidP="007250F9">
            <w:pPr>
              <w:jc w:val="center"/>
            </w:pPr>
            <w:r w:rsidRPr="009E713F">
              <w:t>206,6</w:t>
            </w:r>
          </w:p>
        </w:tc>
        <w:tc>
          <w:tcPr>
            <w:tcW w:w="2010" w:type="dxa"/>
          </w:tcPr>
          <w:p w:rsidR="009D430B" w:rsidRPr="009E713F" w:rsidRDefault="009D430B" w:rsidP="007250F9">
            <w:pPr>
              <w:jc w:val="center"/>
            </w:pPr>
            <w:r w:rsidRPr="009E713F">
              <w:t>96,4</w:t>
            </w:r>
          </w:p>
        </w:tc>
      </w:tr>
      <w:tr w:rsidR="009D430B" w:rsidRPr="00DC47F6" w:rsidTr="007250F9">
        <w:tc>
          <w:tcPr>
            <w:tcW w:w="4395" w:type="dxa"/>
          </w:tcPr>
          <w:p w:rsidR="009D430B" w:rsidRPr="009E713F" w:rsidRDefault="009D430B" w:rsidP="007250F9">
            <w:r w:rsidRPr="009E713F">
              <w:t>Обрабатывающая промышленность</w:t>
            </w:r>
          </w:p>
        </w:tc>
        <w:tc>
          <w:tcPr>
            <w:tcW w:w="1134" w:type="dxa"/>
          </w:tcPr>
          <w:p w:rsidR="009D430B" w:rsidRPr="009E713F" w:rsidRDefault="009D430B" w:rsidP="007250F9">
            <w:pPr>
              <w:jc w:val="center"/>
            </w:pPr>
            <w:r w:rsidRPr="009E713F">
              <w:t>33,0</w:t>
            </w:r>
          </w:p>
        </w:tc>
        <w:tc>
          <w:tcPr>
            <w:tcW w:w="1004" w:type="dxa"/>
          </w:tcPr>
          <w:p w:rsidR="009D430B" w:rsidRPr="009E713F" w:rsidRDefault="009D430B" w:rsidP="007250F9">
            <w:pPr>
              <w:jc w:val="center"/>
            </w:pPr>
            <w:r w:rsidRPr="009E713F">
              <w:t>36,4</w:t>
            </w:r>
          </w:p>
        </w:tc>
        <w:tc>
          <w:tcPr>
            <w:tcW w:w="1097" w:type="dxa"/>
          </w:tcPr>
          <w:p w:rsidR="009D430B" w:rsidRPr="009E713F" w:rsidRDefault="009D430B" w:rsidP="007250F9">
            <w:pPr>
              <w:jc w:val="center"/>
            </w:pPr>
            <w:r w:rsidRPr="009E713F">
              <w:t>31,6</w:t>
            </w:r>
          </w:p>
        </w:tc>
        <w:tc>
          <w:tcPr>
            <w:tcW w:w="2010" w:type="dxa"/>
          </w:tcPr>
          <w:p w:rsidR="009D430B" w:rsidRPr="009E713F" w:rsidRDefault="009D430B" w:rsidP="007250F9">
            <w:pPr>
              <w:jc w:val="center"/>
            </w:pPr>
            <w:r w:rsidRPr="009E713F">
              <w:t>95,7</w:t>
            </w:r>
          </w:p>
        </w:tc>
      </w:tr>
      <w:tr w:rsidR="009D430B" w:rsidRPr="00DC47F6" w:rsidTr="007250F9">
        <w:tc>
          <w:tcPr>
            <w:tcW w:w="4395" w:type="dxa"/>
          </w:tcPr>
          <w:p w:rsidR="009D430B" w:rsidRPr="009E713F" w:rsidRDefault="009D430B" w:rsidP="007250F9">
            <w:r w:rsidRPr="009E713F">
              <w:t>Строительство</w:t>
            </w:r>
          </w:p>
        </w:tc>
        <w:tc>
          <w:tcPr>
            <w:tcW w:w="1134" w:type="dxa"/>
          </w:tcPr>
          <w:p w:rsidR="009D430B" w:rsidRPr="009E713F" w:rsidRDefault="009D430B" w:rsidP="007250F9">
            <w:pPr>
              <w:jc w:val="center"/>
            </w:pPr>
            <w:r w:rsidRPr="009E713F">
              <w:t>66,2</w:t>
            </w:r>
          </w:p>
        </w:tc>
        <w:tc>
          <w:tcPr>
            <w:tcW w:w="1004" w:type="dxa"/>
          </w:tcPr>
          <w:p w:rsidR="009D430B" w:rsidRPr="009E713F" w:rsidRDefault="009D430B" w:rsidP="007250F9">
            <w:pPr>
              <w:jc w:val="center"/>
            </w:pPr>
            <w:r w:rsidRPr="009E713F">
              <w:t>68,0</w:t>
            </w:r>
          </w:p>
        </w:tc>
        <w:tc>
          <w:tcPr>
            <w:tcW w:w="1097" w:type="dxa"/>
          </w:tcPr>
          <w:p w:rsidR="009D430B" w:rsidRPr="009E713F" w:rsidRDefault="009D430B" w:rsidP="007250F9">
            <w:pPr>
              <w:jc w:val="center"/>
            </w:pPr>
            <w:r w:rsidRPr="009E713F">
              <w:t>75,8</w:t>
            </w:r>
          </w:p>
        </w:tc>
        <w:tc>
          <w:tcPr>
            <w:tcW w:w="2010" w:type="dxa"/>
          </w:tcPr>
          <w:p w:rsidR="009D430B" w:rsidRPr="009E713F" w:rsidRDefault="009D430B" w:rsidP="007250F9">
            <w:pPr>
              <w:jc w:val="center"/>
            </w:pPr>
            <w:r w:rsidRPr="009E713F">
              <w:t>114,5</w:t>
            </w:r>
          </w:p>
        </w:tc>
      </w:tr>
      <w:tr w:rsidR="009D430B" w:rsidRPr="00DC47F6" w:rsidTr="007250F9">
        <w:tc>
          <w:tcPr>
            <w:tcW w:w="4395" w:type="dxa"/>
          </w:tcPr>
          <w:p w:rsidR="009D430B" w:rsidRPr="009E713F" w:rsidRDefault="009D430B" w:rsidP="007250F9">
            <w:r w:rsidRPr="009E713F">
              <w:t>Транспортная деятельность</w:t>
            </w:r>
          </w:p>
        </w:tc>
        <w:tc>
          <w:tcPr>
            <w:tcW w:w="1134" w:type="dxa"/>
          </w:tcPr>
          <w:p w:rsidR="009D430B" w:rsidRPr="009E713F" w:rsidRDefault="009D430B" w:rsidP="007250F9">
            <w:pPr>
              <w:jc w:val="center"/>
            </w:pPr>
            <w:r w:rsidRPr="009E713F">
              <w:t>36,7</w:t>
            </w:r>
          </w:p>
        </w:tc>
        <w:tc>
          <w:tcPr>
            <w:tcW w:w="1004" w:type="dxa"/>
          </w:tcPr>
          <w:p w:rsidR="009D430B" w:rsidRPr="009E713F" w:rsidRDefault="009D430B" w:rsidP="007250F9">
            <w:pPr>
              <w:jc w:val="center"/>
            </w:pPr>
            <w:r w:rsidRPr="009E713F">
              <w:t>34,2</w:t>
            </w:r>
          </w:p>
        </w:tc>
        <w:tc>
          <w:tcPr>
            <w:tcW w:w="1097" w:type="dxa"/>
          </w:tcPr>
          <w:p w:rsidR="009D430B" w:rsidRPr="009E713F" w:rsidRDefault="009D430B" w:rsidP="007250F9">
            <w:pPr>
              <w:jc w:val="center"/>
            </w:pPr>
            <w:r w:rsidRPr="009E713F">
              <w:t>34,6</w:t>
            </w:r>
          </w:p>
        </w:tc>
        <w:tc>
          <w:tcPr>
            <w:tcW w:w="2010" w:type="dxa"/>
          </w:tcPr>
          <w:p w:rsidR="009D430B" w:rsidRPr="009E713F" w:rsidRDefault="009D430B" w:rsidP="007250F9">
            <w:pPr>
              <w:jc w:val="center"/>
            </w:pPr>
            <w:r w:rsidRPr="009E713F">
              <w:t>94,2</w:t>
            </w:r>
          </w:p>
        </w:tc>
      </w:tr>
      <w:tr w:rsidR="009D430B" w:rsidRPr="00DC47F6" w:rsidTr="007250F9">
        <w:tc>
          <w:tcPr>
            <w:tcW w:w="4395" w:type="dxa"/>
          </w:tcPr>
          <w:p w:rsidR="009D430B" w:rsidRPr="009E713F" w:rsidRDefault="009D430B" w:rsidP="007250F9">
            <w:r w:rsidRPr="009E713F">
              <w:t>Оптовая и розничная торговля</w:t>
            </w:r>
          </w:p>
        </w:tc>
        <w:tc>
          <w:tcPr>
            <w:tcW w:w="1134" w:type="dxa"/>
          </w:tcPr>
          <w:p w:rsidR="009D430B" w:rsidRPr="009E713F" w:rsidRDefault="009D430B" w:rsidP="007250F9">
            <w:pPr>
              <w:jc w:val="center"/>
            </w:pPr>
            <w:r w:rsidRPr="009E713F">
              <w:t>99,4</w:t>
            </w:r>
          </w:p>
        </w:tc>
        <w:tc>
          <w:tcPr>
            <w:tcW w:w="1004" w:type="dxa"/>
          </w:tcPr>
          <w:p w:rsidR="009D430B" w:rsidRPr="009E713F" w:rsidRDefault="009D430B" w:rsidP="007250F9">
            <w:pPr>
              <w:jc w:val="center"/>
            </w:pPr>
            <w:r w:rsidRPr="009E713F">
              <w:t>100,2</w:t>
            </w:r>
          </w:p>
        </w:tc>
        <w:tc>
          <w:tcPr>
            <w:tcW w:w="1097" w:type="dxa"/>
          </w:tcPr>
          <w:p w:rsidR="009D430B" w:rsidRPr="009E713F" w:rsidRDefault="009D430B" w:rsidP="007250F9">
            <w:pPr>
              <w:jc w:val="center"/>
            </w:pPr>
            <w:r w:rsidRPr="009E713F">
              <w:t>102,4</w:t>
            </w:r>
          </w:p>
        </w:tc>
        <w:tc>
          <w:tcPr>
            <w:tcW w:w="2010" w:type="dxa"/>
          </w:tcPr>
          <w:p w:rsidR="009D430B" w:rsidRPr="009E713F" w:rsidRDefault="009D430B" w:rsidP="007250F9">
            <w:pPr>
              <w:jc w:val="center"/>
            </w:pPr>
            <w:r w:rsidRPr="009E713F">
              <w:t>103,0</w:t>
            </w:r>
          </w:p>
        </w:tc>
      </w:tr>
      <w:tr w:rsidR="009D430B" w:rsidRPr="00DC47F6" w:rsidTr="007250F9">
        <w:tc>
          <w:tcPr>
            <w:tcW w:w="4395" w:type="dxa"/>
          </w:tcPr>
          <w:p w:rsidR="009D430B" w:rsidRPr="009E713F" w:rsidRDefault="009D430B" w:rsidP="007250F9">
            <w:r w:rsidRPr="009E713F">
              <w:t>Прочие</w:t>
            </w:r>
          </w:p>
        </w:tc>
        <w:tc>
          <w:tcPr>
            <w:tcW w:w="1134" w:type="dxa"/>
          </w:tcPr>
          <w:p w:rsidR="009D430B" w:rsidRPr="009E713F" w:rsidRDefault="009D430B" w:rsidP="007250F9">
            <w:pPr>
              <w:jc w:val="center"/>
            </w:pPr>
            <w:r w:rsidRPr="009E713F">
              <w:t>123,1</w:t>
            </w:r>
          </w:p>
        </w:tc>
        <w:tc>
          <w:tcPr>
            <w:tcW w:w="1004" w:type="dxa"/>
          </w:tcPr>
          <w:p w:rsidR="009D430B" w:rsidRPr="009E713F" w:rsidRDefault="009D430B" w:rsidP="007250F9">
            <w:pPr>
              <w:jc w:val="center"/>
            </w:pPr>
            <w:r w:rsidRPr="009E713F">
              <w:t>134,1</w:t>
            </w:r>
          </w:p>
        </w:tc>
        <w:tc>
          <w:tcPr>
            <w:tcW w:w="1097" w:type="dxa"/>
          </w:tcPr>
          <w:p w:rsidR="009D430B" w:rsidRPr="009E713F" w:rsidRDefault="009D430B" w:rsidP="007250F9">
            <w:pPr>
              <w:jc w:val="center"/>
            </w:pPr>
            <w:r w:rsidRPr="009E713F">
              <w:t>135,9</w:t>
            </w:r>
          </w:p>
        </w:tc>
        <w:tc>
          <w:tcPr>
            <w:tcW w:w="2010" w:type="dxa"/>
          </w:tcPr>
          <w:p w:rsidR="009D430B" w:rsidRPr="009E713F" w:rsidRDefault="009D430B" w:rsidP="007250F9">
            <w:pPr>
              <w:jc w:val="center"/>
            </w:pPr>
            <w:r w:rsidRPr="009E713F">
              <w:t>110,4</w:t>
            </w:r>
          </w:p>
        </w:tc>
      </w:tr>
    </w:tbl>
    <w:p w:rsidR="009D430B" w:rsidRPr="004446F9" w:rsidRDefault="009D430B" w:rsidP="009D430B">
      <w:r w:rsidRPr="004446F9">
        <w:t xml:space="preserve">Источник: </w:t>
      </w:r>
      <w:r w:rsidRPr="00CA5626">
        <w:t>Составлено автором на основе данных Ошоблстат управления</w:t>
      </w:r>
    </w:p>
    <w:p w:rsidR="009D430B" w:rsidRPr="00DC47F6" w:rsidRDefault="009D430B" w:rsidP="009D430B">
      <w:pPr>
        <w:ind w:firstLine="709"/>
        <w:jc w:val="both"/>
        <w:rPr>
          <w:sz w:val="28"/>
          <w:szCs w:val="28"/>
        </w:rPr>
      </w:pPr>
      <w:r w:rsidRPr="00DC47F6">
        <w:rPr>
          <w:sz w:val="28"/>
          <w:szCs w:val="28"/>
        </w:rPr>
        <w:t>Как видно из приведенной таблицы в строительстве</w:t>
      </w:r>
      <w:r w:rsidRPr="00DC47F6">
        <w:rPr>
          <w:sz w:val="28"/>
          <w:szCs w:val="28"/>
          <w:lang w:val="ky-KG"/>
        </w:rPr>
        <w:t xml:space="preserve">, </w:t>
      </w:r>
      <w:r w:rsidRPr="00DC47F6">
        <w:rPr>
          <w:sz w:val="28"/>
          <w:szCs w:val="28"/>
        </w:rPr>
        <w:t xml:space="preserve">оптовой и </w:t>
      </w:r>
      <w:r w:rsidRPr="00DC47F6">
        <w:rPr>
          <w:sz w:val="28"/>
          <w:szCs w:val="28"/>
          <w:lang w:val="ky-KG"/>
        </w:rPr>
        <w:t>розничной</w:t>
      </w:r>
      <w:r w:rsidRPr="00DC47F6">
        <w:rPr>
          <w:sz w:val="28"/>
          <w:szCs w:val="28"/>
        </w:rPr>
        <w:t xml:space="preserve"> торговл</w:t>
      </w:r>
      <w:r w:rsidRPr="00DC47F6">
        <w:rPr>
          <w:sz w:val="28"/>
          <w:szCs w:val="28"/>
          <w:lang w:val="ky-KG"/>
        </w:rPr>
        <w:t>е</w:t>
      </w:r>
      <w:r w:rsidRPr="00DC47F6">
        <w:rPr>
          <w:sz w:val="28"/>
          <w:szCs w:val="28"/>
        </w:rPr>
        <w:t xml:space="preserve"> за исследуемый период число занятых выросло, а</w:t>
      </w:r>
      <w:r w:rsidRPr="00DC47F6">
        <w:rPr>
          <w:sz w:val="28"/>
          <w:szCs w:val="28"/>
          <w:lang w:val="ky-KG"/>
        </w:rPr>
        <w:t xml:space="preserve"> в</w:t>
      </w:r>
      <w:r w:rsidRPr="00DC47F6">
        <w:rPr>
          <w:sz w:val="28"/>
          <w:szCs w:val="28"/>
        </w:rPr>
        <w:t xml:space="preserve"> сельском </w:t>
      </w:r>
      <w:r w:rsidRPr="00DC47F6">
        <w:rPr>
          <w:sz w:val="28"/>
          <w:szCs w:val="28"/>
        </w:rPr>
        <w:lastRenderedPageBreak/>
        <w:t>хозяйств</w:t>
      </w:r>
      <w:r w:rsidRPr="00DC47F6">
        <w:rPr>
          <w:sz w:val="28"/>
          <w:szCs w:val="28"/>
          <w:lang w:val="ky-KG"/>
        </w:rPr>
        <w:t>е</w:t>
      </w:r>
      <w:r w:rsidRPr="00DC47F6">
        <w:rPr>
          <w:sz w:val="28"/>
          <w:szCs w:val="28"/>
        </w:rPr>
        <w:t>, обрабатывающей промышленности</w:t>
      </w:r>
      <w:r w:rsidRPr="00DC47F6">
        <w:rPr>
          <w:sz w:val="28"/>
          <w:szCs w:val="28"/>
          <w:lang w:val="ky-KG"/>
        </w:rPr>
        <w:t>,</w:t>
      </w:r>
      <w:r w:rsidRPr="00DC47F6">
        <w:rPr>
          <w:sz w:val="28"/>
          <w:szCs w:val="28"/>
        </w:rPr>
        <w:t xml:space="preserve"> на транспорте, наоборот</w:t>
      </w:r>
      <w:r w:rsidRPr="00DC47F6">
        <w:rPr>
          <w:sz w:val="28"/>
          <w:szCs w:val="28"/>
          <w:lang w:val="ky-KG"/>
        </w:rPr>
        <w:t>,</w:t>
      </w:r>
      <w:r w:rsidRPr="00DC47F6">
        <w:rPr>
          <w:sz w:val="28"/>
          <w:szCs w:val="28"/>
        </w:rPr>
        <w:t xml:space="preserve"> число занятых уменьшилось. Колебания численности занятых объясняется  рядом причин</w:t>
      </w:r>
      <w:r w:rsidRPr="00DC47F6">
        <w:rPr>
          <w:sz w:val="28"/>
          <w:szCs w:val="28"/>
          <w:lang w:val="ky-KG"/>
        </w:rPr>
        <w:t>,</w:t>
      </w:r>
      <w:r w:rsidRPr="00DC47F6">
        <w:rPr>
          <w:sz w:val="28"/>
          <w:szCs w:val="28"/>
        </w:rPr>
        <w:t xml:space="preserve"> среди которых основн</w:t>
      </w:r>
      <w:r w:rsidRPr="00DC47F6">
        <w:rPr>
          <w:sz w:val="28"/>
          <w:szCs w:val="28"/>
          <w:lang w:val="ky-KG"/>
        </w:rPr>
        <w:t>ой</w:t>
      </w:r>
      <w:r w:rsidRPr="00DC47F6">
        <w:rPr>
          <w:sz w:val="28"/>
          <w:szCs w:val="28"/>
        </w:rPr>
        <w:t xml:space="preserve"> является  роль той или иной отрасли в экономике региона, а также тенденция изменений того или иного сектора экономики</w:t>
      </w:r>
      <w:r w:rsidRPr="00DC47F6">
        <w:rPr>
          <w:sz w:val="28"/>
          <w:szCs w:val="28"/>
          <w:lang w:val="ky-KG"/>
        </w:rPr>
        <w:t xml:space="preserve"> в</w:t>
      </w:r>
      <w:r w:rsidRPr="00DC47F6">
        <w:rPr>
          <w:sz w:val="28"/>
          <w:szCs w:val="28"/>
        </w:rPr>
        <w:t xml:space="preserve"> международном масштабе.</w:t>
      </w:r>
    </w:p>
    <w:p w:rsidR="009D430B" w:rsidRPr="00DC47F6" w:rsidRDefault="009D430B" w:rsidP="009D430B">
      <w:pPr>
        <w:ind w:firstLine="709"/>
        <w:jc w:val="both"/>
        <w:rPr>
          <w:sz w:val="28"/>
          <w:szCs w:val="28"/>
        </w:rPr>
      </w:pPr>
      <w:r w:rsidRPr="00DC47F6">
        <w:rPr>
          <w:sz w:val="28"/>
          <w:szCs w:val="28"/>
        </w:rPr>
        <w:t>Исследование рабочей силы в основном характеризуется двумя направлениями: в порядке найма рабочей силы и в порядке предпринимательской деятельности. В основном используется наемная рабочая сила</w:t>
      </w:r>
      <w:r w:rsidRPr="00DC47F6">
        <w:rPr>
          <w:sz w:val="28"/>
          <w:szCs w:val="28"/>
          <w:lang w:val="ky-KG"/>
        </w:rPr>
        <w:t>,</w:t>
      </w:r>
      <w:r w:rsidRPr="00DC47F6">
        <w:rPr>
          <w:sz w:val="28"/>
          <w:szCs w:val="28"/>
        </w:rPr>
        <w:t xml:space="preserve"> удельный вес который в Ошской области превышает 90%.</w:t>
      </w:r>
    </w:p>
    <w:p w:rsidR="009D430B" w:rsidRPr="00DC47F6" w:rsidRDefault="009D430B" w:rsidP="009D430B">
      <w:pPr>
        <w:ind w:firstLine="709"/>
        <w:jc w:val="both"/>
        <w:rPr>
          <w:sz w:val="28"/>
          <w:szCs w:val="28"/>
          <w:lang w:val="ky-KG"/>
        </w:rPr>
      </w:pPr>
      <w:r w:rsidRPr="00DC47F6">
        <w:rPr>
          <w:sz w:val="28"/>
          <w:szCs w:val="28"/>
        </w:rPr>
        <w:t>Занятост</w:t>
      </w:r>
      <w:r w:rsidRPr="00DC47F6">
        <w:rPr>
          <w:sz w:val="28"/>
          <w:szCs w:val="28"/>
          <w:lang w:val="ky-KG"/>
        </w:rPr>
        <w:t>ь</w:t>
      </w:r>
      <w:r w:rsidRPr="00DC47F6">
        <w:rPr>
          <w:sz w:val="28"/>
          <w:szCs w:val="28"/>
        </w:rPr>
        <w:t xml:space="preserve"> населения во многом характеризуются наличием безработицы среди различных категори</w:t>
      </w:r>
      <w:r w:rsidRPr="00DC47F6">
        <w:rPr>
          <w:sz w:val="28"/>
          <w:szCs w:val="28"/>
          <w:lang w:val="ky-KG"/>
        </w:rPr>
        <w:t>й</w:t>
      </w:r>
      <w:r w:rsidRPr="00DC47F6">
        <w:rPr>
          <w:sz w:val="28"/>
          <w:szCs w:val="28"/>
        </w:rPr>
        <w:t xml:space="preserve"> работников. По нашему наблюдению от безработицы больше всего пострадал</w:t>
      </w:r>
      <w:r w:rsidRPr="00DC47F6">
        <w:rPr>
          <w:sz w:val="28"/>
          <w:szCs w:val="28"/>
          <w:lang w:val="ky-KG"/>
        </w:rPr>
        <w:t>а</w:t>
      </w:r>
      <w:r w:rsidRPr="00DC47F6">
        <w:rPr>
          <w:sz w:val="28"/>
          <w:szCs w:val="28"/>
        </w:rPr>
        <w:t xml:space="preserve"> образованная часть населения</w:t>
      </w:r>
      <w:r w:rsidRPr="00DC47F6">
        <w:rPr>
          <w:sz w:val="28"/>
          <w:szCs w:val="28"/>
          <w:lang w:val="ky-KG"/>
        </w:rPr>
        <w:t>,</w:t>
      </w:r>
      <w:r w:rsidRPr="00DC47F6">
        <w:rPr>
          <w:sz w:val="28"/>
          <w:szCs w:val="28"/>
        </w:rPr>
        <w:t xml:space="preserve"> в особенности</w:t>
      </w:r>
      <w:r w:rsidRPr="00DC47F6">
        <w:rPr>
          <w:sz w:val="28"/>
          <w:szCs w:val="28"/>
          <w:lang w:val="ky-KG"/>
        </w:rPr>
        <w:t xml:space="preserve"> с</w:t>
      </w:r>
      <w:r w:rsidRPr="00DC47F6">
        <w:rPr>
          <w:sz w:val="28"/>
          <w:szCs w:val="28"/>
        </w:rPr>
        <w:t xml:space="preserve"> высш</w:t>
      </w:r>
      <w:r w:rsidRPr="00DC47F6">
        <w:rPr>
          <w:sz w:val="28"/>
          <w:szCs w:val="28"/>
          <w:lang w:val="ky-KG"/>
        </w:rPr>
        <w:t>ым</w:t>
      </w:r>
      <w:r w:rsidRPr="00DC47F6">
        <w:rPr>
          <w:sz w:val="28"/>
          <w:szCs w:val="28"/>
        </w:rPr>
        <w:t xml:space="preserve"> и средни</w:t>
      </w:r>
      <w:r w:rsidRPr="00DC47F6">
        <w:rPr>
          <w:sz w:val="28"/>
          <w:szCs w:val="28"/>
          <w:lang w:val="ky-KG"/>
        </w:rPr>
        <w:t>м</w:t>
      </w:r>
      <w:r w:rsidRPr="00DC47F6">
        <w:rPr>
          <w:sz w:val="28"/>
          <w:szCs w:val="28"/>
        </w:rPr>
        <w:t xml:space="preserve"> образовани</w:t>
      </w:r>
      <w:r w:rsidRPr="00DC47F6">
        <w:rPr>
          <w:sz w:val="28"/>
          <w:szCs w:val="28"/>
          <w:lang w:val="ky-KG"/>
        </w:rPr>
        <w:t>ем</w:t>
      </w:r>
      <w:r>
        <w:rPr>
          <w:sz w:val="28"/>
          <w:szCs w:val="28"/>
        </w:rPr>
        <w:t xml:space="preserve"> (табл</w:t>
      </w:r>
      <w:r>
        <w:rPr>
          <w:sz w:val="28"/>
          <w:szCs w:val="28"/>
          <w:lang w:val="ky-KG"/>
        </w:rPr>
        <w:t>.</w:t>
      </w:r>
      <w:r w:rsidRPr="00DC47F6">
        <w:rPr>
          <w:sz w:val="28"/>
          <w:szCs w:val="28"/>
        </w:rPr>
        <w:t>4).</w:t>
      </w:r>
    </w:p>
    <w:p w:rsidR="009D430B" w:rsidRPr="00DC47F6" w:rsidRDefault="009D430B" w:rsidP="009D430B">
      <w:pPr>
        <w:jc w:val="both"/>
        <w:rPr>
          <w:sz w:val="28"/>
          <w:szCs w:val="28"/>
          <w:lang w:val="ky-KG"/>
        </w:rPr>
      </w:pPr>
      <w:r w:rsidRPr="00DC47F6">
        <w:rPr>
          <w:sz w:val="28"/>
          <w:szCs w:val="28"/>
        </w:rPr>
        <w:t>Таблица 4</w:t>
      </w:r>
      <w:r w:rsidRPr="00DC47F6">
        <w:rPr>
          <w:sz w:val="28"/>
          <w:szCs w:val="28"/>
          <w:lang w:val="ky-KG"/>
        </w:rPr>
        <w:t xml:space="preserve"> - </w:t>
      </w:r>
      <w:r w:rsidRPr="00DC47F6">
        <w:rPr>
          <w:sz w:val="28"/>
          <w:szCs w:val="28"/>
        </w:rPr>
        <w:t>Безработные в Ошской области по уровню образования в 2008-2012 гг. (тыс. чел.)</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80"/>
        <w:gridCol w:w="1200"/>
        <w:gridCol w:w="956"/>
        <w:gridCol w:w="1002"/>
        <w:gridCol w:w="1801"/>
      </w:tblGrid>
      <w:tr w:rsidR="009D430B" w:rsidRPr="00DC47F6" w:rsidTr="007250F9">
        <w:tc>
          <w:tcPr>
            <w:tcW w:w="4680" w:type="dxa"/>
          </w:tcPr>
          <w:p w:rsidR="009D430B" w:rsidRPr="009E713F" w:rsidRDefault="009D430B" w:rsidP="007250F9">
            <w:pPr>
              <w:jc w:val="center"/>
              <w:rPr>
                <w:b/>
              </w:rPr>
            </w:pPr>
          </w:p>
        </w:tc>
        <w:tc>
          <w:tcPr>
            <w:tcW w:w="1200" w:type="dxa"/>
          </w:tcPr>
          <w:p w:rsidR="009D430B" w:rsidRPr="009E713F" w:rsidRDefault="009D430B" w:rsidP="007250F9">
            <w:pPr>
              <w:jc w:val="center"/>
              <w:rPr>
                <w:b/>
              </w:rPr>
            </w:pPr>
            <w:r w:rsidRPr="009E713F">
              <w:rPr>
                <w:b/>
              </w:rPr>
              <w:t>2008</w:t>
            </w:r>
          </w:p>
        </w:tc>
        <w:tc>
          <w:tcPr>
            <w:tcW w:w="956" w:type="dxa"/>
          </w:tcPr>
          <w:p w:rsidR="009D430B" w:rsidRPr="009E713F" w:rsidRDefault="009D430B" w:rsidP="007250F9">
            <w:pPr>
              <w:jc w:val="center"/>
              <w:rPr>
                <w:b/>
              </w:rPr>
            </w:pPr>
            <w:r w:rsidRPr="009E713F">
              <w:rPr>
                <w:b/>
              </w:rPr>
              <w:t>2010</w:t>
            </w:r>
          </w:p>
        </w:tc>
        <w:tc>
          <w:tcPr>
            <w:tcW w:w="1002" w:type="dxa"/>
          </w:tcPr>
          <w:p w:rsidR="009D430B" w:rsidRPr="009E713F" w:rsidRDefault="009D430B" w:rsidP="007250F9">
            <w:pPr>
              <w:jc w:val="center"/>
              <w:rPr>
                <w:b/>
              </w:rPr>
            </w:pPr>
            <w:r w:rsidRPr="009E713F">
              <w:rPr>
                <w:b/>
              </w:rPr>
              <w:t>2012</w:t>
            </w:r>
          </w:p>
        </w:tc>
        <w:tc>
          <w:tcPr>
            <w:tcW w:w="1801" w:type="dxa"/>
          </w:tcPr>
          <w:p w:rsidR="009D430B" w:rsidRPr="009E713F" w:rsidRDefault="009D430B" w:rsidP="007250F9">
            <w:pPr>
              <w:jc w:val="center"/>
              <w:rPr>
                <w:b/>
              </w:rPr>
            </w:pPr>
            <w:r w:rsidRPr="009E713F">
              <w:rPr>
                <w:b/>
              </w:rPr>
              <w:t xml:space="preserve">2012г. к </w:t>
            </w:r>
          </w:p>
          <w:p w:rsidR="009D430B" w:rsidRPr="009E713F" w:rsidRDefault="009D430B" w:rsidP="007250F9">
            <w:pPr>
              <w:jc w:val="center"/>
              <w:rPr>
                <w:b/>
              </w:rPr>
            </w:pPr>
            <w:r w:rsidRPr="009E713F">
              <w:rPr>
                <w:b/>
              </w:rPr>
              <w:t>2008г. в %</w:t>
            </w:r>
          </w:p>
        </w:tc>
      </w:tr>
      <w:tr w:rsidR="009D430B" w:rsidRPr="00DC47F6" w:rsidTr="007250F9">
        <w:tc>
          <w:tcPr>
            <w:tcW w:w="4680" w:type="dxa"/>
          </w:tcPr>
          <w:p w:rsidR="009D430B" w:rsidRPr="009E713F" w:rsidRDefault="009D430B" w:rsidP="007250F9">
            <w:pPr>
              <w:tabs>
                <w:tab w:val="left" w:pos="1129"/>
              </w:tabs>
            </w:pPr>
            <w:r w:rsidRPr="009E713F">
              <w:t>Всего</w:t>
            </w:r>
            <w:r w:rsidRPr="009E713F">
              <w:tab/>
            </w:r>
          </w:p>
        </w:tc>
        <w:tc>
          <w:tcPr>
            <w:tcW w:w="1200" w:type="dxa"/>
          </w:tcPr>
          <w:p w:rsidR="009D430B" w:rsidRPr="009E713F" w:rsidRDefault="009D430B" w:rsidP="007250F9">
            <w:pPr>
              <w:jc w:val="center"/>
            </w:pPr>
            <w:r w:rsidRPr="009E713F">
              <w:t>40,7</w:t>
            </w:r>
          </w:p>
        </w:tc>
        <w:tc>
          <w:tcPr>
            <w:tcW w:w="956" w:type="dxa"/>
          </w:tcPr>
          <w:p w:rsidR="009D430B" w:rsidRPr="009E713F" w:rsidRDefault="009D430B" w:rsidP="007250F9">
            <w:pPr>
              <w:jc w:val="center"/>
            </w:pPr>
            <w:r w:rsidRPr="009E713F">
              <w:t>41,0</w:t>
            </w:r>
          </w:p>
        </w:tc>
        <w:tc>
          <w:tcPr>
            <w:tcW w:w="1002" w:type="dxa"/>
          </w:tcPr>
          <w:p w:rsidR="009D430B" w:rsidRPr="009E713F" w:rsidRDefault="009D430B" w:rsidP="007250F9">
            <w:pPr>
              <w:jc w:val="center"/>
            </w:pPr>
            <w:r w:rsidRPr="009E713F">
              <w:t>43,1</w:t>
            </w:r>
          </w:p>
        </w:tc>
        <w:tc>
          <w:tcPr>
            <w:tcW w:w="1801" w:type="dxa"/>
          </w:tcPr>
          <w:p w:rsidR="009D430B" w:rsidRPr="009E713F" w:rsidRDefault="009D430B" w:rsidP="007250F9">
            <w:pPr>
              <w:jc w:val="center"/>
            </w:pPr>
            <w:r w:rsidRPr="009E713F">
              <w:t>105,9</w:t>
            </w:r>
          </w:p>
        </w:tc>
      </w:tr>
      <w:tr w:rsidR="009D430B" w:rsidRPr="00DC47F6" w:rsidTr="007250F9">
        <w:tc>
          <w:tcPr>
            <w:tcW w:w="4680" w:type="dxa"/>
          </w:tcPr>
          <w:p w:rsidR="009D430B" w:rsidRPr="009E713F" w:rsidRDefault="009D430B" w:rsidP="007250F9">
            <w:r w:rsidRPr="009E713F">
              <w:t xml:space="preserve"> в том числе имеет образование</w:t>
            </w:r>
          </w:p>
        </w:tc>
        <w:tc>
          <w:tcPr>
            <w:tcW w:w="1200" w:type="dxa"/>
          </w:tcPr>
          <w:p w:rsidR="009D430B" w:rsidRPr="009E713F" w:rsidRDefault="009D430B" w:rsidP="007250F9">
            <w:pPr>
              <w:jc w:val="center"/>
            </w:pPr>
          </w:p>
        </w:tc>
        <w:tc>
          <w:tcPr>
            <w:tcW w:w="956" w:type="dxa"/>
          </w:tcPr>
          <w:p w:rsidR="009D430B" w:rsidRPr="009E713F" w:rsidRDefault="009D430B" w:rsidP="007250F9">
            <w:pPr>
              <w:jc w:val="center"/>
            </w:pPr>
          </w:p>
        </w:tc>
        <w:tc>
          <w:tcPr>
            <w:tcW w:w="1002" w:type="dxa"/>
          </w:tcPr>
          <w:p w:rsidR="009D430B" w:rsidRPr="009E713F" w:rsidRDefault="009D430B" w:rsidP="007250F9">
            <w:pPr>
              <w:jc w:val="center"/>
            </w:pPr>
          </w:p>
        </w:tc>
        <w:tc>
          <w:tcPr>
            <w:tcW w:w="1801" w:type="dxa"/>
          </w:tcPr>
          <w:p w:rsidR="009D430B" w:rsidRPr="009E713F" w:rsidRDefault="009D430B" w:rsidP="007250F9">
            <w:pPr>
              <w:jc w:val="center"/>
            </w:pPr>
          </w:p>
        </w:tc>
      </w:tr>
      <w:tr w:rsidR="009D430B" w:rsidRPr="00DC47F6" w:rsidTr="007250F9">
        <w:tc>
          <w:tcPr>
            <w:tcW w:w="4680" w:type="dxa"/>
          </w:tcPr>
          <w:p w:rsidR="009D430B" w:rsidRPr="009E713F" w:rsidRDefault="009D430B" w:rsidP="007250F9">
            <w:r w:rsidRPr="009E713F">
              <w:t xml:space="preserve">Высшее профессиональное </w:t>
            </w:r>
          </w:p>
        </w:tc>
        <w:tc>
          <w:tcPr>
            <w:tcW w:w="1200" w:type="dxa"/>
          </w:tcPr>
          <w:p w:rsidR="009D430B" w:rsidRPr="009E713F" w:rsidRDefault="009D430B" w:rsidP="007250F9">
            <w:pPr>
              <w:jc w:val="center"/>
            </w:pPr>
            <w:r w:rsidRPr="009E713F">
              <w:t>1,9</w:t>
            </w:r>
          </w:p>
        </w:tc>
        <w:tc>
          <w:tcPr>
            <w:tcW w:w="956" w:type="dxa"/>
          </w:tcPr>
          <w:p w:rsidR="009D430B" w:rsidRPr="009E713F" w:rsidRDefault="009D430B" w:rsidP="007250F9">
            <w:pPr>
              <w:jc w:val="center"/>
            </w:pPr>
            <w:r w:rsidRPr="009E713F">
              <w:t>2,7</w:t>
            </w:r>
          </w:p>
        </w:tc>
        <w:tc>
          <w:tcPr>
            <w:tcW w:w="1002" w:type="dxa"/>
          </w:tcPr>
          <w:p w:rsidR="009D430B" w:rsidRPr="009E713F" w:rsidRDefault="009D430B" w:rsidP="007250F9">
            <w:pPr>
              <w:jc w:val="center"/>
            </w:pPr>
            <w:r w:rsidRPr="009E713F">
              <w:t>5,2</w:t>
            </w:r>
          </w:p>
        </w:tc>
        <w:tc>
          <w:tcPr>
            <w:tcW w:w="1801" w:type="dxa"/>
          </w:tcPr>
          <w:p w:rsidR="009D430B" w:rsidRPr="009E713F" w:rsidRDefault="009D430B" w:rsidP="007250F9">
            <w:pPr>
              <w:jc w:val="center"/>
            </w:pPr>
            <w:r w:rsidRPr="009E713F">
              <w:t>273,6</w:t>
            </w:r>
          </w:p>
        </w:tc>
      </w:tr>
      <w:tr w:rsidR="009D430B" w:rsidRPr="00DC47F6" w:rsidTr="007250F9">
        <w:tc>
          <w:tcPr>
            <w:tcW w:w="4680" w:type="dxa"/>
          </w:tcPr>
          <w:p w:rsidR="009D430B" w:rsidRPr="009E713F" w:rsidRDefault="009D430B" w:rsidP="007250F9">
            <w:r w:rsidRPr="009E713F">
              <w:t>Незаконченное профессиональное</w:t>
            </w:r>
          </w:p>
        </w:tc>
        <w:tc>
          <w:tcPr>
            <w:tcW w:w="1200" w:type="dxa"/>
          </w:tcPr>
          <w:p w:rsidR="009D430B" w:rsidRPr="009E713F" w:rsidRDefault="009D430B" w:rsidP="007250F9">
            <w:pPr>
              <w:jc w:val="center"/>
            </w:pPr>
            <w:r w:rsidRPr="009E713F">
              <w:t>1,4</w:t>
            </w:r>
          </w:p>
        </w:tc>
        <w:tc>
          <w:tcPr>
            <w:tcW w:w="956" w:type="dxa"/>
          </w:tcPr>
          <w:p w:rsidR="009D430B" w:rsidRPr="009E713F" w:rsidRDefault="009D430B" w:rsidP="007250F9">
            <w:pPr>
              <w:jc w:val="center"/>
            </w:pPr>
            <w:r w:rsidRPr="009E713F">
              <w:t>3,3</w:t>
            </w:r>
          </w:p>
        </w:tc>
        <w:tc>
          <w:tcPr>
            <w:tcW w:w="1002" w:type="dxa"/>
          </w:tcPr>
          <w:p w:rsidR="009D430B" w:rsidRPr="009E713F" w:rsidRDefault="009D430B" w:rsidP="007250F9">
            <w:pPr>
              <w:jc w:val="center"/>
            </w:pPr>
            <w:r w:rsidRPr="009E713F">
              <w:t>0,8</w:t>
            </w:r>
          </w:p>
        </w:tc>
        <w:tc>
          <w:tcPr>
            <w:tcW w:w="1801" w:type="dxa"/>
          </w:tcPr>
          <w:p w:rsidR="009D430B" w:rsidRPr="009E713F" w:rsidRDefault="009D430B" w:rsidP="007250F9">
            <w:pPr>
              <w:jc w:val="center"/>
            </w:pPr>
            <w:r w:rsidRPr="009E713F">
              <w:t>57,1</w:t>
            </w:r>
          </w:p>
        </w:tc>
      </w:tr>
      <w:tr w:rsidR="009D430B" w:rsidRPr="00DC47F6" w:rsidTr="007250F9">
        <w:tc>
          <w:tcPr>
            <w:tcW w:w="4680" w:type="dxa"/>
          </w:tcPr>
          <w:p w:rsidR="009D430B" w:rsidRPr="009E713F" w:rsidRDefault="009D430B" w:rsidP="007250F9">
            <w:r w:rsidRPr="009E713F">
              <w:t>Средне профессиональное</w:t>
            </w:r>
          </w:p>
        </w:tc>
        <w:tc>
          <w:tcPr>
            <w:tcW w:w="1200" w:type="dxa"/>
          </w:tcPr>
          <w:p w:rsidR="009D430B" w:rsidRPr="009E713F" w:rsidRDefault="009D430B" w:rsidP="007250F9">
            <w:pPr>
              <w:jc w:val="center"/>
            </w:pPr>
            <w:r w:rsidRPr="009E713F">
              <w:t>2,4</w:t>
            </w:r>
          </w:p>
        </w:tc>
        <w:tc>
          <w:tcPr>
            <w:tcW w:w="956" w:type="dxa"/>
          </w:tcPr>
          <w:p w:rsidR="009D430B" w:rsidRPr="009E713F" w:rsidRDefault="009D430B" w:rsidP="007250F9">
            <w:pPr>
              <w:jc w:val="center"/>
            </w:pPr>
            <w:r w:rsidRPr="009E713F">
              <w:t>2,3</w:t>
            </w:r>
          </w:p>
        </w:tc>
        <w:tc>
          <w:tcPr>
            <w:tcW w:w="1002" w:type="dxa"/>
          </w:tcPr>
          <w:p w:rsidR="009D430B" w:rsidRPr="009E713F" w:rsidRDefault="009D430B" w:rsidP="007250F9">
            <w:pPr>
              <w:jc w:val="center"/>
            </w:pPr>
            <w:r w:rsidRPr="009E713F">
              <w:t>3,2</w:t>
            </w:r>
          </w:p>
        </w:tc>
        <w:tc>
          <w:tcPr>
            <w:tcW w:w="1801" w:type="dxa"/>
          </w:tcPr>
          <w:p w:rsidR="009D430B" w:rsidRPr="009E713F" w:rsidRDefault="009D430B" w:rsidP="007250F9">
            <w:pPr>
              <w:jc w:val="center"/>
            </w:pPr>
            <w:r w:rsidRPr="009E713F">
              <w:t>133,3</w:t>
            </w:r>
          </w:p>
        </w:tc>
      </w:tr>
      <w:tr w:rsidR="009D430B" w:rsidRPr="00DC47F6" w:rsidTr="007250F9">
        <w:tc>
          <w:tcPr>
            <w:tcW w:w="4680" w:type="dxa"/>
          </w:tcPr>
          <w:p w:rsidR="009D430B" w:rsidRPr="009E713F" w:rsidRDefault="009D430B" w:rsidP="007250F9">
            <w:r w:rsidRPr="009E713F">
              <w:t>Начальное профессиональное</w:t>
            </w:r>
          </w:p>
        </w:tc>
        <w:tc>
          <w:tcPr>
            <w:tcW w:w="1200" w:type="dxa"/>
          </w:tcPr>
          <w:p w:rsidR="009D430B" w:rsidRPr="009E713F" w:rsidRDefault="009D430B" w:rsidP="007250F9">
            <w:pPr>
              <w:jc w:val="center"/>
            </w:pPr>
            <w:r w:rsidRPr="009E713F">
              <w:t>1,6</w:t>
            </w:r>
          </w:p>
        </w:tc>
        <w:tc>
          <w:tcPr>
            <w:tcW w:w="956" w:type="dxa"/>
          </w:tcPr>
          <w:p w:rsidR="009D430B" w:rsidRPr="009E713F" w:rsidRDefault="009D430B" w:rsidP="007250F9">
            <w:pPr>
              <w:jc w:val="center"/>
            </w:pPr>
            <w:r w:rsidRPr="009E713F">
              <w:t>1,7</w:t>
            </w:r>
          </w:p>
        </w:tc>
        <w:tc>
          <w:tcPr>
            <w:tcW w:w="1002" w:type="dxa"/>
          </w:tcPr>
          <w:p w:rsidR="009D430B" w:rsidRPr="009E713F" w:rsidRDefault="009D430B" w:rsidP="007250F9">
            <w:pPr>
              <w:jc w:val="center"/>
            </w:pPr>
            <w:r w:rsidRPr="009E713F">
              <w:t>0,8</w:t>
            </w:r>
          </w:p>
        </w:tc>
        <w:tc>
          <w:tcPr>
            <w:tcW w:w="1801" w:type="dxa"/>
          </w:tcPr>
          <w:p w:rsidR="009D430B" w:rsidRPr="009E713F" w:rsidRDefault="009D430B" w:rsidP="007250F9">
            <w:pPr>
              <w:jc w:val="center"/>
            </w:pPr>
            <w:r w:rsidRPr="009E713F">
              <w:t>50,0</w:t>
            </w:r>
          </w:p>
        </w:tc>
      </w:tr>
      <w:tr w:rsidR="009D430B" w:rsidRPr="00DC47F6" w:rsidTr="007250F9">
        <w:tc>
          <w:tcPr>
            <w:tcW w:w="4680" w:type="dxa"/>
          </w:tcPr>
          <w:p w:rsidR="009D430B" w:rsidRPr="009E713F" w:rsidRDefault="009D430B" w:rsidP="007250F9">
            <w:r w:rsidRPr="009E713F">
              <w:t>Среднее общее</w:t>
            </w:r>
          </w:p>
        </w:tc>
        <w:tc>
          <w:tcPr>
            <w:tcW w:w="1200" w:type="dxa"/>
          </w:tcPr>
          <w:p w:rsidR="009D430B" w:rsidRPr="009E713F" w:rsidRDefault="009D430B" w:rsidP="007250F9">
            <w:pPr>
              <w:jc w:val="center"/>
            </w:pPr>
            <w:r w:rsidRPr="009E713F">
              <w:t>26,8</w:t>
            </w:r>
          </w:p>
        </w:tc>
        <w:tc>
          <w:tcPr>
            <w:tcW w:w="956" w:type="dxa"/>
          </w:tcPr>
          <w:p w:rsidR="009D430B" w:rsidRPr="009E713F" w:rsidRDefault="009D430B" w:rsidP="007250F9">
            <w:pPr>
              <w:jc w:val="center"/>
            </w:pPr>
            <w:r w:rsidRPr="009E713F">
              <w:t>24,6</w:t>
            </w:r>
          </w:p>
        </w:tc>
        <w:tc>
          <w:tcPr>
            <w:tcW w:w="1002" w:type="dxa"/>
          </w:tcPr>
          <w:p w:rsidR="009D430B" w:rsidRPr="009E713F" w:rsidRDefault="009D430B" w:rsidP="007250F9">
            <w:pPr>
              <w:jc w:val="center"/>
            </w:pPr>
            <w:r w:rsidRPr="009E713F">
              <w:t>22,4</w:t>
            </w:r>
          </w:p>
        </w:tc>
        <w:tc>
          <w:tcPr>
            <w:tcW w:w="1801" w:type="dxa"/>
          </w:tcPr>
          <w:p w:rsidR="009D430B" w:rsidRPr="009E713F" w:rsidRDefault="009D430B" w:rsidP="007250F9">
            <w:pPr>
              <w:jc w:val="center"/>
            </w:pPr>
            <w:r w:rsidRPr="009E713F">
              <w:t>83,5</w:t>
            </w:r>
          </w:p>
        </w:tc>
      </w:tr>
      <w:tr w:rsidR="009D430B" w:rsidRPr="00DC47F6" w:rsidTr="007250F9">
        <w:tc>
          <w:tcPr>
            <w:tcW w:w="4680" w:type="dxa"/>
          </w:tcPr>
          <w:p w:rsidR="009D430B" w:rsidRPr="009E713F" w:rsidRDefault="009D430B" w:rsidP="007250F9">
            <w:r w:rsidRPr="009E713F">
              <w:t>Основное общее</w:t>
            </w:r>
          </w:p>
        </w:tc>
        <w:tc>
          <w:tcPr>
            <w:tcW w:w="1200" w:type="dxa"/>
          </w:tcPr>
          <w:p w:rsidR="009D430B" w:rsidRPr="009E713F" w:rsidRDefault="009D430B" w:rsidP="007250F9">
            <w:pPr>
              <w:jc w:val="center"/>
            </w:pPr>
            <w:r w:rsidRPr="009E713F">
              <w:t>5,0</w:t>
            </w:r>
          </w:p>
        </w:tc>
        <w:tc>
          <w:tcPr>
            <w:tcW w:w="956" w:type="dxa"/>
          </w:tcPr>
          <w:p w:rsidR="009D430B" w:rsidRPr="009E713F" w:rsidRDefault="009D430B" w:rsidP="007250F9">
            <w:pPr>
              <w:jc w:val="center"/>
            </w:pPr>
            <w:r w:rsidRPr="009E713F">
              <w:t>5,2</w:t>
            </w:r>
          </w:p>
        </w:tc>
        <w:tc>
          <w:tcPr>
            <w:tcW w:w="1002" w:type="dxa"/>
          </w:tcPr>
          <w:p w:rsidR="009D430B" w:rsidRPr="009E713F" w:rsidRDefault="009D430B" w:rsidP="007250F9">
            <w:pPr>
              <w:jc w:val="center"/>
            </w:pPr>
            <w:r w:rsidRPr="009E713F">
              <w:t>7,0</w:t>
            </w:r>
          </w:p>
        </w:tc>
        <w:tc>
          <w:tcPr>
            <w:tcW w:w="1801" w:type="dxa"/>
          </w:tcPr>
          <w:p w:rsidR="009D430B" w:rsidRPr="009E713F" w:rsidRDefault="009D430B" w:rsidP="007250F9">
            <w:pPr>
              <w:jc w:val="center"/>
            </w:pPr>
            <w:r w:rsidRPr="009E713F">
              <w:t>140,0</w:t>
            </w:r>
          </w:p>
        </w:tc>
      </w:tr>
      <w:tr w:rsidR="009D430B" w:rsidRPr="00DC47F6" w:rsidTr="007250F9">
        <w:trPr>
          <w:trHeight w:val="285"/>
        </w:trPr>
        <w:tc>
          <w:tcPr>
            <w:tcW w:w="4680" w:type="dxa"/>
          </w:tcPr>
          <w:p w:rsidR="009D430B" w:rsidRPr="009E713F" w:rsidRDefault="009D430B" w:rsidP="007250F9">
            <w:r w:rsidRPr="009E713F">
              <w:t>Начальное общее</w:t>
            </w:r>
          </w:p>
        </w:tc>
        <w:tc>
          <w:tcPr>
            <w:tcW w:w="1200" w:type="dxa"/>
          </w:tcPr>
          <w:p w:rsidR="009D430B" w:rsidRPr="009E713F" w:rsidRDefault="009D430B" w:rsidP="007250F9">
            <w:pPr>
              <w:jc w:val="center"/>
            </w:pPr>
            <w:r w:rsidRPr="009E713F">
              <w:t>1,4</w:t>
            </w:r>
          </w:p>
        </w:tc>
        <w:tc>
          <w:tcPr>
            <w:tcW w:w="956" w:type="dxa"/>
          </w:tcPr>
          <w:p w:rsidR="009D430B" w:rsidRPr="009E713F" w:rsidRDefault="009D430B" w:rsidP="007250F9">
            <w:pPr>
              <w:jc w:val="center"/>
            </w:pPr>
            <w:r w:rsidRPr="009E713F">
              <w:t>1,1</w:t>
            </w:r>
          </w:p>
        </w:tc>
        <w:tc>
          <w:tcPr>
            <w:tcW w:w="1002" w:type="dxa"/>
          </w:tcPr>
          <w:p w:rsidR="009D430B" w:rsidRPr="009E713F" w:rsidRDefault="009D430B" w:rsidP="007250F9">
            <w:pPr>
              <w:jc w:val="center"/>
            </w:pPr>
            <w:r w:rsidRPr="009E713F">
              <w:t>3,6</w:t>
            </w:r>
          </w:p>
        </w:tc>
        <w:tc>
          <w:tcPr>
            <w:tcW w:w="1801" w:type="dxa"/>
          </w:tcPr>
          <w:p w:rsidR="009D430B" w:rsidRPr="009E713F" w:rsidRDefault="009D430B" w:rsidP="007250F9">
            <w:pPr>
              <w:jc w:val="center"/>
            </w:pPr>
            <w:r w:rsidRPr="009E713F">
              <w:t>257,1</w:t>
            </w:r>
          </w:p>
        </w:tc>
      </w:tr>
    </w:tbl>
    <w:p w:rsidR="009D430B" w:rsidRPr="004446F9" w:rsidRDefault="009D430B" w:rsidP="009D430B">
      <w:pPr>
        <w:jc w:val="both"/>
      </w:pPr>
      <w:r w:rsidRPr="004446F9">
        <w:t>Источник:</w:t>
      </w:r>
      <w:r w:rsidRPr="00CA5626">
        <w:t xml:space="preserve"> Составлено автором на базе данных Ошоблстат</w:t>
      </w:r>
      <w:r w:rsidRPr="00CA5626">
        <w:rPr>
          <w:lang w:val="ky-KG"/>
        </w:rPr>
        <w:t xml:space="preserve"> </w:t>
      </w:r>
      <w:r w:rsidRPr="00CA5626">
        <w:t xml:space="preserve"> </w:t>
      </w:r>
      <w:r w:rsidRPr="00CA5626">
        <w:rPr>
          <w:lang w:val="ky-KG"/>
        </w:rPr>
        <w:t>у</w:t>
      </w:r>
      <w:r w:rsidRPr="00CA5626">
        <w:t>правления</w:t>
      </w:r>
    </w:p>
    <w:p w:rsidR="009D430B" w:rsidRPr="00DC47F6" w:rsidRDefault="009D430B" w:rsidP="009D430B">
      <w:pPr>
        <w:ind w:firstLine="708"/>
        <w:jc w:val="both"/>
        <w:rPr>
          <w:sz w:val="28"/>
          <w:szCs w:val="28"/>
        </w:rPr>
      </w:pPr>
      <w:r w:rsidRPr="00DC47F6">
        <w:rPr>
          <w:sz w:val="28"/>
          <w:szCs w:val="28"/>
        </w:rPr>
        <w:t>Анализ данных таблиц</w:t>
      </w:r>
      <w:r w:rsidRPr="00DC47F6">
        <w:rPr>
          <w:sz w:val="28"/>
          <w:szCs w:val="28"/>
          <w:lang w:val="ky-KG"/>
        </w:rPr>
        <w:t>ы</w:t>
      </w:r>
      <w:r w:rsidRPr="00DC47F6">
        <w:rPr>
          <w:sz w:val="28"/>
          <w:szCs w:val="28"/>
        </w:rPr>
        <w:t xml:space="preserve"> показывает, что в Ошской области в 2012 году среди работников с высшим и неполным образованием уровень безработицы примерно совпадал со средним республиканским уровнем. Удельный вес работников с начальн</w:t>
      </w:r>
      <w:r w:rsidRPr="00DC47F6">
        <w:rPr>
          <w:sz w:val="28"/>
          <w:szCs w:val="28"/>
          <w:lang w:val="ky-KG"/>
        </w:rPr>
        <w:t>ым</w:t>
      </w:r>
      <w:r w:rsidRPr="00DC47F6">
        <w:rPr>
          <w:sz w:val="28"/>
          <w:szCs w:val="28"/>
        </w:rPr>
        <w:t xml:space="preserve"> профессиональным образованием был в два раза выше, чем в среднем по республике в целом.</w:t>
      </w:r>
    </w:p>
    <w:p w:rsidR="009D430B" w:rsidRPr="00DC47F6" w:rsidRDefault="009D430B" w:rsidP="009D430B">
      <w:pPr>
        <w:ind w:firstLine="708"/>
        <w:jc w:val="both"/>
        <w:rPr>
          <w:sz w:val="28"/>
          <w:szCs w:val="28"/>
        </w:rPr>
      </w:pPr>
      <w:r w:rsidRPr="00DC47F6">
        <w:rPr>
          <w:sz w:val="28"/>
          <w:szCs w:val="28"/>
        </w:rPr>
        <w:t>Определённый интерес представляет и продолжительность поиска работы, если в среднем по республике этот показатель равняется 5,7 месяцев, то в Ошской области равняется 3,7 месяцев.</w:t>
      </w:r>
    </w:p>
    <w:p w:rsidR="009D430B" w:rsidRPr="00DC47F6" w:rsidRDefault="009D430B" w:rsidP="009D430B">
      <w:pPr>
        <w:ind w:firstLine="709"/>
        <w:jc w:val="both"/>
        <w:rPr>
          <w:sz w:val="28"/>
          <w:szCs w:val="28"/>
        </w:rPr>
      </w:pPr>
      <w:r w:rsidRPr="00DC47F6">
        <w:rPr>
          <w:sz w:val="28"/>
          <w:szCs w:val="28"/>
        </w:rPr>
        <w:t>На состояние занятости населения большо</w:t>
      </w:r>
      <w:r w:rsidRPr="00DC47F6">
        <w:rPr>
          <w:sz w:val="28"/>
          <w:szCs w:val="28"/>
          <w:lang w:val="ky-KG"/>
        </w:rPr>
        <w:t>е</w:t>
      </w:r>
      <w:r w:rsidRPr="00DC47F6">
        <w:rPr>
          <w:sz w:val="28"/>
          <w:szCs w:val="28"/>
        </w:rPr>
        <w:t xml:space="preserve"> влияние оказывает внутренняя и внешняя миграция населения</w:t>
      </w:r>
      <w:r w:rsidRPr="00DC47F6">
        <w:rPr>
          <w:sz w:val="28"/>
          <w:szCs w:val="28"/>
          <w:lang w:val="ky-KG"/>
        </w:rPr>
        <w:t>, м</w:t>
      </w:r>
      <w:r w:rsidRPr="00DC47F6">
        <w:rPr>
          <w:sz w:val="28"/>
          <w:szCs w:val="28"/>
        </w:rPr>
        <w:t>отив</w:t>
      </w:r>
      <w:r w:rsidRPr="00DC47F6">
        <w:rPr>
          <w:sz w:val="28"/>
          <w:szCs w:val="28"/>
          <w:lang w:val="ky-KG"/>
        </w:rPr>
        <w:t>о</w:t>
      </w:r>
      <w:r w:rsidRPr="00DC47F6">
        <w:rPr>
          <w:sz w:val="28"/>
          <w:szCs w:val="28"/>
        </w:rPr>
        <w:t>м которой выступает поиск работы и лучшей жизни. Наш</w:t>
      </w:r>
      <w:r w:rsidRPr="00DC47F6">
        <w:rPr>
          <w:sz w:val="28"/>
          <w:szCs w:val="28"/>
          <w:lang w:val="ky-KG"/>
        </w:rPr>
        <w:t>е</w:t>
      </w:r>
      <w:r w:rsidRPr="00DC47F6">
        <w:rPr>
          <w:sz w:val="28"/>
          <w:szCs w:val="28"/>
        </w:rPr>
        <w:t xml:space="preserve"> исследование показало, что за последние 10 лет количество мигрантов как среди городского так и среди сельского населения растет. При эт</w:t>
      </w:r>
      <w:r w:rsidRPr="00DC47F6">
        <w:rPr>
          <w:sz w:val="28"/>
          <w:szCs w:val="28"/>
          <w:lang w:val="ky-KG"/>
        </w:rPr>
        <w:t>о</w:t>
      </w:r>
      <w:r w:rsidRPr="00DC47F6">
        <w:rPr>
          <w:sz w:val="28"/>
          <w:szCs w:val="28"/>
        </w:rPr>
        <w:t>м</w:t>
      </w:r>
      <w:r w:rsidRPr="00DC47F6">
        <w:rPr>
          <w:sz w:val="28"/>
          <w:szCs w:val="28"/>
          <w:lang w:val="ky-KG"/>
        </w:rPr>
        <w:t>,</w:t>
      </w:r>
      <w:r w:rsidRPr="00DC47F6">
        <w:rPr>
          <w:sz w:val="28"/>
          <w:szCs w:val="28"/>
        </w:rPr>
        <w:t xml:space="preserve"> количество выбывших из Ошской области в другие страны </w:t>
      </w:r>
      <w:r w:rsidRPr="00DC47F6">
        <w:rPr>
          <w:sz w:val="28"/>
          <w:szCs w:val="28"/>
          <w:lang w:val="ky-KG"/>
        </w:rPr>
        <w:t xml:space="preserve">в </w:t>
      </w:r>
      <w:r w:rsidRPr="00DC47F6">
        <w:rPr>
          <w:sz w:val="28"/>
          <w:szCs w:val="28"/>
        </w:rPr>
        <w:t>40,7 раза больше в 2012г., чем количество прибывших в Ошскую область, т.е. отрицательн</w:t>
      </w:r>
      <w:r w:rsidRPr="00DC47F6">
        <w:rPr>
          <w:sz w:val="28"/>
          <w:szCs w:val="28"/>
          <w:lang w:val="ky-KG"/>
        </w:rPr>
        <w:t>ое</w:t>
      </w:r>
      <w:r w:rsidRPr="00DC47F6">
        <w:rPr>
          <w:sz w:val="28"/>
          <w:szCs w:val="28"/>
        </w:rPr>
        <w:t xml:space="preserve"> сальдо между выбывшими и прибывшими составило – 10369 чел. Другая особенность заключается в том, что</w:t>
      </w:r>
      <w:r w:rsidRPr="00DC47F6">
        <w:rPr>
          <w:sz w:val="28"/>
          <w:szCs w:val="28"/>
          <w:lang w:val="ky-KG"/>
        </w:rPr>
        <w:t xml:space="preserve"> в</w:t>
      </w:r>
      <w:r w:rsidRPr="00DC47F6">
        <w:rPr>
          <w:sz w:val="28"/>
          <w:szCs w:val="28"/>
        </w:rPr>
        <w:t xml:space="preserve"> последние годы количество выбывших из сельской местности гораздо превышает количество городского населения. Так</w:t>
      </w:r>
      <w:r w:rsidRPr="00DC47F6">
        <w:rPr>
          <w:sz w:val="28"/>
          <w:szCs w:val="28"/>
          <w:lang w:val="ky-KG"/>
        </w:rPr>
        <w:t xml:space="preserve">, </w:t>
      </w:r>
      <w:r w:rsidRPr="00DC47F6">
        <w:rPr>
          <w:sz w:val="28"/>
          <w:szCs w:val="28"/>
        </w:rPr>
        <w:t xml:space="preserve">если в 2002г. из городского населения выбыло за пределы </w:t>
      </w:r>
      <w:r w:rsidRPr="00DC47F6">
        <w:rPr>
          <w:sz w:val="28"/>
          <w:szCs w:val="28"/>
        </w:rPr>
        <w:lastRenderedPageBreak/>
        <w:t>республики 1567 чел., а и</w:t>
      </w:r>
      <w:r w:rsidRPr="00DC47F6">
        <w:rPr>
          <w:sz w:val="28"/>
          <w:szCs w:val="28"/>
          <w:lang w:val="ky-KG"/>
        </w:rPr>
        <w:t>з</w:t>
      </w:r>
      <w:r w:rsidRPr="00DC47F6">
        <w:rPr>
          <w:sz w:val="28"/>
          <w:szCs w:val="28"/>
        </w:rPr>
        <w:t xml:space="preserve"> сельской местности 485 чел, то</w:t>
      </w:r>
      <w:r w:rsidRPr="00DC47F6">
        <w:rPr>
          <w:sz w:val="28"/>
          <w:szCs w:val="28"/>
          <w:lang w:val="ky-KG"/>
        </w:rPr>
        <w:t xml:space="preserve"> в</w:t>
      </w:r>
      <w:r w:rsidRPr="00DC47F6">
        <w:rPr>
          <w:sz w:val="28"/>
          <w:szCs w:val="28"/>
        </w:rPr>
        <w:t xml:space="preserve"> 2012г. из городов выбыло 843 чел., а</w:t>
      </w:r>
      <w:r w:rsidRPr="00DC47F6">
        <w:rPr>
          <w:sz w:val="28"/>
          <w:szCs w:val="28"/>
          <w:lang w:val="ky-KG"/>
        </w:rPr>
        <w:t xml:space="preserve"> из</w:t>
      </w:r>
      <w:r w:rsidRPr="00DC47F6">
        <w:rPr>
          <w:sz w:val="28"/>
          <w:szCs w:val="28"/>
        </w:rPr>
        <w:t xml:space="preserve"> сельской местности 9787 чел.</w:t>
      </w:r>
    </w:p>
    <w:p w:rsidR="009D430B" w:rsidRPr="00DC47F6" w:rsidRDefault="009D430B" w:rsidP="00CF2599">
      <w:pPr>
        <w:spacing w:line="216" w:lineRule="auto"/>
        <w:ind w:firstLine="709"/>
        <w:jc w:val="both"/>
        <w:rPr>
          <w:sz w:val="28"/>
          <w:szCs w:val="28"/>
        </w:rPr>
      </w:pPr>
      <w:r w:rsidRPr="00DC47F6">
        <w:rPr>
          <w:sz w:val="28"/>
          <w:szCs w:val="28"/>
        </w:rPr>
        <w:t>При оценке использования трудовых ресурсов и занятости населени</w:t>
      </w:r>
      <w:r w:rsidRPr="00DC47F6">
        <w:rPr>
          <w:sz w:val="28"/>
          <w:szCs w:val="28"/>
          <w:lang w:val="ky-KG"/>
        </w:rPr>
        <w:t>я</w:t>
      </w:r>
      <w:r w:rsidRPr="00DC47F6">
        <w:rPr>
          <w:sz w:val="28"/>
          <w:szCs w:val="28"/>
        </w:rPr>
        <w:t xml:space="preserve"> в регионе важн</w:t>
      </w:r>
      <w:r w:rsidRPr="00DC47F6">
        <w:rPr>
          <w:sz w:val="28"/>
          <w:szCs w:val="28"/>
          <w:lang w:val="ky-KG"/>
        </w:rPr>
        <w:t>ую</w:t>
      </w:r>
      <w:r w:rsidRPr="00DC47F6">
        <w:rPr>
          <w:sz w:val="28"/>
          <w:szCs w:val="28"/>
        </w:rPr>
        <w:t xml:space="preserve"> роль играет  анализ трудовой деятельности в разрезе групп молодых и пожилых людей, так как их удельный вес в сфере трудовой деятельности значителен.</w:t>
      </w:r>
    </w:p>
    <w:p w:rsidR="009D430B" w:rsidRPr="00DC47F6" w:rsidRDefault="009D430B" w:rsidP="00CF2599">
      <w:pPr>
        <w:spacing w:line="216" w:lineRule="auto"/>
        <w:ind w:firstLine="709"/>
        <w:jc w:val="both"/>
        <w:rPr>
          <w:color w:val="000000"/>
          <w:sz w:val="28"/>
          <w:szCs w:val="28"/>
        </w:rPr>
      </w:pPr>
      <w:r w:rsidRPr="00DC47F6">
        <w:rPr>
          <w:color w:val="000000"/>
          <w:sz w:val="28"/>
          <w:szCs w:val="28"/>
        </w:rPr>
        <w:t>В отличие от динамики использования трудовых ресурсов за ряд лет, данный анализ показывает глубину и широту трудовой деятельности, но в короткий промежуток времени (например, в течение года).</w:t>
      </w:r>
    </w:p>
    <w:p w:rsidR="009D430B" w:rsidRPr="00DC47F6" w:rsidRDefault="009D430B" w:rsidP="00CF2599">
      <w:pPr>
        <w:spacing w:line="216" w:lineRule="auto"/>
        <w:ind w:firstLine="709"/>
        <w:jc w:val="both"/>
        <w:rPr>
          <w:color w:val="000000"/>
          <w:sz w:val="28"/>
          <w:szCs w:val="28"/>
        </w:rPr>
      </w:pPr>
      <w:r w:rsidRPr="00DC47F6">
        <w:rPr>
          <w:color w:val="000000"/>
          <w:sz w:val="28"/>
          <w:szCs w:val="28"/>
        </w:rPr>
        <w:t>Такой анализ оправдан тем, что молодежь является частью экономического потенциала территории, а территория частью республики в целом. Сочетание динамики анализа использования трудовых ресурсов с точечной характеристикой  является основой для характеристики трудовых ресурсов в целом</w:t>
      </w:r>
      <w:r w:rsidRPr="00DC47F6">
        <w:rPr>
          <w:color w:val="000000"/>
          <w:sz w:val="28"/>
          <w:szCs w:val="28"/>
          <w:lang w:val="ky-KG"/>
        </w:rPr>
        <w:t xml:space="preserve">, как </w:t>
      </w:r>
      <w:r w:rsidRPr="00DC47F6">
        <w:rPr>
          <w:color w:val="000000"/>
          <w:sz w:val="28"/>
          <w:szCs w:val="28"/>
        </w:rPr>
        <w:t xml:space="preserve"> молодежи </w:t>
      </w:r>
      <w:r w:rsidRPr="00DC47F6">
        <w:rPr>
          <w:color w:val="000000"/>
          <w:sz w:val="28"/>
          <w:szCs w:val="28"/>
          <w:lang w:val="ky-KG"/>
        </w:rPr>
        <w:t>так</w:t>
      </w:r>
      <w:r w:rsidRPr="00DC47F6">
        <w:rPr>
          <w:color w:val="000000"/>
          <w:sz w:val="28"/>
          <w:szCs w:val="28"/>
        </w:rPr>
        <w:t xml:space="preserve"> пожилых людей.</w:t>
      </w:r>
    </w:p>
    <w:p w:rsidR="009D430B" w:rsidRPr="00DC47F6" w:rsidRDefault="009D430B" w:rsidP="00CF2599">
      <w:pPr>
        <w:spacing w:line="216" w:lineRule="auto"/>
        <w:ind w:firstLine="709"/>
        <w:jc w:val="both"/>
        <w:rPr>
          <w:color w:val="000000"/>
          <w:sz w:val="28"/>
          <w:szCs w:val="28"/>
        </w:rPr>
      </w:pPr>
      <w:r w:rsidRPr="00DC47F6">
        <w:rPr>
          <w:color w:val="000000"/>
          <w:sz w:val="28"/>
          <w:szCs w:val="28"/>
        </w:rPr>
        <w:t>На состояние занятости молодых людей, безусловно, влияют происходящие в обществе позитивные и негативные явления в политике, законотворчестве, управлении, в общественной жизни. Жизненный опыт они приобретают в основном из реальной жизни. Если в обществе более или менее установлены справедливость, честность и правдивость  во всем, то можно ожидать здорового будущего для молодого поколения.</w:t>
      </w:r>
    </w:p>
    <w:p w:rsidR="009D430B" w:rsidRPr="00DC47F6" w:rsidRDefault="009D430B" w:rsidP="009D430B">
      <w:pPr>
        <w:ind w:firstLine="709"/>
        <w:jc w:val="both"/>
        <w:rPr>
          <w:color w:val="000000"/>
          <w:sz w:val="28"/>
          <w:szCs w:val="28"/>
          <w:lang w:val="ky-KG"/>
        </w:rPr>
      </w:pPr>
      <w:r w:rsidRPr="00DC47F6">
        <w:rPr>
          <w:color w:val="000000"/>
          <w:sz w:val="28"/>
          <w:szCs w:val="28"/>
        </w:rPr>
        <w:t>При анализе трудовой деятельности молодежи важн</w:t>
      </w:r>
      <w:r w:rsidRPr="00DC47F6">
        <w:rPr>
          <w:color w:val="000000"/>
          <w:sz w:val="28"/>
          <w:szCs w:val="28"/>
          <w:lang w:val="ky-KG"/>
        </w:rPr>
        <w:t>ое</w:t>
      </w:r>
      <w:r w:rsidRPr="00DC47F6">
        <w:rPr>
          <w:color w:val="000000"/>
          <w:sz w:val="28"/>
          <w:szCs w:val="28"/>
        </w:rPr>
        <w:t xml:space="preserve"> значение имеет анализ занятых по возраст</w:t>
      </w:r>
      <w:r w:rsidRPr="00DC47F6">
        <w:rPr>
          <w:color w:val="000000"/>
          <w:sz w:val="28"/>
          <w:szCs w:val="28"/>
          <w:lang w:val="ky-KG"/>
        </w:rPr>
        <w:t>у</w:t>
      </w:r>
      <w:r w:rsidRPr="00DC47F6">
        <w:rPr>
          <w:color w:val="000000"/>
          <w:sz w:val="28"/>
          <w:szCs w:val="28"/>
        </w:rPr>
        <w:t xml:space="preserve"> (табл.5).</w:t>
      </w:r>
    </w:p>
    <w:p w:rsidR="009D430B" w:rsidRPr="00DC47F6" w:rsidRDefault="009D430B" w:rsidP="009D430B">
      <w:pPr>
        <w:pStyle w:val="ac"/>
        <w:rPr>
          <w:sz w:val="28"/>
          <w:szCs w:val="28"/>
        </w:rPr>
      </w:pPr>
      <w:r w:rsidRPr="00DC47F6">
        <w:rPr>
          <w:sz w:val="28"/>
          <w:szCs w:val="28"/>
        </w:rPr>
        <w:t xml:space="preserve">Таблица </w:t>
      </w:r>
      <w:r w:rsidRPr="00DC47F6">
        <w:rPr>
          <w:sz w:val="28"/>
          <w:szCs w:val="28"/>
          <w:lang w:val="ky-KG"/>
        </w:rPr>
        <w:t xml:space="preserve"> </w:t>
      </w:r>
      <w:r w:rsidRPr="00DC47F6">
        <w:rPr>
          <w:sz w:val="28"/>
          <w:szCs w:val="28"/>
        </w:rPr>
        <w:t>5</w:t>
      </w:r>
      <w:r w:rsidRPr="00DC47F6">
        <w:rPr>
          <w:sz w:val="28"/>
          <w:szCs w:val="28"/>
          <w:lang w:val="ky-KG"/>
        </w:rPr>
        <w:t xml:space="preserve"> -</w:t>
      </w:r>
      <w:r w:rsidRPr="00DC47F6">
        <w:rPr>
          <w:sz w:val="28"/>
          <w:szCs w:val="28"/>
        </w:rPr>
        <w:t xml:space="preserve"> Занятая молодежь Ошской области в 2012г. по возрасту (тыс. чел.)</w:t>
      </w:r>
    </w:p>
    <w:tbl>
      <w:tblPr>
        <w:tblW w:w="9639"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01"/>
        <w:gridCol w:w="918"/>
        <w:gridCol w:w="925"/>
        <w:gridCol w:w="875"/>
        <w:gridCol w:w="900"/>
        <w:gridCol w:w="2620"/>
      </w:tblGrid>
      <w:tr w:rsidR="009D430B" w:rsidRPr="00DC47F6" w:rsidTr="007250F9">
        <w:tc>
          <w:tcPr>
            <w:tcW w:w="3401" w:type="dxa"/>
            <w:vMerge w:val="restart"/>
          </w:tcPr>
          <w:p w:rsidR="009D430B" w:rsidRPr="009E713F" w:rsidRDefault="009D430B" w:rsidP="007250F9">
            <w:pPr>
              <w:tabs>
                <w:tab w:val="left" w:pos="1129"/>
              </w:tabs>
              <w:jc w:val="both"/>
              <w:rPr>
                <w:b/>
                <w:color w:val="000000"/>
              </w:rPr>
            </w:pPr>
            <w:r w:rsidRPr="009E713F">
              <w:rPr>
                <w:b/>
                <w:color w:val="000000"/>
              </w:rPr>
              <w:tab/>
            </w:r>
          </w:p>
        </w:tc>
        <w:tc>
          <w:tcPr>
            <w:tcW w:w="1843" w:type="dxa"/>
            <w:gridSpan w:val="2"/>
          </w:tcPr>
          <w:p w:rsidR="009D430B" w:rsidRPr="009E713F" w:rsidRDefault="009D430B" w:rsidP="007250F9">
            <w:pPr>
              <w:rPr>
                <w:b/>
                <w:color w:val="000000"/>
              </w:rPr>
            </w:pPr>
            <w:r w:rsidRPr="009E713F">
              <w:rPr>
                <w:b/>
                <w:color w:val="000000"/>
              </w:rPr>
              <w:t>Кыргызск</w:t>
            </w:r>
            <w:r w:rsidRPr="009E713F">
              <w:rPr>
                <w:b/>
                <w:color w:val="000000"/>
                <w:lang w:val="ky-KG"/>
              </w:rPr>
              <w:t>а</w:t>
            </w:r>
            <w:r w:rsidRPr="009E713F">
              <w:rPr>
                <w:b/>
                <w:color w:val="000000"/>
              </w:rPr>
              <w:t>я Республика</w:t>
            </w:r>
          </w:p>
        </w:tc>
        <w:tc>
          <w:tcPr>
            <w:tcW w:w="1775" w:type="dxa"/>
            <w:gridSpan w:val="2"/>
          </w:tcPr>
          <w:p w:rsidR="009D430B" w:rsidRPr="009E713F" w:rsidRDefault="009D430B" w:rsidP="007250F9">
            <w:pPr>
              <w:jc w:val="center"/>
              <w:rPr>
                <w:b/>
                <w:color w:val="000000"/>
              </w:rPr>
            </w:pPr>
            <w:r w:rsidRPr="009E713F">
              <w:rPr>
                <w:b/>
                <w:color w:val="000000"/>
              </w:rPr>
              <w:t xml:space="preserve">в т.ч. Ошская </w:t>
            </w:r>
            <w:r w:rsidRPr="009E713F">
              <w:rPr>
                <w:b/>
                <w:color w:val="000000"/>
                <w:lang w:val="ky-KG"/>
              </w:rPr>
              <w:t>о</w:t>
            </w:r>
            <w:r w:rsidRPr="009E713F">
              <w:rPr>
                <w:b/>
                <w:color w:val="000000"/>
              </w:rPr>
              <w:t>бласть</w:t>
            </w:r>
          </w:p>
        </w:tc>
        <w:tc>
          <w:tcPr>
            <w:tcW w:w="2620" w:type="dxa"/>
            <w:vMerge w:val="restart"/>
          </w:tcPr>
          <w:p w:rsidR="009D430B" w:rsidRPr="009E713F" w:rsidRDefault="009D430B" w:rsidP="007250F9">
            <w:pPr>
              <w:jc w:val="center"/>
              <w:rPr>
                <w:b/>
                <w:color w:val="000000"/>
              </w:rPr>
            </w:pPr>
            <w:r w:rsidRPr="009E713F">
              <w:rPr>
                <w:b/>
                <w:color w:val="000000"/>
              </w:rPr>
              <w:t xml:space="preserve">Удельный вес Ошской </w:t>
            </w:r>
            <w:r w:rsidRPr="009E713F">
              <w:rPr>
                <w:b/>
                <w:color w:val="000000"/>
                <w:lang w:val="ky-KG"/>
              </w:rPr>
              <w:t>области</w:t>
            </w:r>
            <w:r w:rsidRPr="009E713F">
              <w:rPr>
                <w:b/>
                <w:color w:val="000000"/>
              </w:rPr>
              <w:t xml:space="preserve"> к республике в %</w:t>
            </w:r>
          </w:p>
        </w:tc>
      </w:tr>
      <w:tr w:rsidR="009D430B" w:rsidRPr="00DC47F6" w:rsidTr="007250F9">
        <w:tc>
          <w:tcPr>
            <w:tcW w:w="3401" w:type="dxa"/>
            <w:vMerge/>
          </w:tcPr>
          <w:p w:rsidR="009D430B" w:rsidRPr="009E713F" w:rsidRDefault="009D430B" w:rsidP="007250F9">
            <w:pPr>
              <w:jc w:val="both"/>
              <w:rPr>
                <w:color w:val="000000"/>
              </w:rPr>
            </w:pPr>
          </w:p>
        </w:tc>
        <w:tc>
          <w:tcPr>
            <w:tcW w:w="918" w:type="dxa"/>
          </w:tcPr>
          <w:p w:rsidR="009D430B" w:rsidRPr="009E713F" w:rsidRDefault="009D430B" w:rsidP="007250F9">
            <w:pPr>
              <w:jc w:val="both"/>
              <w:rPr>
                <w:b/>
                <w:color w:val="000000"/>
              </w:rPr>
            </w:pPr>
            <w:r w:rsidRPr="009E713F">
              <w:rPr>
                <w:b/>
                <w:color w:val="000000"/>
              </w:rPr>
              <w:t>Всего</w:t>
            </w:r>
          </w:p>
        </w:tc>
        <w:tc>
          <w:tcPr>
            <w:tcW w:w="925" w:type="dxa"/>
          </w:tcPr>
          <w:p w:rsidR="009D430B" w:rsidRPr="009E713F" w:rsidRDefault="009D430B" w:rsidP="007250F9">
            <w:pPr>
              <w:jc w:val="both"/>
              <w:rPr>
                <w:b/>
                <w:color w:val="000000"/>
              </w:rPr>
            </w:pPr>
            <w:r w:rsidRPr="009E713F">
              <w:rPr>
                <w:b/>
                <w:color w:val="000000"/>
              </w:rPr>
              <w:t>в %</w:t>
            </w:r>
          </w:p>
        </w:tc>
        <w:tc>
          <w:tcPr>
            <w:tcW w:w="875" w:type="dxa"/>
          </w:tcPr>
          <w:p w:rsidR="009D430B" w:rsidRPr="009E713F" w:rsidRDefault="009D430B" w:rsidP="007250F9">
            <w:pPr>
              <w:jc w:val="both"/>
              <w:rPr>
                <w:b/>
                <w:color w:val="000000"/>
              </w:rPr>
            </w:pPr>
            <w:r w:rsidRPr="009E713F">
              <w:rPr>
                <w:b/>
                <w:color w:val="000000"/>
              </w:rPr>
              <w:t>Всего</w:t>
            </w:r>
          </w:p>
        </w:tc>
        <w:tc>
          <w:tcPr>
            <w:tcW w:w="900" w:type="dxa"/>
          </w:tcPr>
          <w:p w:rsidR="009D430B" w:rsidRPr="009E713F" w:rsidRDefault="009D430B" w:rsidP="007250F9">
            <w:pPr>
              <w:jc w:val="both"/>
              <w:rPr>
                <w:b/>
                <w:color w:val="000000"/>
              </w:rPr>
            </w:pPr>
            <w:r w:rsidRPr="009E713F">
              <w:rPr>
                <w:b/>
                <w:color w:val="000000"/>
              </w:rPr>
              <w:t>в %</w:t>
            </w:r>
          </w:p>
        </w:tc>
        <w:tc>
          <w:tcPr>
            <w:tcW w:w="2620" w:type="dxa"/>
            <w:vMerge/>
          </w:tcPr>
          <w:p w:rsidR="009D430B" w:rsidRPr="009E713F" w:rsidRDefault="009D430B" w:rsidP="007250F9">
            <w:pPr>
              <w:jc w:val="both"/>
              <w:rPr>
                <w:color w:val="000000"/>
              </w:rPr>
            </w:pPr>
          </w:p>
        </w:tc>
      </w:tr>
      <w:tr w:rsidR="009D430B" w:rsidRPr="00DC47F6" w:rsidTr="007250F9">
        <w:tc>
          <w:tcPr>
            <w:tcW w:w="3401" w:type="dxa"/>
          </w:tcPr>
          <w:p w:rsidR="009D430B" w:rsidRPr="009E713F" w:rsidRDefault="009D430B" w:rsidP="007250F9">
            <w:pPr>
              <w:rPr>
                <w:color w:val="000000"/>
              </w:rPr>
            </w:pPr>
            <w:r w:rsidRPr="009E713F">
              <w:rPr>
                <w:color w:val="000000"/>
              </w:rPr>
              <w:t>Экономически активная молодежь всего в возрасте 15-28 лет</w:t>
            </w:r>
          </w:p>
        </w:tc>
        <w:tc>
          <w:tcPr>
            <w:tcW w:w="918" w:type="dxa"/>
          </w:tcPr>
          <w:p w:rsidR="009D430B" w:rsidRPr="009E713F" w:rsidRDefault="009D430B" w:rsidP="007250F9">
            <w:pPr>
              <w:jc w:val="center"/>
              <w:rPr>
                <w:color w:val="000000"/>
              </w:rPr>
            </w:pPr>
            <w:r w:rsidRPr="009E713F">
              <w:rPr>
                <w:color w:val="000000"/>
              </w:rPr>
              <w:t>753,7</w:t>
            </w:r>
          </w:p>
        </w:tc>
        <w:tc>
          <w:tcPr>
            <w:tcW w:w="925" w:type="dxa"/>
          </w:tcPr>
          <w:p w:rsidR="009D430B" w:rsidRPr="009E713F" w:rsidRDefault="009D430B" w:rsidP="007250F9">
            <w:pPr>
              <w:jc w:val="center"/>
              <w:rPr>
                <w:color w:val="000000"/>
              </w:rPr>
            </w:pPr>
            <w:r w:rsidRPr="009E713F">
              <w:rPr>
                <w:color w:val="000000"/>
              </w:rPr>
              <w:t>100,0</w:t>
            </w:r>
          </w:p>
        </w:tc>
        <w:tc>
          <w:tcPr>
            <w:tcW w:w="875" w:type="dxa"/>
          </w:tcPr>
          <w:p w:rsidR="009D430B" w:rsidRPr="009E713F" w:rsidRDefault="009D430B" w:rsidP="007250F9">
            <w:pPr>
              <w:jc w:val="center"/>
              <w:rPr>
                <w:color w:val="000000"/>
              </w:rPr>
            </w:pPr>
            <w:r w:rsidRPr="009E713F">
              <w:rPr>
                <w:color w:val="000000"/>
              </w:rPr>
              <w:t>222,6</w:t>
            </w:r>
          </w:p>
        </w:tc>
        <w:tc>
          <w:tcPr>
            <w:tcW w:w="900" w:type="dxa"/>
          </w:tcPr>
          <w:p w:rsidR="009D430B" w:rsidRPr="009E713F" w:rsidRDefault="009D430B" w:rsidP="007250F9">
            <w:pPr>
              <w:jc w:val="center"/>
              <w:rPr>
                <w:color w:val="000000"/>
              </w:rPr>
            </w:pPr>
            <w:r w:rsidRPr="009E713F">
              <w:rPr>
                <w:color w:val="000000"/>
              </w:rPr>
              <w:t>100,0</w:t>
            </w:r>
          </w:p>
        </w:tc>
        <w:tc>
          <w:tcPr>
            <w:tcW w:w="2620" w:type="dxa"/>
          </w:tcPr>
          <w:p w:rsidR="009D430B" w:rsidRPr="009E713F" w:rsidRDefault="009D430B" w:rsidP="007250F9">
            <w:pPr>
              <w:jc w:val="center"/>
              <w:rPr>
                <w:color w:val="000000"/>
              </w:rPr>
            </w:pPr>
            <w:r w:rsidRPr="009E713F">
              <w:rPr>
                <w:color w:val="000000"/>
              </w:rPr>
              <w:t>29,5</w:t>
            </w:r>
          </w:p>
        </w:tc>
      </w:tr>
      <w:tr w:rsidR="009D430B" w:rsidRPr="00DC47F6" w:rsidTr="007250F9">
        <w:tc>
          <w:tcPr>
            <w:tcW w:w="3401" w:type="dxa"/>
          </w:tcPr>
          <w:p w:rsidR="009D430B" w:rsidRPr="009E713F" w:rsidRDefault="009D430B" w:rsidP="007250F9">
            <w:pPr>
              <w:rPr>
                <w:color w:val="000000"/>
              </w:rPr>
            </w:pPr>
            <w:r w:rsidRPr="009E713F">
              <w:rPr>
                <w:color w:val="000000"/>
              </w:rPr>
              <w:t>в том числе 15-17 лет</w:t>
            </w:r>
          </w:p>
        </w:tc>
        <w:tc>
          <w:tcPr>
            <w:tcW w:w="918" w:type="dxa"/>
          </w:tcPr>
          <w:p w:rsidR="009D430B" w:rsidRPr="009E713F" w:rsidRDefault="009D430B" w:rsidP="007250F9">
            <w:pPr>
              <w:jc w:val="center"/>
              <w:rPr>
                <w:color w:val="000000"/>
              </w:rPr>
            </w:pPr>
            <w:r w:rsidRPr="009E713F">
              <w:rPr>
                <w:color w:val="000000"/>
              </w:rPr>
              <w:t>148,5</w:t>
            </w:r>
          </w:p>
        </w:tc>
        <w:tc>
          <w:tcPr>
            <w:tcW w:w="925" w:type="dxa"/>
          </w:tcPr>
          <w:p w:rsidR="009D430B" w:rsidRPr="009E713F" w:rsidRDefault="009D430B" w:rsidP="007250F9">
            <w:pPr>
              <w:jc w:val="center"/>
              <w:rPr>
                <w:color w:val="000000"/>
              </w:rPr>
            </w:pPr>
            <w:r w:rsidRPr="009E713F">
              <w:rPr>
                <w:color w:val="000000"/>
              </w:rPr>
              <w:t>19,7</w:t>
            </w:r>
          </w:p>
        </w:tc>
        <w:tc>
          <w:tcPr>
            <w:tcW w:w="875" w:type="dxa"/>
          </w:tcPr>
          <w:p w:rsidR="009D430B" w:rsidRPr="009E713F" w:rsidRDefault="009D430B" w:rsidP="007250F9">
            <w:pPr>
              <w:jc w:val="center"/>
              <w:rPr>
                <w:color w:val="000000"/>
              </w:rPr>
            </w:pPr>
            <w:r w:rsidRPr="009E713F">
              <w:rPr>
                <w:color w:val="000000"/>
              </w:rPr>
              <w:t>60,6</w:t>
            </w:r>
          </w:p>
        </w:tc>
        <w:tc>
          <w:tcPr>
            <w:tcW w:w="900" w:type="dxa"/>
          </w:tcPr>
          <w:p w:rsidR="009D430B" w:rsidRPr="009E713F" w:rsidRDefault="009D430B" w:rsidP="007250F9">
            <w:pPr>
              <w:jc w:val="center"/>
              <w:rPr>
                <w:color w:val="000000"/>
              </w:rPr>
            </w:pPr>
            <w:r w:rsidRPr="009E713F">
              <w:rPr>
                <w:color w:val="000000"/>
              </w:rPr>
              <w:t>27,2</w:t>
            </w:r>
          </w:p>
        </w:tc>
        <w:tc>
          <w:tcPr>
            <w:tcW w:w="2620" w:type="dxa"/>
          </w:tcPr>
          <w:p w:rsidR="009D430B" w:rsidRPr="009E713F" w:rsidRDefault="009D430B" w:rsidP="007250F9">
            <w:pPr>
              <w:jc w:val="center"/>
              <w:rPr>
                <w:color w:val="000000"/>
              </w:rPr>
            </w:pPr>
            <w:r w:rsidRPr="009E713F">
              <w:rPr>
                <w:color w:val="000000"/>
              </w:rPr>
              <w:t>40,8</w:t>
            </w:r>
          </w:p>
        </w:tc>
      </w:tr>
      <w:tr w:rsidR="009D430B" w:rsidRPr="00DC47F6" w:rsidTr="007250F9">
        <w:tc>
          <w:tcPr>
            <w:tcW w:w="3401" w:type="dxa"/>
          </w:tcPr>
          <w:p w:rsidR="009D430B" w:rsidRPr="009E713F" w:rsidRDefault="009D430B" w:rsidP="007250F9">
            <w:pPr>
              <w:rPr>
                <w:color w:val="000000"/>
              </w:rPr>
            </w:pPr>
            <w:r w:rsidRPr="009E713F">
              <w:rPr>
                <w:color w:val="000000"/>
              </w:rPr>
              <w:t>18-24 лет</w:t>
            </w:r>
          </w:p>
        </w:tc>
        <w:tc>
          <w:tcPr>
            <w:tcW w:w="918" w:type="dxa"/>
          </w:tcPr>
          <w:p w:rsidR="009D430B" w:rsidRPr="009E713F" w:rsidRDefault="009D430B" w:rsidP="007250F9">
            <w:pPr>
              <w:jc w:val="center"/>
              <w:rPr>
                <w:color w:val="000000"/>
              </w:rPr>
            </w:pPr>
            <w:r w:rsidRPr="009E713F">
              <w:rPr>
                <w:color w:val="000000"/>
              </w:rPr>
              <w:t>363,2</w:t>
            </w:r>
          </w:p>
        </w:tc>
        <w:tc>
          <w:tcPr>
            <w:tcW w:w="925" w:type="dxa"/>
          </w:tcPr>
          <w:p w:rsidR="009D430B" w:rsidRPr="009E713F" w:rsidRDefault="009D430B" w:rsidP="007250F9">
            <w:pPr>
              <w:jc w:val="center"/>
              <w:rPr>
                <w:color w:val="000000"/>
              </w:rPr>
            </w:pPr>
            <w:r w:rsidRPr="009E713F">
              <w:rPr>
                <w:color w:val="000000"/>
              </w:rPr>
              <w:t>48,2</w:t>
            </w:r>
          </w:p>
        </w:tc>
        <w:tc>
          <w:tcPr>
            <w:tcW w:w="875" w:type="dxa"/>
          </w:tcPr>
          <w:p w:rsidR="009D430B" w:rsidRPr="009E713F" w:rsidRDefault="009D430B" w:rsidP="007250F9">
            <w:pPr>
              <w:jc w:val="center"/>
              <w:rPr>
                <w:color w:val="000000"/>
              </w:rPr>
            </w:pPr>
            <w:r w:rsidRPr="009E713F">
              <w:rPr>
                <w:color w:val="000000"/>
              </w:rPr>
              <w:t>104,5</w:t>
            </w:r>
          </w:p>
        </w:tc>
        <w:tc>
          <w:tcPr>
            <w:tcW w:w="900" w:type="dxa"/>
          </w:tcPr>
          <w:p w:rsidR="009D430B" w:rsidRPr="009E713F" w:rsidRDefault="009D430B" w:rsidP="007250F9">
            <w:pPr>
              <w:jc w:val="center"/>
              <w:rPr>
                <w:color w:val="000000"/>
              </w:rPr>
            </w:pPr>
            <w:r w:rsidRPr="009E713F">
              <w:rPr>
                <w:color w:val="000000"/>
              </w:rPr>
              <w:t>46,9</w:t>
            </w:r>
          </w:p>
        </w:tc>
        <w:tc>
          <w:tcPr>
            <w:tcW w:w="2620" w:type="dxa"/>
          </w:tcPr>
          <w:p w:rsidR="009D430B" w:rsidRPr="009E713F" w:rsidRDefault="009D430B" w:rsidP="007250F9">
            <w:pPr>
              <w:jc w:val="center"/>
              <w:rPr>
                <w:color w:val="000000"/>
              </w:rPr>
            </w:pPr>
            <w:r w:rsidRPr="009E713F">
              <w:rPr>
                <w:color w:val="000000"/>
              </w:rPr>
              <w:t>28,7</w:t>
            </w:r>
          </w:p>
        </w:tc>
      </w:tr>
      <w:tr w:rsidR="009D430B" w:rsidRPr="00DC47F6" w:rsidTr="007250F9">
        <w:tc>
          <w:tcPr>
            <w:tcW w:w="3401" w:type="dxa"/>
          </w:tcPr>
          <w:p w:rsidR="009D430B" w:rsidRPr="009E713F" w:rsidRDefault="009D430B" w:rsidP="007250F9">
            <w:pPr>
              <w:rPr>
                <w:color w:val="000000"/>
              </w:rPr>
            </w:pPr>
            <w:r w:rsidRPr="009E713F">
              <w:rPr>
                <w:color w:val="000000"/>
              </w:rPr>
              <w:t>25-28 лет</w:t>
            </w:r>
          </w:p>
        </w:tc>
        <w:tc>
          <w:tcPr>
            <w:tcW w:w="918" w:type="dxa"/>
          </w:tcPr>
          <w:p w:rsidR="009D430B" w:rsidRPr="009E713F" w:rsidRDefault="009D430B" w:rsidP="007250F9">
            <w:pPr>
              <w:jc w:val="center"/>
              <w:rPr>
                <w:color w:val="000000"/>
              </w:rPr>
            </w:pPr>
            <w:r w:rsidRPr="009E713F">
              <w:rPr>
                <w:color w:val="000000"/>
              </w:rPr>
              <w:t>242,0</w:t>
            </w:r>
          </w:p>
        </w:tc>
        <w:tc>
          <w:tcPr>
            <w:tcW w:w="925" w:type="dxa"/>
          </w:tcPr>
          <w:p w:rsidR="009D430B" w:rsidRPr="009E713F" w:rsidRDefault="009D430B" w:rsidP="007250F9">
            <w:pPr>
              <w:jc w:val="center"/>
              <w:rPr>
                <w:color w:val="000000"/>
              </w:rPr>
            </w:pPr>
            <w:r w:rsidRPr="009E713F">
              <w:rPr>
                <w:color w:val="000000"/>
              </w:rPr>
              <w:t>32,1</w:t>
            </w:r>
          </w:p>
        </w:tc>
        <w:tc>
          <w:tcPr>
            <w:tcW w:w="875" w:type="dxa"/>
          </w:tcPr>
          <w:p w:rsidR="009D430B" w:rsidRPr="009E713F" w:rsidRDefault="009D430B" w:rsidP="007250F9">
            <w:pPr>
              <w:jc w:val="center"/>
              <w:rPr>
                <w:color w:val="000000"/>
              </w:rPr>
            </w:pPr>
            <w:r w:rsidRPr="009E713F">
              <w:rPr>
                <w:color w:val="000000"/>
              </w:rPr>
              <w:t>57,5</w:t>
            </w:r>
          </w:p>
        </w:tc>
        <w:tc>
          <w:tcPr>
            <w:tcW w:w="900" w:type="dxa"/>
          </w:tcPr>
          <w:p w:rsidR="009D430B" w:rsidRPr="009E713F" w:rsidRDefault="009D430B" w:rsidP="007250F9">
            <w:pPr>
              <w:jc w:val="center"/>
              <w:rPr>
                <w:color w:val="000000"/>
              </w:rPr>
            </w:pPr>
            <w:r w:rsidRPr="009E713F">
              <w:rPr>
                <w:color w:val="000000"/>
              </w:rPr>
              <w:t>25,8</w:t>
            </w:r>
          </w:p>
        </w:tc>
        <w:tc>
          <w:tcPr>
            <w:tcW w:w="2620" w:type="dxa"/>
          </w:tcPr>
          <w:p w:rsidR="009D430B" w:rsidRPr="009E713F" w:rsidRDefault="009D430B" w:rsidP="007250F9">
            <w:pPr>
              <w:jc w:val="center"/>
              <w:rPr>
                <w:color w:val="000000"/>
              </w:rPr>
            </w:pPr>
            <w:r w:rsidRPr="009E713F">
              <w:rPr>
                <w:color w:val="000000"/>
              </w:rPr>
              <w:t>23,7</w:t>
            </w:r>
          </w:p>
        </w:tc>
      </w:tr>
      <w:tr w:rsidR="009D430B" w:rsidRPr="00DC47F6" w:rsidTr="007250F9">
        <w:tc>
          <w:tcPr>
            <w:tcW w:w="3401" w:type="dxa"/>
          </w:tcPr>
          <w:p w:rsidR="009D430B" w:rsidRPr="009E713F" w:rsidRDefault="009D430B" w:rsidP="007250F9">
            <w:pPr>
              <w:rPr>
                <w:color w:val="000000"/>
              </w:rPr>
            </w:pPr>
            <w:r w:rsidRPr="009E713F">
              <w:rPr>
                <w:color w:val="000000"/>
              </w:rPr>
              <w:t>Занятая молодежь по возрасту всего в возрасте 15-28 лет, в т.ч.</w:t>
            </w:r>
          </w:p>
        </w:tc>
        <w:tc>
          <w:tcPr>
            <w:tcW w:w="918" w:type="dxa"/>
          </w:tcPr>
          <w:p w:rsidR="009D430B" w:rsidRPr="009E713F" w:rsidRDefault="009D430B" w:rsidP="007250F9">
            <w:pPr>
              <w:jc w:val="center"/>
              <w:rPr>
                <w:color w:val="000000"/>
              </w:rPr>
            </w:pPr>
            <w:r w:rsidRPr="009E713F">
              <w:rPr>
                <w:color w:val="000000"/>
              </w:rPr>
              <w:t>644,1</w:t>
            </w:r>
          </w:p>
        </w:tc>
        <w:tc>
          <w:tcPr>
            <w:tcW w:w="925" w:type="dxa"/>
          </w:tcPr>
          <w:p w:rsidR="009D430B" w:rsidRPr="009E713F" w:rsidRDefault="009D430B" w:rsidP="007250F9">
            <w:pPr>
              <w:jc w:val="center"/>
              <w:rPr>
                <w:color w:val="000000"/>
              </w:rPr>
            </w:pPr>
            <w:r w:rsidRPr="009E713F">
              <w:rPr>
                <w:color w:val="000000"/>
              </w:rPr>
              <w:t>10,0</w:t>
            </w:r>
          </w:p>
        </w:tc>
        <w:tc>
          <w:tcPr>
            <w:tcW w:w="875" w:type="dxa"/>
          </w:tcPr>
          <w:p w:rsidR="009D430B" w:rsidRPr="009E713F" w:rsidRDefault="009D430B" w:rsidP="007250F9">
            <w:pPr>
              <w:jc w:val="center"/>
              <w:rPr>
                <w:color w:val="000000"/>
              </w:rPr>
            </w:pPr>
            <w:r w:rsidRPr="009E713F">
              <w:rPr>
                <w:color w:val="000000"/>
              </w:rPr>
              <w:t>199,0</w:t>
            </w:r>
          </w:p>
        </w:tc>
        <w:tc>
          <w:tcPr>
            <w:tcW w:w="900" w:type="dxa"/>
          </w:tcPr>
          <w:p w:rsidR="009D430B" w:rsidRPr="009E713F" w:rsidRDefault="009D430B" w:rsidP="007250F9">
            <w:pPr>
              <w:jc w:val="center"/>
              <w:rPr>
                <w:color w:val="000000"/>
              </w:rPr>
            </w:pPr>
            <w:r w:rsidRPr="009E713F">
              <w:rPr>
                <w:color w:val="000000"/>
              </w:rPr>
              <w:t>100,0</w:t>
            </w:r>
          </w:p>
        </w:tc>
        <w:tc>
          <w:tcPr>
            <w:tcW w:w="2620" w:type="dxa"/>
          </w:tcPr>
          <w:p w:rsidR="009D430B" w:rsidRPr="009E713F" w:rsidRDefault="009D430B" w:rsidP="007250F9">
            <w:pPr>
              <w:jc w:val="center"/>
              <w:rPr>
                <w:color w:val="000000"/>
              </w:rPr>
            </w:pPr>
            <w:r w:rsidRPr="009E713F">
              <w:rPr>
                <w:color w:val="000000"/>
              </w:rPr>
              <w:t>30,8</w:t>
            </w:r>
          </w:p>
        </w:tc>
      </w:tr>
      <w:tr w:rsidR="009D430B" w:rsidRPr="00DC47F6" w:rsidTr="007250F9">
        <w:tc>
          <w:tcPr>
            <w:tcW w:w="3401" w:type="dxa"/>
          </w:tcPr>
          <w:p w:rsidR="009D430B" w:rsidRPr="009E713F" w:rsidRDefault="009D430B" w:rsidP="007250F9">
            <w:pPr>
              <w:rPr>
                <w:color w:val="000000"/>
              </w:rPr>
            </w:pPr>
            <w:r w:rsidRPr="009E713F">
              <w:rPr>
                <w:color w:val="000000"/>
              </w:rPr>
              <w:t>15-17 лет</w:t>
            </w:r>
          </w:p>
        </w:tc>
        <w:tc>
          <w:tcPr>
            <w:tcW w:w="918" w:type="dxa"/>
          </w:tcPr>
          <w:p w:rsidR="009D430B" w:rsidRPr="009E713F" w:rsidRDefault="009D430B" w:rsidP="007250F9">
            <w:pPr>
              <w:jc w:val="center"/>
              <w:rPr>
                <w:color w:val="000000"/>
              </w:rPr>
            </w:pPr>
            <w:r w:rsidRPr="009E713F">
              <w:rPr>
                <w:color w:val="000000"/>
              </w:rPr>
              <w:t>116,8</w:t>
            </w:r>
          </w:p>
        </w:tc>
        <w:tc>
          <w:tcPr>
            <w:tcW w:w="925" w:type="dxa"/>
          </w:tcPr>
          <w:p w:rsidR="009D430B" w:rsidRPr="009E713F" w:rsidRDefault="009D430B" w:rsidP="007250F9">
            <w:pPr>
              <w:jc w:val="center"/>
              <w:rPr>
                <w:color w:val="000000"/>
              </w:rPr>
            </w:pPr>
            <w:r w:rsidRPr="009E713F">
              <w:rPr>
                <w:color w:val="000000"/>
              </w:rPr>
              <w:t>18,1</w:t>
            </w:r>
          </w:p>
        </w:tc>
        <w:tc>
          <w:tcPr>
            <w:tcW w:w="875" w:type="dxa"/>
          </w:tcPr>
          <w:p w:rsidR="009D430B" w:rsidRPr="009E713F" w:rsidRDefault="009D430B" w:rsidP="007250F9">
            <w:pPr>
              <w:jc w:val="center"/>
              <w:rPr>
                <w:color w:val="000000"/>
              </w:rPr>
            </w:pPr>
            <w:r w:rsidRPr="009E713F">
              <w:rPr>
                <w:color w:val="000000"/>
              </w:rPr>
              <w:t>51,1</w:t>
            </w:r>
          </w:p>
        </w:tc>
        <w:tc>
          <w:tcPr>
            <w:tcW w:w="900" w:type="dxa"/>
          </w:tcPr>
          <w:p w:rsidR="009D430B" w:rsidRPr="009E713F" w:rsidRDefault="009D430B" w:rsidP="007250F9">
            <w:pPr>
              <w:jc w:val="center"/>
              <w:rPr>
                <w:color w:val="000000"/>
              </w:rPr>
            </w:pPr>
            <w:r w:rsidRPr="009E713F">
              <w:rPr>
                <w:color w:val="000000"/>
              </w:rPr>
              <w:t>25,7</w:t>
            </w:r>
          </w:p>
        </w:tc>
        <w:tc>
          <w:tcPr>
            <w:tcW w:w="2620" w:type="dxa"/>
          </w:tcPr>
          <w:p w:rsidR="009D430B" w:rsidRPr="009E713F" w:rsidRDefault="009D430B" w:rsidP="007250F9">
            <w:pPr>
              <w:jc w:val="center"/>
              <w:rPr>
                <w:color w:val="000000"/>
              </w:rPr>
            </w:pPr>
            <w:r w:rsidRPr="009E713F">
              <w:rPr>
                <w:color w:val="000000"/>
              </w:rPr>
              <w:t>43,7</w:t>
            </w:r>
          </w:p>
        </w:tc>
      </w:tr>
      <w:tr w:rsidR="009D430B" w:rsidRPr="00DC47F6" w:rsidTr="007250F9">
        <w:tc>
          <w:tcPr>
            <w:tcW w:w="3401" w:type="dxa"/>
          </w:tcPr>
          <w:p w:rsidR="009D430B" w:rsidRPr="009E713F" w:rsidRDefault="009D430B" w:rsidP="007250F9">
            <w:pPr>
              <w:rPr>
                <w:color w:val="000000"/>
              </w:rPr>
            </w:pPr>
            <w:r w:rsidRPr="009E713F">
              <w:rPr>
                <w:color w:val="000000"/>
              </w:rPr>
              <w:t>18-24 лет</w:t>
            </w:r>
          </w:p>
        </w:tc>
        <w:tc>
          <w:tcPr>
            <w:tcW w:w="918" w:type="dxa"/>
          </w:tcPr>
          <w:p w:rsidR="009D430B" w:rsidRPr="009E713F" w:rsidRDefault="009D430B" w:rsidP="007250F9">
            <w:pPr>
              <w:jc w:val="center"/>
              <w:rPr>
                <w:color w:val="000000"/>
              </w:rPr>
            </w:pPr>
            <w:r w:rsidRPr="009E713F">
              <w:rPr>
                <w:color w:val="000000"/>
              </w:rPr>
              <w:t>305,0</w:t>
            </w:r>
          </w:p>
        </w:tc>
        <w:tc>
          <w:tcPr>
            <w:tcW w:w="925" w:type="dxa"/>
          </w:tcPr>
          <w:p w:rsidR="009D430B" w:rsidRPr="009E713F" w:rsidRDefault="009D430B" w:rsidP="007250F9">
            <w:pPr>
              <w:jc w:val="center"/>
              <w:rPr>
                <w:color w:val="000000"/>
              </w:rPr>
            </w:pPr>
            <w:r w:rsidRPr="009E713F">
              <w:rPr>
                <w:color w:val="000000"/>
              </w:rPr>
              <w:t>47,4</w:t>
            </w:r>
          </w:p>
        </w:tc>
        <w:tc>
          <w:tcPr>
            <w:tcW w:w="875" w:type="dxa"/>
          </w:tcPr>
          <w:p w:rsidR="009D430B" w:rsidRPr="009E713F" w:rsidRDefault="009D430B" w:rsidP="007250F9">
            <w:pPr>
              <w:jc w:val="center"/>
              <w:rPr>
                <w:color w:val="000000"/>
              </w:rPr>
            </w:pPr>
            <w:r w:rsidRPr="009E713F">
              <w:rPr>
                <w:color w:val="000000"/>
              </w:rPr>
              <w:t>94,3</w:t>
            </w:r>
          </w:p>
        </w:tc>
        <w:tc>
          <w:tcPr>
            <w:tcW w:w="900" w:type="dxa"/>
          </w:tcPr>
          <w:p w:rsidR="009D430B" w:rsidRPr="009E713F" w:rsidRDefault="009D430B" w:rsidP="007250F9">
            <w:pPr>
              <w:jc w:val="center"/>
              <w:rPr>
                <w:color w:val="000000"/>
              </w:rPr>
            </w:pPr>
            <w:r w:rsidRPr="009E713F">
              <w:rPr>
                <w:color w:val="000000"/>
              </w:rPr>
              <w:t>47,4</w:t>
            </w:r>
          </w:p>
        </w:tc>
        <w:tc>
          <w:tcPr>
            <w:tcW w:w="2620" w:type="dxa"/>
          </w:tcPr>
          <w:p w:rsidR="009D430B" w:rsidRPr="009E713F" w:rsidRDefault="009D430B" w:rsidP="007250F9">
            <w:pPr>
              <w:jc w:val="center"/>
              <w:rPr>
                <w:color w:val="000000"/>
              </w:rPr>
            </w:pPr>
            <w:r w:rsidRPr="009E713F">
              <w:rPr>
                <w:color w:val="000000"/>
              </w:rPr>
              <w:t>30,9</w:t>
            </w:r>
          </w:p>
        </w:tc>
      </w:tr>
      <w:tr w:rsidR="009D430B" w:rsidRPr="00DC47F6" w:rsidTr="007250F9">
        <w:tc>
          <w:tcPr>
            <w:tcW w:w="3401" w:type="dxa"/>
          </w:tcPr>
          <w:p w:rsidR="009D430B" w:rsidRPr="009E713F" w:rsidRDefault="009D430B" w:rsidP="007250F9">
            <w:pPr>
              <w:rPr>
                <w:color w:val="000000"/>
              </w:rPr>
            </w:pPr>
            <w:r w:rsidRPr="009E713F">
              <w:rPr>
                <w:color w:val="000000"/>
              </w:rPr>
              <w:t>25-28 лет</w:t>
            </w:r>
          </w:p>
        </w:tc>
        <w:tc>
          <w:tcPr>
            <w:tcW w:w="918" w:type="dxa"/>
          </w:tcPr>
          <w:p w:rsidR="009D430B" w:rsidRPr="009E713F" w:rsidRDefault="009D430B" w:rsidP="007250F9">
            <w:pPr>
              <w:jc w:val="center"/>
              <w:rPr>
                <w:color w:val="000000"/>
              </w:rPr>
            </w:pPr>
            <w:r w:rsidRPr="009E713F">
              <w:rPr>
                <w:color w:val="000000"/>
              </w:rPr>
              <w:t>222,3</w:t>
            </w:r>
          </w:p>
        </w:tc>
        <w:tc>
          <w:tcPr>
            <w:tcW w:w="925" w:type="dxa"/>
          </w:tcPr>
          <w:p w:rsidR="009D430B" w:rsidRPr="009E713F" w:rsidRDefault="009D430B" w:rsidP="007250F9">
            <w:pPr>
              <w:jc w:val="center"/>
              <w:rPr>
                <w:color w:val="000000"/>
              </w:rPr>
            </w:pPr>
            <w:r w:rsidRPr="009E713F">
              <w:rPr>
                <w:color w:val="000000"/>
              </w:rPr>
              <w:t>34,5</w:t>
            </w:r>
          </w:p>
        </w:tc>
        <w:tc>
          <w:tcPr>
            <w:tcW w:w="875" w:type="dxa"/>
          </w:tcPr>
          <w:p w:rsidR="009D430B" w:rsidRPr="009E713F" w:rsidRDefault="009D430B" w:rsidP="007250F9">
            <w:pPr>
              <w:jc w:val="center"/>
              <w:rPr>
                <w:color w:val="000000"/>
              </w:rPr>
            </w:pPr>
            <w:r w:rsidRPr="009E713F">
              <w:rPr>
                <w:color w:val="000000"/>
              </w:rPr>
              <w:t>53,6</w:t>
            </w:r>
          </w:p>
        </w:tc>
        <w:tc>
          <w:tcPr>
            <w:tcW w:w="900" w:type="dxa"/>
          </w:tcPr>
          <w:p w:rsidR="009D430B" w:rsidRPr="009E713F" w:rsidRDefault="009D430B" w:rsidP="007250F9">
            <w:pPr>
              <w:jc w:val="center"/>
              <w:rPr>
                <w:color w:val="000000"/>
              </w:rPr>
            </w:pPr>
            <w:r w:rsidRPr="009E713F">
              <w:rPr>
                <w:color w:val="000000"/>
              </w:rPr>
              <w:t>26,9</w:t>
            </w:r>
          </w:p>
        </w:tc>
        <w:tc>
          <w:tcPr>
            <w:tcW w:w="2620" w:type="dxa"/>
          </w:tcPr>
          <w:p w:rsidR="009D430B" w:rsidRPr="009E713F" w:rsidRDefault="009D430B" w:rsidP="007250F9">
            <w:pPr>
              <w:jc w:val="center"/>
              <w:rPr>
                <w:color w:val="000000"/>
              </w:rPr>
            </w:pPr>
            <w:r w:rsidRPr="009E713F">
              <w:rPr>
                <w:color w:val="000000"/>
              </w:rPr>
              <w:t>24,1</w:t>
            </w:r>
          </w:p>
        </w:tc>
      </w:tr>
    </w:tbl>
    <w:p w:rsidR="009D430B" w:rsidRPr="004446F9" w:rsidRDefault="009D430B" w:rsidP="009D430B">
      <w:pPr>
        <w:jc w:val="both"/>
        <w:rPr>
          <w:color w:val="000000"/>
        </w:rPr>
      </w:pPr>
      <w:r w:rsidRPr="004446F9">
        <w:rPr>
          <w:color w:val="000000"/>
        </w:rPr>
        <w:t>Источник:</w:t>
      </w:r>
      <w:r w:rsidRPr="009E713F">
        <w:rPr>
          <w:color w:val="000000"/>
        </w:rPr>
        <w:t xml:space="preserve"> Рассчитано автором на основе данных Нацстаткома КР и Ошоблстат управления</w:t>
      </w:r>
    </w:p>
    <w:p w:rsidR="009D430B" w:rsidRPr="00DC47F6" w:rsidRDefault="009D430B" w:rsidP="009D430B">
      <w:pPr>
        <w:ind w:firstLine="709"/>
        <w:jc w:val="both"/>
        <w:rPr>
          <w:color w:val="000000"/>
          <w:sz w:val="28"/>
          <w:szCs w:val="28"/>
        </w:rPr>
      </w:pPr>
      <w:r w:rsidRPr="00DC47F6">
        <w:rPr>
          <w:color w:val="000000"/>
          <w:sz w:val="28"/>
          <w:szCs w:val="28"/>
        </w:rPr>
        <w:t>Данные, приведенные в таблице, свидетельствуют о том, что подавляющ</w:t>
      </w:r>
      <w:r w:rsidRPr="00DC47F6">
        <w:rPr>
          <w:color w:val="000000"/>
          <w:sz w:val="28"/>
          <w:szCs w:val="28"/>
          <w:lang w:val="ky-KG"/>
        </w:rPr>
        <w:t>ая</w:t>
      </w:r>
      <w:r w:rsidRPr="00DC47F6">
        <w:rPr>
          <w:color w:val="000000"/>
          <w:sz w:val="28"/>
          <w:szCs w:val="28"/>
        </w:rPr>
        <w:t xml:space="preserve"> часть молодежи как в республике, так </w:t>
      </w:r>
      <w:r w:rsidRPr="00DC47F6">
        <w:rPr>
          <w:color w:val="000000"/>
          <w:sz w:val="28"/>
          <w:szCs w:val="28"/>
          <w:lang w:val="ky-KG"/>
        </w:rPr>
        <w:t xml:space="preserve">и </w:t>
      </w:r>
      <w:r w:rsidRPr="00DC47F6">
        <w:rPr>
          <w:color w:val="000000"/>
          <w:sz w:val="28"/>
          <w:szCs w:val="28"/>
        </w:rPr>
        <w:t>в Ошской области имеет возраст от 18 до 28 лет. Уровень занятости молодежи в возрасте от 18 до 24 лет составляет 46,9%, что почти в два раза больше, чем у остальных возрастов.</w:t>
      </w:r>
    </w:p>
    <w:p w:rsidR="009D430B" w:rsidRPr="00DC47F6" w:rsidRDefault="009D430B" w:rsidP="009D430B">
      <w:pPr>
        <w:ind w:firstLine="709"/>
        <w:jc w:val="both"/>
        <w:rPr>
          <w:color w:val="000000"/>
          <w:sz w:val="28"/>
          <w:szCs w:val="28"/>
        </w:rPr>
      </w:pPr>
      <w:r w:rsidRPr="00DC47F6">
        <w:rPr>
          <w:color w:val="000000"/>
          <w:sz w:val="28"/>
          <w:szCs w:val="28"/>
        </w:rPr>
        <w:t>Вместе с тем даже в этом возрасте уровень занятости не достига</w:t>
      </w:r>
      <w:r w:rsidRPr="00DC47F6">
        <w:rPr>
          <w:color w:val="000000"/>
          <w:sz w:val="28"/>
          <w:szCs w:val="28"/>
          <w:lang w:val="ky-KG"/>
        </w:rPr>
        <w:t>е</w:t>
      </w:r>
      <w:r w:rsidRPr="00DC47F6">
        <w:rPr>
          <w:color w:val="000000"/>
          <w:sz w:val="28"/>
          <w:szCs w:val="28"/>
        </w:rPr>
        <w:t>т и половин</w:t>
      </w:r>
      <w:r w:rsidRPr="00DC47F6">
        <w:rPr>
          <w:color w:val="000000"/>
          <w:sz w:val="28"/>
          <w:szCs w:val="28"/>
          <w:lang w:val="ky-KG"/>
        </w:rPr>
        <w:t>ы</w:t>
      </w:r>
      <w:r w:rsidRPr="00DC47F6">
        <w:rPr>
          <w:color w:val="000000"/>
          <w:sz w:val="28"/>
          <w:szCs w:val="28"/>
        </w:rPr>
        <w:t xml:space="preserve"> численности молодежи. Такой показатель, естественно</w:t>
      </w:r>
      <w:r w:rsidRPr="00DC47F6">
        <w:rPr>
          <w:color w:val="000000"/>
          <w:sz w:val="28"/>
          <w:szCs w:val="28"/>
          <w:lang w:val="ky-KG"/>
        </w:rPr>
        <w:t xml:space="preserve">, </w:t>
      </w:r>
      <w:r w:rsidRPr="00DC47F6">
        <w:rPr>
          <w:color w:val="000000"/>
          <w:sz w:val="28"/>
          <w:szCs w:val="28"/>
        </w:rPr>
        <w:t xml:space="preserve">не </w:t>
      </w:r>
      <w:r w:rsidRPr="00DC47F6">
        <w:rPr>
          <w:color w:val="000000"/>
          <w:sz w:val="28"/>
          <w:szCs w:val="28"/>
          <w:lang w:val="ky-KG"/>
        </w:rPr>
        <w:t>м</w:t>
      </w:r>
      <w:r w:rsidRPr="00DC47F6">
        <w:rPr>
          <w:color w:val="000000"/>
          <w:sz w:val="28"/>
          <w:szCs w:val="28"/>
        </w:rPr>
        <w:t xml:space="preserve">ожет удовлетворить общество, так как занятость помимо прочего </w:t>
      </w:r>
      <w:r w:rsidRPr="00DC47F6">
        <w:rPr>
          <w:color w:val="000000"/>
          <w:sz w:val="28"/>
          <w:szCs w:val="28"/>
          <w:lang w:val="ky-KG"/>
        </w:rPr>
        <w:t xml:space="preserve">- </w:t>
      </w:r>
      <w:r w:rsidRPr="00DC47F6">
        <w:rPr>
          <w:color w:val="000000"/>
          <w:sz w:val="28"/>
          <w:szCs w:val="28"/>
        </w:rPr>
        <w:t>это социальный показатель и показатель уровня жизни, а также характери</w:t>
      </w:r>
      <w:r w:rsidRPr="00DC47F6">
        <w:rPr>
          <w:color w:val="000000"/>
          <w:sz w:val="28"/>
          <w:szCs w:val="28"/>
          <w:lang w:val="ky-KG"/>
        </w:rPr>
        <w:t>стика</w:t>
      </w:r>
      <w:r w:rsidRPr="00DC47F6">
        <w:rPr>
          <w:color w:val="000000"/>
          <w:sz w:val="28"/>
          <w:szCs w:val="28"/>
        </w:rPr>
        <w:t xml:space="preserve"> стабильност</w:t>
      </w:r>
      <w:r w:rsidRPr="00DC47F6">
        <w:rPr>
          <w:color w:val="000000"/>
          <w:sz w:val="28"/>
          <w:szCs w:val="28"/>
          <w:lang w:val="ky-KG"/>
        </w:rPr>
        <w:t>и в</w:t>
      </w:r>
      <w:r w:rsidRPr="00DC47F6">
        <w:rPr>
          <w:color w:val="000000"/>
          <w:sz w:val="28"/>
          <w:szCs w:val="28"/>
        </w:rPr>
        <w:t xml:space="preserve"> обществе и общественн</w:t>
      </w:r>
      <w:r w:rsidRPr="00DC47F6">
        <w:rPr>
          <w:color w:val="000000"/>
          <w:sz w:val="28"/>
          <w:szCs w:val="28"/>
          <w:lang w:val="ky-KG"/>
        </w:rPr>
        <w:t>ого</w:t>
      </w:r>
      <w:r w:rsidRPr="00DC47F6">
        <w:rPr>
          <w:color w:val="000000"/>
          <w:sz w:val="28"/>
          <w:szCs w:val="28"/>
        </w:rPr>
        <w:t xml:space="preserve"> благополучия.</w:t>
      </w:r>
    </w:p>
    <w:p w:rsidR="009D430B" w:rsidRPr="00DC47F6" w:rsidRDefault="009D430B" w:rsidP="00CF2599">
      <w:pPr>
        <w:spacing w:line="216" w:lineRule="auto"/>
        <w:ind w:firstLine="709"/>
        <w:jc w:val="both"/>
        <w:rPr>
          <w:color w:val="000000"/>
          <w:sz w:val="28"/>
          <w:szCs w:val="28"/>
        </w:rPr>
      </w:pPr>
      <w:r w:rsidRPr="00DC47F6">
        <w:rPr>
          <w:color w:val="000000"/>
          <w:sz w:val="28"/>
          <w:szCs w:val="28"/>
        </w:rPr>
        <w:lastRenderedPageBreak/>
        <w:t>Еще одна характеристика занятости молодежи – это ее экономическая неактивность. Неактивная молодежь в Ошской области составляет свыше 23% к республиканскому показателю, а удельный вес неактивно</w:t>
      </w:r>
      <w:r w:rsidRPr="00DC47F6">
        <w:rPr>
          <w:color w:val="000000"/>
          <w:sz w:val="28"/>
          <w:szCs w:val="28"/>
          <w:lang w:val="ky-KG"/>
        </w:rPr>
        <w:t>й</w:t>
      </w:r>
      <w:r w:rsidRPr="00DC47F6">
        <w:rPr>
          <w:color w:val="000000"/>
          <w:sz w:val="28"/>
          <w:szCs w:val="28"/>
        </w:rPr>
        <w:t xml:space="preserve"> молодежи к экономической активной молодежи области</w:t>
      </w:r>
      <w:r w:rsidRPr="00DC47F6">
        <w:rPr>
          <w:color w:val="000000"/>
          <w:sz w:val="28"/>
          <w:szCs w:val="28"/>
          <w:lang w:val="ky-KG"/>
        </w:rPr>
        <w:t xml:space="preserve"> в</w:t>
      </w:r>
      <w:r w:rsidRPr="00DC47F6">
        <w:rPr>
          <w:color w:val="000000"/>
          <w:sz w:val="28"/>
          <w:szCs w:val="28"/>
        </w:rPr>
        <w:t xml:space="preserve"> возрасте от 15 до 28 лет составляет 75,6%. Это означает, что большая часть молодежи не занимается активной трудовой деятельностью или поиском работы, а является учащим</w:t>
      </w:r>
      <w:r w:rsidRPr="00DC47F6">
        <w:rPr>
          <w:color w:val="000000"/>
          <w:sz w:val="28"/>
          <w:szCs w:val="28"/>
          <w:lang w:val="ky-KG"/>
        </w:rPr>
        <w:t>и</w:t>
      </w:r>
      <w:r w:rsidRPr="00DC47F6">
        <w:rPr>
          <w:color w:val="000000"/>
          <w:sz w:val="28"/>
          <w:szCs w:val="28"/>
        </w:rPr>
        <w:t xml:space="preserve">ся, военнослужащими или нетрудоспособными по инвалидности </w:t>
      </w:r>
      <w:r w:rsidRPr="00DC47F6">
        <w:rPr>
          <w:color w:val="000000"/>
          <w:sz w:val="28"/>
          <w:szCs w:val="28"/>
          <w:lang w:val="ky-KG"/>
        </w:rPr>
        <w:t xml:space="preserve">и </w:t>
      </w:r>
      <w:r w:rsidRPr="00DC47F6">
        <w:rPr>
          <w:color w:val="000000"/>
          <w:sz w:val="28"/>
          <w:szCs w:val="28"/>
        </w:rPr>
        <w:t>болезни. Такая ситуация вполне приемлема для региона, так как в регионе большой удельный вес молодежи, основная часть котор</w:t>
      </w:r>
      <w:r w:rsidRPr="00DC47F6">
        <w:rPr>
          <w:color w:val="000000"/>
          <w:sz w:val="28"/>
          <w:szCs w:val="28"/>
          <w:lang w:val="ky-KG"/>
        </w:rPr>
        <w:t>о</w:t>
      </w:r>
      <w:r w:rsidRPr="00DC47F6">
        <w:rPr>
          <w:color w:val="000000"/>
          <w:sz w:val="28"/>
          <w:szCs w:val="28"/>
        </w:rPr>
        <w:t>й вовлечен</w:t>
      </w:r>
      <w:r w:rsidRPr="00DC47F6">
        <w:rPr>
          <w:color w:val="000000"/>
          <w:sz w:val="28"/>
          <w:szCs w:val="28"/>
          <w:lang w:val="ky-KG"/>
        </w:rPr>
        <w:t>а</w:t>
      </w:r>
      <w:r>
        <w:rPr>
          <w:color w:val="000000"/>
          <w:sz w:val="28"/>
          <w:szCs w:val="28"/>
        </w:rPr>
        <w:t xml:space="preserve"> в учеб</w:t>
      </w:r>
      <w:r>
        <w:rPr>
          <w:color w:val="000000"/>
          <w:sz w:val="28"/>
          <w:szCs w:val="28"/>
          <w:lang w:val="ky-KG"/>
        </w:rPr>
        <w:t>ный процесс</w:t>
      </w:r>
      <w:r w:rsidRPr="00DC47F6">
        <w:rPr>
          <w:color w:val="000000"/>
          <w:sz w:val="28"/>
          <w:szCs w:val="28"/>
        </w:rPr>
        <w:t>.</w:t>
      </w:r>
    </w:p>
    <w:p w:rsidR="009D430B" w:rsidRPr="00DC47F6" w:rsidRDefault="009D430B" w:rsidP="009D430B">
      <w:pPr>
        <w:ind w:firstLine="709"/>
        <w:jc w:val="both"/>
        <w:rPr>
          <w:sz w:val="28"/>
          <w:szCs w:val="28"/>
          <w:lang w:val="ky-KG"/>
        </w:rPr>
      </w:pPr>
      <w:r w:rsidRPr="00DC47F6">
        <w:rPr>
          <w:sz w:val="28"/>
          <w:szCs w:val="28"/>
        </w:rPr>
        <w:t>Что касается трудовой деятельности пожилых людей, то необходимость</w:t>
      </w:r>
      <w:r w:rsidRPr="00DC47F6">
        <w:rPr>
          <w:sz w:val="28"/>
          <w:szCs w:val="28"/>
          <w:lang w:val="ky-KG"/>
        </w:rPr>
        <w:t xml:space="preserve"> в</w:t>
      </w:r>
      <w:r w:rsidRPr="00DC47F6">
        <w:rPr>
          <w:sz w:val="28"/>
          <w:szCs w:val="28"/>
        </w:rPr>
        <w:t xml:space="preserve"> ней обосновывается наличием спроса на труд пенсионеров или отдельн</w:t>
      </w:r>
      <w:r w:rsidRPr="00DC47F6">
        <w:rPr>
          <w:sz w:val="28"/>
          <w:szCs w:val="28"/>
          <w:lang w:val="ky-KG"/>
        </w:rPr>
        <w:t>ой</w:t>
      </w:r>
      <w:r w:rsidRPr="00DC47F6">
        <w:rPr>
          <w:sz w:val="28"/>
          <w:szCs w:val="28"/>
        </w:rPr>
        <w:t xml:space="preserve"> категории людей, которые по той или иной причине относ</w:t>
      </w:r>
      <w:r w:rsidRPr="00DC47F6">
        <w:rPr>
          <w:sz w:val="28"/>
          <w:szCs w:val="28"/>
          <w:lang w:val="ky-KG"/>
        </w:rPr>
        <w:t>я</w:t>
      </w:r>
      <w:r w:rsidRPr="00DC47F6">
        <w:rPr>
          <w:sz w:val="28"/>
          <w:szCs w:val="28"/>
        </w:rPr>
        <w:t>тся к категории нетрудоспособных. Это, например, труд военнослужащих</w:t>
      </w:r>
      <w:r w:rsidRPr="00DC47F6">
        <w:rPr>
          <w:sz w:val="28"/>
          <w:szCs w:val="28"/>
          <w:lang w:val="ky-KG"/>
        </w:rPr>
        <w:t>,</w:t>
      </w:r>
      <w:r w:rsidRPr="00DC47F6">
        <w:rPr>
          <w:sz w:val="28"/>
          <w:szCs w:val="28"/>
        </w:rPr>
        <w:t xml:space="preserve"> находящихся в запасе, труд имеющих учен</w:t>
      </w:r>
      <w:r w:rsidRPr="00DC47F6">
        <w:rPr>
          <w:sz w:val="28"/>
          <w:szCs w:val="28"/>
          <w:lang w:val="ky-KG"/>
        </w:rPr>
        <w:t>ую</w:t>
      </w:r>
      <w:r w:rsidRPr="00DC47F6">
        <w:rPr>
          <w:sz w:val="28"/>
          <w:szCs w:val="28"/>
        </w:rPr>
        <w:t xml:space="preserve"> степень или учен</w:t>
      </w:r>
      <w:r w:rsidRPr="00DC47F6">
        <w:rPr>
          <w:sz w:val="28"/>
          <w:szCs w:val="28"/>
          <w:lang w:val="ky-KG"/>
        </w:rPr>
        <w:t xml:space="preserve">ое </w:t>
      </w:r>
      <w:r w:rsidRPr="00DC47F6">
        <w:rPr>
          <w:sz w:val="28"/>
          <w:szCs w:val="28"/>
        </w:rPr>
        <w:t>звание, труд творческ</w:t>
      </w:r>
      <w:r w:rsidRPr="00DC47F6">
        <w:rPr>
          <w:sz w:val="28"/>
          <w:szCs w:val="28"/>
          <w:lang w:val="ky-KG"/>
        </w:rPr>
        <w:t>их</w:t>
      </w:r>
      <w:r w:rsidRPr="00DC47F6">
        <w:rPr>
          <w:sz w:val="28"/>
          <w:szCs w:val="28"/>
        </w:rPr>
        <w:t xml:space="preserve"> людей, специалистов высокой квалификации и т.</w:t>
      </w:r>
      <w:r w:rsidRPr="00DC47F6">
        <w:rPr>
          <w:sz w:val="28"/>
          <w:szCs w:val="28"/>
          <w:lang w:val="ky-KG"/>
        </w:rPr>
        <w:t>д.</w:t>
      </w:r>
    </w:p>
    <w:p w:rsidR="009D430B" w:rsidRPr="00DC47F6" w:rsidRDefault="009D430B" w:rsidP="009D430B">
      <w:pPr>
        <w:ind w:firstLine="709"/>
        <w:jc w:val="both"/>
        <w:rPr>
          <w:sz w:val="28"/>
          <w:szCs w:val="28"/>
        </w:rPr>
      </w:pPr>
      <w:r w:rsidRPr="00DC47F6">
        <w:rPr>
          <w:sz w:val="28"/>
          <w:szCs w:val="28"/>
        </w:rPr>
        <w:t>Наш</w:t>
      </w:r>
      <w:r w:rsidRPr="00DC47F6">
        <w:rPr>
          <w:sz w:val="28"/>
          <w:szCs w:val="28"/>
          <w:lang w:val="ky-KG"/>
        </w:rPr>
        <w:t>е</w:t>
      </w:r>
      <w:r w:rsidRPr="00DC47F6">
        <w:rPr>
          <w:sz w:val="28"/>
          <w:szCs w:val="28"/>
        </w:rPr>
        <w:t xml:space="preserve"> наблюдение показало, что в Ошской области также как и в других регионах </w:t>
      </w:r>
      <w:r w:rsidRPr="00DC47F6">
        <w:rPr>
          <w:sz w:val="28"/>
          <w:szCs w:val="28"/>
          <w:lang w:val="ky-KG"/>
        </w:rPr>
        <w:t>К</w:t>
      </w:r>
      <w:r w:rsidRPr="00DC47F6">
        <w:rPr>
          <w:sz w:val="28"/>
          <w:szCs w:val="28"/>
        </w:rPr>
        <w:t>ыргызстана</w:t>
      </w:r>
      <w:r w:rsidRPr="00DC47F6">
        <w:rPr>
          <w:sz w:val="28"/>
          <w:szCs w:val="28"/>
          <w:lang w:val="ky-KG"/>
        </w:rPr>
        <w:t xml:space="preserve">, </w:t>
      </w:r>
      <w:r w:rsidRPr="00DC47F6">
        <w:rPr>
          <w:sz w:val="28"/>
          <w:szCs w:val="28"/>
        </w:rPr>
        <w:t>уровень занятости пенсионеров по старости в секторах экономики в значительной степени определяется нормами и условиями их социального обеспечения: размером пенсии, условиями её выплаты во время работы, условиями назначения различных надбавок за стаж работы.</w:t>
      </w:r>
    </w:p>
    <w:p w:rsidR="009D430B" w:rsidRPr="00DC47F6" w:rsidRDefault="009D430B" w:rsidP="009D430B">
      <w:pPr>
        <w:ind w:firstLine="709"/>
        <w:jc w:val="both"/>
        <w:rPr>
          <w:sz w:val="28"/>
          <w:szCs w:val="28"/>
        </w:rPr>
      </w:pPr>
      <w:r w:rsidRPr="00DC47F6">
        <w:rPr>
          <w:sz w:val="28"/>
          <w:szCs w:val="28"/>
        </w:rPr>
        <w:t>В использовании трудовых ресурсов заметн</w:t>
      </w:r>
      <w:r w:rsidRPr="00DC47F6">
        <w:rPr>
          <w:sz w:val="28"/>
          <w:szCs w:val="28"/>
          <w:lang w:val="ky-KG"/>
        </w:rPr>
        <w:t>ую</w:t>
      </w:r>
      <w:r w:rsidRPr="00DC47F6">
        <w:rPr>
          <w:sz w:val="28"/>
          <w:szCs w:val="28"/>
        </w:rPr>
        <w:t xml:space="preserve"> роль играет формирование персонала для конкретной структуры в экономике и социальной сфер</w:t>
      </w:r>
      <w:r w:rsidRPr="00DC47F6">
        <w:rPr>
          <w:sz w:val="28"/>
          <w:szCs w:val="28"/>
          <w:lang w:val="ky-KG"/>
        </w:rPr>
        <w:t>е</w:t>
      </w:r>
      <w:r w:rsidRPr="00DC47F6">
        <w:rPr>
          <w:sz w:val="28"/>
          <w:szCs w:val="28"/>
        </w:rPr>
        <w:t>. При этом формирование</w:t>
      </w:r>
      <w:r w:rsidRPr="00DC47F6">
        <w:rPr>
          <w:sz w:val="28"/>
          <w:szCs w:val="28"/>
          <w:lang w:val="ky-KG"/>
        </w:rPr>
        <w:t>е</w:t>
      </w:r>
      <w:r w:rsidRPr="00DC47F6">
        <w:rPr>
          <w:sz w:val="28"/>
          <w:szCs w:val="28"/>
        </w:rPr>
        <w:t xml:space="preserve"> происходит, исходя из потребности рабочей силы по количеству и качеству. Последняя включает такие характеристики качеств</w:t>
      </w:r>
      <w:r w:rsidRPr="00DC47F6">
        <w:rPr>
          <w:sz w:val="28"/>
          <w:szCs w:val="28"/>
          <w:lang w:val="ky-KG"/>
        </w:rPr>
        <w:t>а,</w:t>
      </w:r>
      <w:r w:rsidRPr="00DC47F6">
        <w:rPr>
          <w:sz w:val="28"/>
          <w:szCs w:val="28"/>
        </w:rPr>
        <w:t xml:space="preserve"> как уровень квалификации, образования, умение приспосабливат</w:t>
      </w:r>
      <w:r>
        <w:rPr>
          <w:sz w:val="28"/>
          <w:szCs w:val="28"/>
        </w:rPr>
        <w:t>ь</w:t>
      </w:r>
      <w:r w:rsidRPr="00DC47F6">
        <w:rPr>
          <w:sz w:val="28"/>
          <w:szCs w:val="28"/>
        </w:rPr>
        <w:t>ся к нововведениям и др.</w:t>
      </w:r>
    </w:p>
    <w:p w:rsidR="009D430B" w:rsidRPr="00DC47F6" w:rsidRDefault="009D430B" w:rsidP="009D430B">
      <w:pPr>
        <w:ind w:firstLine="709"/>
        <w:jc w:val="both"/>
        <w:rPr>
          <w:sz w:val="28"/>
          <w:szCs w:val="28"/>
          <w:lang w:val="ky-KG"/>
        </w:rPr>
      </w:pPr>
      <w:r w:rsidRPr="00DC47F6">
        <w:rPr>
          <w:sz w:val="28"/>
          <w:szCs w:val="28"/>
        </w:rPr>
        <w:t>Ошская область является типичным регионом страны, где формировани</w:t>
      </w:r>
      <w:r w:rsidRPr="00DC47F6">
        <w:rPr>
          <w:sz w:val="28"/>
          <w:szCs w:val="28"/>
          <w:lang w:val="ky-KG"/>
        </w:rPr>
        <w:t>е</w:t>
      </w:r>
      <w:r w:rsidRPr="00DC47F6">
        <w:rPr>
          <w:sz w:val="28"/>
          <w:szCs w:val="28"/>
        </w:rPr>
        <w:t xml:space="preserve"> персонала происходит из выпускников профессиональных учебных заведени</w:t>
      </w:r>
      <w:r w:rsidRPr="00DC47F6">
        <w:rPr>
          <w:sz w:val="28"/>
          <w:szCs w:val="28"/>
          <w:lang w:val="ky-KG"/>
        </w:rPr>
        <w:t>й</w:t>
      </w:r>
      <w:r w:rsidRPr="00DC47F6">
        <w:rPr>
          <w:sz w:val="28"/>
          <w:szCs w:val="28"/>
        </w:rPr>
        <w:t xml:space="preserve"> все</w:t>
      </w:r>
      <w:r w:rsidRPr="00DC47F6">
        <w:rPr>
          <w:sz w:val="28"/>
          <w:szCs w:val="28"/>
          <w:lang w:val="ky-KG"/>
        </w:rPr>
        <w:t>й</w:t>
      </w:r>
      <w:r w:rsidRPr="00DC47F6">
        <w:rPr>
          <w:sz w:val="28"/>
          <w:szCs w:val="28"/>
        </w:rPr>
        <w:t xml:space="preserve"> республики. В  этой связи представляет определенной интерес анализ выпускников средних профессиональных учебных заведений (рис.2).</w:t>
      </w:r>
    </w:p>
    <w:p w:rsidR="009D430B" w:rsidRPr="00DC47F6" w:rsidRDefault="009D430B" w:rsidP="009D430B">
      <w:pPr>
        <w:jc w:val="center"/>
        <w:rPr>
          <w:sz w:val="28"/>
          <w:szCs w:val="28"/>
          <w:lang w:val="ky-KG"/>
        </w:rPr>
      </w:pPr>
      <w:r>
        <w:rPr>
          <w:noProof/>
        </w:rPr>
        <w:drawing>
          <wp:inline distT="0" distB="0" distL="0" distR="0">
            <wp:extent cx="4763135" cy="2371725"/>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30B" w:rsidRDefault="009D430B" w:rsidP="009D430B">
      <w:pPr>
        <w:rPr>
          <w:lang w:val="ky-KG"/>
        </w:rPr>
      </w:pPr>
      <w:r>
        <w:rPr>
          <w:lang w:val="ky-KG"/>
        </w:rPr>
        <w:t xml:space="preserve"> </w:t>
      </w:r>
    </w:p>
    <w:p w:rsidR="009D430B" w:rsidRPr="00BC5E51" w:rsidRDefault="009D430B" w:rsidP="009D430B">
      <w:r w:rsidRPr="004446F9">
        <w:t>Источник:</w:t>
      </w:r>
      <w:r w:rsidRPr="00BC5E51">
        <w:t xml:space="preserve"> Составлено автором по данным Нацстатком</w:t>
      </w:r>
      <w:r w:rsidRPr="004446F9">
        <w:t xml:space="preserve">  </w:t>
      </w:r>
      <w:r w:rsidRPr="00BC5E51">
        <w:t>КР</w:t>
      </w:r>
    </w:p>
    <w:p w:rsidR="009D430B" w:rsidRPr="00BC5E51" w:rsidRDefault="009D430B" w:rsidP="009D430B">
      <w:pPr>
        <w:ind w:firstLine="708"/>
        <w:jc w:val="both"/>
        <w:rPr>
          <w:sz w:val="28"/>
          <w:szCs w:val="28"/>
          <w:lang w:val="ky-KG"/>
        </w:rPr>
      </w:pPr>
      <w:r>
        <w:rPr>
          <w:sz w:val="28"/>
          <w:szCs w:val="28"/>
        </w:rPr>
        <w:t xml:space="preserve">Рис. </w:t>
      </w:r>
      <w:r w:rsidRPr="00BC5E51">
        <w:rPr>
          <w:sz w:val="28"/>
          <w:szCs w:val="28"/>
        </w:rPr>
        <w:t>2.</w:t>
      </w:r>
      <w:r>
        <w:rPr>
          <w:sz w:val="28"/>
          <w:szCs w:val="28"/>
          <w:lang w:val="ky-KG"/>
        </w:rPr>
        <w:t xml:space="preserve"> </w:t>
      </w:r>
      <w:r w:rsidRPr="00BC5E51">
        <w:rPr>
          <w:sz w:val="28"/>
          <w:szCs w:val="28"/>
        </w:rPr>
        <w:t xml:space="preserve">Число средних профессиональных учебных заведений (ед.), </w:t>
      </w:r>
      <w:r>
        <w:rPr>
          <w:sz w:val="28"/>
          <w:szCs w:val="28"/>
          <w:lang w:val="ky-KG"/>
        </w:rPr>
        <w:t xml:space="preserve"> </w:t>
      </w:r>
      <w:r w:rsidRPr="00BC5E51">
        <w:rPr>
          <w:sz w:val="28"/>
          <w:szCs w:val="28"/>
        </w:rPr>
        <w:t>численность студентов, тыс.чел.</w:t>
      </w:r>
    </w:p>
    <w:p w:rsidR="009D430B" w:rsidRPr="00DC47F6" w:rsidRDefault="009D430B" w:rsidP="009D430B">
      <w:pPr>
        <w:ind w:firstLine="708"/>
        <w:jc w:val="both"/>
        <w:rPr>
          <w:sz w:val="28"/>
          <w:szCs w:val="28"/>
        </w:rPr>
      </w:pPr>
      <w:r>
        <w:rPr>
          <w:sz w:val="28"/>
          <w:szCs w:val="28"/>
        </w:rPr>
        <w:lastRenderedPageBreak/>
        <w:t>Как мы видим на рисунке 2</w:t>
      </w:r>
      <w:r w:rsidRPr="00DC47F6">
        <w:rPr>
          <w:sz w:val="28"/>
          <w:szCs w:val="28"/>
        </w:rPr>
        <w:t xml:space="preserve"> с 2006г. наблюдается тенденция роста учебных заведений среднего профессионального образования по сравнению с вузами и снижению численности обучающихся. За эти годы численность обучающихся студентов в средних профессиональных учебных заведениях возросла с 26,8 тыс. до 49 тыс. чел.</w:t>
      </w:r>
    </w:p>
    <w:p w:rsidR="009D430B" w:rsidRPr="00DC47F6" w:rsidRDefault="009D430B" w:rsidP="009D430B">
      <w:pPr>
        <w:ind w:firstLine="708"/>
        <w:jc w:val="both"/>
        <w:rPr>
          <w:sz w:val="28"/>
          <w:szCs w:val="28"/>
        </w:rPr>
      </w:pPr>
      <w:r w:rsidRPr="00DC47F6">
        <w:rPr>
          <w:sz w:val="28"/>
          <w:szCs w:val="28"/>
        </w:rPr>
        <w:t>Безусловно, в формировани</w:t>
      </w:r>
      <w:r>
        <w:rPr>
          <w:sz w:val="28"/>
          <w:szCs w:val="28"/>
        </w:rPr>
        <w:t>и</w:t>
      </w:r>
      <w:r w:rsidRPr="00DC47F6">
        <w:rPr>
          <w:sz w:val="28"/>
          <w:szCs w:val="28"/>
        </w:rPr>
        <w:t xml:space="preserve"> персонала большую роль играет цена рабочей силы. Цена рабочей силы по логике вещей должна быть не ниже прожиточного минимума, и должна быть социальной справедливой. Однако на практике в Ошской области в особенности в сельской местности  преобладает наличие дешевой рабочей силы. Труд</w:t>
      </w:r>
      <w:r w:rsidRPr="00DC47F6">
        <w:rPr>
          <w:sz w:val="28"/>
          <w:szCs w:val="28"/>
          <w:lang w:val="ky-KG"/>
        </w:rPr>
        <w:t>,</w:t>
      </w:r>
      <w:r w:rsidRPr="00DC47F6">
        <w:rPr>
          <w:sz w:val="28"/>
          <w:szCs w:val="28"/>
        </w:rPr>
        <w:t xml:space="preserve">  который оплачивается неадекватно стоимости жизни. Особенно это касается  кризисных секторов экономики - это аграрный и социальный сектора.</w:t>
      </w:r>
    </w:p>
    <w:p w:rsidR="009D430B" w:rsidRPr="00DC47F6" w:rsidRDefault="009D430B" w:rsidP="009D430B">
      <w:pPr>
        <w:ind w:firstLine="708"/>
        <w:jc w:val="both"/>
        <w:rPr>
          <w:sz w:val="28"/>
          <w:szCs w:val="28"/>
        </w:rPr>
      </w:pPr>
      <w:r w:rsidRPr="00DC47F6">
        <w:rPr>
          <w:b/>
          <w:i/>
          <w:sz w:val="28"/>
          <w:szCs w:val="28"/>
        </w:rPr>
        <w:t>В третьей главе</w:t>
      </w:r>
      <w:r w:rsidRPr="00DC47F6">
        <w:rPr>
          <w:sz w:val="28"/>
          <w:szCs w:val="28"/>
        </w:rPr>
        <w:t xml:space="preserve"> «</w:t>
      </w:r>
      <w:r w:rsidRPr="00DC47F6">
        <w:rPr>
          <w:b/>
          <w:sz w:val="28"/>
          <w:szCs w:val="28"/>
        </w:rPr>
        <w:t>Пути повышения эффективности использования трудовых ресурсов и формирования персонала»</w:t>
      </w:r>
      <w:r w:rsidRPr="00DC47F6">
        <w:rPr>
          <w:sz w:val="28"/>
          <w:szCs w:val="28"/>
        </w:rPr>
        <w:t xml:space="preserve"> рассматривается конструкция системы управления повышением использования трудовых ресурсов и её ориентация на достижения цели; основные направления повышения уровня занятости населения; моделирование экономического поведения предприятий при разных подходах управления персоналом и совершенствования организации и его формирования.</w:t>
      </w:r>
    </w:p>
    <w:p w:rsidR="009D430B" w:rsidRPr="00DC47F6" w:rsidRDefault="009D430B" w:rsidP="009D430B">
      <w:pPr>
        <w:ind w:firstLine="708"/>
        <w:jc w:val="both"/>
        <w:rPr>
          <w:sz w:val="28"/>
          <w:szCs w:val="28"/>
        </w:rPr>
      </w:pPr>
      <w:r w:rsidRPr="00DC47F6">
        <w:rPr>
          <w:sz w:val="28"/>
          <w:szCs w:val="28"/>
        </w:rPr>
        <w:t>Пути повышения эффективности использования трудовых ресурсов многогранны, их можно представить в виде определенной конструкции. В рамках такой конструкции можно наметить направления, улучш</w:t>
      </w:r>
      <w:r w:rsidRPr="00DC47F6">
        <w:rPr>
          <w:sz w:val="28"/>
          <w:szCs w:val="28"/>
          <w:lang w:val="ky-KG"/>
        </w:rPr>
        <w:t>ающие</w:t>
      </w:r>
      <w:r w:rsidRPr="00DC47F6">
        <w:rPr>
          <w:sz w:val="28"/>
          <w:szCs w:val="28"/>
        </w:rPr>
        <w:t xml:space="preserve"> использовани</w:t>
      </w:r>
      <w:r w:rsidRPr="00DC47F6">
        <w:rPr>
          <w:sz w:val="28"/>
          <w:szCs w:val="28"/>
          <w:lang w:val="ky-KG"/>
        </w:rPr>
        <w:t>е</w:t>
      </w:r>
      <w:r w:rsidRPr="00DC47F6">
        <w:rPr>
          <w:sz w:val="28"/>
          <w:szCs w:val="28"/>
        </w:rPr>
        <w:t xml:space="preserve"> трудовых ресурсов. В свою очередь улучшени</w:t>
      </w:r>
      <w:r w:rsidRPr="00DC47F6">
        <w:rPr>
          <w:sz w:val="28"/>
          <w:szCs w:val="28"/>
          <w:lang w:val="ky-KG"/>
        </w:rPr>
        <w:t>е</w:t>
      </w:r>
      <w:r w:rsidRPr="00DC47F6">
        <w:rPr>
          <w:sz w:val="28"/>
          <w:szCs w:val="28"/>
        </w:rPr>
        <w:t xml:space="preserve"> использования трудовых ресурсов тесно связано со следующими мероприятиями</w:t>
      </w:r>
      <w:r w:rsidRPr="00DC47F6">
        <w:rPr>
          <w:sz w:val="28"/>
          <w:szCs w:val="28"/>
          <w:lang w:val="ky-KG"/>
        </w:rPr>
        <w:t xml:space="preserve">, </w:t>
      </w:r>
      <w:r w:rsidRPr="00DC47F6">
        <w:rPr>
          <w:sz w:val="28"/>
          <w:szCs w:val="28"/>
        </w:rPr>
        <w:t>применительно к производственной системе:</w:t>
      </w:r>
    </w:p>
    <w:p w:rsidR="009D430B" w:rsidRPr="00DC47F6" w:rsidRDefault="009D430B" w:rsidP="009D430B">
      <w:pPr>
        <w:numPr>
          <w:ilvl w:val="0"/>
          <w:numId w:val="9"/>
        </w:numPr>
        <w:jc w:val="both"/>
        <w:rPr>
          <w:sz w:val="28"/>
          <w:szCs w:val="28"/>
        </w:rPr>
      </w:pPr>
      <w:r w:rsidRPr="00DC47F6">
        <w:rPr>
          <w:sz w:val="28"/>
          <w:szCs w:val="28"/>
        </w:rPr>
        <w:t>повышение технического уровня производства, включая такие меры</w:t>
      </w:r>
      <w:r w:rsidRPr="00DC47F6">
        <w:rPr>
          <w:sz w:val="28"/>
          <w:szCs w:val="28"/>
          <w:lang w:val="ky-KG"/>
        </w:rPr>
        <w:t>,</w:t>
      </w:r>
      <w:r w:rsidRPr="00DC47F6">
        <w:rPr>
          <w:sz w:val="28"/>
          <w:szCs w:val="28"/>
        </w:rPr>
        <w:t xml:space="preserve"> как</w:t>
      </w:r>
      <w:r w:rsidRPr="00DC47F6">
        <w:rPr>
          <w:sz w:val="28"/>
          <w:szCs w:val="28"/>
          <w:lang w:val="ky-KG"/>
        </w:rPr>
        <w:t>:</w:t>
      </w:r>
      <w:r w:rsidRPr="00DC47F6">
        <w:rPr>
          <w:sz w:val="28"/>
          <w:szCs w:val="28"/>
          <w:lang w:val="ky-KG"/>
        </w:rPr>
        <w:tab/>
      </w:r>
      <w:r w:rsidRPr="00DC47F6">
        <w:rPr>
          <w:sz w:val="28"/>
          <w:szCs w:val="28"/>
        </w:rPr>
        <w:t>модернизация, внедрение новых технологий, использовани</w:t>
      </w:r>
      <w:r w:rsidRPr="00DC47F6">
        <w:rPr>
          <w:sz w:val="28"/>
          <w:szCs w:val="28"/>
          <w:lang w:val="ky-KG"/>
        </w:rPr>
        <w:t>е</w:t>
      </w:r>
      <w:r w:rsidRPr="00DC47F6">
        <w:rPr>
          <w:sz w:val="28"/>
          <w:szCs w:val="28"/>
        </w:rPr>
        <w:t xml:space="preserve"> высокопроизводительн</w:t>
      </w:r>
      <w:r w:rsidRPr="00DC47F6">
        <w:rPr>
          <w:sz w:val="28"/>
          <w:szCs w:val="28"/>
          <w:lang w:val="ky-KG"/>
        </w:rPr>
        <w:t>ой</w:t>
      </w:r>
      <w:r w:rsidRPr="00DC47F6">
        <w:rPr>
          <w:sz w:val="28"/>
          <w:szCs w:val="28"/>
        </w:rPr>
        <w:t xml:space="preserve"> техник</w:t>
      </w:r>
      <w:r w:rsidRPr="00DC47F6">
        <w:rPr>
          <w:sz w:val="28"/>
          <w:szCs w:val="28"/>
          <w:lang w:val="ky-KG"/>
        </w:rPr>
        <w:t>и</w:t>
      </w:r>
      <w:r w:rsidRPr="00DC47F6">
        <w:rPr>
          <w:sz w:val="28"/>
          <w:szCs w:val="28"/>
        </w:rPr>
        <w:t xml:space="preserve"> и др., требующих использования интеллектуального труда;</w:t>
      </w:r>
    </w:p>
    <w:p w:rsidR="009D430B" w:rsidRPr="00DC47F6" w:rsidRDefault="009D430B" w:rsidP="009D430B">
      <w:pPr>
        <w:numPr>
          <w:ilvl w:val="0"/>
          <w:numId w:val="9"/>
        </w:numPr>
        <w:jc w:val="both"/>
        <w:rPr>
          <w:sz w:val="28"/>
          <w:szCs w:val="28"/>
        </w:rPr>
      </w:pPr>
      <w:r w:rsidRPr="00DC47F6">
        <w:rPr>
          <w:sz w:val="28"/>
          <w:szCs w:val="28"/>
        </w:rPr>
        <w:t>достижение соответствующего уровня кадрового потенциала;</w:t>
      </w:r>
    </w:p>
    <w:p w:rsidR="009D430B" w:rsidRPr="00DC47F6" w:rsidRDefault="009D430B" w:rsidP="009D430B">
      <w:pPr>
        <w:numPr>
          <w:ilvl w:val="0"/>
          <w:numId w:val="9"/>
        </w:numPr>
        <w:jc w:val="both"/>
        <w:rPr>
          <w:sz w:val="28"/>
          <w:szCs w:val="28"/>
        </w:rPr>
      </w:pPr>
      <w:r w:rsidRPr="00DC47F6">
        <w:rPr>
          <w:sz w:val="28"/>
          <w:szCs w:val="28"/>
        </w:rPr>
        <w:t>повышение организационного уровня производств</w:t>
      </w:r>
      <w:r w:rsidRPr="00DC47F6">
        <w:rPr>
          <w:sz w:val="28"/>
          <w:szCs w:val="28"/>
          <w:lang w:val="ky-KG"/>
        </w:rPr>
        <w:t>а</w:t>
      </w:r>
      <w:r w:rsidRPr="00DC47F6">
        <w:rPr>
          <w:sz w:val="28"/>
          <w:szCs w:val="28"/>
        </w:rPr>
        <w:t xml:space="preserve"> и прежде всего уровня организации труда.</w:t>
      </w:r>
    </w:p>
    <w:p w:rsidR="009D430B" w:rsidRPr="00DC47F6" w:rsidRDefault="009D430B" w:rsidP="009D430B">
      <w:pPr>
        <w:ind w:firstLine="708"/>
        <w:jc w:val="both"/>
        <w:rPr>
          <w:sz w:val="28"/>
          <w:szCs w:val="28"/>
        </w:rPr>
      </w:pPr>
      <w:r w:rsidRPr="00DC47F6">
        <w:rPr>
          <w:sz w:val="28"/>
          <w:szCs w:val="28"/>
        </w:rPr>
        <w:t>Из перечисленных выше групп</w:t>
      </w:r>
      <w:r w:rsidRPr="00DC47F6">
        <w:rPr>
          <w:sz w:val="28"/>
          <w:szCs w:val="28"/>
          <w:lang w:val="ky-KG"/>
        </w:rPr>
        <w:t>,</w:t>
      </w:r>
      <w:r w:rsidRPr="00DC47F6">
        <w:rPr>
          <w:sz w:val="28"/>
          <w:szCs w:val="28"/>
        </w:rPr>
        <w:t xml:space="preserve"> две из них непосредственно связаны с проблемой использования трудовых ресурсов – это качество рабочей силы и организаци</w:t>
      </w:r>
      <w:r w:rsidRPr="00DC47F6">
        <w:rPr>
          <w:sz w:val="28"/>
          <w:szCs w:val="28"/>
          <w:lang w:val="ky-KG"/>
        </w:rPr>
        <w:t>я</w:t>
      </w:r>
      <w:r w:rsidRPr="00DC47F6">
        <w:rPr>
          <w:sz w:val="28"/>
          <w:szCs w:val="28"/>
        </w:rPr>
        <w:t xml:space="preserve"> труда.</w:t>
      </w:r>
    </w:p>
    <w:p w:rsidR="009D430B" w:rsidRPr="00DC47F6" w:rsidRDefault="009D430B" w:rsidP="009D430B">
      <w:pPr>
        <w:ind w:firstLine="708"/>
        <w:jc w:val="both"/>
        <w:rPr>
          <w:sz w:val="28"/>
          <w:szCs w:val="28"/>
        </w:rPr>
      </w:pPr>
      <w:r w:rsidRPr="00DC47F6">
        <w:rPr>
          <w:sz w:val="28"/>
          <w:szCs w:val="28"/>
        </w:rPr>
        <w:t xml:space="preserve">Вместе с тем, нужно остановиться на трех обстоятельствах, связанных с использованием трудовых ресурсов для производственных структур Ошской области. Это следующее: </w:t>
      </w:r>
    </w:p>
    <w:p w:rsidR="009D430B" w:rsidRPr="00DC47F6" w:rsidRDefault="009D430B" w:rsidP="009D430B">
      <w:pPr>
        <w:numPr>
          <w:ilvl w:val="0"/>
          <w:numId w:val="10"/>
        </w:numPr>
        <w:jc w:val="both"/>
        <w:rPr>
          <w:sz w:val="28"/>
          <w:szCs w:val="28"/>
        </w:rPr>
      </w:pPr>
      <w:r w:rsidRPr="00DC47F6">
        <w:rPr>
          <w:sz w:val="28"/>
          <w:szCs w:val="28"/>
        </w:rPr>
        <w:t>дефицит квалифицированной рабочей силы и специалистов, несмотря на значительное превышение численности трудовых ресурсов потребности в рабочей силе;</w:t>
      </w:r>
    </w:p>
    <w:p w:rsidR="009D430B" w:rsidRPr="00DC47F6" w:rsidRDefault="009D430B" w:rsidP="009D430B">
      <w:pPr>
        <w:numPr>
          <w:ilvl w:val="0"/>
          <w:numId w:val="10"/>
        </w:numPr>
        <w:jc w:val="both"/>
        <w:rPr>
          <w:sz w:val="28"/>
          <w:szCs w:val="28"/>
          <w:lang w:val="ky-KG"/>
        </w:rPr>
      </w:pPr>
      <w:r w:rsidRPr="00DC47F6">
        <w:rPr>
          <w:sz w:val="28"/>
          <w:szCs w:val="28"/>
        </w:rPr>
        <w:t>невозможность провести интенсификацию производственного процесса или трудность её осуществления без коренной ломки организации труда и производства;</w:t>
      </w:r>
    </w:p>
    <w:p w:rsidR="009D430B" w:rsidRPr="00DC47F6" w:rsidRDefault="009D430B" w:rsidP="009D430B">
      <w:pPr>
        <w:numPr>
          <w:ilvl w:val="0"/>
          <w:numId w:val="10"/>
        </w:numPr>
        <w:jc w:val="both"/>
        <w:rPr>
          <w:sz w:val="28"/>
          <w:szCs w:val="28"/>
        </w:rPr>
      </w:pPr>
      <w:r w:rsidRPr="00DC47F6">
        <w:rPr>
          <w:sz w:val="28"/>
          <w:szCs w:val="28"/>
        </w:rPr>
        <w:lastRenderedPageBreak/>
        <w:t>зависимость использования трудовых ресурсов от факторов, независящих от самого предприятия.</w:t>
      </w:r>
    </w:p>
    <w:p w:rsidR="009D430B" w:rsidRPr="00DC47F6" w:rsidRDefault="009D430B" w:rsidP="009D430B">
      <w:pPr>
        <w:ind w:firstLine="708"/>
        <w:jc w:val="both"/>
        <w:rPr>
          <w:sz w:val="28"/>
          <w:szCs w:val="28"/>
        </w:rPr>
      </w:pPr>
      <w:r w:rsidRPr="00DC47F6">
        <w:rPr>
          <w:sz w:val="28"/>
          <w:szCs w:val="28"/>
        </w:rPr>
        <w:t>Проблемы повышения эффективности использования трудовых ресурсов за счет организационных совершенствований состоят в достижении уровня организации более высокого уровня, чем  имеется на самом деле. Это оказывает влияние на результаты деятельности предприятия в целом.</w:t>
      </w:r>
    </w:p>
    <w:p w:rsidR="009D430B" w:rsidRPr="00DC47F6" w:rsidRDefault="009D430B" w:rsidP="009D430B">
      <w:pPr>
        <w:ind w:firstLine="708"/>
        <w:jc w:val="both"/>
        <w:rPr>
          <w:sz w:val="28"/>
          <w:szCs w:val="28"/>
        </w:rPr>
      </w:pPr>
      <w:r w:rsidRPr="00DC47F6">
        <w:rPr>
          <w:sz w:val="28"/>
          <w:szCs w:val="28"/>
        </w:rPr>
        <w:t>К сожалению, на количественную оценку организации трудовой деятельности в практической производственной деятельности в Ошской области обраща</w:t>
      </w:r>
      <w:r w:rsidRPr="00DC47F6">
        <w:rPr>
          <w:sz w:val="28"/>
          <w:szCs w:val="28"/>
          <w:lang w:val="ky-KG"/>
        </w:rPr>
        <w:t>ется</w:t>
      </w:r>
      <w:r w:rsidRPr="00DC47F6">
        <w:rPr>
          <w:sz w:val="28"/>
          <w:szCs w:val="28"/>
        </w:rPr>
        <w:t xml:space="preserve"> мало внимания. Принято считать, что достаточно сформировать состав промышленного производственного персонала</w:t>
      </w:r>
      <w:r w:rsidRPr="00DC47F6">
        <w:rPr>
          <w:sz w:val="28"/>
          <w:szCs w:val="28"/>
          <w:lang w:val="ky-KG"/>
        </w:rPr>
        <w:t xml:space="preserve">, а </w:t>
      </w:r>
      <w:r w:rsidRPr="00DC47F6">
        <w:rPr>
          <w:sz w:val="28"/>
          <w:szCs w:val="28"/>
        </w:rPr>
        <w:t xml:space="preserve"> остальное получится автоматически. На самом деле</w:t>
      </w:r>
      <w:r w:rsidRPr="00DC47F6">
        <w:rPr>
          <w:sz w:val="28"/>
          <w:szCs w:val="28"/>
          <w:lang w:val="ky-KG"/>
        </w:rPr>
        <w:t xml:space="preserve">, </w:t>
      </w:r>
      <w:r w:rsidRPr="00DC47F6">
        <w:rPr>
          <w:sz w:val="28"/>
          <w:szCs w:val="28"/>
        </w:rPr>
        <w:t xml:space="preserve"> это далеко не так, поскольку конечн</w:t>
      </w:r>
      <w:r w:rsidRPr="00DC47F6">
        <w:rPr>
          <w:sz w:val="28"/>
          <w:szCs w:val="28"/>
          <w:lang w:val="ky-KG"/>
        </w:rPr>
        <w:t>ы</w:t>
      </w:r>
      <w:r w:rsidRPr="00DC47F6">
        <w:rPr>
          <w:sz w:val="28"/>
          <w:szCs w:val="28"/>
        </w:rPr>
        <w:t>й результат трудовой деятельности, зависит от того</w:t>
      </w:r>
      <w:r w:rsidRPr="00DC47F6">
        <w:rPr>
          <w:sz w:val="28"/>
          <w:szCs w:val="28"/>
          <w:lang w:val="ky-KG"/>
        </w:rPr>
        <w:t xml:space="preserve">, в </w:t>
      </w:r>
      <w:r w:rsidRPr="00DC47F6">
        <w:rPr>
          <w:sz w:val="28"/>
          <w:szCs w:val="28"/>
        </w:rPr>
        <w:t xml:space="preserve"> какой степени организован труд.</w:t>
      </w:r>
    </w:p>
    <w:p w:rsidR="009D430B" w:rsidRPr="00DC47F6" w:rsidRDefault="009D430B" w:rsidP="009D430B">
      <w:pPr>
        <w:ind w:firstLine="708"/>
        <w:jc w:val="both"/>
        <w:rPr>
          <w:sz w:val="28"/>
          <w:szCs w:val="28"/>
        </w:rPr>
      </w:pPr>
      <w:r w:rsidRPr="00DC47F6">
        <w:rPr>
          <w:sz w:val="28"/>
          <w:szCs w:val="28"/>
        </w:rPr>
        <w:t>Проблемы повышения эффективности использования трудовых ресурсов во многом зависят от стимулирования труда. Стимулы по логике вещей должны вызывать у работника интерес к достижению дополнительных (кроме предусмотренных в трудовых соглашениях обязанностей, которые следует ежедневно выполнять) усилий, ведущих к повышению эффективности производительной деятельности. При этом стимулы следует предусматривать как за личный вклад, так и за вклад в составе коллективного труда.</w:t>
      </w:r>
    </w:p>
    <w:p w:rsidR="009D430B" w:rsidRPr="00DC47F6" w:rsidRDefault="009D430B" w:rsidP="009D430B">
      <w:pPr>
        <w:jc w:val="both"/>
        <w:rPr>
          <w:sz w:val="28"/>
          <w:szCs w:val="28"/>
          <w:lang w:val="ky-KG"/>
        </w:rPr>
      </w:pPr>
      <w:r w:rsidRPr="00DC47F6">
        <w:rPr>
          <w:sz w:val="28"/>
          <w:szCs w:val="28"/>
        </w:rPr>
        <w:tab/>
        <w:t>Универсальных рецептов стимулирования в природе не существует, так как существуют множество способов стимулирования, также как и множество показателей, которые</w:t>
      </w:r>
      <w:r w:rsidRPr="00DC47F6">
        <w:rPr>
          <w:sz w:val="28"/>
          <w:szCs w:val="28"/>
          <w:lang w:val="ky-KG"/>
        </w:rPr>
        <w:t xml:space="preserve"> </w:t>
      </w:r>
      <w:r w:rsidRPr="00DC47F6">
        <w:rPr>
          <w:sz w:val="28"/>
          <w:szCs w:val="28"/>
        </w:rPr>
        <w:t>могли</w:t>
      </w:r>
      <w:r w:rsidRPr="00DC47F6">
        <w:rPr>
          <w:sz w:val="28"/>
          <w:szCs w:val="28"/>
          <w:lang w:val="ky-KG"/>
        </w:rPr>
        <w:t xml:space="preserve"> </w:t>
      </w:r>
      <w:r w:rsidRPr="00DC47F6">
        <w:rPr>
          <w:sz w:val="28"/>
          <w:szCs w:val="28"/>
        </w:rPr>
        <w:t>быть основами стимулирования.</w:t>
      </w:r>
      <w:r w:rsidRPr="00DC47F6">
        <w:rPr>
          <w:sz w:val="28"/>
          <w:szCs w:val="28"/>
        </w:rPr>
        <w:br/>
        <w:t xml:space="preserve">           Поэтому, на наш взгляд, более плодотворным является поиск общих принципов стимулирования, которые в большей или меньшей мере степени по влиял</w:t>
      </w:r>
      <w:r w:rsidRPr="00DC47F6">
        <w:rPr>
          <w:sz w:val="28"/>
          <w:szCs w:val="28"/>
          <w:lang w:val="ky-KG"/>
        </w:rPr>
        <w:t>и</w:t>
      </w:r>
      <w:r w:rsidRPr="00DC47F6">
        <w:rPr>
          <w:sz w:val="28"/>
          <w:szCs w:val="28"/>
        </w:rPr>
        <w:t xml:space="preserve"> бы на результаты трудовой деятельности любой сферы деятельности.</w:t>
      </w:r>
    </w:p>
    <w:p w:rsidR="009D430B" w:rsidRPr="00DC47F6" w:rsidRDefault="009D430B" w:rsidP="009D430B">
      <w:pPr>
        <w:ind w:firstLine="708"/>
        <w:jc w:val="both"/>
        <w:rPr>
          <w:sz w:val="28"/>
          <w:szCs w:val="28"/>
        </w:rPr>
      </w:pPr>
      <w:r w:rsidRPr="00DC47F6">
        <w:rPr>
          <w:sz w:val="28"/>
          <w:szCs w:val="28"/>
        </w:rPr>
        <w:t>В стимулировани</w:t>
      </w:r>
      <w:r w:rsidRPr="00DC47F6">
        <w:rPr>
          <w:sz w:val="28"/>
          <w:szCs w:val="28"/>
          <w:lang w:val="ky-KG"/>
        </w:rPr>
        <w:t>и</w:t>
      </w:r>
      <w:r w:rsidRPr="00DC47F6">
        <w:rPr>
          <w:sz w:val="28"/>
          <w:szCs w:val="28"/>
        </w:rPr>
        <w:t xml:space="preserve"> труда важно</w:t>
      </w:r>
      <w:r w:rsidRPr="00DC47F6">
        <w:rPr>
          <w:sz w:val="28"/>
          <w:szCs w:val="28"/>
          <w:lang w:val="ky-KG"/>
        </w:rPr>
        <w:t>е</w:t>
      </w:r>
      <w:r w:rsidRPr="00DC47F6">
        <w:rPr>
          <w:sz w:val="28"/>
          <w:szCs w:val="28"/>
        </w:rPr>
        <w:t xml:space="preserve"> значение имеет влияние вклада каждой группы работников на конечные результаты. </w:t>
      </w:r>
    </w:p>
    <w:p w:rsidR="009D430B" w:rsidRPr="00DC47F6" w:rsidRDefault="009D430B" w:rsidP="009D430B">
      <w:pPr>
        <w:ind w:firstLine="708"/>
        <w:jc w:val="both"/>
        <w:rPr>
          <w:sz w:val="28"/>
          <w:szCs w:val="28"/>
        </w:rPr>
      </w:pPr>
      <w:r w:rsidRPr="00DC47F6">
        <w:rPr>
          <w:sz w:val="28"/>
          <w:szCs w:val="28"/>
        </w:rPr>
        <w:t>Рассмотрим это на примере типичного предприятия промышленности. Например, перерабатывающего сельскохозяйственно</w:t>
      </w:r>
      <w:r w:rsidRPr="00DC47F6">
        <w:rPr>
          <w:sz w:val="28"/>
          <w:szCs w:val="28"/>
          <w:lang w:val="ky-KG"/>
        </w:rPr>
        <w:t>е</w:t>
      </w:r>
      <w:r w:rsidRPr="00DC47F6">
        <w:rPr>
          <w:sz w:val="28"/>
          <w:szCs w:val="28"/>
        </w:rPr>
        <w:t xml:space="preserve"> сырьё предприяти</w:t>
      </w:r>
      <w:r w:rsidRPr="00DC47F6">
        <w:rPr>
          <w:sz w:val="28"/>
          <w:szCs w:val="28"/>
          <w:lang w:val="ky-KG"/>
        </w:rPr>
        <w:t>я</w:t>
      </w:r>
      <w:r w:rsidRPr="00DC47F6">
        <w:rPr>
          <w:sz w:val="28"/>
          <w:szCs w:val="28"/>
        </w:rPr>
        <w:t>. Типичной структуре работников такого предприятия можно представить в следующем виде:</w:t>
      </w:r>
    </w:p>
    <w:p w:rsidR="009D430B" w:rsidRPr="00DC47F6" w:rsidRDefault="009D430B" w:rsidP="009D430B">
      <w:pPr>
        <w:numPr>
          <w:ilvl w:val="0"/>
          <w:numId w:val="11"/>
        </w:numPr>
        <w:jc w:val="both"/>
        <w:rPr>
          <w:sz w:val="28"/>
          <w:szCs w:val="28"/>
        </w:rPr>
      </w:pPr>
      <w:r w:rsidRPr="00DC47F6">
        <w:rPr>
          <w:sz w:val="28"/>
          <w:szCs w:val="28"/>
        </w:rPr>
        <w:t>владелец компании;</w:t>
      </w:r>
    </w:p>
    <w:p w:rsidR="009D430B" w:rsidRPr="00DC47F6" w:rsidRDefault="009D430B" w:rsidP="009D430B">
      <w:pPr>
        <w:numPr>
          <w:ilvl w:val="0"/>
          <w:numId w:val="11"/>
        </w:numPr>
        <w:jc w:val="both"/>
        <w:rPr>
          <w:sz w:val="28"/>
          <w:szCs w:val="28"/>
        </w:rPr>
      </w:pPr>
      <w:r w:rsidRPr="00DC47F6">
        <w:rPr>
          <w:sz w:val="28"/>
          <w:szCs w:val="28"/>
        </w:rPr>
        <w:t>наемные руководители;</w:t>
      </w:r>
    </w:p>
    <w:p w:rsidR="009D430B" w:rsidRPr="00DC47F6" w:rsidRDefault="009D430B" w:rsidP="009D430B">
      <w:pPr>
        <w:numPr>
          <w:ilvl w:val="0"/>
          <w:numId w:val="11"/>
        </w:numPr>
        <w:jc w:val="both"/>
        <w:rPr>
          <w:sz w:val="28"/>
          <w:szCs w:val="28"/>
        </w:rPr>
      </w:pPr>
      <w:r w:rsidRPr="00DC47F6">
        <w:rPr>
          <w:sz w:val="28"/>
          <w:szCs w:val="28"/>
        </w:rPr>
        <w:t>линейные руководители и  структурные подразделение компании;</w:t>
      </w:r>
    </w:p>
    <w:p w:rsidR="009D430B" w:rsidRPr="00DC47F6" w:rsidRDefault="009D430B" w:rsidP="009D430B">
      <w:pPr>
        <w:numPr>
          <w:ilvl w:val="0"/>
          <w:numId w:val="11"/>
        </w:numPr>
        <w:jc w:val="both"/>
        <w:rPr>
          <w:sz w:val="28"/>
          <w:szCs w:val="28"/>
        </w:rPr>
      </w:pPr>
      <w:r w:rsidRPr="00DC47F6">
        <w:rPr>
          <w:sz w:val="28"/>
          <w:szCs w:val="28"/>
        </w:rPr>
        <w:t>специалисты (инженеры технически работники, экономисты бухгалтера маркетологи и др.);</w:t>
      </w:r>
    </w:p>
    <w:p w:rsidR="009D430B" w:rsidRPr="0086380F" w:rsidRDefault="009D430B" w:rsidP="009D430B">
      <w:pPr>
        <w:numPr>
          <w:ilvl w:val="0"/>
          <w:numId w:val="11"/>
        </w:numPr>
        <w:jc w:val="both"/>
        <w:rPr>
          <w:sz w:val="28"/>
          <w:szCs w:val="28"/>
        </w:rPr>
      </w:pPr>
      <w:r w:rsidRPr="00DC47F6">
        <w:rPr>
          <w:sz w:val="28"/>
          <w:szCs w:val="28"/>
        </w:rPr>
        <w:t>рабочи</w:t>
      </w:r>
      <w:r w:rsidRPr="00DC47F6">
        <w:rPr>
          <w:sz w:val="28"/>
          <w:szCs w:val="28"/>
          <w:lang w:val="ky-KG"/>
        </w:rPr>
        <w:t>е</w:t>
      </w:r>
      <w:r w:rsidRPr="00DC47F6">
        <w:rPr>
          <w:sz w:val="28"/>
          <w:szCs w:val="28"/>
        </w:rPr>
        <w:t xml:space="preserve"> различных категор</w:t>
      </w:r>
      <w:r>
        <w:rPr>
          <w:sz w:val="28"/>
          <w:szCs w:val="28"/>
        </w:rPr>
        <w:t>ий и различной квалификации;</w:t>
      </w:r>
    </w:p>
    <w:p w:rsidR="009D430B" w:rsidRPr="00DC47F6" w:rsidRDefault="009D430B" w:rsidP="009D430B">
      <w:pPr>
        <w:numPr>
          <w:ilvl w:val="0"/>
          <w:numId w:val="11"/>
        </w:numPr>
        <w:jc w:val="both"/>
        <w:rPr>
          <w:sz w:val="28"/>
          <w:szCs w:val="28"/>
        </w:rPr>
      </w:pPr>
      <w:r w:rsidRPr="00DC47F6">
        <w:rPr>
          <w:sz w:val="28"/>
          <w:szCs w:val="28"/>
        </w:rPr>
        <w:t>прочие работники, включая разнорабочих и обслуживающ</w:t>
      </w:r>
      <w:r w:rsidRPr="00DC47F6">
        <w:rPr>
          <w:sz w:val="28"/>
          <w:szCs w:val="28"/>
          <w:lang w:val="ky-KG"/>
        </w:rPr>
        <w:t xml:space="preserve">ий </w:t>
      </w:r>
      <w:r w:rsidRPr="00DC47F6">
        <w:rPr>
          <w:sz w:val="28"/>
          <w:szCs w:val="28"/>
        </w:rPr>
        <w:t xml:space="preserve"> персонала.</w:t>
      </w:r>
    </w:p>
    <w:p w:rsidR="009D430B" w:rsidRPr="00DC47F6" w:rsidRDefault="009D430B" w:rsidP="009D430B">
      <w:pPr>
        <w:ind w:firstLine="708"/>
        <w:jc w:val="both"/>
        <w:rPr>
          <w:sz w:val="28"/>
          <w:szCs w:val="28"/>
        </w:rPr>
      </w:pPr>
      <w:r w:rsidRPr="00DC47F6">
        <w:rPr>
          <w:sz w:val="28"/>
          <w:szCs w:val="28"/>
        </w:rPr>
        <w:t xml:space="preserve">Логический вывод приводит к тому, что вклад каждой группы работников в общие результаты производства будет разным не только по причине занимаемого положения в иерархии управления, но и по степени сложности выполняемых работ, принятия на себя ответственности за результаты, а также </w:t>
      </w:r>
      <w:r w:rsidRPr="00DC47F6">
        <w:rPr>
          <w:sz w:val="28"/>
          <w:szCs w:val="28"/>
        </w:rPr>
        <w:lastRenderedPageBreak/>
        <w:t>по степени нормирования труда</w:t>
      </w:r>
      <w:r w:rsidRPr="00DC47F6">
        <w:rPr>
          <w:sz w:val="28"/>
          <w:szCs w:val="28"/>
          <w:lang w:val="ky-KG"/>
        </w:rPr>
        <w:t xml:space="preserve">, </w:t>
      </w:r>
      <w:r w:rsidRPr="00DC47F6">
        <w:rPr>
          <w:sz w:val="28"/>
          <w:szCs w:val="28"/>
        </w:rPr>
        <w:t>которая позволила бы количественно измерить объем выполняемых работ. Однако этим требованиям не все катего</w:t>
      </w:r>
      <w:r>
        <w:rPr>
          <w:sz w:val="28"/>
          <w:szCs w:val="28"/>
        </w:rPr>
        <w:t xml:space="preserve">рии работников соответствуют, </w:t>
      </w:r>
      <w:r w:rsidRPr="00DC47F6">
        <w:rPr>
          <w:sz w:val="28"/>
          <w:szCs w:val="28"/>
        </w:rPr>
        <w:t>следовательно, определить стимулы для эт</w:t>
      </w:r>
      <w:r w:rsidRPr="00DC47F6">
        <w:rPr>
          <w:sz w:val="28"/>
          <w:szCs w:val="28"/>
          <w:lang w:val="ky-KG"/>
        </w:rPr>
        <w:t>ой</w:t>
      </w:r>
      <w:r w:rsidRPr="00DC47F6">
        <w:rPr>
          <w:sz w:val="28"/>
          <w:szCs w:val="28"/>
        </w:rPr>
        <w:t xml:space="preserve"> категории работников затруднительно.</w:t>
      </w:r>
    </w:p>
    <w:p w:rsidR="009D430B" w:rsidRPr="00DC47F6" w:rsidRDefault="009D430B" w:rsidP="009D430B">
      <w:pPr>
        <w:ind w:firstLine="708"/>
        <w:jc w:val="both"/>
        <w:rPr>
          <w:sz w:val="28"/>
          <w:szCs w:val="28"/>
        </w:rPr>
      </w:pPr>
      <w:r w:rsidRPr="00DC47F6">
        <w:rPr>
          <w:sz w:val="28"/>
          <w:szCs w:val="28"/>
        </w:rPr>
        <w:t>Тем не менее, в работе предложена конструкция</w:t>
      </w:r>
      <w:r w:rsidRPr="00DC47F6">
        <w:rPr>
          <w:sz w:val="28"/>
          <w:szCs w:val="28"/>
          <w:lang w:val="ky-KG"/>
        </w:rPr>
        <w:t>,</w:t>
      </w:r>
      <w:r w:rsidRPr="00DC47F6">
        <w:rPr>
          <w:sz w:val="28"/>
          <w:szCs w:val="28"/>
        </w:rPr>
        <w:t xml:space="preserve"> согласно котор</w:t>
      </w:r>
      <w:r w:rsidRPr="00DC47F6">
        <w:rPr>
          <w:sz w:val="28"/>
          <w:szCs w:val="28"/>
          <w:lang w:val="ky-KG"/>
        </w:rPr>
        <w:t>о</w:t>
      </w:r>
      <w:r w:rsidRPr="00DC47F6">
        <w:rPr>
          <w:sz w:val="28"/>
          <w:szCs w:val="28"/>
        </w:rPr>
        <w:t>й представлено влияние различных групп работников на эффективност</w:t>
      </w:r>
      <w:r w:rsidRPr="00DC47F6">
        <w:rPr>
          <w:sz w:val="28"/>
          <w:szCs w:val="28"/>
          <w:lang w:val="ky-KG"/>
        </w:rPr>
        <w:t>ь</w:t>
      </w:r>
      <w:r w:rsidRPr="00DC47F6">
        <w:rPr>
          <w:sz w:val="28"/>
          <w:szCs w:val="28"/>
        </w:rPr>
        <w:t xml:space="preserve"> трудовой деятельности. В частности</w:t>
      </w:r>
      <w:r w:rsidRPr="00DC47F6">
        <w:rPr>
          <w:sz w:val="28"/>
          <w:szCs w:val="28"/>
          <w:lang w:val="ky-KG"/>
        </w:rPr>
        <w:t>,</w:t>
      </w:r>
      <w:r w:rsidRPr="00DC47F6">
        <w:rPr>
          <w:sz w:val="28"/>
          <w:szCs w:val="28"/>
        </w:rPr>
        <w:t xml:space="preserve"> наибольше</w:t>
      </w:r>
      <w:r w:rsidRPr="00DC47F6">
        <w:rPr>
          <w:sz w:val="28"/>
          <w:szCs w:val="28"/>
          <w:lang w:val="ky-KG"/>
        </w:rPr>
        <w:t>е</w:t>
      </w:r>
      <w:r w:rsidRPr="00DC47F6">
        <w:rPr>
          <w:sz w:val="28"/>
          <w:szCs w:val="28"/>
        </w:rPr>
        <w:t xml:space="preserve"> влияние оказывает руководство предприяти</w:t>
      </w:r>
      <w:r w:rsidRPr="00DC47F6">
        <w:rPr>
          <w:sz w:val="28"/>
          <w:szCs w:val="28"/>
          <w:lang w:val="ky-KG"/>
        </w:rPr>
        <w:t>я</w:t>
      </w:r>
      <w:r w:rsidRPr="00DC47F6">
        <w:rPr>
          <w:sz w:val="28"/>
          <w:szCs w:val="28"/>
        </w:rPr>
        <w:t>, которое принима</w:t>
      </w:r>
      <w:r w:rsidRPr="00DC47F6">
        <w:rPr>
          <w:sz w:val="28"/>
          <w:szCs w:val="28"/>
          <w:lang w:val="ky-KG"/>
        </w:rPr>
        <w:t>ет</w:t>
      </w:r>
      <w:r w:rsidRPr="00DC47F6">
        <w:rPr>
          <w:sz w:val="28"/>
          <w:szCs w:val="28"/>
        </w:rPr>
        <w:t xml:space="preserve"> стратеги</w:t>
      </w:r>
      <w:r w:rsidRPr="00DC47F6">
        <w:rPr>
          <w:sz w:val="28"/>
          <w:szCs w:val="28"/>
          <w:lang w:val="ky-KG"/>
        </w:rPr>
        <w:t>ю</w:t>
      </w:r>
      <w:r w:rsidRPr="00DC47F6">
        <w:rPr>
          <w:sz w:val="28"/>
          <w:szCs w:val="28"/>
        </w:rPr>
        <w:t>, выбирает оптимальн</w:t>
      </w:r>
      <w:r w:rsidRPr="00DC47F6">
        <w:rPr>
          <w:sz w:val="28"/>
          <w:szCs w:val="28"/>
          <w:lang w:val="ky-KG"/>
        </w:rPr>
        <w:t>ый</w:t>
      </w:r>
      <w:r w:rsidRPr="00DC47F6">
        <w:rPr>
          <w:sz w:val="28"/>
          <w:szCs w:val="28"/>
        </w:rPr>
        <w:t xml:space="preserve"> вариант поведения предприяти</w:t>
      </w:r>
      <w:r w:rsidRPr="00DC47F6">
        <w:rPr>
          <w:sz w:val="28"/>
          <w:szCs w:val="28"/>
          <w:lang w:val="ky-KG"/>
        </w:rPr>
        <w:t>я,</w:t>
      </w:r>
      <w:r w:rsidRPr="00DC47F6">
        <w:rPr>
          <w:sz w:val="28"/>
          <w:szCs w:val="28"/>
        </w:rPr>
        <w:t xml:space="preserve"> производит техническ</w:t>
      </w:r>
      <w:r w:rsidRPr="00DC47F6">
        <w:rPr>
          <w:sz w:val="28"/>
          <w:szCs w:val="28"/>
          <w:lang w:val="ky-KG"/>
        </w:rPr>
        <w:t>ую модель</w:t>
      </w:r>
      <w:r w:rsidRPr="00DC47F6">
        <w:rPr>
          <w:sz w:val="28"/>
          <w:szCs w:val="28"/>
        </w:rPr>
        <w:t xml:space="preserve"> совершенствования и модернизацию технологии. Вслед за ним</w:t>
      </w:r>
      <w:r w:rsidRPr="00DC47F6">
        <w:rPr>
          <w:sz w:val="28"/>
          <w:szCs w:val="28"/>
          <w:lang w:val="ky-KG"/>
        </w:rPr>
        <w:t>,</w:t>
      </w:r>
      <w:r w:rsidRPr="00DC47F6">
        <w:rPr>
          <w:sz w:val="28"/>
          <w:szCs w:val="28"/>
        </w:rPr>
        <w:t xml:space="preserve"> ид</w:t>
      </w:r>
      <w:r w:rsidRPr="00DC47F6">
        <w:rPr>
          <w:sz w:val="28"/>
          <w:szCs w:val="28"/>
          <w:lang w:val="ky-KG"/>
        </w:rPr>
        <w:t>у</w:t>
      </w:r>
      <w:r w:rsidRPr="00DC47F6">
        <w:rPr>
          <w:sz w:val="28"/>
          <w:szCs w:val="28"/>
        </w:rPr>
        <w:t xml:space="preserve">т линейные руководители структурных подразделений, специалисты и др. </w:t>
      </w:r>
    </w:p>
    <w:p w:rsidR="009D430B" w:rsidRPr="00DC47F6" w:rsidRDefault="009D430B" w:rsidP="009D430B">
      <w:pPr>
        <w:tabs>
          <w:tab w:val="left" w:pos="1705"/>
        </w:tabs>
        <w:ind w:firstLine="708"/>
        <w:jc w:val="both"/>
        <w:rPr>
          <w:sz w:val="28"/>
          <w:szCs w:val="28"/>
        </w:rPr>
      </w:pPr>
      <w:r w:rsidRPr="00DC47F6">
        <w:rPr>
          <w:sz w:val="28"/>
          <w:szCs w:val="28"/>
        </w:rPr>
        <w:t xml:space="preserve">В повышении эффективности использования трудовых ресурсов решающую роль играет также занятость населения, в особенности </w:t>
      </w:r>
      <w:r w:rsidRPr="00DC47F6">
        <w:rPr>
          <w:sz w:val="28"/>
          <w:szCs w:val="28"/>
          <w:lang w:val="ky-KG"/>
        </w:rPr>
        <w:t xml:space="preserve">в </w:t>
      </w:r>
      <w:r w:rsidRPr="00DC47F6">
        <w:rPr>
          <w:sz w:val="28"/>
          <w:szCs w:val="28"/>
        </w:rPr>
        <w:t>сельской местност</w:t>
      </w:r>
      <w:r w:rsidRPr="00DC47F6">
        <w:rPr>
          <w:sz w:val="28"/>
          <w:szCs w:val="28"/>
          <w:lang w:val="ky-KG"/>
        </w:rPr>
        <w:t>и</w:t>
      </w:r>
      <w:r w:rsidRPr="00DC47F6">
        <w:rPr>
          <w:sz w:val="28"/>
          <w:szCs w:val="28"/>
        </w:rPr>
        <w:t>.</w:t>
      </w:r>
    </w:p>
    <w:p w:rsidR="009D430B" w:rsidRPr="00DC47F6" w:rsidRDefault="009D430B" w:rsidP="00883A0E">
      <w:pPr>
        <w:tabs>
          <w:tab w:val="left" w:pos="1705"/>
        </w:tabs>
        <w:spacing w:line="264" w:lineRule="auto"/>
        <w:ind w:firstLine="709"/>
        <w:jc w:val="both"/>
        <w:rPr>
          <w:sz w:val="28"/>
          <w:szCs w:val="28"/>
        </w:rPr>
      </w:pPr>
      <w:r w:rsidRPr="00DC47F6">
        <w:rPr>
          <w:sz w:val="28"/>
          <w:szCs w:val="28"/>
        </w:rPr>
        <w:t>Проблему занятости для отдельных территорий в частности для Ошской области можно представить как решение трехсторонн</w:t>
      </w:r>
      <w:r w:rsidRPr="00DC47F6">
        <w:rPr>
          <w:sz w:val="28"/>
          <w:szCs w:val="28"/>
          <w:lang w:val="ky-KG"/>
        </w:rPr>
        <w:t>их</w:t>
      </w:r>
      <w:r w:rsidRPr="00DC47F6">
        <w:rPr>
          <w:sz w:val="28"/>
          <w:szCs w:val="28"/>
        </w:rPr>
        <w:t xml:space="preserve"> задач: процесс подготовки трудовых ресурсов к трудовой деятельности; достижени</w:t>
      </w:r>
      <w:r w:rsidRPr="00DC47F6">
        <w:rPr>
          <w:sz w:val="28"/>
          <w:szCs w:val="28"/>
          <w:lang w:val="ky-KG"/>
        </w:rPr>
        <w:t>е</w:t>
      </w:r>
      <w:r w:rsidRPr="00DC47F6">
        <w:rPr>
          <w:sz w:val="28"/>
          <w:szCs w:val="28"/>
        </w:rPr>
        <w:t xml:space="preserve"> баланса трудовых ресурсов с занятостью в различных сфера</w:t>
      </w:r>
      <w:r w:rsidRPr="00DC47F6">
        <w:rPr>
          <w:sz w:val="28"/>
          <w:szCs w:val="28"/>
          <w:lang w:val="ky-KG"/>
        </w:rPr>
        <w:t>х</w:t>
      </w:r>
      <w:r w:rsidRPr="00DC47F6">
        <w:rPr>
          <w:sz w:val="28"/>
          <w:szCs w:val="28"/>
        </w:rPr>
        <w:t xml:space="preserve"> деятельности; морально-психологические аспекты трудовой деятельности.</w:t>
      </w:r>
    </w:p>
    <w:p w:rsidR="009D430B" w:rsidRPr="00DC47F6" w:rsidRDefault="009D430B" w:rsidP="00883A0E">
      <w:pPr>
        <w:tabs>
          <w:tab w:val="left" w:pos="1705"/>
        </w:tabs>
        <w:spacing w:line="264" w:lineRule="auto"/>
        <w:ind w:firstLine="709"/>
        <w:jc w:val="both"/>
        <w:rPr>
          <w:sz w:val="28"/>
          <w:szCs w:val="28"/>
        </w:rPr>
      </w:pPr>
      <w:r w:rsidRPr="00DC47F6">
        <w:rPr>
          <w:sz w:val="28"/>
          <w:szCs w:val="28"/>
        </w:rPr>
        <w:t>Вместе с тем</w:t>
      </w:r>
      <w:r w:rsidRPr="00DC47F6">
        <w:rPr>
          <w:sz w:val="28"/>
          <w:szCs w:val="28"/>
          <w:lang w:val="ky-KG"/>
        </w:rPr>
        <w:t>,</w:t>
      </w:r>
      <w:r w:rsidRPr="00DC47F6">
        <w:rPr>
          <w:sz w:val="28"/>
          <w:szCs w:val="28"/>
        </w:rPr>
        <w:t xml:space="preserve"> реальн</w:t>
      </w:r>
      <w:r w:rsidRPr="00DC47F6">
        <w:rPr>
          <w:sz w:val="28"/>
          <w:szCs w:val="28"/>
          <w:lang w:val="ky-KG"/>
        </w:rPr>
        <w:t>ая</w:t>
      </w:r>
      <w:r w:rsidRPr="00DC47F6">
        <w:rPr>
          <w:sz w:val="28"/>
          <w:szCs w:val="28"/>
        </w:rPr>
        <w:t xml:space="preserve"> картина занятости населени</w:t>
      </w:r>
      <w:r w:rsidRPr="00DC47F6">
        <w:rPr>
          <w:sz w:val="28"/>
          <w:szCs w:val="28"/>
          <w:lang w:val="ky-KG"/>
        </w:rPr>
        <w:t>я</w:t>
      </w:r>
      <w:r w:rsidRPr="00DC47F6">
        <w:rPr>
          <w:sz w:val="28"/>
          <w:szCs w:val="28"/>
        </w:rPr>
        <w:t xml:space="preserve"> по Ошской области в настоящее время сильно искажена по ряду причин. Прежде всего</w:t>
      </w:r>
      <w:r w:rsidRPr="00DC47F6">
        <w:rPr>
          <w:sz w:val="28"/>
          <w:szCs w:val="28"/>
          <w:lang w:val="ky-KG"/>
        </w:rPr>
        <w:t xml:space="preserve">, </w:t>
      </w:r>
      <w:r w:rsidRPr="00DC47F6">
        <w:rPr>
          <w:sz w:val="28"/>
          <w:szCs w:val="28"/>
        </w:rPr>
        <w:t>отсутствует точный учет занятости по полученным в учебных заведениях профессиям, а также по причине неотражения выполненных работ в официальной статистик</w:t>
      </w:r>
      <w:r w:rsidRPr="00DC47F6">
        <w:rPr>
          <w:sz w:val="28"/>
          <w:szCs w:val="28"/>
          <w:lang w:val="ky-KG"/>
        </w:rPr>
        <w:t>е</w:t>
      </w:r>
      <w:r w:rsidRPr="00DC47F6">
        <w:rPr>
          <w:sz w:val="28"/>
          <w:szCs w:val="28"/>
        </w:rPr>
        <w:t>. Например, труд строителей, занятых в индивидуальной застройке во многих случаях не регистриру</w:t>
      </w:r>
      <w:r w:rsidRPr="00DC47F6">
        <w:rPr>
          <w:sz w:val="28"/>
          <w:szCs w:val="28"/>
          <w:lang w:val="ky-KG"/>
        </w:rPr>
        <w:t>е</w:t>
      </w:r>
      <w:r w:rsidRPr="00DC47F6">
        <w:rPr>
          <w:sz w:val="28"/>
          <w:szCs w:val="28"/>
        </w:rPr>
        <w:t>тся.</w:t>
      </w:r>
    </w:p>
    <w:p w:rsidR="009D430B" w:rsidRPr="00DC47F6" w:rsidRDefault="009D430B" w:rsidP="00883A0E">
      <w:pPr>
        <w:spacing w:line="264" w:lineRule="auto"/>
        <w:ind w:firstLine="709"/>
        <w:jc w:val="both"/>
        <w:rPr>
          <w:sz w:val="28"/>
          <w:szCs w:val="28"/>
        </w:rPr>
      </w:pPr>
      <w:r w:rsidRPr="00DC47F6">
        <w:rPr>
          <w:sz w:val="28"/>
          <w:szCs w:val="28"/>
        </w:rPr>
        <w:t>Экономическая стратегия Кыргызстана в постсоветский период строилась таким образом, чтобы за счет усиления рыночного механизма и создания мелко</w:t>
      </w:r>
      <w:r w:rsidRPr="00DC47F6">
        <w:rPr>
          <w:sz w:val="28"/>
          <w:szCs w:val="28"/>
          <w:lang w:val="ky-KG"/>
        </w:rPr>
        <w:t>-</w:t>
      </w:r>
      <w:r w:rsidRPr="00DC47F6">
        <w:rPr>
          <w:sz w:val="28"/>
          <w:szCs w:val="28"/>
        </w:rPr>
        <w:t>товарного частного производства в сельском хозяйстве предполагалось повышение уровня занятости и стимулирования эффективности производства. В реальност</w:t>
      </w:r>
      <w:r w:rsidRPr="00DC47F6">
        <w:rPr>
          <w:sz w:val="28"/>
          <w:szCs w:val="28"/>
          <w:lang w:val="ky-KG"/>
        </w:rPr>
        <w:t>и</w:t>
      </w:r>
      <w:r w:rsidRPr="00DC47F6">
        <w:rPr>
          <w:sz w:val="28"/>
          <w:szCs w:val="28"/>
        </w:rPr>
        <w:t xml:space="preserve"> же этого не получилось по ряд</w:t>
      </w:r>
      <w:r w:rsidRPr="00DC47F6">
        <w:rPr>
          <w:sz w:val="28"/>
          <w:szCs w:val="28"/>
          <w:lang w:val="ky-KG"/>
        </w:rPr>
        <w:t>у</w:t>
      </w:r>
      <w:r w:rsidRPr="00DC47F6">
        <w:rPr>
          <w:sz w:val="28"/>
          <w:szCs w:val="28"/>
        </w:rPr>
        <w:t xml:space="preserve"> причин</w:t>
      </w:r>
      <w:r w:rsidRPr="00DC47F6">
        <w:rPr>
          <w:sz w:val="28"/>
          <w:szCs w:val="28"/>
          <w:lang w:val="ky-KG"/>
        </w:rPr>
        <w:t>,</w:t>
      </w:r>
      <w:r w:rsidRPr="00DC47F6">
        <w:rPr>
          <w:sz w:val="28"/>
          <w:szCs w:val="28"/>
        </w:rPr>
        <w:t xml:space="preserve"> основной из которых является: отсутств</w:t>
      </w:r>
      <w:r w:rsidRPr="00DC47F6">
        <w:rPr>
          <w:sz w:val="28"/>
          <w:szCs w:val="28"/>
          <w:lang w:val="ky-KG"/>
        </w:rPr>
        <w:t>ие</w:t>
      </w:r>
      <w:r w:rsidRPr="00DC47F6">
        <w:rPr>
          <w:sz w:val="28"/>
          <w:szCs w:val="28"/>
        </w:rPr>
        <w:t xml:space="preserve"> рыночного опыта ведени</w:t>
      </w:r>
      <w:r w:rsidRPr="00DC47F6">
        <w:rPr>
          <w:sz w:val="28"/>
          <w:szCs w:val="28"/>
          <w:lang w:val="ky-KG"/>
        </w:rPr>
        <w:t>я</w:t>
      </w:r>
      <w:r w:rsidRPr="00DC47F6">
        <w:rPr>
          <w:sz w:val="28"/>
          <w:szCs w:val="28"/>
        </w:rPr>
        <w:t xml:space="preserve"> хозяйства  в условиях многообрази</w:t>
      </w:r>
      <w:r w:rsidRPr="00DC47F6">
        <w:rPr>
          <w:sz w:val="28"/>
          <w:szCs w:val="28"/>
          <w:lang w:val="ky-KG"/>
        </w:rPr>
        <w:t>я</w:t>
      </w:r>
      <w:r w:rsidRPr="00DC47F6">
        <w:rPr>
          <w:sz w:val="28"/>
          <w:szCs w:val="28"/>
        </w:rPr>
        <w:t xml:space="preserve"> собственности; слаб</w:t>
      </w:r>
      <w:r w:rsidRPr="00DC47F6">
        <w:rPr>
          <w:sz w:val="28"/>
          <w:szCs w:val="28"/>
          <w:lang w:val="ky-KG"/>
        </w:rPr>
        <w:t>ая</w:t>
      </w:r>
      <w:r w:rsidRPr="00DC47F6">
        <w:rPr>
          <w:sz w:val="28"/>
          <w:szCs w:val="28"/>
        </w:rPr>
        <w:t xml:space="preserve"> материально-техническая база</w:t>
      </w:r>
      <w:r w:rsidRPr="00DC47F6">
        <w:rPr>
          <w:sz w:val="28"/>
          <w:szCs w:val="28"/>
          <w:lang w:val="ky-KG"/>
        </w:rPr>
        <w:t>,</w:t>
      </w:r>
      <w:r w:rsidRPr="00DC47F6">
        <w:rPr>
          <w:sz w:val="28"/>
          <w:szCs w:val="28"/>
        </w:rPr>
        <w:t xml:space="preserve"> особенн</w:t>
      </w:r>
      <w:r w:rsidRPr="00DC47F6">
        <w:rPr>
          <w:sz w:val="28"/>
          <w:szCs w:val="28"/>
          <w:lang w:val="ky-KG"/>
        </w:rPr>
        <w:t>о</w:t>
      </w:r>
      <w:r w:rsidRPr="00DC47F6">
        <w:rPr>
          <w:sz w:val="28"/>
          <w:szCs w:val="28"/>
        </w:rPr>
        <w:t xml:space="preserve"> в сельском хозяйстве;  слабая конкурент</w:t>
      </w:r>
      <w:r w:rsidRPr="00DC47F6">
        <w:rPr>
          <w:sz w:val="28"/>
          <w:szCs w:val="28"/>
          <w:lang w:val="ky-KG"/>
        </w:rPr>
        <w:t>н</w:t>
      </w:r>
      <w:r w:rsidRPr="00DC47F6">
        <w:rPr>
          <w:sz w:val="28"/>
          <w:szCs w:val="28"/>
        </w:rPr>
        <w:t>оспособност</w:t>
      </w:r>
      <w:r w:rsidRPr="00DC47F6">
        <w:rPr>
          <w:sz w:val="28"/>
          <w:szCs w:val="28"/>
          <w:lang w:val="ky-KG"/>
        </w:rPr>
        <w:t>ь</w:t>
      </w:r>
      <w:r w:rsidRPr="00DC47F6">
        <w:rPr>
          <w:sz w:val="28"/>
          <w:szCs w:val="28"/>
        </w:rPr>
        <w:t xml:space="preserve"> промышленных товаров и</w:t>
      </w:r>
      <w:r w:rsidRPr="00DC47F6">
        <w:rPr>
          <w:sz w:val="28"/>
          <w:szCs w:val="28"/>
          <w:lang w:val="ky-KG"/>
        </w:rPr>
        <w:t>,</w:t>
      </w:r>
      <w:r w:rsidRPr="00DC47F6">
        <w:rPr>
          <w:sz w:val="28"/>
          <w:szCs w:val="28"/>
        </w:rPr>
        <w:t xml:space="preserve"> вследствие этого</w:t>
      </w:r>
      <w:r w:rsidRPr="00DC47F6">
        <w:rPr>
          <w:sz w:val="28"/>
          <w:szCs w:val="28"/>
          <w:lang w:val="ky-KG"/>
        </w:rPr>
        <w:t>,</w:t>
      </w:r>
      <w:r w:rsidRPr="00DC47F6">
        <w:rPr>
          <w:sz w:val="28"/>
          <w:szCs w:val="28"/>
        </w:rPr>
        <w:t xml:space="preserve"> закрытие многих предприятий.</w:t>
      </w:r>
    </w:p>
    <w:p w:rsidR="009D430B" w:rsidRPr="00BC5E51" w:rsidRDefault="009D430B" w:rsidP="009D430B">
      <w:pPr>
        <w:tabs>
          <w:tab w:val="left" w:pos="1705"/>
        </w:tabs>
        <w:ind w:firstLine="708"/>
        <w:jc w:val="both"/>
        <w:rPr>
          <w:sz w:val="28"/>
          <w:szCs w:val="28"/>
          <w:lang w:val="ky-KG"/>
        </w:rPr>
      </w:pPr>
      <w:r w:rsidRPr="00DC47F6">
        <w:rPr>
          <w:sz w:val="28"/>
          <w:szCs w:val="28"/>
        </w:rPr>
        <w:t>Значительные резервы повышени</w:t>
      </w:r>
      <w:r w:rsidRPr="00DC47F6">
        <w:rPr>
          <w:sz w:val="28"/>
          <w:szCs w:val="28"/>
          <w:lang w:val="ky-KG"/>
        </w:rPr>
        <w:t>я</w:t>
      </w:r>
      <w:r w:rsidRPr="00DC47F6">
        <w:rPr>
          <w:sz w:val="28"/>
          <w:szCs w:val="28"/>
        </w:rPr>
        <w:t xml:space="preserve"> уровн</w:t>
      </w:r>
      <w:r w:rsidRPr="00DC47F6">
        <w:rPr>
          <w:sz w:val="28"/>
          <w:szCs w:val="28"/>
          <w:lang w:val="ky-KG"/>
        </w:rPr>
        <w:t>я</w:t>
      </w:r>
      <w:r w:rsidRPr="00DC47F6">
        <w:rPr>
          <w:sz w:val="28"/>
          <w:szCs w:val="28"/>
        </w:rPr>
        <w:t xml:space="preserve"> занятости связаны с созданием новых рабочих мест. В сво</w:t>
      </w:r>
      <w:r w:rsidRPr="00DC47F6">
        <w:rPr>
          <w:sz w:val="28"/>
          <w:szCs w:val="28"/>
          <w:lang w:val="ky-KG"/>
        </w:rPr>
        <w:t>ю</w:t>
      </w:r>
      <w:r w:rsidRPr="00DC47F6">
        <w:rPr>
          <w:sz w:val="28"/>
          <w:szCs w:val="28"/>
        </w:rPr>
        <w:t xml:space="preserve"> очередь рабочи</w:t>
      </w:r>
      <w:r w:rsidRPr="00DC47F6">
        <w:rPr>
          <w:sz w:val="28"/>
          <w:szCs w:val="28"/>
          <w:lang w:val="ky-KG"/>
        </w:rPr>
        <w:t>е</w:t>
      </w:r>
      <w:r w:rsidRPr="00DC47F6">
        <w:rPr>
          <w:sz w:val="28"/>
          <w:szCs w:val="28"/>
        </w:rPr>
        <w:t xml:space="preserve"> места </w:t>
      </w:r>
      <w:r w:rsidRPr="00DC47F6">
        <w:rPr>
          <w:sz w:val="28"/>
          <w:szCs w:val="28"/>
          <w:lang w:val="ky-KG"/>
        </w:rPr>
        <w:t xml:space="preserve">в </w:t>
      </w:r>
      <w:r w:rsidRPr="00DC47F6">
        <w:rPr>
          <w:sz w:val="28"/>
          <w:szCs w:val="28"/>
        </w:rPr>
        <w:t>сельск</w:t>
      </w:r>
      <w:r w:rsidRPr="00DC47F6">
        <w:rPr>
          <w:sz w:val="28"/>
          <w:szCs w:val="28"/>
          <w:lang w:val="ky-KG"/>
        </w:rPr>
        <w:t>ой</w:t>
      </w:r>
      <w:r w:rsidRPr="00DC47F6">
        <w:rPr>
          <w:sz w:val="28"/>
          <w:szCs w:val="28"/>
        </w:rPr>
        <w:t xml:space="preserve"> местности могут быть созданы вследствие расширения посевных площадей земледелия за счет ввода новых земельных участков и расширения пригодных для сельскохозяйственного назначения пастбищ. Ниже привод</w:t>
      </w:r>
      <w:r w:rsidRPr="00DC47F6">
        <w:rPr>
          <w:sz w:val="28"/>
          <w:szCs w:val="28"/>
          <w:lang w:val="ky-KG"/>
        </w:rPr>
        <w:t>я</w:t>
      </w:r>
      <w:r w:rsidRPr="00DC47F6">
        <w:rPr>
          <w:sz w:val="28"/>
          <w:szCs w:val="28"/>
        </w:rPr>
        <w:t>тся</w:t>
      </w:r>
      <w:r w:rsidRPr="00DC47F6">
        <w:rPr>
          <w:sz w:val="28"/>
          <w:szCs w:val="28"/>
          <w:lang w:val="ky-KG"/>
        </w:rPr>
        <w:t>,</w:t>
      </w:r>
      <w:r w:rsidRPr="00DC47F6">
        <w:rPr>
          <w:sz w:val="28"/>
          <w:szCs w:val="28"/>
        </w:rPr>
        <w:t xml:space="preserve"> предложенные автором</w:t>
      </w:r>
      <w:r w:rsidRPr="00DC47F6">
        <w:rPr>
          <w:sz w:val="28"/>
          <w:szCs w:val="28"/>
          <w:lang w:val="ky-KG"/>
        </w:rPr>
        <w:t>,</w:t>
      </w:r>
      <w:r w:rsidRPr="00DC47F6">
        <w:rPr>
          <w:sz w:val="28"/>
          <w:szCs w:val="28"/>
        </w:rPr>
        <w:t xml:space="preserve"> расчеты по увеличени</w:t>
      </w:r>
      <w:r w:rsidRPr="00DC47F6">
        <w:rPr>
          <w:sz w:val="28"/>
          <w:szCs w:val="28"/>
          <w:lang w:val="ky-KG"/>
        </w:rPr>
        <w:t xml:space="preserve">ю </w:t>
      </w:r>
      <w:r w:rsidRPr="00DC47F6">
        <w:rPr>
          <w:sz w:val="28"/>
          <w:szCs w:val="28"/>
        </w:rPr>
        <w:t>площади пашен и восстановлению пастбищ (табл.</w:t>
      </w:r>
      <w:r w:rsidRPr="00DC47F6">
        <w:rPr>
          <w:sz w:val="28"/>
          <w:szCs w:val="28"/>
          <w:lang w:val="ky-KG"/>
        </w:rPr>
        <w:t>6</w:t>
      </w:r>
      <w:r w:rsidRPr="00DC47F6">
        <w:rPr>
          <w:sz w:val="28"/>
          <w:szCs w:val="28"/>
        </w:rPr>
        <w:t>).</w:t>
      </w:r>
    </w:p>
    <w:p w:rsidR="009D430B" w:rsidRPr="00DC47F6" w:rsidRDefault="009D430B" w:rsidP="009D430B">
      <w:pPr>
        <w:tabs>
          <w:tab w:val="left" w:pos="3974"/>
        </w:tabs>
        <w:jc w:val="both"/>
        <w:rPr>
          <w:sz w:val="28"/>
          <w:szCs w:val="28"/>
        </w:rPr>
      </w:pPr>
      <w:r w:rsidRPr="00DC47F6">
        <w:rPr>
          <w:sz w:val="28"/>
          <w:szCs w:val="28"/>
        </w:rPr>
        <w:lastRenderedPageBreak/>
        <w:t>Таблица</w:t>
      </w:r>
      <w:r>
        <w:rPr>
          <w:sz w:val="28"/>
          <w:szCs w:val="28"/>
          <w:lang w:val="ky-KG"/>
        </w:rPr>
        <w:t xml:space="preserve"> 6 - </w:t>
      </w:r>
      <w:r>
        <w:rPr>
          <w:sz w:val="28"/>
          <w:szCs w:val="28"/>
        </w:rPr>
        <w:t>Предполагаемый до 2017</w:t>
      </w:r>
      <w:r w:rsidRPr="00DC47F6">
        <w:rPr>
          <w:sz w:val="28"/>
          <w:szCs w:val="28"/>
        </w:rPr>
        <w:t>г. ввод дополнительных площадей сельскохозяйственного назначения по Ошской области (га)</w:t>
      </w:r>
    </w:p>
    <w:tbl>
      <w:tblPr>
        <w:tblW w:w="9639"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8"/>
        <w:gridCol w:w="2051"/>
        <w:gridCol w:w="1069"/>
        <w:gridCol w:w="1134"/>
        <w:gridCol w:w="1134"/>
        <w:gridCol w:w="992"/>
        <w:gridCol w:w="1134"/>
        <w:gridCol w:w="1417"/>
      </w:tblGrid>
      <w:tr w:rsidR="009D430B" w:rsidRPr="00DC47F6" w:rsidTr="007250F9">
        <w:tc>
          <w:tcPr>
            <w:tcW w:w="708" w:type="dxa"/>
            <w:vMerge w:val="restart"/>
          </w:tcPr>
          <w:p w:rsidR="009D430B" w:rsidRPr="0086380F" w:rsidRDefault="009D430B" w:rsidP="007250F9">
            <w:pPr>
              <w:jc w:val="center"/>
              <w:rPr>
                <w:b/>
              </w:rPr>
            </w:pPr>
            <w:r w:rsidRPr="0086380F">
              <w:rPr>
                <w:b/>
              </w:rPr>
              <w:t>№ п.п.</w:t>
            </w:r>
          </w:p>
        </w:tc>
        <w:tc>
          <w:tcPr>
            <w:tcW w:w="2051" w:type="dxa"/>
            <w:vMerge w:val="restart"/>
          </w:tcPr>
          <w:p w:rsidR="009D430B" w:rsidRPr="0086380F" w:rsidRDefault="009D430B" w:rsidP="007250F9">
            <w:pPr>
              <w:jc w:val="center"/>
              <w:rPr>
                <w:b/>
              </w:rPr>
            </w:pPr>
          </w:p>
        </w:tc>
        <w:tc>
          <w:tcPr>
            <w:tcW w:w="1069" w:type="dxa"/>
            <w:vMerge w:val="restart"/>
          </w:tcPr>
          <w:p w:rsidR="009D430B" w:rsidRPr="0086380F" w:rsidRDefault="009D430B" w:rsidP="007250F9">
            <w:pPr>
              <w:jc w:val="center"/>
              <w:rPr>
                <w:b/>
              </w:rPr>
            </w:pPr>
            <w:r w:rsidRPr="0086380F">
              <w:rPr>
                <w:b/>
              </w:rPr>
              <w:t>2008</w:t>
            </w:r>
          </w:p>
        </w:tc>
        <w:tc>
          <w:tcPr>
            <w:tcW w:w="1134" w:type="dxa"/>
            <w:vMerge w:val="restart"/>
          </w:tcPr>
          <w:p w:rsidR="009D430B" w:rsidRPr="0086380F" w:rsidRDefault="009D430B" w:rsidP="007250F9">
            <w:pPr>
              <w:jc w:val="center"/>
              <w:rPr>
                <w:b/>
              </w:rPr>
            </w:pPr>
            <w:r w:rsidRPr="0086380F">
              <w:rPr>
                <w:b/>
              </w:rPr>
              <w:t>2010</w:t>
            </w:r>
          </w:p>
        </w:tc>
        <w:tc>
          <w:tcPr>
            <w:tcW w:w="4677" w:type="dxa"/>
            <w:gridSpan w:val="4"/>
          </w:tcPr>
          <w:p w:rsidR="009D430B" w:rsidRPr="0086380F" w:rsidRDefault="009D430B" w:rsidP="007250F9">
            <w:pPr>
              <w:jc w:val="center"/>
              <w:rPr>
                <w:b/>
              </w:rPr>
            </w:pPr>
            <w:r w:rsidRPr="0086380F">
              <w:rPr>
                <w:b/>
              </w:rPr>
              <w:t>Дополнительный ввод</w:t>
            </w:r>
          </w:p>
        </w:tc>
      </w:tr>
      <w:tr w:rsidR="009D430B" w:rsidRPr="00DC47F6" w:rsidTr="007250F9">
        <w:tc>
          <w:tcPr>
            <w:tcW w:w="708" w:type="dxa"/>
            <w:vMerge/>
          </w:tcPr>
          <w:p w:rsidR="009D430B" w:rsidRPr="0086380F" w:rsidRDefault="009D430B" w:rsidP="007250F9">
            <w:pPr>
              <w:jc w:val="center"/>
              <w:rPr>
                <w:b/>
              </w:rPr>
            </w:pPr>
          </w:p>
        </w:tc>
        <w:tc>
          <w:tcPr>
            <w:tcW w:w="2051" w:type="dxa"/>
            <w:vMerge/>
          </w:tcPr>
          <w:p w:rsidR="009D430B" w:rsidRPr="0086380F" w:rsidRDefault="009D430B" w:rsidP="007250F9">
            <w:pPr>
              <w:jc w:val="center"/>
              <w:rPr>
                <w:b/>
              </w:rPr>
            </w:pPr>
          </w:p>
        </w:tc>
        <w:tc>
          <w:tcPr>
            <w:tcW w:w="1069" w:type="dxa"/>
            <w:vMerge/>
          </w:tcPr>
          <w:p w:rsidR="009D430B" w:rsidRPr="0086380F" w:rsidRDefault="009D430B" w:rsidP="007250F9">
            <w:pPr>
              <w:jc w:val="center"/>
              <w:rPr>
                <w:b/>
              </w:rPr>
            </w:pPr>
          </w:p>
        </w:tc>
        <w:tc>
          <w:tcPr>
            <w:tcW w:w="1134" w:type="dxa"/>
            <w:vMerge/>
          </w:tcPr>
          <w:p w:rsidR="009D430B" w:rsidRPr="0086380F" w:rsidRDefault="009D430B" w:rsidP="007250F9">
            <w:pPr>
              <w:jc w:val="center"/>
              <w:rPr>
                <w:b/>
              </w:rPr>
            </w:pPr>
          </w:p>
        </w:tc>
        <w:tc>
          <w:tcPr>
            <w:tcW w:w="1134" w:type="dxa"/>
            <w:vMerge w:val="restart"/>
          </w:tcPr>
          <w:p w:rsidR="009D430B" w:rsidRPr="0086380F" w:rsidRDefault="009D430B" w:rsidP="007250F9">
            <w:pPr>
              <w:jc w:val="center"/>
              <w:rPr>
                <w:b/>
              </w:rPr>
            </w:pPr>
            <w:r w:rsidRPr="0086380F">
              <w:rPr>
                <w:b/>
              </w:rPr>
              <w:t>Всего</w:t>
            </w:r>
          </w:p>
        </w:tc>
        <w:tc>
          <w:tcPr>
            <w:tcW w:w="3543" w:type="dxa"/>
            <w:gridSpan w:val="3"/>
          </w:tcPr>
          <w:p w:rsidR="009D430B" w:rsidRPr="0086380F" w:rsidRDefault="009D430B" w:rsidP="007250F9">
            <w:pPr>
              <w:jc w:val="center"/>
              <w:rPr>
                <w:b/>
              </w:rPr>
            </w:pPr>
            <w:r w:rsidRPr="0086380F">
              <w:rPr>
                <w:b/>
              </w:rPr>
              <w:t>в том числе за счет:</w:t>
            </w:r>
          </w:p>
        </w:tc>
      </w:tr>
      <w:tr w:rsidR="009D430B" w:rsidRPr="00DC47F6" w:rsidTr="007250F9">
        <w:trPr>
          <w:trHeight w:val="456"/>
        </w:trPr>
        <w:tc>
          <w:tcPr>
            <w:tcW w:w="708" w:type="dxa"/>
            <w:vMerge/>
          </w:tcPr>
          <w:p w:rsidR="009D430B" w:rsidRPr="0086380F" w:rsidRDefault="009D430B" w:rsidP="007250F9">
            <w:pPr>
              <w:jc w:val="center"/>
              <w:rPr>
                <w:b/>
              </w:rPr>
            </w:pPr>
          </w:p>
        </w:tc>
        <w:tc>
          <w:tcPr>
            <w:tcW w:w="2051" w:type="dxa"/>
            <w:vMerge/>
          </w:tcPr>
          <w:p w:rsidR="009D430B" w:rsidRPr="0086380F" w:rsidRDefault="009D430B" w:rsidP="007250F9">
            <w:pPr>
              <w:jc w:val="center"/>
              <w:rPr>
                <w:b/>
              </w:rPr>
            </w:pPr>
          </w:p>
        </w:tc>
        <w:tc>
          <w:tcPr>
            <w:tcW w:w="1069" w:type="dxa"/>
            <w:vMerge/>
          </w:tcPr>
          <w:p w:rsidR="009D430B" w:rsidRPr="0086380F" w:rsidRDefault="009D430B" w:rsidP="007250F9">
            <w:pPr>
              <w:jc w:val="center"/>
              <w:rPr>
                <w:b/>
              </w:rPr>
            </w:pPr>
          </w:p>
        </w:tc>
        <w:tc>
          <w:tcPr>
            <w:tcW w:w="1134" w:type="dxa"/>
            <w:vMerge/>
          </w:tcPr>
          <w:p w:rsidR="009D430B" w:rsidRPr="0086380F" w:rsidRDefault="009D430B" w:rsidP="007250F9">
            <w:pPr>
              <w:jc w:val="center"/>
              <w:rPr>
                <w:b/>
              </w:rPr>
            </w:pPr>
          </w:p>
        </w:tc>
        <w:tc>
          <w:tcPr>
            <w:tcW w:w="1134" w:type="dxa"/>
            <w:vMerge/>
          </w:tcPr>
          <w:p w:rsidR="009D430B" w:rsidRPr="0086380F" w:rsidRDefault="009D430B" w:rsidP="007250F9">
            <w:pPr>
              <w:jc w:val="center"/>
              <w:rPr>
                <w:b/>
              </w:rPr>
            </w:pPr>
          </w:p>
        </w:tc>
        <w:tc>
          <w:tcPr>
            <w:tcW w:w="992" w:type="dxa"/>
          </w:tcPr>
          <w:p w:rsidR="009D430B" w:rsidRPr="0086380F" w:rsidRDefault="009D430B" w:rsidP="007250F9">
            <w:pPr>
              <w:rPr>
                <w:b/>
              </w:rPr>
            </w:pPr>
            <w:r>
              <w:rPr>
                <w:b/>
              </w:rPr>
              <w:t>о</w:t>
            </w:r>
            <w:r w:rsidRPr="0086380F">
              <w:rPr>
                <w:b/>
              </w:rPr>
              <w:t>роше</w:t>
            </w:r>
            <w:r>
              <w:rPr>
                <w:b/>
              </w:rPr>
              <w:t xml:space="preserve"> </w:t>
            </w:r>
            <w:r w:rsidRPr="0086380F">
              <w:rPr>
                <w:b/>
              </w:rPr>
              <w:t>ния</w:t>
            </w:r>
          </w:p>
        </w:tc>
        <w:tc>
          <w:tcPr>
            <w:tcW w:w="1134" w:type="dxa"/>
          </w:tcPr>
          <w:p w:rsidR="009D430B" w:rsidRPr="0086380F" w:rsidRDefault="009D430B" w:rsidP="007250F9">
            <w:pPr>
              <w:jc w:val="center"/>
              <w:rPr>
                <w:b/>
              </w:rPr>
            </w:pPr>
            <w:r w:rsidRPr="0086380F">
              <w:rPr>
                <w:b/>
              </w:rPr>
              <w:t>восстановления</w:t>
            </w:r>
          </w:p>
        </w:tc>
        <w:tc>
          <w:tcPr>
            <w:tcW w:w="1417" w:type="dxa"/>
          </w:tcPr>
          <w:p w:rsidR="009D430B" w:rsidRPr="0086380F" w:rsidRDefault="009D430B" w:rsidP="007250F9">
            <w:pPr>
              <w:jc w:val="center"/>
              <w:rPr>
                <w:b/>
              </w:rPr>
            </w:pPr>
            <w:r w:rsidRPr="0086380F">
              <w:rPr>
                <w:b/>
              </w:rPr>
              <w:t>Реставрации</w:t>
            </w:r>
          </w:p>
        </w:tc>
      </w:tr>
      <w:tr w:rsidR="009D430B" w:rsidRPr="00DC47F6" w:rsidTr="007250F9">
        <w:trPr>
          <w:trHeight w:val="606"/>
        </w:trPr>
        <w:tc>
          <w:tcPr>
            <w:tcW w:w="708" w:type="dxa"/>
          </w:tcPr>
          <w:p w:rsidR="009D430B" w:rsidRPr="0086380F" w:rsidRDefault="009D430B" w:rsidP="007250F9">
            <w:pPr>
              <w:jc w:val="center"/>
            </w:pPr>
            <w:r w:rsidRPr="0086380F">
              <w:t>1</w:t>
            </w:r>
          </w:p>
        </w:tc>
        <w:tc>
          <w:tcPr>
            <w:tcW w:w="2051" w:type="dxa"/>
          </w:tcPr>
          <w:p w:rsidR="009D430B" w:rsidRPr="0086380F" w:rsidRDefault="009D430B" w:rsidP="007250F9">
            <w:r>
              <w:rPr>
                <w:lang w:val="ky-KG"/>
              </w:rPr>
              <w:t>Сельхоз.</w:t>
            </w:r>
            <w:r w:rsidRPr="0086380F">
              <w:t>угодья, всего</w:t>
            </w:r>
          </w:p>
        </w:tc>
        <w:tc>
          <w:tcPr>
            <w:tcW w:w="1069" w:type="dxa"/>
          </w:tcPr>
          <w:p w:rsidR="009D430B" w:rsidRPr="0086380F" w:rsidRDefault="009D430B" w:rsidP="007250F9">
            <w:pPr>
              <w:jc w:val="center"/>
            </w:pPr>
            <w:r w:rsidRPr="0086380F">
              <w:t>1677635</w:t>
            </w:r>
          </w:p>
        </w:tc>
        <w:tc>
          <w:tcPr>
            <w:tcW w:w="1134" w:type="dxa"/>
          </w:tcPr>
          <w:p w:rsidR="009D430B" w:rsidRPr="0086380F" w:rsidRDefault="009D430B" w:rsidP="007250F9">
            <w:pPr>
              <w:jc w:val="center"/>
            </w:pPr>
            <w:r w:rsidRPr="0086380F">
              <w:t>1674498</w:t>
            </w:r>
          </w:p>
        </w:tc>
        <w:tc>
          <w:tcPr>
            <w:tcW w:w="1134" w:type="dxa"/>
          </w:tcPr>
          <w:p w:rsidR="009D430B" w:rsidRPr="0086380F" w:rsidRDefault="009D430B" w:rsidP="007250F9">
            <w:pPr>
              <w:jc w:val="center"/>
            </w:pPr>
          </w:p>
        </w:tc>
        <w:tc>
          <w:tcPr>
            <w:tcW w:w="992" w:type="dxa"/>
          </w:tcPr>
          <w:p w:rsidR="009D430B" w:rsidRPr="0086380F" w:rsidRDefault="009D430B" w:rsidP="007250F9">
            <w:pPr>
              <w:jc w:val="center"/>
            </w:pPr>
          </w:p>
        </w:tc>
        <w:tc>
          <w:tcPr>
            <w:tcW w:w="1134" w:type="dxa"/>
          </w:tcPr>
          <w:p w:rsidR="009D430B" w:rsidRPr="0086380F" w:rsidRDefault="009D430B" w:rsidP="007250F9">
            <w:pPr>
              <w:jc w:val="center"/>
            </w:pPr>
          </w:p>
        </w:tc>
        <w:tc>
          <w:tcPr>
            <w:tcW w:w="1417" w:type="dxa"/>
          </w:tcPr>
          <w:p w:rsidR="009D430B" w:rsidRPr="0086380F" w:rsidRDefault="009D430B" w:rsidP="007250F9">
            <w:pPr>
              <w:jc w:val="center"/>
            </w:pPr>
          </w:p>
        </w:tc>
      </w:tr>
      <w:tr w:rsidR="009D430B" w:rsidRPr="00DC47F6" w:rsidTr="007250F9">
        <w:tc>
          <w:tcPr>
            <w:tcW w:w="708" w:type="dxa"/>
          </w:tcPr>
          <w:p w:rsidR="009D430B" w:rsidRPr="0086380F" w:rsidRDefault="009D430B" w:rsidP="007250F9">
            <w:pPr>
              <w:jc w:val="center"/>
            </w:pPr>
            <w:r w:rsidRPr="0086380F">
              <w:t>2</w:t>
            </w:r>
          </w:p>
        </w:tc>
        <w:tc>
          <w:tcPr>
            <w:tcW w:w="2051" w:type="dxa"/>
          </w:tcPr>
          <w:p w:rsidR="009D430B" w:rsidRPr="0086380F" w:rsidRDefault="009D430B" w:rsidP="007250F9">
            <w:r w:rsidRPr="0086380F">
              <w:t>В том числе Пашни</w:t>
            </w:r>
          </w:p>
        </w:tc>
        <w:tc>
          <w:tcPr>
            <w:tcW w:w="1069" w:type="dxa"/>
          </w:tcPr>
          <w:p w:rsidR="009D430B" w:rsidRPr="0086380F" w:rsidRDefault="009D430B" w:rsidP="007250F9">
            <w:pPr>
              <w:jc w:val="center"/>
            </w:pPr>
            <w:r w:rsidRPr="0086380F">
              <w:t>185123</w:t>
            </w:r>
          </w:p>
        </w:tc>
        <w:tc>
          <w:tcPr>
            <w:tcW w:w="1134" w:type="dxa"/>
          </w:tcPr>
          <w:p w:rsidR="009D430B" w:rsidRPr="0086380F" w:rsidRDefault="009D430B" w:rsidP="007250F9">
            <w:pPr>
              <w:jc w:val="center"/>
            </w:pPr>
            <w:r w:rsidRPr="0086380F">
              <w:t>185871</w:t>
            </w:r>
          </w:p>
        </w:tc>
        <w:tc>
          <w:tcPr>
            <w:tcW w:w="1134" w:type="dxa"/>
          </w:tcPr>
          <w:p w:rsidR="009D430B" w:rsidRPr="0086380F" w:rsidRDefault="009D430B" w:rsidP="007250F9">
            <w:pPr>
              <w:jc w:val="center"/>
            </w:pPr>
            <w:r w:rsidRPr="0086380F">
              <w:t>53982,6</w:t>
            </w:r>
          </w:p>
        </w:tc>
        <w:tc>
          <w:tcPr>
            <w:tcW w:w="992" w:type="dxa"/>
          </w:tcPr>
          <w:p w:rsidR="009D430B" w:rsidRPr="0086380F" w:rsidRDefault="009D430B" w:rsidP="007250F9">
            <w:pPr>
              <w:jc w:val="center"/>
            </w:pPr>
            <w:r w:rsidRPr="0086380F">
              <w:t>16728,4</w:t>
            </w:r>
          </w:p>
        </w:tc>
        <w:tc>
          <w:tcPr>
            <w:tcW w:w="1134" w:type="dxa"/>
          </w:tcPr>
          <w:p w:rsidR="009D430B" w:rsidRPr="0086380F" w:rsidRDefault="009D430B" w:rsidP="007250F9">
            <w:pPr>
              <w:jc w:val="center"/>
            </w:pPr>
            <w:r w:rsidRPr="0086380F">
              <w:t>27880,6</w:t>
            </w:r>
          </w:p>
        </w:tc>
        <w:tc>
          <w:tcPr>
            <w:tcW w:w="1417" w:type="dxa"/>
          </w:tcPr>
          <w:p w:rsidR="009D430B" w:rsidRPr="0086380F" w:rsidRDefault="009D430B" w:rsidP="007250F9">
            <w:pPr>
              <w:jc w:val="center"/>
            </w:pPr>
            <w:r w:rsidRPr="0086380F">
              <w:t>9293,5</w:t>
            </w:r>
          </w:p>
        </w:tc>
      </w:tr>
      <w:tr w:rsidR="009D430B" w:rsidRPr="00DC47F6" w:rsidTr="007250F9">
        <w:tc>
          <w:tcPr>
            <w:tcW w:w="708" w:type="dxa"/>
          </w:tcPr>
          <w:p w:rsidR="009D430B" w:rsidRPr="0086380F" w:rsidRDefault="009D430B" w:rsidP="007250F9">
            <w:pPr>
              <w:jc w:val="center"/>
            </w:pPr>
            <w:r w:rsidRPr="0086380F">
              <w:t>3</w:t>
            </w:r>
          </w:p>
        </w:tc>
        <w:tc>
          <w:tcPr>
            <w:tcW w:w="2051" w:type="dxa"/>
          </w:tcPr>
          <w:p w:rsidR="009D430B" w:rsidRPr="0086380F" w:rsidRDefault="009D430B" w:rsidP="007250F9">
            <w:r w:rsidRPr="0086380F">
              <w:t>Многолетние насаждения</w:t>
            </w:r>
          </w:p>
        </w:tc>
        <w:tc>
          <w:tcPr>
            <w:tcW w:w="1069" w:type="dxa"/>
          </w:tcPr>
          <w:p w:rsidR="009D430B" w:rsidRPr="0086380F" w:rsidRDefault="009D430B" w:rsidP="007250F9">
            <w:pPr>
              <w:jc w:val="center"/>
            </w:pPr>
            <w:r w:rsidRPr="0086380F">
              <w:t>14418</w:t>
            </w:r>
          </w:p>
        </w:tc>
        <w:tc>
          <w:tcPr>
            <w:tcW w:w="1134" w:type="dxa"/>
          </w:tcPr>
          <w:p w:rsidR="009D430B" w:rsidRPr="0086380F" w:rsidRDefault="009D430B" w:rsidP="007250F9">
            <w:pPr>
              <w:jc w:val="center"/>
            </w:pPr>
            <w:r w:rsidRPr="0086380F">
              <w:t>14518</w:t>
            </w:r>
          </w:p>
        </w:tc>
        <w:tc>
          <w:tcPr>
            <w:tcW w:w="1134" w:type="dxa"/>
          </w:tcPr>
          <w:p w:rsidR="009D430B" w:rsidRPr="0086380F" w:rsidRDefault="009D430B" w:rsidP="007250F9">
            <w:pPr>
              <w:jc w:val="center"/>
            </w:pPr>
          </w:p>
        </w:tc>
        <w:tc>
          <w:tcPr>
            <w:tcW w:w="992" w:type="dxa"/>
          </w:tcPr>
          <w:p w:rsidR="009D430B" w:rsidRPr="0086380F" w:rsidRDefault="009D430B" w:rsidP="007250F9">
            <w:pPr>
              <w:jc w:val="center"/>
            </w:pPr>
          </w:p>
        </w:tc>
        <w:tc>
          <w:tcPr>
            <w:tcW w:w="1134" w:type="dxa"/>
          </w:tcPr>
          <w:p w:rsidR="009D430B" w:rsidRPr="0086380F" w:rsidRDefault="009D430B" w:rsidP="007250F9">
            <w:pPr>
              <w:jc w:val="center"/>
            </w:pPr>
          </w:p>
        </w:tc>
        <w:tc>
          <w:tcPr>
            <w:tcW w:w="1417" w:type="dxa"/>
          </w:tcPr>
          <w:p w:rsidR="009D430B" w:rsidRPr="0086380F" w:rsidRDefault="009D430B" w:rsidP="007250F9">
            <w:pPr>
              <w:jc w:val="center"/>
            </w:pPr>
          </w:p>
        </w:tc>
      </w:tr>
      <w:tr w:rsidR="009D430B" w:rsidRPr="00DC47F6" w:rsidTr="007250F9">
        <w:tc>
          <w:tcPr>
            <w:tcW w:w="708" w:type="dxa"/>
          </w:tcPr>
          <w:p w:rsidR="009D430B" w:rsidRPr="0086380F" w:rsidRDefault="009D430B" w:rsidP="007250F9">
            <w:pPr>
              <w:jc w:val="center"/>
            </w:pPr>
            <w:r w:rsidRPr="0086380F">
              <w:t>4</w:t>
            </w:r>
          </w:p>
        </w:tc>
        <w:tc>
          <w:tcPr>
            <w:tcW w:w="2051" w:type="dxa"/>
          </w:tcPr>
          <w:p w:rsidR="009D430B" w:rsidRPr="0086380F" w:rsidRDefault="009D430B" w:rsidP="007250F9">
            <w:r w:rsidRPr="0086380F">
              <w:t>Залежи</w:t>
            </w:r>
          </w:p>
        </w:tc>
        <w:tc>
          <w:tcPr>
            <w:tcW w:w="1069" w:type="dxa"/>
          </w:tcPr>
          <w:p w:rsidR="009D430B" w:rsidRPr="0086380F" w:rsidRDefault="009D430B" w:rsidP="007250F9">
            <w:pPr>
              <w:jc w:val="center"/>
            </w:pPr>
            <w:r w:rsidRPr="0086380F">
              <w:t>1801</w:t>
            </w:r>
          </w:p>
        </w:tc>
        <w:tc>
          <w:tcPr>
            <w:tcW w:w="1134" w:type="dxa"/>
          </w:tcPr>
          <w:p w:rsidR="009D430B" w:rsidRPr="0086380F" w:rsidRDefault="009D430B" w:rsidP="007250F9">
            <w:pPr>
              <w:jc w:val="center"/>
            </w:pPr>
            <w:r w:rsidRPr="0086380F">
              <w:t>2469</w:t>
            </w:r>
          </w:p>
        </w:tc>
        <w:tc>
          <w:tcPr>
            <w:tcW w:w="1134" w:type="dxa"/>
          </w:tcPr>
          <w:p w:rsidR="009D430B" w:rsidRPr="0086380F" w:rsidRDefault="009D430B" w:rsidP="007250F9">
            <w:pPr>
              <w:jc w:val="center"/>
            </w:pPr>
          </w:p>
        </w:tc>
        <w:tc>
          <w:tcPr>
            <w:tcW w:w="992" w:type="dxa"/>
          </w:tcPr>
          <w:p w:rsidR="009D430B" w:rsidRPr="0086380F" w:rsidRDefault="009D430B" w:rsidP="007250F9">
            <w:pPr>
              <w:jc w:val="center"/>
            </w:pPr>
          </w:p>
        </w:tc>
        <w:tc>
          <w:tcPr>
            <w:tcW w:w="1134" w:type="dxa"/>
          </w:tcPr>
          <w:p w:rsidR="009D430B" w:rsidRPr="0086380F" w:rsidRDefault="009D430B" w:rsidP="007250F9">
            <w:pPr>
              <w:jc w:val="center"/>
            </w:pPr>
          </w:p>
        </w:tc>
        <w:tc>
          <w:tcPr>
            <w:tcW w:w="1417" w:type="dxa"/>
          </w:tcPr>
          <w:p w:rsidR="009D430B" w:rsidRPr="0086380F" w:rsidRDefault="009D430B" w:rsidP="007250F9">
            <w:pPr>
              <w:jc w:val="center"/>
            </w:pPr>
          </w:p>
        </w:tc>
      </w:tr>
      <w:tr w:rsidR="009D430B" w:rsidRPr="00DC47F6" w:rsidTr="007250F9">
        <w:tc>
          <w:tcPr>
            <w:tcW w:w="708" w:type="dxa"/>
          </w:tcPr>
          <w:p w:rsidR="009D430B" w:rsidRPr="0086380F" w:rsidRDefault="009D430B" w:rsidP="007250F9">
            <w:pPr>
              <w:jc w:val="center"/>
            </w:pPr>
            <w:r w:rsidRPr="0086380F">
              <w:t>5</w:t>
            </w:r>
          </w:p>
        </w:tc>
        <w:tc>
          <w:tcPr>
            <w:tcW w:w="2051" w:type="dxa"/>
          </w:tcPr>
          <w:p w:rsidR="009D430B" w:rsidRPr="0086380F" w:rsidRDefault="009D430B" w:rsidP="007250F9">
            <w:r w:rsidRPr="0086380F">
              <w:t>Сенокосы</w:t>
            </w:r>
          </w:p>
        </w:tc>
        <w:tc>
          <w:tcPr>
            <w:tcW w:w="1069" w:type="dxa"/>
          </w:tcPr>
          <w:p w:rsidR="009D430B" w:rsidRPr="0086380F" w:rsidRDefault="009D430B" w:rsidP="007250F9">
            <w:pPr>
              <w:jc w:val="center"/>
            </w:pPr>
            <w:r w:rsidRPr="0086380F">
              <w:t>78742</w:t>
            </w:r>
          </w:p>
        </w:tc>
        <w:tc>
          <w:tcPr>
            <w:tcW w:w="1134" w:type="dxa"/>
          </w:tcPr>
          <w:p w:rsidR="009D430B" w:rsidRPr="0086380F" w:rsidRDefault="009D430B" w:rsidP="007250F9">
            <w:pPr>
              <w:jc w:val="center"/>
            </w:pPr>
            <w:r w:rsidRPr="0086380F">
              <w:t>75504</w:t>
            </w:r>
          </w:p>
        </w:tc>
        <w:tc>
          <w:tcPr>
            <w:tcW w:w="1134" w:type="dxa"/>
          </w:tcPr>
          <w:p w:rsidR="009D430B" w:rsidRPr="0086380F" w:rsidRDefault="009D430B" w:rsidP="007250F9">
            <w:pPr>
              <w:jc w:val="center"/>
            </w:pPr>
          </w:p>
        </w:tc>
        <w:tc>
          <w:tcPr>
            <w:tcW w:w="992" w:type="dxa"/>
          </w:tcPr>
          <w:p w:rsidR="009D430B" w:rsidRPr="0086380F" w:rsidRDefault="009D430B" w:rsidP="007250F9">
            <w:pPr>
              <w:jc w:val="center"/>
            </w:pPr>
          </w:p>
        </w:tc>
        <w:tc>
          <w:tcPr>
            <w:tcW w:w="1134" w:type="dxa"/>
          </w:tcPr>
          <w:p w:rsidR="009D430B" w:rsidRPr="0086380F" w:rsidRDefault="009D430B" w:rsidP="007250F9">
            <w:pPr>
              <w:jc w:val="center"/>
            </w:pPr>
          </w:p>
        </w:tc>
        <w:tc>
          <w:tcPr>
            <w:tcW w:w="1417" w:type="dxa"/>
          </w:tcPr>
          <w:p w:rsidR="009D430B" w:rsidRPr="0086380F" w:rsidRDefault="009D430B" w:rsidP="007250F9">
            <w:pPr>
              <w:jc w:val="center"/>
            </w:pPr>
          </w:p>
        </w:tc>
      </w:tr>
      <w:tr w:rsidR="009D430B" w:rsidRPr="00DC47F6" w:rsidTr="007250F9">
        <w:tc>
          <w:tcPr>
            <w:tcW w:w="708" w:type="dxa"/>
          </w:tcPr>
          <w:p w:rsidR="009D430B" w:rsidRPr="0086380F" w:rsidRDefault="009D430B" w:rsidP="007250F9">
            <w:pPr>
              <w:jc w:val="center"/>
            </w:pPr>
            <w:r w:rsidRPr="0086380F">
              <w:t>6</w:t>
            </w:r>
          </w:p>
        </w:tc>
        <w:tc>
          <w:tcPr>
            <w:tcW w:w="2051" w:type="dxa"/>
          </w:tcPr>
          <w:p w:rsidR="009D430B" w:rsidRPr="0086380F" w:rsidRDefault="009D430B" w:rsidP="007250F9">
            <w:r w:rsidRPr="0086380F">
              <w:t>Пастбища</w:t>
            </w:r>
          </w:p>
        </w:tc>
        <w:tc>
          <w:tcPr>
            <w:tcW w:w="1069" w:type="dxa"/>
          </w:tcPr>
          <w:p w:rsidR="009D430B" w:rsidRPr="0086380F" w:rsidRDefault="009D430B" w:rsidP="007250F9">
            <w:pPr>
              <w:jc w:val="center"/>
            </w:pPr>
            <w:r w:rsidRPr="0086380F">
              <w:t>1397578</w:t>
            </w:r>
          </w:p>
        </w:tc>
        <w:tc>
          <w:tcPr>
            <w:tcW w:w="1134" w:type="dxa"/>
          </w:tcPr>
          <w:p w:rsidR="009D430B" w:rsidRPr="0086380F" w:rsidRDefault="009D430B" w:rsidP="007250F9">
            <w:pPr>
              <w:jc w:val="center"/>
            </w:pPr>
            <w:r w:rsidRPr="0086380F">
              <w:t>1396136</w:t>
            </w:r>
          </w:p>
        </w:tc>
        <w:tc>
          <w:tcPr>
            <w:tcW w:w="1134" w:type="dxa"/>
          </w:tcPr>
          <w:p w:rsidR="009D430B" w:rsidRPr="0086380F" w:rsidRDefault="009D430B" w:rsidP="007250F9">
            <w:pPr>
              <w:jc w:val="center"/>
            </w:pPr>
            <w:r w:rsidRPr="0086380F">
              <w:t>1396136</w:t>
            </w:r>
          </w:p>
        </w:tc>
        <w:tc>
          <w:tcPr>
            <w:tcW w:w="992" w:type="dxa"/>
          </w:tcPr>
          <w:p w:rsidR="009D430B" w:rsidRPr="0086380F" w:rsidRDefault="009D430B" w:rsidP="007250F9">
            <w:pPr>
              <w:jc w:val="center"/>
            </w:pPr>
            <w:r w:rsidRPr="0086380F">
              <w:t>-</w:t>
            </w:r>
          </w:p>
        </w:tc>
        <w:tc>
          <w:tcPr>
            <w:tcW w:w="1134" w:type="dxa"/>
          </w:tcPr>
          <w:p w:rsidR="009D430B" w:rsidRPr="0086380F" w:rsidRDefault="009D430B" w:rsidP="007250F9">
            <w:pPr>
              <w:jc w:val="center"/>
            </w:pPr>
            <w:r w:rsidRPr="0086380F">
              <w:t>83768,1</w:t>
            </w:r>
          </w:p>
        </w:tc>
        <w:tc>
          <w:tcPr>
            <w:tcW w:w="1417" w:type="dxa"/>
          </w:tcPr>
          <w:p w:rsidR="009D430B" w:rsidRPr="0086380F" w:rsidRDefault="009D430B" w:rsidP="007250F9">
            <w:pPr>
              <w:jc w:val="center"/>
            </w:pPr>
            <w:r w:rsidRPr="0086380F">
              <w:t>139613,6</w:t>
            </w:r>
          </w:p>
        </w:tc>
      </w:tr>
    </w:tbl>
    <w:p w:rsidR="009D430B" w:rsidRPr="004446F9" w:rsidRDefault="009D430B" w:rsidP="009D430B">
      <w:pPr>
        <w:jc w:val="both"/>
      </w:pPr>
      <w:r w:rsidRPr="004446F9">
        <w:t>Источник:</w:t>
      </w:r>
      <w:r w:rsidRPr="000C0811">
        <w:t xml:space="preserve"> Составлено автором на базе </w:t>
      </w:r>
      <w:r>
        <w:rPr>
          <w:lang w:val="ky-KG"/>
        </w:rPr>
        <w:t xml:space="preserve">статистических данных </w:t>
      </w:r>
      <w:r w:rsidRPr="000C0811">
        <w:t>управления Ошской облас</w:t>
      </w:r>
      <w:r>
        <w:t xml:space="preserve">ти, </w:t>
      </w:r>
      <w:r w:rsidRPr="000C0811">
        <w:t>районны</w:t>
      </w:r>
      <w:r>
        <w:t>х государственных администраций</w:t>
      </w:r>
    </w:p>
    <w:p w:rsidR="009D430B" w:rsidRPr="00DC47F6" w:rsidRDefault="009D430B" w:rsidP="009D430B">
      <w:pPr>
        <w:ind w:firstLine="708"/>
        <w:jc w:val="both"/>
        <w:rPr>
          <w:sz w:val="28"/>
          <w:szCs w:val="28"/>
        </w:rPr>
      </w:pPr>
      <w:r w:rsidRPr="00DC47F6">
        <w:rPr>
          <w:sz w:val="28"/>
          <w:szCs w:val="28"/>
        </w:rPr>
        <w:t>Из данных приведенной таблицы можно сделать заключение следующего содержания. По расчетам региональных и областных специалистов в перспективном периоде за счет принятия организационных и инвестиционных мероприятий  можно расширить площадь пашни на 29%</w:t>
      </w:r>
      <w:r w:rsidRPr="00DC47F6">
        <w:rPr>
          <w:sz w:val="28"/>
          <w:szCs w:val="28"/>
          <w:lang w:val="ky-KG"/>
        </w:rPr>
        <w:t xml:space="preserve">, </w:t>
      </w:r>
      <w:r w:rsidRPr="00DC47F6">
        <w:rPr>
          <w:sz w:val="28"/>
          <w:szCs w:val="28"/>
        </w:rPr>
        <w:t xml:space="preserve"> в том числе </w:t>
      </w:r>
      <w:r w:rsidRPr="00DC47F6">
        <w:rPr>
          <w:sz w:val="28"/>
          <w:szCs w:val="28"/>
          <w:lang w:val="ky-KG"/>
        </w:rPr>
        <w:t xml:space="preserve">на </w:t>
      </w:r>
      <w:r w:rsidRPr="00DC47F6">
        <w:rPr>
          <w:sz w:val="28"/>
          <w:szCs w:val="28"/>
        </w:rPr>
        <w:t>9%  за счет ввода  новых орошаемых земель, 15% за счет восстановления утраченных характеристик пашни и 5% за счет реставрации или перевода земельных участков из одной категории в другую. Аналогичным образом можно поступить с пастбищами, где 83768,1 га пастбищ следует восстановить, а 13961,1 га реставрировать, то есть из одного состояния перевести в другое за счет очистки от сальников, ограждения пастбищ и других мероприятий.</w:t>
      </w:r>
    </w:p>
    <w:p w:rsidR="009D430B" w:rsidRPr="00DC47F6" w:rsidRDefault="009D430B" w:rsidP="009D430B">
      <w:pPr>
        <w:tabs>
          <w:tab w:val="left" w:pos="1705"/>
        </w:tabs>
        <w:ind w:firstLine="708"/>
        <w:jc w:val="both"/>
        <w:rPr>
          <w:sz w:val="28"/>
          <w:szCs w:val="28"/>
        </w:rPr>
      </w:pPr>
      <w:r w:rsidRPr="00DC47F6">
        <w:rPr>
          <w:sz w:val="28"/>
          <w:szCs w:val="28"/>
        </w:rPr>
        <w:t>В повышении эффективности использования трудовых ресурсов и формирования персонала важную роль играет моделировани</w:t>
      </w:r>
      <w:r w:rsidRPr="00DC47F6">
        <w:rPr>
          <w:sz w:val="28"/>
          <w:szCs w:val="28"/>
          <w:lang w:val="ky-KG"/>
        </w:rPr>
        <w:t>е</w:t>
      </w:r>
      <w:r w:rsidRPr="00DC47F6">
        <w:rPr>
          <w:sz w:val="28"/>
          <w:szCs w:val="28"/>
        </w:rPr>
        <w:t xml:space="preserve"> поведения предприятия при различных ситуациях рынка. Для этого следует учесть тенденции развития производственной системы и трудовой деятельности, а также по возможности заблаговременно определить важнейш</w:t>
      </w:r>
      <w:r w:rsidRPr="00DC47F6">
        <w:rPr>
          <w:sz w:val="28"/>
          <w:szCs w:val="28"/>
          <w:lang w:val="ky-KG"/>
        </w:rPr>
        <w:t>ие</w:t>
      </w:r>
      <w:r w:rsidRPr="00DC47F6">
        <w:rPr>
          <w:sz w:val="28"/>
          <w:szCs w:val="28"/>
        </w:rPr>
        <w:t xml:space="preserve"> характеристики трудовой деятельности. </w:t>
      </w:r>
    </w:p>
    <w:p w:rsidR="009D430B" w:rsidRPr="00DC47F6" w:rsidRDefault="009D430B" w:rsidP="009D430B">
      <w:pPr>
        <w:ind w:firstLine="708"/>
        <w:jc w:val="both"/>
        <w:rPr>
          <w:sz w:val="28"/>
          <w:szCs w:val="28"/>
        </w:rPr>
      </w:pPr>
      <w:r>
        <w:rPr>
          <w:sz w:val="28"/>
          <w:szCs w:val="28"/>
          <w:lang w:val="ky-KG"/>
        </w:rPr>
        <w:t>Нами</w:t>
      </w:r>
      <w:r w:rsidRPr="00DC47F6">
        <w:rPr>
          <w:sz w:val="28"/>
          <w:szCs w:val="28"/>
        </w:rPr>
        <w:t xml:space="preserve"> была разработана и реализована экспериментальная деловая игра. Игра получила наименование РИПУП – рациональное использование потенциала управления персоналом. В игре имитируется взаимодействие органов управления предприятия среднего масштаба в зависимости от различного состояния управления персоналом.</w:t>
      </w:r>
    </w:p>
    <w:p w:rsidR="009D430B" w:rsidRPr="00DC47F6" w:rsidRDefault="009D430B" w:rsidP="009D430B">
      <w:pPr>
        <w:ind w:firstLine="708"/>
        <w:jc w:val="both"/>
        <w:rPr>
          <w:sz w:val="28"/>
          <w:szCs w:val="28"/>
        </w:rPr>
      </w:pPr>
      <w:r w:rsidRPr="00DC47F6">
        <w:rPr>
          <w:sz w:val="28"/>
          <w:szCs w:val="28"/>
        </w:rPr>
        <w:t>Правила игры определя</w:t>
      </w:r>
      <w:r w:rsidRPr="00DC47F6">
        <w:rPr>
          <w:sz w:val="28"/>
          <w:szCs w:val="28"/>
          <w:lang w:val="ky-KG"/>
        </w:rPr>
        <w:t>ю</w:t>
      </w:r>
      <w:r w:rsidRPr="00DC47F6">
        <w:rPr>
          <w:sz w:val="28"/>
          <w:szCs w:val="28"/>
        </w:rPr>
        <w:t>т состав контролируемых показателей, методику их расчётов, взаимоотношения участников игры, полезность результатов и т.д., то есть моделируют систему управления предприятием в зависимости от различных подходов к управлению персоналом. Ясно, что эта модель весьма упрощена – в ходе игры можно отобрать лишь необходимую часть параметров, характеризующих деятельность реального предприятия, но она всё же характеризует систему управления. В игре последовательно применяются две различные совокупности правил:</w:t>
      </w:r>
    </w:p>
    <w:p w:rsidR="009D430B" w:rsidRPr="00DC47F6" w:rsidRDefault="009D430B" w:rsidP="009D430B">
      <w:pPr>
        <w:numPr>
          <w:ilvl w:val="0"/>
          <w:numId w:val="12"/>
        </w:numPr>
        <w:tabs>
          <w:tab w:val="left" w:pos="1705"/>
        </w:tabs>
        <w:jc w:val="both"/>
        <w:rPr>
          <w:sz w:val="28"/>
          <w:szCs w:val="28"/>
        </w:rPr>
      </w:pPr>
      <w:r w:rsidRPr="00DC47F6">
        <w:rPr>
          <w:sz w:val="28"/>
          <w:szCs w:val="28"/>
        </w:rPr>
        <w:lastRenderedPageBreak/>
        <w:t>первая группа правил имитирует действующие методы управления экономикой;</w:t>
      </w:r>
    </w:p>
    <w:p w:rsidR="009D430B" w:rsidRPr="00DC47F6" w:rsidRDefault="009D430B" w:rsidP="009D430B">
      <w:pPr>
        <w:numPr>
          <w:ilvl w:val="0"/>
          <w:numId w:val="12"/>
        </w:numPr>
        <w:tabs>
          <w:tab w:val="left" w:pos="1705"/>
        </w:tabs>
        <w:jc w:val="both"/>
        <w:rPr>
          <w:sz w:val="28"/>
          <w:szCs w:val="28"/>
        </w:rPr>
      </w:pPr>
      <w:r w:rsidRPr="00DC47F6">
        <w:rPr>
          <w:sz w:val="28"/>
          <w:szCs w:val="28"/>
        </w:rPr>
        <w:t>вторая группа правил показывает результаты деятельности, основанные на реализации мер</w:t>
      </w:r>
      <w:r w:rsidRPr="00DC47F6">
        <w:rPr>
          <w:sz w:val="28"/>
          <w:szCs w:val="28"/>
          <w:lang w:val="ky-KG"/>
        </w:rPr>
        <w:t xml:space="preserve">, </w:t>
      </w:r>
      <w:r w:rsidRPr="00DC47F6">
        <w:rPr>
          <w:sz w:val="28"/>
          <w:szCs w:val="28"/>
        </w:rPr>
        <w:t xml:space="preserve">указанных </w:t>
      </w:r>
      <w:r w:rsidRPr="00DC47F6">
        <w:rPr>
          <w:sz w:val="28"/>
          <w:szCs w:val="28"/>
          <w:lang w:val="ky-KG"/>
        </w:rPr>
        <w:t xml:space="preserve">в </w:t>
      </w:r>
      <w:r w:rsidRPr="00DC47F6">
        <w:rPr>
          <w:sz w:val="28"/>
          <w:szCs w:val="28"/>
        </w:rPr>
        <w:t>первой группе правил.</w:t>
      </w:r>
    </w:p>
    <w:p w:rsidR="009D430B" w:rsidRPr="00DC47F6" w:rsidRDefault="009D430B" w:rsidP="009D430B">
      <w:pPr>
        <w:tabs>
          <w:tab w:val="left" w:pos="1705"/>
        </w:tabs>
        <w:ind w:firstLine="708"/>
        <w:jc w:val="both"/>
        <w:rPr>
          <w:sz w:val="28"/>
          <w:szCs w:val="28"/>
        </w:rPr>
      </w:pPr>
      <w:r w:rsidRPr="00DC47F6">
        <w:rPr>
          <w:sz w:val="28"/>
          <w:szCs w:val="28"/>
        </w:rPr>
        <w:t>Уровень же организации управления можно измерить достижение</w:t>
      </w:r>
      <w:r w:rsidRPr="00DC47F6">
        <w:rPr>
          <w:sz w:val="28"/>
          <w:szCs w:val="28"/>
          <w:lang w:val="ky-KG"/>
        </w:rPr>
        <w:t>м</w:t>
      </w:r>
      <w:r w:rsidRPr="00DC47F6">
        <w:rPr>
          <w:sz w:val="28"/>
          <w:szCs w:val="28"/>
        </w:rPr>
        <w:t xml:space="preserve"> различных уровней показателей, характеризующих то или иное состояние деятельности предприятия. При этом можно предположить, что цели управления персоналом в принципе должны совпадать с целями управления производством, поскольку отдельно управления персоналом просто не существует без увязки его с целями предприятий в целом.</w:t>
      </w:r>
    </w:p>
    <w:p w:rsidR="009D430B" w:rsidRPr="00DC47F6" w:rsidRDefault="009D430B" w:rsidP="009D430B">
      <w:pPr>
        <w:tabs>
          <w:tab w:val="left" w:pos="1705"/>
        </w:tabs>
        <w:ind w:firstLine="708"/>
        <w:jc w:val="both"/>
        <w:rPr>
          <w:sz w:val="28"/>
          <w:szCs w:val="28"/>
        </w:rPr>
      </w:pPr>
      <w:r w:rsidRPr="00DC47F6">
        <w:rPr>
          <w:sz w:val="28"/>
          <w:szCs w:val="28"/>
        </w:rPr>
        <w:t>В работе на основании моделирования различных поведений предприятия делается выбор предпочтительного варианта управления трудовыми ресурсами на предприятии.</w:t>
      </w:r>
    </w:p>
    <w:p w:rsidR="009D430B" w:rsidRPr="00DC47F6" w:rsidRDefault="009D430B" w:rsidP="009D430B">
      <w:pPr>
        <w:ind w:firstLine="708"/>
        <w:jc w:val="both"/>
        <w:rPr>
          <w:sz w:val="28"/>
          <w:szCs w:val="28"/>
        </w:rPr>
      </w:pPr>
      <w:r w:rsidRPr="00DC47F6">
        <w:rPr>
          <w:sz w:val="28"/>
          <w:szCs w:val="28"/>
        </w:rPr>
        <w:t>Следующ</w:t>
      </w:r>
      <w:r w:rsidRPr="00DC47F6">
        <w:rPr>
          <w:sz w:val="28"/>
          <w:szCs w:val="28"/>
          <w:lang w:val="ky-KG"/>
        </w:rPr>
        <w:t xml:space="preserve">ий </w:t>
      </w:r>
      <w:r w:rsidRPr="00DC47F6">
        <w:rPr>
          <w:sz w:val="28"/>
          <w:szCs w:val="28"/>
        </w:rPr>
        <w:t>аспект повышения эффективности использования трудовых ресурсов – это улучшение организации формирования персонала. Организационн</w:t>
      </w:r>
      <w:r w:rsidRPr="00DC47F6">
        <w:rPr>
          <w:sz w:val="28"/>
          <w:szCs w:val="28"/>
          <w:lang w:val="ky-KG"/>
        </w:rPr>
        <w:t>ы</w:t>
      </w:r>
      <w:r w:rsidRPr="00DC47F6">
        <w:rPr>
          <w:sz w:val="28"/>
          <w:szCs w:val="28"/>
        </w:rPr>
        <w:t>й аспект включает в себя достижени</w:t>
      </w:r>
      <w:r w:rsidRPr="00DC47F6">
        <w:rPr>
          <w:sz w:val="28"/>
          <w:szCs w:val="28"/>
          <w:lang w:val="ky-KG"/>
        </w:rPr>
        <w:t>е</w:t>
      </w:r>
      <w:r w:rsidRPr="00DC47F6">
        <w:rPr>
          <w:sz w:val="28"/>
          <w:szCs w:val="28"/>
        </w:rPr>
        <w:t xml:space="preserve"> набора персонала и управление им с целью предприятия, ориентированной на рыночный успех.</w:t>
      </w:r>
    </w:p>
    <w:p w:rsidR="009D430B" w:rsidRPr="000C0811" w:rsidRDefault="009D430B" w:rsidP="009D430B">
      <w:pPr>
        <w:ind w:firstLine="708"/>
        <w:jc w:val="both"/>
        <w:rPr>
          <w:sz w:val="28"/>
          <w:szCs w:val="28"/>
          <w:lang w:val="ky-KG"/>
        </w:rPr>
      </w:pPr>
      <w:r w:rsidRPr="00DC47F6">
        <w:rPr>
          <w:sz w:val="28"/>
          <w:szCs w:val="28"/>
        </w:rPr>
        <w:t>Специфичность вопроса в данном случае состоит в том, что система управления эффективного использования трудовыми ресурсами не есть какое-то дополнение к сложившейся системе управления предприятием в целом, а ее органическая часть.</w:t>
      </w:r>
    </w:p>
    <w:p w:rsidR="009D430B" w:rsidRPr="00DC47F6" w:rsidRDefault="009D430B" w:rsidP="009D430B">
      <w:pPr>
        <w:tabs>
          <w:tab w:val="left" w:pos="1705"/>
        </w:tabs>
        <w:ind w:firstLine="708"/>
        <w:jc w:val="both"/>
        <w:rPr>
          <w:sz w:val="28"/>
          <w:szCs w:val="28"/>
        </w:rPr>
      </w:pPr>
      <w:r w:rsidRPr="00DC47F6">
        <w:rPr>
          <w:sz w:val="28"/>
          <w:szCs w:val="28"/>
        </w:rPr>
        <w:t>Говоря о влияни</w:t>
      </w:r>
      <w:r w:rsidRPr="00DC47F6">
        <w:rPr>
          <w:sz w:val="28"/>
          <w:szCs w:val="28"/>
          <w:lang w:val="ky-KG"/>
        </w:rPr>
        <w:t>и</w:t>
      </w:r>
      <w:r w:rsidRPr="00DC47F6">
        <w:rPr>
          <w:sz w:val="28"/>
          <w:szCs w:val="28"/>
        </w:rPr>
        <w:t xml:space="preserve"> формирования персонала на эффективность использования трудовых ресурсов, следует заметить чрезвычайную роль подбора кадров по уровн</w:t>
      </w:r>
      <w:r w:rsidRPr="00DC47F6">
        <w:rPr>
          <w:sz w:val="28"/>
          <w:szCs w:val="28"/>
          <w:lang w:val="ky-KG"/>
        </w:rPr>
        <w:t>ю</w:t>
      </w:r>
      <w:r w:rsidRPr="00DC47F6">
        <w:rPr>
          <w:sz w:val="28"/>
          <w:szCs w:val="28"/>
        </w:rPr>
        <w:t xml:space="preserve"> квалификации. Подготовку квалифицированн</w:t>
      </w:r>
      <w:r w:rsidRPr="00DC47F6">
        <w:rPr>
          <w:sz w:val="28"/>
          <w:szCs w:val="28"/>
          <w:lang w:val="ky-KG"/>
        </w:rPr>
        <w:t>ых</w:t>
      </w:r>
      <w:r w:rsidRPr="00DC47F6">
        <w:rPr>
          <w:sz w:val="28"/>
          <w:szCs w:val="28"/>
        </w:rPr>
        <w:t xml:space="preserve"> кадров</w:t>
      </w:r>
      <w:r w:rsidRPr="00DC47F6">
        <w:rPr>
          <w:sz w:val="28"/>
          <w:szCs w:val="28"/>
          <w:lang w:val="ky-KG"/>
        </w:rPr>
        <w:t xml:space="preserve">, </w:t>
      </w:r>
      <w:r w:rsidRPr="00DC47F6">
        <w:rPr>
          <w:sz w:val="28"/>
          <w:szCs w:val="28"/>
        </w:rPr>
        <w:t>начиная от рабочей профессии, кончая высшим образовани</w:t>
      </w:r>
      <w:r w:rsidRPr="00DC47F6">
        <w:rPr>
          <w:sz w:val="28"/>
          <w:szCs w:val="28"/>
          <w:lang w:val="ky-KG"/>
        </w:rPr>
        <w:t>е</w:t>
      </w:r>
      <w:r w:rsidRPr="00DC47F6">
        <w:rPr>
          <w:sz w:val="28"/>
          <w:szCs w:val="28"/>
        </w:rPr>
        <w:t>м</w:t>
      </w:r>
      <w:r w:rsidRPr="00DC47F6">
        <w:rPr>
          <w:sz w:val="28"/>
          <w:szCs w:val="28"/>
          <w:lang w:val="ky-KG"/>
        </w:rPr>
        <w:t xml:space="preserve">, </w:t>
      </w:r>
      <w:r w:rsidRPr="00DC47F6">
        <w:rPr>
          <w:sz w:val="28"/>
          <w:szCs w:val="28"/>
        </w:rPr>
        <w:t>в республике, в том числе для Ошской области</w:t>
      </w:r>
      <w:r w:rsidRPr="00DC47F6">
        <w:rPr>
          <w:sz w:val="28"/>
          <w:szCs w:val="28"/>
          <w:lang w:val="ky-KG"/>
        </w:rPr>
        <w:t>,</w:t>
      </w:r>
      <w:r w:rsidRPr="00DC47F6">
        <w:rPr>
          <w:sz w:val="28"/>
          <w:szCs w:val="28"/>
        </w:rPr>
        <w:t xml:space="preserve"> готовят учебные заведения. Однако серьезн</w:t>
      </w:r>
      <w:r w:rsidRPr="00DC47F6">
        <w:rPr>
          <w:sz w:val="28"/>
          <w:szCs w:val="28"/>
          <w:lang w:val="ky-KG"/>
        </w:rPr>
        <w:t>ая</w:t>
      </w:r>
      <w:r w:rsidRPr="00DC47F6">
        <w:rPr>
          <w:sz w:val="28"/>
          <w:szCs w:val="28"/>
        </w:rPr>
        <w:t xml:space="preserve"> диспропорция подготовки специалистов с потребностью в них является серьезн</w:t>
      </w:r>
      <w:r w:rsidRPr="00DC47F6">
        <w:rPr>
          <w:sz w:val="28"/>
          <w:szCs w:val="28"/>
          <w:lang w:val="ky-KG"/>
        </w:rPr>
        <w:t>ым</w:t>
      </w:r>
      <w:r w:rsidRPr="00DC47F6">
        <w:rPr>
          <w:sz w:val="28"/>
          <w:szCs w:val="28"/>
        </w:rPr>
        <w:t xml:space="preserve"> тормозом в достижении эффективности использования трудовых ресурсов.</w:t>
      </w:r>
    </w:p>
    <w:p w:rsidR="009D430B" w:rsidRPr="00CF4C1B" w:rsidRDefault="009D430B" w:rsidP="009D430B">
      <w:pPr>
        <w:tabs>
          <w:tab w:val="left" w:pos="1705"/>
        </w:tabs>
        <w:ind w:firstLine="708"/>
        <w:jc w:val="both"/>
        <w:rPr>
          <w:b/>
          <w:sz w:val="28"/>
          <w:szCs w:val="28"/>
          <w:lang w:val="ky-KG"/>
        </w:rPr>
      </w:pPr>
      <w:r w:rsidRPr="00DC47F6">
        <w:rPr>
          <w:sz w:val="28"/>
          <w:szCs w:val="28"/>
        </w:rPr>
        <w:t>Учитывая сложивш</w:t>
      </w:r>
      <w:r w:rsidRPr="00DC47F6">
        <w:rPr>
          <w:sz w:val="28"/>
          <w:szCs w:val="28"/>
          <w:lang w:val="ky-KG"/>
        </w:rPr>
        <w:t>уюся</w:t>
      </w:r>
      <w:r w:rsidRPr="00DC47F6">
        <w:rPr>
          <w:sz w:val="28"/>
          <w:szCs w:val="28"/>
        </w:rPr>
        <w:t xml:space="preserve"> тенденци</w:t>
      </w:r>
      <w:r w:rsidRPr="00DC47F6">
        <w:rPr>
          <w:sz w:val="28"/>
          <w:szCs w:val="28"/>
          <w:lang w:val="ky-KG"/>
        </w:rPr>
        <w:t>ю</w:t>
      </w:r>
      <w:r w:rsidRPr="00DC47F6">
        <w:rPr>
          <w:sz w:val="28"/>
          <w:szCs w:val="28"/>
        </w:rPr>
        <w:t xml:space="preserve"> подготовки кадров в республике</w:t>
      </w:r>
      <w:r w:rsidRPr="00DC47F6">
        <w:rPr>
          <w:sz w:val="28"/>
          <w:szCs w:val="28"/>
          <w:lang w:val="ky-KG"/>
        </w:rPr>
        <w:t>,</w:t>
      </w:r>
      <w:r w:rsidRPr="00DC47F6">
        <w:rPr>
          <w:sz w:val="28"/>
          <w:szCs w:val="28"/>
        </w:rPr>
        <w:t xml:space="preserve"> </w:t>
      </w:r>
      <w:r>
        <w:rPr>
          <w:sz w:val="28"/>
          <w:szCs w:val="28"/>
          <w:lang w:val="ky-KG"/>
        </w:rPr>
        <w:t xml:space="preserve">мы </w:t>
      </w:r>
      <w:r>
        <w:rPr>
          <w:sz w:val="28"/>
          <w:szCs w:val="28"/>
        </w:rPr>
        <w:t>делае</w:t>
      </w:r>
      <w:r>
        <w:rPr>
          <w:sz w:val="28"/>
          <w:szCs w:val="28"/>
          <w:lang w:val="ky-KG"/>
        </w:rPr>
        <w:t>м</w:t>
      </w:r>
      <w:r w:rsidRPr="00DC47F6">
        <w:rPr>
          <w:sz w:val="28"/>
          <w:szCs w:val="28"/>
        </w:rPr>
        <w:t xml:space="preserve"> акцент на необходимост</w:t>
      </w:r>
      <w:r w:rsidRPr="00DC47F6">
        <w:rPr>
          <w:sz w:val="28"/>
          <w:szCs w:val="28"/>
          <w:lang w:val="ky-KG"/>
        </w:rPr>
        <w:t>ь</w:t>
      </w:r>
      <w:r w:rsidRPr="00DC47F6">
        <w:rPr>
          <w:sz w:val="28"/>
          <w:szCs w:val="28"/>
        </w:rPr>
        <w:t xml:space="preserve"> сокращения подготовки специалистов с высшим образовани</w:t>
      </w:r>
      <w:r w:rsidRPr="00DC47F6">
        <w:rPr>
          <w:sz w:val="28"/>
          <w:szCs w:val="28"/>
          <w:lang w:val="ky-KG"/>
        </w:rPr>
        <w:t>е</w:t>
      </w:r>
      <w:r w:rsidRPr="00DC47F6">
        <w:rPr>
          <w:sz w:val="28"/>
          <w:szCs w:val="28"/>
        </w:rPr>
        <w:t>м по юридическим, экономическим специальностям и увеличение подготовки рабочей профессии, инженерных</w:t>
      </w:r>
      <w:r w:rsidRPr="00DC47F6">
        <w:rPr>
          <w:sz w:val="28"/>
          <w:szCs w:val="28"/>
          <w:lang w:val="ky-KG"/>
        </w:rPr>
        <w:t>,</w:t>
      </w:r>
      <w:r w:rsidRPr="00DC47F6">
        <w:rPr>
          <w:sz w:val="28"/>
          <w:szCs w:val="28"/>
        </w:rPr>
        <w:t xml:space="preserve"> сельскохозяйственных, педагогических специальностей со значительным повышениям качества подготовки</w:t>
      </w:r>
      <w:r>
        <w:rPr>
          <w:sz w:val="28"/>
          <w:szCs w:val="28"/>
          <w:lang w:val="ky-KG"/>
        </w:rPr>
        <w:t>.</w:t>
      </w:r>
    </w:p>
    <w:p w:rsidR="009D430B" w:rsidRPr="00DC47F6" w:rsidRDefault="009D430B" w:rsidP="009D430B">
      <w:pPr>
        <w:jc w:val="center"/>
        <w:rPr>
          <w:b/>
          <w:sz w:val="28"/>
          <w:szCs w:val="28"/>
        </w:rPr>
      </w:pPr>
      <w:r w:rsidRPr="00DC47F6">
        <w:rPr>
          <w:b/>
          <w:sz w:val="28"/>
          <w:szCs w:val="28"/>
        </w:rPr>
        <w:t xml:space="preserve">                                                                      </w:t>
      </w:r>
    </w:p>
    <w:p w:rsidR="009D430B" w:rsidRPr="00CF4C1B" w:rsidRDefault="009D430B" w:rsidP="009D430B">
      <w:pPr>
        <w:jc w:val="center"/>
        <w:rPr>
          <w:b/>
          <w:sz w:val="28"/>
          <w:szCs w:val="28"/>
          <w:lang w:val="ky-KG"/>
        </w:rPr>
      </w:pPr>
      <w:r>
        <w:rPr>
          <w:b/>
          <w:sz w:val="28"/>
          <w:szCs w:val="28"/>
          <w:lang w:val="ky-KG"/>
        </w:rPr>
        <w:t>ВЫВОДЫ И ПРАКТИЧЕСКИЕ РЕКОМЕНДАЦИИ</w:t>
      </w:r>
    </w:p>
    <w:p w:rsidR="009D430B" w:rsidRPr="00DC47F6" w:rsidRDefault="009D430B" w:rsidP="009D430B">
      <w:pPr>
        <w:ind w:firstLine="708"/>
        <w:jc w:val="both"/>
        <w:rPr>
          <w:sz w:val="28"/>
          <w:szCs w:val="28"/>
        </w:rPr>
      </w:pPr>
      <w:r w:rsidRPr="00DC47F6">
        <w:rPr>
          <w:sz w:val="28"/>
          <w:szCs w:val="28"/>
        </w:rPr>
        <w:t xml:space="preserve">На основе проведенного анализа теоретико-методологических основ управления повышения эффективности  использования трудовых ресурсов  и формирования персонала, анализа современного состояния этих процессов в Ошской области, а также разработки рекомендации и предложений улучшения использования трудового потенциала и формирования персонала можно сделать следующие выводы и  </w:t>
      </w:r>
      <w:r>
        <w:rPr>
          <w:sz w:val="28"/>
          <w:szCs w:val="28"/>
          <w:lang w:val="ky-KG"/>
        </w:rPr>
        <w:t>практические рекомендации</w:t>
      </w:r>
      <w:r w:rsidRPr="00DC47F6">
        <w:rPr>
          <w:sz w:val="28"/>
          <w:szCs w:val="28"/>
        </w:rPr>
        <w:t>:</w:t>
      </w:r>
    </w:p>
    <w:p w:rsidR="009D430B" w:rsidRPr="00DC47F6" w:rsidRDefault="009D430B" w:rsidP="009D430B">
      <w:pPr>
        <w:pStyle w:val="a3"/>
        <w:numPr>
          <w:ilvl w:val="0"/>
          <w:numId w:val="1"/>
        </w:numPr>
        <w:jc w:val="both"/>
        <w:rPr>
          <w:sz w:val="28"/>
          <w:szCs w:val="28"/>
        </w:rPr>
      </w:pPr>
      <w:r w:rsidRPr="00DC47F6">
        <w:rPr>
          <w:sz w:val="28"/>
          <w:szCs w:val="28"/>
        </w:rPr>
        <w:t xml:space="preserve">Исследование показало, что управление повышением эффективности </w:t>
      </w:r>
    </w:p>
    <w:p w:rsidR="009D430B" w:rsidRPr="00DC47F6" w:rsidRDefault="009D430B" w:rsidP="009D430B">
      <w:pPr>
        <w:pStyle w:val="a3"/>
        <w:ind w:left="0"/>
        <w:jc w:val="both"/>
        <w:rPr>
          <w:sz w:val="28"/>
          <w:szCs w:val="28"/>
        </w:rPr>
      </w:pPr>
      <w:r w:rsidRPr="00DC47F6">
        <w:rPr>
          <w:sz w:val="28"/>
          <w:szCs w:val="28"/>
        </w:rPr>
        <w:lastRenderedPageBreak/>
        <w:t>использования трудовых  ресурсов играет важн</w:t>
      </w:r>
      <w:r w:rsidRPr="00DC47F6">
        <w:rPr>
          <w:sz w:val="28"/>
          <w:szCs w:val="28"/>
          <w:lang w:val="ky-KG"/>
        </w:rPr>
        <w:t>ую</w:t>
      </w:r>
      <w:r w:rsidRPr="00DC47F6">
        <w:rPr>
          <w:sz w:val="28"/>
          <w:szCs w:val="28"/>
        </w:rPr>
        <w:t xml:space="preserve">  роль в социально-экономическом развитии региона и  страны в целом. Источником трудовых ресурсов являются демографические процессы, благодаря которым образуется экономически активное и неактивное населени</w:t>
      </w:r>
      <w:r w:rsidRPr="00DC47F6">
        <w:rPr>
          <w:sz w:val="28"/>
          <w:szCs w:val="28"/>
          <w:lang w:val="ky-KG"/>
        </w:rPr>
        <w:t>е</w:t>
      </w:r>
      <w:r w:rsidRPr="00DC47F6">
        <w:rPr>
          <w:sz w:val="28"/>
          <w:szCs w:val="28"/>
        </w:rPr>
        <w:t>. Однако, использовани</w:t>
      </w:r>
      <w:r w:rsidRPr="00DC47F6">
        <w:rPr>
          <w:sz w:val="28"/>
          <w:szCs w:val="28"/>
          <w:lang w:val="ky-KG"/>
        </w:rPr>
        <w:t>е</w:t>
      </w:r>
      <w:r w:rsidRPr="00DC47F6">
        <w:rPr>
          <w:sz w:val="28"/>
          <w:szCs w:val="28"/>
        </w:rPr>
        <w:t xml:space="preserve"> трудовых  ресурсов, в том числе  занятост</w:t>
      </w:r>
      <w:r w:rsidRPr="00DC47F6">
        <w:rPr>
          <w:sz w:val="28"/>
          <w:szCs w:val="28"/>
          <w:lang w:val="ky-KG"/>
        </w:rPr>
        <w:t>ь</w:t>
      </w:r>
      <w:r w:rsidRPr="00DC47F6">
        <w:rPr>
          <w:sz w:val="28"/>
          <w:szCs w:val="28"/>
        </w:rPr>
        <w:t xml:space="preserve"> населения</w:t>
      </w:r>
      <w:r w:rsidRPr="00DC47F6">
        <w:rPr>
          <w:sz w:val="28"/>
          <w:szCs w:val="28"/>
          <w:lang w:val="ky-KG"/>
        </w:rPr>
        <w:t>,</w:t>
      </w:r>
      <w:r w:rsidRPr="00DC47F6">
        <w:rPr>
          <w:sz w:val="28"/>
          <w:szCs w:val="28"/>
        </w:rPr>
        <w:t xml:space="preserve"> завис</w:t>
      </w:r>
      <w:r w:rsidRPr="00DC47F6">
        <w:rPr>
          <w:sz w:val="28"/>
          <w:szCs w:val="28"/>
          <w:lang w:val="ky-KG"/>
        </w:rPr>
        <w:t>и</w:t>
      </w:r>
      <w:r w:rsidRPr="00DC47F6">
        <w:rPr>
          <w:sz w:val="28"/>
          <w:szCs w:val="28"/>
        </w:rPr>
        <w:t>т от состояния потребности в  рабочей силе. Эта связь слабо коррелируется  с  демографическими процессами, которые протекают по своим законам, а с экономическими процессами имеют косвенную связь. В этих условиях использовани</w:t>
      </w:r>
      <w:r w:rsidRPr="00DC47F6">
        <w:rPr>
          <w:sz w:val="28"/>
          <w:szCs w:val="28"/>
          <w:lang w:val="ky-KG"/>
        </w:rPr>
        <w:t>е</w:t>
      </w:r>
      <w:r w:rsidRPr="00DC47F6">
        <w:rPr>
          <w:sz w:val="28"/>
          <w:szCs w:val="28"/>
        </w:rPr>
        <w:t xml:space="preserve"> трудовых ресурсов  осуществляется согласно спросу и предложени</w:t>
      </w:r>
      <w:r w:rsidRPr="00DC47F6">
        <w:rPr>
          <w:sz w:val="28"/>
          <w:szCs w:val="28"/>
          <w:lang w:val="ky-KG"/>
        </w:rPr>
        <w:t>ю</w:t>
      </w:r>
      <w:r w:rsidRPr="00DC47F6">
        <w:rPr>
          <w:sz w:val="28"/>
          <w:szCs w:val="28"/>
        </w:rPr>
        <w:t xml:space="preserve"> рабочей силы. Рыночный механизм в использовани</w:t>
      </w:r>
      <w:r w:rsidRPr="00DC47F6">
        <w:rPr>
          <w:sz w:val="28"/>
          <w:szCs w:val="28"/>
          <w:lang w:val="ky-KG"/>
        </w:rPr>
        <w:t>и</w:t>
      </w:r>
      <w:r w:rsidRPr="00DC47F6">
        <w:rPr>
          <w:sz w:val="28"/>
          <w:szCs w:val="28"/>
        </w:rPr>
        <w:t xml:space="preserve"> трудовых ресурсов охватыва</w:t>
      </w:r>
      <w:r w:rsidRPr="00DC47F6">
        <w:rPr>
          <w:sz w:val="28"/>
          <w:szCs w:val="28"/>
          <w:lang w:val="ky-KG"/>
        </w:rPr>
        <w:t>е</w:t>
      </w:r>
      <w:r w:rsidRPr="00DC47F6">
        <w:rPr>
          <w:sz w:val="28"/>
          <w:szCs w:val="28"/>
        </w:rPr>
        <w:t>т также проблемы востребованности реализации возможности трудового потенциала в соответствии с количеством и качеством для различных сфер деятельности людей. Управление трудов</w:t>
      </w:r>
      <w:r w:rsidRPr="00DC47F6">
        <w:rPr>
          <w:sz w:val="28"/>
          <w:szCs w:val="28"/>
          <w:lang w:val="ky-KG"/>
        </w:rPr>
        <w:t>ыми</w:t>
      </w:r>
      <w:r w:rsidRPr="00DC47F6">
        <w:rPr>
          <w:sz w:val="28"/>
          <w:szCs w:val="28"/>
        </w:rPr>
        <w:t xml:space="preserve">  ресурсами требует также учета региональных и местных условий  трудовой деятельности, что в свою очередь также требует уточнения сущност</w:t>
      </w:r>
      <w:r w:rsidRPr="00DC47F6">
        <w:rPr>
          <w:sz w:val="28"/>
          <w:szCs w:val="28"/>
          <w:lang w:val="ky-KG"/>
        </w:rPr>
        <w:t>и</w:t>
      </w:r>
      <w:r w:rsidRPr="00DC47F6">
        <w:rPr>
          <w:sz w:val="28"/>
          <w:szCs w:val="28"/>
        </w:rPr>
        <w:t xml:space="preserve"> и содержания использования трудовых ресурсов.</w:t>
      </w:r>
    </w:p>
    <w:p w:rsidR="009D430B" w:rsidRPr="00DC47F6" w:rsidRDefault="009D430B" w:rsidP="00883A0E">
      <w:pPr>
        <w:pStyle w:val="a3"/>
        <w:numPr>
          <w:ilvl w:val="0"/>
          <w:numId w:val="1"/>
        </w:numPr>
        <w:spacing w:line="264" w:lineRule="auto"/>
        <w:jc w:val="both"/>
        <w:rPr>
          <w:sz w:val="28"/>
          <w:szCs w:val="28"/>
        </w:rPr>
      </w:pPr>
      <w:r w:rsidRPr="00DC47F6">
        <w:rPr>
          <w:sz w:val="28"/>
          <w:szCs w:val="28"/>
        </w:rPr>
        <w:t>Процесс использования трудовых ресурсов и методы измерения его</w:t>
      </w:r>
    </w:p>
    <w:p w:rsidR="009D430B" w:rsidRPr="00DC47F6" w:rsidRDefault="009D430B" w:rsidP="00883A0E">
      <w:pPr>
        <w:pStyle w:val="a3"/>
        <w:spacing w:line="264" w:lineRule="auto"/>
        <w:ind w:left="0"/>
        <w:jc w:val="both"/>
        <w:rPr>
          <w:sz w:val="28"/>
          <w:szCs w:val="28"/>
        </w:rPr>
      </w:pPr>
      <w:r w:rsidRPr="00DC47F6">
        <w:rPr>
          <w:sz w:val="28"/>
          <w:szCs w:val="28"/>
        </w:rPr>
        <w:t xml:space="preserve"> эффективности характеризуются динамизмом, и их содержание отражает результаты трудовой деятельности. Главным показателем результата труда является производительность труда. Однако  данный показатель, являясь частным  показателем эффективности производства, находится  в тесной взаимосвязи  с другими показателями эффективности - фондоотдачей, материал</w:t>
      </w:r>
      <w:r w:rsidRPr="00DC47F6">
        <w:rPr>
          <w:sz w:val="28"/>
          <w:szCs w:val="28"/>
          <w:lang w:val="ky-KG"/>
        </w:rPr>
        <w:t>о</w:t>
      </w:r>
      <w:r w:rsidRPr="00DC47F6">
        <w:rPr>
          <w:sz w:val="28"/>
          <w:szCs w:val="28"/>
        </w:rPr>
        <w:t xml:space="preserve">отдачей и т.д. </w:t>
      </w:r>
    </w:p>
    <w:p w:rsidR="009D430B" w:rsidRDefault="009D430B" w:rsidP="00883A0E">
      <w:pPr>
        <w:pStyle w:val="a3"/>
        <w:spacing w:line="264" w:lineRule="auto"/>
        <w:ind w:left="0" w:firstLine="708"/>
        <w:jc w:val="both"/>
        <w:rPr>
          <w:sz w:val="28"/>
          <w:szCs w:val="28"/>
          <w:lang w:val="ky-KG"/>
        </w:rPr>
      </w:pPr>
      <w:r w:rsidRPr="00DC47F6">
        <w:rPr>
          <w:sz w:val="28"/>
          <w:szCs w:val="28"/>
        </w:rPr>
        <w:t>3. Трудовые ресурсы используются в различных формах в виде индивидуальной трудовой деятельности семейного предпринимательства, на предприятиях, в организациях и учреждениях. При этом в формализованных структурах использование трудовых ресурсов сопровождается формированием персонала, которое осуществляется в соответствии  с потребностью структуры в рабочей силе по количеству и качественным  характеристикам. Поскольку формировани</w:t>
      </w:r>
      <w:r w:rsidRPr="00DC47F6">
        <w:rPr>
          <w:sz w:val="28"/>
          <w:szCs w:val="28"/>
          <w:lang w:val="ky-KG"/>
        </w:rPr>
        <w:t>е</w:t>
      </w:r>
      <w:r w:rsidRPr="00DC47F6">
        <w:rPr>
          <w:sz w:val="28"/>
          <w:szCs w:val="28"/>
        </w:rPr>
        <w:t xml:space="preserve"> персонала является целенаправленным действием формализованных структур,  его можно считать как мер</w:t>
      </w:r>
      <w:r w:rsidRPr="00DC47F6">
        <w:rPr>
          <w:sz w:val="28"/>
          <w:szCs w:val="28"/>
          <w:lang w:val="ky-KG"/>
        </w:rPr>
        <w:t>у</w:t>
      </w:r>
      <w:r w:rsidRPr="00DC47F6">
        <w:rPr>
          <w:sz w:val="28"/>
          <w:szCs w:val="28"/>
        </w:rPr>
        <w:t xml:space="preserve"> улучшени</w:t>
      </w:r>
      <w:r w:rsidRPr="00DC47F6">
        <w:rPr>
          <w:sz w:val="28"/>
          <w:szCs w:val="28"/>
          <w:lang w:val="ky-KG"/>
        </w:rPr>
        <w:t>я</w:t>
      </w:r>
      <w:r w:rsidRPr="00DC47F6">
        <w:rPr>
          <w:sz w:val="28"/>
          <w:szCs w:val="28"/>
        </w:rPr>
        <w:t xml:space="preserve">  использовани</w:t>
      </w:r>
      <w:r w:rsidRPr="00DC47F6">
        <w:rPr>
          <w:sz w:val="28"/>
          <w:szCs w:val="28"/>
          <w:lang w:val="ky-KG"/>
        </w:rPr>
        <w:t>я</w:t>
      </w:r>
      <w:r w:rsidRPr="00DC47F6">
        <w:rPr>
          <w:sz w:val="28"/>
          <w:szCs w:val="28"/>
        </w:rPr>
        <w:t xml:space="preserve"> трудовых ресурсов, а сам процесс набора и использования рабочей силы рассматривать как фактор повышения эффективности труда. Поэтому автор делает акцент на то, чтобы сформировать  персонал ответственно и качественно, проводить все процедуры</w:t>
      </w:r>
      <w:r w:rsidRPr="00DC47F6">
        <w:rPr>
          <w:sz w:val="28"/>
          <w:szCs w:val="28"/>
          <w:lang w:val="ky-KG"/>
        </w:rPr>
        <w:t>,</w:t>
      </w:r>
      <w:r w:rsidRPr="00DC47F6">
        <w:rPr>
          <w:sz w:val="28"/>
          <w:szCs w:val="28"/>
        </w:rPr>
        <w:t xml:space="preserve"> связанные с подготовкой</w:t>
      </w:r>
      <w:r w:rsidRPr="00DC47F6">
        <w:rPr>
          <w:sz w:val="28"/>
          <w:szCs w:val="28"/>
          <w:lang w:val="ky-KG"/>
        </w:rPr>
        <w:t>,</w:t>
      </w:r>
      <w:r w:rsidRPr="00DC47F6">
        <w:rPr>
          <w:sz w:val="28"/>
          <w:szCs w:val="28"/>
        </w:rPr>
        <w:t xml:space="preserve"> обучением и приобретением квалификации работниками соответствующей структуры.</w:t>
      </w:r>
    </w:p>
    <w:p w:rsidR="009D430B" w:rsidRDefault="009D430B" w:rsidP="009D430B">
      <w:pPr>
        <w:pStyle w:val="a3"/>
        <w:ind w:left="0" w:firstLine="709"/>
        <w:jc w:val="both"/>
        <w:rPr>
          <w:sz w:val="28"/>
          <w:szCs w:val="28"/>
          <w:lang w:val="ky-KG"/>
        </w:rPr>
      </w:pPr>
      <w:r>
        <w:rPr>
          <w:sz w:val="28"/>
          <w:szCs w:val="28"/>
          <w:lang w:val="ky-KG"/>
        </w:rPr>
        <w:t xml:space="preserve">4. </w:t>
      </w:r>
      <w:r w:rsidRPr="00DC47F6">
        <w:rPr>
          <w:sz w:val="28"/>
          <w:szCs w:val="28"/>
        </w:rPr>
        <w:t>Анализ современного состояния  использования и формирования трудовых ресурсов в Ошской области показал ряд проблем, которые следует решить с целью создания благоприятн</w:t>
      </w:r>
      <w:r w:rsidRPr="00DC47F6">
        <w:rPr>
          <w:sz w:val="28"/>
          <w:szCs w:val="28"/>
          <w:lang w:val="ky-KG"/>
        </w:rPr>
        <w:t>ых</w:t>
      </w:r>
      <w:r w:rsidRPr="00DC47F6">
        <w:rPr>
          <w:sz w:val="28"/>
          <w:szCs w:val="28"/>
        </w:rPr>
        <w:t xml:space="preserve"> условий управляемости повышением эффективности использовани</w:t>
      </w:r>
      <w:r w:rsidRPr="00DC47F6">
        <w:rPr>
          <w:sz w:val="28"/>
          <w:szCs w:val="28"/>
          <w:lang w:val="ky-KG"/>
        </w:rPr>
        <w:t>я</w:t>
      </w:r>
      <w:r w:rsidRPr="00DC47F6">
        <w:rPr>
          <w:sz w:val="28"/>
          <w:szCs w:val="28"/>
        </w:rPr>
        <w:t xml:space="preserve"> трудовых ресурсов. Проблемы  касаются,</w:t>
      </w:r>
      <w:r w:rsidRPr="00DC47F6">
        <w:rPr>
          <w:sz w:val="28"/>
          <w:szCs w:val="28"/>
          <w:lang w:val="ky-KG"/>
        </w:rPr>
        <w:t xml:space="preserve"> </w:t>
      </w:r>
      <w:r w:rsidRPr="00DC47F6">
        <w:rPr>
          <w:sz w:val="28"/>
          <w:szCs w:val="28"/>
        </w:rPr>
        <w:t>прежде всего, безработицы значительной части трудоспособного населения</w:t>
      </w:r>
      <w:r w:rsidRPr="00DC47F6">
        <w:rPr>
          <w:sz w:val="28"/>
          <w:szCs w:val="28"/>
          <w:lang w:val="ky-KG"/>
        </w:rPr>
        <w:t>,</w:t>
      </w:r>
      <w:r w:rsidRPr="00DC47F6">
        <w:rPr>
          <w:sz w:val="28"/>
          <w:szCs w:val="28"/>
        </w:rPr>
        <w:t xml:space="preserve"> </w:t>
      </w:r>
      <w:r w:rsidRPr="00DC47F6">
        <w:rPr>
          <w:sz w:val="28"/>
          <w:szCs w:val="28"/>
        </w:rPr>
        <w:lastRenderedPageBreak/>
        <w:t>усиливающейся тенденции  трудовой миграции в особенности среди молодежи,  низкой квалификаци</w:t>
      </w:r>
      <w:r w:rsidRPr="00DC47F6">
        <w:rPr>
          <w:sz w:val="28"/>
          <w:szCs w:val="28"/>
          <w:lang w:val="ky-KG"/>
        </w:rPr>
        <w:t>и</w:t>
      </w:r>
      <w:r w:rsidRPr="00DC47F6">
        <w:rPr>
          <w:sz w:val="28"/>
          <w:szCs w:val="28"/>
        </w:rPr>
        <w:t xml:space="preserve"> рабочей силы </w:t>
      </w:r>
      <w:r w:rsidRPr="00DC47F6">
        <w:rPr>
          <w:sz w:val="28"/>
          <w:szCs w:val="28"/>
          <w:lang w:val="ky-KG"/>
        </w:rPr>
        <w:t xml:space="preserve">в </w:t>
      </w:r>
      <w:r w:rsidRPr="00DC47F6">
        <w:rPr>
          <w:sz w:val="28"/>
          <w:szCs w:val="28"/>
        </w:rPr>
        <w:t>сельск</w:t>
      </w:r>
      <w:r w:rsidRPr="00DC47F6">
        <w:rPr>
          <w:sz w:val="28"/>
          <w:szCs w:val="28"/>
          <w:lang w:val="ky-KG"/>
        </w:rPr>
        <w:t>ой</w:t>
      </w:r>
      <w:r w:rsidRPr="00DC47F6">
        <w:rPr>
          <w:sz w:val="28"/>
          <w:szCs w:val="28"/>
        </w:rPr>
        <w:t xml:space="preserve"> местност</w:t>
      </w:r>
      <w:r w:rsidRPr="00DC47F6">
        <w:rPr>
          <w:sz w:val="28"/>
          <w:szCs w:val="28"/>
          <w:lang w:val="ky-KG"/>
        </w:rPr>
        <w:t>и.</w:t>
      </w:r>
      <w:r w:rsidRPr="00DC47F6">
        <w:rPr>
          <w:sz w:val="28"/>
          <w:szCs w:val="28"/>
        </w:rPr>
        <w:t xml:space="preserve"> В то же время в регионе за годы суверенитета не были созданы рабоч</w:t>
      </w:r>
      <w:r w:rsidRPr="00DC47F6">
        <w:rPr>
          <w:sz w:val="28"/>
          <w:szCs w:val="28"/>
          <w:lang w:val="ky-KG"/>
        </w:rPr>
        <w:t>и</w:t>
      </w:r>
      <w:r w:rsidRPr="00DC47F6">
        <w:rPr>
          <w:sz w:val="28"/>
          <w:szCs w:val="28"/>
        </w:rPr>
        <w:t>й места взамен тех</w:t>
      </w:r>
      <w:r w:rsidRPr="00DC47F6">
        <w:rPr>
          <w:sz w:val="28"/>
          <w:szCs w:val="28"/>
          <w:lang w:val="ky-KG"/>
        </w:rPr>
        <w:t xml:space="preserve">, </w:t>
      </w:r>
      <w:r w:rsidRPr="00DC47F6">
        <w:rPr>
          <w:sz w:val="28"/>
          <w:szCs w:val="28"/>
        </w:rPr>
        <w:t>которые были утрачены  вследствие падения  производства в реальном  секторе экономики, в особенности</w:t>
      </w:r>
      <w:r w:rsidRPr="00DC47F6">
        <w:rPr>
          <w:sz w:val="28"/>
          <w:szCs w:val="28"/>
          <w:lang w:val="ky-KG"/>
        </w:rPr>
        <w:t>,</w:t>
      </w:r>
      <w:r w:rsidRPr="00DC47F6">
        <w:rPr>
          <w:sz w:val="28"/>
          <w:szCs w:val="28"/>
        </w:rPr>
        <w:t xml:space="preserve"> в промышленности и сельском хозяйстве. Значительн</w:t>
      </w:r>
      <w:r w:rsidRPr="00DC47F6">
        <w:rPr>
          <w:sz w:val="28"/>
          <w:szCs w:val="28"/>
          <w:lang w:val="ky-KG"/>
        </w:rPr>
        <w:t>ые</w:t>
      </w:r>
      <w:r w:rsidRPr="00DC47F6">
        <w:rPr>
          <w:sz w:val="28"/>
          <w:szCs w:val="28"/>
        </w:rPr>
        <w:t xml:space="preserve"> резервы связан</w:t>
      </w:r>
      <w:r w:rsidRPr="00DC47F6">
        <w:rPr>
          <w:sz w:val="28"/>
          <w:szCs w:val="28"/>
          <w:lang w:val="ky-KG"/>
        </w:rPr>
        <w:t>ы с</w:t>
      </w:r>
      <w:r>
        <w:rPr>
          <w:sz w:val="28"/>
          <w:szCs w:val="28"/>
          <w:lang w:val="ky-KG"/>
        </w:rPr>
        <w:t>о</w:t>
      </w:r>
      <w:r w:rsidRPr="00DC47F6">
        <w:rPr>
          <w:sz w:val="28"/>
          <w:szCs w:val="28"/>
          <w:lang w:val="ky-KG"/>
        </w:rPr>
        <w:t xml:space="preserve"> </w:t>
      </w:r>
      <w:r w:rsidRPr="00DC47F6">
        <w:rPr>
          <w:sz w:val="28"/>
          <w:szCs w:val="28"/>
        </w:rPr>
        <w:t>сбалансированност</w:t>
      </w:r>
      <w:r w:rsidRPr="00DC47F6">
        <w:rPr>
          <w:sz w:val="28"/>
          <w:szCs w:val="28"/>
          <w:lang w:val="ky-KG"/>
        </w:rPr>
        <w:t>ью</w:t>
      </w:r>
      <w:r w:rsidRPr="00DC47F6">
        <w:rPr>
          <w:sz w:val="28"/>
          <w:szCs w:val="28"/>
        </w:rPr>
        <w:t xml:space="preserve"> подготовки специалистов со средне специальн</w:t>
      </w:r>
      <w:r w:rsidRPr="00DC47F6">
        <w:rPr>
          <w:sz w:val="28"/>
          <w:szCs w:val="28"/>
          <w:lang w:val="ky-KG"/>
        </w:rPr>
        <w:t>ы</w:t>
      </w:r>
      <w:r w:rsidRPr="00DC47F6">
        <w:rPr>
          <w:sz w:val="28"/>
          <w:szCs w:val="28"/>
        </w:rPr>
        <w:t>м и высшим образованием</w:t>
      </w:r>
      <w:r w:rsidRPr="00DC47F6">
        <w:rPr>
          <w:sz w:val="28"/>
          <w:szCs w:val="28"/>
          <w:lang w:val="ky-KG"/>
        </w:rPr>
        <w:t xml:space="preserve">, </w:t>
      </w:r>
      <w:r w:rsidRPr="00DC47F6">
        <w:rPr>
          <w:sz w:val="28"/>
          <w:szCs w:val="28"/>
        </w:rPr>
        <w:t>с их реальной  потребност</w:t>
      </w:r>
      <w:r w:rsidRPr="00DC47F6">
        <w:rPr>
          <w:sz w:val="28"/>
          <w:szCs w:val="28"/>
          <w:lang w:val="ky-KG"/>
        </w:rPr>
        <w:t>ью</w:t>
      </w:r>
      <w:r w:rsidRPr="00DC47F6">
        <w:rPr>
          <w:sz w:val="28"/>
          <w:szCs w:val="28"/>
        </w:rPr>
        <w:t xml:space="preserve">.  За годы суверенитета количество  обучающихся в  средне специальных и высших учебных заведениях выросла в среднем </w:t>
      </w:r>
      <w:r w:rsidRPr="00DC47F6">
        <w:rPr>
          <w:sz w:val="28"/>
          <w:szCs w:val="28"/>
          <w:lang w:val="ky-KG"/>
        </w:rPr>
        <w:t xml:space="preserve">в </w:t>
      </w:r>
      <w:r w:rsidRPr="00DC47F6">
        <w:rPr>
          <w:sz w:val="28"/>
          <w:szCs w:val="28"/>
        </w:rPr>
        <w:t xml:space="preserve">4,5 раза и в это же время количество рабочих мест </w:t>
      </w:r>
      <w:r w:rsidRPr="00DC47F6">
        <w:rPr>
          <w:sz w:val="28"/>
          <w:szCs w:val="28"/>
          <w:lang w:val="ky-KG"/>
        </w:rPr>
        <w:t xml:space="preserve">в </w:t>
      </w:r>
      <w:r w:rsidRPr="00DC47F6">
        <w:rPr>
          <w:sz w:val="28"/>
          <w:szCs w:val="28"/>
        </w:rPr>
        <w:t xml:space="preserve">среднем сократилось более </w:t>
      </w:r>
      <w:r w:rsidRPr="00DC47F6">
        <w:rPr>
          <w:sz w:val="28"/>
          <w:szCs w:val="28"/>
          <w:lang w:val="ky-KG"/>
        </w:rPr>
        <w:t xml:space="preserve">чем в </w:t>
      </w:r>
      <w:r w:rsidRPr="00DC47F6">
        <w:rPr>
          <w:sz w:val="28"/>
          <w:szCs w:val="28"/>
        </w:rPr>
        <w:t>1,5 раза, а в промышленности в 4 и более раза.</w:t>
      </w:r>
    </w:p>
    <w:p w:rsidR="009D430B" w:rsidRPr="00DC47F6" w:rsidRDefault="009D430B" w:rsidP="00883A0E">
      <w:pPr>
        <w:pStyle w:val="a3"/>
        <w:spacing w:line="264" w:lineRule="auto"/>
        <w:ind w:left="0" w:firstLine="709"/>
        <w:jc w:val="both"/>
        <w:rPr>
          <w:sz w:val="28"/>
          <w:szCs w:val="28"/>
        </w:rPr>
      </w:pPr>
      <w:r>
        <w:rPr>
          <w:sz w:val="28"/>
          <w:szCs w:val="28"/>
          <w:lang w:val="ky-KG"/>
        </w:rPr>
        <w:t xml:space="preserve">5. </w:t>
      </w:r>
      <w:r w:rsidRPr="00DC47F6">
        <w:rPr>
          <w:sz w:val="28"/>
          <w:szCs w:val="28"/>
        </w:rPr>
        <w:t>Разработанная в диссертации конструкция системы управлени</w:t>
      </w:r>
      <w:r w:rsidRPr="00DC47F6">
        <w:rPr>
          <w:sz w:val="28"/>
          <w:szCs w:val="28"/>
          <w:lang w:val="ky-KG"/>
        </w:rPr>
        <w:t>я</w:t>
      </w:r>
      <w:r w:rsidRPr="00DC47F6">
        <w:rPr>
          <w:sz w:val="28"/>
          <w:szCs w:val="28"/>
        </w:rPr>
        <w:t xml:space="preserve"> повышением эффективности  использования трудовых ресурсов  включает  такие элементы</w:t>
      </w:r>
      <w:r w:rsidRPr="00DC47F6">
        <w:rPr>
          <w:sz w:val="28"/>
          <w:szCs w:val="28"/>
          <w:lang w:val="ky-KG"/>
        </w:rPr>
        <w:t xml:space="preserve">, </w:t>
      </w:r>
      <w:r w:rsidRPr="00DC47F6">
        <w:rPr>
          <w:sz w:val="28"/>
          <w:szCs w:val="28"/>
        </w:rPr>
        <w:t>как влияние качественных характеристик рабочей силы на производительность труда, организации труда на эффективность использования трудовых  ресурсов, а также меры улучшения использования предприятием своего экономического потенциала, в кото</w:t>
      </w:r>
      <w:r>
        <w:rPr>
          <w:sz w:val="28"/>
          <w:szCs w:val="28"/>
        </w:rPr>
        <w:t>ро</w:t>
      </w:r>
      <w:r w:rsidRPr="00DC47F6">
        <w:rPr>
          <w:sz w:val="28"/>
          <w:szCs w:val="28"/>
        </w:rPr>
        <w:t>м сегментирующим  выступает трудовой потенциал.  Все три элемента  чрезвычайно важны с точки зрения достижения результатов трудовой деятельности.  Реализация  экономического потенциала предприятия возможн</w:t>
      </w:r>
      <w:r w:rsidRPr="00DC47F6">
        <w:rPr>
          <w:sz w:val="28"/>
          <w:szCs w:val="28"/>
          <w:lang w:val="ky-KG"/>
        </w:rPr>
        <w:t>а</w:t>
      </w:r>
      <w:r w:rsidRPr="00DC47F6">
        <w:rPr>
          <w:sz w:val="28"/>
          <w:szCs w:val="28"/>
        </w:rPr>
        <w:t xml:space="preserve"> только с участием трудовых ресурсов, а трудовые ресурсы  могут дать отдачу только в совокупности  и во взаимодействии с другими видами экономического потенциала.</w:t>
      </w:r>
    </w:p>
    <w:p w:rsidR="009D430B" w:rsidRPr="00DC47F6" w:rsidRDefault="009D430B" w:rsidP="00883A0E">
      <w:pPr>
        <w:pStyle w:val="a3"/>
        <w:spacing w:line="264" w:lineRule="auto"/>
        <w:ind w:left="0" w:firstLine="708"/>
        <w:jc w:val="both"/>
        <w:rPr>
          <w:sz w:val="28"/>
          <w:szCs w:val="28"/>
        </w:rPr>
      </w:pPr>
      <w:r w:rsidRPr="00DC47F6">
        <w:rPr>
          <w:sz w:val="28"/>
          <w:szCs w:val="28"/>
        </w:rPr>
        <w:t>6. В диссертации разработан</w:t>
      </w:r>
      <w:r w:rsidRPr="00DC47F6">
        <w:rPr>
          <w:sz w:val="28"/>
          <w:szCs w:val="28"/>
          <w:lang w:val="ky-KG"/>
        </w:rPr>
        <w:t>ы</w:t>
      </w:r>
      <w:r w:rsidRPr="00DC47F6">
        <w:rPr>
          <w:sz w:val="28"/>
          <w:szCs w:val="28"/>
        </w:rPr>
        <w:t xml:space="preserve"> основные направления улучшения занятости, в которы</w:t>
      </w:r>
      <w:r w:rsidRPr="00DC47F6">
        <w:rPr>
          <w:sz w:val="28"/>
          <w:szCs w:val="28"/>
          <w:lang w:val="ky-KG"/>
        </w:rPr>
        <w:t>х</w:t>
      </w:r>
      <w:r w:rsidRPr="00DC47F6">
        <w:rPr>
          <w:sz w:val="28"/>
          <w:szCs w:val="28"/>
        </w:rPr>
        <w:t xml:space="preserve"> обосновывается создание новых рабочих мест </w:t>
      </w:r>
      <w:r w:rsidRPr="00DC47F6">
        <w:rPr>
          <w:sz w:val="28"/>
          <w:szCs w:val="28"/>
          <w:lang w:val="ky-KG"/>
        </w:rPr>
        <w:t xml:space="preserve">с </w:t>
      </w:r>
      <w:r w:rsidRPr="00DC47F6">
        <w:rPr>
          <w:sz w:val="28"/>
          <w:szCs w:val="28"/>
        </w:rPr>
        <w:t>инвестиционной привлекательност</w:t>
      </w:r>
      <w:r w:rsidRPr="00DC47F6">
        <w:rPr>
          <w:sz w:val="28"/>
          <w:szCs w:val="28"/>
          <w:lang w:val="ky-KG"/>
        </w:rPr>
        <w:t>ью</w:t>
      </w:r>
      <w:r w:rsidRPr="00DC47F6">
        <w:rPr>
          <w:sz w:val="28"/>
          <w:szCs w:val="28"/>
        </w:rPr>
        <w:t xml:space="preserve"> в регионе для развития его экономического потенциала. В качестве одного из варианта роста экономического потенциала в работе приведен экспериментальный  расчет ввода дополнительных земельных площадей сельскохозяйственного назначения в размере 53982,6 га в том числе пашни 16728,4, пастбища  1396136. Все это предполагается  </w:t>
      </w:r>
      <w:r w:rsidRPr="00DC47F6">
        <w:rPr>
          <w:sz w:val="28"/>
          <w:szCs w:val="28"/>
          <w:lang w:val="ky-KG"/>
        </w:rPr>
        <w:t>в</w:t>
      </w:r>
      <w:r w:rsidRPr="00DC47F6">
        <w:rPr>
          <w:sz w:val="28"/>
          <w:szCs w:val="28"/>
        </w:rPr>
        <w:t>вести за</w:t>
      </w:r>
      <w:r w:rsidRPr="00DC47F6">
        <w:rPr>
          <w:sz w:val="28"/>
          <w:szCs w:val="28"/>
          <w:lang w:val="ky-KG"/>
        </w:rPr>
        <w:t xml:space="preserve"> </w:t>
      </w:r>
      <w:r w:rsidRPr="00DC47F6">
        <w:rPr>
          <w:sz w:val="28"/>
          <w:szCs w:val="28"/>
        </w:rPr>
        <w:t>счет орошения, восстановления  от деградации  и реставрации   земельных участков. Кроме это</w:t>
      </w:r>
      <w:r w:rsidRPr="00DC47F6">
        <w:rPr>
          <w:sz w:val="28"/>
          <w:szCs w:val="28"/>
          <w:lang w:val="ky-KG"/>
        </w:rPr>
        <w:t xml:space="preserve">го в </w:t>
      </w:r>
      <w:r w:rsidRPr="00DC47F6">
        <w:rPr>
          <w:sz w:val="28"/>
          <w:szCs w:val="28"/>
        </w:rPr>
        <w:t xml:space="preserve"> работе</w:t>
      </w:r>
      <w:r w:rsidRPr="00DC47F6">
        <w:rPr>
          <w:sz w:val="28"/>
          <w:szCs w:val="28"/>
          <w:lang w:val="ky-KG"/>
        </w:rPr>
        <w:t>,</w:t>
      </w:r>
      <w:r w:rsidRPr="00DC47F6">
        <w:rPr>
          <w:sz w:val="28"/>
          <w:szCs w:val="28"/>
        </w:rPr>
        <w:t xml:space="preserve"> на основе прогнозных расчетов трудовых ресурсов  на период  до 2017г.</w:t>
      </w:r>
      <w:r w:rsidRPr="00DC47F6">
        <w:rPr>
          <w:sz w:val="28"/>
          <w:szCs w:val="28"/>
          <w:lang w:val="ky-KG"/>
        </w:rPr>
        <w:t>,</w:t>
      </w:r>
      <w:r w:rsidRPr="00DC47F6">
        <w:rPr>
          <w:sz w:val="28"/>
          <w:szCs w:val="28"/>
        </w:rPr>
        <w:t xml:space="preserve"> разработан</w:t>
      </w:r>
      <w:r w:rsidRPr="00DC47F6">
        <w:rPr>
          <w:sz w:val="28"/>
          <w:szCs w:val="28"/>
          <w:lang w:val="ky-KG"/>
        </w:rPr>
        <w:t>ы</w:t>
      </w:r>
      <w:r w:rsidRPr="00DC47F6">
        <w:rPr>
          <w:sz w:val="28"/>
          <w:szCs w:val="28"/>
        </w:rPr>
        <w:t xml:space="preserve">   меры  по подготовке кадров для экономики.</w:t>
      </w:r>
    </w:p>
    <w:p w:rsidR="009D430B" w:rsidRPr="00DC47F6" w:rsidRDefault="009D430B" w:rsidP="00883A0E">
      <w:pPr>
        <w:pStyle w:val="a3"/>
        <w:spacing w:line="264" w:lineRule="auto"/>
        <w:ind w:left="0" w:firstLine="708"/>
        <w:jc w:val="both"/>
        <w:rPr>
          <w:sz w:val="28"/>
          <w:szCs w:val="28"/>
        </w:rPr>
      </w:pPr>
      <w:r w:rsidRPr="00DC47F6">
        <w:rPr>
          <w:sz w:val="28"/>
          <w:szCs w:val="28"/>
        </w:rPr>
        <w:t xml:space="preserve">7. </w:t>
      </w:r>
      <w:r w:rsidRPr="00DC47F6">
        <w:rPr>
          <w:sz w:val="28"/>
          <w:szCs w:val="28"/>
          <w:lang w:val="ky-KG"/>
        </w:rPr>
        <w:t>Придавая</w:t>
      </w:r>
      <w:r w:rsidRPr="00DC47F6">
        <w:rPr>
          <w:sz w:val="28"/>
          <w:szCs w:val="28"/>
        </w:rPr>
        <w:t xml:space="preserve"> </w:t>
      </w:r>
      <w:r w:rsidRPr="00DC47F6">
        <w:rPr>
          <w:sz w:val="28"/>
          <w:szCs w:val="28"/>
          <w:lang w:val="ky-KG"/>
        </w:rPr>
        <w:t>большое</w:t>
      </w:r>
      <w:r w:rsidRPr="00DC47F6">
        <w:rPr>
          <w:sz w:val="28"/>
          <w:szCs w:val="28"/>
        </w:rPr>
        <w:t xml:space="preserve"> значени</w:t>
      </w:r>
      <w:r w:rsidRPr="00DC47F6">
        <w:rPr>
          <w:sz w:val="28"/>
          <w:szCs w:val="28"/>
          <w:lang w:val="ky-KG"/>
        </w:rPr>
        <w:t>е</w:t>
      </w:r>
      <w:r w:rsidRPr="00DC47F6">
        <w:rPr>
          <w:sz w:val="28"/>
          <w:szCs w:val="28"/>
        </w:rPr>
        <w:t xml:space="preserve"> формированию  персонала на предприятиях</w:t>
      </w:r>
      <w:r w:rsidRPr="00DC47F6">
        <w:rPr>
          <w:sz w:val="28"/>
          <w:szCs w:val="28"/>
          <w:lang w:val="ky-KG"/>
        </w:rPr>
        <w:t xml:space="preserve">, </w:t>
      </w:r>
      <w:r w:rsidRPr="00DC47F6">
        <w:rPr>
          <w:sz w:val="28"/>
          <w:szCs w:val="28"/>
        </w:rPr>
        <w:t>автором сделана попытка моделировать наиболее приемлемый вариант экономическ</w:t>
      </w:r>
      <w:r w:rsidRPr="00DC47F6">
        <w:rPr>
          <w:sz w:val="28"/>
          <w:szCs w:val="28"/>
          <w:lang w:val="ky-KG"/>
        </w:rPr>
        <w:t>ого</w:t>
      </w:r>
      <w:r w:rsidRPr="00DC47F6">
        <w:rPr>
          <w:sz w:val="28"/>
          <w:szCs w:val="28"/>
        </w:rPr>
        <w:t xml:space="preserve"> поведения предприятия, в котором достигается сравнительно лучший вариант использования трудовых ресурсов. Это достигается  как  за счет формирования персонала, так и непрерывного контроля за ходом  трудовой деятельности и использования трудовых ресурсов.</w:t>
      </w:r>
    </w:p>
    <w:p w:rsidR="009D430B" w:rsidRPr="00DC47F6" w:rsidRDefault="009D430B" w:rsidP="009D430B">
      <w:pPr>
        <w:tabs>
          <w:tab w:val="left" w:pos="1705"/>
        </w:tabs>
        <w:ind w:firstLine="708"/>
        <w:jc w:val="both"/>
        <w:rPr>
          <w:sz w:val="28"/>
          <w:szCs w:val="28"/>
        </w:rPr>
      </w:pPr>
      <w:r w:rsidRPr="00DC47F6">
        <w:rPr>
          <w:sz w:val="28"/>
          <w:szCs w:val="28"/>
        </w:rPr>
        <w:t xml:space="preserve"> </w:t>
      </w:r>
    </w:p>
    <w:p w:rsidR="00883A0E" w:rsidRDefault="00883A0E" w:rsidP="009D430B">
      <w:pPr>
        <w:ind w:firstLine="708"/>
        <w:jc w:val="center"/>
        <w:rPr>
          <w:b/>
          <w:sz w:val="28"/>
          <w:szCs w:val="28"/>
          <w:lang w:val="ky-KG"/>
        </w:rPr>
      </w:pPr>
    </w:p>
    <w:p w:rsidR="009D430B" w:rsidRDefault="009D430B" w:rsidP="009D430B">
      <w:pPr>
        <w:ind w:firstLine="708"/>
        <w:jc w:val="center"/>
        <w:rPr>
          <w:b/>
          <w:sz w:val="28"/>
          <w:szCs w:val="28"/>
          <w:lang w:val="ky-KG"/>
        </w:rPr>
      </w:pPr>
      <w:r>
        <w:rPr>
          <w:b/>
          <w:sz w:val="28"/>
          <w:szCs w:val="28"/>
          <w:lang w:val="ky-KG"/>
        </w:rPr>
        <w:lastRenderedPageBreak/>
        <w:t>СПИСОК ОПУБЛИКОВАННЫХ РАБОТ ПО ТЕМЕ ДИССЕРТАЦИИ:</w:t>
      </w:r>
    </w:p>
    <w:p w:rsidR="009D430B" w:rsidRPr="009E0E6C" w:rsidRDefault="009D430B" w:rsidP="009D430B">
      <w:pPr>
        <w:ind w:firstLine="708"/>
        <w:jc w:val="center"/>
        <w:rPr>
          <w:b/>
          <w:sz w:val="28"/>
          <w:szCs w:val="28"/>
          <w:lang w:val="ky-KG"/>
        </w:rPr>
      </w:pPr>
    </w:p>
    <w:p w:rsidR="009D430B" w:rsidRPr="00DC47F6" w:rsidRDefault="009D430B" w:rsidP="009D430B">
      <w:pPr>
        <w:numPr>
          <w:ilvl w:val="0"/>
          <w:numId w:val="5"/>
        </w:numPr>
        <w:tabs>
          <w:tab w:val="left" w:pos="1134"/>
        </w:tabs>
        <w:ind w:left="0" w:firstLine="710"/>
        <w:jc w:val="both"/>
        <w:rPr>
          <w:sz w:val="28"/>
          <w:szCs w:val="28"/>
        </w:rPr>
      </w:pPr>
      <w:r w:rsidRPr="00DC47F6">
        <w:rPr>
          <w:sz w:val="28"/>
          <w:szCs w:val="28"/>
        </w:rPr>
        <w:t>Токтомаматова, Н.К. Проблемы и механизмы привлечения и отбора персонала в условиях рынка</w:t>
      </w:r>
      <w:r>
        <w:rPr>
          <w:sz w:val="28"/>
          <w:szCs w:val="28"/>
          <w:lang w:val="ky-KG"/>
        </w:rPr>
        <w:t xml:space="preserve">. </w:t>
      </w:r>
      <w:r w:rsidRPr="00DC47F6">
        <w:rPr>
          <w:sz w:val="28"/>
          <w:szCs w:val="28"/>
        </w:rPr>
        <w:t xml:space="preserve">[Текст] / Н.К. Токтомаматова </w:t>
      </w:r>
      <w:r>
        <w:rPr>
          <w:sz w:val="28"/>
          <w:szCs w:val="28"/>
        </w:rPr>
        <w:t>// Извести</w:t>
      </w:r>
      <w:r>
        <w:rPr>
          <w:sz w:val="28"/>
          <w:szCs w:val="28"/>
          <w:lang w:val="ky-KG"/>
        </w:rPr>
        <w:t>е</w:t>
      </w:r>
      <w:r w:rsidRPr="00DC47F6">
        <w:rPr>
          <w:sz w:val="28"/>
          <w:szCs w:val="28"/>
        </w:rPr>
        <w:t xml:space="preserve"> ВУЗов. </w:t>
      </w:r>
      <w:r>
        <w:rPr>
          <w:sz w:val="28"/>
          <w:szCs w:val="28"/>
          <w:lang w:val="ky-KG"/>
        </w:rPr>
        <w:t>г.Бишкек</w:t>
      </w:r>
      <w:r w:rsidRPr="00DC47F6">
        <w:rPr>
          <w:sz w:val="28"/>
          <w:szCs w:val="28"/>
        </w:rPr>
        <w:t xml:space="preserve"> - 2011. - №9. - С.47-50.</w:t>
      </w:r>
    </w:p>
    <w:p w:rsidR="009D430B" w:rsidRPr="00DC47F6" w:rsidRDefault="009D430B" w:rsidP="009D430B">
      <w:pPr>
        <w:numPr>
          <w:ilvl w:val="0"/>
          <w:numId w:val="5"/>
        </w:numPr>
        <w:tabs>
          <w:tab w:val="left" w:pos="1134"/>
        </w:tabs>
        <w:ind w:left="0" w:firstLine="710"/>
        <w:jc w:val="both"/>
        <w:rPr>
          <w:sz w:val="28"/>
          <w:szCs w:val="28"/>
        </w:rPr>
      </w:pPr>
      <w:r w:rsidRPr="00DC47F6">
        <w:rPr>
          <w:sz w:val="28"/>
          <w:szCs w:val="28"/>
        </w:rPr>
        <w:t xml:space="preserve">Токтомаматова, Н.К. Характеристика методов управления персоналом и кадровое  планирование в условиях рынка [Текст] / Н.К. Токтомаматова </w:t>
      </w:r>
      <w:r>
        <w:rPr>
          <w:sz w:val="28"/>
          <w:szCs w:val="28"/>
        </w:rPr>
        <w:t>// Извести</w:t>
      </w:r>
      <w:r>
        <w:rPr>
          <w:sz w:val="28"/>
          <w:szCs w:val="28"/>
          <w:lang w:val="ky-KG"/>
        </w:rPr>
        <w:t>е</w:t>
      </w:r>
      <w:r w:rsidRPr="00DC47F6">
        <w:rPr>
          <w:sz w:val="28"/>
          <w:szCs w:val="28"/>
        </w:rPr>
        <w:t xml:space="preserve"> ВУЗов.</w:t>
      </w:r>
      <w:r>
        <w:rPr>
          <w:sz w:val="28"/>
          <w:szCs w:val="28"/>
          <w:lang w:val="ky-KG"/>
        </w:rPr>
        <w:t xml:space="preserve"> г.Бишкек</w:t>
      </w:r>
      <w:r w:rsidRPr="00DC47F6">
        <w:rPr>
          <w:sz w:val="28"/>
          <w:szCs w:val="28"/>
        </w:rPr>
        <w:t xml:space="preserve"> – 2011. - № 9. - С.74-75.</w:t>
      </w:r>
    </w:p>
    <w:p w:rsidR="009D430B" w:rsidRPr="00DC47F6" w:rsidRDefault="009D430B" w:rsidP="009D430B">
      <w:pPr>
        <w:numPr>
          <w:ilvl w:val="0"/>
          <w:numId w:val="5"/>
        </w:numPr>
        <w:tabs>
          <w:tab w:val="left" w:pos="1134"/>
        </w:tabs>
        <w:ind w:left="0" w:firstLine="710"/>
        <w:jc w:val="both"/>
        <w:rPr>
          <w:sz w:val="28"/>
          <w:szCs w:val="28"/>
        </w:rPr>
      </w:pPr>
      <w:r w:rsidRPr="00DC47F6">
        <w:rPr>
          <w:sz w:val="28"/>
          <w:szCs w:val="28"/>
        </w:rPr>
        <w:t>Токтомаматова, Н.К. Технологии управления персоналом на предприятии горнодобывающей отрасли [Текст] / Н.К. Токтомаматова //    Вестник Университета экономики и предпринимательства.</w:t>
      </w:r>
      <w:r>
        <w:rPr>
          <w:sz w:val="28"/>
          <w:szCs w:val="28"/>
          <w:lang w:val="ky-KG"/>
        </w:rPr>
        <w:t xml:space="preserve"> г.Жалал-Абад</w:t>
      </w:r>
      <w:r w:rsidRPr="00DC47F6">
        <w:rPr>
          <w:sz w:val="28"/>
          <w:szCs w:val="28"/>
        </w:rPr>
        <w:t xml:space="preserve"> –</w:t>
      </w:r>
      <w:r>
        <w:rPr>
          <w:sz w:val="28"/>
          <w:szCs w:val="28"/>
          <w:lang w:val="ky-KG"/>
        </w:rPr>
        <w:t xml:space="preserve"> </w:t>
      </w:r>
      <w:r w:rsidRPr="00DC47F6">
        <w:rPr>
          <w:sz w:val="28"/>
          <w:szCs w:val="28"/>
        </w:rPr>
        <w:t>2012. - №3. - С.64-70.</w:t>
      </w:r>
    </w:p>
    <w:p w:rsidR="009D430B" w:rsidRPr="00DC47F6" w:rsidRDefault="009D430B" w:rsidP="009D430B">
      <w:pPr>
        <w:numPr>
          <w:ilvl w:val="0"/>
          <w:numId w:val="5"/>
        </w:numPr>
        <w:tabs>
          <w:tab w:val="left" w:pos="1134"/>
        </w:tabs>
        <w:ind w:left="0" w:firstLine="710"/>
        <w:jc w:val="both"/>
        <w:rPr>
          <w:sz w:val="28"/>
          <w:szCs w:val="28"/>
        </w:rPr>
      </w:pPr>
      <w:r w:rsidRPr="00DC47F6">
        <w:rPr>
          <w:sz w:val="28"/>
          <w:szCs w:val="28"/>
        </w:rPr>
        <w:t xml:space="preserve">Токтомаматова, Н.К. Развитие человеческого потенциала как фактор модернизации системы управления персоналом [Текст] / Н.К. Токтомаматова // Экономический журнал «Аль Пари». </w:t>
      </w:r>
      <w:r>
        <w:rPr>
          <w:sz w:val="28"/>
          <w:szCs w:val="28"/>
        </w:rPr>
        <w:t>Ал</w:t>
      </w:r>
      <w:r>
        <w:rPr>
          <w:sz w:val="28"/>
          <w:szCs w:val="28"/>
          <w:lang w:val="ky-KG"/>
        </w:rPr>
        <w:t>ма-Ата</w:t>
      </w:r>
      <w:r w:rsidRPr="00DC47F6">
        <w:rPr>
          <w:sz w:val="28"/>
          <w:szCs w:val="28"/>
        </w:rPr>
        <w:t xml:space="preserve"> - 2012. - №3 (71). - С.141-142.</w:t>
      </w:r>
    </w:p>
    <w:p w:rsidR="009D430B" w:rsidRPr="00DC47F6" w:rsidRDefault="009D430B" w:rsidP="009D430B">
      <w:pPr>
        <w:numPr>
          <w:ilvl w:val="0"/>
          <w:numId w:val="5"/>
        </w:numPr>
        <w:tabs>
          <w:tab w:val="left" w:pos="1134"/>
        </w:tabs>
        <w:ind w:left="0" w:firstLine="710"/>
        <w:rPr>
          <w:sz w:val="28"/>
          <w:szCs w:val="28"/>
        </w:rPr>
      </w:pPr>
      <w:r w:rsidRPr="00DC47F6">
        <w:rPr>
          <w:sz w:val="28"/>
          <w:szCs w:val="28"/>
        </w:rPr>
        <w:t>Токтомаматова, Н.К. Системный  подход в теории управления</w:t>
      </w:r>
      <w:r w:rsidRPr="00DC47F6">
        <w:rPr>
          <w:sz w:val="28"/>
          <w:szCs w:val="28"/>
          <w:lang w:val="ky-KG"/>
        </w:rPr>
        <w:t xml:space="preserve"> </w:t>
      </w:r>
      <w:r w:rsidRPr="00DC47F6">
        <w:rPr>
          <w:sz w:val="28"/>
          <w:szCs w:val="28"/>
        </w:rPr>
        <w:t xml:space="preserve">[Текст] / Н.К. Токтомаматова // Экономичский журнал «Аль Пари». </w:t>
      </w:r>
      <w:r>
        <w:rPr>
          <w:sz w:val="28"/>
          <w:szCs w:val="28"/>
        </w:rPr>
        <w:t>Алм</w:t>
      </w:r>
      <w:r>
        <w:rPr>
          <w:sz w:val="28"/>
          <w:szCs w:val="28"/>
          <w:lang w:val="ky-KG"/>
        </w:rPr>
        <w:t>а-А</w:t>
      </w:r>
      <w:r>
        <w:rPr>
          <w:sz w:val="28"/>
          <w:szCs w:val="28"/>
        </w:rPr>
        <w:t>т</w:t>
      </w:r>
      <w:r>
        <w:rPr>
          <w:sz w:val="28"/>
          <w:szCs w:val="28"/>
          <w:lang w:val="ky-KG"/>
        </w:rPr>
        <w:t>а</w:t>
      </w:r>
      <w:r w:rsidRPr="00DC47F6">
        <w:rPr>
          <w:sz w:val="28"/>
          <w:szCs w:val="28"/>
        </w:rPr>
        <w:t xml:space="preserve"> - 2012. - №3 (71). - С.114-115.</w:t>
      </w:r>
    </w:p>
    <w:p w:rsidR="009D430B" w:rsidRPr="00DC47F6" w:rsidRDefault="009D430B" w:rsidP="009D430B">
      <w:pPr>
        <w:numPr>
          <w:ilvl w:val="0"/>
          <w:numId w:val="5"/>
        </w:numPr>
        <w:tabs>
          <w:tab w:val="left" w:pos="1134"/>
        </w:tabs>
        <w:ind w:left="0" w:firstLine="710"/>
        <w:jc w:val="both"/>
        <w:rPr>
          <w:sz w:val="28"/>
          <w:szCs w:val="28"/>
        </w:rPr>
      </w:pPr>
      <w:r w:rsidRPr="00DC47F6">
        <w:rPr>
          <w:sz w:val="28"/>
          <w:szCs w:val="28"/>
        </w:rPr>
        <w:t>Токтомаматова, Н.К. Основные принципы и механизмы управления персоналом в условиях рынка</w:t>
      </w:r>
      <w:r w:rsidRPr="00DC47F6">
        <w:rPr>
          <w:sz w:val="28"/>
          <w:szCs w:val="28"/>
          <w:lang w:val="ky-KG"/>
        </w:rPr>
        <w:t xml:space="preserve"> </w:t>
      </w:r>
      <w:r w:rsidRPr="00DC47F6">
        <w:rPr>
          <w:sz w:val="28"/>
          <w:szCs w:val="28"/>
        </w:rPr>
        <w:t>[Текст] /</w:t>
      </w:r>
      <w:r w:rsidRPr="00DC47F6">
        <w:rPr>
          <w:sz w:val="28"/>
          <w:szCs w:val="28"/>
          <w:lang w:val="ky-KG"/>
        </w:rPr>
        <w:t xml:space="preserve"> </w:t>
      </w:r>
      <w:r w:rsidRPr="00DC47F6">
        <w:rPr>
          <w:sz w:val="28"/>
          <w:szCs w:val="28"/>
        </w:rPr>
        <w:t>Н.К.  Токтомаматова</w:t>
      </w:r>
      <w:r w:rsidRPr="00DC47F6">
        <w:rPr>
          <w:sz w:val="28"/>
          <w:szCs w:val="28"/>
          <w:lang w:val="ky-KG"/>
        </w:rPr>
        <w:t xml:space="preserve"> </w:t>
      </w:r>
      <w:r w:rsidRPr="00DC47F6">
        <w:rPr>
          <w:sz w:val="28"/>
          <w:szCs w:val="28"/>
        </w:rPr>
        <w:t>//</w:t>
      </w:r>
      <w:r w:rsidRPr="00DC47F6">
        <w:rPr>
          <w:sz w:val="28"/>
          <w:szCs w:val="28"/>
          <w:lang w:val="ky-KG"/>
        </w:rPr>
        <w:t xml:space="preserve"> </w:t>
      </w:r>
      <w:r w:rsidRPr="00DC47F6">
        <w:rPr>
          <w:sz w:val="28"/>
          <w:szCs w:val="28"/>
        </w:rPr>
        <w:t xml:space="preserve">Наука и новые технологии. </w:t>
      </w:r>
      <w:r>
        <w:rPr>
          <w:sz w:val="28"/>
          <w:szCs w:val="28"/>
          <w:lang w:val="ky-KG"/>
        </w:rPr>
        <w:t>г. Бишкек</w:t>
      </w:r>
      <w:r w:rsidRPr="00DC47F6">
        <w:rPr>
          <w:sz w:val="28"/>
          <w:szCs w:val="28"/>
        </w:rPr>
        <w:t xml:space="preserve"> – 2012. - №4.</w:t>
      </w:r>
      <w:r>
        <w:rPr>
          <w:sz w:val="28"/>
          <w:szCs w:val="28"/>
          <w:lang w:val="ky-KG"/>
        </w:rPr>
        <w:t xml:space="preserve"> </w:t>
      </w:r>
      <w:r w:rsidRPr="00DC47F6">
        <w:rPr>
          <w:sz w:val="28"/>
          <w:szCs w:val="28"/>
        </w:rPr>
        <w:t>- С.156</w:t>
      </w:r>
      <w:r w:rsidRPr="00126327">
        <w:rPr>
          <w:sz w:val="28"/>
          <w:szCs w:val="28"/>
        </w:rPr>
        <w:t>-159.</w:t>
      </w:r>
    </w:p>
    <w:p w:rsidR="009D430B" w:rsidRPr="00DC47F6" w:rsidRDefault="009D430B" w:rsidP="009D430B">
      <w:pPr>
        <w:numPr>
          <w:ilvl w:val="0"/>
          <w:numId w:val="5"/>
        </w:numPr>
        <w:tabs>
          <w:tab w:val="left" w:pos="1134"/>
        </w:tabs>
        <w:ind w:left="0" w:firstLine="710"/>
        <w:jc w:val="both"/>
        <w:rPr>
          <w:sz w:val="28"/>
          <w:szCs w:val="28"/>
        </w:rPr>
      </w:pPr>
      <w:r w:rsidRPr="00DC47F6">
        <w:rPr>
          <w:sz w:val="28"/>
          <w:szCs w:val="28"/>
        </w:rPr>
        <w:t>Токтомаматова, Н.К. Концепция управления персоналом</w:t>
      </w:r>
      <w:r w:rsidRPr="00DC47F6">
        <w:rPr>
          <w:sz w:val="28"/>
          <w:szCs w:val="28"/>
          <w:lang w:val="ky-KG"/>
        </w:rPr>
        <w:t xml:space="preserve"> </w:t>
      </w:r>
      <w:r w:rsidRPr="00DC47F6">
        <w:rPr>
          <w:sz w:val="28"/>
          <w:szCs w:val="28"/>
        </w:rPr>
        <w:t xml:space="preserve">[Текст] / Н.К. Токтомаматова // Вестник КЭУ им. М.Рыскулбекова. </w:t>
      </w:r>
      <w:r>
        <w:rPr>
          <w:sz w:val="28"/>
          <w:szCs w:val="28"/>
          <w:lang w:val="ky-KG"/>
        </w:rPr>
        <w:t>г.Бишкек</w:t>
      </w:r>
      <w:r w:rsidRPr="00DC47F6">
        <w:rPr>
          <w:sz w:val="28"/>
          <w:szCs w:val="28"/>
        </w:rPr>
        <w:t xml:space="preserve"> – 2013. - №2 (25).</w:t>
      </w:r>
      <w:r>
        <w:rPr>
          <w:sz w:val="28"/>
          <w:szCs w:val="28"/>
          <w:lang w:val="ky-KG"/>
        </w:rPr>
        <w:t xml:space="preserve">     </w:t>
      </w:r>
      <w:r w:rsidRPr="00DC47F6">
        <w:rPr>
          <w:sz w:val="28"/>
          <w:szCs w:val="28"/>
        </w:rPr>
        <w:t>- С.304-</w:t>
      </w:r>
      <w:r w:rsidRPr="00126327">
        <w:rPr>
          <w:sz w:val="28"/>
          <w:szCs w:val="28"/>
        </w:rPr>
        <w:t>306.</w:t>
      </w:r>
    </w:p>
    <w:p w:rsidR="009D430B" w:rsidRPr="00DC47F6" w:rsidRDefault="009D430B" w:rsidP="009D430B">
      <w:pPr>
        <w:numPr>
          <w:ilvl w:val="0"/>
          <w:numId w:val="5"/>
        </w:numPr>
        <w:tabs>
          <w:tab w:val="left" w:pos="1134"/>
        </w:tabs>
        <w:ind w:left="0" w:firstLine="710"/>
        <w:jc w:val="both"/>
        <w:rPr>
          <w:sz w:val="28"/>
          <w:szCs w:val="28"/>
        </w:rPr>
      </w:pPr>
      <w:r w:rsidRPr="00DC47F6">
        <w:rPr>
          <w:sz w:val="28"/>
          <w:szCs w:val="28"/>
        </w:rPr>
        <w:t>Токтомаматова, Н.К. Современные методы в управлении и регулировании трудовыми ресурсами</w:t>
      </w:r>
      <w:r w:rsidRPr="00DC47F6">
        <w:rPr>
          <w:sz w:val="28"/>
          <w:szCs w:val="28"/>
          <w:lang w:val="ky-KG"/>
        </w:rPr>
        <w:t xml:space="preserve"> </w:t>
      </w:r>
      <w:r w:rsidRPr="00DC47F6">
        <w:rPr>
          <w:sz w:val="28"/>
          <w:szCs w:val="28"/>
        </w:rPr>
        <w:t xml:space="preserve">[Текст] / Н.К. Токтомаматова // Вестник Университета экономики и предпринимательства. </w:t>
      </w:r>
      <w:r>
        <w:rPr>
          <w:sz w:val="28"/>
          <w:szCs w:val="28"/>
          <w:lang w:val="ky-KG"/>
        </w:rPr>
        <w:t>г.Жалал-Абад</w:t>
      </w:r>
      <w:r w:rsidRPr="00DC47F6">
        <w:rPr>
          <w:sz w:val="28"/>
          <w:szCs w:val="28"/>
        </w:rPr>
        <w:t xml:space="preserve"> – 2014. - №1. - С.15-21.</w:t>
      </w:r>
    </w:p>
    <w:p w:rsidR="009D430B" w:rsidRPr="00DC47F6" w:rsidRDefault="009D430B" w:rsidP="009D430B">
      <w:pPr>
        <w:numPr>
          <w:ilvl w:val="0"/>
          <w:numId w:val="5"/>
        </w:numPr>
        <w:tabs>
          <w:tab w:val="left" w:pos="1134"/>
        </w:tabs>
        <w:ind w:left="0" w:firstLine="710"/>
        <w:jc w:val="both"/>
        <w:rPr>
          <w:sz w:val="28"/>
          <w:szCs w:val="28"/>
        </w:rPr>
      </w:pPr>
      <w:r w:rsidRPr="00DC47F6">
        <w:rPr>
          <w:sz w:val="28"/>
          <w:szCs w:val="28"/>
        </w:rPr>
        <w:t>Токтомаматова, Н.К. Использование современных методов формирования персонала организации</w:t>
      </w:r>
      <w:r w:rsidRPr="00DC47F6">
        <w:rPr>
          <w:sz w:val="28"/>
          <w:szCs w:val="28"/>
          <w:lang w:val="ky-KG"/>
        </w:rPr>
        <w:t xml:space="preserve"> </w:t>
      </w:r>
      <w:r w:rsidRPr="00DC47F6">
        <w:rPr>
          <w:sz w:val="28"/>
          <w:szCs w:val="28"/>
        </w:rPr>
        <w:t xml:space="preserve">[Текст] / Н.К. Токтомаматова // Вестник Университета экономики и предпринимательства. </w:t>
      </w:r>
      <w:r>
        <w:rPr>
          <w:sz w:val="28"/>
          <w:szCs w:val="28"/>
          <w:lang w:val="ky-KG"/>
        </w:rPr>
        <w:t>г.Жалал-Абад</w:t>
      </w:r>
      <w:r w:rsidRPr="00DC47F6">
        <w:rPr>
          <w:sz w:val="28"/>
          <w:szCs w:val="28"/>
        </w:rPr>
        <w:t xml:space="preserve"> – 2014. - №1.</w:t>
      </w:r>
      <w:r>
        <w:rPr>
          <w:sz w:val="28"/>
          <w:szCs w:val="28"/>
          <w:lang w:val="ky-KG"/>
        </w:rPr>
        <w:t xml:space="preserve"> </w:t>
      </w:r>
      <w:r w:rsidRPr="00DC47F6">
        <w:rPr>
          <w:sz w:val="28"/>
          <w:szCs w:val="28"/>
        </w:rPr>
        <w:t>- С.28-37.</w:t>
      </w:r>
    </w:p>
    <w:p w:rsidR="009D430B" w:rsidRPr="00DC47F6" w:rsidRDefault="009D430B" w:rsidP="009D430B">
      <w:pPr>
        <w:numPr>
          <w:ilvl w:val="0"/>
          <w:numId w:val="5"/>
        </w:numPr>
        <w:tabs>
          <w:tab w:val="left" w:pos="1276"/>
        </w:tabs>
        <w:ind w:left="0" w:firstLine="710"/>
        <w:jc w:val="both"/>
        <w:rPr>
          <w:sz w:val="28"/>
          <w:szCs w:val="28"/>
        </w:rPr>
      </w:pPr>
      <w:r w:rsidRPr="00DC47F6">
        <w:rPr>
          <w:sz w:val="28"/>
          <w:szCs w:val="28"/>
        </w:rPr>
        <w:t xml:space="preserve">Токтомаматова, Н.К. Оценка рынка труда в Ошской области [Текст] / Н.К. Токтомаматова // Вестник Университета экономики и предпринимательства. </w:t>
      </w:r>
      <w:r>
        <w:rPr>
          <w:sz w:val="28"/>
          <w:szCs w:val="28"/>
          <w:lang w:val="ky-KG"/>
        </w:rPr>
        <w:t xml:space="preserve">г.Жалал-Абд </w:t>
      </w:r>
      <w:r w:rsidRPr="00DC47F6">
        <w:rPr>
          <w:sz w:val="28"/>
          <w:szCs w:val="28"/>
        </w:rPr>
        <w:t>– 2014. - №2. - С.24-34.</w:t>
      </w:r>
    </w:p>
    <w:p w:rsidR="009D430B" w:rsidRPr="00DC47F6" w:rsidRDefault="009D430B" w:rsidP="009D430B">
      <w:pPr>
        <w:numPr>
          <w:ilvl w:val="0"/>
          <w:numId w:val="5"/>
        </w:numPr>
        <w:tabs>
          <w:tab w:val="left" w:pos="1276"/>
        </w:tabs>
        <w:ind w:left="0" w:firstLine="710"/>
        <w:jc w:val="both"/>
        <w:rPr>
          <w:sz w:val="28"/>
          <w:szCs w:val="28"/>
        </w:rPr>
      </w:pPr>
      <w:r w:rsidRPr="00DC47F6">
        <w:rPr>
          <w:sz w:val="28"/>
          <w:szCs w:val="28"/>
        </w:rPr>
        <w:t xml:space="preserve"> Токтомаматова, Н.К. Характеристика занятости населения Ошской области</w:t>
      </w:r>
      <w:r w:rsidRPr="00DC47F6">
        <w:rPr>
          <w:sz w:val="28"/>
          <w:szCs w:val="28"/>
          <w:lang w:val="ky-KG"/>
        </w:rPr>
        <w:t xml:space="preserve"> </w:t>
      </w:r>
      <w:r w:rsidRPr="00DC47F6">
        <w:rPr>
          <w:sz w:val="28"/>
          <w:szCs w:val="28"/>
        </w:rPr>
        <w:t>[Текст] / Н.К. Токтомаматова // Статистика, учёт и аудит: Вестник Алматинск</w:t>
      </w:r>
      <w:r w:rsidRPr="00DC47F6">
        <w:rPr>
          <w:sz w:val="28"/>
          <w:szCs w:val="28"/>
          <w:lang w:val="en-US"/>
        </w:rPr>
        <w:t>o</w:t>
      </w:r>
      <w:r w:rsidRPr="00DC47F6">
        <w:rPr>
          <w:sz w:val="28"/>
          <w:szCs w:val="28"/>
        </w:rPr>
        <w:t xml:space="preserve">й </w:t>
      </w:r>
      <w:r w:rsidRPr="00DC47F6">
        <w:rPr>
          <w:sz w:val="28"/>
          <w:szCs w:val="28"/>
          <w:lang w:val="ky-KG"/>
        </w:rPr>
        <w:t>а</w:t>
      </w:r>
      <w:r w:rsidRPr="00DC47F6">
        <w:rPr>
          <w:sz w:val="28"/>
          <w:szCs w:val="28"/>
        </w:rPr>
        <w:t xml:space="preserve">кадемии экономики и статистики. </w:t>
      </w:r>
      <w:r>
        <w:rPr>
          <w:sz w:val="28"/>
          <w:szCs w:val="28"/>
        </w:rPr>
        <w:t>Алм</w:t>
      </w:r>
      <w:r>
        <w:rPr>
          <w:sz w:val="28"/>
          <w:szCs w:val="28"/>
          <w:lang w:val="ky-KG"/>
        </w:rPr>
        <w:t>а-А</w:t>
      </w:r>
      <w:r>
        <w:rPr>
          <w:sz w:val="28"/>
          <w:szCs w:val="28"/>
        </w:rPr>
        <w:t>т</w:t>
      </w:r>
      <w:r>
        <w:rPr>
          <w:sz w:val="28"/>
          <w:szCs w:val="28"/>
          <w:lang w:val="ky-KG"/>
        </w:rPr>
        <w:t>а</w:t>
      </w:r>
      <w:r w:rsidRPr="00DC47F6">
        <w:rPr>
          <w:sz w:val="28"/>
          <w:szCs w:val="28"/>
        </w:rPr>
        <w:t>, 2014. - №3/54. - С. 26-32.</w:t>
      </w:r>
    </w:p>
    <w:p w:rsidR="009D430B" w:rsidRDefault="009D430B">
      <w:pPr>
        <w:spacing w:after="200" w:line="276" w:lineRule="auto"/>
        <w:rPr>
          <w:b/>
          <w:sz w:val="26"/>
          <w:szCs w:val="26"/>
          <w:lang w:val="ky-KG"/>
        </w:rPr>
      </w:pPr>
      <w:r>
        <w:rPr>
          <w:b/>
          <w:sz w:val="26"/>
          <w:szCs w:val="26"/>
          <w:lang w:val="ky-KG"/>
        </w:rPr>
        <w:br w:type="page"/>
      </w:r>
    </w:p>
    <w:p w:rsidR="009D430B" w:rsidRPr="00880EDD" w:rsidRDefault="009D430B" w:rsidP="009D430B">
      <w:pPr>
        <w:jc w:val="both"/>
        <w:rPr>
          <w:b/>
          <w:sz w:val="26"/>
          <w:szCs w:val="26"/>
          <w:lang w:val="ky-KG"/>
        </w:rPr>
      </w:pPr>
      <w:r w:rsidRPr="00880EDD">
        <w:rPr>
          <w:b/>
          <w:sz w:val="26"/>
          <w:szCs w:val="26"/>
          <w:lang w:val="ky-KG"/>
        </w:rPr>
        <w:lastRenderedPageBreak/>
        <w:t>Токтомаматова Нурзат Кантороевнанын 08.00.05 - экономика  жана эл чарбасын  башкаруу адистиги боюнча экономика илимдеринин кандидаты  окумуштуулук даражасын  изденип  алуу  үчүн жазылган “Эмгек ресурстарын пайдалануунун жана персоналдарды түзүүдөгү эффективдүүлүктү жогорулатууну башкаруу (Ош облусунун материалдары боюнча)” деген темадагы диссертациялык ишинин</w:t>
      </w:r>
    </w:p>
    <w:p w:rsidR="009D430B" w:rsidRPr="00880EDD" w:rsidRDefault="009D430B" w:rsidP="009D430B">
      <w:pPr>
        <w:contextualSpacing/>
        <w:jc w:val="center"/>
        <w:rPr>
          <w:b/>
          <w:sz w:val="26"/>
          <w:szCs w:val="26"/>
          <w:lang w:val="ky-KG"/>
        </w:rPr>
      </w:pPr>
      <w:r w:rsidRPr="00880EDD">
        <w:rPr>
          <w:b/>
          <w:sz w:val="26"/>
          <w:szCs w:val="26"/>
          <w:lang w:val="ky-KG"/>
        </w:rPr>
        <w:t xml:space="preserve">                                                                                                                                                </w:t>
      </w:r>
    </w:p>
    <w:p w:rsidR="009D430B" w:rsidRPr="00880EDD" w:rsidRDefault="009D430B" w:rsidP="009D430B">
      <w:pPr>
        <w:contextualSpacing/>
        <w:jc w:val="center"/>
        <w:rPr>
          <w:b/>
          <w:sz w:val="26"/>
          <w:szCs w:val="26"/>
          <w:lang w:val="ky-KG"/>
        </w:rPr>
      </w:pPr>
      <w:r w:rsidRPr="00880EDD">
        <w:rPr>
          <w:b/>
          <w:sz w:val="26"/>
          <w:szCs w:val="26"/>
          <w:lang w:val="ky-KG"/>
        </w:rPr>
        <w:t>РЕЗЮМЕСИ</w:t>
      </w:r>
    </w:p>
    <w:p w:rsidR="009D430B" w:rsidRPr="00880EDD" w:rsidRDefault="009D430B" w:rsidP="009D430B">
      <w:pPr>
        <w:contextualSpacing/>
        <w:jc w:val="both"/>
        <w:rPr>
          <w:b/>
          <w:sz w:val="26"/>
          <w:szCs w:val="26"/>
          <w:lang w:val="ky-KG"/>
        </w:rPr>
      </w:pPr>
    </w:p>
    <w:p w:rsidR="009D430B" w:rsidRPr="00880EDD" w:rsidRDefault="009D430B" w:rsidP="009D430B">
      <w:pPr>
        <w:ind w:firstLine="708"/>
        <w:jc w:val="both"/>
        <w:rPr>
          <w:b/>
          <w:i/>
          <w:sz w:val="26"/>
          <w:szCs w:val="26"/>
          <w:lang w:val="ky-KG"/>
        </w:rPr>
      </w:pPr>
      <w:r w:rsidRPr="00880EDD">
        <w:rPr>
          <w:b/>
          <w:sz w:val="26"/>
          <w:szCs w:val="26"/>
          <w:lang w:val="ky-KG"/>
        </w:rPr>
        <w:t>Негизги с</w:t>
      </w:r>
      <w:r w:rsidRPr="00880EDD">
        <w:rPr>
          <w:b/>
          <w:bCs/>
          <w:sz w:val="26"/>
          <w:szCs w:val="26"/>
          <w:lang w:val="ky-KG"/>
        </w:rPr>
        <w:t>ө</w:t>
      </w:r>
      <w:r w:rsidRPr="00880EDD">
        <w:rPr>
          <w:b/>
          <w:sz w:val="26"/>
          <w:szCs w:val="26"/>
          <w:lang w:val="ky-KG"/>
        </w:rPr>
        <w:t>зд</w:t>
      </w:r>
      <w:r w:rsidRPr="00880EDD">
        <w:rPr>
          <w:b/>
          <w:bCs/>
          <w:sz w:val="26"/>
          <w:szCs w:val="26"/>
          <w:lang w:val="ky-KG"/>
        </w:rPr>
        <w:t>ө</w:t>
      </w:r>
      <w:r w:rsidRPr="00880EDD">
        <w:rPr>
          <w:b/>
          <w:sz w:val="26"/>
          <w:szCs w:val="26"/>
          <w:lang w:val="ky-KG"/>
        </w:rPr>
        <w:t>р</w:t>
      </w:r>
      <w:r w:rsidRPr="00880EDD">
        <w:rPr>
          <w:b/>
          <w:i/>
          <w:sz w:val="26"/>
          <w:szCs w:val="26"/>
          <w:lang w:val="ky-KG"/>
        </w:rPr>
        <w:t>:</w:t>
      </w:r>
      <w:r w:rsidRPr="00880EDD">
        <w:rPr>
          <w:sz w:val="26"/>
          <w:szCs w:val="26"/>
          <w:lang w:val="ky-KG"/>
        </w:rPr>
        <w:t xml:space="preserve"> эмгек потенциалы, эмгек потенциалын т</w:t>
      </w:r>
      <w:r w:rsidRPr="00880EDD">
        <w:rPr>
          <w:bCs/>
          <w:sz w:val="26"/>
          <w:szCs w:val="26"/>
          <w:lang w:val="ky-KG"/>
        </w:rPr>
        <w:t>ү</w:t>
      </w:r>
      <w:r w:rsidRPr="00880EDD">
        <w:rPr>
          <w:sz w:val="26"/>
          <w:szCs w:val="26"/>
          <w:lang w:val="ky-KG"/>
        </w:rPr>
        <w:t>пт</w:t>
      </w:r>
      <w:r w:rsidRPr="00880EDD">
        <w:rPr>
          <w:bCs/>
          <w:sz w:val="26"/>
          <w:szCs w:val="26"/>
          <w:lang w:val="ky-KG"/>
        </w:rPr>
        <w:t>өө</w:t>
      </w:r>
      <w:r w:rsidRPr="00880EDD">
        <w:rPr>
          <w:sz w:val="26"/>
          <w:szCs w:val="26"/>
          <w:lang w:val="ky-KG"/>
        </w:rPr>
        <w:t>, эмгек потенциалын т</w:t>
      </w:r>
      <w:r w:rsidRPr="00880EDD">
        <w:rPr>
          <w:bCs/>
          <w:sz w:val="26"/>
          <w:szCs w:val="26"/>
          <w:lang w:val="ky-KG"/>
        </w:rPr>
        <w:t>ү</w:t>
      </w:r>
      <w:r w:rsidRPr="00880EDD">
        <w:rPr>
          <w:sz w:val="26"/>
          <w:szCs w:val="26"/>
          <w:lang w:val="ky-KG"/>
        </w:rPr>
        <w:t>пт</w:t>
      </w:r>
      <w:r w:rsidRPr="00880EDD">
        <w:rPr>
          <w:bCs/>
          <w:sz w:val="26"/>
          <w:szCs w:val="26"/>
          <w:lang w:val="ky-KG"/>
        </w:rPr>
        <w:t>өө</w:t>
      </w:r>
      <w:r w:rsidRPr="00880EDD">
        <w:rPr>
          <w:sz w:val="26"/>
          <w:szCs w:val="26"/>
          <w:lang w:val="ky-KG"/>
        </w:rPr>
        <w:t>н</w:t>
      </w:r>
      <w:r w:rsidRPr="00880EDD">
        <w:rPr>
          <w:bCs/>
          <w:sz w:val="26"/>
          <w:szCs w:val="26"/>
          <w:lang w:val="ky-KG"/>
        </w:rPr>
        <w:t>ү</w:t>
      </w:r>
      <w:r w:rsidRPr="00880EDD">
        <w:rPr>
          <w:sz w:val="26"/>
          <w:szCs w:val="26"/>
          <w:lang w:val="ky-KG"/>
        </w:rPr>
        <w:t>н факторлору, эмгек ресурстары, эмгек ресуртарын колдонуу, айыл жергесиндеги калктын эмгекке орношуусу, адам капиталы.</w:t>
      </w:r>
    </w:p>
    <w:p w:rsidR="009D430B" w:rsidRPr="00880EDD" w:rsidRDefault="009D430B" w:rsidP="009D430B">
      <w:pPr>
        <w:shd w:val="clear" w:color="auto" w:fill="FFFFFF"/>
        <w:tabs>
          <w:tab w:val="left" w:pos="197"/>
          <w:tab w:val="left" w:pos="851"/>
          <w:tab w:val="left" w:pos="1276"/>
        </w:tabs>
        <w:ind w:firstLine="709"/>
        <w:jc w:val="both"/>
        <w:rPr>
          <w:sz w:val="26"/>
          <w:szCs w:val="26"/>
          <w:lang w:val="ky-KG"/>
        </w:rPr>
      </w:pPr>
      <w:r w:rsidRPr="00880EDD">
        <w:rPr>
          <w:b/>
          <w:sz w:val="26"/>
          <w:szCs w:val="26"/>
          <w:lang w:val="ky-KG"/>
        </w:rPr>
        <w:t>Изилд</w:t>
      </w:r>
      <w:r w:rsidRPr="00880EDD">
        <w:rPr>
          <w:bCs/>
          <w:sz w:val="26"/>
          <w:szCs w:val="26"/>
          <w:lang w:val="ky-KG"/>
        </w:rPr>
        <w:t>өө</w:t>
      </w:r>
      <w:r w:rsidRPr="00880EDD">
        <w:rPr>
          <w:b/>
          <w:sz w:val="26"/>
          <w:szCs w:val="26"/>
          <w:lang w:val="ky-KG"/>
        </w:rPr>
        <w:t>н</w:t>
      </w:r>
      <w:r w:rsidRPr="00880EDD">
        <w:rPr>
          <w:bCs/>
          <w:sz w:val="26"/>
          <w:szCs w:val="26"/>
          <w:lang w:val="ky-KG"/>
        </w:rPr>
        <w:t>ү</w:t>
      </w:r>
      <w:r w:rsidRPr="00880EDD">
        <w:rPr>
          <w:b/>
          <w:sz w:val="26"/>
          <w:szCs w:val="26"/>
          <w:lang w:val="ky-KG"/>
        </w:rPr>
        <w:t>н предмети:</w:t>
      </w:r>
      <w:r w:rsidRPr="00880EDD">
        <w:rPr>
          <w:b/>
          <w:i/>
          <w:sz w:val="26"/>
          <w:szCs w:val="26"/>
          <w:lang w:val="ky-KG"/>
        </w:rPr>
        <w:t xml:space="preserve"> </w:t>
      </w:r>
      <w:r w:rsidRPr="00880EDD">
        <w:rPr>
          <w:sz w:val="26"/>
          <w:szCs w:val="26"/>
          <w:lang w:val="ky-KG"/>
        </w:rPr>
        <w:t>Кыргыз Республикасынын Ош облусунун айыл жеринде жашаган калктын ишке орношуусу, эмгектик мамилелерди т</w:t>
      </w:r>
      <w:r w:rsidRPr="00880EDD">
        <w:rPr>
          <w:bCs/>
          <w:sz w:val="26"/>
          <w:szCs w:val="26"/>
          <w:lang w:val="ky-KG"/>
        </w:rPr>
        <w:t>ү</w:t>
      </w:r>
      <w:r w:rsidRPr="00880EDD">
        <w:rPr>
          <w:sz w:val="26"/>
          <w:szCs w:val="26"/>
          <w:lang w:val="ky-KG"/>
        </w:rPr>
        <w:t>з</w:t>
      </w:r>
      <w:r w:rsidRPr="00880EDD">
        <w:rPr>
          <w:bCs/>
          <w:sz w:val="26"/>
          <w:szCs w:val="26"/>
          <w:lang w:val="ky-KG"/>
        </w:rPr>
        <w:t>үү</w:t>
      </w:r>
      <w:r w:rsidRPr="00880EDD">
        <w:rPr>
          <w:sz w:val="26"/>
          <w:szCs w:val="26"/>
          <w:lang w:val="ky-KG"/>
        </w:rPr>
        <w:t xml:space="preserve"> жана аларды ж</w:t>
      </w:r>
      <w:r w:rsidRPr="00880EDD">
        <w:rPr>
          <w:bCs/>
          <w:sz w:val="26"/>
          <w:szCs w:val="26"/>
          <w:lang w:val="ky-KG"/>
        </w:rPr>
        <w:t>ө</w:t>
      </w:r>
      <w:r w:rsidRPr="00880EDD">
        <w:rPr>
          <w:sz w:val="26"/>
          <w:szCs w:val="26"/>
          <w:lang w:val="ky-KG"/>
        </w:rPr>
        <w:t>нг</w:t>
      </w:r>
      <w:r w:rsidRPr="00880EDD">
        <w:rPr>
          <w:bCs/>
          <w:sz w:val="26"/>
          <w:szCs w:val="26"/>
          <w:lang w:val="ky-KG"/>
        </w:rPr>
        <w:t>ө</w:t>
      </w:r>
      <w:r w:rsidRPr="00880EDD">
        <w:rPr>
          <w:sz w:val="26"/>
          <w:szCs w:val="26"/>
          <w:lang w:val="ky-KG"/>
        </w:rPr>
        <w:t xml:space="preserve"> салууга байланыштуу иш аракеттин уюштурунун экономикалык, социалдык жана укуктук мамилеринин жыйындысы эсептелет.</w:t>
      </w:r>
    </w:p>
    <w:p w:rsidR="009D430B" w:rsidRPr="00880EDD" w:rsidRDefault="009D430B" w:rsidP="009D430B">
      <w:pPr>
        <w:ind w:firstLine="709"/>
        <w:jc w:val="both"/>
        <w:rPr>
          <w:sz w:val="26"/>
          <w:szCs w:val="26"/>
          <w:lang w:val="ky-KG"/>
        </w:rPr>
      </w:pPr>
      <w:r w:rsidRPr="00880EDD">
        <w:rPr>
          <w:b/>
          <w:sz w:val="26"/>
          <w:szCs w:val="26"/>
          <w:lang w:val="ky-KG"/>
        </w:rPr>
        <w:t>Изилд</w:t>
      </w:r>
      <w:r w:rsidRPr="00880EDD">
        <w:rPr>
          <w:b/>
          <w:bCs/>
          <w:sz w:val="26"/>
          <w:szCs w:val="26"/>
          <w:lang w:val="ky-KG"/>
        </w:rPr>
        <w:t>өө</w:t>
      </w:r>
      <w:r w:rsidRPr="00880EDD">
        <w:rPr>
          <w:b/>
          <w:sz w:val="26"/>
          <w:szCs w:val="26"/>
          <w:lang w:val="ky-KG"/>
        </w:rPr>
        <w:t>н</w:t>
      </w:r>
      <w:r w:rsidRPr="00880EDD">
        <w:rPr>
          <w:bCs/>
          <w:sz w:val="26"/>
          <w:szCs w:val="26"/>
          <w:lang w:val="ky-KG"/>
        </w:rPr>
        <w:t>ү</w:t>
      </w:r>
      <w:r w:rsidRPr="00880EDD">
        <w:rPr>
          <w:b/>
          <w:sz w:val="26"/>
          <w:szCs w:val="26"/>
          <w:lang w:val="ky-KG"/>
        </w:rPr>
        <w:t>н объектиси:</w:t>
      </w:r>
      <w:r w:rsidRPr="00880EDD">
        <w:rPr>
          <w:sz w:val="26"/>
          <w:szCs w:val="26"/>
          <w:lang w:val="ky-KG"/>
        </w:rPr>
        <w:t xml:space="preserve"> айыл жергесиндеги калктын ишке орношуусу, алардын эмгек рыногундагы кыймылынын системасы, эмгек мемилелеринин ж</w:t>
      </w:r>
      <w:r w:rsidRPr="00880EDD">
        <w:rPr>
          <w:bCs/>
          <w:sz w:val="26"/>
          <w:szCs w:val="26"/>
          <w:lang w:val="ky-KG"/>
        </w:rPr>
        <w:t>ө</w:t>
      </w:r>
      <w:r w:rsidRPr="00880EDD">
        <w:rPr>
          <w:sz w:val="26"/>
          <w:szCs w:val="26"/>
          <w:lang w:val="ky-KG"/>
        </w:rPr>
        <w:t>нг</w:t>
      </w:r>
      <w:r w:rsidRPr="00880EDD">
        <w:rPr>
          <w:bCs/>
          <w:sz w:val="26"/>
          <w:szCs w:val="26"/>
          <w:lang w:val="ky-KG"/>
        </w:rPr>
        <w:t>ө</w:t>
      </w:r>
      <w:r w:rsidRPr="00880EDD">
        <w:rPr>
          <w:sz w:val="26"/>
          <w:szCs w:val="26"/>
          <w:lang w:val="ky-KG"/>
        </w:rPr>
        <w:t xml:space="preserve"> салуу жана эмгек потенциалынын т</w:t>
      </w:r>
      <w:r w:rsidRPr="00880EDD">
        <w:rPr>
          <w:bCs/>
          <w:sz w:val="26"/>
          <w:szCs w:val="26"/>
          <w:lang w:val="ky-KG"/>
        </w:rPr>
        <w:t>ү</w:t>
      </w:r>
      <w:r w:rsidRPr="00880EDD">
        <w:rPr>
          <w:sz w:val="26"/>
          <w:szCs w:val="26"/>
          <w:lang w:val="ky-KG"/>
        </w:rPr>
        <w:t>пт</w:t>
      </w:r>
      <w:r w:rsidRPr="00880EDD">
        <w:rPr>
          <w:bCs/>
          <w:sz w:val="26"/>
          <w:szCs w:val="26"/>
          <w:lang w:val="ky-KG"/>
        </w:rPr>
        <w:t>өө</w:t>
      </w:r>
      <w:r w:rsidRPr="00880EDD">
        <w:rPr>
          <w:sz w:val="26"/>
          <w:szCs w:val="26"/>
          <w:lang w:val="ky-KG"/>
        </w:rPr>
        <w:t>н</w:t>
      </w:r>
      <w:r w:rsidRPr="00880EDD">
        <w:rPr>
          <w:bCs/>
          <w:sz w:val="26"/>
          <w:szCs w:val="26"/>
          <w:lang w:val="ky-KG"/>
        </w:rPr>
        <w:t>үү</w:t>
      </w:r>
      <w:r w:rsidRPr="00880EDD">
        <w:rPr>
          <w:sz w:val="26"/>
          <w:szCs w:val="26"/>
          <w:lang w:val="ky-KG"/>
        </w:rPr>
        <w:t xml:space="preserve"> факторлорунун шарттары.                  </w:t>
      </w:r>
    </w:p>
    <w:p w:rsidR="009D430B" w:rsidRPr="00880EDD" w:rsidRDefault="009D430B" w:rsidP="009D430B">
      <w:pPr>
        <w:shd w:val="clear" w:color="auto" w:fill="FFFFFF"/>
        <w:tabs>
          <w:tab w:val="left" w:pos="197"/>
          <w:tab w:val="left" w:pos="851"/>
          <w:tab w:val="left" w:pos="1276"/>
        </w:tabs>
        <w:ind w:firstLine="709"/>
        <w:jc w:val="both"/>
        <w:rPr>
          <w:sz w:val="26"/>
          <w:szCs w:val="26"/>
          <w:lang w:val="ky-KG"/>
        </w:rPr>
      </w:pPr>
      <w:r w:rsidRPr="00880EDD">
        <w:rPr>
          <w:b/>
          <w:sz w:val="26"/>
          <w:szCs w:val="26"/>
          <w:lang w:val="ky-KG"/>
        </w:rPr>
        <w:t>Изилд</w:t>
      </w:r>
      <w:r w:rsidRPr="00880EDD">
        <w:rPr>
          <w:b/>
          <w:bCs/>
          <w:sz w:val="26"/>
          <w:szCs w:val="26"/>
          <w:lang w:val="ky-KG"/>
        </w:rPr>
        <w:t>өө</w:t>
      </w:r>
      <w:r w:rsidRPr="00880EDD">
        <w:rPr>
          <w:b/>
          <w:sz w:val="26"/>
          <w:szCs w:val="26"/>
          <w:lang w:val="ky-KG"/>
        </w:rPr>
        <w:t>н</w:t>
      </w:r>
      <w:r w:rsidRPr="00880EDD">
        <w:rPr>
          <w:bCs/>
          <w:sz w:val="26"/>
          <w:szCs w:val="26"/>
          <w:lang w:val="ky-KG"/>
        </w:rPr>
        <w:t>ү</w:t>
      </w:r>
      <w:r w:rsidRPr="00880EDD">
        <w:rPr>
          <w:b/>
          <w:sz w:val="26"/>
          <w:szCs w:val="26"/>
          <w:lang w:val="ky-KG"/>
        </w:rPr>
        <w:t>н максаты:</w:t>
      </w:r>
      <w:r w:rsidRPr="00880EDD">
        <w:rPr>
          <w:b/>
          <w:i/>
          <w:sz w:val="26"/>
          <w:szCs w:val="26"/>
          <w:lang w:val="ky-KG"/>
        </w:rPr>
        <w:t xml:space="preserve"> </w:t>
      </w:r>
      <w:r w:rsidRPr="00880EDD">
        <w:rPr>
          <w:sz w:val="26"/>
          <w:szCs w:val="26"/>
          <w:lang w:val="ky-KG"/>
        </w:rPr>
        <w:t>Ош облусунун айыл жергесинин калкын иш менен камсыз болуусу жана эмгек потенциалын т</w:t>
      </w:r>
      <w:r w:rsidRPr="00880EDD">
        <w:rPr>
          <w:bCs/>
          <w:sz w:val="26"/>
          <w:szCs w:val="26"/>
          <w:lang w:val="ky-KG"/>
        </w:rPr>
        <w:t>ү</w:t>
      </w:r>
      <w:r w:rsidRPr="00880EDD">
        <w:rPr>
          <w:sz w:val="26"/>
          <w:szCs w:val="26"/>
          <w:lang w:val="ky-KG"/>
        </w:rPr>
        <w:t>пт</w:t>
      </w:r>
      <w:r w:rsidRPr="00880EDD">
        <w:rPr>
          <w:bCs/>
          <w:sz w:val="26"/>
          <w:szCs w:val="26"/>
          <w:lang w:val="ky-KG"/>
        </w:rPr>
        <w:t>өө</w:t>
      </w:r>
      <w:r w:rsidRPr="00880EDD">
        <w:rPr>
          <w:sz w:val="26"/>
          <w:szCs w:val="26"/>
          <w:lang w:val="ky-KG"/>
        </w:rPr>
        <w:t>н</w:t>
      </w:r>
      <w:r w:rsidRPr="00880EDD">
        <w:rPr>
          <w:bCs/>
          <w:sz w:val="26"/>
          <w:szCs w:val="26"/>
          <w:lang w:val="ky-KG"/>
        </w:rPr>
        <w:t>үү</w:t>
      </w:r>
      <w:r w:rsidRPr="00880EDD">
        <w:rPr>
          <w:sz w:val="26"/>
          <w:szCs w:val="26"/>
          <w:lang w:val="ky-KG"/>
        </w:rPr>
        <w:t xml:space="preserve"> жакшыртуу жолдорун т</w:t>
      </w:r>
      <w:r w:rsidRPr="00880EDD">
        <w:rPr>
          <w:bCs/>
          <w:sz w:val="26"/>
          <w:szCs w:val="26"/>
          <w:lang w:val="ky-KG"/>
        </w:rPr>
        <w:t>ү</w:t>
      </w:r>
      <w:r w:rsidRPr="00880EDD">
        <w:rPr>
          <w:sz w:val="26"/>
          <w:szCs w:val="26"/>
          <w:lang w:val="ky-KG"/>
        </w:rPr>
        <w:t>з</w:t>
      </w:r>
      <w:r w:rsidRPr="00880EDD">
        <w:rPr>
          <w:bCs/>
          <w:sz w:val="26"/>
          <w:szCs w:val="26"/>
          <w:lang w:val="ky-KG"/>
        </w:rPr>
        <w:t>ү</w:t>
      </w:r>
      <w:r w:rsidRPr="00880EDD">
        <w:rPr>
          <w:sz w:val="26"/>
          <w:szCs w:val="26"/>
          <w:lang w:val="ky-KG"/>
        </w:rPr>
        <w:t>п чыгуу.</w:t>
      </w:r>
    </w:p>
    <w:p w:rsidR="009D430B" w:rsidRPr="00880EDD" w:rsidRDefault="009D430B" w:rsidP="009D430B">
      <w:pPr>
        <w:ind w:firstLine="709"/>
        <w:jc w:val="both"/>
        <w:rPr>
          <w:sz w:val="26"/>
          <w:szCs w:val="26"/>
          <w:lang w:val="ky-KG"/>
        </w:rPr>
      </w:pPr>
      <w:r w:rsidRPr="00880EDD">
        <w:rPr>
          <w:b/>
          <w:sz w:val="26"/>
          <w:szCs w:val="26"/>
          <w:lang w:val="ky-KG"/>
        </w:rPr>
        <w:t>Теориялык жана усулдук</w:t>
      </w:r>
      <w:r w:rsidRPr="00880EDD">
        <w:rPr>
          <w:b/>
          <w:i/>
          <w:sz w:val="26"/>
          <w:szCs w:val="26"/>
          <w:lang w:val="ky-KG"/>
        </w:rPr>
        <w:t xml:space="preserve"> </w:t>
      </w:r>
      <w:r w:rsidRPr="00880EDD">
        <w:rPr>
          <w:sz w:val="26"/>
          <w:szCs w:val="26"/>
          <w:lang w:val="ky-KG"/>
        </w:rPr>
        <w:t>негиздери болуп жергиликт</w:t>
      </w:r>
      <w:r w:rsidRPr="00880EDD">
        <w:rPr>
          <w:bCs/>
          <w:sz w:val="26"/>
          <w:szCs w:val="26"/>
          <w:lang w:val="ky-KG"/>
        </w:rPr>
        <w:t>үү ө</w:t>
      </w:r>
      <w:r w:rsidRPr="00880EDD">
        <w:rPr>
          <w:sz w:val="26"/>
          <w:szCs w:val="26"/>
          <w:lang w:val="ky-KG"/>
        </w:rPr>
        <w:t>з</w:t>
      </w:r>
      <w:r w:rsidRPr="00880EDD">
        <w:rPr>
          <w:bCs/>
          <w:sz w:val="26"/>
          <w:szCs w:val="26"/>
          <w:lang w:val="ky-KG"/>
        </w:rPr>
        <w:t>ү</w:t>
      </w:r>
      <w:r w:rsidRPr="00880EDD">
        <w:rPr>
          <w:sz w:val="26"/>
          <w:szCs w:val="26"/>
          <w:lang w:val="ky-KG"/>
        </w:rPr>
        <w:t xml:space="preserve">н </w:t>
      </w:r>
      <w:r w:rsidRPr="00880EDD">
        <w:rPr>
          <w:bCs/>
          <w:sz w:val="26"/>
          <w:szCs w:val="26"/>
          <w:lang w:val="ky-KG"/>
        </w:rPr>
        <w:t>ө</w:t>
      </w:r>
      <w:r w:rsidRPr="00880EDD">
        <w:rPr>
          <w:sz w:val="26"/>
          <w:szCs w:val="26"/>
          <w:lang w:val="ky-KG"/>
        </w:rPr>
        <w:t>з</w:t>
      </w:r>
      <w:r w:rsidRPr="00880EDD">
        <w:rPr>
          <w:bCs/>
          <w:sz w:val="26"/>
          <w:szCs w:val="26"/>
          <w:lang w:val="ky-KG"/>
        </w:rPr>
        <w:t>ү</w:t>
      </w:r>
      <w:r w:rsidRPr="00880EDD">
        <w:rPr>
          <w:sz w:val="26"/>
          <w:szCs w:val="26"/>
          <w:lang w:val="ky-KG"/>
        </w:rPr>
        <w:t xml:space="preserve"> башкаруу боюнча маселелердеги буга чейин чыгарылган ата-мекендик экономист-окумуштуулардын фундаменталдык эмгектерин ар тараптуу изилд</w:t>
      </w:r>
      <w:r w:rsidRPr="00880EDD">
        <w:rPr>
          <w:bCs/>
          <w:sz w:val="26"/>
          <w:szCs w:val="26"/>
          <w:lang w:val="ky-KG"/>
        </w:rPr>
        <w:t>өө</w:t>
      </w:r>
      <w:r w:rsidRPr="00880EDD">
        <w:rPr>
          <w:sz w:val="26"/>
          <w:szCs w:val="26"/>
          <w:lang w:val="ky-KG"/>
        </w:rPr>
        <w:t>. Диссертациялык иште Кыргыз Республиканын мыйзам жана нормативдик актылары жана илимий-практикалык конференциалардын жана семинарлардын матералдары колдонулду. Диссертациялык иште изилд</w:t>
      </w:r>
      <w:r w:rsidRPr="00880EDD">
        <w:rPr>
          <w:bCs/>
          <w:sz w:val="26"/>
          <w:szCs w:val="26"/>
          <w:lang w:val="ky-KG"/>
        </w:rPr>
        <w:t>өө</w:t>
      </w:r>
      <w:r w:rsidRPr="00880EDD">
        <w:rPr>
          <w:sz w:val="26"/>
          <w:szCs w:val="26"/>
          <w:lang w:val="ky-KG"/>
        </w:rPr>
        <w:t>н</w:t>
      </w:r>
      <w:r w:rsidRPr="00880EDD">
        <w:rPr>
          <w:bCs/>
          <w:sz w:val="26"/>
          <w:szCs w:val="26"/>
          <w:lang w:val="ky-KG"/>
        </w:rPr>
        <w:t>ү</w:t>
      </w:r>
      <w:r w:rsidRPr="00880EDD">
        <w:rPr>
          <w:sz w:val="26"/>
          <w:szCs w:val="26"/>
          <w:lang w:val="ky-KG"/>
        </w:rPr>
        <w:t>н экономика-статистикалык, аналитикалык, эсепт</w:t>
      </w:r>
      <w:r w:rsidRPr="00880EDD">
        <w:rPr>
          <w:bCs/>
          <w:sz w:val="26"/>
          <w:szCs w:val="26"/>
          <w:lang w:val="ky-KG"/>
        </w:rPr>
        <w:t>өө</w:t>
      </w:r>
      <w:r w:rsidRPr="00880EDD">
        <w:rPr>
          <w:sz w:val="26"/>
          <w:szCs w:val="26"/>
          <w:lang w:val="ky-KG"/>
        </w:rPr>
        <w:t>-конструктивдик, моногра-фиялык ыкмалары колдонулду</w:t>
      </w:r>
      <w:r w:rsidRPr="00880EDD">
        <w:rPr>
          <w:color w:val="000000"/>
          <w:spacing w:val="-1"/>
          <w:sz w:val="26"/>
          <w:szCs w:val="26"/>
          <w:lang w:val="ky-KG"/>
        </w:rPr>
        <w:t>.</w:t>
      </w:r>
    </w:p>
    <w:p w:rsidR="009D430B" w:rsidRPr="00880EDD" w:rsidRDefault="009D430B" w:rsidP="009D430B">
      <w:pPr>
        <w:ind w:firstLine="709"/>
        <w:contextualSpacing/>
        <w:jc w:val="both"/>
        <w:rPr>
          <w:sz w:val="26"/>
          <w:szCs w:val="26"/>
          <w:lang w:val="ky-KG"/>
        </w:rPr>
      </w:pPr>
      <w:r w:rsidRPr="00880EDD">
        <w:rPr>
          <w:b/>
          <w:sz w:val="26"/>
          <w:szCs w:val="26"/>
          <w:lang w:val="ky-KG"/>
        </w:rPr>
        <w:t>Алынган жыйынтыктар жанаизилд</w:t>
      </w:r>
      <w:r w:rsidRPr="00880EDD">
        <w:rPr>
          <w:b/>
          <w:bCs/>
          <w:sz w:val="26"/>
          <w:szCs w:val="26"/>
          <w:lang w:val="ky-KG"/>
        </w:rPr>
        <w:t>өө</w:t>
      </w:r>
      <w:r w:rsidRPr="00880EDD">
        <w:rPr>
          <w:b/>
          <w:sz w:val="26"/>
          <w:szCs w:val="26"/>
          <w:lang w:val="ky-KG"/>
        </w:rPr>
        <w:t>н</w:t>
      </w:r>
      <w:r w:rsidRPr="00880EDD">
        <w:rPr>
          <w:b/>
          <w:bCs/>
          <w:sz w:val="26"/>
          <w:szCs w:val="26"/>
          <w:lang w:val="ky-KG"/>
        </w:rPr>
        <w:t>ү</w:t>
      </w:r>
      <w:r w:rsidRPr="00880EDD">
        <w:rPr>
          <w:b/>
          <w:sz w:val="26"/>
          <w:szCs w:val="26"/>
          <w:lang w:val="ky-KG"/>
        </w:rPr>
        <w:t>н илимий жанылыгы:</w:t>
      </w:r>
      <w:r w:rsidRPr="00880EDD">
        <w:rPr>
          <w:b/>
          <w:i/>
          <w:sz w:val="26"/>
          <w:szCs w:val="26"/>
          <w:lang w:val="ky-KG"/>
        </w:rPr>
        <w:t xml:space="preserve"> </w:t>
      </w:r>
      <w:r w:rsidRPr="00880EDD">
        <w:rPr>
          <w:sz w:val="26"/>
          <w:szCs w:val="26"/>
          <w:lang w:val="ky-KG"/>
        </w:rPr>
        <w:t>эмгек потенциалы т</w:t>
      </w:r>
      <w:r w:rsidRPr="00880EDD">
        <w:rPr>
          <w:bCs/>
          <w:sz w:val="26"/>
          <w:szCs w:val="26"/>
          <w:lang w:val="ky-KG"/>
        </w:rPr>
        <w:t>ү</w:t>
      </w:r>
      <w:r w:rsidRPr="00880EDD">
        <w:rPr>
          <w:sz w:val="26"/>
          <w:szCs w:val="26"/>
          <w:lang w:val="ky-KG"/>
        </w:rPr>
        <w:t>ш</w:t>
      </w:r>
      <w:r w:rsidRPr="00880EDD">
        <w:rPr>
          <w:bCs/>
          <w:sz w:val="26"/>
          <w:szCs w:val="26"/>
          <w:lang w:val="ky-KG"/>
        </w:rPr>
        <w:t>ү</w:t>
      </w:r>
      <w:r w:rsidRPr="00880EDD">
        <w:rPr>
          <w:sz w:val="26"/>
          <w:szCs w:val="26"/>
          <w:lang w:val="ky-KG"/>
        </w:rPr>
        <w:t>н</w:t>
      </w:r>
      <w:r w:rsidRPr="00880EDD">
        <w:rPr>
          <w:bCs/>
          <w:sz w:val="26"/>
          <w:szCs w:val="26"/>
          <w:lang w:val="ky-KG"/>
        </w:rPr>
        <w:t>ү</w:t>
      </w:r>
      <w:r w:rsidRPr="00880EDD">
        <w:rPr>
          <w:sz w:val="26"/>
          <w:szCs w:val="26"/>
          <w:lang w:val="ky-KG"/>
        </w:rPr>
        <w:t>г</w:t>
      </w:r>
      <w:r w:rsidRPr="00880EDD">
        <w:rPr>
          <w:bCs/>
          <w:sz w:val="26"/>
          <w:szCs w:val="26"/>
          <w:lang w:val="ky-KG"/>
        </w:rPr>
        <w:t>ү</w:t>
      </w:r>
      <w:r w:rsidRPr="00880EDD">
        <w:rPr>
          <w:sz w:val="26"/>
          <w:szCs w:val="26"/>
          <w:lang w:val="ky-KG"/>
        </w:rPr>
        <w:t>н толуктоо менен бирге, айыл жеринин эмгек потенциалынын т</w:t>
      </w:r>
      <w:r w:rsidRPr="00880EDD">
        <w:rPr>
          <w:bCs/>
          <w:sz w:val="26"/>
          <w:szCs w:val="26"/>
          <w:lang w:val="ky-KG"/>
        </w:rPr>
        <w:t>ө</w:t>
      </w:r>
      <w:r w:rsidRPr="00880EDD">
        <w:rPr>
          <w:sz w:val="26"/>
          <w:szCs w:val="26"/>
          <w:lang w:val="ky-KG"/>
        </w:rPr>
        <w:t>пт</w:t>
      </w:r>
      <w:r w:rsidRPr="00880EDD">
        <w:rPr>
          <w:bCs/>
          <w:sz w:val="26"/>
          <w:szCs w:val="26"/>
          <w:lang w:val="ky-KG"/>
        </w:rPr>
        <w:t>ө</w:t>
      </w:r>
      <w:r w:rsidRPr="00880EDD">
        <w:rPr>
          <w:sz w:val="26"/>
          <w:szCs w:val="26"/>
          <w:lang w:val="ky-KG"/>
        </w:rPr>
        <w:t>л</w:t>
      </w:r>
      <w:r w:rsidRPr="00880EDD">
        <w:rPr>
          <w:bCs/>
          <w:sz w:val="26"/>
          <w:szCs w:val="26"/>
          <w:lang w:val="ky-KG"/>
        </w:rPr>
        <w:t>ү</w:t>
      </w:r>
      <w:r w:rsidRPr="00880EDD">
        <w:rPr>
          <w:sz w:val="26"/>
          <w:szCs w:val="26"/>
          <w:lang w:val="ky-KG"/>
        </w:rPr>
        <w:t>ш</w:t>
      </w:r>
      <w:r w:rsidRPr="00880EDD">
        <w:rPr>
          <w:bCs/>
          <w:sz w:val="26"/>
          <w:szCs w:val="26"/>
          <w:lang w:val="ky-KG"/>
        </w:rPr>
        <w:t>ү</w:t>
      </w:r>
      <w:r w:rsidRPr="00880EDD">
        <w:rPr>
          <w:sz w:val="26"/>
          <w:szCs w:val="26"/>
          <w:lang w:val="ky-KG"/>
        </w:rPr>
        <w:t>н</w:t>
      </w:r>
      <w:r w:rsidRPr="00880EDD">
        <w:rPr>
          <w:bCs/>
          <w:sz w:val="26"/>
          <w:szCs w:val="26"/>
          <w:lang w:val="ky-KG"/>
        </w:rPr>
        <w:t>ү</w:t>
      </w:r>
      <w:r w:rsidRPr="00880EDD">
        <w:rPr>
          <w:sz w:val="26"/>
          <w:szCs w:val="26"/>
          <w:lang w:val="ky-KG"/>
        </w:rPr>
        <w:t xml:space="preserve">н спецификалык </w:t>
      </w:r>
      <w:r w:rsidRPr="00880EDD">
        <w:rPr>
          <w:bCs/>
          <w:sz w:val="26"/>
          <w:szCs w:val="26"/>
          <w:lang w:val="ky-KG"/>
        </w:rPr>
        <w:t>ө</w:t>
      </w:r>
      <w:r w:rsidRPr="00880EDD">
        <w:rPr>
          <w:sz w:val="26"/>
          <w:szCs w:val="26"/>
          <w:lang w:val="ky-KG"/>
        </w:rPr>
        <w:t>зг</w:t>
      </w:r>
      <w:r w:rsidRPr="00880EDD">
        <w:rPr>
          <w:bCs/>
          <w:sz w:val="26"/>
          <w:szCs w:val="26"/>
          <w:lang w:val="ky-KG"/>
        </w:rPr>
        <w:t>ө</w:t>
      </w:r>
      <w:r w:rsidRPr="00880EDD">
        <w:rPr>
          <w:sz w:val="26"/>
          <w:szCs w:val="26"/>
          <w:lang w:val="ky-KG"/>
        </w:rPr>
        <w:t>ч</w:t>
      </w:r>
      <w:r w:rsidRPr="00880EDD">
        <w:rPr>
          <w:bCs/>
          <w:sz w:val="26"/>
          <w:szCs w:val="26"/>
          <w:lang w:val="ky-KG"/>
        </w:rPr>
        <w:t>ө</w:t>
      </w:r>
      <w:r w:rsidRPr="00880EDD">
        <w:rPr>
          <w:sz w:val="26"/>
          <w:szCs w:val="26"/>
          <w:lang w:val="ky-KG"/>
        </w:rPr>
        <w:t>л</w:t>
      </w:r>
      <w:r w:rsidRPr="00880EDD">
        <w:rPr>
          <w:bCs/>
          <w:sz w:val="26"/>
          <w:szCs w:val="26"/>
          <w:lang w:val="ky-KG"/>
        </w:rPr>
        <w:t>ү</w:t>
      </w:r>
      <w:r w:rsidRPr="00880EDD">
        <w:rPr>
          <w:sz w:val="26"/>
          <w:szCs w:val="26"/>
          <w:lang w:val="ky-KG"/>
        </w:rPr>
        <w:t>кт</w:t>
      </w:r>
      <w:r w:rsidRPr="00880EDD">
        <w:rPr>
          <w:bCs/>
          <w:sz w:val="26"/>
          <w:szCs w:val="26"/>
          <w:lang w:val="ky-KG"/>
        </w:rPr>
        <w:t>ө</w:t>
      </w:r>
      <w:r w:rsidRPr="00880EDD">
        <w:rPr>
          <w:sz w:val="26"/>
          <w:szCs w:val="26"/>
          <w:lang w:val="ky-KG"/>
        </w:rPr>
        <w:t>р</w:t>
      </w:r>
      <w:r w:rsidRPr="00880EDD">
        <w:rPr>
          <w:bCs/>
          <w:sz w:val="26"/>
          <w:szCs w:val="26"/>
          <w:lang w:val="ky-KG"/>
        </w:rPr>
        <w:t>ү</w:t>
      </w:r>
      <w:r w:rsidRPr="00880EDD">
        <w:rPr>
          <w:sz w:val="26"/>
          <w:szCs w:val="26"/>
          <w:lang w:val="ky-KG"/>
        </w:rPr>
        <w:t xml:space="preserve"> изидденди; эмгек ресуртарын колдонуунун негизги багыттары аныкталды жана Ош облусунун территориясы жаратылыш жана тарыхий </w:t>
      </w:r>
      <w:r w:rsidRPr="00880EDD">
        <w:rPr>
          <w:bCs/>
          <w:sz w:val="26"/>
          <w:szCs w:val="26"/>
          <w:lang w:val="ky-KG"/>
        </w:rPr>
        <w:t>ө</w:t>
      </w:r>
      <w:r w:rsidRPr="00880EDD">
        <w:rPr>
          <w:sz w:val="26"/>
          <w:szCs w:val="26"/>
          <w:lang w:val="ky-KG"/>
        </w:rPr>
        <w:t>зг</w:t>
      </w:r>
      <w:r w:rsidRPr="00880EDD">
        <w:rPr>
          <w:bCs/>
          <w:sz w:val="26"/>
          <w:szCs w:val="26"/>
          <w:lang w:val="ky-KG"/>
        </w:rPr>
        <w:t>ө</w:t>
      </w:r>
      <w:r w:rsidRPr="00880EDD">
        <w:rPr>
          <w:sz w:val="26"/>
          <w:szCs w:val="26"/>
          <w:lang w:val="ky-KG"/>
        </w:rPr>
        <w:t>ч</w:t>
      </w:r>
      <w:r w:rsidRPr="00880EDD">
        <w:rPr>
          <w:bCs/>
          <w:sz w:val="26"/>
          <w:szCs w:val="26"/>
          <w:lang w:val="ky-KG"/>
        </w:rPr>
        <w:t>ө</w:t>
      </w:r>
      <w:r w:rsidRPr="00880EDD">
        <w:rPr>
          <w:sz w:val="26"/>
          <w:szCs w:val="26"/>
          <w:lang w:val="ky-KG"/>
        </w:rPr>
        <w:t>л</w:t>
      </w:r>
      <w:r w:rsidRPr="00880EDD">
        <w:rPr>
          <w:bCs/>
          <w:sz w:val="26"/>
          <w:szCs w:val="26"/>
          <w:lang w:val="ky-KG"/>
        </w:rPr>
        <w:t>ү</w:t>
      </w:r>
      <w:r w:rsidRPr="00880EDD">
        <w:rPr>
          <w:sz w:val="26"/>
          <w:szCs w:val="26"/>
          <w:lang w:val="ky-KG"/>
        </w:rPr>
        <w:t>кт</w:t>
      </w:r>
      <w:r w:rsidRPr="00880EDD">
        <w:rPr>
          <w:bCs/>
          <w:sz w:val="26"/>
          <w:szCs w:val="26"/>
          <w:lang w:val="ky-KG"/>
        </w:rPr>
        <w:t>ө</w:t>
      </w:r>
      <w:r w:rsidRPr="00880EDD">
        <w:rPr>
          <w:sz w:val="26"/>
          <w:szCs w:val="26"/>
          <w:lang w:val="ky-KG"/>
        </w:rPr>
        <w:t>р</w:t>
      </w:r>
      <w:r w:rsidRPr="00880EDD">
        <w:rPr>
          <w:bCs/>
          <w:sz w:val="26"/>
          <w:szCs w:val="26"/>
          <w:lang w:val="ky-KG"/>
        </w:rPr>
        <w:t>ү</w:t>
      </w:r>
      <w:r w:rsidRPr="00880EDD">
        <w:rPr>
          <w:sz w:val="26"/>
          <w:szCs w:val="26"/>
          <w:lang w:val="ky-KG"/>
        </w:rPr>
        <w:t>н</w:t>
      </w:r>
      <w:r w:rsidRPr="00880EDD">
        <w:rPr>
          <w:bCs/>
          <w:sz w:val="26"/>
          <w:szCs w:val="26"/>
          <w:lang w:val="ky-KG"/>
        </w:rPr>
        <w:t>ө</w:t>
      </w:r>
      <w:r w:rsidRPr="00880EDD">
        <w:rPr>
          <w:sz w:val="26"/>
          <w:szCs w:val="26"/>
          <w:lang w:val="ky-KG"/>
        </w:rPr>
        <w:t xml:space="preserve"> карата зоналдык аймактарга б</w:t>
      </w:r>
      <w:r w:rsidRPr="00880EDD">
        <w:rPr>
          <w:bCs/>
          <w:sz w:val="26"/>
          <w:szCs w:val="26"/>
          <w:lang w:val="ky-KG"/>
        </w:rPr>
        <w:t>ө</w:t>
      </w:r>
      <w:r w:rsidRPr="00880EDD">
        <w:rPr>
          <w:sz w:val="26"/>
          <w:szCs w:val="26"/>
          <w:lang w:val="ky-KG"/>
        </w:rPr>
        <w:t>л</w:t>
      </w:r>
      <w:r w:rsidRPr="00880EDD">
        <w:rPr>
          <w:bCs/>
          <w:sz w:val="26"/>
          <w:szCs w:val="26"/>
          <w:lang w:val="ky-KG"/>
        </w:rPr>
        <w:t>үш</w:t>
      </w:r>
      <w:r w:rsidRPr="00880EDD">
        <w:rPr>
          <w:sz w:val="26"/>
          <w:szCs w:val="26"/>
          <w:lang w:val="ky-KG"/>
        </w:rPr>
        <w:t>т</w:t>
      </w:r>
      <w:r w:rsidRPr="00880EDD">
        <w:rPr>
          <w:bCs/>
          <w:sz w:val="26"/>
          <w:szCs w:val="26"/>
          <w:lang w:val="ky-KG"/>
        </w:rPr>
        <w:t>ү</w:t>
      </w:r>
      <w:r w:rsidRPr="00880EDD">
        <w:rPr>
          <w:sz w:val="26"/>
          <w:szCs w:val="26"/>
          <w:lang w:val="ky-KG"/>
        </w:rPr>
        <w:t>р</w:t>
      </w:r>
      <w:r w:rsidRPr="00880EDD">
        <w:rPr>
          <w:bCs/>
          <w:sz w:val="26"/>
          <w:szCs w:val="26"/>
          <w:lang w:val="ky-KG"/>
        </w:rPr>
        <w:t>ү</w:t>
      </w:r>
      <w:r w:rsidRPr="00880EDD">
        <w:rPr>
          <w:sz w:val="26"/>
          <w:szCs w:val="26"/>
          <w:lang w:val="ky-KG"/>
        </w:rPr>
        <w:t>лд</w:t>
      </w:r>
      <w:r w:rsidRPr="00880EDD">
        <w:rPr>
          <w:bCs/>
          <w:sz w:val="26"/>
          <w:szCs w:val="26"/>
          <w:lang w:val="ky-KG"/>
        </w:rPr>
        <w:t>ү</w:t>
      </w:r>
      <w:r w:rsidRPr="00880EDD">
        <w:rPr>
          <w:sz w:val="26"/>
          <w:szCs w:val="26"/>
          <w:lang w:val="ky-KG"/>
        </w:rPr>
        <w:t>; б</w:t>
      </w:r>
      <w:r w:rsidRPr="00880EDD">
        <w:rPr>
          <w:bCs/>
          <w:sz w:val="26"/>
          <w:szCs w:val="26"/>
          <w:lang w:val="ky-KG"/>
        </w:rPr>
        <w:t>ө</w:t>
      </w:r>
      <w:r w:rsidRPr="00880EDD">
        <w:rPr>
          <w:sz w:val="26"/>
          <w:szCs w:val="26"/>
          <w:lang w:val="ky-KG"/>
        </w:rPr>
        <w:t>л</w:t>
      </w:r>
      <w:r w:rsidRPr="00880EDD">
        <w:rPr>
          <w:bCs/>
          <w:sz w:val="26"/>
          <w:szCs w:val="26"/>
          <w:lang w:val="ky-KG"/>
        </w:rPr>
        <w:t>ү</w:t>
      </w:r>
      <w:r w:rsidRPr="00880EDD">
        <w:rPr>
          <w:sz w:val="26"/>
          <w:szCs w:val="26"/>
          <w:lang w:val="ky-KG"/>
        </w:rPr>
        <w:t>шт</w:t>
      </w:r>
      <w:r w:rsidRPr="00880EDD">
        <w:rPr>
          <w:bCs/>
          <w:sz w:val="26"/>
          <w:szCs w:val="26"/>
          <w:lang w:val="ky-KG"/>
        </w:rPr>
        <w:t>ү</w:t>
      </w:r>
      <w:r w:rsidRPr="00880EDD">
        <w:rPr>
          <w:sz w:val="26"/>
          <w:szCs w:val="26"/>
          <w:lang w:val="ky-KG"/>
        </w:rPr>
        <w:t>р</w:t>
      </w:r>
      <w:r w:rsidRPr="00880EDD">
        <w:rPr>
          <w:bCs/>
          <w:sz w:val="26"/>
          <w:szCs w:val="26"/>
          <w:lang w:val="ky-KG"/>
        </w:rPr>
        <w:t>ү</w:t>
      </w:r>
      <w:r w:rsidRPr="00880EDD">
        <w:rPr>
          <w:sz w:val="26"/>
          <w:szCs w:val="26"/>
          <w:lang w:val="ky-KG"/>
        </w:rPr>
        <w:t>лг</w:t>
      </w:r>
      <w:r w:rsidRPr="00880EDD">
        <w:rPr>
          <w:bCs/>
          <w:sz w:val="26"/>
          <w:szCs w:val="26"/>
          <w:lang w:val="ky-KG"/>
        </w:rPr>
        <w:t>ө</w:t>
      </w:r>
      <w:r w:rsidRPr="00880EDD">
        <w:rPr>
          <w:sz w:val="26"/>
          <w:szCs w:val="26"/>
          <w:lang w:val="ky-KG"/>
        </w:rPr>
        <w:t>н зоналарга карата эмгек ресурстарын колдонуу боюнча  конкретт</w:t>
      </w:r>
      <w:r w:rsidRPr="00880EDD">
        <w:rPr>
          <w:bCs/>
          <w:sz w:val="26"/>
          <w:szCs w:val="26"/>
          <w:lang w:val="ky-KG"/>
        </w:rPr>
        <w:t>үү</w:t>
      </w:r>
      <w:r w:rsidRPr="00880EDD">
        <w:rPr>
          <w:sz w:val="26"/>
          <w:szCs w:val="26"/>
          <w:lang w:val="ky-KG"/>
        </w:rPr>
        <w:t xml:space="preserve"> ыкмалар сунушталды.</w:t>
      </w:r>
    </w:p>
    <w:p w:rsidR="009D430B" w:rsidRPr="00880EDD" w:rsidRDefault="009D430B" w:rsidP="009D430B">
      <w:pPr>
        <w:ind w:firstLine="709"/>
        <w:jc w:val="both"/>
        <w:rPr>
          <w:sz w:val="26"/>
          <w:szCs w:val="26"/>
          <w:lang w:val="ky-KG"/>
        </w:rPr>
      </w:pPr>
      <w:r w:rsidRPr="00880EDD">
        <w:rPr>
          <w:b/>
          <w:sz w:val="26"/>
          <w:szCs w:val="26"/>
          <w:lang w:val="ky-KG"/>
        </w:rPr>
        <w:t>Колдонуу ч</w:t>
      </w:r>
      <w:r w:rsidRPr="00880EDD">
        <w:rPr>
          <w:b/>
          <w:bCs/>
          <w:sz w:val="26"/>
          <w:szCs w:val="26"/>
          <w:lang w:val="ky-KG"/>
        </w:rPr>
        <w:t>ө</w:t>
      </w:r>
      <w:r w:rsidRPr="00880EDD">
        <w:rPr>
          <w:b/>
          <w:sz w:val="26"/>
          <w:szCs w:val="26"/>
          <w:lang w:val="ky-KG"/>
        </w:rPr>
        <w:t>йр</w:t>
      </w:r>
      <w:r w:rsidRPr="00880EDD">
        <w:rPr>
          <w:b/>
          <w:bCs/>
          <w:sz w:val="26"/>
          <w:szCs w:val="26"/>
          <w:lang w:val="ky-KG"/>
        </w:rPr>
        <w:t>ө</w:t>
      </w:r>
      <w:r w:rsidRPr="00880EDD">
        <w:rPr>
          <w:b/>
          <w:sz w:val="26"/>
          <w:szCs w:val="26"/>
          <w:lang w:val="ky-KG"/>
        </w:rPr>
        <w:t>с</w:t>
      </w:r>
      <w:r w:rsidRPr="00880EDD">
        <w:rPr>
          <w:b/>
          <w:bCs/>
          <w:sz w:val="26"/>
          <w:szCs w:val="26"/>
          <w:lang w:val="ky-KG"/>
        </w:rPr>
        <w:t>ү</w:t>
      </w:r>
      <w:r w:rsidRPr="00880EDD">
        <w:rPr>
          <w:b/>
          <w:sz w:val="26"/>
          <w:szCs w:val="26"/>
          <w:lang w:val="ky-KG"/>
        </w:rPr>
        <w:t>:</w:t>
      </w:r>
      <w:r w:rsidRPr="00880EDD">
        <w:rPr>
          <w:sz w:val="26"/>
          <w:szCs w:val="26"/>
          <w:lang w:val="ky-KG"/>
        </w:rPr>
        <w:t xml:space="preserve"> Ош облусунунун адам ресурстарын эффективд</w:t>
      </w:r>
      <w:r w:rsidRPr="00880EDD">
        <w:rPr>
          <w:bCs/>
          <w:sz w:val="26"/>
          <w:szCs w:val="26"/>
          <w:lang w:val="ky-KG"/>
        </w:rPr>
        <w:t xml:space="preserve">үү </w:t>
      </w:r>
      <w:r w:rsidRPr="00880EDD">
        <w:rPr>
          <w:sz w:val="26"/>
          <w:szCs w:val="26"/>
          <w:lang w:val="ky-KG"/>
        </w:rPr>
        <w:t xml:space="preserve">колдонуунун </w:t>
      </w:r>
      <w:r w:rsidRPr="00880EDD">
        <w:rPr>
          <w:bCs/>
          <w:sz w:val="26"/>
          <w:szCs w:val="26"/>
          <w:lang w:val="ky-KG"/>
        </w:rPr>
        <w:t>ө</w:t>
      </w:r>
      <w:r w:rsidRPr="00880EDD">
        <w:rPr>
          <w:sz w:val="26"/>
          <w:szCs w:val="26"/>
          <w:lang w:val="ky-KG"/>
        </w:rPr>
        <w:t>н</w:t>
      </w:r>
      <w:r w:rsidRPr="00880EDD">
        <w:rPr>
          <w:bCs/>
          <w:sz w:val="26"/>
          <w:szCs w:val="26"/>
          <w:lang w:val="ky-KG"/>
        </w:rPr>
        <w:t>ү</w:t>
      </w:r>
      <w:r w:rsidRPr="00880EDD">
        <w:rPr>
          <w:sz w:val="26"/>
          <w:szCs w:val="26"/>
          <w:lang w:val="ky-KG"/>
        </w:rPr>
        <w:t>г</w:t>
      </w:r>
      <w:r w:rsidRPr="00880EDD">
        <w:rPr>
          <w:bCs/>
          <w:sz w:val="26"/>
          <w:szCs w:val="26"/>
          <w:lang w:val="ky-KG"/>
        </w:rPr>
        <w:t>ү</w:t>
      </w:r>
      <w:r w:rsidRPr="00880EDD">
        <w:rPr>
          <w:sz w:val="26"/>
          <w:szCs w:val="26"/>
          <w:lang w:val="ky-KG"/>
        </w:rPr>
        <w:t>ш</w:t>
      </w:r>
      <w:r w:rsidRPr="00880EDD">
        <w:rPr>
          <w:bCs/>
          <w:sz w:val="26"/>
          <w:szCs w:val="26"/>
          <w:lang w:val="ky-KG"/>
        </w:rPr>
        <w:t>ү</w:t>
      </w:r>
      <w:r w:rsidRPr="00880EDD">
        <w:rPr>
          <w:sz w:val="26"/>
          <w:szCs w:val="26"/>
          <w:lang w:val="ky-KG"/>
        </w:rPr>
        <w:t>н</w:t>
      </w:r>
      <w:r w:rsidRPr="00880EDD">
        <w:rPr>
          <w:bCs/>
          <w:sz w:val="26"/>
          <w:szCs w:val="26"/>
          <w:lang w:val="ky-KG"/>
        </w:rPr>
        <w:t>ү</w:t>
      </w:r>
      <w:r w:rsidRPr="00880EDD">
        <w:rPr>
          <w:sz w:val="26"/>
          <w:szCs w:val="26"/>
          <w:lang w:val="ky-KG"/>
        </w:rPr>
        <w:t>н мамлекеттик жана регионалдык программаларын иштеп чыгууда изилд</w:t>
      </w:r>
      <w:r w:rsidRPr="00880EDD">
        <w:rPr>
          <w:bCs/>
          <w:sz w:val="26"/>
          <w:szCs w:val="26"/>
          <w:lang w:val="ky-KG"/>
        </w:rPr>
        <w:t>өө</w:t>
      </w:r>
      <w:r w:rsidRPr="00880EDD">
        <w:rPr>
          <w:sz w:val="26"/>
          <w:szCs w:val="26"/>
          <w:lang w:val="ky-KG"/>
        </w:rPr>
        <w:t>н</w:t>
      </w:r>
      <w:r w:rsidRPr="00880EDD">
        <w:rPr>
          <w:bCs/>
          <w:sz w:val="26"/>
          <w:szCs w:val="26"/>
          <w:lang w:val="ky-KG"/>
        </w:rPr>
        <w:t>ү</w:t>
      </w:r>
      <w:r w:rsidRPr="00880EDD">
        <w:rPr>
          <w:sz w:val="26"/>
          <w:szCs w:val="26"/>
          <w:lang w:val="ky-KG"/>
        </w:rPr>
        <w:t xml:space="preserve">н жыйнтыктарын жана негизги жоболорун колдонууга болот. </w:t>
      </w:r>
    </w:p>
    <w:p w:rsidR="009D430B" w:rsidRPr="00880EDD" w:rsidRDefault="009D430B" w:rsidP="009D430B">
      <w:pPr>
        <w:rPr>
          <w:b/>
          <w:bCs/>
          <w:noProof/>
          <w:sz w:val="26"/>
          <w:szCs w:val="26"/>
          <w:lang w:val="ky-KG"/>
        </w:rPr>
      </w:pPr>
    </w:p>
    <w:p w:rsidR="009D430B" w:rsidRPr="00880EDD" w:rsidRDefault="009D430B" w:rsidP="009D430B">
      <w:pPr>
        <w:rPr>
          <w:b/>
          <w:bCs/>
          <w:noProof/>
          <w:sz w:val="26"/>
          <w:szCs w:val="26"/>
          <w:lang w:val="ky-KG"/>
        </w:rPr>
      </w:pPr>
    </w:p>
    <w:p w:rsidR="009D430B" w:rsidRPr="00880EDD" w:rsidRDefault="009D430B" w:rsidP="009D430B">
      <w:pPr>
        <w:rPr>
          <w:b/>
          <w:sz w:val="26"/>
          <w:szCs w:val="26"/>
          <w:lang w:val="ky-KG"/>
        </w:rPr>
      </w:pPr>
    </w:p>
    <w:p w:rsidR="009D430B" w:rsidRDefault="009D430B" w:rsidP="009D430B">
      <w:pPr>
        <w:rPr>
          <w:b/>
          <w:sz w:val="26"/>
          <w:szCs w:val="26"/>
          <w:lang w:val="ky-KG"/>
        </w:rPr>
      </w:pPr>
    </w:p>
    <w:p w:rsidR="009D430B" w:rsidRDefault="009D430B" w:rsidP="009D430B">
      <w:pPr>
        <w:rPr>
          <w:b/>
          <w:sz w:val="26"/>
          <w:szCs w:val="26"/>
          <w:lang w:val="ky-KG"/>
        </w:rPr>
      </w:pPr>
    </w:p>
    <w:p w:rsidR="009D430B" w:rsidRDefault="009D430B" w:rsidP="009D430B">
      <w:pPr>
        <w:rPr>
          <w:b/>
          <w:sz w:val="26"/>
          <w:szCs w:val="26"/>
          <w:lang w:val="ky-KG"/>
        </w:rPr>
      </w:pPr>
    </w:p>
    <w:p w:rsidR="009D430B" w:rsidRDefault="009D430B" w:rsidP="009D430B">
      <w:pPr>
        <w:rPr>
          <w:b/>
          <w:sz w:val="26"/>
          <w:szCs w:val="26"/>
          <w:lang w:val="ky-KG"/>
        </w:rPr>
      </w:pPr>
    </w:p>
    <w:p w:rsidR="009D430B" w:rsidRPr="00FB1455" w:rsidRDefault="009D430B" w:rsidP="009D430B">
      <w:pPr>
        <w:rPr>
          <w:b/>
          <w:sz w:val="26"/>
          <w:szCs w:val="26"/>
          <w:lang w:val="ky-KG"/>
        </w:rPr>
      </w:pPr>
    </w:p>
    <w:p w:rsidR="009D430B" w:rsidRDefault="009D430B">
      <w:pPr>
        <w:spacing w:after="200" w:line="276" w:lineRule="auto"/>
        <w:rPr>
          <w:b/>
          <w:sz w:val="26"/>
          <w:szCs w:val="26"/>
          <w:lang w:val="ky-KG"/>
        </w:rPr>
      </w:pPr>
      <w:r>
        <w:rPr>
          <w:b/>
          <w:sz w:val="26"/>
          <w:szCs w:val="26"/>
          <w:lang w:val="ky-KG"/>
        </w:rPr>
        <w:br w:type="page"/>
      </w:r>
    </w:p>
    <w:p w:rsidR="009D430B" w:rsidRPr="00880EDD" w:rsidRDefault="009D430B" w:rsidP="009D430B">
      <w:pPr>
        <w:jc w:val="center"/>
        <w:rPr>
          <w:b/>
          <w:sz w:val="26"/>
          <w:szCs w:val="26"/>
          <w:lang w:val="ky-KG"/>
        </w:rPr>
      </w:pPr>
      <w:r w:rsidRPr="00880EDD">
        <w:rPr>
          <w:b/>
          <w:sz w:val="26"/>
          <w:szCs w:val="26"/>
          <w:lang w:val="ky-KG"/>
        </w:rPr>
        <w:lastRenderedPageBreak/>
        <w:t>РЕЗЮМЕ</w:t>
      </w:r>
    </w:p>
    <w:p w:rsidR="009D430B" w:rsidRPr="00880EDD" w:rsidRDefault="009D430B" w:rsidP="009D430B">
      <w:pPr>
        <w:jc w:val="center"/>
        <w:rPr>
          <w:b/>
          <w:sz w:val="26"/>
          <w:szCs w:val="26"/>
          <w:lang w:val="ky-KG"/>
        </w:rPr>
      </w:pPr>
    </w:p>
    <w:p w:rsidR="009D430B" w:rsidRPr="00880EDD" w:rsidRDefault="009D430B" w:rsidP="009D430B">
      <w:pPr>
        <w:jc w:val="both"/>
        <w:rPr>
          <w:b/>
          <w:sz w:val="26"/>
          <w:szCs w:val="26"/>
          <w:lang w:val="ky-KG"/>
        </w:rPr>
      </w:pPr>
      <w:r w:rsidRPr="00880EDD">
        <w:rPr>
          <w:b/>
          <w:sz w:val="26"/>
          <w:szCs w:val="26"/>
        </w:rPr>
        <w:t xml:space="preserve">диссертации </w:t>
      </w:r>
      <w:r w:rsidRPr="00880EDD">
        <w:rPr>
          <w:b/>
          <w:sz w:val="26"/>
          <w:szCs w:val="26"/>
          <w:lang w:val="ky-KG"/>
        </w:rPr>
        <w:t xml:space="preserve">Токтомаматовой Нурзат Кантороевны </w:t>
      </w:r>
      <w:r w:rsidRPr="00880EDD">
        <w:rPr>
          <w:b/>
          <w:sz w:val="26"/>
          <w:szCs w:val="26"/>
        </w:rPr>
        <w:t>на тему: «</w:t>
      </w:r>
      <w:r w:rsidRPr="00880EDD">
        <w:rPr>
          <w:b/>
          <w:bCs/>
          <w:sz w:val="26"/>
          <w:szCs w:val="26"/>
          <w:lang w:val="ky-KG"/>
        </w:rPr>
        <w:t xml:space="preserve">Управление повышением эффективности использования трудовых ресурсов и формирования персонала </w:t>
      </w:r>
      <w:r w:rsidRPr="00880EDD">
        <w:rPr>
          <w:b/>
          <w:sz w:val="26"/>
          <w:szCs w:val="26"/>
        </w:rPr>
        <w:t>(на материалах Ошской области)» на соискание ученой степени кандидата экономических наук по специальности 08.00.05 – экономика и управление народным хозяйством</w:t>
      </w:r>
      <w:r w:rsidRPr="00880EDD">
        <w:rPr>
          <w:b/>
          <w:sz w:val="26"/>
          <w:szCs w:val="26"/>
          <w:lang w:val="ky-KG"/>
        </w:rPr>
        <w:t xml:space="preserve"> </w:t>
      </w:r>
    </w:p>
    <w:p w:rsidR="009D430B" w:rsidRPr="00880EDD" w:rsidRDefault="009D430B" w:rsidP="009D430B">
      <w:pPr>
        <w:ind w:firstLine="709"/>
        <w:jc w:val="both"/>
        <w:rPr>
          <w:sz w:val="26"/>
          <w:szCs w:val="26"/>
        </w:rPr>
      </w:pPr>
      <w:r w:rsidRPr="00880EDD">
        <w:rPr>
          <w:b/>
          <w:sz w:val="26"/>
          <w:szCs w:val="26"/>
        </w:rPr>
        <w:t>Ключевые слова:</w:t>
      </w:r>
      <w:r w:rsidRPr="00880EDD">
        <w:rPr>
          <w:b/>
          <w:i/>
          <w:sz w:val="26"/>
          <w:szCs w:val="26"/>
        </w:rPr>
        <w:t xml:space="preserve"> </w:t>
      </w:r>
      <w:r w:rsidRPr="00880EDD">
        <w:rPr>
          <w:sz w:val="26"/>
          <w:szCs w:val="26"/>
        </w:rPr>
        <w:t>трудовой потенциал, формирование трудового потенциала, факторы формирования трудового потенциала, трудовые ресурсы, использование трудовых ресурсов, занятость, занятость сельского населения, человеческий капитал.</w:t>
      </w:r>
    </w:p>
    <w:p w:rsidR="009D430B" w:rsidRPr="00880EDD" w:rsidRDefault="009D430B" w:rsidP="009D430B">
      <w:pPr>
        <w:ind w:firstLine="709"/>
        <w:jc w:val="both"/>
        <w:rPr>
          <w:sz w:val="26"/>
          <w:szCs w:val="26"/>
        </w:rPr>
      </w:pPr>
      <w:r w:rsidRPr="00880EDD">
        <w:rPr>
          <w:b/>
          <w:sz w:val="26"/>
          <w:szCs w:val="26"/>
        </w:rPr>
        <w:t>Объектом исследования</w:t>
      </w:r>
      <w:r w:rsidRPr="00880EDD">
        <w:rPr>
          <w:b/>
          <w:i/>
          <w:sz w:val="26"/>
          <w:szCs w:val="26"/>
        </w:rPr>
        <w:t xml:space="preserve"> </w:t>
      </w:r>
      <w:r w:rsidRPr="00880EDD">
        <w:rPr>
          <w:sz w:val="26"/>
          <w:szCs w:val="26"/>
        </w:rPr>
        <w:t>является</w:t>
      </w:r>
      <w:r w:rsidRPr="00880EDD">
        <w:rPr>
          <w:b/>
          <w:i/>
          <w:sz w:val="26"/>
          <w:szCs w:val="26"/>
        </w:rPr>
        <w:t xml:space="preserve"> </w:t>
      </w:r>
      <w:r w:rsidRPr="00880EDD">
        <w:rPr>
          <w:sz w:val="26"/>
          <w:szCs w:val="26"/>
        </w:rPr>
        <w:t>занятость сельского населения, система его движения на рынке труда, условия и факторы формирования трудового потенциала и регулирования трудовых отношений. Углубленные исследования проводились на сельских территориях Ошской области.</w:t>
      </w:r>
    </w:p>
    <w:p w:rsidR="009D430B" w:rsidRPr="00880EDD" w:rsidRDefault="009D430B" w:rsidP="009D430B">
      <w:pPr>
        <w:ind w:firstLine="709"/>
        <w:jc w:val="both"/>
        <w:rPr>
          <w:sz w:val="26"/>
          <w:szCs w:val="26"/>
        </w:rPr>
      </w:pPr>
      <w:r w:rsidRPr="00880EDD">
        <w:rPr>
          <w:b/>
          <w:sz w:val="26"/>
          <w:szCs w:val="26"/>
        </w:rPr>
        <w:t>Предметом исследования</w:t>
      </w:r>
      <w:r w:rsidRPr="00880EDD">
        <w:rPr>
          <w:sz w:val="26"/>
          <w:szCs w:val="26"/>
        </w:rPr>
        <w:t xml:space="preserve"> является совокупность организационных, экономических, социальных и правовых отношений, связанных с формированием и регулированием трудовых отношений в сельской местности.</w:t>
      </w:r>
    </w:p>
    <w:p w:rsidR="009D430B" w:rsidRPr="00880EDD" w:rsidRDefault="009D430B" w:rsidP="009D430B">
      <w:pPr>
        <w:ind w:firstLine="709"/>
        <w:jc w:val="both"/>
        <w:rPr>
          <w:sz w:val="26"/>
          <w:szCs w:val="26"/>
        </w:rPr>
      </w:pPr>
      <w:r w:rsidRPr="00880EDD">
        <w:rPr>
          <w:b/>
          <w:sz w:val="26"/>
          <w:szCs w:val="26"/>
        </w:rPr>
        <w:t xml:space="preserve">Цель </w:t>
      </w:r>
      <w:r w:rsidRPr="00880EDD">
        <w:rPr>
          <w:b/>
          <w:spacing w:val="-6"/>
          <w:sz w:val="26"/>
          <w:szCs w:val="26"/>
        </w:rPr>
        <w:t>диссертационной работы</w:t>
      </w:r>
      <w:r w:rsidRPr="00880EDD">
        <w:rPr>
          <w:b/>
          <w:i/>
          <w:spacing w:val="-6"/>
          <w:sz w:val="26"/>
          <w:szCs w:val="26"/>
        </w:rPr>
        <w:t xml:space="preserve"> </w:t>
      </w:r>
      <w:r w:rsidRPr="00880EDD">
        <w:rPr>
          <w:sz w:val="26"/>
          <w:szCs w:val="26"/>
        </w:rPr>
        <w:t xml:space="preserve">является разработка путей улучшения формирования трудового потенциала и занятости населения в сельской местности в регионе. </w:t>
      </w:r>
    </w:p>
    <w:p w:rsidR="009D430B" w:rsidRPr="00880EDD" w:rsidRDefault="009D430B" w:rsidP="009D430B">
      <w:pPr>
        <w:ind w:firstLine="709"/>
        <w:jc w:val="both"/>
        <w:rPr>
          <w:sz w:val="26"/>
          <w:szCs w:val="26"/>
        </w:rPr>
      </w:pPr>
      <w:r w:rsidRPr="00880EDD">
        <w:rPr>
          <w:b/>
          <w:sz w:val="26"/>
          <w:szCs w:val="26"/>
        </w:rPr>
        <w:t>Теоретической и методологической основой</w:t>
      </w:r>
      <w:r w:rsidRPr="00880EDD">
        <w:rPr>
          <w:b/>
          <w:i/>
          <w:sz w:val="26"/>
          <w:szCs w:val="26"/>
        </w:rPr>
        <w:t xml:space="preserve"> </w:t>
      </w:r>
      <w:r w:rsidRPr="00880EDD">
        <w:rPr>
          <w:sz w:val="26"/>
          <w:szCs w:val="26"/>
        </w:rPr>
        <w:t>послужило всестороннее исследование фундаментальных трудов отечественных ученых-экономистов и практиков по вопросам занятости и формирования трудового потенциала. В работе использованы законодательные и нормативные акты, статистические материалы Кыргызской Республики, научно-методическая литература; материалы научно-практических конференций и семинаров. В процессе исследования применялись такие общенаучные методы познания, как анализ и синтез, системность и комплексность; использовались исторически</w:t>
      </w:r>
      <w:r w:rsidRPr="00880EDD">
        <w:rPr>
          <w:sz w:val="26"/>
          <w:szCs w:val="26"/>
          <w:lang w:val="ky-KG"/>
        </w:rPr>
        <w:t>е</w:t>
      </w:r>
      <w:r w:rsidRPr="00880EDD">
        <w:rPr>
          <w:sz w:val="26"/>
          <w:szCs w:val="26"/>
        </w:rPr>
        <w:t xml:space="preserve"> и логически</w:t>
      </w:r>
      <w:r w:rsidRPr="00880EDD">
        <w:rPr>
          <w:sz w:val="26"/>
          <w:szCs w:val="26"/>
          <w:lang w:val="ky-KG"/>
        </w:rPr>
        <w:t>е</w:t>
      </w:r>
      <w:r w:rsidRPr="00880EDD">
        <w:rPr>
          <w:sz w:val="26"/>
          <w:szCs w:val="26"/>
        </w:rPr>
        <w:t xml:space="preserve"> подходы к обоснованию новых положений диссертационной работы, а также конкретные методические приемы и способы экономико-статистического анализа.</w:t>
      </w:r>
    </w:p>
    <w:p w:rsidR="009D430B" w:rsidRPr="00880EDD" w:rsidRDefault="009D430B" w:rsidP="009D430B">
      <w:pPr>
        <w:ind w:firstLine="709"/>
        <w:jc w:val="both"/>
        <w:rPr>
          <w:sz w:val="26"/>
          <w:szCs w:val="26"/>
        </w:rPr>
      </w:pPr>
      <w:r w:rsidRPr="00880EDD">
        <w:rPr>
          <w:b/>
          <w:sz w:val="26"/>
          <w:szCs w:val="26"/>
        </w:rPr>
        <w:t>Научная новизна результатов</w:t>
      </w:r>
      <w:r w:rsidRPr="00880EDD">
        <w:rPr>
          <w:b/>
          <w:i/>
          <w:sz w:val="26"/>
          <w:szCs w:val="26"/>
        </w:rPr>
        <w:t xml:space="preserve"> </w:t>
      </w:r>
      <w:r w:rsidRPr="00880EDD">
        <w:rPr>
          <w:sz w:val="26"/>
          <w:szCs w:val="26"/>
        </w:rPr>
        <w:t xml:space="preserve"> работы заключается в следующем: на основе изучения научных трудов предшественников внесено уточнение в содержание понятия трудовой потенциал; раскрыты специфические особенности формирования трудового потенциала сельских территорий; определены основные направления влияния факторов на формирование трудового потенциала и его использование в сельской местности, разработано зональнае деления территории Ошской области с учетом естественно сложившихся условий данных территорий; на основе изучения современного состояния использования трудовых ресурсов и изучения, современных тенденций в этой области.</w:t>
      </w:r>
    </w:p>
    <w:p w:rsidR="009D430B" w:rsidRPr="00880EDD" w:rsidRDefault="009D430B" w:rsidP="009D430B">
      <w:pPr>
        <w:ind w:firstLine="709"/>
        <w:jc w:val="both"/>
        <w:rPr>
          <w:sz w:val="26"/>
          <w:szCs w:val="26"/>
        </w:rPr>
      </w:pPr>
      <w:r w:rsidRPr="00880EDD">
        <w:rPr>
          <w:b/>
          <w:sz w:val="26"/>
          <w:szCs w:val="26"/>
        </w:rPr>
        <w:t>Область применения</w:t>
      </w:r>
      <w:r w:rsidRPr="00880EDD">
        <w:rPr>
          <w:sz w:val="26"/>
          <w:szCs w:val="26"/>
        </w:rPr>
        <w:t xml:space="preserve"> состоит в разработке научно-методических положений и практических рекомендаций по занятости, формированию и регулированию трудового и кадрового потенциала по отдельным зонам сельских территорий Ошской области. Отдельные расчеты доведены до конкретных рекомендаций для внедрения на практике. </w:t>
      </w:r>
    </w:p>
    <w:p w:rsidR="009D430B" w:rsidRDefault="009D430B" w:rsidP="009D430B">
      <w:pPr>
        <w:ind w:firstLine="709"/>
        <w:jc w:val="both"/>
        <w:rPr>
          <w:sz w:val="26"/>
          <w:szCs w:val="26"/>
          <w:lang w:val="ky-KG"/>
        </w:rPr>
      </w:pPr>
    </w:p>
    <w:p w:rsidR="009D430B" w:rsidRDefault="009D430B" w:rsidP="009D430B">
      <w:pPr>
        <w:ind w:firstLine="709"/>
        <w:jc w:val="both"/>
        <w:rPr>
          <w:sz w:val="26"/>
          <w:szCs w:val="26"/>
          <w:lang w:val="ky-KG"/>
        </w:rPr>
      </w:pPr>
    </w:p>
    <w:p w:rsidR="009D430B" w:rsidRDefault="009D430B" w:rsidP="009D430B">
      <w:pPr>
        <w:ind w:firstLine="709"/>
        <w:jc w:val="both"/>
        <w:rPr>
          <w:sz w:val="26"/>
          <w:szCs w:val="26"/>
          <w:lang w:val="ky-KG"/>
        </w:rPr>
      </w:pPr>
    </w:p>
    <w:p w:rsidR="009D430B" w:rsidRDefault="009D430B" w:rsidP="009D430B">
      <w:pPr>
        <w:ind w:firstLine="709"/>
        <w:jc w:val="both"/>
        <w:rPr>
          <w:sz w:val="26"/>
          <w:szCs w:val="26"/>
          <w:lang w:val="ky-KG"/>
        </w:rPr>
      </w:pPr>
    </w:p>
    <w:p w:rsidR="009D430B" w:rsidRPr="00FB1455" w:rsidRDefault="009D430B" w:rsidP="009D430B">
      <w:pPr>
        <w:tabs>
          <w:tab w:val="left" w:pos="4082"/>
          <w:tab w:val="center" w:pos="5174"/>
        </w:tabs>
        <w:rPr>
          <w:sz w:val="26"/>
          <w:szCs w:val="26"/>
        </w:rPr>
      </w:pPr>
    </w:p>
    <w:p w:rsidR="009D430B" w:rsidRPr="00880EDD" w:rsidRDefault="009D430B" w:rsidP="009D430B">
      <w:pPr>
        <w:tabs>
          <w:tab w:val="left" w:pos="4082"/>
          <w:tab w:val="center" w:pos="5174"/>
        </w:tabs>
        <w:jc w:val="center"/>
        <w:rPr>
          <w:sz w:val="26"/>
          <w:szCs w:val="26"/>
          <w:lang w:val="en-US"/>
        </w:rPr>
      </w:pPr>
      <w:r w:rsidRPr="00880EDD">
        <w:rPr>
          <w:b/>
          <w:sz w:val="26"/>
          <w:szCs w:val="26"/>
          <w:lang w:val="en-US"/>
        </w:rPr>
        <w:t>RESUME</w:t>
      </w:r>
    </w:p>
    <w:p w:rsidR="009D430B" w:rsidRPr="00880EDD" w:rsidRDefault="009D430B" w:rsidP="009D430B">
      <w:pPr>
        <w:jc w:val="center"/>
        <w:rPr>
          <w:b/>
          <w:sz w:val="26"/>
          <w:szCs w:val="26"/>
          <w:lang w:val="en-US"/>
        </w:rPr>
      </w:pPr>
    </w:p>
    <w:p w:rsidR="009D430B" w:rsidRPr="00880EDD" w:rsidRDefault="009D430B" w:rsidP="009D430B">
      <w:pPr>
        <w:autoSpaceDE w:val="0"/>
        <w:autoSpaceDN w:val="0"/>
        <w:adjustRightInd w:val="0"/>
        <w:jc w:val="both"/>
        <w:rPr>
          <w:b/>
          <w:sz w:val="26"/>
          <w:szCs w:val="26"/>
          <w:lang w:val="en-US"/>
        </w:rPr>
      </w:pPr>
      <w:r w:rsidRPr="00880EDD">
        <w:rPr>
          <w:b/>
          <w:color w:val="000000"/>
          <w:sz w:val="26"/>
          <w:szCs w:val="26"/>
          <w:lang w:val="en-US"/>
        </w:rPr>
        <w:t>Toktomamatova Nurzat Kantoroevna</w:t>
      </w:r>
      <w:r w:rsidRPr="00880EDD">
        <w:rPr>
          <w:b/>
          <w:sz w:val="26"/>
          <w:szCs w:val="26"/>
          <w:lang w:val="en-US"/>
        </w:rPr>
        <w:t xml:space="preserve"> dissertation on "</w:t>
      </w:r>
      <w:r w:rsidRPr="00880EDD">
        <w:rPr>
          <w:b/>
          <w:color w:val="000000"/>
          <w:sz w:val="26"/>
          <w:szCs w:val="26"/>
          <w:lang w:val="en-US"/>
        </w:rPr>
        <w:t>Increasing Management to efficiency of the use labor resource and shaping the personnel</w:t>
      </w:r>
      <w:r w:rsidRPr="00880EDD">
        <w:rPr>
          <w:b/>
          <w:sz w:val="26"/>
          <w:szCs w:val="26"/>
          <w:lang w:val="en-US"/>
        </w:rPr>
        <w:t xml:space="preserve"> (on materials of the Osh region)" for the degree of candidate of economic sciences, specialty 08.00.05 - Economy and management of a national economy</w:t>
      </w:r>
    </w:p>
    <w:p w:rsidR="009D430B" w:rsidRPr="00880EDD" w:rsidRDefault="009D430B" w:rsidP="009D430B">
      <w:pPr>
        <w:jc w:val="both"/>
        <w:rPr>
          <w:b/>
          <w:sz w:val="26"/>
          <w:szCs w:val="26"/>
          <w:lang w:val="en-US"/>
        </w:rPr>
      </w:pPr>
    </w:p>
    <w:p w:rsidR="009D430B" w:rsidRPr="00880EDD" w:rsidRDefault="009D430B" w:rsidP="009D430B">
      <w:pPr>
        <w:ind w:firstLine="709"/>
        <w:jc w:val="both"/>
        <w:rPr>
          <w:sz w:val="26"/>
          <w:szCs w:val="26"/>
          <w:lang w:val="en-US"/>
        </w:rPr>
      </w:pPr>
      <w:r w:rsidRPr="00880EDD">
        <w:rPr>
          <w:b/>
          <w:i/>
          <w:sz w:val="26"/>
          <w:szCs w:val="26"/>
          <w:lang w:val="en-US"/>
        </w:rPr>
        <w:t>Keywords:</w:t>
      </w:r>
      <w:r w:rsidRPr="00880EDD">
        <w:rPr>
          <w:sz w:val="26"/>
          <w:szCs w:val="26"/>
          <w:lang w:val="en-US"/>
        </w:rPr>
        <w:t xml:space="preserve"> labor potential, formation of labor potential factors shaping labor potential, human resources, the use of labor, employment, rural employment, human capital.</w:t>
      </w:r>
    </w:p>
    <w:p w:rsidR="009D430B" w:rsidRPr="00880EDD" w:rsidRDefault="009D430B" w:rsidP="009D430B">
      <w:pPr>
        <w:ind w:firstLine="709"/>
        <w:jc w:val="both"/>
        <w:rPr>
          <w:sz w:val="26"/>
          <w:szCs w:val="26"/>
          <w:lang w:val="en-US"/>
        </w:rPr>
      </w:pPr>
      <w:r w:rsidRPr="00880EDD">
        <w:rPr>
          <w:rStyle w:val="hps"/>
          <w:b/>
          <w:i/>
          <w:sz w:val="26"/>
          <w:szCs w:val="26"/>
          <w:lang w:val="en-US"/>
        </w:rPr>
        <w:t>The subject of this study</w:t>
      </w:r>
      <w:r w:rsidRPr="00880EDD">
        <w:rPr>
          <w:rStyle w:val="hps"/>
          <w:sz w:val="26"/>
          <w:szCs w:val="26"/>
          <w:lang w:val="en-US"/>
        </w:rPr>
        <w:t xml:space="preserve"> is a set of organizational</w:t>
      </w:r>
      <w:r w:rsidRPr="00880EDD">
        <w:rPr>
          <w:sz w:val="26"/>
          <w:szCs w:val="26"/>
          <w:lang w:val="en-US"/>
        </w:rPr>
        <w:t xml:space="preserve">, economic, social and legal </w:t>
      </w:r>
      <w:r w:rsidRPr="00880EDD">
        <w:rPr>
          <w:rStyle w:val="hps"/>
          <w:sz w:val="26"/>
          <w:szCs w:val="26"/>
          <w:lang w:val="en-US"/>
        </w:rPr>
        <w:t>relations connected with the formation and regulation of labor relations in the countryside.</w:t>
      </w:r>
    </w:p>
    <w:p w:rsidR="009D430B" w:rsidRPr="00880EDD" w:rsidRDefault="009D430B" w:rsidP="009D430B">
      <w:pPr>
        <w:ind w:firstLine="709"/>
        <w:jc w:val="both"/>
        <w:rPr>
          <w:sz w:val="26"/>
          <w:szCs w:val="26"/>
          <w:lang w:val="en-US"/>
        </w:rPr>
      </w:pPr>
      <w:r w:rsidRPr="00880EDD">
        <w:rPr>
          <w:rStyle w:val="hps"/>
          <w:b/>
          <w:i/>
          <w:sz w:val="26"/>
          <w:szCs w:val="26"/>
          <w:lang w:val="en-US"/>
        </w:rPr>
        <w:t xml:space="preserve">The object of research </w:t>
      </w:r>
      <w:r w:rsidRPr="00880EDD">
        <w:rPr>
          <w:rStyle w:val="hps"/>
          <w:sz w:val="26"/>
          <w:szCs w:val="26"/>
          <w:lang w:val="en-US"/>
        </w:rPr>
        <w:t>employment of the rural population</w:t>
      </w:r>
      <w:r w:rsidRPr="00880EDD">
        <w:rPr>
          <w:sz w:val="26"/>
          <w:szCs w:val="26"/>
          <w:lang w:val="en-US"/>
        </w:rPr>
        <w:t xml:space="preserve">, the system </w:t>
      </w:r>
      <w:r w:rsidRPr="00880EDD">
        <w:rPr>
          <w:rStyle w:val="hps"/>
          <w:sz w:val="26"/>
          <w:szCs w:val="26"/>
          <w:lang w:val="en-US"/>
        </w:rPr>
        <w:t>of their movement in the labor market conditions and factors of labor potential and regulation of labor relations</w:t>
      </w:r>
      <w:r w:rsidRPr="00880EDD">
        <w:rPr>
          <w:sz w:val="26"/>
          <w:szCs w:val="26"/>
          <w:lang w:val="en-US"/>
        </w:rPr>
        <w:t xml:space="preserve">. </w:t>
      </w:r>
      <w:r w:rsidRPr="00880EDD">
        <w:rPr>
          <w:rStyle w:val="hps"/>
          <w:sz w:val="26"/>
          <w:szCs w:val="26"/>
          <w:lang w:val="en-US"/>
        </w:rPr>
        <w:t>In-depth studies were conducted in rural territories Osh region.</w:t>
      </w:r>
    </w:p>
    <w:p w:rsidR="009D430B" w:rsidRPr="00880EDD" w:rsidRDefault="009D430B" w:rsidP="009D430B">
      <w:pPr>
        <w:ind w:firstLine="709"/>
        <w:jc w:val="both"/>
        <w:rPr>
          <w:rStyle w:val="hps"/>
          <w:sz w:val="26"/>
          <w:szCs w:val="26"/>
          <w:lang w:val="en-US"/>
        </w:rPr>
      </w:pPr>
      <w:r w:rsidRPr="00880EDD">
        <w:rPr>
          <w:rStyle w:val="hps"/>
          <w:b/>
          <w:i/>
          <w:sz w:val="26"/>
          <w:szCs w:val="26"/>
          <w:lang w:val="en-US"/>
        </w:rPr>
        <w:t xml:space="preserve">The aim of the thesis </w:t>
      </w:r>
      <w:r w:rsidRPr="00880EDD">
        <w:rPr>
          <w:rStyle w:val="hps"/>
          <w:sz w:val="26"/>
          <w:szCs w:val="26"/>
          <w:lang w:val="en-US"/>
        </w:rPr>
        <w:t>is to develop ways to improve the formation of labor potential and employment in rural areas in the region.</w:t>
      </w:r>
    </w:p>
    <w:p w:rsidR="009D430B" w:rsidRPr="00880EDD" w:rsidRDefault="009D430B" w:rsidP="009D430B">
      <w:pPr>
        <w:ind w:firstLine="709"/>
        <w:jc w:val="both"/>
        <w:rPr>
          <w:sz w:val="26"/>
          <w:szCs w:val="26"/>
          <w:lang w:val="en-US"/>
        </w:rPr>
      </w:pPr>
      <w:r w:rsidRPr="00880EDD">
        <w:rPr>
          <w:b/>
          <w:i/>
          <w:sz w:val="26"/>
          <w:szCs w:val="26"/>
          <w:lang w:val="en-US"/>
        </w:rPr>
        <w:t>Theoretical and methodological basis</w:t>
      </w:r>
      <w:r w:rsidRPr="00880EDD">
        <w:rPr>
          <w:sz w:val="26"/>
          <w:szCs w:val="26"/>
          <w:lang w:val="en-US"/>
        </w:rPr>
        <w:t xml:space="preserve"> of a comprehensive study was the fundamental works of Russian scientists and economists and practitioners on improving local government. We used the laws and regulations, statistical materials of the Kyrgyz Republic, scientific and methodological literature; materials of scientific conferences and seminars. The study used scientific methods of cognition such as analysis and synthesis, a systematic and comprehensive; used historical and logical approaches to the justification of the new provisions of the thesis, as well as specific instructional techniques and methods of economic and statistical analysis.</w:t>
      </w:r>
    </w:p>
    <w:p w:rsidR="009D430B" w:rsidRPr="00880EDD" w:rsidRDefault="009D430B" w:rsidP="009D430B">
      <w:pPr>
        <w:ind w:firstLine="709"/>
        <w:jc w:val="both"/>
        <w:rPr>
          <w:b/>
          <w:sz w:val="26"/>
          <w:szCs w:val="26"/>
          <w:lang w:val="en-US"/>
        </w:rPr>
      </w:pPr>
      <w:r w:rsidRPr="00880EDD">
        <w:rPr>
          <w:b/>
          <w:i/>
          <w:sz w:val="26"/>
          <w:szCs w:val="26"/>
          <w:lang w:val="en-US"/>
        </w:rPr>
        <w:t>Scientific novelty of the results</w:t>
      </w:r>
      <w:r w:rsidRPr="00880EDD">
        <w:rPr>
          <w:sz w:val="26"/>
          <w:szCs w:val="26"/>
          <w:lang w:val="en-US"/>
        </w:rPr>
        <w:t xml:space="preserve"> of this work is as follows : based on the study of scientific papers predecessors be clarified in the content of the concept of labor capacity; disclosed specifics formation of labor potential of rural areas; the main directions of influence factors on the formation of labor potential and its use in rural areas, developed zonal division of the territory of Osh region, taking into account the prevailing natural conditions of these areas; based on a study of the current state of labor resources and study current trends in this area.</w:t>
      </w:r>
    </w:p>
    <w:p w:rsidR="009D430B" w:rsidRPr="00880EDD" w:rsidRDefault="009D430B" w:rsidP="009D430B">
      <w:pPr>
        <w:ind w:firstLine="709"/>
        <w:jc w:val="both"/>
        <w:rPr>
          <w:sz w:val="26"/>
          <w:szCs w:val="26"/>
          <w:lang w:val="en-US"/>
        </w:rPr>
      </w:pPr>
      <w:r w:rsidRPr="00880EDD">
        <w:rPr>
          <w:rStyle w:val="hps"/>
          <w:b/>
          <w:i/>
          <w:sz w:val="26"/>
          <w:szCs w:val="26"/>
          <w:lang w:val="en-US"/>
        </w:rPr>
        <w:t>The practical significance</w:t>
      </w:r>
      <w:r w:rsidRPr="00880EDD">
        <w:rPr>
          <w:rStyle w:val="hps"/>
          <w:sz w:val="26"/>
          <w:szCs w:val="26"/>
          <w:lang w:val="en-US"/>
        </w:rPr>
        <w:t xml:space="preserve"> of the thesis’s to develop a scientific and methodological principles and practical recommendations unemployment creation and regulation overlabored human capacities for different zones in rural areas of Osh oblast. Separate calculations are brought to the specific recommendations for implementation in practice.</w:t>
      </w: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jc w:val="both"/>
        <w:rPr>
          <w:sz w:val="28"/>
          <w:szCs w:val="28"/>
          <w:lang w:val="ky-KG"/>
        </w:rPr>
      </w:pPr>
    </w:p>
    <w:p w:rsidR="009D430B" w:rsidRPr="00DC47F6" w:rsidRDefault="009D430B" w:rsidP="009D430B">
      <w:pPr>
        <w:ind w:left="720"/>
        <w:jc w:val="both"/>
        <w:rPr>
          <w:sz w:val="28"/>
          <w:szCs w:val="28"/>
          <w:lang w:val="en-US"/>
        </w:rPr>
      </w:pPr>
    </w:p>
    <w:p w:rsidR="009D430B" w:rsidRDefault="009D430B" w:rsidP="009D430B">
      <w:pPr>
        <w:jc w:val="center"/>
        <w:rPr>
          <w:caps/>
          <w:sz w:val="28"/>
          <w:szCs w:val="28"/>
          <w:lang w:val="ky-KG"/>
        </w:rPr>
      </w:pPr>
    </w:p>
    <w:p w:rsidR="009D430B" w:rsidRDefault="009D430B" w:rsidP="009D430B">
      <w:pPr>
        <w:jc w:val="center"/>
        <w:rPr>
          <w:caps/>
          <w:sz w:val="28"/>
          <w:szCs w:val="28"/>
          <w:lang w:val="ky-KG"/>
        </w:rPr>
      </w:pPr>
    </w:p>
    <w:p w:rsidR="009D430B" w:rsidRDefault="009D430B" w:rsidP="009D430B">
      <w:pPr>
        <w:jc w:val="center"/>
        <w:rPr>
          <w:caps/>
          <w:sz w:val="28"/>
          <w:szCs w:val="28"/>
          <w:lang w:val="ky-KG"/>
        </w:rPr>
      </w:pPr>
    </w:p>
    <w:p w:rsidR="009D430B" w:rsidRDefault="009D430B" w:rsidP="009D430B">
      <w:pPr>
        <w:jc w:val="center"/>
        <w:rPr>
          <w:caps/>
          <w:sz w:val="28"/>
          <w:szCs w:val="28"/>
          <w:lang w:val="ky-KG"/>
        </w:rPr>
      </w:pPr>
    </w:p>
    <w:p w:rsidR="009D430B" w:rsidRDefault="009D430B" w:rsidP="009D430B">
      <w:pPr>
        <w:jc w:val="center"/>
        <w:rPr>
          <w:caps/>
          <w:sz w:val="28"/>
          <w:szCs w:val="28"/>
          <w:lang w:val="ky-KG"/>
        </w:rPr>
      </w:pPr>
    </w:p>
    <w:p w:rsidR="009D430B" w:rsidRDefault="009D430B" w:rsidP="009D430B">
      <w:pPr>
        <w:jc w:val="center"/>
        <w:rPr>
          <w:caps/>
          <w:sz w:val="28"/>
          <w:szCs w:val="28"/>
          <w:lang w:val="ky-KG"/>
        </w:rPr>
      </w:pPr>
    </w:p>
    <w:p w:rsidR="009D430B" w:rsidRDefault="009D430B" w:rsidP="009D430B">
      <w:pPr>
        <w:jc w:val="center"/>
        <w:rPr>
          <w:caps/>
          <w:sz w:val="28"/>
          <w:szCs w:val="28"/>
          <w:lang w:val="ky-KG"/>
        </w:rPr>
      </w:pPr>
    </w:p>
    <w:p w:rsidR="009D430B" w:rsidRDefault="009D430B" w:rsidP="009D430B">
      <w:pPr>
        <w:jc w:val="center"/>
        <w:rPr>
          <w:caps/>
          <w:sz w:val="28"/>
          <w:szCs w:val="28"/>
          <w:lang w:val="ky-KG"/>
        </w:rPr>
      </w:pPr>
    </w:p>
    <w:p w:rsidR="009D430B" w:rsidRDefault="009D430B" w:rsidP="009D430B">
      <w:pPr>
        <w:jc w:val="center"/>
        <w:rPr>
          <w:caps/>
          <w:sz w:val="28"/>
          <w:szCs w:val="28"/>
          <w:lang w:val="ky-KG"/>
        </w:rPr>
      </w:pPr>
    </w:p>
    <w:p w:rsidR="009D430B" w:rsidRPr="00DC47F6" w:rsidRDefault="009D430B" w:rsidP="009D430B">
      <w:pPr>
        <w:rPr>
          <w:caps/>
          <w:sz w:val="28"/>
          <w:szCs w:val="28"/>
          <w:lang w:val="ky-KG"/>
        </w:rPr>
      </w:pPr>
    </w:p>
    <w:p w:rsidR="009D430B" w:rsidRPr="00046B0F" w:rsidRDefault="009D430B" w:rsidP="009D430B">
      <w:pPr>
        <w:jc w:val="center"/>
        <w:rPr>
          <w:b/>
          <w:sz w:val="28"/>
          <w:szCs w:val="28"/>
          <w:lang w:val="en-US"/>
        </w:rPr>
      </w:pPr>
    </w:p>
    <w:p w:rsidR="009D430B" w:rsidRDefault="009D430B" w:rsidP="009D430B">
      <w:pPr>
        <w:jc w:val="center"/>
        <w:rPr>
          <w:sz w:val="28"/>
          <w:szCs w:val="28"/>
          <w:u w:val="single"/>
          <w:lang w:val="ky-KG"/>
        </w:rPr>
      </w:pPr>
      <w:r w:rsidRPr="00DC47F6">
        <w:rPr>
          <w:sz w:val="28"/>
          <w:szCs w:val="28"/>
        </w:rPr>
        <w:t xml:space="preserve">Подписано </w:t>
      </w:r>
      <w:r w:rsidR="0096668B">
        <w:rPr>
          <w:sz w:val="28"/>
          <w:szCs w:val="28"/>
          <w:lang w:val="ky-KG"/>
        </w:rPr>
        <w:t xml:space="preserve">в печать </w:t>
      </w:r>
      <w:r w:rsidR="00AA2761">
        <w:rPr>
          <w:sz w:val="28"/>
          <w:szCs w:val="28"/>
          <w:lang w:val="ky-KG"/>
        </w:rPr>
        <w:t>18.08.2014 г.</w:t>
      </w:r>
      <w:r w:rsidRPr="00CC4D24">
        <w:rPr>
          <w:sz w:val="28"/>
          <w:szCs w:val="28"/>
          <w:u w:val="single"/>
        </w:rPr>
        <w:t xml:space="preserve"> </w:t>
      </w:r>
    </w:p>
    <w:p w:rsidR="009D430B" w:rsidRPr="00CF2599" w:rsidRDefault="009D430B" w:rsidP="009D430B">
      <w:pPr>
        <w:jc w:val="center"/>
        <w:rPr>
          <w:sz w:val="28"/>
          <w:szCs w:val="28"/>
          <w:lang w:val="ky-KG"/>
        </w:rPr>
      </w:pPr>
      <w:r>
        <w:rPr>
          <w:sz w:val="28"/>
          <w:szCs w:val="28"/>
          <w:lang w:val="ky-KG"/>
        </w:rPr>
        <w:t xml:space="preserve">Заказ </w:t>
      </w:r>
      <w:r>
        <w:rPr>
          <w:sz w:val="28"/>
          <w:szCs w:val="28"/>
        </w:rPr>
        <w:t xml:space="preserve">№ </w:t>
      </w:r>
      <w:r w:rsidR="007250F9">
        <w:rPr>
          <w:sz w:val="28"/>
          <w:szCs w:val="28"/>
          <w:lang w:val="ky-KG"/>
        </w:rPr>
        <w:t>425</w:t>
      </w:r>
    </w:p>
    <w:p w:rsidR="0096668B" w:rsidRDefault="0096668B" w:rsidP="0096668B">
      <w:pPr>
        <w:ind w:left="1416" w:firstLine="708"/>
        <w:jc w:val="both"/>
        <w:rPr>
          <w:sz w:val="28"/>
          <w:szCs w:val="28"/>
          <w:lang w:val="ky-KG"/>
        </w:rPr>
      </w:pPr>
      <w:r w:rsidRPr="00DC47F6">
        <w:rPr>
          <w:sz w:val="28"/>
          <w:szCs w:val="28"/>
        </w:rPr>
        <w:t>Формат 60х90 1/16</w:t>
      </w:r>
      <w:r>
        <w:rPr>
          <w:sz w:val="28"/>
          <w:szCs w:val="28"/>
          <w:lang w:val="ky-KG"/>
        </w:rPr>
        <w:tab/>
      </w:r>
      <w:r>
        <w:rPr>
          <w:sz w:val="28"/>
          <w:szCs w:val="28"/>
          <w:lang w:val="ky-KG"/>
        </w:rPr>
        <w:tab/>
        <w:t>Объем 1,6 п.л.</w:t>
      </w:r>
    </w:p>
    <w:p w:rsidR="009D430B" w:rsidRDefault="009D430B" w:rsidP="0096668B">
      <w:pPr>
        <w:ind w:left="1416" w:firstLine="708"/>
        <w:jc w:val="both"/>
        <w:rPr>
          <w:sz w:val="28"/>
          <w:szCs w:val="28"/>
          <w:lang w:val="ky-KG"/>
        </w:rPr>
      </w:pPr>
      <w:r w:rsidRPr="00DC47F6">
        <w:rPr>
          <w:sz w:val="28"/>
          <w:szCs w:val="28"/>
        </w:rPr>
        <w:t xml:space="preserve">Печать офсетная. </w:t>
      </w:r>
      <w:r w:rsidR="0096668B">
        <w:rPr>
          <w:sz w:val="28"/>
          <w:szCs w:val="28"/>
          <w:lang w:val="ky-KG"/>
        </w:rPr>
        <w:tab/>
      </w:r>
      <w:r w:rsidR="0096668B">
        <w:rPr>
          <w:sz w:val="28"/>
          <w:szCs w:val="28"/>
          <w:lang w:val="ky-KG"/>
        </w:rPr>
        <w:tab/>
        <w:t>Тираж 100 шт.</w:t>
      </w:r>
    </w:p>
    <w:p w:rsidR="0096668B" w:rsidRDefault="0096668B" w:rsidP="0096668B">
      <w:pPr>
        <w:ind w:left="1416" w:firstLine="708"/>
        <w:jc w:val="both"/>
        <w:rPr>
          <w:sz w:val="28"/>
          <w:szCs w:val="28"/>
          <w:lang w:val="ky-KG"/>
        </w:rPr>
      </w:pPr>
      <w:r>
        <w:rPr>
          <w:sz w:val="28"/>
          <w:szCs w:val="28"/>
          <w:lang w:val="ky-KG"/>
        </w:rPr>
        <w:t>_______________________________________</w:t>
      </w:r>
    </w:p>
    <w:p w:rsidR="00CF2599" w:rsidRDefault="00CF2599" w:rsidP="0096668B">
      <w:pPr>
        <w:jc w:val="center"/>
        <w:rPr>
          <w:sz w:val="28"/>
          <w:szCs w:val="28"/>
          <w:lang w:val="ky-KG"/>
        </w:rPr>
      </w:pPr>
    </w:p>
    <w:p w:rsidR="0096668B" w:rsidRDefault="0096668B" w:rsidP="0096668B">
      <w:pPr>
        <w:jc w:val="center"/>
        <w:rPr>
          <w:sz w:val="28"/>
          <w:szCs w:val="28"/>
          <w:lang w:val="ky-KG"/>
        </w:rPr>
      </w:pPr>
      <w:r>
        <w:rPr>
          <w:sz w:val="28"/>
          <w:szCs w:val="28"/>
          <w:lang w:val="ky-KG"/>
        </w:rPr>
        <w:t>Центр оперативной полиграфии</w:t>
      </w:r>
    </w:p>
    <w:p w:rsidR="0096668B" w:rsidRDefault="0096668B" w:rsidP="0096668B">
      <w:pPr>
        <w:jc w:val="center"/>
        <w:rPr>
          <w:sz w:val="28"/>
          <w:szCs w:val="28"/>
          <w:lang w:val="ky-KG"/>
        </w:rPr>
      </w:pPr>
      <w:r>
        <w:rPr>
          <w:sz w:val="28"/>
          <w:szCs w:val="28"/>
          <w:lang w:val="ky-KG"/>
        </w:rPr>
        <w:t>Университета экономики и предпринимательства</w:t>
      </w:r>
      <w:r w:rsidR="00CF2599">
        <w:rPr>
          <w:sz w:val="28"/>
          <w:szCs w:val="28"/>
          <w:lang w:val="ky-KG"/>
        </w:rPr>
        <w:t>,</w:t>
      </w:r>
    </w:p>
    <w:p w:rsidR="0096668B" w:rsidRDefault="0096668B" w:rsidP="0096668B">
      <w:pPr>
        <w:jc w:val="center"/>
        <w:rPr>
          <w:sz w:val="28"/>
          <w:szCs w:val="28"/>
          <w:lang w:val="ky-KG"/>
        </w:rPr>
      </w:pPr>
      <w:r>
        <w:rPr>
          <w:sz w:val="28"/>
          <w:szCs w:val="28"/>
          <w:lang w:val="ky-KG"/>
        </w:rPr>
        <w:t>г. Жалал-Абад</w:t>
      </w:r>
    </w:p>
    <w:p w:rsidR="00883A0E" w:rsidRDefault="00883A0E" w:rsidP="0096668B">
      <w:pPr>
        <w:jc w:val="center"/>
        <w:rPr>
          <w:sz w:val="28"/>
          <w:szCs w:val="28"/>
          <w:lang w:val="ky-KG"/>
        </w:rPr>
      </w:pPr>
    </w:p>
    <w:p w:rsidR="00883A0E" w:rsidRPr="0096668B" w:rsidRDefault="00667E3E" w:rsidP="0096668B">
      <w:pPr>
        <w:jc w:val="center"/>
        <w:rPr>
          <w:sz w:val="28"/>
          <w:szCs w:val="28"/>
          <w:lang w:val="ky-KG"/>
        </w:rPr>
      </w:pPr>
      <w:r>
        <w:rPr>
          <w:noProof/>
          <w:sz w:val="28"/>
          <w:szCs w:val="28"/>
        </w:rPr>
        <w:lastRenderedPageBreak/>
        <w:pict>
          <v:oval id="_x0000_s1044" style="position:absolute;left:0;text-align:left;margin-left:223.15pt;margin-top:712.05pt;width:37.2pt;height:37.2pt;z-index:251664384" strokecolor="white [3212]"/>
        </w:pict>
      </w:r>
    </w:p>
    <w:sectPr w:rsidR="00883A0E" w:rsidRPr="0096668B" w:rsidSect="0096668B">
      <w:footerReference w:type="default" r:id="rId1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B67" w:rsidRDefault="00F96B67" w:rsidP="00CF2599">
      <w:r>
        <w:separator/>
      </w:r>
    </w:p>
  </w:endnote>
  <w:endnote w:type="continuationSeparator" w:id="1">
    <w:p w:rsidR="00F96B67" w:rsidRDefault="00F96B67" w:rsidP="00CF25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11016"/>
      <w:docPartObj>
        <w:docPartGallery w:val="Page Numbers (Bottom of Page)"/>
        <w:docPartUnique/>
      </w:docPartObj>
    </w:sdtPr>
    <w:sdtContent>
      <w:p w:rsidR="00555EDD" w:rsidRDefault="00555EDD">
        <w:pPr>
          <w:pStyle w:val="a4"/>
          <w:jc w:val="center"/>
        </w:pPr>
        <w:fldSimple w:instr=" PAGE   \* MERGEFORMAT ">
          <w:r w:rsidR="00CC1846">
            <w:rPr>
              <w:noProof/>
            </w:rPr>
            <w:t>2</w:t>
          </w:r>
        </w:fldSimple>
      </w:p>
    </w:sdtContent>
  </w:sdt>
  <w:p w:rsidR="00555EDD" w:rsidRDefault="00555ED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B67" w:rsidRDefault="00F96B67" w:rsidP="00CF2599">
      <w:r>
        <w:separator/>
      </w:r>
    </w:p>
  </w:footnote>
  <w:footnote w:type="continuationSeparator" w:id="1">
    <w:p w:rsidR="00F96B67" w:rsidRDefault="00F96B67" w:rsidP="00CF25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76231"/>
    <w:multiLevelType w:val="hybridMultilevel"/>
    <w:tmpl w:val="7CA0ACE8"/>
    <w:lvl w:ilvl="0" w:tplc="040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AC4CE1"/>
    <w:multiLevelType w:val="hybridMultilevel"/>
    <w:tmpl w:val="341A38D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5265D2A"/>
    <w:multiLevelType w:val="hybridMultilevel"/>
    <w:tmpl w:val="DB5AB15E"/>
    <w:lvl w:ilvl="0" w:tplc="8084D4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C26907"/>
    <w:multiLevelType w:val="hybridMultilevel"/>
    <w:tmpl w:val="4E383F48"/>
    <w:lvl w:ilvl="0" w:tplc="7A78B208">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4">
    <w:nsid w:val="2B825939"/>
    <w:multiLevelType w:val="hybridMultilevel"/>
    <w:tmpl w:val="6C662128"/>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3C972764"/>
    <w:multiLevelType w:val="hybridMultilevel"/>
    <w:tmpl w:val="E3221944"/>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5DE565B4"/>
    <w:multiLevelType w:val="hybridMultilevel"/>
    <w:tmpl w:val="ECFCF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561D70"/>
    <w:multiLevelType w:val="hybridMultilevel"/>
    <w:tmpl w:val="150821B4"/>
    <w:lvl w:ilvl="0" w:tplc="0409000F">
      <w:start w:val="1"/>
      <w:numFmt w:val="decimal"/>
      <w:lvlText w:val="%1."/>
      <w:lvlJc w:val="left"/>
      <w:pPr>
        <w:ind w:left="1428" w:hanging="360"/>
      </w:pPr>
      <w:rPr>
        <w:rFonts w:cs="Times New Roman"/>
      </w:rPr>
    </w:lvl>
    <w:lvl w:ilvl="1" w:tplc="04090019" w:tentative="1">
      <w:start w:val="1"/>
      <w:numFmt w:val="lowerLetter"/>
      <w:lvlText w:val="%2."/>
      <w:lvlJc w:val="left"/>
      <w:pPr>
        <w:ind w:left="2148" w:hanging="360"/>
      </w:pPr>
      <w:rPr>
        <w:rFonts w:cs="Times New Roman"/>
      </w:rPr>
    </w:lvl>
    <w:lvl w:ilvl="2" w:tplc="0409001B" w:tentative="1">
      <w:start w:val="1"/>
      <w:numFmt w:val="lowerRoman"/>
      <w:lvlText w:val="%3."/>
      <w:lvlJc w:val="right"/>
      <w:pPr>
        <w:ind w:left="2868" w:hanging="180"/>
      </w:pPr>
      <w:rPr>
        <w:rFonts w:cs="Times New Roman"/>
      </w:rPr>
    </w:lvl>
    <w:lvl w:ilvl="3" w:tplc="0409000F" w:tentative="1">
      <w:start w:val="1"/>
      <w:numFmt w:val="decimal"/>
      <w:lvlText w:val="%4."/>
      <w:lvlJc w:val="left"/>
      <w:pPr>
        <w:ind w:left="3588" w:hanging="360"/>
      </w:pPr>
      <w:rPr>
        <w:rFonts w:cs="Times New Roman"/>
      </w:rPr>
    </w:lvl>
    <w:lvl w:ilvl="4" w:tplc="04090019" w:tentative="1">
      <w:start w:val="1"/>
      <w:numFmt w:val="lowerLetter"/>
      <w:lvlText w:val="%5."/>
      <w:lvlJc w:val="left"/>
      <w:pPr>
        <w:ind w:left="4308" w:hanging="360"/>
      </w:pPr>
      <w:rPr>
        <w:rFonts w:cs="Times New Roman"/>
      </w:rPr>
    </w:lvl>
    <w:lvl w:ilvl="5" w:tplc="0409001B" w:tentative="1">
      <w:start w:val="1"/>
      <w:numFmt w:val="lowerRoman"/>
      <w:lvlText w:val="%6."/>
      <w:lvlJc w:val="right"/>
      <w:pPr>
        <w:ind w:left="5028" w:hanging="180"/>
      </w:pPr>
      <w:rPr>
        <w:rFonts w:cs="Times New Roman"/>
      </w:rPr>
    </w:lvl>
    <w:lvl w:ilvl="6" w:tplc="0409000F" w:tentative="1">
      <w:start w:val="1"/>
      <w:numFmt w:val="decimal"/>
      <w:lvlText w:val="%7."/>
      <w:lvlJc w:val="left"/>
      <w:pPr>
        <w:ind w:left="5748" w:hanging="360"/>
      </w:pPr>
      <w:rPr>
        <w:rFonts w:cs="Times New Roman"/>
      </w:rPr>
    </w:lvl>
    <w:lvl w:ilvl="7" w:tplc="04090019" w:tentative="1">
      <w:start w:val="1"/>
      <w:numFmt w:val="lowerLetter"/>
      <w:lvlText w:val="%8."/>
      <w:lvlJc w:val="left"/>
      <w:pPr>
        <w:ind w:left="6468" w:hanging="360"/>
      </w:pPr>
      <w:rPr>
        <w:rFonts w:cs="Times New Roman"/>
      </w:rPr>
    </w:lvl>
    <w:lvl w:ilvl="8" w:tplc="0409001B" w:tentative="1">
      <w:start w:val="1"/>
      <w:numFmt w:val="lowerRoman"/>
      <w:lvlText w:val="%9."/>
      <w:lvlJc w:val="right"/>
      <w:pPr>
        <w:ind w:left="7188" w:hanging="180"/>
      </w:pPr>
      <w:rPr>
        <w:rFonts w:cs="Times New Roman"/>
      </w:rPr>
    </w:lvl>
  </w:abstractNum>
  <w:abstractNum w:abstractNumId="8">
    <w:nsid w:val="63BF7122"/>
    <w:multiLevelType w:val="hybridMultilevel"/>
    <w:tmpl w:val="4D3A3996"/>
    <w:lvl w:ilvl="0" w:tplc="86E47886">
      <w:start w:val="1"/>
      <w:numFmt w:val="decimal"/>
      <w:lvlText w:val="%1."/>
      <w:lvlJc w:val="left"/>
      <w:pPr>
        <w:ind w:left="1070" w:hanging="360"/>
      </w:pPr>
      <w:rPr>
        <w:rFonts w:cs="Times New Roman" w:hint="default"/>
      </w:rPr>
    </w:lvl>
    <w:lvl w:ilvl="1" w:tplc="04090019">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9">
    <w:nsid w:val="6A1D30B4"/>
    <w:multiLevelType w:val="hybridMultilevel"/>
    <w:tmpl w:val="46A22EE4"/>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nsid w:val="6DB87D48"/>
    <w:multiLevelType w:val="hybridMultilevel"/>
    <w:tmpl w:val="2B6AF9D8"/>
    <w:lvl w:ilvl="0" w:tplc="8084D4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CA12EB"/>
    <w:multiLevelType w:val="hybridMultilevel"/>
    <w:tmpl w:val="CC1E1590"/>
    <w:lvl w:ilvl="0" w:tplc="0419000F">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1"/>
  </w:num>
  <w:num w:numId="2">
    <w:abstractNumId w:val="10"/>
  </w:num>
  <w:num w:numId="3">
    <w:abstractNumId w:val="2"/>
  </w:num>
  <w:num w:numId="4">
    <w:abstractNumId w:val="3"/>
  </w:num>
  <w:num w:numId="5">
    <w:abstractNumId w:val="8"/>
  </w:num>
  <w:num w:numId="6">
    <w:abstractNumId w:val="6"/>
  </w:num>
  <w:num w:numId="7">
    <w:abstractNumId w:val="0"/>
  </w:num>
  <w:num w:numId="8">
    <w:abstractNumId w:val="1"/>
  </w:num>
  <w:num w:numId="9">
    <w:abstractNumId w:val="9"/>
  </w:num>
  <w:num w:numId="10">
    <w:abstractNumId w:val="5"/>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hdrShapeDefaults>
    <o:shapedefaults v:ext="edit" spidmax="18434">
      <o:colormenu v:ext="edit" strokecolor="none [3212]"/>
    </o:shapedefaults>
  </w:hdrShapeDefaults>
  <w:footnotePr>
    <w:footnote w:id="0"/>
    <w:footnote w:id="1"/>
  </w:footnotePr>
  <w:endnotePr>
    <w:endnote w:id="0"/>
    <w:endnote w:id="1"/>
  </w:endnotePr>
  <w:compat/>
  <w:rsids>
    <w:rsidRoot w:val="009D430B"/>
    <w:rsid w:val="00020DC6"/>
    <w:rsid w:val="000B1BF9"/>
    <w:rsid w:val="000F35E4"/>
    <w:rsid w:val="0021730D"/>
    <w:rsid w:val="00382A60"/>
    <w:rsid w:val="003E6205"/>
    <w:rsid w:val="00494301"/>
    <w:rsid w:val="00506F1D"/>
    <w:rsid w:val="00555EDD"/>
    <w:rsid w:val="00667E3E"/>
    <w:rsid w:val="006902D5"/>
    <w:rsid w:val="007250F9"/>
    <w:rsid w:val="00866C59"/>
    <w:rsid w:val="00883A0E"/>
    <w:rsid w:val="008B5DEB"/>
    <w:rsid w:val="00940643"/>
    <w:rsid w:val="0096668B"/>
    <w:rsid w:val="009B3BB7"/>
    <w:rsid w:val="009C3117"/>
    <w:rsid w:val="009D430B"/>
    <w:rsid w:val="00A92BC3"/>
    <w:rsid w:val="00AA2761"/>
    <w:rsid w:val="00B1365B"/>
    <w:rsid w:val="00B45133"/>
    <w:rsid w:val="00BE562E"/>
    <w:rsid w:val="00C37E14"/>
    <w:rsid w:val="00CC1846"/>
    <w:rsid w:val="00CF2599"/>
    <w:rsid w:val="00D05E38"/>
    <w:rsid w:val="00DB6747"/>
    <w:rsid w:val="00F46973"/>
    <w:rsid w:val="00F96B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30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D430B"/>
    <w:pPr>
      <w:keepNext/>
      <w:spacing w:before="240" w:after="60" w:line="360" w:lineRule="auto"/>
      <w:ind w:firstLine="708"/>
      <w:jc w:val="both"/>
      <w:outlineLvl w:val="0"/>
    </w:pPr>
    <w:rPr>
      <w:rFonts w:ascii="Cambria" w:hAnsi="Cambria" w:cs="Cambria"/>
      <w:b/>
      <w:bCs/>
      <w:kern w:val="32"/>
      <w:sz w:val="32"/>
      <w:szCs w:val="32"/>
    </w:rPr>
  </w:style>
  <w:style w:type="paragraph" w:styleId="2">
    <w:name w:val="heading 2"/>
    <w:basedOn w:val="a"/>
    <w:next w:val="a"/>
    <w:link w:val="20"/>
    <w:uiPriority w:val="9"/>
    <w:unhideWhenUsed/>
    <w:qFormat/>
    <w:rsid w:val="00506F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D430B"/>
    <w:pPr>
      <w:keepNext/>
      <w:spacing w:before="240" w:after="60"/>
      <w:outlineLvl w:val="2"/>
    </w:pPr>
    <w:rPr>
      <w:rFonts w:asciiTheme="majorHAnsi" w:eastAsiaTheme="majorEastAsia" w:hAnsiTheme="majorHAns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06F1D"/>
    <w:rPr>
      <w:rFonts w:asciiTheme="majorHAnsi" w:eastAsiaTheme="majorEastAsia" w:hAnsiTheme="majorHAnsi" w:cstheme="majorBidi"/>
      <w:b/>
      <w:bCs/>
      <w:color w:val="4F81BD" w:themeColor="accent1"/>
      <w:sz w:val="26"/>
      <w:szCs w:val="26"/>
    </w:rPr>
  </w:style>
  <w:style w:type="paragraph" w:styleId="a3">
    <w:name w:val="List Paragraph"/>
    <w:basedOn w:val="a"/>
    <w:uiPriority w:val="99"/>
    <w:qFormat/>
    <w:rsid w:val="00506F1D"/>
    <w:pPr>
      <w:ind w:left="720"/>
      <w:contextualSpacing/>
    </w:pPr>
  </w:style>
  <w:style w:type="character" w:customStyle="1" w:styleId="10">
    <w:name w:val="Заголовок 1 Знак"/>
    <w:basedOn w:val="a0"/>
    <w:link w:val="1"/>
    <w:uiPriority w:val="99"/>
    <w:rsid w:val="009D430B"/>
    <w:rPr>
      <w:rFonts w:ascii="Cambria" w:eastAsia="Times New Roman" w:hAnsi="Cambria" w:cs="Cambria"/>
      <w:b/>
      <w:bCs/>
      <w:kern w:val="32"/>
      <w:sz w:val="32"/>
      <w:szCs w:val="32"/>
      <w:lang w:eastAsia="ru-RU"/>
    </w:rPr>
  </w:style>
  <w:style w:type="character" w:customStyle="1" w:styleId="30">
    <w:name w:val="Заголовок 3 Знак"/>
    <w:basedOn w:val="a0"/>
    <w:link w:val="3"/>
    <w:uiPriority w:val="9"/>
    <w:semiHidden/>
    <w:rsid w:val="009D430B"/>
    <w:rPr>
      <w:rFonts w:asciiTheme="majorHAnsi" w:eastAsiaTheme="majorEastAsia" w:hAnsiTheme="majorHAnsi" w:cs="Times New Roman"/>
      <w:b/>
      <w:bCs/>
      <w:sz w:val="26"/>
      <w:szCs w:val="26"/>
      <w:lang w:eastAsia="ru-RU"/>
    </w:rPr>
  </w:style>
  <w:style w:type="paragraph" w:styleId="a4">
    <w:name w:val="footer"/>
    <w:basedOn w:val="a"/>
    <w:link w:val="a5"/>
    <w:uiPriority w:val="99"/>
    <w:rsid w:val="009D430B"/>
    <w:pPr>
      <w:tabs>
        <w:tab w:val="center" w:pos="4677"/>
        <w:tab w:val="right" w:pos="9355"/>
      </w:tabs>
    </w:pPr>
  </w:style>
  <w:style w:type="character" w:customStyle="1" w:styleId="a5">
    <w:name w:val="Нижний колонтитул Знак"/>
    <w:basedOn w:val="a0"/>
    <w:link w:val="a4"/>
    <w:uiPriority w:val="99"/>
    <w:rsid w:val="009D430B"/>
    <w:rPr>
      <w:rFonts w:ascii="Times New Roman" w:eastAsia="Times New Roman" w:hAnsi="Times New Roman" w:cs="Times New Roman"/>
      <w:sz w:val="24"/>
      <w:szCs w:val="24"/>
      <w:lang w:eastAsia="ru-RU"/>
    </w:rPr>
  </w:style>
  <w:style w:type="character" w:customStyle="1" w:styleId="Bodytext">
    <w:name w:val="Body text_"/>
    <w:link w:val="Bodytext1"/>
    <w:uiPriority w:val="99"/>
    <w:locked/>
    <w:rsid w:val="009D430B"/>
    <w:rPr>
      <w:sz w:val="26"/>
      <w:shd w:val="clear" w:color="auto" w:fill="FFFFFF"/>
    </w:rPr>
  </w:style>
  <w:style w:type="paragraph" w:customStyle="1" w:styleId="Bodytext1">
    <w:name w:val="Body text1"/>
    <w:basedOn w:val="a"/>
    <w:link w:val="Bodytext"/>
    <w:uiPriority w:val="99"/>
    <w:rsid w:val="009D430B"/>
    <w:pPr>
      <w:shd w:val="clear" w:color="auto" w:fill="FFFFFF"/>
      <w:spacing w:before="840" w:line="494" w:lineRule="exact"/>
      <w:ind w:hanging="1860"/>
      <w:jc w:val="both"/>
    </w:pPr>
    <w:rPr>
      <w:rFonts w:asciiTheme="minorHAnsi" w:eastAsiaTheme="minorHAnsi" w:hAnsiTheme="minorHAnsi" w:cstheme="minorBidi"/>
      <w:sz w:val="26"/>
      <w:szCs w:val="22"/>
      <w:shd w:val="clear" w:color="auto" w:fill="FFFFFF"/>
      <w:lang w:eastAsia="en-US"/>
    </w:rPr>
  </w:style>
  <w:style w:type="paragraph" w:styleId="a6">
    <w:name w:val="Balloon Text"/>
    <w:basedOn w:val="a"/>
    <w:link w:val="a7"/>
    <w:uiPriority w:val="99"/>
    <w:semiHidden/>
    <w:rsid w:val="009D430B"/>
    <w:rPr>
      <w:rFonts w:ascii="Tahoma" w:hAnsi="Tahoma" w:cs="Tahoma"/>
      <w:sz w:val="16"/>
      <w:szCs w:val="16"/>
    </w:rPr>
  </w:style>
  <w:style w:type="character" w:customStyle="1" w:styleId="a7">
    <w:name w:val="Текст выноски Знак"/>
    <w:basedOn w:val="a0"/>
    <w:link w:val="a6"/>
    <w:uiPriority w:val="99"/>
    <w:semiHidden/>
    <w:rsid w:val="009D430B"/>
    <w:rPr>
      <w:rFonts w:ascii="Tahoma" w:eastAsia="Times New Roman" w:hAnsi="Tahoma" w:cs="Tahoma"/>
      <w:sz w:val="16"/>
      <w:szCs w:val="16"/>
      <w:lang w:eastAsia="ru-RU"/>
    </w:rPr>
  </w:style>
  <w:style w:type="paragraph" w:styleId="a8">
    <w:name w:val="Body Text"/>
    <w:basedOn w:val="a"/>
    <w:link w:val="a9"/>
    <w:uiPriority w:val="99"/>
    <w:rsid w:val="009D430B"/>
    <w:pPr>
      <w:shd w:val="clear" w:color="auto" w:fill="FFFFFF"/>
      <w:spacing w:before="240" w:after="120" w:line="240" w:lineRule="atLeast"/>
      <w:ind w:hanging="2440"/>
    </w:pPr>
    <w:rPr>
      <w:noProof/>
      <w:sz w:val="19"/>
      <w:szCs w:val="19"/>
    </w:rPr>
  </w:style>
  <w:style w:type="character" w:customStyle="1" w:styleId="a9">
    <w:name w:val="Основной текст Знак"/>
    <w:basedOn w:val="a0"/>
    <w:link w:val="a8"/>
    <w:uiPriority w:val="99"/>
    <w:rsid w:val="009D430B"/>
    <w:rPr>
      <w:rFonts w:ascii="Times New Roman" w:eastAsia="Times New Roman" w:hAnsi="Times New Roman" w:cs="Times New Roman"/>
      <w:noProof/>
      <w:sz w:val="19"/>
      <w:szCs w:val="19"/>
      <w:shd w:val="clear" w:color="auto" w:fill="FFFFFF"/>
      <w:lang w:eastAsia="ru-RU"/>
    </w:rPr>
  </w:style>
  <w:style w:type="character" w:customStyle="1" w:styleId="hps">
    <w:name w:val="hps"/>
    <w:uiPriority w:val="99"/>
    <w:rsid w:val="009D430B"/>
  </w:style>
  <w:style w:type="paragraph" w:styleId="aa">
    <w:name w:val="header"/>
    <w:basedOn w:val="a"/>
    <w:link w:val="ab"/>
    <w:uiPriority w:val="99"/>
    <w:rsid w:val="009D430B"/>
    <w:pPr>
      <w:tabs>
        <w:tab w:val="center" w:pos="4703"/>
        <w:tab w:val="right" w:pos="9406"/>
      </w:tabs>
    </w:pPr>
  </w:style>
  <w:style w:type="character" w:customStyle="1" w:styleId="ab">
    <w:name w:val="Верхний колонтитул Знак"/>
    <w:basedOn w:val="a0"/>
    <w:link w:val="aa"/>
    <w:uiPriority w:val="99"/>
    <w:rsid w:val="009D430B"/>
    <w:rPr>
      <w:rFonts w:ascii="Times New Roman" w:eastAsia="Times New Roman" w:hAnsi="Times New Roman" w:cs="Times New Roman"/>
      <w:sz w:val="24"/>
      <w:szCs w:val="24"/>
      <w:lang w:eastAsia="ru-RU"/>
    </w:rPr>
  </w:style>
  <w:style w:type="paragraph" w:styleId="ac">
    <w:name w:val="No Spacing"/>
    <w:uiPriority w:val="1"/>
    <w:qFormat/>
    <w:rsid w:val="009D430B"/>
    <w:pPr>
      <w:spacing w:after="0" w:line="240" w:lineRule="auto"/>
    </w:pPr>
    <w:rPr>
      <w:rFonts w:ascii="Times New Roman" w:eastAsia="Times New Roman" w:hAnsi="Times New Roman" w:cs="Times New Roman"/>
      <w:sz w:val="24"/>
      <w:szCs w:val="24"/>
      <w:lang w:eastAsia="ru-RU"/>
    </w:rPr>
  </w:style>
  <w:style w:type="paragraph" w:styleId="ad">
    <w:name w:val="Normal (Web)"/>
    <w:basedOn w:val="a"/>
    <w:uiPriority w:val="99"/>
    <w:semiHidden/>
    <w:unhideWhenUsed/>
    <w:rsid w:val="009D430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wmf"/></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0.12295081967213115"/>
          <c:y val="0.13310580204778158"/>
          <c:w val="0.76229508196721307"/>
          <c:h val="0.48464163822525597"/>
        </c:manualLayout>
      </c:layout>
      <c:barChart>
        <c:barDir val="col"/>
        <c:grouping val="clustered"/>
        <c:ser>
          <c:idx val="0"/>
          <c:order val="0"/>
          <c:tx>
            <c:strRef>
              <c:f>Лист1!$A$2</c:f>
              <c:strCache>
                <c:ptCount val="1"/>
                <c:pt idx="0">
                  <c:v>Число средних профессиональных учебных заведений, ед.</c:v>
                </c:pt>
              </c:strCache>
            </c:strRef>
          </c:tx>
          <c:dLbls>
            <c:spPr>
              <a:noFill/>
              <a:ln w="19034">
                <a:noFill/>
              </a:ln>
            </c:spPr>
            <c:dLblPos val="outEnd"/>
            <c:showVal val="1"/>
          </c:dLbls>
          <c:cat>
            <c:strRef>
              <c:f>Лист1!$B$1:$H$1</c:f>
              <c:strCache>
                <c:ptCount val="7"/>
                <c:pt idx="0">
                  <c:v>2006</c:v>
                </c:pt>
                <c:pt idx="1">
                  <c:v>2007</c:v>
                </c:pt>
                <c:pt idx="2">
                  <c:v>2008</c:v>
                </c:pt>
                <c:pt idx="3">
                  <c:v>2009</c:v>
                </c:pt>
                <c:pt idx="4">
                  <c:v>2010</c:v>
                </c:pt>
                <c:pt idx="5">
                  <c:v>2011</c:v>
                </c:pt>
                <c:pt idx="6">
                  <c:v>2012</c:v>
                </c:pt>
              </c:strCache>
            </c:strRef>
          </c:cat>
          <c:val>
            <c:numRef>
              <c:f>Лист1!$B$2:$H$2</c:f>
              <c:numCache>
                <c:formatCode>General</c:formatCode>
                <c:ptCount val="7"/>
                <c:pt idx="0">
                  <c:v>53</c:v>
                </c:pt>
                <c:pt idx="1">
                  <c:v>28</c:v>
                </c:pt>
                <c:pt idx="2">
                  <c:v>58</c:v>
                </c:pt>
                <c:pt idx="3">
                  <c:v>66</c:v>
                </c:pt>
                <c:pt idx="4">
                  <c:v>75</c:v>
                </c:pt>
                <c:pt idx="5">
                  <c:v>80</c:v>
                </c:pt>
                <c:pt idx="6">
                  <c:v>90</c:v>
                </c:pt>
              </c:numCache>
            </c:numRef>
          </c:val>
        </c:ser>
        <c:ser>
          <c:idx val="1"/>
          <c:order val="1"/>
          <c:tx>
            <c:strRef>
              <c:f>Лист1!$A$3</c:f>
              <c:strCache>
                <c:ptCount val="1"/>
                <c:pt idx="0">
                  <c:v>Численность студентов, тыс. чел</c:v>
                </c:pt>
              </c:strCache>
            </c:strRef>
          </c:tx>
          <c:spPr>
            <a:solidFill>
              <a:srgbClr val="C0504D"/>
            </a:solidFill>
            <a:ln w="9517">
              <a:solidFill>
                <a:srgbClr val="000000"/>
              </a:solidFill>
              <a:prstDash val="solid"/>
            </a:ln>
          </c:spPr>
          <c:dLbls>
            <c:spPr>
              <a:noFill/>
              <a:ln w="19034">
                <a:noFill/>
              </a:ln>
            </c:spPr>
            <c:dLblPos val="outEnd"/>
            <c:showVal val="1"/>
          </c:dLbls>
          <c:cat>
            <c:strRef>
              <c:f>Лист1!$B$1:$H$1</c:f>
              <c:strCache>
                <c:ptCount val="7"/>
                <c:pt idx="0">
                  <c:v>2006</c:v>
                </c:pt>
                <c:pt idx="1">
                  <c:v>2007</c:v>
                </c:pt>
                <c:pt idx="2">
                  <c:v>2008</c:v>
                </c:pt>
                <c:pt idx="3">
                  <c:v>2009</c:v>
                </c:pt>
                <c:pt idx="4">
                  <c:v>2010</c:v>
                </c:pt>
                <c:pt idx="5">
                  <c:v>2011</c:v>
                </c:pt>
                <c:pt idx="6">
                  <c:v>2012</c:v>
                </c:pt>
              </c:strCache>
            </c:strRef>
          </c:cat>
          <c:val>
            <c:numRef>
              <c:f>Лист1!$B$3:$H$3</c:f>
              <c:numCache>
                <c:formatCode>General</c:formatCode>
                <c:ptCount val="7"/>
                <c:pt idx="0">
                  <c:v>26.6</c:v>
                </c:pt>
                <c:pt idx="1">
                  <c:v>26.4</c:v>
                </c:pt>
                <c:pt idx="2">
                  <c:v>26.5</c:v>
                </c:pt>
                <c:pt idx="3">
                  <c:v>6</c:v>
                </c:pt>
                <c:pt idx="4">
                  <c:v>31.2</c:v>
                </c:pt>
                <c:pt idx="5">
                  <c:v>40.200000000000003</c:v>
                </c:pt>
                <c:pt idx="6">
                  <c:v>49</c:v>
                </c:pt>
              </c:numCache>
            </c:numRef>
          </c:val>
        </c:ser>
        <c:axId val="97642368"/>
        <c:axId val="97660928"/>
      </c:barChart>
      <c:catAx>
        <c:axId val="97642368"/>
        <c:scaling>
          <c:orientation val="minMax"/>
        </c:scaling>
        <c:axPos val="b"/>
        <c:numFmt formatCode="General" sourceLinked="1"/>
        <c:tickLblPos val="nextTo"/>
        <c:spPr>
          <a:ln w="2379">
            <a:solidFill>
              <a:srgbClr val="000000"/>
            </a:solidFill>
            <a:prstDash val="solid"/>
          </a:ln>
        </c:spPr>
        <c:crossAx val="97660928"/>
        <c:crosses val="autoZero"/>
        <c:auto val="1"/>
        <c:lblAlgn val="ctr"/>
        <c:lblOffset val="100"/>
      </c:catAx>
      <c:valAx>
        <c:axId val="97660928"/>
        <c:scaling>
          <c:orientation val="minMax"/>
        </c:scaling>
        <c:axPos val="l"/>
        <c:majorGridlines>
          <c:spPr>
            <a:ln w="2379">
              <a:solidFill>
                <a:srgbClr val="000000"/>
              </a:solidFill>
              <a:prstDash val="solid"/>
            </a:ln>
          </c:spPr>
        </c:majorGridlines>
        <c:numFmt formatCode="General" sourceLinked="1"/>
        <c:tickLblPos val="nextTo"/>
        <c:spPr>
          <a:ln w="2379">
            <a:solidFill>
              <a:srgbClr val="000000"/>
            </a:solidFill>
            <a:prstDash val="solid"/>
          </a:ln>
        </c:spPr>
        <c:crossAx val="97642368"/>
        <c:crosses val="autoZero"/>
        <c:crossBetween val="between"/>
      </c:valAx>
    </c:plotArea>
    <c:legend>
      <c:legendPos val="r"/>
      <c:layout>
        <c:manualLayout>
          <c:xMode val="edge"/>
          <c:yMode val="edge"/>
          <c:x val="0.16009856815230641"/>
          <c:y val="0.70135769715402263"/>
          <c:w val="0.73891628681418164"/>
          <c:h val="0.23981947268271744"/>
        </c:manualLayout>
      </c:layout>
      <c:spPr>
        <a:noFill/>
        <a:ln w="2379">
          <a:solidFill>
            <a:srgbClr val="000000"/>
          </a:solidFill>
          <a:prstDash val="solid"/>
        </a:ln>
      </c:spPr>
      <c:txPr>
        <a:bodyPr/>
        <a:lstStyle/>
        <a:p>
          <a:pPr>
            <a:defRPr sz="618" b="0" i="0" u="none" strike="noStrike" baseline="0">
              <a:solidFill>
                <a:srgbClr val="000000"/>
              </a:solidFill>
              <a:latin typeface="Calibri"/>
              <a:ea typeface="Calibri"/>
              <a:cs typeface="Calibri"/>
            </a:defRPr>
          </a:pPr>
          <a:endParaRPr lang="ru-RU"/>
        </a:p>
      </c:txPr>
    </c:legend>
    <c:plotVisOnly val="1"/>
    <c:dispBlanksAs val="gap"/>
  </c:chart>
  <c:spPr>
    <a:solidFill>
      <a:srgbClr val="FFFFFF"/>
    </a:solidFill>
    <a:ln w="2379">
      <a:solidFill>
        <a:srgbClr val="000000"/>
      </a:solidFill>
      <a:prstDash val="solid"/>
    </a:ln>
  </c:sp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A89D2-6862-4979-983D-2C7F47230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27</Pages>
  <Words>9089</Words>
  <Characters>51813</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60781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PersonalPC</dc:creator>
  <cp:keywords/>
  <dc:description/>
  <cp:lastModifiedBy>PersonalPC</cp:lastModifiedBy>
  <cp:revision>7</cp:revision>
  <cp:lastPrinted>2014-08-25T05:44:00Z</cp:lastPrinted>
  <dcterms:created xsi:type="dcterms:W3CDTF">2014-08-19T11:25:00Z</dcterms:created>
  <dcterms:modified xsi:type="dcterms:W3CDTF">2014-08-25T05:50:00Z</dcterms:modified>
</cp:coreProperties>
</file>