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0B5" w:rsidRDefault="007A10B5" w:rsidP="007A10B5">
      <w:pPr>
        <w:spacing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национальная академия наук кыргызской республики</w:t>
      </w:r>
    </w:p>
    <w:p w:rsidR="007A10B5" w:rsidRPr="00A80C59" w:rsidRDefault="007A10B5" w:rsidP="007A10B5">
      <w:pPr>
        <w:spacing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 xml:space="preserve">институт экономики </w:t>
      </w:r>
      <w:r w:rsidRPr="00486C33">
        <w:rPr>
          <w:rFonts w:ascii="Times New Roman" w:eastAsia="Calibri" w:hAnsi="Times New Roman" w:cs="Times New Roman"/>
          <w:b/>
          <w:smallCaps/>
          <w:sz w:val="28"/>
          <w:szCs w:val="28"/>
        </w:rPr>
        <w:t>им.</w:t>
      </w:r>
      <w:r>
        <w:rPr>
          <w:rFonts w:ascii="Times New Roman" w:eastAsia="Calibri" w:hAnsi="Times New Roman" w:cs="Times New Roman"/>
          <w:b/>
          <w:caps/>
          <w:sz w:val="28"/>
          <w:szCs w:val="28"/>
        </w:rPr>
        <w:t xml:space="preserve"> дж. алышбаева</w:t>
      </w:r>
    </w:p>
    <w:p w:rsidR="007A10B5" w:rsidRPr="00114FDE" w:rsidRDefault="007A10B5" w:rsidP="007A10B5">
      <w:pPr>
        <w:jc w:val="center"/>
        <w:rPr>
          <w:rFonts w:ascii="Times New Roman" w:eastAsia="Calibri" w:hAnsi="Times New Roman" w:cs="Times New Roman"/>
          <w:sz w:val="28"/>
          <w:szCs w:val="28"/>
        </w:rPr>
      </w:pPr>
      <w:r w:rsidRPr="00114FDE">
        <w:rPr>
          <w:rFonts w:ascii="Times New Roman" w:eastAsia="Calibri" w:hAnsi="Times New Roman" w:cs="Times New Roman"/>
          <w:sz w:val="28"/>
          <w:szCs w:val="28"/>
        </w:rPr>
        <w:t>Диссертационный совет</w:t>
      </w:r>
      <w:r>
        <w:rPr>
          <w:rFonts w:ascii="Times New Roman" w:eastAsia="Calibri" w:hAnsi="Times New Roman" w:cs="Times New Roman"/>
          <w:sz w:val="28"/>
          <w:szCs w:val="28"/>
        </w:rPr>
        <w:t xml:space="preserve"> </w:t>
      </w:r>
      <w:r w:rsidRPr="000E5A5E">
        <w:rPr>
          <w:rFonts w:ascii="Times New Roman" w:hAnsi="Times New Roman" w:cs="Times New Roman"/>
          <w:color w:val="000000"/>
          <w:sz w:val="28"/>
          <w:szCs w:val="28"/>
        </w:rPr>
        <w:t>Д.08.13.004</w:t>
      </w:r>
    </w:p>
    <w:p w:rsidR="007A10B5" w:rsidRPr="00C10E07" w:rsidRDefault="007A10B5" w:rsidP="007A10B5">
      <w:pPr>
        <w:jc w:val="center"/>
        <w:rPr>
          <w:rFonts w:ascii="Times New Roman" w:eastAsia="Calibri" w:hAnsi="Times New Roman" w:cs="Times New Roman"/>
          <w:caps/>
          <w:sz w:val="28"/>
          <w:szCs w:val="28"/>
        </w:rPr>
      </w:pPr>
    </w:p>
    <w:p w:rsidR="007A10B5" w:rsidRDefault="007A10B5" w:rsidP="007A10B5">
      <w:pPr>
        <w:jc w:val="center"/>
        <w:rPr>
          <w:rFonts w:ascii="Times New Roman" w:eastAsia="Calibri" w:hAnsi="Times New Roman" w:cs="Times New Roman"/>
          <w:sz w:val="28"/>
          <w:szCs w:val="28"/>
        </w:rPr>
      </w:pPr>
      <w:r w:rsidRPr="001A766F">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 правах рукописи</w:t>
      </w:r>
    </w:p>
    <w:p w:rsidR="007A10B5" w:rsidRPr="006C5593" w:rsidRDefault="007A10B5" w:rsidP="007A10B5">
      <w:pPr>
        <w:jc w:val="center"/>
        <w:rPr>
          <w:rFonts w:ascii="Times New Roman" w:eastAsia="Calibri" w:hAnsi="Times New Roman" w:cs="Times New Roman"/>
          <w:b/>
          <w:sz w:val="28"/>
          <w:szCs w:val="28"/>
        </w:rPr>
      </w:pPr>
      <w:r w:rsidRPr="001A766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1A766F">
        <w:rPr>
          <w:rFonts w:ascii="Times New Roman" w:eastAsia="Calibri" w:hAnsi="Times New Roman" w:cs="Times New Roman"/>
          <w:sz w:val="28"/>
          <w:szCs w:val="28"/>
        </w:rPr>
        <w:t xml:space="preserve"> </w:t>
      </w:r>
      <w:r w:rsidRPr="006C5593">
        <w:rPr>
          <w:rFonts w:ascii="Times New Roman" w:eastAsia="Calibri" w:hAnsi="Times New Roman" w:cs="Times New Roman"/>
          <w:b/>
          <w:sz w:val="28"/>
          <w:szCs w:val="28"/>
        </w:rPr>
        <w:t>УДК 377.5:338.2(575.2)(043.3)</w:t>
      </w:r>
    </w:p>
    <w:p w:rsidR="007A10B5" w:rsidRPr="00B70A9E" w:rsidRDefault="007A10B5" w:rsidP="007A10B5">
      <w:pPr>
        <w:jc w:val="center"/>
        <w:rPr>
          <w:rFonts w:ascii="Times New Roman" w:eastAsia="Calibri" w:hAnsi="Times New Roman" w:cs="Times New Roman"/>
          <w:sz w:val="28"/>
          <w:szCs w:val="28"/>
        </w:rPr>
      </w:pPr>
    </w:p>
    <w:p w:rsidR="007A10B5" w:rsidRDefault="007A10B5" w:rsidP="007A10B5">
      <w:pPr>
        <w:jc w:val="right"/>
        <w:rPr>
          <w:rFonts w:ascii="Times New Roman" w:eastAsia="Calibri" w:hAnsi="Times New Roman" w:cs="Times New Roman"/>
          <w:sz w:val="28"/>
          <w:szCs w:val="28"/>
        </w:rPr>
      </w:pPr>
    </w:p>
    <w:p w:rsidR="007A10B5" w:rsidRPr="0060568C" w:rsidRDefault="007A10B5" w:rsidP="007A10B5">
      <w:pPr>
        <w:spacing w:after="0"/>
        <w:jc w:val="center"/>
        <w:rPr>
          <w:rFonts w:ascii="Times New Roman" w:eastAsia="Calibri" w:hAnsi="Times New Roman" w:cs="Times New Roman"/>
          <w:b/>
          <w:smallCaps/>
          <w:sz w:val="28"/>
          <w:szCs w:val="28"/>
        </w:rPr>
      </w:pPr>
      <w:proofErr w:type="spellStart"/>
      <w:r w:rsidRPr="0060568C">
        <w:rPr>
          <w:rFonts w:ascii="Times New Roman" w:eastAsia="Calibri" w:hAnsi="Times New Roman" w:cs="Times New Roman"/>
          <w:b/>
          <w:sz w:val="28"/>
          <w:szCs w:val="28"/>
        </w:rPr>
        <w:t>Эралиева</w:t>
      </w:r>
      <w:proofErr w:type="spellEnd"/>
      <w:r w:rsidRPr="0060568C">
        <w:rPr>
          <w:rFonts w:ascii="Times New Roman" w:eastAsia="Calibri" w:hAnsi="Times New Roman" w:cs="Times New Roman"/>
          <w:b/>
          <w:sz w:val="28"/>
          <w:szCs w:val="28"/>
        </w:rPr>
        <w:t xml:space="preserve"> </w:t>
      </w:r>
      <w:proofErr w:type="spellStart"/>
      <w:r w:rsidRPr="0060568C">
        <w:rPr>
          <w:rFonts w:ascii="Times New Roman" w:eastAsia="Calibri" w:hAnsi="Times New Roman" w:cs="Times New Roman"/>
          <w:b/>
          <w:sz w:val="28"/>
          <w:szCs w:val="28"/>
        </w:rPr>
        <w:t>Айсулуу</w:t>
      </w:r>
      <w:proofErr w:type="spellEnd"/>
      <w:r w:rsidRPr="0060568C">
        <w:rPr>
          <w:rFonts w:ascii="Times New Roman" w:eastAsia="Calibri" w:hAnsi="Times New Roman" w:cs="Times New Roman"/>
          <w:b/>
          <w:sz w:val="28"/>
          <w:szCs w:val="28"/>
        </w:rPr>
        <w:t xml:space="preserve"> </w:t>
      </w:r>
      <w:proofErr w:type="spellStart"/>
      <w:r w:rsidRPr="0060568C">
        <w:rPr>
          <w:rFonts w:ascii="Times New Roman" w:eastAsia="Calibri" w:hAnsi="Times New Roman" w:cs="Times New Roman"/>
          <w:b/>
          <w:sz w:val="28"/>
          <w:szCs w:val="28"/>
        </w:rPr>
        <w:t>Алиевна</w:t>
      </w:r>
      <w:proofErr w:type="spellEnd"/>
    </w:p>
    <w:p w:rsidR="007A10B5" w:rsidRPr="00BA4D54" w:rsidRDefault="007A10B5" w:rsidP="007A10B5">
      <w:pPr>
        <w:jc w:val="center"/>
        <w:rPr>
          <w:rFonts w:ascii="Times New Roman" w:eastAsia="Calibri" w:hAnsi="Times New Roman" w:cs="Times New Roman"/>
          <w:b/>
          <w:sz w:val="28"/>
          <w:szCs w:val="28"/>
        </w:rPr>
      </w:pPr>
    </w:p>
    <w:p w:rsidR="007A10B5" w:rsidRDefault="007A10B5" w:rsidP="007A10B5">
      <w:pPr>
        <w:spacing w:after="0" w:line="360" w:lineRule="auto"/>
        <w:jc w:val="center"/>
        <w:rPr>
          <w:rFonts w:ascii="Times New Roman" w:eastAsia="Calibri" w:hAnsi="Times New Roman" w:cs="Times New Roman"/>
          <w:b/>
          <w:caps/>
          <w:sz w:val="32"/>
          <w:szCs w:val="32"/>
        </w:rPr>
      </w:pPr>
      <w:r w:rsidRPr="00C10E07">
        <w:rPr>
          <w:rFonts w:ascii="Times New Roman" w:eastAsia="Calibri" w:hAnsi="Times New Roman" w:cs="Times New Roman"/>
          <w:b/>
          <w:caps/>
          <w:sz w:val="32"/>
          <w:szCs w:val="32"/>
        </w:rPr>
        <w:t xml:space="preserve">Вопросы развития образования в условиях рыночной экономики </w:t>
      </w:r>
    </w:p>
    <w:p w:rsidR="007A10B5" w:rsidRPr="007E0175" w:rsidRDefault="007A10B5" w:rsidP="007A10B5">
      <w:pPr>
        <w:spacing w:line="360" w:lineRule="auto"/>
        <w:jc w:val="center"/>
        <w:rPr>
          <w:rFonts w:ascii="Times New Roman" w:eastAsia="Calibri" w:hAnsi="Times New Roman" w:cs="Times New Roman"/>
          <w:caps/>
          <w:sz w:val="32"/>
          <w:szCs w:val="32"/>
        </w:rPr>
      </w:pPr>
      <w:r w:rsidRPr="007E0175">
        <w:rPr>
          <w:rFonts w:ascii="Times New Roman" w:eastAsia="Calibri" w:hAnsi="Times New Roman" w:cs="Times New Roman"/>
          <w:caps/>
          <w:sz w:val="32"/>
          <w:szCs w:val="32"/>
        </w:rPr>
        <w:t>(</w:t>
      </w:r>
      <w:r w:rsidRPr="007E0175">
        <w:rPr>
          <w:rFonts w:ascii="Times New Roman" w:eastAsia="Calibri" w:hAnsi="Times New Roman" w:cs="Times New Roman"/>
          <w:sz w:val="36"/>
          <w:szCs w:val="36"/>
        </w:rPr>
        <w:t>на примере среднего профессионального образования</w:t>
      </w:r>
      <w:r w:rsidRPr="007E0175">
        <w:rPr>
          <w:rFonts w:ascii="Times New Roman" w:eastAsia="Calibri" w:hAnsi="Times New Roman" w:cs="Times New Roman"/>
          <w:caps/>
          <w:sz w:val="32"/>
          <w:szCs w:val="32"/>
        </w:rPr>
        <w:t>)</w:t>
      </w:r>
    </w:p>
    <w:p w:rsidR="007A10B5" w:rsidRDefault="007A10B5" w:rsidP="007A10B5">
      <w:pPr>
        <w:jc w:val="center"/>
        <w:rPr>
          <w:rFonts w:ascii="Times New Roman" w:eastAsia="Calibri" w:hAnsi="Times New Roman" w:cs="Times New Roman"/>
          <w:b/>
          <w:sz w:val="28"/>
          <w:szCs w:val="28"/>
        </w:rPr>
      </w:pPr>
    </w:p>
    <w:p w:rsidR="007A10B5" w:rsidRDefault="007A10B5" w:rsidP="007A10B5">
      <w:pPr>
        <w:spacing w:after="0" w:line="240"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t>08.00.05 – э</w:t>
      </w:r>
      <w:r w:rsidRPr="00D1461C">
        <w:rPr>
          <w:rFonts w:ascii="Times New Roman" w:eastAsia="Calibri" w:hAnsi="Times New Roman" w:cs="Times New Roman"/>
          <w:sz w:val="28"/>
          <w:szCs w:val="28"/>
        </w:rPr>
        <w:t>кономика</w:t>
      </w:r>
      <w:r>
        <w:rPr>
          <w:rFonts w:ascii="Times New Roman" w:eastAsia="Calibri" w:hAnsi="Times New Roman" w:cs="Times New Roman"/>
          <w:sz w:val="28"/>
          <w:szCs w:val="28"/>
        </w:rPr>
        <w:t xml:space="preserve"> </w:t>
      </w:r>
      <w:r w:rsidRPr="00D1461C">
        <w:rPr>
          <w:rFonts w:ascii="Times New Roman" w:eastAsia="Calibri" w:hAnsi="Times New Roman" w:cs="Times New Roman"/>
          <w:sz w:val="28"/>
          <w:szCs w:val="28"/>
        </w:rPr>
        <w:t xml:space="preserve">и управление </w:t>
      </w:r>
      <w:r>
        <w:rPr>
          <w:rFonts w:ascii="Times New Roman" w:eastAsia="Calibri" w:hAnsi="Times New Roman" w:cs="Times New Roman"/>
          <w:sz w:val="28"/>
          <w:szCs w:val="28"/>
        </w:rPr>
        <w:t xml:space="preserve">народным хозяйством </w:t>
      </w:r>
    </w:p>
    <w:p w:rsidR="007A10B5" w:rsidRPr="00D1461C" w:rsidRDefault="007A10B5" w:rsidP="007A10B5">
      <w:pPr>
        <w:spacing w:after="0" w:line="240" w:lineRule="atLeast"/>
        <w:jc w:val="center"/>
        <w:rPr>
          <w:rFonts w:ascii="Times New Roman" w:eastAsia="Calibri" w:hAnsi="Times New Roman" w:cs="Times New Roman"/>
          <w:sz w:val="28"/>
          <w:szCs w:val="28"/>
        </w:rPr>
      </w:pPr>
    </w:p>
    <w:p w:rsidR="007A10B5" w:rsidRDefault="007A10B5" w:rsidP="007A10B5">
      <w:pPr>
        <w:jc w:val="center"/>
        <w:rPr>
          <w:rFonts w:ascii="Times New Roman" w:eastAsia="Calibri" w:hAnsi="Times New Roman" w:cs="Times New Roman"/>
          <w:sz w:val="28"/>
          <w:szCs w:val="28"/>
        </w:rPr>
      </w:pPr>
    </w:p>
    <w:p w:rsidR="007A10B5" w:rsidRPr="007E0175" w:rsidRDefault="007A10B5" w:rsidP="007A10B5">
      <w:pPr>
        <w:spacing w:after="0" w:line="240" w:lineRule="auto"/>
        <w:jc w:val="center"/>
        <w:rPr>
          <w:rFonts w:ascii="Times New Roman" w:eastAsia="Calibri" w:hAnsi="Times New Roman" w:cs="Times New Roman"/>
          <w:b/>
          <w:sz w:val="28"/>
          <w:szCs w:val="28"/>
        </w:rPr>
      </w:pPr>
      <w:r w:rsidRPr="007E0175">
        <w:rPr>
          <w:rFonts w:ascii="Times New Roman" w:eastAsia="Calibri" w:hAnsi="Times New Roman" w:cs="Times New Roman"/>
          <w:b/>
          <w:sz w:val="28"/>
          <w:szCs w:val="28"/>
        </w:rPr>
        <w:t xml:space="preserve">Автореферат </w:t>
      </w:r>
    </w:p>
    <w:p w:rsidR="007A10B5" w:rsidRDefault="007A10B5" w:rsidP="007A10B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диссертации  на соискание ученой степени </w:t>
      </w:r>
    </w:p>
    <w:p w:rsidR="007A10B5" w:rsidRDefault="007A10B5" w:rsidP="007A10B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кандидата экономических наук</w:t>
      </w:r>
    </w:p>
    <w:p w:rsidR="007A10B5" w:rsidRDefault="007A10B5" w:rsidP="007A10B5">
      <w:pPr>
        <w:jc w:val="center"/>
        <w:rPr>
          <w:rFonts w:ascii="Times New Roman" w:eastAsia="Calibri" w:hAnsi="Times New Roman" w:cs="Times New Roman"/>
          <w:sz w:val="28"/>
          <w:szCs w:val="28"/>
        </w:rPr>
      </w:pPr>
    </w:p>
    <w:p w:rsidR="007A10B5" w:rsidRDefault="007A10B5" w:rsidP="007A10B5">
      <w:pPr>
        <w:jc w:val="right"/>
        <w:rPr>
          <w:rFonts w:ascii="Times New Roman" w:eastAsia="Calibri" w:hAnsi="Times New Roman" w:cs="Times New Roman"/>
          <w:sz w:val="28"/>
          <w:szCs w:val="28"/>
        </w:rPr>
      </w:pPr>
    </w:p>
    <w:p w:rsidR="007A10B5" w:rsidRDefault="007A10B5" w:rsidP="007A10B5">
      <w:pPr>
        <w:jc w:val="right"/>
        <w:rPr>
          <w:rFonts w:ascii="Times New Roman" w:eastAsia="Calibri" w:hAnsi="Times New Roman" w:cs="Times New Roman"/>
          <w:sz w:val="28"/>
          <w:szCs w:val="28"/>
        </w:rPr>
      </w:pPr>
    </w:p>
    <w:p w:rsidR="007A10B5" w:rsidRDefault="007A10B5" w:rsidP="007A10B5">
      <w:pPr>
        <w:jc w:val="right"/>
        <w:rPr>
          <w:rFonts w:ascii="Times New Roman" w:eastAsia="Calibri" w:hAnsi="Times New Roman" w:cs="Times New Roman"/>
          <w:sz w:val="28"/>
          <w:szCs w:val="28"/>
        </w:rPr>
      </w:pPr>
    </w:p>
    <w:p w:rsidR="007A10B5" w:rsidRDefault="007A10B5" w:rsidP="007A10B5">
      <w:pPr>
        <w:jc w:val="right"/>
        <w:rPr>
          <w:rFonts w:ascii="Times New Roman" w:eastAsia="Calibri" w:hAnsi="Times New Roman" w:cs="Times New Roman"/>
          <w:sz w:val="28"/>
          <w:szCs w:val="28"/>
        </w:rPr>
      </w:pPr>
    </w:p>
    <w:p w:rsidR="007A10B5" w:rsidRPr="001902E5" w:rsidRDefault="007A10B5" w:rsidP="007A10B5">
      <w:pPr>
        <w:jc w:val="right"/>
        <w:rPr>
          <w:rFonts w:ascii="Times New Roman" w:eastAsia="Calibri" w:hAnsi="Times New Roman" w:cs="Times New Roman"/>
          <w:b/>
          <w:sz w:val="28"/>
          <w:szCs w:val="28"/>
        </w:rPr>
      </w:pPr>
    </w:p>
    <w:p w:rsidR="007A10B5" w:rsidRDefault="007A10B5" w:rsidP="007A10B5">
      <w:pPr>
        <w:jc w:val="center"/>
        <w:rPr>
          <w:rFonts w:ascii="Times New Roman" w:eastAsia="Calibri" w:hAnsi="Times New Roman" w:cs="Times New Roman"/>
          <w:b/>
          <w:sz w:val="28"/>
          <w:szCs w:val="28"/>
        </w:rPr>
      </w:pPr>
      <w:r w:rsidRPr="001902E5">
        <w:rPr>
          <w:rFonts w:ascii="Times New Roman" w:eastAsia="Calibri" w:hAnsi="Times New Roman" w:cs="Times New Roman"/>
          <w:b/>
          <w:sz w:val="28"/>
          <w:szCs w:val="28"/>
        </w:rPr>
        <w:t>Бишкек</w:t>
      </w:r>
      <w:r>
        <w:rPr>
          <w:rFonts w:ascii="Times New Roman" w:eastAsia="Calibri" w:hAnsi="Times New Roman" w:cs="Times New Roman"/>
          <w:b/>
          <w:sz w:val="28"/>
          <w:szCs w:val="28"/>
        </w:rPr>
        <w:t xml:space="preserve">  2014</w:t>
      </w:r>
    </w:p>
    <w:p w:rsidR="007A10B5" w:rsidRDefault="007A10B5" w:rsidP="007A10B5">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Диссертационная работа выполнена в Институте экономики и менеджмента при Кыргызском Государственном Университете им. </w:t>
      </w:r>
      <w:proofErr w:type="spellStart"/>
      <w:r>
        <w:rPr>
          <w:rFonts w:ascii="Times New Roman" w:eastAsia="Calibri" w:hAnsi="Times New Roman" w:cs="Times New Roman"/>
          <w:b/>
          <w:sz w:val="28"/>
          <w:szCs w:val="28"/>
        </w:rPr>
        <w:t>И.Арабаева</w:t>
      </w:r>
      <w:proofErr w:type="spellEnd"/>
      <w:r>
        <w:rPr>
          <w:rFonts w:ascii="Times New Roman" w:eastAsia="Calibri" w:hAnsi="Times New Roman" w:cs="Times New Roman"/>
          <w:b/>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b/>
          <w:sz w:val="28"/>
          <w:szCs w:val="28"/>
        </w:rPr>
      </w:pPr>
    </w:p>
    <w:p w:rsidR="007A10B5" w:rsidRDefault="007A10B5" w:rsidP="007A10B5">
      <w:pPr>
        <w:spacing w:after="0" w:line="240" w:lineRule="auto"/>
        <w:ind w:firstLine="709"/>
        <w:jc w:val="both"/>
        <w:rPr>
          <w:rFonts w:ascii="Times New Roman" w:eastAsia="Calibri" w:hAnsi="Times New Roman" w:cs="Times New Roman"/>
          <w:b/>
          <w:sz w:val="28"/>
          <w:szCs w:val="28"/>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04"/>
      </w:tblGrid>
      <w:tr w:rsidR="007A10B5" w:rsidTr="003C1898">
        <w:trPr>
          <w:trHeight w:val="1074"/>
        </w:trPr>
        <w:tc>
          <w:tcPr>
            <w:tcW w:w="3828" w:type="dxa"/>
          </w:tcPr>
          <w:p w:rsidR="007A10B5" w:rsidRDefault="007A10B5" w:rsidP="003C1898">
            <w:pPr>
              <w:rPr>
                <w:rFonts w:ascii="Times New Roman" w:eastAsia="Calibri" w:hAnsi="Times New Roman" w:cs="Times New Roman"/>
                <w:b/>
                <w:sz w:val="28"/>
                <w:szCs w:val="28"/>
              </w:rPr>
            </w:pPr>
            <w:r w:rsidRPr="0059437B">
              <w:rPr>
                <w:rFonts w:ascii="Times New Roman" w:hAnsi="Times New Roman" w:cs="Times New Roman"/>
                <w:b/>
                <w:sz w:val="28"/>
                <w:szCs w:val="28"/>
              </w:rPr>
              <w:t>Научный руководитель:</w:t>
            </w:r>
            <w:r>
              <w:rPr>
                <w:rFonts w:ascii="Times New Roman" w:hAnsi="Times New Roman" w:cs="Times New Roman"/>
                <w:b/>
                <w:sz w:val="28"/>
                <w:szCs w:val="28"/>
              </w:rPr>
              <w:t xml:space="preserve">  </w:t>
            </w:r>
            <w:r>
              <w:rPr>
                <w:rFonts w:ascii="Times New Roman" w:eastAsia="Calibri" w:hAnsi="Times New Roman" w:cs="Times New Roman"/>
                <w:sz w:val="28"/>
                <w:szCs w:val="28"/>
              </w:rPr>
              <w:t xml:space="preserve">       </w:t>
            </w:r>
          </w:p>
        </w:tc>
        <w:tc>
          <w:tcPr>
            <w:tcW w:w="5804" w:type="dxa"/>
          </w:tcPr>
          <w:p w:rsidR="007A10B5" w:rsidRDefault="007A10B5" w:rsidP="003C1898">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доктор экономических наук, профессор академик НАН </w:t>
            </w:r>
            <w:proofErr w:type="gramStart"/>
            <w:r>
              <w:rPr>
                <w:rFonts w:ascii="Times New Roman" w:eastAsia="Calibri" w:hAnsi="Times New Roman" w:cs="Times New Roman"/>
                <w:sz w:val="28"/>
                <w:szCs w:val="28"/>
              </w:rPr>
              <w:t>КР</w:t>
            </w:r>
            <w:proofErr w:type="gramEnd"/>
            <w:r>
              <w:rPr>
                <w:rFonts w:ascii="Times New Roman" w:eastAsia="Calibri" w:hAnsi="Times New Roman" w:cs="Times New Roman"/>
                <w:sz w:val="28"/>
                <w:szCs w:val="28"/>
              </w:rPr>
              <w:t xml:space="preserve">             </w:t>
            </w:r>
          </w:p>
          <w:p w:rsidR="007A10B5" w:rsidRDefault="007A10B5" w:rsidP="003C1898">
            <w:pPr>
              <w:spacing w:line="276" w:lineRule="auto"/>
              <w:rPr>
                <w:rFonts w:ascii="Times New Roman" w:eastAsia="Calibri" w:hAnsi="Times New Roman" w:cs="Times New Roman"/>
                <w:b/>
                <w:sz w:val="28"/>
                <w:szCs w:val="28"/>
              </w:rPr>
            </w:pPr>
            <w:proofErr w:type="spellStart"/>
            <w:r w:rsidRPr="00D01E11">
              <w:rPr>
                <w:rFonts w:ascii="Times New Roman" w:eastAsia="Calibri" w:hAnsi="Times New Roman" w:cs="Times New Roman"/>
                <w:b/>
                <w:sz w:val="28"/>
                <w:szCs w:val="28"/>
              </w:rPr>
              <w:t>Койчуев</w:t>
            </w:r>
            <w:proofErr w:type="spellEnd"/>
            <w:r w:rsidRPr="00D01E11">
              <w:rPr>
                <w:rFonts w:ascii="Times New Roman" w:eastAsia="Calibri" w:hAnsi="Times New Roman" w:cs="Times New Roman"/>
                <w:b/>
                <w:sz w:val="28"/>
                <w:szCs w:val="28"/>
              </w:rPr>
              <w:t xml:space="preserve"> </w:t>
            </w:r>
            <w:proofErr w:type="spellStart"/>
            <w:r w:rsidRPr="00D01E11">
              <w:rPr>
                <w:rFonts w:ascii="Times New Roman" w:eastAsia="Calibri" w:hAnsi="Times New Roman" w:cs="Times New Roman"/>
                <w:b/>
                <w:sz w:val="28"/>
                <w:szCs w:val="28"/>
              </w:rPr>
              <w:t>Турар</w:t>
            </w:r>
            <w:proofErr w:type="spellEnd"/>
            <w:r w:rsidRPr="00D01E11">
              <w:rPr>
                <w:rFonts w:ascii="Times New Roman" w:eastAsia="Calibri" w:hAnsi="Times New Roman" w:cs="Times New Roman"/>
                <w:b/>
                <w:sz w:val="28"/>
                <w:szCs w:val="28"/>
              </w:rPr>
              <w:t xml:space="preserve"> </w:t>
            </w:r>
            <w:proofErr w:type="spellStart"/>
            <w:r w:rsidRPr="00D01E11">
              <w:rPr>
                <w:rFonts w:ascii="Times New Roman" w:eastAsia="Calibri" w:hAnsi="Times New Roman" w:cs="Times New Roman"/>
                <w:b/>
                <w:sz w:val="28"/>
                <w:szCs w:val="28"/>
              </w:rPr>
              <w:t>Койчуевич</w:t>
            </w:r>
            <w:proofErr w:type="spellEnd"/>
          </w:p>
          <w:p w:rsidR="007A10B5" w:rsidRDefault="007A10B5" w:rsidP="003C1898">
            <w:pPr>
              <w:spacing w:line="240" w:lineRule="exact"/>
              <w:rPr>
                <w:rFonts w:ascii="Times New Roman" w:eastAsia="Calibri" w:hAnsi="Times New Roman" w:cs="Times New Roman"/>
                <w:b/>
                <w:sz w:val="28"/>
                <w:szCs w:val="28"/>
              </w:rPr>
            </w:pPr>
          </w:p>
        </w:tc>
      </w:tr>
      <w:tr w:rsidR="007A10B5" w:rsidTr="003C1898">
        <w:tc>
          <w:tcPr>
            <w:tcW w:w="3828" w:type="dxa"/>
          </w:tcPr>
          <w:p w:rsidR="007A10B5" w:rsidRDefault="007A10B5" w:rsidP="003C1898">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Официальные оппоненты:     </w:t>
            </w:r>
          </w:p>
        </w:tc>
        <w:tc>
          <w:tcPr>
            <w:tcW w:w="5804" w:type="dxa"/>
          </w:tcPr>
          <w:p w:rsidR="007A10B5" w:rsidRDefault="007A10B5" w:rsidP="003C1898">
            <w:pPr>
              <w:spacing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докт</w:t>
            </w:r>
            <w:r w:rsidR="003C1898">
              <w:rPr>
                <w:rFonts w:ascii="Times New Roman" w:eastAsia="Calibri" w:hAnsi="Times New Roman" w:cs="Times New Roman"/>
                <w:sz w:val="28"/>
                <w:szCs w:val="28"/>
              </w:rPr>
              <w:t>ор экономических наук</w:t>
            </w:r>
          </w:p>
          <w:p w:rsidR="007A10B5" w:rsidRDefault="003C1898" w:rsidP="003C1898">
            <w:pPr>
              <w:spacing w:line="276" w:lineRule="auto"/>
              <w:jc w:val="both"/>
              <w:rPr>
                <w:rFonts w:ascii="Times New Roman" w:eastAsia="Calibri" w:hAnsi="Times New Roman" w:cs="Times New Roman"/>
                <w:b/>
                <w:sz w:val="28"/>
                <w:szCs w:val="28"/>
              </w:rPr>
            </w:pPr>
            <w:proofErr w:type="spellStart"/>
            <w:r>
              <w:rPr>
                <w:rFonts w:ascii="Times New Roman" w:eastAsia="Calibri" w:hAnsi="Times New Roman" w:cs="Times New Roman"/>
                <w:b/>
                <w:sz w:val="28"/>
                <w:szCs w:val="28"/>
              </w:rPr>
              <w:t>Кудабаев</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Зарылбек</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Исалыевич</w:t>
            </w:r>
            <w:proofErr w:type="spellEnd"/>
          </w:p>
          <w:p w:rsidR="007A10B5" w:rsidRPr="00CD2810" w:rsidRDefault="007A10B5" w:rsidP="003C1898">
            <w:pPr>
              <w:spacing w:line="240" w:lineRule="exact"/>
              <w:jc w:val="both"/>
              <w:rPr>
                <w:rFonts w:ascii="Times New Roman" w:eastAsia="Calibri" w:hAnsi="Times New Roman" w:cs="Times New Roman"/>
                <w:b/>
                <w:sz w:val="28"/>
                <w:szCs w:val="28"/>
              </w:rPr>
            </w:pPr>
          </w:p>
          <w:p w:rsidR="007A10B5" w:rsidRDefault="007A10B5" w:rsidP="003C1898">
            <w:pPr>
              <w:spacing w:line="276" w:lineRule="auto"/>
              <w:jc w:val="both"/>
              <w:rPr>
                <w:rFonts w:ascii="Times New Roman" w:eastAsia="Calibri" w:hAnsi="Times New Roman" w:cs="Times New Roman"/>
                <w:sz w:val="28"/>
                <w:szCs w:val="28"/>
              </w:rPr>
            </w:pPr>
            <w:r w:rsidRPr="00C16E28">
              <w:rPr>
                <w:rFonts w:ascii="Times New Roman" w:eastAsia="Calibri" w:hAnsi="Times New Roman" w:cs="Times New Roman"/>
                <w:sz w:val="28"/>
                <w:szCs w:val="28"/>
              </w:rPr>
              <w:t>кандидат экономических наук</w:t>
            </w:r>
          </w:p>
          <w:p w:rsidR="007A10B5" w:rsidRDefault="007A10B5" w:rsidP="003C1898">
            <w:pPr>
              <w:spacing w:line="276" w:lineRule="auto"/>
              <w:jc w:val="both"/>
              <w:rPr>
                <w:rFonts w:ascii="Times New Roman" w:eastAsia="Calibri" w:hAnsi="Times New Roman" w:cs="Times New Roman"/>
                <w:b/>
                <w:sz w:val="28"/>
                <w:szCs w:val="28"/>
              </w:rPr>
            </w:pPr>
            <w:proofErr w:type="spellStart"/>
            <w:r>
              <w:rPr>
                <w:rFonts w:ascii="Times New Roman" w:eastAsia="Calibri" w:hAnsi="Times New Roman" w:cs="Times New Roman"/>
                <w:b/>
                <w:sz w:val="28"/>
                <w:szCs w:val="28"/>
              </w:rPr>
              <w:t>Джылкычиева</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Жылдыз</w:t>
            </w:r>
            <w:proofErr w:type="spellEnd"/>
            <w:r>
              <w:rPr>
                <w:rFonts w:ascii="Times New Roman" w:eastAsia="Calibri" w:hAnsi="Times New Roman" w:cs="Times New Roman"/>
                <w:b/>
                <w:sz w:val="28"/>
                <w:szCs w:val="28"/>
              </w:rPr>
              <w:t xml:space="preserve"> </w:t>
            </w:r>
            <w:proofErr w:type="spellStart"/>
            <w:r>
              <w:rPr>
                <w:rFonts w:ascii="Times New Roman" w:eastAsia="Calibri" w:hAnsi="Times New Roman" w:cs="Times New Roman"/>
                <w:b/>
                <w:sz w:val="28"/>
                <w:szCs w:val="28"/>
              </w:rPr>
              <w:t>Токтобековна</w:t>
            </w:r>
            <w:proofErr w:type="spellEnd"/>
          </w:p>
          <w:p w:rsidR="007A10B5" w:rsidRDefault="007A10B5" w:rsidP="003C1898">
            <w:pPr>
              <w:spacing w:line="240" w:lineRule="exact"/>
              <w:jc w:val="both"/>
              <w:rPr>
                <w:rFonts w:ascii="Times New Roman" w:eastAsia="Calibri" w:hAnsi="Times New Roman" w:cs="Times New Roman"/>
                <w:b/>
                <w:sz w:val="28"/>
                <w:szCs w:val="28"/>
              </w:rPr>
            </w:pPr>
          </w:p>
        </w:tc>
      </w:tr>
      <w:tr w:rsidR="007A10B5" w:rsidTr="003C1898">
        <w:tc>
          <w:tcPr>
            <w:tcW w:w="3828" w:type="dxa"/>
          </w:tcPr>
          <w:p w:rsidR="007A10B5" w:rsidRDefault="007A10B5" w:rsidP="003C1898">
            <w:pPr>
              <w:rPr>
                <w:rFonts w:ascii="Times New Roman" w:eastAsia="Calibri" w:hAnsi="Times New Roman" w:cs="Times New Roman"/>
                <w:b/>
                <w:sz w:val="28"/>
                <w:szCs w:val="28"/>
              </w:rPr>
            </w:pPr>
            <w:r>
              <w:rPr>
                <w:rFonts w:ascii="Times New Roman" w:eastAsia="Calibri" w:hAnsi="Times New Roman" w:cs="Times New Roman"/>
                <w:b/>
                <w:sz w:val="28"/>
                <w:szCs w:val="28"/>
              </w:rPr>
              <w:t>Ведущая организация:</w:t>
            </w:r>
          </w:p>
          <w:p w:rsidR="007A10B5" w:rsidRDefault="007A10B5" w:rsidP="003C1898">
            <w:pPr>
              <w:rPr>
                <w:rFonts w:ascii="Times New Roman" w:eastAsia="Calibri" w:hAnsi="Times New Roman" w:cs="Times New Roman"/>
                <w:b/>
                <w:sz w:val="28"/>
                <w:szCs w:val="28"/>
              </w:rPr>
            </w:pPr>
          </w:p>
        </w:tc>
        <w:tc>
          <w:tcPr>
            <w:tcW w:w="5804" w:type="dxa"/>
          </w:tcPr>
          <w:p w:rsidR="007A10B5" w:rsidRDefault="007A10B5" w:rsidP="003C1898">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кафедра «Экономики и бизнеса</w:t>
            </w:r>
            <w:r w:rsidRPr="00C30839">
              <w:rPr>
                <w:rFonts w:ascii="Times New Roman" w:eastAsia="Calibri" w:hAnsi="Times New Roman" w:cs="Times New Roman"/>
                <w:sz w:val="28"/>
                <w:szCs w:val="28"/>
              </w:rPr>
              <w:t>»</w:t>
            </w:r>
          </w:p>
          <w:p w:rsidR="007A10B5" w:rsidRPr="004701BE" w:rsidRDefault="007A10B5" w:rsidP="003C1898">
            <w:pPr>
              <w:spacing w:line="276" w:lineRule="auto"/>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Кыргызского государственного т</w:t>
            </w:r>
            <w:r w:rsidRPr="003A0CEC">
              <w:rPr>
                <w:rFonts w:ascii="Times New Roman" w:eastAsia="Times New Roman" w:hAnsi="Times New Roman" w:cs="Times New Roman"/>
                <w:sz w:val="28"/>
                <w:szCs w:val="28"/>
                <w:lang w:eastAsia="ru-RU"/>
              </w:rPr>
              <w:t xml:space="preserve">ехнического </w:t>
            </w:r>
          </w:p>
          <w:p w:rsidR="007A10B5" w:rsidRDefault="007A10B5" w:rsidP="003C1898">
            <w:pPr>
              <w:spacing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3A0CEC">
              <w:rPr>
                <w:rFonts w:ascii="Times New Roman" w:eastAsia="Times New Roman" w:hAnsi="Times New Roman" w:cs="Times New Roman"/>
                <w:sz w:val="28"/>
                <w:szCs w:val="28"/>
                <w:lang w:eastAsia="ru-RU"/>
              </w:rPr>
              <w:t xml:space="preserve">ниверситета им. И. </w:t>
            </w:r>
            <w:proofErr w:type="spellStart"/>
            <w:r w:rsidRPr="003A0CEC">
              <w:rPr>
                <w:rFonts w:ascii="Times New Roman" w:eastAsia="Times New Roman" w:hAnsi="Times New Roman" w:cs="Times New Roman"/>
                <w:sz w:val="28"/>
                <w:szCs w:val="28"/>
                <w:lang w:eastAsia="ru-RU"/>
              </w:rPr>
              <w:t>Раззакова</w:t>
            </w:r>
            <w:proofErr w:type="spellEnd"/>
            <w:r>
              <w:rPr>
                <w:rFonts w:ascii="Times New Roman" w:eastAsia="Times New Roman" w:hAnsi="Times New Roman" w:cs="Times New Roman"/>
                <w:sz w:val="28"/>
                <w:szCs w:val="28"/>
                <w:lang w:eastAsia="ru-RU"/>
              </w:rPr>
              <w:t xml:space="preserve"> по адресу: 720044 г. Бишкек, пр. Мира 66.</w:t>
            </w:r>
          </w:p>
          <w:p w:rsidR="007A10B5" w:rsidRDefault="007A10B5" w:rsidP="003C1898">
            <w:pPr>
              <w:jc w:val="both"/>
              <w:rPr>
                <w:rFonts w:ascii="Times New Roman" w:eastAsia="Calibri" w:hAnsi="Times New Roman" w:cs="Times New Roman"/>
                <w:sz w:val="28"/>
                <w:szCs w:val="28"/>
              </w:rPr>
            </w:pPr>
          </w:p>
        </w:tc>
      </w:tr>
    </w:tbl>
    <w:p w:rsidR="007A10B5" w:rsidRDefault="007A10B5" w:rsidP="007A10B5">
      <w:pPr>
        <w:spacing w:line="240" w:lineRule="auto"/>
        <w:ind w:firstLine="709"/>
        <w:rPr>
          <w:rFonts w:ascii="Times New Roman" w:eastAsia="Calibri" w:hAnsi="Times New Roman" w:cs="Times New Roman"/>
          <w:b/>
          <w:sz w:val="28"/>
          <w:szCs w:val="28"/>
        </w:rPr>
      </w:pPr>
    </w:p>
    <w:p w:rsidR="007A10B5" w:rsidRDefault="007A10B5" w:rsidP="007A10B5">
      <w:pPr>
        <w:spacing w:after="0" w:line="240" w:lineRule="auto"/>
        <w:rPr>
          <w:rFonts w:ascii="Times New Roman" w:eastAsia="Calibri" w:hAnsi="Times New Roman" w:cs="Times New Roman"/>
          <w:b/>
          <w:sz w:val="28"/>
          <w:szCs w:val="28"/>
        </w:rPr>
      </w:pPr>
    </w:p>
    <w:p w:rsidR="007A10B5" w:rsidRDefault="007A10B5" w:rsidP="007A10B5">
      <w:pPr>
        <w:spacing w:after="0" w:line="240" w:lineRule="auto"/>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8"/>
          <w:szCs w:val="28"/>
        </w:rPr>
      </w:pPr>
      <w:r w:rsidRPr="00080AB7">
        <w:rPr>
          <w:rFonts w:ascii="Times New Roman" w:eastAsia="Calibri" w:hAnsi="Times New Roman" w:cs="Times New Roman"/>
          <w:sz w:val="28"/>
          <w:szCs w:val="28"/>
        </w:rPr>
        <w:t>За</w:t>
      </w:r>
      <w:r>
        <w:rPr>
          <w:rFonts w:ascii="Times New Roman" w:eastAsia="Calibri" w:hAnsi="Times New Roman" w:cs="Times New Roman"/>
          <w:sz w:val="28"/>
          <w:szCs w:val="28"/>
        </w:rPr>
        <w:t xml:space="preserve">щита состоится 26 ноября 2014 года </w:t>
      </w:r>
      <w:r w:rsidRPr="009C40DE">
        <w:rPr>
          <w:rFonts w:ascii="Times New Roman" w:hAnsi="Times New Roman"/>
          <w:sz w:val="28"/>
          <w:szCs w:val="28"/>
        </w:rPr>
        <w:t>в</w:t>
      </w:r>
      <w:r>
        <w:rPr>
          <w:rFonts w:ascii="Times New Roman" w:hAnsi="Times New Roman"/>
          <w:sz w:val="28"/>
          <w:szCs w:val="28"/>
        </w:rPr>
        <w:t xml:space="preserve"> </w:t>
      </w:r>
      <w:r w:rsidRPr="009C40DE">
        <w:rPr>
          <w:rFonts w:ascii="Times New Roman" w:hAnsi="Times New Roman"/>
          <w:sz w:val="28"/>
          <w:szCs w:val="28"/>
        </w:rPr>
        <w:t>1</w:t>
      </w:r>
      <w:r>
        <w:rPr>
          <w:rFonts w:ascii="Times New Roman" w:hAnsi="Times New Roman"/>
          <w:sz w:val="28"/>
          <w:szCs w:val="28"/>
        </w:rPr>
        <w:t>4-</w:t>
      </w:r>
      <w:r w:rsidRPr="009C40DE">
        <w:rPr>
          <w:rFonts w:ascii="Times New Roman" w:hAnsi="Times New Roman"/>
          <w:sz w:val="28"/>
          <w:szCs w:val="28"/>
        </w:rPr>
        <w:t>00</w:t>
      </w:r>
      <w:r w:rsidRPr="003B1EED">
        <w:rPr>
          <w:rFonts w:ascii="Times New Roman" w:hAnsi="Times New Roman"/>
          <w:sz w:val="28"/>
          <w:szCs w:val="28"/>
        </w:rPr>
        <w:t xml:space="preserve"> часов </w:t>
      </w:r>
      <w:r>
        <w:rPr>
          <w:rFonts w:ascii="Times New Roman" w:eastAsia="Calibri" w:hAnsi="Times New Roman" w:cs="Times New Roman"/>
          <w:sz w:val="28"/>
          <w:szCs w:val="28"/>
        </w:rPr>
        <w:t xml:space="preserve">на заседании Диссертационного совета Д.08.13.004 по защите диссертаций на соискание ученой степени доктора (кандидата) экономических наук при Институте экономики им. акад. Дж. </w:t>
      </w:r>
      <w:proofErr w:type="spellStart"/>
      <w:r>
        <w:rPr>
          <w:rFonts w:ascii="Times New Roman" w:eastAsia="Calibri" w:hAnsi="Times New Roman" w:cs="Times New Roman"/>
          <w:sz w:val="28"/>
          <w:szCs w:val="28"/>
        </w:rPr>
        <w:t>Алышбаева</w:t>
      </w:r>
      <w:proofErr w:type="spellEnd"/>
      <w:r>
        <w:rPr>
          <w:rFonts w:ascii="Times New Roman" w:eastAsia="Calibri" w:hAnsi="Times New Roman" w:cs="Times New Roman"/>
          <w:sz w:val="28"/>
          <w:szCs w:val="28"/>
        </w:rPr>
        <w:t xml:space="preserve"> Национальной академии наук Кыргызской Республики по адресу: 720071, г. Бишкек, проспект Чуй, 265 а.</w:t>
      </w:r>
    </w:p>
    <w:p w:rsidR="007A10B5" w:rsidRDefault="007A10B5" w:rsidP="007A10B5">
      <w:pPr>
        <w:spacing w:after="0" w:line="240" w:lineRule="auto"/>
        <w:jc w:val="both"/>
        <w:rPr>
          <w:rFonts w:ascii="Times New Roman" w:eastAsia="Calibri" w:hAnsi="Times New Roman" w:cs="Times New Roman"/>
          <w:sz w:val="28"/>
          <w:szCs w:val="28"/>
        </w:rPr>
      </w:pPr>
    </w:p>
    <w:p w:rsidR="007A10B5" w:rsidRDefault="007A10B5" w:rsidP="007A10B5">
      <w:pPr>
        <w:spacing w:after="0" w:line="240" w:lineRule="auto"/>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 диссертацией можно ознакомиться в Центральной научной библиотеке Национальной академии наук Кыргызской Республики по адресу: 720071,                    г. Бишкек, пр. Чуй 265 а.</w:t>
      </w:r>
    </w:p>
    <w:p w:rsidR="007A10B5" w:rsidRDefault="007A10B5" w:rsidP="007A10B5">
      <w:pPr>
        <w:spacing w:after="0" w:line="240" w:lineRule="auto"/>
        <w:jc w:val="both"/>
        <w:rPr>
          <w:rFonts w:ascii="Times New Roman" w:eastAsia="Calibri" w:hAnsi="Times New Roman" w:cs="Times New Roman"/>
          <w:sz w:val="28"/>
          <w:szCs w:val="28"/>
        </w:rPr>
      </w:pPr>
    </w:p>
    <w:p w:rsidR="007A10B5" w:rsidRDefault="007A10B5" w:rsidP="007A10B5">
      <w:pPr>
        <w:spacing w:after="0" w:line="240" w:lineRule="auto"/>
        <w:rPr>
          <w:rFonts w:ascii="Times New Roman" w:eastAsia="Calibri" w:hAnsi="Times New Roman" w:cs="Times New Roman"/>
          <w:sz w:val="28"/>
          <w:szCs w:val="28"/>
        </w:rPr>
      </w:pPr>
    </w:p>
    <w:p w:rsidR="007A10B5" w:rsidRDefault="007A10B5" w:rsidP="007A10B5">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Автореферат разослан 24 октября 2014 года.</w:t>
      </w:r>
    </w:p>
    <w:p w:rsidR="007A10B5" w:rsidRDefault="007A10B5" w:rsidP="007A10B5">
      <w:pPr>
        <w:spacing w:after="0" w:line="240" w:lineRule="auto"/>
        <w:rPr>
          <w:rFonts w:ascii="Times New Roman" w:eastAsia="Calibri" w:hAnsi="Times New Roman" w:cs="Times New Roman"/>
          <w:sz w:val="28"/>
          <w:szCs w:val="28"/>
        </w:rPr>
      </w:pPr>
    </w:p>
    <w:p w:rsidR="007A10B5" w:rsidRDefault="004A1547" w:rsidP="007A10B5">
      <w:pPr>
        <w:spacing w:after="0" w:line="240" w:lineRule="auto"/>
        <w:rPr>
          <w:rFonts w:ascii="Times New Roman" w:eastAsia="Calibri"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67.3pt;margin-top:15.65pt;width:81pt;height:81.1pt;z-index:-251633152;mso-position-horizontal-relative:text;mso-position-vertical-relative:text">
            <v:imagedata r:id="rId8" o:title=""/>
          </v:shape>
          <o:OLEObject Type="Embed" ProgID="Photoshop.Image.14" ShapeID="_x0000_s1026" DrawAspect="Content" ObjectID="_1477851440" r:id="rId9">
            <o:FieldCodes>\s</o:FieldCodes>
          </o:OLEObject>
        </w:pict>
      </w:r>
    </w:p>
    <w:p w:rsidR="007A10B5" w:rsidRDefault="007A10B5" w:rsidP="007A10B5">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Ученый секретарь</w:t>
      </w:r>
    </w:p>
    <w:p w:rsidR="007A10B5" w:rsidRDefault="007A10B5" w:rsidP="007A10B5">
      <w:pPr>
        <w:spacing w:after="0" w:line="240" w:lineRule="auto"/>
        <w:rPr>
          <w:rFonts w:ascii="Times New Roman" w:hAnsi="Times New Roman" w:cs="Times New Roman"/>
          <w:color w:val="000000"/>
          <w:sz w:val="28"/>
          <w:szCs w:val="28"/>
        </w:rPr>
      </w:pPr>
      <w:r>
        <w:rPr>
          <w:rFonts w:ascii="Times New Roman" w:eastAsia="Calibri" w:hAnsi="Times New Roman" w:cs="Times New Roman"/>
          <w:sz w:val="28"/>
          <w:szCs w:val="28"/>
        </w:rPr>
        <w:t xml:space="preserve">диссертационного совета </w:t>
      </w:r>
      <w:r w:rsidRPr="000E5A5E">
        <w:rPr>
          <w:rFonts w:ascii="Times New Roman" w:hAnsi="Times New Roman" w:cs="Times New Roman"/>
          <w:color w:val="000000"/>
          <w:sz w:val="28"/>
          <w:szCs w:val="28"/>
        </w:rPr>
        <w:t>Д.08.13.004</w:t>
      </w:r>
      <w:r>
        <w:rPr>
          <w:rFonts w:ascii="Times New Roman" w:hAnsi="Times New Roman" w:cs="Times New Roman"/>
          <w:color w:val="000000"/>
          <w:sz w:val="28"/>
          <w:szCs w:val="28"/>
        </w:rPr>
        <w:t>,</w:t>
      </w:r>
      <w:r w:rsidRPr="00F9463F">
        <w:t xml:space="preserve"> </w:t>
      </w:r>
    </w:p>
    <w:p w:rsidR="007A10B5" w:rsidRDefault="007A10B5" w:rsidP="007A10B5">
      <w:pPr>
        <w:spacing w:after="0" w:line="240" w:lineRule="auto"/>
        <w:rPr>
          <w:rFonts w:ascii="Times New Roman" w:eastAsia="Calibri" w:hAnsi="Times New Roman" w:cs="Times New Roman"/>
          <w:sz w:val="28"/>
          <w:szCs w:val="28"/>
        </w:rPr>
      </w:pPr>
      <w:r>
        <w:rPr>
          <w:rFonts w:ascii="Times New Roman" w:hAnsi="Times New Roman" w:cs="Times New Roman"/>
          <w:noProof/>
          <w:color w:val="000000"/>
          <w:sz w:val="28"/>
          <w:szCs w:val="28"/>
          <w:lang w:eastAsia="ru-RU"/>
        </w:rPr>
        <mc:AlternateContent>
          <mc:Choice Requires="wps">
            <w:drawing>
              <wp:anchor distT="0" distB="0" distL="114300" distR="114300" simplePos="0" relativeHeight="251658752" behindDoc="0" locked="0" layoutInCell="1" allowOverlap="1" wp14:anchorId="328F2138" wp14:editId="37FA2920">
                <wp:simplePos x="0" y="0"/>
                <wp:positionH relativeFrom="column">
                  <wp:posOffset>2818130</wp:posOffset>
                </wp:positionH>
                <wp:positionV relativeFrom="paragraph">
                  <wp:posOffset>278130</wp:posOffset>
                </wp:positionV>
                <wp:extent cx="390525" cy="257175"/>
                <wp:effectExtent l="0" t="0" r="9525" b="9525"/>
                <wp:wrapNone/>
                <wp:docPr id="15" name="Прямоугольник 15"/>
                <wp:cNvGraphicFramePr/>
                <a:graphic xmlns:a="http://schemas.openxmlformats.org/drawingml/2006/main">
                  <a:graphicData uri="http://schemas.microsoft.com/office/word/2010/wordprocessingShape">
                    <wps:wsp>
                      <wps:cNvSpPr/>
                      <wps:spPr>
                        <a:xfrm>
                          <a:off x="0" y="0"/>
                          <a:ext cx="390525" cy="2571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5" o:spid="_x0000_s1026" style="position:absolute;margin-left:221.9pt;margin-top:21.9pt;width:30.75pt;height:20.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" fillcolor="window" stroked="f" strokeweight="2pt"/>
            </w:pict>
          </mc:Fallback>
        </mc:AlternateContent>
      </w:r>
      <w:r>
        <w:rPr>
          <w:rFonts w:ascii="Times New Roman" w:hAnsi="Times New Roman" w:cs="Times New Roman"/>
          <w:color w:val="000000"/>
          <w:sz w:val="28"/>
          <w:szCs w:val="28"/>
        </w:rPr>
        <w:t>доктор экономических наук                                                         С. Е. Савина</w:t>
      </w:r>
    </w:p>
    <w:p w:rsidR="007A10B5" w:rsidRDefault="007A10B5" w:rsidP="007A10B5">
      <w:pPr>
        <w:spacing w:line="480" w:lineRule="auto"/>
        <w:jc w:val="center"/>
        <w:rPr>
          <w:rFonts w:ascii="Times New Roman" w:eastAsia="Calibri" w:hAnsi="Times New Roman" w:cs="Times New Roman"/>
          <w:b/>
          <w:caps/>
          <w:sz w:val="32"/>
          <w:szCs w:val="32"/>
        </w:rPr>
      </w:pPr>
      <w:r>
        <w:rPr>
          <w:rFonts w:ascii="Times New Roman" w:eastAsia="Calibri" w:hAnsi="Times New Roman" w:cs="Times New Roman"/>
          <w:b/>
          <w:caps/>
          <w:noProof/>
          <w:sz w:val="32"/>
          <w:szCs w:val="32"/>
          <w:lang w:eastAsia="ru-RU"/>
        </w:rPr>
        <mc:AlternateContent>
          <mc:Choice Requires="wps">
            <w:drawing>
              <wp:anchor distT="0" distB="0" distL="114300" distR="114300" simplePos="0" relativeHeight="251681280" behindDoc="0" locked="0" layoutInCell="1" allowOverlap="1" wp14:anchorId="13088AEB" wp14:editId="49C60820">
                <wp:simplePos x="0" y="0"/>
                <wp:positionH relativeFrom="column">
                  <wp:posOffset>2853690</wp:posOffset>
                </wp:positionH>
                <wp:positionV relativeFrom="paragraph">
                  <wp:posOffset>390525</wp:posOffset>
                </wp:positionV>
                <wp:extent cx="314325" cy="295275"/>
                <wp:effectExtent l="0" t="0" r="9525" b="9525"/>
                <wp:wrapNone/>
                <wp:docPr id="16" name="Прямоугольник 16"/>
                <wp:cNvGraphicFramePr/>
                <a:graphic xmlns:a="http://schemas.openxmlformats.org/drawingml/2006/main">
                  <a:graphicData uri="http://schemas.microsoft.com/office/word/2010/wordprocessingShape">
                    <wps:wsp>
                      <wps:cNvSpPr/>
                      <wps:spPr>
                        <a:xfrm>
                          <a:off x="0" y="0"/>
                          <a:ext cx="314325"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6" o:spid="_x0000_s1026" style="position:absolute;margin-left:224.7pt;margin-top:30.75pt;width:24.75pt;height:23.2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" fillcolor="window" stroked="f" strokeweight="2pt"/>
            </w:pict>
          </mc:Fallback>
        </mc:AlternateContent>
      </w:r>
    </w:p>
    <w:p w:rsidR="007A10B5" w:rsidRDefault="007A10B5" w:rsidP="007A10B5">
      <w:pPr>
        <w:spacing w:line="480" w:lineRule="auto"/>
        <w:jc w:val="center"/>
        <w:rPr>
          <w:rFonts w:ascii="Times New Roman" w:eastAsia="Calibri" w:hAnsi="Times New Roman" w:cs="Times New Roman"/>
          <w:b/>
          <w:caps/>
          <w:sz w:val="32"/>
          <w:szCs w:val="32"/>
        </w:rPr>
      </w:pPr>
      <w:r>
        <w:rPr>
          <w:rFonts w:ascii="Times New Roman" w:eastAsia="Calibri" w:hAnsi="Times New Roman" w:cs="Times New Roman"/>
          <w:b/>
          <w:caps/>
          <w:sz w:val="32"/>
          <w:szCs w:val="32"/>
        </w:rPr>
        <w:lastRenderedPageBreak/>
        <w:t>общая характеристика РАБОТЫ</w:t>
      </w:r>
    </w:p>
    <w:p w:rsidR="007A10B5" w:rsidRPr="004520E5" w:rsidRDefault="007A10B5" w:rsidP="007A10B5">
      <w:pPr>
        <w:spacing w:after="0" w:line="240" w:lineRule="auto"/>
        <w:ind w:firstLine="709"/>
        <w:jc w:val="both"/>
        <w:rPr>
          <w:rFonts w:ascii="Times New Roman" w:eastAsia="Calibri" w:hAnsi="Times New Roman" w:cs="Times New Roman"/>
          <w:spacing w:val="2"/>
          <w:sz w:val="28"/>
          <w:szCs w:val="28"/>
        </w:rPr>
      </w:pPr>
      <w:r w:rsidRPr="004520E5">
        <w:rPr>
          <w:rFonts w:ascii="Times New Roman" w:eastAsia="Calibri" w:hAnsi="Times New Roman" w:cs="Times New Roman"/>
          <w:b/>
          <w:spacing w:val="2"/>
          <w:sz w:val="28"/>
          <w:szCs w:val="28"/>
        </w:rPr>
        <w:t xml:space="preserve">Актуальность темы диссертации. </w:t>
      </w:r>
      <w:r w:rsidRPr="004520E5">
        <w:rPr>
          <w:rFonts w:ascii="Times New Roman" w:eastAsia="Calibri" w:hAnsi="Times New Roman" w:cs="Times New Roman"/>
          <w:spacing w:val="2"/>
          <w:sz w:val="28"/>
          <w:szCs w:val="28"/>
        </w:rPr>
        <w:t>В информационный век образование - это основной фактор реформирования экономики, который основан на подготовке специалистов обладающих инновационными знаниями и компетентностью. Конкурентоспособность страны все больше определяется не выпуском товаров и услуг, а интеллектуальным потенциалом человеческих ресурсов. Развитие общества характеризуется переходом от постиндустриального к информационному обществу, где движущей силой прогресса является знание. Новые технологии требуют работников более высокой квалификации. Вместе с развитием экономики и научно-технического прогресса роль образования усложняется от социальной адаптации человека в обществе до необходимости самореализации его в высокообразованного специалиста, который привносит в отрасль народного хозяйства свой труд, умение, способности для развития данной отрасли и улучшения всей экономики страны. В условиях развития рыночной экономики система образования должна осуществлять эффективную политику в подготовке квалифицированных кадров соответствующих не только внутреннему, но и международному рынку труда. Необходимость реформирования системы образования связана не только с введением реформ, но и предполагает нахождение новых идей и подходов в организации образовательного процесса.</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 xml:space="preserve">Анализ состояния образования в Кыргызской Республике показал, что в целом образование не совсем удовлетворяет потребностям общества и экономики, а образовательные программы не соответствуют современным требованиям. Необходимо создать условия для интеграции образования в мировое образовательное пространство, интенсивно повысив качество образования. Включение образования в приоритетное стратегическое направление политики, введение новой эффективной реформы в образовании с опережающим развитием привело бы республику к интенсивной модернизации экономики и выдвинуло бы страну вперед в экономическом развитии. </w:t>
      </w:r>
    </w:p>
    <w:p w:rsidR="007A10B5" w:rsidRPr="005D3DF8"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Особое внимание в этом заслужи</w:t>
      </w:r>
      <w:r>
        <w:rPr>
          <w:rFonts w:ascii="Times New Roman" w:eastAsia="Calibri" w:hAnsi="Times New Roman" w:cs="Times New Roman"/>
          <w:sz w:val="28"/>
          <w:szCs w:val="28"/>
        </w:rPr>
        <w:t xml:space="preserve">вает </w:t>
      </w:r>
      <w:r w:rsidRPr="005D3DF8">
        <w:rPr>
          <w:rFonts w:ascii="Times New Roman" w:eastAsia="Calibri" w:hAnsi="Times New Roman" w:cs="Times New Roman"/>
          <w:sz w:val="28"/>
          <w:szCs w:val="28"/>
        </w:rPr>
        <w:t xml:space="preserve">сфера среднего профессионального образования, имеющая широкие возможности в подъеме экономики страны. </w:t>
      </w:r>
      <w:r>
        <w:rPr>
          <w:rFonts w:ascii="Times New Roman" w:eastAsia="Calibri" w:hAnsi="Times New Roman" w:cs="Times New Roman"/>
          <w:sz w:val="28"/>
          <w:szCs w:val="28"/>
        </w:rPr>
        <w:t>Грамотные специалисты среднего звена, профессионалы своего дела наиболее востребованы на рынке труда.</w:t>
      </w:r>
    </w:p>
    <w:p w:rsidR="007A10B5" w:rsidRPr="005D3DF8"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 xml:space="preserve">Признание образования стратегически необходимым ресурсом для социально-экономического и политического развития страны приведет к тому, что просвещение станет первостепенно важным делом, а повышение культурного уровня народа основной стратегией государственного строительства. В условиях глобализации и интеграции мирового пространства необходимо планомерно и эффективно продвигаться к мировым стандартам, </w:t>
      </w:r>
      <w:r w:rsidRPr="005D3DF8">
        <w:rPr>
          <w:rFonts w:ascii="Times New Roman" w:eastAsia="Calibri" w:hAnsi="Times New Roman" w:cs="Times New Roman"/>
          <w:sz w:val="28"/>
          <w:szCs w:val="28"/>
        </w:rPr>
        <w:lastRenderedPageBreak/>
        <w:t>используя лучшие инновационные достижения ведущих стран мира в области образования.</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 xml:space="preserve">Зарубежная и отечественная экономическая наука исследовала разные направления образования. Предпосылками развития теории человеческого капитала послужили классические труды А. Смита, А. Маршалла, </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 xml:space="preserve">Й. </w:t>
      </w:r>
      <w:proofErr w:type="spellStart"/>
      <w:r w:rsidRPr="005D3DF8">
        <w:rPr>
          <w:rFonts w:ascii="Times New Roman" w:eastAsia="Calibri" w:hAnsi="Times New Roman" w:cs="Times New Roman"/>
          <w:sz w:val="28"/>
          <w:szCs w:val="28"/>
        </w:rPr>
        <w:t>Шумпетера</w:t>
      </w:r>
      <w:proofErr w:type="spellEnd"/>
      <w:r w:rsidRPr="005D3DF8">
        <w:rPr>
          <w:rFonts w:ascii="Times New Roman" w:eastAsia="Calibri" w:hAnsi="Times New Roman" w:cs="Times New Roman"/>
          <w:sz w:val="28"/>
          <w:szCs w:val="28"/>
        </w:rPr>
        <w:t xml:space="preserve">, К. Маркса и др. Существенный вклад в изучение теории человеческого капитала внесли: Г. Беккер, Т. Шульц, Д. </w:t>
      </w:r>
      <w:proofErr w:type="spellStart"/>
      <w:r w:rsidRPr="005D3DF8">
        <w:rPr>
          <w:rFonts w:ascii="Times New Roman" w:eastAsia="Calibri" w:hAnsi="Times New Roman" w:cs="Times New Roman"/>
          <w:sz w:val="28"/>
          <w:szCs w:val="28"/>
        </w:rPr>
        <w:t>Минцер</w:t>
      </w:r>
      <w:proofErr w:type="spellEnd"/>
      <w:r w:rsidRPr="005D3DF8">
        <w:rPr>
          <w:rFonts w:ascii="Times New Roman" w:eastAsia="Calibri" w:hAnsi="Times New Roman" w:cs="Times New Roman"/>
          <w:sz w:val="28"/>
          <w:szCs w:val="28"/>
        </w:rPr>
        <w:t xml:space="preserve">, Б.Л. </w:t>
      </w:r>
      <w:proofErr w:type="spellStart"/>
      <w:r w:rsidRPr="005D3DF8">
        <w:rPr>
          <w:rFonts w:ascii="Times New Roman" w:eastAsia="Calibri" w:hAnsi="Times New Roman" w:cs="Times New Roman"/>
          <w:sz w:val="28"/>
          <w:szCs w:val="28"/>
        </w:rPr>
        <w:t>Хансен</w:t>
      </w:r>
      <w:proofErr w:type="spellEnd"/>
      <w:r w:rsidRPr="005D3DF8">
        <w:rPr>
          <w:rFonts w:ascii="Times New Roman" w:eastAsia="Calibri" w:hAnsi="Times New Roman" w:cs="Times New Roman"/>
          <w:sz w:val="28"/>
          <w:szCs w:val="28"/>
        </w:rPr>
        <w:t xml:space="preserve">, М. </w:t>
      </w:r>
      <w:proofErr w:type="spellStart"/>
      <w:r w:rsidRPr="005D3DF8">
        <w:rPr>
          <w:rFonts w:ascii="Times New Roman" w:eastAsia="Calibri" w:hAnsi="Times New Roman" w:cs="Times New Roman"/>
          <w:sz w:val="28"/>
          <w:szCs w:val="28"/>
        </w:rPr>
        <w:t>Блауг</w:t>
      </w:r>
      <w:proofErr w:type="spellEnd"/>
      <w:r w:rsidRPr="005D3DF8">
        <w:rPr>
          <w:rFonts w:ascii="Times New Roman" w:eastAsia="Calibri" w:hAnsi="Times New Roman" w:cs="Times New Roman"/>
          <w:sz w:val="28"/>
          <w:szCs w:val="28"/>
        </w:rPr>
        <w:t xml:space="preserve">, которые отнесли образование к одному из главных факторов инвестиционной сферы, участвующей впоследствии в трудовой отдаче и благосостоянии экономики. Их работы в значительной мере способствовали выделению образования как важного компонента экономического развития. Российскими экономистами рассмотрены многие аспекты образования. </w:t>
      </w:r>
    </w:p>
    <w:p w:rsidR="007A10B5" w:rsidRDefault="007A10B5" w:rsidP="007A10B5">
      <w:pPr>
        <w:spacing w:after="0" w:line="240" w:lineRule="auto"/>
        <w:ind w:firstLine="709"/>
        <w:jc w:val="both"/>
        <w:rPr>
          <w:rFonts w:ascii="Times New Roman" w:eastAsia="Calibri" w:hAnsi="Times New Roman" w:cs="Times New Roman"/>
          <w:sz w:val="28"/>
          <w:szCs w:val="28"/>
        </w:rPr>
      </w:pPr>
      <w:proofErr w:type="gramStart"/>
      <w:r w:rsidRPr="005D3DF8">
        <w:rPr>
          <w:rFonts w:ascii="Times New Roman" w:eastAsia="Calibri" w:hAnsi="Times New Roman" w:cs="Times New Roman"/>
          <w:sz w:val="28"/>
          <w:szCs w:val="28"/>
        </w:rPr>
        <w:t xml:space="preserve">Проблемам экономического образования, интеграции науки и образования посвящены работы С.Г. Струмилина, В. </w:t>
      </w:r>
      <w:proofErr w:type="spellStart"/>
      <w:r w:rsidRPr="005D3DF8">
        <w:rPr>
          <w:rFonts w:ascii="Times New Roman" w:eastAsia="Calibri" w:hAnsi="Times New Roman" w:cs="Times New Roman"/>
          <w:sz w:val="28"/>
          <w:szCs w:val="28"/>
        </w:rPr>
        <w:t>Полтеровича</w:t>
      </w:r>
      <w:proofErr w:type="spellEnd"/>
      <w:r w:rsidRPr="005D3DF8">
        <w:rPr>
          <w:rFonts w:ascii="Times New Roman" w:eastAsia="Calibri" w:hAnsi="Times New Roman" w:cs="Times New Roman"/>
          <w:sz w:val="28"/>
          <w:szCs w:val="28"/>
        </w:rPr>
        <w:t xml:space="preserve">; роль социального и человеческого капитала отражены в работах </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Р.И</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Капелюшникова</w:t>
      </w:r>
      <w:proofErr w:type="spellEnd"/>
      <w:r>
        <w:rPr>
          <w:rFonts w:ascii="Times New Roman" w:eastAsia="Calibri" w:hAnsi="Times New Roman" w:cs="Times New Roman"/>
          <w:sz w:val="28"/>
          <w:szCs w:val="28"/>
        </w:rPr>
        <w:t xml:space="preserve">, В.В. </w:t>
      </w:r>
      <w:proofErr w:type="spellStart"/>
      <w:r>
        <w:rPr>
          <w:rFonts w:ascii="Times New Roman" w:eastAsia="Calibri" w:hAnsi="Times New Roman" w:cs="Times New Roman"/>
          <w:sz w:val="28"/>
          <w:szCs w:val="28"/>
        </w:rPr>
        <w:t>Радаева</w:t>
      </w:r>
      <w:proofErr w:type="spellEnd"/>
      <w:r w:rsidRPr="005D3DF8">
        <w:rPr>
          <w:rFonts w:ascii="Times New Roman" w:eastAsia="Calibri" w:hAnsi="Times New Roman" w:cs="Times New Roman"/>
          <w:sz w:val="28"/>
          <w:szCs w:val="28"/>
        </w:rPr>
        <w:t xml:space="preserve">; Я.И. Кузьминов посвятил работы экономике образования; повышение качества образования рассмотрена </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 xml:space="preserve">М.М. Поташником; В.Е. </w:t>
      </w:r>
      <w:proofErr w:type="spellStart"/>
      <w:r w:rsidRPr="005D3DF8">
        <w:rPr>
          <w:rFonts w:ascii="Times New Roman" w:eastAsia="Calibri" w:hAnsi="Times New Roman" w:cs="Times New Roman"/>
          <w:sz w:val="28"/>
          <w:szCs w:val="28"/>
        </w:rPr>
        <w:t>Гимпельсон</w:t>
      </w:r>
      <w:proofErr w:type="spellEnd"/>
      <w:r w:rsidRPr="005D3DF8">
        <w:rPr>
          <w:rFonts w:ascii="Times New Roman" w:eastAsia="Calibri" w:hAnsi="Times New Roman" w:cs="Times New Roman"/>
          <w:sz w:val="28"/>
          <w:szCs w:val="28"/>
        </w:rPr>
        <w:t xml:space="preserve"> рассмотрел динамику занятости в секторе образовательных услуг, а также работы других исследователей. </w:t>
      </w:r>
      <w:proofErr w:type="gramEnd"/>
    </w:p>
    <w:p w:rsidR="007A10B5" w:rsidRPr="00570875" w:rsidRDefault="007A10B5" w:rsidP="007A10B5">
      <w:pPr>
        <w:spacing w:after="0" w:line="240" w:lineRule="auto"/>
        <w:ind w:firstLine="709"/>
        <w:jc w:val="both"/>
        <w:rPr>
          <w:rFonts w:ascii="Times New Roman" w:eastAsia="Calibri" w:hAnsi="Times New Roman" w:cs="Times New Roman"/>
          <w:spacing w:val="-6"/>
          <w:sz w:val="28"/>
          <w:szCs w:val="28"/>
        </w:rPr>
      </w:pPr>
      <w:r w:rsidRPr="00570875">
        <w:rPr>
          <w:rFonts w:ascii="Times New Roman" w:eastAsia="Calibri" w:hAnsi="Times New Roman" w:cs="Times New Roman"/>
          <w:spacing w:val="-6"/>
          <w:sz w:val="28"/>
          <w:szCs w:val="28"/>
        </w:rPr>
        <w:t>Вопросам образования, человеческого капитала, формированию человеческого потенциала посвящен</w:t>
      </w:r>
      <w:bookmarkStart w:id="0" w:name="_GoBack"/>
      <w:bookmarkEnd w:id="0"/>
      <w:r w:rsidRPr="00570875">
        <w:rPr>
          <w:rFonts w:ascii="Times New Roman" w:eastAsia="Calibri" w:hAnsi="Times New Roman" w:cs="Times New Roman"/>
          <w:spacing w:val="-6"/>
          <w:sz w:val="28"/>
          <w:szCs w:val="28"/>
        </w:rPr>
        <w:t xml:space="preserve">ы труды кыргызских ученых:                          Т.К. </w:t>
      </w:r>
      <w:proofErr w:type="spellStart"/>
      <w:r w:rsidRPr="00570875">
        <w:rPr>
          <w:rFonts w:ascii="Times New Roman" w:eastAsia="Calibri" w:hAnsi="Times New Roman" w:cs="Times New Roman"/>
          <w:spacing w:val="-6"/>
          <w:sz w:val="28"/>
          <w:szCs w:val="28"/>
        </w:rPr>
        <w:t>Койчуева</w:t>
      </w:r>
      <w:proofErr w:type="spellEnd"/>
      <w:r w:rsidRPr="00570875">
        <w:rPr>
          <w:rFonts w:ascii="Times New Roman" w:eastAsia="Calibri" w:hAnsi="Times New Roman" w:cs="Times New Roman"/>
          <w:spacing w:val="-6"/>
          <w:sz w:val="28"/>
          <w:szCs w:val="28"/>
        </w:rPr>
        <w:t xml:space="preserve">, М.Б. </w:t>
      </w:r>
      <w:proofErr w:type="spellStart"/>
      <w:r w:rsidRPr="00570875">
        <w:rPr>
          <w:rFonts w:ascii="Times New Roman" w:eastAsia="Calibri" w:hAnsi="Times New Roman" w:cs="Times New Roman"/>
          <w:spacing w:val="-6"/>
          <w:sz w:val="28"/>
          <w:szCs w:val="28"/>
        </w:rPr>
        <w:t>Балбакова</w:t>
      </w:r>
      <w:proofErr w:type="spellEnd"/>
      <w:r w:rsidRPr="00570875">
        <w:rPr>
          <w:rFonts w:ascii="Times New Roman" w:eastAsia="Calibri" w:hAnsi="Times New Roman" w:cs="Times New Roman"/>
          <w:spacing w:val="-6"/>
          <w:sz w:val="28"/>
          <w:szCs w:val="28"/>
        </w:rPr>
        <w:t xml:space="preserve">, </w:t>
      </w:r>
      <w:r w:rsidR="003C0DC0">
        <w:rPr>
          <w:rFonts w:ascii="Times New Roman" w:eastAsia="Calibri" w:hAnsi="Times New Roman" w:cs="Times New Roman"/>
          <w:spacing w:val="-6"/>
          <w:sz w:val="28"/>
          <w:szCs w:val="28"/>
        </w:rPr>
        <w:t xml:space="preserve">З.И. </w:t>
      </w:r>
      <w:proofErr w:type="spellStart"/>
      <w:r w:rsidR="003C0DC0">
        <w:rPr>
          <w:rFonts w:ascii="Times New Roman" w:eastAsia="Calibri" w:hAnsi="Times New Roman" w:cs="Times New Roman"/>
          <w:spacing w:val="-6"/>
          <w:sz w:val="28"/>
          <w:szCs w:val="28"/>
        </w:rPr>
        <w:t>Кудабаева</w:t>
      </w:r>
      <w:proofErr w:type="spellEnd"/>
      <w:r w:rsidR="003C0DC0">
        <w:rPr>
          <w:rFonts w:ascii="Times New Roman" w:eastAsia="Calibri" w:hAnsi="Times New Roman" w:cs="Times New Roman"/>
          <w:spacing w:val="-6"/>
          <w:sz w:val="28"/>
          <w:szCs w:val="28"/>
        </w:rPr>
        <w:t xml:space="preserve">, </w:t>
      </w:r>
      <w:r w:rsidRPr="00570875">
        <w:rPr>
          <w:rFonts w:ascii="Times New Roman" w:eastAsia="Calibri" w:hAnsi="Times New Roman" w:cs="Times New Roman"/>
          <w:spacing w:val="-6"/>
          <w:sz w:val="28"/>
          <w:szCs w:val="28"/>
        </w:rPr>
        <w:t xml:space="preserve">В.И. </w:t>
      </w:r>
      <w:proofErr w:type="spellStart"/>
      <w:r w:rsidRPr="00570875">
        <w:rPr>
          <w:rFonts w:ascii="Times New Roman" w:eastAsia="Calibri" w:hAnsi="Times New Roman" w:cs="Times New Roman"/>
          <w:spacing w:val="-6"/>
          <w:sz w:val="28"/>
          <w:szCs w:val="28"/>
        </w:rPr>
        <w:t>Кумскова</w:t>
      </w:r>
      <w:proofErr w:type="spellEnd"/>
      <w:r w:rsidRPr="00570875">
        <w:rPr>
          <w:rFonts w:ascii="Times New Roman" w:eastAsia="Calibri" w:hAnsi="Times New Roman" w:cs="Times New Roman"/>
          <w:spacing w:val="-6"/>
          <w:sz w:val="28"/>
          <w:szCs w:val="28"/>
        </w:rPr>
        <w:t>, Ы.К</w:t>
      </w:r>
      <w:r w:rsidR="00C7147B">
        <w:rPr>
          <w:rFonts w:ascii="Times New Roman" w:eastAsia="Calibri" w:hAnsi="Times New Roman" w:cs="Times New Roman"/>
          <w:spacing w:val="-6"/>
          <w:sz w:val="28"/>
          <w:szCs w:val="28"/>
        </w:rPr>
        <w:t xml:space="preserve">. </w:t>
      </w:r>
      <w:proofErr w:type="spellStart"/>
      <w:r w:rsidRPr="00570875">
        <w:rPr>
          <w:rFonts w:ascii="Times New Roman" w:eastAsia="Calibri" w:hAnsi="Times New Roman" w:cs="Times New Roman"/>
          <w:spacing w:val="-6"/>
          <w:sz w:val="28"/>
          <w:szCs w:val="28"/>
        </w:rPr>
        <w:t>Омурканова</w:t>
      </w:r>
      <w:proofErr w:type="spellEnd"/>
      <w:r w:rsidRPr="00570875">
        <w:rPr>
          <w:rFonts w:ascii="Times New Roman" w:eastAsia="Calibri" w:hAnsi="Times New Roman" w:cs="Times New Roman"/>
          <w:spacing w:val="-6"/>
          <w:sz w:val="28"/>
          <w:szCs w:val="28"/>
        </w:rPr>
        <w:t xml:space="preserve">, Б.Х. </w:t>
      </w:r>
      <w:proofErr w:type="spellStart"/>
      <w:r w:rsidRPr="00570875">
        <w:rPr>
          <w:rFonts w:ascii="Times New Roman" w:eastAsia="Calibri" w:hAnsi="Times New Roman" w:cs="Times New Roman"/>
          <w:spacing w:val="-6"/>
          <w:sz w:val="28"/>
          <w:szCs w:val="28"/>
        </w:rPr>
        <w:t>Кубаева</w:t>
      </w:r>
      <w:proofErr w:type="spellEnd"/>
      <w:r w:rsidRPr="00570875">
        <w:rPr>
          <w:rFonts w:ascii="Times New Roman" w:eastAsia="Calibri" w:hAnsi="Times New Roman" w:cs="Times New Roman"/>
          <w:spacing w:val="-6"/>
          <w:sz w:val="28"/>
          <w:szCs w:val="28"/>
        </w:rPr>
        <w:t xml:space="preserve">, А.А. Асановой, </w:t>
      </w:r>
      <w:r w:rsidR="00F700C1">
        <w:rPr>
          <w:rFonts w:ascii="Times New Roman" w:eastAsia="Calibri" w:hAnsi="Times New Roman" w:cs="Times New Roman"/>
          <w:spacing w:val="-6"/>
          <w:sz w:val="28"/>
          <w:szCs w:val="28"/>
        </w:rPr>
        <w:t>Т.К.</w:t>
      </w:r>
      <w:r w:rsidR="00C7147B">
        <w:rPr>
          <w:rFonts w:ascii="Times New Roman" w:eastAsia="Calibri" w:hAnsi="Times New Roman" w:cs="Times New Roman"/>
          <w:spacing w:val="-6"/>
          <w:sz w:val="28"/>
          <w:szCs w:val="28"/>
        </w:rPr>
        <w:t xml:space="preserve"> </w:t>
      </w:r>
      <w:proofErr w:type="spellStart"/>
      <w:r w:rsidR="00F700C1">
        <w:rPr>
          <w:rFonts w:ascii="Times New Roman" w:eastAsia="Calibri" w:hAnsi="Times New Roman" w:cs="Times New Roman"/>
          <w:spacing w:val="-6"/>
          <w:sz w:val="28"/>
          <w:szCs w:val="28"/>
        </w:rPr>
        <w:t>Камчыбекова</w:t>
      </w:r>
      <w:proofErr w:type="spellEnd"/>
      <w:r w:rsidR="00F700C1">
        <w:rPr>
          <w:rFonts w:ascii="Times New Roman" w:eastAsia="Calibri" w:hAnsi="Times New Roman" w:cs="Times New Roman"/>
          <w:spacing w:val="-6"/>
          <w:sz w:val="28"/>
          <w:szCs w:val="28"/>
        </w:rPr>
        <w:t xml:space="preserve">, </w:t>
      </w:r>
      <w:r w:rsidRPr="00570875">
        <w:rPr>
          <w:rFonts w:ascii="Times New Roman" w:eastAsia="Calibri" w:hAnsi="Times New Roman" w:cs="Times New Roman"/>
          <w:spacing w:val="-6"/>
          <w:sz w:val="28"/>
          <w:szCs w:val="28"/>
        </w:rPr>
        <w:t xml:space="preserve">Р.Н. Джапаровой, А.А. </w:t>
      </w:r>
      <w:proofErr w:type="spellStart"/>
      <w:r w:rsidRPr="00570875">
        <w:rPr>
          <w:rFonts w:ascii="Times New Roman" w:eastAsia="Calibri" w:hAnsi="Times New Roman" w:cs="Times New Roman"/>
          <w:spacing w:val="-6"/>
          <w:sz w:val="28"/>
          <w:szCs w:val="28"/>
        </w:rPr>
        <w:t>Адиевой</w:t>
      </w:r>
      <w:proofErr w:type="spellEnd"/>
      <w:r w:rsidRPr="00570875">
        <w:rPr>
          <w:rFonts w:ascii="Times New Roman" w:eastAsia="Calibri" w:hAnsi="Times New Roman" w:cs="Times New Roman"/>
          <w:spacing w:val="-6"/>
          <w:sz w:val="28"/>
          <w:szCs w:val="28"/>
        </w:rPr>
        <w:t xml:space="preserve"> и других. Необходимо отметить, что сфера среднего профессионального образования недостаточно изучена и требует дальнейшего всестороннего исследования. Кроме этого, особое внимание следует уделить вопросам интеграции образования с бизнесом, повышению качества образования.</w:t>
      </w:r>
    </w:p>
    <w:p w:rsidR="007A10B5" w:rsidRPr="005D3DF8"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b/>
          <w:sz w:val="28"/>
          <w:szCs w:val="28"/>
        </w:rPr>
        <w:t xml:space="preserve">Связь темы диссертации с крупными научными программами, основными научно-исследовательскими работами, проводимыми научными учреждениями. </w:t>
      </w:r>
      <w:r>
        <w:rPr>
          <w:rFonts w:ascii="Times New Roman" w:eastAsia="Calibri" w:hAnsi="Times New Roman" w:cs="Times New Roman"/>
          <w:sz w:val="28"/>
          <w:szCs w:val="28"/>
        </w:rPr>
        <w:t>Исследование автора выполнено в соответствии с разделом 3, подразделом 4 (среднее профессиональное образование) «Стратегии развития образования Кыргызской Республики на 2012-2020 годы» Министерства образования и науки Кыргызской Республики</w:t>
      </w:r>
      <w:r w:rsidRPr="005D3DF8">
        <w:rPr>
          <w:rFonts w:ascii="Times New Roman" w:eastAsia="Calibri" w:hAnsi="Times New Roman" w:cs="Times New Roman"/>
          <w:sz w:val="28"/>
          <w:szCs w:val="28"/>
        </w:rPr>
        <w:t>.</w:t>
      </w:r>
    </w:p>
    <w:p w:rsidR="007A10B5" w:rsidRDefault="007A10B5" w:rsidP="007A10B5">
      <w:pPr>
        <w:spacing w:after="0" w:line="240" w:lineRule="auto"/>
        <w:ind w:firstLine="709"/>
        <w:jc w:val="both"/>
        <w:rPr>
          <w:rFonts w:ascii="Times New Roman" w:eastAsia="Calibri" w:hAnsi="Times New Roman" w:cs="Times New Roman"/>
          <w:b/>
          <w:sz w:val="28"/>
          <w:szCs w:val="28"/>
        </w:rPr>
      </w:pPr>
      <w:r w:rsidRPr="005D3DF8">
        <w:rPr>
          <w:rFonts w:ascii="Times New Roman" w:eastAsia="Calibri" w:hAnsi="Times New Roman" w:cs="Times New Roman"/>
          <w:b/>
          <w:sz w:val="28"/>
          <w:szCs w:val="28"/>
        </w:rPr>
        <w:t xml:space="preserve">Цель и задачи исследования. </w:t>
      </w:r>
      <w:r w:rsidRPr="00E44781">
        <w:rPr>
          <w:rFonts w:ascii="Times New Roman" w:eastAsia="Calibri" w:hAnsi="Times New Roman" w:cs="Times New Roman"/>
          <w:sz w:val="28"/>
          <w:szCs w:val="28"/>
        </w:rPr>
        <w:t>Целью</w:t>
      </w:r>
      <w:r>
        <w:rPr>
          <w:rFonts w:ascii="Times New Roman" w:eastAsia="Calibri" w:hAnsi="Times New Roman" w:cs="Times New Roman"/>
          <w:sz w:val="28"/>
          <w:szCs w:val="28"/>
        </w:rPr>
        <w:t xml:space="preserve"> диссертационной работы является определение теоретических и практических принципов развития среднего профессионального образования и разработка научно-обоснованных предложений по совершенствованию механизмов управления средних профессиональных учебных заведений в </w:t>
      </w:r>
      <w:r w:rsidRPr="005D3DF8">
        <w:rPr>
          <w:rFonts w:ascii="Times New Roman" w:eastAsia="Calibri" w:hAnsi="Times New Roman" w:cs="Times New Roman"/>
          <w:sz w:val="28"/>
          <w:szCs w:val="28"/>
        </w:rPr>
        <w:t>условиях рыночной экономики.</w:t>
      </w:r>
    </w:p>
    <w:p w:rsidR="007A10B5" w:rsidRPr="005D3DF8"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Для реализации поставленной цели необходимо решить следующие задачи:</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t>исследовать особенности развития образования как социально-экономической подсистемы;</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t>рассмотреть теоретико-методологические подходы к исследованию экономической составляющей системы образования;</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lastRenderedPageBreak/>
        <w:t>сформулировать и рекомендовать новую структуру среднего профессионального образования;</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t>проанализировать экономические источники финансирования сферы среднего профессионального образования;</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t>разработать модель управления качеством в сфере среднего профессионального образования;</w:t>
      </w:r>
    </w:p>
    <w:p w:rsidR="007A10B5" w:rsidRPr="002147BF" w:rsidRDefault="007A10B5" w:rsidP="007A10B5">
      <w:pPr>
        <w:pStyle w:val="a3"/>
        <w:numPr>
          <w:ilvl w:val="0"/>
          <w:numId w:val="9"/>
        </w:numPr>
        <w:spacing w:after="0" w:line="240" w:lineRule="auto"/>
        <w:jc w:val="both"/>
        <w:rPr>
          <w:rFonts w:ascii="Times New Roman" w:hAnsi="Times New Roman"/>
          <w:sz w:val="28"/>
          <w:szCs w:val="28"/>
        </w:rPr>
      </w:pPr>
      <w:r w:rsidRPr="002147BF">
        <w:rPr>
          <w:rFonts w:ascii="Times New Roman" w:hAnsi="Times New Roman"/>
          <w:sz w:val="28"/>
          <w:szCs w:val="28"/>
        </w:rPr>
        <w:t>разработать практические рекомендации по повышению качества среднего профессионального образования.</w:t>
      </w:r>
    </w:p>
    <w:p w:rsidR="007A10B5" w:rsidRPr="005D3DF8"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Научная новизна полученных результатов </w:t>
      </w:r>
      <w:r w:rsidRPr="005D3DF8">
        <w:rPr>
          <w:rFonts w:ascii="Times New Roman" w:hAnsi="Times New Roman"/>
          <w:sz w:val="28"/>
          <w:szCs w:val="28"/>
        </w:rPr>
        <w:t>заключается в следующем:</w:t>
      </w:r>
    </w:p>
    <w:p w:rsidR="007A10B5" w:rsidRPr="003A5F3F" w:rsidRDefault="007A10B5" w:rsidP="007A10B5">
      <w:pPr>
        <w:pStyle w:val="a3"/>
        <w:numPr>
          <w:ilvl w:val="0"/>
          <w:numId w:val="10"/>
        </w:numPr>
        <w:spacing w:after="0" w:line="240" w:lineRule="auto"/>
        <w:jc w:val="both"/>
        <w:rPr>
          <w:rFonts w:ascii="Times New Roman" w:hAnsi="Times New Roman"/>
          <w:b/>
          <w:sz w:val="28"/>
          <w:szCs w:val="28"/>
        </w:rPr>
      </w:pPr>
      <w:r w:rsidRPr="003A5F3F">
        <w:rPr>
          <w:rFonts w:ascii="Times New Roman" w:hAnsi="Times New Roman"/>
          <w:sz w:val="28"/>
          <w:szCs w:val="28"/>
        </w:rPr>
        <w:t>в новой интерпретации предложена модель управления качеством образования в целях реформирования и адаптации к европейским стандартам образования;</w:t>
      </w:r>
    </w:p>
    <w:p w:rsidR="007A10B5" w:rsidRPr="003A5F3F" w:rsidRDefault="007A10B5" w:rsidP="007A10B5">
      <w:pPr>
        <w:pStyle w:val="a3"/>
        <w:numPr>
          <w:ilvl w:val="0"/>
          <w:numId w:val="10"/>
        </w:numPr>
        <w:spacing w:after="0" w:line="240" w:lineRule="auto"/>
        <w:jc w:val="both"/>
        <w:rPr>
          <w:rFonts w:ascii="Times New Roman" w:hAnsi="Times New Roman"/>
          <w:b/>
          <w:sz w:val="28"/>
          <w:szCs w:val="28"/>
        </w:rPr>
      </w:pPr>
      <w:r w:rsidRPr="003A5F3F">
        <w:rPr>
          <w:rFonts w:ascii="Times New Roman" w:hAnsi="Times New Roman"/>
          <w:sz w:val="28"/>
          <w:szCs w:val="28"/>
        </w:rPr>
        <w:t>рекомендовано создание центров профессионально-технического образования, содержащие одновременно сферы начального профессионального и среднего профессионального образования, позволяющие оптимизировать управление и осуществить единую политику образования;</w:t>
      </w:r>
    </w:p>
    <w:p w:rsidR="007A10B5" w:rsidRPr="00031535" w:rsidRDefault="007A10B5" w:rsidP="007A10B5">
      <w:pPr>
        <w:pStyle w:val="a3"/>
        <w:numPr>
          <w:ilvl w:val="0"/>
          <w:numId w:val="10"/>
        </w:numPr>
        <w:spacing w:after="0" w:line="240" w:lineRule="auto"/>
        <w:jc w:val="both"/>
        <w:rPr>
          <w:rFonts w:ascii="Times New Roman" w:hAnsi="Times New Roman"/>
          <w:b/>
          <w:sz w:val="28"/>
          <w:szCs w:val="28"/>
        </w:rPr>
      </w:pPr>
      <w:r w:rsidRPr="003A5F3F">
        <w:rPr>
          <w:rFonts w:ascii="Times New Roman" w:hAnsi="Times New Roman"/>
          <w:sz w:val="28"/>
          <w:szCs w:val="28"/>
        </w:rPr>
        <w:t xml:space="preserve">теоретически обоснована необходимость создания </w:t>
      </w:r>
      <w:proofErr w:type="spellStart"/>
      <w:r w:rsidRPr="003A5F3F">
        <w:rPr>
          <w:rFonts w:ascii="Times New Roman" w:hAnsi="Times New Roman"/>
          <w:sz w:val="28"/>
          <w:szCs w:val="28"/>
        </w:rPr>
        <w:t>эндаумент</w:t>
      </w:r>
      <w:proofErr w:type="spellEnd"/>
      <w:r w:rsidRPr="003A5F3F">
        <w:rPr>
          <w:rFonts w:ascii="Times New Roman" w:hAnsi="Times New Roman"/>
          <w:sz w:val="28"/>
          <w:szCs w:val="28"/>
        </w:rPr>
        <w:t>-фонда в Кыргызской Республике с гарантированным и долгосрочным финансовым механизмом, направленным на повышение качества образовательных услуг;</w:t>
      </w:r>
    </w:p>
    <w:p w:rsidR="007A10B5" w:rsidRPr="003A5F3F" w:rsidRDefault="007A10B5" w:rsidP="007A10B5">
      <w:pPr>
        <w:pStyle w:val="a3"/>
        <w:numPr>
          <w:ilvl w:val="0"/>
          <w:numId w:val="10"/>
        </w:numPr>
        <w:spacing w:after="0" w:line="240" w:lineRule="auto"/>
        <w:jc w:val="both"/>
        <w:rPr>
          <w:rFonts w:ascii="Times New Roman" w:hAnsi="Times New Roman"/>
          <w:b/>
          <w:sz w:val="28"/>
          <w:szCs w:val="28"/>
        </w:rPr>
      </w:pPr>
      <w:r w:rsidRPr="003A5F3F">
        <w:rPr>
          <w:rFonts w:ascii="Times New Roman" w:hAnsi="Times New Roman"/>
          <w:sz w:val="28"/>
          <w:szCs w:val="28"/>
        </w:rPr>
        <w:t>предложена усо</w:t>
      </w:r>
      <w:r>
        <w:rPr>
          <w:rFonts w:ascii="Times New Roman" w:hAnsi="Times New Roman"/>
          <w:sz w:val="28"/>
          <w:szCs w:val="28"/>
        </w:rPr>
        <w:t>вершенствованная структура среднего профессионального учебного заведения</w:t>
      </w:r>
      <w:r w:rsidRPr="003A5F3F">
        <w:rPr>
          <w:rFonts w:ascii="Times New Roman" w:hAnsi="Times New Roman"/>
          <w:sz w:val="28"/>
          <w:szCs w:val="28"/>
        </w:rPr>
        <w:t>, включающая практические рекомендации по обеспечению результативности работы учебного заведения и его дальнейшей модернизации;</w:t>
      </w:r>
    </w:p>
    <w:p w:rsidR="007A10B5" w:rsidRPr="003A5F3F" w:rsidRDefault="007A10B5" w:rsidP="007A10B5">
      <w:pPr>
        <w:pStyle w:val="a3"/>
        <w:numPr>
          <w:ilvl w:val="0"/>
          <w:numId w:val="10"/>
        </w:numPr>
        <w:spacing w:after="0" w:line="240" w:lineRule="auto"/>
        <w:jc w:val="both"/>
        <w:rPr>
          <w:rFonts w:ascii="Times New Roman" w:hAnsi="Times New Roman"/>
          <w:b/>
          <w:sz w:val="28"/>
          <w:szCs w:val="28"/>
        </w:rPr>
      </w:pPr>
      <w:r w:rsidRPr="003A5F3F">
        <w:rPr>
          <w:rFonts w:ascii="Times New Roman" w:hAnsi="Times New Roman"/>
          <w:sz w:val="28"/>
          <w:szCs w:val="28"/>
        </w:rPr>
        <w:t>выявлена необходимость создания сети для эффективного формирования образовательного процесса в средних профессиональных учебных заведениях, направленного на подготовку квалифицированных кадров не только для внутреннего, но и международного рынка труда.</w:t>
      </w:r>
    </w:p>
    <w:p w:rsidR="007A10B5" w:rsidRPr="005D3DF8"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Практическая значимость полученных результатов. </w:t>
      </w:r>
      <w:r w:rsidRPr="005D3DF8">
        <w:rPr>
          <w:rFonts w:ascii="Times New Roman" w:hAnsi="Times New Roman"/>
          <w:sz w:val="28"/>
          <w:szCs w:val="28"/>
        </w:rPr>
        <w:t xml:space="preserve">Теоретические и практические рекомендации, изложенные в диссертационной работе, могут найти применение в государственных органах, регулирующих политику образования. Рекомендации по совершенствованию процессов управления, внедрению модели качества и изменению структуры и культуры организации могут быть использованы </w:t>
      </w:r>
      <w:r>
        <w:rPr>
          <w:rFonts w:ascii="Times New Roman" w:hAnsi="Times New Roman"/>
          <w:sz w:val="28"/>
          <w:szCs w:val="28"/>
        </w:rPr>
        <w:t xml:space="preserve">средними профессиональными </w:t>
      </w:r>
      <w:r w:rsidRPr="005D3DF8">
        <w:rPr>
          <w:rFonts w:ascii="Times New Roman" w:hAnsi="Times New Roman"/>
          <w:sz w:val="28"/>
          <w:szCs w:val="28"/>
        </w:rPr>
        <w:t xml:space="preserve">учебными заведениями для эффективной организации образовательного процесса. Основные результаты исследования могут также войти в учебные курсы по следующим дисциплинам: </w:t>
      </w:r>
      <w:r>
        <w:rPr>
          <w:rFonts w:ascii="Times New Roman" w:hAnsi="Times New Roman"/>
          <w:sz w:val="28"/>
          <w:szCs w:val="28"/>
        </w:rPr>
        <w:t>«М</w:t>
      </w:r>
      <w:r w:rsidRPr="005D3DF8">
        <w:rPr>
          <w:rFonts w:ascii="Times New Roman" w:hAnsi="Times New Roman"/>
          <w:sz w:val="28"/>
          <w:szCs w:val="28"/>
        </w:rPr>
        <w:t>енеджмент организации</w:t>
      </w:r>
      <w:r>
        <w:rPr>
          <w:rFonts w:ascii="Times New Roman" w:hAnsi="Times New Roman"/>
          <w:sz w:val="28"/>
          <w:szCs w:val="28"/>
        </w:rPr>
        <w:t>»</w:t>
      </w:r>
      <w:r w:rsidRPr="005D3DF8">
        <w:rPr>
          <w:rFonts w:ascii="Times New Roman" w:hAnsi="Times New Roman"/>
          <w:sz w:val="28"/>
          <w:szCs w:val="28"/>
        </w:rPr>
        <w:t xml:space="preserve">, </w:t>
      </w:r>
      <w:r>
        <w:rPr>
          <w:rFonts w:ascii="Times New Roman" w:hAnsi="Times New Roman"/>
          <w:sz w:val="28"/>
          <w:szCs w:val="28"/>
        </w:rPr>
        <w:t>«Э</w:t>
      </w:r>
      <w:r w:rsidRPr="005D3DF8">
        <w:rPr>
          <w:rFonts w:ascii="Times New Roman" w:hAnsi="Times New Roman"/>
          <w:sz w:val="28"/>
          <w:szCs w:val="28"/>
        </w:rPr>
        <w:t>кономика образования</w:t>
      </w:r>
      <w:r>
        <w:rPr>
          <w:rFonts w:ascii="Times New Roman" w:hAnsi="Times New Roman"/>
          <w:sz w:val="28"/>
          <w:szCs w:val="28"/>
        </w:rPr>
        <w:t>»</w:t>
      </w:r>
      <w:r w:rsidRPr="005D3DF8">
        <w:rPr>
          <w:rFonts w:ascii="Times New Roman" w:hAnsi="Times New Roman"/>
          <w:sz w:val="28"/>
          <w:szCs w:val="28"/>
        </w:rPr>
        <w:t>.</w:t>
      </w:r>
    </w:p>
    <w:p w:rsidR="007A10B5" w:rsidRPr="005D3DF8"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Экономическая значимость полученных результатов.</w:t>
      </w:r>
      <w:r w:rsidRPr="005D3DF8">
        <w:rPr>
          <w:rFonts w:ascii="Times New Roman" w:hAnsi="Times New Roman"/>
          <w:sz w:val="28"/>
          <w:szCs w:val="28"/>
        </w:rPr>
        <w:t xml:space="preserve"> Результаты исследования диссертации и их применение позволит оптимизировать ресурсы и управление сферы среднего профессионального образования, повысить качество образования, создать конкурентоспособные условия при подготовке специалистов для отраслей экономики.</w:t>
      </w:r>
    </w:p>
    <w:p w:rsidR="007A10B5" w:rsidRPr="005D3DF8" w:rsidRDefault="007A10B5" w:rsidP="007A10B5">
      <w:pPr>
        <w:spacing w:after="0" w:line="240" w:lineRule="auto"/>
        <w:ind w:firstLine="709"/>
        <w:jc w:val="both"/>
        <w:rPr>
          <w:rFonts w:ascii="Times New Roman" w:hAnsi="Times New Roman"/>
          <w:b/>
          <w:sz w:val="28"/>
          <w:szCs w:val="28"/>
        </w:rPr>
      </w:pPr>
      <w:r w:rsidRPr="005D3DF8">
        <w:rPr>
          <w:rFonts w:ascii="Times New Roman" w:hAnsi="Times New Roman"/>
          <w:b/>
          <w:sz w:val="28"/>
          <w:szCs w:val="28"/>
        </w:rPr>
        <w:lastRenderedPageBreak/>
        <w:t>Основные положения диссертации, выносимые на защиту:</w:t>
      </w:r>
    </w:p>
    <w:p w:rsidR="007A10B5" w:rsidRPr="00520382" w:rsidRDefault="007A10B5" w:rsidP="007A10B5">
      <w:pPr>
        <w:pStyle w:val="a3"/>
        <w:numPr>
          <w:ilvl w:val="0"/>
          <w:numId w:val="11"/>
        </w:numPr>
        <w:spacing w:after="0" w:line="240" w:lineRule="auto"/>
        <w:jc w:val="both"/>
        <w:rPr>
          <w:rFonts w:ascii="Times New Roman" w:hAnsi="Times New Roman"/>
          <w:sz w:val="28"/>
          <w:szCs w:val="28"/>
        </w:rPr>
      </w:pPr>
      <w:r w:rsidRPr="00520382">
        <w:rPr>
          <w:rFonts w:ascii="Times New Roman" w:hAnsi="Times New Roman"/>
          <w:sz w:val="28"/>
          <w:szCs w:val="28"/>
        </w:rPr>
        <w:t>определено, что модель качества, основанная на системе менеджмента, усовершенствует управление всех подсистем среднего профессионального учебного заведения в соответствии с рыночными отношениями;</w:t>
      </w:r>
    </w:p>
    <w:p w:rsidR="007A10B5" w:rsidRPr="00520382" w:rsidRDefault="007A10B5" w:rsidP="007A10B5">
      <w:pPr>
        <w:pStyle w:val="a3"/>
        <w:numPr>
          <w:ilvl w:val="0"/>
          <w:numId w:val="11"/>
        </w:numPr>
        <w:spacing w:after="0" w:line="240" w:lineRule="auto"/>
        <w:jc w:val="both"/>
        <w:rPr>
          <w:rFonts w:ascii="Times New Roman" w:hAnsi="Times New Roman"/>
          <w:sz w:val="28"/>
          <w:szCs w:val="28"/>
        </w:rPr>
      </w:pPr>
      <w:r w:rsidRPr="00520382">
        <w:rPr>
          <w:rFonts w:ascii="Times New Roman" w:hAnsi="Times New Roman"/>
          <w:sz w:val="28"/>
          <w:szCs w:val="28"/>
        </w:rPr>
        <w:t>создание центров профессионально-технического образования, способных координировать всю систему данной сферы, оптимизируя управление и устраняя разрыв между сферами образования;</w:t>
      </w:r>
    </w:p>
    <w:p w:rsidR="007A10B5" w:rsidRPr="00520382" w:rsidRDefault="007A10B5" w:rsidP="007A10B5">
      <w:pPr>
        <w:pStyle w:val="a3"/>
        <w:numPr>
          <w:ilvl w:val="0"/>
          <w:numId w:val="11"/>
        </w:numPr>
        <w:spacing w:after="0" w:line="240" w:lineRule="auto"/>
        <w:jc w:val="both"/>
        <w:rPr>
          <w:rFonts w:ascii="Times New Roman" w:hAnsi="Times New Roman"/>
          <w:sz w:val="28"/>
          <w:szCs w:val="28"/>
        </w:rPr>
      </w:pPr>
      <w:r w:rsidRPr="00520382">
        <w:rPr>
          <w:rFonts w:ascii="Times New Roman" w:hAnsi="Times New Roman"/>
          <w:sz w:val="28"/>
          <w:szCs w:val="28"/>
        </w:rPr>
        <w:t xml:space="preserve">долгосрочное инвестирование в систему образования обеспечит </w:t>
      </w:r>
      <w:proofErr w:type="spellStart"/>
      <w:r w:rsidRPr="00520382">
        <w:rPr>
          <w:rFonts w:ascii="Times New Roman" w:hAnsi="Times New Roman"/>
          <w:sz w:val="28"/>
          <w:szCs w:val="28"/>
        </w:rPr>
        <w:t>эндаумент</w:t>
      </w:r>
      <w:proofErr w:type="spellEnd"/>
      <w:r w:rsidRPr="00520382">
        <w:rPr>
          <w:rFonts w:ascii="Times New Roman" w:hAnsi="Times New Roman"/>
          <w:sz w:val="28"/>
          <w:szCs w:val="28"/>
        </w:rPr>
        <w:t>-фонд. Преимуществом данного фонда перед простым фондом является его длительный или бессрочный период, что дает постоянное финансовое вливание в образовательную систему, при этом имея неприкосновенность созданного капитала;</w:t>
      </w:r>
    </w:p>
    <w:p w:rsidR="007A10B5" w:rsidRPr="00520382" w:rsidRDefault="007A10B5" w:rsidP="007A10B5">
      <w:pPr>
        <w:pStyle w:val="a3"/>
        <w:numPr>
          <w:ilvl w:val="0"/>
          <w:numId w:val="11"/>
        </w:numPr>
        <w:spacing w:after="0" w:line="240" w:lineRule="auto"/>
        <w:jc w:val="both"/>
        <w:rPr>
          <w:rFonts w:ascii="Times New Roman" w:hAnsi="Times New Roman"/>
          <w:sz w:val="28"/>
          <w:szCs w:val="28"/>
        </w:rPr>
      </w:pPr>
      <w:r w:rsidRPr="00520382">
        <w:rPr>
          <w:rFonts w:ascii="Times New Roman" w:hAnsi="Times New Roman"/>
          <w:sz w:val="28"/>
          <w:szCs w:val="28"/>
        </w:rPr>
        <w:t>практические рекомендации по построению динамичной, адаптивной структуры организации, обеспечивающих высокую результативность образовательных услуг;</w:t>
      </w:r>
    </w:p>
    <w:p w:rsidR="007A10B5" w:rsidRPr="00520382" w:rsidRDefault="007A10B5" w:rsidP="007A10B5">
      <w:pPr>
        <w:pStyle w:val="a3"/>
        <w:numPr>
          <w:ilvl w:val="0"/>
          <w:numId w:val="11"/>
        </w:numPr>
        <w:spacing w:after="0" w:line="240" w:lineRule="auto"/>
        <w:jc w:val="both"/>
        <w:rPr>
          <w:rFonts w:ascii="Times New Roman" w:hAnsi="Times New Roman"/>
          <w:sz w:val="28"/>
          <w:szCs w:val="28"/>
        </w:rPr>
      </w:pPr>
      <w:r w:rsidRPr="00520382">
        <w:rPr>
          <w:rFonts w:ascii="Times New Roman" w:hAnsi="Times New Roman"/>
          <w:sz w:val="28"/>
          <w:szCs w:val="28"/>
        </w:rPr>
        <w:t>установлено, что создание трехсторонней сети: информационной, социальной и международной способствует внедрению инноваций научно-исследовательских работ, обеспечивает связь с производством, снижает массовый поток невостребованных специалистов.</w:t>
      </w:r>
    </w:p>
    <w:p w:rsidR="008F588A"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Личный вклад соискателя. </w:t>
      </w:r>
      <w:r w:rsidRPr="005D3DF8">
        <w:rPr>
          <w:rFonts w:ascii="Times New Roman" w:hAnsi="Times New Roman"/>
          <w:sz w:val="28"/>
          <w:szCs w:val="28"/>
        </w:rPr>
        <w:t>На основе проведенного теоретического исследования сферы среднего профессионального образования, сформулированы практические рекомендации по оптимизации и модернизации системы образования, что в совокупности позволит кардинально повысить качество образовательных услуг.</w:t>
      </w:r>
      <w:r>
        <w:rPr>
          <w:rFonts w:ascii="Times New Roman" w:hAnsi="Times New Roman"/>
          <w:sz w:val="28"/>
          <w:szCs w:val="28"/>
        </w:rPr>
        <w:t xml:space="preserve"> </w:t>
      </w:r>
    </w:p>
    <w:p w:rsidR="007A10B5" w:rsidRPr="005D3DF8" w:rsidRDefault="001D435F" w:rsidP="007A10B5">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Практические рекомендации</w:t>
      </w:r>
      <w:r w:rsidR="005B3B23">
        <w:rPr>
          <w:rFonts w:ascii="Times New Roman" w:hAnsi="Times New Roman"/>
          <w:sz w:val="28"/>
          <w:szCs w:val="28"/>
        </w:rPr>
        <w:t xml:space="preserve"> по включению в учебный процесс модели управления качеством, созданию базы данных выпускн</w:t>
      </w:r>
      <w:r>
        <w:rPr>
          <w:rFonts w:ascii="Times New Roman" w:hAnsi="Times New Roman"/>
          <w:sz w:val="28"/>
          <w:szCs w:val="28"/>
        </w:rPr>
        <w:t xml:space="preserve">иков, а также </w:t>
      </w:r>
      <w:r w:rsidR="005B3B23">
        <w:rPr>
          <w:rFonts w:ascii="Times New Roman" w:hAnsi="Times New Roman"/>
          <w:sz w:val="28"/>
          <w:szCs w:val="28"/>
        </w:rPr>
        <w:t xml:space="preserve">другие предложения были </w:t>
      </w:r>
      <w:r w:rsidR="005C3CF1">
        <w:rPr>
          <w:rFonts w:ascii="Times New Roman" w:hAnsi="Times New Roman"/>
          <w:sz w:val="28"/>
          <w:szCs w:val="28"/>
        </w:rPr>
        <w:t xml:space="preserve">использованы в </w:t>
      </w:r>
      <w:proofErr w:type="spellStart"/>
      <w:r w:rsidR="002536F0">
        <w:rPr>
          <w:rFonts w:ascii="Times New Roman" w:hAnsi="Times New Roman"/>
          <w:sz w:val="28"/>
          <w:szCs w:val="28"/>
        </w:rPr>
        <w:t>Бишкекском</w:t>
      </w:r>
      <w:proofErr w:type="spellEnd"/>
      <w:r w:rsidR="00F70DD5">
        <w:rPr>
          <w:rFonts w:ascii="Times New Roman" w:hAnsi="Times New Roman"/>
          <w:sz w:val="28"/>
          <w:szCs w:val="28"/>
        </w:rPr>
        <w:t xml:space="preserve"> автомобильно-дорожном колледже</w:t>
      </w:r>
      <w:r w:rsidR="002536F0">
        <w:rPr>
          <w:rFonts w:ascii="Times New Roman" w:hAnsi="Times New Roman"/>
          <w:sz w:val="28"/>
          <w:szCs w:val="28"/>
        </w:rPr>
        <w:t xml:space="preserve"> им. К. </w:t>
      </w:r>
      <w:proofErr w:type="spellStart"/>
      <w:r w:rsidR="002536F0">
        <w:rPr>
          <w:rFonts w:ascii="Times New Roman" w:hAnsi="Times New Roman"/>
          <w:sz w:val="28"/>
          <w:szCs w:val="28"/>
        </w:rPr>
        <w:t>Кольбаева</w:t>
      </w:r>
      <w:proofErr w:type="spellEnd"/>
      <w:r w:rsidR="002536F0">
        <w:rPr>
          <w:rFonts w:ascii="Times New Roman" w:hAnsi="Times New Roman"/>
          <w:sz w:val="28"/>
          <w:szCs w:val="28"/>
        </w:rPr>
        <w:t xml:space="preserve"> и </w:t>
      </w:r>
      <w:r w:rsidR="007A10B5">
        <w:rPr>
          <w:rFonts w:ascii="Times New Roman" w:hAnsi="Times New Roman"/>
          <w:sz w:val="28"/>
          <w:szCs w:val="28"/>
        </w:rPr>
        <w:t>Институте Экономики и Мене</w:t>
      </w:r>
      <w:r>
        <w:rPr>
          <w:rFonts w:ascii="Times New Roman" w:hAnsi="Times New Roman"/>
          <w:sz w:val="28"/>
          <w:szCs w:val="28"/>
        </w:rPr>
        <w:t xml:space="preserve">джмента при КГУ им. И. </w:t>
      </w:r>
      <w:proofErr w:type="spellStart"/>
      <w:r>
        <w:rPr>
          <w:rFonts w:ascii="Times New Roman" w:hAnsi="Times New Roman"/>
          <w:sz w:val="28"/>
          <w:szCs w:val="28"/>
        </w:rPr>
        <w:t>Арабаева</w:t>
      </w:r>
      <w:proofErr w:type="spellEnd"/>
      <w:r>
        <w:rPr>
          <w:rFonts w:ascii="Times New Roman" w:hAnsi="Times New Roman"/>
          <w:sz w:val="28"/>
          <w:szCs w:val="28"/>
        </w:rPr>
        <w:t>.</w:t>
      </w:r>
    </w:p>
    <w:p w:rsidR="007A10B5"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Апробация результатов диссертации. </w:t>
      </w:r>
      <w:r w:rsidRPr="005D3DF8">
        <w:rPr>
          <w:rFonts w:ascii="Times New Roman" w:hAnsi="Times New Roman"/>
          <w:sz w:val="28"/>
          <w:szCs w:val="28"/>
        </w:rPr>
        <w:t xml:space="preserve">Основные положения и результаты исследования докладывались и обсуждались на следующих научных конференциях: Межвузовский научно-методический семинар «Проблемы преподавания экономических дисциплин в современных условиях», КРСУ им. Б.Н. Ельцина (май, 2007); Республиканская научно-практическая конференция «Проблемы и перспективы развития науки в Кыргызстане», БГУ им. К. </w:t>
      </w:r>
      <w:proofErr w:type="spellStart"/>
      <w:r w:rsidRPr="005D3DF8">
        <w:rPr>
          <w:rFonts w:ascii="Times New Roman" w:hAnsi="Times New Roman"/>
          <w:sz w:val="28"/>
          <w:szCs w:val="28"/>
        </w:rPr>
        <w:t>Карасаева</w:t>
      </w:r>
      <w:proofErr w:type="spellEnd"/>
      <w:r w:rsidRPr="005D3DF8">
        <w:rPr>
          <w:rFonts w:ascii="Times New Roman" w:hAnsi="Times New Roman"/>
          <w:sz w:val="28"/>
          <w:szCs w:val="28"/>
        </w:rPr>
        <w:t xml:space="preserve"> (декабрь 2010); Межвузовская научно-практическая конференция «Социально-экономическое развитие Кыргызской Республики: достижения, проблемы и перспективы», КГЮА при Правительстве </w:t>
      </w:r>
      <w:proofErr w:type="gramStart"/>
      <w:r w:rsidRPr="005D3DF8">
        <w:rPr>
          <w:rFonts w:ascii="Times New Roman" w:hAnsi="Times New Roman"/>
          <w:sz w:val="28"/>
          <w:szCs w:val="28"/>
        </w:rPr>
        <w:t>КР</w:t>
      </w:r>
      <w:proofErr w:type="gramEnd"/>
      <w:r w:rsidRPr="005D3DF8">
        <w:rPr>
          <w:rFonts w:ascii="Times New Roman" w:hAnsi="Times New Roman"/>
          <w:sz w:val="28"/>
          <w:szCs w:val="28"/>
        </w:rPr>
        <w:t xml:space="preserve"> (декабрь 2011); Межвузовская научно-практическая конференция «Двухуровневая система образования в Кыргызской Республике: проблемы и перспективы», КНУ им. Ж. </w:t>
      </w:r>
      <w:proofErr w:type="spellStart"/>
      <w:r w:rsidRPr="005D3DF8">
        <w:rPr>
          <w:rFonts w:ascii="Times New Roman" w:hAnsi="Times New Roman"/>
          <w:sz w:val="28"/>
          <w:szCs w:val="28"/>
        </w:rPr>
        <w:t>Баласагына</w:t>
      </w:r>
      <w:proofErr w:type="spellEnd"/>
      <w:r w:rsidRPr="005D3DF8">
        <w:rPr>
          <w:rFonts w:ascii="Times New Roman" w:hAnsi="Times New Roman"/>
          <w:sz w:val="28"/>
          <w:szCs w:val="28"/>
        </w:rPr>
        <w:t xml:space="preserve"> (май, 2012); Международная научно-практическая конференция «Стратегия инновационной модернизации экономического развития Кыргызской </w:t>
      </w:r>
      <w:r w:rsidRPr="005D3DF8">
        <w:rPr>
          <w:rFonts w:ascii="Times New Roman" w:hAnsi="Times New Roman"/>
          <w:sz w:val="28"/>
          <w:szCs w:val="28"/>
        </w:rPr>
        <w:lastRenderedPageBreak/>
        <w:t xml:space="preserve">Республики», КЭУ им. М. </w:t>
      </w:r>
      <w:proofErr w:type="spellStart"/>
      <w:r w:rsidRPr="005D3DF8">
        <w:rPr>
          <w:rFonts w:ascii="Times New Roman" w:hAnsi="Times New Roman"/>
          <w:sz w:val="28"/>
          <w:szCs w:val="28"/>
        </w:rPr>
        <w:t>Рыскулбекова</w:t>
      </w:r>
      <w:proofErr w:type="spellEnd"/>
      <w:r w:rsidRPr="005D3DF8">
        <w:rPr>
          <w:rFonts w:ascii="Times New Roman" w:hAnsi="Times New Roman"/>
          <w:sz w:val="28"/>
          <w:szCs w:val="28"/>
        </w:rPr>
        <w:t xml:space="preserve"> (ноябрь 2012); Международная научно-практическая конференция «Национальная стратегия развития экономики </w:t>
      </w:r>
      <w:proofErr w:type="gramStart"/>
      <w:r w:rsidRPr="005D3DF8">
        <w:rPr>
          <w:rFonts w:ascii="Times New Roman" w:hAnsi="Times New Roman"/>
          <w:sz w:val="28"/>
          <w:szCs w:val="28"/>
        </w:rPr>
        <w:t>КР</w:t>
      </w:r>
      <w:proofErr w:type="gramEnd"/>
      <w:r w:rsidRPr="005D3DF8">
        <w:rPr>
          <w:rFonts w:ascii="Times New Roman" w:hAnsi="Times New Roman"/>
          <w:sz w:val="28"/>
          <w:szCs w:val="28"/>
        </w:rPr>
        <w:t xml:space="preserve">: состояние, проблемы и пути решения» БГУ им. К. </w:t>
      </w:r>
      <w:proofErr w:type="spellStart"/>
      <w:r w:rsidRPr="005D3DF8">
        <w:rPr>
          <w:rFonts w:ascii="Times New Roman" w:hAnsi="Times New Roman"/>
          <w:sz w:val="28"/>
          <w:szCs w:val="28"/>
        </w:rPr>
        <w:t>Карасаева</w:t>
      </w:r>
      <w:proofErr w:type="spellEnd"/>
      <w:r w:rsidRPr="005D3DF8">
        <w:rPr>
          <w:rFonts w:ascii="Times New Roman" w:hAnsi="Times New Roman"/>
          <w:sz w:val="28"/>
          <w:szCs w:val="28"/>
        </w:rPr>
        <w:t xml:space="preserve"> (май 2013).</w:t>
      </w:r>
    </w:p>
    <w:p w:rsidR="007A10B5"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Полнота отражения результатов диссертации в публикациях. </w:t>
      </w:r>
      <w:r w:rsidRPr="005D3DF8">
        <w:rPr>
          <w:rFonts w:ascii="Times New Roman" w:hAnsi="Times New Roman"/>
          <w:sz w:val="28"/>
          <w:szCs w:val="28"/>
        </w:rPr>
        <w:t>По теме диссертации авторо</w:t>
      </w:r>
      <w:r>
        <w:rPr>
          <w:rFonts w:ascii="Times New Roman" w:hAnsi="Times New Roman"/>
          <w:sz w:val="28"/>
          <w:szCs w:val="28"/>
        </w:rPr>
        <w:t>м опубликовано 8 научных статей общим объемом 4,6</w:t>
      </w:r>
      <w:r w:rsidRPr="005D3DF8">
        <w:rPr>
          <w:rFonts w:ascii="Times New Roman" w:hAnsi="Times New Roman"/>
          <w:sz w:val="28"/>
          <w:szCs w:val="28"/>
        </w:rPr>
        <w:t xml:space="preserve"> </w:t>
      </w:r>
      <w:proofErr w:type="spellStart"/>
      <w:r w:rsidRPr="005D3DF8">
        <w:rPr>
          <w:rFonts w:ascii="Times New Roman" w:hAnsi="Times New Roman"/>
          <w:sz w:val="28"/>
          <w:szCs w:val="28"/>
        </w:rPr>
        <w:t>п.</w:t>
      </w:r>
      <w:proofErr w:type="gramStart"/>
      <w:r w:rsidRPr="005D3DF8">
        <w:rPr>
          <w:rFonts w:ascii="Times New Roman" w:hAnsi="Times New Roman"/>
          <w:sz w:val="28"/>
          <w:szCs w:val="28"/>
        </w:rPr>
        <w:t>л</w:t>
      </w:r>
      <w:proofErr w:type="spellEnd"/>
      <w:proofErr w:type="gramEnd"/>
      <w:r w:rsidRPr="005D3DF8">
        <w:rPr>
          <w:rFonts w:ascii="Times New Roman" w:hAnsi="Times New Roman"/>
          <w:sz w:val="28"/>
          <w:szCs w:val="28"/>
        </w:rPr>
        <w:t>.</w:t>
      </w:r>
    </w:p>
    <w:p w:rsidR="007A10B5" w:rsidRPr="005D3DF8" w:rsidRDefault="007A10B5" w:rsidP="007A10B5">
      <w:pPr>
        <w:spacing w:after="0" w:line="240" w:lineRule="auto"/>
        <w:ind w:firstLine="709"/>
        <w:jc w:val="both"/>
        <w:rPr>
          <w:rFonts w:ascii="Times New Roman" w:hAnsi="Times New Roman"/>
          <w:sz w:val="28"/>
          <w:szCs w:val="28"/>
        </w:rPr>
      </w:pPr>
      <w:r w:rsidRPr="005D3DF8">
        <w:rPr>
          <w:rFonts w:ascii="Times New Roman" w:hAnsi="Times New Roman"/>
          <w:b/>
          <w:sz w:val="28"/>
          <w:szCs w:val="28"/>
        </w:rPr>
        <w:t xml:space="preserve">Структура и объем диссертации. </w:t>
      </w:r>
      <w:r w:rsidRPr="005D3DF8">
        <w:rPr>
          <w:rFonts w:ascii="Times New Roman" w:hAnsi="Times New Roman"/>
          <w:sz w:val="28"/>
          <w:szCs w:val="28"/>
        </w:rPr>
        <w:t>Диссертационная работа состоит из введения, трех</w:t>
      </w:r>
      <w:r>
        <w:rPr>
          <w:rFonts w:ascii="Times New Roman" w:hAnsi="Times New Roman"/>
          <w:sz w:val="28"/>
          <w:szCs w:val="28"/>
        </w:rPr>
        <w:t xml:space="preserve"> глав, заключения</w:t>
      </w:r>
      <w:r w:rsidRPr="005D3DF8">
        <w:rPr>
          <w:rFonts w:ascii="Times New Roman" w:hAnsi="Times New Roman"/>
          <w:sz w:val="28"/>
          <w:szCs w:val="28"/>
        </w:rPr>
        <w:t xml:space="preserve"> общим объемом</w:t>
      </w:r>
      <w:r>
        <w:rPr>
          <w:rFonts w:ascii="Times New Roman" w:hAnsi="Times New Roman"/>
          <w:sz w:val="28"/>
          <w:szCs w:val="28"/>
        </w:rPr>
        <w:t xml:space="preserve"> 175 страниц, а также включает 15 таблиц, 12 рисунков и 17</w:t>
      </w:r>
      <w:r w:rsidRPr="00D01770">
        <w:rPr>
          <w:rFonts w:ascii="Times New Roman" w:hAnsi="Times New Roman"/>
          <w:sz w:val="28"/>
          <w:szCs w:val="28"/>
        </w:rPr>
        <w:t>4</w:t>
      </w:r>
      <w:r>
        <w:rPr>
          <w:rFonts w:ascii="Times New Roman" w:hAnsi="Times New Roman"/>
          <w:sz w:val="28"/>
          <w:szCs w:val="28"/>
        </w:rPr>
        <w:t xml:space="preserve"> библиографических источника и 2 приложения.</w:t>
      </w:r>
    </w:p>
    <w:p w:rsidR="007A10B5" w:rsidRPr="005D3DF8" w:rsidRDefault="007A10B5" w:rsidP="007A10B5">
      <w:pPr>
        <w:spacing w:after="0" w:line="240" w:lineRule="auto"/>
        <w:ind w:firstLine="709"/>
        <w:jc w:val="both"/>
        <w:rPr>
          <w:rFonts w:ascii="Times New Roman" w:hAnsi="Times New Roman"/>
          <w:sz w:val="28"/>
          <w:szCs w:val="28"/>
        </w:rPr>
      </w:pPr>
    </w:p>
    <w:p w:rsidR="007A10B5" w:rsidRPr="005D3DF8" w:rsidRDefault="007A10B5" w:rsidP="007A10B5">
      <w:pPr>
        <w:spacing w:after="0" w:line="240" w:lineRule="auto"/>
        <w:ind w:left="709"/>
        <w:jc w:val="both"/>
        <w:rPr>
          <w:rFonts w:ascii="Times New Roman" w:hAnsi="Times New Roman"/>
          <w:sz w:val="28"/>
          <w:szCs w:val="28"/>
        </w:rPr>
      </w:pPr>
    </w:p>
    <w:p w:rsidR="007A10B5" w:rsidRDefault="007A10B5" w:rsidP="007A10B5">
      <w:pPr>
        <w:spacing w:line="240" w:lineRule="auto"/>
        <w:jc w:val="center"/>
        <w:rPr>
          <w:rFonts w:ascii="Times New Roman" w:eastAsia="Calibri" w:hAnsi="Times New Roman" w:cs="Times New Roman"/>
          <w:b/>
          <w:caps/>
          <w:sz w:val="32"/>
          <w:szCs w:val="32"/>
        </w:rPr>
      </w:pPr>
      <w:r>
        <w:rPr>
          <w:rFonts w:ascii="Times New Roman" w:eastAsia="Calibri" w:hAnsi="Times New Roman" w:cs="Times New Roman"/>
          <w:b/>
          <w:caps/>
          <w:sz w:val="32"/>
          <w:szCs w:val="32"/>
        </w:rPr>
        <w:t>основное содержание диссертации</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7A1DF6">
        <w:rPr>
          <w:rFonts w:ascii="Times New Roman" w:eastAsia="Calibri" w:hAnsi="Times New Roman" w:cs="Times New Roman"/>
          <w:b/>
          <w:sz w:val="28"/>
          <w:szCs w:val="28"/>
        </w:rPr>
        <w:t>Во введении</w:t>
      </w:r>
      <w:r>
        <w:rPr>
          <w:rFonts w:ascii="Times New Roman" w:eastAsia="Calibri" w:hAnsi="Times New Roman" w:cs="Times New Roman"/>
          <w:sz w:val="28"/>
          <w:szCs w:val="28"/>
        </w:rPr>
        <w:t xml:space="preserve"> обоснована актуальность темы исследования, определены цель и задачи, объект и предмет исследования. Представлены научная новизна, основные положения, выносимые на защиту, практическая значимость диссертации.</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0B1E3C">
        <w:rPr>
          <w:rFonts w:ascii="Times New Roman" w:eastAsia="Calibri" w:hAnsi="Times New Roman" w:cs="Times New Roman"/>
          <w:b/>
          <w:sz w:val="28"/>
          <w:szCs w:val="28"/>
        </w:rPr>
        <w:t>В первой главе</w:t>
      </w:r>
      <w:r>
        <w:rPr>
          <w:rFonts w:ascii="Times New Roman" w:eastAsia="Calibri" w:hAnsi="Times New Roman" w:cs="Times New Roman"/>
          <w:sz w:val="28"/>
          <w:szCs w:val="28"/>
        </w:rPr>
        <w:t xml:space="preserve"> </w:t>
      </w:r>
      <w:r w:rsidRPr="00E2733F">
        <w:rPr>
          <w:rFonts w:ascii="Times New Roman" w:eastAsia="Calibri" w:hAnsi="Times New Roman" w:cs="Times New Roman"/>
          <w:b/>
          <w:sz w:val="28"/>
          <w:szCs w:val="28"/>
        </w:rPr>
        <w:t>«Теоретико-методологические основы экономических отношений системы образования в условиях рыночной экономики»</w:t>
      </w:r>
      <w:r>
        <w:rPr>
          <w:rFonts w:ascii="Times New Roman" w:eastAsia="Calibri" w:hAnsi="Times New Roman" w:cs="Times New Roman"/>
          <w:sz w:val="28"/>
          <w:szCs w:val="28"/>
        </w:rPr>
        <w:t xml:space="preserve"> рассмотрено теоретическое обоснование системы образования как базового элемента социально-экономического развития; методологические подходы к исследованию образования, а также государственная </w:t>
      </w:r>
      <w:proofErr w:type="gramStart"/>
      <w:r>
        <w:rPr>
          <w:rFonts w:ascii="Times New Roman" w:eastAsia="Calibri" w:hAnsi="Times New Roman" w:cs="Times New Roman"/>
          <w:sz w:val="28"/>
          <w:szCs w:val="28"/>
        </w:rPr>
        <w:t>политика</w:t>
      </w:r>
      <w:proofErr w:type="gramEnd"/>
      <w:r>
        <w:rPr>
          <w:rFonts w:ascii="Times New Roman" w:eastAsia="Calibri" w:hAnsi="Times New Roman" w:cs="Times New Roman"/>
          <w:sz w:val="28"/>
          <w:szCs w:val="28"/>
        </w:rPr>
        <w:t xml:space="preserve"> в области образования включая мировой опыт государственного управления.</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Особенностью развития образования является то, что система образования эффективно функционирует лишь тогда, когда она соответствует социально-экономическому устройству общества. Человеку необходимо достигнуть определенного уровня знаний благодаря образованию, чтобы быть задействованным на рынке труда для участия в социально-экономическом распределении общества. В то же время образование является индикатором, измерительной шкалой протекающих положительных и отрицательных процессов в обществе. Экономисты рассматривают образование с позиции экономической эффективности, соотношения затраченных ресурсов и последующей ее результативности. Они выделяют образовательную услугу, которая обозначает товар, но данный товар имеет ценность в том случае, если обладает качеством.</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 xml:space="preserve">Ранее капитал соотносили только с производственными благами. Так, по определению Й. </w:t>
      </w:r>
      <w:proofErr w:type="spellStart"/>
      <w:r w:rsidRPr="005D3DF8">
        <w:rPr>
          <w:rFonts w:ascii="Times New Roman" w:eastAsia="Calibri" w:hAnsi="Times New Roman" w:cs="Times New Roman"/>
          <w:sz w:val="28"/>
          <w:szCs w:val="28"/>
        </w:rPr>
        <w:t>Шумпетера</w:t>
      </w:r>
      <w:proofErr w:type="spellEnd"/>
      <w:r w:rsidRPr="005D3DF8">
        <w:rPr>
          <w:rFonts w:ascii="Times New Roman" w:eastAsia="Calibri" w:hAnsi="Times New Roman" w:cs="Times New Roman"/>
          <w:sz w:val="28"/>
          <w:szCs w:val="28"/>
        </w:rPr>
        <w:t xml:space="preserve"> в работе «Теория экономического роста», капиталом является фонд покупательной силы, средство, которое дает предпринимателю возможность использовать эти блага для достижения новых целей и ориентировать про</w:t>
      </w:r>
      <w:r>
        <w:rPr>
          <w:rFonts w:ascii="Times New Roman" w:eastAsia="Calibri" w:hAnsi="Times New Roman" w:cs="Times New Roman"/>
          <w:sz w:val="28"/>
          <w:szCs w:val="28"/>
        </w:rPr>
        <w:t>изводство в новом направлении</w:t>
      </w:r>
      <w:r>
        <w:rPr>
          <w:rStyle w:val="a8"/>
          <w:rFonts w:ascii="Times New Roman" w:eastAsia="Calibri" w:hAnsi="Times New Roman" w:cs="Times New Roman"/>
          <w:sz w:val="28"/>
          <w:szCs w:val="28"/>
        </w:rPr>
        <w:footnoteReference w:id="1"/>
      </w:r>
      <w:r>
        <w:rPr>
          <w:rFonts w:ascii="Times New Roman" w:eastAsia="Calibri" w:hAnsi="Times New Roman" w:cs="Times New Roman"/>
          <w:sz w:val="28"/>
          <w:szCs w:val="28"/>
        </w:rPr>
        <w:t xml:space="preserve">. Последователи </w:t>
      </w:r>
      <w:r>
        <w:rPr>
          <w:rFonts w:ascii="Times New Roman" w:eastAsia="Calibri" w:hAnsi="Times New Roman" w:cs="Times New Roman"/>
          <w:sz w:val="28"/>
          <w:szCs w:val="28"/>
        </w:rPr>
        <w:lastRenderedPageBreak/>
        <w:t>теории человеческого капитала пошли намного дальше. В соответствии с их взглядами, полученные в процессе образования знания приносят дополнительную отдачу в трудовом процессе, в высокой результативности труда и заработке. Согласно теории</w:t>
      </w:r>
      <w:r w:rsidRPr="005D3DF8">
        <w:rPr>
          <w:rFonts w:ascii="Times New Roman" w:eastAsia="Calibri" w:hAnsi="Times New Roman" w:cs="Times New Roman"/>
          <w:sz w:val="28"/>
          <w:szCs w:val="28"/>
        </w:rPr>
        <w:t xml:space="preserve"> человеческого капитала образованные люди более эффективно используют физический и природный капитал, в результате чего он станов</w:t>
      </w:r>
      <w:r>
        <w:rPr>
          <w:rFonts w:ascii="Times New Roman" w:eastAsia="Calibri" w:hAnsi="Times New Roman" w:cs="Times New Roman"/>
          <w:sz w:val="28"/>
          <w:szCs w:val="28"/>
        </w:rPr>
        <w:t xml:space="preserve">ится более производительным. Теорию экономического капитала и теорию человеческого капитала </w:t>
      </w:r>
      <w:r w:rsidRPr="005D3DF8">
        <w:rPr>
          <w:rFonts w:ascii="Times New Roman" w:eastAsia="Calibri" w:hAnsi="Times New Roman" w:cs="Times New Roman"/>
          <w:sz w:val="28"/>
          <w:szCs w:val="28"/>
        </w:rPr>
        <w:t>объединяет то, что капитал должен развиваться и существует от него впоследствии отдача в виде улучшения производства и высокого экономического роста.</w:t>
      </w:r>
      <w:r>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Теория человеческого капитала рассматривает инвестиции, вложения в человека, между тем как социальный капитал формируется под воздействием социальных отношений и норм, существующих в обществе. Понятие социального капитала произошло из социологии. Именно благодаря его наличию, по мнению многих исследователей, возможно распространение знаний и передача опыта. Теорию социального капитала можно применить внутри организации для передачи знаний, построив взаимоотношения на доверии, разделении общих ценностей и улучшения качества предоставляемых услуг. По сравнению с человеческим капиталом социальный капитал непостоянен, так как растет при взаимном сотрудничестве людей и необходимо определенное время для его развития.</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Теория «человеческого развития» возникла благодаря деятельности международных организаций, которые за основу данной концепции взяли теорию человеческого капитала. Инвестиции в образование, согласно данной концепции, являются одним из способов оптимизации между экономическим ростом и человеческим развитием.</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диссертационном исследовании были применены комплексный и системный подходы. Комплексный подход соединяет разные объекты, которые являются несоединимыми с логической точки зрения, для нового исследования, функционирования и появлению новых представлений об изучаемом объекте. Применение комплексного подхода обусловлено многосторонностью системы образования, анализируется состояние образования во взаимосвязи с экономическим, социальным, инновационным развитием. Комплексный подход реализуется через целевую направленность исследования. Цель подразделяется на статику либо динамику явления. Статичная модель позволяет выявить устойчивые связи функционирования системы. Динамичная модель рассматривает изменение характерных признаков объекта с течением времени. Способом объединения  различных методологических подходов является концепция системного подхода. Системный подход в образовании рассматривает объект в его целостности. Отдельные элементы системы не могут существовать без интегрированного взаимодействия с окружающим миром. В образовании системный подход рассматривает модели, которые могут быть как «открытыми», так и «закрытыми». Системный подход воплощается в принципе когерентности и в принципе информатизации.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Со дня обретения независимости Кыргызстаном были разработаны стратегии и программы развития образования. В Законе </w:t>
      </w:r>
      <w:proofErr w:type="gramStart"/>
      <w:r>
        <w:rPr>
          <w:rFonts w:ascii="Times New Roman" w:eastAsia="Calibri" w:hAnsi="Times New Roman" w:cs="Times New Roman"/>
          <w:sz w:val="28"/>
          <w:szCs w:val="28"/>
        </w:rPr>
        <w:t>КР</w:t>
      </w:r>
      <w:proofErr w:type="gramEnd"/>
      <w:r>
        <w:rPr>
          <w:rFonts w:ascii="Times New Roman" w:eastAsia="Calibri" w:hAnsi="Times New Roman" w:cs="Times New Roman"/>
          <w:sz w:val="28"/>
          <w:szCs w:val="28"/>
        </w:rPr>
        <w:t xml:space="preserve"> «Об образовании» образование определено как приоритетное стратегическое направление государственной политики КР. Действительно ли образование остается приоритетным можно узнать по результатам исследования. Изучение законов, программ, стратегий и др. нормативных актов по образованию показало, что остались нерешенные вопросы: качество системы образования, улучшение условий труда работников образования, повышение эффективности финансирования и т.д. Законодательство по образованию должно быть приведено в соответствие с проводимыми реформами.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 примеру, в Стратегии</w:t>
      </w:r>
      <w:r w:rsidRPr="005D3DF8">
        <w:rPr>
          <w:rFonts w:ascii="Times New Roman" w:eastAsia="Calibri" w:hAnsi="Times New Roman" w:cs="Times New Roman"/>
          <w:sz w:val="28"/>
          <w:szCs w:val="28"/>
        </w:rPr>
        <w:t xml:space="preserve"> развития образования Кыргызской Республики на 2012-2020 годы</w:t>
      </w:r>
      <w:r>
        <w:rPr>
          <w:rFonts w:ascii="Times New Roman" w:eastAsia="Calibri" w:hAnsi="Times New Roman" w:cs="Times New Roman"/>
          <w:sz w:val="28"/>
          <w:szCs w:val="28"/>
        </w:rPr>
        <w:t xml:space="preserve"> не были скоординированы действия с органами местного самоуправления, не решен вопрос развития социального партнерства и т.д. Были выделены другие проблемы: система базового образования начала испытывать кадровый дефицит, сокращение числа дошкольных учреждений, снижение количества детей в школах. На основе собранной информации были определены основные проблемы: неэффективное использование бюджетных средств, отсутствие института аккредитации.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Рассматривая национальные системы образования надо отметить, что не существует единой системы или одной только модели образования приемлемой для всех стран. На примере финского образования можем наблюдать, что многое было заимствовано из советской системы образования. Соответственно лучшую модель образования можно адаптировать с учетом культурных особенностей. Опыт проводимой образовательной политики в Японии подтверждает, что возможно получение экономической отдачи в результате высокого качества социальных отношений. Образование в Японии и Китае построено с учетом системы контроля качества, что говорит о необходимости создания системы качества.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Тенденция в развитии образования в зарубежных странах направлена на сокращение массовой подготовки специалистов, из-за отказа от массового производства продукции. Во Всемирном докладе ОДВ обозначено, что доступ к образованию не является единственной проблемой, необходимо обратить внимание на качество образования.</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641832">
        <w:rPr>
          <w:rFonts w:ascii="Times New Roman" w:eastAsia="Calibri" w:hAnsi="Times New Roman" w:cs="Times New Roman"/>
          <w:b/>
          <w:sz w:val="28"/>
          <w:szCs w:val="28"/>
        </w:rPr>
        <w:t>Вторая глава «Анализ и тенденция развития среднего профессионального образования в Кыргызской Республике»</w:t>
      </w:r>
      <w:r>
        <w:rPr>
          <w:rFonts w:ascii="Times New Roman" w:eastAsia="Calibri" w:hAnsi="Times New Roman" w:cs="Times New Roman"/>
          <w:sz w:val="28"/>
          <w:szCs w:val="28"/>
        </w:rPr>
        <w:t xml:space="preserve"> посвящена изучению и анализу развития профессионально-технического образования в Кыргызской Республике.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Родоначальником профессионально-технического образования явилась созданная в 1923 году фабрично-заводская школа, а впоследствии в союзных и автономных республиках были созданы школы ФЗО (фабрично-заводское обучение). Открытию училищ и техникумов послужила необходимость подготовки квалифицированных кадров для всех отраслей народного хозяйства в союзных республиках.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В Киргизской ССР было создано одиннадцать техникумов и тринадцать училищ. Обучение осуществлялось с отрывом и без отрыва от производства.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Изучение научных трудов кыргызских ученых показали, что некоторыми исследователями поднимались вопросы улучшения сферы среднего профессионального образования. Так, в 1990-х годах Германский фонд международного развития и НАН </w:t>
      </w:r>
      <w:proofErr w:type="gramStart"/>
      <w:r>
        <w:rPr>
          <w:rFonts w:ascii="Times New Roman" w:eastAsia="Calibri" w:hAnsi="Times New Roman" w:cs="Times New Roman"/>
          <w:sz w:val="28"/>
          <w:szCs w:val="28"/>
        </w:rPr>
        <w:t>КР</w:t>
      </w:r>
      <w:proofErr w:type="gramEnd"/>
      <w:r>
        <w:rPr>
          <w:rFonts w:ascii="Times New Roman" w:eastAsia="Calibri" w:hAnsi="Times New Roman" w:cs="Times New Roman"/>
          <w:sz w:val="28"/>
          <w:szCs w:val="28"/>
        </w:rPr>
        <w:t xml:space="preserve"> во главе с академиком Т. К. </w:t>
      </w:r>
      <w:proofErr w:type="spellStart"/>
      <w:r>
        <w:rPr>
          <w:rFonts w:ascii="Times New Roman" w:eastAsia="Calibri" w:hAnsi="Times New Roman" w:cs="Times New Roman"/>
          <w:sz w:val="28"/>
          <w:szCs w:val="28"/>
        </w:rPr>
        <w:t>Койчуевым</w:t>
      </w:r>
      <w:proofErr w:type="spellEnd"/>
      <w:r>
        <w:rPr>
          <w:rFonts w:ascii="Times New Roman" w:eastAsia="Calibri" w:hAnsi="Times New Roman" w:cs="Times New Roman"/>
          <w:sz w:val="28"/>
          <w:szCs w:val="28"/>
        </w:rPr>
        <w:t xml:space="preserve"> указывали на необходимость полной модернизации сферы среднего профессионального образования (далее СПО), так как оно не было приспособлено к нуждам предприятий и отраслей экономики</w:t>
      </w:r>
      <w:r>
        <w:rPr>
          <w:rStyle w:val="a8"/>
          <w:rFonts w:ascii="Times New Roman" w:eastAsia="Calibri" w:hAnsi="Times New Roman" w:cs="Times New Roman"/>
          <w:sz w:val="28"/>
          <w:szCs w:val="28"/>
        </w:rPr>
        <w:footnoteReference w:id="2"/>
      </w:r>
      <w:r>
        <w:rPr>
          <w:rFonts w:ascii="Times New Roman" w:eastAsia="Calibri" w:hAnsi="Times New Roman" w:cs="Times New Roman"/>
          <w:sz w:val="28"/>
          <w:szCs w:val="28"/>
        </w:rPr>
        <w:t xml:space="preserve">. Обзор найденных источников позволил сделать вывод о </w:t>
      </w:r>
      <w:proofErr w:type="spellStart"/>
      <w:r>
        <w:rPr>
          <w:rFonts w:ascii="Times New Roman" w:eastAsia="Calibri" w:hAnsi="Times New Roman" w:cs="Times New Roman"/>
          <w:sz w:val="28"/>
          <w:szCs w:val="28"/>
        </w:rPr>
        <w:t>малоизученности</w:t>
      </w:r>
      <w:proofErr w:type="spellEnd"/>
      <w:r>
        <w:rPr>
          <w:rFonts w:ascii="Times New Roman" w:eastAsia="Calibri" w:hAnsi="Times New Roman" w:cs="Times New Roman"/>
          <w:sz w:val="28"/>
          <w:szCs w:val="28"/>
        </w:rPr>
        <w:t xml:space="preserve"> сферы среднего профессионального образования. В основном авторами были сформулированы общие проблемы в сфере СПО: выпуск специалистов, не пользующихся спросом на рынке труда, отсталое развитие сферы СПО, спад промышленного производства и </w:t>
      </w:r>
      <w:proofErr w:type="spellStart"/>
      <w:r>
        <w:rPr>
          <w:rFonts w:ascii="Times New Roman" w:eastAsia="Calibri" w:hAnsi="Times New Roman" w:cs="Times New Roman"/>
          <w:sz w:val="28"/>
          <w:szCs w:val="28"/>
        </w:rPr>
        <w:t>т.д</w:t>
      </w:r>
      <w:proofErr w:type="spellEnd"/>
      <w:r>
        <w:rPr>
          <w:rStyle w:val="a8"/>
          <w:rFonts w:ascii="Times New Roman" w:eastAsia="Calibri" w:hAnsi="Times New Roman" w:cs="Times New Roman"/>
          <w:sz w:val="28"/>
          <w:szCs w:val="28"/>
        </w:rPr>
        <w:footnoteReference w:id="3"/>
      </w:r>
      <w:r>
        <w:rPr>
          <w:rFonts w:ascii="Times New Roman" w:eastAsia="Calibri" w:hAnsi="Times New Roman" w:cs="Times New Roman"/>
          <w:sz w:val="28"/>
          <w:szCs w:val="28"/>
        </w:rPr>
        <w:t xml:space="preserve">. </w:t>
      </w:r>
    </w:p>
    <w:p w:rsidR="007A10B5" w:rsidRDefault="007A10B5" w:rsidP="007A10B5">
      <w:pPr>
        <w:spacing w:after="0" w:line="240" w:lineRule="atLeast"/>
        <w:ind w:firstLine="709"/>
        <w:jc w:val="both"/>
        <w:rPr>
          <w:rFonts w:ascii="Times New Roman" w:hAnsi="Times New Roman" w:cs="Times New Roman"/>
          <w:sz w:val="24"/>
          <w:szCs w:val="24"/>
        </w:rPr>
      </w:pPr>
      <w:r>
        <w:rPr>
          <w:rFonts w:ascii="Times New Roman" w:eastAsia="Calibri" w:hAnsi="Times New Roman" w:cs="Times New Roman"/>
          <w:sz w:val="28"/>
          <w:szCs w:val="28"/>
        </w:rPr>
        <w:t xml:space="preserve">Современное состояние сферы СПО показало, что подготовка кадров осуществляется примерно по 100 специальностям. </w:t>
      </w:r>
      <w:r w:rsidRPr="007A6327">
        <w:rPr>
          <w:rFonts w:ascii="Times New Roman" w:eastAsia="Times" w:hAnsi="Times New Roman" w:cs="Times New Roman"/>
          <w:sz w:val="28"/>
          <w:szCs w:val="28"/>
          <w:lang w:eastAsia="ru-RU"/>
        </w:rPr>
        <w:t>Эта система поддерживает на рынке труда сферу производства.</w:t>
      </w:r>
      <w:r w:rsidRPr="00B61AAA">
        <w:rPr>
          <w:rFonts w:ascii="Times New Roman" w:eastAsia="Times" w:hAnsi="Times New Roman" w:cs="Times New Roman"/>
          <w:sz w:val="28"/>
          <w:szCs w:val="28"/>
          <w:lang w:eastAsia="ru-RU"/>
        </w:rPr>
        <w:t xml:space="preserve"> </w:t>
      </w:r>
      <w:r>
        <w:rPr>
          <w:rFonts w:ascii="Times New Roman" w:eastAsia="Times" w:hAnsi="Times New Roman" w:cs="Times New Roman"/>
          <w:sz w:val="28"/>
          <w:szCs w:val="28"/>
          <w:lang w:eastAsia="ru-RU"/>
        </w:rPr>
        <w:t>В 131</w:t>
      </w:r>
      <w:r w:rsidRPr="005D3DF8">
        <w:rPr>
          <w:rFonts w:ascii="Times New Roman" w:eastAsia="Times" w:hAnsi="Times New Roman" w:cs="Times New Roman"/>
          <w:sz w:val="28"/>
          <w:szCs w:val="28"/>
          <w:lang w:eastAsia="ru-RU"/>
        </w:rPr>
        <w:t xml:space="preserve"> средних профессиональных</w:t>
      </w:r>
      <w:r>
        <w:rPr>
          <w:rFonts w:ascii="Times New Roman" w:eastAsia="Times" w:hAnsi="Times New Roman" w:cs="Times New Roman"/>
          <w:sz w:val="28"/>
          <w:szCs w:val="28"/>
          <w:lang w:eastAsia="ru-RU"/>
        </w:rPr>
        <w:t xml:space="preserve"> учебных заведениях обучается </w:t>
      </w:r>
      <w:r w:rsidRPr="0038439A">
        <w:rPr>
          <w:rFonts w:ascii="Times New Roman" w:eastAsia="Times New Roman" w:hAnsi="Times New Roman" w:cs="Times New Roman"/>
          <w:sz w:val="28"/>
          <w:szCs w:val="28"/>
          <w:lang w:eastAsia="ru-RU"/>
        </w:rPr>
        <w:t>91 623</w:t>
      </w:r>
      <w:r w:rsidRPr="005D3DF8">
        <w:rPr>
          <w:rFonts w:ascii="Times New Roman" w:eastAsia="Times" w:hAnsi="Times New Roman" w:cs="Times New Roman"/>
          <w:sz w:val="28"/>
          <w:szCs w:val="28"/>
          <w:lang w:eastAsia="ru-RU"/>
        </w:rPr>
        <w:t xml:space="preserve"> тыс. студентов</w:t>
      </w:r>
      <w:r>
        <w:rPr>
          <w:rFonts w:ascii="Times New Roman" w:eastAsia="Times" w:hAnsi="Times New Roman" w:cs="Times New Roman"/>
          <w:sz w:val="28"/>
          <w:szCs w:val="28"/>
          <w:lang w:eastAsia="ru-RU"/>
        </w:rPr>
        <w:t>.</w:t>
      </w:r>
      <w:r w:rsidRPr="007A6327">
        <w:rPr>
          <w:rFonts w:ascii="Times New Roman" w:eastAsia="Times" w:hAnsi="Times New Roman" w:cs="Times New Roman"/>
          <w:sz w:val="28"/>
          <w:szCs w:val="28"/>
          <w:lang w:eastAsia="ru-RU"/>
        </w:rPr>
        <w:t xml:space="preserve"> </w:t>
      </w:r>
      <w:r w:rsidRPr="00083B72">
        <w:rPr>
          <w:rFonts w:ascii="Times New Roman" w:eastAsia="Calibri" w:hAnsi="Times New Roman" w:cs="Times New Roman"/>
          <w:sz w:val="28"/>
          <w:szCs w:val="28"/>
        </w:rPr>
        <w:t>Для сравнения учебные заведения начального профессионального</w:t>
      </w:r>
      <w:r>
        <w:rPr>
          <w:rFonts w:ascii="Times New Roman" w:eastAsia="Calibri" w:hAnsi="Times New Roman" w:cs="Times New Roman"/>
          <w:sz w:val="28"/>
          <w:szCs w:val="28"/>
        </w:rPr>
        <w:t xml:space="preserve"> образования составляют - 111</w:t>
      </w:r>
      <w:r w:rsidRPr="00083B72">
        <w:rPr>
          <w:rFonts w:ascii="Times New Roman" w:eastAsia="Calibri" w:hAnsi="Times New Roman" w:cs="Times New Roman"/>
          <w:sz w:val="28"/>
          <w:szCs w:val="28"/>
        </w:rPr>
        <w:t xml:space="preserve"> учреждений.</w:t>
      </w:r>
      <w:r>
        <w:rPr>
          <w:rFonts w:ascii="Times New Roman" w:eastAsia="Calibri" w:hAnsi="Times New Roman" w:cs="Times New Roman"/>
          <w:sz w:val="28"/>
          <w:szCs w:val="28"/>
        </w:rPr>
        <w:t xml:space="preserve"> </w:t>
      </w:r>
      <w:r w:rsidRPr="007A6327">
        <w:rPr>
          <w:rFonts w:ascii="Times New Roman" w:eastAsia="Times" w:hAnsi="Times New Roman" w:cs="Times New Roman"/>
          <w:sz w:val="28"/>
          <w:szCs w:val="28"/>
          <w:lang w:eastAsia="ru-RU"/>
        </w:rPr>
        <w:t xml:space="preserve"> </w:t>
      </w:r>
      <w:r w:rsidRPr="00557F96">
        <w:rPr>
          <w:rFonts w:ascii="Times New Roman" w:eastAsia="Calibri" w:hAnsi="Times New Roman" w:cs="Times New Roman"/>
          <w:sz w:val="28"/>
          <w:szCs w:val="28"/>
        </w:rPr>
        <w:t>Наибольшее количество учреждений находится в г. Бишкек (таблица 2.1).</w:t>
      </w:r>
      <w:r w:rsidRPr="00557F96">
        <w:rPr>
          <w:rFonts w:ascii="Times New Roman" w:hAnsi="Times New Roman" w:cs="Times New Roman"/>
          <w:sz w:val="28"/>
          <w:szCs w:val="28"/>
        </w:rPr>
        <w:t xml:space="preserve"> В основном </w:t>
      </w:r>
      <w:proofErr w:type="spellStart"/>
      <w:r w:rsidRPr="00557F96">
        <w:rPr>
          <w:rFonts w:ascii="Times New Roman" w:hAnsi="Times New Roman" w:cs="Times New Roman"/>
          <w:sz w:val="28"/>
          <w:szCs w:val="28"/>
        </w:rPr>
        <w:t>СПУЗы</w:t>
      </w:r>
      <w:proofErr w:type="spellEnd"/>
      <w:r w:rsidRPr="00557F96">
        <w:rPr>
          <w:rFonts w:ascii="Times New Roman" w:hAnsi="Times New Roman" w:cs="Times New Roman"/>
          <w:sz w:val="28"/>
          <w:szCs w:val="28"/>
        </w:rPr>
        <w:t xml:space="preserve"> </w:t>
      </w:r>
      <w:proofErr w:type="gramStart"/>
      <w:r w:rsidRPr="00557F96">
        <w:rPr>
          <w:rFonts w:ascii="Times New Roman" w:hAnsi="Times New Roman" w:cs="Times New Roman"/>
          <w:sz w:val="28"/>
          <w:szCs w:val="28"/>
        </w:rPr>
        <w:t>сконцентрированы</w:t>
      </w:r>
      <w:proofErr w:type="gramEnd"/>
      <w:r w:rsidRPr="00557F96">
        <w:rPr>
          <w:rFonts w:ascii="Times New Roman" w:hAnsi="Times New Roman" w:cs="Times New Roman"/>
          <w:sz w:val="28"/>
          <w:szCs w:val="28"/>
        </w:rPr>
        <w:t xml:space="preserve"> в городах и меньше всего в регионах.</w:t>
      </w:r>
      <w:r w:rsidRPr="00557F96">
        <w:rPr>
          <w:rFonts w:ascii="Times New Roman" w:eastAsia="Calibri" w:hAnsi="Times New Roman" w:cs="Times New Roman"/>
          <w:sz w:val="28"/>
          <w:szCs w:val="28"/>
        </w:rPr>
        <w:t xml:space="preserve"> Распределение образовательных учреждений не основывается на принципе домена, который группируется по географическому принципу, статистическим данным, социальному классу и другим признакам.</w:t>
      </w:r>
    </w:p>
    <w:p w:rsidR="007A10B5" w:rsidRDefault="007A10B5" w:rsidP="007A10B5">
      <w:pPr>
        <w:spacing w:after="0" w:line="240" w:lineRule="exact"/>
        <w:jc w:val="both"/>
        <w:rPr>
          <w:rFonts w:ascii="Times New Roman" w:hAnsi="Times New Roman" w:cs="Times New Roman"/>
          <w:sz w:val="24"/>
          <w:szCs w:val="24"/>
        </w:rPr>
      </w:pPr>
    </w:p>
    <w:p w:rsidR="007A10B5" w:rsidRDefault="007A10B5" w:rsidP="007A10B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Таблица 2.1 -</w:t>
      </w:r>
      <w:r w:rsidRPr="005D02EC">
        <w:rPr>
          <w:rFonts w:ascii="Times New Roman" w:hAnsi="Times New Roman" w:cs="Times New Roman"/>
          <w:sz w:val="24"/>
          <w:szCs w:val="24"/>
        </w:rPr>
        <w:t xml:space="preserve"> Число организаций среднего профессионального образования по формам собственности и территории, на</w:t>
      </w:r>
      <w:r>
        <w:rPr>
          <w:rFonts w:ascii="Times New Roman" w:hAnsi="Times New Roman" w:cs="Times New Roman"/>
          <w:sz w:val="24"/>
          <w:szCs w:val="24"/>
        </w:rPr>
        <w:t xml:space="preserve"> начало 2013/2014 учебного года</w:t>
      </w:r>
    </w:p>
    <w:tbl>
      <w:tblPr>
        <w:tblStyle w:val="6"/>
        <w:tblW w:w="9464" w:type="dxa"/>
        <w:jc w:val="center"/>
        <w:tblLayout w:type="fixed"/>
        <w:tblLook w:val="0000" w:firstRow="0" w:lastRow="0" w:firstColumn="0" w:lastColumn="0" w:noHBand="0" w:noVBand="0"/>
      </w:tblPr>
      <w:tblGrid>
        <w:gridCol w:w="2376"/>
        <w:gridCol w:w="2268"/>
        <w:gridCol w:w="1985"/>
        <w:gridCol w:w="1276"/>
        <w:gridCol w:w="1559"/>
      </w:tblGrid>
      <w:tr w:rsidR="007A10B5" w:rsidRPr="005D02EC" w:rsidTr="003C1898">
        <w:trPr>
          <w:trHeight w:val="255"/>
          <w:jc w:val="center"/>
        </w:trPr>
        <w:tc>
          <w:tcPr>
            <w:tcW w:w="2376" w:type="dxa"/>
            <w:vMerge w:val="restart"/>
            <w:tcBorders>
              <w:top w:val="single" w:sz="4" w:space="0" w:color="auto"/>
              <w:left w:val="single" w:sz="4" w:space="0" w:color="auto"/>
              <w:right w:val="single" w:sz="4" w:space="0" w:color="auto"/>
            </w:tcBorders>
            <w:noWrap/>
          </w:tcPr>
          <w:p w:rsidR="007A10B5" w:rsidRPr="00F6418D" w:rsidRDefault="007A10B5" w:rsidP="003C1898">
            <w:pPr>
              <w:spacing w:line="240" w:lineRule="atLeast"/>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Н</w:t>
            </w:r>
            <w:r w:rsidRPr="00F6418D">
              <w:rPr>
                <w:rFonts w:ascii="Times New Roman" w:eastAsia="Times New Roman" w:hAnsi="Times New Roman" w:cs="Times New Roman"/>
                <w:b/>
                <w:color w:val="000000"/>
                <w:lang w:eastAsia="ru-RU"/>
              </w:rPr>
              <w:t>азвание областей (городов)</w:t>
            </w:r>
          </w:p>
        </w:tc>
        <w:tc>
          <w:tcPr>
            <w:tcW w:w="2268" w:type="dxa"/>
            <w:vMerge w:val="restart"/>
            <w:tcBorders>
              <w:top w:val="single" w:sz="4" w:space="0" w:color="auto"/>
              <w:left w:val="single" w:sz="4" w:space="0" w:color="auto"/>
              <w:right w:val="single" w:sz="4" w:space="0" w:color="auto"/>
            </w:tcBorders>
          </w:tcPr>
          <w:p w:rsidR="007A10B5" w:rsidRPr="00F6418D" w:rsidRDefault="007A10B5" w:rsidP="003C1898">
            <w:pPr>
              <w:spacing w:line="24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О</w:t>
            </w:r>
            <w:r w:rsidRPr="00F6418D">
              <w:rPr>
                <w:rFonts w:ascii="Times New Roman" w:eastAsia="Times New Roman" w:hAnsi="Times New Roman" w:cs="Times New Roman"/>
                <w:b/>
                <w:bCs/>
                <w:color w:val="000000"/>
                <w:lang w:eastAsia="ru-RU"/>
              </w:rPr>
              <w:t>бразовательные организации среднего профессионального образования</w:t>
            </w: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един</w:t>
            </w:r>
            <w:proofErr w:type="gramEnd"/>
            <w:r>
              <w:rPr>
                <w:rFonts w:ascii="Times New Roman" w:eastAsia="Times New Roman" w:hAnsi="Times New Roman" w:cs="Times New Roman"/>
                <w:b/>
                <w:bCs/>
                <w:color w:val="000000"/>
                <w:lang w:eastAsia="ru-RU"/>
              </w:rPr>
              <w:t>.</w:t>
            </w:r>
          </w:p>
        </w:tc>
        <w:tc>
          <w:tcPr>
            <w:tcW w:w="3261" w:type="dxa"/>
            <w:gridSpan w:val="2"/>
            <w:tcBorders>
              <w:top w:val="single" w:sz="4" w:space="0" w:color="auto"/>
              <w:left w:val="single" w:sz="4" w:space="0" w:color="auto"/>
              <w:bottom w:val="single" w:sz="4" w:space="0" w:color="auto"/>
              <w:right w:val="single" w:sz="4" w:space="0" w:color="auto"/>
            </w:tcBorders>
          </w:tcPr>
          <w:p w:rsidR="007A10B5" w:rsidRPr="00F6418D" w:rsidRDefault="007A10B5" w:rsidP="003C1898">
            <w:pPr>
              <w:spacing w:line="240" w:lineRule="atLeast"/>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в</w:t>
            </w:r>
            <w:r w:rsidRPr="00F6418D">
              <w:rPr>
                <w:rFonts w:ascii="Times New Roman" w:eastAsia="Times New Roman" w:hAnsi="Times New Roman" w:cs="Times New Roman"/>
                <w:b/>
                <w:bCs/>
                <w:color w:val="000000"/>
                <w:lang w:eastAsia="ru-RU"/>
              </w:rPr>
              <w:t xml:space="preserve"> том числе</w:t>
            </w:r>
          </w:p>
        </w:tc>
        <w:tc>
          <w:tcPr>
            <w:tcW w:w="1559" w:type="dxa"/>
            <w:vMerge w:val="restart"/>
            <w:tcBorders>
              <w:top w:val="single" w:sz="4" w:space="0" w:color="auto"/>
              <w:left w:val="single" w:sz="4" w:space="0" w:color="auto"/>
              <w:right w:val="single" w:sz="4" w:space="0" w:color="auto"/>
            </w:tcBorders>
            <w:noWrap/>
          </w:tcPr>
          <w:p w:rsidR="007A10B5" w:rsidRPr="00F6418D" w:rsidRDefault="007A10B5" w:rsidP="003C1898">
            <w:pPr>
              <w:spacing w:line="240" w:lineRule="atLeast"/>
              <w:jc w:val="center"/>
              <w:rPr>
                <w:rFonts w:ascii="Times New Roman" w:eastAsia="Times New Roman" w:hAnsi="Times New Roman" w:cs="Times New Roman"/>
                <w:lang w:eastAsia="ru-RU"/>
              </w:rPr>
            </w:pPr>
            <w:r>
              <w:rPr>
                <w:rFonts w:ascii="Times New Roman" w:eastAsia="Times New Roman" w:hAnsi="Times New Roman" w:cs="Times New Roman"/>
                <w:b/>
                <w:bCs/>
                <w:color w:val="000000"/>
                <w:lang w:eastAsia="ru-RU"/>
              </w:rPr>
              <w:t>в</w:t>
            </w:r>
            <w:r w:rsidRPr="00F6418D">
              <w:rPr>
                <w:rFonts w:ascii="Times New Roman" w:eastAsia="Times New Roman" w:hAnsi="Times New Roman" w:cs="Times New Roman"/>
                <w:b/>
                <w:bCs/>
                <w:color w:val="000000"/>
                <w:lang w:eastAsia="ru-RU"/>
              </w:rPr>
              <w:t xml:space="preserve"> них студентов, человек</w:t>
            </w:r>
          </w:p>
        </w:tc>
      </w:tr>
      <w:tr w:rsidR="007A10B5" w:rsidRPr="005D02EC" w:rsidTr="003C1898">
        <w:trPr>
          <w:trHeight w:val="240"/>
          <w:jc w:val="center"/>
        </w:trPr>
        <w:tc>
          <w:tcPr>
            <w:tcW w:w="2376" w:type="dxa"/>
            <w:vMerge/>
            <w:tcBorders>
              <w:left w:val="single" w:sz="4" w:space="0" w:color="auto"/>
              <w:bottom w:val="single" w:sz="4" w:space="0" w:color="auto"/>
              <w:right w:val="single" w:sz="4" w:space="0" w:color="auto"/>
            </w:tcBorders>
          </w:tcPr>
          <w:p w:rsidR="007A10B5" w:rsidRPr="00F6418D" w:rsidRDefault="007A10B5" w:rsidP="003C1898">
            <w:pPr>
              <w:rPr>
                <w:rFonts w:ascii="Times New Roman" w:eastAsia="Times New Roman" w:hAnsi="Times New Roman" w:cs="Times New Roman"/>
                <w:b/>
                <w:bCs/>
                <w:color w:val="000000"/>
                <w:lang w:eastAsia="ru-RU"/>
              </w:rPr>
            </w:pPr>
          </w:p>
        </w:tc>
        <w:tc>
          <w:tcPr>
            <w:tcW w:w="2268" w:type="dxa"/>
            <w:vMerge/>
            <w:tcBorders>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lang w:eastAsia="ru-RU"/>
              </w:rPr>
            </w:pP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b/>
                <w:bCs/>
                <w:color w:val="000000"/>
                <w:lang w:eastAsia="ru-RU"/>
              </w:rPr>
            </w:pPr>
            <w:r w:rsidRPr="00F6418D">
              <w:rPr>
                <w:rFonts w:ascii="Times New Roman" w:eastAsia="Times New Roman" w:hAnsi="Times New Roman" w:cs="Times New Roman"/>
                <w:b/>
                <w:bCs/>
                <w:color w:val="000000"/>
                <w:lang w:eastAsia="ru-RU"/>
              </w:rPr>
              <w:t>государственные</w:t>
            </w:r>
          </w:p>
        </w:tc>
        <w:tc>
          <w:tcPr>
            <w:tcW w:w="1276"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b/>
                <w:bCs/>
                <w:color w:val="000000"/>
                <w:lang w:eastAsia="ru-RU"/>
              </w:rPr>
            </w:pPr>
            <w:r w:rsidRPr="00F6418D">
              <w:rPr>
                <w:rFonts w:ascii="Times New Roman" w:eastAsia="Times New Roman" w:hAnsi="Times New Roman" w:cs="Times New Roman"/>
                <w:b/>
                <w:bCs/>
                <w:color w:val="000000"/>
                <w:lang w:eastAsia="ru-RU"/>
              </w:rPr>
              <w:t>частные</w:t>
            </w:r>
          </w:p>
        </w:tc>
        <w:tc>
          <w:tcPr>
            <w:tcW w:w="1559" w:type="dxa"/>
            <w:vMerge/>
            <w:tcBorders>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lang w:eastAsia="ru-RU"/>
              </w:rPr>
            </w:pPr>
          </w:p>
        </w:tc>
      </w:tr>
      <w:tr w:rsidR="007A10B5" w:rsidRPr="005D02EC" w:rsidTr="003C1898">
        <w:trPr>
          <w:trHeight w:val="142"/>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proofErr w:type="spellStart"/>
            <w:r w:rsidRPr="006C4F9C">
              <w:rPr>
                <w:rFonts w:ascii="Times New Roman" w:eastAsia="Times New Roman" w:hAnsi="Times New Roman" w:cs="Times New Roman"/>
                <w:bCs/>
                <w:color w:val="000000"/>
                <w:lang w:eastAsia="ru-RU"/>
              </w:rPr>
              <w:t>Баткенская</w:t>
            </w:r>
            <w:proofErr w:type="spellEnd"/>
            <w:r w:rsidRPr="006C4F9C">
              <w:rPr>
                <w:rFonts w:ascii="Times New Roman" w:eastAsia="Times New Roman" w:hAnsi="Times New Roman" w:cs="Times New Roman"/>
                <w:bCs/>
                <w:color w:val="000000"/>
                <w:lang w:eastAsia="ru-RU"/>
              </w:rPr>
              <w:t xml:space="preserve"> область</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8</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7</w:t>
            </w:r>
          </w:p>
        </w:tc>
        <w:tc>
          <w:tcPr>
            <w:tcW w:w="1276"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5</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789</w:t>
            </w:r>
          </w:p>
        </w:tc>
      </w:tr>
      <w:tr w:rsidR="007A10B5" w:rsidRPr="005D02EC" w:rsidTr="003C1898">
        <w:trPr>
          <w:trHeight w:val="90"/>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proofErr w:type="spellStart"/>
            <w:r w:rsidRPr="006C4F9C">
              <w:rPr>
                <w:rFonts w:ascii="Times New Roman" w:eastAsia="Times New Roman" w:hAnsi="Times New Roman" w:cs="Times New Roman"/>
                <w:bCs/>
                <w:color w:val="000000"/>
                <w:lang w:eastAsia="ru-RU"/>
              </w:rPr>
              <w:t>Джалал-Абадская</w:t>
            </w:r>
            <w:proofErr w:type="spellEnd"/>
            <w:r w:rsidRPr="006C4F9C">
              <w:rPr>
                <w:rFonts w:ascii="Times New Roman" w:eastAsia="Times New Roman" w:hAnsi="Times New Roman" w:cs="Times New Roman"/>
                <w:bCs/>
                <w:color w:val="000000"/>
                <w:lang w:eastAsia="ru-RU"/>
              </w:rPr>
              <w:t xml:space="preserve"> обл.</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21</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13</w:t>
            </w:r>
          </w:p>
        </w:tc>
        <w:tc>
          <w:tcPr>
            <w:tcW w:w="1276"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8</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14</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672</w:t>
            </w:r>
          </w:p>
        </w:tc>
      </w:tr>
      <w:tr w:rsidR="007A10B5" w:rsidRPr="005D02EC" w:rsidTr="003C1898">
        <w:trPr>
          <w:trHeight w:val="60"/>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r w:rsidRPr="006C4F9C">
              <w:rPr>
                <w:rFonts w:ascii="Times New Roman" w:eastAsia="Times New Roman" w:hAnsi="Times New Roman" w:cs="Times New Roman"/>
                <w:bCs/>
                <w:color w:val="000000"/>
                <w:lang w:eastAsia="ru-RU"/>
              </w:rPr>
              <w:t>Иссык-Кульская область</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14</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6</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990</w:t>
            </w:r>
          </w:p>
        </w:tc>
      </w:tr>
      <w:tr w:rsidR="007A10B5" w:rsidRPr="005D02EC" w:rsidTr="003C1898">
        <w:trPr>
          <w:trHeight w:val="114"/>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proofErr w:type="spellStart"/>
            <w:r w:rsidRPr="006C4F9C">
              <w:rPr>
                <w:rFonts w:ascii="Times New Roman" w:eastAsia="Times New Roman" w:hAnsi="Times New Roman" w:cs="Times New Roman"/>
                <w:bCs/>
                <w:color w:val="000000"/>
                <w:lang w:eastAsia="ru-RU"/>
              </w:rPr>
              <w:t>Нарынская</w:t>
            </w:r>
            <w:proofErr w:type="spellEnd"/>
            <w:r w:rsidRPr="006C4F9C">
              <w:rPr>
                <w:rFonts w:ascii="Times New Roman" w:eastAsia="Times New Roman" w:hAnsi="Times New Roman" w:cs="Times New Roman"/>
                <w:bCs/>
                <w:color w:val="000000"/>
                <w:lang w:eastAsia="ru-RU"/>
              </w:rPr>
              <w:t xml:space="preserve"> область</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4</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1</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904</w:t>
            </w:r>
          </w:p>
        </w:tc>
      </w:tr>
      <w:tr w:rsidR="007A10B5" w:rsidRPr="005D02EC" w:rsidTr="003C1898">
        <w:trPr>
          <w:trHeight w:val="141"/>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proofErr w:type="spellStart"/>
            <w:r w:rsidRPr="006C4F9C">
              <w:rPr>
                <w:rFonts w:ascii="Times New Roman" w:eastAsia="Times New Roman" w:hAnsi="Times New Roman" w:cs="Times New Roman"/>
                <w:bCs/>
                <w:color w:val="000000"/>
                <w:lang w:eastAsia="ru-RU"/>
              </w:rPr>
              <w:t>Ошская</w:t>
            </w:r>
            <w:proofErr w:type="spellEnd"/>
            <w:r w:rsidRPr="006C4F9C">
              <w:rPr>
                <w:rFonts w:ascii="Times New Roman" w:eastAsia="Times New Roman" w:hAnsi="Times New Roman" w:cs="Times New Roman"/>
                <w:bCs/>
                <w:color w:val="000000"/>
                <w:lang w:eastAsia="ru-RU"/>
              </w:rPr>
              <w:t xml:space="preserve"> область</w:t>
            </w:r>
          </w:p>
        </w:tc>
        <w:tc>
          <w:tcPr>
            <w:tcW w:w="2268"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p>
        </w:tc>
        <w:tc>
          <w:tcPr>
            <w:tcW w:w="1985"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2</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010</w:t>
            </w:r>
          </w:p>
        </w:tc>
      </w:tr>
      <w:tr w:rsidR="007A10B5" w:rsidRPr="005D02EC" w:rsidTr="003C1898">
        <w:trPr>
          <w:trHeight w:val="120"/>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proofErr w:type="spellStart"/>
            <w:r w:rsidRPr="006C4F9C">
              <w:rPr>
                <w:rFonts w:ascii="Times New Roman" w:eastAsia="Times New Roman" w:hAnsi="Times New Roman" w:cs="Times New Roman"/>
                <w:bCs/>
                <w:color w:val="000000"/>
                <w:lang w:eastAsia="ru-RU"/>
              </w:rPr>
              <w:t>Таласская</w:t>
            </w:r>
            <w:proofErr w:type="spellEnd"/>
            <w:r w:rsidRPr="006C4F9C">
              <w:rPr>
                <w:rFonts w:ascii="Times New Roman" w:eastAsia="Times New Roman" w:hAnsi="Times New Roman" w:cs="Times New Roman"/>
                <w:bCs/>
                <w:color w:val="000000"/>
                <w:lang w:eastAsia="ru-RU"/>
              </w:rPr>
              <w:t xml:space="preserve"> область</w:t>
            </w:r>
          </w:p>
        </w:tc>
        <w:tc>
          <w:tcPr>
            <w:tcW w:w="2268"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6</w:t>
            </w:r>
          </w:p>
        </w:tc>
        <w:tc>
          <w:tcPr>
            <w:tcW w:w="1985"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4</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2</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342</w:t>
            </w:r>
          </w:p>
        </w:tc>
      </w:tr>
      <w:tr w:rsidR="007A10B5" w:rsidRPr="005D02EC" w:rsidTr="003C1898">
        <w:trPr>
          <w:trHeight w:val="126"/>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r w:rsidRPr="006C4F9C">
              <w:rPr>
                <w:rFonts w:ascii="Times New Roman" w:eastAsia="Times New Roman" w:hAnsi="Times New Roman" w:cs="Times New Roman"/>
                <w:bCs/>
                <w:color w:val="000000"/>
                <w:lang w:eastAsia="ru-RU"/>
              </w:rPr>
              <w:t>Чуйская область</w:t>
            </w:r>
          </w:p>
        </w:tc>
        <w:tc>
          <w:tcPr>
            <w:tcW w:w="2268"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11</w:t>
            </w:r>
          </w:p>
        </w:tc>
        <w:tc>
          <w:tcPr>
            <w:tcW w:w="1985"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8</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7</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122</w:t>
            </w:r>
          </w:p>
        </w:tc>
      </w:tr>
      <w:tr w:rsidR="007A10B5" w:rsidRPr="005D02EC" w:rsidTr="003C1898">
        <w:trPr>
          <w:trHeight w:val="162"/>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r w:rsidRPr="006C4F9C">
              <w:rPr>
                <w:rFonts w:ascii="Times New Roman" w:eastAsia="Times New Roman" w:hAnsi="Times New Roman" w:cs="Times New Roman"/>
                <w:bCs/>
                <w:color w:val="000000"/>
                <w:lang w:eastAsia="ru-RU"/>
              </w:rPr>
              <w:t>г. Бишкек</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45</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33</w:t>
            </w:r>
          </w:p>
        </w:tc>
        <w:tc>
          <w:tcPr>
            <w:tcW w:w="1276"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12</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31</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801</w:t>
            </w:r>
          </w:p>
        </w:tc>
      </w:tr>
      <w:tr w:rsidR="007A10B5" w:rsidRPr="005D02EC" w:rsidTr="003C1898">
        <w:trPr>
          <w:trHeight w:val="68"/>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color w:val="000000"/>
                <w:lang w:eastAsia="ru-RU"/>
              </w:rPr>
            </w:pPr>
            <w:r w:rsidRPr="006C4F9C">
              <w:rPr>
                <w:rFonts w:ascii="Times New Roman" w:eastAsia="Times New Roman" w:hAnsi="Times New Roman" w:cs="Times New Roman"/>
                <w:bCs/>
                <w:color w:val="000000"/>
                <w:lang w:eastAsia="ru-RU"/>
              </w:rPr>
              <w:t>г. Ош</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19</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color w:val="000000"/>
                <w:lang w:eastAsia="ru-RU"/>
              </w:rPr>
            </w:pPr>
            <w:r w:rsidRPr="00F6418D">
              <w:rPr>
                <w:rFonts w:ascii="Times New Roman" w:eastAsia="Times New Roman" w:hAnsi="Times New Roman" w:cs="Times New Roman"/>
                <w:color w:val="000000"/>
                <w:lang w:eastAsia="ru-RU"/>
              </w:rPr>
              <w:t>16</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3</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lang w:eastAsia="ru-RU"/>
              </w:rPr>
            </w:pPr>
            <w:r w:rsidRPr="00F6418D">
              <w:rPr>
                <w:rFonts w:ascii="Times New Roman" w:eastAsia="Times New Roman" w:hAnsi="Times New Roman" w:cs="Times New Roman"/>
                <w:lang w:eastAsia="ru-RU"/>
              </w:rPr>
              <w:t>20</w:t>
            </w:r>
            <w:r w:rsidRPr="00F6418D">
              <w:rPr>
                <w:rFonts w:ascii="Times New Roman" w:eastAsia="Times New Roman" w:hAnsi="Times New Roman" w:cs="Times New Roman"/>
                <w:lang w:val="en-US" w:eastAsia="ru-RU"/>
              </w:rPr>
              <w:t xml:space="preserve"> </w:t>
            </w:r>
            <w:r w:rsidRPr="00F6418D">
              <w:rPr>
                <w:rFonts w:ascii="Times New Roman" w:eastAsia="Times New Roman" w:hAnsi="Times New Roman" w:cs="Times New Roman"/>
                <w:lang w:eastAsia="ru-RU"/>
              </w:rPr>
              <w:t>993</w:t>
            </w:r>
          </w:p>
        </w:tc>
      </w:tr>
      <w:tr w:rsidR="007A10B5" w:rsidRPr="005D02EC" w:rsidTr="003C1898">
        <w:trPr>
          <w:trHeight w:val="68"/>
          <w:jc w:val="center"/>
        </w:trPr>
        <w:tc>
          <w:tcPr>
            <w:tcW w:w="2376" w:type="dxa"/>
            <w:tcBorders>
              <w:top w:val="single" w:sz="4" w:space="0" w:color="auto"/>
              <w:left w:val="single" w:sz="4" w:space="0" w:color="auto"/>
              <w:bottom w:val="single" w:sz="4" w:space="0" w:color="auto"/>
              <w:right w:val="single" w:sz="4" w:space="0" w:color="auto"/>
            </w:tcBorders>
            <w:noWrap/>
          </w:tcPr>
          <w:p w:rsidR="007A10B5" w:rsidRPr="006C4F9C" w:rsidRDefault="007A10B5" w:rsidP="003C1898">
            <w:pPr>
              <w:rPr>
                <w:rFonts w:ascii="Times New Roman" w:eastAsia="Times New Roman" w:hAnsi="Times New Roman" w:cs="Times New Roman"/>
                <w:bCs/>
                <w:color w:val="000000"/>
                <w:lang w:eastAsia="ru-RU"/>
              </w:rPr>
            </w:pPr>
            <w:r w:rsidRPr="006C4F9C">
              <w:rPr>
                <w:rFonts w:ascii="Times New Roman" w:eastAsia="Times New Roman" w:hAnsi="Times New Roman" w:cs="Times New Roman"/>
                <w:bCs/>
                <w:color w:val="000000"/>
                <w:lang w:eastAsia="ru-RU"/>
              </w:rPr>
              <w:t>Всего</w:t>
            </w:r>
          </w:p>
        </w:tc>
        <w:tc>
          <w:tcPr>
            <w:tcW w:w="2268"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b/>
                <w:color w:val="000000"/>
                <w:lang w:eastAsia="ru-RU"/>
              </w:rPr>
            </w:pPr>
            <w:r w:rsidRPr="00F6418D">
              <w:rPr>
                <w:rFonts w:ascii="Times New Roman" w:eastAsia="Times New Roman" w:hAnsi="Times New Roman" w:cs="Times New Roman"/>
                <w:b/>
                <w:color w:val="000000"/>
                <w:lang w:eastAsia="ru-RU"/>
              </w:rPr>
              <w:t>131</w:t>
            </w:r>
          </w:p>
        </w:tc>
        <w:tc>
          <w:tcPr>
            <w:tcW w:w="1985" w:type="dxa"/>
            <w:tcBorders>
              <w:top w:val="single" w:sz="4" w:space="0" w:color="auto"/>
              <w:left w:val="single" w:sz="4" w:space="0" w:color="auto"/>
              <w:bottom w:val="single" w:sz="4" w:space="0" w:color="auto"/>
              <w:right w:val="single" w:sz="4" w:space="0" w:color="auto"/>
            </w:tcBorders>
          </w:tcPr>
          <w:p w:rsidR="007A10B5" w:rsidRPr="00F6418D" w:rsidRDefault="007A10B5" w:rsidP="003C1898">
            <w:pPr>
              <w:jc w:val="center"/>
              <w:rPr>
                <w:rFonts w:ascii="Times New Roman" w:eastAsia="Times New Roman" w:hAnsi="Times New Roman" w:cs="Times New Roman"/>
                <w:b/>
                <w:color w:val="000000"/>
                <w:lang w:eastAsia="ru-RU"/>
              </w:rPr>
            </w:pPr>
            <w:r w:rsidRPr="00F6418D">
              <w:rPr>
                <w:rFonts w:ascii="Times New Roman" w:eastAsia="Times New Roman" w:hAnsi="Times New Roman" w:cs="Times New Roman"/>
                <w:b/>
                <w:color w:val="000000"/>
                <w:lang w:eastAsia="ru-RU"/>
              </w:rPr>
              <w:t>96</w:t>
            </w:r>
          </w:p>
        </w:tc>
        <w:tc>
          <w:tcPr>
            <w:tcW w:w="1276"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b/>
                <w:lang w:eastAsia="ru-RU"/>
              </w:rPr>
            </w:pPr>
            <w:r w:rsidRPr="00F6418D">
              <w:rPr>
                <w:rFonts w:ascii="Times New Roman" w:eastAsia="Times New Roman" w:hAnsi="Times New Roman" w:cs="Times New Roman"/>
                <w:b/>
                <w:lang w:eastAsia="ru-RU"/>
              </w:rPr>
              <w:t>35</w:t>
            </w:r>
          </w:p>
        </w:tc>
        <w:tc>
          <w:tcPr>
            <w:tcW w:w="1559" w:type="dxa"/>
            <w:tcBorders>
              <w:top w:val="single" w:sz="4" w:space="0" w:color="auto"/>
              <w:left w:val="single" w:sz="4" w:space="0" w:color="auto"/>
              <w:bottom w:val="single" w:sz="4" w:space="0" w:color="auto"/>
              <w:right w:val="single" w:sz="4" w:space="0" w:color="auto"/>
            </w:tcBorders>
            <w:noWrap/>
          </w:tcPr>
          <w:p w:rsidR="007A10B5" w:rsidRPr="00F6418D" w:rsidRDefault="007A10B5" w:rsidP="003C1898">
            <w:pPr>
              <w:jc w:val="center"/>
              <w:rPr>
                <w:rFonts w:ascii="Times New Roman" w:eastAsia="Times New Roman" w:hAnsi="Times New Roman" w:cs="Times New Roman"/>
                <w:b/>
                <w:lang w:eastAsia="ru-RU"/>
              </w:rPr>
            </w:pPr>
            <w:r w:rsidRPr="00F6418D">
              <w:rPr>
                <w:rFonts w:ascii="Times New Roman" w:eastAsia="Times New Roman" w:hAnsi="Times New Roman" w:cs="Times New Roman"/>
                <w:b/>
                <w:lang w:eastAsia="ru-RU"/>
              </w:rPr>
              <w:t>91</w:t>
            </w:r>
            <w:r w:rsidRPr="00F6418D">
              <w:rPr>
                <w:rFonts w:ascii="Times New Roman" w:eastAsia="Times New Roman" w:hAnsi="Times New Roman" w:cs="Times New Roman"/>
                <w:b/>
                <w:lang w:val="en-US" w:eastAsia="ru-RU"/>
              </w:rPr>
              <w:t xml:space="preserve"> </w:t>
            </w:r>
            <w:r w:rsidRPr="00F6418D">
              <w:rPr>
                <w:rFonts w:ascii="Times New Roman" w:eastAsia="Times New Roman" w:hAnsi="Times New Roman" w:cs="Times New Roman"/>
                <w:b/>
                <w:lang w:eastAsia="ru-RU"/>
              </w:rPr>
              <w:t>623</w:t>
            </w:r>
          </w:p>
        </w:tc>
      </w:tr>
    </w:tbl>
    <w:p w:rsidR="007A10B5" w:rsidRPr="00C65BBC" w:rsidRDefault="007A10B5" w:rsidP="007A10B5">
      <w:pPr>
        <w:spacing w:after="0" w:line="240" w:lineRule="auto"/>
        <w:ind w:firstLine="709"/>
        <w:jc w:val="both"/>
        <w:rPr>
          <w:rFonts w:ascii="Times New Roman" w:eastAsia="Calibri" w:hAnsi="Times New Roman" w:cs="Times New Roman"/>
          <w:sz w:val="24"/>
          <w:szCs w:val="24"/>
        </w:rPr>
      </w:pPr>
      <w:r w:rsidRPr="00C65BBC">
        <w:rPr>
          <w:rFonts w:ascii="Times New Roman" w:eastAsia="Calibri" w:hAnsi="Times New Roman" w:cs="Times New Roman"/>
          <w:sz w:val="24"/>
          <w:szCs w:val="24"/>
        </w:rPr>
        <w:t>Источник: Образование и наука в Кыргызской Республике, 2009-2013.</w:t>
      </w:r>
      <w:r>
        <w:rPr>
          <w:rFonts w:ascii="Times New Roman" w:eastAsia="Calibri" w:hAnsi="Times New Roman" w:cs="Times New Roman"/>
          <w:sz w:val="24"/>
          <w:szCs w:val="24"/>
        </w:rPr>
        <w:t xml:space="preserve"> </w:t>
      </w:r>
      <w:r w:rsidRPr="00C65BBC">
        <w:rPr>
          <w:rFonts w:ascii="Times New Roman" w:eastAsia="Calibri" w:hAnsi="Times New Roman" w:cs="Times New Roman"/>
          <w:sz w:val="24"/>
          <w:szCs w:val="24"/>
        </w:rPr>
        <w:t>Бишкек, 2014.-311с.</w:t>
      </w:r>
    </w:p>
    <w:p w:rsidR="007A10B5" w:rsidRDefault="007A10B5" w:rsidP="007A10B5">
      <w:pPr>
        <w:spacing w:after="0" w:line="240" w:lineRule="auto"/>
        <w:ind w:firstLine="709"/>
        <w:jc w:val="both"/>
        <w:rPr>
          <w:rFonts w:ascii="Times New Roman" w:hAnsi="Times New Roman" w:cs="Times New Roman"/>
          <w:sz w:val="28"/>
          <w:szCs w:val="28"/>
        </w:rPr>
      </w:pPr>
      <w:proofErr w:type="gramStart"/>
      <w:r>
        <w:rPr>
          <w:rFonts w:ascii="Times New Roman" w:eastAsia="Calibri" w:hAnsi="Times New Roman" w:cs="Times New Roman"/>
          <w:sz w:val="28"/>
          <w:szCs w:val="28"/>
        </w:rPr>
        <w:lastRenderedPageBreak/>
        <w:t>Обучение проходит в учреждениях среднего профессионального и высшего профессионального образования и представлено в виде колледжей, техникумов, на базе 9-го класса – 2 г.10 мес., на базе 11 класса - 1 г.10 мес.</w:t>
      </w:r>
      <w:r w:rsidRPr="00DF7E0D">
        <w:rPr>
          <w:sz w:val="28"/>
          <w:szCs w:val="28"/>
        </w:rPr>
        <w:t xml:space="preserve"> </w:t>
      </w:r>
      <w:r w:rsidRPr="00DF7E0D">
        <w:rPr>
          <w:rFonts w:ascii="Times New Roman" w:hAnsi="Times New Roman" w:cs="Times New Roman"/>
          <w:sz w:val="28"/>
          <w:szCs w:val="28"/>
        </w:rPr>
        <w:t>На начало 2013/2014 учебного года численность студентов, обучавшихся на бюджетной основе, в общем числе студентов составила 16,9 %.</w:t>
      </w:r>
      <w:r w:rsidRPr="00943634">
        <w:rPr>
          <w:rFonts w:ascii="Times New Roman" w:hAnsi="Times New Roman" w:cs="Times New Roman"/>
          <w:sz w:val="28"/>
          <w:szCs w:val="28"/>
        </w:rPr>
        <w:t xml:space="preserve"> </w:t>
      </w:r>
      <w:r w:rsidRPr="005770D5">
        <w:rPr>
          <w:rFonts w:ascii="Times New Roman" w:hAnsi="Times New Roman" w:cs="Times New Roman"/>
          <w:sz w:val="28"/>
          <w:szCs w:val="28"/>
        </w:rPr>
        <w:t xml:space="preserve">Основная доля расходов на образование приходится на среднее образование </w:t>
      </w:r>
      <w:r>
        <w:rPr>
          <w:rFonts w:ascii="Times New Roman" w:hAnsi="Times New Roman" w:cs="Times New Roman"/>
          <w:sz w:val="28"/>
          <w:szCs w:val="28"/>
        </w:rPr>
        <w:t>–</w:t>
      </w:r>
      <w:r w:rsidRPr="005770D5">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w:t>
      </w:r>
      <w:proofErr w:type="gramStart"/>
      <w:r w:rsidRPr="005770D5">
        <w:rPr>
          <w:rFonts w:ascii="Times New Roman" w:hAnsi="Times New Roman" w:cs="Times New Roman"/>
          <w:sz w:val="28"/>
          <w:szCs w:val="28"/>
        </w:rPr>
        <w:t>среднем</w:t>
      </w:r>
      <w:proofErr w:type="gramEnd"/>
      <w:r w:rsidRPr="005770D5">
        <w:rPr>
          <w:rFonts w:ascii="Times New Roman" w:hAnsi="Times New Roman" w:cs="Times New Roman"/>
          <w:sz w:val="28"/>
          <w:szCs w:val="28"/>
        </w:rPr>
        <w:t xml:space="preserve"> 62 %, и высшее проф</w:t>
      </w:r>
      <w:r>
        <w:rPr>
          <w:rFonts w:ascii="Times New Roman" w:hAnsi="Times New Roman" w:cs="Times New Roman"/>
          <w:sz w:val="28"/>
          <w:szCs w:val="28"/>
        </w:rPr>
        <w:t>ессиональное образование – 13 % (таблица 2.2).</w:t>
      </w:r>
    </w:p>
    <w:p w:rsidR="007A10B5" w:rsidRDefault="007A10B5" w:rsidP="007A10B5">
      <w:pPr>
        <w:spacing w:after="0" w:line="240" w:lineRule="exact"/>
        <w:jc w:val="both"/>
        <w:rPr>
          <w:rFonts w:ascii="Times New Roman" w:hAnsi="Times New Roman" w:cs="Times New Roman"/>
          <w:sz w:val="24"/>
          <w:szCs w:val="24"/>
        </w:rPr>
      </w:pPr>
    </w:p>
    <w:p w:rsidR="007A10B5" w:rsidRPr="003D407E" w:rsidRDefault="007A10B5" w:rsidP="007A10B5">
      <w:pPr>
        <w:spacing w:after="0"/>
        <w:jc w:val="both"/>
        <w:rPr>
          <w:rFonts w:ascii="Times New Roman" w:hAnsi="Times New Roman" w:cs="Times New Roman"/>
          <w:sz w:val="24"/>
          <w:szCs w:val="24"/>
        </w:rPr>
      </w:pPr>
      <w:r w:rsidRPr="003D407E">
        <w:rPr>
          <w:rFonts w:ascii="Times New Roman" w:hAnsi="Times New Roman" w:cs="Times New Roman"/>
          <w:sz w:val="24"/>
          <w:szCs w:val="24"/>
        </w:rPr>
        <w:t>Таблица</w:t>
      </w:r>
      <w:r w:rsidRPr="009E57B2">
        <w:rPr>
          <w:rFonts w:ascii="Times New Roman" w:hAnsi="Times New Roman" w:cs="Times New Roman"/>
          <w:sz w:val="24"/>
          <w:szCs w:val="24"/>
        </w:rPr>
        <w:t xml:space="preserve"> 2.2 -</w:t>
      </w:r>
      <w:r w:rsidRPr="003D407E">
        <w:rPr>
          <w:rFonts w:ascii="Times New Roman" w:hAnsi="Times New Roman" w:cs="Times New Roman"/>
          <w:sz w:val="24"/>
          <w:szCs w:val="24"/>
        </w:rPr>
        <w:t xml:space="preserve"> Расходы государс</w:t>
      </w:r>
      <w:r w:rsidRPr="009E57B2">
        <w:rPr>
          <w:rFonts w:ascii="Times New Roman" w:hAnsi="Times New Roman" w:cs="Times New Roman"/>
          <w:sz w:val="24"/>
          <w:szCs w:val="24"/>
        </w:rPr>
        <w:t>твенного бюджета на образование</w:t>
      </w:r>
      <w:r>
        <w:rPr>
          <w:rFonts w:ascii="Times New Roman" w:hAnsi="Times New Roman" w:cs="Times New Roman"/>
          <w:sz w:val="24"/>
          <w:szCs w:val="24"/>
        </w:rPr>
        <w:t xml:space="preserve"> (млн. сом)</w:t>
      </w:r>
    </w:p>
    <w:tbl>
      <w:tblPr>
        <w:tblStyle w:val="7"/>
        <w:tblW w:w="9639" w:type="dxa"/>
        <w:tblInd w:w="108" w:type="dxa"/>
        <w:tblLayout w:type="fixed"/>
        <w:tblLook w:val="04A0" w:firstRow="1" w:lastRow="0" w:firstColumn="1" w:lastColumn="0" w:noHBand="0" w:noVBand="1"/>
      </w:tblPr>
      <w:tblGrid>
        <w:gridCol w:w="851"/>
        <w:gridCol w:w="992"/>
        <w:gridCol w:w="1134"/>
        <w:gridCol w:w="1134"/>
        <w:gridCol w:w="1276"/>
        <w:gridCol w:w="1134"/>
        <w:gridCol w:w="1559"/>
        <w:gridCol w:w="1559"/>
      </w:tblGrid>
      <w:tr w:rsidR="007A10B5" w:rsidRPr="003D407E" w:rsidTr="003C1898">
        <w:trPr>
          <w:trHeight w:val="777"/>
        </w:trPr>
        <w:tc>
          <w:tcPr>
            <w:tcW w:w="851" w:type="dxa"/>
            <w:vMerge w:val="restart"/>
          </w:tcPr>
          <w:p w:rsidR="007A10B5" w:rsidRPr="003D407E" w:rsidRDefault="007A10B5" w:rsidP="003C1898">
            <w:pPr>
              <w:jc w:val="both"/>
              <w:rPr>
                <w:rFonts w:ascii="Times New Roman" w:hAnsi="Times New Roman" w:cs="Times New Roman"/>
              </w:rPr>
            </w:pPr>
            <w:r>
              <w:rPr>
                <w:rFonts w:ascii="Times New Roman" w:hAnsi="Times New Roman" w:cs="Times New Roman"/>
                <w:b/>
              </w:rPr>
              <w:t>Г</w:t>
            </w:r>
            <w:r w:rsidRPr="003D407E">
              <w:rPr>
                <w:rFonts w:ascii="Times New Roman" w:hAnsi="Times New Roman" w:cs="Times New Roman"/>
                <w:b/>
              </w:rPr>
              <w:t>оды</w:t>
            </w:r>
          </w:p>
        </w:tc>
        <w:tc>
          <w:tcPr>
            <w:tcW w:w="992" w:type="dxa"/>
            <w:vMerge w:val="restart"/>
          </w:tcPr>
          <w:p w:rsidR="007A10B5" w:rsidRPr="003D407E" w:rsidRDefault="007A10B5" w:rsidP="003C1898">
            <w:pPr>
              <w:spacing w:line="240" w:lineRule="atLeast"/>
              <w:jc w:val="center"/>
              <w:rPr>
                <w:rFonts w:ascii="Times New Roman" w:hAnsi="Times New Roman" w:cs="Times New Roman"/>
                <w:b/>
              </w:rPr>
            </w:pPr>
            <w:r>
              <w:rPr>
                <w:rFonts w:ascii="Times New Roman" w:hAnsi="Times New Roman" w:cs="Times New Roman"/>
                <w:b/>
              </w:rPr>
              <w:t>Н</w:t>
            </w:r>
            <w:r w:rsidRPr="003D407E">
              <w:rPr>
                <w:rFonts w:ascii="Times New Roman" w:hAnsi="Times New Roman" w:cs="Times New Roman"/>
                <w:b/>
              </w:rPr>
              <w:t>а</w:t>
            </w:r>
          </w:p>
          <w:p w:rsidR="007A10B5" w:rsidRPr="003D407E" w:rsidRDefault="007A10B5" w:rsidP="003C1898">
            <w:pPr>
              <w:jc w:val="center"/>
              <w:rPr>
                <w:rFonts w:ascii="Times New Roman" w:hAnsi="Times New Roman" w:cs="Times New Roman"/>
              </w:rPr>
            </w:pPr>
            <w:r w:rsidRPr="003D407E">
              <w:rPr>
                <w:rFonts w:ascii="Times New Roman" w:hAnsi="Times New Roman" w:cs="Times New Roman"/>
                <w:b/>
              </w:rPr>
              <w:t>высшее</w:t>
            </w:r>
          </w:p>
        </w:tc>
        <w:tc>
          <w:tcPr>
            <w:tcW w:w="4678" w:type="dxa"/>
            <w:gridSpan w:val="4"/>
          </w:tcPr>
          <w:p w:rsidR="007A10B5" w:rsidRPr="003D407E" w:rsidRDefault="007A10B5" w:rsidP="003C1898">
            <w:pPr>
              <w:jc w:val="center"/>
              <w:rPr>
                <w:rFonts w:ascii="Times New Roman" w:hAnsi="Times New Roman" w:cs="Times New Roman"/>
                <w:b/>
              </w:rPr>
            </w:pPr>
            <w:proofErr w:type="gramStart"/>
            <w:r>
              <w:rPr>
                <w:rFonts w:ascii="Times New Roman" w:hAnsi="Times New Roman" w:cs="Times New Roman"/>
                <w:b/>
              </w:rPr>
              <w:t>Н</w:t>
            </w:r>
            <w:r w:rsidRPr="003D407E">
              <w:rPr>
                <w:rFonts w:ascii="Times New Roman" w:hAnsi="Times New Roman" w:cs="Times New Roman"/>
                <w:b/>
              </w:rPr>
              <w:t>а среднее (включая начальное</w:t>
            </w:r>
            <w:proofErr w:type="gramEnd"/>
          </w:p>
          <w:p w:rsidR="007A10B5" w:rsidRPr="003D407E" w:rsidRDefault="007A10B5" w:rsidP="003C1898">
            <w:pPr>
              <w:jc w:val="center"/>
              <w:rPr>
                <w:rFonts w:ascii="Times New Roman" w:hAnsi="Times New Roman" w:cs="Times New Roman"/>
              </w:rPr>
            </w:pPr>
            <w:r w:rsidRPr="003D407E">
              <w:rPr>
                <w:rFonts w:ascii="Times New Roman" w:hAnsi="Times New Roman" w:cs="Times New Roman"/>
                <w:b/>
              </w:rPr>
              <w:t>и среднее образование, а также среднее техническое образование)</w:t>
            </w:r>
          </w:p>
        </w:tc>
        <w:tc>
          <w:tcPr>
            <w:tcW w:w="1559" w:type="dxa"/>
            <w:vMerge w:val="restart"/>
          </w:tcPr>
          <w:p w:rsidR="007A10B5" w:rsidRPr="003D407E" w:rsidRDefault="007A10B5" w:rsidP="003C1898">
            <w:pPr>
              <w:spacing w:line="240" w:lineRule="atLeast"/>
              <w:jc w:val="center"/>
              <w:rPr>
                <w:rFonts w:ascii="Times New Roman" w:hAnsi="Times New Roman" w:cs="Times New Roman"/>
                <w:b/>
              </w:rPr>
            </w:pPr>
            <w:r>
              <w:rPr>
                <w:rFonts w:ascii="Times New Roman" w:hAnsi="Times New Roman" w:cs="Times New Roman"/>
                <w:b/>
              </w:rPr>
              <w:t>Н</w:t>
            </w:r>
            <w:r w:rsidRPr="003D407E">
              <w:rPr>
                <w:rFonts w:ascii="Times New Roman" w:hAnsi="Times New Roman" w:cs="Times New Roman"/>
                <w:b/>
              </w:rPr>
              <w:t>а</w:t>
            </w:r>
          </w:p>
          <w:p w:rsidR="007A10B5" w:rsidRPr="003D407E" w:rsidRDefault="007A10B5" w:rsidP="003C1898">
            <w:pPr>
              <w:jc w:val="center"/>
              <w:rPr>
                <w:rFonts w:ascii="Times New Roman" w:hAnsi="Times New Roman" w:cs="Times New Roman"/>
              </w:rPr>
            </w:pPr>
            <w:r w:rsidRPr="003D407E">
              <w:rPr>
                <w:rFonts w:ascii="Times New Roman" w:hAnsi="Times New Roman" w:cs="Times New Roman"/>
                <w:b/>
              </w:rPr>
              <w:t>дошкольное</w:t>
            </w:r>
          </w:p>
        </w:tc>
        <w:tc>
          <w:tcPr>
            <w:tcW w:w="1559" w:type="dxa"/>
            <w:vMerge w:val="restart"/>
          </w:tcPr>
          <w:p w:rsidR="007A10B5" w:rsidRPr="003D407E" w:rsidRDefault="007A10B5" w:rsidP="003C1898">
            <w:pPr>
              <w:spacing w:line="240" w:lineRule="atLeast"/>
              <w:jc w:val="center"/>
              <w:rPr>
                <w:rFonts w:ascii="Times New Roman" w:hAnsi="Times New Roman" w:cs="Times New Roman"/>
                <w:b/>
              </w:rPr>
            </w:pPr>
            <w:r>
              <w:rPr>
                <w:rFonts w:ascii="Times New Roman" w:hAnsi="Times New Roman" w:cs="Times New Roman"/>
                <w:b/>
              </w:rPr>
              <w:t>Р</w:t>
            </w:r>
            <w:r w:rsidRPr="003D407E">
              <w:rPr>
                <w:rFonts w:ascii="Times New Roman" w:hAnsi="Times New Roman" w:cs="Times New Roman"/>
                <w:b/>
              </w:rPr>
              <w:t>асходы</w:t>
            </w:r>
          </w:p>
          <w:p w:rsidR="007A10B5" w:rsidRPr="003D407E" w:rsidRDefault="007A10B5" w:rsidP="003C1898">
            <w:pPr>
              <w:spacing w:line="240" w:lineRule="atLeast"/>
              <w:jc w:val="center"/>
              <w:rPr>
                <w:rFonts w:ascii="Times New Roman" w:hAnsi="Times New Roman" w:cs="Times New Roman"/>
                <w:b/>
              </w:rPr>
            </w:pPr>
            <w:r w:rsidRPr="003D407E">
              <w:rPr>
                <w:rFonts w:ascii="Times New Roman" w:hAnsi="Times New Roman" w:cs="Times New Roman"/>
                <w:b/>
              </w:rPr>
              <w:t>госбюджета</w:t>
            </w:r>
          </w:p>
          <w:p w:rsidR="007A10B5" w:rsidRPr="003D407E" w:rsidRDefault="007A10B5" w:rsidP="003C1898">
            <w:pPr>
              <w:spacing w:line="240" w:lineRule="atLeast"/>
              <w:jc w:val="center"/>
              <w:rPr>
                <w:rFonts w:ascii="Times New Roman" w:hAnsi="Times New Roman" w:cs="Times New Roman"/>
                <w:b/>
              </w:rPr>
            </w:pPr>
            <w:r w:rsidRPr="003D407E">
              <w:rPr>
                <w:rFonts w:ascii="Times New Roman" w:hAnsi="Times New Roman" w:cs="Times New Roman"/>
                <w:b/>
              </w:rPr>
              <w:t>на образование</w:t>
            </w:r>
          </w:p>
          <w:p w:rsidR="007A10B5" w:rsidRPr="003D407E" w:rsidRDefault="007A10B5" w:rsidP="003C1898">
            <w:pPr>
              <w:jc w:val="center"/>
              <w:rPr>
                <w:rFonts w:ascii="Times New Roman" w:hAnsi="Times New Roman" w:cs="Times New Roman"/>
              </w:rPr>
            </w:pPr>
            <w:r w:rsidRPr="003D407E">
              <w:rPr>
                <w:rFonts w:ascii="Times New Roman" w:hAnsi="Times New Roman" w:cs="Times New Roman"/>
                <w:b/>
              </w:rPr>
              <w:t>всего</w:t>
            </w:r>
          </w:p>
        </w:tc>
      </w:tr>
      <w:tr w:rsidR="007A10B5" w:rsidRPr="003D407E" w:rsidTr="003C1898">
        <w:trPr>
          <w:trHeight w:val="750"/>
        </w:trPr>
        <w:tc>
          <w:tcPr>
            <w:tcW w:w="851" w:type="dxa"/>
            <w:vMerge/>
          </w:tcPr>
          <w:p w:rsidR="007A10B5" w:rsidRPr="003D407E" w:rsidRDefault="007A10B5" w:rsidP="003C1898">
            <w:pPr>
              <w:jc w:val="both"/>
              <w:rPr>
                <w:rFonts w:ascii="Times New Roman" w:hAnsi="Times New Roman" w:cs="Times New Roman"/>
                <w:b/>
                <w:sz w:val="24"/>
                <w:szCs w:val="24"/>
              </w:rPr>
            </w:pPr>
          </w:p>
        </w:tc>
        <w:tc>
          <w:tcPr>
            <w:tcW w:w="992" w:type="dxa"/>
            <w:vMerge/>
          </w:tcPr>
          <w:p w:rsidR="007A10B5" w:rsidRPr="003D407E" w:rsidRDefault="007A10B5" w:rsidP="003C1898">
            <w:pPr>
              <w:spacing w:line="240" w:lineRule="atLeast"/>
              <w:rPr>
                <w:rFonts w:ascii="Times New Roman" w:hAnsi="Times New Roman" w:cs="Times New Roman"/>
                <w:b/>
                <w:sz w:val="24"/>
                <w:szCs w:val="24"/>
              </w:rPr>
            </w:pPr>
          </w:p>
        </w:tc>
        <w:tc>
          <w:tcPr>
            <w:tcW w:w="1134" w:type="dxa"/>
          </w:tcPr>
          <w:p w:rsidR="007A10B5" w:rsidRPr="003D407E" w:rsidRDefault="007A10B5" w:rsidP="003C1898">
            <w:pPr>
              <w:jc w:val="both"/>
              <w:rPr>
                <w:rFonts w:ascii="Times New Roman" w:hAnsi="Times New Roman" w:cs="Times New Roman"/>
                <w:b/>
                <w:sz w:val="24"/>
                <w:szCs w:val="24"/>
              </w:rPr>
            </w:pPr>
          </w:p>
        </w:tc>
        <w:tc>
          <w:tcPr>
            <w:tcW w:w="1134" w:type="dxa"/>
          </w:tcPr>
          <w:p w:rsidR="007A10B5" w:rsidRPr="003D407E" w:rsidRDefault="007A10B5" w:rsidP="003C1898">
            <w:pPr>
              <w:spacing w:line="240" w:lineRule="atLeast"/>
              <w:jc w:val="center"/>
              <w:rPr>
                <w:rFonts w:ascii="Times New Roman" w:hAnsi="Times New Roman" w:cs="Times New Roman"/>
                <w:b/>
              </w:rPr>
            </w:pPr>
            <w:r w:rsidRPr="003D407E">
              <w:rPr>
                <w:rFonts w:ascii="Times New Roman" w:hAnsi="Times New Roman" w:cs="Times New Roman"/>
                <w:b/>
              </w:rPr>
              <w:t>из них</w:t>
            </w:r>
          </w:p>
          <w:p w:rsidR="007A10B5" w:rsidRPr="003D407E" w:rsidRDefault="007A10B5" w:rsidP="003C1898">
            <w:pPr>
              <w:jc w:val="center"/>
              <w:rPr>
                <w:rFonts w:ascii="Times New Roman" w:hAnsi="Times New Roman" w:cs="Times New Roman"/>
                <w:b/>
              </w:rPr>
            </w:pPr>
            <w:r w:rsidRPr="003D407E">
              <w:rPr>
                <w:rFonts w:ascii="Times New Roman" w:hAnsi="Times New Roman" w:cs="Times New Roman"/>
                <w:b/>
              </w:rPr>
              <w:t>текущие расходы</w:t>
            </w:r>
          </w:p>
        </w:tc>
        <w:tc>
          <w:tcPr>
            <w:tcW w:w="1276" w:type="dxa"/>
          </w:tcPr>
          <w:p w:rsidR="007A10B5" w:rsidRPr="003D407E" w:rsidRDefault="007A10B5" w:rsidP="003C1898">
            <w:pPr>
              <w:jc w:val="center"/>
              <w:rPr>
                <w:rFonts w:ascii="Times New Roman" w:hAnsi="Times New Roman" w:cs="Times New Roman"/>
                <w:b/>
              </w:rPr>
            </w:pPr>
            <w:proofErr w:type="spellStart"/>
            <w:r>
              <w:rPr>
                <w:rFonts w:ascii="Times New Roman" w:hAnsi="Times New Roman" w:cs="Times New Roman"/>
                <w:b/>
              </w:rPr>
              <w:t>заработн</w:t>
            </w:r>
            <w:proofErr w:type="gramStart"/>
            <w:r>
              <w:rPr>
                <w:rFonts w:ascii="Times New Roman" w:hAnsi="Times New Roman" w:cs="Times New Roman"/>
                <w:b/>
              </w:rPr>
              <w:t>.</w:t>
            </w:r>
            <w:r w:rsidRPr="003D407E">
              <w:rPr>
                <w:rFonts w:ascii="Times New Roman" w:hAnsi="Times New Roman" w:cs="Times New Roman"/>
                <w:b/>
              </w:rPr>
              <w:t>п</w:t>
            </w:r>
            <w:proofErr w:type="gramEnd"/>
            <w:r w:rsidRPr="003D407E">
              <w:rPr>
                <w:rFonts w:ascii="Times New Roman" w:hAnsi="Times New Roman" w:cs="Times New Roman"/>
                <w:b/>
              </w:rPr>
              <w:t>лата</w:t>
            </w:r>
            <w:proofErr w:type="spellEnd"/>
          </w:p>
          <w:p w:rsidR="007A10B5" w:rsidRPr="003D407E" w:rsidRDefault="007A10B5" w:rsidP="003C1898">
            <w:pPr>
              <w:jc w:val="center"/>
              <w:rPr>
                <w:rFonts w:ascii="Times New Roman" w:hAnsi="Times New Roman" w:cs="Times New Roman"/>
                <w:b/>
              </w:rPr>
            </w:pPr>
          </w:p>
        </w:tc>
        <w:tc>
          <w:tcPr>
            <w:tcW w:w="1134" w:type="dxa"/>
          </w:tcPr>
          <w:p w:rsidR="007A10B5" w:rsidRPr="003D407E" w:rsidRDefault="007A10B5" w:rsidP="003C1898">
            <w:pPr>
              <w:spacing w:line="240" w:lineRule="atLeast"/>
              <w:jc w:val="center"/>
              <w:rPr>
                <w:rFonts w:ascii="Times New Roman" w:hAnsi="Times New Roman" w:cs="Times New Roman"/>
                <w:b/>
              </w:rPr>
            </w:pPr>
            <w:r w:rsidRPr="003D407E">
              <w:rPr>
                <w:rFonts w:ascii="Times New Roman" w:hAnsi="Times New Roman" w:cs="Times New Roman"/>
                <w:b/>
              </w:rPr>
              <w:t>услуги</w:t>
            </w:r>
          </w:p>
          <w:p w:rsidR="007A10B5" w:rsidRPr="00517270" w:rsidRDefault="007A10B5" w:rsidP="003C1898">
            <w:pPr>
              <w:jc w:val="center"/>
              <w:rPr>
                <w:rFonts w:ascii="Times New Roman" w:hAnsi="Times New Roman" w:cs="Times New Roman"/>
                <w:b/>
                <w:sz w:val="20"/>
                <w:szCs w:val="20"/>
              </w:rPr>
            </w:pPr>
            <w:r w:rsidRPr="00517270">
              <w:rPr>
                <w:rFonts w:ascii="Times New Roman" w:hAnsi="Times New Roman" w:cs="Times New Roman"/>
                <w:b/>
                <w:sz w:val="20"/>
                <w:szCs w:val="20"/>
              </w:rPr>
              <w:t>(питание)</w:t>
            </w:r>
          </w:p>
          <w:p w:rsidR="007A10B5" w:rsidRPr="003D407E" w:rsidRDefault="007A10B5" w:rsidP="003C1898">
            <w:pPr>
              <w:jc w:val="center"/>
              <w:rPr>
                <w:rFonts w:ascii="Times New Roman" w:hAnsi="Times New Roman" w:cs="Times New Roman"/>
                <w:b/>
              </w:rPr>
            </w:pPr>
          </w:p>
        </w:tc>
        <w:tc>
          <w:tcPr>
            <w:tcW w:w="1559" w:type="dxa"/>
            <w:vMerge/>
          </w:tcPr>
          <w:p w:rsidR="007A10B5" w:rsidRPr="003D407E" w:rsidRDefault="007A10B5" w:rsidP="003C1898">
            <w:pPr>
              <w:spacing w:line="240" w:lineRule="atLeast"/>
              <w:rPr>
                <w:rFonts w:ascii="Times New Roman" w:hAnsi="Times New Roman" w:cs="Times New Roman"/>
                <w:b/>
                <w:sz w:val="24"/>
                <w:szCs w:val="24"/>
              </w:rPr>
            </w:pPr>
          </w:p>
        </w:tc>
        <w:tc>
          <w:tcPr>
            <w:tcW w:w="1559" w:type="dxa"/>
            <w:vMerge/>
          </w:tcPr>
          <w:p w:rsidR="007A10B5" w:rsidRPr="003D407E" w:rsidRDefault="007A10B5" w:rsidP="003C1898">
            <w:pPr>
              <w:spacing w:line="240" w:lineRule="atLeast"/>
              <w:rPr>
                <w:rFonts w:ascii="Times New Roman" w:hAnsi="Times New Roman" w:cs="Times New Roman"/>
                <w:b/>
                <w:sz w:val="24"/>
                <w:szCs w:val="24"/>
              </w:rPr>
            </w:pPr>
          </w:p>
        </w:tc>
      </w:tr>
      <w:tr w:rsidR="007A10B5" w:rsidRPr="003D407E" w:rsidTr="003C1898">
        <w:tc>
          <w:tcPr>
            <w:tcW w:w="851" w:type="dxa"/>
          </w:tcPr>
          <w:p w:rsidR="007A10B5" w:rsidRPr="003D407E" w:rsidRDefault="007A10B5" w:rsidP="003C1898">
            <w:pPr>
              <w:jc w:val="both"/>
              <w:rPr>
                <w:rFonts w:ascii="Times New Roman" w:hAnsi="Times New Roman" w:cs="Times New Roman"/>
                <w:b/>
                <w:sz w:val="24"/>
                <w:szCs w:val="24"/>
              </w:rPr>
            </w:pPr>
            <w:r w:rsidRPr="003D407E">
              <w:rPr>
                <w:rFonts w:ascii="Times New Roman" w:hAnsi="Times New Roman" w:cs="Times New Roman"/>
                <w:b/>
                <w:sz w:val="24"/>
                <w:szCs w:val="24"/>
              </w:rPr>
              <w:t>2009</w:t>
            </w:r>
          </w:p>
        </w:tc>
        <w:tc>
          <w:tcPr>
            <w:tcW w:w="992"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1959,2</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7549,9</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7365,7</w:t>
            </w:r>
          </w:p>
        </w:tc>
        <w:tc>
          <w:tcPr>
            <w:tcW w:w="1276"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5458,1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701,1</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870,9</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12541,6</w:t>
            </w:r>
          </w:p>
        </w:tc>
      </w:tr>
      <w:tr w:rsidR="007A10B5" w:rsidRPr="003D407E" w:rsidTr="003C1898">
        <w:tc>
          <w:tcPr>
            <w:tcW w:w="851" w:type="dxa"/>
          </w:tcPr>
          <w:p w:rsidR="007A10B5" w:rsidRPr="003D407E" w:rsidRDefault="007A10B5" w:rsidP="003C1898">
            <w:pPr>
              <w:jc w:val="both"/>
              <w:rPr>
                <w:rFonts w:ascii="Times New Roman" w:hAnsi="Times New Roman" w:cs="Times New Roman"/>
                <w:b/>
                <w:sz w:val="24"/>
                <w:szCs w:val="24"/>
              </w:rPr>
            </w:pPr>
            <w:r w:rsidRPr="003D407E">
              <w:rPr>
                <w:rFonts w:ascii="Times New Roman" w:hAnsi="Times New Roman" w:cs="Times New Roman"/>
                <w:b/>
                <w:sz w:val="24"/>
                <w:szCs w:val="24"/>
              </w:rPr>
              <w:t>2010</w:t>
            </w:r>
          </w:p>
        </w:tc>
        <w:tc>
          <w:tcPr>
            <w:tcW w:w="992"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1989,7</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7933,1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7848,6</w:t>
            </w:r>
          </w:p>
        </w:tc>
        <w:tc>
          <w:tcPr>
            <w:tcW w:w="1276"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5752,1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700,6</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1038,1</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12822,9</w:t>
            </w:r>
          </w:p>
        </w:tc>
      </w:tr>
      <w:tr w:rsidR="007A10B5" w:rsidRPr="003D407E" w:rsidTr="003C1898">
        <w:tc>
          <w:tcPr>
            <w:tcW w:w="851" w:type="dxa"/>
          </w:tcPr>
          <w:p w:rsidR="007A10B5" w:rsidRPr="003D407E" w:rsidRDefault="007A10B5" w:rsidP="003C1898">
            <w:pPr>
              <w:jc w:val="both"/>
              <w:rPr>
                <w:rFonts w:ascii="Times New Roman" w:hAnsi="Times New Roman" w:cs="Times New Roman"/>
                <w:b/>
                <w:sz w:val="24"/>
                <w:szCs w:val="24"/>
              </w:rPr>
            </w:pPr>
            <w:r w:rsidRPr="003D407E">
              <w:rPr>
                <w:rFonts w:ascii="Times New Roman" w:hAnsi="Times New Roman" w:cs="Times New Roman"/>
                <w:b/>
                <w:sz w:val="24"/>
                <w:szCs w:val="24"/>
              </w:rPr>
              <w:t>2011</w:t>
            </w:r>
          </w:p>
        </w:tc>
        <w:tc>
          <w:tcPr>
            <w:tcW w:w="992"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2442,4</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12574,6</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12374,2</w:t>
            </w:r>
          </w:p>
        </w:tc>
        <w:tc>
          <w:tcPr>
            <w:tcW w:w="1276"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10033,9</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754,2</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1650,7</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19420,4</w:t>
            </w:r>
          </w:p>
        </w:tc>
      </w:tr>
      <w:tr w:rsidR="007A10B5" w:rsidRPr="003D407E" w:rsidTr="003C1898">
        <w:tc>
          <w:tcPr>
            <w:tcW w:w="851" w:type="dxa"/>
          </w:tcPr>
          <w:p w:rsidR="007A10B5" w:rsidRPr="003D407E" w:rsidRDefault="007A10B5" w:rsidP="003C1898">
            <w:pPr>
              <w:jc w:val="both"/>
              <w:rPr>
                <w:rFonts w:ascii="Times New Roman" w:hAnsi="Times New Roman" w:cs="Times New Roman"/>
                <w:b/>
                <w:sz w:val="24"/>
                <w:szCs w:val="24"/>
              </w:rPr>
            </w:pPr>
            <w:r w:rsidRPr="003D407E">
              <w:rPr>
                <w:rFonts w:ascii="Times New Roman" w:hAnsi="Times New Roman" w:cs="Times New Roman"/>
                <w:b/>
                <w:sz w:val="24"/>
                <w:szCs w:val="24"/>
              </w:rPr>
              <w:t>2012</w:t>
            </w:r>
          </w:p>
        </w:tc>
        <w:tc>
          <w:tcPr>
            <w:tcW w:w="992"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2757,1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14956,6</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14850,5</w:t>
            </w:r>
          </w:p>
        </w:tc>
        <w:tc>
          <w:tcPr>
            <w:tcW w:w="1276"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12329,5</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726,7</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color w:val="000000"/>
                <w:sz w:val="24"/>
                <w:szCs w:val="24"/>
              </w:rPr>
              <w:t>2153,2</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22925,9</w:t>
            </w:r>
          </w:p>
        </w:tc>
      </w:tr>
      <w:tr w:rsidR="007A10B5" w:rsidRPr="003D407E" w:rsidTr="003C1898">
        <w:tc>
          <w:tcPr>
            <w:tcW w:w="851" w:type="dxa"/>
          </w:tcPr>
          <w:p w:rsidR="007A10B5" w:rsidRPr="003D407E" w:rsidRDefault="007A10B5" w:rsidP="003C1898">
            <w:pPr>
              <w:jc w:val="both"/>
              <w:rPr>
                <w:rFonts w:ascii="Times New Roman" w:hAnsi="Times New Roman" w:cs="Times New Roman"/>
                <w:b/>
                <w:sz w:val="24"/>
                <w:szCs w:val="24"/>
              </w:rPr>
            </w:pPr>
            <w:r w:rsidRPr="003D407E">
              <w:rPr>
                <w:rFonts w:ascii="Times New Roman" w:hAnsi="Times New Roman" w:cs="Times New Roman"/>
                <w:b/>
                <w:sz w:val="24"/>
                <w:szCs w:val="24"/>
              </w:rPr>
              <w:t>2013</w:t>
            </w:r>
          </w:p>
        </w:tc>
        <w:tc>
          <w:tcPr>
            <w:tcW w:w="992"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3078,1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14852,1</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14650,2</w:t>
            </w:r>
          </w:p>
        </w:tc>
        <w:tc>
          <w:tcPr>
            <w:tcW w:w="1276"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12070,5</w:t>
            </w:r>
          </w:p>
        </w:tc>
        <w:tc>
          <w:tcPr>
            <w:tcW w:w="1134"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824,7</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2576,5</w:t>
            </w:r>
          </w:p>
        </w:tc>
        <w:tc>
          <w:tcPr>
            <w:tcW w:w="1559" w:type="dxa"/>
          </w:tcPr>
          <w:p w:rsidR="007A10B5" w:rsidRPr="003D407E" w:rsidRDefault="007A10B5" w:rsidP="003C1898">
            <w:pPr>
              <w:jc w:val="center"/>
              <w:rPr>
                <w:rFonts w:ascii="Times New Roman" w:hAnsi="Times New Roman" w:cs="Times New Roman"/>
                <w:sz w:val="24"/>
                <w:szCs w:val="24"/>
              </w:rPr>
            </w:pPr>
            <w:r w:rsidRPr="003D407E">
              <w:rPr>
                <w:rFonts w:ascii="Times New Roman" w:hAnsi="Times New Roman" w:cs="Times New Roman"/>
                <w:sz w:val="24"/>
                <w:szCs w:val="24"/>
              </w:rPr>
              <w:t>24089,7</w:t>
            </w:r>
          </w:p>
        </w:tc>
      </w:tr>
    </w:tbl>
    <w:p w:rsidR="007A10B5" w:rsidRPr="00C65BBC" w:rsidRDefault="007A10B5" w:rsidP="007A10B5">
      <w:pPr>
        <w:spacing w:after="0" w:line="240" w:lineRule="exact"/>
        <w:jc w:val="both"/>
        <w:rPr>
          <w:rFonts w:ascii="Times New Roman" w:eastAsia="Calibri" w:hAnsi="Times New Roman" w:cs="Times New Roman"/>
          <w:sz w:val="24"/>
          <w:szCs w:val="24"/>
        </w:rPr>
      </w:pPr>
      <w:r w:rsidRPr="00C65BBC">
        <w:rPr>
          <w:rFonts w:ascii="Times New Roman" w:eastAsia="Calibri" w:hAnsi="Times New Roman" w:cs="Times New Roman"/>
          <w:sz w:val="24"/>
          <w:szCs w:val="24"/>
        </w:rPr>
        <w:t>Источник: Образование и наука в Кыргызской Республике, 2009-2013.</w:t>
      </w:r>
      <w:r>
        <w:rPr>
          <w:rFonts w:ascii="Times New Roman" w:eastAsia="Calibri" w:hAnsi="Times New Roman" w:cs="Times New Roman"/>
          <w:sz w:val="24"/>
          <w:szCs w:val="24"/>
        </w:rPr>
        <w:t xml:space="preserve"> </w:t>
      </w:r>
      <w:r w:rsidRPr="00C65BBC">
        <w:rPr>
          <w:rFonts w:ascii="Times New Roman" w:eastAsia="Calibri" w:hAnsi="Times New Roman" w:cs="Times New Roman"/>
          <w:sz w:val="24"/>
          <w:szCs w:val="24"/>
        </w:rPr>
        <w:t>Бишкек, 2014.-311с.</w:t>
      </w:r>
    </w:p>
    <w:p w:rsidR="007A10B5" w:rsidRDefault="007A10B5" w:rsidP="007A10B5">
      <w:pPr>
        <w:spacing w:after="0" w:line="240" w:lineRule="exact"/>
        <w:ind w:firstLine="709"/>
        <w:jc w:val="both"/>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B1572C">
        <w:rPr>
          <w:rFonts w:ascii="Times New Roman" w:hAnsi="Times New Roman" w:cs="Times New Roman"/>
          <w:sz w:val="28"/>
          <w:szCs w:val="28"/>
        </w:rPr>
        <w:t>оля  расходов на образование к</w:t>
      </w:r>
      <w:r>
        <w:rPr>
          <w:rFonts w:ascii="Times New Roman" w:hAnsi="Times New Roman" w:cs="Times New Roman"/>
          <w:sz w:val="28"/>
          <w:szCs w:val="28"/>
        </w:rPr>
        <w:t xml:space="preserve"> ВВП увеличилась с 6,2 % в 2009 г. до 6,9 % </w:t>
      </w:r>
      <w:r w:rsidRPr="00B1572C">
        <w:rPr>
          <w:rFonts w:ascii="Times New Roman" w:hAnsi="Times New Roman" w:cs="Times New Roman"/>
          <w:sz w:val="28"/>
          <w:szCs w:val="28"/>
        </w:rPr>
        <w:t>в 2013г., но снизилась по сравнению с 2012</w:t>
      </w:r>
      <w:r>
        <w:rPr>
          <w:rFonts w:ascii="Times New Roman" w:hAnsi="Times New Roman" w:cs="Times New Roman"/>
          <w:sz w:val="28"/>
          <w:szCs w:val="28"/>
        </w:rPr>
        <w:t xml:space="preserve"> </w:t>
      </w:r>
      <w:r w:rsidRPr="00B1572C">
        <w:rPr>
          <w:rFonts w:ascii="Times New Roman" w:hAnsi="Times New Roman" w:cs="Times New Roman"/>
          <w:sz w:val="28"/>
          <w:szCs w:val="28"/>
        </w:rPr>
        <w:t xml:space="preserve">г. </w:t>
      </w:r>
      <w:proofErr w:type="gramStart"/>
      <w:r w:rsidRPr="00B1572C">
        <w:rPr>
          <w:rFonts w:ascii="Times New Roman" w:hAnsi="Times New Roman" w:cs="Times New Roman"/>
          <w:sz w:val="28"/>
          <w:szCs w:val="28"/>
        </w:rPr>
        <w:t>на</w:t>
      </w:r>
      <w:proofErr w:type="gramEnd"/>
      <w:r w:rsidRPr="00B1572C">
        <w:rPr>
          <w:rFonts w:ascii="Times New Roman" w:hAnsi="Times New Roman" w:cs="Times New Roman"/>
          <w:sz w:val="28"/>
          <w:szCs w:val="28"/>
        </w:rPr>
        <w:t xml:space="preserve"> 0,5</w:t>
      </w:r>
      <w:r>
        <w:rPr>
          <w:rFonts w:ascii="Times New Roman" w:hAnsi="Times New Roman" w:cs="Times New Roman"/>
          <w:sz w:val="28"/>
          <w:szCs w:val="28"/>
        </w:rPr>
        <w:t xml:space="preserve"> процентных пункта. </w:t>
      </w:r>
      <w:r w:rsidRPr="005A2215">
        <w:rPr>
          <w:rFonts w:ascii="Times New Roman" w:hAnsi="Times New Roman" w:cs="Times New Roman"/>
          <w:sz w:val="28"/>
          <w:szCs w:val="28"/>
        </w:rPr>
        <w:t xml:space="preserve">Несмотря на увеличение бюджетных </w:t>
      </w:r>
      <w:proofErr w:type="gramStart"/>
      <w:r w:rsidRPr="005A2215">
        <w:rPr>
          <w:rFonts w:ascii="Times New Roman" w:hAnsi="Times New Roman" w:cs="Times New Roman"/>
          <w:sz w:val="28"/>
          <w:szCs w:val="28"/>
        </w:rPr>
        <w:t>средств</w:t>
      </w:r>
      <w:proofErr w:type="gramEnd"/>
      <w:r w:rsidRPr="005A2215">
        <w:rPr>
          <w:rFonts w:ascii="Times New Roman" w:hAnsi="Times New Roman" w:cs="Times New Roman"/>
          <w:sz w:val="28"/>
          <w:szCs w:val="28"/>
        </w:rPr>
        <w:t xml:space="preserve"> на образование, государством финансируются в основном защищенные статьи, которые не предусматривают закупку оборудования, капитальный ремонт зданий, повышение квалификации педагогов и др.</w:t>
      </w:r>
      <w:r>
        <w:rPr>
          <w:rFonts w:ascii="Times New Roman"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C624B5">
        <w:rPr>
          <w:rFonts w:ascii="Times New Roman" w:eastAsia="Calibri" w:hAnsi="Times New Roman" w:cs="Times New Roman"/>
          <w:sz w:val="28"/>
          <w:szCs w:val="28"/>
        </w:rPr>
        <w:t>Одной из тенденций в образовании является большее количество трудоустроенных выпускников из среды профессионально - технического образования</w:t>
      </w:r>
      <w:r>
        <w:rPr>
          <w:rFonts w:ascii="Times New Roman" w:eastAsia="Calibri" w:hAnsi="Times New Roman" w:cs="Times New Roman"/>
          <w:sz w:val="28"/>
          <w:szCs w:val="28"/>
        </w:rPr>
        <w:t xml:space="preserve"> </w:t>
      </w:r>
      <w:r w:rsidRPr="00C624B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624B5">
        <w:rPr>
          <w:rFonts w:ascii="Times New Roman" w:eastAsia="Calibri" w:hAnsi="Times New Roman" w:cs="Times New Roman"/>
          <w:sz w:val="28"/>
          <w:szCs w:val="28"/>
        </w:rPr>
        <w:t>88,5% против трудоустроенных выпускников высших учебных заведений</w:t>
      </w:r>
      <w:r>
        <w:rPr>
          <w:rFonts w:ascii="Times New Roman" w:eastAsia="Calibri" w:hAnsi="Times New Roman" w:cs="Times New Roman"/>
          <w:sz w:val="28"/>
          <w:szCs w:val="28"/>
        </w:rPr>
        <w:t xml:space="preserve"> </w:t>
      </w:r>
      <w:r w:rsidRPr="00C624B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624B5">
        <w:rPr>
          <w:rFonts w:ascii="Times New Roman" w:eastAsia="Calibri" w:hAnsi="Times New Roman" w:cs="Times New Roman"/>
          <w:sz w:val="28"/>
          <w:szCs w:val="28"/>
        </w:rPr>
        <w:t>30%</w:t>
      </w:r>
      <w:r w:rsidRPr="00C624B5">
        <w:rPr>
          <w:rFonts w:ascii="Times New Roman" w:eastAsia="Calibri" w:hAnsi="Times New Roman" w:cs="Times New Roman"/>
          <w:sz w:val="28"/>
          <w:szCs w:val="28"/>
          <w:vertAlign w:val="superscript"/>
        </w:rPr>
        <w:footnoteReference w:id="4"/>
      </w:r>
      <w:r w:rsidRPr="00C624B5">
        <w:rPr>
          <w:rFonts w:ascii="Times New Roman" w:eastAsia="Calibri" w:hAnsi="Times New Roman" w:cs="Times New Roman"/>
          <w:sz w:val="28"/>
          <w:szCs w:val="28"/>
        </w:rPr>
        <w:t>.</w:t>
      </w:r>
      <w:r>
        <w:rPr>
          <w:rFonts w:ascii="Times New Roman" w:eastAsia="Calibri" w:hAnsi="Times New Roman" w:cs="Times New Roman"/>
          <w:sz w:val="28"/>
          <w:szCs w:val="28"/>
        </w:rPr>
        <w:t xml:space="preserve"> Основные характеристики СПО: средние сроки обучения, средняя стоимость обучения, окупаемость вложенных сре</w:t>
      </w:r>
      <w:proofErr w:type="gramStart"/>
      <w:r>
        <w:rPr>
          <w:rFonts w:ascii="Times New Roman" w:eastAsia="Calibri" w:hAnsi="Times New Roman" w:cs="Times New Roman"/>
          <w:sz w:val="28"/>
          <w:szCs w:val="28"/>
        </w:rPr>
        <w:t>дств в т</w:t>
      </w:r>
      <w:proofErr w:type="gramEnd"/>
      <w:r>
        <w:rPr>
          <w:rFonts w:ascii="Times New Roman" w:eastAsia="Calibri" w:hAnsi="Times New Roman" w:cs="Times New Roman"/>
          <w:sz w:val="28"/>
          <w:szCs w:val="28"/>
        </w:rPr>
        <w:t xml:space="preserve">ечение года. Еще одной особенностью данной сферы является социальная направленность реализации программ: на сокращение бедности и безработицы социально-уязвимых групп населения. </w:t>
      </w:r>
    </w:p>
    <w:p w:rsidR="007A10B5" w:rsidRPr="004E59AA" w:rsidRDefault="007A10B5" w:rsidP="007A10B5">
      <w:pPr>
        <w:spacing w:after="0" w:line="240" w:lineRule="auto"/>
        <w:ind w:firstLine="709"/>
        <w:jc w:val="both"/>
        <w:rPr>
          <w:rFonts w:ascii="Times New Roman" w:eastAsia="Calibri" w:hAnsi="Times New Roman" w:cs="Times New Roman"/>
          <w:sz w:val="28"/>
          <w:szCs w:val="28"/>
        </w:rPr>
      </w:pPr>
      <w:proofErr w:type="gramStart"/>
      <w:r w:rsidRPr="005D3DF8">
        <w:rPr>
          <w:rFonts w:ascii="Times New Roman" w:eastAsia="Calibri" w:hAnsi="Times New Roman" w:cs="Times New Roman"/>
          <w:sz w:val="28"/>
          <w:szCs w:val="28"/>
        </w:rPr>
        <w:t>На рис.</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2.1. горизонтальной линией показано, что всего население со средним профессиональным образованием в 2010 году составило</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10,9%, экономически активного населения</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12,4%, из числа занятых</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12,8%, безработных</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8,8%, экономически неактивного населения</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8,2%.</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Эти данные выше показателей населения с начальным профессиональным и незаконченным высшим образованием и ниже населения со средним общим образованием.</w:t>
      </w:r>
      <w:proofErr w:type="gramEnd"/>
      <w:r>
        <w:rPr>
          <w:rFonts w:ascii="Times New Roman" w:eastAsia="Calibri" w:hAnsi="Times New Roman" w:cs="Times New Roman"/>
          <w:sz w:val="28"/>
          <w:szCs w:val="28"/>
        </w:rPr>
        <w:t xml:space="preserve"> По республике примерно 60% рабочей силы имеют только полное школьное образование, что снижает продуктивность труда.</w:t>
      </w:r>
    </w:p>
    <w:p w:rsidR="007A10B5" w:rsidRDefault="007A10B5" w:rsidP="007A10B5">
      <w:pPr>
        <w:spacing w:after="0" w:line="240" w:lineRule="auto"/>
        <w:jc w:val="center"/>
        <w:rPr>
          <w:rFonts w:ascii="Times New Roman" w:eastAsia="Calibri" w:hAnsi="Times New Roman" w:cs="Times New Roman"/>
          <w:sz w:val="28"/>
          <w:szCs w:val="28"/>
        </w:rPr>
      </w:pPr>
      <w:r w:rsidRPr="005D3DF8">
        <w:rPr>
          <w:rFonts w:ascii="Times New Roman" w:eastAsia="Calibri" w:hAnsi="Times New Roman" w:cs="Times New Roman"/>
          <w:noProof/>
          <w:lang w:eastAsia="ru-RU"/>
        </w:rPr>
        <w:lastRenderedPageBreak/>
        <w:drawing>
          <wp:inline distT="0" distB="0" distL="0" distR="0" wp14:anchorId="0643A0C0" wp14:editId="6B7AAA4F">
            <wp:extent cx="5899093" cy="2379059"/>
            <wp:effectExtent l="0" t="0" r="26035" b="2159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A10B5" w:rsidRPr="00690B11" w:rsidRDefault="007A10B5" w:rsidP="007A10B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t xml:space="preserve"> </w:t>
      </w:r>
      <w:r w:rsidRPr="00690B11">
        <w:rPr>
          <w:rFonts w:ascii="Times New Roman" w:eastAsia="Calibri" w:hAnsi="Times New Roman" w:cs="Times New Roman"/>
          <w:noProof/>
          <w:sz w:val="24"/>
          <w:szCs w:val="24"/>
          <w:lang w:eastAsia="ru-RU"/>
        </w:rPr>
        <w:t>Рис.2.1.</w:t>
      </w:r>
      <w:r w:rsidRPr="00690B11">
        <w:rPr>
          <w:rFonts w:ascii="Times New Roman" w:eastAsia="Calibri" w:hAnsi="Times New Roman" w:cs="Times New Roman"/>
          <w:sz w:val="24"/>
          <w:szCs w:val="24"/>
        </w:rPr>
        <w:t xml:space="preserve"> Уровень </w:t>
      </w:r>
      <w:r>
        <w:rPr>
          <w:rFonts w:ascii="Times New Roman" w:eastAsia="Calibri" w:hAnsi="Times New Roman" w:cs="Times New Roman"/>
          <w:sz w:val="24"/>
          <w:szCs w:val="24"/>
        </w:rPr>
        <w:t xml:space="preserve">образования населения </w:t>
      </w:r>
      <w:r w:rsidRPr="00690B11">
        <w:rPr>
          <w:rFonts w:ascii="Times New Roman" w:eastAsia="Calibri" w:hAnsi="Times New Roman" w:cs="Times New Roman"/>
          <w:sz w:val="24"/>
          <w:szCs w:val="24"/>
        </w:rPr>
        <w:t>от 15 лет и выше</w:t>
      </w:r>
      <w:r>
        <w:rPr>
          <w:rFonts w:ascii="Times New Roman" w:eastAsia="Calibri" w:hAnsi="Times New Roman" w:cs="Times New Roman"/>
          <w:sz w:val="24"/>
          <w:szCs w:val="24"/>
        </w:rPr>
        <w:t xml:space="preserve"> (на основе сборника «Образование и наука </w:t>
      </w:r>
      <w:r>
        <w:rPr>
          <w:rFonts w:ascii="Times New Roman" w:hAnsi="Times New Roman" w:cs="Times New Roman"/>
          <w:sz w:val="24"/>
          <w:szCs w:val="24"/>
        </w:rPr>
        <w:t xml:space="preserve">в </w:t>
      </w:r>
      <w:proofErr w:type="gramStart"/>
      <w:r>
        <w:rPr>
          <w:rFonts w:ascii="Times New Roman" w:hAnsi="Times New Roman" w:cs="Times New Roman"/>
          <w:sz w:val="24"/>
          <w:szCs w:val="24"/>
        </w:rPr>
        <w:t>КР</w:t>
      </w:r>
      <w:proofErr w:type="gramEnd"/>
      <w:r>
        <w:rPr>
          <w:rFonts w:ascii="Times New Roman" w:hAnsi="Times New Roman" w:cs="Times New Roman"/>
          <w:sz w:val="24"/>
          <w:szCs w:val="24"/>
        </w:rPr>
        <w:t>». Бишкек, 2012.- 163 с.</w:t>
      </w:r>
    </w:p>
    <w:p w:rsidR="007A10B5" w:rsidRDefault="007A10B5" w:rsidP="007A10B5">
      <w:pPr>
        <w:spacing w:after="0" w:line="240" w:lineRule="exact"/>
        <w:ind w:firstLine="709"/>
        <w:jc w:val="both"/>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Современное состояние системы образования, как правило, основывается на статистических данных. Отчеты, аналитические записки и др. документы иногда не отображают реальное положение системы образования. Вследствие этого автором был проведен опрос и анкетирование студентов </w:t>
      </w:r>
      <w:proofErr w:type="spellStart"/>
      <w:r>
        <w:rPr>
          <w:rFonts w:ascii="Times New Roman" w:eastAsia="Calibri" w:hAnsi="Times New Roman" w:cs="Times New Roman"/>
          <w:sz w:val="28"/>
          <w:szCs w:val="28"/>
        </w:rPr>
        <w:t>СПУЗов</w:t>
      </w:r>
      <w:proofErr w:type="spellEnd"/>
      <w:r>
        <w:rPr>
          <w:rFonts w:ascii="Times New Roman" w:eastAsia="Calibri" w:hAnsi="Times New Roman" w:cs="Times New Roman"/>
          <w:sz w:val="28"/>
          <w:szCs w:val="28"/>
        </w:rPr>
        <w:t xml:space="preserve">. Проведенный опрос студентов показал, что, как и у бюджетников, так и у контрактников существуют общие проблемы с трудоустройством и с прохождением практики.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основном студенты самостоятельно трудоустраиваются и находят места для прохождения практики. </w:t>
      </w:r>
      <w:proofErr w:type="spellStart"/>
      <w:r>
        <w:rPr>
          <w:rFonts w:ascii="Times New Roman" w:eastAsia="Calibri" w:hAnsi="Times New Roman" w:cs="Times New Roman"/>
          <w:sz w:val="28"/>
          <w:szCs w:val="28"/>
        </w:rPr>
        <w:t>СПУЗы</w:t>
      </w:r>
      <w:proofErr w:type="spellEnd"/>
      <w:r>
        <w:rPr>
          <w:rFonts w:ascii="Times New Roman" w:eastAsia="Calibri" w:hAnsi="Times New Roman" w:cs="Times New Roman"/>
          <w:sz w:val="28"/>
          <w:szCs w:val="28"/>
        </w:rPr>
        <w:t xml:space="preserve"> оснащены устаревшим оборудованием, преподаватели преподают по старой методике, применяя плакаты и схемы. Обучение основано на теоретических знаниях, а не на практических навыках работы, что особенно важно для сферы СПО. Организация, принимающая у себя студентов на практику, не дает гарантий того, что студенты получат необходимые навыки и умения.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таблице 2.3 </w:t>
      </w:r>
      <w:r w:rsidRPr="005D3DF8">
        <w:rPr>
          <w:rFonts w:ascii="Times New Roman" w:eastAsia="Calibri" w:hAnsi="Times New Roman" w:cs="Times New Roman"/>
          <w:sz w:val="28"/>
          <w:szCs w:val="28"/>
        </w:rPr>
        <w:t xml:space="preserve">выпуск учащихся, по секторам экономики начиная с 2007/2008 по 2011/2012 гг. </w:t>
      </w:r>
      <w:r>
        <w:rPr>
          <w:rFonts w:ascii="Times New Roman" w:eastAsia="Calibri" w:hAnsi="Times New Roman" w:cs="Times New Roman"/>
          <w:sz w:val="28"/>
          <w:szCs w:val="28"/>
        </w:rPr>
        <w:t xml:space="preserve">показал, что </w:t>
      </w:r>
      <w:r w:rsidRPr="005D3DF8">
        <w:rPr>
          <w:rFonts w:ascii="Times New Roman" w:eastAsia="Calibri" w:hAnsi="Times New Roman" w:cs="Times New Roman"/>
          <w:sz w:val="28"/>
          <w:szCs w:val="28"/>
        </w:rPr>
        <w:t>в сфере обслуживания существует</w:t>
      </w:r>
      <w:r w:rsidRPr="00D076F6">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тенденция к рас</w:t>
      </w:r>
      <w:r>
        <w:rPr>
          <w:rFonts w:ascii="Times New Roman" w:eastAsia="Calibri" w:hAnsi="Times New Roman" w:cs="Times New Roman"/>
          <w:sz w:val="28"/>
          <w:szCs w:val="28"/>
        </w:rPr>
        <w:t xml:space="preserve">ширению, то же касается и </w:t>
      </w:r>
      <w:r w:rsidRPr="005D3DF8">
        <w:rPr>
          <w:rFonts w:ascii="Times New Roman" w:eastAsia="Calibri" w:hAnsi="Times New Roman" w:cs="Times New Roman"/>
          <w:sz w:val="28"/>
          <w:szCs w:val="28"/>
        </w:rPr>
        <w:t>промышленности.</w:t>
      </w:r>
      <w:r w:rsidRPr="001B2470">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Сектора сельское хозяйство и транспорт, с некоторыми колебаниями, практически находились без изменений. Подготовка кадров по данным специальностям осуществляется в недостаточном количестве.</w:t>
      </w:r>
      <w:r w:rsidRPr="00185FA6">
        <w:rPr>
          <w:rFonts w:ascii="Times New Roman" w:eastAsia="Calibri" w:hAnsi="Times New Roman" w:cs="Times New Roman"/>
          <w:sz w:val="28"/>
          <w:szCs w:val="28"/>
        </w:rPr>
        <w:t xml:space="preserve"> </w:t>
      </w:r>
    </w:p>
    <w:p w:rsidR="007A10B5" w:rsidRDefault="007A10B5" w:rsidP="007A10B5">
      <w:pPr>
        <w:spacing w:after="0" w:line="240" w:lineRule="atLeast"/>
        <w:jc w:val="both"/>
        <w:rPr>
          <w:rFonts w:ascii="Times New Roman" w:eastAsia="Calibri" w:hAnsi="Times New Roman" w:cs="Times New Roman"/>
          <w:sz w:val="24"/>
          <w:szCs w:val="24"/>
        </w:rPr>
      </w:pPr>
    </w:p>
    <w:p w:rsidR="007A10B5" w:rsidRPr="005D3DF8" w:rsidRDefault="007A10B5" w:rsidP="007A10B5">
      <w:pPr>
        <w:spacing w:after="0" w:line="240" w:lineRule="atLeast"/>
        <w:jc w:val="both"/>
        <w:rPr>
          <w:rFonts w:ascii="Times New Roman" w:eastAsia="Calibri" w:hAnsi="Times New Roman" w:cs="Times New Roman"/>
          <w:sz w:val="28"/>
          <w:szCs w:val="28"/>
        </w:rPr>
      </w:pPr>
      <w:r>
        <w:rPr>
          <w:rFonts w:ascii="Times New Roman" w:eastAsia="Calibri" w:hAnsi="Times New Roman" w:cs="Times New Roman"/>
          <w:sz w:val="24"/>
          <w:szCs w:val="24"/>
        </w:rPr>
        <w:t>Таблица 2.3</w:t>
      </w:r>
      <w:r w:rsidRPr="005D3DF8">
        <w:rPr>
          <w:rFonts w:ascii="Times New Roman" w:eastAsia="Calibri" w:hAnsi="Times New Roman" w:cs="Times New Roman"/>
          <w:sz w:val="24"/>
          <w:szCs w:val="24"/>
        </w:rPr>
        <w:t>- Группа специальностей среднего профессионального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6"/>
        <w:gridCol w:w="1243"/>
        <w:gridCol w:w="1243"/>
        <w:gridCol w:w="1243"/>
        <w:gridCol w:w="1243"/>
        <w:gridCol w:w="1243"/>
      </w:tblGrid>
      <w:tr w:rsidR="007A10B5" w:rsidRPr="006C356A" w:rsidTr="003C1898">
        <w:trPr>
          <w:trHeight w:val="857"/>
          <w:jc w:val="center"/>
        </w:trPr>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 xml:space="preserve">Группировка специальностей </w:t>
            </w:r>
          </w:p>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среднего профессионального</w:t>
            </w:r>
          </w:p>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образования</w:t>
            </w:r>
            <w:proofErr w:type="gramStart"/>
            <w:r w:rsidRPr="00970D00">
              <w:rPr>
                <w:rFonts w:ascii="Times New Roman" w:eastAsia="Calibri" w:hAnsi="Times New Roman" w:cs="Times New Roman"/>
                <w:b/>
                <w:sz w:val="24"/>
                <w:szCs w:val="24"/>
              </w:rPr>
              <w:t xml:space="preserve"> (%)</w:t>
            </w:r>
            <w:proofErr w:type="gramEnd"/>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2007/2008</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2008/2009</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2009/2010</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2010/2011</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b/>
                <w:sz w:val="24"/>
                <w:szCs w:val="24"/>
              </w:rPr>
            </w:pPr>
            <w:r w:rsidRPr="00970D00">
              <w:rPr>
                <w:rFonts w:ascii="Times New Roman" w:eastAsia="Calibri" w:hAnsi="Times New Roman" w:cs="Times New Roman"/>
                <w:b/>
                <w:sz w:val="24"/>
                <w:szCs w:val="24"/>
              </w:rPr>
              <w:t>2011/2012</w:t>
            </w:r>
          </w:p>
        </w:tc>
      </w:tr>
      <w:tr w:rsidR="007A10B5" w:rsidRPr="005D3DF8" w:rsidTr="003C1898">
        <w:trPr>
          <w:jc w:val="center"/>
        </w:trPr>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Сфера обслуживания</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78,29</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87,86</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99,67</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112,48</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123,22</w:t>
            </w:r>
          </w:p>
        </w:tc>
      </w:tr>
      <w:tr w:rsidR="007A10B5" w:rsidRPr="005D3DF8" w:rsidTr="003C1898">
        <w:trPr>
          <w:jc w:val="center"/>
        </w:trPr>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Сельское хозяйство</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2,83</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4,14</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2,99</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3,13</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2,1</w:t>
            </w:r>
          </w:p>
        </w:tc>
      </w:tr>
      <w:tr w:rsidR="007A10B5" w:rsidRPr="005D3DF8" w:rsidTr="003C1898">
        <w:trPr>
          <w:jc w:val="center"/>
        </w:trPr>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Транспорт</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2,04</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1,96</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2,43</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1,28</w:t>
            </w:r>
          </w:p>
        </w:tc>
      </w:tr>
      <w:tr w:rsidR="007A10B5" w:rsidRPr="005D3DF8" w:rsidTr="003C1898">
        <w:trPr>
          <w:jc w:val="center"/>
        </w:trPr>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Промышленность</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4,35</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7,39</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11,08</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10,38</w:t>
            </w:r>
          </w:p>
        </w:tc>
        <w:tc>
          <w:tcPr>
            <w:tcW w:w="0" w:type="auto"/>
            <w:shd w:val="clear" w:color="auto" w:fill="auto"/>
          </w:tcPr>
          <w:p w:rsidR="007A10B5" w:rsidRPr="00970D00" w:rsidRDefault="007A10B5" w:rsidP="003C1898">
            <w:pPr>
              <w:spacing w:after="0" w:line="240" w:lineRule="atLeast"/>
              <w:jc w:val="both"/>
              <w:rPr>
                <w:rFonts w:ascii="Times New Roman" w:eastAsia="Calibri" w:hAnsi="Times New Roman" w:cs="Times New Roman"/>
                <w:sz w:val="24"/>
                <w:szCs w:val="24"/>
              </w:rPr>
            </w:pPr>
            <w:r w:rsidRPr="00970D00">
              <w:rPr>
                <w:rFonts w:ascii="Times New Roman" w:eastAsia="Calibri" w:hAnsi="Times New Roman" w:cs="Times New Roman"/>
                <w:sz w:val="24"/>
                <w:szCs w:val="24"/>
              </w:rPr>
              <w:t>28,56</w:t>
            </w:r>
          </w:p>
        </w:tc>
      </w:tr>
    </w:tbl>
    <w:p w:rsidR="007A10B5" w:rsidRDefault="007A10B5" w:rsidP="007A10B5">
      <w:pPr>
        <w:pStyle w:val="a6"/>
        <w:rPr>
          <w:rFonts w:ascii="Times New Roman" w:hAnsi="Times New Roman" w:cs="Times New Roman"/>
          <w:sz w:val="24"/>
          <w:szCs w:val="24"/>
        </w:rPr>
      </w:pPr>
      <w:r w:rsidRPr="00BA07A2">
        <w:rPr>
          <w:rFonts w:ascii="Times New Roman" w:eastAsia="Calibri" w:hAnsi="Times New Roman" w:cs="Times New Roman"/>
          <w:sz w:val="24"/>
          <w:szCs w:val="24"/>
        </w:rPr>
        <w:t xml:space="preserve">Источник: </w:t>
      </w:r>
      <w:r w:rsidRPr="00BA07A2">
        <w:rPr>
          <w:rFonts w:ascii="Times New Roman" w:hAnsi="Times New Roman" w:cs="Times New Roman"/>
          <w:sz w:val="24"/>
          <w:szCs w:val="24"/>
        </w:rPr>
        <w:t>Образование и н</w:t>
      </w:r>
      <w:r>
        <w:rPr>
          <w:rFonts w:ascii="Times New Roman" w:hAnsi="Times New Roman" w:cs="Times New Roman"/>
          <w:sz w:val="24"/>
          <w:szCs w:val="24"/>
        </w:rPr>
        <w:t>аука в КР. Бишкек, 2012.- 163 с.</w:t>
      </w:r>
    </w:p>
    <w:p w:rsidR="007A10B5" w:rsidRDefault="007A10B5" w:rsidP="007A10B5">
      <w:pPr>
        <w:spacing w:after="0" w:line="240" w:lineRule="exact"/>
        <w:ind w:firstLine="709"/>
        <w:jc w:val="both"/>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8"/>
          <w:szCs w:val="28"/>
        </w:rPr>
        <w:lastRenderedPageBreak/>
        <w:t>По данным таблицы 2.4 можно увидеть, что определенные сдвиги произошли в высшем профессиональном образовании и технические специальности наиболее востребованы на сегодняшний день. В сфере СПО за последние пять лет</w:t>
      </w:r>
      <w:r w:rsidRPr="005D3DF8">
        <w:rPr>
          <w:rFonts w:ascii="Times New Roman" w:eastAsia="Calibri" w:hAnsi="Times New Roman" w:cs="Times New Roman"/>
          <w:sz w:val="28"/>
          <w:szCs w:val="28"/>
        </w:rPr>
        <w:t xml:space="preserve"> (с 2009 п</w:t>
      </w:r>
      <w:r>
        <w:rPr>
          <w:rFonts w:ascii="Times New Roman" w:eastAsia="Calibri" w:hAnsi="Times New Roman" w:cs="Times New Roman"/>
          <w:sz w:val="28"/>
          <w:szCs w:val="28"/>
        </w:rPr>
        <w:t xml:space="preserve">о 2013 гг.) произошли незначительные изменения, и </w:t>
      </w:r>
      <w:r w:rsidRPr="005D3DF8">
        <w:rPr>
          <w:rFonts w:ascii="Times New Roman" w:eastAsia="Calibri" w:hAnsi="Times New Roman" w:cs="Times New Roman"/>
          <w:sz w:val="28"/>
          <w:szCs w:val="28"/>
        </w:rPr>
        <w:t>наибольшее количество принятых на обучение составили следующие специальности: экономика и управление; здравоохранение; гуманитарные и социальные специальности; образование.</w:t>
      </w:r>
      <w:r w:rsidRPr="004D7442">
        <w:rPr>
          <w:rFonts w:ascii="Times New Roman" w:hAnsi="Times New Roman" w:cs="Times New Roman"/>
        </w:rPr>
        <w:t xml:space="preserve"> </w:t>
      </w:r>
    </w:p>
    <w:p w:rsidR="007A10B5" w:rsidRDefault="007A10B5" w:rsidP="007A10B5">
      <w:pPr>
        <w:spacing w:after="0" w:line="240" w:lineRule="exact"/>
        <w:ind w:firstLine="709"/>
        <w:jc w:val="both"/>
        <w:rPr>
          <w:rFonts w:ascii="Times New Roman" w:eastAsia="Calibri" w:hAnsi="Times New Roman" w:cs="Times New Roman"/>
          <w:sz w:val="24"/>
          <w:szCs w:val="24"/>
        </w:rPr>
      </w:pPr>
    </w:p>
    <w:p w:rsidR="007A10B5" w:rsidRPr="00FB047E" w:rsidRDefault="007A10B5" w:rsidP="007A10B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 2.4</w:t>
      </w:r>
      <w:r w:rsidRPr="00306185">
        <w:rPr>
          <w:rFonts w:ascii="Times New Roman" w:eastAsia="Calibri" w:hAnsi="Times New Roman" w:cs="Times New Roman"/>
          <w:sz w:val="24"/>
          <w:szCs w:val="24"/>
        </w:rPr>
        <w:t xml:space="preserve"> - </w:t>
      </w:r>
      <w:r w:rsidRPr="00FB047E">
        <w:rPr>
          <w:rFonts w:ascii="Times New Roman" w:eastAsia="Calibri" w:hAnsi="Times New Roman" w:cs="Times New Roman"/>
          <w:sz w:val="24"/>
          <w:szCs w:val="24"/>
        </w:rPr>
        <w:t xml:space="preserve">Рейтинг востребованных специальностей в </w:t>
      </w:r>
      <w:proofErr w:type="spellStart"/>
      <w:r w:rsidRPr="00FB047E">
        <w:rPr>
          <w:rFonts w:ascii="Times New Roman" w:eastAsia="Calibri" w:hAnsi="Times New Roman" w:cs="Times New Roman"/>
          <w:sz w:val="24"/>
          <w:szCs w:val="24"/>
        </w:rPr>
        <w:t>СПУЗах</w:t>
      </w:r>
      <w:proofErr w:type="spellEnd"/>
      <w:r w:rsidRPr="00FB047E">
        <w:rPr>
          <w:rFonts w:ascii="Times New Roman" w:eastAsia="Calibri" w:hAnsi="Times New Roman" w:cs="Times New Roman"/>
          <w:sz w:val="24"/>
          <w:szCs w:val="24"/>
        </w:rPr>
        <w:t xml:space="preserve"> и вузах Кыргызской Республики на начало 2013/2014 уч. года, чел.</w:t>
      </w:r>
    </w:p>
    <w:tbl>
      <w:tblPr>
        <w:tblStyle w:val="10"/>
        <w:tblW w:w="0" w:type="auto"/>
        <w:tblInd w:w="108" w:type="dxa"/>
        <w:tblLayout w:type="fixed"/>
        <w:tblLook w:val="04A0" w:firstRow="1" w:lastRow="0" w:firstColumn="1" w:lastColumn="0" w:noHBand="0" w:noVBand="1"/>
      </w:tblPr>
      <w:tblGrid>
        <w:gridCol w:w="2694"/>
        <w:gridCol w:w="1134"/>
        <w:gridCol w:w="1134"/>
        <w:gridCol w:w="2268"/>
        <w:gridCol w:w="1134"/>
        <w:gridCol w:w="1275"/>
      </w:tblGrid>
      <w:tr w:rsidR="007A10B5" w:rsidRPr="00FB047E" w:rsidTr="003C1898">
        <w:trPr>
          <w:trHeight w:val="589"/>
        </w:trPr>
        <w:tc>
          <w:tcPr>
            <w:tcW w:w="4962" w:type="dxa"/>
            <w:gridSpan w:val="3"/>
            <w:tcBorders>
              <w:bottom w:val="single" w:sz="4" w:space="0" w:color="auto"/>
            </w:tcBorders>
          </w:tcPr>
          <w:p w:rsidR="007A10B5" w:rsidRPr="001B2470" w:rsidRDefault="007A10B5" w:rsidP="003C1898">
            <w:pPr>
              <w:spacing w:line="240" w:lineRule="atLeast"/>
              <w:jc w:val="center"/>
              <w:rPr>
                <w:rFonts w:ascii="Times New Roman" w:eastAsia="Calibri" w:hAnsi="Times New Roman" w:cs="Times New Roman"/>
                <w:b/>
              </w:rPr>
            </w:pPr>
            <w:r>
              <w:rPr>
                <w:rFonts w:ascii="Times New Roman" w:eastAsia="Calibri" w:hAnsi="Times New Roman" w:cs="Times New Roman"/>
                <w:b/>
              </w:rPr>
              <w:t>С</w:t>
            </w:r>
            <w:r w:rsidRPr="001B2470">
              <w:rPr>
                <w:rFonts w:ascii="Times New Roman" w:eastAsia="Calibri" w:hAnsi="Times New Roman" w:cs="Times New Roman"/>
                <w:b/>
              </w:rPr>
              <w:t>редние профессиональные</w:t>
            </w:r>
          </w:p>
          <w:p w:rsidR="007A10B5" w:rsidRPr="001B2470" w:rsidRDefault="007A10B5" w:rsidP="003C1898">
            <w:pPr>
              <w:spacing w:line="240" w:lineRule="atLeast"/>
              <w:jc w:val="center"/>
              <w:rPr>
                <w:rFonts w:ascii="Times New Roman" w:eastAsia="Calibri" w:hAnsi="Times New Roman" w:cs="Times New Roman"/>
              </w:rPr>
            </w:pPr>
            <w:r w:rsidRPr="001B2470">
              <w:rPr>
                <w:rFonts w:ascii="Times New Roman" w:eastAsia="Calibri" w:hAnsi="Times New Roman" w:cs="Times New Roman"/>
                <w:b/>
              </w:rPr>
              <w:t>учебные заведения</w:t>
            </w:r>
          </w:p>
        </w:tc>
        <w:tc>
          <w:tcPr>
            <w:tcW w:w="4677" w:type="dxa"/>
            <w:gridSpan w:val="3"/>
            <w:tcBorders>
              <w:bottom w:val="single" w:sz="4" w:space="0" w:color="auto"/>
            </w:tcBorders>
          </w:tcPr>
          <w:p w:rsidR="007A10B5" w:rsidRPr="001B2470" w:rsidRDefault="007A10B5" w:rsidP="003C1898">
            <w:pPr>
              <w:spacing w:line="240" w:lineRule="atLeast"/>
              <w:jc w:val="center"/>
              <w:rPr>
                <w:rFonts w:ascii="Times New Roman" w:eastAsia="Calibri" w:hAnsi="Times New Roman" w:cs="Times New Roman"/>
                <w:b/>
              </w:rPr>
            </w:pPr>
            <w:r>
              <w:rPr>
                <w:rFonts w:ascii="Times New Roman" w:eastAsia="Calibri" w:hAnsi="Times New Roman" w:cs="Times New Roman"/>
                <w:b/>
              </w:rPr>
              <w:t>В</w:t>
            </w:r>
            <w:r w:rsidRPr="001B2470">
              <w:rPr>
                <w:rFonts w:ascii="Times New Roman" w:eastAsia="Calibri" w:hAnsi="Times New Roman" w:cs="Times New Roman"/>
                <w:b/>
              </w:rPr>
              <w:t>ысшие профессиональные</w:t>
            </w:r>
          </w:p>
          <w:p w:rsidR="007A10B5" w:rsidRPr="001B2470" w:rsidRDefault="007A10B5" w:rsidP="003C1898">
            <w:pPr>
              <w:spacing w:line="240" w:lineRule="atLeast"/>
              <w:jc w:val="center"/>
              <w:rPr>
                <w:rFonts w:ascii="Times New Roman" w:eastAsia="Calibri" w:hAnsi="Times New Roman" w:cs="Times New Roman"/>
              </w:rPr>
            </w:pPr>
            <w:r w:rsidRPr="001B2470">
              <w:rPr>
                <w:rFonts w:ascii="Times New Roman" w:eastAsia="Calibri" w:hAnsi="Times New Roman" w:cs="Times New Roman"/>
                <w:b/>
              </w:rPr>
              <w:t xml:space="preserve"> учебные заведения</w:t>
            </w:r>
          </w:p>
        </w:tc>
      </w:tr>
      <w:tr w:rsidR="007A10B5" w:rsidRPr="00FB047E" w:rsidTr="003C1898">
        <w:trPr>
          <w:cantSplit/>
          <w:trHeight w:val="542"/>
        </w:trPr>
        <w:tc>
          <w:tcPr>
            <w:tcW w:w="2694" w:type="dxa"/>
            <w:tcBorders>
              <w:top w:val="single" w:sz="4" w:space="0" w:color="auto"/>
              <w:right w:val="single" w:sz="4" w:space="0" w:color="auto"/>
            </w:tcBorders>
          </w:tcPr>
          <w:p w:rsidR="007A10B5" w:rsidRPr="001B2470" w:rsidRDefault="007A10B5" w:rsidP="003C1898">
            <w:pPr>
              <w:spacing w:line="240" w:lineRule="atLeast"/>
              <w:jc w:val="both"/>
              <w:rPr>
                <w:rFonts w:ascii="Times New Roman" w:eastAsia="Calibri" w:hAnsi="Times New Roman" w:cs="Times New Roman"/>
                <w:b/>
              </w:rPr>
            </w:pPr>
            <w:r w:rsidRPr="001B2470">
              <w:rPr>
                <w:rFonts w:ascii="Times New Roman" w:eastAsia="Calibri" w:hAnsi="Times New Roman" w:cs="Times New Roman"/>
                <w:b/>
              </w:rPr>
              <w:t>специальности</w:t>
            </w:r>
          </w:p>
          <w:p w:rsidR="007A10B5" w:rsidRPr="001B2470" w:rsidRDefault="007A10B5" w:rsidP="003C1898">
            <w:pPr>
              <w:spacing w:line="240" w:lineRule="atLeast"/>
              <w:jc w:val="both"/>
              <w:rPr>
                <w:rFonts w:ascii="Times New Roman" w:eastAsia="Calibri" w:hAnsi="Times New Roman" w:cs="Times New Roman"/>
                <w:b/>
              </w:rPr>
            </w:pPr>
          </w:p>
        </w:tc>
        <w:tc>
          <w:tcPr>
            <w:tcW w:w="1134" w:type="dxa"/>
            <w:tcBorders>
              <w:top w:val="single" w:sz="4" w:space="0" w:color="auto"/>
              <w:left w:val="single" w:sz="4" w:space="0" w:color="auto"/>
              <w:right w:val="single" w:sz="4" w:space="0" w:color="auto"/>
            </w:tcBorders>
          </w:tcPr>
          <w:p w:rsidR="007A10B5" w:rsidRPr="001B2470" w:rsidRDefault="007A10B5" w:rsidP="003C1898">
            <w:pPr>
              <w:spacing w:line="240" w:lineRule="atLeast"/>
              <w:rPr>
                <w:rFonts w:ascii="Times New Roman" w:eastAsia="Calibri" w:hAnsi="Times New Roman" w:cs="Times New Roman"/>
                <w:b/>
              </w:rPr>
            </w:pPr>
            <w:r w:rsidRPr="001B2470">
              <w:rPr>
                <w:rFonts w:ascii="Times New Roman" w:eastAsia="Calibri" w:hAnsi="Times New Roman" w:cs="Times New Roman"/>
                <w:b/>
              </w:rPr>
              <w:t>принято</w:t>
            </w:r>
          </w:p>
          <w:p w:rsidR="007A10B5" w:rsidRPr="001B2470" w:rsidRDefault="007A10B5" w:rsidP="003C1898">
            <w:pPr>
              <w:spacing w:line="240" w:lineRule="atLeast"/>
              <w:jc w:val="both"/>
              <w:rPr>
                <w:rFonts w:ascii="Times New Roman" w:eastAsia="Calibri" w:hAnsi="Times New Roman" w:cs="Times New Roman"/>
                <w:b/>
              </w:rPr>
            </w:pPr>
          </w:p>
        </w:tc>
        <w:tc>
          <w:tcPr>
            <w:tcW w:w="1134" w:type="dxa"/>
            <w:tcBorders>
              <w:top w:val="single" w:sz="4" w:space="0" w:color="auto"/>
              <w:left w:val="single" w:sz="4" w:space="0" w:color="auto"/>
            </w:tcBorders>
          </w:tcPr>
          <w:p w:rsidR="007A10B5" w:rsidRPr="001B2470" w:rsidRDefault="007A10B5" w:rsidP="003C1898">
            <w:pPr>
              <w:spacing w:line="240" w:lineRule="atLeast"/>
              <w:rPr>
                <w:rFonts w:ascii="Times New Roman" w:eastAsia="Calibri" w:hAnsi="Times New Roman" w:cs="Times New Roman"/>
                <w:b/>
              </w:rPr>
            </w:pPr>
            <w:r w:rsidRPr="001B2470">
              <w:rPr>
                <w:rFonts w:ascii="Times New Roman" w:eastAsia="Calibri" w:hAnsi="Times New Roman" w:cs="Times New Roman"/>
                <w:b/>
              </w:rPr>
              <w:t>выпуск</w:t>
            </w:r>
          </w:p>
          <w:p w:rsidR="007A10B5" w:rsidRPr="001B2470" w:rsidRDefault="007A10B5" w:rsidP="003C1898">
            <w:pPr>
              <w:spacing w:line="240" w:lineRule="atLeast"/>
              <w:jc w:val="both"/>
              <w:rPr>
                <w:rFonts w:ascii="Times New Roman" w:eastAsia="Calibri" w:hAnsi="Times New Roman" w:cs="Times New Roman"/>
                <w:b/>
              </w:rPr>
            </w:pPr>
          </w:p>
        </w:tc>
        <w:tc>
          <w:tcPr>
            <w:tcW w:w="2268" w:type="dxa"/>
            <w:tcBorders>
              <w:top w:val="single" w:sz="4" w:space="0" w:color="auto"/>
              <w:left w:val="dotted" w:sz="4" w:space="0" w:color="auto"/>
              <w:right w:val="single" w:sz="4" w:space="0" w:color="auto"/>
            </w:tcBorders>
          </w:tcPr>
          <w:p w:rsidR="007A10B5" w:rsidRPr="001B2470" w:rsidRDefault="007A10B5" w:rsidP="003C1898">
            <w:pPr>
              <w:spacing w:line="240" w:lineRule="atLeast"/>
              <w:jc w:val="both"/>
              <w:rPr>
                <w:rFonts w:ascii="Times New Roman" w:eastAsia="Calibri" w:hAnsi="Times New Roman" w:cs="Times New Roman"/>
                <w:b/>
              </w:rPr>
            </w:pPr>
            <w:r w:rsidRPr="001B2470">
              <w:rPr>
                <w:rFonts w:ascii="Times New Roman" w:eastAsia="Calibri" w:hAnsi="Times New Roman" w:cs="Times New Roman"/>
                <w:b/>
              </w:rPr>
              <w:t>специальности</w:t>
            </w:r>
          </w:p>
          <w:p w:rsidR="007A10B5" w:rsidRPr="001B2470" w:rsidRDefault="007A10B5" w:rsidP="003C1898">
            <w:pPr>
              <w:spacing w:line="240" w:lineRule="atLeast"/>
              <w:rPr>
                <w:rFonts w:ascii="Times New Roman" w:eastAsia="Calibri" w:hAnsi="Times New Roman" w:cs="Times New Roman"/>
                <w:b/>
              </w:rPr>
            </w:pPr>
          </w:p>
        </w:tc>
        <w:tc>
          <w:tcPr>
            <w:tcW w:w="1134" w:type="dxa"/>
            <w:tcBorders>
              <w:top w:val="single" w:sz="4" w:space="0" w:color="auto"/>
              <w:left w:val="single" w:sz="4" w:space="0" w:color="auto"/>
              <w:right w:val="single" w:sz="4" w:space="0" w:color="auto"/>
            </w:tcBorders>
          </w:tcPr>
          <w:p w:rsidR="007A10B5" w:rsidRPr="001B2470" w:rsidRDefault="007A10B5" w:rsidP="003C1898">
            <w:pPr>
              <w:spacing w:line="240" w:lineRule="atLeast"/>
              <w:rPr>
                <w:rFonts w:ascii="Times New Roman" w:eastAsia="Calibri" w:hAnsi="Times New Roman" w:cs="Times New Roman"/>
                <w:b/>
              </w:rPr>
            </w:pPr>
            <w:r w:rsidRPr="001B2470">
              <w:rPr>
                <w:rFonts w:ascii="Times New Roman" w:eastAsia="Calibri" w:hAnsi="Times New Roman" w:cs="Times New Roman"/>
                <w:b/>
              </w:rPr>
              <w:t>принято</w:t>
            </w:r>
          </w:p>
        </w:tc>
        <w:tc>
          <w:tcPr>
            <w:tcW w:w="1275" w:type="dxa"/>
            <w:tcBorders>
              <w:top w:val="single" w:sz="4" w:space="0" w:color="auto"/>
              <w:left w:val="single" w:sz="4" w:space="0" w:color="auto"/>
            </w:tcBorders>
          </w:tcPr>
          <w:p w:rsidR="007A10B5" w:rsidRPr="001B2470" w:rsidRDefault="007A10B5" w:rsidP="003C1898">
            <w:pPr>
              <w:spacing w:line="240" w:lineRule="atLeast"/>
              <w:rPr>
                <w:rFonts w:ascii="Times New Roman" w:eastAsia="Calibri" w:hAnsi="Times New Roman" w:cs="Times New Roman"/>
                <w:b/>
              </w:rPr>
            </w:pPr>
            <w:r w:rsidRPr="001B2470">
              <w:rPr>
                <w:rFonts w:ascii="Times New Roman" w:eastAsia="Calibri" w:hAnsi="Times New Roman" w:cs="Times New Roman"/>
                <w:b/>
              </w:rPr>
              <w:t>выпуск</w:t>
            </w:r>
          </w:p>
        </w:tc>
      </w:tr>
      <w:tr w:rsidR="007A10B5" w:rsidRPr="00FB047E" w:rsidTr="003C1898">
        <w:tc>
          <w:tcPr>
            <w:tcW w:w="2694" w:type="dxa"/>
            <w:tcBorders>
              <w:right w:val="single" w:sz="4" w:space="0" w:color="auto"/>
            </w:tcBorders>
          </w:tcPr>
          <w:p w:rsidR="007A10B5" w:rsidRPr="001B2470" w:rsidRDefault="007A10B5" w:rsidP="003C1898">
            <w:pPr>
              <w:spacing w:line="240" w:lineRule="atLeast"/>
              <w:rPr>
                <w:rFonts w:ascii="Times New Roman" w:eastAsia="Calibri" w:hAnsi="Times New Roman" w:cs="Times New Roman"/>
              </w:rPr>
            </w:pPr>
            <w:r w:rsidRPr="001B2470">
              <w:rPr>
                <w:rFonts w:ascii="Times New Roman" w:eastAsia="Calibri" w:hAnsi="Times New Roman" w:cs="Times New Roman"/>
              </w:rPr>
              <w:t>1.экономика и управление</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eastAsia="Calibri" w:hAnsi="Times New Roman" w:cs="Times New Roman"/>
              </w:rPr>
            </w:pPr>
            <w:r w:rsidRPr="001B2470">
              <w:rPr>
                <w:rFonts w:ascii="Times New Roman" w:hAnsi="Times New Roman" w:cs="Times New Roman"/>
              </w:rPr>
              <w:t>8 298</w:t>
            </w:r>
          </w:p>
        </w:tc>
        <w:tc>
          <w:tcPr>
            <w:tcW w:w="1134" w:type="dxa"/>
            <w:tcBorders>
              <w:left w:val="single" w:sz="4" w:space="0" w:color="auto"/>
            </w:tcBorders>
          </w:tcPr>
          <w:p w:rsidR="007A10B5" w:rsidRPr="001B2470" w:rsidRDefault="007A10B5" w:rsidP="003C1898">
            <w:pPr>
              <w:spacing w:line="240" w:lineRule="atLeast"/>
              <w:jc w:val="center"/>
              <w:rPr>
                <w:rFonts w:ascii="Times New Roman" w:eastAsia="Calibri" w:hAnsi="Times New Roman" w:cs="Times New Roman"/>
              </w:rPr>
            </w:pPr>
            <w:r w:rsidRPr="001B2470">
              <w:rPr>
                <w:rFonts w:ascii="Times New Roman" w:hAnsi="Times New Roman" w:cs="Times New Roman"/>
              </w:rPr>
              <w:t>6 160</w:t>
            </w:r>
          </w:p>
        </w:tc>
        <w:tc>
          <w:tcPr>
            <w:tcW w:w="2268" w:type="dxa"/>
            <w:tcBorders>
              <w:left w:val="dotted" w:sz="4" w:space="0" w:color="auto"/>
              <w:right w:val="single" w:sz="4" w:space="0" w:color="auto"/>
            </w:tcBorders>
          </w:tcPr>
          <w:p w:rsidR="007A10B5" w:rsidRPr="001B2470" w:rsidRDefault="007A10B5" w:rsidP="003C1898">
            <w:pPr>
              <w:spacing w:line="240" w:lineRule="atLeast"/>
              <w:rPr>
                <w:rFonts w:ascii="Times New Roman" w:hAnsi="Times New Roman" w:cs="Times New Roman"/>
              </w:rPr>
            </w:pPr>
            <w:r w:rsidRPr="001B2470">
              <w:rPr>
                <w:rFonts w:ascii="Times New Roman" w:eastAsia="Calibri" w:hAnsi="Times New Roman" w:cs="Times New Roman"/>
              </w:rPr>
              <w:t>1.</w:t>
            </w:r>
            <w:r w:rsidRPr="001B2470">
              <w:rPr>
                <w:rFonts w:ascii="Times New Roman" w:hAnsi="Times New Roman" w:cs="Times New Roman"/>
              </w:rPr>
              <w:t xml:space="preserve"> технические науки</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8 097</w:t>
            </w:r>
          </w:p>
        </w:tc>
        <w:tc>
          <w:tcPr>
            <w:tcW w:w="1275"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7 362</w:t>
            </w:r>
          </w:p>
        </w:tc>
      </w:tr>
      <w:tr w:rsidR="007A10B5" w:rsidRPr="00FB047E" w:rsidTr="003C1898">
        <w:tc>
          <w:tcPr>
            <w:tcW w:w="2694" w:type="dxa"/>
            <w:tcBorders>
              <w:right w:val="single" w:sz="4" w:space="0" w:color="auto"/>
            </w:tcBorders>
          </w:tcPr>
          <w:p w:rsidR="007A10B5" w:rsidRPr="001B2470" w:rsidRDefault="007A10B5" w:rsidP="003C1898">
            <w:pPr>
              <w:spacing w:line="240" w:lineRule="atLeast"/>
              <w:rPr>
                <w:rFonts w:ascii="Times New Roman" w:eastAsia="Calibri" w:hAnsi="Times New Roman" w:cs="Times New Roman"/>
              </w:rPr>
            </w:pPr>
            <w:r w:rsidRPr="001B2470">
              <w:rPr>
                <w:rFonts w:ascii="Times New Roman" w:eastAsia="Calibri" w:hAnsi="Times New Roman" w:cs="Times New Roman"/>
              </w:rPr>
              <w:t>2.здравоохранение</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5 747</w:t>
            </w:r>
          </w:p>
        </w:tc>
        <w:tc>
          <w:tcPr>
            <w:tcW w:w="1134"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3 747</w:t>
            </w:r>
          </w:p>
        </w:tc>
        <w:tc>
          <w:tcPr>
            <w:tcW w:w="2268" w:type="dxa"/>
            <w:tcBorders>
              <w:left w:val="dotted" w:sz="4" w:space="0" w:color="auto"/>
              <w:right w:val="single" w:sz="4" w:space="0" w:color="auto"/>
            </w:tcBorders>
          </w:tcPr>
          <w:p w:rsidR="007A10B5" w:rsidRPr="001B2470" w:rsidRDefault="007A10B5" w:rsidP="003C1898">
            <w:pPr>
              <w:spacing w:line="240" w:lineRule="atLeast"/>
              <w:jc w:val="both"/>
              <w:rPr>
                <w:rFonts w:ascii="Times New Roman" w:hAnsi="Times New Roman" w:cs="Times New Roman"/>
              </w:rPr>
            </w:pPr>
            <w:r w:rsidRPr="001B2470">
              <w:rPr>
                <w:rFonts w:ascii="Times New Roman" w:eastAsia="Calibri" w:hAnsi="Times New Roman" w:cs="Times New Roman"/>
              </w:rPr>
              <w:t>2.</w:t>
            </w:r>
            <w:r w:rsidRPr="001B2470">
              <w:rPr>
                <w:rFonts w:ascii="Times New Roman" w:hAnsi="Times New Roman" w:cs="Times New Roman"/>
              </w:rPr>
              <w:t xml:space="preserve"> образование</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3 641</w:t>
            </w:r>
          </w:p>
        </w:tc>
        <w:tc>
          <w:tcPr>
            <w:tcW w:w="1275"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7 795</w:t>
            </w:r>
          </w:p>
        </w:tc>
      </w:tr>
      <w:tr w:rsidR="007A10B5" w:rsidRPr="00FB047E" w:rsidTr="003C1898">
        <w:tc>
          <w:tcPr>
            <w:tcW w:w="2694" w:type="dxa"/>
            <w:tcBorders>
              <w:right w:val="single" w:sz="4" w:space="0" w:color="auto"/>
            </w:tcBorders>
          </w:tcPr>
          <w:p w:rsidR="007A10B5" w:rsidRPr="001B2470" w:rsidRDefault="007A10B5" w:rsidP="003C1898">
            <w:pPr>
              <w:spacing w:line="240" w:lineRule="atLeast"/>
              <w:rPr>
                <w:rFonts w:ascii="Times New Roman" w:eastAsia="Calibri" w:hAnsi="Times New Roman" w:cs="Times New Roman"/>
              </w:rPr>
            </w:pPr>
            <w:r w:rsidRPr="001B2470">
              <w:rPr>
                <w:rFonts w:ascii="Times New Roman" w:eastAsia="Calibri" w:hAnsi="Times New Roman" w:cs="Times New Roman"/>
              </w:rPr>
              <w:t>3.</w:t>
            </w:r>
            <w:r w:rsidRPr="001B2470">
              <w:rPr>
                <w:rFonts w:ascii="Times New Roman" w:hAnsi="Times New Roman" w:cs="Times New Roman"/>
              </w:rPr>
              <w:t xml:space="preserve"> образование</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4 198</w:t>
            </w:r>
          </w:p>
        </w:tc>
        <w:tc>
          <w:tcPr>
            <w:tcW w:w="1134"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2 304</w:t>
            </w:r>
          </w:p>
        </w:tc>
        <w:tc>
          <w:tcPr>
            <w:tcW w:w="2268" w:type="dxa"/>
            <w:tcBorders>
              <w:left w:val="dotted" w:sz="4" w:space="0" w:color="auto"/>
              <w:right w:val="single" w:sz="4" w:space="0" w:color="auto"/>
            </w:tcBorders>
          </w:tcPr>
          <w:p w:rsidR="007A10B5" w:rsidRPr="001B2470" w:rsidRDefault="007A10B5" w:rsidP="003C1898">
            <w:pPr>
              <w:spacing w:line="240" w:lineRule="atLeast"/>
              <w:jc w:val="both"/>
              <w:rPr>
                <w:rFonts w:ascii="Times New Roman" w:hAnsi="Times New Roman" w:cs="Times New Roman"/>
              </w:rPr>
            </w:pPr>
            <w:r w:rsidRPr="001B2470">
              <w:rPr>
                <w:rFonts w:ascii="Times New Roman" w:eastAsia="Calibri" w:hAnsi="Times New Roman" w:cs="Times New Roman"/>
              </w:rPr>
              <w:t>3.</w:t>
            </w:r>
            <w:r w:rsidRPr="001B2470">
              <w:rPr>
                <w:rFonts w:ascii="Times New Roman" w:hAnsi="Times New Roman" w:cs="Times New Roman"/>
              </w:rPr>
              <w:t xml:space="preserve"> здравоохранение</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3 284</w:t>
            </w:r>
          </w:p>
        </w:tc>
        <w:tc>
          <w:tcPr>
            <w:tcW w:w="1275"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1 733</w:t>
            </w:r>
          </w:p>
        </w:tc>
      </w:tr>
      <w:tr w:rsidR="007A10B5" w:rsidRPr="00FB047E" w:rsidTr="003C1898">
        <w:tc>
          <w:tcPr>
            <w:tcW w:w="2694" w:type="dxa"/>
            <w:tcBorders>
              <w:right w:val="single" w:sz="4" w:space="0" w:color="auto"/>
            </w:tcBorders>
          </w:tcPr>
          <w:p w:rsidR="007A10B5" w:rsidRPr="001B2470" w:rsidRDefault="007A10B5" w:rsidP="003C1898">
            <w:pPr>
              <w:spacing w:line="240" w:lineRule="atLeast"/>
              <w:rPr>
                <w:rFonts w:ascii="Times New Roman" w:eastAsia="Calibri" w:hAnsi="Times New Roman" w:cs="Times New Roman"/>
              </w:rPr>
            </w:pPr>
            <w:r w:rsidRPr="001B2470">
              <w:rPr>
                <w:rFonts w:ascii="Times New Roman" w:eastAsia="Calibri" w:hAnsi="Times New Roman" w:cs="Times New Roman"/>
              </w:rPr>
              <w:t>4.</w:t>
            </w:r>
            <w:r>
              <w:rPr>
                <w:rFonts w:ascii="Times New Roman" w:hAnsi="Times New Roman" w:cs="Times New Roman"/>
              </w:rPr>
              <w:t xml:space="preserve"> гуманитарные и </w:t>
            </w:r>
            <w:proofErr w:type="spellStart"/>
            <w:r>
              <w:rPr>
                <w:rFonts w:ascii="Times New Roman" w:hAnsi="Times New Roman" w:cs="Times New Roman"/>
              </w:rPr>
              <w:t>социальн</w:t>
            </w:r>
            <w:proofErr w:type="spellEnd"/>
            <w:r>
              <w:rPr>
                <w:rFonts w:ascii="Times New Roman" w:hAnsi="Times New Roman" w:cs="Times New Roman"/>
              </w:rPr>
              <w:t xml:space="preserve">. </w:t>
            </w:r>
            <w:r w:rsidRPr="001B2470">
              <w:rPr>
                <w:rFonts w:ascii="Times New Roman" w:hAnsi="Times New Roman" w:cs="Times New Roman"/>
              </w:rPr>
              <w:t>специальности</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3 018</w:t>
            </w:r>
          </w:p>
        </w:tc>
        <w:tc>
          <w:tcPr>
            <w:tcW w:w="1134"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1 413</w:t>
            </w:r>
          </w:p>
        </w:tc>
        <w:tc>
          <w:tcPr>
            <w:tcW w:w="2268" w:type="dxa"/>
            <w:tcBorders>
              <w:left w:val="dotted" w:sz="4" w:space="0" w:color="auto"/>
              <w:right w:val="single" w:sz="4" w:space="0" w:color="auto"/>
            </w:tcBorders>
          </w:tcPr>
          <w:p w:rsidR="007A10B5" w:rsidRPr="001B2470" w:rsidRDefault="007A10B5" w:rsidP="003C1898">
            <w:pPr>
              <w:spacing w:line="240" w:lineRule="atLeast"/>
              <w:jc w:val="both"/>
              <w:rPr>
                <w:rFonts w:ascii="Times New Roman" w:hAnsi="Times New Roman" w:cs="Times New Roman"/>
              </w:rPr>
            </w:pPr>
            <w:r w:rsidRPr="001B2470">
              <w:rPr>
                <w:rFonts w:ascii="Times New Roman" w:eastAsia="Calibri" w:hAnsi="Times New Roman" w:cs="Times New Roman"/>
              </w:rPr>
              <w:t>4.</w:t>
            </w:r>
            <w:r w:rsidRPr="001B2470">
              <w:rPr>
                <w:rFonts w:ascii="Times New Roman" w:hAnsi="Times New Roman" w:cs="Times New Roman"/>
              </w:rPr>
              <w:t xml:space="preserve"> </w:t>
            </w:r>
            <w:r>
              <w:rPr>
                <w:rFonts w:ascii="Times New Roman" w:hAnsi="Times New Roman" w:cs="Times New Roman"/>
              </w:rPr>
              <w:t>ю</w:t>
            </w:r>
            <w:r w:rsidRPr="001B2470">
              <w:rPr>
                <w:rFonts w:ascii="Times New Roman" w:hAnsi="Times New Roman" w:cs="Times New Roman"/>
              </w:rPr>
              <w:t>риспруденция</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2</w:t>
            </w:r>
            <w:r>
              <w:rPr>
                <w:rFonts w:ascii="Times New Roman" w:hAnsi="Times New Roman" w:cs="Times New Roman"/>
              </w:rPr>
              <w:t> </w:t>
            </w:r>
            <w:r w:rsidRPr="001B2470">
              <w:rPr>
                <w:rFonts w:ascii="Times New Roman" w:hAnsi="Times New Roman" w:cs="Times New Roman"/>
              </w:rPr>
              <w:t>503</w:t>
            </w:r>
          </w:p>
        </w:tc>
        <w:tc>
          <w:tcPr>
            <w:tcW w:w="1275" w:type="dxa"/>
            <w:tcBorders>
              <w:left w:val="single" w:sz="4" w:space="0" w:color="auto"/>
            </w:tcBorders>
          </w:tcPr>
          <w:p w:rsidR="007A10B5" w:rsidRPr="00E929C6" w:rsidRDefault="007A10B5" w:rsidP="003C1898">
            <w:pPr>
              <w:spacing w:line="240" w:lineRule="atLeast"/>
              <w:jc w:val="center"/>
              <w:rPr>
                <w:rFonts w:ascii="Times New Roman" w:hAnsi="Times New Roman" w:cs="Times New Roman"/>
              </w:rPr>
            </w:pPr>
            <w:r w:rsidRPr="00E929C6">
              <w:rPr>
                <w:rFonts w:ascii="Times New Roman" w:hAnsi="Times New Roman" w:cs="Times New Roman"/>
              </w:rPr>
              <w:t>4 284</w:t>
            </w:r>
          </w:p>
        </w:tc>
      </w:tr>
      <w:tr w:rsidR="007A10B5" w:rsidRPr="00FB047E" w:rsidTr="003C1898">
        <w:tc>
          <w:tcPr>
            <w:tcW w:w="2694" w:type="dxa"/>
            <w:tcBorders>
              <w:right w:val="single" w:sz="4" w:space="0" w:color="auto"/>
            </w:tcBorders>
          </w:tcPr>
          <w:p w:rsidR="007A10B5" w:rsidRPr="001B2470" w:rsidRDefault="007A10B5" w:rsidP="003C1898">
            <w:pPr>
              <w:spacing w:line="240" w:lineRule="atLeast"/>
              <w:rPr>
                <w:rFonts w:ascii="Times New Roman" w:eastAsia="Calibri" w:hAnsi="Times New Roman" w:cs="Times New Roman"/>
              </w:rPr>
            </w:pPr>
            <w:r w:rsidRPr="001B2470">
              <w:rPr>
                <w:rFonts w:ascii="Times New Roman" w:eastAsia="Calibri" w:hAnsi="Times New Roman" w:cs="Times New Roman"/>
              </w:rPr>
              <w:t>5.</w:t>
            </w:r>
            <w:r w:rsidRPr="001B2470">
              <w:rPr>
                <w:rFonts w:ascii="Times New Roman" w:hAnsi="Times New Roman" w:cs="Times New Roman"/>
              </w:rPr>
              <w:t xml:space="preserve"> электро</w:t>
            </w:r>
            <w:r>
              <w:rPr>
                <w:rFonts w:ascii="Times New Roman" w:hAnsi="Times New Roman" w:cs="Times New Roman"/>
              </w:rPr>
              <w:t xml:space="preserve">нная техника, </w:t>
            </w:r>
            <w:proofErr w:type="spellStart"/>
            <w:r>
              <w:rPr>
                <w:rFonts w:ascii="Times New Roman" w:hAnsi="Times New Roman" w:cs="Times New Roman"/>
              </w:rPr>
              <w:t>полупроводн</w:t>
            </w:r>
            <w:proofErr w:type="spellEnd"/>
            <w:r>
              <w:rPr>
                <w:rFonts w:ascii="Times New Roman" w:hAnsi="Times New Roman" w:cs="Times New Roman"/>
              </w:rPr>
              <w:t xml:space="preserve">. </w:t>
            </w:r>
            <w:r w:rsidRPr="001B2470">
              <w:rPr>
                <w:rFonts w:ascii="Times New Roman" w:hAnsi="Times New Roman" w:cs="Times New Roman"/>
              </w:rPr>
              <w:t>приборы</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1 299</w:t>
            </w:r>
          </w:p>
        </w:tc>
        <w:tc>
          <w:tcPr>
            <w:tcW w:w="1134"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415</w:t>
            </w:r>
          </w:p>
        </w:tc>
        <w:tc>
          <w:tcPr>
            <w:tcW w:w="2268" w:type="dxa"/>
            <w:tcBorders>
              <w:left w:val="dotted" w:sz="4" w:space="0" w:color="auto"/>
              <w:right w:val="single" w:sz="4" w:space="0" w:color="auto"/>
            </w:tcBorders>
          </w:tcPr>
          <w:p w:rsidR="007A10B5" w:rsidRPr="001B2470" w:rsidRDefault="007A10B5" w:rsidP="003C1898">
            <w:pPr>
              <w:spacing w:line="240" w:lineRule="atLeast"/>
              <w:jc w:val="both"/>
              <w:rPr>
                <w:rFonts w:ascii="Times New Roman" w:hAnsi="Times New Roman" w:cs="Times New Roman"/>
              </w:rPr>
            </w:pPr>
            <w:r w:rsidRPr="001B2470">
              <w:rPr>
                <w:rFonts w:ascii="Times New Roman" w:eastAsia="Calibri" w:hAnsi="Times New Roman" w:cs="Times New Roman"/>
              </w:rPr>
              <w:t>5.</w:t>
            </w:r>
            <w:r w:rsidRPr="001B2470">
              <w:rPr>
                <w:rFonts w:ascii="Times New Roman" w:hAnsi="Times New Roman" w:cs="Times New Roman"/>
              </w:rPr>
              <w:t xml:space="preserve">естественные </w:t>
            </w:r>
          </w:p>
          <w:p w:rsidR="007A10B5" w:rsidRPr="001B2470" w:rsidRDefault="007A10B5" w:rsidP="003C1898">
            <w:pPr>
              <w:spacing w:line="240" w:lineRule="atLeast"/>
              <w:jc w:val="both"/>
              <w:rPr>
                <w:rFonts w:ascii="Times New Roman" w:hAnsi="Times New Roman" w:cs="Times New Roman"/>
              </w:rPr>
            </w:pPr>
            <w:r w:rsidRPr="001B2470">
              <w:rPr>
                <w:rFonts w:ascii="Times New Roman" w:hAnsi="Times New Roman" w:cs="Times New Roman"/>
              </w:rPr>
              <w:t>специальности</w:t>
            </w:r>
          </w:p>
        </w:tc>
        <w:tc>
          <w:tcPr>
            <w:tcW w:w="1134" w:type="dxa"/>
            <w:tcBorders>
              <w:left w:val="single" w:sz="4" w:space="0" w:color="auto"/>
              <w:righ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1 837</w:t>
            </w:r>
          </w:p>
        </w:tc>
        <w:tc>
          <w:tcPr>
            <w:tcW w:w="1275" w:type="dxa"/>
            <w:tcBorders>
              <w:left w:val="single" w:sz="4" w:space="0" w:color="auto"/>
            </w:tcBorders>
          </w:tcPr>
          <w:p w:rsidR="007A10B5" w:rsidRPr="001B2470" w:rsidRDefault="007A10B5" w:rsidP="003C1898">
            <w:pPr>
              <w:spacing w:line="240" w:lineRule="atLeast"/>
              <w:jc w:val="center"/>
              <w:rPr>
                <w:rFonts w:ascii="Times New Roman" w:hAnsi="Times New Roman" w:cs="Times New Roman"/>
              </w:rPr>
            </w:pPr>
            <w:r w:rsidRPr="001B2470">
              <w:rPr>
                <w:rFonts w:ascii="Times New Roman" w:hAnsi="Times New Roman" w:cs="Times New Roman"/>
              </w:rPr>
              <w:t>1 136</w:t>
            </w:r>
          </w:p>
        </w:tc>
      </w:tr>
    </w:tbl>
    <w:p w:rsidR="007A10B5" w:rsidRPr="00C65BBC" w:rsidRDefault="007A10B5" w:rsidP="007A10B5">
      <w:pPr>
        <w:spacing w:after="0" w:line="240" w:lineRule="exact"/>
        <w:jc w:val="both"/>
        <w:rPr>
          <w:rFonts w:ascii="Times New Roman" w:eastAsia="Calibri" w:hAnsi="Times New Roman" w:cs="Times New Roman"/>
          <w:sz w:val="24"/>
          <w:szCs w:val="24"/>
        </w:rPr>
      </w:pPr>
      <w:r w:rsidRPr="00C65BBC">
        <w:rPr>
          <w:rFonts w:ascii="Times New Roman" w:eastAsia="Calibri" w:hAnsi="Times New Roman" w:cs="Times New Roman"/>
          <w:sz w:val="24"/>
          <w:szCs w:val="24"/>
        </w:rPr>
        <w:t>Источник: Образование и наука в Кыргызской Республике, 2009-2013.</w:t>
      </w:r>
      <w:r>
        <w:rPr>
          <w:rFonts w:ascii="Times New Roman" w:eastAsia="Calibri" w:hAnsi="Times New Roman" w:cs="Times New Roman"/>
          <w:sz w:val="24"/>
          <w:szCs w:val="24"/>
        </w:rPr>
        <w:t xml:space="preserve"> </w:t>
      </w:r>
      <w:r w:rsidRPr="00C65BBC">
        <w:rPr>
          <w:rFonts w:ascii="Times New Roman" w:eastAsia="Calibri" w:hAnsi="Times New Roman" w:cs="Times New Roman"/>
          <w:sz w:val="24"/>
          <w:szCs w:val="24"/>
        </w:rPr>
        <w:t>Бишкек, 2014.-311с.</w:t>
      </w:r>
    </w:p>
    <w:p w:rsidR="007A10B5" w:rsidRDefault="007A10B5" w:rsidP="007A10B5">
      <w:pPr>
        <w:spacing w:after="0" w:line="240" w:lineRule="exact"/>
        <w:ind w:firstLine="709"/>
        <w:jc w:val="both"/>
        <w:rPr>
          <w:rFonts w:ascii="Times New Roman" w:eastAsia="Calibri" w:hAnsi="Times New Roman" w:cs="Times New Roman"/>
          <w:sz w:val="28"/>
          <w:szCs w:val="28"/>
        </w:rPr>
      </w:pPr>
    </w:p>
    <w:p w:rsidR="007A10B5" w:rsidRDefault="007A10B5" w:rsidP="007A10B5">
      <w:pPr>
        <w:spacing w:after="0" w:line="240" w:lineRule="auto"/>
        <w:ind w:firstLine="709"/>
        <w:jc w:val="both"/>
        <w:rPr>
          <w:rFonts w:ascii="Times New Roman" w:eastAsia="Calibri" w:hAnsi="Times New Roman" w:cs="Times New Roman"/>
          <w:sz w:val="28"/>
          <w:szCs w:val="28"/>
        </w:rPr>
      </w:pPr>
      <w:r w:rsidRPr="00D7633A">
        <w:rPr>
          <w:rFonts w:ascii="Times New Roman" w:eastAsia="Calibri" w:hAnsi="Times New Roman" w:cs="Times New Roman"/>
          <w:sz w:val="28"/>
          <w:szCs w:val="28"/>
        </w:rPr>
        <w:t xml:space="preserve">В результате </w:t>
      </w:r>
      <w:r>
        <w:rPr>
          <w:rFonts w:ascii="Times New Roman" w:eastAsia="Calibri" w:hAnsi="Times New Roman" w:cs="Times New Roman"/>
          <w:sz w:val="28"/>
          <w:szCs w:val="28"/>
        </w:rPr>
        <w:t xml:space="preserve">исследования было определено, что в ближайшей перспективе будут востребованы специальности в горнодобывающей отрасли, энергетике, транспорте, туризме, медицинские и строительные специальности, специальности по информационным технологиям.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сфере СПО накопились нерешенные вопросы: несоответствие результатов СПО требованиям рынка труда, низкое качество подготовки специалистов, несоответствие полученной квалификации и запрашиваемой квалификации работодателей, отсутствие связей с предприятиями, отсутствие программ по повышению квалификации педагогов.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Исследуя становление училищ и техникумов в советский период, автор пришел к выводу, что в настоящее время миссия и назначение учебных заведений </w:t>
      </w:r>
      <w:proofErr w:type="gramStart"/>
      <w:r>
        <w:rPr>
          <w:rFonts w:ascii="Times New Roman" w:eastAsia="Calibri" w:hAnsi="Times New Roman" w:cs="Times New Roman"/>
          <w:sz w:val="28"/>
          <w:szCs w:val="28"/>
        </w:rPr>
        <w:t>утеряны</w:t>
      </w:r>
      <w:proofErr w:type="gramEnd"/>
      <w:r>
        <w:rPr>
          <w:rFonts w:ascii="Times New Roman" w:eastAsia="Calibri" w:hAnsi="Times New Roman" w:cs="Times New Roman"/>
          <w:sz w:val="28"/>
          <w:szCs w:val="28"/>
        </w:rPr>
        <w:t xml:space="preserve"> и забыты. Так, </w:t>
      </w:r>
      <w:proofErr w:type="spellStart"/>
      <w:r>
        <w:rPr>
          <w:rFonts w:ascii="Times New Roman" w:eastAsia="Calibri" w:hAnsi="Times New Roman" w:cs="Times New Roman"/>
          <w:sz w:val="28"/>
          <w:szCs w:val="28"/>
        </w:rPr>
        <w:t>Фрунзенский</w:t>
      </w:r>
      <w:proofErr w:type="spellEnd"/>
      <w:r>
        <w:rPr>
          <w:rFonts w:ascii="Times New Roman" w:eastAsia="Calibri" w:hAnsi="Times New Roman" w:cs="Times New Roman"/>
          <w:sz w:val="28"/>
          <w:szCs w:val="28"/>
        </w:rPr>
        <w:t xml:space="preserve"> техникум советской торговли готовил специалистов для магазинов и торговых баз Киргизской Республики. </w:t>
      </w:r>
      <w:proofErr w:type="spellStart"/>
      <w:r>
        <w:rPr>
          <w:rFonts w:ascii="Times New Roman" w:eastAsia="Calibri" w:hAnsi="Times New Roman" w:cs="Times New Roman"/>
          <w:sz w:val="28"/>
          <w:szCs w:val="28"/>
        </w:rPr>
        <w:t>Фрунзенский</w:t>
      </w:r>
      <w:proofErr w:type="spellEnd"/>
      <w:r>
        <w:rPr>
          <w:rFonts w:ascii="Times New Roman" w:eastAsia="Calibri" w:hAnsi="Times New Roman" w:cs="Times New Roman"/>
          <w:sz w:val="28"/>
          <w:szCs w:val="28"/>
        </w:rPr>
        <w:t xml:space="preserve"> финансово-экономический техникум готовил специалистов для </w:t>
      </w:r>
      <w:proofErr w:type="spellStart"/>
      <w:r>
        <w:rPr>
          <w:rFonts w:ascii="Times New Roman" w:eastAsia="Calibri" w:hAnsi="Times New Roman" w:cs="Times New Roman"/>
          <w:sz w:val="28"/>
          <w:szCs w:val="28"/>
        </w:rPr>
        <w:t>кирконтор</w:t>
      </w:r>
      <w:proofErr w:type="spellEnd"/>
      <w:r>
        <w:rPr>
          <w:rFonts w:ascii="Times New Roman" w:eastAsia="Calibri" w:hAnsi="Times New Roman" w:cs="Times New Roman"/>
          <w:sz w:val="28"/>
          <w:szCs w:val="28"/>
        </w:rPr>
        <w:t xml:space="preserve"> Госбанка, Сельхозбанка и других финансовых учреждений. Кроме того, отсутствуют выработанные стандарты профилей специальностей, неэффективно осуществляется управление. </w:t>
      </w:r>
    </w:p>
    <w:p w:rsidR="007A10B5" w:rsidRDefault="007A10B5" w:rsidP="007A10B5">
      <w:pPr>
        <w:spacing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Система профессионально-технического образования представляет собой разрозненную систему. По ведомственной подчиненности </w:t>
      </w:r>
      <w:proofErr w:type="spellStart"/>
      <w:r>
        <w:rPr>
          <w:rFonts w:ascii="Times New Roman" w:eastAsia="Calibri" w:hAnsi="Times New Roman" w:cs="Times New Roman"/>
          <w:sz w:val="28"/>
          <w:szCs w:val="28"/>
        </w:rPr>
        <w:t>СПУЗы</w:t>
      </w:r>
      <w:proofErr w:type="spellEnd"/>
      <w:r>
        <w:rPr>
          <w:rFonts w:ascii="Times New Roman" w:eastAsia="Calibri" w:hAnsi="Times New Roman" w:cs="Times New Roman"/>
          <w:sz w:val="28"/>
          <w:szCs w:val="28"/>
        </w:rPr>
        <w:t xml:space="preserve"> кроме Министерства образования и науки Кыргызской Республики, принадлежат ряду Министерств (Министерство обороны, Министерство культуры и др.). Сферу НПО регулирует Министерство молодежи труда и занятости Кыргызской Республики и Агентство по профессионально-техническому образованию.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Характеризуя сферу СПО надо отметить, что в советское время сфера среднего специального образования готовила специалистов мастеров, сфера начального профессионального образования (далее НПО) рабочие специальности. В настоящее время такое разграничение не соблюдается учебными заведениями. Рыночные условия внесли свои коррективы и для привлечения большего количества студентов </w:t>
      </w:r>
      <w:proofErr w:type="spellStart"/>
      <w:r>
        <w:rPr>
          <w:rFonts w:ascii="Times New Roman" w:eastAsia="Calibri" w:hAnsi="Times New Roman" w:cs="Times New Roman"/>
          <w:sz w:val="28"/>
          <w:szCs w:val="28"/>
        </w:rPr>
        <w:t>СПУЗы</w:t>
      </w:r>
      <w:proofErr w:type="spellEnd"/>
      <w:r>
        <w:rPr>
          <w:rFonts w:ascii="Times New Roman" w:eastAsia="Calibri" w:hAnsi="Times New Roman" w:cs="Times New Roman"/>
          <w:sz w:val="28"/>
          <w:szCs w:val="28"/>
        </w:rPr>
        <w:t xml:space="preserve"> предоставляют и рабочие специальности и специальности более высокой категории. Схожее положение наблюдается и в сфере НПО. Сферы СПО и НПО существуют раздельно, каждая со своей нормативно-правовой базой, при этом нет перехода между этими двумя системами, то есть не соблюдается принцип преемственности. По рекомендациям ЮНЕСКО и МОТ техническое профессиональное образование должно быть направлено на устранение препятствий между сферами образования. Распыление числа образовательных учреждений не приводит к качеству образования.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Pr>
          <w:rFonts w:ascii="Times New Roman" w:eastAsia="Calibri" w:hAnsi="Times New Roman" w:cs="Times New Roman"/>
          <w:sz w:val="28"/>
          <w:szCs w:val="28"/>
          <w:lang w:val="en-US"/>
        </w:rPr>
        <w:t>XXI</w:t>
      </w:r>
      <w:r w:rsidRPr="0072650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веке организациям необходимо осваивать более гибкие способы работы. Организации должны строиться для достижения определенных результатов, а не являться препятствием к их достижению. Новая модель СПО </w:t>
      </w:r>
      <w:r w:rsidRPr="005D3DF8">
        <w:rPr>
          <w:rFonts w:ascii="Times New Roman" w:eastAsia="Calibri" w:hAnsi="Times New Roman" w:cs="Times New Roman"/>
          <w:sz w:val="28"/>
          <w:szCs w:val="28"/>
        </w:rPr>
        <w:t xml:space="preserve">представляет собой объединенную сферу среднего профессионального образования и начального профессионального образования. Объединение двух сфер вызвано низким качеством образовательных услуг предоставляемыми данными сферами, незначительным процентом выпускников, только половина из них оканчивают учебные заведения и отсталой материально-технической базы. Объединение позволит оптимизировать финансовое управление, объединит схожие специальности двух программ. </w:t>
      </w:r>
      <w:r>
        <w:rPr>
          <w:rFonts w:ascii="Times New Roman" w:eastAsia="Calibri" w:hAnsi="Times New Roman" w:cs="Times New Roman"/>
          <w:sz w:val="28"/>
          <w:szCs w:val="28"/>
        </w:rPr>
        <w:t>П</w:t>
      </w:r>
      <w:r w:rsidRPr="005D3DF8">
        <w:rPr>
          <w:rFonts w:ascii="Times New Roman" w:eastAsia="Calibri" w:hAnsi="Times New Roman" w:cs="Times New Roman"/>
          <w:sz w:val="28"/>
          <w:szCs w:val="28"/>
        </w:rPr>
        <w:t>остепенное деление на три этапа связано с финансированием образования, которое должно быть постепенно переориентировано на новую структуру, плюс создание нормативно-правовой базы потребует определенного количества времени.</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На первом этапе</w:t>
      </w:r>
      <w:r>
        <w:rPr>
          <w:rFonts w:ascii="Times New Roman" w:eastAsia="Calibri" w:hAnsi="Times New Roman" w:cs="Times New Roman"/>
          <w:sz w:val="28"/>
          <w:szCs w:val="28"/>
        </w:rPr>
        <w:t xml:space="preserve"> (рисунок 2.2)</w:t>
      </w:r>
      <w:r w:rsidRPr="005D3DF8">
        <w:rPr>
          <w:rFonts w:ascii="Times New Roman" w:eastAsia="Calibri" w:hAnsi="Times New Roman" w:cs="Times New Roman"/>
          <w:sz w:val="28"/>
          <w:szCs w:val="28"/>
        </w:rPr>
        <w:t xml:space="preserve"> функционирование программ начального профессионального образования и среднего профессионального образования будут находиться под единой системой профессионально-технического образования. Соответственно должны находиться под одним ведомственным управлением. </w:t>
      </w:r>
    </w:p>
    <w:p w:rsidR="007A10B5" w:rsidRPr="00983AB0" w:rsidRDefault="007A10B5" w:rsidP="007A10B5">
      <w:pPr>
        <w:spacing w:line="360" w:lineRule="auto"/>
        <w:ind w:firstLine="709"/>
        <w:jc w:val="both"/>
        <w:rPr>
          <w:rFonts w:ascii="Times New Roman" w:eastAsia="Calibri" w:hAnsi="Times New Roman" w:cs="Times New Roman"/>
          <w:sz w:val="28"/>
          <w:szCs w:val="28"/>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49536" behindDoc="0" locked="0" layoutInCell="1" allowOverlap="1" wp14:anchorId="5C61052F" wp14:editId="1110BE9C">
                <wp:simplePos x="0" y="0"/>
                <wp:positionH relativeFrom="column">
                  <wp:posOffset>1636422</wp:posOffset>
                </wp:positionH>
                <wp:positionV relativeFrom="paragraph">
                  <wp:posOffset>66675</wp:posOffset>
                </wp:positionV>
                <wp:extent cx="2502000" cy="636104"/>
                <wp:effectExtent l="57150" t="57150" r="88900" b="10731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2502000" cy="636104"/>
                        </a:xfrm>
                        <a:prstGeom prst="roundRect">
                          <a:avLst/>
                        </a:prstGeom>
                        <a:solidFill>
                          <a:srgbClr val="99FFCC"/>
                        </a:soli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0B366F" w:rsidRDefault="00C7147B" w:rsidP="007A10B5">
                            <w:pPr>
                              <w:jc w:val="center"/>
                              <w:rPr>
                                <w:rFonts w:ascii="Times New Roman" w:hAnsi="Times New Roman" w:cs="Times New Roman"/>
                                <w:sz w:val="24"/>
                                <w:szCs w:val="24"/>
                              </w:rPr>
                            </w:pPr>
                            <w:r w:rsidRPr="000B366F">
                              <w:rPr>
                                <w:rFonts w:ascii="Times New Roman" w:hAnsi="Times New Roman" w:cs="Times New Roman"/>
                                <w:sz w:val="24"/>
                                <w:szCs w:val="24"/>
                              </w:rPr>
                              <w:t>Система профессионально-технического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26" style="position:absolute;left:0;text-align:left;margin-left:128.85pt;margin-top:5.25pt;width:197pt;height:5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" fillcolor="#9fc" strokecolor="#46aac5">
                <v:shadow on="t" color="black" opacity="24903f" origin=",.5" offset="0,.55556mm"/>
                <v:textbox>
                  <w:txbxContent>
                    <w:p w:rsidR="003C1898" w:rsidRPr="000B366F" w:rsidRDefault="003C1898" w:rsidP="007A10B5">
                      <w:pPr>
                        <w:jc w:val="center"/>
                        <w:rPr>
                          <w:rFonts w:ascii="Times New Roman" w:hAnsi="Times New Roman" w:cs="Times New Roman"/>
                          <w:sz w:val="24"/>
                          <w:szCs w:val="24"/>
                        </w:rPr>
                      </w:pPr>
                      <w:r w:rsidRPr="000B366F">
                        <w:rPr>
                          <w:rFonts w:ascii="Times New Roman" w:hAnsi="Times New Roman" w:cs="Times New Roman"/>
                          <w:sz w:val="24"/>
                          <w:szCs w:val="24"/>
                        </w:rPr>
                        <w:t>Система профессионально-технического образования</w:t>
                      </w:r>
                    </w:p>
                  </w:txbxContent>
                </v:textbox>
              </v:roundrec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8"/>
          <w:szCs w:val="28"/>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2608" behindDoc="0" locked="0" layoutInCell="1" allowOverlap="1" wp14:anchorId="4A6D14AD" wp14:editId="55BF1EEB">
                <wp:simplePos x="0" y="0"/>
                <wp:positionH relativeFrom="column">
                  <wp:posOffset>2895517</wp:posOffset>
                </wp:positionH>
                <wp:positionV relativeFrom="paragraph">
                  <wp:posOffset>269019</wp:posOffset>
                </wp:positionV>
                <wp:extent cx="0" cy="251571"/>
                <wp:effectExtent l="0" t="0" r="19050" b="1524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0" cy="251571"/>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pt,21.2pt" to="22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" strokecolor="windowText" strokeweight="1p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8"/>
          <w:szCs w:val="28"/>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0560" behindDoc="0" locked="0" layoutInCell="1" allowOverlap="1" wp14:anchorId="2011F0B2" wp14:editId="6B4B8F8A">
                <wp:simplePos x="0" y="0"/>
                <wp:positionH relativeFrom="column">
                  <wp:posOffset>133350</wp:posOffset>
                </wp:positionH>
                <wp:positionV relativeFrom="paragraph">
                  <wp:posOffset>315595</wp:posOffset>
                </wp:positionV>
                <wp:extent cx="2087880" cy="734060"/>
                <wp:effectExtent l="57150" t="38100" r="102870" b="123190"/>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2087880" cy="734060"/>
                        </a:xfrm>
                        <a:prstGeom prst="roundRect">
                          <a:avLst/>
                        </a:prstGeom>
                        <a:solidFill>
                          <a:srgbClr val="99FFCC"/>
                        </a:soli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B81FC5" w:rsidRDefault="00C7147B" w:rsidP="007A10B5">
                            <w:pPr>
                              <w:jc w:val="center"/>
                              <w:rPr>
                                <w:rFonts w:ascii="Times New Roman" w:hAnsi="Times New Roman" w:cs="Times New Roman"/>
                                <w:sz w:val="24"/>
                                <w:szCs w:val="24"/>
                              </w:rPr>
                            </w:pPr>
                            <w:r w:rsidRPr="00B81FC5">
                              <w:rPr>
                                <w:rFonts w:ascii="Times New Roman" w:hAnsi="Times New Roman" w:cs="Times New Roman"/>
                                <w:sz w:val="24"/>
                                <w:szCs w:val="24"/>
                              </w:rPr>
                              <w:t>Начальное профессиональное 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 o:spid="_x0000_s1027" style="position:absolute;left:0;text-align:left;margin-left:10.5pt;margin-top:24.85pt;width:164.4pt;height:5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" fillcolor="#9fc" strokecolor="#98b954">
                <v:shadow on="t" color="black" opacity="24903f" origin=",.5" offset="0,.55556mm"/>
                <v:textbox>
                  <w:txbxContent>
                    <w:p w:rsidR="003C1898" w:rsidRPr="00B81FC5" w:rsidRDefault="003C1898" w:rsidP="007A10B5">
                      <w:pPr>
                        <w:jc w:val="center"/>
                        <w:rPr>
                          <w:rFonts w:ascii="Times New Roman" w:hAnsi="Times New Roman" w:cs="Times New Roman"/>
                          <w:sz w:val="24"/>
                          <w:szCs w:val="24"/>
                        </w:rPr>
                      </w:pPr>
                      <w:r w:rsidRPr="00B81FC5">
                        <w:rPr>
                          <w:rFonts w:ascii="Times New Roman" w:hAnsi="Times New Roman" w:cs="Times New Roman"/>
                          <w:sz w:val="24"/>
                          <w:szCs w:val="24"/>
                        </w:rPr>
                        <w:t>Начальное профессиональное образование</w:t>
                      </w:r>
                    </w:p>
                  </w:txbxContent>
                </v:textbox>
              </v:roundrect>
            </w:pict>
          </mc:Fallback>
        </mc:AlternateContent>
      </w: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1584" behindDoc="0" locked="0" layoutInCell="1" allowOverlap="1" wp14:anchorId="4CCE87C9" wp14:editId="2A3BFE04">
                <wp:simplePos x="0" y="0"/>
                <wp:positionH relativeFrom="column">
                  <wp:posOffset>3539490</wp:posOffset>
                </wp:positionH>
                <wp:positionV relativeFrom="paragraph">
                  <wp:posOffset>315595</wp:posOffset>
                </wp:positionV>
                <wp:extent cx="2087880" cy="734060"/>
                <wp:effectExtent l="57150" t="38100" r="102870" b="123190"/>
                <wp:wrapNone/>
                <wp:docPr id="7" name="Скругленный прямоугольник 7"/>
                <wp:cNvGraphicFramePr/>
                <a:graphic xmlns:a="http://schemas.openxmlformats.org/drawingml/2006/main">
                  <a:graphicData uri="http://schemas.microsoft.com/office/word/2010/wordprocessingShape">
                    <wps:wsp>
                      <wps:cNvSpPr/>
                      <wps:spPr>
                        <a:xfrm>
                          <a:off x="0" y="0"/>
                          <a:ext cx="2087880" cy="734060"/>
                        </a:xfrm>
                        <a:prstGeom prst="roundRect">
                          <a:avLst/>
                        </a:prstGeom>
                        <a:solidFill>
                          <a:srgbClr val="99FFCC"/>
                        </a:soli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Default="00C7147B"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Среднее</w:t>
                            </w:r>
                          </w:p>
                          <w:p w:rsidR="00C7147B" w:rsidRPr="00B81FC5" w:rsidRDefault="00C7147B"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 xml:space="preserve"> профессиональное 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 o:spid="_x0000_s1028" style="position:absolute;left:0;text-align:left;margin-left:278.7pt;margin-top:24.85pt;width:164.4pt;height:5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" fillcolor="#9fc" strokecolor="#98b954">
                <v:shadow on="t" color="black" opacity="24903f" origin=",.5" offset="0,.55556mm"/>
                <v:textbox>
                  <w:txbxContent>
                    <w:p w:rsidR="003C1898" w:rsidRDefault="003C1898"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Среднее</w:t>
                      </w:r>
                    </w:p>
                    <w:p w:rsidR="003C1898" w:rsidRPr="00B81FC5" w:rsidRDefault="003C1898"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 xml:space="preserve"> профессиональное образование</w:t>
                      </w:r>
                    </w:p>
                  </w:txbxContent>
                </v:textbox>
              </v:roundrect>
            </w:pict>
          </mc:Fallback>
        </mc:AlternateContent>
      </w: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5680" behindDoc="0" locked="0" layoutInCell="1" allowOverlap="1" wp14:anchorId="5A8CAAAE" wp14:editId="617CBD22">
                <wp:simplePos x="0" y="0"/>
                <wp:positionH relativeFrom="column">
                  <wp:posOffset>1192530</wp:posOffset>
                </wp:positionH>
                <wp:positionV relativeFrom="paragraph">
                  <wp:posOffset>89535</wp:posOffset>
                </wp:positionV>
                <wp:extent cx="0" cy="226695"/>
                <wp:effectExtent l="0" t="0" r="19050" b="20955"/>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0" cy="226695"/>
                        </a:xfrm>
                        <a:prstGeom prst="line">
                          <a:avLst/>
                        </a:prstGeom>
                        <a:noFill/>
                        <a:ln w="12700" cap="flat" cmpd="sng" algn="ctr">
                          <a:solidFill>
                            <a:sysClr val="windowText" lastClr="000000"/>
                          </a:solidFill>
                          <a:prstDash val="solid"/>
                        </a:ln>
                        <a:effectLst/>
                      </wps:spPr>
                      <wps:bodyPr/>
                    </wps:wsp>
                  </a:graphicData>
                </a:graphic>
              </wp:anchor>
            </w:drawing>
          </mc:Choice>
          <mc:Fallback>
            <w:pict>
              <v:line id="Прямая соединительная линия 6"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93.9pt,7.05pt" to="93.9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" strokecolor="windowText" strokeweight="1pt"/>
            </w:pict>
          </mc:Fallback>
        </mc:AlternateContent>
      </w: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6704" behindDoc="0" locked="0" layoutInCell="1" allowOverlap="1" wp14:anchorId="0970BF16" wp14:editId="455F5A87">
                <wp:simplePos x="0" y="0"/>
                <wp:positionH relativeFrom="column">
                  <wp:posOffset>4599940</wp:posOffset>
                </wp:positionH>
                <wp:positionV relativeFrom="paragraph">
                  <wp:posOffset>85725</wp:posOffset>
                </wp:positionV>
                <wp:extent cx="0" cy="226060"/>
                <wp:effectExtent l="0" t="0" r="19050" b="2159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226060"/>
                        </a:xfrm>
                        <a:prstGeom prst="line">
                          <a:avLst/>
                        </a:prstGeom>
                        <a:noFill/>
                        <a:ln w="12700" cap="flat" cmpd="sng" algn="ctr">
                          <a:solidFill>
                            <a:sysClr val="windowText" lastClr="000000"/>
                          </a:solidFill>
                          <a:prstDash val="solid"/>
                        </a:ln>
                        <a:effectLst/>
                      </wps:spPr>
                      <wps:bodyPr/>
                    </wps:wsp>
                  </a:graphicData>
                </a:graphic>
              </wp:anchor>
            </w:drawing>
          </mc:Choice>
          <mc:Fallback>
            <w:pict>
              <v:line id="Прямая соединительная линия 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62.2pt,6.75pt" to="362.2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" strokecolor="windowText" strokeweight="1pt"/>
            </w:pict>
          </mc:Fallback>
        </mc:AlternateContent>
      </w: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3632" behindDoc="0" locked="0" layoutInCell="1" allowOverlap="1" wp14:anchorId="7620B4F9" wp14:editId="5FCB9CAE">
                <wp:simplePos x="0" y="0"/>
                <wp:positionH relativeFrom="column">
                  <wp:posOffset>1193165</wp:posOffset>
                </wp:positionH>
                <wp:positionV relativeFrom="paragraph">
                  <wp:posOffset>87548</wp:posOffset>
                </wp:positionV>
                <wp:extent cx="3406140" cy="0"/>
                <wp:effectExtent l="0" t="0" r="2286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340614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Прямая соединительная линия 4"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95pt,6.9pt" to="362.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" strokecolor="windowText" strokeweight="1p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8"/>
          <w:szCs w:val="28"/>
        </w:rPr>
      </w:pPr>
    </w:p>
    <w:p w:rsidR="007A10B5" w:rsidRPr="00983AB0" w:rsidRDefault="007A10B5" w:rsidP="007A10B5">
      <w:pPr>
        <w:spacing w:after="0" w:line="360" w:lineRule="auto"/>
        <w:ind w:firstLine="709"/>
        <w:jc w:val="both"/>
        <w:rPr>
          <w:rFonts w:ascii="Times New Roman" w:eastAsia="Calibri" w:hAnsi="Times New Roman" w:cs="Times New Roman"/>
          <w:sz w:val="28"/>
          <w:szCs w:val="28"/>
        </w:rPr>
      </w:pPr>
    </w:p>
    <w:p w:rsidR="007A10B5" w:rsidRDefault="007A10B5" w:rsidP="007A10B5">
      <w:pPr>
        <w:spacing w:after="0" w:line="360" w:lineRule="auto"/>
        <w:ind w:firstLine="709"/>
        <w:jc w:val="both"/>
        <w:rPr>
          <w:rFonts w:ascii="Times New Roman" w:eastAsia="Calibri" w:hAnsi="Times New Roman" w:cs="Times New Roman"/>
          <w:sz w:val="24"/>
          <w:szCs w:val="24"/>
        </w:rPr>
      </w:pPr>
    </w:p>
    <w:p w:rsidR="007A10B5" w:rsidRPr="00983AB0" w:rsidRDefault="007A10B5" w:rsidP="007A10B5">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Рис. 2.2</w:t>
      </w:r>
      <w:r w:rsidRPr="005D3DF8">
        <w:rPr>
          <w:rFonts w:ascii="Times New Roman" w:eastAsia="Calibri" w:hAnsi="Times New Roman" w:cs="Times New Roman"/>
          <w:sz w:val="24"/>
          <w:szCs w:val="24"/>
        </w:rPr>
        <w:t xml:space="preserve">. </w:t>
      </w:r>
      <w:r w:rsidRPr="00983AB0">
        <w:rPr>
          <w:rFonts w:ascii="Times New Roman" w:eastAsia="Calibri" w:hAnsi="Times New Roman" w:cs="Times New Roman"/>
          <w:sz w:val="24"/>
          <w:szCs w:val="24"/>
        </w:rPr>
        <w:t xml:space="preserve"> Первы</w:t>
      </w:r>
      <w:r>
        <w:rPr>
          <w:rFonts w:ascii="Times New Roman" w:eastAsia="Calibri" w:hAnsi="Times New Roman" w:cs="Times New Roman"/>
          <w:sz w:val="24"/>
          <w:szCs w:val="24"/>
        </w:rPr>
        <w:t>й этап системы профессионально-технического</w:t>
      </w:r>
      <w:r w:rsidRPr="00983AB0">
        <w:rPr>
          <w:rFonts w:ascii="Times New Roman" w:eastAsia="Calibri" w:hAnsi="Times New Roman" w:cs="Times New Roman"/>
          <w:sz w:val="24"/>
          <w:szCs w:val="24"/>
        </w:rPr>
        <w:t xml:space="preserve"> образования.</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lastRenderedPageBreak/>
        <w:t xml:space="preserve">На втором этапе </w:t>
      </w:r>
      <w:r>
        <w:rPr>
          <w:rFonts w:ascii="Times New Roman" w:eastAsia="Calibri" w:hAnsi="Times New Roman" w:cs="Times New Roman"/>
          <w:sz w:val="28"/>
          <w:szCs w:val="28"/>
        </w:rPr>
        <w:t xml:space="preserve">(рисунок 2.3) </w:t>
      </w:r>
      <w:r w:rsidRPr="005D3DF8">
        <w:rPr>
          <w:rFonts w:ascii="Times New Roman" w:eastAsia="Calibri" w:hAnsi="Times New Roman" w:cs="Times New Roman"/>
          <w:sz w:val="28"/>
          <w:szCs w:val="28"/>
        </w:rPr>
        <w:t>происходит постепенное слияние среднего профессионального и начального профессионального образования.</w:t>
      </w:r>
      <w:r w:rsidRPr="00B85384">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На третьем заключительном этапе</w:t>
      </w:r>
      <w:r>
        <w:rPr>
          <w:rFonts w:ascii="Times New Roman" w:eastAsia="Calibri" w:hAnsi="Times New Roman" w:cs="Times New Roman"/>
          <w:sz w:val="28"/>
          <w:szCs w:val="28"/>
        </w:rPr>
        <w:t xml:space="preserve"> (рисунок 2.4)</w:t>
      </w:r>
      <w:r w:rsidRPr="005D3DF8">
        <w:rPr>
          <w:rFonts w:ascii="Times New Roman" w:eastAsia="Calibri" w:hAnsi="Times New Roman" w:cs="Times New Roman"/>
          <w:sz w:val="28"/>
          <w:szCs w:val="28"/>
        </w:rPr>
        <w:t xml:space="preserve"> происходит объединение двух программ и создание центров профессионально-</w:t>
      </w:r>
      <w:r>
        <w:rPr>
          <w:rFonts w:ascii="Times New Roman" w:eastAsia="Calibri" w:hAnsi="Times New Roman" w:cs="Times New Roman"/>
          <w:sz w:val="28"/>
          <w:szCs w:val="28"/>
        </w:rPr>
        <w:t>технического образования.</w:t>
      </w:r>
    </w:p>
    <w:p w:rsidR="007A10B5" w:rsidRDefault="007A10B5" w:rsidP="007A10B5">
      <w:pPr>
        <w:spacing w:after="0" w:line="240" w:lineRule="auto"/>
        <w:ind w:firstLine="709"/>
        <w:jc w:val="both"/>
        <w:rPr>
          <w:rFonts w:ascii="Times New Roman" w:eastAsia="Calibri" w:hAnsi="Times New Roman" w:cs="Times New Roman"/>
          <w:sz w:val="28"/>
          <w:szCs w:val="28"/>
        </w:rPr>
      </w:pP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7728" behindDoc="0" locked="0" layoutInCell="1" allowOverlap="1" wp14:anchorId="2146B287" wp14:editId="303BAD6D">
                <wp:simplePos x="0" y="0"/>
                <wp:positionH relativeFrom="column">
                  <wp:posOffset>1559698</wp:posOffset>
                </wp:positionH>
                <wp:positionV relativeFrom="paragraph">
                  <wp:posOffset>29017</wp:posOffset>
                </wp:positionV>
                <wp:extent cx="2502000" cy="588396"/>
                <wp:effectExtent l="57150" t="57150" r="88900" b="11684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2502000" cy="588396"/>
                        </a:xfrm>
                        <a:prstGeom prst="roundRect">
                          <a:avLst/>
                        </a:prstGeom>
                        <a:solidFill>
                          <a:srgbClr val="99FFCC"/>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B81FC5" w:rsidRDefault="00C7147B" w:rsidP="007A10B5">
                            <w:pPr>
                              <w:jc w:val="center"/>
                              <w:rPr>
                                <w:rFonts w:ascii="Times New Roman" w:hAnsi="Times New Roman" w:cs="Times New Roman"/>
                                <w:sz w:val="24"/>
                                <w:szCs w:val="24"/>
                              </w:rPr>
                            </w:pPr>
                            <w:r w:rsidRPr="00B81FC5">
                              <w:rPr>
                                <w:rFonts w:ascii="Times New Roman" w:hAnsi="Times New Roman" w:cs="Times New Roman"/>
                                <w:sz w:val="24"/>
                                <w:szCs w:val="24"/>
                              </w:rPr>
                              <w:t>Система профессионально-технического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 o:spid="_x0000_s1029" style="position:absolute;left:0;text-align:left;margin-left:122.8pt;margin-top:2.3pt;width:197pt;height:46.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" fillcolor="#9fc" strokecolor="#4a7ebb">
                <v:shadow on="t" color="black" opacity="24903f" origin=",.5" offset="0,.55556mm"/>
                <v:textbox>
                  <w:txbxContent>
                    <w:p w:rsidR="003C1898" w:rsidRPr="00B81FC5" w:rsidRDefault="003C1898" w:rsidP="007A10B5">
                      <w:pPr>
                        <w:jc w:val="center"/>
                        <w:rPr>
                          <w:rFonts w:ascii="Times New Roman" w:hAnsi="Times New Roman" w:cs="Times New Roman"/>
                          <w:sz w:val="24"/>
                          <w:szCs w:val="24"/>
                        </w:rPr>
                      </w:pPr>
                      <w:r w:rsidRPr="00B81FC5">
                        <w:rPr>
                          <w:rFonts w:ascii="Times New Roman" w:hAnsi="Times New Roman" w:cs="Times New Roman"/>
                          <w:sz w:val="24"/>
                          <w:szCs w:val="24"/>
                        </w:rPr>
                        <w:t>Система профессионально-технического образования</w:t>
                      </w:r>
                    </w:p>
                  </w:txbxContent>
                </v:textbox>
              </v:roundrec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4"/>
          <w:szCs w:val="24"/>
          <w:lang w:eastAsia="ru-RU"/>
        </w:rPr>
        <mc:AlternateContent>
          <mc:Choice Requires="wps">
            <w:drawing>
              <wp:anchor distT="0" distB="0" distL="114300" distR="114300" simplePos="0" relativeHeight="251660800" behindDoc="0" locked="0" layoutInCell="1" allowOverlap="1" wp14:anchorId="7C78F3E7" wp14:editId="4731E5CB">
                <wp:simplePos x="0" y="0"/>
                <wp:positionH relativeFrom="column">
                  <wp:posOffset>2804878</wp:posOffset>
                </wp:positionH>
                <wp:positionV relativeFrom="paragraph">
                  <wp:posOffset>244889</wp:posOffset>
                </wp:positionV>
                <wp:extent cx="0" cy="151075"/>
                <wp:effectExtent l="0" t="0" r="19050" b="20955"/>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0" cy="1510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85pt,19.3pt" to="220.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" strokecolor="windowText" strokeweight="1p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59776" behindDoc="0" locked="0" layoutInCell="1" allowOverlap="1" wp14:anchorId="604986C5" wp14:editId="7FC40E3A">
                <wp:simplePos x="0" y="0"/>
                <wp:positionH relativeFrom="column">
                  <wp:posOffset>1558290</wp:posOffset>
                </wp:positionH>
                <wp:positionV relativeFrom="paragraph">
                  <wp:posOffset>1905</wp:posOffset>
                </wp:positionV>
                <wp:extent cx="2501900" cy="1025718"/>
                <wp:effectExtent l="57150" t="38100" r="88900" b="117475"/>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2501900" cy="1025718"/>
                        </a:xfrm>
                        <a:prstGeom prst="roundRect">
                          <a:avLst/>
                        </a:prstGeom>
                        <a:solidFill>
                          <a:srgbClr val="99FFCC"/>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B81FC5" w:rsidRDefault="00C7147B" w:rsidP="007A10B5">
                            <w:pPr>
                              <w:jc w:val="center"/>
                              <w:rPr>
                                <w:rFonts w:ascii="Times New Roman" w:hAnsi="Times New Roman" w:cs="Times New Roman"/>
                                <w:sz w:val="24"/>
                                <w:szCs w:val="24"/>
                              </w:rPr>
                            </w:pPr>
                            <w:r w:rsidRPr="00B81FC5">
                              <w:rPr>
                                <w:rFonts w:ascii="Times New Roman" w:hAnsi="Times New Roman" w:cs="Times New Roman"/>
                                <w:sz w:val="24"/>
                                <w:szCs w:val="24"/>
                              </w:rPr>
                              <w:t>Объединение двух программ: начальное профессиональное образование и среднее профессиональное 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30" style="position:absolute;left:0;text-align:left;margin-left:122.7pt;margin-top:.15pt;width:197pt;height:80.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" fillcolor="#9fc" strokecolor="#4a7ebb">
                <v:shadow on="t" color="black" opacity="24903f" origin=",.5" offset="0,.55556mm"/>
                <v:textbox>
                  <w:txbxContent>
                    <w:p w:rsidR="003C1898" w:rsidRPr="00B81FC5" w:rsidRDefault="003C1898" w:rsidP="007A10B5">
                      <w:pPr>
                        <w:jc w:val="center"/>
                        <w:rPr>
                          <w:rFonts w:ascii="Times New Roman" w:hAnsi="Times New Roman" w:cs="Times New Roman"/>
                          <w:sz w:val="24"/>
                          <w:szCs w:val="24"/>
                        </w:rPr>
                      </w:pPr>
                      <w:r w:rsidRPr="00B81FC5">
                        <w:rPr>
                          <w:rFonts w:ascii="Times New Roman" w:hAnsi="Times New Roman" w:cs="Times New Roman"/>
                          <w:sz w:val="24"/>
                          <w:szCs w:val="24"/>
                        </w:rPr>
                        <w:t>Объединение двух программ: начальное профессиональное образование и среднее профессиональное образование</w:t>
                      </w:r>
                    </w:p>
                  </w:txbxContent>
                </v:textbox>
              </v:roundrect>
            </w:pict>
          </mc:Fallback>
        </mc:AlternateContent>
      </w:r>
    </w:p>
    <w:p w:rsidR="007A10B5" w:rsidRDefault="007A10B5" w:rsidP="007A10B5">
      <w:pPr>
        <w:spacing w:line="360" w:lineRule="auto"/>
        <w:ind w:firstLine="709"/>
        <w:jc w:val="both"/>
        <w:rPr>
          <w:rFonts w:ascii="Times New Roman" w:eastAsia="Calibri" w:hAnsi="Times New Roman" w:cs="Times New Roman"/>
          <w:sz w:val="24"/>
          <w:szCs w:val="24"/>
        </w:rPr>
      </w:pPr>
    </w:p>
    <w:p w:rsidR="007A10B5" w:rsidRDefault="007A10B5" w:rsidP="007A10B5">
      <w:pPr>
        <w:spacing w:after="0" w:line="240" w:lineRule="auto"/>
        <w:ind w:firstLine="709"/>
        <w:jc w:val="both"/>
        <w:rPr>
          <w:rFonts w:ascii="Times New Roman" w:eastAsia="Calibri" w:hAnsi="Times New Roman" w:cs="Times New Roman"/>
          <w:sz w:val="24"/>
          <w:szCs w:val="24"/>
        </w:rPr>
      </w:pPr>
    </w:p>
    <w:p w:rsidR="007A10B5" w:rsidRPr="005E0A4D" w:rsidRDefault="007A10B5" w:rsidP="007A10B5">
      <w:pPr>
        <w:spacing w:after="0" w:line="240" w:lineRule="auto"/>
        <w:ind w:firstLine="709"/>
        <w:jc w:val="both"/>
        <w:rPr>
          <w:rFonts w:ascii="Times New Roman" w:eastAsia="Calibri" w:hAnsi="Times New Roman" w:cs="Times New Roman"/>
          <w:sz w:val="24"/>
          <w:szCs w:val="24"/>
        </w:rPr>
      </w:pPr>
    </w:p>
    <w:p w:rsidR="007A10B5" w:rsidRPr="005E0A4D" w:rsidRDefault="007A10B5" w:rsidP="007A10B5">
      <w:pPr>
        <w:spacing w:after="0" w:line="240" w:lineRule="auto"/>
        <w:ind w:firstLine="709"/>
        <w:jc w:val="both"/>
        <w:rPr>
          <w:rFonts w:ascii="Times New Roman" w:eastAsia="Calibri" w:hAnsi="Times New Roman" w:cs="Times New Roman"/>
          <w:sz w:val="24"/>
          <w:szCs w:val="24"/>
        </w:rPr>
      </w:pPr>
    </w:p>
    <w:p w:rsidR="007A10B5" w:rsidRPr="00983AB0" w:rsidRDefault="007A10B5" w:rsidP="007A10B5">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Рис. 2.3</w:t>
      </w:r>
      <w:r w:rsidRPr="005D3DF8">
        <w:rPr>
          <w:rFonts w:ascii="Times New Roman" w:eastAsia="Calibri" w:hAnsi="Times New Roman" w:cs="Times New Roman"/>
          <w:sz w:val="24"/>
          <w:szCs w:val="24"/>
        </w:rPr>
        <w:t xml:space="preserve">. </w:t>
      </w:r>
      <w:r w:rsidRPr="00983AB0">
        <w:rPr>
          <w:rFonts w:ascii="Times New Roman" w:eastAsia="Calibri" w:hAnsi="Times New Roman" w:cs="Times New Roman"/>
          <w:sz w:val="24"/>
          <w:szCs w:val="24"/>
        </w:rPr>
        <w:t>Второ</w:t>
      </w:r>
      <w:r>
        <w:rPr>
          <w:rFonts w:ascii="Times New Roman" w:eastAsia="Calibri" w:hAnsi="Times New Roman" w:cs="Times New Roman"/>
          <w:sz w:val="24"/>
          <w:szCs w:val="24"/>
        </w:rPr>
        <w:t>й этап системы профессионально-технического</w:t>
      </w:r>
      <w:r w:rsidRPr="00983AB0">
        <w:rPr>
          <w:rFonts w:ascii="Times New Roman" w:eastAsia="Calibri" w:hAnsi="Times New Roman" w:cs="Times New Roman"/>
          <w:sz w:val="24"/>
          <w:szCs w:val="24"/>
        </w:rPr>
        <w:t xml:space="preserve"> образования.</w:t>
      </w: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62848" behindDoc="0" locked="0" layoutInCell="1" allowOverlap="1" wp14:anchorId="1F62BF08" wp14:editId="2A476867">
                <wp:simplePos x="0" y="0"/>
                <wp:positionH relativeFrom="column">
                  <wp:posOffset>1559698</wp:posOffset>
                </wp:positionH>
                <wp:positionV relativeFrom="paragraph">
                  <wp:posOffset>27195</wp:posOffset>
                </wp:positionV>
                <wp:extent cx="2502000" cy="652007"/>
                <wp:effectExtent l="57150" t="57150" r="88900" b="11049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2502000" cy="652007"/>
                        </a:xfrm>
                        <a:prstGeom prst="roundRect">
                          <a:avLst/>
                        </a:prstGeom>
                        <a:solidFill>
                          <a:srgbClr val="99FFCC"/>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B81FC5" w:rsidRDefault="00C7147B" w:rsidP="007A10B5">
                            <w:pPr>
                              <w:jc w:val="center"/>
                              <w:rPr>
                                <w:rFonts w:ascii="Times New Roman" w:hAnsi="Times New Roman" w:cs="Times New Roman"/>
                                <w:sz w:val="24"/>
                                <w:szCs w:val="24"/>
                              </w:rPr>
                            </w:pPr>
                            <w:r w:rsidRPr="00B81FC5">
                              <w:rPr>
                                <w:rFonts w:ascii="Times New Roman" w:hAnsi="Times New Roman" w:cs="Times New Roman"/>
                                <w:sz w:val="24"/>
                                <w:szCs w:val="24"/>
                              </w:rPr>
                              <w:t>Система профессионально-технического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2" o:spid="_x0000_s1031" style="position:absolute;left:0;text-align:left;margin-left:122.8pt;margin-top:2.15pt;width:197pt;height:5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" fillcolor="#9fc" strokecolor="#4a7ebb">
                <v:shadow on="t" color="black" opacity="24903f" origin=",.5" offset="0,.55556mm"/>
                <v:textbox>
                  <w:txbxContent>
                    <w:p w:rsidR="003C1898" w:rsidRPr="00B81FC5" w:rsidRDefault="003C1898" w:rsidP="007A10B5">
                      <w:pPr>
                        <w:jc w:val="center"/>
                        <w:rPr>
                          <w:rFonts w:ascii="Times New Roman" w:hAnsi="Times New Roman" w:cs="Times New Roman"/>
                          <w:sz w:val="24"/>
                          <w:szCs w:val="24"/>
                        </w:rPr>
                      </w:pPr>
                      <w:r w:rsidRPr="00B81FC5">
                        <w:rPr>
                          <w:rFonts w:ascii="Times New Roman" w:hAnsi="Times New Roman" w:cs="Times New Roman"/>
                          <w:sz w:val="24"/>
                          <w:szCs w:val="24"/>
                        </w:rPr>
                        <w:t>Система профессионально-технического образования</w:t>
                      </w:r>
                    </w:p>
                  </w:txbxContent>
                </v:textbox>
              </v:roundrec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4"/>
          <w:szCs w:val="24"/>
          <w:lang w:eastAsia="ru-RU"/>
        </w:rPr>
        <mc:AlternateContent>
          <mc:Choice Requires="wps">
            <w:drawing>
              <wp:anchor distT="0" distB="0" distL="114300" distR="114300" simplePos="0" relativeHeight="251664896" behindDoc="0" locked="0" layoutInCell="1" allowOverlap="1" wp14:anchorId="107D10BC" wp14:editId="28F7C38E">
                <wp:simplePos x="0" y="0"/>
                <wp:positionH relativeFrom="column">
                  <wp:posOffset>2796927</wp:posOffset>
                </wp:positionH>
                <wp:positionV relativeFrom="paragraph">
                  <wp:posOffset>282823</wp:posOffset>
                </wp:positionV>
                <wp:extent cx="0" cy="206734"/>
                <wp:effectExtent l="0" t="0" r="19050" b="22225"/>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0" cy="206734"/>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25pt,22.25pt" to="220.2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" strokecolor="windowText" strokeweight="1p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4"/>
          <w:szCs w:val="24"/>
        </w:rPr>
      </w:pPr>
      <w:r w:rsidRPr="00983AB0">
        <w:rPr>
          <w:rFonts w:ascii="Times New Roman" w:eastAsia="Calibri" w:hAnsi="Times New Roman" w:cs="Times New Roman"/>
          <w:noProof/>
          <w:sz w:val="28"/>
          <w:szCs w:val="28"/>
          <w:lang w:eastAsia="ru-RU"/>
        </w:rPr>
        <mc:AlternateContent>
          <mc:Choice Requires="wps">
            <w:drawing>
              <wp:anchor distT="0" distB="0" distL="114300" distR="114300" simplePos="0" relativeHeight="251663872" behindDoc="0" locked="0" layoutInCell="1" allowOverlap="1" wp14:anchorId="4415EE76" wp14:editId="1869F079">
                <wp:simplePos x="0" y="0"/>
                <wp:positionH relativeFrom="column">
                  <wp:posOffset>1516243</wp:posOffset>
                </wp:positionH>
                <wp:positionV relativeFrom="paragraph">
                  <wp:posOffset>99142</wp:posOffset>
                </wp:positionV>
                <wp:extent cx="2573655" cy="739471"/>
                <wp:effectExtent l="76200" t="38100" r="93345" b="11811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573655" cy="739471"/>
                        </a:xfrm>
                        <a:prstGeom prst="roundRect">
                          <a:avLst/>
                        </a:prstGeom>
                        <a:solidFill>
                          <a:srgbClr val="99FFCC"/>
                        </a:soli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01600" prst="riblet"/>
                        </a:sp3d>
                      </wps:spPr>
                      <wps:txbx>
                        <w:txbxContent>
                          <w:p w:rsidR="00C7147B" w:rsidRPr="00B81FC5" w:rsidRDefault="00C7147B"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Центры</w:t>
                            </w:r>
                          </w:p>
                          <w:p w:rsidR="00C7147B" w:rsidRPr="00B81FC5" w:rsidRDefault="00C7147B"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профессионально-технического образования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32" style="position:absolute;left:0;text-align:left;margin-left:119.4pt;margin-top:7.8pt;width:202.65pt;height:58.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" fillcolor="#9fc" strokecolor="#4a7ebb">
                <v:shadow on="t" color="black" opacity="24903f" origin=",.5" offset="0,.55556mm"/>
                <v:textbox>
                  <w:txbxContent>
                    <w:p w:rsidR="003C1898" w:rsidRPr="00B81FC5" w:rsidRDefault="003C1898"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Центры</w:t>
                      </w:r>
                    </w:p>
                    <w:p w:rsidR="003C1898" w:rsidRPr="00B81FC5" w:rsidRDefault="003C1898" w:rsidP="007A10B5">
                      <w:pPr>
                        <w:spacing w:after="0"/>
                        <w:jc w:val="center"/>
                        <w:rPr>
                          <w:rFonts w:ascii="Times New Roman" w:hAnsi="Times New Roman" w:cs="Times New Roman"/>
                          <w:sz w:val="24"/>
                          <w:szCs w:val="24"/>
                        </w:rPr>
                      </w:pPr>
                      <w:r w:rsidRPr="00B81FC5">
                        <w:rPr>
                          <w:rFonts w:ascii="Times New Roman" w:hAnsi="Times New Roman" w:cs="Times New Roman"/>
                          <w:sz w:val="24"/>
                          <w:szCs w:val="24"/>
                        </w:rPr>
                        <w:t>профессионально-технического образования</w:t>
                      </w:r>
                    </w:p>
                  </w:txbxContent>
                </v:textbox>
              </v:roundrect>
            </w:pict>
          </mc:Fallback>
        </mc:AlternateContent>
      </w:r>
    </w:p>
    <w:p w:rsidR="007A10B5" w:rsidRPr="00983AB0" w:rsidRDefault="007A10B5" w:rsidP="007A10B5">
      <w:pPr>
        <w:spacing w:line="360" w:lineRule="auto"/>
        <w:ind w:firstLine="709"/>
        <w:jc w:val="both"/>
        <w:rPr>
          <w:rFonts w:ascii="Times New Roman" w:eastAsia="Calibri" w:hAnsi="Times New Roman" w:cs="Times New Roman"/>
          <w:sz w:val="24"/>
          <w:szCs w:val="24"/>
        </w:rPr>
      </w:pPr>
    </w:p>
    <w:p w:rsidR="007A10B5" w:rsidRDefault="007A10B5" w:rsidP="007A10B5">
      <w:pPr>
        <w:tabs>
          <w:tab w:val="center" w:pos="5032"/>
          <w:tab w:val="left" w:pos="5434"/>
        </w:tabs>
        <w:spacing w:after="0" w:line="240" w:lineRule="atLeast"/>
        <w:ind w:firstLine="680"/>
        <w:rPr>
          <w:rFonts w:ascii="Times New Roman" w:eastAsia="Calibri" w:hAnsi="Times New Roman" w:cs="Times New Roman"/>
          <w:sz w:val="24"/>
          <w:szCs w:val="24"/>
        </w:rPr>
      </w:pPr>
    </w:p>
    <w:p w:rsidR="007A10B5" w:rsidRDefault="007A10B5" w:rsidP="007A10B5">
      <w:pPr>
        <w:tabs>
          <w:tab w:val="center" w:pos="5032"/>
          <w:tab w:val="left" w:pos="5434"/>
        </w:tabs>
        <w:spacing w:after="0" w:line="240" w:lineRule="atLeast"/>
        <w:ind w:firstLine="680"/>
        <w:rPr>
          <w:rFonts w:ascii="Times New Roman" w:eastAsia="Calibri" w:hAnsi="Times New Roman" w:cs="Times New Roman"/>
          <w:sz w:val="24"/>
          <w:szCs w:val="24"/>
        </w:rPr>
      </w:pPr>
      <w:r>
        <w:rPr>
          <w:rFonts w:ascii="Times New Roman" w:eastAsia="Calibri" w:hAnsi="Times New Roman" w:cs="Times New Roman"/>
          <w:sz w:val="24"/>
          <w:szCs w:val="24"/>
        </w:rPr>
        <w:t>Рис. 2.4</w:t>
      </w:r>
      <w:r w:rsidRPr="005D3DF8">
        <w:rPr>
          <w:rFonts w:ascii="Times New Roman" w:eastAsia="Calibri" w:hAnsi="Times New Roman" w:cs="Times New Roman"/>
          <w:sz w:val="24"/>
          <w:szCs w:val="24"/>
        </w:rPr>
        <w:t xml:space="preserve">. </w:t>
      </w:r>
      <w:r w:rsidRPr="00983AB0">
        <w:rPr>
          <w:rFonts w:ascii="Times New Roman" w:eastAsia="Calibri" w:hAnsi="Times New Roman" w:cs="Times New Roman"/>
          <w:sz w:val="24"/>
          <w:szCs w:val="24"/>
        </w:rPr>
        <w:t xml:space="preserve">Третий этап </w:t>
      </w:r>
      <w:r>
        <w:rPr>
          <w:rFonts w:ascii="Times New Roman" w:eastAsia="Calibri" w:hAnsi="Times New Roman" w:cs="Times New Roman"/>
          <w:sz w:val="24"/>
          <w:szCs w:val="24"/>
        </w:rPr>
        <w:t>системы профессионально-технического</w:t>
      </w:r>
      <w:r w:rsidRPr="00983AB0">
        <w:rPr>
          <w:rFonts w:ascii="Times New Roman" w:eastAsia="Calibri" w:hAnsi="Times New Roman" w:cs="Times New Roman"/>
          <w:sz w:val="24"/>
          <w:szCs w:val="24"/>
        </w:rPr>
        <w:t xml:space="preserve"> образования</w:t>
      </w:r>
      <w:r w:rsidRPr="00983AB0">
        <w:rPr>
          <w:rFonts w:ascii="Times New Roman" w:eastAsia="Calibri" w:hAnsi="Times New Roman" w:cs="Times New Roman"/>
          <w:sz w:val="24"/>
          <w:szCs w:val="24"/>
          <w:vertAlign w:val="superscript"/>
        </w:rPr>
        <w:footnoteReference w:id="5"/>
      </w:r>
      <w:r w:rsidRPr="00983AB0">
        <w:rPr>
          <w:rFonts w:ascii="Times New Roman" w:eastAsia="Calibri" w:hAnsi="Times New Roman" w:cs="Times New Roman"/>
          <w:sz w:val="24"/>
          <w:szCs w:val="24"/>
        </w:rPr>
        <w:t>.</w:t>
      </w:r>
    </w:p>
    <w:p w:rsidR="007A10B5" w:rsidRPr="00983AB0" w:rsidRDefault="007A10B5" w:rsidP="007A10B5">
      <w:pPr>
        <w:tabs>
          <w:tab w:val="center" w:pos="5032"/>
          <w:tab w:val="left" w:pos="5434"/>
        </w:tabs>
        <w:spacing w:after="0" w:line="240" w:lineRule="atLeast"/>
        <w:ind w:firstLine="680"/>
        <w:rPr>
          <w:rFonts w:ascii="Times New Roman" w:eastAsia="Calibri" w:hAnsi="Times New Roman" w:cs="Times New Roman"/>
          <w:sz w:val="24"/>
          <w:szCs w:val="24"/>
        </w:rPr>
      </w:pPr>
    </w:p>
    <w:p w:rsidR="007A10B5" w:rsidRPr="005D3DF8"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Созданные центры профессионально-технического образования не только объеди</w:t>
      </w:r>
      <w:r>
        <w:rPr>
          <w:rFonts w:ascii="Times New Roman" w:eastAsia="Calibri" w:hAnsi="Times New Roman" w:cs="Times New Roman"/>
          <w:sz w:val="28"/>
          <w:szCs w:val="28"/>
        </w:rPr>
        <w:t xml:space="preserve">нят ресурсы двух сфер: начального </w:t>
      </w:r>
      <w:r w:rsidRPr="005D3DF8">
        <w:rPr>
          <w:rFonts w:ascii="Times New Roman" w:eastAsia="Calibri" w:hAnsi="Times New Roman" w:cs="Times New Roman"/>
          <w:sz w:val="28"/>
          <w:szCs w:val="28"/>
        </w:rPr>
        <w:t>профессионального и среднего профессионального образования, сократят дублирующие специальности, но и создадут новые условия для учебного потенциала и развития.</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Задачи среднего профессионального образования находятся в тесном взаимодействии с социально-экономической политикой страны</w:t>
      </w:r>
      <w:r w:rsidRPr="00281FD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w:t>
      </w:r>
      <w:r w:rsidRPr="005D3DF8">
        <w:rPr>
          <w:rFonts w:ascii="Times New Roman" w:eastAsia="Calibri" w:hAnsi="Times New Roman" w:cs="Times New Roman"/>
          <w:sz w:val="28"/>
          <w:szCs w:val="28"/>
        </w:rPr>
        <w:t>включают следующие направления</w:t>
      </w:r>
      <w:r>
        <w:rPr>
          <w:rFonts w:ascii="Times New Roman" w:eastAsia="Calibri" w:hAnsi="Times New Roman" w:cs="Times New Roman"/>
          <w:sz w:val="28"/>
          <w:szCs w:val="28"/>
        </w:rPr>
        <w:t>: о</w:t>
      </w:r>
      <w:r w:rsidRPr="005D3DF8">
        <w:rPr>
          <w:rFonts w:ascii="Times New Roman" w:eastAsia="Calibri" w:hAnsi="Times New Roman" w:cs="Times New Roman"/>
          <w:sz w:val="28"/>
          <w:szCs w:val="28"/>
        </w:rPr>
        <w:t>беспечение доступности образования и создания условий для непрерывного о</w:t>
      </w:r>
      <w:r>
        <w:rPr>
          <w:rFonts w:ascii="Times New Roman" w:eastAsia="Calibri" w:hAnsi="Times New Roman" w:cs="Times New Roman"/>
          <w:sz w:val="28"/>
          <w:szCs w:val="28"/>
        </w:rPr>
        <w:t>бразования; о</w:t>
      </w:r>
      <w:r w:rsidRPr="005D3DF8">
        <w:rPr>
          <w:rFonts w:ascii="Times New Roman" w:eastAsia="Calibri" w:hAnsi="Times New Roman" w:cs="Times New Roman"/>
          <w:sz w:val="28"/>
          <w:szCs w:val="28"/>
        </w:rPr>
        <w:t>беспечение гибкости образования</w:t>
      </w:r>
      <w:r>
        <w:rPr>
          <w:rFonts w:ascii="Times New Roman" w:eastAsia="Calibri" w:hAnsi="Times New Roman" w:cs="Times New Roman"/>
          <w:sz w:val="28"/>
          <w:szCs w:val="28"/>
        </w:rPr>
        <w:t>; о</w:t>
      </w:r>
      <w:r w:rsidRPr="005D3DF8">
        <w:rPr>
          <w:rFonts w:ascii="Times New Roman" w:eastAsia="Calibri" w:hAnsi="Times New Roman" w:cs="Times New Roman"/>
          <w:sz w:val="28"/>
          <w:szCs w:val="28"/>
        </w:rPr>
        <w:t>беспечение сотр</w:t>
      </w:r>
      <w:r>
        <w:rPr>
          <w:rFonts w:ascii="Times New Roman" w:eastAsia="Calibri" w:hAnsi="Times New Roman" w:cs="Times New Roman"/>
          <w:sz w:val="28"/>
          <w:szCs w:val="28"/>
        </w:rPr>
        <w:t xml:space="preserve">удничества и партнерства </w:t>
      </w:r>
      <w:r w:rsidRPr="005D3DF8">
        <w:rPr>
          <w:rFonts w:ascii="Times New Roman" w:eastAsia="Calibri" w:hAnsi="Times New Roman" w:cs="Times New Roman"/>
          <w:sz w:val="28"/>
          <w:szCs w:val="28"/>
        </w:rPr>
        <w:t>с Правительством, работодателями, другими заинтересованными сторонами;</w:t>
      </w:r>
      <w:r>
        <w:rPr>
          <w:rFonts w:ascii="Times New Roman" w:eastAsia="Calibri" w:hAnsi="Times New Roman" w:cs="Times New Roman"/>
          <w:sz w:val="28"/>
          <w:szCs w:val="28"/>
        </w:rPr>
        <w:t xml:space="preserve"> с</w:t>
      </w:r>
      <w:r w:rsidRPr="005D3DF8">
        <w:rPr>
          <w:rFonts w:ascii="Times New Roman" w:eastAsia="Calibri" w:hAnsi="Times New Roman" w:cs="Times New Roman"/>
          <w:sz w:val="28"/>
          <w:szCs w:val="28"/>
        </w:rPr>
        <w:t>тановление среднего профессионального образования в качестве интегрированной части Национальной профессиональной квалификационной структуры</w:t>
      </w:r>
      <w:r>
        <w:rPr>
          <w:rFonts w:ascii="Times New Roman" w:eastAsia="Calibri" w:hAnsi="Times New Roman" w:cs="Times New Roman"/>
          <w:sz w:val="28"/>
          <w:szCs w:val="28"/>
        </w:rPr>
        <w:t>; п</w:t>
      </w:r>
      <w:r w:rsidRPr="005D3DF8">
        <w:rPr>
          <w:rFonts w:ascii="Times New Roman" w:eastAsia="Calibri" w:hAnsi="Times New Roman" w:cs="Times New Roman"/>
          <w:sz w:val="28"/>
          <w:szCs w:val="28"/>
        </w:rPr>
        <w:t>остроение среднего профессионального образования с учетом потребностей в специалистах на микро - уровне: на предприятии, и на макро - уровне: в конкретно</w:t>
      </w:r>
      <w:r>
        <w:rPr>
          <w:rFonts w:ascii="Times New Roman" w:eastAsia="Calibri" w:hAnsi="Times New Roman" w:cs="Times New Roman"/>
          <w:sz w:val="28"/>
          <w:szCs w:val="28"/>
        </w:rPr>
        <w:t>м регионе, в секторах экономики.</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В третьей главе</w:t>
      </w:r>
      <w:r w:rsidRPr="00E849BB">
        <w:rPr>
          <w:rFonts w:ascii="Times New Roman" w:eastAsia="Calibri" w:hAnsi="Times New Roman" w:cs="Times New Roman"/>
          <w:b/>
          <w:sz w:val="28"/>
          <w:szCs w:val="28"/>
        </w:rPr>
        <w:t xml:space="preserve"> «Основные направления модернизации сферы среднего профессионального образования в Кыргызской Республике» </w:t>
      </w:r>
      <w:r w:rsidRPr="005126C6">
        <w:rPr>
          <w:rFonts w:ascii="Times New Roman" w:eastAsia="Calibri" w:hAnsi="Times New Roman" w:cs="Times New Roman"/>
          <w:sz w:val="28"/>
          <w:szCs w:val="28"/>
        </w:rPr>
        <w:t>рассматриваются</w:t>
      </w:r>
      <w:r>
        <w:rPr>
          <w:rFonts w:ascii="Times New Roman" w:eastAsia="Calibri" w:hAnsi="Times New Roman" w:cs="Times New Roman"/>
          <w:b/>
          <w:sz w:val="28"/>
          <w:szCs w:val="28"/>
        </w:rPr>
        <w:t xml:space="preserve"> </w:t>
      </w:r>
      <w:r w:rsidRPr="005D3DF8">
        <w:rPr>
          <w:rFonts w:ascii="Times New Roman" w:eastAsia="Calibri" w:hAnsi="Times New Roman" w:cs="Times New Roman"/>
          <w:sz w:val="28"/>
          <w:szCs w:val="28"/>
        </w:rPr>
        <w:t>направления и предложения относительно того как образовательные системы могут быть направлены на удовлетворение общественных нужд.</w:t>
      </w:r>
      <w:r>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Границы образования, которые были установлены государственным, рыночным воздействием, социальной и культурной средой размываются или исчезают под влиянием новых информационных технологий. Инструментом повышения качества образования мог бы стать рейтинг. Рейтинг способствует совершенствованию учебных программ, служит показателем соответствия учебного заведения определенным критериям.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условиях ограниченных бюджетных средств, </w:t>
      </w:r>
      <w:proofErr w:type="gramStart"/>
      <w:r>
        <w:rPr>
          <w:rFonts w:ascii="Times New Roman" w:eastAsia="Calibri" w:hAnsi="Times New Roman" w:cs="Times New Roman"/>
          <w:sz w:val="28"/>
          <w:szCs w:val="28"/>
        </w:rPr>
        <w:t>предлагаемый</w:t>
      </w:r>
      <w:proofErr w:type="gram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 является дополнительным источником финансирования образования.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 – это сформированный за счет пожертвований капитал, инвестируемый в определенные активы, доходы от которых направляются для финансирования учреждений образования. Преимуществом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-фонда от благотворительного фонда с разовыми пожертвованиями является создание долгосрочного финансового механизма.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 аккумулирует пожертвования, размещает их в различные финансовые инструменты и извлекает прибыль. Применительно к учреждениям среднего профессионального образования возможно создание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-фонда для нескольких отдельно взятых учреждений СПО либо совместное создание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-фонда с высшим профессиональным образованием. Кроме привлечения частных средств в образование, создания условий для </w:t>
      </w:r>
      <w:proofErr w:type="gramStart"/>
      <w:r>
        <w:rPr>
          <w:rFonts w:ascii="Times New Roman" w:eastAsia="Calibri" w:hAnsi="Times New Roman" w:cs="Times New Roman"/>
          <w:sz w:val="28"/>
          <w:szCs w:val="28"/>
        </w:rPr>
        <w:t>государственного-частного</w:t>
      </w:r>
      <w:proofErr w:type="gramEnd"/>
      <w:r>
        <w:rPr>
          <w:rFonts w:ascii="Times New Roman" w:eastAsia="Calibri" w:hAnsi="Times New Roman" w:cs="Times New Roman"/>
          <w:sz w:val="28"/>
          <w:szCs w:val="28"/>
        </w:rPr>
        <w:t xml:space="preserve"> партнерства,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 xml:space="preserve">-фонд выполняет функцию социальной направленности инвестирования.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управления и осуществления эффективной деятельности организации необходимы определенные стандарты, методы и модели. </w:t>
      </w:r>
      <w:r w:rsidRPr="005D3DF8">
        <w:rPr>
          <w:rFonts w:ascii="Times New Roman" w:eastAsia="Calibri" w:hAnsi="Times New Roman" w:cs="Times New Roman"/>
          <w:sz w:val="28"/>
          <w:szCs w:val="28"/>
        </w:rPr>
        <w:t xml:space="preserve">Качество образования становится непременным условием и ответом на новые тенденции времени: глобализация, </w:t>
      </w:r>
      <w:r>
        <w:rPr>
          <w:rFonts w:ascii="Times New Roman" w:eastAsia="Calibri" w:hAnsi="Times New Roman" w:cs="Times New Roman"/>
          <w:sz w:val="28"/>
          <w:szCs w:val="28"/>
        </w:rPr>
        <w:t xml:space="preserve">интеграция, инновация. В целях адаптации </w:t>
      </w:r>
      <w:proofErr w:type="spellStart"/>
      <w:r w:rsidRPr="00020D29">
        <w:rPr>
          <w:rFonts w:ascii="Times New Roman" w:eastAsia="Calibri" w:hAnsi="Times New Roman" w:cs="Times New Roman"/>
          <w:sz w:val="28"/>
          <w:szCs w:val="28"/>
        </w:rPr>
        <w:t>СПУЗов</w:t>
      </w:r>
      <w:proofErr w:type="spellEnd"/>
      <w:r>
        <w:rPr>
          <w:rFonts w:ascii="Times New Roman" w:eastAsia="Calibri" w:hAnsi="Times New Roman" w:cs="Times New Roman"/>
          <w:sz w:val="28"/>
          <w:szCs w:val="28"/>
        </w:rPr>
        <w:t xml:space="preserve"> к европейским стандартам образования необходимо ввести модель Европейского фонда по менеджменту качества (</w:t>
      </w:r>
      <w:r w:rsidRPr="00083B72">
        <w:rPr>
          <w:rFonts w:ascii="Times New Roman" w:eastAsia="Calibri" w:hAnsi="Times New Roman" w:cs="Times New Roman"/>
          <w:sz w:val="28"/>
          <w:szCs w:val="28"/>
          <w:lang w:val="en-US"/>
        </w:rPr>
        <w:t>EFQM</w:t>
      </w:r>
      <w:r>
        <w:rPr>
          <w:rFonts w:ascii="Times New Roman" w:eastAsia="Calibri" w:hAnsi="Times New Roman" w:cs="Times New Roman"/>
          <w:sz w:val="28"/>
          <w:szCs w:val="28"/>
        </w:rPr>
        <w:t xml:space="preserve">). Модель качества предоставит </w:t>
      </w:r>
      <w:proofErr w:type="spellStart"/>
      <w:r w:rsidRPr="00020D29">
        <w:rPr>
          <w:rFonts w:ascii="Times New Roman" w:eastAsia="Calibri" w:hAnsi="Times New Roman" w:cs="Times New Roman"/>
          <w:sz w:val="28"/>
          <w:szCs w:val="28"/>
        </w:rPr>
        <w:t>СПУЗам</w:t>
      </w:r>
      <w:proofErr w:type="spellEnd"/>
      <w:r w:rsidRPr="00020D29">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комплексное управление и совершенствование всех его подсистем, что в итоге приведет к подготовке специалистов, востребованных на рынке труда. </w:t>
      </w:r>
      <w:r w:rsidRPr="00083B72">
        <w:rPr>
          <w:rFonts w:ascii="Times New Roman" w:eastAsia="Calibri" w:hAnsi="Times New Roman" w:cs="Times New Roman"/>
          <w:sz w:val="28"/>
          <w:szCs w:val="28"/>
        </w:rPr>
        <w:t xml:space="preserve">Модель </w:t>
      </w:r>
      <w:r w:rsidRPr="00083B72">
        <w:rPr>
          <w:rFonts w:ascii="Times New Roman" w:eastAsia="Calibri" w:hAnsi="Times New Roman" w:cs="Times New Roman"/>
          <w:sz w:val="28"/>
          <w:szCs w:val="28"/>
          <w:lang w:val="en-US"/>
        </w:rPr>
        <w:t>EFQM</w:t>
      </w:r>
      <w:r w:rsidRPr="00083B72">
        <w:rPr>
          <w:rFonts w:ascii="Times New Roman" w:eastAsia="Calibri" w:hAnsi="Times New Roman" w:cs="Times New Roman"/>
          <w:sz w:val="28"/>
          <w:szCs w:val="28"/>
        </w:rPr>
        <w:t xml:space="preserve"> можно применить ее в таком виде, в каком она представлена либо изменить ее.</w:t>
      </w:r>
      <w:r>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применения данной модели в местных условиях мы адаптировали и дополнили ее несколькими критериями: </w:t>
      </w:r>
      <w:r w:rsidRPr="00083B72">
        <w:rPr>
          <w:rFonts w:ascii="Times New Roman" w:eastAsia="Calibri" w:hAnsi="Times New Roman" w:cs="Times New Roman"/>
          <w:sz w:val="28"/>
          <w:szCs w:val="28"/>
        </w:rPr>
        <w:t>миссия и видение, стратегия, постоянство цели, политика и концепция.</w:t>
      </w:r>
      <w:r>
        <w:rPr>
          <w:rFonts w:ascii="Times New Roman" w:eastAsia="Calibri" w:hAnsi="Times New Roman" w:cs="Times New Roman"/>
          <w:sz w:val="28"/>
          <w:szCs w:val="28"/>
        </w:rPr>
        <w:t xml:space="preserve"> Данные критерии были взяты исходя из анализа ситуации среднего профессионального образования в Кыргызской Республике. Включенные критерии являются необходимыми звеньями в модели качества, но которые отсутствуют по тем или иным причинам во многих </w:t>
      </w:r>
      <w:proofErr w:type="spellStart"/>
      <w:r>
        <w:rPr>
          <w:rFonts w:ascii="Times New Roman" w:eastAsia="Calibri" w:hAnsi="Times New Roman" w:cs="Times New Roman"/>
          <w:sz w:val="28"/>
          <w:szCs w:val="28"/>
        </w:rPr>
        <w:t>СПУЗах</w:t>
      </w:r>
      <w:proofErr w:type="spellEnd"/>
      <w:r>
        <w:rPr>
          <w:rFonts w:ascii="Times New Roman" w:eastAsia="Calibri" w:hAnsi="Times New Roman" w:cs="Times New Roman"/>
          <w:sz w:val="28"/>
          <w:szCs w:val="28"/>
        </w:rPr>
        <w:t xml:space="preserve">, что приводит к низкому качеству и неэффективному менеджменту. </w:t>
      </w:r>
      <w:r w:rsidRPr="0071290F">
        <w:rPr>
          <w:rFonts w:ascii="Times New Roman" w:eastAsia="Calibri" w:hAnsi="Times New Roman" w:cs="Times New Roman"/>
          <w:sz w:val="28"/>
          <w:szCs w:val="28"/>
        </w:rPr>
        <w:t>На схеме</w:t>
      </w:r>
      <w:r>
        <w:rPr>
          <w:rFonts w:ascii="Times New Roman" w:eastAsia="Calibri" w:hAnsi="Times New Roman" w:cs="Times New Roman"/>
          <w:sz w:val="28"/>
          <w:szCs w:val="28"/>
        </w:rPr>
        <w:t xml:space="preserve"> 3.1. представлена модель качества.</w:t>
      </w:r>
      <w:r w:rsidRPr="00EC74A0">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lastRenderedPageBreak/>
        <w:t>Все критерии в данной модели можно сформулировать следующим образом:</w:t>
      </w:r>
      <w:r>
        <w:rPr>
          <w:rFonts w:ascii="Times New Roman" w:eastAsia="Calibri" w:hAnsi="Times New Roman" w:cs="Times New Roman"/>
          <w:sz w:val="28"/>
          <w:szCs w:val="28"/>
        </w:rPr>
        <w:t xml:space="preserve"> </w:t>
      </w:r>
      <w:r w:rsidRPr="00083B72">
        <w:rPr>
          <w:rFonts w:ascii="Times New Roman" w:eastAsia="Calibri" w:hAnsi="Times New Roman" w:cs="Times New Roman"/>
          <w:sz w:val="28"/>
          <w:szCs w:val="28"/>
        </w:rPr>
        <w:t>«Выполняя свою миссию, организация должна стремиться к видению будущего развития через постоянство цели и стратегию, используя политику и концепцию, при этом эффективно осуществляя менеджмент организации».</w:t>
      </w:r>
      <w:r w:rsidRPr="0070699C">
        <w:rPr>
          <w:rFonts w:ascii="Times New Roman" w:eastAsia="Calibri" w:hAnsi="Times New Roman" w:cs="Times New Roman"/>
          <w:sz w:val="28"/>
          <w:szCs w:val="28"/>
        </w:rPr>
        <w:t xml:space="preserve"> </w:t>
      </w:r>
    </w:p>
    <w:p w:rsidR="007A10B5" w:rsidRDefault="007A10B5" w:rsidP="007A10B5">
      <w:pPr>
        <w:spacing w:after="0" w:line="240" w:lineRule="auto"/>
        <w:ind w:firstLine="993"/>
        <w:rPr>
          <w:rFonts w:ascii="Times New Roman" w:eastAsia="Calibri" w:hAnsi="Times New Roman" w:cs="Times New Roman"/>
          <w:sz w:val="28"/>
          <w:szCs w:val="28"/>
        </w:rPr>
      </w:pPr>
    </w:p>
    <w:p w:rsidR="007A10B5" w:rsidRPr="00895A12" w:rsidRDefault="007A10B5" w:rsidP="007A10B5">
      <w:pPr>
        <w:spacing w:line="240" w:lineRule="auto"/>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4294967295" distB="4294967295" distL="114300" distR="114300" simplePos="0" relativeHeight="251666944" behindDoc="0" locked="0" layoutInCell="1" allowOverlap="1" wp14:anchorId="333B1000" wp14:editId="7BE192C2">
                <wp:simplePos x="0" y="0"/>
                <wp:positionH relativeFrom="column">
                  <wp:posOffset>1144905</wp:posOffset>
                </wp:positionH>
                <wp:positionV relativeFrom="paragraph">
                  <wp:posOffset>185420</wp:posOffset>
                </wp:positionV>
                <wp:extent cx="805180" cy="0"/>
                <wp:effectExtent l="0" t="0" r="13970" b="19050"/>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0518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4"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15pt,14.6pt" to="153.5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2128" behindDoc="0" locked="0" layoutInCell="1" allowOverlap="1" wp14:anchorId="17C8169D" wp14:editId="72183B5B">
                <wp:simplePos x="0" y="0"/>
                <wp:positionH relativeFrom="column">
                  <wp:posOffset>1946910</wp:posOffset>
                </wp:positionH>
                <wp:positionV relativeFrom="paragraph">
                  <wp:posOffset>50800</wp:posOffset>
                </wp:positionV>
                <wp:extent cx="2027555" cy="429260"/>
                <wp:effectExtent l="38100" t="38100" r="67945" b="123190"/>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7555" cy="42926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sidRPr="008F27C0">
                              <w:rPr>
                                <w:rFonts w:ascii="Times New Roman" w:hAnsi="Times New Roman"/>
                                <w:sz w:val="24"/>
                                <w:szCs w:val="24"/>
                              </w:rPr>
                              <w:t>Миссия и видение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5" o:spid="_x0000_s1033" style="position:absolute;left:0;text-align:left;margin-left:153.3pt;margin-top:4pt;width:159.65pt;height:3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" fillcolor="#a3c4ff" strokecolor="#4a7ebb">
                <v:fill color2="#e5eeff" rotate="t" angle="180" colors="0 #a3c4ff;22938f #bfd5ff;1 #e5eeff" focus="100%" type="gradient"/>
                <v:shadow on="t" color="black" opacity="24903f" origin=",.5" offset="0,.55556mm"/>
                <v:path arrowok="t"/>
                <v:textbox>
                  <w:txbxContent>
                    <w:p w:rsidR="003C1898" w:rsidRPr="008F27C0" w:rsidRDefault="003C1898" w:rsidP="007A10B5">
                      <w:pPr>
                        <w:jc w:val="center"/>
                        <w:rPr>
                          <w:rFonts w:ascii="Times New Roman" w:hAnsi="Times New Roman"/>
                          <w:sz w:val="24"/>
                          <w:szCs w:val="24"/>
                        </w:rPr>
                      </w:pPr>
                      <w:r w:rsidRPr="008F27C0">
                        <w:rPr>
                          <w:rFonts w:ascii="Times New Roman" w:hAnsi="Times New Roman"/>
                          <w:sz w:val="24"/>
                          <w:szCs w:val="24"/>
                        </w:rPr>
                        <w:t>Миссия и видение</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4294967295" distB="4294967295" distL="114300" distR="114300" simplePos="0" relativeHeight="251667968" behindDoc="0" locked="0" layoutInCell="1" allowOverlap="1" wp14:anchorId="26AA0659" wp14:editId="63C25A93">
                <wp:simplePos x="0" y="0"/>
                <wp:positionH relativeFrom="column">
                  <wp:posOffset>3979545</wp:posOffset>
                </wp:positionH>
                <wp:positionV relativeFrom="paragraph">
                  <wp:posOffset>185420</wp:posOffset>
                </wp:positionV>
                <wp:extent cx="805180" cy="0"/>
                <wp:effectExtent l="0" t="0" r="13970" b="1905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0518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2"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3.35pt,14.6pt" to="376.7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" strokecolor="windowText" strokeweight="1pt">
                <o:lock v:ext="edit" shapetype="f"/>
              </v:line>
            </w:pict>
          </mc:Fallback>
        </mc:AlternateContent>
      </w:r>
    </w:p>
    <w:p w:rsidR="007A10B5" w:rsidRPr="00895A12" w:rsidRDefault="007A10B5" w:rsidP="007A10B5">
      <w:pPr>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300" distR="114300" simplePos="0" relativeHeight="251635200" behindDoc="0" locked="0" layoutInCell="1" allowOverlap="1" wp14:anchorId="321995DD" wp14:editId="1A971EAC">
                <wp:simplePos x="0" y="0"/>
                <wp:positionH relativeFrom="column">
                  <wp:posOffset>55245</wp:posOffset>
                </wp:positionH>
                <wp:positionV relativeFrom="paragraph">
                  <wp:posOffset>248285</wp:posOffset>
                </wp:positionV>
                <wp:extent cx="1581785" cy="568325"/>
                <wp:effectExtent l="49530" t="45720" r="67945" b="106045"/>
                <wp:wrapNone/>
                <wp:docPr id="147" name="Прямоугольник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Политика и концепция</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47" o:spid="_x0000_s1034" style="position:absolute;left:0;text-align:left;margin-left:4.35pt;margin-top:19.55pt;width:124.55pt;height:44.7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Политика и концепция</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44416" behindDoc="0" locked="0" layoutInCell="1" allowOverlap="1" wp14:anchorId="328068BA" wp14:editId="033E82E9">
                <wp:simplePos x="0" y="0"/>
                <wp:positionH relativeFrom="column">
                  <wp:posOffset>2967990</wp:posOffset>
                </wp:positionH>
                <wp:positionV relativeFrom="paragraph">
                  <wp:posOffset>153670</wp:posOffset>
                </wp:positionV>
                <wp:extent cx="0" cy="161925"/>
                <wp:effectExtent l="0" t="0" r="19050" b="9525"/>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86"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33.7pt,12.1pt" to="233.7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3152" behindDoc="0" locked="0" layoutInCell="1" allowOverlap="1" wp14:anchorId="1030E83C" wp14:editId="3F49F322">
                <wp:simplePos x="0" y="0"/>
                <wp:positionH relativeFrom="column">
                  <wp:posOffset>1950085</wp:posOffset>
                </wp:positionH>
                <wp:positionV relativeFrom="paragraph">
                  <wp:posOffset>313690</wp:posOffset>
                </wp:positionV>
                <wp:extent cx="2027555" cy="429260"/>
                <wp:effectExtent l="38100" t="38100" r="67945" b="123190"/>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7555" cy="42926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sidRPr="008F27C0">
                              <w:rPr>
                                <w:rFonts w:ascii="Times New Roman" w:hAnsi="Times New Roman"/>
                                <w:sz w:val="24"/>
                                <w:szCs w:val="24"/>
                              </w:rPr>
                              <w:t>Стратегия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61" o:spid="_x0000_s1035" style="position:absolute;left:0;text-align:left;margin-left:153.55pt;margin-top:24.7pt;width:159.6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" fillcolor="#a3c4ff" strokecolor="#4a7ebb">
                <v:fill color2="#e5eeff" rotate="t" angle="180" colors="0 #a3c4ff;22938f #bfd5ff;1 #e5eeff" focus="100%" type="gradient"/>
                <v:shadow on="t" color="black" opacity="24903f" origin=",.5" offset="0,.55556mm"/>
                <v:path arrowok="t"/>
                <v:textbox>
                  <w:txbxContent>
                    <w:p w:rsidR="003C1898" w:rsidRPr="008F27C0" w:rsidRDefault="003C1898" w:rsidP="007A10B5">
                      <w:pPr>
                        <w:jc w:val="center"/>
                        <w:rPr>
                          <w:rFonts w:ascii="Times New Roman" w:hAnsi="Times New Roman"/>
                          <w:sz w:val="24"/>
                          <w:szCs w:val="24"/>
                        </w:rPr>
                      </w:pPr>
                      <w:r w:rsidRPr="008F27C0">
                        <w:rPr>
                          <w:rFonts w:ascii="Times New Roman" w:hAnsi="Times New Roman"/>
                          <w:sz w:val="24"/>
                          <w:szCs w:val="24"/>
                        </w:rPr>
                        <w:t>Стратегия</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6224" behindDoc="0" locked="0" layoutInCell="1" allowOverlap="1" wp14:anchorId="130125B6" wp14:editId="2E108019">
                <wp:simplePos x="0" y="0"/>
                <wp:positionH relativeFrom="column">
                  <wp:posOffset>4285615</wp:posOffset>
                </wp:positionH>
                <wp:positionV relativeFrom="paragraph">
                  <wp:posOffset>267335</wp:posOffset>
                </wp:positionV>
                <wp:extent cx="1581785" cy="568325"/>
                <wp:effectExtent l="49530" t="45720" r="67945" b="106045"/>
                <wp:wrapNone/>
                <wp:docPr id="87" name="Прямоугольник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Постоянство цели</w:t>
                            </w:r>
                          </w:p>
                        </w:txbxContent>
                      </wps:txbx>
                      <wps:bodyPr rot="0" vert="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87" o:spid="_x0000_s1036" style="position:absolute;left:0;text-align:left;margin-left:337.45pt;margin-top:21.05pt;width:124.55pt;height:44.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" fillcolor="#a3c4ff" strokecolor="#4a7ebb">
                <v:fill color2="#e5eeff" rotate="t" angle="180" colors="0 #a3c4ff;22938f #bfd5ff;1 #e5eeff" focus="100%" type="gradient"/>
                <v:shadow on="t" color="black" opacity="24903f" origin=",.5" offset="0,.55556mm"/>
                <v:textbox style="layout-flow:vertical">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Постоянство цели</w:t>
                      </w:r>
                    </w:p>
                  </w:txbxContent>
                </v:textbox>
              </v:rect>
            </w:pict>
          </mc:Fallback>
        </mc:AlternateContent>
      </w:r>
    </w:p>
    <w:p w:rsidR="007A10B5" w:rsidRPr="00895A12" w:rsidRDefault="007A10B5" w:rsidP="007A10B5">
      <w:pPr>
        <w:ind w:firstLine="993"/>
        <w:jc w:val="center"/>
        <w:rPr>
          <w:rFonts w:ascii="Times New Roman" w:eastAsia="Calibri" w:hAnsi="Times New Roman" w:cs="Times New Roman"/>
          <w:sz w:val="28"/>
          <w:szCs w:val="28"/>
        </w:rPr>
      </w:pPr>
    </w:p>
    <w:p w:rsidR="007A10B5" w:rsidRPr="00895A12" w:rsidRDefault="007A10B5" w:rsidP="007A10B5">
      <w:pPr>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299" distR="114299" simplePos="0" relativeHeight="251645440" behindDoc="0" locked="0" layoutInCell="1" allowOverlap="1" wp14:anchorId="4A0F15C6" wp14:editId="3FC32CD7">
                <wp:simplePos x="0" y="0"/>
                <wp:positionH relativeFrom="column">
                  <wp:posOffset>2967990</wp:posOffset>
                </wp:positionH>
                <wp:positionV relativeFrom="paragraph">
                  <wp:posOffset>20320</wp:posOffset>
                </wp:positionV>
                <wp:extent cx="0" cy="152400"/>
                <wp:effectExtent l="0" t="0" r="19050" b="19050"/>
                <wp:wrapNone/>
                <wp:docPr id="162" name="Прямая соединительная линия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12700"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62"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33.7pt,1.6pt" to="233.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"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4176" behindDoc="0" locked="0" layoutInCell="1" allowOverlap="1" wp14:anchorId="3D9BFAC3" wp14:editId="23EFEFB2">
                <wp:simplePos x="0" y="0"/>
                <wp:positionH relativeFrom="column">
                  <wp:posOffset>1950720</wp:posOffset>
                </wp:positionH>
                <wp:positionV relativeFrom="paragraph">
                  <wp:posOffset>174625</wp:posOffset>
                </wp:positionV>
                <wp:extent cx="2027555" cy="429260"/>
                <wp:effectExtent l="38100" t="38100" r="67945" b="123190"/>
                <wp:wrapNone/>
                <wp:docPr id="163" name="Прямоугольник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7555" cy="42926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Менеджмент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63" o:spid="_x0000_s1037" style="position:absolute;left:0;text-align:left;margin-left:153.6pt;margin-top:13.75pt;width:159.65pt;height:3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" fillcolor="#a3c4ff" strokecolor="#4a7ebb">
                <v:fill color2="#e5eeff" rotate="t" angle="180" colors="0 #a3c4ff;22938f #bfd5ff;1 #e5eeff" focus="100%" type="gradient"/>
                <v:shadow on="t" color="black" opacity="24903f" origin=",.5" offset="0,.55556mm"/>
                <v:path arrowok="t"/>
                <v:textbox>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Менеджмент организации</w:t>
                      </w:r>
                    </w:p>
                  </w:txbxContent>
                </v:textbox>
              </v:rect>
            </w:pict>
          </mc:Fallback>
        </mc:AlternateContent>
      </w:r>
    </w:p>
    <w:p w:rsidR="007A10B5" w:rsidRPr="00895A12" w:rsidRDefault="007A10B5" w:rsidP="007A10B5">
      <w:pPr>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299" distR="114299" simplePos="0" relativeHeight="251668992" behindDoc="0" locked="0" layoutInCell="1" allowOverlap="1" wp14:anchorId="46CB45DF" wp14:editId="7F445D6A">
                <wp:simplePos x="0" y="0"/>
                <wp:positionH relativeFrom="column">
                  <wp:posOffset>843915</wp:posOffset>
                </wp:positionH>
                <wp:positionV relativeFrom="paragraph">
                  <wp:posOffset>237490</wp:posOffset>
                </wp:positionV>
                <wp:extent cx="0" cy="331470"/>
                <wp:effectExtent l="0" t="0" r="19050" b="11430"/>
                <wp:wrapNone/>
                <wp:docPr id="165" name="Прямая соединительная линия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147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165" o:spid="_x0000_s1026" style="position:absolute;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66.45pt,18.7pt" to="66.45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47488" behindDoc="0" locked="0" layoutInCell="1" allowOverlap="1" wp14:anchorId="7CC0B0CD" wp14:editId="074BAE13">
                <wp:simplePos x="0" y="0"/>
                <wp:positionH relativeFrom="column">
                  <wp:posOffset>2964815</wp:posOffset>
                </wp:positionH>
                <wp:positionV relativeFrom="paragraph">
                  <wp:posOffset>257810</wp:posOffset>
                </wp:positionV>
                <wp:extent cx="0" cy="221615"/>
                <wp:effectExtent l="0" t="0" r="19050" b="26035"/>
                <wp:wrapNone/>
                <wp:docPr id="166" name="Прямая соединительная линия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161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6"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33.45pt,20.3pt" to="233.4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0016" behindDoc="0" locked="0" layoutInCell="1" allowOverlap="1" wp14:anchorId="7D61BD48" wp14:editId="29A75DB5">
                <wp:simplePos x="0" y="0"/>
                <wp:positionH relativeFrom="column">
                  <wp:posOffset>5063490</wp:posOffset>
                </wp:positionH>
                <wp:positionV relativeFrom="paragraph">
                  <wp:posOffset>256540</wp:posOffset>
                </wp:positionV>
                <wp:extent cx="0" cy="312420"/>
                <wp:effectExtent l="0" t="0" r="19050" b="11430"/>
                <wp:wrapNone/>
                <wp:docPr id="164" name="Прямая соединительная линия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242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4"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8.7pt,20.2pt" to="398.7pt,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" strokecolor="windowText" strokeweight="1pt">
                <o:lock v:ext="edit" shapetype="f"/>
              </v:line>
            </w:pict>
          </mc:Fallback>
        </mc:AlternateContent>
      </w:r>
    </w:p>
    <w:p w:rsidR="007A10B5" w:rsidRPr="00895A12" w:rsidRDefault="007A10B5" w:rsidP="007A10B5">
      <w:pPr>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299" distR="114299" simplePos="0" relativeHeight="251648512" behindDoc="0" locked="0" layoutInCell="1" allowOverlap="1" wp14:anchorId="14C2A779" wp14:editId="0A9F81B6">
                <wp:simplePos x="0" y="0"/>
                <wp:positionH relativeFrom="column">
                  <wp:posOffset>1682115</wp:posOffset>
                </wp:positionH>
                <wp:positionV relativeFrom="paragraph">
                  <wp:posOffset>124460</wp:posOffset>
                </wp:positionV>
                <wp:extent cx="0" cy="171450"/>
                <wp:effectExtent l="0" t="0" r="19050" b="19050"/>
                <wp:wrapNone/>
                <wp:docPr id="169" name="Прямая соединительная линия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145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9" o:spid="_x0000_s1026" style="position:absolute;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32.45pt,9.8pt" to="132.4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4294967295" distB="4294967295" distL="114300" distR="114300" simplePos="0" relativeHeight="251646464" behindDoc="0" locked="0" layoutInCell="1" allowOverlap="1" wp14:anchorId="243FD1CD" wp14:editId="3F605F2B">
                <wp:simplePos x="0" y="0"/>
                <wp:positionH relativeFrom="column">
                  <wp:posOffset>1682115</wp:posOffset>
                </wp:positionH>
                <wp:positionV relativeFrom="paragraph">
                  <wp:posOffset>114935</wp:posOffset>
                </wp:positionV>
                <wp:extent cx="2514600" cy="9525"/>
                <wp:effectExtent l="0" t="0" r="19050" b="28575"/>
                <wp:wrapNone/>
                <wp:docPr id="171" name="Прямая соединительная линия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14600" cy="952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1"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2.45pt,9.05pt" to="330.4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54656" behindDoc="0" locked="0" layoutInCell="1" allowOverlap="1" wp14:anchorId="6F2FC936" wp14:editId="17471F98">
                <wp:simplePos x="0" y="0"/>
                <wp:positionH relativeFrom="column">
                  <wp:posOffset>4195445</wp:posOffset>
                </wp:positionH>
                <wp:positionV relativeFrom="paragraph">
                  <wp:posOffset>124460</wp:posOffset>
                </wp:positionV>
                <wp:extent cx="0" cy="170815"/>
                <wp:effectExtent l="0" t="0" r="19050" b="19685"/>
                <wp:wrapNone/>
                <wp:docPr id="167" name="Прямая соединительная линия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7081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7" o:spid="_x0000_s1026" style="position:absolute;flip:y;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0.35pt,9.8pt" to="330.3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61824" behindDoc="0" locked="0" layoutInCell="1" allowOverlap="1" wp14:anchorId="1E93D12E" wp14:editId="27CC85B7">
                <wp:simplePos x="0" y="0"/>
                <wp:positionH relativeFrom="column">
                  <wp:posOffset>2491740</wp:posOffset>
                </wp:positionH>
                <wp:positionV relativeFrom="paragraph">
                  <wp:posOffset>114935</wp:posOffset>
                </wp:positionV>
                <wp:extent cx="0" cy="180975"/>
                <wp:effectExtent l="0" t="0" r="19050" b="9525"/>
                <wp:wrapNone/>
                <wp:docPr id="170" name="Прямая соединительная линия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70" o:spid="_x0000_s1026" style="position:absolute;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6.2pt,9.05pt" to="196.2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65920" behindDoc="0" locked="0" layoutInCell="1" allowOverlap="1" wp14:anchorId="6C327334" wp14:editId="667A74CB">
                <wp:simplePos x="0" y="0"/>
                <wp:positionH relativeFrom="column">
                  <wp:posOffset>3329940</wp:posOffset>
                </wp:positionH>
                <wp:positionV relativeFrom="paragraph">
                  <wp:posOffset>114935</wp:posOffset>
                </wp:positionV>
                <wp:extent cx="0" cy="180975"/>
                <wp:effectExtent l="0" t="0" r="19050" b="9525"/>
                <wp:wrapNone/>
                <wp:docPr id="168" name="Прямая соединительная линия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8" o:spid="_x0000_s1026" style="position:absolute;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62.2pt,9.05pt" to="262.2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" strokecolor="windowText" strokeweight="1pt">
                <o:lock v:ext="edit" shapetype="f"/>
              </v:line>
            </w:pict>
          </mc:Fallback>
        </mc:AlternateContent>
      </w:r>
    </w:p>
    <w:p w:rsidR="007A10B5" w:rsidRPr="00895A12" w:rsidRDefault="007A10B5" w:rsidP="007A10B5">
      <w:pPr>
        <w:ind w:firstLine="993"/>
        <w:jc w:val="center"/>
        <w:rPr>
          <w:rFonts w:ascii="Times New Roman" w:eastAsia="Calibri" w:hAnsi="Times New Roman" w:cs="Times New Roman"/>
          <w:sz w:val="28"/>
          <w:szCs w:val="28"/>
        </w:rPr>
      </w:pPr>
    </w:p>
    <w:p w:rsidR="007A10B5" w:rsidRPr="00895A12" w:rsidRDefault="007A10B5" w:rsidP="007A10B5">
      <w:pPr>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300" distR="114300" simplePos="0" relativeHeight="251640320" behindDoc="0" locked="0" layoutInCell="1" allowOverlap="1" wp14:anchorId="02DF86F6" wp14:editId="54493E78">
                <wp:simplePos x="0" y="0"/>
                <wp:positionH relativeFrom="column">
                  <wp:posOffset>3413760</wp:posOffset>
                </wp:positionH>
                <wp:positionV relativeFrom="paragraph">
                  <wp:posOffset>90170</wp:posOffset>
                </wp:positionV>
                <wp:extent cx="1581785" cy="568325"/>
                <wp:effectExtent l="49530" t="45720" r="67945" b="106045"/>
                <wp:wrapNone/>
                <wp:docPr id="174" name="Прямоугольник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Процессы</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4" o:spid="_x0000_s1038" style="position:absolute;left:0;text-align:left;margin-left:268.8pt;margin-top:7.1pt;width:124.55pt;height:44.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Процессы</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41344" behindDoc="0" locked="0" layoutInCell="1" allowOverlap="1" wp14:anchorId="18EE56CB" wp14:editId="0A846205">
                <wp:simplePos x="0" y="0"/>
                <wp:positionH relativeFrom="column">
                  <wp:posOffset>57784</wp:posOffset>
                </wp:positionH>
                <wp:positionV relativeFrom="paragraph">
                  <wp:posOffset>17145</wp:posOffset>
                </wp:positionV>
                <wp:extent cx="1581785" cy="568325"/>
                <wp:effectExtent l="49530" t="45720" r="67945" b="106045"/>
                <wp:wrapNone/>
                <wp:docPr id="173" name="Прямоугольник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Ориентация на рынок</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3" o:spid="_x0000_s1039" style="position:absolute;left:0;text-align:left;margin-left:4.55pt;margin-top:1.35pt;width:124.55pt;height:44.7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Ориентация на рынок</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9296" behindDoc="0" locked="0" layoutInCell="1" allowOverlap="1" wp14:anchorId="13B11D1B" wp14:editId="0CB64CA2">
                <wp:simplePos x="0" y="0"/>
                <wp:positionH relativeFrom="column">
                  <wp:posOffset>2549525</wp:posOffset>
                </wp:positionH>
                <wp:positionV relativeFrom="paragraph">
                  <wp:posOffset>99060</wp:posOffset>
                </wp:positionV>
                <wp:extent cx="1581785" cy="568325"/>
                <wp:effectExtent l="49530" t="45720" r="67945" b="106045"/>
                <wp:wrapNone/>
                <wp:docPr id="175" name="Прямоугольник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Материальные ресурсы</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5" o:spid="_x0000_s1040" style="position:absolute;left:0;text-align:left;margin-left:200.75pt;margin-top:7.8pt;width:124.55pt;height:44.7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Материальные ресурсы</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8272" behindDoc="0" locked="0" layoutInCell="1" allowOverlap="1" wp14:anchorId="48A6A2B1" wp14:editId="3BBC30D9">
                <wp:simplePos x="0" y="0"/>
                <wp:positionH relativeFrom="column">
                  <wp:posOffset>1720215</wp:posOffset>
                </wp:positionH>
                <wp:positionV relativeFrom="paragraph">
                  <wp:posOffset>99060</wp:posOffset>
                </wp:positionV>
                <wp:extent cx="1581785" cy="568325"/>
                <wp:effectExtent l="49530" t="45720" r="67945" b="106045"/>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Людские ресурсы/ обучение персонала</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6" o:spid="_x0000_s1041" style="position:absolute;left:0;text-align:left;margin-left:135.45pt;margin-top:7.8pt;width:124.55pt;height:44.7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Людские ресурсы/ обучение персонала</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37248" behindDoc="0" locked="0" layoutInCell="1" allowOverlap="1" wp14:anchorId="3DAAD8C9" wp14:editId="5E4B7CB2">
                <wp:simplePos x="0" y="0"/>
                <wp:positionH relativeFrom="column">
                  <wp:posOffset>933450</wp:posOffset>
                </wp:positionH>
                <wp:positionV relativeFrom="paragraph">
                  <wp:posOffset>72390</wp:posOffset>
                </wp:positionV>
                <wp:extent cx="1581785" cy="568325"/>
                <wp:effectExtent l="49530" t="45720" r="67945" b="106045"/>
                <wp:wrapNone/>
                <wp:docPr id="177" name="Прямоугольник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Лидерство</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7" o:spid="_x0000_s1042" style="position:absolute;left:0;text-align:left;margin-left:73.5pt;margin-top:5.7pt;width:124.55pt;height:44.7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" fillcolor="#a3c4ff" strokecolor="#4a7ebb">
                <v:fill color2="#e5eeff" rotate="t" angle="180" colors="0 #a3c4ff;22938f #bfd5ff;1 #e5eeff" focus="100%" type="gradient"/>
                <v:shadow on="t" color="black" opacity="24903f" origin=",.5" offset="0,.55556mm"/>
                <v:textbox style="layout-flow:vertical;mso-layout-flow-alt:bottom-to-top">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Лидерство</w:t>
                      </w:r>
                    </w:p>
                  </w:txbxContent>
                </v:textbox>
              </v:rect>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42368" behindDoc="0" locked="0" layoutInCell="1" allowOverlap="1" wp14:anchorId="10FBA52A" wp14:editId="20FBF056">
                <wp:simplePos x="0" y="0"/>
                <wp:positionH relativeFrom="column">
                  <wp:posOffset>4286885</wp:posOffset>
                </wp:positionH>
                <wp:positionV relativeFrom="paragraph">
                  <wp:posOffset>14605</wp:posOffset>
                </wp:positionV>
                <wp:extent cx="1581785" cy="568325"/>
                <wp:effectExtent l="49530" t="45720" r="67945" b="106045"/>
                <wp:wrapNone/>
                <wp:docPr id="172" name="Прямоугольник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81785" cy="56832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headEnd/>
                          <a:tailEn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Удовлетворенность потребителей</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72" o:spid="_x0000_s1043" style="position:absolute;left:0;text-align:left;margin-left:337.55pt;margin-top:1.15pt;width:124.55pt;height:44.7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" fillcolor="#a3c4ff" strokecolor="#4a7ebb">
                <v:fill color2="#e5eeff" rotate="t" angle="180" colors="0 #a3c4ff;22938f #bfd5ff;1 #e5eeff" focus="100%" type="gradient"/>
                <v:shadow on="t" color="black" opacity="24903f" origin=",.5" offset="0,.55556mm"/>
                <v:textbox style="layout-flow:vertical">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Удовлетворенность потребителей</w:t>
                      </w:r>
                    </w:p>
                  </w:txbxContent>
                </v:textbox>
              </v:rect>
            </w:pict>
          </mc:Fallback>
        </mc:AlternateContent>
      </w:r>
    </w:p>
    <w:p w:rsidR="007A10B5" w:rsidRPr="00895A12" w:rsidRDefault="007A10B5" w:rsidP="007A10B5">
      <w:pPr>
        <w:tabs>
          <w:tab w:val="left" w:pos="1578"/>
          <w:tab w:val="left" w:pos="3193"/>
        </w:tabs>
        <w:ind w:firstLine="993"/>
        <w:jc w:val="center"/>
        <w:rPr>
          <w:rFonts w:ascii="Times New Roman" w:eastAsia="Calibri" w:hAnsi="Times New Roman" w:cs="Times New Roman"/>
          <w:sz w:val="28"/>
          <w:szCs w:val="28"/>
        </w:rPr>
      </w:pPr>
    </w:p>
    <w:p w:rsidR="007A10B5" w:rsidRPr="00895A12" w:rsidRDefault="007A10B5" w:rsidP="007A10B5">
      <w:pPr>
        <w:ind w:firstLine="993"/>
        <w:jc w:val="center"/>
        <w:rPr>
          <w:rFonts w:ascii="Times New Roman" w:eastAsia="Calibri" w:hAnsi="Times New Roman" w:cs="Times New Roman"/>
          <w:sz w:val="28"/>
          <w:szCs w:val="28"/>
        </w:rPr>
      </w:pPr>
    </w:p>
    <w:p w:rsidR="007A10B5" w:rsidRPr="00895A12" w:rsidRDefault="007A10B5" w:rsidP="007A10B5">
      <w:pPr>
        <w:tabs>
          <w:tab w:val="left" w:pos="5923"/>
        </w:tabs>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299" distR="114299" simplePos="0" relativeHeight="251673088" behindDoc="0" locked="0" layoutInCell="1" allowOverlap="1" wp14:anchorId="7C3FCFEE" wp14:editId="3718E29C">
                <wp:simplePos x="0" y="0"/>
                <wp:positionH relativeFrom="column">
                  <wp:posOffset>5063490</wp:posOffset>
                </wp:positionH>
                <wp:positionV relativeFrom="paragraph">
                  <wp:posOffset>28575</wp:posOffset>
                </wp:positionV>
                <wp:extent cx="10795" cy="609600"/>
                <wp:effectExtent l="0" t="0" r="27305" b="19050"/>
                <wp:wrapNone/>
                <wp:docPr id="185" name="Прямая соединительная линия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795" cy="60960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5" o:spid="_x0000_s1026" style="position:absolute;flip:x;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8.7pt,2.25pt" to="399.5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1040" behindDoc="0" locked="0" layoutInCell="1" allowOverlap="1" wp14:anchorId="50BA4BF8" wp14:editId="16014602">
                <wp:simplePos x="0" y="0"/>
                <wp:positionH relativeFrom="column">
                  <wp:posOffset>843915</wp:posOffset>
                </wp:positionH>
                <wp:positionV relativeFrom="paragraph">
                  <wp:posOffset>8255</wp:posOffset>
                </wp:positionV>
                <wp:extent cx="0" cy="647700"/>
                <wp:effectExtent l="0" t="0" r="19050" b="19050"/>
                <wp:wrapNone/>
                <wp:docPr id="187" name="Прямая соединительная линия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4770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7"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6.45pt,.65pt" to="66.45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4294967295" distB="4294967295" distL="114300" distR="114300" simplePos="0" relativeHeight="251675136" behindDoc="0" locked="0" layoutInCell="1" allowOverlap="1" wp14:anchorId="49E77732" wp14:editId="4FD4830B">
                <wp:simplePos x="0" y="0"/>
                <wp:positionH relativeFrom="column">
                  <wp:posOffset>1682115</wp:posOffset>
                </wp:positionH>
                <wp:positionV relativeFrom="paragraph">
                  <wp:posOffset>257175</wp:posOffset>
                </wp:positionV>
                <wp:extent cx="2522855" cy="0"/>
                <wp:effectExtent l="0" t="0" r="10795" b="19050"/>
                <wp:wrapNone/>
                <wp:docPr id="179" name="Прямая соединительная линия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2285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9"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2.45pt,20.25pt" to="331.1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6160" behindDoc="0" locked="0" layoutInCell="1" allowOverlap="1" wp14:anchorId="26B41A95" wp14:editId="666C9AF2">
                <wp:simplePos x="0" y="0"/>
                <wp:positionH relativeFrom="column">
                  <wp:posOffset>1682115</wp:posOffset>
                </wp:positionH>
                <wp:positionV relativeFrom="paragraph">
                  <wp:posOffset>73660</wp:posOffset>
                </wp:positionV>
                <wp:extent cx="0" cy="171450"/>
                <wp:effectExtent l="0" t="0" r="19050" b="19050"/>
                <wp:wrapNone/>
                <wp:docPr id="183" name="Прямая соединительная линия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145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83" o:spid="_x0000_s1026" style="position:absolute;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32.45pt,5.8pt" to="132.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8208" behindDoc="0" locked="0" layoutInCell="1" allowOverlap="1" wp14:anchorId="6F81276E" wp14:editId="48D287EB">
                <wp:simplePos x="0" y="0"/>
                <wp:positionH relativeFrom="column">
                  <wp:posOffset>2482215</wp:posOffset>
                </wp:positionH>
                <wp:positionV relativeFrom="paragraph">
                  <wp:posOffset>85725</wp:posOffset>
                </wp:positionV>
                <wp:extent cx="0" cy="171450"/>
                <wp:effectExtent l="0" t="0" r="19050" b="19050"/>
                <wp:wrapNone/>
                <wp:docPr id="182" name="Прямая соединительная линия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145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82" o:spid="_x0000_s1026" style="position:absolute;z-index:251705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95.45pt,6.75pt" to="195.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7184" behindDoc="0" locked="0" layoutInCell="1" allowOverlap="1" wp14:anchorId="4FB51DDC" wp14:editId="72475271">
                <wp:simplePos x="0" y="0"/>
                <wp:positionH relativeFrom="column">
                  <wp:posOffset>4206240</wp:posOffset>
                </wp:positionH>
                <wp:positionV relativeFrom="paragraph">
                  <wp:posOffset>95250</wp:posOffset>
                </wp:positionV>
                <wp:extent cx="0" cy="161925"/>
                <wp:effectExtent l="0" t="0" r="19050" b="9525"/>
                <wp:wrapNone/>
                <wp:docPr id="180" name="Прямая соединительная линия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1925"/>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0" o:spid="_x0000_s1026" style="position:absolute;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1.2pt,7.5pt" to="331.2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79232" behindDoc="0" locked="0" layoutInCell="1" allowOverlap="1" wp14:anchorId="3532AADE" wp14:editId="73D1DD30">
                <wp:simplePos x="0" y="0"/>
                <wp:positionH relativeFrom="column">
                  <wp:posOffset>3320415</wp:posOffset>
                </wp:positionH>
                <wp:positionV relativeFrom="paragraph">
                  <wp:posOffset>84455</wp:posOffset>
                </wp:positionV>
                <wp:extent cx="0" cy="180975"/>
                <wp:effectExtent l="0" t="0" r="19050" b="9525"/>
                <wp:wrapNone/>
                <wp:docPr id="181" name="Прямая соединительная линия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0975"/>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81" o:spid="_x0000_s1026" style="position:absolute;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61.45pt,6.65pt" to="261.4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299" distR="114299" simplePos="0" relativeHeight="251680256" behindDoc="0" locked="0" layoutInCell="1" allowOverlap="1" wp14:anchorId="551F72C5" wp14:editId="3282E4D5">
                <wp:simplePos x="0" y="0"/>
                <wp:positionH relativeFrom="column">
                  <wp:posOffset>2896235</wp:posOffset>
                </wp:positionH>
                <wp:positionV relativeFrom="paragraph">
                  <wp:posOffset>255270</wp:posOffset>
                </wp:positionV>
                <wp:extent cx="0" cy="190500"/>
                <wp:effectExtent l="0" t="0" r="19050" b="19050"/>
                <wp:wrapNone/>
                <wp:docPr id="178" name="Прямая соединительная линия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78"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28.05pt,20.1pt" to="228.0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" strokecolor="windowText" strokeweight="1pt">
                <o:lock v:ext="edit" shapetype="f"/>
              </v:line>
            </w:pict>
          </mc:Fallback>
        </mc:AlternateContent>
      </w:r>
    </w:p>
    <w:p w:rsidR="007A10B5" w:rsidRPr="00895A12" w:rsidRDefault="007A10B5" w:rsidP="007A10B5">
      <w:pPr>
        <w:spacing w:line="360" w:lineRule="auto"/>
        <w:ind w:firstLine="993"/>
        <w:jc w:val="center"/>
        <w:rPr>
          <w:rFonts w:ascii="Times New Roman" w:eastAsia="Calibri" w:hAnsi="Times New Roman" w:cs="Times New Roman"/>
          <w:sz w:val="28"/>
          <w:szCs w:val="28"/>
        </w:rPr>
      </w:pPr>
      <w:r w:rsidRPr="00895A12">
        <w:rPr>
          <w:rFonts w:ascii="Times New Roman" w:eastAsia="Calibri" w:hAnsi="Times New Roman" w:cs="Times New Roman"/>
          <w:noProof/>
          <w:lang w:eastAsia="ru-RU"/>
        </w:rPr>
        <mc:AlternateContent>
          <mc:Choice Requires="wps">
            <w:drawing>
              <wp:anchor distT="0" distB="0" distL="114300" distR="114300" simplePos="0" relativeHeight="251674112" behindDoc="0" locked="0" layoutInCell="1" allowOverlap="1" wp14:anchorId="62917D1E" wp14:editId="0279DB84">
                <wp:simplePos x="0" y="0"/>
                <wp:positionH relativeFrom="column">
                  <wp:posOffset>3806190</wp:posOffset>
                </wp:positionH>
                <wp:positionV relativeFrom="paragraph">
                  <wp:posOffset>275590</wp:posOffset>
                </wp:positionV>
                <wp:extent cx="1252220" cy="0"/>
                <wp:effectExtent l="0" t="0" r="24130" b="19050"/>
                <wp:wrapNone/>
                <wp:docPr id="184" name="Прямая соединительная линия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52220"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4"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7pt,21.7pt" to="398.3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4294967295" distB="4294967295" distL="114300" distR="114300" simplePos="0" relativeHeight="251672064" behindDoc="0" locked="0" layoutInCell="1" allowOverlap="1" wp14:anchorId="17E714D9" wp14:editId="17177DA9">
                <wp:simplePos x="0" y="0"/>
                <wp:positionH relativeFrom="column">
                  <wp:posOffset>843915</wp:posOffset>
                </wp:positionH>
                <wp:positionV relativeFrom="paragraph">
                  <wp:posOffset>294640</wp:posOffset>
                </wp:positionV>
                <wp:extent cx="1166495" cy="0"/>
                <wp:effectExtent l="0" t="0" r="14605" b="19050"/>
                <wp:wrapNone/>
                <wp:docPr id="186" name="Прямая соединительная линия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66495" cy="0"/>
                        </a:xfrm>
                        <a:prstGeom prst="line">
                          <a:avLst/>
                        </a:prstGeom>
                        <a:noFill/>
                        <a:ln w="127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6"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45pt,23.2pt" to="158.3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" strokecolor="windowText" strokeweight="1pt">
                <o:lock v:ext="edit" shapetype="f"/>
              </v:line>
            </w:pict>
          </mc:Fallback>
        </mc:AlternateContent>
      </w:r>
      <w:r w:rsidRPr="00895A12">
        <w:rPr>
          <w:rFonts w:ascii="Times New Roman" w:eastAsia="Calibri" w:hAnsi="Times New Roman" w:cs="Times New Roman"/>
          <w:noProof/>
          <w:lang w:eastAsia="ru-RU"/>
        </w:rPr>
        <mc:AlternateContent>
          <mc:Choice Requires="wps">
            <w:drawing>
              <wp:anchor distT="0" distB="0" distL="114300" distR="114300" simplePos="0" relativeHeight="251643392" behindDoc="0" locked="0" layoutInCell="1" allowOverlap="1" wp14:anchorId="7B3C890B" wp14:editId="5C62643B">
                <wp:simplePos x="0" y="0"/>
                <wp:positionH relativeFrom="column">
                  <wp:posOffset>2028825</wp:posOffset>
                </wp:positionH>
                <wp:positionV relativeFrom="paragraph">
                  <wp:posOffset>85725</wp:posOffset>
                </wp:positionV>
                <wp:extent cx="1767205" cy="429260"/>
                <wp:effectExtent l="38100" t="38100" r="80645" b="123190"/>
                <wp:wrapNone/>
                <wp:docPr id="188" name="Прямоугольник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7205" cy="42926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a:scene3d>
                          <a:camera prst="orthographicFront"/>
                          <a:lightRig rig="threePt" dir="t"/>
                        </a:scene3d>
                        <a:sp3d>
                          <a:bevelT w="114300" prst="artDeco"/>
                        </a:sp3d>
                      </wps:spPr>
                      <wps:txbx>
                        <w:txbxContent>
                          <w:p w:rsidR="00C7147B" w:rsidRPr="008F27C0" w:rsidRDefault="00C7147B" w:rsidP="007A10B5">
                            <w:pPr>
                              <w:jc w:val="center"/>
                              <w:rPr>
                                <w:rFonts w:ascii="Times New Roman" w:hAnsi="Times New Roman"/>
                                <w:sz w:val="24"/>
                                <w:szCs w:val="24"/>
                              </w:rPr>
                            </w:pPr>
                            <w:r>
                              <w:rPr>
                                <w:rFonts w:ascii="Times New Roman" w:hAnsi="Times New Roman"/>
                                <w:sz w:val="24"/>
                                <w:szCs w:val="24"/>
                              </w:rPr>
                              <w:t>Результаты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8" o:spid="_x0000_s1044" style="position:absolute;left:0;text-align:left;margin-left:159.75pt;margin-top:6.75pt;width:139.15pt;height:3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" fillcolor="#a3c4ff" strokecolor="#4a7ebb">
                <v:fill color2="#e5eeff" rotate="t" angle="180" colors="0 #a3c4ff;22938f #bfd5ff;1 #e5eeff" focus="100%" type="gradient"/>
                <v:shadow on="t" color="black" opacity="24903f" origin=",.5" offset="0,.55556mm"/>
                <v:path arrowok="t"/>
                <v:textbox>
                  <w:txbxContent>
                    <w:p w:rsidR="003C1898" w:rsidRPr="008F27C0" w:rsidRDefault="003C1898" w:rsidP="007A10B5">
                      <w:pPr>
                        <w:jc w:val="center"/>
                        <w:rPr>
                          <w:rFonts w:ascii="Times New Roman" w:hAnsi="Times New Roman"/>
                          <w:sz w:val="24"/>
                          <w:szCs w:val="24"/>
                        </w:rPr>
                      </w:pPr>
                      <w:r>
                        <w:rPr>
                          <w:rFonts w:ascii="Times New Roman" w:hAnsi="Times New Roman"/>
                          <w:sz w:val="24"/>
                          <w:szCs w:val="24"/>
                        </w:rPr>
                        <w:t>Результаты</w:t>
                      </w:r>
                    </w:p>
                  </w:txbxContent>
                </v:textbox>
              </v:rect>
            </w:pict>
          </mc:Fallback>
        </mc:AlternateContent>
      </w:r>
    </w:p>
    <w:p w:rsidR="007A10B5" w:rsidRDefault="007A10B5" w:rsidP="007A10B5">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7A10B5" w:rsidRPr="00895A12" w:rsidRDefault="007A10B5" w:rsidP="007A10B5">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Рис.</w:t>
      </w:r>
      <w:r w:rsidRPr="00895A12">
        <w:rPr>
          <w:rFonts w:ascii="Times New Roman" w:eastAsia="Calibri" w:hAnsi="Times New Roman" w:cs="Times New Roman"/>
          <w:sz w:val="24"/>
          <w:szCs w:val="24"/>
        </w:rPr>
        <w:t xml:space="preserve"> 3.1. Модель качества</w:t>
      </w:r>
      <w:r w:rsidRPr="00895A12">
        <w:rPr>
          <w:rFonts w:ascii="Times New Roman" w:eastAsia="Calibri" w:hAnsi="Times New Roman" w:cs="Times New Roman"/>
          <w:sz w:val="24"/>
          <w:szCs w:val="24"/>
          <w:vertAlign w:val="superscript"/>
        </w:rPr>
        <w:footnoteReference w:id="6"/>
      </w:r>
      <w:r w:rsidRPr="00895A12">
        <w:rPr>
          <w:rFonts w:ascii="Times New Roman" w:eastAsia="Calibri" w:hAnsi="Times New Roman" w:cs="Times New Roman"/>
          <w:sz w:val="24"/>
          <w:szCs w:val="24"/>
        </w:rPr>
        <w:t>.</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t>Введение сис</w:t>
      </w:r>
      <w:r>
        <w:rPr>
          <w:rFonts w:ascii="Times New Roman" w:eastAsia="Calibri" w:hAnsi="Times New Roman" w:cs="Times New Roman"/>
          <w:sz w:val="28"/>
          <w:szCs w:val="28"/>
        </w:rPr>
        <w:t>темы менеджмента качества в средн</w:t>
      </w:r>
      <w:r w:rsidRPr="00083B72">
        <w:rPr>
          <w:rFonts w:ascii="Times New Roman" w:eastAsia="Calibri" w:hAnsi="Times New Roman" w:cs="Times New Roman"/>
          <w:sz w:val="28"/>
          <w:szCs w:val="28"/>
        </w:rPr>
        <w:t xml:space="preserve">ее </w:t>
      </w:r>
      <w:r>
        <w:rPr>
          <w:rFonts w:ascii="Times New Roman" w:eastAsia="Calibri" w:hAnsi="Times New Roman" w:cs="Times New Roman"/>
          <w:sz w:val="28"/>
          <w:szCs w:val="28"/>
        </w:rPr>
        <w:t xml:space="preserve">профессиональное </w:t>
      </w:r>
      <w:r w:rsidRPr="00083B72">
        <w:rPr>
          <w:rFonts w:ascii="Times New Roman" w:eastAsia="Calibri" w:hAnsi="Times New Roman" w:cs="Times New Roman"/>
          <w:sz w:val="28"/>
          <w:szCs w:val="28"/>
        </w:rPr>
        <w:t>учебное заведение предоставит возможность совершенствовать все образовательные элементы и подсистемы, создаст необходимые предпосылки для организации системы качества.</w:t>
      </w:r>
      <w:r>
        <w:rPr>
          <w:rFonts w:ascii="Times New Roman" w:eastAsia="Calibri" w:hAnsi="Times New Roman" w:cs="Times New Roman"/>
          <w:sz w:val="28"/>
          <w:szCs w:val="28"/>
        </w:rPr>
        <w:t xml:space="preserve"> </w:t>
      </w:r>
      <w:r w:rsidRPr="00CA6420">
        <w:rPr>
          <w:rFonts w:ascii="Times New Roman" w:eastAsia="Calibri" w:hAnsi="Times New Roman" w:cs="Times New Roman"/>
          <w:sz w:val="28"/>
          <w:szCs w:val="28"/>
        </w:rPr>
        <w:t>Модель</w:t>
      </w:r>
      <w:r>
        <w:rPr>
          <w:rFonts w:ascii="Times New Roman" w:eastAsia="Calibri" w:hAnsi="Times New Roman" w:cs="Times New Roman"/>
          <w:sz w:val="28"/>
          <w:szCs w:val="28"/>
        </w:rPr>
        <w:t xml:space="preserve"> качества будет стимулировать учебные заведения на наличие качественных учебных программ, на связи с рынком труда, на периодическом повышении квалификации педагогов, на модернизации материально-технической базы, на прохождение внутреннего и внешнего контроля качества. Адаптации данной модели качества к местным условиям послужит изменение организационной структуры и высокая организационная культура. </w:t>
      </w:r>
    </w:p>
    <w:p w:rsidR="007A10B5" w:rsidRPr="00CF76B3"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t>Функционирование бюрократической структуры зависит от вида деятельности и окружающей среды. Приемлемость данной структуры хорошо используется там, где среда изменяется медленн</w:t>
      </w:r>
      <w:r>
        <w:rPr>
          <w:rFonts w:ascii="Times New Roman" w:eastAsia="Calibri" w:hAnsi="Times New Roman" w:cs="Times New Roman"/>
          <w:sz w:val="28"/>
          <w:szCs w:val="28"/>
        </w:rPr>
        <w:t xml:space="preserve">о и предсказуемо. Но наша страна живет в </w:t>
      </w:r>
      <w:r w:rsidRPr="00083B72">
        <w:rPr>
          <w:rFonts w:ascii="Times New Roman" w:eastAsia="Calibri" w:hAnsi="Times New Roman" w:cs="Times New Roman"/>
          <w:sz w:val="28"/>
          <w:szCs w:val="28"/>
        </w:rPr>
        <w:t xml:space="preserve">изменяющемся мире, где происходящие изменения требуют </w:t>
      </w:r>
      <w:r w:rsidRPr="00083B72">
        <w:rPr>
          <w:rFonts w:ascii="Times New Roman" w:eastAsia="Calibri" w:hAnsi="Times New Roman" w:cs="Times New Roman"/>
          <w:sz w:val="28"/>
          <w:szCs w:val="28"/>
        </w:rPr>
        <w:lastRenderedPageBreak/>
        <w:t xml:space="preserve">непрерывной адаптации. Подобная статичная модель характерна для индустриальной эпохи, но не в век информационных технологий и опережающего развития. Поэтому, данная структура является малоэффективной. </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t>Проблема многих образовательных учреждений заключается в том, что управление в них осуществляется по методу «сверху-вниз», у штата нет мотивации и заинтересованности достичь целей, а руководство не доводит до сотрудников планы и ожидания.</w:t>
      </w:r>
      <w:r w:rsidRPr="00911521">
        <w:rPr>
          <w:rFonts w:ascii="Times New Roman" w:eastAsia="Calibri" w:hAnsi="Times New Roman" w:cs="Times New Roman"/>
          <w:sz w:val="28"/>
          <w:szCs w:val="28"/>
        </w:rPr>
        <w:t xml:space="preserve"> </w:t>
      </w:r>
      <w:r w:rsidRPr="00083B72">
        <w:rPr>
          <w:rFonts w:ascii="Times New Roman" w:eastAsia="Calibri" w:hAnsi="Times New Roman" w:cs="Times New Roman"/>
          <w:sz w:val="28"/>
          <w:szCs w:val="28"/>
        </w:rPr>
        <w:t>Данное положение усугубляется отсутствием механизма обратной связи, сотрудники не вовлечены в процесс планирования и достижения целей. За многие годы, люди приспособились к подобной статичной модели, не реагирующей на вызовы времени. В традиционной структуре не развиты горизон</w:t>
      </w:r>
      <w:r>
        <w:rPr>
          <w:rFonts w:ascii="Times New Roman" w:eastAsia="Calibri" w:hAnsi="Times New Roman" w:cs="Times New Roman"/>
          <w:sz w:val="28"/>
          <w:szCs w:val="28"/>
        </w:rPr>
        <w:t>тальные связи. В этой связи, предлагается</w:t>
      </w:r>
      <w:r w:rsidRPr="00083B72">
        <w:rPr>
          <w:rFonts w:ascii="Times New Roman" w:eastAsia="Calibri" w:hAnsi="Times New Roman" w:cs="Times New Roman"/>
          <w:sz w:val="28"/>
          <w:szCs w:val="28"/>
        </w:rPr>
        <w:t xml:space="preserve"> изменить внутреннюю форму организации для внедрения модели </w:t>
      </w:r>
      <w:r w:rsidRPr="00083B72">
        <w:rPr>
          <w:rFonts w:ascii="Times New Roman" w:eastAsia="Calibri" w:hAnsi="Times New Roman" w:cs="Times New Roman"/>
          <w:sz w:val="28"/>
          <w:szCs w:val="28"/>
          <w:lang w:val="en-US"/>
        </w:rPr>
        <w:t>EFQM</w:t>
      </w:r>
      <w:r w:rsidRPr="00083B7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7A10B5" w:rsidRPr="0095264F"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t xml:space="preserve">Для этого на базе </w:t>
      </w:r>
      <w:proofErr w:type="spellStart"/>
      <w:r w:rsidRPr="00020D29">
        <w:rPr>
          <w:rFonts w:ascii="Times New Roman" w:eastAsia="Calibri" w:hAnsi="Times New Roman" w:cs="Times New Roman"/>
          <w:sz w:val="28"/>
          <w:szCs w:val="28"/>
        </w:rPr>
        <w:t>СПУЗа</w:t>
      </w:r>
      <w:proofErr w:type="spellEnd"/>
      <w:r w:rsidRPr="00083B72">
        <w:rPr>
          <w:rFonts w:ascii="Times New Roman" w:eastAsia="Calibri" w:hAnsi="Times New Roman" w:cs="Times New Roman"/>
          <w:sz w:val="28"/>
          <w:szCs w:val="28"/>
        </w:rPr>
        <w:t xml:space="preserve"> создается проектная группа, с конкретным периодом времени (от нескольких месяцев до 1 года), в зависимости от намеченных целей. Проектная группа основана на командном методе работы. Многие научные исследования наглядно демонстрируют эффективность социальной спонтанности для достижения определенных задач и целей в какой-либо области. Целью создания проекта является разработка стратегии: для получения гранта, на разработку бизнес-плана, на налаживание связей с донорскими организациями, на создание </w:t>
      </w:r>
      <w:r w:rsidRPr="00083B72">
        <w:rPr>
          <w:rFonts w:ascii="Times New Roman" w:eastAsia="Calibri" w:hAnsi="Times New Roman" w:cs="Times New Roman"/>
          <w:sz w:val="28"/>
          <w:szCs w:val="28"/>
          <w:lang w:val="en-US"/>
        </w:rPr>
        <w:t>web</w:t>
      </w:r>
      <w:r w:rsidRPr="0095264F">
        <w:rPr>
          <w:rFonts w:ascii="Times New Roman" w:eastAsia="Calibri" w:hAnsi="Times New Roman" w:cs="Times New Roman"/>
          <w:sz w:val="28"/>
          <w:szCs w:val="28"/>
        </w:rPr>
        <w:t>-ресурса в Интернете и многое другое.</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5D3DF8">
        <w:rPr>
          <w:rFonts w:ascii="Times New Roman" w:eastAsia="Calibri" w:hAnsi="Times New Roman" w:cs="Times New Roman"/>
          <w:sz w:val="28"/>
          <w:szCs w:val="28"/>
        </w:rPr>
        <w:t xml:space="preserve">роектная группа функционирует на основе традиционной иерархической структуры среднего профессионального учебного заведения. </w:t>
      </w:r>
      <w:r w:rsidRPr="00083B72">
        <w:rPr>
          <w:rFonts w:ascii="Times New Roman" w:eastAsia="Calibri" w:hAnsi="Times New Roman" w:cs="Times New Roman"/>
          <w:sz w:val="28"/>
          <w:szCs w:val="28"/>
        </w:rPr>
        <w:t>Одной из функций стратегического управления является гибкое регулирование и своевременное изменение структуры организации. На фоне бюрократической иерархии проектная группа выступает в качестве автономной группы, способной к самоорганизации. В команде реализуются критерии модели качества: лидерство, персонал, политика и стратегия, ресурсы и партнеры, процессы. В проектную группу входят лидеры структурных подразделений учебного заведения. Началом деятельности проекта является разработка стратегии.</w:t>
      </w:r>
      <w:r>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Для проектной группы разработано краткое руководство стратегии, которое позволит осуществить проекты в намеченные сроки.</w:t>
      </w:r>
      <w:r w:rsidRPr="005335A8">
        <w:rPr>
          <w:rFonts w:ascii="Times New Roman" w:eastAsia="Calibri" w:hAnsi="Times New Roman" w:cs="Times New Roman"/>
          <w:sz w:val="28"/>
          <w:szCs w:val="28"/>
        </w:rPr>
        <w:t xml:space="preserve"> </w:t>
      </w:r>
    </w:p>
    <w:p w:rsidR="007A10B5" w:rsidRDefault="007A10B5" w:rsidP="007A10B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083B72">
        <w:rPr>
          <w:rFonts w:ascii="Times New Roman" w:eastAsia="Calibri" w:hAnsi="Times New Roman" w:cs="Times New Roman"/>
          <w:sz w:val="28"/>
          <w:szCs w:val="28"/>
        </w:rPr>
        <w:t xml:space="preserve">овременные организации должны создаваться для инноваций, которые подразумевают идею Й. </w:t>
      </w:r>
      <w:proofErr w:type="spellStart"/>
      <w:r w:rsidRPr="00083B72">
        <w:rPr>
          <w:rFonts w:ascii="Times New Roman" w:eastAsia="Calibri" w:hAnsi="Times New Roman" w:cs="Times New Roman"/>
          <w:sz w:val="28"/>
          <w:szCs w:val="28"/>
        </w:rPr>
        <w:t>Шумпетера</w:t>
      </w:r>
      <w:proofErr w:type="spellEnd"/>
      <w:r w:rsidRPr="00083B72">
        <w:rPr>
          <w:rFonts w:ascii="Times New Roman" w:eastAsia="Calibri" w:hAnsi="Times New Roman" w:cs="Times New Roman"/>
          <w:sz w:val="28"/>
          <w:szCs w:val="28"/>
        </w:rPr>
        <w:t xml:space="preserve"> «созидательное разрушение». Организация призвана подрывать существующие устои и отка</w:t>
      </w:r>
      <w:r>
        <w:rPr>
          <w:rFonts w:ascii="Times New Roman" w:eastAsia="Calibri" w:hAnsi="Times New Roman" w:cs="Times New Roman"/>
          <w:sz w:val="28"/>
          <w:szCs w:val="28"/>
        </w:rPr>
        <w:t>зываться от всего привычного</w:t>
      </w:r>
      <w:r>
        <w:rPr>
          <w:rStyle w:val="a8"/>
          <w:rFonts w:ascii="Times New Roman" w:eastAsia="Calibri" w:hAnsi="Times New Roman" w:cs="Times New Roman"/>
          <w:sz w:val="28"/>
          <w:szCs w:val="28"/>
        </w:rPr>
        <w:footnoteReference w:id="7"/>
      </w:r>
      <w:r>
        <w:rPr>
          <w:rFonts w:ascii="Times New Roman" w:eastAsia="Calibri" w:hAnsi="Times New Roman" w:cs="Times New Roman"/>
          <w:sz w:val="28"/>
          <w:szCs w:val="28"/>
        </w:rPr>
        <w:t xml:space="preserve">. </w:t>
      </w:r>
      <w:r w:rsidRPr="00083B72">
        <w:rPr>
          <w:rFonts w:ascii="Times New Roman" w:eastAsia="Calibri" w:hAnsi="Times New Roman" w:cs="Times New Roman"/>
          <w:sz w:val="28"/>
          <w:szCs w:val="28"/>
        </w:rPr>
        <w:t xml:space="preserve">Структура </w:t>
      </w:r>
      <w:r w:rsidRPr="00020D29">
        <w:rPr>
          <w:rFonts w:ascii="Times New Roman" w:eastAsia="Calibri" w:hAnsi="Times New Roman" w:cs="Times New Roman"/>
          <w:sz w:val="28"/>
          <w:szCs w:val="28"/>
        </w:rPr>
        <w:t>среднего профе</w:t>
      </w:r>
      <w:r>
        <w:rPr>
          <w:rFonts w:ascii="Times New Roman" w:eastAsia="Calibri" w:hAnsi="Times New Roman" w:cs="Times New Roman"/>
          <w:sz w:val="28"/>
          <w:szCs w:val="28"/>
        </w:rPr>
        <w:t xml:space="preserve">ссионального учебного заведения </w:t>
      </w:r>
      <w:r w:rsidRPr="00083B72">
        <w:rPr>
          <w:rFonts w:ascii="Times New Roman" w:eastAsia="Calibri" w:hAnsi="Times New Roman" w:cs="Times New Roman"/>
          <w:sz w:val="28"/>
          <w:szCs w:val="28"/>
        </w:rPr>
        <w:t>может быть построена с учетом необходимости постоянного повышения квалификации педагогов, обеспечения мотивации.</w:t>
      </w:r>
    </w:p>
    <w:p w:rsidR="007A10B5" w:rsidRPr="00083B72" w:rsidRDefault="007A10B5" w:rsidP="007A10B5">
      <w:pPr>
        <w:spacing w:after="0" w:line="240" w:lineRule="auto"/>
        <w:ind w:firstLine="709"/>
        <w:jc w:val="both"/>
        <w:rPr>
          <w:rFonts w:ascii="Times New Roman" w:eastAsia="Calibri" w:hAnsi="Times New Roman" w:cs="Times New Roman"/>
          <w:sz w:val="28"/>
          <w:szCs w:val="28"/>
        </w:rPr>
      </w:pPr>
      <w:r w:rsidRPr="00083B72">
        <w:rPr>
          <w:rFonts w:ascii="Times New Roman" w:eastAsia="Calibri" w:hAnsi="Times New Roman" w:cs="Times New Roman"/>
          <w:sz w:val="28"/>
          <w:szCs w:val="28"/>
        </w:rPr>
        <w:t>Вторым фактором для адаптации зарубежной модели является культура организации.</w:t>
      </w:r>
      <w:r>
        <w:rPr>
          <w:rFonts w:ascii="Times New Roman" w:eastAsia="Calibri" w:hAnsi="Times New Roman" w:cs="Times New Roman"/>
          <w:sz w:val="28"/>
          <w:szCs w:val="28"/>
        </w:rPr>
        <w:t xml:space="preserve"> Можно согласиться с мнением японских исследователей</w:t>
      </w:r>
      <w:r w:rsidRPr="00083B72">
        <w:rPr>
          <w:rFonts w:ascii="Times New Roman" w:eastAsia="Calibri" w:hAnsi="Times New Roman" w:cs="Times New Roman"/>
          <w:sz w:val="28"/>
          <w:szCs w:val="28"/>
        </w:rPr>
        <w:t>,</w:t>
      </w:r>
      <w:r>
        <w:rPr>
          <w:rFonts w:ascii="Times New Roman" w:eastAsia="Calibri" w:hAnsi="Times New Roman" w:cs="Times New Roman"/>
          <w:sz w:val="28"/>
          <w:szCs w:val="28"/>
        </w:rPr>
        <w:t xml:space="preserve"> которые считают, что</w:t>
      </w:r>
      <w:r w:rsidRPr="00083B72">
        <w:rPr>
          <w:rFonts w:ascii="Times New Roman" w:eastAsia="Calibri" w:hAnsi="Times New Roman" w:cs="Times New Roman"/>
          <w:sz w:val="28"/>
          <w:szCs w:val="28"/>
        </w:rPr>
        <w:t xml:space="preserve"> изменение организационной культуры, возможно, </w:t>
      </w:r>
      <w:r w:rsidRPr="00083B72">
        <w:rPr>
          <w:rFonts w:ascii="Times New Roman" w:eastAsia="Calibri" w:hAnsi="Times New Roman" w:cs="Times New Roman"/>
          <w:sz w:val="28"/>
          <w:szCs w:val="28"/>
        </w:rPr>
        <w:lastRenderedPageBreak/>
        <w:t>достичь несколькими способами: замена ру</w:t>
      </w:r>
      <w:r>
        <w:rPr>
          <w:rFonts w:ascii="Times New Roman" w:eastAsia="Calibri" w:hAnsi="Times New Roman" w:cs="Times New Roman"/>
          <w:sz w:val="28"/>
          <w:szCs w:val="28"/>
        </w:rPr>
        <w:t>ководства, создание образа авторитетной личности</w:t>
      </w:r>
      <w:r w:rsidRPr="00083B72">
        <w:rPr>
          <w:rFonts w:ascii="Times New Roman" w:eastAsia="Calibri" w:hAnsi="Times New Roman" w:cs="Times New Roman"/>
          <w:sz w:val="28"/>
          <w:szCs w:val="28"/>
        </w:rPr>
        <w:t>, продвижение новых видов деятельности для изменения организационной культуры, распространение изменений в компании</w:t>
      </w:r>
      <w:r>
        <w:rPr>
          <w:rFonts w:ascii="Times New Roman" w:eastAsia="Calibri" w:hAnsi="Times New Roman" w:cs="Times New Roman"/>
          <w:sz w:val="28"/>
          <w:szCs w:val="28"/>
        </w:rPr>
        <w:t>. П</w:t>
      </w:r>
      <w:r w:rsidRPr="00083B72">
        <w:rPr>
          <w:rFonts w:ascii="Times New Roman" w:eastAsia="Calibri" w:hAnsi="Times New Roman" w:cs="Times New Roman"/>
          <w:sz w:val="28"/>
          <w:szCs w:val="28"/>
        </w:rPr>
        <w:t>родвижение новых видов деятельности для изменения организационной культуры</w:t>
      </w:r>
      <w:r>
        <w:rPr>
          <w:rFonts w:ascii="Times New Roman" w:eastAsia="Calibri" w:hAnsi="Times New Roman" w:cs="Times New Roman"/>
          <w:sz w:val="28"/>
          <w:szCs w:val="28"/>
        </w:rPr>
        <w:t xml:space="preserve"> подразумевает </w:t>
      </w:r>
      <w:r w:rsidRPr="00083B72">
        <w:rPr>
          <w:rFonts w:ascii="Times New Roman" w:eastAsia="Calibri" w:hAnsi="Times New Roman" w:cs="Times New Roman"/>
          <w:sz w:val="28"/>
          <w:szCs w:val="28"/>
        </w:rPr>
        <w:t>обучение персонала в процессе работы</w:t>
      </w:r>
      <w:r>
        <w:rPr>
          <w:rFonts w:ascii="Times New Roman" w:eastAsia="Calibri" w:hAnsi="Times New Roman" w:cs="Times New Roman"/>
          <w:sz w:val="28"/>
          <w:szCs w:val="28"/>
        </w:rPr>
        <w:t xml:space="preserve">. </w:t>
      </w:r>
      <w:r w:rsidRPr="00083B72">
        <w:rPr>
          <w:rFonts w:ascii="Times New Roman" w:eastAsia="Calibri" w:hAnsi="Times New Roman" w:cs="Times New Roman"/>
          <w:sz w:val="28"/>
          <w:szCs w:val="28"/>
        </w:rPr>
        <w:t>Именно на обучение персонала акцентирует внимание также концепция обучающейся организации.</w:t>
      </w:r>
      <w:r w:rsidRPr="00845C3A">
        <w:rPr>
          <w:rFonts w:ascii="Times New Roman" w:eastAsia="Calibri" w:hAnsi="Times New Roman" w:cs="Times New Roman"/>
          <w:sz w:val="28"/>
          <w:szCs w:val="28"/>
        </w:rPr>
        <w:t xml:space="preserve"> </w:t>
      </w:r>
      <w:r w:rsidRPr="00083B72">
        <w:rPr>
          <w:rFonts w:ascii="Times New Roman" w:eastAsia="Calibri" w:hAnsi="Times New Roman" w:cs="Times New Roman"/>
          <w:sz w:val="28"/>
          <w:szCs w:val="28"/>
        </w:rPr>
        <w:t>Основное содержание этой концепции заключается в том, что обучение является необходимой состав</w:t>
      </w:r>
      <w:r>
        <w:rPr>
          <w:rFonts w:ascii="Times New Roman" w:eastAsia="Calibri" w:hAnsi="Times New Roman" w:cs="Times New Roman"/>
          <w:sz w:val="28"/>
          <w:szCs w:val="28"/>
        </w:rPr>
        <w:t>ляющей деятельности организации и</w:t>
      </w:r>
      <w:r w:rsidRPr="00083B72">
        <w:rPr>
          <w:rFonts w:ascii="Times New Roman" w:eastAsia="Calibri" w:hAnsi="Times New Roman" w:cs="Times New Roman"/>
          <w:sz w:val="28"/>
          <w:szCs w:val="28"/>
        </w:rPr>
        <w:t xml:space="preserve"> эффекти</w:t>
      </w:r>
      <w:r>
        <w:rPr>
          <w:rFonts w:ascii="Times New Roman" w:eastAsia="Calibri" w:hAnsi="Times New Roman" w:cs="Times New Roman"/>
          <w:sz w:val="28"/>
          <w:szCs w:val="28"/>
        </w:rPr>
        <w:t>вности ее работы.</w:t>
      </w:r>
    </w:p>
    <w:p w:rsidR="007A10B5" w:rsidRDefault="007A10B5" w:rsidP="007A10B5">
      <w:pPr>
        <w:spacing w:after="0" w:line="240" w:lineRule="auto"/>
        <w:ind w:firstLine="709"/>
        <w:jc w:val="both"/>
        <w:rPr>
          <w:rFonts w:ascii="Times New Roman" w:eastAsia="Calibri" w:hAnsi="Times New Roman" w:cs="Times New Roman"/>
          <w:sz w:val="28"/>
          <w:szCs w:val="28"/>
        </w:rPr>
      </w:pPr>
      <w:r w:rsidRPr="005D3DF8">
        <w:rPr>
          <w:rFonts w:ascii="Times New Roman" w:eastAsia="Calibri" w:hAnsi="Times New Roman" w:cs="Times New Roman"/>
          <w:sz w:val="28"/>
          <w:szCs w:val="28"/>
        </w:rPr>
        <w:t>Для повышения качества образования изменения должны происходить как внутри учебного заведения, так и в его внешнем окружении. Для конкуренции и введения инноваций, современный СПУЗ должен представлять собой развитую сеть взаимодействия с другими организациями, совместно воплощать проекты и учреждать новые подразделения. Новая модель современного учебного заведения представляет собой сеть или сетевой центр.</w:t>
      </w:r>
      <w:r>
        <w:rPr>
          <w:rFonts w:ascii="Times New Roman" w:eastAsia="Calibri" w:hAnsi="Times New Roman" w:cs="Times New Roman"/>
          <w:sz w:val="28"/>
          <w:szCs w:val="28"/>
        </w:rPr>
        <w:t xml:space="preserve"> </w:t>
      </w:r>
      <w:r w:rsidRPr="005D3DF8">
        <w:rPr>
          <w:rFonts w:ascii="Times New Roman" w:eastAsia="Calibri" w:hAnsi="Times New Roman" w:cs="Times New Roman"/>
          <w:sz w:val="28"/>
          <w:szCs w:val="28"/>
        </w:rPr>
        <w:t>Налаженная связь с производством, бизнесом обеспечит востребованность выпускников на рынке труда.</w:t>
      </w:r>
      <w:r>
        <w:rPr>
          <w:rFonts w:ascii="Times New Roman" w:eastAsia="Calibri" w:hAnsi="Times New Roman" w:cs="Times New Roman"/>
          <w:sz w:val="28"/>
          <w:szCs w:val="28"/>
        </w:rPr>
        <w:t xml:space="preserve"> Изменения во внешнем окружении </w:t>
      </w:r>
      <w:r w:rsidRPr="00020D29">
        <w:rPr>
          <w:rFonts w:ascii="Times New Roman" w:eastAsia="Calibri" w:hAnsi="Times New Roman" w:cs="Times New Roman"/>
          <w:sz w:val="28"/>
          <w:szCs w:val="28"/>
        </w:rPr>
        <w:t>среднего профессионального учебного заведения,</w:t>
      </w:r>
      <w:r>
        <w:rPr>
          <w:rFonts w:ascii="Times New Roman" w:eastAsia="Calibri" w:hAnsi="Times New Roman" w:cs="Times New Roman"/>
          <w:sz w:val="28"/>
          <w:szCs w:val="28"/>
        </w:rPr>
        <w:t xml:space="preserve"> его построение в форме сети: информатизация, социализация, международная интеграция создаст предпосылку для организации целой системы качества. </w:t>
      </w:r>
    </w:p>
    <w:p w:rsidR="007A10B5" w:rsidRDefault="007A10B5" w:rsidP="007A10B5">
      <w:pPr>
        <w:jc w:val="center"/>
        <w:rPr>
          <w:rFonts w:ascii="Times New Roman" w:eastAsia="Calibri" w:hAnsi="Times New Roman" w:cs="Times New Roman"/>
          <w:b/>
          <w:caps/>
          <w:sz w:val="32"/>
          <w:szCs w:val="32"/>
        </w:rPr>
      </w:pPr>
    </w:p>
    <w:p w:rsidR="007A10B5" w:rsidRDefault="007A10B5" w:rsidP="007A10B5">
      <w:pPr>
        <w:jc w:val="center"/>
        <w:rPr>
          <w:rFonts w:ascii="Times New Roman" w:eastAsia="Calibri" w:hAnsi="Times New Roman" w:cs="Times New Roman"/>
          <w:b/>
          <w:caps/>
          <w:sz w:val="32"/>
          <w:szCs w:val="32"/>
        </w:rPr>
      </w:pPr>
      <w:r w:rsidRPr="00020D29">
        <w:rPr>
          <w:rFonts w:ascii="Times New Roman" w:eastAsia="Calibri" w:hAnsi="Times New Roman" w:cs="Times New Roman"/>
          <w:b/>
          <w:caps/>
          <w:sz w:val="32"/>
          <w:szCs w:val="32"/>
        </w:rPr>
        <w:t>Выводы</w:t>
      </w:r>
      <w:r>
        <w:rPr>
          <w:rFonts w:ascii="Times New Roman" w:eastAsia="Calibri" w:hAnsi="Times New Roman" w:cs="Times New Roman"/>
          <w:b/>
          <w:caps/>
          <w:sz w:val="32"/>
          <w:szCs w:val="32"/>
        </w:rPr>
        <w:t xml:space="preserve"> и рекомендации</w:t>
      </w:r>
    </w:p>
    <w:p w:rsidR="007A10B5" w:rsidRPr="0045526F" w:rsidRDefault="007A10B5" w:rsidP="007A10B5">
      <w:pPr>
        <w:numPr>
          <w:ilvl w:val="0"/>
          <w:numId w:val="15"/>
        </w:numPr>
        <w:shd w:val="clear" w:color="auto" w:fill="FFFFFF"/>
        <w:tabs>
          <w:tab w:val="left" w:pos="426"/>
          <w:tab w:val="left" w:pos="993"/>
        </w:tabs>
        <w:spacing w:after="0" w:line="240" w:lineRule="auto"/>
        <w:ind w:left="0" w:firstLine="567"/>
        <w:jc w:val="both"/>
        <w:rPr>
          <w:rFonts w:ascii="Times New Roman" w:eastAsia="Calibri" w:hAnsi="Times New Roman" w:cs="Times New Roman"/>
          <w:caps/>
          <w:sz w:val="32"/>
          <w:szCs w:val="32"/>
        </w:rPr>
      </w:pPr>
      <w:r w:rsidRPr="0045526F">
        <w:rPr>
          <w:rFonts w:ascii="Times New Roman" w:eastAsia="Times New Roman" w:hAnsi="Times New Roman"/>
          <w:sz w:val="28"/>
          <w:szCs w:val="28"/>
          <w:lang w:eastAsia="ru-RU"/>
        </w:rPr>
        <w:t xml:space="preserve">Сегодня в эпоху глобализации, интеграции научно-технического прогресса система образования имеет стратегически </w:t>
      </w:r>
      <w:proofErr w:type="gramStart"/>
      <w:r w:rsidRPr="0045526F">
        <w:rPr>
          <w:rFonts w:ascii="Times New Roman" w:eastAsia="Times New Roman" w:hAnsi="Times New Roman"/>
          <w:sz w:val="28"/>
          <w:szCs w:val="28"/>
          <w:lang w:eastAsia="ru-RU"/>
        </w:rPr>
        <w:t>важное значение</w:t>
      </w:r>
      <w:proofErr w:type="gramEnd"/>
      <w:r w:rsidRPr="0045526F">
        <w:rPr>
          <w:rFonts w:ascii="Times New Roman" w:eastAsia="Times New Roman" w:hAnsi="Times New Roman"/>
          <w:sz w:val="28"/>
          <w:szCs w:val="28"/>
          <w:lang w:eastAsia="ru-RU"/>
        </w:rPr>
        <w:t xml:space="preserve">. Образование производит интеллектуальный капитал страны, важный источник экономического роста, предоставляя образовательные услуги, то есть тот же товар, который должен быть качественным, экономически выгодным и конкурентоспособным на рынке труда. </w:t>
      </w:r>
    </w:p>
    <w:p w:rsidR="007A10B5" w:rsidRDefault="007A10B5" w:rsidP="007A10B5">
      <w:pPr>
        <w:spacing w:after="0" w:line="240" w:lineRule="auto"/>
        <w:ind w:firstLine="709"/>
        <w:contextualSpacing/>
        <w:jc w:val="both"/>
        <w:rPr>
          <w:rFonts w:ascii="Times New Roman" w:eastAsia="Calibri" w:hAnsi="Times New Roman" w:cs="Times New Roman"/>
          <w:sz w:val="28"/>
          <w:szCs w:val="28"/>
        </w:rPr>
      </w:pPr>
      <w:r w:rsidRPr="00020D29">
        <w:rPr>
          <w:rFonts w:ascii="Times New Roman" w:eastAsia="Calibri" w:hAnsi="Times New Roman" w:cs="Times New Roman"/>
          <w:sz w:val="28"/>
          <w:szCs w:val="28"/>
        </w:rPr>
        <w:t xml:space="preserve">Соответственно имеется необходимость организовать новые подходы в обучении, используя новые технологии, модернизировать инфраструктуру учебных заведений. Всемерная поддержка развитию образования должна происходить со стороны государства по созданию </w:t>
      </w:r>
      <w:proofErr w:type="spellStart"/>
      <w:r w:rsidRPr="00020D29">
        <w:rPr>
          <w:rFonts w:ascii="Times New Roman" w:eastAsia="Calibri" w:hAnsi="Times New Roman" w:cs="Times New Roman"/>
          <w:sz w:val="28"/>
          <w:szCs w:val="28"/>
        </w:rPr>
        <w:t>частно</w:t>
      </w:r>
      <w:proofErr w:type="spellEnd"/>
      <w:r w:rsidRPr="00020D29">
        <w:rPr>
          <w:rFonts w:ascii="Times New Roman" w:eastAsia="Calibri" w:hAnsi="Times New Roman" w:cs="Times New Roman"/>
          <w:sz w:val="28"/>
          <w:szCs w:val="28"/>
        </w:rPr>
        <w:t>-государственного партнерства, введению новых законов в образовательный процесс.</w:t>
      </w:r>
    </w:p>
    <w:p w:rsidR="007A10B5" w:rsidRDefault="007A10B5" w:rsidP="007A10B5">
      <w:pPr>
        <w:spacing w:after="0" w:line="240" w:lineRule="auto"/>
        <w:ind w:firstLine="709"/>
        <w:jc w:val="both"/>
        <w:rPr>
          <w:rFonts w:ascii="Times New Roman" w:hAnsi="Times New Roman"/>
          <w:sz w:val="28"/>
          <w:szCs w:val="28"/>
        </w:rPr>
      </w:pPr>
      <w:r w:rsidRPr="0045526F">
        <w:rPr>
          <w:rFonts w:ascii="Times New Roman" w:hAnsi="Times New Roman"/>
          <w:sz w:val="28"/>
          <w:szCs w:val="28"/>
        </w:rPr>
        <w:t>Осуществление образовательной политики проходит единоличным принятием решений со стороны министерств, при этом учебные заведения имеют минимальное право голоса. В этой связи предлагается создание независимого института аккредитации, которое послужит дополнительным инструментом для более объективной оценки, для стимулирования учебных заведений к самообразованию, выявлению своих сильных и слабых сторон, для определения своих дальнейших планов, для выработки критериев и стандартов образования.</w:t>
      </w:r>
      <w:r>
        <w:rPr>
          <w:rFonts w:ascii="Times New Roman" w:hAnsi="Times New Roman"/>
          <w:sz w:val="28"/>
          <w:szCs w:val="28"/>
        </w:rPr>
        <w:t xml:space="preserve"> </w:t>
      </w:r>
    </w:p>
    <w:p w:rsidR="007A10B5" w:rsidRPr="008201C6" w:rsidRDefault="007A10B5" w:rsidP="007A10B5">
      <w:pPr>
        <w:numPr>
          <w:ilvl w:val="0"/>
          <w:numId w:val="15"/>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Исследовано, что в отечественной науке методология образования длительное время соотносилась только с педагогикой. В этой связи многие теоретические исследования носили характер педагогической направленности. </w:t>
      </w:r>
    </w:p>
    <w:p w:rsidR="007A10B5" w:rsidRPr="006E7675" w:rsidRDefault="007A10B5" w:rsidP="007A10B5">
      <w:pPr>
        <w:spacing w:after="0" w:line="240" w:lineRule="auto"/>
        <w:jc w:val="both"/>
        <w:rPr>
          <w:rFonts w:ascii="Times New Roman" w:hAnsi="Times New Roman"/>
          <w:sz w:val="28"/>
          <w:szCs w:val="28"/>
        </w:rPr>
      </w:pPr>
      <w:r w:rsidRPr="006E7675">
        <w:rPr>
          <w:rFonts w:ascii="Times New Roman" w:hAnsi="Times New Roman"/>
          <w:sz w:val="28"/>
          <w:szCs w:val="28"/>
        </w:rPr>
        <w:t>Большинство исследователей рассматривают образование как процесс, а не как сложно организованную, динамично развивающуюся подсистему общества, вопросы которой невозможно рассматривать в рамках только одной науки.</w:t>
      </w:r>
    </w:p>
    <w:p w:rsidR="007A10B5" w:rsidRPr="00020D29" w:rsidRDefault="007A10B5" w:rsidP="007A10B5">
      <w:pPr>
        <w:spacing w:after="0" w:line="240" w:lineRule="auto"/>
        <w:ind w:firstLine="709"/>
        <w:jc w:val="both"/>
        <w:rPr>
          <w:rFonts w:ascii="Times New Roman" w:hAnsi="Times New Roman"/>
          <w:sz w:val="28"/>
          <w:szCs w:val="28"/>
        </w:rPr>
      </w:pPr>
      <w:r w:rsidRPr="00020D29">
        <w:rPr>
          <w:rFonts w:ascii="Times New Roman" w:hAnsi="Times New Roman"/>
          <w:sz w:val="28"/>
          <w:szCs w:val="28"/>
        </w:rPr>
        <w:t>Рекомендуется применение комплексного и системного подходов, что позволит рассматривать образование в целостности и в то же время с выделением взаимосвязанных элементов. Вопросы образования имеют социальную, педагогическую, экономическую, политическую направленность, их необходимо рассматривать в междисциплинарном контексте.</w:t>
      </w:r>
    </w:p>
    <w:p w:rsidR="007A10B5" w:rsidRPr="00B31880" w:rsidRDefault="007A10B5" w:rsidP="007A10B5">
      <w:pPr>
        <w:numPr>
          <w:ilvl w:val="0"/>
          <w:numId w:val="15"/>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hAnsi="Times New Roman"/>
          <w:sz w:val="28"/>
          <w:szCs w:val="28"/>
        </w:rPr>
      </w:pPr>
      <w:r w:rsidRPr="00B31880">
        <w:rPr>
          <w:rFonts w:ascii="Times New Roman" w:eastAsia="Times New Roman" w:hAnsi="Times New Roman"/>
          <w:sz w:val="28"/>
          <w:szCs w:val="28"/>
          <w:lang w:eastAsia="ru-RU"/>
        </w:rPr>
        <w:t>В целях модернизации системы среднего профессионального образования соотносительно к требованиям рыночной экономики, необходимо пересмотреть сферу данного образования и внедри</w:t>
      </w:r>
      <w:r>
        <w:rPr>
          <w:rFonts w:ascii="Times New Roman" w:eastAsia="Times New Roman" w:hAnsi="Times New Roman"/>
          <w:sz w:val="28"/>
          <w:szCs w:val="28"/>
          <w:lang w:eastAsia="ru-RU"/>
        </w:rPr>
        <w:t xml:space="preserve">ть новую модель ее организации. </w:t>
      </w:r>
      <w:r w:rsidRPr="00B31880">
        <w:rPr>
          <w:rFonts w:ascii="Times New Roman" w:hAnsi="Times New Roman"/>
          <w:sz w:val="28"/>
          <w:szCs w:val="28"/>
        </w:rPr>
        <w:t>Предложенные центры профессионально</w:t>
      </w:r>
      <w:r>
        <w:rPr>
          <w:rFonts w:ascii="Times New Roman" w:hAnsi="Times New Roman"/>
          <w:sz w:val="28"/>
          <w:szCs w:val="28"/>
        </w:rPr>
        <w:t xml:space="preserve"> </w:t>
      </w:r>
      <w:r w:rsidRPr="00B31880">
        <w:rPr>
          <w:rFonts w:ascii="Times New Roman" w:hAnsi="Times New Roman"/>
          <w:sz w:val="28"/>
          <w:szCs w:val="28"/>
        </w:rPr>
        <w:t>-</w:t>
      </w:r>
      <w:r>
        <w:rPr>
          <w:rFonts w:ascii="Times New Roman" w:hAnsi="Times New Roman"/>
          <w:sz w:val="28"/>
          <w:szCs w:val="28"/>
        </w:rPr>
        <w:t xml:space="preserve"> </w:t>
      </w:r>
      <w:r w:rsidRPr="00B31880">
        <w:rPr>
          <w:rFonts w:ascii="Times New Roman" w:hAnsi="Times New Roman"/>
          <w:sz w:val="28"/>
          <w:szCs w:val="28"/>
        </w:rPr>
        <w:t xml:space="preserve">технического образования представляют собой более гибкую структуру, устраняющую разрыв между сферами образования, оптимизируют управление и отвечают потребностям рынка труда, являясь ключевым фактором модернизации всей экономики. </w:t>
      </w:r>
    </w:p>
    <w:p w:rsidR="007A10B5" w:rsidRDefault="007A10B5" w:rsidP="007A10B5">
      <w:pPr>
        <w:spacing w:after="0" w:line="240" w:lineRule="auto"/>
        <w:ind w:firstLine="709"/>
        <w:jc w:val="both"/>
        <w:rPr>
          <w:rFonts w:ascii="Times New Roman" w:hAnsi="Times New Roman"/>
          <w:sz w:val="28"/>
          <w:szCs w:val="28"/>
        </w:rPr>
      </w:pPr>
      <w:r w:rsidRPr="00B31880">
        <w:rPr>
          <w:rFonts w:ascii="Times New Roman" w:hAnsi="Times New Roman"/>
          <w:sz w:val="28"/>
          <w:szCs w:val="28"/>
        </w:rPr>
        <w:t>Анализ проведенного исследования показал, что целесообразно постепенное слияние двух форм обучения (начального профессионального и среднего профессионального образования) и создание центров профессионально-технического образования, которое послужит стабилизации высокого уровня образования, устранит разрыв между сферами, оптимизирует ресурсы и систему управления. В результате произойдет расширение возможностей учебных заведений, объединение формального и неформального образования.</w:t>
      </w:r>
    </w:p>
    <w:p w:rsidR="007A10B5" w:rsidRDefault="007A10B5" w:rsidP="007A10B5">
      <w:pPr>
        <w:numPr>
          <w:ilvl w:val="0"/>
          <w:numId w:val="15"/>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Установлено, что долгосрочное инвестирование в систему образования обеспечит </w:t>
      </w:r>
      <w:proofErr w:type="gramStart"/>
      <w:r>
        <w:rPr>
          <w:rFonts w:ascii="Times New Roman" w:eastAsia="Times New Roman" w:hAnsi="Times New Roman"/>
          <w:sz w:val="28"/>
          <w:szCs w:val="28"/>
          <w:lang w:eastAsia="ru-RU"/>
        </w:rPr>
        <w:t>предлагаемый</w:t>
      </w:r>
      <w:proofErr w:type="gram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эндаумент</w:t>
      </w:r>
      <w:proofErr w:type="spellEnd"/>
      <w:r>
        <w:rPr>
          <w:rFonts w:ascii="Times New Roman" w:eastAsia="Times New Roman" w:hAnsi="Times New Roman"/>
          <w:sz w:val="28"/>
          <w:szCs w:val="28"/>
          <w:lang w:eastAsia="ru-RU"/>
        </w:rPr>
        <w:t xml:space="preserve">-фонд. Преимуществом его является применение механизмов </w:t>
      </w:r>
      <w:proofErr w:type="spellStart"/>
      <w:r>
        <w:rPr>
          <w:rFonts w:ascii="Times New Roman" w:eastAsia="Times New Roman" w:hAnsi="Times New Roman"/>
          <w:sz w:val="28"/>
          <w:szCs w:val="28"/>
          <w:lang w:eastAsia="ru-RU"/>
        </w:rPr>
        <w:t>частно</w:t>
      </w:r>
      <w:proofErr w:type="spellEnd"/>
      <w:r>
        <w:rPr>
          <w:rFonts w:ascii="Times New Roman" w:eastAsia="Times New Roman" w:hAnsi="Times New Roman"/>
          <w:sz w:val="28"/>
          <w:szCs w:val="28"/>
          <w:lang w:eastAsia="ru-RU"/>
        </w:rPr>
        <w:t>-государственного партнерства, неприкасаемость основного созданного капитала, прозрачная форма финансирования, направленная на реализацию инновационных проектов, научных разработок, имеющих важное стратегическое значение, а также на улучшение материально-технической базы, повышение заработной платы.</w:t>
      </w:r>
    </w:p>
    <w:p w:rsidR="007A10B5" w:rsidRDefault="007A10B5" w:rsidP="007A10B5">
      <w:pPr>
        <w:spacing w:after="0" w:line="240" w:lineRule="auto"/>
        <w:ind w:firstLine="709"/>
        <w:contextualSpacing/>
        <w:jc w:val="both"/>
        <w:rPr>
          <w:rFonts w:ascii="Times New Roman" w:eastAsia="Calibri" w:hAnsi="Times New Roman" w:cs="Times New Roman"/>
          <w:sz w:val="28"/>
          <w:szCs w:val="28"/>
        </w:rPr>
      </w:pPr>
      <w:r w:rsidRPr="00020D29">
        <w:rPr>
          <w:rFonts w:ascii="Times New Roman" w:eastAsia="Calibri" w:hAnsi="Times New Roman" w:cs="Times New Roman"/>
          <w:sz w:val="28"/>
          <w:szCs w:val="28"/>
        </w:rPr>
        <w:t xml:space="preserve">Создание </w:t>
      </w:r>
      <w:proofErr w:type="spellStart"/>
      <w:r w:rsidRPr="00020D29">
        <w:rPr>
          <w:rFonts w:ascii="Times New Roman" w:eastAsia="Calibri" w:hAnsi="Times New Roman" w:cs="Times New Roman"/>
          <w:sz w:val="28"/>
          <w:szCs w:val="28"/>
        </w:rPr>
        <w:t>эндаумент</w:t>
      </w:r>
      <w:proofErr w:type="spellEnd"/>
      <w:r w:rsidRPr="00020D29">
        <w:rPr>
          <w:rFonts w:ascii="Times New Roman" w:eastAsia="Calibri" w:hAnsi="Times New Roman" w:cs="Times New Roman"/>
          <w:sz w:val="28"/>
          <w:szCs w:val="28"/>
        </w:rPr>
        <w:t xml:space="preserve">-фонда способствует увеличению </w:t>
      </w:r>
      <w:proofErr w:type="gramStart"/>
      <w:r w:rsidRPr="00020D29">
        <w:rPr>
          <w:rFonts w:ascii="Times New Roman" w:eastAsia="Calibri" w:hAnsi="Times New Roman" w:cs="Times New Roman"/>
          <w:sz w:val="28"/>
          <w:szCs w:val="28"/>
        </w:rPr>
        <w:t>производи</w:t>
      </w:r>
      <w:r>
        <w:rPr>
          <w:rFonts w:ascii="Times New Roman" w:eastAsia="Calibri" w:hAnsi="Times New Roman" w:cs="Times New Roman"/>
          <w:sz w:val="28"/>
          <w:szCs w:val="28"/>
        </w:rPr>
        <w:t>-</w:t>
      </w:r>
      <w:proofErr w:type="spellStart"/>
      <w:r w:rsidRPr="00020D29">
        <w:rPr>
          <w:rFonts w:ascii="Times New Roman" w:eastAsia="Calibri" w:hAnsi="Times New Roman" w:cs="Times New Roman"/>
          <w:sz w:val="28"/>
          <w:szCs w:val="28"/>
        </w:rPr>
        <w:t>тельности</w:t>
      </w:r>
      <w:proofErr w:type="spellEnd"/>
      <w:proofErr w:type="gramEnd"/>
      <w:r w:rsidRPr="00020D29">
        <w:rPr>
          <w:rFonts w:ascii="Times New Roman" w:eastAsia="Calibri" w:hAnsi="Times New Roman" w:cs="Times New Roman"/>
          <w:sz w:val="28"/>
          <w:szCs w:val="28"/>
        </w:rPr>
        <w:t xml:space="preserve"> ряда отраслей и предприятий, обеспечив их квалифицированными специалистами, преобразовав основные сектора экономики вне зависимости от колебаний рынка. </w:t>
      </w:r>
    </w:p>
    <w:p w:rsidR="007A10B5" w:rsidRPr="005109F8" w:rsidRDefault="007A10B5" w:rsidP="007A10B5">
      <w:pPr>
        <w:spacing w:after="0" w:line="240" w:lineRule="auto"/>
        <w:ind w:firstLine="709"/>
        <w:jc w:val="both"/>
        <w:rPr>
          <w:rFonts w:ascii="Times New Roman" w:hAnsi="Times New Roman"/>
          <w:sz w:val="28"/>
          <w:szCs w:val="28"/>
        </w:rPr>
      </w:pPr>
      <w:r w:rsidRPr="005109F8">
        <w:rPr>
          <w:rFonts w:ascii="Times New Roman" w:hAnsi="Times New Roman"/>
          <w:sz w:val="28"/>
          <w:szCs w:val="28"/>
        </w:rPr>
        <w:t>Для его создания необходимо принять ряд законов, разрешающих и регулирующих создание подобных фондов в Кыргызстане:</w:t>
      </w:r>
    </w:p>
    <w:p w:rsidR="007A10B5" w:rsidRPr="005109F8" w:rsidRDefault="007A10B5" w:rsidP="007A10B5">
      <w:pPr>
        <w:pStyle w:val="a3"/>
        <w:numPr>
          <w:ilvl w:val="0"/>
          <w:numId w:val="17"/>
        </w:numPr>
        <w:spacing w:after="0" w:line="240" w:lineRule="auto"/>
        <w:jc w:val="both"/>
        <w:rPr>
          <w:rFonts w:ascii="Times New Roman" w:hAnsi="Times New Roman"/>
          <w:sz w:val="28"/>
          <w:szCs w:val="28"/>
        </w:rPr>
      </w:pPr>
      <w:r w:rsidRPr="005109F8">
        <w:rPr>
          <w:rFonts w:ascii="Times New Roman" w:hAnsi="Times New Roman"/>
          <w:sz w:val="28"/>
          <w:szCs w:val="28"/>
        </w:rPr>
        <w:t>принять дополнение в Закон «О некоммерческих организациях», расширив перечень фондов;</w:t>
      </w:r>
    </w:p>
    <w:p w:rsidR="007A10B5" w:rsidRPr="005109F8" w:rsidRDefault="007A10B5" w:rsidP="007A10B5">
      <w:pPr>
        <w:pStyle w:val="a3"/>
        <w:numPr>
          <w:ilvl w:val="0"/>
          <w:numId w:val="17"/>
        </w:numPr>
        <w:spacing w:after="0" w:line="240" w:lineRule="auto"/>
        <w:jc w:val="both"/>
        <w:rPr>
          <w:rFonts w:ascii="Times New Roman" w:hAnsi="Times New Roman"/>
          <w:sz w:val="28"/>
          <w:szCs w:val="28"/>
        </w:rPr>
      </w:pPr>
      <w:r w:rsidRPr="005109F8">
        <w:rPr>
          <w:rFonts w:ascii="Times New Roman" w:hAnsi="Times New Roman"/>
          <w:sz w:val="28"/>
          <w:szCs w:val="28"/>
        </w:rPr>
        <w:lastRenderedPageBreak/>
        <w:t xml:space="preserve">принять Закон, регулирующий использование целевого капитала некоммерческих организаций или Закона «Об образовании </w:t>
      </w:r>
      <w:proofErr w:type="spellStart"/>
      <w:r w:rsidRPr="005109F8">
        <w:rPr>
          <w:rFonts w:ascii="Times New Roman" w:hAnsi="Times New Roman"/>
          <w:sz w:val="28"/>
          <w:szCs w:val="28"/>
        </w:rPr>
        <w:t>эндаумент</w:t>
      </w:r>
      <w:proofErr w:type="spellEnd"/>
      <w:r w:rsidRPr="005109F8">
        <w:rPr>
          <w:rFonts w:ascii="Times New Roman" w:hAnsi="Times New Roman"/>
          <w:sz w:val="28"/>
          <w:szCs w:val="28"/>
        </w:rPr>
        <w:t>-фонда»;</w:t>
      </w:r>
    </w:p>
    <w:p w:rsidR="007A10B5" w:rsidRPr="005109F8" w:rsidRDefault="007A10B5" w:rsidP="007A10B5">
      <w:pPr>
        <w:pStyle w:val="a3"/>
        <w:numPr>
          <w:ilvl w:val="0"/>
          <w:numId w:val="17"/>
        </w:numPr>
        <w:spacing w:after="0" w:line="240" w:lineRule="auto"/>
        <w:jc w:val="both"/>
        <w:rPr>
          <w:rFonts w:ascii="Times New Roman" w:hAnsi="Times New Roman"/>
          <w:sz w:val="28"/>
          <w:szCs w:val="28"/>
        </w:rPr>
      </w:pPr>
      <w:r w:rsidRPr="005109F8">
        <w:rPr>
          <w:rFonts w:ascii="Times New Roman" w:hAnsi="Times New Roman"/>
          <w:sz w:val="28"/>
          <w:szCs w:val="28"/>
        </w:rPr>
        <w:t>внести дополнения в Налоговый кодекс о полном или частичном освобождении от налогов с сумм пожертвований</w:t>
      </w:r>
      <w:r>
        <w:rPr>
          <w:rFonts w:ascii="Times New Roman" w:hAnsi="Times New Roman"/>
          <w:sz w:val="28"/>
          <w:szCs w:val="28"/>
        </w:rPr>
        <w:t xml:space="preserve"> для учреждений образования</w:t>
      </w:r>
      <w:r w:rsidRPr="005109F8">
        <w:rPr>
          <w:rFonts w:ascii="Times New Roman" w:hAnsi="Times New Roman"/>
          <w:sz w:val="28"/>
          <w:szCs w:val="28"/>
        </w:rPr>
        <w:t>;</w:t>
      </w:r>
    </w:p>
    <w:p w:rsidR="007A10B5" w:rsidRPr="005D0DFB" w:rsidRDefault="007A10B5" w:rsidP="007A10B5">
      <w:pPr>
        <w:pStyle w:val="a3"/>
        <w:numPr>
          <w:ilvl w:val="0"/>
          <w:numId w:val="17"/>
        </w:numPr>
        <w:spacing w:after="0" w:line="240" w:lineRule="auto"/>
        <w:jc w:val="both"/>
        <w:rPr>
          <w:rFonts w:ascii="Times New Roman" w:hAnsi="Times New Roman"/>
          <w:sz w:val="28"/>
          <w:szCs w:val="28"/>
        </w:rPr>
      </w:pPr>
      <w:r w:rsidRPr="005D0DFB">
        <w:rPr>
          <w:rFonts w:ascii="Times New Roman" w:hAnsi="Times New Roman"/>
          <w:sz w:val="28"/>
          <w:szCs w:val="28"/>
        </w:rPr>
        <w:t>внести дополнения в Гражданский кодекс по договору доверительного управления имуществом фонда.</w:t>
      </w:r>
    </w:p>
    <w:p w:rsidR="007A10B5" w:rsidRPr="005D0DFB" w:rsidRDefault="007A10B5" w:rsidP="007A10B5">
      <w:pPr>
        <w:spacing w:after="0" w:line="240" w:lineRule="auto"/>
        <w:ind w:firstLine="709"/>
        <w:jc w:val="both"/>
        <w:rPr>
          <w:rFonts w:ascii="Times New Roman" w:hAnsi="Times New Roman"/>
          <w:sz w:val="28"/>
          <w:szCs w:val="28"/>
        </w:rPr>
      </w:pPr>
      <w:r w:rsidRPr="005D0DFB">
        <w:rPr>
          <w:rFonts w:ascii="Times New Roman" w:hAnsi="Times New Roman"/>
          <w:sz w:val="28"/>
          <w:szCs w:val="28"/>
        </w:rPr>
        <w:t xml:space="preserve">Дополнительными мерами по образованию </w:t>
      </w:r>
      <w:proofErr w:type="spellStart"/>
      <w:r w:rsidRPr="005D0DFB">
        <w:rPr>
          <w:rFonts w:ascii="Times New Roman" w:hAnsi="Times New Roman"/>
          <w:sz w:val="28"/>
          <w:szCs w:val="28"/>
        </w:rPr>
        <w:t>эндаумент</w:t>
      </w:r>
      <w:proofErr w:type="spellEnd"/>
      <w:r w:rsidRPr="005D0DFB">
        <w:rPr>
          <w:rFonts w:ascii="Times New Roman" w:hAnsi="Times New Roman"/>
          <w:sz w:val="28"/>
          <w:szCs w:val="28"/>
        </w:rPr>
        <w:t xml:space="preserve">-фонда послужит: регулярное взаимодействие учебных заведений с выпускниками, корпорациями и фондами; создание ассоциации или клуба выпускников; применение инструмента </w:t>
      </w:r>
      <w:proofErr w:type="spellStart"/>
      <w:r w:rsidRPr="005D0DFB">
        <w:rPr>
          <w:rFonts w:ascii="Times New Roman" w:hAnsi="Times New Roman"/>
          <w:sz w:val="28"/>
          <w:szCs w:val="28"/>
        </w:rPr>
        <w:t>фандрайзинга</w:t>
      </w:r>
      <w:proofErr w:type="spellEnd"/>
      <w:r w:rsidRPr="005D0DFB">
        <w:rPr>
          <w:rFonts w:ascii="Times New Roman" w:hAnsi="Times New Roman"/>
          <w:sz w:val="28"/>
          <w:szCs w:val="28"/>
        </w:rPr>
        <w:t>.</w:t>
      </w:r>
    </w:p>
    <w:p w:rsidR="007A10B5" w:rsidRDefault="007A10B5" w:rsidP="007A10B5">
      <w:pPr>
        <w:numPr>
          <w:ilvl w:val="0"/>
          <w:numId w:val="15"/>
        </w:numPr>
        <w:shd w:val="clear" w:color="auto" w:fill="FFFFFF"/>
        <w:tabs>
          <w:tab w:val="left" w:pos="426"/>
          <w:tab w:val="left" w:pos="993"/>
        </w:tabs>
        <w:autoSpaceDE w:val="0"/>
        <w:autoSpaceDN w:val="0"/>
        <w:adjustRightInd w:val="0"/>
        <w:spacing w:after="0" w:line="240" w:lineRule="auto"/>
        <w:ind w:left="0" w:right="-1"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Результаты теоретического исследования показали, что применение моделей и стандартов образования существенно влияют на качество образования. Предложена дополненная модель качества, в которой акцент сделан на следующих критериях: миссия и видение, стратегия, политика и концепция, а также постоянство цели.</w:t>
      </w:r>
    </w:p>
    <w:p w:rsidR="007A10B5" w:rsidRDefault="007A10B5" w:rsidP="007A10B5">
      <w:pPr>
        <w:spacing w:after="0" w:line="240" w:lineRule="auto"/>
        <w:ind w:firstLine="709"/>
        <w:contextualSpacing/>
        <w:jc w:val="both"/>
        <w:rPr>
          <w:rFonts w:ascii="Times New Roman" w:eastAsia="Calibri" w:hAnsi="Times New Roman" w:cs="Times New Roman"/>
          <w:sz w:val="28"/>
          <w:szCs w:val="28"/>
        </w:rPr>
      </w:pPr>
      <w:r w:rsidRPr="00020D29">
        <w:rPr>
          <w:rFonts w:ascii="Times New Roman" w:eastAsia="Calibri" w:hAnsi="Times New Roman" w:cs="Times New Roman"/>
          <w:sz w:val="28"/>
          <w:szCs w:val="28"/>
        </w:rPr>
        <w:t xml:space="preserve">В итоге внедрение данной модели качества с одной стороны, преобразит учебные заведения в соответствии с рыночными отношениями и с другой стороны соотнесет их с национальным, экономическим, политическим и культурным устройством нашего общества. Данная модель обеспечит непрерывное совершенствование внутренних процессов и станет стандартом при проведении аккредитации </w:t>
      </w:r>
      <w:proofErr w:type="spellStart"/>
      <w:r w:rsidRPr="00020D29">
        <w:rPr>
          <w:rFonts w:ascii="Times New Roman" w:eastAsia="Calibri" w:hAnsi="Times New Roman" w:cs="Times New Roman"/>
          <w:sz w:val="28"/>
          <w:szCs w:val="28"/>
        </w:rPr>
        <w:t>СПУЗа</w:t>
      </w:r>
      <w:proofErr w:type="spellEnd"/>
      <w:r w:rsidRPr="00020D29">
        <w:rPr>
          <w:rFonts w:ascii="Times New Roman" w:eastAsia="Calibri" w:hAnsi="Times New Roman" w:cs="Times New Roman"/>
          <w:sz w:val="28"/>
          <w:szCs w:val="28"/>
        </w:rPr>
        <w:t>.</w:t>
      </w:r>
    </w:p>
    <w:p w:rsidR="007A10B5" w:rsidRDefault="007A10B5" w:rsidP="007A10B5">
      <w:pPr>
        <w:spacing w:after="0" w:line="240" w:lineRule="auto"/>
        <w:ind w:firstLine="709"/>
        <w:jc w:val="both"/>
        <w:rPr>
          <w:rFonts w:ascii="Times New Roman" w:hAnsi="Times New Roman"/>
          <w:sz w:val="28"/>
          <w:szCs w:val="28"/>
        </w:rPr>
      </w:pPr>
      <w:r w:rsidRPr="00F8120C">
        <w:rPr>
          <w:rFonts w:ascii="Times New Roman" w:hAnsi="Times New Roman"/>
          <w:sz w:val="28"/>
          <w:szCs w:val="28"/>
        </w:rPr>
        <w:t xml:space="preserve">Государству необходимо создавать условия для интегрированного взаимодействия образования с наукой и бизнесом. Разработка профессиональных стандартов образования, Национальной квалификационной структуры должна проходить с участием работодателей. Возможным решением будет создание стимулирующих условий, к примеру, предоставление льготного налогообложения для тех </w:t>
      </w:r>
      <w:proofErr w:type="gramStart"/>
      <w:r w:rsidRPr="00F8120C">
        <w:rPr>
          <w:rFonts w:ascii="Times New Roman" w:hAnsi="Times New Roman"/>
          <w:sz w:val="28"/>
          <w:szCs w:val="28"/>
        </w:rPr>
        <w:t>бизнес-структур</w:t>
      </w:r>
      <w:proofErr w:type="gramEnd"/>
      <w:r w:rsidRPr="00F8120C">
        <w:rPr>
          <w:rFonts w:ascii="Times New Roman" w:hAnsi="Times New Roman"/>
          <w:sz w:val="28"/>
          <w:szCs w:val="28"/>
        </w:rPr>
        <w:t xml:space="preserve">, которые оказывают материальную и финансовую помощь учреждениям образования. Для непрерывного совершенствования внутренних процессов </w:t>
      </w:r>
      <w:proofErr w:type="spellStart"/>
      <w:r w:rsidRPr="00F8120C">
        <w:rPr>
          <w:rFonts w:ascii="Times New Roman" w:hAnsi="Times New Roman"/>
          <w:sz w:val="28"/>
          <w:szCs w:val="28"/>
        </w:rPr>
        <w:t>СПУЗа</w:t>
      </w:r>
      <w:proofErr w:type="spellEnd"/>
      <w:r w:rsidRPr="00F8120C">
        <w:rPr>
          <w:rFonts w:ascii="Times New Roman" w:hAnsi="Times New Roman"/>
          <w:sz w:val="28"/>
          <w:szCs w:val="28"/>
        </w:rPr>
        <w:t xml:space="preserve"> законодательно разрешить применение модели качества.</w:t>
      </w:r>
    </w:p>
    <w:p w:rsidR="007A10B5" w:rsidRPr="009B7BB1" w:rsidRDefault="007A10B5" w:rsidP="007A10B5">
      <w:pPr>
        <w:numPr>
          <w:ilvl w:val="0"/>
          <w:numId w:val="15"/>
        </w:numPr>
        <w:shd w:val="clear" w:color="auto" w:fill="FFFFFF"/>
        <w:tabs>
          <w:tab w:val="left" w:pos="993"/>
        </w:tabs>
        <w:spacing w:after="0" w:line="240" w:lineRule="auto"/>
        <w:ind w:left="0" w:firstLine="709"/>
        <w:jc w:val="both"/>
        <w:rPr>
          <w:rFonts w:ascii="Times New Roman" w:hAnsi="Times New Roman"/>
          <w:sz w:val="28"/>
          <w:szCs w:val="28"/>
        </w:rPr>
      </w:pPr>
      <w:r w:rsidRPr="009B7BB1">
        <w:rPr>
          <w:rFonts w:ascii="Times New Roman" w:eastAsia="Times New Roman" w:hAnsi="Times New Roman"/>
          <w:sz w:val="28"/>
          <w:szCs w:val="28"/>
          <w:lang w:eastAsia="ru-RU"/>
        </w:rPr>
        <w:t xml:space="preserve">В настоящее время учебным заведениям рекомендуется не только обеспечивать обучение и развитие в обществе, но одновременно преобразовываться самим. Изменения должны происходить как внутри образовательного учреждения включая реорганизацию структуры и культуры организации, так и в его внешнем окружении. </w:t>
      </w:r>
      <w:r>
        <w:rPr>
          <w:rFonts w:ascii="Times New Roman" w:eastAsia="Times New Roman" w:hAnsi="Times New Roman"/>
          <w:sz w:val="28"/>
          <w:szCs w:val="28"/>
          <w:lang w:eastAsia="ru-RU"/>
        </w:rPr>
        <w:t xml:space="preserve">В </w:t>
      </w:r>
      <w:r w:rsidRPr="009B7BB1">
        <w:rPr>
          <w:rFonts w:ascii="Times New Roman" w:hAnsi="Times New Roman"/>
          <w:sz w:val="28"/>
          <w:szCs w:val="28"/>
        </w:rPr>
        <w:t xml:space="preserve">целях конкурентоспособности </w:t>
      </w:r>
      <w:proofErr w:type="spellStart"/>
      <w:r w:rsidRPr="009B7BB1">
        <w:rPr>
          <w:rFonts w:ascii="Times New Roman" w:hAnsi="Times New Roman"/>
          <w:sz w:val="28"/>
          <w:szCs w:val="28"/>
        </w:rPr>
        <w:t>СПУЗов</w:t>
      </w:r>
      <w:proofErr w:type="spellEnd"/>
      <w:r w:rsidRPr="009B7BB1">
        <w:rPr>
          <w:rFonts w:ascii="Times New Roman" w:hAnsi="Times New Roman"/>
          <w:sz w:val="28"/>
          <w:szCs w:val="28"/>
        </w:rPr>
        <w:t xml:space="preserve">, налаживании связи с производством рекомендуется создать трехстороннюю сеть: информационную, социальную и международную, которая явится эффективной конструкцией для объединения технологий, ресурсов в инновационном процессе различных секторов экономики. Это развитая структура взаимодействия учреждения образования с научно-исследовательскими центрами, технопарками, бизнес - инкубаторами и т.д. </w:t>
      </w:r>
    </w:p>
    <w:p w:rsidR="007A10B5" w:rsidRDefault="007A10B5" w:rsidP="007A10B5">
      <w:pPr>
        <w:jc w:val="center"/>
        <w:rPr>
          <w:rFonts w:ascii="Times New Roman" w:eastAsia="Calibri" w:hAnsi="Times New Roman" w:cs="Times New Roman"/>
          <w:b/>
          <w:caps/>
          <w:sz w:val="32"/>
          <w:szCs w:val="32"/>
        </w:rPr>
      </w:pPr>
    </w:p>
    <w:p w:rsidR="007A10B5" w:rsidRPr="00093795" w:rsidRDefault="007A10B5" w:rsidP="007A10B5">
      <w:pPr>
        <w:jc w:val="center"/>
        <w:rPr>
          <w:rFonts w:ascii="Times New Roman" w:eastAsia="Calibri" w:hAnsi="Times New Roman" w:cs="Times New Roman"/>
          <w:b/>
          <w:caps/>
          <w:sz w:val="32"/>
          <w:szCs w:val="32"/>
        </w:rPr>
      </w:pPr>
      <w:r>
        <w:rPr>
          <w:rFonts w:ascii="Times New Roman" w:eastAsia="Calibri" w:hAnsi="Times New Roman" w:cs="Times New Roman"/>
          <w:b/>
          <w:caps/>
          <w:sz w:val="32"/>
          <w:szCs w:val="32"/>
        </w:rPr>
        <w:lastRenderedPageBreak/>
        <w:t>список опубликованных работ</w:t>
      </w:r>
    </w:p>
    <w:p w:rsidR="007A10B5" w:rsidRPr="00793C0B" w:rsidRDefault="007A10B5" w:rsidP="007A10B5">
      <w:pPr>
        <w:pStyle w:val="a3"/>
        <w:numPr>
          <w:ilvl w:val="0"/>
          <w:numId w:val="7"/>
        </w:numPr>
        <w:spacing w:after="0"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 Среднее профессиональное образование в </w:t>
      </w:r>
      <w:proofErr w:type="gramStart"/>
      <w:r w:rsidRPr="00793C0B">
        <w:rPr>
          <w:rFonts w:ascii="Times New Roman" w:hAnsi="Times New Roman"/>
          <w:sz w:val="28"/>
          <w:szCs w:val="28"/>
        </w:rPr>
        <w:t>КР</w:t>
      </w:r>
      <w:proofErr w:type="gramEnd"/>
      <w:r w:rsidRPr="00793C0B">
        <w:rPr>
          <w:rFonts w:ascii="Times New Roman" w:hAnsi="Times New Roman"/>
          <w:sz w:val="28"/>
          <w:szCs w:val="28"/>
        </w:rPr>
        <w:t>: состояние, задачи [Т</w:t>
      </w:r>
      <w:r>
        <w:rPr>
          <w:rFonts w:ascii="Times New Roman" w:hAnsi="Times New Roman"/>
          <w:sz w:val="28"/>
          <w:szCs w:val="28"/>
        </w:rPr>
        <w:t xml:space="preserve">екст] / А.А. </w:t>
      </w:r>
      <w:proofErr w:type="spellStart"/>
      <w:r>
        <w:rPr>
          <w:rFonts w:ascii="Times New Roman" w:hAnsi="Times New Roman"/>
          <w:sz w:val="28"/>
          <w:szCs w:val="28"/>
        </w:rPr>
        <w:t>Эралиева</w:t>
      </w:r>
      <w:proofErr w:type="spellEnd"/>
      <w:r>
        <w:rPr>
          <w:rFonts w:ascii="Times New Roman" w:hAnsi="Times New Roman"/>
          <w:sz w:val="28"/>
          <w:szCs w:val="28"/>
        </w:rPr>
        <w:t xml:space="preserve"> // </w:t>
      </w:r>
      <w:proofErr w:type="spellStart"/>
      <w:r>
        <w:rPr>
          <w:rFonts w:ascii="Times New Roman" w:hAnsi="Times New Roman"/>
          <w:sz w:val="28"/>
          <w:szCs w:val="28"/>
        </w:rPr>
        <w:t>Вестн</w:t>
      </w:r>
      <w:proofErr w:type="spellEnd"/>
      <w:r>
        <w:rPr>
          <w:rFonts w:ascii="Times New Roman" w:hAnsi="Times New Roman"/>
          <w:sz w:val="28"/>
          <w:szCs w:val="28"/>
        </w:rPr>
        <w:t xml:space="preserve">. ун-та «Туран».- Алматы, </w:t>
      </w:r>
      <w:r w:rsidRPr="00793C0B">
        <w:rPr>
          <w:rFonts w:ascii="Times New Roman" w:hAnsi="Times New Roman"/>
          <w:sz w:val="28"/>
          <w:szCs w:val="28"/>
        </w:rPr>
        <w:t>2012.-№ 2 (54).-С.128-131.</w:t>
      </w:r>
      <w:r>
        <w:rPr>
          <w:rFonts w:ascii="Times New Roman" w:hAnsi="Times New Roman"/>
          <w:sz w:val="28"/>
          <w:szCs w:val="28"/>
        </w:rPr>
        <w:t xml:space="preserve"> </w:t>
      </w:r>
    </w:p>
    <w:p w:rsidR="007A10B5" w:rsidRPr="00793C0B" w:rsidRDefault="007A10B5" w:rsidP="007A10B5">
      <w:pPr>
        <w:pStyle w:val="a3"/>
        <w:numPr>
          <w:ilvl w:val="0"/>
          <w:numId w:val="7"/>
        </w:numPr>
        <w:spacing w:after="0"/>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 xml:space="preserve">Система ранжирования высших учебных заведений [Текст] / А.А. </w:t>
      </w: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w:t>
      </w:r>
      <w:r>
        <w:rPr>
          <w:rFonts w:ascii="Times New Roman" w:hAnsi="Times New Roman"/>
          <w:sz w:val="28"/>
          <w:szCs w:val="28"/>
        </w:rPr>
        <w:t xml:space="preserve"> Высшее образование в </w:t>
      </w:r>
      <w:proofErr w:type="spellStart"/>
      <w:r>
        <w:rPr>
          <w:rFonts w:ascii="Times New Roman" w:hAnsi="Times New Roman"/>
          <w:sz w:val="28"/>
          <w:szCs w:val="28"/>
        </w:rPr>
        <w:t>Кырг</w:t>
      </w:r>
      <w:proofErr w:type="spellEnd"/>
      <w:r>
        <w:rPr>
          <w:rFonts w:ascii="Times New Roman" w:hAnsi="Times New Roman"/>
          <w:sz w:val="28"/>
          <w:szCs w:val="28"/>
        </w:rPr>
        <w:t>. Респ</w:t>
      </w:r>
      <w:r w:rsidRPr="00793C0B">
        <w:rPr>
          <w:rFonts w:ascii="Times New Roman" w:hAnsi="Times New Roman"/>
          <w:sz w:val="28"/>
          <w:szCs w:val="28"/>
        </w:rPr>
        <w:t>.-2012.-№ 2/16.-С.7-10.</w:t>
      </w:r>
      <w:r>
        <w:rPr>
          <w:rFonts w:ascii="Times New Roman" w:hAnsi="Times New Roman"/>
          <w:sz w:val="28"/>
          <w:szCs w:val="28"/>
        </w:rPr>
        <w:t xml:space="preserve"> </w:t>
      </w:r>
    </w:p>
    <w:p w:rsidR="007A10B5" w:rsidRPr="00793C0B" w:rsidRDefault="007A10B5" w:rsidP="007A10B5">
      <w:pPr>
        <w:pStyle w:val="a3"/>
        <w:numPr>
          <w:ilvl w:val="0"/>
          <w:numId w:val="7"/>
        </w:numPr>
        <w:spacing w:after="0"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Инновационное развитие образования и науки [Те</w:t>
      </w:r>
      <w:r>
        <w:rPr>
          <w:rFonts w:ascii="Times New Roman" w:hAnsi="Times New Roman"/>
          <w:sz w:val="28"/>
          <w:szCs w:val="28"/>
        </w:rPr>
        <w:t xml:space="preserve">кст] / А.А. </w:t>
      </w:r>
      <w:proofErr w:type="spellStart"/>
      <w:r>
        <w:rPr>
          <w:rFonts w:ascii="Times New Roman" w:hAnsi="Times New Roman"/>
          <w:sz w:val="28"/>
          <w:szCs w:val="28"/>
        </w:rPr>
        <w:t>Эралиева</w:t>
      </w:r>
      <w:proofErr w:type="spellEnd"/>
      <w:r>
        <w:rPr>
          <w:rFonts w:ascii="Times New Roman" w:hAnsi="Times New Roman"/>
          <w:sz w:val="28"/>
          <w:szCs w:val="28"/>
        </w:rPr>
        <w:t xml:space="preserve"> // </w:t>
      </w:r>
      <w:proofErr w:type="spellStart"/>
      <w:r>
        <w:rPr>
          <w:rFonts w:ascii="Times New Roman" w:hAnsi="Times New Roman"/>
          <w:sz w:val="28"/>
          <w:szCs w:val="28"/>
        </w:rPr>
        <w:t>Вестн</w:t>
      </w:r>
      <w:proofErr w:type="spellEnd"/>
      <w:r>
        <w:rPr>
          <w:rFonts w:ascii="Times New Roman" w:hAnsi="Times New Roman"/>
          <w:sz w:val="28"/>
          <w:szCs w:val="28"/>
        </w:rPr>
        <w:t xml:space="preserve">. </w:t>
      </w:r>
      <w:r w:rsidRPr="00793C0B">
        <w:rPr>
          <w:rFonts w:ascii="Times New Roman" w:hAnsi="Times New Roman"/>
          <w:sz w:val="28"/>
          <w:szCs w:val="28"/>
        </w:rPr>
        <w:t>Б</w:t>
      </w:r>
      <w:r>
        <w:rPr>
          <w:rFonts w:ascii="Times New Roman" w:hAnsi="Times New Roman"/>
          <w:sz w:val="28"/>
          <w:szCs w:val="28"/>
        </w:rPr>
        <w:t>ишкек</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spellStart"/>
      <w:proofErr w:type="gramStart"/>
      <w:r>
        <w:rPr>
          <w:rFonts w:ascii="Times New Roman" w:hAnsi="Times New Roman"/>
          <w:sz w:val="28"/>
          <w:szCs w:val="28"/>
        </w:rPr>
        <w:t>г</w:t>
      </w:r>
      <w:proofErr w:type="gramEnd"/>
      <w:r>
        <w:rPr>
          <w:rFonts w:ascii="Times New Roman" w:hAnsi="Times New Roman"/>
          <w:sz w:val="28"/>
          <w:szCs w:val="28"/>
        </w:rPr>
        <w:t>уманитар</w:t>
      </w:r>
      <w:proofErr w:type="spellEnd"/>
      <w:r>
        <w:rPr>
          <w:rFonts w:ascii="Times New Roman" w:hAnsi="Times New Roman"/>
          <w:sz w:val="28"/>
          <w:szCs w:val="28"/>
        </w:rPr>
        <w:t>. ун-та им.К.Карасаева</w:t>
      </w:r>
      <w:r w:rsidRPr="00793C0B">
        <w:rPr>
          <w:rFonts w:ascii="Times New Roman" w:hAnsi="Times New Roman"/>
          <w:sz w:val="28"/>
          <w:szCs w:val="28"/>
        </w:rPr>
        <w:t>.-2011.-№ 1(18).-С.110-112.</w:t>
      </w:r>
      <w:r>
        <w:rPr>
          <w:rFonts w:ascii="Times New Roman" w:hAnsi="Times New Roman"/>
          <w:sz w:val="28"/>
          <w:szCs w:val="28"/>
        </w:rPr>
        <w:t xml:space="preserve"> </w:t>
      </w:r>
    </w:p>
    <w:p w:rsidR="007A10B5" w:rsidRPr="00793C0B" w:rsidRDefault="007A10B5" w:rsidP="007A10B5">
      <w:pPr>
        <w:pStyle w:val="a3"/>
        <w:numPr>
          <w:ilvl w:val="0"/>
          <w:numId w:val="7"/>
        </w:numPr>
        <w:spacing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 xml:space="preserve">Взаимодействие преподавателей путем объединения их в творческие команды в целях повышения эффективности работы [Текст] / А.А. </w:t>
      </w: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 Проблемы преподавания экономических дис</w:t>
      </w:r>
      <w:r>
        <w:rPr>
          <w:rFonts w:ascii="Times New Roman" w:hAnsi="Times New Roman"/>
          <w:sz w:val="28"/>
          <w:szCs w:val="28"/>
        </w:rPr>
        <w:t xml:space="preserve">циплин в современных условиях: материалы </w:t>
      </w:r>
      <w:proofErr w:type="spellStart"/>
      <w:r>
        <w:rPr>
          <w:rFonts w:ascii="Times New Roman" w:hAnsi="Times New Roman"/>
          <w:sz w:val="28"/>
          <w:szCs w:val="28"/>
        </w:rPr>
        <w:t>Межвуз</w:t>
      </w:r>
      <w:proofErr w:type="spellEnd"/>
      <w:r>
        <w:rPr>
          <w:rFonts w:ascii="Times New Roman" w:hAnsi="Times New Roman"/>
          <w:sz w:val="28"/>
          <w:szCs w:val="28"/>
        </w:rPr>
        <w:t>. науч. - метод</w:t>
      </w:r>
      <w:proofErr w:type="gramStart"/>
      <w:r>
        <w:rPr>
          <w:rFonts w:ascii="Times New Roman" w:hAnsi="Times New Roman"/>
          <w:sz w:val="28"/>
          <w:szCs w:val="28"/>
        </w:rPr>
        <w:t>.</w:t>
      </w:r>
      <w:proofErr w:type="gramEnd"/>
      <w:r w:rsidRPr="00793C0B">
        <w:rPr>
          <w:rFonts w:ascii="Times New Roman" w:hAnsi="Times New Roman"/>
          <w:sz w:val="28"/>
          <w:szCs w:val="28"/>
        </w:rPr>
        <w:t xml:space="preserve"> </w:t>
      </w:r>
      <w:proofErr w:type="gramStart"/>
      <w:r w:rsidRPr="00793C0B">
        <w:rPr>
          <w:rFonts w:ascii="Times New Roman" w:hAnsi="Times New Roman"/>
          <w:sz w:val="28"/>
          <w:szCs w:val="28"/>
        </w:rPr>
        <w:t>с</w:t>
      </w:r>
      <w:proofErr w:type="gramEnd"/>
      <w:r w:rsidRPr="00793C0B">
        <w:rPr>
          <w:rFonts w:ascii="Times New Roman" w:hAnsi="Times New Roman"/>
          <w:sz w:val="28"/>
          <w:szCs w:val="28"/>
        </w:rPr>
        <w:t>еминара. - Бишкек, 2009.-С.74-78.</w:t>
      </w:r>
      <w:r>
        <w:rPr>
          <w:rFonts w:ascii="Times New Roman" w:hAnsi="Times New Roman"/>
          <w:sz w:val="28"/>
          <w:szCs w:val="28"/>
        </w:rPr>
        <w:t xml:space="preserve"> </w:t>
      </w:r>
    </w:p>
    <w:p w:rsidR="007A10B5" w:rsidRPr="00793C0B" w:rsidRDefault="007A10B5" w:rsidP="007A10B5">
      <w:pPr>
        <w:pStyle w:val="a3"/>
        <w:numPr>
          <w:ilvl w:val="0"/>
          <w:numId w:val="7"/>
        </w:numPr>
        <w:spacing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 Подходы к повышению качества образования с позиции науки менеджмент [Текст</w:t>
      </w:r>
      <w:r>
        <w:rPr>
          <w:rFonts w:ascii="Times New Roman" w:hAnsi="Times New Roman"/>
          <w:sz w:val="28"/>
          <w:szCs w:val="28"/>
        </w:rPr>
        <w:t xml:space="preserve">] / А.А. </w:t>
      </w:r>
      <w:proofErr w:type="spellStart"/>
      <w:r>
        <w:rPr>
          <w:rFonts w:ascii="Times New Roman" w:hAnsi="Times New Roman"/>
          <w:sz w:val="28"/>
          <w:szCs w:val="28"/>
        </w:rPr>
        <w:t>Эралиева</w:t>
      </w:r>
      <w:proofErr w:type="spellEnd"/>
      <w:r>
        <w:rPr>
          <w:rFonts w:ascii="Times New Roman" w:hAnsi="Times New Roman"/>
          <w:sz w:val="28"/>
          <w:szCs w:val="28"/>
        </w:rPr>
        <w:t xml:space="preserve"> // </w:t>
      </w:r>
      <w:proofErr w:type="spellStart"/>
      <w:r>
        <w:rPr>
          <w:rFonts w:ascii="Times New Roman" w:hAnsi="Times New Roman"/>
          <w:sz w:val="28"/>
          <w:szCs w:val="28"/>
        </w:rPr>
        <w:t>Вестн</w:t>
      </w:r>
      <w:proofErr w:type="spellEnd"/>
      <w:r>
        <w:rPr>
          <w:rFonts w:ascii="Times New Roman" w:hAnsi="Times New Roman"/>
          <w:sz w:val="28"/>
          <w:szCs w:val="28"/>
        </w:rPr>
        <w:t xml:space="preserve">. </w:t>
      </w:r>
      <w:proofErr w:type="spellStart"/>
      <w:r>
        <w:rPr>
          <w:rFonts w:ascii="Times New Roman" w:hAnsi="Times New Roman"/>
          <w:sz w:val="28"/>
          <w:szCs w:val="28"/>
        </w:rPr>
        <w:t>Кырг</w:t>
      </w:r>
      <w:proofErr w:type="spellEnd"/>
      <w:r>
        <w:rPr>
          <w:rFonts w:ascii="Times New Roman" w:hAnsi="Times New Roman"/>
          <w:sz w:val="28"/>
          <w:szCs w:val="28"/>
        </w:rPr>
        <w:t>. нац. ун-та им.Ж.Баласагына.-2012.-Спец. выпуск:</w:t>
      </w:r>
      <w:r w:rsidRPr="00793C0B">
        <w:rPr>
          <w:rFonts w:ascii="Times New Roman" w:hAnsi="Times New Roman"/>
          <w:sz w:val="28"/>
          <w:szCs w:val="28"/>
        </w:rPr>
        <w:t xml:space="preserve"> </w:t>
      </w:r>
      <w:r>
        <w:rPr>
          <w:rFonts w:ascii="Times New Roman" w:hAnsi="Times New Roman"/>
          <w:sz w:val="28"/>
          <w:szCs w:val="28"/>
        </w:rPr>
        <w:t xml:space="preserve">материалы </w:t>
      </w:r>
      <w:proofErr w:type="spellStart"/>
      <w:r>
        <w:rPr>
          <w:rFonts w:ascii="Times New Roman" w:hAnsi="Times New Roman"/>
          <w:sz w:val="28"/>
          <w:szCs w:val="28"/>
        </w:rPr>
        <w:t>Межвуз</w:t>
      </w:r>
      <w:proofErr w:type="spellEnd"/>
      <w:r>
        <w:rPr>
          <w:rFonts w:ascii="Times New Roman" w:hAnsi="Times New Roman"/>
          <w:sz w:val="28"/>
          <w:szCs w:val="28"/>
        </w:rPr>
        <w:t xml:space="preserve">. науч. - </w:t>
      </w:r>
      <w:proofErr w:type="spellStart"/>
      <w:r>
        <w:rPr>
          <w:rFonts w:ascii="Times New Roman" w:hAnsi="Times New Roman"/>
          <w:sz w:val="28"/>
          <w:szCs w:val="28"/>
        </w:rPr>
        <w:t>практ</w:t>
      </w:r>
      <w:proofErr w:type="spellEnd"/>
      <w:r>
        <w:rPr>
          <w:rFonts w:ascii="Times New Roman" w:hAnsi="Times New Roman"/>
          <w:sz w:val="28"/>
          <w:szCs w:val="28"/>
        </w:rPr>
        <w:t xml:space="preserve">. </w:t>
      </w:r>
      <w:proofErr w:type="spellStart"/>
      <w:r>
        <w:rPr>
          <w:rFonts w:ascii="Times New Roman" w:hAnsi="Times New Roman"/>
          <w:sz w:val="28"/>
          <w:szCs w:val="28"/>
        </w:rPr>
        <w:t>конф</w:t>
      </w:r>
      <w:proofErr w:type="spellEnd"/>
      <w:r>
        <w:rPr>
          <w:rFonts w:ascii="Times New Roman" w:hAnsi="Times New Roman"/>
          <w:sz w:val="28"/>
          <w:szCs w:val="28"/>
        </w:rPr>
        <w:t>. «Двухуровневая система образования в Кыргызской Республике: проблемы и перспективы».</w:t>
      </w:r>
      <w:r w:rsidRPr="00793C0B">
        <w:rPr>
          <w:rFonts w:ascii="Times New Roman" w:hAnsi="Times New Roman"/>
          <w:sz w:val="28"/>
          <w:szCs w:val="28"/>
        </w:rPr>
        <w:t>- С.274-277.</w:t>
      </w:r>
      <w:r>
        <w:rPr>
          <w:rFonts w:ascii="Times New Roman" w:hAnsi="Times New Roman"/>
          <w:sz w:val="28"/>
          <w:szCs w:val="28"/>
        </w:rPr>
        <w:t xml:space="preserve"> </w:t>
      </w:r>
    </w:p>
    <w:p w:rsidR="007A10B5" w:rsidRPr="00793C0B" w:rsidRDefault="007A10B5" w:rsidP="007A10B5">
      <w:pPr>
        <w:pStyle w:val="a3"/>
        <w:numPr>
          <w:ilvl w:val="0"/>
          <w:numId w:val="7"/>
        </w:numPr>
        <w:spacing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Состояние</w:t>
      </w:r>
      <w:r w:rsidRPr="00793C0B">
        <w:rPr>
          <w:rFonts w:ascii="Times New Roman" w:hAnsi="Times New Roman"/>
          <w:b/>
          <w:sz w:val="28"/>
          <w:szCs w:val="28"/>
        </w:rPr>
        <w:t xml:space="preserve"> </w:t>
      </w:r>
      <w:r w:rsidRPr="00793C0B">
        <w:rPr>
          <w:rFonts w:ascii="Times New Roman" w:hAnsi="Times New Roman"/>
          <w:sz w:val="28"/>
          <w:szCs w:val="28"/>
        </w:rPr>
        <w:t xml:space="preserve">и прогнозы развития образования в </w:t>
      </w:r>
      <w:proofErr w:type="gramStart"/>
      <w:r w:rsidRPr="00793C0B">
        <w:rPr>
          <w:rFonts w:ascii="Times New Roman" w:hAnsi="Times New Roman"/>
          <w:sz w:val="28"/>
          <w:szCs w:val="28"/>
        </w:rPr>
        <w:t>КР</w:t>
      </w:r>
      <w:proofErr w:type="gramEnd"/>
      <w:r w:rsidRPr="00793C0B">
        <w:rPr>
          <w:rFonts w:ascii="Times New Roman" w:hAnsi="Times New Roman"/>
          <w:sz w:val="28"/>
          <w:szCs w:val="28"/>
        </w:rPr>
        <w:t xml:space="preserve"> [Текст] / А.А. </w:t>
      </w: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 </w:t>
      </w:r>
      <w:proofErr w:type="spellStart"/>
      <w:r w:rsidRPr="00793C0B">
        <w:rPr>
          <w:rFonts w:ascii="Times New Roman" w:hAnsi="Times New Roman"/>
          <w:sz w:val="28"/>
          <w:szCs w:val="28"/>
        </w:rPr>
        <w:t>В</w:t>
      </w:r>
      <w:r>
        <w:rPr>
          <w:rFonts w:ascii="Times New Roman" w:hAnsi="Times New Roman"/>
          <w:sz w:val="28"/>
          <w:szCs w:val="28"/>
        </w:rPr>
        <w:t>естн</w:t>
      </w:r>
      <w:proofErr w:type="spellEnd"/>
      <w:r>
        <w:rPr>
          <w:rFonts w:ascii="Times New Roman" w:hAnsi="Times New Roman"/>
          <w:sz w:val="28"/>
          <w:szCs w:val="28"/>
        </w:rPr>
        <w:t xml:space="preserve">. </w:t>
      </w:r>
      <w:proofErr w:type="spellStart"/>
      <w:r>
        <w:rPr>
          <w:rFonts w:ascii="Times New Roman" w:hAnsi="Times New Roman"/>
          <w:sz w:val="28"/>
          <w:szCs w:val="28"/>
        </w:rPr>
        <w:t>Кырг</w:t>
      </w:r>
      <w:proofErr w:type="spellEnd"/>
      <w:r>
        <w:rPr>
          <w:rFonts w:ascii="Times New Roman" w:hAnsi="Times New Roman"/>
          <w:sz w:val="28"/>
          <w:szCs w:val="28"/>
        </w:rPr>
        <w:t xml:space="preserve">. гос. </w:t>
      </w:r>
      <w:proofErr w:type="spellStart"/>
      <w:r>
        <w:rPr>
          <w:rFonts w:ascii="Times New Roman" w:hAnsi="Times New Roman"/>
          <w:sz w:val="28"/>
          <w:szCs w:val="28"/>
        </w:rPr>
        <w:t>юрид</w:t>
      </w:r>
      <w:proofErr w:type="spellEnd"/>
      <w:r>
        <w:rPr>
          <w:rFonts w:ascii="Times New Roman" w:hAnsi="Times New Roman"/>
          <w:sz w:val="28"/>
          <w:szCs w:val="28"/>
        </w:rPr>
        <w:t>. акад.-2011.-Спец. выпуск:</w:t>
      </w:r>
      <w:r w:rsidRPr="00793C0B">
        <w:rPr>
          <w:rFonts w:ascii="Times New Roman" w:hAnsi="Times New Roman"/>
          <w:sz w:val="28"/>
          <w:szCs w:val="28"/>
        </w:rPr>
        <w:t xml:space="preserve"> </w:t>
      </w:r>
      <w:r>
        <w:rPr>
          <w:rFonts w:ascii="Times New Roman" w:hAnsi="Times New Roman"/>
          <w:sz w:val="28"/>
          <w:szCs w:val="28"/>
        </w:rPr>
        <w:t xml:space="preserve">материалы </w:t>
      </w:r>
      <w:r w:rsidRPr="00793C0B">
        <w:rPr>
          <w:rFonts w:ascii="Times New Roman" w:hAnsi="Times New Roman"/>
          <w:sz w:val="28"/>
          <w:szCs w:val="28"/>
        </w:rPr>
        <w:t xml:space="preserve"> </w:t>
      </w:r>
      <w:proofErr w:type="spellStart"/>
      <w:r>
        <w:rPr>
          <w:rFonts w:ascii="Times New Roman" w:hAnsi="Times New Roman"/>
          <w:sz w:val="28"/>
          <w:szCs w:val="28"/>
        </w:rPr>
        <w:t>Межвуз</w:t>
      </w:r>
      <w:proofErr w:type="spellEnd"/>
      <w:r>
        <w:rPr>
          <w:rFonts w:ascii="Times New Roman" w:hAnsi="Times New Roman"/>
          <w:sz w:val="28"/>
          <w:szCs w:val="28"/>
        </w:rPr>
        <w:t xml:space="preserve">. науч. - </w:t>
      </w:r>
      <w:proofErr w:type="spellStart"/>
      <w:r>
        <w:rPr>
          <w:rFonts w:ascii="Times New Roman" w:hAnsi="Times New Roman"/>
          <w:sz w:val="28"/>
          <w:szCs w:val="28"/>
        </w:rPr>
        <w:t>практ</w:t>
      </w:r>
      <w:proofErr w:type="spellEnd"/>
      <w:r>
        <w:rPr>
          <w:rFonts w:ascii="Times New Roman" w:hAnsi="Times New Roman"/>
          <w:sz w:val="28"/>
          <w:szCs w:val="28"/>
        </w:rPr>
        <w:t xml:space="preserve">. </w:t>
      </w:r>
      <w:proofErr w:type="spellStart"/>
      <w:r>
        <w:rPr>
          <w:rFonts w:ascii="Times New Roman" w:hAnsi="Times New Roman"/>
          <w:sz w:val="28"/>
          <w:szCs w:val="28"/>
        </w:rPr>
        <w:t>конф</w:t>
      </w:r>
      <w:proofErr w:type="spellEnd"/>
      <w:r>
        <w:rPr>
          <w:rFonts w:ascii="Times New Roman" w:hAnsi="Times New Roman"/>
          <w:sz w:val="28"/>
          <w:szCs w:val="28"/>
        </w:rPr>
        <w:t>. «Социально-экономическое развитие Кыргызской Республики: достижения, проблемы и перспективы». -</w:t>
      </w:r>
      <w:r w:rsidRPr="00793C0B">
        <w:rPr>
          <w:rFonts w:ascii="Times New Roman" w:hAnsi="Times New Roman"/>
          <w:sz w:val="28"/>
          <w:szCs w:val="28"/>
        </w:rPr>
        <w:t xml:space="preserve"> С.86-91.</w:t>
      </w:r>
      <w:r>
        <w:rPr>
          <w:rFonts w:ascii="Times New Roman" w:hAnsi="Times New Roman"/>
          <w:sz w:val="28"/>
          <w:szCs w:val="28"/>
        </w:rPr>
        <w:t xml:space="preserve"> </w:t>
      </w:r>
    </w:p>
    <w:p w:rsidR="007A10B5" w:rsidRPr="00793C0B" w:rsidRDefault="007A10B5" w:rsidP="007A10B5">
      <w:pPr>
        <w:pStyle w:val="a3"/>
        <w:numPr>
          <w:ilvl w:val="0"/>
          <w:numId w:val="7"/>
        </w:numPr>
        <w:spacing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Модель качества в сфере высшего профессионального образования  [Текс</w:t>
      </w:r>
      <w:r>
        <w:rPr>
          <w:rFonts w:ascii="Times New Roman" w:hAnsi="Times New Roman"/>
          <w:sz w:val="28"/>
          <w:szCs w:val="28"/>
        </w:rPr>
        <w:t xml:space="preserve">т] /А.А. </w:t>
      </w:r>
      <w:proofErr w:type="spellStart"/>
      <w:r>
        <w:rPr>
          <w:rFonts w:ascii="Times New Roman" w:hAnsi="Times New Roman"/>
          <w:sz w:val="28"/>
          <w:szCs w:val="28"/>
        </w:rPr>
        <w:t>Эралиева</w:t>
      </w:r>
      <w:proofErr w:type="spellEnd"/>
      <w:r>
        <w:rPr>
          <w:rFonts w:ascii="Times New Roman" w:hAnsi="Times New Roman"/>
          <w:sz w:val="28"/>
          <w:szCs w:val="28"/>
        </w:rPr>
        <w:t xml:space="preserve"> // </w:t>
      </w:r>
      <w:proofErr w:type="spellStart"/>
      <w:r>
        <w:rPr>
          <w:rFonts w:ascii="Times New Roman" w:hAnsi="Times New Roman"/>
          <w:sz w:val="28"/>
          <w:szCs w:val="28"/>
        </w:rPr>
        <w:t>Вестн</w:t>
      </w:r>
      <w:proofErr w:type="spellEnd"/>
      <w:r w:rsidRPr="00793C0B">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Кырг</w:t>
      </w:r>
      <w:proofErr w:type="spellEnd"/>
      <w:r>
        <w:rPr>
          <w:rFonts w:ascii="Times New Roman" w:hAnsi="Times New Roman"/>
          <w:sz w:val="28"/>
          <w:szCs w:val="28"/>
        </w:rPr>
        <w:t xml:space="preserve">. </w:t>
      </w:r>
      <w:proofErr w:type="spellStart"/>
      <w:r>
        <w:rPr>
          <w:rFonts w:ascii="Times New Roman" w:hAnsi="Times New Roman"/>
          <w:sz w:val="28"/>
          <w:szCs w:val="28"/>
        </w:rPr>
        <w:t>экон</w:t>
      </w:r>
      <w:proofErr w:type="spellEnd"/>
      <w:r>
        <w:rPr>
          <w:rFonts w:ascii="Times New Roman" w:hAnsi="Times New Roman"/>
          <w:sz w:val="28"/>
          <w:szCs w:val="28"/>
        </w:rPr>
        <w:t>. ун-та им.М.Рыскулбекова.</w:t>
      </w:r>
      <w:r w:rsidRPr="00793C0B">
        <w:rPr>
          <w:rFonts w:ascii="Times New Roman" w:hAnsi="Times New Roman"/>
          <w:sz w:val="28"/>
          <w:szCs w:val="28"/>
        </w:rPr>
        <w:t>-2013.-№ 1(24).-С.255-257.</w:t>
      </w:r>
      <w:r>
        <w:rPr>
          <w:rFonts w:ascii="Times New Roman" w:hAnsi="Times New Roman"/>
          <w:sz w:val="28"/>
          <w:szCs w:val="28"/>
        </w:rPr>
        <w:t xml:space="preserve"> </w:t>
      </w:r>
    </w:p>
    <w:p w:rsidR="007A10B5" w:rsidRPr="00793C0B" w:rsidRDefault="007A10B5" w:rsidP="007A10B5">
      <w:pPr>
        <w:pStyle w:val="a3"/>
        <w:numPr>
          <w:ilvl w:val="0"/>
          <w:numId w:val="7"/>
        </w:numPr>
        <w:spacing w:after="0" w:line="240" w:lineRule="auto"/>
        <w:jc w:val="both"/>
        <w:rPr>
          <w:rFonts w:ascii="Times New Roman" w:hAnsi="Times New Roman"/>
          <w:sz w:val="28"/>
          <w:szCs w:val="28"/>
        </w:rPr>
      </w:pPr>
      <w:proofErr w:type="spellStart"/>
      <w:r w:rsidRPr="00793C0B">
        <w:rPr>
          <w:rFonts w:ascii="Times New Roman" w:hAnsi="Times New Roman"/>
          <w:sz w:val="28"/>
          <w:szCs w:val="28"/>
        </w:rPr>
        <w:t>Эралиева</w:t>
      </w:r>
      <w:proofErr w:type="spellEnd"/>
      <w:r w:rsidRPr="00793C0B">
        <w:rPr>
          <w:rFonts w:ascii="Times New Roman" w:hAnsi="Times New Roman"/>
          <w:sz w:val="28"/>
          <w:szCs w:val="28"/>
        </w:rPr>
        <w:t xml:space="preserve"> А.А.</w:t>
      </w:r>
      <w:r w:rsidRPr="00793C0B">
        <w:rPr>
          <w:rFonts w:ascii="Times New Roman" w:hAnsi="Times New Roman"/>
          <w:b/>
          <w:sz w:val="28"/>
          <w:szCs w:val="28"/>
        </w:rPr>
        <w:t xml:space="preserve"> </w:t>
      </w:r>
      <w:r w:rsidRPr="00793C0B">
        <w:rPr>
          <w:rFonts w:ascii="Times New Roman" w:hAnsi="Times New Roman"/>
          <w:sz w:val="28"/>
          <w:szCs w:val="28"/>
        </w:rPr>
        <w:t>Информационно-коммуникационные технологии в образовании [Текс</w:t>
      </w:r>
      <w:r>
        <w:rPr>
          <w:rFonts w:ascii="Times New Roman" w:hAnsi="Times New Roman"/>
          <w:sz w:val="28"/>
          <w:szCs w:val="28"/>
        </w:rPr>
        <w:t xml:space="preserve">т] /А.А. </w:t>
      </w:r>
      <w:proofErr w:type="spellStart"/>
      <w:r>
        <w:rPr>
          <w:rFonts w:ascii="Times New Roman" w:hAnsi="Times New Roman"/>
          <w:sz w:val="28"/>
          <w:szCs w:val="28"/>
        </w:rPr>
        <w:t>Эралиева</w:t>
      </w:r>
      <w:proofErr w:type="spellEnd"/>
      <w:r>
        <w:rPr>
          <w:rFonts w:ascii="Times New Roman" w:hAnsi="Times New Roman"/>
          <w:sz w:val="28"/>
          <w:szCs w:val="28"/>
        </w:rPr>
        <w:t xml:space="preserve"> // </w:t>
      </w:r>
      <w:proofErr w:type="spellStart"/>
      <w:r>
        <w:rPr>
          <w:rFonts w:ascii="Times New Roman" w:hAnsi="Times New Roman"/>
          <w:sz w:val="28"/>
          <w:szCs w:val="28"/>
        </w:rPr>
        <w:t>Вестн</w:t>
      </w:r>
      <w:proofErr w:type="spellEnd"/>
      <w:r>
        <w:rPr>
          <w:rFonts w:ascii="Times New Roman" w:hAnsi="Times New Roman"/>
          <w:sz w:val="28"/>
          <w:szCs w:val="28"/>
        </w:rPr>
        <w:t xml:space="preserve">. </w:t>
      </w:r>
      <w:r w:rsidRPr="00793C0B">
        <w:rPr>
          <w:rFonts w:ascii="Times New Roman" w:hAnsi="Times New Roman"/>
          <w:sz w:val="28"/>
          <w:szCs w:val="28"/>
        </w:rPr>
        <w:t>Б</w:t>
      </w:r>
      <w:r>
        <w:rPr>
          <w:rFonts w:ascii="Times New Roman" w:hAnsi="Times New Roman"/>
          <w:sz w:val="28"/>
          <w:szCs w:val="28"/>
        </w:rPr>
        <w:t>ишкек</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spellStart"/>
      <w:proofErr w:type="gramStart"/>
      <w:r>
        <w:rPr>
          <w:rFonts w:ascii="Times New Roman" w:hAnsi="Times New Roman"/>
          <w:sz w:val="28"/>
          <w:szCs w:val="28"/>
        </w:rPr>
        <w:t>г</w:t>
      </w:r>
      <w:proofErr w:type="gramEnd"/>
      <w:r>
        <w:rPr>
          <w:rFonts w:ascii="Times New Roman" w:hAnsi="Times New Roman"/>
          <w:sz w:val="28"/>
          <w:szCs w:val="28"/>
        </w:rPr>
        <w:t>уманитар</w:t>
      </w:r>
      <w:proofErr w:type="spellEnd"/>
      <w:r>
        <w:rPr>
          <w:rFonts w:ascii="Times New Roman" w:hAnsi="Times New Roman"/>
          <w:sz w:val="28"/>
          <w:szCs w:val="28"/>
        </w:rPr>
        <w:t>. ун-та им.К.Карасаева</w:t>
      </w:r>
      <w:r w:rsidRPr="00793C0B">
        <w:rPr>
          <w:rFonts w:ascii="Times New Roman" w:hAnsi="Times New Roman"/>
          <w:sz w:val="28"/>
          <w:szCs w:val="28"/>
        </w:rPr>
        <w:t>.-2013.-№ 2 (25).-С.238-240.</w:t>
      </w:r>
      <w:r>
        <w:rPr>
          <w:rFonts w:ascii="Times New Roman" w:hAnsi="Times New Roman"/>
          <w:sz w:val="28"/>
          <w:szCs w:val="28"/>
        </w:rPr>
        <w:t xml:space="preserve"> </w:t>
      </w:r>
    </w:p>
    <w:p w:rsidR="007A10B5" w:rsidRDefault="007A10B5" w:rsidP="007A10B5">
      <w:pPr>
        <w:spacing w:line="240" w:lineRule="auto"/>
        <w:jc w:val="both"/>
        <w:rPr>
          <w:rFonts w:ascii="Times New Roman" w:eastAsia="Calibri" w:hAnsi="Times New Roman" w:cs="Times New Roman"/>
          <w:b/>
          <w:caps/>
          <w:sz w:val="32"/>
          <w:szCs w:val="32"/>
        </w:rPr>
      </w:pPr>
    </w:p>
    <w:p w:rsidR="007A10B5" w:rsidRDefault="007A10B5" w:rsidP="007A10B5">
      <w:pPr>
        <w:spacing w:line="240" w:lineRule="auto"/>
        <w:jc w:val="both"/>
        <w:rPr>
          <w:rFonts w:ascii="Times New Roman" w:eastAsia="Calibri" w:hAnsi="Times New Roman" w:cs="Times New Roman"/>
          <w:b/>
          <w:caps/>
          <w:sz w:val="32"/>
          <w:szCs w:val="32"/>
        </w:rPr>
      </w:pPr>
    </w:p>
    <w:p w:rsidR="007A10B5" w:rsidRDefault="007A10B5" w:rsidP="007A10B5">
      <w:pPr>
        <w:spacing w:line="240" w:lineRule="auto"/>
        <w:jc w:val="both"/>
        <w:rPr>
          <w:rFonts w:ascii="Times New Roman" w:eastAsia="Calibri" w:hAnsi="Times New Roman" w:cs="Times New Roman"/>
          <w:b/>
          <w:caps/>
          <w:sz w:val="32"/>
          <w:szCs w:val="32"/>
        </w:rPr>
      </w:pPr>
    </w:p>
    <w:p w:rsidR="007A10B5" w:rsidRPr="00093795" w:rsidRDefault="007A10B5" w:rsidP="007A10B5">
      <w:pPr>
        <w:spacing w:line="240" w:lineRule="auto"/>
        <w:jc w:val="both"/>
        <w:rPr>
          <w:rFonts w:ascii="Times New Roman" w:eastAsia="Calibri" w:hAnsi="Times New Roman" w:cs="Times New Roman"/>
          <w:b/>
          <w:caps/>
          <w:sz w:val="32"/>
          <w:szCs w:val="32"/>
        </w:rPr>
      </w:pPr>
    </w:p>
    <w:p w:rsidR="007A10B5" w:rsidRDefault="007A10B5" w:rsidP="007A10B5">
      <w:pPr>
        <w:spacing w:line="240" w:lineRule="auto"/>
        <w:jc w:val="center"/>
        <w:rPr>
          <w:rFonts w:ascii="Times New Roman" w:eastAsia="Calibri" w:hAnsi="Times New Roman" w:cs="Times New Roman"/>
          <w:b/>
          <w:caps/>
          <w:sz w:val="28"/>
          <w:szCs w:val="28"/>
        </w:rPr>
      </w:pPr>
    </w:p>
    <w:p w:rsidR="007A10B5" w:rsidRDefault="007A10B5" w:rsidP="007A10B5">
      <w:pPr>
        <w:spacing w:line="240" w:lineRule="auto"/>
        <w:jc w:val="center"/>
        <w:rPr>
          <w:rFonts w:ascii="Times New Roman" w:eastAsia="Calibri" w:hAnsi="Times New Roman" w:cs="Times New Roman"/>
          <w:b/>
          <w:caps/>
          <w:sz w:val="28"/>
          <w:szCs w:val="28"/>
        </w:rPr>
      </w:pPr>
    </w:p>
    <w:p w:rsidR="007A10B5" w:rsidRDefault="007A10B5" w:rsidP="007A10B5">
      <w:pPr>
        <w:spacing w:line="240" w:lineRule="auto"/>
        <w:jc w:val="center"/>
        <w:rPr>
          <w:rFonts w:ascii="Times New Roman" w:eastAsia="Calibri" w:hAnsi="Times New Roman" w:cs="Times New Roman"/>
          <w:b/>
          <w:caps/>
          <w:sz w:val="28"/>
          <w:szCs w:val="28"/>
        </w:rPr>
      </w:pPr>
    </w:p>
    <w:p w:rsidR="007A10B5" w:rsidRDefault="007A10B5" w:rsidP="007A10B5">
      <w:pPr>
        <w:spacing w:after="0" w:line="240" w:lineRule="auto"/>
        <w:jc w:val="both"/>
        <w:rPr>
          <w:rFonts w:ascii="Times New Roman UniToktom" w:hAnsi="Times New Roman UniToktom" w:cs="Times New Roman UniToktom"/>
          <w:b/>
          <w:sz w:val="28"/>
          <w:szCs w:val="28"/>
          <w:lang w:val="ky-KG"/>
        </w:rPr>
      </w:pPr>
      <w:r w:rsidRPr="00F21D7F">
        <w:rPr>
          <w:rFonts w:ascii="Times New Roman" w:eastAsia="Calibri" w:hAnsi="Times New Roman" w:cs="Times New Roman"/>
          <w:b/>
          <w:caps/>
          <w:sz w:val="28"/>
          <w:szCs w:val="28"/>
          <w:lang w:val="ky-KG"/>
        </w:rPr>
        <w:lastRenderedPageBreak/>
        <w:t>08.00.05</w:t>
      </w:r>
      <w:r>
        <w:rPr>
          <w:rFonts w:ascii="Times New Roman" w:eastAsia="Calibri" w:hAnsi="Times New Roman" w:cs="Times New Roman"/>
          <w:b/>
          <w:caps/>
          <w:sz w:val="28"/>
          <w:szCs w:val="28"/>
          <w:lang w:val="ky-KG"/>
        </w:rPr>
        <w:t xml:space="preserve"> </w:t>
      </w:r>
      <w:r w:rsidRPr="00F21D7F">
        <w:rPr>
          <w:rFonts w:ascii="Times New Roman" w:eastAsia="Calibri" w:hAnsi="Times New Roman" w:cs="Times New Roman"/>
          <w:b/>
          <w:caps/>
          <w:sz w:val="28"/>
          <w:szCs w:val="28"/>
          <w:lang w:val="ky-KG"/>
        </w:rPr>
        <w:t>-</w:t>
      </w:r>
      <w:r>
        <w:rPr>
          <w:rFonts w:ascii="Times New Roman" w:eastAsia="Calibri" w:hAnsi="Times New Roman" w:cs="Times New Roman"/>
          <w:b/>
          <w:caps/>
          <w:sz w:val="28"/>
          <w:szCs w:val="28"/>
          <w:lang w:val="ky-KG"/>
        </w:rPr>
        <w:t xml:space="preserve"> </w:t>
      </w:r>
      <w:r w:rsidRPr="00F21D7F">
        <w:rPr>
          <w:rFonts w:ascii="Times New Roman" w:hAnsi="Times New Roman"/>
          <w:b/>
          <w:sz w:val="28"/>
          <w:szCs w:val="28"/>
          <w:lang w:val="ky-KG"/>
        </w:rPr>
        <w:t>Экономика жана элдик чарбаны баш</w:t>
      </w:r>
      <w:r>
        <w:rPr>
          <w:rFonts w:ascii="Times New Roman" w:hAnsi="Times New Roman"/>
          <w:b/>
          <w:sz w:val="28"/>
          <w:szCs w:val="28"/>
          <w:lang w:val="ky-KG"/>
        </w:rPr>
        <w:t xml:space="preserve">каруу </w:t>
      </w:r>
      <w:r w:rsidRPr="00F21D7F">
        <w:rPr>
          <w:rFonts w:ascii="Times New Roman UniToktom" w:hAnsi="Times New Roman UniToktom" w:cs="Times New Roman UniToktom"/>
          <w:b/>
          <w:sz w:val="28"/>
          <w:szCs w:val="28"/>
          <w:lang w:val="ky-KG"/>
        </w:rPr>
        <w:t>адистиги боюнча экономикалык илимдердин кандидаты илимий наамына изденип жаткан Эралиева Айсулуу Алиевнанын “Эркин экономикасынын шартында билим бер‰‰н‰н µн‰г‰‰ маселелери (орто кесиптик билим бер‰‰ мисалында)” темасындагы диссертациясынын</w:t>
      </w:r>
    </w:p>
    <w:p w:rsidR="007A10B5" w:rsidRDefault="007A10B5" w:rsidP="007A10B5">
      <w:pPr>
        <w:spacing w:after="0" w:line="240" w:lineRule="auto"/>
        <w:jc w:val="center"/>
        <w:rPr>
          <w:rFonts w:ascii="Times New Roman" w:eastAsia="Calibri" w:hAnsi="Times New Roman" w:cs="Times New Roman"/>
          <w:b/>
          <w:caps/>
          <w:sz w:val="28"/>
          <w:szCs w:val="28"/>
          <w:lang w:val="ky-KG"/>
        </w:rPr>
      </w:pPr>
    </w:p>
    <w:p w:rsidR="007A10B5" w:rsidRDefault="007A10B5" w:rsidP="007A10B5">
      <w:pPr>
        <w:spacing w:after="0" w:line="240" w:lineRule="auto"/>
        <w:jc w:val="center"/>
        <w:rPr>
          <w:rFonts w:ascii="Times New Roman" w:eastAsia="Calibri" w:hAnsi="Times New Roman" w:cs="Times New Roman"/>
          <w:b/>
          <w:caps/>
          <w:sz w:val="28"/>
          <w:szCs w:val="28"/>
          <w:lang w:val="ky-KG"/>
        </w:rPr>
      </w:pPr>
      <w:r>
        <w:rPr>
          <w:rFonts w:ascii="Times New Roman" w:eastAsia="Calibri" w:hAnsi="Times New Roman" w:cs="Times New Roman"/>
          <w:b/>
          <w:caps/>
          <w:sz w:val="28"/>
          <w:szCs w:val="28"/>
          <w:lang w:val="ky-KG"/>
        </w:rPr>
        <w:t>Корутундуусу</w:t>
      </w:r>
    </w:p>
    <w:p w:rsidR="007A10B5" w:rsidRDefault="007A10B5" w:rsidP="007A10B5">
      <w:pPr>
        <w:spacing w:after="0" w:line="240" w:lineRule="auto"/>
        <w:jc w:val="center"/>
        <w:rPr>
          <w:rFonts w:ascii="Times New Roman" w:eastAsia="Calibri" w:hAnsi="Times New Roman" w:cs="Times New Roman"/>
          <w:b/>
          <w:caps/>
          <w:sz w:val="28"/>
          <w:szCs w:val="28"/>
          <w:lang w:val="ky-KG"/>
        </w:rPr>
      </w:pPr>
    </w:p>
    <w:p w:rsidR="007A10B5" w:rsidRPr="00523E79" w:rsidRDefault="007A10B5" w:rsidP="007A10B5">
      <w:pPr>
        <w:spacing w:after="0" w:line="240" w:lineRule="auto"/>
        <w:jc w:val="both"/>
        <w:rPr>
          <w:rFonts w:ascii="Times New Roman UniToktom" w:hAnsi="Times New Roman UniToktom" w:cs="Times New Roman UniToktom"/>
          <w:sz w:val="28"/>
          <w:szCs w:val="28"/>
          <w:lang w:val="ky-KG"/>
        </w:rPr>
      </w:pPr>
      <w:r w:rsidRPr="00523E79">
        <w:rPr>
          <w:rFonts w:ascii="Times New Roman" w:hAnsi="Times New Roman"/>
          <w:b/>
          <w:sz w:val="28"/>
          <w:szCs w:val="28"/>
          <w:lang w:val="ky-KG"/>
        </w:rPr>
        <w:t>Башкы с</w:t>
      </w:r>
      <w:r w:rsidRPr="00523E79">
        <w:rPr>
          <w:rFonts w:ascii="Times New Roman UniToktom" w:hAnsi="Times New Roman UniToktom" w:cs="Times New Roman UniToktom"/>
          <w:b/>
          <w:sz w:val="28"/>
          <w:szCs w:val="28"/>
          <w:lang w:val="ky-KG"/>
        </w:rPr>
        <w:t xml:space="preserve">µздµр: </w:t>
      </w:r>
      <w:r>
        <w:rPr>
          <w:rFonts w:ascii="Times New Roman UniToktom" w:hAnsi="Times New Roman UniToktom" w:cs="Times New Roman UniToktom"/>
          <w:sz w:val="28"/>
          <w:szCs w:val="28"/>
          <w:lang w:val="ky-KG"/>
        </w:rPr>
        <w:t xml:space="preserve">билим бер‰‰, </w:t>
      </w:r>
      <w:r w:rsidRPr="00523E79">
        <w:rPr>
          <w:rFonts w:ascii="Times New Roman UniToktom" w:hAnsi="Times New Roman UniToktom" w:cs="Times New Roman UniToktom"/>
          <w:sz w:val="28"/>
          <w:szCs w:val="28"/>
          <w:lang w:val="ky-KG"/>
        </w:rPr>
        <w:t>орто кесиптик билим бе</w:t>
      </w:r>
      <w:r>
        <w:rPr>
          <w:rFonts w:ascii="Times New Roman UniToktom" w:hAnsi="Times New Roman UniToktom" w:cs="Times New Roman UniToktom"/>
          <w:sz w:val="28"/>
          <w:szCs w:val="28"/>
          <w:lang w:val="ky-KG"/>
        </w:rPr>
        <w:t>р‰‰, жогорку кесиптик билим бер‰‰, менеджменттин моделинин сапаты, эндаумент фонду</w:t>
      </w:r>
      <w:r w:rsidRPr="00523E79">
        <w:rPr>
          <w:rFonts w:ascii="Times New Roman UniToktom" w:hAnsi="Times New Roman UniToktom" w:cs="Times New Roman UniToktom"/>
          <w:sz w:val="28"/>
          <w:szCs w:val="28"/>
          <w:lang w:val="ky-KG"/>
        </w:rPr>
        <w:t>.</w:t>
      </w:r>
    </w:p>
    <w:p w:rsidR="007A10B5" w:rsidRPr="00523E79" w:rsidRDefault="007A10B5" w:rsidP="007A10B5">
      <w:pPr>
        <w:spacing w:after="0" w:line="240" w:lineRule="auto"/>
        <w:jc w:val="both"/>
        <w:rPr>
          <w:rFonts w:ascii="Times New Roman UniToktom" w:hAnsi="Times New Roman UniToktom" w:cs="Times New Roman UniToktom"/>
          <w:sz w:val="28"/>
          <w:szCs w:val="28"/>
          <w:lang w:val="ky-KG"/>
        </w:rPr>
      </w:pPr>
      <w:r w:rsidRPr="00523E79">
        <w:rPr>
          <w:rFonts w:ascii="Times New Roman UniToktom" w:hAnsi="Times New Roman UniToktom" w:cs="Times New Roman UniToktom"/>
          <w:b/>
          <w:sz w:val="28"/>
          <w:szCs w:val="28"/>
          <w:lang w:val="ky-KG"/>
        </w:rPr>
        <w:t>Изилдµµн‰н объекти:</w:t>
      </w:r>
      <w:r w:rsidRPr="00523E79">
        <w:rPr>
          <w:rFonts w:ascii="Times New Roman UniToktom" w:hAnsi="Times New Roman UniToktom" w:cs="Times New Roman UniToktom"/>
          <w:sz w:val="28"/>
          <w:szCs w:val="28"/>
          <w:lang w:val="ky-KG"/>
        </w:rPr>
        <w:t xml:space="preserve"> Орто кесиптик билим бер‰‰: эркин экономика шартында µн‰г‰ш‰ жана т‰з‰л‰ш‰.</w:t>
      </w:r>
    </w:p>
    <w:p w:rsidR="007A10B5" w:rsidRPr="001529A2" w:rsidRDefault="007A10B5" w:rsidP="007A10B5">
      <w:pPr>
        <w:spacing w:after="0" w:line="240" w:lineRule="auto"/>
        <w:jc w:val="both"/>
        <w:rPr>
          <w:rFonts w:ascii="Times New Roman" w:hAnsi="Times New Roman" w:cs="Times New Roman"/>
          <w:sz w:val="28"/>
          <w:szCs w:val="28"/>
          <w:lang w:val="ky-KG"/>
        </w:rPr>
      </w:pPr>
      <w:r w:rsidRPr="001529A2">
        <w:rPr>
          <w:rFonts w:ascii="Times New Roman" w:hAnsi="Times New Roman" w:cs="Times New Roman"/>
          <w:b/>
          <w:sz w:val="28"/>
          <w:szCs w:val="28"/>
          <w:lang w:val="ky-KG"/>
        </w:rPr>
        <w:t>Изилдөөнүн предмети.</w:t>
      </w:r>
      <w:r w:rsidRPr="001529A2">
        <w:rPr>
          <w:rFonts w:ascii="Times New Roman" w:hAnsi="Times New Roman" w:cs="Times New Roman"/>
          <w:sz w:val="28"/>
          <w:szCs w:val="28"/>
          <w:lang w:val="ky-KG"/>
        </w:rPr>
        <w:t xml:space="preserve"> Экономиканын приоритеттүү тармактары үчүн адискөйлүгү жогорку адистеди даярдоонун натыйжалу</w:t>
      </w:r>
      <w:r>
        <w:rPr>
          <w:rFonts w:ascii="Times New Roman" w:hAnsi="Times New Roman" w:cs="Times New Roman"/>
          <w:sz w:val="28"/>
          <w:szCs w:val="28"/>
          <w:lang w:val="ky-KG"/>
        </w:rPr>
        <w:t xml:space="preserve">улугун жогорулатуу максатында  </w:t>
      </w:r>
      <w:r w:rsidRPr="001529A2">
        <w:rPr>
          <w:rFonts w:ascii="Times New Roman" w:hAnsi="Times New Roman" w:cs="Times New Roman"/>
          <w:sz w:val="28"/>
          <w:szCs w:val="28"/>
          <w:lang w:val="ky-KG"/>
        </w:rPr>
        <w:t>атайы билим берүүнүн мындан ары өнүктүрүү боюнч</w:t>
      </w:r>
      <w:r>
        <w:rPr>
          <w:rFonts w:ascii="Times New Roman" w:hAnsi="Times New Roman" w:cs="Times New Roman"/>
          <w:sz w:val="28"/>
          <w:szCs w:val="28"/>
          <w:lang w:val="ky-KG"/>
        </w:rPr>
        <w:t>а</w:t>
      </w:r>
      <w:r w:rsidRPr="001529A2">
        <w:rPr>
          <w:rFonts w:ascii="Times New Roman" w:hAnsi="Times New Roman" w:cs="Times New Roman"/>
          <w:sz w:val="28"/>
          <w:szCs w:val="28"/>
          <w:lang w:val="ky-KG"/>
        </w:rPr>
        <w:t xml:space="preserve"> ишмердик.  </w:t>
      </w:r>
    </w:p>
    <w:p w:rsidR="007A10B5" w:rsidRPr="008C650C" w:rsidRDefault="007A10B5" w:rsidP="007A10B5">
      <w:pPr>
        <w:spacing w:after="0" w:line="240" w:lineRule="auto"/>
        <w:jc w:val="both"/>
        <w:rPr>
          <w:rFonts w:ascii="Times New Roman" w:hAnsi="Times New Roman" w:cs="Times New Roman"/>
          <w:sz w:val="28"/>
          <w:szCs w:val="28"/>
          <w:lang w:val="ky-KG"/>
        </w:rPr>
      </w:pPr>
      <w:r w:rsidRPr="008C650C">
        <w:rPr>
          <w:rFonts w:ascii="Times New Roman" w:hAnsi="Times New Roman" w:cs="Times New Roman"/>
          <w:b/>
          <w:sz w:val="28"/>
          <w:szCs w:val="28"/>
          <w:lang w:val="ky-KG"/>
        </w:rPr>
        <w:t>Диссертациялык иштин максаты</w:t>
      </w:r>
      <w:r w:rsidRPr="008C650C">
        <w:rPr>
          <w:rFonts w:ascii="Times New Roman" w:hAnsi="Times New Roman" w:cs="Times New Roman"/>
          <w:sz w:val="28"/>
          <w:szCs w:val="28"/>
          <w:lang w:val="ky-KG"/>
        </w:rPr>
        <w:t xml:space="preserve"> болуп орто </w:t>
      </w:r>
      <w:r>
        <w:rPr>
          <w:rFonts w:ascii="Times New Roman" w:hAnsi="Times New Roman" w:cs="Times New Roman"/>
          <w:sz w:val="28"/>
          <w:szCs w:val="28"/>
          <w:lang w:val="ky-KG"/>
        </w:rPr>
        <w:t>кесиптик</w:t>
      </w:r>
      <w:r w:rsidRPr="008C650C">
        <w:rPr>
          <w:rFonts w:ascii="Times New Roman" w:hAnsi="Times New Roman" w:cs="Times New Roman"/>
          <w:sz w:val="28"/>
          <w:szCs w:val="28"/>
          <w:lang w:val="ky-KG"/>
        </w:rPr>
        <w:t xml:space="preserve"> билим бирүүнүн те</w:t>
      </w:r>
      <w:r>
        <w:rPr>
          <w:rFonts w:ascii="Times New Roman" w:hAnsi="Times New Roman" w:cs="Times New Roman"/>
          <w:sz w:val="28"/>
          <w:szCs w:val="28"/>
          <w:lang w:val="ky-KG"/>
        </w:rPr>
        <w:t>о</w:t>
      </w:r>
      <w:r w:rsidRPr="008C650C">
        <w:rPr>
          <w:rFonts w:ascii="Times New Roman" w:hAnsi="Times New Roman" w:cs="Times New Roman"/>
          <w:sz w:val="28"/>
          <w:szCs w:val="28"/>
          <w:lang w:val="ky-KG"/>
        </w:rPr>
        <w:t xml:space="preserve">риялык жана практикалык принциптерин жана рынок экономикасынын шартында орто адистик билим берүү окуу жайларын башкаруусун жакшыртуу боюнча илимий негиздерге таянган сунуштарды иштеп чыгуу эсептелет. </w:t>
      </w:r>
    </w:p>
    <w:p w:rsidR="007A10B5" w:rsidRPr="00523E79" w:rsidRDefault="007A10B5" w:rsidP="007A10B5">
      <w:pPr>
        <w:spacing w:after="0" w:line="240" w:lineRule="auto"/>
        <w:jc w:val="both"/>
        <w:rPr>
          <w:rFonts w:ascii="Times New Roman UniToktom" w:hAnsi="Times New Roman UniToktom" w:cs="Times New Roman UniToktom"/>
          <w:sz w:val="28"/>
          <w:szCs w:val="28"/>
          <w:lang w:val="ky-KG"/>
        </w:rPr>
      </w:pPr>
      <w:r w:rsidRPr="00523E79">
        <w:rPr>
          <w:rFonts w:ascii="Times New Roman UniToktom" w:hAnsi="Times New Roman UniToktom" w:cs="Times New Roman UniToktom"/>
          <w:b/>
          <w:sz w:val="28"/>
          <w:szCs w:val="28"/>
          <w:lang w:val="ky-KG"/>
        </w:rPr>
        <w:t>Изи</w:t>
      </w:r>
      <w:r>
        <w:rPr>
          <w:rFonts w:ascii="Times New Roman UniToktom" w:hAnsi="Times New Roman UniToktom" w:cs="Times New Roman UniToktom"/>
          <w:b/>
          <w:sz w:val="28"/>
          <w:szCs w:val="28"/>
          <w:lang w:val="ky-KG"/>
        </w:rPr>
        <w:t xml:space="preserve">лдµµн‰н ыкмалары. </w:t>
      </w:r>
      <w:r>
        <w:rPr>
          <w:rFonts w:ascii="Times New Roman UniToktom" w:hAnsi="Times New Roman UniToktom" w:cs="Times New Roman UniToktom"/>
          <w:sz w:val="28"/>
          <w:szCs w:val="28"/>
          <w:lang w:val="ky-KG"/>
        </w:rPr>
        <w:t>К</w:t>
      </w:r>
      <w:r w:rsidRPr="00523E79">
        <w:rPr>
          <w:rFonts w:ascii="Times New Roman UniToktom" w:hAnsi="Times New Roman UniToktom" w:cs="Times New Roman UniToktom"/>
          <w:sz w:val="28"/>
          <w:szCs w:val="28"/>
          <w:lang w:val="ky-KG"/>
        </w:rPr>
        <w:t>омплекст‰‰ жана системалык ыкмалар, экономикалык-статистикалык анализ, диалектикалык таанунун методдору жана башкалар колдонулган. Изилдµµн‰н теориялык жана методологиялык негизин жергиликт‰‰ жана чет элдик экономисттердин эмгектери, билим бер‰‰ тармагындагы нормативдик -укуктук актылар, эл аралык уюмдардын изилдµµлµр‰, мезгилд‰‰ басылмалардын материалдары, автордун µзд‰к изилдµµлµр‰ т‰з‰шт‰.</w:t>
      </w:r>
    </w:p>
    <w:p w:rsidR="007A10B5" w:rsidRPr="00523E79" w:rsidRDefault="007A10B5" w:rsidP="007A10B5">
      <w:pPr>
        <w:spacing w:after="0" w:line="240" w:lineRule="auto"/>
        <w:jc w:val="both"/>
        <w:rPr>
          <w:rFonts w:ascii="Times New Roman UniToktom" w:hAnsi="Times New Roman UniToktom" w:cs="Times New Roman UniToktom"/>
          <w:sz w:val="28"/>
          <w:szCs w:val="28"/>
          <w:lang w:val="ky-KG"/>
        </w:rPr>
      </w:pPr>
      <w:r w:rsidRPr="00523E79">
        <w:rPr>
          <w:rFonts w:ascii="Times New Roman UniToktom" w:hAnsi="Times New Roman UniToktom" w:cs="Times New Roman UniToktom"/>
          <w:b/>
          <w:sz w:val="28"/>
          <w:szCs w:val="28"/>
          <w:lang w:val="ky-KG"/>
        </w:rPr>
        <w:t xml:space="preserve">Алынган жыйынтыктар жана алардын жањылыгы. </w:t>
      </w:r>
      <w:r w:rsidRPr="00523E79">
        <w:rPr>
          <w:rFonts w:ascii="Times New Roman UniToktom" w:hAnsi="Times New Roman UniToktom" w:cs="Times New Roman UniToktom"/>
          <w:sz w:val="28"/>
          <w:szCs w:val="28"/>
          <w:lang w:val="ky-KG"/>
        </w:rPr>
        <w:t xml:space="preserve">Билим бер‰‰н‰н сапатын башкаруу боюнча жањы </w:t>
      </w:r>
      <w:r>
        <w:rPr>
          <w:rFonts w:ascii="Times New Roman UniToktom" w:hAnsi="Times New Roman UniToktom" w:cs="Times New Roman UniToktom"/>
          <w:sz w:val="28"/>
          <w:szCs w:val="28"/>
          <w:lang w:val="ky-KG"/>
        </w:rPr>
        <w:t>чечмелµµдµг‰ модель сунушталды; б</w:t>
      </w:r>
      <w:r w:rsidRPr="00523E79">
        <w:rPr>
          <w:rFonts w:ascii="Times New Roman UniToktom" w:hAnsi="Times New Roman UniToktom" w:cs="Times New Roman UniToktom"/>
          <w:sz w:val="28"/>
          <w:szCs w:val="28"/>
          <w:lang w:val="ky-KG"/>
        </w:rPr>
        <w:t xml:space="preserve">илим бер‰‰н‰н бирдикт‰‰ саясатын ишке ашырууга м‰мк‰нд‰к берген кесиптик-техникалык билим бер‰‰н‰н борборлорун </w:t>
      </w:r>
      <w:r>
        <w:rPr>
          <w:rFonts w:ascii="Times New Roman UniToktom" w:hAnsi="Times New Roman UniToktom" w:cs="Times New Roman UniToktom"/>
          <w:sz w:val="28"/>
          <w:szCs w:val="28"/>
          <w:lang w:val="ky-KG"/>
        </w:rPr>
        <w:t>т‰з‰‰ боюнча сунуш берилди;</w:t>
      </w:r>
      <w:r w:rsidRPr="00523E79">
        <w:rPr>
          <w:rFonts w:ascii="Times New Roman UniToktom" w:hAnsi="Times New Roman UniToktom" w:cs="Times New Roman UniToktom"/>
          <w:sz w:val="28"/>
          <w:szCs w:val="28"/>
          <w:lang w:val="ky-KG"/>
        </w:rPr>
        <w:t xml:space="preserve"> Кыргыз Республикасында кепилденген жана узак мµµнµткµ эсептелген каржылоо механизми менен камсыздалган эндаумент-фондду т‰з‰‰н‰н зарылды</w:t>
      </w:r>
      <w:r>
        <w:rPr>
          <w:rFonts w:ascii="Times New Roman UniToktom" w:hAnsi="Times New Roman UniToktom" w:cs="Times New Roman UniToktom"/>
          <w:sz w:val="28"/>
          <w:szCs w:val="28"/>
          <w:lang w:val="ky-KG"/>
        </w:rPr>
        <w:t>гы теориялык жактан негизделди; о</w:t>
      </w:r>
      <w:r w:rsidRPr="00523E79">
        <w:rPr>
          <w:rFonts w:ascii="Times New Roman UniToktom" w:hAnsi="Times New Roman UniToktom" w:cs="Times New Roman UniToktom"/>
          <w:sz w:val="28"/>
          <w:szCs w:val="28"/>
          <w:lang w:val="ky-KG"/>
        </w:rPr>
        <w:t>рто кесиптик жайдын жакшырт</w:t>
      </w:r>
      <w:r>
        <w:rPr>
          <w:rFonts w:ascii="Times New Roman UniToktom" w:hAnsi="Times New Roman UniToktom" w:cs="Times New Roman UniToktom"/>
          <w:sz w:val="28"/>
          <w:szCs w:val="28"/>
          <w:lang w:val="ky-KG"/>
        </w:rPr>
        <w:t>ылган структурасы сунушталды; о</w:t>
      </w:r>
      <w:r w:rsidRPr="00523E79">
        <w:rPr>
          <w:rFonts w:ascii="Times New Roman UniToktom" w:hAnsi="Times New Roman UniToktom" w:cs="Times New Roman UniToktom"/>
          <w:sz w:val="28"/>
          <w:szCs w:val="28"/>
          <w:lang w:val="ky-KG"/>
        </w:rPr>
        <w:t>рто кесиптик жайларда билим бер‰‰ процессин эффективд‰‰ т‰з‰‰ ‰ч‰н желени т‰з‰‰ керектиги аныкталды.</w:t>
      </w:r>
    </w:p>
    <w:p w:rsidR="007A10B5" w:rsidRPr="00523E79" w:rsidRDefault="007A10B5" w:rsidP="007A10B5">
      <w:pPr>
        <w:spacing w:after="0" w:line="240" w:lineRule="auto"/>
        <w:jc w:val="both"/>
        <w:rPr>
          <w:rFonts w:ascii="Times New Roman UniToktom" w:hAnsi="Times New Roman UniToktom" w:cs="Times New Roman UniToktom"/>
          <w:sz w:val="28"/>
          <w:szCs w:val="28"/>
          <w:lang w:val="ky-KG"/>
        </w:rPr>
      </w:pPr>
      <w:r w:rsidRPr="00523E79">
        <w:rPr>
          <w:rFonts w:ascii="Times New Roman UniToktom" w:hAnsi="Times New Roman UniToktom" w:cs="Times New Roman UniToktom"/>
          <w:b/>
          <w:sz w:val="28"/>
          <w:szCs w:val="28"/>
          <w:lang w:val="ky-KG"/>
        </w:rPr>
        <w:t>Керек</w:t>
      </w:r>
      <w:r>
        <w:rPr>
          <w:rFonts w:ascii="Times New Roman UniToktom" w:hAnsi="Times New Roman UniToktom" w:cs="Times New Roman UniToktom"/>
          <w:b/>
          <w:sz w:val="28"/>
          <w:szCs w:val="28"/>
          <w:lang w:val="ky-KG"/>
        </w:rPr>
        <w:t xml:space="preserve">тµµн‰н даражасы. </w:t>
      </w:r>
      <w:r w:rsidRPr="00523E79">
        <w:rPr>
          <w:rFonts w:ascii="Times New Roman UniToktom" w:hAnsi="Times New Roman UniToktom" w:cs="Times New Roman UniToktom"/>
          <w:sz w:val="28"/>
          <w:szCs w:val="28"/>
          <w:lang w:val="ky-KG"/>
        </w:rPr>
        <w:t>Диссертациялык иштеги теориялык жана практикалык сунуштар билим бер‰‰ саясатын теске салган мамлекеттик органдарынын ишинде, Кыргыз Республикасынын билим бер‰‰ жана илим Министрлигинин окуу жайларында колдонулушу м‰мк‰н.</w:t>
      </w:r>
    </w:p>
    <w:p w:rsidR="007A10B5" w:rsidRPr="00523E79" w:rsidRDefault="007A10B5" w:rsidP="007A10B5">
      <w:pPr>
        <w:spacing w:after="0" w:line="240" w:lineRule="auto"/>
        <w:jc w:val="both"/>
        <w:rPr>
          <w:rFonts w:ascii="Times New Roman" w:hAnsi="Times New Roman" w:cs="Times New Roman"/>
          <w:sz w:val="28"/>
          <w:szCs w:val="28"/>
          <w:lang w:val="ky-KG"/>
        </w:rPr>
      </w:pPr>
      <w:r w:rsidRPr="00523E79">
        <w:rPr>
          <w:rFonts w:ascii="Times New Roman UniToktom" w:hAnsi="Times New Roman UniToktom" w:cs="Times New Roman UniToktom"/>
          <w:b/>
          <w:sz w:val="28"/>
          <w:szCs w:val="28"/>
          <w:lang w:val="ky-KG"/>
        </w:rPr>
        <w:t xml:space="preserve">Колдонуу чµйрµс‰. </w:t>
      </w:r>
      <w:r w:rsidRPr="00523E79">
        <w:rPr>
          <w:rFonts w:ascii="Times New Roman" w:hAnsi="Times New Roman" w:cs="Times New Roman"/>
          <w:sz w:val="28"/>
          <w:szCs w:val="28"/>
          <w:lang w:val="ky-KG"/>
        </w:rPr>
        <w:t>Изилдөөнүн негизги жыйынтыктары</w:t>
      </w:r>
      <w:r>
        <w:rPr>
          <w:rFonts w:ascii="Times New Roman" w:hAnsi="Times New Roman" w:cs="Times New Roman"/>
          <w:sz w:val="28"/>
          <w:szCs w:val="28"/>
          <w:lang w:val="ky-KG"/>
        </w:rPr>
        <w:t xml:space="preserve"> </w:t>
      </w:r>
      <w:r w:rsidR="00E85F8A">
        <w:rPr>
          <w:rFonts w:ascii="Times New Roman" w:hAnsi="Times New Roman" w:cs="Times New Roman"/>
          <w:sz w:val="28"/>
          <w:szCs w:val="28"/>
          <w:lang w:val="ky-KG"/>
        </w:rPr>
        <w:t>К.К</w:t>
      </w:r>
      <w:r w:rsidR="00083267">
        <w:rPr>
          <w:rFonts w:ascii="Times New Roman" w:hAnsi="Times New Roman" w:cs="Times New Roman"/>
          <w:sz w:val="28"/>
          <w:szCs w:val="28"/>
          <w:lang w:val="ky-KG"/>
        </w:rPr>
        <w:t>олбаев атындагы автомобиль</w:t>
      </w:r>
      <w:r w:rsidR="009D47B3">
        <w:rPr>
          <w:rFonts w:ascii="Times New Roman" w:hAnsi="Times New Roman" w:cs="Times New Roman"/>
          <w:sz w:val="28"/>
          <w:szCs w:val="28"/>
          <w:lang w:val="ky-KG"/>
        </w:rPr>
        <w:t>-</w:t>
      </w:r>
      <w:r w:rsidR="00083267">
        <w:rPr>
          <w:rFonts w:ascii="Times New Roman" w:hAnsi="Times New Roman" w:cs="Times New Roman"/>
          <w:sz w:val="28"/>
          <w:szCs w:val="28"/>
          <w:lang w:val="ky-KG"/>
        </w:rPr>
        <w:t xml:space="preserve">жол колледжинде жана </w:t>
      </w:r>
      <w:r>
        <w:rPr>
          <w:rFonts w:ascii="Times New Roman" w:hAnsi="Times New Roman" w:cs="Times New Roman"/>
          <w:sz w:val="28"/>
          <w:szCs w:val="28"/>
          <w:lang w:val="ky-KG"/>
        </w:rPr>
        <w:t>И.Арабаев атындагы КМУ ат</w:t>
      </w:r>
      <w:r w:rsidRPr="00523E79">
        <w:rPr>
          <w:rFonts w:ascii="Times New Roman" w:hAnsi="Times New Roman" w:cs="Times New Roman"/>
          <w:sz w:val="28"/>
          <w:szCs w:val="28"/>
          <w:lang w:val="ky-KG"/>
        </w:rPr>
        <w:t>ындагы экономика жана менеджмент Институтунда</w:t>
      </w:r>
      <w:r>
        <w:rPr>
          <w:rFonts w:ascii="Times New Roman" w:hAnsi="Times New Roman" w:cs="Times New Roman"/>
          <w:sz w:val="28"/>
          <w:szCs w:val="28"/>
          <w:lang w:val="ky-KG"/>
        </w:rPr>
        <w:t xml:space="preserve"> колдонуулган. </w:t>
      </w:r>
      <w:r w:rsidRPr="00523E79">
        <w:rPr>
          <w:rFonts w:ascii="Times New Roman" w:hAnsi="Times New Roman" w:cs="Times New Roman"/>
          <w:sz w:val="28"/>
          <w:szCs w:val="28"/>
          <w:lang w:val="ky-KG"/>
        </w:rPr>
        <w:t>Диссертациянын илимий жыйынты</w:t>
      </w:r>
      <w:r>
        <w:rPr>
          <w:rFonts w:ascii="Times New Roman" w:hAnsi="Times New Roman" w:cs="Times New Roman"/>
          <w:sz w:val="28"/>
          <w:szCs w:val="28"/>
          <w:lang w:val="ky-KG"/>
        </w:rPr>
        <w:t xml:space="preserve">ктарын </w:t>
      </w:r>
      <w:r w:rsidRPr="00523E79">
        <w:rPr>
          <w:rFonts w:ascii="Times New Roman" w:hAnsi="Times New Roman" w:cs="Times New Roman"/>
          <w:sz w:val="28"/>
          <w:szCs w:val="28"/>
          <w:lang w:val="ky-KG"/>
        </w:rPr>
        <w:t xml:space="preserve">жогорку жана </w:t>
      </w:r>
      <w:r w:rsidRPr="00523E79">
        <w:rPr>
          <w:rFonts w:ascii="Times New Roman UniToktom" w:hAnsi="Times New Roman UniToktom" w:cs="Times New Roman UniToktom"/>
          <w:sz w:val="28"/>
          <w:szCs w:val="28"/>
          <w:lang w:val="ky-KG"/>
        </w:rPr>
        <w:t>орто кесиптик билим бер‰‰ мекемелеринде</w:t>
      </w:r>
      <w:r w:rsidRPr="00523E79">
        <w:rPr>
          <w:rFonts w:ascii="Times New Roman" w:hAnsi="Times New Roman" w:cs="Times New Roman"/>
          <w:sz w:val="28"/>
          <w:szCs w:val="28"/>
          <w:lang w:val="ky-KG"/>
        </w:rPr>
        <w:t xml:space="preserve"> колдонула алат. </w:t>
      </w:r>
    </w:p>
    <w:p w:rsidR="007A10B5" w:rsidRDefault="007A10B5" w:rsidP="007A10B5">
      <w:pPr>
        <w:spacing w:line="240" w:lineRule="auto"/>
        <w:jc w:val="center"/>
        <w:rPr>
          <w:rFonts w:ascii="Times New Roman" w:eastAsia="Calibri" w:hAnsi="Times New Roman" w:cs="Times New Roman"/>
          <w:b/>
          <w:caps/>
          <w:sz w:val="28"/>
          <w:szCs w:val="28"/>
          <w:lang w:val="ky-KG"/>
        </w:rPr>
      </w:pPr>
    </w:p>
    <w:p w:rsidR="007A10B5" w:rsidRPr="00251CFB" w:rsidRDefault="007A10B5" w:rsidP="007A10B5">
      <w:pPr>
        <w:spacing w:line="240" w:lineRule="auto"/>
        <w:jc w:val="center"/>
        <w:rPr>
          <w:rFonts w:ascii="Times New Roman" w:eastAsia="Calibri" w:hAnsi="Times New Roman" w:cs="Times New Roman"/>
          <w:b/>
          <w:caps/>
          <w:sz w:val="28"/>
          <w:szCs w:val="28"/>
        </w:rPr>
      </w:pPr>
      <w:r w:rsidRPr="00251CFB">
        <w:rPr>
          <w:rFonts w:ascii="Times New Roman" w:eastAsia="Calibri" w:hAnsi="Times New Roman" w:cs="Times New Roman"/>
          <w:b/>
          <w:caps/>
          <w:sz w:val="28"/>
          <w:szCs w:val="28"/>
        </w:rPr>
        <w:lastRenderedPageBreak/>
        <w:t>резюме</w:t>
      </w:r>
    </w:p>
    <w:p w:rsidR="007A10B5" w:rsidRPr="00451D6A" w:rsidRDefault="007A10B5" w:rsidP="007A10B5">
      <w:pPr>
        <w:spacing w:after="0" w:line="240" w:lineRule="atLeast"/>
        <w:jc w:val="both"/>
        <w:rPr>
          <w:rFonts w:ascii="Times New Roman" w:eastAsia="Calibri" w:hAnsi="Times New Roman" w:cs="Times New Roman"/>
          <w:b/>
          <w:sz w:val="28"/>
          <w:szCs w:val="28"/>
          <w:lang w:val="ky-KG"/>
        </w:rPr>
      </w:pPr>
      <w:r w:rsidRPr="0070382F">
        <w:rPr>
          <w:rFonts w:ascii="Times New Roman" w:eastAsia="Calibri" w:hAnsi="Times New Roman" w:cs="Times New Roman"/>
          <w:b/>
          <w:sz w:val="28"/>
          <w:szCs w:val="28"/>
        </w:rPr>
        <w:t xml:space="preserve">диссертации </w:t>
      </w:r>
      <w:proofErr w:type="spellStart"/>
      <w:r w:rsidRPr="0070382F">
        <w:rPr>
          <w:rFonts w:ascii="Times New Roman" w:eastAsia="Calibri" w:hAnsi="Times New Roman" w:cs="Times New Roman"/>
          <w:b/>
          <w:sz w:val="28"/>
          <w:szCs w:val="28"/>
        </w:rPr>
        <w:t>Эралиевой</w:t>
      </w:r>
      <w:proofErr w:type="spellEnd"/>
      <w:r w:rsidRPr="0070382F">
        <w:rPr>
          <w:rFonts w:ascii="Times New Roman" w:eastAsia="Calibri" w:hAnsi="Times New Roman" w:cs="Times New Roman"/>
          <w:b/>
          <w:sz w:val="28"/>
          <w:szCs w:val="28"/>
        </w:rPr>
        <w:t xml:space="preserve"> </w:t>
      </w:r>
      <w:proofErr w:type="spellStart"/>
      <w:r w:rsidRPr="0070382F">
        <w:rPr>
          <w:rFonts w:ascii="Times New Roman" w:eastAsia="Calibri" w:hAnsi="Times New Roman" w:cs="Times New Roman"/>
          <w:b/>
          <w:sz w:val="28"/>
          <w:szCs w:val="28"/>
        </w:rPr>
        <w:t>Айсулуу</w:t>
      </w:r>
      <w:proofErr w:type="spellEnd"/>
      <w:r w:rsidRPr="0070382F">
        <w:rPr>
          <w:rFonts w:ascii="Times New Roman" w:eastAsia="Calibri" w:hAnsi="Times New Roman" w:cs="Times New Roman"/>
          <w:b/>
          <w:sz w:val="28"/>
          <w:szCs w:val="28"/>
        </w:rPr>
        <w:t xml:space="preserve"> </w:t>
      </w:r>
      <w:proofErr w:type="spellStart"/>
      <w:r w:rsidRPr="0070382F">
        <w:rPr>
          <w:rFonts w:ascii="Times New Roman" w:eastAsia="Calibri" w:hAnsi="Times New Roman" w:cs="Times New Roman"/>
          <w:b/>
          <w:sz w:val="28"/>
          <w:szCs w:val="28"/>
        </w:rPr>
        <w:t>Алиевны</w:t>
      </w:r>
      <w:proofErr w:type="spellEnd"/>
      <w:r w:rsidRPr="0070382F">
        <w:rPr>
          <w:rFonts w:ascii="Times New Roman" w:eastAsia="Calibri" w:hAnsi="Times New Roman" w:cs="Times New Roman"/>
          <w:b/>
          <w:sz w:val="28"/>
          <w:szCs w:val="28"/>
        </w:rPr>
        <w:t xml:space="preserve"> на тему: «Вопросы развития образования в условиях рыночной экономики (</w:t>
      </w:r>
      <w:r>
        <w:rPr>
          <w:rFonts w:ascii="Times New Roman" w:eastAsia="Calibri" w:hAnsi="Times New Roman" w:cs="Times New Roman"/>
          <w:b/>
          <w:sz w:val="28"/>
          <w:szCs w:val="28"/>
        </w:rPr>
        <w:t>на примере среднего профессионального образования</w:t>
      </w:r>
      <w:r w:rsidRPr="0070382F">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на соискание ученой степени кандидата экономических наук по специальности 08.00.05 - э</w:t>
      </w:r>
      <w:r w:rsidRPr="008B68EC">
        <w:rPr>
          <w:rFonts w:ascii="Times New Roman" w:eastAsia="Calibri" w:hAnsi="Times New Roman" w:cs="Times New Roman"/>
          <w:b/>
          <w:sz w:val="28"/>
          <w:szCs w:val="28"/>
        </w:rPr>
        <w:t>кономика и уп</w:t>
      </w:r>
      <w:r>
        <w:rPr>
          <w:rFonts w:ascii="Times New Roman" w:eastAsia="Calibri" w:hAnsi="Times New Roman" w:cs="Times New Roman"/>
          <w:b/>
          <w:sz w:val="28"/>
          <w:szCs w:val="28"/>
        </w:rPr>
        <w:t>равление народным хозяйством</w:t>
      </w:r>
    </w:p>
    <w:p w:rsidR="007A10B5" w:rsidRPr="007E6C77" w:rsidRDefault="007A10B5" w:rsidP="007A10B5">
      <w:pPr>
        <w:spacing w:after="0" w:line="240" w:lineRule="atLeast"/>
        <w:ind w:firstLine="708"/>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Ключевые слова: </w:t>
      </w:r>
      <w:r>
        <w:rPr>
          <w:rFonts w:ascii="Times New Roman" w:eastAsia="Calibri" w:hAnsi="Times New Roman" w:cs="Times New Roman"/>
          <w:sz w:val="28"/>
          <w:szCs w:val="28"/>
        </w:rPr>
        <w:t>образование, среднее профессиональное образование, высшее профессиональное образование, модель менеджмента качества,</w:t>
      </w:r>
      <w:r w:rsidRPr="0000386E">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эндаумент</w:t>
      </w:r>
      <w:proofErr w:type="spellEnd"/>
      <w:r>
        <w:rPr>
          <w:rFonts w:ascii="Times New Roman" w:eastAsia="Calibri" w:hAnsi="Times New Roman" w:cs="Times New Roman"/>
          <w:sz w:val="28"/>
          <w:szCs w:val="28"/>
        </w:rPr>
        <w:t>-фонд.</w:t>
      </w:r>
    </w:p>
    <w:p w:rsidR="007A10B5" w:rsidRDefault="007A10B5" w:rsidP="007A10B5">
      <w:pPr>
        <w:spacing w:after="0" w:line="240" w:lineRule="atLeast"/>
        <w:ind w:firstLine="709"/>
        <w:jc w:val="both"/>
        <w:rPr>
          <w:rFonts w:ascii="Times New Roman" w:hAnsi="Times New Roman"/>
          <w:sz w:val="28"/>
          <w:szCs w:val="28"/>
        </w:rPr>
      </w:pPr>
      <w:r>
        <w:rPr>
          <w:rFonts w:ascii="Times New Roman" w:eastAsia="Calibri" w:hAnsi="Times New Roman" w:cs="Times New Roman"/>
          <w:b/>
          <w:sz w:val="28"/>
          <w:szCs w:val="28"/>
        </w:rPr>
        <w:t>Объект исследования:</w:t>
      </w:r>
      <w:r>
        <w:rPr>
          <w:rFonts w:ascii="Times New Roman" w:hAnsi="Times New Roman"/>
          <w:sz w:val="28"/>
          <w:szCs w:val="28"/>
        </w:rPr>
        <w:t xml:space="preserve"> Среднее профессиональное образование</w:t>
      </w:r>
      <w:r w:rsidRPr="005D3DF8">
        <w:rPr>
          <w:rFonts w:ascii="Times New Roman" w:hAnsi="Times New Roman"/>
          <w:sz w:val="28"/>
          <w:szCs w:val="28"/>
        </w:rPr>
        <w:t>: развитие и формирование в условиях рыночной экономики.</w:t>
      </w:r>
    </w:p>
    <w:p w:rsidR="007A10B5" w:rsidRPr="005D3DF8" w:rsidRDefault="007A10B5" w:rsidP="007A10B5">
      <w:pPr>
        <w:spacing w:after="0" w:line="240" w:lineRule="atLeast"/>
        <w:ind w:firstLine="709"/>
        <w:jc w:val="both"/>
        <w:rPr>
          <w:rFonts w:ascii="Times New Roman" w:hAnsi="Times New Roman"/>
          <w:sz w:val="28"/>
          <w:szCs w:val="28"/>
        </w:rPr>
      </w:pPr>
      <w:r w:rsidRPr="005D3DF8">
        <w:rPr>
          <w:rFonts w:ascii="Times New Roman" w:hAnsi="Times New Roman"/>
          <w:b/>
          <w:sz w:val="28"/>
          <w:szCs w:val="28"/>
        </w:rPr>
        <w:t xml:space="preserve">Предмет исследования. </w:t>
      </w:r>
      <w:r w:rsidRPr="005D3DF8">
        <w:rPr>
          <w:rFonts w:ascii="Times New Roman" w:hAnsi="Times New Roman"/>
          <w:sz w:val="28"/>
          <w:szCs w:val="28"/>
        </w:rPr>
        <w:t>Деятельность по дальнейшему развитию среднего профессионального образования в целях экономической эффективности подготовки высококвалифицированных специалистов для приоритетных отраслей экономики.</w:t>
      </w:r>
    </w:p>
    <w:p w:rsidR="007A10B5" w:rsidRDefault="007A10B5" w:rsidP="007A10B5">
      <w:pPr>
        <w:spacing w:after="0" w:line="240" w:lineRule="atLeast"/>
        <w:ind w:firstLine="709"/>
        <w:jc w:val="both"/>
        <w:rPr>
          <w:rFonts w:ascii="Times New Roman" w:eastAsia="Calibri" w:hAnsi="Times New Roman" w:cs="Times New Roman"/>
          <w:b/>
          <w:sz w:val="28"/>
          <w:szCs w:val="28"/>
        </w:rPr>
      </w:pPr>
      <w:r w:rsidRPr="0090763F">
        <w:rPr>
          <w:rFonts w:ascii="Times New Roman" w:eastAsia="Calibri" w:hAnsi="Times New Roman" w:cs="Times New Roman"/>
          <w:b/>
          <w:sz w:val="28"/>
          <w:szCs w:val="28"/>
        </w:rPr>
        <w:t>Целью диссертационной работы</w:t>
      </w:r>
      <w:r w:rsidRPr="00C8573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является определение теоретических и практических принципов развития среднего профессионального образования и разработка научно-обоснованных предложений по совершенствованию механизмов управления средних профессиональных учебных заведений в </w:t>
      </w:r>
      <w:r w:rsidRPr="005D3DF8">
        <w:rPr>
          <w:rFonts w:ascii="Times New Roman" w:eastAsia="Calibri" w:hAnsi="Times New Roman" w:cs="Times New Roman"/>
          <w:sz w:val="28"/>
          <w:szCs w:val="28"/>
        </w:rPr>
        <w:t>условиях рыночной экономики.</w:t>
      </w:r>
    </w:p>
    <w:p w:rsidR="007A10B5" w:rsidRDefault="007A10B5" w:rsidP="007A10B5">
      <w:pPr>
        <w:spacing w:after="0" w:line="240" w:lineRule="atLeast"/>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Методы исследования. </w:t>
      </w:r>
      <w:r>
        <w:rPr>
          <w:rFonts w:ascii="Times New Roman" w:eastAsia="Calibri" w:hAnsi="Times New Roman" w:cs="Times New Roman"/>
          <w:sz w:val="28"/>
          <w:szCs w:val="28"/>
        </w:rPr>
        <w:t xml:space="preserve">Комплексный и системный подходы, экономико-статистический анализ, методы диалектического познания и др. </w:t>
      </w:r>
      <w:r w:rsidRPr="007C6BD1">
        <w:rPr>
          <w:rFonts w:ascii="Times New Roman" w:eastAsia="Calibri" w:hAnsi="Times New Roman" w:cs="Times New Roman"/>
          <w:sz w:val="28"/>
          <w:szCs w:val="28"/>
        </w:rPr>
        <w:t xml:space="preserve">Теоретической </w:t>
      </w:r>
      <w:r>
        <w:rPr>
          <w:rFonts w:ascii="Times New Roman" w:eastAsia="Calibri" w:hAnsi="Times New Roman" w:cs="Times New Roman"/>
          <w:sz w:val="28"/>
          <w:szCs w:val="28"/>
        </w:rPr>
        <w:t>и методологической основой исследования явились труды отечественных и зарубежных экономистов, нормативно-правовые акты в области образования, исследования международных организаций, материалы периодических изданий, результаты исследований автора.</w:t>
      </w:r>
    </w:p>
    <w:p w:rsidR="007A10B5" w:rsidRPr="00522307" w:rsidRDefault="007A10B5" w:rsidP="007A10B5">
      <w:pPr>
        <w:spacing w:after="0" w:line="240" w:lineRule="atLeast"/>
        <w:ind w:firstLine="709"/>
        <w:jc w:val="both"/>
        <w:rPr>
          <w:rFonts w:ascii="Times New Roman" w:hAnsi="Times New Roman"/>
          <w:b/>
          <w:sz w:val="28"/>
          <w:szCs w:val="28"/>
        </w:rPr>
      </w:pPr>
      <w:r w:rsidRPr="00B60B4B">
        <w:rPr>
          <w:rFonts w:ascii="Times New Roman" w:eastAsia="Calibri" w:hAnsi="Times New Roman" w:cs="Times New Roman"/>
          <w:b/>
          <w:sz w:val="28"/>
          <w:szCs w:val="28"/>
        </w:rPr>
        <w:t>Полученные результаты и их новизна</w:t>
      </w:r>
      <w:r>
        <w:rPr>
          <w:rFonts w:ascii="Times New Roman" w:eastAsia="Calibri" w:hAnsi="Times New Roman" w:cs="Times New Roman"/>
          <w:b/>
          <w:sz w:val="28"/>
          <w:szCs w:val="28"/>
        </w:rPr>
        <w:t xml:space="preserve">. </w:t>
      </w:r>
      <w:proofErr w:type="gramStart"/>
      <w:r>
        <w:rPr>
          <w:rFonts w:ascii="Times New Roman" w:hAnsi="Times New Roman"/>
          <w:sz w:val="28"/>
          <w:szCs w:val="28"/>
        </w:rPr>
        <w:t xml:space="preserve">В </w:t>
      </w:r>
      <w:r w:rsidRPr="00522307">
        <w:rPr>
          <w:rFonts w:ascii="Times New Roman" w:hAnsi="Times New Roman"/>
          <w:sz w:val="28"/>
          <w:szCs w:val="28"/>
        </w:rPr>
        <w:t xml:space="preserve">новой интерпретации предложена модель управления качеством </w:t>
      </w:r>
      <w:r>
        <w:rPr>
          <w:rFonts w:ascii="Times New Roman" w:hAnsi="Times New Roman"/>
          <w:sz w:val="28"/>
          <w:szCs w:val="28"/>
        </w:rPr>
        <w:t>образования; р</w:t>
      </w:r>
      <w:r w:rsidRPr="00522307">
        <w:rPr>
          <w:rFonts w:ascii="Times New Roman" w:hAnsi="Times New Roman"/>
          <w:sz w:val="28"/>
          <w:szCs w:val="28"/>
        </w:rPr>
        <w:t>екомендовано создание центров профессионал</w:t>
      </w:r>
      <w:r>
        <w:rPr>
          <w:rFonts w:ascii="Times New Roman" w:hAnsi="Times New Roman"/>
          <w:sz w:val="28"/>
          <w:szCs w:val="28"/>
        </w:rPr>
        <w:t xml:space="preserve">ьно-технического образования, </w:t>
      </w:r>
      <w:r w:rsidRPr="00522307">
        <w:rPr>
          <w:rFonts w:ascii="Times New Roman" w:hAnsi="Times New Roman"/>
          <w:sz w:val="28"/>
          <w:szCs w:val="28"/>
        </w:rPr>
        <w:t>позволяющие осуществ</w:t>
      </w:r>
      <w:r>
        <w:rPr>
          <w:rFonts w:ascii="Times New Roman" w:hAnsi="Times New Roman"/>
          <w:sz w:val="28"/>
          <w:szCs w:val="28"/>
        </w:rPr>
        <w:t>ить единую политику образования; т</w:t>
      </w:r>
      <w:r w:rsidRPr="00522307">
        <w:rPr>
          <w:rFonts w:ascii="Times New Roman" w:hAnsi="Times New Roman"/>
          <w:sz w:val="28"/>
          <w:szCs w:val="28"/>
        </w:rPr>
        <w:t xml:space="preserve">еоретически обоснована необходимость создания </w:t>
      </w:r>
      <w:proofErr w:type="spellStart"/>
      <w:r w:rsidRPr="00522307">
        <w:rPr>
          <w:rFonts w:ascii="Times New Roman" w:hAnsi="Times New Roman"/>
          <w:sz w:val="28"/>
          <w:szCs w:val="28"/>
        </w:rPr>
        <w:t>эндаумент</w:t>
      </w:r>
      <w:proofErr w:type="spellEnd"/>
      <w:r w:rsidRPr="00522307">
        <w:rPr>
          <w:rFonts w:ascii="Times New Roman" w:hAnsi="Times New Roman"/>
          <w:sz w:val="28"/>
          <w:szCs w:val="28"/>
        </w:rPr>
        <w:t>-фонда в Кыргызской Республике с гарантированным и долгосрочным финансовым меха</w:t>
      </w:r>
      <w:r>
        <w:rPr>
          <w:rFonts w:ascii="Times New Roman" w:hAnsi="Times New Roman"/>
          <w:sz w:val="28"/>
          <w:szCs w:val="28"/>
        </w:rPr>
        <w:t>низмом; п</w:t>
      </w:r>
      <w:r w:rsidRPr="00522307">
        <w:rPr>
          <w:rFonts w:ascii="Times New Roman" w:hAnsi="Times New Roman"/>
          <w:sz w:val="28"/>
          <w:szCs w:val="28"/>
        </w:rPr>
        <w:t>редложена ус</w:t>
      </w:r>
      <w:r>
        <w:rPr>
          <w:rFonts w:ascii="Times New Roman" w:hAnsi="Times New Roman"/>
          <w:sz w:val="28"/>
          <w:szCs w:val="28"/>
        </w:rPr>
        <w:t>овершенствованная структура среднего профессионального учебного заведения; в</w:t>
      </w:r>
      <w:r w:rsidRPr="00522307">
        <w:rPr>
          <w:rFonts w:ascii="Times New Roman" w:hAnsi="Times New Roman"/>
          <w:sz w:val="28"/>
          <w:szCs w:val="28"/>
        </w:rPr>
        <w:t>ыявлена необходимость создания сети для эффективного формирования образовательного проце</w:t>
      </w:r>
      <w:r>
        <w:rPr>
          <w:rFonts w:ascii="Times New Roman" w:hAnsi="Times New Roman"/>
          <w:sz w:val="28"/>
          <w:szCs w:val="28"/>
        </w:rPr>
        <w:t>сса в учебных заведениях.</w:t>
      </w:r>
      <w:r w:rsidRPr="00522307">
        <w:rPr>
          <w:rFonts w:ascii="Times New Roman" w:hAnsi="Times New Roman"/>
          <w:sz w:val="28"/>
          <w:szCs w:val="28"/>
        </w:rPr>
        <w:t xml:space="preserve"> </w:t>
      </w:r>
      <w:proofErr w:type="gramEnd"/>
    </w:p>
    <w:p w:rsidR="007A10B5" w:rsidRDefault="007A10B5" w:rsidP="007A10B5">
      <w:pPr>
        <w:spacing w:after="0" w:line="240" w:lineRule="atLeast"/>
        <w:ind w:firstLine="709"/>
        <w:jc w:val="both"/>
        <w:rPr>
          <w:rFonts w:ascii="Times New Roman" w:eastAsia="Calibri" w:hAnsi="Times New Roman" w:cs="Times New Roman"/>
          <w:sz w:val="28"/>
          <w:szCs w:val="28"/>
        </w:rPr>
      </w:pPr>
      <w:r w:rsidRPr="00B60B4B">
        <w:rPr>
          <w:rFonts w:ascii="Times New Roman" w:eastAsia="Calibri" w:hAnsi="Times New Roman" w:cs="Times New Roman"/>
          <w:b/>
          <w:sz w:val="28"/>
          <w:szCs w:val="28"/>
        </w:rPr>
        <w:t>Степень использования</w:t>
      </w:r>
      <w:r>
        <w:rPr>
          <w:rFonts w:ascii="Times New Roman" w:eastAsia="Calibri" w:hAnsi="Times New Roman" w:cs="Times New Roman"/>
          <w:b/>
          <w:sz w:val="28"/>
          <w:szCs w:val="28"/>
        </w:rPr>
        <w:t xml:space="preserve">. </w:t>
      </w:r>
      <w:r w:rsidRPr="00083BB2">
        <w:rPr>
          <w:rFonts w:ascii="Times New Roman" w:eastAsia="Calibri" w:hAnsi="Times New Roman" w:cs="Times New Roman"/>
          <w:sz w:val="28"/>
          <w:szCs w:val="28"/>
        </w:rPr>
        <w:t xml:space="preserve">Теоретические </w:t>
      </w:r>
      <w:r>
        <w:rPr>
          <w:rFonts w:ascii="Times New Roman" w:eastAsia="Calibri" w:hAnsi="Times New Roman" w:cs="Times New Roman"/>
          <w:sz w:val="28"/>
          <w:szCs w:val="28"/>
        </w:rPr>
        <w:t>и практические рекомендации в диссертационной работе могут найти применение в государственных органах, регулирующих политику образования, в учебных заведениях Министерства образования и науки Кыргызской Республики.</w:t>
      </w:r>
      <w:r w:rsidRPr="00F21F29">
        <w:rPr>
          <w:rFonts w:ascii="Times New Roman" w:eastAsia="Calibri" w:hAnsi="Times New Roman" w:cs="Times New Roman"/>
          <w:sz w:val="28"/>
          <w:szCs w:val="28"/>
        </w:rPr>
        <w:t xml:space="preserve"> </w:t>
      </w:r>
    </w:p>
    <w:p w:rsidR="007E0D52" w:rsidRPr="005D3DF8" w:rsidRDefault="007A10B5" w:rsidP="007E0D52">
      <w:pPr>
        <w:spacing w:after="0" w:line="240" w:lineRule="auto"/>
        <w:ind w:firstLine="709"/>
        <w:jc w:val="both"/>
        <w:rPr>
          <w:rFonts w:ascii="Times New Roman" w:hAnsi="Times New Roman"/>
          <w:sz w:val="28"/>
          <w:szCs w:val="28"/>
        </w:rPr>
      </w:pPr>
      <w:r w:rsidRPr="0087141E">
        <w:rPr>
          <w:rFonts w:ascii="Times New Roman" w:eastAsia="Calibri" w:hAnsi="Times New Roman" w:cs="Times New Roman"/>
          <w:b/>
          <w:spacing w:val="-6"/>
          <w:sz w:val="28"/>
          <w:szCs w:val="28"/>
        </w:rPr>
        <w:t>Область применения.</w:t>
      </w:r>
      <w:r w:rsidRPr="0087141E">
        <w:rPr>
          <w:rFonts w:ascii="Times New Roman" w:hAnsi="Times New Roman"/>
          <w:spacing w:val="-6"/>
          <w:sz w:val="28"/>
          <w:szCs w:val="28"/>
        </w:rPr>
        <w:t xml:space="preserve"> Основные результаты исследования</w:t>
      </w:r>
      <w:r w:rsidR="007E0D52">
        <w:rPr>
          <w:rFonts w:ascii="Times New Roman" w:hAnsi="Times New Roman"/>
          <w:spacing w:val="-6"/>
          <w:sz w:val="28"/>
          <w:szCs w:val="28"/>
          <w:lang w:val="ky-KG"/>
        </w:rPr>
        <w:t xml:space="preserve"> были реализованы в </w:t>
      </w:r>
      <w:proofErr w:type="spellStart"/>
      <w:r w:rsidR="007E0D52">
        <w:rPr>
          <w:rFonts w:ascii="Times New Roman" w:hAnsi="Times New Roman"/>
          <w:sz w:val="28"/>
          <w:szCs w:val="28"/>
        </w:rPr>
        <w:t>Бишкекском</w:t>
      </w:r>
      <w:proofErr w:type="spellEnd"/>
      <w:r w:rsidR="007E0D52">
        <w:rPr>
          <w:rFonts w:ascii="Times New Roman" w:hAnsi="Times New Roman"/>
          <w:sz w:val="28"/>
          <w:szCs w:val="28"/>
        </w:rPr>
        <w:t xml:space="preserve"> автомобильно-дорожном колледже им. К. </w:t>
      </w:r>
      <w:proofErr w:type="spellStart"/>
      <w:r w:rsidR="007E0D52">
        <w:rPr>
          <w:rFonts w:ascii="Times New Roman" w:hAnsi="Times New Roman"/>
          <w:sz w:val="28"/>
          <w:szCs w:val="28"/>
        </w:rPr>
        <w:t>Кольбаева</w:t>
      </w:r>
      <w:proofErr w:type="spellEnd"/>
      <w:r w:rsidR="007E0D52">
        <w:rPr>
          <w:rFonts w:ascii="Times New Roman" w:hAnsi="Times New Roman"/>
          <w:sz w:val="28"/>
          <w:szCs w:val="28"/>
        </w:rPr>
        <w:t xml:space="preserve"> и Институте Экономики и Менеджмента при КГУ им. И. </w:t>
      </w:r>
      <w:proofErr w:type="spellStart"/>
      <w:r w:rsidR="007E0D52">
        <w:rPr>
          <w:rFonts w:ascii="Times New Roman" w:hAnsi="Times New Roman"/>
          <w:sz w:val="28"/>
          <w:szCs w:val="28"/>
        </w:rPr>
        <w:t>Арабаева</w:t>
      </w:r>
      <w:proofErr w:type="spellEnd"/>
      <w:r w:rsidR="007E0D52">
        <w:rPr>
          <w:rFonts w:ascii="Times New Roman" w:hAnsi="Times New Roman"/>
          <w:sz w:val="28"/>
          <w:szCs w:val="28"/>
        </w:rPr>
        <w:t>.</w:t>
      </w:r>
    </w:p>
    <w:p w:rsidR="000A467B" w:rsidRPr="00153AD7" w:rsidRDefault="00153AD7" w:rsidP="00153AD7">
      <w:pPr>
        <w:jc w:val="both"/>
        <w:rPr>
          <w:rFonts w:ascii="Times New Roman" w:hAnsi="Times New Roman" w:cs="Times New Roman"/>
          <w:sz w:val="28"/>
          <w:szCs w:val="28"/>
          <w:lang w:val="ky-KG"/>
        </w:rPr>
      </w:pPr>
      <w:r w:rsidRPr="00153AD7">
        <w:rPr>
          <w:rFonts w:ascii="Times New Roman" w:hAnsi="Times New Roman" w:cs="Times New Roman"/>
          <w:sz w:val="28"/>
          <w:szCs w:val="28"/>
          <w:lang w:val="ky-KG"/>
        </w:rPr>
        <w:t>Результаты диссертации могут быть применены</w:t>
      </w:r>
      <w:r>
        <w:rPr>
          <w:rFonts w:ascii="Times New Roman" w:hAnsi="Times New Roman" w:cs="Times New Roman"/>
          <w:sz w:val="28"/>
          <w:szCs w:val="28"/>
          <w:lang w:val="ky-KG"/>
        </w:rPr>
        <w:t xml:space="preserve"> в учреждениях высшего и среднего профессионального образования.</w:t>
      </w:r>
    </w:p>
    <w:p w:rsidR="007A10B5" w:rsidRPr="00D466CF" w:rsidRDefault="007A10B5" w:rsidP="007A10B5">
      <w:pPr>
        <w:jc w:val="center"/>
        <w:rPr>
          <w:rFonts w:ascii="Times New Roman" w:hAnsi="Times New Roman" w:cs="Times New Roman"/>
          <w:b/>
          <w:sz w:val="28"/>
          <w:szCs w:val="28"/>
          <w:lang w:val="en-US"/>
        </w:rPr>
      </w:pPr>
      <w:r w:rsidRPr="00D466CF">
        <w:rPr>
          <w:rFonts w:ascii="Times New Roman" w:hAnsi="Times New Roman" w:cs="Times New Roman"/>
          <w:b/>
          <w:sz w:val="28"/>
          <w:szCs w:val="28"/>
          <w:lang w:val="en-US"/>
        </w:rPr>
        <w:lastRenderedPageBreak/>
        <w:t>RESUME</w:t>
      </w:r>
    </w:p>
    <w:p w:rsidR="007A10B5" w:rsidRDefault="007A10B5" w:rsidP="007A10B5">
      <w:pPr>
        <w:spacing w:after="0" w:line="240" w:lineRule="auto"/>
        <w:jc w:val="both"/>
        <w:rPr>
          <w:rFonts w:ascii="Times New Roman" w:eastAsia="Calibri" w:hAnsi="Times New Roman" w:cs="Times New Roman"/>
          <w:b/>
          <w:sz w:val="28"/>
          <w:szCs w:val="28"/>
          <w:lang w:val="ky-KG"/>
        </w:rPr>
      </w:pPr>
      <w:proofErr w:type="gramStart"/>
      <w:r>
        <w:rPr>
          <w:rFonts w:ascii="Times New Roman" w:hAnsi="Times New Roman" w:cs="Times New Roman"/>
          <w:b/>
          <w:sz w:val="28"/>
          <w:szCs w:val="28"/>
          <w:lang w:val="en-US"/>
        </w:rPr>
        <w:t>of</w:t>
      </w:r>
      <w:proofErr w:type="gramEnd"/>
      <w:r>
        <w:rPr>
          <w:rFonts w:ascii="Times New Roman" w:hAnsi="Times New Roman" w:cs="Times New Roman"/>
          <w:b/>
          <w:sz w:val="28"/>
          <w:szCs w:val="28"/>
          <w:lang w:val="en-US"/>
        </w:rPr>
        <w:t xml:space="preserve"> the d</w:t>
      </w:r>
      <w:r w:rsidRPr="00D466CF">
        <w:rPr>
          <w:rFonts w:ascii="Times New Roman" w:hAnsi="Times New Roman" w:cs="Times New Roman"/>
          <w:b/>
          <w:sz w:val="28"/>
          <w:szCs w:val="28"/>
          <w:lang w:val="en-US"/>
        </w:rPr>
        <w:t>issertation: “Development of the</w:t>
      </w:r>
      <w:r>
        <w:rPr>
          <w:rFonts w:ascii="Times New Roman" w:hAnsi="Times New Roman" w:cs="Times New Roman"/>
          <w:b/>
          <w:sz w:val="28"/>
          <w:szCs w:val="28"/>
          <w:lang w:val="en-US"/>
        </w:rPr>
        <w:t xml:space="preserve"> system of e</w:t>
      </w:r>
      <w:r w:rsidRPr="00D466CF">
        <w:rPr>
          <w:rFonts w:ascii="Times New Roman" w:hAnsi="Times New Roman" w:cs="Times New Roman"/>
          <w:b/>
          <w:sz w:val="28"/>
          <w:szCs w:val="28"/>
          <w:lang w:val="en-US"/>
        </w:rPr>
        <w:t>ducation under</w:t>
      </w:r>
      <w:r>
        <w:rPr>
          <w:rFonts w:ascii="Times New Roman" w:hAnsi="Times New Roman" w:cs="Times New Roman"/>
          <w:b/>
          <w:sz w:val="28"/>
          <w:szCs w:val="28"/>
          <w:lang w:val="en-US"/>
        </w:rPr>
        <w:t xml:space="preserve"> the conditions of the m</w:t>
      </w:r>
      <w:r w:rsidRPr="00D466CF">
        <w:rPr>
          <w:rFonts w:ascii="Times New Roman" w:hAnsi="Times New Roman" w:cs="Times New Roman"/>
          <w:b/>
          <w:sz w:val="28"/>
          <w:szCs w:val="28"/>
          <w:lang w:val="en-US"/>
        </w:rPr>
        <w:t xml:space="preserve">arket </w:t>
      </w:r>
      <w:r>
        <w:rPr>
          <w:rFonts w:ascii="Times New Roman" w:hAnsi="Times New Roman" w:cs="Times New Roman"/>
          <w:b/>
          <w:sz w:val="28"/>
          <w:szCs w:val="28"/>
          <w:lang w:val="en-US"/>
        </w:rPr>
        <w:t>e</w:t>
      </w:r>
      <w:r w:rsidRPr="00D466CF">
        <w:rPr>
          <w:rFonts w:ascii="Times New Roman" w:hAnsi="Times New Roman" w:cs="Times New Roman"/>
          <w:b/>
          <w:sz w:val="28"/>
          <w:szCs w:val="28"/>
          <w:lang w:val="en-US"/>
        </w:rPr>
        <w:t xml:space="preserve">conomy (based on the example of the vocational education)”, written by </w:t>
      </w:r>
      <w:proofErr w:type="spellStart"/>
      <w:r w:rsidRPr="00D466CF">
        <w:rPr>
          <w:rFonts w:ascii="Times New Roman" w:hAnsi="Times New Roman" w:cs="Times New Roman"/>
          <w:b/>
          <w:sz w:val="28"/>
          <w:szCs w:val="28"/>
          <w:lang w:val="en-US"/>
        </w:rPr>
        <w:t>Aisuluu</w:t>
      </w:r>
      <w:proofErr w:type="spellEnd"/>
      <w:r w:rsidRPr="00D466CF">
        <w:rPr>
          <w:rFonts w:ascii="Times New Roman" w:hAnsi="Times New Roman" w:cs="Times New Roman"/>
          <w:b/>
          <w:sz w:val="28"/>
          <w:szCs w:val="28"/>
          <w:lang w:val="en-US"/>
        </w:rPr>
        <w:t xml:space="preserve"> </w:t>
      </w:r>
      <w:proofErr w:type="spellStart"/>
      <w:r w:rsidRPr="00D466CF">
        <w:rPr>
          <w:rFonts w:ascii="Times New Roman" w:hAnsi="Times New Roman" w:cs="Times New Roman"/>
          <w:b/>
          <w:sz w:val="28"/>
          <w:szCs w:val="28"/>
          <w:lang w:val="en-US"/>
        </w:rPr>
        <w:t>Alievna</w:t>
      </w:r>
      <w:proofErr w:type="spellEnd"/>
      <w:r w:rsidRPr="00D466CF">
        <w:rPr>
          <w:rFonts w:ascii="Times New Roman" w:hAnsi="Times New Roman" w:cs="Times New Roman"/>
          <w:b/>
          <w:sz w:val="28"/>
          <w:szCs w:val="28"/>
          <w:lang w:val="en-US"/>
        </w:rPr>
        <w:t xml:space="preserve"> </w:t>
      </w:r>
      <w:proofErr w:type="spellStart"/>
      <w:r w:rsidRPr="00D466CF">
        <w:rPr>
          <w:rFonts w:ascii="Times New Roman" w:hAnsi="Times New Roman" w:cs="Times New Roman"/>
          <w:b/>
          <w:sz w:val="28"/>
          <w:szCs w:val="28"/>
          <w:lang w:val="en-US"/>
        </w:rPr>
        <w:t>Eralieva</w:t>
      </w:r>
      <w:proofErr w:type="spellEnd"/>
      <w:r w:rsidRPr="00D466CF">
        <w:rPr>
          <w:rFonts w:ascii="Times New Roman" w:hAnsi="Times New Roman" w:cs="Times New Roman"/>
          <w:b/>
          <w:sz w:val="28"/>
          <w:szCs w:val="28"/>
          <w:lang w:val="en-US"/>
        </w:rPr>
        <w:t xml:space="preserve"> – applicant for the scholastic degree “</w:t>
      </w:r>
      <w:r>
        <w:rPr>
          <w:rFonts w:ascii="Times New Roman" w:hAnsi="Times New Roman" w:cs="Times New Roman"/>
          <w:b/>
          <w:sz w:val="28"/>
          <w:szCs w:val="28"/>
          <w:lang w:val="en-US"/>
        </w:rPr>
        <w:t xml:space="preserve">candidate of economic sciences” on a </w:t>
      </w:r>
      <w:proofErr w:type="spellStart"/>
      <w:r>
        <w:rPr>
          <w:rFonts w:ascii="Times New Roman" w:hAnsi="Times New Roman" w:cs="Times New Roman"/>
          <w:b/>
          <w:sz w:val="28"/>
          <w:szCs w:val="28"/>
          <w:lang w:val="en-US"/>
        </w:rPr>
        <w:t>speciality</w:t>
      </w:r>
      <w:proofErr w:type="spellEnd"/>
      <w:r w:rsidRPr="0036049A">
        <w:rPr>
          <w:rFonts w:ascii="Times New Roman" w:hAnsi="Times New Roman" w:cs="Times New Roman"/>
          <w:b/>
          <w:sz w:val="28"/>
          <w:szCs w:val="28"/>
          <w:lang w:val="en-US"/>
        </w:rPr>
        <w:t>:</w:t>
      </w:r>
      <w:r w:rsidRPr="007E352D">
        <w:rPr>
          <w:rFonts w:ascii="Times New Roman" w:hAnsi="Times New Roman" w:cs="Times New Roman"/>
          <w:b/>
          <w:sz w:val="28"/>
          <w:szCs w:val="28"/>
          <w:lang w:val="en-US"/>
        </w:rPr>
        <w:t xml:space="preserve"> </w:t>
      </w:r>
      <w:r w:rsidRPr="007E352D">
        <w:rPr>
          <w:rFonts w:ascii="Times New Roman" w:eastAsia="Calibri" w:hAnsi="Times New Roman" w:cs="Times New Roman"/>
          <w:b/>
          <w:sz w:val="28"/>
          <w:szCs w:val="28"/>
          <w:lang w:val="en-US"/>
        </w:rPr>
        <w:t>08.00.05</w:t>
      </w:r>
      <w:r w:rsidRPr="005E4775">
        <w:rPr>
          <w:rFonts w:ascii="Times New Roman" w:eastAsia="Calibri" w:hAnsi="Times New Roman" w:cs="Times New Roman"/>
          <w:b/>
          <w:sz w:val="28"/>
          <w:szCs w:val="28"/>
          <w:lang w:val="en-US"/>
        </w:rPr>
        <w:t xml:space="preserve"> </w:t>
      </w:r>
      <w:r w:rsidRPr="007E352D">
        <w:rPr>
          <w:rFonts w:ascii="Times New Roman" w:eastAsia="Calibri" w:hAnsi="Times New Roman" w:cs="Times New Roman"/>
          <w:b/>
          <w:sz w:val="28"/>
          <w:szCs w:val="28"/>
          <w:lang w:val="en-US"/>
        </w:rPr>
        <w:t>-</w:t>
      </w:r>
      <w:r w:rsidRPr="005E4775">
        <w:rPr>
          <w:rFonts w:ascii="Times New Roman" w:eastAsia="Calibri" w:hAnsi="Times New Roman" w:cs="Times New Roman"/>
          <w:b/>
          <w:sz w:val="28"/>
          <w:szCs w:val="28"/>
          <w:lang w:val="en-US"/>
        </w:rPr>
        <w:t xml:space="preserve"> </w:t>
      </w:r>
      <w:r>
        <w:rPr>
          <w:rFonts w:ascii="Times New Roman" w:eastAsia="Calibri" w:hAnsi="Times New Roman" w:cs="Times New Roman"/>
          <w:b/>
          <w:sz w:val="28"/>
          <w:szCs w:val="28"/>
          <w:lang w:val="en-US"/>
        </w:rPr>
        <w:t xml:space="preserve">economics and management of national economy </w:t>
      </w:r>
    </w:p>
    <w:p w:rsidR="007A10B5" w:rsidRPr="00D02184" w:rsidRDefault="007A10B5" w:rsidP="007A10B5">
      <w:pPr>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en-US"/>
        </w:rPr>
        <w:t>Key w</w:t>
      </w:r>
      <w:r w:rsidRPr="00D466CF">
        <w:rPr>
          <w:rFonts w:ascii="Times New Roman" w:hAnsi="Times New Roman" w:cs="Times New Roman"/>
          <w:b/>
          <w:sz w:val="28"/>
          <w:szCs w:val="28"/>
          <w:lang w:val="en-US"/>
        </w:rPr>
        <w:t>ords</w:t>
      </w:r>
      <w:r>
        <w:rPr>
          <w:rFonts w:ascii="Times New Roman" w:hAnsi="Times New Roman" w:cs="Times New Roman"/>
          <w:sz w:val="28"/>
          <w:szCs w:val="28"/>
          <w:lang w:val="en-US"/>
        </w:rPr>
        <w:t>: education,</w:t>
      </w:r>
      <w:r w:rsidRPr="00E62F6C">
        <w:rPr>
          <w:rFonts w:ascii="Times New Roman" w:hAnsi="Times New Roman" w:cs="Times New Roman"/>
          <w:sz w:val="28"/>
          <w:szCs w:val="28"/>
          <w:lang w:val="en-US"/>
        </w:rPr>
        <w:t xml:space="preserve"> </w:t>
      </w:r>
      <w:r w:rsidRPr="00D466CF">
        <w:rPr>
          <w:rFonts w:ascii="Times New Roman" w:hAnsi="Times New Roman" w:cs="Times New Roman"/>
          <w:sz w:val="28"/>
          <w:szCs w:val="28"/>
          <w:lang w:val="en-US"/>
        </w:rPr>
        <w:t>secondary vo</w:t>
      </w:r>
      <w:r>
        <w:rPr>
          <w:rFonts w:ascii="Times New Roman" w:hAnsi="Times New Roman" w:cs="Times New Roman"/>
          <w:sz w:val="28"/>
          <w:szCs w:val="28"/>
          <w:lang w:val="en-US"/>
        </w:rPr>
        <w:t>cational education, high education, model of quality management and endowment</w:t>
      </w:r>
      <w:r w:rsidRPr="00D466CF">
        <w:rPr>
          <w:rFonts w:ascii="Times New Roman" w:hAnsi="Times New Roman" w:cs="Times New Roman"/>
          <w:sz w:val="28"/>
          <w:szCs w:val="28"/>
          <w:lang w:val="en-US"/>
        </w:rPr>
        <w:t>.</w:t>
      </w:r>
    </w:p>
    <w:p w:rsidR="007A10B5" w:rsidRPr="00D466CF" w:rsidRDefault="007A10B5" w:rsidP="007A10B5">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Subject of the r</w:t>
      </w:r>
      <w:r w:rsidRPr="00D466CF">
        <w:rPr>
          <w:rFonts w:ascii="Times New Roman" w:hAnsi="Times New Roman" w:cs="Times New Roman"/>
          <w:b/>
          <w:sz w:val="28"/>
          <w:szCs w:val="28"/>
          <w:lang w:val="en-US"/>
        </w:rPr>
        <w:t>esearch</w:t>
      </w:r>
      <w:r>
        <w:rPr>
          <w:rFonts w:ascii="Times New Roman" w:hAnsi="Times New Roman" w:cs="Times New Roman"/>
          <w:sz w:val="28"/>
          <w:szCs w:val="28"/>
          <w:lang w:val="en-US"/>
        </w:rPr>
        <w:t>: the vocational education: development and o</w:t>
      </w:r>
      <w:r w:rsidRPr="00D466CF">
        <w:rPr>
          <w:rFonts w:ascii="Times New Roman" w:hAnsi="Times New Roman" w:cs="Times New Roman"/>
          <w:sz w:val="28"/>
          <w:szCs w:val="28"/>
          <w:lang w:val="en-US"/>
        </w:rPr>
        <w:t xml:space="preserve">rganization </w:t>
      </w:r>
      <w:r>
        <w:rPr>
          <w:rFonts w:ascii="Times New Roman" w:hAnsi="Times New Roman" w:cs="Times New Roman"/>
          <w:sz w:val="28"/>
          <w:szCs w:val="28"/>
          <w:lang w:val="en-US"/>
        </w:rPr>
        <w:t>under c</w:t>
      </w:r>
      <w:r w:rsidRPr="00D466CF">
        <w:rPr>
          <w:rFonts w:ascii="Times New Roman" w:hAnsi="Times New Roman" w:cs="Times New Roman"/>
          <w:sz w:val="28"/>
          <w:szCs w:val="28"/>
          <w:lang w:val="en-US"/>
        </w:rPr>
        <w:t>ondi</w:t>
      </w:r>
      <w:r>
        <w:rPr>
          <w:rFonts w:ascii="Times New Roman" w:hAnsi="Times New Roman" w:cs="Times New Roman"/>
          <w:sz w:val="28"/>
          <w:szCs w:val="28"/>
          <w:lang w:val="en-US"/>
        </w:rPr>
        <w:t>tions of the market e</w:t>
      </w:r>
      <w:r w:rsidRPr="00D466CF">
        <w:rPr>
          <w:rFonts w:ascii="Times New Roman" w:hAnsi="Times New Roman" w:cs="Times New Roman"/>
          <w:sz w:val="28"/>
          <w:szCs w:val="28"/>
          <w:lang w:val="en-US"/>
        </w:rPr>
        <w:t>conomy.</w:t>
      </w:r>
    </w:p>
    <w:p w:rsidR="007A10B5" w:rsidRDefault="007A10B5" w:rsidP="007A10B5">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Objective of the d</w:t>
      </w:r>
      <w:r w:rsidRPr="00D466CF">
        <w:rPr>
          <w:rFonts w:ascii="Times New Roman" w:hAnsi="Times New Roman" w:cs="Times New Roman"/>
          <w:b/>
          <w:sz w:val="28"/>
          <w:szCs w:val="28"/>
          <w:lang w:val="en-US"/>
        </w:rPr>
        <w:t>issertation</w:t>
      </w:r>
      <w:r w:rsidRPr="00D466CF">
        <w:rPr>
          <w:rFonts w:ascii="Times New Roman" w:hAnsi="Times New Roman" w:cs="Times New Roman"/>
          <w:sz w:val="28"/>
          <w:szCs w:val="28"/>
          <w:lang w:val="en-US"/>
        </w:rPr>
        <w:t xml:space="preserve">: </w:t>
      </w:r>
      <w:r>
        <w:rPr>
          <w:rFonts w:ascii="Times New Roman" w:hAnsi="Times New Roman" w:cs="Times New Roman"/>
          <w:sz w:val="28"/>
          <w:szCs w:val="28"/>
          <w:lang w:val="en-US"/>
        </w:rPr>
        <w:t>d</w:t>
      </w:r>
      <w:r w:rsidRPr="00D466CF">
        <w:rPr>
          <w:rFonts w:ascii="Times New Roman" w:hAnsi="Times New Roman" w:cs="Times New Roman"/>
          <w:sz w:val="28"/>
          <w:szCs w:val="28"/>
          <w:lang w:val="en-US"/>
        </w:rPr>
        <w:t xml:space="preserve">etermining theory and methodology of the system of education and elaboration of scientifically proven proposals on improving developmental mechanisms of education under conditions of the market economy. </w:t>
      </w:r>
    </w:p>
    <w:p w:rsidR="007A10B5" w:rsidRDefault="007A10B5" w:rsidP="007A10B5">
      <w:pPr>
        <w:spacing w:after="0" w:line="240" w:lineRule="auto"/>
        <w:jc w:val="both"/>
        <w:rPr>
          <w:rFonts w:ascii="Times New Roman" w:hAnsi="Times New Roman" w:cs="Times New Roman"/>
          <w:sz w:val="28"/>
          <w:szCs w:val="28"/>
          <w:lang w:val="en-US"/>
        </w:rPr>
      </w:pPr>
      <w:proofErr w:type="gramStart"/>
      <w:r w:rsidRPr="00B64CDF">
        <w:rPr>
          <w:rFonts w:ascii="Times New Roman" w:hAnsi="Times New Roman" w:cs="Times New Roman"/>
          <w:b/>
          <w:sz w:val="28"/>
          <w:szCs w:val="28"/>
          <w:lang w:val="en-US"/>
        </w:rPr>
        <w:t>Topic of the research.</w:t>
      </w:r>
      <w:proofErr w:type="gramEnd"/>
      <w:r>
        <w:rPr>
          <w:rFonts w:ascii="Times New Roman" w:hAnsi="Times New Roman" w:cs="Times New Roman"/>
          <w:sz w:val="28"/>
          <w:szCs w:val="28"/>
          <w:lang w:val="en-US"/>
        </w:rPr>
        <w:t xml:space="preserve"> Measures for further development of the secondary vocational education offering efficient training of highly educated specialists that will be working at the top economical industries.</w:t>
      </w:r>
    </w:p>
    <w:p w:rsidR="007A10B5" w:rsidRPr="001E46B3" w:rsidRDefault="007A10B5" w:rsidP="007A10B5">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 xml:space="preserve">The goal of this dissertation </w:t>
      </w:r>
      <w:r>
        <w:rPr>
          <w:rFonts w:ascii="Times New Roman" w:hAnsi="Times New Roman" w:cs="Times New Roman"/>
          <w:sz w:val="28"/>
          <w:szCs w:val="28"/>
          <w:lang w:val="en-US"/>
        </w:rPr>
        <w:t>is to determine theoretical and practical principles for the development of secondary vocational education and, also, elaboration of scientifically proven proposals for improvement of management mechanisms in the conditions of the market economy.</w:t>
      </w:r>
      <w:r>
        <w:rPr>
          <w:rFonts w:ascii="Times New Roman" w:hAnsi="Times New Roman" w:cs="Times New Roman"/>
          <w:b/>
          <w:sz w:val="28"/>
          <w:szCs w:val="28"/>
          <w:lang w:val="en-US"/>
        </w:rPr>
        <w:t xml:space="preserve"> </w:t>
      </w:r>
    </w:p>
    <w:p w:rsidR="007A10B5" w:rsidRPr="00D466CF" w:rsidRDefault="007A10B5" w:rsidP="007A10B5">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Methods of the r</w:t>
      </w:r>
      <w:r w:rsidRPr="00D466CF">
        <w:rPr>
          <w:rFonts w:ascii="Times New Roman" w:hAnsi="Times New Roman" w:cs="Times New Roman"/>
          <w:b/>
          <w:sz w:val="28"/>
          <w:szCs w:val="28"/>
          <w:lang w:val="en-US"/>
        </w:rPr>
        <w:t>esearch</w:t>
      </w:r>
      <w:r>
        <w:rPr>
          <w:rFonts w:ascii="Times New Roman" w:hAnsi="Times New Roman" w:cs="Times New Roman"/>
          <w:sz w:val="28"/>
          <w:szCs w:val="28"/>
          <w:lang w:val="en-US"/>
        </w:rPr>
        <w:t>: M</w:t>
      </w:r>
      <w:r w:rsidRPr="00D466CF">
        <w:rPr>
          <w:rFonts w:ascii="Times New Roman" w:hAnsi="Times New Roman" w:cs="Times New Roman"/>
          <w:sz w:val="28"/>
          <w:szCs w:val="28"/>
          <w:lang w:val="en-US"/>
        </w:rPr>
        <w:t>ultipurpose and systematic analyses, methods of dialectic cognition and other tools for improving the system of education. Theoretical and methodological basis of the research includes the works of the local and international economists, legal acts within the education system, research made by the international organizations, newspapers/magazines and personal research of the author.</w:t>
      </w:r>
    </w:p>
    <w:p w:rsidR="007A10B5" w:rsidRDefault="007A10B5" w:rsidP="007A10B5">
      <w:pPr>
        <w:spacing w:after="0" w:line="240" w:lineRule="auto"/>
        <w:jc w:val="both"/>
        <w:rPr>
          <w:rFonts w:ascii="Times New Roman" w:hAnsi="Times New Roman" w:cs="Times New Roman"/>
          <w:sz w:val="28"/>
          <w:szCs w:val="28"/>
          <w:lang w:val="en-US"/>
        </w:rPr>
      </w:pPr>
      <w:r w:rsidRPr="00D466CF">
        <w:rPr>
          <w:rFonts w:ascii="Times New Roman" w:hAnsi="Times New Roman" w:cs="Times New Roman"/>
          <w:b/>
          <w:sz w:val="28"/>
          <w:szCs w:val="28"/>
          <w:lang w:val="en-US"/>
        </w:rPr>
        <w:t>Results of</w:t>
      </w:r>
      <w:r>
        <w:rPr>
          <w:rFonts w:ascii="Times New Roman" w:hAnsi="Times New Roman" w:cs="Times New Roman"/>
          <w:b/>
          <w:sz w:val="28"/>
          <w:szCs w:val="28"/>
          <w:lang w:val="en-US"/>
        </w:rPr>
        <w:t xml:space="preserve"> the research and its n</w:t>
      </w:r>
      <w:r w:rsidRPr="00D466CF">
        <w:rPr>
          <w:rFonts w:ascii="Times New Roman" w:hAnsi="Times New Roman" w:cs="Times New Roman"/>
          <w:b/>
          <w:sz w:val="28"/>
          <w:szCs w:val="28"/>
          <w:lang w:val="en-US"/>
        </w:rPr>
        <w:t>ovelty</w:t>
      </w:r>
      <w:r w:rsidRPr="00D466CF">
        <w:rPr>
          <w:rFonts w:ascii="Times New Roman" w:hAnsi="Times New Roman" w:cs="Times New Roman"/>
          <w:sz w:val="28"/>
          <w:szCs w:val="28"/>
          <w:lang w:val="en-US"/>
        </w:rPr>
        <w:t xml:space="preserve">: A new model of management of the education system had been offered. Recommendation is to create </w:t>
      </w:r>
      <w:proofErr w:type="spellStart"/>
      <w:r w:rsidRPr="00D466CF">
        <w:rPr>
          <w:rFonts w:ascii="Times New Roman" w:hAnsi="Times New Roman" w:cs="Times New Roman"/>
          <w:sz w:val="28"/>
          <w:szCs w:val="28"/>
          <w:lang w:val="en-US"/>
        </w:rPr>
        <w:t>centres</w:t>
      </w:r>
      <w:proofErr w:type="spellEnd"/>
      <w:r w:rsidRPr="00D466CF">
        <w:rPr>
          <w:rFonts w:ascii="Times New Roman" w:hAnsi="Times New Roman" w:cs="Times New Roman"/>
          <w:sz w:val="28"/>
          <w:szCs w:val="28"/>
          <w:lang w:val="en-US"/>
        </w:rPr>
        <w:t xml:space="preserve"> of vocational education allowing having a single/unified system of education. A necessity for creation of an Endowment Fund in the Kyrgyz Republic with the secured and long-term financing had been theoretically validated. An improved structure with practical recommendations for an efficient operation and development of an educational institution had been offered. There is also a need in setting up a network between the institutions that will add up to success of the educational process.</w:t>
      </w:r>
    </w:p>
    <w:p w:rsidR="007A10B5" w:rsidRPr="00905430" w:rsidRDefault="007A10B5" w:rsidP="007A10B5">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Level of application</w:t>
      </w:r>
      <w:r w:rsidRPr="00D466CF">
        <w:rPr>
          <w:rFonts w:ascii="Times New Roman" w:hAnsi="Times New Roman" w:cs="Times New Roman"/>
          <w:b/>
          <w:sz w:val="28"/>
          <w:szCs w:val="28"/>
          <w:lang w:val="en-US"/>
        </w:rPr>
        <w:t>:</w:t>
      </w:r>
      <w:r>
        <w:rPr>
          <w:rFonts w:ascii="Times New Roman" w:hAnsi="Times New Roman" w:cs="Times New Roman"/>
          <w:sz w:val="28"/>
          <w:szCs w:val="28"/>
          <w:lang w:val="ky-KG"/>
        </w:rPr>
        <w:t xml:space="preserve"> </w:t>
      </w:r>
      <w:r w:rsidRPr="00D466CF">
        <w:rPr>
          <w:rFonts w:ascii="Times New Roman" w:hAnsi="Times New Roman" w:cs="Times New Roman"/>
          <w:sz w:val="28"/>
          <w:szCs w:val="28"/>
          <w:lang w:val="en-US"/>
        </w:rPr>
        <w:t>The theoretical and pra</w:t>
      </w:r>
      <w:r>
        <w:rPr>
          <w:rFonts w:ascii="Times New Roman" w:hAnsi="Times New Roman" w:cs="Times New Roman"/>
          <w:sz w:val="28"/>
          <w:szCs w:val="28"/>
          <w:lang w:val="en-US"/>
        </w:rPr>
        <w:t>ctical recommendations in this d</w:t>
      </w:r>
      <w:r w:rsidRPr="00D466CF">
        <w:rPr>
          <w:rFonts w:ascii="Times New Roman" w:hAnsi="Times New Roman" w:cs="Times New Roman"/>
          <w:sz w:val="28"/>
          <w:szCs w:val="28"/>
          <w:lang w:val="en-US"/>
        </w:rPr>
        <w:t>issertation can be used by the government structures, regulating the system of education, and by the educational i</w:t>
      </w:r>
      <w:r>
        <w:rPr>
          <w:rFonts w:ascii="Times New Roman" w:hAnsi="Times New Roman" w:cs="Times New Roman"/>
          <w:sz w:val="28"/>
          <w:szCs w:val="28"/>
          <w:lang w:val="en-US"/>
        </w:rPr>
        <w:t>nstitutions of the Ministry of e</w:t>
      </w:r>
      <w:r w:rsidRPr="00D466CF">
        <w:rPr>
          <w:rFonts w:ascii="Times New Roman" w:hAnsi="Times New Roman" w:cs="Times New Roman"/>
          <w:sz w:val="28"/>
          <w:szCs w:val="28"/>
          <w:lang w:val="en-US"/>
        </w:rPr>
        <w:t xml:space="preserve">ducation and </w:t>
      </w:r>
      <w:r>
        <w:rPr>
          <w:rFonts w:ascii="Times New Roman" w:hAnsi="Times New Roman" w:cs="Times New Roman"/>
          <w:sz w:val="28"/>
          <w:szCs w:val="28"/>
          <w:lang w:val="en-US"/>
        </w:rPr>
        <w:t>s</w:t>
      </w:r>
      <w:r w:rsidRPr="00D466CF">
        <w:rPr>
          <w:rFonts w:ascii="Times New Roman" w:hAnsi="Times New Roman" w:cs="Times New Roman"/>
          <w:sz w:val="28"/>
          <w:szCs w:val="28"/>
          <w:lang w:val="en-US"/>
        </w:rPr>
        <w:t>cience of the Kyrgyz Republic.</w:t>
      </w:r>
    </w:p>
    <w:p w:rsidR="007A10B5" w:rsidRDefault="007A10B5" w:rsidP="007A10B5">
      <w:pPr>
        <w:spacing w:after="0" w:line="240" w:lineRule="auto"/>
        <w:jc w:val="both"/>
        <w:rPr>
          <w:rFonts w:ascii="Times New Roman" w:hAnsi="Times New Roman" w:cs="Times New Roman"/>
          <w:sz w:val="28"/>
          <w:szCs w:val="28"/>
          <w:lang w:val="en-US"/>
        </w:rPr>
      </w:pPr>
      <w:r w:rsidRPr="005C5FCF">
        <w:rPr>
          <w:rFonts w:ascii="Times New Roman" w:hAnsi="Times New Roman" w:cs="Times New Roman"/>
          <w:b/>
          <w:sz w:val="28"/>
          <w:szCs w:val="28"/>
          <w:lang w:val="en-US"/>
        </w:rPr>
        <w:t>Area of application:</w:t>
      </w:r>
      <w:r>
        <w:rPr>
          <w:rFonts w:ascii="Times New Roman" w:hAnsi="Times New Roman" w:cs="Times New Roman"/>
          <w:sz w:val="28"/>
          <w:szCs w:val="28"/>
          <w:lang w:val="en-US"/>
        </w:rPr>
        <w:t xml:space="preserve"> The main results of the research were realized at</w:t>
      </w:r>
      <w:r w:rsidR="000D140D">
        <w:rPr>
          <w:rFonts w:ascii="Times New Roman" w:hAnsi="Times New Roman" w:cs="Times New Roman"/>
          <w:sz w:val="28"/>
          <w:szCs w:val="28"/>
          <w:lang w:val="en-US"/>
        </w:rPr>
        <w:t xml:space="preserve"> the Bishkek auto-road college and </w:t>
      </w:r>
      <w:r w:rsidR="00331273">
        <w:rPr>
          <w:rFonts w:ascii="Times New Roman" w:hAnsi="Times New Roman" w:cs="Times New Roman"/>
          <w:sz w:val="28"/>
          <w:szCs w:val="28"/>
          <w:lang w:val="en-US"/>
        </w:rPr>
        <w:t xml:space="preserve">at </w:t>
      </w:r>
      <w:r>
        <w:rPr>
          <w:rFonts w:ascii="Times New Roman" w:hAnsi="Times New Roman" w:cs="Times New Roman"/>
          <w:sz w:val="28"/>
          <w:szCs w:val="28"/>
          <w:lang w:val="en-US"/>
        </w:rPr>
        <w:t xml:space="preserve">the Institute of economy and management, the </w:t>
      </w:r>
      <w:proofErr w:type="spellStart"/>
      <w:r>
        <w:rPr>
          <w:rFonts w:ascii="Times New Roman" w:hAnsi="Times New Roman" w:cs="Times New Roman"/>
          <w:sz w:val="28"/>
          <w:szCs w:val="28"/>
          <w:lang w:val="en-US"/>
        </w:rPr>
        <w:t>Arabaev</w:t>
      </w:r>
      <w:proofErr w:type="spellEnd"/>
      <w:r>
        <w:rPr>
          <w:rFonts w:ascii="Times New Roman" w:hAnsi="Times New Roman" w:cs="Times New Roman"/>
          <w:sz w:val="28"/>
          <w:szCs w:val="28"/>
          <w:lang w:val="en-US"/>
        </w:rPr>
        <w:t xml:space="preserve"> Kyrgyz State University. Implementation of the scientific prospects of the dissertation can be applied at high educational institutions as well as secondary vocational institutions.</w:t>
      </w: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Pr="007654B1" w:rsidRDefault="007A10B5" w:rsidP="007A10B5">
      <w:pPr>
        <w:spacing w:after="0" w:line="240" w:lineRule="auto"/>
        <w:jc w:val="center"/>
        <w:rPr>
          <w:rFonts w:ascii="Times New Roman" w:hAnsi="Times New Roman" w:cs="Times New Roman"/>
          <w:sz w:val="28"/>
          <w:szCs w:val="28"/>
          <w:lang w:val="en-US"/>
        </w:rPr>
      </w:pPr>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Подписано в печать 20.10.2014 г.</w:t>
      </w:r>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Формат 60х84 1/16. Печать офсетная.</w:t>
      </w:r>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Бумага офсетная 80 г/м</w:t>
      </w:r>
      <w:proofErr w:type="gramStart"/>
      <w:r>
        <w:rPr>
          <w:rFonts w:ascii="Times New Roman" w:hAnsi="Times New Roman" w:cs="Times New Roman"/>
          <w:sz w:val="28"/>
          <w:szCs w:val="28"/>
        </w:rPr>
        <w:t>2</w:t>
      </w:r>
      <w:proofErr w:type="gramEnd"/>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Объем 1,6 </w:t>
      </w:r>
      <w:proofErr w:type="spellStart"/>
      <w:r>
        <w:rPr>
          <w:rFonts w:ascii="Times New Roman" w:hAnsi="Times New Roman" w:cs="Times New Roman"/>
          <w:sz w:val="28"/>
          <w:szCs w:val="28"/>
        </w:rPr>
        <w:t>п.л</w:t>
      </w:r>
      <w:proofErr w:type="spellEnd"/>
      <w:r>
        <w:rPr>
          <w:rFonts w:ascii="Times New Roman" w:hAnsi="Times New Roman" w:cs="Times New Roman"/>
          <w:sz w:val="28"/>
          <w:szCs w:val="28"/>
        </w:rPr>
        <w:t>. Тираж 100 экз.</w:t>
      </w:r>
    </w:p>
    <w:p w:rsidR="007A10B5" w:rsidRDefault="007A10B5" w:rsidP="007A10B5">
      <w:pPr>
        <w:spacing w:after="0" w:line="240" w:lineRule="auto"/>
        <w:jc w:val="center"/>
        <w:rPr>
          <w:rFonts w:ascii="Times New Roman" w:hAnsi="Times New Roman" w:cs="Times New Roman"/>
          <w:sz w:val="28"/>
          <w:szCs w:val="28"/>
        </w:rPr>
      </w:pPr>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_______________________________________</w:t>
      </w:r>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Отпечатано в издательстве «Илим» НАН </w:t>
      </w:r>
      <w:proofErr w:type="gramStart"/>
      <w:r>
        <w:rPr>
          <w:rFonts w:ascii="Times New Roman" w:hAnsi="Times New Roman" w:cs="Times New Roman"/>
          <w:sz w:val="28"/>
          <w:szCs w:val="28"/>
        </w:rPr>
        <w:t>КР</w:t>
      </w:r>
      <w:proofErr w:type="gramEnd"/>
    </w:p>
    <w:p w:rsidR="007A10B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Бишкек, пр. Чуй, 265а</w:t>
      </w:r>
    </w:p>
    <w:p w:rsidR="007A10B5" w:rsidRPr="005E4775" w:rsidRDefault="007A10B5" w:rsidP="007A10B5">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2304" behindDoc="0" locked="0" layoutInCell="1" allowOverlap="1" wp14:anchorId="45AC013A" wp14:editId="72B7E715">
                <wp:simplePos x="0" y="0"/>
                <wp:positionH relativeFrom="column">
                  <wp:posOffset>2758440</wp:posOffset>
                </wp:positionH>
                <wp:positionV relativeFrom="paragraph">
                  <wp:posOffset>1487805</wp:posOffset>
                </wp:positionV>
                <wp:extent cx="542925" cy="390525"/>
                <wp:effectExtent l="0" t="0" r="9525" b="9525"/>
                <wp:wrapNone/>
                <wp:docPr id="17" name="Прямоугольник 17"/>
                <wp:cNvGraphicFramePr/>
                <a:graphic xmlns:a="http://schemas.openxmlformats.org/drawingml/2006/main">
                  <a:graphicData uri="http://schemas.microsoft.com/office/word/2010/wordprocessingShape">
                    <wps:wsp>
                      <wps:cNvSpPr/>
                      <wps:spPr>
                        <a:xfrm>
                          <a:off x="0" y="0"/>
                          <a:ext cx="542925" cy="3905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7" o:spid="_x0000_s1026" style="position:absolute;margin-left:217.2pt;margin-top:117.15pt;width:42.75pt;height:30.7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" fillcolor="window" stroked="f" strokeweight="2pt"/>
            </w:pict>
          </mc:Fallback>
        </mc:AlternateContent>
      </w:r>
    </w:p>
    <w:p w:rsidR="00DD789C" w:rsidRDefault="00DD789C"/>
    <w:sectPr w:rsidR="00DD789C" w:rsidSect="003C1898">
      <w:footerReference w:type="default" r:id="rId11"/>
      <w:pgSz w:w="11906" w:h="16838" w:code="9"/>
      <w:pgMar w:top="1134" w:right="1191" w:bottom="1134"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47B" w:rsidRDefault="00C7147B" w:rsidP="007A10B5">
      <w:pPr>
        <w:spacing w:after="0" w:line="240" w:lineRule="auto"/>
      </w:pPr>
      <w:r>
        <w:separator/>
      </w:r>
    </w:p>
  </w:endnote>
  <w:endnote w:type="continuationSeparator" w:id="0">
    <w:p w:rsidR="00C7147B" w:rsidRDefault="00C7147B" w:rsidP="007A1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Times">
    <w:panose1 w:val="02020603050405020304"/>
    <w:charset w:val="CC"/>
    <w:family w:val="roman"/>
    <w:pitch w:val="variable"/>
    <w:sig w:usb0="20002A87" w:usb1="80000000" w:usb2="00000008" w:usb3="00000000" w:csb0="000001FF" w:csb1="00000000"/>
  </w:font>
  <w:font w:name="Times New Roman UniToktom">
    <w:panose1 w:val="02020603050405020304"/>
    <w:charset w:val="CC"/>
    <w:family w:val="roman"/>
    <w:pitch w:val="variable"/>
    <w:sig w:usb0="A0002AAF" w:usb1="4000387A" w:usb2="0000002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23262"/>
      <w:docPartObj>
        <w:docPartGallery w:val="Page Numbers (Bottom of Page)"/>
        <w:docPartUnique/>
      </w:docPartObj>
    </w:sdtPr>
    <w:sdtEndPr/>
    <w:sdtContent>
      <w:p w:rsidR="00C7147B" w:rsidRDefault="00C7147B">
        <w:pPr>
          <w:pStyle w:val="a4"/>
          <w:jc w:val="center"/>
        </w:pPr>
        <w:r>
          <w:fldChar w:fldCharType="begin"/>
        </w:r>
        <w:r>
          <w:instrText>PAGE   \* MERGEFORMAT</w:instrText>
        </w:r>
        <w:r>
          <w:fldChar w:fldCharType="separate"/>
        </w:r>
        <w:r w:rsidR="003C0DC0">
          <w:rPr>
            <w:noProof/>
          </w:rPr>
          <w:t>4</w:t>
        </w:r>
        <w:r>
          <w:fldChar w:fldCharType="end"/>
        </w:r>
      </w:p>
    </w:sdtContent>
  </w:sdt>
  <w:p w:rsidR="00C7147B" w:rsidRDefault="00C7147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47B" w:rsidRDefault="00C7147B" w:rsidP="007A10B5">
      <w:pPr>
        <w:spacing w:after="0" w:line="240" w:lineRule="auto"/>
      </w:pPr>
      <w:r>
        <w:separator/>
      </w:r>
    </w:p>
  </w:footnote>
  <w:footnote w:type="continuationSeparator" w:id="0">
    <w:p w:rsidR="00C7147B" w:rsidRDefault="00C7147B" w:rsidP="007A10B5">
      <w:pPr>
        <w:spacing w:after="0" w:line="240" w:lineRule="auto"/>
      </w:pPr>
      <w:r>
        <w:continuationSeparator/>
      </w:r>
    </w:p>
  </w:footnote>
  <w:footnote w:id="1">
    <w:p w:rsidR="00C7147B" w:rsidRPr="003F5CB1" w:rsidRDefault="00C7147B" w:rsidP="007A10B5">
      <w:pPr>
        <w:pStyle w:val="a6"/>
        <w:rPr>
          <w:rFonts w:ascii="Times New Roman" w:hAnsi="Times New Roman" w:cs="Times New Roman"/>
        </w:rPr>
      </w:pPr>
      <w:r>
        <w:rPr>
          <w:rStyle w:val="a8"/>
        </w:rPr>
        <w:footnoteRef/>
      </w:r>
      <w:r>
        <w:t xml:space="preserve"> </w:t>
      </w:r>
      <w:proofErr w:type="spellStart"/>
      <w:r w:rsidRPr="003F5CB1">
        <w:rPr>
          <w:rFonts w:ascii="Times New Roman" w:hAnsi="Times New Roman" w:cs="Times New Roman"/>
        </w:rPr>
        <w:t>Шумпетер</w:t>
      </w:r>
      <w:proofErr w:type="spellEnd"/>
      <w:r w:rsidRPr="003F5CB1">
        <w:rPr>
          <w:rFonts w:ascii="Times New Roman" w:hAnsi="Times New Roman" w:cs="Times New Roman"/>
        </w:rPr>
        <w:t xml:space="preserve"> Й.А. Теория экономического развития. Капитализм, социализм и демократия. - М.: </w:t>
      </w:r>
      <w:proofErr w:type="spellStart"/>
      <w:r w:rsidRPr="003F5CB1">
        <w:rPr>
          <w:rFonts w:ascii="Times New Roman" w:hAnsi="Times New Roman" w:cs="Times New Roman"/>
        </w:rPr>
        <w:t>Эксмо</w:t>
      </w:r>
      <w:proofErr w:type="spellEnd"/>
      <w:r w:rsidRPr="003F5CB1">
        <w:rPr>
          <w:rFonts w:ascii="Times New Roman" w:hAnsi="Times New Roman" w:cs="Times New Roman"/>
        </w:rPr>
        <w:t>, 2008.</w:t>
      </w:r>
      <w:r>
        <w:rPr>
          <w:rFonts w:ascii="Times New Roman" w:hAnsi="Times New Roman" w:cs="Times New Roman"/>
        </w:rPr>
        <w:t xml:space="preserve"> </w:t>
      </w:r>
      <w:r w:rsidRPr="003F5CB1">
        <w:rPr>
          <w:rFonts w:ascii="Times New Roman" w:hAnsi="Times New Roman" w:cs="Times New Roman"/>
        </w:rPr>
        <w:t>-С.190-193.</w:t>
      </w:r>
    </w:p>
  </w:footnote>
  <w:footnote w:id="2">
    <w:p w:rsidR="00C7147B" w:rsidRPr="003F5CB1" w:rsidRDefault="00C7147B" w:rsidP="007A10B5">
      <w:pPr>
        <w:pStyle w:val="a6"/>
        <w:rPr>
          <w:rFonts w:ascii="Times New Roman" w:hAnsi="Times New Roman" w:cs="Times New Roman"/>
        </w:rPr>
      </w:pPr>
      <w:r>
        <w:rPr>
          <w:rStyle w:val="a8"/>
        </w:rPr>
        <w:footnoteRef/>
      </w:r>
      <w:r>
        <w:t xml:space="preserve"> </w:t>
      </w:r>
      <w:r w:rsidRPr="003F5CB1">
        <w:rPr>
          <w:rFonts w:ascii="Times New Roman" w:hAnsi="Times New Roman" w:cs="Times New Roman"/>
        </w:rPr>
        <w:t xml:space="preserve">Вопросы социальной рыночной экономики (опыт Германии и экономика Кыргызстана на современном этапе). Герм. фонд межд. развития, НАН </w:t>
      </w:r>
      <w:proofErr w:type="gramStart"/>
      <w:r w:rsidRPr="003F5CB1">
        <w:rPr>
          <w:rFonts w:ascii="Times New Roman" w:hAnsi="Times New Roman" w:cs="Times New Roman"/>
        </w:rPr>
        <w:t>КР</w:t>
      </w:r>
      <w:proofErr w:type="gramEnd"/>
      <w:r w:rsidRPr="003F5CB1">
        <w:rPr>
          <w:rFonts w:ascii="Times New Roman" w:hAnsi="Times New Roman" w:cs="Times New Roman"/>
        </w:rPr>
        <w:t xml:space="preserve">, Межд. центр </w:t>
      </w:r>
      <w:proofErr w:type="spellStart"/>
      <w:r w:rsidRPr="003F5CB1">
        <w:rPr>
          <w:rFonts w:ascii="Times New Roman" w:hAnsi="Times New Roman" w:cs="Times New Roman"/>
        </w:rPr>
        <w:t>экон</w:t>
      </w:r>
      <w:proofErr w:type="spellEnd"/>
      <w:r w:rsidRPr="003F5CB1">
        <w:rPr>
          <w:rFonts w:ascii="Times New Roman" w:hAnsi="Times New Roman" w:cs="Times New Roman"/>
        </w:rPr>
        <w:t xml:space="preserve">., и </w:t>
      </w:r>
      <w:proofErr w:type="spellStart"/>
      <w:r w:rsidRPr="003F5CB1">
        <w:rPr>
          <w:rFonts w:ascii="Times New Roman" w:hAnsi="Times New Roman" w:cs="Times New Roman"/>
        </w:rPr>
        <w:t>социал</w:t>
      </w:r>
      <w:proofErr w:type="spellEnd"/>
      <w:r w:rsidRPr="003F5CB1">
        <w:rPr>
          <w:rFonts w:ascii="Times New Roman" w:hAnsi="Times New Roman" w:cs="Times New Roman"/>
        </w:rPr>
        <w:t xml:space="preserve">. и регион. </w:t>
      </w:r>
      <w:proofErr w:type="spellStart"/>
      <w:r w:rsidRPr="003F5CB1">
        <w:rPr>
          <w:rFonts w:ascii="Times New Roman" w:hAnsi="Times New Roman" w:cs="Times New Roman"/>
        </w:rPr>
        <w:t>иниц</w:t>
      </w:r>
      <w:proofErr w:type="spellEnd"/>
      <w:r w:rsidRPr="003F5CB1">
        <w:rPr>
          <w:rFonts w:ascii="Times New Roman" w:hAnsi="Times New Roman" w:cs="Times New Roman"/>
        </w:rPr>
        <w:t>.-Бишкек, 1994.-С.41.</w:t>
      </w:r>
    </w:p>
  </w:footnote>
  <w:footnote w:id="3">
    <w:p w:rsidR="00C7147B" w:rsidRPr="003F5CB1" w:rsidRDefault="00C7147B" w:rsidP="007A10B5">
      <w:pPr>
        <w:pStyle w:val="a6"/>
        <w:jc w:val="both"/>
        <w:rPr>
          <w:rFonts w:ascii="Times New Roman" w:hAnsi="Times New Roman" w:cs="Times New Roman"/>
        </w:rPr>
      </w:pPr>
      <w:r w:rsidRPr="003F5CB1">
        <w:rPr>
          <w:rStyle w:val="a8"/>
          <w:rFonts w:ascii="Times New Roman" w:hAnsi="Times New Roman" w:cs="Times New Roman"/>
        </w:rPr>
        <w:footnoteRef/>
      </w:r>
      <w:r w:rsidRPr="003F5CB1">
        <w:rPr>
          <w:rFonts w:ascii="Times New Roman" w:hAnsi="Times New Roman" w:cs="Times New Roman"/>
        </w:rPr>
        <w:t xml:space="preserve"> Исмаилов Б. Актуальные проблемы системы среднего профессионального образования Кыргызстана/Б. Исмаилов, Б. Акулова//Реформа.-2010.-№ 4(48).-С.77-83.</w:t>
      </w:r>
    </w:p>
  </w:footnote>
  <w:footnote w:id="4">
    <w:p w:rsidR="00C7147B" w:rsidRPr="009B6227" w:rsidRDefault="00C7147B" w:rsidP="007A10B5">
      <w:pPr>
        <w:spacing w:after="0" w:line="240" w:lineRule="auto"/>
        <w:jc w:val="both"/>
        <w:rPr>
          <w:rFonts w:ascii="Calibri" w:eastAsia="Calibri" w:hAnsi="Calibri" w:cs="Times New Roman"/>
          <w:sz w:val="20"/>
          <w:szCs w:val="20"/>
        </w:rPr>
      </w:pPr>
      <w:r>
        <w:rPr>
          <w:rStyle w:val="a8"/>
        </w:rPr>
        <w:footnoteRef/>
      </w:r>
      <w:r>
        <w:t xml:space="preserve"> </w:t>
      </w:r>
      <w:r w:rsidRPr="003F5CB1">
        <w:rPr>
          <w:rFonts w:ascii="Times New Roman" w:eastAsia="Calibri" w:hAnsi="Times New Roman" w:cs="Times New Roman"/>
          <w:sz w:val="20"/>
          <w:szCs w:val="20"/>
        </w:rPr>
        <w:t xml:space="preserve">Обзор экономической эффективности профессионального образования Кыргызстана. Проект ЕС-ПРООН по поддержке правовой реформы. Министерство образования и науки </w:t>
      </w:r>
      <w:proofErr w:type="gramStart"/>
      <w:r w:rsidRPr="003F5CB1">
        <w:rPr>
          <w:rFonts w:ascii="Times New Roman" w:eastAsia="Calibri" w:hAnsi="Times New Roman" w:cs="Times New Roman"/>
          <w:sz w:val="20"/>
          <w:szCs w:val="20"/>
        </w:rPr>
        <w:t>КР</w:t>
      </w:r>
      <w:proofErr w:type="gramEnd"/>
      <w:r w:rsidRPr="003F5CB1">
        <w:rPr>
          <w:rFonts w:ascii="Times New Roman" w:eastAsia="Calibri" w:hAnsi="Times New Roman" w:cs="Times New Roman"/>
          <w:sz w:val="20"/>
          <w:szCs w:val="20"/>
        </w:rPr>
        <w:t xml:space="preserve"> </w:t>
      </w:r>
      <w:hyperlink r:id="rId1" w:history="1">
        <w:r w:rsidRPr="003F5CB1">
          <w:rPr>
            <w:rFonts w:ascii="Times New Roman" w:eastAsia="Calibri" w:hAnsi="Times New Roman" w:cs="Times New Roman"/>
            <w:color w:val="0000FF"/>
            <w:sz w:val="20"/>
            <w:szCs w:val="20"/>
            <w:u w:val="single"/>
            <w:lang w:val="en-US"/>
          </w:rPr>
          <w:t>http</w:t>
        </w:r>
        <w:r w:rsidRPr="003F5CB1">
          <w:rPr>
            <w:rFonts w:ascii="Times New Roman" w:eastAsia="Calibri" w:hAnsi="Times New Roman" w:cs="Times New Roman"/>
            <w:color w:val="0000FF"/>
            <w:sz w:val="20"/>
            <w:szCs w:val="20"/>
            <w:u w:val="single"/>
          </w:rPr>
          <w:t>://</w:t>
        </w:r>
        <w:r w:rsidRPr="003F5CB1">
          <w:rPr>
            <w:rFonts w:ascii="Times New Roman" w:eastAsia="Calibri" w:hAnsi="Times New Roman" w:cs="Times New Roman"/>
            <w:color w:val="0000FF"/>
            <w:sz w:val="20"/>
            <w:szCs w:val="20"/>
            <w:u w:val="single"/>
            <w:lang w:val="en-US"/>
          </w:rPr>
          <w:t>www</w:t>
        </w:r>
        <w:r w:rsidRPr="003F5CB1">
          <w:rPr>
            <w:rFonts w:ascii="Times New Roman" w:eastAsia="Calibri" w:hAnsi="Times New Roman" w:cs="Times New Roman"/>
            <w:color w:val="0000FF"/>
            <w:sz w:val="20"/>
            <w:szCs w:val="20"/>
            <w:u w:val="single"/>
          </w:rPr>
          <w:t>.</w:t>
        </w:r>
        <w:proofErr w:type="spellStart"/>
        <w:r w:rsidRPr="003F5CB1">
          <w:rPr>
            <w:rFonts w:ascii="Times New Roman" w:eastAsia="Calibri" w:hAnsi="Times New Roman" w:cs="Times New Roman"/>
            <w:color w:val="0000FF"/>
            <w:sz w:val="20"/>
            <w:szCs w:val="20"/>
            <w:u w:val="single"/>
            <w:lang w:val="en-US"/>
          </w:rPr>
          <w:t>edu</w:t>
        </w:r>
        <w:proofErr w:type="spellEnd"/>
        <w:r w:rsidRPr="003F5CB1">
          <w:rPr>
            <w:rFonts w:ascii="Times New Roman" w:eastAsia="Calibri" w:hAnsi="Times New Roman" w:cs="Times New Roman"/>
            <w:color w:val="0000FF"/>
            <w:sz w:val="20"/>
            <w:szCs w:val="20"/>
            <w:u w:val="single"/>
          </w:rPr>
          <w:t>.</w:t>
        </w:r>
        <w:proofErr w:type="spellStart"/>
        <w:r w:rsidRPr="003F5CB1">
          <w:rPr>
            <w:rFonts w:ascii="Times New Roman" w:eastAsia="Calibri" w:hAnsi="Times New Roman" w:cs="Times New Roman"/>
            <w:color w:val="0000FF"/>
            <w:sz w:val="20"/>
            <w:szCs w:val="20"/>
            <w:u w:val="single"/>
            <w:lang w:val="en-US"/>
          </w:rPr>
          <w:t>gov</w:t>
        </w:r>
        <w:proofErr w:type="spellEnd"/>
        <w:r w:rsidRPr="003F5CB1">
          <w:rPr>
            <w:rFonts w:ascii="Times New Roman" w:eastAsia="Calibri" w:hAnsi="Times New Roman" w:cs="Times New Roman"/>
            <w:color w:val="0000FF"/>
            <w:sz w:val="20"/>
            <w:szCs w:val="20"/>
            <w:u w:val="single"/>
          </w:rPr>
          <w:t>.</w:t>
        </w:r>
        <w:r w:rsidRPr="003F5CB1">
          <w:rPr>
            <w:rFonts w:ascii="Times New Roman" w:eastAsia="Calibri" w:hAnsi="Times New Roman" w:cs="Times New Roman"/>
            <w:color w:val="0000FF"/>
            <w:sz w:val="20"/>
            <w:szCs w:val="20"/>
            <w:u w:val="single"/>
            <w:lang w:val="en-US"/>
          </w:rPr>
          <w:t>kg</w:t>
        </w:r>
      </w:hyperlink>
    </w:p>
    <w:p w:rsidR="00C7147B" w:rsidRDefault="00C7147B" w:rsidP="007A10B5">
      <w:pPr>
        <w:pStyle w:val="a6"/>
        <w:spacing w:line="240" w:lineRule="exact"/>
      </w:pPr>
    </w:p>
  </w:footnote>
  <w:footnote w:id="5">
    <w:p w:rsidR="00C7147B" w:rsidRPr="003F5CB1" w:rsidRDefault="00C7147B" w:rsidP="007A10B5">
      <w:pPr>
        <w:pStyle w:val="a6"/>
        <w:rPr>
          <w:rFonts w:ascii="Times New Roman" w:hAnsi="Times New Roman" w:cs="Times New Roman"/>
        </w:rPr>
      </w:pPr>
      <w:r>
        <w:rPr>
          <w:rStyle w:val="a8"/>
        </w:rPr>
        <w:footnoteRef/>
      </w:r>
      <w:r>
        <w:t xml:space="preserve"> </w:t>
      </w:r>
      <w:r>
        <w:rPr>
          <w:rFonts w:ascii="Times New Roman" w:hAnsi="Times New Roman" w:cs="Times New Roman"/>
        </w:rPr>
        <w:t>Рисунки 2.2., 2.3., 2.4</w:t>
      </w:r>
      <w:r w:rsidRPr="003F5CB1">
        <w:rPr>
          <w:rFonts w:ascii="Times New Roman" w:hAnsi="Times New Roman" w:cs="Times New Roman"/>
        </w:rPr>
        <w:t>. составлены автором.</w:t>
      </w:r>
    </w:p>
  </w:footnote>
  <w:footnote w:id="6">
    <w:p w:rsidR="00C7147B" w:rsidRDefault="00C7147B" w:rsidP="007A10B5">
      <w:pPr>
        <w:pStyle w:val="a6"/>
      </w:pPr>
      <w:r>
        <w:rPr>
          <w:rStyle w:val="a8"/>
        </w:rPr>
        <w:footnoteRef/>
      </w:r>
      <w:r>
        <w:rPr>
          <w:rFonts w:ascii="Times New Roman" w:hAnsi="Times New Roman" w:cs="Times New Roman"/>
        </w:rPr>
        <w:t xml:space="preserve"> Рисунок составлен</w:t>
      </w:r>
      <w:r w:rsidRPr="003F5CB1">
        <w:rPr>
          <w:rFonts w:ascii="Times New Roman" w:hAnsi="Times New Roman" w:cs="Times New Roman"/>
        </w:rPr>
        <w:t xml:space="preserve"> автором.</w:t>
      </w:r>
    </w:p>
  </w:footnote>
  <w:footnote w:id="7">
    <w:p w:rsidR="00C7147B" w:rsidRPr="00CE1B8B" w:rsidRDefault="00C7147B" w:rsidP="007A10B5">
      <w:pPr>
        <w:pStyle w:val="a6"/>
        <w:rPr>
          <w:rFonts w:ascii="Times New Roman" w:hAnsi="Times New Roman" w:cs="Times New Roman"/>
        </w:rPr>
      </w:pPr>
      <w:r>
        <w:rPr>
          <w:rStyle w:val="a8"/>
        </w:rPr>
        <w:footnoteRef/>
      </w:r>
      <w:r>
        <w:t xml:space="preserve"> </w:t>
      </w:r>
      <w:proofErr w:type="spellStart"/>
      <w:r w:rsidRPr="00CE1B8B">
        <w:rPr>
          <w:rFonts w:ascii="Times New Roman" w:hAnsi="Times New Roman" w:cs="Times New Roman"/>
        </w:rPr>
        <w:t>Друкер</w:t>
      </w:r>
      <w:proofErr w:type="spellEnd"/>
      <w:r w:rsidRPr="00CE1B8B">
        <w:rPr>
          <w:rFonts w:ascii="Times New Roman" w:hAnsi="Times New Roman" w:cs="Times New Roman"/>
        </w:rPr>
        <w:t xml:space="preserve"> П.</w:t>
      </w:r>
      <w:r>
        <w:rPr>
          <w:rFonts w:ascii="Times New Roman" w:hAnsi="Times New Roman" w:cs="Times New Roman"/>
        </w:rPr>
        <w:t xml:space="preserve"> </w:t>
      </w:r>
      <w:r w:rsidRPr="00CE1B8B">
        <w:rPr>
          <w:rFonts w:ascii="Times New Roman" w:hAnsi="Times New Roman" w:cs="Times New Roman"/>
        </w:rPr>
        <w:t>Классические работы по менеджменту. - М.:ООО «Юнайтед Пресс», 2010.-С.149.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91A"/>
    <w:multiLevelType w:val="hybridMultilevel"/>
    <w:tmpl w:val="3DA410BC"/>
    <w:lvl w:ilvl="0" w:tplc="5F080B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B700CC"/>
    <w:multiLevelType w:val="hybridMultilevel"/>
    <w:tmpl w:val="5E6475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F51655"/>
    <w:multiLevelType w:val="hybridMultilevel"/>
    <w:tmpl w:val="FBFCA970"/>
    <w:lvl w:ilvl="0" w:tplc="5F080B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C57E3D"/>
    <w:multiLevelType w:val="hybridMultilevel"/>
    <w:tmpl w:val="66121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1215A1"/>
    <w:multiLevelType w:val="hybridMultilevel"/>
    <w:tmpl w:val="04F227E6"/>
    <w:lvl w:ilvl="0" w:tplc="EF7AC0AA">
      <w:start w:val="1"/>
      <w:numFmt w:val="decimal"/>
      <w:lvlText w:val="%1."/>
      <w:lvlJc w:val="left"/>
      <w:pPr>
        <w:ind w:left="786" w:hanging="360"/>
      </w:pPr>
      <w:rPr>
        <w:rFonts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D250556"/>
    <w:multiLevelType w:val="hybridMultilevel"/>
    <w:tmpl w:val="E5A45C1A"/>
    <w:lvl w:ilvl="0" w:tplc="5F080B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F4B56A8"/>
    <w:multiLevelType w:val="hybridMultilevel"/>
    <w:tmpl w:val="8948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A94FD3"/>
    <w:multiLevelType w:val="hybridMultilevel"/>
    <w:tmpl w:val="D8CA3D4A"/>
    <w:lvl w:ilvl="0" w:tplc="5F080B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3A65BC"/>
    <w:multiLevelType w:val="hybridMultilevel"/>
    <w:tmpl w:val="4248120A"/>
    <w:lvl w:ilvl="0" w:tplc="FA345B70">
      <w:start w:val="1"/>
      <w:numFmt w:val="decimal"/>
      <w:lvlText w:val="%1."/>
      <w:lvlJc w:val="left"/>
      <w:pPr>
        <w:ind w:left="7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DC7CAC"/>
    <w:multiLevelType w:val="hybridMultilevel"/>
    <w:tmpl w:val="2DC68976"/>
    <w:lvl w:ilvl="0" w:tplc="5F080B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FD472E"/>
    <w:multiLevelType w:val="hybridMultilevel"/>
    <w:tmpl w:val="02C229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E3F70F5"/>
    <w:multiLevelType w:val="hybridMultilevel"/>
    <w:tmpl w:val="59DE0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8324C0"/>
    <w:multiLevelType w:val="hybridMultilevel"/>
    <w:tmpl w:val="99B07CE2"/>
    <w:lvl w:ilvl="0" w:tplc="5F080B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69D6DEF"/>
    <w:multiLevelType w:val="hybridMultilevel"/>
    <w:tmpl w:val="759C7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9631CA"/>
    <w:multiLevelType w:val="hybridMultilevel"/>
    <w:tmpl w:val="96748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AF7537"/>
    <w:multiLevelType w:val="hybridMultilevel"/>
    <w:tmpl w:val="165C17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221F72"/>
    <w:multiLevelType w:val="hybridMultilevel"/>
    <w:tmpl w:val="464C2122"/>
    <w:lvl w:ilvl="0" w:tplc="5F080B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
  </w:num>
  <w:num w:numId="3">
    <w:abstractNumId w:val="13"/>
  </w:num>
  <w:num w:numId="4">
    <w:abstractNumId w:val="11"/>
  </w:num>
  <w:num w:numId="5">
    <w:abstractNumId w:val="16"/>
  </w:num>
  <w:num w:numId="6">
    <w:abstractNumId w:val="0"/>
  </w:num>
  <w:num w:numId="7">
    <w:abstractNumId w:val="8"/>
  </w:num>
  <w:num w:numId="8">
    <w:abstractNumId w:val="15"/>
  </w:num>
  <w:num w:numId="9">
    <w:abstractNumId w:val="7"/>
  </w:num>
  <w:num w:numId="10">
    <w:abstractNumId w:val="12"/>
  </w:num>
  <w:num w:numId="11">
    <w:abstractNumId w:val="9"/>
  </w:num>
  <w:num w:numId="12">
    <w:abstractNumId w:val="3"/>
  </w:num>
  <w:num w:numId="13">
    <w:abstractNumId w:val="6"/>
  </w:num>
  <w:num w:numId="14">
    <w:abstractNumId w:val="10"/>
  </w:num>
  <w:num w:numId="15">
    <w:abstractNumId w:val="4"/>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0B5"/>
    <w:rsid w:val="00083267"/>
    <w:rsid w:val="000A467B"/>
    <w:rsid w:val="000D140D"/>
    <w:rsid w:val="00153AD7"/>
    <w:rsid w:val="001D435F"/>
    <w:rsid w:val="002536F0"/>
    <w:rsid w:val="00310011"/>
    <w:rsid w:val="00331273"/>
    <w:rsid w:val="003806FE"/>
    <w:rsid w:val="003C0DC0"/>
    <w:rsid w:val="003C1898"/>
    <w:rsid w:val="005B3B23"/>
    <w:rsid w:val="005C13AC"/>
    <w:rsid w:val="005C3CF1"/>
    <w:rsid w:val="0066137A"/>
    <w:rsid w:val="007A10B5"/>
    <w:rsid w:val="007E0D52"/>
    <w:rsid w:val="008F588A"/>
    <w:rsid w:val="00971572"/>
    <w:rsid w:val="009D47B3"/>
    <w:rsid w:val="00C7147B"/>
    <w:rsid w:val="00DB05E3"/>
    <w:rsid w:val="00DD789C"/>
    <w:rsid w:val="00E85F8A"/>
    <w:rsid w:val="00F700C1"/>
    <w:rsid w:val="00F70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0B5"/>
    <w:pPr>
      <w:ind w:left="720"/>
      <w:contextualSpacing/>
    </w:pPr>
    <w:rPr>
      <w:rFonts w:ascii="Calibri" w:eastAsia="Calibri" w:hAnsi="Calibri" w:cs="Times New Roman"/>
    </w:rPr>
  </w:style>
  <w:style w:type="paragraph" w:styleId="a4">
    <w:name w:val="footer"/>
    <w:basedOn w:val="a"/>
    <w:link w:val="a5"/>
    <w:uiPriority w:val="99"/>
    <w:unhideWhenUsed/>
    <w:rsid w:val="007A10B5"/>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A10B5"/>
  </w:style>
  <w:style w:type="paragraph" w:styleId="a6">
    <w:name w:val="footnote text"/>
    <w:basedOn w:val="a"/>
    <w:link w:val="a7"/>
    <w:uiPriority w:val="99"/>
    <w:semiHidden/>
    <w:unhideWhenUsed/>
    <w:rsid w:val="007A10B5"/>
    <w:pPr>
      <w:spacing w:after="0" w:line="240" w:lineRule="auto"/>
    </w:pPr>
    <w:rPr>
      <w:sz w:val="20"/>
      <w:szCs w:val="20"/>
    </w:rPr>
  </w:style>
  <w:style w:type="character" w:customStyle="1" w:styleId="a7">
    <w:name w:val="Текст сноски Знак"/>
    <w:basedOn w:val="a0"/>
    <w:link w:val="a6"/>
    <w:uiPriority w:val="99"/>
    <w:semiHidden/>
    <w:rsid w:val="007A10B5"/>
    <w:rPr>
      <w:sz w:val="20"/>
      <w:szCs w:val="20"/>
    </w:rPr>
  </w:style>
  <w:style w:type="character" w:styleId="a8">
    <w:name w:val="footnote reference"/>
    <w:uiPriority w:val="99"/>
    <w:semiHidden/>
    <w:unhideWhenUsed/>
    <w:rsid w:val="007A10B5"/>
    <w:rPr>
      <w:vertAlign w:val="superscript"/>
    </w:rPr>
  </w:style>
  <w:style w:type="table" w:customStyle="1" w:styleId="6">
    <w:name w:val="Сетка таблицы6"/>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A10B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A10B5"/>
    <w:rPr>
      <w:rFonts w:ascii="Tahoma" w:hAnsi="Tahoma" w:cs="Tahoma"/>
      <w:sz w:val="16"/>
      <w:szCs w:val="16"/>
    </w:rPr>
  </w:style>
  <w:style w:type="paragraph" w:styleId="ac">
    <w:name w:val="header"/>
    <w:basedOn w:val="a"/>
    <w:link w:val="ad"/>
    <w:uiPriority w:val="99"/>
    <w:unhideWhenUsed/>
    <w:rsid w:val="007A10B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A10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0B5"/>
    <w:pPr>
      <w:ind w:left="720"/>
      <w:contextualSpacing/>
    </w:pPr>
    <w:rPr>
      <w:rFonts w:ascii="Calibri" w:eastAsia="Calibri" w:hAnsi="Calibri" w:cs="Times New Roman"/>
    </w:rPr>
  </w:style>
  <w:style w:type="paragraph" w:styleId="a4">
    <w:name w:val="footer"/>
    <w:basedOn w:val="a"/>
    <w:link w:val="a5"/>
    <w:uiPriority w:val="99"/>
    <w:unhideWhenUsed/>
    <w:rsid w:val="007A10B5"/>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A10B5"/>
  </w:style>
  <w:style w:type="paragraph" w:styleId="a6">
    <w:name w:val="footnote text"/>
    <w:basedOn w:val="a"/>
    <w:link w:val="a7"/>
    <w:uiPriority w:val="99"/>
    <w:semiHidden/>
    <w:unhideWhenUsed/>
    <w:rsid w:val="007A10B5"/>
    <w:pPr>
      <w:spacing w:after="0" w:line="240" w:lineRule="auto"/>
    </w:pPr>
    <w:rPr>
      <w:sz w:val="20"/>
      <w:szCs w:val="20"/>
    </w:rPr>
  </w:style>
  <w:style w:type="character" w:customStyle="1" w:styleId="a7">
    <w:name w:val="Текст сноски Знак"/>
    <w:basedOn w:val="a0"/>
    <w:link w:val="a6"/>
    <w:uiPriority w:val="99"/>
    <w:semiHidden/>
    <w:rsid w:val="007A10B5"/>
    <w:rPr>
      <w:sz w:val="20"/>
      <w:szCs w:val="20"/>
    </w:rPr>
  </w:style>
  <w:style w:type="character" w:styleId="a8">
    <w:name w:val="footnote reference"/>
    <w:uiPriority w:val="99"/>
    <w:semiHidden/>
    <w:unhideWhenUsed/>
    <w:rsid w:val="007A10B5"/>
    <w:rPr>
      <w:vertAlign w:val="superscript"/>
    </w:rPr>
  </w:style>
  <w:style w:type="table" w:customStyle="1" w:styleId="6">
    <w:name w:val="Сетка таблицы6"/>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0"/>
    <w:basedOn w:val="a1"/>
    <w:next w:val="a9"/>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7A1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A10B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A10B5"/>
    <w:rPr>
      <w:rFonts w:ascii="Tahoma" w:hAnsi="Tahoma" w:cs="Tahoma"/>
      <w:sz w:val="16"/>
      <w:szCs w:val="16"/>
    </w:rPr>
  </w:style>
  <w:style w:type="paragraph" w:styleId="ac">
    <w:name w:val="header"/>
    <w:basedOn w:val="a"/>
    <w:link w:val="ad"/>
    <w:uiPriority w:val="99"/>
    <w:unhideWhenUsed/>
    <w:rsid w:val="007A10B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A1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www.edu.gov.kg"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429732060877542E-2"/>
          <c:y val="5.1400554097404481E-2"/>
          <c:w val="0.65400220732125802"/>
          <c:h val="0.624656605424322"/>
        </c:manualLayout>
      </c:layout>
      <c:barChart>
        <c:barDir val="col"/>
        <c:grouping val="clustered"/>
        <c:varyColors val="0"/>
        <c:ser>
          <c:idx val="0"/>
          <c:order val="0"/>
          <c:tx>
            <c:strRef>
              <c:f>'[Уровень образования.xlsx]Лист1'!$B$6</c:f>
              <c:strCache>
                <c:ptCount val="1"/>
                <c:pt idx="0">
                  <c:v>высшее профессиональное</c:v>
                </c:pt>
              </c:strCache>
            </c:strRef>
          </c:tx>
          <c:invertIfNegative val="0"/>
          <c:cat>
            <c:strRef>
              <c:f>'[Уровень образования.xlsx]Лист1'!$C$5:$G$5</c:f>
              <c:strCache>
                <c:ptCount val="5"/>
                <c:pt idx="0">
                  <c:v>Всего</c:v>
                </c:pt>
                <c:pt idx="1">
                  <c:v>Экономически активное население</c:v>
                </c:pt>
                <c:pt idx="2">
                  <c:v>Занятые</c:v>
                </c:pt>
                <c:pt idx="3">
                  <c:v>Безработные</c:v>
                </c:pt>
                <c:pt idx="4">
                  <c:v>Экономически неактивное население</c:v>
                </c:pt>
              </c:strCache>
            </c:strRef>
          </c:cat>
          <c:val>
            <c:numRef>
              <c:f>'[Уровень образования.xlsx]Лист1'!$C$6:$G$6</c:f>
              <c:numCache>
                <c:formatCode>General</c:formatCode>
                <c:ptCount val="5"/>
                <c:pt idx="0">
                  <c:v>13.6</c:v>
                </c:pt>
                <c:pt idx="1">
                  <c:v>16.8</c:v>
                </c:pt>
                <c:pt idx="2">
                  <c:v>17.5</c:v>
                </c:pt>
                <c:pt idx="3">
                  <c:v>10.199999999999999</c:v>
                </c:pt>
                <c:pt idx="4">
                  <c:v>7.9</c:v>
                </c:pt>
              </c:numCache>
            </c:numRef>
          </c:val>
        </c:ser>
        <c:ser>
          <c:idx val="2"/>
          <c:order val="2"/>
          <c:tx>
            <c:strRef>
              <c:f>'[Уровень образования.xlsx]Лист1'!$B$8</c:f>
              <c:strCache>
                <c:ptCount val="1"/>
                <c:pt idx="0">
                  <c:v>начальное профессиональное</c:v>
                </c:pt>
              </c:strCache>
            </c:strRef>
          </c:tx>
          <c:invertIfNegative val="0"/>
          <c:cat>
            <c:strRef>
              <c:f>'[Уровень образования.xlsx]Лист1'!$C$5:$G$5</c:f>
              <c:strCache>
                <c:ptCount val="5"/>
                <c:pt idx="0">
                  <c:v>Всего</c:v>
                </c:pt>
                <c:pt idx="1">
                  <c:v>Экономически активное население</c:v>
                </c:pt>
                <c:pt idx="2">
                  <c:v>Занятые</c:v>
                </c:pt>
                <c:pt idx="3">
                  <c:v>Безработные</c:v>
                </c:pt>
                <c:pt idx="4">
                  <c:v>Экономически неактивное население</c:v>
                </c:pt>
              </c:strCache>
            </c:strRef>
          </c:cat>
          <c:val>
            <c:numRef>
              <c:f>'[Уровень образования.xlsx]Лист1'!$C$8:$G$8</c:f>
              <c:numCache>
                <c:formatCode>General</c:formatCode>
                <c:ptCount val="5"/>
                <c:pt idx="0">
                  <c:v>7.7</c:v>
                </c:pt>
                <c:pt idx="1">
                  <c:v>9.8000000000000007</c:v>
                </c:pt>
                <c:pt idx="2">
                  <c:v>10.1</c:v>
                </c:pt>
                <c:pt idx="3">
                  <c:v>6.3</c:v>
                </c:pt>
                <c:pt idx="4">
                  <c:v>3.9</c:v>
                </c:pt>
              </c:numCache>
            </c:numRef>
          </c:val>
        </c:ser>
        <c:ser>
          <c:idx val="3"/>
          <c:order val="3"/>
          <c:tx>
            <c:strRef>
              <c:f>'[Уровень образования.xlsx]Лист1'!$B$9</c:f>
              <c:strCache>
                <c:ptCount val="1"/>
                <c:pt idx="0">
                  <c:v>среднее общее</c:v>
                </c:pt>
              </c:strCache>
            </c:strRef>
          </c:tx>
          <c:invertIfNegative val="0"/>
          <c:cat>
            <c:strRef>
              <c:f>'[Уровень образования.xlsx]Лист1'!$C$5:$G$5</c:f>
              <c:strCache>
                <c:ptCount val="5"/>
                <c:pt idx="0">
                  <c:v>Всего</c:v>
                </c:pt>
                <c:pt idx="1">
                  <c:v>Экономически активное население</c:v>
                </c:pt>
                <c:pt idx="2">
                  <c:v>Занятые</c:v>
                </c:pt>
                <c:pt idx="3">
                  <c:v>Безработные</c:v>
                </c:pt>
                <c:pt idx="4">
                  <c:v>Экономически неактивное население</c:v>
                </c:pt>
              </c:strCache>
            </c:strRef>
          </c:cat>
          <c:val>
            <c:numRef>
              <c:f>'[Уровень образования.xlsx]Лист1'!$C$9:$G$9</c:f>
              <c:numCache>
                <c:formatCode>General</c:formatCode>
                <c:ptCount val="5"/>
                <c:pt idx="0">
                  <c:v>46</c:v>
                </c:pt>
                <c:pt idx="1">
                  <c:v>49.1</c:v>
                </c:pt>
                <c:pt idx="2">
                  <c:v>48.4</c:v>
                </c:pt>
                <c:pt idx="3">
                  <c:v>56.5</c:v>
                </c:pt>
                <c:pt idx="4">
                  <c:v>40.4</c:v>
                </c:pt>
              </c:numCache>
            </c:numRef>
          </c:val>
        </c:ser>
        <c:dLbls>
          <c:showLegendKey val="0"/>
          <c:showVal val="0"/>
          <c:showCatName val="0"/>
          <c:showSerName val="0"/>
          <c:showPercent val="0"/>
          <c:showBubbleSize val="0"/>
        </c:dLbls>
        <c:gapWidth val="150"/>
        <c:axId val="125916288"/>
        <c:axId val="125917824"/>
      </c:barChart>
      <c:lineChart>
        <c:grouping val="standard"/>
        <c:varyColors val="0"/>
        <c:ser>
          <c:idx val="1"/>
          <c:order val="1"/>
          <c:tx>
            <c:strRef>
              <c:f>'[Уровень образования.xlsx]Лист1'!$B$7</c:f>
              <c:strCache>
                <c:ptCount val="1"/>
                <c:pt idx="0">
                  <c:v>среднее профессиональное</c:v>
                </c:pt>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'[Уровень образования.xlsx]Лист1'!$C$5:$G$5</c:f>
              <c:strCache>
                <c:ptCount val="5"/>
                <c:pt idx="0">
                  <c:v>Всего</c:v>
                </c:pt>
                <c:pt idx="1">
                  <c:v>Экономически активное население</c:v>
                </c:pt>
                <c:pt idx="2">
                  <c:v>Занятые</c:v>
                </c:pt>
                <c:pt idx="3">
                  <c:v>Безработные</c:v>
                </c:pt>
                <c:pt idx="4">
                  <c:v>Экономически неактивное население</c:v>
                </c:pt>
              </c:strCache>
            </c:strRef>
          </c:cat>
          <c:val>
            <c:numRef>
              <c:f>'[Уровень образования.xlsx]Лист1'!$C$7:$G$7</c:f>
              <c:numCache>
                <c:formatCode>General</c:formatCode>
                <c:ptCount val="5"/>
                <c:pt idx="0">
                  <c:v>10.9</c:v>
                </c:pt>
                <c:pt idx="1">
                  <c:v>12.4</c:v>
                </c:pt>
                <c:pt idx="2">
                  <c:v>12.8</c:v>
                </c:pt>
                <c:pt idx="3">
                  <c:v>8.8000000000000007</c:v>
                </c:pt>
                <c:pt idx="4">
                  <c:v>8.1999999999999993</c:v>
                </c:pt>
              </c:numCache>
            </c:numRef>
          </c:val>
          <c:smooth val="0"/>
        </c:ser>
        <c:dLbls>
          <c:showLegendKey val="0"/>
          <c:showVal val="0"/>
          <c:showCatName val="0"/>
          <c:showSerName val="0"/>
          <c:showPercent val="0"/>
          <c:showBubbleSize val="0"/>
        </c:dLbls>
        <c:marker val="1"/>
        <c:smooth val="0"/>
        <c:axId val="125916288"/>
        <c:axId val="125917824"/>
      </c:lineChart>
      <c:catAx>
        <c:axId val="125916288"/>
        <c:scaling>
          <c:orientation val="minMax"/>
        </c:scaling>
        <c:delete val="0"/>
        <c:axPos val="b"/>
        <c:numFmt formatCode="General" sourceLinked="0"/>
        <c:majorTickMark val="out"/>
        <c:minorTickMark val="none"/>
        <c:tickLblPos val="nextTo"/>
        <c:txPr>
          <a:bodyPr rot="-5400000" vert="horz"/>
          <a:lstStyle/>
          <a:p>
            <a:pPr>
              <a:defRPr/>
            </a:pPr>
            <a:endParaRPr lang="ru-RU"/>
          </a:p>
        </c:txPr>
        <c:crossAx val="125917824"/>
        <c:crosses val="autoZero"/>
        <c:auto val="1"/>
        <c:lblAlgn val="ctr"/>
        <c:lblOffset val="100"/>
        <c:noMultiLvlLbl val="0"/>
      </c:catAx>
      <c:valAx>
        <c:axId val="125917824"/>
        <c:scaling>
          <c:orientation val="minMax"/>
        </c:scaling>
        <c:delete val="0"/>
        <c:axPos val="l"/>
        <c:majorGridlines/>
        <c:numFmt formatCode="General" sourceLinked="1"/>
        <c:majorTickMark val="out"/>
        <c:minorTickMark val="none"/>
        <c:tickLblPos val="nextTo"/>
        <c:crossAx val="125916288"/>
        <c:crosses val="autoZero"/>
        <c:crossBetween val="between"/>
      </c:valAx>
    </c:plotArea>
    <c:legend>
      <c:legendPos val="r"/>
      <c:layout>
        <c:manualLayout>
          <c:xMode val="edge"/>
          <c:yMode val="edge"/>
          <c:x val="0.70906949352179038"/>
          <c:y val="8.7195246427529904E-2"/>
          <c:w val="0.26266195524146052"/>
          <c:h val="0.76079469233012542"/>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26</Pages>
  <Words>8645</Words>
  <Characters>49278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2014-11-18T13:31:00Z</dcterms:created>
  <dcterms:modified xsi:type="dcterms:W3CDTF">2014-11-18T13:31:00Z</dcterms:modified>
</cp:coreProperties>
</file>