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E30" w:rsidRPr="00EB2E30" w:rsidRDefault="00CA14B6" w:rsidP="00EB2E30">
      <w:pPr>
        <w:tabs>
          <w:tab w:val="left" w:pos="1980"/>
        </w:tabs>
        <w:jc w:val="center"/>
        <w:rPr>
          <w:b/>
          <w:sz w:val="28"/>
          <w:szCs w:val="28"/>
        </w:rPr>
      </w:pPr>
      <w:r>
        <w:rPr>
          <w:b/>
          <w:sz w:val="32"/>
          <w:szCs w:val="32"/>
        </w:rPr>
        <w:t xml:space="preserve"> </w:t>
      </w:r>
      <w:r w:rsidR="00EB2E30">
        <w:rPr>
          <w:b/>
          <w:sz w:val="32"/>
          <w:szCs w:val="32"/>
        </w:rPr>
        <w:t xml:space="preserve"> </w:t>
      </w:r>
      <w:r w:rsidR="00EB2E30" w:rsidRPr="00EB2E30">
        <w:rPr>
          <w:b/>
          <w:sz w:val="28"/>
          <w:szCs w:val="28"/>
        </w:rPr>
        <w:t xml:space="preserve">Министерство Образования и Науки </w:t>
      </w:r>
    </w:p>
    <w:p w:rsidR="0090485F" w:rsidRPr="00EB2E30" w:rsidRDefault="00EB2E30" w:rsidP="00EB2E30">
      <w:pPr>
        <w:tabs>
          <w:tab w:val="left" w:pos="1980"/>
        </w:tabs>
        <w:jc w:val="center"/>
        <w:rPr>
          <w:b/>
          <w:sz w:val="28"/>
          <w:szCs w:val="28"/>
        </w:rPr>
      </w:pPr>
      <w:r w:rsidRPr="00EB2E30">
        <w:rPr>
          <w:b/>
          <w:sz w:val="28"/>
          <w:szCs w:val="28"/>
        </w:rPr>
        <w:t>Кыргызской  Республики</w:t>
      </w:r>
      <w:r w:rsidR="0090485F" w:rsidRPr="00EB2E30">
        <w:rPr>
          <w:b/>
          <w:sz w:val="28"/>
          <w:szCs w:val="28"/>
        </w:rPr>
        <w:t xml:space="preserve"> </w:t>
      </w:r>
    </w:p>
    <w:p w:rsidR="00EB2E30" w:rsidRPr="00EB2E30" w:rsidRDefault="00EB2E30" w:rsidP="00EB2E30">
      <w:pPr>
        <w:tabs>
          <w:tab w:val="left" w:pos="1980"/>
        </w:tabs>
        <w:jc w:val="center"/>
        <w:rPr>
          <w:b/>
          <w:sz w:val="28"/>
          <w:szCs w:val="28"/>
        </w:rPr>
      </w:pPr>
    </w:p>
    <w:p w:rsidR="0090485F" w:rsidRPr="00EB2E30" w:rsidRDefault="00EB2E30" w:rsidP="00AD1185">
      <w:pPr>
        <w:tabs>
          <w:tab w:val="left" w:pos="1980"/>
        </w:tabs>
        <w:jc w:val="center"/>
        <w:rPr>
          <w:b/>
          <w:sz w:val="28"/>
          <w:szCs w:val="28"/>
        </w:rPr>
      </w:pPr>
      <w:r w:rsidRPr="00EB2E30">
        <w:rPr>
          <w:b/>
          <w:sz w:val="28"/>
          <w:szCs w:val="28"/>
        </w:rPr>
        <w:t xml:space="preserve"> Кыргызский Экономический Университет</w:t>
      </w:r>
    </w:p>
    <w:p w:rsidR="00EB2E30" w:rsidRPr="00EB2E30" w:rsidRDefault="00EB2E30" w:rsidP="00AD1185">
      <w:pPr>
        <w:tabs>
          <w:tab w:val="left" w:pos="1980"/>
        </w:tabs>
        <w:jc w:val="center"/>
        <w:rPr>
          <w:b/>
          <w:sz w:val="28"/>
          <w:szCs w:val="28"/>
        </w:rPr>
      </w:pPr>
      <w:r w:rsidRPr="00EB2E30">
        <w:rPr>
          <w:b/>
          <w:sz w:val="28"/>
          <w:szCs w:val="28"/>
        </w:rPr>
        <w:t xml:space="preserve">им. М. </w:t>
      </w:r>
      <w:proofErr w:type="spellStart"/>
      <w:r w:rsidRPr="00EB2E30">
        <w:rPr>
          <w:b/>
          <w:sz w:val="28"/>
          <w:szCs w:val="28"/>
        </w:rPr>
        <w:t>Рыскулбекова</w:t>
      </w:r>
      <w:proofErr w:type="spellEnd"/>
    </w:p>
    <w:p w:rsidR="00EB2E30" w:rsidRPr="00EB2E30" w:rsidRDefault="00EB2E30" w:rsidP="00AD1185">
      <w:pPr>
        <w:tabs>
          <w:tab w:val="left" w:pos="1980"/>
        </w:tabs>
        <w:jc w:val="center"/>
        <w:rPr>
          <w:b/>
          <w:sz w:val="28"/>
          <w:szCs w:val="28"/>
        </w:rPr>
      </w:pPr>
    </w:p>
    <w:p w:rsidR="00BC7443" w:rsidRPr="00EB2E30" w:rsidRDefault="00BC7443" w:rsidP="00AD1185">
      <w:pPr>
        <w:tabs>
          <w:tab w:val="left" w:pos="1980"/>
        </w:tabs>
        <w:jc w:val="center"/>
        <w:rPr>
          <w:sz w:val="28"/>
          <w:szCs w:val="28"/>
        </w:rPr>
      </w:pPr>
      <w:r w:rsidRPr="00EB2E30">
        <w:rPr>
          <w:sz w:val="28"/>
          <w:szCs w:val="28"/>
        </w:rPr>
        <w:t>Диссертационный совет Д</w:t>
      </w:r>
      <w:r w:rsidR="0090485F" w:rsidRPr="00EB2E30">
        <w:rPr>
          <w:sz w:val="28"/>
          <w:szCs w:val="28"/>
        </w:rPr>
        <w:t>.</w:t>
      </w:r>
      <w:r w:rsidR="00AF1423" w:rsidRPr="00EB2E30">
        <w:rPr>
          <w:sz w:val="28"/>
          <w:szCs w:val="28"/>
        </w:rPr>
        <w:t>08.13.005</w:t>
      </w:r>
    </w:p>
    <w:p w:rsidR="00BC7443" w:rsidRPr="00EB2E30" w:rsidRDefault="00BC7443" w:rsidP="00BC7443">
      <w:pPr>
        <w:tabs>
          <w:tab w:val="left" w:pos="1980"/>
        </w:tabs>
        <w:jc w:val="center"/>
        <w:rPr>
          <w:b/>
          <w:sz w:val="28"/>
          <w:szCs w:val="28"/>
        </w:rPr>
      </w:pPr>
    </w:p>
    <w:p w:rsidR="0090485F" w:rsidRPr="00EB2E30" w:rsidRDefault="0090485F" w:rsidP="00BC7443">
      <w:pPr>
        <w:tabs>
          <w:tab w:val="left" w:pos="1980"/>
        </w:tabs>
        <w:jc w:val="right"/>
        <w:rPr>
          <w:sz w:val="28"/>
          <w:szCs w:val="28"/>
        </w:rPr>
      </w:pPr>
    </w:p>
    <w:p w:rsidR="0090485F" w:rsidRPr="00EB2E30" w:rsidRDefault="0090485F" w:rsidP="00BC7443">
      <w:pPr>
        <w:tabs>
          <w:tab w:val="left" w:pos="1980"/>
        </w:tabs>
        <w:jc w:val="right"/>
        <w:rPr>
          <w:sz w:val="28"/>
          <w:szCs w:val="28"/>
        </w:rPr>
      </w:pPr>
    </w:p>
    <w:p w:rsidR="00BC7443" w:rsidRPr="00EB2E30" w:rsidRDefault="00CA14B6" w:rsidP="00CA14B6">
      <w:pPr>
        <w:tabs>
          <w:tab w:val="left" w:pos="198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C7443" w:rsidRPr="00EB2E30">
        <w:rPr>
          <w:sz w:val="28"/>
          <w:szCs w:val="28"/>
        </w:rPr>
        <w:t>На правах рукописи</w:t>
      </w:r>
    </w:p>
    <w:p w:rsidR="00BC7443" w:rsidRPr="00CA14B6" w:rsidRDefault="00BC7443" w:rsidP="00BC7443">
      <w:pPr>
        <w:tabs>
          <w:tab w:val="left" w:pos="1980"/>
        </w:tabs>
        <w:jc w:val="right"/>
        <w:rPr>
          <w:b/>
          <w:sz w:val="28"/>
          <w:szCs w:val="28"/>
        </w:rPr>
      </w:pPr>
      <w:r w:rsidRPr="00CA14B6">
        <w:rPr>
          <w:b/>
          <w:sz w:val="28"/>
          <w:szCs w:val="28"/>
        </w:rPr>
        <w:t>УДК 330.123.5 (575.2-17)</w:t>
      </w:r>
    </w:p>
    <w:p w:rsidR="00BC7443" w:rsidRPr="00EB2E30" w:rsidRDefault="00BC7443" w:rsidP="00BC7443">
      <w:pPr>
        <w:tabs>
          <w:tab w:val="left" w:pos="1980"/>
        </w:tabs>
        <w:jc w:val="center"/>
        <w:rPr>
          <w:b/>
          <w:sz w:val="28"/>
          <w:szCs w:val="28"/>
        </w:rPr>
      </w:pPr>
    </w:p>
    <w:p w:rsidR="00BC7443" w:rsidRPr="00EB2E30" w:rsidRDefault="00BC7443" w:rsidP="00BC7443">
      <w:pPr>
        <w:tabs>
          <w:tab w:val="left" w:pos="1980"/>
        </w:tabs>
        <w:jc w:val="center"/>
        <w:rPr>
          <w:b/>
          <w:sz w:val="28"/>
          <w:szCs w:val="28"/>
        </w:rPr>
      </w:pPr>
    </w:p>
    <w:p w:rsidR="00BC7443" w:rsidRPr="00EB2E30" w:rsidRDefault="00BC7443" w:rsidP="0090485F">
      <w:pPr>
        <w:tabs>
          <w:tab w:val="left" w:pos="1980"/>
        </w:tabs>
        <w:rPr>
          <w:b/>
          <w:sz w:val="28"/>
          <w:szCs w:val="28"/>
        </w:rPr>
      </w:pPr>
    </w:p>
    <w:p w:rsidR="009E66AA" w:rsidRPr="00EB2E30" w:rsidRDefault="0090485F" w:rsidP="00AD1185">
      <w:pPr>
        <w:tabs>
          <w:tab w:val="left" w:pos="1980"/>
        </w:tabs>
        <w:jc w:val="center"/>
        <w:rPr>
          <w:b/>
          <w:sz w:val="28"/>
          <w:szCs w:val="28"/>
        </w:rPr>
      </w:pPr>
      <w:r w:rsidRPr="00EB2E30">
        <w:rPr>
          <w:b/>
          <w:sz w:val="28"/>
          <w:szCs w:val="28"/>
        </w:rPr>
        <w:t xml:space="preserve"> </w:t>
      </w:r>
      <w:proofErr w:type="spellStart"/>
      <w:r w:rsidRPr="00EB2E30">
        <w:rPr>
          <w:b/>
          <w:sz w:val="28"/>
          <w:szCs w:val="28"/>
        </w:rPr>
        <w:t>Исагалиева</w:t>
      </w:r>
      <w:proofErr w:type="spellEnd"/>
      <w:r w:rsidRPr="00EB2E30">
        <w:rPr>
          <w:b/>
          <w:sz w:val="28"/>
          <w:szCs w:val="28"/>
        </w:rPr>
        <w:t xml:space="preserve"> </w:t>
      </w:r>
      <w:proofErr w:type="spellStart"/>
      <w:r w:rsidRPr="00EB2E30">
        <w:rPr>
          <w:b/>
          <w:sz w:val="28"/>
          <w:szCs w:val="28"/>
        </w:rPr>
        <w:t>Айнура</w:t>
      </w:r>
      <w:proofErr w:type="spellEnd"/>
      <w:r w:rsidRPr="00EB2E30">
        <w:rPr>
          <w:b/>
          <w:sz w:val="28"/>
          <w:szCs w:val="28"/>
        </w:rPr>
        <w:t xml:space="preserve"> </w:t>
      </w:r>
      <w:proofErr w:type="spellStart"/>
      <w:r w:rsidRPr="00EB2E30">
        <w:rPr>
          <w:b/>
          <w:sz w:val="28"/>
          <w:szCs w:val="28"/>
        </w:rPr>
        <w:t>Карагуловна</w:t>
      </w:r>
      <w:proofErr w:type="spellEnd"/>
    </w:p>
    <w:p w:rsidR="0090485F" w:rsidRPr="00EB2E30" w:rsidRDefault="0090485F" w:rsidP="00AD1185">
      <w:pPr>
        <w:tabs>
          <w:tab w:val="left" w:pos="1980"/>
        </w:tabs>
        <w:jc w:val="center"/>
        <w:rPr>
          <w:b/>
          <w:sz w:val="28"/>
          <w:szCs w:val="28"/>
        </w:rPr>
      </w:pPr>
    </w:p>
    <w:p w:rsidR="0090485F" w:rsidRDefault="0090485F" w:rsidP="00AD1185">
      <w:pPr>
        <w:tabs>
          <w:tab w:val="left" w:pos="1980"/>
        </w:tabs>
        <w:jc w:val="center"/>
        <w:rPr>
          <w:b/>
          <w:sz w:val="28"/>
          <w:szCs w:val="28"/>
        </w:rPr>
      </w:pPr>
    </w:p>
    <w:p w:rsidR="00EB2E30" w:rsidRPr="00EB2E30" w:rsidRDefault="00EB2E30" w:rsidP="00AD1185">
      <w:pPr>
        <w:tabs>
          <w:tab w:val="left" w:pos="1980"/>
        </w:tabs>
        <w:jc w:val="center"/>
        <w:rPr>
          <w:b/>
          <w:sz w:val="28"/>
          <w:szCs w:val="28"/>
        </w:rPr>
      </w:pPr>
    </w:p>
    <w:p w:rsidR="00BC7443" w:rsidRPr="00EB2E30" w:rsidRDefault="0090485F" w:rsidP="00BC7443">
      <w:pPr>
        <w:tabs>
          <w:tab w:val="left" w:pos="1980"/>
        </w:tabs>
        <w:jc w:val="center"/>
        <w:rPr>
          <w:b/>
          <w:sz w:val="32"/>
          <w:szCs w:val="32"/>
        </w:rPr>
      </w:pPr>
      <w:r w:rsidRPr="00EB2E30">
        <w:rPr>
          <w:b/>
          <w:sz w:val="32"/>
          <w:szCs w:val="32"/>
        </w:rPr>
        <w:t xml:space="preserve"> Проблемы регионального формирования и развития производства потребительских товаров</w:t>
      </w:r>
    </w:p>
    <w:p w:rsidR="00BC7443" w:rsidRPr="00EB2E30" w:rsidRDefault="0090485F" w:rsidP="00BC7443">
      <w:pPr>
        <w:tabs>
          <w:tab w:val="left" w:pos="1980"/>
        </w:tabs>
        <w:jc w:val="center"/>
        <w:rPr>
          <w:b/>
          <w:sz w:val="32"/>
          <w:szCs w:val="32"/>
        </w:rPr>
      </w:pPr>
      <w:r w:rsidRPr="00EB2E30">
        <w:rPr>
          <w:b/>
          <w:sz w:val="32"/>
          <w:szCs w:val="32"/>
        </w:rPr>
        <w:t>(на примере Чуйской области)</w:t>
      </w:r>
    </w:p>
    <w:p w:rsidR="0090485F" w:rsidRDefault="0090485F" w:rsidP="00BC7443">
      <w:pPr>
        <w:tabs>
          <w:tab w:val="left" w:pos="1980"/>
        </w:tabs>
        <w:jc w:val="center"/>
        <w:rPr>
          <w:b/>
          <w:sz w:val="32"/>
          <w:szCs w:val="32"/>
        </w:rPr>
      </w:pPr>
    </w:p>
    <w:p w:rsidR="00EB2E30" w:rsidRPr="0090485F" w:rsidRDefault="00EB2E30" w:rsidP="00BC7443">
      <w:pPr>
        <w:tabs>
          <w:tab w:val="left" w:pos="1980"/>
        </w:tabs>
        <w:jc w:val="center"/>
        <w:rPr>
          <w:b/>
          <w:sz w:val="32"/>
          <w:szCs w:val="32"/>
        </w:rPr>
      </w:pPr>
    </w:p>
    <w:p w:rsidR="0090485F" w:rsidRPr="00EB2E30" w:rsidRDefault="00BC7443" w:rsidP="00BC7443">
      <w:pPr>
        <w:tabs>
          <w:tab w:val="left" w:pos="1980"/>
        </w:tabs>
        <w:jc w:val="center"/>
        <w:rPr>
          <w:sz w:val="28"/>
          <w:szCs w:val="28"/>
        </w:rPr>
      </w:pPr>
      <w:r w:rsidRPr="00EB2E30">
        <w:rPr>
          <w:sz w:val="28"/>
          <w:szCs w:val="28"/>
        </w:rPr>
        <w:t>Специальность 08.00.05</w:t>
      </w:r>
      <w:r w:rsidR="00A15C97" w:rsidRPr="00EB2E30">
        <w:rPr>
          <w:sz w:val="28"/>
          <w:szCs w:val="28"/>
        </w:rPr>
        <w:t>–э</w:t>
      </w:r>
      <w:r w:rsidRPr="00EB2E30">
        <w:rPr>
          <w:sz w:val="28"/>
          <w:szCs w:val="28"/>
        </w:rPr>
        <w:t>кономика и управление народным хозяйством</w:t>
      </w:r>
    </w:p>
    <w:p w:rsidR="0090485F" w:rsidRPr="00EB2E30" w:rsidRDefault="0090485F" w:rsidP="00BC7443">
      <w:pPr>
        <w:tabs>
          <w:tab w:val="left" w:pos="1980"/>
        </w:tabs>
        <w:jc w:val="center"/>
        <w:rPr>
          <w:sz w:val="28"/>
          <w:szCs w:val="28"/>
        </w:rPr>
      </w:pPr>
      <w:proofErr w:type="gramStart"/>
      <w:r w:rsidRPr="00EB2E30">
        <w:rPr>
          <w:sz w:val="28"/>
          <w:szCs w:val="28"/>
        </w:rPr>
        <w:t>(экономика и управление организациями, предприятиями,</w:t>
      </w:r>
      <w:proofErr w:type="gramEnd"/>
    </w:p>
    <w:p w:rsidR="00BC7443" w:rsidRPr="00EB2E30" w:rsidRDefault="0090485F" w:rsidP="00BC7443">
      <w:pPr>
        <w:tabs>
          <w:tab w:val="left" w:pos="1980"/>
        </w:tabs>
        <w:jc w:val="center"/>
        <w:rPr>
          <w:sz w:val="28"/>
          <w:szCs w:val="28"/>
        </w:rPr>
      </w:pPr>
      <w:r w:rsidRPr="00EB2E30">
        <w:rPr>
          <w:sz w:val="28"/>
          <w:szCs w:val="28"/>
        </w:rPr>
        <w:t>отраслями, комплексами)</w:t>
      </w:r>
    </w:p>
    <w:p w:rsidR="00BC7443" w:rsidRPr="00EB2E30" w:rsidRDefault="00BC7443" w:rsidP="00BC7443">
      <w:pPr>
        <w:tabs>
          <w:tab w:val="left" w:pos="1980"/>
        </w:tabs>
        <w:jc w:val="center"/>
        <w:rPr>
          <w:sz w:val="28"/>
          <w:szCs w:val="28"/>
        </w:rPr>
      </w:pPr>
    </w:p>
    <w:p w:rsidR="0090485F" w:rsidRPr="00EB2E30" w:rsidRDefault="0090485F" w:rsidP="00BC7443">
      <w:pPr>
        <w:tabs>
          <w:tab w:val="left" w:pos="1980"/>
        </w:tabs>
        <w:jc w:val="center"/>
        <w:rPr>
          <w:sz w:val="28"/>
          <w:szCs w:val="28"/>
        </w:rPr>
      </w:pPr>
    </w:p>
    <w:p w:rsidR="00EB2E30" w:rsidRPr="00EB2E30" w:rsidRDefault="00EB2E30" w:rsidP="00BC7443">
      <w:pPr>
        <w:tabs>
          <w:tab w:val="left" w:pos="1980"/>
        </w:tabs>
        <w:jc w:val="center"/>
        <w:rPr>
          <w:sz w:val="28"/>
          <w:szCs w:val="28"/>
        </w:rPr>
      </w:pPr>
    </w:p>
    <w:p w:rsidR="00BC7443" w:rsidRPr="00EB2E30" w:rsidRDefault="0090485F" w:rsidP="00EB2E30">
      <w:pPr>
        <w:tabs>
          <w:tab w:val="left" w:pos="1980"/>
        </w:tabs>
        <w:jc w:val="center"/>
        <w:rPr>
          <w:sz w:val="28"/>
          <w:szCs w:val="28"/>
        </w:rPr>
      </w:pPr>
      <w:r w:rsidRPr="00EB2E30">
        <w:rPr>
          <w:sz w:val="28"/>
          <w:szCs w:val="28"/>
        </w:rPr>
        <w:t xml:space="preserve"> Автореферат</w:t>
      </w:r>
      <w:r w:rsidR="00EB2E30" w:rsidRPr="00EB2E30">
        <w:rPr>
          <w:sz w:val="28"/>
          <w:szCs w:val="28"/>
        </w:rPr>
        <w:t xml:space="preserve"> </w:t>
      </w:r>
      <w:r w:rsidR="00BC7443" w:rsidRPr="00EB2E30">
        <w:rPr>
          <w:sz w:val="28"/>
          <w:szCs w:val="28"/>
        </w:rPr>
        <w:t xml:space="preserve">диссертации на соискание ученой степени </w:t>
      </w:r>
    </w:p>
    <w:p w:rsidR="00BC7443" w:rsidRPr="00EB2E30" w:rsidRDefault="00BC7443" w:rsidP="00BC7443">
      <w:pPr>
        <w:tabs>
          <w:tab w:val="left" w:pos="1980"/>
        </w:tabs>
        <w:jc w:val="center"/>
        <w:rPr>
          <w:sz w:val="28"/>
          <w:szCs w:val="28"/>
        </w:rPr>
      </w:pPr>
      <w:r w:rsidRPr="00EB2E30">
        <w:rPr>
          <w:sz w:val="28"/>
          <w:szCs w:val="28"/>
        </w:rPr>
        <w:t>кандидата экономических наук</w:t>
      </w:r>
    </w:p>
    <w:p w:rsidR="00BC7443" w:rsidRPr="00EB2E30" w:rsidRDefault="00BC7443" w:rsidP="00BC7443">
      <w:pPr>
        <w:tabs>
          <w:tab w:val="left" w:pos="1980"/>
        </w:tabs>
        <w:jc w:val="center"/>
        <w:rPr>
          <w:sz w:val="28"/>
          <w:szCs w:val="28"/>
        </w:rPr>
      </w:pPr>
    </w:p>
    <w:p w:rsidR="00BC7443" w:rsidRPr="00EB2E30" w:rsidRDefault="00BC7443" w:rsidP="00BC7443">
      <w:pPr>
        <w:tabs>
          <w:tab w:val="left" w:pos="1980"/>
        </w:tabs>
        <w:jc w:val="center"/>
        <w:rPr>
          <w:b/>
          <w:sz w:val="28"/>
          <w:szCs w:val="28"/>
        </w:rPr>
      </w:pPr>
    </w:p>
    <w:p w:rsidR="009E66AA" w:rsidRPr="00EB2E30" w:rsidRDefault="009E66AA" w:rsidP="00BC7443">
      <w:pPr>
        <w:tabs>
          <w:tab w:val="left" w:pos="1980"/>
        </w:tabs>
        <w:jc w:val="center"/>
        <w:rPr>
          <w:b/>
          <w:sz w:val="28"/>
          <w:szCs w:val="28"/>
        </w:rPr>
      </w:pPr>
    </w:p>
    <w:p w:rsidR="00EB2E30" w:rsidRPr="00EB2E30" w:rsidRDefault="00EB2E30" w:rsidP="00BC7443">
      <w:pPr>
        <w:tabs>
          <w:tab w:val="left" w:pos="1980"/>
        </w:tabs>
        <w:jc w:val="center"/>
        <w:rPr>
          <w:b/>
          <w:sz w:val="28"/>
          <w:szCs w:val="28"/>
        </w:rPr>
      </w:pPr>
    </w:p>
    <w:p w:rsidR="00EB2E30" w:rsidRPr="00512255" w:rsidRDefault="00EB2E30" w:rsidP="00BC7443">
      <w:pPr>
        <w:tabs>
          <w:tab w:val="left" w:pos="1980"/>
        </w:tabs>
        <w:jc w:val="center"/>
        <w:rPr>
          <w:b/>
          <w:sz w:val="28"/>
          <w:szCs w:val="28"/>
        </w:rPr>
      </w:pPr>
    </w:p>
    <w:p w:rsidR="00FB5BD3" w:rsidRPr="00512255" w:rsidRDefault="00FB5BD3" w:rsidP="00BC7443">
      <w:pPr>
        <w:tabs>
          <w:tab w:val="left" w:pos="1980"/>
        </w:tabs>
        <w:jc w:val="center"/>
        <w:rPr>
          <w:b/>
          <w:sz w:val="28"/>
          <w:szCs w:val="28"/>
        </w:rPr>
      </w:pPr>
    </w:p>
    <w:p w:rsidR="00EB2E30" w:rsidRPr="00EB2E30" w:rsidRDefault="00EB2E30" w:rsidP="00BC7443">
      <w:pPr>
        <w:tabs>
          <w:tab w:val="left" w:pos="1980"/>
        </w:tabs>
        <w:jc w:val="center"/>
        <w:rPr>
          <w:b/>
          <w:sz w:val="28"/>
          <w:szCs w:val="28"/>
        </w:rPr>
      </w:pPr>
    </w:p>
    <w:p w:rsidR="00EB2E30" w:rsidRPr="00EB2E30" w:rsidRDefault="00EB2E30" w:rsidP="00BC7443">
      <w:pPr>
        <w:tabs>
          <w:tab w:val="left" w:pos="1980"/>
        </w:tabs>
        <w:jc w:val="center"/>
        <w:rPr>
          <w:b/>
          <w:sz w:val="28"/>
          <w:szCs w:val="28"/>
        </w:rPr>
      </w:pPr>
    </w:p>
    <w:p w:rsidR="00EB2E30" w:rsidRDefault="00EB2E30" w:rsidP="00EB2E30">
      <w:pPr>
        <w:tabs>
          <w:tab w:val="left" w:pos="1980"/>
        </w:tabs>
        <w:jc w:val="center"/>
        <w:rPr>
          <w:sz w:val="28"/>
          <w:szCs w:val="28"/>
        </w:rPr>
      </w:pPr>
    </w:p>
    <w:p w:rsidR="00EB2E30" w:rsidRPr="00512255" w:rsidRDefault="00871785" w:rsidP="00EB2E30">
      <w:pPr>
        <w:tabs>
          <w:tab w:val="left" w:pos="1980"/>
        </w:tabs>
        <w:jc w:val="center"/>
        <w:rPr>
          <w:sz w:val="28"/>
          <w:szCs w:val="28"/>
        </w:rPr>
      </w:pPr>
      <w:r w:rsidRPr="00EB2E30">
        <w:rPr>
          <w:sz w:val="28"/>
          <w:szCs w:val="28"/>
        </w:rPr>
        <w:t>Бишкек 201</w:t>
      </w:r>
      <w:r w:rsidR="00A910D3" w:rsidRPr="00EB2E30">
        <w:rPr>
          <w:sz w:val="28"/>
          <w:szCs w:val="28"/>
        </w:rPr>
        <w:t>5</w:t>
      </w:r>
    </w:p>
    <w:p w:rsidR="00FB5BD3" w:rsidRPr="00512255" w:rsidRDefault="00FB5BD3" w:rsidP="00EB2E30">
      <w:pPr>
        <w:tabs>
          <w:tab w:val="left" w:pos="1980"/>
        </w:tabs>
        <w:jc w:val="center"/>
        <w:rPr>
          <w:sz w:val="28"/>
          <w:szCs w:val="28"/>
        </w:rPr>
      </w:pPr>
    </w:p>
    <w:p w:rsidR="00FB5BD3" w:rsidRPr="00512255" w:rsidRDefault="00FB5BD3" w:rsidP="00EB2E30">
      <w:pPr>
        <w:tabs>
          <w:tab w:val="left" w:pos="1980"/>
        </w:tabs>
        <w:jc w:val="center"/>
        <w:rPr>
          <w:sz w:val="28"/>
          <w:szCs w:val="28"/>
        </w:rPr>
      </w:pPr>
    </w:p>
    <w:p w:rsidR="00BC7443" w:rsidRPr="00EB2E30" w:rsidRDefault="00BC7443" w:rsidP="00431A47">
      <w:pPr>
        <w:tabs>
          <w:tab w:val="left" w:pos="1980"/>
        </w:tabs>
        <w:ind w:firstLine="709"/>
        <w:jc w:val="both"/>
        <w:rPr>
          <w:b/>
          <w:sz w:val="28"/>
          <w:szCs w:val="28"/>
        </w:rPr>
      </w:pPr>
      <w:r w:rsidRPr="00431A47">
        <w:rPr>
          <w:sz w:val="28"/>
          <w:szCs w:val="28"/>
        </w:rPr>
        <w:lastRenderedPageBreak/>
        <w:t>Диссертационная работа выполнена</w:t>
      </w:r>
      <w:r w:rsidR="00192852">
        <w:rPr>
          <w:sz w:val="28"/>
          <w:szCs w:val="28"/>
        </w:rPr>
        <w:t xml:space="preserve"> </w:t>
      </w:r>
      <w:r w:rsidR="00AD1185" w:rsidRPr="00EB2E30">
        <w:rPr>
          <w:b/>
          <w:sz w:val="28"/>
          <w:szCs w:val="28"/>
        </w:rPr>
        <w:t>в Институте управления и бизнеса</w:t>
      </w:r>
      <w:r w:rsidR="009D2E37" w:rsidRPr="00EB2E30">
        <w:rPr>
          <w:b/>
          <w:sz w:val="28"/>
          <w:szCs w:val="28"/>
        </w:rPr>
        <w:t xml:space="preserve">  </w:t>
      </w:r>
      <w:r w:rsidR="00EB2E30">
        <w:rPr>
          <w:b/>
          <w:sz w:val="28"/>
          <w:szCs w:val="28"/>
        </w:rPr>
        <w:t xml:space="preserve">  </w:t>
      </w:r>
      <w:r w:rsidR="009D2E37" w:rsidRPr="00EB2E30">
        <w:rPr>
          <w:b/>
          <w:sz w:val="28"/>
          <w:szCs w:val="28"/>
        </w:rPr>
        <w:t xml:space="preserve">КГТУ </w:t>
      </w:r>
      <w:r w:rsidR="00EB2E30">
        <w:rPr>
          <w:b/>
          <w:sz w:val="28"/>
          <w:szCs w:val="28"/>
        </w:rPr>
        <w:t xml:space="preserve"> </w:t>
      </w:r>
      <w:r w:rsidR="009D2E37" w:rsidRPr="00EB2E30">
        <w:rPr>
          <w:b/>
          <w:sz w:val="28"/>
          <w:szCs w:val="28"/>
        </w:rPr>
        <w:t>им. И.</w:t>
      </w:r>
      <w:r w:rsidR="0090485F" w:rsidRPr="00EB2E30">
        <w:rPr>
          <w:b/>
          <w:sz w:val="28"/>
          <w:szCs w:val="28"/>
        </w:rPr>
        <w:t xml:space="preserve"> </w:t>
      </w:r>
      <w:r w:rsidRPr="00EB2E30">
        <w:rPr>
          <w:b/>
          <w:sz w:val="28"/>
          <w:szCs w:val="28"/>
        </w:rPr>
        <w:t>Раззакова н</w:t>
      </w:r>
      <w:r w:rsidR="00A15C97" w:rsidRPr="00EB2E30">
        <w:rPr>
          <w:b/>
          <w:sz w:val="28"/>
          <w:szCs w:val="28"/>
        </w:rPr>
        <w:t>а кафедре «Экономическая теория</w:t>
      </w:r>
      <w:r w:rsidRPr="00EB2E30">
        <w:rPr>
          <w:b/>
          <w:sz w:val="28"/>
          <w:szCs w:val="28"/>
        </w:rPr>
        <w:t>»</w:t>
      </w:r>
      <w:r w:rsidR="00431A47" w:rsidRPr="00EB2E30">
        <w:rPr>
          <w:b/>
          <w:sz w:val="28"/>
          <w:szCs w:val="28"/>
        </w:rPr>
        <w:t>.</w:t>
      </w:r>
    </w:p>
    <w:p w:rsidR="00BC7443" w:rsidRPr="00431A47" w:rsidRDefault="00BC7443" w:rsidP="00431A47">
      <w:pPr>
        <w:tabs>
          <w:tab w:val="left" w:pos="1980"/>
        </w:tabs>
        <w:jc w:val="both"/>
        <w:rPr>
          <w:sz w:val="28"/>
          <w:szCs w:val="28"/>
        </w:rPr>
      </w:pPr>
    </w:p>
    <w:p w:rsidR="009D2E37" w:rsidRDefault="00BC7443" w:rsidP="00050DA0">
      <w:pPr>
        <w:tabs>
          <w:tab w:val="left" w:pos="1980"/>
        </w:tabs>
        <w:ind w:firstLine="709"/>
        <w:rPr>
          <w:sz w:val="28"/>
          <w:szCs w:val="28"/>
        </w:rPr>
      </w:pPr>
      <w:r w:rsidRPr="0000460C">
        <w:rPr>
          <w:b/>
          <w:sz w:val="28"/>
          <w:szCs w:val="28"/>
        </w:rPr>
        <w:t>Научный руководитель</w:t>
      </w:r>
      <w:r w:rsidR="00050DA0">
        <w:rPr>
          <w:sz w:val="28"/>
          <w:szCs w:val="28"/>
        </w:rPr>
        <w:t>:</w:t>
      </w:r>
      <w:r w:rsidR="00192852">
        <w:rPr>
          <w:sz w:val="28"/>
          <w:szCs w:val="28"/>
        </w:rPr>
        <w:t xml:space="preserve">   </w:t>
      </w:r>
      <w:r w:rsidR="00050DA0">
        <w:rPr>
          <w:sz w:val="28"/>
          <w:szCs w:val="28"/>
        </w:rPr>
        <w:t xml:space="preserve">    </w:t>
      </w:r>
      <w:r w:rsidR="00192852">
        <w:rPr>
          <w:sz w:val="28"/>
          <w:szCs w:val="28"/>
        </w:rPr>
        <w:t xml:space="preserve"> </w:t>
      </w:r>
      <w:r>
        <w:rPr>
          <w:sz w:val="28"/>
          <w:szCs w:val="28"/>
        </w:rPr>
        <w:t>доктор экономических наук</w:t>
      </w:r>
      <w:r w:rsidRPr="0049032A">
        <w:rPr>
          <w:sz w:val="28"/>
          <w:szCs w:val="28"/>
        </w:rPr>
        <w:t>,</w:t>
      </w:r>
      <w:r w:rsidR="00192852">
        <w:rPr>
          <w:sz w:val="28"/>
          <w:szCs w:val="28"/>
        </w:rPr>
        <w:t xml:space="preserve"> </w:t>
      </w:r>
      <w:r>
        <w:rPr>
          <w:sz w:val="28"/>
          <w:szCs w:val="28"/>
        </w:rPr>
        <w:t>профессор</w:t>
      </w:r>
    </w:p>
    <w:p w:rsidR="00BC7443" w:rsidRPr="00050DA0" w:rsidRDefault="00192852" w:rsidP="00431A47">
      <w:pPr>
        <w:tabs>
          <w:tab w:val="left" w:pos="1980"/>
        </w:tabs>
        <w:ind w:firstLine="709"/>
        <w:rPr>
          <w:b/>
          <w:sz w:val="28"/>
          <w:szCs w:val="28"/>
        </w:rPr>
      </w:pPr>
      <w:r>
        <w:rPr>
          <w:sz w:val="28"/>
          <w:szCs w:val="28"/>
        </w:rPr>
        <w:t xml:space="preserve">                                                 </w:t>
      </w:r>
      <w:r w:rsidR="00050DA0">
        <w:rPr>
          <w:sz w:val="28"/>
          <w:szCs w:val="28"/>
        </w:rPr>
        <w:t xml:space="preserve">   </w:t>
      </w:r>
      <w:r>
        <w:rPr>
          <w:sz w:val="28"/>
          <w:szCs w:val="28"/>
        </w:rPr>
        <w:t xml:space="preserve"> </w:t>
      </w:r>
      <w:proofErr w:type="spellStart"/>
      <w:r w:rsidR="00BC7443" w:rsidRPr="00050DA0">
        <w:rPr>
          <w:b/>
          <w:sz w:val="28"/>
          <w:szCs w:val="28"/>
        </w:rPr>
        <w:t>Абдымаликов</w:t>
      </w:r>
      <w:proofErr w:type="spellEnd"/>
      <w:r w:rsidRPr="00050DA0">
        <w:rPr>
          <w:b/>
          <w:sz w:val="28"/>
          <w:szCs w:val="28"/>
        </w:rPr>
        <w:t xml:space="preserve"> </w:t>
      </w:r>
      <w:proofErr w:type="spellStart"/>
      <w:r w:rsidR="00BC7443" w:rsidRPr="00050DA0">
        <w:rPr>
          <w:b/>
          <w:sz w:val="28"/>
          <w:szCs w:val="28"/>
        </w:rPr>
        <w:t>Кыдыр</w:t>
      </w:r>
      <w:proofErr w:type="spellEnd"/>
      <w:r w:rsidRPr="00050DA0">
        <w:rPr>
          <w:b/>
          <w:sz w:val="28"/>
          <w:szCs w:val="28"/>
        </w:rPr>
        <w:t xml:space="preserve"> </w:t>
      </w:r>
      <w:proofErr w:type="spellStart"/>
      <w:r w:rsidR="00BC7443" w:rsidRPr="00050DA0">
        <w:rPr>
          <w:b/>
          <w:sz w:val="28"/>
          <w:szCs w:val="28"/>
        </w:rPr>
        <w:t>Абдымаликович</w:t>
      </w:r>
      <w:proofErr w:type="spellEnd"/>
    </w:p>
    <w:p w:rsidR="00BC7443" w:rsidRPr="00050DA0" w:rsidRDefault="00BC7443" w:rsidP="00431A47">
      <w:pPr>
        <w:tabs>
          <w:tab w:val="left" w:pos="1980"/>
        </w:tabs>
        <w:ind w:firstLine="709"/>
        <w:rPr>
          <w:b/>
          <w:sz w:val="28"/>
          <w:szCs w:val="28"/>
        </w:rPr>
      </w:pPr>
    </w:p>
    <w:p w:rsidR="002E3E10" w:rsidRDefault="00050DA0" w:rsidP="00050DA0">
      <w:pPr>
        <w:tabs>
          <w:tab w:val="left" w:pos="1980"/>
        </w:tabs>
        <w:jc w:val="both"/>
        <w:rPr>
          <w:sz w:val="28"/>
          <w:szCs w:val="28"/>
        </w:rPr>
      </w:pPr>
      <w:r>
        <w:rPr>
          <w:b/>
          <w:sz w:val="28"/>
          <w:szCs w:val="28"/>
        </w:rPr>
        <w:t xml:space="preserve">         </w:t>
      </w:r>
      <w:r w:rsidR="00BC7443" w:rsidRPr="0000460C">
        <w:rPr>
          <w:b/>
          <w:sz w:val="28"/>
          <w:szCs w:val="28"/>
        </w:rPr>
        <w:t>Официальные оппоненты</w:t>
      </w:r>
      <w:r>
        <w:rPr>
          <w:sz w:val="28"/>
          <w:szCs w:val="28"/>
        </w:rPr>
        <w:t xml:space="preserve">:  </w:t>
      </w:r>
      <w:r w:rsidR="00BC7443">
        <w:rPr>
          <w:sz w:val="28"/>
          <w:szCs w:val="28"/>
        </w:rPr>
        <w:t>доктор экономических наук</w:t>
      </w:r>
      <w:r w:rsidR="00BC7443" w:rsidRPr="0049032A">
        <w:rPr>
          <w:sz w:val="28"/>
          <w:szCs w:val="28"/>
        </w:rPr>
        <w:t>,</w:t>
      </w:r>
      <w:r>
        <w:rPr>
          <w:sz w:val="28"/>
          <w:szCs w:val="28"/>
        </w:rPr>
        <w:t xml:space="preserve"> </w:t>
      </w:r>
      <w:r w:rsidR="00D76B44">
        <w:rPr>
          <w:sz w:val="28"/>
          <w:szCs w:val="28"/>
        </w:rPr>
        <w:t>профессор</w:t>
      </w:r>
    </w:p>
    <w:p w:rsidR="00431A47" w:rsidRDefault="00192852" w:rsidP="002E3E10">
      <w:pPr>
        <w:tabs>
          <w:tab w:val="left" w:pos="1980"/>
        </w:tabs>
        <w:ind w:left="4536" w:hanging="3827"/>
        <w:jc w:val="both"/>
        <w:rPr>
          <w:b/>
          <w:sz w:val="28"/>
          <w:szCs w:val="28"/>
        </w:rPr>
      </w:pPr>
      <w:r>
        <w:rPr>
          <w:sz w:val="28"/>
          <w:szCs w:val="28"/>
        </w:rPr>
        <w:t xml:space="preserve">                                                </w:t>
      </w:r>
      <w:r w:rsidR="002E3E10" w:rsidRPr="00050DA0">
        <w:rPr>
          <w:b/>
          <w:sz w:val="28"/>
          <w:szCs w:val="28"/>
        </w:rPr>
        <w:t>Жумабаев</w:t>
      </w:r>
      <w:r w:rsidR="00050DA0" w:rsidRPr="00050DA0">
        <w:rPr>
          <w:b/>
          <w:sz w:val="28"/>
          <w:szCs w:val="28"/>
        </w:rPr>
        <w:t xml:space="preserve"> </w:t>
      </w:r>
      <w:proofErr w:type="spellStart"/>
      <w:r w:rsidR="00175506" w:rsidRPr="00050DA0">
        <w:rPr>
          <w:b/>
          <w:sz w:val="28"/>
          <w:szCs w:val="28"/>
        </w:rPr>
        <w:t>Жамалгазы</w:t>
      </w:r>
      <w:proofErr w:type="spellEnd"/>
      <w:r w:rsidR="00050DA0" w:rsidRPr="00050DA0">
        <w:rPr>
          <w:b/>
          <w:sz w:val="28"/>
          <w:szCs w:val="28"/>
        </w:rPr>
        <w:t xml:space="preserve"> </w:t>
      </w:r>
      <w:proofErr w:type="spellStart"/>
      <w:r w:rsidR="00175506" w:rsidRPr="00050DA0">
        <w:rPr>
          <w:b/>
          <w:sz w:val="28"/>
          <w:szCs w:val="28"/>
        </w:rPr>
        <w:t>Жумабаев</w:t>
      </w:r>
      <w:r w:rsidR="002E3E10" w:rsidRPr="00050DA0">
        <w:rPr>
          <w:b/>
          <w:sz w:val="28"/>
          <w:szCs w:val="28"/>
        </w:rPr>
        <w:t>ич</w:t>
      </w:r>
      <w:proofErr w:type="spellEnd"/>
    </w:p>
    <w:p w:rsidR="00EB2E30" w:rsidRPr="00050DA0" w:rsidRDefault="00EB2E30" w:rsidP="002E3E10">
      <w:pPr>
        <w:tabs>
          <w:tab w:val="left" w:pos="1980"/>
        </w:tabs>
        <w:ind w:left="4536" w:hanging="3827"/>
        <w:jc w:val="both"/>
        <w:rPr>
          <w:b/>
          <w:sz w:val="28"/>
          <w:szCs w:val="28"/>
        </w:rPr>
      </w:pPr>
    </w:p>
    <w:p w:rsidR="00D76B44" w:rsidRDefault="00192852" w:rsidP="00431A47">
      <w:pPr>
        <w:ind w:firstLine="709"/>
        <w:jc w:val="both"/>
        <w:rPr>
          <w:sz w:val="28"/>
          <w:szCs w:val="28"/>
        </w:rPr>
      </w:pPr>
      <w:r>
        <w:rPr>
          <w:sz w:val="28"/>
          <w:szCs w:val="28"/>
          <w:lang w:val="ky-KG"/>
        </w:rPr>
        <w:t xml:space="preserve">                            </w:t>
      </w:r>
      <w:r w:rsidR="00050DA0">
        <w:rPr>
          <w:sz w:val="28"/>
          <w:szCs w:val="28"/>
          <w:lang w:val="ky-KG"/>
        </w:rPr>
        <w:t xml:space="preserve"> </w:t>
      </w:r>
      <w:r>
        <w:rPr>
          <w:sz w:val="28"/>
          <w:szCs w:val="28"/>
          <w:lang w:val="ky-KG"/>
        </w:rPr>
        <w:t xml:space="preserve">                </w:t>
      </w:r>
      <w:r w:rsidR="00050DA0">
        <w:rPr>
          <w:sz w:val="28"/>
          <w:szCs w:val="28"/>
          <w:lang w:val="ky-KG"/>
        </w:rPr>
        <w:t xml:space="preserve">   </w:t>
      </w:r>
      <w:r w:rsidR="00BC7443" w:rsidRPr="00B5568B">
        <w:rPr>
          <w:sz w:val="28"/>
          <w:szCs w:val="28"/>
          <w:lang w:val="ky-KG"/>
        </w:rPr>
        <w:t>кандидат экономичеких наук</w:t>
      </w:r>
      <w:r w:rsidR="00BC7443">
        <w:rPr>
          <w:sz w:val="28"/>
          <w:szCs w:val="28"/>
          <w:lang w:val="ky-KG"/>
        </w:rPr>
        <w:t>, доцент</w:t>
      </w:r>
    </w:p>
    <w:p w:rsidR="00BC7443" w:rsidRPr="00050DA0" w:rsidRDefault="00192852" w:rsidP="00431A47">
      <w:pPr>
        <w:ind w:firstLine="709"/>
        <w:jc w:val="both"/>
        <w:rPr>
          <w:b/>
          <w:sz w:val="28"/>
          <w:szCs w:val="28"/>
          <w:lang w:val="ky-KG"/>
        </w:rPr>
      </w:pPr>
      <w:r>
        <w:rPr>
          <w:sz w:val="28"/>
          <w:szCs w:val="28"/>
        </w:rPr>
        <w:t xml:space="preserve">                                            </w:t>
      </w:r>
      <w:r w:rsidR="00050DA0">
        <w:rPr>
          <w:sz w:val="28"/>
          <w:szCs w:val="28"/>
        </w:rPr>
        <w:t xml:space="preserve">  </w:t>
      </w:r>
      <w:r>
        <w:rPr>
          <w:sz w:val="28"/>
          <w:szCs w:val="28"/>
        </w:rPr>
        <w:t xml:space="preserve"> </w:t>
      </w:r>
      <w:r w:rsidR="00050DA0">
        <w:rPr>
          <w:sz w:val="28"/>
          <w:szCs w:val="28"/>
        </w:rPr>
        <w:t xml:space="preserve"> </w:t>
      </w:r>
      <w:proofErr w:type="spellStart"/>
      <w:r w:rsidR="00175506" w:rsidRPr="00050DA0">
        <w:rPr>
          <w:b/>
          <w:sz w:val="28"/>
          <w:szCs w:val="28"/>
        </w:rPr>
        <w:t>Эрмекова</w:t>
      </w:r>
      <w:proofErr w:type="spellEnd"/>
      <w:r w:rsidR="00050DA0">
        <w:rPr>
          <w:b/>
          <w:sz w:val="28"/>
          <w:szCs w:val="28"/>
        </w:rPr>
        <w:t xml:space="preserve"> </w:t>
      </w:r>
      <w:proofErr w:type="spellStart"/>
      <w:r w:rsidR="00D76B44" w:rsidRPr="00050DA0">
        <w:rPr>
          <w:b/>
          <w:sz w:val="28"/>
          <w:szCs w:val="28"/>
        </w:rPr>
        <w:t>Асель</w:t>
      </w:r>
      <w:proofErr w:type="spellEnd"/>
      <w:r w:rsidR="00050DA0">
        <w:rPr>
          <w:b/>
          <w:sz w:val="28"/>
          <w:szCs w:val="28"/>
        </w:rPr>
        <w:t xml:space="preserve"> </w:t>
      </w:r>
      <w:proofErr w:type="spellStart"/>
      <w:r w:rsidR="00D76B44" w:rsidRPr="00050DA0">
        <w:rPr>
          <w:b/>
          <w:sz w:val="28"/>
          <w:szCs w:val="28"/>
        </w:rPr>
        <w:t>Шарапидинов</w:t>
      </w:r>
      <w:r w:rsidR="008E5C9C" w:rsidRPr="00050DA0">
        <w:rPr>
          <w:b/>
          <w:sz w:val="28"/>
          <w:szCs w:val="28"/>
        </w:rPr>
        <w:t>н</w:t>
      </w:r>
      <w:r w:rsidR="00175506" w:rsidRPr="00050DA0">
        <w:rPr>
          <w:b/>
          <w:sz w:val="28"/>
          <w:szCs w:val="28"/>
        </w:rPr>
        <w:t>а</w:t>
      </w:r>
      <w:proofErr w:type="spellEnd"/>
    </w:p>
    <w:p w:rsidR="00BC7443" w:rsidRPr="00050DA0" w:rsidRDefault="00BC7443" w:rsidP="00BC7443">
      <w:pPr>
        <w:jc w:val="both"/>
        <w:rPr>
          <w:b/>
          <w:sz w:val="28"/>
          <w:szCs w:val="28"/>
          <w:lang w:val="ky-KG"/>
        </w:rPr>
      </w:pPr>
    </w:p>
    <w:p w:rsidR="00AD1185" w:rsidRPr="00B5568B" w:rsidRDefault="00AD1185" w:rsidP="00BC7443">
      <w:pPr>
        <w:jc w:val="both"/>
        <w:rPr>
          <w:sz w:val="28"/>
          <w:szCs w:val="28"/>
          <w:lang w:val="ky-KG"/>
        </w:rPr>
      </w:pPr>
    </w:p>
    <w:p w:rsidR="00050DA0" w:rsidRDefault="00BC7443" w:rsidP="00050DA0">
      <w:pPr>
        <w:ind w:firstLine="709"/>
        <w:jc w:val="both"/>
        <w:rPr>
          <w:bCs/>
          <w:sz w:val="28"/>
          <w:szCs w:val="28"/>
        </w:rPr>
      </w:pPr>
      <w:r w:rsidRPr="0000460C">
        <w:rPr>
          <w:b/>
          <w:sz w:val="28"/>
          <w:szCs w:val="28"/>
          <w:lang w:val="ky-KG"/>
        </w:rPr>
        <w:t>Ведущая организация</w:t>
      </w:r>
      <w:r w:rsidR="00050DA0">
        <w:rPr>
          <w:sz w:val="28"/>
          <w:szCs w:val="28"/>
          <w:lang w:val="ky-KG"/>
        </w:rPr>
        <w:t xml:space="preserve">:        </w:t>
      </w:r>
      <w:proofErr w:type="spellStart"/>
      <w:r w:rsidR="00050DA0">
        <w:rPr>
          <w:bCs/>
          <w:sz w:val="28"/>
          <w:szCs w:val="28"/>
        </w:rPr>
        <w:t>Бишкекский</w:t>
      </w:r>
      <w:proofErr w:type="spellEnd"/>
      <w:r w:rsidR="00050DA0">
        <w:rPr>
          <w:bCs/>
          <w:sz w:val="28"/>
          <w:szCs w:val="28"/>
        </w:rPr>
        <w:t xml:space="preserve"> гуманитарный университет</w:t>
      </w:r>
    </w:p>
    <w:p w:rsidR="00BC7443" w:rsidRDefault="00050DA0" w:rsidP="00050DA0">
      <w:pPr>
        <w:ind w:left="4234"/>
        <w:jc w:val="both"/>
        <w:rPr>
          <w:bCs/>
          <w:sz w:val="28"/>
          <w:szCs w:val="28"/>
        </w:rPr>
      </w:pPr>
      <w:r>
        <w:rPr>
          <w:bCs/>
          <w:sz w:val="28"/>
          <w:szCs w:val="28"/>
        </w:rPr>
        <w:t xml:space="preserve"> им. К. </w:t>
      </w:r>
      <w:proofErr w:type="spellStart"/>
      <w:r>
        <w:rPr>
          <w:bCs/>
          <w:sz w:val="28"/>
          <w:szCs w:val="28"/>
        </w:rPr>
        <w:t>Карасаева</w:t>
      </w:r>
      <w:proofErr w:type="spellEnd"/>
      <w:r>
        <w:rPr>
          <w:bCs/>
          <w:sz w:val="28"/>
          <w:szCs w:val="28"/>
        </w:rPr>
        <w:t>,</w:t>
      </w:r>
      <w:r>
        <w:rPr>
          <w:sz w:val="28"/>
          <w:szCs w:val="28"/>
        </w:rPr>
        <w:t xml:space="preserve"> </w:t>
      </w:r>
      <w:r w:rsidR="00A15C97">
        <w:rPr>
          <w:sz w:val="28"/>
          <w:szCs w:val="28"/>
        </w:rPr>
        <w:t>к</w:t>
      </w:r>
      <w:r w:rsidR="00BC7443">
        <w:rPr>
          <w:sz w:val="28"/>
          <w:szCs w:val="28"/>
        </w:rPr>
        <w:t>афедра</w:t>
      </w:r>
      <w:r>
        <w:rPr>
          <w:bCs/>
          <w:sz w:val="28"/>
          <w:szCs w:val="28"/>
        </w:rPr>
        <w:t xml:space="preserve"> э</w:t>
      </w:r>
      <w:r w:rsidR="00D76B44" w:rsidRPr="009A558F">
        <w:rPr>
          <w:bCs/>
          <w:sz w:val="28"/>
          <w:szCs w:val="28"/>
        </w:rPr>
        <w:t>кономически</w:t>
      </w:r>
      <w:r>
        <w:rPr>
          <w:bCs/>
          <w:sz w:val="28"/>
          <w:szCs w:val="28"/>
        </w:rPr>
        <w:t>х</w:t>
      </w:r>
      <w:r w:rsidR="00D76B44" w:rsidRPr="009A558F">
        <w:rPr>
          <w:bCs/>
          <w:sz w:val="28"/>
          <w:szCs w:val="28"/>
        </w:rPr>
        <w:t xml:space="preserve"> </w:t>
      </w:r>
      <w:r>
        <w:rPr>
          <w:bCs/>
          <w:sz w:val="28"/>
          <w:szCs w:val="28"/>
        </w:rPr>
        <w:t xml:space="preserve">    </w:t>
      </w:r>
      <w:r w:rsidR="00D76B44" w:rsidRPr="009A558F">
        <w:rPr>
          <w:bCs/>
          <w:sz w:val="28"/>
          <w:szCs w:val="28"/>
        </w:rPr>
        <w:t>программ</w:t>
      </w:r>
      <w:r>
        <w:rPr>
          <w:bCs/>
          <w:sz w:val="28"/>
          <w:szCs w:val="28"/>
        </w:rPr>
        <w:t xml:space="preserve"> </w:t>
      </w:r>
      <w:r w:rsidR="00D76B44" w:rsidRPr="009A558F">
        <w:rPr>
          <w:bCs/>
          <w:sz w:val="28"/>
          <w:szCs w:val="28"/>
        </w:rPr>
        <w:t>и</w:t>
      </w:r>
      <w:r w:rsidR="00D76B44">
        <w:rPr>
          <w:bCs/>
          <w:sz w:val="28"/>
          <w:szCs w:val="28"/>
        </w:rPr>
        <w:t xml:space="preserve"> управлени</w:t>
      </w:r>
      <w:r>
        <w:rPr>
          <w:bCs/>
          <w:sz w:val="28"/>
          <w:szCs w:val="28"/>
        </w:rPr>
        <w:t>я</w:t>
      </w:r>
      <w:r w:rsidR="00D76B44">
        <w:rPr>
          <w:bCs/>
          <w:sz w:val="28"/>
          <w:szCs w:val="28"/>
        </w:rPr>
        <w:t xml:space="preserve"> </w:t>
      </w:r>
    </w:p>
    <w:p w:rsidR="00050DA0" w:rsidRDefault="00050DA0" w:rsidP="00050DA0">
      <w:pPr>
        <w:ind w:left="4234"/>
        <w:jc w:val="both"/>
        <w:rPr>
          <w:bCs/>
          <w:sz w:val="28"/>
          <w:szCs w:val="28"/>
        </w:rPr>
      </w:pPr>
      <w:r>
        <w:rPr>
          <w:bCs/>
          <w:sz w:val="28"/>
          <w:szCs w:val="28"/>
        </w:rPr>
        <w:t>г. Бишкек, проспект Мира, 27</w:t>
      </w:r>
    </w:p>
    <w:p w:rsidR="00050DA0" w:rsidRDefault="00050DA0" w:rsidP="00050DA0">
      <w:pPr>
        <w:ind w:left="4234"/>
        <w:jc w:val="both"/>
        <w:rPr>
          <w:bCs/>
          <w:sz w:val="28"/>
          <w:szCs w:val="28"/>
        </w:rPr>
      </w:pPr>
    </w:p>
    <w:p w:rsidR="00050DA0" w:rsidRPr="00AD4ED0" w:rsidRDefault="00050DA0" w:rsidP="00050DA0">
      <w:pPr>
        <w:ind w:left="4234"/>
        <w:jc w:val="both"/>
        <w:rPr>
          <w:sz w:val="28"/>
          <w:szCs w:val="28"/>
        </w:rPr>
      </w:pPr>
    </w:p>
    <w:p w:rsidR="00556AAA" w:rsidRDefault="00A15C97" w:rsidP="00556AAA">
      <w:pPr>
        <w:jc w:val="both"/>
        <w:rPr>
          <w:sz w:val="28"/>
          <w:szCs w:val="28"/>
        </w:rPr>
      </w:pPr>
      <w:r>
        <w:rPr>
          <w:sz w:val="28"/>
          <w:szCs w:val="28"/>
        </w:rPr>
        <w:tab/>
      </w:r>
      <w:r w:rsidR="00050DA0">
        <w:rPr>
          <w:sz w:val="28"/>
          <w:szCs w:val="28"/>
        </w:rPr>
        <w:t xml:space="preserve">Защита состоится </w:t>
      </w:r>
      <w:r w:rsidR="00BC7443" w:rsidRPr="0000460C">
        <w:rPr>
          <w:sz w:val="28"/>
          <w:szCs w:val="28"/>
        </w:rPr>
        <w:t>«</w:t>
      </w:r>
      <w:r w:rsidR="00050DA0">
        <w:rPr>
          <w:sz w:val="28"/>
          <w:szCs w:val="28"/>
        </w:rPr>
        <w:t>20</w:t>
      </w:r>
      <w:r w:rsidR="00431A47">
        <w:rPr>
          <w:sz w:val="28"/>
          <w:szCs w:val="28"/>
        </w:rPr>
        <w:t>»</w:t>
      </w:r>
      <w:r w:rsidR="00050DA0">
        <w:rPr>
          <w:sz w:val="28"/>
          <w:szCs w:val="28"/>
        </w:rPr>
        <w:t xml:space="preserve"> февраля 2015 года в 14:00 часов </w:t>
      </w:r>
      <w:r>
        <w:rPr>
          <w:sz w:val="28"/>
          <w:szCs w:val="28"/>
        </w:rPr>
        <w:t>на</w:t>
      </w:r>
      <w:r w:rsidR="00BC7443" w:rsidRPr="0000460C">
        <w:rPr>
          <w:sz w:val="28"/>
          <w:szCs w:val="28"/>
        </w:rPr>
        <w:t xml:space="preserve"> заседании</w:t>
      </w:r>
      <w:r w:rsidR="00BC7443">
        <w:rPr>
          <w:sz w:val="28"/>
          <w:szCs w:val="28"/>
        </w:rPr>
        <w:t xml:space="preserve"> дис</w:t>
      </w:r>
      <w:r w:rsidR="00050DA0">
        <w:rPr>
          <w:sz w:val="28"/>
          <w:szCs w:val="28"/>
        </w:rPr>
        <w:t xml:space="preserve">сертационного </w:t>
      </w:r>
      <w:r w:rsidR="00D76B44">
        <w:rPr>
          <w:sz w:val="28"/>
          <w:szCs w:val="28"/>
        </w:rPr>
        <w:t>совета</w:t>
      </w:r>
      <w:r w:rsidR="00BC7443">
        <w:rPr>
          <w:sz w:val="28"/>
          <w:szCs w:val="28"/>
        </w:rPr>
        <w:t xml:space="preserve"> Д</w:t>
      </w:r>
      <w:r w:rsidR="00050DA0">
        <w:rPr>
          <w:sz w:val="28"/>
          <w:szCs w:val="28"/>
        </w:rPr>
        <w:t>.08.13.005</w:t>
      </w:r>
      <w:r w:rsidR="00BC7443">
        <w:rPr>
          <w:sz w:val="28"/>
          <w:szCs w:val="28"/>
        </w:rPr>
        <w:t xml:space="preserve"> по защите диссертаций на соискание ученой степени доктора (кандидата) экономических наук в </w:t>
      </w:r>
      <w:r w:rsidR="00050DA0">
        <w:rPr>
          <w:sz w:val="28"/>
          <w:szCs w:val="28"/>
        </w:rPr>
        <w:t xml:space="preserve"> Кыргызском экономическом  университете им. М. </w:t>
      </w:r>
      <w:proofErr w:type="spellStart"/>
      <w:r w:rsidR="00050DA0">
        <w:rPr>
          <w:sz w:val="28"/>
          <w:szCs w:val="28"/>
        </w:rPr>
        <w:t>Рыскулбекова</w:t>
      </w:r>
      <w:proofErr w:type="spellEnd"/>
      <w:r w:rsidR="00050DA0">
        <w:rPr>
          <w:sz w:val="28"/>
          <w:szCs w:val="28"/>
        </w:rPr>
        <w:t xml:space="preserve"> по адресу: 720033, </w:t>
      </w:r>
      <w:r w:rsidR="00556AAA">
        <w:rPr>
          <w:sz w:val="28"/>
          <w:szCs w:val="28"/>
        </w:rPr>
        <w:t xml:space="preserve"> Кыргызская Республика,</w:t>
      </w:r>
    </w:p>
    <w:p w:rsidR="00BC7443" w:rsidRPr="00A15C97" w:rsidRDefault="00556AAA" w:rsidP="00556AAA">
      <w:pPr>
        <w:jc w:val="both"/>
        <w:rPr>
          <w:sz w:val="28"/>
          <w:szCs w:val="28"/>
        </w:rPr>
      </w:pPr>
      <w:r>
        <w:rPr>
          <w:sz w:val="28"/>
          <w:szCs w:val="28"/>
        </w:rPr>
        <w:t xml:space="preserve"> г. Бишкек, ул. Тоголок Молдо,58.</w:t>
      </w:r>
    </w:p>
    <w:p w:rsidR="00BC7443" w:rsidRPr="0000460C" w:rsidRDefault="00BC7443" w:rsidP="00556AAA">
      <w:pPr>
        <w:jc w:val="both"/>
        <w:rPr>
          <w:sz w:val="28"/>
          <w:szCs w:val="28"/>
        </w:rPr>
      </w:pPr>
    </w:p>
    <w:p w:rsidR="00BC7443" w:rsidRPr="0000460C" w:rsidRDefault="00BC7443" w:rsidP="00556AAA">
      <w:pPr>
        <w:tabs>
          <w:tab w:val="left" w:pos="1980"/>
        </w:tabs>
        <w:jc w:val="both"/>
        <w:rPr>
          <w:sz w:val="28"/>
          <w:szCs w:val="28"/>
          <w:lang w:val="ky-KG"/>
        </w:rPr>
      </w:pPr>
    </w:p>
    <w:p w:rsidR="00BC7443" w:rsidRPr="00B5568B" w:rsidRDefault="00BC7443" w:rsidP="00BC7443">
      <w:pPr>
        <w:tabs>
          <w:tab w:val="left" w:pos="1980"/>
        </w:tabs>
        <w:rPr>
          <w:sz w:val="28"/>
          <w:szCs w:val="28"/>
          <w:lang w:val="ky-KG"/>
        </w:rPr>
      </w:pPr>
    </w:p>
    <w:p w:rsidR="00BC7443" w:rsidRPr="00B5568B" w:rsidRDefault="00BC7443" w:rsidP="00BC7443">
      <w:pPr>
        <w:tabs>
          <w:tab w:val="left" w:pos="1980"/>
        </w:tabs>
        <w:rPr>
          <w:sz w:val="28"/>
          <w:szCs w:val="28"/>
          <w:lang w:val="ky-KG"/>
        </w:rPr>
      </w:pPr>
    </w:p>
    <w:p w:rsidR="00BC7443" w:rsidRDefault="00BC7443" w:rsidP="00BC7443">
      <w:pPr>
        <w:tabs>
          <w:tab w:val="left" w:pos="1980"/>
        </w:tabs>
        <w:rPr>
          <w:b/>
          <w:sz w:val="32"/>
          <w:szCs w:val="32"/>
        </w:rPr>
      </w:pPr>
    </w:p>
    <w:p w:rsidR="00BC7443" w:rsidRDefault="00556AAA" w:rsidP="00431A47">
      <w:pPr>
        <w:tabs>
          <w:tab w:val="left" w:pos="1980"/>
        </w:tabs>
        <w:ind w:firstLine="709"/>
        <w:rPr>
          <w:sz w:val="28"/>
          <w:szCs w:val="28"/>
        </w:rPr>
      </w:pPr>
      <w:r>
        <w:rPr>
          <w:sz w:val="28"/>
          <w:szCs w:val="28"/>
        </w:rPr>
        <w:t xml:space="preserve">   </w:t>
      </w:r>
      <w:r w:rsidR="00BC7443" w:rsidRPr="0000460C">
        <w:rPr>
          <w:sz w:val="28"/>
          <w:szCs w:val="28"/>
        </w:rPr>
        <w:t xml:space="preserve">С диссертаций  можно ознакомиться </w:t>
      </w:r>
      <w:r>
        <w:rPr>
          <w:sz w:val="28"/>
          <w:szCs w:val="28"/>
        </w:rPr>
        <w:t xml:space="preserve">в научном </w:t>
      </w:r>
      <w:r w:rsidR="00BC7443" w:rsidRPr="0000460C">
        <w:rPr>
          <w:sz w:val="28"/>
          <w:szCs w:val="28"/>
        </w:rPr>
        <w:t xml:space="preserve"> </w:t>
      </w:r>
      <w:r>
        <w:rPr>
          <w:sz w:val="28"/>
          <w:szCs w:val="28"/>
        </w:rPr>
        <w:t xml:space="preserve"> зале  библиотеки</w:t>
      </w:r>
      <w:r w:rsidR="00BC7443" w:rsidRPr="0000460C">
        <w:rPr>
          <w:sz w:val="28"/>
          <w:szCs w:val="28"/>
        </w:rPr>
        <w:t xml:space="preserve"> </w:t>
      </w:r>
    </w:p>
    <w:p w:rsidR="00556AAA" w:rsidRDefault="00556AAA" w:rsidP="00431A47">
      <w:pPr>
        <w:tabs>
          <w:tab w:val="left" w:pos="1980"/>
        </w:tabs>
        <w:ind w:firstLine="709"/>
        <w:rPr>
          <w:sz w:val="28"/>
          <w:szCs w:val="28"/>
        </w:rPr>
      </w:pPr>
      <w:r>
        <w:rPr>
          <w:sz w:val="28"/>
          <w:szCs w:val="28"/>
        </w:rPr>
        <w:t xml:space="preserve"> Кыргызского экономического университета им. М. </w:t>
      </w:r>
      <w:proofErr w:type="spellStart"/>
      <w:r>
        <w:rPr>
          <w:sz w:val="28"/>
          <w:szCs w:val="28"/>
        </w:rPr>
        <w:t>Рыскулбекова</w:t>
      </w:r>
      <w:proofErr w:type="spellEnd"/>
      <w:r>
        <w:rPr>
          <w:sz w:val="28"/>
          <w:szCs w:val="28"/>
        </w:rPr>
        <w:t xml:space="preserve"> по адресу:</w:t>
      </w:r>
    </w:p>
    <w:p w:rsidR="00556AAA" w:rsidRPr="00A15C97" w:rsidRDefault="00556AAA" w:rsidP="00556AAA">
      <w:pPr>
        <w:jc w:val="both"/>
        <w:rPr>
          <w:sz w:val="28"/>
          <w:szCs w:val="28"/>
        </w:rPr>
      </w:pPr>
      <w:r>
        <w:rPr>
          <w:sz w:val="28"/>
          <w:szCs w:val="28"/>
        </w:rPr>
        <w:t>720033,</w:t>
      </w:r>
      <w:r w:rsidRPr="00556AAA">
        <w:rPr>
          <w:sz w:val="28"/>
          <w:szCs w:val="28"/>
        </w:rPr>
        <w:t xml:space="preserve"> </w:t>
      </w:r>
      <w:r>
        <w:rPr>
          <w:sz w:val="28"/>
          <w:szCs w:val="28"/>
        </w:rPr>
        <w:t>Кыргызская Республика, г. Бишкек, ул. Тоголок Молдо,58.</w:t>
      </w:r>
    </w:p>
    <w:p w:rsidR="00556AAA" w:rsidRPr="0000460C" w:rsidRDefault="00556AAA" w:rsidP="00556AAA">
      <w:pPr>
        <w:jc w:val="both"/>
        <w:rPr>
          <w:sz w:val="28"/>
          <w:szCs w:val="28"/>
        </w:rPr>
      </w:pPr>
    </w:p>
    <w:p w:rsidR="00556AAA" w:rsidRDefault="00556AAA" w:rsidP="00431A47">
      <w:pPr>
        <w:tabs>
          <w:tab w:val="left" w:pos="1980"/>
        </w:tabs>
        <w:ind w:firstLine="709"/>
        <w:rPr>
          <w:sz w:val="28"/>
          <w:szCs w:val="28"/>
        </w:rPr>
      </w:pPr>
    </w:p>
    <w:p w:rsidR="00A15C97" w:rsidRDefault="00A15C97" w:rsidP="00BC7443">
      <w:pPr>
        <w:tabs>
          <w:tab w:val="left" w:pos="1980"/>
        </w:tabs>
        <w:jc w:val="both"/>
        <w:rPr>
          <w:b/>
          <w:sz w:val="28"/>
          <w:szCs w:val="28"/>
        </w:rPr>
      </w:pPr>
    </w:p>
    <w:p w:rsidR="00BC7443" w:rsidRPr="0000460C" w:rsidRDefault="00EB2E30" w:rsidP="00431A47">
      <w:pPr>
        <w:tabs>
          <w:tab w:val="left" w:pos="1980"/>
        </w:tabs>
        <w:ind w:firstLine="709"/>
        <w:jc w:val="both"/>
        <w:rPr>
          <w:sz w:val="28"/>
          <w:szCs w:val="28"/>
        </w:rPr>
      </w:pPr>
      <w:r>
        <w:rPr>
          <w:sz w:val="28"/>
          <w:szCs w:val="28"/>
        </w:rPr>
        <w:t xml:space="preserve">Автореферат разослан 19января </w:t>
      </w:r>
      <w:r w:rsidR="00556AAA">
        <w:rPr>
          <w:sz w:val="28"/>
          <w:szCs w:val="28"/>
        </w:rPr>
        <w:t xml:space="preserve"> 2015 года</w:t>
      </w:r>
    </w:p>
    <w:p w:rsidR="00BC7443" w:rsidRDefault="00BC7443" w:rsidP="00556AAA">
      <w:pPr>
        <w:tabs>
          <w:tab w:val="left" w:pos="1980"/>
        </w:tabs>
        <w:rPr>
          <w:b/>
          <w:sz w:val="32"/>
          <w:szCs w:val="32"/>
        </w:rPr>
      </w:pPr>
    </w:p>
    <w:p w:rsidR="00EB2E30" w:rsidRDefault="00EB2E30" w:rsidP="00556AAA">
      <w:pPr>
        <w:tabs>
          <w:tab w:val="left" w:pos="1980"/>
        </w:tabs>
        <w:rPr>
          <w:b/>
          <w:sz w:val="32"/>
          <w:szCs w:val="32"/>
        </w:rPr>
      </w:pPr>
    </w:p>
    <w:p w:rsidR="00EB2E30" w:rsidRDefault="00EB2E30" w:rsidP="00556AAA">
      <w:pPr>
        <w:tabs>
          <w:tab w:val="left" w:pos="1980"/>
        </w:tabs>
        <w:rPr>
          <w:b/>
          <w:sz w:val="32"/>
          <w:szCs w:val="32"/>
        </w:rPr>
      </w:pPr>
    </w:p>
    <w:p w:rsidR="00BC7443" w:rsidRPr="00556AAA" w:rsidRDefault="00512255" w:rsidP="00431A47">
      <w:pPr>
        <w:tabs>
          <w:tab w:val="left" w:pos="1980"/>
        </w:tabs>
        <w:ind w:firstLine="709"/>
        <w:jc w:val="both"/>
        <w:rPr>
          <w:b/>
          <w:sz w:val="28"/>
          <w:szCs w:val="28"/>
        </w:rPr>
      </w:pPr>
      <w:proofErr w:type="spellStart"/>
      <w:r>
        <w:rPr>
          <w:b/>
          <w:sz w:val="28"/>
          <w:szCs w:val="28"/>
        </w:rPr>
        <w:t>И.о</w:t>
      </w:r>
      <w:proofErr w:type="spellEnd"/>
      <w:r>
        <w:rPr>
          <w:b/>
          <w:sz w:val="28"/>
          <w:szCs w:val="28"/>
        </w:rPr>
        <w:t>. у</w:t>
      </w:r>
      <w:r w:rsidR="00BC7443" w:rsidRPr="00556AAA">
        <w:rPr>
          <w:b/>
          <w:sz w:val="28"/>
          <w:szCs w:val="28"/>
        </w:rPr>
        <w:t>чен</w:t>
      </w:r>
      <w:r>
        <w:rPr>
          <w:b/>
          <w:sz w:val="28"/>
          <w:szCs w:val="28"/>
        </w:rPr>
        <w:t>ого</w:t>
      </w:r>
      <w:r w:rsidR="00BC7443" w:rsidRPr="00556AAA">
        <w:rPr>
          <w:b/>
          <w:sz w:val="28"/>
          <w:szCs w:val="28"/>
        </w:rPr>
        <w:t xml:space="preserve"> секретар</w:t>
      </w:r>
      <w:r>
        <w:rPr>
          <w:b/>
          <w:sz w:val="28"/>
          <w:szCs w:val="28"/>
        </w:rPr>
        <w:t>я</w:t>
      </w:r>
      <w:r w:rsidR="00BC7443" w:rsidRPr="00556AAA">
        <w:rPr>
          <w:b/>
          <w:sz w:val="28"/>
          <w:szCs w:val="28"/>
        </w:rPr>
        <w:t xml:space="preserve"> </w:t>
      </w:r>
    </w:p>
    <w:p w:rsidR="00FB5BD3" w:rsidRDefault="00512255" w:rsidP="00FB5BD3">
      <w:pPr>
        <w:tabs>
          <w:tab w:val="left" w:pos="1980"/>
        </w:tabs>
        <w:ind w:firstLine="709"/>
        <w:jc w:val="both"/>
        <w:rPr>
          <w:b/>
          <w:sz w:val="32"/>
          <w:szCs w:val="32"/>
        </w:rPr>
      </w:pPr>
      <w:r>
        <w:rPr>
          <w:b/>
          <w:sz w:val="28"/>
          <w:szCs w:val="28"/>
        </w:rPr>
        <w:t xml:space="preserve">доктор </w:t>
      </w:r>
      <w:r w:rsidR="00311E00" w:rsidRPr="00556AAA">
        <w:rPr>
          <w:b/>
          <w:sz w:val="28"/>
          <w:szCs w:val="28"/>
        </w:rPr>
        <w:t>э</w:t>
      </w:r>
      <w:r>
        <w:rPr>
          <w:b/>
          <w:sz w:val="28"/>
          <w:szCs w:val="28"/>
        </w:rPr>
        <w:t xml:space="preserve">кономических </w:t>
      </w:r>
      <w:bookmarkStart w:id="0" w:name="_GoBack"/>
      <w:bookmarkEnd w:id="0"/>
      <w:r w:rsidR="00311E00" w:rsidRPr="00556AAA">
        <w:rPr>
          <w:b/>
          <w:sz w:val="28"/>
          <w:szCs w:val="28"/>
        </w:rPr>
        <w:t>н</w:t>
      </w:r>
      <w:r>
        <w:rPr>
          <w:b/>
          <w:sz w:val="28"/>
          <w:szCs w:val="28"/>
        </w:rPr>
        <w:t>аук</w:t>
      </w:r>
      <w:r w:rsidR="00311E00" w:rsidRPr="00556AAA">
        <w:rPr>
          <w:b/>
          <w:sz w:val="28"/>
          <w:szCs w:val="28"/>
        </w:rPr>
        <w:t xml:space="preserve">                                           </w:t>
      </w:r>
      <w:r w:rsidR="00556AAA">
        <w:rPr>
          <w:b/>
          <w:sz w:val="28"/>
          <w:szCs w:val="28"/>
        </w:rPr>
        <w:t xml:space="preserve"> </w:t>
      </w:r>
      <w:proofErr w:type="spellStart"/>
      <w:r>
        <w:rPr>
          <w:b/>
          <w:sz w:val="28"/>
          <w:szCs w:val="28"/>
        </w:rPr>
        <w:t>Асизбаев</w:t>
      </w:r>
      <w:proofErr w:type="spellEnd"/>
      <w:r>
        <w:rPr>
          <w:b/>
          <w:sz w:val="28"/>
          <w:szCs w:val="28"/>
        </w:rPr>
        <w:t xml:space="preserve"> Р.Э.</w:t>
      </w:r>
      <w:r w:rsidR="00311E00" w:rsidRPr="00556AAA">
        <w:rPr>
          <w:b/>
          <w:sz w:val="28"/>
          <w:szCs w:val="28"/>
        </w:rPr>
        <w:t xml:space="preserve"> </w:t>
      </w:r>
      <w:r w:rsidR="00FB5BD3">
        <w:rPr>
          <w:b/>
          <w:sz w:val="32"/>
          <w:szCs w:val="32"/>
        </w:rPr>
        <w:br w:type="page"/>
      </w:r>
    </w:p>
    <w:p w:rsidR="00BC7443" w:rsidRPr="00FC5898" w:rsidRDefault="00CA14B6" w:rsidP="00EE1E2C">
      <w:pPr>
        <w:tabs>
          <w:tab w:val="left" w:pos="1980"/>
        </w:tabs>
        <w:jc w:val="center"/>
        <w:rPr>
          <w:sz w:val="32"/>
          <w:szCs w:val="32"/>
        </w:rPr>
      </w:pPr>
      <w:r w:rsidRPr="00FC5898">
        <w:rPr>
          <w:b/>
          <w:sz w:val="32"/>
          <w:szCs w:val="32"/>
        </w:rPr>
        <w:lastRenderedPageBreak/>
        <w:t>ОБЩАЯ ХАРАКТЕРИСТИКА</w:t>
      </w:r>
      <w:r w:rsidR="00191445" w:rsidRPr="00FC5898">
        <w:rPr>
          <w:b/>
          <w:sz w:val="32"/>
          <w:szCs w:val="32"/>
        </w:rPr>
        <w:t xml:space="preserve"> </w:t>
      </w:r>
      <w:r w:rsidR="00BC7443" w:rsidRPr="00FC5898">
        <w:rPr>
          <w:b/>
          <w:sz w:val="32"/>
          <w:szCs w:val="32"/>
        </w:rPr>
        <w:t>РАБОТЫ</w:t>
      </w:r>
    </w:p>
    <w:p w:rsidR="00BC7443" w:rsidRDefault="00BC7443" w:rsidP="00BC7443">
      <w:pPr>
        <w:tabs>
          <w:tab w:val="left" w:pos="1980"/>
        </w:tabs>
        <w:jc w:val="center"/>
        <w:rPr>
          <w:sz w:val="32"/>
          <w:szCs w:val="32"/>
        </w:rPr>
      </w:pPr>
    </w:p>
    <w:p w:rsidR="00BC7443" w:rsidRDefault="00BC7443" w:rsidP="00AD1185">
      <w:pPr>
        <w:ind w:firstLine="708"/>
        <w:jc w:val="both"/>
        <w:outlineLvl w:val="0"/>
        <w:rPr>
          <w:color w:val="000000"/>
          <w:sz w:val="28"/>
          <w:szCs w:val="28"/>
        </w:rPr>
      </w:pPr>
      <w:r w:rsidRPr="00AD04BB">
        <w:rPr>
          <w:b/>
          <w:color w:val="000000"/>
          <w:spacing w:val="1"/>
          <w:sz w:val="28"/>
        </w:rPr>
        <w:t>Актуальность темы</w:t>
      </w:r>
      <w:r>
        <w:rPr>
          <w:b/>
          <w:color w:val="000000"/>
          <w:spacing w:val="1"/>
          <w:sz w:val="28"/>
        </w:rPr>
        <w:t xml:space="preserve"> исследования</w:t>
      </w:r>
      <w:r w:rsidRPr="00C53BBE">
        <w:rPr>
          <w:b/>
          <w:color w:val="000000"/>
          <w:spacing w:val="1"/>
          <w:sz w:val="28"/>
        </w:rPr>
        <w:t>.</w:t>
      </w:r>
      <w:r w:rsidR="0067364F">
        <w:rPr>
          <w:b/>
          <w:color w:val="000000"/>
          <w:spacing w:val="1"/>
          <w:sz w:val="28"/>
        </w:rPr>
        <w:t xml:space="preserve"> </w:t>
      </w:r>
      <w:r w:rsidR="009C14F3" w:rsidRPr="009C14F3">
        <w:rPr>
          <w:color w:val="000000"/>
          <w:sz w:val="28"/>
          <w:szCs w:val="28"/>
        </w:rPr>
        <w:t xml:space="preserve">В Кыргызстане </w:t>
      </w:r>
      <w:r w:rsidR="009C14F3">
        <w:rPr>
          <w:color w:val="000000"/>
          <w:sz w:val="28"/>
          <w:szCs w:val="28"/>
        </w:rPr>
        <w:t>за период реформ были созданы</w:t>
      </w:r>
      <w:r>
        <w:rPr>
          <w:color w:val="000000"/>
          <w:sz w:val="28"/>
          <w:szCs w:val="28"/>
        </w:rPr>
        <w:t xml:space="preserve"> приемлемые  условия для развития рыночных отношений</w:t>
      </w:r>
      <w:r w:rsidR="009C14F3">
        <w:rPr>
          <w:color w:val="000000"/>
          <w:sz w:val="28"/>
          <w:szCs w:val="28"/>
        </w:rPr>
        <w:t xml:space="preserve"> в</w:t>
      </w:r>
      <w:r w:rsidR="00311E00">
        <w:rPr>
          <w:color w:val="000000"/>
          <w:sz w:val="28"/>
          <w:szCs w:val="28"/>
        </w:rPr>
        <w:t xml:space="preserve"> экономике</w:t>
      </w:r>
      <w:r>
        <w:rPr>
          <w:color w:val="000000"/>
          <w:sz w:val="28"/>
          <w:szCs w:val="28"/>
        </w:rPr>
        <w:t xml:space="preserve">, </w:t>
      </w:r>
      <w:r w:rsidR="009C14F3">
        <w:rPr>
          <w:color w:val="000000"/>
          <w:sz w:val="28"/>
          <w:szCs w:val="28"/>
        </w:rPr>
        <w:t xml:space="preserve"> стимулирования </w:t>
      </w:r>
      <w:r>
        <w:rPr>
          <w:color w:val="000000"/>
          <w:sz w:val="28"/>
          <w:szCs w:val="28"/>
        </w:rPr>
        <w:t>предпринимательской деятельности</w:t>
      </w:r>
      <w:r w:rsidR="009C14F3">
        <w:rPr>
          <w:color w:val="000000"/>
          <w:sz w:val="28"/>
          <w:szCs w:val="28"/>
        </w:rPr>
        <w:t xml:space="preserve">, устранения  монополии государственных предприятий. </w:t>
      </w:r>
      <w:r>
        <w:rPr>
          <w:color w:val="000000"/>
          <w:sz w:val="28"/>
          <w:szCs w:val="28"/>
        </w:rPr>
        <w:t>Одной из главных проблем регионов Кыргыз</w:t>
      </w:r>
      <w:r w:rsidR="009C14F3">
        <w:rPr>
          <w:color w:val="000000"/>
          <w:sz w:val="28"/>
          <w:szCs w:val="28"/>
        </w:rPr>
        <w:t>стана, характеризующихся не только низким развитием предприятий индустрии, но и высокой концентрацией предприятий агропромышленного комплекса, является производство потребительских товаров и предоставление услуг.</w:t>
      </w:r>
      <w:r w:rsidR="0067364F">
        <w:rPr>
          <w:color w:val="000000"/>
          <w:sz w:val="28"/>
          <w:szCs w:val="28"/>
        </w:rPr>
        <w:t xml:space="preserve"> </w:t>
      </w:r>
      <w:r w:rsidR="00CE66A7">
        <w:rPr>
          <w:sz w:val="28"/>
          <w:szCs w:val="28"/>
        </w:rPr>
        <w:t xml:space="preserve">Региональный потребительский рынок в Кыргызстане характеризуется  резко противоположными формами развития, сопровождающимися в разные годы перепроизводством одних товаров и необеспеченностью другими, постоянным ростом цен на товары, возрастающим недовольством населения и производителей, </w:t>
      </w:r>
      <w:r w:rsidR="00CE66A7">
        <w:rPr>
          <w:color w:val="000000"/>
          <w:sz w:val="28"/>
          <w:szCs w:val="28"/>
        </w:rPr>
        <w:t>особенно в сельском хозяйстве.</w:t>
      </w:r>
    </w:p>
    <w:p w:rsidR="00BC7443" w:rsidRDefault="00AD1185" w:rsidP="00BC7443">
      <w:pPr>
        <w:widowControl w:val="0"/>
        <w:tabs>
          <w:tab w:val="left" w:pos="540"/>
        </w:tabs>
        <w:autoSpaceDE w:val="0"/>
        <w:autoSpaceDN w:val="0"/>
        <w:adjustRightInd w:val="0"/>
        <w:jc w:val="both"/>
        <w:rPr>
          <w:sz w:val="28"/>
          <w:szCs w:val="28"/>
        </w:rPr>
      </w:pPr>
      <w:r>
        <w:rPr>
          <w:sz w:val="28"/>
          <w:szCs w:val="28"/>
        </w:rPr>
        <w:tab/>
      </w:r>
      <w:r w:rsidR="00BC7443">
        <w:rPr>
          <w:sz w:val="28"/>
          <w:szCs w:val="28"/>
        </w:rPr>
        <w:t>Определение места потребительского рынка в системе экономических отноше</w:t>
      </w:r>
      <w:r w:rsidR="004174A2">
        <w:rPr>
          <w:sz w:val="28"/>
          <w:szCs w:val="28"/>
        </w:rPr>
        <w:t xml:space="preserve">ний, </w:t>
      </w:r>
      <w:r w:rsidR="00F02D4E">
        <w:rPr>
          <w:sz w:val="28"/>
          <w:szCs w:val="28"/>
        </w:rPr>
        <w:t>его сбалансированность</w:t>
      </w:r>
      <w:r w:rsidR="00BC7443">
        <w:rPr>
          <w:sz w:val="28"/>
          <w:szCs w:val="28"/>
        </w:rPr>
        <w:t xml:space="preserve"> явля</w:t>
      </w:r>
      <w:r w:rsidR="00DE406C">
        <w:rPr>
          <w:sz w:val="28"/>
          <w:szCs w:val="28"/>
        </w:rPr>
        <w:t>ю</w:t>
      </w:r>
      <w:r w:rsidR="00BC7443">
        <w:rPr>
          <w:sz w:val="28"/>
          <w:szCs w:val="28"/>
        </w:rPr>
        <w:t xml:space="preserve">тся </w:t>
      </w:r>
      <w:r w:rsidR="00CE66A7">
        <w:rPr>
          <w:sz w:val="28"/>
          <w:szCs w:val="28"/>
        </w:rPr>
        <w:t>актуаль</w:t>
      </w:r>
      <w:r w:rsidR="00B6640A">
        <w:rPr>
          <w:sz w:val="28"/>
          <w:szCs w:val="28"/>
        </w:rPr>
        <w:t>н</w:t>
      </w:r>
      <w:r w:rsidR="00CE66A7">
        <w:rPr>
          <w:sz w:val="28"/>
          <w:szCs w:val="28"/>
        </w:rPr>
        <w:t>ой</w:t>
      </w:r>
      <w:r w:rsidR="00B6640A">
        <w:rPr>
          <w:sz w:val="28"/>
          <w:szCs w:val="28"/>
        </w:rPr>
        <w:t xml:space="preserve"> и чрезвычайно в</w:t>
      </w:r>
      <w:r w:rsidR="00F02D4E">
        <w:rPr>
          <w:sz w:val="28"/>
          <w:szCs w:val="28"/>
        </w:rPr>
        <w:t>ажн</w:t>
      </w:r>
      <w:r w:rsidR="00CE66A7">
        <w:rPr>
          <w:sz w:val="28"/>
          <w:szCs w:val="28"/>
        </w:rPr>
        <w:t>ой</w:t>
      </w:r>
      <w:r w:rsidR="00B6640A">
        <w:rPr>
          <w:sz w:val="28"/>
          <w:szCs w:val="28"/>
        </w:rPr>
        <w:t xml:space="preserve"> тем</w:t>
      </w:r>
      <w:r w:rsidR="00CE66A7">
        <w:rPr>
          <w:sz w:val="28"/>
          <w:szCs w:val="28"/>
        </w:rPr>
        <w:t>ой для исследования, охватывающей целый ряд вопросов, которые требуют и</w:t>
      </w:r>
      <w:r w:rsidR="00BC7443">
        <w:rPr>
          <w:sz w:val="28"/>
          <w:szCs w:val="28"/>
        </w:rPr>
        <w:t xml:space="preserve"> теоретически</w:t>
      </w:r>
      <w:r w:rsidR="00CE66A7">
        <w:rPr>
          <w:sz w:val="28"/>
          <w:szCs w:val="28"/>
        </w:rPr>
        <w:t>х,</w:t>
      </w:r>
      <w:r w:rsidR="00311E00">
        <w:rPr>
          <w:sz w:val="28"/>
          <w:szCs w:val="28"/>
        </w:rPr>
        <w:t xml:space="preserve"> и практически</w:t>
      </w:r>
      <w:r w:rsidR="00CE66A7">
        <w:rPr>
          <w:sz w:val="28"/>
          <w:szCs w:val="28"/>
        </w:rPr>
        <w:t>х разработок в целях</w:t>
      </w:r>
      <w:r w:rsidR="00BC7443">
        <w:rPr>
          <w:sz w:val="28"/>
          <w:szCs w:val="28"/>
        </w:rPr>
        <w:t xml:space="preserve"> научного обоснования </w:t>
      </w:r>
      <w:r w:rsidR="00CE66A7">
        <w:rPr>
          <w:sz w:val="28"/>
          <w:szCs w:val="28"/>
        </w:rPr>
        <w:t>и реализации</w:t>
      </w:r>
      <w:r w:rsidR="00BC7443">
        <w:rPr>
          <w:sz w:val="28"/>
          <w:szCs w:val="28"/>
        </w:rPr>
        <w:t xml:space="preserve"> новой экономической политики прав</w:t>
      </w:r>
      <w:r w:rsidR="00B6640A">
        <w:rPr>
          <w:sz w:val="28"/>
          <w:szCs w:val="28"/>
        </w:rPr>
        <w:t>ительства Кыргызской Республики.</w:t>
      </w:r>
    </w:p>
    <w:p w:rsidR="00BC7443" w:rsidRDefault="00BC7443" w:rsidP="00D82A19">
      <w:pPr>
        <w:widowControl w:val="0"/>
        <w:tabs>
          <w:tab w:val="left" w:pos="540"/>
        </w:tabs>
        <w:autoSpaceDE w:val="0"/>
        <w:autoSpaceDN w:val="0"/>
        <w:adjustRightInd w:val="0"/>
        <w:jc w:val="both"/>
        <w:rPr>
          <w:color w:val="000000"/>
          <w:sz w:val="28"/>
          <w:szCs w:val="28"/>
        </w:rPr>
      </w:pPr>
      <w:r w:rsidRPr="007C037A">
        <w:rPr>
          <w:b/>
          <w:sz w:val="28"/>
          <w:szCs w:val="28"/>
        </w:rPr>
        <w:tab/>
      </w:r>
      <w:r>
        <w:rPr>
          <w:sz w:val="28"/>
          <w:szCs w:val="28"/>
        </w:rPr>
        <w:t xml:space="preserve">Однако многие проблемы потребительского рынка в условиях перехода к рыночной экономической системе нуждаются в глубоком изучении исходя </w:t>
      </w:r>
      <w:r w:rsidR="00725153">
        <w:rPr>
          <w:sz w:val="28"/>
          <w:szCs w:val="28"/>
        </w:rPr>
        <w:t xml:space="preserve">из складывающихся новых реалий. </w:t>
      </w:r>
      <w:r w:rsidR="00DE406C">
        <w:rPr>
          <w:sz w:val="28"/>
          <w:szCs w:val="28"/>
        </w:rPr>
        <w:t>Недостаточно освещены т</w:t>
      </w:r>
      <w:r>
        <w:rPr>
          <w:sz w:val="28"/>
          <w:szCs w:val="28"/>
        </w:rPr>
        <w:t>еоретико-методологические аспекты развития регионального потребительского рынка</w:t>
      </w:r>
      <w:r w:rsidR="00D82A19">
        <w:rPr>
          <w:sz w:val="28"/>
          <w:szCs w:val="28"/>
        </w:rPr>
        <w:t>, связанные, п</w:t>
      </w:r>
      <w:r>
        <w:rPr>
          <w:sz w:val="28"/>
          <w:szCs w:val="28"/>
        </w:rPr>
        <w:t>режде всего</w:t>
      </w:r>
      <w:r w:rsidR="00D82A19">
        <w:rPr>
          <w:sz w:val="28"/>
          <w:szCs w:val="28"/>
        </w:rPr>
        <w:t xml:space="preserve">, </w:t>
      </w:r>
      <w:r>
        <w:rPr>
          <w:sz w:val="28"/>
          <w:szCs w:val="28"/>
        </w:rPr>
        <w:t>с</w:t>
      </w:r>
      <w:r w:rsidR="00D82A19">
        <w:rPr>
          <w:sz w:val="28"/>
          <w:szCs w:val="28"/>
        </w:rPr>
        <w:t xml:space="preserve"> выработкой</w:t>
      </w:r>
      <w:r>
        <w:rPr>
          <w:sz w:val="28"/>
          <w:szCs w:val="28"/>
        </w:rPr>
        <w:t xml:space="preserve"> концепци</w:t>
      </w:r>
      <w:r w:rsidR="00D82A19">
        <w:rPr>
          <w:sz w:val="28"/>
          <w:szCs w:val="28"/>
        </w:rPr>
        <w:t>и</w:t>
      </w:r>
      <w:r>
        <w:rPr>
          <w:sz w:val="28"/>
          <w:szCs w:val="28"/>
        </w:rPr>
        <w:t xml:space="preserve"> развития спроса</w:t>
      </w:r>
      <w:r w:rsidR="001B6C59">
        <w:rPr>
          <w:sz w:val="28"/>
          <w:szCs w:val="28"/>
        </w:rPr>
        <w:t xml:space="preserve"> и потребностей населения в</w:t>
      </w:r>
      <w:r w:rsidR="0067364F">
        <w:rPr>
          <w:sz w:val="28"/>
          <w:szCs w:val="28"/>
        </w:rPr>
        <w:t xml:space="preserve"> </w:t>
      </w:r>
      <w:r w:rsidR="001B6C59">
        <w:rPr>
          <w:sz w:val="28"/>
          <w:szCs w:val="28"/>
        </w:rPr>
        <w:t>потребительских товарах</w:t>
      </w:r>
      <w:r>
        <w:rPr>
          <w:sz w:val="28"/>
          <w:szCs w:val="28"/>
        </w:rPr>
        <w:t xml:space="preserve">. </w:t>
      </w:r>
      <w:r w:rsidR="00D82A19">
        <w:rPr>
          <w:color w:val="000000"/>
          <w:sz w:val="28"/>
          <w:szCs w:val="28"/>
        </w:rPr>
        <w:t>Требует глубокого анализа состояние и перспективы регионального потребительского рынка в целях обеспечения</w:t>
      </w:r>
      <w:r w:rsidR="0067364F">
        <w:rPr>
          <w:color w:val="000000"/>
          <w:sz w:val="28"/>
          <w:szCs w:val="28"/>
        </w:rPr>
        <w:t xml:space="preserve"> </w:t>
      </w:r>
      <w:r w:rsidR="00D82A19">
        <w:rPr>
          <w:color w:val="000000"/>
          <w:sz w:val="28"/>
          <w:szCs w:val="28"/>
        </w:rPr>
        <w:t xml:space="preserve">растущих </w:t>
      </w:r>
      <w:r>
        <w:rPr>
          <w:color w:val="000000"/>
          <w:sz w:val="28"/>
          <w:szCs w:val="28"/>
        </w:rPr>
        <w:t>потребностей населения</w:t>
      </w:r>
      <w:r w:rsidR="001B6C59">
        <w:rPr>
          <w:color w:val="000000"/>
          <w:sz w:val="28"/>
          <w:szCs w:val="28"/>
        </w:rPr>
        <w:t xml:space="preserve"> территории </w:t>
      </w:r>
      <w:r>
        <w:rPr>
          <w:color w:val="000000"/>
          <w:sz w:val="28"/>
          <w:szCs w:val="28"/>
        </w:rPr>
        <w:t xml:space="preserve">и </w:t>
      </w:r>
      <w:r w:rsidR="00D82A19">
        <w:rPr>
          <w:color w:val="000000"/>
          <w:sz w:val="28"/>
          <w:szCs w:val="28"/>
        </w:rPr>
        <w:t xml:space="preserve">совершенствования </w:t>
      </w:r>
      <w:r>
        <w:rPr>
          <w:color w:val="000000"/>
          <w:sz w:val="28"/>
          <w:szCs w:val="28"/>
        </w:rPr>
        <w:t xml:space="preserve">методов управления его развитием, </w:t>
      </w:r>
      <w:r w:rsidR="00D82A19">
        <w:rPr>
          <w:color w:val="000000"/>
          <w:sz w:val="28"/>
          <w:szCs w:val="28"/>
        </w:rPr>
        <w:t xml:space="preserve">формирования </w:t>
      </w:r>
      <w:r>
        <w:rPr>
          <w:color w:val="000000"/>
          <w:sz w:val="28"/>
          <w:szCs w:val="28"/>
        </w:rPr>
        <w:t xml:space="preserve">новой управленческой парадигмы. </w:t>
      </w:r>
    </w:p>
    <w:p w:rsidR="00191445" w:rsidRPr="000843FC" w:rsidRDefault="00191445" w:rsidP="00191445">
      <w:pPr>
        <w:ind w:firstLine="708"/>
        <w:jc w:val="both"/>
        <w:rPr>
          <w:sz w:val="28"/>
          <w:szCs w:val="28"/>
        </w:rPr>
      </w:pPr>
      <w:r w:rsidRPr="000843FC">
        <w:rPr>
          <w:b/>
          <w:sz w:val="28"/>
          <w:szCs w:val="28"/>
        </w:rPr>
        <w:t>Связь темы диссертации с государственными программами.</w:t>
      </w:r>
      <w:r>
        <w:rPr>
          <w:b/>
          <w:sz w:val="28"/>
          <w:szCs w:val="28"/>
        </w:rPr>
        <w:t xml:space="preserve"> </w:t>
      </w:r>
      <w:r w:rsidRPr="000843FC">
        <w:rPr>
          <w:sz w:val="28"/>
          <w:szCs w:val="28"/>
        </w:rPr>
        <w:t xml:space="preserve">Тема диссертационной работы  связана с программой научных исследований «Стабилизация и рост макроэкономических показателей Кыргызстана в условиях  переходного этапа к рынку», исполнителем  которой является кафедра «Экономическая теория» ИУБ </w:t>
      </w:r>
      <w:r>
        <w:rPr>
          <w:sz w:val="28"/>
          <w:szCs w:val="28"/>
        </w:rPr>
        <w:t xml:space="preserve">при КГТУ им. И. </w:t>
      </w:r>
      <w:r w:rsidRPr="000843FC">
        <w:rPr>
          <w:sz w:val="28"/>
          <w:szCs w:val="28"/>
        </w:rPr>
        <w:t>Раззакова.</w:t>
      </w:r>
    </w:p>
    <w:p w:rsidR="00C141FD" w:rsidRPr="007F73A1" w:rsidRDefault="00191445" w:rsidP="00C141FD">
      <w:pPr>
        <w:widowControl w:val="0"/>
        <w:shd w:val="clear" w:color="auto" w:fill="FFFFFF"/>
        <w:tabs>
          <w:tab w:val="left" w:pos="324"/>
          <w:tab w:val="left" w:pos="540"/>
        </w:tabs>
        <w:autoSpaceDE w:val="0"/>
        <w:autoSpaceDN w:val="0"/>
        <w:adjustRightInd w:val="0"/>
        <w:jc w:val="both"/>
        <w:rPr>
          <w:sz w:val="28"/>
          <w:szCs w:val="28"/>
          <w:lang w:val="kk-KZ"/>
        </w:rPr>
      </w:pPr>
      <w:r>
        <w:rPr>
          <w:b/>
          <w:spacing w:val="3"/>
          <w:sz w:val="28"/>
        </w:rPr>
        <w:tab/>
      </w:r>
      <w:r w:rsidR="00C141FD">
        <w:rPr>
          <w:b/>
          <w:spacing w:val="3"/>
          <w:sz w:val="28"/>
        </w:rPr>
        <w:t xml:space="preserve">      </w:t>
      </w:r>
      <w:r w:rsidRPr="000843FC">
        <w:rPr>
          <w:b/>
          <w:spacing w:val="3"/>
          <w:sz w:val="28"/>
        </w:rPr>
        <w:t>Цель и задачи исследования</w:t>
      </w:r>
      <w:r w:rsidRPr="000843FC">
        <w:rPr>
          <w:spacing w:val="3"/>
          <w:sz w:val="28"/>
        </w:rPr>
        <w:t xml:space="preserve">. </w:t>
      </w:r>
      <w:r w:rsidR="00C141FD" w:rsidRPr="007F73A1">
        <w:rPr>
          <w:sz w:val="28"/>
          <w:szCs w:val="28"/>
          <w:lang w:val="kk-KZ"/>
        </w:rPr>
        <w:t xml:space="preserve">Основная цель диссертационного исследования заключается в разработке теоретических и практических подходов развития  </w:t>
      </w:r>
      <w:r w:rsidR="00C141FD" w:rsidRPr="007F73A1">
        <w:rPr>
          <w:sz w:val="28"/>
        </w:rPr>
        <w:t xml:space="preserve">регионального производства потребительских товаров в рыночных условиях и </w:t>
      </w:r>
      <w:r w:rsidR="00C141FD" w:rsidRPr="007F73A1">
        <w:rPr>
          <w:spacing w:val="1"/>
          <w:sz w:val="28"/>
        </w:rPr>
        <w:t xml:space="preserve">обоснование путей его дальнейшего эффективного развития. </w:t>
      </w:r>
      <w:r w:rsidR="00C141FD" w:rsidRPr="007F73A1">
        <w:rPr>
          <w:sz w:val="28"/>
          <w:szCs w:val="28"/>
          <w:lang w:val="kk-KZ"/>
        </w:rPr>
        <w:t xml:space="preserve">Для достижения цели были поставлены следующие </w:t>
      </w:r>
      <w:r w:rsidR="00C141FD" w:rsidRPr="00C141FD">
        <w:rPr>
          <w:sz w:val="28"/>
          <w:szCs w:val="28"/>
          <w:lang w:val="kk-KZ"/>
        </w:rPr>
        <w:t xml:space="preserve">задачи: </w:t>
      </w:r>
    </w:p>
    <w:p w:rsidR="00C141FD" w:rsidRPr="007F73A1" w:rsidRDefault="00C141FD" w:rsidP="00C141FD">
      <w:pPr>
        <w:rPr>
          <w:sz w:val="28"/>
        </w:rPr>
      </w:pPr>
      <w:r w:rsidRPr="007F73A1">
        <w:rPr>
          <w:sz w:val="28"/>
          <w:szCs w:val="28"/>
        </w:rPr>
        <w:tab/>
        <w:t xml:space="preserve">раскрыть  сущность и уточнить формулировку </w:t>
      </w:r>
      <w:r w:rsidRPr="007F73A1">
        <w:rPr>
          <w:sz w:val="28"/>
        </w:rPr>
        <w:t>регионального  потребительского рынка,</w:t>
      </w:r>
    </w:p>
    <w:p w:rsidR="00C141FD" w:rsidRPr="007F73A1" w:rsidRDefault="00C141FD" w:rsidP="00C141FD">
      <w:pPr>
        <w:widowControl w:val="0"/>
        <w:shd w:val="clear" w:color="auto" w:fill="FFFFFF"/>
        <w:tabs>
          <w:tab w:val="left" w:pos="324"/>
          <w:tab w:val="left" w:pos="540"/>
        </w:tabs>
        <w:autoSpaceDE w:val="0"/>
        <w:autoSpaceDN w:val="0"/>
        <w:adjustRightInd w:val="0"/>
        <w:jc w:val="both"/>
        <w:rPr>
          <w:sz w:val="28"/>
          <w:lang w:val="kk-KZ"/>
        </w:rPr>
      </w:pPr>
      <w:r w:rsidRPr="007F73A1">
        <w:rPr>
          <w:sz w:val="28"/>
          <w:szCs w:val="28"/>
        </w:rPr>
        <w:tab/>
      </w:r>
      <w:r w:rsidRPr="007F73A1">
        <w:rPr>
          <w:sz w:val="28"/>
          <w:szCs w:val="28"/>
        </w:rPr>
        <w:tab/>
      </w:r>
      <w:r w:rsidRPr="007F73A1">
        <w:rPr>
          <w:sz w:val="28"/>
          <w:szCs w:val="28"/>
        </w:rPr>
        <w:tab/>
        <w:t xml:space="preserve">раскрыть </w:t>
      </w:r>
      <w:r w:rsidRPr="007F73A1">
        <w:rPr>
          <w:sz w:val="28"/>
        </w:rPr>
        <w:t xml:space="preserve">проблемы развития потребительских товаров </w:t>
      </w:r>
      <w:r w:rsidRPr="007F73A1">
        <w:rPr>
          <w:sz w:val="28"/>
          <w:lang w:val="kk-KZ"/>
        </w:rPr>
        <w:t>в условиях экономической реформы;</w:t>
      </w:r>
    </w:p>
    <w:p w:rsidR="00C141FD" w:rsidRPr="007F73A1" w:rsidRDefault="00C141FD" w:rsidP="00C141FD">
      <w:pPr>
        <w:widowControl w:val="0"/>
        <w:shd w:val="clear" w:color="auto" w:fill="FFFFFF"/>
        <w:tabs>
          <w:tab w:val="left" w:pos="324"/>
          <w:tab w:val="left" w:pos="540"/>
        </w:tabs>
        <w:autoSpaceDE w:val="0"/>
        <w:autoSpaceDN w:val="0"/>
        <w:adjustRightInd w:val="0"/>
        <w:jc w:val="both"/>
        <w:rPr>
          <w:sz w:val="28"/>
        </w:rPr>
      </w:pPr>
      <w:r w:rsidRPr="007F73A1">
        <w:rPr>
          <w:sz w:val="28"/>
          <w:szCs w:val="28"/>
          <w:lang w:val="kk-KZ"/>
        </w:rPr>
        <w:tab/>
      </w:r>
      <w:r w:rsidRPr="007F73A1">
        <w:rPr>
          <w:sz w:val="28"/>
          <w:szCs w:val="28"/>
          <w:lang w:val="kk-KZ"/>
        </w:rPr>
        <w:tab/>
      </w:r>
      <w:r w:rsidRPr="007F73A1">
        <w:rPr>
          <w:sz w:val="28"/>
          <w:szCs w:val="28"/>
          <w:lang w:val="kk-KZ"/>
        </w:rPr>
        <w:tab/>
      </w:r>
      <w:r w:rsidRPr="007F73A1">
        <w:rPr>
          <w:sz w:val="28"/>
        </w:rPr>
        <w:t>изучить современное состояние производства продовольственных и непродовольственных  товаров.</w:t>
      </w:r>
    </w:p>
    <w:p w:rsidR="00C141FD" w:rsidRPr="007F73A1" w:rsidRDefault="00C141FD" w:rsidP="00C141FD">
      <w:pPr>
        <w:widowControl w:val="0"/>
        <w:shd w:val="clear" w:color="auto" w:fill="FFFFFF"/>
        <w:tabs>
          <w:tab w:val="left" w:pos="324"/>
          <w:tab w:val="left" w:pos="540"/>
        </w:tabs>
        <w:autoSpaceDE w:val="0"/>
        <w:autoSpaceDN w:val="0"/>
        <w:adjustRightInd w:val="0"/>
        <w:jc w:val="both"/>
        <w:rPr>
          <w:sz w:val="28"/>
          <w:szCs w:val="28"/>
        </w:rPr>
      </w:pPr>
      <w:r w:rsidRPr="007F73A1">
        <w:rPr>
          <w:sz w:val="28"/>
        </w:rPr>
        <w:lastRenderedPageBreak/>
        <w:tab/>
      </w:r>
      <w:r w:rsidRPr="007F73A1">
        <w:rPr>
          <w:sz w:val="28"/>
        </w:rPr>
        <w:tab/>
      </w:r>
      <w:r w:rsidRPr="007F73A1">
        <w:rPr>
          <w:sz w:val="28"/>
        </w:rPr>
        <w:tab/>
      </w:r>
      <w:r w:rsidRPr="007F73A1">
        <w:rPr>
          <w:sz w:val="28"/>
          <w:lang w:val="kk-KZ"/>
        </w:rPr>
        <w:t>оценить характер складывающихся  прозводственных, в том числе и социально-трудовых  отношений в сфере производства потребительских товаров;</w:t>
      </w:r>
    </w:p>
    <w:p w:rsidR="00C141FD" w:rsidRPr="007F73A1" w:rsidRDefault="00C141FD" w:rsidP="00C141FD">
      <w:pPr>
        <w:widowControl w:val="0"/>
        <w:shd w:val="clear" w:color="auto" w:fill="FFFFFF"/>
        <w:tabs>
          <w:tab w:val="left" w:pos="324"/>
          <w:tab w:val="left" w:pos="900"/>
        </w:tabs>
        <w:autoSpaceDE w:val="0"/>
        <w:autoSpaceDN w:val="0"/>
        <w:adjustRightInd w:val="0"/>
        <w:ind w:firstLine="709"/>
        <w:jc w:val="both"/>
        <w:rPr>
          <w:sz w:val="28"/>
        </w:rPr>
      </w:pPr>
      <w:r w:rsidRPr="007F73A1">
        <w:rPr>
          <w:spacing w:val="3"/>
          <w:sz w:val="28"/>
        </w:rPr>
        <w:t>определить основные формы государственной поддержки развития производства потребительских товаров</w:t>
      </w:r>
      <w:r w:rsidRPr="007F73A1">
        <w:rPr>
          <w:sz w:val="28"/>
        </w:rPr>
        <w:t>;</w:t>
      </w:r>
    </w:p>
    <w:p w:rsidR="00C141FD" w:rsidRPr="000843FC" w:rsidRDefault="00C141FD" w:rsidP="00C141FD">
      <w:pPr>
        <w:widowControl w:val="0"/>
        <w:shd w:val="clear" w:color="auto" w:fill="FFFFFF"/>
        <w:tabs>
          <w:tab w:val="left" w:pos="324"/>
        </w:tabs>
        <w:autoSpaceDE w:val="0"/>
        <w:autoSpaceDN w:val="0"/>
        <w:adjustRightInd w:val="0"/>
        <w:ind w:firstLine="709"/>
        <w:jc w:val="both"/>
        <w:rPr>
          <w:sz w:val="28"/>
        </w:rPr>
      </w:pPr>
      <w:r w:rsidRPr="007F73A1">
        <w:rPr>
          <w:sz w:val="28"/>
        </w:rPr>
        <w:t xml:space="preserve">разработать рекомендации по формированию и </w:t>
      </w:r>
      <w:r w:rsidRPr="007F73A1">
        <w:rPr>
          <w:spacing w:val="3"/>
          <w:sz w:val="28"/>
        </w:rPr>
        <w:t xml:space="preserve">развитию рынка  производства </w:t>
      </w:r>
      <w:r w:rsidRPr="007F73A1">
        <w:rPr>
          <w:sz w:val="28"/>
        </w:rPr>
        <w:t>потребительских товаров в регионе.</w:t>
      </w:r>
    </w:p>
    <w:p w:rsidR="00C141FD" w:rsidRPr="00C141FD" w:rsidRDefault="00191445" w:rsidP="00C141FD">
      <w:pPr>
        <w:shd w:val="clear" w:color="auto" w:fill="FFFFFF"/>
        <w:tabs>
          <w:tab w:val="left" w:pos="540"/>
        </w:tabs>
        <w:ind w:right="29"/>
        <w:jc w:val="both"/>
        <w:rPr>
          <w:color w:val="000000"/>
          <w:sz w:val="28"/>
          <w:szCs w:val="28"/>
        </w:rPr>
      </w:pPr>
      <w:r>
        <w:rPr>
          <w:color w:val="000000"/>
          <w:sz w:val="28"/>
          <w:szCs w:val="28"/>
        </w:rPr>
        <w:tab/>
      </w:r>
      <w:r w:rsidR="00C141FD" w:rsidRPr="00C141FD">
        <w:rPr>
          <w:b/>
          <w:color w:val="000000"/>
          <w:sz w:val="28"/>
          <w:szCs w:val="28"/>
        </w:rPr>
        <w:t xml:space="preserve">Научная новизна </w:t>
      </w:r>
      <w:r w:rsidR="00C141FD" w:rsidRPr="00C141FD">
        <w:rPr>
          <w:color w:val="000000"/>
          <w:sz w:val="28"/>
          <w:szCs w:val="28"/>
        </w:rPr>
        <w:t>диссертационной работы заключается в определении закономерностей и раскрытии особенностей развития регионального производства потребительских товаров, направленного на формирование эффективно действующего социально-рыночного механизма, на примере Чуйской области Кыргызской Республики. Научная новизна отражена в следующих положениях:</w:t>
      </w:r>
    </w:p>
    <w:p w:rsidR="00C141FD" w:rsidRPr="00C141FD" w:rsidRDefault="00C141FD" w:rsidP="00C141FD">
      <w:pPr>
        <w:shd w:val="clear" w:color="auto" w:fill="FFFFFF"/>
        <w:tabs>
          <w:tab w:val="left" w:pos="540"/>
        </w:tabs>
        <w:ind w:right="29"/>
        <w:jc w:val="both"/>
        <w:rPr>
          <w:color w:val="000000"/>
          <w:sz w:val="28"/>
          <w:szCs w:val="28"/>
        </w:rPr>
      </w:pPr>
      <w:r>
        <w:rPr>
          <w:color w:val="000000"/>
          <w:sz w:val="28"/>
          <w:szCs w:val="28"/>
        </w:rPr>
        <w:tab/>
      </w:r>
      <w:r w:rsidRPr="00C141FD">
        <w:rPr>
          <w:color w:val="000000"/>
          <w:sz w:val="28"/>
          <w:szCs w:val="28"/>
        </w:rPr>
        <w:t>- уточнена и раскрыта сущность регионального  потребительского рынка в условиях развития рыночных отношений;</w:t>
      </w:r>
    </w:p>
    <w:p w:rsidR="00C141FD" w:rsidRPr="00C141FD" w:rsidRDefault="00C141FD" w:rsidP="00C141FD">
      <w:pPr>
        <w:shd w:val="clear" w:color="auto" w:fill="FFFFFF"/>
        <w:tabs>
          <w:tab w:val="left" w:pos="540"/>
        </w:tabs>
        <w:ind w:right="29"/>
        <w:jc w:val="both"/>
        <w:rPr>
          <w:color w:val="000000"/>
          <w:sz w:val="28"/>
          <w:szCs w:val="28"/>
        </w:rPr>
      </w:pPr>
      <w:r>
        <w:rPr>
          <w:color w:val="000000"/>
          <w:sz w:val="28"/>
          <w:szCs w:val="28"/>
        </w:rPr>
        <w:tab/>
      </w:r>
      <w:r w:rsidRPr="00C141FD">
        <w:rPr>
          <w:color w:val="000000"/>
          <w:sz w:val="28"/>
          <w:szCs w:val="28"/>
        </w:rPr>
        <w:t>-выявлены региональные особенности развития потребительского рынка;</w:t>
      </w:r>
    </w:p>
    <w:p w:rsidR="00C141FD" w:rsidRPr="00C141FD" w:rsidRDefault="00C141FD" w:rsidP="00C141FD">
      <w:pPr>
        <w:shd w:val="clear" w:color="auto" w:fill="FFFFFF"/>
        <w:tabs>
          <w:tab w:val="left" w:pos="540"/>
        </w:tabs>
        <w:ind w:right="29"/>
        <w:jc w:val="both"/>
        <w:rPr>
          <w:color w:val="000000"/>
          <w:sz w:val="28"/>
          <w:szCs w:val="28"/>
        </w:rPr>
      </w:pPr>
      <w:r w:rsidRPr="00C141FD">
        <w:rPr>
          <w:color w:val="000000"/>
          <w:sz w:val="28"/>
          <w:szCs w:val="28"/>
        </w:rPr>
        <w:t xml:space="preserve"> </w:t>
      </w:r>
      <w:r w:rsidRPr="00C141FD">
        <w:rPr>
          <w:color w:val="000000"/>
          <w:sz w:val="28"/>
          <w:szCs w:val="28"/>
        </w:rPr>
        <w:tab/>
        <w:t xml:space="preserve"> -определено современное состояние производства продовольственных и непродовольственных  товаров.</w:t>
      </w:r>
    </w:p>
    <w:p w:rsidR="00C141FD" w:rsidRPr="00C141FD" w:rsidRDefault="00C141FD" w:rsidP="00C141FD">
      <w:pPr>
        <w:shd w:val="clear" w:color="auto" w:fill="FFFFFF"/>
        <w:tabs>
          <w:tab w:val="left" w:pos="540"/>
        </w:tabs>
        <w:ind w:right="29"/>
        <w:jc w:val="both"/>
        <w:rPr>
          <w:color w:val="000000"/>
          <w:sz w:val="28"/>
          <w:szCs w:val="28"/>
        </w:rPr>
      </w:pPr>
      <w:r>
        <w:rPr>
          <w:color w:val="000000"/>
          <w:sz w:val="28"/>
          <w:szCs w:val="28"/>
        </w:rPr>
        <w:tab/>
      </w:r>
      <w:r w:rsidRPr="00C141FD">
        <w:rPr>
          <w:color w:val="000000"/>
          <w:sz w:val="28"/>
          <w:szCs w:val="28"/>
        </w:rPr>
        <w:t xml:space="preserve">-раскрыта социально-экономическая значимость сферы предпринимательства в развитии производства потребительских товаров; </w:t>
      </w:r>
    </w:p>
    <w:p w:rsidR="00C141FD" w:rsidRPr="00C141FD" w:rsidRDefault="00C141FD" w:rsidP="00C141FD">
      <w:pPr>
        <w:shd w:val="clear" w:color="auto" w:fill="FFFFFF"/>
        <w:tabs>
          <w:tab w:val="left" w:pos="540"/>
        </w:tabs>
        <w:ind w:right="29"/>
        <w:jc w:val="both"/>
        <w:rPr>
          <w:color w:val="000000"/>
          <w:sz w:val="28"/>
          <w:szCs w:val="28"/>
        </w:rPr>
      </w:pPr>
      <w:r>
        <w:rPr>
          <w:color w:val="000000"/>
          <w:sz w:val="28"/>
          <w:szCs w:val="28"/>
        </w:rPr>
        <w:tab/>
      </w:r>
      <w:r w:rsidRPr="00C141FD">
        <w:rPr>
          <w:color w:val="000000"/>
          <w:sz w:val="28"/>
          <w:szCs w:val="28"/>
        </w:rPr>
        <w:t>-составлена схема  организационно-правового и финансово-</w:t>
      </w:r>
      <w:proofErr w:type="gramStart"/>
      <w:r w:rsidRPr="00C141FD">
        <w:rPr>
          <w:color w:val="000000"/>
          <w:sz w:val="28"/>
          <w:szCs w:val="28"/>
        </w:rPr>
        <w:t>экономического механизма</w:t>
      </w:r>
      <w:proofErr w:type="gramEnd"/>
      <w:r w:rsidRPr="00C141FD">
        <w:rPr>
          <w:color w:val="000000"/>
          <w:sz w:val="28"/>
          <w:szCs w:val="28"/>
        </w:rPr>
        <w:t xml:space="preserve"> развития субъектов хозяйствования</w:t>
      </w:r>
    </w:p>
    <w:p w:rsidR="00C141FD" w:rsidRPr="00C141FD" w:rsidRDefault="00C141FD" w:rsidP="00C141FD">
      <w:pPr>
        <w:shd w:val="clear" w:color="auto" w:fill="FFFFFF"/>
        <w:tabs>
          <w:tab w:val="left" w:pos="540"/>
        </w:tabs>
        <w:ind w:right="29"/>
        <w:jc w:val="both"/>
        <w:rPr>
          <w:color w:val="000000"/>
          <w:sz w:val="28"/>
          <w:szCs w:val="28"/>
        </w:rPr>
      </w:pPr>
      <w:r w:rsidRPr="00C141FD">
        <w:rPr>
          <w:color w:val="000000"/>
          <w:sz w:val="28"/>
          <w:szCs w:val="28"/>
        </w:rPr>
        <w:tab/>
      </w:r>
      <w:r>
        <w:rPr>
          <w:color w:val="000000"/>
          <w:sz w:val="28"/>
          <w:szCs w:val="28"/>
        </w:rPr>
        <w:t>-</w:t>
      </w:r>
      <w:r w:rsidRPr="00C141FD">
        <w:rPr>
          <w:color w:val="000000"/>
          <w:sz w:val="28"/>
          <w:szCs w:val="28"/>
        </w:rPr>
        <w:t xml:space="preserve">разработана региональная модель развития мелкотоварного производства, </w:t>
      </w:r>
    </w:p>
    <w:p w:rsidR="00C141FD" w:rsidRPr="00C141FD" w:rsidRDefault="00C05018" w:rsidP="00C141FD">
      <w:pPr>
        <w:shd w:val="clear" w:color="auto" w:fill="FFFFFF"/>
        <w:tabs>
          <w:tab w:val="left" w:pos="540"/>
        </w:tabs>
        <w:ind w:right="29"/>
        <w:jc w:val="both"/>
        <w:rPr>
          <w:color w:val="000000"/>
          <w:sz w:val="28"/>
          <w:szCs w:val="28"/>
        </w:rPr>
      </w:pPr>
      <w:r>
        <w:rPr>
          <w:color w:val="000000"/>
          <w:sz w:val="28"/>
          <w:szCs w:val="28"/>
          <w:lang w:val="ky-KG"/>
        </w:rPr>
        <w:tab/>
        <w:t>-</w:t>
      </w:r>
      <w:r w:rsidR="00C141FD" w:rsidRPr="00C141FD">
        <w:rPr>
          <w:color w:val="000000"/>
          <w:sz w:val="28"/>
          <w:szCs w:val="28"/>
        </w:rPr>
        <w:t xml:space="preserve">сформулированы и обоснованы основные меры  государственного регулирования </w:t>
      </w:r>
      <w:r w:rsidR="00C141FD" w:rsidRPr="00C141FD">
        <w:rPr>
          <w:bCs/>
          <w:color w:val="000000"/>
          <w:sz w:val="28"/>
          <w:szCs w:val="28"/>
        </w:rPr>
        <w:t xml:space="preserve">развития  производства потребительских товаров </w:t>
      </w:r>
    </w:p>
    <w:p w:rsidR="00C141FD" w:rsidRPr="00C141FD" w:rsidRDefault="00C141FD" w:rsidP="00C141FD">
      <w:pPr>
        <w:shd w:val="clear" w:color="auto" w:fill="FFFFFF"/>
        <w:tabs>
          <w:tab w:val="left" w:pos="540"/>
        </w:tabs>
        <w:ind w:right="29"/>
        <w:jc w:val="both"/>
        <w:rPr>
          <w:color w:val="000000"/>
          <w:sz w:val="28"/>
          <w:szCs w:val="28"/>
        </w:rPr>
      </w:pPr>
      <w:r>
        <w:rPr>
          <w:color w:val="000000"/>
          <w:sz w:val="28"/>
          <w:szCs w:val="28"/>
        </w:rPr>
        <w:tab/>
        <w:t>-</w:t>
      </w:r>
      <w:r w:rsidRPr="00C141FD">
        <w:rPr>
          <w:color w:val="000000"/>
          <w:sz w:val="28"/>
          <w:szCs w:val="28"/>
        </w:rPr>
        <w:t>разработаны рекомендации и предложения по формированию регионального рынка потребительских товаров с учетом особенностей региона.</w:t>
      </w:r>
    </w:p>
    <w:p w:rsidR="00BC7443" w:rsidRPr="006E3637" w:rsidRDefault="00BC7443" w:rsidP="00C141FD">
      <w:pPr>
        <w:shd w:val="clear" w:color="auto" w:fill="FFFFFF"/>
        <w:ind w:firstLine="590"/>
        <w:jc w:val="both"/>
        <w:rPr>
          <w:color w:val="000000"/>
          <w:sz w:val="28"/>
        </w:rPr>
      </w:pPr>
      <w:r>
        <w:rPr>
          <w:b/>
          <w:color w:val="000000"/>
          <w:spacing w:val="2"/>
          <w:sz w:val="28"/>
        </w:rPr>
        <w:t xml:space="preserve">Практическая значимость </w:t>
      </w:r>
      <w:r w:rsidRPr="00D479D6">
        <w:rPr>
          <w:b/>
          <w:color w:val="000000"/>
          <w:spacing w:val="2"/>
          <w:sz w:val="28"/>
        </w:rPr>
        <w:t>результатов исследования</w:t>
      </w:r>
      <w:r w:rsidR="00D479D6">
        <w:rPr>
          <w:color w:val="000000"/>
          <w:spacing w:val="2"/>
          <w:sz w:val="28"/>
        </w:rPr>
        <w:t>. Т</w:t>
      </w:r>
      <w:r>
        <w:rPr>
          <w:color w:val="000000"/>
          <w:spacing w:val="2"/>
          <w:sz w:val="28"/>
        </w:rPr>
        <w:t>еоретические и методические выводы соискателя доведены до уровня практических рекомендаций, имеют адресную направленность и реализованы в документах научно-прикладного характера. Региональным органам управле</w:t>
      </w:r>
      <w:r>
        <w:rPr>
          <w:color w:val="000000"/>
          <w:sz w:val="28"/>
        </w:rPr>
        <w:t>ния предложены научные резу</w:t>
      </w:r>
      <w:r w:rsidR="00F02D4E">
        <w:rPr>
          <w:color w:val="000000"/>
          <w:sz w:val="28"/>
        </w:rPr>
        <w:t>льтаты, определяющие возможность</w:t>
      </w:r>
      <w:r>
        <w:rPr>
          <w:color w:val="000000"/>
          <w:sz w:val="28"/>
        </w:rPr>
        <w:t xml:space="preserve"> раз</w:t>
      </w:r>
      <w:r>
        <w:rPr>
          <w:color w:val="000000"/>
          <w:spacing w:val="2"/>
          <w:sz w:val="28"/>
        </w:rPr>
        <w:t xml:space="preserve">вития потребительского рынка в сельской местности и малых городах. </w:t>
      </w:r>
      <w:r>
        <w:rPr>
          <w:color w:val="000000"/>
          <w:sz w:val="28"/>
        </w:rPr>
        <w:t xml:space="preserve">Эти выводы могут найти практическое применение в работе комитетов </w:t>
      </w:r>
      <w:proofErr w:type="spellStart"/>
      <w:r>
        <w:rPr>
          <w:color w:val="000000"/>
          <w:spacing w:val="2"/>
          <w:sz w:val="28"/>
        </w:rPr>
        <w:t>Жогорку</w:t>
      </w:r>
      <w:proofErr w:type="spellEnd"/>
      <w:r w:rsidR="00192852">
        <w:rPr>
          <w:color w:val="000000"/>
          <w:spacing w:val="2"/>
          <w:sz w:val="28"/>
        </w:rPr>
        <w:t xml:space="preserve"> </w:t>
      </w:r>
      <w:proofErr w:type="spellStart"/>
      <w:r>
        <w:rPr>
          <w:color w:val="000000"/>
          <w:spacing w:val="2"/>
          <w:sz w:val="28"/>
        </w:rPr>
        <w:t>Кенеша</w:t>
      </w:r>
      <w:proofErr w:type="spellEnd"/>
      <w:r>
        <w:rPr>
          <w:color w:val="000000"/>
          <w:spacing w:val="2"/>
          <w:sz w:val="28"/>
        </w:rPr>
        <w:t xml:space="preserve"> Кыргызской Республики </w:t>
      </w:r>
      <w:r>
        <w:rPr>
          <w:color w:val="000000"/>
          <w:sz w:val="28"/>
        </w:rPr>
        <w:t xml:space="preserve">при разработке и </w:t>
      </w:r>
      <w:r w:rsidR="00F02D4E">
        <w:rPr>
          <w:color w:val="000000"/>
          <w:sz w:val="28"/>
        </w:rPr>
        <w:t xml:space="preserve">внесении </w:t>
      </w:r>
      <w:r>
        <w:rPr>
          <w:color w:val="000000"/>
          <w:sz w:val="28"/>
        </w:rPr>
        <w:t>поправок в законодательные нормы и положе</w:t>
      </w:r>
      <w:r>
        <w:rPr>
          <w:color w:val="000000"/>
          <w:spacing w:val="1"/>
          <w:sz w:val="28"/>
        </w:rPr>
        <w:t>ния, регламентирующи</w:t>
      </w:r>
      <w:r w:rsidR="00D479D6">
        <w:rPr>
          <w:color w:val="000000"/>
          <w:spacing w:val="1"/>
          <w:sz w:val="28"/>
        </w:rPr>
        <w:t>е</w:t>
      </w:r>
      <w:r>
        <w:rPr>
          <w:color w:val="000000"/>
          <w:spacing w:val="1"/>
          <w:sz w:val="28"/>
        </w:rPr>
        <w:t xml:space="preserve"> торговую и предпринимательскую деятельность. Теорети</w:t>
      </w:r>
      <w:r>
        <w:rPr>
          <w:color w:val="000000"/>
          <w:sz w:val="28"/>
        </w:rPr>
        <w:t xml:space="preserve">ческие положения и разработанные подходы могут служить основой для </w:t>
      </w:r>
      <w:r>
        <w:rPr>
          <w:color w:val="000000"/>
          <w:spacing w:val="1"/>
          <w:sz w:val="28"/>
        </w:rPr>
        <w:t xml:space="preserve">дальнейших исследований данной проблемы. </w:t>
      </w:r>
    </w:p>
    <w:p w:rsidR="00BC7443" w:rsidRDefault="00BC7443" w:rsidP="00BC7443">
      <w:pPr>
        <w:ind w:firstLine="590"/>
        <w:jc w:val="both"/>
        <w:rPr>
          <w:sz w:val="28"/>
          <w:szCs w:val="28"/>
        </w:rPr>
      </w:pPr>
      <w:r w:rsidRPr="00E56455">
        <w:rPr>
          <w:b/>
          <w:sz w:val="28"/>
          <w:szCs w:val="28"/>
        </w:rPr>
        <w:t>Экономическая значимость полученных результатов</w:t>
      </w:r>
      <w:r w:rsidR="00725153">
        <w:rPr>
          <w:b/>
          <w:sz w:val="28"/>
          <w:szCs w:val="28"/>
        </w:rPr>
        <w:t>.</w:t>
      </w:r>
      <w:r w:rsidR="0067364F">
        <w:rPr>
          <w:b/>
          <w:sz w:val="28"/>
          <w:szCs w:val="28"/>
        </w:rPr>
        <w:t xml:space="preserve"> </w:t>
      </w:r>
      <w:r w:rsidR="00725153">
        <w:rPr>
          <w:sz w:val="28"/>
          <w:szCs w:val="28"/>
        </w:rPr>
        <w:t>О</w:t>
      </w:r>
      <w:r>
        <w:rPr>
          <w:sz w:val="28"/>
          <w:szCs w:val="28"/>
        </w:rPr>
        <w:t>боснованные и предложенные в диссертации рекомендации могут реально использоваться  в практике региональных органов управления для успешного и</w:t>
      </w:r>
      <w:r w:rsidR="00F02D4E">
        <w:rPr>
          <w:sz w:val="28"/>
          <w:szCs w:val="28"/>
        </w:rPr>
        <w:t xml:space="preserve"> эффективного развития рынка</w:t>
      </w:r>
      <w:r>
        <w:rPr>
          <w:sz w:val="28"/>
          <w:szCs w:val="28"/>
        </w:rPr>
        <w:t xml:space="preserve"> потребительских товаров</w:t>
      </w:r>
      <w:r w:rsidR="00F02D4E">
        <w:rPr>
          <w:sz w:val="28"/>
          <w:szCs w:val="28"/>
        </w:rPr>
        <w:t xml:space="preserve"> в перспективе</w:t>
      </w:r>
      <w:r>
        <w:rPr>
          <w:sz w:val="28"/>
          <w:szCs w:val="28"/>
        </w:rPr>
        <w:t>.</w:t>
      </w:r>
    </w:p>
    <w:p w:rsidR="00BC7443" w:rsidRPr="00CA32FB" w:rsidRDefault="00BC7443" w:rsidP="00BC7443">
      <w:pPr>
        <w:ind w:firstLine="590"/>
        <w:jc w:val="both"/>
        <w:rPr>
          <w:b/>
          <w:sz w:val="28"/>
          <w:szCs w:val="28"/>
          <w:lang w:val="ky-KG"/>
        </w:rPr>
      </w:pPr>
      <w:r w:rsidRPr="00E56455">
        <w:rPr>
          <w:b/>
          <w:sz w:val="28"/>
          <w:szCs w:val="28"/>
        </w:rPr>
        <w:t>Основные положения диссертации, выносимые на защиту</w:t>
      </w:r>
      <w:r w:rsidR="00CA32FB">
        <w:rPr>
          <w:b/>
          <w:sz w:val="28"/>
          <w:szCs w:val="28"/>
          <w:lang w:val="ky-KG"/>
        </w:rPr>
        <w:t>:</w:t>
      </w:r>
    </w:p>
    <w:p w:rsidR="00C05018" w:rsidRDefault="00C05018" w:rsidP="00C05018">
      <w:pPr>
        <w:shd w:val="clear" w:color="auto" w:fill="FFFFFF"/>
        <w:tabs>
          <w:tab w:val="left" w:pos="540"/>
        </w:tabs>
        <w:ind w:right="29"/>
        <w:jc w:val="both"/>
        <w:rPr>
          <w:color w:val="000000"/>
          <w:sz w:val="28"/>
          <w:szCs w:val="28"/>
          <w:lang w:val="ky-KG"/>
        </w:rPr>
      </w:pPr>
      <w:r>
        <w:rPr>
          <w:sz w:val="28"/>
          <w:szCs w:val="28"/>
          <w:lang w:val="ky-KG"/>
        </w:rPr>
        <w:tab/>
      </w:r>
      <w:r w:rsidR="00661B0D" w:rsidRPr="00C05018">
        <w:rPr>
          <w:sz w:val="28"/>
          <w:szCs w:val="28"/>
        </w:rPr>
        <w:t>теоритически</w:t>
      </w:r>
      <w:r w:rsidRPr="00C05018">
        <w:rPr>
          <w:sz w:val="28"/>
          <w:szCs w:val="28"/>
          <w:lang w:val="ky-KG"/>
        </w:rPr>
        <w:t xml:space="preserve"> и методически  </w:t>
      </w:r>
      <w:proofErr w:type="spellStart"/>
      <w:r>
        <w:rPr>
          <w:sz w:val="28"/>
          <w:szCs w:val="28"/>
        </w:rPr>
        <w:t>обо</w:t>
      </w:r>
      <w:r w:rsidRPr="00C05018">
        <w:rPr>
          <w:sz w:val="28"/>
          <w:szCs w:val="28"/>
        </w:rPr>
        <w:t>снова</w:t>
      </w:r>
      <w:proofErr w:type="spellEnd"/>
      <w:r w:rsidR="00A76245">
        <w:rPr>
          <w:sz w:val="28"/>
          <w:szCs w:val="28"/>
          <w:lang w:val="ky-KG"/>
        </w:rPr>
        <w:t>на</w:t>
      </w:r>
      <w:r>
        <w:rPr>
          <w:sz w:val="28"/>
          <w:szCs w:val="28"/>
          <w:lang w:val="ky-KG"/>
        </w:rPr>
        <w:t xml:space="preserve"> </w:t>
      </w:r>
      <w:r w:rsidRPr="00C05018">
        <w:rPr>
          <w:sz w:val="28"/>
          <w:szCs w:val="28"/>
          <w:lang w:val="ky-KG"/>
        </w:rPr>
        <w:t xml:space="preserve"> </w:t>
      </w:r>
      <w:r>
        <w:rPr>
          <w:sz w:val="28"/>
          <w:szCs w:val="28"/>
        </w:rPr>
        <w:t>формулировка</w:t>
      </w:r>
      <w:r>
        <w:rPr>
          <w:sz w:val="28"/>
          <w:szCs w:val="28"/>
          <w:lang w:val="ky-KG"/>
        </w:rPr>
        <w:t xml:space="preserve"> регионального</w:t>
      </w:r>
      <w:r w:rsidRPr="00C05018">
        <w:rPr>
          <w:sz w:val="28"/>
          <w:szCs w:val="28"/>
        </w:rPr>
        <w:t xml:space="preserve"> </w:t>
      </w:r>
      <w:r>
        <w:rPr>
          <w:sz w:val="28"/>
          <w:szCs w:val="28"/>
        </w:rPr>
        <w:t>потребительского рынка</w:t>
      </w:r>
      <w:r>
        <w:rPr>
          <w:sz w:val="28"/>
          <w:szCs w:val="28"/>
          <w:lang w:val="ky-KG"/>
        </w:rPr>
        <w:t xml:space="preserve">, а также </w:t>
      </w:r>
      <w:r w:rsidRPr="00C141FD">
        <w:rPr>
          <w:color w:val="000000"/>
          <w:sz w:val="28"/>
          <w:szCs w:val="28"/>
        </w:rPr>
        <w:t xml:space="preserve">выявлены региональные особенности </w:t>
      </w:r>
      <w:r>
        <w:rPr>
          <w:color w:val="000000"/>
          <w:sz w:val="28"/>
          <w:szCs w:val="28"/>
        </w:rPr>
        <w:t>развития</w:t>
      </w:r>
      <w:r>
        <w:rPr>
          <w:color w:val="000000"/>
          <w:sz w:val="28"/>
          <w:szCs w:val="28"/>
          <w:lang w:val="ky-KG"/>
        </w:rPr>
        <w:t>, которые позволили определить концепции управления потребительским рынком</w:t>
      </w:r>
      <w:r w:rsidR="00CA32FB">
        <w:rPr>
          <w:color w:val="000000"/>
          <w:sz w:val="28"/>
          <w:szCs w:val="28"/>
          <w:lang w:val="ky-KG"/>
        </w:rPr>
        <w:t>;</w:t>
      </w:r>
    </w:p>
    <w:p w:rsidR="00A76245" w:rsidRPr="00C141FD" w:rsidRDefault="00C05018" w:rsidP="00A76245">
      <w:pPr>
        <w:shd w:val="clear" w:color="auto" w:fill="FFFFFF"/>
        <w:tabs>
          <w:tab w:val="left" w:pos="540"/>
        </w:tabs>
        <w:ind w:right="29"/>
        <w:jc w:val="both"/>
        <w:rPr>
          <w:color w:val="000000"/>
          <w:sz w:val="28"/>
          <w:szCs w:val="28"/>
        </w:rPr>
      </w:pPr>
      <w:r>
        <w:rPr>
          <w:color w:val="000000"/>
          <w:sz w:val="28"/>
          <w:szCs w:val="28"/>
          <w:lang w:val="ky-KG"/>
        </w:rPr>
        <w:lastRenderedPageBreak/>
        <w:t xml:space="preserve"> </w:t>
      </w:r>
      <w:r>
        <w:rPr>
          <w:color w:val="000000"/>
          <w:sz w:val="28"/>
          <w:szCs w:val="28"/>
          <w:lang w:val="ky-KG"/>
        </w:rPr>
        <w:tab/>
      </w:r>
      <w:r w:rsidR="00A76245">
        <w:rPr>
          <w:color w:val="000000"/>
          <w:sz w:val="28"/>
          <w:szCs w:val="28"/>
          <w:lang w:val="ky-KG"/>
        </w:rPr>
        <w:t xml:space="preserve"> </w:t>
      </w:r>
      <w:r w:rsidR="00CA32FB">
        <w:rPr>
          <w:color w:val="000000"/>
          <w:sz w:val="28"/>
          <w:szCs w:val="28"/>
          <w:lang w:val="ky-KG"/>
        </w:rPr>
        <w:t>п</w:t>
      </w:r>
      <w:r>
        <w:rPr>
          <w:color w:val="000000"/>
          <w:sz w:val="28"/>
          <w:szCs w:val="28"/>
          <w:lang w:val="ky-KG"/>
        </w:rPr>
        <w:t>роанализированно</w:t>
      </w:r>
      <w:r w:rsidR="00A76245" w:rsidRPr="00A76245">
        <w:rPr>
          <w:color w:val="000000"/>
          <w:sz w:val="28"/>
          <w:szCs w:val="28"/>
          <w:lang w:val="ky-KG"/>
        </w:rPr>
        <w:t xml:space="preserve"> </w:t>
      </w:r>
      <w:r w:rsidR="00A76245" w:rsidRPr="00C141FD">
        <w:rPr>
          <w:color w:val="000000"/>
          <w:sz w:val="28"/>
          <w:szCs w:val="28"/>
        </w:rPr>
        <w:t>современное состояние производства продовольственных и непродовольственных  товаров</w:t>
      </w:r>
      <w:r w:rsidR="00A76245">
        <w:rPr>
          <w:color w:val="000000"/>
          <w:sz w:val="28"/>
          <w:szCs w:val="28"/>
          <w:lang w:val="ky-KG"/>
        </w:rPr>
        <w:t xml:space="preserve"> в рыночных</w:t>
      </w:r>
      <w:r w:rsidR="00A76245" w:rsidRPr="00A76245">
        <w:rPr>
          <w:color w:val="000000"/>
          <w:sz w:val="28"/>
          <w:szCs w:val="28"/>
        </w:rPr>
        <w:t xml:space="preserve"> </w:t>
      </w:r>
      <w:r w:rsidR="00A76245">
        <w:rPr>
          <w:color w:val="000000"/>
          <w:sz w:val="28"/>
          <w:szCs w:val="28"/>
          <w:lang w:val="ky-KG"/>
        </w:rPr>
        <w:t xml:space="preserve">условиях, а также </w:t>
      </w:r>
      <w:r w:rsidR="00A76245" w:rsidRPr="00C141FD">
        <w:rPr>
          <w:color w:val="000000"/>
          <w:sz w:val="28"/>
          <w:szCs w:val="28"/>
        </w:rPr>
        <w:t xml:space="preserve">выявлены </w:t>
      </w:r>
      <w:r w:rsidR="00CA32FB">
        <w:rPr>
          <w:color w:val="000000"/>
          <w:sz w:val="28"/>
          <w:szCs w:val="28"/>
          <w:lang w:val="ky-KG"/>
        </w:rPr>
        <w:t xml:space="preserve">основные проблемы </w:t>
      </w:r>
      <w:r w:rsidR="00A76245" w:rsidRPr="00C141FD">
        <w:rPr>
          <w:color w:val="000000"/>
          <w:sz w:val="28"/>
          <w:szCs w:val="28"/>
        </w:rPr>
        <w:t xml:space="preserve"> развития</w:t>
      </w:r>
      <w:r w:rsidR="00CA32FB">
        <w:rPr>
          <w:color w:val="000000"/>
          <w:sz w:val="28"/>
          <w:szCs w:val="28"/>
          <w:lang w:val="ky-KG"/>
        </w:rPr>
        <w:t xml:space="preserve"> пищевой промышлености</w:t>
      </w:r>
      <w:r w:rsidR="00A76245" w:rsidRPr="00C141FD">
        <w:rPr>
          <w:color w:val="000000"/>
          <w:sz w:val="28"/>
          <w:szCs w:val="28"/>
        </w:rPr>
        <w:t>;</w:t>
      </w:r>
    </w:p>
    <w:p w:rsidR="00F02D4E" w:rsidRPr="00661B0D" w:rsidRDefault="00A76245" w:rsidP="00A76245">
      <w:pPr>
        <w:widowControl w:val="0"/>
        <w:shd w:val="clear" w:color="auto" w:fill="FFFFFF"/>
        <w:tabs>
          <w:tab w:val="left" w:pos="0"/>
          <w:tab w:val="left" w:pos="540"/>
          <w:tab w:val="left" w:pos="709"/>
        </w:tabs>
        <w:autoSpaceDE w:val="0"/>
        <w:autoSpaceDN w:val="0"/>
        <w:adjustRightInd w:val="0"/>
        <w:jc w:val="both"/>
        <w:rPr>
          <w:sz w:val="28"/>
          <w:szCs w:val="28"/>
          <w:lang w:val="ky-KG"/>
        </w:rPr>
      </w:pPr>
      <w:r>
        <w:rPr>
          <w:color w:val="000000"/>
          <w:sz w:val="28"/>
          <w:szCs w:val="28"/>
          <w:lang w:val="ky-KG"/>
        </w:rPr>
        <w:tab/>
      </w:r>
      <w:r w:rsidR="00A4349C">
        <w:rPr>
          <w:color w:val="000000"/>
          <w:sz w:val="28"/>
          <w:szCs w:val="28"/>
          <w:lang w:val="ky-KG"/>
        </w:rPr>
        <w:t>о</w:t>
      </w:r>
      <w:r>
        <w:rPr>
          <w:color w:val="000000"/>
          <w:sz w:val="28"/>
          <w:szCs w:val="28"/>
          <w:lang w:val="ky-KG"/>
        </w:rPr>
        <w:t xml:space="preserve">боснованы </w:t>
      </w:r>
      <w:proofErr w:type="spellStart"/>
      <w:r>
        <w:rPr>
          <w:sz w:val="28"/>
          <w:szCs w:val="28"/>
        </w:rPr>
        <w:t>значени</w:t>
      </w:r>
      <w:proofErr w:type="spellEnd"/>
      <w:r>
        <w:rPr>
          <w:sz w:val="28"/>
          <w:szCs w:val="28"/>
          <w:lang w:val="ky-KG"/>
        </w:rPr>
        <w:t>я</w:t>
      </w:r>
      <w:r w:rsidR="00F02D4E" w:rsidRPr="000843FC">
        <w:rPr>
          <w:sz w:val="28"/>
          <w:szCs w:val="28"/>
        </w:rPr>
        <w:t xml:space="preserve"> малого и среднего бизнеса</w:t>
      </w:r>
      <w:r w:rsidR="00A4349C">
        <w:rPr>
          <w:sz w:val="28"/>
          <w:szCs w:val="28"/>
          <w:lang w:val="ky-KG"/>
        </w:rPr>
        <w:t>,</w:t>
      </w:r>
      <w:r>
        <w:rPr>
          <w:sz w:val="28"/>
          <w:szCs w:val="28"/>
          <w:lang w:val="ky-KG"/>
        </w:rPr>
        <w:t xml:space="preserve"> </w:t>
      </w:r>
      <w:proofErr w:type="spellStart"/>
      <w:r w:rsidR="00CA32FB">
        <w:rPr>
          <w:sz w:val="28"/>
          <w:szCs w:val="28"/>
        </w:rPr>
        <w:t>обеспечивающ</w:t>
      </w:r>
      <w:proofErr w:type="spellEnd"/>
      <w:r w:rsidR="00CA32FB">
        <w:rPr>
          <w:sz w:val="28"/>
          <w:szCs w:val="28"/>
          <w:lang w:val="ky-KG"/>
        </w:rPr>
        <w:t>ие</w:t>
      </w:r>
      <w:r>
        <w:rPr>
          <w:sz w:val="28"/>
          <w:szCs w:val="28"/>
        </w:rPr>
        <w:t xml:space="preserve"> развитие и наращивание объемов производства потребительских товаров</w:t>
      </w:r>
      <w:r w:rsidR="00661B0D">
        <w:rPr>
          <w:sz w:val="28"/>
          <w:szCs w:val="28"/>
          <w:lang w:val="ky-KG"/>
        </w:rPr>
        <w:t>;</w:t>
      </w:r>
    </w:p>
    <w:p w:rsidR="00A76245" w:rsidRPr="00661B0D" w:rsidRDefault="00A76245" w:rsidP="00A76245">
      <w:pPr>
        <w:shd w:val="clear" w:color="auto" w:fill="FFFFFF"/>
        <w:tabs>
          <w:tab w:val="left" w:pos="540"/>
        </w:tabs>
        <w:ind w:right="29"/>
        <w:jc w:val="both"/>
        <w:rPr>
          <w:color w:val="000000"/>
          <w:sz w:val="28"/>
          <w:szCs w:val="28"/>
          <w:lang w:val="ky-KG"/>
        </w:rPr>
      </w:pPr>
      <w:r w:rsidRPr="00C141FD">
        <w:rPr>
          <w:color w:val="000000"/>
          <w:sz w:val="28"/>
          <w:szCs w:val="28"/>
        </w:rPr>
        <w:tab/>
      </w:r>
      <w:r w:rsidR="00CA32FB">
        <w:rPr>
          <w:color w:val="000000"/>
          <w:sz w:val="28"/>
          <w:szCs w:val="28"/>
        </w:rPr>
        <w:t>разработан</w:t>
      </w:r>
      <w:r w:rsidR="00CA32FB">
        <w:rPr>
          <w:color w:val="000000"/>
          <w:sz w:val="28"/>
          <w:szCs w:val="28"/>
          <w:lang w:val="ky-KG"/>
        </w:rPr>
        <w:t>а</w:t>
      </w:r>
      <w:r w:rsidR="00CA32FB" w:rsidRPr="00CA32FB">
        <w:rPr>
          <w:color w:val="000000"/>
          <w:sz w:val="28"/>
          <w:szCs w:val="28"/>
        </w:rPr>
        <w:t xml:space="preserve"> </w:t>
      </w:r>
      <w:r w:rsidR="00CA32FB" w:rsidRPr="00C141FD">
        <w:rPr>
          <w:color w:val="000000"/>
          <w:sz w:val="28"/>
          <w:szCs w:val="28"/>
        </w:rPr>
        <w:t>схема  организационно-правового и финансово-</w:t>
      </w:r>
      <w:proofErr w:type="gramStart"/>
      <w:r w:rsidR="00CA32FB" w:rsidRPr="00C141FD">
        <w:rPr>
          <w:color w:val="000000"/>
          <w:sz w:val="28"/>
          <w:szCs w:val="28"/>
        </w:rPr>
        <w:t>экономического механизма</w:t>
      </w:r>
      <w:proofErr w:type="gramEnd"/>
      <w:r w:rsidR="00CA32FB" w:rsidRPr="00C141FD">
        <w:rPr>
          <w:color w:val="000000"/>
          <w:sz w:val="28"/>
          <w:szCs w:val="28"/>
        </w:rPr>
        <w:t xml:space="preserve"> ра</w:t>
      </w:r>
      <w:r w:rsidR="00CA32FB">
        <w:rPr>
          <w:color w:val="000000"/>
          <w:sz w:val="28"/>
          <w:szCs w:val="28"/>
        </w:rPr>
        <w:t>звития субъектов хозяйствования</w:t>
      </w:r>
      <w:r w:rsidR="00A4349C">
        <w:rPr>
          <w:color w:val="000000"/>
          <w:sz w:val="28"/>
          <w:szCs w:val="28"/>
          <w:lang w:val="ky-KG"/>
        </w:rPr>
        <w:t>,</w:t>
      </w:r>
      <w:r w:rsidR="00CA32FB">
        <w:rPr>
          <w:color w:val="000000"/>
          <w:sz w:val="28"/>
          <w:szCs w:val="28"/>
          <w:lang w:val="ky-KG"/>
        </w:rPr>
        <w:t xml:space="preserve"> и </w:t>
      </w:r>
      <w:r w:rsidRPr="00C141FD">
        <w:rPr>
          <w:color w:val="000000"/>
          <w:sz w:val="28"/>
          <w:szCs w:val="28"/>
        </w:rPr>
        <w:t xml:space="preserve">региональная модель развития мелкотоварного производства, </w:t>
      </w:r>
      <w:r w:rsidR="00A4349C">
        <w:rPr>
          <w:color w:val="000000"/>
          <w:sz w:val="28"/>
          <w:szCs w:val="28"/>
          <w:lang w:val="ky-KG"/>
        </w:rPr>
        <w:t xml:space="preserve">которая </w:t>
      </w:r>
      <w:r w:rsidR="00CA32FB" w:rsidRPr="000843FC">
        <w:rPr>
          <w:sz w:val="28"/>
          <w:szCs w:val="28"/>
        </w:rPr>
        <w:t>призван</w:t>
      </w:r>
      <w:r w:rsidR="00A4349C">
        <w:rPr>
          <w:sz w:val="28"/>
          <w:szCs w:val="28"/>
          <w:lang w:val="ky-KG"/>
        </w:rPr>
        <w:t>а</w:t>
      </w:r>
      <w:r w:rsidR="00CA32FB" w:rsidRPr="000843FC">
        <w:rPr>
          <w:sz w:val="28"/>
          <w:szCs w:val="28"/>
        </w:rPr>
        <w:t xml:space="preserve"> создать условия</w:t>
      </w:r>
      <w:r w:rsidR="00CA32FB">
        <w:rPr>
          <w:sz w:val="28"/>
          <w:szCs w:val="28"/>
        </w:rPr>
        <w:t xml:space="preserve"> </w:t>
      </w:r>
      <w:r w:rsidR="00CA32FB">
        <w:rPr>
          <w:noProof/>
          <w:sz w:val="28"/>
          <w:szCs w:val="28"/>
        </w:rPr>
        <w:t xml:space="preserve">для </w:t>
      </w:r>
      <w:r w:rsidR="00CA32FB" w:rsidRPr="000843FC">
        <w:rPr>
          <w:noProof/>
          <w:sz w:val="28"/>
          <w:szCs w:val="28"/>
        </w:rPr>
        <w:t xml:space="preserve">формирования единой хозяйственной системы сектора </w:t>
      </w:r>
      <w:r w:rsidR="00CA32FB">
        <w:rPr>
          <w:sz w:val="28"/>
          <w:szCs w:val="28"/>
        </w:rPr>
        <w:t xml:space="preserve">укрупненной </w:t>
      </w:r>
      <w:r w:rsidR="00CA32FB" w:rsidRPr="000843FC">
        <w:rPr>
          <w:noProof/>
          <w:sz w:val="28"/>
          <w:szCs w:val="28"/>
        </w:rPr>
        <w:t>форм</w:t>
      </w:r>
      <w:r w:rsidR="00CA32FB">
        <w:rPr>
          <w:noProof/>
          <w:sz w:val="28"/>
          <w:szCs w:val="28"/>
        </w:rPr>
        <w:t>ы</w:t>
      </w:r>
      <w:r w:rsidR="00661B0D">
        <w:rPr>
          <w:noProof/>
          <w:sz w:val="28"/>
          <w:szCs w:val="28"/>
        </w:rPr>
        <w:t xml:space="preserve"> хозяйствования</w:t>
      </w:r>
      <w:r w:rsidR="00661B0D">
        <w:rPr>
          <w:noProof/>
          <w:sz w:val="28"/>
          <w:szCs w:val="28"/>
          <w:lang w:val="ky-KG"/>
        </w:rPr>
        <w:t>;</w:t>
      </w:r>
    </w:p>
    <w:p w:rsidR="00A76245" w:rsidRPr="00661B0D" w:rsidRDefault="00A76245" w:rsidP="00A4349C">
      <w:pPr>
        <w:shd w:val="clear" w:color="auto" w:fill="FFFFFF"/>
        <w:tabs>
          <w:tab w:val="left" w:pos="540"/>
        </w:tabs>
        <w:ind w:right="29"/>
        <w:jc w:val="both"/>
        <w:rPr>
          <w:color w:val="000000"/>
          <w:sz w:val="28"/>
          <w:szCs w:val="28"/>
          <w:lang w:val="ky-KG"/>
        </w:rPr>
      </w:pPr>
      <w:r>
        <w:rPr>
          <w:sz w:val="28"/>
          <w:szCs w:val="28"/>
          <w:lang w:val="ky-KG"/>
        </w:rPr>
        <w:t xml:space="preserve"> </w:t>
      </w:r>
      <w:r w:rsidR="00A4349C">
        <w:rPr>
          <w:sz w:val="28"/>
          <w:szCs w:val="28"/>
          <w:lang w:val="ky-KG"/>
        </w:rPr>
        <w:tab/>
        <w:t>о</w:t>
      </w:r>
      <w:r>
        <w:rPr>
          <w:sz w:val="28"/>
          <w:szCs w:val="28"/>
          <w:lang w:val="ky-KG"/>
        </w:rPr>
        <w:t>п</w:t>
      </w:r>
      <w:r w:rsidR="00A4349C">
        <w:rPr>
          <w:sz w:val="28"/>
          <w:szCs w:val="28"/>
          <w:lang w:val="ky-KG"/>
        </w:rPr>
        <w:t>ределены и разра</w:t>
      </w:r>
      <w:r>
        <w:rPr>
          <w:sz w:val="28"/>
          <w:szCs w:val="28"/>
          <w:lang w:val="ky-KG"/>
        </w:rPr>
        <w:t>ботаны  рекомендации</w:t>
      </w:r>
      <w:r w:rsidR="00A4349C" w:rsidRPr="00A4349C">
        <w:rPr>
          <w:color w:val="000000"/>
          <w:sz w:val="28"/>
          <w:szCs w:val="28"/>
        </w:rPr>
        <w:t xml:space="preserve"> </w:t>
      </w:r>
      <w:r w:rsidR="00A4349C" w:rsidRPr="00C141FD">
        <w:rPr>
          <w:color w:val="000000"/>
          <w:sz w:val="28"/>
          <w:szCs w:val="28"/>
        </w:rPr>
        <w:t>и предложения по формированию регионального рынка потребительских товаров</w:t>
      </w:r>
      <w:r w:rsidR="00A4349C">
        <w:rPr>
          <w:color w:val="000000"/>
          <w:sz w:val="28"/>
          <w:szCs w:val="28"/>
        </w:rPr>
        <w:t xml:space="preserve"> с учетом особенностей региона</w:t>
      </w:r>
      <w:r w:rsidR="00A4349C">
        <w:rPr>
          <w:color w:val="000000"/>
          <w:sz w:val="28"/>
          <w:szCs w:val="28"/>
          <w:lang w:val="ky-KG"/>
        </w:rPr>
        <w:t xml:space="preserve">, которые позволят </w:t>
      </w:r>
      <w:r w:rsidR="00A4349C" w:rsidRPr="000843FC">
        <w:rPr>
          <w:sz w:val="28"/>
          <w:szCs w:val="28"/>
        </w:rPr>
        <w:t>проблемы  продовольственной безопасности в Чуйской области</w:t>
      </w:r>
      <w:r w:rsidR="00661B0D">
        <w:rPr>
          <w:sz w:val="28"/>
          <w:szCs w:val="28"/>
          <w:lang w:val="ky-KG"/>
        </w:rPr>
        <w:t>.</w:t>
      </w:r>
    </w:p>
    <w:p w:rsidR="00191445" w:rsidRPr="00191445" w:rsidRDefault="00BC7443" w:rsidP="00C141FD">
      <w:pPr>
        <w:widowControl w:val="0"/>
        <w:autoSpaceDE w:val="0"/>
        <w:autoSpaceDN w:val="0"/>
        <w:adjustRightInd w:val="0"/>
        <w:ind w:firstLine="708"/>
        <w:jc w:val="both"/>
        <w:rPr>
          <w:sz w:val="28"/>
          <w:szCs w:val="28"/>
        </w:rPr>
      </w:pPr>
      <w:r>
        <w:rPr>
          <w:b/>
          <w:sz w:val="28"/>
          <w:szCs w:val="28"/>
        </w:rPr>
        <w:t>Личный вклад соискателя</w:t>
      </w:r>
      <w:r w:rsidRPr="006B02E3">
        <w:rPr>
          <w:b/>
          <w:sz w:val="28"/>
          <w:szCs w:val="28"/>
        </w:rPr>
        <w:t>.</w:t>
      </w:r>
      <w:r w:rsidR="0067364F">
        <w:rPr>
          <w:b/>
          <w:sz w:val="28"/>
          <w:szCs w:val="28"/>
        </w:rPr>
        <w:t xml:space="preserve"> </w:t>
      </w:r>
      <w:r w:rsidR="00191445">
        <w:rPr>
          <w:sz w:val="28"/>
          <w:szCs w:val="28"/>
        </w:rPr>
        <w:t>Автором обобщены  теоретические и практические аспекты развития регионального развития производства потребительских товаров в Чуйской области.</w:t>
      </w:r>
      <w:r w:rsidR="008C379A">
        <w:rPr>
          <w:sz w:val="28"/>
          <w:szCs w:val="28"/>
        </w:rPr>
        <w:t xml:space="preserve"> </w:t>
      </w:r>
      <w:r w:rsidR="00191445">
        <w:rPr>
          <w:sz w:val="28"/>
          <w:szCs w:val="28"/>
        </w:rPr>
        <w:t xml:space="preserve">Предложена схема организационно-правого и </w:t>
      </w:r>
      <w:proofErr w:type="spellStart"/>
      <w:r w:rsidR="00191445">
        <w:rPr>
          <w:sz w:val="28"/>
          <w:szCs w:val="28"/>
        </w:rPr>
        <w:t>финасово</w:t>
      </w:r>
      <w:proofErr w:type="spellEnd"/>
      <w:r w:rsidR="00191445">
        <w:rPr>
          <w:sz w:val="28"/>
          <w:szCs w:val="28"/>
        </w:rPr>
        <w:t>-экономического механизма развития субъекто</w:t>
      </w:r>
      <w:r w:rsidR="008C379A">
        <w:rPr>
          <w:sz w:val="28"/>
          <w:szCs w:val="28"/>
        </w:rPr>
        <w:t xml:space="preserve">в форм хозяйствования. Разработана региональная схема мелкотоварного производства. </w:t>
      </w:r>
    </w:p>
    <w:p w:rsidR="00BC7443" w:rsidRPr="005300FF" w:rsidRDefault="00BC7443" w:rsidP="00AF452C">
      <w:pPr>
        <w:widowControl w:val="0"/>
        <w:autoSpaceDE w:val="0"/>
        <w:autoSpaceDN w:val="0"/>
        <w:adjustRightInd w:val="0"/>
        <w:ind w:firstLine="708"/>
        <w:jc w:val="both"/>
        <w:rPr>
          <w:color w:val="000000"/>
          <w:sz w:val="28"/>
          <w:szCs w:val="28"/>
        </w:rPr>
      </w:pPr>
      <w:r>
        <w:rPr>
          <w:b/>
          <w:color w:val="000000"/>
          <w:spacing w:val="1"/>
          <w:sz w:val="28"/>
        </w:rPr>
        <w:t>Апробация результатов диссертации.</w:t>
      </w:r>
      <w:r w:rsidR="0067364F">
        <w:rPr>
          <w:b/>
          <w:color w:val="000000"/>
          <w:spacing w:val="1"/>
          <w:sz w:val="28"/>
        </w:rPr>
        <w:t xml:space="preserve"> </w:t>
      </w:r>
      <w:r>
        <w:rPr>
          <w:color w:val="000000"/>
          <w:spacing w:val="2"/>
          <w:sz w:val="28"/>
        </w:rPr>
        <w:t>Основные положения научного исследования  были изложены в ряде публикаций и научных доклад</w:t>
      </w:r>
      <w:r w:rsidR="00AF452C">
        <w:rPr>
          <w:color w:val="000000"/>
          <w:spacing w:val="2"/>
          <w:sz w:val="28"/>
        </w:rPr>
        <w:t>ов</w:t>
      </w:r>
      <w:r>
        <w:rPr>
          <w:color w:val="000000"/>
          <w:spacing w:val="2"/>
          <w:sz w:val="28"/>
        </w:rPr>
        <w:t>, обсуждались на следующих  научно-практических</w:t>
      </w:r>
      <w:r w:rsidR="0067364F">
        <w:rPr>
          <w:color w:val="000000"/>
          <w:spacing w:val="2"/>
          <w:sz w:val="28"/>
        </w:rPr>
        <w:t xml:space="preserve"> </w:t>
      </w:r>
      <w:r>
        <w:rPr>
          <w:sz w:val="28"/>
        </w:rPr>
        <w:t>конференциях и семинарах:</w:t>
      </w:r>
    </w:p>
    <w:p w:rsidR="00BC7443" w:rsidRDefault="00BC7443" w:rsidP="00AF452C">
      <w:pPr>
        <w:shd w:val="clear" w:color="auto" w:fill="FFFFFF"/>
        <w:ind w:firstLine="708"/>
        <w:jc w:val="both"/>
        <w:outlineLvl w:val="0"/>
        <w:rPr>
          <w:sz w:val="28"/>
        </w:rPr>
      </w:pPr>
      <w:r>
        <w:rPr>
          <w:sz w:val="28"/>
        </w:rPr>
        <w:t>Международная научная конференция «Современные технологии и управление качеством в образовании</w:t>
      </w:r>
      <w:r w:rsidRPr="00E04381">
        <w:rPr>
          <w:sz w:val="28"/>
        </w:rPr>
        <w:t>,</w:t>
      </w:r>
      <w:r>
        <w:rPr>
          <w:sz w:val="28"/>
        </w:rPr>
        <w:t xml:space="preserve"> науке и производстве: опыт адаптации и внедрения»</w:t>
      </w:r>
      <w:r w:rsidRPr="00E04381">
        <w:rPr>
          <w:sz w:val="28"/>
        </w:rPr>
        <w:t xml:space="preserve"> (</w:t>
      </w:r>
      <w:r w:rsidR="00AF452C">
        <w:rPr>
          <w:sz w:val="28"/>
        </w:rPr>
        <w:t xml:space="preserve">КГТУ </w:t>
      </w:r>
      <w:proofErr w:type="spellStart"/>
      <w:r w:rsidR="00AF452C">
        <w:rPr>
          <w:sz w:val="28"/>
        </w:rPr>
        <w:t>им</w:t>
      </w:r>
      <w:r w:rsidR="00AF452C" w:rsidRPr="00BF5709">
        <w:rPr>
          <w:sz w:val="28"/>
        </w:rPr>
        <w:t>.</w:t>
      </w:r>
      <w:r w:rsidR="00AF452C">
        <w:rPr>
          <w:sz w:val="28"/>
        </w:rPr>
        <w:t>И</w:t>
      </w:r>
      <w:proofErr w:type="spellEnd"/>
      <w:r w:rsidR="00AF452C">
        <w:rPr>
          <w:sz w:val="28"/>
        </w:rPr>
        <w:t xml:space="preserve">. Раззакова, </w:t>
      </w:r>
      <w:r>
        <w:rPr>
          <w:sz w:val="28"/>
        </w:rPr>
        <w:t>Бишкек</w:t>
      </w:r>
      <w:r w:rsidRPr="00E04381">
        <w:rPr>
          <w:sz w:val="28"/>
        </w:rPr>
        <w:t xml:space="preserve">, </w:t>
      </w:r>
      <w:smartTag w:uri="urn:schemas-microsoft-com:office:smarttags" w:element="metricconverter">
        <w:smartTagPr>
          <w:attr w:name="ProductID" w:val="2001 г"/>
        </w:smartTagPr>
        <w:r w:rsidRPr="00E04381">
          <w:rPr>
            <w:sz w:val="28"/>
          </w:rPr>
          <w:t xml:space="preserve">2001 </w:t>
        </w:r>
        <w:r>
          <w:rPr>
            <w:sz w:val="28"/>
          </w:rPr>
          <w:t>г</w:t>
        </w:r>
      </w:smartTag>
      <w:r w:rsidRPr="00E04381">
        <w:rPr>
          <w:sz w:val="28"/>
        </w:rPr>
        <w:t>.</w:t>
      </w:r>
      <w:r>
        <w:rPr>
          <w:sz w:val="28"/>
        </w:rPr>
        <w:t>);</w:t>
      </w:r>
    </w:p>
    <w:p w:rsidR="00BC7443" w:rsidRDefault="00BC7443" w:rsidP="00AF452C">
      <w:pPr>
        <w:shd w:val="clear" w:color="auto" w:fill="FFFFFF"/>
        <w:ind w:firstLine="708"/>
        <w:jc w:val="both"/>
        <w:outlineLvl w:val="0"/>
        <w:rPr>
          <w:sz w:val="28"/>
        </w:rPr>
      </w:pPr>
      <w:r>
        <w:rPr>
          <w:sz w:val="28"/>
        </w:rPr>
        <w:t>Научно-практическая конференция «Актуальные проблемы развития экономики Кыргызстана на современном этапе» (</w:t>
      </w:r>
      <w:r w:rsidR="00AF452C">
        <w:rPr>
          <w:sz w:val="28"/>
        </w:rPr>
        <w:t xml:space="preserve">КРСУ, </w:t>
      </w:r>
      <w:r>
        <w:rPr>
          <w:sz w:val="28"/>
        </w:rPr>
        <w:t>Бишкек, 2005г.);</w:t>
      </w:r>
    </w:p>
    <w:p w:rsidR="00BC7443" w:rsidRDefault="00BC7443" w:rsidP="00AF452C">
      <w:pPr>
        <w:shd w:val="clear" w:color="auto" w:fill="FFFFFF"/>
        <w:ind w:firstLine="708"/>
        <w:jc w:val="both"/>
        <w:outlineLvl w:val="0"/>
        <w:rPr>
          <w:sz w:val="28"/>
        </w:rPr>
      </w:pPr>
      <w:r>
        <w:rPr>
          <w:sz w:val="28"/>
        </w:rPr>
        <w:t>Научно-практическая конференция «Вопросы перспективного развития</w:t>
      </w:r>
      <w:r w:rsidR="00AF452C">
        <w:rPr>
          <w:sz w:val="28"/>
        </w:rPr>
        <w:t xml:space="preserve"> экономики Кыргызстана» (КРСУ, </w:t>
      </w:r>
      <w:r>
        <w:rPr>
          <w:sz w:val="28"/>
        </w:rPr>
        <w:t xml:space="preserve">Бишкек, </w:t>
      </w:r>
      <w:smartTag w:uri="urn:schemas-microsoft-com:office:smarttags" w:element="metricconverter">
        <w:smartTagPr>
          <w:attr w:name="ProductID" w:val="2006 г"/>
        </w:smartTagPr>
        <w:r>
          <w:rPr>
            <w:sz w:val="28"/>
          </w:rPr>
          <w:t>2006 г</w:t>
        </w:r>
      </w:smartTag>
      <w:r>
        <w:rPr>
          <w:sz w:val="28"/>
        </w:rPr>
        <w:t xml:space="preserve">.); </w:t>
      </w:r>
    </w:p>
    <w:p w:rsidR="00BC7443" w:rsidRPr="002F10F1" w:rsidRDefault="00BC7443" w:rsidP="00AF452C">
      <w:pPr>
        <w:shd w:val="clear" w:color="auto" w:fill="FFFFFF"/>
        <w:ind w:firstLine="708"/>
        <w:jc w:val="both"/>
        <w:outlineLvl w:val="0"/>
        <w:rPr>
          <w:sz w:val="28"/>
        </w:rPr>
      </w:pPr>
      <w:r>
        <w:rPr>
          <w:sz w:val="28"/>
        </w:rPr>
        <w:t>Научно-практическая конференция «Экономик</w:t>
      </w:r>
      <w:proofErr w:type="gramStart"/>
      <w:r>
        <w:rPr>
          <w:sz w:val="28"/>
        </w:rPr>
        <w:t>а</w:t>
      </w:r>
      <w:r w:rsidR="00AF452C" w:rsidRPr="00AF452C">
        <w:rPr>
          <w:sz w:val="28"/>
        </w:rPr>
        <w:t>–</w:t>
      </w:r>
      <w:proofErr w:type="gramEnd"/>
      <w:r>
        <w:rPr>
          <w:sz w:val="28"/>
        </w:rPr>
        <w:t xml:space="preserve"> основа государственной политики» (</w:t>
      </w:r>
      <w:r w:rsidR="00AF452C">
        <w:rPr>
          <w:sz w:val="28"/>
        </w:rPr>
        <w:t xml:space="preserve">Институт экономики и финансов КНУ им. Ж. </w:t>
      </w:r>
      <w:proofErr w:type="spellStart"/>
      <w:r w:rsidR="00AF452C">
        <w:rPr>
          <w:sz w:val="28"/>
        </w:rPr>
        <w:t>Баласагына</w:t>
      </w:r>
      <w:proofErr w:type="spellEnd"/>
      <w:r w:rsidR="00AF452C">
        <w:rPr>
          <w:sz w:val="28"/>
        </w:rPr>
        <w:t xml:space="preserve">, </w:t>
      </w:r>
      <w:r>
        <w:rPr>
          <w:sz w:val="28"/>
        </w:rPr>
        <w:t xml:space="preserve">Бишкек, </w:t>
      </w:r>
      <w:smartTag w:uri="urn:schemas-microsoft-com:office:smarttags" w:element="metricconverter">
        <w:smartTagPr>
          <w:attr w:name="ProductID" w:val="2009 г"/>
        </w:smartTagPr>
        <w:r>
          <w:rPr>
            <w:sz w:val="28"/>
          </w:rPr>
          <w:t>2009 г</w:t>
        </w:r>
      </w:smartTag>
      <w:r>
        <w:rPr>
          <w:sz w:val="28"/>
        </w:rPr>
        <w:t>.).</w:t>
      </w:r>
    </w:p>
    <w:p w:rsidR="00C75A6E" w:rsidRPr="00661B0D" w:rsidRDefault="00BC7443" w:rsidP="00AF452C">
      <w:pPr>
        <w:widowControl w:val="0"/>
        <w:shd w:val="clear" w:color="auto" w:fill="FFFFFF"/>
        <w:tabs>
          <w:tab w:val="left" w:pos="709"/>
        </w:tabs>
        <w:autoSpaceDE w:val="0"/>
        <w:autoSpaceDN w:val="0"/>
        <w:adjustRightInd w:val="0"/>
        <w:ind w:firstLine="708"/>
        <w:jc w:val="both"/>
        <w:rPr>
          <w:sz w:val="28"/>
          <w:lang w:val="ky-KG"/>
        </w:rPr>
      </w:pPr>
      <w:r>
        <w:rPr>
          <w:sz w:val="28"/>
        </w:rPr>
        <w:tab/>
      </w:r>
      <w:r w:rsidR="00C75A6E" w:rsidRPr="008B0C71">
        <w:rPr>
          <w:b/>
          <w:sz w:val="28"/>
        </w:rPr>
        <w:t>Публикации</w:t>
      </w:r>
      <w:r w:rsidR="0067364F">
        <w:rPr>
          <w:b/>
          <w:sz w:val="28"/>
        </w:rPr>
        <w:t xml:space="preserve"> </w:t>
      </w:r>
      <w:r w:rsidR="00C75A6E" w:rsidRPr="00B74FCC">
        <w:rPr>
          <w:b/>
          <w:sz w:val="28"/>
        </w:rPr>
        <w:t>по теме диссертации</w:t>
      </w:r>
      <w:r w:rsidR="00C75A6E" w:rsidRPr="003C7D76">
        <w:rPr>
          <w:b/>
          <w:sz w:val="28"/>
        </w:rPr>
        <w:t xml:space="preserve">. </w:t>
      </w:r>
      <w:r w:rsidR="00C75A6E">
        <w:rPr>
          <w:sz w:val="28"/>
        </w:rPr>
        <w:t>Основные результаты диссертационного исследования</w:t>
      </w:r>
      <w:r w:rsidR="0067364F">
        <w:rPr>
          <w:sz w:val="28"/>
        </w:rPr>
        <w:t xml:space="preserve"> </w:t>
      </w:r>
      <w:r w:rsidR="00C75A6E">
        <w:rPr>
          <w:sz w:val="28"/>
        </w:rPr>
        <w:t>опубликованы в виде статей в научных журналах и сборниках</w:t>
      </w:r>
      <w:r w:rsidR="00C75A6E" w:rsidRPr="003C7D76">
        <w:rPr>
          <w:sz w:val="28"/>
        </w:rPr>
        <w:t xml:space="preserve">, </w:t>
      </w:r>
      <w:r w:rsidR="00AF452C">
        <w:rPr>
          <w:sz w:val="28"/>
        </w:rPr>
        <w:t xml:space="preserve">материалах </w:t>
      </w:r>
      <w:r w:rsidR="00C75A6E">
        <w:rPr>
          <w:sz w:val="28"/>
        </w:rPr>
        <w:t>научно-практических конференций</w:t>
      </w:r>
      <w:r w:rsidR="00C75A6E" w:rsidRPr="003C7D76">
        <w:rPr>
          <w:sz w:val="28"/>
        </w:rPr>
        <w:t>.</w:t>
      </w:r>
      <w:r w:rsidR="00C75A6E">
        <w:rPr>
          <w:sz w:val="28"/>
        </w:rPr>
        <w:t xml:space="preserve"> </w:t>
      </w:r>
      <w:r w:rsidR="00661B0D">
        <w:rPr>
          <w:sz w:val="28"/>
        </w:rPr>
        <w:t xml:space="preserve">Общее количество публикаций – </w:t>
      </w:r>
      <w:r w:rsidR="00661B0D">
        <w:rPr>
          <w:sz w:val="28"/>
          <w:lang w:val="ky-KG"/>
        </w:rPr>
        <w:t>19</w:t>
      </w:r>
      <w:r w:rsidR="00C75A6E">
        <w:rPr>
          <w:sz w:val="28"/>
        </w:rPr>
        <w:t xml:space="preserve"> статей, об</w:t>
      </w:r>
      <w:r w:rsidR="00AF452C">
        <w:rPr>
          <w:sz w:val="28"/>
        </w:rPr>
        <w:t>ъ</w:t>
      </w:r>
      <w:r w:rsidR="00C75A6E">
        <w:rPr>
          <w:sz w:val="28"/>
        </w:rPr>
        <w:t xml:space="preserve">ем </w:t>
      </w:r>
      <w:r w:rsidR="002D34EA">
        <w:rPr>
          <w:sz w:val="28"/>
          <w:lang w:val="ky-KG"/>
        </w:rPr>
        <w:t>7</w:t>
      </w:r>
      <w:r w:rsidR="002D34EA">
        <w:rPr>
          <w:sz w:val="28"/>
        </w:rPr>
        <w:t>,</w:t>
      </w:r>
      <w:r w:rsidR="002D34EA">
        <w:rPr>
          <w:sz w:val="28"/>
          <w:lang w:val="ky-KG"/>
        </w:rPr>
        <w:t>2</w:t>
      </w:r>
      <w:r w:rsidR="00311E00">
        <w:rPr>
          <w:sz w:val="28"/>
        </w:rPr>
        <w:t xml:space="preserve"> п. л.</w:t>
      </w:r>
      <w:r w:rsidR="00661B0D">
        <w:rPr>
          <w:sz w:val="28"/>
          <w:lang w:val="ky-KG"/>
        </w:rPr>
        <w:t>, рекомендованнх ВАК Кыргызской Республики.</w:t>
      </w:r>
    </w:p>
    <w:p w:rsidR="00BC7443" w:rsidRDefault="00C75A6E" w:rsidP="00CA14B6">
      <w:pPr>
        <w:shd w:val="clear" w:color="auto" w:fill="FFFFFF"/>
        <w:ind w:right="22" w:firstLine="708"/>
        <w:jc w:val="both"/>
        <w:rPr>
          <w:spacing w:val="3"/>
          <w:sz w:val="28"/>
          <w:lang w:val="ky-KG"/>
        </w:rPr>
      </w:pPr>
      <w:r>
        <w:rPr>
          <w:b/>
          <w:color w:val="000000"/>
          <w:sz w:val="28"/>
        </w:rPr>
        <w:t xml:space="preserve">Структура работы. </w:t>
      </w:r>
      <w:r>
        <w:rPr>
          <w:color w:val="000000"/>
          <w:sz w:val="28"/>
        </w:rPr>
        <w:t xml:space="preserve">Диссертация состоит из введения, трех глав, </w:t>
      </w:r>
      <w:r>
        <w:rPr>
          <w:color w:val="000000"/>
          <w:spacing w:val="3"/>
          <w:sz w:val="28"/>
        </w:rPr>
        <w:t>заключения, библиографического списка использованных источников</w:t>
      </w:r>
      <w:r w:rsidR="0067364F">
        <w:rPr>
          <w:color w:val="000000"/>
          <w:spacing w:val="3"/>
          <w:sz w:val="28"/>
        </w:rPr>
        <w:t xml:space="preserve"> </w:t>
      </w:r>
      <w:r w:rsidR="00EC3BFA">
        <w:rPr>
          <w:color w:val="000000"/>
          <w:spacing w:val="3"/>
          <w:sz w:val="28"/>
        </w:rPr>
        <w:t>и приложения</w:t>
      </w:r>
      <w:r w:rsidRPr="0056215A">
        <w:rPr>
          <w:color w:val="000000"/>
          <w:spacing w:val="3"/>
          <w:sz w:val="28"/>
        </w:rPr>
        <w:t>.</w:t>
      </w:r>
      <w:r>
        <w:rPr>
          <w:color w:val="000000"/>
          <w:spacing w:val="3"/>
          <w:sz w:val="28"/>
        </w:rPr>
        <w:t xml:space="preserve"> Работа </w:t>
      </w:r>
      <w:r w:rsidR="00EC3BFA">
        <w:rPr>
          <w:color w:val="000000"/>
          <w:spacing w:val="3"/>
          <w:sz w:val="28"/>
        </w:rPr>
        <w:t>изложена на</w:t>
      </w:r>
      <w:r w:rsidR="00EC3BFA" w:rsidRPr="00661B0D">
        <w:rPr>
          <w:spacing w:val="3"/>
          <w:sz w:val="28"/>
        </w:rPr>
        <w:t xml:space="preserve"> 165 стр., </w:t>
      </w:r>
      <w:r w:rsidRPr="00661B0D">
        <w:rPr>
          <w:spacing w:val="3"/>
          <w:sz w:val="28"/>
        </w:rPr>
        <w:t xml:space="preserve">содержит </w:t>
      </w:r>
      <w:r w:rsidR="002D34EA">
        <w:rPr>
          <w:spacing w:val="3"/>
          <w:sz w:val="28"/>
          <w:lang w:val="ky-KG"/>
        </w:rPr>
        <w:t>22 таблицы,16</w:t>
      </w:r>
      <w:r w:rsidR="002D34EA">
        <w:rPr>
          <w:spacing w:val="3"/>
          <w:sz w:val="28"/>
        </w:rPr>
        <w:t xml:space="preserve"> рисунков</w:t>
      </w:r>
      <w:r w:rsidR="002D34EA">
        <w:rPr>
          <w:spacing w:val="3"/>
          <w:sz w:val="28"/>
          <w:lang w:val="ky-KG"/>
        </w:rPr>
        <w:t xml:space="preserve"> и список использованых источников.</w:t>
      </w:r>
    </w:p>
    <w:p w:rsidR="00CA14B6" w:rsidRDefault="00CA14B6" w:rsidP="00CA14B6">
      <w:pPr>
        <w:shd w:val="clear" w:color="auto" w:fill="FFFFFF"/>
        <w:ind w:right="22" w:firstLine="708"/>
        <w:jc w:val="both"/>
        <w:rPr>
          <w:sz w:val="28"/>
          <w:lang w:val="ky-KG"/>
        </w:rPr>
      </w:pPr>
    </w:p>
    <w:p w:rsidR="00FC5898" w:rsidRPr="00CA14B6" w:rsidRDefault="00FC5898" w:rsidP="00CA14B6">
      <w:pPr>
        <w:shd w:val="clear" w:color="auto" w:fill="FFFFFF"/>
        <w:ind w:right="22" w:firstLine="708"/>
        <w:jc w:val="both"/>
        <w:rPr>
          <w:sz w:val="28"/>
          <w:lang w:val="ky-KG"/>
        </w:rPr>
      </w:pPr>
    </w:p>
    <w:p w:rsidR="00BC7443" w:rsidRDefault="00BC7443" w:rsidP="00BC7443">
      <w:pPr>
        <w:jc w:val="center"/>
        <w:rPr>
          <w:b/>
          <w:sz w:val="32"/>
          <w:szCs w:val="32"/>
        </w:rPr>
      </w:pPr>
      <w:r>
        <w:rPr>
          <w:b/>
          <w:sz w:val="32"/>
          <w:szCs w:val="32"/>
        </w:rPr>
        <w:t>ОСНОВНОЕ СОДЕРЖАНИЕ РАБОТЫ</w:t>
      </w:r>
    </w:p>
    <w:p w:rsidR="00CA14B6" w:rsidRPr="000846D2" w:rsidRDefault="00CA14B6" w:rsidP="00BC7443">
      <w:pPr>
        <w:jc w:val="center"/>
        <w:rPr>
          <w:b/>
          <w:sz w:val="32"/>
          <w:szCs w:val="32"/>
        </w:rPr>
      </w:pPr>
    </w:p>
    <w:p w:rsidR="00BC7443" w:rsidRPr="008C379A" w:rsidRDefault="008C379A" w:rsidP="00097AD5">
      <w:pPr>
        <w:jc w:val="both"/>
        <w:rPr>
          <w:sz w:val="28"/>
          <w:szCs w:val="28"/>
        </w:rPr>
      </w:pPr>
      <w:r w:rsidRPr="008C379A">
        <w:rPr>
          <w:b/>
          <w:sz w:val="28"/>
          <w:szCs w:val="28"/>
        </w:rPr>
        <w:t xml:space="preserve"> </w:t>
      </w:r>
      <w:r>
        <w:rPr>
          <w:b/>
          <w:sz w:val="28"/>
          <w:szCs w:val="28"/>
        </w:rPr>
        <w:tab/>
      </w:r>
      <w:r w:rsidRPr="008C379A">
        <w:rPr>
          <w:b/>
          <w:sz w:val="28"/>
          <w:szCs w:val="28"/>
        </w:rPr>
        <w:t xml:space="preserve">Во введении </w:t>
      </w:r>
      <w:r w:rsidRPr="008C379A">
        <w:rPr>
          <w:sz w:val="28"/>
          <w:szCs w:val="28"/>
        </w:rPr>
        <w:t xml:space="preserve">обосновывается </w:t>
      </w:r>
      <w:r>
        <w:rPr>
          <w:sz w:val="28"/>
          <w:szCs w:val="28"/>
        </w:rPr>
        <w:t xml:space="preserve"> актуальн</w:t>
      </w:r>
      <w:r w:rsidR="00097AD5">
        <w:rPr>
          <w:sz w:val="28"/>
          <w:szCs w:val="28"/>
        </w:rPr>
        <w:t>ость темы диссертации, сформули</w:t>
      </w:r>
      <w:r>
        <w:rPr>
          <w:sz w:val="28"/>
          <w:szCs w:val="28"/>
        </w:rPr>
        <w:t xml:space="preserve">рованы цели и задачи, раскрыта  научная новизна, указана практическая и </w:t>
      </w:r>
      <w:r>
        <w:rPr>
          <w:sz w:val="28"/>
          <w:szCs w:val="28"/>
        </w:rPr>
        <w:lastRenderedPageBreak/>
        <w:t>экономическая   значимость диссертации, даны основные положения, выносимые на защиту, отражена апробация результатов работы.</w:t>
      </w:r>
    </w:p>
    <w:p w:rsidR="00CC154B" w:rsidRDefault="00BC7443" w:rsidP="007B480D">
      <w:pPr>
        <w:ind w:firstLine="708"/>
        <w:jc w:val="both"/>
        <w:rPr>
          <w:sz w:val="28"/>
          <w:szCs w:val="28"/>
        </w:rPr>
      </w:pPr>
      <w:r w:rsidRPr="00097AD5">
        <w:rPr>
          <w:sz w:val="28"/>
          <w:szCs w:val="28"/>
        </w:rPr>
        <w:t>В первой главе</w:t>
      </w:r>
      <w:r w:rsidR="0067364F" w:rsidRPr="00097AD5">
        <w:rPr>
          <w:sz w:val="28"/>
          <w:szCs w:val="28"/>
        </w:rPr>
        <w:t xml:space="preserve"> </w:t>
      </w:r>
      <w:r w:rsidRPr="00E27D3F">
        <w:rPr>
          <w:sz w:val="28"/>
          <w:szCs w:val="28"/>
        </w:rPr>
        <w:t>«</w:t>
      </w:r>
      <w:r w:rsidRPr="00097AD5">
        <w:rPr>
          <w:b/>
          <w:sz w:val="28"/>
          <w:szCs w:val="28"/>
        </w:rPr>
        <w:t>Теоретическое обоснование формирования регионального потребительского рынка в рыночных условиях»</w:t>
      </w:r>
      <w:r>
        <w:rPr>
          <w:sz w:val="28"/>
          <w:szCs w:val="28"/>
        </w:rPr>
        <w:t xml:space="preserve"> раскрыты основные понятия потребительского и регионального рынка потребительских товаров</w:t>
      </w:r>
      <w:r w:rsidRPr="00F23B83">
        <w:rPr>
          <w:sz w:val="28"/>
          <w:szCs w:val="28"/>
        </w:rPr>
        <w:t>;</w:t>
      </w:r>
      <w:r>
        <w:rPr>
          <w:sz w:val="28"/>
          <w:szCs w:val="28"/>
        </w:rPr>
        <w:t xml:space="preserve"> структура </w:t>
      </w:r>
      <w:r w:rsidR="007B480D">
        <w:rPr>
          <w:sz w:val="28"/>
          <w:szCs w:val="28"/>
        </w:rPr>
        <w:t xml:space="preserve">регионального </w:t>
      </w:r>
      <w:r>
        <w:rPr>
          <w:sz w:val="28"/>
          <w:szCs w:val="28"/>
        </w:rPr>
        <w:t>потребительского рынка</w:t>
      </w:r>
      <w:r w:rsidRPr="00F23B83">
        <w:rPr>
          <w:sz w:val="28"/>
          <w:szCs w:val="28"/>
        </w:rPr>
        <w:t xml:space="preserve">; </w:t>
      </w:r>
      <w:r>
        <w:rPr>
          <w:sz w:val="28"/>
          <w:szCs w:val="28"/>
        </w:rPr>
        <w:t xml:space="preserve">элементы и свойства </w:t>
      </w:r>
      <w:r w:rsidR="007B480D">
        <w:rPr>
          <w:sz w:val="28"/>
          <w:szCs w:val="28"/>
        </w:rPr>
        <w:t xml:space="preserve">регионального </w:t>
      </w:r>
      <w:r>
        <w:rPr>
          <w:sz w:val="28"/>
          <w:szCs w:val="28"/>
        </w:rPr>
        <w:t>потребительского рынка</w:t>
      </w:r>
      <w:r w:rsidRPr="00F23B83">
        <w:rPr>
          <w:sz w:val="28"/>
          <w:szCs w:val="28"/>
        </w:rPr>
        <w:t xml:space="preserve">; </w:t>
      </w:r>
      <w:r w:rsidR="00725153">
        <w:rPr>
          <w:sz w:val="28"/>
          <w:szCs w:val="28"/>
        </w:rPr>
        <w:t>дана</w:t>
      </w:r>
      <w:r w:rsidR="0067364F">
        <w:rPr>
          <w:sz w:val="28"/>
          <w:szCs w:val="28"/>
        </w:rPr>
        <w:t xml:space="preserve"> </w:t>
      </w:r>
      <w:r w:rsidR="00787A7C">
        <w:rPr>
          <w:sz w:val="28"/>
          <w:szCs w:val="28"/>
        </w:rPr>
        <w:t>определения</w:t>
      </w:r>
      <w:r w:rsidR="0067364F">
        <w:rPr>
          <w:sz w:val="28"/>
          <w:szCs w:val="28"/>
        </w:rPr>
        <w:t xml:space="preserve"> </w:t>
      </w:r>
      <w:r w:rsidR="00802C55">
        <w:rPr>
          <w:sz w:val="28"/>
          <w:szCs w:val="28"/>
        </w:rPr>
        <w:t>понятия</w:t>
      </w:r>
      <w:r w:rsidR="0067364F">
        <w:rPr>
          <w:sz w:val="28"/>
          <w:szCs w:val="28"/>
        </w:rPr>
        <w:t xml:space="preserve"> </w:t>
      </w:r>
      <w:r w:rsidR="007B480D">
        <w:rPr>
          <w:sz w:val="28"/>
          <w:szCs w:val="28"/>
        </w:rPr>
        <w:t>продовольственного рынка.</w:t>
      </w:r>
    </w:p>
    <w:p w:rsidR="007B480D" w:rsidRPr="000843FC" w:rsidRDefault="007B480D" w:rsidP="007B480D">
      <w:pPr>
        <w:ind w:firstLine="708"/>
        <w:jc w:val="both"/>
        <w:rPr>
          <w:noProof/>
          <w:sz w:val="28"/>
          <w:szCs w:val="28"/>
        </w:rPr>
      </w:pPr>
      <w:r w:rsidRPr="000843FC">
        <w:rPr>
          <w:sz w:val="28"/>
          <w:szCs w:val="28"/>
        </w:rPr>
        <w:t>Региональный потребительский рынок – это система экономических отношений производителей, продавцов и потребителей товаров (услуг), а также органов государственного регулирования по поводу удовлетворения потребностей населения в продуктах питания и согласования интересов субъектов рынка по достижению совокупного социально-экономического эффекта от использования региональных продовольственных ресурсов.</w:t>
      </w:r>
      <w:r w:rsidR="0067364F">
        <w:rPr>
          <w:sz w:val="28"/>
          <w:szCs w:val="28"/>
        </w:rPr>
        <w:t xml:space="preserve"> </w:t>
      </w:r>
      <w:r w:rsidRPr="000843FC">
        <w:rPr>
          <w:noProof/>
          <w:sz w:val="28"/>
          <w:szCs w:val="28"/>
        </w:rPr>
        <w:t xml:space="preserve">Обобщение научных источников </w:t>
      </w:r>
      <w:r>
        <w:rPr>
          <w:noProof/>
          <w:sz w:val="28"/>
          <w:szCs w:val="28"/>
        </w:rPr>
        <w:t>позволяет рассматривать регио</w:t>
      </w:r>
      <w:r w:rsidRPr="000843FC">
        <w:rPr>
          <w:noProof/>
          <w:sz w:val="28"/>
          <w:szCs w:val="28"/>
        </w:rPr>
        <w:t>нальный потребительский рынок и локальный (местный) потребительский</w:t>
      </w:r>
      <w:r w:rsidR="007D042A">
        <w:rPr>
          <w:noProof/>
          <w:sz w:val="28"/>
          <w:szCs w:val="28"/>
        </w:rPr>
        <w:t xml:space="preserve"> </w:t>
      </w:r>
      <w:r w:rsidRPr="000843FC">
        <w:rPr>
          <w:noProof/>
          <w:sz w:val="28"/>
          <w:szCs w:val="28"/>
        </w:rPr>
        <w:t xml:space="preserve">рынок </w:t>
      </w:r>
      <w:r w:rsidR="00787A7C">
        <w:rPr>
          <w:noProof/>
          <w:sz w:val="28"/>
          <w:szCs w:val="28"/>
        </w:rPr>
        <w:t>как часть националь</w:t>
      </w:r>
      <w:r w:rsidR="00787A7C" w:rsidRPr="000843FC">
        <w:rPr>
          <w:noProof/>
          <w:sz w:val="28"/>
          <w:szCs w:val="28"/>
        </w:rPr>
        <w:t>ного рынка страны,</w:t>
      </w:r>
      <w:r w:rsidRPr="000843FC">
        <w:rPr>
          <w:noProof/>
          <w:sz w:val="28"/>
          <w:szCs w:val="28"/>
        </w:rPr>
        <w:t>как разновидности в общей рыно</w:t>
      </w:r>
      <w:r>
        <w:rPr>
          <w:noProof/>
          <w:sz w:val="28"/>
          <w:szCs w:val="28"/>
        </w:rPr>
        <w:t xml:space="preserve">чной структуре, </w:t>
      </w:r>
      <w:r w:rsidRPr="000843FC">
        <w:rPr>
          <w:noProof/>
          <w:sz w:val="28"/>
          <w:szCs w:val="28"/>
        </w:rPr>
        <w:t>выделяемые по территориальному признаку.</w:t>
      </w:r>
    </w:p>
    <w:p w:rsidR="007B480D" w:rsidRPr="000843FC" w:rsidRDefault="007B480D" w:rsidP="007B480D">
      <w:pPr>
        <w:ind w:firstLine="708"/>
        <w:jc w:val="both"/>
        <w:rPr>
          <w:noProof/>
          <w:sz w:val="28"/>
          <w:szCs w:val="28"/>
        </w:rPr>
      </w:pPr>
      <w:r w:rsidRPr="000843FC">
        <w:rPr>
          <w:noProof/>
          <w:sz w:val="28"/>
          <w:szCs w:val="28"/>
        </w:rPr>
        <w:t>Региональный потребительский рын</w:t>
      </w:r>
      <w:r>
        <w:rPr>
          <w:noProof/>
          <w:sz w:val="28"/>
          <w:szCs w:val="28"/>
        </w:rPr>
        <w:t>ок включает в себя три укрупнен</w:t>
      </w:r>
      <w:r w:rsidRPr="000843FC">
        <w:rPr>
          <w:noProof/>
          <w:sz w:val="28"/>
          <w:szCs w:val="28"/>
        </w:rPr>
        <w:t>ных сегмента: рынок продовольственны</w:t>
      </w:r>
      <w:r>
        <w:rPr>
          <w:noProof/>
          <w:sz w:val="28"/>
          <w:szCs w:val="28"/>
        </w:rPr>
        <w:t>х товаров, рынок непродовольст</w:t>
      </w:r>
      <w:r w:rsidRPr="000843FC">
        <w:rPr>
          <w:noProof/>
          <w:sz w:val="28"/>
          <w:szCs w:val="28"/>
        </w:rPr>
        <w:t>венных товаров, рынок потребительских</w:t>
      </w:r>
      <w:r>
        <w:rPr>
          <w:noProof/>
          <w:sz w:val="28"/>
          <w:szCs w:val="28"/>
        </w:rPr>
        <w:t xml:space="preserve"> услуг, которые тесно взаимосвя</w:t>
      </w:r>
      <w:r w:rsidRPr="000843FC">
        <w:rPr>
          <w:noProof/>
          <w:sz w:val="28"/>
          <w:szCs w:val="28"/>
        </w:rPr>
        <w:t xml:space="preserve">заны между собой. </w:t>
      </w:r>
    </w:p>
    <w:p w:rsidR="007B480D" w:rsidRPr="007B480D" w:rsidRDefault="007B480D" w:rsidP="007B480D">
      <w:pPr>
        <w:ind w:firstLine="708"/>
        <w:jc w:val="both"/>
        <w:rPr>
          <w:noProof/>
          <w:sz w:val="28"/>
          <w:szCs w:val="28"/>
        </w:rPr>
      </w:pPr>
      <w:r w:rsidRPr="000843FC">
        <w:rPr>
          <w:noProof/>
          <w:sz w:val="28"/>
          <w:szCs w:val="28"/>
        </w:rPr>
        <w:t xml:space="preserve">В рамках теории региональных </w:t>
      </w:r>
      <w:r>
        <w:rPr>
          <w:noProof/>
          <w:sz w:val="28"/>
          <w:szCs w:val="28"/>
        </w:rPr>
        <w:t>рынков при изучении регионально</w:t>
      </w:r>
      <w:r w:rsidRPr="000843FC">
        <w:rPr>
          <w:noProof/>
          <w:sz w:val="28"/>
          <w:szCs w:val="28"/>
        </w:rPr>
        <w:t>го потребительского рынка значительное внимание уделяется факторам</w:t>
      </w:r>
      <w:r w:rsidR="007D042A">
        <w:rPr>
          <w:noProof/>
          <w:sz w:val="28"/>
          <w:szCs w:val="28"/>
        </w:rPr>
        <w:t xml:space="preserve"> </w:t>
      </w:r>
      <w:r w:rsidRPr="000843FC">
        <w:rPr>
          <w:noProof/>
          <w:sz w:val="28"/>
          <w:szCs w:val="28"/>
        </w:rPr>
        <w:t xml:space="preserve">его функционирования и развития, а </w:t>
      </w:r>
      <w:r>
        <w:rPr>
          <w:noProof/>
          <w:sz w:val="28"/>
          <w:szCs w:val="28"/>
        </w:rPr>
        <w:t>также обоснованию причин межре</w:t>
      </w:r>
      <w:r w:rsidRPr="000843FC">
        <w:rPr>
          <w:noProof/>
          <w:sz w:val="28"/>
          <w:szCs w:val="28"/>
        </w:rPr>
        <w:t>гиональной дифференциации региональных потребительских рынков.</w:t>
      </w:r>
      <w:r w:rsidRPr="000843FC">
        <w:rPr>
          <w:sz w:val="28"/>
          <w:szCs w:val="28"/>
        </w:rPr>
        <w:tab/>
      </w:r>
    </w:p>
    <w:p w:rsidR="00515912" w:rsidRPr="006B3A52" w:rsidRDefault="00787A7C" w:rsidP="007B480D">
      <w:pPr>
        <w:ind w:firstLine="708"/>
        <w:jc w:val="both"/>
        <w:rPr>
          <w:noProof/>
          <w:sz w:val="28"/>
          <w:szCs w:val="28"/>
        </w:rPr>
      </w:pPr>
      <w:r>
        <w:rPr>
          <w:noProof/>
          <w:sz w:val="28"/>
          <w:szCs w:val="28"/>
        </w:rPr>
        <w:t xml:space="preserve">В диссертационном исследовании выработано </w:t>
      </w:r>
      <w:r w:rsidR="007B480D" w:rsidRPr="000843FC">
        <w:rPr>
          <w:noProof/>
          <w:sz w:val="28"/>
          <w:szCs w:val="28"/>
        </w:rPr>
        <w:t>поняти</w:t>
      </w:r>
      <w:r w:rsidR="00DF459A">
        <w:rPr>
          <w:noProof/>
          <w:sz w:val="28"/>
          <w:szCs w:val="28"/>
        </w:rPr>
        <w:t>е</w:t>
      </w:r>
      <w:r w:rsidR="007D042A">
        <w:rPr>
          <w:noProof/>
          <w:sz w:val="28"/>
          <w:szCs w:val="28"/>
        </w:rPr>
        <w:t xml:space="preserve"> </w:t>
      </w:r>
      <w:r w:rsidR="007B480D" w:rsidRPr="000843FC">
        <w:rPr>
          <w:noProof/>
          <w:sz w:val="28"/>
          <w:szCs w:val="28"/>
        </w:rPr>
        <w:t>региональн</w:t>
      </w:r>
      <w:r w:rsidR="003E59DC">
        <w:rPr>
          <w:noProof/>
          <w:sz w:val="28"/>
          <w:szCs w:val="28"/>
        </w:rPr>
        <w:t>ого</w:t>
      </w:r>
      <w:r w:rsidR="007B480D" w:rsidRPr="000843FC">
        <w:rPr>
          <w:noProof/>
          <w:sz w:val="28"/>
          <w:szCs w:val="28"/>
        </w:rPr>
        <w:t xml:space="preserve"> потребительск</w:t>
      </w:r>
      <w:r w:rsidR="003E59DC">
        <w:rPr>
          <w:noProof/>
          <w:sz w:val="28"/>
          <w:szCs w:val="28"/>
        </w:rPr>
        <w:t>ого</w:t>
      </w:r>
      <w:r w:rsidR="007B480D" w:rsidRPr="000843FC">
        <w:rPr>
          <w:noProof/>
          <w:sz w:val="28"/>
          <w:szCs w:val="28"/>
        </w:rPr>
        <w:t xml:space="preserve"> рынк</w:t>
      </w:r>
      <w:r w:rsidR="003E59DC">
        <w:rPr>
          <w:noProof/>
          <w:sz w:val="28"/>
          <w:szCs w:val="28"/>
        </w:rPr>
        <w:t>а</w:t>
      </w:r>
      <w:r w:rsidR="007D042A">
        <w:rPr>
          <w:noProof/>
          <w:sz w:val="28"/>
          <w:szCs w:val="28"/>
        </w:rPr>
        <w:t xml:space="preserve"> </w:t>
      </w:r>
      <w:r>
        <w:rPr>
          <w:noProof/>
          <w:sz w:val="28"/>
          <w:szCs w:val="28"/>
        </w:rPr>
        <w:t>как</w:t>
      </w:r>
      <w:r w:rsidR="007B480D" w:rsidRPr="000843FC">
        <w:rPr>
          <w:noProof/>
          <w:sz w:val="28"/>
          <w:szCs w:val="28"/>
        </w:rPr>
        <w:t xml:space="preserve"> систем</w:t>
      </w:r>
      <w:r>
        <w:rPr>
          <w:noProof/>
          <w:sz w:val="28"/>
          <w:szCs w:val="28"/>
        </w:rPr>
        <w:t>ы</w:t>
      </w:r>
      <w:r w:rsidR="007B480D" w:rsidRPr="000843FC">
        <w:rPr>
          <w:noProof/>
          <w:sz w:val="28"/>
          <w:szCs w:val="28"/>
        </w:rPr>
        <w:t xml:space="preserve"> экономических отношений, возникающих между продавцами и покупателями товаров и услуг, предназначенных для личного потребления, в процессе их обращения, свойственн</w:t>
      </w:r>
      <w:r>
        <w:rPr>
          <w:noProof/>
          <w:sz w:val="28"/>
          <w:szCs w:val="28"/>
        </w:rPr>
        <w:t>ой</w:t>
      </w:r>
      <w:r w:rsidR="007B480D" w:rsidRPr="000843FC">
        <w:rPr>
          <w:noProof/>
          <w:sz w:val="28"/>
          <w:szCs w:val="28"/>
        </w:rPr>
        <w:t xml:space="preserve"> определенной территории.</w:t>
      </w:r>
    </w:p>
    <w:p w:rsidR="00BC7443" w:rsidRPr="002F21C4" w:rsidRDefault="00BC7443" w:rsidP="00BC7443">
      <w:pPr>
        <w:shd w:val="clear" w:color="auto" w:fill="FFFFFF"/>
        <w:ind w:firstLine="708"/>
        <w:jc w:val="both"/>
        <w:rPr>
          <w:rFonts w:cs="Times New Roman Krg"/>
          <w:color w:val="000000"/>
          <w:sz w:val="28"/>
          <w:szCs w:val="28"/>
        </w:rPr>
      </w:pPr>
      <w:r>
        <w:rPr>
          <w:rFonts w:cs="Times New Roman Krg"/>
          <w:color w:val="000000"/>
          <w:sz w:val="28"/>
          <w:szCs w:val="28"/>
        </w:rPr>
        <w:t>Результаты формирования</w:t>
      </w:r>
      <w:r w:rsidRPr="002F21C4">
        <w:rPr>
          <w:rFonts w:cs="Times New Roman Krg"/>
          <w:color w:val="000000"/>
          <w:sz w:val="28"/>
          <w:szCs w:val="28"/>
        </w:rPr>
        <w:t xml:space="preserve"> потребитель</w:t>
      </w:r>
      <w:r w:rsidR="003E59DC">
        <w:rPr>
          <w:rFonts w:cs="Times New Roman Krg"/>
          <w:color w:val="000000"/>
          <w:sz w:val="28"/>
          <w:szCs w:val="28"/>
        </w:rPr>
        <w:t>ского рынка</w:t>
      </w:r>
      <w:r>
        <w:rPr>
          <w:rFonts w:cs="Times New Roman Krg"/>
          <w:color w:val="000000"/>
          <w:sz w:val="28"/>
          <w:szCs w:val="28"/>
        </w:rPr>
        <w:t xml:space="preserve"> завися</w:t>
      </w:r>
      <w:r w:rsidRPr="002F21C4">
        <w:rPr>
          <w:rFonts w:cs="Times New Roman Krg"/>
          <w:color w:val="000000"/>
          <w:sz w:val="28"/>
          <w:szCs w:val="28"/>
        </w:rPr>
        <w:t xml:space="preserve">т от воздействия </w:t>
      </w:r>
      <w:r>
        <w:rPr>
          <w:rFonts w:cs="Times New Roman Krg"/>
          <w:color w:val="000000"/>
          <w:sz w:val="28"/>
          <w:szCs w:val="28"/>
        </w:rPr>
        <w:t>целого ряда факторов. Выявление</w:t>
      </w:r>
      <w:r w:rsidRPr="002F21C4">
        <w:rPr>
          <w:rFonts w:cs="Times New Roman Krg"/>
          <w:color w:val="000000"/>
          <w:sz w:val="28"/>
          <w:szCs w:val="28"/>
        </w:rPr>
        <w:t xml:space="preserve"> и изучение этих факторов является необходимым условием регулирования произ</w:t>
      </w:r>
      <w:r>
        <w:rPr>
          <w:rFonts w:cs="Times New Roman Krg"/>
          <w:color w:val="000000"/>
          <w:sz w:val="28"/>
          <w:szCs w:val="28"/>
        </w:rPr>
        <w:t>водства</w:t>
      </w:r>
      <w:r w:rsidR="003E59DC">
        <w:rPr>
          <w:rFonts w:cs="Times New Roman Krg"/>
          <w:color w:val="000000"/>
          <w:sz w:val="28"/>
          <w:szCs w:val="28"/>
        </w:rPr>
        <w:t xml:space="preserve"> для</w:t>
      </w:r>
      <w:r>
        <w:rPr>
          <w:rFonts w:cs="Times New Roman Krg"/>
          <w:color w:val="000000"/>
          <w:sz w:val="28"/>
          <w:szCs w:val="28"/>
        </w:rPr>
        <w:t xml:space="preserve"> обеспеч</w:t>
      </w:r>
      <w:r w:rsidR="003E59DC">
        <w:rPr>
          <w:rFonts w:cs="Times New Roman Krg"/>
          <w:color w:val="000000"/>
          <w:sz w:val="28"/>
          <w:szCs w:val="28"/>
        </w:rPr>
        <w:t>ения</w:t>
      </w:r>
      <w:r>
        <w:rPr>
          <w:rFonts w:cs="Times New Roman Krg"/>
          <w:color w:val="000000"/>
          <w:sz w:val="28"/>
          <w:szCs w:val="28"/>
        </w:rPr>
        <w:t xml:space="preserve"> целенаправленно</w:t>
      </w:r>
      <w:r w:rsidR="003E59DC">
        <w:rPr>
          <w:rFonts w:cs="Times New Roman Krg"/>
          <w:color w:val="000000"/>
          <w:sz w:val="28"/>
          <w:szCs w:val="28"/>
        </w:rPr>
        <w:t>го</w:t>
      </w:r>
      <w:r>
        <w:rPr>
          <w:rFonts w:cs="Times New Roman Krg"/>
          <w:color w:val="000000"/>
          <w:sz w:val="28"/>
          <w:szCs w:val="28"/>
        </w:rPr>
        <w:t xml:space="preserve"> формировани</w:t>
      </w:r>
      <w:r w:rsidR="003E59DC">
        <w:rPr>
          <w:rFonts w:cs="Times New Roman Krg"/>
          <w:color w:val="000000"/>
          <w:sz w:val="28"/>
          <w:szCs w:val="28"/>
        </w:rPr>
        <w:t>я</w:t>
      </w:r>
      <w:r w:rsidRPr="002F21C4">
        <w:rPr>
          <w:rFonts w:cs="Times New Roman Krg"/>
          <w:color w:val="000000"/>
          <w:sz w:val="28"/>
          <w:szCs w:val="28"/>
        </w:rPr>
        <w:t xml:space="preserve"> рынка.</w:t>
      </w:r>
    </w:p>
    <w:p w:rsidR="00BC7443" w:rsidRPr="00A635BB" w:rsidRDefault="00BC7443" w:rsidP="00D95ABC">
      <w:pPr>
        <w:shd w:val="clear" w:color="auto" w:fill="FFFFFF"/>
        <w:spacing w:before="14"/>
        <w:ind w:firstLine="708"/>
        <w:jc w:val="both"/>
        <w:rPr>
          <w:color w:val="000000"/>
          <w:sz w:val="28"/>
          <w:szCs w:val="28"/>
        </w:rPr>
      </w:pPr>
      <w:r w:rsidRPr="002F21C4">
        <w:rPr>
          <w:color w:val="000000"/>
          <w:sz w:val="28"/>
          <w:szCs w:val="28"/>
        </w:rPr>
        <w:t xml:space="preserve">Наибольшее воздействие на производство потребительских товаров </w:t>
      </w:r>
      <w:r w:rsidR="00956A08" w:rsidRPr="002F21C4">
        <w:rPr>
          <w:color w:val="000000"/>
          <w:sz w:val="28"/>
          <w:szCs w:val="28"/>
        </w:rPr>
        <w:t>и,</w:t>
      </w:r>
      <w:r w:rsidR="0067364F">
        <w:rPr>
          <w:color w:val="000000"/>
          <w:sz w:val="28"/>
          <w:szCs w:val="28"/>
        </w:rPr>
        <w:t xml:space="preserve"> </w:t>
      </w:r>
      <w:r w:rsidR="00956A08" w:rsidRPr="002F21C4">
        <w:rPr>
          <w:color w:val="000000"/>
          <w:sz w:val="28"/>
          <w:szCs w:val="28"/>
        </w:rPr>
        <w:t>следовательно,</w:t>
      </w:r>
      <w:r w:rsidR="0067364F">
        <w:rPr>
          <w:color w:val="000000"/>
          <w:sz w:val="28"/>
          <w:szCs w:val="28"/>
        </w:rPr>
        <w:t xml:space="preserve"> </w:t>
      </w:r>
      <w:r w:rsidRPr="002F21C4">
        <w:rPr>
          <w:color w:val="000000"/>
          <w:sz w:val="28"/>
          <w:szCs w:val="28"/>
        </w:rPr>
        <w:t>на формирование</w:t>
      </w:r>
      <w:r w:rsidR="0084579E">
        <w:rPr>
          <w:color w:val="000000"/>
          <w:sz w:val="28"/>
          <w:szCs w:val="28"/>
        </w:rPr>
        <w:t xml:space="preserve"> рынка, </w:t>
      </w:r>
      <w:r w:rsidRPr="002F21C4">
        <w:rPr>
          <w:color w:val="000000"/>
          <w:sz w:val="28"/>
          <w:szCs w:val="28"/>
        </w:rPr>
        <w:t>оказывают следующие факторы:</w:t>
      </w:r>
      <w:r w:rsidR="0067364F">
        <w:rPr>
          <w:color w:val="000000"/>
          <w:sz w:val="28"/>
          <w:szCs w:val="28"/>
        </w:rPr>
        <w:t xml:space="preserve"> </w:t>
      </w:r>
      <w:r>
        <w:rPr>
          <w:rFonts w:cs="Times New Roman Krg"/>
          <w:color w:val="000000"/>
          <w:sz w:val="28"/>
          <w:szCs w:val="28"/>
        </w:rPr>
        <w:t>и</w:t>
      </w:r>
      <w:r w:rsidRPr="002F21C4">
        <w:rPr>
          <w:rFonts w:cs="Times New Roman Krg"/>
          <w:color w:val="000000"/>
          <w:sz w:val="28"/>
          <w:szCs w:val="28"/>
        </w:rPr>
        <w:t>зучение потребностей населения</w:t>
      </w:r>
      <w:r w:rsidR="00D95ABC">
        <w:rPr>
          <w:rFonts w:cs="Times New Roman Krg"/>
          <w:color w:val="000000"/>
          <w:sz w:val="28"/>
          <w:szCs w:val="28"/>
        </w:rPr>
        <w:t xml:space="preserve"> в целях</w:t>
      </w:r>
      <w:r w:rsidR="00956A08">
        <w:rPr>
          <w:rFonts w:cs="Times New Roman Krg"/>
          <w:color w:val="000000"/>
          <w:spacing w:val="-6"/>
          <w:sz w:val="28"/>
          <w:szCs w:val="28"/>
        </w:rPr>
        <w:t xml:space="preserve"> разработк</w:t>
      </w:r>
      <w:r w:rsidR="00D95ABC">
        <w:rPr>
          <w:rFonts w:cs="Times New Roman Krg"/>
          <w:color w:val="000000"/>
          <w:spacing w:val="-6"/>
          <w:sz w:val="28"/>
          <w:szCs w:val="28"/>
        </w:rPr>
        <w:t xml:space="preserve">и </w:t>
      </w:r>
      <w:r w:rsidR="00956A08">
        <w:rPr>
          <w:rFonts w:cs="Times New Roman Krg"/>
          <w:color w:val="000000"/>
          <w:spacing w:val="-6"/>
          <w:sz w:val="28"/>
          <w:szCs w:val="28"/>
        </w:rPr>
        <w:t>структуры</w:t>
      </w:r>
      <w:r w:rsidR="00311E00">
        <w:rPr>
          <w:rFonts w:cs="Times New Roman Krg"/>
          <w:color w:val="000000"/>
          <w:spacing w:val="-6"/>
          <w:sz w:val="28"/>
          <w:szCs w:val="28"/>
        </w:rPr>
        <w:t xml:space="preserve"> производства товаров </w:t>
      </w:r>
      <w:r w:rsidRPr="002F21C4">
        <w:rPr>
          <w:rFonts w:cs="Times New Roman Krg"/>
          <w:color w:val="000000"/>
          <w:spacing w:val="-6"/>
          <w:sz w:val="28"/>
          <w:szCs w:val="28"/>
        </w:rPr>
        <w:t>и</w:t>
      </w:r>
      <w:r w:rsidR="0067364F">
        <w:rPr>
          <w:rFonts w:cs="Times New Roman Krg"/>
          <w:color w:val="000000"/>
          <w:spacing w:val="-6"/>
          <w:sz w:val="28"/>
          <w:szCs w:val="28"/>
        </w:rPr>
        <w:t xml:space="preserve"> </w:t>
      </w:r>
      <w:r w:rsidRPr="002F21C4">
        <w:rPr>
          <w:rFonts w:cs="Times New Roman Krg"/>
          <w:color w:val="000000"/>
          <w:spacing w:val="-6"/>
          <w:sz w:val="28"/>
          <w:szCs w:val="28"/>
        </w:rPr>
        <w:t>потребительских свойств;</w:t>
      </w:r>
      <w:r w:rsidR="0067364F">
        <w:rPr>
          <w:rFonts w:cs="Times New Roman Krg"/>
          <w:color w:val="000000"/>
          <w:spacing w:val="-6"/>
          <w:sz w:val="28"/>
          <w:szCs w:val="28"/>
        </w:rPr>
        <w:t xml:space="preserve"> </w:t>
      </w:r>
      <w:r w:rsidRPr="002F21C4">
        <w:rPr>
          <w:rFonts w:cs="Times New Roman Krg"/>
          <w:color w:val="000000"/>
          <w:spacing w:val="-6"/>
          <w:sz w:val="28"/>
          <w:szCs w:val="28"/>
        </w:rPr>
        <w:t>планирование производства товаров;</w:t>
      </w:r>
      <w:r w:rsidR="0067364F">
        <w:rPr>
          <w:rFonts w:cs="Times New Roman Krg"/>
          <w:color w:val="000000"/>
          <w:spacing w:val="-6"/>
          <w:sz w:val="28"/>
          <w:szCs w:val="28"/>
        </w:rPr>
        <w:t xml:space="preserve"> </w:t>
      </w:r>
      <w:r w:rsidRPr="002F21C4">
        <w:rPr>
          <w:color w:val="000000"/>
          <w:spacing w:val="-6"/>
          <w:sz w:val="28"/>
          <w:szCs w:val="28"/>
        </w:rPr>
        <w:t>вид производства;</w:t>
      </w:r>
      <w:r w:rsidR="0067364F">
        <w:rPr>
          <w:color w:val="000000"/>
          <w:spacing w:val="-6"/>
          <w:sz w:val="28"/>
          <w:szCs w:val="28"/>
        </w:rPr>
        <w:t xml:space="preserve"> </w:t>
      </w:r>
      <w:r w:rsidRPr="002F21C4">
        <w:rPr>
          <w:color w:val="000000"/>
          <w:spacing w:val="-6"/>
          <w:sz w:val="28"/>
          <w:szCs w:val="28"/>
        </w:rPr>
        <w:t>форма собственности;</w:t>
      </w:r>
      <w:r w:rsidR="0067364F">
        <w:rPr>
          <w:color w:val="000000"/>
          <w:spacing w:val="-6"/>
          <w:sz w:val="28"/>
          <w:szCs w:val="28"/>
        </w:rPr>
        <w:t xml:space="preserve"> </w:t>
      </w:r>
      <w:r w:rsidR="00871785">
        <w:rPr>
          <w:color w:val="000000"/>
          <w:spacing w:val="-6"/>
          <w:sz w:val="28"/>
          <w:szCs w:val="28"/>
        </w:rPr>
        <w:t>принадлежность отрасли национального</w:t>
      </w:r>
      <w:r w:rsidR="0067364F">
        <w:rPr>
          <w:color w:val="000000"/>
          <w:spacing w:val="-6"/>
          <w:sz w:val="28"/>
          <w:szCs w:val="28"/>
        </w:rPr>
        <w:t xml:space="preserve"> </w:t>
      </w:r>
      <w:r>
        <w:rPr>
          <w:color w:val="000000"/>
          <w:spacing w:val="-6"/>
          <w:sz w:val="28"/>
          <w:szCs w:val="28"/>
        </w:rPr>
        <w:t>производст</w:t>
      </w:r>
      <w:r w:rsidRPr="002F21C4">
        <w:rPr>
          <w:color w:val="000000"/>
          <w:spacing w:val="-6"/>
          <w:sz w:val="28"/>
          <w:szCs w:val="28"/>
        </w:rPr>
        <w:t>ва;</w:t>
      </w:r>
      <w:r w:rsidR="0067364F">
        <w:rPr>
          <w:color w:val="000000"/>
          <w:spacing w:val="-6"/>
          <w:sz w:val="28"/>
          <w:szCs w:val="28"/>
        </w:rPr>
        <w:t xml:space="preserve"> </w:t>
      </w:r>
      <w:r w:rsidRPr="002F21C4">
        <w:rPr>
          <w:color w:val="000000"/>
          <w:spacing w:val="-6"/>
          <w:sz w:val="28"/>
          <w:szCs w:val="28"/>
        </w:rPr>
        <w:t>уровень обобщ</w:t>
      </w:r>
      <w:r>
        <w:rPr>
          <w:color w:val="000000"/>
          <w:spacing w:val="-6"/>
          <w:sz w:val="28"/>
          <w:szCs w:val="28"/>
        </w:rPr>
        <w:t xml:space="preserve">ествленного </w:t>
      </w:r>
      <w:r w:rsidRPr="002F21C4">
        <w:rPr>
          <w:color w:val="000000"/>
          <w:spacing w:val="-6"/>
          <w:sz w:val="28"/>
          <w:szCs w:val="28"/>
        </w:rPr>
        <w:t>производства;</w:t>
      </w:r>
      <w:r w:rsidR="0067364F">
        <w:rPr>
          <w:color w:val="000000"/>
          <w:spacing w:val="-6"/>
          <w:sz w:val="28"/>
          <w:szCs w:val="28"/>
        </w:rPr>
        <w:t xml:space="preserve"> </w:t>
      </w:r>
      <w:r w:rsidRPr="002F21C4">
        <w:rPr>
          <w:color w:val="000000"/>
          <w:spacing w:val="-6"/>
          <w:sz w:val="28"/>
          <w:szCs w:val="28"/>
        </w:rPr>
        <w:t>территориально-масш</w:t>
      </w:r>
      <w:r>
        <w:rPr>
          <w:color w:val="000000"/>
          <w:spacing w:val="-6"/>
          <w:sz w:val="28"/>
          <w:szCs w:val="28"/>
        </w:rPr>
        <w:t xml:space="preserve">табное предложение товаров и др. </w:t>
      </w:r>
    </w:p>
    <w:p w:rsidR="00BC7443" w:rsidRDefault="00BC7443" w:rsidP="00BC7443">
      <w:pPr>
        <w:ind w:firstLine="540"/>
        <w:jc w:val="both"/>
        <w:rPr>
          <w:color w:val="000000"/>
          <w:sz w:val="28"/>
          <w:szCs w:val="28"/>
        </w:rPr>
      </w:pPr>
      <w:r>
        <w:rPr>
          <w:color w:val="000000"/>
          <w:sz w:val="28"/>
          <w:szCs w:val="28"/>
        </w:rPr>
        <w:t xml:space="preserve">В процессе исследования нами было установлено, что потребительский рынок региона как управляемая система, с одной стороны, обладает свойствами, присущими всем системам, с другой </w:t>
      </w:r>
      <w:r w:rsidR="00D95ABC" w:rsidRPr="00D95ABC">
        <w:rPr>
          <w:color w:val="000000"/>
          <w:sz w:val="28"/>
          <w:szCs w:val="28"/>
        </w:rPr>
        <w:t>–</w:t>
      </w:r>
      <w:r>
        <w:rPr>
          <w:color w:val="000000"/>
          <w:sz w:val="28"/>
          <w:szCs w:val="28"/>
        </w:rPr>
        <w:t xml:space="preserve"> особыми, качественно отличными свойствами. К основным его свойствам могут быть </w:t>
      </w:r>
      <w:proofErr w:type="gramStart"/>
      <w:r>
        <w:rPr>
          <w:color w:val="000000"/>
          <w:sz w:val="28"/>
          <w:szCs w:val="28"/>
        </w:rPr>
        <w:t>отнесены</w:t>
      </w:r>
      <w:proofErr w:type="gramEnd"/>
      <w:r>
        <w:rPr>
          <w:color w:val="000000"/>
          <w:sz w:val="28"/>
          <w:szCs w:val="28"/>
        </w:rPr>
        <w:t xml:space="preserve"> целостность, упорядоченность, устойчивость, подвижность и противоречивость. </w:t>
      </w:r>
      <w:proofErr w:type="gramStart"/>
      <w:r>
        <w:rPr>
          <w:color w:val="000000"/>
          <w:sz w:val="28"/>
          <w:szCs w:val="28"/>
        </w:rPr>
        <w:t xml:space="preserve">Специфические </w:t>
      </w:r>
      <w:r>
        <w:rPr>
          <w:color w:val="000000"/>
          <w:sz w:val="28"/>
          <w:szCs w:val="28"/>
        </w:rPr>
        <w:lastRenderedPageBreak/>
        <w:t>его свойства определяются тем, что потребительский рынок, во-первых, выступает как индикатор создания потребительских ценностей, во-вторых, обеспечивает нормальное денежное обращение в стране (т</w:t>
      </w:r>
      <w:r w:rsidR="003A01A8">
        <w:rPr>
          <w:color w:val="000000"/>
          <w:sz w:val="28"/>
          <w:szCs w:val="28"/>
        </w:rPr>
        <w:t xml:space="preserve">ак </w:t>
      </w:r>
      <w:r>
        <w:rPr>
          <w:color w:val="000000"/>
          <w:sz w:val="28"/>
          <w:szCs w:val="28"/>
        </w:rPr>
        <w:t>к</w:t>
      </w:r>
      <w:r w:rsidR="003A01A8">
        <w:rPr>
          <w:color w:val="000000"/>
          <w:sz w:val="28"/>
          <w:szCs w:val="28"/>
        </w:rPr>
        <w:t>ак</w:t>
      </w:r>
      <w:r>
        <w:rPr>
          <w:color w:val="000000"/>
          <w:sz w:val="28"/>
          <w:szCs w:val="28"/>
        </w:rPr>
        <w:t xml:space="preserve"> денежные средства в основной массе начинают движение именно на нем), в-третьих, является «инкубатором» новых рабочих мест для населения, в-четвертых, представляет собой сферу деятельности большого числа организаций бизнеса, в-пятых, оказывает прямое и косвенное влияние на состояние и</w:t>
      </w:r>
      <w:proofErr w:type="gramEnd"/>
      <w:r>
        <w:rPr>
          <w:color w:val="000000"/>
          <w:sz w:val="28"/>
          <w:szCs w:val="28"/>
        </w:rPr>
        <w:t xml:space="preserve"> развитие других рынков национальной экономики. </w:t>
      </w:r>
    </w:p>
    <w:p w:rsidR="00BC7443" w:rsidRDefault="00311E00" w:rsidP="00BC7443">
      <w:pPr>
        <w:ind w:firstLine="720"/>
        <w:jc w:val="both"/>
        <w:rPr>
          <w:color w:val="000000"/>
          <w:sz w:val="28"/>
          <w:szCs w:val="28"/>
        </w:rPr>
      </w:pPr>
      <w:r>
        <w:rPr>
          <w:color w:val="000000"/>
          <w:sz w:val="28"/>
          <w:szCs w:val="28"/>
        </w:rPr>
        <w:t>Исследование показало</w:t>
      </w:r>
      <w:r w:rsidR="0067364F">
        <w:rPr>
          <w:color w:val="000000"/>
          <w:sz w:val="28"/>
          <w:szCs w:val="28"/>
        </w:rPr>
        <w:t xml:space="preserve"> </w:t>
      </w:r>
      <w:r w:rsidR="00BC7443">
        <w:rPr>
          <w:color w:val="000000"/>
          <w:sz w:val="28"/>
          <w:szCs w:val="28"/>
        </w:rPr>
        <w:t>наличие дуалистических вариантов типологического анализа потребительского рынка. К его типам можно отнести развитый и неразвитый рынок, регулируемый и нерегулируемый, оптовый и розничный и д</w:t>
      </w:r>
      <w:r w:rsidR="003A01A8">
        <w:rPr>
          <w:color w:val="000000"/>
          <w:sz w:val="28"/>
          <w:szCs w:val="28"/>
        </w:rPr>
        <w:t>р</w:t>
      </w:r>
      <w:r w:rsidR="00BC7443">
        <w:rPr>
          <w:color w:val="000000"/>
          <w:sz w:val="28"/>
          <w:szCs w:val="28"/>
        </w:rPr>
        <w:t xml:space="preserve">. При характеристике его как объекта анализа нужно иметь в виду многофакторную и многокритериальную дифференциацию разновидностей этого рынка, что позволяет ориентироваться в разнообразии экономической деятельности субъектов хозяйствования на рынке, </w:t>
      </w:r>
      <w:proofErr w:type="gramStart"/>
      <w:r w:rsidR="00BC7443">
        <w:rPr>
          <w:color w:val="000000"/>
          <w:sz w:val="28"/>
          <w:szCs w:val="28"/>
        </w:rPr>
        <w:t>а</w:t>
      </w:r>
      <w:proofErr w:type="gramEnd"/>
      <w:r w:rsidR="00BC7443">
        <w:rPr>
          <w:color w:val="000000"/>
          <w:sz w:val="28"/>
          <w:szCs w:val="28"/>
        </w:rPr>
        <w:t xml:space="preserve"> следовательно, обоснованно выбирать и моделировать системы управления, определять специфические проблемы и задачи менеджмента. Возможно использование следующих критериев типологического анализа: по объекту купли-продажи; по масштабу; по степени конкуренции; по уровню насыщенности; по степени зрелости и т.п. </w:t>
      </w:r>
    </w:p>
    <w:p w:rsidR="00BC7443" w:rsidRDefault="00BC7443" w:rsidP="00BC7443">
      <w:pPr>
        <w:ind w:firstLine="540"/>
        <w:jc w:val="both"/>
        <w:rPr>
          <w:color w:val="000000"/>
          <w:sz w:val="28"/>
          <w:szCs w:val="28"/>
        </w:rPr>
      </w:pPr>
      <w:r>
        <w:rPr>
          <w:color w:val="000000"/>
          <w:sz w:val="28"/>
          <w:szCs w:val="28"/>
        </w:rPr>
        <w:t xml:space="preserve">Принципиально новый концептуальный подход к изучению потребительского рынка может быть сформирован только на основе теории синергетики, которая как общая теория самоорганизации рассматривает изменения как закономерный процесс перехода от хаотичной организации </w:t>
      </w:r>
      <w:proofErr w:type="gramStart"/>
      <w:r>
        <w:rPr>
          <w:color w:val="000000"/>
          <w:sz w:val="28"/>
          <w:szCs w:val="28"/>
        </w:rPr>
        <w:t>к</w:t>
      </w:r>
      <w:proofErr w:type="gramEnd"/>
      <w:r>
        <w:rPr>
          <w:color w:val="000000"/>
          <w:sz w:val="28"/>
          <w:szCs w:val="28"/>
        </w:rPr>
        <w:t xml:space="preserve"> упорядоченной, и наоборот, а </w:t>
      </w:r>
      <w:proofErr w:type="spellStart"/>
      <w:r>
        <w:rPr>
          <w:color w:val="000000"/>
          <w:sz w:val="28"/>
          <w:szCs w:val="28"/>
        </w:rPr>
        <w:t>синергетизм</w:t>
      </w:r>
      <w:proofErr w:type="spellEnd"/>
      <w:r w:rsidR="007918FB" w:rsidRPr="007918FB">
        <w:rPr>
          <w:color w:val="000000"/>
          <w:sz w:val="28"/>
          <w:szCs w:val="28"/>
        </w:rPr>
        <w:t>–</w:t>
      </w:r>
      <w:r>
        <w:rPr>
          <w:color w:val="000000"/>
          <w:sz w:val="28"/>
          <w:szCs w:val="28"/>
        </w:rPr>
        <w:t>как од</w:t>
      </w:r>
      <w:r w:rsidR="007918FB">
        <w:rPr>
          <w:color w:val="000000"/>
          <w:sz w:val="28"/>
          <w:szCs w:val="28"/>
        </w:rPr>
        <w:t>и</w:t>
      </w:r>
      <w:r>
        <w:rPr>
          <w:color w:val="000000"/>
          <w:sz w:val="28"/>
          <w:szCs w:val="28"/>
        </w:rPr>
        <w:t>н из основных компонент</w:t>
      </w:r>
      <w:r w:rsidR="007918FB">
        <w:rPr>
          <w:color w:val="000000"/>
          <w:sz w:val="28"/>
          <w:szCs w:val="28"/>
        </w:rPr>
        <w:t>ов</w:t>
      </w:r>
      <w:r>
        <w:rPr>
          <w:color w:val="000000"/>
          <w:sz w:val="28"/>
          <w:szCs w:val="28"/>
        </w:rPr>
        <w:t xml:space="preserve"> товарно-рыночных стратегий фирм. </w:t>
      </w:r>
    </w:p>
    <w:p w:rsidR="00BC7443" w:rsidRDefault="00BC7443" w:rsidP="00BC7443">
      <w:pPr>
        <w:ind w:firstLine="540"/>
        <w:jc w:val="both"/>
        <w:rPr>
          <w:color w:val="000000"/>
          <w:sz w:val="28"/>
          <w:szCs w:val="28"/>
        </w:rPr>
      </w:pPr>
      <w:proofErr w:type="gramStart"/>
      <w:r>
        <w:rPr>
          <w:color w:val="000000"/>
          <w:sz w:val="28"/>
          <w:szCs w:val="28"/>
        </w:rPr>
        <w:t>Научная концепция управления потребительским рынком необходима, во-первых, как базовый документ для формирования и поддержания на рынке предложения и спроса, его емкости,</w:t>
      </w:r>
      <w:r w:rsidR="00D72B42">
        <w:rPr>
          <w:color w:val="000000"/>
          <w:sz w:val="28"/>
          <w:szCs w:val="28"/>
        </w:rPr>
        <w:t xml:space="preserve"> анализа конъюнктуры</w:t>
      </w:r>
      <w:r>
        <w:rPr>
          <w:color w:val="000000"/>
          <w:sz w:val="28"/>
          <w:szCs w:val="28"/>
        </w:rPr>
        <w:t xml:space="preserve"> цен на товары и услуги; во-вторых, для того, чтобы стратегия развития потребительского рынка была адекватна стратегическому выбору региона</w:t>
      </w:r>
      <w:r w:rsidR="007918FB">
        <w:rPr>
          <w:color w:val="000000"/>
          <w:sz w:val="28"/>
          <w:szCs w:val="28"/>
        </w:rPr>
        <w:t>,</w:t>
      </w:r>
      <w:r>
        <w:rPr>
          <w:color w:val="000000"/>
          <w:sz w:val="28"/>
          <w:szCs w:val="28"/>
        </w:rPr>
        <w:t xml:space="preserve"> она должна опираться на  принципы приоритетов, критических факторов, ориентирования, адекватности, комплексности</w:t>
      </w:r>
      <w:r w:rsidR="007918FB">
        <w:rPr>
          <w:color w:val="000000"/>
          <w:sz w:val="28"/>
          <w:szCs w:val="28"/>
        </w:rPr>
        <w:t xml:space="preserve"> и</w:t>
      </w:r>
      <w:r>
        <w:rPr>
          <w:color w:val="000000"/>
          <w:sz w:val="28"/>
          <w:szCs w:val="28"/>
        </w:rPr>
        <w:t xml:space="preserve"> самодостаточности. </w:t>
      </w:r>
      <w:proofErr w:type="gramEnd"/>
    </w:p>
    <w:p w:rsidR="00BC7443" w:rsidRDefault="005327D4" w:rsidP="00BC7443">
      <w:pPr>
        <w:ind w:firstLine="540"/>
        <w:jc w:val="both"/>
        <w:rPr>
          <w:color w:val="000000"/>
          <w:sz w:val="28"/>
          <w:szCs w:val="28"/>
        </w:rPr>
      </w:pPr>
      <w:r>
        <w:rPr>
          <w:color w:val="000000"/>
          <w:sz w:val="28"/>
          <w:szCs w:val="28"/>
        </w:rPr>
        <w:t>Таким образом</w:t>
      </w:r>
      <w:r w:rsidRPr="00561B49">
        <w:rPr>
          <w:color w:val="000000"/>
          <w:sz w:val="28"/>
          <w:szCs w:val="28"/>
        </w:rPr>
        <w:t xml:space="preserve">, </w:t>
      </w:r>
      <w:r>
        <w:rPr>
          <w:color w:val="000000"/>
          <w:sz w:val="28"/>
          <w:szCs w:val="28"/>
        </w:rPr>
        <w:t>формирование эффективного регионального производства потребительских товаров практически невозможно без управления конкурентной средой, ориентированного на соответствующие правовые, социально-экономические и организационные решения</w:t>
      </w:r>
      <w:r w:rsidR="00321D3F">
        <w:rPr>
          <w:color w:val="000000"/>
          <w:sz w:val="28"/>
          <w:szCs w:val="28"/>
        </w:rPr>
        <w:t>.</w:t>
      </w:r>
    </w:p>
    <w:p w:rsidR="005732A9" w:rsidRPr="00DC794F" w:rsidRDefault="00BC7443" w:rsidP="007918FB">
      <w:pPr>
        <w:pStyle w:val="af3"/>
        <w:ind w:firstLine="567"/>
        <w:jc w:val="both"/>
        <w:rPr>
          <w:sz w:val="28"/>
          <w:szCs w:val="28"/>
        </w:rPr>
      </w:pPr>
      <w:r w:rsidRPr="00097AD5">
        <w:rPr>
          <w:color w:val="000000"/>
          <w:sz w:val="28"/>
          <w:szCs w:val="28"/>
        </w:rPr>
        <w:t>Во второй главе</w:t>
      </w:r>
      <w:r w:rsidRPr="00D83D3C">
        <w:rPr>
          <w:b/>
          <w:color w:val="000000"/>
          <w:sz w:val="28"/>
          <w:szCs w:val="28"/>
        </w:rPr>
        <w:t xml:space="preserve"> </w:t>
      </w:r>
      <w:r w:rsidRPr="00097AD5">
        <w:rPr>
          <w:b/>
          <w:color w:val="000000"/>
          <w:sz w:val="28"/>
          <w:szCs w:val="28"/>
        </w:rPr>
        <w:t>«Современное состояние производства потребительских товаров в Чуйской области»</w:t>
      </w:r>
      <w:r w:rsidR="0067364F">
        <w:rPr>
          <w:color w:val="000000"/>
          <w:sz w:val="28"/>
          <w:szCs w:val="28"/>
        </w:rPr>
        <w:t xml:space="preserve"> </w:t>
      </w:r>
      <w:r>
        <w:rPr>
          <w:color w:val="000000"/>
          <w:sz w:val="28"/>
          <w:szCs w:val="28"/>
        </w:rPr>
        <w:t>рассматривается состояние производства продовольственных и</w:t>
      </w:r>
      <w:r w:rsidR="0067364F">
        <w:rPr>
          <w:color w:val="000000"/>
          <w:sz w:val="28"/>
          <w:szCs w:val="28"/>
        </w:rPr>
        <w:t xml:space="preserve"> </w:t>
      </w:r>
      <w:r>
        <w:rPr>
          <w:color w:val="000000"/>
          <w:sz w:val="28"/>
          <w:szCs w:val="28"/>
        </w:rPr>
        <w:t>непродовольственных товаров</w:t>
      </w:r>
      <w:r w:rsidRPr="00D83D3C">
        <w:rPr>
          <w:color w:val="000000"/>
          <w:sz w:val="28"/>
          <w:szCs w:val="28"/>
        </w:rPr>
        <w:t xml:space="preserve">, </w:t>
      </w:r>
      <w:r w:rsidR="00DC794F">
        <w:rPr>
          <w:sz w:val="28"/>
          <w:szCs w:val="28"/>
        </w:rPr>
        <w:t>п</w:t>
      </w:r>
      <w:r w:rsidR="00DC794F" w:rsidRPr="003D2F17">
        <w:rPr>
          <w:sz w:val="28"/>
          <w:szCs w:val="28"/>
        </w:rPr>
        <w:t>роизводство и реализаци</w:t>
      </w:r>
      <w:r w:rsidR="00DC794F">
        <w:rPr>
          <w:sz w:val="28"/>
          <w:szCs w:val="28"/>
        </w:rPr>
        <w:t xml:space="preserve">я продукции сельского хозяйства </w:t>
      </w:r>
      <w:r w:rsidR="00DC794F" w:rsidRPr="003D2F17">
        <w:rPr>
          <w:sz w:val="28"/>
          <w:szCs w:val="28"/>
        </w:rPr>
        <w:t>и</w:t>
      </w:r>
      <w:r w:rsidR="0067364F">
        <w:rPr>
          <w:sz w:val="28"/>
          <w:szCs w:val="28"/>
        </w:rPr>
        <w:t xml:space="preserve"> </w:t>
      </w:r>
      <w:r w:rsidR="00DC794F" w:rsidRPr="003D2F17">
        <w:rPr>
          <w:sz w:val="28"/>
          <w:szCs w:val="28"/>
        </w:rPr>
        <w:t>развитие</w:t>
      </w:r>
      <w:r w:rsidR="00DC794F">
        <w:rPr>
          <w:sz w:val="28"/>
          <w:szCs w:val="28"/>
        </w:rPr>
        <w:t xml:space="preserve"> пищевой </w:t>
      </w:r>
      <w:r w:rsidR="00DC794F" w:rsidRPr="003D2F17">
        <w:rPr>
          <w:sz w:val="28"/>
          <w:szCs w:val="28"/>
        </w:rPr>
        <w:t>промышленно</w:t>
      </w:r>
      <w:r w:rsidR="00DC794F">
        <w:rPr>
          <w:sz w:val="28"/>
          <w:szCs w:val="28"/>
        </w:rPr>
        <w:t xml:space="preserve">сти, </w:t>
      </w:r>
      <w:r>
        <w:rPr>
          <w:color w:val="000000"/>
          <w:sz w:val="28"/>
          <w:szCs w:val="28"/>
        </w:rPr>
        <w:t>приводится</w:t>
      </w:r>
      <w:r w:rsidR="007918FB">
        <w:rPr>
          <w:color w:val="000000"/>
          <w:sz w:val="28"/>
          <w:szCs w:val="28"/>
        </w:rPr>
        <w:t xml:space="preserve"> характеристика динамики </w:t>
      </w:r>
      <w:r>
        <w:rPr>
          <w:color w:val="000000"/>
          <w:sz w:val="28"/>
          <w:szCs w:val="28"/>
        </w:rPr>
        <w:t>цен на потребительские товары</w:t>
      </w:r>
      <w:r w:rsidRPr="006B3AAF">
        <w:rPr>
          <w:color w:val="000000"/>
          <w:sz w:val="28"/>
          <w:szCs w:val="28"/>
        </w:rPr>
        <w:t>.</w:t>
      </w:r>
    </w:p>
    <w:p w:rsidR="005732A9" w:rsidRDefault="005732A9" w:rsidP="005732A9">
      <w:pPr>
        <w:ind w:firstLine="708"/>
        <w:jc w:val="both"/>
        <w:rPr>
          <w:sz w:val="28"/>
          <w:szCs w:val="28"/>
        </w:rPr>
      </w:pPr>
      <w:proofErr w:type="gramStart"/>
      <w:r w:rsidRPr="00AA6678">
        <w:rPr>
          <w:sz w:val="28"/>
          <w:szCs w:val="28"/>
          <w:lang w:val="en-US"/>
        </w:rPr>
        <w:t>C</w:t>
      </w:r>
      <w:r w:rsidRPr="00AA6678">
        <w:rPr>
          <w:sz w:val="28"/>
          <w:szCs w:val="28"/>
        </w:rPr>
        <w:t>начала</w:t>
      </w:r>
      <w:r>
        <w:rPr>
          <w:sz w:val="28"/>
          <w:szCs w:val="28"/>
        </w:rPr>
        <w:t xml:space="preserve"> 90-х гг.</w:t>
      </w:r>
      <w:proofErr w:type="gramEnd"/>
      <w:r>
        <w:rPr>
          <w:sz w:val="28"/>
          <w:szCs w:val="28"/>
        </w:rPr>
        <w:t xml:space="preserve"> в республике осуществляется аграрно-</w:t>
      </w:r>
      <w:r w:rsidRPr="00AA6678">
        <w:rPr>
          <w:sz w:val="28"/>
          <w:szCs w:val="28"/>
        </w:rPr>
        <w:t>земельная рефор</w:t>
      </w:r>
      <w:r w:rsidR="0084579E">
        <w:rPr>
          <w:sz w:val="28"/>
          <w:szCs w:val="28"/>
        </w:rPr>
        <w:t>ма,</w:t>
      </w:r>
      <w:r>
        <w:rPr>
          <w:sz w:val="28"/>
          <w:szCs w:val="28"/>
        </w:rPr>
        <w:t xml:space="preserve"> в результате которой</w:t>
      </w:r>
      <w:r w:rsidRPr="00AA6678">
        <w:rPr>
          <w:sz w:val="28"/>
          <w:szCs w:val="28"/>
        </w:rPr>
        <w:t xml:space="preserve"> в аг</w:t>
      </w:r>
      <w:r>
        <w:rPr>
          <w:sz w:val="28"/>
          <w:szCs w:val="28"/>
        </w:rPr>
        <w:t xml:space="preserve">рарном секторе страны произошли </w:t>
      </w:r>
      <w:r w:rsidRPr="00AA6678">
        <w:rPr>
          <w:sz w:val="28"/>
          <w:szCs w:val="28"/>
        </w:rPr>
        <w:t>большие структурные изменения. На базе бывших колхозов и совхозов орга</w:t>
      </w:r>
      <w:r>
        <w:rPr>
          <w:sz w:val="28"/>
          <w:szCs w:val="28"/>
        </w:rPr>
        <w:t>низованы новые хозяйствующие субъ</w:t>
      </w:r>
      <w:r w:rsidRPr="00AA6678">
        <w:rPr>
          <w:sz w:val="28"/>
          <w:szCs w:val="28"/>
        </w:rPr>
        <w:t xml:space="preserve">екты с разной формой собственности. Наряду с </w:t>
      </w:r>
      <w:r w:rsidRPr="00AA6678">
        <w:rPr>
          <w:sz w:val="28"/>
          <w:szCs w:val="28"/>
        </w:rPr>
        <w:lastRenderedPageBreak/>
        <w:t>индивидуальными крестьянскими хозяйствами</w:t>
      </w:r>
      <w:r>
        <w:rPr>
          <w:sz w:val="28"/>
          <w:szCs w:val="28"/>
        </w:rPr>
        <w:t>,</w:t>
      </w:r>
      <w:r w:rsidRPr="00AA6678">
        <w:rPr>
          <w:sz w:val="28"/>
          <w:szCs w:val="28"/>
        </w:rPr>
        <w:t xml:space="preserve"> появились преобразованные на новой основе коллективные крестьянские хозяйства и кооперативы.</w:t>
      </w:r>
    </w:p>
    <w:p w:rsidR="00436442" w:rsidRPr="000843FC" w:rsidRDefault="00436442" w:rsidP="00CC154B">
      <w:pPr>
        <w:pStyle w:val="a8"/>
        <w:spacing w:before="0" w:after="0"/>
        <w:ind w:left="0" w:firstLine="708"/>
        <w:jc w:val="both"/>
        <w:rPr>
          <w:sz w:val="28"/>
          <w:szCs w:val="28"/>
        </w:rPr>
      </w:pPr>
      <w:r w:rsidRPr="000843FC">
        <w:rPr>
          <w:sz w:val="28"/>
          <w:szCs w:val="28"/>
        </w:rPr>
        <w:t xml:space="preserve">В условиях перехода к рыночным отношениям </w:t>
      </w:r>
      <w:r w:rsidR="007918FB">
        <w:rPr>
          <w:sz w:val="28"/>
          <w:szCs w:val="28"/>
        </w:rPr>
        <w:t>больш</w:t>
      </w:r>
      <w:r w:rsidR="007918FB" w:rsidRPr="000843FC">
        <w:rPr>
          <w:sz w:val="28"/>
          <w:szCs w:val="28"/>
        </w:rPr>
        <w:t xml:space="preserve">ое значение </w:t>
      </w:r>
      <w:r w:rsidR="007918FB">
        <w:rPr>
          <w:sz w:val="28"/>
          <w:szCs w:val="28"/>
        </w:rPr>
        <w:t xml:space="preserve">имеет </w:t>
      </w:r>
      <w:r w:rsidRPr="000843FC">
        <w:rPr>
          <w:sz w:val="28"/>
          <w:szCs w:val="28"/>
        </w:rPr>
        <w:t xml:space="preserve">специализация сельскохозяйственного производства. </w:t>
      </w:r>
      <w:r w:rsidR="007918FB">
        <w:rPr>
          <w:sz w:val="28"/>
          <w:szCs w:val="28"/>
        </w:rPr>
        <w:t>Р</w:t>
      </w:r>
      <w:r w:rsidRPr="000843FC">
        <w:rPr>
          <w:sz w:val="28"/>
          <w:szCs w:val="28"/>
        </w:rPr>
        <w:t>егулятором этого процесса является рыночный механизм хозяйствования.</w:t>
      </w:r>
    </w:p>
    <w:p w:rsidR="00436442" w:rsidRPr="000843FC" w:rsidRDefault="007918FB" w:rsidP="00CC154B">
      <w:pPr>
        <w:shd w:val="clear" w:color="auto" w:fill="FFFFFF"/>
        <w:ind w:firstLine="708"/>
        <w:jc w:val="both"/>
        <w:rPr>
          <w:sz w:val="28"/>
          <w:szCs w:val="28"/>
        </w:rPr>
      </w:pPr>
      <w:r>
        <w:rPr>
          <w:sz w:val="28"/>
          <w:szCs w:val="28"/>
        </w:rPr>
        <w:t>Р</w:t>
      </w:r>
      <w:r w:rsidRPr="000843FC">
        <w:rPr>
          <w:sz w:val="28"/>
          <w:szCs w:val="28"/>
        </w:rPr>
        <w:t>егион</w:t>
      </w:r>
      <w:r>
        <w:rPr>
          <w:sz w:val="28"/>
          <w:szCs w:val="28"/>
        </w:rPr>
        <w:t xml:space="preserve">альная специфика </w:t>
      </w:r>
      <w:r w:rsidRPr="000843FC">
        <w:rPr>
          <w:sz w:val="28"/>
          <w:szCs w:val="28"/>
        </w:rPr>
        <w:t>территории республики</w:t>
      </w:r>
      <w:r>
        <w:rPr>
          <w:sz w:val="28"/>
          <w:szCs w:val="28"/>
        </w:rPr>
        <w:t xml:space="preserve"> обусловливает необходимость</w:t>
      </w:r>
      <w:r w:rsidR="00436442" w:rsidRPr="000843FC">
        <w:rPr>
          <w:sz w:val="28"/>
          <w:szCs w:val="28"/>
        </w:rPr>
        <w:t xml:space="preserve"> внедрени</w:t>
      </w:r>
      <w:r>
        <w:rPr>
          <w:sz w:val="28"/>
          <w:szCs w:val="28"/>
        </w:rPr>
        <w:t>я</w:t>
      </w:r>
      <w:r w:rsidR="00436442" w:rsidRPr="000843FC">
        <w:rPr>
          <w:sz w:val="28"/>
          <w:szCs w:val="28"/>
        </w:rPr>
        <w:t xml:space="preserve"> адаптированной системы земледелия, основанной не только на районировании сельскохозяйственных культур, но и на учете биоклиматических особенностей каждого конкретного </w:t>
      </w:r>
      <w:r w:rsidR="00D72B42">
        <w:rPr>
          <w:sz w:val="28"/>
          <w:szCs w:val="28"/>
        </w:rPr>
        <w:t xml:space="preserve">вида и </w:t>
      </w:r>
      <w:r w:rsidR="00436442" w:rsidRPr="000843FC">
        <w:rPr>
          <w:sz w:val="28"/>
          <w:szCs w:val="28"/>
        </w:rPr>
        <w:t xml:space="preserve">сорта растений, приспособленности к экономическим зонам, </w:t>
      </w:r>
      <w:proofErr w:type="spellStart"/>
      <w:r w:rsidR="00436442" w:rsidRPr="000843FC">
        <w:rPr>
          <w:sz w:val="28"/>
          <w:szCs w:val="28"/>
        </w:rPr>
        <w:t>микрозонам</w:t>
      </w:r>
      <w:proofErr w:type="spellEnd"/>
      <w:r w:rsidR="00436442" w:rsidRPr="000843FC">
        <w:rPr>
          <w:sz w:val="28"/>
          <w:szCs w:val="28"/>
        </w:rPr>
        <w:t>. Например, благодаря разнообразию видов и сортов, высокой приспособляемости к различным почвенным и климатическим условиям</w:t>
      </w:r>
      <w:r>
        <w:rPr>
          <w:sz w:val="28"/>
          <w:szCs w:val="28"/>
        </w:rPr>
        <w:t>,</w:t>
      </w:r>
      <w:r w:rsidR="00436442" w:rsidRPr="000843FC">
        <w:rPr>
          <w:sz w:val="28"/>
          <w:szCs w:val="28"/>
        </w:rPr>
        <w:t xml:space="preserve"> зерновые культуры получили широкое развитие в Чуйской области. Благодаря относительно высокой механизации и низким затратам живого труда</w:t>
      </w:r>
      <w:r>
        <w:rPr>
          <w:sz w:val="28"/>
          <w:szCs w:val="28"/>
        </w:rPr>
        <w:t>,</w:t>
      </w:r>
      <w:r w:rsidR="00436442" w:rsidRPr="000843FC">
        <w:rPr>
          <w:sz w:val="28"/>
          <w:szCs w:val="28"/>
        </w:rPr>
        <w:t xml:space="preserve"> производство зерна в меньшей степени зависит от наличия трудовых ресурсов и тем самым выгодно отличается от пропашных культур. </w:t>
      </w:r>
      <w:proofErr w:type="gramStart"/>
      <w:r w:rsidR="00436442" w:rsidRPr="000843FC">
        <w:rPr>
          <w:sz w:val="28"/>
          <w:szCs w:val="28"/>
        </w:rPr>
        <w:t>Из зерновых культур в области возделываются пшеница, ячмень, кукуруза на зерно, рис зернобобовые (фасоль, горох), овес, рожь, гречиха, прос</w:t>
      </w:r>
      <w:r w:rsidR="0068685F">
        <w:rPr>
          <w:sz w:val="28"/>
          <w:szCs w:val="28"/>
        </w:rPr>
        <w:t>о</w:t>
      </w:r>
      <w:r w:rsidR="00436442" w:rsidRPr="000843FC">
        <w:rPr>
          <w:sz w:val="28"/>
          <w:szCs w:val="28"/>
        </w:rPr>
        <w:t>, сорго и др. В последние годы посевная площадь их постоянно увеличивается.</w:t>
      </w:r>
      <w:proofErr w:type="gramEnd"/>
    </w:p>
    <w:p w:rsidR="00436442" w:rsidRPr="000843FC" w:rsidRDefault="00D72B42" w:rsidP="00CC154B">
      <w:pPr>
        <w:pStyle w:val="a8"/>
        <w:tabs>
          <w:tab w:val="left" w:pos="709"/>
        </w:tabs>
        <w:spacing w:before="0" w:after="0"/>
        <w:ind w:left="0"/>
        <w:jc w:val="both"/>
        <w:rPr>
          <w:sz w:val="28"/>
          <w:szCs w:val="28"/>
        </w:rPr>
      </w:pPr>
      <w:r>
        <w:rPr>
          <w:sz w:val="28"/>
          <w:szCs w:val="28"/>
        </w:rPr>
        <w:tab/>
      </w:r>
      <w:r w:rsidR="00436442" w:rsidRPr="000843FC">
        <w:rPr>
          <w:sz w:val="28"/>
          <w:szCs w:val="28"/>
        </w:rPr>
        <w:t>За последние годы наблюдается увеличение посевных площадей, занятых техничес</w:t>
      </w:r>
      <w:r w:rsidR="00FF28B4">
        <w:rPr>
          <w:sz w:val="28"/>
          <w:szCs w:val="28"/>
        </w:rPr>
        <w:t>кими культурами. Если в 2009 г. эта площадь равнялась 15,9 тыс. га, то в 2013 г.– 17,2</w:t>
      </w:r>
      <w:r w:rsidR="009E7375">
        <w:rPr>
          <w:sz w:val="28"/>
          <w:szCs w:val="28"/>
        </w:rPr>
        <w:t xml:space="preserve"> тыс. га, или</w:t>
      </w:r>
      <w:r w:rsidR="00FF28B4">
        <w:rPr>
          <w:sz w:val="28"/>
          <w:szCs w:val="28"/>
        </w:rPr>
        <w:t xml:space="preserve"> увеличилась на 11,3</w:t>
      </w:r>
      <w:r w:rsidR="00436442" w:rsidRPr="000843FC">
        <w:rPr>
          <w:sz w:val="28"/>
          <w:szCs w:val="28"/>
        </w:rPr>
        <w:t xml:space="preserve">%. </w:t>
      </w:r>
      <w:r w:rsidR="00FF28B4">
        <w:rPr>
          <w:sz w:val="28"/>
          <w:szCs w:val="28"/>
        </w:rPr>
        <w:t>Посевы масличных культур в 2013 г. составили 11,4</w:t>
      </w:r>
      <w:r w:rsidR="00436442" w:rsidRPr="000843FC">
        <w:rPr>
          <w:sz w:val="28"/>
          <w:szCs w:val="28"/>
        </w:rPr>
        <w:t xml:space="preserve"> тыс. га. </w:t>
      </w:r>
    </w:p>
    <w:p w:rsidR="00436442" w:rsidRPr="000843FC" w:rsidRDefault="00436442" w:rsidP="00A4569B">
      <w:pPr>
        <w:shd w:val="clear" w:color="auto" w:fill="FFFFFF"/>
        <w:ind w:firstLine="708"/>
        <w:jc w:val="both"/>
        <w:rPr>
          <w:sz w:val="28"/>
          <w:szCs w:val="28"/>
        </w:rPr>
      </w:pPr>
      <w:proofErr w:type="gramStart"/>
      <w:r w:rsidRPr="000843FC">
        <w:rPr>
          <w:sz w:val="28"/>
          <w:szCs w:val="28"/>
        </w:rPr>
        <w:t xml:space="preserve">Анализ современных технологий возделывания </w:t>
      </w:r>
      <w:proofErr w:type="spellStart"/>
      <w:r w:rsidRPr="000843FC">
        <w:rPr>
          <w:sz w:val="28"/>
          <w:szCs w:val="28"/>
        </w:rPr>
        <w:t>сельхозкультур</w:t>
      </w:r>
      <w:proofErr w:type="spellEnd"/>
      <w:r w:rsidRPr="000843FC">
        <w:rPr>
          <w:sz w:val="28"/>
          <w:szCs w:val="28"/>
        </w:rPr>
        <w:t xml:space="preserve"> показывает, что высокая урожайность и улучшение качества продукции обеспечиваются за счет следующих факторов:</w:t>
      </w:r>
      <w:r w:rsidR="005B5C4A">
        <w:rPr>
          <w:sz w:val="28"/>
          <w:szCs w:val="28"/>
        </w:rPr>
        <w:t xml:space="preserve"> </w:t>
      </w:r>
      <w:r w:rsidRPr="000843FC">
        <w:rPr>
          <w:sz w:val="28"/>
          <w:szCs w:val="28"/>
        </w:rPr>
        <w:t>сокращени</w:t>
      </w:r>
      <w:r w:rsidR="00523304">
        <w:rPr>
          <w:sz w:val="28"/>
          <w:szCs w:val="28"/>
        </w:rPr>
        <w:t>я</w:t>
      </w:r>
      <w:r w:rsidRPr="000843FC">
        <w:rPr>
          <w:sz w:val="28"/>
          <w:szCs w:val="28"/>
        </w:rPr>
        <w:t xml:space="preserve"> затрат ручного труда, что позволяет выполнить наиболее важные технологические операции в оптимальные сроки; применени</w:t>
      </w:r>
      <w:r w:rsidR="00523304">
        <w:rPr>
          <w:sz w:val="28"/>
          <w:szCs w:val="28"/>
        </w:rPr>
        <w:t>я</w:t>
      </w:r>
      <w:r w:rsidRPr="000843FC">
        <w:rPr>
          <w:sz w:val="28"/>
          <w:szCs w:val="28"/>
        </w:rPr>
        <w:t xml:space="preserve"> сортов и гибридов культур, обладающих высокой всхожестью семян и сочетающих высокую урожайность с устойчивостью к болезням, пригодных к длительному хранению;</w:t>
      </w:r>
      <w:proofErr w:type="gramEnd"/>
      <w:r w:rsidR="00523304">
        <w:rPr>
          <w:sz w:val="28"/>
          <w:szCs w:val="28"/>
        </w:rPr>
        <w:t xml:space="preserve"> применения</w:t>
      </w:r>
      <w:r w:rsidRPr="000843FC">
        <w:rPr>
          <w:sz w:val="28"/>
          <w:szCs w:val="28"/>
        </w:rPr>
        <w:t xml:space="preserve"> оптимальных доз </w:t>
      </w:r>
      <w:r w:rsidR="00523304">
        <w:rPr>
          <w:sz w:val="28"/>
          <w:szCs w:val="28"/>
        </w:rPr>
        <w:t>минеральных удобрений, улучшения</w:t>
      </w:r>
      <w:r w:rsidRPr="000843FC">
        <w:rPr>
          <w:sz w:val="28"/>
          <w:szCs w:val="28"/>
        </w:rPr>
        <w:t xml:space="preserve"> их сочетани</w:t>
      </w:r>
      <w:r w:rsidR="00523304">
        <w:rPr>
          <w:sz w:val="28"/>
          <w:szCs w:val="28"/>
        </w:rPr>
        <w:t>я</w:t>
      </w:r>
      <w:r w:rsidRPr="000843FC">
        <w:rPr>
          <w:sz w:val="28"/>
          <w:szCs w:val="28"/>
        </w:rPr>
        <w:t xml:space="preserve"> по видам и оптимизаци</w:t>
      </w:r>
      <w:r w:rsidR="00523304">
        <w:rPr>
          <w:sz w:val="28"/>
          <w:szCs w:val="28"/>
        </w:rPr>
        <w:t>и</w:t>
      </w:r>
      <w:r w:rsidRPr="000843FC">
        <w:rPr>
          <w:sz w:val="28"/>
          <w:szCs w:val="28"/>
        </w:rPr>
        <w:t xml:space="preserve"> сроков внесения с учетом почвенно-климатических условий и особенност</w:t>
      </w:r>
      <w:r w:rsidR="00523304">
        <w:rPr>
          <w:sz w:val="28"/>
          <w:szCs w:val="28"/>
        </w:rPr>
        <w:t>ей</w:t>
      </w:r>
      <w:r w:rsidRPr="000843FC">
        <w:rPr>
          <w:sz w:val="28"/>
          <w:szCs w:val="28"/>
        </w:rPr>
        <w:t xml:space="preserve"> сортов и видов растений; проведения комплекса защитных мероприятий против болезней, вредителей и сорняков</w:t>
      </w:r>
      <w:r w:rsidR="001D2D63">
        <w:rPr>
          <w:sz w:val="28"/>
          <w:szCs w:val="28"/>
        </w:rPr>
        <w:t>.</w:t>
      </w:r>
    </w:p>
    <w:p w:rsidR="00436442" w:rsidRPr="000843FC" w:rsidRDefault="00523304" w:rsidP="00CC154B">
      <w:pPr>
        <w:shd w:val="clear" w:color="auto" w:fill="FFFFFF"/>
        <w:ind w:firstLine="567"/>
        <w:jc w:val="both"/>
        <w:rPr>
          <w:sz w:val="28"/>
          <w:szCs w:val="28"/>
        </w:rPr>
      </w:pPr>
      <w:proofErr w:type="gramStart"/>
      <w:r>
        <w:rPr>
          <w:sz w:val="28"/>
          <w:szCs w:val="28"/>
        </w:rPr>
        <w:t>Основным направлением</w:t>
      </w:r>
      <w:r w:rsidR="00436442" w:rsidRPr="000843FC">
        <w:rPr>
          <w:sz w:val="28"/>
          <w:szCs w:val="28"/>
        </w:rPr>
        <w:t xml:space="preserve"> повышени</w:t>
      </w:r>
      <w:r>
        <w:rPr>
          <w:sz w:val="28"/>
          <w:szCs w:val="28"/>
        </w:rPr>
        <w:t>я</w:t>
      </w:r>
      <w:r w:rsidR="00436442" w:rsidRPr="000843FC">
        <w:rPr>
          <w:sz w:val="28"/>
          <w:szCs w:val="28"/>
        </w:rPr>
        <w:t xml:space="preserve"> эффективности производства </w:t>
      </w:r>
      <w:r>
        <w:rPr>
          <w:sz w:val="28"/>
          <w:szCs w:val="28"/>
        </w:rPr>
        <w:t xml:space="preserve">сельскохозяйственных культур является </w:t>
      </w:r>
      <w:r w:rsidR="00436442" w:rsidRPr="000843FC">
        <w:rPr>
          <w:sz w:val="28"/>
          <w:szCs w:val="28"/>
        </w:rPr>
        <w:t>внедр</w:t>
      </w:r>
      <w:r>
        <w:rPr>
          <w:sz w:val="28"/>
          <w:szCs w:val="28"/>
        </w:rPr>
        <w:t>ение</w:t>
      </w:r>
      <w:r w:rsidR="00192852">
        <w:rPr>
          <w:sz w:val="28"/>
          <w:szCs w:val="28"/>
        </w:rPr>
        <w:t xml:space="preserve"> </w:t>
      </w:r>
      <w:proofErr w:type="spellStart"/>
      <w:r w:rsidR="00436442" w:rsidRPr="000843FC">
        <w:rPr>
          <w:sz w:val="28"/>
          <w:szCs w:val="28"/>
        </w:rPr>
        <w:t>научнообоснованной</w:t>
      </w:r>
      <w:proofErr w:type="spellEnd"/>
      <w:r w:rsidR="00436442" w:rsidRPr="000843FC">
        <w:rPr>
          <w:sz w:val="28"/>
          <w:szCs w:val="28"/>
        </w:rPr>
        <w:t xml:space="preserve"> системы взаимосвязанных мероприятий: посев качественными семенами высокопродуктивных районированных гибридов и сортов, правильное размещение культур в севообороте, внесение рациональных норм органических и минеральных удобрений, своевременн</w:t>
      </w:r>
      <w:r>
        <w:rPr>
          <w:sz w:val="28"/>
          <w:szCs w:val="28"/>
        </w:rPr>
        <w:t xml:space="preserve">ая, </w:t>
      </w:r>
      <w:r w:rsidR="00436442" w:rsidRPr="000843FC">
        <w:rPr>
          <w:sz w:val="28"/>
          <w:szCs w:val="28"/>
        </w:rPr>
        <w:t>высококачественн</w:t>
      </w:r>
      <w:r>
        <w:rPr>
          <w:sz w:val="28"/>
          <w:szCs w:val="28"/>
        </w:rPr>
        <w:t>ая</w:t>
      </w:r>
      <w:r w:rsidR="00436442" w:rsidRPr="000843FC">
        <w:rPr>
          <w:sz w:val="28"/>
          <w:szCs w:val="28"/>
        </w:rPr>
        <w:t xml:space="preserve"> основн</w:t>
      </w:r>
      <w:r>
        <w:rPr>
          <w:sz w:val="28"/>
          <w:szCs w:val="28"/>
        </w:rPr>
        <w:t>ая и предпосевная</w:t>
      </w:r>
      <w:r w:rsidR="00436442" w:rsidRPr="000843FC">
        <w:rPr>
          <w:sz w:val="28"/>
          <w:szCs w:val="28"/>
        </w:rPr>
        <w:t xml:space="preserve"> обработк</w:t>
      </w:r>
      <w:r>
        <w:rPr>
          <w:sz w:val="28"/>
          <w:szCs w:val="28"/>
        </w:rPr>
        <w:t>а</w:t>
      </w:r>
      <w:r w:rsidR="00436442" w:rsidRPr="000843FC">
        <w:rPr>
          <w:sz w:val="28"/>
          <w:szCs w:val="28"/>
        </w:rPr>
        <w:t xml:space="preserve"> почвы, строгое обеспечение рекомендуемой густоты насаждения растений при равномерном их размещении, тщательный уход за посевами, своевременную и эффективную защиту посевов от</w:t>
      </w:r>
      <w:proofErr w:type="gramEnd"/>
      <w:r w:rsidR="00436442" w:rsidRPr="000843FC">
        <w:rPr>
          <w:sz w:val="28"/>
          <w:szCs w:val="28"/>
        </w:rPr>
        <w:t xml:space="preserve"> вредителей, болезней и сорняков, много</w:t>
      </w:r>
      <w:r w:rsidR="00436442" w:rsidRPr="000843FC">
        <w:rPr>
          <w:sz w:val="28"/>
          <w:szCs w:val="28"/>
        </w:rPr>
        <w:softHyphen/>
        <w:t>кратные рыхления в междурядьях, своевременн</w:t>
      </w:r>
      <w:r>
        <w:rPr>
          <w:sz w:val="28"/>
          <w:szCs w:val="28"/>
        </w:rPr>
        <w:t>ая</w:t>
      </w:r>
      <w:r w:rsidR="00436442" w:rsidRPr="000843FC">
        <w:rPr>
          <w:sz w:val="28"/>
          <w:szCs w:val="28"/>
        </w:rPr>
        <w:t xml:space="preserve"> и качествен</w:t>
      </w:r>
      <w:r>
        <w:rPr>
          <w:sz w:val="28"/>
          <w:szCs w:val="28"/>
        </w:rPr>
        <w:t>ная</w:t>
      </w:r>
      <w:r w:rsidR="00436442" w:rsidRPr="000843FC">
        <w:rPr>
          <w:sz w:val="28"/>
          <w:szCs w:val="28"/>
        </w:rPr>
        <w:t xml:space="preserve"> уборк</w:t>
      </w:r>
      <w:r>
        <w:rPr>
          <w:sz w:val="28"/>
          <w:szCs w:val="28"/>
        </w:rPr>
        <w:t>а</w:t>
      </w:r>
      <w:r w:rsidR="00436442" w:rsidRPr="000843FC">
        <w:rPr>
          <w:sz w:val="28"/>
          <w:szCs w:val="28"/>
        </w:rPr>
        <w:t xml:space="preserve"> урожая.</w:t>
      </w:r>
    </w:p>
    <w:p w:rsidR="00436442" w:rsidRDefault="00436442" w:rsidP="00DD70A9">
      <w:pPr>
        <w:shd w:val="clear" w:color="auto" w:fill="FFFFFF"/>
        <w:ind w:firstLine="567"/>
        <w:jc w:val="both"/>
        <w:rPr>
          <w:sz w:val="28"/>
          <w:szCs w:val="28"/>
        </w:rPr>
      </w:pPr>
      <w:r w:rsidRPr="000843FC">
        <w:rPr>
          <w:sz w:val="28"/>
          <w:szCs w:val="28"/>
        </w:rPr>
        <w:t>В хозяйствах Чуйской области за последние годы наблюдается тенденция роста поголо</w:t>
      </w:r>
      <w:r w:rsidR="00175506">
        <w:rPr>
          <w:sz w:val="28"/>
          <w:szCs w:val="28"/>
        </w:rPr>
        <w:t>вья скота.</w:t>
      </w:r>
      <w:r w:rsidR="0067364F">
        <w:rPr>
          <w:sz w:val="28"/>
          <w:szCs w:val="28"/>
        </w:rPr>
        <w:t xml:space="preserve"> </w:t>
      </w:r>
      <w:proofErr w:type="gramStart"/>
      <w:r w:rsidR="00523304">
        <w:rPr>
          <w:sz w:val="28"/>
          <w:szCs w:val="28"/>
        </w:rPr>
        <w:t xml:space="preserve">В период </w:t>
      </w:r>
      <w:r w:rsidR="00FF28B4">
        <w:rPr>
          <w:sz w:val="28"/>
          <w:szCs w:val="28"/>
        </w:rPr>
        <w:t>2009-2013</w:t>
      </w:r>
      <w:r w:rsidRPr="000843FC">
        <w:rPr>
          <w:sz w:val="28"/>
          <w:szCs w:val="28"/>
        </w:rPr>
        <w:t xml:space="preserve">гг. </w:t>
      </w:r>
      <w:r w:rsidR="00DD70A9" w:rsidRPr="000843FC">
        <w:rPr>
          <w:sz w:val="28"/>
          <w:szCs w:val="28"/>
        </w:rPr>
        <w:t>численность крупно</w:t>
      </w:r>
      <w:r w:rsidR="00FF28B4">
        <w:rPr>
          <w:sz w:val="28"/>
          <w:szCs w:val="28"/>
        </w:rPr>
        <w:t xml:space="preserve">го рогатого скота </w:t>
      </w:r>
      <w:r w:rsidR="00FF28B4">
        <w:rPr>
          <w:sz w:val="28"/>
          <w:szCs w:val="28"/>
        </w:rPr>
        <w:lastRenderedPageBreak/>
        <w:t>возросла с 235,8тыс. до 256,6тыс. голов, или на 8,8</w:t>
      </w:r>
      <w:r w:rsidR="00DD70A9" w:rsidRPr="000843FC">
        <w:rPr>
          <w:sz w:val="28"/>
          <w:szCs w:val="28"/>
        </w:rPr>
        <w:t>%,в том числе коров – с</w:t>
      </w:r>
      <w:r w:rsidR="00FF28B4">
        <w:rPr>
          <w:sz w:val="28"/>
          <w:szCs w:val="28"/>
        </w:rPr>
        <w:t xml:space="preserve"> 117,9тыс. до 124,6 тыс. голов, или на 5,6</w:t>
      </w:r>
      <w:r w:rsidR="00DD70A9" w:rsidRPr="000843FC">
        <w:rPr>
          <w:sz w:val="28"/>
          <w:szCs w:val="28"/>
        </w:rPr>
        <w:t>%,</w:t>
      </w:r>
      <w:r w:rsidR="00FF28B4">
        <w:rPr>
          <w:sz w:val="28"/>
          <w:szCs w:val="28"/>
        </w:rPr>
        <w:t xml:space="preserve"> лошадей – с 44,0</w:t>
      </w:r>
      <w:r w:rsidR="00DD70A9" w:rsidRPr="000843FC">
        <w:rPr>
          <w:sz w:val="28"/>
          <w:szCs w:val="28"/>
        </w:rPr>
        <w:t>тыс.</w:t>
      </w:r>
      <w:r w:rsidR="00FF28B4">
        <w:rPr>
          <w:sz w:val="28"/>
          <w:szCs w:val="28"/>
        </w:rPr>
        <w:t xml:space="preserve"> до 52,0 тыс. голов, или на 18,1</w:t>
      </w:r>
      <w:r w:rsidR="00DD70A9" w:rsidRPr="000843FC">
        <w:rPr>
          <w:sz w:val="28"/>
          <w:szCs w:val="28"/>
        </w:rPr>
        <w:t>%,</w:t>
      </w:r>
      <w:r w:rsidR="00FF28B4">
        <w:rPr>
          <w:sz w:val="28"/>
          <w:szCs w:val="28"/>
        </w:rPr>
        <w:t xml:space="preserve"> овец – с 531,5тыс. до 587,1 тыс. голов, или на 10,4</w:t>
      </w:r>
      <w:r w:rsidR="00DD70A9">
        <w:rPr>
          <w:sz w:val="28"/>
          <w:szCs w:val="28"/>
        </w:rPr>
        <w:t>%,  птиц</w:t>
      </w:r>
      <w:r w:rsidR="00523304">
        <w:rPr>
          <w:sz w:val="28"/>
          <w:szCs w:val="28"/>
        </w:rPr>
        <w:t>ы</w:t>
      </w:r>
      <w:r w:rsidR="00523304" w:rsidRPr="00523304">
        <w:rPr>
          <w:sz w:val="28"/>
          <w:szCs w:val="28"/>
        </w:rPr>
        <w:t>–</w:t>
      </w:r>
      <w:r w:rsidR="00FF28B4">
        <w:rPr>
          <w:sz w:val="28"/>
          <w:szCs w:val="28"/>
        </w:rPr>
        <w:t xml:space="preserve"> с 1582,0 тыс. до 2071,8</w:t>
      </w:r>
      <w:proofErr w:type="gramEnd"/>
      <w:r w:rsidR="00FF28B4">
        <w:rPr>
          <w:sz w:val="28"/>
          <w:szCs w:val="28"/>
        </w:rPr>
        <w:t xml:space="preserve"> тыс. голов, или на 30,9</w:t>
      </w:r>
      <w:r w:rsidR="00DD70A9">
        <w:rPr>
          <w:sz w:val="28"/>
          <w:szCs w:val="28"/>
        </w:rPr>
        <w:t xml:space="preserve">%, </w:t>
      </w:r>
      <w:r w:rsidR="00DD70A9" w:rsidRPr="000843FC">
        <w:rPr>
          <w:sz w:val="28"/>
          <w:szCs w:val="28"/>
        </w:rPr>
        <w:t>а по</w:t>
      </w:r>
      <w:r w:rsidR="00DD70A9">
        <w:rPr>
          <w:sz w:val="28"/>
          <w:szCs w:val="28"/>
        </w:rPr>
        <w:t xml:space="preserve"> остальным видам животных она сн</w:t>
      </w:r>
      <w:r w:rsidR="00C87B09">
        <w:rPr>
          <w:sz w:val="28"/>
          <w:szCs w:val="28"/>
        </w:rPr>
        <w:t>изилась, например, свиней – с 46,9 тыс. до 43</w:t>
      </w:r>
      <w:r w:rsidR="00DD70A9">
        <w:rPr>
          <w:sz w:val="28"/>
          <w:szCs w:val="28"/>
        </w:rPr>
        <w:t>,5 тыс. голов, или на</w:t>
      </w:r>
      <w:proofErr w:type="gramStart"/>
      <w:r w:rsidR="00C87B09">
        <w:rPr>
          <w:sz w:val="28"/>
          <w:szCs w:val="28"/>
        </w:rPr>
        <w:t>7</w:t>
      </w:r>
      <w:proofErr w:type="gramEnd"/>
      <w:r w:rsidR="00C87B09">
        <w:rPr>
          <w:sz w:val="28"/>
          <w:szCs w:val="28"/>
        </w:rPr>
        <w:t>,3</w:t>
      </w:r>
      <w:r w:rsidR="00DD70A9">
        <w:rPr>
          <w:sz w:val="28"/>
          <w:szCs w:val="28"/>
        </w:rPr>
        <w:t>%.</w:t>
      </w:r>
    </w:p>
    <w:p w:rsidR="00C87B09" w:rsidRPr="00C87B09" w:rsidRDefault="00C87B09" w:rsidP="00C87B09">
      <w:pPr>
        <w:shd w:val="clear" w:color="auto" w:fill="FFFFFF"/>
        <w:ind w:firstLine="567"/>
        <w:jc w:val="both"/>
      </w:pPr>
      <w:r w:rsidRPr="000843FC">
        <w:rPr>
          <w:sz w:val="28"/>
          <w:szCs w:val="28"/>
        </w:rPr>
        <w:t xml:space="preserve">Экономическое направление скотоводства  определяется исходя их потребности  населения в цельном молоке и говядине.  В хозяйствах  Чуйской области сосредоточены </w:t>
      </w:r>
      <w:r w:rsidRPr="00661B0D">
        <w:rPr>
          <w:sz w:val="28"/>
          <w:szCs w:val="28"/>
        </w:rPr>
        <w:t>17,8%</w:t>
      </w:r>
      <w:r w:rsidRPr="00C87B09">
        <w:rPr>
          <w:sz w:val="28"/>
          <w:szCs w:val="28"/>
        </w:rPr>
        <w:t xml:space="preserve"> коров от общего поголовья по республике, производится 25%</w:t>
      </w:r>
      <w:r w:rsidR="00536331">
        <w:rPr>
          <w:sz w:val="28"/>
          <w:szCs w:val="28"/>
        </w:rPr>
        <w:t xml:space="preserve"> </w:t>
      </w:r>
      <w:r w:rsidRPr="00C87B09">
        <w:rPr>
          <w:sz w:val="28"/>
          <w:szCs w:val="28"/>
        </w:rPr>
        <w:t xml:space="preserve">молока. </w:t>
      </w:r>
      <w:r w:rsidRPr="000843FC">
        <w:rPr>
          <w:sz w:val="28"/>
          <w:szCs w:val="28"/>
        </w:rPr>
        <w:t>Удой молока от</w:t>
      </w:r>
      <w:r>
        <w:rPr>
          <w:sz w:val="28"/>
          <w:szCs w:val="28"/>
        </w:rPr>
        <w:t xml:space="preserve"> каждой коровы в 2013 году по области составил 2887</w:t>
      </w:r>
      <w:r w:rsidRPr="000843FC">
        <w:rPr>
          <w:sz w:val="28"/>
          <w:szCs w:val="28"/>
        </w:rPr>
        <w:t xml:space="preserve">кг. </w:t>
      </w:r>
    </w:p>
    <w:p w:rsidR="00C83FDB" w:rsidRPr="004728C7" w:rsidRDefault="00C83FDB" w:rsidP="00D72B42">
      <w:pPr>
        <w:shd w:val="clear" w:color="auto" w:fill="FFFFFF"/>
        <w:ind w:firstLine="706"/>
        <w:jc w:val="both"/>
      </w:pPr>
      <w:r w:rsidRPr="000843FC">
        <w:rPr>
          <w:sz w:val="28"/>
          <w:szCs w:val="28"/>
        </w:rPr>
        <w:t>В тоже время отдельные хозяйства за счет внедрения достижений научно</w:t>
      </w:r>
      <w:r w:rsidR="00E321D4">
        <w:rPr>
          <w:sz w:val="28"/>
          <w:szCs w:val="28"/>
        </w:rPr>
        <w:t>-</w:t>
      </w:r>
      <w:r w:rsidRPr="000843FC">
        <w:rPr>
          <w:sz w:val="28"/>
          <w:szCs w:val="28"/>
        </w:rPr>
        <w:t>технического прогресса, рационального кормления, совершенствовани</w:t>
      </w:r>
      <w:r w:rsidR="00E321D4">
        <w:rPr>
          <w:sz w:val="28"/>
          <w:szCs w:val="28"/>
        </w:rPr>
        <w:t>я</w:t>
      </w:r>
      <w:r w:rsidRPr="000843FC">
        <w:rPr>
          <w:sz w:val="28"/>
          <w:szCs w:val="28"/>
        </w:rPr>
        <w:t xml:space="preserve"> племенных качеств молочных коров имеют более высокие удои</w:t>
      </w:r>
      <w:r w:rsidR="00D72B42">
        <w:rPr>
          <w:sz w:val="28"/>
          <w:szCs w:val="28"/>
        </w:rPr>
        <w:t>. Например, с</w:t>
      </w:r>
      <w:r w:rsidRPr="000843FC">
        <w:rPr>
          <w:sz w:val="28"/>
          <w:szCs w:val="28"/>
        </w:rPr>
        <w:t xml:space="preserve">ельскохозяйственный кооператив СХК «Ветка» </w:t>
      </w:r>
      <w:proofErr w:type="spellStart"/>
      <w:r w:rsidRPr="000843FC">
        <w:rPr>
          <w:sz w:val="28"/>
          <w:szCs w:val="28"/>
        </w:rPr>
        <w:t>Аламудунского</w:t>
      </w:r>
      <w:proofErr w:type="spellEnd"/>
      <w:r w:rsidRPr="000843FC">
        <w:rPr>
          <w:sz w:val="28"/>
          <w:szCs w:val="28"/>
        </w:rPr>
        <w:t xml:space="preserve"> района с более 1000 коров имеет среднегодовой надой на корову 4631кг. Здесь высокий уровень концентрации поголовья, механизации производственных процессов и соответственно лучшие экономические показатели. В результате в кооперативе достигнута и более низкая себестоимость молока, и высокая рентабельность. Производительность труда и оплата корм</w:t>
      </w:r>
      <w:r w:rsidR="00E321D4">
        <w:rPr>
          <w:sz w:val="28"/>
          <w:szCs w:val="28"/>
        </w:rPr>
        <w:t>ов</w:t>
      </w:r>
      <w:r w:rsidRPr="000843FC">
        <w:rPr>
          <w:sz w:val="28"/>
          <w:szCs w:val="28"/>
        </w:rPr>
        <w:t xml:space="preserve"> гораздо выше, чем в мелких крестьянских (фермерских) хозяйствах и подсобных хозяйствах граждан</w:t>
      </w:r>
      <w:r w:rsidR="00D72B42">
        <w:rPr>
          <w:sz w:val="28"/>
          <w:szCs w:val="28"/>
        </w:rPr>
        <w:t>.</w:t>
      </w:r>
    </w:p>
    <w:p w:rsidR="00EC06F7" w:rsidRDefault="00C83FDB" w:rsidP="005A662A">
      <w:pPr>
        <w:shd w:val="clear" w:color="auto" w:fill="FFFFFF"/>
        <w:ind w:firstLine="708"/>
        <w:jc w:val="both"/>
        <w:rPr>
          <w:sz w:val="28"/>
          <w:szCs w:val="28"/>
        </w:rPr>
      </w:pPr>
      <w:r w:rsidRPr="000843FC">
        <w:rPr>
          <w:sz w:val="28"/>
          <w:szCs w:val="28"/>
        </w:rPr>
        <w:t>Поголовье крупного рогатого скота и других видов животных в основном сосредоточено в частных хозяйствах, из них в личных подсобных хозяйствах граждан содержится 50,8% от общей численности скота. В коллективн</w:t>
      </w:r>
      <w:r w:rsidR="0067364F">
        <w:rPr>
          <w:sz w:val="28"/>
          <w:szCs w:val="28"/>
        </w:rPr>
        <w:t xml:space="preserve">ых и государственных </w:t>
      </w:r>
      <w:proofErr w:type="gramStart"/>
      <w:r w:rsidR="0067364F">
        <w:rPr>
          <w:sz w:val="28"/>
          <w:szCs w:val="28"/>
        </w:rPr>
        <w:t>хозяйствах</w:t>
      </w:r>
      <w:r w:rsidR="00EB6AC3" w:rsidRPr="00EB6AC3">
        <w:rPr>
          <w:sz w:val="28"/>
          <w:szCs w:val="28"/>
        </w:rPr>
        <w:t>–</w:t>
      </w:r>
      <w:r w:rsidRPr="000843FC">
        <w:rPr>
          <w:sz w:val="28"/>
          <w:szCs w:val="28"/>
        </w:rPr>
        <w:t>всего</w:t>
      </w:r>
      <w:proofErr w:type="gramEnd"/>
      <w:r w:rsidRPr="000843FC">
        <w:rPr>
          <w:sz w:val="28"/>
          <w:szCs w:val="28"/>
        </w:rPr>
        <w:t xml:space="preserve"> лишь 1,2%. В этой связи для повышения эффективности производства продукции животн</w:t>
      </w:r>
      <w:r w:rsidR="00EB6AC3">
        <w:rPr>
          <w:sz w:val="28"/>
          <w:szCs w:val="28"/>
        </w:rPr>
        <w:t>оводства</w:t>
      </w:r>
      <w:r w:rsidRPr="000843FC">
        <w:rPr>
          <w:sz w:val="28"/>
          <w:szCs w:val="28"/>
        </w:rPr>
        <w:t xml:space="preserve"> в мелких частных хозяйствах необходимо повысить продуктивность скота. </w:t>
      </w:r>
      <w:r w:rsidR="00297AB4">
        <w:rPr>
          <w:sz w:val="28"/>
          <w:szCs w:val="28"/>
        </w:rPr>
        <w:t xml:space="preserve">Это </w:t>
      </w:r>
      <w:r w:rsidRPr="000843FC">
        <w:rPr>
          <w:sz w:val="28"/>
          <w:szCs w:val="28"/>
        </w:rPr>
        <w:t xml:space="preserve">даст возможность сэкономить расходы на кормах и других средствах производства, повысить производительность труда, снизить себестоимость продукции. </w:t>
      </w:r>
      <w:r w:rsidR="00297AB4">
        <w:rPr>
          <w:sz w:val="28"/>
          <w:szCs w:val="28"/>
        </w:rPr>
        <w:t>Рост</w:t>
      </w:r>
      <w:r w:rsidRPr="000843FC">
        <w:rPr>
          <w:sz w:val="28"/>
          <w:szCs w:val="28"/>
        </w:rPr>
        <w:t xml:space="preserve"> производства продукции за счет продуктивности животных позволяет увеличить </w:t>
      </w:r>
      <w:r w:rsidR="00297AB4">
        <w:rPr>
          <w:sz w:val="28"/>
          <w:szCs w:val="28"/>
        </w:rPr>
        <w:t xml:space="preserve">массу получаемой </w:t>
      </w:r>
      <w:r w:rsidRPr="000843FC">
        <w:rPr>
          <w:sz w:val="28"/>
          <w:szCs w:val="28"/>
        </w:rPr>
        <w:t>прибыл</w:t>
      </w:r>
      <w:r w:rsidR="00297AB4">
        <w:rPr>
          <w:sz w:val="28"/>
          <w:szCs w:val="28"/>
        </w:rPr>
        <w:t>и</w:t>
      </w:r>
      <w:r w:rsidRPr="000843FC">
        <w:rPr>
          <w:sz w:val="28"/>
          <w:szCs w:val="28"/>
        </w:rPr>
        <w:t>, повысить рентабельност</w:t>
      </w:r>
      <w:r w:rsidR="00795A51">
        <w:rPr>
          <w:sz w:val="28"/>
          <w:szCs w:val="28"/>
        </w:rPr>
        <w:t>ь</w:t>
      </w:r>
      <w:r w:rsidRPr="000843FC">
        <w:rPr>
          <w:sz w:val="28"/>
          <w:szCs w:val="28"/>
        </w:rPr>
        <w:t xml:space="preserve"> продаж и активов.</w:t>
      </w:r>
    </w:p>
    <w:p w:rsidR="00D4091F" w:rsidRDefault="00D4091F" w:rsidP="00D4091F">
      <w:pPr>
        <w:shd w:val="clear" w:color="auto" w:fill="FFFFFF"/>
        <w:ind w:firstLine="567"/>
        <w:jc w:val="both"/>
        <w:rPr>
          <w:sz w:val="28"/>
          <w:szCs w:val="28"/>
        </w:rPr>
      </w:pPr>
      <w:proofErr w:type="gramStart"/>
      <w:r w:rsidRPr="00C47F7D">
        <w:rPr>
          <w:sz w:val="28"/>
          <w:szCs w:val="28"/>
        </w:rPr>
        <w:t>За изучаемый период валовое</w:t>
      </w:r>
      <w:r w:rsidRPr="00E45F08">
        <w:rPr>
          <w:sz w:val="28"/>
          <w:szCs w:val="28"/>
        </w:rPr>
        <w:t xml:space="preserve"> производство сельского хозяйства области возросл</w:t>
      </w:r>
      <w:r w:rsidR="00C87B09">
        <w:rPr>
          <w:sz w:val="28"/>
          <w:szCs w:val="28"/>
        </w:rPr>
        <w:t>о с 28,0 млн. до 40,2</w:t>
      </w:r>
      <w:r w:rsidRPr="00E45F08">
        <w:rPr>
          <w:sz w:val="28"/>
          <w:szCs w:val="28"/>
        </w:rPr>
        <w:t xml:space="preserve"> млн. сом</w:t>
      </w:r>
      <w:r w:rsidR="00C87B09">
        <w:rPr>
          <w:sz w:val="28"/>
          <w:szCs w:val="28"/>
        </w:rPr>
        <w:t>., или на 43,5</w:t>
      </w:r>
      <w:r w:rsidRPr="000843FC">
        <w:rPr>
          <w:sz w:val="28"/>
          <w:szCs w:val="28"/>
        </w:rPr>
        <w:t xml:space="preserve">%, в том числе растениеводства </w:t>
      </w:r>
      <w:r w:rsidR="00C87B09">
        <w:rPr>
          <w:sz w:val="28"/>
          <w:szCs w:val="28"/>
        </w:rPr>
        <w:t>– с 15,1 млн. до 21,4</w:t>
      </w:r>
      <w:r>
        <w:rPr>
          <w:sz w:val="28"/>
          <w:szCs w:val="28"/>
        </w:rPr>
        <w:t xml:space="preserve"> млн. сом.</w:t>
      </w:r>
      <w:r w:rsidRPr="000843FC">
        <w:rPr>
          <w:sz w:val="28"/>
          <w:szCs w:val="28"/>
        </w:rPr>
        <w:t xml:space="preserve">, </w:t>
      </w:r>
      <w:r w:rsidR="00C87B09">
        <w:rPr>
          <w:sz w:val="28"/>
          <w:szCs w:val="28"/>
        </w:rPr>
        <w:t>или на 41,7</w:t>
      </w:r>
      <w:r>
        <w:rPr>
          <w:sz w:val="28"/>
          <w:szCs w:val="28"/>
        </w:rPr>
        <w:t xml:space="preserve">%, животноводства – </w:t>
      </w:r>
      <w:r w:rsidRPr="000843FC">
        <w:rPr>
          <w:sz w:val="28"/>
          <w:szCs w:val="28"/>
        </w:rPr>
        <w:t xml:space="preserve">с </w:t>
      </w:r>
      <w:r w:rsidR="00C87B09">
        <w:rPr>
          <w:sz w:val="28"/>
          <w:szCs w:val="28"/>
        </w:rPr>
        <w:t xml:space="preserve"> 12,1 млн. до 18,8 млн. сом., или на 55,3</w:t>
      </w:r>
      <w:r w:rsidRPr="000843FC">
        <w:rPr>
          <w:sz w:val="28"/>
          <w:szCs w:val="28"/>
        </w:rPr>
        <w:t>%. За этот период валовое</w:t>
      </w:r>
      <w:r>
        <w:rPr>
          <w:sz w:val="28"/>
          <w:szCs w:val="28"/>
        </w:rPr>
        <w:t xml:space="preserve"> производство</w:t>
      </w:r>
      <w:r w:rsidR="0067364F">
        <w:rPr>
          <w:sz w:val="28"/>
          <w:szCs w:val="28"/>
        </w:rPr>
        <w:t xml:space="preserve"> </w:t>
      </w:r>
      <w:r w:rsidR="00C87B09">
        <w:rPr>
          <w:sz w:val="28"/>
          <w:szCs w:val="28"/>
        </w:rPr>
        <w:t>овощей  возросло – с 3,6 млн. до 5,1 млн. сом., или на41</w:t>
      </w:r>
      <w:proofErr w:type="gramEnd"/>
      <w:r w:rsidR="00C87B09">
        <w:rPr>
          <w:sz w:val="28"/>
          <w:szCs w:val="28"/>
        </w:rPr>
        <w:t>,</w:t>
      </w:r>
      <w:proofErr w:type="gramStart"/>
      <w:r w:rsidR="00C87B09">
        <w:rPr>
          <w:sz w:val="28"/>
          <w:szCs w:val="28"/>
        </w:rPr>
        <w:t>6</w:t>
      </w:r>
      <w:r w:rsidRPr="000843FC">
        <w:rPr>
          <w:sz w:val="28"/>
          <w:szCs w:val="28"/>
        </w:rPr>
        <w:t>%,</w:t>
      </w:r>
      <w:r w:rsidR="00C87B09">
        <w:rPr>
          <w:sz w:val="28"/>
          <w:szCs w:val="28"/>
        </w:rPr>
        <w:t xml:space="preserve"> табака  -  на 62,5%</w:t>
      </w:r>
      <w:r>
        <w:rPr>
          <w:sz w:val="28"/>
          <w:szCs w:val="28"/>
        </w:rPr>
        <w:t xml:space="preserve">, </w:t>
      </w:r>
      <w:r w:rsidRPr="000843FC">
        <w:rPr>
          <w:sz w:val="28"/>
          <w:szCs w:val="28"/>
        </w:rPr>
        <w:t>бах</w:t>
      </w:r>
      <w:r w:rsidR="00C87B09">
        <w:rPr>
          <w:sz w:val="28"/>
          <w:szCs w:val="28"/>
        </w:rPr>
        <w:t>чи – с 0,1млн. до 0,5 млн. сом., или в 3,6</w:t>
      </w:r>
      <w:r>
        <w:rPr>
          <w:sz w:val="28"/>
          <w:szCs w:val="28"/>
        </w:rPr>
        <w:t xml:space="preserve"> раз</w:t>
      </w:r>
      <w:r w:rsidR="00B61B4F">
        <w:rPr>
          <w:sz w:val="28"/>
          <w:szCs w:val="28"/>
        </w:rPr>
        <w:t>а</w:t>
      </w:r>
      <w:r w:rsidRPr="000843FC">
        <w:rPr>
          <w:sz w:val="28"/>
          <w:szCs w:val="28"/>
        </w:rPr>
        <w:t>, молок</w:t>
      </w:r>
      <w:r>
        <w:rPr>
          <w:sz w:val="28"/>
          <w:szCs w:val="28"/>
        </w:rPr>
        <w:t xml:space="preserve">а </w:t>
      </w:r>
      <w:r w:rsidRPr="00E11AF0">
        <w:rPr>
          <w:sz w:val="28"/>
          <w:szCs w:val="28"/>
        </w:rPr>
        <w:t>–</w:t>
      </w:r>
      <w:r w:rsidR="00B61B4F">
        <w:rPr>
          <w:sz w:val="28"/>
          <w:szCs w:val="28"/>
        </w:rPr>
        <w:t xml:space="preserve"> с 3,8</w:t>
      </w:r>
      <w:r>
        <w:rPr>
          <w:sz w:val="28"/>
          <w:szCs w:val="28"/>
        </w:rPr>
        <w:t xml:space="preserve"> млн. до 5,5 млн. сом</w:t>
      </w:r>
      <w:r w:rsidR="00B61B4F">
        <w:rPr>
          <w:sz w:val="28"/>
          <w:szCs w:val="28"/>
        </w:rPr>
        <w:t>., или на 43</w:t>
      </w:r>
      <w:r>
        <w:rPr>
          <w:sz w:val="28"/>
          <w:szCs w:val="28"/>
        </w:rPr>
        <w:t xml:space="preserve">%, яиц </w:t>
      </w:r>
      <w:r w:rsidRPr="00E11AF0">
        <w:rPr>
          <w:sz w:val="28"/>
          <w:szCs w:val="28"/>
        </w:rPr>
        <w:t>–</w:t>
      </w:r>
      <w:r w:rsidR="00B61B4F">
        <w:rPr>
          <w:sz w:val="28"/>
          <w:szCs w:val="28"/>
        </w:rPr>
        <w:t xml:space="preserve"> с 0,7 млн. до 1,2 млн. сом., или на 74,3</w:t>
      </w:r>
      <w:r>
        <w:rPr>
          <w:sz w:val="28"/>
          <w:szCs w:val="28"/>
        </w:rPr>
        <w:t xml:space="preserve">% </w:t>
      </w:r>
      <w:r w:rsidRPr="00297AB4">
        <w:rPr>
          <w:sz w:val="28"/>
          <w:szCs w:val="28"/>
        </w:rPr>
        <w:t>(табл.1)</w:t>
      </w:r>
      <w:proofErr w:type="gramEnd"/>
      <w:r>
        <w:rPr>
          <w:sz w:val="28"/>
          <w:szCs w:val="28"/>
        </w:rPr>
        <w:t>.</w:t>
      </w:r>
      <w:r w:rsidRPr="00297AB4">
        <w:rPr>
          <w:sz w:val="28"/>
          <w:szCs w:val="28"/>
        </w:rPr>
        <w:t>Сравнительный удельный вес р</w:t>
      </w:r>
      <w:r w:rsidR="00B61B4F">
        <w:rPr>
          <w:sz w:val="28"/>
          <w:szCs w:val="28"/>
        </w:rPr>
        <w:t>астениеводства составляет в 2013г. 53,3</w:t>
      </w:r>
      <w:r w:rsidRPr="00297AB4">
        <w:rPr>
          <w:sz w:val="28"/>
          <w:szCs w:val="28"/>
        </w:rPr>
        <w:t>%</w:t>
      </w:r>
      <w:r>
        <w:rPr>
          <w:sz w:val="28"/>
          <w:szCs w:val="28"/>
        </w:rPr>
        <w:t>,</w:t>
      </w:r>
      <w:r w:rsidRPr="00297AB4">
        <w:rPr>
          <w:sz w:val="28"/>
          <w:szCs w:val="28"/>
        </w:rPr>
        <w:t xml:space="preserve"> животноводства </w:t>
      </w:r>
      <w:r w:rsidR="00B61B4F">
        <w:rPr>
          <w:sz w:val="28"/>
          <w:szCs w:val="28"/>
        </w:rPr>
        <w:t>– 46</w:t>
      </w:r>
      <w:r w:rsidRPr="00E66FB3">
        <w:rPr>
          <w:sz w:val="28"/>
          <w:szCs w:val="28"/>
        </w:rPr>
        <w:t>,6%.</w:t>
      </w:r>
    </w:p>
    <w:p w:rsidR="00153B7E" w:rsidRDefault="00153B7E" w:rsidP="00D4091F">
      <w:pPr>
        <w:shd w:val="clear" w:color="auto" w:fill="FFFFFF"/>
        <w:ind w:firstLine="567"/>
        <w:jc w:val="both"/>
        <w:rPr>
          <w:sz w:val="28"/>
          <w:szCs w:val="28"/>
        </w:rPr>
      </w:pPr>
      <w:r w:rsidRPr="000843FC">
        <w:rPr>
          <w:sz w:val="28"/>
          <w:szCs w:val="28"/>
        </w:rPr>
        <w:t>За изучаемый п</w:t>
      </w:r>
      <w:r>
        <w:rPr>
          <w:sz w:val="28"/>
          <w:szCs w:val="28"/>
        </w:rPr>
        <w:t>ериод возросла реализация</w:t>
      </w:r>
      <w:r w:rsidR="0067364F">
        <w:rPr>
          <w:sz w:val="28"/>
          <w:szCs w:val="28"/>
        </w:rPr>
        <w:t xml:space="preserve"> </w:t>
      </w:r>
      <w:r w:rsidR="00B61B4F">
        <w:rPr>
          <w:sz w:val="28"/>
          <w:szCs w:val="28"/>
        </w:rPr>
        <w:t>зерна</w:t>
      </w:r>
      <w:r w:rsidRPr="000843FC">
        <w:rPr>
          <w:sz w:val="28"/>
          <w:szCs w:val="28"/>
        </w:rPr>
        <w:t xml:space="preserve">, </w:t>
      </w:r>
      <w:r w:rsidR="00B61B4F">
        <w:rPr>
          <w:sz w:val="28"/>
          <w:szCs w:val="28"/>
        </w:rPr>
        <w:t xml:space="preserve">бахчи, </w:t>
      </w:r>
      <w:r w:rsidRPr="000843FC">
        <w:rPr>
          <w:sz w:val="28"/>
          <w:szCs w:val="28"/>
        </w:rPr>
        <w:t>винограда, мяса</w:t>
      </w:r>
      <w:r>
        <w:rPr>
          <w:sz w:val="28"/>
          <w:szCs w:val="28"/>
        </w:rPr>
        <w:t xml:space="preserve">, яиц и шерсти (табл. 2): </w:t>
      </w:r>
      <w:r w:rsidR="00B61B4F">
        <w:rPr>
          <w:sz w:val="28"/>
          <w:szCs w:val="28"/>
        </w:rPr>
        <w:t xml:space="preserve"> зерна</w:t>
      </w:r>
      <w:r w:rsidR="00B61B4F">
        <w:rPr>
          <w:sz w:val="28"/>
          <w:szCs w:val="28"/>
        </w:rPr>
        <w:softHyphen/>
      </w:r>
      <w:r w:rsidR="00B61B4F">
        <w:rPr>
          <w:sz w:val="28"/>
          <w:szCs w:val="28"/>
        </w:rPr>
        <w:softHyphen/>
        <w:t xml:space="preserve"> - на 33,2%,бахчи</w:t>
      </w:r>
      <w:r w:rsidR="004A1B8F">
        <w:rPr>
          <w:sz w:val="28"/>
          <w:szCs w:val="28"/>
        </w:rPr>
        <w:t xml:space="preserve"> в </w:t>
      </w:r>
      <w:r w:rsidR="00B950AA">
        <w:rPr>
          <w:sz w:val="28"/>
          <w:szCs w:val="28"/>
        </w:rPr>
        <w:t>3,</w:t>
      </w:r>
      <w:r w:rsidR="004A1B8F">
        <w:rPr>
          <w:sz w:val="28"/>
          <w:szCs w:val="28"/>
        </w:rPr>
        <w:t>3 раза</w:t>
      </w:r>
      <w:r w:rsidR="00B950AA">
        <w:rPr>
          <w:sz w:val="28"/>
          <w:szCs w:val="28"/>
        </w:rPr>
        <w:t>,</w:t>
      </w:r>
      <w:r w:rsidR="0067364F">
        <w:rPr>
          <w:sz w:val="28"/>
          <w:szCs w:val="28"/>
        </w:rPr>
        <w:t xml:space="preserve"> </w:t>
      </w:r>
      <w:r w:rsidRPr="000843FC">
        <w:rPr>
          <w:sz w:val="28"/>
          <w:szCs w:val="28"/>
        </w:rPr>
        <w:t>ви</w:t>
      </w:r>
      <w:r>
        <w:rPr>
          <w:sz w:val="28"/>
          <w:szCs w:val="28"/>
        </w:rPr>
        <w:t xml:space="preserve">нограда </w:t>
      </w:r>
      <w:r w:rsidRPr="006F0C40">
        <w:rPr>
          <w:sz w:val="28"/>
          <w:szCs w:val="28"/>
        </w:rPr>
        <w:t>–</w:t>
      </w:r>
      <w:r w:rsidR="00B950AA">
        <w:rPr>
          <w:sz w:val="28"/>
          <w:szCs w:val="28"/>
        </w:rPr>
        <w:t xml:space="preserve"> на 30,9%</w:t>
      </w:r>
      <w:r>
        <w:rPr>
          <w:sz w:val="28"/>
          <w:szCs w:val="28"/>
        </w:rPr>
        <w:t xml:space="preserve">, </w:t>
      </w:r>
      <w:r w:rsidRPr="000843FC">
        <w:rPr>
          <w:sz w:val="28"/>
          <w:szCs w:val="28"/>
        </w:rPr>
        <w:t>шер</w:t>
      </w:r>
      <w:r>
        <w:rPr>
          <w:sz w:val="28"/>
          <w:szCs w:val="28"/>
        </w:rPr>
        <w:t xml:space="preserve">сти </w:t>
      </w:r>
      <w:r w:rsidRPr="006F0C40">
        <w:rPr>
          <w:sz w:val="28"/>
          <w:szCs w:val="28"/>
        </w:rPr>
        <w:t>–</w:t>
      </w:r>
      <w:r w:rsidR="004A1B8F">
        <w:rPr>
          <w:sz w:val="28"/>
          <w:szCs w:val="28"/>
        </w:rPr>
        <w:t xml:space="preserve">  на 40,8%</w:t>
      </w:r>
      <w:r w:rsidRPr="000843FC">
        <w:rPr>
          <w:sz w:val="28"/>
          <w:szCs w:val="28"/>
        </w:rPr>
        <w:t>, скота и пти</w:t>
      </w:r>
      <w:r w:rsidR="004A1B8F">
        <w:rPr>
          <w:sz w:val="28"/>
          <w:szCs w:val="28"/>
        </w:rPr>
        <w:t>цы – на 23,5%, яиц  в 2,2 раза</w:t>
      </w:r>
      <w:r>
        <w:rPr>
          <w:sz w:val="28"/>
          <w:szCs w:val="28"/>
        </w:rPr>
        <w:t xml:space="preserve">, в то же время </w:t>
      </w:r>
      <w:r w:rsidRPr="000843FC">
        <w:rPr>
          <w:sz w:val="28"/>
          <w:szCs w:val="28"/>
        </w:rPr>
        <w:t>реа</w:t>
      </w:r>
      <w:r>
        <w:rPr>
          <w:sz w:val="28"/>
          <w:szCs w:val="28"/>
        </w:rPr>
        <w:t xml:space="preserve">лизация </w:t>
      </w:r>
      <w:r w:rsidR="00B61B4F" w:rsidRPr="000843FC">
        <w:rPr>
          <w:sz w:val="28"/>
          <w:szCs w:val="28"/>
        </w:rPr>
        <w:t>картофеля</w:t>
      </w:r>
      <w:r w:rsidR="0067364F">
        <w:rPr>
          <w:sz w:val="28"/>
          <w:szCs w:val="28"/>
        </w:rPr>
        <w:t xml:space="preserve"> </w:t>
      </w:r>
      <w:r w:rsidRPr="000843FC">
        <w:rPr>
          <w:sz w:val="28"/>
          <w:szCs w:val="28"/>
        </w:rPr>
        <w:t>сни</w:t>
      </w:r>
      <w:r w:rsidR="004A1B8F">
        <w:rPr>
          <w:sz w:val="28"/>
          <w:szCs w:val="28"/>
        </w:rPr>
        <w:t xml:space="preserve">зилась </w:t>
      </w:r>
      <w:proofErr w:type="gramStart"/>
      <w:r w:rsidR="004A1B8F">
        <w:rPr>
          <w:sz w:val="28"/>
          <w:szCs w:val="28"/>
        </w:rPr>
        <w:t>на</w:t>
      </w:r>
      <w:proofErr w:type="gramEnd"/>
      <w:r w:rsidR="004A1B8F">
        <w:rPr>
          <w:sz w:val="28"/>
          <w:szCs w:val="28"/>
        </w:rPr>
        <w:t xml:space="preserve"> 15,7</w:t>
      </w:r>
      <w:r>
        <w:rPr>
          <w:sz w:val="28"/>
          <w:szCs w:val="28"/>
        </w:rPr>
        <w:t xml:space="preserve">%, </w:t>
      </w:r>
      <w:r w:rsidRPr="000843FC">
        <w:rPr>
          <w:sz w:val="28"/>
          <w:szCs w:val="28"/>
        </w:rPr>
        <w:t>ово</w:t>
      </w:r>
      <w:r>
        <w:rPr>
          <w:sz w:val="28"/>
          <w:szCs w:val="28"/>
        </w:rPr>
        <w:t xml:space="preserve">щей </w:t>
      </w:r>
      <w:r w:rsidRPr="00B64FAF">
        <w:rPr>
          <w:sz w:val="28"/>
          <w:szCs w:val="28"/>
        </w:rPr>
        <w:t>–</w:t>
      </w:r>
      <w:r w:rsidR="004441A0">
        <w:rPr>
          <w:sz w:val="28"/>
          <w:szCs w:val="28"/>
        </w:rPr>
        <w:t xml:space="preserve"> на 6,2</w:t>
      </w:r>
      <w:r w:rsidR="00B950AA">
        <w:rPr>
          <w:sz w:val="28"/>
          <w:szCs w:val="28"/>
        </w:rPr>
        <w:t>%.</w:t>
      </w:r>
    </w:p>
    <w:p w:rsidR="00FC5898" w:rsidRDefault="00FC5898" w:rsidP="00297AB4">
      <w:pPr>
        <w:shd w:val="clear" w:color="auto" w:fill="FFFFFF"/>
        <w:ind w:firstLine="567"/>
        <w:jc w:val="both"/>
        <w:rPr>
          <w:sz w:val="28"/>
          <w:szCs w:val="28"/>
        </w:rPr>
      </w:pPr>
    </w:p>
    <w:p w:rsidR="005A662A" w:rsidRPr="000843FC" w:rsidRDefault="00175506" w:rsidP="00297AB4">
      <w:pPr>
        <w:shd w:val="clear" w:color="auto" w:fill="FFFFFF"/>
        <w:ind w:firstLine="567"/>
        <w:jc w:val="both"/>
        <w:rPr>
          <w:sz w:val="28"/>
          <w:szCs w:val="28"/>
        </w:rPr>
      </w:pPr>
      <w:r>
        <w:rPr>
          <w:sz w:val="28"/>
          <w:szCs w:val="28"/>
        </w:rPr>
        <w:lastRenderedPageBreak/>
        <w:t>Таблица 1</w:t>
      </w:r>
      <w:r w:rsidR="00297AB4" w:rsidRPr="00297AB4">
        <w:rPr>
          <w:sz w:val="28"/>
          <w:szCs w:val="28"/>
        </w:rPr>
        <w:t>–</w:t>
      </w:r>
      <w:r w:rsidR="00C83FDB" w:rsidRPr="000843FC">
        <w:rPr>
          <w:sz w:val="28"/>
          <w:szCs w:val="28"/>
        </w:rPr>
        <w:t xml:space="preserve">Производство валовой продукции сельского хозяйства в Чуйской </w:t>
      </w:r>
      <w:r w:rsidR="005A662A">
        <w:rPr>
          <w:sz w:val="28"/>
          <w:szCs w:val="28"/>
        </w:rPr>
        <w:t>области, млн. сом</w:t>
      </w:r>
      <w:r w:rsidR="00297AB4">
        <w:rPr>
          <w:sz w:val="28"/>
          <w:szCs w:val="28"/>
        </w:rPr>
        <w:t>.</w:t>
      </w:r>
    </w:p>
    <w:tbl>
      <w:tblPr>
        <w:tblStyle w:val="aa"/>
        <w:tblW w:w="0" w:type="auto"/>
        <w:tblInd w:w="392" w:type="dxa"/>
        <w:tblLook w:val="04A0" w:firstRow="1" w:lastRow="0" w:firstColumn="1" w:lastColumn="0" w:noHBand="0" w:noVBand="1"/>
      </w:tblPr>
      <w:tblGrid>
        <w:gridCol w:w="2488"/>
        <w:gridCol w:w="1417"/>
        <w:gridCol w:w="1418"/>
        <w:gridCol w:w="1417"/>
        <w:gridCol w:w="1418"/>
        <w:gridCol w:w="1418"/>
      </w:tblGrid>
      <w:tr w:rsidR="00B950AA" w:rsidRPr="000843FC" w:rsidTr="0090485F">
        <w:tc>
          <w:tcPr>
            <w:tcW w:w="2488" w:type="dxa"/>
          </w:tcPr>
          <w:p w:rsidR="00B950AA" w:rsidRPr="000843FC" w:rsidRDefault="00B950AA" w:rsidP="00D71FEC">
            <w:pPr>
              <w:jc w:val="both"/>
            </w:pPr>
          </w:p>
        </w:tc>
        <w:tc>
          <w:tcPr>
            <w:tcW w:w="1417" w:type="dxa"/>
          </w:tcPr>
          <w:p w:rsidR="00B950AA" w:rsidRPr="000843FC" w:rsidRDefault="00B950AA" w:rsidP="00D71FEC">
            <w:pPr>
              <w:jc w:val="center"/>
            </w:pPr>
            <w:r w:rsidRPr="000843FC">
              <w:t>2009</w:t>
            </w:r>
          </w:p>
        </w:tc>
        <w:tc>
          <w:tcPr>
            <w:tcW w:w="1418" w:type="dxa"/>
          </w:tcPr>
          <w:p w:rsidR="00B950AA" w:rsidRPr="000843FC" w:rsidRDefault="00B950AA" w:rsidP="00D71FEC">
            <w:pPr>
              <w:jc w:val="center"/>
            </w:pPr>
            <w:r w:rsidRPr="000843FC">
              <w:t>2010</w:t>
            </w:r>
          </w:p>
        </w:tc>
        <w:tc>
          <w:tcPr>
            <w:tcW w:w="1417" w:type="dxa"/>
          </w:tcPr>
          <w:p w:rsidR="00B950AA" w:rsidRPr="000843FC" w:rsidRDefault="00B950AA" w:rsidP="00D71FEC">
            <w:pPr>
              <w:jc w:val="center"/>
            </w:pPr>
            <w:r w:rsidRPr="000843FC">
              <w:t>2011</w:t>
            </w:r>
          </w:p>
        </w:tc>
        <w:tc>
          <w:tcPr>
            <w:tcW w:w="1418" w:type="dxa"/>
          </w:tcPr>
          <w:p w:rsidR="00B950AA" w:rsidRPr="00967E0E" w:rsidRDefault="00B950AA" w:rsidP="00D71FEC">
            <w:pPr>
              <w:jc w:val="center"/>
            </w:pPr>
            <w:r w:rsidRPr="00967E0E">
              <w:t>2012</w:t>
            </w:r>
          </w:p>
        </w:tc>
        <w:tc>
          <w:tcPr>
            <w:tcW w:w="1418" w:type="dxa"/>
          </w:tcPr>
          <w:p w:rsidR="00B950AA" w:rsidRPr="00967E0E" w:rsidRDefault="00B950AA" w:rsidP="00D71FEC">
            <w:pPr>
              <w:jc w:val="center"/>
            </w:pPr>
            <w:r>
              <w:t>2013</w:t>
            </w:r>
          </w:p>
        </w:tc>
      </w:tr>
      <w:tr w:rsidR="00B950AA" w:rsidRPr="000843FC" w:rsidTr="0090485F">
        <w:tc>
          <w:tcPr>
            <w:tcW w:w="2488" w:type="dxa"/>
          </w:tcPr>
          <w:p w:rsidR="00B950AA" w:rsidRPr="000843FC" w:rsidRDefault="00B950AA" w:rsidP="00D71FEC">
            <w:pPr>
              <w:jc w:val="both"/>
              <w:rPr>
                <w:b/>
              </w:rPr>
            </w:pPr>
            <w:r w:rsidRPr="000843FC">
              <w:rPr>
                <w:b/>
              </w:rPr>
              <w:t>Сельское хозяйство</w:t>
            </w:r>
          </w:p>
        </w:tc>
        <w:tc>
          <w:tcPr>
            <w:tcW w:w="1417" w:type="dxa"/>
          </w:tcPr>
          <w:p w:rsidR="00B950AA" w:rsidRPr="000843FC" w:rsidRDefault="00B950AA" w:rsidP="00D71FEC">
            <w:pPr>
              <w:jc w:val="both"/>
              <w:rPr>
                <w:b/>
              </w:rPr>
            </w:pPr>
            <w:r w:rsidRPr="000843FC">
              <w:rPr>
                <w:b/>
              </w:rPr>
              <w:t>28000,9</w:t>
            </w:r>
          </w:p>
        </w:tc>
        <w:tc>
          <w:tcPr>
            <w:tcW w:w="1418" w:type="dxa"/>
          </w:tcPr>
          <w:p w:rsidR="00B950AA" w:rsidRPr="000843FC" w:rsidRDefault="00B950AA" w:rsidP="00D71FEC">
            <w:pPr>
              <w:jc w:val="both"/>
              <w:rPr>
                <w:b/>
              </w:rPr>
            </w:pPr>
            <w:r w:rsidRPr="000843FC">
              <w:rPr>
                <w:b/>
              </w:rPr>
              <w:t>27675,6</w:t>
            </w:r>
          </w:p>
        </w:tc>
        <w:tc>
          <w:tcPr>
            <w:tcW w:w="1417" w:type="dxa"/>
          </w:tcPr>
          <w:p w:rsidR="00B950AA" w:rsidRPr="000843FC" w:rsidRDefault="00B950AA" w:rsidP="00D71FEC">
            <w:pPr>
              <w:jc w:val="both"/>
              <w:rPr>
                <w:b/>
              </w:rPr>
            </w:pPr>
            <w:r w:rsidRPr="000843FC">
              <w:rPr>
                <w:b/>
              </w:rPr>
              <w:t>38003,1</w:t>
            </w:r>
          </w:p>
        </w:tc>
        <w:tc>
          <w:tcPr>
            <w:tcW w:w="1418" w:type="dxa"/>
          </w:tcPr>
          <w:p w:rsidR="00B950AA" w:rsidRPr="00021B71" w:rsidRDefault="00B950AA" w:rsidP="00D71FEC">
            <w:pPr>
              <w:jc w:val="both"/>
              <w:rPr>
                <w:b/>
              </w:rPr>
            </w:pPr>
            <w:r>
              <w:rPr>
                <w:b/>
                <w:lang w:val="en-US"/>
              </w:rPr>
              <w:t>38692</w:t>
            </w:r>
            <w:r>
              <w:rPr>
                <w:b/>
              </w:rPr>
              <w:t>,1</w:t>
            </w:r>
          </w:p>
        </w:tc>
        <w:tc>
          <w:tcPr>
            <w:tcW w:w="1418" w:type="dxa"/>
          </w:tcPr>
          <w:p w:rsidR="00B950AA" w:rsidRPr="00B950AA" w:rsidRDefault="00B950AA" w:rsidP="00D71FEC">
            <w:pPr>
              <w:jc w:val="both"/>
              <w:rPr>
                <w:b/>
              </w:rPr>
            </w:pPr>
            <w:r>
              <w:rPr>
                <w:b/>
              </w:rPr>
              <w:t>40297,1</w:t>
            </w:r>
          </w:p>
        </w:tc>
      </w:tr>
      <w:tr w:rsidR="00B950AA" w:rsidRPr="000843FC" w:rsidTr="0090485F">
        <w:tc>
          <w:tcPr>
            <w:tcW w:w="2488" w:type="dxa"/>
          </w:tcPr>
          <w:p w:rsidR="00B950AA" w:rsidRPr="000843FC" w:rsidRDefault="00B950AA" w:rsidP="00D71FEC">
            <w:pPr>
              <w:jc w:val="both"/>
              <w:rPr>
                <w:b/>
              </w:rPr>
            </w:pPr>
            <w:r w:rsidRPr="000843FC">
              <w:rPr>
                <w:b/>
              </w:rPr>
              <w:t xml:space="preserve">Растениеводство </w:t>
            </w:r>
          </w:p>
        </w:tc>
        <w:tc>
          <w:tcPr>
            <w:tcW w:w="1417" w:type="dxa"/>
          </w:tcPr>
          <w:p w:rsidR="00B950AA" w:rsidRPr="000843FC" w:rsidRDefault="00B950AA" w:rsidP="00D71FEC">
            <w:pPr>
              <w:jc w:val="both"/>
              <w:rPr>
                <w:b/>
              </w:rPr>
            </w:pPr>
            <w:r w:rsidRPr="000843FC">
              <w:rPr>
                <w:b/>
              </w:rPr>
              <w:t>15120,8</w:t>
            </w:r>
          </w:p>
        </w:tc>
        <w:tc>
          <w:tcPr>
            <w:tcW w:w="1418" w:type="dxa"/>
          </w:tcPr>
          <w:p w:rsidR="00B950AA" w:rsidRPr="000843FC" w:rsidRDefault="00B950AA" w:rsidP="00D71FEC">
            <w:pPr>
              <w:jc w:val="both"/>
              <w:rPr>
                <w:b/>
              </w:rPr>
            </w:pPr>
            <w:r w:rsidRPr="000843FC">
              <w:rPr>
                <w:b/>
              </w:rPr>
              <w:t>13769,4</w:t>
            </w:r>
          </w:p>
        </w:tc>
        <w:tc>
          <w:tcPr>
            <w:tcW w:w="1417" w:type="dxa"/>
          </w:tcPr>
          <w:p w:rsidR="00B950AA" w:rsidRPr="000843FC" w:rsidRDefault="00B950AA" w:rsidP="00D71FEC">
            <w:pPr>
              <w:jc w:val="both"/>
              <w:rPr>
                <w:b/>
              </w:rPr>
            </w:pPr>
            <w:r w:rsidRPr="000843FC">
              <w:rPr>
                <w:b/>
              </w:rPr>
              <w:t>20521,6</w:t>
            </w:r>
          </w:p>
        </w:tc>
        <w:tc>
          <w:tcPr>
            <w:tcW w:w="1418" w:type="dxa"/>
          </w:tcPr>
          <w:p w:rsidR="00B950AA" w:rsidRPr="000843FC" w:rsidRDefault="00B950AA" w:rsidP="00D71FEC">
            <w:pPr>
              <w:jc w:val="both"/>
              <w:rPr>
                <w:b/>
              </w:rPr>
            </w:pPr>
            <w:r>
              <w:rPr>
                <w:b/>
              </w:rPr>
              <w:t>18516,8</w:t>
            </w:r>
          </w:p>
        </w:tc>
        <w:tc>
          <w:tcPr>
            <w:tcW w:w="1418" w:type="dxa"/>
          </w:tcPr>
          <w:p w:rsidR="00B950AA" w:rsidRDefault="00B950AA" w:rsidP="00D71FEC">
            <w:pPr>
              <w:jc w:val="both"/>
              <w:rPr>
                <w:b/>
              </w:rPr>
            </w:pPr>
            <w:r>
              <w:rPr>
                <w:b/>
              </w:rPr>
              <w:t>21488,5</w:t>
            </w:r>
          </w:p>
        </w:tc>
      </w:tr>
      <w:tr w:rsidR="00B950AA" w:rsidRPr="000843FC" w:rsidTr="0090485F">
        <w:tc>
          <w:tcPr>
            <w:tcW w:w="2488" w:type="dxa"/>
          </w:tcPr>
          <w:p w:rsidR="00B950AA" w:rsidRPr="000843FC" w:rsidRDefault="00B950AA" w:rsidP="00D71FEC">
            <w:pPr>
              <w:jc w:val="both"/>
            </w:pPr>
            <w:r w:rsidRPr="000843FC">
              <w:t xml:space="preserve">зерновые и зернобобовые </w:t>
            </w:r>
          </w:p>
        </w:tc>
        <w:tc>
          <w:tcPr>
            <w:tcW w:w="1417" w:type="dxa"/>
          </w:tcPr>
          <w:p w:rsidR="00B950AA" w:rsidRPr="000843FC" w:rsidRDefault="00B950AA" w:rsidP="00D71FEC">
            <w:pPr>
              <w:jc w:val="both"/>
            </w:pPr>
            <w:r w:rsidRPr="000843FC">
              <w:t>5221,5</w:t>
            </w:r>
          </w:p>
        </w:tc>
        <w:tc>
          <w:tcPr>
            <w:tcW w:w="1418" w:type="dxa"/>
          </w:tcPr>
          <w:p w:rsidR="00B950AA" w:rsidRPr="000843FC" w:rsidRDefault="00B950AA" w:rsidP="00D71FEC">
            <w:pPr>
              <w:jc w:val="both"/>
            </w:pPr>
            <w:r w:rsidRPr="000843FC">
              <w:t>3784,5</w:t>
            </w:r>
          </w:p>
        </w:tc>
        <w:tc>
          <w:tcPr>
            <w:tcW w:w="1417" w:type="dxa"/>
          </w:tcPr>
          <w:p w:rsidR="00B950AA" w:rsidRPr="000843FC" w:rsidRDefault="00B950AA" w:rsidP="00D71FEC">
            <w:pPr>
              <w:jc w:val="both"/>
            </w:pPr>
            <w:r w:rsidRPr="000843FC">
              <w:t>7561,5</w:t>
            </w:r>
          </w:p>
        </w:tc>
        <w:tc>
          <w:tcPr>
            <w:tcW w:w="1418" w:type="dxa"/>
          </w:tcPr>
          <w:p w:rsidR="00B950AA" w:rsidRPr="000843FC" w:rsidRDefault="00B950AA" w:rsidP="00D71FEC">
            <w:pPr>
              <w:jc w:val="both"/>
            </w:pPr>
            <w:r>
              <w:t>6383,8</w:t>
            </w:r>
          </w:p>
        </w:tc>
        <w:tc>
          <w:tcPr>
            <w:tcW w:w="1418" w:type="dxa"/>
          </w:tcPr>
          <w:p w:rsidR="00B950AA" w:rsidRDefault="00B950AA" w:rsidP="00D71FEC">
            <w:pPr>
              <w:jc w:val="both"/>
            </w:pPr>
            <w:r>
              <w:t>7159,8</w:t>
            </w:r>
          </w:p>
        </w:tc>
      </w:tr>
      <w:tr w:rsidR="00B950AA" w:rsidRPr="000843FC" w:rsidTr="0090485F">
        <w:tc>
          <w:tcPr>
            <w:tcW w:w="2488" w:type="dxa"/>
          </w:tcPr>
          <w:p w:rsidR="00B950AA" w:rsidRPr="000843FC" w:rsidRDefault="00B950AA" w:rsidP="00D71FEC">
            <w:pPr>
              <w:jc w:val="both"/>
            </w:pPr>
            <w:r w:rsidRPr="000843FC">
              <w:t>картофель</w:t>
            </w:r>
          </w:p>
        </w:tc>
        <w:tc>
          <w:tcPr>
            <w:tcW w:w="1417" w:type="dxa"/>
          </w:tcPr>
          <w:p w:rsidR="00B950AA" w:rsidRPr="000843FC" w:rsidRDefault="00B950AA" w:rsidP="00D71FEC">
            <w:pPr>
              <w:jc w:val="both"/>
            </w:pPr>
            <w:r w:rsidRPr="000843FC">
              <w:t>1737,7</w:t>
            </w:r>
          </w:p>
        </w:tc>
        <w:tc>
          <w:tcPr>
            <w:tcW w:w="1418" w:type="dxa"/>
          </w:tcPr>
          <w:p w:rsidR="00B950AA" w:rsidRPr="000843FC" w:rsidRDefault="00B950AA" w:rsidP="00D71FEC">
            <w:pPr>
              <w:jc w:val="both"/>
            </w:pPr>
            <w:r w:rsidRPr="000843FC">
              <w:t>1719,9</w:t>
            </w:r>
          </w:p>
        </w:tc>
        <w:tc>
          <w:tcPr>
            <w:tcW w:w="1417" w:type="dxa"/>
          </w:tcPr>
          <w:p w:rsidR="00B950AA" w:rsidRPr="000843FC" w:rsidRDefault="00B950AA" w:rsidP="00D71FEC">
            <w:pPr>
              <w:jc w:val="both"/>
            </w:pPr>
            <w:r w:rsidRPr="000843FC">
              <w:t>2241,7</w:t>
            </w:r>
          </w:p>
        </w:tc>
        <w:tc>
          <w:tcPr>
            <w:tcW w:w="1418" w:type="dxa"/>
          </w:tcPr>
          <w:p w:rsidR="00B950AA" w:rsidRPr="000843FC" w:rsidRDefault="00B950AA" w:rsidP="00D71FEC">
            <w:pPr>
              <w:jc w:val="both"/>
            </w:pPr>
            <w:r>
              <w:t>18833,1</w:t>
            </w:r>
          </w:p>
        </w:tc>
        <w:tc>
          <w:tcPr>
            <w:tcW w:w="1418" w:type="dxa"/>
          </w:tcPr>
          <w:p w:rsidR="00B950AA" w:rsidRDefault="00B950AA" w:rsidP="00D71FEC">
            <w:pPr>
              <w:jc w:val="both"/>
            </w:pPr>
            <w:r>
              <w:t>2667,7</w:t>
            </w:r>
          </w:p>
        </w:tc>
      </w:tr>
      <w:tr w:rsidR="00B950AA" w:rsidRPr="000843FC" w:rsidTr="0090485F">
        <w:tc>
          <w:tcPr>
            <w:tcW w:w="2488" w:type="dxa"/>
          </w:tcPr>
          <w:p w:rsidR="00B950AA" w:rsidRPr="000843FC" w:rsidRDefault="00B950AA" w:rsidP="00D71FEC">
            <w:pPr>
              <w:jc w:val="both"/>
            </w:pPr>
            <w:r w:rsidRPr="000843FC">
              <w:t>овощи</w:t>
            </w:r>
          </w:p>
        </w:tc>
        <w:tc>
          <w:tcPr>
            <w:tcW w:w="1417" w:type="dxa"/>
          </w:tcPr>
          <w:p w:rsidR="00B950AA" w:rsidRPr="000843FC" w:rsidRDefault="00B950AA" w:rsidP="00D71FEC">
            <w:pPr>
              <w:jc w:val="both"/>
            </w:pPr>
            <w:r w:rsidRPr="000843FC">
              <w:t>3633,3</w:t>
            </w:r>
          </w:p>
        </w:tc>
        <w:tc>
          <w:tcPr>
            <w:tcW w:w="1418" w:type="dxa"/>
          </w:tcPr>
          <w:p w:rsidR="00B950AA" w:rsidRPr="000843FC" w:rsidRDefault="00B950AA" w:rsidP="00D71FEC">
            <w:pPr>
              <w:jc w:val="both"/>
            </w:pPr>
            <w:r w:rsidRPr="000843FC">
              <w:t>4493,8</w:t>
            </w:r>
          </w:p>
        </w:tc>
        <w:tc>
          <w:tcPr>
            <w:tcW w:w="1417" w:type="dxa"/>
          </w:tcPr>
          <w:p w:rsidR="00B950AA" w:rsidRPr="000843FC" w:rsidRDefault="00B950AA" w:rsidP="00D71FEC">
            <w:pPr>
              <w:jc w:val="both"/>
            </w:pPr>
            <w:r w:rsidRPr="000843FC">
              <w:t>5473,5</w:t>
            </w:r>
          </w:p>
        </w:tc>
        <w:tc>
          <w:tcPr>
            <w:tcW w:w="1418" w:type="dxa"/>
          </w:tcPr>
          <w:p w:rsidR="00B950AA" w:rsidRPr="000843FC" w:rsidRDefault="00B950AA" w:rsidP="00D71FEC">
            <w:pPr>
              <w:jc w:val="both"/>
            </w:pPr>
            <w:r>
              <w:t>4995,5</w:t>
            </w:r>
          </w:p>
        </w:tc>
        <w:tc>
          <w:tcPr>
            <w:tcW w:w="1418" w:type="dxa"/>
          </w:tcPr>
          <w:p w:rsidR="00B950AA" w:rsidRDefault="00B950AA" w:rsidP="00D71FEC">
            <w:pPr>
              <w:jc w:val="both"/>
            </w:pPr>
            <w:r>
              <w:t>5146,5</w:t>
            </w:r>
          </w:p>
        </w:tc>
      </w:tr>
      <w:tr w:rsidR="00B950AA" w:rsidRPr="000843FC" w:rsidTr="0090485F">
        <w:tc>
          <w:tcPr>
            <w:tcW w:w="2488" w:type="dxa"/>
          </w:tcPr>
          <w:p w:rsidR="00B950AA" w:rsidRPr="000843FC" w:rsidRDefault="00B950AA" w:rsidP="00D71FEC">
            <w:pPr>
              <w:jc w:val="both"/>
            </w:pPr>
            <w:r w:rsidRPr="000843FC">
              <w:t>табак</w:t>
            </w:r>
          </w:p>
        </w:tc>
        <w:tc>
          <w:tcPr>
            <w:tcW w:w="1417" w:type="dxa"/>
          </w:tcPr>
          <w:p w:rsidR="00B950AA" w:rsidRPr="000843FC" w:rsidRDefault="00B950AA" w:rsidP="00D71FEC">
            <w:pPr>
              <w:jc w:val="both"/>
            </w:pPr>
            <w:r w:rsidRPr="000843FC">
              <w:t>0,8</w:t>
            </w:r>
          </w:p>
        </w:tc>
        <w:tc>
          <w:tcPr>
            <w:tcW w:w="1418" w:type="dxa"/>
          </w:tcPr>
          <w:p w:rsidR="00B950AA" w:rsidRPr="000843FC" w:rsidRDefault="00B950AA" w:rsidP="00D71FEC">
            <w:pPr>
              <w:jc w:val="both"/>
            </w:pPr>
            <w:r w:rsidRPr="000843FC">
              <w:t>1,0</w:t>
            </w:r>
          </w:p>
        </w:tc>
        <w:tc>
          <w:tcPr>
            <w:tcW w:w="1417" w:type="dxa"/>
          </w:tcPr>
          <w:p w:rsidR="00B950AA" w:rsidRPr="000843FC" w:rsidRDefault="00B950AA" w:rsidP="00D71FEC">
            <w:pPr>
              <w:jc w:val="both"/>
            </w:pPr>
            <w:r w:rsidRPr="000843FC">
              <w:t>0,9</w:t>
            </w:r>
          </w:p>
        </w:tc>
        <w:tc>
          <w:tcPr>
            <w:tcW w:w="1418" w:type="dxa"/>
          </w:tcPr>
          <w:p w:rsidR="00B950AA" w:rsidRPr="000843FC" w:rsidRDefault="00B950AA" w:rsidP="00D71FEC">
            <w:pPr>
              <w:jc w:val="both"/>
            </w:pPr>
            <w:r>
              <w:t>4,4</w:t>
            </w:r>
          </w:p>
        </w:tc>
        <w:tc>
          <w:tcPr>
            <w:tcW w:w="1418" w:type="dxa"/>
          </w:tcPr>
          <w:p w:rsidR="00B950AA" w:rsidRDefault="00B950AA" w:rsidP="00D71FEC">
            <w:pPr>
              <w:jc w:val="both"/>
            </w:pPr>
            <w:r>
              <w:t>1,3</w:t>
            </w:r>
          </w:p>
        </w:tc>
      </w:tr>
      <w:tr w:rsidR="00B950AA" w:rsidRPr="000843FC" w:rsidTr="0090485F">
        <w:tc>
          <w:tcPr>
            <w:tcW w:w="2488" w:type="dxa"/>
          </w:tcPr>
          <w:p w:rsidR="00B950AA" w:rsidRPr="000843FC" w:rsidRDefault="00B950AA" w:rsidP="00D71FEC">
            <w:pPr>
              <w:jc w:val="both"/>
            </w:pPr>
            <w:r w:rsidRPr="000843FC">
              <w:t>сахарная свекла</w:t>
            </w:r>
          </w:p>
        </w:tc>
        <w:tc>
          <w:tcPr>
            <w:tcW w:w="1417" w:type="dxa"/>
          </w:tcPr>
          <w:p w:rsidR="00B950AA" w:rsidRPr="000843FC" w:rsidRDefault="00B950AA" w:rsidP="00D71FEC">
            <w:pPr>
              <w:jc w:val="both"/>
            </w:pPr>
            <w:r w:rsidRPr="000843FC">
              <w:t>89,7</w:t>
            </w:r>
          </w:p>
        </w:tc>
        <w:tc>
          <w:tcPr>
            <w:tcW w:w="1418" w:type="dxa"/>
          </w:tcPr>
          <w:p w:rsidR="00B950AA" w:rsidRPr="000843FC" w:rsidRDefault="00B950AA" w:rsidP="00D71FEC">
            <w:pPr>
              <w:jc w:val="both"/>
            </w:pPr>
            <w:r w:rsidRPr="000843FC">
              <w:t>282,6</w:t>
            </w:r>
          </w:p>
        </w:tc>
        <w:tc>
          <w:tcPr>
            <w:tcW w:w="1417" w:type="dxa"/>
          </w:tcPr>
          <w:p w:rsidR="00B950AA" w:rsidRPr="000843FC" w:rsidRDefault="00B950AA" w:rsidP="00D71FEC">
            <w:pPr>
              <w:jc w:val="both"/>
            </w:pPr>
            <w:r w:rsidRPr="000843FC">
              <w:t>361,5</w:t>
            </w:r>
          </w:p>
        </w:tc>
        <w:tc>
          <w:tcPr>
            <w:tcW w:w="1418" w:type="dxa"/>
          </w:tcPr>
          <w:p w:rsidR="00B950AA" w:rsidRPr="000843FC" w:rsidRDefault="00B950AA" w:rsidP="00D71FEC">
            <w:pPr>
              <w:jc w:val="both"/>
            </w:pPr>
            <w:r>
              <w:t>267,1</w:t>
            </w:r>
          </w:p>
        </w:tc>
        <w:tc>
          <w:tcPr>
            <w:tcW w:w="1418" w:type="dxa"/>
          </w:tcPr>
          <w:p w:rsidR="00B950AA" w:rsidRDefault="00B950AA" w:rsidP="00D71FEC">
            <w:pPr>
              <w:jc w:val="both"/>
            </w:pPr>
            <w:r>
              <w:t>544,5</w:t>
            </w:r>
          </w:p>
        </w:tc>
      </w:tr>
      <w:tr w:rsidR="00B950AA" w:rsidRPr="000843FC" w:rsidTr="0090485F">
        <w:tc>
          <w:tcPr>
            <w:tcW w:w="2488" w:type="dxa"/>
          </w:tcPr>
          <w:p w:rsidR="00B950AA" w:rsidRPr="000843FC" w:rsidRDefault="00B950AA" w:rsidP="00D71FEC">
            <w:pPr>
              <w:jc w:val="both"/>
            </w:pPr>
            <w:r w:rsidRPr="000843FC">
              <w:t>бахчевые</w:t>
            </w:r>
          </w:p>
        </w:tc>
        <w:tc>
          <w:tcPr>
            <w:tcW w:w="1417" w:type="dxa"/>
          </w:tcPr>
          <w:p w:rsidR="00B950AA" w:rsidRPr="000843FC" w:rsidRDefault="00B950AA" w:rsidP="00D71FEC">
            <w:pPr>
              <w:jc w:val="both"/>
            </w:pPr>
            <w:r w:rsidRPr="000843FC">
              <w:t>165,5</w:t>
            </w:r>
          </w:p>
        </w:tc>
        <w:tc>
          <w:tcPr>
            <w:tcW w:w="1418" w:type="dxa"/>
          </w:tcPr>
          <w:p w:rsidR="00B950AA" w:rsidRPr="000843FC" w:rsidRDefault="00B950AA" w:rsidP="00D71FEC">
            <w:pPr>
              <w:jc w:val="both"/>
            </w:pPr>
            <w:r w:rsidRPr="000843FC">
              <w:t>225,4</w:t>
            </w:r>
          </w:p>
        </w:tc>
        <w:tc>
          <w:tcPr>
            <w:tcW w:w="1417" w:type="dxa"/>
          </w:tcPr>
          <w:p w:rsidR="00B950AA" w:rsidRPr="000843FC" w:rsidRDefault="00B950AA" w:rsidP="00D71FEC">
            <w:pPr>
              <w:jc w:val="both"/>
            </w:pPr>
            <w:r w:rsidRPr="000843FC">
              <w:t>929,3</w:t>
            </w:r>
          </w:p>
        </w:tc>
        <w:tc>
          <w:tcPr>
            <w:tcW w:w="1418" w:type="dxa"/>
          </w:tcPr>
          <w:p w:rsidR="00B950AA" w:rsidRPr="000843FC" w:rsidRDefault="00B950AA" w:rsidP="00D71FEC">
            <w:pPr>
              <w:jc w:val="both"/>
            </w:pPr>
            <w:r>
              <w:t>581,4</w:t>
            </w:r>
          </w:p>
        </w:tc>
        <w:tc>
          <w:tcPr>
            <w:tcW w:w="1418" w:type="dxa"/>
          </w:tcPr>
          <w:p w:rsidR="00B950AA" w:rsidRDefault="00B950AA" w:rsidP="00D71FEC">
            <w:pPr>
              <w:jc w:val="both"/>
            </w:pPr>
            <w:r>
              <w:t>598,5</w:t>
            </w:r>
          </w:p>
        </w:tc>
      </w:tr>
      <w:tr w:rsidR="00B950AA" w:rsidRPr="000843FC" w:rsidTr="0090485F">
        <w:tc>
          <w:tcPr>
            <w:tcW w:w="2488" w:type="dxa"/>
          </w:tcPr>
          <w:p w:rsidR="00B950AA" w:rsidRPr="000843FC" w:rsidRDefault="00B950AA" w:rsidP="00D71FEC">
            <w:pPr>
              <w:jc w:val="both"/>
            </w:pPr>
            <w:r w:rsidRPr="000843FC">
              <w:t>плодово-ягодные</w:t>
            </w:r>
          </w:p>
        </w:tc>
        <w:tc>
          <w:tcPr>
            <w:tcW w:w="1417" w:type="dxa"/>
          </w:tcPr>
          <w:p w:rsidR="00B950AA" w:rsidRPr="000843FC" w:rsidRDefault="00B950AA" w:rsidP="00D71FEC">
            <w:pPr>
              <w:jc w:val="both"/>
            </w:pPr>
            <w:r w:rsidRPr="000843FC">
              <w:t>444,6</w:t>
            </w:r>
          </w:p>
        </w:tc>
        <w:tc>
          <w:tcPr>
            <w:tcW w:w="1418" w:type="dxa"/>
          </w:tcPr>
          <w:p w:rsidR="00B950AA" w:rsidRPr="000843FC" w:rsidRDefault="00B950AA" w:rsidP="00D71FEC">
            <w:pPr>
              <w:jc w:val="both"/>
            </w:pPr>
            <w:r w:rsidRPr="000843FC">
              <w:t>406,9</w:t>
            </w:r>
          </w:p>
        </w:tc>
        <w:tc>
          <w:tcPr>
            <w:tcW w:w="1417" w:type="dxa"/>
          </w:tcPr>
          <w:p w:rsidR="00B950AA" w:rsidRPr="000843FC" w:rsidRDefault="00B950AA" w:rsidP="00D71FEC">
            <w:pPr>
              <w:jc w:val="both"/>
            </w:pPr>
            <w:r w:rsidRPr="000843FC">
              <w:t>395,7</w:t>
            </w:r>
          </w:p>
        </w:tc>
        <w:tc>
          <w:tcPr>
            <w:tcW w:w="1418" w:type="dxa"/>
          </w:tcPr>
          <w:p w:rsidR="00B950AA" w:rsidRPr="000843FC" w:rsidRDefault="00B950AA" w:rsidP="00D71FEC">
            <w:pPr>
              <w:jc w:val="both"/>
            </w:pPr>
            <w:r>
              <w:t>515,5</w:t>
            </w:r>
          </w:p>
        </w:tc>
        <w:tc>
          <w:tcPr>
            <w:tcW w:w="1418" w:type="dxa"/>
          </w:tcPr>
          <w:p w:rsidR="00B950AA" w:rsidRDefault="00B950AA" w:rsidP="00D71FEC">
            <w:pPr>
              <w:jc w:val="both"/>
            </w:pPr>
            <w:r>
              <w:t>585,6</w:t>
            </w:r>
          </w:p>
        </w:tc>
      </w:tr>
      <w:tr w:rsidR="00B950AA" w:rsidRPr="000843FC" w:rsidTr="0090485F">
        <w:tc>
          <w:tcPr>
            <w:tcW w:w="2488" w:type="dxa"/>
          </w:tcPr>
          <w:p w:rsidR="00B950AA" w:rsidRPr="000843FC" w:rsidRDefault="00B950AA" w:rsidP="00D71FEC">
            <w:pPr>
              <w:jc w:val="both"/>
            </w:pPr>
            <w:r w:rsidRPr="000843FC">
              <w:t>виноград</w:t>
            </w:r>
          </w:p>
        </w:tc>
        <w:tc>
          <w:tcPr>
            <w:tcW w:w="1417" w:type="dxa"/>
          </w:tcPr>
          <w:p w:rsidR="00B950AA" w:rsidRPr="000843FC" w:rsidRDefault="00B950AA" w:rsidP="00D71FEC">
            <w:pPr>
              <w:jc w:val="both"/>
            </w:pPr>
            <w:r w:rsidRPr="000843FC">
              <w:t>13,9</w:t>
            </w:r>
          </w:p>
        </w:tc>
        <w:tc>
          <w:tcPr>
            <w:tcW w:w="1418" w:type="dxa"/>
          </w:tcPr>
          <w:p w:rsidR="00B950AA" w:rsidRPr="000843FC" w:rsidRDefault="00B950AA" w:rsidP="00D71FEC">
            <w:pPr>
              <w:jc w:val="both"/>
            </w:pPr>
            <w:r w:rsidRPr="000843FC">
              <w:t>12,2</w:t>
            </w:r>
          </w:p>
        </w:tc>
        <w:tc>
          <w:tcPr>
            <w:tcW w:w="1417" w:type="dxa"/>
          </w:tcPr>
          <w:p w:rsidR="00B950AA" w:rsidRPr="000843FC" w:rsidRDefault="00B950AA" w:rsidP="00D71FEC">
            <w:pPr>
              <w:jc w:val="both"/>
            </w:pPr>
            <w:r w:rsidRPr="000843FC">
              <w:t>12,7</w:t>
            </w:r>
          </w:p>
        </w:tc>
        <w:tc>
          <w:tcPr>
            <w:tcW w:w="1418" w:type="dxa"/>
          </w:tcPr>
          <w:p w:rsidR="00B950AA" w:rsidRPr="000843FC" w:rsidRDefault="00B950AA" w:rsidP="00D71FEC">
            <w:pPr>
              <w:jc w:val="both"/>
            </w:pPr>
            <w:r>
              <w:t>18,8</w:t>
            </w:r>
          </w:p>
        </w:tc>
        <w:tc>
          <w:tcPr>
            <w:tcW w:w="1418" w:type="dxa"/>
          </w:tcPr>
          <w:p w:rsidR="00B950AA" w:rsidRDefault="00B950AA" w:rsidP="00D71FEC">
            <w:pPr>
              <w:jc w:val="both"/>
            </w:pPr>
            <w:r>
              <w:t>54,6</w:t>
            </w:r>
          </w:p>
        </w:tc>
      </w:tr>
      <w:tr w:rsidR="00B950AA" w:rsidRPr="000843FC" w:rsidTr="0090485F">
        <w:tc>
          <w:tcPr>
            <w:tcW w:w="2488" w:type="dxa"/>
          </w:tcPr>
          <w:p w:rsidR="00B950AA" w:rsidRPr="000843FC" w:rsidRDefault="00B950AA" w:rsidP="00D71FEC">
            <w:pPr>
              <w:jc w:val="both"/>
              <w:rPr>
                <w:b/>
              </w:rPr>
            </w:pPr>
            <w:r w:rsidRPr="000843FC">
              <w:rPr>
                <w:b/>
              </w:rPr>
              <w:t>Животноводство</w:t>
            </w:r>
          </w:p>
        </w:tc>
        <w:tc>
          <w:tcPr>
            <w:tcW w:w="1417" w:type="dxa"/>
          </w:tcPr>
          <w:p w:rsidR="00B950AA" w:rsidRPr="000843FC" w:rsidRDefault="00B950AA" w:rsidP="00D71FEC">
            <w:pPr>
              <w:jc w:val="both"/>
              <w:rPr>
                <w:b/>
              </w:rPr>
            </w:pPr>
            <w:r w:rsidRPr="000843FC">
              <w:rPr>
                <w:b/>
              </w:rPr>
              <w:t>12122,5</w:t>
            </w:r>
          </w:p>
        </w:tc>
        <w:tc>
          <w:tcPr>
            <w:tcW w:w="1418" w:type="dxa"/>
          </w:tcPr>
          <w:p w:rsidR="00B950AA" w:rsidRPr="000843FC" w:rsidRDefault="00B950AA" w:rsidP="00D71FEC">
            <w:pPr>
              <w:jc w:val="both"/>
              <w:rPr>
                <w:b/>
              </w:rPr>
            </w:pPr>
            <w:r w:rsidRPr="000843FC">
              <w:rPr>
                <w:b/>
              </w:rPr>
              <w:t>13104,9</w:t>
            </w:r>
          </w:p>
        </w:tc>
        <w:tc>
          <w:tcPr>
            <w:tcW w:w="1417" w:type="dxa"/>
          </w:tcPr>
          <w:p w:rsidR="00B950AA" w:rsidRPr="000843FC" w:rsidRDefault="00B950AA" w:rsidP="00D71FEC">
            <w:pPr>
              <w:jc w:val="both"/>
              <w:rPr>
                <w:b/>
              </w:rPr>
            </w:pPr>
            <w:r w:rsidRPr="000843FC">
              <w:rPr>
                <w:b/>
              </w:rPr>
              <w:t>16505,0</w:t>
            </w:r>
          </w:p>
        </w:tc>
        <w:tc>
          <w:tcPr>
            <w:tcW w:w="1418" w:type="dxa"/>
          </w:tcPr>
          <w:p w:rsidR="00B950AA" w:rsidRPr="000843FC" w:rsidRDefault="00B950AA" w:rsidP="00D71FEC">
            <w:pPr>
              <w:jc w:val="both"/>
              <w:rPr>
                <w:b/>
              </w:rPr>
            </w:pPr>
            <w:r>
              <w:rPr>
                <w:b/>
              </w:rPr>
              <w:t>18949,2</w:t>
            </w:r>
          </w:p>
        </w:tc>
        <w:tc>
          <w:tcPr>
            <w:tcW w:w="1418" w:type="dxa"/>
          </w:tcPr>
          <w:p w:rsidR="00B950AA" w:rsidRDefault="00B950AA" w:rsidP="00D71FEC">
            <w:pPr>
              <w:jc w:val="both"/>
              <w:rPr>
                <w:b/>
              </w:rPr>
            </w:pPr>
            <w:r>
              <w:rPr>
                <w:b/>
              </w:rPr>
              <w:t>18808,6</w:t>
            </w:r>
          </w:p>
        </w:tc>
      </w:tr>
      <w:tr w:rsidR="00B950AA" w:rsidRPr="000843FC" w:rsidTr="0090485F">
        <w:tc>
          <w:tcPr>
            <w:tcW w:w="2488" w:type="dxa"/>
          </w:tcPr>
          <w:p w:rsidR="00B950AA" w:rsidRPr="000843FC" w:rsidRDefault="00B950AA" w:rsidP="00D71FEC">
            <w:pPr>
              <w:jc w:val="both"/>
              <w:rPr>
                <w:b/>
              </w:rPr>
            </w:pPr>
            <w:r w:rsidRPr="000843FC">
              <w:t>выращивание скота и птицы</w:t>
            </w:r>
          </w:p>
        </w:tc>
        <w:tc>
          <w:tcPr>
            <w:tcW w:w="1417" w:type="dxa"/>
          </w:tcPr>
          <w:p w:rsidR="00B950AA" w:rsidRPr="000843FC" w:rsidRDefault="00B950AA" w:rsidP="00D71FEC">
            <w:pPr>
              <w:jc w:val="both"/>
            </w:pPr>
            <w:r w:rsidRPr="000843FC">
              <w:t>7347,4</w:t>
            </w:r>
          </w:p>
        </w:tc>
        <w:tc>
          <w:tcPr>
            <w:tcW w:w="1418" w:type="dxa"/>
          </w:tcPr>
          <w:p w:rsidR="00B950AA" w:rsidRPr="000843FC" w:rsidRDefault="00B950AA" w:rsidP="00D71FEC">
            <w:pPr>
              <w:jc w:val="both"/>
            </w:pPr>
            <w:r w:rsidRPr="000843FC">
              <w:t>8065,3</w:t>
            </w:r>
          </w:p>
        </w:tc>
        <w:tc>
          <w:tcPr>
            <w:tcW w:w="1417" w:type="dxa"/>
          </w:tcPr>
          <w:p w:rsidR="00B950AA" w:rsidRPr="000843FC" w:rsidRDefault="00B950AA" w:rsidP="00D71FEC">
            <w:pPr>
              <w:jc w:val="both"/>
            </w:pPr>
            <w:r w:rsidRPr="000843FC">
              <w:t>10650,0</w:t>
            </w:r>
          </w:p>
        </w:tc>
        <w:tc>
          <w:tcPr>
            <w:tcW w:w="1418" w:type="dxa"/>
          </w:tcPr>
          <w:p w:rsidR="00B950AA" w:rsidRPr="000843FC" w:rsidRDefault="00B950AA" w:rsidP="00D71FEC">
            <w:pPr>
              <w:jc w:val="both"/>
            </w:pPr>
            <w:r>
              <w:t>12211,1</w:t>
            </w:r>
          </w:p>
        </w:tc>
        <w:tc>
          <w:tcPr>
            <w:tcW w:w="1418" w:type="dxa"/>
          </w:tcPr>
          <w:p w:rsidR="00B950AA" w:rsidRDefault="00B950AA" w:rsidP="00D71FEC">
            <w:pPr>
              <w:jc w:val="both"/>
            </w:pPr>
            <w:r>
              <w:t>11688,5</w:t>
            </w:r>
          </w:p>
        </w:tc>
      </w:tr>
      <w:tr w:rsidR="00B950AA" w:rsidRPr="000843FC" w:rsidTr="0090485F">
        <w:tc>
          <w:tcPr>
            <w:tcW w:w="2488" w:type="dxa"/>
          </w:tcPr>
          <w:p w:rsidR="00B950AA" w:rsidRPr="000843FC" w:rsidRDefault="00B950AA" w:rsidP="00D71FEC">
            <w:pPr>
              <w:jc w:val="both"/>
            </w:pPr>
            <w:r w:rsidRPr="000843FC">
              <w:t>молоко сырое</w:t>
            </w:r>
          </w:p>
        </w:tc>
        <w:tc>
          <w:tcPr>
            <w:tcW w:w="1417" w:type="dxa"/>
          </w:tcPr>
          <w:p w:rsidR="00B950AA" w:rsidRPr="000843FC" w:rsidRDefault="00B950AA" w:rsidP="00D71FEC">
            <w:pPr>
              <w:jc w:val="both"/>
            </w:pPr>
            <w:r w:rsidRPr="000843FC">
              <w:t>3855,4</w:t>
            </w:r>
          </w:p>
        </w:tc>
        <w:tc>
          <w:tcPr>
            <w:tcW w:w="1418" w:type="dxa"/>
          </w:tcPr>
          <w:p w:rsidR="00B950AA" w:rsidRPr="000843FC" w:rsidRDefault="00B950AA" w:rsidP="00D71FEC">
            <w:pPr>
              <w:jc w:val="both"/>
            </w:pPr>
            <w:r w:rsidRPr="000843FC">
              <w:t>4138,7</w:t>
            </w:r>
          </w:p>
        </w:tc>
        <w:tc>
          <w:tcPr>
            <w:tcW w:w="1417" w:type="dxa"/>
          </w:tcPr>
          <w:p w:rsidR="00B950AA" w:rsidRPr="000843FC" w:rsidRDefault="00B950AA" w:rsidP="00D71FEC">
            <w:pPr>
              <w:jc w:val="both"/>
            </w:pPr>
            <w:r w:rsidRPr="000843FC">
              <w:t>4750,8</w:t>
            </w:r>
          </w:p>
        </w:tc>
        <w:tc>
          <w:tcPr>
            <w:tcW w:w="1418" w:type="dxa"/>
          </w:tcPr>
          <w:p w:rsidR="00B950AA" w:rsidRPr="000843FC" w:rsidRDefault="00B950AA" w:rsidP="00D71FEC">
            <w:pPr>
              <w:jc w:val="both"/>
            </w:pPr>
            <w:r>
              <w:t>5519,5</w:t>
            </w:r>
          </w:p>
        </w:tc>
        <w:tc>
          <w:tcPr>
            <w:tcW w:w="1418" w:type="dxa"/>
          </w:tcPr>
          <w:p w:rsidR="00B950AA" w:rsidRDefault="00B950AA" w:rsidP="00D71FEC">
            <w:pPr>
              <w:jc w:val="both"/>
            </w:pPr>
            <w:r>
              <w:t>5516,4</w:t>
            </w:r>
          </w:p>
        </w:tc>
      </w:tr>
      <w:tr w:rsidR="00B950AA" w:rsidRPr="000843FC" w:rsidTr="0090485F">
        <w:tc>
          <w:tcPr>
            <w:tcW w:w="2488" w:type="dxa"/>
          </w:tcPr>
          <w:p w:rsidR="00B950AA" w:rsidRPr="000843FC" w:rsidRDefault="00B950AA" w:rsidP="00D71FEC">
            <w:pPr>
              <w:jc w:val="both"/>
            </w:pPr>
            <w:r w:rsidRPr="000843FC">
              <w:t>яйца</w:t>
            </w:r>
          </w:p>
        </w:tc>
        <w:tc>
          <w:tcPr>
            <w:tcW w:w="1417" w:type="dxa"/>
          </w:tcPr>
          <w:p w:rsidR="00B950AA" w:rsidRPr="000843FC" w:rsidRDefault="00B950AA" w:rsidP="00D71FEC">
            <w:pPr>
              <w:jc w:val="both"/>
            </w:pPr>
            <w:r w:rsidRPr="000843FC">
              <w:t>700,1</w:t>
            </w:r>
          </w:p>
        </w:tc>
        <w:tc>
          <w:tcPr>
            <w:tcW w:w="1418" w:type="dxa"/>
          </w:tcPr>
          <w:p w:rsidR="00B950AA" w:rsidRPr="000843FC" w:rsidRDefault="00B950AA" w:rsidP="00D71FEC">
            <w:pPr>
              <w:jc w:val="both"/>
            </w:pPr>
            <w:r w:rsidRPr="000843FC">
              <w:t>671,6</w:t>
            </w:r>
          </w:p>
        </w:tc>
        <w:tc>
          <w:tcPr>
            <w:tcW w:w="1417" w:type="dxa"/>
          </w:tcPr>
          <w:p w:rsidR="00B950AA" w:rsidRPr="000843FC" w:rsidRDefault="00B950AA" w:rsidP="00D71FEC">
            <w:pPr>
              <w:jc w:val="both"/>
            </w:pPr>
            <w:r w:rsidRPr="000843FC">
              <w:t>799,6</w:t>
            </w:r>
          </w:p>
        </w:tc>
        <w:tc>
          <w:tcPr>
            <w:tcW w:w="1418" w:type="dxa"/>
          </w:tcPr>
          <w:p w:rsidR="00B950AA" w:rsidRPr="000843FC" w:rsidRDefault="00B950AA" w:rsidP="00D71FEC">
            <w:pPr>
              <w:jc w:val="both"/>
            </w:pPr>
            <w:r>
              <w:t>853,6</w:t>
            </w:r>
          </w:p>
        </w:tc>
        <w:tc>
          <w:tcPr>
            <w:tcW w:w="1418" w:type="dxa"/>
          </w:tcPr>
          <w:p w:rsidR="00B950AA" w:rsidRDefault="00B950AA" w:rsidP="00D71FEC">
            <w:pPr>
              <w:jc w:val="both"/>
            </w:pPr>
            <w:r>
              <w:t>1220,8</w:t>
            </w:r>
          </w:p>
        </w:tc>
      </w:tr>
      <w:tr w:rsidR="00B950AA" w:rsidRPr="000843FC" w:rsidTr="0090485F">
        <w:tc>
          <w:tcPr>
            <w:tcW w:w="2488" w:type="dxa"/>
          </w:tcPr>
          <w:p w:rsidR="00B950AA" w:rsidRPr="000843FC" w:rsidRDefault="00B950AA" w:rsidP="00D71FEC">
            <w:pPr>
              <w:jc w:val="both"/>
            </w:pPr>
            <w:r w:rsidRPr="000843FC">
              <w:t>шерсть</w:t>
            </w:r>
          </w:p>
        </w:tc>
        <w:tc>
          <w:tcPr>
            <w:tcW w:w="1417" w:type="dxa"/>
          </w:tcPr>
          <w:p w:rsidR="00B950AA" w:rsidRPr="000843FC" w:rsidRDefault="00B950AA" w:rsidP="00D71FEC">
            <w:pPr>
              <w:jc w:val="both"/>
            </w:pPr>
            <w:r w:rsidRPr="000843FC">
              <w:t>47,5</w:t>
            </w:r>
          </w:p>
        </w:tc>
        <w:tc>
          <w:tcPr>
            <w:tcW w:w="1418" w:type="dxa"/>
          </w:tcPr>
          <w:p w:rsidR="00B950AA" w:rsidRPr="000843FC" w:rsidRDefault="00B950AA" w:rsidP="00D71FEC">
            <w:pPr>
              <w:jc w:val="both"/>
            </w:pPr>
            <w:r w:rsidRPr="000843FC">
              <w:t>49,7</w:t>
            </w:r>
          </w:p>
        </w:tc>
        <w:tc>
          <w:tcPr>
            <w:tcW w:w="1417" w:type="dxa"/>
          </w:tcPr>
          <w:p w:rsidR="00B950AA" w:rsidRPr="000843FC" w:rsidRDefault="00B950AA" w:rsidP="00D71FEC">
            <w:pPr>
              <w:jc w:val="both"/>
            </w:pPr>
            <w:r w:rsidRPr="000843FC">
              <w:t>58,0</w:t>
            </w:r>
          </w:p>
        </w:tc>
        <w:tc>
          <w:tcPr>
            <w:tcW w:w="1418" w:type="dxa"/>
          </w:tcPr>
          <w:p w:rsidR="00B950AA" w:rsidRPr="000843FC" w:rsidRDefault="00B950AA" w:rsidP="00D71FEC">
            <w:pPr>
              <w:jc w:val="both"/>
            </w:pPr>
            <w:r>
              <w:t>106,8</w:t>
            </w:r>
          </w:p>
        </w:tc>
        <w:tc>
          <w:tcPr>
            <w:tcW w:w="1418" w:type="dxa"/>
          </w:tcPr>
          <w:p w:rsidR="00B950AA" w:rsidRDefault="00B950AA" w:rsidP="00D71FEC">
            <w:pPr>
              <w:jc w:val="both"/>
            </w:pPr>
            <w:r>
              <w:t>137,5</w:t>
            </w:r>
          </w:p>
        </w:tc>
      </w:tr>
    </w:tbl>
    <w:p w:rsidR="00C83FDB" w:rsidRPr="00FC5898" w:rsidRDefault="00C83FDB" w:rsidP="005A662A">
      <w:pPr>
        <w:shd w:val="clear" w:color="auto" w:fill="FFFFFF"/>
        <w:ind w:firstLine="567"/>
      </w:pPr>
      <w:r w:rsidRPr="007A4B50">
        <w:t>Источник: ра</w:t>
      </w:r>
      <w:r w:rsidR="00967E0E">
        <w:t>счеты</w:t>
      </w:r>
      <w:r w:rsidRPr="007A4B50">
        <w:t xml:space="preserve"> автор</w:t>
      </w:r>
      <w:r w:rsidR="00967E0E">
        <w:t>а</w:t>
      </w:r>
      <w:r w:rsidRPr="007A4B50">
        <w:t xml:space="preserve"> по данным </w:t>
      </w:r>
      <w:proofErr w:type="spellStart"/>
      <w:r w:rsidR="00967E0E">
        <w:t>статсб</w:t>
      </w:r>
      <w:proofErr w:type="spellEnd"/>
      <w:r w:rsidR="00967E0E">
        <w:t xml:space="preserve">. </w:t>
      </w:r>
      <w:r w:rsidR="00B950AA">
        <w:t xml:space="preserve">«Сельское хозяйство </w:t>
      </w:r>
      <w:proofErr w:type="gramStart"/>
      <w:r w:rsidR="00B950AA">
        <w:t>КР</w:t>
      </w:r>
      <w:proofErr w:type="gramEnd"/>
      <w:r w:rsidR="00B950AA">
        <w:t>»,2014</w:t>
      </w:r>
      <w:r w:rsidRPr="004728C7">
        <w:t>г</w:t>
      </w:r>
      <w:r w:rsidR="00967E0E">
        <w:t>.</w:t>
      </w:r>
    </w:p>
    <w:p w:rsidR="004A73EE" w:rsidRPr="00FC5898" w:rsidRDefault="004A73EE" w:rsidP="005A662A">
      <w:pPr>
        <w:shd w:val="clear" w:color="auto" w:fill="FFFFFF"/>
        <w:ind w:firstLine="567"/>
      </w:pPr>
    </w:p>
    <w:p w:rsidR="008050EB" w:rsidRDefault="004A73EE" w:rsidP="00CC154B">
      <w:pPr>
        <w:shd w:val="clear" w:color="auto" w:fill="FFFFFF"/>
        <w:ind w:firstLine="567"/>
        <w:jc w:val="both"/>
        <w:rPr>
          <w:sz w:val="28"/>
          <w:szCs w:val="28"/>
        </w:rPr>
      </w:pPr>
      <w:proofErr w:type="gramStart"/>
      <w:r w:rsidRPr="004A73EE">
        <w:rPr>
          <w:sz w:val="28"/>
          <w:szCs w:val="28"/>
        </w:rPr>
        <w:t>Основными проблемами аграрного сектора региона, с которыми сталкиваются сельхоз</w:t>
      </w:r>
      <w:r w:rsidRPr="004A73EE">
        <w:rPr>
          <w:sz w:val="28"/>
          <w:szCs w:val="28"/>
          <w:lang w:val="ky-KG"/>
        </w:rPr>
        <w:t xml:space="preserve"> </w:t>
      </w:r>
      <w:r w:rsidRPr="004A73EE">
        <w:rPr>
          <w:sz w:val="28"/>
          <w:szCs w:val="28"/>
        </w:rPr>
        <w:t xml:space="preserve">товаропроизводители в области производства и реализации продукции, являются нехватка сельскохозяйственной техники, минеральных удобрений, высокосортных семян, продуктивных </w:t>
      </w:r>
      <w:proofErr w:type="spellStart"/>
      <w:r w:rsidRPr="004A73EE">
        <w:rPr>
          <w:sz w:val="28"/>
          <w:szCs w:val="28"/>
        </w:rPr>
        <w:t>оплемененных</w:t>
      </w:r>
      <w:proofErr w:type="spellEnd"/>
      <w:r w:rsidRPr="004A73EE">
        <w:rPr>
          <w:sz w:val="28"/>
          <w:szCs w:val="28"/>
        </w:rPr>
        <w:t xml:space="preserve"> животных, кредитных ресурсов, отсутствие на рынках </w:t>
      </w:r>
      <w:proofErr w:type="spellStart"/>
      <w:r w:rsidRPr="004A73EE">
        <w:rPr>
          <w:sz w:val="28"/>
          <w:szCs w:val="28"/>
        </w:rPr>
        <w:t>оптовозакупочных</w:t>
      </w:r>
      <w:proofErr w:type="spellEnd"/>
      <w:r w:rsidRPr="004A73EE">
        <w:rPr>
          <w:sz w:val="28"/>
          <w:szCs w:val="28"/>
        </w:rPr>
        <w:t xml:space="preserve"> пунктов, где товаропроизводители беспрепятственно могли бы сдавать свою продукцию по реальным ценам, а также отсутствие своевременно устанавливаемых Антимонопольным комитетом оптовых цен, заключаемых договоров на закупку сельскохозяйственной продукции</w:t>
      </w:r>
      <w:proofErr w:type="gramEnd"/>
    </w:p>
    <w:p w:rsidR="00C141FD" w:rsidRPr="00D4091F" w:rsidRDefault="00C141FD" w:rsidP="00C141FD">
      <w:pPr>
        <w:ind w:firstLine="567"/>
        <w:jc w:val="both"/>
        <w:rPr>
          <w:sz w:val="28"/>
          <w:szCs w:val="28"/>
        </w:rPr>
      </w:pPr>
      <w:r w:rsidRPr="00EB0EBB">
        <w:rPr>
          <w:color w:val="000000"/>
          <w:sz w:val="28"/>
          <w:szCs w:val="28"/>
        </w:rPr>
        <w:t>Развитие перерабатывающей промышленности во многом</w:t>
      </w:r>
      <w:r>
        <w:rPr>
          <w:color w:val="000000"/>
          <w:sz w:val="28"/>
          <w:szCs w:val="28"/>
        </w:rPr>
        <w:t xml:space="preserve"> сдерживают такие факторы, как значительные колебания объемов производства продукции </w:t>
      </w:r>
      <w:r w:rsidRPr="00EB0EBB">
        <w:rPr>
          <w:color w:val="000000"/>
          <w:sz w:val="28"/>
          <w:szCs w:val="28"/>
        </w:rPr>
        <w:t xml:space="preserve"> в </w:t>
      </w:r>
      <w:r w:rsidRPr="00EB0EBB">
        <w:rPr>
          <w:color w:val="000000"/>
          <w:spacing w:val="-4"/>
          <w:sz w:val="28"/>
          <w:szCs w:val="28"/>
        </w:rPr>
        <w:t xml:space="preserve">сельском хозяйстве и </w:t>
      </w:r>
      <w:r>
        <w:rPr>
          <w:color w:val="000000"/>
          <w:spacing w:val="-4"/>
          <w:sz w:val="28"/>
          <w:szCs w:val="28"/>
        </w:rPr>
        <w:t xml:space="preserve"> не</w:t>
      </w:r>
      <w:r w:rsidRPr="00EB0EBB">
        <w:rPr>
          <w:color w:val="000000"/>
          <w:spacing w:val="-4"/>
          <w:sz w:val="28"/>
          <w:szCs w:val="28"/>
        </w:rPr>
        <w:t>конк</w:t>
      </w:r>
      <w:r>
        <w:rPr>
          <w:color w:val="000000"/>
          <w:spacing w:val="-4"/>
          <w:sz w:val="28"/>
          <w:szCs w:val="28"/>
        </w:rPr>
        <w:t xml:space="preserve">урентоспособность отечественных товаров по сравнению с </w:t>
      </w:r>
      <w:proofErr w:type="gramStart"/>
      <w:r>
        <w:rPr>
          <w:color w:val="000000"/>
          <w:spacing w:val="-4"/>
          <w:sz w:val="28"/>
          <w:szCs w:val="28"/>
        </w:rPr>
        <w:t>импортируемыми</w:t>
      </w:r>
      <w:proofErr w:type="gramEnd"/>
      <w:r w:rsidRPr="00EB0EBB">
        <w:rPr>
          <w:color w:val="000000"/>
          <w:spacing w:val="-4"/>
          <w:sz w:val="28"/>
          <w:szCs w:val="28"/>
        </w:rPr>
        <w:t>. Несмотря на то, что динамика большинства показателей пищеперер</w:t>
      </w:r>
      <w:r>
        <w:rPr>
          <w:color w:val="000000"/>
          <w:spacing w:val="-4"/>
          <w:sz w:val="28"/>
          <w:szCs w:val="28"/>
        </w:rPr>
        <w:t>абатывающей промышленности являе</w:t>
      </w:r>
      <w:r w:rsidRPr="00EB0EBB">
        <w:rPr>
          <w:color w:val="000000"/>
          <w:spacing w:val="-4"/>
          <w:sz w:val="28"/>
          <w:szCs w:val="28"/>
        </w:rPr>
        <w:t xml:space="preserve">тся </w:t>
      </w:r>
      <w:r>
        <w:rPr>
          <w:color w:val="000000"/>
          <w:sz w:val="28"/>
          <w:szCs w:val="28"/>
        </w:rPr>
        <w:t>положительной</w:t>
      </w:r>
      <w:r w:rsidRPr="00EB0EBB">
        <w:rPr>
          <w:color w:val="000000"/>
          <w:sz w:val="28"/>
          <w:szCs w:val="28"/>
        </w:rPr>
        <w:t>, импорт некоторых товаров на пор</w:t>
      </w:r>
      <w:r>
        <w:rPr>
          <w:color w:val="000000"/>
          <w:sz w:val="28"/>
          <w:szCs w:val="28"/>
        </w:rPr>
        <w:t xml:space="preserve">ядок выше, что неизбежно приводит к </w:t>
      </w:r>
      <w:r w:rsidRPr="00EB0EBB">
        <w:rPr>
          <w:color w:val="000000"/>
          <w:spacing w:val="-3"/>
          <w:sz w:val="28"/>
          <w:szCs w:val="28"/>
        </w:rPr>
        <w:t>зави</w:t>
      </w:r>
      <w:r>
        <w:rPr>
          <w:color w:val="000000"/>
          <w:spacing w:val="-3"/>
          <w:sz w:val="28"/>
          <w:szCs w:val="28"/>
        </w:rPr>
        <w:t xml:space="preserve">симости </w:t>
      </w:r>
      <w:r w:rsidRPr="00EB0EBB">
        <w:rPr>
          <w:color w:val="000000"/>
          <w:spacing w:val="-3"/>
          <w:sz w:val="28"/>
          <w:szCs w:val="28"/>
        </w:rPr>
        <w:t>внутреннего потребления</w:t>
      </w:r>
      <w:r>
        <w:rPr>
          <w:color w:val="000000"/>
          <w:spacing w:val="-3"/>
          <w:sz w:val="28"/>
          <w:szCs w:val="28"/>
        </w:rPr>
        <w:t xml:space="preserve"> от внешних поставок. </w:t>
      </w:r>
    </w:p>
    <w:p w:rsidR="00661B0D" w:rsidRPr="00661B0D" w:rsidRDefault="00661B0D" w:rsidP="00661B0D">
      <w:pPr>
        <w:ind w:firstLine="567"/>
        <w:jc w:val="both"/>
        <w:rPr>
          <w:sz w:val="28"/>
          <w:szCs w:val="28"/>
          <w:lang w:val="ky-KG"/>
        </w:rPr>
      </w:pPr>
      <w:r w:rsidRPr="004B0CC4">
        <w:rPr>
          <w:sz w:val="28"/>
          <w:szCs w:val="28"/>
        </w:rPr>
        <w:t>Перерабатывающая промышленность является одной из приоритетных в экономике  Чуйской области.</w:t>
      </w:r>
      <w:r>
        <w:rPr>
          <w:sz w:val="28"/>
          <w:szCs w:val="28"/>
        </w:rPr>
        <w:t xml:space="preserve"> З</w:t>
      </w:r>
      <w:r w:rsidRPr="004B0CC4">
        <w:rPr>
          <w:sz w:val="28"/>
          <w:szCs w:val="28"/>
        </w:rPr>
        <w:t>а последние годы наметились позитивные сдвиги в развитии</w:t>
      </w:r>
      <w:r>
        <w:rPr>
          <w:sz w:val="28"/>
          <w:szCs w:val="28"/>
        </w:rPr>
        <w:t xml:space="preserve"> ее отраслей</w:t>
      </w:r>
      <w:r w:rsidRPr="004B0CC4">
        <w:rPr>
          <w:sz w:val="28"/>
          <w:szCs w:val="28"/>
        </w:rPr>
        <w:t>.</w:t>
      </w:r>
      <w:r>
        <w:rPr>
          <w:sz w:val="28"/>
          <w:szCs w:val="28"/>
        </w:rPr>
        <w:t xml:space="preserve"> Ежегодный рост объемов </w:t>
      </w:r>
      <w:r w:rsidRPr="004B0CC4">
        <w:rPr>
          <w:sz w:val="28"/>
          <w:szCs w:val="28"/>
        </w:rPr>
        <w:t>производства</w:t>
      </w:r>
      <w:r>
        <w:rPr>
          <w:sz w:val="28"/>
          <w:szCs w:val="28"/>
        </w:rPr>
        <w:t xml:space="preserve"> и переработки молочной продукции свидетельствует о приоритетности и социальной значимости производства этого вида продукции.</w:t>
      </w:r>
    </w:p>
    <w:p w:rsidR="00FB5BD3" w:rsidRDefault="00FB5BD3" w:rsidP="00FB5BD3">
      <w:pPr>
        <w:ind w:firstLine="567"/>
        <w:jc w:val="both"/>
        <w:rPr>
          <w:sz w:val="28"/>
          <w:szCs w:val="28"/>
        </w:rPr>
      </w:pPr>
      <w:r w:rsidRPr="0075396C">
        <w:rPr>
          <w:sz w:val="28"/>
          <w:szCs w:val="28"/>
        </w:rPr>
        <w:t xml:space="preserve">Хотя </w:t>
      </w:r>
      <w:r>
        <w:rPr>
          <w:sz w:val="28"/>
          <w:szCs w:val="28"/>
        </w:rPr>
        <w:t xml:space="preserve">кыргызская </w:t>
      </w:r>
      <w:r w:rsidRPr="0075396C">
        <w:rPr>
          <w:sz w:val="28"/>
          <w:szCs w:val="28"/>
        </w:rPr>
        <w:t>молочная промышленность ежегодно</w:t>
      </w:r>
      <w:r>
        <w:rPr>
          <w:sz w:val="28"/>
          <w:szCs w:val="28"/>
        </w:rPr>
        <w:t xml:space="preserve"> наращивает объемы производства, однако их по-прежнему</w:t>
      </w:r>
      <w:r w:rsidRPr="0075396C">
        <w:rPr>
          <w:sz w:val="28"/>
          <w:szCs w:val="28"/>
        </w:rPr>
        <w:t xml:space="preserve"> недостаточн</w:t>
      </w:r>
      <w:r>
        <w:rPr>
          <w:sz w:val="28"/>
          <w:szCs w:val="28"/>
        </w:rPr>
        <w:t xml:space="preserve">о. Есть проблема незаконного </w:t>
      </w:r>
      <w:r w:rsidRPr="0075396C">
        <w:rPr>
          <w:sz w:val="28"/>
          <w:szCs w:val="28"/>
        </w:rPr>
        <w:t>вывоз</w:t>
      </w:r>
      <w:r>
        <w:rPr>
          <w:sz w:val="28"/>
          <w:szCs w:val="28"/>
        </w:rPr>
        <w:t xml:space="preserve">а </w:t>
      </w:r>
      <w:r w:rsidRPr="0075396C">
        <w:rPr>
          <w:sz w:val="28"/>
          <w:szCs w:val="28"/>
        </w:rPr>
        <w:t>скупщиками молока через границу в Казахстан и Узбекистан. По мнению</w:t>
      </w:r>
      <w:r>
        <w:rPr>
          <w:sz w:val="28"/>
          <w:szCs w:val="28"/>
        </w:rPr>
        <w:t xml:space="preserve"> руководителей</w:t>
      </w:r>
      <w:r w:rsidRPr="0075396C">
        <w:rPr>
          <w:sz w:val="28"/>
          <w:szCs w:val="28"/>
        </w:rPr>
        <w:t>, сдач</w:t>
      </w:r>
      <w:r>
        <w:rPr>
          <w:sz w:val="28"/>
          <w:szCs w:val="28"/>
        </w:rPr>
        <w:t xml:space="preserve">а молока населением республики </w:t>
      </w:r>
      <w:r w:rsidRPr="0075396C">
        <w:rPr>
          <w:sz w:val="28"/>
          <w:szCs w:val="28"/>
        </w:rPr>
        <w:t>круп</w:t>
      </w:r>
      <w:r>
        <w:rPr>
          <w:sz w:val="28"/>
          <w:szCs w:val="28"/>
        </w:rPr>
        <w:t xml:space="preserve">ным </w:t>
      </w:r>
      <w:r>
        <w:rPr>
          <w:sz w:val="28"/>
          <w:szCs w:val="28"/>
        </w:rPr>
        <w:lastRenderedPageBreak/>
        <w:t>молокоперерабатывающим заводам</w:t>
      </w:r>
      <w:r w:rsidRPr="0075396C">
        <w:rPr>
          <w:sz w:val="28"/>
          <w:szCs w:val="28"/>
        </w:rPr>
        <w:t xml:space="preserve">, мощности которых используются примерно на одну треть, </w:t>
      </w:r>
      <w:r>
        <w:rPr>
          <w:sz w:val="28"/>
          <w:szCs w:val="28"/>
        </w:rPr>
        <w:t xml:space="preserve">позволила </w:t>
      </w:r>
      <w:r w:rsidRPr="0075396C">
        <w:rPr>
          <w:sz w:val="28"/>
          <w:szCs w:val="28"/>
        </w:rPr>
        <w:t xml:space="preserve">после </w:t>
      </w:r>
      <w:r>
        <w:rPr>
          <w:sz w:val="28"/>
          <w:szCs w:val="28"/>
        </w:rPr>
        <w:t xml:space="preserve">его </w:t>
      </w:r>
      <w:r w:rsidRPr="0075396C">
        <w:rPr>
          <w:sz w:val="28"/>
          <w:szCs w:val="28"/>
        </w:rPr>
        <w:t>переработки получи</w:t>
      </w:r>
      <w:r>
        <w:rPr>
          <w:sz w:val="28"/>
          <w:szCs w:val="28"/>
        </w:rPr>
        <w:t>ть</w:t>
      </w:r>
      <w:r w:rsidRPr="0075396C">
        <w:rPr>
          <w:sz w:val="28"/>
          <w:szCs w:val="28"/>
        </w:rPr>
        <w:t xml:space="preserve"> более дешев</w:t>
      </w:r>
      <w:r>
        <w:rPr>
          <w:sz w:val="28"/>
          <w:szCs w:val="28"/>
        </w:rPr>
        <w:t>ую</w:t>
      </w:r>
      <w:r w:rsidRPr="0075396C">
        <w:rPr>
          <w:sz w:val="28"/>
          <w:szCs w:val="28"/>
        </w:rPr>
        <w:t xml:space="preserve"> продук</w:t>
      </w:r>
      <w:r>
        <w:rPr>
          <w:sz w:val="28"/>
          <w:szCs w:val="28"/>
        </w:rPr>
        <w:t>цию</w:t>
      </w:r>
      <w:r w:rsidRPr="0075396C">
        <w:rPr>
          <w:sz w:val="28"/>
          <w:szCs w:val="28"/>
        </w:rPr>
        <w:t xml:space="preserve"> разн</w:t>
      </w:r>
      <w:r>
        <w:rPr>
          <w:sz w:val="28"/>
          <w:szCs w:val="28"/>
        </w:rPr>
        <w:t>ого</w:t>
      </w:r>
      <w:r w:rsidRPr="0075396C">
        <w:rPr>
          <w:sz w:val="28"/>
          <w:szCs w:val="28"/>
        </w:rPr>
        <w:t xml:space="preserve"> ассортимента</w:t>
      </w:r>
      <w:r>
        <w:rPr>
          <w:sz w:val="28"/>
          <w:szCs w:val="28"/>
        </w:rPr>
        <w:t>, соответствующую</w:t>
      </w:r>
      <w:r w:rsidRPr="0075396C">
        <w:rPr>
          <w:sz w:val="28"/>
          <w:szCs w:val="28"/>
        </w:rPr>
        <w:t xml:space="preserve"> по качеству ветеринарным и санитарным требованиям.</w:t>
      </w:r>
    </w:p>
    <w:p w:rsidR="00FB5BD3" w:rsidRPr="00FB5BD3" w:rsidRDefault="00FB5BD3" w:rsidP="00F3498F">
      <w:pPr>
        <w:shd w:val="clear" w:color="auto" w:fill="FFFFFF"/>
        <w:rPr>
          <w:sz w:val="28"/>
          <w:szCs w:val="28"/>
        </w:rPr>
      </w:pPr>
    </w:p>
    <w:p w:rsidR="00C83FDB" w:rsidRDefault="00175506" w:rsidP="00F3498F">
      <w:pPr>
        <w:shd w:val="clear" w:color="auto" w:fill="FFFFFF"/>
        <w:rPr>
          <w:sz w:val="28"/>
          <w:szCs w:val="28"/>
        </w:rPr>
      </w:pPr>
      <w:r>
        <w:rPr>
          <w:sz w:val="28"/>
          <w:szCs w:val="28"/>
        </w:rPr>
        <w:t>Таблица 2</w:t>
      </w:r>
      <w:r w:rsidR="00C83FDB" w:rsidRPr="000843FC">
        <w:rPr>
          <w:sz w:val="28"/>
          <w:szCs w:val="28"/>
        </w:rPr>
        <w:t xml:space="preserve">–Реализация основных видов сельскохозяйственных продукции в хозяйствах Чуйской области, </w:t>
      </w:r>
      <w:proofErr w:type="gramStart"/>
      <w:r w:rsidR="00C83FDB" w:rsidRPr="000843FC">
        <w:rPr>
          <w:sz w:val="28"/>
          <w:szCs w:val="28"/>
        </w:rPr>
        <w:t>т</w:t>
      </w:r>
      <w:proofErr w:type="gramEnd"/>
    </w:p>
    <w:tbl>
      <w:tblPr>
        <w:tblW w:w="955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1"/>
        <w:gridCol w:w="936"/>
        <w:gridCol w:w="960"/>
        <w:gridCol w:w="936"/>
        <w:gridCol w:w="1032"/>
        <w:gridCol w:w="1559"/>
        <w:gridCol w:w="1559"/>
      </w:tblGrid>
      <w:tr w:rsidR="00B950AA" w:rsidRPr="000843FC" w:rsidTr="00B950AA">
        <w:tc>
          <w:tcPr>
            <w:tcW w:w="2571" w:type="dxa"/>
            <w:vAlign w:val="center"/>
          </w:tcPr>
          <w:p w:rsidR="00B950AA" w:rsidRPr="000843FC" w:rsidRDefault="00B950AA" w:rsidP="00D71FEC">
            <w:pPr>
              <w:jc w:val="center"/>
            </w:pPr>
            <w:r w:rsidRPr="000843FC">
              <w:t>Продукция</w:t>
            </w:r>
          </w:p>
        </w:tc>
        <w:tc>
          <w:tcPr>
            <w:tcW w:w="936" w:type="dxa"/>
            <w:vAlign w:val="center"/>
          </w:tcPr>
          <w:p w:rsidR="00B950AA" w:rsidRPr="000843FC" w:rsidRDefault="00B950AA" w:rsidP="00D71FEC">
            <w:pPr>
              <w:jc w:val="center"/>
            </w:pPr>
            <w:r w:rsidRPr="000843FC">
              <w:t>2009г.</w:t>
            </w:r>
          </w:p>
        </w:tc>
        <w:tc>
          <w:tcPr>
            <w:tcW w:w="960" w:type="dxa"/>
            <w:vAlign w:val="center"/>
          </w:tcPr>
          <w:p w:rsidR="00B950AA" w:rsidRPr="000843FC" w:rsidRDefault="00B950AA" w:rsidP="00D71FEC">
            <w:pPr>
              <w:jc w:val="center"/>
            </w:pPr>
            <w:r w:rsidRPr="000843FC">
              <w:t>2010г.</w:t>
            </w:r>
          </w:p>
        </w:tc>
        <w:tc>
          <w:tcPr>
            <w:tcW w:w="936" w:type="dxa"/>
            <w:vAlign w:val="center"/>
          </w:tcPr>
          <w:p w:rsidR="00B950AA" w:rsidRPr="000843FC" w:rsidRDefault="00B950AA" w:rsidP="00D71FEC">
            <w:pPr>
              <w:jc w:val="center"/>
              <w:rPr>
                <w:lang w:val="en-US"/>
              </w:rPr>
            </w:pPr>
            <w:r w:rsidRPr="000843FC">
              <w:t>201</w:t>
            </w:r>
            <w:r w:rsidRPr="000843FC">
              <w:rPr>
                <w:lang w:val="en-US"/>
              </w:rPr>
              <w:t>1</w:t>
            </w:r>
            <w:r w:rsidRPr="000843FC">
              <w:t>г</w:t>
            </w:r>
            <w:r w:rsidRPr="000843FC">
              <w:rPr>
                <w:lang w:val="en-US"/>
              </w:rPr>
              <w:t>.</w:t>
            </w:r>
          </w:p>
        </w:tc>
        <w:tc>
          <w:tcPr>
            <w:tcW w:w="1032" w:type="dxa"/>
          </w:tcPr>
          <w:p w:rsidR="00B950AA" w:rsidRPr="000843FC" w:rsidRDefault="00B950AA" w:rsidP="00CA14B6">
            <w:r>
              <w:t>2012г.</w:t>
            </w:r>
          </w:p>
        </w:tc>
        <w:tc>
          <w:tcPr>
            <w:tcW w:w="1559" w:type="dxa"/>
            <w:tcBorders>
              <w:right w:val="single" w:sz="4" w:space="0" w:color="auto"/>
            </w:tcBorders>
            <w:vAlign w:val="center"/>
          </w:tcPr>
          <w:p w:rsidR="00B950AA" w:rsidRPr="000843FC" w:rsidRDefault="00B950AA" w:rsidP="00D71FEC">
            <w:r>
              <w:t>2013г.</w:t>
            </w:r>
          </w:p>
        </w:tc>
        <w:tc>
          <w:tcPr>
            <w:tcW w:w="1559" w:type="dxa"/>
            <w:tcBorders>
              <w:right w:val="single" w:sz="4" w:space="0" w:color="auto"/>
            </w:tcBorders>
          </w:tcPr>
          <w:p w:rsidR="00B950AA" w:rsidRDefault="00B950AA" w:rsidP="00B950AA">
            <w:pPr>
              <w:jc w:val="center"/>
            </w:pPr>
            <w:r>
              <w:t>2013г.% в к 2009г.</w:t>
            </w:r>
          </w:p>
        </w:tc>
      </w:tr>
      <w:tr w:rsidR="00B950AA" w:rsidRPr="000843FC" w:rsidTr="00B950AA">
        <w:trPr>
          <w:trHeight w:val="220"/>
        </w:trPr>
        <w:tc>
          <w:tcPr>
            <w:tcW w:w="2571" w:type="dxa"/>
            <w:vAlign w:val="center"/>
          </w:tcPr>
          <w:p w:rsidR="00B950AA" w:rsidRPr="000843FC" w:rsidRDefault="00B950AA" w:rsidP="00D71FEC">
            <w:r w:rsidRPr="000843FC">
              <w:t>Зерно</w:t>
            </w:r>
          </w:p>
        </w:tc>
        <w:tc>
          <w:tcPr>
            <w:tcW w:w="936" w:type="dxa"/>
            <w:vAlign w:val="center"/>
          </w:tcPr>
          <w:p w:rsidR="00B950AA" w:rsidRPr="000843FC" w:rsidRDefault="00B950AA" w:rsidP="00D71FEC">
            <w:pPr>
              <w:jc w:val="center"/>
            </w:pPr>
            <w:r w:rsidRPr="000843FC">
              <w:t>281217</w:t>
            </w:r>
          </w:p>
        </w:tc>
        <w:tc>
          <w:tcPr>
            <w:tcW w:w="960" w:type="dxa"/>
            <w:vAlign w:val="center"/>
          </w:tcPr>
          <w:p w:rsidR="00B950AA" w:rsidRPr="000843FC" w:rsidRDefault="00B950AA" w:rsidP="00D71FEC">
            <w:pPr>
              <w:jc w:val="center"/>
            </w:pPr>
            <w:r w:rsidRPr="000843FC">
              <w:t>333253</w:t>
            </w:r>
          </w:p>
        </w:tc>
        <w:tc>
          <w:tcPr>
            <w:tcW w:w="936" w:type="dxa"/>
            <w:vAlign w:val="center"/>
          </w:tcPr>
          <w:p w:rsidR="00B950AA" w:rsidRPr="000843FC" w:rsidRDefault="00B950AA" w:rsidP="00D71FEC">
            <w:pPr>
              <w:jc w:val="center"/>
              <w:rPr>
                <w:lang w:val="en-US"/>
              </w:rPr>
            </w:pPr>
            <w:r w:rsidRPr="000843FC">
              <w:rPr>
                <w:lang w:val="en-US"/>
              </w:rPr>
              <w:t>435387</w:t>
            </w:r>
          </w:p>
        </w:tc>
        <w:tc>
          <w:tcPr>
            <w:tcW w:w="1032" w:type="dxa"/>
          </w:tcPr>
          <w:p w:rsidR="00B950AA" w:rsidRPr="000843FC" w:rsidRDefault="00B950AA" w:rsidP="00D71FEC">
            <w:pPr>
              <w:jc w:val="center"/>
            </w:pPr>
            <w:r>
              <w:t>226050</w:t>
            </w:r>
          </w:p>
        </w:tc>
        <w:tc>
          <w:tcPr>
            <w:tcW w:w="1559" w:type="dxa"/>
            <w:tcBorders>
              <w:right w:val="single" w:sz="4" w:space="0" w:color="auto"/>
            </w:tcBorders>
            <w:vAlign w:val="center"/>
          </w:tcPr>
          <w:p w:rsidR="00B950AA" w:rsidRPr="000843FC" w:rsidRDefault="00B950AA" w:rsidP="00D71FEC">
            <w:pPr>
              <w:jc w:val="center"/>
            </w:pPr>
            <w:r>
              <w:t>37461</w:t>
            </w:r>
          </w:p>
        </w:tc>
        <w:tc>
          <w:tcPr>
            <w:tcW w:w="1559" w:type="dxa"/>
            <w:tcBorders>
              <w:right w:val="single" w:sz="4" w:space="0" w:color="auto"/>
            </w:tcBorders>
          </w:tcPr>
          <w:p w:rsidR="00B950AA" w:rsidRPr="000843FC" w:rsidRDefault="00B950AA" w:rsidP="00D71FEC">
            <w:pPr>
              <w:jc w:val="center"/>
            </w:pPr>
            <w:r>
              <w:t>133,2</w:t>
            </w:r>
          </w:p>
        </w:tc>
      </w:tr>
      <w:tr w:rsidR="00B950AA" w:rsidRPr="000843FC" w:rsidTr="00B950AA">
        <w:tc>
          <w:tcPr>
            <w:tcW w:w="2571" w:type="dxa"/>
            <w:vAlign w:val="center"/>
          </w:tcPr>
          <w:p w:rsidR="00B950AA" w:rsidRPr="000843FC" w:rsidRDefault="00B950AA" w:rsidP="00D71FEC">
            <w:r w:rsidRPr="000843FC">
              <w:t>Табак</w:t>
            </w:r>
          </w:p>
        </w:tc>
        <w:tc>
          <w:tcPr>
            <w:tcW w:w="936" w:type="dxa"/>
            <w:vAlign w:val="center"/>
          </w:tcPr>
          <w:p w:rsidR="00B950AA" w:rsidRPr="000843FC" w:rsidRDefault="00B950AA" w:rsidP="00D71FEC">
            <w:pPr>
              <w:jc w:val="center"/>
            </w:pPr>
            <w:r w:rsidRPr="000843FC">
              <w:t>-</w:t>
            </w:r>
          </w:p>
        </w:tc>
        <w:tc>
          <w:tcPr>
            <w:tcW w:w="960" w:type="dxa"/>
            <w:vAlign w:val="center"/>
          </w:tcPr>
          <w:p w:rsidR="00B950AA" w:rsidRPr="000843FC" w:rsidRDefault="00B950AA" w:rsidP="00D71FEC">
            <w:pPr>
              <w:jc w:val="center"/>
            </w:pPr>
            <w:r w:rsidRPr="000843FC">
              <w:t>-</w:t>
            </w:r>
          </w:p>
        </w:tc>
        <w:tc>
          <w:tcPr>
            <w:tcW w:w="936" w:type="dxa"/>
            <w:vAlign w:val="center"/>
          </w:tcPr>
          <w:p w:rsidR="00B950AA" w:rsidRPr="000843FC" w:rsidRDefault="00B950AA" w:rsidP="00D71FEC">
            <w:pPr>
              <w:jc w:val="center"/>
              <w:rPr>
                <w:lang w:val="en-US"/>
              </w:rPr>
            </w:pPr>
            <w:r w:rsidRPr="000843FC">
              <w:rPr>
                <w:lang w:val="en-US"/>
              </w:rPr>
              <w:t>21</w:t>
            </w:r>
          </w:p>
        </w:tc>
        <w:tc>
          <w:tcPr>
            <w:tcW w:w="1032" w:type="dxa"/>
          </w:tcPr>
          <w:p w:rsidR="00B950AA" w:rsidRPr="000843FC" w:rsidRDefault="00B950AA" w:rsidP="00D71FEC">
            <w:pPr>
              <w:jc w:val="center"/>
            </w:pPr>
            <w:r>
              <w:t>0</w:t>
            </w:r>
          </w:p>
        </w:tc>
        <w:tc>
          <w:tcPr>
            <w:tcW w:w="1559" w:type="dxa"/>
            <w:tcBorders>
              <w:right w:val="single" w:sz="4" w:space="0" w:color="auto"/>
            </w:tcBorders>
            <w:vAlign w:val="center"/>
          </w:tcPr>
          <w:p w:rsidR="00B950AA" w:rsidRPr="000843FC" w:rsidRDefault="00B950AA" w:rsidP="00D71FEC">
            <w:pPr>
              <w:jc w:val="center"/>
            </w:pPr>
            <w:r>
              <w:t>-</w:t>
            </w:r>
          </w:p>
        </w:tc>
        <w:tc>
          <w:tcPr>
            <w:tcW w:w="1559" w:type="dxa"/>
            <w:tcBorders>
              <w:right w:val="single" w:sz="4" w:space="0" w:color="auto"/>
            </w:tcBorders>
          </w:tcPr>
          <w:p w:rsidR="00B950AA" w:rsidRPr="000843FC" w:rsidRDefault="00B950AA" w:rsidP="00D71FEC">
            <w:pPr>
              <w:jc w:val="center"/>
            </w:pPr>
            <w:r>
              <w:t>-</w:t>
            </w:r>
          </w:p>
        </w:tc>
      </w:tr>
      <w:tr w:rsidR="00B950AA" w:rsidRPr="000843FC" w:rsidTr="00B950AA">
        <w:tc>
          <w:tcPr>
            <w:tcW w:w="2571" w:type="dxa"/>
            <w:vAlign w:val="center"/>
          </w:tcPr>
          <w:p w:rsidR="00B950AA" w:rsidRPr="000843FC" w:rsidRDefault="00B950AA" w:rsidP="00D71FEC">
            <w:r w:rsidRPr="000843FC">
              <w:t>Картофель</w:t>
            </w:r>
          </w:p>
        </w:tc>
        <w:tc>
          <w:tcPr>
            <w:tcW w:w="936" w:type="dxa"/>
            <w:vAlign w:val="center"/>
          </w:tcPr>
          <w:p w:rsidR="00B950AA" w:rsidRPr="000843FC" w:rsidRDefault="00B950AA" w:rsidP="00D71FEC">
            <w:pPr>
              <w:jc w:val="center"/>
            </w:pPr>
            <w:r w:rsidRPr="000843FC">
              <w:t>90530</w:t>
            </w:r>
          </w:p>
        </w:tc>
        <w:tc>
          <w:tcPr>
            <w:tcW w:w="960" w:type="dxa"/>
            <w:vAlign w:val="center"/>
          </w:tcPr>
          <w:p w:rsidR="00B950AA" w:rsidRPr="000843FC" w:rsidRDefault="00B950AA" w:rsidP="00D71FEC">
            <w:pPr>
              <w:jc w:val="center"/>
            </w:pPr>
            <w:r w:rsidRPr="000843FC">
              <w:t>87779</w:t>
            </w:r>
          </w:p>
        </w:tc>
        <w:tc>
          <w:tcPr>
            <w:tcW w:w="936" w:type="dxa"/>
            <w:vAlign w:val="center"/>
          </w:tcPr>
          <w:p w:rsidR="00B950AA" w:rsidRPr="000843FC" w:rsidRDefault="00B950AA" w:rsidP="00D71FEC">
            <w:pPr>
              <w:jc w:val="center"/>
              <w:rPr>
                <w:lang w:val="en-US"/>
              </w:rPr>
            </w:pPr>
            <w:r w:rsidRPr="000843FC">
              <w:rPr>
                <w:lang w:val="en-US"/>
              </w:rPr>
              <w:t>96159</w:t>
            </w:r>
          </w:p>
        </w:tc>
        <w:tc>
          <w:tcPr>
            <w:tcW w:w="1032" w:type="dxa"/>
          </w:tcPr>
          <w:p w:rsidR="00B950AA" w:rsidRPr="000843FC" w:rsidRDefault="00B950AA" w:rsidP="00D71FEC">
            <w:pPr>
              <w:jc w:val="center"/>
            </w:pPr>
            <w:r>
              <w:t>85895</w:t>
            </w:r>
          </w:p>
        </w:tc>
        <w:tc>
          <w:tcPr>
            <w:tcW w:w="1559" w:type="dxa"/>
            <w:tcBorders>
              <w:right w:val="single" w:sz="4" w:space="0" w:color="auto"/>
            </w:tcBorders>
            <w:vAlign w:val="center"/>
          </w:tcPr>
          <w:p w:rsidR="00B950AA" w:rsidRPr="000843FC" w:rsidRDefault="00B950AA" w:rsidP="00D71FEC">
            <w:pPr>
              <w:jc w:val="center"/>
            </w:pPr>
            <w:r>
              <w:t>76385</w:t>
            </w:r>
          </w:p>
        </w:tc>
        <w:tc>
          <w:tcPr>
            <w:tcW w:w="1559" w:type="dxa"/>
            <w:tcBorders>
              <w:right w:val="single" w:sz="4" w:space="0" w:color="auto"/>
            </w:tcBorders>
          </w:tcPr>
          <w:p w:rsidR="00B950AA" w:rsidRPr="000843FC" w:rsidRDefault="00B950AA" w:rsidP="00D71FEC">
            <w:pPr>
              <w:jc w:val="center"/>
            </w:pPr>
            <w:r>
              <w:t>84,3</w:t>
            </w:r>
          </w:p>
        </w:tc>
      </w:tr>
      <w:tr w:rsidR="00B950AA" w:rsidRPr="000843FC" w:rsidTr="00B950AA">
        <w:tc>
          <w:tcPr>
            <w:tcW w:w="2571" w:type="dxa"/>
            <w:vAlign w:val="center"/>
          </w:tcPr>
          <w:p w:rsidR="00B950AA" w:rsidRPr="000843FC" w:rsidRDefault="00B950AA" w:rsidP="00D71FEC">
            <w:r w:rsidRPr="000843FC">
              <w:t>Овощи</w:t>
            </w:r>
          </w:p>
        </w:tc>
        <w:tc>
          <w:tcPr>
            <w:tcW w:w="936" w:type="dxa"/>
            <w:vAlign w:val="center"/>
          </w:tcPr>
          <w:p w:rsidR="00B950AA" w:rsidRPr="000843FC" w:rsidRDefault="00B950AA" w:rsidP="00D71FEC">
            <w:pPr>
              <w:jc w:val="center"/>
            </w:pPr>
            <w:r w:rsidRPr="000843FC">
              <w:t>200540</w:t>
            </w:r>
          </w:p>
        </w:tc>
        <w:tc>
          <w:tcPr>
            <w:tcW w:w="960" w:type="dxa"/>
            <w:vAlign w:val="center"/>
          </w:tcPr>
          <w:p w:rsidR="00B950AA" w:rsidRPr="000843FC" w:rsidRDefault="00B950AA" w:rsidP="00D71FEC">
            <w:pPr>
              <w:jc w:val="center"/>
            </w:pPr>
            <w:r w:rsidRPr="000843FC">
              <w:t>257937</w:t>
            </w:r>
          </w:p>
        </w:tc>
        <w:tc>
          <w:tcPr>
            <w:tcW w:w="936" w:type="dxa"/>
            <w:vAlign w:val="center"/>
          </w:tcPr>
          <w:p w:rsidR="00B950AA" w:rsidRPr="000843FC" w:rsidRDefault="00B950AA" w:rsidP="00D71FEC">
            <w:pPr>
              <w:jc w:val="center"/>
              <w:rPr>
                <w:lang w:val="en-US"/>
              </w:rPr>
            </w:pPr>
            <w:r w:rsidRPr="000843FC">
              <w:rPr>
                <w:lang w:val="en-US"/>
              </w:rPr>
              <w:t>240743</w:t>
            </w:r>
          </w:p>
        </w:tc>
        <w:tc>
          <w:tcPr>
            <w:tcW w:w="1032" w:type="dxa"/>
          </w:tcPr>
          <w:p w:rsidR="00B950AA" w:rsidRPr="000843FC" w:rsidRDefault="00B950AA" w:rsidP="00D71FEC">
            <w:pPr>
              <w:jc w:val="center"/>
            </w:pPr>
            <w:r>
              <w:t>215499</w:t>
            </w:r>
          </w:p>
        </w:tc>
        <w:tc>
          <w:tcPr>
            <w:tcW w:w="1559" w:type="dxa"/>
            <w:tcBorders>
              <w:right w:val="single" w:sz="4" w:space="0" w:color="auto"/>
            </w:tcBorders>
            <w:vAlign w:val="center"/>
          </w:tcPr>
          <w:p w:rsidR="00B950AA" w:rsidRPr="000843FC" w:rsidRDefault="00B950AA" w:rsidP="00D71FEC">
            <w:pPr>
              <w:jc w:val="center"/>
            </w:pPr>
            <w:r>
              <w:t>188148</w:t>
            </w:r>
          </w:p>
        </w:tc>
        <w:tc>
          <w:tcPr>
            <w:tcW w:w="1559" w:type="dxa"/>
            <w:tcBorders>
              <w:right w:val="single" w:sz="4" w:space="0" w:color="auto"/>
            </w:tcBorders>
          </w:tcPr>
          <w:p w:rsidR="00B950AA" w:rsidRPr="000843FC" w:rsidRDefault="00B950AA" w:rsidP="00D71FEC">
            <w:pPr>
              <w:jc w:val="center"/>
            </w:pPr>
            <w:r>
              <w:t>93,8</w:t>
            </w:r>
          </w:p>
        </w:tc>
      </w:tr>
      <w:tr w:rsidR="00B950AA" w:rsidRPr="000843FC" w:rsidTr="00B950AA">
        <w:tc>
          <w:tcPr>
            <w:tcW w:w="2571" w:type="dxa"/>
            <w:vAlign w:val="center"/>
          </w:tcPr>
          <w:p w:rsidR="00B950AA" w:rsidRPr="000843FC" w:rsidRDefault="00B950AA" w:rsidP="00D71FEC">
            <w:r w:rsidRPr="000843FC">
              <w:t>Бахчи</w:t>
            </w:r>
          </w:p>
        </w:tc>
        <w:tc>
          <w:tcPr>
            <w:tcW w:w="936" w:type="dxa"/>
            <w:vAlign w:val="center"/>
          </w:tcPr>
          <w:p w:rsidR="00B950AA" w:rsidRPr="000843FC" w:rsidRDefault="00B950AA" w:rsidP="00D71FEC">
            <w:pPr>
              <w:jc w:val="center"/>
            </w:pPr>
            <w:r w:rsidRPr="000843FC">
              <w:t>17660</w:t>
            </w:r>
          </w:p>
        </w:tc>
        <w:tc>
          <w:tcPr>
            <w:tcW w:w="960" w:type="dxa"/>
            <w:vAlign w:val="center"/>
          </w:tcPr>
          <w:p w:rsidR="00B950AA" w:rsidRPr="000843FC" w:rsidRDefault="00B950AA" w:rsidP="00D71FEC">
            <w:pPr>
              <w:jc w:val="center"/>
            </w:pPr>
            <w:r>
              <w:t>25532</w:t>
            </w:r>
          </w:p>
        </w:tc>
        <w:tc>
          <w:tcPr>
            <w:tcW w:w="936" w:type="dxa"/>
            <w:vAlign w:val="center"/>
          </w:tcPr>
          <w:p w:rsidR="00B950AA" w:rsidRPr="000843FC" w:rsidRDefault="00B950AA" w:rsidP="00D71FEC">
            <w:pPr>
              <w:jc w:val="center"/>
              <w:rPr>
                <w:lang w:val="en-US"/>
              </w:rPr>
            </w:pPr>
            <w:r w:rsidRPr="000843FC">
              <w:rPr>
                <w:lang w:val="en-US"/>
              </w:rPr>
              <w:t>3458</w:t>
            </w:r>
          </w:p>
        </w:tc>
        <w:tc>
          <w:tcPr>
            <w:tcW w:w="1032" w:type="dxa"/>
          </w:tcPr>
          <w:p w:rsidR="00B950AA" w:rsidRPr="000843FC" w:rsidRDefault="00B950AA" w:rsidP="00D71FEC">
            <w:pPr>
              <w:jc w:val="center"/>
            </w:pPr>
            <w:r>
              <w:t>49888</w:t>
            </w:r>
          </w:p>
        </w:tc>
        <w:tc>
          <w:tcPr>
            <w:tcW w:w="1559" w:type="dxa"/>
            <w:tcBorders>
              <w:right w:val="single" w:sz="4" w:space="0" w:color="auto"/>
            </w:tcBorders>
            <w:vAlign w:val="center"/>
          </w:tcPr>
          <w:p w:rsidR="00B950AA" w:rsidRPr="000843FC" w:rsidRDefault="00B950AA" w:rsidP="00D71FEC">
            <w:pPr>
              <w:jc w:val="center"/>
            </w:pPr>
            <w:r>
              <w:t>59269</w:t>
            </w:r>
          </w:p>
        </w:tc>
        <w:tc>
          <w:tcPr>
            <w:tcW w:w="1559" w:type="dxa"/>
            <w:tcBorders>
              <w:right w:val="single" w:sz="4" w:space="0" w:color="auto"/>
            </w:tcBorders>
          </w:tcPr>
          <w:p w:rsidR="00B950AA" w:rsidRPr="000843FC" w:rsidRDefault="00B950AA" w:rsidP="00D71FEC">
            <w:pPr>
              <w:jc w:val="center"/>
            </w:pPr>
            <w:r>
              <w:t>3,3 раза</w:t>
            </w:r>
          </w:p>
        </w:tc>
      </w:tr>
      <w:tr w:rsidR="00B950AA" w:rsidRPr="000843FC" w:rsidTr="00B950AA">
        <w:tc>
          <w:tcPr>
            <w:tcW w:w="2571" w:type="dxa"/>
            <w:vAlign w:val="center"/>
          </w:tcPr>
          <w:p w:rsidR="00B950AA" w:rsidRPr="000843FC" w:rsidRDefault="00B950AA" w:rsidP="00D71FEC">
            <w:r w:rsidRPr="000843FC">
              <w:t>Виноград</w:t>
            </w:r>
          </w:p>
        </w:tc>
        <w:tc>
          <w:tcPr>
            <w:tcW w:w="936" w:type="dxa"/>
            <w:vAlign w:val="center"/>
          </w:tcPr>
          <w:p w:rsidR="00B950AA" w:rsidRPr="000843FC" w:rsidRDefault="00B950AA" w:rsidP="00D71FEC">
            <w:pPr>
              <w:jc w:val="center"/>
            </w:pPr>
            <w:r w:rsidRPr="000843FC">
              <w:t>113</w:t>
            </w:r>
          </w:p>
        </w:tc>
        <w:tc>
          <w:tcPr>
            <w:tcW w:w="960" w:type="dxa"/>
            <w:vAlign w:val="center"/>
          </w:tcPr>
          <w:p w:rsidR="00B950AA" w:rsidRPr="000843FC" w:rsidRDefault="00B950AA" w:rsidP="00D71FEC">
            <w:pPr>
              <w:jc w:val="center"/>
            </w:pPr>
            <w:r w:rsidRPr="000843FC">
              <w:t>15</w:t>
            </w:r>
          </w:p>
        </w:tc>
        <w:tc>
          <w:tcPr>
            <w:tcW w:w="936" w:type="dxa"/>
            <w:vAlign w:val="center"/>
          </w:tcPr>
          <w:p w:rsidR="00B950AA" w:rsidRPr="000843FC" w:rsidRDefault="00B950AA" w:rsidP="00D71FEC">
            <w:pPr>
              <w:jc w:val="center"/>
              <w:rPr>
                <w:lang w:val="en-US"/>
              </w:rPr>
            </w:pPr>
            <w:r w:rsidRPr="000843FC">
              <w:rPr>
                <w:lang w:val="en-US"/>
              </w:rPr>
              <w:t>187</w:t>
            </w:r>
          </w:p>
        </w:tc>
        <w:tc>
          <w:tcPr>
            <w:tcW w:w="1032" w:type="dxa"/>
          </w:tcPr>
          <w:p w:rsidR="00B950AA" w:rsidRPr="000843FC" w:rsidRDefault="00B950AA" w:rsidP="00D71FEC">
            <w:pPr>
              <w:jc w:val="center"/>
            </w:pPr>
            <w:r>
              <w:t>283</w:t>
            </w:r>
          </w:p>
        </w:tc>
        <w:tc>
          <w:tcPr>
            <w:tcW w:w="1559" w:type="dxa"/>
            <w:tcBorders>
              <w:right w:val="single" w:sz="4" w:space="0" w:color="auto"/>
            </w:tcBorders>
            <w:vAlign w:val="center"/>
          </w:tcPr>
          <w:p w:rsidR="00B950AA" w:rsidRPr="000843FC" w:rsidRDefault="00B950AA" w:rsidP="00D71FEC">
            <w:pPr>
              <w:jc w:val="center"/>
            </w:pPr>
            <w:r>
              <w:t>148</w:t>
            </w:r>
          </w:p>
        </w:tc>
        <w:tc>
          <w:tcPr>
            <w:tcW w:w="1559" w:type="dxa"/>
            <w:tcBorders>
              <w:right w:val="single" w:sz="4" w:space="0" w:color="auto"/>
            </w:tcBorders>
          </w:tcPr>
          <w:p w:rsidR="00B950AA" w:rsidRPr="000843FC" w:rsidRDefault="00B950AA" w:rsidP="00D71FEC">
            <w:pPr>
              <w:jc w:val="center"/>
            </w:pPr>
            <w:r>
              <w:t>130,9</w:t>
            </w:r>
          </w:p>
        </w:tc>
      </w:tr>
      <w:tr w:rsidR="00B950AA" w:rsidRPr="000843FC" w:rsidTr="00B950AA">
        <w:tc>
          <w:tcPr>
            <w:tcW w:w="2571" w:type="dxa"/>
            <w:vAlign w:val="center"/>
          </w:tcPr>
          <w:p w:rsidR="00B950AA" w:rsidRPr="000843FC" w:rsidRDefault="00B950AA" w:rsidP="00D71FEC">
            <w:r w:rsidRPr="000843FC">
              <w:t>Скот и птица (в живой массе)</w:t>
            </w:r>
          </w:p>
        </w:tc>
        <w:tc>
          <w:tcPr>
            <w:tcW w:w="936" w:type="dxa"/>
            <w:vAlign w:val="center"/>
          </w:tcPr>
          <w:p w:rsidR="00B950AA" w:rsidRPr="000843FC" w:rsidRDefault="00B950AA" w:rsidP="00D71FEC">
            <w:pPr>
              <w:jc w:val="center"/>
            </w:pPr>
            <w:r w:rsidRPr="000843FC">
              <w:t>55302</w:t>
            </w:r>
          </w:p>
        </w:tc>
        <w:tc>
          <w:tcPr>
            <w:tcW w:w="960" w:type="dxa"/>
            <w:vAlign w:val="center"/>
          </w:tcPr>
          <w:p w:rsidR="00B950AA" w:rsidRPr="000843FC" w:rsidRDefault="00B950AA" w:rsidP="00D71FEC">
            <w:pPr>
              <w:jc w:val="center"/>
            </w:pPr>
            <w:r w:rsidRPr="000843FC">
              <w:t>55805</w:t>
            </w:r>
          </w:p>
        </w:tc>
        <w:tc>
          <w:tcPr>
            <w:tcW w:w="936" w:type="dxa"/>
            <w:vAlign w:val="center"/>
          </w:tcPr>
          <w:p w:rsidR="00B950AA" w:rsidRPr="000843FC" w:rsidRDefault="00B950AA" w:rsidP="00D71FEC">
            <w:pPr>
              <w:jc w:val="center"/>
              <w:rPr>
                <w:lang w:val="en-US"/>
              </w:rPr>
            </w:pPr>
            <w:r w:rsidRPr="000843FC">
              <w:rPr>
                <w:lang w:val="en-US"/>
              </w:rPr>
              <w:t>62870</w:t>
            </w:r>
          </w:p>
        </w:tc>
        <w:tc>
          <w:tcPr>
            <w:tcW w:w="1032" w:type="dxa"/>
          </w:tcPr>
          <w:p w:rsidR="00B950AA" w:rsidRPr="000843FC" w:rsidRDefault="00B950AA" w:rsidP="00D71FEC">
            <w:pPr>
              <w:jc w:val="center"/>
            </w:pPr>
            <w:r>
              <w:t>63652</w:t>
            </w:r>
          </w:p>
        </w:tc>
        <w:tc>
          <w:tcPr>
            <w:tcW w:w="1559" w:type="dxa"/>
            <w:tcBorders>
              <w:right w:val="single" w:sz="4" w:space="0" w:color="auto"/>
            </w:tcBorders>
            <w:vAlign w:val="center"/>
          </w:tcPr>
          <w:p w:rsidR="00B950AA" w:rsidRPr="000843FC" w:rsidRDefault="00B950AA" w:rsidP="00D71FEC">
            <w:pPr>
              <w:jc w:val="center"/>
            </w:pPr>
            <w:r>
              <w:t>68309</w:t>
            </w:r>
          </w:p>
        </w:tc>
        <w:tc>
          <w:tcPr>
            <w:tcW w:w="1559" w:type="dxa"/>
            <w:tcBorders>
              <w:right w:val="single" w:sz="4" w:space="0" w:color="auto"/>
            </w:tcBorders>
          </w:tcPr>
          <w:p w:rsidR="00B950AA" w:rsidRPr="000843FC" w:rsidRDefault="004A1B8F" w:rsidP="00D71FEC">
            <w:pPr>
              <w:jc w:val="center"/>
            </w:pPr>
            <w:r>
              <w:t>123,5</w:t>
            </w:r>
          </w:p>
        </w:tc>
      </w:tr>
      <w:tr w:rsidR="00B950AA" w:rsidRPr="000843FC" w:rsidTr="00B950AA">
        <w:tc>
          <w:tcPr>
            <w:tcW w:w="2571" w:type="dxa"/>
            <w:vAlign w:val="center"/>
          </w:tcPr>
          <w:p w:rsidR="00B950AA" w:rsidRPr="000843FC" w:rsidRDefault="00B950AA" w:rsidP="00D71FEC">
            <w:r w:rsidRPr="000843FC">
              <w:t>Молоко сырое</w:t>
            </w:r>
          </w:p>
        </w:tc>
        <w:tc>
          <w:tcPr>
            <w:tcW w:w="936" w:type="dxa"/>
            <w:vAlign w:val="center"/>
          </w:tcPr>
          <w:p w:rsidR="00B950AA" w:rsidRPr="000843FC" w:rsidRDefault="00B950AA" w:rsidP="00D71FEC">
            <w:pPr>
              <w:jc w:val="center"/>
            </w:pPr>
            <w:r w:rsidRPr="000843FC">
              <w:t>266790</w:t>
            </w:r>
          </w:p>
        </w:tc>
        <w:tc>
          <w:tcPr>
            <w:tcW w:w="960" w:type="dxa"/>
            <w:vAlign w:val="center"/>
          </w:tcPr>
          <w:p w:rsidR="00B950AA" w:rsidRPr="000843FC" w:rsidRDefault="00B950AA" w:rsidP="00D71FEC">
            <w:pPr>
              <w:jc w:val="center"/>
            </w:pPr>
            <w:r w:rsidRPr="000843FC">
              <w:t>293513</w:t>
            </w:r>
          </w:p>
        </w:tc>
        <w:tc>
          <w:tcPr>
            <w:tcW w:w="936" w:type="dxa"/>
            <w:vAlign w:val="center"/>
          </w:tcPr>
          <w:p w:rsidR="00B950AA" w:rsidRPr="000843FC" w:rsidRDefault="00B950AA" w:rsidP="00D71FEC">
            <w:pPr>
              <w:jc w:val="center"/>
              <w:rPr>
                <w:lang w:val="en-US"/>
              </w:rPr>
            </w:pPr>
            <w:r w:rsidRPr="000843FC">
              <w:rPr>
                <w:lang w:val="en-US"/>
              </w:rPr>
              <w:t>222837</w:t>
            </w:r>
          </w:p>
        </w:tc>
        <w:tc>
          <w:tcPr>
            <w:tcW w:w="1032" w:type="dxa"/>
          </w:tcPr>
          <w:p w:rsidR="00B950AA" w:rsidRPr="000843FC" w:rsidRDefault="00B950AA" w:rsidP="00D71FEC">
            <w:pPr>
              <w:jc w:val="center"/>
            </w:pPr>
            <w:r>
              <w:t>282365</w:t>
            </w:r>
          </w:p>
        </w:tc>
        <w:tc>
          <w:tcPr>
            <w:tcW w:w="1559" w:type="dxa"/>
            <w:tcBorders>
              <w:right w:val="single" w:sz="4" w:space="0" w:color="auto"/>
            </w:tcBorders>
            <w:vAlign w:val="center"/>
          </w:tcPr>
          <w:p w:rsidR="00B950AA" w:rsidRPr="000843FC" w:rsidRDefault="00B950AA" w:rsidP="00D71FEC">
            <w:pPr>
              <w:jc w:val="center"/>
            </w:pPr>
            <w:r>
              <w:t>311083</w:t>
            </w:r>
          </w:p>
        </w:tc>
        <w:tc>
          <w:tcPr>
            <w:tcW w:w="1559" w:type="dxa"/>
            <w:tcBorders>
              <w:right w:val="single" w:sz="4" w:space="0" w:color="auto"/>
            </w:tcBorders>
          </w:tcPr>
          <w:p w:rsidR="00B950AA" w:rsidRPr="000843FC" w:rsidRDefault="004A1B8F" w:rsidP="00D71FEC">
            <w:pPr>
              <w:jc w:val="center"/>
            </w:pPr>
            <w:r>
              <w:t>116,6</w:t>
            </w:r>
          </w:p>
        </w:tc>
      </w:tr>
      <w:tr w:rsidR="00B950AA" w:rsidRPr="000843FC" w:rsidTr="00B950AA">
        <w:tc>
          <w:tcPr>
            <w:tcW w:w="2571" w:type="dxa"/>
            <w:vAlign w:val="center"/>
          </w:tcPr>
          <w:p w:rsidR="00B950AA" w:rsidRPr="000843FC" w:rsidRDefault="00B950AA" w:rsidP="00D71FEC">
            <w:r w:rsidRPr="000843FC">
              <w:t xml:space="preserve">Яйца, тыс. </w:t>
            </w:r>
            <w:r>
              <w:t>ш</w:t>
            </w:r>
            <w:r w:rsidRPr="000843FC">
              <w:t>т.</w:t>
            </w:r>
          </w:p>
        </w:tc>
        <w:tc>
          <w:tcPr>
            <w:tcW w:w="936" w:type="dxa"/>
            <w:vAlign w:val="center"/>
          </w:tcPr>
          <w:p w:rsidR="00B950AA" w:rsidRPr="000843FC" w:rsidRDefault="00B950AA" w:rsidP="00D71FEC">
            <w:pPr>
              <w:jc w:val="center"/>
            </w:pPr>
            <w:r w:rsidRPr="000843FC">
              <w:t>75914</w:t>
            </w:r>
          </w:p>
        </w:tc>
        <w:tc>
          <w:tcPr>
            <w:tcW w:w="960" w:type="dxa"/>
            <w:vAlign w:val="center"/>
          </w:tcPr>
          <w:p w:rsidR="00B950AA" w:rsidRPr="000843FC" w:rsidRDefault="00B950AA" w:rsidP="00D71FEC">
            <w:pPr>
              <w:jc w:val="center"/>
            </w:pPr>
            <w:r w:rsidRPr="000843FC">
              <w:t>128100</w:t>
            </w:r>
          </w:p>
        </w:tc>
        <w:tc>
          <w:tcPr>
            <w:tcW w:w="936" w:type="dxa"/>
            <w:vAlign w:val="center"/>
          </w:tcPr>
          <w:p w:rsidR="00B950AA" w:rsidRPr="000843FC" w:rsidRDefault="00B950AA" w:rsidP="00D71FEC">
            <w:pPr>
              <w:jc w:val="center"/>
              <w:rPr>
                <w:lang w:val="en-US"/>
              </w:rPr>
            </w:pPr>
            <w:r w:rsidRPr="000843FC">
              <w:rPr>
                <w:lang w:val="en-US"/>
              </w:rPr>
              <w:t>141735</w:t>
            </w:r>
          </w:p>
        </w:tc>
        <w:tc>
          <w:tcPr>
            <w:tcW w:w="1032" w:type="dxa"/>
          </w:tcPr>
          <w:p w:rsidR="00B950AA" w:rsidRPr="000843FC" w:rsidRDefault="00B950AA" w:rsidP="00D71FEC">
            <w:pPr>
              <w:jc w:val="center"/>
            </w:pPr>
            <w:r>
              <w:t>164681</w:t>
            </w:r>
          </w:p>
        </w:tc>
        <w:tc>
          <w:tcPr>
            <w:tcW w:w="1559" w:type="dxa"/>
            <w:tcBorders>
              <w:right w:val="single" w:sz="4" w:space="0" w:color="auto"/>
            </w:tcBorders>
            <w:vAlign w:val="center"/>
          </w:tcPr>
          <w:p w:rsidR="00B950AA" w:rsidRPr="000843FC" w:rsidRDefault="00B950AA" w:rsidP="00D71FEC">
            <w:pPr>
              <w:jc w:val="center"/>
            </w:pPr>
            <w:r>
              <w:t>169126</w:t>
            </w:r>
          </w:p>
        </w:tc>
        <w:tc>
          <w:tcPr>
            <w:tcW w:w="1559" w:type="dxa"/>
            <w:tcBorders>
              <w:right w:val="single" w:sz="4" w:space="0" w:color="auto"/>
            </w:tcBorders>
          </w:tcPr>
          <w:p w:rsidR="00B950AA" w:rsidRPr="000843FC" w:rsidRDefault="004A1B8F" w:rsidP="00D71FEC">
            <w:pPr>
              <w:jc w:val="center"/>
            </w:pPr>
            <w:r>
              <w:t>2,2 раза</w:t>
            </w:r>
          </w:p>
        </w:tc>
      </w:tr>
      <w:tr w:rsidR="00B950AA" w:rsidRPr="000843FC" w:rsidTr="00B950AA">
        <w:trPr>
          <w:trHeight w:val="389"/>
        </w:trPr>
        <w:tc>
          <w:tcPr>
            <w:tcW w:w="2571" w:type="dxa"/>
            <w:vAlign w:val="center"/>
          </w:tcPr>
          <w:p w:rsidR="00B950AA" w:rsidRPr="000843FC" w:rsidRDefault="00B950AA" w:rsidP="00D71FEC">
            <w:r w:rsidRPr="000843FC">
              <w:t>Шерсть (в физическом весе)</w:t>
            </w:r>
          </w:p>
        </w:tc>
        <w:tc>
          <w:tcPr>
            <w:tcW w:w="936" w:type="dxa"/>
            <w:vAlign w:val="center"/>
          </w:tcPr>
          <w:p w:rsidR="00B950AA" w:rsidRPr="000843FC" w:rsidRDefault="00B950AA" w:rsidP="00D71FEC">
            <w:pPr>
              <w:jc w:val="center"/>
            </w:pPr>
            <w:r w:rsidRPr="000843FC">
              <w:t>1002</w:t>
            </w:r>
          </w:p>
        </w:tc>
        <w:tc>
          <w:tcPr>
            <w:tcW w:w="960" w:type="dxa"/>
            <w:vAlign w:val="center"/>
          </w:tcPr>
          <w:p w:rsidR="00B950AA" w:rsidRPr="000843FC" w:rsidRDefault="00B950AA" w:rsidP="00D71FEC">
            <w:pPr>
              <w:jc w:val="center"/>
            </w:pPr>
            <w:r w:rsidRPr="000843FC">
              <w:t>1363</w:t>
            </w:r>
          </w:p>
        </w:tc>
        <w:tc>
          <w:tcPr>
            <w:tcW w:w="936" w:type="dxa"/>
            <w:vAlign w:val="center"/>
          </w:tcPr>
          <w:p w:rsidR="00B950AA" w:rsidRPr="004A1B8F" w:rsidRDefault="00B950AA" w:rsidP="00D71FEC">
            <w:pPr>
              <w:jc w:val="center"/>
            </w:pPr>
            <w:r w:rsidRPr="000843FC">
              <w:rPr>
                <w:lang w:val="en-US"/>
              </w:rPr>
              <w:t>1267</w:t>
            </w:r>
          </w:p>
        </w:tc>
        <w:tc>
          <w:tcPr>
            <w:tcW w:w="1032" w:type="dxa"/>
          </w:tcPr>
          <w:p w:rsidR="004A1B8F" w:rsidRPr="000843FC" w:rsidRDefault="00B950AA" w:rsidP="00D71FEC">
            <w:r>
              <w:t>1276</w:t>
            </w:r>
          </w:p>
        </w:tc>
        <w:tc>
          <w:tcPr>
            <w:tcW w:w="1559" w:type="dxa"/>
            <w:tcBorders>
              <w:right w:val="single" w:sz="4" w:space="0" w:color="auto"/>
            </w:tcBorders>
            <w:vAlign w:val="center"/>
          </w:tcPr>
          <w:p w:rsidR="00B950AA" w:rsidRPr="000843FC" w:rsidRDefault="00B950AA" w:rsidP="004A1B8F">
            <w:r>
              <w:t>1411</w:t>
            </w:r>
          </w:p>
        </w:tc>
        <w:tc>
          <w:tcPr>
            <w:tcW w:w="1559" w:type="dxa"/>
            <w:tcBorders>
              <w:right w:val="single" w:sz="4" w:space="0" w:color="auto"/>
            </w:tcBorders>
          </w:tcPr>
          <w:p w:rsidR="004A1B8F" w:rsidRPr="000843FC" w:rsidRDefault="004A1B8F" w:rsidP="004A1B8F">
            <w:r>
              <w:t xml:space="preserve">       140,8</w:t>
            </w:r>
          </w:p>
        </w:tc>
      </w:tr>
    </w:tbl>
    <w:p w:rsidR="00ED2A18" w:rsidRPr="00E261D3" w:rsidRDefault="00ED2A18" w:rsidP="00ED2A18">
      <w:pPr>
        <w:shd w:val="clear" w:color="auto" w:fill="FFFFFF"/>
        <w:ind w:firstLine="567"/>
      </w:pPr>
      <w:r w:rsidRPr="007A4B50">
        <w:t>Источник: ра</w:t>
      </w:r>
      <w:r w:rsidR="00F3498F">
        <w:t>счеты</w:t>
      </w:r>
      <w:r w:rsidRPr="007A4B50">
        <w:t xml:space="preserve"> автор</w:t>
      </w:r>
      <w:r w:rsidR="00F3498F">
        <w:t>а</w:t>
      </w:r>
      <w:r w:rsidRPr="007A4B50">
        <w:t xml:space="preserve"> по данным </w:t>
      </w:r>
      <w:proofErr w:type="spellStart"/>
      <w:r w:rsidR="00F3498F">
        <w:t>статсб</w:t>
      </w:r>
      <w:proofErr w:type="spellEnd"/>
      <w:r w:rsidR="00F3498F">
        <w:t xml:space="preserve">. </w:t>
      </w:r>
      <w:r w:rsidR="00B950AA">
        <w:t xml:space="preserve">«Сельское хозяйство </w:t>
      </w:r>
      <w:proofErr w:type="gramStart"/>
      <w:r w:rsidR="00B950AA">
        <w:t>КР</w:t>
      </w:r>
      <w:proofErr w:type="gramEnd"/>
      <w:r w:rsidR="00B950AA">
        <w:t>»,2014</w:t>
      </w:r>
      <w:r w:rsidRPr="004728C7">
        <w:t>г</w:t>
      </w:r>
      <w:r w:rsidR="00F3498F">
        <w:t>.</w:t>
      </w:r>
    </w:p>
    <w:p w:rsidR="00554D39" w:rsidRPr="00D144ED" w:rsidRDefault="00BC7443" w:rsidP="00D144ED">
      <w:pPr>
        <w:ind w:firstLine="708"/>
        <w:jc w:val="both"/>
        <w:rPr>
          <w:sz w:val="28"/>
          <w:szCs w:val="28"/>
        </w:rPr>
      </w:pPr>
      <w:r w:rsidRPr="00D52AB4">
        <w:rPr>
          <w:sz w:val="28"/>
          <w:szCs w:val="28"/>
        </w:rPr>
        <w:t>Значительный объем производства, переработки и реализации мяса не легализован у многих частных мелких предпринимателей</w:t>
      </w:r>
      <w:r>
        <w:rPr>
          <w:sz w:val="28"/>
          <w:szCs w:val="28"/>
        </w:rPr>
        <w:t>.</w:t>
      </w:r>
      <w:r w:rsidR="0067364F">
        <w:rPr>
          <w:sz w:val="28"/>
          <w:szCs w:val="28"/>
        </w:rPr>
        <w:t xml:space="preserve"> </w:t>
      </w:r>
      <w:r w:rsidR="003D07C8">
        <w:rPr>
          <w:bCs/>
          <w:sz w:val="28"/>
          <w:szCs w:val="28"/>
        </w:rPr>
        <w:t>Мясо мы также импортируем, о</w:t>
      </w:r>
      <w:r w:rsidR="00554D39">
        <w:rPr>
          <w:bCs/>
          <w:sz w:val="28"/>
          <w:szCs w:val="28"/>
        </w:rPr>
        <w:t>бъем импорта в 2010 г. по сравнению с 2006 г.</w:t>
      </w:r>
      <w:r w:rsidR="00554D39" w:rsidRPr="00D52AB4">
        <w:rPr>
          <w:bCs/>
          <w:sz w:val="28"/>
          <w:szCs w:val="28"/>
        </w:rPr>
        <w:t xml:space="preserve"> вырос в 4 раза</w:t>
      </w:r>
      <w:r w:rsidR="00D144ED">
        <w:rPr>
          <w:bCs/>
          <w:sz w:val="28"/>
          <w:szCs w:val="28"/>
        </w:rPr>
        <w:t>.</w:t>
      </w:r>
      <w:r w:rsidR="005B5C4A">
        <w:rPr>
          <w:bCs/>
          <w:sz w:val="28"/>
          <w:szCs w:val="28"/>
        </w:rPr>
        <w:t xml:space="preserve"> </w:t>
      </w:r>
      <w:r w:rsidR="00554D39" w:rsidRPr="00D52AB4">
        <w:rPr>
          <w:bCs/>
          <w:sz w:val="28"/>
          <w:szCs w:val="28"/>
        </w:rPr>
        <w:t xml:space="preserve">Основной </w:t>
      </w:r>
      <w:r w:rsidR="003D07C8">
        <w:rPr>
          <w:bCs/>
          <w:sz w:val="28"/>
          <w:szCs w:val="28"/>
        </w:rPr>
        <w:t>поставщик</w:t>
      </w:r>
      <w:r w:rsidR="00554D39" w:rsidRPr="00D52AB4">
        <w:rPr>
          <w:bCs/>
          <w:sz w:val="28"/>
          <w:szCs w:val="28"/>
        </w:rPr>
        <w:t xml:space="preserve"> КНР.</w:t>
      </w:r>
    </w:p>
    <w:p w:rsidR="003D07C8" w:rsidRPr="00BB047F" w:rsidRDefault="00BC7443" w:rsidP="003D07C8">
      <w:pPr>
        <w:ind w:firstLine="708"/>
        <w:jc w:val="both"/>
        <w:rPr>
          <w:sz w:val="28"/>
          <w:szCs w:val="28"/>
        </w:rPr>
      </w:pPr>
      <w:r w:rsidRPr="00BB047F">
        <w:rPr>
          <w:sz w:val="28"/>
          <w:szCs w:val="28"/>
        </w:rPr>
        <w:t xml:space="preserve">Плодоперерабатывающая отрасль является одной из приоритетных и </w:t>
      </w:r>
      <w:proofErr w:type="spellStart"/>
      <w:r w:rsidRPr="00BB047F">
        <w:rPr>
          <w:sz w:val="28"/>
          <w:szCs w:val="28"/>
        </w:rPr>
        <w:t>экспортоориентированных</w:t>
      </w:r>
      <w:proofErr w:type="spellEnd"/>
      <w:r w:rsidRPr="00BB047F">
        <w:rPr>
          <w:sz w:val="28"/>
          <w:szCs w:val="28"/>
        </w:rPr>
        <w:t xml:space="preserve"> в агропромышленном секторе экономики</w:t>
      </w:r>
      <w:r>
        <w:rPr>
          <w:sz w:val="28"/>
          <w:szCs w:val="28"/>
        </w:rPr>
        <w:t xml:space="preserve"> Чуйской области</w:t>
      </w:r>
      <w:r w:rsidRPr="00BB047F">
        <w:rPr>
          <w:sz w:val="28"/>
          <w:szCs w:val="28"/>
        </w:rPr>
        <w:t xml:space="preserve">. </w:t>
      </w:r>
      <w:r w:rsidR="00877E2A">
        <w:rPr>
          <w:sz w:val="28"/>
          <w:szCs w:val="28"/>
        </w:rPr>
        <w:t>В 2013</w:t>
      </w:r>
      <w:r>
        <w:rPr>
          <w:sz w:val="28"/>
          <w:szCs w:val="28"/>
        </w:rPr>
        <w:t xml:space="preserve"> г.</w:t>
      </w:r>
      <w:r w:rsidRPr="00BB047F">
        <w:rPr>
          <w:sz w:val="28"/>
          <w:szCs w:val="28"/>
        </w:rPr>
        <w:t xml:space="preserve"> выработано продукции</w:t>
      </w:r>
      <w:r>
        <w:rPr>
          <w:sz w:val="28"/>
          <w:szCs w:val="28"/>
        </w:rPr>
        <w:t xml:space="preserve">: </w:t>
      </w:r>
      <w:proofErr w:type="spellStart"/>
      <w:r>
        <w:rPr>
          <w:sz w:val="28"/>
          <w:szCs w:val="28"/>
        </w:rPr>
        <w:t>ОсОО</w:t>
      </w:r>
      <w:proofErr w:type="spellEnd"/>
      <w:r>
        <w:rPr>
          <w:sz w:val="28"/>
          <w:szCs w:val="28"/>
        </w:rPr>
        <w:t xml:space="preserve"> «</w:t>
      </w:r>
      <w:proofErr w:type="spellStart"/>
      <w:r>
        <w:rPr>
          <w:sz w:val="28"/>
          <w:szCs w:val="28"/>
        </w:rPr>
        <w:t>Айлана</w:t>
      </w:r>
      <w:proofErr w:type="spellEnd"/>
      <w:r w:rsidR="00BE0C8E">
        <w:rPr>
          <w:sz w:val="28"/>
          <w:szCs w:val="28"/>
        </w:rPr>
        <w:t>»</w:t>
      </w:r>
      <w:r>
        <w:rPr>
          <w:sz w:val="28"/>
          <w:szCs w:val="28"/>
        </w:rPr>
        <w:t xml:space="preserve"> на 60,3 млн. сом</w:t>
      </w:r>
      <w:proofErr w:type="gramStart"/>
      <w:r>
        <w:rPr>
          <w:sz w:val="28"/>
          <w:szCs w:val="28"/>
        </w:rPr>
        <w:t>.</w:t>
      </w:r>
      <w:r w:rsidR="00BE0C8E">
        <w:rPr>
          <w:sz w:val="28"/>
          <w:szCs w:val="28"/>
        </w:rPr>
        <w:t xml:space="preserve">, </w:t>
      </w:r>
      <w:proofErr w:type="gramEnd"/>
      <w:r w:rsidR="00BE0C8E">
        <w:rPr>
          <w:sz w:val="28"/>
          <w:szCs w:val="28"/>
        </w:rPr>
        <w:t>или 99,5</w:t>
      </w:r>
      <w:r>
        <w:rPr>
          <w:sz w:val="28"/>
          <w:szCs w:val="28"/>
        </w:rPr>
        <w:t>%, СК «</w:t>
      </w:r>
      <w:proofErr w:type="spellStart"/>
      <w:r>
        <w:rPr>
          <w:sz w:val="28"/>
          <w:szCs w:val="28"/>
        </w:rPr>
        <w:t>Агропласт</w:t>
      </w:r>
      <w:proofErr w:type="spellEnd"/>
      <w:r>
        <w:rPr>
          <w:sz w:val="28"/>
          <w:szCs w:val="28"/>
        </w:rPr>
        <w:t>»</w:t>
      </w:r>
      <w:r w:rsidR="003D07C8" w:rsidRPr="003D07C8">
        <w:rPr>
          <w:sz w:val="28"/>
          <w:szCs w:val="28"/>
        </w:rPr>
        <w:t>–</w:t>
      </w:r>
      <w:r>
        <w:rPr>
          <w:sz w:val="28"/>
          <w:szCs w:val="28"/>
        </w:rPr>
        <w:t xml:space="preserve"> 7,6 млн. сом.</w:t>
      </w:r>
      <w:r w:rsidR="00BE0C8E">
        <w:rPr>
          <w:sz w:val="28"/>
          <w:szCs w:val="28"/>
        </w:rPr>
        <w:t>,</w:t>
      </w:r>
      <w:r>
        <w:rPr>
          <w:sz w:val="28"/>
          <w:szCs w:val="28"/>
        </w:rPr>
        <w:t xml:space="preserve"> или 119%</w:t>
      </w:r>
      <w:r w:rsidRPr="00BB047F">
        <w:rPr>
          <w:sz w:val="28"/>
          <w:szCs w:val="28"/>
        </w:rPr>
        <w:t xml:space="preserve">, </w:t>
      </w:r>
      <w:proofErr w:type="spellStart"/>
      <w:r w:rsidRPr="00BB047F">
        <w:rPr>
          <w:sz w:val="28"/>
          <w:szCs w:val="28"/>
        </w:rPr>
        <w:t>ОсОО</w:t>
      </w:r>
      <w:proofErr w:type="spellEnd"/>
      <w:r w:rsidRPr="00BB047F">
        <w:rPr>
          <w:sz w:val="28"/>
          <w:szCs w:val="28"/>
        </w:rPr>
        <w:t xml:space="preserve"> «</w:t>
      </w:r>
      <w:proofErr w:type="spellStart"/>
      <w:r w:rsidRPr="00BB047F">
        <w:rPr>
          <w:sz w:val="28"/>
          <w:szCs w:val="28"/>
        </w:rPr>
        <w:t>Токмокский</w:t>
      </w:r>
      <w:proofErr w:type="spellEnd"/>
      <w:r w:rsidRPr="00BB047F">
        <w:rPr>
          <w:sz w:val="28"/>
          <w:szCs w:val="28"/>
        </w:rPr>
        <w:t xml:space="preserve"> консервный завод» </w:t>
      </w:r>
      <w:r w:rsidR="003D07C8" w:rsidRPr="003D07C8">
        <w:rPr>
          <w:sz w:val="28"/>
          <w:szCs w:val="28"/>
        </w:rPr>
        <w:t>–</w:t>
      </w:r>
      <w:r w:rsidRPr="00BB047F">
        <w:rPr>
          <w:sz w:val="28"/>
          <w:szCs w:val="28"/>
        </w:rPr>
        <w:t>7,7 мл</w:t>
      </w:r>
      <w:r>
        <w:rPr>
          <w:sz w:val="28"/>
          <w:szCs w:val="28"/>
        </w:rPr>
        <w:t>н. сом.</w:t>
      </w:r>
      <w:r w:rsidR="00BE0C8E">
        <w:rPr>
          <w:sz w:val="28"/>
          <w:szCs w:val="28"/>
        </w:rPr>
        <w:t>,</w:t>
      </w:r>
      <w:r>
        <w:rPr>
          <w:sz w:val="28"/>
          <w:szCs w:val="28"/>
        </w:rPr>
        <w:t xml:space="preserve"> или 74%.</w:t>
      </w:r>
      <w:r w:rsidR="00877E2A">
        <w:rPr>
          <w:sz w:val="28"/>
          <w:szCs w:val="28"/>
        </w:rPr>
        <w:t xml:space="preserve"> </w:t>
      </w:r>
      <w:r w:rsidR="003D07C8" w:rsidRPr="00BB047F">
        <w:rPr>
          <w:sz w:val="28"/>
          <w:szCs w:val="28"/>
        </w:rPr>
        <w:t>Ключевыми экспортными рынками являются Казахстан и Ро</w:t>
      </w:r>
      <w:r w:rsidR="003D07C8">
        <w:rPr>
          <w:sz w:val="28"/>
          <w:szCs w:val="28"/>
        </w:rPr>
        <w:t>ссия, которые закупают около 65</w:t>
      </w:r>
      <w:r w:rsidR="003D07C8" w:rsidRPr="00BB047F">
        <w:rPr>
          <w:sz w:val="28"/>
          <w:szCs w:val="28"/>
        </w:rPr>
        <w:t>% от всего объема экспорта.</w:t>
      </w:r>
    </w:p>
    <w:p w:rsidR="009D5DCA" w:rsidRPr="005A3BA8" w:rsidRDefault="00BC7443" w:rsidP="004D1E45">
      <w:pPr>
        <w:jc w:val="both"/>
        <w:rPr>
          <w:sz w:val="28"/>
          <w:szCs w:val="28"/>
        </w:rPr>
      </w:pPr>
      <w:r w:rsidRPr="00BB047F">
        <w:rPr>
          <w:sz w:val="28"/>
          <w:szCs w:val="28"/>
        </w:rPr>
        <w:tab/>
        <w:t xml:space="preserve">При эффективном использовании имеющихся мощностей в год можно перерабатывать до </w:t>
      </w:r>
      <w:r w:rsidR="00BE0C8E">
        <w:rPr>
          <w:sz w:val="28"/>
          <w:szCs w:val="28"/>
        </w:rPr>
        <w:t>40,0 тыс. т</w:t>
      </w:r>
      <w:r>
        <w:rPr>
          <w:sz w:val="28"/>
          <w:szCs w:val="28"/>
        </w:rPr>
        <w:t xml:space="preserve"> фруктов и ягод, 10,0 тыс. т</w:t>
      </w:r>
      <w:r w:rsidRPr="00F74104">
        <w:rPr>
          <w:sz w:val="28"/>
          <w:szCs w:val="28"/>
        </w:rPr>
        <w:t xml:space="preserve"> винограда, 110,</w:t>
      </w:r>
      <w:r w:rsidR="00BE0C8E">
        <w:rPr>
          <w:sz w:val="28"/>
          <w:szCs w:val="28"/>
        </w:rPr>
        <w:t>0 тыс. т</w:t>
      </w:r>
      <w:r>
        <w:rPr>
          <w:sz w:val="28"/>
          <w:szCs w:val="28"/>
        </w:rPr>
        <w:t xml:space="preserve"> томатов, 10,0 тыс. т</w:t>
      </w:r>
      <w:r w:rsidRPr="00F74104">
        <w:rPr>
          <w:sz w:val="28"/>
          <w:szCs w:val="28"/>
        </w:rPr>
        <w:t xml:space="preserve"> овощей.</w:t>
      </w:r>
      <w:r w:rsidR="0067364F">
        <w:rPr>
          <w:sz w:val="28"/>
          <w:szCs w:val="28"/>
        </w:rPr>
        <w:t xml:space="preserve"> </w:t>
      </w:r>
      <w:r w:rsidR="00554D39" w:rsidRPr="00BB047F">
        <w:rPr>
          <w:sz w:val="28"/>
          <w:szCs w:val="28"/>
        </w:rPr>
        <w:t>Однако удельный вес переработки овощей и фруктов по республике низкий и не превышает 13-15%. Перерабатывающие предприятия используют установленные производственные мощности в пределах 10%. При этом 75% предприятий закупают сырье, 22% предприятий имеют собственную сырьевую базу и 3% предприятий импортируют сырье.</w:t>
      </w:r>
    </w:p>
    <w:p w:rsidR="00BC7443" w:rsidRDefault="00BC7443" w:rsidP="00D144ED">
      <w:pPr>
        <w:ind w:firstLine="708"/>
        <w:jc w:val="both"/>
        <w:rPr>
          <w:sz w:val="28"/>
          <w:szCs w:val="28"/>
        </w:rPr>
      </w:pPr>
      <w:proofErr w:type="gramStart"/>
      <w:r w:rsidRPr="00E85510">
        <w:rPr>
          <w:sz w:val="28"/>
          <w:szCs w:val="28"/>
        </w:rPr>
        <w:t>Сахарная промышленность Кыргызской Республики</w:t>
      </w:r>
      <w:r w:rsidR="00192852">
        <w:rPr>
          <w:sz w:val="28"/>
          <w:szCs w:val="28"/>
        </w:rPr>
        <w:t xml:space="preserve"> </w:t>
      </w:r>
      <w:r w:rsidRPr="00E85510">
        <w:rPr>
          <w:sz w:val="28"/>
          <w:szCs w:val="28"/>
        </w:rPr>
        <w:t xml:space="preserve">представлена </w:t>
      </w:r>
      <w:r>
        <w:rPr>
          <w:sz w:val="28"/>
          <w:szCs w:val="28"/>
        </w:rPr>
        <w:t>заводами</w:t>
      </w:r>
      <w:r w:rsidR="00E66FB3">
        <w:rPr>
          <w:sz w:val="28"/>
          <w:szCs w:val="28"/>
        </w:rPr>
        <w:t xml:space="preserve"> расположенные в Чуйской области</w:t>
      </w:r>
      <w:r w:rsidR="00BE0C8E">
        <w:rPr>
          <w:sz w:val="28"/>
          <w:szCs w:val="28"/>
        </w:rPr>
        <w:t>:</w:t>
      </w:r>
      <w:proofErr w:type="gramEnd"/>
      <w:r>
        <w:rPr>
          <w:sz w:val="28"/>
          <w:szCs w:val="28"/>
        </w:rPr>
        <w:t xml:space="preserve"> ОАО «</w:t>
      </w:r>
      <w:proofErr w:type="spellStart"/>
      <w:r>
        <w:rPr>
          <w:sz w:val="28"/>
          <w:szCs w:val="28"/>
        </w:rPr>
        <w:t>Кошой</w:t>
      </w:r>
      <w:proofErr w:type="spellEnd"/>
      <w:r>
        <w:rPr>
          <w:sz w:val="28"/>
          <w:szCs w:val="28"/>
        </w:rPr>
        <w:t xml:space="preserve">» </w:t>
      </w:r>
      <w:proofErr w:type="spellStart"/>
      <w:r>
        <w:rPr>
          <w:sz w:val="28"/>
          <w:szCs w:val="28"/>
        </w:rPr>
        <w:t>Сокулукский</w:t>
      </w:r>
      <w:proofErr w:type="spellEnd"/>
      <w:r>
        <w:rPr>
          <w:sz w:val="28"/>
          <w:szCs w:val="28"/>
        </w:rPr>
        <w:t xml:space="preserve"> сахарный завод</w:t>
      </w:r>
      <w:r w:rsidR="00BE0C8E">
        <w:rPr>
          <w:sz w:val="28"/>
          <w:szCs w:val="28"/>
        </w:rPr>
        <w:t>; ОАО «Каинда-Кант»;</w:t>
      </w:r>
      <w:r w:rsidRPr="00E85510">
        <w:rPr>
          <w:sz w:val="28"/>
          <w:szCs w:val="28"/>
        </w:rPr>
        <w:t xml:space="preserve"> Все предприятия могут перерабатывать имп</w:t>
      </w:r>
      <w:r w:rsidR="00536331">
        <w:rPr>
          <w:sz w:val="28"/>
          <w:szCs w:val="28"/>
        </w:rPr>
        <w:t xml:space="preserve">ортный тростниковый сахар-сырец </w:t>
      </w:r>
      <w:r w:rsidRPr="00E85510">
        <w:rPr>
          <w:sz w:val="28"/>
          <w:szCs w:val="28"/>
        </w:rPr>
        <w:t xml:space="preserve"> и сахарную свеклу.</w:t>
      </w:r>
    </w:p>
    <w:p w:rsidR="004D1E45" w:rsidRDefault="00BC7443" w:rsidP="00BE0C8E">
      <w:pPr>
        <w:pStyle w:val="a7"/>
        <w:spacing w:before="0" w:beforeAutospacing="0" w:after="0" w:afterAutospacing="0"/>
        <w:ind w:firstLine="708"/>
        <w:jc w:val="both"/>
        <w:rPr>
          <w:sz w:val="28"/>
          <w:szCs w:val="28"/>
        </w:rPr>
      </w:pPr>
      <w:r w:rsidRPr="00BB047F">
        <w:rPr>
          <w:sz w:val="28"/>
          <w:szCs w:val="28"/>
        </w:rPr>
        <w:t xml:space="preserve">Однако в последние годы условия  приемки сахарной свеклы ежегодно ужесточались не в пользу свекловодов. По причине невысокой рентабельности производства сахарной свеклы  из-за ее низкой урожайности и невысокой </w:t>
      </w:r>
      <w:r w:rsidRPr="00BB047F">
        <w:rPr>
          <w:sz w:val="28"/>
          <w:szCs w:val="28"/>
        </w:rPr>
        <w:lastRenderedPageBreak/>
        <w:t>закупочной цены объемы производства ежегодно уменьшались, а в 200</w:t>
      </w:r>
      <w:r w:rsidR="00BE0C8E">
        <w:rPr>
          <w:sz w:val="28"/>
          <w:szCs w:val="28"/>
        </w:rPr>
        <w:t xml:space="preserve">8 г. она </w:t>
      </w:r>
      <w:r w:rsidR="004D1E45">
        <w:rPr>
          <w:sz w:val="28"/>
          <w:szCs w:val="28"/>
        </w:rPr>
        <w:t>вообще не была</w:t>
      </w:r>
      <w:r w:rsidR="00BE0C8E">
        <w:rPr>
          <w:sz w:val="28"/>
          <w:szCs w:val="28"/>
        </w:rPr>
        <w:t xml:space="preserve"> посеяна</w:t>
      </w:r>
      <w:r>
        <w:rPr>
          <w:sz w:val="28"/>
          <w:szCs w:val="28"/>
        </w:rPr>
        <w:t>.</w:t>
      </w:r>
      <w:r w:rsidR="00877E2A">
        <w:rPr>
          <w:sz w:val="28"/>
          <w:szCs w:val="28"/>
        </w:rPr>
        <w:t xml:space="preserve"> </w:t>
      </w:r>
      <w:r w:rsidRPr="00BB047F">
        <w:rPr>
          <w:iCs/>
          <w:sz w:val="28"/>
          <w:szCs w:val="28"/>
        </w:rPr>
        <w:t xml:space="preserve">Среднегодовая расчетная потребность населения республики в сахаре-песке, </w:t>
      </w:r>
      <w:r w:rsidR="00BE0C8E">
        <w:rPr>
          <w:iCs/>
          <w:sz w:val="28"/>
          <w:szCs w:val="28"/>
        </w:rPr>
        <w:t xml:space="preserve">исходя из утвержденной </w:t>
      </w:r>
      <w:r w:rsidRPr="00BB047F">
        <w:rPr>
          <w:iCs/>
          <w:sz w:val="28"/>
          <w:szCs w:val="28"/>
        </w:rPr>
        <w:t>норм</w:t>
      </w:r>
      <w:r w:rsidR="00BE0C8E">
        <w:rPr>
          <w:iCs/>
          <w:sz w:val="28"/>
          <w:szCs w:val="28"/>
        </w:rPr>
        <w:t>ы</w:t>
      </w:r>
      <w:r w:rsidR="00317DBE">
        <w:rPr>
          <w:iCs/>
          <w:sz w:val="28"/>
          <w:szCs w:val="28"/>
        </w:rPr>
        <w:t xml:space="preserve"> 25,6</w:t>
      </w:r>
      <w:r w:rsidRPr="00F74104">
        <w:rPr>
          <w:iCs/>
          <w:sz w:val="28"/>
          <w:szCs w:val="28"/>
        </w:rPr>
        <w:t xml:space="preserve"> кг</w:t>
      </w:r>
      <w:r w:rsidRPr="00BB047F">
        <w:rPr>
          <w:iCs/>
          <w:sz w:val="28"/>
          <w:szCs w:val="28"/>
        </w:rPr>
        <w:t xml:space="preserve"> на одного человека, составляет</w:t>
      </w:r>
      <w:r w:rsidR="00877E2A">
        <w:rPr>
          <w:iCs/>
          <w:sz w:val="28"/>
          <w:szCs w:val="28"/>
        </w:rPr>
        <w:t xml:space="preserve"> </w:t>
      </w:r>
      <w:r w:rsidR="00317DBE">
        <w:rPr>
          <w:iCs/>
          <w:sz w:val="28"/>
          <w:szCs w:val="28"/>
        </w:rPr>
        <w:t xml:space="preserve">142,1 </w:t>
      </w:r>
      <w:proofErr w:type="spellStart"/>
      <w:r w:rsidR="00317DBE">
        <w:rPr>
          <w:iCs/>
          <w:sz w:val="28"/>
          <w:szCs w:val="28"/>
        </w:rPr>
        <w:t>тыс.т</w:t>
      </w:r>
      <w:proofErr w:type="spellEnd"/>
      <w:r w:rsidR="00317DBE">
        <w:rPr>
          <w:iCs/>
          <w:sz w:val="28"/>
          <w:szCs w:val="28"/>
        </w:rPr>
        <w:t xml:space="preserve">. </w:t>
      </w:r>
      <w:r w:rsidRPr="00BB047F">
        <w:rPr>
          <w:sz w:val="28"/>
          <w:szCs w:val="28"/>
        </w:rPr>
        <w:t>Потребности внутрен</w:t>
      </w:r>
      <w:r w:rsidR="00BE0C8E">
        <w:rPr>
          <w:sz w:val="28"/>
          <w:szCs w:val="28"/>
        </w:rPr>
        <w:t>него рынка по сахару обеспечиваю</w:t>
      </w:r>
      <w:r w:rsidRPr="00BB047F">
        <w:rPr>
          <w:sz w:val="28"/>
          <w:szCs w:val="28"/>
        </w:rPr>
        <w:t xml:space="preserve">тся только за счет импорта, </w:t>
      </w:r>
      <w:r>
        <w:rPr>
          <w:sz w:val="28"/>
          <w:szCs w:val="28"/>
        </w:rPr>
        <w:t xml:space="preserve">объемы экспорта незначительные </w:t>
      </w:r>
      <w:proofErr w:type="gramStart"/>
      <w:r w:rsidR="004D1E45" w:rsidRPr="004D1E45">
        <w:rPr>
          <w:sz w:val="28"/>
          <w:szCs w:val="28"/>
        </w:rPr>
        <w:t>–</w:t>
      </w:r>
      <w:r w:rsidR="00BE0C8E">
        <w:rPr>
          <w:sz w:val="28"/>
          <w:szCs w:val="28"/>
        </w:rPr>
        <w:t>в</w:t>
      </w:r>
      <w:proofErr w:type="gramEnd"/>
      <w:r w:rsidR="00BE0C8E">
        <w:rPr>
          <w:sz w:val="28"/>
          <w:szCs w:val="28"/>
        </w:rPr>
        <w:t xml:space="preserve"> </w:t>
      </w:r>
      <w:r w:rsidRPr="00BB047F">
        <w:rPr>
          <w:sz w:val="28"/>
          <w:szCs w:val="28"/>
        </w:rPr>
        <w:t>по</w:t>
      </w:r>
      <w:r>
        <w:rPr>
          <w:sz w:val="28"/>
          <w:szCs w:val="28"/>
        </w:rPr>
        <w:t>следние годы</w:t>
      </w:r>
      <w:r w:rsidR="0067364F">
        <w:rPr>
          <w:sz w:val="28"/>
          <w:szCs w:val="28"/>
        </w:rPr>
        <w:t xml:space="preserve"> </w:t>
      </w:r>
      <w:r>
        <w:rPr>
          <w:sz w:val="28"/>
          <w:szCs w:val="28"/>
        </w:rPr>
        <w:t xml:space="preserve">от 1 до 5 </w:t>
      </w:r>
      <w:proofErr w:type="spellStart"/>
      <w:r>
        <w:rPr>
          <w:sz w:val="28"/>
          <w:szCs w:val="28"/>
        </w:rPr>
        <w:t>тыс.т</w:t>
      </w:r>
      <w:proofErr w:type="spellEnd"/>
      <w:r w:rsidRPr="00BB047F">
        <w:rPr>
          <w:sz w:val="28"/>
          <w:szCs w:val="28"/>
        </w:rPr>
        <w:t>.</w:t>
      </w:r>
    </w:p>
    <w:p w:rsidR="002E2978" w:rsidRDefault="00566B26" w:rsidP="00DB25C9">
      <w:pPr>
        <w:pStyle w:val="a7"/>
        <w:spacing w:before="0" w:beforeAutospacing="0" w:after="0" w:afterAutospacing="0"/>
        <w:ind w:firstLine="567"/>
        <w:jc w:val="both"/>
        <w:rPr>
          <w:sz w:val="28"/>
          <w:szCs w:val="28"/>
        </w:rPr>
      </w:pPr>
      <w:r w:rsidRPr="005A3BA8">
        <w:rPr>
          <w:sz w:val="28"/>
          <w:szCs w:val="28"/>
        </w:rPr>
        <w:t>Кондитерская отрасль охватывает около 300 предприятий, производящих кондитерские изделия широкого ассортимента. Из них в разряд круп</w:t>
      </w:r>
      <w:r>
        <w:rPr>
          <w:sz w:val="28"/>
          <w:szCs w:val="28"/>
        </w:rPr>
        <w:t>ных предприятий входят 10</w:t>
      </w:r>
      <w:r w:rsidRPr="005A3BA8">
        <w:rPr>
          <w:sz w:val="28"/>
          <w:szCs w:val="28"/>
        </w:rPr>
        <w:t xml:space="preserve"> следующи</w:t>
      </w:r>
      <w:r w:rsidR="004D1E45">
        <w:rPr>
          <w:sz w:val="28"/>
          <w:szCs w:val="28"/>
        </w:rPr>
        <w:t>х</w:t>
      </w:r>
      <w:r w:rsidRPr="005A3BA8">
        <w:rPr>
          <w:sz w:val="28"/>
          <w:szCs w:val="28"/>
        </w:rPr>
        <w:t xml:space="preserve"> субъект</w:t>
      </w:r>
      <w:r w:rsidR="004D1E45">
        <w:rPr>
          <w:sz w:val="28"/>
          <w:szCs w:val="28"/>
        </w:rPr>
        <w:t>ов</w:t>
      </w:r>
      <w:r w:rsidRPr="005A3BA8">
        <w:rPr>
          <w:sz w:val="28"/>
          <w:szCs w:val="28"/>
        </w:rPr>
        <w:t xml:space="preserve">: </w:t>
      </w:r>
      <w:proofErr w:type="spellStart"/>
      <w:r w:rsidRPr="005A3BA8">
        <w:rPr>
          <w:sz w:val="28"/>
          <w:szCs w:val="28"/>
        </w:rPr>
        <w:t>О</w:t>
      </w:r>
      <w:r w:rsidR="00877E2A">
        <w:rPr>
          <w:sz w:val="28"/>
          <w:szCs w:val="28"/>
        </w:rPr>
        <w:t>сОО</w:t>
      </w:r>
      <w:proofErr w:type="spellEnd"/>
      <w:r w:rsidR="00877E2A">
        <w:rPr>
          <w:sz w:val="28"/>
          <w:szCs w:val="28"/>
        </w:rPr>
        <w:t xml:space="preserve"> «АТА ЛТД», АО «</w:t>
      </w:r>
      <w:proofErr w:type="spellStart"/>
      <w:r w:rsidR="00877E2A">
        <w:rPr>
          <w:sz w:val="28"/>
          <w:szCs w:val="28"/>
        </w:rPr>
        <w:t>Келечек</w:t>
      </w:r>
      <w:proofErr w:type="spellEnd"/>
      <w:r w:rsidR="00877E2A">
        <w:rPr>
          <w:sz w:val="28"/>
          <w:szCs w:val="28"/>
        </w:rPr>
        <w:t xml:space="preserve">», АО </w:t>
      </w:r>
      <w:r w:rsidRPr="005A3BA8">
        <w:rPr>
          <w:sz w:val="28"/>
          <w:szCs w:val="28"/>
        </w:rPr>
        <w:t>«Ко</w:t>
      </w:r>
      <w:r w:rsidR="00877E2A">
        <w:rPr>
          <w:sz w:val="28"/>
          <w:szCs w:val="28"/>
        </w:rPr>
        <w:t xml:space="preserve">ндитерский комбинат Столичный», </w:t>
      </w:r>
      <w:proofErr w:type="spellStart"/>
      <w:r w:rsidRPr="005A3BA8">
        <w:rPr>
          <w:sz w:val="28"/>
          <w:szCs w:val="28"/>
        </w:rPr>
        <w:t>ОсОО</w:t>
      </w:r>
      <w:proofErr w:type="spellEnd"/>
      <w:r w:rsidRPr="005A3BA8">
        <w:rPr>
          <w:sz w:val="28"/>
          <w:szCs w:val="28"/>
        </w:rPr>
        <w:t xml:space="preserve"> «Небесная звезда», </w:t>
      </w:r>
      <w:proofErr w:type="spellStart"/>
      <w:r w:rsidRPr="005A3BA8">
        <w:rPr>
          <w:sz w:val="28"/>
          <w:szCs w:val="28"/>
        </w:rPr>
        <w:t>ОсОО</w:t>
      </w:r>
      <w:proofErr w:type="spellEnd"/>
      <w:r w:rsidRPr="005A3BA8">
        <w:rPr>
          <w:sz w:val="28"/>
          <w:szCs w:val="28"/>
        </w:rPr>
        <w:t xml:space="preserve"> «Сладости Востока», </w:t>
      </w:r>
      <w:proofErr w:type="spellStart"/>
      <w:r w:rsidRPr="005A3BA8">
        <w:rPr>
          <w:sz w:val="28"/>
          <w:szCs w:val="28"/>
        </w:rPr>
        <w:t>ОсОО</w:t>
      </w:r>
      <w:proofErr w:type="spellEnd"/>
      <w:r w:rsidRPr="005A3BA8">
        <w:rPr>
          <w:sz w:val="28"/>
          <w:szCs w:val="28"/>
        </w:rPr>
        <w:t xml:space="preserve"> «Куликовский торт», ОАО «Ширин», </w:t>
      </w:r>
      <w:proofErr w:type="spellStart"/>
      <w:r w:rsidRPr="005A3BA8">
        <w:rPr>
          <w:sz w:val="28"/>
          <w:szCs w:val="28"/>
        </w:rPr>
        <w:t>ОсОО</w:t>
      </w:r>
      <w:proofErr w:type="spellEnd"/>
      <w:r w:rsidRPr="005A3BA8">
        <w:rPr>
          <w:sz w:val="28"/>
          <w:szCs w:val="28"/>
        </w:rPr>
        <w:t xml:space="preserve"> «Вега», Компания «</w:t>
      </w:r>
      <w:proofErr w:type="spellStart"/>
      <w:r w:rsidRPr="005A3BA8">
        <w:rPr>
          <w:sz w:val="28"/>
          <w:szCs w:val="28"/>
        </w:rPr>
        <w:t>Дас</w:t>
      </w:r>
      <w:r w:rsidR="00877E2A">
        <w:rPr>
          <w:sz w:val="28"/>
          <w:szCs w:val="28"/>
        </w:rPr>
        <w:t>торкон</w:t>
      </w:r>
      <w:proofErr w:type="spellEnd"/>
      <w:r w:rsidR="00877E2A">
        <w:rPr>
          <w:sz w:val="28"/>
          <w:szCs w:val="28"/>
        </w:rPr>
        <w:t xml:space="preserve">» и </w:t>
      </w:r>
      <w:proofErr w:type="spellStart"/>
      <w:r w:rsidR="00877E2A">
        <w:rPr>
          <w:sz w:val="28"/>
          <w:szCs w:val="28"/>
        </w:rPr>
        <w:t>ОсОО</w:t>
      </w:r>
      <w:proofErr w:type="spellEnd"/>
      <w:r w:rsidR="00877E2A">
        <w:rPr>
          <w:sz w:val="28"/>
          <w:szCs w:val="28"/>
        </w:rPr>
        <w:t xml:space="preserve"> «Мир </w:t>
      </w:r>
      <w:proofErr w:type="spellStart"/>
      <w:r w:rsidR="00877E2A">
        <w:rPr>
          <w:sz w:val="28"/>
          <w:szCs w:val="28"/>
        </w:rPr>
        <w:t>сладостей»</w:t>
      </w:r>
      <w:proofErr w:type="gramStart"/>
      <w:r w:rsidR="00877E2A">
        <w:rPr>
          <w:sz w:val="28"/>
          <w:szCs w:val="28"/>
        </w:rPr>
        <w:t>.</w:t>
      </w:r>
      <w:r w:rsidRPr="005A3BA8">
        <w:rPr>
          <w:sz w:val="28"/>
          <w:szCs w:val="28"/>
        </w:rPr>
        <w:t>О</w:t>
      </w:r>
      <w:proofErr w:type="gramEnd"/>
      <w:r w:rsidRPr="005A3BA8">
        <w:rPr>
          <w:sz w:val="28"/>
          <w:szCs w:val="28"/>
        </w:rPr>
        <w:t>стальные</w:t>
      </w:r>
      <w:proofErr w:type="spellEnd"/>
      <w:r w:rsidRPr="005A3BA8">
        <w:rPr>
          <w:sz w:val="28"/>
          <w:szCs w:val="28"/>
        </w:rPr>
        <w:t xml:space="preserve"> предприятия являются мини-цехами, производ</w:t>
      </w:r>
      <w:r w:rsidR="004D1E45">
        <w:rPr>
          <w:sz w:val="28"/>
          <w:szCs w:val="28"/>
        </w:rPr>
        <w:t>ящими</w:t>
      </w:r>
      <w:r w:rsidRPr="005A3BA8">
        <w:rPr>
          <w:sz w:val="28"/>
          <w:szCs w:val="28"/>
        </w:rPr>
        <w:t xml:space="preserve"> в основном мучные кондитерские изделия. За 2012 г</w:t>
      </w:r>
      <w:r w:rsidR="004D1E45">
        <w:rPr>
          <w:sz w:val="28"/>
          <w:szCs w:val="28"/>
        </w:rPr>
        <w:t>.</w:t>
      </w:r>
      <w:r w:rsidRPr="005A3BA8">
        <w:rPr>
          <w:sz w:val="28"/>
          <w:szCs w:val="28"/>
        </w:rPr>
        <w:t xml:space="preserve"> предприятиями произведено 10097,4 т продукции, против 10055,8 т в 2011 г</w:t>
      </w:r>
      <w:r w:rsidR="002E2978">
        <w:rPr>
          <w:sz w:val="28"/>
          <w:szCs w:val="28"/>
        </w:rPr>
        <w:t>.</w:t>
      </w:r>
    </w:p>
    <w:p w:rsidR="00566B26" w:rsidRDefault="00566B26" w:rsidP="00DB25C9">
      <w:pPr>
        <w:ind w:firstLine="567"/>
        <w:jc w:val="both"/>
        <w:rPr>
          <w:sz w:val="28"/>
          <w:szCs w:val="28"/>
        </w:rPr>
      </w:pPr>
      <w:r w:rsidRPr="005A3BA8">
        <w:rPr>
          <w:sz w:val="28"/>
          <w:szCs w:val="28"/>
        </w:rPr>
        <w:t>Кроме того, предприятие является крупным потребителем местной продукции в виде сырь</w:t>
      </w:r>
      <w:r>
        <w:rPr>
          <w:sz w:val="28"/>
          <w:szCs w:val="28"/>
        </w:rPr>
        <w:t>я</w:t>
      </w:r>
      <w:r w:rsidR="00DB25C9">
        <w:rPr>
          <w:sz w:val="28"/>
          <w:szCs w:val="28"/>
        </w:rPr>
        <w:t>,</w:t>
      </w:r>
      <w:r>
        <w:rPr>
          <w:sz w:val="28"/>
          <w:szCs w:val="28"/>
        </w:rPr>
        <w:t xml:space="preserve"> вспомогательных материалов </w:t>
      </w:r>
      <w:r w:rsidR="00DB25C9">
        <w:rPr>
          <w:sz w:val="28"/>
          <w:szCs w:val="28"/>
        </w:rPr>
        <w:t>(</w:t>
      </w:r>
      <w:r w:rsidRPr="005A3BA8">
        <w:rPr>
          <w:sz w:val="28"/>
          <w:szCs w:val="28"/>
        </w:rPr>
        <w:t xml:space="preserve">мука, сахар, молоко, яйцо, </w:t>
      </w:r>
      <w:proofErr w:type="spellStart"/>
      <w:r w:rsidRPr="005A3BA8">
        <w:rPr>
          <w:sz w:val="28"/>
          <w:szCs w:val="28"/>
        </w:rPr>
        <w:t>гоф</w:t>
      </w:r>
      <w:r>
        <w:rPr>
          <w:sz w:val="28"/>
          <w:szCs w:val="28"/>
        </w:rPr>
        <w:t>ротара</w:t>
      </w:r>
      <w:proofErr w:type="spellEnd"/>
      <w:r>
        <w:rPr>
          <w:sz w:val="28"/>
          <w:szCs w:val="28"/>
        </w:rPr>
        <w:t>, этик</w:t>
      </w:r>
      <w:r w:rsidR="00DB25C9">
        <w:rPr>
          <w:sz w:val="28"/>
          <w:szCs w:val="28"/>
        </w:rPr>
        <w:t>етки)</w:t>
      </w:r>
      <w:r w:rsidRPr="005A3BA8">
        <w:rPr>
          <w:sz w:val="28"/>
          <w:szCs w:val="28"/>
        </w:rPr>
        <w:t xml:space="preserve"> и услуг, тем самым произв</w:t>
      </w:r>
      <w:r w:rsidR="00DB25C9">
        <w:rPr>
          <w:sz w:val="28"/>
          <w:szCs w:val="28"/>
        </w:rPr>
        <w:t>о</w:t>
      </w:r>
      <w:r w:rsidRPr="005A3BA8">
        <w:rPr>
          <w:sz w:val="28"/>
          <w:szCs w:val="28"/>
        </w:rPr>
        <w:t xml:space="preserve">дя еще значительные платежи в виде косвенных налогов. </w:t>
      </w:r>
    </w:p>
    <w:p w:rsidR="00566B26" w:rsidRPr="005A3BA8" w:rsidRDefault="00566B26" w:rsidP="00DB25C9">
      <w:pPr>
        <w:ind w:firstLine="567"/>
        <w:jc w:val="both"/>
        <w:rPr>
          <w:sz w:val="28"/>
          <w:szCs w:val="28"/>
        </w:rPr>
      </w:pPr>
      <w:r w:rsidRPr="005A3BA8">
        <w:rPr>
          <w:sz w:val="28"/>
          <w:szCs w:val="28"/>
        </w:rPr>
        <w:t>Основной проблемой отрасли является высокая цена на сахар. Мировые цены на сахар-сырец и белый сахар имеют тенденцию роста, что сильно влияет на внутренний рынок.</w:t>
      </w:r>
      <w:r w:rsidR="0067364F">
        <w:rPr>
          <w:sz w:val="28"/>
          <w:szCs w:val="28"/>
        </w:rPr>
        <w:t xml:space="preserve"> </w:t>
      </w:r>
      <w:r w:rsidRPr="005A3BA8">
        <w:rPr>
          <w:sz w:val="28"/>
          <w:szCs w:val="28"/>
        </w:rPr>
        <w:t>Из-за этой причины внутренний рынок республики заполнен более дешевой импортной кондитерской продукцией, что тормозит развитие отечественных производителей кондитерских изделий. Объемы импорта изделий из шоколада ежегодно увеличиваются.</w:t>
      </w:r>
    </w:p>
    <w:p w:rsidR="00566B26" w:rsidRDefault="00DB25C9" w:rsidP="001F4F1D">
      <w:pPr>
        <w:tabs>
          <w:tab w:val="left" w:pos="540"/>
        </w:tabs>
        <w:ind w:firstLine="567"/>
        <w:jc w:val="both"/>
        <w:rPr>
          <w:sz w:val="28"/>
          <w:szCs w:val="28"/>
        </w:rPr>
      </w:pPr>
      <w:r>
        <w:rPr>
          <w:sz w:val="28"/>
          <w:szCs w:val="28"/>
        </w:rPr>
        <w:t>К</w:t>
      </w:r>
      <w:r w:rsidR="00566B26" w:rsidRPr="005A3BA8">
        <w:rPr>
          <w:sz w:val="28"/>
          <w:szCs w:val="28"/>
        </w:rPr>
        <w:t>рупными производителями минеральных вод, безалкогольных напитков и пива в республике являются</w:t>
      </w:r>
      <w:r>
        <w:rPr>
          <w:sz w:val="28"/>
          <w:szCs w:val="28"/>
        </w:rPr>
        <w:t xml:space="preserve"> компании</w:t>
      </w:r>
      <w:r w:rsidR="00566B26" w:rsidRPr="005A3BA8">
        <w:rPr>
          <w:sz w:val="28"/>
          <w:szCs w:val="28"/>
        </w:rPr>
        <w:t xml:space="preserve"> «</w:t>
      </w:r>
      <w:proofErr w:type="spellStart"/>
      <w:r w:rsidR="00566B26" w:rsidRPr="005A3BA8">
        <w:rPr>
          <w:sz w:val="28"/>
          <w:szCs w:val="28"/>
        </w:rPr>
        <w:t>Шоро</w:t>
      </w:r>
      <w:proofErr w:type="spellEnd"/>
      <w:r w:rsidR="00566B26" w:rsidRPr="005A3BA8">
        <w:rPr>
          <w:sz w:val="28"/>
          <w:szCs w:val="28"/>
        </w:rPr>
        <w:t>», «Артезиан», «</w:t>
      </w:r>
      <w:proofErr w:type="spellStart"/>
      <w:r w:rsidR="00566B26" w:rsidRPr="005A3BA8">
        <w:rPr>
          <w:sz w:val="28"/>
          <w:szCs w:val="28"/>
        </w:rPr>
        <w:t>Келечек</w:t>
      </w:r>
      <w:proofErr w:type="spellEnd"/>
      <w:r w:rsidR="00566B26" w:rsidRPr="005A3BA8">
        <w:rPr>
          <w:sz w:val="28"/>
          <w:szCs w:val="28"/>
        </w:rPr>
        <w:t xml:space="preserve">», </w:t>
      </w:r>
      <w:r w:rsidR="0084579E">
        <w:rPr>
          <w:sz w:val="28"/>
          <w:szCs w:val="28"/>
        </w:rPr>
        <w:t>«</w:t>
      </w:r>
      <w:proofErr w:type="spellStart"/>
      <w:r w:rsidR="0084579E">
        <w:rPr>
          <w:sz w:val="28"/>
          <w:szCs w:val="28"/>
        </w:rPr>
        <w:t>Арпа</w:t>
      </w:r>
      <w:proofErr w:type="spellEnd"/>
      <w:r w:rsidR="0084579E">
        <w:rPr>
          <w:sz w:val="28"/>
          <w:szCs w:val="28"/>
        </w:rPr>
        <w:t>» и «</w:t>
      </w:r>
      <w:proofErr w:type="spellStart"/>
      <w:r w:rsidR="0084579E">
        <w:rPr>
          <w:sz w:val="28"/>
          <w:szCs w:val="28"/>
        </w:rPr>
        <w:t>Абдыш-Ата</w:t>
      </w:r>
      <w:proofErr w:type="spellEnd"/>
      <w:r w:rsidR="0084579E">
        <w:rPr>
          <w:sz w:val="28"/>
          <w:szCs w:val="28"/>
        </w:rPr>
        <w:t>»</w:t>
      </w:r>
      <w:r w:rsidR="0084579E" w:rsidRPr="0084579E">
        <w:rPr>
          <w:sz w:val="28"/>
          <w:szCs w:val="28"/>
        </w:rPr>
        <w:t>.</w:t>
      </w:r>
      <w:r w:rsidR="00566B26" w:rsidRPr="005A3BA8">
        <w:rPr>
          <w:sz w:val="28"/>
          <w:szCs w:val="28"/>
        </w:rPr>
        <w:t xml:space="preserve"> В отношении минеральных вод и безалко</w:t>
      </w:r>
      <w:r>
        <w:rPr>
          <w:sz w:val="28"/>
          <w:szCs w:val="28"/>
        </w:rPr>
        <w:t>гольных напитков наблюдается тенденция</w:t>
      </w:r>
      <w:r w:rsidR="00566B26" w:rsidRPr="005A3BA8">
        <w:rPr>
          <w:sz w:val="28"/>
          <w:szCs w:val="28"/>
        </w:rPr>
        <w:t xml:space="preserve"> роста импорта, хотя наши источники минеральных вод по своему качеству и составу не уступают требованиям международных стандартов. При всей своей позитивной роли кыргызский рынок не в состоянии обеспечить эффективное решение стратегической задачи расширения экспорта питьевой, минеральной воды и безалкогольных напитков. Поэтому в поле зрения оказывается проблема государственного содействия развити</w:t>
      </w:r>
      <w:r>
        <w:rPr>
          <w:sz w:val="28"/>
          <w:szCs w:val="28"/>
        </w:rPr>
        <w:t>ю</w:t>
      </w:r>
      <w:r w:rsidR="00566B26" w:rsidRPr="005A3BA8">
        <w:rPr>
          <w:sz w:val="28"/>
          <w:szCs w:val="28"/>
        </w:rPr>
        <w:t xml:space="preserve"> экспорта бутилированной питьевой,  минеральной воды и безалкогольных напитков</w:t>
      </w:r>
      <w:r w:rsidR="00566B26">
        <w:rPr>
          <w:sz w:val="28"/>
          <w:szCs w:val="28"/>
        </w:rPr>
        <w:t>.</w:t>
      </w:r>
    </w:p>
    <w:p w:rsidR="00B24CB0" w:rsidRDefault="00B24CB0" w:rsidP="00DB25C9">
      <w:pPr>
        <w:ind w:firstLine="567"/>
        <w:jc w:val="both"/>
        <w:rPr>
          <w:sz w:val="28"/>
          <w:szCs w:val="28"/>
        </w:rPr>
      </w:pPr>
      <w:r>
        <w:rPr>
          <w:bCs/>
          <w:color w:val="000000"/>
          <w:sz w:val="28"/>
          <w:szCs w:val="28"/>
        </w:rPr>
        <w:t>Наряду с достигнутыми положительными результатами, имеются серьезнейшие проблемы в отраслях перерабатывающей промышлен</w:t>
      </w:r>
      <w:r w:rsidR="00802C55">
        <w:rPr>
          <w:bCs/>
          <w:color w:val="000000"/>
          <w:sz w:val="28"/>
          <w:szCs w:val="28"/>
        </w:rPr>
        <w:t xml:space="preserve">ности, сельского хозяйства. </w:t>
      </w:r>
      <w:proofErr w:type="gramStart"/>
      <w:r w:rsidR="00802C55">
        <w:rPr>
          <w:bCs/>
          <w:color w:val="000000"/>
          <w:sz w:val="28"/>
          <w:szCs w:val="28"/>
        </w:rPr>
        <w:t>Это</w:t>
      </w:r>
      <w:r w:rsidR="00DB25C9" w:rsidRPr="00DB25C9">
        <w:rPr>
          <w:bCs/>
          <w:color w:val="000000"/>
          <w:sz w:val="28"/>
          <w:szCs w:val="28"/>
        </w:rPr>
        <w:t>–</w:t>
      </w:r>
      <w:r>
        <w:rPr>
          <w:sz w:val="28"/>
          <w:szCs w:val="28"/>
        </w:rPr>
        <w:t>несвоевременное</w:t>
      </w:r>
      <w:proofErr w:type="gramEnd"/>
      <w:r>
        <w:rPr>
          <w:sz w:val="28"/>
          <w:szCs w:val="28"/>
        </w:rPr>
        <w:t xml:space="preserve"> заключение договоров с производителями сырья, недостаточная маркетинговая работа, а также отсутствие реальных, заранее установленных цен на приобретаемое сырье, что  не позволяет сельским товаропроизводителям вести планомерную и заинтересованную работу по выращиванию в необходимых объемах той или иной сельскохозяйственной продукции. Наличие на внутреннем рынке контрабандной продукции с более низкими ценами является главной причиной снижения темпов производства отечественных </w:t>
      </w:r>
      <w:proofErr w:type="spellStart"/>
      <w:r>
        <w:rPr>
          <w:sz w:val="28"/>
          <w:szCs w:val="28"/>
        </w:rPr>
        <w:t>виноводочных</w:t>
      </w:r>
      <w:proofErr w:type="spellEnd"/>
      <w:r>
        <w:rPr>
          <w:sz w:val="28"/>
          <w:szCs w:val="28"/>
        </w:rPr>
        <w:t xml:space="preserve"> изделий.</w:t>
      </w:r>
      <w:r w:rsidR="00192852">
        <w:rPr>
          <w:sz w:val="28"/>
          <w:szCs w:val="28"/>
        </w:rPr>
        <w:t xml:space="preserve"> </w:t>
      </w:r>
      <w:r>
        <w:rPr>
          <w:sz w:val="28"/>
          <w:szCs w:val="28"/>
        </w:rPr>
        <w:t xml:space="preserve">Еще одна проблема связана с </w:t>
      </w:r>
      <w:r>
        <w:rPr>
          <w:sz w:val="28"/>
          <w:szCs w:val="28"/>
        </w:rPr>
        <w:lastRenderedPageBreak/>
        <w:t xml:space="preserve">климатическими условиями в северной части республики, в </w:t>
      </w:r>
      <w:proofErr w:type="spellStart"/>
      <w:proofErr w:type="gramStart"/>
      <w:r w:rsidR="000B0B48">
        <w:rPr>
          <w:sz w:val="28"/>
          <w:szCs w:val="28"/>
        </w:rPr>
        <w:t>связи</w:t>
      </w:r>
      <w:r>
        <w:rPr>
          <w:sz w:val="28"/>
          <w:szCs w:val="28"/>
        </w:rPr>
        <w:t>с</w:t>
      </w:r>
      <w:proofErr w:type="spellEnd"/>
      <w:proofErr w:type="gramEnd"/>
      <w:r>
        <w:rPr>
          <w:sz w:val="28"/>
          <w:szCs w:val="28"/>
        </w:rPr>
        <w:t xml:space="preserve"> чем в основном выращивается пшеница с низким содержанием клейковины, а также по причине несоответствия объемов выращенной пшеницы потребностям республики. Пшеница и мука высших сортов завоз</w:t>
      </w:r>
      <w:r w:rsidR="00DB25C9">
        <w:rPr>
          <w:sz w:val="28"/>
          <w:szCs w:val="28"/>
        </w:rPr>
        <w:t>я</w:t>
      </w:r>
      <w:r>
        <w:rPr>
          <w:sz w:val="28"/>
          <w:szCs w:val="28"/>
        </w:rPr>
        <w:t>тся из Казахстана.</w:t>
      </w:r>
    </w:p>
    <w:p w:rsidR="00086C1B" w:rsidRDefault="00086C1B" w:rsidP="00910500">
      <w:pPr>
        <w:ind w:firstLine="567"/>
        <w:jc w:val="both"/>
        <w:rPr>
          <w:sz w:val="28"/>
          <w:szCs w:val="28"/>
        </w:rPr>
      </w:pPr>
      <w:r>
        <w:rPr>
          <w:bCs/>
          <w:color w:val="000000"/>
          <w:sz w:val="28"/>
          <w:szCs w:val="28"/>
        </w:rPr>
        <w:t>В настоящее время в промышленности области функционируют 147 предприятий, из них крупных и стабильно работающих 73,</w:t>
      </w:r>
      <w:r>
        <w:rPr>
          <w:sz w:val="28"/>
          <w:szCs w:val="28"/>
        </w:rPr>
        <w:t xml:space="preserve"> не обеспечивающих достаточных темпов роста производства 31, а простаивающих 19. </w:t>
      </w:r>
    </w:p>
    <w:p w:rsidR="001A6C9A" w:rsidRDefault="005147ED" w:rsidP="001A6C9A">
      <w:pPr>
        <w:ind w:firstLine="708"/>
        <w:jc w:val="both"/>
        <w:rPr>
          <w:color w:val="000000"/>
          <w:spacing w:val="-3"/>
          <w:sz w:val="28"/>
          <w:szCs w:val="28"/>
        </w:rPr>
      </w:pPr>
      <w:r>
        <w:rPr>
          <w:color w:val="000000"/>
          <w:spacing w:val="-3"/>
          <w:sz w:val="28"/>
          <w:szCs w:val="28"/>
        </w:rPr>
        <w:t>Нами установлено, ч</w:t>
      </w:r>
      <w:r w:rsidR="00DC1B41">
        <w:rPr>
          <w:color w:val="000000"/>
          <w:spacing w:val="-3"/>
          <w:sz w:val="28"/>
          <w:szCs w:val="28"/>
        </w:rPr>
        <w:t>то за исследуемый период (2009-2013</w:t>
      </w:r>
      <w:r>
        <w:rPr>
          <w:color w:val="000000"/>
          <w:spacing w:val="-3"/>
          <w:sz w:val="28"/>
          <w:szCs w:val="28"/>
        </w:rPr>
        <w:t>гг</w:t>
      </w:r>
      <w:r w:rsidRPr="00747B4F">
        <w:rPr>
          <w:color w:val="000000"/>
          <w:spacing w:val="-3"/>
          <w:sz w:val="28"/>
          <w:szCs w:val="28"/>
        </w:rPr>
        <w:t>.</w:t>
      </w:r>
      <w:r>
        <w:rPr>
          <w:color w:val="000000"/>
          <w:spacing w:val="-3"/>
          <w:sz w:val="28"/>
          <w:szCs w:val="28"/>
        </w:rPr>
        <w:t xml:space="preserve">) </w:t>
      </w:r>
      <w:r w:rsidR="00317DBE">
        <w:rPr>
          <w:color w:val="000000"/>
          <w:spacing w:val="-3"/>
          <w:sz w:val="28"/>
          <w:szCs w:val="28"/>
        </w:rPr>
        <w:t xml:space="preserve">в Чуйской области </w:t>
      </w:r>
      <w:r>
        <w:rPr>
          <w:color w:val="000000"/>
          <w:spacing w:val="-3"/>
          <w:sz w:val="28"/>
          <w:szCs w:val="28"/>
        </w:rPr>
        <w:t>производство промышле</w:t>
      </w:r>
      <w:r w:rsidR="00DC1B41">
        <w:rPr>
          <w:color w:val="000000"/>
          <w:spacing w:val="-3"/>
          <w:sz w:val="28"/>
          <w:szCs w:val="28"/>
        </w:rPr>
        <w:t>нной продукции увеличилось в 1,7</w:t>
      </w:r>
      <w:r>
        <w:rPr>
          <w:color w:val="000000"/>
          <w:spacing w:val="-3"/>
          <w:sz w:val="28"/>
          <w:szCs w:val="28"/>
        </w:rPr>
        <w:t xml:space="preserve"> раза</w:t>
      </w:r>
      <w:r w:rsidRPr="00747B4F">
        <w:rPr>
          <w:color w:val="000000"/>
          <w:spacing w:val="-3"/>
          <w:sz w:val="28"/>
          <w:szCs w:val="28"/>
        </w:rPr>
        <w:t>,</w:t>
      </w:r>
      <w:r>
        <w:rPr>
          <w:color w:val="000000"/>
          <w:spacing w:val="-3"/>
          <w:sz w:val="28"/>
          <w:szCs w:val="28"/>
        </w:rPr>
        <w:t xml:space="preserve">  в том числе в</w:t>
      </w:r>
      <w:r w:rsidR="0067364F">
        <w:rPr>
          <w:color w:val="000000"/>
          <w:spacing w:val="-3"/>
          <w:sz w:val="28"/>
          <w:szCs w:val="28"/>
        </w:rPr>
        <w:t xml:space="preserve"> </w:t>
      </w:r>
      <w:r w:rsidR="00DC1B41">
        <w:rPr>
          <w:color w:val="000000"/>
          <w:spacing w:val="-3"/>
          <w:sz w:val="28"/>
          <w:szCs w:val="28"/>
        </w:rPr>
        <w:t>Панфиловском – в 2,9</w:t>
      </w:r>
      <w:r>
        <w:rPr>
          <w:color w:val="000000"/>
          <w:spacing w:val="-3"/>
          <w:sz w:val="28"/>
          <w:szCs w:val="28"/>
        </w:rPr>
        <w:t xml:space="preserve"> раза</w:t>
      </w:r>
      <w:r w:rsidR="00910500">
        <w:rPr>
          <w:color w:val="000000"/>
          <w:spacing w:val="-3"/>
          <w:sz w:val="28"/>
          <w:szCs w:val="28"/>
        </w:rPr>
        <w:t>,</w:t>
      </w:r>
      <w:r w:rsidR="00FC3E54">
        <w:rPr>
          <w:color w:val="000000"/>
          <w:spacing w:val="-3"/>
          <w:sz w:val="28"/>
          <w:szCs w:val="28"/>
        </w:rPr>
        <w:t xml:space="preserve"> </w:t>
      </w:r>
      <w:r w:rsidR="00DC1B41">
        <w:rPr>
          <w:color w:val="000000"/>
          <w:spacing w:val="-3"/>
          <w:sz w:val="28"/>
          <w:szCs w:val="28"/>
        </w:rPr>
        <w:t xml:space="preserve"> </w:t>
      </w:r>
      <w:proofErr w:type="spellStart"/>
      <w:r w:rsidR="00DC1B41">
        <w:rPr>
          <w:color w:val="000000"/>
          <w:spacing w:val="-3"/>
          <w:sz w:val="28"/>
          <w:szCs w:val="28"/>
        </w:rPr>
        <w:t>Кеминском</w:t>
      </w:r>
      <w:proofErr w:type="spellEnd"/>
      <w:r w:rsidR="00DC1B41">
        <w:rPr>
          <w:color w:val="000000"/>
          <w:spacing w:val="-3"/>
          <w:sz w:val="28"/>
          <w:szCs w:val="28"/>
        </w:rPr>
        <w:t xml:space="preserve"> </w:t>
      </w:r>
      <w:r w:rsidR="00DC1B41" w:rsidRPr="00DC1B41">
        <w:rPr>
          <w:color w:val="000000"/>
          <w:spacing w:val="-3"/>
          <w:sz w:val="28"/>
          <w:szCs w:val="28"/>
        </w:rPr>
        <w:t>-</w:t>
      </w:r>
      <w:r w:rsidR="00DC1B41">
        <w:rPr>
          <w:color w:val="000000"/>
          <w:spacing w:val="-3"/>
          <w:sz w:val="28"/>
          <w:szCs w:val="28"/>
        </w:rPr>
        <w:t xml:space="preserve">2,8 раза, </w:t>
      </w:r>
      <w:proofErr w:type="spellStart"/>
      <w:r w:rsidR="00DC1B41">
        <w:rPr>
          <w:color w:val="000000"/>
          <w:spacing w:val="-3"/>
          <w:sz w:val="28"/>
          <w:szCs w:val="28"/>
        </w:rPr>
        <w:t>Сокулукско</w:t>
      </w:r>
      <w:proofErr w:type="gramStart"/>
      <w:r w:rsidR="00DC1B41">
        <w:rPr>
          <w:color w:val="000000"/>
          <w:spacing w:val="-3"/>
          <w:sz w:val="28"/>
          <w:szCs w:val="28"/>
        </w:rPr>
        <w:t>м</w:t>
      </w:r>
      <w:proofErr w:type="spellEnd"/>
      <w:r w:rsidR="00DC1B41">
        <w:rPr>
          <w:color w:val="000000"/>
          <w:spacing w:val="-3"/>
          <w:sz w:val="28"/>
          <w:szCs w:val="28"/>
        </w:rPr>
        <w:t>-</w:t>
      </w:r>
      <w:proofErr w:type="gramEnd"/>
      <w:r w:rsidR="00FC3E54">
        <w:rPr>
          <w:color w:val="000000"/>
          <w:spacing w:val="-3"/>
          <w:sz w:val="28"/>
          <w:szCs w:val="28"/>
        </w:rPr>
        <w:t xml:space="preserve"> </w:t>
      </w:r>
      <w:r w:rsidR="00DC1B41">
        <w:rPr>
          <w:color w:val="000000"/>
          <w:spacing w:val="-3"/>
          <w:sz w:val="28"/>
          <w:szCs w:val="28"/>
        </w:rPr>
        <w:t xml:space="preserve">в 2 раза, </w:t>
      </w:r>
      <w:r>
        <w:rPr>
          <w:color w:val="000000"/>
          <w:spacing w:val="-3"/>
          <w:sz w:val="28"/>
          <w:szCs w:val="28"/>
        </w:rPr>
        <w:t>Чуйском</w:t>
      </w:r>
      <w:r w:rsidR="00DC1B41">
        <w:rPr>
          <w:color w:val="000000"/>
          <w:spacing w:val="-3"/>
          <w:sz w:val="28"/>
          <w:szCs w:val="28"/>
        </w:rPr>
        <w:t xml:space="preserve">-в 2,1раза </w:t>
      </w:r>
      <w:r>
        <w:rPr>
          <w:color w:val="000000"/>
          <w:spacing w:val="-3"/>
          <w:sz w:val="28"/>
          <w:szCs w:val="28"/>
        </w:rPr>
        <w:t xml:space="preserve">, Московском </w:t>
      </w:r>
      <w:r w:rsidR="00910500">
        <w:rPr>
          <w:color w:val="000000"/>
          <w:spacing w:val="-3"/>
          <w:sz w:val="28"/>
          <w:szCs w:val="28"/>
        </w:rPr>
        <w:t>районах</w:t>
      </w:r>
      <w:r w:rsidR="00FC3E54">
        <w:rPr>
          <w:color w:val="000000"/>
          <w:spacing w:val="-3"/>
          <w:sz w:val="28"/>
          <w:szCs w:val="28"/>
        </w:rPr>
        <w:t>- на 94,4%</w:t>
      </w:r>
      <w:r w:rsidR="00910500">
        <w:rPr>
          <w:color w:val="000000"/>
          <w:spacing w:val="-3"/>
          <w:sz w:val="28"/>
          <w:szCs w:val="28"/>
        </w:rPr>
        <w:t>,</w:t>
      </w:r>
      <w:r w:rsidR="00DC1B41">
        <w:rPr>
          <w:color w:val="000000"/>
          <w:spacing w:val="-3"/>
          <w:sz w:val="28"/>
          <w:szCs w:val="28"/>
        </w:rPr>
        <w:t xml:space="preserve"> </w:t>
      </w:r>
      <w:r w:rsidR="00FC3E54">
        <w:rPr>
          <w:color w:val="000000"/>
          <w:spacing w:val="-3"/>
          <w:sz w:val="28"/>
          <w:szCs w:val="28"/>
        </w:rPr>
        <w:t xml:space="preserve"> </w:t>
      </w:r>
      <w:proofErr w:type="spellStart"/>
      <w:r>
        <w:rPr>
          <w:color w:val="000000"/>
          <w:spacing w:val="-3"/>
          <w:sz w:val="28"/>
          <w:szCs w:val="28"/>
        </w:rPr>
        <w:t>Жаильском</w:t>
      </w:r>
      <w:proofErr w:type="spellEnd"/>
      <w:r w:rsidR="00FC3E54">
        <w:rPr>
          <w:color w:val="000000"/>
          <w:spacing w:val="-3"/>
          <w:sz w:val="28"/>
          <w:szCs w:val="28"/>
        </w:rPr>
        <w:t xml:space="preserve"> – на 76,1% </w:t>
      </w:r>
      <w:r>
        <w:rPr>
          <w:color w:val="000000"/>
          <w:spacing w:val="-3"/>
          <w:sz w:val="28"/>
          <w:szCs w:val="28"/>
        </w:rPr>
        <w:t xml:space="preserve">, </w:t>
      </w:r>
      <w:r w:rsidR="00910500">
        <w:rPr>
          <w:color w:val="000000"/>
          <w:spacing w:val="-3"/>
          <w:sz w:val="28"/>
          <w:szCs w:val="28"/>
        </w:rPr>
        <w:t>Иссык-</w:t>
      </w:r>
      <w:proofErr w:type="spellStart"/>
      <w:r w:rsidR="00910500">
        <w:rPr>
          <w:color w:val="000000"/>
          <w:spacing w:val="-3"/>
          <w:sz w:val="28"/>
          <w:szCs w:val="28"/>
        </w:rPr>
        <w:t>Атинском</w:t>
      </w:r>
      <w:proofErr w:type="spellEnd"/>
      <w:r>
        <w:rPr>
          <w:color w:val="000000"/>
          <w:spacing w:val="-3"/>
          <w:sz w:val="28"/>
          <w:szCs w:val="28"/>
        </w:rPr>
        <w:t xml:space="preserve"> –</w:t>
      </w:r>
      <w:r w:rsidR="00FC3E54">
        <w:rPr>
          <w:color w:val="000000"/>
          <w:spacing w:val="-3"/>
          <w:sz w:val="28"/>
          <w:szCs w:val="28"/>
        </w:rPr>
        <w:t>на 79%.</w:t>
      </w:r>
      <w:r w:rsidR="00175506">
        <w:rPr>
          <w:color w:val="000000"/>
          <w:spacing w:val="-3"/>
          <w:sz w:val="28"/>
          <w:szCs w:val="28"/>
        </w:rPr>
        <w:t xml:space="preserve"> (табл.3</w:t>
      </w:r>
      <w:r>
        <w:rPr>
          <w:color w:val="000000"/>
          <w:spacing w:val="-3"/>
          <w:sz w:val="28"/>
          <w:szCs w:val="28"/>
        </w:rPr>
        <w:t>)</w:t>
      </w:r>
      <w:r w:rsidR="00910500">
        <w:rPr>
          <w:color w:val="000000"/>
          <w:spacing w:val="-3"/>
          <w:sz w:val="28"/>
          <w:szCs w:val="28"/>
        </w:rPr>
        <w:t>.</w:t>
      </w:r>
    </w:p>
    <w:p w:rsidR="00CA14B6" w:rsidRDefault="00CA14B6" w:rsidP="00CA14B6">
      <w:pPr>
        <w:ind w:firstLine="567"/>
        <w:jc w:val="both"/>
        <w:rPr>
          <w:sz w:val="28"/>
          <w:szCs w:val="28"/>
          <w:lang w:val="ky-KG"/>
        </w:rPr>
      </w:pPr>
      <w:r>
        <w:rPr>
          <w:sz w:val="28"/>
          <w:szCs w:val="28"/>
        </w:rPr>
        <w:t xml:space="preserve">На территории области производится следующая основная промышленная продукция: цемент, шифер, кирпич, строительное стекло, железобетонные конструкции и изделия, обувь, ковры и ковровые изделия, шерстяная пряжа, шерсть мытая. Локомотивом в обеспечении объемов производства промышленной продукции являются такие предприятия, как: </w:t>
      </w:r>
      <w:proofErr w:type="spellStart"/>
      <w:r>
        <w:rPr>
          <w:sz w:val="28"/>
          <w:szCs w:val="28"/>
        </w:rPr>
        <w:t>ОсОО</w:t>
      </w:r>
      <w:proofErr w:type="spellEnd"/>
      <w:r>
        <w:rPr>
          <w:sz w:val="28"/>
          <w:szCs w:val="28"/>
        </w:rPr>
        <w:t xml:space="preserve"> «</w:t>
      </w:r>
      <w:proofErr w:type="spellStart"/>
      <w:r>
        <w:rPr>
          <w:sz w:val="28"/>
          <w:szCs w:val="28"/>
        </w:rPr>
        <w:t>Интергласс</w:t>
      </w:r>
      <w:proofErr w:type="spellEnd"/>
      <w:r>
        <w:rPr>
          <w:sz w:val="28"/>
          <w:szCs w:val="28"/>
        </w:rPr>
        <w:t xml:space="preserve">», ГАО «КЦШК», </w:t>
      </w:r>
      <w:proofErr w:type="spellStart"/>
      <w:r>
        <w:rPr>
          <w:sz w:val="28"/>
          <w:szCs w:val="28"/>
        </w:rPr>
        <w:t>ОсОО</w:t>
      </w:r>
      <w:proofErr w:type="spellEnd"/>
      <w:r>
        <w:rPr>
          <w:sz w:val="28"/>
          <w:szCs w:val="28"/>
        </w:rPr>
        <w:t xml:space="preserve"> «</w:t>
      </w:r>
      <w:proofErr w:type="spellStart"/>
      <w:r>
        <w:rPr>
          <w:sz w:val="28"/>
          <w:szCs w:val="28"/>
        </w:rPr>
        <w:t>Технолин</w:t>
      </w:r>
      <w:proofErr w:type="spellEnd"/>
      <w:r>
        <w:rPr>
          <w:sz w:val="28"/>
          <w:szCs w:val="28"/>
        </w:rPr>
        <w:t xml:space="preserve">», </w:t>
      </w:r>
      <w:proofErr w:type="spellStart"/>
      <w:r>
        <w:rPr>
          <w:sz w:val="28"/>
          <w:szCs w:val="28"/>
        </w:rPr>
        <w:t>ОсОО</w:t>
      </w:r>
      <w:proofErr w:type="spellEnd"/>
      <w:r>
        <w:rPr>
          <w:sz w:val="28"/>
          <w:szCs w:val="28"/>
        </w:rPr>
        <w:t xml:space="preserve"> «</w:t>
      </w:r>
      <w:proofErr w:type="spellStart"/>
      <w:r>
        <w:rPr>
          <w:sz w:val="28"/>
          <w:szCs w:val="28"/>
        </w:rPr>
        <w:t>Элимай</w:t>
      </w:r>
      <w:proofErr w:type="spellEnd"/>
      <w:r>
        <w:rPr>
          <w:sz w:val="28"/>
          <w:szCs w:val="28"/>
        </w:rPr>
        <w:t>», АО «</w:t>
      </w:r>
      <w:proofErr w:type="spellStart"/>
      <w:r>
        <w:rPr>
          <w:sz w:val="28"/>
          <w:szCs w:val="28"/>
        </w:rPr>
        <w:t>Кристалл»</w:t>
      </w:r>
      <w:proofErr w:type="gramStart"/>
      <w:r>
        <w:rPr>
          <w:sz w:val="28"/>
          <w:szCs w:val="28"/>
        </w:rPr>
        <w:t>.О</w:t>
      </w:r>
      <w:proofErr w:type="gramEnd"/>
      <w:r>
        <w:rPr>
          <w:sz w:val="28"/>
          <w:szCs w:val="28"/>
        </w:rPr>
        <w:t>тдельные</w:t>
      </w:r>
      <w:proofErr w:type="spellEnd"/>
      <w:r>
        <w:rPr>
          <w:sz w:val="28"/>
          <w:szCs w:val="28"/>
        </w:rPr>
        <w:t xml:space="preserve"> субъекты хозяйствования не в полной мере используют имеющийся производственный потенциал. К таковым относятся АО «</w:t>
      </w:r>
      <w:proofErr w:type="spellStart"/>
      <w:r>
        <w:rPr>
          <w:sz w:val="28"/>
          <w:szCs w:val="28"/>
        </w:rPr>
        <w:t>Кеминский</w:t>
      </w:r>
      <w:proofErr w:type="spellEnd"/>
      <w:r>
        <w:rPr>
          <w:sz w:val="28"/>
          <w:szCs w:val="28"/>
        </w:rPr>
        <w:t xml:space="preserve"> ЭТЗ», ОАО фарфоровый завод «Эльвира» в </w:t>
      </w:r>
      <w:proofErr w:type="spellStart"/>
      <w:r>
        <w:rPr>
          <w:sz w:val="28"/>
          <w:szCs w:val="28"/>
        </w:rPr>
        <w:t>Сокулукском</w:t>
      </w:r>
      <w:proofErr w:type="spellEnd"/>
      <w:r>
        <w:rPr>
          <w:sz w:val="28"/>
          <w:szCs w:val="28"/>
        </w:rPr>
        <w:t xml:space="preserve"> районе. С начала 2010г. в экономике Чуйской области наблюдался устойчивый рост экономики, особенно заметные позитивные </w:t>
      </w:r>
      <w:proofErr w:type="gramStart"/>
      <w:r>
        <w:rPr>
          <w:sz w:val="28"/>
          <w:szCs w:val="28"/>
        </w:rPr>
        <w:t>сдвиги</w:t>
      </w:r>
      <w:proofErr w:type="gramEnd"/>
      <w:r>
        <w:rPr>
          <w:sz w:val="28"/>
          <w:szCs w:val="28"/>
        </w:rPr>
        <w:t xml:space="preserve"> отмечались в секторе промышленного производства, привлечении инвестиций в основной капитал за счет всех источников финансирования, в строительстве и на транспорте.</w:t>
      </w:r>
    </w:p>
    <w:p w:rsidR="00CA14B6" w:rsidRPr="001A6C9A" w:rsidRDefault="00CA14B6" w:rsidP="00CA14B6">
      <w:pPr>
        <w:jc w:val="both"/>
        <w:rPr>
          <w:color w:val="000000"/>
          <w:spacing w:val="-3"/>
          <w:sz w:val="28"/>
          <w:szCs w:val="28"/>
        </w:rPr>
      </w:pPr>
    </w:p>
    <w:p w:rsidR="005147ED" w:rsidRPr="00603057" w:rsidRDefault="00175506" w:rsidP="00CA14B6">
      <w:pPr>
        <w:widowControl w:val="0"/>
        <w:tabs>
          <w:tab w:val="left" w:pos="540"/>
          <w:tab w:val="left" w:pos="1980"/>
          <w:tab w:val="left" w:pos="8640"/>
        </w:tabs>
        <w:autoSpaceDE w:val="0"/>
        <w:autoSpaceDN w:val="0"/>
        <w:adjustRightInd w:val="0"/>
        <w:rPr>
          <w:b/>
          <w:sz w:val="28"/>
          <w:szCs w:val="28"/>
        </w:rPr>
      </w:pPr>
      <w:r>
        <w:rPr>
          <w:color w:val="000000"/>
          <w:spacing w:val="-3"/>
          <w:sz w:val="28"/>
          <w:szCs w:val="28"/>
        </w:rPr>
        <w:t>Таблица 3</w:t>
      </w:r>
      <w:r w:rsidR="00910500" w:rsidRPr="00910500">
        <w:rPr>
          <w:color w:val="000000"/>
          <w:spacing w:val="-3"/>
          <w:sz w:val="28"/>
          <w:szCs w:val="28"/>
        </w:rPr>
        <w:t>–</w:t>
      </w:r>
      <w:r w:rsidR="005147ED" w:rsidRPr="00603057">
        <w:rPr>
          <w:sz w:val="28"/>
          <w:szCs w:val="28"/>
        </w:rPr>
        <w:t>Объем производства промышленной продукции по Чуйской области,  млн. сом</w:t>
      </w:r>
      <w:r w:rsidR="00910500">
        <w:rPr>
          <w:sz w:val="28"/>
          <w:szCs w:val="28"/>
        </w:rPr>
        <w:t>.</w:t>
      </w: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1109"/>
        <w:gridCol w:w="1109"/>
        <w:gridCol w:w="1164"/>
        <w:gridCol w:w="1117"/>
        <w:gridCol w:w="1188"/>
        <w:gridCol w:w="1483"/>
      </w:tblGrid>
      <w:tr w:rsidR="0067364F" w:rsidRPr="003D441D" w:rsidTr="004A73EE">
        <w:trPr>
          <w:trHeight w:val="831"/>
        </w:trPr>
        <w:tc>
          <w:tcPr>
            <w:tcW w:w="1451" w:type="pct"/>
            <w:vAlign w:val="center"/>
          </w:tcPr>
          <w:p w:rsidR="0067364F" w:rsidRPr="00910500" w:rsidRDefault="0067364F" w:rsidP="00CA14B6">
            <w:pPr>
              <w:widowControl w:val="0"/>
              <w:autoSpaceDE w:val="0"/>
              <w:autoSpaceDN w:val="0"/>
              <w:adjustRightInd w:val="0"/>
              <w:jc w:val="center"/>
            </w:pPr>
            <w:r w:rsidRPr="00910500">
              <w:t>Область и районы</w:t>
            </w:r>
          </w:p>
        </w:tc>
        <w:tc>
          <w:tcPr>
            <w:tcW w:w="549" w:type="pct"/>
            <w:vAlign w:val="center"/>
          </w:tcPr>
          <w:p w:rsidR="0067364F" w:rsidRPr="00D53F5C" w:rsidRDefault="0067364F" w:rsidP="00CA14B6">
            <w:pPr>
              <w:widowControl w:val="0"/>
              <w:autoSpaceDE w:val="0"/>
              <w:autoSpaceDN w:val="0"/>
              <w:adjustRightInd w:val="0"/>
              <w:jc w:val="center"/>
            </w:pPr>
            <w:r w:rsidRPr="00D53F5C">
              <w:t>2009г.</w:t>
            </w:r>
          </w:p>
        </w:tc>
        <w:tc>
          <w:tcPr>
            <w:tcW w:w="549" w:type="pct"/>
            <w:vAlign w:val="center"/>
          </w:tcPr>
          <w:p w:rsidR="0067364F" w:rsidRPr="00D53F5C" w:rsidRDefault="0067364F" w:rsidP="00CA14B6">
            <w:pPr>
              <w:widowControl w:val="0"/>
              <w:autoSpaceDE w:val="0"/>
              <w:autoSpaceDN w:val="0"/>
              <w:adjustRightInd w:val="0"/>
            </w:pPr>
            <w:r w:rsidRPr="00D53F5C">
              <w:t>2010г.</w:t>
            </w:r>
          </w:p>
        </w:tc>
        <w:tc>
          <w:tcPr>
            <w:tcW w:w="576" w:type="pct"/>
            <w:vAlign w:val="center"/>
          </w:tcPr>
          <w:p w:rsidR="0067364F" w:rsidRPr="00827447" w:rsidRDefault="0067364F" w:rsidP="00CA14B6">
            <w:pPr>
              <w:widowControl w:val="0"/>
              <w:autoSpaceDE w:val="0"/>
              <w:autoSpaceDN w:val="0"/>
              <w:adjustRightInd w:val="0"/>
              <w:jc w:val="center"/>
            </w:pPr>
            <w:r w:rsidRPr="00827447">
              <w:t>2011 г.</w:t>
            </w:r>
          </w:p>
        </w:tc>
        <w:tc>
          <w:tcPr>
            <w:tcW w:w="553" w:type="pct"/>
          </w:tcPr>
          <w:p w:rsidR="0067364F" w:rsidRPr="0070432D" w:rsidRDefault="0067364F" w:rsidP="00CA14B6">
            <w:pPr>
              <w:widowControl w:val="0"/>
              <w:autoSpaceDE w:val="0"/>
              <w:autoSpaceDN w:val="0"/>
              <w:adjustRightInd w:val="0"/>
            </w:pPr>
            <w:r w:rsidRPr="0070432D">
              <w:t>2012 г.</w:t>
            </w:r>
          </w:p>
        </w:tc>
        <w:tc>
          <w:tcPr>
            <w:tcW w:w="588" w:type="pct"/>
          </w:tcPr>
          <w:p w:rsidR="0067364F" w:rsidRDefault="0067364F" w:rsidP="00CA14B6">
            <w:pPr>
              <w:widowControl w:val="0"/>
              <w:autoSpaceDE w:val="0"/>
              <w:autoSpaceDN w:val="0"/>
              <w:adjustRightInd w:val="0"/>
            </w:pPr>
            <w:r>
              <w:t>2013г.</w:t>
            </w:r>
          </w:p>
        </w:tc>
        <w:tc>
          <w:tcPr>
            <w:tcW w:w="735" w:type="pct"/>
            <w:vAlign w:val="center"/>
          </w:tcPr>
          <w:p w:rsidR="0067364F" w:rsidRPr="00827447" w:rsidRDefault="0067364F" w:rsidP="00CA14B6">
            <w:pPr>
              <w:widowControl w:val="0"/>
              <w:autoSpaceDE w:val="0"/>
              <w:autoSpaceDN w:val="0"/>
              <w:adjustRightInd w:val="0"/>
              <w:jc w:val="center"/>
            </w:pPr>
            <w:r>
              <w:t>2013</w:t>
            </w:r>
            <w:r w:rsidRPr="00827447">
              <w:t>г.</w:t>
            </w:r>
          </w:p>
          <w:p w:rsidR="0067364F" w:rsidRPr="00827447" w:rsidRDefault="0067364F" w:rsidP="00CA14B6">
            <w:pPr>
              <w:widowControl w:val="0"/>
              <w:autoSpaceDE w:val="0"/>
              <w:autoSpaceDN w:val="0"/>
              <w:adjustRightInd w:val="0"/>
              <w:jc w:val="center"/>
            </w:pPr>
            <w:r>
              <w:t>в %к 2009</w:t>
            </w:r>
            <w:r w:rsidRPr="00827447">
              <w:t>г.</w:t>
            </w:r>
          </w:p>
        </w:tc>
      </w:tr>
      <w:tr w:rsidR="0067364F" w:rsidRPr="003D441D" w:rsidTr="004A73EE">
        <w:trPr>
          <w:trHeight w:val="345"/>
        </w:trPr>
        <w:tc>
          <w:tcPr>
            <w:tcW w:w="1451" w:type="pct"/>
            <w:vAlign w:val="center"/>
          </w:tcPr>
          <w:p w:rsidR="0067364F" w:rsidRPr="003D441D" w:rsidRDefault="0067364F" w:rsidP="00CA14B6">
            <w:pPr>
              <w:widowControl w:val="0"/>
              <w:autoSpaceDE w:val="0"/>
              <w:autoSpaceDN w:val="0"/>
              <w:adjustRightInd w:val="0"/>
              <w:rPr>
                <w:b/>
              </w:rPr>
            </w:pPr>
            <w:r w:rsidRPr="00D53F5C">
              <w:t>Чуйская область,</w:t>
            </w:r>
            <w:r>
              <w:t xml:space="preserve"> </w:t>
            </w:r>
            <w:r w:rsidRPr="003D112B">
              <w:t>всего</w:t>
            </w:r>
          </w:p>
        </w:tc>
        <w:tc>
          <w:tcPr>
            <w:tcW w:w="549" w:type="pct"/>
            <w:vAlign w:val="center"/>
          </w:tcPr>
          <w:p w:rsidR="0067364F" w:rsidRPr="006F5B55" w:rsidRDefault="0067364F" w:rsidP="00CA14B6">
            <w:pPr>
              <w:widowControl w:val="0"/>
              <w:autoSpaceDE w:val="0"/>
              <w:autoSpaceDN w:val="0"/>
              <w:adjustRightInd w:val="0"/>
              <w:jc w:val="both"/>
            </w:pPr>
            <w:r>
              <w:t>38145,7</w:t>
            </w:r>
          </w:p>
        </w:tc>
        <w:tc>
          <w:tcPr>
            <w:tcW w:w="549" w:type="pct"/>
            <w:vAlign w:val="center"/>
          </w:tcPr>
          <w:p w:rsidR="0067364F" w:rsidRPr="006F5B55" w:rsidRDefault="0067364F" w:rsidP="00CA14B6">
            <w:pPr>
              <w:widowControl w:val="0"/>
              <w:autoSpaceDE w:val="0"/>
              <w:autoSpaceDN w:val="0"/>
              <w:adjustRightInd w:val="0"/>
              <w:jc w:val="both"/>
            </w:pPr>
            <w:r>
              <w:t>47346,1</w:t>
            </w:r>
          </w:p>
        </w:tc>
        <w:tc>
          <w:tcPr>
            <w:tcW w:w="576" w:type="pct"/>
            <w:vAlign w:val="center"/>
          </w:tcPr>
          <w:p w:rsidR="0067364F" w:rsidRPr="00827447" w:rsidRDefault="0067364F" w:rsidP="00CA14B6">
            <w:pPr>
              <w:jc w:val="both"/>
              <w:rPr>
                <w:rFonts w:ascii="Times New Roman CYR" w:hAnsi="Times New Roman CYR" w:cs="Times New Roman CYR"/>
                <w:bCs/>
              </w:rPr>
            </w:pPr>
            <w:r w:rsidRPr="00827447">
              <w:rPr>
                <w:rFonts w:ascii="Times New Roman CYR" w:hAnsi="Times New Roman CYR" w:cs="Times New Roman CYR"/>
                <w:bCs/>
              </w:rPr>
              <w:t>65 018,2</w:t>
            </w:r>
          </w:p>
        </w:tc>
        <w:tc>
          <w:tcPr>
            <w:tcW w:w="553" w:type="pct"/>
          </w:tcPr>
          <w:p w:rsidR="0067364F" w:rsidRPr="0070432D" w:rsidRDefault="0067364F" w:rsidP="00CA14B6">
            <w:pPr>
              <w:widowControl w:val="0"/>
              <w:autoSpaceDE w:val="0"/>
              <w:autoSpaceDN w:val="0"/>
              <w:adjustRightInd w:val="0"/>
              <w:jc w:val="both"/>
            </w:pPr>
            <w:r w:rsidRPr="0070432D">
              <w:t>48</w:t>
            </w:r>
            <w:r w:rsidR="002A4597">
              <w:t>991,0</w:t>
            </w:r>
          </w:p>
        </w:tc>
        <w:tc>
          <w:tcPr>
            <w:tcW w:w="588" w:type="pct"/>
          </w:tcPr>
          <w:p w:rsidR="0067364F" w:rsidRDefault="002A4597" w:rsidP="00CA14B6">
            <w:pPr>
              <w:widowControl w:val="0"/>
              <w:autoSpaceDE w:val="0"/>
              <w:autoSpaceDN w:val="0"/>
              <w:adjustRightInd w:val="0"/>
              <w:jc w:val="center"/>
            </w:pPr>
            <w:r>
              <w:t>67315,2</w:t>
            </w:r>
          </w:p>
        </w:tc>
        <w:tc>
          <w:tcPr>
            <w:tcW w:w="735" w:type="pct"/>
            <w:vAlign w:val="center"/>
          </w:tcPr>
          <w:p w:rsidR="0067364F" w:rsidRPr="00827447" w:rsidRDefault="00FC3E54" w:rsidP="00CA14B6">
            <w:pPr>
              <w:widowControl w:val="0"/>
              <w:autoSpaceDE w:val="0"/>
              <w:autoSpaceDN w:val="0"/>
              <w:adjustRightInd w:val="0"/>
              <w:jc w:val="center"/>
            </w:pPr>
            <w:r>
              <w:t>176,4</w:t>
            </w:r>
          </w:p>
        </w:tc>
      </w:tr>
      <w:tr w:rsidR="0067364F" w:rsidRPr="003D441D" w:rsidTr="004A73EE">
        <w:trPr>
          <w:trHeight w:val="378"/>
        </w:trPr>
        <w:tc>
          <w:tcPr>
            <w:tcW w:w="1451" w:type="pct"/>
            <w:vAlign w:val="center"/>
          </w:tcPr>
          <w:p w:rsidR="0067364F" w:rsidRPr="003D112B" w:rsidRDefault="0067364F" w:rsidP="00CA14B6">
            <w:pPr>
              <w:widowControl w:val="0"/>
              <w:autoSpaceDE w:val="0"/>
              <w:autoSpaceDN w:val="0"/>
              <w:adjustRightInd w:val="0"/>
            </w:pPr>
            <w:proofErr w:type="spellStart"/>
            <w:r w:rsidRPr="003D112B">
              <w:t>Аламудунский</w:t>
            </w:r>
            <w:proofErr w:type="spellEnd"/>
          </w:p>
        </w:tc>
        <w:tc>
          <w:tcPr>
            <w:tcW w:w="549" w:type="pct"/>
            <w:vAlign w:val="center"/>
          </w:tcPr>
          <w:p w:rsidR="0067364F" w:rsidRPr="006F5B55" w:rsidRDefault="0067364F" w:rsidP="00CA14B6">
            <w:pPr>
              <w:widowControl w:val="0"/>
              <w:autoSpaceDE w:val="0"/>
              <w:autoSpaceDN w:val="0"/>
              <w:adjustRightInd w:val="0"/>
              <w:jc w:val="both"/>
            </w:pPr>
            <w:r>
              <w:t>3558,0</w:t>
            </w:r>
          </w:p>
        </w:tc>
        <w:tc>
          <w:tcPr>
            <w:tcW w:w="549" w:type="pct"/>
            <w:vAlign w:val="center"/>
          </w:tcPr>
          <w:p w:rsidR="0067364F" w:rsidRPr="006F5B55" w:rsidRDefault="0067364F" w:rsidP="00CA14B6">
            <w:pPr>
              <w:widowControl w:val="0"/>
              <w:autoSpaceDE w:val="0"/>
              <w:autoSpaceDN w:val="0"/>
              <w:adjustRightInd w:val="0"/>
              <w:jc w:val="both"/>
            </w:pPr>
            <w:r>
              <w:t>4173,7</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4 382,7</w:t>
            </w:r>
          </w:p>
        </w:tc>
        <w:tc>
          <w:tcPr>
            <w:tcW w:w="553" w:type="pct"/>
          </w:tcPr>
          <w:p w:rsidR="0067364F" w:rsidRPr="0070432D" w:rsidRDefault="002A4597" w:rsidP="00CA14B6">
            <w:pPr>
              <w:widowControl w:val="0"/>
              <w:autoSpaceDE w:val="0"/>
              <w:autoSpaceDN w:val="0"/>
              <w:adjustRightInd w:val="0"/>
              <w:jc w:val="both"/>
            </w:pPr>
            <w:r>
              <w:t>4868,3</w:t>
            </w:r>
          </w:p>
        </w:tc>
        <w:tc>
          <w:tcPr>
            <w:tcW w:w="588" w:type="pct"/>
          </w:tcPr>
          <w:p w:rsidR="0067364F" w:rsidRDefault="002A4597" w:rsidP="00CA14B6">
            <w:pPr>
              <w:widowControl w:val="0"/>
              <w:autoSpaceDE w:val="0"/>
              <w:autoSpaceDN w:val="0"/>
              <w:adjustRightInd w:val="0"/>
              <w:jc w:val="center"/>
            </w:pPr>
            <w:r>
              <w:t>5124,9</w:t>
            </w:r>
          </w:p>
        </w:tc>
        <w:tc>
          <w:tcPr>
            <w:tcW w:w="735" w:type="pct"/>
            <w:vAlign w:val="center"/>
          </w:tcPr>
          <w:p w:rsidR="0067364F" w:rsidRDefault="00FC3E54" w:rsidP="00CA14B6">
            <w:pPr>
              <w:widowControl w:val="0"/>
              <w:autoSpaceDE w:val="0"/>
              <w:autoSpaceDN w:val="0"/>
              <w:adjustRightInd w:val="0"/>
              <w:jc w:val="center"/>
            </w:pPr>
            <w:r>
              <w:t>144,0</w:t>
            </w:r>
          </w:p>
        </w:tc>
      </w:tr>
      <w:tr w:rsidR="0067364F" w:rsidRPr="003D441D" w:rsidTr="004A73EE">
        <w:trPr>
          <w:trHeight w:val="385"/>
        </w:trPr>
        <w:tc>
          <w:tcPr>
            <w:tcW w:w="1451" w:type="pct"/>
            <w:vAlign w:val="center"/>
          </w:tcPr>
          <w:p w:rsidR="0067364F" w:rsidRPr="003D112B" w:rsidRDefault="0067364F" w:rsidP="00CA14B6">
            <w:pPr>
              <w:widowControl w:val="0"/>
              <w:autoSpaceDE w:val="0"/>
              <w:autoSpaceDN w:val="0"/>
              <w:adjustRightInd w:val="0"/>
            </w:pPr>
            <w:proofErr w:type="spellStart"/>
            <w:r w:rsidRPr="003D112B">
              <w:t>Жаильский</w:t>
            </w:r>
            <w:proofErr w:type="spellEnd"/>
          </w:p>
        </w:tc>
        <w:tc>
          <w:tcPr>
            <w:tcW w:w="549" w:type="pct"/>
            <w:vAlign w:val="center"/>
          </w:tcPr>
          <w:p w:rsidR="0067364F" w:rsidRPr="006F5B55" w:rsidRDefault="0067364F" w:rsidP="00CA14B6">
            <w:pPr>
              <w:widowControl w:val="0"/>
              <w:autoSpaceDE w:val="0"/>
              <w:autoSpaceDN w:val="0"/>
              <w:adjustRightInd w:val="0"/>
              <w:jc w:val="both"/>
            </w:pPr>
            <w:r>
              <w:t>24382,3</w:t>
            </w:r>
          </w:p>
        </w:tc>
        <w:tc>
          <w:tcPr>
            <w:tcW w:w="549" w:type="pct"/>
            <w:vAlign w:val="center"/>
          </w:tcPr>
          <w:p w:rsidR="0067364F" w:rsidRPr="006F5B55" w:rsidRDefault="0067364F" w:rsidP="00CA14B6">
            <w:pPr>
              <w:widowControl w:val="0"/>
              <w:autoSpaceDE w:val="0"/>
              <w:autoSpaceDN w:val="0"/>
              <w:adjustRightInd w:val="0"/>
              <w:jc w:val="both"/>
            </w:pPr>
            <w:r>
              <w:t>31981,6</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47 280,1</w:t>
            </w:r>
          </w:p>
        </w:tc>
        <w:tc>
          <w:tcPr>
            <w:tcW w:w="553" w:type="pct"/>
          </w:tcPr>
          <w:p w:rsidR="0067364F" w:rsidRPr="0070432D" w:rsidRDefault="002A4597" w:rsidP="00CA14B6">
            <w:pPr>
              <w:widowControl w:val="0"/>
              <w:autoSpaceDE w:val="0"/>
              <w:autoSpaceDN w:val="0"/>
              <w:adjustRightInd w:val="0"/>
              <w:jc w:val="both"/>
            </w:pPr>
            <w:r>
              <w:t>27368,8</w:t>
            </w:r>
          </w:p>
        </w:tc>
        <w:tc>
          <w:tcPr>
            <w:tcW w:w="588" w:type="pct"/>
          </w:tcPr>
          <w:p w:rsidR="0067364F" w:rsidRDefault="002A4597" w:rsidP="00CA14B6">
            <w:pPr>
              <w:widowControl w:val="0"/>
              <w:autoSpaceDE w:val="0"/>
              <w:autoSpaceDN w:val="0"/>
              <w:adjustRightInd w:val="0"/>
              <w:jc w:val="center"/>
            </w:pPr>
            <w:r>
              <w:t>42943,2</w:t>
            </w:r>
          </w:p>
        </w:tc>
        <w:tc>
          <w:tcPr>
            <w:tcW w:w="735" w:type="pct"/>
            <w:vAlign w:val="center"/>
          </w:tcPr>
          <w:p w:rsidR="0067364F" w:rsidRDefault="00FC3E54" w:rsidP="00CA14B6">
            <w:pPr>
              <w:widowControl w:val="0"/>
              <w:autoSpaceDE w:val="0"/>
              <w:autoSpaceDN w:val="0"/>
              <w:adjustRightInd w:val="0"/>
              <w:jc w:val="center"/>
            </w:pPr>
            <w:r>
              <w:t>176,1</w:t>
            </w:r>
          </w:p>
        </w:tc>
      </w:tr>
      <w:tr w:rsidR="0067364F" w:rsidRPr="003D441D" w:rsidTr="004A73EE">
        <w:trPr>
          <w:trHeight w:val="441"/>
        </w:trPr>
        <w:tc>
          <w:tcPr>
            <w:tcW w:w="1451" w:type="pct"/>
            <w:vAlign w:val="center"/>
          </w:tcPr>
          <w:p w:rsidR="0067364F" w:rsidRPr="003D112B" w:rsidRDefault="0067364F" w:rsidP="00CA14B6">
            <w:pPr>
              <w:widowControl w:val="0"/>
              <w:autoSpaceDE w:val="0"/>
              <w:autoSpaceDN w:val="0"/>
              <w:adjustRightInd w:val="0"/>
            </w:pPr>
            <w:proofErr w:type="spellStart"/>
            <w:r w:rsidRPr="003D112B">
              <w:t>Кеминский</w:t>
            </w:r>
            <w:proofErr w:type="spellEnd"/>
          </w:p>
        </w:tc>
        <w:tc>
          <w:tcPr>
            <w:tcW w:w="549" w:type="pct"/>
            <w:vAlign w:val="center"/>
          </w:tcPr>
          <w:p w:rsidR="0067364F" w:rsidRPr="006F5B55" w:rsidRDefault="0067364F" w:rsidP="00CA14B6">
            <w:pPr>
              <w:widowControl w:val="0"/>
              <w:autoSpaceDE w:val="0"/>
              <w:autoSpaceDN w:val="0"/>
              <w:adjustRightInd w:val="0"/>
              <w:jc w:val="both"/>
            </w:pPr>
            <w:r>
              <w:t>84,9</w:t>
            </w:r>
          </w:p>
        </w:tc>
        <w:tc>
          <w:tcPr>
            <w:tcW w:w="549" w:type="pct"/>
            <w:vAlign w:val="center"/>
          </w:tcPr>
          <w:p w:rsidR="0067364F" w:rsidRPr="006F5B55" w:rsidRDefault="0067364F" w:rsidP="00CA14B6">
            <w:pPr>
              <w:widowControl w:val="0"/>
              <w:autoSpaceDE w:val="0"/>
              <w:autoSpaceDN w:val="0"/>
              <w:adjustRightInd w:val="0"/>
              <w:jc w:val="both"/>
            </w:pPr>
            <w:r>
              <w:t>119,2</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220,3</w:t>
            </w:r>
          </w:p>
        </w:tc>
        <w:tc>
          <w:tcPr>
            <w:tcW w:w="553" w:type="pct"/>
          </w:tcPr>
          <w:p w:rsidR="0067364F" w:rsidRPr="0070432D" w:rsidRDefault="002A4597" w:rsidP="00CA14B6">
            <w:pPr>
              <w:widowControl w:val="0"/>
              <w:autoSpaceDE w:val="0"/>
              <w:autoSpaceDN w:val="0"/>
              <w:adjustRightInd w:val="0"/>
              <w:jc w:val="both"/>
            </w:pPr>
            <w:r>
              <w:t>286,2</w:t>
            </w:r>
          </w:p>
        </w:tc>
        <w:tc>
          <w:tcPr>
            <w:tcW w:w="588" w:type="pct"/>
          </w:tcPr>
          <w:p w:rsidR="0067364F" w:rsidRDefault="002A4597" w:rsidP="00CA14B6">
            <w:pPr>
              <w:widowControl w:val="0"/>
              <w:autoSpaceDE w:val="0"/>
              <w:autoSpaceDN w:val="0"/>
              <w:adjustRightInd w:val="0"/>
              <w:jc w:val="center"/>
            </w:pPr>
            <w:r>
              <w:t>241,2</w:t>
            </w:r>
          </w:p>
        </w:tc>
        <w:tc>
          <w:tcPr>
            <w:tcW w:w="735" w:type="pct"/>
            <w:vAlign w:val="center"/>
          </w:tcPr>
          <w:p w:rsidR="0067364F" w:rsidRDefault="00FC3E54" w:rsidP="00CA14B6">
            <w:pPr>
              <w:widowControl w:val="0"/>
              <w:autoSpaceDE w:val="0"/>
              <w:autoSpaceDN w:val="0"/>
              <w:adjustRightInd w:val="0"/>
              <w:jc w:val="center"/>
            </w:pPr>
            <w:r>
              <w:t>284,2</w:t>
            </w:r>
          </w:p>
        </w:tc>
      </w:tr>
      <w:tr w:rsidR="0067364F" w:rsidRPr="003D441D" w:rsidTr="004A73EE">
        <w:trPr>
          <w:trHeight w:val="397"/>
        </w:trPr>
        <w:tc>
          <w:tcPr>
            <w:tcW w:w="1451" w:type="pct"/>
            <w:vAlign w:val="center"/>
          </w:tcPr>
          <w:p w:rsidR="0067364F" w:rsidRPr="003D112B" w:rsidRDefault="0067364F" w:rsidP="00CA14B6">
            <w:pPr>
              <w:widowControl w:val="0"/>
              <w:autoSpaceDE w:val="0"/>
              <w:autoSpaceDN w:val="0"/>
              <w:adjustRightInd w:val="0"/>
            </w:pPr>
            <w:r w:rsidRPr="003D112B">
              <w:t>Московский</w:t>
            </w:r>
          </w:p>
        </w:tc>
        <w:tc>
          <w:tcPr>
            <w:tcW w:w="549" w:type="pct"/>
            <w:vAlign w:val="center"/>
          </w:tcPr>
          <w:p w:rsidR="0067364F" w:rsidRPr="006F5B55" w:rsidRDefault="0067364F" w:rsidP="00CA14B6">
            <w:pPr>
              <w:widowControl w:val="0"/>
              <w:autoSpaceDE w:val="0"/>
              <w:autoSpaceDN w:val="0"/>
              <w:adjustRightInd w:val="0"/>
              <w:jc w:val="both"/>
            </w:pPr>
            <w:r>
              <w:t>988,6</w:t>
            </w:r>
          </w:p>
        </w:tc>
        <w:tc>
          <w:tcPr>
            <w:tcW w:w="549" w:type="pct"/>
            <w:vAlign w:val="center"/>
          </w:tcPr>
          <w:p w:rsidR="0067364F" w:rsidRPr="006F5B55" w:rsidRDefault="0067364F" w:rsidP="00CA14B6">
            <w:pPr>
              <w:widowControl w:val="0"/>
              <w:autoSpaceDE w:val="0"/>
              <w:autoSpaceDN w:val="0"/>
              <w:adjustRightInd w:val="0"/>
              <w:jc w:val="both"/>
            </w:pPr>
            <w:r>
              <w:t>1386,2</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1 471,8</w:t>
            </w:r>
          </w:p>
        </w:tc>
        <w:tc>
          <w:tcPr>
            <w:tcW w:w="553" w:type="pct"/>
          </w:tcPr>
          <w:p w:rsidR="0067364F" w:rsidRPr="0070432D" w:rsidRDefault="002A4597" w:rsidP="00CA14B6">
            <w:pPr>
              <w:widowControl w:val="0"/>
              <w:autoSpaceDE w:val="0"/>
              <w:autoSpaceDN w:val="0"/>
              <w:adjustRightInd w:val="0"/>
              <w:jc w:val="both"/>
            </w:pPr>
            <w:r>
              <w:t>1889,9</w:t>
            </w:r>
          </w:p>
        </w:tc>
        <w:tc>
          <w:tcPr>
            <w:tcW w:w="588" w:type="pct"/>
          </w:tcPr>
          <w:p w:rsidR="0067364F" w:rsidRDefault="002A4597" w:rsidP="00CA14B6">
            <w:pPr>
              <w:widowControl w:val="0"/>
              <w:autoSpaceDE w:val="0"/>
              <w:autoSpaceDN w:val="0"/>
              <w:adjustRightInd w:val="0"/>
              <w:jc w:val="center"/>
            </w:pPr>
            <w:r>
              <w:t>1922,4</w:t>
            </w:r>
          </w:p>
        </w:tc>
        <w:tc>
          <w:tcPr>
            <w:tcW w:w="735" w:type="pct"/>
            <w:vAlign w:val="center"/>
          </w:tcPr>
          <w:p w:rsidR="0067364F" w:rsidRDefault="00FC3E54" w:rsidP="00CA14B6">
            <w:pPr>
              <w:widowControl w:val="0"/>
              <w:autoSpaceDE w:val="0"/>
              <w:autoSpaceDN w:val="0"/>
              <w:adjustRightInd w:val="0"/>
              <w:jc w:val="center"/>
            </w:pPr>
            <w:r>
              <w:t>194,4</w:t>
            </w:r>
          </w:p>
        </w:tc>
      </w:tr>
      <w:tr w:rsidR="0067364F" w:rsidRPr="003D441D" w:rsidTr="004A73EE">
        <w:trPr>
          <w:trHeight w:val="331"/>
        </w:trPr>
        <w:tc>
          <w:tcPr>
            <w:tcW w:w="1451" w:type="pct"/>
            <w:vAlign w:val="center"/>
          </w:tcPr>
          <w:p w:rsidR="0067364F" w:rsidRPr="003D112B" w:rsidRDefault="0067364F" w:rsidP="00CA14B6">
            <w:pPr>
              <w:widowControl w:val="0"/>
              <w:autoSpaceDE w:val="0"/>
              <w:autoSpaceDN w:val="0"/>
              <w:adjustRightInd w:val="0"/>
            </w:pPr>
            <w:r w:rsidRPr="003D112B">
              <w:t>Панфиловский</w:t>
            </w:r>
          </w:p>
        </w:tc>
        <w:tc>
          <w:tcPr>
            <w:tcW w:w="549" w:type="pct"/>
            <w:vAlign w:val="center"/>
          </w:tcPr>
          <w:p w:rsidR="0067364F" w:rsidRPr="006F5B55" w:rsidRDefault="0067364F" w:rsidP="00CA14B6">
            <w:pPr>
              <w:widowControl w:val="0"/>
              <w:autoSpaceDE w:val="0"/>
              <w:autoSpaceDN w:val="0"/>
              <w:adjustRightInd w:val="0"/>
              <w:jc w:val="both"/>
            </w:pPr>
            <w:r>
              <w:t>278,4</w:t>
            </w:r>
          </w:p>
        </w:tc>
        <w:tc>
          <w:tcPr>
            <w:tcW w:w="549" w:type="pct"/>
            <w:vAlign w:val="center"/>
          </w:tcPr>
          <w:p w:rsidR="0067364F" w:rsidRPr="006F5B55" w:rsidRDefault="0067364F" w:rsidP="00CA14B6">
            <w:pPr>
              <w:widowControl w:val="0"/>
              <w:autoSpaceDE w:val="0"/>
              <w:autoSpaceDN w:val="0"/>
              <w:adjustRightInd w:val="0"/>
              <w:jc w:val="both"/>
            </w:pPr>
            <w:r>
              <w:t>688,4</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663,3</w:t>
            </w:r>
          </w:p>
        </w:tc>
        <w:tc>
          <w:tcPr>
            <w:tcW w:w="553" w:type="pct"/>
          </w:tcPr>
          <w:p w:rsidR="0067364F" w:rsidRPr="0070432D" w:rsidRDefault="002A4597" w:rsidP="00CA14B6">
            <w:pPr>
              <w:widowControl w:val="0"/>
              <w:autoSpaceDE w:val="0"/>
              <w:autoSpaceDN w:val="0"/>
              <w:adjustRightInd w:val="0"/>
              <w:jc w:val="both"/>
            </w:pPr>
            <w:r>
              <w:t>558,0</w:t>
            </w:r>
          </w:p>
        </w:tc>
        <w:tc>
          <w:tcPr>
            <w:tcW w:w="588" w:type="pct"/>
          </w:tcPr>
          <w:p w:rsidR="0067364F" w:rsidRDefault="002A4597" w:rsidP="00CA14B6">
            <w:pPr>
              <w:widowControl w:val="0"/>
              <w:autoSpaceDE w:val="0"/>
              <w:autoSpaceDN w:val="0"/>
              <w:adjustRightInd w:val="0"/>
              <w:jc w:val="center"/>
            </w:pPr>
            <w:r>
              <w:t>814,2</w:t>
            </w:r>
          </w:p>
        </w:tc>
        <w:tc>
          <w:tcPr>
            <w:tcW w:w="735" w:type="pct"/>
            <w:vAlign w:val="center"/>
          </w:tcPr>
          <w:p w:rsidR="0067364F" w:rsidRDefault="00FC3E54" w:rsidP="00CA14B6">
            <w:pPr>
              <w:widowControl w:val="0"/>
              <w:autoSpaceDE w:val="0"/>
              <w:autoSpaceDN w:val="0"/>
              <w:adjustRightInd w:val="0"/>
              <w:jc w:val="center"/>
            </w:pPr>
            <w:r>
              <w:t>292,4</w:t>
            </w:r>
          </w:p>
        </w:tc>
      </w:tr>
      <w:tr w:rsidR="0067364F" w:rsidRPr="003D441D" w:rsidTr="004A73EE">
        <w:trPr>
          <w:trHeight w:val="423"/>
        </w:trPr>
        <w:tc>
          <w:tcPr>
            <w:tcW w:w="1451" w:type="pct"/>
            <w:vAlign w:val="center"/>
          </w:tcPr>
          <w:p w:rsidR="0067364F" w:rsidRPr="003D112B" w:rsidRDefault="0067364F" w:rsidP="00CA14B6">
            <w:pPr>
              <w:widowControl w:val="0"/>
              <w:autoSpaceDE w:val="0"/>
              <w:autoSpaceDN w:val="0"/>
              <w:adjustRightInd w:val="0"/>
            </w:pPr>
            <w:proofErr w:type="spellStart"/>
            <w:r w:rsidRPr="003D112B">
              <w:t>Сокулукский</w:t>
            </w:r>
            <w:proofErr w:type="spellEnd"/>
          </w:p>
        </w:tc>
        <w:tc>
          <w:tcPr>
            <w:tcW w:w="549" w:type="pct"/>
            <w:vAlign w:val="center"/>
          </w:tcPr>
          <w:p w:rsidR="0067364F" w:rsidRPr="006F5B55" w:rsidRDefault="0067364F" w:rsidP="00CA14B6">
            <w:pPr>
              <w:widowControl w:val="0"/>
              <w:autoSpaceDE w:val="0"/>
              <w:autoSpaceDN w:val="0"/>
              <w:adjustRightInd w:val="0"/>
              <w:jc w:val="both"/>
            </w:pPr>
            <w:r>
              <w:t>2361,3</w:t>
            </w:r>
          </w:p>
        </w:tc>
        <w:tc>
          <w:tcPr>
            <w:tcW w:w="549" w:type="pct"/>
            <w:vAlign w:val="center"/>
          </w:tcPr>
          <w:p w:rsidR="0067364F" w:rsidRPr="006F5B55" w:rsidRDefault="0067364F" w:rsidP="00CA14B6">
            <w:pPr>
              <w:widowControl w:val="0"/>
              <w:autoSpaceDE w:val="0"/>
              <w:autoSpaceDN w:val="0"/>
              <w:adjustRightInd w:val="0"/>
              <w:jc w:val="both"/>
            </w:pPr>
            <w:r>
              <w:t>2178,6</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3 367,9</w:t>
            </w:r>
          </w:p>
        </w:tc>
        <w:tc>
          <w:tcPr>
            <w:tcW w:w="553" w:type="pct"/>
          </w:tcPr>
          <w:p w:rsidR="0067364F" w:rsidRPr="0070432D" w:rsidRDefault="002A4597" w:rsidP="00CA14B6">
            <w:pPr>
              <w:widowControl w:val="0"/>
              <w:autoSpaceDE w:val="0"/>
              <w:autoSpaceDN w:val="0"/>
              <w:adjustRightInd w:val="0"/>
              <w:jc w:val="both"/>
            </w:pPr>
            <w:r>
              <w:t>4497,9</w:t>
            </w:r>
          </w:p>
        </w:tc>
        <w:tc>
          <w:tcPr>
            <w:tcW w:w="588" w:type="pct"/>
          </w:tcPr>
          <w:p w:rsidR="0067364F" w:rsidRDefault="002A4597" w:rsidP="00CA14B6">
            <w:pPr>
              <w:widowControl w:val="0"/>
              <w:autoSpaceDE w:val="0"/>
              <w:autoSpaceDN w:val="0"/>
              <w:adjustRightInd w:val="0"/>
              <w:jc w:val="center"/>
            </w:pPr>
            <w:r>
              <w:t>4736,1</w:t>
            </w:r>
          </w:p>
        </w:tc>
        <w:tc>
          <w:tcPr>
            <w:tcW w:w="735" w:type="pct"/>
            <w:vAlign w:val="center"/>
          </w:tcPr>
          <w:p w:rsidR="0067364F" w:rsidRDefault="00FC3E54" w:rsidP="00CA14B6">
            <w:pPr>
              <w:widowControl w:val="0"/>
              <w:autoSpaceDE w:val="0"/>
              <w:autoSpaceDN w:val="0"/>
              <w:adjustRightInd w:val="0"/>
              <w:jc w:val="center"/>
            </w:pPr>
            <w:r>
              <w:t>200,5</w:t>
            </w:r>
          </w:p>
        </w:tc>
      </w:tr>
      <w:tr w:rsidR="0067364F" w:rsidRPr="003D441D" w:rsidTr="004A73EE">
        <w:trPr>
          <w:trHeight w:val="345"/>
        </w:trPr>
        <w:tc>
          <w:tcPr>
            <w:tcW w:w="1451" w:type="pct"/>
            <w:vAlign w:val="center"/>
          </w:tcPr>
          <w:p w:rsidR="0067364F" w:rsidRPr="003D112B" w:rsidRDefault="0067364F" w:rsidP="00CA14B6">
            <w:pPr>
              <w:widowControl w:val="0"/>
              <w:autoSpaceDE w:val="0"/>
              <w:autoSpaceDN w:val="0"/>
              <w:adjustRightInd w:val="0"/>
            </w:pPr>
            <w:r w:rsidRPr="003D112B">
              <w:t>Чуйский</w:t>
            </w:r>
          </w:p>
        </w:tc>
        <w:tc>
          <w:tcPr>
            <w:tcW w:w="549" w:type="pct"/>
            <w:vAlign w:val="center"/>
          </w:tcPr>
          <w:p w:rsidR="0067364F" w:rsidRPr="006F5B55" w:rsidRDefault="0067364F" w:rsidP="00CA14B6">
            <w:pPr>
              <w:widowControl w:val="0"/>
              <w:autoSpaceDE w:val="0"/>
              <w:autoSpaceDN w:val="0"/>
              <w:adjustRightInd w:val="0"/>
              <w:jc w:val="both"/>
            </w:pPr>
            <w:r>
              <w:t>140,4</w:t>
            </w:r>
          </w:p>
        </w:tc>
        <w:tc>
          <w:tcPr>
            <w:tcW w:w="549" w:type="pct"/>
            <w:vAlign w:val="center"/>
          </w:tcPr>
          <w:p w:rsidR="0067364F" w:rsidRPr="006F5B55" w:rsidRDefault="0067364F" w:rsidP="00CA14B6">
            <w:pPr>
              <w:widowControl w:val="0"/>
              <w:autoSpaceDE w:val="0"/>
              <w:autoSpaceDN w:val="0"/>
              <w:adjustRightInd w:val="0"/>
              <w:jc w:val="both"/>
            </w:pPr>
            <w:r>
              <w:t>162,2</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169,5</w:t>
            </w:r>
          </w:p>
        </w:tc>
        <w:tc>
          <w:tcPr>
            <w:tcW w:w="553" w:type="pct"/>
          </w:tcPr>
          <w:p w:rsidR="0067364F" w:rsidRPr="0070432D" w:rsidRDefault="002A4597" w:rsidP="00CA14B6">
            <w:pPr>
              <w:widowControl w:val="0"/>
              <w:autoSpaceDE w:val="0"/>
              <w:autoSpaceDN w:val="0"/>
              <w:adjustRightInd w:val="0"/>
              <w:jc w:val="both"/>
            </w:pPr>
            <w:r>
              <w:t>290,1</w:t>
            </w:r>
          </w:p>
        </w:tc>
        <w:tc>
          <w:tcPr>
            <w:tcW w:w="588" w:type="pct"/>
          </w:tcPr>
          <w:p w:rsidR="0067364F" w:rsidRDefault="002A4597" w:rsidP="00CA14B6">
            <w:pPr>
              <w:widowControl w:val="0"/>
              <w:autoSpaceDE w:val="0"/>
              <w:autoSpaceDN w:val="0"/>
              <w:adjustRightInd w:val="0"/>
              <w:jc w:val="center"/>
            </w:pPr>
            <w:r>
              <w:t>305,1</w:t>
            </w:r>
          </w:p>
        </w:tc>
        <w:tc>
          <w:tcPr>
            <w:tcW w:w="735" w:type="pct"/>
            <w:vAlign w:val="center"/>
          </w:tcPr>
          <w:p w:rsidR="0067364F" w:rsidRDefault="00FC3E54" w:rsidP="00CA14B6">
            <w:pPr>
              <w:widowControl w:val="0"/>
              <w:autoSpaceDE w:val="0"/>
              <w:autoSpaceDN w:val="0"/>
              <w:adjustRightInd w:val="0"/>
              <w:jc w:val="center"/>
            </w:pPr>
            <w:r>
              <w:t>217.3</w:t>
            </w:r>
          </w:p>
        </w:tc>
      </w:tr>
      <w:tr w:rsidR="0067364F" w:rsidRPr="003D441D" w:rsidTr="004A73EE">
        <w:trPr>
          <w:trHeight w:val="268"/>
        </w:trPr>
        <w:tc>
          <w:tcPr>
            <w:tcW w:w="1451" w:type="pct"/>
            <w:vAlign w:val="center"/>
          </w:tcPr>
          <w:p w:rsidR="0067364F" w:rsidRPr="003D112B" w:rsidRDefault="0067364F" w:rsidP="00CA14B6">
            <w:pPr>
              <w:widowControl w:val="0"/>
              <w:autoSpaceDE w:val="0"/>
              <w:autoSpaceDN w:val="0"/>
              <w:adjustRightInd w:val="0"/>
            </w:pPr>
            <w:r>
              <w:t>И</w:t>
            </w:r>
            <w:r w:rsidRPr="003D112B">
              <w:t>ссык-</w:t>
            </w:r>
            <w:proofErr w:type="spellStart"/>
            <w:r w:rsidRPr="003D112B">
              <w:t>Атинский</w:t>
            </w:r>
            <w:proofErr w:type="spellEnd"/>
          </w:p>
        </w:tc>
        <w:tc>
          <w:tcPr>
            <w:tcW w:w="549" w:type="pct"/>
            <w:vAlign w:val="center"/>
          </w:tcPr>
          <w:p w:rsidR="0067364F" w:rsidRPr="006F5B55" w:rsidRDefault="0067364F" w:rsidP="00CA14B6">
            <w:pPr>
              <w:widowControl w:val="0"/>
              <w:autoSpaceDE w:val="0"/>
              <w:autoSpaceDN w:val="0"/>
              <w:adjustRightInd w:val="0"/>
              <w:jc w:val="both"/>
            </w:pPr>
            <w:r>
              <w:t>4266,4</w:t>
            </w:r>
          </w:p>
        </w:tc>
        <w:tc>
          <w:tcPr>
            <w:tcW w:w="549" w:type="pct"/>
            <w:vAlign w:val="center"/>
          </w:tcPr>
          <w:p w:rsidR="0067364F" w:rsidRPr="006F5B55" w:rsidRDefault="0067364F" w:rsidP="00CA14B6">
            <w:pPr>
              <w:widowControl w:val="0"/>
              <w:autoSpaceDE w:val="0"/>
              <w:autoSpaceDN w:val="0"/>
              <w:adjustRightInd w:val="0"/>
              <w:jc w:val="both"/>
            </w:pPr>
            <w:r>
              <w:t>4878,8</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5 762,6</w:t>
            </w:r>
          </w:p>
        </w:tc>
        <w:tc>
          <w:tcPr>
            <w:tcW w:w="553" w:type="pct"/>
          </w:tcPr>
          <w:p w:rsidR="0067364F" w:rsidRPr="0070432D" w:rsidRDefault="002A4597" w:rsidP="00CA14B6">
            <w:pPr>
              <w:widowControl w:val="0"/>
              <w:autoSpaceDE w:val="0"/>
              <w:autoSpaceDN w:val="0"/>
              <w:adjustRightInd w:val="0"/>
              <w:jc w:val="both"/>
            </w:pPr>
            <w:r>
              <w:t>6203,3</w:t>
            </w:r>
          </w:p>
        </w:tc>
        <w:tc>
          <w:tcPr>
            <w:tcW w:w="588" w:type="pct"/>
          </w:tcPr>
          <w:p w:rsidR="0067364F" w:rsidRDefault="002A4597" w:rsidP="00CA14B6">
            <w:pPr>
              <w:widowControl w:val="0"/>
              <w:autoSpaceDE w:val="0"/>
              <w:autoSpaceDN w:val="0"/>
              <w:adjustRightInd w:val="0"/>
              <w:jc w:val="center"/>
            </w:pPr>
            <w:r>
              <w:t>7640,1</w:t>
            </w:r>
          </w:p>
        </w:tc>
        <w:tc>
          <w:tcPr>
            <w:tcW w:w="735" w:type="pct"/>
            <w:vAlign w:val="center"/>
          </w:tcPr>
          <w:p w:rsidR="0067364F" w:rsidRDefault="00FC3E54" w:rsidP="00CA14B6">
            <w:pPr>
              <w:widowControl w:val="0"/>
              <w:autoSpaceDE w:val="0"/>
              <w:autoSpaceDN w:val="0"/>
              <w:adjustRightInd w:val="0"/>
              <w:jc w:val="center"/>
            </w:pPr>
            <w:r>
              <w:t>179,0</w:t>
            </w:r>
          </w:p>
        </w:tc>
      </w:tr>
      <w:tr w:rsidR="0067364F" w:rsidRPr="003D441D" w:rsidTr="004A73EE">
        <w:trPr>
          <w:trHeight w:val="385"/>
        </w:trPr>
        <w:tc>
          <w:tcPr>
            <w:tcW w:w="1451" w:type="pct"/>
            <w:vAlign w:val="center"/>
          </w:tcPr>
          <w:p w:rsidR="0067364F" w:rsidRPr="003D112B" w:rsidRDefault="0067364F" w:rsidP="00CA14B6">
            <w:pPr>
              <w:widowControl w:val="0"/>
              <w:autoSpaceDE w:val="0"/>
              <w:autoSpaceDN w:val="0"/>
              <w:adjustRightInd w:val="0"/>
            </w:pPr>
            <w:r>
              <w:t>г</w:t>
            </w:r>
            <w:r w:rsidRPr="003D112B">
              <w:t xml:space="preserve">. </w:t>
            </w:r>
            <w:proofErr w:type="spellStart"/>
            <w:r w:rsidRPr="003D112B">
              <w:t>Токмок</w:t>
            </w:r>
            <w:proofErr w:type="spellEnd"/>
          </w:p>
        </w:tc>
        <w:tc>
          <w:tcPr>
            <w:tcW w:w="549" w:type="pct"/>
            <w:vAlign w:val="center"/>
          </w:tcPr>
          <w:p w:rsidR="0067364F" w:rsidRPr="006F5B55" w:rsidRDefault="0067364F" w:rsidP="00CA14B6">
            <w:pPr>
              <w:widowControl w:val="0"/>
              <w:autoSpaceDE w:val="0"/>
              <w:autoSpaceDN w:val="0"/>
              <w:adjustRightInd w:val="0"/>
              <w:jc w:val="both"/>
            </w:pPr>
            <w:r>
              <w:t>2084,1</w:t>
            </w:r>
          </w:p>
        </w:tc>
        <w:tc>
          <w:tcPr>
            <w:tcW w:w="549" w:type="pct"/>
            <w:vAlign w:val="center"/>
          </w:tcPr>
          <w:p w:rsidR="0067364F" w:rsidRPr="006F5B55" w:rsidRDefault="0067364F" w:rsidP="00CA14B6">
            <w:pPr>
              <w:widowControl w:val="0"/>
              <w:autoSpaceDE w:val="0"/>
              <w:autoSpaceDN w:val="0"/>
              <w:adjustRightInd w:val="0"/>
              <w:jc w:val="both"/>
            </w:pPr>
            <w:r>
              <w:t>1507,6</w:t>
            </w:r>
          </w:p>
        </w:tc>
        <w:tc>
          <w:tcPr>
            <w:tcW w:w="576" w:type="pct"/>
            <w:vAlign w:val="center"/>
          </w:tcPr>
          <w:p w:rsidR="0067364F" w:rsidRPr="00740467" w:rsidRDefault="0067364F" w:rsidP="00CA14B6">
            <w:pPr>
              <w:jc w:val="both"/>
              <w:rPr>
                <w:rFonts w:ascii="Times New Roman CYR" w:hAnsi="Times New Roman CYR" w:cs="Times New Roman CYR"/>
              </w:rPr>
            </w:pPr>
            <w:r w:rsidRPr="00740467">
              <w:rPr>
                <w:rFonts w:ascii="Times New Roman CYR" w:hAnsi="Times New Roman CYR" w:cs="Times New Roman CYR"/>
              </w:rPr>
              <w:t>1 427,5</w:t>
            </w:r>
          </w:p>
        </w:tc>
        <w:tc>
          <w:tcPr>
            <w:tcW w:w="553" w:type="pct"/>
          </w:tcPr>
          <w:p w:rsidR="0067364F" w:rsidRPr="0070432D" w:rsidRDefault="002A4597" w:rsidP="00CA14B6">
            <w:pPr>
              <w:widowControl w:val="0"/>
              <w:autoSpaceDE w:val="0"/>
              <w:autoSpaceDN w:val="0"/>
              <w:adjustRightInd w:val="0"/>
              <w:jc w:val="both"/>
            </w:pPr>
            <w:r>
              <w:t>2640,3</w:t>
            </w:r>
          </w:p>
        </w:tc>
        <w:tc>
          <w:tcPr>
            <w:tcW w:w="588" w:type="pct"/>
          </w:tcPr>
          <w:p w:rsidR="0067364F" w:rsidRDefault="002A4597" w:rsidP="00CA14B6">
            <w:pPr>
              <w:widowControl w:val="0"/>
              <w:autoSpaceDE w:val="0"/>
              <w:autoSpaceDN w:val="0"/>
              <w:adjustRightInd w:val="0"/>
              <w:jc w:val="center"/>
            </w:pPr>
            <w:r>
              <w:t>3485,6</w:t>
            </w:r>
          </w:p>
        </w:tc>
        <w:tc>
          <w:tcPr>
            <w:tcW w:w="735" w:type="pct"/>
            <w:vAlign w:val="center"/>
          </w:tcPr>
          <w:p w:rsidR="0067364F" w:rsidRDefault="00FC3E54" w:rsidP="00CA14B6">
            <w:pPr>
              <w:widowControl w:val="0"/>
              <w:autoSpaceDE w:val="0"/>
              <w:autoSpaceDN w:val="0"/>
              <w:adjustRightInd w:val="0"/>
              <w:jc w:val="center"/>
            </w:pPr>
            <w:r>
              <w:t>167,2</w:t>
            </w:r>
          </w:p>
        </w:tc>
      </w:tr>
    </w:tbl>
    <w:p w:rsidR="002A4597" w:rsidRPr="00E261D3" w:rsidRDefault="002A4597" w:rsidP="00635007">
      <w:pPr>
        <w:shd w:val="clear" w:color="auto" w:fill="FFFFFF"/>
        <w:ind w:firstLine="567"/>
      </w:pPr>
      <w:r w:rsidRPr="007A4B50">
        <w:t>Источник: ра</w:t>
      </w:r>
      <w:r>
        <w:t>счеты</w:t>
      </w:r>
      <w:r w:rsidRPr="007A4B50">
        <w:t xml:space="preserve"> автор</w:t>
      </w:r>
      <w:r>
        <w:t>а</w:t>
      </w:r>
      <w:r w:rsidRPr="007A4B50">
        <w:t xml:space="preserve"> по данным </w:t>
      </w:r>
      <w:proofErr w:type="spellStart"/>
      <w:r>
        <w:t>статсб</w:t>
      </w:r>
      <w:proofErr w:type="spellEnd"/>
      <w:r>
        <w:t xml:space="preserve">. «Промышленность </w:t>
      </w:r>
      <w:proofErr w:type="gramStart"/>
      <w:r>
        <w:t>КР</w:t>
      </w:r>
      <w:proofErr w:type="gramEnd"/>
      <w:r>
        <w:t>»,2014</w:t>
      </w:r>
      <w:r w:rsidRPr="004728C7">
        <w:t>г</w:t>
      </w:r>
      <w:r>
        <w:t>.</w:t>
      </w:r>
    </w:p>
    <w:p w:rsidR="00CA14B6" w:rsidRDefault="00CA14B6" w:rsidP="00661B0D">
      <w:pPr>
        <w:ind w:firstLine="567"/>
        <w:jc w:val="both"/>
        <w:rPr>
          <w:sz w:val="28"/>
          <w:szCs w:val="28"/>
        </w:rPr>
      </w:pPr>
    </w:p>
    <w:p w:rsidR="00566B26" w:rsidRDefault="003160E8" w:rsidP="00661B0D">
      <w:pPr>
        <w:ind w:firstLine="567"/>
        <w:jc w:val="both"/>
        <w:rPr>
          <w:sz w:val="28"/>
          <w:szCs w:val="28"/>
        </w:rPr>
      </w:pPr>
      <w:r>
        <w:rPr>
          <w:sz w:val="28"/>
          <w:szCs w:val="28"/>
        </w:rPr>
        <w:lastRenderedPageBreak/>
        <w:t>Если в 2</w:t>
      </w:r>
      <w:r w:rsidR="00D53F5C">
        <w:rPr>
          <w:sz w:val="28"/>
          <w:szCs w:val="28"/>
        </w:rPr>
        <w:t xml:space="preserve">009 г. на развитие </w:t>
      </w:r>
      <w:proofErr w:type="gramStart"/>
      <w:r w:rsidR="00D53F5C">
        <w:rPr>
          <w:sz w:val="28"/>
          <w:szCs w:val="28"/>
        </w:rPr>
        <w:t>экономики</w:t>
      </w:r>
      <w:proofErr w:type="gramEnd"/>
      <w:r>
        <w:rPr>
          <w:sz w:val="28"/>
          <w:szCs w:val="28"/>
        </w:rPr>
        <w:t xml:space="preserve"> как в области, так и в целом </w:t>
      </w:r>
      <w:r w:rsidR="00D53F5C">
        <w:rPr>
          <w:sz w:val="28"/>
          <w:szCs w:val="28"/>
        </w:rPr>
        <w:t>по республике</w:t>
      </w:r>
      <w:r>
        <w:rPr>
          <w:sz w:val="28"/>
          <w:szCs w:val="28"/>
        </w:rPr>
        <w:t xml:space="preserve"> повлиял мировой финансовый кризис, то в 2010 г. негативное влияние оказали внутренние</w:t>
      </w:r>
      <w:r w:rsidR="00D53F5C">
        <w:rPr>
          <w:sz w:val="28"/>
          <w:szCs w:val="28"/>
        </w:rPr>
        <w:t xml:space="preserve"> события</w:t>
      </w:r>
      <w:r>
        <w:rPr>
          <w:sz w:val="28"/>
          <w:szCs w:val="28"/>
        </w:rPr>
        <w:t>,</w:t>
      </w:r>
      <w:r w:rsidR="00D53F5C">
        <w:rPr>
          <w:sz w:val="28"/>
          <w:szCs w:val="28"/>
        </w:rPr>
        <w:t xml:space="preserve"> носившие политический характер.</w:t>
      </w:r>
      <w:r w:rsidR="00FC3E54">
        <w:rPr>
          <w:sz w:val="28"/>
          <w:szCs w:val="28"/>
        </w:rPr>
        <w:t xml:space="preserve"> </w:t>
      </w:r>
      <w:r w:rsidR="00566B26" w:rsidRPr="00B669A5">
        <w:rPr>
          <w:sz w:val="28"/>
          <w:szCs w:val="28"/>
        </w:rPr>
        <w:t>Объем производства промышленной продукции пре</w:t>
      </w:r>
      <w:r w:rsidR="00FC3E54">
        <w:rPr>
          <w:sz w:val="28"/>
          <w:szCs w:val="28"/>
        </w:rPr>
        <w:t>дприятий Чуйской области за 2013</w:t>
      </w:r>
      <w:r w:rsidR="00566B26" w:rsidRPr="00B669A5">
        <w:rPr>
          <w:sz w:val="28"/>
          <w:szCs w:val="28"/>
        </w:rPr>
        <w:t xml:space="preserve"> г</w:t>
      </w:r>
      <w:r w:rsidR="005A2557">
        <w:rPr>
          <w:sz w:val="28"/>
          <w:szCs w:val="28"/>
        </w:rPr>
        <w:t>.</w:t>
      </w:r>
      <w:r w:rsidR="00566B26" w:rsidRPr="00B669A5">
        <w:rPr>
          <w:sz w:val="28"/>
          <w:szCs w:val="28"/>
        </w:rPr>
        <w:t xml:space="preserve"> </w:t>
      </w:r>
      <w:r w:rsidR="00FC3E54">
        <w:rPr>
          <w:sz w:val="28"/>
          <w:szCs w:val="28"/>
        </w:rPr>
        <w:t xml:space="preserve">составил 67 млрд. 315 млн. 226 </w:t>
      </w:r>
      <w:r w:rsidR="00566B26" w:rsidRPr="00B669A5">
        <w:rPr>
          <w:sz w:val="28"/>
          <w:szCs w:val="28"/>
        </w:rPr>
        <w:t>тыс. сом</w:t>
      </w:r>
      <w:r w:rsidR="005A2557">
        <w:rPr>
          <w:sz w:val="28"/>
          <w:szCs w:val="28"/>
        </w:rPr>
        <w:t>.</w:t>
      </w:r>
      <w:r w:rsidR="00FC3E54">
        <w:rPr>
          <w:sz w:val="28"/>
          <w:szCs w:val="28"/>
        </w:rPr>
        <w:t>, что на 18 млрд. 324,3</w:t>
      </w:r>
      <w:r w:rsidR="00566B26" w:rsidRPr="00B669A5">
        <w:rPr>
          <w:sz w:val="28"/>
          <w:szCs w:val="28"/>
        </w:rPr>
        <w:t xml:space="preserve"> млн. сом</w:t>
      </w:r>
      <w:proofErr w:type="gramStart"/>
      <w:r w:rsidR="005A2557">
        <w:rPr>
          <w:sz w:val="28"/>
          <w:szCs w:val="28"/>
        </w:rPr>
        <w:t>.</w:t>
      </w:r>
      <w:proofErr w:type="gramEnd"/>
      <w:r w:rsidR="00FC3E54">
        <w:rPr>
          <w:sz w:val="28"/>
          <w:szCs w:val="28"/>
        </w:rPr>
        <w:t xml:space="preserve"> </w:t>
      </w:r>
      <w:proofErr w:type="gramStart"/>
      <w:r w:rsidR="00FC3E54">
        <w:rPr>
          <w:sz w:val="28"/>
          <w:szCs w:val="28"/>
        </w:rPr>
        <w:t>б</w:t>
      </w:r>
      <w:proofErr w:type="gramEnd"/>
      <w:r w:rsidR="00FC3E54">
        <w:rPr>
          <w:sz w:val="28"/>
          <w:szCs w:val="28"/>
        </w:rPr>
        <w:t>ольше достигнутого уровня 2012</w:t>
      </w:r>
      <w:r w:rsidR="00566B26" w:rsidRPr="00B669A5">
        <w:rPr>
          <w:sz w:val="28"/>
          <w:szCs w:val="28"/>
        </w:rPr>
        <w:t xml:space="preserve"> г. Индекс</w:t>
      </w:r>
      <w:r w:rsidR="00FC3E54">
        <w:rPr>
          <w:sz w:val="28"/>
          <w:szCs w:val="28"/>
        </w:rPr>
        <w:t xml:space="preserve"> физического объема составил 134</w:t>
      </w:r>
      <w:r w:rsidR="00566B26" w:rsidRPr="00B669A5">
        <w:rPr>
          <w:sz w:val="28"/>
          <w:szCs w:val="28"/>
        </w:rPr>
        <w:t>,</w:t>
      </w:r>
      <w:r w:rsidR="00FC3E54">
        <w:rPr>
          <w:sz w:val="28"/>
          <w:szCs w:val="28"/>
        </w:rPr>
        <w:t>2</w:t>
      </w:r>
      <w:r w:rsidR="00566B26" w:rsidRPr="00B669A5">
        <w:rPr>
          <w:sz w:val="28"/>
          <w:szCs w:val="28"/>
        </w:rPr>
        <w:t xml:space="preserve">%. Удельный вес Чуйской области в общем объеме производства промышленной продукции республики </w:t>
      </w:r>
      <w:r w:rsidR="005A2557" w:rsidRPr="005A2557">
        <w:rPr>
          <w:sz w:val="28"/>
          <w:szCs w:val="28"/>
        </w:rPr>
        <w:t>–</w:t>
      </w:r>
      <w:r w:rsidR="00FC3E54">
        <w:rPr>
          <w:sz w:val="28"/>
          <w:szCs w:val="28"/>
        </w:rPr>
        <w:t xml:space="preserve"> 39,7</w:t>
      </w:r>
      <w:r w:rsidR="00566B26" w:rsidRPr="00B669A5">
        <w:rPr>
          <w:sz w:val="28"/>
          <w:szCs w:val="28"/>
        </w:rPr>
        <w:t xml:space="preserve">%. </w:t>
      </w:r>
    </w:p>
    <w:p w:rsidR="00086C1B" w:rsidRDefault="006A787E" w:rsidP="002E2978">
      <w:pPr>
        <w:ind w:firstLine="708"/>
        <w:jc w:val="both"/>
        <w:rPr>
          <w:sz w:val="28"/>
          <w:szCs w:val="28"/>
        </w:rPr>
      </w:pPr>
      <w:r>
        <w:rPr>
          <w:sz w:val="28"/>
          <w:szCs w:val="28"/>
        </w:rPr>
        <w:t>Необходимо п</w:t>
      </w:r>
      <w:r w:rsidR="003160E8">
        <w:rPr>
          <w:sz w:val="28"/>
          <w:szCs w:val="28"/>
        </w:rPr>
        <w:t>рове</w:t>
      </w:r>
      <w:r>
        <w:rPr>
          <w:sz w:val="28"/>
          <w:szCs w:val="28"/>
        </w:rPr>
        <w:t>сти</w:t>
      </w:r>
      <w:r w:rsidR="003160E8">
        <w:rPr>
          <w:sz w:val="28"/>
          <w:szCs w:val="28"/>
        </w:rPr>
        <w:t xml:space="preserve"> глубок</w:t>
      </w:r>
      <w:r>
        <w:rPr>
          <w:sz w:val="28"/>
          <w:szCs w:val="28"/>
        </w:rPr>
        <w:t>ую</w:t>
      </w:r>
      <w:r w:rsidR="003160E8">
        <w:rPr>
          <w:sz w:val="28"/>
          <w:szCs w:val="28"/>
        </w:rPr>
        <w:t xml:space="preserve"> реструктуризаци</w:t>
      </w:r>
      <w:r>
        <w:rPr>
          <w:sz w:val="28"/>
          <w:szCs w:val="28"/>
        </w:rPr>
        <w:t>ю</w:t>
      </w:r>
      <w:r w:rsidR="003160E8">
        <w:rPr>
          <w:sz w:val="28"/>
          <w:szCs w:val="28"/>
        </w:rPr>
        <w:t xml:space="preserve"> промышленного комплекса, на</w:t>
      </w:r>
      <w:r w:rsidR="00156F7E">
        <w:rPr>
          <w:sz w:val="28"/>
          <w:szCs w:val="28"/>
        </w:rPr>
        <w:t>правленн</w:t>
      </w:r>
      <w:r>
        <w:rPr>
          <w:sz w:val="28"/>
          <w:szCs w:val="28"/>
        </w:rPr>
        <w:t>ую</w:t>
      </w:r>
      <w:r w:rsidR="00156F7E">
        <w:rPr>
          <w:sz w:val="28"/>
          <w:szCs w:val="28"/>
        </w:rPr>
        <w:t xml:space="preserve"> на совершенствование</w:t>
      </w:r>
      <w:r w:rsidR="003160E8">
        <w:rPr>
          <w:sz w:val="28"/>
          <w:szCs w:val="28"/>
        </w:rPr>
        <w:t xml:space="preserve"> отраслевой структуры, повышение эффективности работы предприятий за счет технического перевооружения и модернизации</w:t>
      </w:r>
      <w:r>
        <w:rPr>
          <w:sz w:val="28"/>
          <w:szCs w:val="28"/>
        </w:rPr>
        <w:t>;</w:t>
      </w:r>
      <w:r w:rsidR="003160E8">
        <w:rPr>
          <w:sz w:val="28"/>
          <w:szCs w:val="28"/>
        </w:rPr>
        <w:t xml:space="preserve"> запустить простаивающие нефтеперерабатывающие заводы в г. Кант</w:t>
      </w:r>
      <w:r>
        <w:rPr>
          <w:sz w:val="28"/>
          <w:szCs w:val="28"/>
        </w:rPr>
        <w:t xml:space="preserve">е, </w:t>
      </w:r>
      <w:r w:rsidR="00156F7E">
        <w:rPr>
          <w:sz w:val="28"/>
          <w:szCs w:val="28"/>
        </w:rPr>
        <w:t>Кабельный завод</w:t>
      </w:r>
      <w:r w:rsidR="003160E8">
        <w:rPr>
          <w:sz w:val="28"/>
          <w:szCs w:val="28"/>
        </w:rPr>
        <w:t xml:space="preserve"> в </w:t>
      </w:r>
      <w:proofErr w:type="spellStart"/>
      <w:r w:rsidR="003160E8">
        <w:rPr>
          <w:sz w:val="28"/>
          <w:szCs w:val="28"/>
        </w:rPr>
        <w:t>п.г.т</w:t>
      </w:r>
      <w:proofErr w:type="spellEnd"/>
      <w:r w:rsidR="003160E8">
        <w:rPr>
          <w:sz w:val="28"/>
          <w:szCs w:val="28"/>
        </w:rPr>
        <w:t>. Каинды, ОАО «Искра Азии», ОАО «</w:t>
      </w:r>
      <w:proofErr w:type="spellStart"/>
      <w:r w:rsidR="003160E8">
        <w:rPr>
          <w:sz w:val="28"/>
          <w:szCs w:val="28"/>
        </w:rPr>
        <w:t>Ийгилик</w:t>
      </w:r>
      <w:proofErr w:type="spellEnd"/>
      <w:r w:rsidR="003160E8">
        <w:rPr>
          <w:sz w:val="28"/>
          <w:szCs w:val="28"/>
        </w:rPr>
        <w:t xml:space="preserve">», АООТ «Улан» </w:t>
      </w:r>
      <w:proofErr w:type="gramStart"/>
      <w:r w:rsidR="0043113E" w:rsidRPr="0043113E">
        <w:rPr>
          <w:sz w:val="28"/>
          <w:szCs w:val="28"/>
        </w:rPr>
        <w:t>–</w:t>
      </w:r>
      <w:proofErr w:type="spellStart"/>
      <w:r w:rsidR="003160E8">
        <w:rPr>
          <w:sz w:val="28"/>
          <w:szCs w:val="28"/>
        </w:rPr>
        <w:t>А</w:t>
      </w:r>
      <w:proofErr w:type="gramEnd"/>
      <w:r w:rsidR="003160E8">
        <w:rPr>
          <w:sz w:val="28"/>
          <w:szCs w:val="28"/>
        </w:rPr>
        <w:t>ламудунский</w:t>
      </w:r>
      <w:proofErr w:type="spellEnd"/>
      <w:r w:rsidR="003160E8">
        <w:rPr>
          <w:sz w:val="28"/>
          <w:szCs w:val="28"/>
        </w:rPr>
        <w:t xml:space="preserve"> деревообрабатывающий завод, и </w:t>
      </w:r>
      <w:r w:rsidR="00156F7E">
        <w:rPr>
          <w:sz w:val="28"/>
          <w:szCs w:val="28"/>
        </w:rPr>
        <w:t xml:space="preserve">использовать их производственные </w:t>
      </w:r>
      <w:r w:rsidR="003160E8">
        <w:rPr>
          <w:sz w:val="28"/>
          <w:szCs w:val="28"/>
        </w:rPr>
        <w:t xml:space="preserve">мощности в полном объеме в целях увеличения промышленной продукции региона. </w:t>
      </w:r>
    </w:p>
    <w:p w:rsidR="00086C1B" w:rsidRDefault="0043113E" w:rsidP="00B14C8E">
      <w:pPr>
        <w:ind w:firstLine="708"/>
        <w:jc w:val="both"/>
        <w:rPr>
          <w:sz w:val="28"/>
          <w:szCs w:val="28"/>
        </w:rPr>
      </w:pPr>
      <w:r>
        <w:rPr>
          <w:sz w:val="28"/>
          <w:szCs w:val="28"/>
        </w:rPr>
        <w:t>Таким образом,</w:t>
      </w:r>
      <w:r w:rsidR="00086C1B" w:rsidRPr="0010066C">
        <w:rPr>
          <w:sz w:val="28"/>
          <w:szCs w:val="28"/>
        </w:rPr>
        <w:t xml:space="preserve"> отечественные производители страдают от высоких внутренних закупочных цен и недостатка сырья. В результате с каждым годом повышается стоимость сырья, и отечественные товары становятся в разы дороже импортных аналогов. Такая ситуация особенно характерна для продуктов, в производстве которых используется импортируемое сырье. </w:t>
      </w:r>
    </w:p>
    <w:p w:rsidR="00566B26" w:rsidRPr="00B669A5" w:rsidRDefault="00D666D7" w:rsidP="002E2978">
      <w:pPr>
        <w:tabs>
          <w:tab w:val="left" w:pos="2324"/>
        </w:tabs>
        <w:jc w:val="both"/>
        <w:rPr>
          <w:sz w:val="28"/>
          <w:szCs w:val="28"/>
        </w:rPr>
      </w:pPr>
      <w:r>
        <w:rPr>
          <w:sz w:val="28"/>
          <w:szCs w:val="28"/>
        </w:rPr>
        <w:t xml:space="preserve">           </w:t>
      </w:r>
      <w:r w:rsidR="00086C1B" w:rsidRPr="00D47015">
        <w:rPr>
          <w:sz w:val="28"/>
          <w:szCs w:val="28"/>
        </w:rPr>
        <w:t xml:space="preserve">В последние годы наблюдается тенденция ежегодного роста объемов импорта тех продовольственных товаров, для производства которых в республике существуют реальные и потенциальные возможности. Одной из основных причин роста импортных поступлений является ввоз товаров по ценам, значительно ниже цен </w:t>
      </w:r>
      <w:r w:rsidR="0043113E">
        <w:rPr>
          <w:sz w:val="28"/>
          <w:szCs w:val="28"/>
        </w:rPr>
        <w:t xml:space="preserve">их </w:t>
      </w:r>
      <w:r w:rsidR="0043113E" w:rsidRPr="00D47015">
        <w:rPr>
          <w:sz w:val="28"/>
          <w:szCs w:val="28"/>
        </w:rPr>
        <w:t>отечественн</w:t>
      </w:r>
      <w:r w:rsidR="0043113E">
        <w:rPr>
          <w:sz w:val="28"/>
          <w:szCs w:val="28"/>
        </w:rPr>
        <w:t>ых</w:t>
      </w:r>
      <w:r w:rsidR="001F4F1D">
        <w:rPr>
          <w:sz w:val="28"/>
          <w:szCs w:val="28"/>
        </w:rPr>
        <w:t xml:space="preserve"> </w:t>
      </w:r>
      <w:r w:rsidR="00086C1B" w:rsidRPr="00D47015">
        <w:rPr>
          <w:sz w:val="28"/>
          <w:szCs w:val="28"/>
        </w:rPr>
        <w:t>аналог</w:t>
      </w:r>
      <w:r w:rsidR="0043113E">
        <w:rPr>
          <w:sz w:val="28"/>
          <w:szCs w:val="28"/>
        </w:rPr>
        <w:t>ов</w:t>
      </w:r>
      <w:r w:rsidR="00086C1B" w:rsidRPr="00D47015">
        <w:rPr>
          <w:sz w:val="28"/>
          <w:szCs w:val="28"/>
        </w:rPr>
        <w:t xml:space="preserve">, в основном из Китая. </w:t>
      </w:r>
      <w:r w:rsidR="00566B26" w:rsidRPr="00B669A5">
        <w:rPr>
          <w:sz w:val="28"/>
          <w:szCs w:val="28"/>
        </w:rPr>
        <w:t>Одним из внешних факторов, влияющих на спад производства промышленности</w:t>
      </w:r>
      <w:r w:rsidR="0043113E">
        <w:rPr>
          <w:sz w:val="28"/>
          <w:szCs w:val="28"/>
        </w:rPr>
        <w:t>,</w:t>
      </w:r>
      <w:r w:rsidR="00566B26" w:rsidRPr="00B669A5">
        <w:rPr>
          <w:sz w:val="28"/>
          <w:szCs w:val="28"/>
        </w:rPr>
        <w:t xml:space="preserve"> явл</w:t>
      </w:r>
      <w:r w:rsidR="0043113E">
        <w:rPr>
          <w:sz w:val="28"/>
          <w:szCs w:val="28"/>
        </w:rPr>
        <w:t>яется вхождение соседних стран С</w:t>
      </w:r>
      <w:r w:rsidR="00566B26" w:rsidRPr="00B669A5">
        <w:rPr>
          <w:sz w:val="28"/>
          <w:szCs w:val="28"/>
        </w:rPr>
        <w:t>одружества, с которыми имелись</w:t>
      </w:r>
      <w:r w:rsidR="0043113E">
        <w:rPr>
          <w:sz w:val="28"/>
          <w:szCs w:val="28"/>
        </w:rPr>
        <w:t xml:space="preserve"> тесные экономические связи, в Т</w:t>
      </w:r>
      <w:r w:rsidR="00566B26" w:rsidRPr="00B669A5">
        <w:rPr>
          <w:sz w:val="28"/>
          <w:szCs w:val="28"/>
        </w:rPr>
        <w:t xml:space="preserve">аможенный союз. </w:t>
      </w:r>
    </w:p>
    <w:p w:rsidR="00BC7443" w:rsidRDefault="00D21D0E" w:rsidP="00BB0AD6">
      <w:pPr>
        <w:ind w:firstLine="708"/>
        <w:jc w:val="both"/>
        <w:rPr>
          <w:sz w:val="28"/>
          <w:szCs w:val="28"/>
        </w:rPr>
      </w:pPr>
      <w:proofErr w:type="gramStart"/>
      <w:r>
        <w:rPr>
          <w:sz w:val="28"/>
          <w:szCs w:val="28"/>
        </w:rPr>
        <w:t>Важнейшими задачами развития промышленности яв</w:t>
      </w:r>
      <w:r w:rsidR="004C5AC5">
        <w:rPr>
          <w:sz w:val="28"/>
          <w:szCs w:val="28"/>
        </w:rPr>
        <w:t xml:space="preserve">ляются  в первую очередь: </w:t>
      </w:r>
      <w:r>
        <w:rPr>
          <w:sz w:val="28"/>
          <w:szCs w:val="28"/>
        </w:rPr>
        <w:t xml:space="preserve">оздоровление предприятий, обеспечивающих комплексную переработку местных сырьевых ресурсов (сельскохозяйственного и минерального сырья), производство из них высококачественных товаров, стимулирование повышения качества товаров, их конкурентоспособности для наполнения внутреннего рынка  потребительскими товарами, увеличения </w:t>
      </w:r>
      <w:proofErr w:type="spellStart"/>
      <w:r>
        <w:rPr>
          <w:sz w:val="28"/>
          <w:szCs w:val="28"/>
        </w:rPr>
        <w:t>импортозамещения</w:t>
      </w:r>
      <w:proofErr w:type="spellEnd"/>
      <w:r>
        <w:rPr>
          <w:sz w:val="28"/>
          <w:szCs w:val="28"/>
        </w:rPr>
        <w:t xml:space="preserve">  и экспортных поставок, ввод в действие простаивающих предприятий, создание дополнительных рабочих мест, увеличение доходов населения.</w:t>
      </w:r>
      <w:proofErr w:type="gramEnd"/>
    </w:p>
    <w:p w:rsidR="00BC7443" w:rsidRPr="00F17F87" w:rsidRDefault="00F17F87" w:rsidP="00BB0AD6">
      <w:pPr>
        <w:ind w:firstLine="540"/>
        <w:jc w:val="both"/>
        <w:rPr>
          <w:color w:val="000000"/>
          <w:sz w:val="28"/>
          <w:szCs w:val="28"/>
        </w:rPr>
      </w:pPr>
      <w:r w:rsidRPr="00F17F87">
        <w:rPr>
          <w:color w:val="000000"/>
          <w:sz w:val="28"/>
          <w:szCs w:val="28"/>
        </w:rPr>
        <w:t xml:space="preserve">Одним из </w:t>
      </w:r>
      <w:r w:rsidR="00BC7443" w:rsidRPr="00F17F87">
        <w:rPr>
          <w:color w:val="000000"/>
          <w:sz w:val="28"/>
          <w:szCs w:val="28"/>
        </w:rPr>
        <w:t>условий оживления на потребительском рынке является увеличение денежных доходов населения, как следствие, рост его платежеспособности. Это может быть обеспечено, главным образом, путем наращивания производства потребительских товаров за счет местных ресурсов.</w:t>
      </w:r>
    </w:p>
    <w:p w:rsidR="009A0E76" w:rsidRPr="009529C2" w:rsidRDefault="009529C2" w:rsidP="00F17F87">
      <w:pPr>
        <w:ind w:firstLine="540"/>
        <w:jc w:val="both"/>
        <w:rPr>
          <w:b/>
          <w:sz w:val="30"/>
          <w:szCs w:val="30"/>
        </w:rPr>
      </w:pPr>
      <w:r>
        <w:rPr>
          <w:rStyle w:val="FontStyle11"/>
          <w:sz w:val="28"/>
          <w:szCs w:val="28"/>
        </w:rPr>
        <w:t xml:space="preserve">По результатам исследования </w:t>
      </w:r>
      <w:r w:rsidRPr="000843FC">
        <w:rPr>
          <w:rStyle w:val="FontStyle11"/>
          <w:sz w:val="28"/>
          <w:szCs w:val="28"/>
        </w:rPr>
        <w:t xml:space="preserve">рост уровня инфляции </w:t>
      </w:r>
      <w:r>
        <w:rPr>
          <w:rStyle w:val="FontStyle11"/>
          <w:sz w:val="28"/>
          <w:szCs w:val="28"/>
        </w:rPr>
        <w:t xml:space="preserve">обусловлен повышением цен на продукты питания, </w:t>
      </w:r>
      <w:r w:rsidRPr="000843FC">
        <w:rPr>
          <w:rStyle w:val="FontStyle11"/>
          <w:sz w:val="28"/>
          <w:szCs w:val="28"/>
        </w:rPr>
        <w:t>а также тарифов на платные услуги и отдельные виды непродовольственных товаров</w:t>
      </w:r>
      <w:r w:rsidRPr="000843FC">
        <w:rPr>
          <w:sz w:val="28"/>
          <w:szCs w:val="28"/>
        </w:rPr>
        <w:t>.</w:t>
      </w:r>
      <w:r w:rsidR="005F0693">
        <w:rPr>
          <w:sz w:val="28"/>
          <w:szCs w:val="28"/>
        </w:rPr>
        <w:t xml:space="preserve"> </w:t>
      </w:r>
      <w:r w:rsidRPr="000843FC">
        <w:rPr>
          <w:sz w:val="28"/>
          <w:szCs w:val="28"/>
        </w:rPr>
        <w:t xml:space="preserve">Повышение розничных цен на товары и тарифов на </w:t>
      </w:r>
      <w:r w:rsidRPr="000843FC">
        <w:rPr>
          <w:sz w:val="28"/>
          <w:szCs w:val="28"/>
        </w:rPr>
        <w:lastRenderedPageBreak/>
        <w:t>платные услуги активно повлияло на увеличение общего объем</w:t>
      </w:r>
      <w:r>
        <w:rPr>
          <w:sz w:val="28"/>
          <w:szCs w:val="28"/>
        </w:rPr>
        <w:t xml:space="preserve">а товарооборота и платных услуг, что </w:t>
      </w:r>
      <w:r w:rsidRPr="000843FC">
        <w:rPr>
          <w:bCs/>
          <w:sz w:val="28"/>
          <w:szCs w:val="28"/>
        </w:rPr>
        <w:t xml:space="preserve">напрямую связано с </w:t>
      </w:r>
      <w:r>
        <w:rPr>
          <w:bCs/>
          <w:sz w:val="28"/>
          <w:szCs w:val="28"/>
        </w:rPr>
        <w:t xml:space="preserve">ускорением производственных темпов и активностью </w:t>
      </w:r>
      <w:r w:rsidRPr="000843FC">
        <w:rPr>
          <w:bCs/>
          <w:sz w:val="28"/>
          <w:szCs w:val="28"/>
        </w:rPr>
        <w:t>малого и среднего бизнеса.</w:t>
      </w:r>
    </w:p>
    <w:p w:rsidR="00BC7443" w:rsidRDefault="00BC7443" w:rsidP="00BC7443">
      <w:pPr>
        <w:ind w:firstLine="708"/>
        <w:jc w:val="both"/>
        <w:rPr>
          <w:sz w:val="28"/>
          <w:szCs w:val="28"/>
        </w:rPr>
      </w:pPr>
      <w:r>
        <w:rPr>
          <w:b/>
          <w:sz w:val="28"/>
          <w:szCs w:val="28"/>
        </w:rPr>
        <w:t xml:space="preserve">В третьей главе </w:t>
      </w:r>
      <w:r w:rsidRPr="00A547E2">
        <w:rPr>
          <w:sz w:val="28"/>
          <w:szCs w:val="28"/>
        </w:rPr>
        <w:t xml:space="preserve">«Перспективы развития регионального производства потребительских товаров в Чуйской области» </w:t>
      </w:r>
      <w:r>
        <w:rPr>
          <w:sz w:val="28"/>
          <w:szCs w:val="28"/>
        </w:rPr>
        <w:t>рассмотрена система поддержки малого и среднего бизнеса</w:t>
      </w:r>
      <w:r w:rsidRPr="00705DDD">
        <w:rPr>
          <w:sz w:val="28"/>
          <w:szCs w:val="28"/>
        </w:rPr>
        <w:t xml:space="preserve">, </w:t>
      </w:r>
      <w:r>
        <w:rPr>
          <w:sz w:val="28"/>
          <w:szCs w:val="28"/>
        </w:rPr>
        <w:t>обеспечивающая развитие и наращивание объем</w:t>
      </w:r>
      <w:r w:rsidR="00F17F87">
        <w:rPr>
          <w:sz w:val="28"/>
          <w:szCs w:val="28"/>
        </w:rPr>
        <w:t>ов</w:t>
      </w:r>
      <w:r>
        <w:rPr>
          <w:sz w:val="28"/>
          <w:szCs w:val="28"/>
        </w:rPr>
        <w:t xml:space="preserve"> производства потребительских товаров</w:t>
      </w:r>
      <w:r w:rsidR="00F17F87">
        <w:rPr>
          <w:sz w:val="28"/>
          <w:szCs w:val="28"/>
        </w:rPr>
        <w:t>, н</w:t>
      </w:r>
      <w:r w:rsidR="001F4F1D">
        <w:rPr>
          <w:sz w:val="28"/>
          <w:szCs w:val="28"/>
        </w:rPr>
        <w:t xml:space="preserve">овые формы хозяйствования, </w:t>
      </w:r>
    </w:p>
    <w:p w:rsidR="00BC7443" w:rsidRDefault="00BC7443" w:rsidP="00BC7443">
      <w:pPr>
        <w:ind w:firstLine="540"/>
        <w:jc w:val="both"/>
        <w:rPr>
          <w:sz w:val="28"/>
          <w:szCs w:val="28"/>
        </w:rPr>
      </w:pPr>
      <w:r w:rsidRPr="005408E4">
        <w:rPr>
          <w:sz w:val="28"/>
          <w:szCs w:val="28"/>
        </w:rPr>
        <w:t xml:space="preserve">Развитие малого и среднего предпринимательства признано одним из приоритетных направлений экономической политики Кыргызской Республики. </w:t>
      </w:r>
      <w:r>
        <w:rPr>
          <w:sz w:val="28"/>
          <w:szCs w:val="28"/>
        </w:rPr>
        <w:t>За последние три года объем производства малого и среднего бизнеса динамично развивается на уровне 20-25%, численность занятых в сфере предпринимательства составляет более 60% всех занятых в экономике области.</w:t>
      </w:r>
    </w:p>
    <w:p w:rsidR="00BC7443" w:rsidRDefault="00BC7443" w:rsidP="00CC154B">
      <w:pPr>
        <w:ind w:firstLine="708"/>
        <w:jc w:val="both"/>
        <w:rPr>
          <w:sz w:val="28"/>
          <w:szCs w:val="28"/>
        </w:rPr>
      </w:pPr>
      <w:r>
        <w:rPr>
          <w:sz w:val="28"/>
        </w:rPr>
        <w:t>Субъекты малого и среднего предпринимательства, индивидуальные предприниматели вносят большой вклад в развитие  производства потребительских товаров, пополняя рынок широким ассортиментом продукции продовольственного и непродовольственного назначения.</w:t>
      </w:r>
    </w:p>
    <w:p w:rsidR="001A0B58" w:rsidRDefault="000E5CA1" w:rsidP="000E5CA1">
      <w:pPr>
        <w:shd w:val="clear" w:color="auto" w:fill="FFFFFF"/>
        <w:ind w:firstLine="708"/>
        <w:jc w:val="both"/>
        <w:rPr>
          <w:sz w:val="28"/>
          <w:szCs w:val="28"/>
        </w:rPr>
      </w:pPr>
      <w:r w:rsidRPr="000843FC">
        <w:rPr>
          <w:sz w:val="28"/>
          <w:szCs w:val="28"/>
        </w:rPr>
        <w:t>Объем продукции, произведенной субъектами малого, среднего и индивидуального предприним</w:t>
      </w:r>
      <w:r w:rsidR="004441A0">
        <w:rPr>
          <w:sz w:val="28"/>
          <w:szCs w:val="28"/>
        </w:rPr>
        <w:t>ательства республики за 2009г., составил 166,0</w:t>
      </w:r>
      <w:r w:rsidRPr="000843FC">
        <w:rPr>
          <w:sz w:val="28"/>
          <w:szCs w:val="28"/>
        </w:rPr>
        <w:t>млн. сом</w:t>
      </w:r>
      <w:proofErr w:type="gramStart"/>
      <w:r w:rsidR="00317DBE">
        <w:rPr>
          <w:sz w:val="28"/>
          <w:szCs w:val="28"/>
        </w:rPr>
        <w:t xml:space="preserve">., </w:t>
      </w:r>
      <w:proofErr w:type="gramEnd"/>
      <w:r w:rsidR="004441A0">
        <w:rPr>
          <w:sz w:val="28"/>
          <w:szCs w:val="28"/>
        </w:rPr>
        <w:t>а в 2013</w:t>
      </w:r>
      <w:r w:rsidRPr="000843FC">
        <w:rPr>
          <w:sz w:val="28"/>
          <w:szCs w:val="28"/>
        </w:rPr>
        <w:t>г.</w:t>
      </w:r>
      <w:r w:rsidRPr="00100A3E">
        <w:rPr>
          <w:sz w:val="28"/>
          <w:szCs w:val="28"/>
        </w:rPr>
        <w:t>–</w:t>
      </w:r>
      <w:r w:rsidR="004441A0">
        <w:rPr>
          <w:sz w:val="28"/>
          <w:szCs w:val="28"/>
        </w:rPr>
        <w:t xml:space="preserve"> 298,5</w:t>
      </w:r>
      <w:r>
        <w:rPr>
          <w:sz w:val="28"/>
          <w:szCs w:val="28"/>
        </w:rPr>
        <w:t xml:space="preserve"> млн. сом., то есть</w:t>
      </w:r>
      <w:r w:rsidRPr="000843FC">
        <w:rPr>
          <w:sz w:val="28"/>
          <w:szCs w:val="28"/>
        </w:rPr>
        <w:t xml:space="preserve"> темпы роста за этот период составил</w:t>
      </w:r>
      <w:r w:rsidR="004441A0">
        <w:rPr>
          <w:sz w:val="28"/>
          <w:szCs w:val="28"/>
        </w:rPr>
        <w:t>и 1,8</w:t>
      </w:r>
      <w:r w:rsidRPr="000843FC">
        <w:rPr>
          <w:sz w:val="28"/>
          <w:szCs w:val="28"/>
        </w:rPr>
        <w:t xml:space="preserve"> раза, в том числе </w:t>
      </w:r>
      <w:r>
        <w:rPr>
          <w:sz w:val="28"/>
          <w:szCs w:val="28"/>
        </w:rPr>
        <w:t xml:space="preserve">в </w:t>
      </w:r>
      <w:r w:rsidRPr="000843FC">
        <w:rPr>
          <w:sz w:val="28"/>
          <w:szCs w:val="28"/>
        </w:rPr>
        <w:t xml:space="preserve">Чуйской области </w:t>
      </w:r>
      <w:r w:rsidRPr="00100A3E">
        <w:rPr>
          <w:sz w:val="28"/>
          <w:szCs w:val="28"/>
        </w:rPr>
        <w:t>–</w:t>
      </w:r>
      <w:r w:rsidR="004441A0">
        <w:rPr>
          <w:sz w:val="28"/>
          <w:szCs w:val="28"/>
        </w:rPr>
        <w:t xml:space="preserve"> с 23,1 млн. до 43,0 млн. сом., или в 1,9</w:t>
      </w:r>
      <w:r w:rsidRPr="000843FC">
        <w:rPr>
          <w:sz w:val="28"/>
          <w:szCs w:val="28"/>
        </w:rPr>
        <w:t xml:space="preserve"> раза. </w:t>
      </w:r>
    </w:p>
    <w:p w:rsidR="000E5CA1" w:rsidRPr="00512D99" w:rsidRDefault="00317DBE" w:rsidP="00317DBE">
      <w:pPr>
        <w:shd w:val="clear" w:color="auto" w:fill="FFFFFF"/>
        <w:ind w:firstLine="708"/>
        <w:jc w:val="both"/>
        <w:rPr>
          <w:sz w:val="28"/>
          <w:szCs w:val="28"/>
        </w:rPr>
      </w:pPr>
      <w:r>
        <w:rPr>
          <w:sz w:val="28"/>
          <w:szCs w:val="28"/>
        </w:rPr>
        <w:t>В</w:t>
      </w:r>
      <w:r w:rsidR="004441A0">
        <w:rPr>
          <w:sz w:val="28"/>
          <w:szCs w:val="28"/>
        </w:rPr>
        <w:t xml:space="preserve"> 2013</w:t>
      </w:r>
      <w:r w:rsidR="000E5CA1" w:rsidRPr="00512D99">
        <w:rPr>
          <w:sz w:val="28"/>
          <w:szCs w:val="28"/>
        </w:rPr>
        <w:t>г. из общего объема произведенной продукции до</w:t>
      </w:r>
      <w:r>
        <w:rPr>
          <w:sz w:val="28"/>
          <w:szCs w:val="28"/>
        </w:rPr>
        <w:t xml:space="preserve">ля </w:t>
      </w:r>
      <w:r w:rsidR="004441A0">
        <w:rPr>
          <w:sz w:val="28"/>
          <w:szCs w:val="28"/>
        </w:rPr>
        <w:t>малых предприятий составила 39,1%, средних–11</w:t>
      </w:r>
      <w:r w:rsidR="000E5CA1" w:rsidRPr="00512D99">
        <w:rPr>
          <w:sz w:val="28"/>
          <w:szCs w:val="28"/>
        </w:rPr>
        <w:t>%</w:t>
      </w:r>
      <w:r w:rsidR="0089774E">
        <w:rPr>
          <w:sz w:val="28"/>
          <w:szCs w:val="28"/>
        </w:rPr>
        <w:t xml:space="preserve"> </w:t>
      </w:r>
      <w:r w:rsidR="000E5CA1" w:rsidRPr="00512D99">
        <w:rPr>
          <w:sz w:val="28"/>
          <w:szCs w:val="28"/>
        </w:rPr>
        <w:t>и инд</w:t>
      </w:r>
      <w:r w:rsidR="004441A0">
        <w:rPr>
          <w:sz w:val="28"/>
          <w:szCs w:val="28"/>
        </w:rPr>
        <w:t>ивидуальных предпринимателей– 49,9</w:t>
      </w:r>
      <w:r w:rsidR="000E5CA1" w:rsidRPr="00512D99">
        <w:rPr>
          <w:sz w:val="28"/>
          <w:szCs w:val="28"/>
        </w:rPr>
        <w:t>%</w:t>
      </w:r>
      <w:r w:rsidR="00175506" w:rsidRPr="00512D99">
        <w:rPr>
          <w:sz w:val="28"/>
          <w:szCs w:val="28"/>
        </w:rPr>
        <w:t xml:space="preserve"> (табл.4</w:t>
      </w:r>
      <w:r w:rsidR="000E5CA1" w:rsidRPr="00512D99">
        <w:rPr>
          <w:sz w:val="28"/>
          <w:szCs w:val="28"/>
        </w:rPr>
        <w:t>)</w:t>
      </w:r>
      <w:r w:rsidR="00512D99" w:rsidRPr="00512D99">
        <w:rPr>
          <w:sz w:val="28"/>
          <w:szCs w:val="28"/>
        </w:rPr>
        <w:t>.</w:t>
      </w:r>
    </w:p>
    <w:p w:rsidR="00D50660" w:rsidRDefault="00175506" w:rsidP="00D72B42">
      <w:pPr>
        <w:shd w:val="clear" w:color="auto" w:fill="FFFFFF"/>
        <w:rPr>
          <w:sz w:val="28"/>
          <w:szCs w:val="28"/>
        </w:rPr>
      </w:pPr>
      <w:r>
        <w:rPr>
          <w:sz w:val="28"/>
          <w:szCs w:val="28"/>
        </w:rPr>
        <w:t>Таблица 4</w:t>
      </w:r>
      <w:r w:rsidR="00512D99" w:rsidRPr="00512D99">
        <w:rPr>
          <w:sz w:val="28"/>
          <w:szCs w:val="28"/>
        </w:rPr>
        <w:t>–</w:t>
      </w:r>
      <w:r w:rsidR="004E44FE" w:rsidRPr="000843FC">
        <w:rPr>
          <w:sz w:val="28"/>
          <w:szCs w:val="28"/>
        </w:rPr>
        <w:t xml:space="preserve">Объем оборота торговли, ремонта автомобилей, бытовых изделий и предметов  личного пользования </w:t>
      </w:r>
      <w:r w:rsidR="00512D99">
        <w:rPr>
          <w:sz w:val="28"/>
          <w:szCs w:val="28"/>
        </w:rPr>
        <w:t>в</w:t>
      </w:r>
      <w:r w:rsidR="004E44FE" w:rsidRPr="000843FC">
        <w:rPr>
          <w:sz w:val="28"/>
          <w:szCs w:val="28"/>
        </w:rPr>
        <w:t xml:space="preserve"> Кыргызской Республике и Чуйской области, млн. сом.</w:t>
      </w:r>
    </w:p>
    <w:tbl>
      <w:tblPr>
        <w:tblStyle w:val="aa"/>
        <w:tblW w:w="0" w:type="auto"/>
        <w:tblInd w:w="392" w:type="dxa"/>
        <w:tblLook w:val="04A0" w:firstRow="1" w:lastRow="0" w:firstColumn="1" w:lastColumn="0" w:noHBand="0" w:noVBand="1"/>
      </w:tblPr>
      <w:tblGrid>
        <w:gridCol w:w="2693"/>
        <w:gridCol w:w="1429"/>
        <w:gridCol w:w="1229"/>
        <w:gridCol w:w="1304"/>
        <w:gridCol w:w="1378"/>
        <w:gridCol w:w="1560"/>
      </w:tblGrid>
      <w:tr w:rsidR="004441A0" w:rsidRPr="000843FC" w:rsidTr="00FB5BD3">
        <w:tc>
          <w:tcPr>
            <w:tcW w:w="2693" w:type="dxa"/>
            <w:shd w:val="clear" w:color="auto" w:fill="auto"/>
          </w:tcPr>
          <w:p w:rsidR="004441A0" w:rsidRPr="000843FC" w:rsidRDefault="004441A0" w:rsidP="00D71FEC">
            <w:pPr>
              <w:jc w:val="both"/>
            </w:pPr>
          </w:p>
        </w:tc>
        <w:tc>
          <w:tcPr>
            <w:tcW w:w="1429" w:type="dxa"/>
            <w:shd w:val="clear" w:color="auto" w:fill="auto"/>
          </w:tcPr>
          <w:p w:rsidR="004441A0" w:rsidRPr="000843FC" w:rsidRDefault="004441A0" w:rsidP="00D71FEC">
            <w:pPr>
              <w:jc w:val="both"/>
            </w:pPr>
            <w:r w:rsidRPr="000843FC">
              <w:t>2009</w:t>
            </w:r>
            <w:r>
              <w:t xml:space="preserve"> г.</w:t>
            </w:r>
          </w:p>
        </w:tc>
        <w:tc>
          <w:tcPr>
            <w:tcW w:w="1229" w:type="dxa"/>
            <w:shd w:val="clear" w:color="auto" w:fill="auto"/>
          </w:tcPr>
          <w:p w:rsidR="004441A0" w:rsidRPr="000843FC" w:rsidRDefault="004441A0" w:rsidP="00D71FEC">
            <w:pPr>
              <w:jc w:val="both"/>
            </w:pPr>
            <w:r w:rsidRPr="000843FC">
              <w:t>2010</w:t>
            </w:r>
            <w:r>
              <w:t xml:space="preserve"> г.</w:t>
            </w:r>
          </w:p>
        </w:tc>
        <w:tc>
          <w:tcPr>
            <w:tcW w:w="1304" w:type="dxa"/>
            <w:shd w:val="clear" w:color="auto" w:fill="auto"/>
          </w:tcPr>
          <w:p w:rsidR="004441A0" w:rsidRPr="000843FC" w:rsidRDefault="004441A0" w:rsidP="00D71FEC">
            <w:pPr>
              <w:jc w:val="both"/>
            </w:pPr>
            <w:r w:rsidRPr="000843FC">
              <w:t>2011</w:t>
            </w:r>
            <w:r>
              <w:t xml:space="preserve"> г.</w:t>
            </w:r>
          </w:p>
        </w:tc>
        <w:tc>
          <w:tcPr>
            <w:tcW w:w="1378" w:type="dxa"/>
            <w:shd w:val="clear" w:color="auto" w:fill="auto"/>
          </w:tcPr>
          <w:p w:rsidR="004441A0" w:rsidRPr="000843FC" w:rsidRDefault="004441A0" w:rsidP="00D71FEC">
            <w:pPr>
              <w:jc w:val="both"/>
            </w:pPr>
            <w:r>
              <w:t>2012г.</w:t>
            </w:r>
          </w:p>
        </w:tc>
        <w:tc>
          <w:tcPr>
            <w:tcW w:w="1560" w:type="dxa"/>
            <w:shd w:val="clear" w:color="auto" w:fill="auto"/>
          </w:tcPr>
          <w:p w:rsidR="004441A0" w:rsidRDefault="004441A0" w:rsidP="00D71FEC">
            <w:pPr>
              <w:jc w:val="both"/>
            </w:pPr>
            <w:r>
              <w:t>2013 г.</w:t>
            </w:r>
          </w:p>
        </w:tc>
      </w:tr>
      <w:tr w:rsidR="004441A0" w:rsidRPr="000843FC" w:rsidTr="00FB5BD3">
        <w:tc>
          <w:tcPr>
            <w:tcW w:w="2693" w:type="dxa"/>
            <w:shd w:val="clear" w:color="auto" w:fill="auto"/>
          </w:tcPr>
          <w:p w:rsidR="004441A0" w:rsidRDefault="004441A0" w:rsidP="00D71FEC">
            <w:pPr>
              <w:jc w:val="both"/>
              <w:rPr>
                <w:b/>
              </w:rPr>
            </w:pPr>
            <w:r w:rsidRPr="000843FC">
              <w:rPr>
                <w:b/>
              </w:rPr>
              <w:t xml:space="preserve">Кыргызская  </w:t>
            </w:r>
          </w:p>
          <w:p w:rsidR="004441A0" w:rsidRPr="000843FC" w:rsidRDefault="004441A0" w:rsidP="00D71FEC">
            <w:pPr>
              <w:jc w:val="both"/>
              <w:rPr>
                <w:b/>
              </w:rPr>
            </w:pPr>
            <w:r w:rsidRPr="000843FC">
              <w:rPr>
                <w:b/>
              </w:rPr>
              <w:t>Республика</w:t>
            </w:r>
          </w:p>
        </w:tc>
        <w:tc>
          <w:tcPr>
            <w:tcW w:w="1429" w:type="dxa"/>
            <w:shd w:val="clear" w:color="auto" w:fill="auto"/>
          </w:tcPr>
          <w:p w:rsidR="004441A0" w:rsidRPr="000843FC" w:rsidRDefault="004441A0" w:rsidP="00D71FEC">
            <w:pPr>
              <w:jc w:val="both"/>
              <w:rPr>
                <w:b/>
              </w:rPr>
            </w:pPr>
            <w:r w:rsidRPr="000843FC">
              <w:rPr>
                <w:b/>
              </w:rPr>
              <w:t>166058,2</w:t>
            </w:r>
          </w:p>
        </w:tc>
        <w:tc>
          <w:tcPr>
            <w:tcW w:w="1229" w:type="dxa"/>
            <w:shd w:val="clear" w:color="auto" w:fill="auto"/>
          </w:tcPr>
          <w:p w:rsidR="004441A0" w:rsidRPr="000843FC" w:rsidRDefault="004441A0" w:rsidP="00D71FEC">
            <w:pPr>
              <w:jc w:val="both"/>
              <w:rPr>
                <w:b/>
              </w:rPr>
            </w:pPr>
            <w:r w:rsidRPr="000843FC">
              <w:rPr>
                <w:b/>
              </w:rPr>
              <w:t>172657,9</w:t>
            </w:r>
          </w:p>
        </w:tc>
        <w:tc>
          <w:tcPr>
            <w:tcW w:w="1304" w:type="dxa"/>
            <w:shd w:val="clear" w:color="auto" w:fill="auto"/>
          </w:tcPr>
          <w:p w:rsidR="004441A0" w:rsidRPr="000843FC" w:rsidRDefault="004441A0" w:rsidP="00D71FEC">
            <w:pPr>
              <w:jc w:val="both"/>
              <w:rPr>
                <w:b/>
              </w:rPr>
            </w:pPr>
            <w:r w:rsidRPr="000843FC">
              <w:rPr>
                <w:b/>
              </w:rPr>
              <w:t>221194,8</w:t>
            </w:r>
          </w:p>
        </w:tc>
        <w:tc>
          <w:tcPr>
            <w:tcW w:w="1378" w:type="dxa"/>
            <w:shd w:val="clear" w:color="auto" w:fill="auto"/>
          </w:tcPr>
          <w:p w:rsidR="004441A0" w:rsidRPr="000843FC" w:rsidRDefault="004441A0" w:rsidP="00D71FEC">
            <w:pPr>
              <w:jc w:val="both"/>
              <w:rPr>
                <w:b/>
              </w:rPr>
            </w:pPr>
            <w:r>
              <w:rPr>
                <w:b/>
              </w:rPr>
              <w:t>253244,1</w:t>
            </w:r>
          </w:p>
        </w:tc>
        <w:tc>
          <w:tcPr>
            <w:tcW w:w="1560" w:type="dxa"/>
            <w:shd w:val="clear" w:color="auto" w:fill="auto"/>
          </w:tcPr>
          <w:p w:rsidR="004441A0" w:rsidRDefault="004441A0" w:rsidP="00D71FEC">
            <w:pPr>
              <w:jc w:val="both"/>
              <w:rPr>
                <w:b/>
              </w:rPr>
            </w:pPr>
            <w:r>
              <w:rPr>
                <w:b/>
              </w:rPr>
              <w:t>298577,5</w:t>
            </w:r>
          </w:p>
        </w:tc>
      </w:tr>
      <w:tr w:rsidR="004441A0" w:rsidRPr="000843FC" w:rsidTr="00FB5BD3">
        <w:tc>
          <w:tcPr>
            <w:tcW w:w="2693" w:type="dxa"/>
            <w:shd w:val="clear" w:color="auto" w:fill="auto"/>
          </w:tcPr>
          <w:p w:rsidR="004441A0" w:rsidRPr="000843FC" w:rsidRDefault="004441A0" w:rsidP="00D71FEC">
            <w:pPr>
              <w:jc w:val="both"/>
            </w:pPr>
            <w:r w:rsidRPr="000843FC">
              <w:t>малые предприятия</w:t>
            </w:r>
          </w:p>
        </w:tc>
        <w:tc>
          <w:tcPr>
            <w:tcW w:w="1429" w:type="dxa"/>
            <w:shd w:val="clear" w:color="auto" w:fill="auto"/>
          </w:tcPr>
          <w:p w:rsidR="004441A0" w:rsidRPr="000843FC" w:rsidRDefault="004441A0" w:rsidP="00D71FEC">
            <w:pPr>
              <w:jc w:val="both"/>
            </w:pPr>
            <w:r w:rsidRPr="000843FC">
              <w:t>60682,0</w:t>
            </w:r>
          </w:p>
        </w:tc>
        <w:tc>
          <w:tcPr>
            <w:tcW w:w="1229" w:type="dxa"/>
            <w:shd w:val="clear" w:color="auto" w:fill="auto"/>
          </w:tcPr>
          <w:p w:rsidR="004441A0" w:rsidRPr="000843FC" w:rsidRDefault="004441A0" w:rsidP="00D71FEC">
            <w:pPr>
              <w:jc w:val="both"/>
            </w:pPr>
            <w:r w:rsidRPr="000843FC">
              <w:t>64056,1</w:t>
            </w:r>
          </w:p>
        </w:tc>
        <w:tc>
          <w:tcPr>
            <w:tcW w:w="1304" w:type="dxa"/>
            <w:shd w:val="clear" w:color="auto" w:fill="auto"/>
          </w:tcPr>
          <w:p w:rsidR="004441A0" w:rsidRPr="000843FC" w:rsidRDefault="004441A0" w:rsidP="00D71FEC">
            <w:pPr>
              <w:jc w:val="both"/>
            </w:pPr>
            <w:r w:rsidRPr="000843FC">
              <w:t>81728,4</w:t>
            </w:r>
          </w:p>
        </w:tc>
        <w:tc>
          <w:tcPr>
            <w:tcW w:w="1378" w:type="dxa"/>
            <w:shd w:val="clear" w:color="auto" w:fill="auto"/>
          </w:tcPr>
          <w:p w:rsidR="004441A0" w:rsidRPr="000843FC" w:rsidRDefault="004441A0" w:rsidP="00D71FEC">
            <w:pPr>
              <w:jc w:val="both"/>
            </w:pPr>
            <w:r>
              <w:t>8998,2</w:t>
            </w:r>
          </w:p>
        </w:tc>
        <w:tc>
          <w:tcPr>
            <w:tcW w:w="1560" w:type="dxa"/>
            <w:shd w:val="clear" w:color="auto" w:fill="auto"/>
          </w:tcPr>
          <w:p w:rsidR="004441A0" w:rsidRDefault="004441A0" w:rsidP="00D71FEC">
            <w:pPr>
              <w:jc w:val="both"/>
            </w:pPr>
            <w:r>
              <w:t>108047,0</w:t>
            </w:r>
          </w:p>
        </w:tc>
      </w:tr>
      <w:tr w:rsidR="004441A0" w:rsidRPr="000843FC" w:rsidTr="00FB5BD3">
        <w:tc>
          <w:tcPr>
            <w:tcW w:w="2693" w:type="dxa"/>
            <w:shd w:val="clear" w:color="auto" w:fill="auto"/>
          </w:tcPr>
          <w:p w:rsidR="004441A0" w:rsidRPr="000843FC" w:rsidRDefault="004441A0" w:rsidP="00D71FEC">
            <w:pPr>
              <w:jc w:val="both"/>
            </w:pPr>
            <w:r w:rsidRPr="000843FC">
              <w:t>средние предприятия</w:t>
            </w:r>
          </w:p>
        </w:tc>
        <w:tc>
          <w:tcPr>
            <w:tcW w:w="1429" w:type="dxa"/>
            <w:shd w:val="clear" w:color="auto" w:fill="auto"/>
          </w:tcPr>
          <w:p w:rsidR="004441A0" w:rsidRPr="000843FC" w:rsidRDefault="004441A0" w:rsidP="00D71FEC">
            <w:pPr>
              <w:jc w:val="both"/>
            </w:pPr>
            <w:r w:rsidRPr="000843FC">
              <w:t>21689,6</w:t>
            </w:r>
          </w:p>
        </w:tc>
        <w:tc>
          <w:tcPr>
            <w:tcW w:w="1229" w:type="dxa"/>
            <w:shd w:val="clear" w:color="auto" w:fill="auto"/>
          </w:tcPr>
          <w:p w:rsidR="004441A0" w:rsidRPr="000843FC" w:rsidRDefault="004441A0" w:rsidP="00D71FEC">
            <w:pPr>
              <w:jc w:val="both"/>
            </w:pPr>
            <w:r w:rsidRPr="000843FC">
              <w:t>24764,9</w:t>
            </w:r>
          </w:p>
        </w:tc>
        <w:tc>
          <w:tcPr>
            <w:tcW w:w="1304" w:type="dxa"/>
            <w:shd w:val="clear" w:color="auto" w:fill="auto"/>
          </w:tcPr>
          <w:p w:rsidR="004441A0" w:rsidRPr="000843FC" w:rsidRDefault="004441A0" w:rsidP="00D71FEC">
            <w:pPr>
              <w:jc w:val="both"/>
            </w:pPr>
            <w:r w:rsidRPr="000843FC">
              <w:t>31635,4</w:t>
            </w:r>
          </w:p>
        </w:tc>
        <w:tc>
          <w:tcPr>
            <w:tcW w:w="1378" w:type="dxa"/>
            <w:shd w:val="clear" w:color="auto" w:fill="auto"/>
          </w:tcPr>
          <w:p w:rsidR="004441A0" w:rsidRPr="000843FC" w:rsidRDefault="004441A0" w:rsidP="00D71FEC">
            <w:pPr>
              <w:jc w:val="both"/>
            </w:pPr>
            <w:r>
              <w:t>39513,2</w:t>
            </w:r>
          </w:p>
        </w:tc>
        <w:tc>
          <w:tcPr>
            <w:tcW w:w="1560" w:type="dxa"/>
            <w:shd w:val="clear" w:color="auto" w:fill="auto"/>
          </w:tcPr>
          <w:p w:rsidR="004441A0" w:rsidRDefault="004441A0" w:rsidP="00D71FEC">
            <w:pPr>
              <w:jc w:val="both"/>
            </w:pPr>
            <w:r>
              <w:t>44737,2</w:t>
            </w:r>
          </w:p>
        </w:tc>
      </w:tr>
      <w:tr w:rsidR="004441A0" w:rsidRPr="000843FC" w:rsidTr="00FB5BD3">
        <w:tc>
          <w:tcPr>
            <w:tcW w:w="2693" w:type="dxa"/>
            <w:shd w:val="clear" w:color="auto" w:fill="auto"/>
          </w:tcPr>
          <w:p w:rsidR="004441A0" w:rsidRPr="000843FC" w:rsidRDefault="004441A0" w:rsidP="00D71FEC">
            <w:pPr>
              <w:jc w:val="both"/>
            </w:pPr>
            <w:r w:rsidRPr="000843FC">
              <w:t>индивидуальные предприниматели</w:t>
            </w:r>
          </w:p>
        </w:tc>
        <w:tc>
          <w:tcPr>
            <w:tcW w:w="1429" w:type="dxa"/>
            <w:shd w:val="clear" w:color="auto" w:fill="auto"/>
          </w:tcPr>
          <w:p w:rsidR="004441A0" w:rsidRPr="000843FC" w:rsidRDefault="004441A0" w:rsidP="00D71FEC">
            <w:pPr>
              <w:jc w:val="both"/>
            </w:pPr>
            <w:r w:rsidRPr="000843FC">
              <w:t>83686,6</w:t>
            </w:r>
          </w:p>
        </w:tc>
        <w:tc>
          <w:tcPr>
            <w:tcW w:w="1229" w:type="dxa"/>
            <w:shd w:val="clear" w:color="auto" w:fill="auto"/>
          </w:tcPr>
          <w:p w:rsidR="004441A0" w:rsidRPr="000843FC" w:rsidRDefault="004441A0" w:rsidP="00D71FEC">
            <w:pPr>
              <w:jc w:val="both"/>
            </w:pPr>
            <w:r w:rsidRPr="000843FC">
              <w:t>83836,9</w:t>
            </w:r>
          </w:p>
        </w:tc>
        <w:tc>
          <w:tcPr>
            <w:tcW w:w="1304" w:type="dxa"/>
            <w:shd w:val="clear" w:color="auto" w:fill="auto"/>
          </w:tcPr>
          <w:p w:rsidR="004441A0" w:rsidRPr="000843FC" w:rsidRDefault="004441A0" w:rsidP="00D71FEC">
            <w:pPr>
              <w:jc w:val="both"/>
            </w:pPr>
            <w:r w:rsidRPr="000843FC">
              <w:t>107831,0</w:t>
            </w:r>
          </w:p>
        </w:tc>
        <w:tc>
          <w:tcPr>
            <w:tcW w:w="1378" w:type="dxa"/>
            <w:shd w:val="clear" w:color="auto" w:fill="auto"/>
          </w:tcPr>
          <w:p w:rsidR="004441A0" w:rsidRPr="000843FC" w:rsidRDefault="004441A0" w:rsidP="00D71FEC">
            <w:pPr>
              <w:jc w:val="both"/>
            </w:pPr>
            <w:r>
              <w:t>123745,7</w:t>
            </w:r>
          </w:p>
        </w:tc>
        <w:tc>
          <w:tcPr>
            <w:tcW w:w="1560" w:type="dxa"/>
            <w:shd w:val="clear" w:color="auto" w:fill="auto"/>
          </w:tcPr>
          <w:p w:rsidR="004441A0" w:rsidRDefault="004441A0" w:rsidP="00D71FEC">
            <w:pPr>
              <w:jc w:val="both"/>
            </w:pPr>
            <w:r>
              <w:t>145793,3</w:t>
            </w:r>
          </w:p>
        </w:tc>
      </w:tr>
      <w:tr w:rsidR="004441A0" w:rsidRPr="000843FC" w:rsidTr="00FB5BD3">
        <w:tc>
          <w:tcPr>
            <w:tcW w:w="2693" w:type="dxa"/>
            <w:shd w:val="clear" w:color="auto" w:fill="auto"/>
          </w:tcPr>
          <w:p w:rsidR="004441A0" w:rsidRPr="000843FC" w:rsidRDefault="004441A0" w:rsidP="00D71FEC">
            <w:pPr>
              <w:jc w:val="both"/>
              <w:rPr>
                <w:b/>
              </w:rPr>
            </w:pPr>
            <w:r w:rsidRPr="000843FC">
              <w:rPr>
                <w:b/>
              </w:rPr>
              <w:t>Чуйская область</w:t>
            </w:r>
          </w:p>
        </w:tc>
        <w:tc>
          <w:tcPr>
            <w:tcW w:w="1429" w:type="dxa"/>
            <w:shd w:val="clear" w:color="auto" w:fill="auto"/>
          </w:tcPr>
          <w:p w:rsidR="004441A0" w:rsidRPr="000843FC" w:rsidRDefault="004441A0" w:rsidP="00D71FEC">
            <w:pPr>
              <w:jc w:val="both"/>
              <w:rPr>
                <w:b/>
              </w:rPr>
            </w:pPr>
            <w:r w:rsidRPr="000843FC">
              <w:rPr>
                <w:b/>
              </w:rPr>
              <w:t>23155,8</w:t>
            </w:r>
          </w:p>
        </w:tc>
        <w:tc>
          <w:tcPr>
            <w:tcW w:w="1229" w:type="dxa"/>
            <w:shd w:val="clear" w:color="auto" w:fill="auto"/>
          </w:tcPr>
          <w:p w:rsidR="004441A0" w:rsidRPr="000843FC" w:rsidRDefault="004441A0" w:rsidP="00D71FEC">
            <w:pPr>
              <w:jc w:val="both"/>
              <w:rPr>
                <w:b/>
              </w:rPr>
            </w:pPr>
            <w:r w:rsidRPr="000843FC">
              <w:rPr>
                <w:b/>
              </w:rPr>
              <w:t>26429,1</w:t>
            </w:r>
          </w:p>
        </w:tc>
        <w:tc>
          <w:tcPr>
            <w:tcW w:w="1304" w:type="dxa"/>
            <w:shd w:val="clear" w:color="auto" w:fill="auto"/>
          </w:tcPr>
          <w:p w:rsidR="004441A0" w:rsidRPr="000843FC" w:rsidRDefault="004441A0" w:rsidP="00D71FEC">
            <w:pPr>
              <w:jc w:val="both"/>
              <w:rPr>
                <w:b/>
              </w:rPr>
            </w:pPr>
            <w:r w:rsidRPr="000843FC">
              <w:rPr>
                <w:b/>
              </w:rPr>
              <w:t>32657,8</w:t>
            </w:r>
          </w:p>
        </w:tc>
        <w:tc>
          <w:tcPr>
            <w:tcW w:w="1378" w:type="dxa"/>
            <w:shd w:val="clear" w:color="auto" w:fill="auto"/>
          </w:tcPr>
          <w:p w:rsidR="004441A0" w:rsidRPr="000843FC" w:rsidRDefault="004441A0" w:rsidP="00D71FEC">
            <w:pPr>
              <w:jc w:val="both"/>
              <w:rPr>
                <w:b/>
              </w:rPr>
            </w:pPr>
            <w:r>
              <w:rPr>
                <w:b/>
              </w:rPr>
              <w:t>37668,6</w:t>
            </w:r>
          </w:p>
        </w:tc>
        <w:tc>
          <w:tcPr>
            <w:tcW w:w="1560" w:type="dxa"/>
            <w:shd w:val="clear" w:color="auto" w:fill="auto"/>
          </w:tcPr>
          <w:p w:rsidR="004441A0" w:rsidRDefault="004441A0" w:rsidP="00D71FEC">
            <w:pPr>
              <w:jc w:val="both"/>
              <w:rPr>
                <w:b/>
              </w:rPr>
            </w:pPr>
            <w:r>
              <w:rPr>
                <w:b/>
              </w:rPr>
              <w:t>43062,8</w:t>
            </w:r>
          </w:p>
        </w:tc>
      </w:tr>
      <w:tr w:rsidR="004441A0" w:rsidRPr="000843FC" w:rsidTr="00FB5BD3">
        <w:tc>
          <w:tcPr>
            <w:tcW w:w="2693" w:type="dxa"/>
            <w:shd w:val="clear" w:color="auto" w:fill="auto"/>
          </w:tcPr>
          <w:p w:rsidR="004441A0" w:rsidRPr="000843FC" w:rsidRDefault="004441A0" w:rsidP="00D71FEC">
            <w:pPr>
              <w:jc w:val="both"/>
            </w:pPr>
            <w:r w:rsidRPr="000843FC">
              <w:t>малые предприятия</w:t>
            </w:r>
          </w:p>
        </w:tc>
        <w:tc>
          <w:tcPr>
            <w:tcW w:w="1429" w:type="dxa"/>
            <w:shd w:val="clear" w:color="auto" w:fill="auto"/>
          </w:tcPr>
          <w:p w:rsidR="004441A0" w:rsidRPr="000843FC" w:rsidRDefault="004441A0" w:rsidP="00D71FEC">
            <w:pPr>
              <w:jc w:val="both"/>
            </w:pPr>
            <w:r w:rsidRPr="000843FC">
              <w:t>9603,8</w:t>
            </w:r>
          </w:p>
        </w:tc>
        <w:tc>
          <w:tcPr>
            <w:tcW w:w="1229" w:type="dxa"/>
            <w:shd w:val="clear" w:color="auto" w:fill="auto"/>
          </w:tcPr>
          <w:p w:rsidR="004441A0" w:rsidRPr="000843FC" w:rsidRDefault="004441A0" w:rsidP="00D71FEC">
            <w:pPr>
              <w:jc w:val="both"/>
            </w:pPr>
            <w:r w:rsidRPr="000843FC">
              <w:t>13635,5</w:t>
            </w:r>
          </w:p>
        </w:tc>
        <w:tc>
          <w:tcPr>
            <w:tcW w:w="1304" w:type="dxa"/>
            <w:shd w:val="clear" w:color="auto" w:fill="auto"/>
          </w:tcPr>
          <w:p w:rsidR="004441A0" w:rsidRPr="000843FC" w:rsidRDefault="004441A0" w:rsidP="00D71FEC">
            <w:pPr>
              <w:jc w:val="both"/>
            </w:pPr>
            <w:r w:rsidRPr="000843FC">
              <w:t>16834,8</w:t>
            </w:r>
          </w:p>
        </w:tc>
        <w:tc>
          <w:tcPr>
            <w:tcW w:w="1378" w:type="dxa"/>
            <w:shd w:val="clear" w:color="auto" w:fill="auto"/>
          </w:tcPr>
          <w:p w:rsidR="004441A0" w:rsidRPr="000843FC" w:rsidRDefault="004441A0" w:rsidP="00D71FEC">
            <w:pPr>
              <w:jc w:val="both"/>
            </w:pPr>
            <w:r>
              <w:t>15749,0</w:t>
            </w:r>
          </w:p>
        </w:tc>
        <w:tc>
          <w:tcPr>
            <w:tcW w:w="1560" w:type="dxa"/>
            <w:shd w:val="clear" w:color="auto" w:fill="auto"/>
          </w:tcPr>
          <w:p w:rsidR="004441A0" w:rsidRDefault="004441A0" w:rsidP="00D71FEC">
            <w:pPr>
              <w:jc w:val="both"/>
            </w:pPr>
            <w:r>
              <w:t>16837,6</w:t>
            </w:r>
          </w:p>
        </w:tc>
      </w:tr>
      <w:tr w:rsidR="004441A0" w:rsidRPr="000843FC" w:rsidTr="00FB5BD3">
        <w:tc>
          <w:tcPr>
            <w:tcW w:w="2693" w:type="dxa"/>
            <w:shd w:val="clear" w:color="auto" w:fill="auto"/>
          </w:tcPr>
          <w:p w:rsidR="004441A0" w:rsidRPr="000843FC" w:rsidRDefault="004441A0" w:rsidP="00D71FEC">
            <w:pPr>
              <w:jc w:val="both"/>
            </w:pPr>
            <w:r w:rsidRPr="000843FC">
              <w:t>средние предприятия</w:t>
            </w:r>
          </w:p>
        </w:tc>
        <w:tc>
          <w:tcPr>
            <w:tcW w:w="1429" w:type="dxa"/>
            <w:shd w:val="clear" w:color="auto" w:fill="auto"/>
          </w:tcPr>
          <w:p w:rsidR="004441A0" w:rsidRPr="000843FC" w:rsidRDefault="004441A0" w:rsidP="00D71FEC">
            <w:pPr>
              <w:jc w:val="both"/>
            </w:pPr>
            <w:r w:rsidRPr="000843FC">
              <w:t>336,3</w:t>
            </w:r>
          </w:p>
        </w:tc>
        <w:tc>
          <w:tcPr>
            <w:tcW w:w="1229" w:type="dxa"/>
            <w:shd w:val="clear" w:color="auto" w:fill="auto"/>
          </w:tcPr>
          <w:p w:rsidR="004441A0" w:rsidRPr="000843FC" w:rsidRDefault="004441A0" w:rsidP="00D71FEC">
            <w:pPr>
              <w:jc w:val="both"/>
            </w:pPr>
            <w:r w:rsidRPr="000843FC">
              <w:t>1077,5</w:t>
            </w:r>
          </w:p>
        </w:tc>
        <w:tc>
          <w:tcPr>
            <w:tcW w:w="1304" w:type="dxa"/>
            <w:shd w:val="clear" w:color="auto" w:fill="auto"/>
          </w:tcPr>
          <w:p w:rsidR="004441A0" w:rsidRPr="000843FC" w:rsidRDefault="004441A0" w:rsidP="00D71FEC">
            <w:pPr>
              <w:jc w:val="both"/>
            </w:pPr>
            <w:r w:rsidRPr="000843FC">
              <w:t>1197,0</w:t>
            </w:r>
          </w:p>
        </w:tc>
        <w:tc>
          <w:tcPr>
            <w:tcW w:w="1378" w:type="dxa"/>
            <w:shd w:val="clear" w:color="auto" w:fill="auto"/>
          </w:tcPr>
          <w:p w:rsidR="004441A0" w:rsidRPr="000843FC" w:rsidRDefault="004441A0" w:rsidP="00D71FEC">
            <w:pPr>
              <w:jc w:val="both"/>
            </w:pPr>
            <w:r>
              <w:t>3690,4</w:t>
            </w:r>
          </w:p>
        </w:tc>
        <w:tc>
          <w:tcPr>
            <w:tcW w:w="1560" w:type="dxa"/>
            <w:shd w:val="clear" w:color="auto" w:fill="auto"/>
          </w:tcPr>
          <w:p w:rsidR="004441A0" w:rsidRDefault="004441A0" w:rsidP="00D71FEC">
            <w:pPr>
              <w:jc w:val="both"/>
            </w:pPr>
            <w:r>
              <w:t>4736,9</w:t>
            </w:r>
          </w:p>
        </w:tc>
      </w:tr>
      <w:tr w:rsidR="004441A0" w:rsidRPr="000843FC" w:rsidTr="00FB5BD3">
        <w:tc>
          <w:tcPr>
            <w:tcW w:w="2693" w:type="dxa"/>
            <w:shd w:val="clear" w:color="auto" w:fill="auto"/>
          </w:tcPr>
          <w:p w:rsidR="004441A0" w:rsidRPr="000843FC" w:rsidRDefault="004441A0" w:rsidP="00D71FEC">
            <w:pPr>
              <w:jc w:val="both"/>
            </w:pPr>
            <w:r w:rsidRPr="000843FC">
              <w:t>индивидуальные предприниматели</w:t>
            </w:r>
          </w:p>
        </w:tc>
        <w:tc>
          <w:tcPr>
            <w:tcW w:w="1429" w:type="dxa"/>
            <w:shd w:val="clear" w:color="auto" w:fill="auto"/>
          </w:tcPr>
          <w:p w:rsidR="004441A0" w:rsidRPr="000843FC" w:rsidRDefault="004441A0" w:rsidP="00D71FEC">
            <w:pPr>
              <w:jc w:val="both"/>
            </w:pPr>
            <w:r w:rsidRPr="000843FC">
              <w:t>13215,7</w:t>
            </w:r>
          </w:p>
        </w:tc>
        <w:tc>
          <w:tcPr>
            <w:tcW w:w="1229" w:type="dxa"/>
            <w:shd w:val="clear" w:color="auto" w:fill="auto"/>
          </w:tcPr>
          <w:p w:rsidR="004441A0" w:rsidRPr="000843FC" w:rsidRDefault="004441A0" w:rsidP="00D71FEC">
            <w:pPr>
              <w:jc w:val="both"/>
            </w:pPr>
            <w:r w:rsidRPr="000843FC">
              <w:t>11716,1</w:t>
            </w:r>
          </w:p>
        </w:tc>
        <w:tc>
          <w:tcPr>
            <w:tcW w:w="1304" w:type="dxa"/>
            <w:shd w:val="clear" w:color="auto" w:fill="auto"/>
          </w:tcPr>
          <w:p w:rsidR="004441A0" w:rsidRPr="000843FC" w:rsidRDefault="004441A0" w:rsidP="00D71FEC">
            <w:pPr>
              <w:jc w:val="both"/>
            </w:pPr>
            <w:r w:rsidRPr="000843FC">
              <w:t>14526,0</w:t>
            </w:r>
          </w:p>
        </w:tc>
        <w:tc>
          <w:tcPr>
            <w:tcW w:w="1378" w:type="dxa"/>
            <w:shd w:val="clear" w:color="auto" w:fill="auto"/>
          </w:tcPr>
          <w:p w:rsidR="004441A0" w:rsidRPr="000843FC" w:rsidRDefault="004441A0" w:rsidP="00D71FEC">
            <w:pPr>
              <w:jc w:val="both"/>
            </w:pPr>
            <w:r>
              <w:t>18229,2</w:t>
            </w:r>
          </w:p>
        </w:tc>
        <w:tc>
          <w:tcPr>
            <w:tcW w:w="1560" w:type="dxa"/>
            <w:shd w:val="clear" w:color="auto" w:fill="auto"/>
          </w:tcPr>
          <w:p w:rsidR="004441A0" w:rsidRDefault="004441A0" w:rsidP="00D71FEC">
            <w:pPr>
              <w:jc w:val="both"/>
            </w:pPr>
            <w:r>
              <w:t>21488,3</w:t>
            </w:r>
          </w:p>
        </w:tc>
      </w:tr>
      <w:tr w:rsidR="004441A0" w:rsidRPr="000843FC" w:rsidTr="00FB5BD3">
        <w:tc>
          <w:tcPr>
            <w:tcW w:w="2693" w:type="dxa"/>
            <w:shd w:val="clear" w:color="auto" w:fill="auto"/>
          </w:tcPr>
          <w:p w:rsidR="004441A0" w:rsidRPr="000843FC" w:rsidRDefault="004441A0" w:rsidP="00D71FEC">
            <w:pPr>
              <w:jc w:val="both"/>
              <w:rPr>
                <w:b/>
              </w:rPr>
            </w:pPr>
            <w:r w:rsidRPr="000843FC">
              <w:rPr>
                <w:b/>
              </w:rPr>
              <w:t>Чуйская область</w:t>
            </w:r>
            <w:r>
              <w:rPr>
                <w:b/>
              </w:rPr>
              <w:t>, %</w:t>
            </w:r>
          </w:p>
        </w:tc>
        <w:tc>
          <w:tcPr>
            <w:tcW w:w="1429" w:type="dxa"/>
            <w:shd w:val="clear" w:color="auto" w:fill="auto"/>
          </w:tcPr>
          <w:p w:rsidR="004441A0" w:rsidRPr="000843FC" w:rsidRDefault="004441A0" w:rsidP="00D71FEC">
            <w:pPr>
              <w:jc w:val="both"/>
            </w:pPr>
            <w:r w:rsidRPr="000843FC">
              <w:t>100</w:t>
            </w:r>
          </w:p>
        </w:tc>
        <w:tc>
          <w:tcPr>
            <w:tcW w:w="1229" w:type="dxa"/>
            <w:shd w:val="clear" w:color="auto" w:fill="auto"/>
          </w:tcPr>
          <w:p w:rsidR="004441A0" w:rsidRPr="000843FC" w:rsidRDefault="004441A0" w:rsidP="00D71FEC">
            <w:pPr>
              <w:jc w:val="both"/>
            </w:pPr>
            <w:r w:rsidRPr="000843FC">
              <w:t>100</w:t>
            </w:r>
          </w:p>
        </w:tc>
        <w:tc>
          <w:tcPr>
            <w:tcW w:w="1304" w:type="dxa"/>
            <w:shd w:val="clear" w:color="auto" w:fill="auto"/>
          </w:tcPr>
          <w:p w:rsidR="004441A0" w:rsidRPr="000843FC" w:rsidRDefault="004441A0" w:rsidP="00D71FEC">
            <w:pPr>
              <w:jc w:val="both"/>
            </w:pPr>
            <w:r w:rsidRPr="000843FC">
              <w:t>100</w:t>
            </w:r>
          </w:p>
        </w:tc>
        <w:tc>
          <w:tcPr>
            <w:tcW w:w="1378" w:type="dxa"/>
            <w:shd w:val="clear" w:color="auto" w:fill="auto"/>
          </w:tcPr>
          <w:p w:rsidR="004441A0" w:rsidRPr="000843FC" w:rsidRDefault="004441A0" w:rsidP="00D71FEC">
            <w:pPr>
              <w:jc w:val="both"/>
            </w:pPr>
            <w:r>
              <w:t>100</w:t>
            </w:r>
          </w:p>
        </w:tc>
        <w:tc>
          <w:tcPr>
            <w:tcW w:w="1560" w:type="dxa"/>
            <w:shd w:val="clear" w:color="auto" w:fill="auto"/>
          </w:tcPr>
          <w:p w:rsidR="004441A0" w:rsidRDefault="004441A0" w:rsidP="00D71FEC">
            <w:pPr>
              <w:jc w:val="both"/>
            </w:pPr>
            <w:r>
              <w:t>100</w:t>
            </w:r>
          </w:p>
        </w:tc>
      </w:tr>
      <w:tr w:rsidR="004441A0" w:rsidRPr="000843FC" w:rsidTr="00FB5BD3">
        <w:tc>
          <w:tcPr>
            <w:tcW w:w="2693" w:type="dxa"/>
            <w:shd w:val="clear" w:color="auto" w:fill="auto"/>
          </w:tcPr>
          <w:p w:rsidR="004441A0" w:rsidRPr="000843FC" w:rsidRDefault="004441A0" w:rsidP="00D71FEC">
            <w:pPr>
              <w:jc w:val="both"/>
            </w:pPr>
            <w:r w:rsidRPr="000843FC">
              <w:t>малые предприятия</w:t>
            </w:r>
          </w:p>
        </w:tc>
        <w:tc>
          <w:tcPr>
            <w:tcW w:w="1429" w:type="dxa"/>
            <w:shd w:val="clear" w:color="auto" w:fill="auto"/>
          </w:tcPr>
          <w:p w:rsidR="004441A0" w:rsidRPr="000843FC" w:rsidRDefault="004441A0" w:rsidP="00D71FEC">
            <w:pPr>
              <w:jc w:val="both"/>
            </w:pPr>
            <w:r w:rsidRPr="000843FC">
              <w:t>41,5</w:t>
            </w:r>
          </w:p>
        </w:tc>
        <w:tc>
          <w:tcPr>
            <w:tcW w:w="1229" w:type="dxa"/>
            <w:shd w:val="clear" w:color="auto" w:fill="auto"/>
          </w:tcPr>
          <w:p w:rsidR="004441A0" w:rsidRPr="000843FC" w:rsidRDefault="004441A0" w:rsidP="00D71FEC">
            <w:pPr>
              <w:jc w:val="both"/>
            </w:pPr>
            <w:r w:rsidRPr="000843FC">
              <w:t>51,6</w:t>
            </w:r>
          </w:p>
        </w:tc>
        <w:tc>
          <w:tcPr>
            <w:tcW w:w="1304" w:type="dxa"/>
            <w:shd w:val="clear" w:color="auto" w:fill="auto"/>
          </w:tcPr>
          <w:p w:rsidR="004441A0" w:rsidRPr="000843FC" w:rsidRDefault="004441A0" w:rsidP="00D71FEC">
            <w:pPr>
              <w:jc w:val="both"/>
            </w:pPr>
            <w:r w:rsidRPr="000843FC">
              <w:t>51,5</w:t>
            </w:r>
          </w:p>
        </w:tc>
        <w:tc>
          <w:tcPr>
            <w:tcW w:w="1378" w:type="dxa"/>
            <w:shd w:val="clear" w:color="auto" w:fill="auto"/>
          </w:tcPr>
          <w:p w:rsidR="004441A0" w:rsidRPr="000843FC" w:rsidRDefault="004441A0" w:rsidP="00D71FEC">
            <w:pPr>
              <w:jc w:val="both"/>
            </w:pPr>
            <w:r>
              <w:t>41,8</w:t>
            </w:r>
          </w:p>
        </w:tc>
        <w:tc>
          <w:tcPr>
            <w:tcW w:w="1560" w:type="dxa"/>
            <w:shd w:val="clear" w:color="auto" w:fill="auto"/>
          </w:tcPr>
          <w:p w:rsidR="004441A0" w:rsidRDefault="004441A0" w:rsidP="00D71FEC">
            <w:pPr>
              <w:jc w:val="both"/>
            </w:pPr>
            <w:r>
              <w:t>39,1</w:t>
            </w:r>
          </w:p>
        </w:tc>
      </w:tr>
      <w:tr w:rsidR="004441A0" w:rsidRPr="000843FC" w:rsidTr="00FB5BD3">
        <w:tc>
          <w:tcPr>
            <w:tcW w:w="2693" w:type="dxa"/>
            <w:shd w:val="clear" w:color="auto" w:fill="auto"/>
          </w:tcPr>
          <w:p w:rsidR="004441A0" w:rsidRPr="000843FC" w:rsidRDefault="004441A0" w:rsidP="00D71FEC">
            <w:pPr>
              <w:jc w:val="both"/>
            </w:pPr>
            <w:r w:rsidRPr="000843FC">
              <w:t>средние предприятия</w:t>
            </w:r>
          </w:p>
        </w:tc>
        <w:tc>
          <w:tcPr>
            <w:tcW w:w="1429" w:type="dxa"/>
            <w:shd w:val="clear" w:color="auto" w:fill="auto"/>
          </w:tcPr>
          <w:p w:rsidR="004441A0" w:rsidRPr="000843FC" w:rsidRDefault="004441A0" w:rsidP="00D71FEC">
            <w:pPr>
              <w:jc w:val="both"/>
            </w:pPr>
            <w:r w:rsidRPr="000843FC">
              <w:t>1,4</w:t>
            </w:r>
          </w:p>
        </w:tc>
        <w:tc>
          <w:tcPr>
            <w:tcW w:w="1229" w:type="dxa"/>
            <w:shd w:val="clear" w:color="auto" w:fill="auto"/>
          </w:tcPr>
          <w:p w:rsidR="004441A0" w:rsidRPr="000843FC" w:rsidRDefault="004441A0" w:rsidP="00D71FEC">
            <w:pPr>
              <w:jc w:val="both"/>
            </w:pPr>
            <w:r w:rsidRPr="000843FC">
              <w:t>4,1</w:t>
            </w:r>
          </w:p>
        </w:tc>
        <w:tc>
          <w:tcPr>
            <w:tcW w:w="1304" w:type="dxa"/>
            <w:shd w:val="clear" w:color="auto" w:fill="auto"/>
          </w:tcPr>
          <w:p w:rsidR="004441A0" w:rsidRPr="000843FC" w:rsidRDefault="004441A0" w:rsidP="00D71FEC">
            <w:pPr>
              <w:jc w:val="both"/>
            </w:pPr>
            <w:r w:rsidRPr="000843FC">
              <w:t>4,0</w:t>
            </w:r>
          </w:p>
        </w:tc>
        <w:tc>
          <w:tcPr>
            <w:tcW w:w="1378" w:type="dxa"/>
            <w:shd w:val="clear" w:color="auto" w:fill="auto"/>
          </w:tcPr>
          <w:p w:rsidR="004441A0" w:rsidRPr="000843FC" w:rsidRDefault="004441A0" w:rsidP="00D71FEC">
            <w:pPr>
              <w:jc w:val="both"/>
            </w:pPr>
            <w:r>
              <w:t>9,8</w:t>
            </w:r>
          </w:p>
        </w:tc>
        <w:tc>
          <w:tcPr>
            <w:tcW w:w="1560" w:type="dxa"/>
            <w:shd w:val="clear" w:color="auto" w:fill="auto"/>
          </w:tcPr>
          <w:p w:rsidR="004441A0" w:rsidRDefault="004441A0" w:rsidP="00D71FEC">
            <w:pPr>
              <w:jc w:val="both"/>
            </w:pPr>
            <w:r>
              <w:t>11,0</w:t>
            </w:r>
          </w:p>
        </w:tc>
      </w:tr>
      <w:tr w:rsidR="004441A0" w:rsidRPr="000843FC" w:rsidTr="00FB5BD3">
        <w:tc>
          <w:tcPr>
            <w:tcW w:w="2693" w:type="dxa"/>
            <w:shd w:val="clear" w:color="auto" w:fill="auto"/>
          </w:tcPr>
          <w:p w:rsidR="004441A0" w:rsidRPr="000843FC" w:rsidRDefault="004441A0" w:rsidP="00D71FEC">
            <w:pPr>
              <w:jc w:val="both"/>
            </w:pPr>
            <w:r w:rsidRPr="000843FC">
              <w:t>индивидуальные предприниматели</w:t>
            </w:r>
          </w:p>
        </w:tc>
        <w:tc>
          <w:tcPr>
            <w:tcW w:w="1429" w:type="dxa"/>
            <w:shd w:val="clear" w:color="auto" w:fill="auto"/>
          </w:tcPr>
          <w:p w:rsidR="004441A0" w:rsidRPr="000843FC" w:rsidRDefault="004441A0" w:rsidP="00D71FEC">
            <w:pPr>
              <w:jc w:val="both"/>
            </w:pPr>
            <w:r w:rsidRPr="000843FC">
              <w:t>57,1</w:t>
            </w:r>
          </w:p>
        </w:tc>
        <w:tc>
          <w:tcPr>
            <w:tcW w:w="1229" w:type="dxa"/>
            <w:shd w:val="clear" w:color="auto" w:fill="auto"/>
          </w:tcPr>
          <w:p w:rsidR="004441A0" w:rsidRPr="000843FC" w:rsidRDefault="004441A0" w:rsidP="00D71FEC">
            <w:pPr>
              <w:jc w:val="both"/>
            </w:pPr>
            <w:r w:rsidRPr="000843FC">
              <w:t>44,3</w:t>
            </w:r>
          </w:p>
        </w:tc>
        <w:tc>
          <w:tcPr>
            <w:tcW w:w="1304" w:type="dxa"/>
            <w:shd w:val="clear" w:color="auto" w:fill="auto"/>
          </w:tcPr>
          <w:p w:rsidR="004441A0" w:rsidRPr="000843FC" w:rsidRDefault="004441A0" w:rsidP="00D71FEC">
            <w:pPr>
              <w:jc w:val="both"/>
            </w:pPr>
            <w:r w:rsidRPr="000843FC">
              <w:t>44,5</w:t>
            </w:r>
          </w:p>
        </w:tc>
        <w:tc>
          <w:tcPr>
            <w:tcW w:w="1378" w:type="dxa"/>
            <w:shd w:val="clear" w:color="auto" w:fill="auto"/>
          </w:tcPr>
          <w:p w:rsidR="004441A0" w:rsidRPr="000843FC" w:rsidRDefault="004441A0" w:rsidP="00D71FEC">
            <w:pPr>
              <w:jc w:val="both"/>
            </w:pPr>
            <w:r>
              <w:t>32,8</w:t>
            </w:r>
          </w:p>
        </w:tc>
        <w:tc>
          <w:tcPr>
            <w:tcW w:w="1560" w:type="dxa"/>
            <w:shd w:val="clear" w:color="auto" w:fill="auto"/>
          </w:tcPr>
          <w:p w:rsidR="004441A0" w:rsidRDefault="004441A0" w:rsidP="00D71FEC">
            <w:pPr>
              <w:jc w:val="both"/>
            </w:pPr>
            <w:r>
              <w:t>49,9</w:t>
            </w:r>
          </w:p>
        </w:tc>
      </w:tr>
    </w:tbl>
    <w:p w:rsidR="004E44FE" w:rsidRPr="001A6C9A" w:rsidRDefault="004E44FE" w:rsidP="00D50660">
      <w:pPr>
        <w:ind w:firstLine="708"/>
        <w:contextualSpacing/>
        <w:jc w:val="both"/>
      </w:pPr>
      <w:r>
        <w:t>Источник: ра</w:t>
      </w:r>
      <w:r w:rsidR="00512D99">
        <w:t>счет</w:t>
      </w:r>
      <w:r>
        <w:t xml:space="preserve"> автор</w:t>
      </w:r>
      <w:r w:rsidR="00512D99">
        <w:t>а</w:t>
      </w:r>
      <w:r>
        <w:t xml:space="preserve"> по данным </w:t>
      </w:r>
      <w:proofErr w:type="spellStart"/>
      <w:r>
        <w:t>Нацстатком</w:t>
      </w:r>
      <w:proofErr w:type="spellEnd"/>
      <w:r>
        <w:t xml:space="preserve"> КР</w:t>
      </w:r>
      <w:r w:rsidR="00512D99">
        <w:t>.</w:t>
      </w:r>
    </w:p>
    <w:p w:rsidR="00FB5BD3" w:rsidRDefault="00FB5BD3" w:rsidP="00FB5BD3">
      <w:pPr>
        <w:ind w:firstLine="708"/>
        <w:jc w:val="both"/>
        <w:rPr>
          <w:color w:val="000000"/>
          <w:sz w:val="28"/>
          <w:szCs w:val="28"/>
        </w:rPr>
      </w:pPr>
      <w:r>
        <w:rPr>
          <w:color w:val="000000"/>
          <w:sz w:val="28"/>
          <w:szCs w:val="28"/>
        </w:rPr>
        <w:lastRenderedPageBreak/>
        <w:t>Одной из приоритетных задач в развитии малого и среднего предпринимательства является развитие в сельской местности сети мини-цехов по переработке сельскохозяйственной продукции.</w:t>
      </w:r>
    </w:p>
    <w:p w:rsidR="00FB5BD3" w:rsidRPr="000843FC" w:rsidRDefault="00FB5BD3" w:rsidP="00FB5BD3">
      <w:pPr>
        <w:pStyle w:val="31"/>
        <w:spacing w:before="0" w:after="0"/>
        <w:ind w:left="0" w:firstLine="708"/>
        <w:jc w:val="both"/>
        <w:rPr>
          <w:sz w:val="28"/>
          <w:szCs w:val="28"/>
        </w:rPr>
      </w:pPr>
      <w:r w:rsidRPr="000843FC">
        <w:rPr>
          <w:sz w:val="28"/>
          <w:szCs w:val="28"/>
        </w:rPr>
        <w:t>В це</w:t>
      </w:r>
      <w:r>
        <w:rPr>
          <w:sz w:val="28"/>
          <w:szCs w:val="28"/>
        </w:rPr>
        <w:t xml:space="preserve">лях развития предпринимательства, оказания помощи малому и среднему бизнесу на территории </w:t>
      </w:r>
      <w:r w:rsidRPr="000843FC">
        <w:rPr>
          <w:sz w:val="28"/>
          <w:szCs w:val="28"/>
        </w:rPr>
        <w:t xml:space="preserve">Чуйской области необходимо </w:t>
      </w:r>
      <w:r>
        <w:rPr>
          <w:sz w:val="28"/>
          <w:szCs w:val="28"/>
        </w:rPr>
        <w:t xml:space="preserve">активизировать </w:t>
      </w:r>
      <w:r w:rsidRPr="000843FC">
        <w:rPr>
          <w:sz w:val="28"/>
          <w:szCs w:val="28"/>
        </w:rPr>
        <w:t>привлече</w:t>
      </w:r>
      <w:r>
        <w:rPr>
          <w:sz w:val="28"/>
          <w:szCs w:val="28"/>
        </w:rPr>
        <w:t>ние</w:t>
      </w:r>
      <w:r w:rsidRPr="000843FC">
        <w:rPr>
          <w:sz w:val="28"/>
          <w:szCs w:val="28"/>
        </w:rPr>
        <w:t xml:space="preserve"> инвестиций и </w:t>
      </w:r>
      <w:r>
        <w:rPr>
          <w:sz w:val="28"/>
          <w:szCs w:val="28"/>
        </w:rPr>
        <w:t xml:space="preserve">внедрение </w:t>
      </w:r>
      <w:r w:rsidRPr="000843FC">
        <w:rPr>
          <w:sz w:val="28"/>
          <w:szCs w:val="28"/>
        </w:rPr>
        <w:t>инноваций</w:t>
      </w:r>
      <w:r>
        <w:rPr>
          <w:sz w:val="28"/>
          <w:szCs w:val="28"/>
        </w:rPr>
        <w:t>. Основными задачами в этом направлении</w:t>
      </w:r>
      <w:r w:rsidRPr="000843FC">
        <w:rPr>
          <w:sz w:val="28"/>
          <w:szCs w:val="28"/>
        </w:rPr>
        <w:t xml:space="preserve"> являются</w:t>
      </w:r>
      <w:r>
        <w:rPr>
          <w:sz w:val="28"/>
          <w:szCs w:val="28"/>
        </w:rPr>
        <w:t xml:space="preserve"> следующие</w:t>
      </w:r>
      <w:r w:rsidRPr="000843FC">
        <w:rPr>
          <w:sz w:val="28"/>
          <w:szCs w:val="28"/>
        </w:rPr>
        <w:t>:</w:t>
      </w:r>
      <w:r>
        <w:rPr>
          <w:sz w:val="28"/>
          <w:szCs w:val="28"/>
        </w:rPr>
        <w:t xml:space="preserve"> улучшение</w:t>
      </w:r>
      <w:r w:rsidRPr="000843FC">
        <w:rPr>
          <w:sz w:val="28"/>
          <w:szCs w:val="28"/>
        </w:rPr>
        <w:t xml:space="preserve"> инвестиционного климата в области;</w:t>
      </w:r>
      <w:r>
        <w:rPr>
          <w:sz w:val="28"/>
          <w:szCs w:val="28"/>
        </w:rPr>
        <w:t xml:space="preserve"> обеспечение наилучших </w:t>
      </w:r>
      <w:r w:rsidRPr="000843FC">
        <w:rPr>
          <w:sz w:val="28"/>
          <w:szCs w:val="28"/>
        </w:rPr>
        <w:t>условий кредитования;</w:t>
      </w:r>
      <w:r>
        <w:rPr>
          <w:sz w:val="28"/>
          <w:szCs w:val="28"/>
        </w:rPr>
        <w:t xml:space="preserve"> налаживание связей и взаимодействия </w:t>
      </w:r>
      <w:proofErr w:type="gramStart"/>
      <w:r w:rsidRPr="000843FC">
        <w:rPr>
          <w:sz w:val="28"/>
          <w:szCs w:val="28"/>
        </w:rPr>
        <w:t>бизнес-структур</w:t>
      </w:r>
      <w:proofErr w:type="gramEnd"/>
      <w:r w:rsidRPr="000843FC">
        <w:rPr>
          <w:sz w:val="28"/>
          <w:szCs w:val="28"/>
        </w:rPr>
        <w:t xml:space="preserve"> области с потенциальными инвесторами. </w:t>
      </w:r>
    </w:p>
    <w:p w:rsidR="00CA14B6" w:rsidRDefault="00CA14B6" w:rsidP="00CA14B6">
      <w:pPr>
        <w:ind w:firstLine="708"/>
        <w:jc w:val="both"/>
        <w:rPr>
          <w:sz w:val="28"/>
          <w:szCs w:val="28"/>
        </w:rPr>
      </w:pPr>
      <w:r>
        <w:rPr>
          <w:sz w:val="28"/>
          <w:szCs w:val="28"/>
        </w:rPr>
        <w:t xml:space="preserve">На наш взгляд, сельское хозяйство необходимо ориентировать на развитие укрупненных форм хозяйствования. При этом следует сосредоточиться на решении следующих четырех блоков задач. </w:t>
      </w:r>
      <w:r w:rsidRPr="000843FC">
        <w:rPr>
          <w:sz w:val="28"/>
          <w:szCs w:val="28"/>
        </w:rPr>
        <w:t>Первый блок</w:t>
      </w:r>
      <w:r>
        <w:rPr>
          <w:sz w:val="28"/>
          <w:szCs w:val="28"/>
        </w:rPr>
        <w:t xml:space="preserve"> включает разработку региональных программ развития подобных хозяйств. </w:t>
      </w:r>
      <w:r w:rsidRPr="000843FC">
        <w:rPr>
          <w:sz w:val="28"/>
          <w:szCs w:val="28"/>
        </w:rPr>
        <w:t>Вто</w:t>
      </w:r>
      <w:r>
        <w:rPr>
          <w:sz w:val="28"/>
          <w:szCs w:val="28"/>
        </w:rPr>
        <w:t>рой блок предусматривает организационно-</w:t>
      </w:r>
      <w:r w:rsidRPr="000843FC">
        <w:rPr>
          <w:sz w:val="28"/>
          <w:szCs w:val="28"/>
        </w:rPr>
        <w:t xml:space="preserve">правовое регулирование </w:t>
      </w:r>
      <w:r>
        <w:rPr>
          <w:sz w:val="28"/>
          <w:szCs w:val="28"/>
        </w:rPr>
        <w:t xml:space="preserve">их </w:t>
      </w:r>
      <w:r w:rsidRPr="000843FC">
        <w:rPr>
          <w:sz w:val="28"/>
          <w:szCs w:val="28"/>
        </w:rPr>
        <w:t>деятельности</w:t>
      </w:r>
      <w:r>
        <w:rPr>
          <w:sz w:val="28"/>
          <w:szCs w:val="28"/>
        </w:rPr>
        <w:t xml:space="preserve">. </w:t>
      </w:r>
      <w:r w:rsidRPr="000843FC">
        <w:rPr>
          <w:sz w:val="28"/>
          <w:szCs w:val="28"/>
        </w:rPr>
        <w:t>Трет</w:t>
      </w:r>
      <w:r>
        <w:rPr>
          <w:sz w:val="28"/>
          <w:szCs w:val="28"/>
        </w:rPr>
        <w:t xml:space="preserve">ий блок предполагает </w:t>
      </w:r>
      <w:r w:rsidRPr="000843FC">
        <w:rPr>
          <w:sz w:val="28"/>
          <w:szCs w:val="28"/>
        </w:rPr>
        <w:t>ресурсное обеспечение</w:t>
      </w:r>
      <w:r>
        <w:rPr>
          <w:sz w:val="28"/>
          <w:szCs w:val="28"/>
        </w:rPr>
        <w:t xml:space="preserve">. </w:t>
      </w:r>
      <w:r w:rsidRPr="000843FC">
        <w:rPr>
          <w:sz w:val="28"/>
          <w:szCs w:val="28"/>
        </w:rPr>
        <w:t>Четвер</w:t>
      </w:r>
      <w:r>
        <w:rPr>
          <w:sz w:val="28"/>
          <w:szCs w:val="28"/>
        </w:rPr>
        <w:t xml:space="preserve">тый блок ориентирован на создание </w:t>
      </w:r>
      <w:r w:rsidRPr="000843FC">
        <w:rPr>
          <w:sz w:val="28"/>
          <w:szCs w:val="28"/>
        </w:rPr>
        <w:t>социаль</w:t>
      </w:r>
      <w:r>
        <w:rPr>
          <w:sz w:val="28"/>
          <w:szCs w:val="28"/>
        </w:rPr>
        <w:t>ных</w:t>
      </w:r>
      <w:r w:rsidRPr="000843FC">
        <w:rPr>
          <w:sz w:val="28"/>
          <w:szCs w:val="28"/>
        </w:rPr>
        <w:t xml:space="preserve"> осно</w:t>
      </w:r>
      <w:r>
        <w:rPr>
          <w:sz w:val="28"/>
          <w:szCs w:val="28"/>
        </w:rPr>
        <w:t xml:space="preserve">в </w:t>
      </w:r>
      <w:r w:rsidRPr="000843FC">
        <w:rPr>
          <w:sz w:val="28"/>
          <w:szCs w:val="28"/>
        </w:rPr>
        <w:t xml:space="preserve">развития </w:t>
      </w:r>
      <w:r>
        <w:rPr>
          <w:sz w:val="28"/>
          <w:szCs w:val="28"/>
        </w:rPr>
        <w:t>укрупненных сельскохозяйственных формирований.</w:t>
      </w:r>
    </w:p>
    <w:p w:rsidR="00BC7443" w:rsidRDefault="009529C2" w:rsidP="00CA14B6">
      <w:pPr>
        <w:shd w:val="clear" w:color="auto" w:fill="FFFFFF"/>
        <w:ind w:right="58" w:firstLine="708"/>
        <w:jc w:val="both"/>
        <w:rPr>
          <w:color w:val="000000"/>
          <w:sz w:val="28"/>
          <w:szCs w:val="28"/>
        </w:rPr>
      </w:pPr>
      <w:r w:rsidRPr="000843FC">
        <w:rPr>
          <w:spacing w:val="-6"/>
          <w:sz w:val="28"/>
          <w:szCs w:val="28"/>
        </w:rPr>
        <w:t xml:space="preserve">Подобная эффективная форма хозяйствования </w:t>
      </w:r>
      <w:r w:rsidRPr="000843FC">
        <w:rPr>
          <w:spacing w:val="-2"/>
          <w:sz w:val="28"/>
          <w:szCs w:val="28"/>
        </w:rPr>
        <w:t xml:space="preserve">способствует оперативному использованию трудовых, технических, </w:t>
      </w:r>
      <w:r w:rsidRPr="000843FC">
        <w:rPr>
          <w:spacing w:val="-4"/>
          <w:sz w:val="28"/>
          <w:szCs w:val="28"/>
        </w:rPr>
        <w:t xml:space="preserve">финансовых и других ресурсов, что очень важно в условиях, когда </w:t>
      </w:r>
      <w:r w:rsidRPr="000843FC">
        <w:rPr>
          <w:spacing w:val="-8"/>
          <w:sz w:val="28"/>
          <w:szCs w:val="28"/>
        </w:rPr>
        <w:t xml:space="preserve">большинство крестьянских (фермерских) хозяйств из-за </w:t>
      </w:r>
      <w:r w:rsidRPr="000843FC">
        <w:rPr>
          <w:spacing w:val="-10"/>
          <w:sz w:val="28"/>
          <w:szCs w:val="28"/>
        </w:rPr>
        <w:t xml:space="preserve">неимения или нехватки этих ресурсов теряет интерес к самостоятельному </w:t>
      </w:r>
      <w:r>
        <w:rPr>
          <w:spacing w:val="-6"/>
          <w:sz w:val="28"/>
          <w:szCs w:val="28"/>
        </w:rPr>
        <w:t xml:space="preserve">хозяйствованию. </w:t>
      </w:r>
      <w:r w:rsidRPr="000843FC">
        <w:rPr>
          <w:spacing w:val="-6"/>
          <w:sz w:val="28"/>
          <w:szCs w:val="28"/>
        </w:rPr>
        <w:t>Интегрированные структуры позволяют также упростить  процесс произ</w:t>
      </w:r>
      <w:r w:rsidRPr="000843FC">
        <w:rPr>
          <w:spacing w:val="-5"/>
          <w:sz w:val="28"/>
          <w:szCs w:val="28"/>
        </w:rPr>
        <w:t>водства, переработки и продажи продукции.</w:t>
      </w:r>
    </w:p>
    <w:p w:rsidR="004E44FE" w:rsidRPr="000843FC" w:rsidRDefault="004E44FE" w:rsidP="004E44FE">
      <w:pPr>
        <w:ind w:firstLine="708"/>
        <w:jc w:val="both"/>
        <w:rPr>
          <w:sz w:val="28"/>
          <w:szCs w:val="28"/>
        </w:rPr>
      </w:pPr>
      <w:r w:rsidRPr="000843FC">
        <w:rPr>
          <w:sz w:val="28"/>
          <w:szCs w:val="28"/>
        </w:rPr>
        <w:t>Для увеличения переработки сельхозпродукции  должны быть предприняты следующие меры: создание новых и развитие действующих предприятий перерабатывающей промышленности</w:t>
      </w:r>
      <w:r w:rsidR="00512D99">
        <w:rPr>
          <w:sz w:val="28"/>
          <w:szCs w:val="28"/>
        </w:rPr>
        <w:t>,</w:t>
      </w:r>
      <w:r w:rsidR="005F0693">
        <w:rPr>
          <w:sz w:val="28"/>
          <w:szCs w:val="28"/>
        </w:rPr>
        <w:t xml:space="preserve"> </w:t>
      </w:r>
      <w:r w:rsidR="00512D99">
        <w:rPr>
          <w:sz w:val="28"/>
          <w:szCs w:val="28"/>
        </w:rPr>
        <w:t>н</w:t>
      </w:r>
      <w:r w:rsidRPr="000843FC">
        <w:rPr>
          <w:sz w:val="28"/>
          <w:szCs w:val="28"/>
        </w:rPr>
        <w:t xml:space="preserve">овые предприятия перерабатывающей промышленности должны быть созданы с учетом областной и районной специализации и на принципах государственно-частного партнерства с последующей передачей доли государства частному сектору; поэтапная техническая и технологическая модернизация предприятий агропромышленного комплекса </w:t>
      </w:r>
      <w:proofErr w:type="gramStart"/>
      <w:r w:rsidRPr="000843FC">
        <w:rPr>
          <w:sz w:val="28"/>
          <w:szCs w:val="28"/>
        </w:rPr>
        <w:t>с участием государства по предоставлени</w:t>
      </w:r>
      <w:r w:rsidR="00512D99">
        <w:rPr>
          <w:sz w:val="28"/>
          <w:szCs w:val="28"/>
        </w:rPr>
        <w:t>е</w:t>
      </w:r>
      <w:r w:rsidRPr="000843FC">
        <w:rPr>
          <w:sz w:val="28"/>
          <w:szCs w:val="28"/>
        </w:rPr>
        <w:t xml:space="preserve"> субсидий на возмещение части затрат на уплату процентов по инвестиционным кредитам</w:t>
      </w:r>
      <w:proofErr w:type="gramEnd"/>
      <w:r w:rsidRPr="000843FC">
        <w:rPr>
          <w:sz w:val="28"/>
          <w:szCs w:val="28"/>
        </w:rPr>
        <w:t xml:space="preserve"> на приобретенную сельскохозяйственную технику и технологическое оборудование; предоставлению субсидий на частичное погашение лизинговых платежей перерабатывающими предприятиями; расширени</w:t>
      </w:r>
      <w:r w:rsidR="00512D99">
        <w:rPr>
          <w:sz w:val="28"/>
          <w:szCs w:val="28"/>
        </w:rPr>
        <w:t>е</w:t>
      </w:r>
      <w:r w:rsidRPr="000843FC">
        <w:rPr>
          <w:sz w:val="28"/>
          <w:szCs w:val="28"/>
        </w:rPr>
        <w:t xml:space="preserve"> лизинга оборудования для переработки сельхозпродукции. </w:t>
      </w:r>
    </w:p>
    <w:p w:rsidR="00FB5BD3" w:rsidRPr="004A73EE" w:rsidRDefault="00FB5BD3" w:rsidP="00FB5BD3">
      <w:pPr>
        <w:suppressAutoHyphens/>
        <w:ind w:firstLine="708"/>
        <w:jc w:val="both"/>
        <w:rPr>
          <w:sz w:val="28"/>
          <w:szCs w:val="28"/>
        </w:rPr>
      </w:pPr>
      <w:r>
        <w:rPr>
          <w:sz w:val="28"/>
          <w:szCs w:val="28"/>
        </w:rPr>
        <w:t>О</w:t>
      </w:r>
      <w:r w:rsidRPr="000843FC">
        <w:rPr>
          <w:sz w:val="28"/>
          <w:szCs w:val="28"/>
        </w:rPr>
        <w:t>рганизацион</w:t>
      </w:r>
      <w:r>
        <w:rPr>
          <w:sz w:val="28"/>
          <w:szCs w:val="28"/>
        </w:rPr>
        <w:t>но-правовой и финансово-экономический</w:t>
      </w:r>
      <w:r w:rsidRPr="000843FC">
        <w:rPr>
          <w:sz w:val="28"/>
          <w:szCs w:val="28"/>
        </w:rPr>
        <w:t xml:space="preserve"> механизм представляет собой совокупность экономических методов и соответствующих им организационных приемов, административно-правовых средств и информационных технологий, используемых при принятии управленческих решений для достижения целей улучшения жизнедеятельности субъектов форм хозяйствования в развитии производства потребительских товаро</w:t>
      </w:r>
      <w:proofErr w:type="gramStart"/>
      <w:r w:rsidRPr="000843FC">
        <w:rPr>
          <w:sz w:val="28"/>
          <w:szCs w:val="28"/>
        </w:rPr>
        <w:t>в</w:t>
      </w:r>
      <w:r>
        <w:rPr>
          <w:sz w:val="28"/>
          <w:szCs w:val="28"/>
        </w:rPr>
        <w:t>(</w:t>
      </w:r>
      <w:proofErr w:type="gramEnd"/>
      <w:r>
        <w:rPr>
          <w:sz w:val="28"/>
          <w:szCs w:val="28"/>
        </w:rPr>
        <w:t>рис.1).</w:t>
      </w:r>
    </w:p>
    <w:p w:rsidR="00CA14B6" w:rsidRPr="00192852" w:rsidRDefault="00CA14B6" w:rsidP="00CA14B6">
      <w:pPr>
        <w:suppressAutoHyphens/>
        <w:jc w:val="both"/>
        <w:rPr>
          <w:sz w:val="28"/>
          <w:szCs w:val="28"/>
        </w:rPr>
      </w:pPr>
    </w:p>
    <w:p w:rsidR="00CA14B6" w:rsidRDefault="004A73EE" w:rsidP="003145D7">
      <w:pPr>
        <w:suppressAutoHyphens/>
        <w:jc w:val="both"/>
        <w:rPr>
          <w:sz w:val="28"/>
          <w:szCs w:val="28"/>
          <w:lang w:val="en-US"/>
        </w:rPr>
      </w:pPr>
      <w:r>
        <w:rPr>
          <w:noProof/>
        </w:rPr>
        <w:lastRenderedPageBreak/>
        <w:drawing>
          <wp:inline distT="0" distB="0" distL="0" distR="0" wp14:anchorId="664F7A51" wp14:editId="12145AA8">
            <wp:extent cx="6124353" cy="354064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8611" t="30114" r="19226" b="13334"/>
                    <a:stretch/>
                  </pic:blipFill>
                  <pic:spPr bwMode="auto">
                    <a:xfrm>
                      <a:off x="0" y="0"/>
                      <a:ext cx="6134918" cy="3546750"/>
                    </a:xfrm>
                    <a:prstGeom prst="rect">
                      <a:avLst/>
                    </a:prstGeom>
                    <a:ln>
                      <a:noFill/>
                    </a:ln>
                    <a:extLst>
                      <a:ext uri="{53640926-AAD7-44D8-BBD7-CCE9431645EC}">
                        <a14:shadowObscured xmlns:a14="http://schemas.microsoft.com/office/drawing/2010/main"/>
                      </a:ext>
                    </a:extLst>
                  </pic:spPr>
                </pic:pic>
              </a:graphicData>
            </a:graphic>
          </wp:inline>
        </w:drawing>
      </w:r>
    </w:p>
    <w:p w:rsidR="00FB5BD3" w:rsidRPr="00FB5BD3" w:rsidRDefault="00FC5898" w:rsidP="00FB5BD3">
      <w:pPr>
        <w:suppressAutoHyphens/>
        <w:jc w:val="center"/>
        <w:rPr>
          <w:sz w:val="28"/>
          <w:szCs w:val="28"/>
        </w:rPr>
      </w:pPr>
      <w:r>
        <w:rPr>
          <w:sz w:val="28"/>
          <w:szCs w:val="28"/>
        </w:rPr>
        <w:t>Рис</w:t>
      </w:r>
      <w:r w:rsidR="004A73EE" w:rsidRPr="004A73EE">
        <w:rPr>
          <w:sz w:val="28"/>
          <w:szCs w:val="28"/>
        </w:rPr>
        <w:t>.1</w:t>
      </w:r>
      <w:r>
        <w:rPr>
          <w:sz w:val="28"/>
          <w:szCs w:val="28"/>
        </w:rPr>
        <w:t xml:space="preserve"> </w:t>
      </w:r>
      <w:r w:rsidR="004A73EE" w:rsidRPr="004A73EE">
        <w:rPr>
          <w:bCs/>
          <w:sz w:val="28"/>
          <w:szCs w:val="28"/>
        </w:rPr>
        <w:t>Схема организационно-правового и финансово-экономического механизма р</w:t>
      </w:r>
      <w:r w:rsidR="004A73EE" w:rsidRPr="004A73EE">
        <w:rPr>
          <w:sz w:val="28"/>
          <w:szCs w:val="28"/>
        </w:rPr>
        <w:t>азвития субъектов фор</w:t>
      </w:r>
      <w:r w:rsidR="00512255">
        <w:rPr>
          <w:bCs/>
          <w:sz w:val="28"/>
          <w:szCs w:val="28"/>
        </w:rPr>
        <w:pict>
          <v:shapetype id="_x0000_t32" coordsize="21600,21600" o:spt="32" o:oned="t" path="m,l21600,21600e" filled="f">
            <v:path arrowok="t" fillok="f" o:connecttype="none"/>
            <o:lock v:ext="edit" shapetype="t"/>
          </v:shapetype>
          <v:shape id="AutoShape 310" o:spid="_x0000_s1409" type="#_x0000_t32" style="position:absolute;left:0;text-align:left;margin-left:631.6pt;margin-top:-361.05pt;width:192.25pt;height:0;rotation:90;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" adj="-89091,-1,-89091" strokecolor="black [3213]"/>
        </w:pict>
      </w:r>
      <w:r w:rsidR="00512255">
        <w:rPr>
          <w:bCs/>
          <w:sz w:val="28"/>
          <w:szCs w:val="28"/>
        </w:rPr>
        <w:pict>
          <v:shape id="AutoShape 313" o:spid="_x0000_s1410" type="#_x0000_t32" style="position:absolute;left:0;text-align:left;margin-left:683.95pt;margin-top:-264.95pt;width:39.35pt;height:0;flip:x;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" strokecolor="black [3213]">
            <v:stroke endarrow="block"/>
          </v:shape>
        </w:pict>
      </w:r>
      <w:r w:rsidR="00512255">
        <w:rPr>
          <w:bCs/>
          <w:sz w:val="28"/>
          <w:szCs w:val="28"/>
        </w:rPr>
        <w:pict>
          <v:shape id="AutoShape 316" o:spid="_x0000_s1412" type="#_x0000_t32" style="position:absolute;left:0;text-align:left;margin-left:684.25pt;margin-top:-380.65pt;width:39.35pt;height:0;flip:x;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" strokecolor="black [3213]">
            <v:stroke endarrow="block"/>
          </v:shape>
        </w:pict>
      </w:r>
      <w:r w:rsidR="00512255">
        <w:rPr>
          <w:bCs/>
          <w:sz w:val="28"/>
          <w:szCs w:val="28"/>
        </w:rPr>
        <w:pict>
          <v:shape id="AutoShape 315" o:spid="_x0000_s1411" type="#_x0000_t32" style="position:absolute;left:0;text-align:left;margin-left:684.25pt;margin-top:-320.8pt;width:39.35pt;height:0;flip:x;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" strokecolor="black [3213]">
            <v:stroke endarrow="block"/>
          </v:shape>
        </w:pict>
      </w:r>
      <w:proofErr w:type="gramStart"/>
      <w:r w:rsidR="004A73EE" w:rsidRPr="004A73EE">
        <w:rPr>
          <w:sz w:val="28"/>
          <w:szCs w:val="28"/>
        </w:rPr>
        <w:t>м</w:t>
      </w:r>
      <w:proofErr w:type="gramEnd"/>
      <w:r w:rsidR="004A73EE" w:rsidRPr="004A73EE">
        <w:rPr>
          <w:sz w:val="28"/>
          <w:szCs w:val="28"/>
        </w:rPr>
        <w:t xml:space="preserve"> хозяйствования</w:t>
      </w:r>
    </w:p>
    <w:p w:rsidR="00FB5BD3" w:rsidRDefault="00FB5BD3" w:rsidP="00FB5BD3">
      <w:pPr>
        <w:suppressAutoHyphens/>
        <w:jc w:val="center"/>
        <w:rPr>
          <w:sz w:val="28"/>
          <w:szCs w:val="28"/>
        </w:rPr>
      </w:pPr>
    </w:p>
    <w:p w:rsidR="00E22978" w:rsidRPr="00192852" w:rsidRDefault="00512D99" w:rsidP="004E44FE">
      <w:pPr>
        <w:suppressAutoHyphens/>
        <w:ind w:firstLine="708"/>
        <w:jc w:val="both"/>
        <w:rPr>
          <w:sz w:val="28"/>
          <w:szCs w:val="28"/>
        </w:rPr>
      </w:pPr>
      <w:r w:rsidRPr="000843FC">
        <w:rPr>
          <w:sz w:val="28"/>
          <w:szCs w:val="28"/>
        </w:rPr>
        <w:t xml:space="preserve">Нами предложена региональная </w:t>
      </w:r>
      <w:r>
        <w:rPr>
          <w:sz w:val="28"/>
          <w:szCs w:val="28"/>
        </w:rPr>
        <w:t xml:space="preserve">схема мелкотоварного </w:t>
      </w:r>
      <w:r w:rsidRPr="000843FC">
        <w:rPr>
          <w:sz w:val="28"/>
          <w:szCs w:val="28"/>
        </w:rPr>
        <w:t>производства на принципах госу</w:t>
      </w:r>
      <w:r>
        <w:rPr>
          <w:sz w:val="28"/>
          <w:szCs w:val="28"/>
        </w:rPr>
        <w:t>дарственно-частного партнерства. О</w:t>
      </w:r>
      <w:r w:rsidRPr="000843FC">
        <w:rPr>
          <w:sz w:val="28"/>
          <w:szCs w:val="28"/>
        </w:rPr>
        <w:t>рганизацион</w:t>
      </w:r>
      <w:r>
        <w:rPr>
          <w:sz w:val="28"/>
          <w:szCs w:val="28"/>
        </w:rPr>
        <w:t>но-правовой и финансово-</w:t>
      </w:r>
      <w:proofErr w:type="gramStart"/>
      <w:r>
        <w:rPr>
          <w:sz w:val="28"/>
          <w:szCs w:val="28"/>
        </w:rPr>
        <w:t>экономический</w:t>
      </w:r>
      <w:r w:rsidRPr="000843FC">
        <w:rPr>
          <w:sz w:val="28"/>
          <w:szCs w:val="28"/>
        </w:rPr>
        <w:t xml:space="preserve"> механизм</w:t>
      </w:r>
      <w:proofErr w:type="gramEnd"/>
      <w:r w:rsidRPr="000843FC">
        <w:rPr>
          <w:sz w:val="28"/>
          <w:szCs w:val="28"/>
        </w:rPr>
        <w:t xml:space="preserve"> призван создать условия</w:t>
      </w:r>
      <w:r w:rsidR="005F0693">
        <w:rPr>
          <w:sz w:val="28"/>
          <w:szCs w:val="28"/>
        </w:rPr>
        <w:t xml:space="preserve"> </w:t>
      </w:r>
      <w:r>
        <w:rPr>
          <w:noProof/>
          <w:sz w:val="28"/>
          <w:szCs w:val="28"/>
        </w:rPr>
        <w:t xml:space="preserve">для </w:t>
      </w:r>
      <w:r w:rsidRPr="000843FC">
        <w:rPr>
          <w:noProof/>
          <w:sz w:val="28"/>
          <w:szCs w:val="28"/>
        </w:rPr>
        <w:t xml:space="preserve">формирования единой хозяйственной системы сектора </w:t>
      </w:r>
      <w:r>
        <w:rPr>
          <w:sz w:val="28"/>
          <w:szCs w:val="28"/>
        </w:rPr>
        <w:t>укрупненной</w:t>
      </w:r>
      <w:r w:rsidR="005F0693">
        <w:rPr>
          <w:sz w:val="28"/>
          <w:szCs w:val="28"/>
        </w:rPr>
        <w:t xml:space="preserve"> </w:t>
      </w:r>
      <w:r w:rsidRPr="000843FC">
        <w:rPr>
          <w:noProof/>
          <w:sz w:val="28"/>
          <w:szCs w:val="28"/>
        </w:rPr>
        <w:t>форм</w:t>
      </w:r>
      <w:r>
        <w:rPr>
          <w:noProof/>
          <w:sz w:val="28"/>
          <w:szCs w:val="28"/>
        </w:rPr>
        <w:t>ы</w:t>
      </w:r>
      <w:r w:rsidRPr="000843FC">
        <w:rPr>
          <w:noProof/>
          <w:sz w:val="28"/>
          <w:szCs w:val="28"/>
        </w:rPr>
        <w:t xml:space="preserve"> хозяйствования. Интеграторами могут выступить как крупные сельскохозяйственные предприятия, заинтересованные в расширении хозяйственных связей с субъектами малых форм хозяйствования, так и организации потребительской кооперации, создаваемые самими малыми формами хозяйствования. Роль государства в интеграционном процессе заключается в создании условий, ориентированных на достойную мотивацию трудового участия субъектов </w:t>
      </w:r>
      <w:r>
        <w:rPr>
          <w:sz w:val="28"/>
          <w:szCs w:val="28"/>
        </w:rPr>
        <w:t xml:space="preserve">укрупненных </w:t>
      </w:r>
      <w:r w:rsidRPr="000843FC">
        <w:rPr>
          <w:noProof/>
          <w:sz w:val="28"/>
          <w:szCs w:val="28"/>
        </w:rPr>
        <w:t>форм хозяйствования в процессе производства, справедливое распределение, обмен и потребление материальных благ. Основными принципами государственной политики в отношении субъектов</w:t>
      </w:r>
      <w:r w:rsidR="009077FF">
        <w:rPr>
          <w:noProof/>
          <w:sz w:val="28"/>
          <w:szCs w:val="28"/>
        </w:rPr>
        <w:t xml:space="preserve"> </w:t>
      </w:r>
      <w:r w:rsidRPr="000843FC">
        <w:rPr>
          <w:noProof/>
          <w:sz w:val="28"/>
          <w:szCs w:val="28"/>
        </w:rPr>
        <w:t xml:space="preserve">форм хозяйствования должны стать </w:t>
      </w:r>
      <w:r w:rsidRPr="000843FC">
        <w:rPr>
          <w:sz w:val="28"/>
          <w:szCs w:val="28"/>
        </w:rPr>
        <w:t>интенсификация использования семейного ресурса, прежде всего семейного развити</w:t>
      </w:r>
      <w:r>
        <w:rPr>
          <w:sz w:val="28"/>
          <w:szCs w:val="28"/>
        </w:rPr>
        <w:t>я</w:t>
      </w:r>
      <w:r w:rsidRPr="000843FC">
        <w:rPr>
          <w:sz w:val="28"/>
          <w:szCs w:val="28"/>
        </w:rPr>
        <w:t xml:space="preserve"> кооперации и расширение госуда</w:t>
      </w:r>
      <w:r>
        <w:rPr>
          <w:sz w:val="28"/>
          <w:szCs w:val="28"/>
        </w:rPr>
        <w:t>рственной поддержки</w:t>
      </w:r>
      <w:r w:rsidR="00462CBA">
        <w:rPr>
          <w:sz w:val="28"/>
          <w:szCs w:val="28"/>
        </w:rPr>
        <w:t xml:space="preserve"> (рис. 2)</w:t>
      </w:r>
      <w:r w:rsidRPr="000843FC">
        <w:rPr>
          <w:sz w:val="28"/>
          <w:szCs w:val="28"/>
        </w:rPr>
        <w:t>.</w:t>
      </w:r>
    </w:p>
    <w:p w:rsidR="00FB5BD3" w:rsidRPr="000843FC" w:rsidRDefault="00FB5BD3" w:rsidP="00FB5BD3">
      <w:pPr>
        <w:suppressAutoHyphens/>
        <w:ind w:firstLine="709"/>
        <w:jc w:val="both"/>
        <w:rPr>
          <w:sz w:val="28"/>
          <w:szCs w:val="28"/>
        </w:rPr>
      </w:pPr>
      <w:r w:rsidRPr="000843FC">
        <w:rPr>
          <w:sz w:val="28"/>
          <w:szCs w:val="28"/>
        </w:rPr>
        <w:t xml:space="preserve">Инициатором </w:t>
      </w:r>
      <w:proofErr w:type="gramStart"/>
      <w:r w:rsidRPr="000843FC">
        <w:rPr>
          <w:sz w:val="28"/>
          <w:szCs w:val="28"/>
        </w:rPr>
        <w:t>создания кооперативной системы субъектов</w:t>
      </w:r>
      <w:r>
        <w:rPr>
          <w:sz w:val="28"/>
          <w:szCs w:val="28"/>
        </w:rPr>
        <w:t xml:space="preserve"> укрупненных </w:t>
      </w:r>
      <w:r w:rsidRPr="000843FC">
        <w:rPr>
          <w:sz w:val="28"/>
          <w:szCs w:val="28"/>
        </w:rPr>
        <w:t>форм хозяйствования</w:t>
      </w:r>
      <w:proofErr w:type="gramEnd"/>
      <w:r w:rsidRPr="000843FC">
        <w:rPr>
          <w:sz w:val="28"/>
          <w:szCs w:val="28"/>
        </w:rPr>
        <w:t xml:space="preserve"> должн</w:t>
      </w:r>
      <w:r>
        <w:rPr>
          <w:sz w:val="28"/>
          <w:szCs w:val="28"/>
        </w:rPr>
        <w:t>а</w:t>
      </w:r>
      <w:r w:rsidRPr="000843FC">
        <w:rPr>
          <w:sz w:val="28"/>
          <w:szCs w:val="28"/>
        </w:rPr>
        <w:t xml:space="preserve"> выступить </w:t>
      </w:r>
      <w:r>
        <w:rPr>
          <w:sz w:val="28"/>
          <w:szCs w:val="28"/>
        </w:rPr>
        <w:t>администрация Чуйской области путем оказания организационно-правовой и финансово-экономической</w:t>
      </w:r>
      <w:r w:rsidRPr="000843FC">
        <w:rPr>
          <w:sz w:val="28"/>
          <w:szCs w:val="28"/>
        </w:rPr>
        <w:t xml:space="preserve"> поддержки организаций потребительской кооперации. </w:t>
      </w:r>
    </w:p>
    <w:p w:rsidR="00FB5BD3" w:rsidRPr="000843FC" w:rsidRDefault="00FB5BD3" w:rsidP="00FB5BD3">
      <w:pPr>
        <w:suppressAutoHyphens/>
        <w:ind w:firstLine="709"/>
        <w:jc w:val="both"/>
        <w:rPr>
          <w:sz w:val="28"/>
          <w:szCs w:val="28"/>
        </w:rPr>
      </w:pPr>
      <w:r w:rsidRPr="000843FC">
        <w:rPr>
          <w:sz w:val="28"/>
          <w:szCs w:val="28"/>
        </w:rPr>
        <w:t>Государственная политика по поддержке субъектов</w:t>
      </w:r>
      <w:r>
        <w:rPr>
          <w:sz w:val="28"/>
          <w:szCs w:val="28"/>
        </w:rPr>
        <w:t xml:space="preserve"> укрупненных</w:t>
      </w:r>
      <w:r w:rsidRPr="000843FC">
        <w:rPr>
          <w:sz w:val="28"/>
          <w:szCs w:val="28"/>
        </w:rPr>
        <w:t xml:space="preserve"> форм хозяйствования должна строиться на принципах государственно-частного партнерства.</w:t>
      </w:r>
    </w:p>
    <w:p w:rsidR="00FC7B81" w:rsidRPr="00192852" w:rsidRDefault="00FC7B81" w:rsidP="00FC7B81">
      <w:pPr>
        <w:suppressAutoHyphens/>
        <w:jc w:val="both"/>
        <w:rPr>
          <w:sz w:val="28"/>
          <w:szCs w:val="28"/>
        </w:rPr>
      </w:pPr>
    </w:p>
    <w:p w:rsidR="00D81B52" w:rsidRDefault="00FC7B81" w:rsidP="00FC7B81">
      <w:pPr>
        <w:suppressAutoHyphens/>
        <w:ind w:hanging="284"/>
        <w:jc w:val="center"/>
        <w:rPr>
          <w:sz w:val="28"/>
          <w:szCs w:val="28"/>
        </w:rPr>
      </w:pPr>
      <w:r>
        <w:rPr>
          <w:noProof/>
        </w:rPr>
        <w:lastRenderedPageBreak/>
        <w:drawing>
          <wp:inline distT="0" distB="0" distL="0" distR="0" wp14:anchorId="714943BF" wp14:editId="22B8EB0D">
            <wp:extent cx="6705600" cy="313010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7127" t="32923" r="13192" b="9220"/>
                    <a:stretch/>
                  </pic:blipFill>
                  <pic:spPr bwMode="auto">
                    <a:xfrm>
                      <a:off x="0" y="0"/>
                      <a:ext cx="6717306" cy="3135573"/>
                    </a:xfrm>
                    <a:prstGeom prst="rect">
                      <a:avLst/>
                    </a:prstGeom>
                    <a:ln>
                      <a:noFill/>
                    </a:ln>
                    <a:extLst>
                      <a:ext uri="{53640926-AAD7-44D8-BBD7-CCE9431645EC}">
                        <a14:shadowObscured xmlns:a14="http://schemas.microsoft.com/office/drawing/2010/main"/>
                      </a:ext>
                    </a:extLst>
                  </pic:spPr>
                </pic:pic>
              </a:graphicData>
            </a:graphic>
          </wp:inline>
        </w:drawing>
      </w:r>
    </w:p>
    <w:p w:rsidR="001A0B58" w:rsidRDefault="001A0B58" w:rsidP="004E44FE">
      <w:pPr>
        <w:suppressAutoHyphens/>
        <w:ind w:firstLine="708"/>
        <w:jc w:val="both"/>
        <w:rPr>
          <w:sz w:val="28"/>
          <w:szCs w:val="28"/>
        </w:rPr>
      </w:pPr>
    </w:p>
    <w:p w:rsidR="003D25E1" w:rsidRPr="00B02AB9" w:rsidRDefault="00175506" w:rsidP="003D25E1">
      <w:pPr>
        <w:suppressAutoHyphens/>
        <w:spacing w:line="360" w:lineRule="auto"/>
        <w:ind w:firstLine="709"/>
        <w:jc w:val="center"/>
        <w:rPr>
          <w:bCs/>
          <w:sz w:val="28"/>
          <w:szCs w:val="28"/>
        </w:rPr>
      </w:pPr>
      <w:r>
        <w:rPr>
          <w:bCs/>
          <w:sz w:val="28"/>
          <w:szCs w:val="28"/>
        </w:rPr>
        <w:t>Рис. 2</w:t>
      </w:r>
      <w:r w:rsidR="003D25E1" w:rsidRPr="00B02AB9">
        <w:rPr>
          <w:bCs/>
          <w:sz w:val="28"/>
          <w:szCs w:val="28"/>
        </w:rPr>
        <w:t>. Региональная схема мелкотоварного производства</w:t>
      </w:r>
    </w:p>
    <w:p w:rsidR="00462CBA" w:rsidRDefault="00462CBA" w:rsidP="00462CBA">
      <w:pPr>
        <w:suppressAutoHyphens/>
        <w:ind w:firstLine="709"/>
        <w:jc w:val="both"/>
        <w:rPr>
          <w:sz w:val="28"/>
          <w:szCs w:val="28"/>
        </w:rPr>
      </w:pPr>
      <w:r w:rsidRPr="000843FC">
        <w:rPr>
          <w:sz w:val="28"/>
          <w:szCs w:val="28"/>
        </w:rPr>
        <w:t>Инициатором государственно-частного партнерства должно выступить государство, привлекая бизнес к реализации экономически значимых пр</w:t>
      </w:r>
      <w:r>
        <w:rPr>
          <w:sz w:val="28"/>
          <w:szCs w:val="28"/>
        </w:rPr>
        <w:t>оектов, создавая организационно-правовые и финансово-экономические</w:t>
      </w:r>
      <w:r w:rsidRPr="000843FC">
        <w:rPr>
          <w:sz w:val="28"/>
          <w:szCs w:val="28"/>
        </w:rPr>
        <w:t xml:space="preserve"> условия. В качестве ключевых форм государственно-частного партнерства нами предлагается использовать государственные поручительства и залоги, государственные контракты, предоставление в аренду техники и оборудования, создание инженерной инфраструктуры.</w:t>
      </w:r>
    </w:p>
    <w:p w:rsidR="00845726" w:rsidRDefault="00845726" w:rsidP="00845726">
      <w:pPr>
        <w:ind w:firstLine="708"/>
        <w:jc w:val="both"/>
        <w:rPr>
          <w:sz w:val="28"/>
          <w:szCs w:val="28"/>
        </w:rPr>
      </w:pPr>
      <w:r w:rsidRPr="000843FC">
        <w:rPr>
          <w:sz w:val="28"/>
          <w:szCs w:val="28"/>
        </w:rPr>
        <w:t>По итогам исследования областных органов власти рекомендовано разработать и принять программу развития  национальной логистической системы, процесс реализации которой будет координироваться на уровне правительства. При реализации программы особое место должны занять региональные логистические центры в Чуйской области.</w:t>
      </w:r>
    </w:p>
    <w:p w:rsidR="00462CBA" w:rsidRDefault="00462CBA" w:rsidP="00845726">
      <w:pPr>
        <w:ind w:firstLine="708"/>
        <w:jc w:val="both"/>
        <w:rPr>
          <w:sz w:val="28"/>
          <w:szCs w:val="28"/>
        </w:rPr>
      </w:pPr>
      <w:r>
        <w:rPr>
          <w:color w:val="000000"/>
          <w:sz w:val="28"/>
          <w:szCs w:val="28"/>
        </w:rPr>
        <w:t xml:space="preserve">Высшей формой стратегического </w:t>
      </w:r>
      <w:r w:rsidRPr="00AA0ED2">
        <w:rPr>
          <w:color w:val="000000"/>
          <w:sz w:val="28"/>
          <w:szCs w:val="28"/>
        </w:rPr>
        <w:t>регулировани</w:t>
      </w:r>
      <w:r>
        <w:rPr>
          <w:color w:val="000000"/>
          <w:sz w:val="28"/>
          <w:szCs w:val="28"/>
        </w:rPr>
        <w:t>я производства потребительских товаров</w:t>
      </w:r>
      <w:r w:rsidRPr="00AA0ED2">
        <w:rPr>
          <w:color w:val="000000"/>
          <w:sz w:val="28"/>
          <w:szCs w:val="28"/>
        </w:rPr>
        <w:t xml:space="preserve"> является</w:t>
      </w:r>
      <w:r w:rsidR="005F0693">
        <w:rPr>
          <w:color w:val="000000"/>
          <w:sz w:val="28"/>
          <w:szCs w:val="28"/>
        </w:rPr>
        <w:t xml:space="preserve"> </w:t>
      </w:r>
      <w:r w:rsidRPr="00512D99">
        <w:rPr>
          <w:bCs/>
          <w:iCs/>
          <w:color w:val="000000"/>
          <w:sz w:val="28"/>
          <w:szCs w:val="28"/>
        </w:rPr>
        <w:t>региональное экономическое</w:t>
      </w:r>
      <w:r w:rsidR="005F0693">
        <w:rPr>
          <w:bCs/>
          <w:iCs/>
          <w:color w:val="000000"/>
          <w:sz w:val="28"/>
          <w:szCs w:val="28"/>
        </w:rPr>
        <w:t xml:space="preserve"> </w:t>
      </w:r>
      <w:r w:rsidRPr="00512D99">
        <w:rPr>
          <w:bCs/>
          <w:iCs/>
          <w:color w:val="000000"/>
          <w:sz w:val="28"/>
          <w:szCs w:val="28"/>
        </w:rPr>
        <w:t>программирование</w:t>
      </w:r>
      <w:r w:rsidRPr="00512D99">
        <w:rPr>
          <w:i/>
          <w:iCs/>
          <w:color w:val="000000"/>
          <w:sz w:val="28"/>
          <w:szCs w:val="28"/>
        </w:rPr>
        <w:t>.</w:t>
      </w:r>
      <w:r w:rsidRPr="00AA0ED2">
        <w:rPr>
          <w:color w:val="000000"/>
          <w:sz w:val="28"/>
          <w:szCs w:val="28"/>
        </w:rPr>
        <w:t xml:space="preserve"> Его задач</w:t>
      </w:r>
      <w:r>
        <w:rPr>
          <w:color w:val="000000"/>
          <w:sz w:val="28"/>
          <w:szCs w:val="28"/>
        </w:rPr>
        <w:t xml:space="preserve">а </w:t>
      </w:r>
      <w:r w:rsidRPr="00512D99">
        <w:rPr>
          <w:color w:val="000000"/>
          <w:sz w:val="28"/>
          <w:szCs w:val="28"/>
        </w:rPr>
        <w:t>–</w:t>
      </w:r>
      <w:r>
        <w:rPr>
          <w:color w:val="000000"/>
          <w:sz w:val="28"/>
          <w:szCs w:val="28"/>
        </w:rPr>
        <w:t xml:space="preserve"> комплексное использование всех элементов регионального</w:t>
      </w:r>
      <w:r w:rsidRPr="00AA0ED2">
        <w:rPr>
          <w:color w:val="000000"/>
          <w:sz w:val="28"/>
          <w:szCs w:val="28"/>
        </w:rPr>
        <w:t xml:space="preserve"> регулирования экономики</w:t>
      </w:r>
      <w:r w:rsidR="00192852">
        <w:rPr>
          <w:color w:val="000000"/>
          <w:sz w:val="28"/>
          <w:szCs w:val="28"/>
        </w:rPr>
        <w:t xml:space="preserve">.  </w:t>
      </w:r>
      <w:r w:rsidRPr="00A76D25">
        <w:rPr>
          <w:spacing w:val="-2"/>
          <w:sz w:val="28"/>
          <w:szCs w:val="28"/>
        </w:rPr>
        <w:t>Главной целью Стратегии развития Чуйской области</w:t>
      </w:r>
      <w:r>
        <w:rPr>
          <w:spacing w:val="-2"/>
          <w:sz w:val="28"/>
          <w:szCs w:val="28"/>
        </w:rPr>
        <w:t xml:space="preserve"> до 2017 г. </w:t>
      </w:r>
      <w:r w:rsidRPr="00A76D25">
        <w:rPr>
          <w:spacing w:val="-2"/>
          <w:sz w:val="28"/>
          <w:szCs w:val="28"/>
        </w:rPr>
        <w:t>является проведение единой государственной политики</w:t>
      </w:r>
      <w:r w:rsidRPr="00A76D25">
        <w:rPr>
          <w:spacing w:val="-2"/>
          <w:sz w:val="28"/>
          <w:szCs w:val="28"/>
          <w:lang w:val="ky-KG"/>
        </w:rPr>
        <w:t>, которая направлена</w:t>
      </w:r>
      <w:r w:rsidR="003631FA">
        <w:rPr>
          <w:spacing w:val="-2"/>
          <w:sz w:val="28"/>
          <w:szCs w:val="28"/>
          <w:lang w:val="ky-KG"/>
        </w:rPr>
        <w:t xml:space="preserve"> </w:t>
      </w:r>
      <w:r w:rsidRPr="00A76D25">
        <w:rPr>
          <w:spacing w:val="-2"/>
          <w:sz w:val="28"/>
          <w:szCs w:val="28"/>
          <w:lang w:val="ky-KG"/>
        </w:rPr>
        <w:t xml:space="preserve">настабильное </w:t>
      </w:r>
      <w:r w:rsidRPr="00A76D25">
        <w:rPr>
          <w:spacing w:val="-2"/>
          <w:sz w:val="28"/>
          <w:szCs w:val="28"/>
        </w:rPr>
        <w:t>улучшение качес</w:t>
      </w:r>
      <w:r>
        <w:rPr>
          <w:spacing w:val="-2"/>
          <w:sz w:val="28"/>
          <w:szCs w:val="28"/>
        </w:rPr>
        <w:t>тва жизни каждого жителя области</w:t>
      </w:r>
      <w:r w:rsidRPr="00A76D25">
        <w:rPr>
          <w:spacing w:val="-2"/>
          <w:sz w:val="28"/>
          <w:szCs w:val="28"/>
        </w:rPr>
        <w:t xml:space="preserve"> за счет дальнейшего развития промышленных и </w:t>
      </w:r>
      <w:r>
        <w:rPr>
          <w:spacing w:val="-2"/>
          <w:sz w:val="28"/>
          <w:szCs w:val="28"/>
        </w:rPr>
        <w:t xml:space="preserve">перерабатывающих предприятий, </w:t>
      </w:r>
      <w:r w:rsidRPr="00A76D25">
        <w:rPr>
          <w:spacing w:val="-2"/>
          <w:sz w:val="28"/>
          <w:szCs w:val="28"/>
        </w:rPr>
        <w:t>сельского хозяйства,  подъема малого и среднего предпринимательства.</w:t>
      </w:r>
    </w:p>
    <w:p w:rsidR="00462CBA" w:rsidRDefault="00462CBA" w:rsidP="00462CBA">
      <w:pPr>
        <w:ind w:firstLine="708"/>
        <w:jc w:val="both"/>
        <w:rPr>
          <w:noProof/>
          <w:sz w:val="28"/>
          <w:szCs w:val="28"/>
        </w:rPr>
      </w:pPr>
      <w:r w:rsidRPr="00A76D25">
        <w:rPr>
          <w:sz w:val="28"/>
          <w:szCs w:val="28"/>
        </w:rPr>
        <w:t>Достижение поставленных целей возможно при обеспечении нарастающих темп</w:t>
      </w:r>
      <w:r>
        <w:rPr>
          <w:sz w:val="28"/>
          <w:szCs w:val="28"/>
        </w:rPr>
        <w:t>ов развития экономики, повышении</w:t>
      </w:r>
      <w:r w:rsidRPr="00A76D25">
        <w:rPr>
          <w:sz w:val="28"/>
          <w:szCs w:val="28"/>
        </w:rPr>
        <w:t xml:space="preserve"> конкурен</w:t>
      </w:r>
      <w:r>
        <w:rPr>
          <w:sz w:val="28"/>
          <w:szCs w:val="28"/>
        </w:rPr>
        <w:t>тоспособности области, улучшении</w:t>
      </w:r>
      <w:r w:rsidRPr="00A76D25">
        <w:rPr>
          <w:sz w:val="28"/>
          <w:szCs w:val="28"/>
        </w:rPr>
        <w:t xml:space="preserve"> реального благосостояния и качества жизни населения с максимальным использованием собственных ресурсов.</w:t>
      </w:r>
      <w:r w:rsidR="005F0693">
        <w:rPr>
          <w:sz w:val="28"/>
          <w:szCs w:val="28"/>
        </w:rPr>
        <w:t xml:space="preserve"> </w:t>
      </w:r>
      <w:r w:rsidRPr="000843FC">
        <w:rPr>
          <w:noProof/>
          <w:sz w:val="28"/>
          <w:szCs w:val="28"/>
        </w:rPr>
        <w:t xml:space="preserve">Таким образом, задачи государственного регулирования в развитии производства потребительских товаров в Чуйской области состоят в следующем: </w:t>
      </w:r>
    </w:p>
    <w:p w:rsidR="00462CBA" w:rsidRDefault="00462CBA" w:rsidP="00462CBA">
      <w:pPr>
        <w:ind w:firstLine="708"/>
        <w:jc w:val="both"/>
        <w:rPr>
          <w:noProof/>
          <w:sz w:val="28"/>
          <w:szCs w:val="28"/>
        </w:rPr>
      </w:pPr>
      <w:r w:rsidRPr="000843FC">
        <w:rPr>
          <w:noProof/>
          <w:sz w:val="28"/>
          <w:szCs w:val="28"/>
        </w:rPr>
        <w:t>стабилизация и повышение эффективности производства;</w:t>
      </w:r>
    </w:p>
    <w:p w:rsidR="00462CBA" w:rsidRDefault="00462CBA" w:rsidP="00462CBA">
      <w:pPr>
        <w:ind w:firstLine="708"/>
        <w:jc w:val="both"/>
        <w:rPr>
          <w:noProof/>
          <w:sz w:val="28"/>
          <w:szCs w:val="28"/>
        </w:rPr>
      </w:pPr>
      <w:r w:rsidRPr="000843FC">
        <w:rPr>
          <w:noProof/>
          <w:sz w:val="28"/>
          <w:szCs w:val="28"/>
        </w:rPr>
        <w:lastRenderedPageBreak/>
        <w:t xml:space="preserve">обеспечение продовольственной безопасности; </w:t>
      </w:r>
    </w:p>
    <w:p w:rsidR="00462CBA" w:rsidRDefault="00462CBA" w:rsidP="00462CBA">
      <w:pPr>
        <w:ind w:firstLine="708"/>
        <w:jc w:val="both"/>
        <w:rPr>
          <w:noProof/>
          <w:sz w:val="28"/>
          <w:szCs w:val="28"/>
        </w:rPr>
      </w:pPr>
      <w:r w:rsidRPr="000843FC">
        <w:rPr>
          <w:noProof/>
          <w:sz w:val="28"/>
          <w:szCs w:val="28"/>
        </w:rPr>
        <w:t>улучшение продовольственного обеспечения населения;</w:t>
      </w:r>
    </w:p>
    <w:p w:rsidR="00462CBA" w:rsidRDefault="00462CBA" w:rsidP="00462CBA">
      <w:pPr>
        <w:ind w:firstLine="708"/>
        <w:jc w:val="both"/>
        <w:rPr>
          <w:noProof/>
          <w:sz w:val="28"/>
          <w:szCs w:val="28"/>
        </w:rPr>
      </w:pPr>
      <w:r w:rsidRPr="000843FC">
        <w:rPr>
          <w:noProof/>
          <w:sz w:val="28"/>
          <w:szCs w:val="28"/>
        </w:rPr>
        <w:t xml:space="preserve">поддержание экономического паритета между сельским хозяйством и другими отраслями на основе их кооперации; </w:t>
      </w:r>
    </w:p>
    <w:p w:rsidR="001A0B58" w:rsidRDefault="00462CBA" w:rsidP="00462CBA">
      <w:pPr>
        <w:suppressAutoHyphens/>
        <w:ind w:firstLine="708"/>
        <w:jc w:val="both"/>
        <w:rPr>
          <w:noProof/>
          <w:sz w:val="28"/>
          <w:szCs w:val="28"/>
        </w:rPr>
      </w:pPr>
      <w:r w:rsidRPr="000843FC">
        <w:rPr>
          <w:noProof/>
          <w:sz w:val="28"/>
          <w:szCs w:val="28"/>
        </w:rPr>
        <w:t>сближение уровня доходов работников сельского хозяйства и промышленности; защита отечественных товаропроизводителей.</w:t>
      </w:r>
    </w:p>
    <w:p w:rsidR="004E44FE" w:rsidRDefault="00845726" w:rsidP="004E44FE">
      <w:pPr>
        <w:tabs>
          <w:tab w:val="left" w:pos="709"/>
          <w:tab w:val="left" w:pos="5460"/>
        </w:tabs>
        <w:jc w:val="both"/>
        <w:rPr>
          <w:sz w:val="28"/>
          <w:szCs w:val="28"/>
        </w:rPr>
      </w:pPr>
      <w:r>
        <w:rPr>
          <w:sz w:val="28"/>
          <w:szCs w:val="28"/>
        </w:rPr>
        <w:tab/>
      </w:r>
      <w:r w:rsidR="00766B41">
        <w:rPr>
          <w:sz w:val="28"/>
          <w:szCs w:val="28"/>
        </w:rPr>
        <w:t>Н</w:t>
      </w:r>
      <w:r w:rsidR="004E44FE" w:rsidRPr="000843FC">
        <w:rPr>
          <w:sz w:val="28"/>
          <w:szCs w:val="28"/>
        </w:rPr>
        <w:t>еобходимо принять меры по формированию специализированных зон производства продукции и осуществлять  разумный  торговый протекционизм, не допускающей демпинга  на внутреннем рынке со стороны зарубежных импортеров и недобросовестную конкуренцию.</w:t>
      </w:r>
    </w:p>
    <w:p w:rsidR="00845726" w:rsidRPr="000843FC" w:rsidRDefault="00845726" w:rsidP="00845726">
      <w:pPr>
        <w:tabs>
          <w:tab w:val="left" w:pos="709"/>
          <w:tab w:val="left" w:pos="5460"/>
        </w:tabs>
        <w:jc w:val="both"/>
        <w:rPr>
          <w:sz w:val="28"/>
          <w:szCs w:val="28"/>
        </w:rPr>
      </w:pPr>
      <w:r>
        <w:rPr>
          <w:sz w:val="28"/>
          <w:szCs w:val="28"/>
        </w:rPr>
        <w:t xml:space="preserve">В целях </w:t>
      </w:r>
      <w:r w:rsidRPr="000843FC">
        <w:rPr>
          <w:sz w:val="28"/>
          <w:szCs w:val="28"/>
        </w:rPr>
        <w:t>исполнения Указа  Президента Кыргызской Республики от 18февраля 2009 г.</w:t>
      </w:r>
      <w:r>
        <w:rPr>
          <w:sz w:val="28"/>
          <w:szCs w:val="28"/>
        </w:rPr>
        <w:t xml:space="preserve">, </w:t>
      </w:r>
      <w:r w:rsidRPr="000843FC">
        <w:rPr>
          <w:sz w:val="28"/>
          <w:szCs w:val="28"/>
        </w:rPr>
        <w:t>№115</w:t>
      </w:r>
      <w:r>
        <w:rPr>
          <w:sz w:val="28"/>
          <w:szCs w:val="28"/>
        </w:rPr>
        <w:t>,</w:t>
      </w:r>
      <w:r w:rsidRPr="000843FC">
        <w:rPr>
          <w:sz w:val="28"/>
          <w:szCs w:val="28"/>
        </w:rPr>
        <w:t xml:space="preserve"> «О концепции национальной безопасности в Кыргызской Респуб</w:t>
      </w:r>
      <w:r>
        <w:rPr>
          <w:sz w:val="28"/>
          <w:szCs w:val="28"/>
        </w:rPr>
        <w:t>лике</w:t>
      </w:r>
      <w:r w:rsidRPr="000843FC">
        <w:rPr>
          <w:sz w:val="28"/>
          <w:szCs w:val="28"/>
        </w:rPr>
        <w:t xml:space="preserve">» </w:t>
      </w:r>
      <w:r>
        <w:rPr>
          <w:sz w:val="28"/>
          <w:szCs w:val="28"/>
        </w:rPr>
        <w:t xml:space="preserve">и </w:t>
      </w:r>
      <w:r w:rsidRPr="000843FC">
        <w:rPr>
          <w:sz w:val="28"/>
          <w:szCs w:val="28"/>
        </w:rPr>
        <w:t xml:space="preserve">обеспечения качественной разработки региональной программы обеспечения национальной безопасности в Чуйской области </w:t>
      </w:r>
      <w:r>
        <w:rPr>
          <w:sz w:val="28"/>
          <w:szCs w:val="28"/>
        </w:rPr>
        <w:t xml:space="preserve">необходимо было решить все технологические и </w:t>
      </w:r>
      <w:r w:rsidRPr="000843FC">
        <w:rPr>
          <w:sz w:val="28"/>
          <w:szCs w:val="28"/>
        </w:rPr>
        <w:t>организацион</w:t>
      </w:r>
      <w:r>
        <w:rPr>
          <w:sz w:val="28"/>
          <w:szCs w:val="28"/>
        </w:rPr>
        <w:t>ные</w:t>
      </w:r>
      <w:r w:rsidRPr="000843FC">
        <w:rPr>
          <w:sz w:val="28"/>
          <w:szCs w:val="28"/>
        </w:rPr>
        <w:t xml:space="preserve"> вопро</w:t>
      </w:r>
      <w:r>
        <w:rPr>
          <w:sz w:val="28"/>
          <w:szCs w:val="28"/>
        </w:rPr>
        <w:t>сы</w:t>
      </w:r>
      <w:r w:rsidRPr="000843FC">
        <w:rPr>
          <w:sz w:val="28"/>
          <w:szCs w:val="28"/>
        </w:rPr>
        <w:t xml:space="preserve"> сельскохозяй</w:t>
      </w:r>
      <w:r>
        <w:rPr>
          <w:sz w:val="28"/>
          <w:szCs w:val="28"/>
        </w:rPr>
        <w:t xml:space="preserve">ственного производства. Соответственно ставились </w:t>
      </w:r>
      <w:r w:rsidRPr="000843FC">
        <w:rPr>
          <w:sz w:val="28"/>
          <w:szCs w:val="28"/>
        </w:rPr>
        <w:t>следующие задачи:</w:t>
      </w:r>
    </w:p>
    <w:p w:rsidR="00845726" w:rsidRPr="000843FC" w:rsidRDefault="00845726" w:rsidP="00845726">
      <w:pPr>
        <w:tabs>
          <w:tab w:val="left" w:pos="709"/>
          <w:tab w:val="left" w:pos="5460"/>
        </w:tabs>
        <w:jc w:val="both"/>
        <w:rPr>
          <w:sz w:val="28"/>
          <w:szCs w:val="28"/>
        </w:rPr>
      </w:pPr>
      <w:r>
        <w:rPr>
          <w:sz w:val="28"/>
          <w:szCs w:val="28"/>
        </w:rPr>
        <w:tab/>
        <w:t>насыщение продукцией продовольственных рынков</w:t>
      </w:r>
      <w:r w:rsidRPr="000843FC">
        <w:rPr>
          <w:sz w:val="28"/>
          <w:szCs w:val="28"/>
        </w:rPr>
        <w:t>;</w:t>
      </w:r>
    </w:p>
    <w:p w:rsidR="00845726" w:rsidRPr="000843FC" w:rsidRDefault="00845726" w:rsidP="00845726">
      <w:pPr>
        <w:tabs>
          <w:tab w:val="left" w:pos="709"/>
          <w:tab w:val="left" w:pos="5460"/>
        </w:tabs>
        <w:ind w:firstLine="720"/>
        <w:jc w:val="both"/>
        <w:rPr>
          <w:sz w:val="28"/>
          <w:szCs w:val="28"/>
        </w:rPr>
      </w:pPr>
      <w:r>
        <w:rPr>
          <w:sz w:val="28"/>
          <w:szCs w:val="28"/>
        </w:rPr>
        <w:t>достижение стабильности в обеспечении населения продовольствием</w:t>
      </w:r>
      <w:r w:rsidRPr="000843FC">
        <w:rPr>
          <w:sz w:val="28"/>
          <w:szCs w:val="28"/>
        </w:rPr>
        <w:t>;</w:t>
      </w:r>
    </w:p>
    <w:p w:rsidR="00845726" w:rsidRPr="000843FC" w:rsidRDefault="00845726" w:rsidP="00845726">
      <w:pPr>
        <w:tabs>
          <w:tab w:val="left" w:pos="709"/>
          <w:tab w:val="left" w:pos="5460"/>
        </w:tabs>
        <w:jc w:val="both"/>
        <w:rPr>
          <w:sz w:val="28"/>
          <w:szCs w:val="28"/>
        </w:rPr>
      </w:pPr>
      <w:r>
        <w:rPr>
          <w:sz w:val="28"/>
          <w:szCs w:val="28"/>
        </w:rPr>
        <w:tab/>
        <w:t xml:space="preserve">обеспечение безопасности и </w:t>
      </w:r>
      <w:r w:rsidRPr="000843FC">
        <w:rPr>
          <w:sz w:val="28"/>
          <w:szCs w:val="28"/>
        </w:rPr>
        <w:t>качества</w:t>
      </w:r>
      <w:r>
        <w:rPr>
          <w:sz w:val="28"/>
          <w:szCs w:val="28"/>
        </w:rPr>
        <w:t xml:space="preserve"> продукции</w:t>
      </w:r>
      <w:r w:rsidRPr="000843FC">
        <w:rPr>
          <w:sz w:val="28"/>
          <w:szCs w:val="28"/>
        </w:rPr>
        <w:t>;</w:t>
      </w:r>
    </w:p>
    <w:p w:rsidR="00845726" w:rsidRDefault="00136E11" w:rsidP="00845726">
      <w:pPr>
        <w:tabs>
          <w:tab w:val="left" w:pos="709"/>
          <w:tab w:val="left" w:pos="5460"/>
        </w:tabs>
        <w:jc w:val="both"/>
        <w:rPr>
          <w:sz w:val="28"/>
          <w:szCs w:val="28"/>
        </w:rPr>
      </w:pPr>
      <w:r>
        <w:rPr>
          <w:sz w:val="28"/>
          <w:szCs w:val="28"/>
        </w:rPr>
        <w:t xml:space="preserve">         </w:t>
      </w:r>
      <w:r w:rsidR="00845726" w:rsidRPr="000843FC">
        <w:rPr>
          <w:sz w:val="28"/>
          <w:szCs w:val="28"/>
        </w:rPr>
        <w:t>увеличение покупатель</w:t>
      </w:r>
      <w:r w:rsidR="00845726">
        <w:rPr>
          <w:sz w:val="28"/>
          <w:szCs w:val="28"/>
        </w:rPr>
        <w:t>н</w:t>
      </w:r>
      <w:r w:rsidR="00845726" w:rsidRPr="000843FC">
        <w:rPr>
          <w:sz w:val="28"/>
          <w:szCs w:val="28"/>
        </w:rPr>
        <w:t>ой способности населен</w:t>
      </w:r>
      <w:r>
        <w:rPr>
          <w:sz w:val="28"/>
          <w:szCs w:val="28"/>
        </w:rPr>
        <w:t>ия</w:t>
      </w:r>
    </w:p>
    <w:p w:rsidR="00462CBA" w:rsidRPr="00845726" w:rsidRDefault="004E44FE" w:rsidP="00845726">
      <w:pPr>
        <w:tabs>
          <w:tab w:val="left" w:pos="709"/>
          <w:tab w:val="left" w:pos="5460"/>
        </w:tabs>
        <w:jc w:val="both"/>
        <w:rPr>
          <w:sz w:val="28"/>
          <w:szCs w:val="28"/>
        </w:rPr>
      </w:pPr>
      <w:r>
        <w:rPr>
          <w:sz w:val="28"/>
          <w:szCs w:val="28"/>
        </w:rPr>
        <w:tab/>
      </w:r>
      <w:r w:rsidRPr="000843FC">
        <w:rPr>
          <w:sz w:val="28"/>
          <w:szCs w:val="28"/>
        </w:rPr>
        <w:t>Решение проблемы  продовольственной безопасности в Чуйской области тесно связано с перспективами взаимоотношений в достигнутых договоренностях  по проблемам взимания таможенных пошлин, налогообложения и транзита товаров с соседними странами, такими как  Узбекистан, Казахстан, Таджикистан и Российская Федерация.</w:t>
      </w:r>
    </w:p>
    <w:p w:rsidR="00661B0D" w:rsidRPr="00FC5898" w:rsidRDefault="00661B0D" w:rsidP="007410E0">
      <w:pPr>
        <w:spacing w:line="360" w:lineRule="auto"/>
        <w:jc w:val="center"/>
        <w:outlineLvl w:val="0"/>
        <w:rPr>
          <w:b/>
          <w:color w:val="000000"/>
          <w:sz w:val="28"/>
          <w:szCs w:val="28"/>
        </w:rPr>
      </w:pPr>
    </w:p>
    <w:p w:rsidR="007410E0" w:rsidRPr="003428AF" w:rsidRDefault="007410E0" w:rsidP="007410E0">
      <w:pPr>
        <w:spacing w:line="360" w:lineRule="auto"/>
        <w:jc w:val="center"/>
        <w:outlineLvl w:val="0"/>
        <w:rPr>
          <w:b/>
          <w:color w:val="000000"/>
          <w:sz w:val="28"/>
          <w:szCs w:val="28"/>
        </w:rPr>
      </w:pPr>
      <w:r>
        <w:rPr>
          <w:b/>
          <w:color w:val="000000"/>
          <w:sz w:val="28"/>
          <w:szCs w:val="28"/>
        </w:rPr>
        <w:t>ВЫВОДЫ И ПРЕДЛОЖЕНИЯ</w:t>
      </w:r>
    </w:p>
    <w:p w:rsidR="007410E0" w:rsidRDefault="007410E0" w:rsidP="007410E0">
      <w:pPr>
        <w:ind w:firstLine="708"/>
        <w:jc w:val="both"/>
        <w:outlineLvl w:val="0"/>
        <w:rPr>
          <w:color w:val="000000"/>
          <w:sz w:val="28"/>
          <w:szCs w:val="28"/>
        </w:rPr>
      </w:pPr>
      <w:r w:rsidRPr="00976522">
        <w:rPr>
          <w:color w:val="000000"/>
          <w:sz w:val="28"/>
          <w:szCs w:val="28"/>
        </w:rPr>
        <w:t>На основе</w:t>
      </w:r>
      <w:r>
        <w:rPr>
          <w:color w:val="000000"/>
          <w:sz w:val="28"/>
          <w:szCs w:val="28"/>
        </w:rPr>
        <w:t xml:space="preserve"> проведенного исследования сделаны следующие выводы и предложения.</w:t>
      </w:r>
    </w:p>
    <w:p w:rsidR="004948BF" w:rsidRPr="000843FC" w:rsidRDefault="004948BF" w:rsidP="004948BF">
      <w:pPr>
        <w:ind w:firstLine="708"/>
        <w:jc w:val="both"/>
        <w:outlineLvl w:val="0"/>
        <w:rPr>
          <w:sz w:val="28"/>
          <w:szCs w:val="28"/>
        </w:rPr>
      </w:pPr>
      <w:r>
        <w:rPr>
          <w:sz w:val="28"/>
          <w:szCs w:val="28"/>
        </w:rPr>
        <w:t xml:space="preserve">Проведенное  исследование позволило сформулировать </w:t>
      </w:r>
      <w:r w:rsidRPr="000843FC">
        <w:rPr>
          <w:sz w:val="28"/>
          <w:szCs w:val="28"/>
        </w:rPr>
        <w:t xml:space="preserve">выводы и </w:t>
      </w:r>
      <w:r>
        <w:rPr>
          <w:sz w:val="28"/>
          <w:szCs w:val="28"/>
        </w:rPr>
        <w:t xml:space="preserve">выработать практические </w:t>
      </w:r>
      <w:r w:rsidRPr="000843FC">
        <w:rPr>
          <w:sz w:val="28"/>
          <w:szCs w:val="28"/>
        </w:rPr>
        <w:t>предложения.</w:t>
      </w:r>
    </w:p>
    <w:p w:rsidR="004948BF" w:rsidRPr="000843FC" w:rsidRDefault="004948BF" w:rsidP="004948BF">
      <w:pPr>
        <w:ind w:left="75" w:firstLine="633"/>
        <w:jc w:val="both"/>
        <w:rPr>
          <w:sz w:val="28"/>
          <w:szCs w:val="28"/>
        </w:rPr>
      </w:pPr>
      <w:r w:rsidRPr="000843FC">
        <w:rPr>
          <w:sz w:val="28"/>
          <w:szCs w:val="28"/>
        </w:rPr>
        <w:t>1.</w:t>
      </w:r>
      <w:r>
        <w:rPr>
          <w:sz w:val="28"/>
          <w:szCs w:val="28"/>
        </w:rPr>
        <w:t xml:space="preserve"> Р</w:t>
      </w:r>
      <w:r w:rsidRPr="000843FC">
        <w:rPr>
          <w:sz w:val="28"/>
          <w:szCs w:val="28"/>
        </w:rPr>
        <w:t xml:space="preserve">егиональный потребительский рынок </w:t>
      </w:r>
      <w:r w:rsidRPr="00766904">
        <w:rPr>
          <w:sz w:val="28"/>
          <w:szCs w:val="28"/>
        </w:rPr>
        <w:t>–</w:t>
      </w:r>
      <w:r w:rsidRPr="000843FC">
        <w:rPr>
          <w:sz w:val="28"/>
          <w:szCs w:val="28"/>
        </w:rPr>
        <w:t xml:space="preserve"> это относительно самостоятельная часть внутреннего потребительского рынка, представляющая собой совокупность экономических отношений между покупателями и продавцами по поводу реализации товаров, произведенных как в данном </w:t>
      </w:r>
      <w:proofErr w:type="spellStart"/>
      <w:proofErr w:type="gramStart"/>
      <w:r w:rsidRPr="000843FC">
        <w:rPr>
          <w:sz w:val="28"/>
          <w:szCs w:val="28"/>
          <w:lang w:val="en-US"/>
        </w:rPr>
        <w:t>pe</w:t>
      </w:r>
      <w:proofErr w:type="gramEnd"/>
      <w:r w:rsidRPr="000843FC">
        <w:rPr>
          <w:sz w:val="28"/>
          <w:szCs w:val="28"/>
        </w:rPr>
        <w:t>гионе</w:t>
      </w:r>
      <w:proofErr w:type="spellEnd"/>
      <w:r w:rsidRPr="000843FC">
        <w:rPr>
          <w:sz w:val="28"/>
          <w:szCs w:val="28"/>
        </w:rPr>
        <w:t xml:space="preserve">, так и вне его, через механизм региональных и межрегиональных связей. </w:t>
      </w:r>
      <w:r>
        <w:rPr>
          <w:sz w:val="28"/>
          <w:szCs w:val="28"/>
        </w:rPr>
        <w:t xml:space="preserve">Уточняя данное понятие, </w:t>
      </w:r>
      <w:r>
        <w:rPr>
          <w:noProof/>
          <w:sz w:val="28"/>
          <w:szCs w:val="28"/>
        </w:rPr>
        <w:t xml:space="preserve">предлагаем </w:t>
      </w:r>
      <w:r w:rsidRPr="000843FC">
        <w:rPr>
          <w:noProof/>
          <w:sz w:val="28"/>
          <w:szCs w:val="28"/>
        </w:rPr>
        <w:t>региональный по</w:t>
      </w:r>
      <w:r>
        <w:rPr>
          <w:noProof/>
          <w:sz w:val="28"/>
          <w:szCs w:val="28"/>
        </w:rPr>
        <w:t xml:space="preserve">требительский рынок представлять как систему экономических </w:t>
      </w:r>
      <w:r w:rsidRPr="000843FC">
        <w:rPr>
          <w:noProof/>
          <w:sz w:val="28"/>
          <w:szCs w:val="28"/>
        </w:rPr>
        <w:t xml:space="preserve">отношений, </w:t>
      </w:r>
      <w:r>
        <w:rPr>
          <w:noProof/>
          <w:sz w:val="28"/>
          <w:szCs w:val="28"/>
        </w:rPr>
        <w:t>которые складываются на определенной территории между тем, кто продает товары и услуги, и тем, кто их покупает для личного потребления.</w:t>
      </w:r>
    </w:p>
    <w:p w:rsidR="004948BF" w:rsidRPr="000843FC" w:rsidRDefault="004948BF" w:rsidP="004948BF">
      <w:pPr>
        <w:tabs>
          <w:tab w:val="left" w:pos="709"/>
        </w:tabs>
        <w:jc w:val="both"/>
        <w:rPr>
          <w:sz w:val="28"/>
          <w:szCs w:val="28"/>
        </w:rPr>
      </w:pPr>
      <w:r w:rsidRPr="000843FC">
        <w:rPr>
          <w:sz w:val="28"/>
          <w:szCs w:val="28"/>
        </w:rPr>
        <w:tab/>
        <w:t>2. Эффективное региональное производство потребительских товаров (в городе и селе) должно опираться на систему управления конкурентной сре</w:t>
      </w:r>
      <w:r>
        <w:rPr>
          <w:sz w:val="28"/>
          <w:szCs w:val="28"/>
        </w:rPr>
        <w:t xml:space="preserve">дой </w:t>
      </w:r>
      <w:r>
        <w:rPr>
          <w:sz w:val="28"/>
          <w:szCs w:val="28"/>
        </w:rPr>
        <w:lastRenderedPageBreak/>
        <w:t>посредством соответствующих правовых, социально-экономических</w:t>
      </w:r>
      <w:r w:rsidRPr="000843FC">
        <w:rPr>
          <w:sz w:val="28"/>
          <w:szCs w:val="28"/>
        </w:rPr>
        <w:t xml:space="preserve"> и организацион</w:t>
      </w:r>
      <w:r>
        <w:rPr>
          <w:sz w:val="28"/>
          <w:szCs w:val="28"/>
        </w:rPr>
        <w:t>ных</w:t>
      </w:r>
      <w:r w:rsidRPr="000843FC">
        <w:rPr>
          <w:sz w:val="28"/>
          <w:szCs w:val="28"/>
        </w:rPr>
        <w:t xml:space="preserve"> ре</w:t>
      </w:r>
      <w:r>
        <w:rPr>
          <w:sz w:val="28"/>
          <w:szCs w:val="28"/>
        </w:rPr>
        <w:t>шений</w:t>
      </w:r>
      <w:r w:rsidRPr="000843FC">
        <w:rPr>
          <w:sz w:val="28"/>
          <w:szCs w:val="28"/>
        </w:rPr>
        <w:t>.</w:t>
      </w:r>
    </w:p>
    <w:p w:rsidR="004948BF" w:rsidRPr="00536331" w:rsidRDefault="004948BF" w:rsidP="00536331">
      <w:pPr>
        <w:widowControl w:val="0"/>
        <w:tabs>
          <w:tab w:val="left" w:pos="540"/>
        </w:tabs>
        <w:autoSpaceDE w:val="0"/>
        <w:autoSpaceDN w:val="0"/>
        <w:adjustRightInd w:val="0"/>
        <w:jc w:val="both"/>
        <w:rPr>
          <w:bCs/>
          <w:sz w:val="28"/>
          <w:szCs w:val="28"/>
        </w:rPr>
      </w:pPr>
      <w:r w:rsidRPr="000843FC">
        <w:rPr>
          <w:sz w:val="28"/>
          <w:szCs w:val="28"/>
        </w:rPr>
        <w:tab/>
        <w:t>3.</w:t>
      </w:r>
      <w:r>
        <w:rPr>
          <w:sz w:val="28"/>
          <w:szCs w:val="28"/>
        </w:rPr>
        <w:t xml:space="preserve"> </w:t>
      </w:r>
      <w:r w:rsidRPr="000843FC">
        <w:rPr>
          <w:bCs/>
          <w:sz w:val="28"/>
          <w:szCs w:val="28"/>
        </w:rPr>
        <w:t>В промышленности региона функционируют 147</w:t>
      </w:r>
      <w:r w:rsidR="00536331">
        <w:rPr>
          <w:bCs/>
          <w:sz w:val="28"/>
          <w:szCs w:val="28"/>
        </w:rPr>
        <w:t xml:space="preserve"> промышленных </w:t>
      </w:r>
      <w:r w:rsidRPr="000843FC">
        <w:rPr>
          <w:bCs/>
          <w:sz w:val="28"/>
          <w:szCs w:val="28"/>
        </w:rPr>
        <w:t xml:space="preserve"> предприятий, из них крупных и стабильно работающих 73,</w:t>
      </w:r>
      <w:r w:rsidRPr="000843FC">
        <w:rPr>
          <w:sz w:val="28"/>
          <w:szCs w:val="28"/>
        </w:rPr>
        <w:t xml:space="preserve"> не обеспечивающих достаточных темпов роста производства 31, а простаивающих 19. Однако трудности получе</w:t>
      </w:r>
      <w:r>
        <w:rPr>
          <w:sz w:val="28"/>
          <w:szCs w:val="28"/>
        </w:rPr>
        <w:t xml:space="preserve">ния кредитных средств, связанные </w:t>
      </w:r>
      <w:r w:rsidRPr="000843FC">
        <w:rPr>
          <w:sz w:val="28"/>
          <w:szCs w:val="28"/>
        </w:rPr>
        <w:t>с высокими банковскими ставками и ограниченно</w:t>
      </w:r>
      <w:r>
        <w:rPr>
          <w:sz w:val="28"/>
          <w:szCs w:val="28"/>
        </w:rPr>
        <w:t xml:space="preserve">стью сроков погашения, </w:t>
      </w:r>
      <w:r w:rsidRPr="000843FC">
        <w:rPr>
          <w:sz w:val="28"/>
          <w:szCs w:val="28"/>
        </w:rPr>
        <w:t>износ</w:t>
      </w:r>
      <w:r>
        <w:rPr>
          <w:sz w:val="28"/>
          <w:szCs w:val="28"/>
        </w:rPr>
        <w:t xml:space="preserve">ом </w:t>
      </w:r>
      <w:r w:rsidRPr="000843FC">
        <w:rPr>
          <w:sz w:val="28"/>
          <w:szCs w:val="28"/>
        </w:rPr>
        <w:t>оборудования большинства крупных промыш</w:t>
      </w:r>
      <w:r>
        <w:rPr>
          <w:sz w:val="28"/>
          <w:szCs w:val="28"/>
        </w:rPr>
        <w:t>ленных предприятий, слабой работой</w:t>
      </w:r>
      <w:r w:rsidRPr="000843FC">
        <w:rPr>
          <w:sz w:val="28"/>
          <w:szCs w:val="28"/>
        </w:rPr>
        <w:t xml:space="preserve"> над </w:t>
      </w:r>
      <w:proofErr w:type="gramStart"/>
      <w:r w:rsidRPr="000843FC">
        <w:rPr>
          <w:sz w:val="28"/>
          <w:szCs w:val="28"/>
        </w:rPr>
        <w:t>бизнес-проектами</w:t>
      </w:r>
      <w:proofErr w:type="gramEnd"/>
      <w:r w:rsidRPr="000843FC">
        <w:rPr>
          <w:sz w:val="28"/>
          <w:szCs w:val="28"/>
        </w:rPr>
        <w:t xml:space="preserve"> и поиском потенциальных инвесторов</w:t>
      </w:r>
      <w:r>
        <w:rPr>
          <w:sz w:val="28"/>
          <w:szCs w:val="28"/>
        </w:rPr>
        <w:t>,</w:t>
      </w:r>
      <w:r w:rsidRPr="000843FC">
        <w:rPr>
          <w:sz w:val="28"/>
          <w:szCs w:val="28"/>
        </w:rPr>
        <w:t xml:space="preserve"> не позволяют повысить эффективность промышленности региона.</w:t>
      </w:r>
    </w:p>
    <w:p w:rsidR="004948BF" w:rsidRPr="000843FC" w:rsidRDefault="004948BF" w:rsidP="004948BF">
      <w:pPr>
        <w:tabs>
          <w:tab w:val="left" w:pos="2324"/>
        </w:tabs>
        <w:ind w:firstLine="720"/>
        <w:jc w:val="both"/>
        <w:rPr>
          <w:bCs/>
          <w:sz w:val="28"/>
          <w:szCs w:val="28"/>
        </w:rPr>
      </w:pPr>
      <w:r w:rsidRPr="000843FC">
        <w:rPr>
          <w:bCs/>
          <w:sz w:val="28"/>
          <w:szCs w:val="28"/>
        </w:rPr>
        <w:t>4. Наряду с достигнутыми положительными результатами, имеются серьезнейшие проблемы в отраслях перерабат</w:t>
      </w:r>
      <w:r>
        <w:rPr>
          <w:bCs/>
          <w:sz w:val="28"/>
          <w:szCs w:val="28"/>
        </w:rPr>
        <w:t xml:space="preserve">ывающей промышленности. </w:t>
      </w:r>
      <w:r w:rsidRPr="000843FC">
        <w:rPr>
          <w:bCs/>
          <w:sz w:val="28"/>
          <w:szCs w:val="28"/>
        </w:rPr>
        <w:t>Основ</w:t>
      </w:r>
      <w:r>
        <w:rPr>
          <w:bCs/>
          <w:sz w:val="28"/>
          <w:szCs w:val="28"/>
        </w:rPr>
        <w:t xml:space="preserve">ными из них </w:t>
      </w:r>
      <w:r>
        <w:rPr>
          <w:sz w:val="28"/>
          <w:szCs w:val="28"/>
        </w:rPr>
        <w:t>являются: не</w:t>
      </w:r>
      <w:r w:rsidRPr="000843FC">
        <w:rPr>
          <w:sz w:val="28"/>
          <w:szCs w:val="28"/>
        </w:rPr>
        <w:t xml:space="preserve">своевременное заключение договоров с производителями сырья, недостаточная маркетинговая работа, а также отсутствие реальных, заранее установленных цен на приобретаемое сырье, что не позволяет сельским товаропроизводителям вести планомерную и заинтересованную работу по выращиванию в необходимых объемах той или иной сельскохозяйственной продукции. </w:t>
      </w:r>
    </w:p>
    <w:p w:rsidR="004948BF" w:rsidRPr="000843FC" w:rsidRDefault="004948BF" w:rsidP="004948BF">
      <w:pPr>
        <w:tabs>
          <w:tab w:val="left" w:pos="709"/>
          <w:tab w:val="left" w:pos="11670"/>
        </w:tabs>
        <w:jc w:val="both"/>
        <w:rPr>
          <w:sz w:val="28"/>
          <w:szCs w:val="28"/>
        </w:rPr>
      </w:pPr>
      <w:r w:rsidRPr="000843FC">
        <w:rPr>
          <w:sz w:val="28"/>
          <w:szCs w:val="28"/>
        </w:rPr>
        <w:tab/>
        <w:t>5. В целях  защиты интересов отечественных производителей сахарной свеклы, сахара, кондитерских изделий, а также других потребителей сахара, предлагаем установить ставку таможенной пошлины на импортируемый сахар на уровне 15% от таможенной стоимости. Данная мера позволит сделать отечественный сахар конкуренто</w:t>
      </w:r>
      <w:r>
        <w:rPr>
          <w:sz w:val="28"/>
          <w:szCs w:val="28"/>
        </w:rPr>
        <w:t xml:space="preserve">способным, а также не отразится на </w:t>
      </w:r>
      <w:r w:rsidRPr="000843FC">
        <w:rPr>
          <w:sz w:val="28"/>
          <w:szCs w:val="28"/>
        </w:rPr>
        <w:t>финансовом положении потребителей.</w:t>
      </w:r>
    </w:p>
    <w:p w:rsidR="004948BF" w:rsidRPr="000843FC" w:rsidRDefault="004948BF" w:rsidP="00536331">
      <w:pPr>
        <w:ind w:firstLine="708"/>
        <w:jc w:val="both"/>
        <w:rPr>
          <w:sz w:val="28"/>
          <w:szCs w:val="28"/>
        </w:rPr>
      </w:pPr>
      <w:r>
        <w:rPr>
          <w:sz w:val="28"/>
          <w:szCs w:val="28"/>
        </w:rPr>
        <w:t>Основными причинами незначительных объемов</w:t>
      </w:r>
      <w:r w:rsidRPr="000843FC">
        <w:rPr>
          <w:sz w:val="28"/>
          <w:szCs w:val="28"/>
        </w:rPr>
        <w:t xml:space="preserve"> п</w:t>
      </w:r>
      <w:r>
        <w:rPr>
          <w:sz w:val="28"/>
          <w:szCs w:val="28"/>
        </w:rPr>
        <w:t xml:space="preserve">ереработки плодов и овощей являются необеспеченность </w:t>
      </w:r>
      <w:r w:rsidRPr="000843FC">
        <w:rPr>
          <w:sz w:val="28"/>
          <w:szCs w:val="28"/>
        </w:rPr>
        <w:t>перерабатывающих предприятий</w:t>
      </w:r>
      <w:r>
        <w:rPr>
          <w:sz w:val="28"/>
          <w:szCs w:val="28"/>
        </w:rPr>
        <w:t xml:space="preserve"> финансовыми ресурсами, доступным сырьем в необходимом объеме, </w:t>
      </w:r>
      <w:r w:rsidRPr="000843FC">
        <w:rPr>
          <w:sz w:val="28"/>
          <w:szCs w:val="28"/>
        </w:rPr>
        <w:t>собственной сырьевой ба</w:t>
      </w:r>
      <w:r>
        <w:rPr>
          <w:sz w:val="28"/>
          <w:szCs w:val="28"/>
        </w:rPr>
        <w:t>зой</w:t>
      </w:r>
      <w:r w:rsidRPr="000843FC">
        <w:rPr>
          <w:sz w:val="28"/>
          <w:szCs w:val="28"/>
        </w:rPr>
        <w:t xml:space="preserve">. </w:t>
      </w:r>
    </w:p>
    <w:p w:rsidR="004948BF" w:rsidRPr="000843FC" w:rsidRDefault="004948BF" w:rsidP="004948BF">
      <w:pPr>
        <w:ind w:firstLine="708"/>
        <w:jc w:val="both"/>
        <w:rPr>
          <w:sz w:val="28"/>
          <w:szCs w:val="28"/>
        </w:rPr>
      </w:pPr>
      <w:r w:rsidRPr="000843FC">
        <w:rPr>
          <w:sz w:val="28"/>
          <w:szCs w:val="28"/>
        </w:rPr>
        <w:t xml:space="preserve">6. </w:t>
      </w:r>
      <w:proofErr w:type="gramStart"/>
      <w:r w:rsidRPr="000843FC">
        <w:rPr>
          <w:sz w:val="28"/>
          <w:szCs w:val="28"/>
        </w:rPr>
        <w:t>Основным фактором, который оказывает влияние на повышение уровня цен на потребительские, особенно на продовольственные товары, является резкий скачок цен и тарифов.</w:t>
      </w:r>
      <w:proofErr w:type="gramEnd"/>
      <w:r w:rsidRPr="000843FC">
        <w:rPr>
          <w:sz w:val="28"/>
          <w:szCs w:val="28"/>
        </w:rPr>
        <w:t xml:space="preserve"> На динамику цен потребительских товаров прямое влияние оказывает и инфляция,</w:t>
      </w:r>
      <w:r>
        <w:rPr>
          <w:sz w:val="28"/>
          <w:szCs w:val="28"/>
        </w:rPr>
        <w:t xml:space="preserve"> обусловленная финансово-</w:t>
      </w:r>
      <w:r w:rsidRPr="000843FC">
        <w:rPr>
          <w:sz w:val="28"/>
          <w:szCs w:val="28"/>
        </w:rPr>
        <w:t>экономическими кризиса</w:t>
      </w:r>
      <w:r>
        <w:rPr>
          <w:sz w:val="28"/>
          <w:szCs w:val="28"/>
        </w:rPr>
        <w:t xml:space="preserve">ми в условиях </w:t>
      </w:r>
      <w:r w:rsidRPr="000843FC">
        <w:rPr>
          <w:sz w:val="28"/>
          <w:szCs w:val="28"/>
        </w:rPr>
        <w:t>трансформации экономики.</w:t>
      </w:r>
    </w:p>
    <w:p w:rsidR="004948BF" w:rsidRPr="000843FC" w:rsidRDefault="004948BF" w:rsidP="004948BF">
      <w:pPr>
        <w:ind w:firstLine="708"/>
        <w:jc w:val="both"/>
        <w:rPr>
          <w:sz w:val="28"/>
          <w:szCs w:val="28"/>
        </w:rPr>
      </w:pPr>
      <w:r>
        <w:rPr>
          <w:sz w:val="28"/>
          <w:szCs w:val="28"/>
        </w:rPr>
        <w:t xml:space="preserve">7. В целях увеличения </w:t>
      </w:r>
      <w:r w:rsidRPr="000843FC">
        <w:rPr>
          <w:sz w:val="28"/>
          <w:szCs w:val="28"/>
        </w:rPr>
        <w:t>производства потребительских това</w:t>
      </w:r>
      <w:r>
        <w:rPr>
          <w:sz w:val="28"/>
          <w:szCs w:val="28"/>
        </w:rPr>
        <w:t>ров необходимо</w:t>
      </w:r>
      <w:r w:rsidRPr="000843FC">
        <w:rPr>
          <w:sz w:val="28"/>
          <w:szCs w:val="28"/>
        </w:rPr>
        <w:t xml:space="preserve"> разви</w:t>
      </w:r>
      <w:r>
        <w:rPr>
          <w:sz w:val="28"/>
          <w:szCs w:val="28"/>
        </w:rPr>
        <w:t>вать</w:t>
      </w:r>
      <w:r w:rsidRPr="000843FC">
        <w:rPr>
          <w:sz w:val="28"/>
          <w:szCs w:val="28"/>
        </w:rPr>
        <w:t xml:space="preserve"> ма</w:t>
      </w:r>
      <w:r>
        <w:rPr>
          <w:sz w:val="28"/>
          <w:szCs w:val="28"/>
        </w:rPr>
        <w:t>лые и средние предприятия</w:t>
      </w:r>
      <w:r w:rsidRPr="000843FC">
        <w:rPr>
          <w:sz w:val="28"/>
          <w:szCs w:val="28"/>
        </w:rPr>
        <w:t xml:space="preserve"> в отраслях сельского хозяйства, торговли и сферы услуг. Поэтому вполне обоснован</w:t>
      </w:r>
      <w:r>
        <w:rPr>
          <w:sz w:val="28"/>
          <w:szCs w:val="28"/>
        </w:rPr>
        <w:t xml:space="preserve">но представлять </w:t>
      </w:r>
      <w:r w:rsidRPr="000843FC">
        <w:rPr>
          <w:sz w:val="28"/>
          <w:szCs w:val="28"/>
        </w:rPr>
        <w:t>индивидуальный, малый и средний биз</w:t>
      </w:r>
      <w:r>
        <w:rPr>
          <w:sz w:val="28"/>
          <w:szCs w:val="28"/>
        </w:rPr>
        <w:t xml:space="preserve">нес </w:t>
      </w:r>
      <w:r w:rsidRPr="000843FC">
        <w:rPr>
          <w:sz w:val="28"/>
          <w:szCs w:val="28"/>
        </w:rPr>
        <w:t>приоритетной сферой</w:t>
      </w:r>
      <w:r>
        <w:rPr>
          <w:sz w:val="28"/>
          <w:szCs w:val="28"/>
        </w:rPr>
        <w:t>,</w:t>
      </w:r>
      <w:r w:rsidRPr="000843FC">
        <w:rPr>
          <w:sz w:val="28"/>
          <w:szCs w:val="28"/>
        </w:rPr>
        <w:t xml:space="preserve"> обеспеч</w:t>
      </w:r>
      <w:r>
        <w:rPr>
          <w:sz w:val="28"/>
          <w:szCs w:val="28"/>
        </w:rPr>
        <w:t>ивающей</w:t>
      </w:r>
      <w:r w:rsidRPr="000843FC">
        <w:rPr>
          <w:sz w:val="28"/>
          <w:szCs w:val="28"/>
        </w:rPr>
        <w:t xml:space="preserve"> устой</w:t>
      </w:r>
      <w:r>
        <w:rPr>
          <w:sz w:val="28"/>
          <w:szCs w:val="28"/>
        </w:rPr>
        <w:t>чивый</w:t>
      </w:r>
      <w:r w:rsidRPr="000843FC">
        <w:rPr>
          <w:sz w:val="28"/>
          <w:szCs w:val="28"/>
        </w:rPr>
        <w:t xml:space="preserve"> экономиче</w:t>
      </w:r>
      <w:r>
        <w:rPr>
          <w:sz w:val="28"/>
          <w:szCs w:val="28"/>
        </w:rPr>
        <w:t>ский</w:t>
      </w:r>
      <w:r w:rsidRPr="000843FC">
        <w:rPr>
          <w:sz w:val="28"/>
          <w:szCs w:val="28"/>
        </w:rPr>
        <w:t xml:space="preserve"> ро</w:t>
      </w:r>
      <w:r>
        <w:rPr>
          <w:sz w:val="28"/>
          <w:szCs w:val="28"/>
        </w:rPr>
        <w:t>ст</w:t>
      </w:r>
      <w:r w:rsidRPr="000843FC">
        <w:rPr>
          <w:sz w:val="28"/>
          <w:szCs w:val="28"/>
        </w:rPr>
        <w:t xml:space="preserve">, </w:t>
      </w:r>
      <w:r>
        <w:rPr>
          <w:sz w:val="28"/>
          <w:szCs w:val="28"/>
        </w:rPr>
        <w:t xml:space="preserve">способствующей </w:t>
      </w:r>
      <w:r w:rsidRPr="000843FC">
        <w:rPr>
          <w:sz w:val="28"/>
          <w:szCs w:val="28"/>
        </w:rPr>
        <w:t>насы</w:t>
      </w:r>
      <w:r>
        <w:rPr>
          <w:sz w:val="28"/>
          <w:szCs w:val="28"/>
        </w:rPr>
        <w:t>щению</w:t>
      </w:r>
      <w:r w:rsidRPr="000843FC">
        <w:rPr>
          <w:sz w:val="28"/>
          <w:szCs w:val="28"/>
        </w:rPr>
        <w:t xml:space="preserve"> рынка товарами и услугами.</w:t>
      </w:r>
    </w:p>
    <w:p w:rsidR="004948BF" w:rsidRPr="000843FC" w:rsidRDefault="00536331" w:rsidP="004948BF">
      <w:pPr>
        <w:pStyle w:val="a7"/>
        <w:spacing w:before="0" w:beforeAutospacing="0" w:after="0" w:afterAutospacing="0"/>
        <w:ind w:firstLine="708"/>
        <w:jc w:val="both"/>
        <w:rPr>
          <w:sz w:val="28"/>
          <w:szCs w:val="28"/>
        </w:rPr>
      </w:pPr>
      <w:r>
        <w:rPr>
          <w:sz w:val="28"/>
          <w:szCs w:val="28"/>
        </w:rPr>
        <w:t>8</w:t>
      </w:r>
      <w:r w:rsidR="004948BF" w:rsidRPr="000843FC">
        <w:rPr>
          <w:sz w:val="28"/>
          <w:szCs w:val="28"/>
        </w:rPr>
        <w:t xml:space="preserve">. Высшей формой регионального стратегического регулирования  производства потребительских товаров является </w:t>
      </w:r>
      <w:r w:rsidR="004948BF" w:rsidRPr="00061E6C">
        <w:rPr>
          <w:bCs/>
          <w:iCs/>
          <w:sz w:val="28"/>
          <w:szCs w:val="28"/>
        </w:rPr>
        <w:t>региональное экономическое программирование</w:t>
      </w:r>
      <w:r w:rsidR="004948BF" w:rsidRPr="00061E6C">
        <w:rPr>
          <w:i/>
          <w:iCs/>
          <w:sz w:val="28"/>
          <w:szCs w:val="28"/>
        </w:rPr>
        <w:t>.</w:t>
      </w:r>
      <w:r w:rsidR="004948BF" w:rsidRPr="00061E6C">
        <w:rPr>
          <w:sz w:val="28"/>
          <w:szCs w:val="28"/>
        </w:rPr>
        <w:t xml:space="preserve"> Его задача – комплексное использование всех элементов реги</w:t>
      </w:r>
      <w:r w:rsidR="004948BF" w:rsidRPr="000843FC">
        <w:rPr>
          <w:sz w:val="28"/>
          <w:szCs w:val="28"/>
        </w:rPr>
        <w:t>онального регулирования экономики.</w:t>
      </w:r>
    </w:p>
    <w:p w:rsidR="004948BF" w:rsidRPr="000843FC" w:rsidRDefault="004948BF" w:rsidP="004948BF">
      <w:pPr>
        <w:tabs>
          <w:tab w:val="left" w:pos="709"/>
          <w:tab w:val="left" w:pos="5460"/>
        </w:tabs>
        <w:jc w:val="both"/>
        <w:rPr>
          <w:sz w:val="28"/>
          <w:szCs w:val="28"/>
        </w:rPr>
      </w:pPr>
      <w:r w:rsidRPr="000843FC">
        <w:rPr>
          <w:sz w:val="28"/>
          <w:szCs w:val="28"/>
        </w:rPr>
        <w:tab/>
      </w:r>
      <w:r w:rsidR="00536331">
        <w:rPr>
          <w:sz w:val="28"/>
          <w:szCs w:val="28"/>
        </w:rPr>
        <w:t>9</w:t>
      </w:r>
      <w:r>
        <w:rPr>
          <w:sz w:val="28"/>
          <w:szCs w:val="28"/>
        </w:rPr>
        <w:t xml:space="preserve">. </w:t>
      </w:r>
      <w:r w:rsidRPr="000843FC">
        <w:rPr>
          <w:sz w:val="28"/>
          <w:szCs w:val="28"/>
        </w:rPr>
        <w:t>Стратегия развития Чуйской области является важнейшим концептуальным документом, отражающим среднесрочное видение, опре</w:t>
      </w:r>
      <w:r>
        <w:rPr>
          <w:sz w:val="28"/>
          <w:szCs w:val="28"/>
        </w:rPr>
        <w:t>деляющее</w:t>
      </w:r>
      <w:r w:rsidRPr="000843FC">
        <w:rPr>
          <w:sz w:val="28"/>
          <w:szCs w:val="28"/>
        </w:rPr>
        <w:t xml:space="preserve"> основные направления развития Чуйской области на период 2009-2020 гг.</w:t>
      </w:r>
    </w:p>
    <w:p w:rsidR="007410E0" w:rsidRPr="003631FA" w:rsidRDefault="004948BF" w:rsidP="003631FA">
      <w:pPr>
        <w:tabs>
          <w:tab w:val="left" w:pos="720"/>
        </w:tabs>
        <w:ind w:right="45" w:firstLine="708"/>
        <w:jc w:val="both"/>
        <w:rPr>
          <w:sz w:val="28"/>
          <w:szCs w:val="28"/>
        </w:rPr>
      </w:pPr>
      <w:r w:rsidRPr="000843FC">
        <w:rPr>
          <w:sz w:val="28"/>
          <w:szCs w:val="28"/>
        </w:rPr>
        <w:lastRenderedPageBreak/>
        <w:t>Главной ее целью является проведение единой государственной политики</w:t>
      </w:r>
      <w:r>
        <w:rPr>
          <w:sz w:val="28"/>
          <w:szCs w:val="28"/>
          <w:lang w:val="ky-KG"/>
        </w:rPr>
        <w:t xml:space="preserve">, </w:t>
      </w:r>
      <w:r w:rsidRPr="000843FC">
        <w:rPr>
          <w:sz w:val="28"/>
          <w:szCs w:val="28"/>
          <w:lang w:val="ky-KG"/>
        </w:rPr>
        <w:t>направлен</w:t>
      </w:r>
      <w:r>
        <w:rPr>
          <w:sz w:val="28"/>
          <w:szCs w:val="28"/>
          <w:lang w:val="ky-KG"/>
        </w:rPr>
        <w:t xml:space="preserve">ной </w:t>
      </w:r>
      <w:r w:rsidRPr="000843FC">
        <w:rPr>
          <w:sz w:val="28"/>
          <w:szCs w:val="28"/>
          <w:lang w:val="ky-KG"/>
        </w:rPr>
        <w:t xml:space="preserve">настабильное </w:t>
      </w:r>
      <w:r w:rsidRPr="000843FC">
        <w:rPr>
          <w:sz w:val="28"/>
          <w:szCs w:val="28"/>
        </w:rPr>
        <w:t>улучшение качества жизни каждого жителя области за счет дальнейшего развития промышленных и перерабатывающих предприятий, сельского хозяйства, подъема малого и среднего</w:t>
      </w:r>
      <w:r w:rsidRPr="004948BF">
        <w:rPr>
          <w:sz w:val="28"/>
          <w:szCs w:val="28"/>
        </w:rPr>
        <w:t xml:space="preserve"> </w:t>
      </w:r>
      <w:r w:rsidRPr="000843FC">
        <w:rPr>
          <w:sz w:val="28"/>
          <w:szCs w:val="28"/>
        </w:rPr>
        <w:t>предпринимательства</w:t>
      </w:r>
      <w:r w:rsidR="003631FA">
        <w:rPr>
          <w:sz w:val="28"/>
          <w:szCs w:val="28"/>
        </w:rPr>
        <w:t>.</w:t>
      </w:r>
    </w:p>
    <w:p w:rsidR="004A73EE" w:rsidRPr="00FC5898" w:rsidRDefault="004A73EE" w:rsidP="00462CBA">
      <w:pPr>
        <w:jc w:val="center"/>
        <w:rPr>
          <w:b/>
          <w:color w:val="000000"/>
          <w:sz w:val="28"/>
          <w:szCs w:val="28"/>
        </w:rPr>
      </w:pPr>
    </w:p>
    <w:p w:rsidR="004A73EE" w:rsidRDefault="00FC5898" w:rsidP="00462CBA">
      <w:pPr>
        <w:jc w:val="center"/>
        <w:rPr>
          <w:b/>
          <w:color w:val="000000"/>
          <w:sz w:val="28"/>
          <w:szCs w:val="28"/>
        </w:rPr>
      </w:pPr>
      <w:r>
        <w:rPr>
          <w:b/>
          <w:color w:val="000000"/>
          <w:sz w:val="28"/>
          <w:szCs w:val="28"/>
        </w:rPr>
        <w:t xml:space="preserve"> СПИСОК ОПУБЛИКОВАННЫХ РАБОТ ПО ТЕМЕ ДИССЕРТАЦИИ</w:t>
      </w:r>
    </w:p>
    <w:p w:rsidR="00FC5898" w:rsidRPr="00FC5898" w:rsidRDefault="00FC5898" w:rsidP="00462CBA">
      <w:pPr>
        <w:jc w:val="center"/>
        <w:rPr>
          <w:b/>
          <w:color w:val="000000"/>
          <w:sz w:val="28"/>
          <w:szCs w:val="28"/>
        </w:rPr>
      </w:pPr>
    </w:p>
    <w:p w:rsidR="007410E0" w:rsidRPr="0005786A" w:rsidRDefault="007410E0" w:rsidP="00470AE7">
      <w:pPr>
        <w:numPr>
          <w:ilvl w:val="0"/>
          <w:numId w:val="21"/>
        </w:numPr>
        <w:tabs>
          <w:tab w:val="clear" w:pos="720"/>
          <w:tab w:val="num" w:pos="142"/>
        </w:tabs>
        <w:ind w:left="0" w:firstLine="360"/>
        <w:jc w:val="both"/>
        <w:rPr>
          <w:sz w:val="28"/>
          <w:szCs w:val="28"/>
        </w:rPr>
      </w:pPr>
      <w:proofErr w:type="spellStart"/>
      <w:r>
        <w:rPr>
          <w:sz w:val="28"/>
          <w:szCs w:val="28"/>
        </w:rPr>
        <w:t>Исагалиева</w:t>
      </w:r>
      <w:proofErr w:type="spellEnd"/>
      <w:r>
        <w:rPr>
          <w:sz w:val="28"/>
          <w:szCs w:val="28"/>
        </w:rPr>
        <w:t>, А.К.</w:t>
      </w:r>
      <w:r w:rsidRPr="00430181">
        <w:rPr>
          <w:sz w:val="28"/>
          <w:szCs w:val="28"/>
        </w:rPr>
        <w:t>[</w:t>
      </w:r>
      <w:r>
        <w:rPr>
          <w:sz w:val="28"/>
          <w:szCs w:val="28"/>
        </w:rPr>
        <w:t>и др.</w:t>
      </w:r>
      <w:r w:rsidRPr="00430181">
        <w:rPr>
          <w:sz w:val="28"/>
          <w:szCs w:val="28"/>
        </w:rPr>
        <w:t>]</w:t>
      </w:r>
      <w:r>
        <w:rPr>
          <w:sz w:val="28"/>
          <w:szCs w:val="28"/>
        </w:rPr>
        <w:t xml:space="preserve">. </w:t>
      </w:r>
      <w:r w:rsidRPr="0005786A">
        <w:rPr>
          <w:sz w:val="28"/>
          <w:szCs w:val="28"/>
        </w:rPr>
        <w:t xml:space="preserve">Формирование </w:t>
      </w:r>
      <w:r>
        <w:rPr>
          <w:sz w:val="28"/>
          <w:szCs w:val="28"/>
        </w:rPr>
        <w:t>региональных рыночных отношений [</w:t>
      </w:r>
      <w:r w:rsidR="00462CBA">
        <w:rPr>
          <w:sz w:val="28"/>
          <w:szCs w:val="28"/>
        </w:rPr>
        <w:t>Т</w:t>
      </w:r>
      <w:r w:rsidRPr="00430181">
        <w:rPr>
          <w:sz w:val="28"/>
          <w:szCs w:val="28"/>
        </w:rPr>
        <w:t>екст]</w:t>
      </w:r>
      <w:r w:rsidRPr="00060F31">
        <w:rPr>
          <w:sz w:val="28"/>
          <w:szCs w:val="28"/>
        </w:rPr>
        <w:t>/</w:t>
      </w:r>
      <w:proofErr w:type="spellStart"/>
      <w:r>
        <w:rPr>
          <w:sz w:val="28"/>
          <w:szCs w:val="28"/>
        </w:rPr>
        <w:t>А.К.Исагалиева</w:t>
      </w:r>
      <w:proofErr w:type="spellEnd"/>
      <w:r>
        <w:rPr>
          <w:sz w:val="28"/>
          <w:szCs w:val="28"/>
        </w:rPr>
        <w:t>, А.А. Бектурганова // Вестник КТУ</w:t>
      </w:r>
      <w:proofErr w:type="gramStart"/>
      <w:r>
        <w:rPr>
          <w:sz w:val="28"/>
          <w:szCs w:val="28"/>
        </w:rPr>
        <w:t>.</w:t>
      </w:r>
      <w:r w:rsidR="00462CBA" w:rsidRPr="00462CBA">
        <w:rPr>
          <w:sz w:val="28"/>
          <w:szCs w:val="28"/>
        </w:rPr>
        <w:t>–</w:t>
      </w:r>
      <w:proofErr w:type="gramEnd"/>
      <w:r w:rsidRPr="0005786A">
        <w:rPr>
          <w:sz w:val="28"/>
          <w:szCs w:val="28"/>
        </w:rPr>
        <w:t>Бишкек</w:t>
      </w:r>
      <w:r>
        <w:rPr>
          <w:sz w:val="28"/>
          <w:szCs w:val="28"/>
        </w:rPr>
        <w:t>, 2001</w:t>
      </w:r>
      <w:r w:rsidRPr="0005786A">
        <w:rPr>
          <w:sz w:val="28"/>
          <w:szCs w:val="28"/>
        </w:rPr>
        <w:t>.</w:t>
      </w:r>
      <w:r w:rsidR="00462CBA" w:rsidRPr="00462CBA">
        <w:rPr>
          <w:sz w:val="28"/>
          <w:szCs w:val="28"/>
        </w:rPr>
        <w:t>–</w:t>
      </w:r>
      <w:r>
        <w:rPr>
          <w:sz w:val="28"/>
          <w:szCs w:val="28"/>
          <w:lang w:val="en-US"/>
        </w:rPr>
        <w:t>C</w:t>
      </w:r>
      <w:r w:rsidRPr="00F17B73">
        <w:rPr>
          <w:sz w:val="28"/>
          <w:szCs w:val="28"/>
        </w:rPr>
        <w:t>.</w:t>
      </w:r>
      <w:r w:rsidRPr="0005786A">
        <w:rPr>
          <w:sz w:val="28"/>
          <w:szCs w:val="28"/>
        </w:rPr>
        <w:t>33-41</w:t>
      </w:r>
      <w:r>
        <w:rPr>
          <w:sz w:val="28"/>
          <w:szCs w:val="28"/>
        </w:rPr>
        <w:t>.</w:t>
      </w:r>
    </w:p>
    <w:p w:rsidR="007410E0" w:rsidRDefault="007410E0" w:rsidP="00470AE7">
      <w:pPr>
        <w:numPr>
          <w:ilvl w:val="0"/>
          <w:numId w:val="21"/>
        </w:numPr>
        <w:tabs>
          <w:tab w:val="clear" w:pos="720"/>
          <w:tab w:val="num" w:pos="142"/>
        </w:tabs>
        <w:ind w:left="0" w:firstLine="360"/>
        <w:jc w:val="both"/>
        <w:rPr>
          <w:sz w:val="28"/>
          <w:szCs w:val="28"/>
        </w:rPr>
      </w:pPr>
      <w:proofErr w:type="spellStart"/>
      <w:r>
        <w:rPr>
          <w:color w:val="000000"/>
          <w:sz w:val="28"/>
          <w:szCs w:val="28"/>
        </w:rPr>
        <w:t>Исагалиева</w:t>
      </w:r>
      <w:proofErr w:type="spellEnd"/>
      <w:r w:rsidR="005F0693">
        <w:rPr>
          <w:color w:val="000000"/>
          <w:sz w:val="28"/>
          <w:szCs w:val="28"/>
        </w:rPr>
        <w:t>,</w:t>
      </w:r>
      <w:r>
        <w:rPr>
          <w:color w:val="000000"/>
          <w:sz w:val="28"/>
          <w:szCs w:val="28"/>
        </w:rPr>
        <w:t xml:space="preserve"> А.К. </w:t>
      </w:r>
      <w:r w:rsidRPr="0005786A">
        <w:rPr>
          <w:sz w:val="28"/>
          <w:szCs w:val="28"/>
        </w:rPr>
        <w:t>Экономическая реформа в Чуйской области</w:t>
      </w:r>
      <w:r>
        <w:rPr>
          <w:sz w:val="28"/>
          <w:szCs w:val="28"/>
        </w:rPr>
        <w:t>:</w:t>
      </w:r>
      <w:r w:rsidRPr="0005786A">
        <w:rPr>
          <w:sz w:val="28"/>
          <w:szCs w:val="28"/>
        </w:rPr>
        <w:t xml:space="preserve"> итоги и ожидания</w:t>
      </w:r>
      <w:r w:rsidR="00536331">
        <w:rPr>
          <w:sz w:val="28"/>
          <w:szCs w:val="28"/>
        </w:rPr>
        <w:t xml:space="preserve"> </w:t>
      </w:r>
      <w:r w:rsidR="00462CBA">
        <w:rPr>
          <w:sz w:val="28"/>
          <w:szCs w:val="28"/>
        </w:rPr>
        <w:t>[Т</w:t>
      </w:r>
      <w:r w:rsidRPr="00430181">
        <w:rPr>
          <w:sz w:val="28"/>
          <w:szCs w:val="28"/>
        </w:rPr>
        <w:t>екст]</w:t>
      </w:r>
      <w:r w:rsidRPr="00060F31">
        <w:rPr>
          <w:sz w:val="28"/>
          <w:szCs w:val="28"/>
        </w:rPr>
        <w:t>/</w:t>
      </w:r>
      <w:r>
        <w:rPr>
          <w:sz w:val="28"/>
          <w:szCs w:val="28"/>
        </w:rPr>
        <w:t xml:space="preserve"> А.К. </w:t>
      </w:r>
      <w:proofErr w:type="spellStart"/>
      <w:r>
        <w:rPr>
          <w:color w:val="000000"/>
          <w:sz w:val="28"/>
          <w:szCs w:val="28"/>
        </w:rPr>
        <w:t>Исагалиева</w:t>
      </w:r>
      <w:proofErr w:type="spellEnd"/>
      <w:r w:rsidR="00462CBA">
        <w:rPr>
          <w:color w:val="000000"/>
          <w:sz w:val="28"/>
          <w:szCs w:val="28"/>
        </w:rPr>
        <w:t xml:space="preserve"> //</w:t>
      </w:r>
      <w:r>
        <w:rPr>
          <w:sz w:val="28"/>
          <w:szCs w:val="28"/>
        </w:rPr>
        <w:t xml:space="preserve"> Вестник КТУ. </w:t>
      </w:r>
      <w:r w:rsidR="00462CBA" w:rsidRPr="00462CBA">
        <w:rPr>
          <w:sz w:val="28"/>
          <w:szCs w:val="28"/>
        </w:rPr>
        <w:t>–</w:t>
      </w:r>
      <w:r>
        <w:rPr>
          <w:sz w:val="28"/>
          <w:szCs w:val="28"/>
        </w:rPr>
        <w:t xml:space="preserve"> Бишкек</w:t>
      </w:r>
      <w:r w:rsidRPr="0005786A">
        <w:rPr>
          <w:sz w:val="28"/>
          <w:szCs w:val="28"/>
        </w:rPr>
        <w:t xml:space="preserve">, </w:t>
      </w:r>
      <w:r>
        <w:rPr>
          <w:sz w:val="28"/>
          <w:szCs w:val="28"/>
        </w:rPr>
        <w:t>2001</w:t>
      </w:r>
      <w:r w:rsidRPr="00F17B73">
        <w:rPr>
          <w:sz w:val="28"/>
          <w:szCs w:val="28"/>
        </w:rPr>
        <w:t>.</w:t>
      </w:r>
      <w:r w:rsidR="00462CBA" w:rsidRPr="00462CBA">
        <w:rPr>
          <w:sz w:val="28"/>
          <w:szCs w:val="28"/>
        </w:rPr>
        <w:t>–</w:t>
      </w:r>
      <w:r>
        <w:rPr>
          <w:sz w:val="28"/>
          <w:szCs w:val="28"/>
          <w:lang w:val="en-US"/>
        </w:rPr>
        <w:t>C</w:t>
      </w:r>
      <w:r w:rsidRPr="00F17B73">
        <w:rPr>
          <w:sz w:val="28"/>
          <w:szCs w:val="28"/>
        </w:rPr>
        <w:t>.</w:t>
      </w:r>
      <w:r w:rsidRPr="0005786A">
        <w:rPr>
          <w:sz w:val="28"/>
          <w:szCs w:val="28"/>
        </w:rPr>
        <w:t xml:space="preserve"> 44-47</w:t>
      </w:r>
      <w:r>
        <w:rPr>
          <w:sz w:val="28"/>
          <w:szCs w:val="28"/>
        </w:rPr>
        <w:t>.</w:t>
      </w:r>
    </w:p>
    <w:p w:rsidR="007410E0" w:rsidRPr="0005786A" w:rsidRDefault="007410E0" w:rsidP="00470AE7">
      <w:pPr>
        <w:numPr>
          <w:ilvl w:val="0"/>
          <w:numId w:val="21"/>
        </w:numPr>
        <w:tabs>
          <w:tab w:val="clear" w:pos="720"/>
          <w:tab w:val="num" w:pos="142"/>
        </w:tabs>
        <w:ind w:left="0" w:firstLine="360"/>
        <w:jc w:val="both"/>
        <w:rPr>
          <w:sz w:val="28"/>
          <w:szCs w:val="28"/>
        </w:rPr>
      </w:pPr>
      <w:proofErr w:type="spellStart"/>
      <w:r>
        <w:rPr>
          <w:sz w:val="28"/>
          <w:szCs w:val="28"/>
        </w:rPr>
        <w:t>Исагалиева</w:t>
      </w:r>
      <w:proofErr w:type="spellEnd"/>
      <w:r w:rsidR="005F0693">
        <w:rPr>
          <w:sz w:val="28"/>
          <w:szCs w:val="28"/>
        </w:rPr>
        <w:t>,</w:t>
      </w:r>
      <w:r>
        <w:rPr>
          <w:sz w:val="28"/>
          <w:szCs w:val="28"/>
        </w:rPr>
        <w:t xml:space="preserve"> А.К. </w:t>
      </w:r>
      <w:r w:rsidRPr="0005786A">
        <w:rPr>
          <w:sz w:val="28"/>
          <w:szCs w:val="28"/>
        </w:rPr>
        <w:t>Об использовании сельскохозяйст</w:t>
      </w:r>
      <w:r>
        <w:rPr>
          <w:sz w:val="28"/>
          <w:szCs w:val="28"/>
        </w:rPr>
        <w:t xml:space="preserve">венных угодий и пашен в </w:t>
      </w:r>
      <w:proofErr w:type="gramStart"/>
      <w:r>
        <w:rPr>
          <w:sz w:val="28"/>
          <w:szCs w:val="28"/>
        </w:rPr>
        <w:t>КР</w:t>
      </w:r>
      <w:proofErr w:type="gramEnd"/>
      <w:r>
        <w:rPr>
          <w:sz w:val="28"/>
          <w:szCs w:val="28"/>
        </w:rPr>
        <w:t xml:space="preserve"> 2001 </w:t>
      </w:r>
      <w:r w:rsidR="00462CBA">
        <w:rPr>
          <w:sz w:val="28"/>
          <w:szCs w:val="28"/>
        </w:rPr>
        <w:t>[Т</w:t>
      </w:r>
      <w:r w:rsidRPr="00430181">
        <w:rPr>
          <w:sz w:val="28"/>
          <w:szCs w:val="28"/>
        </w:rPr>
        <w:t>екст]</w:t>
      </w:r>
      <w:r w:rsidRPr="00060F31">
        <w:rPr>
          <w:sz w:val="28"/>
          <w:szCs w:val="28"/>
        </w:rPr>
        <w:t>/</w:t>
      </w:r>
      <w:r>
        <w:rPr>
          <w:sz w:val="28"/>
          <w:szCs w:val="28"/>
        </w:rPr>
        <w:t xml:space="preserve"> А. К. </w:t>
      </w:r>
      <w:proofErr w:type="spellStart"/>
      <w:r>
        <w:rPr>
          <w:color w:val="000000"/>
          <w:sz w:val="28"/>
          <w:szCs w:val="28"/>
        </w:rPr>
        <w:t>Исагалиева</w:t>
      </w:r>
      <w:proofErr w:type="spellEnd"/>
      <w:r>
        <w:rPr>
          <w:sz w:val="28"/>
          <w:szCs w:val="28"/>
        </w:rPr>
        <w:t xml:space="preserve"> // Вестник КТУ. </w:t>
      </w:r>
      <w:r w:rsidR="00462CBA" w:rsidRPr="00462CBA">
        <w:rPr>
          <w:sz w:val="28"/>
          <w:szCs w:val="28"/>
        </w:rPr>
        <w:t>–</w:t>
      </w:r>
      <w:r w:rsidRPr="0005786A">
        <w:rPr>
          <w:sz w:val="28"/>
          <w:szCs w:val="28"/>
        </w:rPr>
        <w:t>Бишкек,</w:t>
      </w:r>
      <w:r>
        <w:rPr>
          <w:sz w:val="28"/>
          <w:szCs w:val="28"/>
        </w:rPr>
        <w:t xml:space="preserve">2001. </w:t>
      </w:r>
      <w:r w:rsidR="00462CBA" w:rsidRPr="00462CBA">
        <w:rPr>
          <w:sz w:val="28"/>
          <w:szCs w:val="28"/>
        </w:rPr>
        <w:t>–</w:t>
      </w:r>
      <w:r>
        <w:rPr>
          <w:sz w:val="28"/>
          <w:szCs w:val="28"/>
          <w:lang w:val="en-US"/>
        </w:rPr>
        <w:t>C</w:t>
      </w:r>
      <w:r w:rsidRPr="00F17B73">
        <w:rPr>
          <w:sz w:val="28"/>
          <w:szCs w:val="28"/>
        </w:rPr>
        <w:t xml:space="preserve">. </w:t>
      </w:r>
      <w:r w:rsidRPr="0005786A">
        <w:rPr>
          <w:sz w:val="28"/>
          <w:szCs w:val="28"/>
        </w:rPr>
        <w:t>138-144</w:t>
      </w:r>
      <w:r>
        <w:rPr>
          <w:sz w:val="28"/>
          <w:szCs w:val="28"/>
        </w:rPr>
        <w:t>.</w:t>
      </w:r>
    </w:p>
    <w:p w:rsidR="007410E0" w:rsidRDefault="007410E0" w:rsidP="00470AE7">
      <w:pPr>
        <w:numPr>
          <w:ilvl w:val="0"/>
          <w:numId w:val="21"/>
        </w:numPr>
        <w:tabs>
          <w:tab w:val="clear" w:pos="720"/>
          <w:tab w:val="num" w:pos="142"/>
        </w:tabs>
        <w:ind w:left="0" w:firstLine="360"/>
        <w:jc w:val="both"/>
        <w:rPr>
          <w:sz w:val="28"/>
          <w:szCs w:val="28"/>
        </w:rPr>
      </w:pPr>
      <w:proofErr w:type="spellStart"/>
      <w:r>
        <w:rPr>
          <w:sz w:val="28"/>
          <w:szCs w:val="28"/>
        </w:rPr>
        <w:t>Исагалиева</w:t>
      </w:r>
      <w:proofErr w:type="spellEnd"/>
      <w:r>
        <w:rPr>
          <w:sz w:val="28"/>
          <w:szCs w:val="28"/>
        </w:rPr>
        <w:t xml:space="preserve">, А.К. </w:t>
      </w:r>
      <w:proofErr w:type="spellStart"/>
      <w:r>
        <w:rPr>
          <w:sz w:val="28"/>
          <w:szCs w:val="28"/>
        </w:rPr>
        <w:t>О</w:t>
      </w:r>
      <w:r w:rsidRPr="00B0769F">
        <w:rPr>
          <w:sz w:val="28"/>
          <w:szCs w:val="28"/>
        </w:rPr>
        <w:t>состоянии</w:t>
      </w:r>
      <w:proofErr w:type="spellEnd"/>
      <w:r w:rsidRPr="00B0769F">
        <w:rPr>
          <w:sz w:val="28"/>
          <w:szCs w:val="28"/>
        </w:rPr>
        <w:t xml:space="preserve"> произв</w:t>
      </w:r>
      <w:r>
        <w:rPr>
          <w:sz w:val="28"/>
          <w:szCs w:val="28"/>
        </w:rPr>
        <w:t xml:space="preserve">одства и потребления зерна в </w:t>
      </w:r>
      <w:proofErr w:type="gramStart"/>
      <w:r>
        <w:rPr>
          <w:sz w:val="28"/>
          <w:szCs w:val="28"/>
        </w:rPr>
        <w:t>КР</w:t>
      </w:r>
      <w:proofErr w:type="gramEnd"/>
      <w:r>
        <w:rPr>
          <w:sz w:val="28"/>
          <w:szCs w:val="28"/>
        </w:rPr>
        <w:t xml:space="preserve"> </w:t>
      </w:r>
      <w:r w:rsidRPr="00430181">
        <w:rPr>
          <w:sz w:val="28"/>
          <w:szCs w:val="28"/>
        </w:rPr>
        <w:t>[текст]</w:t>
      </w:r>
      <w:r w:rsidRPr="00060F31">
        <w:rPr>
          <w:sz w:val="28"/>
          <w:szCs w:val="28"/>
        </w:rPr>
        <w:t>:</w:t>
      </w:r>
      <w:r>
        <w:rPr>
          <w:sz w:val="28"/>
          <w:szCs w:val="28"/>
        </w:rPr>
        <w:t xml:space="preserve"> материалы </w:t>
      </w:r>
      <w:proofErr w:type="spellStart"/>
      <w:r>
        <w:rPr>
          <w:sz w:val="28"/>
          <w:szCs w:val="28"/>
        </w:rPr>
        <w:t>междунар</w:t>
      </w:r>
      <w:proofErr w:type="spellEnd"/>
      <w:r>
        <w:rPr>
          <w:sz w:val="28"/>
          <w:szCs w:val="28"/>
        </w:rPr>
        <w:t xml:space="preserve">. </w:t>
      </w:r>
      <w:proofErr w:type="spellStart"/>
      <w:r>
        <w:rPr>
          <w:sz w:val="28"/>
          <w:szCs w:val="28"/>
        </w:rPr>
        <w:t>научн</w:t>
      </w:r>
      <w:proofErr w:type="spellEnd"/>
      <w:r>
        <w:rPr>
          <w:sz w:val="28"/>
          <w:szCs w:val="28"/>
        </w:rPr>
        <w:t xml:space="preserve">. </w:t>
      </w:r>
      <w:proofErr w:type="spellStart"/>
      <w:r>
        <w:rPr>
          <w:sz w:val="28"/>
          <w:szCs w:val="28"/>
        </w:rPr>
        <w:t>конфер</w:t>
      </w:r>
      <w:proofErr w:type="spellEnd"/>
      <w:r>
        <w:rPr>
          <w:sz w:val="28"/>
          <w:szCs w:val="28"/>
        </w:rPr>
        <w:t>. Ч</w:t>
      </w:r>
      <w:r w:rsidRPr="00B0769F">
        <w:rPr>
          <w:sz w:val="28"/>
          <w:szCs w:val="28"/>
        </w:rPr>
        <w:t xml:space="preserve">асть </w:t>
      </w:r>
      <w:r w:rsidRPr="00B0769F">
        <w:rPr>
          <w:sz w:val="28"/>
          <w:szCs w:val="28"/>
          <w:lang w:val="en-US"/>
        </w:rPr>
        <w:t>V</w:t>
      </w:r>
      <w:r w:rsidRPr="00462CBA">
        <w:rPr>
          <w:sz w:val="28"/>
          <w:szCs w:val="28"/>
        </w:rPr>
        <w:t>/</w:t>
      </w:r>
      <w:r w:rsidR="00462CBA">
        <w:rPr>
          <w:sz w:val="28"/>
          <w:szCs w:val="28"/>
        </w:rPr>
        <w:t xml:space="preserve"> А.</w:t>
      </w:r>
      <w:r>
        <w:rPr>
          <w:sz w:val="28"/>
          <w:szCs w:val="28"/>
        </w:rPr>
        <w:t xml:space="preserve">К. </w:t>
      </w:r>
      <w:proofErr w:type="spellStart"/>
      <w:r>
        <w:rPr>
          <w:sz w:val="28"/>
          <w:szCs w:val="28"/>
        </w:rPr>
        <w:t>Исагалиева</w:t>
      </w:r>
      <w:proofErr w:type="spellEnd"/>
      <w:r w:rsidR="00462CBA">
        <w:rPr>
          <w:sz w:val="28"/>
          <w:szCs w:val="28"/>
        </w:rPr>
        <w:t>.</w:t>
      </w:r>
      <w:r w:rsidR="00462CBA" w:rsidRPr="00462CBA">
        <w:rPr>
          <w:sz w:val="28"/>
          <w:szCs w:val="28"/>
        </w:rPr>
        <w:t>–</w:t>
      </w:r>
      <w:r w:rsidRPr="00B0769F">
        <w:rPr>
          <w:sz w:val="28"/>
          <w:szCs w:val="28"/>
        </w:rPr>
        <w:t xml:space="preserve"> Бишкек,</w:t>
      </w:r>
      <w:r>
        <w:rPr>
          <w:sz w:val="28"/>
          <w:szCs w:val="28"/>
        </w:rPr>
        <w:t>2001.</w:t>
      </w:r>
      <w:r w:rsidR="00462CBA" w:rsidRPr="00462CBA">
        <w:rPr>
          <w:sz w:val="28"/>
          <w:szCs w:val="28"/>
        </w:rPr>
        <w:t>–</w:t>
      </w:r>
      <w:r>
        <w:rPr>
          <w:sz w:val="28"/>
          <w:szCs w:val="28"/>
          <w:lang w:val="en-US"/>
        </w:rPr>
        <w:t>C</w:t>
      </w:r>
      <w:r w:rsidRPr="00F17B73">
        <w:rPr>
          <w:sz w:val="28"/>
          <w:szCs w:val="28"/>
        </w:rPr>
        <w:t>.</w:t>
      </w:r>
      <w:r w:rsidRPr="00B0769F">
        <w:rPr>
          <w:sz w:val="28"/>
          <w:szCs w:val="28"/>
        </w:rPr>
        <w:t>124-129</w:t>
      </w:r>
      <w:r>
        <w:rPr>
          <w:sz w:val="28"/>
          <w:szCs w:val="28"/>
        </w:rPr>
        <w:t>.</w:t>
      </w:r>
    </w:p>
    <w:p w:rsidR="007410E0" w:rsidRPr="00FF39FF" w:rsidRDefault="007410E0" w:rsidP="00470AE7">
      <w:pPr>
        <w:pStyle w:val="af2"/>
        <w:numPr>
          <w:ilvl w:val="0"/>
          <w:numId w:val="21"/>
        </w:numPr>
        <w:tabs>
          <w:tab w:val="clear" w:pos="720"/>
          <w:tab w:val="num" w:pos="142"/>
        </w:tabs>
        <w:ind w:left="0" w:firstLine="360"/>
        <w:jc w:val="both"/>
        <w:rPr>
          <w:b/>
          <w:color w:val="000000"/>
          <w:sz w:val="28"/>
          <w:szCs w:val="28"/>
        </w:rPr>
      </w:pPr>
      <w:proofErr w:type="spellStart"/>
      <w:r w:rsidRPr="00FF39FF">
        <w:rPr>
          <w:sz w:val="28"/>
          <w:szCs w:val="28"/>
        </w:rPr>
        <w:t>Исагалиева</w:t>
      </w:r>
      <w:proofErr w:type="spellEnd"/>
      <w:r w:rsidR="005F0693">
        <w:rPr>
          <w:sz w:val="28"/>
          <w:szCs w:val="28"/>
        </w:rPr>
        <w:t>,</w:t>
      </w:r>
      <w:r w:rsidRPr="00FF39FF">
        <w:rPr>
          <w:sz w:val="28"/>
          <w:szCs w:val="28"/>
        </w:rPr>
        <w:t xml:space="preserve"> А.К</w:t>
      </w:r>
      <w:r>
        <w:t xml:space="preserve">. </w:t>
      </w:r>
      <w:r w:rsidRPr="00FF39FF">
        <w:rPr>
          <w:sz w:val="28"/>
          <w:szCs w:val="28"/>
        </w:rPr>
        <w:t xml:space="preserve">Об использовании пашни, посевных площадях в валовом сборе сельскохозяйственных культур </w:t>
      </w:r>
      <w:proofErr w:type="gramStart"/>
      <w:r w:rsidRPr="00FF39FF">
        <w:rPr>
          <w:sz w:val="28"/>
          <w:szCs w:val="28"/>
        </w:rPr>
        <w:t>КР</w:t>
      </w:r>
      <w:proofErr w:type="gramEnd"/>
      <w:r w:rsidRPr="00FF39FF">
        <w:rPr>
          <w:sz w:val="28"/>
          <w:szCs w:val="28"/>
        </w:rPr>
        <w:t xml:space="preserve"> 2000г.</w:t>
      </w:r>
      <w:r w:rsidRPr="00430181">
        <w:rPr>
          <w:sz w:val="28"/>
          <w:szCs w:val="28"/>
        </w:rPr>
        <w:t>[</w:t>
      </w:r>
      <w:r w:rsidR="00462CBA">
        <w:rPr>
          <w:sz w:val="28"/>
          <w:szCs w:val="28"/>
        </w:rPr>
        <w:t>Т</w:t>
      </w:r>
      <w:r w:rsidRPr="00430181">
        <w:rPr>
          <w:sz w:val="28"/>
          <w:szCs w:val="28"/>
        </w:rPr>
        <w:t>екст]</w:t>
      </w:r>
      <w:r w:rsidR="00462CBA">
        <w:rPr>
          <w:sz w:val="28"/>
          <w:szCs w:val="28"/>
        </w:rPr>
        <w:t>:</w:t>
      </w:r>
      <w:r>
        <w:rPr>
          <w:sz w:val="28"/>
          <w:szCs w:val="28"/>
        </w:rPr>
        <w:t xml:space="preserve"> материалы </w:t>
      </w:r>
      <w:proofErr w:type="spellStart"/>
      <w:r>
        <w:rPr>
          <w:sz w:val="28"/>
          <w:szCs w:val="28"/>
        </w:rPr>
        <w:t>междунар</w:t>
      </w:r>
      <w:proofErr w:type="spellEnd"/>
      <w:r>
        <w:rPr>
          <w:sz w:val="28"/>
          <w:szCs w:val="28"/>
        </w:rPr>
        <w:t xml:space="preserve">. </w:t>
      </w:r>
      <w:proofErr w:type="spellStart"/>
      <w:r>
        <w:rPr>
          <w:sz w:val="28"/>
          <w:szCs w:val="28"/>
        </w:rPr>
        <w:t>научн</w:t>
      </w:r>
      <w:proofErr w:type="spellEnd"/>
      <w:r>
        <w:rPr>
          <w:sz w:val="28"/>
          <w:szCs w:val="28"/>
        </w:rPr>
        <w:t xml:space="preserve">. </w:t>
      </w:r>
      <w:proofErr w:type="spellStart"/>
      <w:r>
        <w:rPr>
          <w:sz w:val="28"/>
          <w:szCs w:val="28"/>
        </w:rPr>
        <w:t>конфер</w:t>
      </w:r>
      <w:proofErr w:type="spellEnd"/>
      <w:r w:rsidRPr="00FF39FF">
        <w:rPr>
          <w:sz w:val="28"/>
          <w:szCs w:val="28"/>
        </w:rPr>
        <w:t xml:space="preserve">. Часть </w:t>
      </w:r>
      <w:r w:rsidRPr="00FF39FF">
        <w:rPr>
          <w:sz w:val="28"/>
          <w:szCs w:val="28"/>
          <w:lang w:val="en-US"/>
        </w:rPr>
        <w:t>V</w:t>
      </w:r>
      <w:r w:rsidRPr="00060F31">
        <w:rPr>
          <w:sz w:val="28"/>
          <w:szCs w:val="28"/>
        </w:rPr>
        <w:t>/</w:t>
      </w:r>
      <w:r w:rsidR="00462CBA">
        <w:rPr>
          <w:sz w:val="28"/>
          <w:szCs w:val="28"/>
        </w:rPr>
        <w:t xml:space="preserve"> А.</w:t>
      </w:r>
      <w:r>
        <w:rPr>
          <w:sz w:val="28"/>
          <w:szCs w:val="28"/>
        </w:rPr>
        <w:t xml:space="preserve">К. </w:t>
      </w:r>
      <w:proofErr w:type="spellStart"/>
      <w:r w:rsidRPr="00FF39FF">
        <w:rPr>
          <w:sz w:val="28"/>
          <w:szCs w:val="28"/>
        </w:rPr>
        <w:t>Исагалиева</w:t>
      </w:r>
      <w:proofErr w:type="spellEnd"/>
      <w:r>
        <w:rPr>
          <w:sz w:val="28"/>
          <w:szCs w:val="28"/>
        </w:rPr>
        <w:t>,</w:t>
      </w:r>
      <w:r w:rsidR="00462CBA" w:rsidRPr="00462CBA">
        <w:rPr>
          <w:sz w:val="28"/>
          <w:szCs w:val="28"/>
        </w:rPr>
        <w:t>–</w:t>
      </w:r>
      <w:r w:rsidRPr="00FF39FF">
        <w:rPr>
          <w:sz w:val="28"/>
          <w:szCs w:val="28"/>
        </w:rPr>
        <w:t xml:space="preserve"> Бишкек, 2001.</w:t>
      </w:r>
      <w:r w:rsidR="00462CBA" w:rsidRPr="00462CBA">
        <w:rPr>
          <w:sz w:val="28"/>
          <w:szCs w:val="28"/>
        </w:rPr>
        <w:t>–</w:t>
      </w:r>
      <w:r w:rsidRPr="00FF39FF">
        <w:rPr>
          <w:sz w:val="28"/>
          <w:szCs w:val="28"/>
          <w:lang w:val="en-US"/>
        </w:rPr>
        <w:t>C</w:t>
      </w:r>
      <w:r w:rsidRPr="00FF39FF">
        <w:rPr>
          <w:sz w:val="28"/>
          <w:szCs w:val="28"/>
        </w:rPr>
        <w:t>.129-138.</w:t>
      </w:r>
    </w:p>
    <w:p w:rsidR="007410E0" w:rsidRPr="00B0769F" w:rsidRDefault="007410E0" w:rsidP="00470AE7">
      <w:pPr>
        <w:numPr>
          <w:ilvl w:val="0"/>
          <w:numId w:val="21"/>
        </w:numPr>
        <w:tabs>
          <w:tab w:val="clear" w:pos="720"/>
          <w:tab w:val="num" w:pos="142"/>
        </w:tabs>
        <w:ind w:left="0" w:firstLine="360"/>
        <w:jc w:val="both"/>
        <w:rPr>
          <w:sz w:val="28"/>
          <w:szCs w:val="28"/>
        </w:rPr>
      </w:pPr>
      <w:proofErr w:type="spellStart"/>
      <w:r>
        <w:rPr>
          <w:sz w:val="28"/>
          <w:szCs w:val="28"/>
        </w:rPr>
        <w:t>Исагалиева</w:t>
      </w:r>
      <w:proofErr w:type="spellEnd"/>
      <w:r w:rsidR="005F0693">
        <w:rPr>
          <w:sz w:val="28"/>
          <w:szCs w:val="28"/>
        </w:rPr>
        <w:t>,</w:t>
      </w:r>
      <w:r>
        <w:rPr>
          <w:sz w:val="28"/>
          <w:szCs w:val="28"/>
        </w:rPr>
        <w:t xml:space="preserve"> А.К. </w:t>
      </w:r>
      <w:r w:rsidRPr="00B0769F">
        <w:rPr>
          <w:sz w:val="28"/>
          <w:szCs w:val="28"/>
        </w:rPr>
        <w:t>О положении дел на потребительском рынке в сфере платных услу</w:t>
      </w:r>
      <w:proofErr w:type="gramStart"/>
      <w:r w:rsidRPr="00B0769F">
        <w:rPr>
          <w:sz w:val="28"/>
          <w:szCs w:val="28"/>
        </w:rPr>
        <w:t>г</w:t>
      </w:r>
      <w:r w:rsidR="00462CBA">
        <w:rPr>
          <w:sz w:val="28"/>
          <w:szCs w:val="28"/>
        </w:rPr>
        <w:t>[</w:t>
      </w:r>
      <w:proofErr w:type="gramEnd"/>
      <w:r w:rsidR="00462CBA">
        <w:rPr>
          <w:sz w:val="28"/>
          <w:szCs w:val="28"/>
        </w:rPr>
        <w:t>Т</w:t>
      </w:r>
      <w:r w:rsidRPr="00430181">
        <w:rPr>
          <w:sz w:val="28"/>
          <w:szCs w:val="28"/>
        </w:rPr>
        <w:t>екст]</w:t>
      </w:r>
      <w:r w:rsidRPr="00060F31">
        <w:rPr>
          <w:sz w:val="28"/>
          <w:szCs w:val="28"/>
        </w:rPr>
        <w:t>/</w:t>
      </w:r>
      <w:r w:rsidR="00462CBA">
        <w:rPr>
          <w:sz w:val="28"/>
          <w:szCs w:val="28"/>
        </w:rPr>
        <w:t xml:space="preserve"> А.</w:t>
      </w:r>
      <w:r>
        <w:rPr>
          <w:sz w:val="28"/>
          <w:szCs w:val="28"/>
        </w:rPr>
        <w:t xml:space="preserve">К. </w:t>
      </w:r>
      <w:proofErr w:type="spellStart"/>
      <w:r w:rsidRPr="00FF39FF">
        <w:rPr>
          <w:sz w:val="28"/>
          <w:szCs w:val="28"/>
        </w:rPr>
        <w:t>Исагалиева</w:t>
      </w:r>
      <w:proofErr w:type="spellEnd"/>
      <w:r>
        <w:rPr>
          <w:sz w:val="28"/>
          <w:szCs w:val="28"/>
        </w:rPr>
        <w:t xml:space="preserve"> //Вестник </w:t>
      </w:r>
      <w:r w:rsidRPr="00B0769F">
        <w:rPr>
          <w:sz w:val="28"/>
          <w:szCs w:val="28"/>
        </w:rPr>
        <w:t>КТУ</w:t>
      </w:r>
      <w:r>
        <w:rPr>
          <w:sz w:val="28"/>
          <w:szCs w:val="28"/>
        </w:rPr>
        <w:t xml:space="preserve">. </w:t>
      </w:r>
      <w:r w:rsidR="00462CBA" w:rsidRPr="00462CBA">
        <w:rPr>
          <w:sz w:val="28"/>
          <w:szCs w:val="28"/>
        </w:rPr>
        <w:t>–</w:t>
      </w:r>
      <w:r>
        <w:rPr>
          <w:sz w:val="28"/>
          <w:szCs w:val="28"/>
        </w:rPr>
        <w:t xml:space="preserve"> Бишкек,2002.</w:t>
      </w:r>
      <w:r w:rsidR="00462CBA" w:rsidRPr="00462CBA">
        <w:rPr>
          <w:sz w:val="28"/>
          <w:szCs w:val="28"/>
        </w:rPr>
        <w:t>–</w:t>
      </w:r>
      <w:r w:rsidRPr="00B0769F">
        <w:rPr>
          <w:sz w:val="28"/>
          <w:szCs w:val="28"/>
        </w:rPr>
        <w:t>№ 4</w:t>
      </w:r>
      <w:r>
        <w:rPr>
          <w:sz w:val="28"/>
          <w:szCs w:val="28"/>
        </w:rPr>
        <w:t>.</w:t>
      </w:r>
      <w:r w:rsidR="00462CBA" w:rsidRPr="00462CBA">
        <w:rPr>
          <w:sz w:val="28"/>
          <w:szCs w:val="28"/>
        </w:rPr>
        <w:t>–</w:t>
      </w:r>
      <w:r>
        <w:rPr>
          <w:sz w:val="28"/>
          <w:szCs w:val="28"/>
          <w:lang w:val="en-US"/>
        </w:rPr>
        <w:t>C</w:t>
      </w:r>
      <w:r w:rsidRPr="00F17B73">
        <w:rPr>
          <w:sz w:val="28"/>
          <w:szCs w:val="28"/>
        </w:rPr>
        <w:t>.</w:t>
      </w:r>
      <w:r w:rsidRPr="00B0769F">
        <w:rPr>
          <w:sz w:val="28"/>
          <w:szCs w:val="28"/>
        </w:rPr>
        <w:t>30-32</w:t>
      </w:r>
      <w:r>
        <w:rPr>
          <w:sz w:val="28"/>
          <w:szCs w:val="28"/>
        </w:rPr>
        <w:t>.</w:t>
      </w:r>
    </w:p>
    <w:p w:rsidR="007410E0" w:rsidRPr="00B0769F" w:rsidRDefault="007410E0" w:rsidP="00470AE7">
      <w:pPr>
        <w:numPr>
          <w:ilvl w:val="0"/>
          <w:numId w:val="21"/>
        </w:numPr>
        <w:tabs>
          <w:tab w:val="clear" w:pos="720"/>
          <w:tab w:val="num" w:pos="142"/>
        </w:tabs>
        <w:ind w:left="0" w:firstLine="360"/>
        <w:jc w:val="both"/>
        <w:rPr>
          <w:sz w:val="28"/>
          <w:szCs w:val="28"/>
        </w:rPr>
      </w:pPr>
      <w:proofErr w:type="spellStart"/>
      <w:r>
        <w:rPr>
          <w:color w:val="000000"/>
          <w:sz w:val="28"/>
          <w:szCs w:val="28"/>
        </w:rPr>
        <w:t>Исагалиева</w:t>
      </w:r>
      <w:proofErr w:type="spellEnd"/>
      <w:r w:rsidR="005F0693">
        <w:rPr>
          <w:color w:val="000000"/>
          <w:sz w:val="28"/>
          <w:szCs w:val="28"/>
        </w:rPr>
        <w:t>,</w:t>
      </w:r>
      <w:r>
        <w:rPr>
          <w:color w:val="000000"/>
          <w:sz w:val="28"/>
          <w:szCs w:val="28"/>
        </w:rPr>
        <w:t xml:space="preserve"> </w:t>
      </w:r>
      <w:r w:rsidR="00536331">
        <w:rPr>
          <w:color w:val="000000"/>
          <w:sz w:val="28"/>
          <w:szCs w:val="28"/>
        </w:rPr>
        <w:t xml:space="preserve"> </w:t>
      </w:r>
      <w:r>
        <w:rPr>
          <w:color w:val="000000"/>
          <w:sz w:val="28"/>
          <w:szCs w:val="28"/>
        </w:rPr>
        <w:t xml:space="preserve">А.К. </w:t>
      </w:r>
      <w:r w:rsidRPr="00B0769F">
        <w:rPr>
          <w:sz w:val="28"/>
          <w:szCs w:val="28"/>
        </w:rPr>
        <w:t>Динамика потребительского рынка Чуйской област</w:t>
      </w:r>
      <w:proofErr w:type="gramStart"/>
      <w:r w:rsidRPr="00B0769F">
        <w:rPr>
          <w:sz w:val="28"/>
          <w:szCs w:val="28"/>
        </w:rPr>
        <w:t>и</w:t>
      </w:r>
      <w:r w:rsidR="00462CBA">
        <w:rPr>
          <w:sz w:val="28"/>
          <w:szCs w:val="28"/>
        </w:rPr>
        <w:t>[</w:t>
      </w:r>
      <w:proofErr w:type="gramEnd"/>
      <w:r w:rsidR="00462CBA">
        <w:rPr>
          <w:sz w:val="28"/>
          <w:szCs w:val="28"/>
        </w:rPr>
        <w:t>Т</w:t>
      </w:r>
      <w:r w:rsidRPr="00430181">
        <w:rPr>
          <w:sz w:val="28"/>
          <w:szCs w:val="28"/>
        </w:rPr>
        <w:t>екст]</w:t>
      </w:r>
      <w:r w:rsidRPr="00060F31">
        <w:rPr>
          <w:sz w:val="28"/>
          <w:szCs w:val="28"/>
        </w:rPr>
        <w:t>/</w:t>
      </w:r>
      <w:r w:rsidR="00462CBA">
        <w:rPr>
          <w:sz w:val="28"/>
          <w:szCs w:val="28"/>
        </w:rPr>
        <w:t xml:space="preserve"> А.</w:t>
      </w:r>
      <w:r>
        <w:rPr>
          <w:sz w:val="28"/>
          <w:szCs w:val="28"/>
        </w:rPr>
        <w:t xml:space="preserve">К. </w:t>
      </w:r>
      <w:proofErr w:type="spellStart"/>
      <w:r w:rsidRPr="00FF39FF">
        <w:rPr>
          <w:sz w:val="28"/>
          <w:szCs w:val="28"/>
        </w:rPr>
        <w:t>Исагалиева</w:t>
      </w:r>
      <w:proofErr w:type="spellEnd"/>
      <w:r>
        <w:rPr>
          <w:sz w:val="28"/>
          <w:szCs w:val="28"/>
        </w:rPr>
        <w:t xml:space="preserve"> //Вестник КТУ. </w:t>
      </w:r>
      <w:r w:rsidR="00462CBA" w:rsidRPr="00462CBA">
        <w:rPr>
          <w:sz w:val="28"/>
          <w:szCs w:val="28"/>
        </w:rPr>
        <w:t>–</w:t>
      </w:r>
      <w:r>
        <w:rPr>
          <w:sz w:val="28"/>
          <w:szCs w:val="28"/>
        </w:rPr>
        <w:t xml:space="preserve"> Бишкек, 2004.</w:t>
      </w:r>
      <w:r w:rsidR="00462CBA" w:rsidRPr="00462CBA">
        <w:rPr>
          <w:sz w:val="28"/>
          <w:szCs w:val="28"/>
        </w:rPr>
        <w:t>–</w:t>
      </w:r>
      <w:r>
        <w:rPr>
          <w:sz w:val="28"/>
          <w:szCs w:val="28"/>
        </w:rPr>
        <w:t>- №</w:t>
      </w:r>
      <w:r w:rsidRPr="00B0769F">
        <w:rPr>
          <w:sz w:val="28"/>
          <w:szCs w:val="28"/>
        </w:rPr>
        <w:t>6</w:t>
      </w:r>
      <w:r>
        <w:rPr>
          <w:sz w:val="28"/>
          <w:szCs w:val="28"/>
        </w:rPr>
        <w:t>.</w:t>
      </w:r>
      <w:r w:rsidR="00462CBA" w:rsidRPr="00462CBA">
        <w:rPr>
          <w:sz w:val="28"/>
          <w:szCs w:val="28"/>
        </w:rPr>
        <w:t>–</w:t>
      </w:r>
      <w:r>
        <w:rPr>
          <w:sz w:val="28"/>
          <w:szCs w:val="28"/>
          <w:lang w:val="en-US"/>
        </w:rPr>
        <w:t>C</w:t>
      </w:r>
      <w:r w:rsidRPr="00F17B73">
        <w:rPr>
          <w:sz w:val="28"/>
          <w:szCs w:val="28"/>
        </w:rPr>
        <w:t xml:space="preserve">. </w:t>
      </w:r>
      <w:r w:rsidRPr="00B0769F">
        <w:rPr>
          <w:sz w:val="28"/>
          <w:szCs w:val="28"/>
        </w:rPr>
        <w:t>233-236</w:t>
      </w:r>
      <w:r>
        <w:rPr>
          <w:sz w:val="28"/>
          <w:szCs w:val="28"/>
        </w:rPr>
        <w:t>.</w:t>
      </w:r>
    </w:p>
    <w:p w:rsidR="007410E0" w:rsidRDefault="007410E0" w:rsidP="00470AE7">
      <w:pPr>
        <w:numPr>
          <w:ilvl w:val="0"/>
          <w:numId w:val="21"/>
        </w:numPr>
        <w:tabs>
          <w:tab w:val="clear" w:pos="720"/>
          <w:tab w:val="num" w:pos="142"/>
        </w:tabs>
        <w:ind w:left="0" w:firstLine="360"/>
        <w:jc w:val="both"/>
        <w:rPr>
          <w:color w:val="000000"/>
          <w:sz w:val="28"/>
          <w:szCs w:val="28"/>
        </w:rPr>
      </w:pPr>
      <w:proofErr w:type="spellStart"/>
      <w:r>
        <w:rPr>
          <w:color w:val="000000"/>
          <w:sz w:val="28"/>
          <w:szCs w:val="28"/>
        </w:rPr>
        <w:t>Исагали</w:t>
      </w:r>
      <w:r w:rsidRPr="00060F31">
        <w:rPr>
          <w:color w:val="000000"/>
          <w:sz w:val="28"/>
          <w:szCs w:val="28"/>
        </w:rPr>
        <w:t>е</w:t>
      </w:r>
      <w:r>
        <w:rPr>
          <w:color w:val="000000"/>
          <w:sz w:val="28"/>
          <w:szCs w:val="28"/>
        </w:rPr>
        <w:t>ва</w:t>
      </w:r>
      <w:proofErr w:type="spellEnd"/>
      <w:r w:rsidR="005F0693">
        <w:rPr>
          <w:color w:val="000000"/>
          <w:sz w:val="28"/>
          <w:szCs w:val="28"/>
        </w:rPr>
        <w:t>,</w:t>
      </w:r>
      <w:r>
        <w:rPr>
          <w:color w:val="000000"/>
          <w:sz w:val="28"/>
          <w:szCs w:val="28"/>
        </w:rPr>
        <w:t xml:space="preserve"> А.К. Проблемы реализации товаров и услуг на региональном потребительском рынке </w:t>
      </w:r>
      <w:r w:rsidR="00470AE7">
        <w:rPr>
          <w:sz w:val="28"/>
          <w:szCs w:val="28"/>
        </w:rPr>
        <w:t>[Т</w:t>
      </w:r>
      <w:r w:rsidRPr="00430181">
        <w:rPr>
          <w:sz w:val="28"/>
          <w:szCs w:val="28"/>
        </w:rPr>
        <w:t>екст]</w:t>
      </w:r>
      <w:r w:rsidRPr="00060F31">
        <w:rPr>
          <w:sz w:val="28"/>
          <w:szCs w:val="28"/>
        </w:rPr>
        <w:t xml:space="preserve">/ </w:t>
      </w:r>
      <w:r w:rsidR="00470AE7">
        <w:rPr>
          <w:sz w:val="28"/>
          <w:szCs w:val="28"/>
        </w:rPr>
        <w:t>А.</w:t>
      </w:r>
      <w:r>
        <w:rPr>
          <w:sz w:val="28"/>
          <w:szCs w:val="28"/>
        </w:rPr>
        <w:t xml:space="preserve">К. </w:t>
      </w:r>
      <w:proofErr w:type="spellStart"/>
      <w:r w:rsidRPr="00FF39FF">
        <w:rPr>
          <w:sz w:val="28"/>
          <w:szCs w:val="28"/>
        </w:rPr>
        <w:t>Исагалиева</w:t>
      </w:r>
      <w:proofErr w:type="spellEnd"/>
      <w:r>
        <w:rPr>
          <w:color w:val="000000"/>
          <w:sz w:val="28"/>
          <w:szCs w:val="28"/>
        </w:rPr>
        <w:t>// Вестник КГУ им</w:t>
      </w:r>
      <w:r w:rsidRPr="00CE14B6">
        <w:rPr>
          <w:color w:val="000000"/>
          <w:sz w:val="28"/>
          <w:szCs w:val="28"/>
        </w:rPr>
        <w:t xml:space="preserve">. </w:t>
      </w:r>
      <w:proofErr w:type="spellStart"/>
      <w:r>
        <w:rPr>
          <w:color w:val="000000"/>
          <w:sz w:val="28"/>
          <w:szCs w:val="28"/>
        </w:rPr>
        <w:t>И</w:t>
      </w:r>
      <w:r w:rsidRPr="00CE14B6">
        <w:rPr>
          <w:color w:val="000000"/>
          <w:sz w:val="28"/>
          <w:szCs w:val="28"/>
        </w:rPr>
        <w:t>.</w:t>
      </w:r>
      <w:r>
        <w:rPr>
          <w:color w:val="000000"/>
          <w:sz w:val="28"/>
          <w:szCs w:val="28"/>
        </w:rPr>
        <w:t>Арабаева</w:t>
      </w:r>
      <w:proofErr w:type="spellEnd"/>
      <w:r w:rsidRPr="00470AE7">
        <w:rPr>
          <w:color w:val="000000"/>
          <w:sz w:val="28"/>
          <w:szCs w:val="28"/>
        </w:rPr>
        <w:t>.</w:t>
      </w:r>
      <w:r w:rsidR="00470AE7" w:rsidRPr="00470AE7">
        <w:rPr>
          <w:color w:val="000000"/>
          <w:sz w:val="28"/>
          <w:szCs w:val="28"/>
        </w:rPr>
        <w:t>–</w:t>
      </w:r>
      <w:r>
        <w:rPr>
          <w:color w:val="000000"/>
          <w:sz w:val="28"/>
          <w:szCs w:val="28"/>
        </w:rPr>
        <w:t xml:space="preserve"> Бишкек,</w:t>
      </w:r>
      <w:r w:rsidRPr="00CE14B6">
        <w:rPr>
          <w:color w:val="000000"/>
          <w:sz w:val="28"/>
          <w:szCs w:val="28"/>
        </w:rPr>
        <w:t>2006</w:t>
      </w:r>
      <w:r>
        <w:rPr>
          <w:color w:val="000000"/>
          <w:sz w:val="28"/>
          <w:szCs w:val="28"/>
        </w:rPr>
        <w:t>.</w:t>
      </w:r>
      <w:r w:rsidR="00470AE7" w:rsidRPr="00470AE7">
        <w:rPr>
          <w:color w:val="000000"/>
          <w:sz w:val="28"/>
          <w:szCs w:val="28"/>
        </w:rPr>
        <w:t>–</w:t>
      </w:r>
      <w:r>
        <w:rPr>
          <w:color w:val="000000"/>
          <w:sz w:val="28"/>
          <w:szCs w:val="28"/>
        </w:rPr>
        <w:t>№6.</w:t>
      </w:r>
      <w:r w:rsidR="00470AE7" w:rsidRPr="00470AE7">
        <w:rPr>
          <w:color w:val="000000"/>
          <w:sz w:val="28"/>
          <w:szCs w:val="28"/>
        </w:rPr>
        <w:t>–</w:t>
      </w:r>
      <w:r>
        <w:rPr>
          <w:color w:val="000000"/>
          <w:sz w:val="28"/>
          <w:szCs w:val="28"/>
          <w:lang w:val="en-US"/>
        </w:rPr>
        <w:t>C</w:t>
      </w:r>
      <w:r w:rsidRPr="00F17B73">
        <w:rPr>
          <w:color w:val="000000"/>
          <w:sz w:val="28"/>
          <w:szCs w:val="28"/>
        </w:rPr>
        <w:t>.</w:t>
      </w:r>
      <w:r>
        <w:rPr>
          <w:color w:val="000000"/>
          <w:sz w:val="28"/>
          <w:szCs w:val="28"/>
        </w:rPr>
        <w:t xml:space="preserve">139-141. </w:t>
      </w:r>
    </w:p>
    <w:p w:rsidR="007410E0" w:rsidRDefault="007410E0" w:rsidP="00470AE7">
      <w:pPr>
        <w:numPr>
          <w:ilvl w:val="0"/>
          <w:numId w:val="21"/>
        </w:numPr>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Исагалиева</w:t>
      </w:r>
      <w:proofErr w:type="spellEnd"/>
      <w:r w:rsidR="00536331">
        <w:rPr>
          <w:color w:val="000000"/>
          <w:sz w:val="28"/>
          <w:szCs w:val="28"/>
        </w:rPr>
        <w:t xml:space="preserve">, </w:t>
      </w:r>
      <w:r>
        <w:rPr>
          <w:color w:val="000000"/>
          <w:sz w:val="28"/>
          <w:szCs w:val="28"/>
        </w:rPr>
        <w:t xml:space="preserve">А.К. Субъекты потребительского рынка и реализация потребительских товаров </w:t>
      </w:r>
      <w:r w:rsidR="00470AE7">
        <w:rPr>
          <w:sz w:val="28"/>
          <w:szCs w:val="28"/>
        </w:rPr>
        <w:t>[Т</w:t>
      </w:r>
      <w:r w:rsidRPr="00430181">
        <w:rPr>
          <w:sz w:val="28"/>
          <w:szCs w:val="28"/>
        </w:rPr>
        <w:t>екст]</w:t>
      </w:r>
      <w:r w:rsidRPr="00060F31">
        <w:rPr>
          <w:sz w:val="28"/>
          <w:szCs w:val="28"/>
        </w:rPr>
        <w:t>/</w:t>
      </w:r>
      <w:r w:rsidR="00470AE7">
        <w:rPr>
          <w:sz w:val="28"/>
          <w:szCs w:val="28"/>
        </w:rPr>
        <w:t xml:space="preserve"> А.</w:t>
      </w:r>
      <w:r>
        <w:rPr>
          <w:sz w:val="28"/>
          <w:szCs w:val="28"/>
        </w:rPr>
        <w:t xml:space="preserve">К. </w:t>
      </w:r>
      <w:proofErr w:type="spellStart"/>
      <w:r w:rsidRPr="00FF39FF">
        <w:rPr>
          <w:sz w:val="28"/>
          <w:szCs w:val="28"/>
        </w:rPr>
        <w:t>Исагалиева</w:t>
      </w:r>
      <w:proofErr w:type="spellEnd"/>
      <w:r>
        <w:rPr>
          <w:color w:val="000000"/>
          <w:sz w:val="28"/>
          <w:szCs w:val="28"/>
        </w:rPr>
        <w:t xml:space="preserve"> // Вестник КГУ им</w:t>
      </w:r>
      <w:r w:rsidRPr="00CE14B6">
        <w:rPr>
          <w:color w:val="000000"/>
          <w:sz w:val="28"/>
          <w:szCs w:val="28"/>
        </w:rPr>
        <w:t xml:space="preserve">. </w:t>
      </w:r>
      <w:proofErr w:type="spellStart"/>
      <w:r>
        <w:rPr>
          <w:color w:val="000000"/>
          <w:sz w:val="28"/>
          <w:szCs w:val="28"/>
        </w:rPr>
        <w:t>И</w:t>
      </w:r>
      <w:r w:rsidRPr="00CE14B6">
        <w:rPr>
          <w:color w:val="000000"/>
          <w:sz w:val="28"/>
          <w:szCs w:val="28"/>
        </w:rPr>
        <w:t>.</w:t>
      </w:r>
      <w:r>
        <w:rPr>
          <w:color w:val="000000"/>
          <w:sz w:val="28"/>
          <w:szCs w:val="28"/>
        </w:rPr>
        <w:t>Арабаева</w:t>
      </w:r>
      <w:proofErr w:type="spellEnd"/>
      <w:r>
        <w:rPr>
          <w:color w:val="000000"/>
          <w:sz w:val="28"/>
          <w:szCs w:val="28"/>
        </w:rPr>
        <w:t>.</w:t>
      </w:r>
      <w:r w:rsidR="00470AE7" w:rsidRPr="00470AE7">
        <w:rPr>
          <w:color w:val="000000"/>
          <w:sz w:val="28"/>
          <w:szCs w:val="28"/>
        </w:rPr>
        <w:t>–</w:t>
      </w:r>
      <w:r>
        <w:rPr>
          <w:color w:val="000000"/>
          <w:sz w:val="28"/>
          <w:szCs w:val="28"/>
        </w:rPr>
        <w:t xml:space="preserve"> Бишкек</w:t>
      </w:r>
      <w:r w:rsidRPr="00CE14B6">
        <w:rPr>
          <w:color w:val="000000"/>
          <w:sz w:val="28"/>
          <w:szCs w:val="28"/>
        </w:rPr>
        <w:t>,</w:t>
      </w:r>
      <w:r>
        <w:rPr>
          <w:color w:val="000000"/>
          <w:sz w:val="28"/>
          <w:szCs w:val="28"/>
        </w:rPr>
        <w:t>2006</w:t>
      </w:r>
      <w:r w:rsidR="00470AE7">
        <w:rPr>
          <w:color w:val="000000"/>
          <w:sz w:val="28"/>
          <w:szCs w:val="28"/>
        </w:rPr>
        <w:t>.</w:t>
      </w:r>
      <w:r w:rsidR="00470AE7" w:rsidRPr="00470AE7">
        <w:rPr>
          <w:color w:val="000000"/>
          <w:sz w:val="28"/>
          <w:szCs w:val="28"/>
        </w:rPr>
        <w:t>–</w:t>
      </w:r>
      <w:r>
        <w:rPr>
          <w:color w:val="000000"/>
          <w:sz w:val="28"/>
          <w:szCs w:val="28"/>
        </w:rPr>
        <w:t xml:space="preserve"> №6. </w:t>
      </w:r>
      <w:r w:rsidR="00470AE7" w:rsidRPr="00470AE7">
        <w:rPr>
          <w:color w:val="000000"/>
          <w:sz w:val="28"/>
          <w:szCs w:val="28"/>
        </w:rPr>
        <w:t>–</w:t>
      </w:r>
      <w:r>
        <w:rPr>
          <w:color w:val="000000"/>
          <w:sz w:val="28"/>
          <w:szCs w:val="28"/>
          <w:lang w:val="en-US"/>
        </w:rPr>
        <w:t>C</w:t>
      </w:r>
      <w:r w:rsidRPr="00F17B73">
        <w:rPr>
          <w:color w:val="000000"/>
          <w:sz w:val="28"/>
          <w:szCs w:val="28"/>
        </w:rPr>
        <w:t>.</w:t>
      </w:r>
      <w:r>
        <w:rPr>
          <w:color w:val="000000"/>
          <w:sz w:val="28"/>
          <w:szCs w:val="28"/>
        </w:rPr>
        <w:t xml:space="preserve"> 141-142.</w:t>
      </w:r>
    </w:p>
    <w:p w:rsidR="007410E0" w:rsidRDefault="007410E0" w:rsidP="00470AE7">
      <w:pPr>
        <w:numPr>
          <w:ilvl w:val="0"/>
          <w:numId w:val="21"/>
        </w:numPr>
        <w:shd w:val="clear" w:color="auto" w:fill="FFFFFF"/>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Исагалиева</w:t>
      </w:r>
      <w:proofErr w:type="spellEnd"/>
      <w:r w:rsidR="005F0693">
        <w:rPr>
          <w:color w:val="000000"/>
          <w:sz w:val="28"/>
          <w:szCs w:val="28"/>
        </w:rPr>
        <w:t>,</w:t>
      </w:r>
      <w:r>
        <w:rPr>
          <w:color w:val="000000"/>
          <w:sz w:val="28"/>
          <w:szCs w:val="28"/>
        </w:rPr>
        <w:t xml:space="preserve"> А.К. Пищ</w:t>
      </w:r>
      <w:r w:rsidR="00470AE7">
        <w:rPr>
          <w:color w:val="000000"/>
          <w:sz w:val="28"/>
          <w:szCs w:val="28"/>
        </w:rPr>
        <w:t>евая промышленность Кыргызской Р</w:t>
      </w:r>
      <w:r>
        <w:rPr>
          <w:color w:val="000000"/>
          <w:sz w:val="28"/>
          <w:szCs w:val="28"/>
        </w:rPr>
        <w:t xml:space="preserve">еспублики </w:t>
      </w:r>
      <w:r w:rsidR="00470AE7">
        <w:rPr>
          <w:sz w:val="28"/>
          <w:szCs w:val="28"/>
        </w:rPr>
        <w:t>[Т</w:t>
      </w:r>
      <w:r w:rsidRPr="00430181">
        <w:rPr>
          <w:sz w:val="28"/>
          <w:szCs w:val="28"/>
        </w:rPr>
        <w:t>екст]</w:t>
      </w:r>
      <w:r w:rsidRPr="00060F31">
        <w:rPr>
          <w:sz w:val="28"/>
          <w:szCs w:val="28"/>
        </w:rPr>
        <w:t>/</w:t>
      </w:r>
      <w:r>
        <w:rPr>
          <w:sz w:val="28"/>
          <w:szCs w:val="28"/>
        </w:rPr>
        <w:t xml:space="preserve">А.К. </w:t>
      </w:r>
      <w:proofErr w:type="spellStart"/>
      <w:r w:rsidRPr="00FF39FF">
        <w:rPr>
          <w:sz w:val="28"/>
          <w:szCs w:val="28"/>
        </w:rPr>
        <w:t>Исагалиева</w:t>
      </w:r>
      <w:proofErr w:type="spellEnd"/>
      <w:r>
        <w:rPr>
          <w:color w:val="000000"/>
          <w:sz w:val="28"/>
          <w:szCs w:val="28"/>
        </w:rPr>
        <w:t xml:space="preserve"> // Известия вузов</w:t>
      </w:r>
      <w:r w:rsidRPr="00060F31">
        <w:rPr>
          <w:color w:val="000000"/>
          <w:sz w:val="28"/>
          <w:szCs w:val="28"/>
        </w:rPr>
        <w:t>.</w:t>
      </w:r>
      <w:r>
        <w:rPr>
          <w:color w:val="000000"/>
          <w:sz w:val="28"/>
          <w:szCs w:val="28"/>
        </w:rPr>
        <w:t xml:space="preserve"> – Бишкек</w:t>
      </w:r>
      <w:r w:rsidR="00470AE7">
        <w:rPr>
          <w:color w:val="000000"/>
          <w:sz w:val="28"/>
          <w:szCs w:val="28"/>
        </w:rPr>
        <w:t>,</w:t>
      </w:r>
      <w:r>
        <w:rPr>
          <w:color w:val="000000"/>
          <w:sz w:val="28"/>
          <w:szCs w:val="28"/>
        </w:rPr>
        <w:t xml:space="preserve"> 2007. </w:t>
      </w:r>
      <w:r w:rsidR="00470AE7" w:rsidRPr="00470AE7">
        <w:rPr>
          <w:color w:val="000000"/>
          <w:sz w:val="28"/>
          <w:szCs w:val="28"/>
        </w:rPr>
        <w:t>–</w:t>
      </w:r>
      <w:r>
        <w:rPr>
          <w:color w:val="000000"/>
          <w:sz w:val="28"/>
          <w:szCs w:val="28"/>
        </w:rPr>
        <w:t xml:space="preserve">№1-2. </w:t>
      </w:r>
      <w:r w:rsidR="00470AE7" w:rsidRPr="00470AE7">
        <w:rPr>
          <w:color w:val="000000"/>
          <w:sz w:val="28"/>
          <w:szCs w:val="28"/>
        </w:rPr>
        <w:t>–</w:t>
      </w:r>
      <w:r>
        <w:rPr>
          <w:color w:val="000000"/>
          <w:sz w:val="28"/>
          <w:szCs w:val="28"/>
          <w:lang w:val="en-US"/>
        </w:rPr>
        <w:t>C</w:t>
      </w:r>
      <w:r w:rsidRPr="00F17B73">
        <w:rPr>
          <w:color w:val="000000"/>
          <w:sz w:val="28"/>
          <w:szCs w:val="28"/>
        </w:rPr>
        <w:t>.</w:t>
      </w:r>
      <w:r>
        <w:rPr>
          <w:color w:val="000000"/>
          <w:sz w:val="28"/>
          <w:szCs w:val="28"/>
        </w:rPr>
        <w:t xml:space="preserve"> 142-146</w:t>
      </w:r>
      <w:r w:rsidRPr="00C71FAA">
        <w:rPr>
          <w:color w:val="000000"/>
          <w:sz w:val="28"/>
          <w:szCs w:val="28"/>
        </w:rPr>
        <w:t>.</w:t>
      </w:r>
    </w:p>
    <w:p w:rsidR="007410E0" w:rsidRPr="00A724B5" w:rsidRDefault="007410E0" w:rsidP="00470AE7">
      <w:pPr>
        <w:numPr>
          <w:ilvl w:val="0"/>
          <w:numId w:val="21"/>
        </w:numPr>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Исагалиева</w:t>
      </w:r>
      <w:proofErr w:type="spellEnd"/>
      <w:r w:rsidR="005F0693">
        <w:rPr>
          <w:color w:val="000000"/>
          <w:sz w:val="28"/>
          <w:szCs w:val="28"/>
        </w:rPr>
        <w:t>,</w:t>
      </w:r>
      <w:r>
        <w:rPr>
          <w:color w:val="000000"/>
          <w:sz w:val="28"/>
          <w:szCs w:val="28"/>
        </w:rPr>
        <w:t xml:space="preserve"> А.К. Эффективность использования пашни </w:t>
      </w:r>
      <w:r w:rsidR="00470AE7">
        <w:rPr>
          <w:color w:val="000000"/>
          <w:sz w:val="28"/>
          <w:szCs w:val="28"/>
        </w:rPr>
        <w:t xml:space="preserve">для </w:t>
      </w:r>
      <w:r>
        <w:rPr>
          <w:color w:val="000000"/>
          <w:sz w:val="28"/>
          <w:szCs w:val="28"/>
        </w:rPr>
        <w:t xml:space="preserve">производства продукции растениеводства в Чуйской области </w:t>
      </w:r>
      <w:r w:rsidR="00470AE7">
        <w:rPr>
          <w:sz w:val="28"/>
          <w:szCs w:val="28"/>
        </w:rPr>
        <w:t>[Т</w:t>
      </w:r>
      <w:r w:rsidRPr="00430181">
        <w:rPr>
          <w:sz w:val="28"/>
          <w:szCs w:val="28"/>
        </w:rPr>
        <w:t>екст]</w:t>
      </w:r>
      <w:r w:rsidRPr="00060F31">
        <w:rPr>
          <w:sz w:val="28"/>
          <w:szCs w:val="28"/>
        </w:rPr>
        <w:t>/</w:t>
      </w:r>
      <w:r w:rsidR="00470AE7">
        <w:rPr>
          <w:sz w:val="28"/>
          <w:szCs w:val="28"/>
        </w:rPr>
        <w:t xml:space="preserve"> А.</w:t>
      </w:r>
      <w:r>
        <w:rPr>
          <w:sz w:val="28"/>
          <w:szCs w:val="28"/>
        </w:rPr>
        <w:t xml:space="preserve">К. </w:t>
      </w:r>
      <w:proofErr w:type="spellStart"/>
      <w:r w:rsidRPr="00FF39FF">
        <w:rPr>
          <w:sz w:val="28"/>
          <w:szCs w:val="28"/>
        </w:rPr>
        <w:t>Исагалиева</w:t>
      </w:r>
      <w:proofErr w:type="spellEnd"/>
      <w:r>
        <w:rPr>
          <w:color w:val="000000"/>
          <w:sz w:val="28"/>
          <w:szCs w:val="28"/>
        </w:rPr>
        <w:t xml:space="preserve"> // </w:t>
      </w:r>
      <w:proofErr w:type="spellStart"/>
      <w:r>
        <w:rPr>
          <w:color w:val="000000"/>
          <w:sz w:val="28"/>
          <w:szCs w:val="28"/>
        </w:rPr>
        <w:t>Поиск</w:t>
      </w:r>
      <w:proofErr w:type="gramStart"/>
      <w:r w:rsidR="00470AE7">
        <w:rPr>
          <w:color w:val="000000"/>
          <w:sz w:val="28"/>
          <w:szCs w:val="28"/>
        </w:rPr>
        <w:t>,</w:t>
      </w:r>
      <w:r>
        <w:rPr>
          <w:color w:val="000000"/>
          <w:sz w:val="28"/>
          <w:szCs w:val="28"/>
        </w:rPr>
        <w:t>А</w:t>
      </w:r>
      <w:proofErr w:type="gramEnd"/>
      <w:r>
        <w:rPr>
          <w:color w:val="000000"/>
          <w:sz w:val="28"/>
          <w:szCs w:val="28"/>
        </w:rPr>
        <w:t>лма-Ата</w:t>
      </w:r>
      <w:proofErr w:type="spellEnd"/>
      <w:r w:rsidR="00470AE7">
        <w:rPr>
          <w:color w:val="000000"/>
          <w:sz w:val="28"/>
          <w:szCs w:val="28"/>
        </w:rPr>
        <w:t xml:space="preserve">, </w:t>
      </w:r>
      <w:r>
        <w:rPr>
          <w:color w:val="000000"/>
          <w:sz w:val="28"/>
          <w:szCs w:val="28"/>
        </w:rPr>
        <w:t>2007</w:t>
      </w:r>
      <w:r w:rsidR="00470AE7">
        <w:rPr>
          <w:color w:val="000000"/>
          <w:sz w:val="28"/>
          <w:szCs w:val="28"/>
        </w:rPr>
        <w:t>.</w:t>
      </w:r>
      <w:r w:rsidR="00470AE7" w:rsidRPr="00470AE7">
        <w:rPr>
          <w:color w:val="000000"/>
          <w:sz w:val="28"/>
          <w:szCs w:val="28"/>
        </w:rPr>
        <w:t>–</w:t>
      </w:r>
      <w:r>
        <w:rPr>
          <w:color w:val="000000"/>
          <w:sz w:val="28"/>
          <w:szCs w:val="28"/>
        </w:rPr>
        <w:t xml:space="preserve"> №4 (2)</w:t>
      </w:r>
      <w:r w:rsidRPr="00A724B5">
        <w:rPr>
          <w:color w:val="000000"/>
          <w:sz w:val="28"/>
          <w:szCs w:val="28"/>
        </w:rPr>
        <w:t xml:space="preserve">. </w:t>
      </w:r>
      <w:r w:rsidR="00470AE7" w:rsidRPr="00470AE7">
        <w:rPr>
          <w:color w:val="000000"/>
          <w:sz w:val="28"/>
          <w:szCs w:val="28"/>
        </w:rPr>
        <w:t>–</w:t>
      </w:r>
      <w:r>
        <w:rPr>
          <w:color w:val="000000"/>
          <w:sz w:val="28"/>
          <w:szCs w:val="28"/>
          <w:lang w:val="en-US"/>
        </w:rPr>
        <w:t>C</w:t>
      </w:r>
      <w:r w:rsidRPr="00F17B73">
        <w:rPr>
          <w:color w:val="000000"/>
          <w:sz w:val="28"/>
          <w:szCs w:val="28"/>
        </w:rPr>
        <w:t>.</w:t>
      </w:r>
      <w:r w:rsidRPr="00A724B5">
        <w:rPr>
          <w:color w:val="000000"/>
          <w:sz w:val="28"/>
          <w:szCs w:val="28"/>
        </w:rPr>
        <w:t>51-56.</w:t>
      </w:r>
    </w:p>
    <w:p w:rsidR="007410E0" w:rsidRPr="00A724B5" w:rsidRDefault="007410E0" w:rsidP="00470AE7">
      <w:pPr>
        <w:numPr>
          <w:ilvl w:val="0"/>
          <w:numId w:val="21"/>
        </w:numPr>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Исагалиева</w:t>
      </w:r>
      <w:proofErr w:type="spellEnd"/>
      <w:r w:rsidR="005F0693">
        <w:rPr>
          <w:color w:val="000000"/>
          <w:sz w:val="28"/>
          <w:szCs w:val="28"/>
        </w:rPr>
        <w:t xml:space="preserve">, </w:t>
      </w:r>
      <w:r>
        <w:rPr>
          <w:color w:val="000000"/>
          <w:sz w:val="28"/>
          <w:szCs w:val="28"/>
        </w:rPr>
        <w:t xml:space="preserve"> А.К. Влияние изменения цен на потребительские товары </w:t>
      </w:r>
      <w:r w:rsidR="00470AE7">
        <w:rPr>
          <w:sz w:val="28"/>
          <w:szCs w:val="28"/>
        </w:rPr>
        <w:t>[Т</w:t>
      </w:r>
      <w:r w:rsidRPr="00430181">
        <w:rPr>
          <w:sz w:val="28"/>
          <w:szCs w:val="28"/>
        </w:rPr>
        <w:t>екст]</w:t>
      </w:r>
      <w:r w:rsidRPr="00060F31">
        <w:rPr>
          <w:sz w:val="28"/>
          <w:szCs w:val="28"/>
        </w:rPr>
        <w:t xml:space="preserve">/ </w:t>
      </w:r>
      <w:r w:rsidR="00470AE7">
        <w:rPr>
          <w:sz w:val="28"/>
          <w:szCs w:val="28"/>
        </w:rPr>
        <w:t>А.</w:t>
      </w:r>
      <w:r>
        <w:rPr>
          <w:sz w:val="28"/>
          <w:szCs w:val="28"/>
        </w:rPr>
        <w:t xml:space="preserve">К. </w:t>
      </w:r>
      <w:proofErr w:type="spellStart"/>
      <w:r w:rsidRPr="00FF39FF">
        <w:rPr>
          <w:sz w:val="28"/>
          <w:szCs w:val="28"/>
        </w:rPr>
        <w:t>Исагалиева</w:t>
      </w:r>
      <w:proofErr w:type="spellEnd"/>
      <w:r>
        <w:rPr>
          <w:color w:val="000000"/>
          <w:sz w:val="28"/>
          <w:szCs w:val="28"/>
        </w:rPr>
        <w:t xml:space="preserve"> // Вестник БГУ. </w:t>
      </w:r>
      <w:proofErr w:type="gramStart"/>
      <w:r w:rsidR="00470AE7" w:rsidRPr="00470AE7">
        <w:rPr>
          <w:color w:val="000000"/>
          <w:sz w:val="28"/>
          <w:szCs w:val="28"/>
        </w:rPr>
        <w:t>–</w:t>
      </w:r>
      <w:r>
        <w:rPr>
          <w:color w:val="000000"/>
          <w:sz w:val="28"/>
          <w:szCs w:val="28"/>
        </w:rPr>
        <w:t>Б</w:t>
      </w:r>
      <w:proofErr w:type="gramEnd"/>
      <w:r>
        <w:rPr>
          <w:color w:val="000000"/>
          <w:sz w:val="28"/>
          <w:szCs w:val="28"/>
        </w:rPr>
        <w:t>ишкек, 2007</w:t>
      </w:r>
      <w:r w:rsidR="00470AE7">
        <w:rPr>
          <w:color w:val="000000"/>
          <w:sz w:val="28"/>
          <w:szCs w:val="28"/>
        </w:rPr>
        <w:t>.</w:t>
      </w:r>
      <w:r w:rsidR="00470AE7" w:rsidRPr="00470AE7">
        <w:rPr>
          <w:color w:val="000000"/>
          <w:sz w:val="28"/>
          <w:szCs w:val="28"/>
        </w:rPr>
        <w:t>–</w:t>
      </w:r>
      <w:r>
        <w:rPr>
          <w:color w:val="000000"/>
          <w:sz w:val="28"/>
          <w:szCs w:val="28"/>
        </w:rPr>
        <w:t xml:space="preserve">№3(9). </w:t>
      </w:r>
      <w:r w:rsidR="00470AE7" w:rsidRPr="00470AE7">
        <w:rPr>
          <w:color w:val="000000"/>
          <w:sz w:val="28"/>
          <w:szCs w:val="28"/>
        </w:rPr>
        <w:t>–</w:t>
      </w:r>
      <w:r>
        <w:rPr>
          <w:color w:val="000000"/>
          <w:sz w:val="28"/>
          <w:szCs w:val="28"/>
          <w:lang w:val="en-US"/>
        </w:rPr>
        <w:t>C</w:t>
      </w:r>
      <w:r w:rsidRPr="00F17B73">
        <w:rPr>
          <w:color w:val="000000"/>
          <w:sz w:val="28"/>
          <w:szCs w:val="28"/>
        </w:rPr>
        <w:t>.</w:t>
      </w:r>
      <w:r>
        <w:rPr>
          <w:color w:val="000000"/>
          <w:sz w:val="28"/>
          <w:szCs w:val="28"/>
        </w:rPr>
        <w:t xml:space="preserve"> 63-65</w:t>
      </w:r>
      <w:r w:rsidRPr="00A724B5">
        <w:rPr>
          <w:color w:val="000000"/>
          <w:sz w:val="28"/>
          <w:szCs w:val="28"/>
        </w:rPr>
        <w:t>.</w:t>
      </w:r>
    </w:p>
    <w:p w:rsidR="007410E0" w:rsidRPr="00707556" w:rsidRDefault="007410E0" w:rsidP="00470AE7">
      <w:pPr>
        <w:numPr>
          <w:ilvl w:val="0"/>
          <w:numId w:val="21"/>
        </w:numPr>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Исагалиева</w:t>
      </w:r>
      <w:proofErr w:type="spellEnd"/>
      <w:r w:rsidR="005F0693">
        <w:rPr>
          <w:color w:val="000000"/>
          <w:sz w:val="28"/>
          <w:szCs w:val="28"/>
        </w:rPr>
        <w:t>,</w:t>
      </w:r>
      <w:r>
        <w:rPr>
          <w:color w:val="000000"/>
          <w:sz w:val="28"/>
          <w:szCs w:val="28"/>
        </w:rPr>
        <w:t xml:space="preserve"> А.К. Управление потребительским рынком в региональной экономике </w:t>
      </w:r>
      <w:r w:rsidR="00470AE7">
        <w:rPr>
          <w:sz w:val="28"/>
          <w:szCs w:val="28"/>
        </w:rPr>
        <w:t>[Т</w:t>
      </w:r>
      <w:r w:rsidRPr="00430181">
        <w:rPr>
          <w:sz w:val="28"/>
          <w:szCs w:val="28"/>
        </w:rPr>
        <w:t>екст]</w:t>
      </w:r>
      <w:r w:rsidRPr="00060F31">
        <w:rPr>
          <w:sz w:val="28"/>
          <w:szCs w:val="28"/>
        </w:rPr>
        <w:t xml:space="preserve"> /</w:t>
      </w:r>
      <w:r w:rsidR="00470AE7">
        <w:rPr>
          <w:sz w:val="28"/>
          <w:szCs w:val="28"/>
        </w:rPr>
        <w:t xml:space="preserve"> А.</w:t>
      </w:r>
      <w:r>
        <w:rPr>
          <w:sz w:val="28"/>
          <w:szCs w:val="28"/>
        </w:rPr>
        <w:t xml:space="preserve">К. </w:t>
      </w:r>
      <w:proofErr w:type="spellStart"/>
      <w:r w:rsidRPr="00FF39FF">
        <w:rPr>
          <w:sz w:val="28"/>
          <w:szCs w:val="28"/>
        </w:rPr>
        <w:t>Исагалиева</w:t>
      </w:r>
      <w:proofErr w:type="spellEnd"/>
      <w:r>
        <w:rPr>
          <w:color w:val="000000"/>
          <w:sz w:val="28"/>
          <w:szCs w:val="28"/>
        </w:rPr>
        <w:t xml:space="preserve"> //Вестник БГУ</w:t>
      </w:r>
      <w:r w:rsidRPr="00A724B5">
        <w:rPr>
          <w:color w:val="000000"/>
          <w:sz w:val="28"/>
          <w:szCs w:val="28"/>
        </w:rPr>
        <w:t>.</w:t>
      </w:r>
      <w:r>
        <w:rPr>
          <w:color w:val="000000"/>
          <w:sz w:val="28"/>
          <w:szCs w:val="28"/>
        </w:rPr>
        <w:t xml:space="preserve"> – Бишкек, 2007.</w:t>
      </w:r>
      <w:r w:rsidR="00470AE7" w:rsidRPr="00470AE7">
        <w:rPr>
          <w:color w:val="000000"/>
          <w:sz w:val="28"/>
          <w:szCs w:val="28"/>
        </w:rPr>
        <w:t>–</w:t>
      </w:r>
      <w:r>
        <w:rPr>
          <w:color w:val="000000"/>
          <w:sz w:val="28"/>
          <w:szCs w:val="28"/>
        </w:rPr>
        <w:t xml:space="preserve">№3(9). </w:t>
      </w:r>
      <w:r w:rsidR="00470AE7" w:rsidRPr="00470AE7">
        <w:rPr>
          <w:color w:val="000000"/>
          <w:sz w:val="28"/>
          <w:szCs w:val="28"/>
        </w:rPr>
        <w:t>–</w:t>
      </w:r>
      <w:r>
        <w:rPr>
          <w:color w:val="000000"/>
          <w:sz w:val="28"/>
          <w:szCs w:val="28"/>
          <w:lang w:val="en-US"/>
        </w:rPr>
        <w:t>C</w:t>
      </w:r>
      <w:r w:rsidRPr="00F17B73">
        <w:rPr>
          <w:color w:val="000000"/>
          <w:sz w:val="28"/>
          <w:szCs w:val="28"/>
        </w:rPr>
        <w:t>.</w:t>
      </w:r>
      <w:r>
        <w:rPr>
          <w:color w:val="000000"/>
          <w:sz w:val="28"/>
          <w:szCs w:val="28"/>
        </w:rPr>
        <w:t xml:space="preserve"> 71-73</w:t>
      </w:r>
      <w:r w:rsidRPr="008B266F">
        <w:rPr>
          <w:color w:val="000000"/>
          <w:sz w:val="28"/>
          <w:szCs w:val="28"/>
        </w:rPr>
        <w:t>.</w:t>
      </w:r>
    </w:p>
    <w:p w:rsidR="007410E0" w:rsidRPr="00AC0E83" w:rsidRDefault="007410E0" w:rsidP="00470AE7">
      <w:pPr>
        <w:numPr>
          <w:ilvl w:val="0"/>
          <w:numId w:val="21"/>
        </w:numPr>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w:t>
      </w:r>
      <w:r w:rsidRPr="00707556">
        <w:rPr>
          <w:color w:val="000000"/>
          <w:sz w:val="28"/>
          <w:szCs w:val="28"/>
        </w:rPr>
        <w:t>сагалиева</w:t>
      </w:r>
      <w:proofErr w:type="spellEnd"/>
      <w:r>
        <w:rPr>
          <w:color w:val="000000"/>
          <w:sz w:val="28"/>
          <w:szCs w:val="28"/>
        </w:rPr>
        <w:t>,</w:t>
      </w:r>
      <w:r>
        <w:rPr>
          <w:color w:val="000000"/>
        </w:rPr>
        <w:t xml:space="preserve"> </w:t>
      </w:r>
      <w:r w:rsidR="00536331">
        <w:rPr>
          <w:color w:val="000000"/>
        </w:rPr>
        <w:t xml:space="preserve"> </w:t>
      </w:r>
      <w:r>
        <w:rPr>
          <w:color w:val="000000"/>
        </w:rPr>
        <w:t xml:space="preserve">А.К. </w:t>
      </w:r>
      <w:r w:rsidRPr="00AC0E83">
        <w:rPr>
          <w:color w:val="000000"/>
          <w:sz w:val="28"/>
          <w:szCs w:val="28"/>
        </w:rPr>
        <w:t>О</w:t>
      </w:r>
      <w:r>
        <w:rPr>
          <w:color w:val="000000"/>
          <w:sz w:val="28"/>
          <w:szCs w:val="28"/>
        </w:rPr>
        <w:t xml:space="preserve">б изменении количества скота и домашней  птицы </w:t>
      </w:r>
      <w:r w:rsidR="00470AE7">
        <w:rPr>
          <w:sz w:val="28"/>
          <w:szCs w:val="28"/>
        </w:rPr>
        <w:t>[Т</w:t>
      </w:r>
      <w:r w:rsidRPr="00430181">
        <w:rPr>
          <w:sz w:val="28"/>
          <w:szCs w:val="28"/>
        </w:rPr>
        <w:t>екст]</w:t>
      </w:r>
      <w:r w:rsidRPr="00661E80">
        <w:rPr>
          <w:sz w:val="28"/>
          <w:szCs w:val="28"/>
        </w:rPr>
        <w:t xml:space="preserve">/ </w:t>
      </w:r>
      <w:r w:rsidR="00470AE7">
        <w:rPr>
          <w:sz w:val="28"/>
          <w:szCs w:val="28"/>
        </w:rPr>
        <w:t>А.</w:t>
      </w:r>
      <w:r>
        <w:rPr>
          <w:sz w:val="28"/>
          <w:szCs w:val="28"/>
        </w:rPr>
        <w:t xml:space="preserve">К. </w:t>
      </w:r>
      <w:proofErr w:type="spellStart"/>
      <w:r w:rsidRPr="00FF39FF">
        <w:rPr>
          <w:sz w:val="28"/>
          <w:szCs w:val="28"/>
        </w:rPr>
        <w:t>Исагалиева</w:t>
      </w:r>
      <w:proofErr w:type="spellEnd"/>
      <w:r>
        <w:rPr>
          <w:color w:val="000000"/>
          <w:sz w:val="28"/>
          <w:szCs w:val="28"/>
        </w:rPr>
        <w:t xml:space="preserve"> // Известия вузов</w:t>
      </w:r>
      <w:r w:rsidRPr="00661E80">
        <w:rPr>
          <w:color w:val="000000"/>
          <w:sz w:val="28"/>
          <w:szCs w:val="28"/>
        </w:rPr>
        <w:t>.</w:t>
      </w:r>
      <w:r w:rsidR="00470AE7" w:rsidRPr="00470AE7">
        <w:rPr>
          <w:color w:val="000000"/>
          <w:sz w:val="28"/>
          <w:szCs w:val="28"/>
        </w:rPr>
        <w:t>–</w:t>
      </w:r>
      <w:r>
        <w:rPr>
          <w:color w:val="000000"/>
          <w:sz w:val="28"/>
          <w:szCs w:val="28"/>
        </w:rPr>
        <w:t xml:space="preserve"> Бишкек, </w:t>
      </w:r>
      <w:r w:rsidRPr="00AC0E83">
        <w:rPr>
          <w:color w:val="000000"/>
          <w:sz w:val="28"/>
          <w:szCs w:val="28"/>
        </w:rPr>
        <w:t>2007</w:t>
      </w:r>
      <w:r>
        <w:rPr>
          <w:color w:val="000000"/>
          <w:sz w:val="28"/>
          <w:szCs w:val="28"/>
        </w:rPr>
        <w:t>.</w:t>
      </w:r>
      <w:r w:rsidR="00470AE7" w:rsidRPr="00470AE7">
        <w:rPr>
          <w:color w:val="000000"/>
          <w:sz w:val="28"/>
          <w:szCs w:val="28"/>
        </w:rPr>
        <w:t>–</w:t>
      </w:r>
      <w:r>
        <w:rPr>
          <w:color w:val="000000"/>
          <w:sz w:val="28"/>
          <w:szCs w:val="28"/>
        </w:rPr>
        <w:t xml:space="preserve">№3-4. </w:t>
      </w:r>
      <w:r w:rsidR="00470AE7" w:rsidRPr="00470AE7">
        <w:rPr>
          <w:color w:val="000000"/>
          <w:sz w:val="28"/>
          <w:szCs w:val="28"/>
        </w:rPr>
        <w:t>–</w:t>
      </w:r>
      <w:r>
        <w:rPr>
          <w:color w:val="000000"/>
          <w:sz w:val="28"/>
          <w:szCs w:val="28"/>
          <w:lang w:val="en-US"/>
        </w:rPr>
        <w:t>C</w:t>
      </w:r>
      <w:r w:rsidRPr="00F17B73">
        <w:rPr>
          <w:color w:val="000000"/>
          <w:sz w:val="28"/>
          <w:szCs w:val="28"/>
        </w:rPr>
        <w:t>.</w:t>
      </w:r>
      <w:r w:rsidRPr="00AC0E83">
        <w:rPr>
          <w:color w:val="000000"/>
          <w:sz w:val="28"/>
          <w:szCs w:val="28"/>
        </w:rPr>
        <w:t xml:space="preserve"> 64-66.</w:t>
      </w:r>
    </w:p>
    <w:p w:rsidR="007410E0" w:rsidRPr="00FF39FF" w:rsidRDefault="007410E0" w:rsidP="00470AE7">
      <w:pPr>
        <w:numPr>
          <w:ilvl w:val="0"/>
          <w:numId w:val="21"/>
        </w:numPr>
        <w:tabs>
          <w:tab w:val="clear" w:pos="720"/>
          <w:tab w:val="num" w:pos="142"/>
          <w:tab w:val="left" w:pos="709"/>
          <w:tab w:val="left" w:pos="851"/>
        </w:tabs>
        <w:ind w:left="0" w:firstLine="360"/>
        <w:jc w:val="both"/>
        <w:rPr>
          <w:color w:val="000000"/>
          <w:sz w:val="28"/>
          <w:szCs w:val="28"/>
        </w:rPr>
      </w:pPr>
      <w:proofErr w:type="spellStart"/>
      <w:r>
        <w:rPr>
          <w:color w:val="000000"/>
          <w:sz w:val="28"/>
          <w:szCs w:val="28"/>
        </w:rPr>
        <w:t>Исагалиева</w:t>
      </w:r>
      <w:proofErr w:type="spellEnd"/>
      <w:r w:rsidR="002E6BC4">
        <w:rPr>
          <w:color w:val="000000"/>
          <w:sz w:val="28"/>
          <w:szCs w:val="28"/>
        </w:rPr>
        <w:t>,</w:t>
      </w:r>
      <w:r w:rsidR="00536331">
        <w:rPr>
          <w:color w:val="000000"/>
          <w:sz w:val="28"/>
          <w:szCs w:val="28"/>
        </w:rPr>
        <w:t xml:space="preserve"> </w:t>
      </w:r>
      <w:r w:rsidR="002E6BC4">
        <w:rPr>
          <w:color w:val="000000"/>
          <w:sz w:val="28"/>
          <w:szCs w:val="28"/>
        </w:rPr>
        <w:t xml:space="preserve"> </w:t>
      </w:r>
      <w:r>
        <w:rPr>
          <w:color w:val="000000"/>
          <w:sz w:val="28"/>
          <w:szCs w:val="28"/>
        </w:rPr>
        <w:t xml:space="preserve">А.К. </w:t>
      </w:r>
      <w:r w:rsidRPr="00EF1193">
        <w:rPr>
          <w:color w:val="000000"/>
          <w:sz w:val="28"/>
          <w:szCs w:val="28"/>
        </w:rPr>
        <w:t>Динамика потребительских цен в Кыргызской Республике</w:t>
      </w:r>
      <w:r w:rsidR="00A74B96">
        <w:rPr>
          <w:color w:val="000000"/>
          <w:sz w:val="28"/>
          <w:szCs w:val="28"/>
        </w:rPr>
        <w:t xml:space="preserve"> </w:t>
      </w:r>
      <w:r w:rsidR="00470AE7">
        <w:rPr>
          <w:sz w:val="28"/>
          <w:szCs w:val="28"/>
        </w:rPr>
        <w:t>[Т</w:t>
      </w:r>
      <w:r w:rsidRPr="00430181">
        <w:rPr>
          <w:sz w:val="28"/>
          <w:szCs w:val="28"/>
        </w:rPr>
        <w:t>екст]</w:t>
      </w:r>
      <w:r w:rsidRPr="00470AE7">
        <w:rPr>
          <w:sz w:val="28"/>
          <w:szCs w:val="28"/>
        </w:rPr>
        <w:t>/</w:t>
      </w:r>
      <w:r>
        <w:rPr>
          <w:sz w:val="28"/>
          <w:szCs w:val="28"/>
        </w:rPr>
        <w:t xml:space="preserve"> А. К. </w:t>
      </w:r>
      <w:proofErr w:type="spellStart"/>
      <w:r w:rsidRPr="00FF39FF">
        <w:rPr>
          <w:sz w:val="28"/>
          <w:szCs w:val="28"/>
        </w:rPr>
        <w:t>Исагалиева</w:t>
      </w:r>
      <w:proofErr w:type="spellEnd"/>
      <w:r>
        <w:rPr>
          <w:color w:val="000000"/>
          <w:sz w:val="28"/>
          <w:szCs w:val="28"/>
        </w:rPr>
        <w:t>// Вестник БГУ</w:t>
      </w:r>
      <w:r w:rsidRPr="002F5274">
        <w:rPr>
          <w:color w:val="000000"/>
          <w:sz w:val="28"/>
          <w:szCs w:val="28"/>
        </w:rPr>
        <w:t>.</w:t>
      </w:r>
      <w:r>
        <w:rPr>
          <w:color w:val="000000"/>
          <w:sz w:val="28"/>
          <w:szCs w:val="28"/>
        </w:rPr>
        <w:t xml:space="preserve">– Бишкек, 2008. </w:t>
      </w:r>
      <w:r w:rsidR="00470AE7" w:rsidRPr="00470AE7">
        <w:rPr>
          <w:sz w:val="28"/>
          <w:szCs w:val="28"/>
        </w:rPr>
        <w:t>–</w:t>
      </w:r>
      <w:r>
        <w:rPr>
          <w:color w:val="000000"/>
          <w:sz w:val="28"/>
          <w:szCs w:val="28"/>
        </w:rPr>
        <w:t xml:space="preserve"> №</w:t>
      </w:r>
      <w:r w:rsidRPr="006E43DA">
        <w:rPr>
          <w:color w:val="000000"/>
          <w:sz w:val="28"/>
          <w:szCs w:val="28"/>
        </w:rPr>
        <w:t>2</w:t>
      </w:r>
      <w:r>
        <w:rPr>
          <w:color w:val="000000"/>
          <w:sz w:val="28"/>
          <w:szCs w:val="28"/>
        </w:rPr>
        <w:t>(1</w:t>
      </w:r>
      <w:r w:rsidRPr="006E43DA">
        <w:rPr>
          <w:color w:val="000000"/>
          <w:sz w:val="28"/>
          <w:szCs w:val="28"/>
        </w:rPr>
        <w:t>1</w:t>
      </w:r>
      <w:r>
        <w:rPr>
          <w:color w:val="000000"/>
          <w:sz w:val="28"/>
          <w:szCs w:val="28"/>
        </w:rPr>
        <w:t>).</w:t>
      </w:r>
      <w:r w:rsidR="00470AE7" w:rsidRPr="00470AE7">
        <w:rPr>
          <w:color w:val="000000"/>
          <w:sz w:val="28"/>
          <w:szCs w:val="28"/>
        </w:rPr>
        <w:t>–</w:t>
      </w:r>
      <w:r>
        <w:rPr>
          <w:sz w:val="28"/>
          <w:szCs w:val="28"/>
          <w:lang w:val="en-US"/>
        </w:rPr>
        <w:t>C</w:t>
      </w:r>
      <w:r w:rsidRPr="00DF7C86">
        <w:rPr>
          <w:sz w:val="28"/>
          <w:szCs w:val="28"/>
        </w:rPr>
        <w:t>.72-74.</w:t>
      </w:r>
    </w:p>
    <w:p w:rsidR="007410E0" w:rsidRPr="00364312" w:rsidRDefault="007410E0" w:rsidP="00470AE7">
      <w:pPr>
        <w:numPr>
          <w:ilvl w:val="0"/>
          <w:numId w:val="21"/>
        </w:numPr>
        <w:tabs>
          <w:tab w:val="clear" w:pos="720"/>
          <w:tab w:val="num" w:pos="142"/>
          <w:tab w:val="left" w:pos="709"/>
          <w:tab w:val="left" w:pos="851"/>
        </w:tabs>
        <w:ind w:left="0" w:firstLine="360"/>
        <w:jc w:val="both"/>
        <w:rPr>
          <w:rFonts w:ascii="Kyrgyzfnt" w:hAnsi="Kyrgyzfnt"/>
          <w:sz w:val="28"/>
          <w:szCs w:val="28"/>
        </w:rPr>
      </w:pPr>
      <w:proofErr w:type="spellStart"/>
      <w:r w:rsidRPr="00364312">
        <w:rPr>
          <w:rFonts w:ascii="Kyrgyzfnt" w:hAnsi="Kyrgyzfnt"/>
          <w:sz w:val="28"/>
          <w:szCs w:val="28"/>
        </w:rPr>
        <w:lastRenderedPageBreak/>
        <w:t>Исагалиева</w:t>
      </w:r>
      <w:proofErr w:type="spellEnd"/>
      <w:r w:rsidR="004948BF">
        <w:rPr>
          <w:rFonts w:ascii="Kyrgyzfnt" w:hAnsi="Kyrgyzfnt"/>
          <w:sz w:val="28"/>
          <w:szCs w:val="28"/>
        </w:rPr>
        <w:t xml:space="preserve">, </w:t>
      </w:r>
      <w:r w:rsidRPr="00364312">
        <w:rPr>
          <w:rFonts w:ascii="Kyrgyzfnt" w:hAnsi="Kyrgyzfnt"/>
          <w:sz w:val="28"/>
          <w:szCs w:val="28"/>
        </w:rPr>
        <w:t>А.</w:t>
      </w:r>
      <w:r w:rsidR="004948BF">
        <w:rPr>
          <w:rFonts w:ascii="Kyrgyzfnt" w:hAnsi="Kyrgyzfnt"/>
          <w:sz w:val="28"/>
          <w:szCs w:val="28"/>
        </w:rPr>
        <w:t xml:space="preserve"> </w:t>
      </w:r>
      <w:r w:rsidRPr="00364312">
        <w:rPr>
          <w:rFonts w:ascii="Kyrgyzfnt" w:hAnsi="Kyrgyzfnt"/>
          <w:sz w:val="28"/>
          <w:szCs w:val="28"/>
        </w:rPr>
        <w:t>К.</w:t>
      </w:r>
      <w:r w:rsidR="004948BF">
        <w:rPr>
          <w:rFonts w:ascii="Kyrgyzfnt" w:hAnsi="Kyrgyzfnt"/>
          <w:sz w:val="28"/>
          <w:szCs w:val="28"/>
        </w:rPr>
        <w:t xml:space="preserve"> </w:t>
      </w:r>
      <w:r w:rsidRPr="00364312">
        <w:rPr>
          <w:sz w:val="28"/>
          <w:szCs w:val="28"/>
        </w:rPr>
        <w:t>Эффективность производства продукции сельскохозяйственных культур в Чуйской област</w:t>
      </w:r>
      <w:proofErr w:type="gramStart"/>
      <w:r w:rsidRPr="00364312">
        <w:rPr>
          <w:sz w:val="28"/>
          <w:szCs w:val="28"/>
        </w:rPr>
        <w:t>и</w:t>
      </w:r>
      <w:r w:rsidR="00470AE7">
        <w:rPr>
          <w:sz w:val="28"/>
          <w:szCs w:val="28"/>
        </w:rPr>
        <w:t>[</w:t>
      </w:r>
      <w:proofErr w:type="gramEnd"/>
      <w:r w:rsidR="00470AE7">
        <w:rPr>
          <w:sz w:val="28"/>
          <w:szCs w:val="28"/>
        </w:rPr>
        <w:t>Т</w:t>
      </w:r>
      <w:r w:rsidRPr="00430181">
        <w:rPr>
          <w:sz w:val="28"/>
          <w:szCs w:val="28"/>
        </w:rPr>
        <w:t>екст]</w:t>
      </w:r>
      <w:r w:rsidRPr="00661E80">
        <w:rPr>
          <w:sz w:val="28"/>
          <w:szCs w:val="28"/>
        </w:rPr>
        <w:t xml:space="preserve"> /</w:t>
      </w:r>
      <w:r w:rsidR="00470AE7">
        <w:rPr>
          <w:sz w:val="28"/>
          <w:szCs w:val="28"/>
        </w:rPr>
        <w:t xml:space="preserve"> А.</w:t>
      </w:r>
      <w:r>
        <w:rPr>
          <w:sz w:val="28"/>
          <w:szCs w:val="28"/>
        </w:rPr>
        <w:t xml:space="preserve">К. </w:t>
      </w:r>
      <w:proofErr w:type="spellStart"/>
      <w:r w:rsidRPr="00FF39FF">
        <w:rPr>
          <w:sz w:val="28"/>
          <w:szCs w:val="28"/>
        </w:rPr>
        <w:t>Исагалиева</w:t>
      </w:r>
      <w:proofErr w:type="spellEnd"/>
      <w:r w:rsidRPr="00364312">
        <w:rPr>
          <w:sz w:val="28"/>
          <w:szCs w:val="28"/>
        </w:rPr>
        <w:t>// Экономика и статистика</w:t>
      </w:r>
      <w:r w:rsidR="00470AE7">
        <w:rPr>
          <w:sz w:val="28"/>
          <w:szCs w:val="28"/>
        </w:rPr>
        <w:t>.</w:t>
      </w:r>
      <w:r w:rsidR="00470AE7" w:rsidRPr="00470AE7">
        <w:rPr>
          <w:sz w:val="28"/>
          <w:szCs w:val="28"/>
        </w:rPr>
        <w:t>–</w:t>
      </w:r>
      <w:r>
        <w:rPr>
          <w:sz w:val="28"/>
          <w:szCs w:val="28"/>
        </w:rPr>
        <w:t>Бишкек,</w:t>
      </w:r>
      <w:r w:rsidRPr="00364312">
        <w:rPr>
          <w:sz w:val="28"/>
          <w:szCs w:val="28"/>
        </w:rPr>
        <w:t xml:space="preserve"> 2011. </w:t>
      </w:r>
      <w:r w:rsidR="00470AE7" w:rsidRPr="00470AE7">
        <w:rPr>
          <w:sz w:val="28"/>
          <w:szCs w:val="28"/>
        </w:rPr>
        <w:t>–</w:t>
      </w:r>
      <w:r w:rsidRPr="00364312">
        <w:rPr>
          <w:sz w:val="28"/>
          <w:szCs w:val="28"/>
        </w:rPr>
        <w:t xml:space="preserve"> № 1.</w:t>
      </w:r>
      <w:r w:rsidR="00470AE7" w:rsidRPr="00470AE7">
        <w:rPr>
          <w:sz w:val="28"/>
          <w:szCs w:val="28"/>
        </w:rPr>
        <w:t>–</w:t>
      </w:r>
      <w:r w:rsidRPr="00364312">
        <w:rPr>
          <w:sz w:val="28"/>
          <w:szCs w:val="28"/>
        </w:rPr>
        <w:t xml:space="preserve"> С.42-45.</w:t>
      </w:r>
    </w:p>
    <w:p w:rsidR="007410E0" w:rsidRPr="006C57B5" w:rsidRDefault="00470AE7" w:rsidP="00470AE7">
      <w:pPr>
        <w:numPr>
          <w:ilvl w:val="0"/>
          <w:numId w:val="21"/>
        </w:numPr>
        <w:tabs>
          <w:tab w:val="clear" w:pos="720"/>
          <w:tab w:val="num" w:pos="142"/>
          <w:tab w:val="left" w:pos="709"/>
          <w:tab w:val="left" w:pos="851"/>
        </w:tabs>
        <w:ind w:left="0" w:firstLine="360"/>
        <w:jc w:val="both"/>
        <w:rPr>
          <w:rFonts w:ascii="Kyrgyzfnt" w:hAnsi="Kyrgyzfnt"/>
          <w:sz w:val="28"/>
          <w:szCs w:val="28"/>
        </w:rPr>
      </w:pPr>
      <w:proofErr w:type="spellStart"/>
      <w:r>
        <w:rPr>
          <w:rFonts w:ascii="Kyrgyzfnt" w:hAnsi="Kyrgyzfnt"/>
          <w:sz w:val="28"/>
          <w:szCs w:val="28"/>
        </w:rPr>
        <w:t>Исагалиева</w:t>
      </w:r>
      <w:proofErr w:type="spellEnd"/>
      <w:r w:rsidR="002E6BC4">
        <w:rPr>
          <w:rFonts w:ascii="Kyrgyzfnt" w:hAnsi="Kyrgyzfnt"/>
          <w:sz w:val="28"/>
          <w:szCs w:val="28"/>
        </w:rPr>
        <w:t>,</w:t>
      </w:r>
      <w:r>
        <w:rPr>
          <w:rFonts w:ascii="Kyrgyzfnt" w:hAnsi="Kyrgyzfnt"/>
          <w:sz w:val="28"/>
          <w:szCs w:val="28"/>
        </w:rPr>
        <w:t xml:space="preserve">  А.</w:t>
      </w:r>
      <w:r w:rsidR="007410E0">
        <w:rPr>
          <w:rFonts w:ascii="Kyrgyzfnt" w:hAnsi="Kyrgyzfnt"/>
          <w:sz w:val="28"/>
          <w:szCs w:val="28"/>
        </w:rPr>
        <w:t xml:space="preserve">К. </w:t>
      </w:r>
      <w:r w:rsidR="007410E0" w:rsidRPr="006C57B5">
        <w:rPr>
          <w:color w:val="000000"/>
          <w:sz w:val="28"/>
          <w:szCs w:val="28"/>
        </w:rPr>
        <w:t>Развитие малого и среднего  предпринимательства в Чуйской области</w:t>
      </w:r>
      <w:r w:rsidR="004948BF">
        <w:rPr>
          <w:color w:val="000000"/>
          <w:sz w:val="28"/>
          <w:szCs w:val="28"/>
        </w:rPr>
        <w:t xml:space="preserve"> </w:t>
      </w:r>
      <w:r>
        <w:rPr>
          <w:sz w:val="28"/>
          <w:szCs w:val="28"/>
        </w:rPr>
        <w:t>[Т</w:t>
      </w:r>
      <w:r w:rsidR="007410E0" w:rsidRPr="00430181">
        <w:rPr>
          <w:sz w:val="28"/>
          <w:szCs w:val="28"/>
        </w:rPr>
        <w:t>екст]</w:t>
      </w:r>
      <w:r w:rsidR="007410E0" w:rsidRPr="00661E80">
        <w:rPr>
          <w:sz w:val="28"/>
          <w:szCs w:val="28"/>
        </w:rPr>
        <w:t xml:space="preserve">/ </w:t>
      </w:r>
      <w:r>
        <w:rPr>
          <w:sz w:val="28"/>
          <w:szCs w:val="28"/>
        </w:rPr>
        <w:t>А.</w:t>
      </w:r>
      <w:r w:rsidR="007410E0">
        <w:rPr>
          <w:sz w:val="28"/>
          <w:szCs w:val="28"/>
        </w:rPr>
        <w:t xml:space="preserve">К. </w:t>
      </w:r>
      <w:proofErr w:type="spellStart"/>
      <w:r w:rsidR="007410E0" w:rsidRPr="00FF39FF">
        <w:rPr>
          <w:sz w:val="28"/>
          <w:szCs w:val="28"/>
        </w:rPr>
        <w:t>Исагалиева</w:t>
      </w:r>
      <w:proofErr w:type="spellEnd"/>
      <w:r w:rsidR="007410E0">
        <w:rPr>
          <w:color w:val="000000"/>
          <w:sz w:val="28"/>
          <w:szCs w:val="28"/>
        </w:rPr>
        <w:t xml:space="preserve"> // Известия вузов.</w:t>
      </w:r>
      <w:r w:rsidRPr="00470AE7">
        <w:rPr>
          <w:color w:val="000000"/>
          <w:sz w:val="28"/>
          <w:szCs w:val="28"/>
        </w:rPr>
        <w:t>–</w:t>
      </w:r>
      <w:r w:rsidR="007410E0">
        <w:rPr>
          <w:color w:val="000000"/>
          <w:sz w:val="28"/>
          <w:szCs w:val="28"/>
        </w:rPr>
        <w:t xml:space="preserve"> Бишкек,</w:t>
      </w:r>
      <w:r w:rsidR="007410E0" w:rsidRPr="006C57B5">
        <w:rPr>
          <w:color w:val="000000"/>
          <w:sz w:val="28"/>
          <w:szCs w:val="28"/>
        </w:rPr>
        <w:t xml:space="preserve"> 2010</w:t>
      </w:r>
      <w:r>
        <w:rPr>
          <w:color w:val="000000"/>
          <w:sz w:val="28"/>
          <w:szCs w:val="28"/>
        </w:rPr>
        <w:t xml:space="preserve">. </w:t>
      </w:r>
      <w:r w:rsidRPr="00470AE7">
        <w:rPr>
          <w:color w:val="000000"/>
          <w:sz w:val="28"/>
          <w:szCs w:val="28"/>
        </w:rPr>
        <w:t>–</w:t>
      </w:r>
      <w:r w:rsidR="007410E0" w:rsidRPr="006C57B5">
        <w:rPr>
          <w:color w:val="000000"/>
          <w:sz w:val="28"/>
          <w:szCs w:val="28"/>
        </w:rPr>
        <w:t>№ 5.</w:t>
      </w:r>
      <w:r w:rsidRPr="00470AE7">
        <w:rPr>
          <w:color w:val="000000"/>
          <w:sz w:val="28"/>
          <w:szCs w:val="28"/>
        </w:rPr>
        <w:t>–</w:t>
      </w:r>
      <w:r w:rsidR="007410E0" w:rsidRPr="006C57B5">
        <w:rPr>
          <w:color w:val="000000"/>
          <w:sz w:val="28"/>
          <w:szCs w:val="28"/>
        </w:rPr>
        <w:t>С.119-121.</w:t>
      </w:r>
    </w:p>
    <w:p w:rsidR="007410E0" w:rsidRPr="003631FA" w:rsidRDefault="007410E0" w:rsidP="007410E0">
      <w:pPr>
        <w:pStyle w:val="af2"/>
        <w:numPr>
          <w:ilvl w:val="0"/>
          <w:numId w:val="21"/>
        </w:numPr>
        <w:shd w:val="clear" w:color="auto" w:fill="FFFFFF"/>
        <w:tabs>
          <w:tab w:val="clear" w:pos="720"/>
          <w:tab w:val="num" w:pos="142"/>
        </w:tabs>
        <w:ind w:left="0" w:firstLine="360"/>
        <w:jc w:val="both"/>
        <w:rPr>
          <w:color w:val="000000"/>
        </w:rPr>
      </w:pPr>
      <w:proofErr w:type="spellStart"/>
      <w:r w:rsidRPr="00060F31">
        <w:rPr>
          <w:rFonts w:ascii="Kyrgyzfnt" w:hAnsi="Kyrgyzfnt"/>
          <w:sz w:val="28"/>
          <w:szCs w:val="28"/>
        </w:rPr>
        <w:t>Исагалиева</w:t>
      </w:r>
      <w:proofErr w:type="spellEnd"/>
      <w:r w:rsidR="002E6BC4">
        <w:rPr>
          <w:rFonts w:ascii="Kyrgyzfnt" w:hAnsi="Kyrgyzfnt"/>
          <w:sz w:val="28"/>
          <w:szCs w:val="28"/>
        </w:rPr>
        <w:t xml:space="preserve">, </w:t>
      </w:r>
      <w:r w:rsidR="00470AE7">
        <w:rPr>
          <w:rFonts w:ascii="Kyrgyzfnt" w:hAnsi="Kyrgyzfnt"/>
          <w:sz w:val="28"/>
          <w:szCs w:val="28"/>
        </w:rPr>
        <w:t>А.</w:t>
      </w:r>
      <w:r w:rsidRPr="00060F31">
        <w:rPr>
          <w:rFonts w:ascii="Kyrgyzfnt" w:hAnsi="Kyrgyzfnt"/>
          <w:sz w:val="28"/>
          <w:szCs w:val="28"/>
        </w:rPr>
        <w:t>К.</w:t>
      </w:r>
      <w:r w:rsidR="004948BF">
        <w:rPr>
          <w:rFonts w:ascii="Kyrgyzfnt" w:hAnsi="Kyrgyzfnt"/>
          <w:sz w:val="28"/>
          <w:szCs w:val="28"/>
        </w:rPr>
        <w:t xml:space="preserve"> </w:t>
      </w:r>
      <w:r w:rsidRPr="00060F31">
        <w:rPr>
          <w:color w:val="000000"/>
          <w:sz w:val="28"/>
          <w:szCs w:val="28"/>
        </w:rPr>
        <w:t>Пути совершенствования производства потребительских товаров в Чуйской област</w:t>
      </w:r>
      <w:proofErr w:type="gramStart"/>
      <w:r w:rsidRPr="00060F31">
        <w:rPr>
          <w:color w:val="000000"/>
          <w:sz w:val="28"/>
          <w:szCs w:val="28"/>
        </w:rPr>
        <w:t>и</w:t>
      </w:r>
      <w:r w:rsidR="00470AE7">
        <w:rPr>
          <w:sz w:val="28"/>
          <w:szCs w:val="28"/>
        </w:rPr>
        <w:t>[</w:t>
      </w:r>
      <w:proofErr w:type="gramEnd"/>
      <w:r w:rsidR="00470AE7">
        <w:rPr>
          <w:sz w:val="28"/>
          <w:szCs w:val="28"/>
        </w:rPr>
        <w:t>Т</w:t>
      </w:r>
      <w:r w:rsidRPr="00430181">
        <w:rPr>
          <w:sz w:val="28"/>
          <w:szCs w:val="28"/>
        </w:rPr>
        <w:t>екст]</w:t>
      </w:r>
      <w:r w:rsidRPr="00661E80">
        <w:rPr>
          <w:sz w:val="28"/>
          <w:szCs w:val="28"/>
        </w:rPr>
        <w:t xml:space="preserve"> /</w:t>
      </w:r>
      <w:r w:rsidR="00470AE7">
        <w:rPr>
          <w:sz w:val="28"/>
          <w:szCs w:val="28"/>
        </w:rPr>
        <w:t xml:space="preserve"> А.</w:t>
      </w:r>
      <w:r>
        <w:rPr>
          <w:sz w:val="28"/>
          <w:szCs w:val="28"/>
        </w:rPr>
        <w:t xml:space="preserve">К. </w:t>
      </w:r>
      <w:proofErr w:type="spellStart"/>
      <w:r w:rsidRPr="00FF39FF">
        <w:rPr>
          <w:sz w:val="28"/>
          <w:szCs w:val="28"/>
        </w:rPr>
        <w:t>Исагалиева</w:t>
      </w:r>
      <w:proofErr w:type="spellEnd"/>
      <w:r w:rsidR="00470AE7">
        <w:rPr>
          <w:color w:val="000000"/>
          <w:sz w:val="28"/>
          <w:szCs w:val="28"/>
        </w:rPr>
        <w:t xml:space="preserve">// </w:t>
      </w:r>
      <w:r w:rsidRPr="00060F31">
        <w:rPr>
          <w:color w:val="000000"/>
          <w:sz w:val="28"/>
          <w:szCs w:val="28"/>
        </w:rPr>
        <w:t>Наука и</w:t>
      </w:r>
      <w:r w:rsidR="004948BF">
        <w:rPr>
          <w:color w:val="000000"/>
          <w:sz w:val="28"/>
          <w:szCs w:val="28"/>
        </w:rPr>
        <w:t xml:space="preserve"> </w:t>
      </w:r>
      <w:r w:rsidRPr="00060F31">
        <w:rPr>
          <w:color w:val="000000"/>
          <w:sz w:val="28"/>
          <w:szCs w:val="28"/>
        </w:rPr>
        <w:t xml:space="preserve">технологии. </w:t>
      </w:r>
      <w:r w:rsidR="00470AE7" w:rsidRPr="00470AE7">
        <w:rPr>
          <w:color w:val="000000"/>
          <w:sz w:val="28"/>
          <w:szCs w:val="28"/>
        </w:rPr>
        <w:t>–</w:t>
      </w:r>
      <w:r>
        <w:rPr>
          <w:color w:val="000000"/>
          <w:sz w:val="28"/>
          <w:szCs w:val="28"/>
        </w:rPr>
        <w:t>Бишкек,</w:t>
      </w:r>
      <w:r w:rsidRPr="00060F31">
        <w:rPr>
          <w:color w:val="000000"/>
          <w:sz w:val="28"/>
          <w:szCs w:val="28"/>
        </w:rPr>
        <w:t>2011</w:t>
      </w:r>
      <w:r w:rsidR="00470AE7">
        <w:rPr>
          <w:color w:val="000000"/>
          <w:sz w:val="28"/>
          <w:szCs w:val="28"/>
        </w:rPr>
        <w:t xml:space="preserve">. </w:t>
      </w:r>
      <w:r w:rsidR="00470AE7" w:rsidRPr="00470AE7">
        <w:rPr>
          <w:color w:val="000000"/>
          <w:sz w:val="28"/>
          <w:szCs w:val="28"/>
        </w:rPr>
        <w:t>–</w:t>
      </w:r>
      <w:r w:rsidRPr="00060F31">
        <w:rPr>
          <w:color w:val="000000"/>
          <w:sz w:val="28"/>
          <w:szCs w:val="28"/>
        </w:rPr>
        <w:t>1.</w:t>
      </w:r>
      <w:r w:rsidR="00470AE7" w:rsidRPr="00470AE7">
        <w:rPr>
          <w:color w:val="000000"/>
          <w:sz w:val="28"/>
          <w:szCs w:val="28"/>
        </w:rPr>
        <w:t>–</w:t>
      </w:r>
      <w:r w:rsidRPr="00060F31">
        <w:rPr>
          <w:color w:val="000000"/>
          <w:sz w:val="28"/>
          <w:szCs w:val="28"/>
        </w:rPr>
        <w:t>С.168-169.</w:t>
      </w:r>
    </w:p>
    <w:p w:rsidR="00B13F22" w:rsidRDefault="00B13F22" w:rsidP="007410E0">
      <w:pPr>
        <w:rPr>
          <w:rFonts w:ascii="Kyrgyzfnt" w:hAnsi="Kyrgyzfnt"/>
          <w:b/>
          <w:sz w:val="28"/>
          <w:szCs w:val="28"/>
        </w:rPr>
      </w:pPr>
    </w:p>
    <w:p w:rsidR="004A73EE" w:rsidRPr="00FC5898" w:rsidRDefault="004A73EE" w:rsidP="007410E0">
      <w:pPr>
        <w:jc w:val="center"/>
        <w:rPr>
          <w:rFonts w:ascii="Kyrgyzfnt" w:hAnsi="Kyrgyzfnt"/>
          <w:b/>
          <w:sz w:val="28"/>
          <w:szCs w:val="28"/>
        </w:rPr>
      </w:pPr>
    </w:p>
    <w:p w:rsidR="004A73EE" w:rsidRPr="00FC5898" w:rsidRDefault="004A73EE" w:rsidP="007410E0">
      <w:pPr>
        <w:jc w:val="center"/>
        <w:rPr>
          <w:rFonts w:ascii="Kyrgyzfnt" w:hAnsi="Kyrgyzfnt"/>
          <w:b/>
          <w:sz w:val="28"/>
          <w:szCs w:val="28"/>
        </w:rPr>
      </w:pPr>
    </w:p>
    <w:p w:rsidR="00FB5BD3" w:rsidRDefault="00FB5BD3">
      <w:pPr>
        <w:spacing w:after="200" w:line="276" w:lineRule="auto"/>
        <w:rPr>
          <w:rFonts w:ascii="Kyrgyzfnt" w:hAnsi="Kyrgyzfnt"/>
          <w:b/>
          <w:sz w:val="28"/>
          <w:szCs w:val="28"/>
        </w:rPr>
      </w:pPr>
      <w:r>
        <w:rPr>
          <w:rFonts w:ascii="Kyrgyzfnt" w:hAnsi="Kyrgyzfnt"/>
          <w:b/>
          <w:sz w:val="28"/>
          <w:szCs w:val="28"/>
        </w:rPr>
        <w:br w:type="page"/>
      </w:r>
    </w:p>
    <w:p w:rsidR="007410E0" w:rsidRPr="005E3A0F" w:rsidRDefault="007410E0" w:rsidP="007410E0">
      <w:pPr>
        <w:jc w:val="center"/>
        <w:rPr>
          <w:rFonts w:ascii="Peterburg" w:hAnsi="Peterburg"/>
          <w:b/>
          <w:sz w:val="28"/>
          <w:szCs w:val="28"/>
        </w:rPr>
      </w:pPr>
      <w:r w:rsidRPr="00684984">
        <w:rPr>
          <w:rFonts w:ascii="Kyrgyzfnt" w:hAnsi="Kyrgyzfnt"/>
          <w:b/>
          <w:sz w:val="28"/>
          <w:szCs w:val="28"/>
        </w:rPr>
        <w:lastRenderedPageBreak/>
        <w:t xml:space="preserve">08.00.05 – </w:t>
      </w:r>
      <w:r w:rsidRPr="005E3A0F">
        <w:rPr>
          <w:rFonts w:ascii="Peterburg" w:hAnsi="Peterburg"/>
          <w:b/>
          <w:sz w:val="28"/>
          <w:szCs w:val="28"/>
        </w:rPr>
        <w:t>Экономика</w:t>
      </w:r>
      <w:r w:rsidR="00192852" w:rsidRPr="005E3A0F">
        <w:rPr>
          <w:rFonts w:ascii="Peterburg" w:hAnsi="Peterburg"/>
          <w:b/>
          <w:sz w:val="28"/>
          <w:szCs w:val="28"/>
        </w:rPr>
        <w:t xml:space="preserve"> </w:t>
      </w:r>
      <w:proofErr w:type="spellStart"/>
      <w:r w:rsidRPr="005E3A0F">
        <w:rPr>
          <w:rFonts w:ascii="Peterburg" w:hAnsi="Peterburg"/>
          <w:b/>
          <w:sz w:val="28"/>
          <w:szCs w:val="28"/>
        </w:rPr>
        <w:t>жана</w:t>
      </w:r>
      <w:proofErr w:type="spellEnd"/>
      <w:r w:rsidR="00192852" w:rsidRPr="005E3A0F">
        <w:rPr>
          <w:rFonts w:ascii="Peterburg" w:hAnsi="Peterburg"/>
          <w:b/>
          <w:sz w:val="28"/>
          <w:szCs w:val="28"/>
        </w:rPr>
        <w:t xml:space="preserve"> </w:t>
      </w:r>
      <w:r w:rsidRPr="005E3A0F">
        <w:rPr>
          <w:rFonts w:ascii="Peterburg" w:hAnsi="Peterburg"/>
          <w:b/>
          <w:sz w:val="28"/>
          <w:szCs w:val="28"/>
        </w:rPr>
        <w:t>эл</w:t>
      </w:r>
      <w:r w:rsidR="00B110E3">
        <w:rPr>
          <w:rFonts w:ascii="Peterburg" w:hAnsi="Peterburg"/>
          <w:b/>
          <w:sz w:val="28"/>
          <w:szCs w:val="28"/>
        </w:rPr>
        <w:t xml:space="preserve"> </w:t>
      </w:r>
      <w:proofErr w:type="spellStart"/>
      <w:r w:rsidRPr="005E3A0F">
        <w:rPr>
          <w:rFonts w:ascii="Peterburg" w:hAnsi="Peterburg"/>
          <w:b/>
          <w:sz w:val="28"/>
          <w:szCs w:val="28"/>
        </w:rPr>
        <w:t>чарбасынын</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башкаруу</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адистиги</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боюнча</w:t>
      </w:r>
      <w:proofErr w:type="spellEnd"/>
      <w:r w:rsidRPr="005E3A0F">
        <w:rPr>
          <w:rFonts w:ascii="Peterburg" w:hAnsi="Peterburg"/>
          <w:b/>
          <w:sz w:val="28"/>
          <w:szCs w:val="28"/>
        </w:rPr>
        <w:t xml:space="preserve">  экономика </w:t>
      </w:r>
      <w:proofErr w:type="spellStart"/>
      <w:r w:rsidRPr="005E3A0F">
        <w:rPr>
          <w:rFonts w:ascii="Peterburg" w:hAnsi="Peterburg"/>
          <w:b/>
          <w:sz w:val="28"/>
          <w:szCs w:val="28"/>
        </w:rPr>
        <w:t>илимдеринин</w:t>
      </w:r>
      <w:proofErr w:type="spellEnd"/>
      <w:r w:rsidRPr="005E3A0F">
        <w:rPr>
          <w:rFonts w:ascii="Peterburg" w:hAnsi="Peterburg"/>
          <w:b/>
          <w:sz w:val="28"/>
          <w:szCs w:val="28"/>
        </w:rPr>
        <w:t xml:space="preserve">  кандидаты </w:t>
      </w:r>
      <w:proofErr w:type="spellStart"/>
      <w:r w:rsidRPr="005E3A0F">
        <w:rPr>
          <w:rFonts w:ascii="Peterburg" w:hAnsi="Peterburg"/>
          <w:b/>
          <w:sz w:val="28"/>
          <w:szCs w:val="28"/>
        </w:rPr>
        <w:t>илимий</w:t>
      </w:r>
      <w:proofErr w:type="spellEnd"/>
      <w:r w:rsidR="00192852" w:rsidRPr="005E3A0F">
        <w:rPr>
          <w:rFonts w:ascii="Peterburg" w:hAnsi="Peterburg"/>
          <w:b/>
          <w:sz w:val="28"/>
          <w:szCs w:val="28"/>
        </w:rPr>
        <w:t xml:space="preserve"> </w:t>
      </w:r>
      <w:proofErr w:type="spellStart"/>
      <w:r w:rsidR="005E3A0F" w:rsidRPr="005E3A0F">
        <w:rPr>
          <w:rFonts w:ascii="Peterburg" w:hAnsi="Peterburg"/>
          <w:b/>
          <w:sz w:val="28"/>
          <w:szCs w:val="28"/>
        </w:rPr>
        <w:t>даражасын</w:t>
      </w:r>
      <w:proofErr w:type="spellEnd"/>
      <w:r w:rsidR="005E3A0F">
        <w:rPr>
          <w:rFonts w:ascii="Peterburg" w:hAnsi="Peterburg"/>
          <w:b/>
          <w:sz w:val="28"/>
          <w:szCs w:val="28"/>
          <w:lang w:val="ky-KG"/>
        </w:rPr>
        <w:t xml:space="preserve"> </w:t>
      </w:r>
      <w:proofErr w:type="spellStart"/>
      <w:r w:rsidR="005E3A0F" w:rsidRPr="005E3A0F">
        <w:rPr>
          <w:rFonts w:ascii="Peterburg" w:hAnsi="Peterburg"/>
          <w:b/>
          <w:sz w:val="28"/>
          <w:szCs w:val="28"/>
        </w:rPr>
        <w:t>алу</w:t>
      </w:r>
      <w:proofErr w:type="spellEnd"/>
      <w:r w:rsidR="004F3E91">
        <w:rPr>
          <w:rFonts w:ascii="Peterburg" w:hAnsi="Peterburg"/>
          <w:b/>
          <w:sz w:val="28"/>
          <w:szCs w:val="28"/>
          <w:lang w:val="ky-KG"/>
        </w:rPr>
        <w:t>у</w:t>
      </w:r>
      <w:r w:rsidR="005E3A0F">
        <w:rPr>
          <w:rFonts w:ascii="Peterburg" w:hAnsi="Peterburg"/>
          <w:b/>
          <w:sz w:val="28"/>
          <w:szCs w:val="28"/>
          <w:lang w:val="ky-KG"/>
        </w:rPr>
        <w:t xml:space="preserve"> </w:t>
      </w:r>
      <w:r w:rsidR="004F3E91">
        <w:rPr>
          <w:b/>
          <w:sz w:val="28"/>
          <w:szCs w:val="28"/>
          <w:lang w:val="ky-KG"/>
        </w:rPr>
        <w:t>ү</w:t>
      </w:r>
      <w:r w:rsidR="004F3E91">
        <w:rPr>
          <w:rFonts w:ascii="Peterburg" w:hAnsi="Peterburg"/>
          <w:b/>
          <w:sz w:val="28"/>
          <w:szCs w:val="28"/>
        </w:rPr>
        <w:t>ч</w:t>
      </w:r>
      <w:r w:rsidR="004F3E91">
        <w:rPr>
          <w:b/>
          <w:sz w:val="28"/>
          <w:szCs w:val="28"/>
          <w:lang w:val="ky-KG"/>
        </w:rPr>
        <w:t>ү</w:t>
      </w:r>
      <w:r w:rsidRPr="005E3A0F">
        <w:rPr>
          <w:rFonts w:ascii="Peterburg" w:hAnsi="Peterburg"/>
          <w:b/>
          <w:sz w:val="28"/>
          <w:szCs w:val="28"/>
        </w:rPr>
        <w:t>н</w:t>
      </w:r>
    </w:p>
    <w:p w:rsidR="007410E0" w:rsidRPr="005E3A0F" w:rsidRDefault="007410E0" w:rsidP="007410E0">
      <w:pPr>
        <w:jc w:val="center"/>
        <w:rPr>
          <w:rFonts w:ascii="Peterburg" w:hAnsi="Peterburg"/>
          <w:b/>
          <w:sz w:val="28"/>
          <w:szCs w:val="28"/>
        </w:rPr>
      </w:pPr>
      <w:proofErr w:type="spellStart"/>
      <w:r w:rsidRPr="005E3A0F">
        <w:rPr>
          <w:rFonts w:ascii="Peterburg" w:hAnsi="Peterburg"/>
          <w:b/>
          <w:sz w:val="28"/>
          <w:szCs w:val="28"/>
        </w:rPr>
        <w:t>Исагалиева</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Айнура</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Карагуловна</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аткарган</w:t>
      </w:r>
      <w:proofErr w:type="spellEnd"/>
      <w:r w:rsidRPr="005E3A0F">
        <w:rPr>
          <w:rFonts w:ascii="Peterburg" w:hAnsi="Peterburg"/>
          <w:b/>
          <w:sz w:val="28"/>
          <w:szCs w:val="28"/>
        </w:rPr>
        <w:t xml:space="preserve">  «</w:t>
      </w:r>
      <w:proofErr w:type="spellStart"/>
      <w:r w:rsidRPr="005E3A0F">
        <w:rPr>
          <w:rFonts w:ascii="Peterburg" w:hAnsi="Peterburg"/>
          <w:b/>
          <w:sz w:val="28"/>
          <w:szCs w:val="28"/>
        </w:rPr>
        <w:t>Керек</w:t>
      </w:r>
      <w:proofErr w:type="spellEnd"/>
      <w:r w:rsidRPr="005E3A0F">
        <w:rPr>
          <w:rFonts w:ascii="Peterburg" w:hAnsi="Peterburg"/>
          <w:b/>
          <w:sz w:val="28"/>
          <w:szCs w:val="28"/>
        </w:rPr>
        <w:t>–</w:t>
      </w:r>
      <w:proofErr w:type="spellStart"/>
      <w:r w:rsidRPr="005E3A0F">
        <w:rPr>
          <w:rFonts w:ascii="Peterburg" w:hAnsi="Peterburg"/>
          <w:b/>
          <w:sz w:val="28"/>
          <w:szCs w:val="28"/>
        </w:rPr>
        <w:t>жарак</w:t>
      </w:r>
      <w:proofErr w:type="spellEnd"/>
      <w:r w:rsidR="00B110E3">
        <w:rPr>
          <w:rFonts w:ascii="Peterburg" w:hAnsi="Peterburg"/>
          <w:b/>
          <w:sz w:val="28"/>
          <w:szCs w:val="28"/>
        </w:rPr>
        <w:t xml:space="preserve"> </w:t>
      </w:r>
      <w:proofErr w:type="spellStart"/>
      <w:r w:rsidRPr="005E3A0F">
        <w:rPr>
          <w:rFonts w:ascii="Peterburg" w:hAnsi="Peterburg"/>
          <w:b/>
          <w:sz w:val="28"/>
          <w:szCs w:val="28"/>
        </w:rPr>
        <w:t>товарлар</w:t>
      </w:r>
      <w:proofErr w:type="spellEnd"/>
      <w:r w:rsidR="00B110E3">
        <w:rPr>
          <w:rFonts w:ascii="Peterburg" w:hAnsi="Peterburg"/>
          <w:b/>
          <w:sz w:val="28"/>
          <w:szCs w:val="28"/>
        </w:rPr>
        <w:t xml:space="preserve"> </w:t>
      </w:r>
      <w:proofErr w:type="spellStart"/>
      <w:r w:rsidR="00B110E3">
        <w:rPr>
          <w:rFonts w:ascii="Peterburg" w:hAnsi="Peterburg"/>
          <w:b/>
          <w:sz w:val="28"/>
          <w:szCs w:val="28"/>
        </w:rPr>
        <w:t>ёнд</w:t>
      </w:r>
      <w:proofErr w:type="spellEnd"/>
      <w:r w:rsidR="00B110E3">
        <w:rPr>
          <w:b/>
          <w:sz w:val="28"/>
          <w:szCs w:val="28"/>
          <w:lang w:val="ky-KG"/>
        </w:rPr>
        <w:t>ү</w:t>
      </w:r>
      <w:r w:rsidR="00B110E3">
        <w:rPr>
          <w:rFonts w:ascii="Peterburg" w:hAnsi="Peterburg"/>
          <w:b/>
          <w:sz w:val="28"/>
          <w:szCs w:val="28"/>
        </w:rPr>
        <w:t>р</w:t>
      </w:r>
      <w:r w:rsidR="00B110E3">
        <w:rPr>
          <w:b/>
          <w:sz w:val="28"/>
          <w:szCs w:val="28"/>
          <w:lang w:val="ky-KG"/>
        </w:rPr>
        <w:t>ү</w:t>
      </w:r>
      <w:r w:rsidR="00B110E3">
        <w:rPr>
          <w:rFonts w:ascii="Peterburg" w:hAnsi="Peterburg"/>
          <w:b/>
          <w:sz w:val="28"/>
          <w:szCs w:val="28"/>
        </w:rPr>
        <w:t>ш</w:t>
      </w:r>
      <w:r w:rsidR="00B110E3">
        <w:rPr>
          <w:b/>
          <w:sz w:val="28"/>
          <w:szCs w:val="28"/>
          <w:lang w:val="ky-KG"/>
        </w:rPr>
        <w:t>ү</w:t>
      </w:r>
      <w:r w:rsidRPr="005E3A0F">
        <w:rPr>
          <w:rFonts w:ascii="Peterburg" w:hAnsi="Peterburg"/>
          <w:b/>
          <w:sz w:val="28"/>
          <w:szCs w:val="28"/>
        </w:rPr>
        <w:t>н</w:t>
      </w:r>
      <w:r w:rsidR="00B54B68">
        <w:rPr>
          <w:b/>
          <w:sz w:val="28"/>
          <w:szCs w:val="28"/>
          <w:lang w:val="ky-KG"/>
        </w:rPr>
        <w:t>ү</w:t>
      </w:r>
      <w:proofErr w:type="gramStart"/>
      <w:r w:rsidR="00B54B68">
        <w:rPr>
          <w:b/>
          <w:sz w:val="28"/>
          <w:szCs w:val="28"/>
          <w:lang w:val="ky-KG"/>
        </w:rPr>
        <w:t>н</w:t>
      </w:r>
      <w:proofErr w:type="gramEnd"/>
      <w:r w:rsidR="00B110E3">
        <w:rPr>
          <w:rFonts w:ascii="Peterburg" w:hAnsi="Peterburg"/>
          <w:b/>
          <w:sz w:val="28"/>
          <w:szCs w:val="28"/>
        </w:rPr>
        <w:t xml:space="preserve"> </w:t>
      </w:r>
      <w:proofErr w:type="spellStart"/>
      <w:r w:rsidRPr="005E3A0F">
        <w:rPr>
          <w:rFonts w:ascii="Peterburg" w:hAnsi="Peterburg"/>
          <w:b/>
          <w:sz w:val="28"/>
          <w:szCs w:val="28"/>
        </w:rPr>
        <w:t>аймактар</w:t>
      </w:r>
      <w:proofErr w:type="spellEnd"/>
      <w:r w:rsidR="00B110E3">
        <w:rPr>
          <w:rFonts w:ascii="Peterburg" w:hAnsi="Peterburg"/>
          <w:b/>
          <w:sz w:val="28"/>
          <w:szCs w:val="28"/>
        </w:rPr>
        <w:t xml:space="preserve"> </w:t>
      </w:r>
      <w:proofErr w:type="spellStart"/>
      <w:r w:rsidRPr="005E3A0F">
        <w:rPr>
          <w:rFonts w:ascii="Peterburg" w:hAnsi="Peterburg"/>
          <w:b/>
          <w:sz w:val="28"/>
          <w:szCs w:val="28"/>
        </w:rPr>
        <w:t>боюнча</w:t>
      </w:r>
      <w:proofErr w:type="spellEnd"/>
      <w:r w:rsidR="00B110E3">
        <w:rPr>
          <w:rFonts w:ascii="Peterburg" w:hAnsi="Peterburg"/>
          <w:b/>
          <w:sz w:val="28"/>
          <w:szCs w:val="28"/>
        </w:rPr>
        <w:t xml:space="preserve"> </w:t>
      </w:r>
      <w:proofErr w:type="spellStart"/>
      <w:r w:rsidRPr="005E3A0F">
        <w:rPr>
          <w:rFonts w:ascii="Peterburg" w:hAnsi="Peterburg"/>
          <w:b/>
          <w:sz w:val="28"/>
          <w:szCs w:val="28"/>
        </w:rPr>
        <w:t>калыптандыруунун</w:t>
      </w:r>
      <w:proofErr w:type="spellEnd"/>
      <w:r w:rsidR="00B110E3">
        <w:rPr>
          <w:rFonts w:ascii="Peterburg" w:hAnsi="Peterburg"/>
          <w:b/>
          <w:sz w:val="28"/>
          <w:szCs w:val="28"/>
        </w:rPr>
        <w:t xml:space="preserve"> </w:t>
      </w:r>
      <w:proofErr w:type="spellStart"/>
      <w:r w:rsidRPr="005E3A0F">
        <w:rPr>
          <w:rFonts w:ascii="Peterburg" w:hAnsi="Peterburg"/>
          <w:b/>
          <w:sz w:val="28"/>
          <w:szCs w:val="28"/>
        </w:rPr>
        <w:t>жана</w:t>
      </w:r>
      <w:proofErr w:type="spellEnd"/>
      <w:r w:rsidR="00B110E3">
        <w:rPr>
          <w:rFonts w:ascii="Peterburg" w:hAnsi="Peterburg"/>
          <w:b/>
          <w:sz w:val="28"/>
          <w:szCs w:val="28"/>
        </w:rPr>
        <w:t xml:space="preserve"> </w:t>
      </w:r>
      <w:proofErr w:type="spellStart"/>
      <w:r w:rsidR="00B110E3">
        <w:rPr>
          <w:rFonts w:ascii="Peterburg" w:hAnsi="Peterburg"/>
          <w:b/>
          <w:sz w:val="28"/>
          <w:szCs w:val="28"/>
        </w:rPr>
        <w:t>ён</w:t>
      </w:r>
      <w:proofErr w:type="spellEnd"/>
      <w:r w:rsidR="00B54B68">
        <w:rPr>
          <w:rFonts w:ascii="Peterburg" w:hAnsi="Peterburg"/>
          <w:b/>
          <w:sz w:val="28"/>
          <w:szCs w:val="28"/>
          <w:lang w:val="ky-KG"/>
        </w:rPr>
        <w:t>д</w:t>
      </w:r>
      <w:r w:rsidR="00B110E3">
        <w:rPr>
          <w:b/>
          <w:sz w:val="28"/>
          <w:szCs w:val="28"/>
          <w:lang w:val="ky-KG"/>
        </w:rPr>
        <w:t>ү</w:t>
      </w:r>
      <w:r w:rsidR="00B54B68">
        <w:rPr>
          <w:rFonts w:ascii="Peterburg" w:hAnsi="Peterburg"/>
          <w:b/>
          <w:sz w:val="28"/>
          <w:szCs w:val="28"/>
          <w:lang w:val="ky-KG"/>
        </w:rPr>
        <w:t>р</w:t>
      </w:r>
      <w:r w:rsidR="003F0C14">
        <w:rPr>
          <w:b/>
          <w:sz w:val="28"/>
          <w:szCs w:val="28"/>
          <w:lang w:val="ky-KG"/>
        </w:rPr>
        <w:t>үү</w:t>
      </w:r>
      <w:r w:rsidR="003F0C14">
        <w:rPr>
          <w:rFonts w:ascii="Peterburg" w:hAnsi="Peterburg"/>
          <w:b/>
          <w:sz w:val="28"/>
          <w:szCs w:val="28"/>
        </w:rPr>
        <w:t>н</w:t>
      </w:r>
      <w:r w:rsidR="003F0C14">
        <w:rPr>
          <w:b/>
          <w:sz w:val="28"/>
          <w:szCs w:val="28"/>
          <w:lang w:val="ky-KG"/>
        </w:rPr>
        <w:t>ү</w:t>
      </w:r>
      <w:r w:rsidRPr="005E3A0F">
        <w:rPr>
          <w:rFonts w:ascii="Peterburg" w:hAnsi="Peterburg"/>
          <w:b/>
          <w:sz w:val="28"/>
          <w:szCs w:val="28"/>
        </w:rPr>
        <w:t>н</w:t>
      </w:r>
      <w:r w:rsidR="00B110E3">
        <w:rPr>
          <w:rFonts w:ascii="Peterburg" w:hAnsi="Peterburg"/>
          <w:b/>
          <w:sz w:val="28"/>
          <w:szCs w:val="28"/>
        </w:rPr>
        <w:t xml:space="preserve"> </w:t>
      </w:r>
      <w:proofErr w:type="spellStart"/>
      <w:r w:rsidRPr="005E3A0F">
        <w:rPr>
          <w:rFonts w:ascii="Peterburg" w:hAnsi="Peterburg"/>
          <w:b/>
          <w:sz w:val="28"/>
          <w:szCs w:val="28"/>
        </w:rPr>
        <w:t>проблемалары</w:t>
      </w:r>
      <w:proofErr w:type="spellEnd"/>
      <w:r w:rsidR="00D8172D" w:rsidRPr="005E3A0F">
        <w:rPr>
          <w:rFonts w:ascii="Peterburg" w:hAnsi="Peterburg"/>
          <w:b/>
          <w:sz w:val="28"/>
          <w:szCs w:val="28"/>
        </w:rPr>
        <w:t xml:space="preserve"> </w:t>
      </w:r>
      <w:r w:rsidRPr="005E3A0F">
        <w:rPr>
          <w:rFonts w:ascii="Peterburg" w:hAnsi="Peterburg"/>
          <w:b/>
          <w:sz w:val="28"/>
          <w:szCs w:val="28"/>
        </w:rPr>
        <w:t>(Чуй</w:t>
      </w:r>
      <w:r w:rsidR="00192852" w:rsidRPr="005E3A0F">
        <w:rPr>
          <w:rFonts w:ascii="Peterburg" w:hAnsi="Peterburg"/>
          <w:b/>
          <w:sz w:val="28"/>
          <w:szCs w:val="28"/>
        </w:rPr>
        <w:t xml:space="preserve"> </w:t>
      </w:r>
      <w:proofErr w:type="spellStart"/>
      <w:r w:rsidRPr="005E3A0F">
        <w:rPr>
          <w:rFonts w:ascii="Peterburg" w:hAnsi="Peterburg"/>
          <w:b/>
          <w:sz w:val="28"/>
          <w:szCs w:val="28"/>
        </w:rPr>
        <w:t>областынын</w:t>
      </w:r>
      <w:proofErr w:type="spellEnd"/>
      <w:r w:rsidR="00192852" w:rsidRPr="005E3A0F">
        <w:rPr>
          <w:rFonts w:ascii="Peterburg" w:hAnsi="Peterburg"/>
          <w:b/>
          <w:sz w:val="28"/>
          <w:szCs w:val="28"/>
        </w:rPr>
        <w:t xml:space="preserve"> </w:t>
      </w:r>
      <w:proofErr w:type="spellStart"/>
      <w:r w:rsidRPr="005E3A0F">
        <w:rPr>
          <w:rFonts w:ascii="Peterburg" w:hAnsi="Peterburg"/>
          <w:b/>
          <w:sz w:val="28"/>
          <w:szCs w:val="28"/>
        </w:rPr>
        <w:t>мисалында</w:t>
      </w:r>
      <w:proofErr w:type="spellEnd"/>
      <w:r w:rsidRPr="005E3A0F">
        <w:rPr>
          <w:rFonts w:ascii="Peterburg" w:hAnsi="Peterburg"/>
          <w:b/>
          <w:sz w:val="28"/>
          <w:szCs w:val="28"/>
        </w:rPr>
        <w:t xml:space="preserve">)» </w:t>
      </w:r>
      <w:proofErr w:type="spellStart"/>
      <w:r w:rsidRPr="005E3A0F">
        <w:rPr>
          <w:rFonts w:ascii="Peterburg" w:hAnsi="Peterburg"/>
          <w:b/>
          <w:sz w:val="28"/>
          <w:szCs w:val="28"/>
        </w:rPr>
        <w:t>аттуу</w:t>
      </w:r>
      <w:proofErr w:type="spellEnd"/>
      <w:r w:rsidR="00B110E3">
        <w:rPr>
          <w:rFonts w:ascii="Peterburg" w:hAnsi="Peterburg"/>
          <w:b/>
          <w:sz w:val="28"/>
          <w:szCs w:val="28"/>
        </w:rPr>
        <w:t xml:space="preserve"> </w:t>
      </w:r>
      <w:proofErr w:type="spellStart"/>
      <w:r w:rsidRPr="005E3A0F">
        <w:rPr>
          <w:rFonts w:ascii="Peterburg" w:hAnsi="Peterburg"/>
          <w:b/>
          <w:sz w:val="28"/>
          <w:szCs w:val="28"/>
        </w:rPr>
        <w:t>диссертацияга</w:t>
      </w:r>
      <w:proofErr w:type="spellEnd"/>
    </w:p>
    <w:p w:rsidR="007410E0" w:rsidRPr="005E3A0F" w:rsidRDefault="007410E0" w:rsidP="007410E0">
      <w:pPr>
        <w:jc w:val="center"/>
        <w:rPr>
          <w:rFonts w:ascii="Peterburg" w:hAnsi="Peterburg"/>
          <w:b/>
          <w:sz w:val="28"/>
          <w:szCs w:val="28"/>
        </w:rPr>
      </w:pPr>
    </w:p>
    <w:p w:rsidR="007410E0" w:rsidRPr="00353106" w:rsidRDefault="007410E0" w:rsidP="007410E0">
      <w:pPr>
        <w:jc w:val="center"/>
        <w:rPr>
          <w:rFonts w:ascii="Kyrgyzfnt" w:hAnsi="Kyrgyzfnt"/>
          <w:b/>
          <w:sz w:val="28"/>
          <w:szCs w:val="28"/>
        </w:rPr>
      </w:pPr>
      <w:r w:rsidRPr="00353106">
        <w:rPr>
          <w:rFonts w:ascii="Kyrgyzfnt" w:hAnsi="Kyrgyzfnt"/>
          <w:b/>
          <w:sz w:val="28"/>
          <w:szCs w:val="28"/>
        </w:rPr>
        <w:t>РЕЗЮМЕ</w:t>
      </w:r>
    </w:p>
    <w:p w:rsidR="007410E0" w:rsidRPr="007C037A" w:rsidRDefault="007410E0" w:rsidP="007410E0">
      <w:pPr>
        <w:jc w:val="center"/>
        <w:rPr>
          <w:rFonts w:ascii="Kyrgyzfnt" w:hAnsi="Kyrgyzfnt"/>
          <w:b/>
          <w:sz w:val="28"/>
          <w:szCs w:val="28"/>
        </w:rPr>
      </w:pPr>
    </w:p>
    <w:p w:rsidR="007410E0" w:rsidRPr="00CF0FD4" w:rsidRDefault="007410E0" w:rsidP="007410E0">
      <w:pPr>
        <w:ind w:firstLine="708"/>
        <w:jc w:val="both"/>
        <w:rPr>
          <w:rFonts w:ascii="Peterburg" w:hAnsi="Peterburg"/>
          <w:sz w:val="28"/>
          <w:szCs w:val="28"/>
        </w:rPr>
      </w:pPr>
      <w:proofErr w:type="spellStart"/>
      <w:r w:rsidRPr="00CF0FD4">
        <w:rPr>
          <w:rFonts w:ascii="Peterburg" w:hAnsi="Peterburg"/>
          <w:i/>
          <w:sz w:val="28"/>
          <w:szCs w:val="28"/>
        </w:rPr>
        <w:t>Негизги</w:t>
      </w:r>
      <w:proofErr w:type="spellEnd"/>
      <w:r w:rsidR="00C93DAE" w:rsidRPr="00CF0FD4">
        <w:rPr>
          <w:rFonts w:ascii="Peterburg" w:hAnsi="Peterburg"/>
          <w:i/>
          <w:sz w:val="28"/>
          <w:szCs w:val="28"/>
        </w:rPr>
        <w:t xml:space="preserve"> </w:t>
      </w:r>
      <w:proofErr w:type="spellStart"/>
      <w:r w:rsidRPr="00CF0FD4">
        <w:rPr>
          <w:rFonts w:ascii="Peterburg" w:hAnsi="Peterburg"/>
          <w:i/>
          <w:sz w:val="28"/>
          <w:szCs w:val="28"/>
        </w:rPr>
        <w:t>сёздёр</w:t>
      </w:r>
      <w:proofErr w:type="spellEnd"/>
      <w:r w:rsidRPr="00CF0FD4">
        <w:rPr>
          <w:rFonts w:ascii="Peterburg" w:hAnsi="Peterburg"/>
          <w:i/>
          <w:sz w:val="28"/>
          <w:szCs w:val="28"/>
        </w:rPr>
        <w:t>:</w:t>
      </w:r>
      <w:r w:rsidR="005B6ECB" w:rsidRPr="00CF0FD4">
        <w:rPr>
          <w:rFonts w:ascii="Peterburg" w:hAnsi="Peterburg"/>
          <w:i/>
          <w:sz w:val="28"/>
          <w:szCs w:val="28"/>
        </w:rPr>
        <w:t xml:space="preserve"> </w:t>
      </w:r>
      <w:proofErr w:type="spellStart"/>
      <w:r w:rsidRPr="00CF0FD4">
        <w:rPr>
          <w:rFonts w:ascii="Peterburg" w:hAnsi="Peterburg"/>
          <w:sz w:val="28"/>
          <w:szCs w:val="28"/>
        </w:rPr>
        <w:t>аймактык</w:t>
      </w:r>
      <w:proofErr w:type="spellEnd"/>
      <w:r w:rsidR="005B6ECB" w:rsidRPr="00CF0FD4">
        <w:rPr>
          <w:rFonts w:ascii="Peterburg" w:hAnsi="Peterburg"/>
          <w:sz w:val="28"/>
          <w:szCs w:val="28"/>
        </w:rPr>
        <w:t xml:space="preserve"> </w:t>
      </w:r>
      <w:proofErr w:type="spellStart"/>
      <w:r w:rsidRPr="00CF0FD4">
        <w:rPr>
          <w:rFonts w:ascii="Peterburg" w:hAnsi="Peterburg"/>
          <w:sz w:val="28"/>
          <w:szCs w:val="28"/>
        </w:rPr>
        <w:t>керек-жарак</w:t>
      </w:r>
      <w:proofErr w:type="spellEnd"/>
      <w:r w:rsidR="005B6ECB" w:rsidRPr="00CF0FD4">
        <w:rPr>
          <w:rFonts w:ascii="Peterburg" w:hAnsi="Peterburg"/>
          <w:sz w:val="28"/>
          <w:szCs w:val="28"/>
        </w:rPr>
        <w:t xml:space="preserve"> </w:t>
      </w:r>
      <w:r w:rsidRPr="00CF0FD4">
        <w:rPr>
          <w:rFonts w:ascii="Peterburg" w:hAnsi="Peterburg"/>
          <w:sz w:val="28"/>
          <w:szCs w:val="28"/>
        </w:rPr>
        <w:t xml:space="preserve">базары, </w:t>
      </w:r>
      <w:proofErr w:type="spellStart"/>
      <w:r w:rsidRPr="00CF0FD4">
        <w:rPr>
          <w:rFonts w:ascii="Peterburg" w:hAnsi="Peterburg"/>
          <w:sz w:val="28"/>
          <w:szCs w:val="28"/>
        </w:rPr>
        <w:t>азык</w:t>
      </w:r>
      <w:proofErr w:type="spellEnd"/>
      <w:r w:rsidRPr="00CF0FD4">
        <w:rPr>
          <w:rFonts w:ascii="Peterburg" w:hAnsi="Peterburg"/>
          <w:sz w:val="28"/>
          <w:szCs w:val="28"/>
        </w:rPr>
        <w:t>-</w:t>
      </w:r>
      <w:r w:rsidR="005B6ECB" w:rsidRPr="00CF0FD4">
        <w:rPr>
          <w:rFonts w:ascii="Peterburg" w:hAnsi="Peterburg"/>
          <w:sz w:val="28"/>
          <w:szCs w:val="28"/>
        </w:rPr>
        <w:t>т</w:t>
      </w:r>
      <w:r w:rsidR="005B6ECB" w:rsidRPr="00CF0FD4">
        <w:rPr>
          <w:sz w:val="28"/>
          <w:szCs w:val="28"/>
          <w:lang w:val="ky-KG"/>
        </w:rPr>
        <w:t>ү</w:t>
      </w:r>
      <w:r w:rsidR="005B6ECB" w:rsidRPr="00CF0FD4">
        <w:rPr>
          <w:rFonts w:ascii="Peterburg" w:hAnsi="Peterburg"/>
          <w:sz w:val="28"/>
          <w:szCs w:val="28"/>
        </w:rPr>
        <w:t>л</w:t>
      </w:r>
      <w:r w:rsidR="005B6ECB" w:rsidRPr="00CF0FD4">
        <w:rPr>
          <w:sz w:val="28"/>
          <w:szCs w:val="28"/>
          <w:lang w:val="ky-KG"/>
        </w:rPr>
        <w:t>ү</w:t>
      </w:r>
      <w:r w:rsidRPr="00CF0FD4">
        <w:rPr>
          <w:rFonts w:ascii="Peterburg" w:hAnsi="Peterburg"/>
          <w:sz w:val="28"/>
          <w:szCs w:val="28"/>
        </w:rPr>
        <w:t>к</w:t>
      </w:r>
      <w:r w:rsidR="00C93DAE" w:rsidRPr="00CF0FD4">
        <w:rPr>
          <w:rFonts w:ascii="Peterburg" w:hAnsi="Peterburg"/>
          <w:sz w:val="28"/>
          <w:szCs w:val="28"/>
        </w:rPr>
        <w:t xml:space="preserve"> </w:t>
      </w:r>
      <w:proofErr w:type="spellStart"/>
      <w:r w:rsidRPr="00CF0FD4">
        <w:rPr>
          <w:rFonts w:ascii="Peterburg" w:hAnsi="Peterburg"/>
          <w:sz w:val="28"/>
          <w:szCs w:val="28"/>
        </w:rPr>
        <w:t>товарлары</w:t>
      </w:r>
      <w:proofErr w:type="spellEnd"/>
      <w:r w:rsidRPr="00CF0FD4">
        <w:rPr>
          <w:rFonts w:ascii="Peterburg" w:hAnsi="Peterburg"/>
          <w:sz w:val="28"/>
          <w:szCs w:val="28"/>
        </w:rPr>
        <w:t xml:space="preserve">, </w:t>
      </w:r>
      <w:proofErr w:type="spellStart"/>
      <w:r w:rsidRPr="00CF0FD4">
        <w:rPr>
          <w:rFonts w:ascii="Peterburg" w:hAnsi="Peterburg"/>
          <w:sz w:val="28"/>
          <w:szCs w:val="28"/>
        </w:rPr>
        <w:t>ёнёр</w:t>
      </w:r>
      <w:proofErr w:type="spellEnd"/>
      <w:r w:rsidR="005B6ECB" w:rsidRPr="00CF0FD4">
        <w:rPr>
          <w:rFonts w:ascii="Peterburg" w:hAnsi="Peterburg"/>
          <w:sz w:val="28"/>
          <w:szCs w:val="28"/>
          <w:lang w:val="ky-KG"/>
        </w:rPr>
        <w:t>-</w:t>
      </w:r>
      <w:proofErr w:type="spellStart"/>
      <w:r w:rsidRPr="00CF0FD4">
        <w:rPr>
          <w:rFonts w:ascii="Peterburg" w:hAnsi="Peterburg"/>
          <w:sz w:val="28"/>
          <w:szCs w:val="28"/>
        </w:rPr>
        <w:t>жайтоварлары</w:t>
      </w:r>
      <w:proofErr w:type="spellEnd"/>
      <w:r w:rsidRPr="00CF0FD4">
        <w:rPr>
          <w:rFonts w:ascii="Peterburg" w:hAnsi="Peterburg"/>
          <w:sz w:val="28"/>
          <w:szCs w:val="28"/>
        </w:rPr>
        <w:t xml:space="preserve">, </w:t>
      </w:r>
      <w:proofErr w:type="spellStart"/>
      <w:r w:rsidRPr="00CF0FD4">
        <w:rPr>
          <w:rFonts w:ascii="Peterburg" w:hAnsi="Peterburg"/>
          <w:sz w:val="28"/>
          <w:szCs w:val="28"/>
        </w:rPr>
        <w:t>акылык</w:t>
      </w:r>
      <w:proofErr w:type="spellEnd"/>
      <w:r w:rsidR="005B6ECB" w:rsidRPr="00CF0FD4">
        <w:rPr>
          <w:rFonts w:ascii="Peterburg" w:hAnsi="Peterburg"/>
          <w:sz w:val="28"/>
          <w:szCs w:val="28"/>
          <w:lang w:val="ky-KG"/>
        </w:rPr>
        <w:t xml:space="preserve"> </w:t>
      </w:r>
      <w:proofErr w:type="spellStart"/>
      <w:r w:rsidRPr="00CF0FD4">
        <w:rPr>
          <w:rFonts w:ascii="Peterburg" w:hAnsi="Peterburg"/>
          <w:sz w:val="28"/>
          <w:szCs w:val="28"/>
        </w:rPr>
        <w:t>кызмат</w:t>
      </w:r>
      <w:proofErr w:type="spellEnd"/>
      <w:r w:rsidR="005B6ECB" w:rsidRPr="00CF0FD4">
        <w:rPr>
          <w:rFonts w:ascii="Peterburg" w:hAnsi="Peterburg"/>
          <w:sz w:val="28"/>
          <w:szCs w:val="28"/>
          <w:lang w:val="ky-KG"/>
        </w:rPr>
        <w:t xml:space="preserve"> </w:t>
      </w:r>
      <w:r w:rsidR="005B6ECB" w:rsidRPr="00CF0FD4">
        <w:rPr>
          <w:rFonts w:ascii="Peterburg" w:hAnsi="Peterburg"/>
          <w:sz w:val="28"/>
          <w:szCs w:val="28"/>
        </w:rPr>
        <w:t>к</w:t>
      </w:r>
      <w:r w:rsidR="005B6ECB" w:rsidRPr="00CF0FD4">
        <w:rPr>
          <w:sz w:val="28"/>
          <w:szCs w:val="28"/>
          <w:lang w:val="ky-KG"/>
        </w:rPr>
        <w:t>ө</w:t>
      </w:r>
      <w:proofErr w:type="spellStart"/>
      <w:r w:rsidR="005B6ECB" w:rsidRPr="00CF0FD4">
        <w:rPr>
          <w:rFonts w:ascii="Peterburg" w:hAnsi="Peterburg"/>
          <w:sz w:val="28"/>
          <w:szCs w:val="28"/>
        </w:rPr>
        <w:t>рс</w:t>
      </w:r>
      <w:proofErr w:type="spellEnd"/>
      <w:r w:rsidR="005B6ECB" w:rsidRPr="00CF0FD4">
        <w:rPr>
          <w:sz w:val="28"/>
          <w:szCs w:val="28"/>
          <w:lang w:val="ky-KG"/>
        </w:rPr>
        <w:t>ө</w:t>
      </w:r>
      <w:r w:rsidR="005B6ECB" w:rsidRPr="00CF0FD4">
        <w:rPr>
          <w:rFonts w:ascii="Peterburg" w:hAnsi="Peterburg"/>
          <w:sz w:val="28"/>
          <w:szCs w:val="28"/>
        </w:rPr>
        <w:t>т</w:t>
      </w:r>
      <w:r w:rsidR="005B6ECB" w:rsidRPr="00CF0FD4">
        <w:rPr>
          <w:sz w:val="28"/>
          <w:szCs w:val="28"/>
          <w:lang w:val="ky-KG"/>
        </w:rPr>
        <w:t>үү</w:t>
      </w:r>
      <w:r w:rsidR="005B6ECB" w:rsidRPr="00CF0FD4">
        <w:rPr>
          <w:rFonts w:ascii="Peterburg" w:hAnsi="Peterburg"/>
          <w:sz w:val="28"/>
          <w:szCs w:val="28"/>
          <w:lang w:val="ky-KG"/>
        </w:rPr>
        <w:t xml:space="preserve"> </w:t>
      </w:r>
      <w:r w:rsidRPr="00CF0FD4">
        <w:rPr>
          <w:rFonts w:ascii="Peterburg" w:hAnsi="Peterburg"/>
          <w:sz w:val="28"/>
          <w:szCs w:val="28"/>
        </w:rPr>
        <w:t xml:space="preserve">базары, </w:t>
      </w:r>
      <w:proofErr w:type="spellStart"/>
      <w:r w:rsidRPr="00CF0FD4">
        <w:rPr>
          <w:rFonts w:ascii="Peterburg" w:hAnsi="Peterburg"/>
          <w:sz w:val="28"/>
          <w:szCs w:val="28"/>
        </w:rPr>
        <w:t>чекене</w:t>
      </w:r>
      <w:proofErr w:type="spellEnd"/>
      <w:r w:rsidR="005B6ECB" w:rsidRPr="00CF0FD4">
        <w:rPr>
          <w:rFonts w:ascii="Peterburg" w:hAnsi="Peterburg"/>
          <w:sz w:val="28"/>
          <w:szCs w:val="28"/>
          <w:lang w:val="ky-KG"/>
        </w:rPr>
        <w:t xml:space="preserve"> </w:t>
      </w:r>
      <w:r w:rsidRPr="00CF0FD4">
        <w:rPr>
          <w:rFonts w:ascii="Peterburg" w:hAnsi="Peterburg"/>
          <w:sz w:val="28"/>
          <w:szCs w:val="28"/>
        </w:rPr>
        <w:t>товар</w:t>
      </w:r>
      <w:r w:rsidR="005B6ECB" w:rsidRPr="00CF0FD4">
        <w:rPr>
          <w:rFonts w:ascii="Peterburg" w:hAnsi="Peterburg"/>
          <w:sz w:val="28"/>
          <w:szCs w:val="28"/>
          <w:lang w:val="ky-KG"/>
        </w:rPr>
        <w:t xml:space="preserve"> </w:t>
      </w:r>
      <w:proofErr w:type="spellStart"/>
      <w:r w:rsidRPr="00CF0FD4">
        <w:rPr>
          <w:rFonts w:ascii="Peterburg" w:hAnsi="Peterburg"/>
          <w:sz w:val="28"/>
          <w:szCs w:val="28"/>
        </w:rPr>
        <w:t>айлантуу</w:t>
      </w:r>
      <w:proofErr w:type="spellEnd"/>
      <w:r w:rsidRPr="00CF0FD4">
        <w:rPr>
          <w:rFonts w:ascii="Peterburg" w:hAnsi="Peterburg"/>
          <w:sz w:val="28"/>
          <w:szCs w:val="28"/>
        </w:rPr>
        <w:t xml:space="preserve">, </w:t>
      </w:r>
      <w:proofErr w:type="spellStart"/>
      <w:r w:rsidRPr="00CF0FD4">
        <w:rPr>
          <w:rFonts w:ascii="Peterburg" w:hAnsi="Peterburg"/>
          <w:sz w:val="28"/>
          <w:szCs w:val="28"/>
        </w:rPr>
        <w:t>кичине</w:t>
      </w:r>
      <w:proofErr w:type="spellEnd"/>
      <w:r w:rsidR="005B6ECB"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5B6ECB" w:rsidRPr="00CF0FD4">
        <w:rPr>
          <w:rFonts w:ascii="Peterburg" w:hAnsi="Peterburg"/>
          <w:sz w:val="28"/>
          <w:szCs w:val="28"/>
          <w:lang w:val="ky-KG"/>
        </w:rPr>
        <w:t xml:space="preserve"> </w:t>
      </w:r>
      <w:proofErr w:type="spellStart"/>
      <w:r w:rsidRPr="00CF0FD4">
        <w:rPr>
          <w:rFonts w:ascii="Peterburg" w:hAnsi="Peterburg"/>
          <w:sz w:val="28"/>
          <w:szCs w:val="28"/>
        </w:rPr>
        <w:t>орто</w:t>
      </w:r>
      <w:proofErr w:type="spellEnd"/>
      <w:r w:rsidR="005B6ECB" w:rsidRPr="00CF0FD4">
        <w:rPr>
          <w:rFonts w:ascii="Peterburg" w:hAnsi="Peterburg"/>
          <w:sz w:val="28"/>
          <w:szCs w:val="28"/>
          <w:lang w:val="ky-KG"/>
        </w:rPr>
        <w:t xml:space="preserve"> </w:t>
      </w:r>
      <w:r w:rsidRPr="00CF0FD4">
        <w:rPr>
          <w:rFonts w:ascii="Peterburg" w:hAnsi="Peterburg"/>
          <w:sz w:val="28"/>
          <w:szCs w:val="28"/>
        </w:rPr>
        <w:t>бизнес</w:t>
      </w:r>
      <w:r w:rsidR="005B6ECB" w:rsidRPr="00CF0FD4">
        <w:rPr>
          <w:rFonts w:ascii="Peterburg" w:hAnsi="Peterburg"/>
          <w:sz w:val="28"/>
          <w:szCs w:val="28"/>
        </w:rPr>
        <w:t xml:space="preserve">, </w:t>
      </w:r>
      <w:proofErr w:type="spellStart"/>
      <w:r w:rsidR="005B6ECB" w:rsidRPr="00CF0FD4">
        <w:rPr>
          <w:rFonts w:ascii="Peterburg" w:hAnsi="Peterburg"/>
          <w:sz w:val="28"/>
          <w:szCs w:val="28"/>
        </w:rPr>
        <w:t>дыйкандык</w:t>
      </w:r>
      <w:proofErr w:type="spellEnd"/>
      <w:r w:rsidR="005B6ECB" w:rsidRPr="00CF0FD4">
        <w:rPr>
          <w:rFonts w:ascii="Peterburg" w:hAnsi="Peterburg"/>
          <w:sz w:val="28"/>
          <w:szCs w:val="28"/>
        </w:rPr>
        <w:t xml:space="preserve"> (</w:t>
      </w:r>
      <w:proofErr w:type="spellStart"/>
      <w:r w:rsidR="005B6ECB" w:rsidRPr="00CF0FD4">
        <w:rPr>
          <w:rFonts w:ascii="Peterburg" w:hAnsi="Peterburg"/>
          <w:sz w:val="28"/>
          <w:szCs w:val="28"/>
        </w:rPr>
        <w:t>фермердик</w:t>
      </w:r>
      <w:proofErr w:type="spellEnd"/>
      <w:r w:rsidR="005B6ECB" w:rsidRPr="00CF0FD4">
        <w:rPr>
          <w:rFonts w:ascii="Peterburg" w:hAnsi="Peterburg"/>
          <w:sz w:val="28"/>
          <w:szCs w:val="28"/>
        </w:rPr>
        <w:t>)</w:t>
      </w:r>
      <w:r w:rsidR="005B6ECB" w:rsidRPr="00CF0FD4">
        <w:rPr>
          <w:rFonts w:ascii="Peterburg" w:hAnsi="Peterburg"/>
          <w:sz w:val="28"/>
          <w:szCs w:val="28"/>
          <w:lang w:val="ky-KG"/>
        </w:rPr>
        <w:t xml:space="preserve"> </w:t>
      </w:r>
      <w:proofErr w:type="spellStart"/>
      <w:r w:rsidR="005B6ECB" w:rsidRPr="00CF0FD4">
        <w:rPr>
          <w:rFonts w:ascii="Peterburg" w:hAnsi="Peterburg"/>
          <w:sz w:val="28"/>
          <w:szCs w:val="28"/>
        </w:rPr>
        <w:t>чарбалар</w:t>
      </w:r>
      <w:proofErr w:type="spellEnd"/>
      <w:r w:rsidRPr="00CF0FD4">
        <w:rPr>
          <w:rFonts w:ascii="Peterburg" w:hAnsi="Peterburg"/>
          <w:sz w:val="28"/>
          <w:szCs w:val="28"/>
        </w:rPr>
        <w:t>,</w:t>
      </w:r>
      <w:r w:rsidR="00DC0C0E" w:rsidRPr="00CF0FD4">
        <w:rPr>
          <w:rFonts w:ascii="Peterburg" w:hAnsi="Peterburg"/>
          <w:sz w:val="28"/>
          <w:szCs w:val="28"/>
          <w:lang w:val="ky-KG"/>
        </w:rPr>
        <w:t xml:space="preserve"> айыл-чарба кооперативдери,</w:t>
      </w:r>
      <w:r w:rsidRPr="00CF0FD4">
        <w:rPr>
          <w:rFonts w:ascii="Peterburg" w:hAnsi="Peterburg"/>
          <w:sz w:val="28"/>
          <w:szCs w:val="28"/>
        </w:rPr>
        <w:t xml:space="preserve"> </w:t>
      </w:r>
      <w:proofErr w:type="spellStart"/>
      <w:r w:rsidRPr="00CF0FD4">
        <w:rPr>
          <w:rFonts w:ascii="Peterburg" w:hAnsi="Peterburg"/>
          <w:sz w:val="28"/>
          <w:szCs w:val="28"/>
        </w:rPr>
        <w:t>аймактык</w:t>
      </w:r>
      <w:proofErr w:type="spellEnd"/>
      <w:r w:rsidR="005B6ECB" w:rsidRPr="00CF0FD4">
        <w:rPr>
          <w:rFonts w:ascii="Peterburg" w:hAnsi="Peterburg"/>
          <w:sz w:val="28"/>
          <w:szCs w:val="28"/>
          <w:lang w:val="ky-KG"/>
        </w:rPr>
        <w:t xml:space="preserve"> </w:t>
      </w:r>
      <w:proofErr w:type="spellStart"/>
      <w:r w:rsidRPr="00CF0FD4">
        <w:rPr>
          <w:rFonts w:ascii="Peterburg" w:hAnsi="Peterburg"/>
          <w:sz w:val="28"/>
          <w:szCs w:val="28"/>
        </w:rPr>
        <w:t>экономикалык</w:t>
      </w:r>
      <w:proofErr w:type="spellEnd"/>
      <w:r w:rsidR="005B6ECB" w:rsidRPr="00CF0FD4">
        <w:rPr>
          <w:rFonts w:ascii="Peterburg" w:hAnsi="Peterburg"/>
          <w:sz w:val="28"/>
          <w:szCs w:val="28"/>
          <w:lang w:val="ky-KG"/>
        </w:rPr>
        <w:t xml:space="preserve"> </w:t>
      </w:r>
      <w:proofErr w:type="spellStart"/>
      <w:r w:rsidRPr="00CF0FD4">
        <w:rPr>
          <w:rFonts w:ascii="Peterburg" w:hAnsi="Peterburg"/>
          <w:sz w:val="28"/>
          <w:szCs w:val="28"/>
        </w:rPr>
        <w:t>программалоо</w:t>
      </w:r>
      <w:proofErr w:type="spellEnd"/>
      <w:r w:rsidRPr="00CF0FD4">
        <w:rPr>
          <w:rFonts w:ascii="Peterburg" w:hAnsi="Peterburg"/>
          <w:sz w:val="28"/>
          <w:szCs w:val="28"/>
        </w:rPr>
        <w:t xml:space="preserve">. </w:t>
      </w:r>
    </w:p>
    <w:p w:rsidR="007410E0" w:rsidRPr="00CF0FD4" w:rsidRDefault="005B6ECB" w:rsidP="005B6ECB">
      <w:pPr>
        <w:ind w:firstLine="708"/>
        <w:jc w:val="both"/>
        <w:rPr>
          <w:rFonts w:ascii="Peterburg" w:hAnsi="Peterburg"/>
          <w:sz w:val="28"/>
          <w:szCs w:val="28"/>
          <w:lang w:val="ky-KG"/>
        </w:rPr>
      </w:pPr>
      <w:proofErr w:type="spellStart"/>
      <w:r w:rsidRPr="00CF0FD4">
        <w:rPr>
          <w:rFonts w:ascii="Peterburg" w:hAnsi="Peterburg"/>
          <w:i/>
          <w:sz w:val="28"/>
          <w:szCs w:val="28"/>
        </w:rPr>
        <w:t>Изилдёён</w:t>
      </w:r>
      <w:proofErr w:type="spellEnd"/>
      <w:r w:rsidRPr="00CF0FD4">
        <w:rPr>
          <w:i/>
          <w:sz w:val="28"/>
          <w:szCs w:val="28"/>
          <w:lang w:val="ky-KG"/>
        </w:rPr>
        <w:t>ү</w:t>
      </w:r>
      <w:r w:rsidR="007410E0" w:rsidRPr="00CF0FD4">
        <w:rPr>
          <w:rFonts w:ascii="Peterburg" w:hAnsi="Peterburg"/>
          <w:i/>
          <w:sz w:val="28"/>
          <w:szCs w:val="28"/>
        </w:rPr>
        <w:t>н</w:t>
      </w:r>
      <w:r w:rsidRPr="00CF0FD4">
        <w:rPr>
          <w:rFonts w:ascii="Peterburg" w:hAnsi="Peterburg"/>
          <w:i/>
          <w:sz w:val="28"/>
          <w:szCs w:val="28"/>
          <w:lang w:val="ky-KG"/>
        </w:rPr>
        <w:t xml:space="preserve"> </w:t>
      </w:r>
      <w:proofErr w:type="spellStart"/>
      <w:r w:rsidR="007410E0" w:rsidRPr="00CF0FD4">
        <w:rPr>
          <w:rFonts w:ascii="Peterburg" w:hAnsi="Peterburg"/>
          <w:i/>
          <w:sz w:val="28"/>
          <w:szCs w:val="28"/>
        </w:rPr>
        <w:t>обьектиси</w:t>
      </w:r>
      <w:proofErr w:type="spellEnd"/>
      <w:r w:rsidR="00C93DAE" w:rsidRPr="00CF0FD4">
        <w:rPr>
          <w:rFonts w:ascii="Peterburg" w:hAnsi="Peterburg"/>
          <w:i/>
          <w:sz w:val="28"/>
          <w:szCs w:val="28"/>
        </w:rPr>
        <w:t xml:space="preserve">: </w:t>
      </w:r>
      <w:r w:rsidR="00DC0C0E" w:rsidRPr="00CF0FD4">
        <w:rPr>
          <w:rFonts w:ascii="Peterburg" w:hAnsi="Peterburg"/>
          <w:sz w:val="28"/>
          <w:szCs w:val="28"/>
        </w:rPr>
        <w:t>Ч</w:t>
      </w:r>
      <w:r w:rsidR="00DC0C0E" w:rsidRPr="00CF0FD4">
        <w:rPr>
          <w:sz w:val="28"/>
          <w:szCs w:val="28"/>
          <w:lang w:val="ky-KG"/>
        </w:rPr>
        <w:t>ү</w:t>
      </w:r>
      <w:r w:rsidR="007410E0" w:rsidRPr="00CF0FD4">
        <w:rPr>
          <w:rFonts w:ascii="Peterburg" w:hAnsi="Peterburg"/>
          <w:sz w:val="28"/>
          <w:szCs w:val="28"/>
        </w:rPr>
        <w:t>й</w:t>
      </w:r>
      <w:r w:rsidRPr="00CF0FD4">
        <w:rPr>
          <w:rFonts w:ascii="Peterburg" w:hAnsi="Peterburg"/>
          <w:sz w:val="28"/>
          <w:szCs w:val="28"/>
          <w:lang w:val="ky-KG"/>
        </w:rPr>
        <w:t xml:space="preserve"> </w:t>
      </w:r>
      <w:proofErr w:type="spellStart"/>
      <w:r w:rsidR="007410E0" w:rsidRPr="00CF0FD4">
        <w:rPr>
          <w:rFonts w:ascii="Peterburg" w:hAnsi="Peterburg"/>
          <w:sz w:val="28"/>
          <w:szCs w:val="28"/>
        </w:rPr>
        <w:t>областындагы</w:t>
      </w:r>
      <w:proofErr w:type="spellEnd"/>
      <w:r w:rsidRPr="00CF0FD4">
        <w:rPr>
          <w:rFonts w:ascii="Peterburg" w:hAnsi="Peterburg"/>
          <w:sz w:val="28"/>
          <w:szCs w:val="28"/>
          <w:lang w:val="ky-KG"/>
        </w:rPr>
        <w:t xml:space="preserve"> </w:t>
      </w:r>
      <w:proofErr w:type="spellStart"/>
      <w:r w:rsidR="00B54B68">
        <w:rPr>
          <w:rFonts w:ascii="Peterburg" w:hAnsi="Peterburg"/>
          <w:sz w:val="28"/>
          <w:szCs w:val="28"/>
        </w:rPr>
        <w:t>керек</w:t>
      </w:r>
      <w:proofErr w:type="spellEnd"/>
      <w:r w:rsidR="00B54B68">
        <w:rPr>
          <w:rFonts w:ascii="Peterburg" w:hAnsi="Peterburg"/>
          <w:sz w:val="28"/>
          <w:szCs w:val="28"/>
          <w:lang w:val="ky-KG"/>
        </w:rPr>
        <w:t xml:space="preserve"> </w:t>
      </w:r>
      <w:proofErr w:type="spellStart"/>
      <w:r w:rsidR="007410E0" w:rsidRPr="00CF0FD4">
        <w:rPr>
          <w:rFonts w:ascii="Peterburg" w:hAnsi="Peterburg"/>
          <w:sz w:val="28"/>
          <w:szCs w:val="28"/>
        </w:rPr>
        <w:t>жарак</w:t>
      </w:r>
      <w:proofErr w:type="spellEnd"/>
      <w:r w:rsidR="003F0C14" w:rsidRPr="00CF0FD4">
        <w:rPr>
          <w:rFonts w:ascii="Peterburg" w:hAnsi="Peterburg"/>
          <w:sz w:val="28"/>
          <w:szCs w:val="28"/>
          <w:lang w:val="ky-KG"/>
        </w:rPr>
        <w:t xml:space="preserve"> </w:t>
      </w:r>
      <w:proofErr w:type="spellStart"/>
      <w:r w:rsidR="007410E0" w:rsidRPr="00CF0FD4">
        <w:rPr>
          <w:rFonts w:ascii="Peterburg" w:hAnsi="Peterburg"/>
          <w:sz w:val="28"/>
          <w:szCs w:val="28"/>
        </w:rPr>
        <w:t>товарлар</w:t>
      </w:r>
      <w:proofErr w:type="spellEnd"/>
      <w:r w:rsidRPr="00CF0FD4">
        <w:rPr>
          <w:rFonts w:ascii="Peterburg" w:hAnsi="Peterburg"/>
          <w:sz w:val="28"/>
          <w:szCs w:val="28"/>
          <w:lang w:val="ky-KG"/>
        </w:rPr>
        <w:t xml:space="preserve"> </w:t>
      </w:r>
      <w:proofErr w:type="spellStart"/>
      <w:r w:rsidRPr="00CF0FD4">
        <w:rPr>
          <w:rFonts w:ascii="Peterburg" w:hAnsi="Peterburg"/>
          <w:sz w:val="28"/>
          <w:szCs w:val="28"/>
        </w:rPr>
        <w:t>ёнд</w:t>
      </w:r>
      <w:proofErr w:type="spellEnd"/>
      <w:r w:rsidRPr="00CF0FD4">
        <w:rPr>
          <w:sz w:val="28"/>
          <w:szCs w:val="28"/>
          <w:lang w:val="ky-KG"/>
        </w:rPr>
        <w:t>ү</w:t>
      </w:r>
      <w:r w:rsidRPr="00CF0FD4">
        <w:rPr>
          <w:rFonts w:ascii="Peterburg" w:hAnsi="Peterburg"/>
          <w:sz w:val="28"/>
          <w:szCs w:val="28"/>
        </w:rPr>
        <w:t>р</w:t>
      </w:r>
      <w:r w:rsidRPr="00CF0FD4">
        <w:rPr>
          <w:sz w:val="28"/>
          <w:szCs w:val="28"/>
          <w:lang w:val="ky-KG"/>
        </w:rPr>
        <w:t>ү</w:t>
      </w:r>
      <w:r w:rsidR="009A4EFB" w:rsidRPr="00CF0FD4">
        <w:rPr>
          <w:sz w:val="28"/>
          <w:szCs w:val="28"/>
          <w:lang w:val="ky-KG"/>
        </w:rPr>
        <w:t>ү</w:t>
      </w:r>
      <w:r w:rsidR="009A4EFB" w:rsidRPr="00CF0FD4">
        <w:rPr>
          <w:rFonts w:ascii="Peterburg" w:hAnsi="Peterburg"/>
          <w:sz w:val="28"/>
          <w:szCs w:val="28"/>
          <w:lang w:val="ky-KG"/>
        </w:rPr>
        <w:t>.</w:t>
      </w:r>
    </w:p>
    <w:p w:rsidR="007410E0" w:rsidRPr="00CF0FD4" w:rsidRDefault="00C141FD" w:rsidP="007410E0">
      <w:pPr>
        <w:ind w:firstLine="708"/>
        <w:jc w:val="both"/>
        <w:rPr>
          <w:rFonts w:ascii="Peterburg" w:hAnsi="Peterburg"/>
          <w:sz w:val="28"/>
          <w:szCs w:val="28"/>
          <w:lang w:val="ky-KG"/>
        </w:rPr>
      </w:pPr>
      <w:r w:rsidRPr="00CF0FD4">
        <w:rPr>
          <w:rFonts w:ascii="Peterburg" w:hAnsi="Peterburg"/>
          <w:i/>
          <w:sz w:val="28"/>
          <w:szCs w:val="28"/>
          <w:lang w:val="ky-KG"/>
        </w:rPr>
        <w:t xml:space="preserve">Изилдёён </w:t>
      </w:r>
      <w:r w:rsidR="007410E0" w:rsidRPr="00CF0FD4">
        <w:rPr>
          <w:rFonts w:ascii="Peterburg" w:hAnsi="Peterburg"/>
          <w:i/>
          <w:sz w:val="28"/>
          <w:szCs w:val="28"/>
          <w:lang w:val="ky-KG"/>
        </w:rPr>
        <w:t>предмети</w:t>
      </w:r>
      <w:r w:rsidR="00C93DAE" w:rsidRPr="00CF0FD4">
        <w:rPr>
          <w:rFonts w:ascii="Peterburg" w:hAnsi="Peterburg"/>
          <w:i/>
          <w:sz w:val="28"/>
          <w:szCs w:val="28"/>
          <w:lang w:val="ky-KG"/>
        </w:rPr>
        <w:t>:</w:t>
      </w:r>
      <w:r w:rsidR="009A4EFB" w:rsidRPr="00CF0FD4">
        <w:rPr>
          <w:rFonts w:ascii="Peterburg" w:hAnsi="Peterburg"/>
          <w:i/>
          <w:sz w:val="28"/>
          <w:szCs w:val="28"/>
          <w:lang w:val="ky-KG"/>
        </w:rPr>
        <w:t xml:space="preserve"> </w:t>
      </w:r>
      <w:r w:rsidR="007410E0" w:rsidRPr="00CF0FD4">
        <w:rPr>
          <w:rFonts w:ascii="Peterburg" w:hAnsi="Peterburg"/>
          <w:sz w:val="28"/>
          <w:szCs w:val="28"/>
          <w:lang w:val="ky-KG"/>
        </w:rPr>
        <w:t>аймактык</w:t>
      </w:r>
      <w:r w:rsidR="005B6ECB" w:rsidRPr="00CF0FD4">
        <w:rPr>
          <w:rFonts w:ascii="Peterburg" w:hAnsi="Peterburg"/>
          <w:sz w:val="28"/>
          <w:szCs w:val="28"/>
          <w:lang w:val="ky-KG"/>
        </w:rPr>
        <w:t xml:space="preserve"> керек</w:t>
      </w:r>
      <w:r w:rsidR="00CF0FD4" w:rsidRPr="00CF0FD4">
        <w:rPr>
          <w:rFonts w:ascii="Peterburg" w:hAnsi="Peterburg"/>
          <w:sz w:val="28"/>
          <w:szCs w:val="28"/>
          <w:lang w:val="ky-KG"/>
        </w:rPr>
        <w:t xml:space="preserve"> </w:t>
      </w:r>
      <w:r w:rsidR="007410E0" w:rsidRPr="00CF0FD4">
        <w:rPr>
          <w:rFonts w:ascii="Peterburg" w:hAnsi="Peterburg"/>
          <w:sz w:val="28"/>
          <w:szCs w:val="28"/>
          <w:lang w:val="ky-KG"/>
        </w:rPr>
        <w:t>жарак</w:t>
      </w:r>
      <w:r w:rsidR="005B6ECB" w:rsidRPr="00CF0FD4">
        <w:rPr>
          <w:rFonts w:ascii="Peterburg" w:hAnsi="Peterburg"/>
          <w:sz w:val="28"/>
          <w:szCs w:val="28"/>
          <w:lang w:val="ky-KG"/>
        </w:rPr>
        <w:t xml:space="preserve"> </w:t>
      </w:r>
      <w:r w:rsidR="007410E0" w:rsidRPr="00CF0FD4">
        <w:rPr>
          <w:rFonts w:ascii="Peterburg" w:hAnsi="Peterburg"/>
          <w:sz w:val="28"/>
          <w:szCs w:val="28"/>
          <w:lang w:val="ky-KG"/>
        </w:rPr>
        <w:t>товарлар</w:t>
      </w:r>
      <w:r w:rsidR="005B6ECB" w:rsidRPr="00CF0FD4">
        <w:rPr>
          <w:rFonts w:ascii="Peterburg" w:hAnsi="Peterburg"/>
          <w:sz w:val="28"/>
          <w:szCs w:val="28"/>
          <w:lang w:val="ky-KG"/>
        </w:rPr>
        <w:t xml:space="preserve"> ёнд</w:t>
      </w:r>
      <w:r w:rsidR="005B6ECB" w:rsidRPr="00CF0FD4">
        <w:rPr>
          <w:sz w:val="28"/>
          <w:szCs w:val="28"/>
          <w:lang w:val="ky-KG"/>
        </w:rPr>
        <w:t>ү</w:t>
      </w:r>
      <w:r w:rsidR="005B6ECB" w:rsidRPr="00CF0FD4">
        <w:rPr>
          <w:rFonts w:ascii="Peterburg" w:hAnsi="Peterburg"/>
          <w:sz w:val="28"/>
          <w:szCs w:val="28"/>
          <w:lang w:val="ky-KG"/>
        </w:rPr>
        <w:t>р</w:t>
      </w:r>
      <w:r w:rsidR="005B6ECB" w:rsidRPr="00CF0FD4">
        <w:rPr>
          <w:sz w:val="28"/>
          <w:szCs w:val="28"/>
          <w:lang w:val="ky-KG"/>
        </w:rPr>
        <w:t>ү</w:t>
      </w:r>
      <w:r w:rsidR="005B6ECB" w:rsidRPr="00CF0FD4">
        <w:rPr>
          <w:rFonts w:ascii="Peterburg" w:hAnsi="Peterburg"/>
          <w:sz w:val="28"/>
          <w:szCs w:val="28"/>
          <w:lang w:val="ky-KG"/>
        </w:rPr>
        <w:t>ш</w:t>
      </w:r>
      <w:r w:rsidR="005B6ECB" w:rsidRPr="00CF0FD4">
        <w:rPr>
          <w:sz w:val="28"/>
          <w:szCs w:val="28"/>
          <w:lang w:val="ky-KG"/>
        </w:rPr>
        <w:t>ү</w:t>
      </w:r>
      <w:r w:rsidR="007410E0" w:rsidRPr="00CF0FD4">
        <w:rPr>
          <w:rFonts w:ascii="Peterburg" w:hAnsi="Peterburg"/>
          <w:sz w:val="28"/>
          <w:szCs w:val="28"/>
          <w:lang w:val="ky-KG"/>
        </w:rPr>
        <w:t>н</w:t>
      </w:r>
      <w:r w:rsidR="009A4EFB" w:rsidRPr="00CF0FD4">
        <w:rPr>
          <w:sz w:val="28"/>
          <w:szCs w:val="28"/>
          <w:lang w:val="ky-KG"/>
        </w:rPr>
        <w:t>ү</w:t>
      </w:r>
      <w:r w:rsidR="009A4EFB" w:rsidRPr="00CF0FD4">
        <w:rPr>
          <w:rFonts w:ascii="Peterburg" w:hAnsi="Peterburg" w:cs="Peterburg"/>
          <w:sz w:val="28"/>
          <w:szCs w:val="28"/>
          <w:lang w:val="ky-KG"/>
        </w:rPr>
        <w:t>н</w:t>
      </w:r>
      <w:r w:rsidR="005B6ECB" w:rsidRPr="00CF0FD4">
        <w:rPr>
          <w:rFonts w:ascii="Peterburg" w:hAnsi="Peterburg"/>
          <w:sz w:val="28"/>
          <w:szCs w:val="28"/>
          <w:lang w:val="ky-KG"/>
        </w:rPr>
        <w:t xml:space="preserve"> </w:t>
      </w:r>
      <w:r w:rsidR="007410E0" w:rsidRPr="00CF0FD4">
        <w:rPr>
          <w:rFonts w:ascii="Peterburg" w:hAnsi="Peterburg"/>
          <w:sz w:val="28"/>
          <w:szCs w:val="28"/>
          <w:lang w:val="ky-KG"/>
        </w:rPr>
        <w:t>калыптанышындагы</w:t>
      </w:r>
      <w:r w:rsidR="005B6ECB" w:rsidRPr="00CF0FD4">
        <w:rPr>
          <w:rFonts w:ascii="Peterburg" w:hAnsi="Peterburg"/>
          <w:sz w:val="28"/>
          <w:szCs w:val="28"/>
          <w:lang w:val="ky-KG"/>
        </w:rPr>
        <w:t xml:space="preserve"> </w:t>
      </w:r>
      <w:r w:rsidR="007410E0" w:rsidRPr="00CF0FD4">
        <w:rPr>
          <w:rFonts w:ascii="Peterburg" w:hAnsi="Peterburg"/>
          <w:sz w:val="28"/>
          <w:szCs w:val="28"/>
          <w:lang w:val="ky-KG"/>
        </w:rPr>
        <w:t>жана</w:t>
      </w:r>
      <w:r w:rsidR="005B6ECB" w:rsidRPr="00CF0FD4">
        <w:rPr>
          <w:rFonts w:ascii="Peterburg" w:hAnsi="Peterburg"/>
          <w:sz w:val="28"/>
          <w:szCs w:val="28"/>
          <w:lang w:val="ky-KG"/>
        </w:rPr>
        <w:t xml:space="preserve"> </w:t>
      </w:r>
      <w:r w:rsidR="003F0C14" w:rsidRPr="00CF0FD4">
        <w:rPr>
          <w:rFonts w:ascii="Peterburg" w:hAnsi="Peterburg"/>
          <w:sz w:val="28"/>
          <w:szCs w:val="28"/>
          <w:lang w:val="ky-KG"/>
        </w:rPr>
        <w:t>ён</w:t>
      </w:r>
      <w:r w:rsidR="003F0C14" w:rsidRPr="00CF0FD4">
        <w:rPr>
          <w:sz w:val="28"/>
          <w:szCs w:val="28"/>
          <w:lang w:val="ky-KG"/>
        </w:rPr>
        <w:t>ү</w:t>
      </w:r>
      <w:r w:rsidR="003F0C14" w:rsidRPr="00CF0FD4">
        <w:rPr>
          <w:rFonts w:ascii="Peterburg" w:hAnsi="Peterburg"/>
          <w:sz w:val="28"/>
          <w:szCs w:val="28"/>
          <w:lang w:val="ky-KG"/>
        </w:rPr>
        <w:t>г</w:t>
      </w:r>
      <w:r w:rsidR="003F0C14" w:rsidRPr="00CF0FD4">
        <w:rPr>
          <w:sz w:val="28"/>
          <w:szCs w:val="28"/>
          <w:lang w:val="ky-KG"/>
        </w:rPr>
        <w:t>үү</w:t>
      </w:r>
      <w:r w:rsidR="009A4EFB" w:rsidRPr="00CF0FD4">
        <w:rPr>
          <w:rFonts w:ascii="Peterburg" w:hAnsi="Peterburg"/>
          <w:sz w:val="28"/>
          <w:szCs w:val="28"/>
          <w:lang w:val="ky-KG"/>
        </w:rPr>
        <w:t>с</w:t>
      </w:r>
      <w:r w:rsidR="003F0C14" w:rsidRPr="00CF0FD4">
        <w:rPr>
          <w:sz w:val="28"/>
          <w:szCs w:val="28"/>
          <w:lang w:val="ky-KG"/>
        </w:rPr>
        <w:t>ү</w:t>
      </w:r>
      <w:r w:rsidR="003F0C14" w:rsidRPr="00CF0FD4">
        <w:rPr>
          <w:rFonts w:ascii="Peterburg" w:hAnsi="Peterburg"/>
          <w:sz w:val="28"/>
          <w:szCs w:val="28"/>
          <w:lang w:val="ky-KG"/>
        </w:rPr>
        <w:t>ндёг</w:t>
      </w:r>
      <w:r w:rsidR="003F0C14" w:rsidRPr="00CF0FD4">
        <w:rPr>
          <w:sz w:val="28"/>
          <w:szCs w:val="28"/>
          <w:lang w:val="ky-KG"/>
        </w:rPr>
        <w:t>ү</w:t>
      </w:r>
      <w:r w:rsidR="003F0C14" w:rsidRPr="00CF0FD4">
        <w:rPr>
          <w:rFonts w:ascii="Peterburg" w:hAnsi="Peterburg"/>
          <w:sz w:val="28"/>
          <w:szCs w:val="28"/>
          <w:lang w:val="ky-KG"/>
        </w:rPr>
        <w:t xml:space="preserve"> ёзгёчёл</w:t>
      </w:r>
      <w:r w:rsidR="003F0C14" w:rsidRPr="00CF0FD4">
        <w:rPr>
          <w:sz w:val="28"/>
          <w:szCs w:val="28"/>
          <w:lang w:val="ky-KG"/>
        </w:rPr>
        <w:t>ү</w:t>
      </w:r>
      <w:r w:rsidR="007410E0" w:rsidRPr="00CF0FD4">
        <w:rPr>
          <w:rFonts w:ascii="Peterburg" w:hAnsi="Peterburg"/>
          <w:sz w:val="28"/>
          <w:szCs w:val="28"/>
          <w:lang w:val="ky-KG"/>
        </w:rPr>
        <w:t>ктёр</w:t>
      </w:r>
      <w:r w:rsidR="003F0C14" w:rsidRPr="00CF0FD4">
        <w:rPr>
          <w:rFonts w:ascii="Peterburg" w:hAnsi="Peterburg"/>
          <w:sz w:val="28"/>
          <w:szCs w:val="28"/>
          <w:lang w:val="ky-KG"/>
        </w:rPr>
        <w:t xml:space="preserve"> </w:t>
      </w:r>
      <w:r w:rsidR="009A4EFB" w:rsidRPr="00CF0FD4">
        <w:rPr>
          <w:rFonts w:ascii="Peterburg" w:hAnsi="Peterburg"/>
          <w:sz w:val="28"/>
          <w:szCs w:val="28"/>
          <w:lang w:val="ky-KG"/>
        </w:rPr>
        <w:t>аныкталды.</w:t>
      </w:r>
    </w:p>
    <w:p w:rsidR="007410E0" w:rsidRPr="00CF0FD4" w:rsidRDefault="007410E0" w:rsidP="007410E0">
      <w:pPr>
        <w:ind w:firstLine="708"/>
        <w:jc w:val="both"/>
        <w:rPr>
          <w:rFonts w:ascii="Peterburg" w:hAnsi="Peterburg"/>
          <w:sz w:val="28"/>
          <w:szCs w:val="28"/>
          <w:lang w:val="ky-KG"/>
        </w:rPr>
      </w:pPr>
      <w:r w:rsidRPr="00CF0FD4">
        <w:rPr>
          <w:rFonts w:ascii="Peterburg" w:hAnsi="Peterburg"/>
          <w:i/>
          <w:sz w:val="28"/>
          <w:szCs w:val="28"/>
          <w:lang w:val="ky-KG"/>
        </w:rPr>
        <w:t>Иштин</w:t>
      </w:r>
      <w:r w:rsidR="003F0C14" w:rsidRPr="00CF0FD4">
        <w:rPr>
          <w:rFonts w:ascii="Peterburg" w:hAnsi="Peterburg"/>
          <w:i/>
          <w:sz w:val="28"/>
          <w:szCs w:val="28"/>
          <w:lang w:val="ky-KG"/>
        </w:rPr>
        <w:t xml:space="preserve"> </w:t>
      </w:r>
      <w:r w:rsidRPr="00CF0FD4">
        <w:rPr>
          <w:rFonts w:ascii="Peterburg" w:hAnsi="Peterburg"/>
          <w:i/>
          <w:sz w:val="28"/>
          <w:szCs w:val="28"/>
          <w:lang w:val="ky-KG"/>
        </w:rPr>
        <w:t>максаты;</w:t>
      </w:r>
      <w:r w:rsidR="003C336D" w:rsidRPr="00CF0FD4">
        <w:rPr>
          <w:rFonts w:ascii="Peterburg" w:hAnsi="Peterburg"/>
          <w:sz w:val="28"/>
          <w:szCs w:val="28"/>
          <w:lang w:val="ky-KG"/>
        </w:rPr>
        <w:t xml:space="preserve"> </w:t>
      </w:r>
      <w:r w:rsidRPr="00CF0FD4">
        <w:rPr>
          <w:rFonts w:ascii="Peterburg" w:hAnsi="Peterburg"/>
          <w:sz w:val="28"/>
          <w:szCs w:val="28"/>
          <w:lang w:val="ky-KG"/>
        </w:rPr>
        <w:t>аймактык</w:t>
      </w:r>
      <w:r w:rsidR="003F0C14" w:rsidRPr="00CF0FD4">
        <w:rPr>
          <w:rFonts w:ascii="Peterburg" w:hAnsi="Peterburg"/>
          <w:sz w:val="28"/>
          <w:szCs w:val="28"/>
          <w:lang w:val="ky-KG"/>
        </w:rPr>
        <w:t xml:space="preserve"> </w:t>
      </w:r>
      <w:r w:rsidR="00CF0FD4" w:rsidRPr="00CF0FD4">
        <w:rPr>
          <w:rFonts w:ascii="Peterburg" w:hAnsi="Peterburg"/>
          <w:sz w:val="28"/>
          <w:szCs w:val="28"/>
          <w:lang w:val="ky-KG"/>
        </w:rPr>
        <w:t xml:space="preserve">керек </w:t>
      </w:r>
      <w:r w:rsidRPr="00CF0FD4">
        <w:rPr>
          <w:rFonts w:ascii="Peterburg" w:hAnsi="Peterburg"/>
          <w:sz w:val="28"/>
          <w:szCs w:val="28"/>
          <w:lang w:val="ky-KG"/>
        </w:rPr>
        <w:t>жарак</w:t>
      </w:r>
      <w:r w:rsidR="003F0C14" w:rsidRPr="00CF0FD4">
        <w:rPr>
          <w:rFonts w:ascii="Peterburg" w:hAnsi="Peterburg"/>
          <w:sz w:val="28"/>
          <w:szCs w:val="28"/>
          <w:lang w:val="ky-KG"/>
        </w:rPr>
        <w:t xml:space="preserve"> </w:t>
      </w:r>
      <w:r w:rsidRPr="00CF0FD4">
        <w:rPr>
          <w:rFonts w:ascii="Peterburg" w:hAnsi="Peterburg"/>
          <w:sz w:val="28"/>
          <w:szCs w:val="28"/>
          <w:lang w:val="ky-KG"/>
        </w:rPr>
        <w:t>товарлар</w:t>
      </w:r>
      <w:r w:rsidR="003F0C14" w:rsidRPr="00CF0FD4">
        <w:rPr>
          <w:rFonts w:ascii="Peterburg" w:hAnsi="Peterburg"/>
          <w:sz w:val="28"/>
          <w:szCs w:val="28"/>
          <w:lang w:val="ky-KG"/>
        </w:rPr>
        <w:t xml:space="preserve"> ёнд</w:t>
      </w:r>
      <w:r w:rsidR="003F0C14" w:rsidRPr="00CF0FD4">
        <w:rPr>
          <w:sz w:val="28"/>
          <w:szCs w:val="28"/>
          <w:lang w:val="ky-KG"/>
        </w:rPr>
        <w:t>ү</w:t>
      </w:r>
      <w:r w:rsidR="003F0C14" w:rsidRPr="00CF0FD4">
        <w:rPr>
          <w:rFonts w:ascii="Peterburg" w:hAnsi="Peterburg"/>
          <w:sz w:val="28"/>
          <w:szCs w:val="28"/>
          <w:lang w:val="ky-KG"/>
        </w:rPr>
        <w:t>р</w:t>
      </w:r>
      <w:r w:rsidR="003F0C14" w:rsidRPr="00CF0FD4">
        <w:rPr>
          <w:sz w:val="28"/>
          <w:szCs w:val="28"/>
          <w:lang w:val="ky-KG"/>
        </w:rPr>
        <w:t>ү</w:t>
      </w:r>
      <w:r w:rsidR="003F0C14" w:rsidRPr="00CF0FD4">
        <w:rPr>
          <w:rFonts w:ascii="Peterburg" w:hAnsi="Peterburg"/>
          <w:sz w:val="28"/>
          <w:szCs w:val="28"/>
          <w:lang w:val="ky-KG"/>
        </w:rPr>
        <w:t>ш</w:t>
      </w:r>
      <w:r w:rsidR="003F0C14" w:rsidRPr="00CF0FD4">
        <w:rPr>
          <w:sz w:val="28"/>
          <w:szCs w:val="28"/>
          <w:lang w:val="ky-KG"/>
        </w:rPr>
        <w:t>ү</w:t>
      </w:r>
      <w:r w:rsidRPr="00CF0FD4">
        <w:rPr>
          <w:rFonts w:ascii="Peterburg" w:hAnsi="Peterburg"/>
          <w:sz w:val="28"/>
          <w:szCs w:val="28"/>
          <w:lang w:val="ky-KG"/>
        </w:rPr>
        <w:t>н</w:t>
      </w:r>
      <w:r w:rsidR="009A4EFB" w:rsidRPr="00CF0FD4">
        <w:rPr>
          <w:sz w:val="28"/>
          <w:szCs w:val="28"/>
          <w:lang w:val="ky-KG"/>
        </w:rPr>
        <w:t>ү</w:t>
      </w:r>
      <w:r w:rsidR="009A4EFB" w:rsidRPr="00CF0FD4">
        <w:rPr>
          <w:rFonts w:ascii="Peterburg" w:hAnsi="Peterburg" w:cs="Peterburg"/>
          <w:sz w:val="28"/>
          <w:szCs w:val="28"/>
          <w:lang w:val="ky-KG"/>
        </w:rPr>
        <w:t>н</w:t>
      </w:r>
      <w:r w:rsidR="003F0C14" w:rsidRPr="00CF0FD4">
        <w:rPr>
          <w:rFonts w:ascii="Peterburg" w:hAnsi="Peterburg"/>
          <w:sz w:val="28"/>
          <w:szCs w:val="28"/>
          <w:lang w:val="ky-KG"/>
        </w:rPr>
        <w:t xml:space="preserve"> </w:t>
      </w:r>
      <w:r w:rsidR="009A4EFB" w:rsidRPr="00CF0FD4">
        <w:rPr>
          <w:rFonts w:ascii="Peterburg" w:hAnsi="Peterburg"/>
          <w:sz w:val="28"/>
          <w:szCs w:val="28"/>
          <w:lang w:val="ky-KG"/>
        </w:rPr>
        <w:t xml:space="preserve">базар шартында </w:t>
      </w:r>
      <w:r w:rsidR="003F0C14" w:rsidRPr="00CF0FD4">
        <w:rPr>
          <w:rFonts w:ascii="Peterburg" w:hAnsi="Peterburg"/>
          <w:sz w:val="28"/>
          <w:szCs w:val="28"/>
          <w:lang w:val="ky-KG"/>
        </w:rPr>
        <w:t>ён</w:t>
      </w:r>
      <w:r w:rsidR="003F0C14" w:rsidRPr="00CF0FD4">
        <w:rPr>
          <w:sz w:val="28"/>
          <w:szCs w:val="28"/>
          <w:lang w:val="ky-KG"/>
        </w:rPr>
        <w:t>ү</w:t>
      </w:r>
      <w:r w:rsidR="003F0C14" w:rsidRPr="00CF0FD4">
        <w:rPr>
          <w:rFonts w:ascii="Peterburg" w:hAnsi="Peterburg"/>
          <w:sz w:val="28"/>
          <w:szCs w:val="28"/>
          <w:lang w:val="ky-KG"/>
        </w:rPr>
        <w:t>г</w:t>
      </w:r>
      <w:r w:rsidR="003F0C14" w:rsidRPr="00CF0FD4">
        <w:rPr>
          <w:sz w:val="28"/>
          <w:szCs w:val="28"/>
          <w:lang w:val="ky-KG"/>
        </w:rPr>
        <w:t>үү</w:t>
      </w:r>
      <w:r w:rsidR="009A4EFB" w:rsidRPr="00CF0FD4">
        <w:rPr>
          <w:rFonts w:ascii="Peterburg" w:hAnsi="Peterburg"/>
          <w:sz w:val="28"/>
          <w:szCs w:val="28"/>
          <w:lang w:val="ky-KG"/>
        </w:rPr>
        <w:t>с</w:t>
      </w:r>
      <w:r w:rsidR="009A4EFB" w:rsidRPr="00CF0FD4">
        <w:rPr>
          <w:sz w:val="28"/>
          <w:szCs w:val="28"/>
          <w:lang w:val="ky-KG"/>
        </w:rPr>
        <w:t>ү</w:t>
      </w:r>
      <w:r w:rsidR="009A4EFB" w:rsidRPr="00CF0FD4">
        <w:rPr>
          <w:rFonts w:ascii="Peterburg" w:hAnsi="Peterburg" w:cs="Peterburg"/>
          <w:sz w:val="28"/>
          <w:szCs w:val="28"/>
          <w:lang w:val="ky-KG"/>
        </w:rPr>
        <w:t>н</w:t>
      </w:r>
      <w:r w:rsidR="009A4EFB" w:rsidRPr="00CF0FD4">
        <w:rPr>
          <w:sz w:val="28"/>
          <w:szCs w:val="28"/>
          <w:lang w:val="ky-KG"/>
        </w:rPr>
        <w:t>ө</w:t>
      </w:r>
      <w:r w:rsidR="003F0C14" w:rsidRPr="00CF0FD4">
        <w:rPr>
          <w:rFonts w:ascii="Peterburg" w:hAnsi="Peterburg"/>
          <w:sz w:val="28"/>
          <w:szCs w:val="28"/>
          <w:lang w:val="ky-KG"/>
        </w:rPr>
        <w:t xml:space="preserve"> </w:t>
      </w:r>
      <w:r w:rsidRPr="00CF0FD4">
        <w:rPr>
          <w:rFonts w:ascii="Peterburg" w:hAnsi="Peterburg"/>
          <w:sz w:val="28"/>
          <w:szCs w:val="28"/>
          <w:lang w:val="ky-KG"/>
        </w:rPr>
        <w:t>теоретикалык</w:t>
      </w:r>
      <w:r w:rsidR="003F0C14" w:rsidRPr="00CF0FD4">
        <w:rPr>
          <w:rFonts w:ascii="Peterburg" w:hAnsi="Peterburg"/>
          <w:sz w:val="28"/>
          <w:szCs w:val="28"/>
          <w:lang w:val="ky-KG"/>
        </w:rPr>
        <w:t xml:space="preserve"> </w:t>
      </w:r>
      <w:r w:rsidRPr="00CF0FD4">
        <w:rPr>
          <w:rFonts w:ascii="Peterburg" w:hAnsi="Peterburg"/>
          <w:sz w:val="28"/>
          <w:szCs w:val="28"/>
          <w:lang w:val="ky-KG"/>
        </w:rPr>
        <w:t>жана</w:t>
      </w:r>
      <w:r w:rsidR="003F0C14" w:rsidRPr="00CF0FD4">
        <w:rPr>
          <w:rFonts w:ascii="Peterburg" w:hAnsi="Peterburg"/>
          <w:sz w:val="28"/>
          <w:szCs w:val="28"/>
          <w:lang w:val="ky-KG"/>
        </w:rPr>
        <w:t xml:space="preserve"> </w:t>
      </w:r>
      <w:r w:rsidRPr="00CF0FD4">
        <w:rPr>
          <w:rFonts w:ascii="Peterburg" w:hAnsi="Peterburg"/>
          <w:sz w:val="28"/>
          <w:szCs w:val="28"/>
          <w:lang w:val="ky-KG"/>
        </w:rPr>
        <w:t>практикалык</w:t>
      </w:r>
      <w:r w:rsidR="009A4EFB" w:rsidRPr="00CF0FD4">
        <w:rPr>
          <w:rFonts w:ascii="Peterburg" w:hAnsi="Peterburg"/>
          <w:sz w:val="28"/>
          <w:szCs w:val="28"/>
          <w:lang w:val="ky-KG"/>
        </w:rPr>
        <w:t xml:space="preserve"> мамиле кылууну иштеп чыгуу</w:t>
      </w:r>
      <w:r w:rsidR="003F0C14" w:rsidRPr="00CF0FD4">
        <w:rPr>
          <w:rFonts w:ascii="Peterburg" w:hAnsi="Peterburg"/>
          <w:sz w:val="28"/>
          <w:szCs w:val="28"/>
          <w:lang w:val="ky-KG"/>
        </w:rPr>
        <w:t xml:space="preserve"> </w:t>
      </w:r>
      <w:r w:rsidRPr="00CF0FD4">
        <w:rPr>
          <w:rFonts w:ascii="Peterburg" w:hAnsi="Peterburg"/>
          <w:sz w:val="28"/>
          <w:szCs w:val="28"/>
          <w:lang w:val="ky-KG"/>
        </w:rPr>
        <w:t>жана</w:t>
      </w:r>
      <w:r w:rsidR="003F0C14" w:rsidRPr="00CF0FD4">
        <w:rPr>
          <w:rFonts w:ascii="Peterburg" w:hAnsi="Peterburg"/>
          <w:sz w:val="28"/>
          <w:szCs w:val="28"/>
          <w:lang w:val="ky-KG"/>
        </w:rPr>
        <w:t xml:space="preserve"> </w:t>
      </w:r>
      <w:r w:rsidRPr="00CF0FD4">
        <w:rPr>
          <w:rFonts w:ascii="Peterburg" w:hAnsi="Peterburg"/>
          <w:sz w:val="28"/>
          <w:szCs w:val="28"/>
          <w:lang w:val="ky-KG"/>
        </w:rPr>
        <w:t>андан</w:t>
      </w:r>
      <w:r w:rsidR="003F0C14" w:rsidRPr="00CF0FD4">
        <w:rPr>
          <w:rFonts w:ascii="Peterburg" w:hAnsi="Peterburg"/>
          <w:sz w:val="28"/>
          <w:szCs w:val="28"/>
          <w:lang w:val="ky-KG"/>
        </w:rPr>
        <w:t xml:space="preserve"> </w:t>
      </w:r>
      <w:r w:rsidRPr="00CF0FD4">
        <w:rPr>
          <w:rFonts w:ascii="Peterburg" w:hAnsi="Peterburg"/>
          <w:sz w:val="28"/>
          <w:szCs w:val="28"/>
          <w:lang w:val="ky-KG"/>
        </w:rPr>
        <w:t>ары</w:t>
      </w:r>
      <w:r w:rsidR="003F0C14" w:rsidRPr="00CF0FD4">
        <w:rPr>
          <w:rFonts w:ascii="Peterburg" w:hAnsi="Peterburg"/>
          <w:sz w:val="28"/>
          <w:szCs w:val="28"/>
          <w:lang w:val="ky-KG"/>
        </w:rPr>
        <w:t xml:space="preserve"> эффективд</w:t>
      </w:r>
      <w:r w:rsidR="003F0C14" w:rsidRPr="00CF0FD4">
        <w:rPr>
          <w:sz w:val="28"/>
          <w:szCs w:val="28"/>
          <w:lang w:val="ky-KG"/>
        </w:rPr>
        <w:t>үү</w:t>
      </w:r>
      <w:r w:rsidR="003F0C14" w:rsidRPr="00CF0FD4">
        <w:rPr>
          <w:rFonts w:ascii="Peterburg" w:hAnsi="Peterburg"/>
          <w:sz w:val="28"/>
          <w:szCs w:val="28"/>
          <w:lang w:val="ky-KG"/>
        </w:rPr>
        <w:t xml:space="preserve"> ён</w:t>
      </w:r>
      <w:r w:rsidR="003F0C14" w:rsidRPr="00CF0FD4">
        <w:rPr>
          <w:sz w:val="28"/>
          <w:szCs w:val="28"/>
          <w:lang w:val="ky-KG"/>
        </w:rPr>
        <w:t>ү</w:t>
      </w:r>
      <w:r w:rsidR="003F0C14" w:rsidRPr="00CF0FD4">
        <w:rPr>
          <w:rFonts w:ascii="Peterburg" w:hAnsi="Peterburg"/>
          <w:sz w:val="28"/>
          <w:szCs w:val="28"/>
          <w:lang w:val="ky-KG"/>
        </w:rPr>
        <w:t>г</w:t>
      </w:r>
      <w:r w:rsidR="003F0C14" w:rsidRPr="00CF0FD4">
        <w:rPr>
          <w:sz w:val="28"/>
          <w:szCs w:val="28"/>
          <w:lang w:val="ky-KG"/>
        </w:rPr>
        <w:t>ү</w:t>
      </w:r>
      <w:r w:rsidR="003F0C14" w:rsidRPr="00CF0FD4">
        <w:rPr>
          <w:rFonts w:ascii="Peterburg" w:hAnsi="Peterburg"/>
          <w:sz w:val="28"/>
          <w:szCs w:val="28"/>
          <w:lang w:val="ky-KG"/>
        </w:rPr>
        <w:t>ш</w:t>
      </w:r>
      <w:r w:rsidR="003F0C14" w:rsidRPr="00CF0FD4">
        <w:rPr>
          <w:sz w:val="28"/>
          <w:szCs w:val="28"/>
          <w:lang w:val="ky-KG"/>
        </w:rPr>
        <w:t>ү</w:t>
      </w:r>
      <w:r w:rsidR="003F0C14" w:rsidRPr="00CF0FD4">
        <w:rPr>
          <w:rFonts w:ascii="Peterburg" w:hAnsi="Peterburg"/>
          <w:sz w:val="28"/>
          <w:szCs w:val="28"/>
          <w:lang w:val="ky-KG"/>
        </w:rPr>
        <w:t>н</w:t>
      </w:r>
      <w:r w:rsidR="003F0C14" w:rsidRPr="00CF0FD4">
        <w:rPr>
          <w:sz w:val="28"/>
          <w:szCs w:val="28"/>
          <w:lang w:val="ky-KG"/>
        </w:rPr>
        <w:t>ү</w:t>
      </w:r>
      <w:r w:rsidRPr="00CF0FD4">
        <w:rPr>
          <w:rFonts w:ascii="Peterburg" w:hAnsi="Peterburg"/>
          <w:sz w:val="28"/>
          <w:szCs w:val="28"/>
          <w:lang w:val="ky-KG"/>
        </w:rPr>
        <w:t>н</w:t>
      </w:r>
      <w:r w:rsidR="003F0C14" w:rsidRPr="00CF0FD4">
        <w:rPr>
          <w:rFonts w:ascii="Peterburg" w:hAnsi="Peterburg"/>
          <w:sz w:val="28"/>
          <w:szCs w:val="28"/>
          <w:lang w:val="ky-KG"/>
        </w:rPr>
        <w:t xml:space="preserve"> </w:t>
      </w:r>
      <w:r w:rsidRPr="00CF0FD4">
        <w:rPr>
          <w:rFonts w:ascii="Peterburg" w:hAnsi="Peterburg"/>
          <w:sz w:val="28"/>
          <w:szCs w:val="28"/>
          <w:lang w:val="ky-KG"/>
        </w:rPr>
        <w:t>жолдорун</w:t>
      </w:r>
      <w:r w:rsidR="003F0C14" w:rsidRPr="00CF0FD4">
        <w:rPr>
          <w:rFonts w:ascii="Peterburg" w:hAnsi="Peterburg"/>
          <w:sz w:val="28"/>
          <w:szCs w:val="28"/>
          <w:lang w:val="ky-KG"/>
        </w:rPr>
        <w:t xml:space="preserve"> </w:t>
      </w:r>
      <w:r w:rsidRPr="00CF0FD4">
        <w:rPr>
          <w:rFonts w:ascii="Peterburg" w:hAnsi="Peterburg"/>
          <w:sz w:val="28"/>
          <w:szCs w:val="28"/>
          <w:lang w:val="ky-KG"/>
        </w:rPr>
        <w:t>негиздёё</w:t>
      </w:r>
      <w:r w:rsidR="003F0C14" w:rsidRPr="00CF0FD4">
        <w:rPr>
          <w:rFonts w:ascii="Peterburg" w:hAnsi="Peterburg"/>
          <w:sz w:val="28"/>
          <w:szCs w:val="28"/>
          <w:lang w:val="ky-KG"/>
        </w:rPr>
        <w:t xml:space="preserve"> </w:t>
      </w:r>
      <w:r w:rsidRPr="00CF0FD4">
        <w:rPr>
          <w:rFonts w:ascii="Peterburg" w:hAnsi="Peterburg"/>
          <w:sz w:val="28"/>
          <w:szCs w:val="28"/>
          <w:lang w:val="ky-KG"/>
        </w:rPr>
        <w:t>болуп</w:t>
      </w:r>
      <w:r w:rsidR="003F0C14" w:rsidRPr="00CF0FD4">
        <w:rPr>
          <w:rFonts w:ascii="Peterburg" w:hAnsi="Peterburg"/>
          <w:sz w:val="28"/>
          <w:szCs w:val="28"/>
          <w:lang w:val="ky-KG"/>
        </w:rPr>
        <w:t xml:space="preserve"> </w:t>
      </w:r>
      <w:r w:rsidRPr="00CF0FD4">
        <w:rPr>
          <w:rFonts w:ascii="Peterburg" w:hAnsi="Peterburg"/>
          <w:sz w:val="28"/>
          <w:szCs w:val="28"/>
          <w:lang w:val="ky-KG"/>
        </w:rPr>
        <w:t>саналат.</w:t>
      </w:r>
    </w:p>
    <w:p w:rsidR="007410E0" w:rsidRPr="00CF0FD4" w:rsidRDefault="003F0C14" w:rsidP="007410E0">
      <w:pPr>
        <w:ind w:firstLine="708"/>
        <w:jc w:val="both"/>
        <w:rPr>
          <w:rFonts w:ascii="Peterburg" w:hAnsi="Peterburg"/>
          <w:sz w:val="28"/>
          <w:szCs w:val="28"/>
        </w:rPr>
      </w:pPr>
      <w:proofErr w:type="spellStart"/>
      <w:r w:rsidRPr="00CF0FD4">
        <w:rPr>
          <w:rFonts w:ascii="Peterburg" w:hAnsi="Peterburg"/>
          <w:i/>
          <w:sz w:val="28"/>
          <w:szCs w:val="28"/>
        </w:rPr>
        <w:t>Изилдёён</w:t>
      </w:r>
      <w:proofErr w:type="spellEnd"/>
      <w:r w:rsidRPr="00CF0FD4">
        <w:rPr>
          <w:i/>
          <w:sz w:val="28"/>
          <w:szCs w:val="28"/>
          <w:lang w:val="ky-KG"/>
        </w:rPr>
        <w:t>ү</w:t>
      </w:r>
      <w:r w:rsidR="007410E0" w:rsidRPr="00CF0FD4">
        <w:rPr>
          <w:rFonts w:ascii="Peterburg" w:hAnsi="Peterburg"/>
          <w:i/>
          <w:sz w:val="28"/>
          <w:szCs w:val="28"/>
        </w:rPr>
        <w:t xml:space="preserve">н методу: </w:t>
      </w:r>
      <w:r w:rsidR="007410E0" w:rsidRPr="00CF0FD4">
        <w:rPr>
          <w:rFonts w:ascii="Peterburg" w:hAnsi="Peterburg"/>
          <w:sz w:val="28"/>
          <w:szCs w:val="28"/>
        </w:rPr>
        <w:t xml:space="preserve">экономика </w:t>
      </w:r>
      <w:r w:rsidR="009A4EFB" w:rsidRPr="00CF0FD4">
        <w:rPr>
          <w:rFonts w:ascii="Peterburg" w:hAnsi="Peterburg"/>
          <w:sz w:val="28"/>
          <w:szCs w:val="28"/>
        </w:rPr>
        <w:t>–</w:t>
      </w:r>
      <w:r w:rsidR="007410E0" w:rsidRPr="00CF0FD4">
        <w:rPr>
          <w:rFonts w:ascii="Peterburg" w:hAnsi="Peterburg"/>
          <w:sz w:val="28"/>
          <w:szCs w:val="28"/>
        </w:rPr>
        <w:t xml:space="preserve"> </w:t>
      </w:r>
      <w:proofErr w:type="spellStart"/>
      <w:r w:rsidR="007410E0" w:rsidRPr="00CF0FD4">
        <w:rPr>
          <w:rFonts w:ascii="Peterburg" w:hAnsi="Peterburg"/>
          <w:sz w:val="28"/>
          <w:szCs w:val="28"/>
        </w:rPr>
        <w:t>маалымат</w:t>
      </w:r>
      <w:r w:rsidRPr="00CF0FD4">
        <w:rPr>
          <w:rFonts w:ascii="Peterburg" w:hAnsi="Peterburg"/>
          <w:sz w:val="28"/>
          <w:szCs w:val="28"/>
        </w:rPr>
        <w:t>тык</w:t>
      </w:r>
      <w:proofErr w:type="spellEnd"/>
      <w:r w:rsidR="009A4EFB" w:rsidRPr="00CF0FD4">
        <w:rPr>
          <w:rFonts w:ascii="Peterburg" w:hAnsi="Peterburg"/>
          <w:sz w:val="28"/>
          <w:szCs w:val="28"/>
          <w:lang w:val="ky-KG"/>
        </w:rPr>
        <w:t xml:space="preserve"> талдоо</w:t>
      </w:r>
      <w:r w:rsidR="009A4EFB" w:rsidRPr="00CF0FD4">
        <w:rPr>
          <w:rFonts w:ascii="Peterburg" w:hAnsi="Peterburg"/>
          <w:sz w:val="28"/>
          <w:szCs w:val="28"/>
        </w:rPr>
        <w:t xml:space="preserve">, </w:t>
      </w:r>
      <w:proofErr w:type="spellStart"/>
      <w:r w:rsidR="009A4EFB" w:rsidRPr="00CF0FD4">
        <w:rPr>
          <w:rFonts w:ascii="Peterburg" w:hAnsi="Peterburg"/>
          <w:sz w:val="28"/>
          <w:szCs w:val="28"/>
        </w:rPr>
        <w:t>салыштырма</w:t>
      </w:r>
      <w:proofErr w:type="spellEnd"/>
      <w:r w:rsidR="009A4EFB" w:rsidRPr="00CF0FD4">
        <w:rPr>
          <w:rFonts w:ascii="Peterburg" w:hAnsi="Peterburg"/>
          <w:sz w:val="28"/>
          <w:szCs w:val="28"/>
          <w:lang w:val="ky-KG"/>
        </w:rPr>
        <w:t xml:space="preserve"> жана</w:t>
      </w:r>
      <w:r w:rsidRPr="00CF0FD4">
        <w:rPr>
          <w:rFonts w:ascii="Peterburg" w:hAnsi="Peterburg"/>
          <w:sz w:val="28"/>
          <w:szCs w:val="28"/>
        </w:rPr>
        <w:t xml:space="preserve"> </w:t>
      </w:r>
      <w:proofErr w:type="spellStart"/>
      <w:r w:rsidRPr="00CF0FD4">
        <w:rPr>
          <w:rFonts w:ascii="Peterburg" w:hAnsi="Peterburg"/>
          <w:sz w:val="28"/>
          <w:szCs w:val="28"/>
        </w:rPr>
        <w:t>системд</w:t>
      </w:r>
      <w:proofErr w:type="spellEnd"/>
      <w:r w:rsidRPr="00CF0FD4">
        <w:rPr>
          <w:sz w:val="28"/>
          <w:szCs w:val="28"/>
          <w:lang w:val="ky-KG"/>
        </w:rPr>
        <w:t>үү</w:t>
      </w:r>
      <w:r w:rsidR="009A4EFB" w:rsidRPr="00CF0FD4">
        <w:rPr>
          <w:rFonts w:ascii="Peterburg" w:hAnsi="Peterburg"/>
          <w:sz w:val="28"/>
          <w:szCs w:val="28"/>
        </w:rPr>
        <w:t xml:space="preserve"> </w:t>
      </w:r>
      <w:r w:rsidR="009A4EFB" w:rsidRPr="00CF0FD4">
        <w:rPr>
          <w:rFonts w:ascii="Peterburg" w:hAnsi="Peterburg"/>
          <w:sz w:val="28"/>
          <w:szCs w:val="28"/>
          <w:lang w:val="ky-KG"/>
        </w:rPr>
        <w:t>талдоо</w:t>
      </w:r>
      <w:r w:rsidR="007410E0" w:rsidRPr="00CF0FD4">
        <w:rPr>
          <w:rFonts w:ascii="Peterburg" w:hAnsi="Peterburg"/>
          <w:sz w:val="28"/>
          <w:szCs w:val="28"/>
        </w:rPr>
        <w:t>.</w:t>
      </w:r>
    </w:p>
    <w:p w:rsidR="007410E0" w:rsidRPr="00CF0FD4" w:rsidRDefault="007410E0" w:rsidP="007410E0">
      <w:pPr>
        <w:ind w:firstLine="708"/>
        <w:jc w:val="both"/>
        <w:rPr>
          <w:rFonts w:ascii="Peterburg" w:hAnsi="Peterburg"/>
          <w:sz w:val="28"/>
          <w:szCs w:val="28"/>
        </w:rPr>
      </w:pPr>
      <w:proofErr w:type="spellStart"/>
      <w:r w:rsidRPr="00CF0FD4">
        <w:rPr>
          <w:rFonts w:ascii="Peterburg" w:hAnsi="Peterburg"/>
          <w:i/>
          <w:sz w:val="28"/>
          <w:szCs w:val="28"/>
        </w:rPr>
        <w:t>Алынган</w:t>
      </w:r>
      <w:proofErr w:type="spellEnd"/>
      <w:r w:rsidR="00C93DAE" w:rsidRPr="00CF0FD4">
        <w:rPr>
          <w:rFonts w:ascii="Peterburg" w:hAnsi="Peterburg"/>
          <w:i/>
          <w:sz w:val="28"/>
          <w:szCs w:val="28"/>
        </w:rPr>
        <w:t xml:space="preserve"> </w:t>
      </w:r>
      <w:proofErr w:type="spellStart"/>
      <w:r w:rsidRPr="00CF0FD4">
        <w:rPr>
          <w:rFonts w:ascii="Peterburg" w:hAnsi="Peterburg"/>
          <w:i/>
          <w:sz w:val="28"/>
          <w:szCs w:val="28"/>
        </w:rPr>
        <w:t>жыйынтыктары</w:t>
      </w:r>
      <w:proofErr w:type="spellEnd"/>
      <w:r w:rsidRPr="00CF0FD4">
        <w:rPr>
          <w:rFonts w:ascii="Peterburg" w:hAnsi="Peterburg"/>
          <w:sz w:val="28"/>
          <w:szCs w:val="28"/>
        </w:rPr>
        <w:t xml:space="preserve">: </w:t>
      </w:r>
      <w:proofErr w:type="spellStart"/>
      <w:r w:rsidRPr="00CF0FD4">
        <w:rPr>
          <w:rFonts w:ascii="Peterburg" w:hAnsi="Peterburg"/>
          <w:sz w:val="28"/>
          <w:szCs w:val="28"/>
        </w:rPr>
        <w:t>аймактык</w:t>
      </w:r>
      <w:proofErr w:type="spellEnd"/>
      <w:r w:rsidR="003F0C14" w:rsidRPr="00CF0FD4">
        <w:rPr>
          <w:rFonts w:ascii="Peterburg" w:hAnsi="Peterburg"/>
          <w:sz w:val="28"/>
          <w:szCs w:val="28"/>
          <w:lang w:val="ky-KG"/>
        </w:rPr>
        <w:t xml:space="preserve"> </w:t>
      </w:r>
      <w:proofErr w:type="spellStart"/>
      <w:r w:rsidR="00CF0FD4" w:rsidRPr="00CF0FD4">
        <w:rPr>
          <w:rFonts w:ascii="Peterburg" w:hAnsi="Peterburg"/>
          <w:sz w:val="28"/>
          <w:szCs w:val="28"/>
        </w:rPr>
        <w:t>керек</w:t>
      </w:r>
      <w:proofErr w:type="spellEnd"/>
      <w:r w:rsidR="00CF0FD4" w:rsidRPr="00CF0FD4">
        <w:rPr>
          <w:rFonts w:ascii="Peterburg" w:hAnsi="Peterburg"/>
          <w:sz w:val="28"/>
          <w:szCs w:val="28"/>
          <w:lang w:val="ky-KG"/>
        </w:rPr>
        <w:t xml:space="preserve"> </w:t>
      </w:r>
      <w:proofErr w:type="spellStart"/>
      <w:r w:rsidRPr="00CF0FD4">
        <w:rPr>
          <w:rFonts w:ascii="Peterburg" w:hAnsi="Peterburg"/>
          <w:sz w:val="28"/>
          <w:szCs w:val="28"/>
        </w:rPr>
        <w:t>жарак</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товарлар</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базарын</w:t>
      </w:r>
      <w:proofErr w:type="spellEnd"/>
      <w:r w:rsidR="003F0C14" w:rsidRPr="00CF0FD4">
        <w:rPr>
          <w:rFonts w:ascii="Peterburg" w:hAnsi="Peterburg"/>
          <w:sz w:val="28"/>
          <w:szCs w:val="28"/>
          <w:lang w:val="ky-KG"/>
        </w:rPr>
        <w:t xml:space="preserve"> </w:t>
      </w:r>
      <w:r w:rsidR="003F0C14" w:rsidRPr="00CF0FD4">
        <w:rPr>
          <w:sz w:val="28"/>
          <w:szCs w:val="28"/>
          <w:lang w:val="ky-KG"/>
        </w:rPr>
        <w:t>ү</w:t>
      </w:r>
      <w:proofErr w:type="spellStart"/>
      <w:r w:rsidR="003F0C14" w:rsidRPr="00CF0FD4">
        <w:rPr>
          <w:rFonts w:ascii="Peterburg" w:hAnsi="Peterburg"/>
          <w:sz w:val="28"/>
          <w:szCs w:val="28"/>
        </w:rPr>
        <w:t>йрён</w:t>
      </w:r>
      <w:proofErr w:type="spellEnd"/>
      <w:r w:rsidR="003F0C14" w:rsidRPr="00CF0FD4">
        <w:rPr>
          <w:sz w:val="28"/>
          <w:szCs w:val="28"/>
          <w:lang w:val="ky-KG"/>
        </w:rPr>
        <w:t>үү</w:t>
      </w:r>
      <w:r w:rsidR="003F0C14" w:rsidRPr="00CF0FD4">
        <w:rPr>
          <w:rFonts w:ascii="Peterburg" w:hAnsi="Peterburg"/>
          <w:sz w:val="28"/>
          <w:szCs w:val="28"/>
        </w:rPr>
        <w:t>н</w:t>
      </w:r>
      <w:r w:rsidR="003F0C14" w:rsidRPr="00CF0FD4">
        <w:rPr>
          <w:sz w:val="28"/>
          <w:szCs w:val="28"/>
          <w:lang w:val="ky-KG"/>
        </w:rPr>
        <w:t>ү</w:t>
      </w:r>
      <w:proofErr w:type="gramStart"/>
      <w:r w:rsidRPr="00CF0FD4">
        <w:rPr>
          <w:rFonts w:ascii="Peterburg" w:hAnsi="Peterburg"/>
          <w:sz w:val="28"/>
          <w:szCs w:val="28"/>
        </w:rPr>
        <w:t>н</w:t>
      </w:r>
      <w:proofErr w:type="gramEnd"/>
      <w:r w:rsidR="003F0C14" w:rsidRPr="00CF0FD4">
        <w:rPr>
          <w:rFonts w:ascii="Peterburg" w:hAnsi="Peterburg"/>
          <w:sz w:val="28"/>
          <w:szCs w:val="28"/>
          <w:lang w:val="ky-KG"/>
        </w:rPr>
        <w:t xml:space="preserve"> </w:t>
      </w:r>
      <w:proofErr w:type="spellStart"/>
      <w:r w:rsidRPr="00CF0FD4">
        <w:rPr>
          <w:rFonts w:ascii="Peterburg" w:hAnsi="Peterburg"/>
          <w:sz w:val="28"/>
          <w:szCs w:val="28"/>
        </w:rPr>
        <w:t>теоретикалык</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практикалык</w:t>
      </w:r>
      <w:proofErr w:type="spellEnd"/>
      <w:r w:rsidR="003F0C14" w:rsidRPr="00CF0FD4">
        <w:rPr>
          <w:rFonts w:ascii="Peterburg" w:hAnsi="Peterburg"/>
          <w:sz w:val="28"/>
          <w:szCs w:val="28"/>
          <w:lang w:val="ky-KG"/>
        </w:rPr>
        <w:t xml:space="preserve"> </w:t>
      </w:r>
      <w:proofErr w:type="spellStart"/>
      <w:r w:rsidR="003F0C14" w:rsidRPr="00CF0FD4">
        <w:rPr>
          <w:rFonts w:ascii="Peterburg" w:hAnsi="Peterburg"/>
          <w:sz w:val="28"/>
          <w:szCs w:val="28"/>
        </w:rPr>
        <w:t>аспектилер</w:t>
      </w:r>
      <w:r w:rsidRPr="00CF0FD4">
        <w:rPr>
          <w:rFonts w:ascii="Peterburg" w:hAnsi="Peterburg"/>
          <w:sz w:val="28"/>
          <w:szCs w:val="28"/>
        </w:rPr>
        <w:t>и</w:t>
      </w:r>
      <w:proofErr w:type="spellEnd"/>
      <w:r w:rsidR="003F0C14" w:rsidRPr="00CF0FD4">
        <w:rPr>
          <w:rFonts w:ascii="Peterburg" w:hAnsi="Peterburg"/>
          <w:sz w:val="28"/>
          <w:szCs w:val="28"/>
          <w:lang w:val="ky-KG"/>
        </w:rPr>
        <w:t xml:space="preserve"> </w:t>
      </w:r>
      <w:proofErr w:type="spellStart"/>
      <w:r w:rsidR="009A4EFB" w:rsidRPr="00CF0FD4">
        <w:rPr>
          <w:rFonts w:ascii="Peterburg" w:hAnsi="Peterburg"/>
          <w:sz w:val="28"/>
          <w:szCs w:val="28"/>
        </w:rPr>
        <w:t>изилденди</w:t>
      </w:r>
      <w:proofErr w:type="spellEnd"/>
      <w:r w:rsidR="009A4EFB" w:rsidRPr="00CF0FD4">
        <w:rPr>
          <w:rFonts w:ascii="Peterburg" w:hAnsi="Peterburg"/>
          <w:sz w:val="28"/>
          <w:szCs w:val="28"/>
        </w:rPr>
        <w:t>,</w:t>
      </w:r>
      <w:r w:rsidR="009A4EFB" w:rsidRPr="00CF0FD4">
        <w:rPr>
          <w:rFonts w:ascii="Peterburg" w:hAnsi="Peterburg"/>
          <w:sz w:val="28"/>
          <w:szCs w:val="28"/>
          <w:lang w:val="ky-KG"/>
        </w:rPr>
        <w:t xml:space="preserve"> к</w:t>
      </w:r>
      <w:proofErr w:type="spellStart"/>
      <w:r w:rsidR="00CF0FD4" w:rsidRPr="00CF0FD4">
        <w:rPr>
          <w:rFonts w:ascii="Peterburg" w:hAnsi="Peterburg"/>
          <w:sz w:val="28"/>
          <w:szCs w:val="28"/>
        </w:rPr>
        <w:t>ерек</w:t>
      </w:r>
      <w:proofErr w:type="spellEnd"/>
      <w:r w:rsidR="00CF0FD4" w:rsidRPr="00CF0FD4">
        <w:rPr>
          <w:rFonts w:ascii="Peterburg" w:hAnsi="Peterburg"/>
          <w:sz w:val="28"/>
          <w:szCs w:val="28"/>
          <w:lang w:val="ky-KG"/>
        </w:rPr>
        <w:t xml:space="preserve"> </w:t>
      </w:r>
      <w:proofErr w:type="spellStart"/>
      <w:r w:rsidRPr="00CF0FD4">
        <w:rPr>
          <w:rFonts w:ascii="Peterburg" w:hAnsi="Peterburg"/>
          <w:sz w:val="28"/>
          <w:szCs w:val="28"/>
        </w:rPr>
        <w:t>жарак</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товарларынын</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аймактык</w:t>
      </w:r>
      <w:proofErr w:type="spellEnd"/>
      <w:r w:rsidR="003F0C14" w:rsidRPr="00CF0FD4">
        <w:rPr>
          <w:rFonts w:ascii="Peterburg" w:hAnsi="Peterburg"/>
          <w:sz w:val="28"/>
          <w:szCs w:val="28"/>
          <w:lang w:val="ky-KG"/>
        </w:rPr>
        <w:t xml:space="preserve"> </w:t>
      </w:r>
      <w:proofErr w:type="spellStart"/>
      <w:r w:rsidR="003F0C14" w:rsidRPr="00CF0FD4">
        <w:rPr>
          <w:rFonts w:ascii="Peterburg" w:hAnsi="Peterburg"/>
          <w:sz w:val="28"/>
          <w:szCs w:val="28"/>
        </w:rPr>
        <w:t>ёнд</w:t>
      </w:r>
      <w:proofErr w:type="spellEnd"/>
      <w:r w:rsidR="003F0C14" w:rsidRPr="00CF0FD4">
        <w:rPr>
          <w:sz w:val="28"/>
          <w:szCs w:val="28"/>
          <w:lang w:val="ky-KG"/>
        </w:rPr>
        <w:t>ү</w:t>
      </w:r>
      <w:r w:rsidR="003F0C14" w:rsidRPr="00CF0FD4">
        <w:rPr>
          <w:rFonts w:ascii="Peterburg" w:hAnsi="Peterburg"/>
          <w:sz w:val="28"/>
          <w:szCs w:val="28"/>
        </w:rPr>
        <w:t>р</w:t>
      </w:r>
      <w:r w:rsidR="003F0C14" w:rsidRPr="00CF0FD4">
        <w:rPr>
          <w:sz w:val="28"/>
          <w:szCs w:val="28"/>
          <w:lang w:val="ky-KG"/>
        </w:rPr>
        <w:t>ү</w:t>
      </w:r>
      <w:r w:rsidR="003F0C14" w:rsidRPr="00CF0FD4">
        <w:rPr>
          <w:rFonts w:ascii="Peterburg" w:hAnsi="Peterburg"/>
          <w:sz w:val="28"/>
          <w:szCs w:val="28"/>
        </w:rPr>
        <w:t>ш</w:t>
      </w:r>
      <w:r w:rsidR="003F0C14" w:rsidRPr="00CF0FD4">
        <w:rPr>
          <w:sz w:val="28"/>
          <w:szCs w:val="28"/>
          <w:lang w:val="ky-KG"/>
        </w:rPr>
        <w:t>ү</w:t>
      </w:r>
      <w:r w:rsidR="003F0C14" w:rsidRPr="00CF0FD4">
        <w:rPr>
          <w:rFonts w:ascii="Peterburg" w:hAnsi="Peterburg"/>
          <w:sz w:val="28"/>
          <w:szCs w:val="28"/>
        </w:rPr>
        <w:t>н</w:t>
      </w:r>
      <w:r w:rsidR="003F0C14" w:rsidRPr="00CF0FD4">
        <w:rPr>
          <w:rFonts w:ascii="Peterburg" w:hAnsi="Peterburg"/>
          <w:sz w:val="28"/>
          <w:szCs w:val="28"/>
          <w:lang w:val="ky-KG"/>
        </w:rPr>
        <w:t xml:space="preserve"> </w:t>
      </w:r>
      <w:proofErr w:type="spellStart"/>
      <w:r w:rsidR="003F0C14" w:rsidRPr="00CF0FD4">
        <w:rPr>
          <w:rFonts w:ascii="Peterburg" w:hAnsi="Peterburg"/>
          <w:sz w:val="28"/>
          <w:szCs w:val="28"/>
        </w:rPr>
        <w:t>ён</w:t>
      </w:r>
      <w:proofErr w:type="spellEnd"/>
      <w:r w:rsidR="003F0C14" w:rsidRPr="00CF0FD4">
        <w:rPr>
          <w:sz w:val="28"/>
          <w:szCs w:val="28"/>
          <w:lang w:val="ky-KG"/>
        </w:rPr>
        <w:t>ү</w:t>
      </w:r>
      <w:proofErr w:type="spellStart"/>
      <w:r w:rsidR="003F0C14" w:rsidRPr="00CF0FD4">
        <w:rPr>
          <w:rFonts w:ascii="Peterburg" w:hAnsi="Peterburg"/>
          <w:sz w:val="28"/>
          <w:szCs w:val="28"/>
        </w:rPr>
        <w:t>кт</w:t>
      </w:r>
      <w:proofErr w:type="spellEnd"/>
      <w:r w:rsidR="003F0C14" w:rsidRPr="00CF0FD4">
        <w:rPr>
          <w:sz w:val="28"/>
          <w:szCs w:val="28"/>
          <w:lang w:val="ky-KG"/>
        </w:rPr>
        <w:t>ү</w:t>
      </w:r>
      <w:r w:rsidR="003F0C14" w:rsidRPr="00CF0FD4">
        <w:rPr>
          <w:rFonts w:ascii="Peterburg" w:hAnsi="Peterburg"/>
          <w:sz w:val="28"/>
          <w:szCs w:val="28"/>
        </w:rPr>
        <w:t>р</w:t>
      </w:r>
      <w:r w:rsidR="003F0C14" w:rsidRPr="00CF0FD4">
        <w:rPr>
          <w:sz w:val="28"/>
          <w:szCs w:val="28"/>
          <w:lang w:val="ky-KG"/>
        </w:rPr>
        <w:t>үү</w:t>
      </w:r>
      <w:r w:rsidR="003F0C14" w:rsidRPr="00CF0FD4">
        <w:rPr>
          <w:rFonts w:ascii="Peterburg" w:hAnsi="Peterburg"/>
          <w:sz w:val="28"/>
          <w:szCs w:val="28"/>
        </w:rPr>
        <w:t>н</w:t>
      </w:r>
      <w:r w:rsidR="003F0C14" w:rsidRPr="00CF0FD4">
        <w:rPr>
          <w:sz w:val="28"/>
          <w:szCs w:val="28"/>
          <w:lang w:val="ky-KG"/>
        </w:rPr>
        <w:t>ү</w:t>
      </w:r>
      <w:r w:rsidRPr="00CF0FD4">
        <w:rPr>
          <w:rFonts w:ascii="Peterburg" w:hAnsi="Peterburg"/>
          <w:sz w:val="28"/>
          <w:szCs w:val="28"/>
        </w:rPr>
        <w:t>н</w:t>
      </w:r>
      <w:r w:rsidR="003F0C14" w:rsidRPr="00CF0FD4">
        <w:rPr>
          <w:rFonts w:ascii="Peterburg" w:hAnsi="Peterburg"/>
          <w:sz w:val="28"/>
          <w:szCs w:val="28"/>
          <w:lang w:val="ky-KG"/>
        </w:rPr>
        <w:t xml:space="preserve"> </w:t>
      </w:r>
      <w:proofErr w:type="spellStart"/>
      <w:r w:rsidRPr="00CF0FD4">
        <w:rPr>
          <w:rFonts w:ascii="Peterburg" w:hAnsi="Peterburg"/>
          <w:sz w:val="28"/>
          <w:szCs w:val="28"/>
        </w:rPr>
        <w:t>ёткёёл</w:t>
      </w:r>
      <w:proofErr w:type="spellEnd"/>
      <w:r w:rsidR="003F0C14" w:rsidRPr="00CF0FD4">
        <w:rPr>
          <w:rFonts w:ascii="Peterburg" w:hAnsi="Peterburg"/>
          <w:sz w:val="28"/>
          <w:szCs w:val="28"/>
          <w:lang w:val="ky-KG"/>
        </w:rPr>
        <w:t xml:space="preserve"> </w:t>
      </w:r>
      <w:proofErr w:type="spellStart"/>
      <w:r w:rsidRPr="00CF0FD4">
        <w:rPr>
          <w:rFonts w:ascii="Peterburg" w:hAnsi="Peterburg"/>
          <w:sz w:val="28"/>
          <w:szCs w:val="28"/>
        </w:rPr>
        <w:t>мезгилдеги</w:t>
      </w:r>
      <w:proofErr w:type="spellEnd"/>
      <w:r w:rsidR="003F0C14" w:rsidRPr="00CF0FD4">
        <w:rPr>
          <w:rFonts w:ascii="Peterburg" w:hAnsi="Peterburg"/>
          <w:sz w:val="28"/>
          <w:szCs w:val="28"/>
          <w:lang w:val="ky-KG"/>
        </w:rPr>
        <w:t xml:space="preserve"> </w:t>
      </w:r>
      <w:proofErr w:type="spellStart"/>
      <w:r w:rsidR="003F0C14" w:rsidRPr="00CF0FD4">
        <w:rPr>
          <w:rFonts w:ascii="Peterburg" w:hAnsi="Peterburg"/>
          <w:sz w:val="28"/>
          <w:szCs w:val="28"/>
        </w:rPr>
        <w:t>мыйзам-ченемд</w:t>
      </w:r>
      <w:proofErr w:type="spellEnd"/>
      <w:r w:rsidR="003F0C14" w:rsidRPr="00CF0FD4">
        <w:rPr>
          <w:sz w:val="28"/>
          <w:szCs w:val="28"/>
          <w:lang w:val="ky-KG"/>
        </w:rPr>
        <w:t>үү</w:t>
      </w:r>
      <w:r w:rsidR="003F0C14" w:rsidRPr="00CF0FD4">
        <w:rPr>
          <w:rFonts w:ascii="Peterburg" w:hAnsi="Peterburg"/>
          <w:sz w:val="28"/>
          <w:szCs w:val="28"/>
        </w:rPr>
        <w:t>л</w:t>
      </w:r>
      <w:r w:rsidR="003F0C14" w:rsidRPr="00CF0FD4">
        <w:rPr>
          <w:sz w:val="28"/>
          <w:szCs w:val="28"/>
          <w:lang w:val="ky-KG"/>
        </w:rPr>
        <w:t>ү</w:t>
      </w:r>
      <w:proofErr w:type="spellStart"/>
      <w:r w:rsidR="003F0C14" w:rsidRPr="00CF0FD4">
        <w:rPr>
          <w:rFonts w:ascii="Peterburg" w:hAnsi="Peterburg"/>
          <w:sz w:val="28"/>
          <w:szCs w:val="28"/>
        </w:rPr>
        <w:t>ктёр</w:t>
      </w:r>
      <w:proofErr w:type="spellEnd"/>
      <w:r w:rsidR="003F0C14" w:rsidRPr="00CF0FD4">
        <w:rPr>
          <w:sz w:val="28"/>
          <w:szCs w:val="28"/>
          <w:lang w:val="ky-KG"/>
        </w:rPr>
        <w:t>ү</w:t>
      </w:r>
      <w:r w:rsidR="003F0C14"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3F0C14" w:rsidRPr="00CF0FD4">
        <w:rPr>
          <w:rFonts w:ascii="Peterburg" w:hAnsi="Peterburg"/>
          <w:sz w:val="28"/>
          <w:szCs w:val="28"/>
          <w:lang w:val="ky-KG"/>
        </w:rPr>
        <w:t xml:space="preserve"> </w:t>
      </w:r>
      <w:proofErr w:type="spellStart"/>
      <w:r w:rsidR="003F0C14" w:rsidRPr="00CF0FD4">
        <w:rPr>
          <w:rFonts w:ascii="Peterburg" w:hAnsi="Peterburg"/>
          <w:sz w:val="28"/>
          <w:szCs w:val="28"/>
        </w:rPr>
        <w:t>ёзгёчёл</w:t>
      </w:r>
      <w:proofErr w:type="spellEnd"/>
      <w:r w:rsidR="003F0C14" w:rsidRPr="00CF0FD4">
        <w:rPr>
          <w:sz w:val="28"/>
          <w:szCs w:val="28"/>
          <w:lang w:val="ky-KG"/>
        </w:rPr>
        <w:t>ү</w:t>
      </w:r>
      <w:proofErr w:type="spellStart"/>
      <w:r w:rsidR="00A949E1" w:rsidRPr="00CF0FD4">
        <w:rPr>
          <w:rFonts w:ascii="Peterburg" w:hAnsi="Peterburg"/>
          <w:sz w:val="28"/>
          <w:szCs w:val="28"/>
        </w:rPr>
        <w:t>ктёр</w:t>
      </w:r>
      <w:proofErr w:type="spellEnd"/>
      <w:r w:rsidR="00A949E1" w:rsidRPr="00CF0FD4">
        <w:rPr>
          <w:sz w:val="28"/>
          <w:szCs w:val="28"/>
          <w:lang w:val="ky-KG"/>
        </w:rPr>
        <w:t>ү</w:t>
      </w:r>
      <w:r w:rsidR="00A949E1" w:rsidRPr="00CF0FD4">
        <w:rPr>
          <w:rFonts w:ascii="Peterburg" w:hAnsi="Peterburg"/>
          <w:sz w:val="28"/>
          <w:szCs w:val="28"/>
          <w:lang w:val="ky-KG"/>
        </w:rPr>
        <w:t xml:space="preserve"> </w:t>
      </w:r>
      <w:proofErr w:type="spellStart"/>
      <w:r w:rsidRPr="00CF0FD4">
        <w:rPr>
          <w:rFonts w:ascii="Peterburg" w:hAnsi="Peterburg"/>
          <w:sz w:val="28"/>
          <w:szCs w:val="28"/>
        </w:rPr>
        <w:t>ачылып</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кёрсёт</w:t>
      </w:r>
      <w:proofErr w:type="spellEnd"/>
      <w:r w:rsidR="00A949E1" w:rsidRPr="00CF0FD4">
        <w:rPr>
          <w:sz w:val="28"/>
          <w:szCs w:val="28"/>
          <w:lang w:val="ky-KG"/>
        </w:rPr>
        <w:t>ү</w:t>
      </w:r>
      <w:proofErr w:type="spellStart"/>
      <w:r w:rsidR="00A949E1" w:rsidRPr="00CF0FD4">
        <w:rPr>
          <w:rFonts w:ascii="Peterburg" w:hAnsi="Peterburg"/>
          <w:sz w:val="28"/>
          <w:szCs w:val="28"/>
        </w:rPr>
        <w:t>лд</w:t>
      </w:r>
      <w:proofErr w:type="spellEnd"/>
      <w:r w:rsidR="00A949E1" w:rsidRPr="00CF0FD4">
        <w:rPr>
          <w:sz w:val="28"/>
          <w:szCs w:val="28"/>
          <w:lang w:val="ky-KG"/>
        </w:rPr>
        <w:t>ү</w:t>
      </w:r>
      <w:r w:rsidR="009A4EFB" w:rsidRPr="00CF0FD4">
        <w:rPr>
          <w:rFonts w:ascii="Peterburg" w:hAnsi="Peterburg"/>
          <w:sz w:val="28"/>
          <w:szCs w:val="28"/>
        </w:rPr>
        <w:t>; Ч</w:t>
      </w:r>
      <w:r w:rsidR="009A4EFB" w:rsidRPr="00CF0FD4">
        <w:rPr>
          <w:sz w:val="28"/>
          <w:szCs w:val="28"/>
          <w:lang w:val="ky-KG"/>
        </w:rPr>
        <w:t>ү</w:t>
      </w:r>
      <w:r w:rsidRPr="00CF0FD4">
        <w:rPr>
          <w:rFonts w:ascii="Peterburg" w:hAnsi="Peterburg"/>
          <w:sz w:val="28"/>
          <w:szCs w:val="28"/>
        </w:rPr>
        <w:t xml:space="preserve">й </w:t>
      </w:r>
      <w:proofErr w:type="spellStart"/>
      <w:r w:rsidRPr="00CF0FD4">
        <w:rPr>
          <w:rFonts w:ascii="Peterburg" w:hAnsi="Peterburg"/>
          <w:sz w:val="28"/>
          <w:szCs w:val="28"/>
        </w:rPr>
        <w:t>областындагы</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азык</w:t>
      </w:r>
      <w:proofErr w:type="spellEnd"/>
      <w:r w:rsidR="00A949E1" w:rsidRPr="00CF0FD4">
        <w:rPr>
          <w:rFonts w:ascii="Peterburg" w:hAnsi="Peterburg"/>
          <w:sz w:val="28"/>
          <w:szCs w:val="28"/>
        </w:rPr>
        <w:t>-т</w:t>
      </w:r>
      <w:r w:rsidR="00A949E1" w:rsidRPr="00CF0FD4">
        <w:rPr>
          <w:sz w:val="28"/>
          <w:szCs w:val="28"/>
          <w:lang w:val="ky-KG"/>
        </w:rPr>
        <w:t>ү</w:t>
      </w:r>
      <w:r w:rsidR="00A949E1" w:rsidRPr="00CF0FD4">
        <w:rPr>
          <w:rFonts w:ascii="Peterburg" w:hAnsi="Peterburg"/>
          <w:sz w:val="28"/>
          <w:szCs w:val="28"/>
        </w:rPr>
        <w:t>л</w:t>
      </w:r>
      <w:r w:rsidR="00A949E1" w:rsidRPr="00CF0FD4">
        <w:rPr>
          <w:sz w:val="28"/>
          <w:szCs w:val="28"/>
          <w:lang w:val="ky-KG"/>
        </w:rPr>
        <w:t>ү</w:t>
      </w:r>
      <w:r w:rsidRPr="00CF0FD4">
        <w:rPr>
          <w:rFonts w:ascii="Peterburg" w:hAnsi="Peterburg"/>
          <w:sz w:val="28"/>
          <w:szCs w:val="28"/>
        </w:rPr>
        <w:t>к</w:t>
      </w:r>
      <w:r w:rsidR="00A949E1"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ёнёр</w:t>
      </w:r>
      <w:proofErr w:type="spellEnd"/>
      <w:r w:rsidR="00A949E1" w:rsidRPr="00CF0FD4">
        <w:rPr>
          <w:rFonts w:ascii="Peterburg" w:hAnsi="Peterburg"/>
          <w:sz w:val="28"/>
          <w:szCs w:val="28"/>
          <w:lang w:val="ky-KG"/>
        </w:rPr>
        <w:t>-</w:t>
      </w:r>
      <w:proofErr w:type="spellStart"/>
      <w:r w:rsidRPr="00CF0FD4">
        <w:rPr>
          <w:rFonts w:ascii="Peterburg" w:hAnsi="Peterburg"/>
          <w:sz w:val="28"/>
          <w:szCs w:val="28"/>
        </w:rPr>
        <w:t>жай</w:t>
      </w:r>
      <w:proofErr w:type="spellEnd"/>
      <w:r w:rsidR="00CF0FD4" w:rsidRPr="00CF0FD4">
        <w:rPr>
          <w:rFonts w:ascii="Peterburg" w:hAnsi="Peterburg"/>
          <w:sz w:val="28"/>
          <w:szCs w:val="28"/>
          <w:lang w:val="ky-KG"/>
        </w:rPr>
        <w:t xml:space="preserve"> </w:t>
      </w:r>
      <w:proofErr w:type="spellStart"/>
      <w:r w:rsidRPr="00CF0FD4">
        <w:rPr>
          <w:rFonts w:ascii="Peterburg" w:hAnsi="Peterburg"/>
          <w:sz w:val="28"/>
          <w:szCs w:val="28"/>
        </w:rPr>
        <w:t>товарларын</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ёнд</w:t>
      </w:r>
      <w:proofErr w:type="spellEnd"/>
      <w:r w:rsidR="00A949E1" w:rsidRPr="00CF0FD4">
        <w:rPr>
          <w:sz w:val="28"/>
          <w:szCs w:val="28"/>
          <w:lang w:val="ky-KG"/>
        </w:rPr>
        <w:t>ү</w:t>
      </w:r>
      <w:r w:rsidR="00A949E1" w:rsidRPr="00CF0FD4">
        <w:rPr>
          <w:rFonts w:ascii="Peterburg" w:hAnsi="Peterburg"/>
          <w:sz w:val="28"/>
          <w:szCs w:val="28"/>
        </w:rPr>
        <w:t>р</w:t>
      </w:r>
      <w:r w:rsidR="00A949E1" w:rsidRPr="00CF0FD4">
        <w:rPr>
          <w:sz w:val="28"/>
          <w:szCs w:val="28"/>
          <w:lang w:val="ky-KG"/>
        </w:rPr>
        <w:t>үү</w:t>
      </w:r>
      <w:r w:rsidR="00A949E1" w:rsidRPr="00CF0FD4">
        <w:rPr>
          <w:rFonts w:ascii="Peterburg" w:hAnsi="Peterburg"/>
          <w:sz w:val="28"/>
          <w:szCs w:val="28"/>
        </w:rPr>
        <w:t>н</w:t>
      </w:r>
      <w:r w:rsidR="00A949E1" w:rsidRPr="00CF0FD4">
        <w:rPr>
          <w:sz w:val="28"/>
          <w:szCs w:val="28"/>
          <w:lang w:val="ky-KG"/>
        </w:rPr>
        <w:t>ү</w:t>
      </w:r>
      <w:proofErr w:type="gramStart"/>
      <w:r w:rsidRPr="00CF0FD4">
        <w:rPr>
          <w:rFonts w:ascii="Peterburg" w:hAnsi="Peterburg"/>
          <w:sz w:val="28"/>
          <w:szCs w:val="28"/>
        </w:rPr>
        <w:t>н</w:t>
      </w:r>
      <w:proofErr w:type="gramEnd"/>
      <w:r w:rsidR="00A949E1" w:rsidRPr="00CF0FD4">
        <w:rPr>
          <w:rFonts w:ascii="Peterburg" w:hAnsi="Peterburg"/>
          <w:sz w:val="28"/>
          <w:szCs w:val="28"/>
          <w:lang w:val="ky-KG"/>
        </w:rPr>
        <w:t xml:space="preserve"> </w:t>
      </w:r>
      <w:proofErr w:type="spellStart"/>
      <w:r w:rsidRPr="00CF0FD4">
        <w:rPr>
          <w:rFonts w:ascii="Peterburg" w:hAnsi="Peterburg"/>
          <w:sz w:val="28"/>
          <w:szCs w:val="28"/>
        </w:rPr>
        <w:t>абалына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баа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берилип</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тере</w:t>
      </w:r>
      <w:proofErr w:type="spellEnd"/>
      <w:r w:rsidR="00A949E1" w:rsidRPr="00CF0FD4">
        <w:rPr>
          <w:sz w:val="28"/>
          <w:szCs w:val="28"/>
          <w:lang w:val="ky-KG"/>
        </w:rPr>
        <w:t>ң</w:t>
      </w:r>
      <w:r w:rsidR="00A949E1" w:rsidRPr="00CF0FD4">
        <w:rPr>
          <w:rFonts w:ascii="Peterburg" w:hAnsi="Peterburg"/>
          <w:sz w:val="28"/>
          <w:szCs w:val="28"/>
        </w:rPr>
        <w:t xml:space="preserve"> анализ  ж</w:t>
      </w:r>
      <w:r w:rsidR="00A949E1" w:rsidRPr="00CF0FD4">
        <w:rPr>
          <w:sz w:val="28"/>
          <w:szCs w:val="28"/>
          <w:lang w:val="ky-KG"/>
        </w:rPr>
        <w:t>ү</w:t>
      </w:r>
      <w:proofErr w:type="spellStart"/>
      <w:r w:rsidR="00A949E1" w:rsidRPr="00CF0FD4">
        <w:rPr>
          <w:rFonts w:ascii="Peterburg" w:hAnsi="Peterburg"/>
          <w:sz w:val="28"/>
          <w:szCs w:val="28"/>
        </w:rPr>
        <w:t>рг</w:t>
      </w:r>
      <w:proofErr w:type="spellEnd"/>
      <w:r w:rsidR="00A949E1" w:rsidRPr="00CF0FD4">
        <w:rPr>
          <w:sz w:val="28"/>
          <w:szCs w:val="28"/>
          <w:lang w:val="ky-KG"/>
        </w:rPr>
        <w:t>ү</w:t>
      </w:r>
      <w:r w:rsidR="00A949E1" w:rsidRPr="00CF0FD4">
        <w:rPr>
          <w:rFonts w:ascii="Peterburg" w:hAnsi="Peterburg"/>
          <w:sz w:val="28"/>
          <w:szCs w:val="28"/>
        </w:rPr>
        <w:t>з</w:t>
      </w:r>
      <w:r w:rsidR="00A949E1" w:rsidRPr="00CF0FD4">
        <w:rPr>
          <w:sz w:val="28"/>
          <w:szCs w:val="28"/>
          <w:lang w:val="ky-KG"/>
        </w:rPr>
        <w:t>ү</w:t>
      </w:r>
      <w:proofErr w:type="spellStart"/>
      <w:r w:rsidR="00A949E1" w:rsidRPr="00CF0FD4">
        <w:rPr>
          <w:rFonts w:ascii="Peterburg" w:hAnsi="Peterburg"/>
          <w:sz w:val="28"/>
          <w:szCs w:val="28"/>
        </w:rPr>
        <w:t>лд</w:t>
      </w:r>
      <w:proofErr w:type="spellEnd"/>
      <w:r w:rsidR="00A949E1" w:rsidRPr="00CF0FD4">
        <w:rPr>
          <w:sz w:val="28"/>
          <w:szCs w:val="28"/>
          <w:lang w:val="ky-KG"/>
        </w:rPr>
        <w:t>ү</w:t>
      </w:r>
      <w:r w:rsidRPr="00CF0FD4">
        <w:rPr>
          <w:rFonts w:ascii="Peterburg" w:hAnsi="Peterburg"/>
          <w:sz w:val="28"/>
          <w:szCs w:val="28"/>
        </w:rPr>
        <w:t xml:space="preserve">;  </w:t>
      </w:r>
      <w:proofErr w:type="spellStart"/>
      <w:r w:rsidRPr="00CF0FD4">
        <w:rPr>
          <w:rFonts w:ascii="Peterburg" w:hAnsi="Peterburg"/>
          <w:sz w:val="28"/>
          <w:szCs w:val="28"/>
        </w:rPr>
        <w:t>керектёё</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товарларына</w:t>
      </w:r>
      <w:proofErr w:type="spellEnd"/>
      <w:r w:rsidRPr="00CF0FD4">
        <w:rPr>
          <w:rFonts w:ascii="Peterburg" w:hAnsi="Peterburg"/>
          <w:sz w:val="28"/>
          <w:szCs w:val="28"/>
        </w:rPr>
        <w:t xml:space="preserve">  карата </w:t>
      </w:r>
      <w:proofErr w:type="spellStart"/>
      <w:r w:rsidRPr="00CF0FD4">
        <w:rPr>
          <w:rFonts w:ascii="Peterburg" w:hAnsi="Peterburg"/>
          <w:sz w:val="28"/>
          <w:szCs w:val="28"/>
        </w:rPr>
        <w:t>баалардын</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ёзгёр</w:t>
      </w:r>
      <w:proofErr w:type="spellEnd"/>
      <w:r w:rsidR="00A949E1" w:rsidRPr="00CF0FD4">
        <w:rPr>
          <w:sz w:val="28"/>
          <w:szCs w:val="28"/>
          <w:lang w:val="ky-KG"/>
        </w:rPr>
        <w:t>ү</w:t>
      </w:r>
      <w:r w:rsidR="00A949E1" w:rsidRPr="00CF0FD4">
        <w:rPr>
          <w:rFonts w:ascii="Peterburg" w:hAnsi="Peterburg"/>
          <w:sz w:val="28"/>
          <w:szCs w:val="28"/>
        </w:rPr>
        <w:t>ш</w:t>
      </w:r>
      <w:r w:rsidR="00A949E1" w:rsidRPr="00CF0FD4">
        <w:rPr>
          <w:sz w:val="28"/>
          <w:szCs w:val="28"/>
          <w:lang w:val="ky-KG"/>
        </w:rPr>
        <w:t>ү</w:t>
      </w:r>
      <w:proofErr w:type="spellStart"/>
      <w:r w:rsidRPr="00CF0FD4">
        <w:rPr>
          <w:rFonts w:ascii="Peterburg" w:hAnsi="Peterburg"/>
          <w:sz w:val="28"/>
          <w:szCs w:val="28"/>
        </w:rPr>
        <w:t>нё</w:t>
      </w:r>
      <w:proofErr w:type="spellEnd"/>
      <w:r w:rsidRPr="00CF0FD4">
        <w:rPr>
          <w:rFonts w:ascii="Peterburg" w:hAnsi="Peterburg"/>
          <w:sz w:val="28"/>
          <w:szCs w:val="28"/>
        </w:rPr>
        <w:t xml:space="preserve"> анализ </w:t>
      </w:r>
      <w:proofErr w:type="spellStart"/>
      <w:r w:rsidRPr="00CF0FD4">
        <w:rPr>
          <w:rFonts w:ascii="Peterburg" w:hAnsi="Peterburg"/>
          <w:sz w:val="28"/>
          <w:szCs w:val="28"/>
        </w:rPr>
        <w:t>кылынды</w:t>
      </w:r>
      <w:proofErr w:type="spellEnd"/>
      <w:r w:rsidRPr="00CF0FD4">
        <w:rPr>
          <w:rFonts w:ascii="Peterburg" w:hAnsi="Peterburg"/>
          <w:sz w:val="28"/>
          <w:szCs w:val="28"/>
        </w:rPr>
        <w:t xml:space="preserve">; </w:t>
      </w:r>
      <w:proofErr w:type="spellStart"/>
      <w:r w:rsidRPr="00CF0FD4">
        <w:rPr>
          <w:rFonts w:ascii="Peterburg" w:hAnsi="Peterburg"/>
          <w:sz w:val="28"/>
          <w:szCs w:val="28"/>
        </w:rPr>
        <w:t>кичи</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орто</w:t>
      </w:r>
      <w:proofErr w:type="spellEnd"/>
      <w:r w:rsidR="009A4EFB" w:rsidRPr="00CF0FD4">
        <w:rPr>
          <w:rFonts w:ascii="Peterburg" w:hAnsi="Peterburg"/>
          <w:sz w:val="28"/>
          <w:szCs w:val="28"/>
          <w:lang w:val="ky-KG"/>
        </w:rPr>
        <w:t xml:space="preserve"> бизнеске</w:t>
      </w:r>
      <w:r w:rsidR="00A949E1" w:rsidRPr="00CF0FD4">
        <w:rPr>
          <w:rFonts w:ascii="Peterburg" w:hAnsi="Peterburg"/>
          <w:sz w:val="28"/>
          <w:szCs w:val="28"/>
          <w:lang w:val="ky-KG"/>
        </w:rPr>
        <w:t xml:space="preserve"> </w:t>
      </w:r>
      <w:proofErr w:type="spellStart"/>
      <w:r w:rsidRPr="00CF0FD4">
        <w:rPr>
          <w:rFonts w:ascii="Peterburg" w:hAnsi="Peterburg"/>
          <w:sz w:val="28"/>
          <w:szCs w:val="28"/>
        </w:rPr>
        <w:t>колдо</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кёрсёт</w:t>
      </w:r>
      <w:proofErr w:type="spellEnd"/>
      <w:r w:rsidR="00A949E1" w:rsidRPr="00CF0FD4">
        <w:rPr>
          <w:sz w:val="28"/>
          <w:szCs w:val="28"/>
          <w:lang w:val="ky-KG"/>
        </w:rPr>
        <w:t>ү</w:t>
      </w:r>
      <w:r w:rsidR="00CF0FD4" w:rsidRPr="00CF0FD4">
        <w:rPr>
          <w:sz w:val="28"/>
          <w:szCs w:val="28"/>
          <w:lang w:val="ky-KG"/>
        </w:rPr>
        <w:t>ү</w:t>
      </w:r>
      <w:r w:rsidR="00CF0FD4" w:rsidRPr="00CF0FD4">
        <w:rPr>
          <w:rFonts w:ascii="Peterburg" w:hAnsi="Peterburg"/>
          <w:sz w:val="28"/>
          <w:szCs w:val="28"/>
          <w:lang w:val="ky-KG"/>
        </w:rPr>
        <w:t xml:space="preserve"> </w:t>
      </w:r>
      <w:r w:rsidR="00CF0FD4" w:rsidRPr="00CF0FD4">
        <w:rPr>
          <w:rFonts w:ascii="Peterburg" w:hAnsi="Peterburg" w:cs="Peterburg"/>
          <w:sz w:val="28"/>
          <w:szCs w:val="28"/>
          <w:lang w:val="ky-KG"/>
        </w:rPr>
        <w:t>функциясынын</w:t>
      </w:r>
      <w:r w:rsidR="00A949E1" w:rsidRPr="00CF0FD4">
        <w:rPr>
          <w:rFonts w:ascii="Peterburg" w:hAnsi="Peterburg"/>
          <w:sz w:val="28"/>
          <w:szCs w:val="28"/>
          <w:lang w:val="ky-KG"/>
        </w:rPr>
        <w:t xml:space="preserve">  </w:t>
      </w:r>
      <w:proofErr w:type="spellStart"/>
      <w:r w:rsidRPr="00CF0FD4">
        <w:rPr>
          <w:rFonts w:ascii="Peterburg" w:hAnsi="Peterburg"/>
          <w:sz w:val="28"/>
          <w:szCs w:val="28"/>
        </w:rPr>
        <w:t>системасы</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каралды</w:t>
      </w:r>
      <w:proofErr w:type="spellEnd"/>
      <w:r w:rsidRPr="00CF0FD4">
        <w:rPr>
          <w:rFonts w:ascii="Peterburg" w:hAnsi="Peterburg"/>
          <w:sz w:val="28"/>
          <w:szCs w:val="28"/>
        </w:rPr>
        <w:t xml:space="preserve">;  </w:t>
      </w:r>
      <w:proofErr w:type="spellStart"/>
      <w:r w:rsidRPr="00CF0FD4">
        <w:rPr>
          <w:rFonts w:ascii="Peterburg" w:hAnsi="Peterburg"/>
          <w:sz w:val="28"/>
          <w:szCs w:val="28"/>
        </w:rPr>
        <w:t>ёткёёл</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учурдун</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шаарттарында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аймактык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керек</w:t>
      </w:r>
      <w:proofErr w:type="spellEnd"/>
      <w:r w:rsidRPr="00CF0FD4">
        <w:rPr>
          <w:rFonts w:ascii="Peterburg" w:hAnsi="Peterburg"/>
          <w:sz w:val="28"/>
          <w:szCs w:val="28"/>
        </w:rPr>
        <w:t xml:space="preserve"> – </w:t>
      </w:r>
      <w:proofErr w:type="spellStart"/>
      <w:r w:rsidRPr="00CF0FD4">
        <w:rPr>
          <w:rFonts w:ascii="Peterburg" w:hAnsi="Peterburg"/>
          <w:sz w:val="28"/>
          <w:szCs w:val="28"/>
        </w:rPr>
        <w:t>жарак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товарларын</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аймактарда</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ёнд</w:t>
      </w:r>
      <w:proofErr w:type="spellEnd"/>
      <w:r w:rsidR="00A949E1" w:rsidRPr="00CF0FD4">
        <w:rPr>
          <w:sz w:val="28"/>
          <w:szCs w:val="28"/>
          <w:lang w:val="ky-KG"/>
        </w:rPr>
        <w:t>ү</w:t>
      </w:r>
      <w:r w:rsidR="00A949E1" w:rsidRPr="00CF0FD4">
        <w:rPr>
          <w:rFonts w:ascii="Peterburg" w:hAnsi="Peterburg"/>
          <w:sz w:val="28"/>
          <w:szCs w:val="28"/>
        </w:rPr>
        <w:t>р</w:t>
      </w:r>
      <w:r w:rsidR="00A949E1" w:rsidRPr="00CF0FD4">
        <w:rPr>
          <w:sz w:val="28"/>
          <w:szCs w:val="28"/>
          <w:lang w:val="ky-KG"/>
        </w:rPr>
        <w:t>үү</w:t>
      </w:r>
      <w:r w:rsidR="00A949E1" w:rsidRPr="00CF0FD4">
        <w:rPr>
          <w:rFonts w:ascii="Peterburg" w:hAnsi="Peterburg"/>
          <w:sz w:val="28"/>
          <w:szCs w:val="28"/>
        </w:rPr>
        <w:t>н</w:t>
      </w:r>
      <w:r w:rsidR="00A949E1" w:rsidRPr="00CF0FD4">
        <w:rPr>
          <w:sz w:val="28"/>
          <w:szCs w:val="28"/>
          <w:lang w:val="ky-KG"/>
        </w:rPr>
        <w:t>ү</w:t>
      </w:r>
      <w:r w:rsidR="00A949E1" w:rsidRPr="00CF0FD4">
        <w:rPr>
          <w:rFonts w:ascii="Peterburg" w:hAnsi="Peterburg"/>
          <w:sz w:val="28"/>
          <w:szCs w:val="28"/>
          <w:lang w:val="ky-KG"/>
        </w:rPr>
        <w:t xml:space="preserve"> </w:t>
      </w:r>
      <w:proofErr w:type="spellStart"/>
      <w:r w:rsidRPr="00CF0FD4">
        <w:rPr>
          <w:rFonts w:ascii="Peterburg" w:hAnsi="Peterburg"/>
          <w:sz w:val="28"/>
          <w:szCs w:val="28"/>
        </w:rPr>
        <w:t>ишке</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ашыруунун</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жолдору</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аныкталды</w:t>
      </w:r>
      <w:proofErr w:type="spellEnd"/>
      <w:r w:rsidRPr="00CF0FD4">
        <w:rPr>
          <w:rFonts w:ascii="Peterburg" w:hAnsi="Peterburg"/>
          <w:sz w:val="28"/>
          <w:szCs w:val="28"/>
        </w:rPr>
        <w:t xml:space="preserve">; </w:t>
      </w:r>
      <w:proofErr w:type="spellStart"/>
      <w:r w:rsidRPr="00CF0FD4">
        <w:rPr>
          <w:rFonts w:ascii="Peterburg" w:hAnsi="Peterburg"/>
          <w:sz w:val="28"/>
          <w:szCs w:val="28"/>
        </w:rPr>
        <w:t>мамлекеттик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колдоо</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кёрсёт</w:t>
      </w:r>
      <w:proofErr w:type="spellEnd"/>
      <w:r w:rsidR="00A949E1" w:rsidRPr="00CF0FD4">
        <w:rPr>
          <w:sz w:val="28"/>
          <w:szCs w:val="28"/>
          <w:lang w:val="ky-KG"/>
        </w:rPr>
        <w:t>үү</w:t>
      </w:r>
      <w:r w:rsidR="00A949E1" w:rsidRPr="00CF0FD4">
        <w:rPr>
          <w:rFonts w:ascii="Peterburg" w:hAnsi="Peterburg"/>
          <w:sz w:val="28"/>
          <w:szCs w:val="28"/>
        </w:rPr>
        <w:t>н</w:t>
      </w:r>
      <w:r w:rsidR="00A949E1" w:rsidRPr="00CF0FD4">
        <w:rPr>
          <w:sz w:val="28"/>
          <w:szCs w:val="28"/>
          <w:lang w:val="ky-KG"/>
        </w:rPr>
        <w:t>ү</w:t>
      </w:r>
      <w:proofErr w:type="gramStart"/>
      <w:r w:rsidRPr="00CF0FD4">
        <w:rPr>
          <w:rFonts w:ascii="Peterburg" w:hAnsi="Peterburg"/>
          <w:sz w:val="28"/>
          <w:szCs w:val="28"/>
        </w:rPr>
        <w:t>н</w:t>
      </w:r>
      <w:proofErr w:type="gramEnd"/>
      <w:r w:rsidR="00A949E1" w:rsidRPr="00CF0FD4">
        <w:rPr>
          <w:rFonts w:ascii="Peterburg" w:hAnsi="Peterburg"/>
          <w:sz w:val="28"/>
          <w:szCs w:val="28"/>
          <w:lang w:val="ky-KG"/>
        </w:rPr>
        <w:t xml:space="preserve"> </w:t>
      </w:r>
      <w:proofErr w:type="spellStart"/>
      <w:r w:rsidRPr="00CF0FD4">
        <w:rPr>
          <w:rFonts w:ascii="Peterburg" w:hAnsi="Peterburg"/>
          <w:sz w:val="28"/>
          <w:szCs w:val="28"/>
        </w:rPr>
        <w:t>негизги</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формалары</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аныкталды</w:t>
      </w:r>
      <w:proofErr w:type="spellEnd"/>
      <w:r w:rsidRPr="00CF0FD4">
        <w:rPr>
          <w:rFonts w:ascii="Peterburg" w:hAnsi="Peterburg"/>
          <w:sz w:val="28"/>
          <w:szCs w:val="28"/>
        </w:rPr>
        <w:t xml:space="preserve">; Чуй </w:t>
      </w:r>
      <w:proofErr w:type="spellStart"/>
      <w:r w:rsidRPr="00CF0FD4">
        <w:rPr>
          <w:rFonts w:ascii="Peterburg" w:hAnsi="Peterburg"/>
          <w:sz w:val="28"/>
          <w:szCs w:val="28"/>
        </w:rPr>
        <w:t>областындагы</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цивилизациялуу</w:t>
      </w:r>
      <w:proofErr w:type="spellEnd"/>
      <w:r w:rsidR="00A949E1" w:rsidRPr="00CF0FD4">
        <w:rPr>
          <w:rFonts w:ascii="Peterburg" w:hAnsi="Peterburg"/>
          <w:sz w:val="28"/>
          <w:szCs w:val="28"/>
          <w:lang w:val="ky-KG"/>
        </w:rPr>
        <w:t xml:space="preserve"> </w:t>
      </w:r>
      <w:proofErr w:type="spellStart"/>
      <w:r w:rsidR="00CF0FD4" w:rsidRPr="00CF0FD4">
        <w:rPr>
          <w:rFonts w:ascii="Peterburg" w:hAnsi="Peterburg"/>
          <w:sz w:val="28"/>
          <w:szCs w:val="28"/>
        </w:rPr>
        <w:t>керек</w:t>
      </w:r>
      <w:proofErr w:type="spellEnd"/>
      <w:r w:rsidR="00CF0FD4" w:rsidRPr="00CF0FD4">
        <w:rPr>
          <w:rFonts w:ascii="Peterburg" w:hAnsi="Peterburg"/>
          <w:sz w:val="28"/>
          <w:szCs w:val="28"/>
        </w:rPr>
        <w:t xml:space="preserve"> </w:t>
      </w:r>
      <w:proofErr w:type="spellStart"/>
      <w:r w:rsidRPr="00CF0FD4">
        <w:rPr>
          <w:rFonts w:ascii="Peterburg" w:hAnsi="Peterburg"/>
          <w:sz w:val="28"/>
          <w:szCs w:val="28"/>
        </w:rPr>
        <w:t>жарак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базарларынын</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ён</w:t>
      </w:r>
      <w:proofErr w:type="spellEnd"/>
      <w:r w:rsidR="00A949E1" w:rsidRPr="00CF0FD4">
        <w:rPr>
          <w:sz w:val="28"/>
          <w:szCs w:val="28"/>
          <w:lang w:val="ky-KG"/>
        </w:rPr>
        <w:t>ү</w:t>
      </w:r>
      <w:r w:rsidR="00A949E1" w:rsidRPr="00CF0FD4">
        <w:rPr>
          <w:rFonts w:ascii="Peterburg" w:hAnsi="Peterburg"/>
          <w:sz w:val="28"/>
          <w:szCs w:val="28"/>
        </w:rPr>
        <w:t>г</w:t>
      </w:r>
      <w:r w:rsidR="00A949E1" w:rsidRPr="00CF0FD4">
        <w:rPr>
          <w:sz w:val="28"/>
          <w:szCs w:val="28"/>
          <w:lang w:val="ky-KG"/>
        </w:rPr>
        <w:t>ү</w:t>
      </w:r>
      <w:r w:rsidR="00A949E1" w:rsidRPr="00CF0FD4">
        <w:rPr>
          <w:rFonts w:ascii="Peterburg" w:hAnsi="Peterburg"/>
          <w:sz w:val="28"/>
          <w:szCs w:val="28"/>
        </w:rPr>
        <w:t>ш</w:t>
      </w:r>
      <w:r w:rsidR="00A949E1" w:rsidRPr="00CF0FD4">
        <w:rPr>
          <w:sz w:val="28"/>
          <w:szCs w:val="28"/>
          <w:lang w:val="ky-KG"/>
        </w:rPr>
        <w:t>ү</w:t>
      </w:r>
      <w:r w:rsidRPr="00CF0FD4">
        <w:rPr>
          <w:rFonts w:ascii="Peterburg" w:hAnsi="Peterburg"/>
          <w:sz w:val="28"/>
          <w:szCs w:val="28"/>
        </w:rPr>
        <w:t>н</w:t>
      </w:r>
      <w:r w:rsidR="00A949E1" w:rsidRPr="00CF0FD4">
        <w:rPr>
          <w:rFonts w:ascii="Peterburg" w:hAnsi="Peterburg"/>
          <w:sz w:val="28"/>
          <w:szCs w:val="28"/>
          <w:lang w:val="ky-KG"/>
        </w:rPr>
        <w:t xml:space="preserve"> </w:t>
      </w:r>
      <w:proofErr w:type="spellStart"/>
      <w:r w:rsidRPr="00CF0FD4">
        <w:rPr>
          <w:rFonts w:ascii="Peterburg" w:hAnsi="Peterburg"/>
          <w:sz w:val="28"/>
          <w:szCs w:val="28"/>
        </w:rPr>
        <w:t>жёнгё</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салуу</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боюнча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мамлекеттик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саясатты</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ишке</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ашыруу</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аракеттерине</w:t>
      </w:r>
      <w:proofErr w:type="spellEnd"/>
      <w:r w:rsidRPr="00CF0FD4">
        <w:rPr>
          <w:rFonts w:ascii="Peterburg" w:hAnsi="Peterburg"/>
          <w:sz w:val="28"/>
          <w:szCs w:val="28"/>
        </w:rPr>
        <w:t xml:space="preserve"> карата  </w:t>
      </w:r>
      <w:proofErr w:type="spellStart"/>
      <w:r w:rsidRPr="00CF0FD4">
        <w:rPr>
          <w:rFonts w:ascii="Peterburg" w:hAnsi="Peterburg"/>
          <w:sz w:val="28"/>
          <w:szCs w:val="28"/>
        </w:rPr>
        <w:t>кёрсётмёлёр</w:t>
      </w:r>
      <w:proofErr w:type="spellEnd"/>
      <w:r w:rsidR="00CF0FD4" w:rsidRPr="00CF0FD4">
        <w:rPr>
          <w:rFonts w:ascii="Peterburg" w:hAnsi="Peterburg"/>
          <w:sz w:val="28"/>
          <w:szCs w:val="28"/>
          <w:lang w:val="ky-KG"/>
        </w:rPr>
        <w:t xml:space="preserve"> сунушталды</w:t>
      </w:r>
      <w:r w:rsidRPr="00CF0FD4">
        <w:rPr>
          <w:rFonts w:ascii="Peterburg" w:hAnsi="Peterburg"/>
          <w:sz w:val="28"/>
          <w:szCs w:val="28"/>
        </w:rPr>
        <w:t>.</w:t>
      </w:r>
    </w:p>
    <w:p w:rsidR="007410E0" w:rsidRPr="00CF0FD4" w:rsidRDefault="007410E0" w:rsidP="007410E0">
      <w:pPr>
        <w:jc w:val="both"/>
        <w:rPr>
          <w:rFonts w:ascii="Peterburg" w:hAnsi="Peterburg"/>
          <w:sz w:val="28"/>
          <w:szCs w:val="28"/>
        </w:rPr>
      </w:pPr>
      <w:r w:rsidRPr="00CF0FD4">
        <w:rPr>
          <w:rFonts w:ascii="Peterburg" w:hAnsi="Peterburg"/>
          <w:sz w:val="28"/>
          <w:szCs w:val="28"/>
        </w:rPr>
        <w:tab/>
      </w:r>
      <w:proofErr w:type="spellStart"/>
      <w:r w:rsidRPr="00CF0FD4">
        <w:rPr>
          <w:rFonts w:ascii="Peterburg" w:hAnsi="Peterburg"/>
          <w:i/>
          <w:sz w:val="28"/>
          <w:szCs w:val="28"/>
        </w:rPr>
        <w:t>Колдонуу</w:t>
      </w:r>
      <w:proofErr w:type="spellEnd"/>
      <w:r w:rsidR="00CF0FD4" w:rsidRPr="00CF0FD4">
        <w:rPr>
          <w:rFonts w:ascii="Peterburg" w:hAnsi="Peterburg"/>
          <w:i/>
          <w:sz w:val="28"/>
          <w:szCs w:val="28"/>
          <w:lang w:val="ky-KG"/>
        </w:rPr>
        <w:t xml:space="preserve"> тармагы</w:t>
      </w:r>
      <w:r w:rsidRPr="00CF0FD4">
        <w:rPr>
          <w:rFonts w:ascii="Peterburg" w:hAnsi="Peterburg"/>
          <w:i/>
          <w:sz w:val="28"/>
          <w:szCs w:val="28"/>
        </w:rPr>
        <w:t>:</w:t>
      </w:r>
      <w:r w:rsidR="003C336D" w:rsidRPr="00CF0FD4">
        <w:rPr>
          <w:rFonts w:ascii="Peterburg" w:hAnsi="Peterburg"/>
          <w:i/>
          <w:sz w:val="28"/>
          <w:szCs w:val="28"/>
          <w:lang w:val="ky-KG"/>
        </w:rPr>
        <w:t xml:space="preserve"> </w:t>
      </w:r>
      <w:proofErr w:type="spellStart"/>
      <w:r w:rsidRPr="00CF0FD4">
        <w:rPr>
          <w:rFonts w:ascii="Peterburg" w:hAnsi="Peterburg"/>
          <w:sz w:val="28"/>
          <w:szCs w:val="28"/>
        </w:rPr>
        <w:t>Диссертацияда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негизделип</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сунушталган</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кёрсётмёлёр</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аймактык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башкаруу</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органдарында</w:t>
      </w:r>
      <w:proofErr w:type="spellEnd"/>
      <w:r w:rsidR="00A949E1" w:rsidRPr="00CF0FD4">
        <w:rPr>
          <w:rFonts w:ascii="Peterburg" w:hAnsi="Peterburg"/>
          <w:sz w:val="28"/>
          <w:szCs w:val="28"/>
        </w:rPr>
        <w:t xml:space="preserve"> практика ж</w:t>
      </w:r>
      <w:r w:rsidR="00A949E1" w:rsidRPr="00CF0FD4">
        <w:rPr>
          <w:sz w:val="28"/>
          <w:szCs w:val="28"/>
          <w:lang w:val="ky-KG"/>
        </w:rPr>
        <w:t>ү</w:t>
      </w:r>
      <w:r w:rsidR="00A949E1" w:rsidRPr="00CF0FD4">
        <w:rPr>
          <w:rFonts w:ascii="Peterburg" w:hAnsi="Peterburg"/>
          <w:sz w:val="28"/>
          <w:szCs w:val="28"/>
        </w:rPr>
        <w:t>з</w:t>
      </w:r>
      <w:r w:rsidR="00A949E1" w:rsidRPr="00CF0FD4">
        <w:rPr>
          <w:sz w:val="28"/>
          <w:szCs w:val="28"/>
          <w:lang w:val="ky-KG"/>
        </w:rPr>
        <w:t>ү</w:t>
      </w:r>
      <w:proofErr w:type="spellStart"/>
      <w:r w:rsidRPr="00CF0FD4">
        <w:rPr>
          <w:rFonts w:ascii="Peterburg" w:hAnsi="Peterburg"/>
          <w:sz w:val="28"/>
          <w:szCs w:val="28"/>
        </w:rPr>
        <w:t>ндё</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реалдуу</w:t>
      </w:r>
      <w:proofErr w:type="spellEnd"/>
      <w:r w:rsidR="00A949E1" w:rsidRPr="00CF0FD4">
        <w:rPr>
          <w:rFonts w:ascii="Peterburg" w:hAnsi="Peterburg"/>
          <w:sz w:val="28"/>
          <w:szCs w:val="28"/>
          <w:lang w:val="ky-KG"/>
        </w:rPr>
        <w:t xml:space="preserve"> </w:t>
      </w:r>
      <w:r w:rsidR="00A949E1" w:rsidRPr="00CF0FD4">
        <w:rPr>
          <w:rFonts w:ascii="Peterburg" w:hAnsi="Peterburg"/>
          <w:sz w:val="28"/>
          <w:szCs w:val="28"/>
        </w:rPr>
        <w:t>т</w:t>
      </w:r>
      <w:r w:rsidR="00A949E1" w:rsidRPr="00CF0FD4">
        <w:rPr>
          <w:sz w:val="28"/>
          <w:szCs w:val="28"/>
          <w:lang w:val="ky-KG"/>
        </w:rPr>
        <w:t>ү</w:t>
      </w:r>
      <w:proofErr w:type="spellStart"/>
      <w:r w:rsidRPr="00CF0FD4">
        <w:rPr>
          <w:rFonts w:ascii="Peterburg" w:hAnsi="Peterburg"/>
          <w:sz w:val="28"/>
          <w:szCs w:val="28"/>
        </w:rPr>
        <w:t>рдё</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колдонууга</w:t>
      </w:r>
      <w:proofErr w:type="spellEnd"/>
      <w:r w:rsidRPr="00CF0FD4">
        <w:rPr>
          <w:rFonts w:ascii="Peterburg" w:hAnsi="Peterburg"/>
          <w:sz w:val="28"/>
          <w:szCs w:val="28"/>
        </w:rPr>
        <w:t xml:space="preserve"> болот  </w:t>
      </w:r>
      <w:proofErr w:type="spellStart"/>
      <w:r w:rsidRPr="00CF0FD4">
        <w:rPr>
          <w:rFonts w:ascii="Peterburg" w:hAnsi="Peterburg"/>
          <w:sz w:val="28"/>
          <w:szCs w:val="28"/>
        </w:rPr>
        <w:t>жана</w:t>
      </w:r>
      <w:proofErr w:type="spellEnd"/>
      <w:r w:rsidRPr="00CF0FD4">
        <w:rPr>
          <w:rFonts w:ascii="Peterburg" w:hAnsi="Peterburg"/>
          <w:sz w:val="28"/>
          <w:szCs w:val="28"/>
        </w:rPr>
        <w:t xml:space="preserve"> </w:t>
      </w:r>
      <w:r w:rsidR="00CF0FD4" w:rsidRPr="00CF0FD4">
        <w:rPr>
          <w:rFonts w:ascii="Peterburg" w:hAnsi="Peterburg"/>
          <w:sz w:val="28"/>
          <w:szCs w:val="28"/>
        </w:rPr>
        <w:t xml:space="preserve">  Ч</w:t>
      </w:r>
      <w:r w:rsidR="00CF0FD4" w:rsidRPr="00CF0FD4">
        <w:rPr>
          <w:sz w:val="28"/>
          <w:szCs w:val="28"/>
          <w:lang w:val="ky-KG"/>
        </w:rPr>
        <w:t>ү</w:t>
      </w:r>
      <w:r w:rsidRPr="00CF0FD4">
        <w:rPr>
          <w:rFonts w:ascii="Peterburg" w:hAnsi="Peterburg"/>
          <w:sz w:val="28"/>
          <w:szCs w:val="28"/>
        </w:rPr>
        <w:t xml:space="preserve">й </w:t>
      </w:r>
      <w:proofErr w:type="spellStart"/>
      <w:r w:rsidRPr="00CF0FD4">
        <w:rPr>
          <w:rFonts w:ascii="Peterburg" w:hAnsi="Peterburg"/>
          <w:sz w:val="28"/>
          <w:szCs w:val="28"/>
        </w:rPr>
        <w:t>областындагы</w:t>
      </w:r>
      <w:proofErr w:type="spellEnd"/>
      <w:r w:rsidR="00A949E1" w:rsidRPr="00CF0FD4">
        <w:rPr>
          <w:rFonts w:ascii="Peterburg" w:hAnsi="Peterburg"/>
          <w:sz w:val="28"/>
          <w:szCs w:val="28"/>
          <w:lang w:val="ky-KG"/>
        </w:rPr>
        <w:t xml:space="preserve"> </w:t>
      </w:r>
      <w:proofErr w:type="spellStart"/>
      <w:r w:rsidR="00CF0FD4">
        <w:rPr>
          <w:rFonts w:ascii="Peterburg" w:hAnsi="Peterburg"/>
          <w:sz w:val="28"/>
          <w:szCs w:val="28"/>
        </w:rPr>
        <w:t>керек</w:t>
      </w:r>
      <w:proofErr w:type="spellEnd"/>
      <w:r w:rsidR="00CF0FD4">
        <w:rPr>
          <w:rFonts w:ascii="Peterburg" w:hAnsi="Peterburg"/>
          <w:sz w:val="28"/>
          <w:szCs w:val="28"/>
          <w:lang w:val="ky-KG"/>
        </w:rPr>
        <w:t xml:space="preserve"> </w:t>
      </w:r>
      <w:proofErr w:type="spellStart"/>
      <w:r w:rsidRPr="00CF0FD4">
        <w:rPr>
          <w:rFonts w:ascii="Peterburg" w:hAnsi="Peterburg"/>
          <w:sz w:val="28"/>
          <w:szCs w:val="28"/>
        </w:rPr>
        <w:t>жарак</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базарларынын</w:t>
      </w:r>
      <w:proofErr w:type="spellEnd"/>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ийгиликт</w:t>
      </w:r>
      <w:proofErr w:type="spellEnd"/>
      <w:r w:rsidR="00A949E1" w:rsidRPr="00CF0FD4">
        <w:rPr>
          <w:sz w:val="28"/>
          <w:szCs w:val="28"/>
          <w:lang w:val="ky-KG"/>
        </w:rPr>
        <w:t>үү</w:t>
      </w:r>
      <w:r w:rsidR="00A949E1" w:rsidRPr="00CF0FD4">
        <w:rPr>
          <w:rFonts w:ascii="Peterburg" w:hAnsi="Peterburg"/>
          <w:sz w:val="28"/>
          <w:szCs w:val="28"/>
          <w:lang w:val="ky-KG"/>
        </w:rPr>
        <w:t xml:space="preserve"> </w:t>
      </w:r>
      <w:proofErr w:type="spellStart"/>
      <w:r w:rsidR="00A949E1" w:rsidRPr="00CF0FD4">
        <w:rPr>
          <w:rFonts w:ascii="Peterburg" w:hAnsi="Peterburg"/>
          <w:sz w:val="28"/>
          <w:szCs w:val="28"/>
        </w:rPr>
        <w:t>ён</w:t>
      </w:r>
      <w:proofErr w:type="spellEnd"/>
      <w:r w:rsidR="00A949E1" w:rsidRPr="00CF0FD4">
        <w:rPr>
          <w:sz w:val="28"/>
          <w:szCs w:val="28"/>
          <w:lang w:val="ky-KG"/>
        </w:rPr>
        <w:t>ү</w:t>
      </w:r>
      <w:r w:rsidR="00A949E1" w:rsidRPr="00CF0FD4">
        <w:rPr>
          <w:rFonts w:ascii="Peterburg" w:hAnsi="Peterburg"/>
          <w:sz w:val="28"/>
          <w:szCs w:val="28"/>
        </w:rPr>
        <w:t>г</w:t>
      </w:r>
      <w:r w:rsidR="00A949E1" w:rsidRPr="00CF0FD4">
        <w:rPr>
          <w:sz w:val="28"/>
          <w:szCs w:val="28"/>
          <w:lang w:val="ky-KG"/>
        </w:rPr>
        <w:t>ү</w:t>
      </w:r>
      <w:r w:rsidR="00A949E1" w:rsidRPr="00CF0FD4">
        <w:rPr>
          <w:rFonts w:ascii="Peterburg" w:hAnsi="Peterburg"/>
          <w:sz w:val="28"/>
          <w:szCs w:val="28"/>
        </w:rPr>
        <w:t>ш</w:t>
      </w:r>
      <w:r w:rsidR="00A949E1" w:rsidRPr="00CF0FD4">
        <w:rPr>
          <w:sz w:val="28"/>
          <w:szCs w:val="28"/>
          <w:lang w:val="ky-KG"/>
        </w:rPr>
        <w:t>ү</w:t>
      </w:r>
      <w:proofErr w:type="spellStart"/>
      <w:r w:rsidRPr="00CF0FD4">
        <w:rPr>
          <w:rFonts w:ascii="Peterburg" w:hAnsi="Peterburg"/>
          <w:sz w:val="28"/>
          <w:szCs w:val="28"/>
        </w:rPr>
        <w:t>нё</w:t>
      </w:r>
      <w:proofErr w:type="spellEnd"/>
      <w:r w:rsidR="00A949E1" w:rsidRPr="00CF0FD4">
        <w:rPr>
          <w:rFonts w:ascii="Peterburg" w:hAnsi="Peterburg"/>
          <w:sz w:val="28"/>
          <w:szCs w:val="28"/>
          <w:lang w:val="ky-KG"/>
        </w:rPr>
        <w:t xml:space="preserve"> </w:t>
      </w:r>
      <w:proofErr w:type="spellStart"/>
      <w:r w:rsidRPr="00CF0FD4">
        <w:rPr>
          <w:rFonts w:ascii="Peterburg" w:hAnsi="Peterburg"/>
          <w:sz w:val="28"/>
          <w:szCs w:val="28"/>
        </w:rPr>
        <w:t>шарт</w:t>
      </w:r>
      <w:proofErr w:type="spellEnd"/>
      <w:r w:rsidR="00A619E2" w:rsidRPr="00CF0FD4">
        <w:rPr>
          <w:rFonts w:ascii="Peterburg" w:hAnsi="Peterburg"/>
          <w:sz w:val="28"/>
          <w:szCs w:val="28"/>
          <w:lang w:val="ky-KG"/>
        </w:rPr>
        <w:t xml:space="preserve"> </w:t>
      </w:r>
      <w:r w:rsidR="00A619E2" w:rsidRPr="00CF0FD4">
        <w:rPr>
          <w:rFonts w:ascii="Peterburg" w:hAnsi="Peterburg"/>
          <w:sz w:val="28"/>
          <w:szCs w:val="28"/>
        </w:rPr>
        <w:t>т</w:t>
      </w:r>
      <w:r w:rsidR="00A619E2" w:rsidRPr="00CF0FD4">
        <w:rPr>
          <w:sz w:val="28"/>
          <w:szCs w:val="28"/>
          <w:lang w:val="ky-KG"/>
        </w:rPr>
        <w:t>ү</w:t>
      </w:r>
      <w:proofErr w:type="spellStart"/>
      <w:r w:rsidR="00CF0FD4" w:rsidRPr="00CF0FD4">
        <w:rPr>
          <w:rFonts w:ascii="Peterburg" w:hAnsi="Peterburg"/>
          <w:sz w:val="28"/>
          <w:szCs w:val="28"/>
        </w:rPr>
        <w:t>зёт</w:t>
      </w:r>
      <w:proofErr w:type="spellEnd"/>
      <w:r w:rsidR="00CF0FD4" w:rsidRPr="00CF0FD4">
        <w:rPr>
          <w:rFonts w:ascii="Peterburg" w:hAnsi="Peterburg"/>
          <w:sz w:val="28"/>
          <w:szCs w:val="28"/>
        </w:rPr>
        <w:t xml:space="preserve">.  </w:t>
      </w:r>
      <w:r w:rsidR="00CF0FD4" w:rsidRPr="00CF0FD4">
        <w:rPr>
          <w:rFonts w:ascii="Peterburg" w:hAnsi="Peterburg"/>
          <w:sz w:val="28"/>
          <w:szCs w:val="28"/>
          <w:lang w:val="ky-KG"/>
        </w:rPr>
        <w:t>Изилд</w:t>
      </w:r>
      <w:r w:rsidR="00CF0FD4" w:rsidRPr="00CF0FD4">
        <w:rPr>
          <w:sz w:val="28"/>
          <w:szCs w:val="28"/>
          <w:lang w:val="ky-KG"/>
        </w:rPr>
        <w:t>өө</w:t>
      </w:r>
      <w:r w:rsidR="00CF0FD4" w:rsidRPr="00CF0FD4">
        <w:rPr>
          <w:rFonts w:ascii="Peterburg" w:hAnsi="Peterburg" w:cs="Peterburg"/>
          <w:sz w:val="28"/>
          <w:szCs w:val="28"/>
          <w:lang w:val="ky-KG"/>
        </w:rPr>
        <w:t>н</w:t>
      </w:r>
      <w:r w:rsidR="00CF0FD4" w:rsidRPr="00CF0FD4">
        <w:rPr>
          <w:sz w:val="28"/>
          <w:szCs w:val="28"/>
          <w:lang w:val="ky-KG"/>
        </w:rPr>
        <w:t>ү</w:t>
      </w:r>
      <w:r w:rsidR="00CF0FD4" w:rsidRPr="00CF0FD4">
        <w:rPr>
          <w:rFonts w:ascii="Peterburg" w:hAnsi="Peterburg" w:cs="Peterburg"/>
          <w:sz w:val="28"/>
          <w:szCs w:val="28"/>
          <w:lang w:val="ky-KG"/>
        </w:rPr>
        <w:t>н</w:t>
      </w:r>
      <w:r w:rsidR="00A619E2" w:rsidRPr="00CF0FD4">
        <w:rPr>
          <w:rFonts w:ascii="Peterburg" w:hAnsi="Peterburg"/>
          <w:sz w:val="28"/>
          <w:szCs w:val="28"/>
          <w:lang w:val="ky-KG"/>
        </w:rPr>
        <w:t xml:space="preserve"> </w:t>
      </w:r>
      <w:proofErr w:type="spellStart"/>
      <w:r w:rsidRPr="00CF0FD4">
        <w:rPr>
          <w:rFonts w:ascii="Peterburg" w:hAnsi="Peterburg"/>
          <w:sz w:val="28"/>
          <w:szCs w:val="28"/>
        </w:rPr>
        <w:t>жый</w:t>
      </w:r>
      <w:proofErr w:type="spellEnd"/>
      <w:r w:rsidR="00A619E2" w:rsidRPr="00CF0FD4">
        <w:rPr>
          <w:rFonts w:ascii="Peterburg" w:hAnsi="Peterburg"/>
          <w:sz w:val="28"/>
          <w:szCs w:val="28"/>
          <w:lang w:val="ky-KG"/>
        </w:rPr>
        <w:t>ы</w:t>
      </w:r>
      <w:proofErr w:type="spellStart"/>
      <w:r w:rsidR="00A619E2" w:rsidRPr="00CF0FD4">
        <w:rPr>
          <w:rFonts w:ascii="Peterburg" w:hAnsi="Peterburg"/>
          <w:sz w:val="28"/>
          <w:szCs w:val="28"/>
        </w:rPr>
        <w:t>н</w:t>
      </w:r>
      <w:r w:rsidRPr="00CF0FD4">
        <w:rPr>
          <w:rFonts w:ascii="Peterburg" w:hAnsi="Peterburg"/>
          <w:sz w:val="28"/>
          <w:szCs w:val="28"/>
        </w:rPr>
        <w:t>тыктар</w:t>
      </w:r>
      <w:proofErr w:type="spellEnd"/>
      <w:r w:rsidR="00CF0FD4" w:rsidRPr="00CF0FD4">
        <w:rPr>
          <w:rFonts w:ascii="Peterburg" w:hAnsi="Peterburg"/>
          <w:sz w:val="28"/>
          <w:szCs w:val="28"/>
          <w:lang w:val="ky-KG"/>
        </w:rPr>
        <w:t>ы</w:t>
      </w:r>
      <w:r w:rsidR="00A619E2" w:rsidRPr="00CF0FD4">
        <w:rPr>
          <w:rFonts w:ascii="Peterburg" w:hAnsi="Peterburg"/>
          <w:sz w:val="28"/>
          <w:szCs w:val="28"/>
          <w:lang w:val="ky-KG"/>
        </w:rPr>
        <w:t xml:space="preserve"> </w:t>
      </w:r>
      <w:proofErr w:type="spellStart"/>
      <w:r w:rsidRPr="00CF0FD4">
        <w:rPr>
          <w:rFonts w:ascii="Peterburg" w:hAnsi="Peterburg"/>
          <w:sz w:val="28"/>
          <w:szCs w:val="28"/>
        </w:rPr>
        <w:t>Кыргыз</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Республикасынын</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Жогорку</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Кенешинин</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комитеттеринде</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соода</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A619E2" w:rsidRPr="00CF0FD4">
        <w:rPr>
          <w:rFonts w:ascii="Peterburg" w:hAnsi="Peterburg"/>
          <w:sz w:val="28"/>
          <w:szCs w:val="28"/>
          <w:lang w:val="ky-KG"/>
        </w:rPr>
        <w:t xml:space="preserve"> </w:t>
      </w:r>
      <w:proofErr w:type="spellStart"/>
      <w:r w:rsidR="00A619E2" w:rsidRPr="00CF0FD4">
        <w:rPr>
          <w:rFonts w:ascii="Peterburg" w:hAnsi="Peterburg"/>
          <w:sz w:val="28"/>
          <w:szCs w:val="28"/>
        </w:rPr>
        <w:t>ишкерд</w:t>
      </w:r>
      <w:proofErr w:type="spellEnd"/>
      <w:r w:rsidR="00A619E2" w:rsidRPr="00CF0FD4">
        <w:rPr>
          <w:sz w:val="28"/>
          <w:szCs w:val="28"/>
          <w:lang w:val="ky-KG"/>
        </w:rPr>
        <w:t>үү</w:t>
      </w:r>
      <w:r w:rsidR="00A619E2" w:rsidRPr="00CF0FD4">
        <w:rPr>
          <w:rFonts w:ascii="Peterburg" w:hAnsi="Peterburg"/>
          <w:sz w:val="28"/>
          <w:szCs w:val="28"/>
        </w:rPr>
        <w:t>л</w:t>
      </w:r>
      <w:r w:rsidR="00A619E2" w:rsidRPr="00CF0FD4">
        <w:rPr>
          <w:sz w:val="28"/>
          <w:szCs w:val="28"/>
          <w:lang w:val="ky-KG"/>
        </w:rPr>
        <w:t>ү</w:t>
      </w:r>
      <w:r w:rsidRPr="00CF0FD4">
        <w:rPr>
          <w:rFonts w:ascii="Peterburg" w:hAnsi="Peterburg"/>
          <w:sz w:val="28"/>
          <w:szCs w:val="28"/>
        </w:rPr>
        <w:t>к</w:t>
      </w:r>
      <w:r w:rsidR="00A619E2" w:rsidRPr="00CF0FD4">
        <w:rPr>
          <w:rFonts w:ascii="Peterburg" w:hAnsi="Peterburg"/>
          <w:sz w:val="28"/>
          <w:szCs w:val="28"/>
          <w:lang w:val="ky-KG"/>
        </w:rPr>
        <w:t xml:space="preserve"> </w:t>
      </w:r>
      <w:proofErr w:type="spellStart"/>
      <w:r w:rsidRPr="00CF0FD4">
        <w:rPr>
          <w:rFonts w:ascii="Peterburg" w:hAnsi="Peterburg"/>
          <w:sz w:val="28"/>
          <w:szCs w:val="28"/>
        </w:rPr>
        <w:t>иштерин</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жёнгё</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салуу</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боюнча</w:t>
      </w:r>
      <w:proofErr w:type="spellEnd"/>
      <w:r w:rsidR="00A619E2" w:rsidRPr="00CF0FD4">
        <w:rPr>
          <w:rFonts w:ascii="Peterburg" w:hAnsi="Peterburg"/>
          <w:sz w:val="28"/>
          <w:szCs w:val="28"/>
          <w:lang w:val="ky-KG"/>
        </w:rPr>
        <w:t xml:space="preserve"> </w:t>
      </w:r>
      <w:r w:rsidR="00A619E2" w:rsidRPr="00CF0FD4">
        <w:rPr>
          <w:rFonts w:ascii="Peterburg" w:hAnsi="Peterburg"/>
          <w:sz w:val="28"/>
          <w:szCs w:val="28"/>
        </w:rPr>
        <w:t>о</w:t>
      </w:r>
      <w:r w:rsidR="00A619E2" w:rsidRPr="00CF0FD4">
        <w:rPr>
          <w:sz w:val="28"/>
          <w:szCs w:val="28"/>
          <w:lang w:val="ky-KG"/>
        </w:rPr>
        <w:t>ң</w:t>
      </w:r>
      <w:proofErr w:type="spellStart"/>
      <w:r w:rsidR="00CF0FD4" w:rsidRPr="00CF0FD4">
        <w:rPr>
          <w:rFonts w:ascii="Peterburg" w:hAnsi="Peterburg"/>
          <w:sz w:val="28"/>
          <w:szCs w:val="28"/>
        </w:rPr>
        <w:t>доп</w:t>
      </w:r>
      <w:proofErr w:type="spellEnd"/>
      <w:r w:rsidR="00CF0FD4" w:rsidRPr="00CF0FD4">
        <w:rPr>
          <w:rFonts w:ascii="Peterburg" w:hAnsi="Peterburg"/>
          <w:sz w:val="28"/>
          <w:szCs w:val="28"/>
          <w:lang w:val="ky-KG"/>
        </w:rPr>
        <w:t xml:space="preserve"> </w:t>
      </w:r>
      <w:r w:rsidR="00A619E2" w:rsidRPr="00CF0FD4">
        <w:rPr>
          <w:rFonts w:ascii="Peterburg" w:hAnsi="Peterburg"/>
          <w:sz w:val="28"/>
          <w:szCs w:val="28"/>
        </w:rPr>
        <w:t>т</w:t>
      </w:r>
      <w:r w:rsidR="00A619E2" w:rsidRPr="00CF0FD4">
        <w:rPr>
          <w:sz w:val="28"/>
          <w:szCs w:val="28"/>
          <w:lang w:val="ky-KG"/>
        </w:rPr>
        <w:t>ү</w:t>
      </w:r>
      <w:proofErr w:type="spellStart"/>
      <w:r w:rsidR="00A619E2" w:rsidRPr="00CF0FD4">
        <w:rPr>
          <w:rFonts w:ascii="Peterburg" w:hAnsi="Peterburg"/>
          <w:sz w:val="28"/>
          <w:szCs w:val="28"/>
        </w:rPr>
        <w:t>зёёлёрд</w:t>
      </w:r>
      <w:proofErr w:type="spellEnd"/>
      <w:r w:rsidR="00A619E2" w:rsidRPr="00CF0FD4">
        <w:rPr>
          <w:sz w:val="28"/>
          <w:szCs w:val="28"/>
          <w:lang w:val="ky-KG"/>
        </w:rPr>
        <w:t>ү</w:t>
      </w:r>
      <w:r w:rsidRPr="00CF0FD4">
        <w:rPr>
          <w:rFonts w:ascii="Peterburg" w:hAnsi="Peterburg"/>
          <w:sz w:val="28"/>
          <w:szCs w:val="28"/>
        </w:rPr>
        <w:t xml:space="preserve">,  </w:t>
      </w:r>
      <w:proofErr w:type="spellStart"/>
      <w:r w:rsidRPr="00CF0FD4">
        <w:rPr>
          <w:rFonts w:ascii="Peterburg" w:hAnsi="Peterburg"/>
          <w:sz w:val="28"/>
          <w:szCs w:val="28"/>
        </w:rPr>
        <w:t>мыйзам</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чыгаруу</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нормаларын</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жана</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жоболорду</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иштеп</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чыгууда</w:t>
      </w:r>
      <w:proofErr w:type="spellEnd"/>
      <w:r w:rsidRPr="00CF0FD4">
        <w:rPr>
          <w:rFonts w:ascii="Peterburg" w:hAnsi="Peterburg"/>
          <w:sz w:val="28"/>
          <w:szCs w:val="28"/>
        </w:rPr>
        <w:t xml:space="preserve">, </w:t>
      </w:r>
      <w:proofErr w:type="spellStart"/>
      <w:r w:rsidRPr="00CF0FD4">
        <w:rPr>
          <w:rFonts w:ascii="Peterburg" w:hAnsi="Peterburg"/>
          <w:sz w:val="28"/>
          <w:szCs w:val="28"/>
        </w:rPr>
        <w:t>кабыл</w:t>
      </w:r>
      <w:proofErr w:type="spellEnd"/>
      <w:r w:rsidR="00A619E2" w:rsidRPr="00CF0FD4">
        <w:rPr>
          <w:rFonts w:ascii="Peterburg" w:hAnsi="Peterburg"/>
          <w:sz w:val="28"/>
          <w:szCs w:val="28"/>
          <w:lang w:val="ky-KG"/>
        </w:rPr>
        <w:t xml:space="preserve"> </w:t>
      </w:r>
      <w:proofErr w:type="spellStart"/>
      <w:r w:rsidR="00A619E2" w:rsidRPr="00CF0FD4">
        <w:rPr>
          <w:rFonts w:ascii="Peterburg" w:hAnsi="Peterburg"/>
          <w:sz w:val="28"/>
          <w:szCs w:val="28"/>
        </w:rPr>
        <w:t>алууда</w:t>
      </w:r>
      <w:proofErr w:type="spellEnd"/>
      <w:r w:rsidR="00A619E2" w:rsidRPr="00CF0FD4">
        <w:rPr>
          <w:rFonts w:ascii="Peterburg" w:hAnsi="Peterburg"/>
          <w:sz w:val="28"/>
          <w:szCs w:val="28"/>
        </w:rPr>
        <w:t xml:space="preserve"> практика т</w:t>
      </w:r>
      <w:r w:rsidR="00A619E2" w:rsidRPr="00CF0FD4">
        <w:rPr>
          <w:sz w:val="28"/>
          <w:szCs w:val="28"/>
          <w:lang w:val="ky-KG"/>
        </w:rPr>
        <w:t>ү</w:t>
      </w:r>
      <w:r w:rsidR="00A619E2" w:rsidRPr="00CF0FD4">
        <w:rPr>
          <w:rFonts w:ascii="Peterburg" w:hAnsi="Peterburg"/>
          <w:sz w:val="28"/>
          <w:szCs w:val="28"/>
        </w:rPr>
        <w:t>р</w:t>
      </w:r>
      <w:r w:rsidR="00A619E2" w:rsidRPr="00CF0FD4">
        <w:rPr>
          <w:sz w:val="28"/>
          <w:szCs w:val="28"/>
          <w:lang w:val="ky-KG"/>
        </w:rPr>
        <w:t>ү</w:t>
      </w:r>
      <w:proofErr w:type="spellStart"/>
      <w:r w:rsidRPr="00CF0FD4">
        <w:rPr>
          <w:rFonts w:ascii="Peterburg" w:hAnsi="Peterburg"/>
          <w:sz w:val="28"/>
          <w:szCs w:val="28"/>
        </w:rPr>
        <w:t>ндё</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колдонууга</w:t>
      </w:r>
      <w:proofErr w:type="spellEnd"/>
      <w:r w:rsidRPr="00CF0FD4">
        <w:rPr>
          <w:rFonts w:ascii="Peterburg" w:hAnsi="Peterburg"/>
          <w:sz w:val="28"/>
          <w:szCs w:val="28"/>
        </w:rPr>
        <w:t xml:space="preserve">  болот. </w:t>
      </w:r>
      <w:proofErr w:type="spellStart"/>
      <w:r w:rsidRPr="00CF0FD4">
        <w:rPr>
          <w:rFonts w:ascii="Peterburg" w:hAnsi="Peterburg"/>
          <w:sz w:val="28"/>
          <w:szCs w:val="28"/>
        </w:rPr>
        <w:t>Диссертациянын</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материалдарын</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жогорку</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окуу</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жайларында</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адис-экономисттерди</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даярдап</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чыгарууда</w:t>
      </w:r>
      <w:proofErr w:type="spellEnd"/>
      <w:r w:rsidR="00A619E2" w:rsidRPr="00CF0FD4">
        <w:rPr>
          <w:rFonts w:ascii="Peterburg" w:hAnsi="Peterburg"/>
          <w:sz w:val="28"/>
          <w:szCs w:val="28"/>
          <w:lang w:val="ky-KG"/>
        </w:rPr>
        <w:t xml:space="preserve"> </w:t>
      </w:r>
      <w:proofErr w:type="spellStart"/>
      <w:r w:rsidR="00A619E2" w:rsidRPr="00CF0FD4">
        <w:rPr>
          <w:rFonts w:ascii="Peterburg" w:hAnsi="Peterburg"/>
          <w:sz w:val="28"/>
          <w:szCs w:val="28"/>
        </w:rPr>
        <w:t>ке</w:t>
      </w:r>
      <w:proofErr w:type="spellEnd"/>
      <w:r w:rsidR="00A619E2" w:rsidRPr="00CF0FD4">
        <w:rPr>
          <w:sz w:val="28"/>
          <w:szCs w:val="28"/>
          <w:lang w:val="ky-KG"/>
        </w:rPr>
        <w:t>ң</w:t>
      </w:r>
      <w:proofErr w:type="spellStart"/>
      <w:r w:rsidRPr="00CF0FD4">
        <w:rPr>
          <w:rFonts w:ascii="Peterburg" w:hAnsi="Peterburg"/>
          <w:sz w:val="28"/>
          <w:szCs w:val="28"/>
        </w:rPr>
        <w:t>ири</w:t>
      </w:r>
      <w:proofErr w:type="spellEnd"/>
      <w:r w:rsidR="00A619E2" w:rsidRPr="00CF0FD4">
        <w:rPr>
          <w:rFonts w:ascii="Peterburg" w:hAnsi="Peterburg"/>
          <w:sz w:val="28"/>
          <w:szCs w:val="28"/>
          <w:lang w:val="ky-KG"/>
        </w:rPr>
        <w:t xml:space="preserve"> </w:t>
      </w:r>
      <w:proofErr w:type="spellStart"/>
      <w:r w:rsidRPr="00CF0FD4">
        <w:rPr>
          <w:rFonts w:ascii="Peterburg" w:hAnsi="Peterburg"/>
          <w:sz w:val="28"/>
          <w:szCs w:val="28"/>
        </w:rPr>
        <w:t>колдонсо</w:t>
      </w:r>
      <w:proofErr w:type="spellEnd"/>
      <w:r w:rsidRPr="00CF0FD4">
        <w:rPr>
          <w:rFonts w:ascii="Peterburg" w:hAnsi="Peterburg"/>
          <w:sz w:val="28"/>
          <w:szCs w:val="28"/>
        </w:rPr>
        <w:t xml:space="preserve"> болот.  </w:t>
      </w:r>
    </w:p>
    <w:p w:rsidR="007410E0" w:rsidRPr="00CF0FD4" w:rsidRDefault="00CF0FD4" w:rsidP="007410E0">
      <w:pPr>
        <w:ind w:firstLine="708"/>
        <w:jc w:val="both"/>
        <w:rPr>
          <w:rFonts w:ascii="Peterburg" w:hAnsi="Peterburg" w:cs="Courier New UniToktom"/>
          <w:sz w:val="28"/>
          <w:szCs w:val="28"/>
          <w:lang w:val="ky-KG"/>
        </w:rPr>
      </w:pPr>
      <w:r w:rsidRPr="00CF0FD4">
        <w:rPr>
          <w:rFonts w:ascii="Peterburg" w:hAnsi="Peterburg"/>
          <w:i/>
          <w:sz w:val="28"/>
          <w:szCs w:val="28"/>
          <w:lang w:val="ky-KG"/>
        </w:rPr>
        <w:t>Пайдалануу даражасы</w:t>
      </w:r>
      <w:r w:rsidR="00A619E2" w:rsidRPr="00CF0FD4">
        <w:rPr>
          <w:rFonts w:ascii="Peterburg" w:hAnsi="Peterburg"/>
          <w:sz w:val="28"/>
          <w:szCs w:val="28"/>
        </w:rPr>
        <w:t xml:space="preserve">: </w:t>
      </w:r>
      <w:proofErr w:type="spellStart"/>
      <w:r w:rsidR="00A619E2" w:rsidRPr="00CF0FD4">
        <w:rPr>
          <w:rFonts w:ascii="Peterburg" w:hAnsi="Peterburg"/>
          <w:sz w:val="28"/>
          <w:szCs w:val="28"/>
        </w:rPr>
        <w:t>Изилдёён</w:t>
      </w:r>
      <w:proofErr w:type="spellEnd"/>
      <w:r w:rsidR="00A619E2" w:rsidRPr="00CF0FD4">
        <w:rPr>
          <w:sz w:val="28"/>
          <w:szCs w:val="28"/>
          <w:lang w:val="ky-KG"/>
        </w:rPr>
        <w:t>ү</w:t>
      </w:r>
      <w:r w:rsidR="00A619E2" w:rsidRPr="00CF0FD4">
        <w:rPr>
          <w:rFonts w:ascii="Peterburg" w:hAnsi="Peterburg"/>
          <w:sz w:val="28"/>
          <w:szCs w:val="28"/>
          <w:lang w:val="ky-KG"/>
        </w:rPr>
        <w:t xml:space="preserve"> </w:t>
      </w:r>
      <w:proofErr w:type="spellStart"/>
      <w:r w:rsidRPr="00CF0FD4">
        <w:rPr>
          <w:rFonts w:ascii="Peterburg" w:hAnsi="Peterburg"/>
          <w:sz w:val="28"/>
          <w:szCs w:val="28"/>
        </w:rPr>
        <w:t>жыйынтыктары</w:t>
      </w:r>
      <w:proofErr w:type="spellEnd"/>
      <w:r w:rsidRPr="00CF0FD4">
        <w:rPr>
          <w:rFonts w:ascii="Peterburg" w:hAnsi="Peterburg"/>
          <w:sz w:val="28"/>
          <w:szCs w:val="28"/>
        </w:rPr>
        <w:t xml:space="preserve"> Ч</w:t>
      </w:r>
      <w:r w:rsidRPr="00CF0FD4">
        <w:rPr>
          <w:sz w:val="28"/>
          <w:szCs w:val="28"/>
          <w:lang w:val="ky-KG"/>
        </w:rPr>
        <w:t>ү</w:t>
      </w:r>
      <w:r w:rsidRPr="00CF0FD4">
        <w:rPr>
          <w:rFonts w:ascii="Peterburg" w:hAnsi="Peterburg"/>
          <w:sz w:val="28"/>
          <w:szCs w:val="28"/>
        </w:rPr>
        <w:t xml:space="preserve">й </w:t>
      </w:r>
      <w:r w:rsidRPr="00CF0FD4">
        <w:rPr>
          <w:rFonts w:ascii="Peterburg" w:hAnsi="Peterburg"/>
          <w:sz w:val="28"/>
          <w:szCs w:val="28"/>
          <w:lang w:val="ky-KG"/>
        </w:rPr>
        <w:t>м</w:t>
      </w:r>
      <w:proofErr w:type="spellStart"/>
      <w:r w:rsidR="007410E0" w:rsidRPr="00CF0FD4">
        <w:rPr>
          <w:rFonts w:ascii="Peterburg" w:hAnsi="Peterburg"/>
          <w:sz w:val="28"/>
          <w:szCs w:val="28"/>
        </w:rPr>
        <w:t>амлекеттик</w:t>
      </w:r>
      <w:proofErr w:type="spellEnd"/>
      <w:r w:rsidR="00A619E2" w:rsidRPr="00CF0FD4">
        <w:rPr>
          <w:rFonts w:ascii="Peterburg" w:hAnsi="Peterburg"/>
          <w:sz w:val="28"/>
          <w:szCs w:val="28"/>
          <w:lang w:val="ky-KG"/>
        </w:rPr>
        <w:t xml:space="preserve"> </w:t>
      </w:r>
      <w:proofErr w:type="spellStart"/>
      <w:r w:rsidR="007410E0" w:rsidRPr="00CF0FD4">
        <w:rPr>
          <w:rFonts w:ascii="Peterburg" w:hAnsi="Peterburg"/>
          <w:sz w:val="28"/>
          <w:szCs w:val="28"/>
        </w:rPr>
        <w:t>областтык</w:t>
      </w:r>
      <w:proofErr w:type="spellEnd"/>
      <w:r w:rsidR="00A619E2" w:rsidRPr="00CF0FD4">
        <w:rPr>
          <w:rFonts w:ascii="Peterburg" w:hAnsi="Peterburg"/>
          <w:sz w:val="28"/>
          <w:szCs w:val="28"/>
          <w:lang w:val="ky-KG"/>
        </w:rPr>
        <w:t xml:space="preserve"> </w:t>
      </w:r>
      <w:proofErr w:type="spellStart"/>
      <w:r w:rsidR="007410E0" w:rsidRPr="00CF0FD4">
        <w:rPr>
          <w:rFonts w:ascii="Peterburg" w:hAnsi="Peterburg"/>
          <w:sz w:val="28"/>
          <w:szCs w:val="28"/>
        </w:rPr>
        <w:t>администрациясы</w:t>
      </w:r>
      <w:proofErr w:type="spellEnd"/>
      <w:r w:rsidR="00A619E2" w:rsidRPr="00CF0FD4">
        <w:rPr>
          <w:rFonts w:ascii="Peterburg" w:hAnsi="Peterburg"/>
          <w:sz w:val="28"/>
          <w:szCs w:val="28"/>
          <w:lang w:val="ky-KG"/>
        </w:rPr>
        <w:t xml:space="preserve"> </w:t>
      </w:r>
      <w:proofErr w:type="spellStart"/>
      <w:r w:rsidR="00A619E2" w:rsidRPr="00CF0FD4">
        <w:rPr>
          <w:rFonts w:ascii="Peterburg" w:hAnsi="Peterburg"/>
          <w:sz w:val="28"/>
          <w:szCs w:val="28"/>
        </w:rPr>
        <w:t>тарабын</w:t>
      </w:r>
      <w:proofErr w:type="spellEnd"/>
      <w:r w:rsidR="00A619E2" w:rsidRPr="00CF0FD4">
        <w:rPr>
          <w:rFonts w:ascii="Peterburg" w:hAnsi="Peterburg"/>
          <w:sz w:val="28"/>
          <w:szCs w:val="28"/>
          <w:lang w:val="ky-KG"/>
        </w:rPr>
        <w:t>а</w:t>
      </w:r>
      <w:r w:rsidR="007410E0" w:rsidRPr="00CF0FD4">
        <w:rPr>
          <w:rFonts w:ascii="Peterburg" w:hAnsi="Peterburg"/>
          <w:sz w:val="28"/>
          <w:szCs w:val="28"/>
        </w:rPr>
        <w:t>н</w:t>
      </w:r>
      <w:r w:rsidRPr="00CF0FD4">
        <w:rPr>
          <w:rFonts w:ascii="Peterburg" w:hAnsi="Peterburg"/>
          <w:sz w:val="28"/>
          <w:szCs w:val="28"/>
          <w:lang w:val="ky-KG"/>
        </w:rPr>
        <w:t xml:space="preserve"> областтын социалдык-экономикалык </w:t>
      </w:r>
      <w:r w:rsidRPr="00CF0FD4">
        <w:rPr>
          <w:sz w:val="28"/>
          <w:szCs w:val="28"/>
          <w:lang w:val="ky-KG"/>
        </w:rPr>
        <w:t>ө</w:t>
      </w:r>
      <w:r w:rsidRPr="00CF0FD4">
        <w:rPr>
          <w:rFonts w:ascii="Peterburg" w:hAnsi="Peterburg" w:cs="Peterburg"/>
          <w:sz w:val="28"/>
          <w:szCs w:val="28"/>
          <w:lang w:val="ky-KG"/>
        </w:rPr>
        <w:t>н</w:t>
      </w:r>
      <w:r w:rsidRPr="00CF0FD4">
        <w:rPr>
          <w:sz w:val="28"/>
          <w:szCs w:val="28"/>
          <w:lang w:val="ky-KG"/>
        </w:rPr>
        <w:t>ү</w:t>
      </w:r>
      <w:r w:rsidRPr="00CF0FD4">
        <w:rPr>
          <w:rFonts w:ascii="Peterburg" w:hAnsi="Peterburg" w:cs="Peterburg"/>
          <w:sz w:val="28"/>
          <w:szCs w:val="28"/>
          <w:lang w:val="ky-KG"/>
        </w:rPr>
        <w:t>г</w:t>
      </w:r>
      <w:r w:rsidRPr="00CF0FD4">
        <w:rPr>
          <w:sz w:val="28"/>
          <w:szCs w:val="28"/>
          <w:lang w:val="ky-KG"/>
        </w:rPr>
        <w:t>үү</w:t>
      </w:r>
      <w:r w:rsidRPr="00CF0FD4">
        <w:rPr>
          <w:rFonts w:ascii="Peterburg" w:hAnsi="Peterburg"/>
          <w:sz w:val="28"/>
          <w:szCs w:val="28"/>
          <w:lang w:val="ky-KG"/>
        </w:rPr>
        <w:t xml:space="preserve"> </w:t>
      </w:r>
      <w:r w:rsidRPr="00CF0FD4">
        <w:rPr>
          <w:rFonts w:ascii="Peterburg" w:hAnsi="Peterburg" w:cs="Peterburg"/>
          <w:sz w:val="28"/>
          <w:szCs w:val="28"/>
          <w:lang w:val="ky-KG"/>
        </w:rPr>
        <w:t>к</w:t>
      </w:r>
      <w:r w:rsidRPr="00CF0FD4">
        <w:rPr>
          <w:sz w:val="28"/>
          <w:szCs w:val="28"/>
          <w:lang w:val="ky-KG"/>
        </w:rPr>
        <w:t>ө</w:t>
      </w:r>
      <w:r w:rsidRPr="00CF0FD4">
        <w:rPr>
          <w:rFonts w:ascii="Peterburg" w:hAnsi="Peterburg" w:cs="Peterburg"/>
          <w:sz w:val="28"/>
          <w:szCs w:val="28"/>
          <w:lang w:val="ky-KG"/>
        </w:rPr>
        <w:t>йг</w:t>
      </w:r>
      <w:r w:rsidRPr="00CF0FD4">
        <w:rPr>
          <w:sz w:val="28"/>
          <w:szCs w:val="28"/>
          <w:lang w:val="ky-KG"/>
        </w:rPr>
        <w:t>ө</w:t>
      </w:r>
      <w:r w:rsidRPr="00CF0FD4">
        <w:rPr>
          <w:rFonts w:ascii="Peterburg" w:hAnsi="Peterburg" w:cs="Peterburg"/>
          <w:sz w:val="28"/>
          <w:szCs w:val="28"/>
          <w:lang w:val="ky-KG"/>
        </w:rPr>
        <w:t>йл</w:t>
      </w:r>
      <w:r w:rsidRPr="00CF0FD4">
        <w:rPr>
          <w:sz w:val="28"/>
          <w:szCs w:val="28"/>
          <w:lang w:val="ky-KG"/>
        </w:rPr>
        <w:t>ө</w:t>
      </w:r>
      <w:r w:rsidRPr="00CF0FD4">
        <w:rPr>
          <w:rFonts w:ascii="Peterburg" w:hAnsi="Peterburg" w:cs="Peterburg"/>
          <w:sz w:val="28"/>
          <w:szCs w:val="28"/>
          <w:lang w:val="ky-KG"/>
        </w:rPr>
        <w:t>р</w:t>
      </w:r>
      <w:r w:rsidRPr="00CF0FD4">
        <w:rPr>
          <w:sz w:val="28"/>
          <w:szCs w:val="28"/>
          <w:lang w:val="ky-KG"/>
        </w:rPr>
        <w:t>ү</w:t>
      </w:r>
      <w:r w:rsidRPr="00CF0FD4">
        <w:rPr>
          <w:rFonts w:ascii="Peterburg" w:hAnsi="Peterburg" w:cs="Peterburg"/>
          <w:sz w:val="28"/>
          <w:szCs w:val="28"/>
          <w:lang w:val="ky-KG"/>
        </w:rPr>
        <w:t>н</w:t>
      </w:r>
      <w:r w:rsidRPr="00CF0FD4">
        <w:rPr>
          <w:rFonts w:ascii="Peterburg" w:hAnsi="Peterburg"/>
          <w:sz w:val="28"/>
          <w:szCs w:val="28"/>
          <w:lang w:val="ky-KG"/>
        </w:rPr>
        <w:t xml:space="preserve"> </w:t>
      </w:r>
      <w:r w:rsidRPr="00CF0FD4">
        <w:rPr>
          <w:rFonts w:ascii="Peterburg" w:hAnsi="Peterburg" w:cs="Peterburg"/>
          <w:sz w:val="28"/>
          <w:szCs w:val="28"/>
          <w:lang w:val="ky-KG"/>
        </w:rPr>
        <w:t>чеч</w:t>
      </w:r>
      <w:r w:rsidRPr="00CF0FD4">
        <w:rPr>
          <w:sz w:val="28"/>
          <w:szCs w:val="28"/>
          <w:lang w:val="ky-KG"/>
        </w:rPr>
        <w:t>үү</w:t>
      </w:r>
      <w:r w:rsidRPr="00CF0FD4">
        <w:rPr>
          <w:rFonts w:ascii="Peterburg" w:hAnsi="Peterburg" w:cs="Peterburg"/>
          <w:sz w:val="28"/>
          <w:szCs w:val="28"/>
          <w:lang w:val="ky-KG"/>
        </w:rPr>
        <w:t>д</w:t>
      </w:r>
      <w:r w:rsidRPr="00CF0FD4">
        <w:rPr>
          <w:sz w:val="28"/>
          <w:szCs w:val="28"/>
          <w:lang w:val="ky-KG"/>
        </w:rPr>
        <w:t>ө</w:t>
      </w:r>
      <w:r w:rsidRPr="00CF0FD4">
        <w:rPr>
          <w:rFonts w:ascii="Peterburg" w:hAnsi="Peterburg"/>
          <w:sz w:val="28"/>
          <w:szCs w:val="28"/>
          <w:lang w:val="ky-KG"/>
        </w:rPr>
        <w:t xml:space="preserve"> </w:t>
      </w:r>
      <w:r w:rsidRPr="00CF0FD4">
        <w:rPr>
          <w:rFonts w:ascii="Peterburg" w:hAnsi="Peterburg" w:cs="Peterburg"/>
          <w:sz w:val="28"/>
          <w:szCs w:val="28"/>
          <w:lang w:val="ky-KG"/>
        </w:rPr>
        <w:t>пайдаланылды</w:t>
      </w:r>
      <w:r w:rsidRPr="00CF0FD4">
        <w:rPr>
          <w:rFonts w:ascii="Peterburg" w:hAnsi="Peterburg"/>
          <w:sz w:val="28"/>
          <w:szCs w:val="28"/>
          <w:lang w:val="ky-KG"/>
        </w:rPr>
        <w:t>.</w:t>
      </w:r>
    </w:p>
    <w:p w:rsidR="007410E0" w:rsidRPr="006E3AA1" w:rsidRDefault="007410E0" w:rsidP="007410E0">
      <w:pPr>
        <w:jc w:val="center"/>
        <w:rPr>
          <w:b/>
          <w:sz w:val="28"/>
          <w:szCs w:val="28"/>
        </w:rPr>
      </w:pPr>
      <w:r w:rsidRPr="006E3AA1">
        <w:rPr>
          <w:b/>
          <w:sz w:val="28"/>
          <w:szCs w:val="28"/>
        </w:rPr>
        <w:lastRenderedPageBreak/>
        <w:t>РЕЗЮМЕ</w:t>
      </w:r>
    </w:p>
    <w:p w:rsidR="007410E0" w:rsidRPr="006E3AA1" w:rsidRDefault="00322AB7" w:rsidP="007410E0">
      <w:pPr>
        <w:jc w:val="center"/>
        <w:rPr>
          <w:b/>
          <w:sz w:val="28"/>
          <w:szCs w:val="28"/>
        </w:rPr>
      </w:pPr>
      <w:r>
        <w:rPr>
          <w:b/>
          <w:sz w:val="28"/>
          <w:szCs w:val="28"/>
        </w:rPr>
        <w:t xml:space="preserve">диссертационного исследования </w:t>
      </w:r>
      <w:proofErr w:type="spellStart"/>
      <w:r w:rsidR="00470AE7">
        <w:rPr>
          <w:b/>
          <w:sz w:val="28"/>
          <w:szCs w:val="28"/>
        </w:rPr>
        <w:t>Исагалиев</w:t>
      </w:r>
      <w:r>
        <w:rPr>
          <w:b/>
          <w:sz w:val="28"/>
          <w:szCs w:val="28"/>
        </w:rPr>
        <w:t>ой</w:t>
      </w:r>
      <w:proofErr w:type="spellEnd"/>
      <w:r w:rsidR="00192852">
        <w:rPr>
          <w:b/>
          <w:sz w:val="28"/>
          <w:szCs w:val="28"/>
        </w:rPr>
        <w:t xml:space="preserve"> </w:t>
      </w:r>
      <w:proofErr w:type="spellStart"/>
      <w:r w:rsidR="007410E0">
        <w:rPr>
          <w:b/>
          <w:sz w:val="28"/>
          <w:szCs w:val="28"/>
        </w:rPr>
        <w:t>Айнур</w:t>
      </w:r>
      <w:r>
        <w:rPr>
          <w:b/>
          <w:sz w:val="28"/>
          <w:szCs w:val="28"/>
        </w:rPr>
        <w:t>ы</w:t>
      </w:r>
      <w:proofErr w:type="spellEnd"/>
      <w:r w:rsidR="00192852">
        <w:rPr>
          <w:b/>
          <w:sz w:val="28"/>
          <w:szCs w:val="28"/>
        </w:rPr>
        <w:t xml:space="preserve"> </w:t>
      </w:r>
      <w:proofErr w:type="spellStart"/>
      <w:r w:rsidR="007410E0">
        <w:rPr>
          <w:b/>
          <w:sz w:val="28"/>
          <w:szCs w:val="28"/>
        </w:rPr>
        <w:t>Карагуловн</w:t>
      </w:r>
      <w:r>
        <w:rPr>
          <w:b/>
          <w:sz w:val="28"/>
          <w:szCs w:val="28"/>
        </w:rPr>
        <w:t>ы</w:t>
      </w:r>
      <w:proofErr w:type="spellEnd"/>
      <w:r>
        <w:rPr>
          <w:b/>
          <w:sz w:val="28"/>
          <w:szCs w:val="28"/>
        </w:rPr>
        <w:t xml:space="preserve"> на тему </w:t>
      </w:r>
      <w:r w:rsidR="007410E0" w:rsidRPr="006E3AA1">
        <w:rPr>
          <w:b/>
          <w:sz w:val="28"/>
          <w:szCs w:val="28"/>
        </w:rPr>
        <w:t>«</w:t>
      </w:r>
      <w:r w:rsidR="007410E0">
        <w:rPr>
          <w:b/>
          <w:sz w:val="28"/>
          <w:szCs w:val="28"/>
        </w:rPr>
        <w:t>Проблемы регионального формирования и развития производства потребительских товаров (на примере Чуйской области)»</w:t>
      </w:r>
      <w:r w:rsidR="00D8172D">
        <w:rPr>
          <w:b/>
          <w:sz w:val="28"/>
          <w:szCs w:val="28"/>
        </w:rPr>
        <w:t xml:space="preserve"> </w:t>
      </w:r>
      <w:r w:rsidR="007410E0" w:rsidRPr="006E3AA1">
        <w:rPr>
          <w:b/>
          <w:sz w:val="28"/>
          <w:szCs w:val="28"/>
        </w:rPr>
        <w:t>на соискание ученой степени кандидата экономических наук по специальности</w:t>
      </w:r>
    </w:p>
    <w:p w:rsidR="007410E0" w:rsidRPr="006E3AA1" w:rsidRDefault="007410E0" w:rsidP="007410E0">
      <w:pPr>
        <w:jc w:val="center"/>
        <w:rPr>
          <w:b/>
          <w:sz w:val="28"/>
          <w:szCs w:val="28"/>
        </w:rPr>
      </w:pPr>
      <w:r>
        <w:rPr>
          <w:b/>
          <w:sz w:val="28"/>
          <w:szCs w:val="28"/>
        </w:rPr>
        <w:t>08.00. 05 – э</w:t>
      </w:r>
      <w:r w:rsidRPr="006E3AA1">
        <w:rPr>
          <w:b/>
          <w:sz w:val="28"/>
          <w:szCs w:val="28"/>
        </w:rPr>
        <w:t>кономика и управление народным хозяйством</w:t>
      </w:r>
    </w:p>
    <w:p w:rsidR="007410E0" w:rsidRPr="006E3AA1" w:rsidRDefault="007410E0" w:rsidP="007410E0">
      <w:pPr>
        <w:jc w:val="both"/>
        <w:rPr>
          <w:sz w:val="28"/>
          <w:szCs w:val="28"/>
        </w:rPr>
      </w:pPr>
    </w:p>
    <w:p w:rsidR="007410E0" w:rsidRDefault="007410E0" w:rsidP="007410E0">
      <w:pPr>
        <w:ind w:firstLine="708"/>
        <w:jc w:val="both"/>
        <w:rPr>
          <w:sz w:val="28"/>
          <w:szCs w:val="28"/>
        </w:rPr>
      </w:pPr>
      <w:proofErr w:type="gramStart"/>
      <w:r w:rsidRPr="00322AB7">
        <w:rPr>
          <w:b/>
          <w:sz w:val="28"/>
          <w:szCs w:val="28"/>
        </w:rPr>
        <w:t>Ключевые слова</w:t>
      </w:r>
      <w:r w:rsidRPr="00322AB7">
        <w:rPr>
          <w:sz w:val="28"/>
          <w:szCs w:val="28"/>
        </w:rPr>
        <w:t>:</w:t>
      </w:r>
      <w:r>
        <w:rPr>
          <w:sz w:val="28"/>
          <w:szCs w:val="28"/>
        </w:rPr>
        <w:t xml:space="preserve"> потребительский региональный рынок,</w:t>
      </w:r>
      <w:r w:rsidR="00192852">
        <w:rPr>
          <w:sz w:val="28"/>
          <w:szCs w:val="28"/>
        </w:rPr>
        <w:t xml:space="preserve"> </w:t>
      </w:r>
      <w:r>
        <w:rPr>
          <w:sz w:val="28"/>
          <w:szCs w:val="28"/>
        </w:rPr>
        <w:t>продовольственные товары</w:t>
      </w:r>
      <w:r w:rsidRPr="00655D69">
        <w:rPr>
          <w:sz w:val="28"/>
          <w:szCs w:val="28"/>
        </w:rPr>
        <w:t>,</w:t>
      </w:r>
      <w:r>
        <w:rPr>
          <w:sz w:val="28"/>
          <w:szCs w:val="28"/>
        </w:rPr>
        <w:t xml:space="preserve"> промышленные товары</w:t>
      </w:r>
      <w:r w:rsidRPr="00655D69">
        <w:rPr>
          <w:sz w:val="28"/>
          <w:szCs w:val="28"/>
        </w:rPr>
        <w:t xml:space="preserve">, </w:t>
      </w:r>
      <w:r>
        <w:rPr>
          <w:sz w:val="28"/>
          <w:szCs w:val="28"/>
        </w:rPr>
        <w:t>рынок платных услуг</w:t>
      </w:r>
      <w:r w:rsidRPr="00655D69">
        <w:rPr>
          <w:sz w:val="28"/>
          <w:szCs w:val="28"/>
        </w:rPr>
        <w:t>,</w:t>
      </w:r>
      <w:r>
        <w:rPr>
          <w:sz w:val="28"/>
          <w:szCs w:val="28"/>
        </w:rPr>
        <w:t xml:space="preserve"> розничный товарооборот</w:t>
      </w:r>
      <w:r w:rsidRPr="00655D69">
        <w:rPr>
          <w:sz w:val="28"/>
          <w:szCs w:val="28"/>
        </w:rPr>
        <w:t xml:space="preserve">, </w:t>
      </w:r>
      <w:r>
        <w:rPr>
          <w:sz w:val="28"/>
          <w:szCs w:val="28"/>
        </w:rPr>
        <w:t>малый и средний бизнес</w:t>
      </w:r>
      <w:r w:rsidRPr="00655D69">
        <w:rPr>
          <w:sz w:val="28"/>
          <w:szCs w:val="28"/>
        </w:rPr>
        <w:t>,</w:t>
      </w:r>
      <w:r w:rsidR="00192852">
        <w:rPr>
          <w:sz w:val="28"/>
          <w:szCs w:val="28"/>
        </w:rPr>
        <w:t xml:space="preserve"> </w:t>
      </w:r>
      <w:r>
        <w:rPr>
          <w:sz w:val="28"/>
          <w:szCs w:val="28"/>
        </w:rPr>
        <w:t>крестьянские (фермерские) хозяйства</w:t>
      </w:r>
      <w:r w:rsidRPr="008B36FD">
        <w:rPr>
          <w:sz w:val="28"/>
          <w:szCs w:val="28"/>
        </w:rPr>
        <w:t>,</w:t>
      </w:r>
      <w:r w:rsidR="00D13620">
        <w:rPr>
          <w:sz w:val="28"/>
          <w:szCs w:val="28"/>
          <w:lang w:val="ky-KG"/>
        </w:rPr>
        <w:t xml:space="preserve">  сельскохозяйственные кооперативы</w:t>
      </w:r>
      <w:r w:rsidRPr="008B36FD">
        <w:rPr>
          <w:sz w:val="28"/>
          <w:szCs w:val="28"/>
        </w:rPr>
        <w:t xml:space="preserve"> </w:t>
      </w:r>
      <w:r>
        <w:rPr>
          <w:sz w:val="28"/>
          <w:szCs w:val="28"/>
        </w:rPr>
        <w:t>региональное экономическое программирование</w:t>
      </w:r>
      <w:r w:rsidRPr="008B36FD">
        <w:rPr>
          <w:sz w:val="28"/>
          <w:szCs w:val="28"/>
        </w:rPr>
        <w:t>.</w:t>
      </w:r>
      <w:proofErr w:type="gramEnd"/>
    </w:p>
    <w:p w:rsidR="007410E0" w:rsidRDefault="007410E0" w:rsidP="007410E0">
      <w:pPr>
        <w:jc w:val="both"/>
        <w:rPr>
          <w:color w:val="000000"/>
          <w:sz w:val="28"/>
        </w:rPr>
      </w:pPr>
      <w:r>
        <w:rPr>
          <w:sz w:val="28"/>
          <w:szCs w:val="28"/>
        </w:rPr>
        <w:tab/>
      </w:r>
      <w:r w:rsidRPr="00322AB7">
        <w:rPr>
          <w:b/>
          <w:sz w:val="28"/>
          <w:szCs w:val="28"/>
        </w:rPr>
        <w:t>Объект исследования</w:t>
      </w:r>
      <w:r w:rsidRPr="00322AB7">
        <w:rPr>
          <w:sz w:val="28"/>
          <w:szCs w:val="28"/>
        </w:rPr>
        <w:t>:</w:t>
      </w:r>
      <w:r w:rsidR="00192852">
        <w:rPr>
          <w:sz w:val="28"/>
          <w:szCs w:val="28"/>
        </w:rPr>
        <w:t xml:space="preserve"> </w:t>
      </w:r>
      <w:r>
        <w:rPr>
          <w:color w:val="000000"/>
          <w:spacing w:val="3"/>
          <w:sz w:val="28"/>
        </w:rPr>
        <w:t xml:space="preserve">производство </w:t>
      </w:r>
      <w:r>
        <w:rPr>
          <w:color w:val="000000"/>
          <w:sz w:val="28"/>
        </w:rPr>
        <w:t>потребительских товаров в Чуйской области</w:t>
      </w:r>
      <w:r w:rsidRPr="008B36FD">
        <w:rPr>
          <w:color w:val="000000"/>
          <w:sz w:val="28"/>
        </w:rPr>
        <w:t>.</w:t>
      </w:r>
    </w:p>
    <w:p w:rsidR="00D13620" w:rsidRPr="000843FC" w:rsidRDefault="007410E0" w:rsidP="00D13620">
      <w:pPr>
        <w:shd w:val="clear" w:color="auto" w:fill="FFFFFF"/>
        <w:ind w:right="14" w:firstLine="708"/>
        <w:jc w:val="both"/>
        <w:rPr>
          <w:sz w:val="28"/>
        </w:rPr>
      </w:pPr>
      <w:r w:rsidRPr="00322AB7">
        <w:rPr>
          <w:b/>
          <w:color w:val="000000"/>
          <w:sz w:val="28"/>
        </w:rPr>
        <w:t>Предмет исследования</w:t>
      </w:r>
      <w:r w:rsidRPr="00322AB7">
        <w:rPr>
          <w:color w:val="000000"/>
          <w:sz w:val="28"/>
        </w:rPr>
        <w:t xml:space="preserve">: </w:t>
      </w:r>
      <w:r w:rsidR="00D13620">
        <w:rPr>
          <w:spacing w:val="-1"/>
          <w:sz w:val="28"/>
        </w:rPr>
        <w:t xml:space="preserve">определены </w:t>
      </w:r>
      <w:r w:rsidR="00D13620" w:rsidRPr="000843FC">
        <w:rPr>
          <w:spacing w:val="-1"/>
          <w:sz w:val="28"/>
        </w:rPr>
        <w:t>особенно</w:t>
      </w:r>
      <w:r w:rsidR="00D13620" w:rsidRPr="000843FC">
        <w:rPr>
          <w:spacing w:val="1"/>
          <w:sz w:val="28"/>
        </w:rPr>
        <w:t xml:space="preserve">сти формирования и развития </w:t>
      </w:r>
      <w:r w:rsidR="00D13620" w:rsidRPr="000843FC">
        <w:rPr>
          <w:sz w:val="28"/>
        </w:rPr>
        <w:t>регионального производства потребительских товаров.</w:t>
      </w:r>
    </w:p>
    <w:p w:rsidR="007410E0" w:rsidRDefault="00D13620" w:rsidP="00D13620">
      <w:pPr>
        <w:shd w:val="clear" w:color="auto" w:fill="FFFFFF"/>
        <w:tabs>
          <w:tab w:val="left" w:pos="709"/>
        </w:tabs>
        <w:ind w:right="29"/>
        <w:jc w:val="both"/>
        <w:rPr>
          <w:sz w:val="28"/>
        </w:rPr>
      </w:pPr>
      <w:r>
        <w:rPr>
          <w:color w:val="000000"/>
          <w:sz w:val="28"/>
          <w:lang w:val="ky-KG"/>
        </w:rPr>
        <w:tab/>
      </w:r>
      <w:r w:rsidR="007410E0" w:rsidRPr="00322AB7">
        <w:rPr>
          <w:b/>
          <w:color w:val="000000"/>
          <w:sz w:val="28"/>
        </w:rPr>
        <w:t>Цель</w:t>
      </w:r>
      <w:r w:rsidR="007410E0" w:rsidRPr="00322AB7">
        <w:rPr>
          <w:b/>
          <w:color w:val="000000"/>
          <w:spacing w:val="3"/>
          <w:sz w:val="28"/>
        </w:rPr>
        <w:t xml:space="preserve"> работы</w:t>
      </w:r>
      <w:r w:rsidR="007410E0" w:rsidRPr="00322AB7">
        <w:rPr>
          <w:color w:val="000000"/>
          <w:spacing w:val="3"/>
          <w:sz w:val="28"/>
        </w:rPr>
        <w:t>:</w:t>
      </w:r>
      <w:r w:rsidR="002E6BC4">
        <w:rPr>
          <w:color w:val="000000"/>
          <w:spacing w:val="3"/>
          <w:sz w:val="28"/>
        </w:rPr>
        <w:t xml:space="preserve"> </w:t>
      </w:r>
      <w:r w:rsidRPr="007F73A1">
        <w:rPr>
          <w:sz w:val="28"/>
          <w:szCs w:val="28"/>
          <w:lang w:val="kk-KZ"/>
        </w:rPr>
        <w:t xml:space="preserve">заключается в разработке теоретических и практических подходов развития  </w:t>
      </w:r>
      <w:r w:rsidRPr="007F73A1">
        <w:rPr>
          <w:sz w:val="28"/>
        </w:rPr>
        <w:t xml:space="preserve">регионального производства потребительских товаров в рыночных условиях и </w:t>
      </w:r>
      <w:r w:rsidRPr="007F73A1">
        <w:rPr>
          <w:spacing w:val="1"/>
          <w:sz w:val="28"/>
        </w:rPr>
        <w:t>обоснование путей его дальнейшего эффективного развития.</w:t>
      </w:r>
    </w:p>
    <w:p w:rsidR="007410E0" w:rsidRPr="00F51280" w:rsidRDefault="007410E0" w:rsidP="007410E0">
      <w:pPr>
        <w:ind w:firstLine="708"/>
        <w:jc w:val="both"/>
        <w:rPr>
          <w:sz w:val="28"/>
          <w:szCs w:val="28"/>
        </w:rPr>
      </w:pPr>
      <w:r w:rsidRPr="00322AB7">
        <w:rPr>
          <w:b/>
          <w:sz w:val="28"/>
          <w:szCs w:val="28"/>
        </w:rPr>
        <w:t>Методы исследования</w:t>
      </w:r>
      <w:r w:rsidRPr="00322AB7">
        <w:rPr>
          <w:sz w:val="28"/>
          <w:szCs w:val="28"/>
        </w:rPr>
        <w:t>:</w:t>
      </w:r>
      <w:r w:rsidR="002E6BC4">
        <w:rPr>
          <w:sz w:val="28"/>
          <w:szCs w:val="28"/>
        </w:rPr>
        <w:t xml:space="preserve"> </w:t>
      </w:r>
      <w:r>
        <w:rPr>
          <w:sz w:val="28"/>
          <w:szCs w:val="28"/>
        </w:rPr>
        <w:t>экономико-статистический анализ</w:t>
      </w:r>
      <w:r w:rsidRPr="00173113">
        <w:rPr>
          <w:sz w:val="28"/>
          <w:szCs w:val="28"/>
        </w:rPr>
        <w:t xml:space="preserve">, </w:t>
      </w:r>
      <w:r>
        <w:rPr>
          <w:sz w:val="28"/>
          <w:szCs w:val="28"/>
        </w:rPr>
        <w:t>сравнительный</w:t>
      </w:r>
      <w:r w:rsidRPr="00173113">
        <w:rPr>
          <w:sz w:val="28"/>
          <w:szCs w:val="28"/>
        </w:rPr>
        <w:t xml:space="preserve">, </w:t>
      </w:r>
      <w:r>
        <w:rPr>
          <w:sz w:val="28"/>
          <w:szCs w:val="28"/>
        </w:rPr>
        <w:t>системный анализ</w:t>
      </w:r>
      <w:r w:rsidRPr="00173113">
        <w:rPr>
          <w:sz w:val="28"/>
          <w:szCs w:val="28"/>
        </w:rPr>
        <w:t>.</w:t>
      </w:r>
    </w:p>
    <w:p w:rsidR="007410E0" w:rsidRDefault="007410E0" w:rsidP="00322AB7">
      <w:pPr>
        <w:widowControl w:val="0"/>
        <w:shd w:val="clear" w:color="auto" w:fill="FFFFFF"/>
        <w:tabs>
          <w:tab w:val="left" w:pos="324"/>
          <w:tab w:val="left" w:pos="709"/>
        </w:tabs>
        <w:autoSpaceDE w:val="0"/>
        <w:autoSpaceDN w:val="0"/>
        <w:adjustRightInd w:val="0"/>
        <w:jc w:val="both"/>
        <w:rPr>
          <w:sz w:val="28"/>
          <w:szCs w:val="28"/>
        </w:rPr>
      </w:pPr>
      <w:r>
        <w:rPr>
          <w:i/>
          <w:sz w:val="28"/>
          <w:szCs w:val="28"/>
        </w:rPr>
        <w:tab/>
      </w:r>
      <w:r>
        <w:rPr>
          <w:i/>
          <w:sz w:val="28"/>
          <w:szCs w:val="28"/>
        </w:rPr>
        <w:tab/>
      </w:r>
      <w:r w:rsidRPr="00322AB7">
        <w:rPr>
          <w:b/>
          <w:sz w:val="28"/>
          <w:szCs w:val="28"/>
        </w:rPr>
        <w:t>Полученные результаты</w:t>
      </w:r>
      <w:r w:rsidRPr="00322AB7">
        <w:rPr>
          <w:sz w:val="28"/>
          <w:szCs w:val="28"/>
        </w:rPr>
        <w:t>:</w:t>
      </w:r>
      <w:r>
        <w:rPr>
          <w:sz w:val="28"/>
          <w:szCs w:val="28"/>
        </w:rPr>
        <w:t xml:space="preserve"> исследованы теоретические и практические аспекты изучения рынка потребительских товаров; выявлены закономерности и особенности развития регионального производства потребительских товаров  в переходный период;</w:t>
      </w:r>
      <w:r w:rsidR="00192852">
        <w:rPr>
          <w:sz w:val="28"/>
          <w:szCs w:val="28"/>
        </w:rPr>
        <w:t xml:space="preserve"> </w:t>
      </w:r>
      <w:proofErr w:type="gramStart"/>
      <w:r>
        <w:rPr>
          <w:sz w:val="28"/>
          <w:szCs w:val="28"/>
        </w:rPr>
        <w:t>проведен глубокий анализ и дана оценка состояния производства продовольственных и промышленных товаров Чуйской области</w:t>
      </w:r>
      <w:r w:rsidRPr="009E303B">
        <w:rPr>
          <w:sz w:val="28"/>
          <w:szCs w:val="28"/>
        </w:rPr>
        <w:t>,</w:t>
      </w:r>
      <w:r>
        <w:rPr>
          <w:sz w:val="28"/>
          <w:szCs w:val="28"/>
        </w:rPr>
        <w:t xml:space="preserve"> рассмотрены системы функционирования поддержки малого и среднего бизнеса</w:t>
      </w:r>
      <w:r w:rsidRPr="00F51280">
        <w:rPr>
          <w:sz w:val="28"/>
          <w:szCs w:val="28"/>
        </w:rPr>
        <w:t>,</w:t>
      </w:r>
      <w:r>
        <w:rPr>
          <w:sz w:val="28"/>
          <w:szCs w:val="28"/>
        </w:rPr>
        <w:t xml:space="preserve"> определены пути совершенствования</w:t>
      </w:r>
      <w:r w:rsidRPr="00414858">
        <w:rPr>
          <w:sz w:val="28"/>
          <w:szCs w:val="28"/>
        </w:rPr>
        <w:t xml:space="preserve"> регионального</w:t>
      </w:r>
      <w:r>
        <w:rPr>
          <w:sz w:val="28"/>
          <w:szCs w:val="28"/>
        </w:rPr>
        <w:t xml:space="preserve"> производства</w:t>
      </w:r>
      <w:r w:rsidR="002E6BC4">
        <w:rPr>
          <w:sz w:val="28"/>
          <w:szCs w:val="28"/>
        </w:rPr>
        <w:t xml:space="preserve"> </w:t>
      </w:r>
      <w:r>
        <w:rPr>
          <w:sz w:val="28"/>
          <w:szCs w:val="28"/>
        </w:rPr>
        <w:t>потребительских товаров</w:t>
      </w:r>
      <w:r w:rsidRPr="00CD6924">
        <w:rPr>
          <w:sz w:val="28"/>
          <w:szCs w:val="28"/>
        </w:rPr>
        <w:t xml:space="preserve"> в условиях</w:t>
      </w:r>
      <w:r w:rsidR="00D13620">
        <w:rPr>
          <w:sz w:val="28"/>
          <w:szCs w:val="28"/>
          <w:lang w:val="ky-KG"/>
        </w:rPr>
        <w:t xml:space="preserve"> рыночной экономики</w:t>
      </w:r>
      <w:r w:rsidRPr="00F51280">
        <w:rPr>
          <w:sz w:val="28"/>
          <w:szCs w:val="28"/>
        </w:rPr>
        <w:t xml:space="preserve">, </w:t>
      </w:r>
      <w:r>
        <w:rPr>
          <w:sz w:val="28"/>
          <w:szCs w:val="28"/>
        </w:rPr>
        <w:t>определены основные формы государственной поддержки</w:t>
      </w:r>
      <w:r w:rsidRPr="002125A1">
        <w:rPr>
          <w:sz w:val="28"/>
          <w:szCs w:val="28"/>
        </w:rPr>
        <w:t xml:space="preserve">, </w:t>
      </w:r>
      <w:r w:rsidR="00322AB7">
        <w:rPr>
          <w:sz w:val="28"/>
          <w:szCs w:val="28"/>
        </w:rPr>
        <w:t xml:space="preserve">предложены </w:t>
      </w:r>
      <w:r>
        <w:rPr>
          <w:sz w:val="28"/>
          <w:szCs w:val="28"/>
        </w:rPr>
        <w:t>рекомендации по совершенствованию мер государственной политики стимулирования развития цивилизованных потребительских рынков  в Чуйской области</w:t>
      </w:r>
      <w:r w:rsidRPr="0045076C">
        <w:rPr>
          <w:sz w:val="28"/>
          <w:szCs w:val="28"/>
        </w:rPr>
        <w:t xml:space="preserve">. </w:t>
      </w:r>
      <w:proofErr w:type="gramEnd"/>
    </w:p>
    <w:p w:rsidR="007410E0" w:rsidRPr="009777AE" w:rsidRDefault="007410E0" w:rsidP="007410E0">
      <w:pPr>
        <w:shd w:val="clear" w:color="auto" w:fill="FFFFFF"/>
        <w:ind w:left="14" w:firstLine="576"/>
        <w:jc w:val="both"/>
        <w:rPr>
          <w:color w:val="000000"/>
          <w:spacing w:val="1"/>
          <w:sz w:val="28"/>
        </w:rPr>
      </w:pPr>
      <w:r w:rsidRPr="00322AB7">
        <w:rPr>
          <w:b/>
          <w:sz w:val="28"/>
          <w:szCs w:val="28"/>
        </w:rPr>
        <w:t>Область применения</w:t>
      </w:r>
      <w:r>
        <w:rPr>
          <w:color w:val="000000"/>
          <w:spacing w:val="2"/>
          <w:sz w:val="28"/>
        </w:rPr>
        <w:t xml:space="preserve">: </w:t>
      </w:r>
      <w:r w:rsidR="00322AB7">
        <w:rPr>
          <w:sz w:val="28"/>
          <w:szCs w:val="28"/>
        </w:rPr>
        <w:t>рекомендации, обоснованные и предложенные в диссертации, могут реально использоваться на практике в региональных органах управления и способствовать успешному развитию потребительского рынка</w:t>
      </w:r>
      <w:r w:rsidR="002E6BC4">
        <w:rPr>
          <w:sz w:val="28"/>
          <w:szCs w:val="28"/>
        </w:rPr>
        <w:t xml:space="preserve"> </w:t>
      </w:r>
      <w:r w:rsidR="00322AB7">
        <w:rPr>
          <w:sz w:val="28"/>
          <w:szCs w:val="28"/>
        </w:rPr>
        <w:t>в Чуйской области</w:t>
      </w:r>
      <w:r w:rsidR="00322AB7">
        <w:rPr>
          <w:color w:val="000000"/>
          <w:spacing w:val="2"/>
          <w:sz w:val="28"/>
        </w:rPr>
        <w:t xml:space="preserve">. Результаты исследования </w:t>
      </w:r>
      <w:r w:rsidR="00322AB7">
        <w:rPr>
          <w:color w:val="000000"/>
          <w:sz w:val="28"/>
        </w:rPr>
        <w:t xml:space="preserve">могут найти практическое применение в работе комитетов </w:t>
      </w:r>
      <w:proofErr w:type="spellStart"/>
      <w:r w:rsidR="00322AB7">
        <w:rPr>
          <w:color w:val="000000"/>
          <w:spacing w:val="2"/>
          <w:sz w:val="28"/>
        </w:rPr>
        <w:t>Жогорку</w:t>
      </w:r>
      <w:proofErr w:type="spellEnd"/>
      <w:r w:rsidR="002E6BC4">
        <w:rPr>
          <w:color w:val="000000"/>
          <w:spacing w:val="2"/>
          <w:sz w:val="28"/>
        </w:rPr>
        <w:t xml:space="preserve"> </w:t>
      </w:r>
      <w:proofErr w:type="spellStart"/>
      <w:r w:rsidR="00322AB7">
        <w:rPr>
          <w:color w:val="000000"/>
          <w:spacing w:val="2"/>
          <w:sz w:val="28"/>
        </w:rPr>
        <w:t>Кенеша</w:t>
      </w:r>
      <w:proofErr w:type="spellEnd"/>
      <w:r w:rsidR="00322AB7">
        <w:rPr>
          <w:color w:val="000000"/>
          <w:spacing w:val="2"/>
          <w:sz w:val="28"/>
        </w:rPr>
        <w:t xml:space="preserve"> Кыргызской Республики </w:t>
      </w:r>
      <w:r w:rsidR="00322AB7">
        <w:rPr>
          <w:color w:val="000000"/>
          <w:sz w:val="28"/>
        </w:rPr>
        <w:t>при разработке и принятии поправок, законодательных норм и положе</w:t>
      </w:r>
      <w:r w:rsidR="00322AB7">
        <w:rPr>
          <w:color w:val="000000"/>
          <w:spacing w:val="1"/>
          <w:sz w:val="28"/>
        </w:rPr>
        <w:t>ний, регламентирующих торговую и предпринимательскую деятельность. Материалы диссертации могут быть широко использованы в вузах при подготовке специалистов-экономистов</w:t>
      </w:r>
      <w:r w:rsidR="00322AB7" w:rsidRPr="005D1AD8">
        <w:rPr>
          <w:color w:val="000000"/>
          <w:spacing w:val="1"/>
          <w:sz w:val="28"/>
        </w:rPr>
        <w:t>.</w:t>
      </w:r>
    </w:p>
    <w:p w:rsidR="007410E0" w:rsidRPr="00D8172D" w:rsidRDefault="007410E0" w:rsidP="00D8172D">
      <w:pPr>
        <w:shd w:val="clear" w:color="auto" w:fill="FFFFFF"/>
        <w:ind w:firstLine="533"/>
        <w:jc w:val="both"/>
        <w:rPr>
          <w:color w:val="000000"/>
          <w:spacing w:val="2"/>
          <w:sz w:val="28"/>
        </w:rPr>
      </w:pPr>
      <w:r w:rsidRPr="00322AB7">
        <w:rPr>
          <w:b/>
          <w:sz w:val="28"/>
          <w:szCs w:val="28"/>
        </w:rPr>
        <w:t>Степень использования</w:t>
      </w:r>
      <w:r w:rsidR="00D13620">
        <w:rPr>
          <w:sz w:val="28"/>
          <w:szCs w:val="28"/>
          <w:lang w:val="ky-KG"/>
        </w:rPr>
        <w:t xml:space="preserve">: </w:t>
      </w:r>
      <w:r w:rsidR="00322AB7">
        <w:rPr>
          <w:color w:val="000000"/>
          <w:spacing w:val="2"/>
          <w:sz w:val="28"/>
        </w:rPr>
        <w:t>результаты исследования были использованы в работе Чуйской государственной областной администрацией при решении проблем социально-</w:t>
      </w:r>
      <w:r w:rsidR="00D8172D">
        <w:rPr>
          <w:color w:val="000000"/>
          <w:spacing w:val="2"/>
          <w:sz w:val="28"/>
        </w:rPr>
        <w:t>экономического развития области.</w:t>
      </w:r>
    </w:p>
    <w:p w:rsidR="00FB5BD3" w:rsidRPr="00512255" w:rsidRDefault="00FB5BD3" w:rsidP="00317DBE">
      <w:pPr>
        <w:pStyle w:val="Style4"/>
        <w:widowControl/>
        <w:spacing w:line="317" w:lineRule="exact"/>
        <w:ind w:left="533" w:firstLine="643"/>
        <w:jc w:val="center"/>
        <w:rPr>
          <w:rStyle w:val="FontStyle17"/>
          <w:b/>
          <w:sz w:val="28"/>
          <w:szCs w:val="28"/>
        </w:rPr>
      </w:pPr>
    </w:p>
    <w:p w:rsidR="007410E0" w:rsidRPr="001E795D" w:rsidRDefault="007410E0" w:rsidP="00317DBE">
      <w:pPr>
        <w:pStyle w:val="Style4"/>
        <w:widowControl/>
        <w:spacing w:line="317" w:lineRule="exact"/>
        <w:ind w:left="533" w:firstLine="643"/>
        <w:jc w:val="center"/>
        <w:rPr>
          <w:rStyle w:val="FontStyle17"/>
          <w:b/>
          <w:sz w:val="28"/>
          <w:szCs w:val="28"/>
          <w:lang w:val="en-US"/>
        </w:rPr>
      </w:pPr>
      <w:r w:rsidRPr="001E795D">
        <w:rPr>
          <w:rStyle w:val="FontStyle17"/>
          <w:b/>
          <w:sz w:val="28"/>
          <w:szCs w:val="28"/>
          <w:lang w:val="en-US"/>
        </w:rPr>
        <w:lastRenderedPageBreak/>
        <w:t>SUMMARY</w:t>
      </w:r>
    </w:p>
    <w:p w:rsidR="007410E0" w:rsidRPr="001E795D" w:rsidRDefault="007410E0" w:rsidP="00317DBE">
      <w:pPr>
        <w:pStyle w:val="Style4"/>
        <w:widowControl/>
        <w:spacing w:line="317" w:lineRule="exact"/>
        <w:ind w:firstLine="0"/>
        <w:jc w:val="center"/>
        <w:rPr>
          <w:rStyle w:val="FontStyle17"/>
          <w:b/>
          <w:sz w:val="28"/>
          <w:szCs w:val="28"/>
          <w:lang w:val="en-US"/>
        </w:rPr>
      </w:pPr>
      <w:proofErr w:type="spellStart"/>
      <w:r w:rsidRPr="001E795D">
        <w:rPr>
          <w:rStyle w:val="FontStyle17"/>
          <w:b/>
          <w:sz w:val="28"/>
          <w:szCs w:val="28"/>
          <w:lang w:val="en-US"/>
        </w:rPr>
        <w:t>Isagalieva</w:t>
      </w:r>
      <w:proofErr w:type="spellEnd"/>
      <w:r w:rsidR="00D8172D" w:rsidRPr="00C141FD">
        <w:rPr>
          <w:rStyle w:val="FontStyle17"/>
          <w:b/>
          <w:sz w:val="28"/>
          <w:szCs w:val="28"/>
          <w:lang w:val="en-US"/>
        </w:rPr>
        <w:t xml:space="preserve"> </w:t>
      </w:r>
      <w:proofErr w:type="spellStart"/>
      <w:r w:rsidRPr="001E795D">
        <w:rPr>
          <w:rStyle w:val="FontStyle17"/>
          <w:b/>
          <w:sz w:val="28"/>
          <w:szCs w:val="28"/>
          <w:lang w:val="en-US"/>
        </w:rPr>
        <w:t>Ainyra</w:t>
      </w:r>
      <w:proofErr w:type="spellEnd"/>
      <w:r w:rsidR="00D8172D" w:rsidRPr="00C141FD">
        <w:rPr>
          <w:rStyle w:val="FontStyle17"/>
          <w:b/>
          <w:sz w:val="28"/>
          <w:szCs w:val="28"/>
          <w:lang w:val="en-US"/>
        </w:rPr>
        <w:t xml:space="preserve"> </w:t>
      </w:r>
      <w:proofErr w:type="spellStart"/>
      <w:r w:rsidRPr="001E795D">
        <w:rPr>
          <w:rStyle w:val="FontStyle17"/>
          <w:b/>
          <w:sz w:val="28"/>
          <w:szCs w:val="28"/>
          <w:lang w:val="en-US"/>
        </w:rPr>
        <w:t>Karagylovna</w:t>
      </w:r>
      <w:proofErr w:type="spellEnd"/>
    </w:p>
    <w:p w:rsidR="007410E0" w:rsidRPr="001E795D" w:rsidRDefault="007410E0" w:rsidP="007410E0">
      <w:pPr>
        <w:pStyle w:val="Style4"/>
        <w:widowControl/>
        <w:spacing w:line="317" w:lineRule="exact"/>
        <w:ind w:firstLine="0"/>
        <w:jc w:val="center"/>
        <w:rPr>
          <w:rStyle w:val="FontStyle17"/>
          <w:b/>
          <w:sz w:val="28"/>
          <w:szCs w:val="28"/>
          <w:lang w:val="en-US"/>
        </w:rPr>
      </w:pPr>
      <w:r w:rsidRPr="001E795D">
        <w:rPr>
          <w:rStyle w:val="FontStyle17"/>
          <w:b/>
          <w:sz w:val="28"/>
          <w:szCs w:val="28"/>
          <w:lang w:val="en-US"/>
        </w:rPr>
        <w:t>"Problems of regional formation and development of consumer goods production</w:t>
      </w:r>
    </w:p>
    <w:p w:rsidR="007410E0" w:rsidRPr="001E795D" w:rsidRDefault="007410E0" w:rsidP="007410E0">
      <w:pPr>
        <w:pStyle w:val="Style4"/>
        <w:widowControl/>
        <w:spacing w:line="317" w:lineRule="exact"/>
        <w:ind w:firstLine="0"/>
        <w:jc w:val="center"/>
        <w:rPr>
          <w:rStyle w:val="FontStyle17"/>
          <w:b/>
          <w:sz w:val="28"/>
          <w:szCs w:val="28"/>
          <w:lang w:val="en-US"/>
        </w:rPr>
      </w:pPr>
      <w:r w:rsidRPr="001E795D">
        <w:rPr>
          <w:rStyle w:val="FontStyle17"/>
          <w:b/>
          <w:sz w:val="28"/>
          <w:szCs w:val="28"/>
          <w:lang w:val="en-US"/>
        </w:rPr>
        <w:t xml:space="preserve"> (On an example of Chui region), submitted for the degree of Candidate of Economic Science</w:t>
      </w:r>
    </w:p>
    <w:p w:rsidR="007410E0" w:rsidRPr="001E795D" w:rsidRDefault="007410E0" w:rsidP="007410E0">
      <w:pPr>
        <w:pStyle w:val="Style4"/>
        <w:widowControl/>
        <w:spacing w:line="317" w:lineRule="exact"/>
        <w:ind w:firstLine="0"/>
        <w:jc w:val="center"/>
        <w:rPr>
          <w:rStyle w:val="FontStyle17"/>
          <w:b/>
          <w:sz w:val="28"/>
          <w:szCs w:val="28"/>
          <w:lang w:val="en-US"/>
        </w:rPr>
      </w:pPr>
      <w:r w:rsidRPr="001E795D">
        <w:rPr>
          <w:rStyle w:val="FontStyle17"/>
          <w:b/>
          <w:sz w:val="28"/>
          <w:szCs w:val="28"/>
          <w:lang w:val="en-US"/>
        </w:rPr>
        <w:t>08.00. 05 - "Economy and management of the National economy"</w:t>
      </w:r>
    </w:p>
    <w:p w:rsidR="007410E0" w:rsidRPr="001E795D" w:rsidRDefault="007410E0" w:rsidP="007410E0">
      <w:pPr>
        <w:pStyle w:val="Style4"/>
        <w:widowControl/>
        <w:spacing w:line="317" w:lineRule="exact"/>
        <w:ind w:firstLine="0"/>
        <w:jc w:val="center"/>
        <w:rPr>
          <w:rStyle w:val="FontStyle17"/>
          <w:sz w:val="28"/>
          <w:szCs w:val="28"/>
          <w:lang w:val="en-US"/>
        </w:rPr>
      </w:pP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Key words:</w:t>
      </w:r>
      <w:r w:rsidRPr="001E795D">
        <w:rPr>
          <w:rStyle w:val="FontStyle17"/>
          <w:sz w:val="28"/>
          <w:szCs w:val="28"/>
          <w:lang w:val="en-US"/>
        </w:rPr>
        <w:t xml:space="preserve"> consumer regional market, food products, industrial goods, the market of paid services, retail trade, Small and Medium Business, peasant (farmers), regional economic programming.</w:t>
      </w: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Object of research:</w:t>
      </w:r>
      <w:r w:rsidRPr="001E795D">
        <w:rPr>
          <w:rStyle w:val="FontStyle17"/>
          <w:sz w:val="28"/>
          <w:szCs w:val="28"/>
          <w:lang w:val="en-US"/>
        </w:rPr>
        <w:t xml:space="preserve"> -is consumer market activity of Chui region.</w:t>
      </w: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Subject of the research</w:t>
      </w:r>
      <w:r w:rsidRPr="001E795D">
        <w:rPr>
          <w:rStyle w:val="FontStyle17"/>
          <w:sz w:val="28"/>
          <w:szCs w:val="28"/>
          <w:lang w:val="en-US"/>
        </w:rPr>
        <w:t xml:space="preserve"> are the regularities and peculiarities of formation and development of regional production of consumer goods</w:t>
      </w: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Purpose:</w:t>
      </w:r>
      <w:r w:rsidRPr="001E795D">
        <w:rPr>
          <w:rStyle w:val="FontStyle17"/>
          <w:sz w:val="28"/>
          <w:szCs w:val="28"/>
          <w:lang w:val="en-US"/>
        </w:rPr>
        <w:t xml:space="preserve"> a theoretical identification of patterns and characteristics of development of regional production of consumer goods during the transition period and support the ways of its further efficient development.</w:t>
      </w: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Method of research:</w:t>
      </w:r>
      <w:r w:rsidRPr="001E795D">
        <w:rPr>
          <w:rStyle w:val="FontStyle17"/>
          <w:sz w:val="28"/>
          <w:szCs w:val="28"/>
          <w:lang w:val="en-US"/>
        </w:rPr>
        <w:t xml:space="preserve"> Economic and statistical analysis, comparative, systematic analysis.</w:t>
      </w: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The results:</w:t>
      </w:r>
      <w:r w:rsidRPr="001E795D">
        <w:rPr>
          <w:rStyle w:val="FontStyle17"/>
          <w:sz w:val="28"/>
          <w:szCs w:val="28"/>
          <w:lang w:val="en-US"/>
        </w:rPr>
        <w:t xml:space="preserve"> the theoretical and practical aspects of studying the consumer goods market, the regularities and peculiarities of development of regional production of consumer goods during the transition period, conducted in-depth analysis and an assessment of the production of food and industrial goods in  Chui region, the analysis of changes in consumer prices are considered the functioning of support for Small and Medium-sized Businesses identify ways to improve the regional production of consumer goods during the transition period, defines the basic forms of state support, recommendations to improve public policies to stimulate development of civilized consumer market in  Chui region.</w:t>
      </w:r>
    </w:p>
    <w:p w:rsidR="007410E0" w:rsidRPr="001E795D" w:rsidRDefault="007410E0" w:rsidP="007410E0">
      <w:pPr>
        <w:pStyle w:val="Style4"/>
        <w:widowControl/>
        <w:spacing w:line="317" w:lineRule="exact"/>
        <w:ind w:firstLine="708"/>
        <w:rPr>
          <w:rStyle w:val="FontStyle17"/>
          <w:sz w:val="28"/>
          <w:szCs w:val="28"/>
          <w:lang w:val="en-US"/>
        </w:rPr>
      </w:pPr>
      <w:r w:rsidRPr="001E795D">
        <w:rPr>
          <w:rStyle w:val="FontStyle17"/>
          <w:sz w:val="28"/>
          <w:szCs w:val="28"/>
          <w:u w:val="single"/>
          <w:lang w:val="en-US"/>
        </w:rPr>
        <w:t>The degree of use:</w:t>
      </w:r>
      <w:r w:rsidRPr="001E795D">
        <w:rPr>
          <w:rStyle w:val="FontStyle17"/>
          <w:sz w:val="28"/>
          <w:szCs w:val="28"/>
          <w:lang w:val="en-US"/>
        </w:rPr>
        <w:t xml:space="preserve"> recommendations reasonable and proposed in thesis can actually be used in practice, regional governments and contribute to the successful development of the consumer market </w:t>
      </w:r>
      <w:proofErr w:type="gramStart"/>
      <w:r w:rsidRPr="001E795D">
        <w:rPr>
          <w:rStyle w:val="FontStyle17"/>
          <w:sz w:val="28"/>
          <w:szCs w:val="28"/>
          <w:lang w:val="en-US"/>
        </w:rPr>
        <w:t>in  Chui</w:t>
      </w:r>
      <w:proofErr w:type="gramEnd"/>
      <w:r w:rsidRPr="001E795D">
        <w:rPr>
          <w:rStyle w:val="FontStyle17"/>
          <w:sz w:val="28"/>
          <w:szCs w:val="28"/>
          <w:lang w:val="en-US"/>
        </w:rPr>
        <w:t xml:space="preserve"> region. These findings may find practical application in the work – committees of </w:t>
      </w:r>
      <w:proofErr w:type="spellStart"/>
      <w:r w:rsidRPr="001E795D">
        <w:rPr>
          <w:rStyle w:val="FontStyle17"/>
          <w:sz w:val="28"/>
          <w:szCs w:val="28"/>
          <w:lang w:val="en-US"/>
        </w:rPr>
        <w:t>JogorkuKenesh</w:t>
      </w:r>
      <w:proofErr w:type="spellEnd"/>
      <w:r w:rsidRPr="001E795D">
        <w:rPr>
          <w:rStyle w:val="FontStyle17"/>
          <w:sz w:val="28"/>
          <w:szCs w:val="28"/>
          <w:lang w:val="en-US"/>
        </w:rPr>
        <w:t xml:space="preserve"> in the development and adoption of amendments, laws and regulations governing trade and business activities. Materials of thesis can be widely used in universities for training of specialists of economic profession.</w:t>
      </w:r>
    </w:p>
    <w:p w:rsidR="007410E0" w:rsidRPr="001E795D" w:rsidRDefault="007410E0" w:rsidP="007410E0">
      <w:pPr>
        <w:pStyle w:val="Style4"/>
        <w:widowControl/>
        <w:spacing w:line="317" w:lineRule="exact"/>
        <w:ind w:firstLine="0"/>
        <w:rPr>
          <w:rStyle w:val="FontStyle17"/>
          <w:sz w:val="28"/>
          <w:szCs w:val="28"/>
          <w:lang w:val="en-US"/>
        </w:rPr>
      </w:pPr>
      <w:r w:rsidRPr="001E795D">
        <w:rPr>
          <w:rStyle w:val="FontStyle17"/>
          <w:sz w:val="28"/>
          <w:szCs w:val="28"/>
          <w:u w:val="single"/>
          <w:lang w:val="en-US"/>
        </w:rPr>
        <w:t>Scope:</w:t>
      </w:r>
      <w:r w:rsidRPr="001E795D">
        <w:rPr>
          <w:rStyle w:val="FontStyle17"/>
          <w:sz w:val="28"/>
          <w:szCs w:val="28"/>
          <w:lang w:val="en-US"/>
        </w:rPr>
        <w:t xml:space="preserve"> The results were used in Chui Oblast State Administration.</w:t>
      </w:r>
    </w:p>
    <w:p w:rsidR="00B814D4" w:rsidRPr="00BC7443" w:rsidRDefault="00B814D4" w:rsidP="007410E0">
      <w:pPr>
        <w:rPr>
          <w:lang w:val="en-US"/>
        </w:rPr>
      </w:pPr>
    </w:p>
    <w:sectPr w:rsidR="00B814D4" w:rsidRPr="00BC7443" w:rsidSect="00FB5BD3">
      <w:headerReference w:type="even" r:id="rId11"/>
      <w:footerReference w:type="default" r:id="rId12"/>
      <w:footerReference w:type="first" r:id="rId13"/>
      <w:footnotePr>
        <w:numRestart w:val="eachPage"/>
      </w:footnotePr>
      <w:pgSz w:w="11906" w:h="16838"/>
      <w:pgMar w:top="1134" w:right="851" w:bottom="1134"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BD3" w:rsidRDefault="00FB5BD3" w:rsidP="00BC7443">
      <w:r>
        <w:separator/>
      </w:r>
    </w:p>
  </w:endnote>
  <w:endnote w:type="continuationSeparator" w:id="0">
    <w:p w:rsidR="00FB5BD3" w:rsidRDefault="00FB5BD3" w:rsidP="00BC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Times New Roman Krg">
    <w:altName w:val="Times New Roman"/>
    <w:panose1 w:val="00000000000000000000"/>
    <w:charset w:val="CC"/>
    <w:family w:val="roman"/>
    <w:notTrueType/>
    <w:pitch w:val="variable"/>
    <w:sig w:usb0="00000201" w:usb1="00000000" w:usb2="00000000" w:usb3="00000000" w:csb0="00000004" w:csb1="00000000"/>
  </w:font>
  <w:font w:name="Times New Roman CYR">
    <w:altName w:val="Times New Roman"/>
    <w:panose1 w:val="02020603050405020304"/>
    <w:charset w:val="CC"/>
    <w:family w:val="roman"/>
    <w:pitch w:val="variable"/>
    <w:sig w:usb0="20002A87" w:usb1="80000000" w:usb2="00000008" w:usb3="00000000" w:csb0="000001FF" w:csb1="00000000"/>
  </w:font>
  <w:font w:name="Kyrgyzfn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1" w:usb1="00000000" w:usb2="00000000" w:usb3="00000000" w:csb0="0000001F" w:csb1="00000000"/>
  </w:font>
  <w:font w:name="Courier New UniToktom">
    <w:charset w:val="CC"/>
    <w:family w:val="modern"/>
    <w:pitch w:val="fixed"/>
    <w:sig w:usb0="A0007AAF" w:usb1="C000387A" w:usb2="0000002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932706"/>
      <w:docPartObj>
        <w:docPartGallery w:val="Page Numbers (Bottom of Page)"/>
        <w:docPartUnique/>
      </w:docPartObj>
    </w:sdtPr>
    <w:sdtEndPr/>
    <w:sdtContent>
      <w:p w:rsidR="00FB5BD3" w:rsidRDefault="00FB5BD3">
        <w:pPr>
          <w:pStyle w:val="ad"/>
          <w:jc w:val="center"/>
        </w:pPr>
        <w:r>
          <w:fldChar w:fldCharType="begin"/>
        </w:r>
        <w:r>
          <w:instrText>PAGE   \* MERGEFORMAT</w:instrText>
        </w:r>
        <w:r>
          <w:fldChar w:fldCharType="separate"/>
        </w:r>
        <w:r w:rsidR="00512255">
          <w:rPr>
            <w:noProof/>
          </w:rPr>
          <w:t>2</w:t>
        </w:r>
        <w:r>
          <w:rPr>
            <w:noProof/>
          </w:rPr>
          <w:fldChar w:fldCharType="end"/>
        </w:r>
      </w:p>
    </w:sdtContent>
  </w:sdt>
  <w:p w:rsidR="00FB5BD3" w:rsidRDefault="00FB5BD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BD3" w:rsidRDefault="00FB5BD3">
    <w:pPr>
      <w:pStyle w:val="ad"/>
      <w:jc w:val="center"/>
    </w:pPr>
  </w:p>
  <w:p w:rsidR="00FB5BD3" w:rsidRDefault="00FB5BD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BD3" w:rsidRDefault="00FB5BD3" w:rsidP="00BC7443">
      <w:r>
        <w:separator/>
      </w:r>
    </w:p>
  </w:footnote>
  <w:footnote w:type="continuationSeparator" w:id="0">
    <w:p w:rsidR="00FB5BD3" w:rsidRDefault="00FB5BD3" w:rsidP="00BC7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BD3" w:rsidRDefault="00FB5BD3" w:rsidP="00956A0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B5BD3" w:rsidRDefault="00FB5BD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C5E3B4A"/>
    <w:lvl w:ilvl="0">
      <w:numFmt w:val="bullet"/>
      <w:lvlText w:val="*"/>
      <w:lvlJc w:val="left"/>
      <w:pPr>
        <w:ind w:left="0" w:firstLine="0"/>
      </w:pPr>
    </w:lvl>
  </w:abstractNum>
  <w:abstractNum w:abstractNumId="1">
    <w:nsid w:val="021A3F05"/>
    <w:multiLevelType w:val="hybridMultilevel"/>
    <w:tmpl w:val="C18EEE46"/>
    <w:lvl w:ilvl="0" w:tplc="5CA81A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863EE"/>
    <w:multiLevelType w:val="hybridMultilevel"/>
    <w:tmpl w:val="DCCC0E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471236"/>
    <w:multiLevelType w:val="hybridMultilevel"/>
    <w:tmpl w:val="BEC2BF9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6155D6"/>
    <w:multiLevelType w:val="hybridMultilevel"/>
    <w:tmpl w:val="7AD497C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59F3746"/>
    <w:multiLevelType w:val="hybridMultilevel"/>
    <w:tmpl w:val="B622E8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382892"/>
    <w:multiLevelType w:val="hybridMultilevel"/>
    <w:tmpl w:val="34144EFE"/>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260"/>
        </w:tabs>
        <w:ind w:left="1260" w:hanging="360"/>
      </w:pPr>
    </w:lvl>
    <w:lvl w:ilvl="2" w:tplc="04190005">
      <w:start w:val="1"/>
      <w:numFmt w:val="decimal"/>
      <w:lvlText w:val="%3."/>
      <w:lvlJc w:val="left"/>
      <w:pPr>
        <w:tabs>
          <w:tab w:val="num" w:pos="1980"/>
        </w:tabs>
        <w:ind w:left="1980" w:hanging="360"/>
      </w:pPr>
    </w:lvl>
    <w:lvl w:ilvl="3" w:tplc="04190001">
      <w:start w:val="1"/>
      <w:numFmt w:val="decimal"/>
      <w:lvlText w:val="%4."/>
      <w:lvlJc w:val="left"/>
      <w:pPr>
        <w:tabs>
          <w:tab w:val="num" w:pos="2700"/>
        </w:tabs>
        <w:ind w:left="2700" w:hanging="360"/>
      </w:pPr>
    </w:lvl>
    <w:lvl w:ilvl="4" w:tplc="04190003">
      <w:start w:val="1"/>
      <w:numFmt w:val="decimal"/>
      <w:lvlText w:val="%5."/>
      <w:lvlJc w:val="left"/>
      <w:pPr>
        <w:tabs>
          <w:tab w:val="num" w:pos="3420"/>
        </w:tabs>
        <w:ind w:left="3420" w:hanging="360"/>
      </w:pPr>
    </w:lvl>
    <w:lvl w:ilvl="5" w:tplc="04190005">
      <w:start w:val="1"/>
      <w:numFmt w:val="decimal"/>
      <w:lvlText w:val="%6."/>
      <w:lvlJc w:val="left"/>
      <w:pPr>
        <w:tabs>
          <w:tab w:val="num" w:pos="4140"/>
        </w:tabs>
        <w:ind w:left="4140" w:hanging="360"/>
      </w:pPr>
    </w:lvl>
    <w:lvl w:ilvl="6" w:tplc="04190001">
      <w:start w:val="1"/>
      <w:numFmt w:val="decimal"/>
      <w:lvlText w:val="%7."/>
      <w:lvlJc w:val="left"/>
      <w:pPr>
        <w:tabs>
          <w:tab w:val="num" w:pos="4860"/>
        </w:tabs>
        <w:ind w:left="4860" w:hanging="360"/>
      </w:pPr>
    </w:lvl>
    <w:lvl w:ilvl="7" w:tplc="04190003">
      <w:start w:val="1"/>
      <w:numFmt w:val="decimal"/>
      <w:lvlText w:val="%8."/>
      <w:lvlJc w:val="left"/>
      <w:pPr>
        <w:tabs>
          <w:tab w:val="num" w:pos="5580"/>
        </w:tabs>
        <w:ind w:left="5580" w:hanging="360"/>
      </w:pPr>
    </w:lvl>
    <w:lvl w:ilvl="8" w:tplc="04190005">
      <w:start w:val="1"/>
      <w:numFmt w:val="decimal"/>
      <w:lvlText w:val="%9."/>
      <w:lvlJc w:val="left"/>
      <w:pPr>
        <w:tabs>
          <w:tab w:val="num" w:pos="6300"/>
        </w:tabs>
        <w:ind w:left="6300" w:hanging="360"/>
      </w:pPr>
    </w:lvl>
  </w:abstractNum>
  <w:abstractNum w:abstractNumId="7">
    <w:nsid w:val="16B55020"/>
    <w:multiLevelType w:val="hybridMultilevel"/>
    <w:tmpl w:val="0178A5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D1F17"/>
    <w:multiLevelType w:val="hybridMultilevel"/>
    <w:tmpl w:val="B05C4FC4"/>
    <w:lvl w:ilvl="0" w:tplc="D70A5C34">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C931C6"/>
    <w:multiLevelType w:val="hybridMultilevel"/>
    <w:tmpl w:val="2FEE109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2CA44E3"/>
    <w:multiLevelType w:val="hybridMultilevel"/>
    <w:tmpl w:val="710AF0AC"/>
    <w:lvl w:ilvl="0" w:tplc="F33CF1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8C41827"/>
    <w:multiLevelType w:val="hybridMultilevel"/>
    <w:tmpl w:val="69E4AFF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F260698"/>
    <w:multiLevelType w:val="hybridMultilevel"/>
    <w:tmpl w:val="BF325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984382"/>
    <w:multiLevelType w:val="hybridMultilevel"/>
    <w:tmpl w:val="353CBD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3715E0"/>
    <w:multiLevelType w:val="hybridMultilevel"/>
    <w:tmpl w:val="D1C285A4"/>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cs="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cs="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cs="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15">
    <w:nsid w:val="3EA041EF"/>
    <w:multiLevelType w:val="hybridMultilevel"/>
    <w:tmpl w:val="B43CFD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1E0791"/>
    <w:multiLevelType w:val="hybridMultilevel"/>
    <w:tmpl w:val="D690DE2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2F97212"/>
    <w:multiLevelType w:val="hybridMultilevel"/>
    <w:tmpl w:val="39E226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BFE76C2"/>
    <w:multiLevelType w:val="hybridMultilevel"/>
    <w:tmpl w:val="9B3854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FF55F6"/>
    <w:multiLevelType w:val="hybridMultilevel"/>
    <w:tmpl w:val="AEC67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72D82BDA"/>
    <w:multiLevelType w:val="hybridMultilevel"/>
    <w:tmpl w:val="2F80A4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31E0724"/>
    <w:multiLevelType w:val="hybridMultilevel"/>
    <w:tmpl w:val="BF325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281"/>
        <w:lvlJc w:val="left"/>
        <w:pPr>
          <w:ind w:left="0" w:firstLine="0"/>
        </w:pPr>
        <w:rPr>
          <w:rFonts w:ascii="Times New Roman" w:hAnsi="Times New Roman" w:cs="Times New Roman" w:hint="default"/>
        </w:rPr>
      </w:lvl>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8"/>
  </w:num>
  <w:num w:numId="9">
    <w:abstractNumId w:val="3"/>
  </w:num>
  <w:num w:numId="10">
    <w:abstractNumId w:val="9"/>
  </w:num>
  <w:num w:numId="11">
    <w:abstractNumId w:val="5"/>
  </w:num>
  <w:num w:numId="12">
    <w:abstractNumId w:val="7"/>
  </w:num>
  <w:num w:numId="13">
    <w:abstractNumId w:val="4"/>
  </w:num>
  <w:num w:numId="14">
    <w:abstractNumId w:val="8"/>
  </w:num>
  <w:num w:numId="15">
    <w:abstractNumId w:val="15"/>
  </w:num>
  <w:num w:numId="16">
    <w:abstractNumId w:val="14"/>
  </w:num>
  <w:num w:numId="17">
    <w:abstractNumId w:val="19"/>
  </w:num>
  <w:num w:numId="18">
    <w:abstractNumId w:val="20"/>
  </w:num>
  <w:num w:numId="19">
    <w:abstractNumId w:val="2"/>
  </w:num>
  <w:num w:numId="20">
    <w:abstractNumId w:val="17"/>
  </w:num>
  <w:num w:numId="21">
    <w:abstractNumId w:val="12"/>
  </w:num>
  <w:num w:numId="22">
    <w:abstractNumId w:val="0"/>
    <w:lvlOverride w:ilvl="0">
      <w:lvl w:ilvl="0">
        <w:numFmt w:val="bullet"/>
        <w:lvlText w:val="-"/>
        <w:legacy w:legacy="1" w:legacySpace="0" w:legacyIndent="281"/>
        <w:lvlJc w:val="left"/>
        <w:rPr>
          <w:rFonts w:ascii="Times New Roman" w:hAnsi="Times New Roman" w:cs="Times New Roman" w:hint="default"/>
        </w:rPr>
      </w:lvl>
    </w:lvlOverride>
  </w:num>
  <w:num w:numId="23">
    <w:abstractNumId w:val="21"/>
  </w:num>
  <w:num w:numId="24">
    <w:abstractNumId w:val="1"/>
  </w:num>
  <w:num w:numId="25">
    <w:abstractNumId w:val="1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2"/>
  </w:compat>
  <w:rsids>
    <w:rsidRoot w:val="00BC7443"/>
    <w:rsid w:val="00015D12"/>
    <w:rsid w:val="000229A3"/>
    <w:rsid w:val="00050DA0"/>
    <w:rsid w:val="00056480"/>
    <w:rsid w:val="000605D8"/>
    <w:rsid w:val="00060F31"/>
    <w:rsid w:val="00065C9E"/>
    <w:rsid w:val="00066C7F"/>
    <w:rsid w:val="000858FC"/>
    <w:rsid w:val="00086C1B"/>
    <w:rsid w:val="00090785"/>
    <w:rsid w:val="00091F36"/>
    <w:rsid w:val="00097AD5"/>
    <w:rsid w:val="000B0B48"/>
    <w:rsid w:val="000B5CC5"/>
    <w:rsid w:val="000D6C9D"/>
    <w:rsid w:val="000E34F8"/>
    <w:rsid w:val="000E5CA1"/>
    <w:rsid w:val="000F0E00"/>
    <w:rsid w:val="000F61D3"/>
    <w:rsid w:val="001018B1"/>
    <w:rsid w:val="00103C11"/>
    <w:rsid w:val="00106BC5"/>
    <w:rsid w:val="00112C0E"/>
    <w:rsid w:val="00136E11"/>
    <w:rsid w:val="00141850"/>
    <w:rsid w:val="00144A76"/>
    <w:rsid w:val="0014527E"/>
    <w:rsid w:val="00153B7E"/>
    <w:rsid w:val="00155BE8"/>
    <w:rsid w:val="00156F7E"/>
    <w:rsid w:val="00175506"/>
    <w:rsid w:val="00175E53"/>
    <w:rsid w:val="00176292"/>
    <w:rsid w:val="00191445"/>
    <w:rsid w:val="00192852"/>
    <w:rsid w:val="001A0B58"/>
    <w:rsid w:val="001A3709"/>
    <w:rsid w:val="001A3D3C"/>
    <w:rsid w:val="001A6C9A"/>
    <w:rsid w:val="001B1866"/>
    <w:rsid w:val="001B6C59"/>
    <w:rsid w:val="001C11D3"/>
    <w:rsid w:val="001D255E"/>
    <w:rsid w:val="001D2D63"/>
    <w:rsid w:val="001D39E3"/>
    <w:rsid w:val="001F4703"/>
    <w:rsid w:val="001F4F1D"/>
    <w:rsid w:val="00200DBD"/>
    <w:rsid w:val="00200E3A"/>
    <w:rsid w:val="00206F82"/>
    <w:rsid w:val="00217D55"/>
    <w:rsid w:val="00220027"/>
    <w:rsid w:val="002250E4"/>
    <w:rsid w:val="00241C8B"/>
    <w:rsid w:val="00287BFB"/>
    <w:rsid w:val="00297AB4"/>
    <w:rsid w:val="002A4597"/>
    <w:rsid w:val="002C73C7"/>
    <w:rsid w:val="002D091B"/>
    <w:rsid w:val="002D34EA"/>
    <w:rsid w:val="002E2978"/>
    <w:rsid w:val="002E3E10"/>
    <w:rsid w:val="002E3E36"/>
    <w:rsid w:val="002E6BC4"/>
    <w:rsid w:val="002E7F04"/>
    <w:rsid w:val="002F2532"/>
    <w:rsid w:val="00306423"/>
    <w:rsid w:val="00307A33"/>
    <w:rsid w:val="00311E00"/>
    <w:rsid w:val="003145D7"/>
    <w:rsid w:val="003160E8"/>
    <w:rsid w:val="00317DBE"/>
    <w:rsid w:val="00321D3F"/>
    <w:rsid w:val="00322AB7"/>
    <w:rsid w:val="003477D2"/>
    <w:rsid w:val="003631FA"/>
    <w:rsid w:val="003A01A8"/>
    <w:rsid w:val="003A21F8"/>
    <w:rsid w:val="003B785A"/>
    <w:rsid w:val="003C336D"/>
    <w:rsid w:val="003D07C8"/>
    <w:rsid w:val="003D25E1"/>
    <w:rsid w:val="003D637F"/>
    <w:rsid w:val="003D6C6B"/>
    <w:rsid w:val="003E1C71"/>
    <w:rsid w:val="003E59DC"/>
    <w:rsid w:val="003F0C14"/>
    <w:rsid w:val="003F1A32"/>
    <w:rsid w:val="003F75AE"/>
    <w:rsid w:val="004174A2"/>
    <w:rsid w:val="0042455E"/>
    <w:rsid w:val="0042488B"/>
    <w:rsid w:val="004264B6"/>
    <w:rsid w:val="00430181"/>
    <w:rsid w:val="0043113E"/>
    <w:rsid w:val="00431A47"/>
    <w:rsid w:val="00436442"/>
    <w:rsid w:val="004379BC"/>
    <w:rsid w:val="004441A0"/>
    <w:rsid w:val="00457E87"/>
    <w:rsid w:val="00461565"/>
    <w:rsid w:val="00462CBA"/>
    <w:rsid w:val="00466B3D"/>
    <w:rsid w:val="00470AE7"/>
    <w:rsid w:val="00476605"/>
    <w:rsid w:val="00487B53"/>
    <w:rsid w:val="004948BF"/>
    <w:rsid w:val="004A1B8F"/>
    <w:rsid w:val="004A41D1"/>
    <w:rsid w:val="004A5343"/>
    <w:rsid w:val="004A73EE"/>
    <w:rsid w:val="004B233B"/>
    <w:rsid w:val="004B4340"/>
    <w:rsid w:val="004C5AC5"/>
    <w:rsid w:val="004D1E45"/>
    <w:rsid w:val="004D4DEA"/>
    <w:rsid w:val="004D6D1D"/>
    <w:rsid w:val="004E44FE"/>
    <w:rsid w:val="004E6335"/>
    <w:rsid w:val="004E7179"/>
    <w:rsid w:val="004F21EE"/>
    <w:rsid w:val="004F3E91"/>
    <w:rsid w:val="00512255"/>
    <w:rsid w:val="00512D99"/>
    <w:rsid w:val="00513804"/>
    <w:rsid w:val="005147ED"/>
    <w:rsid w:val="00515912"/>
    <w:rsid w:val="00523304"/>
    <w:rsid w:val="005300FF"/>
    <w:rsid w:val="005327D4"/>
    <w:rsid w:val="005354A1"/>
    <w:rsid w:val="00536331"/>
    <w:rsid w:val="00542209"/>
    <w:rsid w:val="00554D39"/>
    <w:rsid w:val="00556AAA"/>
    <w:rsid w:val="00566B26"/>
    <w:rsid w:val="005732A9"/>
    <w:rsid w:val="005969DB"/>
    <w:rsid w:val="005A2557"/>
    <w:rsid w:val="005A662A"/>
    <w:rsid w:val="005B0073"/>
    <w:rsid w:val="005B5C4A"/>
    <w:rsid w:val="005B6ECB"/>
    <w:rsid w:val="005C7B9B"/>
    <w:rsid w:val="005D0CBA"/>
    <w:rsid w:val="005E253E"/>
    <w:rsid w:val="005E2746"/>
    <w:rsid w:val="005E3A0F"/>
    <w:rsid w:val="005F0693"/>
    <w:rsid w:val="00601814"/>
    <w:rsid w:val="00612640"/>
    <w:rsid w:val="00633559"/>
    <w:rsid w:val="00635007"/>
    <w:rsid w:val="00656F23"/>
    <w:rsid w:val="00661B0D"/>
    <w:rsid w:val="00661E80"/>
    <w:rsid w:val="00665E80"/>
    <w:rsid w:val="0067364F"/>
    <w:rsid w:val="00674A22"/>
    <w:rsid w:val="00685135"/>
    <w:rsid w:val="0068685F"/>
    <w:rsid w:val="006975D9"/>
    <w:rsid w:val="006A41E5"/>
    <w:rsid w:val="006A4290"/>
    <w:rsid w:val="006A70FE"/>
    <w:rsid w:val="006A787E"/>
    <w:rsid w:val="006D3E8E"/>
    <w:rsid w:val="006D43D5"/>
    <w:rsid w:val="006F0C40"/>
    <w:rsid w:val="006F1884"/>
    <w:rsid w:val="006F5715"/>
    <w:rsid w:val="00700AC4"/>
    <w:rsid w:val="007072C4"/>
    <w:rsid w:val="00725153"/>
    <w:rsid w:val="007410E0"/>
    <w:rsid w:val="007502D9"/>
    <w:rsid w:val="00751E7A"/>
    <w:rsid w:val="00766B41"/>
    <w:rsid w:val="00770CC5"/>
    <w:rsid w:val="007827E6"/>
    <w:rsid w:val="00787A7C"/>
    <w:rsid w:val="007918FB"/>
    <w:rsid w:val="00795A51"/>
    <w:rsid w:val="0079751E"/>
    <w:rsid w:val="007B480D"/>
    <w:rsid w:val="007C5374"/>
    <w:rsid w:val="007C676A"/>
    <w:rsid w:val="007D042A"/>
    <w:rsid w:val="007D3473"/>
    <w:rsid w:val="007E7356"/>
    <w:rsid w:val="007E7FEE"/>
    <w:rsid w:val="00802C55"/>
    <w:rsid w:val="008050EB"/>
    <w:rsid w:val="008144E9"/>
    <w:rsid w:val="00827447"/>
    <w:rsid w:val="00845726"/>
    <w:rsid w:val="0084579E"/>
    <w:rsid w:val="00871785"/>
    <w:rsid w:val="00877E2A"/>
    <w:rsid w:val="008853FC"/>
    <w:rsid w:val="0089566C"/>
    <w:rsid w:val="00895DC5"/>
    <w:rsid w:val="0089774E"/>
    <w:rsid w:val="008A3042"/>
    <w:rsid w:val="008A4640"/>
    <w:rsid w:val="008B147A"/>
    <w:rsid w:val="008B5442"/>
    <w:rsid w:val="008C379A"/>
    <w:rsid w:val="008C56D4"/>
    <w:rsid w:val="008E5C9C"/>
    <w:rsid w:val="008E78C3"/>
    <w:rsid w:val="009024E0"/>
    <w:rsid w:val="0090485F"/>
    <w:rsid w:val="009077FF"/>
    <w:rsid w:val="00910500"/>
    <w:rsid w:val="00915A8D"/>
    <w:rsid w:val="00927DF6"/>
    <w:rsid w:val="00930B35"/>
    <w:rsid w:val="00932000"/>
    <w:rsid w:val="00932722"/>
    <w:rsid w:val="00942817"/>
    <w:rsid w:val="009529C2"/>
    <w:rsid w:val="00955AC1"/>
    <w:rsid w:val="00956A08"/>
    <w:rsid w:val="00957EE9"/>
    <w:rsid w:val="00962A34"/>
    <w:rsid w:val="00967E0E"/>
    <w:rsid w:val="009741C3"/>
    <w:rsid w:val="009803AF"/>
    <w:rsid w:val="00982C8F"/>
    <w:rsid w:val="0098446E"/>
    <w:rsid w:val="00986552"/>
    <w:rsid w:val="009A0E76"/>
    <w:rsid w:val="009A4EFB"/>
    <w:rsid w:val="009C14F3"/>
    <w:rsid w:val="009C3749"/>
    <w:rsid w:val="009D182C"/>
    <w:rsid w:val="009D2E37"/>
    <w:rsid w:val="009D5DCA"/>
    <w:rsid w:val="009E66AA"/>
    <w:rsid w:val="009E7375"/>
    <w:rsid w:val="00A0678E"/>
    <w:rsid w:val="00A07521"/>
    <w:rsid w:val="00A15C97"/>
    <w:rsid w:val="00A21BDB"/>
    <w:rsid w:val="00A240BD"/>
    <w:rsid w:val="00A33B29"/>
    <w:rsid w:val="00A4349C"/>
    <w:rsid w:val="00A4569B"/>
    <w:rsid w:val="00A46257"/>
    <w:rsid w:val="00A619E2"/>
    <w:rsid w:val="00A67305"/>
    <w:rsid w:val="00A71980"/>
    <w:rsid w:val="00A74B96"/>
    <w:rsid w:val="00A75D5D"/>
    <w:rsid w:val="00A76245"/>
    <w:rsid w:val="00A87E14"/>
    <w:rsid w:val="00A910D3"/>
    <w:rsid w:val="00A93947"/>
    <w:rsid w:val="00A949E1"/>
    <w:rsid w:val="00A94A3F"/>
    <w:rsid w:val="00A96290"/>
    <w:rsid w:val="00AA7BE4"/>
    <w:rsid w:val="00AB0F71"/>
    <w:rsid w:val="00AB5AB1"/>
    <w:rsid w:val="00AC3553"/>
    <w:rsid w:val="00AC546A"/>
    <w:rsid w:val="00AD1185"/>
    <w:rsid w:val="00AE4AAA"/>
    <w:rsid w:val="00AF102F"/>
    <w:rsid w:val="00AF1423"/>
    <w:rsid w:val="00AF452C"/>
    <w:rsid w:val="00B01B6E"/>
    <w:rsid w:val="00B110E3"/>
    <w:rsid w:val="00B13D30"/>
    <w:rsid w:val="00B13F22"/>
    <w:rsid w:val="00B14C8E"/>
    <w:rsid w:val="00B17769"/>
    <w:rsid w:val="00B24CB0"/>
    <w:rsid w:val="00B478AE"/>
    <w:rsid w:val="00B54B68"/>
    <w:rsid w:val="00B56479"/>
    <w:rsid w:val="00B61B4F"/>
    <w:rsid w:val="00B640FB"/>
    <w:rsid w:val="00B6640A"/>
    <w:rsid w:val="00B802DD"/>
    <w:rsid w:val="00B814D4"/>
    <w:rsid w:val="00B835F7"/>
    <w:rsid w:val="00B950AA"/>
    <w:rsid w:val="00BA6BD1"/>
    <w:rsid w:val="00BB0AD6"/>
    <w:rsid w:val="00BB13AD"/>
    <w:rsid w:val="00BC7443"/>
    <w:rsid w:val="00BD4DD7"/>
    <w:rsid w:val="00BE0C8E"/>
    <w:rsid w:val="00BE2CE8"/>
    <w:rsid w:val="00BE320F"/>
    <w:rsid w:val="00BE7D62"/>
    <w:rsid w:val="00C01149"/>
    <w:rsid w:val="00C05018"/>
    <w:rsid w:val="00C05A31"/>
    <w:rsid w:val="00C141FD"/>
    <w:rsid w:val="00C250B2"/>
    <w:rsid w:val="00C55080"/>
    <w:rsid w:val="00C729BC"/>
    <w:rsid w:val="00C75A6E"/>
    <w:rsid w:val="00C835F8"/>
    <w:rsid w:val="00C83FDB"/>
    <w:rsid w:val="00C87B09"/>
    <w:rsid w:val="00C93DAE"/>
    <w:rsid w:val="00CA14B6"/>
    <w:rsid w:val="00CA32FB"/>
    <w:rsid w:val="00CB4BA4"/>
    <w:rsid w:val="00CC154B"/>
    <w:rsid w:val="00CC34B9"/>
    <w:rsid w:val="00CC71E4"/>
    <w:rsid w:val="00CE66A7"/>
    <w:rsid w:val="00CF0FD4"/>
    <w:rsid w:val="00CF2A88"/>
    <w:rsid w:val="00CF5B80"/>
    <w:rsid w:val="00D13620"/>
    <w:rsid w:val="00D144ED"/>
    <w:rsid w:val="00D21D0E"/>
    <w:rsid w:val="00D35586"/>
    <w:rsid w:val="00D4091F"/>
    <w:rsid w:val="00D479D6"/>
    <w:rsid w:val="00D50660"/>
    <w:rsid w:val="00D53F5C"/>
    <w:rsid w:val="00D666D7"/>
    <w:rsid w:val="00D71FEC"/>
    <w:rsid w:val="00D72B42"/>
    <w:rsid w:val="00D76B44"/>
    <w:rsid w:val="00D8172D"/>
    <w:rsid w:val="00D81B52"/>
    <w:rsid w:val="00D82A19"/>
    <w:rsid w:val="00D84401"/>
    <w:rsid w:val="00D95ABC"/>
    <w:rsid w:val="00D976DB"/>
    <w:rsid w:val="00DA6B84"/>
    <w:rsid w:val="00DB25C9"/>
    <w:rsid w:val="00DC0C0E"/>
    <w:rsid w:val="00DC1B41"/>
    <w:rsid w:val="00DC7029"/>
    <w:rsid w:val="00DC794F"/>
    <w:rsid w:val="00DD70A9"/>
    <w:rsid w:val="00DE0A6D"/>
    <w:rsid w:val="00DE406C"/>
    <w:rsid w:val="00DF459A"/>
    <w:rsid w:val="00E01363"/>
    <w:rsid w:val="00E04C88"/>
    <w:rsid w:val="00E22978"/>
    <w:rsid w:val="00E321D4"/>
    <w:rsid w:val="00E37C30"/>
    <w:rsid w:val="00E57948"/>
    <w:rsid w:val="00E62AC8"/>
    <w:rsid w:val="00E66FB3"/>
    <w:rsid w:val="00EA265E"/>
    <w:rsid w:val="00EB2E30"/>
    <w:rsid w:val="00EB6AC3"/>
    <w:rsid w:val="00EC06F7"/>
    <w:rsid w:val="00EC3BFA"/>
    <w:rsid w:val="00EC4735"/>
    <w:rsid w:val="00ED29DB"/>
    <w:rsid w:val="00ED2A18"/>
    <w:rsid w:val="00EE1E2C"/>
    <w:rsid w:val="00EE4BE2"/>
    <w:rsid w:val="00F02D4E"/>
    <w:rsid w:val="00F05D20"/>
    <w:rsid w:val="00F05EB9"/>
    <w:rsid w:val="00F1295F"/>
    <w:rsid w:val="00F1338D"/>
    <w:rsid w:val="00F17F87"/>
    <w:rsid w:val="00F25353"/>
    <w:rsid w:val="00F2704D"/>
    <w:rsid w:val="00F3498F"/>
    <w:rsid w:val="00F53F54"/>
    <w:rsid w:val="00F70A1D"/>
    <w:rsid w:val="00F73380"/>
    <w:rsid w:val="00F779A4"/>
    <w:rsid w:val="00FA7A4D"/>
    <w:rsid w:val="00FB4F8F"/>
    <w:rsid w:val="00FB5BD3"/>
    <w:rsid w:val="00FB7624"/>
    <w:rsid w:val="00FC3E54"/>
    <w:rsid w:val="00FC5898"/>
    <w:rsid w:val="00FC7B81"/>
    <w:rsid w:val="00FE2D6B"/>
    <w:rsid w:val="00FF28B4"/>
    <w:rsid w:val="00FF39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rules v:ext="edit">
        <o:r id="V:Rule5" type="connector" idref="#AutoShape 313"/>
        <o:r id="V:Rule6" type="connector" idref="#AutoShape 316"/>
        <o:r id="V:Rule7" type="connector" idref="#AutoShape 310"/>
        <o:r id="V:Rule8" type="connector" idref="#AutoShape 31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4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C7443"/>
    <w:pPr>
      <w:keepNext/>
      <w:spacing w:line="360" w:lineRule="auto"/>
      <w:jc w:val="both"/>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7443"/>
    <w:rPr>
      <w:rFonts w:ascii="Times New Roman" w:eastAsia="Times New Roman" w:hAnsi="Times New Roman" w:cs="Times New Roman"/>
      <w:b/>
      <w:bCs/>
      <w:sz w:val="28"/>
      <w:szCs w:val="24"/>
      <w:lang w:eastAsia="ru-RU"/>
    </w:rPr>
  </w:style>
  <w:style w:type="paragraph" w:customStyle="1" w:styleId="a3">
    <w:name w:val="Îáû÷íûé"/>
    <w:rsid w:val="00BC7443"/>
    <w:pPr>
      <w:spacing w:after="0" w:line="240" w:lineRule="auto"/>
    </w:pPr>
    <w:rPr>
      <w:rFonts w:ascii="Times New Roman" w:eastAsia="Times New Roman" w:hAnsi="Times New Roman" w:cs="Times New Roman"/>
      <w:sz w:val="20"/>
      <w:szCs w:val="20"/>
      <w:lang w:eastAsia="ru-RU"/>
    </w:rPr>
  </w:style>
  <w:style w:type="paragraph" w:styleId="a4">
    <w:name w:val="header"/>
    <w:basedOn w:val="a"/>
    <w:link w:val="a5"/>
    <w:rsid w:val="00BC7443"/>
    <w:pPr>
      <w:tabs>
        <w:tab w:val="center" w:pos="4677"/>
        <w:tab w:val="right" w:pos="9355"/>
      </w:tabs>
    </w:pPr>
  </w:style>
  <w:style w:type="character" w:customStyle="1" w:styleId="a5">
    <w:name w:val="Верхний колонтитул Знак"/>
    <w:basedOn w:val="a0"/>
    <w:link w:val="a4"/>
    <w:rsid w:val="00BC7443"/>
    <w:rPr>
      <w:rFonts w:ascii="Times New Roman" w:eastAsia="Times New Roman" w:hAnsi="Times New Roman" w:cs="Times New Roman"/>
      <w:sz w:val="24"/>
      <w:szCs w:val="24"/>
      <w:lang w:eastAsia="ru-RU"/>
    </w:rPr>
  </w:style>
  <w:style w:type="character" w:styleId="a6">
    <w:name w:val="page number"/>
    <w:basedOn w:val="a0"/>
    <w:rsid w:val="00BC7443"/>
  </w:style>
  <w:style w:type="paragraph" w:styleId="2">
    <w:name w:val="Body Text 2"/>
    <w:basedOn w:val="a"/>
    <w:link w:val="20"/>
    <w:rsid w:val="00BC7443"/>
    <w:pPr>
      <w:spacing w:before="100" w:after="120" w:line="480" w:lineRule="auto"/>
    </w:pPr>
  </w:style>
  <w:style w:type="character" w:customStyle="1" w:styleId="20">
    <w:name w:val="Основной текст 2 Знак"/>
    <w:basedOn w:val="a0"/>
    <w:link w:val="2"/>
    <w:rsid w:val="00BC7443"/>
    <w:rPr>
      <w:rFonts w:ascii="Times New Roman" w:eastAsia="Times New Roman" w:hAnsi="Times New Roman" w:cs="Times New Roman"/>
      <w:sz w:val="24"/>
      <w:szCs w:val="24"/>
      <w:lang w:eastAsia="ru-RU"/>
    </w:rPr>
  </w:style>
  <w:style w:type="paragraph" w:styleId="a7">
    <w:name w:val="Normal (Web)"/>
    <w:basedOn w:val="a"/>
    <w:uiPriority w:val="99"/>
    <w:rsid w:val="00BC7443"/>
    <w:pPr>
      <w:spacing w:before="100" w:beforeAutospacing="1" w:after="100" w:afterAutospacing="1"/>
    </w:pPr>
  </w:style>
  <w:style w:type="paragraph" w:styleId="a8">
    <w:name w:val="Body Text Indent"/>
    <w:basedOn w:val="a"/>
    <w:link w:val="a9"/>
    <w:rsid w:val="00BC7443"/>
    <w:pPr>
      <w:spacing w:before="100" w:after="120"/>
      <w:ind w:left="283"/>
    </w:pPr>
  </w:style>
  <w:style w:type="character" w:customStyle="1" w:styleId="a9">
    <w:name w:val="Основной текст с отступом Знак"/>
    <w:basedOn w:val="a0"/>
    <w:link w:val="a8"/>
    <w:rsid w:val="00BC7443"/>
    <w:rPr>
      <w:rFonts w:ascii="Times New Roman" w:eastAsia="Times New Roman" w:hAnsi="Times New Roman" w:cs="Times New Roman"/>
      <w:sz w:val="24"/>
      <w:szCs w:val="24"/>
      <w:lang w:eastAsia="ru-RU"/>
    </w:rPr>
  </w:style>
  <w:style w:type="table" w:styleId="aa">
    <w:name w:val="Table Grid"/>
    <w:basedOn w:val="a1"/>
    <w:rsid w:val="00BC74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rsid w:val="00BC7443"/>
    <w:pPr>
      <w:spacing w:before="100" w:after="120"/>
    </w:pPr>
  </w:style>
  <w:style w:type="character" w:customStyle="1" w:styleId="ac">
    <w:name w:val="Основной текст Знак"/>
    <w:basedOn w:val="a0"/>
    <w:link w:val="ab"/>
    <w:rsid w:val="00BC7443"/>
    <w:rPr>
      <w:rFonts w:ascii="Times New Roman" w:eastAsia="Times New Roman" w:hAnsi="Times New Roman" w:cs="Times New Roman"/>
      <w:sz w:val="24"/>
      <w:szCs w:val="24"/>
      <w:lang w:eastAsia="ru-RU"/>
    </w:rPr>
  </w:style>
  <w:style w:type="paragraph" w:customStyle="1" w:styleId="21">
    <w:name w:val="???????? ????? 2"/>
    <w:basedOn w:val="a"/>
    <w:rsid w:val="00BC7443"/>
    <w:pPr>
      <w:widowControl w:val="0"/>
      <w:ind w:firstLine="709"/>
      <w:jc w:val="both"/>
    </w:pPr>
    <w:rPr>
      <w:spacing w:val="20"/>
    </w:rPr>
  </w:style>
  <w:style w:type="paragraph" w:customStyle="1" w:styleId="11">
    <w:name w:val="Обычный1"/>
    <w:rsid w:val="00BC7443"/>
    <w:pPr>
      <w:widowControl w:val="0"/>
      <w:spacing w:after="0" w:line="260" w:lineRule="auto"/>
      <w:ind w:firstLine="640"/>
      <w:jc w:val="both"/>
    </w:pPr>
    <w:rPr>
      <w:rFonts w:ascii="Times New Roman" w:eastAsia="Times New Roman" w:hAnsi="Times New Roman" w:cs="Times New Roman"/>
      <w:snapToGrid w:val="0"/>
      <w:szCs w:val="20"/>
      <w:lang w:eastAsia="ru-RU"/>
    </w:rPr>
  </w:style>
  <w:style w:type="paragraph" w:styleId="HTML">
    <w:name w:val="HTML Preformatted"/>
    <w:basedOn w:val="a"/>
    <w:link w:val="HTML0"/>
    <w:rsid w:val="00BC7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FEEDBC"/>
      <w:sz w:val="20"/>
      <w:szCs w:val="20"/>
    </w:rPr>
  </w:style>
  <w:style w:type="character" w:customStyle="1" w:styleId="HTML0">
    <w:name w:val="Стандартный HTML Знак"/>
    <w:basedOn w:val="a0"/>
    <w:link w:val="HTML"/>
    <w:rsid w:val="00BC7443"/>
    <w:rPr>
      <w:rFonts w:ascii="Courier New" w:eastAsia="Times New Roman" w:hAnsi="Courier New" w:cs="Courier New"/>
      <w:color w:val="FEEDBC"/>
      <w:sz w:val="20"/>
      <w:szCs w:val="20"/>
      <w:lang w:eastAsia="ru-RU"/>
    </w:rPr>
  </w:style>
  <w:style w:type="paragraph" w:styleId="ad">
    <w:name w:val="footer"/>
    <w:basedOn w:val="a"/>
    <w:link w:val="ae"/>
    <w:uiPriority w:val="99"/>
    <w:rsid w:val="00BC7443"/>
    <w:pPr>
      <w:tabs>
        <w:tab w:val="center" w:pos="4677"/>
        <w:tab w:val="right" w:pos="9355"/>
      </w:tabs>
    </w:pPr>
  </w:style>
  <w:style w:type="character" w:customStyle="1" w:styleId="ae">
    <w:name w:val="Нижний колонтитул Знак"/>
    <w:basedOn w:val="a0"/>
    <w:link w:val="ad"/>
    <w:uiPriority w:val="99"/>
    <w:rsid w:val="00BC7443"/>
    <w:rPr>
      <w:rFonts w:ascii="Times New Roman" w:eastAsia="Times New Roman" w:hAnsi="Times New Roman" w:cs="Times New Roman"/>
      <w:sz w:val="24"/>
      <w:szCs w:val="24"/>
      <w:lang w:eastAsia="ru-RU"/>
    </w:rPr>
  </w:style>
  <w:style w:type="paragraph" w:styleId="af">
    <w:name w:val="footnote text"/>
    <w:aliases w:val="fn,ADB,single space,FOOTNOTES,footnote text"/>
    <w:basedOn w:val="a"/>
    <w:link w:val="af0"/>
    <w:semiHidden/>
    <w:rsid w:val="00BC7443"/>
    <w:rPr>
      <w:sz w:val="20"/>
      <w:szCs w:val="20"/>
    </w:rPr>
  </w:style>
  <w:style w:type="character" w:customStyle="1" w:styleId="af0">
    <w:name w:val="Текст сноски Знак"/>
    <w:aliases w:val="fn Знак,ADB Знак,single space Знак,FOOTNOTES Знак,footnote text Знак"/>
    <w:basedOn w:val="a0"/>
    <w:link w:val="af"/>
    <w:semiHidden/>
    <w:rsid w:val="00BC7443"/>
    <w:rPr>
      <w:rFonts w:ascii="Times New Roman" w:eastAsia="Times New Roman" w:hAnsi="Times New Roman" w:cs="Times New Roman"/>
      <w:sz w:val="20"/>
      <w:szCs w:val="20"/>
      <w:lang w:eastAsia="ru-RU"/>
    </w:rPr>
  </w:style>
  <w:style w:type="character" w:styleId="af1">
    <w:name w:val="footnote reference"/>
    <w:basedOn w:val="a0"/>
    <w:semiHidden/>
    <w:rsid w:val="00BC7443"/>
    <w:rPr>
      <w:vertAlign w:val="superscript"/>
    </w:rPr>
  </w:style>
  <w:style w:type="paragraph" w:customStyle="1" w:styleId="Style4">
    <w:name w:val="Style4"/>
    <w:basedOn w:val="a"/>
    <w:rsid w:val="00BC7443"/>
    <w:pPr>
      <w:widowControl w:val="0"/>
      <w:autoSpaceDE w:val="0"/>
      <w:autoSpaceDN w:val="0"/>
      <w:adjustRightInd w:val="0"/>
      <w:spacing w:line="322" w:lineRule="exact"/>
      <w:ind w:firstLine="701"/>
      <w:jc w:val="both"/>
    </w:pPr>
    <w:rPr>
      <w:rFonts w:ascii="Century Gothic" w:hAnsi="Century Gothic"/>
    </w:rPr>
  </w:style>
  <w:style w:type="character" w:customStyle="1" w:styleId="FontStyle17">
    <w:name w:val="Font Style17"/>
    <w:basedOn w:val="a0"/>
    <w:rsid w:val="00BC7443"/>
    <w:rPr>
      <w:rFonts w:ascii="Times New Roman" w:hAnsi="Times New Roman" w:cs="Times New Roman"/>
      <w:sz w:val="26"/>
      <w:szCs w:val="26"/>
    </w:rPr>
  </w:style>
  <w:style w:type="paragraph" w:styleId="af2">
    <w:name w:val="List Paragraph"/>
    <w:basedOn w:val="a"/>
    <w:uiPriority w:val="34"/>
    <w:qFormat/>
    <w:rsid w:val="00BC7443"/>
    <w:pPr>
      <w:ind w:left="708"/>
    </w:pPr>
  </w:style>
  <w:style w:type="paragraph" w:styleId="3">
    <w:name w:val="Body Text 3"/>
    <w:basedOn w:val="a"/>
    <w:link w:val="30"/>
    <w:rsid w:val="00086C1B"/>
    <w:pPr>
      <w:spacing w:before="100" w:after="120"/>
    </w:pPr>
    <w:rPr>
      <w:sz w:val="16"/>
      <w:szCs w:val="16"/>
    </w:rPr>
  </w:style>
  <w:style w:type="character" w:customStyle="1" w:styleId="30">
    <w:name w:val="Основной текст 3 Знак"/>
    <w:basedOn w:val="a0"/>
    <w:link w:val="3"/>
    <w:rsid w:val="00086C1B"/>
    <w:rPr>
      <w:rFonts w:ascii="Times New Roman" w:eastAsia="Times New Roman" w:hAnsi="Times New Roman" w:cs="Times New Roman"/>
      <w:sz w:val="16"/>
      <w:szCs w:val="16"/>
      <w:lang w:eastAsia="ru-RU"/>
    </w:rPr>
  </w:style>
  <w:style w:type="paragraph" w:styleId="12">
    <w:name w:val="toc 1"/>
    <w:basedOn w:val="a"/>
    <w:next w:val="a"/>
    <w:autoRedefine/>
    <w:uiPriority w:val="39"/>
    <w:rsid w:val="0043113E"/>
    <w:pPr>
      <w:tabs>
        <w:tab w:val="left" w:pos="540"/>
        <w:tab w:val="left" w:pos="9720"/>
      </w:tabs>
      <w:ind w:firstLine="567"/>
      <w:jc w:val="both"/>
    </w:pPr>
    <w:rPr>
      <w:rFonts w:eastAsia="MS Mincho"/>
      <w:bCs/>
      <w:noProof/>
      <w:sz w:val="28"/>
      <w:szCs w:val="28"/>
      <w:lang w:eastAsia="ja-JP"/>
    </w:rPr>
  </w:style>
  <w:style w:type="character" w:customStyle="1" w:styleId="FontStyle12">
    <w:name w:val="Font Style12"/>
    <w:rsid w:val="008E78C3"/>
    <w:rPr>
      <w:rFonts w:ascii="Times New Roman" w:hAnsi="Times New Roman" w:cs="Times New Roman"/>
      <w:i/>
      <w:iCs/>
      <w:sz w:val="26"/>
      <w:szCs w:val="26"/>
    </w:rPr>
  </w:style>
  <w:style w:type="paragraph" w:customStyle="1" w:styleId="Style2">
    <w:name w:val="Style2"/>
    <w:basedOn w:val="a"/>
    <w:rsid w:val="008E78C3"/>
    <w:pPr>
      <w:widowControl w:val="0"/>
      <w:autoSpaceDE w:val="0"/>
      <w:autoSpaceDN w:val="0"/>
      <w:adjustRightInd w:val="0"/>
      <w:spacing w:line="487" w:lineRule="exact"/>
      <w:ind w:firstLine="595"/>
      <w:jc w:val="both"/>
    </w:pPr>
  </w:style>
  <w:style w:type="paragraph" w:styleId="af3">
    <w:name w:val="No Spacing"/>
    <w:uiPriority w:val="1"/>
    <w:qFormat/>
    <w:rsid w:val="00DC794F"/>
    <w:pPr>
      <w:spacing w:after="0" w:line="240" w:lineRule="auto"/>
    </w:pPr>
    <w:rPr>
      <w:rFonts w:ascii="Times New Roman" w:eastAsia="Times New Roman" w:hAnsi="Times New Roman" w:cs="Times New Roman"/>
      <w:sz w:val="24"/>
      <w:szCs w:val="24"/>
      <w:lang w:eastAsia="ru-RU"/>
    </w:rPr>
  </w:style>
  <w:style w:type="paragraph" w:styleId="22">
    <w:name w:val="Body Text Indent 2"/>
    <w:basedOn w:val="a"/>
    <w:link w:val="23"/>
    <w:rsid w:val="00CC154B"/>
    <w:pPr>
      <w:spacing w:before="100" w:after="120" w:line="480" w:lineRule="auto"/>
      <w:ind w:left="283"/>
    </w:pPr>
  </w:style>
  <w:style w:type="character" w:customStyle="1" w:styleId="23">
    <w:name w:val="Основной текст с отступом 2 Знак"/>
    <w:basedOn w:val="a0"/>
    <w:link w:val="22"/>
    <w:rsid w:val="00CC154B"/>
    <w:rPr>
      <w:rFonts w:ascii="Times New Roman" w:eastAsia="Times New Roman" w:hAnsi="Times New Roman" w:cs="Times New Roman"/>
      <w:sz w:val="24"/>
      <w:szCs w:val="24"/>
      <w:lang w:eastAsia="ru-RU"/>
    </w:rPr>
  </w:style>
  <w:style w:type="paragraph" w:customStyle="1" w:styleId="13">
    <w:name w:val="Абзац списка1"/>
    <w:basedOn w:val="a"/>
    <w:uiPriority w:val="34"/>
    <w:qFormat/>
    <w:rsid w:val="00F02D4E"/>
    <w:pPr>
      <w:spacing w:before="100" w:after="100"/>
      <w:ind w:left="720"/>
      <w:contextualSpacing/>
    </w:pPr>
  </w:style>
  <w:style w:type="paragraph" w:styleId="af4">
    <w:name w:val="Balloon Text"/>
    <w:basedOn w:val="a"/>
    <w:link w:val="af5"/>
    <w:uiPriority w:val="99"/>
    <w:semiHidden/>
    <w:unhideWhenUsed/>
    <w:rsid w:val="00D81B52"/>
    <w:rPr>
      <w:rFonts w:ascii="Tahoma" w:hAnsi="Tahoma" w:cs="Tahoma"/>
      <w:sz w:val="16"/>
      <w:szCs w:val="16"/>
    </w:rPr>
  </w:style>
  <w:style w:type="character" w:customStyle="1" w:styleId="af5">
    <w:name w:val="Текст выноски Знак"/>
    <w:basedOn w:val="a0"/>
    <w:link w:val="af4"/>
    <w:uiPriority w:val="99"/>
    <w:semiHidden/>
    <w:rsid w:val="00D81B52"/>
    <w:rPr>
      <w:rFonts w:ascii="Tahoma" w:eastAsia="Times New Roman" w:hAnsi="Tahoma" w:cs="Tahoma"/>
      <w:sz w:val="16"/>
      <w:szCs w:val="16"/>
      <w:lang w:eastAsia="ru-RU"/>
    </w:rPr>
  </w:style>
  <w:style w:type="paragraph" w:customStyle="1" w:styleId="Style1">
    <w:name w:val="Style1"/>
    <w:basedOn w:val="a"/>
    <w:rsid w:val="009529C2"/>
    <w:pPr>
      <w:widowControl w:val="0"/>
      <w:autoSpaceDE w:val="0"/>
      <w:autoSpaceDN w:val="0"/>
      <w:adjustRightInd w:val="0"/>
      <w:spacing w:line="331" w:lineRule="exact"/>
      <w:ind w:firstLine="907"/>
      <w:jc w:val="both"/>
    </w:pPr>
  </w:style>
  <w:style w:type="character" w:customStyle="1" w:styleId="FontStyle11">
    <w:name w:val="Font Style11"/>
    <w:rsid w:val="009529C2"/>
    <w:rPr>
      <w:rFonts w:ascii="Times New Roman" w:hAnsi="Times New Roman" w:cs="Times New Roman"/>
      <w:sz w:val="26"/>
      <w:szCs w:val="26"/>
    </w:rPr>
  </w:style>
  <w:style w:type="paragraph" w:styleId="31">
    <w:name w:val="Body Text Indent 3"/>
    <w:basedOn w:val="a"/>
    <w:link w:val="32"/>
    <w:rsid w:val="00A96290"/>
    <w:pPr>
      <w:spacing w:before="100" w:after="120"/>
      <w:ind w:left="283"/>
    </w:pPr>
    <w:rPr>
      <w:sz w:val="16"/>
      <w:szCs w:val="16"/>
    </w:rPr>
  </w:style>
  <w:style w:type="character" w:customStyle="1" w:styleId="32">
    <w:name w:val="Основной текст с отступом 3 Знак"/>
    <w:basedOn w:val="a0"/>
    <w:link w:val="31"/>
    <w:rsid w:val="00A96290"/>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7B0DE-8D73-4850-A921-DADF9B952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3215</TotalTime>
  <Pages>25</Pages>
  <Words>9066</Words>
  <Characters>51677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94</cp:revision>
  <cp:lastPrinted>2015-01-19T11:01:00Z</cp:lastPrinted>
  <dcterms:created xsi:type="dcterms:W3CDTF">2011-09-22T10:41:00Z</dcterms:created>
  <dcterms:modified xsi:type="dcterms:W3CDTF">2015-01-19T11:03:00Z</dcterms:modified>
</cp:coreProperties>
</file>