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7945" w:rsidRDefault="00D87945" w:rsidP="005E32DE">
      <w:pPr>
        <w:spacing w:before="113" w:after="113" w:line="240" w:lineRule="auto"/>
        <w:ind w:right="57"/>
        <w:jc w:val="center"/>
        <w:rPr>
          <w:rFonts w:ascii="Times New Roman" w:eastAsia="Calibri" w:hAnsi="Times New Roman" w:cs="Times New Roman"/>
          <w:b/>
          <w:sz w:val="28"/>
          <w:szCs w:val="28"/>
          <w:lang w:val="ky-KG"/>
        </w:rPr>
      </w:pPr>
      <w:proofErr w:type="spellStart"/>
      <w:r>
        <w:rPr>
          <w:rFonts w:ascii="Times New Roman" w:eastAsia="Calibri" w:hAnsi="Times New Roman" w:cs="Times New Roman"/>
          <w:b/>
          <w:sz w:val="28"/>
          <w:szCs w:val="28"/>
        </w:rPr>
        <w:t>Кыргыз</w:t>
      </w:r>
      <w:proofErr w:type="spellEnd"/>
      <w:r>
        <w:rPr>
          <w:rFonts w:ascii="Times New Roman" w:eastAsia="Calibri" w:hAnsi="Times New Roman" w:cs="Times New Roman"/>
          <w:b/>
          <w:sz w:val="28"/>
          <w:szCs w:val="28"/>
        </w:rPr>
        <w:t xml:space="preserve"> </w:t>
      </w:r>
      <w:proofErr w:type="spellStart"/>
      <w:r>
        <w:rPr>
          <w:rFonts w:ascii="Times New Roman" w:eastAsia="Calibri" w:hAnsi="Times New Roman" w:cs="Times New Roman"/>
          <w:b/>
          <w:sz w:val="28"/>
          <w:szCs w:val="28"/>
        </w:rPr>
        <w:t>Республикасынын</w:t>
      </w:r>
      <w:proofErr w:type="spellEnd"/>
      <w:r w:rsidR="006901ED" w:rsidRPr="005E32DE">
        <w:rPr>
          <w:rFonts w:ascii="Times New Roman" w:eastAsia="Calibri" w:hAnsi="Times New Roman" w:cs="Times New Roman"/>
          <w:b/>
          <w:sz w:val="28"/>
          <w:szCs w:val="28"/>
        </w:rPr>
        <w:t xml:space="preserve"> </w:t>
      </w:r>
      <w:r>
        <w:rPr>
          <w:rFonts w:ascii="Times New Roman" w:eastAsia="Calibri" w:hAnsi="Times New Roman" w:cs="Times New Roman"/>
          <w:b/>
          <w:sz w:val="28"/>
          <w:szCs w:val="28"/>
          <w:lang w:val="ky-KG"/>
        </w:rPr>
        <w:t xml:space="preserve">улуттук илимдер академиясынын </w:t>
      </w:r>
    </w:p>
    <w:p w:rsidR="00B21E71" w:rsidRPr="005E32DE" w:rsidRDefault="00D87945" w:rsidP="005E32DE">
      <w:pPr>
        <w:spacing w:before="113" w:after="113" w:line="240" w:lineRule="auto"/>
        <w:ind w:right="57"/>
        <w:jc w:val="center"/>
        <w:rPr>
          <w:rFonts w:ascii="Times New Roman" w:eastAsia="Calibri" w:hAnsi="Times New Roman" w:cs="Times New Roman"/>
          <w:b/>
          <w:sz w:val="28"/>
          <w:szCs w:val="28"/>
        </w:rPr>
      </w:pPr>
      <w:r>
        <w:rPr>
          <w:rFonts w:ascii="Times New Roman" w:eastAsia="Calibri" w:hAnsi="Times New Roman" w:cs="Times New Roman"/>
          <w:b/>
          <w:sz w:val="28"/>
          <w:szCs w:val="28"/>
          <w:lang w:val="ky-KG"/>
        </w:rPr>
        <w:t>Дж. Алышбаев атындагы экономика институту</w:t>
      </w:r>
    </w:p>
    <w:p w:rsidR="00397D20" w:rsidRPr="005E32DE" w:rsidRDefault="00D87945" w:rsidP="00397D20">
      <w:pPr>
        <w:spacing w:before="113" w:after="113" w:line="240" w:lineRule="auto"/>
        <w:ind w:right="57"/>
        <w:jc w:val="center"/>
        <w:rPr>
          <w:rFonts w:ascii="Times New Roman" w:eastAsia="Calibri" w:hAnsi="Times New Roman" w:cs="Times New Roman"/>
          <w:b/>
          <w:sz w:val="28"/>
          <w:szCs w:val="28"/>
          <w:lang w:val="ky-KG"/>
        </w:rPr>
      </w:pPr>
      <w:r>
        <w:rPr>
          <w:rFonts w:ascii="Times New Roman" w:eastAsia="Calibri" w:hAnsi="Times New Roman" w:cs="Times New Roman"/>
          <w:b/>
          <w:sz w:val="28"/>
          <w:szCs w:val="28"/>
          <w:lang w:val="ky-KG"/>
        </w:rPr>
        <w:t>Эл аралык Кыргызстан университети</w:t>
      </w:r>
    </w:p>
    <w:p w:rsidR="00B21E71" w:rsidRPr="007A0109" w:rsidRDefault="00B21E71" w:rsidP="00B21E71">
      <w:pPr>
        <w:spacing w:before="113" w:after="113" w:line="240" w:lineRule="auto"/>
        <w:ind w:right="57"/>
        <w:jc w:val="center"/>
        <w:rPr>
          <w:rFonts w:ascii="Times New Roman" w:eastAsia="Calibri" w:hAnsi="Times New Roman" w:cs="Times New Roman"/>
          <w:sz w:val="28"/>
          <w:szCs w:val="28"/>
          <w:lang w:val="ky-KG"/>
        </w:rPr>
      </w:pPr>
    </w:p>
    <w:p w:rsidR="00B21E71" w:rsidRDefault="00B21E71" w:rsidP="00B21E71">
      <w:pPr>
        <w:spacing w:before="113" w:after="113" w:line="240" w:lineRule="auto"/>
        <w:ind w:right="57"/>
        <w:jc w:val="both"/>
        <w:rPr>
          <w:rFonts w:ascii="Times New Roman" w:eastAsia="Calibri" w:hAnsi="Times New Roman" w:cs="Times New Roman"/>
          <w:sz w:val="28"/>
          <w:szCs w:val="28"/>
        </w:rPr>
      </w:pPr>
    </w:p>
    <w:p w:rsidR="00B21E71" w:rsidRPr="00501C37" w:rsidRDefault="00397D20" w:rsidP="00B21E71">
      <w:pPr>
        <w:spacing w:before="113" w:after="113" w:line="240" w:lineRule="auto"/>
        <w:ind w:right="57"/>
        <w:jc w:val="center"/>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Диссертаци</w:t>
      </w:r>
      <w:proofErr w:type="spellEnd"/>
      <w:r>
        <w:rPr>
          <w:rFonts w:ascii="Times New Roman" w:eastAsia="Calibri" w:hAnsi="Times New Roman" w:cs="Times New Roman"/>
          <w:sz w:val="28"/>
          <w:szCs w:val="28"/>
          <w:lang w:val="ky-KG"/>
        </w:rPr>
        <w:t>ялык кеңеш</w:t>
      </w:r>
      <w:r w:rsidR="009609ED">
        <w:rPr>
          <w:rFonts w:ascii="Times New Roman" w:eastAsia="Calibri" w:hAnsi="Times New Roman" w:cs="Times New Roman"/>
          <w:sz w:val="28"/>
          <w:szCs w:val="28"/>
        </w:rPr>
        <w:t xml:space="preserve"> Д</w:t>
      </w:r>
      <w:r w:rsidR="005E32DE">
        <w:rPr>
          <w:rFonts w:ascii="Times New Roman" w:eastAsia="Calibri" w:hAnsi="Times New Roman" w:cs="Times New Roman"/>
          <w:sz w:val="28"/>
          <w:szCs w:val="28"/>
        </w:rPr>
        <w:t>.</w:t>
      </w:r>
      <w:r w:rsidR="009609ED">
        <w:rPr>
          <w:rFonts w:ascii="Times New Roman" w:eastAsia="Calibri" w:hAnsi="Times New Roman" w:cs="Times New Roman"/>
          <w:sz w:val="28"/>
          <w:szCs w:val="28"/>
        </w:rPr>
        <w:t xml:space="preserve"> 08.1</w:t>
      </w:r>
      <w:r w:rsidR="006901ED">
        <w:rPr>
          <w:rFonts w:ascii="Times New Roman" w:eastAsia="Calibri" w:hAnsi="Times New Roman" w:cs="Times New Roman"/>
          <w:sz w:val="28"/>
          <w:szCs w:val="28"/>
          <w:lang w:val="ky-KG"/>
        </w:rPr>
        <w:t>8</w:t>
      </w:r>
      <w:r w:rsidR="006901ED">
        <w:rPr>
          <w:rFonts w:ascii="Times New Roman" w:eastAsia="Calibri" w:hAnsi="Times New Roman" w:cs="Times New Roman"/>
          <w:sz w:val="28"/>
          <w:szCs w:val="28"/>
        </w:rPr>
        <w:t>.572</w:t>
      </w:r>
    </w:p>
    <w:p w:rsidR="00B21E71" w:rsidRPr="00501C37" w:rsidRDefault="00B21E71" w:rsidP="00B21E71">
      <w:pPr>
        <w:spacing w:before="113" w:after="113" w:line="240" w:lineRule="auto"/>
        <w:ind w:right="57"/>
        <w:jc w:val="both"/>
        <w:rPr>
          <w:rFonts w:ascii="Times New Roman" w:eastAsia="Calibri" w:hAnsi="Times New Roman" w:cs="Times New Roman"/>
          <w:sz w:val="28"/>
          <w:szCs w:val="28"/>
        </w:rPr>
      </w:pPr>
    </w:p>
    <w:p w:rsidR="00B21E71" w:rsidRPr="00501C37" w:rsidRDefault="00B21E71" w:rsidP="00B21E71">
      <w:pPr>
        <w:spacing w:before="113" w:after="113" w:line="240" w:lineRule="auto"/>
        <w:ind w:right="57"/>
        <w:jc w:val="both"/>
        <w:rPr>
          <w:rFonts w:ascii="Times New Roman" w:eastAsia="Calibri" w:hAnsi="Times New Roman" w:cs="Times New Roman"/>
          <w:sz w:val="28"/>
          <w:szCs w:val="28"/>
        </w:rPr>
      </w:pPr>
      <w:r w:rsidRPr="00501C37">
        <w:rPr>
          <w:rFonts w:ascii="Times New Roman" w:eastAsia="Calibri" w:hAnsi="Times New Roman" w:cs="Times New Roman"/>
          <w:sz w:val="28"/>
          <w:szCs w:val="28"/>
        </w:rPr>
        <w:t xml:space="preserve">                 </w:t>
      </w:r>
    </w:p>
    <w:p w:rsidR="00B21E71" w:rsidRPr="00397D20" w:rsidRDefault="00B21E71" w:rsidP="00B21E71">
      <w:pPr>
        <w:spacing w:before="113" w:after="113" w:line="240" w:lineRule="auto"/>
        <w:ind w:right="57"/>
        <w:jc w:val="both"/>
        <w:rPr>
          <w:rFonts w:ascii="Times New Roman" w:eastAsia="Calibri" w:hAnsi="Times New Roman" w:cs="Times New Roman"/>
          <w:sz w:val="28"/>
          <w:szCs w:val="28"/>
          <w:lang w:val="ky-KG"/>
        </w:rPr>
      </w:pPr>
      <w:r w:rsidRPr="00501C37">
        <w:rPr>
          <w:rFonts w:ascii="Times New Roman" w:eastAsia="Calibri" w:hAnsi="Times New Roman" w:cs="Times New Roman"/>
          <w:sz w:val="28"/>
          <w:szCs w:val="28"/>
        </w:rPr>
        <w:t xml:space="preserve">                                                                          </w:t>
      </w:r>
      <w:r w:rsidR="00397D20">
        <w:rPr>
          <w:rFonts w:ascii="Times New Roman" w:eastAsia="Calibri" w:hAnsi="Times New Roman" w:cs="Times New Roman"/>
          <w:sz w:val="28"/>
          <w:szCs w:val="28"/>
        </w:rPr>
        <w:t xml:space="preserve">              </w:t>
      </w:r>
      <w:r w:rsidR="00815E7D">
        <w:rPr>
          <w:rFonts w:ascii="Times New Roman" w:eastAsia="Calibri" w:hAnsi="Times New Roman" w:cs="Times New Roman"/>
          <w:sz w:val="28"/>
          <w:szCs w:val="28"/>
          <w:lang w:val="ky-KG"/>
        </w:rPr>
        <w:t>Кол жазма укугунда</w:t>
      </w:r>
    </w:p>
    <w:p w:rsidR="00B21E71" w:rsidRPr="005E32DE" w:rsidRDefault="00B21E71" w:rsidP="00B21E71">
      <w:pPr>
        <w:spacing w:before="113" w:after="113" w:line="240" w:lineRule="auto"/>
        <w:ind w:right="57"/>
        <w:jc w:val="both"/>
        <w:rPr>
          <w:rFonts w:ascii="Times New Roman" w:eastAsia="Calibri" w:hAnsi="Times New Roman" w:cs="Times New Roman"/>
          <w:b/>
          <w:sz w:val="28"/>
          <w:szCs w:val="28"/>
        </w:rPr>
      </w:pPr>
      <w:r w:rsidRPr="00501C37">
        <w:rPr>
          <w:rFonts w:ascii="Times New Roman" w:eastAsia="Calibri" w:hAnsi="Times New Roman" w:cs="Times New Roman"/>
          <w:sz w:val="28"/>
          <w:szCs w:val="28"/>
        </w:rPr>
        <w:t xml:space="preserve">                                                                                        </w:t>
      </w:r>
      <w:r w:rsidRPr="005E32DE">
        <w:rPr>
          <w:rFonts w:ascii="Times New Roman" w:eastAsia="Calibri" w:hAnsi="Times New Roman" w:cs="Times New Roman"/>
          <w:b/>
          <w:sz w:val="28"/>
          <w:szCs w:val="28"/>
        </w:rPr>
        <w:t>УДК 338.43:631.67(575.2)</w:t>
      </w:r>
    </w:p>
    <w:p w:rsidR="00B21E71" w:rsidRPr="00501C37" w:rsidRDefault="00B21E71" w:rsidP="00B21E71">
      <w:pPr>
        <w:spacing w:before="113" w:after="113" w:line="240" w:lineRule="auto"/>
        <w:ind w:right="57"/>
        <w:jc w:val="center"/>
        <w:rPr>
          <w:rFonts w:ascii="Times New Roman" w:eastAsia="Calibri" w:hAnsi="Times New Roman" w:cs="Times New Roman"/>
          <w:sz w:val="28"/>
          <w:szCs w:val="28"/>
        </w:rPr>
      </w:pPr>
    </w:p>
    <w:p w:rsidR="00B21E71" w:rsidRPr="005E32DE" w:rsidRDefault="005E32DE" w:rsidP="00B21E71">
      <w:pPr>
        <w:spacing w:before="113" w:after="113" w:line="240" w:lineRule="auto"/>
        <w:ind w:right="57"/>
        <w:jc w:val="center"/>
        <w:rPr>
          <w:rFonts w:ascii="Times New Roman" w:eastAsia="Calibri" w:hAnsi="Times New Roman" w:cs="Times New Roman"/>
          <w:b/>
          <w:sz w:val="28"/>
          <w:szCs w:val="28"/>
        </w:rPr>
      </w:pPr>
      <w:proofErr w:type="spellStart"/>
      <w:r w:rsidRPr="005E32DE">
        <w:rPr>
          <w:rFonts w:ascii="Times New Roman" w:eastAsia="Calibri" w:hAnsi="Times New Roman" w:cs="Times New Roman"/>
          <w:b/>
          <w:sz w:val="28"/>
          <w:szCs w:val="28"/>
        </w:rPr>
        <w:t>Чортомбаев</w:t>
      </w:r>
      <w:proofErr w:type="spellEnd"/>
      <w:r w:rsidRPr="005E32DE">
        <w:rPr>
          <w:rFonts w:ascii="Times New Roman" w:eastAsia="Calibri" w:hAnsi="Times New Roman" w:cs="Times New Roman"/>
          <w:b/>
          <w:sz w:val="28"/>
          <w:szCs w:val="28"/>
        </w:rPr>
        <w:t xml:space="preserve"> Улан </w:t>
      </w:r>
      <w:proofErr w:type="spellStart"/>
      <w:r w:rsidRPr="005E32DE">
        <w:rPr>
          <w:rFonts w:ascii="Times New Roman" w:eastAsia="Calibri" w:hAnsi="Times New Roman" w:cs="Times New Roman"/>
          <w:b/>
          <w:sz w:val="28"/>
          <w:szCs w:val="28"/>
        </w:rPr>
        <w:t>Тыргоотович</w:t>
      </w:r>
      <w:proofErr w:type="spellEnd"/>
    </w:p>
    <w:p w:rsidR="00B21E71" w:rsidRDefault="00B21E71" w:rsidP="00B21E71">
      <w:pPr>
        <w:spacing w:before="113" w:after="113" w:line="240" w:lineRule="auto"/>
        <w:ind w:right="57"/>
        <w:jc w:val="center"/>
        <w:rPr>
          <w:rFonts w:ascii="Times New Roman" w:eastAsia="Calibri" w:hAnsi="Times New Roman" w:cs="Times New Roman"/>
          <w:sz w:val="28"/>
          <w:szCs w:val="28"/>
        </w:rPr>
      </w:pPr>
    </w:p>
    <w:p w:rsidR="00D87945" w:rsidRDefault="00D87945" w:rsidP="00B21E71">
      <w:pPr>
        <w:spacing w:before="113" w:after="113" w:line="240" w:lineRule="auto"/>
        <w:ind w:right="57"/>
        <w:jc w:val="center"/>
        <w:rPr>
          <w:rFonts w:ascii="Times New Roman" w:eastAsia="Calibri" w:hAnsi="Times New Roman" w:cs="Times New Roman"/>
          <w:sz w:val="28"/>
          <w:szCs w:val="28"/>
        </w:rPr>
      </w:pPr>
    </w:p>
    <w:p w:rsidR="00B21E71" w:rsidRPr="005E32DE" w:rsidRDefault="00397D20" w:rsidP="00397D20">
      <w:pPr>
        <w:spacing w:before="113" w:after="113" w:line="240" w:lineRule="auto"/>
        <w:ind w:right="57"/>
        <w:jc w:val="center"/>
        <w:rPr>
          <w:rFonts w:ascii="Times New Roman" w:eastAsia="Calibri" w:hAnsi="Times New Roman" w:cs="Times New Roman"/>
          <w:b/>
          <w:sz w:val="28"/>
          <w:szCs w:val="28"/>
        </w:rPr>
      </w:pPr>
      <w:r w:rsidRPr="005E32DE">
        <w:rPr>
          <w:rFonts w:ascii="Times New Roman" w:eastAsia="Calibri" w:hAnsi="Times New Roman" w:cs="Times New Roman"/>
          <w:b/>
          <w:sz w:val="28"/>
          <w:szCs w:val="28"/>
          <w:lang w:val="ky-KG"/>
        </w:rPr>
        <w:t>КЫРГЫЗ</w:t>
      </w:r>
      <w:r w:rsidR="009609ED" w:rsidRPr="005E32DE">
        <w:rPr>
          <w:rFonts w:ascii="Times New Roman" w:eastAsia="Calibri" w:hAnsi="Times New Roman" w:cs="Times New Roman"/>
          <w:b/>
          <w:sz w:val="28"/>
          <w:szCs w:val="28"/>
          <w:lang w:val="ky-KG"/>
        </w:rPr>
        <w:t xml:space="preserve"> РЕСПУБЛИКАСЫНДАГЫ</w:t>
      </w:r>
      <w:r w:rsidRPr="005E32DE">
        <w:rPr>
          <w:rFonts w:ascii="Times New Roman" w:eastAsia="Calibri" w:hAnsi="Times New Roman" w:cs="Times New Roman"/>
          <w:b/>
          <w:sz w:val="28"/>
          <w:szCs w:val="28"/>
          <w:lang w:val="ky-KG"/>
        </w:rPr>
        <w:t xml:space="preserve">  СУГАТ</w:t>
      </w:r>
      <w:r w:rsidR="009609ED" w:rsidRPr="005E32DE">
        <w:rPr>
          <w:rFonts w:ascii="Times New Roman" w:eastAsia="Calibri" w:hAnsi="Times New Roman" w:cs="Times New Roman"/>
          <w:b/>
          <w:sz w:val="28"/>
          <w:szCs w:val="28"/>
          <w:lang w:val="ky-KG"/>
        </w:rPr>
        <w:t xml:space="preserve"> ЖЕРЛЕРДИ</w:t>
      </w:r>
      <w:r w:rsidR="00815E7D" w:rsidRPr="005E32DE">
        <w:rPr>
          <w:rFonts w:ascii="Times New Roman" w:eastAsia="Calibri" w:hAnsi="Times New Roman" w:cs="Times New Roman"/>
          <w:b/>
          <w:sz w:val="28"/>
          <w:szCs w:val="28"/>
          <w:lang w:val="ky-KG"/>
        </w:rPr>
        <w:t xml:space="preserve"> НАТЫЙЖАЛУУ ПАЙДАЛАНУУНУН</w:t>
      </w:r>
      <w:r w:rsidRPr="005E32DE">
        <w:rPr>
          <w:rFonts w:ascii="Times New Roman" w:eastAsia="Calibri" w:hAnsi="Times New Roman" w:cs="Times New Roman"/>
          <w:b/>
          <w:sz w:val="28"/>
          <w:szCs w:val="28"/>
          <w:lang w:val="ky-KG"/>
        </w:rPr>
        <w:t xml:space="preserve"> ЭКОНОМИКАЛЫК НЕГИЗДЕРИ</w:t>
      </w:r>
      <w:r w:rsidR="00B21E71" w:rsidRPr="005E32DE">
        <w:rPr>
          <w:rFonts w:ascii="Times New Roman" w:eastAsia="Calibri" w:hAnsi="Times New Roman" w:cs="Times New Roman"/>
          <w:b/>
          <w:sz w:val="28"/>
          <w:szCs w:val="28"/>
        </w:rPr>
        <w:t xml:space="preserve"> </w:t>
      </w:r>
    </w:p>
    <w:p w:rsidR="00B21E71" w:rsidRPr="005E32DE" w:rsidRDefault="00FE1D3B" w:rsidP="00B21E71">
      <w:pPr>
        <w:spacing w:before="113" w:after="113" w:line="240" w:lineRule="auto"/>
        <w:ind w:right="57"/>
        <w:jc w:val="center"/>
        <w:rPr>
          <w:rFonts w:ascii="Times New Roman" w:eastAsia="Calibri" w:hAnsi="Times New Roman" w:cs="Times New Roman"/>
          <w:b/>
          <w:sz w:val="28"/>
          <w:szCs w:val="28"/>
        </w:rPr>
      </w:pPr>
      <w:r w:rsidRPr="005E32DE">
        <w:rPr>
          <w:rFonts w:ascii="Times New Roman" w:eastAsia="Calibri" w:hAnsi="Times New Roman" w:cs="Times New Roman"/>
          <w:b/>
          <w:sz w:val="28"/>
          <w:szCs w:val="28"/>
        </w:rPr>
        <w:t xml:space="preserve">(ТЕОРИЯ, МЕТОДОЛОГИЯ, </w:t>
      </w:r>
      <w:r w:rsidRPr="005E32DE">
        <w:rPr>
          <w:rFonts w:ascii="Times New Roman" w:eastAsia="Calibri" w:hAnsi="Times New Roman" w:cs="Times New Roman"/>
          <w:b/>
          <w:sz w:val="28"/>
          <w:szCs w:val="28"/>
          <w:lang w:val="ky-KG"/>
        </w:rPr>
        <w:t>ПРАКТИКА</w:t>
      </w:r>
      <w:r w:rsidR="00B21E71" w:rsidRPr="005E32DE">
        <w:rPr>
          <w:rFonts w:ascii="Times New Roman" w:eastAsia="Calibri" w:hAnsi="Times New Roman" w:cs="Times New Roman"/>
          <w:b/>
          <w:sz w:val="28"/>
          <w:szCs w:val="28"/>
        </w:rPr>
        <w:t>)</w:t>
      </w:r>
    </w:p>
    <w:p w:rsidR="005E32DE" w:rsidRPr="00501C37" w:rsidRDefault="005E32DE" w:rsidP="00B21E71">
      <w:pPr>
        <w:spacing w:before="113" w:after="113" w:line="240" w:lineRule="auto"/>
        <w:ind w:right="57"/>
        <w:jc w:val="both"/>
        <w:rPr>
          <w:rFonts w:ascii="Times New Roman" w:eastAsia="Calibri" w:hAnsi="Times New Roman" w:cs="Times New Roman"/>
          <w:sz w:val="28"/>
          <w:szCs w:val="28"/>
        </w:rPr>
      </w:pPr>
    </w:p>
    <w:p w:rsidR="00B21E71" w:rsidRPr="002712E9" w:rsidRDefault="002712E9" w:rsidP="00B21E71">
      <w:pPr>
        <w:spacing w:before="113" w:after="113" w:line="240" w:lineRule="auto"/>
        <w:ind w:right="57"/>
        <w:jc w:val="center"/>
        <w:rPr>
          <w:rFonts w:ascii="Times New Roman" w:eastAsia="Calibri" w:hAnsi="Times New Roman" w:cs="Times New Roman"/>
          <w:sz w:val="28"/>
          <w:szCs w:val="28"/>
          <w:lang w:val="ky-KG"/>
        </w:rPr>
      </w:pPr>
      <w:r>
        <w:rPr>
          <w:rFonts w:ascii="Times New Roman" w:eastAsia="Calibri" w:hAnsi="Times New Roman" w:cs="Times New Roman"/>
          <w:sz w:val="28"/>
          <w:szCs w:val="28"/>
        </w:rPr>
        <w:t>08.00.05 –</w:t>
      </w:r>
      <w:r w:rsidR="00927A7D">
        <w:rPr>
          <w:rFonts w:ascii="Times New Roman" w:eastAsia="Calibri" w:hAnsi="Times New Roman" w:cs="Times New Roman"/>
          <w:sz w:val="28"/>
          <w:szCs w:val="28"/>
          <w:lang w:val="ky-KG"/>
        </w:rPr>
        <w:t xml:space="preserve"> э</w:t>
      </w:r>
      <w:r w:rsidR="009609ED">
        <w:rPr>
          <w:rFonts w:ascii="Times New Roman" w:eastAsia="Calibri" w:hAnsi="Times New Roman" w:cs="Times New Roman"/>
          <w:sz w:val="28"/>
          <w:szCs w:val="28"/>
          <w:lang w:val="ky-KG"/>
        </w:rPr>
        <w:t>кономика</w:t>
      </w:r>
      <w:r>
        <w:rPr>
          <w:rFonts w:ascii="Times New Roman" w:eastAsia="Calibri" w:hAnsi="Times New Roman" w:cs="Times New Roman"/>
          <w:sz w:val="28"/>
          <w:szCs w:val="28"/>
          <w:lang w:val="ky-KG"/>
        </w:rPr>
        <w:t xml:space="preserve"> жана </w:t>
      </w:r>
      <w:r w:rsidR="009609ED">
        <w:rPr>
          <w:rFonts w:ascii="Times New Roman" w:eastAsia="Calibri" w:hAnsi="Times New Roman" w:cs="Times New Roman"/>
          <w:sz w:val="28"/>
          <w:szCs w:val="28"/>
          <w:lang w:val="ky-KG"/>
        </w:rPr>
        <w:t xml:space="preserve">эл чарбасын </w:t>
      </w:r>
      <w:r>
        <w:rPr>
          <w:rFonts w:ascii="Times New Roman" w:eastAsia="Calibri" w:hAnsi="Times New Roman" w:cs="Times New Roman"/>
          <w:sz w:val="28"/>
          <w:szCs w:val="28"/>
          <w:lang w:val="ky-KG"/>
        </w:rPr>
        <w:t>башкаруу</w:t>
      </w:r>
    </w:p>
    <w:p w:rsidR="00B21E71" w:rsidRDefault="00B21E71" w:rsidP="00B21E71">
      <w:pPr>
        <w:spacing w:before="113" w:after="113" w:line="240" w:lineRule="auto"/>
        <w:ind w:right="57"/>
        <w:jc w:val="center"/>
        <w:rPr>
          <w:rFonts w:ascii="Times New Roman" w:eastAsia="Calibri" w:hAnsi="Times New Roman" w:cs="Times New Roman"/>
          <w:sz w:val="28"/>
          <w:szCs w:val="28"/>
        </w:rPr>
      </w:pPr>
    </w:p>
    <w:p w:rsidR="005E32DE" w:rsidRDefault="005E32DE" w:rsidP="00B21E71">
      <w:pPr>
        <w:spacing w:before="113" w:after="113" w:line="240" w:lineRule="auto"/>
        <w:ind w:right="57"/>
        <w:jc w:val="center"/>
        <w:rPr>
          <w:rFonts w:ascii="Times New Roman" w:eastAsia="Calibri" w:hAnsi="Times New Roman" w:cs="Times New Roman"/>
          <w:sz w:val="28"/>
          <w:szCs w:val="28"/>
        </w:rPr>
      </w:pPr>
    </w:p>
    <w:p w:rsidR="005E32DE" w:rsidRDefault="005E32DE" w:rsidP="00B21E71">
      <w:pPr>
        <w:spacing w:before="113" w:after="113" w:line="240" w:lineRule="auto"/>
        <w:ind w:right="57"/>
        <w:jc w:val="center"/>
        <w:rPr>
          <w:rFonts w:ascii="Times New Roman" w:eastAsia="Calibri" w:hAnsi="Times New Roman" w:cs="Times New Roman"/>
          <w:sz w:val="28"/>
          <w:szCs w:val="28"/>
        </w:rPr>
      </w:pPr>
    </w:p>
    <w:p w:rsidR="00B21E71" w:rsidRPr="00501C37" w:rsidRDefault="00B21E71" w:rsidP="00B21E71">
      <w:pPr>
        <w:spacing w:before="113" w:after="113" w:line="240" w:lineRule="auto"/>
        <w:ind w:right="57"/>
        <w:jc w:val="center"/>
        <w:rPr>
          <w:rFonts w:ascii="Times New Roman" w:eastAsia="Calibri" w:hAnsi="Times New Roman" w:cs="Times New Roman"/>
          <w:sz w:val="28"/>
          <w:szCs w:val="28"/>
        </w:rPr>
      </w:pPr>
    </w:p>
    <w:p w:rsidR="00FE1D3B" w:rsidRDefault="00FE1D3B" w:rsidP="00B21E71">
      <w:pPr>
        <w:spacing w:before="113" w:after="113" w:line="240" w:lineRule="auto"/>
        <w:ind w:right="57"/>
        <w:jc w:val="center"/>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Эконом</w:t>
      </w:r>
      <w:r w:rsidR="00815E7D">
        <w:rPr>
          <w:rFonts w:ascii="Times New Roman" w:eastAsia="Calibri" w:hAnsi="Times New Roman" w:cs="Times New Roman"/>
          <w:sz w:val="28"/>
          <w:szCs w:val="28"/>
          <w:lang w:val="ky-KG"/>
        </w:rPr>
        <w:t>ика и</w:t>
      </w:r>
      <w:r w:rsidR="002712E9">
        <w:rPr>
          <w:rFonts w:ascii="Times New Roman" w:eastAsia="Calibri" w:hAnsi="Times New Roman" w:cs="Times New Roman"/>
          <w:sz w:val="28"/>
          <w:szCs w:val="28"/>
          <w:lang w:val="ky-KG"/>
        </w:rPr>
        <w:t>лимдеринин  доктору</w:t>
      </w:r>
      <w:r w:rsidR="004F7E0D">
        <w:rPr>
          <w:rFonts w:ascii="Times New Roman" w:eastAsia="Calibri" w:hAnsi="Times New Roman" w:cs="Times New Roman"/>
          <w:sz w:val="28"/>
          <w:szCs w:val="28"/>
          <w:lang w:val="ky-KG"/>
        </w:rPr>
        <w:t xml:space="preserve"> илимий</w:t>
      </w:r>
      <w:r>
        <w:rPr>
          <w:rFonts w:ascii="Times New Roman" w:eastAsia="Calibri" w:hAnsi="Times New Roman" w:cs="Times New Roman"/>
          <w:sz w:val="28"/>
          <w:szCs w:val="28"/>
          <w:lang w:val="ky-KG"/>
        </w:rPr>
        <w:t xml:space="preserve"> даражасын </w:t>
      </w:r>
    </w:p>
    <w:p w:rsidR="00B21E71" w:rsidRDefault="00815E7D" w:rsidP="00B21E71">
      <w:pPr>
        <w:spacing w:before="113" w:after="113" w:line="240" w:lineRule="auto"/>
        <w:ind w:right="57"/>
        <w:jc w:val="center"/>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 xml:space="preserve"> </w:t>
      </w:r>
      <w:r w:rsidR="009609ED">
        <w:rPr>
          <w:rFonts w:ascii="Times New Roman" w:eastAsia="Calibri" w:hAnsi="Times New Roman" w:cs="Times New Roman"/>
          <w:sz w:val="28"/>
          <w:szCs w:val="28"/>
          <w:lang w:val="ky-KG"/>
        </w:rPr>
        <w:t>а</w:t>
      </w:r>
      <w:r w:rsidR="00FE1D3B">
        <w:rPr>
          <w:rFonts w:ascii="Times New Roman" w:eastAsia="Calibri" w:hAnsi="Times New Roman" w:cs="Times New Roman"/>
          <w:sz w:val="28"/>
          <w:szCs w:val="28"/>
          <w:lang w:val="ky-KG"/>
        </w:rPr>
        <w:t>луу</w:t>
      </w:r>
      <w:r w:rsidR="009609ED">
        <w:rPr>
          <w:rFonts w:ascii="Times New Roman" w:eastAsia="Calibri" w:hAnsi="Times New Roman" w:cs="Times New Roman"/>
          <w:sz w:val="28"/>
          <w:szCs w:val="28"/>
          <w:lang w:val="ky-KG"/>
        </w:rPr>
        <w:t xml:space="preserve"> үчүн</w:t>
      </w:r>
      <w:r w:rsidR="00FE1D3B">
        <w:rPr>
          <w:rFonts w:ascii="Times New Roman" w:eastAsia="Calibri" w:hAnsi="Times New Roman" w:cs="Times New Roman"/>
          <w:sz w:val="28"/>
          <w:szCs w:val="28"/>
          <w:lang w:val="ky-KG"/>
        </w:rPr>
        <w:t xml:space="preserve">  диссертациянын</w:t>
      </w:r>
    </w:p>
    <w:p w:rsidR="00FE1D3B" w:rsidRDefault="00815E7D" w:rsidP="00B21E71">
      <w:pPr>
        <w:spacing w:before="113" w:after="113" w:line="240" w:lineRule="auto"/>
        <w:ind w:right="57"/>
        <w:jc w:val="center"/>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АВТОРЕФЕРАТЫ</w:t>
      </w:r>
    </w:p>
    <w:p w:rsidR="00FE1D3B" w:rsidRPr="00FE1D3B" w:rsidRDefault="00FE1D3B" w:rsidP="00B21E71">
      <w:pPr>
        <w:spacing w:before="113" w:after="113" w:line="240" w:lineRule="auto"/>
        <w:ind w:right="57"/>
        <w:jc w:val="center"/>
        <w:rPr>
          <w:rFonts w:ascii="Times New Roman" w:eastAsia="Calibri" w:hAnsi="Times New Roman" w:cs="Times New Roman"/>
          <w:sz w:val="28"/>
          <w:szCs w:val="28"/>
          <w:lang w:val="ky-KG"/>
        </w:rPr>
      </w:pPr>
    </w:p>
    <w:p w:rsidR="00B21E71" w:rsidRDefault="00B21E71" w:rsidP="00B21E71">
      <w:pPr>
        <w:spacing w:before="113" w:after="113" w:line="240" w:lineRule="auto"/>
        <w:ind w:right="57"/>
        <w:jc w:val="center"/>
        <w:rPr>
          <w:rFonts w:ascii="Times New Roman" w:eastAsia="Calibri" w:hAnsi="Times New Roman" w:cs="Times New Roman"/>
          <w:sz w:val="28"/>
          <w:szCs w:val="28"/>
          <w:lang w:val="ky-KG"/>
        </w:rPr>
      </w:pPr>
    </w:p>
    <w:p w:rsidR="005E32DE" w:rsidRPr="00E90827" w:rsidRDefault="005E32DE" w:rsidP="00B21E71">
      <w:pPr>
        <w:spacing w:before="113" w:after="113" w:line="240" w:lineRule="auto"/>
        <w:ind w:right="57"/>
        <w:jc w:val="center"/>
        <w:rPr>
          <w:rFonts w:ascii="Times New Roman" w:eastAsia="Calibri" w:hAnsi="Times New Roman" w:cs="Times New Roman"/>
          <w:sz w:val="28"/>
          <w:szCs w:val="28"/>
          <w:lang w:val="ky-KG"/>
        </w:rPr>
      </w:pPr>
    </w:p>
    <w:p w:rsidR="00B21E71" w:rsidRPr="00E90827" w:rsidRDefault="00B21E71" w:rsidP="00B21E71">
      <w:pPr>
        <w:spacing w:before="113" w:after="113" w:line="240" w:lineRule="auto"/>
        <w:ind w:right="57"/>
        <w:jc w:val="center"/>
        <w:rPr>
          <w:rFonts w:ascii="Times New Roman" w:eastAsia="Calibri" w:hAnsi="Times New Roman" w:cs="Times New Roman"/>
          <w:sz w:val="28"/>
          <w:szCs w:val="28"/>
          <w:lang w:val="ky-KG"/>
        </w:rPr>
      </w:pPr>
    </w:p>
    <w:p w:rsidR="00B21E71" w:rsidRPr="00E90827" w:rsidRDefault="00B21E71" w:rsidP="00B21E71">
      <w:pPr>
        <w:spacing w:before="113" w:after="113" w:line="240" w:lineRule="auto"/>
        <w:ind w:right="57"/>
        <w:jc w:val="center"/>
        <w:rPr>
          <w:rFonts w:ascii="Times New Roman" w:eastAsia="Calibri" w:hAnsi="Times New Roman" w:cs="Times New Roman"/>
          <w:sz w:val="28"/>
          <w:szCs w:val="28"/>
          <w:lang w:val="ky-KG"/>
        </w:rPr>
      </w:pPr>
    </w:p>
    <w:p w:rsidR="00B21E71" w:rsidRPr="00E90827" w:rsidRDefault="006901ED" w:rsidP="00B21E71">
      <w:pPr>
        <w:spacing w:before="113" w:after="113" w:line="240" w:lineRule="auto"/>
        <w:ind w:right="57"/>
        <w:jc w:val="center"/>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Бишкек – 2020</w:t>
      </w:r>
    </w:p>
    <w:p w:rsidR="00F52BC3" w:rsidRPr="005E32DE" w:rsidRDefault="00B21E71" w:rsidP="00AE268E">
      <w:pPr>
        <w:spacing w:after="0" w:line="240" w:lineRule="auto"/>
        <w:ind w:right="57"/>
        <w:jc w:val="both"/>
        <w:rPr>
          <w:rFonts w:ascii="Times New Roman" w:eastAsia="Calibri" w:hAnsi="Times New Roman" w:cs="Times New Roman"/>
          <w:b/>
          <w:sz w:val="28"/>
          <w:szCs w:val="28"/>
          <w:lang w:val="ky-KG"/>
        </w:rPr>
      </w:pPr>
      <w:r w:rsidRPr="00E90827">
        <w:rPr>
          <w:rFonts w:ascii="Times New Roman" w:eastAsia="Calibri" w:hAnsi="Times New Roman" w:cs="Times New Roman"/>
          <w:sz w:val="28"/>
          <w:szCs w:val="28"/>
          <w:lang w:val="ky-KG"/>
        </w:rPr>
        <w:lastRenderedPageBreak/>
        <w:tab/>
      </w:r>
      <w:r w:rsidR="005E32DE" w:rsidRPr="005E32DE">
        <w:rPr>
          <w:rFonts w:ascii="Times New Roman" w:eastAsia="Calibri" w:hAnsi="Times New Roman" w:cs="Times New Roman"/>
          <w:b/>
          <w:sz w:val="28"/>
          <w:szCs w:val="28"/>
          <w:lang w:val="ky-KG"/>
        </w:rPr>
        <w:t xml:space="preserve">Диссертациялык иш </w:t>
      </w:r>
      <w:r w:rsidR="005E32DE" w:rsidRPr="00D87945">
        <w:rPr>
          <w:rFonts w:ascii="Times New Roman" w:eastAsia="Calibri" w:hAnsi="Times New Roman" w:cs="Times New Roman"/>
          <w:sz w:val="28"/>
          <w:szCs w:val="28"/>
          <w:lang w:val="ky-KG"/>
        </w:rPr>
        <w:t>М.Рыскулбеков</w:t>
      </w:r>
      <w:r w:rsidR="00F52BC3" w:rsidRPr="00D87945">
        <w:rPr>
          <w:rFonts w:ascii="Times New Roman" w:eastAsia="Calibri" w:hAnsi="Times New Roman" w:cs="Times New Roman"/>
          <w:sz w:val="28"/>
          <w:szCs w:val="28"/>
          <w:lang w:val="ky-KG"/>
        </w:rPr>
        <w:t xml:space="preserve"> аты</w:t>
      </w:r>
      <w:r w:rsidR="009609ED" w:rsidRPr="00D87945">
        <w:rPr>
          <w:rFonts w:ascii="Times New Roman" w:eastAsia="Calibri" w:hAnsi="Times New Roman" w:cs="Times New Roman"/>
          <w:sz w:val="28"/>
          <w:szCs w:val="28"/>
          <w:lang w:val="ky-KG"/>
        </w:rPr>
        <w:t>ндагы</w:t>
      </w:r>
      <w:r w:rsidR="005E32DE" w:rsidRPr="00D87945">
        <w:rPr>
          <w:rFonts w:ascii="Times New Roman" w:eastAsia="Calibri" w:hAnsi="Times New Roman" w:cs="Times New Roman"/>
          <w:sz w:val="28"/>
          <w:szCs w:val="28"/>
          <w:lang w:val="ky-KG"/>
        </w:rPr>
        <w:t xml:space="preserve"> Кыргыз экономикалык университетке караштуу</w:t>
      </w:r>
      <w:r w:rsidR="009609ED" w:rsidRPr="00D87945">
        <w:rPr>
          <w:rFonts w:ascii="Times New Roman" w:eastAsia="Calibri" w:hAnsi="Times New Roman" w:cs="Times New Roman"/>
          <w:sz w:val="28"/>
          <w:szCs w:val="28"/>
          <w:lang w:val="ky-KG"/>
        </w:rPr>
        <w:t xml:space="preserve"> инновациялык  экономика</w:t>
      </w:r>
      <w:r w:rsidR="00F52BC3" w:rsidRPr="00D87945">
        <w:rPr>
          <w:rFonts w:ascii="Times New Roman" w:eastAsia="Calibri" w:hAnsi="Times New Roman" w:cs="Times New Roman"/>
          <w:sz w:val="28"/>
          <w:szCs w:val="28"/>
          <w:lang w:val="ky-KG"/>
        </w:rPr>
        <w:t xml:space="preserve"> илимий изилдөө институтунда аткарылган.</w:t>
      </w:r>
    </w:p>
    <w:p w:rsidR="00AE268E" w:rsidRDefault="00AE268E" w:rsidP="00AE268E">
      <w:pPr>
        <w:spacing w:after="0" w:line="240" w:lineRule="auto"/>
        <w:ind w:right="57"/>
        <w:jc w:val="both"/>
        <w:rPr>
          <w:rFonts w:ascii="Times New Roman" w:eastAsia="Calibri" w:hAnsi="Times New Roman" w:cs="Times New Roman"/>
          <w:b/>
          <w:sz w:val="28"/>
          <w:szCs w:val="28"/>
          <w:lang w:val="ky-KG"/>
        </w:rPr>
      </w:pPr>
    </w:p>
    <w:p w:rsidR="00CF240C" w:rsidRDefault="00F52BC3" w:rsidP="00AE268E">
      <w:pPr>
        <w:spacing w:after="0" w:line="240" w:lineRule="auto"/>
        <w:ind w:right="57"/>
        <w:jc w:val="both"/>
        <w:rPr>
          <w:rFonts w:ascii="Times New Roman" w:eastAsia="Calibri" w:hAnsi="Times New Roman" w:cs="Times New Roman"/>
          <w:sz w:val="28"/>
          <w:szCs w:val="28"/>
          <w:lang w:val="ky-KG"/>
        </w:rPr>
      </w:pPr>
      <w:r w:rsidRPr="00CF240C">
        <w:rPr>
          <w:rFonts w:ascii="Times New Roman" w:eastAsia="Calibri" w:hAnsi="Times New Roman" w:cs="Times New Roman"/>
          <w:b/>
          <w:sz w:val="28"/>
          <w:szCs w:val="28"/>
          <w:lang w:val="ky-KG"/>
        </w:rPr>
        <w:t xml:space="preserve">Илимий </w:t>
      </w:r>
      <w:r w:rsidR="009609ED" w:rsidRPr="00CF240C">
        <w:rPr>
          <w:rFonts w:ascii="Times New Roman" w:eastAsia="Calibri" w:hAnsi="Times New Roman" w:cs="Times New Roman"/>
          <w:b/>
          <w:sz w:val="28"/>
          <w:szCs w:val="28"/>
          <w:lang w:val="ky-KG"/>
        </w:rPr>
        <w:t xml:space="preserve"> кеңешчи</w:t>
      </w:r>
      <w:r w:rsidR="00B21E71" w:rsidRPr="00CF240C">
        <w:rPr>
          <w:rFonts w:ascii="Times New Roman" w:eastAsia="Calibri" w:hAnsi="Times New Roman" w:cs="Times New Roman"/>
          <w:b/>
          <w:sz w:val="28"/>
          <w:szCs w:val="28"/>
          <w:lang w:val="ky-KG"/>
        </w:rPr>
        <w:t>:</w:t>
      </w:r>
      <w:r w:rsidR="00AE268E">
        <w:rPr>
          <w:rFonts w:ascii="Times New Roman" w:eastAsia="Calibri" w:hAnsi="Times New Roman" w:cs="Times New Roman"/>
          <w:sz w:val="28"/>
          <w:szCs w:val="28"/>
          <w:lang w:val="ky-KG"/>
        </w:rPr>
        <w:t xml:space="preserve">          </w:t>
      </w:r>
      <w:r w:rsidR="002351E7">
        <w:rPr>
          <w:rFonts w:ascii="Times New Roman" w:eastAsia="Calibri" w:hAnsi="Times New Roman" w:cs="Times New Roman"/>
          <w:sz w:val="28"/>
          <w:szCs w:val="28"/>
          <w:lang w:val="ky-KG"/>
        </w:rPr>
        <w:t xml:space="preserve"> </w:t>
      </w:r>
      <w:r w:rsidR="00CF240C">
        <w:rPr>
          <w:rFonts w:ascii="Times New Roman" w:eastAsia="Calibri" w:hAnsi="Times New Roman" w:cs="Times New Roman"/>
          <w:b/>
          <w:sz w:val="28"/>
          <w:szCs w:val="28"/>
          <w:lang w:val="ky-KG"/>
        </w:rPr>
        <w:t>Мусакожоев Шайлобек  Мусакожоевич</w:t>
      </w:r>
    </w:p>
    <w:p w:rsidR="00CF240C" w:rsidRDefault="00CF240C" w:rsidP="00AE268E">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 xml:space="preserve">                    </w:t>
      </w:r>
      <w:r w:rsidR="00AE268E">
        <w:rPr>
          <w:rFonts w:ascii="Times New Roman" w:eastAsia="Calibri" w:hAnsi="Times New Roman" w:cs="Times New Roman"/>
          <w:sz w:val="28"/>
          <w:szCs w:val="28"/>
          <w:lang w:val="ky-KG"/>
        </w:rPr>
        <w:t xml:space="preserve">                       </w:t>
      </w:r>
      <w:r w:rsidR="00D87945">
        <w:rPr>
          <w:rFonts w:ascii="Times New Roman" w:eastAsia="Calibri" w:hAnsi="Times New Roman" w:cs="Times New Roman"/>
          <w:sz w:val="28"/>
          <w:szCs w:val="28"/>
          <w:lang w:val="ky-KG"/>
        </w:rPr>
        <w:t xml:space="preserve">   </w:t>
      </w:r>
      <w:r>
        <w:rPr>
          <w:rFonts w:ascii="Times New Roman" w:eastAsia="Calibri" w:hAnsi="Times New Roman" w:cs="Times New Roman"/>
          <w:sz w:val="28"/>
          <w:szCs w:val="28"/>
          <w:lang w:val="ky-KG"/>
        </w:rPr>
        <w:t xml:space="preserve">Кыргыз Республикасынын  Улуттук </w:t>
      </w:r>
      <w:r w:rsidR="00AE268E">
        <w:rPr>
          <w:rFonts w:ascii="Times New Roman" w:eastAsia="Calibri" w:hAnsi="Times New Roman" w:cs="Times New Roman"/>
          <w:sz w:val="28"/>
          <w:szCs w:val="28"/>
          <w:lang w:val="ky-KG"/>
        </w:rPr>
        <w:t>илимдер</w:t>
      </w:r>
    </w:p>
    <w:p w:rsidR="00CF240C" w:rsidRDefault="00AE268E" w:rsidP="00AE268E">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t xml:space="preserve">              </w:t>
      </w:r>
      <w:r w:rsidR="002351E7">
        <w:rPr>
          <w:rFonts w:ascii="Times New Roman" w:eastAsia="Calibri" w:hAnsi="Times New Roman" w:cs="Times New Roman"/>
          <w:sz w:val="28"/>
          <w:szCs w:val="28"/>
          <w:lang w:val="ky-KG"/>
        </w:rPr>
        <w:t xml:space="preserve"> </w:t>
      </w:r>
      <w:r w:rsidR="00CF240C">
        <w:rPr>
          <w:rFonts w:ascii="Times New Roman" w:eastAsia="Calibri" w:hAnsi="Times New Roman" w:cs="Times New Roman"/>
          <w:sz w:val="28"/>
          <w:szCs w:val="28"/>
          <w:lang w:val="ky-KG"/>
        </w:rPr>
        <w:t>академиясынын корр.-мүчөсү,</w:t>
      </w:r>
      <w:r w:rsidRPr="00AE268E">
        <w:rPr>
          <w:rFonts w:ascii="Times New Roman" w:eastAsia="Calibri" w:hAnsi="Times New Roman" w:cs="Times New Roman"/>
          <w:sz w:val="28"/>
          <w:szCs w:val="28"/>
          <w:lang w:val="ky-KG"/>
        </w:rPr>
        <w:t xml:space="preserve"> </w:t>
      </w:r>
      <w:r>
        <w:rPr>
          <w:rFonts w:ascii="Times New Roman" w:eastAsia="Calibri" w:hAnsi="Times New Roman" w:cs="Times New Roman"/>
          <w:sz w:val="28"/>
          <w:szCs w:val="28"/>
          <w:lang w:val="ky-KG"/>
        </w:rPr>
        <w:t>экономика</w:t>
      </w:r>
    </w:p>
    <w:p w:rsidR="00B21E71" w:rsidRDefault="00CF240C" w:rsidP="00AE268E">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 xml:space="preserve">                    </w:t>
      </w:r>
      <w:r w:rsidR="00AE268E">
        <w:rPr>
          <w:rFonts w:ascii="Times New Roman" w:eastAsia="Calibri" w:hAnsi="Times New Roman" w:cs="Times New Roman"/>
          <w:sz w:val="28"/>
          <w:szCs w:val="28"/>
          <w:lang w:val="ky-KG"/>
        </w:rPr>
        <w:t xml:space="preserve">                      </w:t>
      </w:r>
      <w:r w:rsidR="00D87945">
        <w:rPr>
          <w:rFonts w:ascii="Times New Roman" w:eastAsia="Calibri" w:hAnsi="Times New Roman" w:cs="Times New Roman"/>
          <w:sz w:val="28"/>
          <w:szCs w:val="28"/>
          <w:lang w:val="ky-KG"/>
        </w:rPr>
        <w:t xml:space="preserve">  </w:t>
      </w:r>
      <w:r w:rsidR="00AE268E">
        <w:rPr>
          <w:rFonts w:ascii="Times New Roman" w:eastAsia="Calibri" w:hAnsi="Times New Roman" w:cs="Times New Roman"/>
          <w:sz w:val="28"/>
          <w:szCs w:val="28"/>
          <w:lang w:val="ky-KG"/>
        </w:rPr>
        <w:t xml:space="preserve"> </w:t>
      </w:r>
      <w:r>
        <w:rPr>
          <w:rFonts w:ascii="Times New Roman" w:eastAsia="Calibri" w:hAnsi="Times New Roman" w:cs="Times New Roman"/>
          <w:sz w:val="28"/>
          <w:szCs w:val="28"/>
          <w:lang w:val="ky-KG"/>
        </w:rPr>
        <w:t>илиминин доктору, профессор</w:t>
      </w:r>
      <w:r w:rsidR="00F52BC3">
        <w:rPr>
          <w:rFonts w:ascii="Times New Roman" w:eastAsia="Calibri" w:hAnsi="Times New Roman" w:cs="Times New Roman"/>
          <w:sz w:val="28"/>
          <w:szCs w:val="28"/>
          <w:lang w:val="ky-KG"/>
        </w:rPr>
        <w:t xml:space="preserve"> </w:t>
      </w:r>
    </w:p>
    <w:p w:rsidR="00CF240C" w:rsidRPr="00CF240C" w:rsidRDefault="00F52BC3" w:rsidP="00AE268E">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r>
      <w:r w:rsidR="002712E9">
        <w:rPr>
          <w:rFonts w:ascii="Times New Roman" w:eastAsia="Calibri" w:hAnsi="Times New Roman" w:cs="Times New Roman"/>
          <w:sz w:val="28"/>
          <w:szCs w:val="28"/>
          <w:lang w:val="ky-KG"/>
        </w:rPr>
        <w:tab/>
      </w:r>
      <w:r w:rsidR="002712E9">
        <w:rPr>
          <w:rFonts w:ascii="Times New Roman" w:eastAsia="Calibri" w:hAnsi="Times New Roman" w:cs="Times New Roman"/>
          <w:sz w:val="28"/>
          <w:szCs w:val="28"/>
          <w:lang w:val="ky-KG"/>
        </w:rPr>
        <w:tab/>
      </w:r>
      <w:r w:rsidR="002712E9">
        <w:rPr>
          <w:rFonts w:ascii="Times New Roman" w:eastAsia="Calibri" w:hAnsi="Times New Roman" w:cs="Times New Roman"/>
          <w:sz w:val="28"/>
          <w:szCs w:val="28"/>
          <w:lang w:val="ky-KG"/>
        </w:rPr>
        <w:tab/>
      </w:r>
      <w:r w:rsidR="00CF240C">
        <w:rPr>
          <w:rFonts w:ascii="Times New Roman" w:eastAsia="Calibri" w:hAnsi="Times New Roman" w:cs="Times New Roman"/>
          <w:sz w:val="28"/>
          <w:szCs w:val="28"/>
          <w:lang w:val="ky-KG"/>
        </w:rPr>
        <w:t xml:space="preserve"> </w:t>
      </w:r>
    </w:p>
    <w:p w:rsidR="00AD687D" w:rsidRDefault="00F4123B" w:rsidP="00AE268E">
      <w:pPr>
        <w:spacing w:after="0" w:line="240" w:lineRule="auto"/>
        <w:ind w:right="57"/>
        <w:jc w:val="both"/>
        <w:rPr>
          <w:rFonts w:ascii="Times New Roman" w:eastAsia="Calibri" w:hAnsi="Times New Roman" w:cs="Times New Roman"/>
          <w:sz w:val="28"/>
          <w:szCs w:val="28"/>
          <w:lang w:val="ky-KG"/>
        </w:rPr>
      </w:pPr>
      <w:r w:rsidRPr="00AE268E">
        <w:rPr>
          <w:rFonts w:ascii="Times New Roman" w:eastAsia="Calibri" w:hAnsi="Times New Roman" w:cs="Times New Roman"/>
          <w:b/>
          <w:sz w:val="28"/>
          <w:szCs w:val="28"/>
          <w:lang w:val="ky-KG"/>
        </w:rPr>
        <w:t>Р</w:t>
      </w:r>
      <w:r w:rsidR="00AD687D" w:rsidRPr="00AE268E">
        <w:rPr>
          <w:rFonts w:ascii="Times New Roman" w:eastAsia="Calibri" w:hAnsi="Times New Roman" w:cs="Times New Roman"/>
          <w:b/>
          <w:sz w:val="28"/>
          <w:szCs w:val="28"/>
          <w:lang w:val="ky-KG"/>
        </w:rPr>
        <w:t>асмий оппонент</w:t>
      </w:r>
      <w:r w:rsidR="00AE268E" w:rsidRPr="00AE268E">
        <w:rPr>
          <w:rFonts w:ascii="Times New Roman" w:eastAsia="Calibri" w:hAnsi="Times New Roman" w:cs="Times New Roman"/>
          <w:b/>
          <w:sz w:val="28"/>
          <w:szCs w:val="28"/>
          <w:lang w:val="ky-KG"/>
        </w:rPr>
        <w:t>тер:</w:t>
      </w:r>
      <w:r w:rsidR="00AE268E">
        <w:rPr>
          <w:rFonts w:ascii="Times New Roman" w:eastAsia="Calibri" w:hAnsi="Times New Roman" w:cs="Times New Roman"/>
          <w:sz w:val="28"/>
          <w:szCs w:val="28"/>
          <w:lang w:val="ky-KG"/>
        </w:rPr>
        <w:tab/>
        <w:t xml:space="preserve">     </w:t>
      </w:r>
      <w:r w:rsidR="00CF240C" w:rsidRPr="00CF240C">
        <w:rPr>
          <w:rFonts w:ascii="Times New Roman" w:eastAsia="Calibri" w:hAnsi="Times New Roman" w:cs="Times New Roman"/>
          <w:b/>
          <w:sz w:val="28"/>
          <w:szCs w:val="28"/>
          <w:lang w:val="ky-KG"/>
        </w:rPr>
        <w:t>Абыров Толонбек Шакирович</w:t>
      </w:r>
    </w:p>
    <w:p w:rsidR="00AD687D" w:rsidRDefault="00AE268E" w:rsidP="00AE268E">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t xml:space="preserve">     </w:t>
      </w:r>
      <w:r w:rsidR="00AD687D">
        <w:rPr>
          <w:rFonts w:ascii="Times New Roman" w:eastAsia="Calibri" w:hAnsi="Times New Roman" w:cs="Times New Roman"/>
          <w:sz w:val="28"/>
          <w:szCs w:val="28"/>
          <w:lang w:val="ky-KG"/>
        </w:rPr>
        <w:t>экономика илимдердин доктору,</w:t>
      </w:r>
      <w:r>
        <w:rPr>
          <w:rFonts w:ascii="Times New Roman" w:eastAsia="Calibri" w:hAnsi="Times New Roman" w:cs="Times New Roman"/>
          <w:sz w:val="28"/>
          <w:szCs w:val="28"/>
          <w:lang w:val="ky-KG"/>
        </w:rPr>
        <w:t xml:space="preserve"> </w:t>
      </w:r>
      <w:r w:rsidR="00AD687D">
        <w:rPr>
          <w:rFonts w:ascii="Times New Roman" w:eastAsia="Calibri" w:hAnsi="Times New Roman" w:cs="Times New Roman"/>
          <w:sz w:val="28"/>
          <w:szCs w:val="28"/>
          <w:lang w:val="ky-KG"/>
        </w:rPr>
        <w:t>профессор</w:t>
      </w:r>
      <w:r>
        <w:rPr>
          <w:rFonts w:ascii="Times New Roman" w:eastAsia="Calibri" w:hAnsi="Times New Roman" w:cs="Times New Roman"/>
          <w:sz w:val="28"/>
          <w:szCs w:val="28"/>
          <w:lang w:val="ky-KG"/>
        </w:rPr>
        <w:t>,</w:t>
      </w:r>
    </w:p>
    <w:p w:rsidR="00AE268E" w:rsidRDefault="00AE268E" w:rsidP="00AE268E">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 xml:space="preserve">                                   </w:t>
      </w:r>
      <w:r w:rsidR="002351E7">
        <w:rPr>
          <w:rFonts w:ascii="Times New Roman" w:eastAsia="Calibri" w:hAnsi="Times New Roman" w:cs="Times New Roman"/>
          <w:sz w:val="28"/>
          <w:szCs w:val="28"/>
          <w:lang w:val="ky-KG"/>
        </w:rPr>
        <w:t xml:space="preserve">       </w:t>
      </w:r>
      <w:r w:rsidR="00D87945">
        <w:rPr>
          <w:rFonts w:ascii="Times New Roman" w:eastAsia="Calibri" w:hAnsi="Times New Roman" w:cs="Times New Roman"/>
          <w:sz w:val="28"/>
          <w:szCs w:val="28"/>
          <w:lang w:val="ky-KG"/>
        </w:rPr>
        <w:t xml:space="preserve">  </w:t>
      </w:r>
      <w:r w:rsidR="002351E7">
        <w:rPr>
          <w:rFonts w:ascii="Times New Roman" w:eastAsia="Calibri" w:hAnsi="Times New Roman" w:cs="Times New Roman"/>
          <w:sz w:val="28"/>
          <w:szCs w:val="28"/>
          <w:lang w:val="ky-KG"/>
        </w:rPr>
        <w:t xml:space="preserve"> </w:t>
      </w:r>
      <w:r>
        <w:rPr>
          <w:rFonts w:ascii="Times New Roman" w:eastAsia="Calibri" w:hAnsi="Times New Roman" w:cs="Times New Roman"/>
          <w:sz w:val="28"/>
          <w:szCs w:val="28"/>
          <w:lang w:val="ky-KG"/>
        </w:rPr>
        <w:t>экономика жана башкаруу кафедрасынын башчысы,</w:t>
      </w:r>
    </w:p>
    <w:p w:rsidR="00AE268E" w:rsidRDefault="00AE268E" w:rsidP="00AE268E">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 xml:space="preserve">                                           </w:t>
      </w:r>
      <w:r w:rsidR="00D87945">
        <w:rPr>
          <w:rFonts w:ascii="Times New Roman" w:eastAsia="Calibri" w:hAnsi="Times New Roman" w:cs="Times New Roman"/>
          <w:sz w:val="28"/>
          <w:szCs w:val="28"/>
          <w:lang w:val="ky-KG"/>
        </w:rPr>
        <w:t xml:space="preserve">  </w:t>
      </w:r>
      <w:r>
        <w:rPr>
          <w:rFonts w:ascii="Times New Roman" w:eastAsia="Calibri" w:hAnsi="Times New Roman" w:cs="Times New Roman"/>
          <w:sz w:val="28"/>
          <w:szCs w:val="28"/>
          <w:lang w:val="ky-KG"/>
        </w:rPr>
        <w:t>Эл ралык Кыргызстан университети</w:t>
      </w:r>
    </w:p>
    <w:p w:rsidR="00AE268E" w:rsidRPr="00AE268E" w:rsidRDefault="00AE268E" w:rsidP="00AE268E">
      <w:pPr>
        <w:spacing w:after="0" w:line="240" w:lineRule="auto"/>
        <w:ind w:right="57"/>
        <w:jc w:val="both"/>
        <w:rPr>
          <w:rFonts w:ascii="Times New Roman" w:eastAsia="Calibri" w:hAnsi="Times New Roman" w:cs="Times New Roman"/>
          <w:b/>
          <w:sz w:val="28"/>
          <w:szCs w:val="28"/>
          <w:lang w:val="ky-KG"/>
        </w:rPr>
      </w:pP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t xml:space="preserve">     </w:t>
      </w:r>
      <w:r w:rsidRPr="00AE268E">
        <w:rPr>
          <w:rFonts w:ascii="Times New Roman" w:eastAsia="Calibri" w:hAnsi="Times New Roman" w:cs="Times New Roman"/>
          <w:b/>
          <w:sz w:val="28"/>
          <w:szCs w:val="28"/>
          <w:lang w:val="ky-KG"/>
        </w:rPr>
        <w:t>Убайдуллаев Мирланбек Байдусенович</w:t>
      </w:r>
    </w:p>
    <w:p w:rsidR="00AE268E" w:rsidRDefault="00AD687D" w:rsidP="00AE268E">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r>
      <w:r w:rsidR="00AE268E">
        <w:rPr>
          <w:rFonts w:ascii="Times New Roman" w:eastAsia="Calibri" w:hAnsi="Times New Roman" w:cs="Times New Roman"/>
          <w:sz w:val="28"/>
          <w:szCs w:val="28"/>
          <w:lang w:val="ky-KG"/>
        </w:rPr>
        <w:t xml:space="preserve">             </w:t>
      </w:r>
      <w:r w:rsidR="00D87945">
        <w:rPr>
          <w:rFonts w:ascii="Times New Roman" w:eastAsia="Calibri" w:hAnsi="Times New Roman" w:cs="Times New Roman"/>
          <w:sz w:val="28"/>
          <w:szCs w:val="28"/>
          <w:lang w:val="ky-KG"/>
        </w:rPr>
        <w:t xml:space="preserve"> </w:t>
      </w:r>
      <w:r w:rsidR="00AE268E">
        <w:rPr>
          <w:rFonts w:ascii="Times New Roman" w:eastAsia="Calibri" w:hAnsi="Times New Roman" w:cs="Times New Roman"/>
          <w:sz w:val="28"/>
          <w:szCs w:val="28"/>
          <w:lang w:val="ky-KG"/>
        </w:rPr>
        <w:t xml:space="preserve"> экономика илимдердин доктору, доцент,</w:t>
      </w:r>
    </w:p>
    <w:p w:rsidR="00AD687D" w:rsidRDefault="00AE268E" w:rsidP="00AE268E">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 xml:space="preserve">                                           </w:t>
      </w:r>
      <w:r w:rsidR="00D87945">
        <w:rPr>
          <w:rFonts w:ascii="Times New Roman" w:eastAsia="Calibri" w:hAnsi="Times New Roman" w:cs="Times New Roman"/>
          <w:sz w:val="28"/>
          <w:szCs w:val="28"/>
          <w:lang w:val="ky-KG"/>
        </w:rPr>
        <w:t xml:space="preserve">  </w:t>
      </w:r>
      <w:r>
        <w:rPr>
          <w:rFonts w:ascii="Times New Roman" w:eastAsia="Calibri" w:hAnsi="Times New Roman" w:cs="Times New Roman"/>
          <w:sz w:val="28"/>
          <w:szCs w:val="28"/>
          <w:lang w:val="ky-KG"/>
        </w:rPr>
        <w:t>бизнес жана менеджмент факультетинин деканы,</w:t>
      </w:r>
    </w:p>
    <w:p w:rsidR="00AE268E" w:rsidRDefault="00AE268E" w:rsidP="00AE268E">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 xml:space="preserve">                                           </w:t>
      </w:r>
      <w:r w:rsidR="00D87945">
        <w:rPr>
          <w:rFonts w:ascii="Times New Roman" w:eastAsia="Calibri" w:hAnsi="Times New Roman" w:cs="Times New Roman"/>
          <w:sz w:val="28"/>
          <w:szCs w:val="28"/>
          <w:lang w:val="ky-KG"/>
        </w:rPr>
        <w:t xml:space="preserve">  </w:t>
      </w:r>
      <w:r>
        <w:rPr>
          <w:rFonts w:ascii="Times New Roman" w:eastAsia="Calibri" w:hAnsi="Times New Roman" w:cs="Times New Roman"/>
          <w:sz w:val="28"/>
          <w:szCs w:val="28"/>
          <w:lang w:val="ky-KG"/>
        </w:rPr>
        <w:t>Ош Мамлекеттик университети</w:t>
      </w:r>
    </w:p>
    <w:p w:rsidR="00AD687D" w:rsidRPr="00AE268E" w:rsidRDefault="002351E7" w:rsidP="00AE268E">
      <w:pPr>
        <w:spacing w:after="0" w:line="240" w:lineRule="auto"/>
        <w:ind w:right="57"/>
        <w:jc w:val="both"/>
        <w:rPr>
          <w:rFonts w:ascii="Times New Roman" w:eastAsia="Calibri" w:hAnsi="Times New Roman" w:cs="Times New Roman"/>
          <w:b/>
          <w:sz w:val="28"/>
          <w:szCs w:val="28"/>
          <w:lang w:val="ky-KG"/>
        </w:rPr>
      </w:pP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t xml:space="preserve">     </w:t>
      </w:r>
      <w:r w:rsidR="00AE268E" w:rsidRPr="00AE268E">
        <w:rPr>
          <w:rFonts w:ascii="Times New Roman" w:eastAsia="Calibri" w:hAnsi="Times New Roman" w:cs="Times New Roman"/>
          <w:b/>
          <w:sz w:val="28"/>
          <w:szCs w:val="28"/>
          <w:lang w:val="ky-KG"/>
        </w:rPr>
        <w:t>Уметалиев Акылбек Сапарбекович</w:t>
      </w:r>
      <w:r w:rsidR="00AD687D" w:rsidRPr="00AE268E">
        <w:rPr>
          <w:rFonts w:ascii="Times New Roman" w:eastAsia="Calibri" w:hAnsi="Times New Roman" w:cs="Times New Roman"/>
          <w:b/>
          <w:sz w:val="28"/>
          <w:szCs w:val="28"/>
          <w:lang w:val="ky-KG"/>
        </w:rPr>
        <w:t xml:space="preserve">     </w:t>
      </w:r>
    </w:p>
    <w:p w:rsidR="00AE268E" w:rsidRDefault="002351E7" w:rsidP="00AE268E">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t xml:space="preserve">     </w:t>
      </w:r>
      <w:r w:rsidR="00AE268E">
        <w:rPr>
          <w:rFonts w:ascii="Times New Roman" w:eastAsia="Calibri" w:hAnsi="Times New Roman" w:cs="Times New Roman"/>
          <w:sz w:val="28"/>
          <w:szCs w:val="28"/>
          <w:lang w:val="ky-KG"/>
        </w:rPr>
        <w:t>экономика илимдеринин доктору, профессор,</w:t>
      </w:r>
    </w:p>
    <w:p w:rsidR="00AE268E" w:rsidRPr="00EB18C2" w:rsidRDefault="00AE268E" w:rsidP="00AE268E">
      <w:pPr>
        <w:spacing w:after="0" w:line="240" w:lineRule="auto"/>
        <w:ind w:right="57"/>
        <w:jc w:val="both"/>
        <w:rPr>
          <w:rFonts w:ascii="Times New Roman" w:eastAsia="Calibri" w:hAnsi="Times New Roman" w:cs="Times New Roman"/>
          <w:sz w:val="28"/>
          <w:szCs w:val="28"/>
        </w:rPr>
      </w:pPr>
      <w:r>
        <w:rPr>
          <w:rFonts w:ascii="Times New Roman" w:eastAsia="Calibri" w:hAnsi="Times New Roman" w:cs="Times New Roman"/>
          <w:sz w:val="28"/>
          <w:szCs w:val="28"/>
          <w:lang w:val="ky-KG"/>
        </w:rPr>
        <w:t xml:space="preserve">                       </w:t>
      </w:r>
      <w:r w:rsidR="002351E7">
        <w:rPr>
          <w:rFonts w:ascii="Times New Roman" w:eastAsia="Calibri" w:hAnsi="Times New Roman" w:cs="Times New Roman"/>
          <w:sz w:val="28"/>
          <w:szCs w:val="28"/>
          <w:lang w:val="ky-KG"/>
        </w:rPr>
        <w:t xml:space="preserve">                    </w:t>
      </w:r>
      <w:r w:rsidR="00D87945">
        <w:rPr>
          <w:rFonts w:ascii="Times New Roman" w:eastAsia="Calibri" w:hAnsi="Times New Roman" w:cs="Times New Roman"/>
          <w:sz w:val="28"/>
          <w:szCs w:val="28"/>
          <w:lang w:val="ky-KG"/>
        </w:rPr>
        <w:t xml:space="preserve">  </w:t>
      </w:r>
      <w:r>
        <w:rPr>
          <w:rFonts w:ascii="Times New Roman" w:eastAsia="Calibri" w:hAnsi="Times New Roman" w:cs="Times New Roman"/>
          <w:sz w:val="28"/>
          <w:szCs w:val="28"/>
          <w:lang w:val="ky-KG"/>
        </w:rPr>
        <w:t>логистика кафедрасынын</w:t>
      </w:r>
      <w:r w:rsidRPr="00AE268E">
        <w:rPr>
          <w:rFonts w:ascii="Times New Roman" w:eastAsia="Calibri" w:hAnsi="Times New Roman" w:cs="Times New Roman"/>
          <w:sz w:val="28"/>
          <w:szCs w:val="28"/>
          <w:lang w:val="ky-KG"/>
        </w:rPr>
        <w:t xml:space="preserve"> </w:t>
      </w:r>
      <w:r>
        <w:rPr>
          <w:rFonts w:ascii="Times New Roman" w:eastAsia="Calibri" w:hAnsi="Times New Roman" w:cs="Times New Roman"/>
          <w:sz w:val="28"/>
          <w:szCs w:val="28"/>
          <w:lang w:val="ky-KG"/>
        </w:rPr>
        <w:t>башчысы,</w:t>
      </w:r>
    </w:p>
    <w:p w:rsidR="00AD687D" w:rsidRDefault="00AD687D" w:rsidP="00AE268E">
      <w:pPr>
        <w:tabs>
          <w:tab w:val="left" w:pos="708"/>
          <w:tab w:val="left" w:pos="1416"/>
          <w:tab w:val="left" w:pos="2124"/>
          <w:tab w:val="left" w:pos="3348"/>
        </w:tabs>
        <w:spacing w:after="0" w:line="240" w:lineRule="auto"/>
        <w:ind w:right="57"/>
        <w:jc w:val="both"/>
        <w:rPr>
          <w:rFonts w:ascii="Times New Roman" w:eastAsia="Calibri" w:hAnsi="Times New Roman" w:cs="Times New Roman"/>
          <w:sz w:val="28"/>
          <w:szCs w:val="28"/>
        </w:rPr>
      </w:pP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r>
      <w:r w:rsidR="00AE268E" w:rsidRPr="00AE268E">
        <w:rPr>
          <w:rFonts w:ascii="Times New Roman" w:eastAsia="Calibri" w:hAnsi="Times New Roman" w:cs="Times New Roman"/>
          <w:sz w:val="28"/>
          <w:szCs w:val="28"/>
        </w:rPr>
        <w:t xml:space="preserve">             </w:t>
      </w:r>
      <w:r w:rsidR="00AE268E">
        <w:rPr>
          <w:rFonts w:ascii="Times New Roman" w:eastAsia="Calibri" w:hAnsi="Times New Roman" w:cs="Times New Roman"/>
          <w:sz w:val="28"/>
          <w:szCs w:val="28"/>
        </w:rPr>
        <w:t xml:space="preserve"> </w:t>
      </w:r>
      <w:r w:rsidR="00AE268E" w:rsidRPr="00AE268E">
        <w:rPr>
          <w:rFonts w:ascii="Times New Roman" w:eastAsia="Calibri" w:hAnsi="Times New Roman" w:cs="Times New Roman"/>
          <w:sz w:val="28"/>
          <w:szCs w:val="28"/>
        </w:rPr>
        <w:t xml:space="preserve"> </w:t>
      </w:r>
      <w:r w:rsidR="00AE268E">
        <w:rPr>
          <w:rFonts w:ascii="Times New Roman" w:eastAsia="Calibri" w:hAnsi="Times New Roman" w:cs="Times New Roman"/>
          <w:sz w:val="28"/>
          <w:szCs w:val="28"/>
        </w:rPr>
        <w:t xml:space="preserve">И. </w:t>
      </w:r>
      <w:proofErr w:type="spellStart"/>
      <w:r w:rsidR="00AE268E">
        <w:rPr>
          <w:rFonts w:ascii="Times New Roman" w:eastAsia="Calibri" w:hAnsi="Times New Roman" w:cs="Times New Roman"/>
          <w:sz w:val="28"/>
          <w:szCs w:val="28"/>
        </w:rPr>
        <w:t>Раззаков</w:t>
      </w:r>
      <w:proofErr w:type="spellEnd"/>
      <w:r w:rsidR="00AE268E">
        <w:rPr>
          <w:rFonts w:ascii="Times New Roman" w:eastAsia="Calibri" w:hAnsi="Times New Roman" w:cs="Times New Roman"/>
          <w:sz w:val="28"/>
          <w:szCs w:val="28"/>
        </w:rPr>
        <w:t xml:space="preserve"> </w:t>
      </w:r>
      <w:proofErr w:type="spellStart"/>
      <w:r w:rsidR="00AE268E">
        <w:rPr>
          <w:rFonts w:ascii="Times New Roman" w:eastAsia="Calibri" w:hAnsi="Times New Roman" w:cs="Times New Roman"/>
          <w:sz w:val="28"/>
          <w:szCs w:val="28"/>
        </w:rPr>
        <w:t>атындагы</w:t>
      </w:r>
      <w:proofErr w:type="spellEnd"/>
      <w:r w:rsidR="00AE268E">
        <w:rPr>
          <w:rFonts w:ascii="Times New Roman" w:eastAsia="Calibri" w:hAnsi="Times New Roman" w:cs="Times New Roman"/>
          <w:sz w:val="28"/>
          <w:szCs w:val="28"/>
        </w:rPr>
        <w:t xml:space="preserve"> </w:t>
      </w:r>
      <w:proofErr w:type="spellStart"/>
      <w:r w:rsidR="00AE268E">
        <w:rPr>
          <w:rFonts w:ascii="Times New Roman" w:eastAsia="Calibri" w:hAnsi="Times New Roman" w:cs="Times New Roman"/>
          <w:sz w:val="28"/>
          <w:szCs w:val="28"/>
        </w:rPr>
        <w:t>Кыргыз</w:t>
      </w:r>
      <w:proofErr w:type="spellEnd"/>
      <w:r w:rsidR="00AE268E">
        <w:rPr>
          <w:rFonts w:ascii="Times New Roman" w:eastAsia="Calibri" w:hAnsi="Times New Roman" w:cs="Times New Roman"/>
          <w:sz w:val="28"/>
          <w:szCs w:val="28"/>
        </w:rPr>
        <w:t xml:space="preserve"> </w:t>
      </w:r>
      <w:proofErr w:type="spellStart"/>
      <w:r w:rsidR="00AE268E">
        <w:rPr>
          <w:rFonts w:ascii="Times New Roman" w:eastAsia="Calibri" w:hAnsi="Times New Roman" w:cs="Times New Roman"/>
          <w:sz w:val="28"/>
          <w:szCs w:val="28"/>
        </w:rPr>
        <w:t>мамлекеттик</w:t>
      </w:r>
      <w:proofErr w:type="spellEnd"/>
      <w:r w:rsidR="00AE268E">
        <w:rPr>
          <w:rFonts w:ascii="Times New Roman" w:eastAsia="Calibri" w:hAnsi="Times New Roman" w:cs="Times New Roman"/>
          <w:sz w:val="28"/>
          <w:szCs w:val="28"/>
        </w:rPr>
        <w:t xml:space="preserve"> </w:t>
      </w:r>
    </w:p>
    <w:p w:rsidR="00AE268E" w:rsidRPr="00AE268E" w:rsidRDefault="00AE268E" w:rsidP="00AE268E">
      <w:pPr>
        <w:tabs>
          <w:tab w:val="left" w:pos="708"/>
          <w:tab w:val="left" w:pos="1416"/>
          <w:tab w:val="left" w:pos="2124"/>
          <w:tab w:val="left" w:pos="3348"/>
        </w:tabs>
        <w:spacing w:after="0" w:line="240" w:lineRule="auto"/>
        <w:ind w:right="57"/>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2351E7">
        <w:rPr>
          <w:rFonts w:ascii="Times New Roman" w:eastAsia="Calibri" w:hAnsi="Times New Roman" w:cs="Times New Roman"/>
          <w:sz w:val="28"/>
          <w:szCs w:val="28"/>
        </w:rPr>
        <w:t xml:space="preserve">                              </w:t>
      </w:r>
      <w:r w:rsidR="00D87945">
        <w:rPr>
          <w:rFonts w:ascii="Times New Roman" w:eastAsia="Calibri" w:hAnsi="Times New Roman" w:cs="Times New Roman"/>
          <w:sz w:val="28"/>
          <w:szCs w:val="28"/>
        </w:rPr>
        <w:t xml:space="preserve">   </w:t>
      </w:r>
      <w:r w:rsidR="002351E7">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техникалык</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университети</w:t>
      </w:r>
      <w:proofErr w:type="spellEnd"/>
    </w:p>
    <w:p w:rsidR="00B21E71" w:rsidRPr="00AE268E" w:rsidRDefault="00AD687D" w:rsidP="00AE268E">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t xml:space="preserve">     </w:t>
      </w:r>
      <w:r w:rsidR="00B21E71">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               </w:t>
      </w:r>
      <w:r>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ab/>
      </w:r>
    </w:p>
    <w:p w:rsidR="00B21E71" w:rsidRDefault="00815E7D" w:rsidP="00E5383A">
      <w:pPr>
        <w:spacing w:after="0" w:line="240" w:lineRule="auto"/>
        <w:ind w:right="57"/>
        <w:jc w:val="both"/>
        <w:rPr>
          <w:rFonts w:ascii="Times New Roman" w:eastAsia="Calibri" w:hAnsi="Times New Roman" w:cs="Times New Roman"/>
          <w:sz w:val="28"/>
          <w:szCs w:val="28"/>
        </w:rPr>
      </w:pPr>
      <w:r w:rsidRPr="00E5383A">
        <w:rPr>
          <w:rFonts w:ascii="Times New Roman" w:eastAsia="Calibri" w:hAnsi="Times New Roman" w:cs="Times New Roman"/>
          <w:b/>
          <w:sz w:val="28"/>
          <w:szCs w:val="28"/>
          <w:lang w:val="ky-KG"/>
        </w:rPr>
        <w:t xml:space="preserve">Жетектөөчү </w:t>
      </w:r>
      <w:r w:rsidR="00F510EF" w:rsidRPr="00E5383A">
        <w:rPr>
          <w:rFonts w:ascii="Times New Roman" w:eastAsia="Calibri" w:hAnsi="Times New Roman" w:cs="Times New Roman"/>
          <w:b/>
          <w:sz w:val="28"/>
          <w:szCs w:val="28"/>
          <w:lang w:val="ky-KG"/>
        </w:rPr>
        <w:t xml:space="preserve"> мекеме</w:t>
      </w:r>
      <w:r w:rsidR="00B21E71" w:rsidRPr="00E5383A">
        <w:rPr>
          <w:rFonts w:ascii="Times New Roman" w:eastAsia="Calibri" w:hAnsi="Times New Roman" w:cs="Times New Roman"/>
          <w:b/>
          <w:sz w:val="28"/>
          <w:szCs w:val="28"/>
        </w:rPr>
        <w:t>:</w:t>
      </w:r>
      <w:r w:rsidR="00BB3FE5">
        <w:rPr>
          <w:rFonts w:ascii="Times New Roman" w:eastAsia="Calibri" w:hAnsi="Times New Roman" w:cs="Times New Roman"/>
          <w:sz w:val="28"/>
          <w:szCs w:val="28"/>
        </w:rPr>
        <w:t xml:space="preserve">     </w:t>
      </w:r>
      <w:r w:rsidR="00E5383A">
        <w:rPr>
          <w:rFonts w:ascii="Times New Roman" w:eastAsia="Calibri" w:hAnsi="Times New Roman" w:cs="Times New Roman"/>
          <w:sz w:val="28"/>
          <w:szCs w:val="28"/>
        </w:rPr>
        <w:t xml:space="preserve">Казак </w:t>
      </w:r>
      <w:proofErr w:type="spellStart"/>
      <w:r w:rsidR="00E5383A">
        <w:rPr>
          <w:rFonts w:ascii="Times New Roman" w:eastAsia="Calibri" w:hAnsi="Times New Roman" w:cs="Times New Roman"/>
          <w:sz w:val="28"/>
          <w:szCs w:val="28"/>
        </w:rPr>
        <w:t>Улуттук</w:t>
      </w:r>
      <w:proofErr w:type="spellEnd"/>
      <w:r w:rsidR="00E5383A">
        <w:rPr>
          <w:rFonts w:ascii="Times New Roman" w:eastAsia="Calibri" w:hAnsi="Times New Roman" w:cs="Times New Roman"/>
          <w:sz w:val="28"/>
          <w:szCs w:val="28"/>
        </w:rPr>
        <w:t xml:space="preserve"> </w:t>
      </w:r>
      <w:proofErr w:type="spellStart"/>
      <w:r w:rsidR="00E5383A">
        <w:rPr>
          <w:rFonts w:ascii="Times New Roman" w:eastAsia="Calibri" w:hAnsi="Times New Roman" w:cs="Times New Roman"/>
          <w:sz w:val="28"/>
          <w:szCs w:val="28"/>
        </w:rPr>
        <w:t>агрардык</w:t>
      </w:r>
      <w:proofErr w:type="spellEnd"/>
      <w:r w:rsidR="00E5383A">
        <w:rPr>
          <w:rFonts w:ascii="Times New Roman" w:eastAsia="Calibri" w:hAnsi="Times New Roman" w:cs="Times New Roman"/>
          <w:sz w:val="28"/>
          <w:szCs w:val="28"/>
        </w:rPr>
        <w:t xml:space="preserve"> </w:t>
      </w:r>
      <w:proofErr w:type="spellStart"/>
      <w:r w:rsidR="00E5383A">
        <w:rPr>
          <w:rFonts w:ascii="Times New Roman" w:eastAsia="Calibri" w:hAnsi="Times New Roman" w:cs="Times New Roman"/>
          <w:sz w:val="28"/>
          <w:szCs w:val="28"/>
        </w:rPr>
        <w:t>университетинин</w:t>
      </w:r>
      <w:proofErr w:type="spellEnd"/>
      <w:r w:rsidR="00E5383A">
        <w:rPr>
          <w:rFonts w:ascii="Times New Roman" w:eastAsia="Calibri" w:hAnsi="Times New Roman" w:cs="Times New Roman"/>
          <w:sz w:val="28"/>
          <w:szCs w:val="28"/>
        </w:rPr>
        <w:t>,</w:t>
      </w:r>
    </w:p>
    <w:p w:rsidR="00E5383A" w:rsidRDefault="00E5383A" w:rsidP="00E5383A">
      <w:pPr>
        <w:spacing w:after="0" w:line="240" w:lineRule="auto"/>
        <w:ind w:right="57"/>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BB3FE5">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 экономика </w:t>
      </w:r>
      <w:proofErr w:type="spellStart"/>
      <w:r>
        <w:rPr>
          <w:rFonts w:ascii="Times New Roman" w:eastAsia="Calibri" w:hAnsi="Times New Roman" w:cs="Times New Roman"/>
          <w:sz w:val="28"/>
          <w:szCs w:val="28"/>
        </w:rPr>
        <w:t>жана</w:t>
      </w:r>
      <w:proofErr w:type="spellEnd"/>
      <w:r>
        <w:rPr>
          <w:rFonts w:ascii="Times New Roman" w:eastAsia="Calibri" w:hAnsi="Times New Roman" w:cs="Times New Roman"/>
          <w:sz w:val="28"/>
          <w:szCs w:val="28"/>
        </w:rPr>
        <w:t xml:space="preserve"> менеджмент </w:t>
      </w:r>
      <w:proofErr w:type="spellStart"/>
      <w:r>
        <w:rPr>
          <w:rFonts w:ascii="Times New Roman" w:eastAsia="Calibri" w:hAnsi="Times New Roman" w:cs="Times New Roman"/>
          <w:sz w:val="28"/>
          <w:szCs w:val="28"/>
        </w:rPr>
        <w:t>кафедрасы</w:t>
      </w:r>
      <w:proofErr w:type="spellEnd"/>
      <w:r>
        <w:rPr>
          <w:rFonts w:ascii="Times New Roman" w:eastAsia="Calibri" w:hAnsi="Times New Roman" w:cs="Times New Roman"/>
          <w:sz w:val="28"/>
          <w:szCs w:val="28"/>
        </w:rPr>
        <w:t>,</w:t>
      </w:r>
    </w:p>
    <w:p w:rsidR="00E5383A" w:rsidRDefault="00E5383A" w:rsidP="00E5383A">
      <w:pPr>
        <w:spacing w:after="0" w:line="240" w:lineRule="auto"/>
        <w:ind w:right="57"/>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BB3FE5">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 Казахстан </w:t>
      </w:r>
      <w:proofErr w:type="spellStart"/>
      <w:r>
        <w:rPr>
          <w:rFonts w:ascii="Times New Roman" w:eastAsia="Calibri" w:hAnsi="Times New Roman" w:cs="Times New Roman"/>
          <w:sz w:val="28"/>
          <w:szCs w:val="28"/>
        </w:rPr>
        <w:t>Республикасы</w:t>
      </w:r>
      <w:proofErr w:type="spellEnd"/>
      <w:r>
        <w:rPr>
          <w:rFonts w:ascii="Times New Roman" w:eastAsia="Calibri" w:hAnsi="Times New Roman" w:cs="Times New Roman"/>
          <w:sz w:val="28"/>
          <w:szCs w:val="28"/>
        </w:rPr>
        <w:t xml:space="preserve">, Алматы </w:t>
      </w:r>
      <w:proofErr w:type="spellStart"/>
      <w:r>
        <w:rPr>
          <w:rFonts w:ascii="Times New Roman" w:eastAsia="Calibri" w:hAnsi="Times New Roman" w:cs="Times New Roman"/>
          <w:sz w:val="28"/>
          <w:szCs w:val="28"/>
        </w:rPr>
        <w:t>шаары</w:t>
      </w:r>
      <w:proofErr w:type="spellEnd"/>
      <w:r>
        <w:rPr>
          <w:rFonts w:ascii="Times New Roman" w:eastAsia="Calibri" w:hAnsi="Times New Roman" w:cs="Times New Roman"/>
          <w:sz w:val="28"/>
          <w:szCs w:val="28"/>
        </w:rPr>
        <w:t>, 050010,</w:t>
      </w:r>
    </w:p>
    <w:p w:rsidR="00E5383A" w:rsidRPr="00501C37" w:rsidRDefault="00E5383A" w:rsidP="00AE268E">
      <w:pPr>
        <w:spacing w:after="0" w:line="240" w:lineRule="auto"/>
        <w:ind w:right="57"/>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Абай </w:t>
      </w:r>
      <w:proofErr w:type="spellStart"/>
      <w:r>
        <w:rPr>
          <w:rFonts w:ascii="Times New Roman" w:eastAsia="Calibri" w:hAnsi="Times New Roman" w:cs="Times New Roman"/>
          <w:sz w:val="28"/>
          <w:szCs w:val="28"/>
        </w:rPr>
        <w:t>проспектиси</w:t>
      </w:r>
      <w:proofErr w:type="spellEnd"/>
      <w:r>
        <w:rPr>
          <w:rFonts w:ascii="Times New Roman" w:eastAsia="Calibri" w:hAnsi="Times New Roman" w:cs="Times New Roman"/>
          <w:sz w:val="28"/>
          <w:szCs w:val="28"/>
        </w:rPr>
        <w:t xml:space="preserve"> 8.</w:t>
      </w:r>
    </w:p>
    <w:p w:rsidR="00B21E71" w:rsidRPr="008A5F38" w:rsidRDefault="00F510EF" w:rsidP="00B21E71">
      <w:pPr>
        <w:spacing w:before="113" w:after="113"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t>Диссертацияны коргоо</w:t>
      </w:r>
      <w:r w:rsidR="00827E40">
        <w:rPr>
          <w:rFonts w:ascii="Times New Roman" w:eastAsia="Calibri" w:hAnsi="Times New Roman" w:cs="Times New Roman"/>
          <w:sz w:val="28"/>
          <w:szCs w:val="28"/>
          <w:lang w:val="ky-KG"/>
        </w:rPr>
        <w:t xml:space="preserve">  </w:t>
      </w:r>
      <w:r w:rsidR="00E5383A">
        <w:rPr>
          <w:rFonts w:ascii="Times New Roman" w:eastAsia="Calibri" w:hAnsi="Times New Roman" w:cs="Times New Roman"/>
          <w:sz w:val="28"/>
          <w:szCs w:val="28"/>
          <w:lang w:val="ky-KG"/>
        </w:rPr>
        <w:t>2020</w:t>
      </w:r>
      <w:r w:rsidR="00453065" w:rsidRPr="00827E40">
        <w:rPr>
          <w:rFonts w:ascii="Times New Roman" w:eastAsia="Calibri" w:hAnsi="Times New Roman" w:cs="Times New Roman"/>
          <w:sz w:val="28"/>
          <w:szCs w:val="28"/>
          <w:lang w:val="ky-KG"/>
        </w:rPr>
        <w:t xml:space="preserve"> </w:t>
      </w:r>
      <w:r w:rsidR="00453065">
        <w:rPr>
          <w:rFonts w:ascii="Times New Roman" w:eastAsia="Calibri" w:hAnsi="Times New Roman" w:cs="Times New Roman"/>
          <w:sz w:val="28"/>
          <w:szCs w:val="28"/>
          <w:lang w:val="ky-KG"/>
        </w:rPr>
        <w:t>жылдын</w:t>
      </w:r>
      <w:r w:rsidR="00453065" w:rsidRPr="00827E40">
        <w:rPr>
          <w:rFonts w:ascii="Times New Roman" w:eastAsia="Calibri" w:hAnsi="Times New Roman" w:cs="Times New Roman"/>
          <w:sz w:val="28"/>
          <w:szCs w:val="28"/>
          <w:lang w:val="ky-KG"/>
        </w:rPr>
        <w:t xml:space="preserve"> </w:t>
      </w:r>
      <w:r w:rsidR="00E5383A">
        <w:rPr>
          <w:rFonts w:ascii="Times New Roman" w:eastAsia="Calibri" w:hAnsi="Times New Roman" w:cs="Times New Roman"/>
          <w:sz w:val="28"/>
          <w:szCs w:val="28"/>
          <w:lang w:val="ky-KG"/>
        </w:rPr>
        <w:t>«13» март</w:t>
      </w:r>
      <w:r w:rsidR="00E5383A" w:rsidRPr="00E5383A">
        <w:rPr>
          <w:rFonts w:ascii="Times New Roman" w:eastAsia="Calibri" w:hAnsi="Times New Roman" w:cs="Times New Roman"/>
          <w:sz w:val="28"/>
          <w:szCs w:val="28"/>
          <w:lang w:val="ky-KG"/>
        </w:rPr>
        <w:t xml:space="preserve">а </w:t>
      </w:r>
      <w:r w:rsidR="00E5383A">
        <w:rPr>
          <w:rFonts w:ascii="Times New Roman" w:eastAsia="Calibri" w:hAnsi="Times New Roman" w:cs="Times New Roman"/>
          <w:sz w:val="28"/>
          <w:szCs w:val="28"/>
          <w:lang w:val="ky-KG"/>
        </w:rPr>
        <w:t xml:space="preserve"> </w:t>
      </w:r>
      <w:r w:rsidR="00827E40">
        <w:rPr>
          <w:rFonts w:ascii="Times New Roman" w:eastAsia="Calibri" w:hAnsi="Times New Roman" w:cs="Times New Roman"/>
          <w:sz w:val="28"/>
          <w:szCs w:val="28"/>
          <w:lang w:val="ky-KG"/>
        </w:rPr>
        <w:t>саат</w:t>
      </w:r>
      <w:r w:rsidR="00E5383A">
        <w:rPr>
          <w:rFonts w:ascii="Times New Roman" w:eastAsia="Calibri" w:hAnsi="Times New Roman" w:cs="Times New Roman"/>
          <w:sz w:val="28"/>
          <w:szCs w:val="28"/>
          <w:lang w:val="ky-KG"/>
        </w:rPr>
        <w:t xml:space="preserve"> 14:00</w:t>
      </w:r>
      <w:r w:rsidR="00827E40" w:rsidRPr="00827E40">
        <w:rPr>
          <w:rFonts w:ascii="Times New Roman" w:eastAsia="Calibri" w:hAnsi="Times New Roman" w:cs="Times New Roman"/>
          <w:sz w:val="28"/>
          <w:szCs w:val="28"/>
          <w:lang w:val="ky-KG"/>
        </w:rPr>
        <w:t xml:space="preserve"> </w:t>
      </w:r>
      <w:r w:rsidR="006901ED">
        <w:rPr>
          <w:rFonts w:ascii="Times New Roman" w:eastAsia="Calibri" w:hAnsi="Times New Roman" w:cs="Times New Roman"/>
          <w:sz w:val="28"/>
          <w:szCs w:val="28"/>
          <w:lang w:val="ky-KG"/>
        </w:rPr>
        <w:t xml:space="preserve"> Кыргыз Республикасынын Улуттук Илимдер Академиясынын Дж.Алышбаев атындагы экономика институту жана Эл аралык</w:t>
      </w:r>
      <w:r w:rsidR="00453065">
        <w:rPr>
          <w:rFonts w:ascii="Times New Roman" w:eastAsia="Calibri" w:hAnsi="Times New Roman" w:cs="Times New Roman"/>
          <w:sz w:val="28"/>
          <w:szCs w:val="28"/>
          <w:lang w:val="ky-KG"/>
        </w:rPr>
        <w:t xml:space="preserve"> Кыргыз</w:t>
      </w:r>
      <w:r w:rsidR="006901ED">
        <w:rPr>
          <w:rFonts w:ascii="Times New Roman" w:eastAsia="Calibri" w:hAnsi="Times New Roman" w:cs="Times New Roman"/>
          <w:sz w:val="28"/>
          <w:szCs w:val="28"/>
          <w:lang w:val="ky-KG"/>
        </w:rPr>
        <w:t>стан</w:t>
      </w:r>
      <w:r w:rsidR="00827E40">
        <w:rPr>
          <w:rFonts w:ascii="Times New Roman" w:eastAsia="Calibri" w:hAnsi="Times New Roman" w:cs="Times New Roman"/>
          <w:sz w:val="28"/>
          <w:szCs w:val="28"/>
          <w:lang w:val="ky-KG"/>
        </w:rPr>
        <w:t xml:space="preserve"> </w:t>
      </w:r>
      <w:r w:rsidR="00453065">
        <w:rPr>
          <w:rFonts w:ascii="Times New Roman" w:eastAsia="Calibri" w:hAnsi="Times New Roman" w:cs="Times New Roman"/>
          <w:sz w:val="28"/>
          <w:szCs w:val="28"/>
          <w:lang w:val="ky-KG"/>
        </w:rPr>
        <w:t xml:space="preserve"> университетинин </w:t>
      </w:r>
      <w:r w:rsidR="006C1EDD">
        <w:rPr>
          <w:rFonts w:ascii="Times New Roman" w:eastAsia="Calibri" w:hAnsi="Times New Roman" w:cs="Times New Roman"/>
          <w:sz w:val="28"/>
          <w:szCs w:val="28"/>
          <w:lang w:val="ky-KG"/>
        </w:rPr>
        <w:t xml:space="preserve"> алдында түзүлгөн </w:t>
      </w:r>
      <w:r w:rsidR="00827E40">
        <w:rPr>
          <w:rFonts w:ascii="Times New Roman" w:eastAsia="Calibri" w:hAnsi="Times New Roman" w:cs="Times New Roman"/>
          <w:sz w:val="28"/>
          <w:szCs w:val="28"/>
          <w:lang w:val="ky-KG"/>
        </w:rPr>
        <w:t xml:space="preserve"> экономика илиминин доктору (кандидаты) илимий даражасын алуу</w:t>
      </w:r>
      <w:r w:rsidR="00B71EFF">
        <w:rPr>
          <w:rFonts w:ascii="Times New Roman" w:eastAsia="Calibri" w:hAnsi="Times New Roman" w:cs="Times New Roman"/>
          <w:sz w:val="28"/>
          <w:szCs w:val="28"/>
          <w:lang w:val="ky-KG"/>
        </w:rPr>
        <w:t xml:space="preserve"> </w:t>
      </w:r>
      <w:r w:rsidR="00827E40">
        <w:rPr>
          <w:rFonts w:ascii="Times New Roman" w:eastAsia="Calibri" w:hAnsi="Times New Roman" w:cs="Times New Roman"/>
          <w:sz w:val="28"/>
          <w:szCs w:val="28"/>
          <w:lang w:val="ky-KG"/>
        </w:rPr>
        <w:t xml:space="preserve"> боюнча </w:t>
      </w:r>
      <w:r w:rsidR="00827E40" w:rsidRPr="00827E40">
        <w:rPr>
          <w:rFonts w:ascii="Times New Roman" w:eastAsia="Calibri" w:hAnsi="Times New Roman" w:cs="Times New Roman"/>
          <w:sz w:val="28"/>
          <w:szCs w:val="28"/>
          <w:lang w:val="ky-KG"/>
        </w:rPr>
        <w:t xml:space="preserve">Д </w:t>
      </w:r>
      <w:r w:rsidR="006901ED">
        <w:rPr>
          <w:rFonts w:ascii="Times New Roman" w:eastAsia="Calibri" w:hAnsi="Times New Roman" w:cs="Times New Roman"/>
          <w:sz w:val="28"/>
          <w:szCs w:val="28"/>
          <w:lang w:val="ky-KG"/>
        </w:rPr>
        <w:t>08.18.572</w:t>
      </w:r>
      <w:r w:rsidR="00827E40">
        <w:rPr>
          <w:rFonts w:ascii="Times New Roman" w:eastAsia="Calibri" w:hAnsi="Times New Roman" w:cs="Times New Roman"/>
          <w:sz w:val="28"/>
          <w:szCs w:val="28"/>
          <w:lang w:val="ky-KG"/>
        </w:rPr>
        <w:t xml:space="preserve"> ди</w:t>
      </w:r>
      <w:r w:rsidR="002712E9">
        <w:rPr>
          <w:rFonts w:ascii="Times New Roman" w:eastAsia="Calibri" w:hAnsi="Times New Roman" w:cs="Times New Roman"/>
          <w:sz w:val="28"/>
          <w:szCs w:val="28"/>
          <w:lang w:val="ky-KG"/>
        </w:rPr>
        <w:t>ссертациялык кеңештин отурумунда өткөрүлөт</w:t>
      </w:r>
      <w:r w:rsidR="00B71EFF">
        <w:rPr>
          <w:rFonts w:ascii="Times New Roman" w:eastAsia="Calibri" w:hAnsi="Times New Roman" w:cs="Times New Roman"/>
          <w:sz w:val="28"/>
          <w:szCs w:val="28"/>
          <w:lang w:val="ky-KG"/>
        </w:rPr>
        <w:t xml:space="preserve">, дареги: </w:t>
      </w:r>
      <w:r w:rsidR="00827E40">
        <w:rPr>
          <w:rFonts w:ascii="Times New Roman" w:eastAsia="Calibri" w:hAnsi="Times New Roman" w:cs="Times New Roman"/>
          <w:sz w:val="28"/>
          <w:szCs w:val="28"/>
          <w:lang w:val="ky-KG"/>
        </w:rPr>
        <w:t>Кыргыз Республ</w:t>
      </w:r>
      <w:r w:rsidR="006901ED">
        <w:rPr>
          <w:rFonts w:ascii="Times New Roman" w:eastAsia="Calibri" w:hAnsi="Times New Roman" w:cs="Times New Roman"/>
          <w:sz w:val="28"/>
          <w:szCs w:val="28"/>
          <w:lang w:val="ky-KG"/>
        </w:rPr>
        <w:t>икасы,</w:t>
      </w:r>
      <w:r w:rsidR="00E5383A">
        <w:rPr>
          <w:rFonts w:ascii="Times New Roman" w:eastAsia="Calibri" w:hAnsi="Times New Roman" w:cs="Times New Roman"/>
          <w:sz w:val="28"/>
          <w:szCs w:val="28"/>
          <w:lang w:val="ky-KG"/>
        </w:rPr>
        <w:t xml:space="preserve"> </w:t>
      </w:r>
      <w:r w:rsidR="006901ED">
        <w:rPr>
          <w:rFonts w:ascii="Times New Roman" w:eastAsia="Calibri" w:hAnsi="Times New Roman" w:cs="Times New Roman"/>
          <w:sz w:val="28"/>
          <w:szCs w:val="28"/>
          <w:lang w:val="ky-KG"/>
        </w:rPr>
        <w:t>720071, Бишкек шаары, Чуй проспектиси, 265а</w:t>
      </w:r>
      <w:r w:rsidR="00B71EFF">
        <w:rPr>
          <w:rFonts w:ascii="Times New Roman" w:eastAsia="Calibri" w:hAnsi="Times New Roman" w:cs="Times New Roman"/>
          <w:sz w:val="28"/>
          <w:szCs w:val="28"/>
          <w:lang w:val="ky-KG"/>
        </w:rPr>
        <w:t>, отурум</w:t>
      </w:r>
      <w:r w:rsidR="00453065">
        <w:rPr>
          <w:rFonts w:ascii="Times New Roman" w:eastAsia="Calibri" w:hAnsi="Times New Roman" w:cs="Times New Roman"/>
          <w:sz w:val="28"/>
          <w:szCs w:val="28"/>
          <w:lang w:val="ky-KG"/>
        </w:rPr>
        <w:t>дар</w:t>
      </w:r>
      <w:r w:rsidR="00B71EFF">
        <w:rPr>
          <w:rFonts w:ascii="Times New Roman" w:eastAsia="Calibri" w:hAnsi="Times New Roman" w:cs="Times New Roman"/>
          <w:sz w:val="28"/>
          <w:szCs w:val="28"/>
          <w:lang w:val="ky-KG"/>
        </w:rPr>
        <w:t xml:space="preserve"> </w:t>
      </w:r>
      <w:r w:rsidR="00827E40">
        <w:rPr>
          <w:rFonts w:ascii="Times New Roman" w:eastAsia="Calibri" w:hAnsi="Times New Roman" w:cs="Times New Roman"/>
          <w:sz w:val="28"/>
          <w:szCs w:val="28"/>
          <w:lang w:val="ky-KG"/>
        </w:rPr>
        <w:t xml:space="preserve"> зал</w:t>
      </w:r>
      <w:r w:rsidR="00B71EFF">
        <w:rPr>
          <w:rFonts w:ascii="Times New Roman" w:eastAsia="Calibri" w:hAnsi="Times New Roman" w:cs="Times New Roman"/>
          <w:sz w:val="28"/>
          <w:szCs w:val="28"/>
          <w:lang w:val="ky-KG"/>
        </w:rPr>
        <w:t>ы</w:t>
      </w:r>
      <w:r w:rsidR="006901ED">
        <w:rPr>
          <w:rFonts w:ascii="Times New Roman" w:eastAsia="Calibri" w:hAnsi="Times New Roman" w:cs="Times New Roman"/>
          <w:sz w:val="28"/>
          <w:szCs w:val="28"/>
          <w:lang w:val="ky-KG"/>
        </w:rPr>
        <w:t xml:space="preserve"> (1 кабат)</w:t>
      </w:r>
      <w:r w:rsidR="00827E40">
        <w:rPr>
          <w:rFonts w:ascii="Times New Roman" w:eastAsia="Calibri" w:hAnsi="Times New Roman" w:cs="Times New Roman"/>
          <w:sz w:val="28"/>
          <w:szCs w:val="28"/>
          <w:lang w:val="ky-KG"/>
        </w:rPr>
        <w:t>.</w:t>
      </w:r>
    </w:p>
    <w:p w:rsidR="00B21E71" w:rsidRPr="00530F2B" w:rsidRDefault="00B21E71" w:rsidP="00B21E71">
      <w:pPr>
        <w:spacing w:before="113" w:after="113" w:line="240" w:lineRule="auto"/>
        <w:ind w:right="57"/>
        <w:jc w:val="both"/>
        <w:rPr>
          <w:rFonts w:ascii="Times New Roman" w:eastAsia="Calibri" w:hAnsi="Times New Roman" w:cs="Times New Roman"/>
          <w:sz w:val="28"/>
          <w:szCs w:val="28"/>
          <w:u w:val="single"/>
          <w:lang w:val="ky-KG"/>
        </w:rPr>
      </w:pPr>
      <w:r w:rsidRPr="008A5F38">
        <w:rPr>
          <w:rFonts w:ascii="Times New Roman" w:eastAsia="Calibri" w:hAnsi="Times New Roman" w:cs="Times New Roman"/>
          <w:sz w:val="28"/>
          <w:szCs w:val="28"/>
          <w:lang w:val="ky-KG"/>
        </w:rPr>
        <w:tab/>
      </w:r>
      <w:r w:rsidR="00827E40">
        <w:rPr>
          <w:rFonts w:ascii="Times New Roman" w:eastAsia="Calibri" w:hAnsi="Times New Roman" w:cs="Times New Roman"/>
          <w:sz w:val="28"/>
          <w:szCs w:val="28"/>
          <w:lang w:val="ky-KG"/>
        </w:rPr>
        <w:t>Диссертация менен төмөнкү дарек боюнча таанышууга болот:</w:t>
      </w:r>
      <w:r w:rsidR="006901ED">
        <w:rPr>
          <w:rFonts w:ascii="Times New Roman" w:eastAsia="Calibri" w:hAnsi="Times New Roman" w:cs="Times New Roman"/>
          <w:sz w:val="28"/>
          <w:szCs w:val="28"/>
          <w:lang w:val="ky-KG"/>
        </w:rPr>
        <w:t xml:space="preserve"> </w:t>
      </w:r>
      <w:r w:rsidR="00827E40">
        <w:rPr>
          <w:rFonts w:ascii="Times New Roman" w:eastAsia="Calibri" w:hAnsi="Times New Roman" w:cs="Times New Roman"/>
          <w:sz w:val="28"/>
          <w:szCs w:val="28"/>
          <w:lang w:val="ky-KG"/>
        </w:rPr>
        <w:t>Кыргыз Республикасы</w:t>
      </w:r>
      <w:r w:rsidR="006901ED">
        <w:rPr>
          <w:rFonts w:ascii="Times New Roman" w:eastAsia="Calibri" w:hAnsi="Times New Roman" w:cs="Times New Roman"/>
          <w:sz w:val="28"/>
          <w:szCs w:val="28"/>
          <w:lang w:val="ky-KG"/>
        </w:rPr>
        <w:t>нын Улуттук илимдер академиясынын борбордук илимий китепканасында</w:t>
      </w:r>
      <w:r w:rsidR="00827E40">
        <w:rPr>
          <w:rFonts w:ascii="Times New Roman" w:eastAsia="Calibri" w:hAnsi="Times New Roman" w:cs="Times New Roman"/>
          <w:sz w:val="28"/>
          <w:szCs w:val="28"/>
          <w:lang w:val="ky-KG"/>
        </w:rPr>
        <w:t>,</w:t>
      </w:r>
      <w:r w:rsidR="006901ED">
        <w:rPr>
          <w:rFonts w:ascii="Times New Roman" w:eastAsia="Calibri" w:hAnsi="Times New Roman" w:cs="Times New Roman"/>
          <w:sz w:val="28"/>
          <w:szCs w:val="28"/>
          <w:lang w:val="ky-KG"/>
        </w:rPr>
        <w:t xml:space="preserve"> 720071</w:t>
      </w:r>
      <w:r w:rsidR="00827E40">
        <w:rPr>
          <w:rFonts w:ascii="Times New Roman" w:eastAsia="Calibri" w:hAnsi="Times New Roman" w:cs="Times New Roman"/>
          <w:sz w:val="28"/>
          <w:szCs w:val="28"/>
          <w:lang w:val="ky-KG"/>
        </w:rPr>
        <w:t>,</w:t>
      </w:r>
      <w:r w:rsidR="006901ED">
        <w:rPr>
          <w:rFonts w:ascii="Times New Roman" w:eastAsia="Calibri" w:hAnsi="Times New Roman" w:cs="Times New Roman"/>
          <w:sz w:val="28"/>
          <w:szCs w:val="28"/>
          <w:lang w:val="ky-KG"/>
        </w:rPr>
        <w:t xml:space="preserve"> </w:t>
      </w:r>
      <w:r w:rsidR="00827E40">
        <w:rPr>
          <w:rFonts w:ascii="Times New Roman" w:eastAsia="Calibri" w:hAnsi="Times New Roman" w:cs="Times New Roman"/>
          <w:sz w:val="28"/>
          <w:szCs w:val="28"/>
          <w:lang w:val="ky-KG"/>
        </w:rPr>
        <w:t>Бишке</w:t>
      </w:r>
      <w:r w:rsidR="006901ED">
        <w:rPr>
          <w:rFonts w:ascii="Times New Roman" w:eastAsia="Calibri" w:hAnsi="Times New Roman" w:cs="Times New Roman"/>
          <w:sz w:val="28"/>
          <w:szCs w:val="28"/>
          <w:lang w:val="ky-KG"/>
        </w:rPr>
        <w:t>к шаары, Чуй проспектиси 265 а</w:t>
      </w:r>
      <w:r w:rsidR="00827E40">
        <w:rPr>
          <w:rFonts w:ascii="Times New Roman" w:eastAsia="Calibri" w:hAnsi="Times New Roman" w:cs="Times New Roman"/>
          <w:sz w:val="28"/>
          <w:szCs w:val="28"/>
          <w:lang w:val="ky-KG"/>
        </w:rPr>
        <w:t>.</w:t>
      </w:r>
      <w:r w:rsidR="00827E40" w:rsidRPr="008A5F38">
        <w:rPr>
          <w:rFonts w:ascii="Times New Roman" w:eastAsia="Calibri" w:hAnsi="Times New Roman" w:cs="Times New Roman"/>
          <w:sz w:val="28"/>
          <w:szCs w:val="28"/>
          <w:lang w:val="ky-KG"/>
        </w:rPr>
        <w:t xml:space="preserve"> </w:t>
      </w:r>
      <w:r w:rsidR="00E5383A">
        <w:rPr>
          <w:rFonts w:ascii="Times New Roman" w:eastAsia="Calibri" w:hAnsi="Times New Roman" w:cs="Times New Roman"/>
          <w:sz w:val="28"/>
          <w:szCs w:val="28"/>
          <w:lang w:val="ky-KG"/>
        </w:rPr>
        <w:t>жана Эл аралык Кыргызстан университети</w:t>
      </w:r>
      <w:r w:rsidR="00530F2B">
        <w:rPr>
          <w:rFonts w:ascii="Times New Roman" w:eastAsia="Calibri" w:hAnsi="Times New Roman" w:cs="Times New Roman"/>
          <w:sz w:val="28"/>
          <w:szCs w:val="28"/>
          <w:lang w:val="ky-KG"/>
        </w:rPr>
        <w:t xml:space="preserve"> Бишкек шаары, Чуй проспектиси 255, жана ошондой эле диссертациялык сайтта </w:t>
      </w:r>
      <w:r w:rsidR="00530F2B" w:rsidRPr="00530F2B">
        <w:rPr>
          <w:rFonts w:ascii="Times New Roman" w:eastAsia="Calibri" w:hAnsi="Times New Roman" w:cs="Times New Roman"/>
          <w:sz w:val="28"/>
          <w:szCs w:val="28"/>
          <w:lang w:val="ky-KG"/>
        </w:rPr>
        <w:t>http//inec.kg/dissovet/</w:t>
      </w:r>
    </w:p>
    <w:p w:rsidR="00530F2B" w:rsidRDefault="00827E40" w:rsidP="00530F2B">
      <w:pPr>
        <w:spacing w:after="0" w:line="240" w:lineRule="auto"/>
        <w:ind w:right="57"/>
        <w:jc w:val="both"/>
        <w:rPr>
          <w:rFonts w:ascii="Times New Roman" w:eastAsia="Calibri" w:hAnsi="Times New Roman" w:cs="Times New Roman"/>
          <w:sz w:val="28"/>
          <w:szCs w:val="28"/>
          <w:lang w:val="ky-KG"/>
        </w:rPr>
      </w:pPr>
      <w:r w:rsidRPr="008A5F38">
        <w:rPr>
          <w:rFonts w:ascii="Times New Roman" w:eastAsia="Calibri" w:hAnsi="Times New Roman" w:cs="Times New Roman"/>
          <w:sz w:val="28"/>
          <w:szCs w:val="28"/>
          <w:lang w:val="ky-KG"/>
        </w:rPr>
        <w:tab/>
      </w:r>
      <w:r>
        <w:rPr>
          <w:rFonts w:ascii="Times New Roman" w:eastAsia="Calibri" w:hAnsi="Times New Roman" w:cs="Times New Roman"/>
          <w:sz w:val="28"/>
          <w:szCs w:val="28"/>
        </w:rPr>
        <w:t xml:space="preserve">Автореферат </w:t>
      </w:r>
      <w:r w:rsidR="00453065">
        <w:rPr>
          <w:rFonts w:ascii="Times New Roman" w:eastAsia="Calibri" w:hAnsi="Times New Roman" w:cs="Times New Roman"/>
          <w:sz w:val="28"/>
          <w:szCs w:val="28"/>
          <w:lang w:val="ky-KG"/>
        </w:rPr>
        <w:t xml:space="preserve"> </w:t>
      </w:r>
      <w:r w:rsidR="00B21E71">
        <w:rPr>
          <w:rFonts w:ascii="Times New Roman" w:eastAsia="Calibri" w:hAnsi="Times New Roman" w:cs="Times New Roman"/>
          <w:sz w:val="28"/>
          <w:szCs w:val="28"/>
        </w:rPr>
        <w:t xml:space="preserve"> </w:t>
      </w:r>
      <w:r w:rsidR="004D52F5">
        <w:rPr>
          <w:rFonts w:ascii="Times New Roman" w:eastAsia="Calibri" w:hAnsi="Times New Roman" w:cs="Times New Roman"/>
          <w:sz w:val="28"/>
          <w:szCs w:val="28"/>
        </w:rPr>
        <w:t>2020</w:t>
      </w:r>
      <w:r w:rsidR="00453065">
        <w:rPr>
          <w:rFonts w:ascii="Times New Roman" w:eastAsia="Calibri" w:hAnsi="Times New Roman" w:cs="Times New Roman"/>
          <w:sz w:val="28"/>
          <w:szCs w:val="28"/>
          <w:lang w:val="ky-KG"/>
        </w:rPr>
        <w:t xml:space="preserve"> жылдын </w:t>
      </w:r>
      <w:r w:rsidR="00453065">
        <w:rPr>
          <w:rFonts w:ascii="Times New Roman" w:eastAsia="Calibri" w:hAnsi="Times New Roman" w:cs="Times New Roman"/>
          <w:sz w:val="28"/>
          <w:szCs w:val="28"/>
        </w:rPr>
        <w:t xml:space="preserve"> </w:t>
      </w:r>
      <w:r w:rsidR="00B21E71">
        <w:rPr>
          <w:rFonts w:ascii="Times New Roman" w:eastAsia="Calibri" w:hAnsi="Times New Roman" w:cs="Times New Roman"/>
          <w:sz w:val="28"/>
          <w:szCs w:val="28"/>
        </w:rPr>
        <w:t xml:space="preserve">«____ »______________ </w:t>
      </w:r>
      <w:r w:rsidR="00453065">
        <w:rPr>
          <w:rFonts w:ascii="Times New Roman" w:eastAsia="Calibri" w:hAnsi="Times New Roman" w:cs="Times New Roman"/>
          <w:sz w:val="28"/>
          <w:szCs w:val="28"/>
          <w:lang w:val="ky-KG"/>
        </w:rPr>
        <w:t>таркатылды</w:t>
      </w:r>
    </w:p>
    <w:p w:rsidR="00827E40" w:rsidRDefault="00827E40" w:rsidP="00530F2B">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Диссертациялык кеңештин</w:t>
      </w:r>
    </w:p>
    <w:p w:rsidR="00827E40" w:rsidRDefault="00827E40" w:rsidP="00530F2B">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илимий катчысы, экономика</w:t>
      </w:r>
    </w:p>
    <w:p w:rsidR="008A5F38" w:rsidRPr="00AE268E" w:rsidRDefault="00530F2B" w:rsidP="00530F2B">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илимдеринин кандидаты</w:t>
      </w:r>
      <w:r w:rsidR="004D52F5">
        <w:rPr>
          <w:rFonts w:ascii="Times New Roman" w:eastAsia="Calibri" w:hAnsi="Times New Roman" w:cs="Times New Roman"/>
          <w:sz w:val="28"/>
          <w:szCs w:val="28"/>
          <w:lang w:val="ky-KG"/>
        </w:rPr>
        <w:tab/>
      </w:r>
      <w:r w:rsidR="004D52F5">
        <w:rPr>
          <w:rFonts w:ascii="Times New Roman" w:eastAsia="Calibri" w:hAnsi="Times New Roman" w:cs="Times New Roman"/>
          <w:sz w:val="28"/>
          <w:szCs w:val="28"/>
          <w:lang w:val="ky-KG"/>
        </w:rPr>
        <w:tab/>
      </w:r>
      <w:r w:rsidR="004D52F5">
        <w:rPr>
          <w:rFonts w:ascii="Times New Roman" w:eastAsia="Calibri" w:hAnsi="Times New Roman" w:cs="Times New Roman"/>
          <w:sz w:val="28"/>
          <w:szCs w:val="28"/>
          <w:lang w:val="ky-KG"/>
        </w:rPr>
        <w:tab/>
      </w:r>
      <w:r w:rsidR="004D52F5">
        <w:rPr>
          <w:rFonts w:ascii="Times New Roman" w:eastAsia="Calibri" w:hAnsi="Times New Roman" w:cs="Times New Roman"/>
          <w:sz w:val="28"/>
          <w:szCs w:val="28"/>
          <w:lang w:val="ky-KG"/>
        </w:rPr>
        <w:tab/>
      </w:r>
      <w:r>
        <w:rPr>
          <w:rFonts w:ascii="Times New Roman" w:eastAsia="Calibri" w:hAnsi="Times New Roman" w:cs="Times New Roman"/>
          <w:sz w:val="28"/>
          <w:szCs w:val="28"/>
          <w:lang w:val="ky-KG"/>
        </w:rPr>
        <w:t xml:space="preserve">                  </w:t>
      </w:r>
      <w:r w:rsidR="004D52F5">
        <w:rPr>
          <w:rFonts w:ascii="Times New Roman" w:eastAsia="Calibri" w:hAnsi="Times New Roman" w:cs="Times New Roman"/>
          <w:sz w:val="28"/>
          <w:szCs w:val="28"/>
          <w:lang w:val="ky-KG"/>
        </w:rPr>
        <w:t>Оторчиева А.Ж.</w:t>
      </w:r>
    </w:p>
    <w:p w:rsidR="008A5F38" w:rsidRPr="006C1EDD" w:rsidRDefault="00C629C7" w:rsidP="00C629C7">
      <w:pPr>
        <w:spacing w:after="0" w:line="240" w:lineRule="auto"/>
        <w:jc w:val="center"/>
        <w:rPr>
          <w:rFonts w:ascii="Times New Roman" w:hAnsi="Times New Roman" w:cs="Times New Roman"/>
          <w:b/>
          <w:sz w:val="32"/>
          <w:szCs w:val="32"/>
          <w:lang w:val="ky-KG"/>
        </w:rPr>
      </w:pPr>
      <w:r w:rsidRPr="006C1EDD">
        <w:rPr>
          <w:rFonts w:ascii="Times New Roman" w:hAnsi="Times New Roman" w:cs="Times New Roman"/>
          <w:b/>
          <w:sz w:val="32"/>
          <w:szCs w:val="32"/>
          <w:lang w:val="ky-KG"/>
        </w:rPr>
        <w:lastRenderedPageBreak/>
        <w:t>ИШТИН ЖАЛПЫ МҮНӨЗДӨМӨНӨСҮ</w:t>
      </w:r>
    </w:p>
    <w:p w:rsidR="00C629C7" w:rsidRPr="00C629C7" w:rsidRDefault="00C629C7" w:rsidP="00C629C7">
      <w:pPr>
        <w:spacing w:after="0" w:line="240" w:lineRule="auto"/>
        <w:jc w:val="center"/>
        <w:rPr>
          <w:rFonts w:ascii="Times New Roman" w:hAnsi="Times New Roman" w:cs="Times New Roman"/>
          <w:sz w:val="32"/>
          <w:szCs w:val="32"/>
          <w:lang w:val="ky-KG"/>
        </w:rPr>
      </w:pPr>
    </w:p>
    <w:p w:rsidR="00760808" w:rsidRDefault="00C629C7" w:rsidP="00FF2B73">
      <w:pPr>
        <w:spacing w:after="0" w:line="240" w:lineRule="auto"/>
        <w:jc w:val="both"/>
        <w:rPr>
          <w:rFonts w:ascii="Times New Roman" w:hAnsi="Times New Roman" w:cs="Times New Roman"/>
          <w:sz w:val="28"/>
          <w:szCs w:val="28"/>
          <w:lang w:val="ky-KG"/>
        </w:rPr>
      </w:pPr>
      <w:r w:rsidRPr="00C629C7">
        <w:rPr>
          <w:rFonts w:ascii="Times New Roman" w:hAnsi="Times New Roman" w:cs="Times New Roman"/>
          <w:sz w:val="32"/>
          <w:szCs w:val="32"/>
          <w:lang w:val="ky-KG"/>
        </w:rPr>
        <w:tab/>
      </w:r>
      <w:r w:rsidRPr="00C629C7">
        <w:rPr>
          <w:rFonts w:ascii="Times New Roman" w:hAnsi="Times New Roman" w:cs="Times New Roman"/>
          <w:b/>
          <w:sz w:val="28"/>
          <w:szCs w:val="28"/>
          <w:lang w:val="ky-KG"/>
        </w:rPr>
        <w:t xml:space="preserve">Диссертациялык теманын актуалдуулугу. </w:t>
      </w:r>
      <w:r w:rsidR="00FF2B73">
        <w:rPr>
          <w:rFonts w:ascii="Times New Roman" w:hAnsi="Times New Roman" w:cs="Times New Roman"/>
          <w:sz w:val="28"/>
          <w:szCs w:val="28"/>
          <w:lang w:val="ky-KG"/>
        </w:rPr>
        <w:t xml:space="preserve">Айыл чарбасынын эң маанилүү маселелеринин бири сугат жерлери жана аларды натыйжалуу пайдалануу болуп эсептелет. Бул маселе эзелтен эле өтө маанилүү болуп келген. Бирок анын актуалдуулугу СССР урап, бардык мурдагы советтик өлкөлөр чарба жүргүзүүнүн жаңы шарттарына, тактап айтканда рыноктук экономикага өткөндөн кийин өзгөчө болду. Рыноктук экономиканын принциптери жана ыкмалары, менчиктин көптөгөн формаларынын пайда болушу, айыл чарбасын жеке менчиктин жолуна өткөрүү сугат жерлеринин көлөмүнө, түзүмүнө, курамына олуттуу таасирин тийгизген. </w:t>
      </w:r>
      <w:r w:rsidR="001212BC">
        <w:rPr>
          <w:rFonts w:ascii="Times New Roman" w:hAnsi="Times New Roman" w:cs="Times New Roman"/>
          <w:sz w:val="28"/>
          <w:szCs w:val="28"/>
          <w:lang w:val="ky-KG"/>
        </w:rPr>
        <w:t xml:space="preserve">Сугат жерлерин калыптандырууда, алардын учетунда жана башкысы натыйжалуу пайдаланууда көптөгөн кыйынчылыктар пайда болду. Бул маселелер (көйгөйлөр) бардык постсоветтик мамлекеттер үчүн өтө актуалдуу болуп калды, ал эми Кыргыз Республикасы үчүн өзгөчө мааниге ээ болду. Бул төмөндөгүлөр менен </w:t>
      </w:r>
      <w:r w:rsidR="00760808">
        <w:rPr>
          <w:rFonts w:ascii="Times New Roman" w:hAnsi="Times New Roman" w:cs="Times New Roman"/>
          <w:sz w:val="28"/>
          <w:szCs w:val="28"/>
          <w:lang w:val="ky-KG"/>
        </w:rPr>
        <w:t>түшүндүрүлөт: рыноктук экономика өтүү менен Кыргызстандын айыл чарбасында түп тамырынан бери өзгөрүүлөр болду: жер көбүн эсе менчик колго өткөрүлдү, ошондуктан бүгүнкү күндө экономиканын агрардык секторунун 90</w:t>
      </w:r>
      <w:r w:rsidR="00760808" w:rsidRPr="00760808">
        <w:rPr>
          <w:rFonts w:ascii="Times New Roman" w:hAnsi="Times New Roman" w:cs="Times New Roman"/>
          <w:sz w:val="28"/>
          <w:szCs w:val="28"/>
          <w:lang w:val="ky-KG"/>
        </w:rPr>
        <w:t>-</w:t>
      </w:r>
      <w:r w:rsidR="00760808">
        <w:rPr>
          <w:rFonts w:ascii="Times New Roman" w:hAnsi="Times New Roman" w:cs="Times New Roman"/>
          <w:sz w:val="28"/>
          <w:szCs w:val="28"/>
          <w:lang w:val="ky-KG"/>
        </w:rPr>
        <w:t xml:space="preserve">95% ын дыйкан жана фермердик чарбалар түзүшөт, алар жеке менчиктин принцибинде иш жүргүзүшөт. Ушуга ылайык, сугат жерлерин калыптандыруунун, учетун алуунун жана баалоонун принциби да өзгөрдү, ал эми аларды натыйжалуу пайдаланууну айтпаса да болот. </w:t>
      </w:r>
    </w:p>
    <w:p w:rsidR="005D04AB" w:rsidRDefault="00760808" w:rsidP="00FF2B73">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Сугат жерлерин натыйжалуу пайдалануу маселесин чечүү экономикалык, экологиялык жана социалдык маселелерди чечүү менен түздөн түз байланыштуу. Сугат жерлерин баалоо өзгөчө мааниге ээ, бирок бул иштер бүгүнкү күнү дээрлик өткөрүлбөйт.</w:t>
      </w:r>
    </w:p>
    <w:p w:rsidR="005D04AB" w:rsidRDefault="005D04AB" w:rsidP="00FF2B73">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Сугат жерлерин натыйжалуу пайдаланууну изилдөө жана окуп билүү жер салыгы, арендалык акы, жер рентасы, сугат сууларын пайдаланууга акы төлөө сыяктуу маселелер менен бирге каралууга тийиш. Мамлекеттик жер кадастрынын өзүн кароо жана терең талдоо маселеси өтө курч коюлууда, анткени ал жалпысынан жердин учетуна жана сапатына, кыртыштын бонитировкасына, нарктын бааланышына жана жердин нормативдик баасына түздөн түз таасирин тийгизет. Мына ушул көрсөткүчтөрдүн бардыгы сугат жерлерин натыйжалуу пайдаланууну экономикалык жөнгө салуунун куралдары болуп эсептелет. </w:t>
      </w:r>
    </w:p>
    <w:p w:rsidR="00D1729C" w:rsidRDefault="005D04AB" w:rsidP="00FF2B73">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Мамлекеттик жер кадастрын терең изилдөө маселесин жерлердин санын жана са</w:t>
      </w:r>
      <w:r w:rsidR="00D1729C">
        <w:rPr>
          <w:rFonts w:ascii="Times New Roman" w:hAnsi="Times New Roman" w:cs="Times New Roman"/>
          <w:sz w:val="28"/>
          <w:szCs w:val="28"/>
          <w:lang w:val="ky-KG"/>
        </w:rPr>
        <w:t xml:space="preserve">патын, учетун, кыртыштын бонитировкасын жана жерлерди экономикалык баалоонун өзүн камсыздоо, ошону менен жерлердин нарктык бааланышын жана нормативдик баасын реалдуу эсептөө үчүн мамлекеттик жер кадастрын жүргүзүүнүн эффективдүү жана жаңы оптималдуу системасын иштеп чыгуунун негизинде гана чечүү мүмкүн. </w:t>
      </w:r>
    </w:p>
    <w:p w:rsidR="00D1729C" w:rsidRDefault="00D1729C" w:rsidP="00FF2B73">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Мына ошентип, сугат жерлерин натыйжалуу пайдалануунун жогоруда саналган көйгөйлөрдүн (проблемаларынын) жетишсиз изилденилиши жана өтө </w:t>
      </w:r>
      <w:r>
        <w:rPr>
          <w:rFonts w:ascii="Times New Roman" w:hAnsi="Times New Roman" w:cs="Times New Roman"/>
          <w:sz w:val="28"/>
          <w:szCs w:val="28"/>
          <w:lang w:val="ky-KG"/>
        </w:rPr>
        <w:lastRenderedPageBreak/>
        <w:t xml:space="preserve">маанилүүлүгү излдөөнүн темасын тандоону, диссертациялык иштин максатын жана милдетин аныктады. </w:t>
      </w:r>
    </w:p>
    <w:p w:rsidR="0065457A" w:rsidRDefault="00D1729C" w:rsidP="00FF2B73">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Pr="00D1729C">
        <w:rPr>
          <w:rFonts w:ascii="Times New Roman" w:hAnsi="Times New Roman" w:cs="Times New Roman"/>
          <w:b/>
          <w:sz w:val="28"/>
          <w:szCs w:val="28"/>
          <w:lang w:val="ky-KG"/>
        </w:rPr>
        <w:t>Диссертациянын темасынын ири илимий программалар</w:t>
      </w:r>
      <w:r w:rsidR="00BB3FE5">
        <w:rPr>
          <w:rFonts w:ascii="Times New Roman" w:hAnsi="Times New Roman" w:cs="Times New Roman"/>
          <w:b/>
          <w:sz w:val="28"/>
          <w:szCs w:val="28"/>
          <w:lang w:val="ky-KG"/>
        </w:rPr>
        <w:t xml:space="preserve"> (долбоорлор)</w:t>
      </w:r>
      <w:r w:rsidRPr="00D1729C">
        <w:rPr>
          <w:rFonts w:ascii="Times New Roman" w:hAnsi="Times New Roman" w:cs="Times New Roman"/>
          <w:b/>
          <w:sz w:val="28"/>
          <w:szCs w:val="28"/>
          <w:lang w:val="ky-KG"/>
        </w:rPr>
        <w:t xml:space="preserve"> </w:t>
      </w:r>
      <w:r w:rsidR="00BB3FE5">
        <w:rPr>
          <w:rFonts w:ascii="Times New Roman" w:hAnsi="Times New Roman" w:cs="Times New Roman"/>
          <w:b/>
          <w:sz w:val="28"/>
          <w:szCs w:val="28"/>
          <w:lang w:val="ky-KG"/>
        </w:rPr>
        <w:t>жана негизги илимий</w:t>
      </w:r>
      <w:r w:rsidR="00BB3FE5" w:rsidRPr="00BB3FE5">
        <w:rPr>
          <w:rFonts w:ascii="Times New Roman" w:hAnsi="Times New Roman" w:cs="Times New Roman"/>
          <w:sz w:val="28"/>
          <w:szCs w:val="28"/>
          <w:lang w:val="ky-KG"/>
        </w:rPr>
        <w:t xml:space="preserve"> </w:t>
      </w:r>
      <w:r w:rsidR="00BB3FE5" w:rsidRPr="00BB3FE5">
        <w:rPr>
          <w:rFonts w:ascii="Times New Roman" w:hAnsi="Times New Roman" w:cs="Times New Roman"/>
          <w:b/>
          <w:sz w:val="28"/>
          <w:szCs w:val="28"/>
          <w:lang w:val="ky-KG"/>
        </w:rPr>
        <w:t>изилдөө</w:t>
      </w:r>
      <w:r w:rsidR="00BB3FE5">
        <w:rPr>
          <w:rFonts w:ascii="Times New Roman" w:hAnsi="Times New Roman" w:cs="Times New Roman"/>
          <w:b/>
          <w:sz w:val="28"/>
          <w:szCs w:val="28"/>
          <w:lang w:val="ky-KG"/>
        </w:rPr>
        <w:t>л</w:t>
      </w:r>
      <w:r w:rsidR="00BB3FE5" w:rsidRPr="00BB3FE5">
        <w:rPr>
          <w:rFonts w:ascii="Times New Roman" w:hAnsi="Times New Roman" w:cs="Times New Roman"/>
          <w:b/>
          <w:sz w:val="28"/>
          <w:szCs w:val="28"/>
          <w:lang w:val="ky-KG"/>
        </w:rPr>
        <w:t>ө</w:t>
      </w:r>
      <w:r w:rsidR="00BB3FE5">
        <w:rPr>
          <w:rFonts w:ascii="Times New Roman" w:hAnsi="Times New Roman" w:cs="Times New Roman"/>
          <w:b/>
          <w:sz w:val="28"/>
          <w:szCs w:val="28"/>
          <w:lang w:val="ky-KG"/>
        </w:rPr>
        <w:t xml:space="preserve">р иштери </w:t>
      </w:r>
      <w:r w:rsidR="00BB3FE5" w:rsidRPr="00D1729C">
        <w:rPr>
          <w:rFonts w:ascii="Times New Roman" w:hAnsi="Times New Roman" w:cs="Times New Roman"/>
          <w:b/>
          <w:sz w:val="28"/>
          <w:szCs w:val="28"/>
          <w:lang w:val="ky-KG"/>
        </w:rPr>
        <w:t xml:space="preserve">менен </w:t>
      </w:r>
      <w:r w:rsidRPr="00D1729C">
        <w:rPr>
          <w:rFonts w:ascii="Times New Roman" w:hAnsi="Times New Roman" w:cs="Times New Roman"/>
          <w:b/>
          <w:sz w:val="28"/>
          <w:szCs w:val="28"/>
          <w:lang w:val="ky-KG"/>
        </w:rPr>
        <w:t>байланышы.</w:t>
      </w:r>
      <w:r>
        <w:rPr>
          <w:rFonts w:ascii="Times New Roman" w:hAnsi="Times New Roman" w:cs="Times New Roman"/>
          <w:sz w:val="28"/>
          <w:szCs w:val="28"/>
          <w:lang w:val="ky-KG"/>
        </w:rPr>
        <w:t xml:space="preserve"> Диссертациялык иш Кыргыз Республикасынын 2018</w:t>
      </w:r>
      <w:r w:rsidRPr="00D1729C">
        <w:rPr>
          <w:rFonts w:ascii="Times New Roman" w:hAnsi="Times New Roman" w:cs="Times New Roman"/>
          <w:sz w:val="28"/>
          <w:szCs w:val="28"/>
          <w:lang w:val="ky-KG"/>
        </w:rPr>
        <w:t>-</w:t>
      </w:r>
      <w:r>
        <w:rPr>
          <w:rFonts w:ascii="Times New Roman" w:hAnsi="Times New Roman" w:cs="Times New Roman"/>
          <w:sz w:val="28"/>
          <w:szCs w:val="28"/>
          <w:lang w:val="ky-KG"/>
        </w:rPr>
        <w:t>2040 жылдарга (2018, ноябрь) Улуттук стратегиясын, Кыргыз Республикасында 2017</w:t>
      </w:r>
      <w:r w:rsidRPr="00D1729C">
        <w:rPr>
          <w:rFonts w:ascii="Times New Roman" w:hAnsi="Times New Roman" w:cs="Times New Roman"/>
          <w:sz w:val="28"/>
          <w:szCs w:val="28"/>
          <w:lang w:val="ky-KG"/>
        </w:rPr>
        <w:t>-</w:t>
      </w:r>
      <w:r>
        <w:rPr>
          <w:rFonts w:ascii="Times New Roman" w:hAnsi="Times New Roman" w:cs="Times New Roman"/>
          <w:sz w:val="28"/>
          <w:szCs w:val="28"/>
          <w:lang w:val="ky-KG"/>
        </w:rPr>
        <w:t xml:space="preserve">2021 жылдарга айыл чарбалык кооперативдик кыймылды </w:t>
      </w:r>
      <w:r w:rsidR="003A0E80">
        <w:rPr>
          <w:rFonts w:ascii="Times New Roman" w:hAnsi="Times New Roman" w:cs="Times New Roman"/>
          <w:sz w:val="28"/>
          <w:szCs w:val="28"/>
          <w:lang w:val="ky-KG"/>
        </w:rPr>
        <w:t>өнүктүрүүнүн Концепциясын, Кыргыз Республикасын 2040 жылга чейин инновациялык өнүктүрүүнүн стратегиясын ишке ашырууга ылайык аткарылды.</w:t>
      </w:r>
    </w:p>
    <w:p w:rsidR="003A0E80" w:rsidRDefault="003A0E80" w:rsidP="00FF2B73">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Pr="003A0E80">
        <w:rPr>
          <w:rFonts w:ascii="Times New Roman" w:hAnsi="Times New Roman" w:cs="Times New Roman"/>
          <w:b/>
          <w:sz w:val="28"/>
          <w:szCs w:val="28"/>
          <w:lang w:val="ky-KG"/>
        </w:rPr>
        <w:t>Изилдөөнүн максаты жана милдеттери.</w:t>
      </w:r>
      <w:r>
        <w:rPr>
          <w:rFonts w:ascii="Times New Roman" w:hAnsi="Times New Roman" w:cs="Times New Roman"/>
          <w:sz w:val="28"/>
          <w:szCs w:val="28"/>
          <w:lang w:val="ky-KG"/>
        </w:rPr>
        <w:t xml:space="preserve"> Диссертациялык изилдөөнүн максаты сугат жерлерин пайдалануунун маселелерин теориялык жактан негиздөө, бул маселелерди чечүүгө методикалык жана методологиялык жолдорун иштеп чыгуу, жана ошонун негизинде Кыргыз Республикасында</w:t>
      </w:r>
      <w:r w:rsidR="004D52F5">
        <w:rPr>
          <w:rFonts w:ascii="Times New Roman" w:hAnsi="Times New Roman" w:cs="Times New Roman"/>
          <w:sz w:val="28"/>
          <w:szCs w:val="28"/>
          <w:lang w:val="ky-KG"/>
        </w:rPr>
        <w:t xml:space="preserve"> </w:t>
      </w:r>
      <w:r w:rsidR="004D52F5" w:rsidRPr="004D52F5">
        <w:rPr>
          <w:rFonts w:ascii="Times New Roman" w:hAnsi="Times New Roman" w:cs="Times New Roman"/>
          <w:sz w:val="28"/>
          <w:szCs w:val="28"/>
          <w:lang w:val="ky-KG"/>
        </w:rPr>
        <w:t>айыл</w:t>
      </w:r>
      <w:r w:rsidR="004D52F5">
        <w:rPr>
          <w:rFonts w:ascii="Times New Roman" w:hAnsi="Times New Roman" w:cs="Times New Roman"/>
          <w:sz w:val="28"/>
          <w:szCs w:val="28"/>
          <w:lang w:val="ky-KG"/>
        </w:rPr>
        <w:t xml:space="preserve"> </w:t>
      </w:r>
      <w:r w:rsidR="004D52F5" w:rsidRPr="004D52F5">
        <w:rPr>
          <w:rFonts w:ascii="Times New Roman" w:hAnsi="Times New Roman" w:cs="Times New Roman"/>
          <w:sz w:val="28"/>
          <w:szCs w:val="28"/>
          <w:lang w:val="ky-KG"/>
        </w:rPr>
        <w:t>чарба</w:t>
      </w:r>
      <w:r w:rsidR="004D52F5">
        <w:rPr>
          <w:rFonts w:ascii="Times New Roman" w:hAnsi="Times New Roman" w:cs="Times New Roman"/>
          <w:sz w:val="28"/>
          <w:szCs w:val="28"/>
          <w:lang w:val="ky-KG"/>
        </w:rPr>
        <w:t xml:space="preserve"> өндүрүшүндө</w:t>
      </w:r>
      <w:r w:rsidR="004D52F5" w:rsidRPr="004D52F5">
        <w:rPr>
          <w:rFonts w:ascii="Times New Roman" w:hAnsi="Times New Roman" w:cs="Times New Roman"/>
          <w:sz w:val="28"/>
          <w:szCs w:val="28"/>
          <w:lang w:val="ky-KG"/>
        </w:rPr>
        <w:t xml:space="preserve"> </w:t>
      </w:r>
      <w:r>
        <w:rPr>
          <w:rFonts w:ascii="Times New Roman" w:hAnsi="Times New Roman" w:cs="Times New Roman"/>
          <w:sz w:val="28"/>
          <w:szCs w:val="28"/>
          <w:lang w:val="ky-KG"/>
        </w:rPr>
        <w:t xml:space="preserve"> сугат жерлерди натыйжалуу пайдалануунун негизги багыттарын жана жолдорун аныктоо болуп эсептелет.</w:t>
      </w:r>
    </w:p>
    <w:p w:rsidR="00231548" w:rsidRDefault="00D2746B" w:rsidP="00231548">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Pr="004208EA">
        <w:rPr>
          <w:rFonts w:ascii="Times New Roman" w:hAnsi="Times New Roman" w:cs="Times New Roman"/>
          <w:sz w:val="28"/>
          <w:szCs w:val="28"/>
          <w:lang w:val="ky-KG"/>
        </w:rPr>
        <w:t xml:space="preserve">Жогоруда көрсөтүлгөн максатка ылайык жумушта </w:t>
      </w:r>
      <w:r w:rsidR="00231548" w:rsidRPr="004208EA">
        <w:rPr>
          <w:rFonts w:ascii="Times New Roman" w:hAnsi="Times New Roman" w:cs="Times New Roman"/>
          <w:sz w:val="28"/>
          <w:szCs w:val="28"/>
          <w:lang w:val="ky-KG"/>
        </w:rPr>
        <w:t>төмөнкүдөй милдеттер аныктаган:</w:t>
      </w:r>
    </w:p>
    <w:p w:rsidR="00530F2B" w:rsidRDefault="00BB3FE5" w:rsidP="00231548">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1. Ж</w:t>
      </w:r>
      <w:r w:rsidR="00530F2B">
        <w:rPr>
          <w:rFonts w:ascii="Times New Roman" w:hAnsi="Times New Roman" w:cs="Times New Roman"/>
          <w:sz w:val="28"/>
          <w:szCs w:val="28"/>
          <w:lang w:val="ky-KG"/>
        </w:rPr>
        <w:t xml:space="preserve">ер рыногунун шартында </w:t>
      </w:r>
      <w:r w:rsidR="00330E89">
        <w:rPr>
          <w:rFonts w:ascii="Times New Roman" w:hAnsi="Times New Roman" w:cs="Times New Roman"/>
          <w:sz w:val="28"/>
          <w:szCs w:val="28"/>
          <w:lang w:val="ky-KG"/>
        </w:rPr>
        <w:t>сугат жерлерин натыйжалуу пайдалануунун</w:t>
      </w:r>
      <w:r w:rsidR="00EB18C2">
        <w:rPr>
          <w:rFonts w:ascii="Times New Roman" w:hAnsi="Times New Roman" w:cs="Times New Roman"/>
          <w:sz w:val="28"/>
          <w:szCs w:val="28"/>
          <w:lang w:val="ky-KG"/>
        </w:rPr>
        <w:t xml:space="preserve"> ролу менен маанисинин теориялык суроолорун</w:t>
      </w:r>
      <w:r w:rsidR="00330E89">
        <w:rPr>
          <w:rFonts w:ascii="Times New Roman" w:hAnsi="Times New Roman" w:cs="Times New Roman"/>
          <w:sz w:val="28"/>
          <w:szCs w:val="28"/>
          <w:lang w:val="ky-KG"/>
        </w:rPr>
        <w:t xml:space="preserve"> аныктоо. </w:t>
      </w:r>
    </w:p>
    <w:p w:rsidR="009338A6" w:rsidRDefault="00330E89" w:rsidP="009338A6">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2. </w:t>
      </w:r>
      <w:r w:rsidR="00BB3FE5">
        <w:rPr>
          <w:rFonts w:ascii="Times New Roman" w:hAnsi="Times New Roman" w:cs="Times New Roman"/>
          <w:sz w:val="28"/>
          <w:szCs w:val="28"/>
          <w:lang w:val="ky-KG"/>
        </w:rPr>
        <w:t>М</w:t>
      </w:r>
      <w:r w:rsidR="00EB18C2">
        <w:rPr>
          <w:rFonts w:ascii="Times New Roman" w:hAnsi="Times New Roman" w:cs="Times New Roman"/>
          <w:sz w:val="28"/>
          <w:szCs w:val="28"/>
          <w:lang w:val="ky-KG"/>
        </w:rPr>
        <w:t>енчиктин жана чарбачылыктын ар түрдүү</w:t>
      </w:r>
      <w:r w:rsidR="00C0576C">
        <w:rPr>
          <w:rFonts w:ascii="Times New Roman" w:hAnsi="Times New Roman" w:cs="Times New Roman"/>
          <w:sz w:val="28"/>
          <w:szCs w:val="28"/>
          <w:lang w:val="ky-KG"/>
        </w:rPr>
        <w:t xml:space="preserve"> формасындагы сугат жерлерди натыйжалуу пайдалануу үчүн заманбап технологиялар менен техникалык каражаттарды пайдалануу менен жерди пайдалануучулар менен айыл чарбасына жарактуу жерлеринин ортосундагы өз ара аракеттенүүнүн  уюштуруучулук-методикалык принцибин калыптандыруу;</w:t>
      </w:r>
    </w:p>
    <w:p w:rsidR="009338A6" w:rsidRDefault="009338A6" w:rsidP="009338A6">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00C0576C">
        <w:rPr>
          <w:rFonts w:ascii="Times New Roman" w:hAnsi="Times New Roman" w:cs="Times New Roman"/>
          <w:sz w:val="28"/>
          <w:szCs w:val="28"/>
          <w:lang w:val="ky-KG"/>
        </w:rPr>
        <w:t xml:space="preserve">3. </w:t>
      </w:r>
      <w:r w:rsidR="00BB3FE5">
        <w:rPr>
          <w:rFonts w:ascii="Times New Roman" w:hAnsi="Times New Roman" w:cs="Times New Roman"/>
          <w:sz w:val="28"/>
          <w:szCs w:val="28"/>
          <w:lang w:val="ky-KG"/>
        </w:rPr>
        <w:t>С</w:t>
      </w:r>
      <w:r w:rsidR="00D2746B" w:rsidRPr="00231548">
        <w:rPr>
          <w:rFonts w:ascii="Times New Roman" w:hAnsi="Times New Roman" w:cs="Times New Roman"/>
          <w:sz w:val="28"/>
          <w:szCs w:val="28"/>
          <w:lang w:val="ky-KG"/>
        </w:rPr>
        <w:t>угат ж</w:t>
      </w:r>
      <w:r w:rsidR="00C0576C">
        <w:rPr>
          <w:rFonts w:ascii="Times New Roman" w:hAnsi="Times New Roman" w:cs="Times New Roman"/>
          <w:sz w:val="28"/>
          <w:szCs w:val="28"/>
          <w:lang w:val="ky-KG"/>
        </w:rPr>
        <w:t>ерлерин натыйжалуу пайдаланууну талдоо үчүн Жерди аралыктан зонддоонун натыйжаларын колдонуунун ыкмасын</w:t>
      </w:r>
      <w:r w:rsidR="00D2746B" w:rsidRPr="00231548">
        <w:rPr>
          <w:rFonts w:ascii="Times New Roman" w:hAnsi="Times New Roman" w:cs="Times New Roman"/>
          <w:sz w:val="28"/>
          <w:szCs w:val="28"/>
          <w:lang w:val="ky-KG"/>
        </w:rPr>
        <w:t xml:space="preserve"> </w:t>
      </w:r>
      <w:r w:rsidR="00C0576C">
        <w:rPr>
          <w:rFonts w:ascii="Times New Roman" w:hAnsi="Times New Roman" w:cs="Times New Roman"/>
          <w:sz w:val="28"/>
          <w:szCs w:val="28"/>
          <w:lang w:val="ky-KG"/>
        </w:rPr>
        <w:t>негиз</w:t>
      </w:r>
      <w:r w:rsidR="00D2746B" w:rsidRPr="00231548">
        <w:rPr>
          <w:rFonts w:ascii="Times New Roman" w:hAnsi="Times New Roman" w:cs="Times New Roman"/>
          <w:sz w:val="28"/>
          <w:szCs w:val="28"/>
          <w:lang w:val="ky-KG"/>
        </w:rPr>
        <w:t>дөө;</w:t>
      </w:r>
    </w:p>
    <w:p w:rsidR="009338A6" w:rsidRDefault="009338A6" w:rsidP="009338A6">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00BB3FE5">
        <w:rPr>
          <w:rFonts w:ascii="Times New Roman" w:hAnsi="Times New Roman" w:cs="Times New Roman"/>
          <w:sz w:val="28"/>
          <w:szCs w:val="28"/>
          <w:lang w:val="ky-KG"/>
        </w:rPr>
        <w:t>4. Р</w:t>
      </w:r>
      <w:r w:rsidR="00C0576C">
        <w:rPr>
          <w:rFonts w:ascii="Times New Roman" w:hAnsi="Times New Roman" w:cs="Times New Roman"/>
          <w:sz w:val="28"/>
          <w:szCs w:val="28"/>
          <w:lang w:val="ky-KG"/>
        </w:rPr>
        <w:t>еспубликадагы сугат жерлеринин нарктык бааланылышынын (нормативдик баасы) азыркы абалын баалоо;</w:t>
      </w:r>
    </w:p>
    <w:p w:rsidR="009338A6" w:rsidRDefault="009338A6" w:rsidP="009338A6">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00BB3FE5">
        <w:rPr>
          <w:rFonts w:ascii="Times New Roman" w:hAnsi="Times New Roman" w:cs="Times New Roman"/>
          <w:sz w:val="28"/>
          <w:szCs w:val="28"/>
          <w:lang w:val="ky-KG"/>
        </w:rPr>
        <w:t>5. Р</w:t>
      </w:r>
      <w:r w:rsidR="00C0576C">
        <w:rPr>
          <w:rFonts w:ascii="Times New Roman" w:hAnsi="Times New Roman" w:cs="Times New Roman"/>
          <w:sz w:val="28"/>
          <w:szCs w:val="28"/>
          <w:lang w:val="ky-KG"/>
        </w:rPr>
        <w:t>еспубликанын айыл чарбасындагы сугат жерлерин жана сугат сууларын пайдаланууну талдоо жана сугат дыйканчылыгынын де</w:t>
      </w:r>
      <w:r w:rsidR="00C0576C" w:rsidRPr="00231548">
        <w:rPr>
          <w:rFonts w:ascii="Times New Roman" w:hAnsi="Times New Roman" w:cs="Times New Roman"/>
          <w:sz w:val="28"/>
          <w:szCs w:val="28"/>
          <w:lang w:val="ky-KG"/>
        </w:rPr>
        <w:t>ң</w:t>
      </w:r>
      <w:r w:rsidR="00C0576C">
        <w:rPr>
          <w:rFonts w:ascii="Times New Roman" w:hAnsi="Times New Roman" w:cs="Times New Roman"/>
          <w:sz w:val="28"/>
          <w:szCs w:val="28"/>
          <w:lang w:val="ky-KG"/>
        </w:rPr>
        <w:t>гээлинин төмөндүгүнүн себептерин табуу;</w:t>
      </w:r>
    </w:p>
    <w:p w:rsidR="009338A6" w:rsidRDefault="009338A6" w:rsidP="009338A6">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00BB3FE5">
        <w:rPr>
          <w:rFonts w:ascii="Times New Roman" w:hAnsi="Times New Roman" w:cs="Times New Roman"/>
          <w:sz w:val="28"/>
          <w:szCs w:val="28"/>
          <w:lang w:val="ky-KG"/>
        </w:rPr>
        <w:t>6. Р</w:t>
      </w:r>
      <w:r w:rsidR="00C0576C">
        <w:rPr>
          <w:rFonts w:ascii="Times New Roman" w:hAnsi="Times New Roman" w:cs="Times New Roman"/>
          <w:sz w:val="28"/>
          <w:szCs w:val="28"/>
          <w:lang w:val="ky-KG"/>
        </w:rPr>
        <w:t xml:space="preserve">ыноктук мамилелердин шартында сугарылуучу айыл </w:t>
      </w:r>
      <w:r>
        <w:rPr>
          <w:rFonts w:ascii="Times New Roman" w:hAnsi="Times New Roman" w:cs="Times New Roman"/>
          <w:sz w:val="28"/>
          <w:szCs w:val="28"/>
          <w:lang w:val="ky-KG"/>
        </w:rPr>
        <w:t>чарба жерлерин пайдалануу үчүн ижаралык акыны аныктоонун таасирдүү ыкмасын иштеп чыгуу;</w:t>
      </w:r>
    </w:p>
    <w:p w:rsidR="009338A6" w:rsidRDefault="00BB3FE5" w:rsidP="009338A6">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7. Р</w:t>
      </w:r>
      <w:r w:rsidR="009338A6">
        <w:rPr>
          <w:rFonts w:ascii="Times New Roman" w:hAnsi="Times New Roman" w:cs="Times New Roman"/>
          <w:sz w:val="28"/>
          <w:szCs w:val="28"/>
          <w:lang w:val="ky-KG"/>
        </w:rPr>
        <w:t>еспубликада сугат жерлерин натыйжалуу пайдалануу үчүн мамлекеттик жер кадастрын жүргүзүүнүн оптималдуу моделин иштеп чыгуу;</w:t>
      </w:r>
    </w:p>
    <w:p w:rsidR="009338A6" w:rsidRDefault="00BB3FE5" w:rsidP="009338A6">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8. К</w:t>
      </w:r>
      <w:r w:rsidR="009338A6">
        <w:rPr>
          <w:rFonts w:ascii="Times New Roman" w:hAnsi="Times New Roman" w:cs="Times New Roman"/>
          <w:sz w:val="28"/>
          <w:szCs w:val="28"/>
          <w:lang w:val="ky-KG"/>
        </w:rPr>
        <w:t>ыртыштык ар түрдүктүүлүктүн бонитетинин баллынын негизинде жер салыгын жана жер рентасын алуунун ыкмаларын иштеп чыгуу;</w:t>
      </w:r>
    </w:p>
    <w:p w:rsidR="009338A6" w:rsidRDefault="00BB3FE5" w:rsidP="009338A6">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9. Т</w:t>
      </w:r>
      <w:r w:rsidR="009338A6">
        <w:rPr>
          <w:rFonts w:ascii="Times New Roman" w:hAnsi="Times New Roman" w:cs="Times New Roman"/>
          <w:sz w:val="28"/>
          <w:szCs w:val="28"/>
          <w:lang w:val="ky-KG"/>
        </w:rPr>
        <w:t>абигый (10%) жана жасалма (5%) жол менен сугаруудан алынган айыл чарба өсүмдүктөрүнүн түшүмдүүлүгүнө жараша жер салыгынын пайыздык ставкасынын өлчөмүн аныктоонун методикасын өркүндөтүү.</w:t>
      </w:r>
    </w:p>
    <w:p w:rsidR="009338A6" w:rsidRPr="0090453C" w:rsidRDefault="009338A6" w:rsidP="009338A6">
      <w:pPr>
        <w:spacing w:after="0" w:line="240" w:lineRule="auto"/>
        <w:ind w:firstLine="567"/>
        <w:jc w:val="both"/>
        <w:rPr>
          <w:rFonts w:ascii="Times New Roman" w:hAnsi="Times New Roman" w:cs="Times New Roman"/>
          <w:sz w:val="28"/>
          <w:szCs w:val="28"/>
          <w:lang w:val="ky-KG"/>
        </w:rPr>
      </w:pPr>
      <w:r w:rsidRPr="0090453C">
        <w:rPr>
          <w:rFonts w:ascii="Times New Roman" w:hAnsi="Times New Roman" w:cs="Times New Roman"/>
          <w:b/>
          <w:sz w:val="28"/>
          <w:szCs w:val="28"/>
          <w:lang w:val="ky-KG"/>
        </w:rPr>
        <w:t>Изилделүүчү предмет.</w:t>
      </w:r>
      <w:r w:rsidRPr="0090453C">
        <w:rPr>
          <w:rFonts w:ascii="Times New Roman" w:hAnsi="Times New Roman" w:cs="Times New Roman"/>
          <w:sz w:val="28"/>
          <w:szCs w:val="28"/>
          <w:lang w:val="ky-KG"/>
        </w:rPr>
        <w:t xml:space="preserve"> Кыргыз Республикасынын айыл чарба өндүрүшүндө сугат жерлерди ургалдуу пайдаланууну уюштуруу боюнча иш чаралардын жана аларды жөнгө салуунун экономикалык механизмдери. </w:t>
      </w:r>
    </w:p>
    <w:p w:rsidR="009338A6" w:rsidRDefault="009338A6" w:rsidP="009338A6">
      <w:pPr>
        <w:spacing w:after="0" w:line="240" w:lineRule="auto"/>
        <w:jc w:val="both"/>
        <w:rPr>
          <w:rFonts w:ascii="Times New Roman" w:hAnsi="Times New Roman" w:cs="Times New Roman"/>
          <w:sz w:val="28"/>
          <w:szCs w:val="28"/>
          <w:lang w:val="ky-KG"/>
        </w:rPr>
      </w:pPr>
    </w:p>
    <w:p w:rsidR="00FA4CB6" w:rsidRPr="0090453C" w:rsidRDefault="00073C0C" w:rsidP="00231548">
      <w:pPr>
        <w:spacing w:after="0" w:line="240" w:lineRule="auto"/>
        <w:ind w:firstLine="567"/>
        <w:jc w:val="both"/>
        <w:rPr>
          <w:rFonts w:ascii="Times New Roman" w:hAnsi="Times New Roman" w:cs="Times New Roman"/>
          <w:sz w:val="28"/>
          <w:szCs w:val="28"/>
          <w:lang w:val="ky-KG"/>
        </w:rPr>
      </w:pPr>
      <w:r w:rsidRPr="0090453C">
        <w:rPr>
          <w:rFonts w:ascii="Times New Roman" w:hAnsi="Times New Roman" w:cs="Times New Roman"/>
          <w:b/>
          <w:sz w:val="28"/>
          <w:szCs w:val="28"/>
          <w:lang w:val="ky-KG"/>
        </w:rPr>
        <w:t>Изилделүүчү обьект.</w:t>
      </w:r>
      <w:r w:rsidR="009338A6">
        <w:rPr>
          <w:rFonts w:ascii="Times New Roman" w:hAnsi="Times New Roman" w:cs="Times New Roman"/>
          <w:sz w:val="28"/>
          <w:szCs w:val="28"/>
          <w:lang w:val="ky-KG"/>
        </w:rPr>
        <w:t xml:space="preserve"> Кыргыз Республикасынын</w:t>
      </w:r>
      <w:r w:rsidRPr="0090453C">
        <w:rPr>
          <w:rFonts w:ascii="Times New Roman" w:hAnsi="Times New Roman" w:cs="Times New Roman"/>
          <w:sz w:val="28"/>
          <w:szCs w:val="28"/>
          <w:lang w:val="ky-KG"/>
        </w:rPr>
        <w:t xml:space="preserve"> жер фондунун айыл чарба багытындагы</w:t>
      </w:r>
      <w:r w:rsidR="009338A6">
        <w:rPr>
          <w:rFonts w:ascii="Times New Roman" w:hAnsi="Times New Roman" w:cs="Times New Roman"/>
          <w:sz w:val="28"/>
          <w:szCs w:val="28"/>
          <w:lang w:val="ky-KG"/>
        </w:rPr>
        <w:t xml:space="preserve"> категориядагы</w:t>
      </w:r>
      <w:r w:rsidRPr="0090453C">
        <w:rPr>
          <w:rFonts w:ascii="Times New Roman" w:hAnsi="Times New Roman" w:cs="Times New Roman"/>
          <w:sz w:val="28"/>
          <w:szCs w:val="28"/>
          <w:lang w:val="ky-KG"/>
        </w:rPr>
        <w:t xml:space="preserve"> </w:t>
      </w:r>
      <w:r w:rsidR="009338A6">
        <w:rPr>
          <w:rFonts w:ascii="Times New Roman" w:hAnsi="Times New Roman" w:cs="Times New Roman"/>
          <w:sz w:val="28"/>
          <w:szCs w:val="28"/>
          <w:lang w:val="ky-KG"/>
        </w:rPr>
        <w:t>сугат жерлер</w:t>
      </w:r>
      <w:r w:rsidR="00FA4CB6" w:rsidRPr="0090453C">
        <w:rPr>
          <w:rFonts w:ascii="Times New Roman" w:hAnsi="Times New Roman" w:cs="Times New Roman"/>
          <w:sz w:val="28"/>
          <w:szCs w:val="28"/>
          <w:lang w:val="ky-KG"/>
        </w:rPr>
        <w:t>.</w:t>
      </w:r>
    </w:p>
    <w:p w:rsidR="007E7640" w:rsidRPr="0090453C" w:rsidRDefault="00FA4CB6" w:rsidP="00231548">
      <w:pPr>
        <w:spacing w:after="0" w:line="240" w:lineRule="auto"/>
        <w:ind w:firstLine="567"/>
        <w:jc w:val="both"/>
        <w:rPr>
          <w:rFonts w:ascii="Times New Roman" w:hAnsi="Times New Roman" w:cs="Times New Roman"/>
          <w:sz w:val="28"/>
          <w:szCs w:val="28"/>
          <w:lang w:val="ky-KG"/>
        </w:rPr>
      </w:pPr>
      <w:r w:rsidRPr="0090453C">
        <w:rPr>
          <w:rFonts w:ascii="Times New Roman" w:hAnsi="Times New Roman" w:cs="Times New Roman"/>
          <w:b/>
          <w:sz w:val="28"/>
          <w:szCs w:val="28"/>
          <w:lang w:val="ky-KG"/>
        </w:rPr>
        <w:t xml:space="preserve">Изилдөөнүн методологиясы жана ыкмалары. </w:t>
      </w:r>
      <w:r w:rsidRPr="0090453C">
        <w:rPr>
          <w:rFonts w:ascii="Times New Roman" w:hAnsi="Times New Roman" w:cs="Times New Roman"/>
          <w:sz w:val="28"/>
          <w:szCs w:val="28"/>
          <w:lang w:val="ky-KG"/>
        </w:rPr>
        <w:t>Изилдөөнүн методологиялык негизин системалык ыңгайлуулук, же жер менен тыкыз байланышкан потенциалдуу жер жана суу ресурстарын конкрет</w:t>
      </w:r>
      <w:r w:rsidR="007E7640" w:rsidRPr="0090453C">
        <w:rPr>
          <w:rFonts w:ascii="Times New Roman" w:hAnsi="Times New Roman" w:cs="Times New Roman"/>
          <w:sz w:val="28"/>
          <w:szCs w:val="28"/>
          <w:lang w:val="ky-KG"/>
        </w:rPr>
        <w:t>т</w:t>
      </w:r>
      <w:r w:rsidRPr="0090453C">
        <w:rPr>
          <w:rFonts w:ascii="Times New Roman" w:hAnsi="Times New Roman" w:cs="Times New Roman"/>
          <w:sz w:val="28"/>
          <w:szCs w:val="28"/>
          <w:lang w:val="ky-KG"/>
        </w:rPr>
        <w:t>үү</w:t>
      </w:r>
      <w:r w:rsidR="007E7640" w:rsidRPr="0090453C">
        <w:rPr>
          <w:rFonts w:ascii="Times New Roman" w:hAnsi="Times New Roman" w:cs="Times New Roman"/>
          <w:sz w:val="28"/>
          <w:szCs w:val="28"/>
          <w:lang w:val="ky-KG"/>
        </w:rPr>
        <w:t xml:space="preserve"> талдоо жүргүзүү аныктайт. Бул болсо өз кезегинде базар экономикасынын шартында сугат жерлерди ургалдуу пайдалануунун көйгөйлөрүн илимий негизинде чечүүнү камсыздайт.</w:t>
      </w:r>
    </w:p>
    <w:p w:rsidR="00073C0C" w:rsidRPr="0090453C" w:rsidRDefault="00231548" w:rsidP="00231548">
      <w:pPr>
        <w:spacing w:after="0" w:line="240" w:lineRule="auto"/>
        <w:jc w:val="both"/>
        <w:rPr>
          <w:rFonts w:ascii="Times New Roman" w:hAnsi="Times New Roman" w:cs="Times New Roman"/>
          <w:sz w:val="28"/>
          <w:szCs w:val="28"/>
          <w:lang w:val="ky-KG"/>
        </w:rPr>
      </w:pPr>
      <w:r w:rsidRPr="0090453C">
        <w:rPr>
          <w:rFonts w:ascii="Times New Roman" w:hAnsi="Times New Roman" w:cs="Times New Roman"/>
          <w:b/>
          <w:sz w:val="28"/>
          <w:szCs w:val="28"/>
          <w:lang w:val="ky-KG"/>
        </w:rPr>
        <w:tab/>
      </w:r>
      <w:r w:rsidR="007E7640" w:rsidRPr="0090453C">
        <w:rPr>
          <w:rFonts w:ascii="Times New Roman" w:hAnsi="Times New Roman" w:cs="Times New Roman"/>
          <w:sz w:val="28"/>
          <w:szCs w:val="28"/>
          <w:lang w:val="ky-KG"/>
        </w:rPr>
        <w:t xml:space="preserve">Айрым маселелерде изилдөөдө монографиялык, иштиктүү-эсеп, абстракция-логикалык, экономика-статистикалык жана экономика-математикалык ыкмалар колдонулду. </w:t>
      </w:r>
    </w:p>
    <w:p w:rsidR="009338A6" w:rsidRDefault="00D74CF2" w:rsidP="009338A6">
      <w:pPr>
        <w:spacing w:after="0" w:line="240" w:lineRule="auto"/>
        <w:jc w:val="both"/>
        <w:rPr>
          <w:rFonts w:ascii="Times New Roman" w:hAnsi="Times New Roman" w:cs="Times New Roman"/>
          <w:b/>
          <w:sz w:val="28"/>
          <w:szCs w:val="28"/>
          <w:lang w:val="ky-KG"/>
        </w:rPr>
      </w:pPr>
      <w:r w:rsidRPr="0090453C">
        <w:rPr>
          <w:rFonts w:ascii="Times New Roman" w:hAnsi="Times New Roman" w:cs="Times New Roman"/>
          <w:sz w:val="28"/>
          <w:szCs w:val="28"/>
          <w:lang w:val="ky-KG"/>
        </w:rPr>
        <w:tab/>
      </w:r>
      <w:r w:rsidRPr="0090453C">
        <w:rPr>
          <w:rFonts w:ascii="Times New Roman" w:hAnsi="Times New Roman" w:cs="Times New Roman"/>
          <w:b/>
          <w:sz w:val="28"/>
          <w:szCs w:val="28"/>
          <w:lang w:val="ky-KG"/>
        </w:rPr>
        <w:t>Изилдөөнү</w:t>
      </w:r>
      <w:r w:rsidR="009338A6">
        <w:rPr>
          <w:rFonts w:ascii="Times New Roman" w:hAnsi="Times New Roman" w:cs="Times New Roman"/>
          <w:b/>
          <w:sz w:val="28"/>
          <w:szCs w:val="28"/>
          <w:lang w:val="ky-KG"/>
        </w:rPr>
        <w:t xml:space="preserve">н илимий жаңылыгы төмөндөгүдө: </w:t>
      </w:r>
    </w:p>
    <w:p w:rsidR="009338A6" w:rsidRDefault="009338A6" w:rsidP="009338A6">
      <w:pPr>
        <w:spacing w:after="0" w:line="240" w:lineRule="auto"/>
        <w:jc w:val="both"/>
        <w:rPr>
          <w:rFonts w:ascii="Times New Roman" w:hAnsi="Times New Roman" w:cs="Times New Roman"/>
          <w:sz w:val="28"/>
          <w:szCs w:val="28"/>
          <w:lang w:val="ky-KG"/>
        </w:rPr>
      </w:pPr>
      <w:r>
        <w:rPr>
          <w:rFonts w:ascii="Times New Roman" w:hAnsi="Times New Roman" w:cs="Times New Roman"/>
          <w:b/>
          <w:sz w:val="28"/>
          <w:szCs w:val="28"/>
          <w:lang w:val="ky-KG"/>
        </w:rPr>
        <w:tab/>
      </w:r>
      <w:r w:rsidRPr="009338A6">
        <w:rPr>
          <w:rFonts w:ascii="Times New Roman" w:hAnsi="Times New Roman" w:cs="Times New Roman"/>
          <w:sz w:val="28"/>
          <w:szCs w:val="28"/>
          <w:lang w:val="ky-KG"/>
        </w:rPr>
        <w:t xml:space="preserve">1. </w:t>
      </w:r>
      <w:r w:rsidR="00BB3FE5">
        <w:rPr>
          <w:rFonts w:ascii="Times New Roman" w:hAnsi="Times New Roman" w:cs="Times New Roman"/>
          <w:sz w:val="28"/>
          <w:szCs w:val="28"/>
          <w:lang w:val="ky-KG"/>
        </w:rPr>
        <w:t>Ж</w:t>
      </w:r>
      <w:r>
        <w:rPr>
          <w:rFonts w:ascii="Times New Roman" w:hAnsi="Times New Roman" w:cs="Times New Roman"/>
          <w:sz w:val="28"/>
          <w:szCs w:val="28"/>
          <w:lang w:val="ky-KG"/>
        </w:rPr>
        <w:t>ер рыногунун шартында сугат жерлерин натыйжалуу пайдалануунун ролун жана маанисин теориялык жактан негиздеме берилген;</w:t>
      </w:r>
    </w:p>
    <w:p w:rsidR="009338A6" w:rsidRDefault="00BB3FE5" w:rsidP="009338A6">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2. М</w:t>
      </w:r>
      <w:r w:rsidR="009338A6">
        <w:rPr>
          <w:rFonts w:ascii="Times New Roman" w:hAnsi="Times New Roman" w:cs="Times New Roman"/>
          <w:sz w:val="28"/>
          <w:szCs w:val="28"/>
          <w:lang w:val="ky-KG"/>
        </w:rPr>
        <w:t>енчиктин жана чарбакерчиликтин ар түрдүү формасындагы сугат жерлерди натыйжалуу пайдалануу үчүн заманбап технологиялар менен техникалык каражаттарды колдонуу менен жерди пайдалануучулар менен айыл чарбасына жарактуу жерлердин ортосундагы өз ара аракеттенүүнүн уюштуруучулук-методикалык принциби калыптандырылган;</w:t>
      </w:r>
    </w:p>
    <w:p w:rsidR="009338A6" w:rsidRDefault="00BB3FE5" w:rsidP="009338A6">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3. С</w:t>
      </w:r>
      <w:r w:rsidR="009338A6">
        <w:rPr>
          <w:rFonts w:ascii="Times New Roman" w:hAnsi="Times New Roman" w:cs="Times New Roman"/>
          <w:sz w:val="28"/>
          <w:szCs w:val="28"/>
          <w:lang w:val="ky-KG"/>
        </w:rPr>
        <w:t>угат жерлерди натыйжалуу пайдаланууну талдоо үчүн Жерди аралыктан зонддоонун натыйжаларын колдонуунун ыкмасы сунушталган;</w:t>
      </w:r>
    </w:p>
    <w:p w:rsidR="00231548" w:rsidRDefault="009338A6" w:rsidP="006743F7">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4. </w:t>
      </w:r>
      <w:r w:rsidR="00BB3FE5">
        <w:rPr>
          <w:rFonts w:ascii="Times New Roman" w:hAnsi="Times New Roman" w:cs="Times New Roman"/>
          <w:sz w:val="28"/>
          <w:szCs w:val="28"/>
          <w:lang w:val="ky-KG"/>
        </w:rPr>
        <w:t>Н</w:t>
      </w:r>
      <w:r w:rsidR="00AE1D60" w:rsidRPr="0090453C">
        <w:rPr>
          <w:rFonts w:ascii="Times New Roman" w:hAnsi="Times New Roman" w:cs="Times New Roman"/>
          <w:sz w:val="28"/>
          <w:szCs w:val="28"/>
          <w:lang w:val="ky-KG"/>
        </w:rPr>
        <w:t xml:space="preserve">ормативдик </w:t>
      </w:r>
      <w:r w:rsidR="002F3FAB" w:rsidRPr="0090453C">
        <w:rPr>
          <w:rFonts w:ascii="Times New Roman" w:hAnsi="Times New Roman" w:cs="Times New Roman"/>
          <w:sz w:val="28"/>
          <w:szCs w:val="28"/>
          <w:lang w:val="ky-KG"/>
        </w:rPr>
        <w:t>дүң</w:t>
      </w:r>
      <w:r w:rsidR="00AE1D60" w:rsidRPr="0090453C">
        <w:rPr>
          <w:rFonts w:ascii="Times New Roman" w:hAnsi="Times New Roman" w:cs="Times New Roman"/>
          <w:sz w:val="28"/>
          <w:szCs w:val="28"/>
          <w:lang w:val="ky-KG"/>
        </w:rPr>
        <w:t xml:space="preserve"> </w:t>
      </w:r>
      <w:r w:rsidR="002F3FAB" w:rsidRPr="0090453C">
        <w:rPr>
          <w:rFonts w:ascii="Times New Roman" w:hAnsi="Times New Roman" w:cs="Times New Roman"/>
          <w:sz w:val="28"/>
          <w:szCs w:val="28"/>
          <w:lang w:val="ky-KG"/>
        </w:rPr>
        <w:t xml:space="preserve">продуктыдан (1 % дан 9 % чейин) күчөтүлгөн </w:t>
      </w:r>
      <w:r w:rsidR="00C87B66" w:rsidRPr="0090453C">
        <w:rPr>
          <w:rFonts w:ascii="Times New Roman" w:hAnsi="Times New Roman" w:cs="Times New Roman"/>
          <w:sz w:val="28"/>
          <w:szCs w:val="28"/>
          <w:lang w:val="ky-KG"/>
        </w:rPr>
        <w:t>коэффициентин иштеп чыгуунун негизинде жердин наркын (нормативдик наркын) аныктоонун өркүндөтүлгөн ыкмасы сунуш кылынды;</w:t>
      </w:r>
    </w:p>
    <w:p w:rsidR="006743F7" w:rsidRDefault="00BB3FE5" w:rsidP="006743F7">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5. Р</w:t>
      </w:r>
      <w:r w:rsidR="006743F7">
        <w:rPr>
          <w:rFonts w:ascii="Times New Roman" w:hAnsi="Times New Roman" w:cs="Times New Roman"/>
          <w:sz w:val="28"/>
          <w:szCs w:val="28"/>
          <w:lang w:val="ky-KG"/>
        </w:rPr>
        <w:t>еспубликада сугат жерлерди жана сугат сууларды пайдаланууну талдоонун негизинде:</w:t>
      </w:r>
    </w:p>
    <w:p w:rsidR="006743F7" w:rsidRDefault="006743F7" w:rsidP="006743F7">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өзгөрүлмө чыгымдарды эсепке алуунун негизинде ирригациялык кызмат көрсөтүүлөр үчүн акыны аныктоонун методикасы өркүндөтүлдү;</w:t>
      </w:r>
    </w:p>
    <w:p w:rsidR="006743F7" w:rsidRDefault="006743F7" w:rsidP="006743F7">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сапаттык көрсөткүчтүн негизинде сугат жерлер үчүн комплекстүү жер-суу салыгын аныктоонун методикасы иштелип чыккан;</w:t>
      </w:r>
    </w:p>
    <w:p w:rsidR="00231548" w:rsidRDefault="006743F7" w:rsidP="006743F7">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  </w:t>
      </w:r>
      <w:r w:rsidR="00C87B66" w:rsidRPr="0090453C">
        <w:rPr>
          <w:rFonts w:ascii="Times New Roman" w:hAnsi="Times New Roman" w:cs="Times New Roman"/>
          <w:sz w:val="28"/>
          <w:szCs w:val="28"/>
          <w:lang w:val="ky-KG"/>
        </w:rPr>
        <w:t>сугат жерлерде өстүрүлгөн айыл чарба өсүмдүктөрүнүн түшүмдүүлүгүн эсепке алуу мене</w:t>
      </w:r>
      <w:r>
        <w:rPr>
          <w:rFonts w:ascii="Times New Roman" w:hAnsi="Times New Roman" w:cs="Times New Roman"/>
          <w:sz w:val="28"/>
          <w:szCs w:val="28"/>
          <w:lang w:val="ky-KG"/>
        </w:rPr>
        <w:t>н суу рентасын аныктоонун методикасы</w:t>
      </w:r>
      <w:r w:rsidR="00C87B66" w:rsidRPr="0090453C">
        <w:rPr>
          <w:rFonts w:ascii="Times New Roman" w:hAnsi="Times New Roman" w:cs="Times New Roman"/>
          <w:sz w:val="28"/>
          <w:szCs w:val="28"/>
          <w:lang w:val="ky-KG"/>
        </w:rPr>
        <w:t xml:space="preserve"> иштелип чыкты;</w:t>
      </w:r>
    </w:p>
    <w:p w:rsidR="006743F7" w:rsidRDefault="006743F7" w:rsidP="006743F7">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6. </w:t>
      </w:r>
      <w:r w:rsidR="00BB3FE5">
        <w:rPr>
          <w:rFonts w:ascii="Times New Roman" w:hAnsi="Times New Roman" w:cs="Times New Roman"/>
          <w:sz w:val="28"/>
          <w:szCs w:val="28"/>
          <w:lang w:val="ky-KG"/>
        </w:rPr>
        <w:t>Ж</w:t>
      </w:r>
      <w:r w:rsidR="005123F9">
        <w:rPr>
          <w:rFonts w:ascii="Times New Roman" w:hAnsi="Times New Roman" w:cs="Times New Roman"/>
          <w:sz w:val="28"/>
          <w:szCs w:val="28"/>
          <w:lang w:val="ky-KG"/>
        </w:rPr>
        <w:t>асалма сугаруудан 5% жана табигый сугаруудан 10% дү</w:t>
      </w:r>
      <w:r w:rsidR="005123F9" w:rsidRPr="0090453C">
        <w:rPr>
          <w:rFonts w:ascii="Times New Roman" w:hAnsi="Times New Roman" w:cs="Times New Roman"/>
          <w:sz w:val="28"/>
          <w:szCs w:val="28"/>
          <w:lang w:val="ky-KG"/>
        </w:rPr>
        <w:t>ң</w:t>
      </w:r>
      <w:r w:rsidR="005123F9">
        <w:rPr>
          <w:rFonts w:ascii="Times New Roman" w:hAnsi="Times New Roman" w:cs="Times New Roman"/>
          <w:sz w:val="28"/>
          <w:szCs w:val="28"/>
          <w:lang w:val="ky-KG"/>
        </w:rPr>
        <w:t xml:space="preserve"> продукциядан ижаралык акыны алуунун методикасын аныктоо алгачкы жолу иштелип чыккан;</w:t>
      </w:r>
    </w:p>
    <w:p w:rsidR="005123F9" w:rsidRDefault="00BB3FE5" w:rsidP="006743F7">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7. С</w:t>
      </w:r>
      <w:r w:rsidR="005123F9">
        <w:rPr>
          <w:rFonts w:ascii="Times New Roman" w:hAnsi="Times New Roman" w:cs="Times New Roman"/>
          <w:sz w:val="28"/>
          <w:szCs w:val="28"/>
          <w:lang w:val="ky-KG"/>
        </w:rPr>
        <w:t>угат жерлерин натыйжалуу пайдалануу үчүн мамлекеттик жер кадастрын жүргүзүүнүн модели өркүндөтүлгөн;</w:t>
      </w:r>
    </w:p>
    <w:p w:rsidR="005123F9" w:rsidRDefault="00BB3FE5" w:rsidP="006743F7">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8. С</w:t>
      </w:r>
      <w:r w:rsidR="005123F9">
        <w:rPr>
          <w:rFonts w:ascii="Times New Roman" w:hAnsi="Times New Roman" w:cs="Times New Roman"/>
          <w:sz w:val="28"/>
          <w:szCs w:val="28"/>
          <w:lang w:val="ky-KG"/>
        </w:rPr>
        <w:t>еспубликадагы жер кыртышышнын ар түрдүүлүгүн эске алуу менен жер салыгын жана жер рентасын алуунун методикасы иштелип чыккан;</w:t>
      </w:r>
    </w:p>
    <w:p w:rsidR="00231548" w:rsidRPr="005123F9" w:rsidRDefault="005123F9" w:rsidP="005123F9">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9. </w:t>
      </w:r>
      <w:r w:rsidR="00BB3FE5">
        <w:rPr>
          <w:rFonts w:ascii="Times New Roman" w:hAnsi="Times New Roman" w:cs="Times New Roman"/>
          <w:sz w:val="28"/>
          <w:szCs w:val="28"/>
          <w:lang w:val="ky-KG"/>
        </w:rPr>
        <w:t>А</w:t>
      </w:r>
      <w:r w:rsidR="008818C4" w:rsidRPr="0090453C">
        <w:rPr>
          <w:rFonts w:ascii="Times New Roman" w:hAnsi="Times New Roman" w:cs="Times New Roman"/>
          <w:sz w:val="28"/>
          <w:szCs w:val="28"/>
          <w:lang w:val="ky-KG"/>
        </w:rPr>
        <w:t>йыл чарба өсүмдүктөрүн табигый сугаруудан 10% жана жасалма сугаруудан 5% түшүмдүүлүктөн жер салыгын алуунун проценттик ставкасынын өлчөмүн иштелип чыккан;</w:t>
      </w:r>
    </w:p>
    <w:p w:rsidR="00836E1B" w:rsidRDefault="00BB1475" w:rsidP="00BB1475">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lastRenderedPageBreak/>
        <w:tab/>
      </w:r>
      <w:r w:rsidRPr="00836E1B">
        <w:rPr>
          <w:rFonts w:ascii="Times New Roman" w:hAnsi="Times New Roman" w:cs="Times New Roman"/>
          <w:b/>
          <w:sz w:val="28"/>
          <w:szCs w:val="28"/>
          <w:lang w:val="ky-KG"/>
        </w:rPr>
        <w:t>Алынган натыйжалардын практикалык маанилүүлүгү мында:</w:t>
      </w:r>
      <w:r>
        <w:rPr>
          <w:rFonts w:ascii="Times New Roman" w:hAnsi="Times New Roman" w:cs="Times New Roman"/>
          <w:sz w:val="28"/>
          <w:szCs w:val="28"/>
          <w:lang w:val="ky-KG"/>
        </w:rPr>
        <w:t xml:space="preserve"> алынган натыйжалар жана тыянактар Кыргыз Республикасынын айыл чарба, тамак –аш өнөр жайы жана мелиорация министрлиги, жергиликтүү өз алдынча башкаруунун регионалдык органдары, дыйкан жана фермердик чарбалар тарабынан сугат жерлерин топтоодо, учетко алууда, баалоодо жана аларды пайдаланууда колдонулушу мүмкүн. Изилдөөлөрдүн натыйжалары ошондой эле республиканын жер жайгаштыруучу, суу чарба жана картографиялык кызматтары тарабынан долбоорлоо таап </w:t>
      </w:r>
      <w:r w:rsidR="00836E1B">
        <w:rPr>
          <w:rFonts w:ascii="Times New Roman" w:hAnsi="Times New Roman" w:cs="Times New Roman"/>
          <w:sz w:val="28"/>
          <w:szCs w:val="28"/>
          <w:lang w:val="ky-KG"/>
        </w:rPr>
        <w:t>издөөчү жана башка жумуштарда пайдаланышы мүмкүн.</w:t>
      </w:r>
    </w:p>
    <w:p w:rsidR="00836E1B" w:rsidRDefault="00836E1B" w:rsidP="00BB1475">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Изилдөөлөрдүн теориялык жана практикалык натыйжалары ЖОЖдордун, асыресе, Кыргыз улуттук агрардык университетинде “Айыл чарбасынын экономикасы”, “Жер жайгаштыруу”, “Жер кадастры”, “Суу ресурстарын коплекстүү пайдалануу”, “Мелиорация” курстарны окууда пайдаланышы мүмкүн.</w:t>
      </w:r>
    </w:p>
    <w:p w:rsidR="00836E1B" w:rsidRPr="00836E1B" w:rsidRDefault="00836E1B" w:rsidP="00BB1475">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Pr="00000743">
        <w:rPr>
          <w:rFonts w:ascii="Times New Roman" w:hAnsi="Times New Roman" w:cs="Times New Roman"/>
          <w:b/>
          <w:sz w:val="28"/>
          <w:szCs w:val="28"/>
          <w:lang w:val="ky-KG"/>
        </w:rPr>
        <w:t>Изилдөөлөрдүн натыйжаларынын экономикалык маанилүүлүгү мында:</w:t>
      </w:r>
      <w:r>
        <w:rPr>
          <w:rFonts w:ascii="Times New Roman" w:hAnsi="Times New Roman" w:cs="Times New Roman"/>
          <w:sz w:val="28"/>
          <w:szCs w:val="28"/>
          <w:lang w:val="ky-KG"/>
        </w:rPr>
        <w:t xml:space="preserve"> алар “Кыргыз Республикасынын 2018</w:t>
      </w:r>
      <w:r w:rsidRPr="00836E1B">
        <w:rPr>
          <w:rFonts w:ascii="Times New Roman" w:hAnsi="Times New Roman" w:cs="Times New Roman"/>
          <w:sz w:val="28"/>
          <w:szCs w:val="28"/>
          <w:lang w:val="ky-KG"/>
        </w:rPr>
        <w:t>-</w:t>
      </w:r>
      <w:r>
        <w:rPr>
          <w:rFonts w:ascii="Times New Roman" w:hAnsi="Times New Roman" w:cs="Times New Roman"/>
          <w:sz w:val="28"/>
          <w:szCs w:val="28"/>
          <w:lang w:val="ky-KG"/>
        </w:rPr>
        <w:t>2022 жылдарга регионалдык саясатын</w:t>
      </w:r>
      <w:r w:rsidR="00000743">
        <w:rPr>
          <w:rFonts w:ascii="Times New Roman" w:hAnsi="Times New Roman" w:cs="Times New Roman"/>
          <w:sz w:val="28"/>
          <w:szCs w:val="28"/>
          <w:lang w:val="ky-KG"/>
        </w:rPr>
        <w:t xml:space="preserve">ын Концепциясын бекитүү жөнүндө” Кыргыз Республикасынын Өкмөтүнүн Токтомун жүзөгө ашыруу аспектисинде Кыргыз Республикасынын региондорунун сугат жерлерин пайдалануу көйгөйлөрүн чечүү үчүн негиз болуп кызмат кылышы мүмкүн. </w:t>
      </w:r>
    </w:p>
    <w:p w:rsidR="005123F9" w:rsidRDefault="00000743" w:rsidP="005123F9">
      <w:pPr>
        <w:spacing w:after="0" w:line="240" w:lineRule="auto"/>
        <w:jc w:val="both"/>
        <w:rPr>
          <w:rFonts w:ascii="Times New Roman" w:hAnsi="Times New Roman" w:cs="Times New Roman"/>
          <w:b/>
          <w:sz w:val="28"/>
          <w:szCs w:val="28"/>
          <w:lang w:val="ky-KG"/>
        </w:rPr>
      </w:pPr>
      <w:r>
        <w:rPr>
          <w:rFonts w:ascii="Times New Roman" w:hAnsi="Times New Roman" w:cs="Times New Roman"/>
          <w:sz w:val="28"/>
          <w:szCs w:val="28"/>
          <w:lang w:val="ky-KG"/>
        </w:rPr>
        <w:tab/>
      </w:r>
      <w:r w:rsidRPr="00611294">
        <w:rPr>
          <w:rFonts w:ascii="Times New Roman" w:hAnsi="Times New Roman" w:cs="Times New Roman"/>
          <w:b/>
          <w:sz w:val="28"/>
          <w:szCs w:val="28"/>
          <w:lang w:val="ky-KG"/>
        </w:rPr>
        <w:t xml:space="preserve">Коргоого коюлуп жаткан диссертациянын негизги жоболору: </w:t>
      </w:r>
      <w:r w:rsidR="005123F9">
        <w:rPr>
          <w:rFonts w:ascii="Times New Roman" w:hAnsi="Times New Roman" w:cs="Times New Roman"/>
          <w:b/>
          <w:sz w:val="28"/>
          <w:szCs w:val="28"/>
          <w:lang w:val="ky-KG"/>
        </w:rPr>
        <w:tab/>
      </w:r>
    </w:p>
    <w:p w:rsidR="00231548" w:rsidRDefault="005123F9" w:rsidP="005123F9">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Pr="005123F9">
        <w:rPr>
          <w:rFonts w:ascii="Times New Roman" w:hAnsi="Times New Roman" w:cs="Times New Roman"/>
          <w:sz w:val="28"/>
          <w:szCs w:val="28"/>
          <w:lang w:val="ky-KG"/>
        </w:rPr>
        <w:t>1.</w:t>
      </w:r>
      <w:r>
        <w:rPr>
          <w:rFonts w:ascii="Times New Roman" w:hAnsi="Times New Roman" w:cs="Times New Roman"/>
          <w:b/>
          <w:sz w:val="28"/>
          <w:szCs w:val="28"/>
          <w:lang w:val="ky-KG"/>
        </w:rPr>
        <w:t xml:space="preserve"> </w:t>
      </w:r>
      <w:r w:rsidR="00BB3FE5">
        <w:rPr>
          <w:rFonts w:ascii="Times New Roman" w:hAnsi="Times New Roman" w:cs="Times New Roman"/>
          <w:sz w:val="28"/>
          <w:szCs w:val="28"/>
          <w:lang w:val="ky-KG"/>
        </w:rPr>
        <w:t>Р</w:t>
      </w:r>
      <w:r w:rsidR="00000743" w:rsidRPr="0090453C">
        <w:rPr>
          <w:rFonts w:ascii="Times New Roman" w:hAnsi="Times New Roman" w:cs="Times New Roman"/>
          <w:sz w:val="28"/>
          <w:szCs w:val="28"/>
          <w:lang w:val="ky-KG"/>
        </w:rPr>
        <w:t>еспуб</w:t>
      </w:r>
      <w:r w:rsidR="00A91B1E" w:rsidRPr="0090453C">
        <w:rPr>
          <w:rFonts w:ascii="Times New Roman" w:hAnsi="Times New Roman" w:cs="Times New Roman"/>
          <w:sz w:val="28"/>
          <w:szCs w:val="28"/>
          <w:lang w:val="ky-KG"/>
        </w:rPr>
        <w:t>ликада сугат жерлерин ургалдуу</w:t>
      </w:r>
      <w:r w:rsidR="00000743" w:rsidRPr="0090453C">
        <w:rPr>
          <w:rFonts w:ascii="Times New Roman" w:hAnsi="Times New Roman" w:cs="Times New Roman"/>
          <w:sz w:val="28"/>
          <w:szCs w:val="28"/>
          <w:lang w:val="ky-KG"/>
        </w:rPr>
        <w:t xml:space="preserve"> пайдалануунун теориялык, методологиялык жана методикалык көйгөйлөрүнүн комплекси;</w:t>
      </w:r>
    </w:p>
    <w:p w:rsidR="005123F9" w:rsidRDefault="00BB3FE5" w:rsidP="005123F9">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2. М</w:t>
      </w:r>
      <w:r w:rsidR="005123F9">
        <w:rPr>
          <w:rFonts w:ascii="Times New Roman" w:hAnsi="Times New Roman" w:cs="Times New Roman"/>
          <w:sz w:val="28"/>
          <w:szCs w:val="28"/>
          <w:lang w:val="ky-KG"/>
        </w:rPr>
        <w:t>енчиктин жана чарбакерликтин ар түрдүү формаларындагы сугат жерлерди натыйжалуу пайдалануу үчүн заманбап технологияларды жана техникалык каражаттарды колдонуу менен жерди пайдалануучулар менен айыл чарбасына жарактуу жерлердин ортосундагы өз ара аракеттенүүнүн уюштуруучулук-методикалык принцибин калыптандыруу;</w:t>
      </w:r>
    </w:p>
    <w:p w:rsidR="00B776C2" w:rsidRDefault="00BB3FE5" w:rsidP="005123F9">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3. А</w:t>
      </w:r>
      <w:r w:rsidR="005123F9">
        <w:rPr>
          <w:rFonts w:ascii="Times New Roman" w:hAnsi="Times New Roman" w:cs="Times New Roman"/>
          <w:sz w:val="28"/>
          <w:szCs w:val="28"/>
          <w:lang w:val="ky-KG"/>
        </w:rPr>
        <w:t xml:space="preserve">йыл чарба өсүмдүктөрүнүн </w:t>
      </w:r>
      <w:r w:rsidR="00B776C2">
        <w:rPr>
          <w:rFonts w:ascii="Times New Roman" w:hAnsi="Times New Roman" w:cs="Times New Roman"/>
          <w:sz w:val="28"/>
          <w:szCs w:val="28"/>
          <w:lang w:val="ky-KG"/>
        </w:rPr>
        <w:t>түшүмдүүлүгүнө жана сугат жерлерге чыгымдардын акталышына жараша жердин нормативдик баасын эсепке алууга мүмкүндүк берүүчү мамлекеттик жер кадастрын жүргүзүүнүн моделин өркүндөтүү;</w:t>
      </w:r>
    </w:p>
    <w:p w:rsidR="00B776C2" w:rsidRDefault="00BB3FE5" w:rsidP="00B776C2">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4. С</w:t>
      </w:r>
      <w:r w:rsidR="00B776C2">
        <w:rPr>
          <w:rFonts w:ascii="Times New Roman" w:hAnsi="Times New Roman" w:cs="Times New Roman"/>
          <w:sz w:val="28"/>
          <w:szCs w:val="28"/>
          <w:lang w:val="ky-KG"/>
        </w:rPr>
        <w:t>угат жерлерин натыйжалуу пайдаланууну талдоо Жерди аралыктан зонддоонун натыйжаларын колодонуунун ыкмасы;</w:t>
      </w:r>
    </w:p>
    <w:p w:rsidR="00B776C2" w:rsidRDefault="00B776C2" w:rsidP="00B776C2">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5. </w:t>
      </w:r>
      <w:r w:rsidR="005123F9">
        <w:rPr>
          <w:rFonts w:ascii="Times New Roman" w:hAnsi="Times New Roman" w:cs="Times New Roman"/>
          <w:sz w:val="28"/>
          <w:szCs w:val="28"/>
          <w:lang w:val="ky-KG"/>
        </w:rPr>
        <w:t xml:space="preserve"> </w:t>
      </w:r>
      <w:r w:rsidR="00BB3FE5">
        <w:rPr>
          <w:rFonts w:ascii="Times New Roman" w:hAnsi="Times New Roman" w:cs="Times New Roman"/>
          <w:sz w:val="28"/>
          <w:szCs w:val="28"/>
          <w:lang w:val="ky-KG"/>
        </w:rPr>
        <w:t>Т</w:t>
      </w:r>
      <w:r w:rsidRPr="0090453C">
        <w:rPr>
          <w:rFonts w:ascii="Times New Roman" w:hAnsi="Times New Roman" w:cs="Times New Roman"/>
          <w:sz w:val="28"/>
          <w:szCs w:val="28"/>
          <w:lang w:val="ky-KG"/>
        </w:rPr>
        <w:t>абигый (10%) жана жасалма (5%) сугаттан алынган айыл чарба өсүмдүктөрүнүн түшүмдүүлүгүнө жараша</w:t>
      </w:r>
      <w:r>
        <w:rPr>
          <w:rFonts w:ascii="Times New Roman" w:hAnsi="Times New Roman" w:cs="Times New Roman"/>
          <w:sz w:val="28"/>
          <w:szCs w:val="28"/>
          <w:lang w:val="ky-KG"/>
        </w:rPr>
        <w:t xml:space="preserve"> жер салыгынын пайыздык ставканын</w:t>
      </w:r>
      <w:r w:rsidRPr="0090453C">
        <w:rPr>
          <w:rFonts w:ascii="Times New Roman" w:hAnsi="Times New Roman" w:cs="Times New Roman"/>
          <w:sz w:val="28"/>
          <w:szCs w:val="28"/>
          <w:lang w:val="ky-KG"/>
        </w:rPr>
        <w:t xml:space="preserve"> өлчөмүн аныктоо жана далилдөө боюнча эсептер;</w:t>
      </w:r>
      <w:r>
        <w:rPr>
          <w:rFonts w:ascii="Times New Roman" w:hAnsi="Times New Roman" w:cs="Times New Roman"/>
          <w:sz w:val="28"/>
          <w:szCs w:val="28"/>
          <w:lang w:val="ky-KG"/>
        </w:rPr>
        <w:t xml:space="preserve"> </w:t>
      </w:r>
    </w:p>
    <w:p w:rsidR="00B776C2" w:rsidRDefault="00B776C2" w:rsidP="00B776C2">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00BB3FE5">
        <w:rPr>
          <w:rFonts w:ascii="Times New Roman" w:hAnsi="Times New Roman" w:cs="Times New Roman"/>
          <w:sz w:val="28"/>
          <w:szCs w:val="28"/>
          <w:lang w:val="ky-KG"/>
        </w:rPr>
        <w:t>6. Ж</w:t>
      </w:r>
      <w:r w:rsidRPr="00B776C2">
        <w:rPr>
          <w:rFonts w:ascii="Times New Roman" w:hAnsi="Times New Roman" w:cs="Times New Roman"/>
          <w:sz w:val="28"/>
          <w:szCs w:val="28"/>
          <w:lang w:val="ky-KG"/>
        </w:rPr>
        <w:t>ердин нормативдик наркын аныктоо үчүн нормативдик дүң продуктыдан (1% дан 9% чейин) көрсөтүлгөн арттыруунун коэффициенттин эсептери;</w:t>
      </w:r>
    </w:p>
    <w:p w:rsidR="00B776C2" w:rsidRDefault="00B776C2" w:rsidP="00B776C2">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7. </w:t>
      </w:r>
      <w:r w:rsidRPr="0090453C">
        <w:rPr>
          <w:rFonts w:ascii="Times New Roman" w:hAnsi="Times New Roman" w:cs="Times New Roman"/>
          <w:sz w:val="28"/>
          <w:szCs w:val="28"/>
          <w:lang w:val="ky-KG"/>
        </w:rPr>
        <w:t>Кыргыз Республикасынын кыртыштын баалуулугу боюнча жер рентасын жана жер салыгын аныктоонун эсептери;</w:t>
      </w:r>
    </w:p>
    <w:p w:rsidR="00A91B1E" w:rsidRPr="0090453C" w:rsidRDefault="00B776C2" w:rsidP="00B776C2">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8. </w:t>
      </w:r>
      <w:r w:rsidR="00BB3FE5">
        <w:rPr>
          <w:rFonts w:ascii="Times New Roman" w:hAnsi="Times New Roman" w:cs="Times New Roman"/>
          <w:sz w:val="28"/>
          <w:szCs w:val="28"/>
          <w:lang w:val="ky-KG"/>
        </w:rPr>
        <w:t>А</w:t>
      </w:r>
      <w:r w:rsidR="00EC3E74" w:rsidRPr="0090453C">
        <w:rPr>
          <w:rFonts w:ascii="Times New Roman" w:hAnsi="Times New Roman" w:cs="Times New Roman"/>
          <w:sz w:val="28"/>
          <w:szCs w:val="28"/>
          <w:lang w:val="ky-KG"/>
        </w:rPr>
        <w:t>грардык сектордо сугат жерлерди пайдалануунун натыйжалуулугун артыруу боюнча сунуштар.</w:t>
      </w:r>
    </w:p>
    <w:p w:rsidR="00611294" w:rsidRDefault="00611294" w:rsidP="00611294">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lastRenderedPageBreak/>
        <w:tab/>
      </w:r>
      <w:r w:rsidRPr="00611294">
        <w:rPr>
          <w:rFonts w:ascii="Times New Roman" w:hAnsi="Times New Roman" w:cs="Times New Roman"/>
          <w:b/>
          <w:sz w:val="28"/>
          <w:szCs w:val="28"/>
          <w:lang w:val="ky-KG"/>
        </w:rPr>
        <w:t>Талапкердин жекече салымы.</w:t>
      </w:r>
      <w:r>
        <w:rPr>
          <w:rFonts w:ascii="Times New Roman" w:hAnsi="Times New Roman" w:cs="Times New Roman"/>
          <w:sz w:val="28"/>
          <w:szCs w:val="28"/>
          <w:lang w:val="ky-KG"/>
        </w:rPr>
        <w:t xml:space="preserve"> Автор Ш.Мусакожоев атындагы инновациялык экономика иститутунун илимий изилдөөлөрүнүн темалары боюнча илимий отчетторду жазууга катышкан. К.И. Скрябин атындагы Кыргыз улуттук агрардык университетинде “Айыл чарба жүктөрүн ташууда транспорттук</w:t>
      </w:r>
      <w:r w:rsidRPr="00611294">
        <w:rPr>
          <w:rFonts w:ascii="Times New Roman" w:hAnsi="Times New Roman" w:cs="Times New Roman"/>
          <w:sz w:val="28"/>
          <w:szCs w:val="28"/>
          <w:lang w:val="ky-KG"/>
        </w:rPr>
        <w:t>-</w:t>
      </w:r>
      <w:r>
        <w:rPr>
          <w:rFonts w:ascii="Times New Roman" w:hAnsi="Times New Roman" w:cs="Times New Roman"/>
          <w:sz w:val="28"/>
          <w:szCs w:val="28"/>
          <w:lang w:val="ky-KG"/>
        </w:rPr>
        <w:t>логистикалык кызмат көрсөтүүлөрдүн натыйжалуулугун жогорулатуу” деген илимий теманы изилдөөгө катышкан. “Кыргыз Республикасынын 2017</w:t>
      </w:r>
      <w:r w:rsidRPr="00611294">
        <w:rPr>
          <w:rFonts w:ascii="Times New Roman" w:hAnsi="Times New Roman" w:cs="Times New Roman"/>
          <w:sz w:val="28"/>
          <w:szCs w:val="28"/>
          <w:lang w:val="ky-KG"/>
        </w:rPr>
        <w:t>-</w:t>
      </w:r>
      <w:r>
        <w:rPr>
          <w:rFonts w:ascii="Times New Roman" w:hAnsi="Times New Roman" w:cs="Times New Roman"/>
          <w:sz w:val="28"/>
          <w:szCs w:val="28"/>
          <w:lang w:val="ky-KG"/>
        </w:rPr>
        <w:t>2019 жылдарга соода</w:t>
      </w:r>
      <w:r w:rsidRPr="00611294">
        <w:rPr>
          <w:rFonts w:ascii="Times New Roman" w:hAnsi="Times New Roman" w:cs="Times New Roman"/>
          <w:sz w:val="28"/>
          <w:szCs w:val="28"/>
          <w:lang w:val="ky-KG"/>
        </w:rPr>
        <w:t>-</w:t>
      </w:r>
      <w:r>
        <w:rPr>
          <w:rFonts w:ascii="Times New Roman" w:hAnsi="Times New Roman" w:cs="Times New Roman"/>
          <w:sz w:val="28"/>
          <w:szCs w:val="28"/>
          <w:lang w:val="ky-KG"/>
        </w:rPr>
        <w:t>логистикалык борборлордун өнүктүрүү Концепциясын” иштеп чыгууга катышкан.</w:t>
      </w:r>
    </w:p>
    <w:p w:rsidR="00611294" w:rsidRPr="00611294" w:rsidRDefault="00611294" w:rsidP="00611294">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Pr="00EC4853">
        <w:rPr>
          <w:rFonts w:ascii="Times New Roman" w:hAnsi="Times New Roman" w:cs="Times New Roman"/>
          <w:b/>
          <w:sz w:val="28"/>
          <w:szCs w:val="28"/>
          <w:lang w:val="ky-KG"/>
        </w:rPr>
        <w:t>Изилдөөнүн натыйжаларын апробациялоо.</w:t>
      </w:r>
      <w:r>
        <w:rPr>
          <w:rFonts w:ascii="Times New Roman" w:hAnsi="Times New Roman" w:cs="Times New Roman"/>
          <w:sz w:val="28"/>
          <w:szCs w:val="28"/>
          <w:lang w:val="ky-KG"/>
        </w:rPr>
        <w:t xml:space="preserve"> Диссертациялык иштин негизги натыйжалары республикалык жана эл аралык илимий</w:t>
      </w:r>
      <w:r w:rsidRPr="00611294">
        <w:rPr>
          <w:rFonts w:ascii="Times New Roman" w:hAnsi="Times New Roman" w:cs="Times New Roman"/>
          <w:sz w:val="28"/>
          <w:szCs w:val="28"/>
        </w:rPr>
        <w:t>-</w:t>
      </w:r>
      <w:r>
        <w:rPr>
          <w:rFonts w:ascii="Times New Roman" w:hAnsi="Times New Roman" w:cs="Times New Roman"/>
          <w:sz w:val="28"/>
          <w:szCs w:val="28"/>
          <w:lang w:val="ky-KG"/>
        </w:rPr>
        <w:t xml:space="preserve">практикалык </w:t>
      </w:r>
      <w:r w:rsidR="00EC4853">
        <w:rPr>
          <w:rFonts w:ascii="Times New Roman" w:hAnsi="Times New Roman" w:cs="Times New Roman"/>
          <w:sz w:val="28"/>
          <w:szCs w:val="28"/>
          <w:lang w:val="ky-KG"/>
        </w:rPr>
        <w:t>конференцияларда доклад катары айтылды. “Экономиканы ааламдаштыруу шартында агро өнөр жай комплексин инновациялык өнүктүрүүнүн стратегиясы”: Воронеж мамлекеттик агрардык университетиндеги эл аралык илимий</w:t>
      </w:r>
      <w:r w:rsidR="00EC4853" w:rsidRPr="00EC4853">
        <w:rPr>
          <w:rFonts w:ascii="Times New Roman" w:hAnsi="Times New Roman" w:cs="Times New Roman"/>
          <w:sz w:val="28"/>
          <w:szCs w:val="28"/>
          <w:lang w:val="ky-KG"/>
        </w:rPr>
        <w:t>-</w:t>
      </w:r>
      <w:r w:rsidR="00EC4853">
        <w:rPr>
          <w:rFonts w:ascii="Times New Roman" w:hAnsi="Times New Roman" w:cs="Times New Roman"/>
          <w:sz w:val="28"/>
          <w:szCs w:val="28"/>
          <w:lang w:val="ky-KG"/>
        </w:rPr>
        <w:t>практикалык конференциянын материалдары (Воронеж ш.) 2015 ж.; “Ар түрдүү экономикалык шарттарда биоресурстардын туруктуулугунун жана адаптациялык</w:t>
      </w:r>
      <w:r w:rsidR="00EC4853" w:rsidRPr="00EC4853">
        <w:rPr>
          <w:rFonts w:ascii="Times New Roman" w:hAnsi="Times New Roman" w:cs="Times New Roman"/>
          <w:sz w:val="28"/>
          <w:szCs w:val="28"/>
          <w:lang w:val="ky-KG"/>
        </w:rPr>
        <w:t>-</w:t>
      </w:r>
      <w:r w:rsidR="00EC4853">
        <w:rPr>
          <w:rFonts w:ascii="Times New Roman" w:hAnsi="Times New Roman" w:cs="Times New Roman"/>
          <w:sz w:val="28"/>
          <w:szCs w:val="28"/>
          <w:lang w:val="ky-KG"/>
        </w:rPr>
        <w:t>ландшафтык жаратылыш пайдалануунун көйгөйлөрү”, эл аралык илимий</w:t>
      </w:r>
      <w:r w:rsidR="00EC4853" w:rsidRPr="00EC4853">
        <w:rPr>
          <w:rFonts w:ascii="Times New Roman" w:hAnsi="Times New Roman" w:cs="Times New Roman"/>
          <w:sz w:val="28"/>
          <w:szCs w:val="28"/>
          <w:lang w:val="ky-KG"/>
        </w:rPr>
        <w:t>-</w:t>
      </w:r>
      <w:r w:rsidR="00EC4853">
        <w:rPr>
          <w:rFonts w:ascii="Times New Roman" w:hAnsi="Times New Roman" w:cs="Times New Roman"/>
          <w:sz w:val="28"/>
          <w:szCs w:val="28"/>
          <w:lang w:val="ky-KG"/>
        </w:rPr>
        <w:t>практикалык конференциянын материалдары (Оренбург ш.) 2015, 2018 ж.; “Жерге жайгаштыруу, кадастр жана мониторинги. Жерге жайгаштыруу мамлекеттик университетинин илимий</w:t>
      </w:r>
      <w:r w:rsidR="00EC4853" w:rsidRPr="00EC4853">
        <w:rPr>
          <w:rFonts w:ascii="Times New Roman" w:hAnsi="Times New Roman" w:cs="Times New Roman"/>
          <w:sz w:val="28"/>
          <w:szCs w:val="28"/>
          <w:lang w:val="ky-KG"/>
        </w:rPr>
        <w:t>-</w:t>
      </w:r>
      <w:r w:rsidR="00EC4853">
        <w:rPr>
          <w:rFonts w:ascii="Times New Roman" w:hAnsi="Times New Roman" w:cs="Times New Roman"/>
          <w:sz w:val="28"/>
          <w:szCs w:val="28"/>
          <w:lang w:val="ky-KG"/>
        </w:rPr>
        <w:t>практикалык ар айлык журналы (Москва ш.) 2016, 2017 ж.; Ш.Мусакожоев атындагы инновациялык экономика илим</w:t>
      </w:r>
      <w:r w:rsidR="00EC4853" w:rsidRPr="00EC4853">
        <w:rPr>
          <w:rFonts w:ascii="Times New Roman" w:hAnsi="Times New Roman" w:cs="Times New Roman"/>
          <w:sz w:val="28"/>
          <w:szCs w:val="28"/>
          <w:lang w:val="ky-KG"/>
        </w:rPr>
        <w:t>-</w:t>
      </w:r>
      <w:r w:rsidR="00EC4853">
        <w:rPr>
          <w:rFonts w:ascii="Times New Roman" w:hAnsi="Times New Roman" w:cs="Times New Roman"/>
          <w:sz w:val="28"/>
          <w:szCs w:val="28"/>
          <w:lang w:val="ky-KG"/>
        </w:rPr>
        <w:t xml:space="preserve">изилдөө институтунда (Бишкек ш.) 2014, 2015, 2016, 2017, 2018 жылдар. </w:t>
      </w:r>
    </w:p>
    <w:p w:rsidR="0065457A" w:rsidRDefault="00EC4853" w:rsidP="0011217E">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Pr="00183966">
        <w:rPr>
          <w:rFonts w:ascii="Times New Roman" w:hAnsi="Times New Roman" w:cs="Times New Roman"/>
          <w:b/>
          <w:sz w:val="28"/>
          <w:szCs w:val="28"/>
          <w:lang w:val="ky-KG"/>
        </w:rPr>
        <w:t xml:space="preserve">Диссертациянын натыйжаларынын басма сөздөрдө чагылдырылышынын </w:t>
      </w:r>
      <w:r w:rsidR="00183966" w:rsidRPr="00183966">
        <w:rPr>
          <w:rFonts w:ascii="Times New Roman" w:hAnsi="Times New Roman" w:cs="Times New Roman"/>
          <w:b/>
          <w:sz w:val="28"/>
          <w:szCs w:val="28"/>
          <w:lang w:val="ky-KG"/>
        </w:rPr>
        <w:t>толуктугу.</w:t>
      </w:r>
      <w:r w:rsidR="00183966">
        <w:rPr>
          <w:rFonts w:ascii="Times New Roman" w:hAnsi="Times New Roman" w:cs="Times New Roman"/>
          <w:sz w:val="28"/>
          <w:szCs w:val="28"/>
          <w:lang w:val="ky-KG"/>
        </w:rPr>
        <w:t xml:space="preserve"> Диссертациялык изилдөөлөрдүн жыйынтыктары боюнча жалпы көлөмү 9,75 б.б. келген 19 илимий жумуш жарыяланган. </w:t>
      </w:r>
    </w:p>
    <w:p w:rsidR="00183966" w:rsidRDefault="00183966" w:rsidP="0011217E">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Pr="00183966">
        <w:rPr>
          <w:rFonts w:ascii="Times New Roman" w:hAnsi="Times New Roman" w:cs="Times New Roman"/>
          <w:b/>
          <w:sz w:val="28"/>
          <w:szCs w:val="28"/>
          <w:lang w:val="ky-KG"/>
        </w:rPr>
        <w:t>Диссертациянын түзүмү жана көлөмү.</w:t>
      </w:r>
      <w:r>
        <w:rPr>
          <w:rFonts w:ascii="Times New Roman" w:hAnsi="Times New Roman" w:cs="Times New Roman"/>
          <w:sz w:val="28"/>
          <w:szCs w:val="28"/>
          <w:lang w:val="ky-KG"/>
        </w:rPr>
        <w:t xml:space="preserve"> Диссертациялык иш киришүүдөн, беш главадан, тыянактардан жана сунуштардан, пайдаланылган адабияттардын тизмеси</w:t>
      </w:r>
      <w:r w:rsidR="001A76F3">
        <w:rPr>
          <w:rFonts w:ascii="Times New Roman" w:hAnsi="Times New Roman" w:cs="Times New Roman"/>
          <w:sz w:val="28"/>
          <w:szCs w:val="28"/>
          <w:lang w:val="ky-KG"/>
        </w:rPr>
        <w:t>нен, тиркемелерден турат. Иш 252</w:t>
      </w:r>
      <w:r>
        <w:rPr>
          <w:rFonts w:ascii="Times New Roman" w:hAnsi="Times New Roman" w:cs="Times New Roman"/>
          <w:sz w:val="28"/>
          <w:szCs w:val="28"/>
          <w:lang w:val="ky-KG"/>
        </w:rPr>
        <w:t xml:space="preserve"> бет компьютердик тексте баяндалган, анда 36 табица, 2 диаграмма жана 6 сүрөт камтылган.</w:t>
      </w:r>
    </w:p>
    <w:p w:rsidR="00183966" w:rsidRDefault="00183966" w:rsidP="0011217E">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p>
    <w:p w:rsidR="00183966" w:rsidRPr="00231548" w:rsidRDefault="00231548" w:rsidP="00231548">
      <w:pPr>
        <w:tabs>
          <w:tab w:val="left" w:pos="0"/>
        </w:tabs>
        <w:spacing w:after="0" w:line="240" w:lineRule="auto"/>
        <w:jc w:val="center"/>
        <w:rPr>
          <w:rFonts w:ascii="Times New Roman" w:hAnsi="Times New Roman" w:cs="Times New Roman"/>
          <w:b/>
          <w:sz w:val="28"/>
          <w:szCs w:val="28"/>
          <w:lang w:val="ky-KG"/>
        </w:rPr>
      </w:pPr>
      <w:r>
        <w:rPr>
          <w:rFonts w:ascii="Times New Roman" w:hAnsi="Times New Roman" w:cs="Times New Roman"/>
          <w:b/>
          <w:sz w:val="28"/>
          <w:szCs w:val="28"/>
          <w:lang w:val="ky-KG"/>
        </w:rPr>
        <w:t>ИШТИН НЕГИЗГИ МАЗМУНУ</w:t>
      </w:r>
    </w:p>
    <w:p w:rsidR="00403893" w:rsidRDefault="00183966" w:rsidP="0011217E">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Кириш бөлүгүндө диссертациялык иштин темасынын актуалдуулугу, теманын мамлекеттик илимий программалары менен байланышы негизделет, изилдөөнүн максаты жана милдеттери калыптандырылган, илимий жактан жаңылыгынын даражасы аныкталган. Жумуштун </w:t>
      </w:r>
      <w:r w:rsidR="00403893">
        <w:rPr>
          <w:rFonts w:ascii="Times New Roman" w:hAnsi="Times New Roman" w:cs="Times New Roman"/>
          <w:sz w:val="28"/>
          <w:szCs w:val="28"/>
          <w:lang w:val="ky-KG"/>
        </w:rPr>
        <w:t>экономикалык жана практикалык маанилүүлүгү ачып көрсөтүлгөн, коргоого коюлуп жаткан негизги жоболор аныкталган.</w:t>
      </w:r>
    </w:p>
    <w:p w:rsidR="00403893" w:rsidRDefault="00403893" w:rsidP="0011217E">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00BB3FE5">
        <w:rPr>
          <w:rFonts w:ascii="Times New Roman" w:hAnsi="Times New Roman" w:cs="Times New Roman"/>
          <w:b/>
          <w:sz w:val="28"/>
          <w:szCs w:val="28"/>
          <w:lang w:val="ky-KG"/>
        </w:rPr>
        <w:t>Б</w:t>
      </w:r>
      <w:r w:rsidR="00BB3FE5" w:rsidRPr="00BB3FE5">
        <w:rPr>
          <w:rFonts w:ascii="Times New Roman" w:hAnsi="Times New Roman" w:cs="Times New Roman"/>
          <w:b/>
          <w:sz w:val="28"/>
          <w:szCs w:val="28"/>
          <w:lang w:val="ky-KG"/>
        </w:rPr>
        <w:t>иринчи главада</w:t>
      </w:r>
      <w:r w:rsidR="00BB3FE5">
        <w:rPr>
          <w:rFonts w:ascii="Times New Roman" w:hAnsi="Times New Roman" w:cs="Times New Roman"/>
          <w:sz w:val="28"/>
          <w:szCs w:val="28"/>
          <w:lang w:val="ky-KG"/>
        </w:rPr>
        <w:t xml:space="preserve"> </w:t>
      </w:r>
      <w:r w:rsidRPr="00BB3FE5">
        <w:rPr>
          <w:rFonts w:ascii="Times New Roman" w:hAnsi="Times New Roman" w:cs="Times New Roman"/>
          <w:b/>
          <w:sz w:val="28"/>
          <w:szCs w:val="28"/>
          <w:lang w:val="ky-KG"/>
        </w:rPr>
        <w:t xml:space="preserve">“Сугат жерлерин натыйжалуу пайдалануунун теориялык негиздери” деген </w:t>
      </w:r>
      <w:r>
        <w:rPr>
          <w:rFonts w:ascii="Times New Roman" w:hAnsi="Times New Roman" w:cs="Times New Roman"/>
          <w:sz w:val="28"/>
          <w:szCs w:val="28"/>
          <w:lang w:val="ky-KG"/>
        </w:rPr>
        <w:t>сугат жерлерин сарамжалдуу жана натыйжалуу пайдалануу, сугат жерлердин нарктык бааланышынын жана норматикалык баасынын принциптери жана теориялык негиздери изилденген.</w:t>
      </w:r>
    </w:p>
    <w:p w:rsidR="00D3293B" w:rsidRDefault="00403893" w:rsidP="0011217E">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Сугат жерлерин сарамжалдуу жана натыйжалуу пайдалануунун зарылдыгы, эң алды менен, жаратылыш ресурсу катары анын өзгөчөлүктөрү менен түшүндүрүлөт: пайдалануунун көп максаттуу мүнөзү, өлчөмдөрдүн </w:t>
      </w:r>
      <w:r>
        <w:rPr>
          <w:rFonts w:ascii="Times New Roman" w:hAnsi="Times New Roman" w:cs="Times New Roman"/>
          <w:sz w:val="28"/>
          <w:szCs w:val="28"/>
          <w:lang w:val="ky-KG"/>
        </w:rPr>
        <w:lastRenderedPageBreak/>
        <w:t xml:space="preserve">чектүүлүгү, башка ресурстардын түрлөрү менен өзгөрбөстүгү, аны кыймылдатууга мүмкүн эместиги, кыртыштын асылдуулугу, өзүлөрүнүн касиеттерин начарлатпастан, тескерисинче жакшыртуу жөндөмдүүлүгү. Сугат жерлерин агрардык сектордо өндүрүштүн башкы каражаты катары пайдалануу башка ресурстар менен комплексте белгилүү, оптималдуу катнашта гана жүргүзүлүшү мүмкүн. Мындан тышкары, коомдун материалдык жана башка байлыктын түрлөрүнө улам өсүп бараткан муктаждыктары жер ресурстарын этият пайдаланууну жана аны коргоону </w:t>
      </w:r>
      <w:r w:rsidR="00D3293B">
        <w:rPr>
          <w:rFonts w:ascii="Times New Roman" w:hAnsi="Times New Roman" w:cs="Times New Roman"/>
          <w:sz w:val="28"/>
          <w:szCs w:val="28"/>
          <w:lang w:val="ky-KG"/>
        </w:rPr>
        <w:t>талап кылат</w:t>
      </w:r>
      <w:r w:rsidR="00D844B4" w:rsidRPr="00D844B4">
        <w:rPr>
          <w:rFonts w:ascii="Times New Roman" w:hAnsi="Times New Roman" w:cs="Times New Roman"/>
          <w:sz w:val="28"/>
          <w:szCs w:val="28"/>
          <w:lang w:val="ky-KG"/>
        </w:rPr>
        <w:t xml:space="preserve"> [72, с.92]</w:t>
      </w:r>
      <w:r w:rsidR="00D3293B">
        <w:rPr>
          <w:rFonts w:ascii="Times New Roman" w:hAnsi="Times New Roman" w:cs="Times New Roman"/>
          <w:sz w:val="28"/>
          <w:szCs w:val="28"/>
          <w:lang w:val="ky-KG"/>
        </w:rPr>
        <w:t>.</w:t>
      </w:r>
    </w:p>
    <w:p w:rsidR="004F1606" w:rsidRDefault="00D3293B" w:rsidP="0011217E">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Мурда сугат жерлерин аларды пайдалануучулар тарабынан натыйжалуу пайдалануунун башкы маселеси болушунча аз чыгым сарптап, мүмкүн болушунча киреше алуу болуп эсептелген. Бирок, бүгүнкү күндө бул маселе ачык боюнча калууда, анткени азыркы жерди пайдалануучулар заманбап рыноктун шартында максималдуу чыгым сарптап андан максималдуу пайда жана киреше алууну көздөйт. Ошентседа, алар бул принцип акырында чоң зыян тарттыраарын эстеринен чыгарышпайт. Анткени көйгөй мында жатат: жерден пайдалануучулар, биринчи кезекте, тез киреше алууга умтулушун, көп учурда химиялык жана минералдык жер семирткичтерди пайдаланышат, алар өз кезегинде, кыртыштын асылдуулугуна жана сапатына терс таасирин тийгизишет. Мындан тышкары, өстүрүп алынган азыктар төмөнкү сапатта болушат жана химикаттардын көп топтолушуна дуушар болуп, тез чирип кетишет. </w:t>
      </w:r>
      <w:r w:rsidR="004F1606">
        <w:rPr>
          <w:rFonts w:ascii="Times New Roman" w:hAnsi="Times New Roman" w:cs="Times New Roman"/>
          <w:sz w:val="28"/>
          <w:szCs w:val="28"/>
          <w:lang w:val="ky-KG"/>
        </w:rPr>
        <w:t xml:space="preserve">Муна ушул көйгөйлөрдүн бардыгы келечекте сугат жерлеринин өндүрүүчү жөндөмдүүлүгүн төмөндөтүшөт жана жалпысынан жер ресурстарынын калыбына келүү процессин басаңдатышат. </w:t>
      </w:r>
    </w:p>
    <w:p w:rsidR="004A61A7" w:rsidRDefault="004F1606" w:rsidP="0011217E">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Сугат жерлерин натыйжалуураак пайдалануу үчүн оптималдуу принципти сактоо зарыл, тактап айтканда, айыл чарба өсүмдүктөрүн өндүрүүгө туруктуу жана өзгөрүлмө чыгымдарды эскеалуу менен, ошондой эле коомдун продукцияга болгон муктаждыгын эсепке алуу менен ойлонуштурулган оптималдуу чыгымдарды жумшоо керек. Сугат жерлерин илимий жактан негизделген уюштуруу жана башкаруу процессинде бул иш</w:t>
      </w:r>
      <w:r w:rsidRPr="004F1606">
        <w:rPr>
          <w:rFonts w:ascii="Times New Roman" w:hAnsi="Times New Roman" w:cs="Times New Roman"/>
          <w:sz w:val="28"/>
          <w:szCs w:val="28"/>
          <w:lang w:val="ky-KG"/>
        </w:rPr>
        <w:t>-</w:t>
      </w:r>
      <w:r>
        <w:rPr>
          <w:rFonts w:ascii="Times New Roman" w:hAnsi="Times New Roman" w:cs="Times New Roman"/>
          <w:sz w:val="28"/>
          <w:szCs w:val="28"/>
          <w:lang w:val="ky-KG"/>
        </w:rPr>
        <w:t xml:space="preserve">чаралар өз кезегинде сугат жерлерин сактоого жана калыбына </w:t>
      </w:r>
      <w:r w:rsidR="004A61A7">
        <w:rPr>
          <w:rFonts w:ascii="Times New Roman" w:hAnsi="Times New Roman" w:cs="Times New Roman"/>
          <w:sz w:val="28"/>
          <w:szCs w:val="28"/>
          <w:lang w:val="ky-KG"/>
        </w:rPr>
        <w:t>келтирүүгө мүмкүндүк берет.</w:t>
      </w:r>
    </w:p>
    <w:p w:rsidR="004A61A7" w:rsidRDefault="004A61A7" w:rsidP="0011217E">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Биздин пикирибизче, сугат жерлерин натыйжалуу пайдалануу маселесин эң бир оптималдуу чечүү республикада органикалык жер семирткичтерди ургаалдуу киргизүү болуп эсептелет, анткени ал өндүрүштүк чыгымдардын деңгээлин олуттуу төмөндөтөт. </w:t>
      </w:r>
    </w:p>
    <w:p w:rsidR="00183966" w:rsidRDefault="004A61A7" w:rsidP="0011217E">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Жерди пайдалануу система катары анын негизги, баштапкы жобосун аныктоочу өзүнүн принциптерине ылайык  жүзүгө ашат. Принциптеридин мазмуну жерди пайдалануу системасынын жаратылышты пайдалануунун жалпы системасындагы ролу жана орду, жаратылыш менен коомдун өз ара аракетинин маңызы, жер ресурстарынын коомдун өнүгүүсүндөгү социалдык</w:t>
      </w:r>
      <w:r w:rsidRPr="004A61A7">
        <w:rPr>
          <w:rFonts w:ascii="Times New Roman" w:hAnsi="Times New Roman" w:cs="Times New Roman"/>
          <w:sz w:val="28"/>
          <w:szCs w:val="28"/>
          <w:lang w:val="ky-KG"/>
        </w:rPr>
        <w:t>-</w:t>
      </w:r>
      <w:r>
        <w:rPr>
          <w:rFonts w:ascii="Times New Roman" w:hAnsi="Times New Roman" w:cs="Times New Roman"/>
          <w:sz w:val="28"/>
          <w:szCs w:val="28"/>
          <w:lang w:val="ky-KG"/>
        </w:rPr>
        <w:t>экономикалык маанилүүлүгү, сарамжалдуу пайдалануунун методдору жана ыкмалары, жерлерди кайрадан өндүрүү жана коргоо, эң башкысы, жалпысынан сугат жерлерин натыйжалуу пайдалануу менен аныкталат</w:t>
      </w:r>
      <w:r w:rsidR="00D844B4" w:rsidRPr="00D844B4">
        <w:rPr>
          <w:rFonts w:ascii="Times New Roman" w:hAnsi="Times New Roman" w:cs="Times New Roman"/>
          <w:sz w:val="28"/>
          <w:szCs w:val="28"/>
          <w:lang w:val="ky-KG"/>
        </w:rPr>
        <w:t xml:space="preserve"> [73, с.109-186]</w:t>
      </w:r>
      <w:r>
        <w:rPr>
          <w:rFonts w:ascii="Times New Roman" w:hAnsi="Times New Roman" w:cs="Times New Roman"/>
          <w:sz w:val="28"/>
          <w:szCs w:val="28"/>
          <w:lang w:val="ky-KG"/>
        </w:rPr>
        <w:t>.</w:t>
      </w:r>
    </w:p>
    <w:p w:rsidR="004A61A7" w:rsidRDefault="004A61A7" w:rsidP="0011217E">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lastRenderedPageBreak/>
        <w:tab/>
        <w:t xml:space="preserve">Жерди пайдалануу системасындагы сугат жерлерди туруксуз жана натыйжасыз пайдалануунун башкы себеби, биздин оюбузча, жерди </w:t>
      </w:r>
      <w:r w:rsidR="00A975DC">
        <w:rPr>
          <w:rFonts w:ascii="Times New Roman" w:hAnsi="Times New Roman" w:cs="Times New Roman"/>
          <w:sz w:val="28"/>
          <w:szCs w:val="28"/>
          <w:lang w:val="ky-KG"/>
        </w:rPr>
        <w:t xml:space="preserve">пайдалануучулар менен жер ресурстарынын өзүнүн ортосунда шайкештиктин жана толуктоочулуктун жоктугу болуп эсептелет, тактап айтканда, жер аыйл чарбасынын адистери, кесипкөйлөр тарабынан иштетилүүгө тийиш. </w:t>
      </w:r>
    </w:p>
    <w:p w:rsidR="00A327BE" w:rsidRDefault="00A327BE" w:rsidP="0011217E">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Pr="0090453C">
        <w:rPr>
          <w:rFonts w:ascii="Times New Roman" w:hAnsi="Times New Roman" w:cs="Times New Roman"/>
          <w:sz w:val="28"/>
          <w:szCs w:val="28"/>
          <w:lang w:val="ky-KG"/>
        </w:rPr>
        <w:t>Сугат жерлерди ургалдуу</w:t>
      </w:r>
      <w:r w:rsidR="006332DF" w:rsidRPr="0090453C">
        <w:rPr>
          <w:rFonts w:ascii="Times New Roman" w:hAnsi="Times New Roman" w:cs="Times New Roman"/>
          <w:sz w:val="28"/>
          <w:szCs w:val="28"/>
          <w:lang w:val="ky-KG"/>
        </w:rPr>
        <w:t xml:space="preserve"> пайдалануу үчүн келечекте заманбап технологияларды жана техникалык каражаттарды пайдалануу менен жерди пайдалануу системасына жаны принципти – жер пайдалануучулар менен жер ресурстарын технологиялык жана техникалык өз ара аракетинин принциптерин жайылтуу зарыл.</w:t>
      </w:r>
      <w:r w:rsidR="006332DF">
        <w:rPr>
          <w:rFonts w:ascii="Times New Roman" w:hAnsi="Times New Roman" w:cs="Times New Roman"/>
          <w:sz w:val="28"/>
          <w:szCs w:val="28"/>
          <w:lang w:val="ky-KG"/>
        </w:rPr>
        <w:t xml:space="preserve">  </w:t>
      </w:r>
      <w:r>
        <w:rPr>
          <w:rFonts w:ascii="Times New Roman" w:hAnsi="Times New Roman" w:cs="Times New Roman"/>
          <w:sz w:val="28"/>
          <w:szCs w:val="28"/>
          <w:lang w:val="ky-KG"/>
        </w:rPr>
        <w:t xml:space="preserve"> </w:t>
      </w:r>
    </w:p>
    <w:p w:rsidR="00A975DC" w:rsidRPr="00D844B4" w:rsidRDefault="00A975DC" w:rsidP="00D844B4">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Кыргыз Республикасынын Жер Кодексинде жердин нормативдик наркын жана акы төлөнүүчү жер пайдаланууну аныктоо жана киргизүү жагы каралган. Ушуга байланыштуу жердин нормативдик наркын жана жер салыгынын ставкасын аныктоонун жана пайдалануунун, мамлекеттин жерди пайдаланууну жеке менчикке же ыжарага өткөрүп берүүнүн методикасын иштеп чыгуу өзгөчө актуалдуулукка ээ болот</w:t>
      </w:r>
      <w:r w:rsidR="00D844B4" w:rsidRPr="00D844B4">
        <w:rPr>
          <w:rFonts w:ascii="Times New Roman" w:hAnsi="Times New Roman" w:cs="Times New Roman"/>
          <w:sz w:val="28"/>
          <w:szCs w:val="28"/>
          <w:lang w:val="ky-KG"/>
        </w:rPr>
        <w:t xml:space="preserve"> [63, с.16-53].</w:t>
      </w:r>
    </w:p>
    <w:p w:rsidR="00A975DC" w:rsidRDefault="00A975DC" w:rsidP="0011217E">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Жер тилкесинин рыноктук наркын аны натыйжалуу пайдаланууга жараша аныкташат, б.а. жер тилкесин пайдаланууга физикалык жактан мүмкүндүгү, экономикалык жактан акталышы, мыйзамдуулуктун талаптарына жооп берүүсү эске алынат да, ошонун натыйжасында жер тилкесинин эсептик наркы максималдуу болот (болушунча натыйжалуу пайдалануу принциби).</w:t>
      </w:r>
    </w:p>
    <w:p w:rsidR="00A975DC" w:rsidRDefault="00A975DC" w:rsidP="0011217E">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000E15D9">
        <w:rPr>
          <w:rFonts w:ascii="Times New Roman" w:hAnsi="Times New Roman" w:cs="Times New Roman"/>
          <w:sz w:val="28"/>
          <w:szCs w:val="28"/>
          <w:lang w:val="ky-KG"/>
        </w:rPr>
        <w:t>Жердин наркына таасир этүүчү негизги факторлордун бири мамлекеттин социалдык</w:t>
      </w:r>
      <w:r w:rsidR="000E15D9" w:rsidRPr="000E15D9">
        <w:rPr>
          <w:rFonts w:ascii="Times New Roman" w:hAnsi="Times New Roman" w:cs="Times New Roman"/>
          <w:sz w:val="28"/>
          <w:szCs w:val="28"/>
          <w:lang w:val="ky-KG"/>
        </w:rPr>
        <w:t>-</w:t>
      </w:r>
      <w:r w:rsidR="000E15D9">
        <w:rPr>
          <w:rFonts w:ascii="Times New Roman" w:hAnsi="Times New Roman" w:cs="Times New Roman"/>
          <w:sz w:val="28"/>
          <w:szCs w:val="28"/>
          <w:lang w:val="ky-KG"/>
        </w:rPr>
        <w:t>экономикалык туруктуулугу жана калктын жердин реалдуу рыногу жөнүндө ачык маалыматтуулугу болуп эсептелет, бул келечекте сугат жерлердин ийгиликтүү жана өркүндөтүлгөн нормативдик наркын алуу максатында жер рыногун натыйжалуу пайдалануунун олуттуу өбөлгөсү дегенди билдирет.</w:t>
      </w:r>
    </w:p>
    <w:p w:rsidR="000E15D9" w:rsidRDefault="000E15D9" w:rsidP="0011217E">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Сугат жерлерин экономикалык жактан натыйжалуу пайдалануу деңгээлинин көрсөткүчтөрү чоң даражада тигил же бул өлкөнүн жаратылышынын өзгөчөлүктөрүнө жана жер менен суу ресурстарын сарамжалдуу жана натыйжалуу пайдаланууга жараша болот</w:t>
      </w:r>
      <w:r w:rsidR="00D844B4" w:rsidRPr="00D844B4">
        <w:rPr>
          <w:rFonts w:ascii="Times New Roman" w:hAnsi="Times New Roman" w:cs="Times New Roman"/>
          <w:sz w:val="28"/>
          <w:szCs w:val="28"/>
          <w:lang w:val="ky-KG"/>
        </w:rPr>
        <w:t xml:space="preserve"> </w:t>
      </w:r>
      <w:r w:rsidR="00D844B4" w:rsidRPr="00D844B4">
        <w:rPr>
          <w:rFonts w:ascii="Times New Roman CYR" w:hAnsi="Times New Roman CYR" w:cs="Times New Roman CYR"/>
          <w:sz w:val="28"/>
          <w:szCs w:val="28"/>
          <w:lang w:val="ky-KG"/>
        </w:rPr>
        <w:t>[72, с.92]</w:t>
      </w:r>
      <w:r>
        <w:rPr>
          <w:rFonts w:ascii="Times New Roman" w:hAnsi="Times New Roman" w:cs="Times New Roman"/>
          <w:sz w:val="28"/>
          <w:szCs w:val="28"/>
          <w:lang w:val="ky-KG"/>
        </w:rPr>
        <w:t xml:space="preserve">. </w:t>
      </w:r>
    </w:p>
    <w:p w:rsidR="000E15D9" w:rsidRPr="00D844B4" w:rsidRDefault="000E15D9" w:rsidP="00D844B4">
      <w:pPr>
        <w:spacing w:after="0" w:line="240" w:lineRule="auto"/>
        <w:jc w:val="both"/>
        <w:rPr>
          <w:rFonts w:ascii="Times New Roman CYR" w:hAnsi="Times New Roman CYR" w:cs="Times New Roman CYR"/>
          <w:sz w:val="28"/>
          <w:szCs w:val="28"/>
          <w:lang w:val="ky-KG"/>
        </w:rPr>
      </w:pPr>
      <w:r>
        <w:rPr>
          <w:rFonts w:ascii="Times New Roman" w:hAnsi="Times New Roman" w:cs="Times New Roman"/>
          <w:sz w:val="28"/>
          <w:szCs w:val="28"/>
          <w:lang w:val="ky-KG"/>
        </w:rPr>
        <w:tab/>
        <w:t xml:space="preserve">Республиканын жаратылышы өзгөчөлүктөрү дайыма эле салыштырмалуу болгондуктан, сугарылуучу дыйканчылыкта сугат суусун </w:t>
      </w:r>
      <w:r w:rsidR="002C0718">
        <w:rPr>
          <w:rFonts w:ascii="Times New Roman" w:hAnsi="Times New Roman" w:cs="Times New Roman"/>
          <w:sz w:val="28"/>
          <w:szCs w:val="28"/>
          <w:lang w:val="ky-KG"/>
        </w:rPr>
        <w:t>экономикалык жактан абсолюттуу натыйжалыкта пайдаланууга үмүттөнүү татаал, анткени буга жогоруда айтылган кырдаалдар, тактап айтканда жаратылыш факторлору таасир этишет</w:t>
      </w:r>
      <w:r w:rsidR="00D844B4" w:rsidRPr="00D844B4">
        <w:rPr>
          <w:rFonts w:ascii="Times New Roman" w:hAnsi="Times New Roman" w:cs="Times New Roman"/>
          <w:sz w:val="28"/>
          <w:szCs w:val="28"/>
          <w:lang w:val="ky-KG"/>
        </w:rPr>
        <w:t xml:space="preserve"> </w:t>
      </w:r>
      <w:r w:rsidR="00D844B4" w:rsidRPr="00D844B4">
        <w:rPr>
          <w:rFonts w:ascii="Times New Roman CYR" w:hAnsi="Times New Roman CYR" w:cs="Times New Roman CYR"/>
          <w:sz w:val="28"/>
          <w:szCs w:val="28"/>
          <w:lang w:val="ky-KG"/>
        </w:rPr>
        <w:t>[59, с.69-121]</w:t>
      </w:r>
      <w:r w:rsidR="002C0718">
        <w:rPr>
          <w:rFonts w:ascii="Times New Roman" w:hAnsi="Times New Roman" w:cs="Times New Roman"/>
          <w:sz w:val="28"/>
          <w:szCs w:val="28"/>
          <w:lang w:val="ky-KG"/>
        </w:rPr>
        <w:t>.</w:t>
      </w:r>
    </w:p>
    <w:p w:rsidR="002C0718" w:rsidRDefault="002C0718" w:rsidP="0011217E">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Pr="0090453C">
        <w:rPr>
          <w:rFonts w:ascii="Times New Roman" w:hAnsi="Times New Roman" w:cs="Times New Roman"/>
          <w:sz w:val="28"/>
          <w:szCs w:val="28"/>
          <w:lang w:val="ky-KG"/>
        </w:rPr>
        <w:t>Мына ошентип, изилдөөлөр көрсөткөндөй, сугат жерлерин сарамжалдуу жана натыйжалуу пайдалануу жалпысынан жер, суу жана жаратылыш ресурстарын туура башкарууга жана уюштурууга көбүнесе жараша болот. Ошондуктан төмөнкүлөрдү эске алуу зарыл:</w:t>
      </w:r>
      <w:r>
        <w:rPr>
          <w:rFonts w:ascii="Times New Roman" w:hAnsi="Times New Roman" w:cs="Times New Roman"/>
          <w:sz w:val="28"/>
          <w:szCs w:val="28"/>
          <w:lang w:val="ky-KG"/>
        </w:rPr>
        <w:t xml:space="preserve"> </w:t>
      </w:r>
    </w:p>
    <w:p w:rsidR="002C0718" w:rsidRDefault="002C0718" w:rsidP="002C0718">
      <w:pPr>
        <w:pStyle w:val="a3"/>
        <w:numPr>
          <w:ilvl w:val="0"/>
          <w:numId w:val="19"/>
        </w:num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жалпысынан сугат жерлеринин өз ара аракеттенүү жана күнүмдүк рыноктук бааларды аныктоо зарылдыгы;</w:t>
      </w:r>
    </w:p>
    <w:p w:rsidR="002C0718" w:rsidRDefault="002C0718" w:rsidP="002C0718">
      <w:pPr>
        <w:pStyle w:val="a3"/>
        <w:numPr>
          <w:ilvl w:val="0"/>
          <w:numId w:val="19"/>
        </w:num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сугат жерлерин сарамжалдуу жана натыйжалуу пайдалануу максатында уюштуруу жана башкаруу системасын өркүндөтүү;</w:t>
      </w:r>
    </w:p>
    <w:p w:rsidR="001F2279" w:rsidRDefault="002C0718" w:rsidP="002C0718">
      <w:pPr>
        <w:pStyle w:val="a3"/>
        <w:numPr>
          <w:ilvl w:val="0"/>
          <w:numId w:val="19"/>
        </w:num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lastRenderedPageBreak/>
        <w:t xml:space="preserve">агрардык сектордо жер рыногундагы </w:t>
      </w:r>
      <w:r w:rsidR="001F2279">
        <w:rPr>
          <w:rFonts w:ascii="Times New Roman" w:hAnsi="Times New Roman" w:cs="Times New Roman"/>
          <w:sz w:val="28"/>
          <w:szCs w:val="28"/>
          <w:lang w:val="ky-KG"/>
        </w:rPr>
        <w:t>аянттарды калыбына келтирүү жана көбөйтүү үчүн сугат жерлерин колдонуунун системалык мониторингин ишке ашыруу.</w:t>
      </w:r>
    </w:p>
    <w:p w:rsidR="001F2279" w:rsidRDefault="001F2279"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Бул иш</w:t>
      </w:r>
      <w:r w:rsidRPr="001F2279">
        <w:rPr>
          <w:rFonts w:ascii="Times New Roman" w:hAnsi="Times New Roman" w:cs="Times New Roman"/>
          <w:sz w:val="28"/>
          <w:szCs w:val="28"/>
          <w:lang w:val="ky-KG"/>
        </w:rPr>
        <w:t>-</w:t>
      </w:r>
      <w:r>
        <w:rPr>
          <w:rFonts w:ascii="Times New Roman" w:hAnsi="Times New Roman" w:cs="Times New Roman"/>
          <w:sz w:val="28"/>
          <w:szCs w:val="28"/>
          <w:lang w:val="ky-KG"/>
        </w:rPr>
        <w:t>чараларды жүзүгө ашыруу үчүн төмөнкүдөй маселелерди чечүү зарыл:</w:t>
      </w:r>
    </w:p>
    <w:p w:rsidR="00B45624" w:rsidRPr="0090453C" w:rsidRDefault="00B45624"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Pr="0090453C">
        <w:rPr>
          <w:rFonts w:ascii="Times New Roman" w:hAnsi="Times New Roman" w:cs="Times New Roman"/>
          <w:sz w:val="28"/>
          <w:szCs w:val="28"/>
          <w:lang w:val="ky-KG"/>
        </w:rPr>
        <w:t>1. Сугат жерлерди багыты боюнча колдонуу жана аларды пайдаланылбаган же кайрак жерлердин эсебинен көбөйтүү боюнча укуктук негизди өркүндөтүү зарыл. Бул максатта кайра</w:t>
      </w:r>
      <w:r w:rsidR="0002485A" w:rsidRPr="0090453C">
        <w:rPr>
          <w:rFonts w:ascii="Times New Roman" w:hAnsi="Times New Roman" w:cs="Times New Roman"/>
          <w:sz w:val="28"/>
          <w:szCs w:val="28"/>
          <w:lang w:val="ky-KG"/>
        </w:rPr>
        <w:t>к жерлерди жер салыгын төлөтпөй же анын өлчөмүн азайтуу менен пайдалануу механизмин иштеп чыгуу керек. Мындай болгондо кайрак жерлерди пайдаланууну көбөйтүүгө жана сугат жерлердин аянтын сактоого өбөлгө түзүлөт.</w:t>
      </w:r>
    </w:p>
    <w:p w:rsidR="0002485A" w:rsidRPr="0090453C" w:rsidRDefault="0002485A" w:rsidP="001F2279">
      <w:pPr>
        <w:tabs>
          <w:tab w:val="left" w:pos="0"/>
        </w:tabs>
        <w:spacing w:after="0" w:line="240" w:lineRule="auto"/>
        <w:jc w:val="both"/>
        <w:rPr>
          <w:rFonts w:ascii="Times New Roman" w:hAnsi="Times New Roman" w:cs="Times New Roman"/>
          <w:sz w:val="28"/>
          <w:szCs w:val="28"/>
          <w:lang w:val="ky-KG"/>
        </w:rPr>
      </w:pPr>
      <w:r w:rsidRPr="0090453C">
        <w:rPr>
          <w:rFonts w:ascii="Times New Roman" w:hAnsi="Times New Roman" w:cs="Times New Roman"/>
          <w:sz w:val="28"/>
          <w:szCs w:val="28"/>
          <w:lang w:val="ky-KG"/>
        </w:rPr>
        <w:tab/>
        <w:t>2. Сугат жерлерди ургалдуу пайдалануу максатында жер аянттарын жакшылап сугаруу үчүн түз эмес жерлердин кыйшаюсун квадраттар боюнча аныктоо нивелирдик геодезиялык иштерди жүргүзүү зарыл. Бул болсо убакытты жана капиталдык салымдарды сарамжалдык менен пайдаланууга шарт түзөт.</w:t>
      </w:r>
    </w:p>
    <w:p w:rsidR="00EA2B54" w:rsidRPr="0090453C" w:rsidRDefault="0002485A" w:rsidP="001F2279">
      <w:pPr>
        <w:tabs>
          <w:tab w:val="left" w:pos="0"/>
        </w:tabs>
        <w:spacing w:after="0" w:line="240" w:lineRule="auto"/>
        <w:jc w:val="both"/>
        <w:rPr>
          <w:rFonts w:ascii="Times New Roman" w:hAnsi="Times New Roman" w:cs="Times New Roman"/>
          <w:sz w:val="28"/>
          <w:szCs w:val="28"/>
          <w:lang w:val="ky-KG"/>
        </w:rPr>
      </w:pPr>
      <w:r w:rsidRPr="0090453C">
        <w:rPr>
          <w:rFonts w:ascii="Times New Roman" w:hAnsi="Times New Roman" w:cs="Times New Roman"/>
          <w:sz w:val="28"/>
          <w:szCs w:val="28"/>
          <w:lang w:val="ky-KG"/>
        </w:rPr>
        <w:tab/>
        <w:t xml:space="preserve">3. Сугат жерлердин аянтын жана сапатын толугу менен чагылдыруу үчүн жерди аралыктан зонддоо, башкача айтканда спутник </w:t>
      </w:r>
      <w:r w:rsidR="00EA2B54" w:rsidRPr="0090453C">
        <w:rPr>
          <w:rFonts w:ascii="Times New Roman" w:hAnsi="Times New Roman" w:cs="Times New Roman"/>
          <w:sz w:val="28"/>
          <w:szCs w:val="28"/>
          <w:lang w:val="ky-KG"/>
        </w:rPr>
        <w:t>системасы аркылуу дааналоо боюнча геомаалыматтык системаны жана технологияны жайылтуу.</w:t>
      </w:r>
    </w:p>
    <w:p w:rsidR="007C160D" w:rsidRDefault="00EA2B54" w:rsidP="001F2279">
      <w:pPr>
        <w:tabs>
          <w:tab w:val="left" w:pos="0"/>
        </w:tabs>
        <w:spacing w:after="0" w:line="240" w:lineRule="auto"/>
        <w:jc w:val="both"/>
        <w:rPr>
          <w:rFonts w:ascii="Times New Roman" w:hAnsi="Times New Roman" w:cs="Times New Roman"/>
          <w:sz w:val="28"/>
          <w:szCs w:val="28"/>
          <w:lang w:val="ky-KG"/>
        </w:rPr>
      </w:pPr>
      <w:r w:rsidRPr="0090453C">
        <w:rPr>
          <w:rFonts w:ascii="Times New Roman" w:hAnsi="Times New Roman" w:cs="Times New Roman"/>
          <w:sz w:val="28"/>
          <w:szCs w:val="28"/>
          <w:lang w:val="ky-KG"/>
        </w:rPr>
        <w:tab/>
        <w:t>4. Жердин менчиктик ар кандай формасында болгон, жерде чарбалык жүргүзүүнүн түрдүү социалдык-экономикалык формалары жана базар экономикасынын өнүгүү шартында жерди туруктуу пайдаланууну өнүктүрүүгө шартталган сугат жерлерди пайдалануунун экономикалык натыйжалуулугунун принциптеринин системасын өнүктүрүү зарыл. Бул болсо келечекте заманбап технология жана техникалык каражаттарды колдонуу боюнча жер иштетүүчүлөр менен жер ресурстарынын ортосундагы технологиялык жана техникалык өз ара аракетинин принциптерин жайылтуу керек.</w:t>
      </w:r>
      <w:r>
        <w:rPr>
          <w:rFonts w:ascii="Times New Roman" w:hAnsi="Times New Roman" w:cs="Times New Roman"/>
          <w:sz w:val="28"/>
          <w:szCs w:val="28"/>
          <w:lang w:val="ky-KG"/>
        </w:rPr>
        <w:t xml:space="preserve"> </w:t>
      </w:r>
      <w:r w:rsidR="007C160D">
        <w:rPr>
          <w:rFonts w:ascii="Times New Roman" w:hAnsi="Times New Roman" w:cs="Times New Roman"/>
          <w:sz w:val="28"/>
          <w:szCs w:val="28"/>
          <w:lang w:val="ky-KG"/>
        </w:rPr>
        <w:tab/>
      </w:r>
    </w:p>
    <w:p w:rsidR="00B776C2" w:rsidRDefault="007C160D"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00BB3FE5" w:rsidRPr="00BB3FE5">
        <w:rPr>
          <w:rFonts w:ascii="Times New Roman" w:hAnsi="Times New Roman" w:cs="Times New Roman"/>
          <w:b/>
          <w:sz w:val="28"/>
          <w:szCs w:val="28"/>
          <w:lang w:val="ky-KG"/>
        </w:rPr>
        <w:t>Экинчи глава</w:t>
      </w:r>
      <w:r w:rsidR="00BB3FE5">
        <w:rPr>
          <w:rFonts w:ascii="Times New Roman" w:hAnsi="Times New Roman" w:cs="Times New Roman"/>
          <w:sz w:val="28"/>
          <w:szCs w:val="28"/>
          <w:lang w:val="ky-KG"/>
        </w:rPr>
        <w:t xml:space="preserve"> </w:t>
      </w:r>
      <w:r w:rsidRPr="007C160D">
        <w:rPr>
          <w:rFonts w:ascii="Times New Roman" w:hAnsi="Times New Roman" w:cs="Times New Roman"/>
          <w:b/>
          <w:sz w:val="28"/>
          <w:szCs w:val="28"/>
          <w:lang w:val="ky-KG"/>
        </w:rPr>
        <w:t>“Ренталык мамилелердин жана жерлер рыногунун иштөөсүнүн методологиялык жолдору</w:t>
      </w:r>
      <w:r>
        <w:rPr>
          <w:rFonts w:ascii="Times New Roman" w:hAnsi="Times New Roman" w:cs="Times New Roman"/>
          <w:sz w:val="28"/>
          <w:szCs w:val="28"/>
          <w:lang w:val="ky-KG"/>
        </w:rPr>
        <w:t xml:space="preserve">” </w:t>
      </w:r>
    </w:p>
    <w:p w:rsidR="00B776C2" w:rsidRDefault="00B776C2"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Pr="00B776C2">
        <w:rPr>
          <w:rFonts w:ascii="Times New Roman" w:hAnsi="Times New Roman" w:cs="Times New Roman"/>
          <w:b/>
          <w:sz w:val="28"/>
          <w:szCs w:val="28"/>
          <w:lang w:val="ky-KG"/>
        </w:rPr>
        <w:t xml:space="preserve">Изилдөөлөрдүн </w:t>
      </w:r>
      <w:r w:rsidR="00BB3FE5" w:rsidRPr="00B776C2">
        <w:rPr>
          <w:rFonts w:ascii="Times New Roman" w:hAnsi="Times New Roman" w:cs="Times New Roman"/>
          <w:b/>
          <w:sz w:val="28"/>
          <w:szCs w:val="28"/>
          <w:lang w:val="ky-KG"/>
        </w:rPr>
        <w:t>материалдары</w:t>
      </w:r>
      <w:r w:rsidR="00BB3FE5" w:rsidRPr="00B776C2">
        <w:rPr>
          <w:rFonts w:ascii="Times New Roman" w:hAnsi="Times New Roman" w:cs="Times New Roman"/>
          <w:b/>
          <w:sz w:val="28"/>
          <w:szCs w:val="28"/>
          <w:lang w:val="ky-KG"/>
        </w:rPr>
        <w:t xml:space="preserve"> </w:t>
      </w:r>
      <w:r w:rsidRPr="00B776C2">
        <w:rPr>
          <w:rFonts w:ascii="Times New Roman" w:hAnsi="Times New Roman" w:cs="Times New Roman"/>
          <w:b/>
          <w:sz w:val="28"/>
          <w:szCs w:val="28"/>
          <w:lang w:val="ky-KG"/>
        </w:rPr>
        <w:t>жана</w:t>
      </w:r>
      <w:r w:rsidR="00BB3FE5" w:rsidRPr="00BB3FE5">
        <w:rPr>
          <w:rFonts w:ascii="Times New Roman" w:hAnsi="Times New Roman" w:cs="Times New Roman"/>
          <w:b/>
          <w:sz w:val="28"/>
          <w:szCs w:val="28"/>
          <w:lang w:val="ky-KG"/>
        </w:rPr>
        <w:t xml:space="preserve"> </w:t>
      </w:r>
      <w:r w:rsidR="00BB3FE5" w:rsidRPr="00B776C2">
        <w:rPr>
          <w:rFonts w:ascii="Times New Roman" w:hAnsi="Times New Roman" w:cs="Times New Roman"/>
          <w:b/>
          <w:sz w:val="28"/>
          <w:szCs w:val="28"/>
          <w:lang w:val="ky-KG"/>
        </w:rPr>
        <w:t>ыкмалары</w:t>
      </w:r>
      <w:r w:rsidRPr="00B776C2">
        <w:rPr>
          <w:rFonts w:ascii="Times New Roman" w:hAnsi="Times New Roman" w:cs="Times New Roman"/>
          <w:b/>
          <w:sz w:val="28"/>
          <w:szCs w:val="28"/>
          <w:lang w:val="ky-KG"/>
        </w:rPr>
        <w:t>.</w:t>
      </w:r>
      <w:r>
        <w:rPr>
          <w:rFonts w:ascii="Times New Roman" w:hAnsi="Times New Roman" w:cs="Times New Roman"/>
          <w:sz w:val="28"/>
          <w:szCs w:val="28"/>
          <w:lang w:val="ky-KG"/>
        </w:rPr>
        <w:t xml:space="preserve"> Методологиялык изилдөөлөрдүн негизги системалык мамиле, б.а. жер менен ажырагыз байланыштагы жер жана суу ресурстарынын конкретүү анализи аныктайт. Бул рынок шартында сугат жерлерин натыйжалуу пайдаланууга байланышкан маселелерди илимий жактан негизделген чечимди камсыз кылат.</w:t>
      </w:r>
    </w:p>
    <w:p w:rsidR="00F064E7" w:rsidRDefault="00B776C2"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00F064E7">
        <w:rPr>
          <w:rFonts w:ascii="Times New Roman" w:hAnsi="Times New Roman" w:cs="Times New Roman"/>
          <w:sz w:val="28"/>
          <w:szCs w:val="28"/>
          <w:lang w:val="ky-KG"/>
        </w:rPr>
        <w:t>Айрым маселелерди изилдөө процессинде монографиялык, эсептик-конструктивдик, абстрактык-логикалык, экономикалык-статистикалык жана экономикалык-математикалык ыкмалар пайдаланылды.</w:t>
      </w:r>
    </w:p>
    <w:p w:rsidR="00034C25" w:rsidRDefault="00F064E7"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007C160D">
        <w:rPr>
          <w:rFonts w:ascii="Times New Roman" w:hAnsi="Times New Roman" w:cs="Times New Roman"/>
          <w:sz w:val="28"/>
          <w:szCs w:val="28"/>
          <w:lang w:val="ky-KG"/>
        </w:rPr>
        <w:t xml:space="preserve">Кеңири түшүнүктө алганда жер рентасы – бул жер ээсине товар өндүрүүчүнүн айыл чарба жерлерин пайдалангандыгы үчүн төлөнүүчү баа. Рыноктун шартында рента жердин ээси менен чарбакер субъектердин ортосундагы экономикалык алака катары объективдүү жашайт. Жердин салыштырмалуу жакшы тилкелеринде жайгашып чарба жүргүзүшкөн субъекттер дифференцияланган рентаны алышат, ал дүң кирешенин составдык бөлүгү болуп эсептелет. Бирок анын пайда болушу коомго таандык болгон ар </w:t>
      </w:r>
      <w:r w:rsidR="007C160D">
        <w:rPr>
          <w:rFonts w:ascii="Times New Roman" w:hAnsi="Times New Roman" w:cs="Times New Roman"/>
          <w:sz w:val="28"/>
          <w:szCs w:val="28"/>
          <w:lang w:val="ky-KG"/>
        </w:rPr>
        <w:lastRenderedPageBreak/>
        <w:t xml:space="preserve">кандай сапаттагы, ар кандай өндүрүмдүүлүктөгү жерлерди пайдалануу менен байланышкан. Бул учурда ким жер рентасын менчиктейт </w:t>
      </w:r>
      <w:r w:rsidR="00034C25" w:rsidRPr="00034C25">
        <w:rPr>
          <w:rFonts w:ascii="Times New Roman" w:hAnsi="Times New Roman" w:cs="Times New Roman"/>
          <w:sz w:val="28"/>
          <w:szCs w:val="28"/>
        </w:rPr>
        <w:t>–</w:t>
      </w:r>
      <w:r w:rsidR="00034C25">
        <w:rPr>
          <w:rFonts w:ascii="Times New Roman" w:hAnsi="Times New Roman" w:cs="Times New Roman"/>
          <w:sz w:val="28"/>
          <w:szCs w:val="28"/>
          <w:lang w:val="ky-KG"/>
        </w:rPr>
        <w:t xml:space="preserve"> жердин менчик ээси катары коомбу же эмгекчил катары чарбакер субъекттерби? </w:t>
      </w:r>
    </w:p>
    <w:p w:rsidR="00034C25" w:rsidRDefault="00034C25"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Рыноктук принциптерге таянып айта кетүү керек,коомго (мамлекетке) рента жердин менчик ээси укугунда таандык. Рыноктук экономикада рентаны алуу боюнча мамилелердин эки тиби бир эле мезгилде болушу мүмкүн: анда жердин ээси жана жерден пайдалануучу бир эле юридикалык жак же алар кандай жактар (жердин ижарасы). Ушундан акы төлөнүүчү жер пайдалануунун бирдиктүү системасынын алкагында жер үчүн акынын эки түрдүү схемасы пайда болот: жер рентасы кирешеден өзгөчөлөнбөйт, аны алуучуга мамлекет тарабынан ар жылы жер салыгын төлөйт; жер рентасы кирешенин калган бөлүктөрүнөн өзгөчөлөнөт да, арендалык акы формасында арендатор тарабынан жердин ээсине төлөнөт.</w:t>
      </w:r>
    </w:p>
    <w:p w:rsidR="00B96C4B" w:rsidRDefault="00034C25"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Жер рентасын алуу маселеси менен иштешкен эл аралык эксперттер </w:t>
      </w:r>
      <w:r w:rsidR="00B96C4B">
        <w:rPr>
          <w:rFonts w:ascii="Times New Roman" w:hAnsi="Times New Roman" w:cs="Times New Roman"/>
          <w:sz w:val="28"/>
          <w:szCs w:val="28"/>
          <w:lang w:val="ky-KG"/>
        </w:rPr>
        <w:t xml:space="preserve">жана окумуштуу экономисттердин пикиринче жер рентасын алуу көйгөйү жер салыгынын жардамы менен чечилиши мүмкүн. Мына ошентип, жер салыгынын негизинде кыртыштын агро өндүрүштүк грппировкасы эмес, жердин нормативдик баасы жана аны нарктык баалоонун натыйжалары болууга тийиш. Жер рыногунда пайда болушу менен жер салыгын жер үлүшүнүн наркысынан же жердин нормативдик наркынан процент менен эсептөө зарылдыгы пайда болот. Бул метод практика жүзүндө бүткүл дүйнө жүзүндө пайдаланышат да, албетте дүйнөлүк практикада жер салыгынын ставкасы айыл чарба өсүмдүктөрүнүн нормативдик түшүмдүүлүгүнөн эсептелет да, төлөтүп алуунун проценти бол жол менен 4 төн 12 % га чейин жетет. </w:t>
      </w:r>
    </w:p>
    <w:p w:rsidR="007C160D" w:rsidRDefault="00B96C4B"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Рыноктук экономиканын шарттарында оптималдуу чечилиши катары жогоруда көрсөтүлгөн </w:t>
      </w:r>
      <w:r w:rsidR="00C03815">
        <w:rPr>
          <w:rFonts w:ascii="Times New Roman" w:hAnsi="Times New Roman" w:cs="Times New Roman"/>
          <w:sz w:val="28"/>
          <w:szCs w:val="28"/>
          <w:lang w:val="ky-KG"/>
        </w:rPr>
        <w:t>процент (4</w:t>
      </w:r>
      <w:r w:rsidR="00C03815" w:rsidRPr="00C03815">
        <w:rPr>
          <w:rFonts w:ascii="Times New Roman" w:hAnsi="Times New Roman" w:cs="Times New Roman"/>
          <w:sz w:val="28"/>
          <w:szCs w:val="28"/>
          <w:lang w:val="ky-KG"/>
        </w:rPr>
        <w:t>-12</w:t>
      </w:r>
      <w:r w:rsidR="00C03815">
        <w:rPr>
          <w:rFonts w:ascii="Times New Roman" w:hAnsi="Times New Roman" w:cs="Times New Roman"/>
          <w:sz w:val="28"/>
          <w:szCs w:val="28"/>
          <w:lang w:val="ky-KG"/>
        </w:rPr>
        <w:t>%)</w:t>
      </w:r>
      <w:r w:rsidR="007C160D">
        <w:rPr>
          <w:rFonts w:ascii="Times New Roman" w:hAnsi="Times New Roman" w:cs="Times New Roman"/>
          <w:sz w:val="28"/>
          <w:szCs w:val="28"/>
          <w:lang w:val="ky-KG"/>
        </w:rPr>
        <w:t xml:space="preserve"> </w:t>
      </w:r>
      <w:r w:rsidR="00C03815">
        <w:rPr>
          <w:rFonts w:ascii="Times New Roman" w:hAnsi="Times New Roman" w:cs="Times New Roman"/>
          <w:sz w:val="28"/>
          <w:szCs w:val="28"/>
          <w:lang w:val="ky-KG"/>
        </w:rPr>
        <w:t xml:space="preserve">болот, мында ар сапатуу жерлер жайгашкан орду эсепке алынат, ошону менен жогорууда айтылган дифференциалдык рентанын көрсөткүчтөрү сугат жерлердин салыштырмалуу реалдуу баасы болуп калат. </w:t>
      </w:r>
    </w:p>
    <w:p w:rsidR="00CA7C04" w:rsidRDefault="00C03815"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Жер рентасын эсептөөнүн методикасы жердин асылдуулугунун сапатынан түшүмдүүлүктүн көрсөткүчүн, анын ээлеген ордун, тактап айтканда кыртыштын белгилүү тибинин бонитетинин баллын камтууга тийиш, аны проценттик шкалага которуу зарыл. Азыркы күндө сугат жерлеринин чоң бөлүгү жеке менчикте жана фермерлер жылыга өзүлөрүнүн жер тилкелерин ар кандай натыйжалуулукта пайдаланып жатышат. Анткени жылыга кыртыш катмарынын аналык породасы жер тилкелеринин конфигурациясы майда болгондуктан зарыл болгон жөндөмдүүлүгүн жоготууда, бир жерде илимий </w:t>
      </w:r>
      <w:r w:rsidR="00CA7C04">
        <w:rPr>
          <w:rFonts w:ascii="Times New Roman" w:hAnsi="Times New Roman" w:cs="Times New Roman"/>
          <w:sz w:val="28"/>
          <w:szCs w:val="28"/>
          <w:lang w:val="ky-KG"/>
        </w:rPr>
        <w:t xml:space="preserve">жактан негизделген которуштуруп айдоо чындыгында жокко эсе, ошондой эле аналык породанын кыртыштык катмарын жакшыртууга жана байытууга көмөк берүүчү финансылык каражаттар жетишсиз. Ушуга байланыштуу республикалык шкала кыртыштын типтери боюнча 11 ден 100 баллга чейин чагылдырылат, бул өз кезегинде жер салыгын жана жер рентасын алуу процессин татаалдандырат. Ошондуктан биз республикалык 100 баллдык шкаланы 1 ден 10 % га чейинки проценттик шкалага которууну сунуш </w:t>
      </w:r>
      <w:r w:rsidR="00CA7C04">
        <w:rPr>
          <w:rFonts w:ascii="Times New Roman" w:hAnsi="Times New Roman" w:cs="Times New Roman"/>
          <w:sz w:val="28"/>
          <w:szCs w:val="28"/>
          <w:lang w:val="ky-KG"/>
        </w:rPr>
        <w:lastRenderedPageBreak/>
        <w:t>кылабыз. Эгерде жер салыгын түшүмдүүлүктөн жасалма сугарууда 5% же табигый сугарууда 10% алуу принцибин эске алсак, анда рыноктук мамилелердин шартында жер рентасын алуу принциби кыйла адилеттүү болот.</w:t>
      </w:r>
    </w:p>
    <w:p w:rsidR="00C9172B" w:rsidRDefault="00CA7C04"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Акырында, аыйл чарба өсүмдүктөрүнүн түшүмдүүлүгү кыртыштын тибинен проценттик шкалага көбөйтүлсө, андан кийин 100% га бөлүнсө жана азыркы жер салыгына кошулса, жеке менчик үчүн рыноктук </w:t>
      </w:r>
      <w:r w:rsidR="00C9172B">
        <w:rPr>
          <w:rFonts w:ascii="Times New Roman" w:hAnsi="Times New Roman" w:cs="Times New Roman"/>
          <w:sz w:val="28"/>
          <w:szCs w:val="28"/>
          <w:lang w:val="ky-KG"/>
        </w:rPr>
        <w:t>мамилелердин шартында адилеттүү жер рентасына ээ болот.</w:t>
      </w:r>
    </w:p>
    <w:p w:rsidR="00C9172B" w:rsidRDefault="00C9172B"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p>
    <w:p w:rsidR="00C9172B" w:rsidRDefault="00C9172B"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Жр </w:t>
      </w:r>
      <w:r w:rsidRPr="00C9172B">
        <w:rPr>
          <w:rFonts w:ascii="Times New Roman" w:hAnsi="Times New Roman" w:cs="Times New Roman"/>
          <w:sz w:val="28"/>
          <w:szCs w:val="28"/>
        </w:rPr>
        <w:t>=</w:t>
      </w:r>
      <w:r>
        <w:rPr>
          <w:rFonts w:ascii="Times New Roman" w:hAnsi="Times New Roman" w:cs="Times New Roman"/>
          <w:sz w:val="28"/>
          <w:szCs w:val="28"/>
          <w:lang w:val="ky-KG"/>
        </w:rPr>
        <w:t xml:space="preserve"> (Тц</w:t>
      </w:r>
      <w:r w:rsidRPr="00C9172B">
        <w:rPr>
          <w:rFonts w:ascii="Times New Roman" w:hAnsi="Times New Roman" w:cs="Times New Roman"/>
          <w:sz w:val="28"/>
          <w:szCs w:val="28"/>
        </w:rPr>
        <w:t>/</w:t>
      </w:r>
      <w:r>
        <w:rPr>
          <w:rFonts w:ascii="Times New Roman" w:hAnsi="Times New Roman" w:cs="Times New Roman"/>
          <w:sz w:val="28"/>
          <w:szCs w:val="28"/>
          <w:lang w:val="ky-KG"/>
        </w:rPr>
        <w:t xml:space="preserve">га * Б%) </w:t>
      </w:r>
      <w:r w:rsidRPr="00C9172B">
        <w:rPr>
          <w:rFonts w:ascii="Times New Roman" w:hAnsi="Times New Roman" w:cs="Times New Roman"/>
          <w:sz w:val="28"/>
          <w:szCs w:val="28"/>
        </w:rPr>
        <w:t>/ 100</w:t>
      </w:r>
      <w:r>
        <w:rPr>
          <w:rFonts w:ascii="Times New Roman" w:hAnsi="Times New Roman" w:cs="Times New Roman"/>
          <w:sz w:val="28"/>
          <w:szCs w:val="28"/>
          <w:lang w:val="ky-KG"/>
        </w:rPr>
        <w:t xml:space="preserve"> </w:t>
      </w:r>
      <w:r w:rsidRPr="00C9172B">
        <w:rPr>
          <w:rFonts w:ascii="Times New Roman" w:hAnsi="Times New Roman" w:cs="Times New Roman"/>
          <w:sz w:val="28"/>
          <w:szCs w:val="28"/>
        </w:rPr>
        <w:t xml:space="preserve">+ </w:t>
      </w:r>
      <w:r>
        <w:rPr>
          <w:rFonts w:ascii="Times New Roman" w:hAnsi="Times New Roman" w:cs="Times New Roman"/>
          <w:sz w:val="28"/>
          <w:szCs w:val="28"/>
          <w:lang w:val="ky-KG"/>
        </w:rPr>
        <w:t>Сж, мында</w:t>
      </w:r>
    </w:p>
    <w:p w:rsidR="00C9172B" w:rsidRDefault="00C9172B" w:rsidP="001F2279">
      <w:pPr>
        <w:tabs>
          <w:tab w:val="left" w:pos="0"/>
        </w:tabs>
        <w:spacing w:after="0" w:line="240" w:lineRule="auto"/>
        <w:jc w:val="both"/>
        <w:rPr>
          <w:rFonts w:ascii="Times New Roman" w:hAnsi="Times New Roman" w:cs="Times New Roman"/>
          <w:sz w:val="28"/>
          <w:szCs w:val="28"/>
          <w:lang w:val="ky-KG"/>
        </w:rPr>
      </w:pPr>
    </w:p>
    <w:p w:rsidR="00C9172B" w:rsidRDefault="00C9172B"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 xml:space="preserve">Жр </w:t>
      </w:r>
      <w:r w:rsidRPr="00C9172B">
        <w:rPr>
          <w:rFonts w:ascii="Times New Roman" w:hAnsi="Times New Roman" w:cs="Times New Roman"/>
          <w:sz w:val="28"/>
          <w:szCs w:val="28"/>
        </w:rPr>
        <w:t xml:space="preserve">– </w:t>
      </w:r>
      <w:r>
        <w:rPr>
          <w:rFonts w:ascii="Times New Roman" w:hAnsi="Times New Roman" w:cs="Times New Roman"/>
          <w:sz w:val="28"/>
          <w:szCs w:val="28"/>
          <w:lang w:val="ky-KG"/>
        </w:rPr>
        <w:t>жер рентасы сом</w:t>
      </w:r>
      <w:r w:rsidRPr="00C9172B">
        <w:rPr>
          <w:rFonts w:ascii="Times New Roman" w:hAnsi="Times New Roman" w:cs="Times New Roman"/>
          <w:sz w:val="28"/>
          <w:szCs w:val="28"/>
        </w:rPr>
        <w:t>/</w:t>
      </w:r>
      <w:r>
        <w:rPr>
          <w:rFonts w:ascii="Times New Roman" w:hAnsi="Times New Roman" w:cs="Times New Roman"/>
          <w:sz w:val="28"/>
          <w:szCs w:val="28"/>
          <w:lang w:val="ky-KG"/>
        </w:rPr>
        <w:t xml:space="preserve">га; </w:t>
      </w:r>
    </w:p>
    <w:p w:rsidR="00C03815" w:rsidRDefault="00C9172B"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 xml:space="preserve">Сж </w:t>
      </w:r>
      <w:r w:rsidRPr="00C9172B">
        <w:rPr>
          <w:rFonts w:ascii="Times New Roman" w:hAnsi="Times New Roman" w:cs="Times New Roman"/>
          <w:sz w:val="28"/>
          <w:szCs w:val="28"/>
        </w:rPr>
        <w:t>–</w:t>
      </w:r>
      <w:r>
        <w:rPr>
          <w:rFonts w:ascii="Times New Roman" w:hAnsi="Times New Roman" w:cs="Times New Roman"/>
          <w:sz w:val="28"/>
          <w:szCs w:val="28"/>
          <w:lang w:val="ky-KG"/>
        </w:rPr>
        <w:t xml:space="preserve"> жер салыгы </w:t>
      </w:r>
      <w:r w:rsidR="00CA7C04">
        <w:rPr>
          <w:rFonts w:ascii="Times New Roman" w:hAnsi="Times New Roman" w:cs="Times New Roman"/>
          <w:sz w:val="28"/>
          <w:szCs w:val="28"/>
          <w:lang w:val="ky-KG"/>
        </w:rPr>
        <w:t xml:space="preserve"> </w:t>
      </w:r>
      <w:r>
        <w:rPr>
          <w:rFonts w:ascii="Times New Roman" w:hAnsi="Times New Roman" w:cs="Times New Roman"/>
          <w:sz w:val="28"/>
          <w:szCs w:val="28"/>
          <w:lang w:val="ky-KG"/>
        </w:rPr>
        <w:t>сом</w:t>
      </w:r>
      <w:r w:rsidRPr="00C9172B">
        <w:rPr>
          <w:rFonts w:ascii="Times New Roman" w:hAnsi="Times New Roman" w:cs="Times New Roman"/>
          <w:sz w:val="28"/>
          <w:szCs w:val="28"/>
        </w:rPr>
        <w:t>/</w:t>
      </w:r>
      <w:r>
        <w:rPr>
          <w:rFonts w:ascii="Times New Roman" w:hAnsi="Times New Roman" w:cs="Times New Roman"/>
          <w:sz w:val="28"/>
          <w:szCs w:val="28"/>
          <w:lang w:val="ky-KG"/>
        </w:rPr>
        <w:t>га;</w:t>
      </w:r>
    </w:p>
    <w:p w:rsidR="00C9172B" w:rsidRDefault="00C9172B"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Тц</w:t>
      </w:r>
      <w:r w:rsidRPr="00C9172B">
        <w:rPr>
          <w:rFonts w:ascii="Times New Roman" w:hAnsi="Times New Roman" w:cs="Times New Roman"/>
          <w:sz w:val="28"/>
          <w:szCs w:val="28"/>
          <w:lang w:val="ky-KG"/>
        </w:rPr>
        <w:t>/</w:t>
      </w:r>
      <w:r>
        <w:rPr>
          <w:rFonts w:ascii="Times New Roman" w:hAnsi="Times New Roman" w:cs="Times New Roman"/>
          <w:sz w:val="28"/>
          <w:szCs w:val="28"/>
          <w:lang w:val="ky-KG"/>
        </w:rPr>
        <w:t xml:space="preserve">га </w:t>
      </w:r>
      <w:r w:rsidRPr="00C9172B">
        <w:rPr>
          <w:rFonts w:ascii="Times New Roman" w:hAnsi="Times New Roman" w:cs="Times New Roman"/>
          <w:sz w:val="28"/>
          <w:szCs w:val="28"/>
          <w:lang w:val="ky-KG"/>
        </w:rPr>
        <w:t>–</w:t>
      </w:r>
      <w:r>
        <w:rPr>
          <w:rFonts w:ascii="Times New Roman" w:hAnsi="Times New Roman" w:cs="Times New Roman"/>
          <w:sz w:val="28"/>
          <w:szCs w:val="28"/>
          <w:lang w:val="ky-KG"/>
        </w:rPr>
        <w:t xml:space="preserve"> айыл чарба өсүмдүктөрүнүн түшүмдүүлүгү ц</w:t>
      </w:r>
      <w:r w:rsidRPr="00C9172B">
        <w:rPr>
          <w:rFonts w:ascii="Times New Roman" w:hAnsi="Times New Roman" w:cs="Times New Roman"/>
          <w:sz w:val="28"/>
          <w:szCs w:val="28"/>
          <w:lang w:val="ky-KG"/>
        </w:rPr>
        <w:t>/</w:t>
      </w:r>
      <w:r>
        <w:rPr>
          <w:rFonts w:ascii="Times New Roman" w:hAnsi="Times New Roman" w:cs="Times New Roman"/>
          <w:sz w:val="28"/>
          <w:szCs w:val="28"/>
          <w:lang w:val="ky-KG"/>
        </w:rPr>
        <w:t>га менен;</w:t>
      </w:r>
    </w:p>
    <w:p w:rsidR="00C9172B" w:rsidRDefault="00C9172B"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 xml:space="preserve">Б% </w:t>
      </w:r>
      <w:r w:rsidRPr="00C9172B">
        <w:rPr>
          <w:rFonts w:ascii="Times New Roman" w:hAnsi="Times New Roman" w:cs="Times New Roman"/>
          <w:sz w:val="28"/>
          <w:szCs w:val="28"/>
          <w:lang w:val="ky-KG"/>
        </w:rPr>
        <w:t>-</w:t>
      </w:r>
      <w:r>
        <w:rPr>
          <w:rFonts w:ascii="Times New Roman" w:hAnsi="Times New Roman" w:cs="Times New Roman"/>
          <w:sz w:val="28"/>
          <w:szCs w:val="28"/>
          <w:lang w:val="ky-KG"/>
        </w:rPr>
        <w:t xml:space="preserve"> кыртыштын белгилүү тибинин бонитет баллы же жер тилкеси, талаа, жер рентасын эсептөө үчүн проценттик шкалага которулган; </w:t>
      </w:r>
    </w:p>
    <w:p w:rsidR="00C9172B" w:rsidRDefault="00C9172B"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p>
    <w:p w:rsidR="00C9172B" w:rsidRDefault="00C9172B"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Жр </w:t>
      </w:r>
      <w:r w:rsidRPr="00137BBF">
        <w:rPr>
          <w:rFonts w:ascii="Times New Roman" w:hAnsi="Times New Roman" w:cs="Times New Roman"/>
          <w:sz w:val="28"/>
          <w:szCs w:val="28"/>
          <w:lang w:val="ky-KG"/>
        </w:rPr>
        <w:t>=</w:t>
      </w:r>
      <w:r>
        <w:rPr>
          <w:rFonts w:ascii="Times New Roman" w:hAnsi="Times New Roman" w:cs="Times New Roman"/>
          <w:sz w:val="28"/>
          <w:szCs w:val="28"/>
          <w:lang w:val="ky-KG"/>
        </w:rPr>
        <w:t xml:space="preserve"> (45 ц</w:t>
      </w:r>
      <w:r w:rsidRPr="00137BBF">
        <w:rPr>
          <w:rFonts w:ascii="Times New Roman" w:hAnsi="Times New Roman" w:cs="Times New Roman"/>
          <w:sz w:val="28"/>
          <w:szCs w:val="28"/>
          <w:lang w:val="ky-KG"/>
        </w:rPr>
        <w:t>/</w:t>
      </w:r>
      <w:r>
        <w:rPr>
          <w:rFonts w:ascii="Times New Roman" w:hAnsi="Times New Roman" w:cs="Times New Roman"/>
          <w:sz w:val="28"/>
          <w:szCs w:val="28"/>
          <w:lang w:val="ky-KG"/>
        </w:rPr>
        <w:t>га * 7,1)</w:t>
      </w:r>
      <w:r w:rsidRPr="00137BBF">
        <w:rPr>
          <w:rFonts w:ascii="Times New Roman" w:hAnsi="Times New Roman" w:cs="Times New Roman"/>
          <w:sz w:val="28"/>
          <w:szCs w:val="28"/>
          <w:lang w:val="ky-KG"/>
        </w:rPr>
        <w:t>/100</w:t>
      </w:r>
      <w:r>
        <w:rPr>
          <w:rFonts w:ascii="Times New Roman" w:hAnsi="Times New Roman" w:cs="Times New Roman"/>
          <w:sz w:val="28"/>
          <w:szCs w:val="28"/>
          <w:lang w:val="ky-KG"/>
        </w:rPr>
        <w:t xml:space="preserve"> </w:t>
      </w:r>
      <w:r w:rsidRPr="00137BBF">
        <w:rPr>
          <w:rFonts w:ascii="Times New Roman" w:hAnsi="Times New Roman" w:cs="Times New Roman"/>
          <w:sz w:val="28"/>
          <w:szCs w:val="28"/>
          <w:lang w:val="ky-KG"/>
        </w:rPr>
        <w:t>+</w:t>
      </w:r>
      <w:r>
        <w:rPr>
          <w:rFonts w:ascii="Times New Roman" w:hAnsi="Times New Roman" w:cs="Times New Roman"/>
          <w:sz w:val="28"/>
          <w:szCs w:val="28"/>
          <w:lang w:val="ky-KG"/>
        </w:rPr>
        <w:t xml:space="preserve"> 3195 </w:t>
      </w:r>
      <w:r w:rsidRPr="00137BBF">
        <w:rPr>
          <w:rFonts w:ascii="Times New Roman" w:hAnsi="Times New Roman" w:cs="Times New Roman"/>
          <w:sz w:val="28"/>
          <w:szCs w:val="28"/>
          <w:lang w:val="ky-KG"/>
        </w:rPr>
        <w:t xml:space="preserve">= </w:t>
      </w:r>
      <w:r>
        <w:rPr>
          <w:rFonts w:ascii="Times New Roman" w:hAnsi="Times New Roman" w:cs="Times New Roman"/>
          <w:sz w:val="28"/>
          <w:szCs w:val="28"/>
          <w:lang w:val="ky-KG"/>
        </w:rPr>
        <w:t>3514,5 сом</w:t>
      </w:r>
    </w:p>
    <w:p w:rsidR="009B3193" w:rsidRDefault="009B3193" w:rsidP="001F2279">
      <w:pPr>
        <w:tabs>
          <w:tab w:val="left" w:pos="0"/>
        </w:tabs>
        <w:spacing w:after="0" w:line="240" w:lineRule="auto"/>
        <w:jc w:val="both"/>
        <w:rPr>
          <w:rFonts w:ascii="Times New Roman" w:hAnsi="Times New Roman" w:cs="Times New Roman"/>
          <w:sz w:val="28"/>
          <w:szCs w:val="28"/>
          <w:lang w:val="ky-KG"/>
        </w:rPr>
      </w:pPr>
    </w:p>
    <w:p w:rsidR="009B3193" w:rsidRDefault="009B3193"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Айыл чарбалык жерлерди жана сууларды пайдаланууда жер жана суу мамилелерин жөнгө салууда ренталык теориянын методикалык жоболорун изилдөөнүн анализи көрсөткөндөй, жер рентасынын табияты жердин асылдуулук боюнча өзгөчөлүктөрү менен шартталган, б.а. ал ар кандай табигый өндүрүмдүүлүк күчкө ээ,ушуга жараша экономикалык ресурс жана жерди пайдалануунун мамилелери да ар кандай болот. Ушуга байланыштуу, биздин оюбузча, </w:t>
      </w:r>
      <w:r w:rsidR="00622182">
        <w:rPr>
          <w:rFonts w:ascii="Times New Roman" w:hAnsi="Times New Roman" w:cs="Times New Roman"/>
          <w:sz w:val="28"/>
          <w:szCs w:val="28"/>
          <w:lang w:val="ky-KG"/>
        </w:rPr>
        <w:t>жер рентасын эсептөөнүн методикасы адилеттүү жана оптималдуу методологиялык жобого таянышы керек, мында рента жердин сапаты жана жайгашкан орду ар кандайдыгынан алынуучу кошумча пайданы (кирешени) билдирет.</w:t>
      </w:r>
    </w:p>
    <w:p w:rsidR="00622182" w:rsidRDefault="00622182"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Бүгүнкү күндө жалаң гана жер ресурстары эмес, жалпысынан бардык жаратылыш ресурстарын натыйжалуу жана сарамжалдуу пайдалануу маселелерин чечүүгө тез жооп кайтаруу зарыл. Буга заманбап геомаалыматтык системалар жана технологиялар, ар секундда маалымат алып турууну камсыздоо үчүн позициялоонун спутниктик системадан жерди дистанциялык зонддоо көмөк берет. Бул система зарыл болгон маалыматты алуунун мөөнөтүн эки, үч эсе тездетүүгө, ошону менен жалаң гана айыл чарбасындагы өндүрүш эмес, ар бир өлкөнүн өндүрүштүк ишмердүүлүгүнүн башка тармактарына байланышкан көйгөйлөрдү ыкчам чечүүгө мүмкүндүк берет. Система спутниктен жер </w:t>
      </w:r>
      <w:r w:rsidR="00EC7295">
        <w:rPr>
          <w:rFonts w:ascii="Times New Roman" w:hAnsi="Times New Roman" w:cs="Times New Roman"/>
          <w:sz w:val="28"/>
          <w:szCs w:val="28"/>
          <w:lang w:val="ky-KG"/>
        </w:rPr>
        <w:t>тилкеси жөнүндө толук маалыматты берүүгө жөндөмдүү, жердин толук мүнөздөмөсүн баяндап берет.</w:t>
      </w:r>
    </w:p>
    <w:p w:rsidR="00EC7295" w:rsidRDefault="00EC7295"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Айрым кырдаалдарга байланыштуу республикада жер ресурстарын пайдалануунун натыйжалуулугун баалоо функциясы терс мүнөзгө ээ, анткени бул функция жогоруда жазылган талаптарга жооп бербейт. Мунун башкы себеби мында: республикада айыл чарба жерлеринин чоң бөлүгү жеке менчикте, бул жерлердин категориялары боюнча жердик</w:t>
      </w:r>
      <w:r w:rsidRPr="00EC7295">
        <w:rPr>
          <w:rFonts w:ascii="Times New Roman" w:hAnsi="Times New Roman" w:cs="Times New Roman"/>
          <w:sz w:val="28"/>
          <w:szCs w:val="28"/>
          <w:lang w:val="ky-KG"/>
        </w:rPr>
        <w:t>-</w:t>
      </w:r>
      <w:r>
        <w:rPr>
          <w:rFonts w:ascii="Times New Roman" w:hAnsi="Times New Roman" w:cs="Times New Roman"/>
          <w:sz w:val="28"/>
          <w:szCs w:val="28"/>
          <w:lang w:val="ky-KG"/>
        </w:rPr>
        <w:t xml:space="preserve">кадастрдык </w:t>
      </w:r>
      <w:r>
        <w:rPr>
          <w:rFonts w:ascii="Times New Roman" w:hAnsi="Times New Roman" w:cs="Times New Roman"/>
          <w:sz w:val="28"/>
          <w:szCs w:val="28"/>
          <w:lang w:val="ky-KG"/>
        </w:rPr>
        <w:lastRenderedPageBreak/>
        <w:t>документтерди көзөмөлдөөгө мүмкүндүк бербейт. 2018 жылдын 1 январына карата маалыматтар боюнча Кыргыз Республикасынын чарбакер субъекттеринин түзүмүндө жеке менчикте 625 265 фермердик чарбалар бар, бул 98,1 % түзөт.</w:t>
      </w:r>
    </w:p>
    <w:p w:rsidR="00EC7295" w:rsidRDefault="00EC7295"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0043114C">
        <w:rPr>
          <w:rFonts w:ascii="Times New Roman" w:hAnsi="Times New Roman" w:cs="Times New Roman"/>
          <w:sz w:val="28"/>
          <w:szCs w:val="28"/>
          <w:lang w:val="ky-KG"/>
        </w:rPr>
        <w:t xml:space="preserve">Жер ресурстарын башкаруу функциялар структурасы натыйжалуу иштөөсү үчүн жерди аралыкта (дистанцияда) зонддоо функциясын киргизүү зарыл. Бул функция жердин үстүн ар кандай сүрөт тартуучу аппаратуралар менен </w:t>
      </w:r>
      <w:r w:rsidR="007A39B0">
        <w:rPr>
          <w:rFonts w:ascii="Times New Roman" w:hAnsi="Times New Roman" w:cs="Times New Roman"/>
          <w:sz w:val="28"/>
          <w:szCs w:val="28"/>
          <w:lang w:val="ky-KG"/>
        </w:rPr>
        <w:t>жабдылган авиациялык жана космостук каражаттар менен байкоонун технологиясын колдонууга жөндөмдүү. Жерди аралыктан зонддоо жердин үстү жөнүндө фотосүрөт боюнча ар кандай маалыматтарды алууга мүмкүндүк берет. Ал маалыматтарда, маселен, жаратылыш ресурстарында кандай өзгөрүүлөр болуп жаткандыгы, токой массивдеринин динамикасы, аыйл чарба жайларынын ар кандай структурасы, инфраструктурадагы өзгөрүүлөр, жердин үстүнкү бетинде болуп жаткан өзгөрүүлөр чагылдырылат. Бул функцияны киргизүү үчүн олуттуу финансылык каражаттар талап кылынат.</w:t>
      </w:r>
    </w:p>
    <w:p w:rsidR="000A2F35" w:rsidRPr="0090453C" w:rsidRDefault="00316933"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Pr="0090453C">
        <w:rPr>
          <w:rFonts w:ascii="Times New Roman" w:hAnsi="Times New Roman" w:cs="Times New Roman"/>
          <w:sz w:val="28"/>
          <w:szCs w:val="28"/>
          <w:lang w:val="ky-KG"/>
        </w:rPr>
        <w:t xml:space="preserve">Аралыктан зонддоо функциясын жайылтуу үчүн өзгөчө капиталдык салымдар жана космостук полигондорду жана спутниктерди куруу талап кылынбайт. Бул үчүн программалык камсыздоону сатып алуу кажет, себеби ал берилген жер аянтынын геосүрөттөрүн файлдык мүнөздөмөлөрү аркылуу иштелет. Мисалы, NDVI (сугат индесинин нормасы), жер аянтынын конфигурациясынын өзгөрүлүшүнүн көп жылдык көрсөткүчтөрү 1,2,3,4,5,6,7 тиркемелерде келтирилген. Бул геосүрөттөрдү Landsat 8 жандоочусу аркылуу USGIS сайтында катталуу менен, ошондой эле </w:t>
      </w:r>
      <w:r w:rsidR="000A2F35" w:rsidRPr="0090453C">
        <w:rPr>
          <w:rFonts w:ascii="Times New Roman" w:hAnsi="Times New Roman" w:cs="Times New Roman"/>
          <w:sz w:val="28"/>
          <w:szCs w:val="28"/>
          <w:lang w:val="ky-KG"/>
        </w:rPr>
        <w:t>учуучу учкучсуз аппараттардын жана дрондордун 2,5 км</w:t>
      </w:r>
      <w:r w:rsidR="000A2F35" w:rsidRPr="0090453C">
        <w:rPr>
          <w:rFonts w:ascii="Times New Roman" w:hAnsi="Times New Roman" w:cs="Times New Roman"/>
          <w:sz w:val="28"/>
          <w:szCs w:val="28"/>
          <w:vertAlign w:val="superscript"/>
          <w:lang w:val="ky-KG"/>
        </w:rPr>
        <w:t>2</w:t>
      </w:r>
      <w:r w:rsidR="000A2F35" w:rsidRPr="0090453C">
        <w:rPr>
          <w:rFonts w:ascii="Times New Roman" w:hAnsi="Times New Roman" w:cs="Times New Roman"/>
          <w:sz w:val="28"/>
          <w:szCs w:val="28"/>
          <w:lang w:val="ky-KG"/>
        </w:rPr>
        <w:t xml:space="preserve"> чейин көрсөткүчтөрдү алуу мүмкүнчүлүктөрү менен шартталат, бир күндө 250 га чейин аянтты сүрөттөөгө болот. </w:t>
      </w:r>
    </w:p>
    <w:p w:rsidR="007A39B0" w:rsidRDefault="000A2F35" w:rsidP="001F2279">
      <w:pPr>
        <w:tabs>
          <w:tab w:val="left" w:pos="0"/>
        </w:tabs>
        <w:spacing w:after="0" w:line="240" w:lineRule="auto"/>
        <w:jc w:val="both"/>
        <w:rPr>
          <w:rFonts w:ascii="Times New Roman" w:hAnsi="Times New Roman" w:cs="Times New Roman"/>
          <w:sz w:val="28"/>
          <w:szCs w:val="28"/>
          <w:lang w:val="ky-KG"/>
        </w:rPr>
      </w:pPr>
      <w:r w:rsidRPr="0090453C">
        <w:rPr>
          <w:rFonts w:ascii="Times New Roman" w:hAnsi="Times New Roman" w:cs="Times New Roman"/>
          <w:sz w:val="28"/>
          <w:szCs w:val="28"/>
          <w:lang w:val="ky-KG"/>
        </w:rPr>
        <w:tab/>
        <w:t>Дааналоо шартындагы минималдык сапаттык мүнөздөмөгө жараша бир учуучу учкучсуз аппараттын баасы болжол менен 2-2,5 миң АКШ долларын же дрондор 1 млн. сомго чейин бааланат.</w:t>
      </w:r>
      <w:r>
        <w:rPr>
          <w:rFonts w:ascii="Times New Roman" w:hAnsi="Times New Roman" w:cs="Times New Roman"/>
          <w:sz w:val="28"/>
          <w:szCs w:val="28"/>
          <w:lang w:val="ky-KG"/>
        </w:rPr>
        <w:t xml:space="preserve">  </w:t>
      </w:r>
      <w:r w:rsidR="00316933">
        <w:rPr>
          <w:rFonts w:ascii="Times New Roman" w:hAnsi="Times New Roman" w:cs="Times New Roman"/>
          <w:sz w:val="28"/>
          <w:szCs w:val="28"/>
          <w:lang w:val="ky-KG"/>
        </w:rPr>
        <w:t xml:space="preserve"> </w:t>
      </w:r>
    </w:p>
    <w:p w:rsidR="00231548" w:rsidRPr="002847B8" w:rsidRDefault="00231548" w:rsidP="00231548">
      <w:pPr>
        <w:rPr>
          <w:rFonts w:ascii="Times New Roman" w:eastAsia="Calibri" w:hAnsi="Times New Roman" w:cs="Times New Roman"/>
          <w:sz w:val="24"/>
          <w:lang w:val="en-US"/>
        </w:rPr>
      </w:pPr>
      <w:r>
        <w:rPr>
          <w:rFonts w:ascii="Times New Roman" w:eastAsia="Calibri" w:hAnsi="Times New Roman" w:cs="Times New Roman"/>
          <w:noProof/>
          <w:sz w:val="24"/>
          <w:lang w:eastAsia="ru-RU"/>
        </w:rPr>
        <mc:AlternateContent>
          <mc:Choice Requires="wps">
            <w:drawing>
              <wp:anchor distT="0" distB="0" distL="114300" distR="114300" simplePos="0" relativeHeight="251662336" behindDoc="0" locked="0" layoutInCell="1" allowOverlap="1" wp14:anchorId="19B4A210" wp14:editId="41B9FC81">
                <wp:simplePos x="0" y="0"/>
                <wp:positionH relativeFrom="column">
                  <wp:posOffset>5044440</wp:posOffset>
                </wp:positionH>
                <wp:positionV relativeFrom="paragraph">
                  <wp:posOffset>2378710</wp:posOffset>
                </wp:positionV>
                <wp:extent cx="314325" cy="314325"/>
                <wp:effectExtent l="0" t="0" r="28575" b="28575"/>
                <wp:wrapNone/>
                <wp:docPr id="9" name="Поле 9"/>
                <wp:cNvGraphicFramePr/>
                <a:graphic xmlns:a="http://schemas.openxmlformats.org/drawingml/2006/main">
                  <a:graphicData uri="http://schemas.microsoft.com/office/word/2010/wordprocessingShape">
                    <wps:wsp>
                      <wps:cNvSpPr txBox="1"/>
                      <wps:spPr>
                        <a:xfrm>
                          <a:off x="0" y="0"/>
                          <a:ext cx="314325" cy="314325"/>
                        </a:xfrm>
                        <a:prstGeom prst="rect">
                          <a:avLst/>
                        </a:prstGeom>
                        <a:solidFill>
                          <a:sysClr val="window" lastClr="FFFFFF"/>
                        </a:solidFill>
                        <a:ln w="6350">
                          <a:solidFill>
                            <a:prstClr val="black"/>
                          </a:solidFill>
                        </a:ln>
                        <a:effectLst/>
                      </wps:spPr>
                      <wps:txbx>
                        <w:txbxContent>
                          <w:p w:rsidR="00927A7D" w:rsidRDefault="00927A7D" w:rsidP="00231548">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Поле 9" o:spid="_x0000_s1026" type="#_x0000_t202" style="position:absolute;margin-left:397.2pt;margin-top:187.3pt;width:24.75pt;height:24.7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" fillcolor="window" strokeweight=".5pt">
                <v:textbox>
                  <w:txbxContent>
                    <w:p w:rsidR="004C4350" w:rsidRDefault="004C4350" w:rsidP="00231548">
                      <w:r>
                        <w:t>3</w:t>
                      </w:r>
                    </w:p>
                  </w:txbxContent>
                </v:textbox>
              </v:shape>
            </w:pict>
          </mc:Fallback>
        </mc:AlternateContent>
      </w:r>
      <w:r>
        <w:rPr>
          <w:rFonts w:ascii="Times New Roman" w:eastAsia="Calibri" w:hAnsi="Times New Roman" w:cs="Times New Roman"/>
          <w:noProof/>
          <w:sz w:val="24"/>
          <w:lang w:eastAsia="ru-RU"/>
        </w:rPr>
        <mc:AlternateContent>
          <mc:Choice Requires="wps">
            <w:drawing>
              <wp:anchor distT="0" distB="0" distL="114300" distR="114300" simplePos="0" relativeHeight="251661312" behindDoc="0" locked="0" layoutInCell="1" allowOverlap="1" wp14:anchorId="56247B6B" wp14:editId="509F9E13">
                <wp:simplePos x="0" y="0"/>
                <wp:positionH relativeFrom="column">
                  <wp:posOffset>3425190</wp:posOffset>
                </wp:positionH>
                <wp:positionV relativeFrom="paragraph">
                  <wp:posOffset>2340610</wp:posOffset>
                </wp:positionV>
                <wp:extent cx="323850" cy="352425"/>
                <wp:effectExtent l="0" t="0" r="19050" b="28575"/>
                <wp:wrapNone/>
                <wp:docPr id="8" name="Поле 8"/>
                <wp:cNvGraphicFramePr/>
                <a:graphic xmlns:a="http://schemas.openxmlformats.org/drawingml/2006/main">
                  <a:graphicData uri="http://schemas.microsoft.com/office/word/2010/wordprocessingShape">
                    <wps:wsp>
                      <wps:cNvSpPr txBox="1"/>
                      <wps:spPr>
                        <a:xfrm>
                          <a:off x="0" y="0"/>
                          <a:ext cx="323850" cy="352425"/>
                        </a:xfrm>
                        <a:prstGeom prst="rect">
                          <a:avLst/>
                        </a:prstGeom>
                        <a:solidFill>
                          <a:sysClr val="window" lastClr="FFFFFF"/>
                        </a:solidFill>
                        <a:ln w="6350">
                          <a:solidFill>
                            <a:prstClr val="black"/>
                          </a:solidFill>
                        </a:ln>
                        <a:effectLst/>
                      </wps:spPr>
                      <wps:txbx>
                        <w:txbxContent>
                          <w:p w:rsidR="00927A7D" w:rsidRDefault="00927A7D" w:rsidP="00231548">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Поле 8" o:spid="_x0000_s1027" type="#_x0000_t202" style="position:absolute;margin-left:269.7pt;margin-top:184.3pt;width:25.5pt;height:27.7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" fillcolor="window" strokeweight=".5pt">
                <v:textbox>
                  <w:txbxContent>
                    <w:p w:rsidR="004C4350" w:rsidRDefault="004C4350" w:rsidP="00231548">
                      <w:r>
                        <w:t>2</w:t>
                      </w:r>
                    </w:p>
                  </w:txbxContent>
                </v:textbox>
              </v:shape>
            </w:pict>
          </mc:Fallback>
        </mc:AlternateContent>
      </w:r>
      <w:r>
        <w:rPr>
          <w:rFonts w:ascii="Times New Roman" w:eastAsia="Calibri" w:hAnsi="Times New Roman" w:cs="Times New Roman"/>
          <w:noProof/>
          <w:sz w:val="24"/>
          <w:lang w:eastAsia="ru-RU"/>
        </w:rPr>
        <mc:AlternateContent>
          <mc:Choice Requires="wps">
            <w:drawing>
              <wp:anchor distT="0" distB="0" distL="114300" distR="114300" simplePos="0" relativeHeight="251660288" behindDoc="0" locked="0" layoutInCell="1" allowOverlap="1" wp14:anchorId="16800F74" wp14:editId="49DD92BB">
                <wp:simplePos x="0" y="0"/>
                <wp:positionH relativeFrom="column">
                  <wp:posOffset>1824990</wp:posOffset>
                </wp:positionH>
                <wp:positionV relativeFrom="paragraph">
                  <wp:posOffset>2340610</wp:posOffset>
                </wp:positionV>
                <wp:extent cx="304800" cy="314325"/>
                <wp:effectExtent l="0" t="0" r="19050" b="28575"/>
                <wp:wrapNone/>
                <wp:docPr id="7" name="Поле 7"/>
                <wp:cNvGraphicFramePr/>
                <a:graphic xmlns:a="http://schemas.openxmlformats.org/drawingml/2006/main">
                  <a:graphicData uri="http://schemas.microsoft.com/office/word/2010/wordprocessingShape">
                    <wps:wsp>
                      <wps:cNvSpPr txBox="1"/>
                      <wps:spPr>
                        <a:xfrm>
                          <a:off x="0" y="0"/>
                          <a:ext cx="304800" cy="314325"/>
                        </a:xfrm>
                        <a:prstGeom prst="rect">
                          <a:avLst/>
                        </a:prstGeom>
                        <a:solidFill>
                          <a:sysClr val="window" lastClr="FFFFFF"/>
                        </a:solidFill>
                        <a:ln w="6350">
                          <a:solidFill>
                            <a:prstClr val="black"/>
                          </a:solidFill>
                        </a:ln>
                        <a:effectLst/>
                      </wps:spPr>
                      <wps:txbx>
                        <w:txbxContent>
                          <w:p w:rsidR="00927A7D" w:rsidRDefault="00927A7D" w:rsidP="00231548">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7" o:spid="_x0000_s1028" type="#_x0000_t202" style="position:absolute;margin-left:143.7pt;margin-top:184.3pt;width:24pt;height:24.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" fillcolor="window" strokeweight=".5pt">
                <v:textbox>
                  <w:txbxContent>
                    <w:p w:rsidR="004C4350" w:rsidRDefault="004C4350" w:rsidP="00231548">
                      <w:r>
                        <w:t>1</w:t>
                      </w:r>
                    </w:p>
                  </w:txbxContent>
                </v:textbox>
              </v:shape>
            </w:pict>
          </mc:Fallback>
        </mc:AlternateContent>
      </w:r>
      <w:r>
        <w:rPr>
          <w:rFonts w:ascii="Times New Roman" w:eastAsia="Calibri" w:hAnsi="Times New Roman" w:cs="Times New Roman"/>
          <w:noProof/>
          <w:sz w:val="24"/>
          <w:lang w:eastAsia="ru-RU"/>
        </w:rPr>
        <mc:AlternateContent>
          <mc:Choice Requires="wps">
            <w:drawing>
              <wp:anchor distT="0" distB="0" distL="114300" distR="114300" simplePos="0" relativeHeight="251663360" behindDoc="0" locked="0" layoutInCell="1" allowOverlap="1" wp14:anchorId="5452F59C" wp14:editId="0DA54E2C">
                <wp:simplePos x="0" y="0"/>
                <wp:positionH relativeFrom="column">
                  <wp:posOffset>558165</wp:posOffset>
                </wp:positionH>
                <wp:positionV relativeFrom="paragraph">
                  <wp:posOffset>2321560</wp:posOffset>
                </wp:positionV>
                <wp:extent cx="314325" cy="238125"/>
                <wp:effectExtent l="0" t="0" r="28575" b="28575"/>
                <wp:wrapNone/>
                <wp:docPr id="10" name="Поле 10"/>
                <wp:cNvGraphicFramePr/>
                <a:graphic xmlns:a="http://schemas.openxmlformats.org/drawingml/2006/main">
                  <a:graphicData uri="http://schemas.microsoft.com/office/word/2010/wordprocessingShape">
                    <wps:wsp>
                      <wps:cNvSpPr txBox="1"/>
                      <wps:spPr>
                        <a:xfrm>
                          <a:off x="0" y="0"/>
                          <a:ext cx="314325" cy="238125"/>
                        </a:xfrm>
                        <a:prstGeom prst="rect">
                          <a:avLst/>
                        </a:prstGeom>
                        <a:solidFill>
                          <a:sysClr val="window" lastClr="FFFFFF"/>
                        </a:solidFill>
                        <a:ln w="6350">
                          <a:solidFill>
                            <a:prstClr val="black"/>
                          </a:solidFill>
                        </a:ln>
                        <a:effectLst/>
                      </wps:spPr>
                      <wps:txbx>
                        <w:txbxContent>
                          <w:p w:rsidR="00927A7D" w:rsidRDefault="00927A7D" w:rsidP="00231548">
                            <w: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Поле 10" o:spid="_x0000_s1029" type="#_x0000_t202" style="position:absolute;margin-left:43.95pt;margin-top:182.8pt;width:24.75pt;height:18.7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" fillcolor="window" strokeweight=".5pt">
                <v:textbox>
                  <w:txbxContent>
                    <w:p w:rsidR="004C4350" w:rsidRDefault="004C4350" w:rsidP="00231548">
                      <w:r>
                        <w:t>4</w:t>
                      </w:r>
                    </w:p>
                  </w:txbxContent>
                </v:textbox>
              </v:shape>
            </w:pict>
          </mc:Fallback>
        </mc:AlternateContent>
      </w:r>
      <w:r w:rsidRPr="006C781E">
        <w:rPr>
          <w:rFonts w:ascii="Times New Roman" w:eastAsia="Calibri" w:hAnsi="Times New Roman" w:cs="Times New Roman"/>
          <w:noProof/>
          <w:sz w:val="24"/>
          <w:lang w:eastAsia="ru-RU"/>
        </w:rPr>
        <w:drawing>
          <wp:inline distT="0" distB="0" distL="0" distR="0" wp14:anchorId="2FB80238" wp14:editId="4139D87D">
            <wp:extent cx="666750" cy="2368852"/>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666750" cy="2368852"/>
                    </a:xfrm>
                    <a:prstGeom prst="rect">
                      <a:avLst/>
                    </a:prstGeom>
                  </pic:spPr>
                </pic:pic>
              </a:graphicData>
            </a:graphic>
          </wp:inline>
        </w:drawing>
      </w:r>
      <w:r w:rsidRPr="006C781E">
        <w:rPr>
          <w:rFonts w:ascii="Times New Roman" w:eastAsia="Calibri" w:hAnsi="Times New Roman" w:cs="Times New Roman"/>
          <w:noProof/>
          <w:sz w:val="24"/>
          <w:lang w:eastAsia="ru-RU"/>
        </w:rPr>
        <w:drawing>
          <wp:inline distT="0" distB="0" distL="0" distR="0" wp14:anchorId="63330B73" wp14:editId="384B2507">
            <wp:extent cx="1085850" cy="230947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090252" cy="2318837"/>
                    </a:xfrm>
                    <a:prstGeom prst="rect">
                      <a:avLst/>
                    </a:prstGeom>
                  </pic:spPr>
                </pic:pic>
              </a:graphicData>
            </a:graphic>
          </wp:inline>
        </w:drawing>
      </w:r>
      <w:r>
        <w:rPr>
          <w:rFonts w:ascii="Times New Roman" w:eastAsia="Calibri" w:hAnsi="Times New Roman" w:cs="Times New Roman"/>
          <w:noProof/>
          <w:sz w:val="24"/>
          <w:lang w:val="ky-KG" w:eastAsia="ru-RU"/>
        </w:rPr>
        <w:t xml:space="preserve">         </w:t>
      </w:r>
      <w:r w:rsidRPr="006C781E">
        <w:rPr>
          <w:rFonts w:ascii="Times New Roman" w:eastAsia="Calibri" w:hAnsi="Times New Roman" w:cs="Times New Roman"/>
          <w:noProof/>
          <w:sz w:val="24"/>
          <w:lang w:eastAsia="ru-RU"/>
        </w:rPr>
        <w:drawing>
          <wp:inline distT="0" distB="0" distL="0" distR="0" wp14:anchorId="35D846C0" wp14:editId="451EF8FC">
            <wp:extent cx="3807882" cy="2141908"/>
            <wp:effectExtent l="0" t="0" r="254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807882" cy="2141908"/>
                    </a:xfrm>
                    <a:prstGeom prst="rect">
                      <a:avLst/>
                    </a:prstGeom>
                  </pic:spPr>
                </pic:pic>
              </a:graphicData>
            </a:graphic>
          </wp:inline>
        </w:drawing>
      </w:r>
      <w:r w:rsidRPr="006C781E">
        <w:rPr>
          <w:rFonts w:ascii="Times New Roman" w:eastAsia="Calibri" w:hAnsi="Times New Roman" w:cs="Times New Roman"/>
          <w:noProof/>
          <w:sz w:val="24"/>
          <w:lang w:eastAsia="ru-RU"/>
        </w:rPr>
        <mc:AlternateContent>
          <mc:Choice Requires="wps">
            <w:drawing>
              <wp:anchor distT="0" distB="0" distL="114300" distR="114300" simplePos="0" relativeHeight="251659264" behindDoc="0" locked="0" layoutInCell="1" allowOverlap="1" wp14:anchorId="5042AF17" wp14:editId="2943F380">
                <wp:simplePos x="0" y="0"/>
                <wp:positionH relativeFrom="column">
                  <wp:posOffset>6960235</wp:posOffset>
                </wp:positionH>
                <wp:positionV relativeFrom="paragraph">
                  <wp:posOffset>94615</wp:posOffset>
                </wp:positionV>
                <wp:extent cx="484505" cy="561340"/>
                <wp:effectExtent l="19050" t="0" r="29845" b="29210"/>
                <wp:wrapNone/>
                <wp:docPr id="128" name="Стрелка вниз 128"/>
                <wp:cNvGraphicFramePr/>
                <a:graphic xmlns:a="http://schemas.openxmlformats.org/drawingml/2006/main">
                  <a:graphicData uri="http://schemas.microsoft.com/office/word/2010/wordprocessingShape">
                    <wps:wsp>
                      <wps:cNvSpPr/>
                      <wps:spPr>
                        <a:xfrm>
                          <a:off x="0" y="0"/>
                          <a:ext cx="484505" cy="561340"/>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128" o:spid="_x0000_s1026" type="#_x0000_t67" style="position:absolute;margin-left:548.05pt;margin-top:7.45pt;width:38.15pt;height:44.2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" adj="12278" fillcolor="#4f81bd" strokecolor="#385d8a" strokeweight="2pt"/>
            </w:pict>
          </mc:Fallback>
        </mc:AlternateContent>
      </w:r>
    </w:p>
    <w:p w:rsidR="00231548" w:rsidRPr="001B73D1" w:rsidRDefault="00231548" w:rsidP="00231548">
      <w:pPr>
        <w:spacing w:after="0" w:line="240" w:lineRule="auto"/>
        <w:jc w:val="center"/>
        <w:rPr>
          <w:rFonts w:ascii="Times New Roman" w:eastAsia="Calibri" w:hAnsi="Times New Roman" w:cs="Times New Roman"/>
          <w:sz w:val="28"/>
          <w:szCs w:val="28"/>
          <w:lang w:val="en-US"/>
        </w:rPr>
      </w:pPr>
      <w:r>
        <w:rPr>
          <w:rFonts w:ascii="Times New Roman" w:eastAsia="Calibri" w:hAnsi="Times New Roman" w:cs="Times New Roman"/>
          <w:sz w:val="28"/>
          <w:szCs w:val="28"/>
        </w:rPr>
        <w:t>рис</w:t>
      </w:r>
      <w:r w:rsidRPr="001B73D1">
        <w:rPr>
          <w:rFonts w:ascii="Times New Roman" w:eastAsia="Calibri" w:hAnsi="Times New Roman" w:cs="Times New Roman"/>
          <w:sz w:val="28"/>
          <w:szCs w:val="28"/>
          <w:lang w:val="en-US"/>
        </w:rPr>
        <w:t>. 1.</w:t>
      </w:r>
    </w:p>
    <w:p w:rsidR="00231548" w:rsidRPr="001B73D1" w:rsidRDefault="00231548" w:rsidP="00231548">
      <w:pPr>
        <w:spacing w:after="0" w:line="240" w:lineRule="auto"/>
        <w:rPr>
          <w:rFonts w:ascii="Times New Roman" w:eastAsia="Calibri" w:hAnsi="Times New Roman" w:cs="Times New Roman"/>
          <w:sz w:val="28"/>
          <w:szCs w:val="28"/>
          <w:lang w:val="en-US"/>
        </w:rPr>
      </w:pPr>
      <w:r w:rsidRPr="001B73D1">
        <w:rPr>
          <w:rFonts w:ascii="Times New Roman" w:eastAsia="Calibri" w:hAnsi="Times New Roman" w:cs="Times New Roman"/>
          <w:sz w:val="28"/>
          <w:szCs w:val="28"/>
          <w:lang w:val="en-US"/>
        </w:rPr>
        <w:t xml:space="preserve">1. </w:t>
      </w:r>
      <w:r w:rsidRPr="00156F5F">
        <w:rPr>
          <w:rFonts w:ascii="Times New Roman" w:eastAsia="Calibri" w:hAnsi="Times New Roman" w:cs="Times New Roman"/>
          <w:sz w:val="28"/>
          <w:szCs w:val="28"/>
          <w:lang w:val="en-US"/>
        </w:rPr>
        <w:t>NDVI</w:t>
      </w:r>
      <w:r w:rsidRPr="001B73D1">
        <w:rPr>
          <w:rFonts w:ascii="Times New Roman" w:eastAsia="Calibri" w:hAnsi="Times New Roman" w:cs="Times New Roman"/>
          <w:sz w:val="28"/>
          <w:szCs w:val="28"/>
          <w:lang w:val="en-US"/>
        </w:rPr>
        <w:t xml:space="preserve"> 2010</w:t>
      </w:r>
      <w:r>
        <w:rPr>
          <w:rFonts w:ascii="Times New Roman" w:eastAsia="Calibri" w:hAnsi="Times New Roman" w:cs="Times New Roman"/>
          <w:sz w:val="28"/>
          <w:szCs w:val="28"/>
          <w:lang w:val="ky-KG"/>
        </w:rPr>
        <w:t xml:space="preserve"> жыл</w:t>
      </w:r>
      <w:r w:rsidRPr="001B73D1">
        <w:rPr>
          <w:rFonts w:ascii="Times New Roman" w:eastAsia="Calibri" w:hAnsi="Times New Roman" w:cs="Times New Roman"/>
          <w:sz w:val="28"/>
          <w:szCs w:val="28"/>
          <w:lang w:val="en-US"/>
        </w:rPr>
        <w:t xml:space="preserve">;                                             </w:t>
      </w:r>
    </w:p>
    <w:p w:rsidR="00231548" w:rsidRPr="001B73D1" w:rsidRDefault="00231548" w:rsidP="00231548">
      <w:pPr>
        <w:spacing w:after="0" w:line="240" w:lineRule="auto"/>
        <w:rPr>
          <w:rFonts w:ascii="Times New Roman" w:eastAsia="Calibri" w:hAnsi="Times New Roman" w:cs="Times New Roman"/>
          <w:sz w:val="28"/>
          <w:szCs w:val="28"/>
          <w:lang w:val="en-US"/>
        </w:rPr>
      </w:pPr>
      <w:r w:rsidRPr="001B73D1">
        <w:rPr>
          <w:rFonts w:ascii="Times New Roman" w:eastAsia="Calibri" w:hAnsi="Times New Roman" w:cs="Times New Roman"/>
          <w:sz w:val="28"/>
          <w:szCs w:val="28"/>
          <w:lang w:val="en-US"/>
        </w:rPr>
        <w:t xml:space="preserve">2. </w:t>
      </w:r>
      <w:r w:rsidRPr="00156F5F">
        <w:rPr>
          <w:rFonts w:ascii="Times New Roman" w:eastAsia="Calibri" w:hAnsi="Times New Roman" w:cs="Times New Roman"/>
          <w:sz w:val="28"/>
          <w:szCs w:val="28"/>
          <w:lang w:val="en-US"/>
        </w:rPr>
        <w:t>Topographic</w:t>
      </w:r>
      <w:r w:rsidRPr="001B73D1">
        <w:rPr>
          <w:rFonts w:ascii="Times New Roman" w:eastAsia="Calibri" w:hAnsi="Times New Roman" w:cs="Times New Roman"/>
          <w:sz w:val="28"/>
          <w:szCs w:val="28"/>
          <w:lang w:val="en-US"/>
        </w:rPr>
        <w:t xml:space="preserve"> </w:t>
      </w:r>
      <w:r w:rsidRPr="00156F5F">
        <w:rPr>
          <w:rFonts w:ascii="Times New Roman" w:eastAsia="Calibri" w:hAnsi="Times New Roman" w:cs="Times New Roman"/>
          <w:sz w:val="28"/>
          <w:szCs w:val="28"/>
          <w:lang w:val="en-US"/>
        </w:rPr>
        <w:t>Wetness</w:t>
      </w:r>
      <w:r w:rsidRPr="001B73D1">
        <w:rPr>
          <w:rFonts w:ascii="Times New Roman" w:eastAsia="Calibri" w:hAnsi="Times New Roman" w:cs="Times New Roman"/>
          <w:sz w:val="28"/>
          <w:szCs w:val="28"/>
          <w:lang w:val="en-US"/>
        </w:rPr>
        <w:t xml:space="preserve"> </w:t>
      </w:r>
      <w:r w:rsidRPr="00156F5F">
        <w:rPr>
          <w:rFonts w:ascii="Times New Roman" w:eastAsia="Calibri" w:hAnsi="Times New Roman" w:cs="Times New Roman"/>
          <w:sz w:val="28"/>
          <w:szCs w:val="28"/>
          <w:lang w:val="en-US"/>
        </w:rPr>
        <w:t>Index</w:t>
      </w:r>
      <w:r w:rsidRPr="001B73D1">
        <w:rPr>
          <w:rFonts w:ascii="Times New Roman" w:eastAsia="Calibri" w:hAnsi="Times New Roman" w:cs="Times New Roman"/>
          <w:sz w:val="28"/>
          <w:szCs w:val="28"/>
          <w:lang w:val="en-US"/>
        </w:rPr>
        <w:t xml:space="preserve"> 2010</w:t>
      </w:r>
      <w:r>
        <w:rPr>
          <w:rFonts w:ascii="Times New Roman" w:eastAsia="Calibri" w:hAnsi="Times New Roman" w:cs="Times New Roman"/>
          <w:sz w:val="28"/>
          <w:szCs w:val="28"/>
          <w:lang w:val="ky-KG"/>
        </w:rPr>
        <w:t xml:space="preserve"> жыл</w:t>
      </w:r>
      <w:r w:rsidRPr="001B73D1">
        <w:rPr>
          <w:rFonts w:ascii="Times New Roman" w:eastAsia="Calibri" w:hAnsi="Times New Roman" w:cs="Times New Roman"/>
          <w:sz w:val="28"/>
          <w:szCs w:val="28"/>
          <w:lang w:val="en-US"/>
        </w:rPr>
        <w:t xml:space="preserve">;  </w:t>
      </w:r>
    </w:p>
    <w:p w:rsidR="00231548" w:rsidRPr="00231548" w:rsidRDefault="00231548" w:rsidP="00231548">
      <w:pPr>
        <w:spacing w:after="0" w:line="240" w:lineRule="auto"/>
        <w:rPr>
          <w:rFonts w:ascii="Times New Roman" w:eastAsia="Calibri" w:hAnsi="Times New Roman" w:cs="Times New Roman"/>
          <w:sz w:val="28"/>
          <w:szCs w:val="28"/>
          <w:lang w:val="ky-KG"/>
        </w:rPr>
      </w:pPr>
      <w:proofErr w:type="gramStart"/>
      <w:r w:rsidRPr="00231548">
        <w:rPr>
          <w:rFonts w:ascii="Times New Roman" w:eastAsia="Calibri" w:hAnsi="Times New Roman" w:cs="Times New Roman"/>
          <w:sz w:val="28"/>
          <w:szCs w:val="28"/>
          <w:lang w:val="en-US"/>
        </w:rPr>
        <w:t xml:space="preserve">3. </w:t>
      </w:r>
      <w:r w:rsidRPr="00156F5F">
        <w:rPr>
          <w:rFonts w:ascii="Times New Roman" w:eastAsia="Calibri" w:hAnsi="Times New Roman" w:cs="Times New Roman"/>
          <w:sz w:val="28"/>
          <w:szCs w:val="28"/>
          <w:lang w:val="en-US"/>
        </w:rPr>
        <w:t>Google</w:t>
      </w:r>
      <w:r w:rsidRPr="00231548">
        <w:rPr>
          <w:rFonts w:ascii="Times New Roman" w:eastAsia="Calibri" w:hAnsi="Times New Roman" w:cs="Times New Roman"/>
          <w:sz w:val="28"/>
          <w:szCs w:val="28"/>
          <w:lang w:val="en-US"/>
        </w:rPr>
        <w:t xml:space="preserve"> </w:t>
      </w:r>
      <w:r w:rsidRPr="00156F5F">
        <w:rPr>
          <w:rFonts w:ascii="Times New Roman" w:eastAsia="Calibri" w:hAnsi="Times New Roman" w:cs="Times New Roman"/>
          <w:sz w:val="28"/>
          <w:szCs w:val="28"/>
          <w:lang w:val="en-US"/>
        </w:rPr>
        <w:t>Earth</w:t>
      </w:r>
      <w:r w:rsidRPr="00231548">
        <w:rPr>
          <w:rFonts w:ascii="Times New Roman" w:eastAsia="Calibri" w:hAnsi="Times New Roman" w:cs="Times New Roman"/>
          <w:sz w:val="28"/>
          <w:szCs w:val="28"/>
          <w:lang w:val="en-US"/>
        </w:rPr>
        <w:t xml:space="preserve"> 2018 </w:t>
      </w:r>
      <w:r>
        <w:rPr>
          <w:rFonts w:ascii="Times New Roman" w:eastAsia="Calibri" w:hAnsi="Times New Roman" w:cs="Times New Roman"/>
          <w:sz w:val="28"/>
          <w:szCs w:val="28"/>
          <w:lang w:val="ky-KG"/>
        </w:rPr>
        <w:t>жылдын сүрөтү</w:t>
      </w:r>
      <w:r w:rsidRPr="00231548">
        <w:rPr>
          <w:rFonts w:ascii="Times New Roman" w:eastAsia="Calibri" w:hAnsi="Times New Roman" w:cs="Times New Roman"/>
          <w:sz w:val="28"/>
          <w:szCs w:val="28"/>
          <w:lang w:val="en-US"/>
        </w:rPr>
        <w:t xml:space="preserve">; </w:t>
      </w:r>
      <w:r w:rsidR="002351E7">
        <w:rPr>
          <w:rFonts w:ascii="Times New Roman" w:eastAsia="Calibri" w:hAnsi="Times New Roman" w:cs="Times New Roman"/>
          <w:sz w:val="28"/>
          <w:szCs w:val="28"/>
          <w:lang w:val="ky-KG"/>
        </w:rPr>
        <w:t xml:space="preserve"> </w:t>
      </w:r>
      <w:r>
        <w:rPr>
          <w:rFonts w:ascii="Times New Roman" w:eastAsia="Calibri" w:hAnsi="Times New Roman" w:cs="Times New Roman"/>
          <w:sz w:val="28"/>
          <w:szCs w:val="28"/>
          <w:lang w:val="ky-KG"/>
        </w:rPr>
        <w:t xml:space="preserve"> </w:t>
      </w:r>
      <w:r w:rsidRPr="00231548">
        <w:rPr>
          <w:rFonts w:ascii="Times New Roman" w:eastAsia="Calibri" w:hAnsi="Times New Roman" w:cs="Times New Roman"/>
          <w:sz w:val="28"/>
          <w:szCs w:val="28"/>
          <w:lang w:val="en-US"/>
        </w:rPr>
        <w:t>4.</w:t>
      </w:r>
      <w:proofErr w:type="gramEnd"/>
      <w:r w:rsidRPr="00231548">
        <w:rPr>
          <w:rFonts w:ascii="Times New Roman" w:eastAsia="Calibri" w:hAnsi="Times New Roman" w:cs="Times New Roman"/>
          <w:sz w:val="28"/>
          <w:szCs w:val="28"/>
          <w:lang w:val="en-US"/>
        </w:rPr>
        <w:t xml:space="preserve"> </w:t>
      </w:r>
      <w:r>
        <w:rPr>
          <w:rFonts w:ascii="Times New Roman" w:eastAsia="Calibri" w:hAnsi="Times New Roman" w:cs="Times New Roman"/>
          <w:sz w:val="28"/>
          <w:szCs w:val="28"/>
          <w:lang w:val="ky-KG"/>
        </w:rPr>
        <w:t>Көрсөткүчтөр</w:t>
      </w:r>
      <w:r w:rsidRPr="00231548">
        <w:rPr>
          <w:rFonts w:ascii="Times New Roman" w:eastAsia="Calibri" w:hAnsi="Times New Roman" w:cs="Times New Roman"/>
          <w:sz w:val="28"/>
          <w:szCs w:val="28"/>
          <w:lang w:val="en-US"/>
        </w:rPr>
        <w:t>.</w:t>
      </w:r>
    </w:p>
    <w:p w:rsidR="007A39B0" w:rsidRDefault="007A39B0"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lastRenderedPageBreak/>
        <w:tab/>
      </w:r>
      <w:r w:rsidR="00600958" w:rsidRPr="00600958">
        <w:rPr>
          <w:rFonts w:ascii="Times New Roman" w:hAnsi="Times New Roman" w:cs="Times New Roman"/>
          <w:b/>
          <w:sz w:val="28"/>
          <w:szCs w:val="28"/>
          <w:lang w:val="ky-KG"/>
        </w:rPr>
        <w:t>Ү</w:t>
      </w:r>
      <w:r w:rsidR="00BB3FE5" w:rsidRPr="00600958">
        <w:rPr>
          <w:rFonts w:ascii="Times New Roman" w:hAnsi="Times New Roman" w:cs="Times New Roman"/>
          <w:b/>
          <w:sz w:val="28"/>
          <w:szCs w:val="28"/>
          <w:lang w:val="ky-KG"/>
        </w:rPr>
        <w:t>чүнчү главасында</w:t>
      </w:r>
      <w:r w:rsidR="00BB3FE5">
        <w:rPr>
          <w:rFonts w:ascii="Times New Roman" w:hAnsi="Times New Roman" w:cs="Times New Roman"/>
          <w:sz w:val="28"/>
          <w:szCs w:val="28"/>
          <w:lang w:val="ky-KG"/>
        </w:rPr>
        <w:t xml:space="preserve"> </w:t>
      </w:r>
      <w:r w:rsidRPr="007A39B0">
        <w:rPr>
          <w:rFonts w:ascii="Times New Roman" w:hAnsi="Times New Roman" w:cs="Times New Roman"/>
          <w:b/>
          <w:sz w:val="28"/>
          <w:szCs w:val="28"/>
          <w:lang w:val="ky-KG"/>
        </w:rPr>
        <w:t>“Кыргыз Республикасынын сугат жерлерин пайдалануунун азыркы абалын анализдөө”</w:t>
      </w:r>
      <w:r w:rsidR="00600958">
        <w:rPr>
          <w:rFonts w:ascii="Times New Roman" w:hAnsi="Times New Roman" w:cs="Times New Roman"/>
          <w:sz w:val="28"/>
          <w:szCs w:val="28"/>
          <w:lang w:val="ky-KG"/>
        </w:rPr>
        <w:t xml:space="preserve"> боюнча</w:t>
      </w:r>
      <w:r>
        <w:rPr>
          <w:rFonts w:ascii="Times New Roman" w:hAnsi="Times New Roman" w:cs="Times New Roman"/>
          <w:sz w:val="28"/>
          <w:szCs w:val="28"/>
          <w:lang w:val="ky-KG"/>
        </w:rPr>
        <w:t xml:space="preserve"> сугат жерлеринин азыркы абалы аларды баалоо жана пайдалануу талданган.</w:t>
      </w:r>
    </w:p>
    <w:p w:rsidR="007A39B0" w:rsidRDefault="007A39B0"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Азыркы кезде сугат жерлери, кайрак жерлер сыяктуу эле нукура жана нарктык түрдө экономикалык жактан бааланат, негиз каражаттардын балансы эсепке алынбайт.</w:t>
      </w:r>
    </w:p>
    <w:p w:rsidR="007A39B0" w:rsidRDefault="007A39B0"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002C0384">
        <w:rPr>
          <w:rFonts w:ascii="Times New Roman" w:hAnsi="Times New Roman" w:cs="Times New Roman"/>
          <w:sz w:val="28"/>
          <w:szCs w:val="28"/>
          <w:lang w:val="ky-KG"/>
        </w:rPr>
        <w:t>Акыркы жылдарда Кыргыз Республикасында сууну пайдалануу деңгээли салыштырмалуу өстү, бул өзгөчө аыйл чарбасын суу менен камсыздоого жана сугарууга тиешелүү (</w:t>
      </w:r>
      <w:r w:rsidR="0013569F">
        <w:rPr>
          <w:rFonts w:ascii="Times New Roman" w:hAnsi="Times New Roman" w:cs="Times New Roman"/>
          <w:sz w:val="28"/>
          <w:szCs w:val="28"/>
          <w:lang w:val="ky-KG"/>
        </w:rPr>
        <w:t>3.</w:t>
      </w:r>
      <w:r w:rsidR="002C0384">
        <w:rPr>
          <w:rFonts w:ascii="Times New Roman" w:hAnsi="Times New Roman" w:cs="Times New Roman"/>
          <w:sz w:val="28"/>
          <w:szCs w:val="28"/>
          <w:lang w:val="ky-KG"/>
        </w:rPr>
        <w:t xml:space="preserve">1 таблица) </w:t>
      </w:r>
    </w:p>
    <w:p w:rsidR="002C0384" w:rsidRDefault="002C0384" w:rsidP="001F2279">
      <w:pPr>
        <w:tabs>
          <w:tab w:val="left" w:pos="0"/>
        </w:tabs>
        <w:spacing w:after="0" w:line="240" w:lineRule="auto"/>
        <w:jc w:val="both"/>
        <w:rPr>
          <w:rFonts w:ascii="Times New Roman" w:hAnsi="Times New Roman" w:cs="Times New Roman"/>
          <w:sz w:val="28"/>
          <w:szCs w:val="28"/>
          <w:lang w:val="ky-KG"/>
        </w:rPr>
      </w:pPr>
    </w:p>
    <w:p w:rsidR="002C0384" w:rsidRDefault="0013569F"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3.</w:t>
      </w:r>
      <w:r w:rsidR="002C0384">
        <w:rPr>
          <w:rFonts w:ascii="Times New Roman" w:hAnsi="Times New Roman" w:cs="Times New Roman"/>
          <w:sz w:val="28"/>
          <w:szCs w:val="28"/>
          <w:lang w:val="ky-KG"/>
        </w:rPr>
        <w:t xml:space="preserve">1 таблица </w:t>
      </w:r>
      <w:r w:rsidR="002C0384" w:rsidRPr="002C0384">
        <w:rPr>
          <w:rFonts w:ascii="Times New Roman" w:hAnsi="Times New Roman" w:cs="Times New Roman"/>
          <w:sz w:val="28"/>
          <w:szCs w:val="28"/>
          <w:lang w:val="ky-KG"/>
        </w:rPr>
        <w:t xml:space="preserve">– </w:t>
      </w:r>
      <w:r w:rsidR="002C0384">
        <w:rPr>
          <w:rFonts w:ascii="Times New Roman" w:hAnsi="Times New Roman" w:cs="Times New Roman"/>
          <w:sz w:val="28"/>
          <w:szCs w:val="28"/>
          <w:lang w:val="ky-KG"/>
        </w:rPr>
        <w:t xml:space="preserve">Кыргыз Республикасынын областтары боюнча сугарууга жана айыл чарбасын суу менен камсыздоого сууну керектөөнүн динамикасы </w:t>
      </w:r>
    </w:p>
    <w:tbl>
      <w:tblPr>
        <w:tblStyle w:val="a4"/>
        <w:tblW w:w="9606" w:type="dxa"/>
        <w:tblLook w:val="04A0" w:firstRow="1" w:lastRow="0" w:firstColumn="1" w:lastColumn="0" w:noHBand="0" w:noVBand="1"/>
      </w:tblPr>
      <w:tblGrid>
        <w:gridCol w:w="2348"/>
        <w:gridCol w:w="1020"/>
        <w:gridCol w:w="771"/>
        <w:gridCol w:w="1063"/>
        <w:gridCol w:w="949"/>
        <w:gridCol w:w="1020"/>
        <w:gridCol w:w="706"/>
        <w:gridCol w:w="1020"/>
        <w:gridCol w:w="709"/>
      </w:tblGrid>
      <w:tr w:rsidR="002C0384" w:rsidTr="00FA0190">
        <w:tc>
          <w:tcPr>
            <w:tcW w:w="2376" w:type="dxa"/>
            <w:vMerge w:val="restart"/>
          </w:tcPr>
          <w:p w:rsidR="002C0384" w:rsidRPr="002C0384" w:rsidRDefault="00DE2D72" w:rsidP="00FA0190">
            <w:pPr>
              <w:jc w:val="center"/>
              <w:rPr>
                <w:rFonts w:ascii="Times New Roman" w:hAnsi="Times New Roman" w:cs="Times New Roman"/>
                <w:sz w:val="28"/>
                <w:szCs w:val="28"/>
                <w:lang w:val="ky-KG"/>
              </w:rPr>
            </w:pPr>
            <w:r>
              <w:rPr>
                <w:rFonts w:ascii="Times New Roman" w:hAnsi="Times New Roman" w:cs="Times New Roman"/>
                <w:sz w:val="28"/>
                <w:szCs w:val="28"/>
                <w:lang w:val="ky-KG"/>
              </w:rPr>
              <w:t>Областар</w:t>
            </w:r>
            <w:r w:rsidR="002C0384">
              <w:rPr>
                <w:rFonts w:ascii="Times New Roman" w:hAnsi="Times New Roman" w:cs="Times New Roman"/>
                <w:sz w:val="28"/>
                <w:szCs w:val="28"/>
                <w:lang w:val="ky-KG"/>
              </w:rPr>
              <w:t xml:space="preserve"> </w:t>
            </w:r>
          </w:p>
        </w:tc>
        <w:tc>
          <w:tcPr>
            <w:tcW w:w="1769" w:type="dxa"/>
            <w:gridSpan w:val="2"/>
          </w:tcPr>
          <w:p w:rsidR="002C0384" w:rsidRPr="002D7494" w:rsidRDefault="002C0384" w:rsidP="00FA0190">
            <w:pPr>
              <w:jc w:val="center"/>
              <w:rPr>
                <w:rFonts w:ascii="Times New Roman" w:hAnsi="Times New Roman" w:cs="Times New Roman"/>
                <w:sz w:val="28"/>
                <w:szCs w:val="28"/>
              </w:rPr>
            </w:pPr>
            <w:r w:rsidRPr="002D7494">
              <w:rPr>
                <w:rFonts w:ascii="Times New Roman" w:hAnsi="Times New Roman" w:cs="Times New Roman"/>
                <w:sz w:val="28"/>
                <w:szCs w:val="28"/>
              </w:rPr>
              <w:t>2005</w:t>
            </w:r>
            <w:r>
              <w:rPr>
                <w:rFonts w:ascii="Times New Roman" w:hAnsi="Times New Roman" w:cs="Times New Roman"/>
                <w:sz w:val="28"/>
                <w:szCs w:val="28"/>
                <w:lang w:val="ky-KG"/>
              </w:rPr>
              <w:t>ж</w:t>
            </w:r>
            <w:r>
              <w:rPr>
                <w:rFonts w:ascii="Times New Roman" w:hAnsi="Times New Roman" w:cs="Times New Roman"/>
                <w:sz w:val="28"/>
                <w:szCs w:val="28"/>
              </w:rPr>
              <w:t>.</w:t>
            </w:r>
          </w:p>
        </w:tc>
        <w:tc>
          <w:tcPr>
            <w:tcW w:w="2033" w:type="dxa"/>
            <w:gridSpan w:val="2"/>
          </w:tcPr>
          <w:p w:rsidR="002C0384" w:rsidRPr="002645D7" w:rsidRDefault="002C0384" w:rsidP="00FA0190">
            <w:pPr>
              <w:jc w:val="center"/>
              <w:rPr>
                <w:rFonts w:ascii="Times New Roman" w:hAnsi="Times New Roman" w:cs="Times New Roman"/>
                <w:sz w:val="28"/>
                <w:szCs w:val="28"/>
              </w:rPr>
            </w:pPr>
            <w:r w:rsidRPr="002645D7">
              <w:rPr>
                <w:rFonts w:ascii="Times New Roman" w:hAnsi="Times New Roman" w:cs="Times New Roman"/>
                <w:sz w:val="28"/>
                <w:szCs w:val="28"/>
              </w:rPr>
              <w:t>2010</w:t>
            </w:r>
            <w:r>
              <w:rPr>
                <w:rFonts w:ascii="Times New Roman" w:hAnsi="Times New Roman" w:cs="Times New Roman"/>
                <w:sz w:val="28"/>
                <w:szCs w:val="28"/>
                <w:lang w:val="ky-KG"/>
              </w:rPr>
              <w:t>ж</w:t>
            </w:r>
            <w:r>
              <w:rPr>
                <w:rFonts w:ascii="Times New Roman" w:hAnsi="Times New Roman" w:cs="Times New Roman"/>
                <w:sz w:val="28"/>
                <w:szCs w:val="28"/>
              </w:rPr>
              <w:t>.</w:t>
            </w:r>
          </w:p>
        </w:tc>
        <w:tc>
          <w:tcPr>
            <w:tcW w:w="1726" w:type="dxa"/>
            <w:gridSpan w:val="2"/>
          </w:tcPr>
          <w:p w:rsidR="002C0384" w:rsidRPr="002D7494" w:rsidRDefault="002C0384" w:rsidP="00FA0190">
            <w:pPr>
              <w:jc w:val="center"/>
              <w:rPr>
                <w:rFonts w:ascii="Times New Roman" w:hAnsi="Times New Roman" w:cs="Times New Roman"/>
                <w:sz w:val="28"/>
                <w:szCs w:val="28"/>
              </w:rPr>
            </w:pPr>
            <w:r w:rsidRPr="002D7494">
              <w:rPr>
                <w:rFonts w:ascii="Times New Roman" w:hAnsi="Times New Roman" w:cs="Times New Roman"/>
                <w:sz w:val="28"/>
                <w:szCs w:val="28"/>
              </w:rPr>
              <w:t>2015</w:t>
            </w:r>
            <w:r>
              <w:rPr>
                <w:rFonts w:ascii="Times New Roman" w:hAnsi="Times New Roman" w:cs="Times New Roman"/>
                <w:sz w:val="28"/>
                <w:szCs w:val="28"/>
                <w:lang w:val="ky-KG"/>
              </w:rPr>
              <w:t>ж</w:t>
            </w:r>
            <w:r>
              <w:rPr>
                <w:rFonts w:ascii="Times New Roman" w:hAnsi="Times New Roman" w:cs="Times New Roman"/>
                <w:sz w:val="28"/>
                <w:szCs w:val="28"/>
              </w:rPr>
              <w:t>.</w:t>
            </w:r>
          </w:p>
        </w:tc>
        <w:tc>
          <w:tcPr>
            <w:tcW w:w="1702" w:type="dxa"/>
            <w:gridSpan w:val="2"/>
          </w:tcPr>
          <w:p w:rsidR="002C0384" w:rsidRPr="002D7494" w:rsidRDefault="002C0384" w:rsidP="00FA0190">
            <w:pPr>
              <w:jc w:val="center"/>
              <w:rPr>
                <w:rFonts w:ascii="Times New Roman" w:hAnsi="Times New Roman" w:cs="Times New Roman"/>
                <w:sz w:val="28"/>
                <w:szCs w:val="28"/>
              </w:rPr>
            </w:pPr>
            <w:r w:rsidRPr="002D7494">
              <w:rPr>
                <w:rFonts w:ascii="Times New Roman" w:hAnsi="Times New Roman" w:cs="Times New Roman"/>
                <w:sz w:val="28"/>
                <w:szCs w:val="28"/>
              </w:rPr>
              <w:t>2017</w:t>
            </w:r>
            <w:r>
              <w:rPr>
                <w:rFonts w:ascii="Times New Roman" w:hAnsi="Times New Roman" w:cs="Times New Roman"/>
                <w:sz w:val="28"/>
                <w:szCs w:val="28"/>
                <w:lang w:val="ky-KG"/>
              </w:rPr>
              <w:t>ж</w:t>
            </w:r>
            <w:r>
              <w:rPr>
                <w:rFonts w:ascii="Times New Roman" w:hAnsi="Times New Roman" w:cs="Times New Roman"/>
                <w:sz w:val="28"/>
                <w:szCs w:val="28"/>
              </w:rPr>
              <w:t>.</w:t>
            </w:r>
          </w:p>
        </w:tc>
      </w:tr>
      <w:tr w:rsidR="002C0384" w:rsidTr="00FA0190">
        <w:tc>
          <w:tcPr>
            <w:tcW w:w="2376" w:type="dxa"/>
            <w:vMerge/>
          </w:tcPr>
          <w:p w:rsidR="002C0384" w:rsidRPr="002D7494" w:rsidRDefault="002C0384" w:rsidP="00FA0190">
            <w:pPr>
              <w:jc w:val="center"/>
              <w:rPr>
                <w:rFonts w:ascii="Times New Roman" w:hAnsi="Times New Roman" w:cs="Times New Roman"/>
                <w:sz w:val="28"/>
                <w:szCs w:val="28"/>
              </w:rPr>
            </w:pPr>
          </w:p>
        </w:tc>
        <w:tc>
          <w:tcPr>
            <w:tcW w:w="993"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млн</w:t>
            </w:r>
            <w:proofErr w:type="gramStart"/>
            <w:r>
              <w:rPr>
                <w:rFonts w:ascii="Times New Roman" w:hAnsi="Times New Roman" w:cs="Times New Roman"/>
                <w:sz w:val="28"/>
                <w:szCs w:val="28"/>
              </w:rPr>
              <w:t>.м</w:t>
            </w:r>
            <w:proofErr w:type="gramEnd"/>
            <w:r>
              <w:rPr>
                <w:rFonts w:ascii="Times New Roman" w:hAnsi="Times New Roman" w:cs="Times New Roman"/>
                <w:sz w:val="28"/>
                <w:szCs w:val="28"/>
                <w:vertAlign w:val="superscript"/>
              </w:rPr>
              <w:t>3</w:t>
            </w:r>
          </w:p>
        </w:tc>
        <w:tc>
          <w:tcPr>
            <w:tcW w:w="776"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w:t>
            </w:r>
          </w:p>
        </w:tc>
        <w:tc>
          <w:tcPr>
            <w:tcW w:w="1066"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млн</w:t>
            </w:r>
            <w:proofErr w:type="gramStart"/>
            <w:r>
              <w:rPr>
                <w:rFonts w:ascii="Times New Roman" w:hAnsi="Times New Roman" w:cs="Times New Roman"/>
                <w:sz w:val="28"/>
                <w:szCs w:val="28"/>
              </w:rPr>
              <w:t>.м</w:t>
            </w:r>
            <w:proofErr w:type="gramEnd"/>
            <w:r>
              <w:rPr>
                <w:rFonts w:ascii="Times New Roman" w:hAnsi="Times New Roman" w:cs="Times New Roman"/>
                <w:sz w:val="28"/>
                <w:szCs w:val="28"/>
                <w:vertAlign w:val="superscript"/>
              </w:rPr>
              <w:t>3</w:t>
            </w:r>
          </w:p>
        </w:tc>
        <w:tc>
          <w:tcPr>
            <w:tcW w:w="967"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w:t>
            </w:r>
          </w:p>
        </w:tc>
        <w:tc>
          <w:tcPr>
            <w:tcW w:w="1020"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млн</w:t>
            </w:r>
            <w:proofErr w:type="gramStart"/>
            <w:r>
              <w:rPr>
                <w:rFonts w:ascii="Times New Roman" w:hAnsi="Times New Roman" w:cs="Times New Roman"/>
                <w:sz w:val="28"/>
                <w:szCs w:val="28"/>
              </w:rPr>
              <w:t>.м</w:t>
            </w:r>
            <w:proofErr w:type="gramEnd"/>
            <w:r>
              <w:rPr>
                <w:rFonts w:ascii="Times New Roman" w:hAnsi="Times New Roman" w:cs="Times New Roman"/>
                <w:sz w:val="28"/>
                <w:szCs w:val="28"/>
                <w:vertAlign w:val="superscript"/>
              </w:rPr>
              <w:t>3</w:t>
            </w:r>
          </w:p>
        </w:tc>
        <w:tc>
          <w:tcPr>
            <w:tcW w:w="706"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w:t>
            </w:r>
          </w:p>
        </w:tc>
        <w:tc>
          <w:tcPr>
            <w:tcW w:w="993"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млн</w:t>
            </w:r>
            <w:proofErr w:type="gramStart"/>
            <w:r>
              <w:rPr>
                <w:rFonts w:ascii="Times New Roman" w:hAnsi="Times New Roman" w:cs="Times New Roman"/>
                <w:sz w:val="28"/>
                <w:szCs w:val="28"/>
              </w:rPr>
              <w:t>.м</w:t>
            </w:r>
            <w:proofErr w:type="gramEnd"/>
            <w:r>
              <w:rPr>
                <w:rFonts w:ascii="Times New Roman" w:hAnsi="Times New Roman" w:cs="Times New Roman"/>
                <w:sz w:val="28"/>
                <w:szCs w:val="28"/>
                <w:vertAlign w:val="superscript"/>
              </w:rPr>
              <w:t>3</w:t>
            </w:r>
          </w:p>
        </w:tc>
        <w:tc>
          <w:tcPr>
            <w:tcW w:w="709"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w:t>
            </w:r>
          </w:p>
        </w:tc>
      </w:tr>
      <w:tr w:rsidR="002C0384" w:rsidTr="00FA0190">
        <w:tc>
          <w:tcPr>
            <w:tcW w:w="2376" w:type="dxa"/>
          </w:tcPr>
          <w:p w:rsidR="002C0384" w:rsidRPr="002C0384" w:rsidRDefault="002C0384" w:rsidP="00FA0190">
            <w:pPr>
              <w:jc w:val="center"/>
              <w:rPr>
                <w:rFonts w:ascii="Times New Roman" w:hAnsi="Times New Roman" w:cs="Times New Roman"/>
                <w:sz w:val="28"/>
                <w:szCs w:val="28"/>
                <w:lang w:val="ky-KG"/>
              </w:rPr>
            </w:pPr>
            <w:r>
              <w:rPr>
                <w:rFonts w:ascii="Times New Roman" w:hAnsi="Times New Roman" w:cs="Times New Roman"/>
                <w:sz w:val="28"/>
                <w:szCs w:val="28"/>
              </w:rPr>
              <w:t>Баткен</w:t>
            </w:r>
            <w:r>
              <w:rPr>
                <w:rFonts w:ascii="Times New Roman" w:hAnsi="Times New Roman" w:cs="Times New Roman"/>
                <w:sz w:val="28"/>
                <w:szCs w:val="28"/>
                <w:lang w:val="ky-KG"/>
              </w:rPr>
              <w:t xml:space="preserve"> </w:t>
            </w:r>
          </w:p>
        </w:tc>
        <w:tc>
          <w:tcPr>
            <w:tcW w:w="993"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496</w:t>
            </w:r>
          </w:p>
        </w:tc>
        <w:tc>
          <w:tcPr>
            <w:tcW w:w="776"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11,9</w:t>
            </w:r>
          </w:p>
        </w:tc>
        <w:tc>
          <w:tcPr>
            <w:tcW w:w="1066"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461,5</w:t>
            </w:r>
          </w:p>
        </w:tc>
        <w:tc>
          <w:tcPr>
            <w:tcW w:w="967"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11,1</w:t>
            </w:r>
          </w:p>
        </w:tc>
        <w:tc>
          <w:tcPr>
            <w:tcW w:w="1020"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523,9</w:t>
            </w:r>
          </w:p>
        </w:tc>
        <w:tc>
          <w:tcPr>
            <w:tcW w:w="706"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10,6</w:t>
            </w:r>
          </w:p>
        </w:tc>
        <w:tc>
          <w:tcPr>
            <w:tcW w:w="993"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526,8</w:t>
            </w:r>
          </w:p>
        </w:tc>
        <w:tc>
          <w:tcPr>
            <w:tcW w:w="709"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10,9</w:t>
            </w:r>
          </w:p>
        </w:tc>
      </w:tr>
      <w:tr w:rsidR="002C0384" w:rsidTr="00FA0190">
        <w:tc>
          <w:tcPr>
            <w:tcW w:w="2376" w:type="dxa"/>
          </w:tcPr>
          <w:p w:rsidR="002C0384" w:rsidRPr="002C0384" w:rsidRDefault="002C0384" w:rsidP="00FA0190">
            <w:pPr>
              <w:jc w:val="center"/>
              <w:rPr>
                <w:rFonts w:ascii="Times New Roman" w:hAnsi="Times New Roman" w:cs="Times New Roman"/>
                <w:sz w:val="28"/>
                <w:szCs w:val="28"/>
                <w:lang w:val="ky-KG"/>
              </w:rPr>
            </w:pPr>
            <w:proofErr w:type="spellStart"/>
            <w:r>
              <w:rPr>
                <w:rFonts w:ascii="Times New Roman" w:hAnsi="Times New Roman" w:cs="Times New Roman"/>
                <w:sz w:val="28"/>
                <w:szCs w:val="28"/>
              </w:rPr>
              <w:t>Жалал-Абад</w:t>
            </w:r>
            <w:proofErr w:type="spellEnd"/>
          </w:p>
        </w:tc>
        <w:tc>
          <w:tcPr>
            <w:tcW w:w="993"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671</w:t>
            </w:r>
          </w:p>
        </w:tc>
        <w:tc>
          <w:tcPr>
            <w:tcW w:w="776"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16,2</w:t>
            </w:r>
          </w:p>
        </w:tc>
        <w:tc>
          <w:tcPr>
            <w:tcW w:w="1066"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606,3</w:t>
            </w:r>
          </w:p>
        </w:tc>
        <w:tc>
          <w:tcPr>
            <w:tcW w:w="967"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14,5</w:t>
            </w:r>
          </w:p>
        </w:tc>
        <w:tc>
          <w:tcPr>
            <w:tcW w:w="1020"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760,7</w:t>
            </w:r>
          </w:p>
        </w:tc>
        <w:tc>
          <w:tcPr>
            <w:tcW w:w="706"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15,4</w:t>
            </w:r>
          </w:p>
        </w:tc>
        <w:tc>
          <w:tcPr>
            <w:tcW w:w="993"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704,7</w:t>
            </w:r>
          </w:p>
        </w:tc>
        <w:tc>
          <w:tcPr>
            <w:tcW w:w="709"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14,6</w:t>
            </w:r>
          </w:p>
        </w:tc>
      </w:tr>
      <w:tr w:rsidR="002C0384" w:rsidTr="00FA0190">
        <w:tc>
          <w:tcPr>
            <w:tcW w:w="2376" w:type="dxa"/>
          </w:tcPr>
          <w:p w:rsidR="002C0384" w:rsidRPr="002C0384" w:rsidRDefault="002C0384" w:rsidP="00FA0190">
            <w:pPr>
              <w:jc w:val="center"/>
              <w:rPr>
                <w:rFonts w:ascii="Times New Roman" w:hAnsi="Times New Roman" w:cs="Times New Roman"/>
                <w:sz w:val="28"/>
                <w:szCs w:val="28"/>
                <w:lang w:val="ky-KG"/>
              </w:rPr>
            </w:pPr>
            <w:proofErr w:type="spellStart"/>
            <w:r>
              <w:rPr>
                <w:rFonts w:ascii="Times New Roman" w:hAnsi="Times New Roman" w:cs="Times New Roman"/>
                <w:sz w:val="28"/>
                <w:szCs w:val="28"/>
              </w:rPr>
              <w:t>Ысык</w:t>
            </w:r>
            <w:proofErr w:type="spellEnd"/>
            <w:r>
              <w:rPr>
                <w:rFonts w:ascii="Times New Roman" w:hAnsi="Times New Roman" w:cs="Times New Roman"/>
                <w:sz w:val="28"/>
                <w:szCs w:val="28"/>
              </w:rPr>
              <w:t>-К</w:t>
            </w:r>
            <w:r>
              <w:rPr>
                <w:rFonts w:ascii="Times New Roman" w:hAnsi="Times New Roman" w:cs="Times New Roman"/>
                <w:sz w:val="28"/>
                <w:szCs w:val="28"/>
                <w:lang w:val="ky-KG"/>
              </w:rPr>
              <w:t>өл</w:t>
            </w:r>
          </w:p>
        </w:tc>
        <w:tc>
          <w:tcPr>
            <w:tcW w:w="993"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446</w:t>
            </w:r>
          </w:p>
        </w:tc>
        <w:tc>
          <w:tcPr>
            <w:tcW w:w="776"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10,7</w:t>
            </w:r>
          </w:p>
        </w:tc>
        <w:tc>
          <w:tcPr>
            <w:tcW w:w="1066"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365,1</w:t>
            </w:r>
          </w:p>
        </w:tc>
        <w:tc>
          <w:tcPr>
            <w:tcW w:w="967"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8,7</w:t>
            </w:r>
          </w:p>
        </w:tc>
        <w:tc>
          <w:tcPr>
            <w:tcW w:w="1020"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400,6</w:t>
            </w:r>
          </w:p>
        </w:tc>
        <w:tc>
          <w:tcPr>
            <w:tcW w:w="706"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8,1</w:t>
            </w:r>
          </w:p>
        </w:tc>
        <w:tc>
          <w:tcPr>
            <w:tcW w:w="993"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412,5</w:t>
            </w:r>
          </w:p>
        </w:tc>
        <w:tc>
          <w:tcPr>
            <w:tcW w:w="709"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8,5</w:t>
            </w:r>
          </w:p>
        </w:tc>
      </w:tr>
      <w:tr w:rsidR="002C0384" w:rsidTr="00FA0190">
        <w:tc>
          <w:tcPr>
            <w:tcW w:w="2376" w:type="dxa"/>
          </w:tcPr>
          <w:p w:rsidR="002C0384" w:rsidRPr="002C0384" w:rsidRDefault="002C0384" w:rsidP="00FA0190">
            <w:pPr>
              <w:jc w:val="center"/>
              <w:rPr>
                <w:rFonts w:ascii="Times New Roman" w:hAnsi="Times New Roman" w:cs="Times New Roman"/>
                <w:sz w:val="28"/>
                <w:szCs w:val="28"/>
                <w:lang w:val="ky-KG"/>
              </w:rPr>
            </w:pPr>
            <w:r>
              <w:rPr>
                <w:rFonts w:ascii="Times New Roman" w:hAnsi="Times New Roman" w:cs="Times New Roman"/>
                <w:sz w:val="28"/>
                <w:szCs w:val="28"/>
              </w:rPr>
              <w:t>Нарын</w:t>
            </w:r>
          </w:p>
        </w:tc>
        <w:tc>
          <w:tcPr>
            <w:tcW w:w="993"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448</w:t>
            </w:r>
          </w:p>
        </w:tc>
        <w:tc>
          <w:tcPr>
            <w:tcW w:w="776"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10,8</w:t>
            </w:r>
          </w:p>
        </w:tc>
        <w:tc>
          <w:tcPr>
            <w:tcW w:w="1066"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397,4</w:t>
            </w:r>
          </w:p>
        </w:tc>
        <w:tc>
          <w:tcPr>
            <w:tcW w:w="967"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9,5</w:t>
            </w:r>
          </w:p>
        </w:tc>
        <w:tc>
          <w:tcPr>
            <w:tcW w:w="1020"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428,8</w:t>
            </w:r>
          </w:p>
        </w:tc>
        <w:tc>
          <w:tcPr>
            <w:tcW w:w="706"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8,7</w:t>
            </w:r>
          </w:p>
        </w:tc>
        <w:tc>
          <w:tcPr>
            <w:tcW w:w="993"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424,4</w:t>
            </w:r>
          </w:p>
        </w:tc>
        <w:tc>
          <w:tcPr>
            <w:tcW w:w="709"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8,8</w:t>
            </w:r>
          </w:p>
        </w:tc>
      </w:tr>
      <w:tr w:rsidR="002C0384" w:rsidTr="00FA0190">
        <w:tc>
          <w:tcPr>
            <w:tcW w:w="2376" w:type="dxa"/>
          </w:tcPr>
          <w:p w:rsidR="002C0384" w:rsidRPr="002C0384" w:rsidRDefault="002C0384" w:rsidP="00FA0190">
            <w:pPr>
              <w:jc w:val="center"/>
              <w:rPr>
                <w:rFonts w:ascii="Times New Roman" w:hAnsi="Times New Roman" w:cs="Times New Roman"/>
                <w:sz w:val="28"/>
                <w:szCs w:val="28"/>
                <w:lang w:val="ky-KG"/>
              </w:rPr>
            </w:pPr>
            <w:r>
              <w:rPr>
                <w:rFonts w:ascii="Times New Roman" w:hAnsi="Times New Roman" w:cs="Times New Roman"/>
                <w:sz w:val="28"/>
                <w:szCs w:val="28"/>
              </w:rPr>
              <w:t>Ош</w:t>
            </w:r>
          </w:p>
        </w:tc>
        <w:tc>
          <w:tcPr>
            <w:tcW w:w="993"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687</w:t>
            </w:r>
          </w:p>
        </w:tc>
        <w:tc>
          <w:tcPr>
            <w:tcW w:w="776"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16,6</w:t>
            </w:r>
          </w:p>
        </w:tc>
        <w:tc>
          <w:tcPr>
            <w:tcW w:w="1066"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980,4</w:t>
            </w:r>
          </w:p>
        </w:tc>
        <w:tc>
          <w:tcPr>
            <w:tcW w:w="967"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23,5</w:t>
            </w:r>
          </w:p>
        </w:tc>
        <w:tc>
          <w:tcPr>
            <w:tcW w:w="1020"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957,5</w:t>
            </w:r>
          </w:p>
        </w:tc>
        <w:tc>
          <w:tcPr>
            <w:tcW w:w="706"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19,4</w:t>
            </w:r>
          </w:p>
        </w:tc>
        <w:tc>
          <w:tcPr>
            <w:tcW w:w="993"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872,9</w:t>
            </w:r>
          </w:p>
        </w:tc>
        <w:tc>
          <w:tcPr>
            <w:tcW w:w="709"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18,1</w:t>
            </w:r>
          </w:p>
        </w:tc>
      </w:tr>
      <w:tr w:rsidR="002C0384" w:rsidTr="00FA0190">
        <w:tc>
          <w:tcPr>
            <w:tcW w:w="2376" w:type="dxa"/>
          </w:tcPr>
          <w:p w:rsidR="002C0384" w:rsidRPr="002C0384" w:rsidRDefault="002C0384" w:rsidP="00FA0190">
            <w:pPr>
              <w:jc w:val="center"/>
              <w:rPr>
                <w:rFonts w:ascii="Times New Roman" w:hAnsi="Times New Roman" w:cs="Times New Roman"/>
                <w:sz w:val="28"/>
                <w:szCs w:val="28"/>
                <w:lang w:val="ky-KG"/>
              </w:rPr>
            </w:pPr>
            <w:r>
              <w:rPr>
                <w:rFonts w:ascii="Times New Roman" w:hAnsi="Times New Roman" w:cs="Times New Roman"/>
                <w:sz w:val="28"/>
                <w:szCs w:val="28"/>
              </w:rPr>
              <w:t>Талас</w:t>
            </w:r>
          </w:p>
        </w:tc>
        <w:tc>
          <w:tcPr>
            <w:tcW w:w="993"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642</w:t>
            </w:r>
          </w:p>
        </w:tc>
        <w:tc>
          <w:tcPr>
            <w:tcW w:w="776"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15,5</w:t>
            </w:r>
          </w:p>
        </w:tc>
        <w:tc>
          <w:tcPr>
            <w:tcW w:w="1066"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596,9</w:t>
            </w:r>
          </w:p>
        </w:tc>
        <w:tc>
          <w:tcPr>
            <w:tcW w:w="967"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14,3</w:t>
            </w:r>
          </w:p>
        </w:tc>
        <w:tc>
          <w:tcPr>
            <w:tcW w:w="1020"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699,1</w:t>
            </w:r>
          </w:p>
        </w:tc>
        <w:tc>
          <w:tcPr>
            <w:tcW w:w="706"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14,2</w:t>
            </w:r>
          </w:p>
        </w:tc>
        <w:tc>
          <w:tcPr>
            <w:tcW w:w="993"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687,1</w:t>
            </w:r>
          </w:p>
        </w:tc>
        <w:tc>
          <w:tcPr>
            <w:tcW w:w="709"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14,2</w:t>
            </w:r>
          </w:p>
        </w:tc>
      </w:tr>
      <w:tr w:rsidR="002C0384" w:rsidTr="00FA0190">
        <w:tc>
          <w:tcPr>
            <w:tcW w:w="2376" w:type="dxa"/>
          </w:tcPr>
          <w:p w:rsidR="002C0384" w:rsidRPr="002C0384" w:rsidRDefault="002C0384" w:rsidP="00FA0190">
            <w:pPr>
              <w:jc w:val="center"/>
              <w:rPr>
                <w:rFonts w:ascii="Times New Roman" w:hAnsi="Times New Roman" w:cs="Times New Roman"/>
                <w:sz w:val="28"/>
                <w:szCs w:val="28"/>
                <w:lang w:val="ky-KG"/>
              </w:rPr>
            </w:pPr>
            <w:r>
              <w:rPr>
                <w:rFonts w:ascii="Times New Roman" w:hAnsi="Times New Roman" w:cs="Times New Roman"/>
                <w:sz w:val="28"/>
                <w:szCs w:val="28"/>
              </w:rPr>
              <w:t>Чуй</w:t>
            </w:r>
          </w:p>
        </w:tc>
        <w:tc>
          <w:tcPr>
            <w:tcW w:w="993"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724</w:t>
            </w:r>
          </w:p>
        </w:tc>
        <w:tc>
          <w:tcPr>
            <w:tcW w:w="776"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17,5</w:t>
            </w:r>
          </w:p>
        </w:tc>
        <w:tc>
          <w:tcPr>
            <w:tcW w:w="1066"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755,1</w:t>
            </w:r>
          </w:p>
        </w:tc>
        <w:tc>
          <w:tcPr>
            <w:tcW w:w="967"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18,1</w:t>
            </w:r>
          </w:p>
        </w:tc>
        <w:tc>
          <w:tcPr>
            <w:tcW w:w="1020"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1151,5</w:t>
            </w:r>
          </w:p>
        </w:tc>
        <w:tc>
          <w:tcPr>
            <w:tcW w:w="706"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23,3</w:t>
            </w:r>
          </w:p>
        </w:tc>
        <w:tc>
          <w:tcPr>
            <w:tcW w:w="993"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1192,9</w:t>
            </w:r>
          </w:p>
        </w:tc>
        <w:tc>
          <w:tcPr>
            <w:tcW w:w="709"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24,7</w:t>
            </w:r>
          </w:p>
        </w:tc>
      </w:tr>
      <w:tr w:rsidR="002C0384" w:rsidTr="00FA0190">
        <w:tc>
          <w:tcPr>
            <w:tcW w:w="2376" w:type="dxa"/>
          </w:tcPr>
          <w:p w:rsidR="002C0384" w:rsidRPr="002C0384" w:rsidRDefault="002C0384" w:rsidP="00FA0190">
            <w:pPr>
              <w:jc w:val="center"/>
              <w:rPr>
                <w:rFonts w:ascii="Times New Roman" w:hAnsi="Times New Roman" w:cs="Times New Roman"/>
                <w:sz w:val="28"/>
                <w:szCs w:val="28"/>
                <w:lang w:val="ky-KG"/>
              </w:rPr>
            </w:pPr>
            <w:r w:rsidRPr="002D7494">
              <w:rPr>
                <w:rFonts w:ascii="Times New Roman" w:hAnsi="Times New Roman" w:cs="Times New Roman"/>
                <w:sz w:val="28"/>
                <w:szCs w:val="28"/>
              </w:rPr>
              <w:t xml:space="preserve"> Бишкек</w:t>
            </w:r>
            <w:r>
              <w:rPr>
                <w:rFonts w:ascii="Times New Roman" w:hAnsi="Times New Roman" w:cs="Times New Roman"/>
                <w:sz w:val="28"/>
                <w:szCs w:val="28"/>
                <w:lang w:val="ky-KG"/>
              </w:rPr>
              <w:t xml:space="preserve"> ш.</w:t>
            </w:r>
          </w:p>
        </w:tc>
        <w:tc>
          <w:tcPr>
            <w:tcW w:w="993"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21</w:t>
            </w:r>
          </w:p>
        </w:tc>
        <w:tc>
          <w:tcPr>
            <w:tcW w:w="776"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0,5</w:t>
            </w:r>
          </w:p>
        </w:tc>
        <w:tc>
          <w:tcPr>
            <w:tcW w:w="1066"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0,6</w:t>
            </w:r>
          </w:p>
        </w:tc>
        <w:tc>
          <w:tcPr>
            <w:tcW w:w="967"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0,01</w:t>
            </w:r>
          </w:p>
        </w:tc>
        <w:tc>
          <w:tcPr>
            <w:tcW w:w="1020"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w:t>
            </w:r>
          </w:p>
        </w:tc>
        <w:tc>
          <w:tcPr>
            <w:tcW w:w="706" w:type="dxa"/>
          </w:tcPr>
          <w:p w:rsidR="002C0384" w:rsidRPr="002645D7" w:rsidRDefault="002C0384" w:rsidP="00FA0190">
            <w:pPr>
              <w:jc w:val="center"/>
              <w:rPr>
                <w:rFonts w:ascii="Times New Roman" w:hAnsi="Times New Roman" w:cs="Times New Roman"/>
                <w:sz w:val="28"/>
                <w:szCs w:val="28"/>
              </w:rPr>
            </w:pPr>
            <w:r>
              <w:rPr>
                <w:rFonts w:ascii="Times New Roman" w:hAnsi="Times New Roman" w:cs="Times New Roman"/>
                <w:sz w:val="28"/>
                <w:szCs w:val="28"/>
              </w:rPr>
              <w:t>-</w:t>
            </w:r>
          </w:p>
        </w:tc>
        <w:tc>
          <w:tcPr>
            <w:tcW w:w="993"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0,3</w:t>
            </w:r>
          </w:p>
        </w:tc>
        <w:tc>
          <w:tcPr>
            <w:tcW w:w="709" w:type="dxa"/>
          </w:tcPr>
          <w:p w:rsidR="002C0384" w:rsidRPr="002D7494" w:rsidRDefault="002C0384" w:rsidP="00FA0190">
            <w:pPr>
              <w:jc w:val="center"/>
              <w:rPr>
                <w:rFonts w:ascii="Times New Roman" w:hAnsi="Times New Roman" w:cs="Times New Roman"/>
                <w:sz w:val="28"/>
                <w:szCs w:val="28"/>
              </w:rPr>
            </w:pPr>
            <w:r>
              <w:rPr>
                <w:rFonts w:ascii="Times New Roman" w:hAnsi="Times New Roman" w:cs="Times New Roman"/>
                <w:sz w:val="28"/>
                <w:szCs w:val="28"/>
              </w:rPr>
              <w:t>0,03</w:t>
            </w:r>
          </w:p>
        </w:tc>
      </w:tr>
      <w:tr w:rsidR="002C0384" w:rsidTr="00FA0190">
        <w:tc>
          <w:tcPr>
            <w:tcW w:w="2376" w:type="dxa"/>
          </w:tcPr>
          <w:p w:rsidR="002C0384" w:rsidRPr="002C0384" w:rsidRDefault="002C0384" w:rsidP="00FA0190">
            <w:pPr>
              <w:jc w:val="center"/>
              <w:rPr>
                <w:rFonts w:ascii="Times New Roman" w:hAnsi="Times New Roman" w:cs="Times New Roman"/>
                <w:b/>
                <w:sz w:val="28"/>
                <w:szCs w:val="28"/>
                <w:lang w:val="ky-KG"/>
              </w:rPr>
            </w:pPr>
            <w:r>
              <w:rPr>
                <w:rFonts w:ascii="Times New Roman" w:hAnsi="Times New Roman" w:cs="Times New Roman"/>
                <w:b/>
                <w:sz w:val="28"/>
                <w:szCs w:val="28"/>
                <w:lang w:val="ky-KG"/>
              </w:rPr>
              <w:t>Республикада</w:t>
            </w:r>
          </w:p>
        </w:tc>
        <w:tc>
          <w:tcPr>
            <w:tcW w:w="993" w:type="dxa"/>
          </w:tcPr>
          <w:p w:rsidR="002C0384" w:rsidRPr="00BE40A6" w:rsidRDefault="002C0384" w:rsidP="00FA0190">
            <w:pPr>
              <w:jc w:val="center"/>
              <w:rPr>
                <w:rFonts w:ascii="Times New Roman" w:hAnsi="Times New Roman" w:cs="Times New Roman"/>
                <w:b/>
                <w:sz w:val="28"/>
                <w:szCs w:val="28"/>
              </w:rPr>
            </w:pPr>
            <w:r w:rsidRPr="00BE40A6">
              <w:rPr>
                <w:rFonts w:ascii="Times New Roman" w:hAnsi="Times New Roman" w:cs="Times New Roman"/>
                <w:b/>
                <w:sz w:val="28"/>
                <w:szCs w:val="28"/>
              </w:rPr>
              <w:t>4135</w:t>
            </w:r>
          </w:p>
        </w:tc>
        <w:tc>
          <w:tcPr>
            <w:tcW w:w="776" w:type="dxa"/>
          </w:tcPr>
          <w:p w:rsidR="002C0384" w:rsidRPr="00BE40A6" w:rsidRDefault="002C0384" w:rsidP="00FA0190">
            <w:pPr>
              <w:jc w:val="center"/>
              <w:rPr>
                <w:rFonts w:ascii="Times New Roman" w:hAnsi="Times New Roman" w:cs="Times New Roman"/>
                <w:b/>
                <w:sz w:val="28"/>
                <w:szCs w:val="28"/>
              </w:rPr>
            </w:pPr>
            <w:r w:rsidRPr="00BE40A6">
              <w:rPr>
                <w:rFonts w:ascii="Times New Roman" w:hAnsi="Times New Roman" w:cs="Times New Roman"/>
                <w:b/>
                <w:sz w:val="28"/>
                <w:szCs w:val="28"/>
              </w:rPr>
              <w:t>100</w:t>
            </w:r>
          </w:p>
        </w:tc>
        <w:tc>
          <w:tcPr>
            <w:tcW w:w="1066" w:type="dxa"/>
          </w:tcPr>
          <w:p w:rsidR="002C0384" w:rsidRPr="00BE40A6" w:rsidRDefault="002C0384" w:rsidP="00FA0190">
            <w:pPr>
              <w:jc w:val="center"/>
              <w:rPr>
                <w:rFonts w:ascii="Times New Roman" w:hAnsi="Times New Roman" w:cs="Times New Roman"/>
                <w:b/>
                <w:sz w:val="28"/>
                <w:szCs w:val="28"/>
              </w:rPr>
            </w:pPr>
            <w:r w:rsidRPr="00BE40A6">
              <w:rPr>
                <w:rFonts w:ascii="Times New Roman" w:hAnsi="Times New Roman" w:cs="Times New Roman"/>
                <w:b/>
                <w:sz w:val="28"/>
                <w:szCs w:val="28"/>
              </w:rPr>
              <w:t>4163,3</w:t>
            </w:r>
          </w:p>
        </w:tc>
        <w:tc>
          <w:tcPr>
            <w:tcW w:w="967" w:type="dxa"/>
          </w:tcPr>
          <w:p w:rsidR="002C0384" w:rsidRPr="00BE40A6" w:rsidRDefault="002C0384" w:rsidP="00FA0190">
            <w:pPr>
              <w:jc w:val="center"/>
              <w:rPr>
                <w:rFonts w:ascii="Times New Roman" w:hAnsi="Times New Roman" w:cs="Times New Roman"/>
                <w:b/>
                <w:sz w:val="28"/>
                <w:szCs w:val="28"/>
              </w:rPr>
            </w:pPr>
            <w:r w:rsidRPr="00BE40A6">
              <w:rPr>
                <w:rFonts w:ascii="Times New Roman" w:hAnsi="Times New Roman" w:cs="Times New Roman"/>
                <w:b/>
                <w:sz w:val="28"/>
                <w:szCs w:val="28"/>
              </w:rPr>
              <w:t>100</w:t>
            </w:r>
          </w:p>
        </w:tc>
        <w:tc>
          <w:tcPr>
            <w:tcW w:w="1020" w:type="dxa"/>
          </w:tcPr>
          <w:p w:rsidR="002C0384" w:rsidRPr="00BE40A6" w:rsidRDefault="002C0384" w:rsidP="00FA0190">
            <w:pPr>
              <w:jc w:val="center"/>
              <w:rPr>
                <w:rFonts w:ascii="Times New Roman" w:hAnsi="Times New Roman" w:cs="Times New Roman"/>
                <w:b/>
                <w:sz w:val="28"/>
                <w:szCs w:val="28"/>
              </w:rPr>
            </w:pPr>
            <w:r w:rsidRPr="00BE40A6">
              <w:rPr>
                <w:rFonts w:ascii="Times New Roman" w:hAnsi="Times New Roman" w:cs="Times New Roman"/>
                <w:b/>
                <w:sz w:val="28"/>
                <w:szCs w:val="28"/>
              </w:rPr>
              <w:t>4922,2</w:t>
            </w:r>
          </w:p>
        </w:tc>
        <w:tc>
          <w:tcPr>
            <w:tcW w:w="706" w:type="dxa"/>
          </w:tcPr>
          <w:p w:rsidR="002C0384" w:rsidRPr="00BE40A6" w:rsidRDefault="002C0384" w:rsidP="00FA0190">
            <w:pPr>
              <w:jc w:val="center"/>
              <w:rPr>
                <w:rFonts w:ascii="Times New Roman" w:hAnsi="Times New Roman" w:cs="Times New Roman"/>
                <w:b/>
                <w:sz w:val="28"/>
                <w:szCs w:val="28"/>
              </w:rPr>
            </w:pPr>
            <w:r w:rsidRPr="00BE40A6">
              <w:rPr>
                <w:rFonts w:ascii="Times New Roman" w:hAnsi="Times New Roman" w:cs="Times New Roman"/>
                <w:b/>
                <w:sz w:val="28"/>
                <w:szCs w:val="28"/>
              </w:rPr>
              <w:t>100</w:t>
            </w:r>
          </w:p>
        </w:tc>
        <w:tc>
          <w:tcPr>
            <w:tcW w:w="993" w:type="dxa"/>
          </w:tcPr>
          <w:p w:rsidR="002C0384" w:rsidRPr="00BE40A6" w:rsidRDefault="002C0384" w:rsidP="00FA0190">
            <w:pPr>
              <w:jc w:val="center"/>
              <w:rPr>
                <w:rFonts w:ascii="Times New Roman" w:hAnsi="Times New Roman" w:cs="Times New Roman"/>
                <w:b/>
                <w:sz w:val="28"/>
                <w:szCs w:val="28"/>
              </w:rPr>
            </w:pPr>
            <w:r w:rsidRPr="00BE40A6">
              <w:rPr>
                <w:rFonts w:ascii="Times New Roman" w:hAnsi="Times New Roman" w:cs="Times New Roman"/>
                <w:b/>
                <w:sz w:val="28"/>
                <w:szCs w:val="28"/>
              </w:rPr>
              <w:t>4821,6</w:t>
            </w:r>
          </w:p>
        </w:tc>
        <w:tc>
          <w:tcPr>
            <w:tcW w:w="709" w:type="dxa"/>
          </w:tcPr>
          <w:p w:rsidR="002C0384" w:rsidRPr="00BE40A6" w:rsidRDefault="002C0384" w:rsidP="00FA0190">
            <w:pPr>
              <w:jc w:val="center"/>
              <w:rPr>
                <w:rFonts w:ascii="Times New Roman" w:hAnsi="Times New Roman" w:cs="Times New Roman"/>
                <w:b/>
                <w:sz w:val="28"/>
                <w:szCs w:val="28"/>
              </w:rPr>
            </w:pPr>
            <w:r w:rsidRPr="00BE40A6">
              <w:rPr>
                <w:rFonts w:ascii="Times New Roman" w:hAnsi="Times New Roman" w:cs="Times New Roman"/>
                <w:b/>
                <w:sz w:val="28"/>
                <w:szCs w:val="28"/>
              </w:rPr>
              <w:t>100</w:t>
            </w:r>
          </w:p>
        </w:tc>
      </w:tr>
    </w:tbl>
    <w:p w:rsidR="002C0384" w:rsidRDefault="002C0384" w:rsidP="002C0384">
      <w:pPr>
        <w:spacing w:after="0" w:line="240" w:lineRule="auto"/>
        <w:jc w:val="both"/>
        <w:rPr>
          <w:rFonts w:ascii="Times New Roman" w:hAnsi="Times New Roman" w:cs="Times New Roman"/>
          <w:sz w:val="24"/>
          <w:szCs w:val="24"/>
        </w:rPr>
      </w:pPr>
      <w:r>
        <w:rPr>
          <w:rFonts w:ascii="Times New Roman" w:hAnsi="Times New Roman" w:cs="Times New Roman"/>
          <w:sz w:val="24"/>
          <w:szCs w:val="24"/>
          <w:lang w:val="ky-KG"/>
        </w:rPr>
        <w:t xml:space="preserve"> </w:t>
      </w:r>
      <w:r>
        <w:rPr>
          <w:rFonts w:ascii="Times New Roman" w:hAnsi="Times New Roman" w:cs="Times New Roman"/>
          <w:sz w:val="24"/>
          <w:szCs w:val="24"/>
        </w:rPr>
        <w:t xml:space="preserve"> К</w:t>
      </w:r>
      <w:r>
        <w:rPr>
          <w:rFonts w:ascii="Times New Roman" w:hAnsi="Times New Roman" w:cs="Times New Roman"/>
          <w:sz w:val="24"/>
          <w:szCs w:val="24"/>
          <w:lang w:val="ky-KG"/>
        </w:rPr>
        <w:t>ыргыз Республикасы</w:t>
      </w:r>
      <w:r>
        <w:rPr>
          <w:rFonts w:ascii="Times New Roman" w:hAnsi="Times New Roman" w:cs="Times New Roman"/>
          <w:sz w:val="24"/>
          <w:szCs w:val="24"/>
        </w:rPr>
        <w:t xml:space="preserve"> 2000-2006</w:t>
      </w:r>
      <w:r>
        <w:rPr>
          <w:rFonts w:ascii="Times New Roman" w:hAnsi="Times New Roman" w:cs="Times New Roman"/>
          <w:sz w:val="24"/>
          <w:szCs w:val="24"/>
          <w:lang w:val="ky-KG"/>
        </w:rPr>
        <w:t>жж</w:t>
      </w:r>
      <w:r w:rsidRPr="00CE7042">
        <w:rPr>
          <w:rFonts w:ascii="Times New Roman" w:hAnsi="Times New Roman" w:cs="Times New Roman"/>
          <w:sz w:val="24"/>
          <w:szCs w:val="24"/>
        </w:rPr>
        <w:t>.</w:t>
      </w:r>
      <w:r>
        <w:rPr>
          <w:rFonts w:ascii="Times New Roman" w:hAnsi="Times New Roman" w:cs="Times New Roman"/>
          <w:sz w:val="24"/>
          <w:szCs w:val="24"/>
          <w:lang w:val="ky-KG"/>
        </w:rPr>
        <w:t xml:space="preserve"> Айлана чөйрө, статистикалык жыйнак, </w:t>
      </w:r>
      <w:r>
        <w:rPr>
          <w:rFonts w:ascii="Times New Roman" w:hAnsi="Times New Roman" w:cs="Times New Roman"/>
          <w:sz w:val="24"/>
          <w:szCs w:val="24"/>
        </w:rPr>
        <w:t xml:space="preserve">Бишкек 2013,2017, </w:t>
      </w:r>
      <w:r>
        <w:rPr>
          <w:rFonts w:ascii="Times New Roman" w:hAnsi="Times New Roman" w:cs="Times New Roman"/>
          <w:sz w:val="24"/>
          <w:szCs w:val="24"/>
          <w:lang w:val="ky-KG"/>
        </w:rPr>
        <w:t>б</w:t>
      </w:r>
      <w:r w:rsidRPr="00CE7042">
        <w:rPr>
          <w:rFonts w:ascii="Times New Roman" w:hAnsi="Times New Roman" w:cs="Times New Roman"/>
          <w:sz w:val="24"/>
          <w:szCs w:val="24"/>
        </w:rPr>
        <w:t>.21-24.</w:t>
      </w:r>
    </w:p>
    <w:p w:rsidR="002C0384" w:rsidRPr="002C0384" w:rsidRDefault="002C0384"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 xml:space="preserve"> </w:t>
      </w:r>
    </w:p>
    <w:p w:rsidR="00DE2D72" w:rsidRDefault="00DE2D72"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2005 жылы сугарууга жана айыл чарбасын суу менен камсыздоого сууну керектөөсү республика боюнча 4135 млн.м</w:t>
      </w:r>
      <w:r>
        <w:rPr>
          <w:rFonts w:ascii="Times New Roman" w:hAnsi="Times New Roman" w:cs="Times New Roman"/>
          <w:sz w:val="28"/>
          <w:szCs w:val="28"/>
          <w:vertAlign w:val="superscript"/>
          <w:lang w:val="ky-KG"/>
        </w:rPr>
        <w:t>3</w:t>
      </w:r>
      <w:r>
        <w:rPr>
          <w:rFonts w:ascii="Times New Roman" w:hAnsi="Times New Roman" w:cs="Times New Roman"/>
          <w:sz w:val="28"/>
          <w:szCs w:val="28"/>
          <w:lang w:val="ky-KG"/>
        </w:rPr>
        <w:t>, ал эми 2015 жылы 4922,2 млн.м</w:t>
      </w:r>
      <w:r>
        <w:rPr>
          <w:rFonts w:ascii="Times New Roman" w:hAnsi="Times New Roman" w:cs="Times New Roman"/>
          <w:sz w:val="28"/>
          <w:szCs w:val="28"/>
          <w:vertAlign w:val="superscript"/>
          <w:lang w:val="ky-KG"/>
        </w:rPr>
        <w:t>3</w:t>
      </w:r>
      <w:r>
        <w:rPr>
          <w:rFonts w:ascii="Times New Roman" w:hAnsi="Times New Roman" w:cs="Times New Roman"/>
          <w:sz w:val="28"/>
          <w:szCs w:val="28"/>
          <w:lang w:val="ky-KG"/>
        </w:rPr>
        <w:t xml:space="preserve"> чейин жетти, 2017 жылы ал 4821,6 млн.м</w:t>
      </w:r>
      <w:r>
        <w:rPr>
          <w:rFonts w:ascii="Times New Roman" w:hAnsi="Times New Roman" w:cs="Times New Roman"/>
          <w:sz w:val="28"/>
          <w:szCs w:val="28"/>
          <w:vertAlign w:val="superscript"/>
          <w:lang w:val="ky-KG"/>
        </w:rPr>
        <w:t>3</w:t>
      </w:r>
      <w:r>
        <w:rPr>
          <w:rFonts w:ascii="Times New Roman" w:hAnsi="Times New Roman" w:cs="Times New Roman"/>
          <w:sz w:val="28"/>
          <w:szCs w:val="28"/>
          <w:lang w:val="ky-KG"/>
        </w:rPr>
        <w:t xml:space="preserve"> чейин төмөндөдү. Областар боюнча маалыматтарды караганда Чүй областында чоң өзгөрүүлөр болду, бул жерде 2005 жылды 2017 жыл менен салыштырганда көбөйүү 1192,9 млн.м</w:t>
      </w:r>
      <w:r>
        <w:rPr>
          <w:rFonts w:ascii="Times New Roman" w:hAnsi="Times New Roman" w:cs="Times New Roman"/>
          <w:sz w:val="28"/>
          <w:szCs w:val="28"/>
          <w:vertAlign w:val="superscript"/>
          <w:lang w:val="ky-KG"/>
        </w:rPr>
        <w:t>3</w:t>
      </w:r>
      <w:r>
        <w:rPr>
          <w:rFonts w:ascii="Times New Roman" w:hAnsi="Times New Roman" w:cs="Times New Roman"/>
          <w:sz w:val="28"/>
          <w:szCs w:val="28"/>
          <w:lang w:val="ky-KG"/>
        </w:rPr>
        <w:t xml:space="preserve"> түздү, б.а. 7,2 % га. Республиканын башка областтары боюнча өзгөрүүлөр анчалык байкалбады.</w:t>
      </w:r>
    </w:p>
    <w:p w:rsidR="007A39B0" w:rsidRDefault="00DE2D72"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Чындыгында Кыргыз Республикасынын чоң бөлүгү кыртыш катмары жетишсиз жана туруксуз нымдалган зонада жайгашкан, мында жылдык жаан</w:t>
      </w:r>
      <w:r w:rsidRPr="00DE2D72">
        <w:rPr>
          <w:rFonts w:ascii="Times New Roman" w:hAnsi="Times New Roman" w:cs="Times New Roman"/>
          <w:sz w:val="28"/>
          <w:szCs w:val="28"/>
          <w:lang w:val="ky-KG"/>
        </w:rPr>
        <w:t>-</w:t>
      </w:r>
      <w:r>
        <w:rPr>
          <w:rFonts w:ascii="Times New Roman" w:hAnsi="Times New Roman" w:cs="Times New Roman"/>
          <w:sz w:val="28"/>
          <w:szCs w:val="28"/>
          <w:lang w:val="ky-KG"/>
        </w:rPr>
        <w:t>чачындын өлчөмү 300</w:t>
      </w:r>
      <w:r w:rsidRPr="00DE2D72">
        <w:rPr>
          <w:rFonts w:ascii="Times New Roman" w:hAnsi="Times New Roman" w:cs="Times New Roman"/>
          <w:sz w:val="28"/>
          <w:szCs w:val="28"/>
          <w:lang w:val="ky-KG"/>
        </w:rPr>
        <w:t>-</w:t>
      </w:r>
      <w:r>
        <w:rPr>
          <w:rFonts w:ascii="Times New Roman" w:hAnsi="Times New Roman" w:cs="Times New Roman"/>
          <w:sz w:val="28"/>
          <w:szCs w:val="28"/>
          <w:lang w:val="ky-KG"/>
        </w:rPr>
        <w:t xml:space="preserve">500 мм түзөт. Жерлердин жайгашуусунун мындайча мүнөздөлүшү, акыр аягында, аларды пайдаланууга жана айыл чарба өндүрүшүнө киргизүүгө өзгөчө шарттарды талап кылды. Мында ушулардын бардыгы </w:t>
      </w:r>
      <w:r w:rsidR="00C123F1">
        <w:rPr>
          <w:rFonts w:ascii="Times New Roman" w:hAnsi="Times New Roman" w:cs="Times New Roman"/>
          <w:sz w:val="28"/>
          <w:szCs w:val="28"/>
          <w:lang w:val="ky-KG"/>
        </w:rPr>
        <w:t>сугарылуучу дыйканчылыкты өнүктүрүүгө жана Кыргыз Республикасынын чарбаларында айыл чарбасына жарактуу сугат аянттарын кеңейтүүгө көмөк берди, натыйжада 2005 жыл анда</w:t>
      </w:r>
      <w:r w:rsidR="0013569F">
        <w:rPr>
          <w:rFonts w:ascii="Times New Roman" w:hAnsi="Times New Roman" w:cs="Times New Roman"/>
          <w:sz w:val="28"/>
          <w:szCs w:val="28"/>
          <w:lang w:val="ky-KG"/>
        </w:rPr>
        <w:t>й аянттар 1021,4 миң га түздү. 3.2</w:t>
      </w:r>
      <w:r w:rsidR="00C123F1">
        <w:rPr>
          <w:rFonts w:ascii="Times New Roman" w:hAnsi="Times New Roman" w:cs="Times New Roman"/>
          <w:sz w:val="28"/>
          <w:szCs w:val="28"/>
          <w:lang w:val="ky-KG"/>
        </w:rPr>
        <w:t xml:space="preserve"> </w:t>
      </w:r>
      <w:r w:rsidR="00C123F1" w:rsidRPr="00C123F1">
        <w:rPr>
          <w:rFonts w:ascii="Times New Roman" w:hAnsi="Times New Roman" w:cs="Times New Roman"/>
          <w:sz w:val="28"/>
          <w:szCs w:val="28"/>
          <w:lang w:val="ky-KG"/>
        </w:rPr>
        <w:t>–</w:t>
      </w:r>
      <w:r>
        <w:rPr>
          <w:rFonts w:ascii="Times New Roman" w:hAnsi="Times New Roman" w:cs="Times New Roman"/>
          <w:sz w:val="28"/>
          <w:szCs w:val="28"/>
          <w:lang w:val="ky-KG"/>
        </w:rPr>
        <w:t xml:space="preserve"> </w:t>
      </w:r>
      <w:r w:rsidR="00C123F1">
        <w:rPr>
          <w:rFonts w:ascii="Times New Roman" w:hAnsi="Times New Roman" w:cs="Times New Roman"/>
          <w:sz w:val="28"/>
          <w:szCs w:val="28"/>
          <w:lang w:val="ky-KG"/>
        </w:rPr>
        <w:t xml:space="preserve">таблицада Кыргыз Республикасынын сугат жерлеринин жер фонду сугат жерлердин менчик формасы боюнча көрсөтүлгөн. 2005 жылга салыштырганда 2017 жылы сугат жерлеринин аянты өлкөнүн жалпы фонду </w:t>
      </w:r>
      <w:r w:rsidR="00C123F1">
        <w:rPr>
          <w:rFonts w:ascii="Times New Roman" w:hAnsi="Times New Roman" w:cs="Times New Roman"/>
          <w:sz w:val="28"/>
          <w:szCs w:val="28"/>
          <w:lang w:val="ky-KG"/>
        </w:rPr>
        <w:lastRenderedPageBreak/>
        <w:t xml:space="preserve">боюнча 1024,4 миң га чейин көбөйгөн, ошондой эле жеке менчиктеги сугат жерлеринин аянты 780,8 миң гектардан 812,0 миң га чейин кескин көбөйгөн, бул 103,9% түзөт, бирок пайдалануунун натыйжалуулугу дээрлик бир жарым эсеге төмөндөгөн. Бул жеке менчикте жерди пайдалануучулардын көпчүлүгүндө айыл чарбасын техникалык камсыздоонун, айыл чарба өсүмдүктөрүн өстүрүүнүн таасирдүү технологиясынын жана узак мөөнөткө пайдаланууга минималдуу проценттик ставкалар боюнча насыя </w:t>
      </w:r>
      <w:r w:rsidR="008F57A6">
        <w:rPr>
          <w:rFonts w:ascii="Times New Roman" w:hAnsi="Times New Roman" w:cs="Times New Roman"/>
          <w:sz w:val="28"/>
          <w:szCs w:val="28"/>
          <w:lang w:val="ky-KG"/>
        </w:rPr>
        <w:t xml:space="preserve">каражаттарын алууда мамлекеттик колдоонун жоктугун айгинелейт. </w:t>
      </w:r>
    </w:p>
    <w:p w:rsidR="008F57A6" w:rsidRDefault="008F57A6" w:rsidP="001F2279">
      <w:pPr>
        <w:tabs>
          <w:tab w:val="left" w:pos="0"/>
        </w:tabs>
        <w:spacing w:after="0" w:line="240" w:lineRule="auto"/>
        <w:jc w:val="both"/>
        <w:rPr>
          <w:rFonts w:ascii="Times New Roman" w:hAnsi="Times New Roman" w:cs="Times New Roman"/>
          <w:sz w:val="28"/>
          <w:szCs w:val="28"/>
          <w:lang w:val="ky-KG"/>
        </w:rPr>
      </w:pPr>
    </w:p>
    <w:p w:rsidR="008F57A6" w:rsidRDefault="0013569F"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3.</w:t>
      </w:r>
      <w:r w:rsidR="008F57A6">
        <w:rPr>
          <w:rFonts w:ascii="Times New Roman" w:hAnsi="Times New Roman" w:cs="Times New Roman"/>
          <w:sz w:val="28"/>
          <w:szCs w:val="28"/>
          <w:lang w:val="ky-KG"/>
        </w:rPr>
        <w:t xml:space="preserve">2 таблица </w:t>
      </w:r>
      <w:r w:rsidR="008F57A6" w:rsidRPr="008F57A6">
        <w:rPr>
          <w:rFonts w:ascii="Times New Roman" w:hAnsi="Times New Roman" w:cs="Times New Roman"/>
          <w:sz w:val="28"/>
          <w:szCs w:val="28"/>
        </w:rPr>
        <w:t>–</w:t>
      </w:r>
      <w:r w:rsidR="008F57A6">
        <w:rPr>
          <w:rFonts w:ascii="Times New Roman" w:hAnsi="Times New Roman" w:cs="Times New Roman"/>
          <w:sz w:val="28"/>
          <w:szCs w:val="28"/>
          <w:lang w:val="ky-KG"/>
        </w:rPr>
        <w:t xml:space="preserve"> Сугат жерлеринин менчик формалары боюнча Кыргыз Республикасынын жер фонду (2005 </w:t>
      </w:r>
      <w:r w:rsidR="008F57A6" w:rsidRPr="008F57A6">
        <w:rPr>
          <w:rFonts w:ascii="Times New Roman" w:hAnsi="Times New Roman" w:cs="Times New Roman"/>
          <w:sz w:val="28"/>
          <w:szCs w:val="28"/>
        </w:rPr>
        <w:t>-</w:t>
      </w:r>
      <w:r w:rsidR="008F57A6">
        <w:rPr>
          <w:rFonts w:ascii="Times New Roman" w:hAnsi="Times New Roman" w:cs="Times New Roman"/>
          <w:sz w:val="28"/>
          <w:szCs w:val="28"/>
          <w:lang w:val="ky-KG"/>
        </w:rPr>
        <w:t>2017 жж.)</w:t>
      </w:r>
    </w:p>
    <w:tbl>
      <w:tblPr>
        <w:tblStyle w:val="1"/>
        <w:tblW w:w="9682" w:type="dxa"/>
        <w:tblInd w:w="207" w:type="dxa"/>
        <w:tblLayout w:type="fixed"/>
        <w:tblLook w:val="04A0" w:firstRow="1" w:lastRow="0" w:firstColumn="1" w:lastColumn="0" w:noHBand="0" w:noVBand="1"/>
      </w:tblPr>
      <w:tblGrid>
        <w:gridCol w:w="2311"/>
        <w:gridCol w:w="1134"/>
        <w:gridCol w:w="709"/>
        <w:gridCol w:w="1134"/>
        <w:gridCol w:w="709"/>
        <w:gridCol w:w="1058"/>
        <w:gridCol w:w="784"/>
        <w:gridCol w:w="1134"/>
        <w:gridCol w:w="709"/>
      </w:tblGrid>
      <w:tr w:rsidR="008F57A6" w:rsidRPr="0043414D" w:rsidTr="00FA0190">
        <w:trPr>
          <w:trHeight w:val="371"/>
        </w:trPr>
        <w:tc>
          <w:tcPr>
            <w:tcW w:w="2311" w:type="dxa"/>
            <w:vMerge w:val="restart"/>
          </w:tcPr>
          <w:p w:rsidR="008F57A6" w:rsidRPr="003B7A98" w:rsidRDefault="008F57A6" w:rsidP="00FA0190">
            <w:pPr>
              <w:jc w:val="center"/>
              <w:rPr>
                <w:rFonts w:ascii="Times New Roman" w:hAnsi="Times New Roman" w:cs="Times New Roman"/>
                <w:sz w:val="28"/>
                <w:szCs w:val="28"/>
              </w:rPr>
            </w:pPr>
            <w:r>
              <w:rPr>
                <w:rFonts w:ascii="Times New Roman" w:hAnsi="Times New Roman" w:cs="Times New Roman"/>
                <w:sz w:val="28"/>
                <w:szCs w:val="28"/>
              </w:rPr>
              <w:t>Виды собственности</w:t>
            </w:r>
          </w:p>
        </w:tc>
        <w:tc>
          <w:tcPr>
            <w:tcW w:w="1843" w:type="dxa"/>
            <w:gridSpan w:val="2"/>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2005г.</w:t>
            </w:r>
          </w:p>
        </w:tc>
        <w:tc>
          <w:tcPr>
            <w:tcW w:w="1843" w:type="dxa"/>
            <w:gridSpan w:val="2"/>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2010г.</w:t>
            </w:r>
          </w:p>
        </w:tc>
        <w:tc>
          <w:tcPr>
            <w:tcW w:w="1842" w:type="dxa"/>
            <w:gridSpan w:val="2"/>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2015г.</w:t>
            </w:r>
          </w:p>
        </w:tc>
        <w:tc>
          <w:tcPr>
            <w:tcW w:w="1843" w:type="dxa"/>
            <w:gridSpan w:val="2"/>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2017г.</w:t>
            </w:r>
          </w:p>
        </w:tc>
      </w:tr>
      <w:tr w:rsidR="008F57A6" w:rsidRPr="0043414D" w:rsidTr="002F7D0A">
        <w:trPr>
          <w:trHeight w:val="371"/>
        </w:trPr>
        <w:tc>
          <w:tcPr>
            <w:tcW w:w="2311" w:type="dxa"/>
            <w:vMerge/>
          </w:tcPr>
          <w:p w:rsidR="008F57A6" w:rsidRPr="003B7A98" w:rsidRDefault="008F57A6" w:rsidP="00FA0190">
            <w:pPr>
              <w:jc w:val="center"/>
              <w:rPr>
                <w:rFonts w:ascii="Times New Roman" w:hAnsi="Times New Roman" w:cs="Times New Roman"/>
                <w:sz w:val="28"/>
                <w:szCs w:val="28"/>
              </w:rPr>
            </w:pPr>
          </w:p>
        </w:tc>
        <w:tc>
          <w:tcPr>
            <w:tcW w:w="1134" w:type="dxa"/>
            <w:tcBorders>
              <w:right w:val="single" w:sz="4" w:space="0" w:color="auto"/>
            </w:tcBorders>
          </w:tcPr>
          <w:p w:rsidR="008F57A6" w:rsidRPr="003B7A98" w:rsidRDefault="002F7D0A" w:rsidP="00FA0190">
            <w:pPr>
              <w:jc w:val="center"/>
              <w:rPr>
                <w:rFonts w:ascii="Times New Roman" w:hAnsi="Times New Roman" w:cs="Times New Roman"/>
                <w:sz w:val="28"/>
                <w:szCs w:val="28"/>
              </w:rPr>
            </w:pPr>
            <w:r>
              <w:rPr>
                <w:rFonts w:ascii="Times New Roman" w:hAnsi="Times New Roman" w:cs="Times New Roman"/>
                <w:sz w:val="28"/>
                <w:szCs w:val="28"/>
                <w:lang w:val="ky-KG"/>
              </w:rPr>
              <w:t>миң</w:t>
            </w:r>
            <w:r w:rsidR="008F57A6" w:rsidRPr="003B7A98">
              <w:rPr>
                <w:rFonts w:ascii="Times New Roman" w:hAnsi="Times New Roman" w:cs="Times New Roman"/>
                <w:sz w:val="28"/>
                <w:szCs w:val="28"/>
              </w:rPr>
              <w:t>.га</w:t>
            </w:r>
          </w:p>
        </w:tc>
        <w:tc>
          <w:tcPr>
            <w:tcW w:w="709" w:type="dxa"/>
            <w:tcBorders>
              <w:lef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w:t>
            </w:r>
          </w:p>
        </w:tc>
        <w:tc>
          <w:tcPr>
            <w:tcW w:w="1134" w:type="dxa"/>
            <w:tcBorders>
              <w:right w:val="single" w:sz="4" w:space="0" w:color="auto"/>
            </w:tcBorders>
          </w:tcPr>
          <w:p w:rsidR="008F57A6" w:rsidRPr="003B7A98" w:rsidRDefault="002F7D0A" w:rsidP="00FA0190">
            <w:pPr>
              <w:jc w:val="center"/>
              <w:rPr>
                <w:rFonts w:ascii="Times New Roman" w:hAnsi="Times New Roman" w:cs="Times New Roman"/>
                <w:sz w:val="28"/>
                <w:szCs w:val="28"/>
              </w:rPr>
            </w:pPr>
            <w:r>
              <w:rPr>
                <w:rFonts w:ascii="Times New Roman" w:hAnsi="Times New Roman" w:cs="Times New Roman"/>
                <w:sz w:val="28"/>
                <w:szCs w:val="28"/>
                <w:lang w:val="ky-KG"/>
              </w:rPr>
              <w:t>миң</w:t>
            </w:r>
            <w:r w:rsidR="008F57A6" w:rsidRPr="003B7A98">
              <w:rPr>
                <w:rFonts w:ascii="Times New Roman" w:hAnsi="Times New Roman" w:cs="Times New Roman"/>
                <w:sz w:val="28"/>
                <w:szCs w:val="28"/>
              </w:rPr>
              <w:t>.га</w:t>
            </w:r>
          </w:p>
        </w:tc>
        <w:tc>
          <w:tcPr>
            <w:tcW w:w="709" w:type="dxa"/>
            <w:tcBorders>
              <w:lef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w:t>
            </w:r>
          </w:p>
        </w:tc>
        <w:tc>
          <w:tcPr>
            <w:tcW w:w="1058" w:type="dxa"/>
            <w:tcBorders>
              <w:left w:val="single" w:sz="4" w:space="0" w:color="auto"/>
              <w:right w:val="single" w:sz="4" w:space="0" w:color="auto"/>
            </w:tcBorders>
          </w:tcPr>
          <w:p w:rsidR="008F57A6" w:rsidRPr="003B7A98" w:rsidRDefault="002F7D0A" w:rsidP="00FA0190">
            <w:pPr>
              <w:jc w:val="center"/>
              <w:rPr>
                <w:rFonts w:ascii="Times New Roman" w:hAnsi="Times New Roman" w:cs="Times New Roman"/>
                <w:sz w:val="28"/>
                <w:szCs w:val="28"/>
              </w:rPr>
            </w:pPr>
            <w:r>
              <w:rPr>
                <w:rFonts w:ascii="Times New Roman" w:hAnsi="Times New Roman" w:cs="Times New Roman"/>
                <w:sz w:val="28"/>
                <w:szCs w:val="28"/>
                <w:lang w:val="ky-KG"/>
              </w:rPr>
              <w:t>миң</w:t>
            </w:r>
            <w:r w:rsidR="008F57A6" w:rsidRPr="003B7A98">
              <w:rPr>
                <w:rFonts w:ascii="Times New Roman" w:hAnsi="Times New Roman" w:cs="Times New Roman"/>
                <w:sz w:val="28"/>
                <w:szCs w:val="28"/>
              </w:rPr>
              <w:t>.га</w:t>
            </w:r>
          </w:p>
        </w:tc>
        <w:tc>
          <w:tcPr>
            <w:tcW w:w="784" w:type="dxa"/>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w:t>
            </w:r>
          </w:p>
        </w:tc>
        <w:tc>
          <w:tcPr>
            <w:tcW w:w="1134" w:type="dxa"/>
            <w:tcBorders>
              <w:left w:val="single" w:sz="4" w:space="0" w:color="auto"/>
              <w:right w:val="single" w:sz="4" w:space="0" w:color="auto"/>
            </w:tcBorders>
          </w:tcPr>
          <w:p w:rsidR="008F57A6" w:rsidRPr="003B7A98" w:rsidRDefault="002F7D0A" w:rsidP="00FA0190">
            <w:pPr>
              <w:jc w:val="center"/>
              <w:rPr>
                <w:rFonts w:ascii="Times New Roman" w:hAnsi="Times New Roman" w:cs="Times New Roman"/>
                <w:sz w:val="28"/>
                <w:szCs w:val="28"/>
              </w:rPr>
            </w:pPr>
            <w:r>
              <w:rPr>
                <w:rFonts w:ascii="Times New Roman" w:hAnsi="Times New Roman" w:cs="Times New Roman"/>
                <w:sz w:val="28"/>
                <w:szCs w:val="28"/>
                <w:lang w:val="ky-KG"/>
              </w:rPr>
              <w:t>миң</w:t>
            </w:r>
            <w:r w:rsidR="008F57A6" w:rsidRPr="003B7A98">
              <w:rPr>
                <w:rFonts w:ascii="Times New Roman" w:hAnsi="Times New Roman" w:cs="Times New Roman"/>
                <w:sz w:val="28"/>
                <w:szCs w:val="28"/>
              </w:rPr>
              <w:t>.га</w:t>
            </w:r>
          </w:p>
        </w:tc>
        <w:tc>
          <w:tcPr>
            <w:tcW w:w="709" w:type="dxa"/>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w:t>
            </w:r>
          </w:p>
        </w:tc>
      </w:tr>
      <w:tr w:rsidR="008F57A6" w:rsidRPr="0043414D" w:rsidTr="002F7D0A">
        <w:trPr>
          <w:trHeight w:val="226"/>
        </w:trPr>
        <w:tc>
          <w:tcPr>
            <w:tcW w:w="2311" w:type="dxa"/>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Частная</w:t>
            </w:r>
          </w:p>
        </w:tc>
        <w:tc>
          <w:tcPr>
            <w:tcW w:w="1134" w:type="dxa"/>
            <w:tcBorders>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780,9</w:t>
            </w:r>
          </w:p>
        </w:tc>
        <w:tc>
          <w:tcPr>
            <w:tcW w:w="709" w:type="dxa"/>
            <w:tcBorders>
              <w:lef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76,4</w:t>
            </w:r>
          </w:p>
        </w:tc>
        <w:tc>
          <w:tcPr>
            <w:tcW w:w="1134" w:type="dxa"/>
            <w:tcBorders>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802,0</w:t>
            </w:r>
          </w:p>
        </w:tc>
        <w:tc>
          <w:tcPr>
            <w:tcW w:w="709" w:type="dxa"/>
            <w:tcBorders>
              <w:lef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78,7</w:t>
            </w:r>
          </w:p>
        </w:tc>
        <w:tc>
          <w:tcPr>
            <w:tcW w:w="1058" w:type="dxa"/>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811,7</w:t>
            </w:r>
          </w:p>
        </w:tc>
        <w:tc>
          <w:tcPr>
            <w:tcW w:w="784" w:type="dxa"/>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79,2</w:t>
            </w:r>
          </w:p>
        </w:tc>
        <w:tc>
          <w:tcPr>
            <w:tcW w:w="1134" w:type="dxa"/>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812,0</w:t>
            </w:r>
          </w:p>
        </w:tc>
        <w:tc>
          <w:tcPr>
            <w:tcW w:w="709" w:type="dxa"/>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79,3</w:t>
            </w:r>
          </w:p>
        </w:tc>
      </w:tr>
      <w:tr w:rsidR="008F57A6" w:rsidRPr="0043414D" w:rsidTr="002F7D0A">
        <w:trPr>
          <w:trHeight w:val="371"/>
        </w:trPr>
        <w:tc>
          <w:tcPr>
            <w:tcW w:w="2311" w:type="dxa"/>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Государственная</w:t>
            </w:r>
          </w:p>
        </w:tc>
        <w:tc>
          <w:tcPr>
            <w:tcW w:w="1134" w:type="dxa"/>
            <w:tcBorders>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233,4</w:t>
            </w:r>
          </w:p>
        </w:tc>
        <w:tc>
          <w:tcPr>
            <w:tcW w:w="709" w:type="dxa"/>
            <w:tcBorders>
              <w:lef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22,8</w:t>
            </w:r>
          </w:p>
        </w:tc>
        <w:tc>
          <w:tcPr>
            <w:tcW w:w="1134" w:type="dxa"/>
            <w:tcBorders>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209,4</w:t>
            </w:r>
          </w:p>
        </w:tc>
        <w:tc>
          <w:tcPr>
            <w:tcW w:w="709" w:type="dxa"/>
            <w:tcBorders>
              <w:lef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20,5</w:t>
            </w:r>
          </w:p>
        </w:tc>
        <w:tc>
          <w:tcPr>
            <w:tcW w:w="1058" w:type="dxa"/>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204,7</w:t>
            </w:r>
          </w:p>
        </w:tc>
        <w:tc>
          <w:tcPr>
            <w:tcW w:w="784" w:type="dxa"/>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19,9</w:t>
            </w:r>
          </w:p>
        </w:tc>
        <w:tc>
          <w:tcPr>
            <w:tcW w:w="1134" w:type="dxa"/>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204,6</w:t>
            </w:r>
          </w:p>
        </w:tc>
        <w:tc>
          <w:tcPr>
            <w:tcW w:w="709" w:type="dxa"/>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19,9</w:t>
            </w:r>
          </w:p>
        </w:tc>
      </w:tr>
      <w:tr w:rsidR="008F57A6" w:rsidRPr="0043414D" w:rsidTr="002F7D0A">
        <w:trPr>
          <w:trHeight w:val="406"/>
        </w:trPr>
        <w:tc>
          <w:tcPr>
            <w:tcW w:w="2311" w:type="dxa"/>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Муниципальная</w:t>
            </w:r>
          </w:p>
        </w:tc>
        <w:tc>
          <w:tcPr>
            <w:tcW w:w="1134" w:type="dxa"/>
            <w:tcBorders>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7,1</w:t>
            </w:r>
          </w:p>
        </w:tc>
        <w:tc>
          <w:tcPr>
            <w:tcW w:w="709" w:type="dxa"/>
            <w:tcBorders>
              <w:lef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0,7</w:t>
            </w:r>
          </w:p>
        </w:tc>
        <w:tc>
          <w:tcPr>
            <w:tcW w:w="1134" w:type="dxa"/>
            <w:tcBorders>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6,9</w:t>
            </w:r>
          </w:p>
        </w:tc>
        <w:tc>
          <w:tcPr>
            <w:tcW w:w="709" w:type="dxa"/>
            <w:tcBorders>
              <w:lef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0,6</w:t>
            </w:r>
          </w:p>
        </w:tc>
        <w:tc>
          <w:tcPr>
            <w:tcW w:w="1058" w:type="dxa"/>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7,5</w:t>
            </w:r>
          </w:p>
        </w:tc>
        <w:tc>
          <w:tcPr>
            <w:tcW w:w="784" w:type="dxa"/>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0,7</w:t>
            </w:r>
          </w:p>
        </w:tc>
        <w:tc>
          <w:tcPr>
            <w:tcW w:w="1134" w:type="dxa"/>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7,8</w:t>
            </w:r>
          </w:p>
        </w:tc>
        <w:tc>
          <w:tcPr>
            <w:tcW w:w="709" w:type="dxa"/>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sz w:val="28"/>
                <w:szCs w:val="28"/>
              </w:rPr>
            </w:pPr>
            <w:r w:rsidRPr="003B7A98">
              <w:rPr>
                <w:rFonts w:ascii="Times New Roman" w:hAnsi="Times New Roman" w:cs="Times New Roman"/>
                <w:sz w:val="28"/>
                <w:szCs w:val="28"/>
              </w:rPr>
              <w:t>0,7</w:t>
            </w:r>
          </w:p>
        </w:tc>
      </w:tr>
      <w:tr w:rsidR="008F57A6" w:rsidRPr="0043414D" w:rsidTr="002F7D0A">
        <w:trPr>
          <w:trHeight w:val="373"/>
        </w:trPr>
        <w:tc>
          <w:tcPr>
            <w:tcW w:w="2311" w:type="dxa"/>
          </w:tcPr>
          <w:p w:rsidR="008F57A6" w:rsidRPr="003B7A98" w:rsidRDefault="008F57A6" w:rsidP="00FA0190">
            <w:pPr>
              <w:jc w:val="center"/>
              <w:rPr>
                <w:rFonts w:ascii="Times New Roman" w:hAnsi="Times New Roman" w:cs="Times New Roman"/>
                <w:b/>
                <w:sz w:val="28"/>
                <w:szCs w:val="28"/>
              </w:rPr>
            </w:pPr>
            <w:r>
              <w:rPr>
                <w:rFonts w:ascii="Times New Roman" w:hAnsi="Times New Roman" w:cs="Times New Roman"/>
                <w:b/>
                <w:sz w:val="28"/>
                <w:szCs w:val="28"/>
              </w:rPr>
              <w:t>Итого</w:t>
            </w:r>
          </w:p>
        </w:tc>
        <w:tc>
          <w:tcPr>
            <w:tcW w:w="1134" w:type="dxa"/>
            <w:tcBorders>
              <w:right w:val="single" w:sz="4" w:space="0" w:color="auto"/>
            </w:tcBorders>
          </w:tcPr>
          <w:p w:rsidR="008F57A6" w:rsidRPr="003B7A98" w:rsidRDefault="008F57A6" w:rsidP="00FA0190">
            <w:pPr>
              <w:jc w:val="center"/>
              <w:rPr>
                <w:rFonts w:ascii="Times New Roman" w:hAnsi="Times New Roman" w:cs="Times New Roman"/>
                <w:b/>
                <w:sz w:val="28"/>
                <w:szCs w:val="28"/>
              </w:rPr>
            </w:pPr>
            <w:r w:rsidRPr="003B7A98">
              <w:rPr>
                <w:rFonts w:ascii="Times New Roman" w:hAnsi="Times New Roman" w:cs="Times New Roman"/>
                <w:b/>
                <w:sz w:val="28"/>
                <w:szCs w:val="28"/>
              </w:rPr>
              <w:t>1021,4</w:t>
            </w:r>
          </w:p>
        </w:tc>
        <w:tc>
          <w:tcPr>
            <w:tcW w:w="709" w:type="dxa"/>
            <w:tcBorders>
              <w:left w:val="single" w:sz="4" w:space="0" w:color="auto"/>
            </w:tcBorders>
          </w:tcPr>
          <w:p w:rsidR="008F57A6" w:rsidRPr="003B7A98" w:rsidRDefault="008F57A6" w:rsidP="00FA0190">
            <w:pPr>
              <w:jc w:val="center"/>
              <w:rPr>
                <w:rFonts w:ascii="Times New Roman" w:hAnsi="Times New Roman" w:cs="Times New Roman"/>
                <w:b/>
                <w:sz w:val="28"/>
                <w:szCs w:val="28"/>
              </w:rPr>
            </w:pPr>
            <w:r w:rsidRPr="003B7A98">
              <w:rPr>
                <w:rFonts w:ascii="Times New Roman" w:hAnsi="Times New Roman" w:cs="Times New Roman"/>
                <w:b/>
                <w:sz w:val="28"/>
                <w:szCs w:val="28"/>
              </w:rPr>
              <w:t>100</w:t>
            </w:r>
          </w:p>
        </w:tc>
        <w:tc>
          <w:tcPr>
            <w:tcW w:w="1134" w:type="dxa"/>
            <w:tcBorders>
              <w:right w:val="single" w:sz="4" w:space="0" w:color="auto"/>
            </w:tcBorders>
          </w:tcPr>
          <w:p w:rsidR="008F57A6" w:rsidRPr="003B7A98" w:rsidRDefault="008F57A6" w:rsidP="00FA0190">
            <w:pPr>
              <w:jc w:val="center"/>
              <w:rPr>
                <w:rFonts w:ascii="Times New Roman" w:hAnsi="Times New Roman" w:cs="Times New Roman"/>
                <w:b/>
                <w:sz w:val="28"/>
                <w:szCs w:val="28"/>
              </w:rPr>
            </w:pPr>
            <w:r w:rsidRPr="003B7A98">
              <w:rPr>
                <w:rFonts w:ascii="Times New Roman" w:hAnsi="Times New Roman" w:cs="Times New Roman"/>
                <w:b/>
                <w:sz w:val="28"/>
                <w:szCs w:val="28"/>
              </w:rPr>
              <w:t>1018,3</w:t>
            </w:r>
          </w:p>
        </w:tc>
        <w:tc>
          <w:tcPr>
            <w:tcW w:w="709" w:type="dxa"/>
            <w:tcBorders>
              <w:left w:val="single" w:sz="4" w:space="0" w:color="auto"/>
            </w:tcBorders>
          </w:tcPr>
          <w:p w:rsidR="008F57A6" w:rsidRPr="003B7A98" w:rsidRDefault="008F57A6" w:rsidP="00FA0190">
            <w:pPr>
              <w:jc w:val="center"/>
              <w:rPr>
                <w:rFonts w:ascii="Times New Roman" w:hAnsi="Times New Roman" w:cs="Times New Roman"/>
                <w:b/>
                <w:sz w:val="28"/>
                <w:szCs w:val="28"/>
              </w:rPr>
            </w:pPr>
            <w:r w:rsidRPr="003B7A98">
              <w:rPr>
                <w:rFonts w:ascii="Times New Roman" w:hAnsi="Times New Roman" w:cs="Times New Roman"/>
                <w:b/>
                <w:sz w:val="28"/>
                <w:szCs w:val="28"/>
              </w:rPr>
              <w:t>100</w:t>
            </w:r>
          </w:p>
        </w:tc>
        <w:tc>
          <w:tcPr>
            <w:tcW w:w="1058" w:type="dxa"/>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b/>
                <w:sz w:val="28"/>
                <w:szCs w:val="28"/>
              </w:rPr>
            </w:pPr>
            <w:r w:rsidRPr="003B7A98">
              <w:rPr>
                <w:rFonts w:ascii="Times New Roman" w:hAnsi="Times New Roman" w:cs="Times New Roman"/>
                <w:b/>
                <w:sz w:val="28"/>
                <w:szCs w:val="28"/>
              </w:rPr>
              <w:t>1023,9</w:t>
            </w:r>
          </w:p>
        </w:tc>
        <w:tc>
          <w:tcPr>
            <w:tcW w:w="784" w:type="dxa"/>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b/>
                <w:sz w:val="28"/>
                <w:szCs w:val="28"/>
              </w:rPr>
            </w:pPr>
            <w:r w:rsidRPr="003B7A98">
              <w:rPr>
                <w:rFonts w:ascii="Times New Roman" w:hAnsi="Times New Roman" w:cs="Times New Roman"/>
                <w:b/>
                <w:sz w:val="28"/>
                <w:szCs w:val="28"/>
              </w:rPr>
              <w:t>100</w:t>
            </w:r>
          </w:p>
        </w:tc>
        <w:tc>
          <w:tcPr>
            <w:tcW w:w="1134" w:type="dxa"/>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b/>
                <w:sz w:val="28"/>
                <w:szCs w:val="28"/>
              </w:rPr>
            </w:pPr>
            <w:r w:rsidRPr="003B7A98">
              <w:rPr>
                <w:rFonts w:ascii="Times New Roman" w:hAnsi="Times New Roman" w:cs="Times New Roman"/>
                <w:b/>
                <w:sz w:val="28"/>
                <w:szCs w:val="28"/>
              </w:rPr>
              <w:t>1024,4</w:t>
            </w:r>
          </w:p>
        </w:tc>
        <w:tc>
          <w:tcPr>
            <w:tcW w:w="709" w:type="dxa"/>
            <w:tcBorders>
              <w:left w:val="single" w:sz="4" w:space="0" w:color="auto"/>
              <w:right w:val="single" w:sz="4" w:space="0" w:color="auto"/>
            </w:tcBorders>
          </w:tcPr>
          <w:p w:rsidR="008F57A6" w:rsidRPr="003B7A98" w:rsidRDefault="008F57A6" w:rsidP="00FA0190">
            <w:pPr>
              <w:jc w:val="center"/>
              <w:rPr>
                <w:rFonts w:ascii="Times New Roman" w:hAnsi="Times New Roman" w:cs="Times New Roman"/>
                <w:b/>
                <w:sz w:val="28"/>
                <w:szCs w:val="28"/>
              </w:rPr>
            </w:pPr>
            <w:r w:rsidRPr="003B7A98">
              <w:rPr>
                <w:rFonts w:ascii="Times New Roman" w:hAnsi="Times New Roman" w:cs="Times New Roman"/>
                <w:b/>
                <w:sz w:val="28"/>
                <w:szCs w:val="28"/>
              </w:rPr>
              <w:t>100</w:t>
            </w:r>
          </w:p>
        </w:tc>
      </w:tr>
    </w:tbl>
    <w:p w:rsidR="008F57A6" w:rsidRDefault="008F57A6" w:rsidP="008F57A6">
      <w:pPr>
        <w:spacing w:after="0" w:line="240" w:lineRule="auto"/>
        <w:jc w:val="both"/>
        <w:rPr>
          <w:rFonts w:ascii="Times New Roman" w:hAnsi="Times New Roman" w:cs="Times New Roman"/>
        </w:rPr>
      </w:pPr>
      <w:r>
        <w:rPr>
          <w:rFonts w:ascii="Times New Roman" w:hAnsi="Times New Roman" w:cs="Times New Roman"/>
          <w:lang w:val="ky-KG"/>
        </w:rPr>
        <w:t xml:space="preserve"> Кыргыз Республикасынын областтар боюнча жер отчету.</w:t>
      </w:r>
      <w:r w:rsidRPr="00032E4F">
        <w:rPr>
          <w:rFonts w:ascii="Times New Roman" w:hAnsi="Times New Roman" w:cs="Times New Roman"/>
        </w:rPr>
        <w:t xml:space="preserve"> «</w:t>
      </w:r>
      <w:proofErr w:type="spellStart"/>
      <w:r w:rsidRPr="00032E4F">
        <w:rPr>
          <w:rFonts w:ascii="Times New Roman" w:hAnsi="Times New Roman" w:cs="Times New Roman"/>
        </w:rPr>
        <w:t>Кыргызгипрозем</w:t>
      </w:r>
      <w:proofErr w:type="spellEnd"/>
      <w:r>
        <w:rPr>
          <w:rFonts w:ascii="Times New Roman" w:hAnsi="Times New Roman" w:cs="Times New Roman"/>
          <w:lang w:val="ky-KG"/>
        </w:rPr>
        <w:t>дин</w:t>
      </w:r>
      <w:r w:rsidRPr="00032E4F">
        <w:rPr>
          <w:rFonts w:ascii="Times New Roman" w:hAnsi="Times New Roman" w:cs="Times New Roman"/>
        </w:rPr>
        <w:t>»</w:t>
      </w:r>
      <w:r>
        <w:rPr>
          <w:rFonts w:ascii="Times New Roman" w:hAnsi="Times New Roman" w:cs="Times New Roman"/>
          <w:lang w:val="ky-KG"/>
        </w:rPr>
        <w:t xml:space="preserve"> маалыматтары</w:t>
      </w:r>
      <w:r>
        <w:rPr>
          <w:rFonts w:ascii="Times New Roman" w:hAnsi="Times New Roman" w:cs="Times New Roman"/>
        </w:rPr>
        <w:t xml:space="preserve"> </w:t>
      </w:r>
      <w:r w:rsidRPr="00032E4F">
        <w:rPr>
          <w:rFonts w:ascii="Times New Roman" w:hAnsi="Times New Roman" w:cs="Times New Roman"/>
        </w:rPr>
        <w:t xml:space="preserve"> Б</w:t>
      </w:r>
      <w:r>
        <w:rPr>
          <w:rFonts w:ascii="Times New Roman" w:hAnsi="Times New Roman" w:cs="Times New Roman"/>
        </w:rPr>
        <w:t xml:space="preserve">ишкек </w:t>
      </w:r>
      <w:r>
        <w:rPr>
          <w:rFonts w:ascii="Times New Roman" w:hAnsi="Times New Roman" w:cs="Times New Roman"/>
          <w:lang w:val="ky-KG"/>
        </w:rPr>
        <w:t xml:space="preserve">ш. </w:t>
      </w:r>
      <w:r>
        <w:rPr>
          <w:rFonts w:ascii="Times New Roman" w:hAnsi="Times New Roman" w:cs="Times New Roman"/>
        </w:rPr>
        <w:t>2005-2017</w:t>
      </w:r>
      <w:r>
        <w:rPr>
          <w:rFonts w:ascii="Times New Roman" w:hAnsi="Times New Roman" w:cs="Times New Roman"/>
          <w:lang w:val="ky-KG"/>
        </w:rPr>
        <w:t>жж</w:t>
      </w:r>
      <w:r>
        <w:rPr>
          <w:rFonts w:ascii="Times New Roman" w:hAnsi="Times New Roman" w:cs="Times New Roman"/>
        </w:rPr>
        <w:t>.</w:t>
      </w:r>
    </w:p>
    <w:p w:rsidR="008F57A6" w:rsidRPr="008F57A6" w:rsidRDefault="008F57A6" w:rsidP="001F2279">
      <w:pPr>
        <w:tabs>
          <w:tab w:val="left" w:pos="0"/>
        </w:tabs>
        <w:spacing w:after="0" w:line="240" w:lineRule="auto"/>
        <w:jc w:val="both"/>
        <w:rPr>
          <w:rFonts w:ascii="Times New Roman" w:hAnsi="Times New Roman" w:cs="Times New Roman"/>
          <w:sz w:val="28"/>
          <w:szCs w:val="28"/>
        </w:rPr>
      </w:pPr>
    </w:p>
    <w:p w:rsidR="00137BBF" w:rsidRDefault="00F32C55"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00137BBF">
        <w:rPr>
          <w:rFonts w:ascii="Times New Roman" w:hAnsi="Times New Roman" w:cs="Times New Roman"/>
          <w:sz w:val="28"/>
          <w:szCs w:val="28"/>
          <w:lang w:val="ky-KG"/>
        </w:rPr>
        <w:t>Кыргыз Республикасында эгемендүүлүктүн жылдарында жеке менчиктеги сугат жерлеринин аянттары 31,1 миң га же 2,9 %га өстү. Бул өсүш төмөнкүдөй факторлордун эсебинен болду: калктын санынын өсүшү; айылдагы жумушсуздук, жеке менчиктеги айыл чарбасын өстүрүү менен сугаруунун заманбап жана натыйжалуу ыкмаларын колдонуу; ошонун натыйжасында жер массивинин рентабелдүүлүгү 20 дан 25 %га чейин өстү.</w:t>
      </w:r>
    </w:p>
    <w:p w:rsidR="00FA0190" w:rsidRDefault="00137BBF"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2005 жылдан тартып 2017 жылга чейинки мезгилдин ичинде мамлекеттик менчикте жаткан сугат жерлеринин жер фондусунун динамикасы 28,8 миң гектарга, же 2,9 %га кыскарган. Мамлекеттик менчикте жаткан сугат жерлеринин азайышы, биринчи кезекте, сугат жерлерин натыйжалуу жана сарамжалдуу пайдаланууну толук даражада камсыз кылууга жөндөмдүүлүктүн жоктугунан болду. Ошондуктан жеке менчикте жаткан сугат жерлеринин көбөйүшү болууда. Мына ошентип, жогоруда айтылганга таянып, мамлекеттик менчикте</w:t>
      </w:r>
      <w:r w:rsidR="002B4F78">
        <w:rPr>
          <w:rFonts w:ascii="Times New Roman" w:hAnsi="Times New Roman" w:cs="Times New Roman"/>
          <w:sz w:val="28"/>
          <w:szCs w:val="28"/>
          <w:lang w:val="ky-KG"/>
        </w:rPr>
        <w:t xml:space="preserve"> </w:t>
      </w:r>
      <w:r w:rsidR="00FA0190">
        <w:rPr>
          <w:rFonts w:ascii="Times New Roman" w:hAnsi="Times New Roman" w:cs="Times New Roman"/>
          <w:sz w:val="28"/>
          <w:szCs w:val="28"/>
          <w:lang w:val="ky-KG"/>
        </w:rPr>
        <w:t>жаткан сугат жерлеринин аянттарынын азаюу тенденция улана берсе ал аянттар жакынкы келечекте дагы 5</w:t>
      </w:r>
      <w:r w:rsidR="00FA0190" w:rsidRPr="00FA0190">
        <w:rPr>
          <w:rFonts w:ascii="Times New Roman" w:hAnsi="Times New Roman" w:cs="Times New Roman"/>
          <w:sz w:val="28"/>
          <w:szCs w:val="28"/>
          <w:lang w:val="ky-KG"/>
        </w:rPr>
        <w:t>-</w:t>
      </w:r>
      <w:r w:rsidR="00FA0190">
        <w:rPr>
          <w:rFonts w:ascii="Times New Roman" w:hAnsi="Times New Roman" w:cs="Times New Roman"/>
          <w:sz w:val="28"/>
          <w:szCs w:val="28"/>
          <w:lang w:val="ky-KG"/>
        </w:rPr>
        <w:t>8 %га кыскарат.</w:t>
      </w:r>
    </w:p>
    <w:p w:rsidR="00FA0190" w:rsidRDefault="00FA0190"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Кыргыз Республикасынын муниципалдык менчигинде жаткан сугат жерлеринин жер фондусунун динамикасы көрсөткөндөй, 2005 жылдан тартып 2017 жылга чейин муниципалдык менчикте жаткан сугат жерлеринин аянттары 0,7 миң гектарга өскөн. Бирок муниципалдык менчикте жаткан сугат жерлеринин аянттарынын ушундай көбөйүшү анча көп эмес жана өзгөрүү касиеттерине ээ эмес. Муниципалдык менчиктеги сугат жерлерин анализдегенде анча</w:t>
      </w:r>
      <w:r w:rsidRPr="00FA0190">
        <w:rPr>
          <w:rFonts w:ascii="Times New Roman" w:hAnsi="Times New Roman" w:cs="Times New Roman"/>
          <w:sz w:val="28"/>
          <w:szCs w:val="28"/>
          <w:lang w:val="ky-KG"/>
        </w:rPr>
        <w:t>-</w:t>
      </w:r>
      <w:r>
        <w:rPr>
          <w:rFonts w:ascii="Times New Roman" w:hAnsi="Times New Roman" w:cs="Times New Roman"/>
          <w:sz w:val="28"/>
          <w:szCs w:val="28"/>
          <w:lang w:val="ky-KG"/>
        </w:rPr>
        <w:t xml:space="preserve">мынча гана өзгөрүү мүнөздө экендигин көрсөттү. Проценттик жагынан алганда муниципалдык менчиктеги сугат жерлердин көбөйүшүнүн өсүшү 1% ды гана түздү. </w:t>
      </w:r>
    </w:p>
    <w:p w:rsidR="00AD4E35" w:rsidRDefault="00FA0190"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lastRenderedPageBreak/>
        <w:tab/>
        <w:t xml:space="preserve">Өткөрүлгөн анализ көрсөткөндөй, сугат жерлеринин азыркы абалы жалпы республика боюнча алганда </w:t>
      </w:r>
      <w:r w:rsidR="00AD4E35">
        <w:rPr>
          <w:rFonts w:ascii="Times New Roman" w:hAnsi="Times New Roman" w:cs="Times New Roman"/>
          <w:sz w:val="28"/>
          <w:szCs w:val="28"/>
          <w:lang w:val="ky-KG"/>
        </w:rPr>
        <w:t xml:space="preserve">адам кубанарлык эмес. Акыркы маалыматтар боюнча сугат жерлеринин аянттары үчтөн бирге кыскарган, сугат аянттарынын ичинде айыл чарба өндүрүшүнүн жүгүртүүсүндө пайдалануучу жерлердин жалпы өлчөмү 800 миң гектарды түзөт. Мындай кыскаруулар көбүнесе айыл чарба жүгүртүүсүнөн пайдалуу сугат жерлеринин чыгып алышынын, жер жана суу ресурстарын сарамжалсыз пайдалануунун кесепетинен болууда. </w:t>
      </w:r>
    </w:p>
    <w:p w:rsidR="0024318C" w:rsidRDefault="00AD4E35"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Республиканын жер фондунун азыркы абалын анализдөө сугат жерлеринин натыйжалуулугунун төмөндөшүнүн себептери жана көйгөйлөрү төмөндөгүлөр экендигин </w:t>
      </w:r>
      <w:r w:rsidR="00E71093">
        <w:rPr>
          <w:rFonts w:ascii="Times New Roman" w:hAnsi="Times New Roman" w:cs="Times New Roman"/>
          <w:sz w:val="28"/>
          <w:szCs w:val="28"/>
          <w:lang w:val="ky-KG"/>
        </w:rPr>
        <w:t>көрсөттү: заманбап айыл чарба техникасынын жоктугу; сапаттуу жана арзан минералдык жер семирткичтерди ташып келүүнүн төмөндөшү; минералдык жана органикалык жер семирткичтерди чачуунун нормалары боюнча айылдык фермерлерге методикалык сунуштардын жоктугу; жер рыногун калыптандыруунун конкреттүү мыйзамдык базасынын өркүндөтүлбөгөндүгү. Ушуга байланыштуу, жер рыногу жердин туруктуу нормативдик баасын аныктоо зарылдыгын талап кылат. Ошондо сатуу</w:t>
      </w:r>
      <w:r w:rsidR="00E71093" w:rsidRPr="00E71093">
        <w:rPr>
          <w:rFonts w:ascii="Times New Roman" w:hAnsi="Times New Roman" w:cs="Times New Roman"/>
          <w:sz w:val="28"/>
          <w:szCs w:val="28"/>
          <w:lang w:val="ky-KG"/>
        </w:rPr>
        <w:t>-</w:t>
      </w:r>
      <w:r w:rsidR="00E71093">
        <w:rPr>
          <w:rFonts w:ascii="Times New Roman" w:hAnsi="Times New Roman" w:cs="Times New Roman"/>
          <w:sz w:val="28"/>
          <w:szCs w:val="28"/>
          <w:lang w:val="ky-KG"/>
        </w:rPr>
        <w:t>сатып алууда жер менен өз ара мамилелерди экономикалык жөнгө салууга, жерди менчикке өткөрүп берүүгө, жер тилкесине коллективдүү</w:t>
      </w:r>
      <w:r w:rsidR="00E71093" w:rsidRPr="00E71093">
        <w:rPr>
          <w:rFonts w:ascii="Times New Roman" w:hAnsi="Times New Roman" w:cs="Times New Roman"/>
          <w:sz w:val="28"/>
          <w:szCs w:val="28"/>
          <w:lang w:val="ky-KG"/>
        </w:rPr>
        <w:t>-</w:t>
      </w:r>
      <w:r w:rsidR="00E71093">
        <w:rPr>
          <w:rFonts w:ascii="Times New Roman" w:hAnsi="Times New Roman" w:cs="Times New Roman"/>
          <w:sz w:val="28"/>
          <w:szCs w:val="28"/>
          <w:lang w:val="ky-KG"/>
        </w:rPr>
        <w:t xml:space="preserve">үлүштүк менчикти аныктоого, мурастыкка алууга, белек кылууга жана жер тилкесин күрөөгө коюп банктан насыя алууга </w:t>
      </w:r>
      <w:r w:rsidR="0024318C">
        <w:rPr>
          <w:rFonts w:ascii="Times New Roman" w:hAnsi="Times New Roman" w:cs="Times New Roman"/>
          <w:sz w:val="28"/>
          <w:szCs w:val="28"/>
          <w:lang w:val="ky-KG"/>
        </w:rPr>
        <w:t>мүмкүндүк түзүлмөк.</w:t>
      </w:r>
    </w:p>
    <w:p w:rsidR="0024318C" w:rsidRDefault="0024318C" w:rsidP="001F2279">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Сугат жерлерин натыйжалуу пайдалануу үчүн булар зарыл: </w:t>
      </w:r>
    </w:p>
    <w:p w:rsidR="002847B8" w:rsidRDefault="0024318C" w:rsidP="002847B8">
      <w:pPr>
        <w:pStyle w:val="a3"/>
        <w:numPr>
          <w:ilvl w:val="0"/>
          <w:numId w:val="19"/>
        </w:numPr>
        <w:tabs>
          <w:tab w:val="left" w:pos="0"/>
        </w:tabs>
        <w:spacing w:after="0" w:line="240" w:lineRule="auto"/>
        <w:ind w:left="426"/>
        <w:jc w:val="both"/>
        <w:rPr>
          <w:rFonts w:ascii="Times New Roman" w:hAnsi="Times New Roman" w:cs="Times New Roman"/>
          <w:sz w:val="28"/>
          <w:szCs w:val="28"/>
          <w:lang w:val="ky-KG"/>
        </w:rPr>
      </w:pPr>
      <w:r>
        <w:rPr>
          <w:rFonts w:ascii="Times New Roman" w:hAnsi="Times New Roman" w:cs="Times New Roman"/>
          <w:sz w:val="28"/>
          <w:szCs w:val="28"/>
          <w:lang w:val="ky-KG"/>
        </w:rPr>
        <w:t xml:space="preserve">сугаруунун натыйжалуу </w:t>
      </w:r>
      <w:r w:rsidRPr="0024318C">
        <w:rPr>
          <w:rFonts w:ascii="Times New Roman" w:hAnsi="Times New Roman" w:cs="Times New Roman"/>
          <w:sz w:val="28"/>
          <w:szCs w:val="28"/>
          <w:lang w:val="ky-KG"/>
        </w:rPr>
        <w:t>ыкмаларын, алсак, жамгырлатып, тамчылатып сугарууларды колдонуу. Бул ыкмалар азыр дээрлик бардык өлкөлөрдө колдонулууда;</w:t>
      </w:r>
    </w:p>
    <w:p w:rsidR="002847B8" w:rsidRDefault="0024318C" w:rsidP="002847B8">
      <w:pPr>
        <w:pStyle w:val="a3"/>
        <w:numPr>
          <w:ilvl w:val="0"/>
          <w:numId w:val="19"/>
        </w:numPr>
        <w:tabs>
          <w:tab w:val="left" w:pos="0"/>
        </w:tabs>
        <w:spacing w:after="0" w:line="240" w:lineRule="auto"/>
        <w:ind w:left="426"/>
        <w:jc w:val="both"/>
        <w:rPr>
          <w:rFonts w:ascii="Times New Roman" w:hAnsi="Times New Roman" w:cs="Times New Roman"/>
          <w:sz w:val="28"/>
          <w:szCs w:val="28"/>
          <w:lang w:val="ky-KG"/>
        </w:rPr>
      </w:pPr>
      <w:r w:rsidRPr="002847B8">
        <w:rPr>
          <w:rFonts w:ascii="Times New Roman" w:hAnsi="Times New Roman" w:cs="Times New Roman"/>
          <w:sz w:val="28"/>
          <w:szCs w:val="28"/>
          <w:lang w:val="ky-KG"/>
        </w:rPr>
        <w:t xml:space="preserve">жер рыногун калыптандыруу үчүн бирдиктүү маалыматтык – укуктук, жердик кадастрдык жана маалыматтардын учеттук базаны түзүүнү сунуш кылабыз, тактап айтканда, жер ресурстарын сатуу-сатып алуу, </w:t>
      </w:r>
      <w:r w:rsidR="00A34FAA" w:rsidRPr="002847B8">
        <w:rPr>
          <w:rFonts w:ascii="Times New Roman" w:hAnsi="Times New Roman" w:cs="Times New Roman"/>
          <w:sz w:val="28"/>
          <w:szCs w:val="28"/>
          <w:lang w:val="ky-KG"/>
        </w:rPr>
        <w:t>мурастоо, белекке берүү, күрөөгө коюу, ижарага берүү, жер салыгын төлөө процесстеринде жер ресурстарын көзөмөлдөө жана башкаруу үчүн маалымат банкын түзүү зарыл;</w:t>
      </w:r>
    </w:p>
    <w:p w:rsidR="002847B8" w:rsidRPr="0090453C" w:rsidRDefault="00A34FAA" w:rsidP="002847B8">
      <w:pPr>
        <w:pStyle w:val="a3"/>
        <w:numPr>
          <w:ilvl w:val="0"/>
          <w:numId w:val="19"/>
        </w:numPr>
        <w:tabs>
          <w:tab w:val="left" w:pos="0"/>
        </w:tabs>
        <w:spacing w:after="0" w:line="240" w:lineRule="auto"/>
        <w:ind w:left="426"/>
        <w:jc w:val="both"/>
        <w:rPr>
          <w:rFonts w:ascii="Times New Roman" w:hAnsi="Times New Roman" w:cs="Times New Roman"/>
          <w:sz w:val="28"/>
          <w:szCs w:val="28"/>
          <w:lang w:val="ky-KG"/>
        </w:rPr>
      </w:pPr>
      <w:r w:rsidRPr="0090453C">
        <w:rPr>
          <w:rFonts w:ascii="Times New Roman" w:hAnsi="Times New Roman" w:cs="Times New Roman"/>
          <w:sz w:val="28"/>
          <w:szCs w:val="28"/>
          <w:lang w:val="ky-KG"/>
        </w:rPr>
        <w:t>мурдагы объекттердин эсебинен жер тилкеси жайгашкан аянтта нормативдик дүң продукттан болжол менен 1 ден 9% га чейин (орточо 5%) өстүрүү коэффициентин</w:t>
      </w:r>
      <w:r w:rsidR="00DC60CE" w:rsidRPr="0090453C">
        <w:rPr>
          <w:rFonts w:ascii="Times New Roman" w:hAnsi="Times New Roman" w:cs="Times New Roman"/>
          <w:sz w:val="28"/>
          <w:szCs w:val="28"/>
          <w:lang w:val="ky-KG"/>
        </w:rPr>
        <w:t xml:space="preserve"> </w:t>
      </w:r>
      <w:r w:rsidRPr="0090453C">
        <w:rPr>
          <w:rFonts w:ascii="Times New Roman" w:hAnsi="Times New Roman" w:cs="Times New Roman"/>
          <w:sz w:val="28"/>
          <w:szCs w:val="28"/>
          <w:lang w:val="ky-KG"/>
        </w:rPr>
        <w:t>киргизүү. Бирок өстүрүү коэффициентин кыртыштын класстары боюнча бонитеттин баллынан аныктоо зарыл, мисалы, 5% коэффициент 51 ден 60 чейин бонитет баллынан эсептелип чыккан, ал эми өстүрүүнүн жогорку коэффициенти 9 % дан 91 ден 100 баллды түзөт;</w:t>
      </w:r>
    </w:p>
    <w:p w:rsidR="00DC60CE" w:rsidRPr="0090453C" w:rsidRDefault="001F391D" w:rsidP="002847B8">
      <w:pPr>
        <w:pStyle w:val="a3"/>
        <w:numPr>
          <w:ilvl w:val="0"/>
          <w:numId w:val="19"/>
        </w:numPr>
        <w:tabs>
          <w:tab w:val="left" w:pos="0"/>
        </w:tabs>
        <w:spacing w:after="0" w:line="240" w:lineRule="auto"/>
        <w:ind w:left="426"/>
        <w:jc w:val="both"/>
        <w:rPr>
          <w:rFonts w:ascii="Times New Roman" w:hAnsi="Times New Roman" w:cs="Times New Roman"/>
          <w:sz w:val="28"/>
          <w:szCs w:val="28"/>
          <w:lang w:val="ky-KG"/>
        </w:rPr>
      </w:pPr>
      <w:r w:rsidRPr="0090453C">
        <w:rPr>
          <w:rFonts w:ascii="Times New Roman" w:hAnsi="Times New Roman" w:cs="Times New Roman"/>
          <w:sz w:val="28"/>
          <w:szCs w:val="28"/>
          <w:lang w:val="ky-KG"/>
        </w:rPr>
        <w:t>мелиорацияда эмгек жана адам ресурстарын азайтып сактоо үчүн сугат сууга бааны көбөйтүү менен гидромелиораторлордун маянасын жогорулатуу боюнча жер жана суу мамилелердин нормативдик-укуктук механизмдерин өркүндөтүү.</w:t>
      </w:r>
    </w:p>
    <w:p w:rsidR="002F7D0A" w:rsidRDefault="002F7D0A" w:rsidP="002F7D0A">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p>
    <w:p w:rsidR="002F7D0A" w:rsidRDefault="002F7D0A" w:rsidP="002F7D0A">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lastRenderedPageBreak/>
        <w:tab/>
      </w:r>
      <w:r w:rsidR="00600958">
        <w:rPr>
          <w:rFonts w:ascii="Times New Roman" w:hAnsi="Times New Roman" w:cs="Times New Roman"/>
          <w:b/>
          <w:sz w:val="28"/>
          <w:szCs w:val="28"/>
          <w:lang w:val="ky-KG"/>
        </w:rPr>
        <w:t>Т</w:t>
      </w:r>
      <w:r w:rsidR="00600958" w:rsidRPr="00600958">
        <w:rPr>
          <w:rFonts w:ascii="Times New Roman" w:hAnsi="Times New Roman" w:cs="Times New Roman"/>
          <w:b/>
          <w:sz w:val="28"/>
          <w:szCs w:val="28"/>
          <w:lang w:val="ky-KG"/>
        </w:rPr>
        <w:t xml:space="preserve">өртүнчү главада </w:t>
      </w:r>
      <w:r w:rsidRPr="002F7D0A">
        <w:rPr>
          <w:rFonts w:ascii="Times New Roman" w:hAnsi="Times New Roman" w:cs="Times New Roman"/>
          <w:b/>
          <w:sz w:val="28"/>
          <w:szCs w:val="28"/>
          <w:lang w:val="ky-KG"/>
        </w:rPr>
        <w:t>“Айыл чарбалык жерлерди пайдаланууда жана сууну пайдаланууда төлөмдөр системасын өркүндөтүү”</w:t>
      </w:r>
      <w:r w:rsidR="00600958">
        <w:rPr>
          <w:rFonts w:ascii="Times New Roman" w:hAnsi="Times New Roman" w:cs="Times New Roman"/>
          <w:sz w:val="28"/>
          <w:szCs w:val="28"/>
          <w:lang w:val="ky-KG"/>
        </w:rPr>
        <w:t xml:space="preserve"> </w:t>
      </w:r>
      <w:r>
        <w:rPr>
          <w:rFonts w:ascii="Times New Roman" w:hAnsi="Times New Roman" w:cs="Times New Roman"/>
          <w:sz w:val="28"/>
          <w:szCs w:val="28"/>
          <w:lang w:val="ky-KG"/>
        </w:rPr>
        <w:t xml:space="preserve"> жер салыгынын, жер рентасынын көйгөйлөрү изилденген жана алардын эсептери сунушталган.</w:t>
      </w:r>
    </w:p>
    <w:p w:rsidR="002F7D0A" w:rsidRDefault="002F7D0A" w:rsidP="002F7D0A">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Жер салыгын эсептеп чыгарууну айыл чарба өсүмдүктөрүнүн түшүмдүүлүгүнө таянып, республикалык 100 баллдык шкала боюнча бонитеттин баллын пайдалануу менен, аны про</w:t>
      </w:r>
      <w:r w:rsidR="0013569F">
        <w:rPr>
          <w:rFonts w:ascii="Times New Roman" w:hAnsi="Times New Roman" w:cs="Times New Roman"/>
          <w:sz w:val="28"/>
          <w:szCs w:val="28"/>
          <w:lang w:val="ky-KG"/>
        </w:rPr>
        <w:t>центке которуп жүзүгө ашырдык (4.1</w:t>
      </w:r>
      <w:r>
        <w:rPr>
          <w:rFonts w:ascii="Times New Roman" w:hAnsi="Times New Roman" w:cs="Times New Roman"/>
          <w:sz w:val="28"/>
          <w:szCs w:val="28"/>
          <w:lang w:val="ky-KG"/>
        </w:rPr>
        <w:t xml:space="preserve"> – таблица).</w:t>
      </w:r>
    </w:p>
    <w:p w:rsidR="002F7D0A" w:rsidRDefault="002F7D0A" w:rsidP="002F7D0A">
      <w:pPr>
        <w:tabs>
          <w:tab w:val="left" w:pos="0"/>
        </w:tabs>
        <w:spacing w:after="0" w:line="240" w:lineRule="auto"/>
        <w:jc w:val="both"/>
        <w:rPr>
          <w:rFonts w:ascii="Times New Roman" w:hAnsi="Times New Roman" w:cs="Times New Roman"/>
          <w:sz w:val="28"/>
          <w:szCs w:val="28"/>
          <w:lang w:val="ky-KG"/>
        </w:rPr>
      </w:pPr>
    </w:p>
    <w:p w:rsidR="002F7D0A" w:rsidRDefault="0013569F" w:rsidP="002F7D0A">
      <w:pPr>
        <w:tabs>
          <w:tab w:val="left" w:pos="0"/>
        </w:tabs>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4.1</w:t>
      </w:r>
      <w:r w:rsidR="002F7D0A">
        <w:rPr>
          <w:rFonts w:ascii="Times New Roman" w:hAnsi="Times New Roman" w:cs="Times New Roman"/>
          <w:sz w:val="28"/>
          <w:szCs w:val="28"/>
          <w:lang w:val="ky-KG"/>
        </w:rPr>
        <w:t xml:space="preserve"> таблица </w:t>
      </w:r>
      <w:r w:rsidR="002F7D0A" w:rsidRPr="002F7D0A">
        <w:rPr>
          <w:rFonts w:ascii="Times New Roman" w:hAnsi="Times New Roman" w:cs="Times New Roman"/>
          <w:sz w:val="28"/>
          <w:szCs w:val="28"/>
        </w:rPr>
        <w:t>–</w:t>
      </w:r>
      <w:r w:rsidR="002F7D0A">
        <w:rPr>
          <w:rFonts w:ascii="Times New Roman" w:hAnsi="Times New Roman" w:cs="Times New Roman"/>
          <w:sz w:val="28"/>
          <w:szCs w:val="28"/>
          <w:lang w:val="ky-KG"/>
        </w:rPr>
        <w:t xml:space="preserve"> Жер салыгын жана жер рентасын бонитеттин баллы боюнча проценттик шкалага которуп эсептөө, % менен.</w:t>
      </w:r>
    </w:p>
    <w:tbl>
      <w:tblPr>
        <w:tblStyle w:val="a4"/>
        <w:tblW w:w="0" w:type="auto"/>
        <w:tblLook w:val="04A0" w:firstRow="1" w:lastRow="0" w:firstColumn="1" w:lastColumn="0" w:noHBand="0" w:noVBand="1"/>
      </w:tblPr>
      <w:tblGrid>
        <w:gridCol w:w="2660"/>
        <w:gridCol w:w="3544"/>
        <w:gridCol w:w="3650"/>
      </w:tblGrid>
      <w:tr w:rsidR="002F7D0A" w:rsidRPr="0032177B" w:rsidTr="00AE0911">
        <w:tc>
          <w:tcPr>
            <w:tcW w:w="2660" w:type="dxa"/>
          </w:tcPr>
          <w:p w:rsidR="002F7D0A" w:rsidRPr="002F7D0A" w:rsidRDefault="002F7D0A" w:rsidP="00AE0911">
            <w:pPr>
              <w:tabs>
                <w:tab w:val="left" w:pos="0"/>
              </w:tabs>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Бонитет баллы республикалык 100 баллдык шкала боюнча</w:t>
            </w:r>
          </w:p>
        </w:tc>
        <w:tc>
          <w:tcPr>
            <w:tcW w:w="3544" w:type="dxa"/>
          </w:tcPr>
          <w:p w:rsidR="002F7D0A" w:rsidRPr="003D4C15" w:rsidRDefault="002F7D0A" w:rsidP="00AE0911">
            <w:pPr>
              <w:tabs>
                <w:tab w:val="left" w:pos="0"/>
              </w:tabs>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 xml:space="preserve">Жер салыгын эсептөө үчүн </w:t>
            </w:r>
            <w:r w:rsidR="003D4C15">
              <w:rPr>
                <w:rFonts w:ascii="Times New Roman" w:eastAsia="Times New Roman" w:hAnsi="Times New Roman" w:cs="Times New Roman"/>
                <w:color w:val="000000"/>
                <w:kern w:val="24"/>
                <w:sz w:val="24"/>
                <w:szCs w:val="24"/>
                <w:lang w:val="ky-KG" w:eastAsia="ru-RU"/>
              </w:rPr>
              <w:t>проценттик шкалага которулган бонитеттин баллы,</w:t>
            </w:r>
            <w:r w:rsidRPr="0032177B">
              <w:rPr>
                <w:rFonts w:ascii="Times New Roman" w:eastAsia="Times New Roman" w:hAnsi="Times New Roman" w:cs="Times New Roman"/>
                <w:color w:val="000000"/>
                <w:kern w:val="24"/>
                <w:sz w:val="24"/>
                <w:szCs w:val="24"/>
                <w:lang w:eastAsia="ru-RU"/>
              </w:rPr>
              <w:t xml:space="preserve"> (%)</w:t>
            </w:r>
            <w:r w:rsidR="003D4C15">
              <w:rPr>
                <w:rFonts w:ascii="Times New Roman" w:eastAsia="Times New Roman" w:hAnsi="Times New Roman" w:cs="Times New Roman"/>
                <w:color w:val="000000"/>
                <w:kern w:val="24"/>
                <w:sz w:val="24"/>
                <w:szCs w:val="24"/>
                <w:lang w:val="ky-KG" w:eastAsia="ru-RU"/>
              </w:rPr>
              <w:t xml:space="preserve"> менен</w:t>
            </w:r>
          </w:p>
        </w:tc>
        <w:tc>
          <w:tcPr>
            <w:tcW w:w="3650" w:type="dxa"/>
          </w:tcPr>
          <w:p w:rsidR="002F7D0A" w:rsidRPr="003D4C15" w:rsidRDefault="002F7D0A" w:rsidP="00AE0911">
            <w:pPr>
              <w:rPr>
                <w:rFonts w:ascii="Times New Roman" w:eastAsia="Times New Roman" w:hAnsi="Times New Roman" w:cs="Times New Roman"/>
                <w:color w:val="000000"/>
                <w:kern w:val="24"/>
                <w:sz w:val="24"/>
                <w:szCs w:val="24"/>
                <w:lang w:val="ky-KG" w:eastAsia="ru-RU"/>
              </w:rPr>
            </w:pPr>
            <w:r w:rsidRPr="0032177B">
              <w:rPr>
                <w:rFonts w:ascii="Times New Roman" w:hAnsi="Times New Roman" w:cs="Times New Roman"/>
                <w:color w:val="000000"/>
                <w:kern w:val="24"/>
                <w:sz w:val="24"/>
                <w:szCs w:val="24"/>
              </w:rPr>
              <w:t xml:space="preserve"> </w:t>
            </w:r>
            <w:r w:rsidR="003D4C15">
              <w:rPr>
                <w:rFonts w:ascii="Times New Roman" w:eastAsia="Times New Roman" w:hAnsi="Times New Roman" w:cs="Times New Roman"/>
                <w:color w:val="000000"/>
                <w:kern w:val="24"/>
                <w:sz w:val="24"/>
                <w:szCs w:val="24"/>
                <w:lang w:val="ky-KG" w:eastAsia="ru-RU"/>
              </w:rPr>
              <w:t>Жер рентасын эсептөө үчүн проценттик шкалага которулган бонитеттин баллы,</w:t>
            </w:r>
            <w:r w:rsidR="003D4C15" w:rsidRPr="0032177B">
              <w:rPr>
                <w:rFonts w:ascii="Times New Roman" w:eastAsia="Times New Roman" w:hAnsi="Times New Roman" w:cs="Times New Roman"/>
                <w:color w:val="000000"/>
                <w:kern w:val="24"/>
                <w:sz w:val="24"/>
                <w:szCs w:val="24"/>
                <w:lang w:eastAsia="ru-RU"/>
              </w:rPr>
              <w:t xml:space="preserve"> (%)</w:t>
            </w:r>
            <w:r w:rsidR="003D4C15">
              <w:rPr>
                <w:rFonts w:ascii="Times New Roman" w:eastAsia="Times New Roman" w:hAnsi="Times New Roman" w:cs="Times New Roman"/>
                <w:color w:val="000000"/>
                <w:kern w:val="24"/>
                <w:sz w:val="24"/>
                <w:szCs w:val="24"/>
                <w:lang w:val="ky-KG" w:eastAsia="ru-RU"/>
              </w:rPr>
              <w:t xml:space="preserve"> менен</w:t>
            </w:r>
            <w:r w:rsidR="003D4C15" w:rsidRPr="0032177B">
              <w:rPr>
                <w:rFonts w:ascii="Times New Roman" w:hAnsi="Times New Roman" w:cs="Times New Roman"/>
                <w:color w:val="000000"/>
                <w:kern w:val="24"/>
                <w:sz w:val="24"/>
                <w:szCs w:val="24"/>
              </w:rPr>
              <w:t xml:space="preserve"> </w:t>
            </w:r>
          </w:p>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4"/>
                <w:szCs w:val="24"/>
                <w:lang w:eastAsia="ru-RU"/>
              </w:rPr>
            </w:pPr>
          </w:p>
        </w:tc>
      </w:tr>
      <w:tr w:rsidR="002F7D0A" w:rsidRPr="0032177B" w:rsidTr="00AE0911">
        <w:tc>
          <w:tcPr>
            <w:tcW w:w="266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11-20</w:t>
            </w:r>
          </w:p>
        </w:tc>
        <w:tc>
          <w:tcPr>
            <w:tcW w:w="3544"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0,1</w:t>
            </w:r>
          </w:p>
        </w:tc>
        <w:tc>
          <w:tcPr>
            <w:tcW w:w="365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1</w:t>
            </w:r>
          </w:p>
        </w:tc>
      </w:tr>
      <w:tr w:rsidR="002F7D0A" w:rsidRPr="0032177B" w:rsidTr="00AE0911">
        <w:tc>
          <w:tcPr>
            <w:tcW w:w="266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21-30</w:t>
            </w:r>
          </w:p>
        </w:tc>
        <w:tc>
          <w:tcPr>
            <w:tcW w:w="3544"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0,2</w:t>
            </w:r>
          </w:p>
        </w:tc>
        <w:tc>
          <w:tcPr>
            <w:tcW w:w="365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2</w:t>
            </w:r>
          </w:p>
        </w:tc>
      </w:tr>
      <w:tr w:rsidR="002F7D0A" w:rsidRPr="0032177B" w:rsidTr="00AE0911">
        <w:tc>
          <w:tcPr>
            <w:tcW w:w="266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31-40</w:t>
            </w:r>
          </w:p>
        </w:tc>
        <w:tc>
          <w:tcPr>
            <w:tcW w:w="3544"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0,3</w:t>
            </w:r>
          </w:p>
        </w:tc>
        <w:tc>
          <w:tcPr>
            <w:tcW w:w="365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3</w:t>
            </w:r>
          </w:p>
        </w:tc>
      </w:tr>
      <w:tr w:rsidR="002F7D0A" w:rsidRPr="0032177B" w:rsidTr="00AE0911">
        <w:tc>
          <w:tcPr>
            <w:tcW w:w="266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41-50</w:t>
            </w:r>
          </w:p>
        </w:tc>
        <w:tc>
          <w:tcPr>
            <w:tcW w:w="3544"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0,4</w:t>
            </w:r>
          </w:p>
        </w:tc>
        <w:tc>
          <w:tcPr>
            <w:tcW w:w="365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4</w:t>
            </w:r>
          </w:p>
        </w:tc>
      </w:tr>
      <w:tr w:rsidR="002F7D0A" w:rsidRPr="0032177B" w:rsidTr="00AE0911">
        <w:tc>
          <w:tcPr>
            <w:tcW w:w="266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51-60</w:t>
            </w:r>
          </w:p>
        </w:tc>
        <w:tc>
          <w:tcPr>
            <w:tcW w:w="3544"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0,5</w:t>
            </w:r>
          </w:p>
        </w:tc>
        <w:tc>
          <w:tcPr>
            <w:tcW w:w="365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5</w:t>
            </w:r>
          </w:p>
        </w:tc>
      </w:tr>
      <w:tr w:rsidR="002F7D0A" w:rsidRPr="0032177B" w:rsidTr="00AE0911">
        <w:tc>
          <w:tcPr>
            <w:tcW w:w="266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61-70</w:t>
            </w:r>
          </w:p>
        </w:tc>
        <w:tc>
          <w:tcPr>
            <w:tcW w:w="3544"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0,6</w:t>
            </w:r>
          </w:p>
        </w:tc>
        <w:tc>
          <w:tcPr>
            <w:tcW w:w="365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6</w:t>
            </w:r>
          </w:p>
        </w:tc>
      </w:tr>
      <w:tr w:rsidR="002F7D0A" w:rsidRPr="0032177B" w:rsidTr="00AE0911">
        <w:tc>
          <w:tcPr>
            <w:tcW w:w="266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71-80</w:t>
            </w:r>
          </w:p>
        </w:tc>
        <w:tc>
          <w:tcPr>
            <w:tcW w:w="3544"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0,7</w:t>
            </w:r>
          </w:p>
        </w:tc>
        <w:tc>
          <w:tcPr>
            <w:tcW w:w="365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7</w:t>
            </w:r>
          </w:p>
        </w:tc>
      </w:tr>
      <w:tr w:rsidR="002F7D0A" w:rsidRPr="0032177B" w:rsidTr="00AE0911">
        <w:tc>
          <w:tcPr>
            <w:tcW w:w="266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81-90</w:t>
            </w:r>
          </w:p>
        </w:tc>
        <w:tc>
          <w:tcPr>
            <w:tcW w:w="3544"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0,8</w:t>
            </w:r>
          </w:p>
        </w:tc>
        <w:tc>
          <w:tcPr>
            <w:tcW w:w="365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8</w:t>
            </w:r>
          </w:p>
        </w:tc>
      </w:tr>
      <w:tr w:rsidR="002F7D0A" w:rsidRPr="0032177B" w:rsidTr="00AE0911">
        <w:tc>
          <w:tcPr>
            <w:tcW w:w="266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91-100</w:t>
            </w:r>
          </w:p>
        </w:tc>
        <w:tc>
          <w:tcPr>
            <w:tcW w:w="3544"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0,9</w:t>
            </w:r>
          </w:p>
        </w:tc>
        <w:tc>
          <w:tcPr>
            <w:tcW w:w="365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9</w:t>
            </w:r>
          </w:p>
        </w:tc>
      </w:tr>
      <w:tr w:rsidR="002F7D0A" w:rsidRPr="0032177B" w:rsidTr="00AE0911">
        <w:tc>
          <w:tcPr>
            <w:tcW w:w="266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100</w:t>
            </w:r>
          </w:p>
        </w:tc>
        <w:tc>
          <w:tcPr>
            <w:tcW w:w="3544"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0,10</w:t>
            </w:r>
          </w:p>
        </w:tc>
        <w:tc>
          <w:tcPr>
            <w:tcW w:w="3650" w:type="dxa"/>
          </w:tcPr>
          <w:p w:rsidR="002F7D0A" w:rsidRPr="0032177B" w:rsidRDefault="002F7D0A" w:rsidP="00AE0911">
            <w:pPr>
              <w:tabs>
                <w:tab w:val="left" w:pos="0"/>
              </w:tabs>
              <w:contextualSpacing/>
              <w:jc w:val="center"/>
              <w:rPr>
                <w:rFonts w:ascii="Times New Roman" w:eastAsia="Times New Roman" w:hAnsi="Times New Roman" w:cs="Times New Roman"/>
                <w:color w:val="000000"/>
                <w:kern w:val="24"/>
                <w:sz w:val="28"/>
                <w:szCs w:val="28"/>
                <w:lang w:eastAsia="ru-RU"/>
              </w:rPr>
            </w:pPr>
            <w:r w:rsidRPr="0032177B">
              <w:rPr>
                <w:rFonts w:ascii="Times New Roman" w:eastAsia="Times New Roman" w:hAnsi="Times New Roman" w:cs="Times New Roman"/>
                <w:color w:val="000000"/>
                <w:kern w:val="24"/>
                <w:sz w:val="28"/>
                <w:szCs w:val="28"/>
                <w:lang w:eastAsia="ru-RU"/>
              </w:rPr>
              <w:t>10</w:t>
            </w:r>
          </w:p>
        </w:tc>
      </w:tr>
    </w:tbl>
    <w:p w:rsidR="003D4C15" w:rsidRDefault="003D4C15" w:rsidP="002F7D0A">
      <w:pPr>
        <w:tabs>
          <w:tab w:val="left" w:pos="0"/>
        </w:tabs>
        <w:spacing w:after="0" w:line="240" w:lineRule="auto"/>
        <w:contextualSpacing/>
        <w:jc w:val="both"/>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eastAsia="ru-RU"/>
        </w:rPr>
        <w:t xml:space="preserve"> </w:t>
      </w:r>
      <w:r w:rsidR="002D6FDA">
        <w:rPr>
          <w:rFonts w:ascii="Times New Roman" w:eastAsia="Times New Roman" w:hAnsi="Times New Roman" w:cs="Times New Roman"/>
          <w:color w:val="000000"/>
          <w:kern w:val="24"/>
          <w:sz w:val="24"/>
          <w:szCs w:val="24"/>
          <w:lang w:val="ky-KG" w:eastAsia="ru-RU"/>
        </w:rPr>
        <w:t>Автор тарабынан иштелип чыккан.</w:t>
      </w:r>
    </w:p>
    <w:p w:rsidR="00340BAF" w:rsidRDefault="00340BAF" w:rsidP="002F7D0A">
      <w:pPr>
        <w:tabs>
          <w:tab w:val="left" w:pos="0"/>
        </w:tabs>
        <w:spacing w:after="0" w:line="240" w:lineRule="auto"/>
        <w:contextualSpacing/>
        <w:jc w:val="both"/>
        <w:rPr>
          <w:rFonts w:ascii="Times New Roman" w:eastAsia="Times New Roman" w:hAnsi="Times New Roman" w:cs="Times New Roman"/>
          <w:color w:val="000000"/>
          <w:kern w:val="24"/>
          <w:sz w:val="24"/>
          <w:szCs w:val="24"/>
          <w:lang w:val="ky-KG" w:eastAsia="ru-RU"/>
        </w:rPr>
      </w:pPr>
    </w:p>
    <w:p w:rsidR="00AE0911" w:rsidRDefault="00606047"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4"/>
          <w:szCs w:val="24"/>
          <w:lang w:val="ky-KG" w:eastAsia="ru-RU"/>
        </w:rPr>
        <w:tab/>
      </w:r>
      <w:r>
        <w:rPr>
          <w:rFonts w:ascii="Times New Roman" w:eastAsia="Times New Roman" w:hAnsi="Times New Roman" w:cs="Times New Roman"/>
          <w:color w:val="000000"/>
          <w:kern w:val="24"/>
          <w:sz w:val="28"/>
          <w:szCs w:val="28"/>
          <w:lang w:val="ky-KG" w:eastAsia="ru-RU"/>
        </w:rPr>
        <w:t>Азыркы жер салыгы кыртыштын бонитетинин баллынан жер салыгынын ставкаларынын негизинде эсептелип чыгат, алар республиканын кыртыштык зоналары боюнча 100 баллдык республикалык шкалага түзүлгө</w:t>
      </w:r>
      <w:r w:rsidR="00AE0911">
        <w:rPr>
          <w:rFonts w:ascii="Times New Roman" w:eastAsia="Times New Roman" w:hAnsi="Times New Roman" w:cs="Times New Roman"/>
          <w:color w:val="000000"/>
          <w:kern w:val="24"/>
          <w:sz w:val="28"/>
          <w:szCs w:val="28"/>
          <w:lang w:val="ky-KG" w:eastAsia="ru-RU"/>
        </w:rPr>
        <w:t xml:space="preserve">н. Жер салыгынын ставкасы, өз кезегинде, акчалай эквивалентке которулуп, республика боюнча жер салыгы катары бекитилген. Бирок бул эсеп жер салыгынын көйгөйлөрүн чечүүдө анчалык объективдүү эмес. Ошондуктан биз жер салыгын жана жер рентасын бонитеттин баллынын негизинде эсептеп чыгууну сунуш кылабыз. Бул эсептер жер салыгы менен жер рентасы айыл чарба өсүмдүктөрүнүн түшүмдүүлүгүнөн тагыраак баалоого мүмкүндүк берет. </w:t>
      </w:r>
    </w:p>
    <w:p w:rsidR="00AE0911" w:rsidRDefault="00AE0911"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ab/>
        <w:t>Жер салыгынын эсеби төмөндөгүдөй жол менен аныкталат:</w:t>
      </w:r>
    </w:p>
    <w:p w:rsidR="00AE0911" w:rsidRDefault="00AE0911"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AE0911" w:rsidRDefault="00AE0911"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ab/>
      </w:r>
      <w:r w:rsidRPr="0013569F">
        <w:rPr>
          <w:rFonts w:ascii="Times New Roman" w:eastAsia="Times New Roman" w:hAnsi="Times New Roman" w:cs="Times New Roman"/>
          <w:color w:val="000000"/>
          <w:kern w:val="24"/>
          <w:sz w:val="28"/>
          <w:szCs w:val="28"/>
          <w:lang w:val="ky-KG" w:eastAsia="ru-RU"/>
        </w:rPr>
        <w:t>Жс = Тц/га*Б(%),</w:t>
      </w:r>
      <w:r>
        <w:rPr>
          <w:rFonts w:ascii="Times New Roman" w:eastAsia="Times New Roman" w:hAnsi="Times New Roman" w:cs="Times New Roman"/>
          <w:color w:val="000000"/>
          <w:kern w:val="24"/>
          <w:sz w:val="28"/>
          <w:szCs w:val="28"/>
          <w:lang w:val="ky-KG" w:eastAsia="ru-RU"/>
        </w:rPr>
        <w:t xml:space="preserve"> мында</w:t>
      </w:r>
    </w:p>
    <w:p w:rsidR="00E10781" w:rsidRDefault="00E10781"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AE0911" w:rsidRDefault="00AE0911"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Жс – жер салыгы, сом/га;</w:t>
      </w:r>
    </w:p>
    <w:p w:rsidR="00AE0911" w:rsidRDefault="00AE0911"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Тц/га – айыл чарба өсүмдүктөрүнүн түшүмдүүлүгү</w:t>
      </w:r>
      <w:r w:rsidR="00E10781">
        <w:rPr>
          <w:rFonts w:ascii="Times New Roman" w:eastAsia="Times New Roman" w:hAnsi="Times New Roman" w:cs="Times New Roman"/>
          <w:color w:val="000000"/>
          <w:kern w:val="24"/>
          <w:sz w:val="28"/>
          <w:szCs w:val="28"/>
          <w:lang w:val="ky-KG" w:eastAsia="ru-RU"/>
        </w:rPr>
        <w:t>, ц/га;</w:t>
      </w:r>
    </w:p>
    <w:p w:rsidR="00E10781" w:rsidRDefault="00E10781"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Б</w:t>
      </w:r>
      <w:r w:rsidR="00EF2E44">
        <w:rPr>
          <w:rFonts w:ascii="Times New Roman" w:eastAsia="Times New Roman" w:hAnsi="Times New Roman" w:cs="Times New Roman"/>
          <w:color w:val="000000"/>
          <w:kern w:val="24"/>
          <w:sz w:val="28"/>
          <w:szCs w:val="28"/>
          <w:lang w:val="ky-KG" w:eastAsia="ru-RU"/>
        </w:rPr>
        <w:t>(%)</w:t>
      </w:r>
      <w:r>
        <w:rPr>
          <w:rFonts w:ascii="Times New Roman" w:eastAsia="Times New Roman" w:hAnsi="Times New Roman" w:cs="Times New Roman"/>
          <w:color w:val="000000"/>
          <w:kern w:val="24"/>
          <w:sz w:val="28"/>
          <w:szCs w:val="28"/>
          <w:lang w:val="ky-KG" w:eastAsia="ru-RU"/>
        </w:rPr>
        <w:t xml:space="preserve"> – кыртыштын белгилүү тибинин же жер тилкесинин, талаанын жер салыгын эсептөө үчүн проценнтик шкалага которулган бонитеттин баллы;</w:t>
      </w:r>
    </w:p>
    <w:p w:rsidR="00E10781" w:rsidRDefault="00E10781"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EF2E44" w:rsidRDefault="00E10781"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ab/>
      </w:r>
      <w:r w:rsidR="00EF2E44">
        <w:rPr>
          <w:rFonts w:ascii="Times New Roman" w:eastAsia="Times New Roman" w:hAnsi="Times New Roman" w:cs="Times New Roman"/>
          <w:color w:val="000000"/>
          <w:kern w:val="24"/>
          <w:sz w:val="28"/>
          <w:szCs w:val="28"/>
          <w:lang w:val="ky-KG" w:eastAsia="ru-RU"/>
        </w:rPr>
        <w:t>Жс = 45 ц/га * 0,71 = 3195 сом</w:t>
      </w:r>
    </w:p>
    <w:p w:rsidR="00EF2E44" w:rsidRDefault="00EF2E44"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lastRenderedPageBreak/>
        <w:tab/>
        <w:t>Жер рентасынын эсеби төмөндөгүдөй болот:</w:t>
      </w:r>
    </w:p>
    <w:p w:rsidR="00EF2E44" w:rsidRDefault="00EF2E44"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EF2E44" w:rsidRDefault="00EF2E44"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ab/>
        <w:t>Жр = (Тц/га*Б%) / 100 + Жс, мында</w:t>
      </w:r>
    </w:p>
    <w:p w:rsidR="00EF2E44" w:rsidRDefault="00EF2E44"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EF2E44" w:rsidRDefault="00EF2E44"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Жр – жер рентасы, сом/га;</w:t>
      </w:r>
    </w:p>
    <w:p w:rsidR="00EF2E44" w:rsidRDefault="00EF2E44"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Жс – жер салыгы, сом/га;</w:t>
      </w:r>
    </w:p>
    <w:p w:rsidR="00EF2E44" w:rsidRDefault="00EF2E44" w:rsidP="00EF2E44">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Тц/га – айыл чарба өсүмдүктөрүнүн түшүмдүүлүгү, ц/га;</w:t>
      </w:r>
    </w:p>
    <w:p w:rsidR="00EF2E44" w:rsidRDefault="00EF2E44" w:rsidP="00EF2E44">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Б(%) – кыртыштын белгилүү тибинин же жер тилкесинин, талаанын жер салыгын эсептөө үчүн проценнтик шкалага которулган бонитеттин баллы;</w:t>
      </w:r>
    </w:p>
    <w:p w:rsidR="00EF2E44" w:rsidRDefault="00EF2E44" w:rsidP="00EF2E44">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ab/>
      </w:r>
    </w:p>
    <w:p w:rsidR="00EF2E44" w:rsidRDefault="00EF2E44"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Жр = (45 ц/га*7,1) / 100 + 3195 = 3514,5 сом.</w:t>
      </w:r>
    </w:p>
    <w:p w:rsidR="00EF2E44" w:rsidRDefault="00EF2E44"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EF2E44" w:rsidRDefault="00EF2E44" w:rsidP="00EF2E44">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ab/>
        <w:t>Жер салгын жана жер рентасын эсептеп чыгаруу 4</w:t>
      </w:r>
      <w:r w:rsidR="0013569F">
        <w:rPr>
          <w:rFonts w:ascii="Times New Roman" w:eastAsia="Times New Roman" w:hAnsi="Times New Roman" w:cs="Times New Roman"/>
          <w:color w:val="000000"/>
          <w:kern w:val="24"/>
          <w:sz w:val="28"/>
          <w:szCs w:val="28"/>
          <w:lang w:val="ky-KG" w:eastAsia="ru-RU"/>
        </w:rPr>
        <w:t>.2</w:t>
      </w:r>
      <w:r>
        <w:rPr>
          <w:rFonts w:ascii="Times New Roman" w:eastAsia="Times New Roman" w:hAnsi="Times New Roman" w:cs="Times New Roman"/>
          <w:color w:val="000000"/>
          <w:kern w:val="24"/>
          <w:sz w:val="28"/>
          <w:szCs w:val="28"/>
          <w:lang w:val="ky-KG" w:eastAsia="ru-RU"/>
        </w:rPr>
        <w:t xml:space="preserve"> – таблицада Кыргыз Республикасынын кыртыштык зонасы боюнча көрсөтүлгөн.</w:t>
      </w:r>
    </w:p>
    <w:p w:rsidR="00EF2E44" w:rsidRDefault="00EF2E44" w:rsidP="00EF2E44">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EF2E44" w:rsidRPr="00EF2E44" w:rsidRDefault="00EF2E44" w:rsidP="00EF2E44">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4</w:t>
      </w:r>
      <w:r w:rsidR="0013569F">
        <w:rPr>
          <w:rFonts w:ascii="Times New Roman" w:eastAsia="Times New Roman" w:hAnsi="Times New Roman" w:cs="Times New Roman"/>
          <w:color w:val="000000"/>
          <w:kern w:val="24"/>
          <w:sz w:val="28"/>
          <w:szCs w:val="28"/>
          <w:lang w:val="ky-KG" w:eastAsia="ru-RU"/>
        </w:rPr>
        <w:t>.2</w:t>
      </w:r>
      <w:r>
        <w:rPr>
          <w:rFonts w:ascii="Times New Roman" w:eastAsia="Times New Roman" w:hAnsi="Times New Roman" w:cs="Times New Roman"/>
          <w:color w:val="000000"/>
          <w:kern w:val="24"/>
          <w:sz w:val="28"/>
          <w:szCs w:val="28"/>
          <w:lang w:val="ky-KG" w:eastAsia="ru-RU"/>
        </w:rPr>
        <w:t xml:space="preserve"> таблица – Кыргыз Республикасынын кыртыштык зоналары боюнча жер салыгы менен жер рентасынын эсебинин натыйжалары, сом/га</w:t>
      </w:r>
    </w:p>
    <w:tbl>
      <w:tblPr>
        <w:tblStyle w:val="a4"/>
        <w:tblW w:w="10031" w:type="dxa"/>
        <w:tblLayout w:type="fixed"/>
        <w:tblLook w:val="04A0" w:firstRow="1" w:lastRow="0" w:firstColumn="1" w:lastColumn="0" w:noHBand="0" w:noVBand="1"/>
      </w:tblPr>
      <w:tblGrid>
        <w:gridCol w:w="2520"/>
        <w:gridCol w:w="1132"/>
        <w:gridCol w:w="1418"/>
        <w:gridCol w:w="992"/>
        <w:gridCol w:w="1984"/>
        <w:gridCol w:w="1985"/>
      </w:tblGrid>
      <w:tr w:rsidR="00EF2E44" w:rsidRPr="0032177B" w:rsidTr="00277E6A">
        <w:tc>
          <w:tcPr>
            <w:tcW w:w="2520" w:type="dxa"/>
          </w:tcPr>
          <w:p w:rsidR="00EF2E44" w:rsidRPr="00277E6A" w:rsidRDefault="00277E6A" w:rsidP="007C3153">
            <w:pPr>
              <w:tabs>
                <w:tab w:val="left" w:pos="0"/>
              </w:tabs>
              <w:contextualSpacing/>
              <w:jc w:val="both"/>
              <w:rPr>
                <w:rFonts w:ascii="Times New Roman" w:eastAsia="Times New Roman" w:hAnsi="Times New Roman" w:cs="Times New Roman"/>
                <w:color w:val="000000"/>
                <w:kern w:val="24"/>
                <w:lang w:val="ky-KG" w:eastAsia="ru-RU"/>
              </w:rPr>
            </w:pPr>
            <w:r>
              <w:rPr>
                <w:rFonts w:ascii="Times New Roman" w:eastAsia="Times New Roman" w:hAnsi="Times New Roman" w:cs="Times New Roman"/>
                <w:color w:val="000000"/>
                <w:kern w:val="24"/>
                <w:lang w:val="ky-KG" w:eastAsia="ru-RU"/>
              </w:rPr>
              <w:t>Топурактардын түрлөрү</w:t>
            </w:r>
          </w:p>
        </w:tc>
        <w:tc>
          <w:tcPr>
            <w:tcW w:w="1132" w:type="dxa"/>
          </w:tcPr>
          <w:p w:rsidR="00EF2E44" w:rsidRPr="00277E6A" w:rsidRDefault="006775FA" w:rsidP="007C3153">
            <w:pPr>
              <w:tabs>
                <w:tab w:val="left" w:pos="0"/>
              </w:tabs>
              <w:contextualSpacing/>
              <w:jc w:val="both"/>
              <w:rPr>
                <w:rFonts w:ascii="Times New Roman" w:eastAsia="Times New Roman" w:hAnsi="Times New Roman" w:cs="Times New Roman"/>
                <w:color w:val="000000"/>
                <w:kern w:val="24"/>
                <w:lang w:val="ky-KG" w:eastAsia="ru-RU"/>
              </w:rPr>
            </w:pPr>
            <w:r w:rsidRPr="00277E6A">
              <w:rPr>
                <w:rFonts w:ascii="Times New Roman" w:eastAsia="Times New Roman" w:hAnsi="Times New Roman" w:cs="Times New Roman"/>
                <w:color w:val="000000"/>
                <w:kern w:val="24"/>
                <w:lang w:val="ky-KG" w:eastAsia="ru-RU"/>
              </w:rPr>
              <w:t>Республикалык 100 баллдык шкала боюнча бонитеттин баллы</w:t>
            </w:r>
          </w:p>
        </w:tc>
        <w:tc>
          <w:tcPr>
            <w:tcW w:w="1418" w:type="dxa"/>
          </w:tcPr>
          <w:p w:rsidR="00EF2E44" w:rsidRPr="00277E6A" w:rsidRDefault="006775FA" w:rsidP="007C3153">
            <w:pPr>
              <w:tabs>
                <w:tab w:val="left" w:pos="0"/>
              </w:tabs>
              <w:contextualSpacing/>
              <w:jc w:val="both"/>
              <w:rPr>
                <w:rFonts w:ascii="Times New Roman" w:eastAsia="Times New Roman" w:hAnsi="Times New Roman" w:cs="Times New Roman"/>
                <w:color w:val="000000"/>
                <w:kern w:val="24"/>
                <w:lang w:val="ky-KG" w:eastAsia="ru-RU"/>
              </w:rPr>
            </w:pPr>
            <w:r w:rsidRPr="00277E6A">
              <w:rPr>
                <w:rFonts w:ascii="Times New Roman" w:eastAsia="Times New Roman" w:hAnsi="Times New Roman" w:cs="Times New Roman"/>
                <w:color w:val="000000"/>
                <w:kern w:val="24"/>
                <w:lang w:val="ky-KG" w:eastAsia="ru-RU"/>
              </w:rPr>
              <w:t>1994 жылдын методикасы боюнча жер салыгы</w:t>
            </w:r>
          </w:p>
        </w:tc>
        <w:tc>
          <w:tcPr>
            <w:tcW w:w="992" w:type="dxa"/>
          </w:tcPr>
          <w:p w:rsidR="00EF2E44" w:rsidRPr="00277E6A" w:rsidRDefault="006775FA" w:rsidP="007C3153">
            <w:pPr>
              <w:tabs>
                <w:tab w:val="left" w:pos="0"/>
              </w:tabs>
              <w:contextualSpacing/>
              <w:jc w:val="both"/>
              <w:rPr>
                <w:rFonts w:ascii="Times New Roman" w:eastAsia="Times New Roman" w:hAnsi="Times New Roman" w:cs="Times New Roman"/>
                <w:color w:val="000000"/>
                <w:kern w:val="24"/>
                <w:lang w:val="ky-KG" w:eastAsia="ru-RU"/>
              </w:rPr>
            </w:pPr>
            <w:r w:rsidRPr="00277E6A">
              <w:rPr>
                <w:rFonts w:ascii="Times New Roman" w:eastAsia="Times New Roman" w:hAnsi="Times New Roman" w:cs="Times New Roman"/>
                <w:color w:val="000000"/>
                <w:kern w:val="24"/>
                <w:lang w:val="ky-KG" w:eastAsia="ru-RU"/>
              </w:rPr>
              <w:t>Азыркы күндөгү жер салыгы (сом)</w:t>
            </w:r>
            <w:r w:rsidR="00EF2E44" w:rsidRPr="00277E6A">
              <w:rPr>
                <w:rFonts w:ascii="Times New Roman" w:eastAsia="Times New Roman" w:hAnsi="Times New Roman" w:cs="Times New Roman"/>
                <w:color w:val="000000"/>
                <w:kern w:val="24"/>
                <w:lang w:val="ky-KG" w:eastAsia="ru-RU"/>
              </w:rPr>
              <w:t xml:space="preserve"> </w:t>
            </w:r>
          </w:p>
        </w:tc>
        <w:tc>
          <w:tcPr>
            <w:tcW w:w="1984" w:type="dxa"/>
          </w:tcPr>
          <w:p w:rsidR="00EF2E44" w:rsidRPr="00277E6A" w:rsidRDefault="006775FA" w:rsidP="007C3153">
            <w:pPr>
              <w:tabs>
                <w:tab w:val="left" w:pos="0"/>
              </w:tabs>
              <w:contextualSpacing/>
              <w:jc w:val="both"/>
              <w:rPr>
                <w:rFonts w:ascii="Times New Roman" w:eastAsia="Times New Roman" w:hAnsi="Times New Roman" w:cs="Times New Roman"/>
                <w:color w:val="000000"/>
                <w:kern w:val="24"/>
                <w:lang w:val="ky-KG" w:eastAsia="ru-RU"/>
              </w:rPr>
            </w:pPr>
            <w:r w:rsidRPr="00277E6A">
              <w:rPr>
                <w:rFonts w:ascii="Times New Roman" w:eastAsia="Times New Roman" w:hAnsi="Times New Roman" w:cs="Times New Roman"/>
                <w:color w:val="000000"/>
                <w:kern w:val="24"/>
                <w:lang w:val="ky-KG" w:eastAsia="ru-RU"/>
              </w:rPr>
              <w:t>Бонитеттин баллын эске алуу менен түшүмдү</w:t>
            </w:r>
            <w:r w:rsidR="00277E6A" w:rsidRPr="00277E6A">
              <w:rPr>
                <w:rFonts w:ascii="Times New Roman" w:eastAsia="Times New Roman" w:hAnsi="Times New Roman" w:cs="Times New Roman"/>
                <w:color w:val="000000"/>
                <w:kern w:val="24"/>
                <w:lang w:val="ky-KG" w:eastAsia="ru-RU"/>
              </w:rPr>
              <w:t>үлү</w:t>
            </w:r>
            <w:r w:rsidRPr="00277E6A">
              <w:rPr>
                <w:rFonts w:ascii="Times New Roman" w:eastAsia="Times New Roman" w:hAnsi="Times New Roman" w:cs="Times New Roman"/>
                <w:color w:val="000000"/>
                <w:kern w:val="24"/>
                <w:lang w:val="ky-KG" w:eastAsia="ru-RU"/>
              </w:rPr>
              <w:t>к</w:t>
            </w:r>
            <w:r w:rsidR="00277E6A" w:rsidRPr="00277E6A">
              <w:rPr>
                <w:rFonts w:ascii="Times New Roman" w:eastAsia="Times New Roman" w:hAnsi="Times New Roman" w:cs="Times New Roman"/>
                <w:color w:val="000000"/>
                <w:kern w:val="24"/>
                <w:lang w:val="ky-KG" w:eastAsia="ru-RU"/>
              </w:rPr>
              <w:t>т</w:t>
            </w:r>
            <w:r w:rsidRPr="00277E6A">
              <w:rPr>
                <w:rFonts w:ascii="Times New Roman" w:eastAsia="Times New Roman" w:hAnsi="Times New Roman" w:cs="Times New Roman"/>
                <w:color w:val="000000"/>
                <w:kern w:val="24"/>
                <w:lang w:val="ky-KG" w:eastAsia="ru-RU"/>
              </w:rPr>
              <w:t>өн жер салыгы проценттик шкалага которулган % (сом)</w:t>
            </w:r>
          </w:p>
        </w:tc>
        <w:tc>
          <w:tcPr>
            <w:tcW w:w="1985" w:type="dxa"/>
          </w:tcPr>
          <w:p w:rsidR="00EF2E44" w:rsidRPr="00277E6A" w:rsidRDefault="00277E6A" w:rsidP="007C3153">
            <w:pPr>
              <w:tabs>
                <w:tab w:val="left" w:pos="0"/>
              </w:tabs>
              <w:contextualSpacing/>
              <w:jc w:val="both"/>
              <w:rPr>
                <w:rFonts w:ascii="Times New Roman" w:eastAsia="Times New Roman" w:hAnsi="Times New Roman" w:cs="Times New Roman"/>
                <w:color w:val="000000"/>
                <w:kern w:val="24"/>
                <w:lang w:eastAsia="ru-RU"/>
              </w:rPr>
            </w:pPr>
            <w:r w:rsidRPr="00277E6A">
              <w:rPr>
                <w:rFonts w:ascii="Times New Roman" w:eastAsia="Times New Roman" w:hAnsi="Times New Roman" w:cs="Times New Roman"/>
                <w:color w:val="000000"/>
                <w:kern w:val="24"/>
                <w:lang w:val="ky-KG" w:eastAsia="ru-RU"/>
              </w:rPr>
              <w:t>Бонитеттин баллын эске алуу менен түшүмдүүлүктөн жер рентасы проценттик шкалага которулган % (сом)</w:t>
            </w:r>
          </w:p>
        </w:tc>
      </w:tr>
      <w:tr w:rsidR="00EF2E44" w:rsidRPr="0032177B" w:rsidTr="007C3153">
        <w:tc>
          <w:tcPr>
            <w:tcW w:w="10031" w:type="dxa"/>
            <w:gridSpan w:val="6"/>
          </w:tcPr>
          <w:p w:rsidR="00EF2E44" w:rsidRPr="0032177B" w:rsidRDefault="00C276B3" w:rsidP="007C3153">
            <w:pPr>
              <w:tabs>
                <w:tab w:val="left" w:pos="0"/>
              </w:tabs>
              <w:contextualSpacing/>
              <w:jc w:val="center"/>
              <w:rPr>
                <w:rFonts w:ascii="Times New Roman" w:eastAsia="Times New Roman" w:hAnsi="Times New Roman" w:cs="Times New Roman"/>
                <w:color w:val="000000"/>
                <w:kern w:val="24"/>
                <w:sz w:val="24"/>
                <w:szCs w:val="24"/>
                <w:lang w:eastAsia="ru-RU"/>
              </w:rPr>
            </w:pPr>
            <w:r>
              <w:rPr>
                <w:rFonts w:ascii="Times New Roman" w:eastAsia="Times New Roman" w:hAnsi="Times New Roman" w:cs="Times New Roman"/>
                <w:color w:val="000000"/>
                <w:kern w:val="24"/>
                <w:sz w:val="24"/>
                <w:szCs w:val="24"/>
                <w:lang w:val="ky-KG" w:eastAsia="ru-RU"/>
              </w:rPr>
              <w:t>Ош, Жалал-Абад жана Баткен</w:t>
            </w:r>
            <w:r>
              <w:rPr>
                <w:rFonts w:ascii="Times New Roman" w:eastAsia="Times New Roman" w:hAnsi="Times New Roman" w:cs="Times New Roman"/>
                <w:color w:val="000000"/>
                <w:kern w:val="24"/>
                <w:sz w:val="24"/>
                <w:szCs w:val="24"/>
                <w:lang w:eastAsia="ru-RU"/>
              </w:rPr>
              <w:t xml:space="preserve"> </w:t>
            </w:r>
            <w:r>
              <w:rPr>
                <w:rFonts w:ascii="Times New Roman" w:eastAsia="Times New Roman" w:hAnsi="Times New Roman" w:cs="Times New Roman"/>
                <w:color w:val="000000"/>
                <w:kern w:val="24"/>
                <w:sz w:val="24"/>
                <w:szCs w:val="24"/>
                <w:lang w:val="ky-KG" w:eastAsia="ru-RU"/>
              </w:rPr>
              <w:t xml:space="preserve">областарынын </w:t>
            </w:r>
            <w:r w:rsidR="00277E6A">
              <w:rPr>
                <w:rFonts w:ascii="Times New Roman" w:eastAsia="Times New Roman" w:hAnsi="Times New Roman" w:cs="Times New Roman"/>
                <w:color w:val="000000"/>
                <w:kern w:val="24"/>
                <w:sz w:val="24"/>
                <w:szCs w:val="24"/>
                <w:lang w:val="ky-KG" w:eastAsia="ru-RU"/>
              </w:rPr>
              <w:t>т</w:t>
            </w:r>
            <w:r>
              <w:rPr>
                <w:rFonts w:ascii="Times New Roman" w:eastAsia="Times New Roman" w:hAnsi="Times New Roman" w:cs="Times New Roman"/>
                <w:color w:val="000000"/>
                <w:kern w:val="24"/>
                <w:sz w:val="24"/>
                <w:szCs w:val="24"/>
                <w:lang w:val="ky-KG" w:eastAsia="ru-RU"/>
              </w:rPr>
              <w:t>опурактардын түрлөрү</w:t>
            </w:r>
          </w:p>
        </w:tc>
      </w:tr>
      <w:tr w:rsidR="00EF2E44" w:rsidRPr="0032177B" w:rsidTr="00277E6A">
        <w:tc>
          <w:tcPr>
            <w:tcW w:w="2520" w:type="dxa"/>
          </w:tcPr>
          <w:p w:rsidR="00EF2E44" w:rsidRPr="00C276B3" w:rsidRDefault="00C276B3" w:rsidP="007C3153">
            <w:pPr>
              <w:tabs>
                <w:tab w:val="left" w:pos="0"/>
              </w:tabs>
              <w:contextualSpacing/>
              <w:jc w:val="both"/>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Ачык боз топурак</w:t>
            </w:r>
          </w:p>
        </w:tc>
        <w:tc>
          <w:tcPr>
            <w:tcW w:w="113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73</w:t>
            </w: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4471</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265</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3285</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3613</w:t>
            </w:r>
          </w:p>
        </w:tc>
      </w:tr>
      <w:tr w:rsidR="00EF2E44" w:rsidRPr="0032177B" w:rsidTr="00277E6A">
        <w:tc>
          <w:tcPr>
            <w:tcW w:w="2520" w:type="dxa"/>
          </w:tcPr>
          <w:p w:rsidR="00EF2E44" w:rsidRPr="0032177B" w:rsidRDefault="00C276B3" w:rsidP="007C3153">
            <w:pPr>
              <w:tabs>
                <w:tab w:val="left" w:pos="0"/>
              </w:tabs>
              <w:contextualSpacing/>
              <w:jc w:val="both"/>
              <w:rPr>
                <w:rFonts w:ascii="Times New Roman" w:eastAsia="Times New Roman" w:hAnsi="Times New Roman" w:cs="Times New Roman"/>
                <w:color w:val="000000"/>
                <w:kern w:val="24"/>
                <w:sz w:val="24"/>
                <w:szCs w:val="24"/>
                <w:lang w:eastAsia="ru-RU"/>
              </w:rPr>
            </w:pPr>
            <w:r>
              <w:rPr>
                <w:rFonts w:ascii="Times New Roman" w:eastAsia="Times New Roman" w:hAnsi="Times New Roman" w:cs="Times New Roman"/>
                <w:color w:val="000000"/>
                <w:kern w:val="24"/>
                <w:sz w:val="24"/>
                <w:szCs w:val="24"/>
                <w:lang w:val="ky-KG" w:eastAsia="ru-RU"/>
              </w:rPr>
              <w:t>Түптүү боз топурак</w:t>
            </w:r>
            <w:r w:rsidR="00EF2E44" w:rsidRPr="0032177B">
              <w:rPr>
                <w:rFonts w:ascii="Times New Roman" w:eastAsia="Times New Roman" w:hAnsi="Times New Roman" w:cs="Times New Roman"/>
                <w:color w:val="000000"/>
                <w:kern w:val="24"/>
                <w:sz w:val="24"/>
                <w:szCs w:val="24"/>
                <w:lang w:eastAsia="ru-RU"/>
              </w:rPr>
              <w:t xml:space="preserve"> </w:t>
            </w:r>
          </w:p>
        </w:tc>
        <w:tc>
          <w:tcPr>
            <w:tcW w:w="113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63</w:t>
            </w: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3858</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265</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2835</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3118</w:t>
            </w:r>
          </w:p>
        </w:tc>
      </w:tr>
      <w:tr w:rsidR="00EF2E44" w:rsidRPr="0032177B" w:rsidTr="00277E6A">
        <w:trPr>
          <w:trHeight w:val="601"/>
        </w:trPr>
        <w:tc>
          <w:tcPr>
            <w:tcW w:w="2520" w:type="dxa"/>
          </w:tcPr>
          <w:p w:rsidR="00EF2E44" w:rsidRPr="00C276B3" w:rsidRDefault="00C276B3" w:rsidP="007C3153">
            <w:pPr>
              <w:tabs>
                <w:tab w:val="left" w:pos="0"/>
              </w:tabs>
              <w:contextualSpacing/>
              <w:jc w:val="both"/>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Шалбалуу жана боз топурак-шалбалуу</w:t>
            </w:r>
          </w:p>
        </w:tc>
        <w:tc>
          <w:tcPr>
            <w:tcW w:w="1132" w:type="dxa"/>
          </w:tcPr>
          <w:p w:rsidR="00EF2E44" w:rsidRPr="0032177B" w:rsidRDefault="00EF2E44" w:rsidP="007C3153">
            <w:pPr>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75</w:t>
            </w:r>
          </w:p>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4593</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275</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3375</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3712</w:t>
            </w:r>
          </w:p>
        </w:tc>
      </w:tr>
      <w:tr w:rsidR="00EF2E44" w:rsidRPr="0032177B" w:rsidTr="00277E6A">
        <w:tc>
          <w:tcPr>
            <w:tcW w:w="2520" w:type="dxa"/>
          </w:tcPr>
          <w:p w:rsidR="00EF2E44" w:rsidRPr="00C276B3" w:rsidRDefault="00C276B3" w:rsidP="007C3153">
            <w:pPr>
              <w:tabs>
                <w:tab w:val="left" w:pos="0"/>
              </w:tabs>
              <w:contextualSpacing/>
              <w:jc w:val="both"/>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Күңүрт боз топурак</w:t>
            </w:r>
          </w:p>
        </w:tc>
        <w:tc>
          <w:tcPr>
            <w:tcW w:w="113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77</w:t>
            </w: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4716</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436</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3465</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3811</w:t>
            </w:r>
          </w:p>
        </w:tc>
      </w:tr>
      <w:tr w:rsidR="00EF2E44" w:rsidRPr="0032177B" w:rsidTr="00277E6A">
        <w:tc>
          <w:tcPr>
            <w:tcW w:w="2520" w:type="dxa"/>
          </w:tcPr>
          <w:p w:rsidR="00EF2E44" w:rsidRPr="00C276B3" w:rsidRDefault="00C276B3" w:rsidP="007C3153">
            <w:pPr>
              <w:tabs>
                <w:tab w:val="left" w:pos="0"/>
              </w:tabs>
              <w:contextualSpacing/>
              <w:jc w:val="both"/>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Күрөң топурак</w:t>
            </w:r>
          </w:p>
        </w:tc>
        <w:tc>
          <w:tcPr>
            <w:tcW w:w="113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83</w:t>
            </w: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5083</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453</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3735</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4108</w:t>
            </w:r>
          </w:p>
        </w:tc>
      </w:tr>
      <w:tr w:rsidR="00EF2E44" w:rsidRPr="0032177B" w:rsidTr="007C3153">
        <w:tc>
          <w:tcPr>
            <w:tcW w:w="10031" w:type="dxa"/>
            <w:gridSpan w:val="6"/>
          </w:tcPr>
          <w:p w:rsidR="00EF2E44" w:rsidRPr="00C276B3" w:rsidRDefault="00C276B3" w:rsidP="007C3153">
            <w:pPr>
              <w:tabs>
                <w:tab w:val="left" w:pos="0"/>
              </w:tabs>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Чүй</w:t>
            </w:r>
            <w:r>
              <w:rPr>
                <w:rFonts w:ascii="Times New Roman" w:eastAsia="Times New Roman" w:hAnsi="Times New Roman" w:cs="Times New Roman"/>
                <w:color w:val="000000"/>
                <w:kern w:val="24"/>
                <w:sz w:val="24"/>
                <w:szCs w:val="24"/>
                <w:lang w:eastAsia="ru-RU"/>
              </w:rPr>
              <w:t xml:space="preserve"> </w:t>
            </w:r>
            <w:r>
              <w:rPr>
                <w:rFonts w:ascii="Times New Roman" w:eastAsia="Times New Roman" w:hAnsi="Times New Roman" w:cs="Times New Roman"/>
                <w:color w:val="000000"/>
                <w:kern w:val="24"/>
                <w:sz w:val="24"/>
                <w:szCs w:val="24"/>
                <w:lang w:val="ky-KG" w:eastAsia="ru-RU"/>
              </w:rPr>
              <w:t>жана Талас</w:t>
            </w:r>
            <w:r>
              <w:rPr>
                <w:rFonts w:ascii="Times New Roman" w:eastAsia="Times New Roman" w:hAnsi="Times New Roman" w:cs="Times New Roman"/>
                <w:color w:val="000000"/>
                <w:kern w:val="24"/>
                <w:sz w:val="24"/>
                <w:szCs w:val="24"/>
                <w:lang w:eastAsia="ru-RU"/>
              </w:rPr>
              <w:t xml:space="preserve"> </w:t>
            </w:r>
            <w:r>
              <w:rPr>
                <w:rFonts w:ascii="Times New Roman" w:eastAsia="Times New Roman" w:hAnsi="Times New Roman" w:cs="Times New Roman"/>
                <w:color w:val="000000"/>
                <w:kern w:val="24"/>
                <w:sz w:val="24"/>
                <w:szCs w:val="24"/>
                <w:lang w:val="ky-KG" w:eastAsia="ru-RU"/>
              </w:rPr>
              <w:t xml:space="preserve">областарынын </w:t>
            </w:r>
            <w:r w:rsidR="00277E6A">
              <w:rPr>
                <w:rFonts w:ascii="Times New Roman" w:eastAsia="Times New Roman" w:hAnsi="Times New Roman" w:cs="Times New Roman"/>
                <w:color w:val="000000"/>
                <w:kern w:val="24"/>
                <w:sz w:val="24"/>
                <w:szCs w:val="24"/>
                <w:lang w:val="ky-KG" w:eastAsia="ru-RU"/>
              </w:rPr>
              <w:t>т</w:t>
            </w:r>
            <w:r>
              <w:rPr>
                <w:rFonts w:ascii="Times New Roman" w:eastAsia="Times New Roman" w:hAnsi="Times New Roman" w:cs="Times New Roman"/>
                <w:color w:val="000000"/>
                <w:kern w:val="24"/>
                <w:sz w:val="24"/>
                <w:szCs w:val="24"/>
                <w:lang w:val="ky-KG" w:eastAsia="ru-RU"/>
              </w:rPr>
              <w:t xml:space="preserve">опурактардын түрлөрү </w:t>
            </w:r>
          </w:p>
        </w:tc>
      </w:tr>
      <w:tr w:rsidR="00EF2E44" w:rsidRPr="0032177B" w:rsidTr="00277E6A">
        <w:tc>
          <w:tcPr>
            <w:tcW w:w="2520" w:type="dxa"/>
          </w:tcPr>
          <w:p w:rsidR="00EF2E44" w:rsidRPr="0032177B" w:rsidRDefault="00C276B3" w:rsidP="007C3153">
            <w:pPr>
              <w:tabs>
                <w:tab w:val="left" w:pos="0"/>
              </w:tabs>
              <w:contextualSpacing/>
              <w:jc w:val="both"/>
              <w:rPr>
                <w:rFonts w:ascii="Times New Roman" w:eastAsia="Times New Roman" w:hAnsi="Times New Roman" w:cs="Times New Roman"/>
                <w:color w:val="000000"/>
                <w:kern w:val="24"/>
                <w:sz w:val="24"/>
                <w:szCs w:val="24"/>
                <w:lang w:eastAsia="ru-RU"/>
              </w:rPr>
            </w:pPr>
            <w:r>
              <w:rPr>
                <w:rFonts w:ascii="Times New Roman" w:eastAsia="Times New Roman" w:hAnsi="Times New Roman" w:cs="Times New Roman"/>
                <w:color w:val="000000"/>
                <w:kern w:val="24"/>
                <w:sz w:val="24"/>
                <w:szCs w:val="24"/>
                <w:lang w:val="ky-KG" w:eastAsia="ru-RU"/>
              </w:rPr>
              <w:t>Түндүк ачык боз топурак</w:t>
            </w:r>
            <w:r w:rsidR="00EF2E44" w:rsidRPr="0032177B">
              <w:rPr>
                <w:rFonts w:ascii="Times New Roman" w:eastAsia="Times New Roman" w:hAnsi="Times New Roman" w:cs="Times New Roman"/>
                <w:color w:val="000000"/>
                <w:kern w:val="24"/>
                <w:sz w:val="24"/>
                <w:szCs w:val="24"/>
                <w:lang w:eastAsia="ru-RU"/>
              </w:rPr>
              <w:t xml:space="preserve"> </w:t>
            </w:r>
          </w:p>
        </w:tc>
        <w:tc>
          <w:tcPr>
            <w:tcW w:w="1132" w:type="dxa"/>
          </w:tcPr>
          <w:p w:rsidR="00EF2E44" w:rsidRPr="0032177B" w:rsidRDefault="00EF2E44" w:rsidP="007C3153">
            <w:pPr>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71</w:t>
            </w:r>
          </w:p>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4348</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189</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3195</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3514</w:t>
            </w:r>
          </w:p>
        </w:tc>
      </w:tr>
      <w:tr w:rsidR="00EF2E44" w:rsidRPr="0032177B" w:rsidTr="00277E6A">
        <w:tc>
          <w:tcPr>
            <w:tcW w:w="2520" w:type="dxa"/>
          </w:tcPr>
          <w:p w:rsidR="00EF2E44" w:rsidRPr="0032177B" w:rsidRDefault="00C276B3" w:rsidP="007C3153">
            <w:pPr>
              <w:tabs>
                <w:tab w:val="left" w:pos="0"/>
              </w:tabs>
              <w:contextualSpacing/>
              <w:jc w:val="both"/>
              <w:rPr>
                <w:rFonts w:ascii="Times New Roman" w:eastAsia="Times New Roman" w:hAnsi="Times New Roman" w:cs="Times New Roman"/>
                <w:color w:val="000000"/>
                <w:kern w:val="24"/>
                <w:sz w:val="24"/>
                <w:szCs w:val="24"/>
                <w:lang w:eastAsia="ru-RU"/>
              </w:rPr>
            </w:pPr>
            <w:r>
              <w:rPr>
                <w:rFonts w:ascii="Times New Roman" w:eastAsia="Times New Roman" w:hAnsi="Times New Roman" w:cs="Times New Roman"/>
                <w:color w:val="000000"/>
                <w:kern w:val="24"/>
                <w:sz w:val="24"/>
                <w:szCs w:val="24"/>
                <w:lang w:val="ky-KG" w:eastAsia="ru-RU"/>
              </w:rPr>
              <w:t>Кадимки түндүк боз топурак</w:t>
            </w:r>
            <w:r w:rsidR="00EF2E44" w:rsidRPr="0032177B">
              <w:rPr>
                <w:rFonts w:ascii="Times New Roman" w:eastAsia="Times New Roman" w:hAnsi="Times New Roman" w:cs="Times New Roman"/>
                <w:color w:val="000000"/>
                <w:kern w:val="24"/>
                <w:sz w:val="24"/>
                <w:szCs w:val="24"/>
                <w:lang w:eastAsia="ru-RU"/>
              </w:rPr>
              <w:t xml:space="preserve"> </w:t>
            </w:r>
          </w:p>
        </w:tc>
        <w:tc>
          <w:tcPr>
            <w:tcW w:w="1132" w:type="dxa"/>
          </w:tcPr>
          <w:p w:rsidR="00EF2E44" w:rsidRPr="0032177B" w:rsidRDefault="00EF2E44" w:rsidP="007C3153">
            <w:pPr>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75</w:t>
            </w:r>
          </w:p>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4593</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329</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3375</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3712</w:t>
            </w:r>
          </w:p>
        </w:tc>
      </w:tr>
      <w:tr w:rsidR="00EF2E44" w:rsidRPr="0032177B" w:rsidTr="00277E6A">
        <w:tc>
          <w:tcPr>
            <w:tcW w:w="2520" w:type="dxa"/>
          </w:tcPr>
          <w:p w:rsidR="00EF2E44" w:rsidRPr="00C276B3" w:rsidRDefault="00C276B3" w:rsidP="007C3153">
            <w:pPr>
              <w:tabs>
                <w:tab w:val="left" w:pos="0"/>
              </w:tabs>
              <w:contextualSpacing/>
              <w:jc w:val="both"/>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Шалбаа-боз топурак</w:t>
            </w:r>
          </w:p>
        </w:tc>
        <w:tc>
          <w:tcPr>
            <w:tcW w:w="113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86</w:t>
            </w: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5267</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362</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3870</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4257</w:t>
            </w:r>
          </w:p>
        </w:tc>
      </w:tr>
      <w:tr w:rsidR="00EF2E44" w:rsidRPr="0032177B" w:rsidTr="00277E6A">
        <w:tc>
          <w:tcPr>
            <w:tcW w:w="2520" w:type="dxa"/>
          </w:tcPr>
          <w:p w:rsidR="00EF2E44" w:rsidRPr="00C276B3" w:rsidRDefault="00C276B3" w:rsidP="007C3153">
            <w:pPr>
              <w:tabs>
                <w:tab w:val="left" w:pos="0"/>
              </w:tabs>
              <w:contextualSpacing/>
              <w:jc w:val="both"/>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Боз топурак шалбалуу</w:t>
            </w:r>
          </w:p>
        </w:tc>
        <w:tc>
          <w:tcPr>
            <w:tcW w:w="113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88</w:t>
            </w: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5390</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392</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3960</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4356</w:t>
            </w:r>
          </w:p>
        </w:tc>
      </w:tr>
      <w:tr w:rsidR="00EF2E44" w:rsidRPr="0032177B" w:rsidTr="00277E6A">
        <w:tc>
          <w:tcPr>
            <w:tcW w:w="2520" w:type="dxa"/>
          </w:tcPr>
          <w:p w:rsidR="00EF2E44" w:rsidRPr="00C276B3" w:rsidRDefault="00C276B3" w:rsidP="007C3153">
            <w:pPr>
              <w:tabs>
                <w:tab w:val="left" w:pos="0"/>
              </w:tabs>
              <w:contextualSpacing/>
              <w:jc w:val="both"/>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Шалбаа-ачык боз тпурак</w:t>
            </w:r>
          </w:p>
        </w:tc>
        <w:tc>
          <w:tcPr>
            <w:tcW w:w="113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92</w:t>
            </w: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5635</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400</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4140</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4554</w:t>
            </w:r>
          </w:p>
        </w:tc>
      </w:tr>
      <w:tr w:rsidR="00EF2E44" w:rsidRPr="0032177B" w:rsidTr="00277E6A">
        <w:tc>
          <w:tcPr>
            <w:tcW w:w="2520" w:type="dxa"/>
          </w:tcPr>
          <w:p w:rsidR="00EF2E44" w:rsidRPr="00C276B3" w:rsidRDefault="00C276B3" w:rsidP="00C276B3">
            <w:pPr>
              <w:tabs>
                <w:tab w:val="left" w:pos="0"/>
              </w:tabs>
              <w:contextualSpacing/>
              <w:jc w:val="both"/>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 xml:space="preserve">Күңүрт - шалбаа  </w:t>
            </w:r>
          </w:p>
        </w:tc>
        <w:tc>
          <w:tcPr>
            <w:tcW w:w="113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100</w:t>
            </w: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6125</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407</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4500</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4950</w:t>
            </w:r>
          </w:p>
        </w:tc>
      </w:tr>
      <w:tr w:rsidR="00EF2E44" w:rsidRPr="0032177B" w:rsidTr="00277E6A">
        <w:tc>
          <w:tcPr>
            <w:tcW w:w="2520" w:type="dxa"/>
          </w:tcPr>
          <w:p w:rsidR="00EF2E44" w:rsidRPr="00C276B3" w:rsidRDefault="00C276B3" w:rsidP="007C3153">
            <w:pPr>
              <w:tabs>
                <w:tab w:val="left" w:pos="0"/>
              </w:tabs>
              <w:contextualSpacing/>
              <w:jc w:val="both"/>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Ачык - күрөң</w:t>
            </w:r>
          </w:p>
        </w:tc>
        <w:tc>
          <w:tcPr>
            <w:tcW w:w="113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76</w:t>
            </w: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4655</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329</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3420</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3762</w:t>
            </w:r>
          </w:p>
        </w:tc>
      </w:tr>
      <w:tr w:rsidR="00EF2E44" w:rsidRPr="0032177B" w:rsidTr="00277E6A">
        <w:tc>
          <w:tcPr>
            <w:tcW w:w="2520" w:type="dxa"/>
          </w:tcPr>
          <w:p w:rsidR="00EF2E44" w:rsidRPr="00C276B3" w:rsidRDefault="00C276B3" w:rsidP="007C3153">
            <w:pPr>
              <w:tabs>
                <w:tab w:val="left" w:pos="0"/>
              </w:tabs>
              <w:contextualSpacing/>
              <w:jc w:val="both"/>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Күңүрт - күрөң</w:t>
            </w:r>
          </w:p>
        </w:tc>
        <w:tc>
          <w:tcPr>
            <w:tcW w:w="113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83</w:t>
            </w: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5083</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354</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3735</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4108</w:t>
            </w:r>
          </w:p>
        </w:tc>
      </w:tr>
      <w:tr w:rsidR="00EF2E44" w:rsidRPr="0032177B" w:rsidTr="007C3153">
        <w:tc>
          <w:tcPr>
            <w:tcW w:w="10031" w:type="dxa"/>
            <w:gridSpan w:val="6"/>
          </w:tcPr>
          <w:p w:rsidR="00EF2E44" w:rsidRPr="00C276B3" w:rsidRDefault="00C276B3" w:rsidP="007C3153">
            <w:pPr>
              <w:tabs>
                <w:tab w:val="left" w:pos="0"/>
              </w:tabs>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 xml:space="preserve"> </w:t>
            </w:r>
            <w:r>
              <w:rPr>
                <w:rFonts w:ascii="Times New Roman" w:eastAsia="Times New Roman" w:hAnsi="Times New Roman" w:cs="Times New Roman"/>
                <w:color w:val="000000"/>
                <w:kern w:val="24"/>
                <w:sz w:val="24"/>
                <w:szCs w:val="24"/>
                <w:lang w:eastAsia="ru-RU"/>
              </w:rPr>
              <w:t xml:space="preserve"> Иссык-К</w:t>
            </w:r>
            <w:r>
              <w:rPr>
                <w:rFonts w:ascii="Times New Roman" w:eastAsia="Times New Roman" w:hAnsi="Times New Roman" w:cs="Times New Roman"/>
                <w:color w:val="000000"/>
                <w:kern w:val="24"/>
                <w:sz w:val="24"/>
                <w:szCs w:val="24"/>
                <w:lang w:val="ky-KG" w:eastAsia="ru-RU"/>
              </w:rPr>
              <w:t>өл</w:t>
            </w:r>
            <w:r>
              <w:rPr>
                <w:rFonts w:ascii="Times New Roman" w:eastAsia="Times New Roman" w:hAnsi="Times New Roman" w:cs="Times New Roman"/>
                <w:color w:val="000000"/>
                <w:kern w:val="24"/>
                <w:sz w:val="24"/>
                <w:szCs w:val="24"/>
                <w:lang w:eastAsia="ru-RU"/>
              </w:rPr>
              <w:t xml:space="preserve"> </w:t>
            </w:r>
            <w:r>
              <w:rPr>
                <w:rFonts w:ascii="Times New Roman" w:eastAsia="Times New Roman" w:hAnsi="Times New Roman" w:cs="Times New Roman"/>
                <w:color w:val="000000"/>
                <w:kern w:val="24"/>
                <w:sz w:val="24"/>
                <w:szCs w:val="24"/>
                <w:lang w:val="ky-KG" w:eastAsia="ru-RU"/>
              </w:rPr>
              <w:t xml:space="preserve">жана </w:t>
            </w:r>
            <w:r>
              <w:rPr>
                <w:rFonts w:ascii="Times New Roman" w:eastAsia="Times New Roman" w:hAnsi="Times New Roman" w:cs="Times New Roman"/>
                <w:color w:val="000000"/>
                <w:kern w:val="24"/>
                <w:sz w:val="24"/>
                <w:szCs w:val="24"/>
                <w:lang w:eastAsia="ru-RU"/>
              </w:rPr>
              <w:t xml:space="preserve">Нарын </w:t>
            </w:r>
            <w:r>
              <w:rPr>
                <w:rFonts w:ascii="Times New Roman" w:eastAsia="Times New Roman" w:hAnsi="Times New Roman" w:cs="Times New Roman"/>
                <w:color w:val="000000"/>
                <w:kern w:val="24"/>
                <w:sz w:val="24"/>
                <w:szCs w:val="24"/>
                <w:lang w:val="ky-KG" w:eastAsia="ru-RU"/>
              </w:rPr>
              <w:t xml:space="preserve">областарынын </w:t>
            </w:r>
            <w:r w:rsidR="00277E6A">
              <w:rPr>
                <w:rFonts w:ascii="Times New Roman" w:eastAsia="Times New Roman" w:hAnsi="Times New Roman" w:cs="Times New Roman"/>
                <w:color w:val="000000"/>
                <w:kern w:val="24"/>
                <w:sz w:val="24"/>
                <w:szCs w:val="24"/>
                <w:lang w:val="ky-KG" w:eastAsia="ru-RU"/>
              </w:rPr>
              <w:t>т</w:t>
            </w:r>
            <w:r>
              <w:rPr>
                <w:rFonts w:ascii="Times New Roman" w:eastAsia="Times New Roman" w:hAnsi="Times New Roman" w:cs="Times New Roman"/>
                <w:color w:val="000000"/>
                <w:kern w:val="24"/>
                <w:sz w:val="24"/>
                <w:szCs w:val="24"/>
                <w:lang w:val="ky-KG" w:eastAsia="ru-RU"/>
              </w:rPr>
              <w:t>опурактардын түрлө</w:t>
            </w:r>
            <w:proofErr w:type="gramStart"/>
            <w:r>
              <w:rPr>
                <w:rFonts w:ascii="Times New Roman" w:eastAsia="Times New Roman" w:hAnsi="Times New Roman" w:cs="Times New Roman"/>
                <w:color w:val="000000"/>
                <w:kern w:val="24"/>
                <w:sz w:val="24"/>
                <w:szCs w:val="24"/>
                <w:lang w:val="ky-KG" w:eastAsia="ru-RU"/>
              </w:rPr>
              <w:t>р</w:t>
            </w:r>
            <w:proofErr w:type="gramEnd"/>
            <w:r>
              <w:rPr>
                <w:rFonts w:ascii="Times New Roman" w:eastAsia="Times New Roman" w:hAnsi="Times New Roman" w:cs="Times New Roman"/>
                <w:color w:val="000000"/>
                <w:kern w:val="24"/>
                <w:sz w:val="24"/>
                <w:szCs w:val="24"/>
                <w:lang w:val="ky-KG" w:eastAsia="ru-RU"/>
              </w:rPr>
              <w:t xml:space="preserve">ү </w:t>
            </w:r>
          </w:p>
        </w:tc>
      </w:tr>
      <w:tr w:rsidR="00EF2E44" w:rsidRPr="0032177B" w:rsidTr="00277E6A">
        <w:tc>
          <w:tcPr>
            <w:tcW w:w="2520" w:type="dxa"/>
          </w:tcPr>
          <w:p w:rsidR="00EF2E44" w:rsidRPr="002C735A" w:rsidRDefault="002C735A" w:rsidP="007C3153">
            <w:pPr>
              <w:tabs>
                <w:tab w:val="left" w:pos="0"/>
              </w:tabs>
              <w:contextualSpacing/>
              <w:jc w:val="both"/>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Боз - күрөң</w:t>
            </w:r>
          </w:p>
        </w:tc>
        <w:tc>
          <w:tcPr>
            <w:tcW w:w="113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43</w:t>
            </w: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2633</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205</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1935</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2128</w:t>
            </w:r>
          </w:p>
        </w:tc>
      </w:tr>
      <w:tr w:rsidR="00EF2E44" w:rsidRPr="0032177B" w:rsidTr="00277E6A">
        <w:tc>
          <w:tcPr>
            <w:tcW w:w="2520" w:type="dxa"/>
          </w:tcPr>
          <w:p w:rsidR="00EF2E44" w:rsidRPr="002C735A" w:rsidRDefault="006775FA" w:rsidP="007C3153">
            <w:pPr>
              <w:tabs>
                <w:tab w:val="left" w:pos="0"/>
              </w:tabs>
              <w:contextualSpacing/>
              <w:jc w:val="both"/>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Жарык</w:t>
            </w:r>
            <w:r w:rsidR="002C735A">
              <w:rPr>
                <w:rFonts w:ascii="Times New Roman" w:eastAsia="Times New Roman" w:hAnsi="Times New Roman" w:cs="Times New Roman"/>
                <w:color w:val="000000"/>
                <w:kern w:val="24"/>
                <w:sz w:val="24"/>
                <w:szCs w:val="24"/>
                <w:lang w:val="ky-KG" w:eastAsia="ru-RU"/>
              </w:rPr>
              <w:t xml:space="preserve"> – күрөң </w:t>
            </w:r>
          </w:p>
        </w:tc>
        <w:tc>
          <w:tcPr>
            <w:tcW w:w="113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62</w:t>
            </w: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3797</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215</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2790</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3069</w:t>
            </w:r>
          </w:p>
        </w:tc>
      </w:tr>
      <w:tr w:rsidR="00EF2E44" w:rsidRPr="0032177B" w:rsidTr="00277E6A">
        <w:tc>
          <w:tcPr>
            <w:tcW w:w="2520" w:type="dxa"/>
          </w:tcPr>
          <w:p w:rsidR="00EF2E44" w:rsidRPr="006775FA" w:rsidRDefault="006775FA" w:rsidP="007C3153">
            <w:pPr>
              <w:tabs>
                <w:tab w:val="left" w:pos="0"/>
              </w:tabs>
              <w:contextualSpacing/>
              <w:jc w:val="both"/>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Жарык</w:t>
            </w:r>
            <w:r>
              <w:rPr>
                <w:rFonts w:ascii="Times New Roman" w:eastAsia="Times New Roman" w:hAnsi="Times New Roman" w:cs="Times New Roman"/>
                <w:color w:val="000000"/>
                <w:kern w:val="24"/>
                <w:sz w:val="24"/>
                <w:szCs w:val="24"/>
                <w:lang w:eastAsia="ru-RU"/>
              </w:rPr>
              <w:t>-каштан</w:t>
            </w:r>
          </w:p>
        </w:tc>
        <w:tc>
          <w:tcPr>
            <w:tcW w:w="113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64</w:t>
            </w: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3920</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215</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2880</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3168</w:t>
            </w:r>
          </w:p>
        </w:tc>
      </w:tr>
      <w:tr w:rsidR="00EF2E44" w:rsidRPr="0032177B" w:rsidTr="00277E6A">
        <w:tc>
          <w:tcPr>
            <w:tcW w:w="2520" w:type="dxa"/>
          </w:tcPr>
          <w:p w:rsidR="00EF2E44" w:rsidRPr="0032177B" w:rsidRDefault="006775FA" w:rsidP="006775FA">
            <w:pPr>
              <w:tabs>
                <w:tab w:val="left" w:pos="0"/>
              </w:tabs>
              <w:contextualSpacing/>
              <w:jc w:val="both"/>
              <w:rPr>
                <w:rFonts w:ascii="Times New Roman" w:eastAsia="Times New Roman" w:hAnsi="Times New Roman" w:cs="Times New Roman"/>
                <w:color w:val="000000"/>
                <w:kern w:val="24"/>
                <w:sz w:val="24"/>
                <w:szCs w:val="24"/>
                <w:lang w:eastAsia="ru-RU"/>
              </w:rPr>
            </w:pPr>
            <w:r>
              <w:rPr>
                <w:rFonts w:ascii="Times New Roman" w:eastAsia="Times New Roman" w:hAnsi="Times New Roman" w:cs="Times New Roman"/>
                <w:color w:val="000000"/>
                <w:kern w:val="24"/>
                <w:sz w:val="24"/>
                <w:szCs w:val="24"/>
                <w:lang w:val="ky-KG" w:eastAsia="ru-RU"/>
              </w:rPr>
              <w:lastRenderedPageBreak/>
              <w:t>Кара-топурак менен кара-каштан</w:t>
            </w:r>
            <w:r w:rsidR="00EF2E44" w:rsidRPr="0032177B">
              <w:rPr>
                <w:rFonts w:ascii="Times New Roman" w:eastAsia="Times New Roman" w:hAnsi="Times New Roman" w:cs="Times New Roman"/>
                <w:color w:val="000000"/>
                <w:kern w:val="24"/>
                <w:sz w:val="24"/>
                <w:szCs w:val="24"/>
                <w:lang w:eastAsia="ru-RU"/>
              </w:rPr>
              <w:t xml:space="preserve"> </w:t>
            </w:r>
            <w:r>
              <w:rPr>
                <w:rFonts w:ascii="Times New Roman" w:eastAsia="Times New Roman" w:hAnsi="Times New Roman" w:cs="Times New Roman"/>
                <w:color w:val="000000"/>
                <w:kern w:val="24"/>
                <w:sz w:val="24"/>
                <w:szCs w:val="24"/>
                <w:lang w:val="ky-KG" w:eastAsia="ru-RU"/>
              </w:rPr>
              <w:t>аралаш</w:t>
            </w:r>
          </w:p>
        </w:tc>
        <w:tc>
          <w:tcPr>
            <w:tcW w:w="1132" w:type="dxa"/>
          </w:tcPr>
          <w:p w:rsidR="00EF2E44" w:rsidRPr="0032177B" w:rsidRDefault="00EF2E44" w:rsidP="007C3153">
            <w:pPr>
              <w:jc w:val="center"/>
              <w:rPr>
                <w:rFonts w:ascii="Times New Roman" w:eastAsia="Times New Roman" w:hAnsi="Times New Roman" w:cs="Times New Roman"/>
                <w:color w:val="000000"/>
                <w:kern w:val="24"/>
                <w:sz w:val="24"/>
                <w:szCs w:val="24"/>
                <w:lang w:eastAsia="ru-RU"/>
              </w:rPr>
            </w:pPr>
          </w:p>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90</w:t>
            </w: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p>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5512</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p>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379</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p>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4050</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p>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4455</w:t>
            </w:r>
          </w:p>
        </w:tc>
      </w:tr>
      <w:tr w:rsidR="00EF2E44" w:rsidRPr="0032177B" w:rsidTr="00277E6A">
        <w:tc>
          <w:tcPr>
            <w:tcW w:w="2520" w:type="dxa"/>
          </w:tcPr>
          <w:p w:rsidR="00EF2E44" w:rsidRPr="006775FA" w:rsidRDefault="006775FA" w:rsidP="007C3153">
            <w:pPr>
              <w:tabs>
                <w:tab w:val="left" w:pos="0"/>
              </w:tabs>
              <w:contextualSpacing/>
              <w:jc w:val="both"/>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Жарык күрөң</w:t>
            </w:r>
          </w:p>
        </w:tc>
        <w:tc>
          <w:tcPr>
            <w:tcW w:w="113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65</w:t>
            </w: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3981</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236</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2925</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3217</w:t>
            </w:r>
          </w:p>
        </w:tc>
      </w:tr>
      <w:tr w:rsidR="00EF2E44" w:rsidRPr="0032177B" w:rsidTr="00277E6A">
        <w:tc>
          <w:tcPr>
            <w:tcW w:w="2520" w:type="dxa"/>
          </w:tcPr>
          <w:p w:rsidR="00EF2E44" w:rsidRPr="006775FA" w:rsidRDefault="006775FA" w:rsidP="007C3153">
            <w:pPr>
              <w:tabs>
                <w:tab w:val="left" w:pos="0"/>
              </w:tabs>
              <w:contextualSpacing/>
              <w:jc w:val="both"/>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Жарык-каштан</w:t>
            </w:r>
          </w:p>
        </w:tc>
        <w:tc>
          <w:tcPr>
            <w:tcW w:w="113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66</w:t>
            </w: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4042</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236</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2970</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3267</w:t>
            </w:r>
          </w:p>
        </w:tc>
      </w:tr>
      <w:tr w:rsidR="00EF2E44" w:rsidRPr="0032177B" w:rsidTr="00277E6A">
        <w:tc>
          <w:tcPr>
            <w:tcW w:w="2520" w:type="dxa"/>
          </w:tcPr>
          <w:p w:rsidR="00EF2E44" w:rsidRPr="006775FA" w:rsidRDefault="006775FA" w:rsidP="007C3153">
            <w:pPr>
              <w:tabs>
                <w:tab w:val="left" w:pos="0"/>
              </w:tabs>
              <w:contextualSpacing/>
              <w:jc w:val="both"/>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Кара</w:t>
            </w:r>
            <w:r>
              <w:rPr>
                <w:rFonts w:ascii="Times New Roman" w:eastAsia="Times New Roman" w:hAnsi="Times New Roman" w:cs="Times New Roman"/>
                <w:color w:val="000000"/>
                <w:kern w:val="24"/>
                <w:sz w:val="24"/>
                <w:szCs w:val="24"/>
                <w:lang w:eastAsia="ru-RU"/>
              </w:rPr>
              <w:t>-</w:t>
            </w:r>
            <w:proofErr w:type="spellStart"/>
            <w:r>
              <w:rPr>
                <w:rFonts w:ascii="Times New Roman" w:eastAsia="Times New Roman" w:hAnsi="Times New Roman" w:cs="Times New Roman"/>
                <w:color w:val="000000"/>
                <w:kern w:val="24"/>
                <w:sz w:val="24"/>
                <w:szCs w:val="24"/>
                <w:lang w:eastAsia="ru-RU"/>
              </w:rPr>
              <w:t>кашта</w:t>
            </w:r>
            <w:proofErr w:type="spellEnd"/>
            <w:r>
              <w:rPr>
                <w:rFonts w:ascii="Times New Roman" w:eastAsia="Times New Roman" w:hAnsi="Times New Roman" w:cs="Times New Roman"/>
                <w:color w:val="000000"/>
                <w:kern w:val="24"/>
                <w:sz w:val="24"/>
                <w:szCs w:val="24"/>
                <w:lang w:val="ky-KG" w:eastAsia="ru-RU"/>
              </w:rPr>
              <w:t>н</w:t>
            </w:r>
          </w:p>
        </w:tc>
        <w:tc>
          <w:tcPr>
            <w:tcW w:w="113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68</w:t>
            </w:r>
          </w:p>
        </w:tc>
        <w:tc>
          <w:tcPr>
            <w:tcW w:w="1418"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4165</w:t>
            </w:r>
          </w:p>
        </w:tc>
        <w:tc>
          <w:tcPr>
            <w:tcW w:w="992"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280</w:t>
            </w:r>
          </w:p>
        </w:tc>
        <w:tc>
          <w:tcPr>
            <w:tcW w:w="1984"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3060</w:t>
            </w:r>
          </w:p>
        </w:tc>
        <w:tc>
          <w:tcPr>
            <w:tcW w:w="1985" w:type="dxa"/>
          </w:tcPr>
          <w:p w:rsidR="00EF2E44" w:rsidRPr="0032177B" w:rsidRDefault="00EF2E44" w:rsidP="007C3153">
            <w:pPr>
              <w:tabs>
                <w:tab w:val="left" w:pos="0"/>
              </w:tabs>
              <w:contextualSpacing/>
              <w:jc w:val="center"/>
              <w:rPr>
                <w:rFonts w:ascii="Times New Roman" w:eastAsia="Times New Roman" w:hAnsi="Times New Roman" w:cs="Times New Roman"/>
                <w:color w:val="000000"/>
                <w:kern w:val="24"/>
                <w:sz w:val="24"/>
                <w:szCs w:val="24"/>
                <w:lang w:eastAsia="ru-RU"/>
              </w:rPr>
            </w:pPr>
            <w:r w:rsidRPr="0032177B">
              <w:rPr>
                <w:rFonts w:ascii="Times New Roman" w:eastAsia="Times New Roman" w:hAnsi="Times New Roman" w:cs="Times New Roman"/>
                <w:color w:val="000000"/>
                <w:kern w:val="24"/>
                <w:sz w:val="24"/>
                <w:szCs w:val="24"/>
                <w:lang w:eastAsia="ru-RU"/>
              </w:rPr>
              <w:t>3366</w:t>
            </w:r>
          </w:p>
        </w:tc>
      </w:tr>
    </w:tbl>
    <w:p w:rsidR="00EF2E44" w:rsidRPr="002D6FDA" w:rsidRDefault="00EF2E44" w:rsidP="00EF2E44">
      <w:pPr>
        <w:tabs>
          <w:tab w:val="left" w:pos="0"/>
        </w:tabs>
        <w:spacing w:after="0" w:line="360" w:lineRule="auto"/>
        <w:contextualSpacing/>
        <w:jc w:val="both"/>
        <w:rPr>
          <w:rFonts w:ascii="Times New Roman" w:eastAsia="Times New Roman" w:hAnsi="Times New Roman" w:cs="Times New Roman"/>
          <w:color w:val="000000"/>
          <w:kern w:val="24"/>
          <w:sz w:val="24"/>
          <w:szCs w:val="24"/>
          <w:lang w:val="ky-KG" w:eastAsia="ru-RU"/>
        </w:rPr>
      </w:pPr>
      <w:r w:rsidRPr="0032177B">
        <w:rPr>
          <w:rFonts w:ascii="Times New Roman" w:eastAsia="Times New Roman" w:hAnsi="Times New Roman" w:cs="Times New Roman"/>
          <w:color w:val="000000"/>
          <w:kern w:val="24"/>
          <w:sz w:val="28"/>
          <w:szCs w:val="28"/>
          <w:lang w:eastAsia="ru-RU"/>
        </w:rPr>
        <w:t xml:space="preserve"> </w:t>
      </w:r>
      <w:r w:rsidR="002D6FDA">
        <w:rPr>
          <w:rFonts w:ascii="Times New Roman" w:eastAsia="Times New Roman" w:hAnsi="Times New Roman" w:cs="Times New Roman"/>
          <w:color w:val="000000"/>
          <w:kern w:val="24"/>
          <w:sz w:val="24"/>
          <w:szCs w:val="24"/>
          <w:lang w:val="ky-KG" w:eastAsia="ru-RU"/>
        </w:rPr>
        <w:t xml:space="preserve">Автор тарабынан иштелип чыккан. </w:t>
      </w:r>
    </w:p>
    <w:p w:rsidR="007C3153" w:rsidRDefault="00500C41"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ab/>
        <w:t>Ар кандай өлкөлөрдүн жер салыгынын эсебинин тажрыйбасын изилдөө менен Кыргыз Республикасы үчүн ылайыктуусу Израилдин тажрыйбасы деп айтууга негиз бар, анда жер салыгы жер тилкесин саткан учурда гана сатуучу алган кирешеден алынат. Бул учурда салыктын ставкасы дифференцияланган да төмөндөгүдөй болот: эгерде жер айыл чарбалык товардык өндүрүш үчүн сатылып жатса 2,5% жана эгерде ал башка максаттар үчүн пайдаланса 33% алынат, б.а. ал айыл чарба багытынан чыккан болуп эсептелет. Израиль өкмөтүнүн саясаты айыл чарба багытындагы жерлерди көбүрөөк сактап калууну көздөйт. Ошондой эле Кыргызстанга Чехия Республикасынын тажрыйбасы ылайыктуу, анткени салыктын эсеби кыртыштын бонитировкалык классы боюнча жүргүзүлөт. Биздин өлкө кыртышты бонитировкалоо боюнча тажрыйбасы мурдатан болгондуктан бизге жер салыгын бонитировкалык 100 баллдык шкала боюнча ал</w:t>
      </w:r>
      <w:r w:rsidR="00A827F6">
        <w:rPr>
          <w:rFonts w:ascii="Times New Roman" w:eastAsia="Times New Roman" w:hAnsi="Times New Roman" w:cs="Times New Roman"/>
          <w:color w:val="000000"/>
          <w:kern w:val="24"/>
          <w:sz w:val="28"/>
          <w:szCs w:val="28"/>
          <w:lang w:val="ky-KG" w:eastAsia="ru-RU"/>
        </w:rPr>
        <w:t>ууда коэффициентти белгилөө оңой болмок. Бул учурда проценттик шкалага которуу же жер салыгын айыл чарба өсүмдүктөрүнүн түшүмдүүлүгүнөн табигый сугатта 10% жана жасалма сугарууда 5% өлчөмүндө алуу талапка ылайыктуу.</w:t>
      </w:r>
    </w:p>
    <w:p w:rsidR="007C3153" w:rsidRDefault="007C3153"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ab/>
        <w:t xml:space="preserve">Ушуга байланыштуу, биз жер салыгын айыл чарба өсүмдүктөрүнүн түшүмдүүлүгүнө жараша табигый сугаруучу аянттан 10% жана жасалма сугаруулардан 5% өлчөмүндө жер салыгынын базалык ставкасына көбөйтүү менен эсептен чыгарууну сунуш кылабыз. Мындан тышкары, бул механизмди системалаштыруу үчүн Кыргыз Республикасынын бардык 453 айыл аймактарында жер маалыматтарынын электрондук банкын түзүү зарыл, ал жеке дыйкан жана фермер чарбаларын анализдеп жана көзөмөлдөп, алардын жер аянттарын аыйл чарба өсүмдүктөрүн өстүрүүгө түрткү болуп турат. Негизги милдет – жер айдоо жумуштары башталаардын алдында ар бир чарбакердин талааларындагы кыртыш катмарында өсүмдүктөрдүн түшүмдүүлүгүнө таасир этүүчү химиялык элементтердин болушун ар жылдык лабораториялык текшерүүдөн өткөрүп туруу болуп эсептелет. Мына ошентип, жер салыгынын эсебинин формуласы төмөндөгүдөй болот: </w:t>
      </w:r>
    </w:p>
    <w:p w:rsidR="007C3153" w:rsidRDefault="007C3153"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AA6B62" w:rsidRDefault="007C3153"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ab/>
        <w:t>Жс = С*</w:t>
      </w:r>
      <w:r w:rsidR="00AA6B62">
        <w:rPr>
          <w:rFonts w:ascii="Times New Roman" w:eastAsia="Times New Roman" w:hAnsi="Times New Roman" w:cs="Times New Roman"/>
          <w:color w:val="000000"/>
          <w:kern w:val="24"/>
          <w:sz w:val="28"/>
          <w:szCs w:val="28"/>
          <w:lang w:val="ky-KG" w:eastAsia="ru-RU"/>
        </w:rPr>
        <w:t xml:space="preserve">Пе 10% (Тц/га) * </w:t>
      </w:r>
      <w:r w:rsidR="00AA6B62" w:rsidRPr="00E80147">
        <w:rPr>
          <w:rFonts w:ascii="Times New Roman" w:eastAsia="Times New Roman" w:hAnsi="Times New Roman" w:cs="Times New Roman"/>
          <w:color w:val="000000"/>
          <w:kern w:val="24"/>
          <w:sz w:val="28"/>
          <w:szCs w:val="28"/>
          <w:lang w:val="ky-KG" w:eastAsia="ru-RU"/>
        </w:rPr>
        <w:t>S</w:t>
      </w:r>
      <w:r w:rsidR="00AA6B62">
        <w:rPr>
          <w:rFonts w:ascii="Times New Roman" w:eastAsia="Times New Roman" w:hAnsi="Times New Roman" w:cs="Times New Roman"/>
          <w:color w:val="000000"/>
          <w:kern w:val="24"/>
          <w:sz w:val="28"/>
          <w:szCs w:val="28"/>
          <w:lang w:val="ky-KG" w:eastAsia="ru-RU"/>
        </w:rPr>
        <w:t>, мында</w:t>
      </w:r>
    </w:p>
    <w:p w:rsidR="00AA6B62" w:rsidRDefault="00AA6B62"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eastAsia="ru-RU"/>
        </w:rPr>
      </w:pPr>
      <w:r>
        <w:rPr>
          <w:rFonts w:ascii="Times New Roman" w:eastAsia="Times New Roman" w:hAnsi="Times New Roman" w:cs="Times New Roman"/>
          <w:color w:val="000000"/>
          <w:kern w:val="24"/>
          <w:sz w:val="28"/>
          <w:szCs w:val="28"/>
          <w:lang w:val="ky-KG" w:eastAsia="ru-RU"/>
        </w:rPr>
        <w:tab/>
        <w:t xml:space="preserve">Жс = 400 * 10 % (49 ц/га) * </w:t>
      </w:r>
      <w:r>
        <w:rPr>
          <w:rFonts w:ascii="Times New Roman" w:eastAsia="Times New Roman" w:hAnsi="Times New Roman" w:cs="Times New Roman"/>
          <w:color w:val="000000"/>
          <w:kern w:val="24"/>
          <w:sz w:val="28"/>
          <w:szCs w:val="28"/>
          <w:lang w:val="en-US" w:eastAsia="ru-RU"/>
        </w:rPr>
        <w:t>S</w:t>
      </w:r>
      <w:r>
        <w:rPr>
          <w:rFonts w:ascii="Times New Roman" w:eastAsia="Times New Roman" w:hAnsi="Times New Roman" w:cs="Times New Roman"/>
          <w:color w:val="000000"/>
          <w:kern w:val="24"/>
          <w:sz w:val="28"/>
          <w:szCs w:val="28"/>
          <w:lang w:eastAsia="ru-RU"/>
        </w:rPr>
        <w:t xml:space="preserve"> = 1960 сом/га;</w:t>
      </w:r>
    </w:p>
    <w:p w:rsidR="00AA6B62" w:rsidRDefault="00AA6B62"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eastAsia="ru-RU"/>
        </w:rPr>
      </w:pPr>
    </w:p>
    <w:p w:rsidR="00AA6B62" w:rsidRDefault="00AA6B62"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Жс – жер салыгы;</w:t>
      </w:r>
    </w:p>
    <w:p w:rsidR="00AA6B62" w:rsidRDefault="00AA6B62"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С – азыркы жер салыгынын базалык ставкасы сом/га;</w:t>
      </w:r>
    </w:p>
    <w:p w:rsidR="00AA6B62" w:rsidRDefault="00AA6B62"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 xml:space="preserve">Пе (Тц/га) – 10% - </w:t>
      </w:r>
      <w:r w:rsidRPr="00AA6B62">
        <w:rPr>
          <w:rFonts w:ascii="Times New Roman" w:eastAsia="Times New Roman" w:hAnsi="Times New Roman" w:cs="Times New Roman"/>
          <w:b/>
          <w:color w:val="000000"/>
          <w:kern w:val="24"/>
          <w:sz w:val="28"/>
          <w:szCs w:val="28"/>
          <w:lang w:val="ky-KG" w:eastAsia="ru-RU"/>
        </w:rPr>
        <w:t xml:space="preserve">табигый </w:t>
      </w:r>
      <w:r>
        <w:rPr>
          <w:rFonts w:ascii="Times New Roman" w:eastAsia="Times New Roman" w:hAnsi="Times New Roman" w:cs="Times New Roman"/>
          <w:color w:val="000000"/>
          <w:kern w:val="24"/>
          <w:sz w:val="28"/>
          <w:szCs w:val="28"/>
          <w:lang w:val="ky-KG" w:eastAsia="ru-RU"/>
        </w:rPr>
        <w:t>сугаруудан түшүмдүүлүк ц/га;</w:t>
      </w:r>
    </w:p>
    <w:p w:rsidR="00EF2E44" w:rsidRDefault="00AA6B62"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en-US" w:eastAsia="ru-RU"/>
        </w:rPr>
        <w:t>S</w:t>
      </w:r>
      <w:r>
        <w:rPr>
          <w:rFonts w:ascii="Times New Roman" w:eastAsia="Times New Roman" w:hAnsi="Times New Roman" w:cs="Times New Roman"/>
          <w:color w:val="000000"/>
          <w:kern w:val="24"/>
          <w:sz w:val="28"/>
          <w:szCs w:val="28"/>
          <w:lang w:val="ky-KG" w:eastAsia="ru-RU"/>
        </w:rPr>
        <w:t xml:space="preserve"> – </w:t>
      </w:r>
      <w:proofErr w:type="gramStart"/>
      <w:r>
        <w:rPr>
          <w:rFonts w:ascii="Times New Roman" w:eastAsia="Times New Roman" w:hAnsi="Times New Roman" w:cs="Times New Roman"/>
          <w:color w:val="000000"/>
          <w:kern w:val="24"/>
          <w:sz w:val="28"/>
          <w:szCs w:val="28"/>
          <w:lang w:val="ky-KG" w:eastAsia="ru-RU"/>
        </w:rPr>
        <w:t>сугат</w:t>
      </w:r>
      <w:proofErr w:type="gramEnd"/>
      <w:r>
        <w:rPr>
          <w:rFonts w:ascii="Times New Roman" w:eastAsia="Times New Roman" w:hAnsi="Times New Roman" w:cs="Times New Roman"/>
          <w:color w:val="000000"/>
          <w:kern w:val="24"/>
          <w:sz w:val="28"/>
          <w:szCs w:val="28"/>
          <w:lang w:val="ky-KG" w:eastAsia="ru-RU"/>
        </w:rPr>
        <w:t xml:space="preserve"> жерлердин аянты, га.</w:t>
      </w:r>
      <w:r w:rsidR="00A827F6">
        <w:rPr>
          <w:rFonts w:ascii="Times New Roman" w:eastAsia="Times New Roman" w:hAnsi="Times New Roman" w:cs="Times New Roman"/>
          <w:color w:val="000000"/>
          <w:kern w:val="24"/>
          <w:sz w:val="28"/>
          <w:szCs w:val="28"/>
          <w:lang w:val="ky-KG" w:eastAsia="ru-RU"/>
        </w:rPr>
        <w:t xml:space="preserve"> </w:t>
      </w:r>
      <w:r w:rsidR="00500C41">
        <w:rPr>
          <w:rFonts w:ascii="Times New Roman" w:eastAsia="Times New Roman" w:hAnsi="Times New Roman" w:cs="Times New Roman"/>
          <w:color w:val="000000"/>
          <w:kern w:val="24"/>
          <w:sz w:val="28"/>
          <w:szCs w:val="28"/>
          <w:lang w:val="ky-KG" w:eastAsia="ru-RU"/>
        </w:rPr>
        <w:t xml:space="preserve"> </w:t>
      </w:r>
    </w:p>
    <w:p w:rsidR="00AA6B62" w:rsidRDefault="00AA6B62"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AA6B62" w:rsidRDefault="00AA6B62" w:rsidP="00AA6B62">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ab/>
        <w:t>Жс = С*П</w:t>
      </w:r>
      <w:r>
        <w:rPr>
          <w:rFonts w:ascii="Times New Roman" w:eastAsia="Times New Roman" w:hAnsi="Times New Roman" w:cs="Times New Roman"/>
          <w:color w:val="000000"/>
          <w:kern w:val="24"/>
          <w:sz w:val="28"/>
          <w:szCs w:val="28"/>
          <w:lang w:val="en-US" w:eastAsia="ru-RU"/>
        </w:rPr>
        <w:t>i</w:t>
      </w:r>
      <w:r>
        <w:rPr>
          <w:rFonts w:ascii="Times New Roman" w:eastAsia="Times New Roman" w:hAnsi="Times New Roman" w:cs="Times New Roman"/>
          <w:color w:val="000000"/>
          <w:kern w:val="24"/>
          <w:sz w:val="28"/>
          <w:szCs w:val="28"/>
          <w:lang w:val="ky-KG" w:eastAsia="ru-RU"/>
        </w:rPr>
        <w:t xml:space="preserve"> 5% (Тц/га) * </w:t>
      </w:r>
      <w:r>
        <w:rPr>
          <w:rFonts w:ascii="Times New Roman" w:eastAsia="Times New Roman" w:hAnsi="Times New Roman" w:cs="Times New Roman"/>
          <w:color w:val="000000"/>
          <w:kern w:val="24"/>
          <w:sz w:val="28"/>
          <w:szCs w:val="28"/>
          <w:lang w:val="en-US" w:eastAsia="ru-RU"/>
        </w:rPr>
        <w:t>S</w:t>
      </w:r>
      <w:r>
        <w:rPr>
          <w:rFonts w:ascii="Times New Roman" w:eastAsia="Times New Roman" w:hAnsi="Times New Roman" w:cs="Times New Roman"/>
          <w:color w:val="000000"/>
          <w:kern w:val="24"/>
          <w:sz w:val="28"/>
          <w:szCs w:val="28"/>
          <w:lang w:val="ky-KG" w:eastAsia="ru-RU"/>
        </w:rPr>
        <w:t>, мында</w:t>
      </w:r>
    </w:p>
    <w:p w:rsidR="00AA6B62" w:rsidRDefault="00AA6B62" w:rsidP="00AA6B62">
      <w:pPr>
        <w:tabs>
          <w:tab w:val="left" w:pos="0"/>
        </w:tabs>
        <w:spacing w:after="0" w:line="240" w:lineRule="auto"/>
        <w:contextualSpacing/>
        <w:jc w:val="both"/>
        <w:rPr>
          <w:rFonts w:ascii="Times New Roman" w:eastAsia="Times New Roman" w:hAnsi="Times New Roman" w:cs="Times New Roman"/>
          <w:color w:val="000000"/>
          <w:kern w:val="24"/>
          <w:sz w:val="28"/>
          <w:szCs w:val="28"/>
          <w:lang w:eastAsia="ru-RU"/>
        </w:rPr>
      </w:pPr>
      <w:r>
        <w:rPr>
          <w:rFonts w:ascii="Times New Roman" w:eastAsia="Times New Roman" w:hAnsi="Times New Roman" w:cs="Times New Roman"/>
          <w:color w:val="000000"/>
          <w:kern w:val="24"/>
          <w:sz w:val="28"/>
          <w:szCs w:val="28"/>
          <w:lang w:val="ky-KG" w:eastAsia="ru-RU"/>
        </w:rPr>
        <w:lastRenderedPageBreak/>
        <w:tab/>
        <w:t xml:space="preserve">Жс = 400 * 5 % (49 ц/га) * </w:t>
      </w:r>
      <w:r>
        <w:rPr>
          <w:rFonts w:ascii="Times New Roman" w:eastAsia="Times New Roman" w:hAnsi="Times New Roman" w:cs="Times New Roman"/>
          <w:color w:val="000000"/>
          <w:kern w:val="24"/>
          <w:sz w:val="28"/>
          <w:szCs w:val="28"/>
          <w:lang w:val="en-US" w:eastAsia="ru-RU"/>
        </w:rPr>
        <w:t>S</w:t>
      </w:r>
      <w:r>
        <w:rPr>
          <w:rFonts w:ascii="Times New Roman" w:eastAsia="Times New Roman" w:hAnsi="Times New Roman" w:cs="Times New Roman"/>
          <w:color w:val="000000"/>
          <w:kern w:val="24"/>
          <w:sz w:val="28"/>
          <w:szCs w:val="28"/>
          <w:lang w:eastAsia="ru-RU"/>
        </w:rPr>
        <w:t xml:space="preserve"> = </w:t>
      </w:r>
      <w:r>
        <w:rPr>
          <w:rFonts w:ascii="Times New Roman" w:eastAsia="Times New Roman" w:hAnsi="Times New Roman" w:cs="Times New Roman"/>
          <w:color w:val="000000"/>
          <w:kern w:val="24"/>
          <w:sz w:val="28"/>
          <w:szCs w:val="28"/>
          <w:lang w:val="ky-KG" w:eastAsia="ru-RU"/>
        </w:rPr>
        <w:t xml:space="preserve">980 </w:t>
      </w:r>
      <w:r>
        <w:rPr>
          <w:rFonts w:ascii="Times New Roman" w:eastAsia="Times New Roman" w:hAnsi="Times New Roman" w:cs="Times New Roman"/>
          <w:color w:val="000000"/>
          <w:kern w:val="24"/>
          <w:sz w:val="28"/>
          <w:szCs w:val="28"/>
          <w:lang w:eastAsia="ru-RU"/>
        </w:rPr>
        <w:t>сом/га;</w:t>
      </w:r>
    </w:p>
    <w:p w:rsidR="00AA6B62" w:rsidRDefault="00AA6B62" w:rsidP="00AA6B62">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Жс – жер салыгы;</w:t>
      </w:r>
    </w:p>
    <w:p w:rsidR="00AA6B62" w:rsidRDefault="00AA6B62" w:rsidP="00AA6B62">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С – азыркы жер салыгынын базалык ставкасы сом/га;</w:t>
      </w:r>
    </w:p>
    <w:p w:rsidR="00AA6B62" w:rsidRDefault="00AA6B62" w:rsidP="00AA6B62">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 xml:space="preserve">Пе (Тц/га) – 5% - </w:t>
      </w:r>
      <w:r w:rsidRPr="00AA6B62">
        <w:rPr>
          <w:rFonts w:ascii="Times New Roman" w:eastAsia="Times New Roman" w:hAnsi="Times New Roman" w:cs="Times New Roman"/>
          <w:b/>
          <w:color w:val="000000"/>
          <w:kern w:val="24"/>
          <w:sz w:val="28"/>
          <w:szCs w:val="28"/>
          <w:lang w:val="ky-KG" w:eastAsia="ru-RU"/>
        </w:rPr>
        <w:t>жасалма</w:t>
      </w:r>
      <w:r>
        <w:rPr>
          <w:rFonts w:ascii="Times New Roman" w:eastAsia="Times New Roman" w:hAnsi="Times New Roman" w:cs="Times New Roman"/>
          <w:color w:val="000000"/>
          <w:kern w:val="24"/>
          <w:sz w:val="28"/>
          <w:szCs w:val="28"/>
          <w:lang w:val="ky-KG" w:eastAsia="ru-RU"/>
        </w:rPr>
        <w:t xml:space="preserve"> сугаруудан түшүмдүүлүк ц/га;</w:t>
      </w:r>
    </w:p>
    <w:p w:rsidR="0013569F" w:rsidRDefault="00AA6B62" w:rsidP="00AA6B62">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en-US" w:eastAsia="ru-RU"/>
        </w:rPr>
        <w:t>S</w:t>
      </w:r>
      <w:r>
        <w:rPr>
          <w:rFonts w:ascii="Times New Roman" w:eastAsia="Times New Roman" w:hAnsi="Times New Roman" w:cs="Times New Roman"/>
          <w:color w:val="000000"/>
          <w:kern w:val="24"/>
          <w:sz w:val="28"/>
          <w:szCs w:val="28"/>
          <w:lang w:val="ky-KG" w:eastAsia="ru-RU"/>
        </w:rPr>
        <w:t xml:space="preserve"> – </w:t>
      </w:r>
      <w:proofErr w:type="gramStart"/>
      <w:r>
        <w:rPr>
          <w:rFonts w:ascii="Times New Roman" w:eastAsia="Times New Roman" w:hAnsi="Times New Roman" w:cs="Times New Roman"/>
          <w:color w:val="000000"/>
          <w:kern w:val="24"/>
          <w:sz w:val="28"/>
          <w:szCs w:val="28"/>
          <w:lang w:val="ky-KG" w:eastAsia="ru-RU"/>
        </w:rPr>
        <w:t>сугат</w:t>
      </w:r>
      <w:proofErr w:type="gramEnd"/>
      <w:r>
        <w:rPr>
          <w:rFonts w:ascii="Times New Roman" w:eastAsia="Times New Roman" w:hAnsi="Times New Roman" w:cs="Times New Roman"/>
          <w:color w:val="000000"/>
          <w:kern w:val="24"/>
          <w:sz w:val="28"/>
          <w:szCs w:val="28"/>
          <w:lang w:val="ky-KG" w:eastAsia="ru-RU"/>
        </w:rPr>
        <w:t xml:space="preserve"> жерлердин аянты, га.</w:t>
      </w:r>
    </w:p>
    <w:p w:rsidR="00AA6B62" w:rsidRPr="00AA6B62" w:rsidRDefault="00AA6B62" w:rsidP="00AA6B62">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 xml:space="preserve">  </w:t>
      </w:r>
    </w:p>
    <w:p w:rsidR="00AA6B62" w:rsidRDefault="0013569F"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4.3</w:t>
      </w:r>
      <w:r w:rsidR="00AA6B62">
        <w:rPr>
          <w:rFonts w:ascii="Times New Roman" w:eastAsia="Times New Roman" w:hAnsi="Times New Roman" w:cs="Times New Roman"/>
          <w:color w:val="000000"/>
          <w:kern w:val="24"/>
          <w:sz w:val="28"/>
          <w:szCs w:val="28"/>
          <w:lang w:val="ky-KG" w:eastAsia="ru-RU"/>
        </w:rPr>
        <w:t xml:space="preserve"> таблица – Кыргыз Республикасынын азыркы базалык ставкалары боюнча жер салыгынын эсебинин натыйжалары (сом/га).</w:t>
      </w:r>
    </w:p>
    <w:tbl>
      <w:tblPr>
        <w:tblStyle w:val="a4"/>
        <w:tblW w:w="10031" w:type="dxa"/>
        <w:tblLayout w:type="fixed"/>
        <w:tblLook w:val="04A0" w:firstRow="1" w:lastRow="0" w:firstColumn="1" w:lastColumn="0" w:noHBand="0" w:noVBand="1"/>
      </w:tblPr>
      <w:tblGrid>
        <w:gridCol w:w="2093"/>
        <w:gridCol w:w="1559"/>
        <w:gridCol w:w="992"/>
        <w:gridCol w:w="1134"/>
        <w:gridCol w:w="2127"/>
        <w:gridCol w:w="2126"/>
      </w:tblGrid>
      <w:tr w:rsidR="00AA6B62" w:rsidRPr="00BE4BD8" w:rsidTr="00E80147">
        <w:tc>
          <w:tcPr>
            <w:tcW w:w="2093" w:type="dxa"/>
            <w:vMerge w:val="restart"/>
          </w:tcPr>
          <w:p w:rsidR="00AA6B62" w:rsidRPr="00AA6B62" w:rsidRDefault="00AA6B62" w:rsidP="00E80147">
            <w:pPr>
              <w:jc w:val="both"/>
              <w:rPr>
                <w:rFonts w:ascii="Times New Roman" w:hAnsi="Times New Roman" w:cs="Times New Roman"/>
                <w:sz w:val="20"/>
                <w:szCs w:val="20"/>
                <w:lang w:val="ky-KG"/>
              </w:rPr>
            </w:pPr>
            <w:r>
              <w:rPr>
                <w:rFonts w:ascii="Times New Roman" w:hAnsi="Times New Roman" w:cs="Times New Roman"/>
                <w:sz w:val="20"/>
                <w:szCs w:val="20"/>
                <w:lang w:val="ky-KG"/>
              </w:rPr>
              <w:t>Областардын жана райондордун аталышы</w:t>
            </w:r>
          </w:p>
        </w:tc>
        <w:tc>
          <w:tcPr>
            <w:tcW w:w="7938" w:type="dxa"/>
            <w:gridSpan w:val="5"/>
          </w:tcPr>
          <w:p w:rsidR="00AA6B62" w:rsidRPr="00BE4BD8" w:rsidRDefault="00AA6B62" w:rsidP="00E80147">
            <w:pPr>
              <w:jc w:val="both"/>
              <w:rPr>
                <w:rFonts w:ascii="Times New Roman" w:hAnsi="Times New Roman" w:cs="Times New Roman"/>
                <w:sz w:val="20"/>
                <w:szCs w:val="20"/>
              </w:rPr>
            </w:pPr>
            <w:r w:rsidRPr="00BE4BD8">
              <w:rPr>
                <w:rFonts w:ascii="Times New Roman" w:hAnsi="Times New Roman" w:cs="Times New Roman"/>
                <w:sz w:val="20"/>
                <w:szCs w:val="20"/>
              </w:rPr>
              <w:t>Базовые ставки земельного налога (сом/</w:t>
            </w:r>
            <w:proofErr w:type="gramStart"/>
            <w:r w:rsidRPr="00BE4BD8">
              <w:rPr>
                <w:rFonts w:ascii="Times New Roman" w:hAnsi="Times New Roman" w:cs="Times New Roman"/>
                <w:sz w:val="20"/>
                <w:szCs w:val="20"/>
              </w:rPr>
              <w:t>га</w:t>
            </w:r>
            <w:proofErr w:type="gramEnd"/>
            <w:r w:rsidRPr="00BE4BD8">
              <w:rPr>
                <w:rFonts w:ascii="Times New Roman" w:hAnsi="Times New Roman" w:cs="Times New Roman"/>
                <w:sz w:val="20"/>
                <w:szCs w:val="20"/>
              </w:rPr>
              <w:t>)</w:t>
            </w:r>
          </w:p>
        </w:tc>
      </w:tr>
      <w:tr w:rsidR="00E80147" w:rsidRPr="00927A7D" w:rsidTr="00E80147">
        <w:tc>
          <w:tcPr>
            <w:tcW w:w="2093" w:type="dxa"/>
            <w:vMerge/>
          </w:tcPr>
          <w:p w:rsidR="00AA6B62" w:rsidRPr="00BE4BD8" w:rsidRDefault="00AA6B62" w:rsidP="00E80147">
            <w:pPr>
              <w:jc w:val="both"/>
              <w:rPr>
                <w:rFonts w:ascii="Times New Roman" w:hAnsi="Times New Roman" w:cs="Times New Roman"/>
                <w:sz w:val="20"/>
                <w:szCs w:val="20"/>
              </w:rPr>
            </w:pPr>
          </w:p>
        </w:tc>
        <w:tc>
          <w:tcPr>
            <w:tcW w:w="1559" w:type="dxa"/>
          </w:tcPr>
          <w:p w:rsidR="00AA6B62" w:rsidRPr="00AA6B62" w:rsidRDefault="00AA6B62" w:rsidP="00AA6B62">
            <w:pPr>
              <w:jc w:val="both"/>
              <w:rPr>
                <w:rFonts w:ascii="Times New Roman" w:hAnsi="Times New Roman" w:cs="Times New Roman"/>
                <w:sz w:val="20"/>
                <w:szCs w:val="20"/>
                <w:lang w:val="ky-KG"/>
              </w:rPr>
            </w:pPr>
            <w:r>
              <w:rPr>
                <w:rFonts w:ascii="Times New Roman" w:hAnsi="Times New Roman" w:cs="Times New Roman"/>
                <w:color w:val="000000"/>
                <w:kern w:val="24"/>
                <w:sz w:val="20"/>
                <w:szCs w:val="20"/>
                <w:lang w:val="ky-KG"/>
              </w:rPr>
              <w:t>Республикалык 100 баллдык шкала боюнча бонитеттин баллы</w:t>
            </w:r>
          </w:p>
        </w:tc>
        <w:tc>
          <w:tcPr>
            <w:tcW w:w="992" w:type="dxa"/>
          </w:tcPr>
          <w:p w:rsidR="00AA6B62" w:rsidRPr="00AA6B62" w:rsidRDefault="00AA6B62" w:rsidP="00E80147">
            <w:pPr>
              <w:jc w:val="both"/>
              <w:rPr>
                <w:rFonts w:ascii="Times New Roman" w:hAnsi="Times New Roman" w:cs="Times New Roman"/>
                <w:sz w:val="20"/>
                <w:szCs w:val="20"/>
                <w:lang w:val="ky-KG"/>
              </w:rPr>
            </w:pPr>
            <w:r>
              <w:rPr>
                <w:rFonts w:ascii="Times New Roman" w:hAnsi="Times New Roman" w:cs="Times New Roman"/>
                <w:sz w:val="20"/>
                <w:szCs w:val="20"/>
                <w:lang w:val="ky-KG"/>
              </w:rPr>
              <w:t xml:space="preserve">Жер салыгынын азыркы базалык ставкасы </w:t>
            </w:r>
          </w:p>
        </w:tc>
        <w:tc>
          <w:tcPr>
            <w:tcW w:w="1134" w:type="dxa"/>
          </w:tcPr>
          <w:p w:rsidR="00AA6B62" w:rsidRPr="00AA6B62" w:rsidRDefault="00AA6B62" w:rsidP="00E80147">
            <w:pPr>
              <w:jc w:val="both"/>
              <w:rPr>
                <w:rFonts w:ascii="Times New Roman" w:hAnsi="Times New Roman" w:cs="Times New Roman"/>
                <w:sz w:val="20"/>
                <w:szCs w:val="20"/>
                <w:lang w:val="ky-KG"/>
              </w:rPr>
            </w:pPr>
            <w:r>
              <w:rPr>
                <w:rFonts w:ascii="Times New Roman" w:hAnsi="Times New Roman" w:cs="Times New Roman"/>
                <w:color w:val="000000"/>
                <w:kern w:val="24"/>
                <w:sz w:val="20"/>
                <w:szCs w:val="20"/>
                <w:lang w:val="ky-KG"/>
              </w:rPr>
              <w:t>1994 жылдын методикасы боюнча жер салыгы</w:t>
            </w:r>
          </w:p>
        </w:tc>
        <w:tc>
          <w:tcPr>
            <w:tcW w:w="2127" w:type="dxa"/>
          </w:tcPr>
          <w:p w:rsidR="00AA6B62" w:rsidRPr="00AA6B62" w:rsidRDefault="00AA6B62" w:rsidP="00E80147">
            <w:pPr>
              <w:jc w:val="both"/>
              <w:rPr>
                <w:rFonts w:ascii="Times New Roman" w:hAnsi="Times New Roman" w:cs="Times New Roman"/>
                <w:sz w:val="20"/>
                <w:szCs w:val="20"/>
                <w:lang w:val="ky-KG"/>
              </w:rPr>
            </w:pPr>
            <w:r>
              <w:rPr>
                <w:rFonts w:ascii="Times New Roman" w:hAnsi="Times New Roman" w:cs="Times New Roman"/>
                <w:sz w:val="20"/>
                <w:szCs w:val="20"/>
                <w:lang w:val="ky-KG"/>
              </w:rPr>
              <w:t xml:space="preserve">Табигый сугат менен түшүмдүүлүктөн </w:t>
            </w:r>
            <w:r w:rsidR="002D6FDA">
              <w:rPr>
                <w:rFonts w:ascii="Times New Roman" w:hAnsi="Times New Roman" w:cs="Times New Roman"/>
                <w:sz w:val="20"/>
                <w:szCs w:val="20"/>
                <w:lang w:val="ky-KG"/>
              </w:rPr>
              <w:t>жер салыгы 10% (шарттуу түшүмдүүлүк 49 ц/га)</w:t>
            </w:r>
          </w:p>
        </w:tc>
        <w:tc>
          <w:tcPr>
            <w:tcW w:w="2126" w:type="dxa"/>
          </w:tcPr>
          <w:p w:rsidR="00AA6B62" w:rsidRPr="002D6FDA" w:rsidRDefault="002D6FDA" w:rsidP="00E80147">
            <w:pPr>
              <w:jc w:val="both"/>
              <w:rPr>
                <w:rFonts w:ascii="Times New Roman" w:hAnsi="Times New Roman" w:cs="Times New Roman"/>
                <w:sz w:val="20"/>
                <w:szCs w:val="20"/>
                <w:lang w:val="ky-KG"/>
              </w:rPr>
            </w:pPr>
            <w:r>
              <w:rPr>
                <w:rFonts w:ascii="Times New Roman" w:hAnsi="Times New Roman" w:cs="Times New Roman"/>
                <w:sz w:val="20"/>
                <w:szCs w:val="20"/>
                <w:lang w:val="ky-KG"/>
              </w:rPr>
              <w:t>Жасалма сугат менен түшүмдүүлүктөн жер салыгы 5% (шарттуу түшүмдүүлүк 49 ц/га)</w:t>
            </w:r>
          </w:p>
        </w:tc>
      </w:tr>
      <w:tr w:rsidR="00E80147" w:rsidRPr="00BE4BD8" w:rsidTr="00E80147">
        <w:tc>
          <w:tcPr>
            <w:tcW w:w="2093" w:type="dxa"/>
          </w:tcPr>
          <w:p w:rsidR="00AA6B62" w:rsidRPr="00BE4BD8" w:rsidRDefault="00AA6B62" w:rsidP="00E80147">
            <w:pPr>
              <w:jc w:val="both"/>
              <w:rPr>
                <w:rFonts w:ascii="Times New Roman" w:hAnsi="Times New Roman" w:cs="Times New Roman"/>
                <w:b/>
                <w:sz w:val="20"/>
                <w:szCs w:val="20"/>
              </w:rPr>
            </w:pPr>
            <w:r w:rsidRPr="00BE4BD8">
              <w:rPr>
                <w:rFonts w:ascii="Times New Roman" w:hAnsi="Times New Roman" w:cs="Times New Roman"/>
                <w:b/>
                <w:sz w:val="20"/>
                <w:szCs w:val="20"/>
              </w:rPr>
              <w:t>Батке</w:t>
            </w:r>
            <w:r w:rsidR="002D6FDA">
              <w:rPr>
                <w:rFonts w:ascii="Times New Roman" w:hAnsi="Times New Roman" w:cs="Times New Roman"/>
                <w:b/>
                <w:sz w:val="20"/>
                <w:szCs w:val="20"/>
              </w:rPr>
              <w:t>н</w:t>
            </w:r>
            <w:r w:rsidRPr="00BE4BD8">
              <w:rPr>
                <w:rFonts w:ascii="Times New Roman" w:hAnsi="Times New Roman" w:cs="Times New Roman"/>
                <w:b/>
                <w:sz w:val="20"/>
                <w:szCs w:val="20"/>
              </w:rPr>
              <w:t xml:space="preserve"> обл.</w:t>
            </w:r>
          </w:p>
        </w:tc>
        <w:tc>
          <w:tcPr>
            <w:tcW w:w="1559" w:type="dxa"/>
          </w:tcPr>
          <w:p w:rsidR="00AA6B62" w:rsidRPr="00BE4BD8" w:rsidRDefault="00AA6B62" w:rsidP="00E80147">
            <w:pPr>
              <w:jc w:val="both"/>
              <w:rPr>
                <w:rFonts w:ascii="Times New Roman" w:hAnsi="Times New Roman" w:cs="Times New Roman"/>
                <w:sz w:val="20"/>
                <w:szCs w:val="20"/>
              </w:rPr>
            </w:pPr>
          </w:p>
        </w:tc>
        <w:tc>
          <w:tcPr>
            <w:tcW w:w="992" w:type="dxa"/>
          </w:tcPr>
          <w:p w:rsidR="00AA6B62" w:rsidRPr="00BE4BD8" w:rsidRDefault="00AA6B62" w:rsidP="00E80147">
            <w:pPr>
              <w:jc w:val="both"/>
              <w:rPr>
                <w:rFonts w:ascii="Times New Roman" w:hAnsi="Times New Roman" w:cs="Times New Roman"/>
                <w:sz w:val="20"/>
                <w:szCs w:val="20"/>
              </w:rPr>
            </w:pPr>
          </w:p>
        </w:tc>
        <w:tc>
          <w:tcPr>
            <w:tcW w:w="1134" w:type="dxa"/>
          </w:tcPr>
          <w:p w:rsidR="00AA6B62" w:rsidRPr="00BE4BD8" w:rsidRDefault="00AA6B62" w:rsidP="00E80147">
            <w:pPr>
              <w:jc w:val="both"/>
              <w:rPr>
                <w:rFonts w:ascii="Times New Roman" w:hAnsi="Times New Roman" w:cs="Times New Roman"/>
                <w:sz w:val="20"/>
                <w:szCs w:val="20"/>
              </w:rPr>
            </w:pPr>
          </w:p>
        </w:tc>
        <w:tc>
          <w:tcPr>
            <w:tcW w:w="2127" w:type="dxa"/>
          </w:tcPr>
          <w:p w:rsidR="00AA6B62" w:rsidRPr="00BE4BD8" w:rsidRDefault="00AA6B62" w:rsidP="00E80147">
            <w:pPr>
              <w:jc w:val="both"/>
              <w:rPr>
                <w:rFonts w:ascii="Times New Roman" w:hAnsi="Times New Roman" w:cs="Times New Roman"/>
                <w:sz w:val="20"/>
                <w:szCs w:val="20"/>
              </w:rPr>
            </w:pPr>
          </w:p>
        </w:tc>
        <w:tc>
          <w:tcPr>
            <w:tcW w:w="2126" w:type="dxa"/>
          </w:tcPr>
          <w:p w:rsidR="00AA6B62" w:rsidRPr="00BE4BD8" w:rsidRDefault="00AA6B62" w:rsidP="00E80147">
            <w:pPr>
              <w:jc w:val="both"/>
              <w:rPr>
                <w:rFonts w:ascii="Times New Roman" w:hAnsi="Times New Roman" w:cs="Times New Roman"/>
                <w:sz w:val="20"/>
                <w:szCs w:val="20"/>
              </w:rPr>
            </w:pP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r>
              <w:rPr>
                <w:rFonts w:ascii="Times New Roman" w:hAnsi="Times New Roman" w:cs="Times New Roman"/>
                <w:sz w:val="20"/>
                <w:szCs w:val="20"/>
              </w:rPr>
              <w:t>Баткен</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65</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268</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color w:val="000000"/>
                <w:kern w:val="24"/>
                <w:sz w:val="20"/>
                <w:szCs w:val="20"/>
              </w:rPr>
              <w:t>3981</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1313</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657</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Лайляк</w:t>
            </w:r>
            <w:proofErr w:type="spellEnd"/>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65</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268</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3981</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1313</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657</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Кадамжай</w:t>
            </w:r>
            <w:proofErr w:type="spellEnd"/>
            <w:r>
              <w:rPr>
                <w:rFonts w:ascii="Times New Roman" w:hAnsi="Times New Roman" w:cs="Times New Roman"/>
                <w:sz w:val="20"/>
                <w:szCs w:val="20"/>
                <w:lang w:val="ky-KG"/>
              </w:rPr>
              <w:t xml:space="preserve"> </w:t>
            </w:r>
            <w:r w:rsidR="00AA6B62" w:rsidRPr="00BE4BD8">
              <w:rPr>
                <w:rFonts w:ascii="Times New Roman" w:hAnsi="Times New Roman" w:cs="Times New Roman"/>
                <w:sz w:val="20"/>
                <w:szCs w:val="20"/>
              </w:rPr>
              <w:t>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75</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275</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4594</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1347</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674</w:t>
            </w:r>
          </w:p>
        </w:tc>
      </w:tr>
      <w:tr w:rsidR="00E80147" w:rsidRPr="00BE4BD8" w:rsidTr="00E80147">
        <w:tc>
          <w:tcPr>
            <w:tcW w:w="2093" w:type="dxa"/>
          </w:tcPr>
          <w:p w:rsidR="00AA6B62" w:rsidRPr="00BE4BD8" w:rsidRDefault="002D6FDA" w:rsidP="00E80147">
            <w:pPr>
              <w:jc w:val="both"/>
              <w:rPr>
                <w:rFonts w:ascii="Times New Roman" w:hAnsi="Times New Roman" w:cs="Times New Roman"/>
                <w:b/>
                <w:sz w:val="20"/>
                <w:szCs w:val="20"/>
              </w:rPr>
            </w:pPr>
            <w:r>
              <w:rPr>
                <w:rFonts w:ascii="Times New Roman" w:hAnsi="Times New Roman" w:cs="Times New Roman"/>
                <w:b/>
                <w:sz w:val="20"/>
                <w:szCs w:val="20"/>
              </w:rPr>
              <w:t>Джалал-Абад</w:t>
            </w:r>
            <w:r w:rsidR="00AA6B62" w:rsidRPr="00BE4BD8">
              <w:rPr>
                <w:rFonts w:ascii="Times New Roman" w:hAnsi="Times New Roman" w:cs="Times New Roman"/>
                <w:b/>
                <w:sz w:val="20"/>
                <w:szCs w:val="20"/>
              </w:rPr>
              <w:t xml:space="preserve"> обл.</w:t>
            </w:r>
          </w:p>
        </w:tc>
        <w:tc>
          <w:tcPr>
            <w:tcW w:w="1559" w:type="dxa"/>
          </w:tcPr>
          <w:p w:rsidR="00AA6B62" w:rsidRPr="00BE4BD8" w:rsidRDefault="00AA6B62" w:rsidP="00E80147">
            <w:pPr>
              <w:jc w:val="center"/>
              <w:rPr>
                <w:rFonts w:ascii="Times New Roman" w:hAnsi="Times New Roman" w:cs="Times New Roman"/>
                <w:sz w:val="20"/>
                <w:szCs w:val="20"/>
              </w:rPr>
            </w:pPr>
          </w:p>
        </w:tc>
        <w:tc>
          <w:tcPr>
            <w:tcW w:w="992" w:type="dxa"/>
          </w:tcPr>
          <w:p w:rsidR="00AA6B62" w:rsidRPr="00BE4BD8" w:rsidRDefault="00AA6B62" w:rsidP="00E80147">
            <w:pPr>
              <w:jc w:val="center"/>
              <w:rPr>
                <w:rFonts w:ascii="Times New Roman" w:hAnsi="Times New Roman" w:cs="Times New Roman"/>
                <w:sz w:val="20"/>
                <w:szCs w:val="20"/>
              </w:rPr>
            </w:pPr>
          </w:p>
        </w:tc>
        <w:tc>
          <w:tcPr>
            <w:tcW w:w="1134" w:type="dxa"/>
          </w:tcPr>
          <w:p w:rsidR="00AA6B62" w:rsidRPr="00BE4BD8" w:rsidRDefault="00AA6B62" w:rsidP="00E80147">
            <w:pPr>
              <w:jc w:val="center"/>
              <w:rPr>
                <w:rFonts w:ascii="Times New Roman" w:hAnsi="Times New Roman" w:cs="Times New Roman"/>
                <w:sz w:val="20"/>
                <w:szCs w:val="20"/>
              </w:rPr>
            </w:pPr>
          </w:p>
        </w:tc>
        <w:tc>
          <w:tcPr>
            <w:tcW w:w="2127" w:type="dxa"/>
          </w:tcPr>
          <w:p w:rsidR="00AA6B62" w:rsidRPr="00BE4BD8" w:rsidRDefault="00AA6B62" w:rsidP="00E80147">
            <w:pPr>
              <w:jc w:val="center"/>
              <w:rPr>
                <w:rFonts w:ascii="Times New Roman" w:hAnsi="Times New Roman" w:cs="Times New Roman"/>
                <w:sz w:val="20"/>
                <w:szCs w:val="20"/>
              </w:rPr>
            </w:pPr>
          </w:p>
        </w:tc>
        <w:tc>
          <w:tcPr>
            <w:tcW w:w="2126" w:type="dxa"/>
          </w:tcPr>
          <w:p w:rsidR="00AA6B62" w:rsidRPr="00BE4BD8" w:rsidRDefault="00AA6B62" w:rsidP="00E80147">
            <w:pPr>
              <w:jc w:val="center"/>
              <w:rPr>
                <w:rFonts w:ascii="Times New Roman" w:hAnsi="Times New Roman" w:cs="Times New Roman"/>
                <w:sz w:val="20"/>
                <w:szCs w:val="20"/>
              </w:rPr>
            </w:pP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Аксы</w:t>
            </w:r>
            <w:proofErr w:type="spellEnd"/>
            <w:r>
              <w:rPr>
                <w:rFonts w:ascii="Times New Roman" w:hAnsi="Times New Roman" w:cs="Times New Roman"/>
                <w:sz w:val="20"/>
                <w:szCs w:val="20"/>
                <w:lang w:val="ky-KG"/>
              </w:rPr>
              <w:t xml:space="preserve"> </w:t>
            </w:r>
            <w:r w:rsidR="00AA6B62" w:rsidRPr="00BE4BD8">
              <w:rPr>
                <w:rFonts w:ascii="Times New Roman" w:hAnsi="Times New Roman" w:cs="Times New Roman"/>
                <w:sz w:val="20"/>
                <w:szCs w:val="20"/>
              </w:rPr>
              <w:t>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73</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306</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4471</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1499</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750</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gramStart"/>
            <w:r>
              <w:rPr>
                <w:rFonts w:ascii="Times New Roman" w:hAnsi="Times New Roman" w:cs="Times New Roman"/>
                <w:sz w:val="20"/>
                <w:szCs w:val="20"/>
              </w:rPr>
              <w:t>Ала-Бук</w:t>
            </w:r>
            <w:r>
              <w:rPr>
                <w:rFonts w:ascii="Times New Roman" w:hAnsi="Times New Roman" w:cs="Times New Roman"/>
                <w:sz w:val="20"/>
                <w:szCs w:val="20"/>
                <w:lang w:val="ky-KG"/>
              </w:rPr>
              <w:t>а</w:t>
            </w:r>
            <w:proofErr w:type="gramEnd"/>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73</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306</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4471</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1499</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750</w:t>
            </w:r>
          </w:p>
        </w:tc>
      </w:tr>
      <w:tr w:rsidR="00E80147" w:rsidRPr="00BE4BD8" w:rsidTr="00E80147">
        <w:tc>
          <w:tcPr>
            <w:tcW w:w="2093" w:type="dxa"/>
          </w:tcPr>
          <w:p w:rsidR="00AA6B62" w:rsidRPr="002D6FDA" w:rsidRDefault="00AA6B62" w:rsidP="00E80147">
            <w:pPr>
              <w:jc w:val="both"/>
              <w:rPr>
                <w:rFonts w:ascii="Times New Roman" w:hAnsi="Times New Roman" w:cs="Times New Roman"/>
                <w:sz w:val="20"/>
                <w:szCs w:val="20"/>
                <w:lang w:val="ky-KG"/>
              </w:rPr>
            </w:pPr>
            <w:r w:rsidRPr="00BE4BD8">
              <w:rPr>
                <w:rFonts w:ascii="Times New Roman" w:hAnsi="Times New Roman" w:cs="Times New Roman"/>
                <w:sz w:val="20"/>
                <w:szCs w:val="20"/>
              </w:rPr>
              <w:t>Базар-</w:t>
            </w:r>
            <w:proofErr w:type="spellStart"/>
            <w:r w:rsidR="002D6FDA">
              <w:rPr>
                <w:rFonts w:ascii="Times New Roman" w:hAnsi="Times New Roman" w:cs="Times New Roman"/>
                <w:sz w:val="20"/>
                <w:szCs w:val="20"/>
              </w:rPr>
              <w:t>Коргон</w:t>
            </w:r>
            <w:proofErr w:type="spellEnd"/>
            <w:r w:rsidRPr="00BE4BD8">
              <w:rPr>
                <w:rFonts w:ascii="Times New Roman" w:hAnsi="Times New Roman" w:cs="Times New Roman"/>
                <w:sz w:val="20"/>
                <w:szCs w:val="20"/>
              </w:rPr>
              <w:t xml:space="preserve"> район</w:t>
            </w:r>
            <w:r w:rsidR="002D6FDA">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77</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414</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4716</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2028</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1014</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Ноокен</w:t>
            </w:r>
            <w:proofErr w:type="spellEnd"/>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83</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453</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5084</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2219</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1109</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r>
              <w:rPr>
                <w:rFonts w:ascii="Times New Roman" w:hAnsi="Times New Roman" w:cs="Times New Roman"/>
                <w:sz w:val="20"/>
                <w:szCs w:val="20"/>
              </w:rPr>
              <w:t>Сузак</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77</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414</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4716</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2028</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1014</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Тогуз</w:t>
            </w:r>
            <w:proofErr w:type="spellEnd"/>
            <w:r>
              <w:rPr>
                <w:rFonts w:ascii="Times New Roman" w:hAnsi="Times New Roman" w:cs="Times New Roman"/>
                <w:sz w:val="20"/>
                <w:szCs w:val="20"/>
              </w:rPr>
              <w:t>-Торо</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63</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223</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3859</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1093</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546</w:t>
            </w:r>
          </w:p>
        </w:tc>
      </w:tr>
      <w:tr w:rsidR="00E80147" w:rsidRPr="00BE4BD8" w:rsidTr="00E80147">
        <w:tc>
          <w:tcPr>
            <w:tcW w:w="2093" w:type="dxa"/>
          </w:tcPr>
          <w:p w:rsidR="00AA6B62" w:rsidRPr="002D6FDA" w:rsidRDefault="00E80147" w:rsidP="00E80147">
            <w:pPr>
              <w:jc w:val="both"/>
              <w:rPr>
                <w:rFonts w:ascii="Times New Roman" w:hAnsi="Times New Roman" w:cs="Times New Roman"/>
                <w:sz w:val="20"/>
                <w:szCs w:val="20"/>
                <w:lang w:val="ky-KG"/>
              </w:rPr>
            </w:pPr>
            <w:r>
              <w:rPr>
                <w:rFonts w:ascii="Times New Roman" w:hAnsi="Times New Roman" w:cs="Times New Roman"/>
                <w:sz w:val="20"/>
                <w:szCs w:val="20"/>
              </w:rPr>
              <w:t>Токтогул</w:t>
            </w:r>
            <w:r w:rsidR="00AA6B62" w:rsidRPr="00BE4BD8">
              <w:rPr>
                <w:rFonts w:ascii="Times New Roman" w:hAnsi="Times New Roman" w:cs="Times New Roman"/>
                <w:sz w:val="20"/>
                <w:szCs w:val="20"/>
              </w:rPr>
              <w:t xml:space="preserve"> район</w:t>
            </w:r>
            <w:r w:rsidR="002D6FDA">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63</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239</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3859</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1171</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585</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Чатка</w:t>
            </w:r>
            <w:proofErr w:type="spellEnd"/>
            <w:r>
              <w:rPr>
                <w:rFonts w:ascii="Times New Roman" w:hAnsi="Times New Roman" w:cs="Times New Roman"/>
                <w:sz w:val="20"/>
                <w:szCs w:val="20"/>
                <w:lang w:val="ky-KG"/>
              </w:rPr>
              <w:t>л</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61</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194</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3736</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950</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475</w:t>
            </w:r>
          </w:p>
        </w:tc>
      </w:tr>
      <w:tr w:rsidR="00E80147" w:rsidRPr="00BE4BD8" w:rsidTr="00E80147">
        <w:tc>
          <w:tcPr>
            <w:tcW w:w="2093" w:type="dxa"/>
          </w:tcPr>
          <w:p w:rsidR="00AA6B62" w:rsidRPr="00BE4BD8" w:rsidRDefault="002D6FDA" w:rsidP="00E80147">
            <w:pPr>
              <w:jc w:val="both"/>
              <w:rPr>
                <w:rFonts w:ascii="Times New Roman" w:hAnsi="Times New Roman" w:cs="Times New Roman"/>
                <w:b/>
                <w:sz w:val="20"/>
                <w:szCs w:val="20"/>
              </w:rPr>
            </w:pPr>
            <w:r>
              <w:rPr>
                <w:rFonts w:ascii="Times New Roman" w:hAnsi="Times New Roman" w:cs="Times New Roman"/>
                <w:b/>
                <w:sz w:val="20"/>
                <w:szCs w:val="20"/>
              </w:rPr>
              <w:t>Иссык-К</w:t>
            </w:r>
            <w:r>
              <w:rPr>
                <w:rFonts w:ascii="Times New Roman" w:hAnsi="Times New Roman" w:cs="Times New Roman"/>
                <w:b/>
                <w:sz w:val="20"/>
                <w:szCs w:val="20"/>
                <w:lang w:val="ky-KG"/>
              </w:rPr>
              <w:t>ө</w:t>
            </w:r>
            <w:proofErr w:type="gramStart"/>
            <w:r>
              <w:rPr>
                <w:rFonts w:ascii="Times New Roman" w:hAnsi="Times New Roman" w:cs="Times New Roman"/>
                <w:b/>
                <w:sz w:val="20"/>
                <w:szCs w:val="20"/>
                <w:lang w:val="ky-KG"/>
              </w:rPr>
              <w:t>л</w:t>
            </w:r>
            <w:proofErr w:type="gramEnd"/>
            <w:r w:rsidR="00AA6B62" w:rsidRPr="00BE4BD8">
              <w:rPr>
                <w:rFonts w:ascii="Times New Roman" w:hAnsi="Times New Roman" w:cs="Times New Roman"/>
                <w:b/>
                <w:sz w:val="20"/>
                <w:szCs w:val="20"/>
              </w:rPr>
              <w:t xml:space="preserve"> обл.</w:t>
            </w:r>
          </w:p>
        </w:tc>
        <w:tc>
          <w:tcPr>
            <w:tcW w:w="1559" w:type="dxa"/>
          </w:tcPr>
          <w:p w:rsidR="00AA6B62" w:rsidRPr="00BE4BD8" w:rsidRDefault="00AA6B62" w:rsidP="00E80147">
            <w:pPr>
              <w:jc w:val="center"/>
              <w:rPr>
                <w:rFonts w:ascii="Times New Roman" w:hAnsi="Times New Roman" w:cs="Times New Roman"/>
                <w:sz w:val="20"/>
                <w:szCs w:val="20"/>
              </w:rPr>
            </w:pPr>
          </w:p>
        </w:tc>
        <w:tc>
          <w:tcPr>
            <w:tcW w:w="992" w:type="dxa"/>
          </w:tcPr>
          <w:p w:rsidR="00AA6B62" w:rsidRPr="00BE4BD8" w:rsidRDefault="00AA6B62" w:rsidP="00E80147">
            <w:pPr>
              <w:jc w:val="center"/>
              <w:rPr>
                <w:rFonts w:ascii="Times New Roman" w:hAnsi="Times New Roman" w:cs="Times New Roman"/>
                <w:sz w:val="20"/>
                <w:szCs w:val="20"/>
              </w:rPr>
            </w:pPr>
          </w:p>
        </w:tc>
        <w:tc>
          <w:tcPr>
            <w:tcW w:w="1134" w:type="dxa"/>
          </w:tcPr>
          <w:p w:rsidR="00AA6B62" w:rsidRPr="00BE4BD8" w:rsidRDefault="00AA6B62" w:rsidP="00E80147">
            <w:pPr>
              <w:jc w:val="center"/>
              <w:rPr>
                <w:rFonts w:ascii="Times New Roman" w:hAnsi="Times New Roman" w:cs="Times New Roman"/>
                <w:sz w:val="20"/>
                <w:szCs w:val="20"/>
              </w:rPr>
            </w:pPr>
          </w:p>
        </w:tc>
        <w:tc>
          <w:tcPr>
            <w:tcW w:w="2127" w:type="dxa"/>
          </w:tcPr>
          <w:p w:rsidR="00AA6B62" w:rsidRPr="00BE4BD8" w:rsidRDefault="00AA6B62" w:rsidP="00E80147">
            <w:pPr>
              <w:jc w:val="center"/>
              <w:rPr>
                <w:rFonts w:ascii="Times New Roman" w:hAnsi="Times New Roman" w:cs="Times New Roman"/>
                <w:sz w:val="20"/>
                <w:szCs w:val="20"/>
              </w:rPr>
            </w:pPr>
          </w:p>
        </w:tc>
        <w:tc>
          <w:tcPr>
            <w:tcW w:w="2126" w:type="dxa"/>
          </w:tcPr>
          <w:p w:rsidR="00AA6B62" w:rsidRPr="00BE4BD8" w:rsidRDefault="00AA6B62" w:rsidP="00E80147">
            <w:pPr>
              <w:jc w:val="center"/>
              <w:rPr>
                <w:rFonts w:ascii="Times New Roman" w:hAnsi="Times New Roman" w:cs="Times New Roman"/>
                <w:sz w:val="20"/>
                <w:szCs w:val="20"/>
              </w:rPr>
            </w:pP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r>
              <w:rPr>
                <w:rFonts w:ascii="Times New Roman" w:hAnsi="Times New Roman" w:cs="Times New Roman"/>
                <w:sz w:val="20"/>
                <w:szCs w:val="20"/>
              </w:rPr>
              <w:t>Ак-Суй</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68</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373</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4165</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1827</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913</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Джети</w:t>
            </w:r>
            <w:proofErr w:type="spellEnd"/>
            <w:r>
              <w:rPr>
                <w:rFonts w:ascii="Times New Roman" w:hAnsi="Times New Roman" w:cs="Times New Roman"/>
                <w:sz w:val="20"/>
                <w:szCs w:val="20"/>
              </w:rPr>
              <w:t>-Огуз</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64</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305</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3920</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1494</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747</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r>
              <w:rPr>
                <w:rFonts w:ascii="Times New Roman" w:hAnsi="Times New Roman" w:cs="Times New Roman"/>
                <w:sz w:val="20"/>
                <w:szCs w:val="20"/>
              </w:rPr>
              <w:t>Иссык-К</w:t>
            </w:r>
            <w:r>
              <w:rPr>
                <w:rFonts w:ascii="Times New Roman" w:hAnsi="Times New Roman" w:cs="Times New Roman"/>
                <w:sz w:val="20"/>
                <w:szCs w:val="20"/>
                <w:lang w:val="ky-KG"/>
              </w:rPr>
              <w:t>ө</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42</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280</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2573</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1372</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686</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r>
              <w:rPr>
                <w:rFonts w:ascii="Times New Roman" w:hAnsi="Times New Roman" w:cs="Times New Roman"/>
                <w:sz w:val="20"/>
                <w:szCs w:val="20"/>
              </w:rPr>
              <w:t>То</w:t>
            </w:r>
            <w:r>
              <w:rPr>
                <w:rFonts w:ascii="Times New Roman" w:hAnsi="Times New Roman" w:cs="Times New Roman"/>
                <w:sz w:val="20"/>
                <w:szCs w:val="20"/>
                <w:lang w:val="ky-KG"/>
              </w:rPr>
              <w:t xml:space="preserve">ң </w:t>
            </w:r>
            <w:r w:rsidR="00AA6B62" w:rsidRPr="00BE4BD8">
              <w:rPr>
                <w:rFonts w:ascii="Times New Roman" w:hAnsi="Times New Roman" w:cs="Times New Roman"/>
                <w:sz w:val="20"/>
                <w:szCs w:val="20"/>
              </w:rPr>
              <w:t>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62</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236</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3798</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1156</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578</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r>
              <w:rPr>
                <w:rFonts w:ascii="Times New Roman" w:hAnsi="Times New Roman" w:cs="Times New Roman"/>
                <w:sz w:val="20"/>
                <w:szCs w:val="20"/>
              </w:rPr>
              <w:t>Тюп</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90</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379</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5513</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1857</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928</w:t>
            </w:r>
          </w:p>
        </w:tc>
      </w:tr>
      <w:tr w:rsidR="00E80147" w:rsidRPr="00BE4BD8" w:rsidTr="00E80147">
        <w:tc>
          <w:tcPr>
            <w:tcW w:w="2093" w:type="dxa"/>
          </w:tcPr>
          <w:p w:rsidR="00AA6B62" w:rsidRPr="00BE4BD8" w:rsidRDefault="002D6FDA" w:rsidP="00E80147">
            <w:pPr>
              <w:jc w:val="both"/>
              <w:rPr>
                <w:rFonts w:ascii="Times New Roman" w:hAnsi="Times New Roman" w:cs="Times New Roman"/>
                <w:b/>
                <w:sz w:val="20"/>
                <w:szCs w:val="20"/>
              </w:rPr>
            </w:pPr>
            <w:r>
              <w:rPr>
                <w:rFonts w:ascii="Times New Roman" w:hAnsi="Times New Roman" w:cs="Times New Roman"/>
                <w:b/>
                <w:sz w:val="20"/>
                <w:szCs w:val="20"/>
              </w:rPr>
              <w:t>Нарын</w:t>
            </w:r>
            <w:r w:rsidR="00AA6B62" w:rsidRPr="00BE4BD8">
              <w:rPr>
                <w:rFonts w:ascii="Times New Roman" w:hAnsi="Times New Roman" w:cs="Times New Roman"/>
                <w:b/>
                <w:sz w:val="20"/>
                <w:szCs w:val="20"/>
              </w:rPr>
              <w:t xml:space="preserve"> обл.</w:t>
            </w:r>
          </w:p>
        </w:tc>
        <w:tc>
          <w:tcPr>
            <w:tcW w:w="1559" w:type="dxa"/>
          </w:tcPr>
          <w:p w:rsidR="00AA6B62" w:rsidRPr="00BE4BD8" w:rsidRDefault="00AA6B62" w:rsidP="00E80147">
            <w:pPr>
              <w:jc w:val="both"/>
              <w:rPr>
                <w:rFonts w:ascii="Times New Roman" w:hAnsi="Times New Roman" w:cs="Times New Roman"/>
                <w:sz w:val="20"/>
                <w:szCs w:val="20"/>
              </w:rPr>
            </w:pPr>
          </w:p>
        </w:tc>
        <w:tc>
          <w:tcPr>
            <w:tcW w:w="992" w:type="dxa"/>
          </w:tcPr>
          <w:p w:rsidR="00AA6B62" w:rsidRPr="00BE4BD8" w:rsidRDefault="00AA6B62" w:rsidP="00E80147">
            <w:pPr>
              <w:jc w:val="both"/>
              <w:rPr>
                <w:rFonts w:ascii="Times New Roman" w:hAnsi="Times New Roman" w:cs="Times New Roman"/>
                <w:sz w:val="20"/>
                <w:szCs w:val="20"/>
              </w:rPr>
            </w:pPr>
          </w:p>
        </w:tc>
        <w:tc>
          <w:tcPr>
            <w:tcW w:w="1134" w:type="dxa"/>
          </w:tcPr>
          <w:p w:rsidR="00AA6B62" w:rsidRPr="00BE4BD8" w:rsidRDefault="00AA6B62" w:rsidP="00E80147">
            <w:pPr>
              <w:jc w:val="both"/>
              <w:rPr>
                <w:rFonts w:ascii="Times New Roman" w:hAnsi="Times New Roman" w:cs="Times New Roman"/>
                <w:sz w:val="20"/>
                <w:szCs w:val="20"/>
              </w:rPr>
            </w:pPr>
          </w:p>
        </w:tc>
        <w:tc>
          <w:tcPr>
            <w:tcW w:w="2127" w:type="dxa"/>
          </w:tcPr>
          <w:p w:rsidR="00AA6B62" w:rsidRPr="00BE4BD8" w:rsidRDefault="00AA6B62" w:rsidP="00E80147">
            <w:pPr>
              <w:jc w:val="both"/>
              <w:rPr>
                <w:rFonts w:ascii="Times New Roman" w:hAnsi="Times New Roman" w:cs="Times New Roman"/>
                <w:sz w:val="20"/>
                <w:szCs w:val="20"/>
              </w:rPr>
            </w:pPr>
          </w:p>
        </w:tc>
        <w:tc>
          <w:tcPr>
            <w:tcW w:w="2126" w:type="dxa"/>
          </w:tcPr>
          <w:p w:rsidR="00AA6B62" w:rsidRPr="00BE4BD8" w:rsidRDefault="00AA6B62" w:rsidP="00E80147">
            <w:pPr>
              <w:jc w:val="both"/>
              <w:rPr>
                <w:rFonts w:ascii="Times New Roman" w:hAnsi="Times New Roman" w:cs="Times New Roman"/>
                <w:sz w:val="20"/>
                <w:szCs w:val="20"/>
              </w:rPr>
            </w:pP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r>
              <w:rPr>
                <w:rFonts w:ascii="Times New Roman" w:hAnsi="Times New Roman" w:cs="Times New Roman"/>
                <w:sz w:val="20"/>
                <w:szCs w:val="20"/>
              </w:rPr>
              <w:t>Ак-Та</w:t>
            </w:r>
            <w:r>
              <w:rPr>
                <w:rFonts w:ascii="Times New Roman" w:hAnsi="Times New Roman" w:cs="Times New Roman"/>
                <w:sz w:val="20"/>
                <w:szCs w:val="20"/>
                <w:lang w:val="ky-KG"/>
              </w:rPr>
              <w:t>ла</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62</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205</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3798</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1004</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502</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Ат</w:t>
            </w:r>
            <w:proofErr w:type="spellEnd"/>
            <w:r>
              <w:rPr>
                <w:rFonts w:ascii="Times New Roman" w:hAnsi="Times New Roman" w:cs="Times New Roman"/>
                <w:sz w:val="20"/>
                <w:szCs w:val="20"/>
              </w:rPr>
              <w:t>-Баш</w:t>
            </w:r>
            <w:r>
              <w:rPr>
                <w:rFonts w:ascii="Times New Roman" w:hAnsi="Times New Roman" w:cs="Times New Roman"/>
                <w:sz w:val="20"/>
                <w:szCs w:val="20"/>
                <w:lang w:val="ky-KG"/>
              </w:rPr>
              <w:t>ы</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42</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191</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2573</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936</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468</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Джумгал</w:t>
            </w:r>
            <w:proofErr w:type="spellEnd"/>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42</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196</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2573</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960</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480</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Кочкор</w:t>
            </w:r>
            <w:proofErr w:type="spellEnd"/>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64</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215</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3920</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1053</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526</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r>
              <w:rPr>
                <w:rFonts w:ascii="Times New Roman" w:hAnsi="Times New Roman" w:cs="Times New Roman"/>
                <w:sz w:val="20"/>
                <w:szCs w:val="20"/>
              </w:rPr>
              <w:t>Нарын</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42</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196</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2573</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960</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480</w:t>
            </w:r>
          </w:p>
        </w:tc>
      </w:tr>
      <w:tr w:rsidR="00E80147" w:rsidRPr="00BE4BD8" w:rsidTr="00E80147">
        <w:tc>
          <w:tcPr>
            <w:tcW w:w="2093" w:type="dxa"/>
          </w:tcPr>
          <w:p w:rsidR="00AA6B62" w:rsidRPr="00BE4BD8" w:rsidRDefault="002D6FDA" w:rsidP="00E80147">
            <w:pPr>
              <w:jc w:val="both"/>
              <w:rPr>
                <w:rFonts w:ascii="Times New Roman" w:hAnsi="Times New Roman" w:cs="Times New Roman"/>
                <w:b/>
                <w:sz w:val="20"/>
                <w:szCs w:val="20"/>
              </w:rPr>
            </w:pPr>
            <w:r>
              <w:rPr>
                <w:rFonts w:ascii="Times New Roman" w:hAnsi="Times New Roman" w:cs="Times New Roman"/>
                <w:b/>
                <w:sz w:val="20"/>
                <w:szCs w:val="20"/>
              </w:rPr>
              <w:t>Ош</w:t>
            </w:r>
            <w:r w:rsidR="00AA6B62" w:rsidRPr="00BE4BD8">
              <w:rPr>
                <w:rFonts w:ascii="Times New Roman" w:hAnsi="Times New Roman" w:cs="Times New Roman"/>
                <w:b/>
                <w:sz w:val="20"/>
                <w:szCs w:val="20"/>
              </w:rPr>
              <w:t xml:space="preserve"> обл.</w:t>
            </w:r>
          </w:p>
        </w:tc>
        <w:tc>
          <w:tcPr>
            <w:tcW w:w="1559" w:type="dxa"/>
          </w:tcPr>
          <w:p w:rsidR="00AA6B62" w:rsidRPr="00BE4BD8" w:rsidRDefault="00AA6B62" w:rsidP="00E80147">
            <w:pPr>
              <w:jc w:val="center"/>
              <w:rPr>
                <w:rFonts w:ascii="Times New Roman" w:hAnsi="Times New Roman" w:cs="Times New Roman"/>
                <w:sz w:val="20"/>
                <w:szCs w:val="20"/>
              </w:rPr>
            </w:pPr>
          </w:p>
        </w:tc>
        <w:tc>
          <w:tcPr>
            <w:tcW w:w="992" w:type="dxa"/>
          </w:tcPr>
          <w:p w:rsidR="00AA6B62" w:rsidRPr="00BE4BD8" w:rsidRDefault="00AA6B62" w:rsidP="00E80147">
            <w:pPr>
              <w:jc w:val="center"/>
              <w:rPr>
                <w:rFonts w:ascii="Times New Roman" w:hAnsi="Times New Roman" w:cs="Times New Roman"/>
                <w:sz w:val="20"/>
                <w:szCs w:val="20"/>
              </w:rPr>
            </w:pPr>
          </w:p>
        </w:tc>
        <w:tc>
          <w:tcPr>
            <w:tcW w:w="1134" w:type="dxa"/>
          </w:tcPr>
          <w:p w:rsidR="00AA6B62" w:rsidRPr="00BE4BD8" w:rsidRDefault="00AA6B62" w:rsidP="00E80147">
            <w:pPr>
              <w:jc w:val="center"/>
              <w:rPr>
                <w:rFonts w:ascii="Times New Roman" w:hAnsi="Times New Roman" w:cs="Times New Roman"/>
                <w:sz w:val="20"/>
                <w:szCs w:val="20"/>
              </w:rPr>
            </w:pPr>
          </w:p>
        </w:tc>
        <w:tc>
          <w:tcPr>
            <w:tcW w:w="2127" w:type="dxa"/>
          </w:tcPr>
          <w:p w:rsidR="00AA6B62" w:rsidRPr="00BE4BD8" w:rsidRDefault="00AA6B62" w:rsidP="00E80147">
            <w:pPr>
              <w:jc w:val="center"/>
              <w:rPr>
                <w:rFonts w:ascii="Times New Roman" w:hAnsi="Times New Roman" w:cs="Times New Roman"/>
                <w:sz w:val="20"/>
                <w:szCs w:val="20"/>
              </w:rPr>
            </w:pPr>
          </w:p>
        </w:tc>
        <w:tc>
          <w:tcPr>
            <w:tcW w:w="2126" w:type="dxa"/>
          </w:tcPr>
          <w:p w:rsidR="00AA6B62" w:rsidRPr="00BE4BD8" w:rsidRDefault="00AA6B62" w:rsidP="00E80147">
            <w:pPr>
              <w:jc w:val="center"/>
              <w:rPr>
                <w:rFonts w:ascii="Times New Roman" w:hAnsi="Times New Roman" w:cs="Times New Roman"/>
                <w:sz w:val="20"/>
                <w:szCs w:val="20"/>
              </w:rPr>
            </w:pP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Алай</w:t>
            </w:r>
            <w:proofErr w:type="spellEnd"/>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73</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232</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4471</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1136</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568</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r>
              <w:rPr>
                <w:rFonts w:ascii="Times New Roman" w:hAnsi="Times New Roman" w:cs="Times New Roman"/>
                <w:sz w:val="20"/>
                <w:szCs w:val="20"/>
              </w:rPr>
              <w:t>Араван</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77</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436</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4716</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2136</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1068</w:t>
            </w:r>
          </w:p>
        </w:tc>
      </w:tr>
      <w:tr w:rsidR="00E80147" w:rsidRPr="00BE4BD8" w:rsidTr="00E80147">
        <w:tc>
          <w:tcPr>
            <w:tcW w:w="2093" w:type="dxa"/>
          </w:tcPr>
          <w:p w:rsidR="00AA6B62" w:rsidRPr="002D6FDA" w:rsidRDefault="00E80147" w:rsidP="00E80147">
            <w:pPr>
              <w:jc w:val="both"/>
              <w:rPr>
                <w:rFonts w:ascii="Times New Roman" w:hAnsi="Times New Roman" w:cs="Times New Roman"/>
                <w:sz w:val="20"/>
                <w:szCs w:val="20"/>
                <w:lang w:val="ky-KG"/>
              </w:rPr>
            </w:pPr>
            <w:r>
              <w:rPr>
                <w:rFonts w:ascii="Times New Roman" w:hAnsi="Times New Roman" w:cs="Times New Roman"/>
                <w:sz w:val="20"/>
                <w:szCs w:val="20"/>
              </w:rPr>
              <w:t>Кара-</w:t>
            </w:r>
            <w:proofErr w:type="spellStart"/>
            <w:r>
              <w:rPr>
                <w:rFonts w:ascii="Times New Roman" w:hAnsi="Times New Roman" w:cs="Times New Roman"/>
                <w:sz w:val="20"/>
                <w:szCs w:val="20"/>
              </w:rPr>
              <w:t>Кул</w:t>
            </w:r>
            <w:r w:rsidR="002D6FDA">
              <w:rPr>
                <w:rFonts w:ascii="Times New Roman" w:hAnsi="Times New Roman" w:cs="Times New Roman"/>
                <w:sz w:val="20"/>
                <w:szCs w:val="20"/>
              </w:rPr>
              <w:t>ж</w:t>
            </w:r>
            <w:proofErr w:type="spellEnd"/>
            <w:r w:rsidR="002D6FDA">
              <w:rPr>
                <w:rFonts w:ascii="Times New Roman" w:hAnsi="Times New Roman" w:cs="Times New Roman"/>
                <w:sz w:val="20"/>
                <w:szCs w:val="20"/>
                <w:lang w:val="ky-KG"/>
              </w:rPr>
              <w:t>а</w:t>
            </w:r>
            <w:r w:rsidR="00AA6B62" w:rsidRPr="00BE4BD8">
              <w:rPr>
                <w:rFonts w:ascii="Times New Roman" w:hAnsi="Times New Roman" w:cs="Times New Roman"/>
                <w:sz w:val="20"/>
                <w:szCs w:val="20"/>
              </w:rPr>
              <w:t xml:space="preserve"> район</w:t>
            </w:r>
            <w:r w:rsidR="002D6FDA">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73</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232</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4471</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1136</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568</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r>
              <w:rPr>
                <w:rFonts w:ascii="Times New Roman" w:hAnsi="Times New Roman" w:cs="Times New Roman"/>
                <w:sz w:val="20"/>
                <w:szCs w:val="20"/>
              </w:rPr>
              <w:t>Кара-Су</w:t>
            </w:r>
            <w:r>
              <w:rPr>
                <w:rFonts w:ascii="Times New Roman" w:hAnsi="Times New Roman" w:cs="Times New Roman"/>
                <w:sz w:val="20"/>
                <w:szCs w:val="20"/>
                <w:lang w:val="ky-KG"/>
              </w:rPr>
              <w:t>у</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83</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453</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5084</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2219</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1109</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r>
              <w:rPr>
                <w:rFonts w:ascii="Times New Roman" w:hAnsi="Times New Roman" w:cs="Times New Roman"/>
                <w:sz w:val="20"/>
                <w:szCs w:val="20"/>
              </w:rPr>
              <w:t>Н</w:t>
            </w:r>
            <w:r>
              <w:rPr>
                <w:rFonts w:ascii="Times New Roman" w:hAnsi="Times New Roman" w:cs="Times New Roman"/>
                <w:sz w:val="20"/>
                <w:szCs w:val="20"/>
                <w:lang w:val="ky-KG"/>
              </w:rPr>
              <w:t>оо</w:t>
            </w:r>
            <w:r>
              <w:rPr>
                <w:rFonts w:ascii="Times New Roman" w:hAnsi="Times New Roman" w:cs="Times New Roman"/>
                <w:sz w:val="20"/>
                <w:szCs w:val="20"/>
              </w:rPr>
              <w:t>кат</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75</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413</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4594</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2023</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1011</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Узген</w:t>
            </w:r>
            <w:proofErr w:type="spellEnd"/>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75</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413</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4594</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2023</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1011</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Чон</w:t>
            </w:r>
            <w:proofErr w:type="spellEnd"/>
            <w:r>
              <w:rPr>
                <w:rFonts w:ascii="Times New Roman" w:hAnsi="Times New Roman" w:cs="Times New Roman"/>
                <w:sz w:val="20"/>
                <w:szCs w:val="20"/>
              </w:rPr>
              <w:t>-Ала</w:t>
            </w:r>
            <w:r>
              <w:rPr>
                <w:rFonts w:ascii="Times New Roman" w:hAnsi="Times New Roman" w:cs="Times New Roman"/>
                <w:sz w:val="20"/>
                <w:szCs w:val="20"/>
                <w:lang w:val="ky-KG"/>
              </w:rPr>
              <w:t>й</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63</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183</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3859</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896</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448</w:t>
            </w:r>
          </w:p>
        </w:tc>
      </w:tr>
      <w:tr w:rsidR="00E80147" w:rsidRPr="00BE4BD8" w:rsidTr="00E80147">
        <w:tc>
          <w:tcPr>
            <w:tcW w:w="2093" w:type="dxa"/>
          </w:tcPr>
          <w:p w:rsidR="00AA6B62" w:rsidRPr="00BE4BD8" w:rsidRDefault="002D6FDA" w:rsidP="00E80147">
            <w:pPr>
              <w:jc w:val="both"/>
              <w:rPr>
                <w:rFonts w:ascii="Times New Roman" w:hAnsi="Times New Roman" w:cs="Times New Roman"/>
                <w:b/>
                <w:sz w:val="20"/>
                <w:szCs w:val="20"/>
              </w:rPr>
            </w:pPr>
            <w:r>
              <w:rPr>
                <w:rFonts w:ascii="Times New Roman" w:hAnsi="Times New Roman" w:cs="Times New Roman"/>
                <w:b/>
                <w:sz w:val="20"/>
                <w:szCs w:val="20"/>
              </w:rPr>
              <w:t>Талас</w:t>
            </w:r>
            <w:r>
              <w:rPr>
                <w:rFonts w:ascii="Times New Roman" w:hAnsi="Times New Roman" w:cs="Times New Roman"/>
                <w:b/>
                <w:sz w:val="20"/>
                <w:szCs w:val="20"/>
                <w:lang w:val="ky-KG"/>
              </w:rPr>
              <w:t xml:space="preserve"> </w:t>
            </w:r>
            <w:r w:rsidR="00AA6B62" w:rsidRPr="00BE4BD8">
              <w:rPr>
                <w:rFonts w:ascii="Times New Roman" w:hAnsi="Times New Roman" w:cs="Times New Roman"/>
                <w:b/>
                <w:sz w:val="20"/>
                <w:szCs w:val="20"/>
              </w:rPr>
              <w:t>обл.</w:t>
            </w:r>
          </w:p>
        </w:tc>
        <w:tc>
          <w:tcPr>
            <w:tcW w:w="1559" w:type="dxa"/>
          </w:tcPr>
          <w:p w:rsidR="00AA6B62" w:rsidRPr="00BE4BD8" w:rsidRDefault="00AA6B62" w:rsidP="00E80147">
            <w:pPr>
              <w:jc w:val="both"/>
              <w:rPr>
                <w:rFonts w:ascii="Times New Roman" w:hAnsi="Times New Roman" w:cs="Times New Roman"/>
                <w:sz w:val="20"/>
                <w:szCs w:val="20"/>
              </w:rPr>
            </w:pPr>
          </w:p>
        </w:tc>
        <w:tc>
          <w:tcPr>
            <w:tcW w:w="992" w:type="dxa"/>
          </w:tcPr>
          <w:p w:rsidR="00AA6B62" w:rsidRPr="00BE4BD8" w:rsidRDefault="00AA6B62" w:rsidP="00E80147">
            <w:pPr>
              <w:jc w:val="both"/>
              <w:rPr>
                <w:rFonts w:ascii="Times New Roman" w:hAnsi="Times New Roman" w:cs="Times New Roman"/>
                <w:sz w:val="20"/>
                <w:szCs w:val="20"/>
              </w:rPr>
            </w:pPr>
          </w:p>
        </w:tc>
        <w:tc>
          <w:tcPr>
            <w:tcW w:w="1134" w:type="dxa"/>
          </w:tcPr>
          <w:p w:rsidR="00AA6B62" w:rsidRPr="00BE4BD8" w:rsidRDefault="00AA6B62" w:rsidP="00E80147">
            <w:pPr>
              <w:jc w:val="both"/>
              <w:rPr>
                <w:rFonts w:ascii="Times New Roman" w:hAnsi="Times New Roman" w:cs="Times New Roman"/>
                <w:sz w:val="20"/>
                <w:szCs w:val="20"/>
              </w:rPr>
            </w:pPr>
          </w:p>
        </w:tc>
        <w:tc>
          <w:tcPr>
            <w:tcW w:w="2127" w:type="dxa"/>
          </w:tcPr>
          <w:p w:rsidR="00AA6B62" w:rsidRPr="00BE4BD8" w:rsidRDefault="00AA6B62" w:rsidP="00E80147">
            <w:pPr>
              <w:jc w:val="both"/>
              <w:rPr>
                <w:rFonts w:ascii="Times New Roman" w:hAnsi="Times New Roman" w:cs="Times New Roman"/>
                <w:sz w:val="20"/>
                <w:szCs w:val="20"/>
              </w:rPr>
            </w:pPr>
          </w:p>
        </w:tc>
        <w:tc>
          <w:tcPr>
            <w:tcW w:w="2126" w:type="dxa"/>
          </w:tcPr>
          <w:p w:rsidR="00AA6B62" w:rsidRPr="00BE4BD8" w:rsidRDefault="00AA6B62" w:rsidP="00E80147">
            <w:pPr>
              <w:jc w:val="both"/>
              <w:rPr>
                <w:rFonts w:ascii="Times New Roman" w:hAnsi="Times New Roman" w:cs="Times New Roman"/>
                <w:sz w:val="20"/>
                <w:szCs w:val="20"/>
              </w:rPr>
            </w:pP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Бакай-Ат</w:t>
            </w:r>
            <w:proofErr w:type="spellEnd"/>
            <w:r>
              <w:rPr>
                <w:rFonts w:ascii="Times New Roman" w:hAnsi="Times New Roman" w:cs="Times New Roman"/>
                <w:sz w:val="20"/>
                <w:szCs w:val="20"/>
                <w:lang w:val="ky-KG"/>
              </w:rPr>
              <w:t>а</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75</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318</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4594</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1558</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779</w:t>
            </w:r>
          </w:p>
        </w:tc>
      </w:tr>
      <w:tr w:rsidR="00E80147" w:rsidRPr="00BE4BD8" w:rsidTr="00E80147">
        <w:tc>
          <w:tcPr>
            <w:tcW w:w="2093" w:type="dxa"/>
          </w:tcPr>
          <w:p w:rsidR="00AA6B62" w:rsidRPr="00BE4BD8" w:rsidRDefault="002D6FDA" w:rsidP="00E80147">
            <w:pPr>
              <w:jc w:val="both"/>
              <w:rPr>
                <w:rFonts w:ascii="Times New Roman" w:hAnsi="Times New Roman" w:cs="Times New Roman"/>
                <w:sz w:val="20"/>
                <w:szCs w:val="20"/>
              </w:rPr>
            </w:pPr>
            <w:r>
              <w:rPr>
                <w:rFonts w:ascii="Times New Roman" w:hAnsi="Times New Roman" w:cs="Times New Roman"/>
                <w:sz w:val="20"/>
                <w:szCs w:val="20"/>
              </w:rPr>
              <w:t>Кара-</w:t>
            </w:r>
            <w:proofErr w:type="spellStart"/>
            <w:r>
              <w:rPr>
                <w:rFonts w:ascii="Times New Roman" w:hAnsi="Times New Roman" w:cs="Times New Roman"/>
                <w:sz w:val="20"/>
                <w:szCs w:val="20"/>
              </w:rPr>
              <w:t>Буур</w:t>
            </w:r>
            <w:proofErr w:type="spellEnd"/>
            <w:r>
              <w:rPr>
                <w:rFonts w:ascii="Times New Roman" w:hAnsi="Times New Roman" w:cs="Times New Roman"/>
                <w:sz w:val="20"/>
                <w:szCs w:val="20"/>
                <w:lang w:val="ky-KG"/>
              </w:rPr>
              <w:t>а</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r w:rsidR="00AA6B62" w:rsidRPr="00BE4BD8">
              <w:rPr>
                <w:rFonts w:ascii="Times New Roman" w:hAnsi="Times New Roman" w:cs="Times New Roman"/>
                <w:sz w:val="20"/>
                <w:szCs w:val="20"/>
              </w:rPr>
              <w:t xml:space="preserve"> </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83</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350</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5084</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1715</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857</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Манас</w:t>
            </w:r>
            <w:proofErr w:type="spellEnd"/>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76</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331</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4655</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1622</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811</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r>
              <w:rPr>
                <w:rFonts w:ascii="Times New Roman" w:hAnsi="Times New Roman" w:cs="Times New Roman"/>
                <w:sz w:val="20"/>
                <w:szCs w:val="20"/>
              </w:rPr>
              <w:t>Талас</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71</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297</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4349</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1455</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727</w:t>
            </w:r>
          </w:p>
        </w:tc>
      </w:tr>
      <w:tr w:rsidR="00E80147" w:rsidRPr="00BE4BD8" w:rsidTr="00E80147">
        <w:tc>
          <w:tcPr>
            <w:tcW w:w="2093" w:type="dxa"/>
          </w:tcPr>
          <w:p w:rsidR="00AA6B62" w:rsidRPr="00BE4BD8" w:rsidRDefault="002D6FDA" w:rsidP="002D6FDA">
            <w:pPr>
              <w:jc w:val="both"/>
              <w:rPr>
                <w:rFonts w:ascii="Times New Roman" w:hAnsi="Times New Roman" w:cs="Times New Roman"/>
                <w:b/>
                <w:sz w:val="20"/>
                <w:szCs w:val="20"/>
              </w:rPr>
            </w:pPr>
            <w:r>
              <w:rPr>
                <w:rFonts w:ascii="Times New Roman" w:hAnsi="Times New Roman" w:cs="Times New Roman"/>
                <w:b/>
                <w:sz w:val="20"/>
                <w:szCs w:val="20"/>
              </w:rPr>
              <w:t>Чуй</w:t>
            </w:r>
            <w:r>
              <w:rPr>
                <w:rFonts w:ascii="Times New Roman" w:hAnsi="Times New Roman" w:cs="Times New Roman"/>
                <w:b/>
                <w:sz w:val="20"/>
                <w:szCs w:val="20"/>
                <w:lang w:val="ky-KG"/>
              </w:rPr>
              <w:t xml:space="preserve"> </w:t>
            </w:r>
            <w:r w:rsidR="00AA6B62" w:rsidRPr="00BE4BD8">
              <w:rPr>
                <w:rFonts w:ascii="Times New Roman" w:hAnsi="Times New Roman" w:cs="Times New Roman"/>
                <w:b/>
                <w:sz w:val="20"/>
                <w:szCs w:val="20"/>
              </w:rPr>
              <w:t>обл.</w:t>
            </w:r>
          </w:p>
        </w:tc>
        <w:tc>
          <w:tcPr>
            <w:tcW w:w="1559" w:type="dxa"/>
          </w:tcPr>
          <w:p w:rsidR="00AA6B62" w:rsidRPr="00BE4BD8" w:rsidRDefault="00AA6B62" w:rsidP="00E80147">
            <w:pPr>
              <w:jc w:val="center"/>
              <w:rPr>
                <w:rFonts w:ascii="Times New Roman" w:hAnsi="Times New Roman" w:cs="Times New Roman"/>
                <w:sz w:val="20"/>
                <w:szCs w:val="20"/>
              </w:rPr>
            </w:pPr>
          </w:p>
        </w:tc>
        <w:tc>
          <w:tcPr>
            <w:tcW w:w="992" w:type="dxa"/>
          </w:tcPr>
          <w:p w:rsidR="00AA6B62" w:rsidRPr="00BE4BD8" w:rsidRDefault="00AA6B62" w:rsidP="00E80147">
            <w:pPr>
              <w:jc w:val="center"/>
              <w:rPr>
                <w:rFonts w:ascii="Times New Roman" w:hAnsi="Times New Roman" w:cs="Times New Roman"/>
                <w:sz w:val="20"/>
                <w:szCs w:val="20"/>
              </w:rPr>
            </w:pPr>
          </w:p>
        </w:tc>
        <w:tc>
          <w:tcPr>
            <w:tcW w:w="1134" w:type="dxa"/>
          </w:tcPr>
          <w:p w:rsidR="00AA6B62" w:rsidRPr="00BE4BD8" w:rsidRDefault="00AA6B62" w:rsidP="00E80147">
            <w:pPr>
              <w:jc w:val="center"/>
              <w:rPr>
                <w:rFonts w:ascii="Times New Roman" w:hAnsi="Times New Roman" w:cs="Times New Roman"/>
                <w:sz w:val="20"/>
                <w:szCs w:val="20"/>
              </w:rPr>
            </w:pPr>
          </w:p>
        </w:tc>
        <w:tc>
          <w:tcPr>
            <w:tcW w:w="2127" w:type="dxa"/>
          </w:tcPr>
          <w:p w:rsidR="00AA6B62" w:rsidRPr="00BE4BD8" w:rsidRDefault="00AA6B62" w:rsidP="00E80147">
            <w:pPr>
              <w:jc w:val="center"/>
              <w:rPr>
                <w:rFonts w:ascii="Times New Roman" w:hAnsi="Times New Roman" w:cs="Times New Roman"/>
                <w:sz w:val="20"/>
                <w:szCs w:val="20"/>
              </w:rPr>
            </w:pPr>
          </w:p>
        </w:tc>
        <w:tc>
          <w:tcPr>
            <w:tcW w:w="2126" w:type="dxa"/>
          </w:tcPr>
          <w:p w:rsidR="00AA6B62" w:rsidRPr="00BE4BD8" w:rsidRDefault="00AA6B62" w:rsidP="00E80147">
            <w:pPr>
              <w:jc w:val="center"/>
              <w:rPr>
                <w:rFonts w:ascii="Times New Roman" w:hAnsi="Times New Roman" w:cs="Times New Roman"/>
                <w:sz w:val="20"/>
                <w:szCs w:val="20"/>
              </w:rPr>
            </w:pP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Аламудун</w:t>
            </w:r>
            <w:proofErr w:type="spellEnd"/>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71</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400</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4349</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1960</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980</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Жайыл</w:t>
            </w:r>
            <w:proofErr w:type="spellEnd"/>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p>
        </w:tc>
        <w:tc>
          <w:tcPr>
            <w:tcW w:w="992" w:type="dxa"/>
          </w:tcPr>
          <w:p w:rsidR="00AA6B62" w:rsidRPr="00BE4BD8" w:rsidRDefault="00AA6B62" w:rsidP="00E80147">
            <w:pPr>
              <w:jc w:val="center"/>
              <w:rPr>
                <w:rFonts w:ascii="Times New Roman" w:hAnsi="Times New Roman" w:cs="Times New Roman"/>
                <w:sz w:val="20"/>
                <w:szCs w:val="20"/>
              </w:rPr>
            </w:pPr>
          </w:p>
        </w:tc>
        <w:tc>
          <w:tcPr>
            <w:tcW w:w="1134" w:type="dxa"/>
          </w:tcPr>
          <w:p w:rsidR="00AA6B62" w:rsidRPr="00BE4BD8" w:rsidRDefault="00AA6B62" w:rsidP="00E80147">
            <w:pPr>
              <w:jc w:val="center"/>
              <w:rPr>
                <w:rFonts w:ascii="Times New Roman" w:hAnsi="Times New Roman" w:cs="Times New Roman"/>
                <w:sz w:val="20"/>
                <w:szCs w:val="20"/>
              </w:rPr>
            </w:pPr>
          </w:p>
        </w:tc>
        <w:tc>
          <w:tcPr>
            <w:tcW w:w="2127" w:type="dxa"/>
          </w:tcPr>
          <w:p w:rsidR="00AA6B62" w:rsidRPr="00BE4BD8" w:rsidRDefault="00AA6B62" w:rsidP="00E80147">
            <w:pPr>
              <w:jc w:val="center"/>
              <w:rPr>
                <w:rFonts w:ascii="Times New Roman" w:hAnsi="Times New Roman" w:cs="Times New Roman"/>
                <w:sz w:val="20"/>
                <w:szCs w:val="20"/>
              </w:rPr>
            </w:pPr>
          </w:p>
        </w:tc>
        <w:tc>
          <w:tcPr>
            <w:tcW w:w="2126" w:type="dxa"/>
          </w:tcPr>
          <w:p w:rsidR="00AA6B62" w:rsidRPr="00BE4BD8" w:rsidRDefault="00AA6B62" w:rsidP="00E80147">
            <w:pPr>
              <w:jc w:val="center"/>
              <w:rPr>
                <w:rFonts w:ascii="Times New Roman" w:hAnsi="Times New Roman" w:cs="Times New Roman"/>
                <w:sz w:val="20"/>
                <w:szCs w:val="20"/>
              </w:rPr>
            </w:pP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r>
              <w:rPr>
                <w:rFonts w:ascii="Times New Roman" w:hAnsi="Times New Roman" w:cs="Times New Roman"/>
                <w:sz w:val="20"/>
                <w:szCs w:val="20"/>
              </w:rPr>
              <w:t>а) Чуй</w:t>
            </w:r>
            <w:r w:rsidR="00AA6B62" w:rsidRPr="00BE4BD8">
              <w:rPr>
                <w:rFonts w:ascii="Times New Roman" w:hAnsi="Times New Roman" w:cs="Times New Roman"/>
                <w:sz w:val="20"/>
                <w:szCs w:val="20"/>
              </w:rPr>
              <w:t xml:space="preserve"> зона</w:t>
            </w:r>
            <w:r>
              <w:rPr>
                <w:rFonts w:ascii="Times New Roman" w:hAnsi="Times New Roman" w:cs="Times New Roman"/>
                <w:sz w:val="20"/>
                <w:szCs w:val="20"/>
                <w:lang w:val="ky-KG"/>
              </w:rPr>
              <w:t>сы</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71</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329</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4349</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1612</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806</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r>
              <w:rPr>
                <w:rFonts w:ascii="Times New Roman" w:hAnsi="Times New Roman" w:cs="Times New Roman"/>
                <w:sz w:val="20"/>
                <w:szCs w:val="20"/>
              </w:rPr>
              <w:lastRenderedPageBreak/>
              <w:t xml:space="preserve">б) </w:t>
            </w:r>
            <w:proofErr w:type="spellStart"/>
            <w:r>
              <w:rPr>
                <w:rFonts w:ascii="Times New Roman" w:hAnsi="Times New Roman" w:cs="Times New Roman"/>
                <w:sz w:val="20"/>
                <w:szCs w:val="20"/>
              </w:rPr>
              <w:t>Суусамыр</w:t>
            </w:r>
            <w:proofErr w:type="spellEnd"/>
            <w:r w:rsidR="00AA6B62" w:rsidRPr="00BE4BD8">
              <w:rPr>
                <w:rFonts w:ascii="Times New Roman" w:hAnsi="Times New Roman" w:cs="Times New Roman"/>
                <w:sz w:val="20"/>
                <w:szCs w:val="20"/>
              </w:rPr>
              <w:t xml:space="preserve"> зона</w:t>
            </w:r>
            <w:r>
              <w:rPr>
                <w:rFonts w:ascii="Times New Roman" w:hAnsi="Times New Roman" w:cs="Times New Roman"/>
                <w:sz w:val="20"/>
                <w:szCs w:val="20"/>
                <w:lang w:val="ky-KG"/>
              </w:rPr>
              <w:t>сы</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71</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189</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4349</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926</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463</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Ысык-Ат</w:t>
            </w:r>
            <w:proofErr w:type="spellEnd"/>
            <w:r>
              <w:rPr>
                <w:rFonts w:ascii="Times New Roman" w:hAnsi="Times New Roman" w:cs="Times New Roman"/>
                <w:sz w:val="20"/>
                <w:szCs w:val="20"/>
                <w:lang w:val="ky-KG"/>
              </w:rPr>
              <w:t xml:space="preserve">а </w:t>
            </w:r>
            <w:r w:rsidR="00AA6B62" w:rsidRPr="00BE4BD8">
              <w:rPr>
                <w:rFonts w:ascii="Times New Roman" w:hAnsi="Times New Roman" w:cs="Times New Roman"/>
                <w:sz w:val="20"/>
                <w:szCs w:val="20"/>
              </w:rPr>
              <w:t>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77</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400</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4716</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1960</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806</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Кемин</w:t>
            </w:r>
            <w:proofErr w:type="spellEnd"/>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65</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354</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3981</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1734</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867</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Моск</w:t>
            </w:r>
            <w:proofErr w:type="spellEnd"/>
            <w:r>
              <w:rPr>
                <w:rFonts w:ascii="Times New Roman" w:hAnsi="Times New Roman" w:cs="Times New Roman"/>
                <w:sz w:val="20"/>
                <w:szCs w:val="20"/>
                <w:lang w:val="ky-KG"/>
              </w:rPr>
              <w:t>ва</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78</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392</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4777</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1921</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960</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Панфи</w:t>
            </w:r>
            <w:proofErr w:type="spellEnd"/>
            <w:r>
              <w:rPr>
                <w:rFonts w:ascii="Times New Roman" w:hAnsi="Times New Roman" w:cs="Times New Roman"/>
                <w:sz w:val="20"/>
                <w:szCs w:val="20"/>
                <w:lang w:val="ky-KG"/>
              </w:rPr>
              <w:t>лов</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70</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362</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4288</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1774</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887</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proofErr w:type="spellStart"/>
            <w:r>
              <w:rPr>
                <w:rFonts w:ascii="Times New Roman" w:hAnsi="Times New Roman" w:cs="Times New Roman"/>
                <w:sz w:val="20"/>
                <w:szCs w:val="20"/>
              </w:rPr>
              <w:t>Сокулук</w:t>
            </w:r>
            <w:proofErr w:type="spellEnd"/>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75</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407</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4594</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1994</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997</w:t>
            </w:r>
          </w:p>
        </w:tc>
      </w:tr>
      <w:tr w:rsidR="00E80147" w:rsidRPr="00BE4BD8" w:rsidTr="00E80147">
        <w:tc>
          <w:tcPr>
            <w:tcW w:w="2093" w:type="dxa"/>
          </w:tcPr>
          <w:p w:rsidR="00AA6B62" w:rsidRPr="002D6FDA" w:rsidRDefault="002D6FDA" w:rsidP="00E80147">
            <w:pPr>
              <w:jc w:val="both"/>
              <w:rPr>
                <w:rFonts w:ascii="Times New Roman" w:hAnsi="Times New Roman" w:cs="Times New Roman"/>
                <w:sz w:val="20"/>
                <w:szCs w:val="20"/>
                <w:lang w:val="ky-KG"/>
              </w:rPr>
            </w:pPr>
            <w:r>
              <w:rPr>
                <w:rFonts w:ascii="Times New Roman" w:hAnsi="Times New Roman" w:cs="Times New Roman"/>
                <w:sz w:val="20"/>
                <w:szCs w:val="20"/>
              </w:rPr>
              <w:t>Чуй</w:t>
            </w:r>
            <w:r w:rsidR="00AA6B62" w:rsidRPr="00BE4BD8">
              <w:rPr>
                <w:rFonts w:ascii="Times New Roman" w:hAnsi="Times New Roman" w:cs="Times New Roman"/>
                <w:sz w:val="20"/>
                <w:szCs w:val="20"/>
              </w:rPr>
              <w:t xml:space="preserve"> район</w:t>
            </w:r>
            <w:r>
              <w:rPr>
                <w:rFonts w:ascii="Times New Roman" w:hAnsi="Times New Roman" w:cs="Times New Roman"/>
                <w:sz w:val="20"/>
                <w:szCs w:val="20"/>
                <w:lang w:val="ky-KG"/>
              </w:rPr>
              <w:t>у</w:t>
            </w:r>
          </w:p>
        </w:tc>
        <w:tc>
          <w:tcPr>
            <w:tcW w:w="1559"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65</w:t>
            </w:r>
          </w:p>
        </w:tc>
        <w:tc>
          <w:tcPr>
            <w:tcW w:w="992"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400</w:t>
            </w:r>
          </w:p>
        </w:tc>
        <w:tc>
          <w:tcPr>
            <w:tcW w:w="1134"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3981</w:t>
            </w:r>
          </w:p>
        </w:tc>
        <w:tc>
          <w:tcPr>
            <w:tcW w:w="2127"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1960</w:t>
            </w:r>
          </w:p>
        </w:tc>
        <w:tc>
          <w:tcPr>
            <w:tcW w:w="2126" w:type="dxa"/>
          </w:tcPr>
          <w:p w:rsidR="00AA6B62" w:rsidRPr="00BE4BD8" w:rsidRDefault="00AA6B62" w:rsidP="00E80147">
            <w:pPr>
              <w:jc w:val="center"/>
              <w:rPr>
                <w:rFonts w:ascii="Times New Roman" w:hAnsi="Times New Roman" w:cs="Times New Roman"/>
                <w:sz w:val="20"/>
                <w:szCs w:val="20"/>
              </w:rPr>
            </w:pPr>
            <w:r w:rsidRPr="00BE4BD8">
              <w:rPr>
                <w:rFonts w:ascii="Times New Roman" w:hAnsi="Times New Roman" w:cs="Times New Roman"/>
                <w:sz w:val="20"/>
                <w:szCs w:val="20"/>
              </w:rPr>
              <w:t>980</w:t>
            </w:r>
          </w:p>
        </w:tc>
      </w:tr>
    </w:tbl>
    <w:p w:rsidR="00AA6B62" w:rsidRDefault="002D6FDA" w:rsidP="00AA6B62">
      <w:pPr>
        <w:spacing w:after="0" w:line="240" w:lineRule="auto"/>
        <w:jc w:val="both"/>
        <w:rPr>
          <w:rFonts w:ascii="Times New Roman" w:hAnsi="Times New Roman" w:cs="Times New Roman"/>
          <w:sz w:val="24"/>
          <w:szCs w:val="24"/>
          <w:lang w:val="ky-KG"/>
        </w:rPr>
      </w:pPr>
      <w:r>
        <w:rPr>
          <w:rFonts w:ascii="Times New Roman" w:hAnsi="Times New Roman" w:cs="Times New Roman"/>
          <w:sz w:val="24"/>
          <w:szCs w:val="24"/>
          <w:lang w:val="ky-KG"/>
        </w:rPr>
        <w:t xml:space="preserve">Автор тарабынан иштелип чыккан. </w:t>
      </w:r>
    </w:p>
    <w:p w:rsidR="0013569F" w:rsidRPr="002D6FDA" w:rsidRDefault="0013569F" w:rsidP="00AA6B62">
      <w:pPr>
        <w:spacing w:after="0" w:line="240" w:lineRule="auto"/>
        <w:jc w:val="both"/>
        <w:rPr>
          <w:rFonts w:ascii="Times New Roman" w:hAnsi="Times New Roman" w:cs="Times New Roman"/>
          <w:sz w:val="24"/>
          <w:szCs w:val="24"/>
          <w:lang w:val="ky-KG"/>
        </w:rPr>
      </w:pPr>
    </w:p>
    <w:p w:rsidR="00E47B04" w:rsidRDefault="00E80147" w:rsidP="00AA6B62">
      <w:pPr>
        <w:spacing w:after="0" w:line="240" w:lineRule="auto"/>
        <w:jc w:val="both"/>
        <w:rPr>
          <w:rFonts w:ascii="Times New Roman" w:hAnsi="Times New Roman" w:cs="Times New Roman"/>
          <w:sz w:val="28"/>
          <w:szCs w:val="28"/>
          <w:lang w:val="ky-KG"/>
        </w:rPr>
      </w:pPr>
      <w:r w:rsidRPr="008C32C0">
        <w:rPr>
          <w:rFonts w:ascii="Times New Roman" w:hAnsi="Times New Roman" w:cs="Times New Roman"/>
          <w:sz w:val="28"/>
          <w:szCs w:val="28"/>
          <w:lang w:val="ky-KG"/>
        </w:rPr>
        <w:tab/>
      </w:r>
      <w:r>
        <w:rPr>
          <w:rFonts w:ascii="Times New Roman" w:hAnsi="Times New Roman" w:cs="Times New Roman"/>
          <w:sz w:val="28"/>
          <w:szCs w:val="28"/>
          <w:lang w:val="ky-KG"/>
        </w:rPr>
        <w:t xml:space="preserve">Таблицадан көрүнүп турат тургандай, кыртыштын бонитетинин баллынын негизинде эсептелип чыккан жер салыгы биз сунуш кылгын салыкка салыштырганда 2-3 эсеге жогору болду. Ошондуктан республикада жер салыгынын эсебин адилетүү жана туура колдонуу үчүн төмөнкүдөй түшүнүктү киргизүү зарыл: </w:t>
      </w:r>
      <w:r w:rsidR="00E47B04">
        <w:rPr>
          <w:rFonts w:ascii="Times New Roman" w:hAnsi="Times New Roman" w:cs="Times New Roman"/>
          <w:sz w:val="28"/>
          <w:szCs w:val="28"/>
          <w:lang w:val="ky-KG"/>
        </w:rPr>
        <w:t>“</w:t>
      </w:r>
      <w:r>
        <w:rPr>
          <w:rFonts w:ascii="Times New Roman" w:hAnsi="Times New Roman" w:cs="Times New Roman"/>
          <w:sz w:val="28"/>
          <w:szCs w:val="28"/>
          <w:lang w:val="ky-KG"/>
        </w:rPr>
        <w:t xml:space="preserve">жаан-чачындар, жер астындагы суулар же табигый булактардан сугарылган аянттардан </w:t>
      </w:r>
      <w:r w:rsidR="00E47B04">
        <w:rPr>
          <w:rFonts w:ascii="Times New Roman" w:hAnsi="Times New Roman" w:cs="Times New Roman"/>
          <w:sz w:val="28"/>
          <w:szCs w:val="28"/>
          <w:lang w:val="ky-KG"/>
        </w:rPr>
        <w:t>10% жана жасалма жол менен сугарууну талап кылгын жерлерден анын жарымын 5% алуу керек”.</w:t>
      </w:r>
    </w:p>
    <w:p w:rsidR="002847B8" w:rsidRPr="0090453C" w:rsidRDefault="00E47B04" w:rsidP="002847B8">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002847B8" w:rsidRPr="0090453C">
        <w:rPr>
          <w:rFonts w:ascii="Times New Roman" w:hAnsi="Times New Roman" w:cs="Times New Roman"/>
          <w:sz w:val="28"/>
          <w:szCs w:val="28"/>
          <w:lang w:val="ky-KG"/>
        </w:rPr>
        <w:t>Комплекстүү жер-суу салыгын аныктоо үчүн ИККА (ирригациялык кызмат көрсөтүү акысы, сом/м</w:t>
      </w:r>
      <w:r w:rsidR="002847B8" w:rsidRPr="0090453C">
        <w:rPr>
          <w:rFonts w:ascii="Times New Roman" w:hAnsi="Times New Roman" w:cs="Times New Roman"/>
          <w:sz w:val="28"/>
          <w:szCs w:val="28"/>
          <w:vertAlign w:val="superscript"/>
          <w:lang w:val="ky-KG"/>
        </w:rPr>
        <w:t>3</w:t>
      </w:r>
      <w:r w:rsidR="002847B8" w:rsidRPr="0090453C">
        <w:rPr>
          <w:rFonts w:ascii="Times New Roman" w:hAnsi="Times New Roman" w:cs="Times New Roman"/>
          <w:sz w:val="28"/>
          <w:szCs w:val="28"/>
          <w:lang w:val="ky-KG"/>
        </w:rPr>
        <w:t>) 1 га айыл чарба өсүмдүгүнө керектеле турган сугат суунун нормасына (м</w:t>
      </w:r>
      <w:r w:rsidR="002847B8" w:rsidRPr="0090453C">
        <w:rPr>
          <w:rFonts w:ascii="Times New Roman" w:hAnsi="Times New Roman" w:cs="Times New Roman"/>
          <w:sz w:val="28"/>
          <w:szCs w:val="28"/>
          <w:vertAlign w:val="superscript"/>
          <w:lang w:val="ky-KG"/>
        </w:rPr>
        <w:t>3</w:t>
      </w:r>
      <w:r w:rsidR="002847B8" w:rsidRPr="0090453C">
        <w:rPr>
          <w:rFonts w:ascii="Times New Roman" w:hAnsi="Times New Roman" w:cs="Times New Roman"/>
          <w:sz w:val="28"/>
          <w:szCs w:val="28"/>
          <w:lang w:val="ky-KG"/>
        </w:rPr>
        <w:t>) көбөйтүп, анан жер салыгынын өлчөмүнө кошууну сунуштайбыз. Комплекстүү жер-суу салыгы эки ыкма менен эсептедик:</w:t>
      </w:r>
    </w:p>
    <w:p w:rsidR="00C53217" w:rsidRPr="0090453C" w:rsidRDefault="002847B8" w:rsidP="002847B8">
      <w:pPr>
        <w:pStyle w:val="a3"/>
        <w:numPr>
          <w:ilvl w:val="0"/>
          <w:numId w:val="19"/>
        </w:numPr>
        <w:spacing w:after="0" w:line="240" w:lineRule="auto"/>
        <w:ind w:left="567"/>
        <w:jc w:val="both"/>
        <w:rPr>
          <w:rFonts w:ascii="Times New Roman" w:hAnsi="Times New Roman" w:cs="Times New Roman"/>
          <w:sz w:val="28"/>
          <w:szCs w:val="28"/>
          <w:lang w:val="ky-KG"/>
        </w:rPr>
      </w:pPr>
      <w:r w:rsidRPr="0090453C">
        <w:rPr>
          <w:rFonts w:ascii="Times New Roman" w:hAnsi="Times New Roman" w:cs="Times New Roman"/>
          <w:sz w:val="28"/>
          <w:szCs w:val="28"/>
          <w:lang w:val="ky-KG"/>
        </w:rPr>
        <w:t>биринчи ыкма – ИККА (0,04 сом/м</w:t>
      </w:r>
      <w:r w:rsidRPr="0090453C">
        <w:rPr>
          <w:rFonts w:ascii="Times New Roman" w:hAnsi="Times New Roman" w:cs="Times New Roman"/>
          <w:sz w:val="28"/>
          <w:szCs w:val="28"/>
          <w:vertAlign w:val="superscript"/>
          <w:lang w:val="ky-KG"/>
        </w:rPr>
        <w:t>3</w:t>
      </w:r>
      <w:r w:rsidRPr="0090453C">
        <w:rPr>
          <w:rFonts w:ascii="Times New Roman" w:hAnsi="Times New Roman" w:cs="Times New Roman"/>
          <w:sz w:val="28"/>
          <w:szCs w:val="28"/>
          <w:lang w:val="ky-KG"/>
        </w:rPr>
        <w:t>) айыл чарба өсүмдүктөрүн сугаруу нормасын (600 м</w:t>
      </w:r>
      <w:r w:rsidRPr="0090453C">
        <w:rPr>
          <w:rFonts w:ascii="Times New Roman" w:hAnsi="Times New Roman" w:cs="Times New Roman"/>
          <w:sz w:val="28"/>
          <w:szCs w:val="28"/>
          <w:vertAlign w:val="superscript"/>
          <w:lang w:val="ky-KG"/>
        </w:rPr>
        <w:t>3</w:t>
      </w:r>
      <w:r w:rsidRPr="0090453C">
        <w:rPr>
          <w:rFonts w:ascii="Times New Roman" w:hAnsi="Times New Roman" w:cs="Times New Roman"/>
          <w:sz w:val="28"/>
          <w:szCs w:val="28"/>
          <w:lang w:val="ky-KG"/>
        </w:rPr>
        <w:t xml:space="preserve">/га) көбөйтүп, жер салыгынын базалык өлчөмүнө кошуу. Мисалы, ачык түстөгү боз топурактын </w:t>
      </w:r>
      <w:r w:rsidR="00C53217" w:rsidRPr="0090453C">
        <w:rPr>
          <w:rFonts w:ascii="Times New Roman" w:hAnsi="Times New Roman" w:cs="Times New Roman"/>
          <w:sz w:val="28"/>
          <w:szCs w:val="28"/>
          <w:lang w:val="ky-KG"/>
        </w:rPr>
        <w:t xml:space="preserve">бонитеттин балына жараша жер салыгы Чүй обласында 189 сому түзсө ал эми КЖСС (комплекстүү жер-суу салыгы) 213 сом/га барабар. </w:t>
      </w:r>
    </w:p>
    <w:p w:rsidR="00C53217" w:rsidRPr="0090453C" w:rsidRDefault="00C53217" w:rsidP="00C53217">
      <w:pPr>
        <w:spacing w:after="0" w:line="240" w:lineRule="auto"/>
        <w:jc w:val="both"/>
        <w:rPr>
          <w:rFonts w:ascii="Times New Roman" w:hAnsi="Times New Roman" w:cs="Times New Roman"/>
          <w:sz w:val="28"/>
          <w:szCs w:val="28"/>
          <w:lang w:val="ky-KG"/>
        </w:rPr>
      </w:pPr>
    </w:p>
    <w:p w:rsidR="00C53217" w:rsidRPr="0090453C" w:rsidRDefault="00C53217" w:rsidP="00C53217">
      <w:pPr>
        <w:spacing w:after="0" w:line="240" w:lineRule="auto"/>
        <w:jc w:val="both"/>
        <w:rPr>
          <w:rFonts w:ascii="Times New Roman" w:eastAsia="Times New Roman" w:hAnsi="Times New Roman" w:cs="Times New Roman"/>
          <w:color w:val="000000"/>
          <w:kern w:val="24"/>
          <w:sz w:val="28"/>
          <w:szCs w:val="28"/>
          <w:lang w:val="ky-KG" w:eastAsia="ru-RU"/>
        </w:rPr>
      </w:pPr>
      <w:r w:rsidRPr="0090453C">
        <w:rPr>
          <w:rFonts w:ascii="Times New Roman" w:hAnsi="Times New Roman" w:cs="Times New Roman"/>
          <w:sz w:val="28"/>
          <w:szCs w:val="28"/>
          <w:lang w:val="ky-KG"/>
        </w:rPr>
        <w:t xml:space="preserve">                   КЖСС </w:t>
      </w:r>
      <w:r w:rsidRPr="0090453C">
        <w:rPr>
          <w:rFonts w:ascii="Times New Roman" w:eastAsia="Times New Roman" w:hAnsi="Times New Roman" w:cs="Times New Roman"/>
          <w:color w:val="000000"/>
          <w:kern w:val="24"/>
          <w:sz w:val="28"/>
          <w:szCs w:val="28"/>
          <w:lang w:val="ky-KG" w:eastAsia="ru-RU"/>
        </w:rPr>
        <w:t>= (ИККА * Норма)</w:t>
      </w:r>
      <w:r w:rsidR="002847B8" w:rsidRPr="0090453C">
        <w:rPr>
          <w:rFonts w:ascii="Times New Roman" w:hAnsi="Times New Roman" w:cs="Times New Roman"/>
          <w:sz w:val="28"/>
          <w:szCs w:val="28"/>
          <w:lang w:val="ky-KG"/>
        </w:rPr>
        <w:t xml:space="preserve"> </w:t>
      </w:r>
      <w:r w:rsidRPr="0090453C">
        <w:rPr>
          <w:rFonts w:ascii="Times New Roman" w:eastAsia="Times New Roman" w:hAnsi="Times New Roman" w:cs="Times New Roman"/>
          <w:color w:val="000000"/>
          <w:kern w:val="24"/>
          <w:sz w:val="28"/>
          <w:szCs w:val="28"/>
          <w:lang w:val="ky-KG" w:eastAsia="ru-RU"/>
        </w:rPr>
        <w:t>+ Жс,</w:t>
      </w:r>
    </w:p>
    <w:p w:rsidR="00C53217" w:rsidRPr="0090453C" w:rsidRDefault="00C53217" w:rsidP="00C53217">
      <w:pPr>
        <w:spacing w:after="0" w:line="240" w:lineRule="auto"/>
        <w:jc w:val="both"/>
        <w:rPr>
          <w:rFonts w:ascii="Times New Roman" w:eastAsia="Times New Roman" w:hAnsi="Times New Roman" w:cs="Times New Roman"/>
          <w:color w:val="000000"/>
          <w:kern w:val="24"/>
          <w:sz w:val="28"/>
          <w:szCs w:val="28"/>
          <w:lang w:val="ky-KG" w:eastAsia="ru-RU"/>
        </w:rPr>
      </w:pPr>
    </w:p>
    <w:p w:rsidR="002847B8" w:rsidRPr="0090453C" w:rsidRDefault="00C53217" w:rsidP="00C53217">
      <w:pPr>
        <w:spacing w:after="0" w:line="240" w:lineRule="auto"/>
        <w:jc w:val="both"/>
        <w:rPr>
          <w:rFonts w:ascii="Times New Roman" w:hAnsi="Times New Roman" w:cs="Times New Roman"/>
          <w:sz w:val="28"/>
          <w:szCs w:val="28"/>
          <w:lang w:val="ky-KG"/>
        </w:rPr>
      </w:pPr>
      <w:r w:rsidRPr="0090453C">
        <w:rPr>
          <w:rFonts w:ascii="Times New Roman" w:eastAsia="Times New Roman" w:hAnsi="Times New Roman" w:cs="Times New Roman"/>
          <w:color w:val="000000"/>
          <w:kern w:val="24"/>
          <w:sz w:val="28"/>
          <w:szCs w:val="28"/>
          <w:lang w:val="ky-KG" w:eastAsia="ru-RU"/>
        </w:rPr>
        <w:t xml:space="preserve">мында: ИККА - </w:t>
      </w:r>
      <w:r w:rsidR="002847B8" w:rsidRPr="0090453C">
        <w:rPr>
          <w:rFonts w:ascii="Times New Roman" w:hAnsi="Times New Roman" w:cs="Times New Roman"/>
          <w:sz w:val="28"/>
          <w:szCs w:val="28"/>
          <w:lang w:val="ky-KG"/>
        </w:rPr>
        <w:t xml:space="preserve"> </w:t>
      </w:r>
      <w:r w:rsidRPr="0090453C">
        <w:rPr>
          <w:rFonts w:ascii="Times New Roman" w:hAnsi="Times New Roman" w:cs="Times New Roman"/>
          <w:sz w:val="28"/>
          <w:szCs w:val="28"/>
          <w:lang w:val="ky-KG"/>
        </w:rPr>
        <w:t>ирригациялык кызмат көрсөтүү акысы, сом/м</w:t>
      </w:r>
      <w:r w:rsidRPr="0090453C">
        <w:rPr>
          <w:rFonts w:ascii="Times New Roman" w:hAnsi="Times New Roman" w:cs="Times New Roman"/>
          <w:sz w:val="28"/>
          <w:szCs w:val="28"/>
          <w:vertAlign w:val="superscript"/>
          <w:lang w:val="ky-KG"/>
        </w:rPr>
        <w:t>3</w:t>
      </w:r>
      <w:r w:rsidRPr="0090453C">
        <w:rPr>
          <w:rFonts w:ascii="Times New Roman" w:hAnsi="Times New Roman" w:cs="Times New Roman"/>
          <w:sz w:val="28"/>
          <w:szCs w:val="28"/>
          <w:lang w:val="ky-KG"/>
        </w:rPr>
        <w:t>;</w:t>
      </w:r>
    </w:p>
    <w:p w:rsidR="00C53217" w:rsidRPr="0090453C" w:rsidRDefault="00C53217" w:rsidP="00C53217">
      <w:pPr>
        <w:spacing w:after="0" w:line="240" w:lineRule="auto"/>
        <w:jc w:val="both"/>
        <w:rPr>
          <w:rFonts w:ascii="Times New Roman" w:hAnsi="Times New Roman" w:cs="Times New Roman"/>
          <w:sz w:val="28"/>
          <w:szCs w:val="28"/>
          <w:lang w:val="ky-KG"/>
        </w:rPr>
      </w:pPr>
      <w:r w:rsidRPr="0090453C">
        <w:rPr>
          <w:rFonts w:ascii="Times New Roman" w:hAnsi="Times New Roman" w:cs="Times New Roman"/>
          <w:sz w:val="28"/>
          <w:szCs w:val="28"/>
          <w:lang w:val="ky-KG"/>
        </w:rPr>
        <w:t xml:space="preserve">             Нор – айыл чарба өсүмдүктөрүн сугаруу үчүн суунун нормасы, м</w:t>
      </w:r>
      <w:r w:rsidRPr="0090453C">
        <w:rPr>
          <w:rFonts w:ascii="Times New Roman" w:hAnsi="Times New Roman" w:cs="Times New Roman"/>
          <w:sz w:val="28"/>
          <w:szCs w:val="28"/>
          <w:vertAlign w:val="superscript"/>
          <w:lang w:val="ky-KG"/>
        </w:rPr>
        <w:t>3</w:t>
      </w:r>
      <w:r w:rsidRPr="0090453C">
        <w:rPr>
          <w:rFonts w:ascii="Times New Roman" w:hAnsi="Times New Roman" w:cs="Times New Roman"/>
          <w:sz w:val="28"/>
          <w:szCs w:val="28"/>
          <w:lang w:val="ky-KG"/>
        </w:rPr>
        <w:t>/га;</w:t>
      </w:r>
    </w:p>
    <w:p w:rsidR="00C53217" w:rsidRPr="0090453C" w:rsidRDefault="00C53217" w:rsidP="00C53217">
      <w:pPr>
        <w:spacing w:after="0" w:line="240" w:lineRule="auto"/>
        <w:jc w:val="both"/>
        <w:rPr>
          <w:rFonts w:ascii="Times New Roman" w:hAnsi="Times New Roman" w:cs="Times New Roman"/>
          <w:sz w:val="28"/>
          <w:szCs w:val="28"/>
          <w:lang w:val="ky-KG"/>
        </w:rPr>
      </w:pPr>
      <w:r w:rsidRPr="0090453C">
        <w:rPr>
          <w:rFonts w:ascii="Times New Roman" w:hAnsi="Times New Roman" w:cs="Times New Roman"/>
          <w:sz w:val="28"/>
          <w:szCs w:val="28"/>
          <w:lang w:val="ky-KG"/>
        </w:rPr>
        <w:t xml:space="preserve">           Жс – жер салыгынын базалык өлчөмү, сом</w:t>
      </w:r>
    </w:p>
    <w:p w:rsidR="00C53217" w:rsidRPr="0090453C" w:rsidRDefault="00C53217" w:rsidP="00C53217">
      <w:pPr>
        <w:spacing w:after="0" w:line="240" w:lineRule="auto"/>
        <w:jc w:val="both"/>
        <w:rPr>
          <w:rFonts w:ascii="Times New Roman" w:hAnsi="Times New Roman" w:cs="Times New Roman"/>
          <w:sz w:val="28"/>
          <w:szCs w:val="28"/>
          <w:lang w:val="ky-KG"/>
        </w:rPr>
      </w:pPr>
      <w:r w:rsidRPr="0090453C">
        <w:rPr>
          <w:rFonts w:ascii="Times New Roman" w:hAnsi="Times New Roman" w:cs="Times New Roman"/>
          <w:sz w:val="28"/>
          <w:szCs w:val="28"/>
          <w:lang w:val="ky-KG"/>
        </w:rPr>
        <w:t xml:space="preserve"> </w:t>
      </w:r>
    </w:p>
    <w:p w:rsidR="00C53217" w:rsidRPr="0090453C" w:rsidRDefault="00C53217" w:rsidP="00C53217">
      <w:pPr>
        <w:spacing w:after="0" w:line="240" w:lineRule="auto"/>
        <w:ind w:firstLine="708"/>
        <w:jc w:val="both"/>
        <w:rPr>
          <w:rFonts w:ascii="Times New Roman" w:eastAsia="Times New Roman" w:hAnsi="Times New Roman" w:cs="Times New Roman"/>
          <w:color w:val="000000"/>
          <w:kern w:val="24"/>
          <w:sz w:val="28"/>
          <w:szCs w:val="28"/>
          <w:lang w:val="ky-KG" w:eastAsia="ru-RU"/>
        </w:rPr>
      </w:pPr>
      <w:r w:rsidRPr="0090453C">
        <w:rPr>
          <w:rFonts w:ascii="Times New Roman" w:hAnsi="Times New Roman" w:cs="Times New Roman"/>
          <w:b/>
          <w:sz w:val="28"/>
          <w:szCs w:val="28"/>
          <w:lang w:val="ky-KG"/>
        </w:rPr>
        <w:t>КЖСС</w:t>
      </w:r>
      <w:r w:rsidRPr="0090453C">
        <w:rPr>
          <w:rFonts w:ascii="Times New Roman" w:hAnsi="Times New Roman" w:cs="Times New Roman"/>
          <w:sz w:val="28"/>
          <w:szCs w:val="28"/>
          <w:lang w:val="ky-KG"/>
        </w:rPr>
        <w:t xml:space="preserve"> </w:t>
      </w:r>
      <w:r w:rsidRPr="0090453C">
        <w:rPr>
          <w:rFonts w:ascii="Times New Roman" w:eastAsia="Times New Roman" w:hAnsi="Times New Roman" w:cs="Times New Roman"/>
          <w:color w:val="000000"/>
          <w:kern w:val="24"/>
          <w:sz w:val="28"/>
          <w:szCs w:val="28"/>
          <w:lang w:val="ky-KG" w:eastAsia="ru-RU"/>
        </w:rPr>
        <w:t>= (ИККА * Норма)</w:t>
      </w:r>
      <w:r w:rsidRPr="0090453C">
        <w:rPr>
          <w:rFonts w:ascii="Times New Roman" w:hAnsi="Times New Roman" w:cs="Times New Roman"/>
          <w:sz w:val="28"/>
          <w:szCs w:val="28"/>
          <w:lang w:val="ky-KG"/>
        </w:rPr>
        <w:t xml:space="preserve"> </w:t>
      </w:r>
      <w:r w:rsidRPr="0090453C">
        <w:rPr>
          <w:rFonts w:ascii="Times New Roman" w:eastAsia="Times New Roman" w:hAnsi="Times New Roman" w:cs="Times New Roman"/>
          <w:color w:val="000000"/>
          <w:kern w:val="24"/>
          <w:sz w:val="28"/>
          <w:szCs w:val="28"/>
          <w:lang w:val="ky-KG" w:eastAsia="ru-RU"/>
        </w:rPr>
        <w:t>+ Жс = (0,04 сом/м</w:t>
      </w:r>
      <w:r w:rsidRPr="0090453C">
        <w:rPr>
          <w:rFonts w:ascii="Times New Roman" w:eastAsia="Times New Roman" w:hAnsi="Times New Roman" w:cs="Times New Roman"/>
          <w:color w:val="000000"/>
          <w:kern w:val="24"/>
          <w:sz w:val="28"/>
          <w:szCs w:val="28"/>
          <w:vertAlign w:val="superscript"/>
          <w:lang w:val="ky-KG" w:eastAsia="ru-RU"/>
        </w:rPr>
        <w:t>3</w:t>
      </w:r>
      <w:r w:rsidRPr="0090453C">
        <w:rPr>
          <w:rFonts w:ascii="Times New Roman" w:eastAsia="Times New Roman" w:hAnsi="Times New Roman" w:cs="Times New Roman"/>
          <w:color w:val="000000"/>
          <w:kern w:val="24"/>
          <w:sz w:val="28"/>
          <w:szCs w:val="28"/>
          <w:lang w:val="ky-KG" w:eastAsia="ru-RU"/>
        </w:rPr>
        <w:t xml:space="preserve"> * 600</w:t>
      </w:r>
      <w:r w:rsidRPr="0090453C">
        <w:rPr>
          <w:rFonts w:ascii="Times New Roman" w:hAnsi="Times New Roman" w:cs="Times New Roman"/>
          <w:sz w:val="28"/>
          <w:szCs w:val="28"/>
          <w:lang w:val="ky-KG"/>
        </w:rPr>
        <w:t xml:space="preserve"> м</w:t>
      </w:r>
      <w:r w:rsidRPr="0090453C">
        <w:rPr>
          <w:rFonts w:ascii="Times New Roman" w:hAnsi="Times New Roman" w:cs="Times New Roman"/>
          <w:sz w:val="28"/>
          <w:szCs w:val="28"/>
          <w:vertAlign w:val="superscript"/>
          <w:lang w:val="ky-KG"/>
        </w:rPr>
        <w:t>3</w:t>
      </w:r>
      <w:r w:rsidRPr="0090453C">
        <w:rPr>
          <w:rFonts w:ascii="Times New Roman" w:hAnsi="Times New Roman" w:cs="Times New Roman"/>
          <w:sz w:val="28"/>
          <w:szCs w:val="28"/>
          <w:lang w:val="ky-KG"/>
        </w:rPr>
        <w:t>/га</w:t>
      </w:r>
      <w:r w:rsidR="001537D6" w:rsidRPr="0090453C">
        <w:rPr>
          <w:rFonts w:ascii="Times New Roman" w:hAnsi="Times New Roman" w:cs="Times New Roman"/>
          <w:sz w:val="28"/>
          <w:szCs w:val="28"/>
          <w:lang w:val="ky-KG"/>
        </w:rPr>
        <w:t xml:space="preserve">) </w:t>
      </w:r>
      <w:r w:rsidR="001537D6" w:rsidRPr="0090453C">
        <w:rPr>
          <w:rFonts w:ascii="Times New Roman" w:eastAsia="Times New Roman" w:hAnsi="Times New Roman" w:cs="Times New Roman"/>
          <w:color w:val="000000"/>
          <w:kern w:val="24"/>
          <w:sz w:val="28"/>
          <w:szCs w:val="28"/>
          <w:lang w:val="ky-KG" w:eastAsia="ru-RU"/>
        </w:rPr>
        <w:t xml:space="preserve">+ 189 = 213 сом/га. </w:t>
      </w:r>
      <w:r w:rsidRPr="0090453C">
        <w:rPr>
          <w:rFonts w:ascii="Times New Roman" w:eastAsia="Times New Roman" w:hAnsi="Times New Roman" w:cs="Times New Roman"/>
          <w:color w:val="000000"/>
          <w:kern w:val="24"/>
          <w:sz w:val="28"/>
          <w:szCs w:val="28"/>
          <w:lang w:val="ky-KG" w:eastAsia="ru-RU"/>
        </w:rPr>
        <w:t xml:space="preserve"> </w:t>
      </w:r>
    </w:p>
    <w:p w:rsidR="001537D6" w:rsidRPr="0090453C" w:rsidRDefault="001537D6" w:rsidP="00C53217">
      <w:pPr>
        <w:spacing w:after="0" w:line="240" w:lineRule="auto"/>
        <w:ind w:firstLine="708"/>
        <w:jc w:val="both"/>
        <w:rPr>
          <w:rFonts w:ascii="Times New Roman" w:eastAsia="Times New Roman" w:hAnsi="Times New Roman" w:cs="Times New Roman"/>
          <w:color w:val="000000"/>
          <w:kern w:val="24"/>
          <w:sz w:val="28"/>
          <w:szCs w:val="28"/>
          <w:lang w:val="ky-KG" w:eastAsia="ru-RU"/>
        </w:rPr>
      </w:pPr>
    </w:p>
    <w:p w:rsidR="001537D6" w:rsidRPr="0090453C" w:rsidRDefault="001537D6" w:rsidP="001537D6">
      <w:pPr>
        <w:pStyle w:val="a3"/>
        <w:numPr>
          <w:ilvl w:val="0"/>
          <w:numId w:val="19"/>
        </w:numPr>
        <w:spacing w:after="0" w:line="240" w:lineRule="auto"/>
        <w:ind w:left="567"/>
        <w:jc w:val="both"/>
        <w:rPr>
          <w:rFonts w:ascii="Times New Roman" w:hAnsi="Times New Roman" w:cs="Times New Roman"/>
          <w:sz w:val="28"/>
          <w:szCs w:val="28"/>
          <w:lang w:val="ky-KG"/>
        </w:rPr>
      </w:pPr>
      <w:r w:rsidRPr="0090453C">
        <w:rPr>
          <w:rFonts w:ascii="Times New Roman" w:hAnsi="Times New Roman" w:cs="Times New Roman"/>
          <w:sz w:val="28"/>
          <w:szCs w:val="28"/>
          <w:lang w:val="ky-KG"/>
        </w:rPr>
        <w:t>экинчи ыкма - ИККА (ирригациялык кызмат көрсөтүү акысы 0,04 сом/м</w:t>
      </w:r>
      <w:r w:rsidRPr="0090453C">
        <w:rPr>
          <w:rFonts w:ascii="Times New Roman" w:hAnsi="Times New Roman" w:cs="Times New Roman"/>
          <w:sz w:val="28"/>
          <w:szCs w:val="28"/>
          <w:vertAlign w:val="superscript"/>
          <w:lang w:val="ky-KG"/>
        </w:rPr>
        <w:t>3</w:t>
      </w:r>
      <w:r w:rsidRPr="0090453C">
        <w:rPr>
          <w:rFonts w:ascii="Times New Roman" w:hAnsi="Times New Roman" w:cs="Times New Roman"/>
          <w:sz w:val="28"/>
          <w:szCs w:val="28"/>
          <w:lang w:val="ky-KG"/>
        </w:rPr>
        <w:t>) айыл чарба өсүмдүктөрүн сугаруу нормасын (600 м</w:t>
      </w:r>
      <w:r w:rsidRPr="0090453C">
        <w:rPr>
          <w:rFonts w:ascii="Times New Roman" w:hAnsi="Times New Roman" w:cs="Times New Roman"/>
          <w:sz w:val="28"/>
          <w:szCs w:val="28"/>
          <w:vertAlign w:val="superscript"/>
          <w:lang w:val="ky-KG"/>
        </w:rPr>
        <w:t>3</w:t>
      </w:r>
      <w:r w:rsidRPr="0090453C">
        <w:rPr>
          <w:rFonts w:ascii="Times New Roman" w:hAnsi="Times New Roman" w:cs="Times New Roman"/>
          <w:sz w:val="28"/>
          <w:szCs w:val="28"/>
          <w:lang w:val="ky-KG"/>
        </w:rPr>
        <w:t>/га) көбөйтүп, андан кийин 71 бонитеттин баллы пайыздык нормага 0,71 % га айландырып андан түшүмдүн жер салыгына кошуу. Мындай эсеп баасы КЖСС 3219 сом\га барабар.</w:t>
      </w:r>
    </w:p>
    <w:p w:rsidR="001537D6" w:rsidRPr="0090453C" w:rsidRDefault="001537D6" w:rsidP="001537D6">
      <w:pPr>
        <w:pStyle w:val="a3"/>
        <w:spacing w:after="0" w:line="240" w:lineRule="auto"/>
        <w:ind w:left="567"/>
        <w:jc w:val="both"/>
        <w:rPr>
          <w:rFonts w:ascii="Times New Roman" w:hAnsi="Times New Roman" w:cs="Times New Roman"/>
          <w:sz w:val="28"/>
          <w:szCs w:val="28"/>
          <w:lang w:val="ky-KG"/>
        </w:rPr>
      </w:pPr>
    </w:p>
    <w:p w:rsidR="00C53217" w:rsidRPr="0090453C" w:rsidRDefault="001537D6" w:rsidP="001537D6">
      <w:pPr>
        <w:pStyle w:val="a3"/>
        <w:spacing w:after="0" w:line="240" w:lineRule="auto"/>
        <w:ind w:left="1275" w:firstLine="141"/>
        <w:jc w:val="both"/>
        <w:rPr>
          <w:rFonts w:ascii="Times New Roman" w:eastAsia="Times New Roman" w:hAnsi="Times New Roman" w:cs="Times New Roman"/>
          <w:color w:val="000000"/>
          <w:kern w:val="24"/>
          <w:sz w:val="28"/>
          <w:szCs w:val="28"/>
          <w:lang w:val="ky-KG" w:eastAsia="ru-RU"/>
        </w:rPr>
      </w:pPr>
      <w:r w:rsidRPr="0090453C">
        <w:rPr>
          <w:rFonts w:ascii="Times New Roman" w:hAnsi="Times New Roman" w:cs="Times New Roman"/>
          <w:sz w:val="28"/>
          <w:szCs w:val="28"/>
          <w:lang w:val="ky-KG"/>
        </w:rPr>
        <w:t xml:space="preserve"> КЖСС </w:t>
      </w:r>
      <w:r w:rsidRPr="0090453C">
        <w:rPr>
          <w:rFonts w:ascii="Times New Roman" w:eastAsia="Times New Roman" w:hAnsi="Times New Roman" w:cs="Times New Roman"/>
          <w:color w:val="000000"/>
          <w:kern w:val="24"/>
          <w:sz w:val="28"/>
          <w:szCs w:val="28"/>
          <w:lang w:val="ky-KG" w:eastAsia="ru-RU"/>
        </w:rPr>
        <w:t>= (ИККА * Норма)</w:t>
      </w:r>
      <w:r w:rsidRPr="0090453C">
        <w:rPr>
          <w:rFonts w:ascii="Times New Roman" w:hAnsi="Times New Roman" w:cs="Times New Roman"/>
          <w:sz w:val="28"/>
          <w:szCs w:val="28"/>
          <w:lang w:val="ky-KG"/>
        </w:rPr>
        <w:t xml:space="preserve"> </w:t>
      </w:r>
      <w:r w:rsidRPr="0090453C">
        <w:rPr>
          <w:rFonts w:ascii="Times New Roman" w:eastAsia="Times New Roman" w:hAnsi="Times New Roman" w:cs="Times New Roman"/>
          <w:color w:val="000000"/>
          <w:kern w:val="24"/>
          <w:sz w:val="28"/>
          <w:szCs w:val="28"/>
          <w:lang w:val="ky-KG" w:eastAsia="ru-RU"/>
        </w:rPr>
        <w:t>+ Жс,</w:t>
      </w:r>
    </w:p>
    <w:p w:rsidR="001537D6" w:rsidRPr="0090453C" w:rsidRDefault="001537D6" w:rsidP="001537D6">
      <w:pPr>
        <w:spacing w:after="0" w:line="240" w:lineRule="auto"/>
        <w:jc w:val="both"/>
        <w:rPr>
          <w:rFonts w:ascii="Times New Roman" w:eastAsia="Times New Roman" w:hAnsi="Times New Roman" w:cs="Times New Roman"/>
          <w:color w:val="000000"/>
          <w:kern w:val="24"/>
          <w:sz w:val="28"/>
          <w:szCs w:val="28"/>
          <w:lang w:val="ky-KG" w:eastAsia="ru-RU"/>
        </w:rPr>
      </w:pPr>
    </w:p>
    <w:p w:rsidR="001537D6" w:rsidRPr="0090453C" w:rsidRDefault="001537D6" w:rsidP="001537D6">
      <w:pPr>
        <w:spacing w:after="0" w:line="240" w:lineRule="auto"/>
        <w:jc w:val="both"/>
        <w:rPr>
          <w:rFonts w:ascii="Times New Roman" w:hAnsi="Times New Roman" w:cs="Times New Roman"/>
          <w:sz w:val="28"/>
          <w:szCs w:val="28"/>
          <w:lang w:val="ky-KG"/>
        </w:rPr>
      </w:pPr>
      <w:r w:rsidRPr="0090453C">
        <w:rPr>
          <w:rFonts w:ascii="Times New Roman" w:eastAsia="Times New Roman" w:hAnsi="Times New Roman" w:cs="Times New Roman"/>
          <w:color w:val="000000"/>
          <w:kern w:val="24"/>
          <w:sz w:val="28"/>
          <w:szCs w:val="28"/>
          <w:lang w:val="ky-KG" w:eastAsia="ru-RU"/>
        </w:rPr>
        <w:t xml:space="preserve">мында: ИККА - </w:t>
      </w:r>
      <w:r w:rsidRPr="0090453C">
        <w:rPr>
          <w:rFonts w:ascii="Times New Roman" w:hAnsi="Times New Roman" w:cs="Times New Roman"/>
          <w:sz w:val="28"/>
          <w:szCs w:val="28"/>
          <w:lang w:val="ky-KG"/>
        </w:rPr>
        <w:t xml:space="preserve"> ирригациялык кызмат көрсөтүү акысы, сом/м</w:t>
      </w:r>
      <w:r w:rsidRPr="0090453C">
        <w:rPr>
          <w:rFonts w:ascii="Times New Roman" w:hAnsi="Times New Roman" w:cs="Times New Roman"/>
          <w:sz w:val="28"/>
          <w:szCs w:val="28"/>
          <w:vertAlign w:val="superscript"/>
          <w:lang w:val="ky-KG"/>
        </w:rPr>
        <w:t>3</w:t>
      </w:r>
      <w:r w:rsidRPr="0090453C">
        <w:rPr>
          <w:rFonts w:ascii="Times New Roman" w:hAnsi="Times New Roman" w:cs="Times New Roman"/>
          <w:sz w:val="28"/>
          <w:szCs w:val="28"/>
          <w:lang w:val="ky-KG"/>
        </w:rPr>
        <w:t>;</w:t>
      </w:r>
    </w:p>
    <w:p w:rsidR="001537D6" w:rsidRPr="0090453C" w:rsidRDefault="001537D6" w:rsidP="001537D6">
      <w:pPr>
        <w:spacing w:after="0" w:line="240" w:lineRule="auto"/>
        <w:jc w:val="both"/>
        <w:rPr>
          <w:rFonts w:ascii="Times New Roman" w:hAnsi="Times New Roman" w:cs="Times New Roman"/>
          <w:sz w:val="28"/>
          <w:szCs w:val="28"/>
          <w:lang w:val="ky-KG"/>
        </w:rPr>
      </w:pPr>
      <w:r w:rsidRPr="0090453C">
        <w:rPr>
          <w:rFonts w:ascii="Times New Roman" w:hAnsi="Times New Roman" w:cs="Times New Roman"/>
          <w:sz w:val="28"/>
          <w:szCs w:val="28"/>
          <w:lang w:val="ky-KG"/>
        </w:rPr>
        <w:t xml:space="preserve">             Нор – айыл чарба өсүмдүктөрүн сугаруу үчүн суунун нормасы, м</w:t>
      </w:r>
      <w:r w:rsidRPr="0090453C">
        <w:rPr>
          <w:rFonts w:ascii="Times New Roman" w:hAnsi="Times New Roman" w:cs="Times New Roman"/>
          <w:sz w:val="28"/>
          <w:szCs w:val="28"/>
          <w:vertAlign w:val="superscript"/>
          <w:lang w:val="ky-KG"/>
        </w:rPr>
        <w:t>3</w:t>
      </w:r>
      <w:r w:rsidRPr="0090453C">
        <w:rPr>
          <w:rFonts w:ascii="Times New Roman" w:hAnsi="Times New Roman" w:cs="Times New Roman"/>
          <w:sz w:val="28"/>
          <w:szCs w:val="28"/>
          <w:lang w:val="ky-KG"/>
        </w:rPr>
        <w:t>/га;</w:t>
      </w:r>
    </w:p>
    <w:p w:rsidR="001537D6" w:rsidRPr="0090453C" w:rsidRDefault="001537D6" w:rsidP="001537D6">
      <w:pPr>
        <w:spacing w:after="0" w:line="240" w:lineRule="auto"/>
        <w:jc w:val="both"/>
        <w:rPr>
          <w:rFonts w:ascii="Times New Roman" w:hAnsi="Times New Roman" w:cs="Times New Roman"/>
          <w:sz w:val="28"/>
          <w:szCs w:val="28"/>
          <w:lang w:val="ky-KG"/>
        </w:rPr>
      </w:pPr>
      <w:r w:rsidRPr="0090453C">
        <w:rPr>
          <w:rFonts w:ascii="Times New Roman" w:hAnsi="Times New Roman" w:cs="Times New Roman"/>
          <w:sz w:val="28"/>
          <w:szCs w:val="28"/>
          <w:lang w:val="ky-KG"/>
        </w:rPr>
        <w:lastRenderedPageBreak/>
        <w:t xml:space="preserve">            Жс –  71 бонитеттин баллын 0,71% проценттик шкалага айландырууну эсепке алынган айл чарба өсүмдүктөрүнүн түшүмүнөн алынуучу жер салыгынын өлчөмү, сом</w:t>
      </w:r>
    </w:p>
    <w:p w:rsidR="001537D6" w:rsidRPr="0090453C" w:rsidRDefault="001537D6" w:rsidP="001537D6">
      <w:pPr>
        <w:spacing w:after="0" w:line="240" w:lineRule="auto"/>
        <w:jc w:val="both"/>
        <w:rPr>
          <w:rFonts w:ascii="Times New Roman" w:hAnsi="Times New Roman" w:cs="Times New Roman"/>
          <w:sz w:val="28"/>
          <w:szCs w:val="28"/>
          <w:lang w:val="ky-KG"/>
        </w:rPr>
      </w:pPr>
    </w:p>
    <w:p w:rsidR="00D97162" w:rsidRPr="0090453C" w:rsidRDefault="001537D6" w:rsidP="001537D6">
      <w:pPr>
        <w:spacing w:after="0" w:line="240" w:lineRule="auto"/>
        <w:ind w:firstLine="708"/>
        <w:jc w:val="both"/>
        <w:rPr>
          <w:rFonts w:ascii="Times New Roman" w:eastAsia="Times New Roman" w:hAnsi="Times New Roman" w:cs="Times New Roman"/>
          <w:color w:val="000000"/>
          <w:kern w:val="24"/>
          <w:sz w:val="28"/>
          <w:szCs w:val="28"/>
          <w:lang w:val="ky-KG" w:eastAsia="ru-RU"/>
        </w:rPr>
      </w:pPr>
      <w:r w:rsidRPr="0090453C">
        <w:rPr>
          <w:rFonts w:ascii="Times New Roman" w:hAnsi="Times New Roman" w:cs="Times New Roman"/>
          <w:b/>
          <w:sz w:val="28"/>
          <w:szCs w:val="28"/>
          <w:lang w:val="ky-KG"/>
        </w:rPr>
        <w:t>КЖСС</w:t>
      </w:r>
      <w:r w:rsidRPr="0090453C">
        <w:rPr>
          <w:rFonts w:ascii="Times New Roman" w:hAnsi="Times New Roman" w:cs="Times New Roman"/>
          <w:sz w:val="28"/>
          <w:szCs w:val="28"/>
          <w:lang w:val="ky-KG"/>
        </w:rPr>
        <w:t xml:space="preserve"> </w:t>
      </w:r>
      <w:r w:rsidRPr="0090453C">
        <w:rPr>
          <w:rFonts w:ascii="Times New Roman" w:eastAsia="Times New Roman" w:hAnsi="Times New Roman" w:cs="Times New Roman"/>
          <w:color w:val="000000"/>
          <w:kern w:val="24"/>
          <w:sz w:val="28"/>
          <w:szCs w:val="28"/>
          <w:lang w:val="ky-KG" w:eastAsia="ru-RU"/>
        </w:rPr>
        <w:t>= (ИККА * Норма)</w:t>
      </w:r>
      <w:r w:rsidRPr="0090453C">
        <w:rPr>
          <w:rFonts w:ascii="Times New Roman" w:hAnsi="Times New Roman" w:cs="Times New Roman"/>
          <w:sz w:val="28"/>
          <w:szCs w:val="28"/>
          <w:lang w:val="ky-KG"/>
        </w:rPr>
        <w:t xml:space="preserve"> </w:t>
      </w:r>
      <w:r w:rsidRPr="0090453C">
        <w:rPr>
          <w:rFonts w:ascii="Times New Roman" w:eastAsia="Times New Roman" w:hAnsi="Times New Roman" w:cs="Times New Roman"/>
          <w:color w:val="000000"/>
          <w:kern w:val="24"/>
          <w:sz w:val="28"/>
          <w:szCs w:val="28"/>
          <w:lang w:val="ky-KG" w:eastAsia="ru-RU"/>
        </w:rPr>
        <w:t>+ Жс = (0,04 сом/м</w:t>
      </w:r>
      <w:r w:rsidRPr="0090453C">
        <w:rPr>
          <w:rFonts w:ascii="Times New Roman" w:eastAsia="Times New Roman" w:hAnsi="Times New Roman" w:cs="Times New Roman"/>
          <w:color w:val="000000"/>
          <w:kern w:val="24"/>
          <w:sz w:val="28"/>
          <w:szCs w:val="28"/>
          <w:vertAlign w:val="superscript"/>
          <w:lang w:val="ky-KG" w:eastAsia="ru-RU"/>
        </w:rPr>
        <w:t>3</w:t>
      </w:r>
      <w:r w:rsidRPr="0090453C">
        <w:rPr>
          <w:rFonts w:ascii="Times New Roman" w:eastAsia="Times New Roman" w:hAnsi="Times New Roman" w:cs="Times New Roman"/>
          <w:color w:val="000000"/>
          <w:kern w:val="24"/>
          <w:sz w:val="28"/>
          <w:szCs w:val="28"/>
          <w:lang w:val="ky-KG" w:eastAsia="ru-RU"/>
        </w:rPr>
        <w:t xml:space="preserve"> * 600</w:t>
      </w:r>
      <w:r w:rsidRPr="0090453C">
        <w:rPr>
          <w:rFonts w:ascii="Times New Roman" w:hAnsi="Times New Roman" w:cs="Times New Roman"/>
          <w:sz w:val="28"/>
          <w:szCs w:val="28"/>
          <w:lang w:val="ky-KG"/>
        </w:rPr>
        <w:t xml:space="preserve"> м</w:t>
      </w:r>
      <w:r w:rsidRPr="0090453C">
        <w:rPr>
          <w:rFonts w:ascii="Times New Roman" w:hAnsi="Times New Roman" w:cs="Times New Roman"/>
          <w:sz w:val="28"/>
          <w:szCs w:val="28"/>
          <w:vertAlign w:val="superscript"/>
          <w:lang w:val="ky-KG"/>
        </w:rPr>
        <w:t>3</w:t>
      </w:r>
      <w:r w:rsidRPr="0090453C">
        <w:rPr>
          <w:rFonts w:ascii="Times New Roman" w:hAnsi="Times New Roman" w:cs="Times New Roman"/>
          <w:sz w:val="28"/>
          <w:szCs w:val="28"/>
          <w:lang w:val="ky-KG"/>
        </w:rPr>
        <w:t xml:space="preserve">/га) </w:t>
      </w:r>
      <w:r w:rsidRPr="0090453C">
        <w:rPr>
          <w:rFonts w:ascii="Times New Roman" w:eastAsia="Times New Roman" w:hAnsi="Times New Roman" w:cs="Times New Roman"/>
          <w:color w:val="000000"/>
          <w:kern w:val="24"/>
          <w:sz w:val="28"/>
          <w:szCs w:val="28"/>
          <w:lang w:val="ky-KG" w:eastAsia="ru-RU"/>
        </w:rPr>
        <w:t>+ 3195 = 3219 сом/га.</w:t>
      </w:r>
    </w:p>
    <w:p w:rsidR="00D97162" w:rsidRPr="0090453C" w:rsidRDefault="00D97162" w:rsidP="00D97162">
      <w:pPr>
        <w:spacing w:after="0" w:line="240" w:lineRule="auto"/>
        <w:jc w:val="both"/>
        <w:rPr>
          <w:rFonts w:ascii="Times New Roman" w:eastAsia="Times New Roman" w:hAnsi="Times New Roman" w:cs="Times New Roman"/>
          <w:color w:val="000000"/>
          <w:kern w:val="24"/>
          <w:sz w:val="28"/>
          <w:szCs w:val="28"/>
          <w:lang w:val="ky-KG" w:eastAsia="ru-RU"/>
        </w:rPr>
      </w:pPr>
    </w:p>
    <w:p w:rsidR="00D97162" w:rsidRDefault="00D97162" w:rsidP="00D97162">
      <w:pPr>
        <w:spacing w:after="0" w:line="240" w:lineRule="auto"/>
        <w:jc w:val="both"/>
        <w:rPr>
          <w:rFonts w:ascii="Times New Roman" w:eastAsia="Times New Roman" w:hAnsi="Times New Roman" w:cs="Times New Roman"/>
          <w:color w:val="000000"/>
          <w:kern w:val="24"/>
          <w:sz w:val="28"/>
          <w:szCs w:val="28"/>
          <w:lang w:val="ky-KG" w:eastAsia="ru-RU"/>
        </w:rPr>
      </w:pPr>
      <w:r w:rsidRPr="0090453C">
        <w:rPr>
          <w:rFonts w:ascii="Times New Roman" w:eastAsia="Times New Roman" w:hAnsi="Times New Roman" w:cs="Times New Roman"/>
          <w:color w:val="000000"/>
          <w:kern w:val="24"/>
          <w:sz w:val="28"/>
          <w:szCs w:val="28"/>
          <w:lang w:val="ky-KG" w:eastAsia="ru-RU"/>
        </w:rPr>
        <w:tab/>
        <w:t>Жыйынтыктасак, комплекстүү жер-суу салыгы эки ыкма менен чыгаруу ар кандай жыйынтыкты берди. Биринчи жана экинчи ыкманын айырмасы 3006 сом/га түздү. Демек, жер жана суу ресурстарын ургалдуу пайдалануу маселелерин акыйкат чечүүдө, айрыкча жеке менчиктеги сугат жерлерде, экинчи ыкманы колдонуу максатка ылайык. Бул болсо айыл аймактарынын жергиликтүү бюджетке акча каражаттын түшүүсүн жогорулатуу менен сугат сууну берүү, гидротехникалык жана мелиоративдик системаларды калыбына келтирүү жана ремонттоо, ошондой эле суу чарба кызматкерлеринин эмгек акысын жогорулатуу маселелерин чечүүгө шарт түзөт.</w:t>
      </w:r>
    </w:p>
    <w:p w:rsidR="00E47B04" w:rsidRPr="00D97162" w:rsidRDefault="00600958" w:rsidP="00D97162">
      <w:pPr>
        <w:spacing w:after="0" w:line="240" w:lineRule="auto"/>
        <w:ind w:firstLine="708"/>
        <w:jc w:val="both"/>
        <w:rPr>
          <w:rFonts w:ascii="Times New Roman" w:eastAsia="Times New Roman" w:hAnsi="Times New Roman" w:cs="Times New Roman"/>
          <w:color w:val="000000"/>
          <w:kern w:val="24"/>
          <w:sz w:val="28"/>
          <w:szCs w:val="28"/>
          <w:lang w:val="ky-KG" w:eastAsia="ru-RU"/>
        </w:rPr>
      </w:pPr>
      <w:r>
        <w:rPr>
          <w:rFonts w:ascii="Times New Roman" w:hAnsi="Times New Roman" w:cs="Times New Roman"/>
          <w:b/>
          <w:sz w:val="28"/>
          <w:szCs w:val="28"/>
          <w:lang w:val="ky-KG"/>
        </w:rPr>
        <w:t>Б</w:t>
      </w:r>
      <w:r w:rsidRPr="00600958">
        <w:rPr>
          <w:rFonts w:ascii="Times New Roman" w:hAnsi="Times New Roman" w:cs="Times New Roman"/>
          <w:b/>
          <w:sz w:val="28"/>
          <w:szCs w:val="28"/>
          <w:lang w:val="ky-KG"/>
        </w:rPr>
        <w:t xml:space="preserve">ешинчи главада </w:t>
      </w:r>
      <w:r w:rsidR="00E47B04" w:rsidRPr="00D74C00">
        <w:rPr>
          <w:rFonts w:ascii="Times New Roman" w:hAnsi="Times New Roman" w:cs="Times New Roman"/>
          <w:b/>
          <w:sz w:val="28"/>
          <w:szCs w:val="28"/>
          <w:lang w:val="ky-KG"/>
        </w:rPr>
        <w:t>“Сугат жерлердин экономикалык натыйжалуулугун жогорулатуунун артыкчылыктары”</w:t>
      </w:r>
      <w:r w:rsidR="00E47B04">
        <w:rPr>
          <w:rFonts w:ascii="Times New Roman" w:hAnsi="Times New Roman" w:cs="Times New Roman"/>
          <w:sz w:val="28"/>
          <w:szCs w:val="28"/>
          <w:lang w:val="ky-KG"/>
        </w:rPr>
        <w:t xml:space="preserve"> сугат жерлердин экономикалык жактан баалоонун критерийлери изилденген жана сунуш кылынган. Ал позициялар: чыгымдардын акталышы, ал туруктуу жана өзгөрмөлүү чыгымдардан турат жана жылдар боюнча айыл чарба өсүмдүктөрүнүн түшүмдүүлүгү. </w:t>
      </w:r>
    </w:p>
    <w:p w:rsidR="00E47B04" w:rsidRDefault="00E47B04" w:rsidP="00AA6B62">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Көп учурларда бүтүндөй республика айыл аймактары боюнча алганда инвестициялык жана финансы каражаттарын негизинен суу чарбалык системаларын күнүмдүк ремонтуна жүргүзүшөт. Орто эсеп менен алганда суу чарбалык системалардын күнүмдүк ремонтуна сарпталуучу жалпы чыгымдар айыл аймактарынын чектеринде 60 дан 110 миң сомго чейин чамалайт. </w:t>
      </w:r>
    </w:p>
    <w:p w:rsidR="008C32C0" w:rsidRDefault="00E47B04" w:rsidP="00AA6B62">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Өзгөрүлмө чыгымдар сугаруунун нормаларына жараша болот. Мурда, маселен, сугат нормасы беде сыяктуу көп жылдык чөпкө шордонбогон кыртышта 5300 дөн 5400 м</w:t>
      </w:r>
      <w:r>
        <w:rPr>
          <w:rFonts w:ascii="Times New Roman" w:hAnsi="Times New Roman" w:cs="Times New Roman"/>
          <w:sz w:val="28"/>
          <w:szCs w:val="28"/>
          <w:vertAlign w:val="superscript"/>
          <w:lang w:val="ky-KG"/>
        </w:rPr>
        <w:t>3</w:t>
      </w:r>
      <w:r>
        <w:rPr>
          <w:rFonts w:ascii="Times New Roman" w:hAnsi="Times New Roman" w:cs="Times New Roman"/>
          <w:sz w:val="28"/>
          <w:szCs w:val="28"/>
          <w:lang w:val="ky-KG"/>
        </w:rPr>
        <w:t xml:space="preserve">/га түзүп, талаа вегетация мезгилинде </w:t>
      </w:r>
      <w:r w:rsidR="00E664A2">
        <w:rPr>
          <w:rFonts w:ascii="Times New Roman" w:hAnsi="Times New Roman" w:cs="Times New Roman"/>
          <w:sz w:val="28"/>
          <w:szCs w:val="28"/>
          <w:lang w:val="ky-KG"/>
        </w:rPr>
        <w:t>5-6 жолу сугарылган, ал эми шордуу кыртышта анын нормасы 8700 – 9600 м</w:t>
      </w:r>
      <w:r w:rsidR="00E664A2">
        <w:rPr>
          <w:rFonts w:ascii="Times New Roman" w:hAnsi="Times New Roman" w:cs="Times New Roman"/>
          <w:sz w:val="28"/>
          <w:szCs w:val="28"/>
          <w:vertAlign w:val="superscript"/>
          <w:lang w:val="ky-KG"/>
        </w:rPr>
        <w:t>3</w:t>
      </w:r>
      <w:r w:rsidR="00E664A2">
        <w:rPr>
          <w:rFonts w:ascii="Times New Roman" w:hAnsi="Times New Roman" w:cs="Times New Roman"/>
          <w:sz w:val="28"/>
          <w:szCs w:val="28"/>
          <w:lang w:val="ky-KG"/>
        </w:rPr>
        <w:t>/га жеткен. Азыркы күндө республикада айыл чарба өсүмдүктөрү үчүн сугаттардын нормасы 600 м</w:t>
      </w:r>
      <w:r w:rsidR="00E664A2">
        <w:rPr>
          <w:rFonts w:ascii="Times New Roman" w:hAnsi="Times New Roman" w:cs="Times New Roman"/>
          <w:sz w:val="28"/>
          <w:szCs w:val="28"/>
          <w:vertAlign w:val="superscript"/>
          <w:lang w:val="ky-KG"/>
        </w:rPr>
        <w:t>3</w:t>
      </w:r>
      <w:r w:rsidR="00E664A2">
        <w:rPr>
          <w:rFonts w:ascii="Times New Roman" w:hAnsi="Times New Roman" w:cs="Times New Roman"/>
          <w:sz w:val="28"/>
          <w:szCs w:val="28"/>
          <w:lang w:val="ky-KG"/>
        </w:rPr>
        <w:t>/га чейин төмөндөдү, буга гидротехникалык жана ирригациялык суу чарба системаларын күнүмдүк ремонттоого акча каражаттарынын жетишсиздиги себеп болууда, ал эми жаңы ирригациялык курамаларды тургузууга финансылык салымдар жөнүндө сөз кылууга да болбойт. Мына ушулардын бардыгы бузук ирригациялык курулмалар боюнча сугат сууну талааларга жеткирүүдө коромжуга учуратат. Суу бууланат, тез чыпкаланат, каналдардын пайдалуу таасир коэффициенти төмөндөйт. Башка сөз менен айтканда жакшы ремонттолгон жана вегетациялык мезгилде даяр гидротехникалык жана ирригациялык курулмалар жалпысынан сугат жерлерин экономикалык жактан натыйжалуу пайдаланууга таасир өтүүгө жөндөмдүү.</w:t>
      </w:r>
      <w:r>
        <w:rPr>
          <w:rFonts w:ascii="Times New Roman" w:hAnsi="Times New Roman" w:cs="Times New Roman"/>
          <w:sz w:val="28"/>
          <w:szCs w:val="28"/>
          <w:lang w:val="ky-KG"/>
        </w:rPr>
        <w:t xml:space="preserve"> </w:t>
      </w:r>
    </w:p>
    <w:p w:rsidR="008C32C0" w:rsidRDefault="008C32C0" w:rsidP="00AA6B62">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Республикада статистикалык комитеттин маалыматтары боюнча 453 айыл аймагы бар, аларда минималдуу 1800 га жана максималдуу 5000 га сугат </w:t>
      </w:r>
      <w:r>
        <w:rPr>
          <w:rFonts w:ascii="Times New Roman" w:hAnsi="Times New Roman" w:cs="Times New Roman"/>
          <w:sz w:val="28"/>
          <w:szCs w:val="28"/>
          <w:lang w:val="ky-KG"/>
        </w:rPr>
        <w:lastRenderedPageBreak/>
        <w:t>жерлери жайгашкан. Эгерде орточо сугат нормасы 600 м</w:t>
      </w:r>
      <w:r>
        <w:rPr>
          <w:rFonts w:ascii="Times New Roman" w:hAnsi="Times New Roman" w:cs="Times New Roman"/>
          <w:sz w:val="28"/>
          <w:szCs w:val="28"/>
          <w:vertAlign w:val="superscript"/>
          <w:lang w:val="ky-KG"/>
        </w:rPr>
        <w:t>3</w:t>
      </w:r>
      <w:r>
        <w:rPr>
          <w:rFonts w:ascii="Times New Roman" w:hAnsi="Times New Roman" w:cs="Times New Roman"/>
          <w:sz w:val="28"/>
          <w:szCs w:val="28"/>
          <w:lang w:val="ky-KG"/>
        </w:rPr>
        <w:t xml:space="preserve">/га болуп, ирригациялык системаларды күнүмдүк ремонттоого орточо чыгым 60 000 сом болсо, анда ирригациялык кызмат көрсөтүүгө акы 0,05 сом же 1 </w:t>
      </w:r>
      <w:r w:rsidR="00594196">
        <w:rPr>
          <w:rFonts w:ascii="Times New Roman" w:hAnsi="Times New Roman" w:cs="Times New Roman"/>
          <w:sz w:val="28"/>
          <w:szCs w:val="28"/>
          <w:lang w:val="ky-KG"/>
        </w:rPr>
        <w:t>м</w:t>
      </w:r>
      <w:r w:rsidR="00594196">
        <w:rPr>
          <w:rFonts w:ascii="Times New Roman" w:hAnsi="Times New Roman" w:cs="Times New Roman"/>
          <w:sz w:val="28"/>
          <w:szCs w:val="28"/>
          <w:vertAlign w:val="superscript"/>
          <w:lang w:val="ky-KG"/>
        </w:rPr>
        <w:t>3</w:t>
      </w:r>
      <w:r>
        <w:rPr>
          <w:rFonts w:ascii="Times New Roman" w:hAnsi="Times New Roman" w:cs="Times New Roman"/>
          <w:sz w:val="28"/>
          <w:szCs w:val="28"/>
          <w:lang w:val="ky-KG"/>
        </w:rPr>
        <w:t>сугат суусуна 5 тыйын болот. Ирригациялык кызмат көрсөтүүлөргө акы төлөөнүн төмөнкүдөй формуласы сунуш кылынат:</w:t>
      </w:r>
    </w:p>
    <w:p w:rsidR="008C32C0" w:rsidRDefault="008C32C0" w:rsidP="00AA6B62">
      <w:pPr>
        <w:spacing w:after="0" w:line="240" w:lineRule="auto"/>
        <w:jc w:val="both"/>
        <w:rPr>
          <w:rFonts w:ascii="Times New Roman" w:hAnsi="Times New Roman" w:cs="Times New Roman"/>
          <w:sz w:val="28"/>
          <w:szCs w:val="28"/>
          <w:lang w:val="ky-KG"/>
        </w:rPr>
      </w:pPr>
    </w:p>
    <w:p w:rsidR="008C32C0" w:rsidRDefault="008C32C0" w:rsidP="00AA6B62">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ПИУ = Зтр (</w:t>
      </w:r>
      <w:r w:rsidRPr="007A0109">
        <w:rPr>
          <w:rFonts w:ascii="Times New Roman" w:hAnsi="Times New Roman" w:cs="Times New Roman"/>
          <w:sz w:val="28"/>
          <w:szCs w:val="28"/>
          <w:lang w:val="ky-KG"/>
        </w:rPr>
        <w:t>S</w:t>
      </w:r>
      <w:r>
        <w:rPr>
          <w:rFonts w:ascii="Times New Roman" w:hAnsi="Times New Roman" w:cs="Times New Roman"/>
          <w:sz w:val="28"/>
          <w:szCs w:val="28"/>
          <w:lang w:val="ky-KG"/>
        </w:rPr>
        <w:t xml:space="preserve">+Нор), мында </w:t>
      </w:r>
    </w:p>
    <w:p w:rsidR="008C32C0" w:rsidRDefault="008C32C0" w:rsidP="00AA6B62">
      <w:pPr>
        <w:spacing w:after="0" w:line="240" w:lineRule="auto"/>
        <w:jc w:val="both"/>
        <w:rPr>
          <w:rFonts w:ascii="Times New Roman" w:hAnsi="Times New Roman" w:cs="Times New Roman"/>
          <w:sz w:val="28"/>
          <w:szCs w:val="28"/>
          <w:lang w:val="ky-KG"/>
        </w:rPr>
      </w:pPr>
    </w:p>
    <w:p w:rsidR="008C32C0" w:rsidRDefault="008C32C0" w:rsidP="00AA6B62">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ПИУ – ирригациялык кызматка акы, сом/</w:t>
      </w:r>
      <w:r w:rsidR="00594196" w:rsidRPr="00594196">
        <w:rPr>
          <w:rFonts w:ascii="Times New Roman" w:hAnsi="Times New Roman" w:cs="Times New Roman"/>
          <w:sz w:val="28"/>
          <w:szCs w:val="28"/>
          <w:lang w:val="ky-KG"/>
        </w:rPr>
        <w:t xml:space="preserve"> </w:t>
      </w:r>
      <w:r w:rsidR="00594196">
        <w:rPr>
          <w:rFonts w:ascii="Times New Roman" w:hAnsi="Times New Roman" w:cs="Times New Roman"/>
          <w:sz w:val="28"/>
          <w:szCs w:val="28"/>
          <w:lang w:val="ky-KG"/>
        </w:rPr>
        <w:t>м</w:t>
      </w:r>
      <w:r w:rsidR="00594196">
        <w:rPr>
          <w:rFonts w:ascii="Times New Roman" w:hAnsi="Times New Roman" w:cs="Times New Roman"/>
          <w:sz w:val="28"/>
          <w:szCs w:val="28"/>
          <w:vertAlign w:val="superscript"/>
          <w:lang w:val="ky-KG"/>
        </w:rPr>
        <w:t>3</w:t>
      </w:r>
      <w:r>
        <w:rPr>
          <w:rFonts w:ascii="Times New Roman" w:hAnsi="Times New Roman" w:cs="Times New Roman"/>
          <w:sz w:val="28"/>
          <w:szCs w:val="28"/>
          <w:lang w:val="ky-KG"/>
        </w:rPr>
        <w:t>;</w:t>
      </w:r>
    </w:p>
    <w:p w:rsidR="008C32C0" w:rsidRDefault="008C32C0" w:rsidP="00AA6B62">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Зтр. – айыл аймактын чегинде суу чарба системаларын күнүмдүк ремонттоого жалпы чыгым, миң сом;</w:t>
      </w:r>
    </w:p>
    <w:p w:rsidR="008C32C0" w:rsidRDefault="008C32C0" w:rsidP="00AA6B62">
      <w:pPr>
        <w:spacing w:after="0" w:line="240" w:lineRule="auto"/>
        <w:jc w:val="both"/>
        <w:rPr>
          <w:rFonts w:ascii="Times New Roman" w:hAnsi="Times New Roman" w:cs="Times New Roman"/>
          <w:sz w:val="28"/>
          <w:szCs w:val="28"/>
          <w:lang w:val="ky-KG"/>
        </w:rPr>
      </w:pPr>
      <w:r w:rsidRPr="008C32C0">
        <w:rPr>
          <w:rFonts w:ascii="Times New Roman" w:hAnsi="Times New Roman" w:cs="Times New Roman"/>
          <w:sz w:val="28"/>
          <w:szCs w:val="28"/>
          <w:lang w:val="ky-KG"/>
        </w:rPr>
        <w:t>S</w:t>
      </w:r>
      <w:r>
        <w:rPr>
          <w:rFonts w:ascii="Times New Roman" w:hAnsi="Times New Roman" w:cs="Times New Roman"/>
          <w:sz w:val="28"/>
          <w:szCs w:val="28"/>
          <w:lang w:val="ky-KG"/>
        </w:rPr>
        <w:t xml:space="preserve"> – айыл аймагында жаткан сугат жерлеринин жалпы аянты;</w:t>
      </w:r>
    </w:p>
    <w:p w:rsidR="00DD3DA9" w:rsidRDefault="008C32C0" w:rsidP="00AA6B62">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 xml:space="preserve">Нор. – айыл чарба өсүмдүктөрү үчүн </w:t>
      </w:r>
      <w:r w:rsidR="00DD3DA9">
        <w:rPr>
          <w:rFonts w:ascii="Times New Roman" w:hAnsi="Times New Roman" w:cs="Times New Roman"/>
          <w:sz w:val="28"/>
          <w:szCs w:val="28"/>
          <w:lang w:val="ky-KG"/>
        </w:rPr>
        <w:t>сугат суусунун нормасы, м</w:t>
      </w:r>
      <w:r w:rsidR="00DD3DA9">
        <w:rPr>
          <w:rFonts w:ascii="Times New Roman" w:hAnsi="Times New Roman" w:cs="Times New Roman"/>
          <w:sz w:val="28"/>
          <w:szCs w:val="28"/>
          <w:vertAlign w:val="superscript"/>
          <w:lang w:val="ky-KG"/>
        </w:rPr>
        <w:t>3</w:t>
      </w:r>
      <w:r w:rsidR="00DD3DA9">
        <w:rPr>
          <w:rFonts w:ascii="Times New Roman" w:hAnsi="Times New Roman" w:cs="Times New Roman"/>
          <w:sz w:val="28"/>
          <w:szCs w:val="28"/>
          <w:lang w:val="ky-KG"/>
        </w:rPr>
        <w:t>/га.</w:t>
      </w:r>
    </w:p>
    <w:p w:rsidR="00DD3DA9" w:rsidRDefault="00DD3DA9" w:rsidP="00AA6B62">
      <w:pPr>
        <w:spacing w:after="0" w:line="240" w:lineRule="auto"/>
        <w:jc w:val="both"/>
        <w:rPr>
          <w:rFonts w:ascii="Times New Roman" w:hAnsi="Times New Roman" w:cs="Times New Roman"/>
          <w:sz w:val="28"/>
          <w:szCs w:val="28"/>
          <w:lang w:val="ky-KG"/>
        </w:rPr>
      </w:pPr>
    </w:p>
    <w:p w:rsidR="00AA6B62" w:rsidRPr="00DD3DA9" w:rsidRDefault="00E47B04" w:rsidP="00AA6B62">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 xml:space="preserve"> </w:t>
      </w:r>
      <w:r w:rsidR="00AA6B62" w:rsidRPr="00E80147">
        <w:rPr>
          <w:rFonts w:ascii="Times New Roman" w:hAnsi="Times New Roman" w:cs="Times New Roman"/>
          <w:sz w:val="28"/>
          <w:szCs w:val="28"/>
          <w:lang w:val="ky-KG"/>
        </w:rPr>
        <w:tab/>
      </w:r>
      <w:r w:rsidR="00DD3DA9">
        <w:rPr>
          <w:rFonts w:ascii="Times New Roman" w:hAnsi="Times New Roman" w:cs="Times New Roman"/>
          <w:sz w:val="28"/>
          <w:szCs w:val="28"/>
          <w:lang w:val="ky-KG"/>
        </w:rPr>
        <w:t>ПИУ = Зтр (</w:t>
      </w:r>
      <w:r w:rsidR="00DD3DA9" w:rsidRPr="00DD3DA9">
        <w:rPr>
          <w:rFonts w:ascii="Times New Roman" w:hAnsi="Times New Roman" w:cs="Times New Roman"/>
          <w:sz w:val="28"/>
          <w:szCs w:val="28"/>
          <w:lang w:val="ky-KG"/>
        </w:rPr>
        <w:t>S</w:t>
      </w:r>
      <w:r w:rsidR="00DD3DA9">
        <w:rPr>
          <w:rFonts w:ascii="Times New Roman" w:hAnsi="Times New Roman" w:cs="Times New Roman"/>
          <w:sz w:val="28"/>
          <w:szCs w:val="28"/>
          <w:lang w:val="ky-KG"/>
        </w:rPr>
        <w:t>+Нор) = 60 000 сом /(1800 га * 600 м</w:t>
      </w:r>
      <w:r w:rsidR="00DD3DA9">
        <w:rPr>
          <w:rFonts w:ascii="Times New Roman" w:hAnsi="Times New Roman" w:cs="Times New Roman"/>
          <w:sz w:val="28"/>
          <w:szCs w:val="28"/>
          <w:vertAlign w:val="superscript"/>
          <w:lang w:val="ky-KG"/>
        </w:rPr>
        <w:t>3</w:t>
      </w:r>
      <w:r w:rsidR="00DD3DA9">
        <w:rPr>
          <w:rFonts w:ascii="Times New Roman" w:hAnsi="Times New Roman" w:cs="Times New Roman"/>
          <w:sz w:val="28"/>
          <w:szCs w:val="28"/>
          <w:lang w:val="ky-KG"/>
        </w:rPr>
        <w:t>/га) = 0,05 сом/</w:t>
      </w:r>
      <w:r w:rsidR="00594196" w:rsidRPr="00594196">
        <w:rPr>
          <w:rFonts w:ascii="Times New Roman" w:hAnsi="Times New Roman" w:cs="Times New Roman"/>
          <w:sz w:val="28"/>
          <w:szCs w:val="28"/>
          <w:lang w:val="ky-KG"/>
        </w:rPr>
        <w:t xml:space="preserve"> </w:t>
      </w:r>
      <w:r w:rsidR="00594196">
        <w:rPr>
          <w:rFonts w:ascii="Times New Roman" w:hAnsi="Times New Roman" w:cs="Times New Roman"/>
          <w:sz w:val="28"/>
          <w:szCs w:val="28"/>
          <w:lang w:val="ky-KG"/>
        </w:rPr>
        <w:t>м</w:t>
      </w:r>
      <w:r w:rsidR="00594196">
        <w:rPr>
          <w:rFonts w:ascii="Times New Roman" w:hAnsi="Times New Roman" w:cs="Times New Roman"/>
          <w:sz w:val="28"/>
          <w:szCs w:val="28"/>
          <w:vertAlign w:val="superscript"/>
          <w:lang w:val="ky-KG"/>
        </w:rPr>
        <w:t>3</w:t>
      </w:r>
      <w:r w:rsidR="00DD3DA9">
        <w:rPr>
          <w:rFonts w:ascii="Times New Roman" w:hAnsi="Times New Roman" w:cs="Times New Roman"/>
          <w:sz w:val="28"/>
          <w:szCs w:val="28"/>
          <w:lang w:val="ky-KG"/>
        </w:rPr>
        <w:t>.;</w:t>
      </w:r>
    </w:p>
    <w:p w:rsidR="00DD3DA9" w:rsidRDefault="00DD3DA9" w:rsidP="002F7D0A">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ab/>
        <w:t>ПИУ = Зтр (</w:t>
      </w:r>
      <w:r w:rsidRPr="00DD3DA9">
        <w:rPr>
          <w:rFonts w:ascii="Times New Roman" w:hAnsi="Times New Roman" w:cs="Times New Roman"/>
          <w:sz w:val="28"/>
          <w:szCs w:val="28"/>
          <w:lang w:val="ky-KG"/>
        </w:rPr>
        <w:t>S</w:t>
      </w:r>
      <w:r>
        <w:rPr>
          <w:rFonts w:ascii="Times New Roman" w:hAnsi="Times New Roman" w:cs="Times New Roman"/>
          <w:sz w:val="28"/>
          <w:szCs w:val="28"/>
          <w:lang w:val="ky-KG"/>
        </w:rPr>
        <w:t>+Нор) = 85 000 сом /(1800 га * 600 м</w:t>
      </w:r>
      <w:r>
        <w:rPr>
          <w:rFonts w:ascii="Times New Roman" w:hAnsi="Times New Roman" w:cs="Times New Roman"/>
          <w:sz w:val="28"/>
          <w:szCs w:val="28"/>
          <w:vertAlign w:val="superscript"/>
          <w:lang w:val="ky-KG"/>
        </w:rPr>
        <w:t>3</w:t>
      </w:r>
      <w:r>
        <w:rPr>
          <w:rFonts w:ascii="Times New Roman" w:hAnsi="Times New Roman" w:cs="Times New Roman"/>
          <w:sz w:val="28"/>
          <w:szCs w:val="28"/>
          <w:lang w:val="ky-KG"/>
        </w:rPr>
        <w:t>/га) = 0,08 сом/</w:t>
      </w:r>
      <w:r w:rsidR="00594196" w:rsidRPr="00594196">
        <w:rPr>
          <w:rFonts w:ascii="Times New Roman" w:hAnsi="Times New Roman" w:cs="Times New Roman"/>
          <w:sz w:val="28"/>
          <w:szCs w:val="28"/>
          <w:lang w:val="ky-KG"/>
        </w:rPr>
        <w:t xml:space="preserve"> </w:t>
      </w:r>
      <w:r w:rsidR="00594196">
        <w:rPr>
          <w:rFonts w:ascii="Times New Roman" w:hAnsi="Times New Roman" w:cs="Times New Roman"/>
          <w:sz w:val="28"/>
          <w:szCs w:val="28"/>
          <w:lang w:val="ky-KG"/>
        </w:rPr>
        <w:t>м</w:t>
      </w:r>
      <w:r w:rsidR="00594196">
        <w:rPr>
          <w:rFonts w:ascii="Times New Roman" w:hAnsi="Times New Roman" w:cs="Times New Roman"/>
          <w:sz w:val="28"/>
          <w:szCs w:val="28"/>
          <w:vertAlign w:val="superscript"/>
          <w:lang w:val="ky-KG"/>
        </w:rPr>
        <w:t>3</w:t>
      </w:r>
      <w:r>
        <w:rPr>
          <w:rFonts w:ascii="Times New Roman" w:hAnsi="Times New Roman" w:cs="Times New Roman"/>
          <w:sz w:val="28"/>
          <w:szCs w:val="28"/>
          <w:lang w:val="ky-KG"/>
        </w:rPr>
        <w:t>.;</w:t>
      </w:r>
    </w:p>
    <w:p w:rsidR="00AA6B62" w:rsidRDefault="00DD3DA9" w:rsidP="002F7D0A">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ab/>
        <w:t>ПИУ = Зтр (</w:t>
      </w:r>
      <w:r w:rsidRPr="00DD3DA9">
        <w:rPr>
          <w:rFonts w:ascii="Times New Roman" w:hAnsi="Times New Roman" w:cs="Times New Roman"/>
          <w:sz w:val="28"/>
          <w:szCs w:val="28"/>
          <w:lang w:val="ky-KG"/>
        </w:rPr>
        <w:t>S</w:t>
      </w:r>
      <w:r>
        <w:rPr>
          <w:rFonts w:ascii="Times New Roman" w:hAnsi="Times New Roman" w:cs="Times New Roman"/>
          <w:sz w:val="28"/>
          <w:szCs w:val="28"/>
          <w:lang w:val="ky-KG"/>
        </w:rPr>
        <w:t>+Нор) = 110 000 сом / (1800 га * 600 м</w:t>
      </w:r>
      <w:r>
        <w:rPr>
          <w:rFonts w:ascii="Times New Roman" w:hAnsi="Times New Roman" w:cs="Times New Roman"/>
          <w:sz w:val="28"/>
          <w:szCs w:val="28"/>
          <w:vertAlign w:val="superscript"/>
          <w:lang w:val="ky-KG"/>
        </w:rPr>
        <w:t>3</w:t>
      </w:r>
      <w:r w:rsidR="00594196">
        <w:rPr>
          <w:rFonts w:ascii="Times New Roman" w:hAnsi="Times New Roman" w:cs="Times New Roman"/>
          <w:sz w:val="28"/>
          <w:szCs w:val="28"/>
          <w:lang w:val="ky-KG"/>
        </w:rPr>
        <w:t>/га) = 0,10 сом/м</w:t>
      </w:r>
      <w:r w:rsidR="00594196">
        <w:rPr>
          <w:rFonts w:ascii="Times New Roman" w:hAnsi="Times New Roman" w:cs="Times New Roman"/>
          <w:sz w:val="28"/>
          <w:szCs w:val="28"/>
          <w:vertAlign w:val="superscript"/>
          <w:lang w:val="ky-KG"/>
        </w:rPr>
        <w:t>3</w:t>
      </w:r>
      <w:r>
        <w:rPr>
          <w:rFonts w:ascii="Times New Roman" w:hAnsi="Times New Roman" w:cs="Times New Roman"/>
          <w:sz w:val="28"/>
          <w:szCs w:val="28"/>
          <w:lang w:val="ky-KG"/>
        </w:rPr>
        <w:t>.</w:t>
      </w:r>
    </w:p>
    <w:p w:rsidR="007A0109" w:rsidRDefault="007A0109" w:rsidP="002F7D0A">
      <w:pPr>
        <w:tabs>
          <w:tab w:val="left" w:pos="0"/>
        </w:tabs>
        <w:spacing w:after="0" w:line="240" w:lineRule="auto"/>
        <w:contextualSpacing/>
        <w:jc w:val="both"/>
        <w:rPr>
          <w:rFonts w:ascii="Times New Roman" w:hAnsi="Times New Roman" w:cs="Times New Roman"/>
          <w:sz w:val="28"/>
          <w:szCs w:val="28"/>
          <w:lang w:val="ky-KG"/>
        </w:rPr>
      </w:pPr>
    </w:p>
    <w:p w:rsidR="007A0109" w:rsidRDefault="007A0109" w:rsidP="002F7D0A">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Айыл аймактын чектеринде суу чарбалык системаларынын күнүмдүк ремонтуна жалпы чыгымдар канчалык көп болсо, ирригациялык кызматка акы ошончолук жогору болот. Сугат жерлерин пайдалануунун экономикалык натыйжалуулугунун жогорулатуу үчүн өзгөрүлмө чыгымдарды учетко алуу зарыл, ага булар кирет: атайын оор техникаларга айрым транспорттук чыгымдар, анткени ал жерде ирригациялык каналдарды тазалоого жана күнүмдүк ремонттоого жана калыбына келтирүүгө сарпталат. Күйүүчү-майлоочу майларды үнөмдөө зарыл. Бул өзгөрүлмө чыгымдар сугат жерлерин пайдалануунун натыйжалуулугуна олуттуу таасирин тийгизиши мүмкүн. Ушуга байланыштуу республикада орточо бир айыл аймагынын чектери үчүн сугат аянттары 1800 га болсо, транспорт үчүн өзгөрүлмө чыгымдар 10 000 сомдон 15 000 сомго чейин жетиши мүмкүн. </w:t>
      </w:r>
    </w:p>
    <w:p w:rsidR="007A0109" w:rsidRDefault="007A0109" w:rsidP="002F7D0A">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ab/>
        <w:t>Ирригациялык кызматтар үчүн акы өзгөрүлмө чыгымдарды эсепке алганда кыйла азайышы мүмкүн. Өзгөрүлмө чыгымдарды эсепке алуу менен ирригациялык кызматтар үчүн акыны төмөнкүдөй формула боюнча эсептеп чыгуу сунуш кылынат:</w:t>
      </w:r>
    </w:p>
    <w:p w:rsidR="007A0109" w:rsidRDefault="007A0109" w:rsidP="002F7D0A">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ab/>
      </w:r>
      <w:r>
        <w:rPr>
          <w:rFonts w:ascii="Times New Roman" w:hAnsi="Times New Roman" w:cs="Times New Roman"/>
          <w:sz w:val="28"/>
          <w:szCs w:val="28"/>
          <w:lang w:val="ky-KG"/>
        </w:rPr>
        <w:tab/>
      </w:r>
    </w:p>
    <w:p w:rsidR="007A0109" w:rsidRDefault="009D1309" w:rsidP="002F7D0A">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ИКА = Чтурук. </w:t>
      </w:r>
      <w:r w:rsidR="007A0109">
        <w:rPr>
          <w:rFonts w:ascii="Times New Roman" w:hAnsi="Times New Roman" w:cs="Times New Roman"/>
          <w:sz w:val="28"/>
          <w:szCs w:val="28"/>
          <w:lang w:val="ky-KG"/>
        </w:rPr>
        <w:t>–</w:t>
      </w:r>
      <w:r>
        <w:rPr>
          <w:rFonts w:ascii="Times New Roman" w:hAnsi="Times New Roman" w:cs="Times New Roman"/>
          <w:sz w:val="28"/>
          <w:szCs w:val="28"/>
          <w:lang w:val="ky-KG"/>
        </w:rPr>
        <w:t xml:space="preserve"> Чөзгөр.</w:t>
      </w:r>
      <w:r w:rsidR="007A0109">
        <w:rPr>
          <w:rFonts w:ascii="Times New Roman" w:hAnsi="Times New Roman" w:cs="Times New Roman"/>
          <w:sz w:val="28"/>
          <w:szCs w:val="28"/>
          <w:lang w:val="ky-KG"/>
        </w:rPr>
        <w:t xml:space="preserve"> / (</w:t>
      </w:r>
      <w:r w:rsidR="007A0109" w:rsidRPr="009D1309">
        <w:rPr>
          <w:rFonts w:ascii="Times New Roman" w:hAnsi="Times New Roman" w:cs="Times New Roman"/>
          <w:sz w:val="28"/>
          <w:szCs w:val="28"/>
          <w:lang w:val="ky-KG"/>
        </w:rPr>
        <w:t>S</w:t>
      </w:r>
      <w:r w:rsidR="007A0109">
        <w:rPr>
          <w:rFonts w:ascii="Times New Roman" w:hAnsi="Times New Roman" w:cs="Times New Roman"/>
          <w:sz w:val="28"/>
          <w:szCs w:val="28"/>
          <w:lang w:val="ky-KG"/>
        </w:rPr>
        <w:t xml:space="preserve">*Нор), мында </w:t>
      </w:r>
    </w:p>
    <w:p w:rsidR="007A0109" w:rsidRDefault="007A0109" w:rsidP="002F7D0A">
      <w:pPr>
        <w:tabs>
          <w:tab w:val="left" w:pos="0"/>
        </w:tabs>
        <w:spacing w:after="0" w:line="240" w:lineRule="auto"/>
        <w:contextualSpacing/>
        <w:jc w:val="both"/>
        <w:rPr>
          <w:rFonts w:ascii="Times New Roman" w:hAnsi="Times New Roman" w:cs="Times New Roman"/>
          <w:sz w:val="28"/>
          <w:szCs w:val="28"/>
          <w:lang w:val="ky-KG"/>
        </w:rPr>
      </w:pPr>
    </w:p>
    <w:p w:rsidR="007A0109" w:rsidRDefault="007A0109" w:rsidP="002F7D0A">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ПИУ – ирригациял</w:t>
      </w:r>
      <w:r w:rsidR="00594196">
        <w:rPr>
          <w:rFonts w:ascii="Times New Roman" w:hAnsi="Times New Roman" w:cs="Times New Roman"/>
          <w:sz w:val="28"/>
          <w:szCs w:val="28"/>
          <w:lang w:val="ky-KG"/>
        </w:rPr>
        <w:t>ык кызмат үчүн акы, сом/м</w:t>
      </w:r>
      <w:r w:rsidR="00594196">
        <w:rPr>
          <w:rFonts w:ascii="Times New Roman" w:hAnsi="Times New Roman" w:cs="Times New Roman"/>
          <w:sz w:val="28"/>
          <w:szCs w:val="28"/>
          <w:vertAlign w:val="superscript"/>
          <w:lang w:val="ky-KG"/>
        </w:rPr>
        <w:t>3</w:t>
      </w:r>
      <w:r>
        <w:rPr>
          <w:rFonts w:ascii="Times New Roman" w:hAnsi="Times New Roman" w:cs="Times New Roman"/>
          <w:sz w:val="28"/>
          <w:szCs w:val="28"/>
          <w:lang w:val="ky-KG"/>
        </w:rPr>
        <w:t>.;</w:t>
      </w:r>
    </w:p>
    <w:p w:rsidR="007A0109" w:rsidRDefault="009D1309" w:rsidP="002F7D0A">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Чтурук.</w:t>
      </w:r>
      <w:r w:rsidR="007A0109">
        <w:rPr>
          <w:rFonts w:ascii="Times New Roman" w:hAnsi="Times New Roman" w:cs="Times New Roman"/>
          <w:sz w:val="28"/>
          <w:szCs w:val="28"/>
          <w:lang w:val="ky-KG"/>
        </w:rPr>
        <w:t xml:space="preserve"> – айыл аймактын чектеринде суу чарбалык системаларды күнүмдүк ремонттоого жалпы </w:t>
      </w:r>
      <w:r w:rsidR="007A0109" w:rsidRPr="00CE4E37">
        <w:rPr>
          <w:rFonts w:ascii="Times New Roman" w:hAnsi="Times New Roman" w:cs="Times New Roman"/>
          <w:sz w:val="28"/>
          <w:szCs w:val="28"/>
          <w:lang w:val="ky-KG"/>
        </w:rPr>
        <w:t>чыгымдар</w:t>
      </w:r>
      <w:r w:rsidR="007A0109">
        <w:rPr>
          <w:rFonts w:ascii="Times New Roman" w:hAnsi="Times New Roman" w:cs="Times New Roman"/>
          <w:sz w:val="28"/>
          <w:szCs w:val="28"/>
          <w:lang w:val="ky-KG"/>
        </w:rPr>
        <w:t>, миң сом;</w:t>
      </w:r>
    </w:p>
    <w:p w:rsidR="007A0109" w:rsidRDefault="009D1309" w:rsidP="002F7D0A">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 xml:space="preserve">Чөзгөр. </w:t>
      </w:r>
      <w:r w:rsidR="007A0109">
        <w:rPr>
          <w:rFonts w:ascii="Times New Roman" w:hAnsi="Times New Roman" w:cs="Times New Roman"/>
          <w:sz w:val="28"/>
          <w:szCs w:val="28"/>
          <w:lang w:val="ky-KG"/>
        </w:rPr>
        <w:t xml:space="preserve"> – айыл аймактын чектеринде транспорттук чыгымдар, миң сом;</w:t>
      </w:r>
    </w:p>
    <w:p w:rsidR="007A0109" w:rsidRDefault="007A0109" w:rsidP="002F7D0A">
      <w:pPr>
        <w:tabs>
          <w:tab w:val="left" w:pos="0"/>
        </w:tabs>
        <w:spacing w:after="0" w:line="240" w:lineRule="auto"/>
        <w:contextualSpacing/>
        <w:jc w:val="both"/>
        <w:rPr>
          <w:rFonts w:ascii="Times New Roman" w:hAnsi="Times New Roman" w:cs="Times New Roman"/>
          <w:sz w:val="28"/>
          <w:szCs w:val="28"/>
          <w:lang w:val="ky-KG"/>
        </w:rPr>
      </w:pPr>
      <w:r w:rsidRPr="007A0109">
        <w:rPr>
          <w:rFonts w:ascii="Times New Roman" w:hAnsi="Times New Roman" w:cs="Times New Roman"/>
          <w:sz w:val="28"/>
          <w:szCs w:val="28"/>
          <w:lang w:val="ky-KG"/>
        </w:rPr>
        <w:t>S</w:t>
      </w:r>
      <w:r>
        <w:rPr>
          <w:rFonts w:ascii="Times New Roman" w:hAnsi="Times New Roman" w:cs="Times New Roman"/>
          <w:sz w:val="28"/>
          <w:szCs w:val="28"/>
          <w:lang w:val="ky-KG"/>
        </w:rPr>
        <w:t xml:space="preserve"> – айыл аймагындагы сугат жерлердин жалпы аянты, га;</w:t>
      </w:r>
    </w:p>
    <w:p w:rsidR="007A0109" w:rsidRDefault="007A0109" w:rsidP="002F7D0A">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Нор. – айыл чарба өсүмдүктөрүн сугаруунун орточо нормасы, м</w:t>
      </w:r>
      <w:r>
        <w:rPr>
          <w:rFonts w:ascii="Times New Roman" w:hAnsi="Times New Roman" w:cs="Times New Roman"/>
          <w:sz w:val="28"/>
          <w:szCs w:val="28"/>
          <w:vertAlign w:val="superscript"/>
          <w:lang w:val="ky-KG"/>
        </w:rPr>
        <w:t>3</w:t>
      </w:r>
      <w:r>
        <w:rPr>
          <w:rFonts w:ascii="Times New Roman" w:hAnsi="Times New Roman" w:cs="Times New Roman"/>
          <w:sz w:val="28"/>
          <w:szCs w:val="28"/>
          <w:lang w:val="ky-KG"/>
        </w:rPr>
        <w:t>/га.</w:t>
      </w:r>
    </w:p>
    <w:p w:rsidR="007A0109" w:rsidRDefault="007A0109" w:rsidP="002F7D0A">
      <w:pPr>
        <w:tabs>
          <w:tab w:val="left" w:pos="0"/>
        </w:tabs>
        <w:spacing w:after="0" w:line="240" w:lineRule="auto"/>
        <w:contextualSpacing/>
        <w:jc w:val="both"/>
        <w:rPr>
          <w:rFonts w:ascii="Times New Roman" w:hAnsi="Times New Roman" w:cs="Times New Roman"/>
          <w:sz w:val="28"/>
          <w:szCs w:val="28"/>
          <w:lang w:val="ky-KG"/>
        </w:rPr>
      </w:pPr>
    </w:p>
    <w:p w:rsidR="007A0109" w:rsidRDefault="009D1309" w:rsidP="002F7D0A">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lastRenderedPageBreak/>
        <w:t>ИКА</w:t>
      </w:r>
      <w:r w:rsidR="007A0109">
        <w:rPr>
          <w:rFonts w:ascii="Times New Roman" w:hAnsi="Times New Roman" w:cs="Times New Roman"/>
          <w:sz w:val="28"/>
          <w:szCs w:val="28"/>
          <w:lang w:val="ky-KG"/>
        </w:rPr>
        <w:t xml:space="preserve"> = </w:t>
      </w:r>
      <w:r>
        <w:rPr>
          <w:rFonts w:ascii="Times New Roman" w:hAnsi="Times New Roman" w:cs="Times New Roman"/>
          <w:sz w:val="28"/>
          <w:szCs w:val="28"/>
          <w:lang w:val="ky-KG"/>
        </w:rPr>
        <w:t xml:space="preserve">Чтурук. – Чөзгөр.  </w:t>
      </w:r>
      <w:r w:rsidR="007A0109">
        <w:rPr>
          <w:rFonts w:ascii="Times New Roman" w:hAnsi="Times New Roman" w:cs="Times New Roman"/>
          <w:sz w:val="28"/>
          <w:szCs w:val="28"/>
          <w:lang w:val="ky-KG"/>
        </w:rPr>
        <w:t xml:space="preserve"> / (</w:t>
      </w:r>
      <w:r w:rsidR="007A0109">
        <w:rPr>
          <w:rFonts w:ascii="Times New Roman" w:hAnsi="Times New Roman" w:cs="Times New Roman"/>
          <w:sz w:val="28"/>
          <w:szCs w:val="28"/>
          <w:lang w:val="en-US"/>
        </w:rPr>
        <w:t>S</w:t>
      </w:r>
      <w:r w:rsidR="007A0109">
        <w:rPr>
          <w:rFonts w:ascii="Times New Roman" w:hAnsi="Times New Roman" w:cs="Times New Roman"/>
          <w:sz w:val="28"/>
          <w:szCs w:val="28"/>
          <w:lang w:val="ky-KG"/>
        </w:rPr>
        <w:t>*Нор) = 60000 – 15000/(1800га * 600м</w:t>
      </w:r>
      <w:r w:rsidR="007A0109">
        <w:rPr>
          <w:rFonts w:ascii="Times New Roman" w:hAnsi="Times New Roman" w:cs="Times New Roman"/>
          <w:sz w:val="28"/>
          <w:szCs w:val="28"/>
          <w:vertAlign w:val="superscript"/>
          <w:lang w:val="ky-KG"/>
        </w:rPr>
        <w:t>3</w:t>
      </w:r>
      <w:r w:rsidR="00594196">
        <w:rPr>
          <w:rFonts w:ascii="Times New Roman" w:hAnsi="Times New Roman" w:cs="Times New Roman"/>
          <w:sz w:val="28"/>
          <w:szCs w:val="28"/>
          <w:lang w:val="ky-KG"/>
        </w:rPr>
        <w:t>/га) = 0,04 сом/м</w:t>
      </w:r>
      <w:r w:rsidR="00594196">
        <w:rPr>
          <w:rFonts w:ascii="Times New Roman" w:hAnsi="Times New Roman" w:cs="Times New Roman"/>
          <w:sz w:val="28"/>
          <w:szCs w:val="28"/>
          <w:vertAlign w:val="superscript"/>
          <w:lang w:val="ky-KG"/>
        </w:rPr>
        <w:t>3</w:t>
      </w:r>
      <w:r w:rsidR="007A0109">
        <w:rPr>
          <w:rFonts w:ascii="Times New Roman" w:hAnsi="Times New Roman" w:cs="Times New Roman"/>
          <w:sz w:val="28"/>
          <w:szCs w:val="28"/>
          <w:lang w:val="ky-KG"/>
        </w:rPr>
        <w:t>.</w:t>
      </w:r>
    </w:p>
    <w:p w:rsidR="00DD3DA9" w:rsidRDefault="00DD3DA9"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7A0109" w:rsidRDefault="007A0109" w:rsidP="002F7D0A">
      <w:pPr>
        <w:tabs>
          <w:tab w:val="left" w:pos="0"/>
        </w:tabs>
        <w:spacing w:after="0" w:line="240" w:lineRule="auto"/>
        <w:contextualSpacing/>
        <w:jc w:val="both"/>
        <w:rPr>
          <w:rFonts w:ascii="Times New Roman" w:hAnsi="Times New Roman" w:cs="Times New Roman"/>
          <w:sz w:val="28"/>
          <w:szCs w:val="28"/>
          <w:lang w:val="ky-KG"/>
        </w:rPr>
      </w:pPr>
      <w:r>
        <w:rPr>
          <w:rFonts w:ascii="Times New Roman" w:eastAsia="Times New Roman" w:hAnsi="Times New Roman" w:cs="Times New Roman"/>
          <w:color w:val="000000"/>
          <w:kern w:val="24"/>
          <w:sz w:val="28"/>
          <w:szCs w:val="28"/>
          <w:lang w:val="ky-KG" w:eastAsia="ru-RU"/>
        </w:rPr>
        <w:tab/>
        <w:t>Мында көрүнүп тург</w:t>
      </w:r>
      <w:r w:rsidR="00594196">
        <w:rPr>
          <w:rFonts w:ascii="Times New Roman" w:eastAsia="Times New Roman" w:hAnsi="Times New Roman" w:cs="Times New Roman"/>
          <w:color w:val="000000"/>
          <w:kern w:val="24"/>
          <w:sz w:val="28"/>
          <w:szCs w:val="28"/>
          <w:lang w:val="ky-KG" w:eastAsia="ru-RU"/>
        </w:rPr>
        <w:t>андай, сугат суусунун 1 м</w:t>
      </w:r>
      <w:r w:rsidR="00594196">
        <w:rPr>
          <w:rFonts w:ascii="Times New Roman" w:eastAsia="Times New Roman" w:hAnsi="Times New Roman" w:cs="Times New Roman"/>
          <w:color w:val="000000"/>
          <w:kern w:val="24"/>
          <w:sz w:val="28"/>
          <w:szCs w:val="28"/>
          <w:vertAlign w:val="superscript"/>
          <w:lang w:val="ky-KG" w:eastAsia="ru-RU"/>
        </w:rPr>
        <w:t>3</w:t>
      </w:r>
      <w:r>
        <w:rPr>
          <w:rFonts w:ascii="Times New Roman" w:eastAsia="Times New Roman" w:hAnsi="Times New Roman" w:cs="Times New Roman"/>
          <w:color w:val="000000"/>
          <w:kern w:val="24"/>
          <w:sz w:val="28"/>
          <w:szCs w:val="28"/>
          <w:lang w:val="ky-KG" w:eastAsia="ru-RU"/>
        </w:rPr>
        <w:t xml:space="preserve"> акысы 0,04 сом же 4 тыйынды түзөт, мында сугаруу нормасы </w:t>
      </w:r>
      <w:r>
        <w:rPr>
          <w:rFonts w:ascii="Times New Roman" w:hAnsi="Times New Roman" w:cs="Times New Roman"/>
          <w:sz w:val="28"/>
          <w:szCs w:val="28"/>
          <w:lang w:val="ky-KG"/>
        </w:rPr>
        <w:t>600м</w:t>
      </w:r>
      <w:r>
        <w:rPr>
          <w:rFonts w:ascii="Times New Roman" w:hAnsi="Times New Roman" w:cs="Times New Roman"/>
          <w:sz w:val="28"/>
          <w:szCs w:val="28"/>
          <w:vertAlign w:val="superscript"/>
          <w:lang w:val="ky-KG"/>
        </w:rPr>
        <w:t>3</w:t>
      </w:r>
      <w:r>
        <w:rPr>
          <w:rFonts w:ascii="Times New Roman" w:hAnsi="Times New Roman" w:cs="Times New Roman"/>
          <w:sz w:val="28"/>
          <w:szCs w:val="28"/>
          <w:lang w:val="ky-KG"/>
        </w:rPr>
        <w:t xml:space="preserve">/га болот да </w:t>
      </w:r>
      <w:r w:rsidR="0090453C">
        <w:rPr>
          <w:rFonts w:ascii="Times New Roman" w:hAnsi="Times New Roman" w:cs="Times New Roman"/>
          <w:sz w:val="28"/>
          <w:szCs w:val="28"/>
          <w:lang w:val="ky-KG"/>
        </w:rPr>
        <w:t>жалпы акы 24</w:t>
      </w:r>
      <w:r w:rsidR="009D1309">
        <w:rPr>
          <w:rFonts w:ascii="Times New Roman" w:hAnsi="Times New Roman" w:cs="Times New Roman"/>
          <w:sz w:val="28"/>
          <w:szCs w:val="28"/>
          <w:lang w:val="ky-KG"/>
        </w:rPr>
        <w:t xml:space="preserve"> сомду түзөт. </w:t>
      </w:r>
    </w:p>
    <w:p w:rsidR="009D1309" w:rsidRDefault="009D1309" w:rsidP="002F7D0A">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Ушуга байланыштуу, суу рентасынын эсебинин формуласын сунуш кылабыз, мында рентаны түзүүчү коэффициент айыл чарбасын жасалма сугаруудагы түшүмдүктөн алуунун проценти түзөт. </w:t>
      </w:r>
    </w:p>
    <w:p w:rsidR="009D1309" w:rsidRDefault="009D1309" w:rsidP="002F7D0A">
      <w:pPr>
        <w:tabs>
          <w:tab w:val="left" w:pos="0"/>
        </w:tabs>
        <w:spacing w:after="0" w:line="240" w:lineRule="auto"/>
        <w:contextualSpacing/>
        <w:jc w:val="both"/>
        <w:rPr>
          <w:rFonts w:ascii="Times New Roman" w:hAnsi="Times New Roman" w:cs="Times New Roman"/>
          <w:sz w:val="28"/>
          <w:szCs w:val="28"/>
          <w:lang w:val="ky-KG"/>
        </w:rPr>
      </w:pPr>
    </w:p>
    <w:p w:rsidR="009D1309" w:rsidRDefault="009D1309" w:rsidP="002F7D0A">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ab/>
        <w:t>СР = ИКА * Тц/га 5%, мында</w:t>
      </w:r>
    </w:p>
    <w:p w:rsidR="009D1309" w:rsidRDefault="009D1309" w:rsidP="002F7D0A">
      <w:pPr>
        <w:tabs>
          <w:tab w:val="left" w:pos="0"/>
        </w:tabs>
        <w:spacing w:after="0" w:line="240" w:lineRule="auto"/>
        <w:contextualSpacing/>
        <w:jc w:val="both"/>
        <w:rPr>
          <w:rFonts w:ascii="Times New Roman" w:hAnsi="Times New Roman" w:cs="Times New Roman"/>
          <w:sz w:val="28"/>
          <w:szCs w:val="28"/>
          <w:lang w:val="ky-KG"/>
        </w:rPr>
      </w:pPr>
    </w:p>
    <w:p w:rsidR="009D1309" w:rsidRDefault="00594196" w:rsidP="002F7D0A">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СР – суу рентасы, сом/м</w:t>
      </w:r>
      <w:r>
        <w:rPr>
          <w:rFonts w:ascii="Times New Roman" w:hAnsi="Times New Roman" w:cs="Times New Roman"/>
          <w:sz w:val="28"/>
          <w:szCs w:val="28"/>
          <w:vertAlign w:val="superscript"/>
          <w:lang w:val="ky-KG"/>
        </w:rPr>
        <w:t>3</w:t>
      </w:r>
      <w:r w:rsidR="009D1309">
        <w:rPr>
          <w:rFonts w:ascii="Times New Roman" w:hAnsi="Times New Roman" w:cs="Times New Roman"/>
          <w:sz w:val="28"/>
          <w:szCs w:val="28"/>
          <w:lang w:val="ky-KG"/>
        </w:rPr>
        <w:t>.;</w:t>
      </w:r>
    </w:p>
    <w:p w:rsidR="009D1309" w:rsidRDefault="009D1309" w:rsidP="002F7D0A">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 xml:space="preserve">ИКА </w:t>
      </w:r>
      <w:r w:rsidR="00594196">
        <w:rPr>
          <w:rFonts w:ascii="Times New Roman" w:hAnsi="Times New Roman" w:cs="Times New Roman"/>
          <w:sz w:val="28"/>
          <w:szCs w:val="28"/>
          <w:lang w:val="ky-KG"/>
        </w:rPr>
        <w:t>– ирригациялык кызмат акы, сом/м</w:t>
      </w:r>
      <w:r w:rsidR="00594196">
        <w:rPr>
          <w:rFonts w:ascii="Times New Roman" w:hAnsi="Times New Roman" w:cs="Times New Roman"/>
          <w:sz w:val="28"/>
          <w:szCs w:val="28"/>
          <w:vertAlign w:val="superscript"/>
          <w:lang w:val="ky-KG"/>
        </w:rPr>
        <w:t>3</w:t>
      </w:r>
      <w:r>
        <w:rPr>
          <w:rFonts w:ascii="Times New Roman" w:hAnsi="Times New Roman" w:cs="Times New Roman"/>
          <w:sz w:val="28"/>
          <w:szCs w:val="28"/>
          <w:lang w:val="ky-KG"/>
        </w:rPr>
        <w:t>.;</w:t>
      </w:r>
    </w:p>
    <w:p w:rsidR="009D1309" w:rsidRDefault="009D1309" w:rsidP="002F7D0A">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Тц/га 5% - айыл чарба өсүмдүктөрүнүн түшүмдүүлүгүнөн алуунун проценти;</w:t>
      </w:r>
    </w:p>
    <w:p w:rsidR="009D1309" w:rsidRDefault="009D1309" w:rsidP="002F7D0A">
      <w:pPr>
        <w:tabs>
          <w:tab w:val="left" w:pos="0"/>
        </w:tabs>
        <w:spacing w:after="0" w:line="240" w:lineRule="auto"/>
        <w:contextualSpacing/>
        <w:jc w:val="both"/>
        <w:rPr>
          <w:rFonts w:ascii="Times New Roman" w:hAnsi="Times New Roman" w:cs="Times New Roman"/>
          <w:sz w:val="28"/>
          <w:szCs w:val="28"/>
          <w:lang w:val="ky-KG"/>
        </w:rPr>
      </w:pPr>
    </w:p>
    <w:p w:rsidR="009D1309" w:rsidRPr="00594196" w:rsidRDefault="009D1309" w:rsidP="002F7D0A">
      <w:pPr>
        <w:tabs>
          <w:tab w:val="left" w:pos="0"/>
        </w:tabs>
        <w:spacing w:after="0" w:line="240" w:lineRule="auto"/>
        <w:contextualSpacing/>
        <w:jc w:val="both"/>
        <w:rPr>
          <w:rFonts w:ascii="Times New Roman" w:hAnsi="Times New Roman" w:cs="Times New Roman"/>
          <w:sz w:val="28"/>
          <w:szCs w:val="28"/>
          <w:vertAlign w:val="superscript"/>
          <w:lang w:val="ky-KG"/>
        </w:rPr>
      </w:pPr>
      <w:r>
        <w:rPr>
          <w:rFonts w:ascii="Times New Roman" w:hAnsi="Times New Roman" w:cs="Times New Roman"/>
          <w:sz w:val="28"/>
          <w:szCs w:val="28"/>
          <w:lang w:val="ky-KG"/>
        </w:rPr>
        <w:tab/>
      </w:r>
      <w:r w:rsidR="00594196">
        <w:rPr>
          <w:rFonts w:ascii="Times New Roman" w:hAnsi="Times New Roman" w:cs="Times New Roman"/>
          <w:sz w:val="28"/>
          <w:szCs w:val="28"/>
          <w:lang w:val="ky-KG"/>
        </w:rPr>
        <w:t>СР = ИКА * Тц/га 5% = 0,04 сом/м</w:t>
      </w:r>
      <w:r w:rsidR="00594196">
        <w:rPr>
          <w:rFonts w:ascii="Times New Roman" w:hAnsi="Times New Roman" w:cs="Times New Roman"/>
          <w:sz w:val="28"/>
          <w:szCs w:val="28"/>
          <w:vertAlign w:val="superscript"/>
          <w:lang w:val="ky-KG"/>
        </w:rPr>
        <w:t>3</w:t>
      </w:r>
      <w:r w:rsidR="00594196">
        <w:rPr>
          <w:rFonts w:ascii="Times New Roman" w:hAnsi="Times New Roman" w:cs="Times New Roman"/>
          <w:sz w:val="28"/>
          <w:szCs w:val="28"/>
          <w:lang w:val="ky-KG"/>
        </w:rPr>
        <w:t xml:space="preserve"> * 45 ц/га (5%) = 2,29 сом/м</w:t>
      </w:r>
      <w:r w:rsidR="00594196">
        <w:rPr>
          <w:rFonts w:ascii="Times New Roman" w:hAnsi="Times New Roman" w:cs="Times New Roman"/>
          <w:sz w:val="28"/>
          <w:szCs w:val="28"/>
          <w:vertAlign w:val="superscript"/>
          <w:lang w:val="ky-KG"/>
        </w:rPr>
        <w:t>3</w:t>
      </w:r>
    </w:p>
    <w:p w:rsidR="009D1309" w:rsidRDefault="00594196" w:rsidP="002F7D0A">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2,29 сом/м</w:t>
      </w:r>
      <w:r>
        <w:rPr>
          <w:rFonts w:ascii="Times New Roman" w:hAnsi="Times New Roman" w:cs="Times New Roman"/>
          <w:sz w:val="28"/>
          <w:szCs w:val="28"/>
          <w:vertAlign w:val="superscript"/>
          <w:lang w:val="ky-KG"/>
        </w:rPr>
        <w:t>3</w:t>
      </w:r>
      <w:r w:rsidR="009D1309">
        <w:rPr>
          <w:rFonts w:ascii="Times New Roman" w:hAnsi="Times New Roman" w:cs="Times New Roman"/>
          <w:sz w:val="28"/>
          <w:szCs w:val="28"/>
          <w:lang w:val="ky-KG"/>
        </w:rPr>
        <w:t xml:space="preserve"> * 600м</w:t>
      </w:r>
      <w:r w:rsidR="009D1309">
        <w:rPr>
          <w:rFonts w:ascii="Times New Roman" w:hAnsi="Times New Roman" w:cs="Times New Roman"/>
          <w:sz w:val="28"/>
          <w:szCs w:val="28"/>
          <w:vertAlign w:val="superscript"/>
          <w:lang w:val="ky-KG"/>
        </w:rPr>
        <w:t>3</w:t>
      </w:r>
      <w:r w:rsidR="00D97162">
        <w:rPr>
          <w:rFonts w:ascii="Times New Roman" w:hAnsi="Times New Roman" w:cs="Times New Roman"/>
          <w:sz w:val="28"/>
          <w:szCs w:val="28"/>
          <w:lang w:val="ky-KG"/>
        </w:rPr>
        <w:t>/га  = 1374</w:t>
      </w:r>
      <w:r w:rsidR="009D1309">
        <w:rPr>
          <w:rFonts w:ascii="Times New Roman" w:hAnsi="Times New Roman" w:cs="Times New Roman"/>
          <w:sz w:val="28"/>
          <w:szCs w:val="28"/>
          <w:lang w:val="ky-KG"/>
        </w:rPr>
        <w:t xml:space="preserve"> сом/га.</w:t>
      </w:r>
    </w:p>
    <w:p w:rsidR="00CE4E37" w:rsidRDefault="00CE4E37"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CE4E37" w:rsidRDefault="00CE4E37"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ab/>
      </w:r>
      <w:r w:rsidRPr="0090453C">
        <w:rPr>
          <w:rFonts w:ascii="Times New Roman" w:eastAsia="Times New Roman" w:hAnsi="Times New Roman" w:cs="Times New Roman"/>
          <w:color w:val="000000"/>
          <w:kern w:val="24"/>
          <w:sz w:val="28"/>
          <w:szCs w:val="28"/>
          <w:lang w:val="ky-KG" w:eastAsia="ru-RU"/>
        </w:rPr>
        <w:t>Жогоруда келтирилген эсептер боюнча, суу рентасы сугат суусунун ирригациялык кызматын эске алуу мене</w:t>
      </w:r>
      <w:r w:rsidR="00594196" w:rsidRPr="0090453C">
        <w:rPr>
          <w:rFonts w:ascii="Times New Roman" w:eastAsia="Times New Roman" w:hAnsi="Times New Roman" w:cs="Times New Roman"/>
          <w:color w:val="000000"/>
          <w:kern w:val="24"/>
          <w:sz w:val="28"/>
          <w:szCs w:val="28"/>
          <w:lang w:val="ky-KG" w:eastAsia="ru-RU"/>
        </w:rPr>
        <w:t>н 1 гектар сугаруу аянтына 1374</w:t>
      </w:r>
      <w:r w:rsidRPr="0090453C">
        <w:rPr>
          <w:rFonts w:ascii="Times New Roman" w:eastAsia="Times New Roman" w:hAnsi="Times New Roman" w:cs="Times New Roman"/>
          <w:color w:val="000000"/>
          <w:kern w:val="24"/>
          <w:sz w:val="28"/>
          <w:szCs w:val="28"/>
          <w:lang w:val="ky-KG" w:eastAsia="ru-RU"/>
        </w:rPr>
        <w:t xml:space="preserve"> сомду түзөт. Демек, суу рентасы айыл чарба өсүмдүктөрүнүн түшүмүнө жараша болууга тийиш. Анткени сугат суусу менен кошумча сугаруу бир гектар аянттан түшүмдүүлүктү жогорулатуу мүмкүнчүлүгүнө ээ болот.</w:t>
      </w:r>
      <w:r>
        <w:rPr>
          <w:rFonts w:ascii="Times New Roman" w:eastAsia="Times New Roman" w:hAnsi="Times New Roman" w:cs="Times New Roman"/>
          <w:color w:val="000000"/>
          <w:kern w:val="24"/>
          <w:sz w:val="28"/>
          <w:szCs w:val="28"/>
          <w:lang w:val="ky-KG" w:eastAsia="ru-RU"/>
        </w:rPr>
        <w:t xml:space="preserve"> </w:t>
      </w:r>
    </w:p>
    <w:p w:rsidR="00CE4E37" w:rsidRDefault="00CE4E37"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ab/>
      </w:r>
      <w:r w:rsidR="005F7E02">
        <w:rPr>
          <w:rFonts w:ascii="Times New Roman" w:eastAsia="Times New Roman" w:hAnsi="Times New Roman" w:cs="Times New Roman"/>
          <w:color w:val="000000"/>
          <w:kern w:val="24"/>
          <w:sz w:val="28"/>
          <w:szCs w:val="28"/>
          <w:lang w:val="ky-KG" w:eastAsia="ru-RU"/>
        </w:rPr>
        <w:t>Айыл чарба өндүрүшүндө сугат жерлерди калыбына келтирүүнүн экономикалык натыйжалуулугун аныктоо үчүн сугарылуучу айдоо жерлеринин (айыл чарба өндүрүш процессинде) пайдалануусунун жалпы өлчөмүн эсепке алуу зарыл, бул өз кезегинде айрым мындай шарттарга жараша болот: өстүрүлүүчү айыл чарба өсүмдүктөрүнүн түрүнө, өстүрүүнүн заманбап технологияларына, дыйкан</w:t>
      </w:r>
      <w:r w:rsidR="000C5C62">
        <w:rPr>
          <w:rFonts w:ascii="Times New Roman" w:eastAsia="Times New Roman" w:hAnsi="Times New Roman" w:cs="Times New Roman"/>
          <w:color w:val="000000"/>
          <w:kern w:val="24"/>
          <w:sz w:val="28"/>
          <w:szCs w:val="28"/>
          <w:lang w:val="ky-KG" w:eastAsia="ru-RU"/>
        </w:rPr>
        <w:t>чылык, механизация, сугаруу, мелиорация системасына жана климаттык шарттарга, ошондой эле кыртыштын асылдуулук даражасына. Кыртыштын асылдуулугунун даражасын айыл чарба өсүмдөктөрүн өстүрүү үчүн себүү жумуштары башталганга чейин анализдөөнү аткаруу зарыл. Сугат жерлерин калбына келтирүүнүн экономикалык натыйжалуулугун аныктоонун төмөндөгүдөй формуласы сунуш кылынат.</w:t>
      </w:r>
    </w:p>
    <w:p w:rsidR="000C5C62" w:rsidRDefault="000C5C62"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0C5C62" w:rsidRDefault="000C5C62" w:rsidP="000C5C62">
      <w:pPr>
        <w:spacing w:after="0" w:line="240" w:lineRule="auto"/>
        <w:jc w:val="both"/>
        <w:rPr>
          <w:rFonts w:ascii="Times New Roman" w:hAnsi="Times New Roman" w:cs="Times New Roman"/>
          <w:sz w:val="28"/>
          <w:szCs w:val="28"/>
        </w:rPr>
      </w:pPr>
      <w:proofErr w:type="spellStart"/>
      <w:r>
        <w:rPr>
          <w:rFonts w:ascii="Times New Roman" w:hAnsi="Times New Roman" w:cs="Times New Roman"/>
          <w:sz w:val="28"/>
          <w:szCs w:val="28"/>
        </w:rPr>
        <w:t>Ээвор</w:t>
      </w:r>
      <w:proofErr w:type="spellEnd"/>
      <w:r>
        <w:rPr>
          <w:rFonts w:ascii="Times New Roman" w:hAnsi="Times New Roman" w:cs="Times New Roman"/>
          <w:sz w:val="28"/>
          <w:szCs w:val="28"/>
        </w:rPr>
        <w:t xml:space="preserve"> = </w:t>
      </w:r>
      <w:proofErr w:type="gramStart"/>
      <w:r>
        <w:rPr>
          <w:rFonts w:ascii="Times New Roman" w:hAnsi="Times New Roman" w:cs="Times New Roman"/>
          <w:sz w:val="28"/>
          <w:szCs w:val="28"/>
          <w:lang w:val="en-US"/>
        </w:rPr>
        <w:t>S</w:t>
      </w:r>
      <w:proofErr w:type="gramEnd"/>
      <w:r>
        <w:rPr>
          <w:rFonts w:ascii="Times New Roman" w:hAnsi="Times New Roman" w:cs="Times New Roman"/>
          <w:sz w:val="28"/>
          <w:szCs w:val="28"/>
        </w:rPr>
        <w:t>ор.з.* (Затр</w:t>
      </w:r>
      <w:proofErr w:type="gramStart"/>
      <w:r>
        <w:rPr>
          <w:rFonts w:ascii="Times New Roman" w:hAnsi="Times New Roman" w:cs="Times New Roman"/>
          <w:sz w:val="28"/>
          <w:szCs w:val="28"/>
        </w:rPr>
        <w:t>1</w:t>
      </w:r>
      <w:proofErr w:type="gramEnd"/>
      <w:r>
        <w:rPr>
          <w:rFonts w:ascii="Times New Roman" w:hAnsi="Times New Roman" w:cs="Times New Roman"/>
          <w:sz w:val="28"/>
          <w:szCs w:val="28"/>
        </w:rPr>
        <w:t>:Ур кг/га) = 6000 сом/га</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4500 кг/га=</w:t>
      </w:r>
      <w:r w:rsidRPr="0015523F">
        <w:rPr>
          <w:rFonts w:ascii="Times New Roman" w:hAnsi="Times New Roman" w:cs="Times New Roman"/>
          <w:b/>
          <w:sz w:val="28"/>
          <w:szCs w:val="28"/>
        </w:rPr>
        <w:t>1,33 сом/кг</w:t>
      </w:r>
      <w:r>
        <w:rPr>
          <w:rFonts w:ascii="Times New Roman" w:hAnsi="Times New Roman" w:cs="Times New Roman"/>
          <w:b/>
          <w:sz w:val="28"/>
          <w:szCs w:val="28"/>
        </w:rPr>
        <w:t>,</w:t>
      </w:r>
      <w:r>
        <w:rPr>
          <w:rFonts w:ascii="Times New Roman" w:hAnsi="Times New Roman" w:cs="Times New Roman"/>
          <w:sz w:val="28"/>
          <w:szCs w:val="28"/>
        </w:rPr>
        <w:t xml:space="preserve"> </w:t>
      </w:r>
      <w:r>
        <w:rPr>
          <w:rFonts w:ascii="Times New Roman" w:hAnsi="Times New Roman" w:cs="Times New Roman"/>
          <w:sz w:val="28"/>
          <w:szCs w:val="28"/>
          <w:lang w:val="ky-KG"/>
        </w:rPr>
        <w:t>мында</w:t>
      </w:r>
      <w:r>
        <w:rPr>
          <w:rFonts w:ascii="Times New Roman" w:hAnsi="Times New Roman" w:cs="Times New Roman"/>
          <w:sz w:val="28"/>
          <w:szCs w:val="28"/>
        </w:rPr>
        <w:t xml:space="preserve"> </w:t>
      </w:r>
    </w:p>
    <w:p w:rsidR="000C5C62" w:rsidRPr="000C5C62" w:rsidRDefault="000C5C62" w:rsidP="000C5C62">
      <w:pPr>
        <w:spacing w:after="0" w:line="240" w:lineRule="auto"/>
        <w:jc w:val="both"/>
        <w:rPr>
          <w:rFonts w:ascii="Times New Roman" w:hAnsi="Times New Roman" w:cs="Times New Roman"/>
          <w:sz w:val="28"/>
          <w:szCs w:val="28"/>
          <w:lang w:val="ky-KG"/>
        </w:rPr>
      </w:pPr>
      <w:proofErr w:type="spellStart"/>
      <w:r>
        <w:rPr>
          <w:rFonts w:ascii="Times New Roman" w:hAnsi="Times New Roman" w:cs="Times New Roman"/>
          <w:sz w:val="28"/>
          <w:szCs w:val="28"/>
        </w:rPr>
        <w:t>Ээвор</w:t>
      </w:r>
      <w:proofErr w:type="spellEnd"/>
      <w:r>
        <w:rPr>
          <w:rFonts w:ascii="Times New Roman" w:hAnsi="Times New Roman" w:cs="Times New Roman"/>
          <w:sz w:val="28"/>
          <w:szCs w:val="28"/>
        </w:rPr>
        <w:t xml:space="preserve"> = </w:t>
      </w:r>
      <w:proofErr w:type="gramStart"/>
      <w:r>
        <w:rPr>
          <w:rFonts w:ascii="Times New Roman" w:hAnsi="Times New Roman" w:cs="Times New Roman"/>
          <w:sz w:val="28"/>
          <w:szCs w:val="28"/>
          <w:lang w:val="en-US"/>
        </w:rPr>
        <w:t>S</w:t>
      </w:r>
      <w:proofErr w:type="gramEnd"/>
      <w:r>
        <w:rPr>
          <w:rFonts w:ascii="Times New Roman" w:hAnsi="Times New Roman" w:cs="Times New Roman"/>
          <w:sz w:val="28"/>
          <w:szCs w:val="28"/>
        </w:rPr>
        <w:t>ор.з.* (Затр</w:t>
      </w:r>
      <w:proofErr w:type="gramStart"/>
      <w:r>
        <w:rPr>
          <w:rFonts w:ascii="Times New Roman" w:hAnsi="Times New Roman" w:cs="Times New Roman"/>
          <w:sz w:val="28"/>
          <w:szCs w:val="28"/>
        </w:rPr>
        <w:t>2</w:t>
      </w:r>
      <w:proofErr w:type="gramEnd"/>
      <w:r>
        <w:rPr>
          <w:rFonts w:ascii="Times New Roman" w:hAnsi="Times New Roman" w:cs="Times New Roman"/>
          <w:sz w:val="28"/>
          <w:szCs w:val="28"/>
        </w:rPr>
        <w:t>:Ур кг/га) = 4000 сом/га</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4500 кг/га=</w:t>
      </w:r>
      <w:r>
        <w:rPr>
          <w:rFonts w:ascii="Times New Roman" w:hAnsi="Times New Roman" w:cs="Times New Roman"/>
          <w:b/>
          <w:sz w:val="28"/>
          <w:szCs w:val="28"/>
        </w:rPr>
        <w:t>0,88</w:t>
      </w:r>
      <w:r w:rsidRPr="0015523F">
        <w:rPr>
          <w:rFonts w:ascii="Times New Roman" w:hAnsi="Times New Roman" w:cs="Times New Roman"/>
          <w:b/>
          <w:sz w:val="28"/>
          <w:szCs w:val="28"/>
        </w:rPr>
        <w:t xml:space="preserve"> сом/кг</w:t>
      </w:r>
      <w:r>
        <w:rPr>
          <w:rFonts w:ascii="Times New Roman" w:hAnsi="Times New Roman" w:cs="Times New Roman"/>
          <w:b/>
          <w:sz w:val="28"/>
          <w:szCs w:val="28"/>
        </w:rPr>
        <w:t>,</w:t>
      </w:r>
      <w:r>
        <w:rPr>
          <w:rFonts w:ascii="Times New Roman" w:hAnsi="Times New Roman" w:cs="Times New Roman"/>
          <w:sz w:val="28"/>
          <w:szCs w:val="28"/>
        </w:rPr>
        <w:t xml:space="preserve">  </w:t>
      </w:r>
      <w:r>
        <w:rPr>
          <w:rFonts w:ascii="Times New Roman" w:hAnsi="Times New Roman" w:cs="Times New Roman"/>
          <w:sz w:val="28"/>
          <w:szCs w:val="28"/>
          <w:lang w:val="ky-KG"/>
        </w:rPr>
        <w:t xml:space="preserve">мында </w:t>
      </w:r>
    </w:p>
    <w:p w:rsidR="000C5C62" w:rsidRDefault="000C5C62" w:rsidP="000C5C62">
      <w:pPr>
        <w:spacing w:after="0" w:line="240" w:lineRule="auto"/>
        <w:jc w:val="both"/>
        <w:rPr>
          <w:rFonts w:ascii="Times New Roman" w:hAnsi="Times New Roman" w:cs="Times New Roman"/>
          <w:sz w:val="28"/>
          <w:szCs w:val="28"/>
        </w:rPr>
      </w:pPr>
      <w:proofErr w:type="spellStart"/>
      <w:r>
        <w:rPr>
          <w:rFonts w:ascii="Times New Roman" w:hAnsi="Times New Roman" w:cs="Times New Roman"/>
          <w:sz w:val="28"/>
          <w:szCs w:val="28"/>
        </w:rPr>
        <w:t>Ээвор</w:t>
      </w:r>
      <w:proofErr w:type="spellEnd"/>
      <w:r>
        <w:rPr>
          <w:rFonts w:ascii="Times New Roman" w:hAnsi="Times New Roman" w:cs="Times New Roman"/>
          <w:sz w:val="28"/>
          <w:szCs w:val="28"/>
        </w:rPr>
        <w:t xml:space="preserve"> = </w:t>
      </w:r>
      <w:proofErr w:type="gramStart"/>
      <w:r>
        <w:rPr>
          <w:rFonts w:ascii="Times New Roman" w:hAnsi="Times New Roman" w:cs="Times New Roman"/>
          <w:sz w:val="28"/>
          <w:szCs w:val="28"/>
          <w:lang w:val="en-US"/>
        </w:rPr>
        <w:t>S</w:t>
      </w:r>
      <w:proofErr w:type="gramEnd"/>
      <w:r>
        <w:rPr>
          <w:rFonts w:ascii="Times New Roman" w:hAnsi="Times New Roman" w:cs="Times New Roman"/>
          <w:sz w:val="28"/>
          <w:szCs w:val="28"/>
        </w:rPr>
        <w:t xml:space="preserve">ор.з.* </w:t>
      </w:r>
      <w:proofErr w:type="gramStart"/>
      <w:r>
        <w:rPr>
          <w:rFonts w:ascii="Times New Roman" w:hAnsi="Times New Roman" w:cs="Times New Roman"/>
          <w:sz w:val="28"/>
          <w:szCs w:val="28"/>
        </w:rPr>
        <w:t>(</w:t>
      </w:r>
      <w:proofErr w:type="spellStart"/>
      <w:r>
        <w:rPr>
          <w:rFonts w:ascii="Times New Roman" w:hAnsi="Times New Roman" w:cs="Times New Roman"/>
          <w:sz w:val="28"/>
          <w:szCs w:val="28"/>
        </w:rPr>
        <w:t>Затр</w:t>
      </w:r>
      <w:proofErr w:type="spellEnd"/>
      <w:r>
        <w:rPr>
          <w:rFonts w:ascii="Times New Roman" w:hAnsi="Times New Roman" w:cs="Times New Roman"/>
          <w:sz w:val="28"/>
          <w:szCs w:val="28"/>
          <w:lang w:val="ky-KG"/>
        </w:rPr>
        <w:t>3</w:t>
      </w:r>
      <w:r>
        <w:rPr>
          <w:rFonts w:ascii="Times New Roman" w:hAnsi="Times New Roman" w:cs="Times New Roman"/>
          <w:sz w:val="28"/>
          <w:szCs w:val="28"/>
        </w:rPr>
        <w:t>:</w:t>
      </w:r>
      <w:proofErr w:type="gramEnd"/>
      <w:r>
        <w:rPr>
          <w:rFonts w:ascii="Times New Roman" w:hAnsi="Times New Roman" w:cs="Times New Roman"/>
          <w:sz w:val="28"/>
          <w:szCs w:val="28"/>
        </w:rPr>
        <w:t>Ур кг/га) = 2000 сом/га</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4500 кг/га=</w:t>
      </w:r>
      <w:r>
        <w:rPr>
          <w:rFonts w:ascii="Times New Roman" w:hAnsi="Times New Roman" w:cs="Times New Roman"/>
          <w:b/>
          <w:sz w:val="28"/>
          <w:szCs w:val="28"/>
        </w:rPr>
        <w:t>0,44</w:t>
      </w:r>
      <w:r w:rsidRPr="0015523F">
        <w:rPr>
          <w:rFonts w:ascii="Times New Roman" w:hAnsi="Times New Roman" w:cs="Times New Roman"/>
          <w:b/>
          <w:sz w:val="28"/>
          <w:szCs w:val="28"/>
        </w:rPr>
        <w:t xml:space="preserve"> сом/кг</w:t>
      </w:r>
      <w:r>
        <w:rPr>
          <w:rFonts w:ascii="Times New Roman" w:hAnsi="Times New Roman" w:cs="Times New Roman"/>
          <w:b/>
          <w:sz w:val="28"/>
          <w:szCs w:val="28"/>
        </w:rPr>
        <w:t>,</w:t>
      </w:r>
      <w:r>
        <w:rPr>
          <w:rFonts w:ascii="Times New Roman" w:hAnsi="Times New Roman" w:cs="Times New Roman"/>
          <w:b/>
          <w:sz w:val="28"/>
          <w:szCs w:val="28"/>
          <w:lang w:val="ky-KG"/>
        </w:rPr>
        <w:t xml:space="preserve"> </w:t>
      </w:r>
      <w:r w:rsidRPr="000C5C62">
        <w:rPr>
          <w:rFonts w:ascii="Times New Roman" w:hAnsi="Times New Roman" w:cs="Times New Roman"/>
          <w:sz w:val="28"/>
          <w:szCs w:val="28"/>
          <w:lang w:val="ky-KG"/>
        </w:rPr>
        <w:t>мында</w:t>
      </w:r>
      <w:r w:rsidRPr="000C5C62">
        <w:rPr>
          <w:rFonts w:ascii="Times New Roman" w:hAnsi="Times New Roman" w:cs="Times New Roman"/>
          <w:sz w:val="28"/>
          <w:szCs w:val="28"/>
        </w:rPr>
        <w:t xml:space="preserve">  </w:t>
      </w:r>
    </w:p>
    <w:p w:rsidR="000C5C62" w:rsidRDefault="000C5C62" w:rsidP="000C5C62">
      <w:pPr>
        <w:spacing w:after="0" w:line="240" w:lineRule="auto"/>
        <w:jc w:val="both"/>
        <w:rPr>
          <w:rFonts w:ascii="Times New Roman" w:hAnsi="Times New Roman" w:cs="Times New Roman"/>
          <w:sz w:val="28"/>
          <w:szCs w:val="28"/>
        </w:rPr>
      </w:pPr>
    </w:p>
    <w:p w:rsidR="000C5C62" w:rsidRDefault="000C5C62" w:rsidP="000C5C62">
      <w:pPr>
        <w:spacing w:after="0" w:line="240" w:lineRule="auto"/>
        <w:jc w:val="both"/>
        <w:rPr>
          <w:rFonts w:ascii="Times New Roman" w:hAnsi="Times New Roman" w:cs="Times New Roman"/>
          <w:sz w:val="28"/>
          <w:szCs w:val="28"/>
        </w:rPr>
      </w:pPr>
      <w:proofErr w:type="spellStart"/>
      <w:r>
        <w:rPr>
          <w:rFonts w:ascii="Times New Roman" w:hAnsi="Times New Roman" w:cs="Times New Roman"/>
          <w:sz w:val="28"/>
          <w:szCs w:val="28"/>
        </w:rPr>
        <w:t>Ээвор</w:t>
      </w:r>
      <w:proofErr w:type="spellEnd"/>
      <w:r>
        <w:rPr>
          <w:rFonts w:ascii="Times New Roman" w:hAnsi="Times New Roman" w:cs="Times New Roman"/>
          <w:sz w:val="28"/>
          <w:szCs w:val="28"/>
        </w:rPr>
        <w:t xml:space="preserve"> – </w:t>
      </w:r>
      <w:r>
        <w:rPr>
          <w:rFonts w:ascii="Times New Roman" w:hAnsi="Times New Roman" w:cs="Times New Roman"/>
          <w:sz w:val="28"/>
          <w:szCs w:val="28"/>
          <w:lang w:val="ky-KG"/>
        </w:rPr>
        <w:t xml:space="preserve"> сугат жерлердин арттыруунун экономикалык натыйжалуулугу,</w:t>
      </w:r>
      <w:r>
        <w:rPr>
          <w:rFonts w:ascii="Times New Roman" w:hAnsi="Times New Roman" w:cs="Times New Roman"/>
          <w:sz w:val="28"/>
          <w:szCs w:val="28"/>
        </w:rPr>
        <w:t xml:space="preserve"> сом/</w:t>
      </w:r>
      <w:proofErr w:type="gramStart"/>
      <w:r>
        <w:rPr>
          <w:rFonts w:ascii="Times New Roman" w:hAnsi="Times New Roman" w:cs="Times New Roman"/>
          <w:sz w:val="28"/>
          <w:szCs w:val="28"/>
        </w:rPr>
        <w:t>га</w:t>
      </w:r>
      <w:proofErr w:type="gramEnd"/>
      <w:r>
        <w:rPr>
          <w:rFonts w:ascii="Times New Roman" w:hAnsi="Times New Roman" w:cs="Times New Roman"/>
          <w:sz w:val="28"/>
          <w:szCs w:val="28"/>
        </w:rPr>
        <w:t>;</w:t>
      </w:r>
    </w:p>
    <w:p w:rsidR="000C5C62" w:rsidRDefault="000C5C62" w:rsidP="000C5C62">
      <w:pPr>
        <w:spacing w:after="0" w:line="240" w:lineRule="auto"/>
        <w:jc w:val="both"/>
        <w:rPr>
          <w:rFonts w:ascii="Times New Roman" w:hAnsi="Times New Roman" w:cs="Times New Roman"/>
          <w:sz w:val="28"/>
          <w:szCs w:val="28"/>
        </w:rPr>
      </w:pPr>
      <w:r>
        <w:rPr>
          <w:rFonts w:ascii="Times New Roman" w:hAnsi="Times New Roman" w:cs="Times New Roman"/>
          <w:sz w:val="28"/>
          <w:szCs w:val="28"/>
          <w:lang w:val="en-US"/>
        </w:rPr>
        <w:t>S</w:t>
      </w:r>
      <w:proofErr w:type="spellStart"/>
      <w:r>
        <w:rPr>
          <w:rFonts w:ascii="Times New Roman" w:hAnsi="Times New Roman" w:cs="Times New Roman"/>
          <w:sz w:val="28"/>
          <w:szCs w:val="28"/>
        </w:rPr>
        <w:t>ор.з</w:t>
      </w:r>
      <w:proofErr w:type="spellEnd"/>
      <w:r>
        <w:rPr>
          <w:rFonts w:ascii="Times New Roman" w:hAnsi="Times New Roman" w:cs="Times New Roman"/>
          <w:sz w:val="28"/>
          <w:szCs w:val="28"/>
        </w:rPr>
        <w:t xml:space="preserve">. – </w:t>
      </w:r>
      <w:r>
        <w:rPr>
          <w:rFonts w:ascii="Times New Roman" w:hAnsi="Times New Roman" w:cs="Times New Roman"/>
          <w:sz w:val="28"/>
          <w:szCs w:val="28"/>
          <w:lang w:val="ky-KG"/>
        </w:rPr>
        <w:t>пайдалануучу сугаруучу айдоо жерлеринин жалпы өлчөмү,</w:t>
      </w:r>
      <w:r>
        <w:rPr>
          <w:rFonts w:ascii="Times New Roman" w:hAnsi="Times New Roman" w:cs="Times New Roman"/>
          <w:sz w:val="28"/>
          <w:szCs w:val="28"/>
        </w:rPr>
        <w:t xml:space="preserve"> га;</w:t>
      </w:r>
    </w:p>
    <w:p w:rsidR="000C5C62" w:rsidRDefault="000C5C62" w:rsidP="000C5C6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Ур – </w:t>
      </w:r>
      <w:r>
        <w:rPr>
          <w:rFonts w:ascii="Times New Roman" w:hAnsi="Times New Roman" w:cs="Times New Roman"/>
          <w:sz w:val="28"/>
          <w:szCs w:val="28"/>
          <w:lang w:val="ky-KG"/>
        </w:rPr>
        <w:t xml:space="preserve"> айыл чарба өсүмдүктөрүнү</w:t>
      </w:r>
      <w:proofErr w:type="gramStart"/>
      <w:r>
        <w:rPr>
          <w:rFonts w:ascii="Times New Roman" w:hAnsi="Times New Roman" w:cs="Times New Roman"/>
          <w:sz w:val="28"/>
          <w:szCs w:val="28"/>
          <w:lang w:val="ky-KG"/>
        </w:rPr>
        <w:t>н</w:t>
      </w:r>
      <w:proofErr w:type="gramEnd"/>
      <w:r>
        <w:rPr>
          <w:rFonts w:ascii="Times New Roman" w:hAnsi="Times New Roman" w:cs="Times New Roman"/>
          <w:sz w:val="28"/>
          <w:szCs w:val="28"/>
          <w:lang w:val="ky-KG"/>
        </w:rPr>
        <w:t xml:space="preserve"> орточо түшүмдүүлүгү,</w:t>
      </w:r>
      <w:r>
        <w:rPr>
          <w:rFonts w:ascii="Times New Roman" w:hAnsi="Times New Roman" w:cs="Times New Roman"/>
          <w:sz w:val="28"/>
          <w:szCs w:val="28"/>
        </w:rPr>
        <w:t xml:space="preserve"> ц/га </w:t>
      </w:r>
      <w:r>
        <w:rPr>
          <w:rFonts w:ascii="Times New Roman" w:hAnsi="Times New Roman" w:cs="Times New Roman"/>
          <w:sz w:val="28"/>
          <w:szCs w:val="28"/>
          <w:lang w:val="ky-KG"/>
        </w:rPr>
        <w:t>же</w:t>
      </w:r>
      <w:r>
        <w:rPr>
          <w:rFonts w:ascii="Times New Roman" w:hAnsi="Times New Roman" w:cs="Times New Roman"/>
          <w:sz w:val="28"/>
          <w:szCs w:val="28"/>
        </w:rPr>
        <w:t xml:space="preserve"> кг/га; </w:t>
      </w:r>
    </w:p>
    <w:p w:rsidR="000C5C62" w:rsidRPr="000C5C62" w:rsidRDefault="000C5C62" w:rsidP="000C5C62">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rPr>
        <w:lastRenderedPageBreak/>
        <w:t>Затр</w:t>
      </w:r>
      <w:proofErr w:type="gramStart"/>
      <w:r>
        <w:rPr>
          <w:rFonts w:ascii="Times New Roman" w:hAnsi="Times New Roman" w:cs="Times New Roman"/>
          <w:sz w:val="28"/>
          <w:szCs w:val="28"/>
        </w:rPr>
        <w:t>1</w:t>
      </w:r>
      <w:proofErr w:type="gramEnd"/>
      <w:r>
        <w:rPr>
          <w:rFonts w:ascii="Times New Roman" w:hAnsi="Times New Roman" w:cs="Times New Roman"/>
          <w:sz w:val="28"/>
          <w:szCs w:val="28"/>
        </w:rPr>
        <w:t xml:space="preserve"> – </w:t>
      </w:r>
      <w:r>
        <w:rPr>
          <w:rFonts w:ascii="Times New Roman" w:hAnsi="Times New Roman" w:cs="Times New Roman"/>
          <w:sz w:val="28"/>
          <w:szCs w:val="28"/>
          <w:lang w:val="ky-KG"/>
        </w:rPr>
        <w:t>себүү жумуштарына чейин минералдык жана химиялык семирткичтерге чыгымдар (химиялык элементтерди берүү, мисалы, азоттун, фосфордун, калийдин деңгээли ж.б.);</w:t>
      </w:r>
    </w:p>
    <w:p w:rsidR="000C5C62" w:rsidRPr="00766E96" w:rsidRDefault="000C5C62" w:rsidP="000C5C62">
      <w:pPr>
        <w:spacing w:after="0" w:line="240" w:lineRule="auto"/>
        <w:jc w:val="both"/>
        <w:rPr>
          <w:rFonts w:ascii="Times New Roman" w:hAnsi="Times New Roman" w:cs="Times New Roman"/>
          <w:sz w:val="28"/>
          <w:szCs w:val="28"/>
          <w:lang w:val="ky-KG"/>
        </w:rPr>
      </w:pPr>
      <w:r w:rsidRPr="00766E96">
        <w:rPr>
          <w:rFonts w:ascii="Times New Roman" w:hAnsi="Times New Roman" w:cs="Times New Roman"/>
          <w:sz w:val="28"/>
          <w:szCs w:val="28"/>
          <w:lang w:val="ky-KG"/>
        </w:rPr>
        <w:t xml:space="preserve">Затр 2 –  </w:t>
      </w:r>
      <w:r w:rsidR="00766E96">
        <w:rPr>
          <w:rFonts w:ascii="Times New Roman" w:hAnsi="Times New Roman" w:cs="Times New Roman"/>
          <w:sz w:val="28"/>
          <w:szCs w:val="28"/>
          <w:lang w:val="ky-KG"/>
        </w:rPr>
        <w:t xml:space="preserve"> себүү жумуштарына чейин органикалык семирткичтерге чыгымдар (химиялык элементтерди берүү, мисалы, азоттун, фосфордун, калийдин деңгээли ж.б.);</w:t>
      </w:r>
    </w:p>
    <w:p w:rsidR="00507C88" w:rsidRDefault="000C5C62" w:rsidP="000C5C62">
      <w:pPr>
        <w:spacing w:after="0" w:line="240" w:lineRule="auto"/>
        <w:jc w:val="both"/>
        <w:rPr>
          <w:rFonts w:ascii="Times New Roman" w:hAnsi="Times New Roman" w:cs="Times New Roman"/>
          <w:sz w:val="28"/>
          <w:szCs w:val="28"/>
          <w:lang w:val="ky-KG"/>
        </w:rPr>
      </w:pPr>
      <w:r w:rsidRPr="00766E96">
        <w:rPr>
          <w:rFonts w:ascii="Times New Roman" w:hAnsi="Times New Roman" w:cs="Times New Roman"/>
          <w:sz w:val="28"/>
          <w:szCs w:val="28"/>
          <w:lang w:val="ky-KG"/>
        </w:rPr>
        <w:t xml:space="preserve">Затр 3 –  </w:t>
      </w:r>
      <w:r w:rsidR="00766E96">
        <w:rPr>
          <w:rFonts w:ascii="Times New Roman" w:hAnsi="Times New Roman" w:cs="Times New Roman"/>
          <w:sz w:val="28"/>
          <w:szCs w:val="28"/>
          <w:lang w:val="ky-KG"/>
        </w:rPr>
        <w:t xml:space="preserve"> чөнтөк метеостанциясын эсепке алуу менен себүү жумуштарына чейин органикалык семирткичтерге чыгымдар (кыртышта аш болумдуу элементтердин, мисалы, азоттун, фосфордун, калийдин болуш деңгээли). </w:t>
      </w:r>
    </w:p>
    <w:p w:rsidR="00507C88" w:rsidRDefault="00507C88" w:rsidP="000C5C62">
      <w:pPr>
        <w:spacing w:after="0" w:line="240" w:lineRule="auto"/>
        <w:jc w:val="both"/>
        <w:rPr>
          <w:rFonts w:ascii="Times New Roman" w:hAnsi="Times New Roman" w:cs="Times New Roman"/>
          <w:sz w:val="28"/>
          <w:szCs w:val="28"/>
          <w:lang w:val="ky-KG"/>
        </w:rPr>
      </w:pPr>
    </w:p>
    <w:p w:rsidR="00507C88" w:rsidRDefault="00507C88" w:rsidP="000C5C62">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Мына ошентип, жогоруда келтирилген сугат жерлерин калыбына келтирүүнүн экономикалык натыйжалуулугун аныктоодо эсептердин жыйынтыктары төмөнкүдөй тыянактарды көрсөттү: айыл чарба өсүмдүктөрүнүн түшүмдүүлүгү орточо болгондо 1 кг минералдык жана 1,33 сом, ал эми органикалык семирткичтерге чыгым 0,88 сом болду. Үчүнчү учурда чөнтөк метиостанциясын эсепке алганда органикалык семирткичтерге чыгымдар 1 килограммына 0,44 сомдон айланды.</w:t>
      </w:r>
    </w:p>
    <w:p w:rsidR="00507C88" w:rsidRDefault="00507C88" w:rsidP="000C5C62">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t xml:space="preserve">Эгерде 1 га сугат талаасына себүү жумуштарына чейин кыртыштын асылдуулугуна анализ жасалып, кыртышта аш болумдуу элементтер, алсак азот, фосфор, калий дозировкасы боюнча нормаларга жооп берсе, анда кошумча химиялык, минералдык жана органикалык жер семирткичтерге чыгымдар кыйла төмөндөйт. </w:t>
      </w:r>
    </w:p>
    <w:p w:rsidR="00932A8A" w:rsidRPr="0090453C" w:rsidRDefault="00507C88" w:rsidP="000C5C62">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ab/>
      </w:r>
      <w:r w:rsidRPr="0090453C">
        <w:rPr>
          <w:rFonts w:ascii="Times New Roman" w:hAnsi="Times New Roman" w:cs="Times New Roman"/>
          <w:sz w:val="28"/>
          <w:szCs w:val="28"/>
          <w:lang w:val="ky-KG"/>
        </w:rPr>
        <w:t>Кыргыз Республикасынын мамлекеттик жер кадастрынын түзүмүн жакшыртуу үчүн (1 сүрөт), ошондой эле жер ресурстарын натыйжалуу пайдалануу үчүн азыркы мамлекеттик жер кадастрына толуктоолорду киргизүү зарыл. Мамлекеттик жер кадастрынын түзүмүнө жерл</w:t>
      </w:r>
      <w:r w:rsidR="00BD4A82" w:rsidRPr="0090453C">
        <w:rPr>
          <w:rFonts w:ascii="Times New Roman" w:hAnsi="Times New Roman" w:cs="Times New Roman"/>
          <w:sz w:val="28"/>
          <w:szCs w:val="28"/>
          <w:lang w:val="ky-KG"/>
        </w:rPr>
        <w:t>ерди нормативдик наркын</w:t>
      </w:r>
      <w:r w:rsidRPr="0090453C">
        <w:rPr>
          <w:rFonts w:ascii="Times New Roman" w:hAnsi="Times New Roman" w:cs="Times New Roman"/>
          <w:sz w:val="28"/>
          <w:szCs w:val="28"/>
          <w:lang w:val="ky-KG"/>
        </w:rPr>
        <w:t xml:space="preserve"> киргизүү </w:t>
      </w:r>
      <w:r w:rsidR="00BD4A82" w:rsidRPr="0090453C">
        <w:rPr>
          <w:rFonts w:ascii="Times New Roman" w:hAnsi="Times New Roman" w:cs="Times New Roman"/>
          <w:sz w:val="28"/>
          <w:szCs w:val="28"/>
          <w:lang w:val="ky-KG"/>
        </w:rPr>
        <w:t xml:space="preserve">менен </w:t>
      </w:r>
      <w:r w:rsidRPr="0090453C">
        <w:rPr>
          <w:rFonts w:ascii="Times New Roman" w:hAnsi="Times New Roman" w:cs="Times New Roman"/>
          <w:sz w:val="28"/>
          <w:szCs w:val="28"/>
          <w:lang w:val="ky-KG"/>
        </w:rPr>
        <w:t xml:space="preserve">айыл чарба өсүмдүктөрүнүн түшүмдүүлүгү </w:t>
      </w:r>
      <w:r w:rsidR="00BD4A82" w:rsidRPr="0090453C">
        <w:rPr>
          <w:rFonts w:ascii="Times New Roman" w:hAnsi="Times New Roman" w:cs="Times New Roman"/>
          <w:sz w:val="28"/>
          <w:szCs w:val="28"/>
          <w:lang w:val="ky-KG"/>
        </w:rPr>
        <w:t xml:space="preserve">жана чыгымдардын акталышы </w:t>
      </w:r>
      <w:r w:rsidRPr="0090453C">
        <w:rPr>
          <w:rFonts w:ascii="Times New Roman" w:hAnsi="Times New Roman" w:cs="Times New Roman"/>
          <w:sz w:val="28"/>
          <w:szCs w:val="28"/>
          <w:lang w:val="ky-KG"/>
        </w:rPr>
        <w:t xml:space="preserve">боюнча </w:t>
      </w:r>
      <w:r w:rsidR="00BD4A82" w:rsidRPr="0090453C">
        <w:rPr>
          <w:rFonts w:ascii="Times New Roman" w:hAnsi="Times New Roman" w:cs="Times New Roman"/>
          <w:sz w:val="28"/>
          <w:szCs w:val="28"/>
          <w:lang w:val="ky-KG"/>
        </w:rPr>
        <w:t>эки багытты кароого болот</w:t>
      </w:r>
      <w:r w:rsidR="00932A8A" w:rsidRPr="0090453C">
        <w:rPr>
          <w:rFonts w:ascii="Times New Roman" w:hAnsi="Times New Roman" w:cs="Times New Roman"/>
          <w:sz w:val="28"/>
          <w:szCs w:val="28"/>
          <w:lang w:val="ky-KG"/>
        </w:rPr>
        <w:t>. Ошол байланыштыруучу эки көрсөткүчтөр боюнча жердин нарктык бааланышын жана жердин нормативдик баасын аныктоого болот.</w:t>
      </w:r>
    </w:p>
    <w:p w:rsidR="00D1634D" w:rsidRDefault="00932A8A" w:rsidP="000C5C62">
      <w:pPr>
        <w:spacing w:after="0" w:line="240" w:lineRule="auto"/>
        <w:jc w:val="both"/>
        <w:rPr>
          <w:rFonts w:ascii="Times New Roman" w:hAnsi="Times New Roman" w:cs="Times New Roman"/>
          <w:sz w:val="28"/>
          <w:szCs w:val="28"/>
          <w:lang w:val="ky-KG"/>
        </w:rPr>
      </w:pPr>
      <w:r w:rsidRPr="0090453C">
        <w:rPr>
          <w:rFonts w:ascii="Times New Roman" w:hAnsi="Times New Roman" w:cs="Times New Roman"/>
          <w:sz w:val="28"/>
          <w:szCs w:val="28"/>
          <w:lang w:val="ky-KG"/>
        </w:rPr>
        <w:tab/>
        <w:t>Республиканын мамлекеттик</w:t>
      </w:r>
      <w:r w:rsidR="00D74C00">
        <w:rPr>
          <w:rFonts w:ascii="Times New Roman" w:hAnsi="Times New Roman" w:cs="Times New Roman"/>
          <w:sz w:val="28"/>
          <w:szCs w:val="28"/>
          <w:lang w:val="ky-KG"/>
        </w:rPr>
        <w:t xml:space="preserve"> (с</w:t>
      </w:r>
      <w:r w:rsidR="00D74C00" w:rsidRPr="0090453C">
        <w:rPr>
          <w:rFonts w:ascii="Times New Roman" w:hAnsi="Times New Roman" w:cs="Times New Roman"/>
          <w:sz w:val="28"/>
          <w:szCs w:val="28"/>
          <w:lang w:val="ky-KG"/>
        </w:rPr>
        <w:t>ү</w:t>
      </w:r>
      <w:r w:rsidR="00D74C00">
        <w:rPr>
          <w:rFonts w:ascii="Times New Roman" w:hAnsi="Times New Roman" w:cs="Times New Roman"/>
          <w:sz w:val="28"/>
          <w:szCs w:val="28"/>
          <w:lang w:val="ky-KG"/>
        </w:rPr>
        <w:t xml:space="preserve">р.5.1) </w:t>
      </w:r>
      <w:r w:rsidRPr="0090453C">
        <w:rPr>
          <w:rFonts w:ascii="Times New Roman" w:hAnsi="Times New Roman" w:cs="Times New Roman"/>
          <w:sz w:val="28"/>
          <w:szCs w:val="28"/>
          <w:lang w:val="ky-KG"/>
        </w:rPr>
        <w:t>жер кадастрын жакшыртуу үчүн бардык 453 айыл аймактарында жер маалыматтарынын электрондук банк системасын иштеп чыгуу жана киргизүү зарыл, анткени айыл чарбалык багыттагы жерлердин көбүрөөк бөлүг жеке менчиктин колунда жатат. Бул иш-чара айыл чарбалык жана башка жерлерди максатуу пайдалануу боюнча айыл аймактарынын ишмердүүлүгүн так көзөмөлдөөгө мүмкүндүк берет; мындан тышкары, дыйкандардын ортосундагы жер тилкелеринин чектерин тактоо маселелери чечилет; калктын жана жергиликтүү өз алдынча башкаруу органдарынын жер боюнча талаш-тартышын чечүүдө сабаттуулукту жогорулатат</w:t>
      </w:r>
      <w:r w:rsidR="00196AA1" w:rsidRPr="0090453C">
        <w:rPr>
          <w:rFonts w:ascii="Times New Roman" w:hAnsi="Times New Roman" w:cs="Times New Roman"/>
          <w:sz w:val="28"/>
          <w:szCs w:val="28"/>
          <w:lang w:val="ky-KG"/>
        </w:rPr>
        <w:t>; жергиликтүү бюджетке жер салыгын төлөөнүн деңгээли жогорулайт. Бюджетти жер салыгынын эсебинен толтуруу кыртыштык жана геоботаникалык жумуштарды өткөрүү үчүн акча каражаттарын жылыга бөлүүгө мүмкүндүк берет. Изилдөөлөрдүн негизинде мамлекеттик жер кадастрынын жаңы түзүмү сунуш кылынды.</w:t>
      </w:r>
    </w:p>
    <w:p w:rsidR="000C5C62" w:rsidRPr="00766E96" w:rsidRDefault="00405FA4" w:rsidP="000C5C62">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lastRenderedPageBreak/>
        <w:t xml:space="preserve">      </w:t>
      </w:r>
      <w:r w:rsidR="00507C88">
        <w:rPr>
          <w:rFonts w:ascii="Times New Roman" w:hAnsi="Times New Roman" w:cs="Times New Roman"/>
          <w:sz w:val="28"/>
          <w:szCs w:val="28"/>
          <w:lang w:val="ky-KG"/>
        </w:rPr>
        <w:t xml:space="preserve"> </w:t>
      </w:r>
      <w:r w:rsidR="000C5C62" w:rsidRPr="00766E96">
        <w:rPr>
          <w:rFonts w:ascii="Times New Roman" w:hAnsi="Times New Roman" w:cs="Times New Roman"/>
          <w:b/>
          <w:sz w:val="28"/>
          <w:szCs w:val="28"/>
          <w:lang w:val="ky-KG"/>
        </w:rPr>
        <w:t xml:space="preserve"> </w:t>
      </w:r>
      <w:r>
        <w:rPr>
          <w:rFonts w:ascii="Times New Roman" w:hAnsi="Times New Roman" w:cs="Times New Roman"/>
          <w:b/>
          <w:noProof/>
          <w:sz w:val="28"/>
          <w:szCs w:val="28"/>
          <w:lang w:eastAsia="ru-RU"/>
        </w:rPr>
        <w:drawing>
          <wp:inline distT="0" distB="0" distL="0" distR="0" wp14:anchorId="3A226C23">
            <wp:extent cx="6217112" cy="2892055"/>
            <wp:effectExtent l="0" t="0" r="0" b="381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44344" cy="2904723"/>
                    </a:xfrm>
                    <a:prstGeom prst="rect">
                      <a:avLst/>
                    </a:prstGeom>
                    <a:noFill/>
                  </pic:spPr>
                </pic:pic>
              </a:graphicData>
            </a:graphic>
          </wp:inline>
        </w:drawing>
      </w:r>
      <w:r w:rsidR="00766E96">
        <w:rPr>
          <w:rFonts w:ascii="Times New Roman" w:hAnsi="Times New Roman" w:cs="Times New Roman"/>
          <w:b/>
          <w:sz w:val="28"/>
          <w:szCs w:val="28"/>
          <w:lang w:val="ky-KG"/>
        </w:rPr>
        <w:t xml:space="preserve"> </w:t>
      </w:r>
    </w:p>
    <w:p w:rsidR="00D1634D" w:rsidRDefault="00D74C00"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5.</w:t>
      </w:r>
      <w:r w:rsidR="00D1634D">
        <w:rPr>
          <w:rFonts w:ascii="Times New Roman" w:eastAsia="Times New Roman" w:hAnsi="Times New Roman" w:cs="Times New Roman"/>
          <w:color w:val="000000"/>
          <w:kern w:val="24"/>
          <w:sz w:val="28"/>
          <w:szCs w:val="28"/>
          <w:lang w:val="ky-KG" w:eastAsia="ru-RU"/>
        </w:rPr>
        <w:t>1</w:t>
      </w:r>
      <w:r>
        <w:rPr>
          <w:rFonts w:ascii="Times New Roman" w:eastAsia="Times New Roman" w:hAnsi="Times New Roman" w:cs="Times New Roman"/>
          <w:color w:val="000000"/>
          <w:kern w:val="24"/>
          <w:sz w:val="28"/>
          <w:szCs w:val="28"/>
          <w:lang w:val="ky-KG" w:eastAsia="ru-RU"/>
        </w:rPr>
        <w:t>.</w:t>
      </w:r>
      <w:r w:rsidR="00D1634D">
        <w:rPr>
          <w:rFonts w:ascii="Times New Roman" w:eastAsia="Times New Roman" w:hAnsi="Times New Roman" w:cs="Times New Roman"/>
          <w:color w:val="000000"/>
          <w:kern w:val="24"/>
          <w:sz w:val="28"/>
          <w:szCs w:val="28"/>
          <w:lang w:val="ky-KG" w:eastAsia="ru-RU"/>
        </w:rPr>
        <w:t xml:space="preserve"> – сүрөт. Кыргыз Республикасынын мамлекеттик жер кадастры (автор сунуштаган).</w:t>
      </w:r>
    </w:p>
    <w:p w:rsidR="00D1634D" w:rsidRDefault="00D1634D"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D1634D" w:rsidRDefault="00D1634D"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ab/>
        <w:t>Белгилүү болгондой, Кыргыз Республикасында жеке менчик басымдуулук кылат да, фермерлердин көпчүлүгү рентабелдүүлүгү жогору болгон айыл чарба өсүмдүктөрүн өстүрүшөт, башкача айтканда бардык чыгымдар акталат жана жогорку түшүмдүүлүк камсыз болот. Ушуга байланыштуу, мисал катары картошка өсүмдүгү алынган, аны республиканын бардык областтарында өстүрүшөт да, ал ички жана тышкы рынокто белгилүү орунду ээлейт, ошондой эле фермердик жана башка үй чарбаларына белгилүү кирешени киргизет. Бирок картошканы минералдык жана башка химиялык семирткичтерди колдонуу менен өстүрүү маселеси турат.</w:t>
      </w:r>
    </w:p>
    <w:p w:rsidR="00B80001" w:rsidRDefault="00D74C00" w:rsidP="00405FA4">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ab/>
        <w:t>5.1</w:t>
      </w:r>
      <w:r w:rsidR="00D1634D">
        <w:rPr>
          <w:rFonts w:ascii="Times New Roman" w:eastAsia="Times New Roman" w:hAnsi="Times New Roman" w:cs="Times New Roman"/>
          <w:color w:val="000000"/>
          <w:kern w:val="24"/>
          <w:sz w:val="28"/>
          <w:szCs w:val="28"/>
          <w:lang w:val="ky-KG" w:eastAsia="ru-RU"/>
        </w:rPr>
        <w:t xml:space="preserve"> – таблица. Минералдык, химиялык жана органикалык семирткичтерди (малдын кыгы) колдонуу менен картошканы өстүрүүдө 1 га сугат айдоосуна кетүүчү чыгымдар, буга чөнтөк метеостанциясы колдонуу да кирет. </w:t>
      </w:r>
    </w:p>
    <w:p w:rsidR="0013569F" w:rsidRDefault="0013569F" w:rsidP="00405FA4">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D1634D" w:rsidRPr="00CF2C26" w:rsidRDefault="00D74C00" w:rsidP="00D1634D">
      <w:pPr>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5.1</w:t>
      </w:r>
      <w:r w:rsidR="00B80001">
        <w:rPr>
          <w:rFonts w:ascii="Times New Roman" w:eastAsia="Times New Roman" w:hAnsi="Times New Roman" w:cs="Times New Roman"/>
          <w:color w:val="000000"/>
          <w:kern w:val="24"/>
          <w:sz w:val="28"/>
          <w:szCs w:val="28"/>
          <w:lang w:val="ky-KG" w:eastAsia="ru-RU"/>
        </w:rPr>
        <w:t xml:space="preserve"> – таблица. Минералдык, химиялык жана органикалык семирткичтерди (малдын кыгы) колдонуу менен картошканы өстүрүүдө 1 га сугат айдоосуна кетүүчү чыгымдар, буга чөнтөк метеостанциясы колдонуу да кирет.</w:t>
      </w:r>
    </w:p>
    <w:tbl>
      <w:tblPr>
        <w:tblStyle w:val="a4"/>
        <w:tblW w:w="9854" w:type="dxa"/>
        <w:tblLayout w:type="fixed"/>
        <w:tblLook w:val="04A0" w:firstRow="1" w:lastRow="0" w:firstColumn="1" w:lastColumn="0" w:noHBand="0" w:noVBand="1"/>
      </w:tblPr>
      <w:tblGrid>
        <w:gridCol w:w="2660"/>
        <w:gridCol w:w="1984"/>
        <w:gridCol w:w="1701"/>
        <w:gridCol w:w="1701"/>
        <w:gridCol w:w="1808"/>
      </w:tblGrid>
      <w:tr w:rsidR="00D1634D" w:rsidRPr="00927A7D" w:rsidTr="00814E67">
        <w:trPr>
          <w:trHeight w:val="1963"/>
        </w:trPr>
        <w:tc>
          <w:tcPr>
            <w:tcW w:w="2660"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Иштин аталышы</w:t>
            </w:r>
          </w:p>
        </w:tc>
        <w:tc>
          <w:tcPr>
            <w:tcW w:w="1984"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“Пикассо”</w:t>
            </w:r>
            <w:r>
              <w:rPr>
                <w:rFonts w:ascii="Times New Roman" w:eastAsia="Times New Roman" w:hAnsi="Times New Roman" w:cs="Times New Roman"/>
                <w:color w:val="000000"/>
                <w:kern w:val="24"/>
                <w:sz w:val="24"/>
                <w:szCs w:val="24"/>
                <w:lang w:val="ky-KG" w:eastAsia="ru-RU"/>
              </w:rPr>
              <w:t>со</w:t>
            </w:r>
            <w:r w:rsidR="00B80001">
              <w:rPr>
                <w:rFonts w:ascii="Times New Roman" w:eastAsia="Times New Roman" w:hAnsi="Times New Roman" w:cs="Times New Roman"/>
                <w:color w:val="000000"/>
                <w:kern w:val="24"/>
                <w:sz w:val="24"/>
                <w:szCs w:val="24"/>
                <w:lang w:val="ky-KG" w:eastAsia="ru-RU"/>
              </w:rPr>
              <w:t>ртундагы картошканын 1 гектарына  чыгым, сом</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Органикалык эмес  дыйканчылыкка чыгымдар</w:t>
            </w:r>
            <w:r w:rsidR="00B80001">
              <w:rPr>
                <w:rFonts w:ascii="Times New Roman" w:eastAsia="Times New Roman" w:hAnsi="Times New Roman" w:cs="Times New Roman"/>
                <w:color w:val="000000"/>
                <w:kern w:val="24"/>
                <w:sz w:val="24"/>
                <w:szCs w:val="24"/>
                <w:lang w:val="ky-KG" w:eastAsia="ru-RU"/>
              </w:rPr>
              <w:t>, сом</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Органикалык дыйканчылыкка чыгымдар</w:t>
            </w:r>
            <w:r w:rsidR="00B80001">
              <w:rPr>
                <w:rFonts w:ascii="Times New Roman" w:eastAsia="Times New Roman" w:hAnsi="Times New Roman" w:cs="Times New Roman"/>
                <w:color w:val="000000"/>
                <w:kern w:val="24"/>
                <w:sz w:val="24"/>
                <w:szCs w:val="24"/>
                <w:lang w:val="ky-KG" w:eastAsia="ru-RU"/>
              </w:rPr>
              <w:t>, сом</w:t>
            </w:r>
          </w:p>
        </w:tc>
        <w:tc>
          <w:tcPr>
            <w:tcW w:w="1808" w:type="dxa"/>
          </w:tcPr>
          <w:p w:rsidR="00D1634D" w:rsidRPr="000D5D3E" w:rsidRDefault="00B80001" w:rsidP="00814E67">
            <w:pPr>
              <w:rPr>
                <w:rFonts w:ascii="Times New Roman" w:eastAsia="Times New Roman" w:hAnsi="Times New Roman" w:cs="Times New Roman"/>
                <w:color w:val="000000"/>
                <w:kern w:val="24"/>
                <w:sz w:val="24"/>
                <w:szCs w:val="24"/>
                <w:lang w:val="ky-KG" w:eastAsia="ru-RU"/>
              </w:rPr>
            </w:pPr>
            <w:r w:rsidRPr="00B80001">
              <w:rPr>
                <w:rFonts w:ascii="Times New Roman" w:eastAsia="Times New Roman" w:hAnsi="Times New Roman" w:cs="Times New Roman"/>
                <w:color w:val="000000"/>
                <w:kern w:val="24"/>
                <w:sz w:val="24"/>
                <w:szCs w:val="24"/>
                <w:lang w:val="ky-KG" w:eastAsia="ru-RU"/>
              </w:rPr>
              <w:t xml:space="preserve">Delta-T </w:t>
            </w:r>
            <w:r>
              <w:rPr>
                <w:rFonts w:ascii="Times New Roman" w:eastAsia="Times New Roman" w:hAnsi="Times New Roman" w:cs="Times New Roman"/>
                <w:color w:val="000000"/>
                <w:kern w:val="24"/>
                <w:sz w:val="24"/>
                <w:szCs w:val="24"/>
                <w:lang w:val="ky-KG" w:eastAsia="ru-RU"/>
              </w:rPr>
              <w:t>ч</w:t>
            </w:r>
            <w:r w:rsidR="00D1634D">
              <w:rPr>
                <w:rFonts w:ascii="Times New Roman" w:eastAsia="Times New Roman" w:hAnsi="Times New Roman" w:cs="Times New Roman"/>
                <w:color w:val="000000"/>
                <w:kern w:val="24"/>
                <w:sz w:val="24"/>
                <w:szCs w:val="24"/>
                <w:lang w:val="ky-KG" w:eastAsia="ru-RU"/>
              </w:rPr>
              <w:t>өнтөк метеостанциясын колдонуудагы чыгымдар</w:t>
            </w:r>
            <w:r>
              <w:rPr>
                <w:rFonts w:ascii="Times New Roman" w:eastAsia="Times New Roman" w:hAnsi="Times New Roman" w:cs="Times New Roman"/>
                <w:color w:val="000000"/>
                <w:kern w:val="24"/>
                <w:sz w:val="24"/>
                <w:szCs w:val="24"/>
                <w:lang w:val="ky-KG" w:eastAsia="ru-RU"/>
              </w:rPr>
              <w:t>, сом</w:t>
            </w:r>
          </w:p>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p>
        </w:tc>
      </w:tr>
      <w:tr w:rsidR="00D1634D" w:rsidRPr="00CF2C26" w:rsidTr="00814E67">
        <w:tc>
          <w:tcPr>
            <w:tcW w:w="2660"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Минералдык жана химиялык жер семирткичтердин наркы</w:t>
            </w:r>
          </w:p>
        </w:tc>
        <w:tc>
          <w:tcPr>
            <w:tcW w:w="1984"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50 кг*1200 сом</w:t>
            </w:r>
          </w:p>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250 кг/га* 24 сом/кг</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p>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6000</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p>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w:t>
            </w:r>
          </w:p>
        </w:tc>
        <w:tc>
          <w:tcPr>
            <w:tcW w:w="1808" w:type="dxa"/>
          </w:tcPr>
          <w:p w:rsidR="00D1634D" w:rsidRPr="00CF2C26" w:rsidRDefault="00D1634D" w:rsidP="00814E67">
            <w:pPr>
              <w:rPr>
                <w:rFonts w:ascii="Times New Roman" w:eastAsia="Times New Roman" w:hAnsi="Times New Roman" w:cs="Times New Roman"/>
                <w:color w:val="000000"/>
                <w:kern w:val="24"/>
                <w:sz w:val="24"/>
                <w:szCs w:val="24"/>
                <w:lang w:val="ky-KG" w:eastAsia="ru-RU"/>
              </w:rPr>
            </w:pPr>
          </w:p>
          <w:p w:rsidR="00D1634D" w:rsidRPr="00CF2C26" w:rsidRDefault="00D1634D" w:rsidP="00814E67">
            <w:pPr>
              <w:contextualSpacing/>
              <w:jc w:val="center"/>
              <w:rPr>
                <w:rFonts w:ascii="Times New Roman" w:eastAsia="Times New Roman" w:hAnsi="Times New Roman" w:cs="Times New Roman"/>
                <w:color w:val="000000"/>
                <w:kern w:val="24"/>
                <w:sz w:val="24"/>
                <w:szCs w:val="24"/>
                <w:lang w:val="en-US" w:eastAsia="ru-RU"/>
              </w:rPr>
            </w:pPr>
            <w:r w:rsidRPr="00CF2C26">
              <w:rPr>
                <w:rFonts w:ascii="Times New Roman" w:eastAsia="Times New Roman" w:hAnsi="Times New Roman" w:cs="Times New Roman"/>
                <w:color w:val="000000"/>
                <w:kern w:val="24"/>
                <w:sz w:val="24"/>
                <w:szCs w:val="24"/>
                <w:lang w:val="en-US" w:eastAsia="ru-RU"/>
              </w:rPr>
              <w:t>-</w:t>
            </w:r>
          </w:p>
        </w:tc>
      </w:tr>
      <w:tr w:rsidR="00D1634D" w:rsidRPr="00CF2C26" w:rsidTr="00814E67">
        <w:tc>
          <w:tcPr>
            <w:tcW w:w="2660"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lastRenderedPageBreak/>
              <w:t>Органикалык жер семирткичтер ( айыл чарба малдарынын кыгы)</w:t>
            </w:r>
          </w:p>
        </w:tc>
        <w:tc>
          <w:tcPr>
            <w:tcW w:w="1984"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20т*200 сом/тонн</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p>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p>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p>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p>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4000</w:t>
            </w:r>
          </w:p>
        </w:tc>
        <w:tc>
          <w:tcPr>
            <w:tcW w:w="1808" w:type="dxa"/>
          </w:tcPr>
          <w:p w:rsidR="00D1634D" w:rsidRPr="00CF2C26" w:rsidRDefault="00D1634D" w:rsidP="00814E67">
            <w:pPr>
              <w:rPr>
                <w:rFonts w:ascii="Times New Roman" w:eastAsia="Times New Roman" w:hAnsi="Times New Roman" w:cs="Times New Roman"/>
                <w:color w:val="000000"/>
                <w:kern w:val="24"/>
                <w:sz w:val="24"/>
                <w:szCs w:val="24"/>
                <w:lang w:val="ky-KG" w:eastAsia="ru-RU"/>
              </w:rPr>
            </w:pPr>
          </w:p>
          <w:p w:rsidR="00D1634D" w:rsidRPr="00CF2C26" w:rsidRDefault="00D1634D" w:rsidP="00814E67">
            <w:pPr>
              <w:rPr>
                <w:rFonts w:ascii="Times New Roman" w:eastAsia="Times New Roman" w:hAnsi="Times New Roman" w:cs="Times New Roman"/>
                <w:color w:val="000000"/>
                <w:kern w:val="24"/>
                <w:sz w:val="24"/>
                <w:szCs w:val="24"/>
                <w:lang w:val="ky-KG" w:eastAsia="ru-RU"/>
              </w:rPr>
            </w:pPr>
          </w:p>
          <w:p w:rsidR="00D1634D" w:rsidRPr="00CF2C26" w:rsidRDefault="00D1634D" w:rsidP="00814E67">
            <w:pPr>
              <w:contextualSpacing/>
              <w:jc w:val="center"/>
              <w:rPr>
                <w:rFonts w:ascii="Times New Roman" w:eastAsia="Times New Roman" w:hAnsi="Times New Roman" w:cs="Times New Roman"/>
                <w:color w:val="000000"/>
                <w:kern w:val="24"/>
                <w:sz w:val="24"/>
                <w:szCs w:val="24"/>
                <w:lang w:eastAsia="ru-RU"/>
              </w:rPr>
            </w:pPr>
            <w:r w:rsidRPr="00CF2C26">
              <w:rPr>
                <w:rFonts w:ascii="Times New Roman" w:eastAsia="Times New Roman" w:hAnsi="Times New Roman" w:cs="Times New Roman"/>
                <w:color w:val="000000"/>
                <w:kern w:val="24"/>
                <w:sz w:val="24"/>
                <w:szCs w:val="24"/>
                <w:lang w:val="en-US" w:eastAsia="ru-RU"/>
              </w:rPr>
              <w:t>-</w:t>
            </w:r>
            <w:r w:rsidRPr="00CF2C26">
              <w:rPr>
                <w:rFonts w:ascii="Times New Roman" w:eastAsia="Times New Roman" w:hAnsi="Times New Roman" w:cs="Times New Roman"/>
                <w:color w:val="000000"/>
                <w:kern w:val="24"/>
                <w:sz w:val="24"/>
                <w:szCs w:val="24"/>
                <w:lang w:eastAsia="ru-RU"/>
              </w:rPr>
              <w:t xml:space="preserve"> </w:t>
            </w:r>
          </w:p>
        </w:tc>
      </w:tr>
      <w:tr w:rsidR="00D1634D" w:rsidRPr="00CF2C26" w:rsidTr="00814E67">
        <w:tc>
          <w:tcPr>
            <w:tcW w:w="2660"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Органикалык жер семирткичтер ( айыл чарба малдарынын кыгы)</w:t>
            </w:r>
          </w:p>
        </w:tc>
        <w:tc>
          <w:tcPr>
            <w:tcW w:w="1984"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10т*200 сом/тонн</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p>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p>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p>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p>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w:t>
            </w:r>
          </w:p>
        </w:tc>
        <w:tc>
          <w:tcPr>
            <w:tcW w:w="1808" w:type="dxa"/>
          </w:tcPr>
          <w:p w:rsidR="00D1634D" w:rsidRPr="00CF2C26" w:rsidRDefault="00D1634D" w:rsidP="00814E67">
            <w:pPr>
              <w:jc w:val="center"/>
              <w:rPr>
                <w:rFonts w:ascii="Times New Roman" w:eastAsia="Times New Roman" w:hAnsi="Times New Roman" w:cs="Times New Roman"/>
                <w:color w:val="000000"/>
                <w:kern w:val="24"/>
                <w:sz w:val="24"/>
                <w:szCs w:val="24"/>
                <w:lang w:val="ky-KG" w:eastAsia="ru-RU"/>
              </w:rPr>
            </w:pPr>
          </w:p>
          <w:p w:rsidR="00D1634D" w:rsidRPr="00CF2C26" w:rsidRDefault="00D1634D" w:rsidP="00814E67">
            <w:pPr>
              <w:jc w:val="center"/>
              <w:rPr>
                <w:rFonts w:ascii="Times New Roman" w:eastAsia="Times New Roman" w:hAnsi="Times New Roman" w:cs="Times New Roman"/>
                <w:color w:val="000000"/>
                <w:kern w:val="24"/>
                <w:sz w:val="24"/>
                <w:szCs w:val="24"/>
                <w:lang w:val="ky-KG" w:eastAsia="ru-RU"/>
              </w:rPr>
            </w:pPr>
          </w:p>
          <w:p w:rsidR="00D1634D" w:rsidRPr="00CF2C26" w:rsidRDefault="00D1634D" w:rsidP="00814E67">
            <w:pPr>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2000</w:t>
            </w:r>
          </w:p>
        </w:tc>
      </w:tr>
      <w:tr w:rsidR="00D1634D" w:rsidRPr="00CF2C26" w:rsidTr="00814E67">
        <w:tc>
          <w:tcPr>
            <w:tcW w:w="2660"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Уруктук материалдар</w:t>
            </w:r>
          </w:p>
        </w:tc>
        <w:tc>
          <w:tcPr>
            <w:tcW w:w="1984" w:type="dxa"/>
          </w:tcPr>
          <w:p w:rsidR="00D1634D" w:rsidRPr="00CF2C26" w:rsidRDefault="00D1634D" w:rsidP="00814E67">
            <w:pPr>
              <w:contextualSpacing/>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3000кг*20сом</w:t>
            </w:r>
            <w:r w:rsidRPr="00CF2C26">
              <w:rPr>
                <w:rFonts w:ascii="Times New Roman" w:eastAsia="Times New Roman" w:hAnsi="Times New Roman" w:cs="Times New Roman"/>
                <w:color w:val="000000"/>
                <w:kern w:val="24"/>
                <w:sz w:val="24"/>
                <w:szCs w:val="24"/>
                <w:lang w:val="ky-KG" w:eastAsia="ru-RU"/>
              </w:rPr>
              <w:t>/кг</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en-US" w:eastAsia="ru-RU"/>
              </w:rPr>
            </w:pPr>
            <w:r w:rsidRPr="00CF2C26">
              <w:rPr>
                <w:rFonts w:ascii="Times New Roman" w:eastAsia="Times New Roman" w:hAnsi="Times New Roman" w:cs="Times New Roman"/>
                <w:color w:val="000000"/>
                <w:kern w:val="24"/>
                <w:sz w:val="24"/>
                <w:szCs w:val="24"/>
                <w:lang w:val="en-US" w:eastAsia="ru-RU"/>
              </w:rPr>
              <w:t>60000</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en-US" w:eastAsia="ru-RU"/>
              </w:rPr>
            </w:pPr>
            <w:r w:rsidRPr="00CF2C26">
              <w:rPr>
                <w:rFonts w:ascii="Times New Roman" w:eastAsia="Times New Roman" w:hAnsi="Times New Roman" w:cs="Times New Roman"/>
                <w:color w:val="000000"/>
                <w:kern w:val="24"/>
                <w:sz w:val="24"/>
                <w:szCs w:val="24"/>
                <w:lang w:val="en-US" w:eastAsia="ru-RU"/>
              </w:rPr>
              <w:t>60000</w:t>
            </w:r>
          </w:p>
        </w:tc>
        <w:tc>
          <w:tcPr>
            <w:tcW w:w="1808"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en-US" w:eastAsia="ru-RU"/>
              </w:rPr>
            </w:pPr>
            <w:r w:rsidRPr="00CF2C26">
              <w:rPr>
                <w:rFonts w:ascii="Times New Roman" w:eastAsia="Times New Roman" w:hAnsi="Times New Roman" w:cs="Times New Roman"/>
                <w:color w:val="000000"/>
                <w:kern w:val="24"/>
                <w:sz w:val="24"/>
                <w:szCs w:val="24"/>
                <w:lang w:val="en-US" w:eastAsia="ru-RU"/>
              </w:rPr>
              <w:t>60000</w:t>
            </w:r>
          </w:p>
        </w:tc>
      </w:tr>
      <w:tr w:rsidR="00D1634D" w:rsidRPr="00CF2C26" w:rsidTr="00814E67">
        <w:tc>
          <w:tcPr>
            <w:tcW w:w="2660"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Жазгы айдоо</w:t>
            </w:r>
          </w:p>
        </w:tc>
        <w:tc>
          <w:tcPr>
            <w:tcW w:w="1984"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 xml:space="preserve">Иш </w:t>
            </w:r>
            <w:r w:rsidRPr="00CF2C26">
              <w:rPr>
                <w:rFonts w:ascii="Times New Roman" w:eastAsia="Times New Roman" w:hAnsi="Times New Roman" w:cs="Times New Roman"/>
                <w:color w:val="000000"/>
                <w:kern w:val="24"/>
                <w:sz w:val="24"/>
                <w:szCs w:val="24"/>
                <w:lang w:val="ky-KG" w:eastAsia="ru-RU"/>
              </w:rPr>
              <w:t xml:space="preserve"> 1 га</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1000</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1000</w:t>
            </w:r>
          </w:p>
        </w:tc>
        <w:tc>
          <w:tcPr>
            <w:tcW w:w="1808"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en-US" w:eastAsia="ru-RU"/>
              </w:rPr>
            </w:pPr>
            <w:r w:rsidRPr="00CF2C26">
              <w:rPr>
                <w:rFonts w:ascii="Times New Roman" w:eastAsia="Times New Roman" w:hAnsi="Times New Roman" w:cs="Times New Roman"/>
                <w:color w:val="000000"/>
                <w:kern w:val="24"/>
                <w:sz w:val="24"/>
                <w:szCs w:val="24"/>
                <w:lang w:val="en-US" w:eastAsia="ru-RU"/>
              </w:rPr>
              <w:t>1000</w:t>
            </w:r>
          </w:p>
        </w:tc>
      </w:tr>
      <w:tr w:rsidR="00D1634D" w:rsidRPr="00CF2C26" w:rsidTr="00814E67">
        <w:tc>
          <w:tcPr>
            <w:tcW w:w="2660"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Дизелдик күйүүчү май</w:t>
            </w:r>
          </w:p>
        </w:tc>
        <w:tc>
          <w:tcPr>
            <w:tcW w:w="1984"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10 литр/га; баасы</w:t>
            </w:r>
            <w:r w:rsidRPr="00CF2C26">
              <w:rPr>
                <w:rFonts w:ascii="Times New Roman" w:eastAsia="Times New Roman" w:hAnsi="Times New Roman" w:cs="Times New Roman"/>
                <w:color w:val="000000"/>
                <w:kern w:val="24"/>
                <w:sz w:val="24"/>
                <w:szCs w:val="24"/>
                <w:lang w:val="ky-KG" w:eastAsia="ru-RU"/>
              </w:rPr>
              <w:t xml:space="preserve"> 41 сом/л</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410</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410</w:t>
            </w:r>
          </w:p>
        </w:tc>
        <w:tc>
          <w:tcPr>
            <w:tcW w:w="1808"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en-US" w:eastAsia="ru-RU"/>
              </w:rPr>
            </w:pPr>
            <w:r w:rsidRPr="00CF2C26">
              <w:rPr>
                <w:rFonts w:ascii="Times New Roman" w:eastAsia="Times New Roman" w:hAnsi="Times New Roman" w:cs="Times New Roman"/>
                <w:color w:val="000000"/>
                <w:kern w:val="24"/>
                <w:sz w:val="24"/>
                <w:szCs w:val="24"/>
                <w:lang w:val="en-US" w:eastAsia="ru-RU"/>
              </w:rPr>
              <w:t>410</w:t>
            </w:r>
          </w:p>
        </w:tc>
      </w:tr>
      <w:tr w:rsidR="00D1634D" w:rsidRPr="00CF2C26" w:rsidTr="00814E67">
        <w:tc>
          <w:tcPr>
            <w:tcW w:w="2660"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Картошканы отургузуу</w:t>
            </w:r>
          </w:p>
        </w:tc>
        <w:tc>
          <w:tcPr>
            <w:tcW w:w="1984"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15тмиң</w:t>
            </w:r>
            <w:r w:rsidRPr="00CF2C26">
              <w:rPr>
                <w:rFonts w:ascii="Times New Roman" w:eastAsia="Times New Roman" w:hAnsi="Times New Roman" w:cs="Times New Roman"/>
                <w:color w:val="000000"/>
                <w:kern w:val="24"/>
                <w:sz w:val="24"/>
                <w:szCs w:val="24"/>
                <w:lang w:val="ky-KG" w:eastAsia="ru-RU"/>
              </w:rPr>
              <w:t>./га</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15000</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15000</w:t>
            </w:r>
          </w:p>
        </w:tc>
        <w:tc>
          <w:tcPr>
            <w:tcW w:w="1808" w:type="dxa"/>
          </w:tcPr>
          <w:p w:rsidR="00D1634D" w:rsidRPr="00945E85" w:rsidRDefault="00D1634D" w:rsidP="00814E67">
            <w:pPr>
              <w:contextualSpacing/>
              <w:jc w:val="center"/>
              <w:rPr>
                <w:rFonts w:ascii="Times New Roman" w:eastAsia="Times New Roman" w:hAnsi="Times New Roman" w:cs="Times New Roman"/>
                <w:color w:val="000000"/>
                <w:kern w:val="24"/>
                <w:sz w:val="24"/>
                <w:szCs w:val="24"/>
                <w:lang w:eastAsia="ru-RU"/>
              </w:rPr>
            </w:pPr>
            <w:r w:rsidRPr="00945E85">
              <w:rPr>
                <w:rFonts w:ascii="Times New Roman" w:eastAsia="Times New Roman" w:hAnsi="Times New Roman" w:cs="Times New Roman"/>
                <w:color w:val="000000"/>
                <w:kern w:val="24"/>
                <w:sz w:val="24"/>
                <w:szCs w:val="24"/>
                <w:lang w:eastAsia="ru-RU"/>
              </w:rPr>
              <w:t>15000</w:t>
            </w:r>
          </w:p>
        </w:tc>
      </w:tr>
      <w:tr w:rsidR="00D1634D" w:rsidRPr="00CF2C26" w:rsidTr="00814E67">
        <w:tc>
          <w:tcPr>
            <w:tcW w:w="2660" w:type="dxa"/>
          </w:tcPr>
          <w:p w:rsidR="00D1634D" w:rsidRPr="00CF2C26" w:rsidRDefault="00D1634D" w:rsidP="00814E67">
            <w:pPr>
              <w:contextualSpacing/>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Сугат суусу менен сугаруу</w:t>
            </w:r>
          </w:p>
        </w:tc>
        <w:tc>
          <w:tcPr>
            <w:tcW w:w="1984"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4-5 раз сугат</w:t>
            </w:r>
            <w:r w:rsidRPr="00CF2C26">
              <w:rPr>
                <w:rFonts w:ascii="Times New Roman" w:eastAsia="Times New Roman" w:hAnsi="Times New Roman" w:cs="Times New Roman"/>
                <w:color w:val="000000"/>
                <w:kern w:val="24"/>
                <w:sz w:val="24"/>
                <w:szCs w:val="24"/>
                <w:lang w:val="ky-KG" w:eastAsia="ru-RU"/>
              </w:rPr>
              <w:t>*8м</w:t>
            </w:r>
            <w:r w:rsidRPr="00CF2C26">
              <w:rPr>
                <w:rFonts w:ascii="Times New Roman" w:eastAsia="Times New Roman" w:hAnsi="Times New Roman" w:cs="Times New Roman"/>
                <w:color w:val="000000"/>
                <w:kern w:val="24"/>
                <w:sz w:val="24"/>
                <w:szCs w:val="24"/>
                <w:vertAlign w:val="superscript"/>
                <w:lang w:val="ky-KG" w:eastAsia="ru-RU"/>
              </w:rPr>
              <w:t>3</w:t>
            </w:r>
            <w:r>
              <w:rPr>
                <w:rFonts w:ascii="Times New Roman" w:eastAsia="Times New Roman" w:hAnsi="Times New Roman" w:cs="Times New Roman"/>
                <w:color w:val="000000"/>
                <w:kern w:val="24"/>
                <w:sz w:val="24"/>
                <w:szCs w:val="24"/>
                <w:lang w:val="ky-KG" w:eastAsia="ru-RU"/>
              </w:rPr>
              <w:t>*0,05сом</w:t>
            </w:r>
            <w:r w:rsidRPr="00CF2C26">
              <w:rPr>
                <w:rFonts w:ascii="Times New Roman" w:eastAsia="Times New Roman" w:hAnsi="Times New Roman" w:cs="Times New Roman"/>
                <w:color w:val="000000"/>
                <w:kern w:val="24"/>
                <w:sz w:val="24"/>
                <w:szCs w:val="24"/>
                <w:lang w:val="ky-KG" w:eastAsia="ru-RU"/>
              </w:rPr>
              <w:t>/литр воды</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p>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1600</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p>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1600</w:t>
            </w:r>
          </w:p>
        </w:tc>
        <w:tc>
          <w:tcPr>
            <w:tcW w:w="1808" w:type="dxa"/>
          </w:tcPr>
          <w:p w:rsidR="00D1634D" w:rsidRPr="00CF2C26" w:rsidRDefault="00D1634D" w:rsidP="00814E67">
            <w:pPr>
              <w:rPr>
                <w:rFonts w:ascii="Times New Roman" w:eastAsia="Times New Roman" w:hAnsi="Times New Roman" w:cs="Times New Roman"/>
                <w:color w:val="000000"/>
                <w:kern w:val="24"/>
                <w:sz w:val="24"/>
                <w:szCs w:val="24"/>
                <w:lang w:val="ky-KG" w:eastAsia="ru-RU"/>
              </w:rPr>
            </w:pPr>
          </w:p>
          <w:p w:rsidR="00D1634D" w:rsidRPr="00945E85" w:rsidRDefault="00D1634D" w:rsidP="00814E67">
            <w:pPr>
              <w:contextualSpacing/>
              <w:jc w:val="center"/>
              <w:rPr>
                <w:rFonts w:ascii="Times New Roman" w:eastAsia="Times New Roman" w:hAnsi="Times New Roman" w:cs="Times New Roman"/>
                <w:color w:val="000000"/>
                <w:kern w:val="24"/>
                <w:sz w:val="24"/>
                <w:szCs w:val="24"/>
                <w:lang w:eastAsia="ru-RU"/>
              </w:rPr>
            </w:pPr>
            <w:r w:rsidRPr="00945E85">
              <w:rPr>
                <w:rFonts w:ascii="Times New Roman" w:eastAsia="Times New Roman" w:hAnsi="Times New Roman" w:cs="Times New Roman"/>
                <w:color w:val="000000"/>
                <w:kern w:val="24"/>
                <w:sz w:val="24"/>
                <w:szCs w:val="24"/>
                <w:lang w:eastAsia="ru-RU"/>
              </w:rPr>
              <w:t>800</w:t>
            </w:r>
          </w:p>
        </w:tc>
      </w:tr>
      <w:tr w:rsidR="00D1634D" w:rsidRPr="00CF2C26" w:rsidTr="00814E67">
        <w:tc>
          <w:tcPr>
            <w:tcW w:w="2660"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Түшүмдү жыйноо</w:t>
            </w:r>
          </w:p>
        </w:tc>
        <w:tc>
          <w:tcPr>
            <w:tcW w:w="1984"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1 адам</w:t>
            </w:r>
            <w:r w:rsidRPr="00CF2C26">
              <w:rPr>
                <w:rFonts w:ascii="Times New Roman" w:eastAsia="Times New Roman" w:hAnsi="Times New Roman" w:cs="Times New Roman"/>
                <w:color w:val="000000"/>
                <w:kern w:val="24"/>
                <w:sz w:val="24"/>
                <w:szCs w:val="24"/>
                <w:lang w:val="ky-KG" w:eastAsia="ru-RU"/>
              </w:rPr>
              <w:t xml:space="preserve">. – </w:t>
            </w:r>
            <w:r>
              <w:rPr>
                <w:rFonts w:ascii="Times New Roman" w:eastAsia="Times New Roman" w:hAnsi="Times New Roman" w:cs="Times New Roman"/>
                <w:color w:val="000000"/>
                <w:kern w:val="24"/>
                <w:sz w:val="24"/>
                <w:szCs w:val="24"/>
                <w:lang w:val="ky-KG" w:eastAsia="ru-RU"/>
              </w:rPr>
              <w:t>500сом/күн. Жыйынтыгы 20адам.*2кун*500сом/кун</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20000</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20000</w:t>
            </w:r>
          </w:p>
        </w:tc>
        <w:tc>
          <w:tcPr>
            <w:tcW w:w="1808" w:type="dxa"/>
          </w:tcPr>
          <w:p w:rsidR="00D1634D" w:rsidRPr="00945E85" w:rsidRDefault="00D1634D" w:rsidP="00814E67">
            <w:pPr>
              <w:contextualSpacing/>
              <w:jc w:val="center"/>
              <w:rPr>
                <w:rFonts w:ascii="Times New Roman" w:eastAsia="Times New Roman" w:hAnsi="Times New Roman" w:cs="Times New Roman"/>
                <w:color w:val="000000"/>
                <w:kern w:val="24"/>
                <w:sz w:val="24"/>
                <w:szCs w:val="24"/>
                <w:lang w:eastAsia="ru-RU"/>
              </w:rPr>
            </w:pPr>
            <w:r w:rsidRPr="00945E85">
              <w:rPr>
                <w:rFonts w:ascii="Times New Roman" w:eastAsia="Times New Roman" w:hAnsi="Times New Roman" w:cs="Times New Roman"/>
                <w:color w:val="000000"/>
                <w:kern w:val="24"/>
                <w:sz w:val="24"/>
                <w:szCs w:val="24"/>
                <w:lang w:eastAsia="ru-RU"/>
              </w:rPr>
              <w:t>20000</w:t>
            </w:r>
          </w:p>
        </w:tc>
      </w:tr>
      <w:tr w:rsidR="00D1634D" w:rsidRPr="00CF2C26" w:rsidTr="00814E67">
        <w:tc>
          <w:tcPr>
            <w:tcW w:w="2660"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Жалпы чыгымдар</w:t>
            </w:r>
          </w:p>
        </w:tc>
        <w:tc>
          <w:tcPr>
            <w:tcW w:w="1984"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104010</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1</w:t>
            </w:r>
            <w:r w:rsidRPr="00945E85">
              <w:rPr>
                <w:rFonts w:ascii="Times New Roman" w:eastAsia="Times New Roman" w:hAnsi="Times New Roman" w:cs="Times New Roman"/>
                <w:color w:val="000000"/>
                <w:kern w:val="24"/>
                <w:sz w:val="24"/>
                <w:szCs w:val="24"/>
                <w:lang w:eastAsia="ru-RU"/>
              </w:rPr>
              <w:t>0201</w:t>
            </w:r>
            <w:r w:rsidRPr="00CF2C26">
              <w:rPr>
                <w:rFonts w:ascii="Times New Roman" w:eastAsia="Times New Roman" w:hAnsi="Times New Roman" w:cs="Times New Roman"/>
                <w:color w:val="000000"/>
                <w:kern w:val="24"/>
                <w:sz w:val="24"/>
                <w:szCs w:val="24"/>
                <w:lang w:val="ky-KG" w:eastAsia="ru-RU"/>
              </w:rPr>
              <w:t>0</w:t>
            </w:r>
          </w:p>
        </w:tc>
        <w:tc>
          <w:tcPr>
            <w:tcW w:w="1808" w:type="dxa"/>
          </w:tcPr>
          <w:p w:rsidR="00D1634D" w:rsidRPr="00945E85" w:rsidRDefault="00D1634D" w:rsidP="00814E67">
            <w:pPr>
              <w:contextualSpacing/>
              <w:jc w:val="center"/>
              <w:rPr>
                <w:rFonts w:ascii="Times New Roman" w:eastAsia="Times New Roman" w:hAnsi="Times New Roman" w:cs="Times New Roman"/>
                <w:color w:val="000000"/>
                <w:kern w:val="24"/>
                <w:sz w:val="24"/>
                <w:szCs w:val="24"/>
                <w:lang w:eastAsia="ru-RU"/>
              </w:rPr>
            </w:pPr>
            <w:r w:rsidRPr="00945E85">
              <w:rPr>
                <w:rFonts w:ascii="Times New Roman" w:eastAsia="Times New Roman" w:hAnsi="Times New Roman" w:cs="Times New Roman"/>
                <w:color w:val="000000"/>
                <w:kern w:val="24"/>
                <w:sz w:val="24"/>
                <w:szCs w:val="24"/>
                <w:lang w:eastAsia="ru-RU"/>
              </w:rPr>
              <w:t>99210</w:t>
            </w:r>
          </w:p>
        </w:tc>
      </w:tr>
      <w:tr w:rsidR="00D1634D" w:rsidRPr="00CF2C26" w:rsidTr="00814E67">
        <w:tc>
          <w:tcPr>
            <w:tcW w:w="2660"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Картошканын баасы</w:t>
            </w:r>
          </w:p>
        </w:tc>
        <w:tc>
          <w:tcPr>
            <w:tcW w:w="1984"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27 сом/кг</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121500</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121500</w:t>
            </w:r>
          </w:p>
        </w:tc>
        <w:tc>
          <w:tcPr>
            <w:tcW w:w="1808" w:type="dxa"/>
          </w:tcPr>
          <w:p w:rsidR="00D1634D" w:rsidRPr="00945E85" w:rsidRDefault="00D1634D" w:rsidP="00814E67">
            <w:pPr>
              <w:contextualSpacing/>
              <w:jc w:val="center"/>
              <w:rPr>
                <w:rFonts w:ascii="Times New Roman" w:eastAsia="Times New Roman" w:hAnsi="Times New Roman" w:cs="Times New Roman"/>
                <w:color w:val="000000"/>
                <w:kern w:val="24"/>
                <w:sz w:val="24"/>
                <w:szCs w:val="24"/>
                <w:lang w:eastAsia="ru-RU"/>
              </w:rPr>
            </w:pPr>
            <w:r w:rsidRPr="00945E85">
              <w:rPr>
                <w:rFonts w:ascii="Times New Roman" w:eastAsia="Times New Roman" w:hAnsi="Times New Roman" w:cs="Times New Roman"/>
                <w:color w:val="000000"/>
                <w:kern w:val="24"/>
                <w:sz w:val="24"/>
                <w:szCs w:val="24"/>
                <w:lang w:eastAsia="ru-RU"/>
              </w:rPr>
              <w:t>121500</w:t>
            </w:r>
          </w:p>
        </w:tc>
      </w:tr>
      <w:tr w:rsidR="00D1634D" w:rsidRPr="00CF2C26" w:rsidTr="00814E67">
        <w:tc>
          <w:tcPr>
            <w:tcW w:w="2660" w:type="dxa"/>
          </w:tcPr>
          <w:p w:rsidR="00D1634D" w:rsidRPr="000D5D3E"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Үч ыкма менен өстүргөн картошканын кирешеси</w:t>
            </w:r>
          </w:p>
        </w:tc>
        <w:tc>
          <w:tcPr>
            <w:tcW w:w="1984"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17490</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en-US" w:eastAsia="ru-RU"/>
              </w:rPr>
            </w:pPr>
            <w:r w:rsidRPr="00CF2C26">
              <w:rPr>
                <w:rFonts w:ascii="Times New Roman" w:eastAsia="Times New Roman" w:hAnsi="Times New Roman" w:cs="Times New Roman"/>
                <w:color w:val="000000"/>
                <w:kern w:val="24"/>
                <w:sz w:val="24"/>
                <w:szCs w:val="24"/>
                <w:lang w:val="en-US" w:eastAsia="ru-RU"/>
              </w:rPr>
              <w:t>19490</w:t>
            </w:r>
          </w:p>
        </w:tc>
        <w:tc>
          <w:tcPr>
            <w:tcW w:w="1808"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en-US" w:eastAsia="ru-RU"/>
              </w:rPr>
            </w:pPr>
            <w:r w:rsidRPr="00CF2C26">
              <w:rPr>
                <w:rFonts w:ascii="Times New Roman" w:eastAsia="Times New Roman" w:hAnsi="Times New Roman" w:cs="Times New Roman"/>
                <w:color w:val="000000"/>
                <w:kern w:val="24"/>
                <w:sz w:val="24"/>
                <w:szCs w:val="24"/>
                <w:lang w:val="en-US" w:eastAsia="ru-RU"/>
              </w:rPr>
              <w:t>22290</w:t>
            </w:r>
          </w:p>
        </w:tc>
      </w:tr>
      <w:tr w:rsidR="00D1634D" w:rsidRPr="00CF2C26" w:rsidTr="00814E67">
        <w:tc>
          <w:tcPr>
            <w:tcW w:w="2660" w:type="dxa"/>
          </w:tcPr>
          <w:p w:rsidR="00D1634D" w:rsidRPr="00CF2C26" w:rsidRDefault="00D1634D" w:rsidP="00814E67">
            <w:pPr>
              <w:contextualSpacing/>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Чарба боюнча “Пикассо” сортунун орточо түшүмдүүлүгү</w:t>
            </w:r>
          </w:p>
        </w:tc>
        <w:tc>
          <w:tcPr>
            <w:tcW w:w="1984"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45ц/га</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121500</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121500</w:t>
            </w:r>
          </w:p>
        </w:tc>
        <w:tc>
          <w:tcPr>
            <w:tcW w:w="1808"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en-US" w:eastAsia="ru-RU"/>
              </w:rPr>
            </w:pPr>
            <w:r w:rsidRPr="00CF2C26">
              <w:rPr>
                <w:rFonts w:ascii="Times New Roman" w:eastAsia="Times New Roman" w:hAnsi="Times New Roman" w:cs="Times New Roman"/>
                <w:color w:val="000000"/>
                <w:kern w:val="24"/>
                <w:sz w:val="24"/>
                <w:szCs w:val="24"/>
                <w:lang w:val="en-US" w:eastAsia="ru-RU"/>
              </w:rPr>
              <w:t>121500</w:t>
            </w:r>
          </w:p>
        </w:tc>
      </w:tr>
      <w:tr w:rsidR="00D1634D" w:rsidRPr="00CF2C26" w:rsidTr="00814E67">
        <w:tc>
          <w:tcPr>
            <w:tcW w:w="2660"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Республика боюнча</w:t>
            </w:r>
            <w:r w:rsidRPr="00CF2C26">
              <w:rPr>
                <w:rFonts w:ascii="Times New Roman" w:eastAsia="Times New Roman" w:hAnsi="Times New Roman" w:cs="Times New Roman"/>
                <w:color w:val="000000"/>
                <w:kern w:val="24"/>
                <w:sz w:val="24"/>
                <w:szCs w:val="24"/>
                <w:lang w:val="ky-KG" w:eastAsia="ru-RU"/>
              </w:rPr>
              <w:t xml:space="preserve"> “Пикассо”</w:t>
            </w:r>
            <w:r>
              <w:rPr>
                <w:rFonts w:ascii="Times New Roman" w:eastAsia="Times New Roman" w:hAnsi="Times New Roman" w:cs="Times New Roman"/>
                <w:color w:val="000000"/>
                <w:kern w:val="24"/>
                <w:sz w:val="24"/>
                <w:szCs w:val="24"/>
                <w:lang w:val="ky-KG" w:eastAsia="ru-RU"/>
              </w:rPr>
              <w:t>сортунун орточо  түшүмдүүлүгү</w:t>
            </w:r>
          </w:p>
        </w:tc>
        <w:tc>
          <w:tcPr>
            <w:tcW w:w="1984"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147,9 ц/га</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399330</w:t>
            </w:r>
          </w:p>
        </w:tc>
        <w:tc>
          <w:tcPr>
            <w:tcW w:w="1701"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r w:rsidRPr="00CF2C26">
              <w:rPr>
                <w:rFonts w:ascii="Times New Roman" w:eastAsia="Times New Roman" w:hAnsi="Times New Roman" w:cs="Times New Roman"/>
                <w:color w:val="000000"/>
                <w:kern w:val="24"/>
                <w:sz w:val="24"/>
                <w:szCs w:val="24"/>
                <w:lang w:val="ky-KG" w:eastAsia="ru-RU"/>
              </w:rPr>
              <w:t>399330</w:t>
            </w:r>
          </w:p>
        </w:tc>
        <w:tc>
          <w:tcPr>
            <w:tcW w:w="1808"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en-US" w:eastAsia="ru-RU"/>
              </w:rPr>
            </w:pPr>
            <w:r w:rsidRPr="00CF2C26">
              <w:rPr>
                <w:rFonts w:ascii="Times New Roman" w:eastAsia="Times New Roman" w:hAnsi="Times New Roman" w:cs="Times New Roman"/>
                <w:color w:val="000000"/>
                <w:kern w:val="24"/>
                <w:sz w:val="24"/>
                <w:szCs w:val="24"/>
                <w:lang w:val="en-US" w:eastAsia="ru-RU"/>
              </w:rPr>
              <w:t>399330</w:t>
            </w:r>
          </w:p>
        </w:tc>
      </w:tr>
      <w:tr w:rsidR="00D1634D" w:rsidRPr="00CF2C26" w:rsidTr="00814E67">
        <w:tc>
          <w:tcPr>
            <w:tcW w:w="2660" w:type="dxa"/>
          </w:tcPr>
          <w:p w:rsidR="00D1634D" w:rsidRPr="00945E85" w:rsidRDefault="00D1634D"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рентабелдүүлүгү</w:t>
            </w:r>
          </w:p>
        </w:tc>
        <w:tc>
          <w:tcPr>
            <w:tcW w:w="1984" w:type="dxa"/>
          </w:tcPr>
          <w:p w:rsidR="00D1634D" w:rsidRPr="00CF2C26" w:rsidRDefault="00D1634D" w:rsidP="00814E67">
            <w:pPr>
              <w:contextualSpacing/>
              <w:jc w:val="center"/>
              <w:rPr>
                <w:rFonts w:ascii="Times New Roman" w:eastAsia="Times New Roman" w:hAnsi="Times New Roman" w:cs="Times New Roman"/>
                <w:color w:val="000000"/>
                <w:kern w:val="24"/>
                <w:sz w:val="24"/>
                <w:szCs w:val="24"/>
                <w:lang w:val="ky-KG" w:eastAsia="ru-RU"/>
              </w:rPr>
            </w:pPr>
          </w:p>
        </w:tc>
        <w:tc>
          <w:tcPr>
            <w:tcW w:w="1701" w:type="dxa"/>
          </w:tcPr>
          <w:p w:rsidR="00D1634D" w:rsidRPr="00CF2C26" w:rsidRDefault="00B80001"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16,8%</w:t>
            </w:r>
          </w:p>
        </w:tc>
        <w:tc>
          <w:tcPr>
            <w:tcW w:w="1701" w:type="dxa"/>
          </w:tcPr>
          <w:p w:rsidR="00D1634D" w:rsidRPr="00CF2C26" w:rsidRDefault="00B80001" w:rsidP="00814E67">
            <w:pPr>
              <w:contextualSpacing/>
              <w:jc w:val="center"/>
              <w:rPr>
                <w:rFonts w:ascii="Times New Roman" w:eastAsia="Times New Roman" w:hAnsi="Times New Roman" w:cs="Times New Roman"/>
                <w:color w:val="000000"/>
                <w:kern w:val="24"/>
                <w:sz w:val="24"/>
                <w:szCs w:val="24"/>
                <w:lang w:val="ky-KG" w:eastAsia="ru-RU"/>
              </w:rPr>
            </w:pPr>
            <w:r>
              <w:rPr>
                <w:rFonts w:ascii="Times New Roman" w:eastAsia="Times New Roman" w:hAnsi="Times New Roman" w:cs="Times New Roman"/>
                <w:color w:val="000000"/>
                <w:kern w:val="24"/>
                <w:sz w:val="24"/>
                <w:szCs w:val="24"/>
                <w:lang w:val="ky-KG" w:eastAsia="ru-RU"/>
              </w:rPr>
              <w:t>19,1</w:t>
            </w:r>
            <w:r w:rsidR="00D1634D" w:rsidRPr="00CF2C26">
              <w:rPr>
                <w:rFonts w:ascii="Times New Roman" w:eastAsia="Times New Roman" w:hAnsi="Times New Roman" w:cs="Times New Roman"/>
                <w:color w:val="000000"/>
                <w:kern w:val="24"/>
                <w:sz w:val="24"/>
                <w:szCs w:val="24"/>
                <w:lang w:val="ky-KG" w:eastAsia="ru-RU"/>
              </w:rPr>
              <w:t>%</w:t>
            </w:r>
          </w:p>
        </w:tc>
        <w:tc>
          <w:tcPr>
            <w:tcW w:w="1808" w:type="dxa"/>
          </w:tcPr>
          <w:p w:rsidR="00D1634D" w:rsidRPr="00CF2C26" w:rsidRDefault="00B80001" w:rsidP="00814E67">
            <w:pPr>
              <w:contextualSpacing/>
              <w:jc w:val="center"/>
              <w:rPr>
                <w:rFonts w:ascii="Times New Roman" w:eastAsia="Times New Roman" w:hAnsi="Times New Roman" w:cs="Times New Roman"/>
                <w:color w:val="000000"/>
                <w:kern w:val="24"/>
                <w:sz w:val="24"/>
                <w:szCs w:val="24"/>
                <w:lang w:eastAsia="ru-RU"/>
              </w:rPr>
            </w:pPr>
            <w:r>
              <w:rPr>
                <w:rFonts w:ascii="Times New Roman" w:eastAsia="Times New Roman" w:hAnsi="Times New Roman" w:cs="Times New Roman"/>
                <w:color w:val="000000"/>
                <w:kern w:val="24"/>
                <w:sz w:val="24"/>
                <w:szCs w:val="24"/>
                <w:lang w:val="ky-KG" w:eastAsia="ru-RU"/>
              </w:rPr>
              <w:t>22,5</w:t>
            </w:r>
            <w:r w:rsidR="00D1634D" w:rsidRPr="00CF2C26">
              <w:rPr>
                <w:rFonts w:ascii="Times New Roman" w:eastAsia="Times New Roman" w:hAnsi="Times New Roman" w:cs="Times New Roman"/>
                <w:color w:val="000000"/>
                <w:kern w:val="24"/>
                <w:sz w:val="24"/>
                <w:szCs w:val="24"/>
                <w:lang w:eastAsia="ru-RU"/>
              </w:rPr>
              <w:t>%</w:t>
            </w:r>
          </w:p>
        </w:tc>
      </w:tr>
    </w:tbl>
    <w:p w:rsidR="00B80001" w:rsidRDefault="00B80001"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13569F" w:rsidRDefault="0013569F"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B80001" w:rsidRDefault="00B80001"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ab/>
        <w:t>Картошканын түшумдүүлүгүн кеңири божомолдоо үчүн колдонулду: математикалык теңдемелерди пайдалануу менен графоаналитикалык ыкма, картошканын түшүмдүүлүгү ц/га менен дыйканчылык тармагынын өлчөмүнүн ортосундагы корреляциянын индекстерин түз аныктоо.</w:t>
      </w:r>
    </w:p>
    <w:p w:rsidR="00B80001" w:rsidRDefault="00B80001"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ab/>
        <w:t xml:space="preserve">Математикалык теңдемелердин графоаналитикалык ыкмасын колдонуу менен “а” жана </w:t>
      </w:r>
      <w:r w:rsidR="00814E67">
        <w:rPr>
          <w:rFonts w:ascii="Times New Roman" w:eastAsia="Times New Roman" w:hAnsi="Times New Roman" w:cs="Times New Roman"/>
          <w:color w:val="000000"/>
          <w:kern w:val="24"/>
          <w:sz w:val="28"/>
          <w:szCs w:val="28"/>
          <w:lang w:val="ky-KG" w:eastAsia="ru-RU"/>
        </w:rPr>
        <w:t>“в” параметрлерин табуу үчүн зарыл болгон чоңдуктарды эсептеп чыгаруу үчүн 2006 – жылдан тартып 2017 – жылгы чейинки картошкан</w:t>
      </w:r>
      <w:r w:rsidR="00D74C00">
        <w:rPr>
          <w:rFonts w:ascii="Times New Roman" w:eastAsia="Times New Roman" w:hAnsi="Times New Roman" w:cs="Times New Roman"/>
          <w:color w:val="000000"/>
          <w:kern w:val="24"/>
          <w:sz w:val="28"/>
          <w:szCs w:val="28"/>
          <w:lang w:val="ky-KG" w:eastAsia="ru-RU"/>
        </w:rPr>
        <w:t>ын чыныгы түшумдүүлүгү алынды (5.2</w:t>
      </w:r>
      <w:r w:rsidR="00814E67">
        <w:rPr>
          <w:rFonts w:ascii="Times New Roman" w:eastAsia="Times New Roman" w:hAnsi="Times New Roman" w:cs="Times New Roman"/>
          <w:color w:val="000000"/>
          <w:kern w:val="24"/>
          <w:sz w:val="28"/>
          <w:szCs w:val="28"/>
          <w:lang w:val="ky-KG" w:eastAsia="ru-RU"/>
        </w:rPr>
        <w:t xml:space="preserve"> – таблица).</w:t>
      </w:r>
    </w:p>
    <w:p w:rsidR="00814E67" w:rsidRDefault="00814E67"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600958" w:rsidRDefault="00600958"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600958" w:rsidRDefault="00600958"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600958" w:rsidRDefault="00600958"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600958" w:rsidRDefault="00600958"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814E67" w:rsidRPr="00814E67" w:rsidRDefault="00D74C00" w:rsidP="00814E67">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lastRenderedPageBreak/>
        <w:t>5.2</w:t>
      </w:r>
      <w:r w:rsidR="00814E67">
        <w:rPr>
          <w:rFonts w:ascii="Times New Roman" w:eastAsia="Times New Roman" w:hAnsi="Times New Roman" w:cs="Times New Roman"/>
          <w:color w:val="000000"/>
          <w:kern w:val="24"/>
          <w:sz w:val="28"/>
          <w:szCs w:val="28"/>
          <w:lang w:val="ky-KG" w:eastAsia="ru-RU"/>
        </w:rPr>
        <w:t xml:space="preserve"> – таблица. “а” жана “в” параметрлерин табуу үчүн чоңдуктарды эсептеп чыгаруу.</w:t>
      </w:r>
    </w:p>
    <w:tbl>
      <w:tblPr>
        <w:tblStyle w:val="a4"/>
        <w:tblW w:w="0" w:type="auto"/>
        <w:tblLook w:val="04A0" w:firstRow="1" w:lastRow="0" w:firstColumn="1" w:lastColumn="0" w:noHBand="0" w:noVBand="1"/>
      </w:tblPr>
      <w:tblGrid>
        <w:gridCol w:w="1202"/>
        <w:gridCol w:w="1524"/>
        <w:gridCol w:w="2482"/>
        <w:gridCol w:w="2746"/>
        <w:gridCol w:w="1900"/>
      </w:tblGrid>
      <w:tr w:rsidR="00814E67" w:rsidTr="00814E67">
        <w:tc>
          <w:tcPr>
            <w:tcW w:w="959" w:type="dxa"/>
          </w:tcPr>
          <w:p w:rsidR="00814E67" w:rsidRPr="0099420D" w:rsidRDefault="00814E67" w:rsidP="00814E67">
            <w:pPr>
              <w:spacing w:line="276" w:lineRule="auto"/>
              <w:jc w:val="center"/>
              <w:rPr>
                <w:rFonts w:ascii="Times New Roman" w:hAnsi="Times New Roman" w:cs="Times New Roman"/>
                <w:color w:val="000000"/>
                <w:kern w:val="24"/>
                <w:sz w:val="28"/>
                <w:szCs w:val="28"/>
                <w:lang w:val="ky-KG"/>
              </w:rPr>
            </w:pPr>
            <w:r>
              <w:rPr>
                <w:rFonts w:ascii="Times New Roman" w:hAnsi="Times New Roman" w:cs="Times New Roman"/>
                <w:color w:val="000000"/>
                <w:kern w:val="24"/>
                <w:sz w:val="28"/>
                <w:szCs w:val="28"/>
                <w:lang w:val="ky-KG"/>
              </w:rPr>
              <w:t>Жылдар</w:t>
            </w:r>
          </w:p>
        </w:tc>
        <w:tc>
          <w:tcPr>
            <w:tcW w:w="15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lang w:val="ky-KG"/>
              </w:rPr>
              <w:t>Жылдын катар номери</w:t>
            </w:r>
            <w:r>
              <w:rPr>
                <w:rFonts w:ascii="Times New Roman" w:hAnsi="Times New Roman" w:cs="Times New Roman"/>
                <w:color w:val="000000"/>
                <w:kern w:val="24"/>
                <w:sz w:val="28"/>
                <w:szCs w:val="28"/>
              </w:rPr>
              <w:t xml:space="preserve"> (х)</w:t>
            </w:r>
          </w:p>
        </w:tc>
        <w:tc>
          <w:tcPr>
            <w:tcW w:w="2552"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lang w:val="ky-KG"/>
              </w:rPr>
              <w:t>Картошканын анык түшүмдүүлүгү</w:t>
            </w:r>
            <w:r>
              <w:rPr>
                <w:rFonts w:ascii="Times New Roman" w:hAnsi="Times New Roman" w:cs="Times New Roman"/>
                <w:color w:val="000000"/>
                <w:kern w:val="24"/>
                <w:sz w:val="28"/>
                <w:szCs w:val="28"/>
              </w:rPr>
              <w:t xml:space="preserve"> (у), ц/га</w:t>
            </w:r>
          </w:p>
        </w:tc>
        <w:tc>
          <w:tcPr>
            <w:tcW w:w="2813" w:type="dxa"/>
          </w:tcPr>
          <w:p w:rsidR="00814E67" w:rsidRDefault="00814E67" w:rsidP="00814E67">
            <w:pPr>
              <w:spacing w:line="276" w:lineRule="auto"/>
              <w:rPr>
                <w:rFonts w:ascii="Times New Roman" w:hAnsi="Times New Roman" w:cs="Times New Roman"/>
                <w:color w:val="000000"/>
                <w:kern w:val="24"/>
                <w:sz w:val="28"/>
                <w:szCs w:val="28"/>
              </w:rPr>
            </w:pPr>
            <w:r>
              <w:rPr>
                <w:rFonts w:ascii="Times New Roman" w:hAnsi="Times New Roman" w:cs="Times New Roman"/>
                <w:color w:val="000000"/>
                <w:kern w:val="24"/>
                <w:sz w:val="28"/>
                <w:szCs w:val="28"/>
                <w:lang w:val="ky-KG"/>
              </w:rPr>
              <w:t xml:space="preserve">Жылдын катар номеринин жана түшүмдүүлүктүн көбөйтүүсү </w:t>
            </w:r>
            <w:r>
              <w:rPr>
                <w:rFonts w:ascii="Times New Roman" w:hAnsi="Times New Roman" w:cs="Times New Roman"/>
                <w:color w:val="000000"/>
                <w:kern w:val="24"/>
                <w:sz w:val="28"/>
                <w:szCs w:val="28"/>
              </w:rPr>
              <w:t>(</w:t>
            </w:r>
            <w:proofErr w:type="spellStart"/>
            <w:r>
              <w:rPr>
                <w:rFonts w:ascii="Times New Roman" w:hAnsi="Times New Roman" w:cs="Times New Roman"/>
                <w:color w:val="000000"/>
                <w:kern w:val="24"/>
                <w:sz w:val="28"/>
                <w:szCs w:val="28"/>
              </w:rPr>
              <w:t>ху</w:t>
            </w:r>
            <w:proofErr w:type="spellEnd"/>
            <w:r>
              <w:rPr>
                <w:rFonts w:ascii="Times New Roman" w:hAnsi="Times New Roman" w:cs="Times New Roman"/>
                <w:color w:val="000000"/>
                <w:kern w:val="24"/>
                <w:sz w:val="28"/>
                <w:szCs w:val="28"/>
              </w:rPr>
              <w:t>)</w:t>
            </w:r>
          </w:p>
        </w:tc>
        <w:tc>
          <w:tcPr>
            <w:tcW w:w="1971" w:type="dxa"/>
          </w:tcPr>
          <w:p w:rsidR="00814E67" w:rsidRPr="0099420D" w:rsidRDefault="00814E67" w:rsidP="00814E67">
            <w:pPr>
              <w:spacing w:line="276" w:lineRule="auto"/>
              <w:jc w:val="center"/>
              <w:rPr>
                <w:rFonts w:ascii="Times New Roman" w:hAnsi="Times New Roman" w:cs="Times New Roman"/>
                <w:color w:val="000000"/>
                <w:kern w:val="24"/>
                <w:sz w:val="28"/>
                <w:szCs w:val="28"/>
                <w:lang w:val="ky-KG"/>
              </w:rPr>
            </w:pPr>
            <w:r>
              <w:rPr>
                <w:rFonts w:ascii="Times New Roman" w:hAnsi="Times New Roman" w:cs="Times New Roman"/>
                <w:color w:val="000000"/>
                <w:kern w:val="24"/>
                <w:sz w:val="28"/>
                <w:szCs w:val="28"/>
                <w:lang w:val="ky-KG"/>
              </w:rPr>
              <w:t>Катар номердин квадраты</w:t>
            </w:r>
          </w:p>
        </w:tc>
      </w:tr>
      <w:tr w:rsidR="00814E67" w:rsidTr="00814E67">
        <w:tc>
          <w:tcPr>
            <w:tcW w:w="9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2006</w:t>
            </w:r>
          </w:p>
        </w:tc>
        <w:tc>
          <w:tcPr>
            <w:tcW w:w="15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w:t>
            </w:r>
          </w:p>
        </w:tc>
        <w:tc>
          <w:tcPr>
            <w:tcW w:w="2552"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152,0</w:t>
            </w:r>
          </w:p>
        </w:tc>
        <w:tc>
          <w:tcPr>
            <w:tcW w:w="2813"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152,0</w:t>
            </w:r>
          </w:p>
        </w:tc>
        <w:tc>
          <w:tcPr>
            <w:tcW w:w="1971"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w:t>
            </w:r>
          </w:p>
        </w:tc>
      </w:tr>
      <w:tr w:rsidR="00814E67" w:rsidTr="00814E67">
        <w:tc>
          <w:tcPr>
            <w:tcW w:w="9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2007</w:t>
            </w:r>
          </w:p>
        </w:tc>
        <w:tc>
          <w:tcPr>
            <w:tcW w:w="15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2</w:t>
            </w:r>
          </w:p>
        </w:tc>
        <w:tc>
          <w:tcPr>
            <w:tcW w:w="2552"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157,0</w:t>
            </w:r>
          </w:p>
        </w:tc>
        <w:tc>
          <w:tcPr>
            <w:tcW w:w="2813"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314,0</w:t>
            </w:r>
          </w:p>
        </w:tc>
        <w:tc>
          <w:tcPr>
            <w:tcW w:w="1971"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4</w:t>
            </w:r>
          </w:p>
        </w:tc>
      </w:tr>
      <w:tr w:rsidR="00814E67" w:rsidTr="00814E67">
        <w:tc>
          <w:tcPr>
            <w:tcW w:w="9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2008</w:t>
            </w:r>
          </w:p>
        </w:tc>
        <w:tc>
          <w:tcPr>
            <w:tcW w:w="15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3</w:t>
            </w:r>
          </w:p>
        </w:tc>
        <w:tc>
          <w:tcPr>
            <w:tcW w:w="2552"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157,0</w:t>
            </w:r>
          </w:p>
        </w:tc>
        <w:tc>
          <w:tcPr>
            <w:tcW w:w="2813"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471,0</w:t>
            </w:r>
          </w:p>
        </w:tc>
        <w:tc>
          <w:tcPr>
            <w:tcW w:w="1971"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9</w:t>
            </w:r>
          </w:p>
        </w:tc>
      </w:tr>
      <w:tr w:rsidR="00814E67" w:rsidTr="00814E67">
        <w:tc>
          <w:tcPr>
            <w:tcW w:w="9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2009</w:t>
            </w:r>
          </w:p>
        </w:tc>
        <w:tc>
          <w:tcPr>
            <w:tcW w:w="15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4</w:t>
            </w:r>
          </w:p>
        </w:tc>
        <w:tc>
          <w:tcPr>
            <w:tcW w:w="2552"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159,0</w:t>
            </w:r>
          </w:p>
        </w:tc>
        <w:tc>
          <w:tcPr>
            <w:tcW w:w="2813"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636,0</w:t>
            </w:r>
          </w:p>
        </w:tc>
        <w:tc>
          <w:tcPr>
            <w:tcW w:w="1971"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16</w:t>
            </w:r>
          </w:p>
        </w:tc>
      </w:tr>
      <w:tr w:rsidR="00814E67" w:rsidTr="00814E67">
        <w:tc>
          <w:tcPr>
            <w:tcW w:w="9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2010</w:t>
            </w:r>
          </w:p>
        </w:tc>
        <w:tc>
          <w:tcPr>
            <w:tcW w:w="15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5</w:t>
            </w:r>
          </w:p>
        </w:tc>
        <w:tc>
          <w:tcPr>
            <w:tcW w:w="2552"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158,0</w:t>
            </w:r>
          </w:p>
        </w:tc>
        <w:tc>
          <w:tcPr>
            <w:tcW w:w="2813"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790,0</w:t>
            </w:r>
          </w:p>
        </w:tc>
        <w:tc>
          <w:tcPr>
            <w:tcW w:w="1971"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25</w:t>
            </w:r>
          </w:p>
        </w:tc>
      </w:tr>
      <w:tr w:rsidR="00814E67" w:rsidTr="00814E67">
        <w:tc>
          <w:tcPr>
            <w:tcW w:w="9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2011</w:t>
            </w:r>
          </w:p>
        </w:tc>
        <w:tc>
          <w:tcPr>
            <w:tcW w:w="15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6</w:t>
            </w:r>
          </w:p>
        </w:tc>
        <w:tc>
          <w:tcPr>
            <w:tcW w:w="2552"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161,0</w:t>
            </w:r>
          </w:p>
        </w:tc>
        <w:tc>
          <w:tcPr>
            <w:tcW w:w="2813"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966,0</w:t>
            </w:r>
          </w:p>
        </w:tc>
        <w:tc>
          <w:tcPr>
            <w:tcW w:w="1971"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36</w:t>
            </w:r>
          </w:p>
        </w:tc>
      </w:tr>
      <w:tr w:rsidR="00814E67" w:rsidTr="00814E67">
        <w:tc>
          <w:tcPr>
            <w:tcW w:w="9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2012</w:t>
            </w:r>
          </w:p>
        </w:tc>
        <w:tc>
          <w:tcPr>
            <w:tcW w:w="15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7</w:t>
            </w:r>
          </w:p>
        </w:tc>
        <w:tc>
          <w:tcPr>
            <w:tcW w:w="2552"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159,0</w:t>
            </w:r>
          </w:p>
        </w:tc>
        <w:tc>
          <w:tcPr>
            <w:tcW w:w="2813"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1113,0</w:t>
            </w:r>
          </w:p>
        </w:tc>
        <w:tc>
          <w:tcPr>
            <w:tcW w:w="1971"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49</w:t>
            </w:r>
          </w:p>
        </w:tc>
      </w:tr>
      <w:tr w:rsidR="00814E67" w:rsidTr="00814E67">
        <w:tc>
          <w:tcPr>
            <w:tcW w:w="9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2013</w:t>
            </w:r>
          </w:p>
        </w:tc>
        <w:tc>
          <w:tcPr>
            <w:tcW w:w="15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8</w:t>
            </w:r>
          </w:p>
        </w:tc>
        <w:tc>
          <w:tcPr>
            <w:tcW w:w="2552"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163,3</w:t>
            </w:r>
          </w:p>
        </w:tc>
        <w:tc>
          <w:tcPr>
            <w:tcW w:w="2813"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1306,4</w:t>
            </w:r>
          </w:p>
        </w:tc>
        <w:tc>
          <w:tcPr>
            <w:tcW w:w="1971"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64</w:t>
            </w:r>
          </w:p>
        </w:tc>
      </w:tr>
      <w:tr w:rsidR="00814E67" w:rsidTr="00814E67">
        <w:tc>
          <w:tcPr>
            <w:tcW w:w="9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2014</w:t>
            </w:r>
          </w:p>
        </w:tc>
        <w:tc>
          <w:tcPr>
            <w:tcW w:w="15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9</w:t>
            </w:r>
          </w:p>
        </w:tc>
        <w:tc>
          <w:tcPr>
            <w:tcW w:w="2552"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165,2</w:t>
            </w:r>
          </w:p>
        </w:tc>
        <w:tc>
          <w:tcPr>
            <w:tcW w:w="2813"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1486,8</w:t>
            </w:r>
          </w:p>
        </w:tc>
        <w:tc>
          <w:tcPr>
            <w:tcW w:w="1971"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81</w:t>
            </w:r>
          </w:p>
        </w:tc>
      </w:tr>
      <w:tr w:rsidR="00814E67" w:rsidTr="00814E67">
        <w:tc>
          <w:tcPr>
            <w:tcW w:w="9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2015</w:t>
            </w:r>
          </w:p>
        </w:tc>
        <w:tc>
          <w:tcPr>
            <w:tcW w:w="15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10</w:t>
            </w:r>
          </w:p>
        </w:tc>
        <w:tc>
          <w:tcPr>
            <w:tcW w:w="2552"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165,1</w:t>
            </w:r>
          </w:p>
        </w:tc>
        <w:tc>
          <w:tcPr>
            <w:tcW w:w="2813"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1651,0</w:t>
            </w:r>
          </w:p>
        </w:tc>
        <w:tc>
          <w:tcPr>
            <w:tcW w:w="1971"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100</w:t>
            </w:r>
          </w:p>
        </w:tc>
      </w:tr>
      <w:tr w:rsidR="00814E67" w:rsidTr="00814E67">
        <w:tc>
          <w:tcPr>
            <w:tcW w:w="9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2016</w:t>
            </w:r>
          </w:p>
        </w:tc>
        <w:tc>
          <w:tcPr>
            <w:tcW w:w="15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11</w:t>
            </w:r>
          </w:p>
        </w:tc>
        <w:tc>
          <w:tcPr>
            <w:tcW w:w="2552"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166,3</w:t>
            </w:r>
          </w:p>
        </w:tc>
        <w:tc>
          <w:tcPr>
            <w:tcW w:w="2813"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1829,3</w:t>
            </w:r>
          </w:p>
        </w:tc>
        <w:tc>
          <w:tcPr>
            <w:tcW w:w="1971"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121</w:t>
            </w:r>
          </w:p>
        </w:tc>
      </w:tr>
      <w:tr w:rsidR="00814E67" w:rsidTr="00814E67">
        <w:tc>
          <w:tcPr>
            <w:tcW w:w="9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2017</w:t>
            </w:r>
          </w:p>
        </w:tc>
        <w:tc>
          <w:tcPr>
            <w:tcW w:w="15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12</w:t>
            </w:r>
          </w:p>
        </w:tc>
        <w:tc>
          <w:tcPr>
            <w:tcW w:w="2552"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168,0</w:t>
            </w:r>
          </w:p>
        </w:tc>
        <w:tc>
          <w:tcPr>
            <w:tcW w:w="2813"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2016,0</w:t>
            </w:r>
          </w:p>
        </w:tc>
        <w:tc>
          <w:tcPr>
            <w:tcW w:w="1971"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144</w:t>
            </w:r>
          </w:p>
        </w:tc>
      </w:tr>
      <w:tr w:rsidR="00814E67" w:rsidTr="00814E67">
        <w:tc>
          <w:tcPr>
            <w:tcW w:w="959" w:type="dxa"/>
          </w:tcPr>
          <w:p w:rsidR="00814E67" w:rsidRDefault="00814E67" w:rsidP="00814E67">
            <w:pPr>
              <w:spacing w:line="276" w:lineRule="auto"/>
              <w:jc w:val="center"/>
              <w:rPr>
                <w:rFonts w:ascii="Times New Roman" w:hAnsi="Times New Roman" w:cs="Times New Roman"/>
                <w:color w:val="000000"/>
                <w:kern w:val="24"/>
                <w:sz w:val="28"/>
                <w:szCs w:val="28"/>
              </w:rPr>
            </w:pPr>
          </w:p>
        </w:tc>
        <w:tc>
          <w:tcPr>
            <w:tcW w:w="1559"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78</w:t>
            </w:r>
          </w:p>
        </w:tc>
        <w:tc>
          <w:tcPr>
            <w:tcW w:w="2552"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1930,9</w:t>
            </w:r>
          </w:p>
        </w:tc>
        <w:tc>
          <w:tcPr>
            <w:tcW w:w="2813"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12731,5</w:t>
            </w:r>
          </w:p>
        </w:tc>
        <w:tc>
          <w:tcPr>
            <w:tcW w:w="1971" w:type="dxa"/>
          </w:tcPr>
          <w:p w:rsidR="00814E67" w:rsidRDefault="00814E67" w:rsidP="00814E67">
            <w:pPr>
              <w:spacing w:line="276" w:lineRule="auto"/>
              <w:jc w:val="center"/>
              <w:rPr>
                <w:rFonts w:ascii="Times New Roman" w:hAnsi="Times New Roman" w:cs="Times New Roman"/>
                <w:color w:val="000000"/>
                <w:kern w:val="24"/>
                <w:sz w:val="28"/>
                <w:szCs w:val="28"/>
              </w:rPr>
            </w:pPr>
            <w:r>
              <w:rPr>
                <w:rFonts w:ascii="Times New Roman" w:hAnsi="Times New Roman" w:cs="Times New Roman"/>
                <w:color w:val="000000"/>
                <w:kern w:val="24"/>
                <w:sz w:val="28"/>
                <w:szCs w:val="28"/>
              </w:rPr>
              <w:t>650</w:t>
            </w:r>
          </w:p>
        </w:tc>
      </w:tr>
    </w:tbl>
    <w:p w:rsidR="00814E67" w:rsidRDefault="00814E67" w:rsidP="00814E67">
      <w:pPr>
        <w:spacing w:after="0" w:line="240" w:lineRule="auto"/>
        <w:jc w:val="both"/>
        <w:rPr>
          <w:rFonts w:ascii="Times New Roman" w:hAnsi="Times New Roman" w:cs="Times New Roman"/>
          <w:color w:val="000000"/>
          <w:kern w:val="24"/>
          <w:sz w:val="28"/>
          <w:szCs w:val="28"/>
          <w:lang w:val="ky-KG"/>
        </w:rPr>
      </w:pPr>
      <w:r>
        <w:rPr>
          <w:rFonts w:ascii="Times New Roman" w:hAnsi="Times New Roman" w:cs="Times New Roman"/>
          <w:color w:val="000000"/>
          <w:kern w:val="24"/>
          <w:sz w:val="28"/>
          <w:szCs w:val="28"/>
        </w:rPr>
        <w:t xml:space="preserve"> </w:t>
      </w:r>
      <w:r>
        <w:rPr>
          <w:rFonts w:ascii="Times New Roman" w:hAnsi="Times New Roman" w:cs="Times New Roman"/>
          <w:color w:val="000000"/>
          <w:kern w:val="24"/>
          <w:sz w:val="28"/>
          <w:szCs w:val="28"/>
          <w:lang w:val="ky-KG"/>
        </w:rPr>
        <w:tab/>
      </w:r>
    </w:p>
    <w:p w:rsidR="00814E67" w:rsidRDefault="00814E67"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ab/>
        <w:t xml:space="preserve">Чыныгы түшүмдүүлүктүн эмпирикалык катары, оош-кыйышка карабастан, картошканын түшумдүүлүгүнүн өсүү тенденциясын чагылдырылат. Мына ошентип, картошканын түшүмдүүлүгүнүн божомолун аныктоо үчүн түз </w:t>
      </w:r>
      <w:r w:rsidRPr="00814E67">
        <w:rPr>
          <w:rFonts w:ascii="Times New Roman" w:eastAsia="Times New Roman" w:hAnsi="Times New Roman" w:cs="Times New Roman"/>
          <w:b/>
          <w:color w:val="000000"/>
          <w:kern w:val="24"/>
          <w:sz w:val="28"/>
          <w:szCs w:val="28"/>
          <w:lang w:val="ky-KG" w:eastAsia="ru-RU"/>
        </w:rPr>
        <w:t>у</w:t>
      </w:r>
      <w:r w:rsidRPr="00814E67">
        <w:rPr>
          <w:rFonts w:ascii="Times New Roman" w:eastAsia="Times New Roman" w:hAnsi="Times New Roman" w:cs="Times New Roman"/>
          <w:b/>
          <w:color w:val="000000"/>
          <w:kern w:val="24"/>
          <w:sz w:val="28"/>
          <w:szCs w:val="28"/>
          <w:vertAlign w:val="subscript"/>
          <w:lang w:val="ky-KG" w:eastAsia="ru-RU"/>
        </w:rPr>
        <w:t>х</w:t>
      </w:r>
      <w:r w:rsidRPr="00814E67">
        <w:rPr>
          <w:rFonts w:ascii="Times New Roman" w:eastAsia="Times New Roman" w:hAnsi="Times New Roman" w:cs="Times New Roman"/>
          <w:b/>
          <w:color w:val="000000"/>
          <w:kern w:val="24"/>
          <w:sz w:val="28"/>
          <w:szCs w:val="28"/>
          <w:lang w:val="ky-KG" w:eastAsia="ru-RU"/>
        </w:rPr>
        <w:t xml:space="preserve"> = а+в</w:t>
      </w:r>
      <w:r w:rsidRPr="00814E67">
        <w:rPr>
          <w:rFonts w:ascii="Times New Roman" w:eastAsia="Times New Roman" w:hAnsi="Times New Roman" w:cs="Times New Roman"/>
          <w:b/>
          <w:color w:val="000000"/>
          <w:kern w:val="24"/>
          <w:sz w:val="28"/>
          <w:szCs w:val="28"/>
          <w:vertAlign w:val="subscript"/>
          <w:lang w:val="ky-KG" w:eastAsia="ru-RU"/>
        </w:rPr>
        <w:t>х</w:t>
      </w:r>
      <w:r>
        <w:rPr>
          <w:rFonts w:ascii="Times New Roman" w:eastAsia="Times New Roman" w:hAnsi="Times New Roman" w:cs="Times New Roman"/>
          <w:color w:val="000000"/>
          <w:kern w:val="24"/>
          <w:sz w:val="28"/>
          <w:szCs w:val="28"/>
          <w:lang w:val="ky-KG" w:eastAsia="ru-RU"/>
        </w:rPr>
        <w:t xml:space="preserve"> теңдемесин пайдаланабыз. Түздүн параметрлери төмөндөгүдөй формулалар боюнча аныкталат: </w:t>
      </w:r>
    </w:p>
    <w:p w:rsidR="00814E67" w:rsidRDefault="00814E67"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814E67" w:rsidRDefault="00814E67"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814E67" w:rsidRDefault="00814E67" w:rsidP="00814E67">
      <w:pPr>
        <w:spacing w:after="0" w:line="240" w:lineRule="auto"/>
        <w:jc w:val="both"/>
        <w:rPr>
          <w:rFonts w:ascii="Times New Roman" w:eastAsiaTheme="minorEastAsia" w:hAnsi="Times New Roman" w:cs="Times New Roman"/>
          <w:color w:val="000000"/>
          <w:kern w:val="24"/>
          <w:sz w:val="28"/>
          <w:szCs w:val="28"/>
          <w:lang w:val="ky-KG"/>
        </w:rPr>
      </w:pPr>
      <w:r>
        <w:rPr>
          <w:rFonts w:ascii="Times New Roman" w:eastAsia="Times New Roman" w:hAnsi="Times New Roman" w:cs="Times New Roman"/>
          <w:color w:val="000000"/>
          <w:kern w:val="24"/>
          <w:sz w:val="28"/>
          <w:szCs w:val="28"/>
          <w:lang w:val="ky-KG" w:eastAsia="ru-RU"/>
        </w:rPr>
        <w:tab/>
      </w:r>
      <w:r>
        <w:rPr>
          <w:rFonts w:ascii="Times New Roman" w:eastAsia="Times New Roman" w:hAnsi="Times New Roman" w:cs="Times New Roman"/>
          <w:color w:val="000000"/>
          <w:kern w:val="24"/>
          <w:sz w:val="28"/>
          <w:szCs w:val="28"/>
          <w:lang w:val="ky-KG" w:eastAsia="ru-RU"/>
        </w:rPr>
        <w:tab/>
      </w:r>
      <w:r>
        <w:rPr>
          <w:rFonts w:ascii="Times New Roman" w:eastAsia="Times New Roman" w:hAnsi="Times New Roman" w:cs="Times New Roman"/>
          <w:color w:val="000000"/>
          <w:kern w:val="24"/>
          <w:sz w:val="28"/>
          <w:szCs w:val="28"/>
          <w:lang w:val="ky-KG" w:eastAsia="ru-RU"/>
        </w:rPr>
        <w:tab/>
      </w:r>
      <w:r w:rsidRPr="0005719E">
        <w:rPr>
          <w:rFonts w:ascii="Times New Roman" w:hAnsi="Times New Roman" w:cs="Times New Roman"/>
          <w:color w:val="000000"/>
          <w:kern w:val="24"/>
          <w:sz w:val="28"/>
          <w:szCs w:val="28"/>
          <w:lang w:val="ky-KG"/>
        </w:rPr>
        <w:t xml:space="preserve">а = </w:t>
      </w:r>
      <m:oMath>
        <m:f>
          <m:fPr>
            <m:ctrlPr>
              <w:rPr>
                <w:rFonts w:ascii="Cambria Math" w:hAnsi="Cambria Math" w:cs="Times New Roman"/>
                <w:i/>
                <w:color w:val="000000"/>
                <w:kern w:val="24"/>
                <w:sz w:val="28"/>
                <w:szCs w:val="28"/>
              </w:rPr>
            </m:ctrlPr>
          </m:fPr>
          <m:num>
            <m:r>
              <w:rPr>
                <w:rFonts w:ascii="Cambria Math" w:hAnsi="Cambria Math" w:cs="Times New Roman"/>
                <w:color w:val="000000"/>
                <w:kern w:val="24"/>
                <w:sz w:val="28"/>
                <w:szCs w:val="28"/>
                <w:lang w:val="ky-KG"/>
              </w:rPr>
              <m:t>∑х2*∑у-∑ху*∑х</m:t>
            </m:r>
          </m:num>
          <m:den>
            <m:r>
              <w:rPr>
                <w:rFonts w:ascii="Cambria Math" w:hAnsi="Cambria Math" w:cs="Times New Roman"/>
                <w:color w:val="000000"/>
                <w:kern w:val="24"/>
                <w:sz w:val="28"/>
                <w:szCs w:val="28"/>
                <w:lang w:val="ky-KG"/>
              </w:rPr>
              <m:t>n∑х2-(∑х2)</m:t>
            </m:r>
          </m:den>
        </m:f>
        <m:r>
          <w:rPr>
            <w:rFonts w:ascii="Cambria Math" w:hAnsi="Cambria Math" w:cs="Times New Roman"/>
            <w:color w:val="000000"/>
            <w:kern w:val="24"/>
            <w:sz w:val="28"/>
            <w:szCs w:val="28"/>
            <w:lang w:val="ky-KG"/>
          </w:rPr>
          <m:t>,</m:t>
        </m:r>
      </m:oMath>
      <w:r w:rsidRPr="0005719E">
        <w:rPr>
          <w:rFonts w:ascii="Times New Roman" w:eastAsiaTheme="minorEastAsia" w:hAnsi="Times New Roman" w:cs="Times New Roman"/>
          <w:color w:val="000000"/>
          <w:kern w:val="24"/>
          <w:sz w:val="28"/>
          <w:szCs w:val="28"/>
          <w:lang w:val="ky-KG"/>
        </w:rPr>
        <w:t xml:space="preserve">     </w:t>
      </w:r>
    </w:p>
    <w:p w:rsidR="00814E67" w:rsidRPr="00814E67" w:rsidRDefault="00814E67" w:rsidP="00814E67">
      <w:pPr>
        <w:spacing w:after="0" w:line="240" w:lineRule="auto"/>
        <w:jc w:val="both"/>
        <w:rPr>
          <w:rFonts w:ascii="Times New Roman" w:eastAsiaTheme="minorEastAsia" w:hAnsi="Times New Roman" w:cs="Times New Roman"/>
          <w:color w:val="000000"/>
          <w:kern w:val="24"/>
          <w:sz w:val="28"/>
          <w:szCs w:val="28"/>
          <w:lang w:val="ky-KG"/>
        </w:rPr>
      </w:pPr>
    </w:p>
    <w:p w:rsidR="00814E67" w:rsidRPr="0005719E" w:rsidRDefault="00814E67" w:rsidP="00814E67">
      <w:pPr>
        <w:spacing w:after="0" w:line="240" w:lineRule="auto"/>
        <w:jc w:val="both"/>
        <w:rPr>
          <w:rFonts w:ascii="Times New Roman" w:eastAsiaTheme="minorEastAsia" w:hAnsi="Times New Roman" w:cs="Times New Roman"/>
          <w:color w:val="000000"/>
          <w:kern w:val="24"/>
          <w:sz w:val="28"/>
          <w:szCs w:val="28"/>
          <w:lang w:val="ky-KG"/>
        </w:rPr>
      </w:pPr>
    </w:p>
    <w:p w:rsidR="00814E67" w:rsidRPr="00814E67" w:rsidRDefault="00814E67" w:rsidP="00814E67">
      <w:pPr>
        <w:spacing w:after="0" w:line="240" w:lineRule="auto"/>
        <w:ind w:left="1416" w:firstLine="708"/>
        <w:jc w:val="both"/>
        <w:rPr>
          <w:rFonts w:ascii="Times New Roman" w:eastAsiaTheme="minorEastAsia" w:hAnsi="Times New Roman" w:cs="Times New Roman"/>
          <w:b/>
          <w:color w:val="000000"/>
          <w:kern w:val="24"/>
          <w:sz w:val="28"/>
          <w:szCs w:val="28"/>
          <w:lang w:val="ky-KG"/>
        </w:rPr>
      </w:pPr>
      <w:r w:rsidRPr="005F3354">
        <w:rPr>
          <w:rFonts w:ascii="Times New Roman" w:eastAsiaTheme="minorEastAsia" w:hAnsi="Times New Roman" w:cs="Times New Roman"/>
          <w:color w:val="000000"/>
          <w:kern w:val="24"/>
          <w:sz w:val="28"/>
          <w:szCs w:val="28"/>
        </w:rPr>
        <w:t xml:space="preserve">в = </w:t>
      </w:r>
      <m:oMath>
        <m:f>
          <m:fPr>
            <m:ctrlPr>
              <w:rPr>
                <w:rFonts w:ascii="Cambria Math" w:eastAsiaTheme="minorEastAsia" w:hAnsi="Cambria Math" w:cs="Times New Roman"/>
                <w:i/>
                <w:color w:val="000000"/>
                <w:kern w:val="24"/>
                <w:sz w:val="28"/>
                <w:szCs w:val="28"/>
              </w:rPr>
            </m:ctrlPr>
          </m:fPr>
          <m:num>
            <m:r>
              <w:rPr>
                <w:rFonts w:ascii="Cambria Math" w:hAnsi="Cambria Math" w:cs="Times New Roman"/>
                <w:color w:val="000000"/>
                <w:kern w:val="24"/>
                <w:sz w:val="28"/>
                <w:szCs w:val="28"/>
                <w:lang w:val="en-US"/>
              </w:rPr>
              <m:t>n</m:t>
            </m:r>
            <m:r>
              <w:rPr>
                <w:rFonts w:ascii="Cambria Math" w:hAnsi="Cambria Math" w:cs="Times New Roman"/>
                <w:color w:val="000000"/>
                <w:kern w:val="24"/>
                <w:sz w:val="28"/>
                <w:szCs w:val="28"/>
              </w:rPr>
              <m:t>∑ху- ∑х*∑у</m:t>
            </m:r>
          </m:num>
          <m:den>
            <m:r>
              <w:rPr>
                <w:rFonts w:ascii="Cambria Math" w:hAnsi="Cambria Math" w:cs="Times New Roman"/>
                <w:color w:val="000000"/>
                <w:kern w:val="24"/>
                <w:sz w:val="28"/>
                <w:szCs w:val="28"/>
                <w:lang w:val="en-US"/>
              </w:rPr>
              <m:t>n</m:t>
            </m:r>
            <m:r>
              <w:rPr>
                <w:rFonts w:ascii="Cambria Math" w:hAnsi="Cambria Math" w:cs="Times New Roman"/>
                <w:color w:val="000000"/>
                <w:kern w:val="24"/>
                <w:sz w:val="28"/>
                <w:szCs w:val="28"/>
              </w:rPr>
              <m:t>∑х2-</m:t>
            </m:r>
            <m:d>
              <m:dPr>
                <m:ctrlPr>
                  <w:rPr>
                    <w:rFonts w:ascii="Cambria Math" w:hAnsi="Cambria Math" w:cs="Times New Roman"/>
                    <w:i/>
                    <w:color w:val="000000"/>
                    <w:kern w:val="24"/>
                    <w:sz w:val="28"/>
                    <w:szCs w:val="28"/>
                  </w:rPr>
                </m:ctrlPr>
              </m:dPr>
              <m:e>
                <m:r>
                  <w:rPr>
                    <w:rFonts w:ascii="Cambria Math" w:hAnsi="Cambria Math" w:cs="Times New Roman"/>
                    <w:color w:val="000000"/>
                    <w:kern w:val="24"/>
                    <w:sz w:val="28"/>
                    <w:szCs w:val="28"/>
                  </w:rPr>
                  <m:t>∑х</m:t>
                </m:r>
              </m:e>
            </m:d>
            <m:r>
              <w:rPr>
                <w:rFonts w:ascii="Cambria Math" w:hAnsi="Cambria Math" w:cs="Times New Roman"/>
                <w:color w:val="000000"/>
                <w:kern w:val="24"/>
                <w:sz w:val="28"/>
                <w:szCs w:val="28"/>
              </w:rPr>
              <m:t>2</m:t>
            </m:r>
          </m:den>
        </m:f>
      </m:oMath>
      <w:r w:rsidRPr="005F3354">
        <w:rPr>
          <w:rFonts w:ascii="Times New Roman" w:eastAsiaTheme="minorEastAsia" w:hAnsi="Times New Roman" w:cs="Times New Roman"/>
          <w:color w:val="000000"/>
          <w:kern w:val="24"/>
          <w:sz w:val="28"/>
          <w:szCs w:val="28"/>
        </w:rPr>
        <w:t xml:space="preserve">  </w:t>
      </w:r>
      <w:r>
        <w:rPr>
          <w:rFonts w:ascii="Times New Roman" w:eastAsiaTheme="minorEastAsia" w:hAnsi="Times New Roman" w:cs="Times New Roman"/>
          <w:b/>
          <w:color w:val="000000"/>
          <w:kern w:val="24"/>
          <w:sz w:val="28"/>
          <w:szCs w:val="28"/>
          <w:lang w:val="ky-KG"/>
        </w:rPr>
        <w:t>,</w:t>
      </w:r>
    </w:p>
    <w:p w:rsidR="00814E67" w:rsidRPr="00814E67" w:rsidRDefault="00814E67" w:rsidP="00814E67">
      <w:pPr>
        <w:spacing w:after="0" w:line="240" w:lineRule="auto"/>
        <w:jc w:val="both"/>
        <w:rPr>
          <w:rFonts w:ascii="Times New Roman" w:hAnsi="Times New Roman" w:cs="Times New Roman"/>
          <w:color w:val="000000"/>
          <w:kern w:val="24"/>
          <w:sz w:val="28"/>
          <w:szCs w:val="28"/>
          <w:lang w:val="ky-KG"/>
        </w:rPr>
      </w:pPr>
    </w:p>
    <w:p w:rsidR="00814E67" w:rsidRDefault="00814E67" w:rsidP="00814E67">
      <w:pPr>
        <w:spacing w:after="0" w:line="240" w:lineRule="auto"/>
        <w:jc w:val="both"/>
        <w:rPr>
          <w:rFonts w:ascii="Times New Roman" w:eastAsiaTheme="minorEastAsia" w:hAnsi="Times New Roman" w:cs="Times New Roman"/>
          <w:color w:val="000000"/>
          <w:kern w:val="24"/>
          <w:sz w:val="28"/>
          <w:szCs w:val="28"/>
        </w:rPr>
      </w:pPr>
      <w:r w:rsidRPr="005F3354">
        <w:rPr>
          <w:rFonts w:ascii="Times New Roman" w:hAnsi="Times New Roman" w:cs="Times New Roman"/>
          <w:color w:val="000000"/>
          <w:kern w:val="24"/>
          <w:sz w:val="28"/>
          <w:szCs w:val="28"/>
        </w:rPr>
        <w:t xml:space="preserve">     </w:t>
      </w:r>
      <w:r w:rsidRPr="005F3354">
        <w:rPr>
          <w:rFonts w:ascii="Times New Roman" w:eastAsiaTheme="minorEastAsia" w:hAnsi="Times New Roman" w:cs="Times New Roman"/>
          <w:color w:val="000000"/>
          <w:kern w:val="24"/>
          <w:sz w:val="28"/>
          <w:szCs w:val="28"/>
        </w:rPr>
        <w:t xml:space="preserve">                         в = </w:t>
      </w:r>
      <m:oMath>
        <m:f>
          <m:fPr>
            <m:ctrlPr>
              <w:rPr>
                <w:rFonts w:ascii="Cambria Math" w:eastAsiaTheme="minorEastAsia" w:hAnsi="Cambria Math" w:cs="Times New Roman"/>
                <w:i/>
                <w:color w:val="000000"/>
                <w:kern w:val="24"/>
                <w:sz w:val="28"/>
                <w:szCs w:val="28"/>
              </w:rPr>
            </m:ctrlPr>
          </m:fPr>
          <m:num>
            <m:d>
              <m:dPr>
                <m:ctrlPr>
                  <w:rPr>
                    <w:rFonts w:ascii="Cambria Math" w:eastAsiaTheme="minorEastAsia" w:hAnsi="Cambria Math" w:cs="Times New Roman"/>
                    <w:i/>
                    <w:color w:val="000000"/>
                    <w:kern w:val="24"/>
                    <w:sz w:val="28"/>
                    <w:szCs w:val="28"/>
                  </w:rPr>
                </m:ctrlPr>
              </m:dPr>
              <m:e>
                <m:r>
                  <w:rPr>
                    <w:rFonts w:ascii="Cambria Math" w:eastAsiaTheme="minorEastAsia" w:hAnsi="Cambria Math" w:cs="Times New Roman"/>
                    <w:color w:val="000000"/>
                    <w:kern w:val="24"/>
                    <w:sz w:val="28"/>
                    <w:szCs w:val="28"/>
                  </w:rPr>
                  <m:t>12*12731,5</m:t>
                </m:r>
              </m:e>
            </m:d>
            <m:r>
              <w:rPr>
                <w:rFonts w:ascii="Cambria Math" w:eastAsiaTheme="minorEastAsia" w:hAnsi="Cambria Math" w:cs="Times New Roman"/>
                <w:color w:val="000000"/>
                <w:kern w:val="24"/>
                <w:sz w:val="28"/>
                <w:szCs w:val="28"/>
              </w:rPr>
              <m:t>-(78*1930,9)</m:t>
            </m:r>
          </m:num>
          <m:den>
            <m:d>
              <m:dPr>
                <m:ctrlPr>
                  <w:rPr>
                    <w:rFonts w:ascii="Cambria Math" w:eastAsiaTheme="minorEastAsia" w:hAnsi="Cambria Math" w:cs="Times New Roman"/>
                    <w:i/>
                    <w:color w:val="000000"/>
                    <w:kern w:val="24"/>
                    <w:sz w:val="28"/>
                    <w:szCs w:val="28"/>
                  </w:rPr>
                </m:ctrlPr>
              </m:dPr>
              <m:e>
                <m:r>
                  <w:rPr>
                    <w:rFonts w:ascii="Cambria Math" w:eastAsiaTheme="minorEastAsia" w:hAnsi="Cambria Math" w:cs="Times New Roman"/>
                    <w:color w:val="000000"/>
                    <w:kern w:val="24"/>
                    <w:sz w:val="28"/>
                    <w:szCs w:val="28"/>
                  </w:rPr>
                  <m:t>12*650</m:t>
                </m:r>
              </m:e>
            </m:d>
            <m:r>
              <w:rPr>
                <w:rFonts w:ascii="Cambria Math" w:eastAsiaTheme="minorEastAsia" w:hAnsi="Cambria Math" w:cs="Times New Roman"/>
                <w:color w:val="000000"/>
                <w:kern w:val="24"/>
                <w:sz w:val="28"/>
                <w:szCs w:val="28"/>
              </w:rPr>
              <m:t>-</m:t>
            </m:r>
            <m:d>
              <m:dPr>
                <m:ctrlPr>
                  <w:rPr>
                    <w:rFonts w:ascii="Cambria Math" w:eastAsiaTheme="minorEastAsia" w:hAnsi="Cambria Math" w:cs="Times New Roman"/>
                    <w:i/>
                    <w:color w:val="000000"/>
                    <w:kern w:val="24"/>
                    <w:sz w:val="28"/>
                    <w:szCs w:val="28"/>
                  </w:rPr>
                </m:ctrlPr>
              </m:dPr>
              <m:e>
                <m:r>
                  <w:rPr>
                    <w:rFonts w:ascii="Cambria Math" w:eastAsiaTheme="minorEastAsia" w:hAnsi="Cambria Math" w:cs="Times New Roman"/>
                    <w:color w:val="000000"/>
                    <w:kern w:val="24"/>
                    <w:sz w:val="28"/>
                    <w:szCs w:val="28"/>
                  </w:rPr>
                  <m:t>78*78</m:t>
                </m:r>
              </m:e>
            </m:d>
            <m:r>
              <w:rPr>
                <w:rFonts w:ascii="Cambria Math" w:eastAsiaTheme="minorEastAsia" w:hAnsi="Cambria Math" w:cs="Times New Roman"/>
                <w:color w:val="000000"/>
                <w:kern w:val="24"/>
                <w:sz w:val="28"/>
                <w:szCs w:val="28"/>
              </w:rPr>
              <m:t xml:space="preserve"> </m:t>
            </m:r>
          </m:den>
        </m:f>
      </m:oMath>
      <w:r w:rsidRPr="005F3354">
        <w:rPr>
          <w:rFonts w:ascii="Times New Roman" w:eastAsiaTheme="minorEastAsia" w:hAnsi="Times New Roman" w:cs="Times New Roman"/>
          <w:color w:val="000000"/>
          <w:kern w:val="24"/>
          <w:sz w:val="28"/>
          <w:szCs w:val="28"/>
        </w:rPr>
        <w:t xml:space="preserve"> = 1,26 ц/га.</w:t>
      </w:r>
    </w:p>
    <w:p w:rsidR="00814E67" w:rsidRPr="005F3354" w:rsidRDefault="00814E67" w:rsidP="00814E67">
      <w:pPr>
        <w:spacing w:after="0" w:line="240" w:lineRule="auto"/>
        <w:jc w:val="both"/>
        <w:rPr>
          <w:rFonts w:ascii="Times New Roman" w:eastAsiaTheme="minorEastAsia" w:hAnsi="Times New Roman" w:cs="Times New Roman"/>
          <w:color w:val="000000"/>
          <w:kern w:val="24"/>
          <w:sz w:val="28"/>
          <w:szCs w:val="28"/>
        </w:rPr>
      </w:pPr>
    </w:p>
    <w:p w:rsidR="00814E67" w:rsidRPr="005F3354" w:rsidRDefault="00814E67" w:rsidP="00814E67">
      <w:pPr>
        <w:spacing w:after="0" w:line="240" w:lineRule="auto"/>
        <w:jc w:val="both"/>
        <w:rPr>
          <w:rFonts w:ascii="Times New Roman" w:eastAsiaTheme="minorEastAsia" w:hAnsi="Times New Roman" w:cs="Times New Roman"/>
          <w:color w:val="000000"/>
          <w:kern w:val="24"/>
          <w:sz w:val="28"/>
          <w:szCs w:val="28"/>
        </w:rPr>
      </w:pPr>
    </w:p>
    <w:p w:rsidR="00814E67" w:rsidRPr="005F3354" w:rsidRDefault="00814E67" w:rsidP="00814E67">
      <w:pPr>
        <w:spacing w:after="0" w:line="240" w:lineRule="auto"/>
        <w:jc w:val="both"/>
        <w:rPr>
          <w:rFonts w:ascii="Times New Roman" w:eastAsiaTheme="minorEastAsia" w:hAnsi="Times New Roman" w:cs="Times New Roman"/>
          <w:color w:val="000000"/>
          <w:kern w:val="24"/>
          <w:sz w:val="28"/>
          <w:szCs w:val="28"/>
          <w:lang w:val="ky-KG"/>
        </w:rPr>
      </w:pPr>
      <w:r w:rsidRPr="005F3354">
        <w:rPr>
          <w:rFonts w:ascii="Times New Roman" w:hAnsi="Times New Roman" w:cs="Times New Roman"/>
          <w:color w:val="000000"/>
          <w:kern w:val="24"/>
          <w:sz w:val="28"/>
          <w:szCs w:val="28"/>
        </w:rPr>
        <w:t xml:space="preserve">                 </w:t>
      </w:r>
      <w:r w:rsidRPr="005F3354">
        <w:rPr>
          <w:rFonts w:ascii="Times New Roman" w:hAnsi="Times New Roman" w:cs="Times New Roman"/>
          <w:color w:val="000000"/>
          <w:kern w:val="24"/>
          <w:sz w:val="28"/>
          <w:szCs w:val="28"/>
          <w:lang w:val="ky-KG"/>
        </w:rPr>
        <w:tab/>
      </w:r>
      <w:r w:rsidRPr="005F3354">
        <w:rPr>
          <w:rFonts w:ascii="Times New Roman" w:hAnsi="Times New Roman" w:cs="Times New Roman"/>
          <w:color w:val="000000"/>
          <w:kern w:val="24"/>
          <w:sz w:val="28"/>
          <w:szCs w:val="28"/>
          <w:lang w:val="ky-KG"/>
        </w:rPr>
        <w:tab/>
      </w:r>
      <w:r w:rsidRPr="004F7E0D">
        <w:rPr>
          <w:rFonts w:ascii="Times New Roman" w:hAnsi="Times New Roman" w:cs="Times New Roman"/>
          <w:color w:val="000000"/>
          <w:kern w:val="24"/>
          <w:sz w:val="28"/>
          <w:szCs w:val="28"/>
          <w:lang w:val="ky-KG"/>
        </w:rPr>
        <w:t xml:space="preserve">а = </w:t>
      </w:r>
      <m:oMath>
        <m:f>
          <m:fPr>
            <m:ctrlPr>
              <w:rPr>
                <w:rFonts w:ascii="Cambria Math" w:hAnsi="Cambria Math" w:cs="Times New Roman"/>
                <w:i/>
                <w:color w:val="000000"/>
                <w:kern w:val="24"/>
                <w:sz w:val="28"/>
                <w:szCs w:val="28"/>
              </w:rPr>
            </m:ctrlPr>
          </m:fPr>
          <m:num>
            <m:d>
              <m:dPr>
                <m:ctrlPr>
                  <w:rPr>
                    <w:rFonts w:ascii="Cambria Math" w:hAnsi="Cambria Math" w:cs="Times New Roman"/>
                    <w:i/>
                    <w:color w:val="000000"/>
                    <w:kern w:val="24"/>
                    <w:sz w:val="28"/>
                    <w:szCs w:val="28"/>
                  </w:rPr>
                </m:ctrlPr>
              </m:dPr>
              <m:e>
                <m:r>
                  <w:rPr>
                    <w:rFonts w:ascii="Cambria Math" w:hAnsi="Cambria Math" w:cs="Times New Roman"/>
                    <w:color w:val="000000"/>
                    <w:kern w:val="24"/>
                    <w:sz w:val="28"/>
                    <w:szCs w:val="28"/>
                    <w:lang w:val="ky-KG"/>
                  </w:rPr>
                  <m:t>650*1930,9</m:t>
                </m:r>
              </m:e>
            </m:d>
            <m:r>
              <w:rPr>
                <w:rFonts w:ascii="Cambria Math" w:hAnsi="Cambria Math" w:cs="Times New Roman"/>
                <w:color w:val="000000"/>
                <w:kern w:val="24"/>
                <w:sz w:val="28"/>
                <w:szCs w:val="28"/>
                <w:lang w:val="ky-KG"/>
              </w:rPr>
              <m:t>-</m:t>
            </m:r>
            <m:d>
              <m:dPr>
                <m:ctrlPr>
                  <w:rPr>
                    <w:rFonts w:ascii="Cambria Math" w:hAnsi="Cambria Math" w:cs="Times New Roman"/>
                    <w:i/>
                    <w:color w:val="000000"/>
                    <w:kern w:val="24"/>
                    <w:sz w:val="28"/>
                    <w:szCs w:val="28"/>
                  </w:rPr>
                </m:ctrlPr>
              </m:dPr>
              <m:e>
                <m:r>
                  <w:rPr>
                    <w:rFonts w:ascii="Cambria Math" w:hAnsi="Cambria Math" w:cs="Times New Roman"/>
                    <w:color w:val="000000"/>
                    <w:kern w:val="24"/>
                    <w:sz w:val="28"/>
                    <w:szCs w:val="28"/>
                    <w:lang w:val="ky-KG"/>
                  </w:rPr>
                  <m:t>12731,5*78</m:t>
                </m:r>
              </m:e>
            </m:d>
          </m:num>
          <m:den>
            <m:d>
              <m:dPr>
                <m:ctrlPr>
                  <w:rPr>
                    <w:rFonts w:ascii="Cambria Math" w:hAnsi="Cambria Math" w:cs="Times New Roman"/>
                    <w:i/>
                    <w:color w:val="000000"/>
                    <w:kern w:val="24"/>
                    <w:sz w:val="28"/>
                    <w:szCs w:val="28"/>
                  </w:rPr>
                </m:ctrlPr>
              </m:dPr>
              <m:e>
                <m:r>
                  <w:rPr>
                    <w:rFonts w:ascii="Cambria Math" w:hAnsi="Cambria Math" w:cs="Times New Roman"/>
                    <w:color w:val="000000"/>
                    <w:kern w:val="24"/>
                    <w:sz w:val="28"/>
                    <w:szCs w:val="28"/>
                    <w:lang w:val="ky-KG"/>
                  </w:rPr>
                  <m:t>12*650</m:t>
                </m:r>
              </m:e>
            </m:d>
            <m:r>
              <w:rPr>
                <w:rFonts w:ascii="Cambria Math" w:hAnsi="Cambria Math" w:cs="Times New Roman"/>
                <w:color w:val="000000"/>
                <w:kern w:val="24"/>
                <w:sz w:val="28"/>
                <w:szCs w:val="28"/>
                <w:lang w:val="ky-KG"/>
              </w:rPr>
              <m:t>-</m:t>
            </m:r>
            <m:d>
              <m:dPr>
                <m:ctrlPr>
                  <w:rPr>
                    <w:rFonts w:ascii="Cambria Math" w:hAnsi="Cambria Math" w:cs="Times New Roman"/>
                    <w:i/>
                    <w:color w:val="000000"/>
                    <w:kern w:val="24"/>
                    <w:sz w:val="28"/>
                    <w:szCs w:val="28"/>
                  </w:rPr>
                </m:ctrlPr>
              </m:dPr>
              <m:e>
                <m:r>
                  <w:rPr>
                    <w:rFonts w:ascii="Cambria Math" w:hAnsi="Cambria Math" w:cs="Times New Roman"/>
                    <w:color w:val="000000"/>
                    <w:kern w:val="24"/>
                    <w:sz w:val="28"/>
                    <w:szCs w:val="28"/>
                    <w:lang w:val="ky-KG"/>
                  </w:rPr>
                  <m:t>78*78</m:t>
                </m:r>
              </m:e>
            </m:d>
          </m:den>
        </m:f>
        <m:r>
          <w:rPr>
            <w:rFonts w:ascii="Cambria Math" w:hAnsi="Cambria Math" w:cs="Times New Roman"/>
            <w:color w:val="000000"/>
            <w:kern w:val="24"/>
            <w:sz w:val="28"/>
            <w:szCs w:val="28"/>
            <w:lang w:val="ky-KG"/>
          </w:rPr>
          <m:t xml:space="preserve">= </m:t>
        </m:r>
      </m:oMath>
      <w:r w:rsidRPr="004F7E0D">
        <w:rPr>
          <w:rFonts w:ascii="Times New Roman" w:eastAsiaTheme="minorEastAsia" w:hAnsi="Times New Roman" w:cs="Times New Roman"/>
          <w:color w:val="000000"/>
          <w:kern w:val="24"/>
          <w:sz w:val="28"/>
          <w:szCs w:val="28"/>
          <w:lang w:val="ky-KG"/>
        </w:rPr>
        <w:t>152,69 ц/га;</w:t>
      </w:r>
    </w:p>
    <w:p w:rsidR="00814E67" w:rsidRDefault="00814E67"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5C2A3B" w:rsidRPr="00E047B9" w:rsidRDefault="005C2A3B" w:rsidP="005C2A3B">
      <w:pPr>
        <w:spacing w:after="0" w:line="240" w:lineRule="auto"/>
        <w:jc w:val="both"/>
        <w:rPr>
          <w:rFonts w:ascii="Times New Roman" w:hAnsi="Times New Roman" w:cs="Times New Roman"/>
          <w:color w:val="000000"/>
          <w:kern w:val="24"/>
          <w:sz w:val="28"/>
          <w:szCs w:val="28"/>
          <w:lang w:val="ky-KG"/>
        </w:rPr>
      </w:pPr>
      <w:r>
        <w:rPr>
          <w:rFonts w:ascii="Times New Roman" w:hAnsi="Times New Roman" w:cs="Times New Roman"/>
          <w:sz w:val="28"/>
          <w:szCs w:val="28"/>
          <w:lang w:val="ky-KG"/>
        </w:rPr>
        <w:t xml:space="preserve">Параметр “а” ошол катар үчүн картошканын туруктуу баштапкы түшүмдүүлүгүн көрсөтөт. Параметр “в” бир жылдык картошканын  </w:t>
      </w:r>
      <w:r>
        <w:rPr>
          <w:rFonts w:ascii="Times New Roman" w:hAnsi="Times New Roman" w:cs="Times New Roman"/>
          <w:sz w:val="28"/>
          <w:szCs w:val="28"/>
          <w:lang w:val="ky-KG"/>
        </w:rPr>
        <w:lastRenderedPageBreak/>
        <w:t xml:space="preserve">түшүмдүүлүгүнүн орточо кошумча көбөйүүсүн мүнөздөйт. Демек, 2017 жылдагы түшүмдүүлүктүн орточо деңгээли </w:t>
      </w:r>
      <m:oMath>
        <m:acc>
          <m:accPr>
            <m:chr m:val="̅"/>
            <m:ctrlPr>
              <w:rPr>
                <w:rFonts w:ascii="Cambria Math" w:hAnsi="Cambria Math" w:cs="Times New Roman"/>
                <w:i/>
                <w:color w:val="000000"/>
                <w:kern w:val="24"/>
                <w:sz w:val="28"/>
                <w:szCs w:val="28"/>
              </w:rPr>
            </m:ctrlPr>
          </m:accPr>
          <m:e>
            <m:r>
              <w:rPr>
                <w:rFonts w:ascii="Cambria Math" w:hAnsi="Cambria Math" w:cs="Times New Roman"/>
                <w:color w:val="000000"/>
                <w:kern w:val="24"/>
                <w:sz w:val="28"/>
                <w:szCs w:val="28"/>
                <w:lang w:val="ky-KG"/>
              </w:rPr>
              <m:t xml:space="preserve"> у </m:t>
            </m:r>
          </m:e>
        </m:acc>
      </m:oMath>
      <w:r w:rsidRPr="00E047B9">
        <w:rPr>
          <w:rFonts w:ascii="Times New Roman" w:hAnsi="Times New Roman" w:cs="Times New Roman"/>
          <w:color w:val="000000"/>
          <w:kern w:val="24"/>
          <w:sz w:val="28"/>
          <w:szCs w:val="28"/>
          <w:vertAlign w:val="subscript"/>
          <w:lang w:val="ky-KG"/>
        </w:rPr>
        <w:t>х</w:t>
      </w:r>
      <w:r w:rsidRPr="00E047B9">
        <w:rPr>
          <w:rFonts w:ascii="Times New Roman" w:hAnsi="Times New Roman" w:cs="Times New Roman"/>
          <w:color w:val="000000"/>
          <w:kern w:val="24"/>
          <w:sz w:val="28"/>
          <w:szCs w:val="28"/>
          <w:lang w:val="ky-KG"/>
        </w:rPr>
        <w:t>= а+в</w:t>
      </w:r>
      <w:r w:rsidRPr="00E047B9">
        <w:rPr>
          <w:rFonts w:ascii="Times New Roman" w:hAnsi="Times New Roman" w:cs="Times New Roman"/>
          <w:color w:val="000000"/>
          <w:kern w:val="24"/>
          <w:sz w:val="28"/>
          <w:szCs w:val="28"/>
          <w:vertAlign w:val="subscript"/>
          <w:lang w:val="ky-KG"/>
        </w:rPr>
        <w:t>х</w:t>
      </w:r>
      <w:r w:rsidRPr="00E047B9">
        <w:rPr>
          <w:rFonts w:ascii="Times New Roman" w:hAnsi="Times New Roman" w:cs="Times New Roman"/>
          <w:color w:val="000000"/>
          <w:kern w:val="24"/>
          <w:sz w:val="28"/>
          <w:szCs w:val="28"/>
          <w:lang w:val="ky-KG"/>
        </w:rPr>
        <w:t xml:space="preserve"> = 152,69 + 1,26 * 12 = 167,81 ц/га. </w:t>
      </w:r>
    </w:p>
    <w:p w:rsidR="005C2A3B" w:rsidRDefault="005C2A3B" w:rsidP="005C2A3B">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ab/>
        <w:t>Ошентип, 2017 жылдагы фактыларга негизделген картошканын түшүмдүүлүгүнүн (168,0 ц/га) жана эсептелген түшүмдүүлүктүн (167,81 ц/га) айрымасы 0,19 ц/га түзөт, демек эсептелген параметрлердин негизделгенин далилдейт.Теңдеменин негизинде 2020 жылы картошканын  түшүмдүүлүгү төмөндөгүдөй болушу мумкүн:</w:t>
      </w:r>
    </w:p>
    <w:p w:rsidR="005C2A3B" w:rsidRDefault="005C2A3B" w:rsidP="005C2A3B">
      <w:pPr>
        <w:tabs>
          <w:tab w:val="left" w:pos="0"/>
        </w:tabs>
        <w:spacing w:after="0" w:line="240" w:lineRule="auto"/>
        <w:contextualSpacing/>
        <w:jc w:val="both"/>
        <w:rPr>
          <w:rFonts w:ascii="Times New Roman" w:hAnsi="Times New Roman" w:cs="Times New Roman"/>
          <w:sz w:val="28"/>
          <w:szCs w:val="28"/>
          <w:lang w:val="ky-KG"/>
        </w:rPr>
      </w:pPr>
    </w:p>
    <w:p w:rsidR="005C2A3B" w:rsidRPr="0011217E" w:rsidRDefault="00927A7D" w:rsidP="0013569F">
      <w:pPr>
        <w:spacing w:after="0" w:line="240" w:lineRule="auto"/>
        <w:jc w:val="center"/>
        <w:rPr>
          <w:rFonts w:ascii="Times New Roman" w:hAnsi="Times New Roman" w:cs="Times New Roman"/>
          <w:color w:val="000000"/>
          <w:kern w:val="24"/>
          <w:sz w:val="28"/>
          <w:szCs w:val="28"/>
          <w:lang w:val="ky-KG"/>
        </w:rPr>
      </w:pPr>
      <m:oMath>
        <m:acc>
          <m:accPr>
            <m:chr m:val="̅"/>
            <m:ctrlPr>
              <w:rPr>
                <w:rFonts w:ascii="Cambria Math" w:hAnsi="Cambria Math" w:cs="Times New Roman"/>
                <w:i/>
                <w:color w:val="000000"/>
                <w:kern w:val="24"/>
                <w:sz w:val="28"/>
                <w:szCs w:val="28"/>
              </w:rPr>
            </m:ctrlPr>
          </m:accPr>
          <m:e>
            <m:r>
              <w:rPr>
                <w:rFonts w:ascii="Cambria Math" w:hAnsi="Cambria Math" w:cs="Times New Roman"/>
                <w:color w:val="000000"/>
                <w:kern w:val="24"/>
                <w:sz w:val="28"/>
                <w:szCs w:val="28"/>
                <w:lang w:val="ky-KG"/>
              </w:rPr>
              <m:t xml:space="preserve"> у </m:t>
            </m:r>
          </m:e>
        </m:acc>
      </m:oMath>
      <w:r w:rsidR="005C2A3B" w:rsidRPr="0011217E">
        <w:rPr>
          <w:rFonts w:ascii="Times New Roman" w:hAnsi="Times New Roman" w:cs="Times New Roman"/>
          <w:color w:val="000000"/>
          <w:kern w:val="24"/>
          <w:sz w:val="28"/>
          <w:szCs w:val="28"/>
          <w:lang w:val="ky-KG"/>
        </w:rPr>
        <w:t xml:space="preserve"> = 152,69+1,26*15 = 171,59 ц/га;</w:t>
      </w:r>
    </w:p>
    <w:p w:rsidR="005C2A3B" w:rsidRPr="0011217E" w:rsidRDefault="005C2A3B" w:rsidP="005C2A3B">
      <w:pPr>
        <w:spacing w:after="0" w:line="240" w:lineRule="auto"/>
        <w:jc w:val="center"/>
        <w:rPr>
          <w:rFonts w:ascii="Times New Roman" w:hAnsi="Times New Roman" w:cs="Times New Roman"/>
          <w:color w:val="000000"/>
          <w:kern w:val="24"/>
          <w:sz w:val="28"/>
          <w:szCs w:val="28"/>
          <w:lang w:val="ky-KG"/>
        </w:rPr>
      </w:pPr>
      <w:r w:rsidRPr="0011217E">
        <w:rPr>
          <w:rFonts w:ascii="Times New Roman" w:hAnsi="Times New Roman" w:cs="Times New Roman"/>
          <w:color w:val="000000"/>
          <w:kern w:val="24"/>
          <w:sz w:val="28"/>
          <w:szCs w:val="28"/>
          <w:lang w:val="ky-KG"/>
        </w:rPr>
        <w:t>у = 171,59+1,26*3 = 175,37 ц/га.</w:t>
      </w:r>
    </w:p>
    <w:p w:rsidR="00814E67" w:rsidRDefault="00814E67"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5C2A3B" w:rsidRDefault="005C2A3B" w:rsidP="002F7D0A">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r>
        <w:rPr>
          <w:rFonts w:ascii="Times New Roman" w:eastAsia="Times New Roman" w:hAnsi="Times New Roman" w:cs="Times New Roman"/>
          <w:color w:val="000000"/>
          <w:kern w:val="24"/>
          <w:sz w:val="28"/>
          <w:szCs w:val="28"/>
          <w:lang w:val="ky-KG" w:eastAsia="ru-RU"/>
        </w:rPr>
        <w:tab/>
        <w:t>Андан ары корреляциянын индексин (</w:t>
      </w:r>
      <w:r w:rsidRPr="005C2A3B">
        <w:rPr>
          <w:rFonts w:ascii="Times New Roman" w:eastAsia="Times New Roman" w:hAnsi="Times New Roman" w:cs="Times New Roman"/>
          <w:color w:val="000000"/>
          <w:kern w:val="24"/>
          <w:sz w:val="28"/>
          <w:szCs w:val="28"/>
          <w:lang w:val="ky-KG" w:eastAsia="ru-RU"/>
        </w:rPr>
        <w:t>Lr</w:t>
      </w:r>
      <w:r>
        <w:rPr>
          <w:rFonts w:ascii="Times New Roman" w:eastAsia="Times New Roman" w:hAnsi="Times New Roman" w:cs="Times New Roman"/>
          <w:color w:val="000000"/>
          <w:kern w:val="24"/>
          <w:sz w:val="28"/>
          <w:szCs w:val="28"/>
          <w:lang w:val="ky-KG" w:eastAsia="ru-RU"/>
        </w:rPr>
        <w:t>) көрөлү, ал көз карандылыктын бардык формалары үчүн ж</w:t>
      </w:r>
      <w:r w:rsidR="00D74C00">
        <w:rPr>
          <w:rFonts w:ascii="Times New Roman" w:eastAsia="Times New Roman" w:hAnsi="Times New Roman" w:cs="Times New Roman"/>
          <w:color w:val="000000"/>
          <w:kern w:val="24"/>
          <w:sz w:val="28"/>
          <w:szCs w:val="28"/>
          <w:lang w:val="ky-KG" w:eastAsia="ru-RU"/>
        </w:rPr>
        <w:t>арактуу (5.3</w:t>
      </w:r>
      <w:r>
        <w:rPr>
          <w:rFonts w:ascii="Times New Roman" w:eastAsia="Times New Roman" w:hAnsi="Times New Roman" w:cs="Times New Roman"/>
          <w:color w:val="000000"/>
          <w:kern w:val="24"/>
          <w:sz w:val="28"/>
          <w:szCs w:val="28"/>
          <w:lang w:val="ky-KG" w:eastAsia="ru-RU"/>
        </w:rPr>
        <w:t xml:space="preserve"> – таблица).</w:t>
      </w:r>
    </w:p>
    <w:p w:rsidR="005C2A3B" w:rsidRPr="00921232" w:rsidRDefault="00D74C00" w:rsidP="005C2A3B">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ky-KG"/>
        </w:rPr>
        <w:t>Таблица 5.3</w:t>
      </w:r>
      <w:r w:rsidR="005C2A3B" w:rsidRPr="00921232">
        <w:rPr>
          <w:rFonts w:ascii="Times New Roman" w:hAnsi="Times New Roman" w:cs="Times New Roman"/>
          <w:sz w:val="28"/>
          <w:szCs w:val="28"/>
          <w:lang w:val="ky-KG"/>
        </w:rPr>
        <w:t xml:space="preserve"> – </w:t>
      </w:r>
      <w:r w:rsidR="005C2A3B">
        <w:rPr>
          <w:rFonts w:ascii="Times New Roman" w:hAnsi="Times New Roman" w:cs="Times New Roman"/>
          <w:sz w:val="28"/>
          <w:szCs w:val="28"/>
          <w:lang w:val="ky-KG"/>
        </w:rPr>
        <w:t>Картошканын түшүмдүүлүгү (ц/га) менен өсүмдүк өстүрүүчүлүктүн тармагынын өлчөмдөрүнүн  ортосундагы корреляциялык индексти аныктоо.</w:t>
      </w:r>
    </w:p>
    <w:tbl>
      <w:tblPr>
        <w:tblStyle w:val="a4"/>
        <w:tblW w:w="0" w:type="auto"/>
        <w:tblLayout w:type="fixed"/>
        <w:tblLook w:val="04A0" w:firstRow="1" w:lastRow="0" w:firstColumn="1" w:lastColumn="0" w:noHBand="0" w:noVBand="1"/>
      </w:tblPr>
      <w:tblGrid>
        <w:gridCol w:w="675"/>
        <w:gridCol w:w="426"/>
        <w:gridCol w:w="850"/>
        <w:gridCol w:w="851"/>
        <w:gridCol w:w="850"/>
        <w:gridCol w:w="1418"/>
        <w:gridCol w:w="992"/>
        <w:gridCol w:w="1276"/>
        <w:gridCol w:w="708"/>
        <w:gridCol w:w="851"/>
        <w:gridCol w:w="850"/>
      </w:tblGrid>
      <w:tr w:rsidR="005C2A3B" w:rsidRPr="00D60742" w:rsidTr="0013569F">
        <w:trPr>
          <w:trHeight w:val="584"/>
        </w:trPr>
        <w:tc>
          <w:tcPr>
            <w:tcW w:w="675" w:type="dxa"/>
            <w:vMerge w:val="restart"/>
          </w:tcPr>
          <w:p w:rsidR="005C2A3B" w:rsidRPr="00585E5E" w:rsidRDefault="005C2A3B" w:rsidP="00723DDA">
            <w:pPr>
              <w:spacing w:line="276" w:lineRule="auto"/>
              <w:jc w:val="center"/>
              <w:rPr>
                <w:rFonts w:ascii="Times New Roman" w:hAnsi="Times New Roman" w:cs="Times New Roman"/>
                <w:sz w:val="20"/>
                <w:szCs w:val="20"/>
                <w:lang w:val="ky-KG"/>
              </w:rPr>
            </w:pPr>
            <w:r>
              <w:rPr>
                <w:rFonts w:ascii="Times New Roman" w:hAnsi="Times New Roman" w:cs="Times New Roman"/>
                <w:sz w:val="20"/>
                <w:szCs w:val="20"/>
                <w:lang w:val="ky-KG"/>
              </w:rPr>
              <w:t>Жылдар</w:t>
            </w:r>
          </w:p>
        </w:tc>
        <w:tc>
          <w:tcPr>
            <w:tcW w:w="426" w:type="dxa"/>
            <w:vMerge w:val="restart"/>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w:t>
            </w:r>
          </w:p>
        </w:tc>
        <w:tc>
          <w:tcPr>
            <w:tcW w:w="1701" w:type="dxa"/>
            <w:gridSpan w:val="2"/>
          </w:tcPr>
          <w:p w:rsidR="005C2A3B" w:rsidRPr="00D60742" w:rsidRDefault="005C2A3B" w:rsidP="00723DDA">
            <w:pPr>
              <w:spacing w:line="276" w:lineRule="auto"/>
              <w:jc w:val="center"/>
              <w:rPr>
                <w:rFonts w:ascii="Times New Roman" w:hAnsi="Times New Roman" w:cs="Times New Roman"/>
                <w:sz w:val="20"/>
                <w:szCs w:val="20"/>
              </w:rPr>
            </w:pPr>
            <w:r>
              <w:rPr>
                <w:rFonts w:ascii="Times New Roman" w:hAnsi="Times New Roman" w:cs="Times New Roman"/>
                <w:sz w:val="20"/>
                <w:szCs w:val="20"/>
                <w:lang w:val="ky-KG"/>
              </w:rPr>
              <w:t>Картошканын түшүмдүүлүгү</w:t>
            </w:r>
            <w:r w:rsidRPr="00D60742">
              <w:rPr>
                <w:rFonts w:ascii="Times New Roman" w:hAnsi="Times New Roman" w:cs="Times New Roman"/>
                <w:sz w:val="20"/>
                <w:szCs w:val="20"/>
              </w:rPr>
              <w:t xml:space="preserve"> ц/га</w:t>
            </w:r>
          </w:p>
        </w:tc>
        <w:tc>
          <w:tcPr>
            <w:tcW w:w="850" w:type="dxa"/>
            <w:vMerge w:val="restart"/>
            <w:textDirection w:val="btLr"/>
          </w:tcPr>
          <w:p w:rsidR="005C2A3B" w:rsidRPr="00D60742" w:rsidRDefault="005C2A3B" w:rsidP="00723DDA">
            <w:pPr>
              <w:spacing w:line="276" w:lineRule="auto"/>
              <w:ind w:left="113" w:right="113"/>
              <w:jc w:val="center"/>
              <w:rPr>
                <w:rFonts w:ascii="Times New Roman" w:hAnsi="Times New Roman" w:cs="Times New Roman"/>
                <w:sz w:val="20"/>
                <w:szCs w:val="20"/>
              </w:rPr>
            </w:pPr>
            <w:r>
              <w:rPr>
                <w:rFonts w:ascii="Times New Roman" w:hAnsi="Times New Roman" w:cs="Times New Roman"/>
                <w:sz w:val="20"/>
                <w:szCs w:val="20"/>
                <w:lang w:val="ky-KG"/>
              </w:rPr>
              <w:t xml:space="preserve">Анык катардын орточо арифметикалык чоңдугу, түшүмдүүлүк </w:t>
            </w:r>
            <w:r w:rsidRPr="00D60742">
              <w:rPr>
                <w:rFonts w:ascii="Times New Roman" w:hAnsi="Times New Roman" w:cs="Times New Roman"/>
                <w:sz w:val="20"/>
                <w:szCs w:val="20"/>
              </w:rPr>
              <w:t xml:space="preserve"> ц/га</w:t>
            </w:r>
          </w:p>
        </w:tc>
        <w:tc>
          <w:tcPr>
            <w:tcW w:w="3686" w:type="dxa"/>
            <w:gridSpan w:val="3"/>
          </w:tcPr>
          <w:p w:rsidR="005C2A3B" w:rsidRPr="00886169" w:rsidRDefault="005C2A3B" w:rsidP="00723DDA">
            <w:pPr>
              <w:spacing w:line="276" w:lineRule="auto"/>
              <w:jc w:val="center"/>
              <w:rPr>
                <w:rFonts w:ascii="Times New Roman" w:hAnsi="Times New Roman" w:cs="Times New Roman"/>
                <w:sz w:val="20"/>
                <w:szCs w:val="20"/>
                <w:lang w:val="ky-KG"/>
              </w:rPr>
            </w:pPr>
            <w:r>
              <w:rPr>
                <w:rFonts w:ascii="Times New Roman" w:hAnsi="Times New Roman" w:cs="Times New Roman"/>
                <w:sz w:val="20"/>
                <w:szCs w:val="20"/>
                <w:lang w:val="ky-KG"/>
              </w:rPr>
              <w:t>Чектен чыгуу</w:t>
            </w:r>
          </w:p>
        </w:tc>
        <w:tc>
          <w:tcPr>
            <w:tcW w:w="2409" w:type="dxa"/>
            <w:gridSpan w:val="3"/>
          </w:tcPr>
          <w:p w:rsidR="005C2A3B" w:rsidRPr="00886169" w:rsidRDefault="005C2A3B" w:rsidP="00723DDA">
            <w:pPr>
              <w:spacing w:line="276" w:lineRule="auto"/>
              <w:jc w:val="center"/>
              <w:rPr>
                <w:rFonts w:ascii="Times New Roman" w:hAnsi="Times New Roman" w:cs="Times New Roman"/>
                <w:sz w:val="20"/>
                <w:szCs w:val="20"/>
                <w:lang w:val="ky-KG"/>
              </w:rPr>
            </w:pPr>
            <w:r>
              <w:rPr>
                <w:rFonts w:ascii="Times New Roman" w:hAnsi="Times New Roman" w:cs="Times New Roman"/>
                <w:sz w:val="20"/>
                <w:szCs w:val="20"/>
              </w:rPr>
              <w:t>Квадрат</w:t>
            </w:r>
            <w:r>
              <w:rPr>
                <w:rFonts w:ascii="Times New Roman" w:hAnsi="Times New Roman" w:cs="Times New Roman"/>
                <w:sz w:val="20"/>
                <w:szCs w:val="20"/>
                <w:lang w:val="ky-KG"/>
              </w:rPr>
              <w:t>тык чектен чыгуу</w:t>
            </w:r>
          </w:p>
        </w:tc>
      </w:tr>
      <w:tr w:rsidR="005C2A3B" w:rsidRPr="00D60742" w:rsidTr="0013569F">
        <w:trPr>
          <w:cantSplit/>
          <w:trHeight w:val="1134"/>
        </w:trPr>
        <w:tc>
          <w:tcPr>
            <w:tcW w:w="675" w:type="dxa"/>
            <w:vMerge/>
          </w:tcPr>
          <w:p w:rsidR="005C2A3B" w:rsidRPr="00D60742" w:rsidRDefault="005C2A3B" w:rsidP="00723DDA">
            <w:pPr>
              <w:spacing w:line="276" w:lineRule="auto"/>
              <w:jc w:val="center"/>
              <w:rPr>
                <w:rFonts w:ascii="Times New Roman" w:hAnsi="Times New Roman" w:cs="Times New Roman"/>
                <w:sz w:val="20"/>
                <w:szCs w:val="20"/>
              </w:rPr>
            </w:pPr>
          </w:p>
        </w:tc>
        <w:tc>
          <w:tcPr>
            <w:tcW w:w="426" w:type="dxa"/>
            <w:vMerge/>
          </w:tcPr>
          <w:p w:rsidR="005C2A3B" w:rsidRPr="00D60742" w:rsidRDefault="005C2A3B" w:rsidP="00723DDA">
            <w:pPr>
              <w:spacing w:line="276" w:lineRule="auto"/>
              <w:jc w:val="center"/>
              <w:rPr>
                <w:rFonts w:ascii="Times New Roman" w:hAnsi="Times New Roman" w:cs="Times New Roman"/>
                <w:sz w:val="20"/>
                <w:szCs w:val="20"/>
              </w:rPr>
            </w:pPr>
          </w:p>
        </w:tc>
        <w:tc>
          <w:tcPr>
            <w:tcW w:w="850" w:type="dxa"/>
            <w:textDirection w:val="btLr"/>
          </w:tcPr>
          <w:p w:rsidR="005C2A3B" w:rsidRPr="00E43644" w:rsidRDefault="005C2A3B" w:rsidP="00723DDA">
            <w:pPr>
              <w:spacing w:line="276" w:lineRule="auto"/>
              <w:ind w:left="113" w:right="113"/>
              <w:jc w:val="center"/>
              <w:rPr>
                <w:rFonts w:ascii="Times New Roman" w:hAnsi="Times New Roman" w:cs="Times New Roman"/>
                <w:sz w:val="20"/>
                <w:szCs w:val="20"/>
                <w:lang w:val="ky-KG"/>
              </w:rPr>
            </w:pPr>
            <w:r>
              <w:rPr>
                <w:rFonts w:ascii="Times New Roman" w:hAnsi="Times New Roman" w:cs="Times New Roman"/>
                <w:sz w:val="20"/>
                <w:szCs w:val="20"/>
                <w:lang w:val="ky-KG"/>
              </w:rPr>
              <w:t>Анык түшүмдүүлугү</w:t>
            </w:r>
          </w:p>
        </w:tc>
        <w:tc>
          <w:tcPr>
            <w:tcW w:w="851" w:type="dxa"/>
            <w:textDirection w:val="btLr"/>
          </w:tcPr>
          <w:p w:rsidR="005C2A3B" w:rsidRPr="00E43644" w:rsidRDefault="005C2A3B" w:rsidP="00723DDA">
            <w:pPr>
              <w:spacing w:line="276" w:lineRule="auto"/>
              <w:ind w:left="113" w:right="113"/>
              <w:jc w:val="center"/>
              <w:rPr>
                <w:rFonts w:ascii="Times New Roman" w:hAnsi="Times New Roman" w:cs="Times New Roman"/>
                <w:sz w:val="20"/>
                <w:szCs w:val="20"/>
                <w:lang w:val="ky-KG"/>
              </w:rPr>
            </w:pPr>
            <w:r>
              <w:rPr>
                <w:rFonts w:ascii="Times New Roman" w:hAnsi="Times New Roman" w:cs="Times New Roman"/>
                <w:sz w:val="20"/>
                <w:szCs w:val="20"/>
                <w:lang w:val="ky-KG"/>
              </w:rPr>
              <w:t>Эсептелген</w:t>
            </w:r>
          </w:p>
        </w:tc>
        <w:tc>
          <w:tcPr>
            <w:tcW w:w="850" w:type="dxa"/>
            <w:vMerge/>
          </w:tcPr>
          <w:p w:rsidR="005C2A3B" w:rsidRPr="00D60742" w:rsidRDefault="005C2A3B" w:rsidP="00723DDA">
            <w:pPr>
              <w:spacing w:line="276" w:lineRule="auto"/>
              <w:jc w:val="center"/>
              <w:rPr>
                <w:rFonts w:ascii="Times New Roman" w:hAnsi="Times New Roman" w:cs="Times New Roman"/>
                <w:sz w:val="20"/>
                <w:szCs w:val="20"/>
              </w:rPr>
            </w:pPr>
          </w:p>
        </w:tc>
        <w:tc>
          <w:tcPr>
            <w:tcW w:w="1418" w:type="dxa"/>
          </w:tcPr>
          <w:p w:rsidR="005C2A3B" w:rsidRPr="00A072F0" w:rsidRDefault="005C2A3B" w:rsidP="00723DDA">
            <w:pPr>
              <w:spacing w:line="240" w:lineRule="atLeast"/>
              <w:jc w:val="center"/>
              <w:rPr>
                <w:rFonts w:ascii="Times New Roman" w:hAnsi="Times New Roman" w:cs="Times New Roman"/>
                <w:sz w:val="20"/>
                <w:szCs w:val="20"/>
                <w:lang w:val="ky-KG"/>
              </w:rPr>
            </w:pPr>
            <w:r>
              <w:rPr>
                <w:rFonts w:ascii="Times New Roman" w:hAnsi="Times New Roman" w:cs="Times New Roman"/>
                <w:sz w:val="20"/>
                <w:szCs w:val="20"/>
                <w:lang w:val="ky-KG"/>
              </w:rPr>
              <w:t>фактыга негизделген маалыматтардын эсептелген  маалыматтардан чектен чыгуусу гр.1-гр.2.</w:t>
            </w:r>
          </w:p>
        </w:tc>
        <w:tc>
          <w:tcPr>
            <w:tcW w:w="992" w:type="dxa"/>
          </w:tcPr>
          <w:p w:rsidR="005C2A3B" w:rsidRPr="00A072F0" w:rsidRDefault="005C2A3B" w:rsidP="00723DDA">
            <w:pPr>
              <w:spacing w:line="240" w:lineRule="atLeast"/>
              <w:jc w:val="center"/>
              <w:rPr>
                <w:rFonts w:ascii="Times New Roman" w:hAnsi="Times New Roman" w:cs="Times New Roman"/>
                <w:sz w:val="20"/>
                <w:szCs w:val="20"/>
                <w:lang w:val="ky-KG"/>
              </w:rPr>
            </w:pPr>
            <w:r>
              <w:rPr>
                <w:rFonts w:ascii="Times New Roman" w:hAnsi="Times New Roman" w:cs="Times New Roman"/>
                <w:sz w:val="20"/>
                <w:szCs w:val="20"/>
                <w:lang w:val="ky-KG"/>
              </w:rPr>
              <w:t>Эсептелген  маалыматтардын  орточо арифметикалык дэңгээлинин чектелиши</w:t>
            </w:r>
          </w:p>
        </w:tc>
        <w:tc>
          <w:tcPr>
            <w:tcW w:w="1276" w:type="dxa"/>
          </w:tcPr>
          <w:p w:rsidR="005C2A3B" w:rsidRDefault="005C2A3B" w:rsidP="00723DDA">
            <w:pPr>
              <w:spacing w:line="276" w:lineRule="auto"/>
              <w:jc w:val="center"/>
              <w:rPr>
                <w:rFonts w:ascii="Times New Roman" w:hAnsi="Times New Roman" w:cs="Times New Roman"/>
                <w:sz w:val="20"/>
                <w:szCs w:val="20"/>
                <w:lang w:val="ky-KG"/>
              </w:rPr>
            </w:pPr>
            <w:r>
              <w:rPr>
                <w:rFonts w:ascii="Times New Roman" w:hAnsi="Times New Roman" w:cs="Times New Roman"/>
                <w:sz w:val="20"/>
                <w:szCs w:val="20"/>
                <w:lang w:val="ky-KG"/>
              </w:rPr>
              <w:t>Фактологиялык жана орточо арифметикалык теңдемелер</w:t>
            </w:r>
          </w:p>
          <w:p w:rsidR="005C2A3B" w:rsidRDefault="005C2A3B" w:rsidP="00723DDA">
            <w:pPr>
              <w:spacing w:line="276" w:lineRule="auto"/>
              <w:jc w:val="center"/>
              <w:rPr>
                <w:rFonts w:ascii="Times New Roman" w:hAnsi="Times New Roman" w:cs="Times New Roman"/>
                <w:sz w:val="20"/>
                <w:szCs w:val="20"/>
                <w:lang w:val="ky-KG"/>
              </w:rPr>
            </w:pPr>
          </w:p>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гр.1 – гр.3</w:t>
            </w:r>
          </w:p>
        </w:tc>
        <w:tc>
          <w:tcPr>
            <w:tcW w:w="70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Вух</w:t>
            </w:r>
            <w:proofErr w:type="gramStart"/>
            <w:r w:rsidRPr="00D60742">
              <w:rPr>
                <w:rFonts w:ascii="Times New Roman" w:hAnsi="Times New Roman" w:cs="Times New Roman"/>
                <w:sz w:val="20"/>
                <w:szCs w:val="20"/>
                <w:vertAlign w:val="superscript"/>
              </w:rPr>
              <w:t>2</w:t>
            </w:r>
            <w:proofErr w:type="gramEnd"/>
            <w:r w:rsidRPr="00D60742">
              <w:rPr>
                <w:rFonts w:ascii="Times New Roman" w:hAnsi="Times New Roman" w:cs="Times New Roman"/>
                <w:sz w:val="20"/>
                <w:szCs w:val="20"/>
                <w:vertAlign w:val="superscript"/>
              </w:rPr>
              <w:t xml:space="preserve"> </w:t>
            </w:r>
            <w:r w:rsidRPr="00D60742">
              <w:rPr>
                <w:rFonts w:ascii="Times New Roman" w:hAnsi="Times New Roman" w:cs="Times New Roman"/>
                <w:sz w:val="20"/>
                <w:szCs w:val="20"/>
              </w:rPr>
              <w:t xml:space="preserve"> </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Ву</w:t>
            </w:r>
            <w:proofErr w:type="gramStart"/>
            <w:r w:rsidRPr="00D60742">
              <w:rPr>
                <w:rFonts w:ascii="Times New Roman" w:hAnsi="Times New Roman" w:cs="Times New Roman"/>
                <w:sz w:val="20"/>
                <w:szCs w:val="20"/>
                <w:vertAlign w:val="superscript"/>
              </w:rPr>
              <w:t>2</w:t>
            </w:r>
            <w:proofErr w:type="gramEnd"/>
            <w:r w:rsidRPr="00D60742">
              <w:rPr>
                <w:rFonts w:ascii="Times New Roman" w:hAnsi="Times New Roman" w:cs="Times New Roman"/>
                <w:sz w:val="20"/>
                <w:szCs w:val="20"/>
              </w:rPr>
              <w:t xml:space="preserve"> </w:t>
            </w:r>
          </w:p>
          <w:p w:rsidR="005C2A3B" w:rsidRPr="00D60742" w:rsidRDefault="005C2A3B" w:rsidP="00723DDA">
            <w:pPr>
              <w:spacing w:line="276" w:lineRule="auto"/>
              <w:jc w:val="center"/>
              <w:rPr>
                <w:rFonts w:ascii="Times New Roman" w:hAnsi="Times New Roman" w:cs="Times New Roman"/>
                <w:sz w:val="20"/>
                <w:szCs w:val="20"/>
              </w:rPr>
            </w:pP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В</w:t>
            </w:r>
            <w:proofErr w:type="gramStart"/>
            <w:r w:rsidRPr="00D60742">
              <w:rPr>
                <w:rFonts w:ascii="Times New Roman" w:hAnsi="Times New Roman" w:cs="Times New Roman"/>
                <w:sz w:val="20"/>
                <w:szCs w:val="20"/>
                <w:vertAlign w:val="superscript"/>
              </w:rPr>
              <w:t>2</w:t>
            </w:r>
            <w:proofErr w:type="gramEnd"/>
            <w:r w:rsidRPr="00D60742">
              <w:rPr>
                <w:rFonts w:ascii="Times New Roman" w:hAnsi="Times New Roman" w:cs="Times New Roman"/>
                <w:sz w:val="20"/>
                <w:szCs w:val="20"/>
              </w:rPr>
              <w:t xml:space="preserve"> </w:t>
            </w:r>
          </w:p>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xml:space="preserve"> </w:t>
            </w:r>
          </w:p>
        </w:tc>
      </w:tr>
      <w:tr w:rsidR="005C2A3B" w:rsidRPr="00D60742" w:rsidTr="0013569F">
        <w:tc>
          <w:tcPr>
            <w:tcW w:w="675" w:type="dxa"/>
          </w:tcPr>
          <w:p w:rsidR="005C2A3B" w:rsidRPr="00D60742" w:rsidRDefault="005C2A3B" w:rsidP="00723DDA">
            <w:pPr>
              <w:jc w:val="center"/>
              <w:rPr>
                <w:rFonts w:ascii="Times New Roman" w:hAnsi="Times New Roman" w:cs="Times New Roman"/>
                <w:sz w:val="20"/>
                <w:szCs w:val="20"/>
              </w:rPr>
            </w:pPr>
          </w:p>
        </w:tc>
        <w:tc>
          <w:tcPr>
            <w:tcW w:w="426" w:type="dxa"/>
          </w:tcPr>
          <w:p w:rsidR="005C2A3B" w:rsidRPr="00D60742" w:rsidRDefault="005C2A3B" w:rsidP="00723DDA">
            <w:pPr>
              <w:jc w:val="center"/>
              <w:rPr>
                <w:rFonts w:ascii="Times New Roman" w:hAnsi="Times New Roman" w:cs="Times New Roman"/>
                <w:sz w:val="20"/>
                <w:szCs w:val="20"/>
              </w:rPr>
            </w:pPr>
          </w:p>
        </w:tc>
        <w:tc>
          <w:tcPr>
            <w:tcW w:w="850" w:type="dxa"/>
          </w:tcPr>
          <w:p w:rsidR="005C2A3B" w:rsidRPr="00D60742" w:rsidRDefault="005C2A3B" w:rsidP="00723DDA">
            <w:pPr>
              <w:jc w:val="center"/>
              <w:rPr>
                <w:rFonts w:ascii="Times New Roman" w:hAnsi="Times New Roman" w:cs="Times New Roman"/>
                <w:sz w:val="20"/>
                <w:szCs w:val="20"/>
              </w:rPr>
            </w:pPr>
            <w:r w:rsidRPr="00D60742">
              <w:rPr>
                <w:rFonts w:ascii="Times New Roman" w:hAnsi="Times New Roman" w:cs="Times New Roman"/>
                <w:sz w:val="20"/>
                <w:szCs w:val="20"/>
              </w:rPr>
              <w:t>графа 1</w:t>
            </w:r>
          </w:p>
        </w:tc>
        <w:tc>
          <w:tcPr>
            <w:tcW w:w="851" w:type="dxa"/>
          </w:tcPr>
          <w:p w:rsidR="005C2A3B" w:rsidRPr="00D60742" w:rsidRDefault="005C2A3B" w:rsidP="00723DDA">
            <w:pPr>
              <w:jc w:val="center"/>
              <w:rPr>
                <w:rFonts w:ascii="Times New Roman" w:hAnsi="Times New Roman" w:cs="Times New Roman"/>
                <w:sz w:val="20"/>
                <w:szCs w:val="20"/>
              </w:rPr>
            </w:pPr>
            <w:r w:rsidRPr="00D60742">
              <w:rPr>
                <w:rFonts w:ascii="Times New Roman" w:hAnsi="Times New Roman" w:cs="Times New Roman"/>
                <w:sz w:val="20"/>
                <w:szCs w:val="20"/>
              </w:rPr>
              <w:t>графа 2</w:t>
            </w:r>
          </w:p>
        </w:tc>
        <w:tc>
          <w:tcPr>
            <w:tcW w:w="850" w:type="dxa"/>
          </w:tcPr>
          <w:p w:rsidR="005C2A3B" w:rsidRPr="00D60742" w:rsidRDefault="005C2A3B" w:rsidP="00723DDA">
            <w:pPr>
              <w:jc w:val="center"/>
              <w:rPr>
                <w:rFonts w:ascii="Times New Roman" w:hAnsi="Times New Roman" w:cs="Times New Roman"/>
                <w:sz w:val="20"/>
                <w:szCs w:val="20"/>
              </w:rPr>
            </w:pPr>
            <w:r w:rsidRPr="00D60742">
              <w:rPr>
                <w:rFonts w:ascii="Times New Roman" w:hAnsi="Times New Roman" w:cs="Times New Roman"/>
                <w:sz w:val="20"/>
                <w:szCs w:val="20"/>
              </w:rPr>
              <w:t>графа 3</w:t>
            </w:r>
          </w:p>
        </w:tc>
        <w:tc>
          <w:tcPr>
            <w:tcW w:w="1418" w:type="dxa"/>
          </w:tcPr>
          <w:p w:rsidR="005C2A3B" w:rsidRPr="00D60742" w:rsidRDefault="005C2A3B" w:rsidP="00723DDA">
            <w:pPr>
              <w:jc w:val="center"/>
              <w:rPr>
                <w:rFonts w:ascii="Times New Roman" w:hAnsi="Times New Roman" w:cs="Times New Roman"/>
                <w:sz w:val="20"/>
                <w:szCs w:val="20"/>
              </w:rPr>
            </w:pPr>
          </w:p>
        </w:tc>
        <w:tc>
          <w:tcPr>
            <w:tcW w:w="992" w:type="dxa"/>
          </w:tcPr>
          <w:p w:rsidR="005C2A3B" w:rsidRPr="00D60742" w:rsidRDefault="005C2A3B" w:rsidP="00723DDA">
            <w:pPr>
              <w:jc w:val="center"/>
              <w:rPr>
                <w:rFonts w:ascii="Times New Roman" w:hAnsi="Times New Roman" w:cs="Times New Roman"/>
                <w:sz w:val="20"/>
                <w:szCs w:val="20"/>
              </w:rPr>
            </w:pPr>
          </w:p>
        </w:tc>
        <w:tc>
          <w:tcPr>
            <w:tcW w:w="1276" w:type="dxa"/>
          </w:tcPr>
          <w:p w:rsidR="005C2A3B" w:rsidRPr="00D60742" w:rsidRDefault="005C2A3B" w:rsidP="00723DDA">
            <w:pPr>
              <w:jc w:val="center"/>
              <w:rPr>
                <w:rFonts w:ascii="Times New Roman" w:hAnsi="Times New Roman" w:cs="Times New Roman"/>
                <w:sz w:val="20"/>
                <w:szCs w:val="20"/>
              </w:rPr>
            </w:pPr>
          </w:p>
        </w:tc>
        <w:tc>
          <w:tcPr>
            <w:tcW w:w="708" w:type="dxa"/>
          </w:tcPr>
          <w:p w:rsidR="005C2A3B" w:rsidRPr="00D60742" w:rsidRDefault="005C2A3B" w:rsidP="00723DDA">
            <w:pPr>
              <w:jc w:val="center"/>
              <w:rPr>
                <w:rFonts w:ascii="Times New Roman" w:hAnsi="Times New Roman" w:cs="Times New Roman"/>
                <w:sz w:val="20"/>
                <w:szCs w:val="20"/>
              </w:rPr>
            </w:pPr>
            <w:r w:rsidRPr="00D60742">
              <w:rPr>
                <w:rFonts w:ascii="Times New Roman" w:hAnsi="Times New Roman" w:cs="Times New Roman"/>
                <w:sz w:val="20"/>
                <w:szCs w:val="20"/>
              </w:rPr>
              <w:t>графа 4</w:t>
            </w:r>
          </w:p>
        </w:tc>
        <w:tc>
          <w:tcPr>
            <w:tcW w:w="851" w:type="dxa"/>
          </w:tcPr>
          <w:p w:rsidR="005C2A3B" w:rsidRPr="00D60742" w:rsidRDefault="005C2A3B" w:rsidP="00723DDA">
            <w:pPr>
              <w:jc w:val="center"/>
              <w:rPr>
                <w:rFonts w:ascii="Times New Roman" w:hAnsi="Times New Roman" w:cs="Times New Roman"/>
                <w:sz w:val="20"/>
                <w:szCs w:val="20"/>
              </w:rPr>
            </w:pPr>
            <w:r w:rsidRPr="00D60742">
              <w:rPr>
                <w:rFonts w:ascii="Times New Roman" w:hAnsi="Times New Roman" w:cs="Times New Roman"/>
                <w:sz w:val="20"/>
                <w:szCs w:val="20"/>
              </w:rPr>
              <w:t>графа 5</w:t>
            </w:r>
          </w:p>
        </w:tc>
        <w:tc>
          <w:tcPr>
            <w:tcW w:w="850" w:type="dxa"/>
          </w:tcPr>
          <w:p w:rsidR="005C2A3B" w:rsidRPr="00D60742" w:rsidRDefault="005C2A3B" w:rsidP="00723DDA">
            <w:pPr>
              <w:jc w:val="center"/>
              <w:rPr>
                <w:rFonts w:ascii="Times New Roman" w:hAnsi="Times New Roman" w:cs="Times New Roman"/>
                <w:sz w:val="20"/>
                <w:szCs w:val="20"/>
              </w:rPr>
            </w:pPr>
            <w:r w:rsidRPr="00D60742">
              <w:rPr>
                <w:rFonts w:ascii="Times New Roman" w:hAnsi="Times New Roman" w:cs="Times New Roman"/>
                <w:sz w:val="20"/>
                <w:szCs w:val="20"/>
              </w:rPr>
              <w:t>графа 6</w:t>
            </w:r>
          </w:p>
        </w:tc>
      </w:tr>
      <w:tr w:rsidR="005C2A3B" w:rsidRPr="00D60742" w:rsidTr="0013569F">
        <w:tc>
          <w:tcPr>
            <w:tcW w:w="675"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2006</w:t>
            </w:r>
          </w:p>
        </w:tc>
        <w:tc>
          <w:tcPr>
            <w:tcW w:w="42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152,0</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152,36</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160,9</w:t>
            </w:r>
          </w:p>
        </w:tc>
        <w:tc>
          <w:tcPr>
            <w:tcW w:w="141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- 0,36</w:t>
            </w:r>
          </w:p>
        </w:tc>
        <w:tc>
          <w:tcPr>
            <w:tcW w:w="992"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- 8,54</w:t>
            </w:r>
          </w:p>
        </w:tc>
        <w:tc>
          <w:tcPr>
            <w:tcW w:w="127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- 0,89</w:t>
            </w:r>
          </w:p>
        </w:tc>
        <w:tc>
          <w:tcPr>
            <w:tcW w:w="70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0,130</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72,932</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0,792</w:t>
            </w:r>
          </w:p>
        </w:tc>
      </w:tr>
      <w:tr w:rsidR="005C2A3B" w:rsidRPr="00D60742" w:rsidTr="0013569F">
        <w:tc>
          <w:tcPr>
            <w:tcW w:w="675"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2007</w:t>
            </w:r>
          </w:p>
        </w:tc>
        <w:tc>
          <w:tcPr>
            <w:tcW w:w="42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2</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157,0</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157,09</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160,9</w:t>
            </w:r>
          </w:p>
        </w:tc>
        <w:tc>
          <w:tcPr>
            <w:tcW w:w="141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- 0,09</w:t>
            </w:r>
          </w:p>
        </w:tc>
        <w:tc>
          <w:tcPr>
            <w:tcW w:w="992"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- 3,81</w:t>
            </w:r>
          </w:p>
        </w:tc>
        <w:tc>
          <w:tcPr>
            <w:tcW w:w="127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- 3,9</w:t>
            </w:r>
          </w:p>
        </w:tc>
        <w:tc>
          <w:tcPr>
            <w:tcW w:w="70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0,008</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14,516</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15,21</w:t>
            </w:r>
          </w:p>
        </w:tc>
      </w:tr>
      <w:tr w:rsidR="005C2A3B" w:rsidRPr="00D60742" w:rsidTr="0013569F">
        <w:tc>
          <w:tcPr>
            <w:tcW w:w="675"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2008</w:t>
            </w:r>
          </w:p>
        </w:tc>
        <w:tc>
          <w:tcPr>
            <w:tcW w:w="42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3</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157,0</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156,85</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160,9</w:t>
            </w:r>
          </w:p>
        </w:tc>
        <w:tc>
          <w:tcPr>
            <w:tcW w:w="141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+ 0,15</w:t>
            </w:r>
          </w:p>
        </w:tc>
        <w:tc>
          <w:tcPr>
            <w:tcW w:w="992"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- 4,05</w:t>
            </w:r>
          </w:p>
        </w:tc>
        <w:tc>
          <w:tcPr>
            <w:tcW w:w="127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- 3,9</w:t>
            </w:r>
          </w:p>
        </w:tc>
        <w:tc>
          <w:tcPr>
            <w:tcW w:w="70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0,023</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16,403</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15,21</w:t>
            </w:r>
          </w:p>
        </w:tc>
      </w:tr>
      <w:tr w:rsidR="005C2A3B" w:rsidRPr="00D60742" w:rsidTr="0013569F">
        <w:tc>
          <w:tcPr>
            <w:tcW w:w="675"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2009</w:t>
            </w:r>
          </w:p>
        </w:tc>
        <w:tc>
          <w:tcPr>
            <w:tcW w:w="42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4</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159,0</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158,72</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160,9</w:t>
            </w:r>
          </w:p>
        </w:tc>
        <w:tc>
          <w:tcPr>
            <w:tcW w:w="141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+ 0,28</w:t>
            </w:r>
          </w:p>
        </w:tc>
        <w:tc>
          <w:tcPr>
            <w:tcW w:w="992"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- 2,18</w:t>
            </w:r>
          </w:p>
        </w:tc>
        <w:tc>
          <w:tcPr>
            <w:tcW w:w="127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- 1,9</w:t>
            </w:r>
          </w:p>
        </w:tc>
        <w:tc>
          <w:tcPr>
            <w:tcW w:w="70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0,078</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4,752</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3,61</w:t>
            </w:r>
          </w:p>
        </w:tc>
      </w:tr>
      <w:tr w:rsidR="005C2A3B" w:rsidRPr="00D60742" w:rsidTr="0013569F">
        <w:tc>
          <w:tcPr>
            <w:tcW w:w="675"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2010</w:t>
            </w:r>
          </w:p>
        </w:tc>
        <w:tc>
          <w:tcPr>
            <w:tcW w:w="42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5</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158,0</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157,86</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160,9</w:t>
            </w:r>
          </w:p>
        </w:tc>
        <w:tc>
          <w:tcPr>
            <w:tcW w:w="141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+ 0,14</w:t>
            </w:r>
          </w:p>
        </w:tc>
        <w:tc>
          <w:tcPr>
            <w:tcW w:w="992"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- 3,04</w:t>
            </w:r>
          </w:p>
        </w:tc>
        <w:tc>
          <w:tcPr>
            <w:tcW w:w="127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- 2,9</w:t>
            </w:r>
          </w:p>
        </w:tc>
        <w:tc>
          <w:tcPr>
            <w:tcW w:w="70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0,020</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9,242</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8,41</w:t>
            </w:r>
          </w:p>
        </w:tc>
      </w:tr>
      <w:tr w:rsidR="005C2A3B" w:rsidRPr="00D60742" w:rsidTr="0013569F">
        <w:tc>
          <w:tcPr>
            <w:tcW w:w="675"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2011</w:t>
            </w:r>
          </w:p>
        </w:tc>
        <w:tc>
          <w:tcPr>
            <w:tcW w:w="42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6</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161,0</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161,11</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160,9</w:t>
            </w:r>
          </w:p>
        </w:tc>
        <w:tc>
          <w:tcPr>
            <w:tcW w:w="141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- 0,11</w:t>
            </w:r>
          </w:p>
        </w:tc>
        <w:tc>
          <w:tcPr>
            <w:tcW w:w="992"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+ 0,21</w:t>
            </w:r>
          </w:p>
        </w:tc>
        <w:tc>
          <w:tcPr>
            <w:tcW w:w="127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+ 0,1</w:t>
            </w:r>
          </w:p>
        </w:tc>
        <w:tc>
          <w:tcPr>
            <w:tcW w:w="70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0,012</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0,0441</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0,01</w:t>
            </w:r>
          </w:p>
        </w:tc>
      </w:tr>
      <w:tr w:rsidR="005C2A3B" w:rsidRPr="00D60742" w:rsidTr="0013569F">
        <w:tc>
          <w:tcPr>
            <w:tcW w:w="675"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2012</w:t>
            </w:r>
          </w:p>
        </w:tc>
        <w:tc>
          <w:tcPr>
            <w:tcW w:w="42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7</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159,0</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159,01</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160,9</w:t>
            </w:r>
          </w:p>
        </w:tc>
        <w:tc>
          <w:tcPr>
            <w:tcW w:w="141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- 0,01</w:t>
            </w:r>
          </w:p>
        </w:tc>
        <w:tc>
          <w:tcPr>
            <w:tcW w:w="992"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- 1,89</w:t>
            </w:r>
          </w:p>
        </w:tc>
        <w:tc>
          <w:tcPr>
            <w:tcW w:w="127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- 1,9</w:t>
            </w:r>
          </w:p>
        </w:tc>
        <w:tc>
          <w:tcPr>
            <w:tcW w:w="70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0,0001</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3,572</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3,61</w:t>
            </w:r>
          </w:p>
        </w:tc>
      </w:tr>
      <w:tr w:rsidR="005C2A3B" w:rsidRPr="00D60742" w:rsidTr="0013569F">
        <w:tc>
          <w:tcPr>
            <w:tcW w:w="675"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2013</w:t>
            </w:r>
          </w:p>
        </w:tc>
        <w:tc>
          <w:tcPr>
            <w:tcW w:w="42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8</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163,3</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163,53</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160,9</w:t>
            </w:r>
          </w:p>
        </w:tc>
        <w:tc>
          <w:tcPr>
            <w:tcW w:w="141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- 0,23</w:t>
            </w:r>
          </w:p>
        </w:tc>
        <w:tc>
          <w:tcPr>
            <w:tcW w:w="992"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+ 2,63</w:t>
            </w:r>
          </w:p>
        </w:tc>
        <w:tc>
          <w:tcPr>
            <w:tcW w:w="127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+ 2,4</w:t>
            </w:r>
          </w:p>
        </w:tc>
        <w:tc>
          <w:tcPr>
            <w:tcW w:w="70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0,053</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6,917</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5,76</w:t>
            </w:r>
          </w:p>
        </w:tc>
      </w:tr>
      <w:tr w:rsidR="005C2A3B" w:rsidRPr="00D60742" w:rsidTr="0013569F">
        <w:tc>
          <w:tcPr>
            <w:tcW w:w="675"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2014</w:t>
            </w:r>
          </w:p>
        </w:tc>
        <w:tc>
          <w:tcPr>
            <w:tcW w:w="42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9</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165,2</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165,54</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160,9</w:t>
            </w:r>
          </w:p>
        </w:tc>
        <w:tc>
          <w:tcPr>
            <w:tcW w:w="141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- 0,34</w:t>
            </w:r>
          </w:p>
        </w:tc>
        <w:tc>
          <w:tcPr>
            <w:tcW w:w="992"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+ 4,64</w:t>
            </w:r>
          </w:p>
        </w:tc>
        <w:tc>
          <w:tcPr>
            <w:tcW w:w="127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+ 4,3</w:t>
            </w:r>
          </w:p>
        </w:tc>
        <w:tc>
          <w:tcPr>
            <w:tcW w:w="70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0,016</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21,529</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18,49</w:t>
            </w:r>
          </w:p>
        </w:tc>
      </w:tr>
      <w:tr w:rsidR="005C2A3B" w:rsidRPr="00D60742" w:rsidTr="0013569F">
        <w:tc>
          <w:tcPr>
            <w:tcW w:w="675"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2015</w:t>
            </w:r>
          </w:p>
        </w:tc>
        <w:tc>
          <w:tcPr>
            <w:tcW w:w="42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10</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165,1</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165,22</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160,9</w:t>
            </w:r>
          </w:p>
        </w:tc>
        <w:tc>
          <w:tcPr>
            <w:tcW w:w="141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- 0,12</w:t>
            </w:r>
          </w:p>
        </w:tc>
        <w:tc>
          <w:tcPr>
            <w:tcW w:w="992"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+ 4,32</w:t>
            </w:r>
          </w:p>
        </w:tc>
        <w:tc>
          <w:tcPr>
            <w:tcW w:w="127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+ 4,2</w:t>
            </w:r>
          </w:p>
        </w:tc>
        <w:tc>
          <w:tcPr>
            <w:tcW w:w="70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0,014</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18,662</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17,64</w:t>
            </w:r>
          </w:p>
        </w:tc>
      </w:tr>
      <w:tr w:rsidR="005C2A3B" w:rsidRPr="00D60742" w:rsidTr="0013569F">
        <w:tc>
          <w:tcPr>
            <w:tcW w:w="675"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2016</w:t>
            </w:r>
          </w:p>
        </w:tc>
        <w:tc>
          <w:tcPr>
            <w:tcW w:w="42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11</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166,3</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166,45</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160,9</w:t>
            </w:r>
          </w:p>
        </w:tc>
        <w:tc>
          <w:tcPr>
            <w:tcW w:w="141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- 0,15</w:t>
            </w:r>
          </w:p>
        </w:tc>
        <w:tc>
          <w:tcPr>
            <w:tcW w:w="992"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+ 5,55</w:t>
            </w:r>
          </w:p>
        </w:tc>
        <w:tc>
          <w:tcPr>
            <w:tcW w:w="127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+ 5,4</w:t>
            </w:r>
          </w:p>
        </w:tc>
        <w:tc>
          <w:tcPr>
            <w:tcW w:w="70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0,023</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30,803</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29,16</w:t>
            </w:r>
          </w:p>
        </w:tc>
      </w:tr>
      <w:tr w:rsidR="005C2A3B" w:rsidRPr="00D60742" w:rsidTr="0013569F">
        <w:tc>
          <w:tcPr>
            <w:tcW w:w="675"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2017</w:t>
            </w:r>
          </w:p>
        </w:tc>
        <w:tc>
          <w:tcPr>
            <w:tcW w:w="42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12</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168,0</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168,18</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160,9</w:t>
            </w:r>
          </w:p>
        </w:tc>
        <w:tc>
          <w:tcPr>
            <w:tcW w:w="141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- 0,18</w:t>
            </w:r>
          </w:p>
        </w:tc>
        <w:tc>
          <w:tcPr>
            <w:tcW w:w="992"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+ 7,28</w:t>
            </w:r>
          </w:p>
        </w:tc>
        <w:tc>
          <w:tcPr>
            <w:tcW w:w="1276"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+ 7,1</w:t>
            </w:r>
          </w:p>
        </w:tc>
        <w:tc>
          <w:tcPr>
            <w:tcW w:w="708"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0,032</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52,998</w:t>
            </w: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r w:rsidRPr="00D60742">
              <w:rPr>
                <w:rFonts w:ascii="Times New Roman" w:hAnsi="Times New Roman" w:cs="Times New Roman"/>
                <w:sz w:val="20"/>
                <w:szCs w:val="20"/>
              </w:rPr>
              <w:t>50,41</w:t>
            </w:r>
          </w:p>
        </w:tc>
      </w:tr>
      <w:tr w:rsidR="005C2A3B" w:rsidRPr="00D60742" w:rsidTr="0013569F">
        <w:tc>
          <w:tcPr>
            <w:tcW w:w="675" w:type="dxa"/>
          </w:tcPr>
          <w:p w:rsidR="005C2A3B" w:rsidRPr="00D60742" w:rsidRDefault="005C2A3B" w:rsidP="00723DDA">
            <w:pPr>
              <w:spacing w:line="276" w:lineRule="auto"/>
              <w:jc w:val="center"/>
              <w:rPr>
                <w:rFonts w:ascii="Times New Roman" w:hAnsi="Times New Roman" w:cs="Times New Roman"/>
                <w:sz w:val="20"/>
                <w:szCs w:val="20"/>
              </w:rPr>
            </w:pPr>
          </w:p>
        </w:tc>
        <w:tc>
          <w:tcPr>
            <w:tcW w:w="426" w:type="dxa"/>
          </w:tcPr>
          <w:p w:rsidR="005C2A3B" w:rsidRPr="00D60742" w:rsidRDefault="005C2A3B" w:rsidP="00723DDA">
            <w:pPr>
              <w:spacing w:line="276" w:lineRule="auto"/>
              <w:jc w:val="center"/>
              <w:rPr>
                <w:rFonts w:ascii="Times New Roman" w:hAnsi="Times New Roman" w:cs="Times New Roman"/>
                <w:sz w:val="20"/>
                <w:szCs w:val="20"/>
              </w:rPr>
            </w:pPr>
          </w:p>
        </w:tc>
        <w:tc>
          <w:tcPr>
            <w:tcW w:w="850" w:type="dxa"/>
          </w:tcPr>
          <w:p w:rsidR="005C2A3B" w:rsidRPr="00D60742" w:rsidRDefault="005C2A3B" w:rsidP="00723DDA">
            <w:pPr>
              <w:spacing w:line="276" w:lineRule="auto"/>
              <w:jc w:val="center"/>
              <w:rPr>
                <w:rFonts w:ascii="Times New Roman" w:hAnsi="Times New Roman" w:cs="Times New Roman"/>
                <w:b/>
                <w:sz w:val="20"/>
                <w:szCs w:val="20"/>
              </w:rPr>
            </w:pPr>
            <w:r w:rsidRPr="00D60742">
              <w:rPr>
                <w:rFonts w:ascii="Times New Roman" w:hAnsi="Times New Roman" w:cs="Times New Roman"/>
                <w:b/>
                <w:sz w:val="20"/>
                <w:szCs w:val="20"/>
              </w:rPr>
              <w:t>1930,9</w:t>
            </w:r>
          </w:p>
        </w:tc>
        <w:tc>
          <w:tcPr>
            <w:tcW w:w="851" w:type="dxa"/>
          </w:tcPr>
          <w:p w:rsidR="005C2A3B" w:rsidRPr="00D60742" w:rsidRDefault="005C2A3B" w:rsidP="00723DDA">
            <w:pPr>
              <w:spacing w:line="276" w:lineRule="auto"/>
              <w:jc w:val="center"/>
              <w:rPr>
                <w:rFonts w:ascii="Times New Roman" w:hAnsi="Times New Roman" w:cs="Times New Roman"/>
                <w:sz w:val="20"/>
                <w:szCs w:val="20"/>
              </w:rPr>
            </w:pPr>
          </w:p>
        </w:tc>
        <w:tc>
          <w:tcPr>
            <w:tcW w:w="850" w:type="dxa"/>
          </w:tcPr>
          <w:p w:rsidR="005C2A3B" w:rsidRPr="00D60742" w:rsidRDefault="005C2A3B" w:rsidP="00723DDA">
            <w:pPr>
              <w:spacing w:line="276" w:lineRule="auto"/>
              <w:jc w:val="center"/>
              <w:rPr>
                <w:rFonts w:ascii="Times New Roman" w:hAnsi="Times New Roman" w:cs="Times New Roman"/>
                <w:sz w:val="20"/>
                <w:szCs w:val="20"/>
              </w:rPr>
            </w:pPr>
          </w:p>
        </w:tc>
        <w:tc>
          <w:tcPr>
            <w:tcW w:w="1418" w:type="dxa"/>
          </w:tcPr>
          <w:p w:rsidR="005C2A3B" w:rsidRPr="00D60742" w:rsidRDefault="005C2A3B" w:rsidP="00723DDA">
            <w:pPr>
              <w:spacing w:line="276" w:lineRule="auto"/>
              <w:jc w:val="center"/>
              <w:rPr>
                <w:rFonts w:ascii="Times New Roman" w:hAnsi="Times New Roman" w:cs="Times New Roman"/>
                <w:sz w:val="20"/>
                <w:szCs w:val="20"/>
              </w:rPr>
            </w:pPr>
          </w:p>
        </w:tc>
        <w:tc>
          <w:tcPr>
            <w:tcW w:w="992" w:type="dxa"/>
          </w:tcPr>
          <w:p w:rsidR="005C2A3B" w:rsidRPr="00D60742" w:rsidRDefault="005C2A3B" w:rsidP="00723DDA">
            <w:pPr>
              <w:spacing w:line="276" w:lineRule="auto"/>
              <w:jc w:val="center"/>
              <w:rPr>
                <w:rFonts w:ascii="Times New Roman" w:hAnsi="Times New Roman" w:cs="Times New Roman"/>
                <w:sz w:val="20"/>
                <w:szCs w:val="20"/>
              </w:rPr>
            </w:pPr>
          </w:p>
        </w:tc>
        <w:tc>
          <w:tcPr>
            <w:tcW w:w="1276" w:type="dxa"/>
          </w:tcPr>
          <w:p w:rsidR="005C2A3B" w:rsidRPr="00D60742" w:rsidRDefault="005C2A3B" w:rsidP="00723DDA">
            <w:pPr>
              <w:spacing w:line="276" w:lineRule="auto"/>
              <w:jc w:val="center"/>
              <w:rPr>
                <w:rFonts w:ascii="Times New Roman" w:hAnsi="Times New Roman" w:cs="Times New Roman"/>
                <w:sz w:val="20"/>
                <w:szCs w:val="20"/>
              </w:rPr>
            </w:pPr>
          </w:p>
        </w:tc>
        <w:tc>
          <w:tcPr>
            <w:tcW w:w="708" w:type="dxa"/>
          </w:tcPr>
          <w:p w:rsidR="005C2A3B" w:rsidRPr="00D60742" w:rsidRDefault="005C2A3B" w:rsidP="00723DDA">
            <w:pPr>
              <w:spacing w:line="276" w:lineRule="auto"/>
              <w:jc w:val="center"/>
              <w:rPr>
                <w:rFonts w:ascii="Times New Roman" w:hAnsi="Times New Roman" w:cs="Times New Roman"/>
                <w:b/>
                <w:sz w:val="20"/>
                <w:szCs w:val="20"/>
              </w:rPr>
            </w:pPr>
            <w:r w:rsidRPr="00D60742">
              <w:rPr>
                <w:rFonts w:ascii="Times New Roman" w:hAnsi="Times New Roman" w:cs="Times New Roman"/>
                <w:b/>
                <w:sz w:val="20"/>
                <w:szCs w:val="20"/>
              </w:rPr>
              <w:t>0,4091</w:t>
            </w:r>
          </w:p>
        </w:tc>
        <w:tc>
          <w:tcPr>
            <w:tcW w:w="851" w:type="dxa"/>
          </w:tcPr>
          <w:p w:rsidR="005C2A3B" w:rsidRPr="00D60742" w:rsidRDefault="005C2A3B" w:rsidP="00723DDA">
            <w:pPr>
              <w:spacing w:line="276" w:lineRule="auto"/>
              <w:jc w:val="center"/>
              <w:rPr>
                <w:rFonts w:ascii="Times New Roman" w:hAnsi="Times New Roman" w:cs="Times New Roman"/>
                <w:b/>
                <w:sz w:val="20"/>
                <w:szCs w:val="20"/>
              </w:rPr>
            </w:pPr>
            <w:r w:rsidRPr="00D60742">
              <w:rPr>
                <w:rFonts w:ascii="Times New Roman" w:hAnsi="Times New Roman" w:cs="Times New Roman"/>
                <w:b/>
                <w:sz w:val="20"/>
                <w:szCs w:val="20"/>
              </w:rPr>
              <w:t>252,370</w:t>
            </w:r>
          </w:p>
        </w:tc>
        <w:tc>
          <w:tcPr>
            <w:tcW w:w="850" w:type="dxa"/>
          </w:tcPr>
          <w:p w:rsidR="005C2A3B" w:rsidRPr="00D60742" w:rsidRDefault="005C2A3B" w:rsidP="00723DDA">
            <w:pPr>
              <w:spacing w:line="276" w:lineRule="auto"/>
              <w:jc w:val="center"/>
              <w:rPr>
                <w:rFonts w:ascii="Times New Roman" w:hAnsi="Times New Roman" w:cs="Times New Roman"/>
                <w:b/>
                <w:sz w:val="20"/>
                <w:szCs w:val="20"/>
              </w:rPr>
            </w:pPr>
            <w:r w:rsidRPr="00D60742">
              <w:rPr>
                <w:rFonts w:ascii="Times New Roman" w:hAnsi="Times New Roman" w:cs="Times New Roman"/>
                <w:b/>
                <w:sz w:val="20"/>
                <w:szCs w:val="20"/>
              </w:rPr>
              <w:t>168,312</w:t>
            </w:r>
          </w:p>
        </w:tc>
      </w:tr>
    </w:tbl>
    <w:p w:rsidR="005829A1" w:rsidRDefault="005C2A3B" w:rsidP="002F7D0A">
      <w:pPr>
        <w:tabs>
          <w:tab w:val="left" w:pos="0"/>
        </w:tabs>
        <w:spacing w:after="0" w:line="240" w:lineRule="auto"/>
        <w:contextualSpacing/>
        <w:jc w:val="both"/>
        <w:rPr>
          <w:rFonts w:ascii="Times New Roman" w:eastAsia="Times New Roman" w:hAnsi="Times New Roman" w:cs="Times New Roman"/>
          <w:color w:val="000000"/>
          <w:kern w:val="24"/>
          <w:sz w:val="24"/>
          <w:szCs w:val="24"/>
          <w:lang w:val="ky-KG" w:eastAsia="ru-RU"/>
        </w:rPr>
      </w:pPr>
      <w:r w:rsidRPr="005829A1">
        <w:rPr>
          <w:rFonts w:ascii="Times New Roman" w:eastAsia="Times New Roman" w:hAnsi="Times New Roman" w:cs="Times New Roman"/>
          <w:color w:val="000000"/>
          <w:kern w:val="24"/>
          <w:sz w:val="24"/>
          <w:szCs w:val="24"/>
          <w:lang w:val="ky-KG" w:eastAsia="ru-RU"/>
        </w:rPr>
        <w:t>“Айыл чарбасында экономикалык изилдөөлөрдүн методикасы” боюнча эсептелип чыкты. И.В. Попович</w:t>
      </w:r>
      <w:r w:rsidR="005829A1" w:rsidRPr="005829A1">
        <w:rPr>
          <w:rFonts w:ascii="Times New Roman" w:eastAsia="Times New Roman" w:hAnsi="Times New Roman" w:cs="Times New Roman"/>
          <w:color w:val="000000"/>
          <w:kern w:val="24"/>
          <w:sz w:val="24"/>
          <w:szCs w:val="24"/>
          <w:lang w:val="ky-KG" w:eastAsia="ru-RU"/>
        </w:rPr>
        <w:t xml:space="preserve">, М.: “Экономика”, 1982. </w:t>
      </w:r>
      <w:r w:rsidR="005829A1" w:rsidRPr="005829A1">
        <w:rPr>
          <w:rFonts w:ascii="Times New Roman" w:hAnsi="Times New Roman" w:cs="Times New Roman"/>
          <w:sz w:val="24"/>
          <w:szCs w:val="24"/>
          <w:lang w:val="ky-KG"/>
        </w:rPr>
        <w:t>Табл.19,  77-78 беттер.</w:t>
      </w:r>
    </w:p>
    <w:p w:rsidR="005C2A3B" w:rsidRDefault="005C2A3B" w:rsidP="005829A1">
      <w:pPr>
        <w:rPr>
          <w:rFonts w:ascii="Times New Roman" w:eastAsia="Times New Roman" w:hAnsi="Times New Roman" w:cs="Times New Roman"/>
          <w:sz w:val="24"/>
          <w:szCs w:val="24"/>
          <w:lang w:val="ky-KG" w:eastAsia="ru-RU"/>
        </w:rPr>
      </w:pPr>
    </w:p>
    <w:p w:rsidR="005829A1" w:rsidRPr="00A86B09" w:rsidRDefault="005829A1" w:rsidP="005829A1">
      <w:pPr>
        <w:tabs>
          <w:tab w:val="left" w:pos="0"/>
        </w:tabs>
        <w:spacing w:after="0" w:line="240" w:lineRule="auto"/>
        <w:ind w:firstLine="708"/>
        <w:contextualSpacing/>
        <w:jc w:val="both"/>
        <w:rPr>
          <w:rFonts w:ascii="Times New Roman" w:hAnsi="Times New Roman" w:cs="Times New Roman"/>
          <w:sz w:val="28"/>
          <w:szCs w:val="28"/>
          <w:lang w:val="ky-KG"/>
        </w:rPr>
      </w:pPr>
      <w:r w:rsidRPr="00A86B09">
        <w:rPr>
          <w:rFonts w:ascii="Times New Roman" w:hAnsi="Times New Roman" w:cs="Times New Roman"/>
          <w:sz w:val="28"/>
          <w:szCs w:val="28"/>
          <w:lang w:val="ky-KG"/>
        </w:rPr>
        <w:lastRenderedPageBreak/>
        <w:t>Корреляциянын коэффициенти түз сызыктуу байланыштарда (көз карандылыктарда) колдонулат. ийри сызыктуу байланыштарга мүнөздөмө берүү үчүн корреляциялык катыштарды колдонушат. “Корреляциянын индекси” деген көрсөткүч (Lr) байланыштардын каалаган формасына ылайык. Ал төмөнкү формула менен аныкталат:</w:t>
      </w:r>
    </w:p>
    <w:p w:rsidR="005829A1" w:rsidRPr="00A86B09" w:rsidRDefault="005829A1" w:rsidP="005829A1">
      <w:pPr>
        <w:tabs>
          <w:tab w:val="left" w:pos="0"/>
        </w:tabs>
        <w:spacing w:after="0" w:line="240" w:lineRule="auto"/>
        <w:contextualSpacing/>
        <w:jc w:val="both"/>
        <w:rPr>
          <w:rFonts w:ascii="Times New Roman" w:eastAsia="Times New Roman" w:hAnsi="Times New Roman" w:cs="Times New Roman"/>
          <w:color w:val="000000"/>
          <w:kern w:val="24"/>
          <w:sz w:val="28"/>
          <w:szCs w:val="28"/>
          <w:lang w:val="ky-KG" w:eastAsia="ru-RU"/>
        </w:rPr>
      </w:pPr>
    </w:p>
    <w:p w:rsidR="005829A1" w:rsidRDefault="005829A1" w:rsidP="005829A1">
      <w:pPr>
        <w:spacing w:after="0" w:line="240" w:lineRule="auto"/>
        <w:jc w:val="center"/>
        <w:rPr>
          <w:rFonts w:ascii="Times New Roman" w:eastAsiaTheme="minorEastAsia" w:hAnsi="Times New Roman" w:cs="Times New Roman"/>
          <w:b/>
          <w:sz w:val="28"/>
          <w:szCs w:val="28"/>
          <w:lang w:val="ky-KG"/>
        </w:rPr>
      </w:pPr>
      <m:oMath>
        <m:r>
          <w:rPr>
            <w:rFonts w:ascii="Cambria Math" w:hAnsi="Cambria Math" w:cs="Times New Roman"/>
            <w:sz w:val="28"/>
            <w:szCs w:val="28"/>
            <w:lang w:val="en-US"/>
          </w:rPr>
          <m:t>Lr</m:t>
        </m:r>
        <m:r>
          <w:rPr>
            <w:rFonts w:ascii="Cambria Math" w:hAnsi="Cambria Math" w:cs="Times New Roman"/>
            <w:sz w:val="28"/>
            <w:szCs w:val="28"/>
          </w:rPr>
          <m:t xml:space="preserve">= </m:t>
        </m:r>
        <m:rad>
          <m:radPr>
            <m:degHide m:val="1"/>
            <m:ctrlPr>
              <w:rPr>
                <w:rFonts w:ascii="Cambria Math" w:hAnsi="Cambria Math" w:cs="Times New Roman"/>
                <w:i/>
                <w:sz w:val="28"/>
                <w:szCs w:val="28"/>
                <w:lang w:val="en-US"/>
              </w:rPr>
            </m:ctrlPr>
          </m:radPr>
          <m:deg/>
          <m:e>
            <m:sSup>
              <m:sSupPr>
                <m:ctrlPr>
                  <w:rPr>
                    <w:rFonts w:ascii="Cambria Math" w:hAnsi="Cambria Math" w:cs="Times New Roman"/>
                    <w:i/>
                    <w:sz w:val="28"/>
                    <w:szCs w:val="28"/>
                    <w:lang w:val="en-US"/>
                  </w:rPr>
                </m:ctrlPr>
              </m:sSupPr>
              <m:e>
                <m:r>
                  <w:rPr>
                    <w:rFonts w:ascii="Cambria Math" w:hAnsi="Cambria Math" w:cs="Times New Roman"/>
                    <w:sz w:val="28"/>
                    <w:szCs w:val="28"/>
                  </w:rPr>
                  <m:t>(</m:t>
                </m:r>
                <m:r>
                  <w:rPr>
                    <w:rFonts w:ascii="Cambria Math" w:hAnsi="Cambria Math" w:cs="Times New Roman"/>
                    <w:sz w:val="28"/>
                    <w:szCs w:val="28"/>
                    <w:lang w:val="en-US"/>
                  </w:rPr>
                  <m:t>B</m:t>
                </m:r>
              </m:e>
              <m:sup>
                <m:r>
                  <w:rPr>
                    <w:rFonts w:ascii="Cambria Math" w:hAnsi="Cambria Math" w:cs="Times New Roman"/>
                    <w:sz w:val="28"/>
                    <w:szCs w:val="28"/>
                  </w:rPr>
                  <m:t>2</m:t>
                </m:r>
              </m:sup>
            </m:sSup>
            <m:r>
              <w:rPr>
                <w:rFonts w:ascii="Cambria Math" w:hAnsi="Cambria Math" w:cs="Times New Roman"/>
                <w:sz w:val="28"/>
                <w:szCs w:val="28"/>
              </w:rPr>
              <m:t>-</m:t>
            </m:r>
            <m:sSup>
              <m:sSupPr>
                <m:ctrlPr>
                  <w:rPr>
                    <w:rFonts w:ascii="Cambria Math" w:hAnsi="Cambria Math" w:cs="Times New Roman"/>
                    <w:i/>
                    <w:sz w:val="28"/>
                    <w:szCs w:val="28"/>
                    <w:lang w:val="en-US"/>
                  </w:rPr>
                </m:ctrlPr>
              </m:sSupPr>
              <m:e>
                <m:r>
                  <w:rPr>
                    <w:rFonts w:ascii="Cambria Math" w:hAnsi="Cambria Math" w:cs="Times New Roman"/>
                    <w:sz w:val="28"/>
                    <w:szCs w:val="28"/>
                    <w:lang w:val="en-US"/>
                  </w:rPr>
                  <m:t>Byx</m:t>
                </m:r>
              </m:e>
              <m:sup>
                <m:r>
                  <w:rPr>
                    <w:rFonts w:ascii="Cambria Math" w:hAnsi="Cambria Math" w:cs="Times New Roman"/>
                    <w:sz w:val="28"/>
                    <w:szCs w:val="28"/>
                  </w:rPr>
                  <m:t>2</m:t>
                </m:r>
              </m:sup>
            </m:sSup>
            <m:r>
              <w:rPr>
                <w:rFonts w:ascii="Cambria Math" w:hAnsi="Cambria Math" w:cs="Times New Roman"/>
                <w:sz w:val="28"/>
                <w:szCs w:val="28"/>
              </w:rPr>
              <m:t>)/</m:t>
            </m:r>
            <m:sSup>
              <m:sSupPr>
                <m:ctrlPr>
                  <w:rPr>
                    <w:rFonts w:ascii="Cambria Math" w:hAnsi="Cambria Math" w:cs="Times New Roman"/>
                    <w:i/>
                    <w:sz w:val="28"/>
                    <w:szCs w:val="28"/>
                    <w:lang w:val="en-US"/>
                  </w:rPr>
                </m:ctrlPr>
              </m:sSupPr>
              <m:e>
                <m:r>
                  <w:rPr>
                    <w:rFonts w:ascii="Cambria Math" w:hAnsi="Cambria Math" w:cs="Times New Roman"/>
                    <w:sz w:val="28"/>
                    <w:szCs w:val="28"/>
                    <w:lang w:val="en-US"/>
                  </w:rPr>
                  <m:t>By</m:t>
                </m:r>
              </m:e>
              <m:sup>
                <m:r>
                  <w:rPr>
                    <w:rFonts w:ascii="Cambria Math" w:hAnsi="Cambria Math" w:cs="Times New Roman"/>
                    <w:sz w:val="28"/>
                    <w:szCs w:val="28"/>
                  </w:rPr>
                  <m:t>2</m:t>
                </m:r>
              </m:sup>
            </m:sSup>
          </m:e>
        </m:rad>
      </m:oMath>
      <w:r w:rsidRPr="001F2F10">
        <w:rPr>
          <w:rFonts w:ascii="Times New Roman" w:eastAsiaTheme="minorEastAsia" w:hAnsi="Times New Roman" w:cs="Times New Roman"/>
          <w:i/>
          <w:sz w:val="28"/>
          <w:szCs w:val="28"/>
        </w:rPr>
        <w:t>,</w:t>
      </w:r>
      <w:r>
        <w:rPr>
          <w:rFonts w:ascii="Times New Roman" w:eastAsiaTheme="minorEastAsia" w:hAnsi="Times New Roman" w:cs="Times New Roman"/>
          <w:i/>
          <w:sz w:val="28"/>
          <w:szCs w:val="28"/>
        </w:rPr>
        <w:t xml:space="preserve">   </w:t>
      </w:r>
      <w:r w:rsidRPr="00CD26CC">
        <w:rPr>
          <w:rFonts w:ascii="Times New Roman" w:eastAsiaTheme="minorEastAsia" w:hAnsi="Times New Roman" w:cs="Times New Roman"/>
          <w:b/>
          <w:sz w:val="28"/>
          <w:szCs w:val="28"/>
        </w:rPr>
        <w:t>(5.4.18)</w:t>
      </w:r>
    </w:p>
    <w:p w:rsidR="005829A1" w:rsidRPr="00886169" w:rsidRDefault="005829A1" w:rsidP="005829A1">
      <w:pPr>
        <w:spacing w:after="0" w:line="240" w:lineRule="auto"/>
        <w:jc w:val="both"/>
        <w:rPr>
          <w:rFonts w:ascii="Times New Roman" w:eastAsiaTheme="minorEastAsia" w:hAnsi="Times New Roman" w:cs="Times New Roman"/>
          <w:sz w:val="28"/>
          <w:szCs w:val="28"/>
          <w:lang w:val="ky-KG"/>
        </w:rPr>
      </w:pPr>
      <w:r>
        <w:rPr>
          <w:rFonts w:ascii="Times New Roman" w:eastAsiaTheme="minorEastAsia" w:hAnsi="Times New Roman" w:cs="Times New Roman"/>
          <w:b/>
          <w:sz w:val="28"/>
          <w:szCs w:val="28"/>
          <w:lang w:val="ky-KG"/>
        </w:rPr>
        <w:tab/>
      </w:r>
      <w:r w:rsidRPr="00886169">
        <w:rPr>
          <w:rFonts w:ascii="Times New Roman" w:eastAsiaTheme="minorEastAsia" w:hAnsi="Times New Roman" w:cs="Times New Roman"/>
          <w:sz w:val="28"/>
          <w:szCs w:val="28"/>
          <w:lang w:val="ky-KG"/>
        </w:rPr>
        <w:t>Бул жерде:</w:t>
      </w:r>
    </w:p>
    <w:p w:rsidR="005829A1" w:rsidRDefault="005829A1" w:rsidP="005829A1">
      <w:pPr>
        <w:spacing w:after="0" w:line="240" w:lineRule="auto"/>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 </w:t>
      </w:r>
      <m:oMath>
        <m:sSup>
          <m:sSupPr>
            <m:ctrlPr>
              <w:rPr>
                <w:rFonts w:ascii="Cambria Math" w:hAnsi="Cambria Math" w:cs="Times New Roman"/>
                <w:i/>
                <w:sz w:val="28"/>
                <w:szCs w:val="28"/>
                <w:lang w:val="en-US"/>
              </w:rPr>
            </m:ctrlPr>
          </m:sSupPr>
          <m:e>
            <m:r>
              <w:rPr>
                <w:rFonts w:ascii="Cambria Math" w:hAnsi="Cambria Math" w:cs="Times New Roman"/>
                <w:sz w:val="28"/>
                <w:szCs w:val="28"/>
                <w:lang w:val="en-US"/>
              </w:rPr>
              <m:t>B</m:t>
            </m:r>
          </m:e>
          <m:sup>
            <m:r>
              <w:rPr>
                <w:rFonts w:ascii="Cambria Math" w:hAnsi="Cambria Math" w:cs="Times New Roman"/>
                <w:sz w:val="28"/>
                <w:szCs w:val="28"/>
              </w:rPr>
              <m:t>2</m:t>
            </m:r>
          </m:sup>
        </m:sSup>
      </m:oMath>
      <w:r>
        <w:rPr>
          <w:rFonts w:ascii="Times New Roman" w:eastAsiaTheme="minorEastAsia" w:hAnsi="Times New Roman" w:cs="Times New Roman"/>
          <w:sz w:val="28"/>
          <w:szCs w:val="28"/>
        </w:rPr>
        <w:t xml:space="preserve"> – </w:t>
      </w:r>
      <w:r>
        <w:rPr>
          <w:rFonts w:ascii="Times New Roman" w:eastAsiaTheme="minorEastAsia" w:hAnsi="Times New Roman" w:cs="Times New Roman"/>
          <w:sz w:val="28"/>
          <w:szCs w:val="28"/>
          <w:lang w:val="ky-KG"/>
        </w:rPr>
        <w:t>орточо арифметикалык чоңдуктан факт менен негизделген маалыматтардын орточо квадраттык чектен чыгуусу</w:t>
      </w:r>
      <w:r>
        <w:rPr>
          <w:rFonts w:ascii="Times New Roman" w:eastAsiaTheme="minorEastAsia" w:hAnsi="Times New Roman" w:cs="Times New Roman"/>
          <w:sz w:val="28"/>
          <w:szCs w:val="28"/>
        </w:rPr>
        <w:t>;</w:t>
      </w:r>
    </w:p>
    <w:p w:rsidR="005829A1" w:rsidRDefault="00927A7D" w:rsidP="005829A1">
      <w:pPr>
        <w:spacing w:after="0" w:line="240" w:lineRule="auto"/>
        <w:jc w:val="both"/>
        <w:rPr>
          <w:rFonts w:ascii="Times New Roman" w:eastAsiaTheme="minorEastAsia" w:hAnsi="Times New Roman" w:cs="Times New Roman"/>
          <w:sz w:val="28"/>
          <w:szCs w:val="28"/>
        </w:rPr>
      </w:pPr>
      <m:oMath>
        <m:sSup>
          <m:sSupPr>
            <m:ctrlPr>
              <w:rPr>
                <w:rFonts w:ascii="Cambria Math" w:hAnsi="Cambria Math" w:cs="Times New Roman"/>
                <w:i/>
                <w:sz w:val="28"/>
                <w:szCs w:val="28"/>
                <w:lang w:val="en-US"/>
              </w:rPr>
            </m:ctrlPr>
          </m:sSupPr>
          <m:e>
            <m:r>
              <w:rPr>
                <w:rFonts w:ascii="Cambria Math" w:hAnsi="Cambria Math" w:cs="Times New Roman"/>
                <w:sz w:val="28"/>
                <w:szCs w:val="28"/>
                <w:lang w:val="en-US"/>
              </w:rPr>
              <m:t>Byx</m:t>
            </m:r>
          </m:e>
          <m:sup>
            <m:r>
              <w:rPr>
                <w:rFonts w:ascii="Cambria Math" w:hAnsi="Cambria Math" w:cs="Times New Roman"/>
                <w:sz w:val="28"/>
                <w:szCs w:val="28"/>
              </w:rPr>
              <m:t>2</m:t>
            </m:r>
          </m:sup>
        </m:sSup>
        <m:r>
          <w:rPr>
            <w:rFonts w:ascii="Cambria Math" w:hAnsi="Cambria Math" w:cs="Times New Roman"/>
            <w:sz w:val="28"/>
            <w:szCs w:val="28"/>
          </w:rPr>
          <m:t xml:space="preserve">- </m:t>
        </m:r>
      </m:oMath>
      <w:r w:rsidR="005829A1">
        <w:rPr>
          <w:rFonts w:ascii="Times New Roman" w:eastAsiaTheme="minorEastAsia" w:hAnsi="Times New Roman" w:cs="Times New Roman"/>
          <w:sz w:val="28"/>
          <w:szCs w:val="28"/>
        </w:rPr>
        <w:t xml:space="preserve"> </w:t>
      </w:r>
      <w:r w:rsidR="005829A1">
        <w:rPr>
          <w:rFonts w:ascii="Times New Roman" w:eastAsiaTheme="minorEastAsia" w:hAnsi="Times New Roman" w:cs="Times New Roman"/>
          <w:sz w:val="28"/>
          <w:szCs w:val="28"/>
          <w:lang w:val="ky-KG"/>
        </w:rPr>
        <w:t>факт менен негизделген жана эсептелген  маалыматтардын  орточо квадраттык чектен чыгуусу</w:t>
      </w:r>
      <w:r w:rsidR="005829A1">
        <w:rPr>
          <w:rFonts w:ascii="Times New Roman" w:eastAsiaTheme="minorEastAsia" w:hAnsi="Times New Roman" w:cs="Times New Roman"/>
          <w:sz w:val="28"/>
          <w:szCs w:val="28"/>
        </w:rPr>
        <w:t>;</w:t>
      </w:r>
    </w:p>
    <w:p w:rsidR="005829A1" w:rsidRPr="006F28E7" w:rsidRDefault="00927A7D" w:rsidP="005829A1">
      <w:pPr>
        <w:spacing w:after="0" w:line="240" w:lineRule="auto"/>
        <w:jc w:val="both"/>
        <w:rPr>
          <w:rFonts w:ascii="Times New Roman" w:eastAsiaTheme="minorEastAsia" w:hAnsi="Times New Roman" w:cs="Times New Roman"/>
          <w:sz w:val="28"/>
          <w:szCs w:val="28"/>
          <w:lang w:val="ky-KG"/>
        </w:rPr>
      </w:pPr>
      <m:oMath>
        <m:sSup>
          <m:sSupPr>
            <m:ctrlPr>
              <w:rPr>
                <w:rFonts w:ascii="Cambria Math" w:hAnsi="Cambria Math" w:cs="Times New Roman"/>
                <w:i/>
                <w:sz w:val="28"/>
                <w:szCs w:val="28"/>
                <w:lang w:val="en-US"/>
              </w:rPr>
            </m:ctrlPr>
          </m:sSupPr>
          <m:e>
            <m:r>
              <w:rPr>
                <w:rFonts w:ascii="Cambria Math" w:hAnsi="Cambria Math" w:cs="Times New Roman"/>
                <w:sz w:val="28"/>
                <w:szCs w:val="28"/>
                <w:lang w:val="en-US"/>
              </w:rPr>
              <m:t>By</m:t>
            </m:r>
          </m:e>
          <m:sup>
            <m:r>
              <w:rPr>
                <w:rFonts w:ascii="Cambria Math" w:hAnsi="Cambria Math" w:cs="Times New Roman"/>
                <w:sz w:val="28"/>
                <w:szCs w:val="28"/>
              </w:rPr>
              <m:t>2</m:t>
            </m:r>
          </m:sup>
        </m:sSup>
      </m:oMath>
      <w:r w:rsidR="005829A1">
        <w:rPr>
          <w:rFonts w:ascii="Times New Roman" w:eastAsiaTheme="minorEastAsia" w:hAnsi="Times New Roman" w:cs="Times New Roman"/>
          <w:sz w:val="28"/>
          <w:szCs w:val="28"/>
        </w:rPr>
        <w:t xml:space="preserve"> – </w:t>
      </w:r>
      <w:r w:rsidR="005829A1">
        <w:rPr>
          <w:rFonts w:ascii="Times New Roman" w:eastAsiaTheme="minorEastAsia" w:hAnsi="Times New Roman" w:cs="Times New Roman"/>
          <w:sz w:val="28"/>
          <w:szCs w:val="28"/>
          <w:lang w:val="ky-KG"/>
        </w:rPr>
        <w:t>эсептелген жана орточо арифметикалык  маалыматтардын орточо квадраттык чектен чыгуусу</w:t>
      </w:r>
      <w:r w:rsidR="005829A1">
        <w:rPr>
          <w:rFonts w:ascii="Times New Roman" w:eastAsiaTheme="minorEastAsia" w:hAnsi="Times New Roman" w:cs="Times New Roman"/>
          <w:sz w:val="28"/>
          <w:szCs w:val="28"/>
        </w:rPr>
        <w:t>.</w:t>
      </w:r>
    </w:p>
    <w:p w:rsidR="005829A1" w:rsidRDefault="005829A1" w:rsidP="005829A1">
      <w:pPr>
        <w:spacing w:after="0" w:line="240" w:lineRule="auto"/>
        <w:jc w:val="both"/>
        <w:rPr>
          <w:rFonts w:ascii="Times New Roman" w:eastAsiaTheme="minorEastAsia" w:hAnsi="Times New Roman" w:cs="Times New Roman"/>
          <w:sz w:val="28"/>
          <w:szCs w:val="28"/>
          <w:lang w:val="ky-KG"/>
        </w:rPr>
      </w:pPr>
      <w:r>
        <w:rPr>
          <w:rFonts w:ascii="Times New Roman" w:eastAsiaTheme="minorEastAsia" w:hAnsi="Times New Roman" w:cs="Times New Roman"/>
          <w:sz w:val="28"/>
          <w:szCs w:val="28"/>
        </w:rPr>
        <w:tab/>
      </w:r>
      <w:r>
        <w:rPr>
          <w:rFonts w:ascii="Times New Roman" w:eastAsiaTheme="minorEastAsia" w:hAnsi="Times New Roman" w:cs="Times New Roman"/>
          <w:sz w:val="28"/>
          <w:szCs w:val="28"/>
          <w:lang w:val="ky-KG"/>
        </w:rPr>
        <w:t>Формула боюнча корреляциянын индекси бул катарлардын термелүүсүнүн катышы.</w:t>
      </w:r>
      <w:r>
        <w:rPr>
          <w:rFonts w:ascii="Times New Roman" w:eastAsiaTheme="minorEastAsia" w:hAnsi="Times New Roman" w:cs="Times New Roman"/>
          <w:sz w:val="28"/>
          <w:szCs w:val="28"/>
        </w:rPr>
        <w:tab/>
      </w:r>
    </w:p>
    <w:p w:rsidR="005829A1" w:rsidRDefault="005829A1" w:rsidP="005829A1">
      <w:pPr>
        <w:spacing w:after="0" w:line="240" w:lineRule="auto"/>
        <w:ind w:firstLine="708"/>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lang w:val="ky-KG"/>
        </w:rPr>
        <w:t>Алынган маанилерди  корреляциянын индексинин формуласына коебуз</w:t>
      </w:r>
      <w:r>
        <w:rPr>
          <w:rFonts w:ascii="Times New Roman" w:eastAsiaTheme="minorEastAsia" w:hAnsi="Times New Roman" w:cs="Times New Roman"/>
          <w:sz w:val="28"/>
          <w:szCs w:val="28"/>
        </w:rPr>
        <w:t xml:space="preserve">:                </w:t>
      </w:r>
    </w:p>
    <w:p w:rsidR="005829A1" w:rsidRDefault="005829A1" w:rsidP="005829A1">
      <w:pPr>
        <w:spacing w:after="0" w:line="240" w:lineRule="auto"/>
        <w:jc w:val="both"/>
        <w:rPr>
          <w:rFonts w:ascii="Times New Roman" w:eastAsiaTheme="minorEastAsia" w:hAnsi="Times New Roman" w:cs="Times New Roman"/>
          <w:i/>
          <w:sz w:val="28"/>
          <w:szCs w:val="28"/>
          <w:lang w:val="ky-KG"/>
        </w:rPr>
      </w:pPr>
      <w:r>
        <w:rPr>
          <w:rFonts w:ascii="Times New Roman" w:eastAsiaTheme="minorEastAsia" w:hAnsi="Times New Roman" w:cs="Times New Roman"/>
          <w:sz w:val="28"/>
          <w:szCs w:val="28"/>
        </w:rPr>
        <w:t xml:space="preserve">                        </w:t>
      </w:r>
      <w:proofErr w:type="spellStart"/>
      <w:r>
        <w:rPr>
          <w:rFonts w:ascii="Times New Roman" w:eastAsiaTheme="minorEastAsia" w:hAnsi="Times New Roman" w:cs="Times New Roman"/>
          <w:sz w:val="28"/>
          <w:szCs w:val="28"/>
          <w:lang w:val="en-US"/>
        </w:rPr>
        <w:t>Lr</w:t>
      </w:r>
      <w:proofErr w:type="spellEnd"/>
      <w:r>
        <w:rPr>
          <w:rFonts w:ascii="Times New Roman" w:eastAsiaTheme="minorEastAsia" w:hAnsi="Times New Roman" w:cs="Times New Roman"/>
          <w:sz w:val="28"/>
          <w:szCs w:val="28"/>
        </w:rPr>
        <w:t xml:space="preserve"> = </w:t>
      </w:r>
      <m:oMath>
        <m:rad>
          <m:radPr>
            <m:degHide m:val="1"/>
            <m:ctrlPr>
              <w:rPr>
                <w:rFonts w:ascii="Cambria Math" w:hAnsi="Cambria Math" w:cs="Times New Roman"/>
                <w:i/>
                <w:sz w:val="28"/>
                <w:szCs w:val="28"/>
                <w:lang w:val="en-US"/>
              </w:rPr>
            </m:ctrlPr>
          </m:radPr>
          <m:deg/>
          <m:e>
            <m:sSup>
              <m:sSupPr>
                <m:ctrlPr>
                  <w:rPr>
                    <w:rFonts w:ascii="Cambria Math" w:hAnsi="Cambria Math" w:cs="Times New Roman"/>
                    <w:i/>
                    <w:sz w:val="28"/>
                    <w:szCs w:val="28"/>
                    <w:lang w:val="en-US"/>
                  </w:rPr>
                </m:ctrlPr>
              </m:sSupPr>
              <m:e>
                <m:r>
                  <w:rPr>
                    <w:rFonts w:ascii="Cambria Math" w:hAnsi="Cambria Math" w:cs="Times New Roman"/>
                    <w:sz w:val="28"/>
                    <w:szCs w:val="28"/>
                  </w:rPr>
                  <m:t>(</m:t>
                </m:r>
                <m:r>
                  <w:rPr>
                    <w:rFonts w:ascii="Cambria Math" w:hAnsi="Cambria Math" w:cs="Times New Roman"/>
                    <w:sz w:val="28"/>
                    <w:szCs w:val="28"/>
                    <w:lang w:val="en-US"/>
                  </w:rPr>
                  <m:t>B</m:t>
                </m:r>
              </m:e>
              <m:sup>
                <m:r>
                  <w:rPr>
                    <w:rFonts w:ascii="Cambria Math" w:hAnsi="Cambria Math" w:cs="Times New Roman"/>
                    <w:sz w:val="28"/>
                    <w:szCs w:val="28"/>
                  </w:rPr>
                  <m:t>2</m:t>
                </m:r>
              </m:sup>
            </m:sSup>
            <m:r>
              <w:rPr>
                <w:rFonts w:ascii="Cambria Math" w:hAnsi="Cambria Math" w:cs="Times New Roman"/>
                <w:sz w:val="28"/>
                <w:szCs w:val="28"/>
              </w:rPr>
              <m:t>-</m:t>
            </m:r>
            <m:sSup>
              <m:sSupPr>
                <m:ctrlPr>
                  <w:rPr>
                    <w:rFonts w:ascii="Cambria Math" w:hAnsi="Cambria Math" w:cs="Times New Roman"/>
                    <w:i/>
                    <w:sz w:val="28"/>
                    <w:szCs w:val="28"/>
                    <w:lang w:val="en-US"/>
                  </w:rPr>
                </m:ctrlPr>
              </m:sSupPr>
              <m:e>
                <m:r>
                  <w:rPr>
                    <w:rFonts w:ascii="Cambria Math" w:hAnsi="Cambria Math" w:cs="Times New Roman"/>
                    <w:sz w:val="28"/>
                    <w:szCs w:val="28"/>
                    <w:lang w:val="en-US"/>
                  </w:rPr>
                  <m:t>Byx</m:t>
                </m:r>
              </m:e>
              <m:sup>
                <m:r>
                  <w:rPr>
                    <w:rFonts w:ascii="Cambria Math" w:hAnsi="Cambria Math" w:cs="Times New Roman"/>
                    <w:sz w:val="28"/>
                    <w:szCs w:val="28"/>
                  </w:rPr>
                  <m:t>2</m:t>
                </m:r>
              </m:sup>
            </m:sSup>
            <m:r>
              <w:rPr>
                <w:rFonts w:ascii="Cambria Math" w:hAnsi="Cambria Math" w:cs="Times New Roman"/>
                <w:sz w:val="28"/>
                <w:szCs w:val="28"/>
              </w:rPr>
              <m:t>)/</m:t>
            </m:r>
            <m:sSup>
              <m:sSupPr>
                <m:ctrlPr>
                  <w:rPr>
                    <w:rFonts w:ascii="Cambria Math" w:hAnsi="Cambria Math" w:cs="Times New Roman"/>
                    <w:i/>
                    <w:sz w:val="28"/>
                    <w:szCs w:val="28"/>
                    <w:lang w:val="en-US"/>
                  </w:rPr>
                </m:ctrlPr>
              </m:sSupPr>
              <m:e>
                <m:r>
                  <w:rPr>
                    <w:rFonts w:ascii="Cambria Math" w:hAnsi="Cambria Math" w:cs="Times New Roman"/>
                    <w:sz w:val="28"/>
                    <w:szCs w:val="28"/>
                    <w:lang w:val="en-US"/>
                  </w:rPr>
                  <m:t>By</m:t>
                </m:r>
              </m:e>
              <m:sup>
                <m:r>
                  <w:rPr>
                    <w:rFonts w:ascii="Cambria Math" w:hAnsi="Cambria Math" w:cs="Times New Roman"/>
                    <w:sz w:val="28"/>
                    <w:szCs w:val="28"/>
                  </w:rPr>
                  <m:t>2</m:t>
                </m:r>
              </m:sup>
            </m:sSup>
          </m:e>
        </m:rad>
      </m:oMath>
      <w:r>
        <w:rPr>
          <w:rFonts w:ascii="Times New Roman" w:eastAsiaTheme="minorEastAsia" w:hAnsi="Times New Roman" w:cs="Times New Roman"/>
          <w:i/>
          <w:sz w:val="28"/>
          <w:szCs w:val="28"/>
        </w:rPr>
        <w:t xml:space="preserve"> = (168,312-0,409</w:t>
      </w:r>
      <w:proofErr w:type="gramStart"/>
      <w:r>
        <w:rPr>
          <w:rFonts w:ascii="Times New Roman" w:eastAsiaTheme="minorEastAsia" w:hAnsi="Times New Roman" w:cs="Times New Roman"/>
          <w:i/>
          <w:sz w:val="28"/>
          <w:szCs w:val="28"/>
        </w:rPr>
        <w:t>) :</w:t>
      </w:r>
      <w:proofErr w:type="gramEnd"/>
      <w:r>
        <w:rPr>
          <w:rFonts w:ascii="Times New Roman" w:eastAsiaTheme="minorEastAsia" w:hAnsi="Times New Roman" w:cs="Times New Roman"/>
          <w:i/>
          <w:sz w:val="28"/>
          <w:szCs w:val="28"/>
        </w:rPr>
        <w:t xml:space="preserve"> 252,370 = 0,665</w:t>
      </w:r>
    </w:p>
    <w:p w:rsidR="005829A1" w:rsidRDefault="005829A1" w:rsidP="005829A1">
      <w:pPr>
        <w:spacing w:after="0" w:line="240" w:lineRule="auto"/>
        <w:jc w:val="both"/>
        <w:rPr>
          <w:rFonts w:ascii="Times New Roman" w:eastAsiaTheme="minorEastAsia" w:hAnsi="Times New Roman" w:cs="Times New Roman"/>
          <w:sz w:val="28"/>
          <w:szCs w:val="28"/>
          <w:lang w:val="ky-KG"/>
        </w:rPr>
      </w:pPr>
    </w:p>
    <w:p w:rsidR="005829A1" w:rsidRDefault="005829A1" w:rsidP="005829A1">
      <w:pPr>
        <w:spacing w:after="0" w:line="240" w:lineRule="auto"/>
        <w:jc w:val="both"/>
        <w:rPr>
          <w:rFonts w:ascii="Times New Roman" w:eastAsiaTheme="minorEastAsia" w:hAnsi="Times New Roman" w:cs="Times New Roman"/>
          <w:sz w:val="28"/>
          <w:szCs w:val="28"/>
          <w:lang w:val="ky-KG"/>
        </w:rPr>
      </w:pPr>
      <w:r>
        <w:rPr>
          <w:rFonts w:ascii="Times New Roman" w:eastAsiaTheme="minorEastAsia" w:hAnsi="Times New Roman" w:cs="Times New Roman"/>
          <w:sz w:val="28"/>
          <w:szCs w:val="28"/>
          <w:lang w:val="ky-KG"/>
        </w:rPr>
        <w:tab/>
        <w:t>Эсептөөлөр боюнча изилденүүчү кубулуштардын ортосундагы корреляциялык индекс 0,605 ге барабар. бул байланы</w:t>
      </w:r>
      <w:r w:rsidR="004E20C9">
        <w:rPr>
          <w:rFonts w:ascii="Times New Roman" w:eastAsiaTheme="minorEastAsia" w:hAnsi="Times New Roman" w:cs="Times New Roman"/>
          <w:sz w:val="28"/>
          <w:szCs w:val="28"/>
          <w:lang w:val="ky-KG"/>
        </w:rPr>
        <w:t xml:space="preserve">штын мааниси жогору. Ал эми </w:t>
      </w:r>
      <w:r>
        <w:rPr>
          <w:rFonts w:ascii="Times New Roman" w:eastAsiaTheme="minorEastAsia" w:hAnsi="Times New Roman" w:cs="Times New Roman"/>
          <w:sz w:val="28"/>
          <w:szCs w:val="28"/>
          <w:lang w:val="ky-KG"/>
        </w:rPr>
        <w:t>1 сүрөттө факт менен негизделген картошканын түшүмдүүлүгү ц/га жана корреляциянын үзгүлтүктүү индексинин диаграммасы көрсөтүлгөн.</w:t>
      </w:r>
    </w:p>
    <w:p w:rsidR="005829A1" w:rsidRPr="006F28E7" w:rsidRDefault="005829A1" w:rsidP="005829A1">
      <w:pPr>
        <w:spacing w:after="0" w:line="240" w:lineRule="auto"/>
        <w:jc w:val="both"/>
        <w:rPr>
          <w:rFonts w:ascii="Times New Roman" w:eastAsiaTheme="minorEastAsia" w:hAnsi="Times New Roman" w:cs="Times New Roman"/>
          <w:sz w:val="28"/>
          <w:szCs w:val="28"/>
          <w:lang w:val="ky-KG"/>
        </w:rPr>
      </w:pPr>
    </w:p>
    <w:p w:rsidR="005829A1" w:rsidRDefault="005829A1" w:rsidP="005829A1">
      <w:pPr>
        <w:tabs>
          <w:tab w:val="left" w:pos="0"/>
        </w:tabs>
        <w:spacing w:after="0" w:line="240" w:lineRule="auto"/>
        <w:contextualSpacing/>
        <w:jc w:val="both"/>
        <w:rPr>
          <w:rFonts w:ascii="Times New Roman" w:hAnsi="Times New Roman" w:cs="Times New Roman"/>
          <w:sz w:val="28"/>
          <w:szCs w:val="28"/>
          <w:lang w:val="ky-KG"/>
        </w:rPr>
      </w:pPr>
      <w:r>
        <w:rPr>
          <w:noProof/>
          <w:lang w:eastAsia="ru-RU"/>
        </w:rPr>
        <w:drawing>
          <wp:inline distT="0" distB="0" distL="0" distR="0" wp14:anchorId="20C105A2" wp14:editId="2801EB79">
            <wp:extent cx="5486400" cy="2530549"/>
            <wp:effectExtent l="0" t="0" r="19050" b="22225"/>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5829A1" w:rsidRDefault="00D74C00" w:rsidP="005829A1">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5.</w:t>
      </w:r>
      <w:r w:rsidR="005829A1">
        <w:rPr>
          <w:rFonts w:ascii="Times New Roman" w:hAnsi="Times New Roman" w:cs="Times New Roman"/>
          <w:sz w:val="28"/>
          <w:szCs w:val="28"/>
          <w:lang w:val="ky-KG"/>
        </w:rPr>
        <w:t xml:space="preserve">1 - диаграмма 2006-2017 жылдардагы картошканын чыныгы түшумдүүлүгүнүн өзгөрүшү (ц/га). </w:t>
      </w:r>
    </w:p>
    <w:p w:rsidR="005829A1" w:rsidRDefault="005829A1" w:rsidP="005829A1">
      <w:pPr>
        <w:tabs>
          <w:tab w:val="left" w:pos="0"/>
        </w:tabs>
        <w:spacing w:after="0" w:line="240" w:lineRule="auto"/>
        <w:contextualSpacing/>
        <w:jc w:val="both"/>
        <w:rPr>
          <w:rFonts w:ascii="Times New Roman" w:hAnsi="Times New Roman" w:cs="Times New Roman"/>
          <w:sz w:val="28"/>
          <w:szCs w:val="28"/>
          <w:lang w:val="ky-KG"/>
        </w:rPr>
      </w:pPr>
    </w:p>
    <w:p w:rsidR="005829A1" w:rsidRPr="00590E8E" w:rsidRDefault="005829A1" w:rsidP="005829A1">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ab/>
        <w:t>Сызыктуу корреляциянын жана регрессиянын коэффициентин аныктоо үчүн белгилердин маанилери боюнча төмөнкүдөй формулалар колдонулат:</w:t>
      </w:r>
      <w:r w:rsidRPr="00590E8E">
        <w:rPr>
          <w:rFonts w:ascii="Times New Roman" w:hAnsi="Times New Roman" w:cs="Times New Roman"/>
          <w:sz w:val="28"/>
          <w:szCs w:val="28"/>
          <w:lang w:val="ky-KG"/>
        </w:rPr>
        <w:t xml:space="preserve"> </w:t>
      </w:r>
      <w:r w:rsidRPr="005829A1">
        <w:rPr>
          <w:rFonts w:ascii="Times New Roman" w:hAnsi="Times New Roman" w:cs="Times New Roman"/>
          <w:b/>
          <w:sz w:val="28"/>
          <w:szCs w:val="28"/>
          <w:lang w:val="ky-KG"/>
        </w:rPr>
        <w:t>Х и У</w:t>
      </w:r>
    </w:p>
    <w:p w:rsidR="005829A1" w:rsidRDefault="005829A1" w:rsidP="005829A1">
      <w:pPr>
        <w:tabs>
          <w:tab w:val="left" w:pos="0"/>
        </w:tabs>
        <w:spacing w:after="0" w:line="240" w:lineRule="auto"/>
        <w:contextualSpacing/>
        <w:jc w:val="both"/>
        <w:rPr>
          <w:rFonts w:ascii="Times New Roman" w:hAnsi="Times New Roman" w:cs="Times New Roman"/>
          <w:sz w:val="28"/>
          <w:szCs w:val="28"/>
          <w:lang w:val="ky-KG"/>
        </w:rPr>
      </w:pPr>
    </w:p>
    <w:p w:rsidR="005829A1" w:rsidRPr="005829A1" w:rsidRDefault="005829A1" w:rsidP="005829A1">
      <w:pPr>
        <w:spacing w:after="0" w:line="240" w:lineRule="auto"/>
        <w:jc w:val="both"/>
        <w:rPr>
          <w:rFonts w:ascii="Times New Roman" w:hAnsi="Times New Roman" w:cs="Times New Roman"/>
          <w:sz w:val="28"/>
          <w:szCs w:val="28"/>
          <w:lang w:val="ky-KG"/>
        </w:rPr>
      </w:pPr>
      <w:proofErr w:type="spellStart"/>
      <w:r>
        <w:rPr>
          <w:rFonts w:ascii="Times New Roman" w:hAnsi="Times New Roman" w:cs="Times New Roman"/>
          <w:sz w:val="28"/>
          <w:szCs w:val="28"/>
          <w:lang w:val="en-US"/>
        </w:rPr>
        <w:lastRenderedPageBreak/>
        <w:t>Sx</w:t>
      </w:r>
      <w:proofErr w:type="spellEnd"/>
      <w:r w:rsidRPr="005829A1">
        <w:rPr>
          <w:rFonts w:ascii="Times New Roman" w:hAnsi="Times New Roman" w:cs="Times New Roman"/>
          <w:sz w:val="28"/>
          <w:szCs w:val="28"/>
          <w:lang w:val="en-US"/>
        </w:rPr>
        <w:t xml:space="preserve"> = </w:t>
      </w:r>
      <m:oMath>
        <m:rad>
          <m:radPr>
            <m:degHide m:val="1"/>
            <m:ctrlPr>
              <w:rPr>
                <w:rFonts w:ascii="Cambria Math" w:hAnsi="Cambria Math" w:cs="Times New Roman"/>
                <w:i/>
                <w:sz w:val="28"/>
                <w:szCs w:val="28"/>
                <w:lang w:val="en-US"/>
              </w:rPr>
            </m:ctrlPr>
          </m:radPr>
          <m:deg/>
          <m:e>
            <m:sSup>
              <m:sSupPr>
                <m:ctrlPr>
                  <w:rPr>
                    <w:rFonts w:ascii="Cambria Math" w:hAnsi="Cambria Math" w:cs="Times New Roman"/>
                    <w:i/>
                    <w:sz w:val="28"/>
                    <w:szCs w:val="28"/>
                    <w:lang w:val="en-US"/>
                  </w:rPr>
                </m:ctrlPr>
              </m:sSupPr>
              <m:e>
                <m:r>
                  <w:rPr>
                    <w:rFonts w:ascii="Cambria Math" w:hAnsi="Cambria Math" w:cs="Times New Roman"/>
                    <w:sz w:val="28"/>
                    <w:szCs w:val="28"/>
                    <w:lang w:val="en-US"/>
                  </w:rPr>
                  <m:t>(x-x)</m:t>
                </m:r>
              </m:e>
              <m:sup>
                <m:r>
                  <w:rPr>
                    <w:rFonts w:ascii="Cambria Math" w:hAnsi="Cambria Math" w:cs="Times New Roman"/>
                    <w:sz w:val="28"/>
                    <w:szCs w:val="28"/>
                    <w:lang w:val="en-US"/>
                  </w:rPr>
                  <m:t>2</m:t>
                </m:r>
              </m:sup>
            </m:sSup>
            <m:r>
              <w:rPr>
                <w:rFonts w:ascii="Cambria Math" w:hAnsi="Cambria Math" w:cs="Times New Roman"/>
                <w:sz w:val="28"/>
                <w:szCs w:val="28"/>
                <w:lang w:val="en-US"/>
              </w:rPr>
              <m:t>:</m:t>
            </m:r>
            <m:sSup>
              <m:sSupPr>
                <m:ctrlPr>
                  <w:rPr>
                    <w:rFonts w:ascii="Cambria Math" w:hAnsi="Cambria Math" w:cs="Times New Roman"/>
                    <w:i/>
                    <w:sz w:val="28"/>
                    <w:szCs w:val="28"/>
                    <w:lang w:val="en-US"/>
                  </w:rPr>
                </m:ctrlPr>
              </m:sSupPr>
              <m:e>
                <m:r>
                  <w:rPr>
                    <w:rFonts w:ascii="Cambria Math" w:hAnsi="Cambria Math" w:cs="Times New Roman"/>
                    <w:sz w:val="28"/>
                    <w:szCs w:val="28"/>
                    <w:lang w:val="en-US"/>
                  </w:rPr>
                  <m:t>(</m:t>
                </m:r>
                <m:r>
                  <m:rPr>
                    <m:sty m:val="p"/>
                  </m:rPr>
                  <w:rPr>
                    <w:rFonts w:ascii="Cambria Math" w:eastAsiaTheme="minorEastAsia" w:hAnsi="Cambria Math" w:cs="Times New Roman"/>
                    <w:sz w:val="28"/>
                    <w:szCs w:val="28"/>
                    <w:lang w:val="en-US"/>
                  </w:rPr>
                  <m:t>n∑x</m:t>
                </m:r>
                <m:r>
                  <w:rPr>
                    <w:rFonts w:ascii="Cambria Math" w:hAnsi="Cambria Math" w:cs="Times New Roman"/>
                    <w:sz w:val="28"/>
                    <w:szCs w:val="28"/>
                    <w:lang w:val="en-US"/>
                  </w:rPr>
                  <m:t>-1)</m:t>
                </m:r>
              </m:e>
              <m:sup/>
            </m:sSup>
          </m:e>
        </m:rad>
        <m:r>
          <w:rPr>
            <w:rFonts w:ascii="Cambria Math" w:hAnsi="Cambria Math" w:cs="Times New Roman"/>
            <w:sz w:val="28"/>
            <w:szCs w:val="28"/>
            <w:lang w:val="en-US"/>
          </w:rPr>
          <m:t>=</m:t>
        </m:r>
      </m:oMath>
      <w:r w:rsidRPr="005829A1">
        <w:rPr>
          <w:rFonts w:ascii="Times New Roman" w:eastAsiaTheme="minorEastAsia" w:hAnsi="Times New Roman" w:cs="Times New Roman"/>
          <w:sz w:val="28"/>
          <w:szCs w:val="28"/>
          <w:lang w:val="en-US"/>
        </w:rPr>
        <w:t xml:space="preserve"> 246</w:t>
      </w:r>
      <w:proofErr w:type="gramStart"/>
      <w:r w:rsidRPr="005829A1">
        <w:rPr>
          <w:rFonts w:ascii="Times New Roman" w:eastAsiaTheme="minorEastAsia" w:hAnsi="Times New Roman" w:cs="Times New Roman"/>
          <w:sz w:val="28"/>
          <w:szCs w:val="28"/>
          <w:lang w:val="en-US"/>
        </w:rPr>
        <w:t>,73</w:t>
      </w:r>
      <w:proofErr w:type="gramEnd"/>
      <w:r w:rsidRPr="005829A1">
        <w:rPr>
          <w:rFonts w:ascii="Times New Roman" w:eastAsiaTheme="minorEastAsia" w:hAnsi="Times New Roman" w:cs="Times New Roman"/>
          <w:sz w:val="28"/>
          <w:szCs w:val="28"/>
          <w:lang w:val="en-US"/>
        </w:rPr>
        <w:t xml:space="preserve"> : (12-1) = 4,7360; </w:t>
      </w:r>
    </w:p>
    <w:p w:rsidR="005829A1" w:rsidRPr="005829A1" w:rsidRDefault="005829A1" w:rsidP="005829A1">
      <w:pPr>
        <w:spacing w:after="0" w:line="240" w:lineRule="auto"/>
        <w:jc w:val="both"/>
        <w:rPr>
          <w:rFonts w:ascii="Times New Roman" w:eastAsiaTheme="minorEastAsia" w:hAnsi="Times New Roman" w:cs="Times New Roman"/>
          <w:b/>
          <w:sz w:val="28"/>
          <w:szCs w:val="28"/>
          <w:lang w:val="ky-KG"/>
        </w:rPr>
      </w:pPr>
      <w:proofErr w:type="spellStart"/>
      <w:r>
        <w:rPr>
          <w:rFonts w:ascii="Times New Roman" w:eastAsiaTheme="minorEastAsia" w:hAnsi="Times New Roman" w:cs="Times New Roman"/>
          <w:sz w:val="28"/>
          <w:szCs w:val="28"/>
          <w:lang w:val="en-US"/>
        </w:rPr>
        <w:t>Sy</w:t>
      </w:r>
      <w:proofErr w:type="spellEnd"/>
      <w:r w:rsidRPr="005829A1">
        <w:rPr>
          <w:rFonts w:ascii="Times New Roman" w:eastAsiaTheme="minorEastAsia" w:hAnsi="Times New Roman" w:cs="Times New Roman"/>
          <w:sz w:val="28"/>
          <w:szCs w:val="28"/>
          <w:lang w:val="en-US"/>
        </w:rPr>
        <w:t xml:space="preserve"> = </w:t>
      </w:r>
      <m:oMath>
        <m:rad>
          <m:radPr>
            <m:degHide m:val="1"/>
            <m:ctrlPr>
              <w:rPr>
                <w:rFonts w:ascii="Cambria Math" w:eastAsiaTheme="minorEastAsia" w:hAnsi="Cambria Math" w:cs="Times New Roman"/>
                <w:i/>
                <w:sz w:val="28"/>
                <w:szCs w:val="28"/>
                <w:lang w:val="en-US"/>
              </w:rPr>
            </m:ctrlPr>
          </m:radPr>
          <m:deg/>
          <m:e>
            <m:sSup>
              <m:sSupPr>
                <m:ctrlPr>
                  <w:rPr>
                    <w:rFonts w:ascii="Cambria Math" w:eastAsiaTheme="minorEastAsia" w:hAnsi="Cambria Math" w:cs="Times New Roman"/>
                    <w:i/>
                    <w:sz w:val="28"/>
                    <w:szCs w:val="28"/>
                    <w:lang w:val="en-US"/>
                  </w:rPr>
                </m:ctrlPr>
              </m:sSupPr>
              <m:e>
                <m:r>
                  <w:rPr>
                    <w:rFonts w:ascii="Cambria Math" w:hAnsi="Cambria Math" w:cs="Times New Roman"/>
                    <w:sz w:val="28"/>
                    <w:szCs w:val="28"/>
                    <w:lang w:val="en-US"/>
                  </w:rPr>
                  <m:t>(y-y)</m:t>
                </m:r>
              </m:e>
              <m:sup>
                <m:r>
                  <w:rPr>
                    <w:rFonts w:ascii="Cambria Math" w:hAnsi="Cambria Math" w:cs="Times New Roman"/>
                    <w:sz w:val="28"/>
                    <w:szCs w:val="28"/>
                    <w:lang w:val="en-US"/>
                  </w:rPr>
                  <m:t>2</m:t>
                </m:r>
              </m:sup>
            </m:sSup>
            <m:r>
              <w:rPr>
                <w:rFonts w:ascii="Cambria Math" w:hAnsi="Cambria Math" w:cs="Times New Roman"/>
                <w:sz w:val="28"/>
                <w:szCs w:val="28"/>
                <w:lang w:val="en-US"/>
              </w:rPr>
              <m:t>:</m:t>
            </m:r>
            <m:sSup>
              <m:sSupPr>
                <m:ctrlPr>
                  <w:rPr>
                    <w:rFonts w:ascii="Cambria Math" w:eastAsiaTheme="minorEastAsia" w:hAnsi="Cambria Math" w:cs="Times New Roman"/>
                    <w:i/>
                    <w:sz w:val="28"/>
                    <w:szCs w:val="28"/>
                    <w:lang w:val="en-US"/>
                  </w:rPr>
                </m:ctrlPr>
              </m:sSupPr>
              <m:e>
                <m:r>
                  <w:rPr>
                    <w:rFonts w:ascii="Cambria Math" w:hAnsi="Cambria Math" w:cs="Times New Roman"/>
                    <w:sz w:val="28"/>
                    <w:szCs w:val="28"/>
                    <w:lang w:val="en-US"/>
                  </w:rPr>
                  <m:t>(</m:t>
                </m:r>
                <m:r>
                  <m:rPr>
                    <m:sty m:val="p"/>
                  </m:rPr>
                  <w:rPr>
                    <w:rFonts w:ascii="Cambria Math" w:eastAsiaTheme="minorEastAsia" w:hAnsi="Cambria Math" w:cs="Times New Roman"/>
                    <w:sz w:val="28"/>
                    <w:szCs w:val="28"/>
                    <w:lang w:val="en-US"/>
                  </w:rPr>
                  <m:t>n∑x</m:t>
                </m:r>
                <m:r>
                  <w:rPr>
                    <w:rFonts w:ascii="Cambria Math" w:hAnsi="Cambria Math" w:cs="Times New Roman"/>
                    <w:sz w:val="28"/>
                    <w:szCs w:val="28"/>
                    <w:lang w:val="en-US"/>
                  </w:rPr>
                  <m:t>-1)</m:t>
                </m:r>
              </m:e>
              <m:sup/>
            </m:sSup>
          </m:e>
        </m:rad>
      </m:oMath>
      <w:r w:rsidRPr="005829A1">
        <w:rPr>
          <w:rFonts w:ascii="Times New Roman" w:eastAsiaTheme="minorEastAsia" w:hAnsi="Times New Roman" w:cs="Times New Roman"/>
          <w:sz w:val="28"/>
          <w:szCs w:val="28"/>
          <w:lang w:val="en-US"/>
        </w:rPr>
        <w:t xml:space="preserve"> = 0</w:t>
      </w:r>
      <w:proofErr w:type="gramStart"/>
      <w:r w:rsidRPr="005829A1">
        <w:rPr>
          <w:rFonts w:ascii="Times New Roman" w:eastAsiaTheme="minorEastAsia" w:hAnsi="Times New Roman" w:cs="Times New Roman"/>
          <w:sz w:val="28"/>
          <w:szCs w:val="28"/>
          <w:lang w:val="en-US"/>
        </w:rPr>
        <w:t>,47</w:t>
      </w:r>
      <w:proofErr w:type="gramEnd"/>
      <w:r w:rsidRPr="005829A1">
        <w:rPr>
          <w:rFonts w:ascii="Times New Roman" w:eastAsiaTheme="minorEastAsia" w:hAnsi="Times New Roman" w:cs="Times New Roman"/>
          <w:sz w:val="28"/>
          <w:szCs w:val="28"/>
          <w:lang w:val="en-US"/>
        </w:rPr>
        <w:t xml:space="preserve"> : (12-1) = 0,206; </w:t>
      </w:r>
    </w:p>
    <w:p w:rsidR="005829A1" w:rsidRDefault="005829A1" w:rsidP="005829A1">
      <w:pPr>
        <w:spacing w:after="0" w:line="240" w:lineRule="auto"/>
        <w:jc w:val="both"/>
        <w:rPr>
          <w:rFonts w:ascii="Times New Roman" w:hAnsi="Times New Roman" w:cs="Times New Roman"/>
          <w:sz w:val="28"/>
          <w:szCs w:val="28"/>
          <w:lang w:val="ky-KG"/>
        </w:rPr>
      </w:pPr>
    </w:p>
    <w:p w:rsidR="005829A1" w:rsidRPr="005F1BD4" w:rsidRDefault="005829A1" w:rsidP="005829A1">
      <w:pPr>
        <w:spacing w:after="0" w:line="240" w:lineRule="auto"/>
        <w:ind w:firstLine="708"/>
        <w:jc w:val="both"/>
        <w:rPr>
          <w:rFonts w:ascii="Times New Roman" w:eastAsiaTheme="minorEastAsia" w:hAnsi="Times New Roman" w:cs="Times New Roman"/>
          <w:sz w:val="28"/>
          <w:szCs w:val="28"/>
          <w:lang w:val="ky-KG"/>
        </w:rPr>
      </w:pPr>
      <w:r>
        <w:rPr>
          <w:rFonts w:ascii="Times New Roman" w:hAnsi="Times New Roman" w:cs="Times New Roman"/>
          <w:sz w:val="28"/>
          <w:szCs w:val="28"/>
          <w:lang w:val="ky-KG"/>
        </w:rPr>
        <w:t>Сызыктуу корреляциянын коэффициенти</w:t>
      </w:r>
      <w:r w:rsidRPr="005F1BD4">
        <w:rPr>
          <w:rFonts w:ascii="Times New Roman" w:eastAsiaTheme="minorEastAsia" w:hAnsi="Times New Roman" w:cs="Times New Roman"/>
          <w:sz w:val="28"/>
          <w:szCs w:val="28"/>
          <w:lang w:val="ky-KG"/>
        </w:rPr>
        <w:t xml:space="preserve">: </w:t>
      </w:r>
    </w:p>
    <w:p w:rsidR="005829A1" w:rsidRDefault="005829A1" w:rsidP="005829A1">
      <w:pPr>
        <w:spacing w:after="0" w:line="240" w:lineRule="auto"/>
        <w:jc w:val="both"/>
        <w:rPr>
          <w:rFonts w:ascii="Times New Roman" w:eastAsiaTheme="minorEastAsia" w:hAnsi="Times New Roman" w:cs="Times New Roman"/>
          <w:b/>
          <w:sz w:val="28"/>
          <w:szCs w:val="28"/>
          <w:lang w:val="ky-KG"/>
        </w:rPr>
      </w:pPr>
      <w:r w:rsidRPr="005F1BD4">
        <w:rPr>
          <w:rFonts w:ascii="Times New Roman" w:eastAsiaTheme="minorEastAsia" w:hAnsi="Times New Roman" w:cs="Times New Roman"/>
          <w:sz w:val="28"/>
          <w:szCs w:val="28"/>
          <w:lang w:val="ky-KG"/>
        </w:rPr>
        <w:t xml:space="preserve">r =  (x-x) * (y-y) : (n∑x * Sx*Sy) = 7,19: (12*4,7360*0,206) = </w:t>
      </w:r>
      <w:r w:rsidRPr="005F1BD4">
        <w:rPr>
          <w:rFonts w:ascii="Times New Roman" w:eastAsiaTheme="minorEastAsia" w:hAnsi="Times New Roman" w:cs="Times New Roman"/>
          <w:b/>
          <w:sz w:val="28"/>
          <w:szCs w:val="28"/>
          <w:lang w:val="ky-KG"/>
        </w:rPr>
        <w:t xml:space="preserve">0,61. </w:t>
      </w:r>
    </w:p>
    <w:p w:rsidR="005829A1" w:rsidRPr="005829A1" w:rsidRDefault="005829A1" w:rsidP="005829A1">
      <w:pPr>
        <w:spacing w:after="0" w:line="240" w:lineRule="auto"/>
        <w:jc w:val="both"/>
        <w:rPr>
          <w:rFonts w:ascii="Times New Roman" w:hAnsi="Times New Roman" w:cs="Times New Roman"/>
          <w:sz w:val="28"/>
          <w:szCs w:val="28"/>
          <w:lang w:val="ky-KG"/>
        </w:rPr>
      </w:pPr>
    </w:p>
    <w:p w:rsidR="005829A1" w:rsidRDefault="005829A1" w:rsidP="005829A1">
      <w:pPr>
        <w:spacing w:after="0" w:line="240" w:lineRule="auto"/>
        <w:jc w:val="both"/>
        <w:rPr>
          <w:rFonts w:ascii="Times New Roman" w:hAnsi="Times New Roman" w:cs="Times New Roman"/>
          <w:b/>
          <w:sz w:val="28"/>
          <w:szCs w:val="28"/>
          <w:lang w:val="ky-KG"/>
        </w:rPr>
      </w:pPr>
      <w:r>
        <w:rPr>
          <w:rFonts w:ascii="Times New Roman" w:hAnsi="Times New Roman" w:cs="Times New Roman"/>
          <w:sz w:val="28"/>
          <w:szCs w:val="28"/>
          <w:lang w:val="ky-KG"/>
        </w:rPr>
        <w:t>Регрессиянын коэффициенти</w:t>
      </w:r>
      <w:r>
        <w:rPr>
          <w:rFonts w:ascii="Times New Roman" w:hAnsi="Times New Roman" w:cs="Times New Roman"/>
          <w:sz w:val="28"/>
          <w:szCs w:val="28"/>
        </w:rPr>
        <w:t xml:space="preserve">: </w:t>
      </w:r>
      <w:r>
        <w:rPr>
          <w:rFonts w:ascii="Times New Roman" w:hAnsi="Times New Roman" w:cs="Times New Roman"/>
          <w:sz w:val="28"/>
          <w:szCs w:val="28"/>
          <w:lang w:val="en-US"/>
        </w:rPr>
        <w:t>R</w:t>
      </w:r>
      <w:r w:rsidRPr="00AD473D">
        <w:rPr>
          <w:rFonts w:ascii="Times New Roman" w:hAnsi="Times New Roman" w:cs="Times New Roman"/>
          <w:sz w:val="28"/>
          <w:szCs w:val="28"/>
        </w:rPr>
        <w:t xml:space="preserve"> = </w:t>
      </w:r>
      <w:r>
        <w:rPr>
          <w:rFonts w:ascii="Times New Roman" w:hAnsi="Times New Roman" w:cs="Times New Roman"/>
          <w:sz w:val="28"/>
          <w:szCs w:val="28"/>
          <w:lang w:val="en-US"/>
        </w:rPr>
        <w:t>r</w:t>
      </w:r>
      <w:r w:rsidRPr="00AD473D">
        <w:rPr>
          <w:rFonts w:ascii="Times New Roman" w:hAnsi="Times New Roman" w:cs="Times New Roman"/>
          <w:sz w:val="28"/>
          <w:szCs w:val="28"/>
        </w:rPr>
        <w:t xml:space="preserve"> * </w:t>
      </w:r>
      <w:proofErr w:type="spellStart"/>
      <w:r>
        <w:rPr>
          <w:rFonts w:ascii="Times New Roman" w:hAnsi="Times New Roman" w:cs="Times New Roman"/>
          <w:sz w:val="28"/>
          <w:szCs w:val="28"/>
          <w:lang w:val="en-US"/>
        </w:rPr>
        <w:t>Sx</w:t>
      </w:r>
      <w:proofErr w:type="spellEnd"/>
      <w:r w:rsidRPr="00AD473D">
        <w:rPr>
          <w:rFonts w:ascii="Times New Roman" w:hAnsi="Times New Roman" w:cs="Times New Roman"/>
          <w:sz w:val="28"/>
          <w:szCs w:val="28"/>
        </w:rPr>
        <w:t>*</w:t>
      </w:r>
      <w:proofErr w:type="spellStart"/>
      <w:r>
        <w:rPr>
          <w:rFonts w:ascii="Times New Roman" w:hAnsi="Times New Roman" w:cs="Times New Roman"/>
          <w:sz w:val="28"/>
          <w:szCs w:val="28"/>
          <w:lang w:val="en-US"/>
        </w:rPr>
        <w:t>Sy</w:t>
      </w:r>
      <w:proofErr w:type="spellEnd"/>
      <w:r>
        <w:rPr>
          <w:rFonts w:ascii="Times New Roman" w:hAnsi="Times New Roman" w:cs="Times New Roman"/>
          <w:sz w:val="28"/>
          <w:szCs w:val="28"/>
        </w:rPr>
        <w:t xml:space="preserve"> = 0,61*</w:t>
      </w:r>
      <w:r w:rsidRPr="00AD473D">
        <w:rPr>
          <w:rFonts w:ascii="Times New Roman" w:hAnsi="Times New Roman" w:cs="Times New Roman"/>
          <w:sz w:val="28"/>
          <w:szCs w:val="28"/>
        </w:rPr>
        <w:t xml:space="preserve">4,7360 * 0,206 = </w:t>
      </w:r>
      <w:r w:rsidRPr="00AD473D">
        <w:rPr>
          <w:rFonts w:ascii="Times New Roman" w:hAnsi="Times New Roman" w:cs="Times New Roman"/>
          <w:b/>
          <w:sz w:val="28"/>
          <w:szCs w:val="28"/>
        </w:rPr>
        <w:t>14,05</w:t>
      </w:r>
      <w:r>
        <w:rPr>
          <w:rFonts w:ascii="Times New Roman" w:hAnsi="Times New Roman" w:cs="Times New Roman"/>
          <w:b/>
          <w:sz w:val="28"/>
          <w:szCs w:val="28"/>
        </w:rPr>
        <w:t xml:space="preserve">. </w:t>
      </w:r>
    </w:p>
    <w:p w:rsidR="005829A1" w:rsidRPr="005829A1" w:rsidRDefault="005829A1" w:rsidP="005829A1">
      <w:pPr>
        <w:spacing w:after="0" w:line="240" w:lineRule="auto"/>
        <w:jc w:val="both"/>
        <w:rPr>
          <w:rFonts w:ascii="Times New Roman" w:hAnsi="Times New Roman" w:cs="Times New Roman"/>
          <w:sz w:val="28"/>
          <w:szCs w:val="28"/>
          <w:lang w:val="ky-KG"/>
        </w:rPr>
      </w:pPr>
    </w:p>
    <w:p w:rsidR="005829A1" w:rsidRDefault="005829A1" w:rsidP="005829A1">
      <w:pPr>
        <w:spacing w:after="0" w:line="240" w:lineRule="auto"/>
        <w:jc w:val="both"/>
        <w:rPr>
          <w:rFonts w:ascii="Times New Roman" w:hAnsi="Times New Roman" w:cs="Times New Roman"/>
          <w:b/>
          <w:sz w:val="28"/>
          <w:szCs w:val="28"/>
          <w:lang w:val="ky-KG"/>
        </w:rPr>
      </w:pPr>
      <w:r>
        <w:rPr>
          <w:rFonts w:ascii="Times New Roman" w:hAnsi="Times New Roman" w:cs="Times New Roman"/>
          <w:sz w:val="28"/>
          <w:szCs w:val="28"/>
          <w:lang w:val="ky-KG"/>
        </w:rPr>
        <w:t>детерминациянын коэффициенти</w:t>
      </w:r>
      <w:r>
        <w:rPr>
          <w:rFonts w:ascii="Times New Roman" w:hAnsi="Times New Roman" w:cs="Times New Roman"/>
          <w:sz w:val="28"/>
          <w:szCs w:val="28"/>
        </w:rPr>
        <w:t xml:space="preserve">: </w:t>
      </w:r>
      <w:r>
        <w:rPr>
          <w:rFonts w:ascii="Times New Roman" w:hAnsi="Times New Roman" w:cs="Times New Roman"/>
          <w:sz w:val="28"/>
          <w:szCs w:val="28"/>
          <w:lang w:val="en-US"/>
        </w:rPr>
        <w:t>R</w:t>
      </w:r>
      <w:r w:rsidRPr="00AD473D">
        <w:rPr>
          <w:rFonts w:ascii="Times New Roman" w:hAnsi="Times New Roman" w:cs="Times New Roman"/>
          <w:sz w:val="28"/>
          <w:szCs w:val="28"/>
          <w:vertAlign w:val="superscript"/>
        </w:rPr>
        <w:t>2</w:t>
      </w:r>
      <w:r w:rsidRPr="00AD473D">
        <w:rPr>
          <w:rFonts w:ascii="Times New Roman" w:hAnsi="Times New Roman" w:cs="Times New Roman"/>
          <w:sz w:val="28"/>
          <w:szCs w:val="28"/>
        </w:rPr>
        <w:t xml:space="preserve"> = </w:t>
      </w:r>
      <w:r>
        <w:rPr>
          <w:rFonts w:ascii="Times New Roman" w:hAnsi="Times New Roman" w:cs="Times New Roman"/>
          <w:sz w:val="28"/>
          <w:szCs w:val="28"/>
          <w:lang w:val="en-US"/>
        </w:rPr>
        <w:t>r</w:t>
      </w:r>
      <w:r w:rsidRPr="00AD473D">
        <w:rPr>
          <w:rFonts w:ascii="Times New Roman" w:hAnsi="Times New Roman" w:cs="Times New Roman"/>
          <w:sz w:val="28"/>
          <w:szCs w:val="28"/>
          <w:vertAlign w:val="superscript"/>
        </w:rPr>
        <w:t>2</w:t>
      </w:r>
      <w:r w:rsidRPr="00AD473D">
        <w:rPr>
          <w:rFonts w:ascii="Times New Roman" w:hAnsi="Times New Roman" w:cs="Times New Roman"/>
          <w:sz w:val="28"/>
          <w:szCs w:val="28"/>
        </w:rPr>
        <w:t xml:space="preserve"> = 0,61</w:t>
      </w:r>
      <w:r w:rsidRPr="00AD473D">
        <w:rPr>
          <w:rFonts w:ascii="Times New Roman" w:hAnsi="Times New Roman" w:cs="Times New Roman"/>
          <w:sz w:val="28"/>
          <w:szCs w:val="28"/>
          <w:vertAlign w:val="superscript"/>
        </w:rPr>
        <w:t>2</w:t>
      </w:r>
      <w:r w:rsidRPr="00AD473D">
        <w:rPr>
          <w:rFonts w:ascii="Times New Roman" w:hAnsi="Times New Roman" w:cs="Times New Roman"/>
          <w:sz w:val="28"/>
          <w:szCs w:val="28"/>
        </w:rPr>
        <w:t xml:space="preserve"> = </w:t>
      </w:r>
      <w:r w:rsidRPr="00AD473D">
        <w:rPr>
          <w:rFonts w:ascii="Times New Roman" w:hAnsi="Times New Roman" w:cs="Times New Roman"/>
          <w:b/>
          <w:sz w:val="28"/>
          <w:szCs w:val="28"/>
        </w:rPr>
        <w:t>0,3721</w:t>
      </w:r>
      <w:r w:rsidRPr="00AD473D">
        <w:rPr>
          <w:rFonts w:ascii="Times New Roman" w:hAnsi="Times New Roman" w:cs="Times New Roman"/>
          <w:sz w:val="28"/>
          <w:szCs w:val="28"/>
        </w:rPr>
        <w:t xml:space="preserve"> </w:t>
      </w:r>
      <w:r>
        <w:rPr>
          <w:rFonts w:ascii="Times New Roman" w:hAnsi="Times New Roman" w:cs="Times New Roman"/>
          <w:sz w:val="28"/>
          <w:szCs w:val="28"/>
        </w:rPr>
        <w:t xml:space="preserve">или </w:t>
      </w:r>
      <w:r w:rsidRPr="00AD473D">
        <w:rPr>
          <w:rFonts w:ascii="Times New Roman" w:hAnsi="Times New Roman" w:cs="Times New Roman"/>
          <w:b/>
          <w:sz w:val="28"/>
          <w:szCs w:val="28"/>
        </w:rPr>
        <w:t>37,21%.</w:t>
      </w:r>
      <w:r>
        <w:rPr>
          <w:rFonts w:ascii="Times New Roman" w:hAnsi="Times New Roman" w:cs="Times New Roman"/>
          <w:b/>
          <w:sz w:val="28"/>
          <w:szCs w:val="28"/>
        </w:rPr>
        <w:t xml:space="preserve"> </w:t>
      </w:r>
    </w:p>
    <w:p w:rsidR="005829A1" w:rsidRPr="005829A1" w:rsidRDefault="005829A1" w:rsidP="005829A1">
      <w:pPr>
        <w:spacing w:after="0" w:line="240" w:lineRule="auto"/>
        <w:jc w:val="both"/>
        <w:rPr>
          <w:rFonts w:ascii="Times New Roman" w:hAnsi="Times New Roman" w:cs="Times New Roman"/>
          <w:b/>
          <w:sz w:val="28"/>
          <w:szCs w:val="28"/>
          <w:lang w:val="ky-KG"/>
        </w:rPr>
      </w:pPr>
    </w:p>
    <w:p w:rsidR="005829A1" w:rsidRDefault="005829A1" w:rsidP="005829A1">
      <w:pPr>
        <w:spacing w:after="0" w:line="240" w:lineRule="auto"/>
        <w:jc w:val="both"/>
        <w:rPr>
          <w:rFonts w:ascii="Times New Roman" w:hAnsi="Times New Roman" w:cs="Times New Roman"/>
          <w:sz w:val="28"/>
          <w:szCs w:val="28"/>
          <w:lang w:val="ky-KG"/>
        </w:rPr>
      </w:pPr>
      <w:r>
        <w:rPr>
          <w:rFonts w:ascii="Times New Roman" w:hAnsi="Times New Roman" w:cs="Times New Roman"/>
          <w:b/>
          <w:sz w:val="28"/>
          <w:szCs w:val="28"/>
          <w:lang w:val="ky-KG"/>
        </w:rPr>
        <w:tab/>
      </w:r>
      <w:r w:rsidRPr="00671CDD">
        <w:rPr>
          <w:rFonts w:ascii="Times New Roman" w:hAnsi="Times New Roman" w:cs="Times New Roman"/>
          <w:sz w:val="28"/>
          <w:szCs w:val="28"/>
          <w:lang w:val="ky-KG"/>
        </w:rPr>
        <w:t>Эсе</w:t>
      </w:r>
      <w:r>
        <w:rPr>
          <w:rFonts w:ascii="Times New Roman" w:hAnsi="Times New Roman" w:cs="Times New Roman"/>
          <w:sz w:val="28"/>
          <w:szCs w:val="28"/>
          <w:lang w:val="ky-KG"/>
        </w:rPr>
        <w:t>п</w:t>
      </w:r>
      <w:r w:rsidRPr="00671CDD">
        <w:rPr>
          <w:rFonts w:ascii="Times New Roman" w:hAnsi="Times New Roman" w:cs="Times New Roman"/>
          <w:sz w:val="28"/>
          <w:szCs w:val="28"/>
          <w:lang w:val="ky-KG"/>
        </w:rPr>
        <w:t>төөлөр</w:t>
      </w:r>
      <w:r>
        <w:rPr>
          <w:rFonts w:ascii="Times New Roman" w:hAnsi="Times New Roman" w:cs="Times New Roman"/>
          <w:sz w:val="28"/>
          <w:szCs w:val="28"/>
          <w:lang w:val="ky-KG"/>
        </w:rPr>
        <w:t xml:space="preserve"> боюнча сызыктуу корреляциянын коэффициенти </w:t>
      </w:r>
      <w:r w:rsidRPr="00671CDD">
        <w:rPr>
          <w:rFonts w:ascii="Times New Roman" w:hAnsi="Times New Roman" w:cs="Times New Roman"/>
          <w:sz w:val="28"/>
          <w:szCs w:val="28"/>
          <w:lang w:val="ky-KG"/>
        </w:rPr>
        <w:t>±0,61</w:t>
      </w:r>
      <w:r>
        <w:rPr>
          <w:rFonts w:ascii="Times New Roman" w:hAnsi="Times New Roman" w:cs="Times New Roman"/>
          <w:sz w:val="28"/>
          <w:szCs w:val="28"/>
          <w:lang w:val="ky-KG"/>
        </w:rPr>
        <w:t xml:space="preserve"> белгилердин ортосундагы жогорку байла</w:t>
      </w:r>
      <w:r w:rsidR="004E20C9">
        <w:rPr>
          <w:rFonts w:ascii="Times New Roman" w:hAnsi="Times New Roman" w:cs="Times New Roman"/>
          <w:sz w:val="28"/>
          <w:szCs w:val="28"/>
          <w:lang w:val="ky-KG"/>
        </w:rPr>
        <w:t xml:space="preserve">ныштарды тастыктайт. Ал эми </w:t>
      </w:r>
      <w:r>
        <w:rPr>
          <w:rFonts w:ascii="Times New Roman" w:hAnsi="Times New Roman" w:cs="Times New Roman"/>
          <w:sz w:val="28"/>
          <w:szCs w:val="28"/>
          <w:lang w:val="ky-KG"/>
        </w:rPr>
        <w:t>2 сүрөттөгү диаграммада  картошканын түшүмдүүлүгүнүн (ц/га) жана органикалык жер семирткичтердин ортосундагы  сызыктуу корреляциянын коэффициентинин жалпы  сүрөттөлүшү көрсөтүлгөн.</w:t>
      </w:r>
    </w:p>
    <w:p w:rsidR="005829A1" w:rsidRPr="00671CDD" w:rsidRDefault="005829A1" w:rsidP="005829A1">
      <w:pPr>
        <w:spacing w:after="0" w:line="240" w:lineRule="auto"/>
        <w:jc w:val="both"/>
        <w:rPr>
          <w:rFonts w:ascii="Times New Roman" w:hAnsi="Times New Roman" w:cs="Times New Roman"/>
          <w:sz w:val="28"/>
          <w:szCs w:val="28"/>
          <w:lang w:val="ky-KG"/>
        </w:rPr>
      </w:pPr>
    </w:p>
    <w:p w:rsidR="005829A1" w:rsidRPr="00671CDD" w:rsidRDefault="00D74C00" w:rsidP="005829A1">
      <w:pPr>
        <w:spacing w:after="0" w:line="240" w:lineRule="auto"/>
        <w:ind w:firstLine="708"/>
        <w:jc w:val="both"/>
        <w:rPr>
          <w:rFonts w:ascii="Times New Roman" w:hAnsi="Times New Roman" w:cs="Times New Roman"/>
          <w:sz w:val="28"/>
          <w:szCs w:val="28"/>
          <w:lang w:val="ky-KG"/>
        </w:rPr>
      </w:pPr>
      <w:r>
        <w:rPr>
          <w:rFonts w:ascii="Times New Roman" w:hAnsi="Times New Roman" w:cs="Times New Roman"/>
          <w:sz w:val="28"/>
          <w:szCs w:val="28"/>
          <w:lang w:val="ky-KG"/>
        </w:rPr>
        <w:t>5.4</w:t>
      </w:r>
      <w:r w:rsidR="005829A1">
        <w:rPr>
          <w:rFonts w:ascii="Times New Roman" w:hAnsi="Times New Roman" w:cs="Times New Roman"/>
          <w:sz w:val="28"/>
          <w:szCs w:val="28"/>
          <w:lang w:val="ky-KG"/>
        </w:rPr>
        <w:t xml:space="preserve"> – таблица.</w:t>
      </w:r>
      <w:r w:rsidR="005829A1" w:rsidRPr="00671CDD">
        <w:rPr>
          <w:rFonts w:ascii="Times New Roman" w:hAnsi="Times New Roman" w:cs="Times New Roman"/>
          <w:sz w:val="28"/>
          <w:szCs w:val="28"/>
          <w:lang w:val="ky-KG"/>
        </w:rPr>
        <w:t xml:space="preserve"> </w:t>
      </w:r>
      <w:r w:rsidR="005829A1">
        <w:rPr>
          <w:rFonts w:ascii="Times New Roman" w:hAnsi="Times New Roman" w:cs="Times New Roman"/>
          <w:sz w:val="28"/>
          <w:szCs w:val="28"/>
          <w:lang w:val="ky-KG"/>
        </w:rPr>
        <w:t>Картошканын түшүмдүүлүгү жана органикалык жер семирткичтерди колдонуу боюнча  корреляциялык коэффициентти эсептеп чыгуу,</w:t>
      </w:r>
      <w:r w:rsidR="005829A1" w:rsidRPr="00671CDD">
        <w:rPr>
          <w:rFonts w:ascii="Times New Roman" w:hAnsi="Times New Roman" w:cs="Times New Roman"/>
          <w:sz w:val="28"/>
          <w:szCs w:val="28"/>
          <w:lang w:val="ky-KG"/>
        </w:rPr>
        <w:t xml:space="preserve"> ц/га </w:t>
      </w:r>
    </w:p>
    <w:tbl>
      <w:tblPr>
        <w:tblStyle w:val="a4"/>
        <w:tblW w:w="0" w:type="auto"/>
        <w:tblLook w:val="04A0" w:firstRow="1" w:lastRow="0" w:firstColumn="1" w:lastColumn="0" w:noHBand="0" w:noVBand="1"/>
      </w:tblPr>
      <w:tblGrid>
        <w:gridCol w:w="1617"/>
        <w:gridCol w:w="1354"/>
        <w:gridCol w:w="1280"/>
        <w:gridCol w:w="1251"/>
        <w:gridCol w:w="1277"/>
        <w:gridCol w:w="1249"/>
        <w:gridCol w:w="1706"/>
      </w:tblGrid>
      <w:tr w:rsidR="00D601EE" w:rsidTr="00723DDA">
        <w:tc>
          <w:tcPr>
            <w:tcW w:w="2807" w:type="dxa"/>
            <w:gridSpan w:val="2"/>
            <w:vAlign w:val="bottom"/>
          </w:tcPr>
          <w:p w:rsidR="005829A1" w:rsidRPr="00D601EE" w:rsidRDefault="00D601EE" w:rsidP="00723DDA">
            <w:pPr>
              <w:jc w:val="center"/>
              <w:rPr>
                <w:rFonts w:ascii="Times New Roman" w:eastAsia="Times New Roman" w:hAnsi="Times New Roman" w:cs="Times New Roman"/>
                <w:color w:val="000000"/>
                <w:sz w:val="24"/>
                <w:szCs w:val="24"/>
                <w:lang w:val="ky-KG" w:eastAsia="ru-RU"/>
              </w:rPr>
            </w:pPr>
            <w:r>
              <w:rPr>
                <w:rFonts w:ascii="Times New Roman" w:eastAsia="Times New Roman" w:hAnsi="Times New Roman" w:cs="Times New Roman"/>
                <w:color w:val="000000"/>
                <w:sz w:val="24"/>
                <w:szCs w:val="24"/>
                <w:lang w:val="ky-KG" w:eastAsia="ru-RU"/>
              </w:rPr>
              <w:t>Белгилердин мааниси</w:t>
            </w:r>
          </w:p>
        </w:tc>
        <w:tc>
          <w:tcPr>
            <w:tcW w:w="2531" w:type="dxa"/>
            <w:gridSpan w:val="2"/>
            <w:vAlign w:val="bottom"/>
          </w:tcPr>
          <w:p w:rsidR="005829A1" w:rsidRPr="00D601EE" w:rsidRDefault="00D601EE" w:rsidP="00723DDA">
            <w:pPr>
              <w:jc w:val="center"/>
              <w:rPr>
                <w:rFonts w:ascii="Times New Roman" w:eastAsia="Times New Roman" w:hAnsi="Times New Roman" w:cs="Times New Roman"/>
                <w:color w:val="000000"/>
                <w:sz w:val="24"/>
                <w:szCs w:val="24"/>
                <w:lang w:val="ky-KG" w:eastAsia="ru-RU"/>
              </w:rPr>
            </w:pPr>
            <w:r>
              <w:rPr>
                <w:rFonts w:ascii="Times New Roman" w:eastAsia="Times New Roman" w:hAnsi="Times New Roman" w:cs="Times New Roman"/>
                <w:color w:val="000000"/>
                <w:sz w:val="24"/>
                <w:szCs w:val="24"/>
                <w:lang w:val="ky-KG" w:eastAsia="ru-RU"/>
              </w:rPr>
              <w:t>Орточо оош-кыйыш</w:t>
            </w:r>
          </w:p>
        </w:tc>
        <w:tc>
          <w:tcPr>
            <w:tcW w:w="2526" w:type="dxa"/>
            <w:gridSpan w:val="2"/>
            <w:vAlign w:val="bottom"/>
          </w:tcPr>
          <w:p w:rsidR="005829A1" w:rsidRPr="00D601EE" w:rsidRDefault="00D601EE" w:rsidP="00723DDA">
            <w:pPr>
              <w:jc w:val="center"/>
              <w:rPr>
                <w:rFonts w:ascii="Times New Roman" w:eastAsia="Times New Roman" w:hAnsi="Times New Roman" w:cs="Times New Roman"/>
                <w:color w:val="000000"/>
                <w:sz w:val="24"/>
                <w:szCs w:val="24"/>
                <w:lang w:val="ky-KG" w:eastAsia="ru-RU"/>
              </w:rPr>
            </w:pPr>
            <w:r>
              <w:rPr>
                <w:rFonts w:ascii="Times New Roman" w:eastAsia="Times New Roman" w:hAnsi="Times New Roman" w:cs="Times New Roman"/>
                <w:color w:val="000000"/>
                <w:sz w:val="24"/>
                <w:szCs w:val="24"/>
                <w:lang w:val="ky-KG" w:eastAsia="ru-RU"/>
              </w:rPr>
              <w:t>Оош-кыйыштын квадраттары</w:t>
            </w:r>
          </w:p>
        </w:tc>
        <w:tc>
          <w:tcPr>
            <w:tcW w:w="1706" w:type="dxa"/>
            <w:vAlign w:val="bottom"/>
          </w:tcPr>
          <w:p w:rsidR="005829A1" w:rsidRPr="00D601EE" w:rsidRDefault="00D601EE" w:rsidP="00723DDA">
            <w:pPr>
              <w:jc w:val="center"/>
              <w:rPr>
                <w:rFonts w:ascii="Times New Roman" w:eastAsia="Times New Roman" w:hAnsi="Times New Roman" w:cs="Times New Roman"/>
                <w:color w:val="000000"/>
                <w:sz w:val="24"/>
                <w:szCs w:val="24"/>
                <w:lang w:val="ky-KG" w:eastAsia="ru-RU"/>
              </w:rPr>
            </w:pPr>
            <w:r>
              <w:rPr>
                <w:rFonts w:ascii="Times New Roman" w:eastAsia="Times New Roman" w:hAnsi="Times New Roman" w:cs="Times New Roman"/>
                <w:color w:val="000000"/>
                <w:sz w:val="24"/>
                <w:szCs w:val="24"/>
                <w:lang w:val="ky-KG" w:eastAsia="ru-RU"/>
              </w:rPr>
              <w:t>көбөйтүндүсү</w:t>
            </w:r>
          </w:p>
        </w:tc>
      </w:tr>
      <w:tr w:rsidR="00D601EE" w:rsidTr="00723DDA">
        <w:tc>
          <w:tcPr>
            <w:tcW w:w="1547" w:type="dxa"/>
            <w:vAlign w:val="bottom"/>
          </w:tcPr>
          <w:p w:rsidR="005829A1" w:rsidRPr="008126A2" w:rsidRDefault="005829A1" w:rsidP="00D601EE">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 xml:space="preserve">(X), </w:t>
            </w:r>
            <w:r w:rsidR="00D601EE">
              <w:rPr>
                <w:rFonts w:ascii="Times New Roman" w:eastAsia="Times New Roman" w:hAnsi="Times New Roman" w:cs="Times New Roman"/>
                <w:color w:val="000000"/>
                <w:sz w:val="24"/>
                <w:szCs w:val="24"/>
                <w:lang w:val="ky-KG" w:eastAsia="ru-RU"/>
              </w:rPr>
              <w:t>тушумдүүлук</w:t>
            </w:r>
            <w:r w:rsidRPr="008126A2">
              <w:rPr>
                <w:rFonts w:ascii="Times New Roman" w:eastAsia="Times New Roman" w:hAnsi="Times New Roman" w:cs="Times New Roman"/>
                <w:color w:val="000000"/>
                <w:sz w:val="24"/>
                <w:szCs w:val="24"/>
                <w:lang w:eastAsia="ru-RU"/>
              </w:rPr>
              <w:t xml:space="preserve"> ц/га</w:t>
            </w:r>
          </w:p>
        </w:tc>
        <w:tc>
          <w:tcPr>
            <w:tcW w:w="1260" w:type="dxa"/>
            <w:vAlign w:val="bottom"/>
          </w:tcPr>
          <w:p w:rsidR="005829A1" w:rsidRPr="008126A2" w:rsidRDefault="00D601EE" w:rsidP="00723DDA">
            <w:pPr>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val="ky-KG" w:eastAsia="ru-RU"/>
              </w:rPr>
              <w:t>Семирткич берүү</w:t>
            </w:r>
            <w:r w:rsidR="005829A1" w:rsidRPr="008126A2">
              <w:rPr>
                <w:rFonts w:ascii="Times New Roman" w:eastAsia="Times New Roman" w:hAnsi="Times New Roman" w:cs="Times New Roman"/>
                <w:color w:val="000000"/>
                <w:sz w:val="24"/>
                <w:szCs w:val="24"/>
                <w:lang w:eastAsia="ru-RU"/>
              </w:rPr>
              <w:t xml:space="preserve"> (У), ц/га</w:t>
            </w:r>
          </w:p>
        </w:tc>
        <w:tc>
          <w:tcPr>
            <w:tcW w:w="1280" w:type="dxa"/>
            <w:vAlign w:val="bottom"/>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(х</w:t>
            </w:r>
            <w:proofErr w:type="gramStart"/>
            <w:r w:rsidRPr="008126A2">
              <w:rPr>
                <w:rFonts w:ascii="Times New Roman" w:eastAsia="Times New Roman" w:hAnsi="Times New Roman" w:cs="Times New Roman"/>
                <w:color w:val="000000"/>
                <w:sz w:val="24"/>
                <w:szCs w:val="24"/>
                <w:lang w:eastAsia="ru-RU"/>
              </w:rPr>
              <w:t>-ẋ)</w:t>
            </w:r>
            <w:proofErr w:type="gramEnd"/>
          </w:p>
        </w:tc>
        <w:tc>
          <w:tcPr>
            <w:tcW w:w="1251" w:type="dxa"/>
            <w:vAlign w:val="bottom"/>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(у</w:t>
            </w:r>
            <w:proofErr w:type="gramStart"/>
            <w:r w:rsidRPr="008126A2">
              <w:rPr>
                <w:rFonts w:ascii="Times New Roman" w:eastAsia="Times New Roman" w:hAnsi="Times New Roman" w:cs="Times New Roman"/>
                <w:color w:val="000000"/>
                <w:sz w:val="24"/>
                <w:szCs w:val="24"/>
                <w:lang w:eastAsia="ru-RU"/>
              </w:rPr>
              <w:t>-ӯ)</w:t>
            </w:r>
            <w:proofErr w:type="gramEnd"/>
          </w:p>
        </w:tc>
        <w:tc>
          <w:tcPr>
            <w:tcW w:w="1277" w:type="dxa"/>
            <w:vAlign w:val="bottom"/>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(х</w:t>
            </w:r>
            <w:proofErr w:type="gramStart"/>
            <w:r w:rsidRPr="008126A2">
              <w:rPr>
                <w:rFonts w:ascii="Times New Roman" w:eastAsia="Times New Roman" w:hAnsi="Times New Roman" w:cs="Times New Roman"/>
                <w:color w:val="000000"/>
                <w:sz w:val="24"/>
                <w:szCs w:val="24"/>
                <w:lang w:eastAsia="ru-RU"/>
              </w:rPr>
              <w:t>-ẋ) ²</w:t>
            </w:r>
            <w:proofErr w:type="gramEnd"/>
          </w:p>
        </w:tc>
        <w:tc>
          <w:tcPr>
            <w:tcW w:w="1249" w:type="dxa"/>
            <w:vAlign w:val="bottom"/>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(у</w:t>
            </w:r>
            <w:proofErr w:type="gramStart"/>
            <w:r w:rsidRPr="008126A2">
              <w:rPr>
                <w:rFonts w:ascii="Times New Roman" w:eastAsia="Times New Roman" w:hAnsi="Times New Roman" w:cs="Times New Roman"/>
                <w:color w:val="000000"/>
                <w:sz w:val="24"/>
                <w:szCs w:val="24"/>
                <w:lang w:eastAsia="ru-RU"/>
              </w:rPr>
              <w:t>-ӯ)²</w:t>
            </w:r>
            <w:proofErr w:type="gramEnd"/>
          </w:p>
        </w:tc>
        <w:tc>
          <w:tcPr>
            <w:tcW w:w="1706" w:type="dxa"/>
            <w:vAlign w:val="bottom"/>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w:t>
            </w:r>
            <w:proofErr w:type="gramStart"/>
            <w:r w:rsidRPr="008126A2">
              <w:rPr>
                <w:rFonts w:ascii="Times New Roman" w:eastAsia="Times New Roman" w:hAnsi="Times New Roman" w:cs="Times New Roman"/>
                <w:color w:val="000000"/>
                <w:sz w:val="24"/>
                <w:szCs w:val="24"/>
                <w:lang w:eastAsia="ru-RU"/>
              </w:rPr>
              <w:t>х-</w:t>
            </w:r>
            <w:proofErr w:type="gramEnd"/>
            <w:r w:rsidRPr="008126A2">
              <w:rPr>
                <w:rFonts w:ascii="Times New Roman" w:eastAsia="Times New Roman" w:hAnsi="Times New Roman" w:cs="Times New Roman"/>
                <w:color w:val="000000"/>
                <w:sz w:val="24"/>
                <w:szCs w:val="24"/>
                <w:lang w:eastAsia="ru-RU"/>
              </w:rPr>
              <w:t>ẋ)* (у-ӯ)</w:t>
            </w:r>
          </w:p>
        </w:tc>
      </w:tr>
      <w:tr w:rsidR="00D601EE" w:rsidTr="00723DDA">
        <w:tc>
          <w:tcPr>
            <w:tcW w:w="154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152</w:t>
            </w:r>
          </w:p>
        </w:tc>
        <w:tc>
          <w:tcPr>
            <w:tcW w:w="126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1,77</w:t>
            </w:r>
          </w:p>
        </w:tc>
        <w:tc>
          <w:tcPr>
            <w:tcW w:w="128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-8,91</w:t>
            </w:r>
          </w:p>
        </w:tc>
        <w:tc>
          <w:tcPr>
            <w:tcW w:w="1251"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-0,30</w:t>
            </w:r>
          </w:p>
        </w:tc>
        <w:tc>
          <w:tcPr>
            <w:tcW w:w="127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79,36</w:t>
            </w:r>
          </w:p>
        </w:tc>
        <w:tc>
          <w:tcPr>
            <w:tcW w:w="1249"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0,09</w:t>
            </w:r>
          </w:p>
        </w:tc>
        <w:tc>
          <w:tcPr>
            <w:tcW w:w="1706"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2,63</w:t>
            </w:r>
          </w:p>
        </w:tc>
      </w:tr>
      <w:tr w:rsidR="00D601EE" w:rsidTr="00723DDA">
        <w:tc>
          <w:tcPr>
            <w:tcW w:w="154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157</w:t>
            </w:r>
          </w:p>
        </w:tc>
        <w:tc>
          <w:tcPr>
            <w:tcW w:w="126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1,81</w:t>
            </w:r>
          </w:p>
        </w:tc>
        <w:tc>
          <w:tcPr>
            <w:tcW w:w="128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-3,91</w:t>
            </w:r>
          </w:p>
        </w:tc>
        <w:tc>
          <w:tcPr>
            <w:tcW w:w="1251"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-0,26</w:t>
            </w:r>
          </w:p>
        </w:tc>
        <w:tc>
          <w:tcPr>
            <w:tcW w:w="127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15,28</w:t>
            </w:r>
          </w:p>
        </w:tc>
        <w:tc>
          <w:tcPr>
            <w:tcW w:w="1249"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0,07</w:t>
            </w:r>
          </w:p>
        </w:tc>
        <w:tc>
          <w:tcPr>
            <w:tcW w:w="1706"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1,00</w:t>
            </w:r>
          </w:p>
        </w:tc>
      </w:tr>
      <w:tr w:rsidR="00D601EE" w:rsidTr="00723DDA">
        <w:tc>
          <w:tcPr>
            <w:tcW w:w="154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157</w:t>
            </w:r>
          </w:p>
        </w:tc>
        <w:tc>
          <w:tcPr>
            <w:tcW w:w="126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1,83</w:t>
            </w:r>
          </w:p>
        </w:tc>
        <w:tc>
          <w:tcPr>
            <w:tcW w:w="128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-3,91</w:t>
            </w:r>
          </w:p>
        </w:tc>
        <w:tc>
          <w:tcPr>
            <w:tcW w:w="1251"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-0,24</w:t>
            </w:r>
          </w:p>
        </w:tc>
        <w:tc>
          <w:tcPr>
            <w:tcW w:w="127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15,28</w:t>
            </w:r>
          </w:p>
        </w:tc>
        <w:tc>
          <w:tcPr>
            <w:tcW w:w="1249"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0,06</w:t>
            </w:r>
          </w:p>
        </w:tc>
        <w:tc>
          <w:tcPr>
            <w:tcW w:w="1706"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0,92</w:t>
            </w:r>
          </w:p>
        </w:tc>
      </w:tr>
      <w:tr w:rsidR="00D601EE" w:rsidTr="00723DDA">
        <w:tc>
          <w:tcPr>
            <w:tcW w:w="154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159</w:t>
            </w:r>
          </w:p>
        </w:tc>
        <w:tc>
          <w:tcPr>
            <w:tcW w:w="126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1,92</w:t>
            </w:r>
          </w:p>
        </w:tc>
        <w:tc>
          <w:tcPr>
            <w:tcW w:w="128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-1,91</w:t>
            </w:r>
          </w:p>
        </w:tc>
        <w:tc>
          <w:tcPr>
            <w:tcW w:w="1251"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-0,15</w:t>
            </w:r>
          </w:p>
        </w:tc>
        <w:tc>
          <w:tcPr>
            <w:tcW w:w="127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3,64</w:t>
            </w:r>
          </w:p>
        </w:tc>
        <w:tc>
          <w:tcPr>
            <w:tcW w:w="1249"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0,02</w:t>
            </w:r>
          </w:p>
        </w:tc>
        <w:tc>
          <w:tcPr>
            <w:tcW w:w="1706"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0,28</w:t>
            </w:r>
          </w:p>
        </w:tc>
      </w:tr>
      <w:tr w:rsidR="00D601EE" w:rsidTr="00723DDA">
        <w:tc>
          <w:tcPr>
            <w:tcW w:w="154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158</w:t>
            </w:r>
          </w:p>
        </w:tc>
        <w:tc>
          <w:tcPr>
            <w:tcW w:w="126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2,04</w:t>
            </w:r>
          </w:p>
        </w:tc>
        <w:tc>
          <w:tcPr>
            <w:tcW w:w="128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-2,91</w:t>
            </w:r>
          </w:p>
        </w:tc>
        <w:tc>
          <w:tcPr>
            <w:tcW w:w="1251"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-0,02</w:t>
            </w:r>
          </w:p>
        </w:tc>
        <w:tc>
          <w:tcPr>
            <w:tcW w:w="127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8,46</w:t>
            </w:r>
          </w:p>
        </w:tc>
        <w:tc>
          <w:tcPr>
            <w:tcW w:w="1249"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0,00</w:t>
            </w:r>
          </w:p>
        </w:tc>
        <w:tc>
          <w:tcPr>
            <w:tcW w:w="1706"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0,07</w:t>
            </w:r>
          </w:p>
        </w:tc>
      </w:tr>
      <w:tr w:rsidR="00D601EE" w:rsidTr="00723DDA">
        <w:tc>
          <w:tcPr>
            <w:tcW w:w="154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161</w:t>
            </w:r>
          </w:p>
        </w:tc>
        <w:tc>
          <w:tcPr>
            <w:tcW w:w="126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2,45</w:t>
            </w:r>
          </w:p>
        </w:tc>
        <w:tc>
          <w:tcPr>
            <w:tcW w:w="128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0,09</w:t>
            </w:r>
          </w:p>
        </w:tc>
        <w:tc>
          <w:tcPr>
            <w:tcW w:w="1251"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0,39</w:t>
            </w:r>
          </w:p>
        </w:tc>
        <w:tc>
          <w:tcPr>
            <w:tcW w:w="127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0,01</w:t>
            </w:r>
          </w:p>
        </w:tc>
        <w:tc>
          <w:tcPr>
            <w:tcW w:w="1249"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0,15</w:t>
            </w:r>
          </w:p>
        </w:tc>
        <w:tc>
          <w:tcPr>
            <w:tcW w:w="1706"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0,04</w:t>
            </w:r>
          </w:p>
        </w:tc>
      </w:tr>
      <w:tr w:rsidR="00D601EE" w:rsidTr="00723DDA">
        <w:tc>
          <w:tcPr>
            <w:tcW w:w="154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159</w:t>
            </w:r>
          </w:p>
        </w:tc>
        <w:tc>
          <w:tcPr>
            <w:tcW w:w="126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2,08</w:t>
            </w:r>
          </w:p>
        </w:tc>
        <w:tc>
          <w:tcPr>
            <w:tcW w:w="128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-1,91</w:t>
            </w:r>
          </w:p>
        </w:tc>
        <w:tc>
          <w:tcPr>
            <w:tcW w:w="1251"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0,02</w:t>
            </w:r>
          </w:p>
        </w:tc>
        <w:tc>
          <w:tcPr>
            <w:tcW w:w="127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3,64</w:t>
            </w:r>
          </w:p>
        </w:tc>
        <w:tc>
          <w:tcPr>
            <w:tcW w:w="1249"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0,00</w:t>
            </w:r>
          </w:p>
        </w:tc>
        <w:tc>
          <w:tcPr>
            <w:tcW w:w="1706"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-0,03</w:t>
            </w:r>
          </w:p>
        </w:tc>
      </w:tr>
      <w:tr w:rsidR="00D601EE" w:rsidTr="00723DDA">
        <w:tc>
          <w:tcPr>
            <w:tcW w:w="154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163,3</w:t>
            </w:r>
          </w:p>
        </w:tc>
        <w:tc>
          <w:tcPr>
            <w:tcW w:w="126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2,32</w:t>
            </w:r>
          </w:p>
        </w:tc>
        <w:tc>
          <w:tcPr>
            <w:tcW w:w="128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2,39</w:t>
            </w:r>
          </w:p>
        </w:tc>
        <w:tc>
          <w:tcPr>
            <w:tcW w:w="1251"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0,26</w:t>
            </w:r>
          </w:p>
        </w:tc>
        <w:tc>
          <w:tcPr>
            <w:tcW w:w="127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5,72</w:t>
            </w:r>
          </w:p>
        </w:tc>
        <w:tc>
          <w:tcPr>
            <w:tcW w:w="1249"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0,07</w:t>
            </w:r>
          </w:p>
        </w:tc>
        <w:tc>
          <w:tcPr>
            <w:tcW w:w="1706"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0,61</w:t>
            </w:r>
          </w:p>
        </w:tc>
      </w:tr>
      <w:tr w:rsidR="00D601EE" w:rsidTr="00723DDA">
        <w:tc>
          <w:tcPr>
            <w:tcW w:w="154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165,2</w:t>
            </w:r>
          </w:p>
        </w:tc>
        <w:tc>
          <w:tcPr>
            <w:tcW w:w="126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2,09</w:t>
            </w:r>
          </w:p>
        </w:tc>
        <w:tc>
          <w:tcPr>
            <w:tcW w:w="128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4,29</w:t>
            </w:r>
          </w:p>
        </w:tc>
        <w:tc>
          <w:tcPr>
            <w:tcW w:w="1251"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0,02</w:t>
            </w:r>
          </w:p>
        </w:tc>
        <w:tc>
          <w:tcPr>
            <w:tcW w:w="127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18,42</w:t>
            </w:r>
          </w:p>
        </w:tc>
        <w:tc>
          <w:tcPr>
            <w:tcW w:w="1249"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0,00</w:t>
            </w:r>
          </w:p>
        </w:tc>
        <w:tc>
          <w:tcPr>
            <w:tcW w:w="1706"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0,11</w:t>
            </w:r>
          </w:p>
        </w:tc>
      </w:tr>
      <w:tr w:rsidR="00D601EE" w:rsidTr="00723DDA">
        <w:tc>
          <w:tcPr>
            <w:tcW w:w="154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165,1</w:t>
            </w:r>
          </w:p>
        </w:tc>
        <w:tc>
          <w:tcPr>
            <w:tcW w:w="126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2,14</w:t>
            </w:r>
          </w:p>
        </w:tc>
        <w:tc>
          <w:tcPr>
            <w:tcW w:w="128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4,19</w:t>
            </w:r>
          </w:p>
        </w:tc>
        <w:tc>
          <w:tcPr>
            <w:tcW w:w="1251"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0,075</w:t>
            </w:r>
          </w:p>
        </w:tc>
        <w:tc>
          <w:tcPr>
            <w:tcW w:w="127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17,570069</w:t>
            </w:r>
          </w:p>
        </w:tc>
        <w:tc>
          <w:tcPr>
            <w:tcW w:w="1249"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0,00563</w:t>
            </w:r>
          </w:p>
        </w:tc>
        <w:tc>
          <w:tcPr>
            <w:tcW w:w="1706"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0,31</w:t>
            </w:r>
          </w:p>
        </w:tc>
      </w:tr>
      <w:tr w:rsidR="00D601EE" w:rsidTr="00723DDA">
        <w:tc>
          <w:tcPr>
            <w:tcW w:w="154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166,3</w:t>
            </w:r>
          </w:p>
        </w:tc>
        <w:tc>
          <w:tcPr>
            <w:tcW w:w="126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2,16</w:t>
            </w:r>
          </w:p>
        </w:tc>
        <w:tc>
          <w:tcPr>
            <w:tcW w:w="128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5,39</w:t>
            </w:r>
          </w:p>
        </w:tc>
        <w:tc>
          <w:tcPr>
            <w:tcW w:w="1251"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0,095</w:t>
            </w:r>
          </w:p>
        </w:tc>
        <w:tc>
          <w:tcPr>
            <w:tcW w:w="127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29,070069</w:t>
            </w:r>
          </w:p>
        </w:tc>
        <w:tc>
          <w:tcPr>
            <w:tcW w:w="1249"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0,00903</w:t>
            </w:r>
          </w:p>
        </w:tc>
        <w:tc>
          <w:tcPr>
            <w:tcW w:w="1706"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0,51</w:t>
            </w:r>
          </w:p>
        </w:tc>
      </w:tr>
      <w:tr w:rsidR="00D601EE" w:rsidTr="00723DDA">
        <w:tc>
          <w:tcPr>
            <w:tcW w:w="154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168</w:t>
            </w:r>
          </w:p>
        </w:tc>
        <w:tc>
          <w:tcPr>
            <w:tcW w:w="126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2,17</w:t>
            </w:r>
          </w:p>
        </w:tc>
        <w:tc>
          <w:tcPr>
            <w:tcW w:w="1280"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7,09</w:t>
            </w:r>
          </w:p>
        </w:tc>
        <w:tc>
          <w:tcPr>
            <w:tcW w:w="1251"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0,105</w:t>
            </w:r>
          </w:p>
        </w:tc>
        <w:tc>
          <w:tcPr>
            <w:tcW w:w="1277"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50,291736</w:t>
            </w:r>
          </w:p>
        </w:tc>
        <w:tc>
          <w:tcPr>
            <w:tcW w:w="1249"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0,01103</w:t>
            </w:r>
          </w:p>
        </w:tc>
        <w:tc>
          <w:tcPr>
            <w:tcW w:w="1706" w:type="dxa"/>
            <w:vAlign w:val="center"/>
          </w:tcPr>
          <w:p w:rsidR="005829A1" w:rsidRPr="008126A2" w:rsidRDefault="005829A1" w:rsidP="00723DDA">
            <w:pPr>
              <w:jc w:val="center"/>
              <w:rPr>
                <w:rFonts w:ascii="Times New Roman" w:eastAsia="Times New Roman" w:hAnsi="Times New Roman" w:cs="Times New Roman"/>
                <w:color w:val="000000"/>
                <w:sz w:val="24"/>
                <w:szCs w:val="24"/>
                <w:lang w:eastAsia="ru-RU"/>
              </w:rPr>
            </w:pPr>
            <w:r w:rsidRPr="008126A2">
              <w:rPr>
                <w:rFonts w:ascii="Times New Roman" w:eastAsia="Times New Roman" w:hAnsi="Times New Roman" w:cs="Times New Roman"/>
                <w:color w:val="000000"/>
                <w:sz w:val="24"/>
                <w:szCs w:val="24"/>
                <w:lang w:eastAsia="ru-RU"/>
              </w:rPr>
              <w:t>0,74</w:t>
            </w:r>
          </w:p>
        </w:tc>
      </w:tr>
      <w:tr w:rsidR="00D601EE" w:rsidTr="00723DDA">
        <w:tc>
          <w:tcPr>
            <w:tcW w:w="1547" w:type="dxa"/>
            <w:vAlign w:val="center"/>
          </w:tcPr>
          <w:p w:rsidR="005829A1" w:rsidRPr="008126A2" w:rsidRDefault="005829A1" w:rsidP="00723DDA">
            <w:pPr>
              <w:jc w:val="center"/>
              <w:rPr>
                <w:rFonts w:ascii="Times New Roman" w:eastAsia="Times New Roman" w:hAnsi="Times New Roman" w:cs="Times New Roman"/>
                <w:b/>
                <w:color w:val="000000"/>
                <w:sz w:val="24"/>
                <w:szCs w:val="24"/>
                <w:lang w:eastAsia="ru-RU"/>
              </w:rPr>
            </w:pPr>
            <w:r w:rsidRPr="008126A2">
              <w:rPr>
                <w:rFonts w:ascii="Times New Roman" w:eastAsia="Times New Roman" w:hAnsi="Times New Roman" w:cs="Times New Roman"/>
                <w:b/>
                <w:color w:val="000000"/>
                <w:sz w:val="24"/>
                <w:szCs w:val="24"/>
                <w:lang w:eastAsia="ru-RU"/>
              </w:rPr>
              <w:t>1930,9</w:t>
            </w:r>
          </w:p>
        </w:tc>
        <w:tc>
          <w:tcPr>
            <w:tcW w:w="1260" w:type="dxa"/>
            <w:vAlign w:val="center"/>
          </w:tcPr>
          <w:p w:rsidR="005829A1" w:rsidRPr="008126A2" w:rsidRDefault="005829A1" w:rsidP="00723DDA">
            <w:pPr>
              <w:jc w:val="center"/>
              <w:rPr>
                <w:rFonts w:ascii="Times New Roman" w:eastAsia="Times New Roman" w:hAnsi="Times New Roman" w:cs="Times New Roman"/>
                <w:b/>
                <w:color w:val="000000"/>
                <w:sz w:val="24"/>
                <w:szCs w:val="24"/>
                <w:lang w:eastAsia="ru-RU"/>
              </w:rPr>
            </w:pPr>
            <w:r w:rsidRPr="008126A2">
              <w:rPr>
                <w:rFonts w:ascii="Times New Roman" w:eastAsia="Times New Roman" w:hAnsi="Times New Roman" w:cs="Times New Roman"/>
                <w:b/>
                <w:color w:val="000000"/>
                <w:sz w:val="24"/>
                <w:szCs w:val="24"/>
                <w:lang w:eastAsia="ru-RU"/>
              </w:rPr>
              <w:t>24,78</w:t>
            </w:r>
          </w:p>
        </w:tc>
        <w:tc>
          <w:tcPr>
            <w:tcW w:w="1280" w:type="dxa"/>
            <w:vAlign w:val="center"/>
          </w:tcPr>
          <w:p w:rsidR="005829A1" w:rsidRPr="008126A2" w:rsidRDefault="005829A1" w:rsidP="00723DDA">
            <w:pPr>
              <w:jc w:val="center"/>
              <w:rPr>
                <w:rFonts w:ascii="Times New Roman" w:eastAsia="Times New Roman" w:hAnsi="Times New Roman" w:cs="Times New Roman"/>
                <w:b/>
                <w:color w:val="000000"/>
                <w:sz w:val="24"/>
                <w:szCs w:val="24"/>
                <w:lang w:eastAsia="ru-RU"/>
              </w:rPr>
            </w:pPr>
            <w:r w:rsidRPr="008126A2">
              <w:rPr>
                <w:rFonts w:ascii="Times New Roman" w:eastAsia="Times New Roman" w:hAnsi="Times New Roman" w:cs="Times New Roman"/>
                <w:b/>
                <w:color w:val="000000"/>
                <w:sz w:val="24"/>
                <w:szCs w:val="24"/>
                <w:lang w:eastAsia="ru-RU"/>
              </w:rPr>
              <w:t>0,00</w:t>
            </w:r>
          </w:p>
        </w:tc>
        <w:tc>
          <w:tcPr>
            <w:tcW w:w="1251" w:type="dxa"/>
            <w:vAlign w:val="center"/>
          </w:tcPr>
          <w:p w:rsidR="005829A1" w:rsidRPr="008126A2" w:rsidRDefault="005829A1" w:rsidP="00723DDA">
            <w:pPr>
              <w:jc w:val="center"/>
              <w:rPr>
                <w:rFonts w:ascii="Times New Roman" w:eastAsia="Times New Roman" w:hAnsi="Times New Roman" w:cs="Times New Roman"/>
                <w:b/>
                <w:color w:val="000000"/>
                <w:sz w:val="24"/>
                <w:szCs w:val="24"/>
                <w:lang w:eastAsia="ru-RU"/>
              </w:rPr>
            </w:pPr>
            <w:r w:rsidRPr="008126A2">
              <w:rPr>
                <w:rFonts w:ascii="Times New Roman" w:eastAsia="Times New Roman" w:hAnsi="Times New Roman" w:cs="Times New Roman"/>
                <w:b/>
                <w:color w:val="000000"/>
                <w:sz w:val="24"/>
                <w:szCs w:val="24"/>
                <w:lang w:eastAsia="ru-RU"/>
              </w:rPr>
              <w:t>0,00</w:t>
            </w:r>
          </w:p>
        </w:tc>
        <w:tc>
          <w:tcPr>
            <w:tcW w:w="1277" w:type="dxa"/>
            <w:vAlign w:val="center"/>
          </w:tcPr>
          <w:p w:rsidR="005829A1" w:rsidRPr="008126A2" w:rsidRDefault="005829A1" w:rsidP="00723DDA">
            <w:pPr>
              <w:jc w:val="center"/>
              <w:rPr>
                <w:rFonts w:ascii="Times New Roman" w:eastAsia="Times New Roman" w:hAnsi="Times New Roman" w:cs="Times New Roman"/>
                <w:b/>
                <w:color w:val="000000"/>
                <w:sz w:val="24"/>
                <w:szCs w:val="24"/>
                <w:lang w:eastAsia="ru-RU"/>
              </w:rPr>
            </w:pPr>
            <w:r w:rsidRPr="008126A2">
              <w:rPr>
                <w:rFonts w:ascii="Times New Roman" w:eastAsia="Times New Roman" w:hAnsi="Times New Roman" w:cs="Times New Roman"/>
                <w:b/>
                <w:color w:val="000000"/>
                <w:sz w:val="24"/>
                <w:szCs w:val="24"/>
                <w:lang w:eastAsia="ru-RU"/>
              </w:rPr>
              <w:t>246,73</w:t>
            </w:r>
          </w:p>
        </w:tc>
        <w:tc>
          <w:tcPr>
            <w:tcW w:w="1249" w:type="dxa"/>
            <w:vAlign w:val="center"/>
          </w:tcPr>
          <w:p w:rsidR="005829A1" w:rsidRPr="008126A2" w:rsidRDefault="005829A1" w:rsidP="00723DDA">
            <w:pPr>
              <w:jc w:val="center"/>
              <w:rPr>
                <w:rFonts w:ascii="Times New Roman" w:eastAsia="Times New Roman" w:hAnsi="Times New Roman" w:cs="Times New Roman"/>
                <w:b/>
                <w:color w:val="000000"/>
                <w:sz w:val="24"/>
                <w:szCs w:val="24"/>
                <w:lang w:eastAsia="ru-RU"/>
              </w:rPr>
            </w:pPr>
            <w:r w:rsidRPr="008126A2">
              <w:rPr>
                <w:rFonts w:ascii="Times New Roman" w:eastAsia="Times New Roman" w:hAnsi="Times New Roman" w:cs="Times New Roman"/>
                <w:b/>
                <w:color w:val="000000"/>
                <w:sz w:val="24"/>
                <w:szCs w:val="24"/>
                <w:lang w:eastAsia="ru-RU"/>
              </w:rPr>
              <w:t>0,47</w:t>
            </w:r>
          </w:p>
        </w:tc>
        <w:tc>
          <w:tcPr>
            <w:tcW w:w="1706" w:type="dxa"/>
            <w:vAlign w:val="center"/>
          </w:tcPr>
          <w:p w:rsidR="005829A1" w:rsidRPr="008126A2" w:rsidRDefault="005829A1" w:rsidP="00723DDA">
            <w:pPr>
              <w:jc w:val="center"/>
              <w:rPr>
                <w:rFonts w:ascii="Times New Roman" w:eastAsia="Times New Roman" w:hAnsi="Times New Roman" w:cs="Times New Roman"/>
                <w:b/>
                <w:color w:val="000000"/>
                <w:sz w:val="24"/>
                <w:szCs w:val="24"/>
                <w:lang w:eastAsia="ru-RU"/>
              </w:rPr>
            </w:pPr>
            <w:r w:rsidRPr="008126A2">
              <w:rPr>
                <w:rFonts w:ascii="Times New Roman" w:eastAsia="Times New Roman" w:hAnsi="Times New Roman" w:cs="Times New Roman"/>
                <w:b/>
                <w:color w:val="000000"/>
                <w:sz w:val="24"/>
                <w:szCs w:val="24"/>
                <w:lang w:eastAsia="ru-RU"/>
              </w:rPr>
              <w:t>7,19</w:t>
            </w:r>
          </w:p>
        </w:tc>
      </w:tr>
      <w:tr w:rsidR="00D601EE" w:rsidTr="00723DDA">
        <w:tc>
          <w:tcPr>
            <w:tcW w:w="1547" w:type="dxa"/>
            <w:vAlign w:val="center"/>
          </w:tcPr>
          <w:p w:rsidR="005829A1" w:rsidRPr="008126A2" w:rsidRDefault="005829A1" w:rsidP="00723DDA">
            <w:pPr>
              <w:jc w:val="center"/>
              <w:rPr>
                <w:rFonts w:ascii="Times New Roman" w:eastAsia="Times New Roman" w:hAnsi="Times New Roman" w:cs="Times New Roman"/>
                <w:b/>
                <w:color w:val="000000"/>
                <w:sz w:val="24"/>
                <w:szCs w:val="24"/>
                <w:lang w:eastAsia="ru-RU"/>
              </w:rPr>
            </w:pPr>
            <w:r w:rsidRPr="008126A2">
              <w:rPr>
                <w:rFonts w:ascii="Times New Roman" w:eastAsia="Times New Roman" w:hAnsi="Times New Roman" w:cs="Times New Roman"/>
                <w:b/>
                <w:color w:val="000000"/>
                <w:sz w:val="24"/>
                <w:szCs w:val="24"/>
                <w:lang w:eastAsia="ru-RU"/>
              </w:rPr>
              <w:t>160,908</w:t>
            </w:r>
          </w:p>
        </w:tc>
        <w:tc>
          <w:tcPr>
            <w:tcW w:w="1260" w:type="dxa"/>
            <w:vAlign w:val="center"/>
          </w:tcPr>
          <w:p w:rsidR="005829A1" w:rsidRPr="008126A2" w:rsidRDefault="005829A1" w:rsidP="00723DDA">
            <w:pPr>
              <w:jc w:val="center"/>
              <w:rPr>
                <w:rFonts w:ascii="Times New Roman" w:eastAsia="Times New Roman" w:hAnsi="Times New Roman" w:cs="Times New Roman"/>
                <w:b/>
                <w:color w:val="000000"/>
                <w:sz w:val="24"/>
                <w:szCs w:val="24"/>
                <w:lang w:eastAsia="ru-RU"/>
              </w:rPr>
            </w:pPr>
            <w:r w:rsidRPr="008126A2">
              <w:rPr>
                <w:rFonts w:ascii="Times New Roman" w:eastAsia="Times New Roman" w:hAnsi="Times New Roman" w:cs="Times New Roman"/>
                <w:b/>
                <w:color w:val="000000"/>
                <w:sz w:val="24"/>
                <w:szCs w:val="24"/>
                <w:lang w:eastAsia="ru-RU"/>
              </w:rPr>
              <w:t>2,065</w:t>
            </w:r>
          </w:p>
        </w:tc>
        <w:tc>
          <w:tcPr>
            <w:tcW w:w="1280" w:type="dxa"/>
            <w:vAlign w:val="center"/>
          </w:tcPr>
          <w:p w:rsidR="005829A1" w:rsidRPr="008126A2" w:rsidRDefault="005829A1" w:rsidP="00723DDA">
            <w:pPr>
              <w:jc w:val="center"/>
              <w:rPr>
                <w:rFonts w:ascii="Times New Roman" w:eastAsia="Times New Roman" w:hAnsi="Times New Roman" w:cs="Times New Roman"/>
                <w:b/>
                <w:color w:val="000000"/>
                <w:sz w:val="24"/>
                <w:szCs w:val="24"/>
                <w:lang w:eastAsia="ru-RU"/>
              </w:rPr>
            </w:pPr>
            <w:r w:rsidRPr="008126A2">
              <w:rPr>
                <w:rFonts w:ascii="Times New Roman" w:eastAsia="Times New Roman" w:hAnsi="Times New Roman" w:cs="Times New Roman"/>
                <w:b/>
                <w:color w:val="000000"/>
                <w:sz w:val="24"/>
                <w:szCs w:val="24"/>
                <w:lang w:eastAsia="ru-RU"/>
              </w:rPr>
              <w:t> </w:t>
            </w:r>
          </w:p>
        </w:tc>
        <w:tc>
          <w:tcPr>
            <w:tcW w:w="1251" w:type="dxa"/>
            <w:vAlign w:val="center"/>
          </w:tcPr>
          <w:p w:rsidR="005829A1" w:rsidRPr="008126A2" w:rsidRDefault="005829A1" w:rsidP="00723DDA">
            <w:pPr>
              <w:jc w:val="center"/>
              <w:rPr>
                <w:rFonts w:ascii="Times New Roman" w:eastAsia="Times New Roman" w:hAnsi="Times New Roman" w:cs="Times New Roman"/>
                <w:b/>
                <w:color w:val="000000"/>
                <w:sz w:val="24"/>
                <w:szCs w:val="24"/>
                <w:lang w:eastAsia="ru-RU"/>
              </w:rPr>
            </w:pPr>
            <w:r w:rsidRPr="008126A2">
              <w:rPr>
                <w:rFonts w:ascii="Times New Roman" w:eastAsia="Times New Roman" w:hAnsi="Times New Roman" w:cs="Times New Roman"/>
                <w:b/>
                <w:color w:val="000000"/>
                <w:sz w:val="24"/>
                <w:szCs w:val="24"/>
                <w:lang w:eastAsia="ru-RU"/>
              </w:rPr>
              <w:t> </w:t>
            </w:r>
          </w:p>
        </w:tc>
        <w:tc>
          <w:tcPr>
            <w:tcW w:w="1277" w:type="dxa"/>
            <w:vAlign w:val="center"/>
          </w:tcPr>
          <w:p w:rsidR="005829A1" w:rsidRPr="008126A2" w:rsidRDefault="005829A1" w:rsidP="00723DDA">
            <w:pPr>
              <w:jc w:val="center"/>
              <w:rPr>
                <w:rFonts w:ascii="Times New Roman" w:eastAsia="Times New Roman" w:hAnsi="Times New Roman" w:cs="Times New Roman"/>
                <w:b/>
                <w:color w:val="000000"/>
                <w:sz w:val="24"/>
                <w:szCs w:val="24"/>
                <w:lang w:eastAsia="ru-RU"/>
              </w:rPr>
            </w:pPr>
            <w:r w:rsidRPr="008126A2">
              <w:rPr>
                <w:rFonts w:ascii="Times New Roman" w:eastAsia="Times New Roman" w:hAnsi="Times New Roman" w:cs="Times New Roman"/>
                <w:b/>
                <w:color w:val="000000"/>
                <w:sz w:val="24"/>
                <w:szCs w:val="24"/>
                <w:lang w:eastAsia="ru-RU"/>
              </w:rPr>
              <w:t> </w:t>
            </w:r>
          </w:p>
        </w:tc>
        <w:tc>
          <w:tcPr>
            <w:tcW w:w="1249" w:type="dxa"/>
            <w:vAlign w:val="center"/>
          </w:tcPr>
          <w:p w:rsidR="005829A1" w:rsidRPr="008126A2" w:rsidRDefault="005829A1" w:rsidP="00723DDA">
            <w:pPr>
              <w:jc w:val="center"/>
              <w:rPr>
                <w:rFonts w:ascii="Times New Roman" w:eastAsia="Times New Roman" w:hAnsi="Times New Roman" w:cs="Times New Roman"/>
                <w:b/>
                <w:color w:val="000000"/>
                <w:sz w:val="24"/>
                <w:szCs w:val="24"/>
                <w:lang w:eastAsia="ru-RU"/>
              </w:rPr>
            </w:pPr>
            <w:r w:rsidRPr="008126A2">
              <w:rPr>
                <w:rFonts w:ascii="Times New Roman" w:eastAsia="Times New Roman" w:hAnsi="Times New Roman" w:cs="Times New Roman"/>
                <w:b/>
                <w:color w:val="000000"/>
                <w:sz w:val="24"/>
                <w:szCs w:val="24"/>
                <w:lang w:eastAsia="ru-RU"/>
              </w:rPr>
              <w:t> </w:t>
            </w:r>
          </w:p>
        </w:tc>
        <w:tc>
          <w:tcPr>
            <w:tcW w:w="1706" w:type="dxa"/>
            <w:vAlign w:val="center"/>
          </w:tcPr>
          <w:p w:rsidR="005829A1" w:rsidRPr="008126A2" w:rsidRDefault="005829A1" w:rsidP="00723DDA">
            <w:pPr>
              <w:jc w:val="center"/>
              <w:rPr>
                <w:rFonts w:ascii="Times New Roman" w:eastAsia="Times New Roman" w:hAnsi="Times New Roman" w:cs="Times New Roman"/>
                <w:b/>
                <w:color w:val="000000"/>
                <w:sz w:val="24"/>
                <w:szCs w:val="24"/>
                <w:lang w:eastAsia="ru-RU"/>
              </w:rPr>
            </w:pPr>
            <w:r w:rsidRPr="008126A2">
              <w:rPr>
                <w:rFonts w:ascii="Times New Roman" w:eastAsia="Times New Roman" w:hAnsi="Times New Roman" w:cs="Times New Roman"/>
                <w:b/>
                <w:color w:val="000000"/>
                <w:sz w:val="24"/>
                <w:szCs w:val="24"/>
                <w:lang w:eastAsia="ru-RU"/>
              </w:rPr>
              <w:t> </w:t>
            </w:r>
          </w:p>
        </w:tc>
      </w:tr>
    </w:tbl>
    <w:p w:rsidR="005829A1" w:rsidRDefault="005829A1" w:rsidP="005829A1">
      <w:pPr>
        <w:spacing w:after="0" w:line="240" w:lineRule="auto"/>
        <w:ind w:firstLine="708"/>
        <w:rPr>
          <w:rFonts w:ascii="Times New Roman" w:hAnsi="Times New Roman" w:cs="Times New Roman"/>
          <w:sz w:val="28"/>
          <w:szCs w:val="28"/>
          <w:lang w:val="ky-KG"/>
        </w:rPr>
      </w:pPr>
    </w:p>
    <w:p w:rsidR="005829A1" w:rsidRDefault="00D74C00" w:rsidP="005829A1">
      <w:pPr>
        <w:spacing w:after="0" w:line="240" w:lineRule="auto"/>
        <w:ind w:firstLine="708"/>
        <w:jc w:val="both"/>
        <w:rPr>
          <w:rFonts w:ascii="Times New Roman" w:hAnsi="Times New Roman" w:cs="Times New Roman"/>
          <w:sz w:val="28"/>
          <w:szCs w:val="28"/>
          <w:lang w:val="ky-KG"/>
        </w:rPr>
      </w:pPr>
      <w:r>
        <w:rPr>
          <w:rFonts w:ascii="Times New Roman" w:hAnsi="Times New Roman" w:cs="Times New Roman"/>
          <w:sz w:val="28"/>
          <w:szCs w:val="28"/>
          <w:lang w:val="ky-KG"/>
        </w:rPr>
        <w:t>5.4</w:t>
      </w:r>
      <w:r w:rsidR="005829A1">
        <w:rPr>
          <w:rFonts w:ascii="Times New Roman" w:hAnsi="Times New Roman" w:cs="Times New Roman"/>
          <w:sz w:val="28"/>
          <w:szCs w:val="28"/>
          <w:lang w:val="ky-KG"/>
        </w:rPr>
        <w:t xml:space="preserve"> – таблицада картошканын тушумдүүлүгүнүн белгилери менен органикалык семирткичтерди </w:t>
      </w:r>
      <w:r w:rsidR="00723DDA">
        <w:rPr>
          <w:rFonts w:ascii="Times New Roman" w:hAnsi="Times New Roman" w:cs="Times New Roman"/>
          <w:sz w:val="28"/>
          <w:szCs w:val="28"/>
          <w:lang w:val="ky-KG"/>
        </w:rPr>
        <w:t xml:space="preserve">берүүнүн ортосундагы 12 жылдык мезгилдин ичиндеги дисперсиялык бир фактордук анализ менен корреляциянын коэффициенти эсептеп чыгаруу көрсөтүлгөн, мында сызыктуу корреляциянын коэффициенти ± 0,61 туздү, бул белгилердин ортосундагы жогорку байланышты далилдейт. </w:t>
      </w:r>
    </w:p>
    <w:p w:rsidR="005829A1" w:rsidRPr="005829A1" w:rsidRDefault="005829A1" w:rsidP="005829A1">
      <w:pPr>
        <w:spacing w:after="0" w:line="240" w:lineRule="auto"/>
        <w:ind w:firstLine="708"/>
        <w:rPr>
          <w:rFonts w:ascii="Times New Roman" w:hAnsi="Times New Roman" w:cs="Times New Roman"/>
          <w:sz w:val="28"/>
          <w:szCs w:val="28"/>
          <w:lang w:val="ky-KG"/>
        </w:rPr>
      </w:pPr>
    </w:p>
    <w:p w:rsidR="005829A1" w:rsidRPr="00250A39" w:rsidRDefault="005829A1" w:rsidP="005829A1">
      <w:pPr>
        <w:spacing w:after="0" w:line="240" w:lineRule="auto"/>
        <w:ind w:firstLine="284"/>
        <w:rPr>
          <w:rFonts w:ascii="Times New Roman" w:hAnsi="Times New Roman" w:cs="Times New Roman"/>
          <w:sz w:val="28"/>
          <w:szCs w:val="28"/>
          <w:lang w:val="ky-KG"/>
        </w:rPr>
      </w:pPr>
      <w:r>
        <w:rPr>
          <w:noProof/>
          <w:lang w:eastAsia="ru-RU"/>
        </w:rPr>
        <w:lastRenderedPageBreak/>
        <w:drawing>
          <wp:inline distT="0" distB="0" distL="0" distR="0" wp14:anchorId="554D176A" wp14:editId="09882BE1">
            <wp:extent cx="5752214" cy="2402958"/>
            <wp:effectExtent l="0" t="0" r="20320" b="1651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5829A1" w:rsidRDefault="00D74C00" w:rsidP="005829A1">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5.</w:t>
      </w:r>
      <w:r w:rsidR="00723DDA">
        <w:rPr>
          <w:rFonts w:ascii="Times New Roman" w:hAnsi="Times New Roman" w:cs="Times New Roman"/>
          <w:sz w:val="28"/>
          <w:szCs w:val="28"/>
          <w:lang w:val="ky-KG"/>
        </w:rPr>
        <w:t xml:space="preserve">2 – диаграмма. 2006 – 2017 жылдар боюнча </w:t>
      </w:r>
      <w:r w:rsidR="005829A1">
        <w:rPr>
          <w:rFonts w:ascii="Times New Roman" w:hAnsi="Times New Roman" w:cs="Times New Roman"/>
          <w:sz w:val="28"/>
          <w:szCs w:val="28"/>
          <w:lang w:val="ky-KG"/>
        </w:rPr>
        <w:t>органика</w:t>
      </w:r>
      <w:r w:rsidR="00723DDA">
        <w:rPr>
          <w:rFonts w:ascii="Times New Roman" w:hAnsi="Times New Roman" w:cs="Times New Roman"/>
          <w:sz w:val="28"/>
          <w:szCs w:val="28"/>
          <w:lang w:val="ky-KG"/>
        </w:rPr>
        <w:t>лык жер семирткичтерди берүүдөн</w:t>
      </w:r>
      <w:r w:rsidR="005829A1">
        <w:rPr>
          <w:rFonts w:ascii="Times New Roman" w:hAnsi="Times New Roman" w:cs="Times New Roman"/>
          <w:sz w:val="28"/>
          <w:szCs w:val="28"/>
          <w:lang w:val="ky-KG"/>
        </w:rPr>
        <w:t xml:space="preserve"> картошканын түшүмдүүлүгүнүн өзгөрүлүшү</w:t>
      </w:r>
      <w:r w:rsidR="00723DDA">
        <w:rPr>
          <w:rFonts w:ascii="Times New Roman" w:hAnsi="Times New Roman" w:cs="Times New Roman"/>
          <w:sz w:val="28"/>
          <w:szCs w:val="28"/>
          <w:lang w:val="ky-KG"/>
        </w:rPr>
        <w:t xml:space="preserve"> (ц/га)</w:t>
      </w:r>
      <w:r w:rsidR="005829A1">
        <w:rPr>
          <w:rFonts w:ascii="Times New Roman" w:hAnsi="Times New Roman" w:cs="Times New Roman"/>
          <w:sz w:val="28"/>
          <w:szCs w:val="28"/>
          <w:lang w:val="ky-KG"/>
        </w:rPr>
        <w:t>.</w:t>
      </w:r>
    </w:p>
    <w:p w:rsidR="00723DDA" w:rsidRDefault="00723DDA" w:rsidP="005829A1">
      <w:pPr>
        <w:tabs>
          <w:tab w:val="left" w:pos="0"/>
        </w:tabs>
        <w:spacing w:after="0" w:line="240" w:lineRule="auto"/>
        <w:contextualSpacing/>
        <w:jc w:val="both"/>
        <w:rPr>
          <w:rFonts w:ascii="Times New Roman" w:hAnsi="Times New Roman" w:cs="Times New Roman"/>
          <w:sz w:val="28"/>
          <w:szCs w:val="28"/>
          <w:lang w:val="ky-KG"/>
        </w:rPr>
      </w:pPr>
    </w:p>
    <w:p w:rsidR="00723DDA" w:rsidRDefault="00723DDA" w:rsidP="005829A1">
      <w:pPr>
        <w:tabs>
          <w:tab w:val="left" w:pos="0"/>
        </w:tabs>
        <w:spacing w:after="0" w:line="240" w:lineRule="auto"/>
        <w:contextualSpacing/>
        <w:jc w:val="both"/>
        <w:rPr>
          <w:rFonts w:ascii="Times New Roman" w:hAnsi="Times New Roman" w:cs="Times New Roman"/>
          <w:sz w:val="28"/>
          <w:szCs w:val="28"/>
          <w:lang w:val="ky-KG"/>
        </w:rPr>
      </w:pPr>
      <w:r>
        <w:rPr>
          <w:rFonts w:ascii="Times New Roman" w:hAnsi="Times New Roman" w:cs="Times New Roman"/>
          <w:sz w:val="28"/>
          <w:szCs w:val="28"/>
          <w:lang w:val="ky-KG"/>
        </w:rPr>
        <w:tab/>
      </w:r>
      <w:r w:rsidR="00D74C00">
        <w:rPr>
          <w:rFonts w:ascii="Times New Roman" w:hAnsi="Times New Roman" w:cs="Times New Roman"/>
          <w:sz w:val="28"/>
          <w:szCs w:val="28"/>
          <w:lang w:val="ky-KG"/>
        </w:rPr>
        <w:t>5.</w:t>
      </w:r>
      <w:r>
        <w:rPr>
          <w:rFonts w:ascii="Times New Roman" w:hAnsi="Times New Roman" w:cs="Times New Roman"/>
          <w:sz w:val="28"/>
          <w:szCs w:val="28"/>
          <w:lang w:val="ky-KG"/>
        </w:rPr>
        <w:t xml:space="preserve">2 – диаграммада картошканын түшүмдүүлүгү менен ц/га органикалык семирткичтерди берүүнүн </w:t>
      </w:r>
      <w:r w:rsidR="004E20C9">
        <w:rPr>
          <w:rFonts w:ascii="Times New Roman" w:hAnsi="Times New Roman" w:cs="Times New Roman"/>
          <w:sz w:val="28"/>
          <w:szCs w:val="28"/>
          <w:lang w:val="ky-KG"/>
        </w:rPr>
        <w:t>ц/га ортосундагы сызыктуу</w:t>
      </w:r>
      <w:r w:rsidR="009B286D">
        <w:rPr>
          <w:rFonts w:ascii="Times New Roman" w:hAnsi="Times New Roman" w:cs="Times New Roman"/>
          <w:sz w:val="28"/>
          <w:szCs w:val="28"/>
          <w:lang w:val="ky-KG"/>
        </w:rPr>
        <w:t xml:space="preserve"> корреляциянын жалпы көрүнүшү көрсөтүлгөн.</w:t>
      </w:r>
    </w:p>
    <w:p w:rsidR="009B286D" w:rsidRDefault="009B286D" w:rsidP="005829A1">
      <w:pPr>
        <w:tabs>
          <w:tab w:val="left" w:pos="0"/>
        </w:tabs>
        <w:spacing w:after="0" w:line="240" w:lineRule="auto"/>
        <w:contextualSpacing/>
        <w:jc w:val="both"/>
        <w:rPr>
          <w:rFonts w:ascii="Times New Roman" w:hAnsi="Times New Roman" w:cs="Times New Roman"/>
          <w:sz w:val="28"/>
          <w:szCs w:val="28"/>
          <w:lang w:val="ky-KG"/>
        </w:rPr>
      </w:pPr>
    </w:p>
    <w:p w:rsidR="009B286D" w:rsidRDefault="009B286D" w:rsidP="005829A1">
      <w:pPr>
        <w:tabs>
          <w:tab w:val="left" w:pos="0"/>
        </w:tabs>
        <w:spacing w:after="0" w:line="240" w:lineRule="auto"/>
        <w:contextualSpacing/>
        <w:jc w:val="both"/>
        <w:rPr>
          <w:rFonts w:ascii="Times New Roman" w:hAnsi="Times New Roman" w:cs="Times New Roman"/>
          <w:sz w:val="28"/>
          <w:szCs w:val="28"/>
          <w:lang w:val="ky-KG"/>
        </w:rPr>
      </w:pPr>
    </w:p>
    <w:p w:rsidR="009B286D" w:rsidRDefault="009B286D" w:rsidP="005829A1">
      <w:pPr>
        <w:tabs>
          <w:tab w:val="left" w:pos="0"/>
        </w:tabs>
        <w:spacing w:after="0" w:line="240" w:lineRule="auto"/>
        <w:contextualSpacing/>
        <w:jc w:val="both"/>
        <w:rPr>
          <w:rFonts w:ascii="Times New Roman" w:hAnsi="Times New Roman" w:cs="Times New Roman"/>
          <w:sz w:val="28"/>
          <w:szCs w:val="28"/>
          <w:lang w:val="ky-KG"/>
        </w:rPr>
      </w:pPr>
    </w:p>
    <w:p w:rsidR="009B286D" w:rsidRPr="004E20C9" w:rsidRDefault="009B286D" w:rsidP="009B286D">
      <w:pPr>
        <w:tabs>
          <w:tab w:val="left" w:pos="0"/>
        </w:tabs>
        <w:spacing w:after="0" w:line="240" w:lineRule="auto"/>
        <w:contextualSpacing/>
        <w:jc w:val="center"/>
        <w:rPr>
          <w:rFonts w:ascii="Times New Roman" w:hAnsi="Times New Roman" w:cs="Times New Roman"/>
          <w:b/>
          <w:sz w:val="28"/>
          <w:szCs w:val="28"/>
          <w:lang w:val="ky-KG"/>
        </w:rPr>
      </w:pPr>
      <w:r>
        <w:rPr>
          <w:rFonts w:ascii="Times New Roman" w:hAnsi="Times New Roman" w:cs="Times New Roman"/>
          <w:sz w:val="28"/>
          <w:szCs w:val="28"/>
          <w:lang w:val="ky-KG"/>
        </w:rPr>
        <w:tab/>
      </w:r>
      <w:r w:rsidRPr="004E20C9">
        <w:rPr>
          <w:rFonts w:ascii="Times New Roman" w:hAnsi="Times New Roman" w:cs="Times New Roman"/>
          <w:b/>
          <w:sz w:val="28"/>
          <w:szCs w:val="28"/>
          <w:lang w:val="ky-KG"/>
        </w:rPr>
        <w:t xml:space="preserve">ТЫЯНАКТАР </w:t>
      </w:r>
    </w:p>
    <w:p w:rsidR="009B286D" w:rsidRPr="00447F6B" w:rsidRDefault="009B286D" w:rsidP="009B286D">
      <w:pPr>
        <w:spacing w:after="0" w:line="240" w:lineRule="auto"/>
        <w:ind w:right="57"/>
        <w:jc w:val="center"/>
        <w:rPr>
          <w:rFonts w:ascii="Times New Roman" w:eastAsia="Calibri" w:hAnsi="Times New Roman" w:cs="Times New Roman"/>
          <w:sz w:val="28"/>
          <w:szCs w:val="28"/>
          <w:lang w:val="ky-KG"/>
        </w:rPr>
      </w:pPr>
    </w:p>
    <w:p w:rsidR="004208EA" w:rsidRPr="00447F6B" w:rsidRDefault="004208EA" w:rsidP="004208EA">
      <w:pPr>
        <w:spacing w:after="0" w:line="240" w:lineRule="auto"/>
        <w:ind w:right="57"/>
        <w:jc w:val="both"/>
        <w:rPr>
          <w:rFonts w:ascii="Times New Roman" w:eastAsia="Calibri" w:hAnsi="Times New Roman" w:cs="Times New Roman"/>
          <w:sz w:val="28"/>
          <w:szCs w:val="28"/>
          <w:lang w:val="ky-KG"/>
        </w:rPr>
      </w:pPr>
      <w:r w:rsidRPr="00447F6B">
        <w:rPr>
          <w:rFonts w:ascii="Times New Roman" w:eastAsia="Calibri" w:hAnsi="Times New Roman" w:cs="Times New Roman"/>
          <w:sz w:val="28"/>
          <w:szCs w:val="28"/>
          <w:lang w:val="ky-KG"/>
        </w:rPr>
        <w:tab/>
        <w:t>1. Сугат жерлеринин ролу жана мааниси айыл чарба өндүрүшүнүн маанилүү аспектиси болуп эсептелет. Республиканын азык-түлүктүк коопсуздугу көбүнесе сугат жерлеринин натыйжалуу пайдаланышына, б.а. жерлер жыл өткөн сайын кыскарып жатканда ургалдуу дыйканчылыкты жүргүзүүгө жараша болот. Ошондуктан сугат жерлерин пайдалануу менчиктин ар кандай түрлөрүн жана жерде чарбакерликти жүргүзүүнүн түрлөрүнө жараша болот.</w:t>
      </w:r>
    </w:p>
    <w:p w:rsidR="004208EA" w:rsidRPr="00447F6B" w:rsidRDefault="004208EA" w:rsidP="004208EA">
      <w:pPr>
        <w:spacing w:after="0" w:line="240" w:lineRule="auto"/>
        <w:ind w:right="57"/>
        <w:jc w:val="both"/>
        <w:rPr>
          <w:rFonts w:ascii="Times New Roman" w:eastAsia="Calibri" w:hAnsi="Times New Roman" w:cs="Times New Roman"/>
          <w:sz w:val="28"/>
          <w:szCs w:val="28"/>
          <w:lang w:val="ky-KG"/>
        </w:rPr>
      </w:pPr>
      <w:r w:rsidRPr="00447F6B">
        <w:rPr>
          <w:rFonts w:ascii="Times New Roman" w:eastAsia="Calibri" w:hAnsi="Times New Roman" w:cs="Times New Roman"/>
          <w:sz w:val="28"/>
          <w:szCs w:val="28"/>
          <w:lang w:val="ky-KG"/>
        </w:rPr>
        <w:tab/>
        <w:t>2. Бүгүнкү күндө маселе айыл чарба өндүрүшүн жогорулатууга көмөк берүүчү сугат жерлерди натыйжалуу пайдалануунун заманбап методдору менен ыкмаларын колдонууда турат. Ушуга байланыштуу, жерди пайдалануучулар менен айыл чарбасына жарактуу жерлердин ортосундагы технологиялык жана техникалык өз ара аракеттенүү принцибин жүзүгө ашыруу зарыл.</w:t>
      </w:r>
    </w:p>
    <w:p w:rsidR="004208EA" w:rsidRPr="00447F6B" w:rsidRDefault="004208EA" w:rsidP="004208EA">
      <w:pPr>
        <w:spacing w:after="0" w:line="240" w:lineRule="auto"/>
        <w:ind w:right="57"/>
        <w:jc w:val="both"/>
        <w:rPr>
          <w:rFonts w:ascii="Times New Roman" w:eastAsia="Calibri" w:hAnsi="Times New Roman" w:cs="Times New Roman"/>
          <w:sz w:val="28"/>
          <w:szCs w:val="28"/>
          <w:lang w:val="ky-KG"/>
        </w:rPr>
      </w:pPr>
      <w:r w:rsidRPr="00447F6B">
        <w:rPr>
          <w:rFonts w:ascii="Times New Roman" w:eastAsia="Calibri" w:hAnsi="Times New Roman" w:cs="Times New Roman"/>
          <w:sz w:val="28"/>
          <w:szCs w:val="28"/>
          <w:lang w:val="ky-KG"/>
        </w:rPr>
        <w:tab/>
        <w:t>3. Сугат жерлерин натыйжалуу пайдалануу сугат жерлеринин саны менен сапаты жөнүндөгү маалыматтардын толуктугун камсыз кылуу үчүн геомаалыматтык системалар менен технологияларды киргизүүгө жараша болот. Экинчи жагынан, сугат жерлерди натыйжалуу пайдаланууну талдоо үчүн спутниктер тарткан сүрөттөрдү байкоо боюнча Жерди аралыктан зонддоо ыкмасын пайдалануу зарыл.</w:t>
      </w:r>
    </w:p>
    <w:p w:rsidR="004208EA" w:rsidRPr="00447F6B" w:rsidRDefault="004208EA" w:rsidP="004208EA">
      <w:pPr>
        <w:spacing w:after="0" w:line="240" w:lineRule="auto"/>
        <w:ind w:right="57"/>
        <w:jc w:val="both"/>
        <w:rPr>
          <w:rFonts w:ascii="Times New Roman" w:eastAsia="Calibri" w:hAnsi="Times New Roman" w:cs="Times New Roman"/>
          <w:sz w:val="28"/>
          <w:szCs w:val="28"/>
          <w:lang w:val="ky-KG"/>
        </w:rPr>
      </w:pPr>
      <w:r w:rsidRPr="00447F6B">
        <w:rPr>
          <w:rFonts w:ascii="Times New Roman" w:eastAsia="Calibri" w:hAnsi="Times New Roman" w:cs="Times New Roman"/>
          <w:sz w:val="28"/>
          <w:szCs w:val="28"/>
          <w:lang w:val="ky-KG"/>
        </w:rPr>
        <w:tab/>
        <w:t xml:space="preserve">4. Жерди нарктык баалоо (нормативдик баа) көбүнесе өстүрүлүп жаткан айыл чарба өсүмдүктөрүнүн түшүмдүүлүгүнө жана айыл чарба продукциясын өндүрүүгө кеткен чыгымдардын </w:t>
      </w:r>
      <w:r w:rsidR="00C17475" w:rsidRPr="00447F6B">
        <w:rPr>
          <w:rFonts w:ascii="Times New Roman" w:eastAsia="Calibri" w:hAnsi="Times New Roman" w:cs="Times New Roman"/>
          <w:sz w:val="28"/>
          <w:szCs w:val="28"/>
          <w:lang w:val="ky-KG"/>
        </w:rPr>
        <w:t xml:space="preserve">акталышына жараша болот. Ошондуктан </w:t>
      </w:r>
      <w:r w:rsidR="00C17475" w:rsidRPr="00447F6B">
        <w:rPr>
          <w:rFonts w:ascii="Times New Roman" w:eastAsia="Calibri" w:hAnsi="Times New Roman" w:cs="Times New Roman"/>
          <w:sz w:val="28"/>
          <w:szCs w:val="28"/>
          <w:lang w:val="ky-KG"/>
        </w:rPr>
        <w:lastRenderedPageBreak/>
        <w:t>нормативдик дүң продукттан (1 ден 9% чейин) арттыруу коэффициентин киргизүү зарыл, бул сугат гектарынын асылдуулугун балл менен баалоого мүмкүндүк берет.</w:t>
      </w:r>
    </w:p>
    <w:p w:rsidR="00C17475" w:rsidRPr="00447F6B" w:rsidRDefault="00C17475" w:rsidP="004208EA">
      <w:pPr>
        <w:spacing w:after="0" w:line="240" w:lineRule="auto"/>
        <w:ind w:right="57"/>
        <w:jc w:val="both"/>
        <w:rPr>
          <w:rFonts w:ascii="Times New Roman" w:eastAsia="Calibri" w:hAnsi="Times New Roman" w:cs="Times New Roman"/>
          <w:sz w:val="28"/>
          <w:szCs w:val="28"/>
          <w:lang w:val="ky-KG"/>
        </w:rPr>
      </w:pPr>
      <w:r w:rsidRPr="00447F6B">
        <w:rPr>
          <w:rFonts w:ascii="Times New Roman" w:eastAsia="Calibri" w:hAnsi="Times New Roman" w:cs="Times New Roman"/>
          <w:sz w:val="28"/>
          <w:szCs w:val="28"/>
          <w:lang w:val="ky-KG"/>
        </w:rPr>
        <w:tab/>
        <w:t>5. Сугат жерлерди натыйжалуу пайдалануу сугат суусун жерлерге жеткирүүгө жараша болот. Сууну жеткирүү мамлекет менен жер-суу пайдалануучулардын ортосундагы кызмат көрсөтүүнү аткаруучу суу чарбалык объекттер менен ирригациялык системалардын эсебинен жүзүгө ашырылат. Ирригациялык кызмат көрсөтүүлөр үчүн акыны 1м</w:t>
      </w:r>
      <w:r w:rsidRPr="00447F6B">
        <w:rPr>
          <w:rFonts w:ascii="Times New Roman" w:eastAsia="Calibri" w:hAnsi="Times New Roman" w:cs="Times New Roman"/>
          <w:sz w:val="28"/>
          <w:szCs w:val="28"/>
          <w:vertAlign w:val="superscript"/>
          <w:lang w:val="ky-KG"/>
        </w:rPr>
        <w:t>3</w:t>
      </w:r>
      <w:r w:rsidRPr="00447F6B">
        <w:rPr>
          <w:rFonts w:ascii="Times New Roman" w:eastAsia="Calibri" w:hAnsi="Times New Roman" w:cs="Times New Roman"/>
          <w:sz w:val="28"/>
          <w:szCs w:val="28"/>
          <w:lang w:val="ky-KG"/>
        </w:rPr>
        <w:t xml:space="preserve"> сугат суусу үчүн 10 дон 25 тыйынга чейин көтөрүү зарыл. Бул мурдагы ирригациялык системаларды оңдоо жана жаңыларын куруу үчүн финансы каражаттарын камсыз кылат.</w:t>
      </w:r>
    </w:p>
    <w:p w:rsidR="00FA1A94" w:rsidRPr="00447F6B" w:rsidRDefault="00C17475" w:rsidP="004208EA">
      <w:pPr>
        <w:spacing w:after="0" w:line="240" w:lineRule="auto"/>
        <w:ind w:right="57"/>
        <w:jc w:val="both"/>
        <w:rPr>
          <w:rFonts w:ascii="Times New Roman" w:eastAsia="Calibri" w:hAnsi="Times New Roman" w:cs="Times New Roman"/>
          <w:sz w:val="28"/>
          <w:szCs w:val="28"/>
          <w:lang w:val="ky-KG"/>
        </w:rPr>
      </w:pPr>
      <w:r w:rsidRPr="00447F6B">
        <w:rPr>
          <w:rFonts w:ascii="Times New Roman" w:eastAsia="Calibri" w:hAnsi="Times New Roman" w:cs="Times New Roman"/>
          <w:sz w:val="28"/>
          <w:szCs w:val="28"/>
          <w:lang w:val="ky-KG"/>
        </w:rPr>
        <w:tab/>
        <w:t>Мындан тышкары, жерди пайдалануучу сууну пайдалануучу да болуп эсеп</w:t>
      </w:r>
      <w:r w:rsidR="00FA1A94" w:rsidRPr="00447F6B">
        <w:rPr>
          <w:rFonts w:ascii="Times New Roman" w:eastAsia="Calibri" w:hAnsi="Times New Roman" w:cs="Times New Roman"/>
          <w:sz w:val="28"/>
          <w:szCs w:val="28"/>
          <w:lang w:val="ky-KG"/>
        </w:rPr>
        <w:t>телээрин белгилөө керек. Сугат жерлерин натыйжалуу пайдалануу үчүн жер жана суу үчүн комплекстүү салыкты алуу адилетүү болоор эле. Бул учурда ирригациялык кызмат көрсөтүүгө акыны жана азыркы жер салыгын эске алуу керек, бул сугат жерлерин натыйжалуу пайдаланууну жогорулатууга мүмкүндүк берет.</w:t>
      </w:r>
    </w:p>
    <w:p w:rsidR="00FA1A94" w:rsidRPr="00447F6B" w:rsidRDefault="00FA1A94" w:rsidP="004208EA">
      <w:pPr>
        <w:spacing w:after="0" w:line="240" w:lineRule="auto"/>
        <w:ind w:right="57"/>
        <w:jc w:val="both"/>
        <w:rPr>
          <w:rFonts w:ascii="Times New Roman" w:eastAsia="Calibri" w:hAnsi="Times New Roman" w:cs="Times New Roman"/>
          <w:sz w:val="28"/>
          <w:szCs w:val="28"/>
          <w:lang w:val="ky-KG"/>
        </w:rPr>
      </w:pPr>
      <w:r w:rsidRPr="00447F6B">
        <w:rPr>
          <w:rFonts w:ascii="Times New Roman" w:eastAsia="Calibri" w:hAnsi="Times New Roman" w:cs="Times New Roman"/>
          <w:sz w:val="28"/>
          <w:szCs w:val="28"/>
          <w:lang w:val="ky-KG"/>
        </w:rPr>
        <w:tab/>
        <w:t>6. Жалаң гана сугат жерлери эмес, жалпысынан жер ресурстарын көзөмөлдөө жана мониторинги үчүн жер маалыматтар банкын түзүү зарыл. Бул жер ресурстарын максаттуу, сарамжалдуу ж.б. пайдалануунукөзөмөлдөөгө мүмкүндүк берет. Жер маалыматтар банкын түзүү Кыргыз Республикасынын Өкмөтүнө караштуу жер ресурстары боюнча түзүлгөн Мамлекеттик агентствосуна жүктөлүүгө тийиш.</w:t>
      </w:r>
    </w:p>
    <w:p w:rsidR="00FA1A94" w:rsidRPr="00447F6B" w:rsidRDefault="00FA1A94" w:rsidP="004208EA">
      <w:pPr>
        <w:spacing w:after="0" w:line="240" w:lineRule="auto"/>
        <w:ind w:right="57"/>
        <w:jc w:val="both"/>
        <w:rPr>
          <w:rFonts w:ascii="Times New Roman" w:eastAsia="Calibri" w:hAnsi="Times New Roman" w:cs="Times New Roman"/>
          <w:sz w:val="28"/>
          <w:szCs w:val="28"/>
          <w:lang w:val="ky-KG"/>
        </w:rPr>
      </w:pPr>
      <w:r w:rsidRPr="00447F6B">
        <w:rPr>
          <w:rFonts w:ascii="Times New Roman" w:eastAsia="Calibri" w:hAnsi="Times New Roman" w:cs="Times New Roman"/>
          <w:sz w:val="28"/>
          <w:szCs w:val="28"/>
          <w:lang w:val="ky-KG"/>
        </w:rPr>
        <w:tab/>
        <w:t>7. Мамлекеттик жер кадастрынын сунуш кылынган модели жер салыгын, жер рентасын, ижаралык акыны калыптандырууга өзгөчө мааниге ээ болот. Ал айыл чарба өсүмдүктөрүнүн түшүмдүүлүгүнө жана сугат жерлери үчүн кеткен чыгымдардын акталуусуна жараша жердин нормативдик баасына таасир этиүүчү жер рыногунун оң жана терс процесстерин көзөмөлдөөгө тийиш.</w:t>
      </w:r>
    </w:p>
    <w:p w:rsidR="00FA1A94" w:rsidRPr="00447F6B" w:rsidRDefault="00FA1A94" w:rsidP="004208EA">
      <w:pPr>
        <w:spacing w:after="0" w:line="240" w:lineRule="auto"/>
        <w:ind w:right="57"/>
        <w:jc w:val="both"/>
        <w:rPr>
          <w:rFonts w:ascii="Times New Roman" w:eastAsia="Calibri" w:hAnsi="Times New Roman" w:cs="Times New Roman"/>
          <w:sz w:val="28"/>
          <w:szCs w:val="28"/>
          <w:lang w:val="ky-KG"/>
        </w:rPr>
      </w:pPr>
      <w:r w:rsidRPr="00447F6B">
        <w:rPr>
          <w:rFonts w:ascii="Times New Roman" w:eastAsia="Calibri" w:hAnsi="Times New Roman" w:cs="Times New Roman"/>
          <w:sz w:val="28"/>
          <w:szCs w:val="28"/>
          <w:lang w:val="ky-KG"/>
        </w:rPr>
        <w:tab/>
        <w:t>8. Сапаттуу айыл чарба продукциясын алуу үчүн минералдык жана органикалык жер семирткичтерди берүүнүн нормалары боюнча методикалык сунуштарды өркүндөтүү жана аларды өстүрүлүүчү айыл чарба өсүмдүктөрүнө жана жер кыртышынын асылдуулугуна жараша колдонуу керек. Бул туура пайдаланылган жер семирткичтердин эсебинен сугат жерлерди пайдалануунун натыйжалуулугун жогорулатууга мүмкүндүк берет.</w:t>
      </w:r>
    </w:p>
    <w:p w:rsidR="00740E4D" w:rsidRPr="00447F6B" w:rsidRDefault="00FA1A94" w:rsidP="004208EA">
      <w:pPr>
        <w:spacing w:after="0" w:line="240" w:lineRule="auto"/>
        <w:ind w:right="57"/>
        <w:jc w:val="both"/>
        <w:rPr>
          <w:rFonts w:ascii="Times New Roman" w:eastAsia="Calibri" w:hAnsi="Times New Roman" w:cs="Times New Roman"/>
          <w:sz w:val="28"/>
          <w:szCs w:val="28"/>
          <w:lang w:val="ky-KG"/>
        </w:rPr>
      </w:pPr>
      <w:r w:rsidRPr="00447F6B">
        <w:rPr>
          <w:rFonts w:ascii="Times New Roman" w:eastAsia="Calibri" w:hAnsi="Times New Roman" w:cs="Times New Roman"/>
          <w:sz w:val="28"/>
          <w:szCs w:val="28"/>
          <w:lang w:val="ky-KG"/>
        </w:rPr>
        <w:tab/>
        <w:t xml:space="preserve">Сунуш кылынган методикалык сунуштар жер кыртышынын ар түрдүүлүгүнө жараша жер </w:t>
      </w:r>
      <w:r w:rsidR="00740E4D" w:rsidRPr="00447F6B">
        <w:rPr>
          <w:rFonts w:ascii="Times New Roman" w:eastAsia="Calibri" w:hAnsi="Times New Roman" w:cs="Times New Roman"/>
          <w:sz w:val="28"/>
          <w:szCs w:val="28"/>
          <w:lang w:val="ky-KG"/>
        </w:rPr>
        <w:t>салыгын алуунун ийкемдүү ыкмасын жүргүзүүгө мүмкүндүк берет.</w:t>
      </w:r>
    </w:p>
    <w:p w:rsidR="00C17475" w:rsidRPr="00447F6B" w:rsidRDefault="00740E4D" w:rsidP="004208EA">
      <w:pPr>
        <w:spacing w:after="0" w:line="240" w:lineRule="auto"/>
        <w:ind w:right="57"/>
        <w:jc w:val="both"/>
        <w:rPr>
          <w:rFonts w:ascii="Times New Roman" w:eastAsia="Calibri" w:hAnsi="Times New Roman" w:cs="Times New Roman"/>
          <w:sz w:val="28"/>
          <w:szCs w:val="28"/>
          <w:lang w:val="ky-KG"/>
        </w:rPr>
      </w:pPr>
      <w:r w:rsidRPr="00447F6B">
        <w:rPr>
          <w:rFonts w:ascii="Times New Roman" w:eastAsia="Calibri" w:hAnsi="Times New Roman" w:cs="Times New Roman"/>
          <w:sz w:val="28"/>
          <w:szCs w:val="28"/>
          <w:lang w:val="ky-KG"/>
        </w:rPr>
        <w:tab/>
        <w:t>9. Сугат жерлеринин экономикалык натыйжалуулугун жогорулатуу жер тилкелеринин жайгашкан зоналарынын жаратылыштык-климаттык өзгөчөлүктөрүнө, айыл чарба өсүмдүктөрүн өстүрүү боюнча агротехникалык иш-чараларды туура жүргүзүүгө жараша болот. Ушуга байланыштуу, бул диссертациялык эмгекте баяндалган методикалык сунуштардын негизинде жер салыгынын пайыздык ставкасынын өлчөмүн аныктоо зарыл.</w:t>
      </w:r>
      <w:r w:rsidR="00C17475" w:rsidRPr="00447F6B">
        <w:rPr>
          <w:rFonts w:ascii="Times New Roman" w:eastAsia="Calibri" w:hAnsi="Times New Roman" w:cs="Times New Roman"/>
          <w:sz w:val="28"/>
          <w:szCs w:val="28"/>
          <w:lang w:val="ky-KG"/>
        </w:rPr>
        <w:t xml:space="preserve"> </w:t>
      </w:r>
    </w:p>
    <w:p w:rsidR="00021279" w:rsidRDefault="009B286D" w:rsidP="00740E4D">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b/>
          <w:sz w:val="28"/>
          <w:szCs w:val="28"/>
          <w:lang w:val="ky-KG"/>
        </w:rPr>
        <w:tab/>
      </w:r>
      <w:r w:rsidR="00021279">
        <w:rPr>
          <w:rFonts w:ascii="Times New Roman" w:eastAsia="Calibri" w:hAnsi="Times New Roman" w:cs="Times New Roman"/>
          <w:sz w:val="28"/>
          <w:szCs w:val="28"/>
          <w:lang w:val="ky-KG"/>
        </w:rPr>
        <w:t xml:space="preserve"> </w:t>
      </w:r>
    </w:p>
    <w:p w:rsidR="00663614" w:rsidRDefault="00663614" w:rsidP="009B286D">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p>
    <w:p w:rsidR="00BD044D" w:rsidRDefault="00BD044D" w:rsidP="00BD044D">
      <w:pPr>
        <w:spacing w:after="0" w:line="240" w:lineRule="auto"/>
        <w:ind w:right="57"/>
        <w:jc w:val="center"/>
        <w:rPr>
          <w:rFonts w:ascii="Times New Roman" w:eastAsia="Calibri" w:hAnsi="Times New Roman" w:cs="Times New Roman"/>
          <w:sz w:val="28"/>
          <w:szCs w:val="28"/>
          <w:lang w:val="ky-KG"/>
        </w:rPr>
      </w:pPr>
      <w:r w:rsidRPr="004E20C9">
        <w:rPr>
          <w:rFonts w:ascii="Times New Roman" w:hAnsi="Times New Roman" w:cs="Times New Roman"/>
          <w:b/>
          <w:sz w:val="28"/>
          <w:szCs w:val="28"/>
          <w:lang w:val="ky-KG"/>
        </w:rPr>
        <w:lastRenderedPageBreak/>
        <w:t>СУНУШТАР</w:t>
      </w:r>
    </w:p>
    <w:p w:rsidR="00BD044D" w:rsidRDefault="00021279" w:rsidP="009B286D">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p>
    <w:p w:rsidR="004C4350" w:rsidRDefault="00DF2797" w:rsidP="009B286D">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r w:rsidR="004C4350">
        <w:rPr>
          <w:rFonts w:ascii="Times New Roman" w:eastAsia="Calibri" w:hAnsi="Times New Roman" w:cs="Times New Roman"/>
          <w:sz w:val="28"/>
          <w:szCs w:val="28"/>
          <w:lang w:val="ky-KG"/>
        </w:rPr>
        <w:t>Сугат жерлерин натыйжалуу пайдалануу максатында республиканын жер жана суу чарба кызматтарына жана айыл чарбалык товар өндүрүүчлөргө төмөнкүлөр сунушалды:</w:t>
      </w:r>
    </w:p>
    <w:p w:rsidR="004C4350" w:rsidRDefault="004C4350" w:rsidP="009B286D">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t>- рыноктук мамлелердин шартында сугат жерлердин нарктык баасын (нормативдик баа) аныктоо үчүн мамлекеттик жер кадастрын жүргүзүүнүн системасын өркүндөтүү;</w:t>
      </w:r>
    </w:p>
    <w:p w:rsidR="004C4350" w:rsidRDefault="004C4350" w:rsidP="009B286D">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t>- айыл чарба өндүрүшүнүн</w:t>
      </w:r>
      <w:r w:rsidRPr="004C4350">
        <w:rPr>
          <w:rFonts w:ascii="Times New Roman" w:eastAsia="Calibri" w:hAnsi="Times New Roman" w:cs="Times New Roman"/>
          <w:sz w:val="28"/>
          <w:szCs w:val="28"/>
          <w:lang w:val="ky-KG"/>
        </w:rPr>
        <w:t xml:space="preserve"> </w:t>
      </w:r>
      <w:r w:rsidRPr="00447F6B">
        <w:rPr>
          <w:rFonts w:ascii="Times New Roman" w:eastAsia="Calibri" w:hAnsi="Times New Roman" w:cs="Times New Roman"/>
          <w:sz w:val="28"/>
          <w:szCs w:val="28"/>
          <w:lang w:val="ky-KG"/>
        </w:rPr>
        <w:t>дүң</w:t>
      </w:r>
      <w:r>
        <w:rPr>
          <w:rFonts w:ascii="Times New Roman" w:eastAsia="Calibri" w:hAnsi="Times New Roman" w:cs="Times New Roman"/>
          <w:sz w:val="28"/>
          <w:szCs w:val="28"/>
          <w:lang w:val="ky-KG"/>
        </w:rPr>
        <w:t xml:space="preserve"> продукциясын арттыруу коэффициенттеринин </w:t>
      </w:r>
      <w:r w:rsidR="009E7546">
        <w:rPr>
          <w:rFonts w:ascii="Times New Roman" w:eastAsia="Calibri" w:hAnsi="Times New Roman" w:cs="Times New Roman"/>
          <w:sz w:val="28"/>
          <w:szCs w:val="28"/>
          <w:lang w:val="ky-KG"/>
        </w:rPr>
        <w:t>негизинде жердин нарктык баасын (нрмативдик баасын) аныктоонун артыкчылыктуу багыттардын курсу;</w:t>
      </w:r>
    </w:p>
    <w:p w:rsidR="009E7546" w:rsidRPr="004C4350" w:rsidRDefault="009E7546" w:rsidP="009B286D">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t>- айыл чарба өс</w:t>
      </w:r>
      <w:r w:rsidRPr="00447F6B">
        <w:rPr>
          <w:rFonts w:ascii="Times New Roman" w:eastAsia="Calibri" w:hAnsi="Times New Roman" w:cs="Times New Roman"/>
          <w:sz w:val="28"/>
          <w:szCs w:val="28"/>
          <w:lang w:val="ky-KG"/>
        </w:rPr>
        <w:t>ү</w:t>
      </w:r>
      <w:r w:rsidR="002351E7">
        <w:rPr>
          <w:rFonts w:ascii="Times New Roman" w:eastAsia="Calibri" w:hAnsi="Times New Roman" w:cs="Times New Roman"/>
          <w:sz w:val="28"/>
          <w:szCs w:val="28"/>
          <w:lang w:val="ky-KG"/>
        </w:rPr>
        <w:t>мдүктөрүнүн нормативдик түшүмдүүлүгүнө жараша сугат жерлеринен жер салыгын жана рентасын эсептеп чыгаруунун методикасы.</w:t>
      </w:r>
    </w:p>
    <w:p w:rsidR="000E2670" w:rsidRDefault="000E2670" w:rsidP="009B286D">
      <w:pPr>
        <w:spacing w:after="0" w:line="240" w:lineRule="auto"/>
        <w:ind w:right="57"/>
        <w:jc w:val="both"/>
        <w:rPr>
          <w:rFonts w:ascii="Times New Roman" w:eastAsia="Calibri" w:hAnsi="Times New Roman" w:cs="Times New Roman"/>
          <w:sz w:val="28"/>
          <w:szCs w:val="28"/>
          <w:lang w:val="ky-KG"/>
        </w:rPr>
      </w:pPr>
    </w:p>
    <w:p w:rsidR="000E2670" w:rsidRDefault="000E2670" w:rsidP="009B286D">
      <w:pPr>
        <w:spacing w:after="0" w:line="240" w:lineRule="auto"/>
        <w:ind w:right="57"/>
        <w:jc w:val="both"/>
        <w:rPr>
          <w:rFonts w:ascii="Times New Roman" w:eastAsia="Calibri" w:hAnsi="Times New Roman" w:cs="Times New Roman"/>
          <w:sz w:val="28"/>
          <w:szCs w:val="28"/>
          <w:lang w:val="ky-KG"/>
        </w:rPr>
      </w:pPr>
    </w:p>
    <w:p w:rsidR="000E2670" w:rsidRDefault="000E2670" w:rsidP="009B286D">
      <w:pPr>
        <w:spacing w:after="0" w:line="240" w:lineRule="auto"/>
        <w:ind w:right="57"/>
        <w:jc w:val="both"/>
        <w:rPr>
          <w:rFonts w:ascii="Times New Roman" w:eastAsia="Calibri" w:hAnsi="Times New Roman" w:cs="Times New Roman"/>
          <w:sz w:val="28"/>
          <w:szCs w:val="28"/>
          <w:lang w:val="ky-KG"/>
        </w:rPr>
      </w:pPr>
    </w:p>
    <w:p w:rsidR="000E2670" w:rsidRDefault="000E2670" w:rsidP="009B286D">
      <w:pPr>
        <w:spacing w:after="0" w:line="240" w:lineRule="auto"/>
        <w:ind w:right="57"/>
        <w:jc w:val="both"/>
        <w:rPr>
          <w:rFonts w:ascii="Times New Roman" w:eastAsia="Calibri" w:hAnsi="Times New Roman" w:cs="Times New Roman"/>
          <w:sz w:val="28"/>
          <w:szCs w:val="28"/>
          <w:lang w:val="ky-KG"/>
        </w:rPr>
      </w:pPr>
    </w:p>
    <w:p w:rsidR="000E2670" w:rsidRDefault="000E2670" w:rsidP="009B286D">
      <w:pPr>
        <w:spacing w:after="0" w:line="240" w:lineRule="auto"/>
        <w:ind w:right="57"/>
        <w:jc w:val="both"/>
        <w:rPr>
          <w:rFonts w:ascii="Times New Roman" w:eastAsia="Calibri" w:hAnsi="Times New Roman" w:cs="Times New Roman"/>
          <w:sz w:val="28"/>
          <w:szCs w:val="28"/>
          <w:lang w:val="ky-KG"/>
        </w:rPr>
      </w:pPr>
    </w:p>
    <w:p w:rsidR="000E2670" w:rsidRDefault="000E2670" w:rsidP="009B286D">
      <w:pPr>
        <w:spacing w:after="0" w:line="240" w:lineRule="auto"/>
        <w:ind w:right="57"/>
        <w:jc w:val="both"/>
        <w:rPr>
          <w:rFonts w:ascii="Times New Roman" w:eastAsia="Calibri" w:hAnsi="Times New Roman" w:cs="Times New Roman"/>
          <w:sz w:val="28"/>
          <w:szCs w:val="28"/>
          <w:lang w:val="ky-KG"/>
        </w:rPr>
      </w:pPr>
    </w:p>
    <w:p w:rsidR="000E2670" w:rsidRDefault="000E2670" w:rsidP="009B286D">
      <w:pPr>
        <w:spacing w:after="0" w:line="240" w:lineRule="auto"/>
        <w:ind w:right="57"/>
        <w:jc w:val="both"/>
        <w:rPr>
          <w:rFonts w:ascii="Times New Roman" w:eastAsia="Calibri" w:hAnsi="Times New Roman" w:cs="Times New Roman"/>
          <w:sz w:val="28"/>
          <w:szCs w:val="28"/>
          <w:lang w:val="ky-KG"/>
        </w:rPr>
      </w:pPr>
    </w:p>
    <w:p w:rsidR="000E2670" w:rsidRDefault="000E2670" w:rsidP="009B286D">
      <w:pPr>
        <w:spacing w:after="0" w:line="240" w:lineRule="auto"/>
        <w:ind w:right="57"/>
        <w:jc w:val="both"/>
        <w:rPr>
          <w:rFonts w:ascii="Times New Roman" w:eastAsia="Calibri" w:hAnsi="Times New Roman" w:cs="Times New Roman"/>
          <w:sz w:val="28"/>
          <w:szCs w:val="28"/>
          <w:lang w:val="ky-KG"/>
        </w:rPr>
      </w:pPr>
    </w:p>
    <w:p w:rsidR="000E2670" w:rsidRDefault="000E2670" w:rsidP="009B286D">
      <w:pPr>
        <w:spacing w:after="0" w:line="240" w:lineRule="auto"/>
        <w:ind w:right="57"/>
        <w:jc w:val="both"/>
        <w:rPr>
          <w:rFonts w:ascii="Times New Roman" w:eastAsia="Calibri" w:hAnsi="Times New Roman" w:cs="Times New Roman"/>
          <w:sz w:val="28"/>
          <w:szCs w:val="28"/>
          <w:lang w:val="ky-KG"/>
        </w:rPr>
      </w:pPr>
    </w:p>
    <w:p w:rsidR="000E2670" w:rsidRDefault="000E2670" w:rsidP="009B286D">
      <w:pPr>
        <w:spacing w:after="0" w:line="240" w:lineRule="auto"/>
        <w:ind w:right="57"/>
        <w:jc w:val="both"/>
        <w:rPr>
          <w:rFonts w:ascii="Times New Roman" w:eastAsia="Calibri" w:hAnsi="Times New Roman" w:cs="Times New Roman"/>
          <w:sz w:val="28"/>
          <w:szCs w:val="28"/>
          <w:lang w:val="ky-KG"/>
        </w:rPr>
      </w:pPr>
    </w:p>
    <w:p w:rsidR="000E2670" w:rsidRDefault="000E2670" w:rsidP="009B286D">
      <w:pPr>
        <w:spacing w:after="0" w:line="240" w:lineRule="auto"/>
        <w:ind w:right="57"/>
        <w:jc w:val="both"/>
        <w:rPr>
          <w:rFonts w:ascii="Times New Roman" w:eastAsia="Calibri" w:hAnsi="Times New Roman" w:cs="Times New Roman"/>
          <w:sz w:val="28"/>
          <w:szCs w:val="28"/>
          <w:lang w:val="ky-KG"/>
        </w:rPr>
      </w:pPr>
    </w:p>
    <w:p w:rsidR="000E2670" w:rsidRDefault="000E2670" w:rsidP="009B286D">
      <w:pPr>
        <w:spacing w:after="0" w:line="240" w:lineRule="auto"/>
        <w:ind w:right="57"/>
        <w:jc w:val="both"/>
        <w:rPr>
          <w:rFonts w:ascii="Times New Roman" w:eastAsia="Calibri" w:hAnsi="Times New Roman" w:cs="Times New Roman"/>
          <w:sz w:val="28"/>
          <w:szCs w:val="28"/>
          <w:lang w:val="ky-KG"/>
        </w:rPr>
      </w:pPr>
    </w:p>
    <w:p w:rsidR="0005719E" w:rsidRDefault="00663614" w:rsidP="009B286D">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p>
    <w:p w:rsidR="009B286D" w:rsidRDefault="0005719E" w:rsidP="009B286D">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p>
    <w:p w:rsidR="0005719E" w:rsidRDefault="00BD044D" w:rsidP="009B286D">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p>
    <w:p w:rsidR="007C44C6" w:rsidRDefault="00D45C40" w:rsidP="00BD044D">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p>
    <w:p w:rsidR="00145FD5" w:rsidRPr="00DE69A1" w:rsidRDefault="007C44C6" w:rsidP="00BD044D">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p>
    <w:p w:rsidR="009B286D" w:rsidRDefault="009B286D" w:rsidP="009B286D">
      <w:pPr>
        <w:spacing w:after="0" w:line="240" w:lineRule="auto"/>
        <w:ind w:right="57"/>
        <w:jc w:val="center"/>
        <w:rPr>
          <w:rFonts w:ascii="Times New Roman" w:eastAsia="Calibri" w:hAnsi="Times New Roman" w:cs="Times New Roman"/>
          <w:b/>
          <w:sz w:val="28"/>
          <w:szCs w:val="28"/>
          <w:lang w:val="ky-KG"/>
        </w:rPr>
      </w:pPr>
    </w:p>
    <w:p w:rsidR="009B286D" w:rsidRDefault="009B286D" w:rsidP="009B286D">
      <w:pPr>
        <w:spacing w:after="0" w:line="240" w:lineRule="auto"/>
        <w:ind w:right="57"/>
        <w:jc w:val="center"/>
        <w:rPr>
          <w:rFonts w:ascii="Times New Roman" w:eastAsia="Calibri" w:hAnsi="Times New Roman" w:cs="Times New Roman"/>
          <w:b/>
          <w:sz w:val="28"/>
          <w:szCs w:val="28"/>
          <w:lang w:val="ky-KG"/>
        </w:rPr>
      </w:pPr>
    </w:p>
    <w:p w:rsidR="00447F6B" w:rsidRDefault="00447F6B" w:rsidP="009B286D">
      <w:pPr>
        <w:spacing w:after="0" w:line="240" w:lineRule="auto"/>
        <w:ind w:right="57"/>
        <w:jc w:val="center"/>
        <w:rPr>
          <w:rFonts w:ascii="Times New Roman" w:eastAsia="Calibri" w:hAnsi="Times New Roman" w:cs="Times New Roman"/>
          <w:b/>
          <w:sz w:val="28"/>
          <w:szCs w:val="28"/>
          <w:lang w:val="ky-KG"/>
        </w:rPr>
      </w:pPr>
    </w:p>
    <w:p w:rsidR="00447F6B" w:rsidRDefault="00447F6B" w:rsidP="009B286D">
      <w:pPr>
        <w:spacing w:after="0" w:line="240" w:lineRule="auto"/>
        <w:ind w:right="57"/>
        <w:jc w:val="center"/>
        <w:rPr>
          <w:rFonts w:ascii="Times New Roman" w:eastAsia="Calibri" w:hAnsi="Times New Roman" w:cs="Times New Roman"/>
          <w:b/>
          <w:sz w:val="28"/>
          <w:szCs w:val="28"/>
          <w:lang w:val="ky-KG"/>
        </w:rPr>
      </w:pPr>
    </w:p>
    <w:p w:rsidR="00447F6B" w:rsidRDefault="00447F6B" w:rsidP="009B286D">
      <w:pPr>
        <w:spacing w:after="0" w:line="240" w:lineRule="auto"/>
        <w:ind w:right="57"/>
        <w:jc w:val="center"/>
        <w:rPr>
          <w:rFonts w:ascii="Times New Roman" w:eastAsia="Calibri" w:hAnsi="Times New Roman" w:cs="Times New Roman"/>
          <w:b/>
          <w:sz w:val="28"/>
          <w:szCs w:val="28"/>
          <w:lang w:val="ky-KG"/>
        </w:rPr>
      </w:pPr>
    </w:p>
    <w:p w:rsidR="00447F6B" w:rsidRDefault="00447F6B" w:rsidP="009B286D">
      <w:pPr>
        <w:spacing w:after="0" w:line="240" w:lineRule="auto"/>
        <w:ind w:right="57"/>
        <w:jc w:val="center"/>
        <w:rPr>
          <w:rFonts w:ascii="Times New Roman" w:eastAsia="Calibri" w:hAnsi="Times New Roman" w:cs="Times New Roman"/>
          <w:b/>
          <w:sz w:val="28"/>
          <w:szCs w:val="28"/>
          <w:lang w:val="ky-KG"/>
        </w:rPr>
      </w:pPr>
    </w:p>
    <w:p w:rsidR="00447F6B" w:rsidRDefault="00447F6B" w:rsidP="009B286D">
      <w:pPr>
        <w:spacing w:after="0" w:line="240" w:lineRule="auto"/>
        <w:ind w:right="57"/>
        <w:jc w:val="center"/>
        <w:rPr>
          <w:rFonts w:ascii="Times New Roman" w:eastAsia="Calibri" w:hAnsi="Times New Roman" w:cs="Times New Roman"/>
          <w:b/>
          <w:sz w:val="28"/>
          <w:szCs w:val="28"/>
          <w:lang w:val="ky-KG"/>
        </w:rPr>
      </w:pPr>
    </w:p>
    <w:p w:rsidR="00447F6B" w:rsidRDefault="00447F6B" w:rsidP="009B286D">
      <w:pPr>
        <w:spacing w:after="0" w:line="240" w:lineRule="auto"/>
        <w:ind w:right="57"/>
        <w:jc w:val="center"/>
        <w:rPr>
          <w:rFonts w:ascii="Times New Roman" w:eastAsia="Calibri" w:hAnsi="Times New Roman" w:cs="Times New Roman"/>
          <w:b/>
          <w:sz w:val="28"/>
          <w:szCs w:val="28"/>
          <w:lang w:val="ky-KG"/>
        </w:rPr>
      </w:pPr>
    </w:p>
    <w:p w:rsidR="002351E7" w:rsidRDefault="002351E7" w:rsidP="009B286D">
      <w:pPr>
        <w:spacing w:after="0" w:line="240" w:lineRule="auto"/>
        <w:ind w:right="57"/>
        <w:jc w:val="center"/>
        <w:rPr>
          <w:rFonts w:ascii="Times New Roman" w:eastAsia="Calibri" w:hAnsi="Times New Roman" w:cs="Times New Roman"/>
          <w:b/>
          <w:sz w:val="28"/>
          <w:szCs w:val="28"/>
          <w:lang w:val="ky-KG"/>
        </w:rPr>
      </w:pPr>
    </w:p>
    <w:p w:rsidR="002351E7" w:rsidRDefault="002351E7" w:rsidP="009B286D">
      <w:pPr>
        <w:spacing w:after="0" w:line="240" w:lineRule="auto"/>
        <w:ind w:right="57"/>
        <w:jc w:val="center"/>
        <w:rPr>
          <w:rFonts w:ascii="Times New Roman" w:eastAsia="Calibri" w:hAnsi="Times New Roman" w:cs="Times New Roman"/>
          <w:b/>
          <w:sz w:val="28"/>
          <w:szCs w:val="28"/>
          <w:lang w:val="ky-KG"/>
        </w:rPr>
      </w:pPr>
    </w:p>
    <w:p w:rsidR="00447F6B" w:rsidRDefault="00447F6B" w:rsidP="009B286D">
      <w:pPr>
        <w:spacing w:after="0" w:line="240" w:lineRule="auto"/>
        <w:ind w:right="57"/>
        <w:jc w:val="center"/>
        <w:rPr>
          <w:rFonts w:ascii="Times New Roman" w:eastAsia="Calibri" w:hAnsi="Times New Roman" w:cs="Times New Roman"/>
          <w:b/>
          <w:sz w:val="28"/>
          <w:szCs w:val="28"/>
          <w:lang w:val="ky-KG"/>
        </w:rPr>
      </w:pPr>
    </w:p>
    <w:p w:rsidR="009B286D" w:rsidRDefault="009B286D" w:rsidP="009B286D">
      <w:pPr>
        <w:spacing w:after="0" w:line="240" w:lineRule="auto"/>
        <w:ind w:right="57"/>
        <w:jc w:val="center"/>
        <w:rPr>
          <w:rFonts w:ascii="Times New Roman" w:eastAsia="Calibri" w:hAnsi="Times New Roman" w:cs="Times New Roman"/>
          <w:b/>
          <w:sz w:val="28"/>
          <w:szCs w:val="28"/>
          <w:lang w:val="ky-KG"/>
        </w:rPr>
      </w:pPr>
    </w:p>
    <w:p w:rsidR="009B286D" w:rsidRDefault="00600958" w:rsidP="009B286D">
      <w:pPr>
        <w:spacing w:after="0" w:line="240" w:lineRule="auto"/>
        <w:ind w:right="57"/>
        <w:jc w:val="center"/>
        <w:rPr>
          <w:rFonts w:ascii="Times New Roman" w:eastAsia="Calibri" w:hAnsi="Times New Roman" w:cs="Times New Roman"/>
          <w:b/>
          <w:sz w:val="28"/>
          <w:szCs w:val="28"/>
          <w:lang w:val="ky-KG"/>
        </w:rPr>
      </w:pPr>
      <w:r>
        <w:rPr>
          <w:rFonts w:ascii="Times New Roman" w:eastAsia="Calibri" w:hAnsi="Times New Roman" w:cs="Times New Roman"/>
          <w:b/>
          <w:sz w:val="28"/>
          <w:szCs w:val="28"/>
          <w:lang w:val="ky-KG"/>
        </w:rPr>
        <w:lastRenderedPageBreak/>
        <w:t>Д</w:t>
      </w:r>
      <w:bookmarkStart w:id="0" w:name="_GoBack"/>
      <w:bookmarkEnd w:id="0"/>
      <w:r>
        <w:rPr>
          <w:rFonts w:ascii="Times New Roman" w:eastAsia="Calibri" w:hAnsi="Times New Roman" w:cs="Times New Roman"/>
          <w:b/>
          <w:sz w:val="28"/>
          <w:szCs w:val="28"/>
          <w:lang w:val="ky-KG"/>
        </w:rPr>
        <w:t>иссертациянын темасы боюнча жарыкка чыккан илимий эмгектердин тизмеси</w:t>
      </w:r>
    </w:p>
    <w:p w:rsidR="004E20C9" w:rsidRPr="0065457A" w:rsidRDefault="004E20C9" w:rsidP="009B286D">
      <w:pPr>
        <w:spacing w:after="0" w:line="240" w:lineRule="auto"/>
        <w:ind w:right="57"/>
        <w:jc w:val="center"/>
        <w:rPr>
          <w:rFonts w:ascii="Times New Roman" w:eastAsia="Calibri" w:hAnsi="Times New Roman" w:cs="Times New Roman"/>
          <w:b/>
          <w:sz w:val="28"/>
          <w:szCs w:val="28"/>
          <w:lang w:val="ky-KG"/>
        </w:rPr>
      </w:pPr>
    </w:p>
    <w:p w:rsidR="009B286D" w:rsidRDefault="009B286D" w:rsidP="009B286D">
      <w:pPr>
        <w:spacing w:after="0" w:line="240" w:lineRule="auto"/>
        <w:jc w:val="both"/>
        <w:rPr>
          <w:rFonts w:ascii="Times New Roman" w:hAnsi="Times New Roman" w:cs="Times New Roman"/>
          <w:sz w:val="28"/>
          <w:szCs w:val="28"/>
        </w:rPr>
      </w:pPr>
      <w:r w:rsidRPr="0005719E">
        <w:rPr>
          <w:rFonts w:ascii="Times New Roman" w:hAnsi="Times New Roman" w:cs="Times New Roman"/>
          <w:sz w:val="28"/>
          <w:szCs w:val="28"/>
          <w:lang w:val="ky-KG"/>
        </w:rPr>
        <w:t xml:space="preserve">1. Чортомбаев, У.Т. Эффективное использование орошаемых </w:t>
      </w:r>
      <w:r w:rsidRPr="00235D25">
        <w:rPr>
          <w:rFonts w:ascii="Times New Roman" w:hAnsi="Times New Roman" w:cs="Times New Roman"/>
          <w:sz w:val="28"/>
          <w:szCs w:val="28"/>
        </w:rPr>
        <w:t>земель в условиях рынка</w:t>
      </w:r>
      <w:r>
        <w:rPr>
          <w:rFonts w:ascii="Times New Roman" w:hAnsi="Times New Roman" w:cs="Times New Roman"/>
          <w:sz w:val="28"/>
          <w:szCs w:val="28"/>
        </w:rPr>
        <w:t xml:space="preserve"> </w:t>
      </w:r>
      <w:r w:rsidRPr="00235D25">
        <w:rPr>
          <w:rFonts w:ascii="Times New Roman" w:hAnsi="Times New Roman" w:cs="Times New Roman"/>
          <w:sz w:val="28"/>
          <w:szCs w:val="28"/>
        </w:rPr>
        <w:t>[</w:t>
      </w:r>
      <w:r>
        <w:rPr>
          <w:rFonts w:ascii="Times New Roman" w:hAnsi="Times New Roman" w:cs="Times New Roman"/>
          <w:sz w:val="28"/>
          <w:szCs w:val="28"/>
        </w:rPr>
        <w:t>Текст</w:t>
      </w:r>
      <w:r w:rsidRPr="00235D25">
        <w:rPr>
          <w:rFonts w:ascii="Times New Roman" w:hAnsi="Times New Roman" w:cs="Times New Roman"/>
          <w:sz w:val="28"/>
          <w:szCs w:val="28"/>
        </w:rPr>
        <w:t>]</w:t>
      </w:r>
      <w:r>
        <w:rPr>
          <w:rFonts w:ascii="Times New Roman" w:hAnsi="Times New Roman" w:cs="Times New Roman"/>
          <w:sz w:val="28"/>
          <w:szCs w:val="28"/>
        </w:rPr>
        <w:t xml:space="preserve"> / У.Т.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w:t>
      </w:r>
      <w:r w:rsidRPr="00F7037C">
        <w:rPr>
          <w:rFonts w:ascii="Times New Roman" w:hAnsi="Times New Roman" w:cs="Times New Roman"/>
          <w:sz w:val="28"/>
          <w:szCs w:val="28"/>
        </w:rPr>
        <w:t xml:space="preserve"> Экономический вестник, Бишкек, №2,</w:t>
      </w:r>
      <w:r>
        <w:rPr>
          <w:rFonts w:ascii="Times New Roman" w:hAnsi="Times New Roman" w:cs="Times New Roman"/>
          <w:sz w:val="28"/>
          <w:szCs w:val="28"/>
        </w:rPr>
        <w:t xml:space="preserve"> 2014, с.35-38.</w:t>
      </w:r>
    </w:p>
    <w:p w:rsidR="009B286D" w:rsidRDefault="009B286D" w:rsidP="009B286D">
      <w:pPr>
        <w:spacing w:after="0" w:line="240" w:lineRule="auto"/>
        <w:jc w:val="both"/>
        <w:rPr>
          <w:rFonts w:ascii="Times New Roman" w:hAnsi="Times New Roman" w:cs="Times New Roman"/>
          <w:sz w:val="28"/>
          <w:szCs w:val="28"/>
        </w:rPr>
      </w:pPr>
      <w:r w:rsidRPr="00F7037C">
        <w:rPr>
          <w:rFonts w:ascii="Times New Roman" w:hAnsi="Times New Roman" w:cs="Times New Roman"/>
          <w:sz w:val="28"/>
          <w:szCs w:val="28"/>
        </w:rPr>
        <w:t xml:space="preserve">2.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У.Т., </w:t>
      </w:r>
      <w:proofErr w:type="spellStart"/>
      <w:r w:rsidRPr="00F7037C">
        <w:rPr>
          <w:rFonts w:ascii="Times New Roman" w:hAnsi="Times New Roman" w:cs="Times New Roman"/>
          <w:sz w:val="28"/>
          <w:szCs w:val="28"/>
        </w:rPr>
        <w:t>Султаналиева</w:t>
      </w:r>
      <w:proofErr w:type="spellEnd"/>
      <w:r w:rsidRPr="00F7037C">
        <w:rPr>
          <w:rFonts w:ascii="Times New Roman" w:hAnsi="Times New Roman" w:cs="Times New Roman"/>
          <w:sz w:val="28"/>
          <w:szCs w:val="28"/>
        </w:rPr>
        <w:t xml:space="preserve"> Т.С.</w:t>
      </w:r>
      <w:r>
        <w:rPr>
          <w:rFonts w:ascii="Times New Roman" w:hAnsi="Times New Roman" w:cs="Times New Roman"/>
          <w:sz w:val="28"/>
          <w:szCs w:val="28"/>
        </w:rPr>
        <w:t xml:space="preserve"> </w:t>
      </w:r>
      <w:r w:rsidRPr="00235D25">
        <w:rPr>
          <w:rFonts w:ascii="Times New Roman" w:hAnsi="Times New Roman" w:cs="Times New Roman"/>
          <w:sz w:val="28"/>
          <w:szCs w:val="28"/>
        </w:rPr>
        <w:t>Характеристика орошаемых земель Кыргызской Республики по почвенно-мелиоративному состоянию. [</w:t>
      </w:r>
      <w:r>
        <w:rPr>
          <w:rFonts w:ascii="Times New Roman" w:hAnsi="Times New Roman" w:cs="Times New Roman"/>
          <w:sz w:val="28"/>
          <w:szCs w:val="28"/>
        </w:rPr>
        <w:t>Текст</w:t>
      </w:r>
      <w:r w:rsidRPr="00235D25">
        <w:rPr>
          <w:rFonts w:ascii="Times New Roman" w:hAnsi="Times New Roman" w:cs="Times New Roman"/>
          <w:sz w:val="28"/>
          <w:szCs w:val="28"/>
        </w:rPr>
        <w:t>]</w:t>
      </w:r>
      <w:r>
        <w:rPr>
          <w:rFonts w:ascii="Times New Roman" w:hAnsi="Times New Roman" w:cs="Times New Roman"/>
          <w:sz w:val="28"/>
          <w:szCs w:val="28"/>
        </w:rPr>
        <w:t xml:space="preserve"> / У.Т.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Т.С. </w:t>
      </w:r>
      <w:proofErr w:type="spellStart"/>
      <w:r>
        <w:rPr>
          <w:rFonts w:ascii="Times New Roman" w:hAnsi="Times New Roman" w:cs="Times New Roman"/>
          <w:sz w:val="28"/>
          <w:szCs w:val="28"/>
        </w:rPr>
        <w:t>Султаналиева</w:t>
      </w:r>
      <w:proofErr w:type="spellEnd"/>
      <w:r>
        <w:rPr>
          <w:rFonts w:ascii="Times New Roman" w:hAnsi="Times New Roman" w:cs="Times New Roman"/>
          <w:sz w:val="28"/>
          <w:szCs w:val="28"/>
        </w:rPr>
        <w:t xml:space="preserve"> //</w:t>
      </w:r>
      <w:r w:rsidRPr="00F7037C">
        <w:rPr>
          <w:rFonts w:ascii="Times New Roman" w:hAnsi="Times New Roman" w:cs="Times New Roman"/>
          <w:sz w:val="28"/>
          <w:szCs w:val="28"/>
        </w:rPr>
        <w:t xml:space="preserve"> </w:t>
      </w:r>
      <w:r>
        <w:rPr>
          <w:rFonts w:ascii="Times New Roman" w:hAnsi="Times New Roman" w:cs="Times New Roman"/>
          <w:sz w:val="28"/>
          <w:szCs w:val="28"/>
        </w:rPr>
        <w:t xml:space="preserve"> </w:t>
      </w:r>
      <w:r w:rsidRPr="00F7037C">
        <w:rPr>
          <w:rFonts w:ascii="Times New Roman" w:hAnsi="Times New Roman" w:cs="Times New Roman"/>
          <w:sz w:val="28"/>
          <w:szCs w:val="28"/>
        </w:rPr>
        <w:t xml:space="preserve"> Экономический вестник, Бишкек, </w:t>
      </w:r>
      <w:r>
        <w:rPr>
          <w:rFonts w:ascii="Times New Roman" w:hAnsi="Times New Roman" w:cs="Times New Roman"/>
          <w:sz w:val="28"/>
          <w:szCs w:val="28"/>
        </w:rPr>
        <w:t>№2, 2014, с.21-24.</w:t>
      </w:r>
    </w:p>
    <w:p w:rsidR="009B286D" w:rsidRPr="001956CE" w:rsidRDefault="009B286D" w:rsidP="009B28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3.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У.Т. </w:t>
      </w:r>
      <w:r w:rsidRPr="001956CE">
        <w:rPr>
          <w:rFonts w:ascii="Times New Roman" w:hAnsi="Times New Roman" w:cs="Times New Roman"/>
          <w:sz w:val="28"/>
          <w:szCs w:val="28"/>
        </w:rPr>
        <w:t>Влияние устройства территории севооборотов на экономическую эффективность использования орошаемых земель</w:t>
      </w:r>
      <w:r>
        <w:rPr>
          <w:rFonts w:ascii="Times New Roman" w:hAnsi="Times New Roman" w:cs="Times New Roman"/>
          <w:sz w:val="28"/>
          <w:szCs w:val="28"/>
        </w:rPr>
        <w:t xml:space="preserve"> </w:t>
      </w:r>
      <w:r w:rsidRPr="00235D25">
        <w:rPr>
          <w:rFonts w:ascii="Times New Roman" w:hAnsi="Times New Roman" w:cs="Times New Roman"/>
          <w:sz w:val="28"/>
          <w:szCs w:val="28"/>
        </w:rPr>
        <w:t>[</w:t>
      </w:r>
      <w:r>
        <w:rPr>
          <w:rFonts w:ascii="Times New Roman" w:hAnsi="Times New Roman" w:cs="Times New Roman"/>
          <w:sz w:val="28"/>
          <w:szCs w:val="28"/>
        </w:rPr>
        <w:t>Текст</w:t>
      </w:r>
      <w:r w:rsidRPr="00235D25">
        <w:rPr>
          <w:rFonts w:ascii="Times New Roman" w:hAnsi="Times New Roman" w:cs="Times New Roman"/>
          <w:sz w:val="28"/>
          <w:szCs w:val="28"/>
        </w:rPr>
        <w:t>]</w:t>
      </w:r>
      <w:r>
        <w:rPr>
          <w:rFonts w:ascii="Times New Roman" w:hAnsi="Times New Roman" w:cs="Times New Roman"/>
          <w:sz w:val="28"/>
          <w:szCs w:val="28"/>
        </w:rPr>
        <w:t xml:space="preserve"> / У.Т.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w:t>
      </w:r>
      <w:r w:rsidRPr="00F7037C">
        <w:rPr>
          <w:rFonts w:ascii="Times New Roman" w:hAnsi="Times New Roman" w:cs="Times New Roman"/>
          <w:sz w:val="28"/>
          <w:szCs w:val="28"/>
        </w:rPr>
        <w:t xml:space="preserve"> «Экономика и статистика» международный научно-информационный журнал</w:t>
      </w:r>
      <w:r>
        <w:rPr>
          <w:rFonts w:ascii="Times New Roman" w:hAnsi="Times New Roman" w:cs="Times New Roman"/>
          <w:sz w:val="28"/>
          <w:szCs w:val="28"/>
        </w:rPr>
        <w:t>, №2, 2014, с.6-8.</w:t>
      </w:r>
    </w:p>
    <w:p w:rsidR="009B286D" w:rsidRDefault="009B286D" w:rsidP="009B28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4</w:t>
      </w:r>
      <w:r w:rsidRPr="00F7037C">
        <w:rPr>
          <w:rFonts w:ascii="Times New Roman" w:hAnsi="Times New Roman" w:cs="Times New Roman"/>
          <w:sz w:val="28"/>
          <w:szCs w:val="28"/>
        </w:rPr>
        <w:t xml:space="preserve">.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У.Т. </w:t>
      </w:r>
      <w:r w:rsidRPr="001956CE">
        <w:rPr>
          <w:rFonts w:ascii="Times New Roman" w:hAnsi="Times New Roman" w:cs="Times New Roman"/>
          <w:sz w:val="28"/>
          <w:szCs w:val="28"/>
        </w:rPr>
        <w:t>Состояние орошаемых земель в Кыргызской Республике</w:t>
      </w:r>
      <w:r w:rsidRPr="00F7037C">
        <w:rPr>
          <w:rFonts w:ascii="Times New Roman" w:hAnsi="Times New Roman" w:cs="Times New Roman"/>
          <w:sz w:val="28"/>
          <w:szCs w:val="28"/>
        </w:rPr>
        <w:t xml:space="preserve"> </w:t>
      </w:r>
      <w:r w:rsidRPr="00235D25">
        <w:rPr>
          <w:rFonts w:ascii="Times New Roman" w:hAnsi="Times New Roman" w:cs="Times New Roman"/>
          <w:sz w:val="28"/>
          <w:szCs w:val="28"/>
        </w:rPr>
        <w:t>[</w:t>
      </w:r>
      <w:r>
        <w:rPr>
          <w:rFonts w:ascii="Times New Roman" w:hAnsi="Times New Roman" w:cs="Times New Roman"/>
          <w:sz w:val="28"/>
          <w:szCs w:val="28"/>
        </w:rPr>
        <w:t>Текст</w:t>
      </w:r>
      <w:r w:rsidRPr="00235D25">
        <w:rPr>
          <w:rFonts w:ascii="Times New Roman" w:hAnsi="Times New Roman" w:cs="Times New Roman"/>
          <w:sz w:val="28"/>
          <w:szCs w:val="28"/>
        </w:rPr>
        <w:t>]</w:t>
      </w:r>
      <w:r>
        <w:rPr>
          <w:rFonts w:ascii="Times New Roman" w:hAnsi="Times New Roman" w:cs="Times New Roman"/>
          <w:sz w:val="28"/>
          <w:szCs w:val="28"/>
        </w:rPr>
        <w:t xml:space="preserve"> / У.Т.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w:t>
      </w:r>
      <w:r w:rsidRPr="00F7037C">
        <w:rPr>
          <w:rFonts w:ascii="Times New Roman" w:hAnsi="Times New Roman" w:cs="Times New Roman"/>
          <w:sz w:val="28"/>
          <w:szCs w:val="28"/>
        </w:rPr>
        <w:t xml:space="preserve"> Экономический вестник, Бишкек, №</w:t>
      </w:r>
      <w:r>
        <w:rPr>
          <w:rFonts w:ascii="Times New Roman" w:hAnsi="Times New Roman" w:cs="Times New Roman"/>
          <w:sz w:val="28"/>
          <w:szCs w:val="28"/>
        </w:rPr>
        <w:t xml:space="preserve">3, 2014, с.8-10. </w:t>
      </w:r>
    </w:p>
    <w:p w:rsidR="009B286D" w:rsidRDefault="009B286D" w:rsidP="009B28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5</w:t>
      </w:r>
      <w:r w:rsidRPr="00F7037C">
        <w:rPr>
          <w:rFonts w:ascii="Times New Roman" w:hAnsi="Times New Roman" w:cs="Times New Roman"/>
          <w:sz w:val="28"/>
          <w:szCs w:val="28"/>
        </w:rPr>
        <w:t xml:space="preserve">.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У.Т. </w:t>
      </w:r>
      <w:r w:rsidRPr="001956CE">
        <w:rPr>
          <w:rFonts w:ascii="Times New Roman" w:hAnsi="Times New Roman" w:cs="Times New Roman"/>
          <w:sz w:val="28"/>
          <w:szCs w:val="28"/>
        </w:rPr>
        <w:t>Рациональное и эффективное использование орошаемых земель в Кыргызской Республике</w:t>
      </w:r>
      <w:r w:rsidRPr="00F7037C">
        <w:rPr>
          <w:rFonts w:ascii="Times New Roman" w:hAnsi="Times New Roman" w:cs="Times New Roman"/>
          <w:sz w:val="28"/>
          <w:szCs w:val="28"/>
        </w:rPr>
        <w:t xml:space="preserve"> </w:t>
      </w:r>
      <w:r w:rsidRPr="00235D25">
        <w:rPr>
          <w:rFonts w:ascii="Times New Roman" w:hAnsi="Times New Roman" w:cs="Times New Roman"/>
          <w:sz w:val="28"/>
          <w:szCs w:val="28"/>
        </w:rPr>
        <w:t>[</w:t>
      </w:r>
      <w:r>
        <w:rPr>
          <w:rFonts w:ascii="Times New Roman" w:hAnsi="Times New Roman" w:cs="Times New Roman"/>
          <w:sz w:val="28"/>
          <w:szCs w:val="28"/>
        </w:rPr>
        <w:t>Текст</w:t>
      </w:r>
      <w:r w:rsidRPr="00235D25">
        <w:rPr>
          <w:rFonts w:ascii="Times New Roman" w:hAnsi="Times New Roman" w:cs="Times New Roman"/>
          <w:sz w:val="28"/>
          <w:szCs w:val="28"/>
        </w:rPr>
        <w:t>]</w:t>
      </w:r>
      <w:r>
        <w:rPr>
          <w:rFonts w:ascii="Times New Roman" w:hAnsi="Times New Roman" w:cs="Times New Roman"/>
          <w:sz w:val="28"/>
          <w:szCs w:val="28"/>
        </w:rPr>
        <w:t xml:space="preserve">/ У.Т.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w:t>
      </w:r>
      <w:r w:rsidRPr="00F7037C">
        <w:rPr>
          <w:rFonts w:ascii="Times New Roman" w:hAnsi="Times New Roman" w:cs="Times New Roman"/>
          <w:sz w:val="28"/>
          <w:szCs w:val="28"/>
        </w:rPr>
        <w:t xml:space="preserve"> Экономический вестник, Бишкек, №4, 2014, с.18-21. </w:t>
      </w:r>
      <w:r>
        <w:rPr>
          <w:rFonts w:ascii="Times New Roman" w:hAnsi="Times New Roman" w:cs="Times New Roman"/>
          <w:sz w:val="28"/>
          <w:szCs w:val="28"/>
        </w:rPr>
        <w:t xml:space="preserve"> </w:t>
      </w:r>
    </w:p>
    <w:p w:rsidR="009B286D" w:rsidRDefault="009B286D" w:rsidP="009B28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6</w:t>
      </w:r>
      <w:r w:rsidRPr="00F7037C">
        <w:rPr>
          <w:rFonts w:ascii="Times New Roman" w:hAnsi="Times New Roman" w:cs="Times New Roman"/>
          <w:sz w:val="28"/>
          <w:szCs w:val="28"/>
        </w:rPr>
        <w:t xml:space="preserve">.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У.Т. </w:t>
      </w:r>
      <w:r w:rsidRPr="001956CE">
        <w:rPr>
          <w:rFonts w:ascii="Times New Roman" w:hAnsi="Times New Roman" w:cs="Times New Roman"/>
          <w:sz w:val="28"/>
          <w:szCs w:val="28"/>
        </w:rPr>
        <w:t>Влияние рентных отношений на эффективность использования орошаемых земель в условиях рынка</w:t>
      </w:r>
      <w:r>
        <w:rPr>
          <w:rFonts w:ascii="Times New Roman" w:hAnsi="Times New Roman" w:cs="Times New Roman"/>
          <w:sz w:val="28"/>
          <w:szCs w:val="28"/>
        </w:rPr>
        <w:t xml:space="preserve"> </w:t>
      </w:r>
      <w:r w:rsidRPr="00235D25">
        <w:rPr>
          <w:rFonts w:ascii="Times New Roman" w:hAnsi="Times New Roman" w:cs="Times New Roman"/>
          <w:sz w:val="28"/>
          <w:szCs w:val="28"/>
        </w:rPr>
        <w:t>[</w:t>
      </w:r>
      <w:r>
        <w:rPr>
          <w:rFonts w:ascii="Times New Roman" w:hAnsi="Times New Roman" w:cs="Times New Roman"/>
          <w:sz w:val="28"/>
          <w:szCs w:val="28"/>
        </w:rPr>
        <w:t>Текст</w:t>
      </w:r>
      <w:r w:rsidRPr="00235D25">
        <w:rPr>
          <w:rFonts w:ascii="Times New Roman" w:hAnsi="Times New Roman" w:cs="Times New Roman"/>
          <w:sz w:val="28"/>
          <w:szCs w:val="28"/>
        </w:rPr>
        <w:t>]</w:t>
      </w:r>
      <w:r>
        <w:rPr>
          <w:rFonts w:ascii="Times New Roman" w:hAnsi="Times New Roman" w:cs="Times New Roman"/>
          <w:sz w:val="28"/>
          <w:szCs w:val="28"/>
        </w:rPr>
        <w:t xml:space="preserve"> / У.Т.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w:t>
      </w:r>
      <w:r w:rsidRPr="00F7037C">
        <w:rPr>
          <w:rFonts w:ascii="Times New Roman" w:hAnsi="Times New Roman" w:cs="Times New Roman"/>
          <w:sz w:val="28"/>
          <w:szCs w:val="28"/>
        </w:rPr>
        <w:t xml:space="preserve"> Экономика и статистика» международный научно-информационный журнал, №</w:t>
      </w:r>
      <w:r>
        <w:rPr>
          <w:rFonts w:ascii="Times New Roman" w:hAnsi="Times New Roman" w:cs="Times New Roman"/>
          <w:sz w:val="28"/>
          <w:szCs w:val="28"/>
        </w:rPr>
        <w:t xml:space="preserve">3-4, 2014, с.5-9. </w:t>
      </w:r>
    </w:p>
    <w:p w:rsidR="009B286D" w:rsidRDefault="009B286D" w:rsidP="009B28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7.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У.Т., </w:t>
      </w:r>
      <w:proofErr w:type="spellStart"/>
      <w:r>
        <w:rPr>
          <w:rFonts w:ascii="Times New Roman" w:hAnsi="Times New Roman" w:cs="Times New Roman"/>
          <w:sz w:val="28"/>
          <w:szCs w:val="28"/>
        </w:rPr>
        <w:t>Мусакожоев</w:t>
      </w:r>
      <w:proofErr w:type="spellEnd"/>
      <w:r>
        <w:rPr>
          <w:rFonts w:ascii="Times New Roman" w:hAnsi="Times New Roman" w:cs="Times New Roman"/>
          <w:sz w:val="28"/>
          <w:szCs w:val="28"/>
        </w:rPr>
        <w:t xml:space="preserve"> Ш.М. </w:t>
      </w:r>
      <w:r w:rsidRPr="001956CE">
        <w:rPr>
          <w:rFonts w:ascii="Times New Roman" w:hAnsi="Times New Roman" w:cs="Times New Roman"/>
          <w:sz w:val="28"/>
          <w:szCs w:val="28"/>
        </w:rPr>
        <w:t>Модернизация агропромышленного комплекса и достижение продовольственной безопасности</w:t>
      </w:r>
      <w:r>
        <w:rPr>
          <w:rFonts w:ascii="Times New Roman" w:hAnsi="Times New Roman" w:cs="Times New Roman"/>
          <w:sz w:val="28"/>
          <w:szCs w:val="28"/>
        </w:rPr>
        <w:t xml:space="preserve"> </w:t>
      </w:r>
      <w:r w:rsidRPr="00235D25">
        <w:rPr>
          <w:rFonts w:ascii="Times New Roman" w:hAnsi="Times New Roman" w:cs="Times New Roman"/>
          <w:sz w:val="28"/>
          <w:szCs w:val="28"/>
        </w:rPr>
        <w:t>[</w:t>
      </w:r>
      <w:r>
        <w:rPr>
          <w:rFonts w:ascii="Times New Roman" w:hAnsi="Times New Roman" w:cs="Times New Roman"/>
          <w:sz w:val="28"/>
          <w:szCs w:val="28"/>
        </w:rPr>
        <w:t>Текст</w:t>
      </w:r>
      <w:r w:rsidRPr="00235D25">
        <w:rPr>
          <w:rFonts w:ascii="Times New Roman" w:hAnsi="Times New Roman" w:cs="Times New Roman"/>
          <w:sz w:val="28"/>
          <w:szCs w:val="28"/>
        </w:rPr>
        <w:t>]</w:t>
      </w:r>
      <w:r>
        <w:rPr>
          <w:rFonts w:ascii="Times New Roman" w:hAnsi="Times New Roman" w:cs="Times New Roman"/>
          <w:sz w:val="28"/>
          <w:szCs w:val="28"/>
        </w:rPr>
        <w:t xml:space="preserve"> / У.Т.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Ш.М. </w:t>
      </w:r>
      <w:proofErr w:type="spellStart"/>
      <w:r>
        <w:rPr>
          <w:rFonts w:ascii="Times New Roman" w:hAnsi="Times New Roman" w:cs="Times New Roman"/>
          <w:sz w:val="28"/>
          <w:szCs w:val="28"/>
        </w:rPr>
        <w:t>Мусакожоев</w:t>
      </w:r>
      <w:proofErr w:type="spellEnd"/>
      <w:r>
        <w:rPr>
          <w:rFonts w:ascii="Times New Roman" w:hAnsi="Times New Roman" w:cs="Times New Roman"/>
          <w:sz w:val="28"/>
          <w:szCs w:val="28"/>
        </w:rPr>
        <w:t xml:space="preserve"> //</w:t>
      </w:r>
      <w:r w:rsidRPr="00F7037C">
        <w:rPr>
          <w:rFonts w:ascii="Times New Roman" w:hAnsi="Times New Roman" w:cs="Times New Roman"/>
          <w:sz w:val="28"/>
          <w:szCs w:val="28"/>
        </w:rPr>
        <w:t xml:space="preserve">  </w:t>
      </w:r>
      <w:r w:rsidRPr="00F7037C">
        <w:rPr>
          <w:rFonts w:ascii="Times New Roman" w:hAnsi="Times New Roman" w:cs="Times New Roman"/>
          <w:sz w:val="28"/>
          <w:szCs w:val="28"/>
          <w:lang w:val="en-US"/>
        </w:rPr>
        <w:t>IX</w:t>
      </w:r>
      <w:r>
        <w:rPr>
          <w:rFonts w:ascii="Times New Roman" w:hAnsi="Times New Roman" w:cs="Times New Roman"/>
          <w:sz w:val="28"/>
          <w:szCs w:val="28"/>
        </w:rPr>
        <w:t xml:space="preserve"> Международный симпозиум, посвященный</w:t>
      </w:r>
      <w:r w:rsidRPr="00F7037C">
        <w:rPr>
          <w:rFonts w:ascii="Times New Roman" w:hAnsi="Times New Roman" w:cs="Times New Roman"/>
          <w:sz w:val="28"/>
          <w:szCs w:val="28"/>
        </w:rPr>
        <w:t xml:space="preserve"> 70-летию Победы, М.:РАН, 2015. – 99с. Стр. 54-59</w:t>
      </w:r>
      <w:r>
        <w:rPr>
          <w:rFonts w:ascii="Times New Roman" w:hAnsi="Times New Roman" w:cs="Times New Roman"/>
          <w:sz w:val="28"/>
          <w:szCs w:val="28"/>
        </w:rPr>
        <w:t>.</w:t>
      </w:r>
    </w:p>
    <w:p w:rsidR="009B286D" w:rsidRDefault="009B286D" w:rsidP="009B28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8.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У.Т. </w:t>
      </w:r>
      <w:r w:rsidRPr="001956CE">
        <w:rPr>
          <w:rFonts w:ascii="Times New Roman" w:hAnsi="Times New Roman" w:cs="Times New Roman"/>
          <w:sz w:val="28"/>
          <w:szCs w:val="28"/>
        </w:rPr>
        <w:t>Методология и особенности оценки орошаемых земель в кыргызской республике</w:t>
      </w:r>
      <w:r w:rsidRPr="00F7037C">
        <w:rPr>
          <w:rFonts w:ascii="Times New Roman" w:hAnsi="Times New Roman" w:cs="Times New Roman"/>
          <w:sz w:val="28"/>
          <w:szCs w:val="28"/>
        </w:rPr>
        <w:t xml:space="preserve"> </w:t>
      </w:r>
      <w:r w:rsidRPr="00235D25">
        <w:rPr>
          <w:rFonts w:ascii="Times New Roman" w:hAnsi="Times New Roman" w:cs="Times New Roman"/>
          <w:sz w:val="28"/>
          <w:szCs w:val="28"/>
        </w:rPr>
        <w:t>[</w:t>
      </w:r>
      <w:r>
        <w:rPr>
          <w:rFonts w:ascii="Times New Roman" w:hAnsi="Times New Roman" w:cs="Times New Roman"/>
          <w:sz w:val="28"/>
          <w:szCs w:val="28"/>
        </w:rPr>
        <w:t>Текст</w:t>
      </w:r>
      <w:r w:rsidRPr="00235D25">
        <w:rPr>
          <w:rFonts w:ascii="Times New Roman" w:hAnsi="Times New Roman" w:cs="Times New Roman"/>
          <w:sz w:val="28"/>
          <w:szCs w:val="28"/>
        </w:rPr>
        <w:t>]</w:t>
      </w:r>
      <w:r>
        <w:rPr>
          <w:rFonts w:ascii="Times New Roman" w:hAnsi="Times New Roman" w:cs="Times New Roman"/>
          <w:sz w:val="28"/>
          <w:szCs w:val="28"/>
        </w:rPr>
        <w:t xml:space="preserve"> /У.Т.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w:t>
      </w:r>
      <w:r w:rsidRPr="00F7037C">
        <w:rPr>
          <w:rFonts w:ascii="Times New Roman" w:hAnsi="Times New Roman" w:cs="Times New Roman"/>
          <w:sz w:val="28"/>
          <w:szCs w:val="28"/>
        </w:rPr>
        <w:t xml:space="preserve"> Стратегия инновационного разв</w:t>
      </w:r>
      <w:r>
        <w:rPr>
          <w:rFonts w:ascii="Times New Roman" w:hAnsi="Times New Roman" w:cs="Times New Roman"/>
          <w:sz w:val="28"/>
          <w:szCs w:val="28"/>
        </w:rPr>
        <w:t>ития АПК</w:t>
      </w:r>
      <w:r w:rsidRPr="00F7037C">
        <w:rPr>
          <w:rFonts w:ascii="Times New Roman" w:hAnsi="Times New Roman" w:cs="Times New Roman"/>
          <w:sz w:val="28"/>
          <w:szCs w:val="28"/>
        </w:rPr>
        <w:t xml:space="preserve"> в условиях глобализации экономики: Материалы международной научно-практической конференции. – Воронеж: ФГБОУ </w:t>
      </w:r>
      <w:proofErr w:type="gramStart"/>
      <w:r w:rsidRPr="00F7037C">
        <w:rPr>
          <w:rFonts w:ascii="Times New Roman" w:hAnsi="Times New Roman" w:cs="Times New Roman"/>
          <w:sz w:val="28"/>
          <w:szCs w:val="28"/>
        </w:rPr>
        <w:t>ВО</w:t>
      </w:r>
      <w:proofErr w:type="gramEnd"/>
      <w:r w:rsidRPr="00F7037C">
        <w:rPr>
          <w:rFonts w:ascii="Times New Roman" w:hAnsi="Times New Roman" w:cs="Times New Roman"/>
          <w:sz w:val="28"/>
          <w:szCs w:val="28"/>
        </w:rPr>
        <w:t xml:space="preserve"> Воронежский ГАУ, 2015. – 390с., с</w:t>
      </w:r>
      <w:r>
        <w:rPr>
          <w:rFonts w:ascii="Times New Roman" w:hAnsi="Times New Roman" w:cs="Times New Roman"/>
          <w:sz w:val="28"/>
          <w:szCs w:val="28"/>
        </w:rPr>
        <w:t>. 160-163.</w:t>
      </w:r>
    </w:p>
    <w:p w:rsidR="009B286D" w:rsidRDefault="009B286D" w:rsidP="009B28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9</w:t>
      </w:r>
      <w:r w:rsidRPr="00F7037C">
        <w:rPr>
          <w:rFonts w:ascii="Times New Roman" w:hAnsi="Times New Roman" w:cs="Times New Roman"/>
          <w:sz w:val="28"/>
          <w:szCs w:val="28"/>
        </w:rPr>
        <w:t xml:space="preserve">.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У.Т. </w:t>
      </w:r>
      <w:r w:rsidRPr="001956CE">
        <w:rPr>
          <w:rFonts w:ascii="Times New Roman" w:hAnsi="Times New Roman" w:cs="Times New Roman"/>
          <w:sz w:val="28"/>
          <w:szCs w:val="28"/>
        </w:rPr>
        <w:t>Методические положения использования рентной теории в регулировании земельных отношений</w:t>
      </w:r>
      <w:r>
        <w:rPr>
          <w:rFonts w:ascii="Times New Roman" w:hAnsi="Times New Roman" w:cs="Times New Roman"/>
          <w:sz w:val="28"/>
          <w:szCs w:val="28"/>
        </w:rPr>
        <w:t xml:space="preserve"> </w:t>
      </w:r>
      <w:r w:rsidRPr="00235D25">
        <w:rPr>
          <w:rFonts w:ascii="Times New Roman" w:hAnsi="Times New Roman" w:cs="Times New Roman"/>
          <w:sz w:val="28"/>
          <w:szCs w:val="28"/>
        </w:rPr>
        <w:t>[</w:t>
      </w:r>
      <w:r>
        <w:rPr>
          <w:rFonts w:ascii="Times New Roman" w:hAnsi="Times New Roman" w:cs="Times New Roman"/>
          <w:sz w:val="28"/>
          <w:szCs w:val="28"/>
        </w:rPr>
        <w:t>Текст</w:t>
      </w:r>
      <w:r w:rsidRPr="00235D25">
        <w:rPr>
          <w:rFonts w:ascii="Times New Roman" w:hAnsi="Times New Roman" w:cs="Times New Roman"/>
          <w:sz w:val="28"/>
          <w:szCs w:val="28"/>
        </w:rPr>
        <w:t>]</w:t>
      </w:r>
      <w:r>
        <w:rPr>
          <w:rFonts w:ascii="Times New Roman" w:hAnsi="Times New Roman" w:cs="Times New Roman"/>
          <w:sz w:val="28"/>
          <w:szCs w:val="28"/>
        </w:rPr>
        <w:t xml:space="preserve"> / У.Т.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w:t>
      </w:r>
      <w:r w:rsidRPr="00F7037C">
        <w:rPr>
          <w:rFonts w:ascii="Times New Roman" w:hAnsi="Times New Roman" w:cs="Times New Roman"/>
          <w:sz w:val="28"/>
          <w:szCs w:val="28"/>
        </w:rPr>
        <w:t xml:space="preserve">  Стратегия инновационного разв</w:t>
      </w:r>
      <w:r>
        <w:rPr>
          <w:rFonts w:ascii="Times New Roman" w:hAnsi="Times New Roman" w:cs="Times New Roman"/>
          <w:sz w:val="28"/>
          <w:szCs w:val="28"/>
        </w:rPr>
        <w:t>ития АПК</w:t>
      </w:r>
      <w:r w:rsidRPr="00F7037C">
        <w:rPr>
          <w:rFonts w:ascii="Times New Roman" w:hAnsi="Times New Roman" w:cs="Times New Roman"/>
          <w:sz w:val="28"/>
          <w:szCs w:val="28"/>
        </w:rPr>
        <w:t xml:space="preserve"> в условиях глобализации экономики: Материалы международной научно-практической конференции. – Воронеж: ФГБОУ </w:t>
      </w:r>
      <w:proofErr w:type="gramStart"/>
      <w:r w:rsidRPr="00F7037C">
        <w:rPr>
          <w:rFonts w:ascii="Times New Roman" w:hAnsi="Times New Roman" w:cs="Times New Roman"/>
          <w:sz w:val="28"/>
          <w:szCs w:val="28"/>
        </w:rPr>
        <w:t>ВО</w:t>
      </w:r>
      <w:proofErr w:type="gramEnd"/>
      <w:r w:rsidRPr="00F7037C">
        <w:rPr>
          <w:rFonts w:ascii="Times New Roman" w:hAnsi="Times New Roman" w:cs="Times New Roman"/>
          <w:sz w:val="28"/>
          <w:szCs w:val="28"/>
        </w:rPr>
        <w:t xml:space="preserve"> Воронежский ГАУ, 2015. – 390с., с.</w:t>
      </w:r>
      <w:r>
        <w:rPr>
          <w:rFonts w:ascii="Times New Roman" w:hAnsi="Times New Roman" w:cs="Times New Roman"/>
          <w:sz w:val="28"/>
          <w:szCs w:val="28"/>
        </w:rPr>
        <w:t xml:space="preserve"> 157-160.</w:t>
      </w:r>
    </w:p>
    <w:p w:rsidR="009B286D" w:rsidRDefault="009B286D" w:rsidP="009B28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10.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У.Т. </w:t>
      </w:r>
      <w:r w:rsidRPr="001956CE">
        <w:rPr>
          <w:rFonts w:ascii="Times New Roman" w:hAnsi="Times New Roman" w:cs="Times New Roman"/>
          <w:sz w:val="28"/>
          <w:szCs w:val="28"/>
        </w:rPr>
        <w:t>Роль и значение орошаемых земель в развитии аграрного сектора экономики в Кыргызской Республике</w:t>
      </w:r>
      <w:r w:rsidRPr="00F7037C">
        <w:rPr>
          <w:rFonts w:ascii="Times New Roman" w:hAnsi="Times New Roman" w:cs="Times New Roman"/>
          <w:sz w:val="28"/>
          <w:szCs w:val="28"/>
        </w:rPr>
        <w:t xml:space="preserve"> </w:t>
      </w:r>
      <w:r w:rsidRPr="00235D25">
        <w:rPr>
          <w:rFonts w:ascii="Times New Roman" w:hAnsi="Times New Roman" w:cs="Times New Roman"/>
          <w:sz w:val="28"/>
          <w:szCs w:val="28"/>
        </w:rPr>
        <w:t>[</w:t>
      </w:r>
      <w:r>
        <w:rPr>
          <w:rFonts w:ascii="Times New Roman" w:hAnsi="Times New Roman" w:cs="Times New Roman"/>
          <w:sz w:val="28"/>
          <w:szCs w:val="28"/>
        </w:rPr>
        <w:t>Текст</w:t>
      </w:r>
      <w:r w:rsidRPr="00235D25">
        <w:rPr>
          <w:rFonts w:ascii="Times New Roman" w:hAnsi="Times New Roman" w:cs="Times New Roman"/>
          <w:sz w:val="28"/>
          <w:szCs w:val="28"/>
        </w:rPr>
        <w:t>]</w:t>
      </w:r>
      <w:r>
        <w:rPr>
          <w:rFonts w:ascii="Times New Roman" w:hAnsi="Times New Roman" w:cs="Times New Roman"/>
          <w:sz w:val="28"/>
          <w:szCs w:val="28"/>
        </w:rPr>
        <w:t xml:space="preserve"> / У.Т.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w:t>
      </w:r>
      <w:r w:rsidRPr="00F7037C">
        <w:rPr>
          <w:rFonts w:ascii="Times New Roman" w:hAnsi="Times New Roman" w:cs="Times New Roman"/>
          <w:sz w:val="28"/>
          <w:szCs w:val="28"/>
        </w:rPr>
        <w:t xml:space="preserve"> Теоретический и научно-практический журнал «ИЗВЕСТИЯ» Оренбургского государственного аграрного университета. сентябрь 2015г., </w:t>
      </w:r>
      <w:proofErr w:type="spellStart"/>
      <w:r w:rsidRPr="00F7037C">
        <w:rPr>
          <w:rFonts w:ascii="Times New Roman" w:hAnsi="Times New Roman" w:cs="Times New Roman"/>
          <w:sz w:val="28"/>
          <w:szCs w:val="28"/>
        </w:rPr>
        <w:t>г</w:t>
      </w:r>
      <w:proofErr w:type="gramStart"/>
      <w:r w:rsidRPr="00F7037C">
        <w:rPr>
          <w:rFonts w:ascii="Times New Roman" w:hAnsi="Times New Roman" w:cs="Times New Roman"/>
          <w:sz w:val="28"/>
          <w:szCs w:val="28"/>
        </w:rPr>
        <w:t>.Я</w:t>
      </w:r>
      <w:proofErr w:type="gramEnd"/>
      <w:r w:rsidRPr="00F7037C">
        <w:rPr>
          <w:rFonts w:ascii="Times New Roman" w:hAnsi="Times New Roman" w:cs="Times New Roman"/>
          <w:sz w:val="28"/>
          <w:szCs w:val="28"/>
        </w:rPr>
        <w:t>лта</w:t>
      </w:r>
      <w:proofErr w:type="spellEnd"/>
      <w:r w:rsidRPr="00F7037C">
        <w:rPr>
          <w:rFonts w:ascii="Times New Roman" w:hAnsi="Times New Roman" w:cs="Times New Roman"/>
          <w:sz w:val="28"/>
          <w:szCs w:val="28"/>
        </w:rPr>
        <w:t xml:space="preserve"> № 1(57)2016, с.8-10 </w:t>
      </w:r>
      <w:r>
        <w:rPr>
          <w:rFonts w:ascii="Times New Roman" w:hAnsi="Times New Roman" w:cs="Times New Roman"/>
          <w:sz w:val="28"/>
          <w:szCs w:val="28"/>
        </w:rPr>
        <w:t xml:space="preserve"> </w:t>
      </w:r>
    </w:p>
    <w:p w:rsidR="009B286D" w:rsidRDefault="009B286D" w:rsidP="009B28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11.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У.Т. </w:t>
      </w:r>
      <w:r w:rsidRPr="001956CE">
        <w:rPr>
          <w:rFonts w:ascii="Times New Roman" w:hAnsi="Times New Roman" w:cs="Times New Roman"/>
          <w:sz w:val="28"/>
          <w:szCs w:val="28"/>
        </w:rPr>
        <w:t xml:space="preserve">Оптимальное размещение внутрихозяйственной оросительной и коллекторно-дренажной сети залог эффективного </w:t>
      </w:r>
      <w:r w:rsidRPr="001956CE">
        <w:rPr>
          <w:rFonts w:ascii="Times New Roman" w:hAnsi="Times New Roman" w:cs="Times New Roman"/>
          <w:sz w:val="28"/>
          <w:szCs w:val="28"/>
        </w:rPr>
        <w:lastRenderedPageBreak/>
        <w:t>использования орошаемых земель</w:t>
      </w:r>
      <w:r w:rsidRPr="00F7037C">
        <w:rPr>
          <w:rFonts w:ascii="Times New Roman" w:hAnsi="Times New Roman" w:cs="Times New Roman"/>
          <w:sz w:val="28"/>
          <w:szCs w:val="28"/>
        </w:rPr>
        <w:t xml:space="preserve"> </w:t>
      </w:r>
      <w:r w:rsidRPr="00235D25">
        <w:rPr>
          <w:rFonts w:ascii="Times New Roman" w:hAnsi="Times New Roman" w:cs="Times New Roman"/>
          <w:sz w:val="28"/>
          <w:szCs w:val="28"/>
        </w:rPr>
        <w:t>[</w:t>
      </w:r>
      <w:r>
        <w:rPr>
          <w:rFonts w:ascii="Times New Roman" w:hAnsi="Times New Roman" w:cs="Times New Roman"/>
          <w:sz w:val="28"/>
          <w:szCs w:val="28"/>
        </w:rPr>
        <w:t>Текст</w:t>
      </w:r>
      <w:r w:rsidRPr="00235D25">
        <w:rPr>
          <w:rFonts w:ascii="Times New Roman" w:hAnsi="Times New Roman" w:cs="Times New Roman"/>
          <w:sz w:val="28"/>
          <w:szCs w:val="28"/>
        </w:rPr>
        <w:t>]</w:t>
      </w:r>
      <w:r>
        <w:rPr>
          <w:rFonts w:ascii="Times New Roman" w:hAnsi="Times New Roman" w:cs="Times New Roman"/>
          <w:sz w:val="28"/>
          <w:szCs w:val="28"/>
        </w:rPr>
        <w:t xml:space="preserve"> / У.Т.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w:t>
      </w:r>
      <w:r w:rsidRPr="00F7037C">
        <w:rPr>
          <w:rFonts w:ascii="Times New Roman" w:hAnsi="Times New Roman" w:cs="Times New Roman"/>
          <w:sz w:val="28"/>
          <w:szCs w:val="28"/>
        </w:rPr>
        <w:t xml:space="preserve"> Теоретический и научно-практический журнал «ИЗВЕСТИЯ» Оренбургского государственного аграрного университета. сентябрь 20</w:t>
      </w:r>
      <w:r>
        <w:rPr>
          <w:rFonts w:ascii="Times New Roman" w:hAnsi="Times New Roman" w:cs="Times New Roman"/>
          <w:sz w:val="28"/>
          <w:szCs w:val="28"/>
        </w:rPr>
        <w:t xml:space="preserve">15г., </w:t>
      </w:r>
      <w:proofErr w:type="spellStart"/>
      <w:r>
        <w:rPr>
          <w:rFonts w:ascii="Times New Roman" w:hAnsi="Times New Roman" w:cs="Times New Roman"/>
          <w:sz w:val="28"/>
          <w:szCs w:val="28"/>
        </w:rPr>
        <w:t>г</w:t>
      </w:r>
      <w:proofErr w:type="gramStart"/>
      <w:r>
        <w:rPr>
          <w:rFonts w:ascii="Times New Roman" w:hAnsi="Times New Roman" w:cs="Times New Roman"/>
          <w:sz w:val="28"/>
          <w:szCs w:val="28"/>
        </w:rPr>
        <w:t>.Я</w:t>
      </w:r>
      <w:proofErr w:type="gramEnd"/>
      <w:r>
        <w:rPr>
          <w:rFonts w:ascii="Times New Roman" w:hAnsi="Times New Roman" w:cs="Times New Roman"/>
          <w:sz w:val="28"/>
          <w:szCs w:val="28"/>
        </w:rPr>
        <w:t>лта</w:t>
      </w:r>
      <w:proofErr w:type="spellEnd"/>
      <w:r>
        <w:rPr>
          <w:rFonts w:ascii="Times New Roman" w:hAnsi="Times New Roman" w:cs="Times New Roman"/>
          <w:sz w:val="28"/>
          <w:szCs w:val="28"/>
        </w:rPr>
        <w:t xml:space="preserve"> № 2(58)2016, с.8-9.</w:t>
      </w:r>
    </w:p>
    <w:p w:rsidR="009B286D" w:rsidRDefault="009B286D" w:rsidP="009B28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12.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У.Т. </w:t>
      </w:r>
      <w:r w:rsidRPr="001956CE">
        <w:rPr>
          <w:rFonts w:ascii="Times New Roman" w:hAnsi="Times New Roman" w:cs="Times New Roman"/>
          <w:sz w:val="28"/>
          <w:szCs w:val="28"/>
        </w:rPr>
        <w:t>Роль и значение рынка земли в развитии аграрного сектора экономики кыргызской республики</w:t>
      </w:r>
      <w:r w:rsidRPr="00F7037C">
        <w:rPr>
          <w:rFonts w:ascii="Times New Roman" w:hAnsi="Times New Roman" w:cs="Times New Roman"/>
          <w:sz w:val="28"/>
          <w:szCs w:val="28"/>
        </w:rPr>
        <w:t xml:space="preserve"> </w:t>
      </w:r>
      <w:r w:rsidRPr="00235D25">
        <w:rPr>
          <w:rFonts w:ascii="Times New Roman" w:hAnsi="Times New Roman" w:cs="Times New Roman"/>
          <w:sz w:val="28"/>
          <w:szCs w:val="28"/>
        </w:rPr>
        <w:t>[</w:t>
      </w:r>
      <w:r>
        <w:rPr>
          <w:rFonts w:ascii="Times New Roman" w:hAnsi="Times New Roman" w:cs="Times New Roman"/>
          <w:sz w:val="28"/>
          <w:szCs w:val="28"/>
        </w:rPr>
        <w:t>Текст</w:t>
      </w:r>
      <w:r w:rsidRPr="00235D25">
        <w:rPr>
          <w:rFonts w:ascii="Times New Roman" w:hAnsi="Times New Roman" w:cs="Times New Roman"/>
          <w:sz w:val="28"/>
          <w:szCs w:val="28"/>
        </w:rPr>
        <w:t>]</w:t>
      </w:r>
      <w:r>
        <w:rPr>
          <w:rFonts w:ascii="Times New Roman" w:hAnsi="Times New Roman" w:cs="Times New Roman"/>
          <w:sz w:val="28"/>
          <w:szCs w:val="28"/>
        </w:rPr>
        <w:t xml:space="preserve"> / У.Т.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w:t>
      </w:r>
      <w:r w:rsidRPr="00F7037C">
        <w:rPr>
          <w:rFonts w:ascii="Times New Roman" w:hAnsi="Times New Roman" w:cs="Times New Roman"/>
          <w:sz w:val="28"/>
          <w:szCs w:val="28"/>
        </w:rPr>
        <w:t xml:space="preserve"> Журнал «Землеустройство, кадастр и мониторинг земель» Научно-практический ежемесячный журнал. №3 (м</w:t>
      </w:r>
      <w:r>
        <w:rPr>
          <w:rFonts w:ascii="Times New Roman" w:hAnsi="Times New Roman" w:cs="Times New Roman"/>
          <w:sz w:val="28"/>
          <w:szCs w:val="28"/>
        </w:rPr>
        <w:t>арт) (134)/2016. с.61-64.</w:t>
      </w:r>
    </w:p>
    <w:p w:rsidR="009B286D" w:rsidRPr="001956CE" w:rsidRDefault="009B286D" w:rsidP="009B28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13</w:t>
      </w:r>
      <w:r w:rsidRPr="001956CE">
        <w:rPr>
          <w:rFonts w:ascii="Times New Roman" w:hAnsi="Times New Roman" w:cs="Times New Roman"/>
          <w:sz w:val="28"/>
          <w:szCs w:val="28"/>
        </w:rPr>
        <w:t xml:space="preserve">. </w:t>
      </w:r>
      <w:proofErr w:type="spellStart"/>
      <w:r w:rsidRPr="001956CE">
        <w:rPr>
          <w:rFonts w:ascii="Times New Roman" w:hAnsi="Times New Roman" w:cs="Times New Roman"/>
          <w:sz w:val="28"/>
          <w:szCs w:val="28"/>
        </w:rPr>
        <w:t>Чортомбаев</w:t>
      </w:r>
      <w:proofErr w:type="spellEnd"/>
      <w:r>
        <w:rPr>
          <w:rFonts w:ascii="Times New Roman" w:hAnsi="Times New Roman" w:cs="Times New Roman"/>
          <w:sz w:val="28"/>
          <w:szCs w:val="28"/>
        </w:rPr>
        <w:t>,</w:t>
      </w:r>
      <w:r w:rsidRPr="001956CE">
        <w:rPr>
          <w:rFonts w:ascii="Times New Roman" w:hAnsi="Times New Roman" w:cs="Times New Roman"/>
          <w:sz w:val="28"/>
          <w:szCs w:val="28"/>
        </w:rPr>
        <w:t xml:space="preserve"> У.Т. Сущность нормативной стоимости орошаемых земель</w:t>
      </w:r>
      <w:r>
        <w:rPr>
          <w:rFonts w:ascii="Times New Roman" w:hAnsi="Times New Roman" w:cs="Times New Roman"/>
          <w:sz w:val="28"/>
          <w:szCs w:val="28"/>
        </w:rPr>
        <w:t xml:space="preserve"> </w:t>
      </w:r>
      <w:r w:rsidRPr="00235D25">
        <w:rPr>
          <w:rFonts w:ascii="Times New Roman" w:hAnsi="Times New Roman" w:cs="Times New Roman"/>
          <w:sz w:val="28"/>
          <w:szCs w:val="28"/>
        </w:rPr>
        <w:t>[</w:t>
      </w:r>
      <w:r>
        <w:rPr>
          <w:rFonts w:ascii="Times New Roman" w:hAnsi="Times New Roman" w:cs="Times New Roman"/>
          <w:sz w:val="28"/>
          <w:szCs w:val="28"/>
        </w:rPr>
        <w:t>Текст</w:t>
      </w:r>
      <w:r w:rsidRPr="00235D25">
        <w:rPr>
          <w:rFonts w:ascii="Times New Roman" w:hAnsi="Times New Roman" w:cs="Times New Roman"/>
          <w:sz w:val="28"/>
          <w:szCs w:val="28"/>
        </w:rPr>
        <w:t>]</w:t>
      </w:r>
      <w:r>
        <w:rPr>
          <w:rFonts w:ascii="Times New Roman" w:hAnsi="Times New Roman" w:cs="Times New Roman"/>
          <w:sz w:val="28"/>
          <w:szCs w:val="28"/>
        </w:rPr>
        <w:t xml:space="preserve"> / У.Т.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w:t>
      </w:r>
      <w:r w:rsidRPr="00F7037C">
        <w:rPr>
          <w:rFonts w:ascii="Times New Roman" w:hAnsi="Times New Roman" w:cs="Times New Roman"/>
          <w:sz w:val="28"/>
          <w:szCs w:val="28"/>
        </w:rPr>
        <w:t xml:space="preserve">  </w:t>
      </w:r>
      <w:r w:rsidRPr="00F7037C">
        <w:rPr>
          <w:rFonts w:ascii="Times New Roman" w:hAnsi="Times New Roman" w:cs="Times New Roman"/>
          <w:sz w:val="28"/>
          <w:szCs w:val="28"/>
          <w:lang w:val="ky-KG"/>
        </w:rPr>
        <w:t xml:space="preserve">Журнал </w:t>
      </w:r>
      <w:r w:rsidRPr="00F7037C">
        <w:rPr>
          <w:rFonts w:ascii="Times New Roman" w:hAnsi="Times New Roman" w:cs="Times New Roman"/>
          <w:sz w:val="28"/>
          <w:szCs w:val="28"/>
        </w:rPr>
        <w:t>«</w:t>
      </w:r>
      <w:r w:rsidRPr="00F7037C">
        <w:rPr>
          <w:rFonts w:ascii="Times New Roman" w:hAnsi="Times New Roman" w:cs="Times New Roman"/>
          <w:sz w:val="28"/>
          <w:szCs w:val="28"/>
          <w:lang w:val="ky-KG"/>
        </w:rPr>
        <w:t>Землеустройство, кадастр и мониторинг земель</w:t>
      </w:r>
      <w:r w:rsidRPr="00F7037C">
        <w:rPr>
          <w:rFonts w:ascii="Times New Roman" w:hAnsi="Times New Roman" w:cs="Times New Roman"/>
          <w:sz w:val="28"/>
          <w:szCs w:val="28"/>
        </w:rPr>
        <w:t>»</w:t>
      </w:r>
      <w:r w:rsidRPr="00F7037C">
        <w:rPr>
          <w:rFonts w:ascii="Times New Roman" w:hAnsi="Times New Roman" w:cs="Times New Roman"/>
          <w:sz w:val="28"/>
          <w:szCs w:val="28"/>
          <w:lang w:val="ky-KG"/>
        </w:rPr>
        <w:t xml:space="preserve"> Научно</w:t>
      </w:r>
      <w:r w:rsidRPr="00F7037C">
        <w:rPr>
          <w:rFonts w:ascii="Times New Roman" w:hAnsi="Times New Roman" w:cs="Times New Roman"/>
          <w:sz w:val="28"/>
          <w:szCs w:val="28"/>
        </w:rPr>
        <w:t>-</w:t>
      </w:r>
      <w:r w:rsidRPr="00F7037C">
        <w:rPr>
          <w:rFonts w:ascii="Times New Roman" w:hAnsi="Times New Roman" w:cs="Times New Roman"/>
          <w:sz w:val="28"/>
          <w:szCs w:val="28"/>
          <w:lang w:val="ky-KG"/>
        </w:rPr>
        <w:t>практический ежемесячный журнал</w:t>
      </w:r>
      <w:r w:rsidR="002351E7">
        <w:rPr>
          <w:rFonts w:ascii="Times New Roman" w:hAnsi="Times New Roman" w:cs="Times New Roman"/>
          <w:sz w:val="28"/>
          <w:szCs w:val="28"/>
          <w:lang w:val="ky-KG"/>
        </w:rPr>
        <w:t>. №6</w:t>
      </w:r>
      <w:r>
        <w:rPr>
          <w:rFonts w:ascii="Times New Roman" w:hAnsi="Times New Roman" w:cs="Times New Roman"/>
          <w:sz w:val="28"/>
          <w:szCs w:val="28"/>
          <w:lang w:val="ky-KG"/>
        </w:rPr>
        <w:t xml:space="preserve"> (134)/2016. с.73-77.</w:t>
      </w:r>
    </w:p>
    <w:p w:rsidR="009B286D" w:rsidRPr="00F9238B" w:rsidRDefault="009B286D" w:rsidP="009B286D">
      <w:pPr>
        <w:spacing w:after="0" w:line="240" w:lineRule="auto"/>
        <w:jc w:val="both"/>
        <w:rPr>
          <w:rFonts w:ascii="Times New Roman" w:hAnsi="Times New Roman" w:cs="Times New Roman"/>
          <w:color w:val="FF0000"/>
          <w:sz w:val="28"/>
          <w:szCs w:val="28"/>
        </w:rPr>
      </w:pPr>
      <w:r>
        <w:rPr>
          <w:rFonts w:ascii="Times New Roman" w:hAnsi="Times New Roman" w:cs="Times New Roman"/>
          <w:sz w:val="28"/>
          <w:szCs w:val="28"/>
        </w:rPr>
        <w:t xml:space="preserve">14.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У.Т. </w:t>
      </w:r>
      <w:r w:rsidRPr="001956CE">
        <w:rPr>
          <w:rFonts w:ascii="Times New Roman" w:hAnsi="Times New Roman" w:cs="Times New Roman"/>
          <w:sz w:val="28"/>
          <w:szCs w:val="28"/>
        </w:rPr>
        <w:t>Экономическая оценка орошаемых земель Кыргызской Республики</w:t>
      </w:r>
      <w:r w:rsidRPr="00CA1D2A">
        <w:rPr>
          <w:rFonts w:ascii="Times New Roman" w:hAnsi="Times New Roman" w:cs="Times New Roman"/>
          <w:sz w:val="28"/>
          <w:szCs w:val="28"/>
        </w:rPr>
        <w:t xml:space="preserve"> </w:t>
      </w:r>
      <w:r w:rsidRPr="00235D25">
        <w:rPr>
          <w:rFonts w:ascii="Times New Roman" w:hAnsi="Times New Roman" w:cs="Times New Roman"/>
          <w:sz w:val="28"/>
          <w:szCs w:val="28"/>
        </w:rPr>
        <w:t>[</w:t>
      </w:r>
      <w:r>
        <w:rPr>
          <w:rFonts w:ascii="Times New Roman" w:hAnsi="Times New Roman" w:cs="Times New Roman"/>
          <w:sz w:val="28"/>
          <w:szCs w:val="28"/>
        </w:rPr>
        <w:t>Текст</w:t>
      </w:r>
      <w:r w:rsidRPr="00235D25">
        <w:rPr>
          <w:rFonts w:ascii="Times New Roman" w:hAnsi="Times New Roman" w:cs="Times New Roman"/>
          <w:sz w:val="28"/>
          <w:szCs w:val="28"/>
        </w:rPr>
        <w:t>]</w:t>
      </w:r>
      <w:r>
        <w:rPr>
          <w:rFonts w:ascii="Times New Roman" w:hAnsi="Times New Roman" w:cs="Times New Roman"/>
          <w:sz w:val="28"/>
          <w:szCs w:val="28"/>
        </w:rPr>
        <w:t xml:space="preserve"> / У.Т.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w:t>
      </w:r>
      <w:r w:rsidRPr="00F7037C">
        <w:rPr>
          <w:rFonts w:ascii="Times New Roman" w:hAnsi="Times New Roman" w:cs="Times New Roman"/>
          <w:sz w:val="28"/>
          <w:szCs w:val="28"/>
        </w:rPr>
        <w:t xml:space="preserve"> </w:t>
      </w:r>
      <w:r w:rsidRPr="00CA1D2A">
        <w:rPr>
          <w:rFonts w:ascii="Times New Roman" w:hAnsi="Times New Roman" w:cs="Times New Roman"/>
          <w:sz w:val="28"/>
          <w:szCs w:val="28"/>
          <w:lang w:val="ky-KG"/>
        </w:rPr>
        <w:t xml:space="preserve">Журнал </w:t>
      </w:r>
      <w:r w:rsidRPr="00CA1D2A">
        <w:rPr>
          <w:rFonts w:ascii="Times New Roman" w:hAnsi="Times New Roman" w:cs="Times New Roman"/>
          <w:sz w:val="28"/>
          <w:szCs w:val="28"/>
        </w:rPr>
        <w:t>«</w:t>
      </w:r>
      <w:r w:rsidRPr="00CA1D2A">
        <w:rPr>
          <w:rFonts w:ascii="Times New Roman" w:hAnsi="Times New Roman" w:cs="Times New Roman"/>
          <w:sz w:val="28"/>
          <w:szCs w:val="28"/>
          <w:lang w:val="ky-KG"/>
        </w:rPr>
        <w:t>Землеустройство, кадастр и мониторинг земель</w:t>
      </w:r>
      <w:r w:rsidRPr="00CA1D2A">
        <w:rPr>
          <w:rFonts w:ascii="Times New Roman" w:hAnsi="Times New Roman" w:cs="Times New Roman"/>
          <w:sz w:val="28"/>
          <w:szCs w:val="28"/>
        </w:rPr>
        <w:t>»</w:t>
      </w:r>
      <w:r w:rsidRPr="00CA1D2A">
        <w:rPr>
          <w:rFonts w:ascii="Times New Roman" w:hAnsi="Times New Roman" w:cs="Times New Roman"/>
          <w:sz w:val="28"/>
          <w:szCs w:val="28"/>
          <w:lang w:val="ky-KG"/>
        </w:rPr>
        <w:t xml:space="preserve"> Научно</w:t>
      </w:r>
      <w:r w:rsidRPr="00CA1D2A">
        <w:rPr>
          <w:rFonts w:ascii="Times New Roman" w:hAnsi="Times New Roman" w:cs="Times New Roman"/>
          <w:sz w:val="28"/>
          <w:szCs w:val="28"/>
        </w:rPr>
        <w:t>-</w:t>
      </w:r>
      <w:r w:rsidRPr="00CA1D2A">
        <w:rPr>
          <w:rFonts w:ascii="Times New Roman" w:hAnsi="Times New Roman" w:cs="Times New Roman"/>
          <w:sz w:val="28"/>
          <w:szCs w:val="28"/>
          <w:lang w:val="ky-KG"/>
        </w:rPr>
        <w:t xml:space="preserve">практический ежемесячный журнал. №9 (сентябрь) </w:t>
      </w:r>
      <w:r w:rsidRPr="00F9238B">
        <w:rPr>
          <w:rFonts w:ascii="Times New Roman" w:hAnsi="Times New Roman" w:cs="Times New Roman"/>
          <w:sz w:val="28"/>
          <w:szCs w:val="28"/>
          <w:lang w:val="ky-KG"/>
        </w:rPr>
        <w:t>2017. с.</w:t>
      </w:r>
      <w:r w:rsidRPr="00135AA0">
        <w:rPr>
          <w:rFonts w:ascii="Times New Roman" w:hAnsi="Times New Roman" w:cs="Times New Roman"/>
          <w:sz w:val="28"/>
          <w:szCs w:val="28"/>
        </w:rPr>
        <w:t>66-69</w:t>
      </w:r>
      <w:r w:rsidRPr="00F9238B">
        <w:rPr>
          <w:rFonts w:ascii="Times New Roman" w:hAnsi="Times New Roman" w:cs="Times New Roman"/>
          <w:sz w:val="28"/>
          <w:szCs w:val="28"/>
        </w:rPr>
        <w:t>.</w:t>
      </w:r>
    </w:p>
    <w:p w:rsidR="009B286D" w:rsidRDefault="009B286D" w:rsidP="009B286D">
      <w:pPr>
        <w:spacing w:after="0" w:line="240" w:lineRule="auto"/>
        <w:jc w:val="both"/>
        <w:rPr>
          <w:rFonts w:ascii="Times New Roman" w:hAnsi="Times New Roman" w:cs="Times New Roman"/>
          <w:sz w:val="28"/>
          <w:szCs w:val="28"/>
        </w:rPr>
      </w:pPr>
      <w:r w:rsidRPr="00CA1D2A">
        <w:rPr>
          <w:rFonts w:ascii="Times New Roman" w:hAnsi="Times New Roman" w:cs="Times New Roman"/>
          <w:sz w:val="28"/>
          <w:szCs w:val="28"/>
        </w:rPr>
        <w:t xml:space="preserve">15. </w:t>
      </w:r>
      <w:proofErr w:type="spellStart"/>
      <w:r w:rsidRPr="00CA1D2A">
        <w:rPr>
          <w:rFonts w:ascii="Times New Roman" w:hAnsi="Times New Roman" w:cs="Times New Roman"/>
          <w:sz w:val="28"/>
          <w:szCs w:val="28"/>
        </w:rPr>
        <w:t>Чортомбаев</w:t>
      </w:r>
      <w:proofErr w:type="spellEnd"/>
      <w:r>
        <w:rPr>
          <w:rFonts w:ascii="Times New Roman" w:hAnsi="Times New Roman" w:cs="Times New Roman"/>
          <w:sz w:val="28"/>
          <w:szCs w:val="28"/>
        </w:rPr>
        <w:t>,</w:t>
      </w:r>
      <w:r w:rsidRPr="00CA1D2A">
        <w:rPr>
          <w:rFonts w:ascii="Times New Roman" w:hAnsi="Times New Roman" w:cs="Times New Roman"/>
          <w:sz w:val="28"/>
          <w:szCs w:val="28"/>
        </w:rPr>
        <w:t xml:space="preserve"> У.Т. </w:t>
      </w:r>
      <w:r w:rsidRPr="001956CE">
        <w:rPr>
          <w:rFonts w:ascii="Times New Roman" w:hAnsi="Times New Roman" w:cs="Times New Roman"/>
          <w:sz w:val="28"/>
          <w:szCs w:val="28"/>
        </w:rPr>
        <w:t>Формирование инновационной модели экономики с учетом природных факторов</w:t>
      </w:r>
      <w:r w:rsidRPr="00CA1D2A">
        <w:rPr>
          <w:rFonts w:ascii="Times New Roman" w:hAnsi="Times New Roman" w:cs="Times New Roman"/>
          <w:sz w:val="28"/>
          <w:szCs w:val="28"/>
        </w:rPr>
        <w:t xml:space="preserve"> </w:t>
      </w:r>
      <w:r w:rsidRPr="00235D25">
        <w:rPr>
          <w:rFonts w:ascii="Times New Roman" w:hAnsi="Times New Roman" w:cs="Times New Roman"/>
          <w:sz w:val="28"/>
          <w:szCs w:val="28"/>
        </w:rPr>
        <w:t>[</w:t>
      </w:r>
      <w:r>
        <w:rPr>
          <w:rFonts w:ascii="Times New Roman" w:hAnsi="Times New Roman" w:cs="Times New Roman"/>
          <w:sz w:val="28"/>
          <w:szCs w:val="28"/>
        </w:rPr>
        <w:t>Текст</w:t>
      </w:r>
      <w:r w:rsidRPr="00235D25">
        <w:rPr>
          <w:rFonts w:ascii="Times New Roman" w:hAnsi="Times New Roman" w:cs="Times New Roman"/>
          <w:sz w:val="28"/>
          <w:szCs w:val="28"/>
        </w:rPr>
        <w:t>]</w:t>
      </w:r>
      <w:r>
        <w:rPr>
          <w:rFonts w:ascii="Times New Roman" w:hAnsi="Times New Roman" w:cs="Times New Roman"/>
          <w:sz w:val="28"/>
          <w:szCs w:val="28"/>
        </w:rPr>
        <w:t xml:space="preserve"> / У.Т.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w:t>
      </w:r>
      <w:r w:rsidRPr="00F7037C">
        <w:rPr>
          <w:rFonts w:ascii="Times New Roman" w:hAnsi="Times New Roman" w:cs="Times New Roman"/>
          <w:sz w:val="28"/>
          <w:szCs w:val="28"/>
        </w:rPr>
        <w:t xml:space="preserve"> </w:t>
      </w:r>
      <w:r w:rsidRPr="00CA1D2A">
        <w:rPr>
          <w:rFonts w:ascii="Times New Roman" w:hAnsi="Times New Roman" w:cs="Times New Roman"/>
          <w:sz w:val="28"/>
          <w:szCs w:val="28"/>
        </w:rPr>
        <w:t xml:space="preserve">Экономический вестник, Бишкек, №1, 2017, с.14-18. </w:t>
      </w:r>
      <w:r>
        <w:rPr>
          <w:rFonts w:ascii="Times New Roman" w:hAnsi="Times New Roman" w:cs="Times New Roman"/>
          <w:sz w:val="28"/>
          <w:szCs w:val="28"/>
        </w:rPr>
        <w:t xml:space="preserve"> </w:t>
      </w:r>
    </w:p>
    <w:p w:rsidR="009B286D" w:rsidRDefault="009B286D" w:rsidP="009B28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16.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У.Т. </w:t>
      </w:r>
      <w:r w:rsidRPr="001956CE">
        <w:rPr>
          <w:rFonts w:ascii="Times New Roman" w:hAnsi="Times New Roman" w:cs="Times New Roman"/>
          <w:sz w:val="28"/>
          <w:szCs w:val="28"/>
        </w:rPr>
        <w:t>Функции управления использования земельных ресурсов в Кыргызской Республике</w:t>
      </w:r>
      <w:r w:rsidRPr="00CA1D2A">
        <w:rPr>
          <w:rFonts w:ascii="Times New Roman" w:hAnsi="Times New Roman" w:cs="Times New Roman"/>
          <w:sz w:val="28"/>
          <w:szCs w:val="28"/>
        </w:rPr>
        <w:t xml:space="preserve"> </w:t>
      </w:r>
      <w:r w:rsidRPr="00235D25">
        <w:rPr>
          <w:rFonts w:ascii="Times New Roman" w:hAnsi="Times New Roman" w:cs="Times New Roman"/>
          <w:sz w:val="28"/>
          <w:szCs w:val="28"/>
        </w:rPr>
        <w:t>[</w:t>
      </w:r>
      <w:r>
        <w:rPr>
          <w:rFonts w:ascii="Times New Roman" w:hAnsi="Times New Roman" w:cs="Times New Roman"/>
          <w:sz w:val="28"/>
          <w:szCs w:val="28"/>
        </w:rPr>
        <w:t>Текст</w:t>
      </w:r>
      <w:r w:rsidRPr="00235D25">
        <w:rPr>
          <w:rFonts w:ascii="Times New Roman" w:hAnsi="Times New Roman" w:cs="Times New Roman"/>
          <w:sz w:val="28"/>
          <w:szCs w:val="28"/>
        </w:rPr>
        <w:t>]</w:t>
      </w:r>
      <w:r>
        <w:rPr>
          <w:rFonts w:ascii="Times New Roman" w:hAnsi="Times New Roman" w:cs="Times New Roman"/>
          <w:sz w:val="28"/>
          <w:szCs w:val="28"/>
        </w:rPr>
        <w:t xml:space="preserve"> / У.Т.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w:t>
      </w:r>
      <w:r w:rsidRPr="00F7037C">
        <w:rPr>
          <w:rFonts w:ascii="Times New Roman" w:hAnsi="Times New Roman" w:cs="Times New Roman"/>
          <w:sz w:val="28"/>
          <w:szCs w:val="28"/>
        </w:rPr>
        <w:t xml:space="preserve"> </w:t>
      </w:r>
      <w:r w:rsidRPr="00CA1D2A">
        <w:rPr>
          <w:rFonts w:ascii="Times New Roman" w:hAnsi="Times New Roman" w:cs="Times New Roman"/>
          <w:sz w:val="28"/>
          <w:szCs w:val="28"/>
        </w:rPr>
        <w:t>Экономический вестник, Бишкек, №2</w:t>
      </w:r>
      <w:r>
        <w:rPr>
          <w:rFonts w:ascii="Times New Roman" w:hAnsi="Times New Roman" w:cs="Times New Roman"/>
          <w:sz w:val="28"/>
          <w:szCs w:val="28"/>
        </w:rPr>
        <w:t>, 2017, с.33-38.</w:t>
      </w:r>
    </w:p>
    <w:p w:rsidR="009B286D" w:rsidRDefault="009B286D" w:rsidP="009B28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17.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У.Т. </w:t>
      </w:r>
      <w:r w:rsidRPr="001956CE">
        <w:rPr>
          <w:rFonts w:ascii="Times New Roman" w:hAnsi="Times New Roman" w:cs="Times New Roman"/>
          <w:sz w:val="28"/>
          <w:szCs w:val="28"/>
        </w:rPr>
        <w:t>Органическое удобрение эффективный способ улучшения и восстановление орошаемых земель</w:t>
      </w:r>
      <w:r w:rsidRPr="00CA1D2A">
        <w:rPr>
          <w:rFonts w:ascii="Times New Roman" w:hAnsi="Times New Roman" w:cs="Times New Roman"/>
          <w:sz w:val="28"/>
          <w:szCs w:val="28"/>
        </w:rPr>
        <w:t xml:space="preserve"> </w:t>
      </w:r>
      <w:r w:rsidRPr="00235D25">
        <w:rPr>
          <w:rFonts w:ascii="Times New Roman" w:hAnsi="Times New Roman" w:cs="Times New Roman"/>
          <w:sz w:val="28"/>
          <w:szCs w:val="28"/>
        </w:rPr>
        <w:t>[</w:t>
      </w:r>
      <w:r>
        <w:rPr>
          <w:rFonts w:ascii="Times New Roman" w:hAnsi="Times New Roman" w:cs="Times New Roman"/>
          <w:sz w:val="28"/>
          <w:szCs w:val="28"/>
        </w:rPr>
        <w:t>Текст</w:t>
      </w:r>
      <w:r w:rsidRPr="00235D25">
        <w:rPr>
          <w:rFonts w:ascii="Times New Roman" w:hAnsi="Times New Roman" w:cs="Times New Roman"/>
          <w:sz w:val="28"/>
          <w:szCs w:val="28"/>
        </w:rPr>
        <w:t>]</w:t>
      </w:r>
      <w:r>
        <w:rPr>
          <w:rFonts w:ascii="Times New Roman" w:hAnsi="Times New Roman" w:cs="Times New Roman"/>
          <w:sz w:val="28"/>
          <w:szCs w:val="28"/>
        </w:rPr>
        <w:t xml:space="preserve"> / У.Т.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w:t>
      </w:r>
      <w:r w:rsidRPr="00F7037C">
        <w:rPr>
          <w:rFonts w:ascii="Times New Roman" w:hAnsi="Times New Roman" w:cs="Times New Roman"/>
          <w:sz w:val="28"/>
          <w:szCs w:val="28"/>
        </w:rPr>
        <w:t xml:space="preserve"> </w:t>
      </w:r>
      <w:r w:rsidRPr="00CA1D2A">
        <w:rPr>
          <w:rFonts w:ascii="Times New Roman" w:hAnsi="Times New Roman" w:cs="Times New Roman"/>
          <w:sz w:val="28"/>
          <w:szCs w:val="28"/>
        </w:rPr>
        <w:t>Экономический вест</w:t>
      </w:r>
      <w:r>
        <w:rPr>
          <w:rFonts w:ascii="Times New Roman" w:hAnsi="Times New Roman" w:cs="Times New Roman"/>
          <w:sz w:val="28"/>
          <w:szCs w:val="28"/>
        </w:rPr>
        <w:t>ник, Бишкек, №1, 2018, с.14-16.</w:t>
      </w:r>
    </w:p>
    <w:p w:rsidR="009B286D" w:rsidRDefault="009B286D" w:rsidP="009B28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18.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У.Т. </w:t>
      </w:r>
      <w:r w:rsidRPr="007B4866">
        <w:rPr>
          <w:rFonts w:ascii="Times New Roman" w:hAnsi="Times New Roman" w:cs="Times New Roman"/>
          <w:sz w:val="28"/>
          <w:szCs w:val="28"/>
        </w:rPr>
        <w:t>Сельскохозяйственные культуры, способствующие повышению экономической эффективности на орошаемых землях</w:t>
      </w:r>
      <w:r>
        <w:rPr>
          <w:rFonts w:ascii="Times New Roman" w:hAnsi="Times New Roman" w:cs="Times New Roman"/>
          <w:sz w:val="28"/>
          <w:szCs w:val="28"/>
        </w:rPr>
        <w:t xml:space="preserve"> </w:t>
      </w:r>
      <w:r w:rsidRPr="00235D25">
        <w:rPr>
          <w:rFonts w:ascii="Times New Roman" w:hAnsi="Times New Roman" w:cs="Times New Roman"/>
          <w:sz w:val="28"/>
          <w:szCs w:val="28"/>
        </w:rPr>
        <w:t>[</w:t>
      </w:r>
      <w:r>
        <w:rPr>
          <w:rFonts w:ascii="Times New Roman" w:hAnsi="Times New Roman" w:cs="Times New Roman"/>
          <w:sz w:val="28"/>
          <w:szCs w:val="28"/>
        </w:rPr>
        <w:t>Текст</w:t>
      </w:r>
      <w:r w:rsidRPr="00235D25">
        <w:rPr>
          <w:rFonts w:ascii="Times New Roman" w:hAnsi="Times New Roman" w:cs="Times New Roman"/>
          <w:sz w:val="28"/>
          <w:szCs w:val="28"/>
        </w:rPr>
        <w:t>]</w:t>
      </w:r>
      <w:r>
        <w:rPr>
          <w:rFonts w:ascii="Times New Roman" w:hAnsi="Times New Roman" w:cs="Times New Roman"/>
          <w:sz w:val="28"/>
          <w:szCs w:val="28"/>
        </w:rPr>
        <w:t xml:space="preserve"> / У.Т.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w:t>
      </w:r>
      <w:r w:rsidRPr="00F7037C">
        <w:rPr>
          <w:rFonts w:ascii="Times New Roman" w:hAnsi="Times New Roman" w:cs="Times New Roman"/>
          <w:sz w:val="28"/>
          <w:szCs w:val="28"/>
        </w:rPr>
        <w:t xml:space="preserve"> </w:t>
      </w:r>
      <w:r w:rsidRPr="007B4866">
        <w:rPr>
          <w:rFonts w:ascii="Times New Roman" w:hAnsi="Times New Roman" w:cs="Times New Roman"/>
          <w:sz w:val="28"/>
          <w:szCs w:val="28"/>
        </w:rPr>
        <w:t>Экономический ве</w:t>
      </w:r>
      <w:r>
        <w:rPr>
          <w:rFonts w:ascii="Times New Roman" w:hAnsi="Times New Roman" w:cs="Times New Roman"/>
          <w:sz w:val="28"/>
          <w:szCs w:val="28"/>
        </w:rPr>
        <w:t>стник, Бишкек, №2, 2018, с.</w:t>
      </w:r>
      <w:r w:rsidRPr="009537F4">
        <w:rPr>
          <w:rFonts w:ascii="Times New Roman" w:hAnsi="Times New Roman" w:cs="Times New Roman"/>
          <w:sz w:val="28"/>
          <w:szCs w:val="28"/>
        </w:rPr>
        <w:t>5-7</w:t>
      </w:r>
      <w:r w:rsidRPr="007B4866">
        <w:rPr>
          <w:rFonts w:ascii="Times New Roman" w:hAnsi="Times New Roman" w:cs="Times New Roman"/>
          <w:sz w:val="28"/>
          <w:szCs w:val="28"/>
        </w:rPr>
        <w:t>.</w:t>
      </w:r>
    </w:p>
    <w:p w:rsidR="009B286D" w:rsidRPr="007B4866" w:rsidRDefault="009B286D" w:rsidP="009B28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19.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У.Т. </w:t>
      </w:r>
      <w:r w:rsidRPr="007B4866">
        <w:rPr>
          <w:rFonts w:ascii="Times New Roman" w:hAnsi="Times New Roman" w:cs="Times New Roman"/>
          <w:sz w:val="28"/>
          <w:szCs w:val="28"/>
        </w:rPr>
        <w:t xml:space="preserve">Влияние государственного земельного кадастра на эффективное использование орошаемых земель в Кыргызской Республике </w:t>
      </w:r>
      <w:r w:rsidRPr="00235D25">
        <w:rPr>
          <w:rFonts w:ascii="Times New Roman" w:hAnsi="Times New Roman" w:cs="Times New Roman"/>
          <w:sz w:val="28"/>
          <w:szCs w:val="28"/>
        </w:rPr>
        <w:t>[</w:t>
      </w:r>
      <w:r>
        <w:rPr>
          <w:rFonts w:ascii="Times New Roman" w:hAnsi="Times New Roman" w:cs="Times New Roman"/>
          <w:sz w:val="28"/>
          <w:szCs w:val="28"/>
        </w:rPr>
        <w:t>Текст</w:t>
      </w:r>
      <w:r w:rsidRPr="00235D25">
        <w:rPr>
          <w:rFonts w:ascii="Times New Roman" w:hAnsi="Times New Roman" w:cs="Times New Roman"/>
          <w:sz w:val="28"/>
          <w:szCs w:val="28"/>
        </w:rPr>
        <w:t>]</w:t>
      </w:r>
      <w:r>
        <w:rPr>
          <w:rFonts w:ascii="Times New Roman" w:hAnsi="Times New Roman" w:cs="Times New Roman"/>
          <w:sz w:val="28"/>
          <w:szCs w:val="28"/>
        </w:rPr>
        <w:t xml:space="preserve"> / У.Т. </w:t>
      </w:r>
      <w:proofErr w:type="spellStart"/>
      <w:r>
        <w:rPr>
          <w:rFonts w:ascii="Times New Roman" w:hAnsi="Times New Roman" w:cs="Times New Roman"/>
          <w:sz w:val="28"/>
          <w:szCs w:val="28"/>
        </w:rPr>
        <w:t>Чортомбаев</w:t>
      </w:r>
      <w:proofErr w:type="spellEnd"/>
      <w:r>
        <w:rPr>
          <w:rFonts w:ascii="Times New Roman" w:hAnsi="Times New Roman" w:cs="Times New Roman"/>
          <w:sz w:val="28"/>
          <w:szCs w:val="28"/>
        </w:rPr>
        <w:t xml:space="preserve"> // </w:t>
      </w:r>
      <w:r w:rsidRPr="007B4866">
        <w:rPr>
          <w:rFonts w:ascii="Times New Roman" w:hAnsi="Times New Roman" w:cs="Times New Roman"/>
          <w:sz w:val="28"/>
          <w:szCs w:val="28"/>
        </w:rPr>
        <w:t>«ИЗВЕСТИЯ» Оренбургского государственного аграрного университета. № 6, (71), 2018 г. С.14-16</w:t>
      </w:r>
    </w:p>
    <w:p w:rsidR="009B286D" w:rsidRPr="00993190" w:rsidRDefault="009B286D" w:rsidP="009B286D">
      <w:pPr>
        <w:spacing w:after="0" w:line="240" w:lineRule="auto"/>
        <w:ind w:right="57"/>
        <w:contextualSpacing/>
        <w:jc w:val="both"/>
        <w:rPr>
          <w:rFonts w:ascii="Times New Roman" w:eastAsia="Times New Roman" w:hAnsi="Times New Roman" w:cs="Times New Roman"/>
          <w:sz w:val="28"/>
          <w:lang w:val="ky-KG"/>
        </w:rPr>
      </w:pPr>
    </w:p>
    <w:p w:rsidR="009B286D" w:rsidRDefault="009B286D" w:rsidP="009B286D">
      <w:pPr>
        <w:spacing w:after="0" w:line="240" w:lineRule="auto"/>
        <w:jc w:val="both"/>
        <w:rPr>
          <w:rFonts w:ascii="Times New Roman" w:hAnsi="Times New Roman" w:cs="Times New Roman"/>
          <w:sz w:val="28"/>
          <w:szCs w:val="28"/>
          <w:lang w:val="ky-KG"/>
        </w:rPr>
      </w:pPr>
    </w:p>
    <w:p w:rsidR="009B286D" w:rsidRDefault="009B286D" w:rsidP="009B286D">
      <w:pPr>
        <w:spacing w:after="0" w:line="240" w:lineRule="auto"/>
        <w:jc w:val="both"/>
        <w:rPr>
          <w:rFonts w:ascii="Times New Roman" w:hAnsi="Times New Roman" w:cs="Times New Roman"/>
          <w:sz w:val="28"/>
          <w:szCs w:val="28"/>
          <w:lang w:val="ky-KG"/>
        </w:rPr>
      </w:pPr>
    </w:p>
    <w:p w:rsidR="009B286D" w:rsidRDefault="009B286D" w:rsidP="009B286D">
      <w:pPr>
        <w:spacing w:after="0" w:line="240" w:lineRule="auto"/>
        <w:jc w:val="both"/>
        <w:rPr>
          <w:rFonts w:ascii="Times New Roman" w:hAnsi="Times New Roman" w:cs="Times New Roman"/>
          <w:sz w:val="28"/>
          <w:szCs w:val="28"/>
          <w:lang w:val="ky-KG"/>
        </w:rPr>
      </w:pPr>
    </w:p>
    <w:p w:rsidR="009B286D" w:rsidRDefault="009B286D" w:rsidP="009B286D">
      <w:pPr>
        <w:spacing w:after="0" w:line="240" w:lineRule="auto"/>
        <w:jc w:val="both"/>
        <w:rPr>
          <w:rFonts w:ascii="Times New Roman" w:hAnsi="Times New Roman" w:cs="Times New Roman"/>
          <w:sz w:val="28"/>
          <w:szCs w:val="28"/>
          <w:lang w:val="ky-KG"/>
        </w:rPr>
      </w:pPr>
    </w:p>
    <w:p w:rsidR="009B286D" w:rsidRDefault="009B286D" w:rsidP="009B286D">
      <w:pPr>
        <w:spacing w:after="0" w:line="240" w:lineRule="auto"/>
        <w:jc w:val="both"/>
        <w:rPr>
          <w:rFonts w:ascii="Times New Roman" w:hAnsi="Times New Roman" w:cs="Times New Roman"/>
          <w:sz w:val="28"/>
          <w:szCs w:val="28"/>
          <w:lang w:val="ky-KG"/>
        </w:rPr>
      </w:pPr>
    </w:p>
    <w:p w:rsidR="00DF2797" w:rsidRDefault="00DF2797" w:rsidP="009B286D">
      <w:pPr>
        <w:spacing w:after="0" w:line="240" w:lineRule="auto"/>
        <w:jc w:val="both"/>
        <w:rPr>
          <w:rFonts w:ascii="Times New Roman" w:hAnsi="Times New Roman" w:cs="Times New Roman"/>
          <w:sz w:val="28"/>
          <w:szCs w:val="28"/>
          <w:lang w:val="ky-KG"/>
        </w:rPr>
      </w:pPr>
    </w:p>
    <w:p w:rsidR="00DF2797" w:rsidRDefault="00DF2797" w:rsidP="009B286D">
      <w:pPr>
        <w:spacing w:after="0" w:line="240" w:lineRule="auto"/>
        <w:jc w:val="both"/>
        <w:rPr>
          <w:rFonts w:ascii="Times New Roman" w:hAnsi="Times New Roman" w:cs="Times New Roman"/>
          <w:sz w:val="28"/>
          <w:szCs w:val="28"/>
          <w:lang w:val="ky-KG"/>
        </w:rPr>
      </w:pPr>
    </w:p>
    <w:p w:rsidR="002351E7" w:rsidRDefault="002351E7" w:rsidP="009B286D">
      <w:pPr>
        <w:spacing w:after="0" w:line="240" w:lineRule="auto"/>
        <w:jc w:val="both"/>
        <w:rPr>
          <w:rFonts w:ascii="Times New Roman" w:hAnsi="Times New Roman" w:cs="Times New Roman"/>
          <w:sz w:val="28"/>
          <w:szCs w:val="28"/>
          <w:lang w:val="ky-KG"/>
        </w:rPr>
      </w:pPr>
    </w:p>
    <w:p w:rsidR="004E20C9" w:rsidRDefault="004E20C9" w:rsidP="009B286D">
      <w:pPr>
        <w:spacing w:after="0" w:line="240" w:lineRule="auto"/>
        <w:jc w:val="both"/>
        <w:rPr>
          <w:rFonts w:ascii="Times New Roman" w:hAnsi="Times New Roman" w:cs="Times New Roman"/>
          <w:sz w:val="28"/>
          <w:szCs w:val="28"/>
          <w:lang w:val="ky-KG"/>
        </w:rPr>
      </w:pPr>
    </w:p>
    <w:p w:rsidR="004E20C9" w:rsidRDefault="004E20C9" w:rsidP="009B286D">
      <w:pPr>
        <w:spacing w:after="0" w:line="240" w:lineRule="auto"/>
        <w:jc w:val="both"/>
        <w:rPr>
          <w:rFonts w:ascii="Times New Roman" w:hAnsi="Times New Roman" w:cs="Times New Roman"/>
          <w:sz w:val="28"/>
          <w:szCs w:val="28"/>
          <w:lang w:val="ky-KG"/>
        </w:rPr>
      </w:pPr>
    </w:p>
    <w:p w:rsidR="002351E7" w:rsidRDefault="002351E7" w:rsidP="009B286D">
      <w:pPr>
        <w:spacing w:after="0" w:line="240" w:lineRule="auto"/>
        <w:jc w:val="both"/>
        <w:rPr>
          <w:rFonts w:ascii="Times New Roman" w:hAnsi="Times New Roman" w:cs="Times New Roman"/>
          <w:sz w:val="28"/>
          <w:szCs w:val="28"/>
          <w:lang w:val="ky-KG"/>
        </w:rPr>
      </w:pPr>
    </w:p>
    <w:p w:rsidR="004E20C9" w:rsidRDefault="004E20C9" w:rsidP="009B286D">
      <w:pPr>
        <w:spacing w:after="0" w:line="240" w:lineRule="auto"/>
        <w:jc w:val="both"/>
        <w:rPr>
          <w:rFonts w:ascii="Times New Roman" w:hAnsi="Times New Roman" w:cs="Times New Roman"/>
          <w:sz w:val="28"/>
          <w:szCs w:val="28"/>
          <w:lang w:val="ky-KG"/>
        </w:rPr>
      </w:pPr>
    </w:p>
    <w:p w:rsidR="009B286D" w:rsidRDefault="009B286D" w:rsidP="009B286D">
      <w:pPr>
        <w:spacing w:after="0" w:line="240" w:lineRule="auto"/>
        <w:jc w:val="both"/>
        <w:rPr>
          <w:rFonts w:ascii="Times New Roman" w:hAnsi="Times New Roman" w:cs="Times New Roman"/>
          <w:sz w:val="28"/>
          <w:szCs w:val="28"/>
          <w:lang w:val="ky-KG"/>
        </w:rPr>
      </w:pPr>
    </w:p>
    <w:p w:rsidR="008615C1" w:rsidRPr="00CE1476" w:rsidRDefault="008615C1" w:rsidP="008615C1">
      <w:pPr>
        <w:spacing w:after="0" w:line="240" w:lineRule="auto"/>
        <w:ind w:right="57"/>
        <w:jc w:val="both"/>
        <w:rPr>
          <w:rFonts w:ascii="Times New Roman" w:eastAsia="Calibri" w:hAnsi="Times New Roman" w:cs="Times New Roman"/>
          <w:b/>
          <w:sz w:val="28"/>
          <w:szCs w:val="28"/>
          <w:lang w:val="ky-KG"/>
        </w:rPr>
      </w:pPr>
      <w:r>
        <w:rPr>
          <w:rFonts w:ascii="Times New Roman" w:eastAsia="Calibri" w:hAnsi="Times New Roman" w:cs="Times New Roman"/>
          <w:b/>
          <w:sz w:val="28"/>
          <w:szCs w:val="28"/>
          <w:lang w:val="ky-KG"/>
        </w:rPr>
        <w:lastRenderedPageBreak/>
        <w:t>08.00.05 - э</w:t>
      </w:r>
      <w:r w:rsidRPr="00CE1476">
        <w:rPr>
          <w:rFonts w:ascii="Times New Roman" w:eastAsia="Calibri" w:hAnsi="Times New Roman" w:cs="Times New Roman"/>
          <w:b/>
          <w:sz w:val="28"/>
          <w:szCs w:val="28"/>
          <w:lang w:val="ky-KG"/>
        </w:rPr>
        <w:t>кономика жана эл ч</w:t>
      </w:r>
      <w:r>
        <w:rPr>
          <w:rFonts w:ascii="Times New Roman" w:eastAsia="Calibri" w:hAnsi="Times New Roman" w:cs="Times New Roman"/>
          <w:b/>
          <w:sz w:val="28"/>
          <w:szCs w:val="28"/>
          <w:lang w:val="ky-KG"/>
        </w:rPr>
        <w:t>арбасын башкаруу</w:t>
      </w:r>
      <w:r w:rsidRPr="00CE1476">
        <w:rPr>
          <w:rFonts w:ascii="Times New Roman" w:eastAsia="Calibri" w:hAnsi="Times New Roman" w:cs="Times New Roman"/>
          <w:b/>
          <w:sz w:val="28"/>
          <w:szCs w:val="28"/>
          <w:lang w:val="ky-KG"/>
        </w:rPr>
        <w:t xml:space="preserve"> кесипчилиги боюнча экономика илимдеринин доктору илимий даражасын алуу  үчүн “Кыргыз Республикасынын  сугат жерлерлеринин экономикасынын негиздерин эффективдүү пайдалануусу” деген темадагы У.Т.Чортомбаевдин диссертациясынын</w:t>
      </w:r>
    </w:p>
    <w:p w:rsidR="008615C1" w:rsidRDefault="008615C1" w:rsidP="008615C1">
      <w:pPr>
        <w:spacing w:after="0" w:line="240" w:lineRule="auto"/>
        <w:ind w:right="57"/>
        <w:jc w:val="center"/>
        <w:rPr>
          <w:rFonts w:ascii="Times New Roman" w:eastAsia="Calibri" w:hAnsi="Times New Roman" w:cs="Times New Roman"/>
          <w:b/>
          <w:sz w:val="28"/>
          <w:szCs w:val="28"/>
          <w:lang w:val="ky-KG"/>
        </w:rPr>
      </w:pPr>
    </w:p>
    <w:p w:rsidR="008615C1" w:rsidRDefault="008615C1" w:rsidP="008615C1">
      <w:pPr>
        <w:spacing w:after="0" w:line="240" w:lineRule="auto"/>
        <w:ind w:right="57"/>
        <w:jc w:val="center"/>
        <w:rPr>
          <w:rFonts w:ascii="Times New Roman" w:eastAsia="Calibri" w:hAnsi="Times New Roman" w:cs="Times New Roman"/>
          <w:b/>
          <w:sz w:val="28"/>
          <w:szCs w:val="28"/>
          <w:lang w:val="ky-KG"/>
        </w:rPr>
      </w:pPr>
      <w:r>
        <w:rPr>
          <w:rFonts w:ascii="Times New Roman" w:eastAsia="Calibri" w:hAnsi="Times New Roman" w:cs="Times New Roman"/>
          <w:b/>
          <w:sz w:val="28"/>
          <w:szCs w:val="28"/>
          <w:lang w:val="ky-KG"/>
        </w:rPr>
        <w:t>КОРУТУНДУСУ</w:t>
      </w:r>
    </w:p>
    <w:p w:rsidR="008615C1" w:rsidRPr="00CE1476" w:rsidRDefault="008615C1" w:rsidP="008615C1">
      <w:pPr>
        <w:spacing w:after="0" w:line="240" w:lineRule="auto"/>
        <w:ind w:right="57"/>
        <w:jc w:val="center"/>
        <w:rPr>
          <w:rFonts w:ascii="Times New Roman" w:eastAsia="Calibri" w:hAnsi="Times New Roman" w:cs="Times New Roman"/>
          <w:b/>
          <w:sz w:val="28"/>
          <w:szCs w:val="28"/>
          <w:lang w:val="ky-KG"/>
        </w:rPr>
      </w:pPr>
    </w:p>
    <w:p w:rsidR="008615C1" w:rsidRDefault="008615C1" w:rsidP="008615C1">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r w:rsidRPr="00CE1476">
        <w:rPr>
          <w:rFonts w:ascii="Times New Roman" w:eastAsia="Calibri" w:hAnsi="Times New Roman" w:cs="Times New Roman"/>
          <w:b/>
          <w:sz w:val="28"/>
          <w:szCs w:val="28"/>
          <w:lang w:val="ky-KG"/>
        </w:rPr>
        <w:t>Негизги сөздөр:</w:t>
      </w:r>
      <w:r w:rsidRPr="00501C37">
        <w:rPr>
          <w:rFonts w:ascii="Times New Roman" w:eastAsia="Calibri" w:hAnsi="Times New Roman" w:cs="Times New Roman"/>
          <w:sz w:val="28"/>
          <w:szCs w:val="28"/>
          <w:lang w:val="ky-KG"/>
        </w:rPr>
        <w:t xml:space="preserve"> </w:t>
      </w:r>
      <w:r>
        <w:rPr>
          <w:rFonts w:ascii="Times New Roman" w:eastAsia="Calibri" w:hAnsi="Times New Roman" w:cs="Times New Roman"/>
          <w:sz w:val="28"/>
          <w:szCs w:val="28"/>
          <w:lang w:val="ky-KG"/>
        </w:rPr>
        <w:t xml:space="preserve">сугат жер иштетүү, </w:t>
      </w:r>
      <w:r w:rsidRPr="00501C37">
        <w:rPr>
          <w:rFonts w:ascii="Times New Roman" w:eastAsia="Calibri" w:hAnsi="Times New Roman" w:cs="Times New Roman"/>
          <w:sz w:val="28"/>
          <w:szCs w:val="28"/>
          <w:lang w:val="ky-KG"/>
        </w:rPr>
        <w:t>жер ресурстары,</w:t>
      </w:r>
      <w:r>
        <w:rPr>
          <w:rFonts w:ascii="Times New Roman" w:eastAsia="Calibri" w:hAnsi="Times New Roman" w:cs="Times New Roman"/>
          <w:sz w:val="28"/>
          <w:szCs w:val="28"/>
          <w:lang w:val="ky-KG"/>
        </w:rPr>
        <w:t xml:space="preserve"> жер кадастыры, жер фонду, жэке менчик, капиталдык салым, жерди пайдалануу, сууну пайдалануу, жердин экономикалык баалуулугу.</w:t>
      </w:r>
    </w:p>
    <w:p w:rsidR="008615C1" w:rsidRDefault="008615C1" w:rsidP="008615C1">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r w:rsidRPr="00B214B5">
        <w:rPr>
          <w:rFonts w:ascii="Times New Roman" w:eastAsia="Calibri" w:hAnsi="Times New Roman" w:cs="Times New Roman"/>
          <w:b/>
          <w:sz w:val="28"/>
          <w:szCs w:val="28"/>
          <w:lang w:val="ky-KG"/>
        </w:rPr>
        <w:t>Изилдөө объектиси:</w:t>
      </w:r>
      <w:r w:rsidRPr="00DF2797">
        <w:rPr>
          <w:rFonts w:ascii="Times New Roman" w:hAnsi="Times New Roman" w:cs="Times New Roman"/>
          <w:sz w:val="28"/>
          <w:szCs w:val="28"/>
          <w:lang w:val="ky-KG"/>
        </w:rPr>
        <w:t xml:space="preserve"> </w:t>
      </w:r>
      <w:r>
        <w:rPr>
          <w:rFonts w:ascii="Times New Roman" w:hAnsi="Times New Roman" w:cs="Times New Roman"/>
          <w:sz w:val="28"/>
          <w:szCs w:val="28"/>
          <w:lang w:val="ky-KG"/>
        </w:rPr>
        <w:t>Кыргыз Республикасынын</w:t>
      </w:r>
      <w:r w:rsidRPr="0090453C">
        <w:rPr>
          <w:rFonts w:ascii="Times New Roman" w:hAnsi="Times New Roman" w:cs="Times New Roman"/>
          <w:sz w:val="28"/>
          <w:szCs w:val="28"/>
          <w:lang w:val="ky-KG"/>
        </w:rPr>
        <w:t xml:space="preserve"> жер фондунун айыл чарба багытындагы</w:t>
      </w:r>
      <w:r>
        <w:rPr>
          <w:rFonts w:ascii="Times New Roman" w:hAnsi="Times New Roman" w:cs="Times New Roman"/>
          <w:sz w:val="28"/>
          <w:szCs w:val="28"/>
          <w:lang w:val="ky-KG"/>
        </w:rPr>
        <w:t xml:space="preserve"> категориядагы</w:t>
      </w:r>
      <w:r w:rsidRPr="0090453C">
        <w:rPr>
          <w:rFonts w:ascii="Times New Roman" w:hAnsi="Times New Roman" w:cs="Times New Roman"/>
          <w:sz w:val="28"/>
          <w:szCs w:val="28"/>
          <w:lang w:val="ky-KG"/>
        </w:rPr>
        <w:t xml:space="preserve"> </w:t>
      </w:r>
      <w:r>
        <w:rPr>
          <w:rFonts w:ascii="Times New Roman" w:hAnsi="Times New Roman" w:cs="Times New Roman"/>
          <w:sz w:val="28"/>
          <w:szCs w:val="28"/>
          <w:lang w:val="ky-KG"/>
        </w:rPr>
        <w:t>сугат жерлер</w:t>
      </w:r>
      <w:r w:rsidRPr="0090453C">
        <w:rPr>
          <w:rFonts w:ascii="Times New Roman" w:hAnsi="Times New Roman" w:cs="Times New Roman"/>
          <w:sz w:val="28"/>
          <w:szCs w:val="28"/>
          <w:lang w:val="ky-KG"/>
        </w:rPr>
        <w:t>.</w:t>
      </w:r>
    </w:p>
    <w:p w:rsidR="008615C1" w:rsidRDefault="008615C1" w:rsidP="008615C1">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r>
        <w:rPr>
          <w:rFonts w:ascii="Times New Roman" w:eastAsia="Calibri" w:hAnsi="Times New Roman" w:cs="Times New Roman"/>
          <w:b/>
          <w:sz w:val="28"/>
          <w:szCs w:val="28"/>
          <w:lang w:val="ky-KG"/>
        </w:rPr>
        <w:t>Изилдөөнүн предмети</w:t>
      </w:r>
      <w:r w:rsidRPr="00B214B5">
        <w:rPr>
          <w:rFonts w:ascii="Times New Roman" w:eastAsia="Calibri" w:hAnsi="Times New Roman" w:cs="Times New Roman"/>
          <w:b/>
          <w:sz w:val="28"/>
          <w:szCs w:val="28"/>
          <w:lang w:val="ky-KG"/>
        </w:rPr>
        <w:t>:</w:t>
      </w:r>
      <w:r>
        <w:rPr>
          <w:rFonts w:ascii="Times New Roman" w:eastAsia="Calibri" w:hAnsi="Times New Roman" w:cs="Times New Roman"/>
          <w:sz w:val="28"/>
          <w:szCs w:val="28"/>
          <w:lang w:val="ky-KG"/>
        </w:rPr>
        <w:t xml:space="preserve"> </w:t>
      </w:r>
      <w:r w:rsidRPr="0090453C">
        <w:rPr>
          <w:rFonts w:ascii="Times New Roman" w:hAnsi="Times New Roman" w:cs="Times New Roman"/>
          <w:sz w:val="28"/>
          <w:szCs w:val="28"/>
          <w:lang w:val="ky-KG"/>
        </w:rPr>
        <w:t>Кыргыз Республикасынын айыл чарба өндүрүшүндө сугат жерлерди ургалдуу пайдаланууну уюштуруу боюнча иш чаралардын жана аларды жөнгө салуунун экономикалык механизмдери.</w:t>
      </w:r>
    </w:p>
    <w:p w:rsidR="008615C1" w:rsidRDefault="008615C1" w:rsidP="008615C1">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b/>
          <w:sz w:val="28"/>
          <w:szCs w:val="28"/>
          <w:lang w:val="ky-KG"/>
        </w:rPr>
        <w:tab/>
        <w:t>Иштин</w:t>
      </w:r>
      <w:r w:rsidRPr="00B214B5">
        <w:rPr>
          <w:rFonts w:ascii="Times New Roman" w:eastAsia="Calibri" w:hAnsi="Times New Roman" w:cs="Times New Roman"/>
          <w:b/>
          <w:sz w:val="28"/>
          <w:szCs w:val="28"/>
          <w:lang w:val="ky-KG"/>
        </w:rPr>
        <w:t xml:space="preserve"> максаты:</w:t>
      </w:r>
      <w:r>
        <w:rPr>
          <w:rFonts w:ascii="Times New Roman" w:eastAsia="Calibri" w:hAnsi="Times New Roman" w:cs="Times New Roman"/>
          <w:b/>
          <w:sz w:val="28"/>
          <w:szCs w:val="28"/>
          <w:lang w:val="ky-KG"/>
        </w:rPr>
        <w:t xml:space="preserve"> </w:t>
      </w:r>
      <w:r>
        <w:rPr>
          <w:rFonts w:ascii="Times New Roman" w:eastAsia="Calibri" w:hAnsi="Times New Roman" w:cs="Times New Roman"/>
          <w:sz w:val="28"/>
          <w:szCs w:val="28"/>
          <w:lang w:val="ky-KG"/>
        </w:rPr>
        <w:t>Кыргыз Республикасынын сугат жерлерин экономикалык натыйжалуулугун жогорулатуу боюнча теориялык, методологиялык жана практикалык сунуштарды иштеп чыгуу.</w:t>
      </w:r>
    </w:p>
    <w:p w:rsidR="008615C1" w:rsidRPr="00B214B5" w:rsidRDefault="008615C1" w:rsidP="008615C1">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r w:rsidRPr="00B214B5">
        <w:rPr>
          <w:rFonts w:ascii="Times New Roman" w:eastAsia="Calibri" w:hAnsi="Times New Roman" w:cs="Times New Roman"/>
          <w:b/>
          <w:sz w:val="28"/>
          <w:szCs w:val="28"/>
          <w:lang w:val="ky-KG"/>
        </w:rPr>
        <w:t>Изилдөөнүн ыкмалары:</w:t>
      </w:r>
      <w:r>
        <w:rPr>
          <w:rFonts w:ascii="Times New Roman" w:eastAsia="Calibri" w:hAnsi="Times New Roman" w:cs="Times New Roman"/>
          <w:sz w:val="28"/>
          <w:szCs w:val="28"/>
          <w:lang w:val="ky-KG"/>
        </w:rPr>
        <w:t xml:space="preserve"> системалык, экономика</w:t>
      </w:r>
      <w:r w:rsidRPr="00B214B5">
        <w:rPr>
          <w:rFonts w:ascii="Times New Roman" w:eastAsia="Calibri" w:hAnsi="Times New Roman" w:cs="Times New Roman"/>
          <w:sz w:val="28"/>
          <w:szCs w:val="28"/>
        </w:rPr>
        <w:t>-</w:t>
      </w:r>
      <w:r>
        <w:rPr>
          <w:rFonts w:ascii="Times New Roman" w:eastAsia="Calibri" w:hAnsi="Times New Roman" w:cs="Times New Roman"/>
          <w:sz w:val="28"/>
          <w:szCs w:val="28"/>
          <w:lang w:val="ky-KG"/>
        </w:rPr>
        <w:t>статистикалык, конструктивдик, графикалык жана корреляция</w:t>
      </w:r>
      <w:r w:rsidRPr="00B214B5">
        <w:rPr>
          <w:rFonts w:ascii="Times New Roman" w:eastAsia="Calibri" w:hAnsi="Times New Roman" w:cs="Times New Roman"/>
          <w:sz w:val="28"/>
          <w:szCs w:val="28"/>
        </w:rPr>
        <w:t>-</w:t>
      </w:r>
      <w:r>
        <w:rPr>
          <w:rFonts w:ascii="Times New Roman" w:eastAsia="Calibri" w:hAnsi="Times New Roman" w:cs="Times New Roman"/>
          <w:sz w:val="28"/>
          <w:szCs w:val="28"/>
          <w:lang w:val="ky-KG"/>
        </w:rPr>
        <w:t>регрессивдик анализдери.</w:t>
      </w:r>
    </w:p>
    <w:p w:rsidR="008615C1" w:rsidRDefault="008615C1" w:rsidP="008615C1">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r w:rsidRPr="00B214B5">
        <w:rPr>
          <w:rFonts w:ascii="Times New Roman" w:eastAsia="Calibri" w:hAnsi="Times New Roman" w:cs="Times New Roman"/>
          <w:b/>
          <w:sz w:val="28"/>
          <w:szCs w:val="28"/>
          <w:lang w:val="ky-KG"/>
        </w:rPr>
        <w:t>Алынган жыйынтыктар:</w:t>
      </w:r>
      <w:r>
        <w:rPr>
          <w:rFonts w:ascii="Times New Roman" w:eastAsia="Calibri" w:hAnsi="Times New Roman" w:cs="Times New Roman"/>
          <w:sz w:val="28"/>
          <w:szCs w:val="28"/>
          <w:lang w:val="ky-KG"/>
        </w:rPr>
        <w:t xml:space="preserve"> сугат жерлердин теориялык суроолордун экономикалык негиздеринин натыжалуу пайдалануусунун иликтөөсү жана анализдеши, ошонун негизинде сугат жерлердин пайдалануусунун натыйжалуулугунун төмөндөшүнүн себептеринин айкын билинүүсү; Кыргыз Республикасынын сугат жерлеринин көп жылдык тажырыйбасынын пайдалануунун жалпылоосу, жана анын айыл чарба өндүрүштөгү жогорку туруктуу өнүгүүсүнүн социалдык экономикалык ролунун көрсөтүлүшү; мамлекеттик жер кадастрынын структурасына өзгөрүүлөрдү киргизүүдө сугат жерлеринин экономикалык баасынын жакшыртылган ыкмасын сунуштоо, себеби ал сугат жерлердин баасынын көрсөткүчтөрүн объективдүү алууга шарт түзөт; сугат жерлеринин натыжасынын баасынын жакшыртуу сунуштарынын киргизилиши, ал өз учурда айыл чарба жерлерин сугарууда натыйжалуу көрсөткүчтөрдү даана камсыздоого шарт түзөт. </w:t>
      </w:r>
    </w:p>
    <w:p w:rsidR="008615C1" w:rsidRDefault="008615C1" w:rsidP="008615C1">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r w:rsidRPr="00B214B5">
        <w:rPr>
          <w:rFonts w:ascii="Times New Roman" w:eastAsia="Calibri" w:hAnsi="Times New Roman" w:cs="Times New Roman"/>
          <w:b/>
          <w:sz w:val="28"/>
          <w:szCs w:val="28"/>
          <w:lang w:val="ky-KG"/>
        </w:rPr>
        <w:t>Пайдалануу даражасы:</w:t>
      </w:r>
      <w:r>
        <w:rPr>
          <w:rFonts w:ascii="Times New Roman" w:eastAsia="Calibri" w:hAnsi="Times New Roman" w:cs="Times New Roman"/>
          <w:sz w:val="28"/>
          <w:szCs w:val="28"/>
          <w:lang w:val="ky-KG"/>
        </w:rPr>
        <w:t xml:space="preserve"> айыл чарба өндүрүштөгү сугат жерлерин натыйжалуу экономикалык жогорулатуусу жана комплекстик программаларын өнүгүүсүн иштеп чыгаруусу бонча изилдөө жыйынтыктарын аткаруу бийликтин органдары колдонсо болот.</w:t>
      </w:r>
    </w:p>
    <w:p w:rsidR="008615C1" w:rsidRDefault="008615C1" w:rsidP="008615C1">
      <w:pPr>
        <w:spacing w:after="0" w:line="240" w:lineRule="auto"/>
        <w:ind w:right="57"/>
        <w:jc w:val="both"/>
        <w:rPr>
          <w:rFonts w:ascii="Times New Roman" w:eastAsia="Calibri" w:hAnsi="Times New Roman" w:cs="Times New Roman"/>
          <w:sz w:val="28"/>
          <w:szCs w:val="28"/>
          <w:lang w:val="ky-KG"/>
        </w:rPr>
      </w:pPr>
      <w:r>
        <w:rPr>
          <w:rFonts w:ascii="Times New Roman" w:eastAsia="Calibri" w:hAnsi="Times New Roman" w:cs="Times New Roman"/>
          <w:sz w:val="28"/>
          <w:szCs w:val="28"/>
          <w:lang w:val="ky-KG"/>
        </w:rPr>
        <w:tab/>
      </w:r>
      <w:r w:rsidRPr="00B214B5">
        <w:rPr>
          <w:rFonts w:ascii="Times New Roman" w:eastAsia="Calibri" w:hAnsi="Times New Roman" w:cs="Times New Roman"/>
          <w:b/>
          <w:sz w:val="28"/>
          <w:szCs w:val="28"/>
          <w:lang w:val="ky-KG"/>
        </w:rPr>
        <w:t>Колдонуу тармагы:</w:t>
      </w:r>
      <w:r>
        <w:rPr>
          <w:rFonts w:ascii="Times New Roman" w:eastAsia="Calibri" w:hAnsi="Times New Roman" w:cs="Times New Roman"/>
          <w:sz w:val="28"/>
          <w:szCs w:val="28"/>
          <w:lang w:val="ky-KG"/>
        </w:rPr>
        <w:t xml:space="preserve"> респубиканын жерге жайгаштыруу жана суу чарбачылык кызматтары, жогорку окуу жаларда тиешелүү кесиптердин ээлерин даярдоодо жыйынтыктрады жана сунуштарды пайдаланууга болот.</w:t>
      </w:r>
    </w:p>
    <w:p w:rsidR="008615C1" w:rsidRDefault="008615C1" w:rsidP="008615C1">
      <w:pPr>
        <w:spacing w:after="0" w:line="240" w:lineRule="auto"/>
        <w:jc w:val="both"/>
        <w:rPr>
          <w:rFonts w:ascii="Times New Roman" w:hAnsi="Times New Roman" w:cs="Times New Roman"/>
          <w:sz w:val="28"/>
          <w:szCs w:val="28"/>
          <w:lang w:val="ky-KG"/>
        </w:rPr>
      </w:pPr>
    </w:p>
    <w:p w:rsidR="008615C1" w:rsidRDefault="008615C1" w:rsidP="008615C1">
      <w:pPr>
        <w:spacing w:after="0" w:line="240" w:lineRule="auto"/>
        <w:jc w:val="both"/>
        <w:rPr>
          <w:rFonts w:ascii="Times New Roman" w:hAnsi="Times New Roman" w:cs="Times New Roman"/>
          <w:sz w:val="28"/>
          <w:szCs w:val="28"/>
          <w:lang w:val="ky-KG"/>
        </w:rPr>
      </w:pPr>
    </w:p>
    <w:p w:rsidR="008615C1" w:rsidRPr="0065457A" w:rsidRDefault="008615C1" w:rsidP="008615C1">
      <w:pPr>
        <w:spacing w:after="0" w:line="240" w:lineRule="auto"/>
        <w:ind w:right="57"/>
        <w:contextualSpacing/>
        <w:jc w:val="both"/>
        <w:rPr>
          <w:rFonts w:ascii="Times New Roman" w:eastAsia="Times New Roman" w:hAnsi="Times New Roman" w:cs="Times New Roman"/>
          <w:sz w:val="28"/>
          <w:lang w:val="ky-KG"/>
        </w:rPr>
      </w:pPr>
    </w:p>
    <w:p w:rsidR="008615C1" w:rsidRDefault="008615C1" w:rsidP="008615C1">
      <w:pPr>
        <w:spacing w:after="0" w:line="240" w:lineRule="auto"/>
        <w:ind w:right="57"/>
        <w:jc w:val="center"/>
        <w:rPr>
          <w:rFonts w:ascii="Times New Roman" w:eastAsia="Calibri" w:hAnsi="Times New Roman" w:cs="Times New Roman"/>
          <w:b/>
          <w:sz w:val="28"/>
          <w:szCs w:val="28"/>
          <w:lang w:val="ky-KG"/>
        </w:rPr>
      </w:pPr>
      <w:r>
        <w:rPr>
          <w:rFonts w:ascii="Times New Roman" w:eastAsia="Calibri" w:hAnsi="Times New Roman" w:cs="Times New Roman"/>
          <w:b/>
          <w:sz w:val="28"/>
          <w:szCs w:val="28"/>
        </w:rPr>
        <w:lastRenderedPageBreak/>
        <w:t>РЕЗЮМЕ</w:t>
      </w:r>
    </w:p>
    <w:p w:rsidR="008615C1" w:rsidRPr="005872F1" w:rsidRDefault="008615C1" w:rsidP="008615C1">
      <w:pPr>
        <w:spacing w:after="0" w:line="240" w:lineRule="auto"/>
        <w:ind w:right="57"/>
        <w:jc w:val="center"/>
        <w:rPr>
          <w:rFonts w:ascii="Times New Roman" w:eastAsia="Calibri" w:hAnsi="Times New Roman" w:cs="Times New Roman"/>
          <w:b/>
          <w:sz w:val="28"/>
          <w:szCs w:val="28"/>
          <w:lang w:val="ky-KG"/>
        </w:rPr>
      </w:pPr>
    </w:p>
    <w:p w:rsidR="008615C1" w:rsidRPr="00135AA0" w:rsidRDefault="008615C1" w:rsidP="008615C1">
      <w:pPr>
        <w:spacing w:after="0" w:line="240" w:lineRule="auto"/>
        <w:ind w:right="57"/>
        <w:jc w:val="both"/>
        <w:rPr>
          <w:rFonts w:ascii="Times New Roman" w:eastAsia="Calibri" w:hAnsi="Times New Roman" w:cs="Times New Roman"/>
          <w:b/>
          <w:sz w:val="28"/>
          <w:szCs w:val="28"/>
        </w:rPr>
      </w:pPr>
      <w:r w:rsidRPr="00135AA0">
        <w:rPr>
          <w:rFonts w:ascii="Times New Roman" w:eastAsia="Calibri" w:hAnsi="Times New Roman" w:cs="Times New Roman"/>
          <w:b/>
          <w:sz w:val="28"/>
          <w:szCs w:val="28"/>
        </w:rPr>
        <w:t xml:space="preserve">диссертации </w:t>
      </w:r>
      <w:proofErr w:type="spellStart"/>
      <w:r w:rsidRPr="00135AA0">
        <w:rPr>
          <w:rFonts w:ascii="Times New Roman" w:eastAsia="Calibri" w:hAnsi="Times New Roman" w:cs="Times New Roman"/>
          <w:b/>
          <w:sz w:val="28"/>
          <w:szCs w:val="28"/>
        </w:rPr>
        <w:t>Чортомбаева</w:t>
      </w:r>
      <w:proofErr w:type="spellEnd"/>
      <w:r w:rsidRPr="00135AA0">
        <w:rPr>
          <w:rFonts w:ascii="Times New Roman" w:eastAsia="Calibri" w:hAnsi="Times New Roman" w:cs="Times New Roman"/>
          <w:b/>
          <w:sz w:val="28"/>
          <w:szCs w:val="28"/>
        </w:rPr>
        <w:t xml:space="preserve"> У.Т. на тему: «Экономические основы эффективного использования орошаемых земель Кыргызской Республики (теория, методология, практика)» на соискание ученой степени доктора экономических на</w:t>
      </w:r>
      <w:r>
        <w:rPr>
          <w:rFonts w:ascii="Times New Roman" w:eastAsia="Calibri" w:hAnsi="Times New Roman" w:cs="Times New Roman"/>
          <w:b/>
          <w:sz w:val="28"/>
          <w:szCs w:val="28"/>
        </w:rPr>
        <w:t>ук по специальности 08.00.05 - э</w:t>
      </w:r>
      <w:r w:rsidRPr="00135AA0">
        <w:rPr>
          <w:rFonts w:ascii="Times New Roman" w:eastAsia="Calibri" w:hAnsi="Times New Roman" w:cs="Times New Roman"/>
          <w:b/>
          <w:sz w:val="28"/>
          <w:szCs w:val="28"/>
        </w:rPr>
        <w:t>кономика и управление народным хозяй</w:t>
      </w:r>
      <w:r>
        <w:rPr>
          <w:rFonts w:ascii="Times New Roman" w:eastAsia="Calibri" w:hAnsi="Times New Roman" w:cs="Times New Roman"/>
          <w:b/>
          <w:sz w:val="28"/>
          <w:szCs w:val="28"/>
        </w:rPr>
        <w:t>ством</w:t>
      </w:r>
      <w:r w:rsidRPr="00135AA0">
        <w:rPr>
          <w:rFonts w:ascii="Times New Roman" w:eastAsia="Calibri" w:hAnsi="Times New Roman" w:cs="Times New Roman"/>
          <w:b/>
          <w:sz w:val="28"/>
          <w:szCs w:val="28"/>
        </w:rPr>
        <w:t>.</w:t>
      </w:r>
      <w:r w:rsidRPr="00135AA0">
        <w:rPr>
          <w:rFonts w:ascii="Times New Roman" w:eastAsia="Calibri" w:hAnsi="Times New Roman" w:cs="Times New Roman"/>
          <w:b/>
          <w:sz w:val="28"/>
          <w:szCs w:val="28"/>
        </w:rPr>
        <w:tab/>
        <w:t xml:space="preserve">     </w:t>
      </w:r>
    </w:p>
    <w:p w:rsidR="008615C1" w:rsidRDefault="008615C1" w:rsidP="008615C1">
      <w:pPr>
        <w:spacing w:after="0" w:line="240" w:lineRule="auto"/>
        <w:ind w:right="57"/>
        <w:jc w:val="both"/>
        <w:rPr>
          <w:rFonts w:ascii="Times New Roman" w:eastAsia="Calibri" w:hAnsi="Times New Roman" w:cs="Times New Roman"/>
          <w:sz w:val="28"/>
          <w:szCs w:val="28"/>
        </w:rPr>
      </w:pPr>
      <w:r>
        <w:rPr>
          <w:rFonts w:ascii="Times New Roman" w:eastAsia="Calibri" w:hAnsi="Times New Roman" w:cs="Times New Roman"/>
          <w:b/>
          <w:sz w:val="28"/>
          <w:szCs w:val="28"/>
        </w:rPr>
        <w:tab/>
      </w:r>
      <w:proofErr w:type="gramStart"/>
      <w:r w:rsidRPr="00AB4C61">
        <w:rPr>
          <w:rFonts w:ascii="Times New Roman" w:eastAsia="Calibri" w:hAnsi="Times New Roman" w:cs="Times New Roman"/>
          <w:b/>
          <w:sz w:val="28"/>
          <w:szCs w:val="28"/>
        </w:rPr>
        <w:t>Ключевые слова:</w:t>
      </w:r>
      <w:r>
        <w:rPr>
          <w:rFonts w:ascii="Times New Roman" w:eastAsia="Calibri" w:hAnsi="Times New Roman" w:cs="Times New Roman"/>
          <w:sz w:val="28"/>
          <w:szCs w:val="28"/>
        </w:rPr>
        <w:t xml:space="preserve"> орошаемое земледелие, земельные ресурсы, земельный кадастр, земельный фонд, частная собственность, капитальные вложения, землепользование, водопользование, экономическая оценка земель.</w:t>
      </w:r>
      <w:proofErr w:type="gramEnd"/>
    </w:p>
    <w:p w:rsidR="008615C1" w:rsidRPr="00F2422B" w:rsidRDefault="008615C1" w:rsidP="008615C1">
      <w:pPr>
        <w:spacing w:after="0" w:line="240" w:lineRule="auto"/>
        <w:ind w:right="57"/>
        <w:jc w:val="both"/>
        <w:rPr>
          <w:rFonts w:ascii="Times New Roman" w:eastAsia="Calibri" w:hAnsi="Times New Roman" w:cs="Times New Roman"/>
          <w:sz w:val="28"/>
          <w:szCs w:val="28"/>
        </w:rPr>
      </w:pPr>
      <w:r>
        <w:rPr>
          <w:rFonts w:ascii="Times New Roman" w:eastAsia="Calibri" w:hAnsi="Times New Roman" w:cs="Times New Roman"/>
          <w:sz w:val="28"/>
          <w:szCs w:val="28"/>
        </w:rPr>
        <w:tab/>
      </w:r>
      <w:r w:rsidRPr="00AB4C61">
        <w:rPr>
          <w:rFonts w:ascii="Times New Roman" w:eastAsia="Calibri" w:hAnsi="Times New Roman" w:cs="Times New Roman"/>
          <w:b/>
          <w:sz w:val="28"/>
          <w:szCs w:val="28"/>
        </w:rPr>
        <w:t>Объект исследования:</w:t>
      </w:r>
      <w:r>
        <w:rPr>
          <w:rFonts w:ascii="Times New Roman" w:eastAsia="Calibri" w:hAnsi="Times New Roman" w:cs="Times New Roman"/>
          <w:sz w:val="28"/>
          <w:szCs w:val="28"/>
        </w:rPr>
        <w:t xml:space="preserve"> </w:t>
      </w:r>
      <w:r>
        <w:rPr>
          <w:rFonts w:ascii="Times New Roman" w:eastAsia="Calibri" w:hAnsi="Times New Roman" w:cs="Times New Roman"/>
          <w:sz w:val="28"/>
          <w:szCs w:val="28"/>
          <w:lang w:val="ky-KG"/>
        </w:rPr>
        <w:t>о</w:t>
      </w:r>
      <w:proofErr w:type="spellStart"/>
      <w:r w:rsidRPr="00FE770E">
        <w:rPr>
          <w:rFonts w:ascii="Times New Roman" w:eastAsia="Calibri" w:hAnsi="Times New Roman" w:cs="Times New Roman"/>
          <w:sz w:val="28"/>
          <w:szCs w:val="28"/>
        </w:rPr>
        <w:t>рошаемые</w:t>
      </w:r>
      <w:proofErr w:type="spellEnd"/>
      <w:r w:rsidRPr="00FE770E">
        <w:rPr>
          <w:rFonts w:ascii="Times New Roman" w:eastAsia="Calibri" w:hAnsi="Times New Roman" w:cs="Times New Roman"/>
          <w:sz w:val="28"/>
          <w:szCs w:val="28"/>
        </w:rPr>
        <w:t xml:space="preserve"> земли категории земель сельскохозяйственного назначения земельного фонда Кыргызской Республики</w:t>
      </w:r>
      <w:proofErr w:type="gramStart"/>
      <w:r w:rsidRPr="00FE770E">
        <w:rPr>
          <w:rFonts w:ascii="Times New Roman" w:eastAsia="Calibri" w:hAnsi="Times New Roman" w:cs="Times New Roman"/>
          <w:sz w:val="28"/>
          <w:szCs w:val="28"/>
        </w:rPr>
        <w:t>.</w:t>
      </w:r>
      <w:proofErr w:type="gramEnd"/>
      <w:r w:rsidRPr="00662B5A">
        <w:rPr>
          <w:rFonts w:ascii="Times New Roman" w:eastAsia="Calibri" w:hAnsi="Times New Roman" w:cs="Times New Roman"/>
          <w:sz w:val="28"/>
          <w:szCs w:val="28"/>
        </w:rPr>
        <w:t xml:space="preserve"> </w:t>
      </w:r>
      <w:proofErr w:type="gramStart"/>
      <w:r>
        <w:rPr>
          <w:rFonts w:ascii="Times New Roman" w:eastAsia="Calibri" w:hAnsi="Times New Roman" w:cs="Times New Roman"/>
          <w:sz w:val="28"/>
          <w:szCs w:val="28"/>
        </w:rPr>
        <w:t>с</w:t>
      </w:r>
      <w:proofErr w:type="gramEnd"/>
      <w:r>
        <w:rPr>
          <w:rFonts w:ascii="Times New Roman" w:eastAsia="Calibri" w:hAnsi="Times New Roman" w:cs="Times New Roman"/>
          <w:sz w:val="28"/>
          <w:szCs w:val="28"/>
        </w:rPr>
        <w:t>ельскохозяйственные орошаемые земли Кыргызской Республики.</w:t>
      </w:r>
    </w:p>
    <w:p w:rsidR="008615C1" w:rsidRPr="00F2422B" w:rsidRDefault="008615C1" w:rsidP="008615C1">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b/>
          <w:sz w:val="28"/>
          <w:szCs w:val="28"/>
        </w:rPr>
        <w:t>Предмет исследования</w:t>
      </w:r>
      <w:r>
        <w:rPr>
          <w:rFonts w:ascii="Times New Roman" w:eastAsia="Calibri" w:hAnsi="Times New Roman" w:cs="Times New Roman"/>
          <w:b/>
          <w:sz w:val="28"/>
          <w:szCs w:val="28"/>
          <w:lang w:val="ky-KG"/>
        </w:rPr>
        <w:t>:</w:t>
      </w:r>
      <w:r>
        <w:rPr>
          <w:rFonts w:ascii="Times New Roman" w:eastAsia="Calibri" w:hAnsi="Times New Roman" w:cs="Times New Roman"/>
          <w:sz w:val="28"/>
          <w:szCs w:val="28"/>
        </w:rPr>
        <w:t xml:space="preserve"> </w:t>
      </w:r>
      <w:proofErr w:type="gramStart"/>
      <w:r>
        <w:rPr>
          <w:rFonts w:ascii="Times New Roman" w:eastAsia="Calibri" w:hAnsi="Times New Roman" w:cs="Times New Roman"/>
          <w:sz w:val="28"/>
          <w:szCs w:val="28"/>
          <w:lang w:val="ky-KG"/>
        </w:rPr>
        <w:t>э</w:t>
      </w:r>
      <w:proofErr w:type="spellStart"/>
      <w:r w:rsidRPr="00FE770E">
        <w:rPr>
          <w:rFonts w:ascii="Times New Roman" w:eastAsia="Calibri" w:hAnsi="Times New Roman" w:cs="Times New Roman"/>
          <w:sz w:val="28"/>
          <w:szCs w:val="28"/>
        </w:rPr>
        <w:t>кономический</w:t>
      </w:r>
      <w:proofErr w:type="spellEnd"/>
      <w:r w:rsidRPr="00FE770E">
        <w:rPr>
          <w:rFonts w:ascii="Times New Roman" w:eastAsia="Calibri" w:hAnsi="Times New Roman" w:cs="Times New Roman"/>
          <w:sz w:val="28"/>
          <w:szCs w:val="28"/>
        </w:rPr>
        <w:t xml:space="preserve"> механизм</w:t>
      </w:r>
      <w:proofErr w:type="gramEnd"/>
      <w:r w:rsidRPr="00FE770E">
        <w:rPr>
          <w:rFonts w:ascii="Times New Roman" w:eastAsia="Calibri" w:hAnsi="Times New Roman" w:cs="Times New Roman"/>
          <w:sz w:val="28"/>
          <w:szCs w:val="28"/>
        </w:rPr>
        <w:t xml:space="preserve"> регулирования и мероприятия  по организации эффективного использования орошаемых земель в сельскохозяйственном производстве Кыргызской Республики. </w:t>
      </w:r>
    </w:p>
    <w:p w:rsidR="008615C1" w:rsidRDefault="008615C1" w:rsidP="008615C1">
      <w:pPr>
        <w:autoSpaceDE w:val="0"/>
        <w:autoSpaceDN w:val="0"/>
        <w:adjustRightInd w:val="0"/>
        <w:spacing w:after="0" w:line="240" w:lineRule="auto"/>
        <w:ind w:right="57"/>
        <w:jc w:val="both"/>
        <w:rPr>
          <w:rFonts w:ascii="Times New Roman" w:eastAsia="Calibri" w:hAnsi="Times New Roman" w:cs="Times New Roman"/>
          <w:bCs/>
          <w:sz w:val="28"/>
          <w:szCs w:val="28"/>
        </w:rPr>
      </w:pPr>
      <w:r>
        <w:rPr>
          <w:rFonts w:ascii="Times New Roman" w:eastAsia="Calibri" w:hAnsi="Times New Roman" w:cs="Times New Roman"/>
          <w:bCs/>
          <w:sz w:val="28"/>
          <w:szCs w:val="28"/>
        </w:rPr>
        <w:tab/>
      </w:r>
      <w:r>
        <w:rPr>
          <w:rFonts w:ascii="Times New Roman" w:eastAsia="Calibri" w:hAnsi="Times New Roman" w:cs="Times New Roman"/>
          <w:b/>
          <w:bCs/>
          <w:sz w:val="28"/>
          <w:szCs w:val="28"/>
        </w:rPr>
        <w:t>Цель работы</w:t>
      </w:r>
      <w:r w:rsidRPr="00E72152">
        <w:rPr>
          <w:rFonts w:ascii="Times New Roman" w:eastAsia="Calibri" w:hAnsi="Times New Roman" w:cs="Times New Roman"/>
          <w:b/>
          <w:bCs/>
          <w:sz w:val="28"/>
          <w:szCs w:val="28"/>
        </w:rPr>
        <w:t>:</w:t>
      </w:r>
      <w:r>
        <w:rPr>
          <w:rFonts w:ascii="Times New Roman" w:eastAsia="Calibri" w:hAnsi="Times New Roman" w:cs="Times New Roman"/>
          <w:bCs/>
          <w:sz w:val="28"/>
          <w:szCs w:val="28"/>
        </w:rPr>
        <w:t xml:space="preserve"> теоретическое и методологическое обоснование и разработка практических рекомендаций по повышению экономической эффективности орошаемых земель Кыргызской Республики.</w:t>
      </w:r>
    </w:p>
    <w:p w:rsidR="008615C1" w:rsidRDefault="008615C1" w:rsidP="008615C1">
      <w:pPr>
        <w:autoSpaceDE w:val="0"/>
        <w:autoSpaceDN w:val="0"/>
        <w:adjustRightInd w:val="0"/>
        <w:spacing w:after="0" w:line="240" w:lineRule="auto"/>
        <w:ind w:right="57"/>
        <w:jc w:val="both"/>
        <w:rPr>
          <w:rFonts w:ascii="Times New Roman" w:eastAsia="Calibri" w:hAnsi="Times New Roman" w:cs="Times New Roman"/>
          <w:bCs/>
          <w:sz w:val="28"/>
          <w:szCs w:val="28"/>
        </w:rPr>
      </w:pPr>
      <w:r>
        <w:rPr>
          <w:rFonts w:ascii="Times New Roman" w:eastAsia="Calibri" w:hAnsi="Times New Roman" w:cs="Times New Roman"/>
          <w:bCs/>
          <w:sz w:val="28"/>
          <w:szCs w:val="28"/>
        </w:rPr>
        <w:tab/>
      </w:r>
      <w:r w:rsidRPr="00E72152">
        <w:rPr>
          <w:rFonts w:ascii="Times New Roman" w:eastAsia="Calibri" w:hAnsi="Times New Roman" w:cs="Times New Roman"/>
          <w:b/>
          <w:bCs/>
          <w:sz w:val="28"/>
          <w:szCs w:val="28"/>
        </w:rPr>
        <w:t>Методы исследования:</w:t>
      </w:r>
      <w:r>
        <w:rPr>
          <w:rFonts w:ascii="Times New Roman" w:eastAsia="Calibri" w:hAnsi="Times New Roman" w:cs="Times New Roman"/>
          <w:bCs/>
          <w:sz w:val="28"/>
          <w:szCs w:val="28"/>
        </w:rPr>
        <w:t xml:space="preserve"> системный, экономико-статистический, конструктивный, графический и корреляционно-регрессивный анализ.</w:t>
      </w:r>
    </w:p>
    <w:p w:rsidR="008615C1" w:rsidRDefault="008615C1" w:rsidP="008615C1">
      <w:pPr>
        <w:spacing w:after="0" w:line="240" w:lineRule="auto"/>
        <w:jc w:val="both"/>
        <w:rPr>
          <w:rFonts w:ascii="Times New Roman" w:hAnsi="Times New Roman" w:cs="Times New Roman"/>
          <w:sz w:val="28"/>
          <w:szCs w:val="28"/>
        </w:rPr>
      </w:pPr>
      <w:r>
        <w:rPr>
          <w:rFonts w:ascii="Times New Roman" w:eastAsia="Calibri" w:hAnsi="Times New Roman" w:cs="Times New Roman"/>
          <w:bCs/>
          <w:sz w:val="28"/>
          <w:szCs w:val="28"/>
        </w:rPr>
        <w:tab/>
      </w:r>
      <w:r w:rsidRPr="00135AA0">
        <w:rPr>
          <w:rFonts w:ascii="Times New Roman" w:eastAsia="Calibri" w:hAnsi="Times New Roman" w:cs="Times New Roman"/>
          <w:b/>
          <w:bCs/>
          <w:sz w:val="28"/>
          <w:szCs w:val="28"/>
        </w:rPr>
        <w:t>Полученные результаты</w:t>
      </w:r>
      <w:r>
        <w:rPr>
          <w:rFonts w:ascii="Times New Roman" w:eastAsia="Calibri" w:hAnsi="Times New Roman" w:cs="Times New Roman"/>
          <w:b/>
          <w:bCs/>
          <w:sz w:val="28"/>
          <w:szCs w:val="28"/>
        </w:rPr>
        <w:t xml:space="preserve"> и их новизна</w:t>
      </w:r>
      <w:r w:rsidRPr="00135AA0">
        <w:rPr>
          <w:rFonts w:ascii="Times New Roman" w:eastAsia="Calibri" w:hAnsi="Times New Roman" w:cs="Times New Roman"/>
          <w:b/>
          <w:bCs/>
          <w:sz w:val="28"/>
          <w:szCs w:val="28"/>
        </w:rPr>
        <w:t>:</w:t>
      </w:r>
      <w:r>
        <w:rPr>
          <w:rFonts w:ascii="Times New Roman" w:eastAsia="Calibri" w:hAnsi="Times New Roman" w:cs="Times New Roman"/>
          <w:bCs/>
          <w:sz w:val="28"/>
          <w:szCs w:val="28"/>
        </w:rPr>
        <w:t xml:space="preserve"> </w:t>
      </w:r>
      <w:r w:rsidRPr="00F4251A">
        <w:rPr>
          <w:rFonts w:ascii="Times New Roman" w:hAnsi="Times New Roman" w:cs="Times New Roman"/>
          <w:sz w:val="28"/>
          <w:szCs w:val="28"/>
        </w:rPr>
        <w:t>изучены и проанализированы теоретические вопросы экономических основ эффективного использования орошаемых земель и на этой основе выявлены причины снижение эффективности их использования;</w:t>
      </w:r>
      <w:r>
        <w:rPr>
          <w:rFonts w:ascii="Times New Roman" w:hAnsi="Times New Roman" w:cs="Times New Roman"/>
          <w:sz w:val="28"/>
          <w:szCs w:val="28"/>
        </w:rPr>
        <w:t xml:space="preserve"> </w:t>
      </w:r>
      <w:r w:rsidRPr="0032562C">
        <w:rPr>
          <w:rFonts w:ascii="Times New Roman" w:hAnsi="Times New Roman" w:cs="Times New Roman"/>
          <w:sz w:val="28"/>
          <w:szCs w:val="28"/>
        </w:rPr>
        <w:t>обобщен многолетний опыт использования орошаемых земель в</w:t>
      </w:r>
      <w:r>
        <w:rPr>
          <w:rFonts w:ascii="Times New Roman" w:hAnsi="Times New Roman" w:cs="Times New Roman"/>
          <w:color w:val="FF0000"/>
          <w:sz w:val="28"/>
          <w:szCs w:val="28"/>
        </w:rPr>
        <w:t xml:space="preserve"> </w:t>
      </w:r>
      <w:r w:rsidRPr="00021A26">
        <w:rPr>
          <w:rFonts w:ascii="Times New Roman" w:hAnsi="Times New Roman" w:cs="Times New Roman"/>
          <w:sz w:val="28"/>
          <w:szCs w:val="28"/>
        </w:rPr>
        <w:t>Кыргызской</w:t>
      </w:r>
      <w:r>
        <w:rPr>
          <w:rFonts w:ascii="Times New Roman" w:hAnsi="Times New Roman" w:cs="Times New Roman"/>
          <w:color w:val="FF0000"/>
          <w:sz w:val="28"/>
          <w:szCs w:val="28"/>
        </w:rPr>
        <w:t xml:space="preserve"> </w:t>
      </w:r>
      <w:r w:rsidRPr="00021A26">
        <w:rPr>
          <w:rFonts w:ascii="Times New Roman" w:hAnsi="Times New Roman" w:cs="Times New Roman"/>
          <w:sz w:val="28"/>
          <w:szCs w:val="28"/>
        </w:rPr>
        <w:t>Республике</w:t>
      </w:r>
      <w:r w:rsidRPr="0032562C">
        <w:rPr>
          <w:rFonts w:ascii="Times New Roman" w:hAnsi="Times New Roman" w:cs="Times New Roman"/>
          <w:sz w:val="28"/>
          <w:szCs w:val="28"/>
        </w:rPr>
        <w:t>, показана его социально-экономическая роль в повышении устойчивости развития сел</w:t>
      </w:r>
      <w:r>
        <w:rPr>
          <w:rFonts w:ascii="Times New Roman" w:hAnsi="Times New Roman" w:cs="Times New Roman"/>
          <w:sz w:val="28"/>
          <w:szCs w:val="28"/>
        </w:rPr>
        <w:t xml:space="preserve">ьскохозяйственного производства; </w:t>
      </w:r>
      <w:r w:rsidRPr="0032562C">
        <w:rPr>
          <w:rFonts w:ascii="Times New Roman" w:hAnsi="Times New Roman" w:cs="Times New Roman"/>
          <w:sz w:val="28"/>
          <w:szCs w:val="28"/>
        </w:rPr>
        <w:t>предложен усовершенствованный метод по экономической оценке орошае</w:t>
      </w:r>
      <w:r>
        <w:rPr>
          <w:rFonts w:ascii="Times New Roman" w:hAnsi="Times New Roman" w:cs="Times New Roman"/>
          <w:sz w:val="28"/>
          <w:szCs w:val="28"/>
        </w:rPr>
        <w:t>мых земель с учетом внесения изменения в структуре государственного земельного кадастра</w:t>
      </w:r>
      <w:r w:rsidRPr="0032562C">
        <w:rPr>
          <w:rFonts w:ascii="Times New Roman" w:hAnsi="Times New Roman" w:cs="Times New Roman"/>
          <w:sz w:val="28"/>
          <w:szCs w:val="28"/>
        </w:rPr>
        <w:t>, что позволит получить объективные оценочные показатели орошаемого гектара;</w:t>
      </w:r>
      <w:r>
        <w:rPr>
          <w:rFonts w:ascii="Times New Roman" w:hAnsi="Times New Roman" w:cs="Times New Roman"/>
          <w:sz w:val="28"/>
          <w:szCs w:val="28"/>
        </w:rPr>
        <w:t xml:space="preserve"> </w:t>
      </w:r>
      <w:r w:rsidRPr="0032562C">
        <w:rPr>
          <w:rFonts w:ascii="Times New Roman" w:hAnsi="Times New Roman" w:cs="Times New Roman"/>
          <w:sz w:val="28"/>
          <w:szCs w:val="28"/>
        </w:rPr>
        <w:t>даны предложения по совершенствованию оценки эффективности орошаемых земель, что обеспечит получение наиболее эффективных показателей при орошении сельскохозяйственных угодий.</w:t>
      </w:r>
    </w:p>
    <w:p w:rsidR="008615C1" w:rsidRDefault="008615C1" w:rsidP="008615C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r>
      <w:r w:rsidRPr="00313499">
        <w:rPr>
          <w:rFonts w:ascii="Times New Roman" w:hAnsi="Times New Roman" w:cs="Times New Roman"/>
          <w:b/>
          <w:sz w:val="28"/>
          <w:szCs w:val="28"/>
        </w:rPr>
        <w:t>Степень использования:</w:t>
      </w:r>
      <w:r>
        <w:rPr>
          <w:rFonts w:ascii="Times New Roman" w:hAnsi="Times New Roman" w:cs="Times New Roman"/>
          <w:sz w:val="28"/>
          <w:szCs w:val="28"/>
        </w:rPr>
        <w:t xml:space="preserve"> результаты исследования могут быть использованы исполнительными органами власти</w:t>
      </w:r>
      <w:r w:rsidRPr="00313499">
        <w:rPr>
          <w:rFonts w:ascii="Times New Roman" w:hAnsi="Times New Roman" w:cs="Times New Roman"/>
          <w:sz w:val="28"/>
          <w:szCs w:val="28"/>
        </w:rPr>
        <w:t xml:space="preserve"> </w:t>
      </w:r>
      <w:r>
        <w:rPr>
          <w:rFonts w:ascii="Times New Roman" w:hAnsi="Times New Roman" w:cs="Times New Roman"/>
          <w:sz w:val="28"/>
          <w:szCs w:val="28"/>
        </w:rPr>
        <w:t>различного уровня при разработке комплексных программ по развитию и повышению экономической эффективности орошаемых земель в сельскохозяйственном производстве.</w:t>
      </w:r>
    </w:p>
    <w:p w:rsidR="008615C1" w:rsidRDefault="008615C1" w:rsidP="008615C1">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rPr>
        <w:tab/>
      </w:r>
      <w:r w:rsidRPr="00313499">
        <w:rPr>
          <w:rFonts w:ascii="Times New Roman" w:hAnsi="Times New Roman" w:cs="Times New Roman"/>
          <w:b/>
          <w:sz w:val="28"/>
          <w:szCs w:val="28"/>
        </w:rPr>
        <w:t>Область применения:</w:t>
      </w:r>
      <w:r>
        <w:rPr>
          <w:rFonts w:ascii="Times New Roman" w:hAnsi="Times New Roman" w:cs="Times New Roman"/>
          <w:sz w:val="28"/>
          <w:szCs w:val="28"/>
        </w:rPr>
        <w:t xml:space="preserve"> выводы и рекомендации могут быть использованы в землеустроительной и водохозяйственной службами республики, высшими учебными заведениями </w:t>
      </w:r>
      <w:proofErr w:type="gramStart"/>
      <w:r>
        <w:rPr>
          <w:rFonts w:ascii="Times New Roman" w:hAnsi="Times New Roman" w:cs="Times New Roman"/>
          <w:sz w:val="28"/>
          <w:szCs w:val="28"/>
        </w:rPr>
        <w:t>при</w:t>
      </w:r>
      <w:proofErr w:type="gramEnd"/>
      <w:r>
        <w:rPr>
          <w:rFonts w:ascii="Times New Roman" w:hAnsi="Times New Roman" w:cs="Times New Roman"/>
          <w:sz w:val="28"/>
          <w:szCs w:val="28"/>
        </w:rPr>
        <w:t xml:space="preserve"> подготовки специалистов соответствующего профиля.</w:t>
      </w:r>
    </w:p>
    <w:p w:rsidR="008615C1" w:rsidRDefault="008615C1" w:rsidP="008615C1">
      <w:pPr>
        <w:spacing w:after="0" w:line="240" w:lineRule="auto"/>
        <w:ind w:right="57"/>
        <w:contextualSpacing/>
        <w:jc w:val="both"/>
        <w:rPr>
          <w:rFonts w:ascii="Times New Roman" w:eastAsia="Times New Roman" w:hAnsi="Times New Roman" w:cs="Times New Roman"/>
          <w:sz w:val="28"/>
          <w:lang w:val="ky-KG"/>
        </w:rPr>
      </w:pPr>
    </w:p>
    <w:p w:rsidR="008615C1" w:rsidRDefault="008615C1" w:rsidP="008615C1">
      <w:pPr>
        <w:spacing w:after="0" w:line="240" w:lineRule="auto"/>
        <w:ind w:right="57"/>
        <w:contextualSpacing/>
        <w:jc w:val="both"/>
        <w:rPr>
          <w:rFonts w:ascii="Times New Roman" w:eastAsia="Times New Roman" w:hAnsi="Times New Roman" w:cs="Times New Roman"/>
          <w:sz w:val="28"/>
          <w:lang w:val="ky-KG"/>
        </w:rPr>
      </w:pPr>
    </w:p>
    <w:p w:rsidR="008615C1" w:rsidRPr="003E4B62" w:rsidRDefault="008615C1" w:rsidP="008615C1">
      <w:pPr>
        <w:spacing w:after="0" w:line="240" w:lineRule="auto"/>
        <w:ind w:right="57"/>
        <w:jc w:val="both"/>
        <w:rPr>
          <w:rFonts w:ascii="Times New Roman" w:eastAsia="Calibri" w:hAnsi="Times New Roman" w:cs="Times New Roman"/>
          <w:b/>
          <w:sz w:val="28"/>
          <w:szCs w:val="28"/>
          <w:lang w:val="en-US"/>
        </w:rPr>
      </w:pPr>
      <w:r w:rsidRPr="00501C37">
        <w:rPr>
          <w:rFonts w:ascii="Times New Roman" w:eastAsia="Calibri" w:hAnsi="Times New Roman" w:cs="Times New Roman"/>
          <w:b/>
          <w:sz w:val="28"/>
          <w:szCs w:val="28"/>
          <w:lang w:val="ky-KG"/>
        </w:rPr>
        <w:lastRenderedPageBreak/>
        <w:t xml:space="preserve">                                               </w:t>
      </w:r>
      <w:r>
        <w:rPr>
          <w:rFonts w:ascii="Times New Roman" w:eastAsia="Calibri" w:hAnsi="Times New Roman" w:cs="Times New Roman"/>
          <w:b/>
          <w:sz w:val="28"/>
          <w:szCs w:val="28"/>
          <w:lang w:val="en-US"/>
        </w:rPr>
        <w:t>SUMMARIES</w:t>
      </w:r>
    </w:p>
    <w:p w:rsidR="008615C1" w:rsidRPr="00002999" w:rsidRDefault="008615C1" w:rsidP="008615C1">
      <w:pPr>
        <w:spacing w:after="0" w:line="240" w:lineRule="auto"/>
        <w:ind w:right="57"/>
        <w:jc w:val="both"/>
        <w:rPr>
          <w:rFonts w:ascii="Times New Roman" w:eastAsia="Calibri" w:hAnsi="Times New Roman" w:cs="Times New Roman"/>
          <w:b/>
          <w:sz w:val="28"/>
          <w:szCs w:val="28"/>
          <w:lang w:val="en-US"/>
        </w:rPr>
      </w:pPr>
    </w:p>
    <w:p w:rsidR="008615C1" w:rsidRPr="00002999" w:rsidRDefault="008615C1" w:rsidP="008615C1">
      <w:pPr>
        <w:spacing w:after="0" w:line="240" w:lineRule="auto"/>
        <w:ind w:right="57"/>
        <w:jc w:val="both"/>
        <w:rPr>
          <w:rFonts w:ascii="Times New Roman" w:eastAsia="Calibri" w:hAnsi="Times New Roman" w:cs="Times New Roman"/>
          <w:sz w:val="28"/>
          <w:szCs w:val="28"/>
          <w:lang w:val="en-US"/>
        </w:rPr>
      </w:pPr>
      <w:r>
        <w:rPr>
          <w:rFonts w:ascii="Times New Roman" w:eastAsia="Calibri" w:hAnsi="Times New Roman" w:cs="Times New Roman"/>
          <w:sz w:val="28"/>
          <w:szCs w:val="28"/>
          <w:lang w:val="en-US"/>
        </w:rPr>
        <w:t xml:space="preserve">U.T. </w:t>
      </w:r>
      <w:proofErr w:type="spellStart"/>
      <w:r>
        <w:rPr>
          <w:rFonts w:ascii="Times New Roman" w:eastAsia="Calibri" w:hAnsi="Times New Roman" w:cs="Times New Roman"/>
          <w:sz w:val="28"/>
          <w:szCs w:val="28"/>
          <w:lang w:val="en-US"/>
        </w:rPr>
        <w:t>Chortombaev</w:t>
      </w:r>
      <w:proofErr w:type="spellEnd"/>
      <w:r w:rsidRPr="00002999">
        <w:rPr>
          <w:rFonts w:ascii="Times New Roman" w:eastAsia="Calibri" w:hAnsi="Times New Roman" w:cs="Times New Roman"/>
          <w:sz w:val="28"/>
          <w:szCs w:val="28"/>
          <w:lang w:val="en-US"/>
        </w:rPr>
        <w:t xml:space="preserve"> thesis on the theme: "economic foundations of effective use of irrigated lands of the Kyrgyz Republic (theory, methodology, practice)» on competition of a scientific degree of the doctor of economic sciences on a specialty 08.00.05-economy and management of national economy (agriculture).</w:t>
      </w:r>
    </w:p>
    <w:p w:rsidR="008615C1" w:rsidRPr="00501C37" w:rsidRDefault="008615C1" w:rsidP="008615C1">
      <w:pPr>
        <w:spacing w:after="0" w:line="240" w:lineRule="auto"/>
        <w:ind w:right="57"/>
        <w:contextualSpacing/>
        <w:jc w:val="both"/>
        <w:rPr>
          <w:rFonts w:ascii="Times New Roman" w:eastAsia="Calibri" w:hAnsi="Times New Roman" w:cs="Times New Roman"/>
          <w:sz w:val="28"/>
          <w:szCs w:val="28"/>
          <w:lang w:val="en-US"/>
        </w:rPr>
      </w:pPr>
      <w:r>
        <w:rPr>
          <w:rFonts w:ascii="Times New Roman" w:eastAsia="Calibri" w:hAnsi="Times New Roman" w:cs="Times New Roman"/>
          <w:b/>
          <w:sz w:val="28"/>
          <w:szCs w:val="28"/>
          <w:lang w:val="ky-KG"/>
        </w:rPr>
        <w:tab/>
      </w:r>
      <w:r w:rsidRPr="00002999">
        <w:rPr>
          <w:rFonts w:ascii="Times New Roman" w:eastAsia="Calibri" w:hAnsi="Times New Roman" w:cs="Times New Roman"/>
          <w:b/>
          <w:sz w:val="28"/>
          <w:szCs w:val="28"/>
          <w:lang w:val="en-US"/>
        </w:rPr>
        <w:t>Keywords:</w:t>
      </w:r>
      <w:r w:rsidRPr="00002999">
        <w:rPr>
          <w:rFonts w:ascii="Times New Roman" w:eastAsia="Calibri" w:hAnsi="Times New Roman" w:cs="Times New Roman"/>
          <w:sz w:val="28"/>
          <w:szCs w:val="28"/>
          <w:lang w:val="en-US"/>
        </w:rPr>
        <w:t xml:space="preserve"> irrigated agriculture, land resources, land cadaster, Land Fund, private property, capital investment, land use, water use, the economic valuation of land.</w:t>
      </w:r>
    </w:p>
    <w:p w:rsidR="008615C1" w:rsidRDefault="008615C1" w:rsidP="008615C1">
      <w:pPr>
        <w:spacing w:after="0" w:line="240" w:lineRule="auto"/>
        <w:jc w:val="both"/>
        <w:rPr>
          <w:rFonts w:ascii="Times New Roman" w:hAnsi="Times New Roman" w:cs="Times New Roman"/>
          <w:sz w:val="28"/>
          <w:szCs w:val="28"/>
          <w:lang w:val="ky-KG"/>
        </w:rPr>
      </w:pPr>
      <w:r>
        <w:rPr>
          <w:rFonts w:ascii="Times New Roman" w:hAnsi="Times New Roman" w:cs="Times New Roman"/>
          <w:sz w:val="28"/>
          <w:szCs w:val="28"/>
          <w:lang w:val="en-US"/>
        </w:rPr>
        <w:tab/>
      </w:r>
      <w:r w:rsidRPr="00002999">
        <w:rPr>
          <w:rFonts w:ascii="Times New Roman" w:hAnsi="Times New Roman" w:cs="Times New Roman"/>
          <w:b/>
          <w:sz w:val="28"/>
          <w:szCs w:val="28"/>
          <w:lang w:val="en-US"/>
        </w:rPr>
        <w:t>Subject of research:</w:t>
      </w:r>
      <w:r w:rsidRPr="00002999">
        <w:rPr>
          <w:rFonts w:ascii="Times New Roman" w:hAnsi="Times New Roman" w:cs="Times New Roman"/>
          <w:sz w:val="28"/>
          <w:szCs w:val="28"/>
          <w:lang w:val="en-US"/>
        </w:rPr>
        <w:t xml:space="preserve"> </w:t>
      </w:r>
      <w:r w:rsidRPr="00F2422B">
        <w:rPr>
          <w:rFonts w:ascii="Times New Roman" w:hAnsi="Times New Roman" w:cs="Times New Roman"/>
          <w:sz w:val="28"/>
          <w:szCs w:val="28"/>
          <w:lang w:val="en-US"/>
        </w:rPr>
        <w:t xml:space="preserve">irrigated land category of agricultural land of the Land Fund of the Kyrgyz Republic. </w:t>
      </w:r>
      <w:proofErr w:type="gramStart"/>
      <w:r w:rsidRPr="00F2422B">
        <w:rPr>
          <w:rFonts w:ascii="Times New Roman" w:hAnsi="Times New Roman" w:cs="Times New Roman"/>
          <w:sz w:val="28"/>
          <w:szCs w:val="28"/>
          <w:lang w:val="en-US"/>
        </w:rPr>
        <w:t>irrigated</w:t>
      </w:r>
      <w:proofErr w:type="gramEnd"/>
      <w:r w:rsidRPr="00F2422B">
        <w:rPr>
          <w:rFonts w:ascii="Times New Roman" w:hAnsi="Times New Roman" w:cs="Times New Roman"/>
          <w:sz w:val="28"/>
          <w:szCs w:val="28"/>
          <w:lang w:val="en-US"/>
        </w:rPr>
        <w:t xml:space="preserve"> land in the Kyrgyz Republic.</w:t>
      </w:r>
    </w:p>
    <w:p w:rsidR="008615C1" w:rsidRPr="00447F6B" w:rsidRDefault="008615C1" w:rsidP="008615C1">
      <w:pPr>
        <w:spacing w:after="0" w:line="240" w:lineRule="auto"/>
        <w:jc w:val="both"/>
        <w:rPr>
          <w:rFonts w:ascii="Times New Roman" w:hAnsi="Times New Roman" w:cs="Times New Roman"/>
          <w:sz w:val="28"/>
          <w:szCs w:val="28"/>
          <w:lang w:val="ky-KG"/>
        </w:rPr>
      </w:pPr>
      <w:r>
        <w:rPr>
          <w:rFonts w:ascii="Times New Roman" w:hAnsi="Times New Roman" w:cs="Times New Roman"/>
          <w:b/>
          <w:sz w:val="28"/>
          <w:szCs w:val="28"/>
          <w:lang w:val="ky-KG"/>
        </w:rPr>
        <w:tab/>
      </w:r>
      <w:r w:rsidRPr="00447F6B">
        <w:rPr>
          <w:rFonts w:ascii="Times New Roman" w:hAnsi="Times New Roman" w:cs="Times New Roman"/>
          <w:b/>
          <w:sz w:val="28"/>
          <w:szCs w:val="28"/>
          <w:lang w:val="ky-KG"/>
        </w:rPr>
        <w:t>The subject of the study:</w:t>
      </w:r>
      <w:r w:rsidRPr="00447F6B">
        <w:rPr>
          <w:rFonts w:ascii="Times New Roman" w:hAnsi="Times New Roman" w:cs="Times New Roman"/>
          <w:sz w:val="28"/>
          <w:szCs w:val="28"/>
          <w:lang w:val="ky-KG"/>
        </w:rPr>
        <w:t xml:space="preserve"> the economic mechanism of regulation and measures to organize the efficient use of irrigated land in agricultural production of the Kyrgyz Republic.</w:t>
      </w:r>
    </w:p>
    <w:p w:rsidR="008615C1" w:rsidRDefault="008615C1" w:rsidP="008615C1">
      <w:pPr>
        <w:spacing w:after="0" w:line="240" w:lineRule="auto"/>
        <w:ind w:firstLine="708"/>
        <w:jc w:val="both"/>
        <w:rPr>
          <w:rFonts w:ascii="Times New Roman" w:hAnsi="Times New Roman" w:cs="Times New Roman"/>
          <w:sz w:val="28"/>
          <w:szCs w:val="28"/>
          <w:lang w:val="en-US"/>
        </w:rPr>
      </w:pPr>
      <w:r w:rsidRPr="00D1509B">
        <w:rPr>
          <w:rFonts w:ascii="Times New Roman" w:hAnsi="Times New Roman" w:cs="Times New Roman"/>
          <w:b/>
          <w:sz w:val="28"/>
          <w:szCs w:val="28"/>
          <w:lang w:val="en-US"/>
        </w:rPr>
        <w:t>The purpose of the work:</w:t>
      </w:r>
      <w:r w:rsidRPr="00002999">
        <w:rPr>
          <w:rFonts w:ascii="Times New Roman" w:hAnsi="Times New Roman" w:cs="Times New Roman"/>
          <w:sz w:val="28"/>
          <w:szCs w:val="28"/>
          <w:lang w:val="en-US"/>
        </w:rPr>
        <w:t xml:space="preserve"> theoretical and methodological basis and develop practical recommendations to improve the economic efficiency of irrigated lands of the Kyrgyz Republic.  </w:t>
      </w:r>
    </w:p>
    <w:p w:rsidR="008615C1" w:rsidRDefault="008615C1" w:rsidP="008615C1">
      <w:pPr>
        <w:spacing w:after="0" w:line="240" w:lineRule="auto"/>
        <w:ind w:firstLine="708"/>
        <w:jc w:val="both"/>
        <w:rPr>
          <w:rFonts w:ascii="Times New Roman" w:hAnsi="Times New Roman" w:cs="Times New Roman"/>
          <w:sz w:val="28"/>
          <w:szCs w:val="28"/>
          <w:lang w:val="en-US"/>
        </w:rPr>
      </w:pPr>
      <w:r w:rsidRPr="00002999">
        <w:rPr>
          <w:rFonts w:ascii="Times New Roman" w:hAnsi="Times New Roman" w:cs="Times New Roman"/>
          <w:b/>
          <w:sz w:val="28"/>
          <w:szCs w:val="28"/>
          <w:lang w:val="en-US"/>
        </w:rPr>
        <w:t>Research methods:</w:t>
      </w:r>
      <w:r w:rsidRPr="00002999">
        <w:rPr>
          <w:rFonts w:ascii="Times New Roman" w:hAnsi="Times New Roman" w:cs="Times New Roman"/>
          <w:sz w:val="28"/>
          <w:szCs w:val="28"/>
          <w:lang w:val="en-US"/>
        </w:rPr>
        <w:t xml:space="preserve"> the system, economics and statistics, constructive, graphic and correlative-regression analysis.</w:t>
      </w:r>
    </w:p>
    <w:p w:rsidR="008615C1" w:rsidRDefault="008615C1" w:rsidP="008615C1">
      <w:pPr>
        <w:spacing w:after="0" w:line="240" w:lineRule="auto"/>
        <w:ind w:firstLine="708"/>
        <w:jc w:val="both"/>
        <w:rPr>
          <w:rFonts w:ascii="Times New Roman" w:hAnsi="Times New Roman" w:cs="Times New Roman"/>
          <w:sz w:val="28"/>
          <w:szCs w:val="28"/>
          <w:lang w:val="en-US"/>
        </w:rPr>
      </w:pPr>
      <w:r w:rsidRPr="00002999">
        <w:rPr>
          <w:rFonts w:ascii="Times New Roman" w:hAnsi="Times New Roman" w:cs="Times New Roman"/>
          <w:b/>
          <w:sz w:val="28"/>
          <w:szCs w:val="28"/>
          <w:lang w:val="en-US"/>
        </w:rPr>
        <w:t>The results:</w:t>
      </w:r>
      <w:r w:rsidRPr="00002999">
        <w:rPr>
          <w:rFonts w:ascii="Times New Roman" w:hAnsi="Times New Roman" w:cs="Times New Roman"/>
          <w:sz w:val="28"/>
          <w:szCs w:val="28"/>
          <w:lang w:val="en-US"/>
        </w:rPr>
        <w:t xml:space="preserve"> studied and analyzed theoretical questions the economic foundations of effective use of irrigated lands and on this basis the reasons reduced efficiency; summarized professional experience of irrigated land in the Kyrgyz Republic, shows his socio-economic role in enhancing the sustainability of agricultural production; proposed streamlined method for economic evaluation of irrigated lands subject to changes in the structure of the State land cadaster, which will provide unbiased estimates of irrigated hectares; suggestions on improvement of irrigated lands efficiency assessment that will provide the most effective indicators in the irrigation of farmland.</w:t>
      </w:r>
    </w:p>
    <w:p w:rsidR="008615C1" w:rsidRDefault="008615C1" w:rsidP="008615C1">
      <w:pPr>
        <w:tabs>
          <w:tab w:val="left" w:pos="954"/>
        </w:tabs>
        <w:spacing w:after="0" w:line="240" w:lineRule="auto"/>
        <w:jc w:val="both"/>
        <w:rPr>
          <w:rFonts w:ascii="Times New Roman" w:hAnsi="Times New Roman" w:cs="Times New Roman"/>
          <w:sz w:val="28"/>
          <w:szCs w:val="28"/>
          <w:lang w:val="en-US"/>
        </w:rPr>
      </w:pPr>
      <w:r>
        <w:rPr>
          <w:rFonts w:ascii="Times New Roman" w:hAnsi="Times New Roman" w:cs="Times New Roman"/>
          <w:sz w:val="28"/>
          <w:szCs w:val="28"/>
          <w:lang w:val="en-US"/>
        </w:rPr>
        <w:tab/>
      </w:r>
      <w:r w:rsidRPr="00002999">
        <w:rPr>
          <w:rFonts w:ascii="Times New Roman" w:hAnsi="Times New Roman" w:cs="Times New Roman"/>
          <w:b/>
          <w:sz w:val="28"/>
          <w:szCs w:val="28"/>
          <w:lang w:val="en-US"/>
        </w:rPr>
        <w:t>The degree of use:</w:t>
      </w:r>
      <w:r w:rsidRPr="00002999">
        <w:rPr>
          <w:rFonts w:ascii="Times New Roman" w:hAnsi="Times New Roman" w:cs="Times New Roman"/>
          <w:sz w:val="28"/>
          <w:szCs w:val="28"/>
          <w:lang w:val="en-US"/>
        </w:rPr>
        <w:t xml:space="preserve"> of the research results can be used by executive authorities at various levels in the for</w:t>
      </w:r>
      <w:r>
        <w:rPr>
          <w:rFonts w:ascii="Times New Roman" w:hAnsi="Times New Roman" w:cs="Times New Roman"/>
          <w:sz w:val="28"/>
          <w:szCs w:val="28"/>
          <w:lang w:val="en-US"/>
        </w:rPr>
        <w:t>mulation of integrated programs</w:t>
      </w:r>
      <w:r w:rsidRPr="00002999">
        <w:rPr>
          <w:rFonts w:ascii="Times New Roman" w:hAnsi="Times New Roman" w:cs="Times New Roman"/>
          <w:sz w:val="28"/>
          <w:szCs w:val="28"/>
          <w:lang w:val="en-US"/>
        </w:rPr>
        <w:t xml:space="preserve"> for the development and economic efficiency of irrigated lands in the agricultural the production.  </w:t>
      </w:r>
    </w:p>
    <w:p w:rsidR="008615C1" w:rsidRPr="00002999" w:rsidRDefault="008615C1" w:rsidP="008615C1">
      <w:pPr>
        <w:tabs>
          <w:tab w:val="left" w:pos="954"/>
        </w:tabs>
        <w:spacing w:after="0" w:line="240" w:lineRule="auto"/>
        <w:jc w:val="both"/>
        <w:rPr>
          <w:rFonts w:ascii="Times New Roman" w:hAnsi="Times New Roman" w:cs="Times New Roman"/>
          <w:sz w:val="28"/>
          <w:szCs w:val="28"/>
          <w:lang w:val="en-US"/>
        </w:rPr>
      </w:pPr>
      <w:r>
        <w:rPr>
          <w:rFonts w:ascii="Times New Roman" w:hAnsi="Times New Roman" w:cs="Times New Roman"/>
          <w:sz w:val="28"/>
          <w:szCs w:val="28"/>
          <w:lang w:val="en-US"/>
        </w:rPr>
        <w:tab/>
      </w:r>
      <w:r w:rsidRPr="00002999">
        <w:rPr>
          <w:rFonts w:ascii="Times New Roman" w:hAnsi="Times New Roman" w:cs="Times New Roman"/>
          <w:b/>
          <w:sz w:val="28"/>
          <w:szCs w:val="28"/>
          <w:lang w:val="en-US"/>
        </w:rPr>
        <w:t>Field of application:</w:t>
      </w:r>
      <w:r w:rsidRPr="00002999">
        <w:rPr>
          <w:rFonts w:ascii="Times New Roman" w:hAnsi="Times New Roman" w:cs="Times New Roman"/>
          <w:sz w:val="28"/>
          <w:szCs w:val="28"/>
          <w:lang w:val="en-US"/>
        </w:rPr>
        <w:t xml:space="preserve"> conclusions and recommendations can be used in land use and water management of Republic services, universities in the training of specialists in the field.</w:t>
      </w:r>
    </w:p>
    <w:p w:rsidR="008615C1" w:rsidRPr="00F336C3" w:rsidRDefault="008615C1" w:rsidP="008615C1">
      <w:pPr>
        <w:spacing w:after="0" w:line="240" w:lineRule="auto"/>
        <w:ind w:right="57"/>
        <w:jc w:val="both"/>
        <w:rPr>
          <w:lang w:val="en-US"/>
        </w:rPr>
      </w:pPr>
    </w:p>
    <w:p w:rsidR="005829A1" w:rsidRPr="008615C1" w:rsidRDefault="005829A1" w:rsidP="008615C1">
      <w:pPr>
        <w:spacing w:after="0" w:line="240" w:lineRule="auto"/>
        <w:ind w:right="57"/>
        <w:jc w:val="both"/>
        <w:rPr>
          <w:rFonts w:ascii="Times New Roman" w:eastAsia="Times New Roman" w:hAnsi="Times New Roman" w:cs="Times New Roman"/>
          <w:sz w:val="24"/>
          <w:szCs w:val="24"/>
          <w:lang w:val="en-US" w:eastAsia="ru-RU"/>
        </w:rPr>
      </w:pPr>
    </w:p>
    <w:sectPr w:rsidR="005829A1" w:rsidRPr="008615C1" w:rsidSect="00AE268E">
      <w:footerReference w:type="default" r:id="rId15"/>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27A7D" w:rsidRDefault="00927A7D" w:rsidP="004868BF">
      <w:pPr>
        <w:spacing w:after="0" w:line="240" w:lineRule="auto"/>
      </w:pPr>
      <w:r>
        <w:separator/>
      </w:r>
    </w:p>
  </w:endnote>
  <w:endnote w:type="continuationSeparator" w:id="0">
    <w:p w:rsidR="00927A7D" w:rsidRDefault="00927A7D" w:rsidP="004868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AFF" w:usb1="C0007841"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59207572"/>
      <w:docPartObj>
        <w:docPartGallery w:val="Page Numbers (Bottom of Page)"/>
        <w:docPartUnique/>
      </w:docPartObj>
    </w:sdtPr>
    <w:sdtContent>
      <w:p w:rsidR="00927A7D" w:rsidRDefault="00927A7D">
        <w:pPr>
          <w:pStyle w:val="ab"/>
          <w:jc w:val="center"/>
        </w:pPr>
        <w:r>
          <w:fldChar w:fldCharType="begin"/>
        </w:r>
        <w:r>
          <w:instrText>PAGE   \* MERGEFORMAT</w:instrText>
        </w:r>
        <w:r>
          <w:fldChar w:fldCharType="separate"/>
        </w:r>
        <w:r w:rsidR="00600958">
          <w:rPr>
            <w:noProof/>
          </w:rPr>
          <w:t>3</w:t>
        </w:r>
        <w:r>
          <w:fldChar w:fldCharType="end"/>
        </w:r>
      </w:p>
    </w:sdtContent>
  </w:sdt>
  <w:p w:rsidR="00927A7D" w:rsidRDefault="00927A7D">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27A7D" w:rsidRDefault="00927A7D" w:rsidP="004868BF">
      <w:pPr>
        <w:spacing w:after="0" w:line="240" w:lineRule="auto"/>
      </w:pPr>
      <w:r>
        <w:separator/>
      </w:r>
    </w:p>
  </w:footnote>
  <w:footnote w:type="continuationSeparator" w:id="0">
    <w:p w:rsidR="00927A7D" w:rsidRDefault="00927A7D" w:rsidP="004868B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5B0112"/>
    <w:multiLevelType w:val="hybridMultilevel"/>
    <w:tmpl w:val="F60CC75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AE52AFD"/>
    <w:multiLevelType w:val="hybridMultilevel"/>
    <w:tmpl w:val="70FA806A"/>
    <w:lvl w:ilvl="0" w:tplc="3B520C9E">
      <w:start w:val="1"/>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5076584"/>
    <w:multiLevelType w:val="hybridMultilevel"/>
    <w:tmpl w:val="6F822B8A"/>
    <w:lvl w:ilvl="0" w:tplc="23480796">
      <w:numFmt w:val="bullet"/>
      <w:lvlText w:val="-"/>
      <w:lvlJc w:val="left"/>
      <w:pPr>
        <w:ind w:left="1068" w:hanging="360"/>
      </w:pPr>
      <w:rPr>
        <w:rFonts w:ascii="Times New Roman" w:eastAsiaTheme="minorHAnsi"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
    <w:nsid w:val="19144E79"/>
    <w:multiLevelType w:val="hybridMultilevel"/>
    <w:tmpl w:val="8FE8189C"/>
    <w:lvl w:ilvl="0" w:tplc="FE92DB9C">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3AA6B0A"/>
    <w:multiLevelType w:val="hybridMultilevel"/>
    <w:tmpl w:val="72AA6EB2"/>
    <w:lvl w:ilvl="0" w:tplc="7CA2D37A">
      <w:start w:val="1"/>
      <w:numFmt w:val="bullet"/>
      <w:lvlText w:val="-"/>
      <w:lvlJc w:val="left"/>
      <w:pPr>
        <w:ind w:left="1068" w:hanging="360"/>
      </w:pPr>
      <w:rPr>
        <w:rFonts w:ascii="Times New Roman" w:eastAsiaTheme="minorHAnsi"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5">
    <w:nsid w:val="2B5E5FB4"/>
    <w:multiLevelType w:val="hybridMultilevel"/>
    <w:tmpl w:val="806A08B6"/>
    <w:lvl w:ilvl="0" w:tplc="0EEA9A64">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C904B0A"/>
    <w:multiLevelType w:val="hybridMultilevel"/>
    <w:tmpl w:val="90FA3C1A"/>
    <w:lvl w:ilvl="0" w:tplc="6C1AAC6E">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EF94B7F"/>
    <w:multiLevelType w:val="hybridMultilevel"/>
    <w:tmpl w:val="02585984"/>
    <w:lvl w:ilvl="0" w:tplc="8ACC443C">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32A21D1A"/>
    <w:multiLevelType w:val="hybridMultilevel"/>
    <w:tmpl w:val="2A649230"/>
    <w:lvl w:ilvl="0" w:tplc="EFECD984">
      <w:start w:val="1"/>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3D6B7102"/>
    <w:multiLevelType w:val="hybridMultilevel"/>
    <w:tmpl w:val="B550728E"/>
    <w:lvl w:ilvl="0" w:tplc="80FA5C8A">
      <w:start w:val="1"/>
      <w:numFmt w:val="bullet"/>
      <w:lvlText w:val="-"/>
      <w:lvlJc w:val="left"/>
      <w:pPr>
        <w:ind w:left="1068" w:hanging="360"/>
      </w:pPr>
      <w:rPr>
        <w:rFonts w:ascii="Times New Roman" w:eastAsiaTheme="minorHAnsi"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0">
    <w:nsid w:val="48B638BD"/>
    <w:multiLevelType w:val="hybridMultilevel"/>
    <w:tmpl w:val="C0C83C0A"/>
    <w:lvl w:ilvl="0" w:tplc="6C1AAC6E">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50E47774"/>
    <w:multiLevelType w:val="hybridMultilevel"/>
    <w:tmpl w:val="368E772A"/>
    <w:lvl w:ilvl="0" w:tplc="293C538A">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531D4EB5"/>
    <w:multiLevelType w:val="hybridMultilevel"/>
    <w:tmpl w:val="B8DA07DC"/>
    <w:lvl w:ilvl="0" w:tplc="C152DBF4">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621B0298"/>
    <w:multiLevelType w:val="hybridMultilevel"/>
    <w:tmpl w:val="3B2A10EA"/>
    <w:lvl w:ilvl="0" w:tplc="6C1AAC6E">
      <w:numFmt w:val="bullet"/>
      <w:lvlText w:val="-"/>
      <w:lvlJc w:val="left"/>
      <w:pPr>
        <w:ind w:left="1080" w:hanging="360"/>
      </w:pPr>
      <w:rPr>
        <w:rFonts w:ascii="Times New Roman" w:eastAsiaTheme="minorHAnsi"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4">
    <w:nsid w:val="658E35FB"/>
    <w:multiLevelType w:val="hybridMultilevel"/>
    <w:tmpl w:val="0456D7D8"/>
    <w:lvl w:ilvl="0" w:tplc="B6DA717C">
      <w:numFmt w:val="bullet"/>
      <w:lvlText w:val="-"/>
      <w:lvlJc w:val="left"/>
      <w:pPr>
        <w:ind w:left="1065" w:hanging="360"/>
      </w:pPr>
      <w:rPr>
        <w:rFonts w:ascii="Times New Roman" w:eastAsiaTheme="minorHAnsi" w:hAnsi="Times New Roman" w:cs="Times New Roman"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15">
    <w:nsid w:val="6AAF0701"/>
    <w:multiLevelType w:val="hybridMultilevel"/>
    <w:tmpl w:val="B3F0A790"/>
    <w:lvl w:ilvl="0" w:tplc="7FD2046A">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6DB33EA4"/>
    <w:multiLevelType w:val="hybridMultilevel"/>
    <w:tmpl w:val="5E3E0B8A"/>
    <w:lvl w:ilvl="0" w:tplc="B708330A">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7362501F"/>
    <w:multiLevelType w:val="hybridMultilevel"/>
    <w:tmpl w:val="25023B5C"/>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7A974CBA"/>
    <w:multiLevelType w:val="hybridMultilevel"/>
    <w:tmpl w:val="F82A0EAE"/>
    <w:lvl w:ilvl="0" w:tplc="0228F05E">
      <w:numFmt w:val="bullet"/>
      <w:lvlText w:val="-"/>
      <w:lvlJc w:val="left"/>
      <w:pPr>
        <w:ind w:left="1065" w:hanging="360"/>
      </w:pPr>
      <w:rPr>
        <w:rFonts w:ascii="Times New Roman" w:eastAsiaTheme="minorHAnsi" w:hAnsi="Times New Roman" w:cs="Times New Roman"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num w:numId="1">
    <w:abstractNumId w:val="18"/>
  </w:num>
  <w:num w:numId="2">
    <w:abstractNumId w:val="16"/>
  </w:num>
  <w:num w:numId="3">
    <w:abstractNumId w:val="15"/>
  </w:num>
  <w:num w:numId="4">
    <w:abstractNumId w:val="11"/>
  </w:num>
  <w:num w:numId="5">
    <w:abstractNumId w:val="12"/>
  </w:num>
  <w:num w:numId="6">
    <w:abstractNumId w:val="6"/>
  </w:num>
  <w:num w:numId="7">
    <w:abstractNumId w:val="13"/>
  </w:num>
  <w:num w:numId="8">
    <w:abstractNumId w:val="10"/>
  </w:num>
  <w:num w:numId="9">
    <w:abstractNumId w:val="9"/>
  </w:num>
  <w:num w:numId="10">
    <w:abstractNumId w:val="8"/>
  </w:num>
  <w:num w:numId="11">
    <w:abstractNumId w:val="4"/>
  </w:num>
  <w:num w:numId="12">
    <w:abstractNumId w:val="2"/>
  </w:num>
  <w:num w:numId="13">
    <w:abstractNumId w:val="7"/>
  </w:num>
  <w:num w:numId="14">
    <w:abstractNumId w:val="5"/>
  </w:num>
  <w:num w:numId="15">
    <w:abstractNumId w:val="3"/>
  </w:num>
  <w:num w:numId="16">
    <w:abstractNumId w:val="1"/>
  </w:num>
  <w:num w:numId="17">
    <w:abstractNumId w:val="17"/>
  </w:num>
  <w:num w:numId="18">
    <w:abstractNumId w:val="0"/>
  </w:num>
  <w:num w:numId="1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1E71"/>
    <w:rsid w:val="00000743"/>
    <w:rsid w:val="0001135A"/>
    <w:rsid w:val="00020C11"/>
    <w:rsid w:val="00021279"/>
    <w:rsid w:val="0002485A"/>
    <w:rsid w:val="0003306A"/>
    <w:rsid w:val="00034C25"/>
    <w:rsid w:val="0005719E"/>
    <w:rsid w:val="00066ECF"/>
    <w:rsid w:val="00073C0C"/>
    <w:rsid w:val="00076E22"/>
    <w:rsid w:val="00085572"/>
    <w:rsid w:val="000A0343"/>
    <w:rsid w:val="000A2F35"/>
    <w:rsid w:val="000A5A99"/>
    <w:rsid w:val="000C5C62"/>
    <w:rsid w:val="000C73EA"/>
    <w:rsid w:val="000D08DB"/>
    <w:rsid w:val="000D5D3E"/>
    <w:rsid w:val="000E15D9"/>
    <w:rsid w:val="000E2670"/>
    <w:rsid w:val="000E537F"/>
    <w:rsid w:val="000F20C4"/>
    <w:rsid w:val="000F309C"/>
    <w:rsid w:val="0011217E"/>
    <w:rsid w:val="00120F15"/>
    <w:rsid w:val="001212BC"/>
    <w:rsid w:val="001248CD"/>
    <w:rsid w:val="0013569F"/>
    <w:rsid w:val="001360F8"/>
    <w:rsid w:val="00137BBF"/>
    <w:rsid w:val="00144E46"/>
    <w:rsid w:val="00145AAF"/>
    <w:rsid w:val="00145FD5"/>
    <w:rsid w:val="001537D6"/>
    <w:rsid w:val="00153888"/>
    <w:rsid w:val="00162988"/>
    <w:rsid w:val="001649F1"/>
    <w:rsid w:val="00183966"/>
    <w:rsid w:val="00191FB3"/>
    <w:rsid w:val="00195918"/>
    <w:rsid w:val="00196AA1"/>
    <w:rsid w:val="001A76F3"/>
    <w:rsid w:val="001B115E"/>
    <w:rsid w:val="001B4DDD"/>
    <w:rsid w:val="001B789F"/>
    <w:rsid w:val="001C0558"/>
    <w:rsid w:val="001C3286"/>
    <w:rsid w:val="001E0F58"/>
    <w:rsid w:val="001F2279"/>
    <w:rsid w:val="001F391D"/>
    <w:rsid w:val="002126AC"/>
    <w:rsid w:val="00226E06"/>
    <w:rsid w:val="002272F9"/>
    <w:rsid w:val="00231548"/>
    <w:rsid w:val="002351E7"/>
    <w:rsid w:val="00237DE5"/>
    <w:rsid w:val="00242AB5"/>
    <w:rsid w:val="0024318C"/>
    <w:rsid w:val="00250A39"/>
    <w:rsid w:val="00251697"/>
    <w:rsid w:val="00252D22"/>
    <w:rsid w:val="00257870"/>
    <w:rsid w:val="00267321"/>
    <w:rsid w:val="002712E9"/>
    <w:rsid w:val="00277E6A"/>
    <w:rsid w:val="002847B8"/>
    <w:rsid w:val="002B4F78"/>
    <w:rsid w:val="002B64F8"/>
    <w:rsid w:val="002B692F"/>
    <w:rsid w:val="002B7C9C"/>
    <w:rsid w:val="002C0384"/>
    <w:rsid w:val="002C0718"/>
    <w:rsid w:val="002C1C6F"/>
    <w:rsid w:val="002C24A8"/>
    <w:rsid w:val="002C2AC9"/>
    <w:rsid w:val="002C735A"/>
    <w:rsid w:val="002D4FF3"/>
    <w:rsid w:val="002D5729"/>
    <w:rsid w:val="002D6FDA"/>
    <w:rsid w:val="002E555D"/>
    <w:rsid w:val="002F1075"/>
    <w:rsid w:val="002F1A56"/>
    <w:rsid w:val="002F207C"/>
    <w:rsid w:val="002F3FAB"/>
    <w:rsid w:val="002F507D"/>
    <w:rsid w:val="002F7D0A"/>
    <w:rsid w:val="003008F2"/>
    <w:rsid w:val="003119E4"/>
    <w:rsid w:val="00316933"/>
    <w:rsid w:val="00330E89"/>
    <w:rsid w:val="003318A1"/>
    <w:rsid w:val="00340BAF"/>
    <w:rsid w:val="0034716B"/>
    <w:rsid w:val="00393590"/>
    <w:rsid w:val="00397D20"/>
    <w:rsid w:val="003A0E80"/>
    <w:rsid w:val="003A2F2D"/>
    <w:rsid w:val="003A3011"/>
    <w:rsid w:val="003B3F12"/>
    <w:rsid w:val="003C2A17"/>
    <w:rsid w:val="003D4C15"/>
    <w:rsid w:val="003E4B62"/>
    <w:rsid w:val="003F24E9"/>
    <w:rsid w:val="003F338B"/>
    <w:rsid w:val="00403893"/>
    <w:rsid w:val="00405FA4"/>
    <w:rsid w:val="00414332"/>
    <w:rsid w:val="00415FF5"/>
    <w:rsid w:val="004208EA"/>
    <w:rsid w:val="004254B7"/>
    <w:rsid w:val="0043114C"/>
    <w:rsid w:val="00432FD3"/>
    <w:rsid w:val="00437423"/>
    <w:rsid w:val="00444D68"/>
    <w:rsid w:val="00447F6B"/>
    <w:rsid w:val="00453065"/>
    <w:rsid w:val="00463DDC"/>
    <w:rsid w:val="00467D5F"/>
    <w:rsid w:val="00470A0B"/>
    <w:rsid w:val="004771EF"/>
    <w:rsid w:val="004868BF"/>
    <w:rsid w:val="004A61A7"/>
    <w:rsid w:val="004A774A"/>
    <w:rsid w:val="004C4350"/>
    <w:rsid w:val="004C669D"/>
    <w:rsid w:val="004D0087"/>
    <w:rsid w:val="004D52F5"/>
    <w:rsid w:val="004E20C9"/>
    <w:rsid w:val="004E6E42"/>
    <w:rsid w:val="004F1606"/>
    <w:rsid w:val="004F7E0D"/>
    <w:rsid w:val="005009D4"/>
    <w:rsid w:val="00500C41"/>
    <w:rsid w:val="00507C88"/>
    <w:rsid w:val="005123F9"/>
    <w:rsid w:val="00513562"/>
    <w:rsid w:val="005169C1"/>
    <w:rsid w:val="00517C5E"/>
    <w:rsid w:val="00530F2B"/>
    <w:rsid w:val="00537D37"/>
    <w:rsid w:val="00565C80"/>
    <w:rsid w:val="0057126F"/>
    <w:rsid w:val="00573E7F"/>
    <w:rsid w:val="00574BE6"/>
    <w:rsid w:val="0057786E"/>
    <w:rsid w:val="005829A1"/>
    <w:rsid w:val="00582D5E"/>
    <w:rsid w:val="00582D8C"/>
    <w:rsid w:val="00585E5E"/>
    <w:rsid w:val="00586779"/>
    <w:rsid w:val="00590E8E"/>
    <w:rsid w:val="00594196"/>
    <w:rsid w:val="00594BEC"/>
    <w:rsid w:val="005A62EB"/>
    <w:rsid w:val="005B2E42"/>
    <w:rsid w:val="005B2E5A"/>
    <w:rsid w:val="005B5C69"/>
    <w:rsid w:val="005B7F33"/>
    <w:rsid w:val="005C2A3B"/>
    <w:rsid w:val="005D04AB"/>
    <w:rsid w:val="005D3FA0"/>
    <w:rsid w:val="005E2D5A"/>
    <w:rsid w:val="005E32DE"/>
    <w:rsid w:val="005E6A68"/>
    <w:rsid w:val="005F1BD4"/>
    <w:rsid w:val="005F3354"/>
    <w:rsid w:val="005F7E02"/>
    <w:rsid w:val="00600958"/>
    <w:rsid w:val="00601DDF"/>
    <w:rsid w:val="00606047"/>
    <w:rsid w:val="00611294"/>
    <w:rsid w:val="00615A78"/>
    <w:rsid w:val="00622182"/>
    <w:rsid w:val="006304D5"/>
    <w:rsid w:val="006332DF"/>
    <w:rsid w:val="0064508A"/>
    <w:rsid w:val="0065457A"/>
    <w:rsid w:val="00663614"/>
    <w:rsid w:val="0066794F"/>
    <w:rsid w:val="00671CDD"/>
    <w:rsid w:val="00672FB3"/>
    <w:rsid w:val="006743F7"/>
    <w:rsid w:val="00675757"/>
    <w:rsid w:val="006775FA"/>
    <w:rsid w:val="00680908"/>
    <w:rsid w:val="006827A1"/>
    <w:rsid w:val="006901ED"/>
    <w:rsid w:val="00694BAC"/>
    <w:rsid w:val="00696912"/>
    <w:rsid w:val="006A3246"/>
    <w:rsid w:val="006B0D2D"/>
    <w:rsid w:val="006B4AC3"/>
    <w:rsid w:val="006C087E"/>
    <w:rsid w:val="006C1EDD"/>
    <w:rsid w:val="006D0FDF"/>
    <w:rsid w:val="006D116F"/>
    <w:rsid w:val="006D44D0"/>
    <w:rsid w:val="006D7E08"/>
    <w:rsid w:val="006E166E"/>
    <w:rsid w:val="006E5391"/>
    <w:rsid w:val="006F28E7"/>
    <w:rsid w:val="00702C22"/>
    <w:rsid w:val="007219D0"/>
    <w:rsid w:val="00723DDA"/>
    <w:rsid w:val="007245DB"/>
    <w:rsid w:val="0073576C"/>
    <w:rsid w:val="007400C3"/>
    <w:rsid w:val="00740E4D"/>
    <w:rsid w:val="00746D57"/>
    <w:rsid w:val="007539B6"/>
    <w:rsid w:val="00757106"/>
    <w:rsid w:val="00760808"/>
    <w:rsid w:val="007608DD"/>
    <w:rsid w:val="00763617"/>
    <w:rsid w:val="00766E96"/>
    <w:rsid w:val="00786A1C"/>
    <w:rsid w:val="007A0109"/>
    <w:rsid w:val="007A39B0"/>
    <w:rsid w:val="007B3ABE"/>
    <w:rsid w:val="007C160D"/>
    <w:rsid w:val="007C3153"/>
    <w:rsid w:val="007C44C6"/>
    <w:rsid w:val="007E7640"/>
    <w:rsid w:val="00814E67"/>
    <w:rsid w:val="00815E7D"/>
    <w:rsid w:val="008210C4"/>
    <w:rsid w:val="00827E40"/>
    <w:rsid w:val="008300A7"/>
    <w:rsid w:val="00836E1B"/>
    <w:rsid w:val="008523C5"/>
    <w:rsid w:val="00857122"/>
    <w:rsid w:val="008615C1"/>
    <w:rsid w:val="0087261B"/>
    <w:rsid w:val="008818C4"/>
    <w:rsid w:val="00886169"/>
    <w:rsid w:val="00892F3B"/>
    <w:rsid w:val="008A5F38"/>
    <w:rsid w:val="008B5D4A"/>
    <w:rsid w:val="008C32C0"/>
    <w:rsid w:val="008D50CE"/>
    <w:rsid w:val="008F4972"/>
    <w:rsid w:val="008F57A6"/>
    <w:rsid w:val="0090453C"/>
    <w:rsid w:val="009207A5"/>
    <w:rsid w:val="00921232"/>
    <w:rsid w:val="00922CA1"/>
    <w:rsid w:val="00927A7D"/>
    <w:rsid w:val="0093028A"/>
    <w:rsid w:val="00932A8A"/>
    <w:rsid w:val="009338A6"/>
    <w:rsid w:val="009357F9"/>
    <w:rsid w:val="00937462"/>
    <w:rsid w:val="00945E85"/>
    <w:rsid w:val="00946994"/>
    <w:rsid w:val="00954739"/>
    <w:rsid w:val="009603D9"/>
    <w:rsid w:val="00960513"/>
    <w:rsid w:val="009609ED"/>
    <w:rsid w:val="00960D63"/>
    <w:rsid w:val="00974BED"/>
    <w:rsid w:val="00974F59"/>
    <w:rsid w:val="00983172"/>
    <w:rsid w:val="00993190"/>
    <w:rsid w:val="00993FB3"/>
    <w:rsid w:val="0099420D"/>
    <w:rsid w:val="009A7D90"/>
    <w:rsid w:val="009B1052"/>
    <w:rsid w:val="009B1AA3"/>
    <w:rsid w:val="009B286D"/>
    <w:rsid w:val="009B29E4"/>
    <w:rsid w:val="009B3193"/>
    <w:rsid w:val="009C34E7"/>
    <w:rsid w:val="009D0CD5"/>
    <w:rsid w:val="009D1309"/>
    <w:rsid w:val="009E7546"/>
    <w:rsid w:val="009F695A"/>
    <w:rsid w:val="00A001DF"/>
    <w:rsid w:val="00A072F0"/>
    <w:rsid w:val="00A10EB6"/>
    <w:rsid w:val="00A11CDB"/>
    <w:rsid w:val="00A16D9A"/>
    <w:rsid w:val="00A23692"/>
    <w:rsid w:val="00A30BA0"/>
    <w:rsid w:val="00A327BE"/>
    <w:rsid w:val="00A3388C"/>
    <w:rsid w:val="00A34FAA"/>
    <w:rsid w:val="00A37645"/>
    <w:rsid w:val="00A410DA"/>
    <w:rsid w:val="00A514ED"/>
    <w:rsid w:val="00A602FA"/>
    <w:rsid w:val="00A672FB"/>
    <w:rsid w:val="00A827F6"/>
    <w:rsid w:val="00A8463F"/>
    <w:rsid w:val="00A86B09"/>
    <w:rsid w:val="00A91B1E"/>
    <w:rsid w:val="00A975DC"/>
    <w:rsid w:val="00AA183E"/>
    <w:rsid w:val="00AA4A87"/>
    <w:rsid w:val="00AA6B62"/>
    <w:rsid w:val="00AB6521"/>
    <w:rsid w:val="00AC14BD"/>
    <w:rsid w:val="00AC534A"/>
    <w:rsid w:val="00AC77C0"/>
    <w:rsid w:val="00AD3873"/>
    <w:rsid w:val="00AD4E35"/>
    <w:rsid w:val="00AD687D"/>
    <w:rsid w:val="00AE0911"/>
    <w:rsid w:val="00AE1D60"/>
    <w:rsid w:val="00AE268E"/>
    <w:rsid w:val="00AE332D"/>
    <w:rsid w:val="00AE45D9"/>
    <w:rsid w:val="00AF272F"/>
    <w:rsid w:val="00AF3AB1"/>
    <w:rsid w:val="00B059C4"/>
    <w:rsid w:val="00B21E71"/>
    <w:rsid w:val="00B45624"/>
    <w:rsid w:val="00B46AE9"/>
    <w:rsid w:val="00B71EFF"/>
    <w:rsid w:val="00B776C2"/>
    <w:rsid w:val="00B80001"/>
    <w:rsid w:val="00B92AE5"/>
    <w:rsid w:val="00B96C4B"/>
    <w:rsid w:val="00B97739"/>
    <w:rsid w:val="00B97E2C"/>
    <w:rsid w:val="00BA3C47"/>
    <w:rsid w:val="00BB1475"/>
    <w:rsid w:val="00BB3FE5"/>
    <w:rsid w:val="00BB5174"/>
    <w:rsid w:val="00BB58E6"/>
    <w:rsid w:val="00BC1F3F"/>
    <w:rsid w:val="00BC4B52"/>
    <w:rsid w:val="00BC61C3"/>
    <w:rsid w:val="00BC6E9C"/>
    <w:rsid w:val="00BC73D4"/>
    <w:rsid w:val="00BD044D"/>
    <w:rsid w:val="00BD4A82"/>
    <w:rsid w:val="00BD5656"/>
    <w:rsid w:val="00C03815"/>
    <w:rsid w:val="00C0576C"/>
    <w:rsid w:val="00C06FFB"/>
    <w:rsid w:val="00C07C12"/>
    <w:rsid w:val="00C123F1"/>
    <w:rsid w:val="00C17475"/>
    <w:rsid w:val="00C2470A"/>
    <w:rsid w:val="00C276B3"/>
    <w:rsid w:val="00C30527"/>
    <w:rsid w:val="00C35463"/>
    <w:rsid w:val="00C36D1B"/>
    <w:rsid w:val="00C430DC"/>
    <w:rsid w:val="00C45E0C"/>
    <w:rsid w:val="00C47181"/>
    <w:rsid w:val="00C52DCF"/>
    <w:rsid w:val="00C53217"/>
    <w:rsid w:val="00C53E7B"/>
    <w:rsid w:val="00C629C7"/>
    <w:rsid w:val="00C65935"/>
    <w:rsid w:val="00C669B4"/>
    <w:rsid w:val="00C67E62"/>
    <w:rsid w:val="00C70445"/>
    <w:rsid w:val="00C70679"/>
    <w:rsid w:val="00C80315"/>
    <w:rsid w:val="00C804CC"/>
    <w:rsid w:val="00C87B66"/>
    <w:rsid w:val="00C9172B"/>
    <w:rsid w:val="00CA35BA"/>
    <w:rsid w:val="00CA5DDA"/>
    <w:rsid w:val="00CA7C04"/>
    <w:rsid w:val="00CB226B"/>
    <w:rsid w:val="00CC1173"/>
    <w:rsid w:val="00CC18C9"/>
    <w:rsid w:val="00CC3BAA"/>
    <w:rsid w:val="00CD6C17"/>
    <w:rsid w:val="00CD6E78"/>
    <w:rsid w:val="00CD76A1"/>
    <w:rsid w:val="00CE4E37"/>
    <w:rsid w:val="00CE676D"/>
    <w:rsid w:val="00CF240C"/>
    <w:rsid w:val="00D0490D"/>
    <w:rsid w:val="00D1634D"/>
    <w:rsid w:val="00D1729C"/>
    <w:rsid w:val="00D2746B"/>
    <w:rsid w:val="00D3293B"/>
    <w:rsid w:val="00D45C40"/>
    <w:rsid w:val="00D50145"/>
    <w:rsid w:val="00D53C18"/>
    <w:rsid w:val="00D601EE"/>
    <w:rsid w:val="00D61F1A"/>
    <w:rsid w:val="00D74C00"/>
    <w:rsid w:val="00D74CF2"/>
    <w:rsid w:val="00D81CBB"/>
    <w:rsid w:val="00D844B4"/>
    <w:rsid w:val="00D86425"/>
    <w:rsid w:val="00D87945"/>
    <w:rsid w:val="00D92255"/>
    <w:rsid w:val="00D92C84"/>
    <w:rsid w:val="00D97162"/>
    <w:rsid w:val="00DA78ED"/>
    <w:rsid w:val="00DB47AE"/>
    <w:rsid w:val="00DC60CE"/>
    <w:rsid w:val="00DC7B76"/>
    <w:rsid w:val="00DD3DA9"/>
    <w:rsid w:val="00DE2D72"/>
    <w:rsid w:val="00DE3274"/>
    <w:rsid w:val="00DE3DB6"/>
    <w:rsid w:val="00DE6676"/>
    <w:rsid w:val="00DE69A1"/>
    <w:rsid w:val="00DE79DA"/>
    <w:rsid w:val="00DF2797"/>
    <w:rsid w:val="00E020C8"/>
    <w:rsid w:val="00E047B9"/>
    <w:rsid w:val="00E10781"/>
    <w:rsid w:val="00E13BE0"/>
    <w:rsid w:val="00E17C78"/>
    <w:rsid w:val="00E30C01"/>
    <w:rsid w:val="00E43644"/>
    <w:rsid w:val="00E453DD"/>
    <w:rsid w:val="00E47B04"/>
    <w:rsid w:val="00E5383A"/>
    <w:rsid w:val="00E557A5"/>
    <w:rsid w:val="00E600DE"/>
    <w:rsid w:val="00E664A2"/>
    <w:rsid w:val="00E71093"/>
    <w:rsid w:val="00E72CF5"/>
    <w:rsid w:val="00E75D4E"/>
    <w:rsid w:val="00E80147"/>
    <w:rsid w:val="00E8693D"/>
    <w:rsid w:val="00E8695C"/>
    <w:rsid w:val="00E90827"/>
    <w:rsid w:val="00E93357"/>
    <w:rsid w:val="00E95DDC"/>
    <w:rsid w:val="00EA2B54"/>
    <w:rsid w:val="00EA5957"/>
    <w:rsid w:val="00EB18C2"/>
    <w:rsid w:val="00EB307D"/>
    <w:rsid w:val="00EC3E74"/>
    <w:rsid w:val="00EC4853"/>
    <w:rsid w:val="00EC7295"/>
    <w:rsid w:val="00ED14C7"/>
    <w:rsid w:val="00EF0753"/>
    <w:rsid w:val="00EF2E44"/>
    <w:rsid w:val="00EF51DD"/>
    <w:rsid w:val="00F013A1"/>
    <w:rsid w:val="00F04F01"/>
    <w:rsid w:val="00F064E7"/>
    <w:rsid w:val="00F240FD"/>
    <w:rsid w:val="00F2422B"/>
    <w:rsid w:val="00F32C55"/>
    <w:rsid w:val="00F4123B"/>
    <w:rsid w:val="00F503E4"/>
    <w:rsid w:val="00F510EF"/>
    <w:rsid w:val="00F52BC3"/>
    <w:rsid w:val="00F536F4"/>
    <w:rsid w:val="00F6060D"/>
    <w:rsid w:val="00F6146F"/>
    <w:rsid w:val="00F72D70"/>
    <w:rsid w:val="00F74BA8"/>
    <w:rsid w:val="00F92E1D"/>
    <w:rsid w:val="00F93D8F"/>
    <w:rsid w:val="00FA0190"/>
    <w:rsid w:val="00FA1A94"/>
    <w:rsid w:val="00FA2667"/>
    <w:rsid w:val="00FA4B79"/>
    <w:rsid w:val="00FA4CB6"/>
    <w:rsid w:val="00FB14B8"/>
    <w:rsid w:val="00FC32BF"/>
    <w:rsid w:val="00FD09D5"/>
    <w:rsid w:val="00FE0635"/>
    <w:rsid w:val="00FE1D3B"/>
    <w:rsid w:val="00FE2B68"/>
    <w:rsid w:val="00FF03C7"/>
    <w:rsid w:val="00FF2B7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21E71"/>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E537F"/>
    <w:pPr>
      <w:ind w:left="720"/>
      <w:contextualSpacing/>
    </w:pPr>
  </w:style>
  <w:style w:type="table" w:customStyle="1" w:styleId="1">
    <w:name w:val="Сетка таблицы1"/>
    <w:basedOn w:val="a1"/>
    <w:next w:val="a4"/>
    <w:uiPriority w:val="59"/>
    <w:rsid w:val="00F92E1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a4">
    <w:name w:val="Table Grid"/>
    <w:basedOn w:val="a1"/>
    <w:uiPriority w:val="59"/>
    <w:rsid w:val="00F92E1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A602FA"/>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A602FA"/>
    <w:rPr>
      <w:rFonts w:ascii="Tahoma" w:hAnsi="Tahoma" w:cs="Tahoma"/>
      <w:sz w:val="16"/>
      <w:szCs w:val="16"/>
    </w:rPr>
  </w:style>
  <w:style w:type="character" w:styleId="a7">
    <w:name w:val="Hyperlink"/>
    <w:basedOn w:val="a0"/>
    <w:uiPriority w:val="99"/>
    <w:unhideWhenUsed/>
    <w:rsid w:val="006E166E"/>
    <w:rPr>
      <w:color w:val="0000FF" w:themeColor="hyperlink"/>
      <w:u w:val="single"/>
    </w:rPr>
  </w:style>
  <w:style w:type="paragraph" w:styleId="a8">
    <w:name w:val="No Spacing"/>
    <w:uiPriority w:val="1"/>
    <w:qFormat/>
    <w:rsid w:val="00257870"/>
    <w:pPr>
      <w:spacing w:after="0" w:line="240" w:lineRule="auto"/>
    </w:pPr>
  </w:style>
  <w:style w:type="paragraph" w:styleId="a9">
    <w:name w:val="header"/>
    <w:basedOn w:val="a"/>
    <w:link w:val="aa"/>
    <w:uiPriority w:val="99"/>
    <w:unhideWhenUsed/>
    <w:rsid w:val="004868BF"/>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4868BF"/>
  </w:style>
  <w:style w:type="paragraph" w:styleId="ab">
    <w:name w:val="footer"/>
    <w:basedOn w:val="a"/>
    <w:link w:val="ac"/>
    <w:uiPriority w:val="99"/>
    <w:unhideWhenUsed/>
    <w:rsid w:val="004868BF"/>
    <w:pPr>
      <w:tabs>
        <w:tab w:val="center" w:pos="4677"/>
        <w:tab w:val="right" w:pos="9355"/>
      </w:tabs>
      <w:spacing w:after="0" w:line="240" w:lineRule="auto"/>
    </w:pPr>
  </w:style>
  <w:style w:type="character" w:customStyle="1" w:styleId="ac">
    <w:name w:val="Нижний колонтитул Знак"/>
    <w:basedOn w:val="a0"/>
    <w:link w:val="ab"/>
    <w:uiPriority w:val="99"/>
    <w:rsid w:val="004868BF"/>
  </w:style>
  <w:style w:type="paragraph" w:styleId="ad">
    <w:name w:val="endnote text"/>
    <w:basedOn w:val="a"/>
    <w:link w:val="ae"/>
    <w:uiPriority w:val="99"/>
    <w:semiHidden/>
    <w:unhideWhenUsed/>
    <w:rsid w:val="00606047"/>
    <w:pPr>
      <w:spacing w:after="0" w:line="240" w:lineRule="auto"/>
    </w:pPr>
    <w:rPr>
      <w:sz w:val="20"/>
      <w:szCs w:val="20"/>
    </w:rPr>
  </w:style>
  <w:style w:type="character" w:customStyle="1" w:styleId="ae">
    <w:name w:val="Текст концевой сноски Знак"/>
    <w:basedOn w:val="a0"/>
    <w:link w:val="ad"/>
    <w:uiPriority w:val="99"/>
    <w:semiHidden/>
    <w:rsid w:val="00606047"/>
    <w:rPr>
      <w:sz w:val="20"/>
      <w:szCs w:val="20"/>
    </w:rPr>
  </w:style>
  <w:style w:type="character" w:styleId="af">
    <w:name w:val="endnote reference"/>
    <w:basedOn w:val="a0"/>
    <w:uiPriority w:val="99"/>
    <w:semiHidden/>
    <w:unhideWhenUsed/>
    <w:rsid w:val="00606047"/>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21E71"/>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E537F"/>
    <w:pPr>
      <w:ind w:left="720"/>
      <w:contextualSpacing/>
    </w:pPr>
  </w:style>
  <w:style w:type="table" w:customStyle="1" w:styleId="1">
    <w:name w:val="Сетка таблицы1"/>
    <w:basedOn w:val="a1"/>
    <w:next w:val="a4"/>
    <w:uiPriority w:val="59"/>
    <w:rsid w:val="00F92E1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a4">
    <w:name w:val="Table Grid"/>
    <w:basedOn w:val="a1"/>
    <w:uiPriority w:val="59"/>
    <w:rsid w:val="00F92E1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A602FA"/>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A602FA"/>
    <w:rPr>
      <w:rFonts w:ascii="Tahoma" w:hAnsi="Tahoma" w:cs="Tahoma"/>
      <w:sz w:val="16"/>
      <w:szCs w:val="16"/>
    </w:rPr>
  </w:style>
  <w:style w:type="character" w:styleId="a7">
    <w:name w:val="Hyperlink"/>
    <w:basedOn w:val="a0"/>
    <w:uiPriority w:val="99"/>
    <w:unhideWhenUsed/>
    <w:rsid w:val="006E166E"/>
    <w:rPr>
      <w:color w:val="0000FF" w:themeColor="hyperlink"/>
      <w:u w:val="single"/>
    </w:rPr>
  </w:style>
  <w:style w:type="paragraph" w:styleId="a8">
    <w:name w:val="No Spacing"/>
    <w:uiPriority w:val="1"/>
    <w:qFormat/>
    <w:rsid w:val="00257870"/>
    <w:pPr>
      <w:spacing w:after="0" w:line="240" w:lineRule="auto"/>
    </w:pPr>
  </w:style>
  <w:style w:type="paragraph" w:styleId="a9">
    <w:name w:val="header"/>
    <w:basedOn w:val="a"/>
    <w:link w:val="aa"/>
    <w:uiPriority w:val="99"/>
    <w:unhideWhenUsed/>
    <w:rsid w:val="004868BF"/>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4868BF"/>
  </w:style>
  <w:style w:type="paragraph" w:styleId="ab">
    <w:name w:val="footer"/>
    <w:basedOn w:val="a"/>
    <w:link w:val="ac"/>
    <w:uiPriority w:val="99"/>
    <w:unhideWhenUsed/>
    <w:rsid w:val="004868BF"/>
    <w:pPr>
      <w:tabs>
        <w:tab w:val="center" w:pos="4677"/>
        <w:tab w:val="right" w:pos="9355"/>
      </w:tabs>
      <w:spacing w:after="0" w:line="240" w:lineRule="auto"/>
    </w:pPr>
  </w:style>
  <w:style w:type="character" w:customStyle="1" w:styleId="ac">
    <w:name w:val="Нижний колонтитул Знак"/>
    <w:basedOn w:val="a0"/>
    <w:link w:val="ab"/>
    <w:uiPriority w:val="99"/>
    <w:rsid w:val="004868BF"/>
  </w:style>
  <w:style w:type="paragraph" w:styleId="ad">
    <w:name w:val="endnote text"/>
    <w:basedOn w:val="a"/>
    <w:link w:val="ae"/>
    <w:uiPriority w:val="99"/>
    <w:semiHidden/>
    <w:unhideWhenUsed/>
    <w:rsid w:val="00606047"/>
    <w:pPr>
      <w:spacing w:after="0" w:line="240" w:lineRule="auto"/>
    </w:pPr>
    <w:rPr>
      <w:sz w:val="20"/>
      <w:szCs w:val="20"/>
    </w:rPr>
  </w:style>
  <w:style w:type="character" w:customStyle="1" w:styleId="ae">
    <w:name w:val="Текст концевой сноски Знак"/>
    <w:basedOn w:val="a0"/>
    <w:link w:val="ad"/>
    <w:uiPriority w:val="99"/>
    <w:semiHidden/>
    <w:rsid w:val="00606047"/>
    <w:rPr>
      <w:sz w:val="20"/>
      <w:szCs w:val="20"/>
    </w:rPr>
  </w:style>
  <w:style w:type="character" w:styleId="af">
    <w:name w:val="endnote reference"/>
    <w:basedOn w:val="a0"/>
    <w:uiPriority w:val="99"/>
    <w:semiHidden/>
    <w:unhideWhenUsed/>
    <w:rsid w:val="0060604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chart" Target="charts/chart2.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cat>
            <c:numRef>
              <c:f>Лист1!$B$2:$B$13</c:f>
              <c:numCache>
                <c:formatCode>General</c:formatCode>
                <c:ptCount val="12"/>
                <c:pt idx="0">
                  <c:v>152.36000000000001</c:v>
                </c:pt>
                <c:pt idx="1">
                  <c:v>157.09</c:v>
                </c:pt>
                <c:pt idx="2">
                  <c:v>156.85</c:v>
                </c:pt>
                <c:pt idx="3">
                  <c:v>158.72</c:v>
                </c:pt>
                <c:pt idx="4">
                  <c:v>157.86000000000001</c:v>
                </c:pt>
                <c:pt idx="5">
                  <c:v>161.11000000000001</c:v>
                </c:pt>
                <c:pt idx="6">
                  <c:v>159.01</c:v>
                </c:pt>
                <c:pt idx="7">
                  <c:v>163.53</c:v>
                </c:pt>
                <c:pt idx="8">
                  <c:v>165.54</c:v>
                </c:pt>
                <c:pt idx="9">
                  <c:v>165.22</c:v>
                </c:pt>
                <c:pt idx="10">
                  <c:v>166.45</c:v>
                </c:pt>
                <c:pt idx="11">
                  <c:v>168.18</c:v>
                </c:pt>
              </c:numCache>
            </c:numRef>
          </c:cat>
          <c:val>
            <c:numRef>
              <c:f>Лист1!$B$2:$B$13</c:f>
              <c:numCache>
                <c:formatCode>General</c:formatCode>
                <c:ptCount val="12"/>
                <c:pt idx="0">
                  <c:v>152.36000000000001</c:v>
                </c:pt>
                <c:pt idx="1">
                  <c:v>157.09</c:v>
                </c:pt>
                <c:pt idx="2">
                  <c:v>156.85</c:v>
                </c:pt>
                <c:pt idx="3">
                  <c:v>158.72</c:v>
                </c:pt>
                <c:pt idx="4">
                  <c:v>157.86000000000001</c:v>
                </c:pt>
                <c:pt idx="5">
                  <c:v>161.11000000000001</c:v>
                </c:pt>
                <c:pt idx="6">
                  <c:v>159.01</c:v>
                </c:pt>
                <c:pt idx="7">
                  <c:v>163.53</c:v>
                </c:pt>
                <c:pt idx="8">
                  <c:v>165.54</c:v>
                </c:pt>
                <c:pt idx="9">
                  <c:v>165.22</c:v>
                </c:pt>
                <c:pt idx="10">
                  <c:v>166.45</c:v>
                </c:pt>
                <c:pt idx="11">
                  <c:v>168.18</c:v>
                </c:pt>
              </c:numCache>
            </c:numRef>
          </c:val>
          <c:smooth val="0"/>
        </c:ser>
        <c:dLbls>
          <c:showLegendKey val="0"/>
          <c:showVal val="0"/>
          <c:showCatName val="0"/>
          <c:showSerName val="0"/>
          <c:showPercent val="0"/>
          <c:showBubbleSize val="0"/>
        </c:dLbls>
        <c:marker val="1"/>
        <c:smooth val="0"/>
        <c:axId val="31836032"/>
        <c:axId val="31842304"/>
      </c:lineChart>
      <c:catAx>
        <c:axId val="31836032"/>
        <c:scaling>
          <c:orientation val="minMax"/>
        </c:scaling>
        <c:delete val="0"/>
        <c:axPos val="b"/>
        <c:title>
          <c:tx>
            <c:rich>
              <a:bodyPr/>
              <a:lstStyle/>
              <a:p>
                <a:pPr>
                  <a:defRPr/>
                </a:pPr>
                <a:r>
                  <a:rPr lang="ru-RU"/>
                  <a:t>Картошканын</a:t>
                </a:r>
                <a:r>
                  <a:rPr lang="ru-RU" baseline="0"/>
                  <a:t> эсептелген түшүмдүүлүгү, ц/га</a:t>
                </a:r>
                <a:endParaRPr lang="ru-RU"/>
              </a:p>
            </c:rich>
          </c:tx>
          <c:layout/>
          <c:overlay val="0"/>
        </c:title>
        <c:numFmt formatCode="General" sourceLinked="1"/>
        <c:majorTickMark val="out"/>
        <c:minorTickMark val="none"/>
        <c:tickLblPos val="nextTo"/>
        <c:crossAx val="31842304"/>
        <c:crosses val="autoZero"/>
        <c:auto val="1"/>
        <c:lblAlgn val="ctr"/>
        <c:lblOffset val="100"/>
        <c:noMultiLvlLbl val="0"/>
      </c:catAx>
      <c:valAx>
        <c:axId val="31842304"/>
        <c:scaling>
          <c:orientation val="minMax"/>
        </c:scaling>
        <c:delete val="0"/>
        <c:axPos val="l"/>
        <c:majorGridlines/>
        <c:title>
          <c:tx>
            <c:rich>
              <a:bodyPr rot="-5400000" vert="horz"/>
              <a:lstStyle/>
              <a:p>
                <a:pPr>
                  <a:defRPr/>
                </a:pPr>
                <a:r>
                  <a:rPr lang="ru-RU" baseline="0"/>
                  <a:t>Факт мкенен негизделген түшүмдүүлүк,  ц/га</a:t>
                </a:r>
                <a:endParaRPr lang="ru-RU"/>
              </a:p>
            </c:rich>
          </c:tx>
          <c:layout/>
          <c:overlay val="0"/>
        </c:title>
        <c:numFmt formatCode="General" sourceLinked="1"/>
        <c:majorTickMark val="out"/>
        <c:minorTickMark val="none"/>
        <c:tickLblPos val="nextTo"/>
        <c:crossAx val="31836032"/>
        <c:crosses val="autoZero"/>
        <c:crossBetween val="between"/>
      </c:valAx>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1200"/>
              <a:t>Органикалык</a:t>
            </a:r>
            <a:r>
              <a:rPr lang="ru-RU" sz="1200" baseline="0"/>
              <a:t> жер семирткичтерди себүү менен алынган картошканын түшүмдүүлүгү,</a:t>
            </a:r>
            <a:r>
              <a:rPr lang="ru-RU" sz="1200"/>
              <a:t> ц/га </a:t>
            </a:r>
          </a:p>
        </c:rich>
      </c:tx>
      <c:layout>
        <c:manualLayout>
          <c:xMode val="edge"/>
          <c:yMode val="edge"/>
          <c:x val="0.12100575105836889"/>
          <c:y val="0.82407407407407407"/>
        </c:manualLayout>
      </c:layout>
      <c:overlay val="0"/>
    </c:title>
    <c:autoTitleDeleted val="0"/>
    <c:plotArea>
      <c:layout>
        <c:manualLayout>
          <c:layoutTarget val="inner"/>
          <c:xMode val="edge"/>
          <c:yMode val="edge"/>
          <c:x val="0.14159528637119412"/>
          <c:y val="8.9555628463108772E-2"/>
          <c:w val="0.83349164292852018"/>
          <c:h val="0.61267615586513224"/>
        </c:manualLayout>
      </c:layout>
      <c:lineChart>
        <c:grouping val="standard"/>
        <c:varyColors val="0"/>
        <c:ser>
          <c:idx val="0"/>
          <c:order val="0"/>
          <c:tx>
            <c:strRef>
              <c:f>Лист1!$B$1</c:f>
              <c:strCache>
                <c:ptCount val="1"/>
                <c:pt idx="0">
                  <c:v>внесение органического удобрения ц/га </c:v>
                </c:pt>
              </c:strCache>
            </c:strRef>
          </c:tx>
          <c:cat>
            <c:numRef>
              <c:f>Лист1!$A$2:$A$13</c:f>
              <c:numCache>
                <c:formatCode>General</c:formatCode>
                <c:ptCount val="12"/>
                <c:pt idx="0">
                  <c:v>152</c:v>
                </c:pt>
                <c:pt idx="1">
                  <c:v>157</c:v>
                </c:pt>
                <c:pt idx="2">
                  <c:v>157</c:v>
                </c:pt>
                <c:pt idx="3">
                  <c:v>159</c:v>
                </c:pt>
                <c:pt idx="4">
                  <c:v>158</c:v>
                </c:pt>
                <c:pt idx="5">
                  <c:v>161</c:v>
                </c:pt>
                <c:pt idx="6">
                  <c:v>159</c:v>
                </c:pt>
                <c:pt idx="7">
                  <c:v>163.30000000000001</c:v>
                </c:pt>
                <c:pt idx="8">
                  <c:v>165.2</c:v>
                </c:pt>
                <c:pt idx="9">
                  <c:v>165.1</c:v>
                </c:pt>
                <c:pt idx="10">
                  <c:v>166.3</c:v>
                </c:pt>
                <c:pt idx="11">
                  <c:v>168</c:v>
                </c:pt>
              </c:numCache>
            </c:numRef>
          </c:cat>
          <c:val>
            <c:numRef>
              <c:f>Лист1!$B$2:$B$13</c:f>
              <c:numCache>
                <c:formatCode>General</c:formatCode>
                <c:ptCount val="12"/>
                <c:pt idx="0">
                  <c:v>1.77</c:v>
                </c:pt>
                <c:pt idx="1">
                  <c:v>1.81</c:v>
                </c:pt>
                <c:pt idx="2">
                  <c:v>1.83</c:v>
                </c:pt>
                <c:pt idx="3">
                  <c:v>1.92</c:v>
                </c:pt>
                <c:pt idx="4">
                  <c:v>2.04</c:v>
                </c:pt>
                <c:pt idx="5">
                  <c:v>2.4500000000000002</c:v>
                </c:pt>
                <c:pt idx="6">
                  <c:v>2.08</c:v>
                </c:pt>
                <c:pt idx="7">
                  <c:v>2.3199999999999998</c:v>
                </c:pt>
                <c:pt idx="8">
                  <c:v>2.09</c:v>
                </c:pt>
                <c:pt idx="9">
                  <c:v>2.14</c:v>
                </c:pt>
                <c:pt idx="10">
                  <c:v>2.16</c:v>
                </c:pt>
                <c:pt idx="11">
                  <c:v>2.17</c:v>
                </c:pt>
              </c:numCache>
            </c:numRef>
          </c:val>
          <c:smooth val="0"/>
        </c:ser>
        <c:dLbls>
          <c:showLegendKey val="0"/>
          <c:showVal val="0"/>
          <c:showCatName val="0"/>
          <c:showSerName val="0"/>
          <c:showPercent val="0"/>
          <c:showBubbleSize val="0"/>
        </c:dLbls>
        <c:marker val="1"/>
        <c:smooth val="0"/>
        <c:axId val="32148864"/>
        <c:axId val="32154752"/>
      </c:lineChart>
      <c:catAx>
        <c:axId val="32148864"/>
        <c:scaling>
          <c:orientation val="minMax"/>
        </c:scaling>
        <c:delete val="0"/>
        <c:axPos val="b"/>
        <c:numFmt formatCode="General" sourceLinked="1"/>
        <c:majorTickMark val="out"/>
        <c:minorTickMark val="none"/>
        <c:tickLblPos val="nextTo"/>
        <c:crossAx val="32154752"/>
        <c:crosses val="autoZero"/>
        <c:auto val="1"/>
        <c:lblAlgn val="ctr"/>
        <c:lblOffset val="100"/>
        <c:noMultiLvlLbl val="0"/>
      </c:catAx>
      <c:valAx>
        <c:axId val="32154752"/>
        <c:scaling>
          <c:orientation val="minMax"/>
        </c:scaling>
        <c:delete val="0"/>
        <c:axPos val="l"/>
        <c:majorGridlines/>
        <c:title>
          <c:tx>
            <c:rich>
              <a:bodyPr rot="-5400000" vert="horz"/>
              <a:lstStyle/>
              <a:p>
                <a:pPr>
                  <a:defRPr/>
                </a:pPr>
                <a:r>
                  <a:rPr lang="ru-RU" baseline="0"/>
                  <a:t> органикалык жер семирткичтер,  ц/га</a:t>
                </a:r>
                <a:endParaRPr lang="ru-RU"/>
              </a:p>
            </c:rich>
          </c:tx>
          <c:layout/>
          <c:overlay val="0"/>
        </c:title>
        <c:numFmt formatCode="General" sourceLinked="1"/>
        <c:majorTickMark val="out"/>
        <c:minorTickMark val="none"/>
        <c:tickLblPos val="nextTo"/>
        <c:crossAx val="32148864"/>
        <c:crosses val="autoZero"/>
        <c:crossBetween val="between"/>
      </c:valAx>
    </c:plotArea>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7BC77E-C947-4438-A935-E0435657C3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4526</TotalTime>
  <Pages>39</Pages>
  <Words>12714</Words>
  <Characters>72471</Characters>
  <Application>Microsoft Office Word</Application>
  <DocSecurity>0</DocSecurity>
  <Lines>603</Lines>
  <Paragraphs>170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85015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178</cp:revision>
  <cp:lastPrinted>2018-11-04T02:19:00Z</cp:lastPrinted>
  <dcterms:created xsi:type="dcterms:W3CDTF">2018-08-13T11:19:00Z</dcterms:created>
  <dcterms:modified xsi:type="dcterms:W3CDTF">2020-02-07T14:33:00Z</dcterms:modified>
</cp:coreProperties>
</file>