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FC8" w:rsidRDefault="00BA4FC8" w:rsidP="00A95C6E">
      <w:pPr>
        <w:tabs>
          <w:tab w:val="left" w:pos="3290"/>
        </w:tabs>
        <w:spacing w:after="0" w:line="240" w:lineRule="auto"/>
        <w:jc w:val="center"/>
        <w:rPr>
          <w:rFonts w:ascii="Times New Roman" w:hAnsi="Times New Roman" w:cs="Times New Roman"/>
          <w:b/>
          <w:sz w:val="20"/>
          <w:szCs w:val="20"/>
          <w:lang w:val="ky-KG"/>
        </w:rPr>
      </w:pPr>
      <w:bookmarkStart w:id="0" w:name="_GoBack"/>
      <w:bookmarkEnd w:id="0"/>
      <w:r w:rsidRPr="00D479AB">
        <w:rPr>
          <w:rFonts w:ascii="Times New Roman" w:hAnsi="Times New Roman" w:cs="Times New Roman"/>
          <w:b/>
          <w:sz w:val="20"/>
          <w:szCs w:val="20"/>
        </w:rPr>
        <w:t>НАЦИОНАЛЬНАЯ АКАДЕМИЯ НАУК</w:t>
      </w:r>
      <w:r w:rsidR="00A95C6E">
        <w:rPr>
          <w:rFonts w:ascii="Times New Roman" w:hAnsi="Times New Roman" w:cs="Times New Roman"/>
          <w:b/>
          <w:sz w:val="20"/>
          <w:szCs w:val="20"/>
          <w:lang w:val="ky-KG"/>
        </w:rPr>
        <w:t xml:space="preserve">                                                          </w:t>
      </w:r>
      <w:r w:rsidR="00B66360" w:rsidRPr="00D479AB">
        <w:rPr>
          <w:rFonts w:ascii="Times New Roman" w:hAnsi="Times New Roman" w:cs="Times New Roman"/>
          <w:b/>
          <w:sz w:val="20"/>
          <w:szCs w:val="20"/>
        </w:rPr>
        <w:t xml:space="preserve"> </w:t>
      </w:r>
      <w:r w:rsidRPr="00D479AB">
        <w:rPr>
          <w:rFonts w:ascii="Times New Roman" w:hAnsi="Times New Roman" w:cs="Times New Roman"/>
          <w:b/>
          <w:sz w:val="20"/>
          <w:szCs w:val="20"/>
        </w:rPr>
        <w:t>КЫРГЫЗСКОЙ РЕСПУБЛИКИ</w:t>
      </w:r>
    </w:p>
    <w:p w:rsidR="00A95C6E" w:rsidRPr="00A95C6E" w:rsidRDefault="00A95C6E" w:rsidP="00A95C6E">
      <w:pPr>
        <w:tabs>
          <w:tab w:val="left" w:pos="3290"/>
        </w:tabs>
        <w:spacing w:after="0" w:line="240" w:lineRule="auto"/>
        <w:jc w:val="center"/>
        <w:rPr>
          <w:rFonts w:ascii="Times New Roman" w:hAnsi="Times New Roman" w:cs="Times New Roman"/>
          <w:b/>
          <w:sz w:val="20"/>
          <w:szCs w:val="20"/>
          <w:lang w:val="ky-KG"/>
        </w:rPr>
      </w:pPr>
    </w:p>
    <w:p w:rsidR="00BA4FC8" w:rsidRPr="00D479AB" w:rsidRDefault="00BA4FC8" w:rsidP="00A95C6E">
      <w:pPr>
        <w:tabs>
          <w:tab w:val="left" w:pos="3290"/>
        </w:tabs>
        <w:spacing w:after="0" w:line="240" w:lineRule="auto"/>
        <w:jc w:val="center"/>
        <w:rPr>
          <w:rFonts w:ascii="Times New Roman" w:hAnsi="Times New Roman" w:cs="Times New Roman"/>
          <w:b/>
          <w:sz w:val="20"/>
          <w:szCs w:val="20"/>
        </w:rPr>
      </w:pPr>
      <w:r w:rsidRPr="00D479AB">
        <w:rPr>
          <w:rFonts w:ascii="Times New Roman" w:hAnsi="Times New Roman" w:cs="Times New Roman"/>
          <w:b/>
          <w:sz w:val="20"/>
          <w:szCs w:val="20"/>
        </w:rPr>
        <w:t>ИН</w:t>
      </w:r>
      <w:r w:rsidR="00533F90" w:rsidRPr="00D479AB">
        <w:rPr>
          <w:rFonts w:ascii="Times New Roman" w:hAnsi="Times New Roman" w:cs="Times New Roman"/>
          <w:b/>
          <w:sz w:val="20"/>
          <w:szCs w:val="20"/>
        </w:rPr>
        <w:t>СТИТУТ ФИЛОСОФИИ И ПОЛИТИКО-ПРА</w:t>
      </w:r>
      <w:r w:rsidRPr="00D479AB">
        <w:rPr>
          <w:rFonts w:ascii="Times New Roman" w:hAnsi="Times New Roman" w:cs="Times New Roman"/>
          <w:b/>
          <w:sz w:val="20"/>
          <w:szCs w:val="20"/>
        </w:rPr>
        <w:t>В</w:t>
      </w:r>
      <w:r w:rsidR="00533F90" w:rsidRPr="00D479AB">
        <w:rPr>
          <w:rFonts w:ascii="Times New Roman" w:hAnsi="Times New Roman" w:cs="Times New Roman"/>
          <w:b/>
          <w:sz w:val="20"/>
          <w:szCs w:val="20"/>
        </w:rPr>
        <w:t>О</w:t>
      </w:r>
      <w:r w:rsidRPr="00D479AB">
        <w:rPr>
          <w:rFonts w:ascii="Times New Roman" w:hAnsi="Times New Roman" w:cs="Times New Roman"/>
          <w:b/>
          <w:sz w:val="20"/>
          <w:szCs w:val="20"/>
        </w:rPr>
        <w:t xml:space="preserve">ВЫХ </w:t>
      </w:r>
      <w:r w:rsidR="00A95C6E">
        <w:rPr>
          <w:rFonts w:ascii="Times New Roman" w:hAnsi="Times New Roman" w:cs="Times New Roman"/>
          <w:b/>
          <w:sz w:val="20"/>
          <w:szCs w:val="20"/>
          <w:lang w:val="ky-KG"/>
        </w:rPr>
        <w:t xml:space="preserve">                                 </w:t>
      </w:r>
      <w:r w:rsidRPr="00D479AB">
        <w:rPr>
          <w:rFonts w:ascii="Times New Roman" w:hAnsi="Times New Roman" w:cs="Times New Roman"/>
          <w:b/>
          <w:sz w:val="20"/>
          <w:szCs w:val="20"/>
        </w:rPr>
        <w:t>ИССЛЕДОВАНИЙ</w:t>
      </w:r>
    </w:p>
    <w:p w:rsidR="00C267B2" w:rsidRPr="00D479AB" w:rsidRDefault="00C267B2" w:rsidP="00A95C6E">
      <w:pPr>
        <w:tabs>
          <w:tab w:val="left" w:pos="3290"/>
        </w:tabs>
        <w:spacing w:after="0" w:line="240" w:lineRule="auto"/>
        <w:jc w:val="center"/>
        <w:rPr>
          <w:rFonts w:ascii="Times New Roman" w:hAnsi="Times New Roman" w:cs="Times New Roman"/>
          <w:sz w:val="20"/>
          <w:szCs w:val="20"/>
        </w:rPr>
      </w:pPr>
    </w:p>
    <w:p w:rsidR="00BA4FC8" w:rsidRPr="00D479AB" w:rsidRDefault="00BA4FC8" w:rsidP="00A95C6E">
      <w:pPr>
        <w:tabs>
          <w:tab w:val="left" w:pos="3290"/>
        </w:tabs>
        <w:spacing w:after="0" w:line="240" w:lineRule="auto"/>
        <w:jc w:val="center"/>
        <w:rPr>
          <w:rFonts w:ascii="Times New Roman" w:hAnsi="Times New Roman" w:cs="Times New Roman"/>
          <w:sz w:val="20"/>
          <w:szCs w:val="20"/>
        </w:rPr>
      </w:pPr>
      <w:r w:rsidRPr="00D479AB">
        <w:rPr>
          <w:rFonts w:ascii="Times New Roman" w:hAnsi="Times New Roman" w:cs="Times New Roman"/>
          <w:sz w:val="20"/>
          <w:szCs w:val="20"/>
        </w:rPr>
        <w:t>Диссертационный совет</w:t>
      </w:r>
      <w:r w:rsidR="00B66360" w:rsidRPr="00D479AB">
        <w:rPr>
          <w:rFonts w:ascii="Times New Roman" w:hAnsi="Times New Roman" w:cs="Times New Roman"/>
          <w:sz w:val="20"/>
          <w:szCs w:val="20"/>
        </w:rPr>
        <w:t xml:space="preserve"> </w:t>
      </w:r>
      <w:r w:rsidR="00E82361" w:rsidRPr="00D479AB">
        <w:rPr>
          <w:rFonts w:ascii="Times New Roman" w:hAnsi="Times New Roman" w:cs="Times New Roman"/>
          <w:sz w:val="20"/>
          <w:szCs w:val="20"/>
        </w:rPr>
        <w:t>09.14.003</w:t>
      </w:r>
    </w:p>
    <w:p w:rsidR="00A31C6F" w:rsidRPr="00D479AB" w:rsidRDefault="00A31C6F" w:rsidP="00A95C6E">
      <w:pPr>
        <w:tabs>
          <w:tab w:val="left" w:pos="3290"/>
        </w:tabs>
        <w:spacing w:after="0" w:line="240" w:lineRule="auto"/>
        <w:jc w:val="center"/>
        <w:rPr>
          <w:rFonts w:ascii="Times New Roman" w:hAnsi="Times New Roman" w:cs="Times New Roman"/>
          <w:sz w:val="20"/>
          <w:szCs w:val="20"/>
        </w:rPr>
      </w:pPr>
    </w:p>
    <w:p w:rsidR="00B66360" w:rsidRPr="00D479AB" w:rsidRDefault="00B66360" w:rsidP="00A95C6E">
      <w:pPr>
        <w:tabs>
          <w:tab w:val="left" w:pos="3290"/>
        </w:tabs>
        <w:spacing w:after="0" w:line="240" w:lineRule="auto"/>
        <w:jc w:val="right"/>
        <w:rPr>
          <w:rFonts w:ascii="Times New Roman" w:hAnsi="Times New Roman" w:cs="Times New Roman"/>
          <w:i/>
          <w:sz w:val="20"/>
          <w:szCs w:val="20"/>
        </w:rPr>
      </w:pPr>
    </w:p>
    <w:p w:rsidR="00BA4FC8" w:rsidRPr="00D479AB" w:rsidRDefault="003E3232" w:rsidP="00A95C6E">
      <w:pPr>
        <w:tabs>
          <w:tab w:val="left" w:pos="3290"/>
        </w:tabs>
        <w:spacing w:after="0" w:line="240" w:lineRule="auto"/>
        <w:jc w:val="right"/>
        <w:rPr>
          <w:rFonts w:ascii="Times New Roman" w:hAnsi="Times New Roman" w:cs="Times New Roman"/>
          <w:i/>
          <w:sz w:val="20"/>
          <w:szCs w:val="20"/>
        </w:rPr>
      </w:pPr>
      <w:r w:rsidRPr="00D479AB">
        <w:rPr>
          <w:rFonts w:ascii="Times New Roman" w:hAnsi="Times New Roman" w:cs="Times New Roman"/>
          <w:i/>
          <w:sz w:val="20"/>
          <w:szCs w:val="20"/>
        </w:rPr>
        <w:t xml:space="preserve">    </w:t>
      </w:r>
      <w:r w:rsidR="00CD73C6" w:rsidRPr="00D479AB">
        <w:rPr>
          <w:rFonts w:ascii="Times New Roman" w:hAnsi="Times New Roman" w:cs="Times New Roman"/>
          <w:i/>
          <w:sz w:val="20"/>
          <w:szCs w:val="20"/>
        </w:rPr>
        <w:t>На правах рукописи</w:t>
      </w:r>
    </w:p>
    <w:p w:rsidR="00741A0D" w:rsidRPr="00D479AB" w:rsidRDefault="00741A0D" w:rsidP="00A95C6E">
      <w:pPr>
        <w:tabs>
          <w:tab w:val="left" w:pos="3290"/>
        </w:tabs>
        <w:spacing w:after="0" w:line="240" w:lineRule="auto"/>
        <w:jc w:val="right"/>
        <w:rPr>
          <w:rFonts w:ascii="Times New Roman" w:hAnsi="Times New Roman" w:cs="Times New Roman"/>
          <w:b/>
          <w:i/>
          <w:sz w:val="20"/>
          <w:szCs w:val="20"/>
        </w:rPr>
      </w:pPr>
      <w:r w:rsidRPr="00D479AB">
        <w:rPr>
          <w:rFonts w:ascii="Times New Roman" w:hAnsi="Times New Roman" w:cs="Times New Roman"/>
          <w:b/>
          <w:i/>
          <w:sz w:val="20"/>
          <w:szCs w:val="20"/>
        </w:rPr>
        <w:t>УДК</w:t>
      </w:r>
      <w:r w:rsidR="00341B09" w:rsidRPr="00D479AB">
        <w:rPr>
          <w:rFonts w:ascii="Times New Roman" w:hAnsi="Times New Roman" w:cs="Times New Roman"/>
          <w:b/>
          <w:i/>
          <w:sz w:val="20"/>
          <w:szCs w:val="20"/>
        </w:rPr>
        <w:t>: 142.(575.2)(043.3)</w:t>
      </w:r>
    </w:p>
    <w:p w:rsidR="00BA4FC8" w:rsidRPr="00D479AB" w:rsidRDefault="00BA4FC8" w:rsidP="00A95C6E">
      <w:pPr>
        <w:tabs>
          <w:tab w:val="left" w:pos="3290"/>
        </w:tabs>
        <w:spacing w:after="0" w:line="240" w:lineRule="auto"/>
        <w:jc w:val="both"/>
        <w:rPr>
          <w:rFonts w:ascii="Times New Roman" w:hAnsi="Times New Roman" w:cs="Times New Roman"/>
          <w:i/>
          <w:sz w:val="20"/>
          <w:szCs w:val="20"/>
        </w:rPr>
      </w:pPr>
    </w:p>
    <w:p w:rsidR="00A31C6F" w:rsidRPr="00D479AB" w:rsidRDefault="00A31C6F" w:rsidP="00A95C6E">
      <w:pPr>
        <w:tabs>
          <w:tab w:val="left" w:pos="3290"/>
        </w:tabs>
        <w:spacing w:after="0" w:line="240" w:lineRule="auto"/>
        <w:jc w:val="both"/>
        <w:rPr>
          <w:rFonts w:ascii="Times New Roman" w:hAnsi="Times New Roman" w:cs="Times New Roman"/>
          <w:sz w:val="20"/>
          <w:szCs w:val="20"/>
        </w:rPr>
      </w:pPr>
    </w:p>
    <w:p w:rsidR="00D834BD" w:rsidRPr="00D479AB" w:rsidRDefault="00D834BD" w:rsidP="00A95C6E">
      <w:pPr>
        <w:tabs>
          <w:tab w:val="left" w:pos="3290"/>
        </w:tabs>
        <w:spacing w:after="0" w:line="240" w:lineRule="auto"/>
        <w:jc w:val="center"/>
        <w:rPr>
          <w:rFonts w:ascii="Times New Roman" w:hAnsi="Times New Roman" w:cs="Times New Roman"/>
          <w:b/>
          <w:sz w:val="20"/>
          <w:szCs w:val="20"/>
        </w:rPr>
      </w:pPr>
    </w:p>
    <w:p w:rsidR="00BA4FC8" w:rsidRPr="00D479AB" w:rsidRDefault="00341B09" w:rsidP="00A95C6E">
      <w:pPr>
        <w:tabs>
          <w:tab w:val="left" w:pos="3290"/>
        </w:tabs>
        <w:spacing w:after="0" w:line="240" w:lineRule="auto"/>
        <w:jc w:val="center"/>
        <w:rPr>
          <w:rFonts w:ascii="Times New Roman" w:hAnsi="Times New Roman" w:cs="Times New Roman"/>
          <w:b/>
          <w:sz w:val="20"/>
          <w:szCs w:val="20"/>
        </w:rPr>
      </w:pPr>
      <w:r w:rsidRPr="00D479AB">
        <w:rPr>
          <w:rFonts w:ascii="Times New Roman" w:hAnsi="Times New Roman" w:cs="Times New Roman"/>
          <w:b/>
          <w:sz w:val="20"/>
          <w:szCs w:val="20"/>
        </w:rPr>
        <w:t>АМРЕБАЕВА ЖЫЛДЫЗ</w:t>
      </w:r>
      <w:r w:rsidR="00BA4FC8" w:rsidRPr="00D479AB">
        <w:rPr>
          <w:rFonts w:ascii="Times New Roman" w:hAnsi="Times New Roman" w:cs="Times New Roman"/>
          <w:b/>
          <w:sz w:val="20"/>
          <w:szCs w:val="20"/>
        </w:rPr>
        <w:t xml:space="preserve"> </w:t>
      </w:r>
      <w:r w:rsidRPr="00D479AB">
        <w:rPr>
          <w:rFonts w:ascii="Times New Roman" w:hAnsi="Times New Roman" w:cs="Times New Roman"/>
          <w:b/>
          <w:sz w:val="20"/>
          <w:szCs w:val="20"/>
        </w:rPr>
        <w:t>ТОКОНОВНА</w:t>
      </w:r>
    </w:p>
    <w:p w:rsidR="00A31C6F" w:rsidRPr="00D479AB" w:rsidRDefault="00A31C6F" w:rsidP="00A95C6E">
      <w:pPr>
        <w:tabs>
          <w:tab w:val="left" w:pos="3290"/>
        </w:tabs>
        <w:spacing w:after="0" w:line="240" w:lineRule="auto"/>
        <w:jc w:val="center"/>
        <w:rPr>
          <w:rFonts w:ascii="Times New Roman" w:hAnsi="Times New Roman" w:cs="Times New Roman"/>
          <w:b/>
          <w:sz w:val="20"/>
          <w:szCs w:val="20"/>
        </w:rPr>
      </w:pPr>
    </w:p>
    <w:p w:rsidR="00B66360" w:rsidRPr="00D479AB" w:rsidRDefault="00B66360" w:rsidP="00A95C6E">
      <w:pPr>
        <w:tabs>
          <w:tab w:val="left" w:pos="3290"/>
        </w:tabs>
        <w:spacing w:after="0" w:line="240" w:lineRule="auto"/>
        <w:jc w:val="center"/>
        <w:rPr>
          <w:rFonts w:ascii="Times New Roman" w:hAnsi="Times New Roman" w:cs="Times New Roman"/>
          <w:b/>
          <w:sz w:val="20"/>
          <w:szCs w:val="20"/>
        </w:rPr>
      </w:pPr>
    </w:p>
    <w:p w:rsidR="00BA4FC8" w:rsidRPr="00D479AB" w:rsidRDefault="003E3C89" w:rsidP="00A95C6E">
      <w:pPr>
        <w:tabs>
          <w:tab w:val="left" w:pos="3290"/>
        </w:tabs>
        <w:spacing w:after="0" w:line="240" w:lineRule="auto"/>
        <w:jc w:val="center"/>
        <w:rPr>
          <w:rFonts w:ascii="Times New Roman" w:hAnsi="Times New Roman" w:cs="Times New Roman"/>
          <w:b/>
          <w:sz w:val="20"/>
          <w:szCs w:val="20"/>
        </w:rPr>
      </w:pPr>
      <w:r w:rsidRPr="00D479AB">
        <w:rPr>
          <w:rFonts w:ascii="Times New Roman" w:hAnsi="Times New Roman" w:cs="Times New Roman"/>
          <w:b/>
          <w:sz w:val="20"/>
          <w:szCs w:val="20"/>
        </w:rPr>
        <w:t>ГНОСЕОЛОГИЧЕСКОЕ</w:t>
      </w:r>
      <w:r w:rsidR="00BA4FC8" w:rsidRPr="00D479AB">
        <w:rPr>
          <w:rFonts w:ascii="Times New Roman" w:hAnsi="Times New Roman" w:cs="Times New Roman"/>
          <w:b/>
          <w:sz w:val="20"/>
          <w:szCs w:val="20"/>
        </w:rPr>
        <w:t xml:space="preserve"> </w:t>
      </w:r>
      <w:r w:rsidRPr="00D479AB">
        <w:rPr>
          <w:rFonts w:ascii="Times New Roman" w:hAnsi="Times New Roman" w:cs="Times New Roman"/>
          <w:b/>
          <w:sz w:val="20"/>
          <w:szCs w:val="20"/>
        </w:rPr>
        <w:t>ЗНАЧЕНИЕ</w:t>
      </w:r>
    </w:p>
    <w:p w:rsidR="00BA4FC8" w:rsidRPr="00D479AB" w:rsidRDefault="00BA4FC8" w:rsidP="00A95C6E">
      <w:pPr>
        <w:tabs>
          <w:tab w:val="left" w:pos="3290"/>
        </w:tabs>
        <w:spacing w:after="0" w:line="240" w:lineRule="auto"/>
        <w:jc w:val="center"/>
        <w:rPr>
          <w:rFonts w:ascii="Times New Roman" w:hAnsi="Times New Roman" w:cs="Times New Roman"/>
          <w:b/>
          <w:sz w:val="20"/>
          <w:szCs w:val="20"/>
        </w:rPr>
      </w:pPr>
      <w:r w:rsidRPr="00D479AB">
        <w:rPr>
          <w:rFonts w:ascii="Times New Roman" w:hAnsi="Times New Roman" w:cs="Times New Roman"/>
          <w:b/>
          <w:sz w:val="20"/>
          <w:szCs w:val="20"/>
        </w:rPr>
        <w:t xml:space="preserve">МИРА </w:t>
      </w:r>
      <w:r w:rsidR="00995B7B" w:rsidRPr="00D479AB">
        <w:rPr>
          <w:rFonts w:ascii="Times New Roman" w:hAnsi="Times New Roman" w:cs="Times New Roman"/>
          <w:b/>
          <w:sz w:val="20"/>
          <w:szCs w:val="20"/>
        </w:rPr>
        <w:t>«НЕПРЕХОДЯЩЕ ЦЕННЫХ СУТЕЙ»</w:t>
      </w:r>
    </w:p>
    <w:p w:rsidR="00BA4FC8" w:rsidRPr="00D479AB" w:rsidRDefault="00BA4FC8" w:rsidP="00A95C6E">
      <w:pPr>
        <w:tabs>
          <w:tab w:val="left" w:pos="3290"/>
        </w:tabs>
        <w:spacing w:after="0" w:line="240" w:lineRule="auto"/>
        <w:jc w:val="center"/>
        <w:rPr>
          <w:rFonts w:ascii="Times New Roman" w:hAnsi="Times New Roman" w:cs="Times New Roman"/>
          <w:b/>
          <w:sz w:val="20"/>
          <w:szCs w:val="20"/>
        </w:rPr>
      </w:pPr>
      <w:r w:rsidRPr="00D479AB">
        <w:rPr>
          <w:rFonts w:ascii="Times New Roman" w:hAnsi="Times New Roman" w:cs="Times New Roman"/>
          <w:b/>
          <w:sz w:val="20"/>
          <w:szCs w:val="20"/>
        </w:rPr>
        <w:t>ЖУСУПА БАЛАСАГЫНА</w:t>
      </w:r>
    </w:p>
    <w:p w:rsidR="00BA4FC8" w:rsidRPr="00D479AB" w:rsidRDefault="00BA4FC8" w:rsidP="00A95C6E">
      <w:pPr>
        <w:tabs>
          <w:tab w:val="left" w:pos="3290"/>
        </w:tabs>
        <w:spacing w:after="0" w:line="240" w:lineRule="auto"/>
        <w:jc w:val="both"/>
        <w:rPr>
          <w:rFonts w:ascii="Times New Roman" w:hAnsi="Times New Roman" w:cs="Times New Roman"/>
          <w:b/>
          <w:sz w:val="20"/>
          <w:szCs w:val="20"/>
        </w:rPr>
      </w:pPr>
    </w:p>
    <w:p w:rsidR="00B66360" w:rsidRPr="00D479AB" w:rsidRDefault="00B66360" w:rsidP="00A95C6E">
      <w:pPr>
        <w:tabs>
          <w:tab w:val="left" w:pos="3290"/>
        </w:tabs>
        <w:spacing w:after="0" w:line="240" w:lineRule="auto"/>
        <w:jc w:val="both"/>
        <w:rPr>
          <w:rFonts w:ascii="Times New Roman" w:hAnsi="Times New Roman" w:cs="Times New Roman"/>
          <w:b/>
          <w:sz w:val="20"/>
          <w:szCs w:val="20"/>
        </w:rPr>
      </w:pPr>
    </w:p>
    <w:p w:rsidR="00B66360" w:rsidRPr="00D479AB" w:rsidRDefault="00B66360" w:rsidP="00A95C6E">
      <w:pPr>
        <w:tabs>
          <w:tab w:val="left" w:pos="3290"/>
        </w:tabs>
        <w:spacing w:after="0" w:line="240" w:lineRule="auto"/>
        <w:jc w:val="both"/>
        <w:rPr>
          <w:rFonts w:ascii="Times New Roman" w:hAnsi="Times New Roman" w:cs="Times New Roman"/>
          <w:b/>
          <w:sz w:val="20"/>
          <w:szCs w:val="20"/>
        </w:rPr>
      </w:pPr>
    </w:p>
    <w:p w:rsidR="00BA4FC8" w:rsidRPr="00D479AB" w:rsidRDefault="00BA4FC8" w:rsidP="00A95C6E">
      <w:pPr>
        <w:tabs>
          <w:tab w:val="left" w:pos="3290"/>
        </w:tabs>
        <w:spacing w:after="0" w:line="240" w:lineRule="auto"/>
        <w:jc w:val="center"/>
        <w:rPr>
          <w:rFonts w:ascii="Times New Roman" w:hAnsi="Times New Roman" w:cs="Times New Roman"/>
          <w:sz w:val="20"/>
          <w:szCs w:val="20"/>
        </w:rPr>
      </w:pPr>
      <w:r w:rsidRPr="00D479AB">
        <w:rPr>
          <w:rFonts w:ascii="Times New Roman" w:hAnsi="Times New Roman" w:cs="Times New Roman"/>
          <w:sz w:val="20"/>
          <w:szCs w:val="20"/>
        </w:rPr>
        <w:t>09.00.01 – онтология и теория познания</w:t>
      </w:r>
    </w:p>
    <w:p w:rsidR="00BA4FC8" w:rsidRPr="00D479AB" w:rsidRDefault="00BA4FC8" w:rsidP="00A95C6E">
      <w:pPr>
        <w:tabs>
          <w:tab w:val="left" w:pos="3290"/>
        </w:tabs>
        <w:spacing w:after="0" w:line="240" w:lineRule="auto"/>
        <w:jc w:val="center"/>
        <w:rPr>
          <w:rFonts w:ascii="Times New Roman" w:hAnsi="Times New Roman" w:cs="Times New Roman"/>
          <w:sz w:val="20"/>
          <w:szCs w:val="20"/>
        </w:rPr>
      </w:pPr>
    </w:p>
    <w:p w:rsidR="00D834BD" w:rsidRPr="00D479AB" w:rsidRDefault="00D834BD" w:rsidP="00A95C6E">
      <w:pPr>
        <w:tabs>
          <w:tab w:val="left" w:pos="3290"/>
        </w:tabs>
        <w:spacing w:after="0" w:line="240" w:lineRule="auto"/>
        <w:jc w:val="center"/>
        <w:rPr>
          <w:rFonts w:ascii="Times New Roman" w:hAnsi="Times New Roman" w:cs="Times New Roman"/>
          <w:sz w:val="20"/>
          <w:szCs w:val="20"/>
        </w:rPr>
      </w:pPr>
    </w:p>
    <w:p w:rsidR="00C267B2" w:rsidRPr="00D479AB" w:rsidRDefault="00C267B2" w:rsidP="00A95C6E">
      <w:pPr>
        <w:tabs>
          <w:tab w:val="left" w:pos="3290"/>
        </w:tabs>
        <w:spacing w:after="0" w:line="240" w:lineRule="auto"/>
        <w:jc w:val="center"/>
        <w:rPr>
          <w:rFonts w:ascii="Times New Roman" w:hAnsi="Times New Roman" w:cs="Times New Roman"/>
          <w:sz w:val="20"/>
          <w:szCs w:val="20"/>
        </w:rPr>
      </w:pPr>
    </w:p>
    <w:p w:rsidR="00B66360" w:rsidRPr="00D479AB" w:rsidRDefault="00B66360" w:rsidP="00A95C6E">
      <w:pPr>
        <w:tabs>
          <w:tab w:val="left" w:pos="3290"/>
        </w:tabs>
        <w:spacing w:after="0" w:line="240" w:lineRule="auto"/>
        <w:jc w:val="center"/>
        <w:rPr>
          <w:rFonts w:ascii="Times New Roman" w:hAnsi="Times New Roman" w:cs="Times New Roman"/>
          <w:sz w:val="20"/>
          <w:szCs w:val="20"/>
        </w:rPr>
      </w:pPr>
    </w:p>
    <w:p w:rsidR="00C267B2" w:rsidRPr="00D479AB" w:rsidRDefault="00741A0D" w:rsidP="00A95C6E">
      <w:pPr>
        <w:tabs>
          <w:tab w:val="left" w:pos="3290"/>
        </w:tabs>
        <w:spacing w:after="0" w:line="240" w:lineRule="auto"/>
        <w:jc w:val="center"/>
        <w:rPr>
          <w:rFonts w:ascii="Times New Roman" w:hAnsi="Times New Roman" w:cs="Times New Roman"/>
          <w:b/>
          <w:sz w:val="20"/>
          <w:szCs w:val="20"/>
        </w:rPr>
      </w:pPr>
      <w:r w:rsidRPr="00D479AB">
        <w:rPr>
          <w:rFonts w:ascii="Times New Roman" w:hAnsi="Times New Roman" w:cs="Times New Roman"/>
          <w:b/>
          <w:sz w:val="20"/>
          <w:szCs w:val="20"/>
        </w:rPr>
        <w:t>Автореферат</w:t>
      </w:r>
    </w:p>
    <w:p w:rsidR="00C267B2" w:rsidRPr="00D479AB" w:rsidRDefault="00C267B2" w:rsidP="00A95C6E">
      <w:pPr>
        <w:tabs>
          <w:tab w:val="left" w:pos="3290"/>
        </w:tabs>
        <w:spacing w:after="0" w:line="240" w:lineRule="auto"/>
        <w:jc w:val="center"/>
        <w:rPr>
          <w:rFonts w:ascii="Times New Roman" w:hAnsi="Times New Roman" w:cs="Times New Roman"/>
          <w:sz w:val="20"/>
          <w:szCs w:val="20"/>
        </w:rPr>
      </w:pPr>
    </w:p>
    <w:p w:rsidR="00BA4FC8" w:rsidRPr="00D479AB" w:rsidRDefault="00741A0D" w:rsidP="00A95C6E">
      <w:pPr>
        <w:tabs>
          <w:tab w:val="left" w:pos="3290"/>
        </w:tabs>
        <w:spacing w:after="0" w:line="240" w:lineRule="auto"/>
        <w:jc w:val="center"/>
        <w:rPr>
          <w:rFonts w:ascii="Times New Roman" w:hAnsi="Times New Roman" w:cs="Times New Roman"/>
          <w:sz w:val="20"/>
          <w:szCs w:val="20"/>
        </w:rPr>
      </w:pPr>
      <w:r w:rsidRPr="00D479AB">
        <w:rPr>
          <w:rFonts w:ascii="Times New Roman" w:hAnsi="Times New Roman" w:cs="Times New Roman"/>
          <w:sz w:val="20"/>
          <w:szCs w:val="20"/>
        </w:rPr>
        <w:t xml:space="preserve"> диссертации </w:t>
      </w:r>
      <w:r w:rsidR="00BA4FC8" w:rsidRPr="00D479AB">
        <w:rPr>
          <w:rFonts w:ascii="Times New Roman" w:hAnsi="Times New Roman" w:cs="Times New Roman"/>
          <w:sz w:val="20"/>
          <w:szCs w:val="20"/>
        </w:rPr>
        <w:t xml:space="preserve">на соискание ученой степени </w:t>
      </w:r>
    </w:p>
    <w:p w:rsidR="00BA4FC8" w:rsidRPr="00D479AB" w:rsidRDefault="00BA4FC8" w:rsidP="00A95C6E">
      <w:pPr>
        <w:tabs>
          <w:tab w:val="left" w:pos="3290"/>
        </w:tabs>
        <w:spacing w:after="0" w:line="240" w:lineRule="auto"/>
        <w:jc w:val="center"/>
        <w:rPr>
          <w:rFonts w:ascii="Times New Roman" w:hAnsi="Times New Roman" w:cs="Times New Roman"/>
          <w:sz w:val="20"/>
          <w:szCs w:val="20"/>
        </w:rPr>
      </w:pPr>
      <w:r w:rsidRPr="00D479AB">
        <w:rPr>
          <w:rFonts w:ascii="Times New Roman" w:hAnsi="Times New Roman" w:cs="Times New Roman"/>
          <w:sz w:val="20"/>
          <w:szCs w:val="20"/>
        </w:rPr>
        <w:t>кандидата философских наук</w:t>
      </w:r>
    </w:p>
    <w:p w:rsidR="00BA4FC8" w:rsidRPr="00D479AB" w:rsidRDefault="00BA4FC8" w:rsidP="00A95C6E">
      <w:pPr>
        <w:tabs>
          <w:tab w:val="left" w:pos="3290"/>
        </w:tabs>
        <w:spacing w:after="0" w:line="240" w:lineRule="auto"/>
        <w:jc w:val="both"/>
        <w:rPr>
          <w:rFonts w:ascii="Times New Roman" w:hAnsi="Times New Roman" w:cs="Times New Roman"/>
          <w:sz w:val="20"/>
          <w:szCs w:val="20"/>
        </w:rPr>
      </w:pPr>
    </w:p>
    <w:p w:rsidR="00341B09" w:rsidRPr="00D479AB" w:rsidRDefault="00341B09" w:rsidP="00A95C6E">
      <w:pPr>
        <w:tabs>
          <w:tab w:val="left" w:pos="3290"/>
        </w:tabs>
        <w:spacing w:after="0" w:line="240" w:lineRule="auto"/>
        <w:jc w:val="center"/>
        <w:rPr>
          <w:rFonts w:ascii="Times New Roman" w:hAnsi="Times New Roman" w:cs="Times New Roman"/>
          <w:b/>
          <w:sz w:val="20"/>
          <w:szCs w:val="20"/>
        </w:rPr>
      </w:pPr>
    </w:p>
    <w:p w:rsidR="00341B09" w:rsidRPr="00D479AB" w:rsidRDefault="00341B09" w:rsidP="00A95C6E">
      <w:pPr>
        <w:tabs>
          <w:tab w:val="left" w:pos="3290"/>
        </w:tabs>
        <w:spacing w:after="0" w:line="240" w:lineRule="auto"/>
        <w:jc w:val="center"/>
        <w:rPr>
          <w:rFonts w:ascii="Times New Roman" w:hAnsi="Times New Roman" w:cs="Times New Roman"/>
          <w:b/>
          <w:sz w:val="20"/>
          <w:szCs w:val="20"/>
        </w:rPr>
      </w:pPr>
    </w:p>
    <w:p w:rsidR="00341B09" w:rsidRPr="00D479AB" w:rsidRDefault="00341B09" w:rsidP="00A95C6E">
      <w:pPr>
        <w:tabs>
          <w:tab w:val="left" w:pos="3290"/>
        </w:tabs>
        <w:spacing w:after="0" w:line="240" w:lineRule="auto"/>
        <w:jc w:val="center"/>
        <w:rPr>
          <w:rFonts w:ascii="Times New Roman" w:hAnsi="Times New Roman" w:cs="Times New Roman"/>
          <w:b/>
          <w:sz w:val="20"/>
          <w:szCs w:val="20"/>
        </w:rPr>
      </w:pPr>
    </w:p>
    <w:p w:rsidR="00341B09" w:rsidRPr="00D479AB" w:rsidRDefault="00341B09" w:rsidP="00A95C6E">
      <w:pPr>
        <w:tabs>
          <w:tab w:val="left" w:pos="3290"/>
        </w:tabs>
        <w:spacing w:after="0" w:line="240" w:lineRule="auto"/>
        <w:jc w:val="center"/>
        <w:rPr>
          <w:rFonts w:ascii="Times New Roman" w:hAnsi="Times New Roman" w:cs="Times New Roman"/>
          <w:b/>
          <w:sz w:val="20"/>
          <w:szCs w:val="20"/>
        </w:rPr>
      </w:pPr>
    </w:p>
    <w:p w:rsidR="00720E8D" w:rsidRPr="00D479AB" w:rsidRDefault="00720E8D" w:rsidP="00A95C6E">
      <w:pPr>
        <w:tabs>
          <w:tab w:val="left" w:pos="3290"/>
        </w:tabs>
        <w:spacing w:after="0" w:line="240" w:lineRule="auto"/>
        <w:jc w:val="center"/>
        <w:rPr>
          <w:rFonts w:ascii="Times New Roman" w:hAnsi="Times New Roman" w:cs="Times New Roman"/>
          <w:b/>
          <w:sz w:val="20"/>
          <w:szCs w:val="20"/>
        </w:rPr>
      </w:pPr>
    </w:p>
    <w:p w:rsidR="00720E8D" w:rsidRPr="00D479AB" w:rsidRDefault="00720E8D" w:rsidP="00A95C6E">
      <w:pPr>
        <w:tabs>
          <w:tab w:val="left" w:pos="3290"/>
        </w:tabs>
        <w:spacing w:after="0" w:line="240" w:lineRule="auto"/>
        <w:jc w:val="center"/>
        <w:rPr>
          <w:rFonts w:ascii="Times New Roman" w:hAnsi="Times New Roman" w:cs="Times New Roman"/>
          <w:b/>
          <w:sz w:val="20"/>
          <w:szCs w:val="20"/>
        </w:rPr>
      </w:pPr>
    </w:p>
    <w:p w:rsidR="00341B09" w:rsidRPr="00D479AB" w:rsidRDefault="00341B09" w:rsidP="00A95C6E">
      <w:pPr>
        <w:tabs>
          <w:tab w:val="left" w:pos="3290"/>
        </w:tabs>
        <w:spacing w:after="0" w:line="240" w:lineRule="auto"/>
        <w:jc w:val="center"/>
        <w:rPr>
          <w:rFonts w:ascii="Times New Roman" w:hAnsi="Times New Roman" w:cs="Times New Roman"/>
          <w:b/>
          <w:sz w:val="20"/>
          <w:szCs w:val="20"/>
        </w:rPr>
      </w:pPr>
    </w:p>
    <w:p w:rsidR="006D7356" w:rsidRPr="00D479AB" w:rsidRDefault="00743470" w:rsidP="00A95C6E">
      <w:pPr>
        <w:tabs>
          <w:tab w:val="left" w:pos="3290"/>
        </w:tabs>
        <w:spacing w:after="0" w:line="240" w:lineRule="auto"/>
        <w:jc w:val="center"/>
        <w:rPr>
          <w:rFonts w:ascii="Times New Roman" w:hAnsi="Times New Roman" w:cs="Times New Roman"/>
          <w:b/>
          <w:sz w:val="20"/>
          <w:szCs w:val="20"/>
        </w:rPr>
      </w:pPr>
      <w:r w:rsidRPr="00D479AB">
        <w:rPr>
          <w:rFonts w:ascii="Times New Roman" w:hAnsi="Times New Roman" w:cs="Times New Roman"/>
          <w:b/>
          <w:sz w:val="20"/>
          <w:szCs w:val="20"/>
        </w:rPr>
        <w:t>БИШКЕК – 201</w:t>
      </w:r>
      <w:r w:rsidR="00395859" w:rsidRPr="00D479AB">
        <w:rPr>
          <w:rFonts w:ascii="Times New Roman" w:hAnsi="Times New Roman" w:cs="Times New Roman"/>
          <w:b/>
          <w:sz w:val="20"/>
          <w:szCs w:val="20"/>
        </w:rPr>
        <w:t>4</w:t>
      </w:r>
    </w:p>
    <w:p w:rsidR="003450D5" w:rsidRPr="00D479AB" w:rsidRDefault="00741A0D" w:rsidP="00D479AB">
      <w:pPr>
        <w:tabs>
          <w:tab w:val="left" w:pos="3290"/>
        </w:tabs>
        <w:spacing w:after="0" w:line="240" w:lineRule="auto"/>
        <w:ind w:firstLine="454"/>
        <w:jc w:val="both"/>
        <w:rPr>
          <w:rStyle w:val="FontStyle39"/>
        </w:rPr>
      </w:pPr>
      <w:r w:rsidRPr="00D479AB">
        <w:rPr>
          <w:rStyle w:val="FontStyle39"/>
        </w:rPr>
        <w:lastRenderedPageBreak/>
        <w:t xml:space="preserve">Работа выполнена в </w:t>
      </w:r>
      <w:r w:rsidR="005C44EB" w:rsidRPr="00D479AB">
        <w:rPr>
          <w:rStyle w:val="FontStyle39"/>
        </w:rPr>
        <w:t>о</w:t>
      </w:r>
      <w:r w:rsidR="005C44EB" w:rsidRPr="00D479AB">
        <w:rPr>
          <w:rFonts w:ascii="Times New Roman" w:hAnsi="Times New Roman" w:cs="Times New Roman"/>
          <w:sz w:val="20"/>
          <w:szCs w:val="20"/>
        </w:rPr>
        <w:t xml:space="preserve">тделе теории познания, истории и философии науки </w:t>
      </w:r>
      <w:r w:rsidRPr="00D479AB">
        <w:rPr>
          <w:rStyle w:val="FontStyle39"/>
        </w:rPr>
        <w:t>Институт</w:t>
      </w:r>
      <w:r w:rsidR="005C44EB" w:rsidRPr="00D479AB">
        <w:rPr>
          <w:rStyle w:val="FontStyle39"/>
        </w:rPr>
        <w:t>а</w:t>
      </w:r>
      <w:r w:rsidRPr="00D479AB">
        <w:rPr>
          <w:rStyle w:val="FontStyle39"/>
        </w:rPr>
        <w:t xml:space="preserve"> философии и политико</w:t>
      </w:r>
      <w:r w:rsidR="00F43BB3" w:rsidRPr="00D479AB">
        <w:rPr>
          <w:rStyle w:val="FontStyle39"/>
        </w:rPr>
        <w:t xml:space="preserve"> </w:t>
      </w:r>
      <w:r w:rsidRPr="00D479AB">
        <w:rPr>
          <w:rStyle w:val="FontStyle39"/>
        </w:rPr>
        <w:t>- правовых исследований Н</w:t>
      </w:r>
      <w:r w:rsidR="00962F4B" w:rsidRPr="00D479AB">
        <w:rPr>
          <w:rStyle w:val="FontStyle39"/>
        </w:rPr>
        <w:t>аци</w:t>
      </w:r>
      <w:r w:rsidR="00962F4B" w:rsidRPr="00D479AB">
        <w:rPr>
          <w:rStyle w:val="FontStyle39"/>
        </w:rPr>
        <w:t>о</w:t>
      </w:r>
      <w:r w:rsidR="00962F4B" w:rsidRPr="00D479AB">
        <w:rPr>
          <w:rStyle w:val="FontStyle39"/>
        </w:rPr>
        <w:t xml:space="preserve">нальной </w:t>
      </w:r>
      <w:r w:rsidRPr="00D479AB">
        <w:rPr>
          <w:rStyle w:val="FontStyle39"/>
        </w:rPr>
        <w:t>А</w:t>
      </w:r>
      <w:r w:rsidR="00962F4B" w:rsidRPr="00D479AB">
        <w:rPr>
          <w:rStyle w:val="FontStyle39"/>
        </w:rPr>
        <w:t xml:space="preserve">кадемии наук Кыргызской </w:t>
      </w:r>
      <w:r w:rsidRPr="00D479AB">
        <w:rPr>
          <w:rStyle w:val="FontStyle39"/>
        </w:rPr>
        <w:t>Р</w:t>
      </w:r>
      <w:r w:rsidR="00962F4B" w:rsidRPr="00D479AB">
        <w:rPr>
          <w:rStyle w:val="FontStyle39"/>
        </w:rPr>
        <w:t>еспублики.</w:t>
      </w:r>
    </w:p>
    <w:p w:rsidR="00FE70A7" w:rsidRDefault="00FE70A7" w:rsidP="00D479AB">
      <w:pPr>
        <w:tabs>
          <w:tab w:val="left" w:pos="3290"/>
        </w:tabs>
        <w:spacing w:after="0" w:line="240" w:lineRule="auto"/>
        <w:ind w:firstLine="454"/>
        <w:jc w:val="both"/>
        <w:rPr>
          <w:rStyle w:val="FontStyle39"/>
          <w:b/>
          <w:lang w:val="ky-KG"/>
        </w:rPr>
      </w:pPr>
    </w:p>
    <w:p w:rsidR="00A95C6E" w:rsidRPr="00A95C6E" w:rsidRDefault="00A95C6E" w:rsidP="00D479AB">
      <w:pPr>
        <w:tabs>
          <w:tab w:val="left" w:pos="3290"/>
        </w:tabs>
        <w:spacing w:after="0" w:line="240" w:lineRule="auto"/>
        <w:ind w:firstLine="454"/>
        <w:jc w:val="both"/>
        <w:rPr>
          <w:rStyle w:val="FontStyle39"/>
          <w:b/>
          <w:lang w:val="ky-KG"/>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3990"/>
      </w:tblGrid>
      <w:tr w:rsidR="00812DAA" w:rsidTr="004D4B7F">
        <w:tc>
          <w:tcPr>
            <w:tcW w:w="2660" w:type="dxa"/>
          </w:tcPr>
          <w:p w:rsidR="00812DAA" w:rsidRDefault="00812DAA" w:rsidP="004D4B7F">
            <w:pPr>
              <w:tabs>
                <w:tab w:val="left" w:pos="3290"/>
              </w:tabs>
              <w:jc w:val="both"/>
              <w:rPr>
                <w:rStyle w:val="FontStyle39"/>
                <w:b/>
              </w:rPr>
            </w:pPr>
            <w:r w:rsidRPr="00D479AB">
              <w:rPr>
                <w:rStyle w:val="FontStyle39"/>
                <w:b/>
              </w:rPr>
              <w:t xml:space="preserve">   Научный руководитель:</w:t>
            </w:r>
            <w:r w:rsidRPr="00D479AB">
              <w:rPr>
                <w:rFonts w:ascii="Times New Roman" w:hAnsi="Times New Roman" w:cs="Times New Roman"/>
                <w:sz w:val="20"/>
                <w:szCs w:val="20"/>
              </w:rPr>
              <w:t xml:space="preserve">     </w:t>
            </w:r>
          </w:p>
        </w:tc>
        <w:tc>
          <w:tcPr>
            <w:tcW w:w="3990" w:type="dxa"/>
          </w:tcPr>
          <w:p w:rsidR="00812DAA" w:rsidRPr="00D479AB" w:rsidRDefault="00812DAA" w:rsidP="004D4B7F">
            <w:pPr>
              <w:tabs>
                <w:tab w:val="left" w:pos="3290"/>
              </w:tabs>
              <w:jc w:val="both"/>
              <w:rPr>
                <w:rFonts w:ascii="Times New Roman" w:hAnsi="Times New Roman" w:cs="Times New Roman"/>
                <w:sz w:val="20"/>
                <w:szCs w:val="20"/>
              </w:rPr>
            </w:pPr>
            <w:r w:rsidRPr="00D479AB">
              <w:rPr>
                <w:rFonts w:ascii="Times New Roman" w:hAnsi="Times New Roman" w:cs="Times New Roman"/>
                <w:sz w:val="20"/>
                <w:szCs w:val="20"/>
              </w:rPr>
              <w:t>доктор философских наук, профессор</w:t>
            </w:r>
          </w:p>
          <w:p w:rsidR="00812DAA" w:rsidRPr="00D479AB" w:rsidRDefault="00812DAA" w:rsidP="004D4B7F">
            <w:pPr>
              <w:tabs>
                <w:tab w:val="left" w:pos="3290"/>
              </w:tabs>
              <w:rPr>
                <w:rFonts w:ascii="Times New Roman" w:hAnsi="Times New Roman" w:cs="Times New Roman"/>
                <w:b/>
                <w:sz w:val="20"/>
                <w:szCs w:val="20"/>
              </w:rPr>
            </w:pPr>
            <w:r w:rsidRPr="00D479AB">
              <w:rPr>
                <w:rFonts w:ascii="Times New Roman" w:hAnsi="Times New Roman" w:cs="Times New Roman"/>
                <w:b/>
                <w:sz w:val="20"/>
                <w:szCs w:val="20"/>
              </w:rPr>
              <w:t>Тогусаков Осмон Асанкулович</w:t>
            </w:r>
          </w:p>
          <w:p w:rsidR="00812DAA" w:rsidRDefault="00812DAA" w:rsidP="004D4B7F">
            <w:pPr>
              <w:tabs>
                <w:tab w:val="left" w:pos="3290"/>
              </w:tabs>
              <w:jc w:val="both"/>
              <w:rPr>
                <w:rStyle w:val="FontStyle39"/>
                <w:b/>
              </w:rPr>
            </w:pPr>
          </w:p>
        </w:tc>
      </w:tr>
      <w:tr w:rsidR="00812DAA" w:rsidTr="004D4B7F">
        <w:tc>
          <w:tcPr>
            <w:tcW w:w="2660" w:type="dxa"/>
          </w:tcPr>
          <w:p w:rsidR="00812DAA" w:rsidRDefault="00812DAA" w:rsidP="004D4B7F">
            <w:pPr>
              <w:tabs>
                <w:tab w:val="left" w:pos="3290"/>
              </w:tabs>
              <w:jc w:val="both"/>
              <w:rPr>
                <w:rStyle w:val="FontStyle39"/>
                <w:b/>
              </w:rPr>
            </w:pPr>
            <w:r w:rsidRPr="00D479AB">
              <w:rPr>
                <w:rStyle w:val="FontStyle39"/>
                <w:b/>
              </w:rPr>
              <w:t xml:space="preserve">Официальные оппоненты:                                                      </w:t>
            </w:r>
          </w:p>
        </w:tc>
        <w:tc>
          <w:tcPr>
            <w:tcW w:w="3990" w:type="dxa"/>
          </w:tcPr>
          <w:p w:rsidR="004D4B7F" w:rsidRPr="00D479AB" w:rsidRDefault="004D4B7F" w:rsidP="004D4B7F">
            <w:pPr>
              <w:tabs>
                <w:tab w:val="left" w:pos="3290"/>
              </w:tabs>
              <w:jc w:val="both"/>
              <w:rPr>
                <w:rStyle w:val="FontStyle39"/>
              </w:rPr>
            </w:pPr>
            <w:r w:rsidRPr="00D479AB">
              <w:rPr>
                <w:rStyle w:val="FontStyle39"/>
              </w:rPr>
              <w:t>доктор философских наук</w:t>
            </w:r>
          </w:p>
          <w:p w:rsidR="004D4B7F" w:rsidRPr="00D479AB" w:rsidRDefault="004D4B7F" w:rsidP="004D4B7F">
            <w:pPr>
              <w:tabs>
                <w:tab w:val="left" w:pos="3290"/>
              </w:tabs>
              <w:rPr>
                <w:rStyle w:val="FontStyle39"/>
                <w:b/>
              </w:rPr>
            </w:pPr>
            <w:r w:rsidRPr="00D479AB">
              <w:rPr>
                <w:rStyle w:val="FontStyle39"/>
                <w:b/>
              </w:rPr>
              <w:t>Сыдыков Жолдош Сыдыкович</w:t>
            </w:r>
          </w:p>
          <w:p w:rsidR="00A95C6E" w:rsidRDefault="00A95C6E" w:rsidP="004D4B7F">
            <w:pPr>
              <w:tabs>
                <w:tab w:val="left" w:pos="3290"/>
              </w:tabs>
              <w:rPr>
                <w:rStyle w:val="FontStyle39"/>
                <w:lang w:val="ky-KG"/>
              </w:rPr>
            </w:pPr>
          </w:p>
          <w:p w:rsidR="004D4B7F" w:rsidRPr="00D479AB" w:rsidRDefault="004D4B7F" w:rsidP="004D4B7F">
            <w:pPr>
              <w:tabs>
                <w:tab w:val="left" w:pos="3290"/>
              </w:tabs>
              <w:rPr>
                <w:rStyle w:val="FontStyle39"/>
              </w:rPr>
            </w:pPr>
            <w:r w:rsidRPr="00D479AB">
              <w:rPr>
                <w:rStyle w:val="FontStyle39"/>
              </w:rPr>
              <w:t>кандидат философских наук</w:t>
            </w:r>
          </w:p>
          <w:p w:rsidR="00812DAA" w:rsidRDefault="004D4B7F" w:rsidP="004D4B7F">
            <w:pPr>
              <w:tabs>
                <w:tab w:val="left" w:pos="3290"/>
              </w:tabs>
              <w:jc w:val="both"/>
              <w:rPr>
                <w:rStyle w:val="FontStyle39"/>
                <w:b/>
              </w:rPr>
            </w:pPr>
            <w:r w:rsidRPr="00D479AB">
              <w:rPr>
                <w:rStyle w:val="FontStyle39"/>
                <w:b/>
              </w:rPr>
              <w:t>Исаева Айнура Мукамбетовна</w:t>
            </w:r>
          </w:p>
        </w:tc>
      </w:tr>
      <w:tr w:rsidR="00812DAA" w:rsidTr="004D4B7F">
        <w:tc>
          <w:tcPr>
            <w:tcW w:w="2660" w:type="dxa"/>
          </w:tcPr>
          <w:p w:rsidR="00812DAA" w:rsidRPr="00D479AB" w:rsidRDefault="004D4B7F" w:rsidP="004D4B7F">
            <w:pPr>
              <w:tabs>
                <w:tab w:val="left" w:pos="3290"/>
              </w:tabs>
              <w:jc w:val="both"/>
              <w:rPr>
                <w:rStyle w:val="FontStyle39"/>
                <w:b/>
              </w:rPr>
            </w:pPr>
            <w:r w:rsidRPr="00D479AB">
              <w:rPr>
                <w:rStyle w:val="FontStyle39"/>
                <w:b/>
              </w:rPr>
              <w:t>Ведущая организация</w:t>
            </w:r>
            <w:r w:rsidRPr="00D479AB">
              <w:rPr>
                <w:rStyle w:val="FontStyle39"/>
              </w:rPr>
              <w:t xml:space="preserve">:           </w:t>
            </w:r>
          </w:p>
        </w:tc>
        <w:tc>
          <w:tcPr>
            <w:tcW w:w="3990" w:type="dxa"/>
          </w:tcPr>
          <w:p w:rsidR="004D4B7F" w:rsidRPr="00D479AB" w:rsidRDefault="004D4B7F" w:rsidP="004D4B7F">
            <w:pPr>
              <w:tabs>
                <w:tab w:val="left" w:pos="3290"/>
              </w:tabs>
              <w:rPr>
                <w:rStyle w:val="FontStyle39"/>
              </w:rPr>
            </w:pPr>
            <w:r>
              <w:rPr>
                <w:rStyle w:val="FontStyle39"/>
              </w:rPr>
              <w:t xml:space="preserve">  </w:t>
            </w:r>
            <w:r w:rsidRPr="00D479AB">
              <w:rPr>
                <w:rStyle w:val="FontStyle39"/>
              </w:rPr>
              <w:t>кафедра философии Бишкекского гуман</w:t>
            </w:r>
            <w:r w:rsidRPr="00D479AB">
              <w:rPr>
                <w:rStyle w:val="FontStyle39"/>
              </w:rPr>
              <w:t>и</w:t>
            </w:r>
            <w:r w:rsidRPr="00D479AB">
              <w:rPr>
                <w:rStyle w:val="FontStyle39"/>
              </w:rPr>
              <w:t>тарного университет им. К.Карасаева,</w:t>
            </w:r>
          </w:p>
          <w:p w:rsidR="004D4B7F" w:rsidRPr="00D479AB" w:rsidRDefault="004D4B7F" w:rsidP="004D4B7F">
            <w:pPr>
              <w:tabs>
                <w:tab w:val="left" w:pos="3290"/>
              </w:tabs>
              <w:rPr>
                <w:rStyle w:val="FontStyle39"/>
              </w:rPr>
            </w:pPr>
            <w:r w:rsidRPr="00D479AB">
              <w:rPr>
                <w:rStyle w:val="FontStyle39"/>
              </w:rPr>
              <w:t xml:space="preserve"> адрес: пр. Мира, 27</w:t>
            </w:r>
          </w:p>
          <w:p w:rsidR="00812DAA" w:rsidRDefault="00812DAA" w:rsidP="004D4B7F">
            <w:pPr>
              <w:tabs>
                <w:tab w:val="left" w:pos="3290"/>
              </w:tabs>
              <w:jc w:val="both"/>
              <w:rPr>
                <w:rStyle w:val="FontStyle39"/>
                <w:b/>
              </w:rPr>
            </w:pPr>
          </w:p>
        </w:tc>
      </w:tr>
    </w:tbl>
    <w:p w:rsidR="00F43BB3" w:rsidRPr="00D479AB" w:rsidRDefault="00F43BB3" w:rsidP="00D479AB">
      <w:pPr>
        <w:tabs>
          <w:tab w:val="left" w:pos="3290"/>
        </w:tabs>
        <w:spacing w:after="0" w:line="240" w:lineRule="auto"/>
        <w:ind w:firstLine="454"/>
        <w:jc w:val="both"/>
        <w:rPr>
          <w:rStyle w:val="FontStyle39"/>
          <w:b/>
        </w:rPr>
      </w:pPr>
    </w:p>
    <w:p w:rsidR="004D4B7F" w:rsidRPr="00D479AB" w:rsidRDefault="00B66360" w:rsidP="004D4B7F">
      <w:pPr>
        <w:tabs>
          <w:tab w:val="left" w:pos="3290"/>
        </w:tabs>
        <w:spacing w:after="0" w:line="240" w:lineRule="auto"/>
        <w:ind w:firstLine="454"/>
        <w:jc w:val="both"/>
        <w:rPr>
          <w:rFonts w:ascii="Times New Roman" w:hAnsi="Times New Roman" w:cs="Times New Roman"/>
          <w:sz w:val="20"/>
          <w:szCs w:val="20"/>
        </w:rPr>
      </w:pPr>
      <w:r w:rsidRPr="00D479AB">
        <w:rPr>
          <w:rStyle w:val="FontStyle39"/>
          <w:b/>
        </w:rPr>
        <w:t xml:space="preserve">    </w:t>
      </w:r>
    </w:p>
    <w:p w:rsidR="00741A0D" w:rsidRPr="00D479AB" w:rsidRDefault="00E82361" w:rsidP="00D479AB">
      <w:pPr>
        <w:tabs>
          <w:tab w:val="left" w:pos="1134"/>
        </w:tabs>
        <w:spacing w:after="0" w:line="240" w:lineRule="auto"/>
        <w:ind w:firstLine="454"/>
        <w:jc w:val="both"/>
        <w:rPr>
          <w:rFonts w:ascii="Times New Roman" w:hAnsi="Times New Roman" w:cs="Times New Roman"/>
          <w:sz w:val="20"/>
          <w:szCs w:val="20"/>
        </w:rPr>
      </w:pPr>
      <w:r w:rsidRPr="00D479AB">
        <w:rPr>
          <w:rFonts w:ascii="Times New Roman" w:hAnsi="Times New Roman" w:cs="Times New Roman"/>
          <w:sz w:val="20"/>
          <w:szCs w:val="20"/>
        </w:rPr>
        <w:t>З</w:t>
      </w:r>
      <w:r w:rsidR="00E70777" w:rsidRPr="00D479AB">
        <w:rPr>
          <w:rFonts w:ascii="Times New Roman" w:hAnsi="Times New Roman" w:cs="Times New Roman"/>
          <w:sz w:val="20"/>
          <w:szCs w:val="20"/>
        </w:rPr>
        <w:t xml:space="preserve">ащита состоится </w:t>
      </w:r>
      <w:r w:rsidRPr="00D479AB">
        <w:rPr>
          <w:rFonts w:ascii="Times New Roman" w:hAnsi="Times New Roman" w:cs="Times New Roman"/>
          <w:b/>
          <w:sz w:val="20"/>
          <w:szCs w:val="20"/>
          <w:u w:val="single"/>
        </w:rPr>
        <w:t>30 мая</w:t>
      </w:r>
      <w:r w:rsidRPr="00D479AB">
        <w:rPr>
          <w:rFonts w:ascii="Times New Roman" w:hAnsi="Times New Roman" w:cs="Times New Roman"/>
          <w:sz w:val="20"/>
          <w:szCs w:val="20"/>
        </w:rPr>
        <w:t xml:space="preserve"> </w:t>
      </w:r>
      <w:r w:rsidR="00E70777" w:rsidRPr="00D479AB">
        <w:rPr>
          <w:rFonts w:ascii="Times New Roman" w:hAnsi="Times New Roman" w:cs="Times New Roman"/>
          <w:sz w:val="20"/>
          <w:szCs w:val="20"/>
        </w:rPr>
        <w:t xml:space="preserve">в </w:t>
      </w:r>
      <w:r w:rsidRPr="00D479AB">
        <w:rPr>
          <w:rFonts w:ascii="Times New Roman" w:hAnsi="Times New Roman" w:cs="Times New Roman"/>
          <w:b/>
          <w:sz w:val="20"/>
          <w:szCs w:val="20"/>
          <w:u w:val="single"/>
        </w:rPr>
        <w:t>12:00</w:t>
      </w:r>
      <w:r w:rsidR="00E70777" w:rsidRPr="00D479AB">
        <w:rPr>
          <w:rFonts w:ascii="Times New Roman" w:hAnsi="Times New Roman" w:cs="Times New Roman"/>
          <w:sz w:val="20"/>
          <w:szCs w:val="20"/>
        </w:rPr>
        <w:t xml:space="preserve"> часов на заседании диссертацио</w:t>
      </w:r>
      <w:r w:rsidR="00E70777" w:rsidRPr="00D479AB">
        <w:rPr>
          <w:rFonts w:ascii="Times New Roman" w:hAnsi="Times New Roman" w:cs="Times New Roman"/>
          <w:sz w:val="20"/>
          <w:szCs w:val="20"/>
        </w:rPr>
        <w:t>н</w:t>
      </w:r>
      <w:r w:rsidR="00E70777" w:rsidRPr="00D479AB">
        <w:rPr>
          <w:rFonts w:ascii="Times New Roman" w:hAnsi="Times New Roman" w:cs="Times New Roman"/>
          <w:sz w:val="20"/>
          <w:szCs w:val="20"/>
        </w:rPr>
        <w:t xml:space="preserve">ного совета </w:t>
      </w:r>
      <w:r w:rsidRPr="00D479AB">
        <w:rPr>
          <w:rFonts w:ascii="Times New Roman" w:hAnsi="Times New Roman" w:cs="Times New Roman"/>
          <w:b/>
          <w:sz w:val="20"/>
          <w:szCs w:val="20"/>
          <w:u w:val="single"/>
        </w:rPr>
        <w:t>09.14.003</w:t>
      </w:r>
      <w:r w:rsidR="00E70777" w:rsidRPr="00D479AB">
        <w:rPr>
          <w:rFonts w:ascii="Times New Roman" w:hAnsi="Times New Roman" w:cs="Times New Roman"/>
          <w:sz w:val="20"/>
          <w:szCs w:val="20"/>
        </w:rPr>
        <w:t xml:space="preserve"> по защите</w:t>
      </w:r>
      <w:r w:rsidR="00F43BB3" w:rsidRPr="00D479AB">
        <w:rPr>
          <w:rFonts w:ascii="Times New Roman" w:hAnsi="Times New Roman" w:cs="Times New Roman"/>
          <w:sz w:val="20"/>
          <w:szCs w:val="20"/>
        </w:rPr>
        <w:t xml:space="preserve"> </w:t>
      </w:r>
      <w:r w:rsidR="00B66360" w:rsidRPr="00D479AB">
        <w:rPr>
          <w:rFonts w:ascii="Times New Roman" w:hAnsi="Times New Roman" w:cs="Times New Roman"/>
          <w:sz w:val="20"/>
          <w:szCs w:val="20"/>
        </w:rPr>
        <w:t xml:space="preserve">диссертаций на соискание ученой степени </w:t>
      </w:r>
      <w:r w:rsidR="00F43BB3" w:rsidRPr="00D479AB">
        <w:rPr>
          <w:rFonts w:ascii="Times New Roman" w:hAnsi="Times New Roman" w:cs="Times New Roman"/>
          <w:sz w:val="20"/>
          <w:szCs w:val="20"/>
        </w:rPr>
        <w:t>доктор</w:t>
      </w:r>
      <w:r w:rsidR="00B66360" w:rsidRPr="00D479AB">
        <w:rPr>
          <w:rFonts w:ascii="Times New Roman" w:hAnsi="Times New Roman" w:cs="Times New Roman"/>
          <w:sz w:val="20"/>
          <w:szCs w:val="20"/>
        </w:rPr>
        <w:t>а</w:t>
      </w:r>
      <w:r w:rsidR="00F43BB3" w:rsidRPr="00D479AB">
        <w:rPr>
          <w:rFonts w:ascii="Times New Roman" w:hAnsi="Times New Roman" w:cs="Times New Roman"/>
          <w:sz w:val="20"/>
          <w:szCs w:val="20"/>
        </w:rPr>
        <w:t xml:space="preserve"> (кандидат</w:t>
      </w:r>
      <w:r w:rsidR="00B66360" w:rsidRPr="00D479AB">
        <w:rPr>
          <w:rFonts w:ascii="Times New Roman" w:hAnsi="Times New Roman" w:cs="Times New Roman"/>
          <w:sz w:val="20"/>
          <w:szCs w:val="20"/>
        </w:rPr>
        <w:t>а</w:t>
      </w:r>
      <w:r w:rsidR="00F43BB3" w:rsidRPr="00D479AB">
        <w:rPr>
          <w:rFonts w:ascii="Times New Roman" w:hAnsi="Times New Roman" w:cs="Times New Roman"/>
          <w:sz w:val="20"/>
          <w:szCs w:val="20"/>
        </w:rPr>
        <w:t>) философски</w:t>
      </w:r>
      <w:r w:rsidR="00B66360" w:rsidRPr="00D479AB">
        <w:rPr>
          <w:rFonts w:ascii="Times New Roman" w:hAnsi="Times New Roman" w:cs="Times New Roman"/>
          <w:sz w:val="20"/>
          <w:szCs w:val="20"/>
        </w:rPr>
        <w:t>х</w:t>
      </w:r>
      <w:r w:rsidR="00F43BB3" w:rsidRPr="00D479AB">
        <w:rPr>
          <w:rFonts w:ascii="Times New Roman" w:hAnsi="Times New Roman" w:cs="Times New Roman"/>
          <w:sz w:val="20"/>
          <w:szCs w:val="20"/>
        </w:rPr>
        <w:t xml:space="preserve"> наук и кандидат</w:t>
      </w:r>
      <w:r w:rsidR="00B66360" w:rsidRPr="00D479AB">
        <w:rPr>
          <w:rFonts w:ascii="Times New Roman" w:hAnsi="Times New Roman" w:cs="Times New Roman"/>
          <w:sz w:val="20"/>
          <w:szCs w:val="20"/>
        </w:rPr>
        <w:t>а</w:t>
      </w:r>
      <w:r w:rsidR="00F43BB3" w:rsidRPr="00D479AB">
        <w:rPr>
          <w:rFonts w:ascii="Times New Roman" w:hAnsi="Times New Roman" w:cs="Times New Roman"/>
          <w:sz w:val="20"/>
          <w:szCs w:val="20"/>
        </w:rPr>
        <w:t xml:space="preserve"> </w:t>
      </w:r>
      <w:r w:rsidR="00CE14A5" w:rsidRPr="00D479AB">
        <w:rPr>
          <w:rFonts w:ascii="Times New Roman" w:hAnsi="Times New Roman" w:cs="Times New Roman"/>
          <w:sz w:val="20"/>
          <w:szCs w:val="20"/>
        </w:rPr>
        <w:t xml:space="preserve">культурологии </w:t>
      </w:r>
      <w:r w:rsidR="00F43BB3" w:rsidRPr="00D479AB">
        <w:rPr>
          <w:rFonts w:ascii="Times New Roman" w:hAnsi="Times New Roman" w:cs="Times New Roman"/>
          <w:sz w:val="20"/>
          <w:szCs w:val="20"/>
        </w:rPr>
        <w:t>при Институте философии и полити</w:t>
      </w:r>
      <w:r w:rsidR="00962F4B" w:rsidRPr="00D479AB">
        <w:rPr>
          <w:rFonts w:ascii="Times New Roman" w:hAnsi="Times New Roman" w:cs="Times New Roman"/>
          <w:sz w:val="20"/>
          <w:szCs w:val="20"/>
        </w:rPr>
        <w:t>ко-правовых исследований НАН КР</w:t>
      </w:r>
      <w:r w:rsidR="00F43BB3" w:rsidRPr="00D479AB">
        <w:rPr>
          <w:rFonts w:ascii="Times New Roman" w:hAnsi="Times New Roman" w:cs="Times New Roman"/>
          <w:sz w:val="20"/>
          <w:szCs w:val="20"/>
        </w:rPr>
        <w:t xml:space="preserve"> </w:t>
      </w:r>
      <w:r w:rsidR="00250058" w:rsidRPr="00D479AB">
        <w:rPr>
          <w:rFonts w:ascii="Times New Roman" w:hAnsi="Times New Roman" w:cs="Times New Roman"/>
          <w:sz w:val="20"/>
          <w:szCs w:val="20"/>
        </w:rPr>
        <w:t xml:space="preserve">и КРСУ им. Б. Ельцина </w:t>
      </w:r>
      <w:r w:rsidR="00F43BB3" w:rsidRPr="00D479AB">
        <w:rPr>
          <w:rFonts w:ascii="Times New Roman" w:hAnsi="Times New Roman" w:cs="Times New Roman"/>
          <w:sz w:val="20"/>
          <w:szCs w:val="20"/>
        </w:rPr>
        <w:t>по адресу</w:t>
      </w:r>
      <w:r w:rsidR="00F43BB3" w:rsidRPr="00137602">
        <w:rPr>
          <w:rFonts w:ascii="Times New Roman" w:hAnsi="Times New Roman" w:cs="Times New Roman"/>
          <w:sz w:val="20"/>
          <w:szCs w:val="20"/>
        </w:rPr>
        <w:t>:</w:t>
      </w:r>
      <w:r w:rsidR="00250058" w:rsidRPr="00137602">
        <w:rPr>
          <w:rFonts w:ascii="Times New Roman" w:hAnsi="Times New Roman" w:cs="Times New Roman"/>
          <w:sz w:val="20"/>
          <w:szCs w:val="20"/>
        </w:rPr>
        <w:t xml:space="preserve"> </w:t>
      </w:r>
      <w:r w:rsidR="00164C3C" w:rsidRPr="00137602">
        <w:rPr>
          <w:rFonts w:ascii="Times New Roman" w:hAnsi="Times New Roman" w:cs="Times New Roman"/>
          <w:sz w:val="20"/>
          <w:szCs w:val="20"/>
        </w:rPr>
        <w:t>7</w:t>
      </w:r>
      <w:r w:rsidR="00F43BB3" w:rsidRPr="00137602">
        <w:rPr>
          <w:rFonts w:ascii="Times New Roman" w:hAnsi="Times New Roman" w:cs="Times New Roman"/>
          <w:sz w:val="20"/>
          <w:szCs w:val="20"/>
        </w:rPr>
        <w:t>20071</w:t>
      </w:r>
      <w:r w:rsidR="00F43BB3" w:rsidRPr="00D479AB">
        <w:rPr>
          <w:rFonts w:ascii="Times New Roman" w:hAnsi="Times New Roman" w:cs="Times New Roman"/>
          <w:sz w:val="20"/>
          <w:szCs w:val="20"/>
        </w:rPr>
        <w:t>, г. Бишкек</w:t>
      </w:r>
      <w:r w:rsidR="0027187F" w:rsidRPr="00D479AB">
        <w:rPr>
          <w:rFonts w:ascii="Times New Roman" w:hAnsi="Times New Roman" w:cs="Times New Roman"/>
          <w:sz w:val="20"/>
          <w:szCs w:val="20"/>
        </w:rPr>
        <w:t xml:space="preserve">, </w:t>
      </w:r>
      <w:r w:rsidR="00F43BB3" w:rsidRPr="00D479AB">
        <w:rPr>
          <w:rFonts w:ascii="Times New Roman" w:hAnsi="Times New Roman" w:cs="Times New Roman"/>
          <w:sz w:val="20"/>
          <w:szCs w:val="20"/>
        </w:rPr>
        <w:t>проспект Чуй, 265-а.</w:t>
      </w:r>
    </w:p>
    <w:p w:rsidR="003450D5" w:rsidRPr="00D479AB" w:rsidRDefault="003450D5" w:rsidP="00D479AB">
      <w:pPr>
        <w:tabs>
          <w:tab w:val="left" w:pos="1134"/>
        </w:tabs>
        <w:spacing w:after="0" w:line="240" w:lineRule="auto"/>
        <w:ind w:firstLine="454"/>
        <w:rPr>
          <w:rStyle w:val="FontStyle39"/>
        </w:rPr>
      </w:pPr>
      <w:r w:rsidRPr="00D479AB">
        <w:rPr>
          <w:rStyle w:val="FontStyle39"/>
        </w:rPr>
        <w:t>С диссертацией можно ознакомиться в Центральной научной би</w:t>
      </w:r>
      <w:r w:rsidRPr="00D479AB">
        <w:rPr>
          <w:rStyle w:val="FontStyle39"/>
        </w:rPr>
        <w:t>б</w:t>
      </w:r>
      <w:r w:rsidRPr="00D479AB">
        <w:rPr>
          <w:rStyle w:val="FontStyle39"/>
        </w:rPr>
        <w:t>ли</w:t>
      </w:r>
      <w:r w:rsidR="00E82361" w:rsidRPr="00D479AB">
        <w:rPr>
          <w:rStyle w:val="FontStyle39"/>
        </w:rPr>
        <w:t xml:space="preserve">отеке НАН КР </w:t>
      </w:r>
      <w:r w:rsidR="00962F4B" w:rsidRPr="00D479AB">
        <w:rPr>
          <w:rStyle w:val="FontStyle39"/>
        </w:rPr>
        <w:t>(г.</w:t>
      </w:r>
      <w:r w:rsidR="00C520F3" w:rsidRPr="00D479AB">
        <w:rPr>
          <w:rStyle w:val="FontStyle39"/>
        </w:rPr>
        <w:t xml:space="preserve"> </w:t>
      </w:r>
      <w:r w:rsidR="00962F4B" w:rsidRPr="00D479AB">
        <w:rPr>
          <w:rStyle w:val="FontStyle39"/>
        </w:rPr>
        <w:t>Бишкек, проспект</w:t>
      </w:r>
      <w:r w:rsidR="006B39D0" w:rsidRPr="00D479AB">
        <w:rPr>
          <w:rStyle w:val="FontStyle39"/>
        </w:rPr>
        <w:t xml:space="preserve"> </w:t>
      </w:r>
      <w:r w:rsidR="00C520F3" w:rsidRPr="00D479AB">
        <w:rPr>
          <w:rStyle w:val="FontStyle39"/>
        </w:rPr>
        <w:t>Чуй, 265-а</w:t>
      </w:r>
      <w:r w:rsidRPr="00D479AB">
        <w:rPr>
          <w:rStyle w:val="FontStyle39"/>
        </w:rPr>
        <w:t xml:space="preserve"> ЦНБ</w:t>
      </w:r>
      <w:r w:rsidR="00962F4B" w:rsidRPr="00D479AB">
        <w:rPr>
          <w:rStyle w:val="FontStyle39"/>
        </w:rPr>
        <w:t>)</w:t>
      </w:r>
      <w:r w:rsidRPr="00D479AB">
        <w:rPr>
          <w:rStyle w:val="FontStyle39"/>
        </w:rPr>
        <w:t>.</w:t>
      </w:r>
    </w:p>
    <w:p w:rsidR="003450D5" w:rsidRPr="00D479AB" w:rsidRDefault="003450D5" w:rsidP="00D479AB">
      <w:pPr>
        <w:tabs>
          <w:tab w:val="left" w:pos="3290"/>
        </w:tabs>
        <w:spacing w:after="0" w:line="240" w:lineRule="auto"/>
        <w:ind w:firstLine="454"/>
        <w:rPr>
          <w:rStyle w:val="FontStyle39"/>
        </w:rPr>
      </w:pPr>
    </w:p>
    <w:p w:rsidR="00240303" w:rsidRPr="00D479AB" w:rsidRDefault="00240303" w:rsidP="00D479AB">
      <w:pPr>
        <w:tabs>
          <w:tab w:val="left" w:pos="3290"/>
        </w:tabs>
        <w:spacing w:after="0" w:line="240" w:lineRule="auto"/>
        <w:ind w:firstLine="454"/>
        <w:rPr>
          <w:rStyle w:val="FontStyle39"/>
        </w:rPr>
      </w:pPr>
    </w:p>
    <w:p w:rsidR="00240303" w:rsidRPr="00D479AB" w:rsidRDefault="00240303" w:rsidP="00D479AB">
      <w:pPr>
        <w:tabs>
          <w:tab w:val="left" w:pos="3290"/>
        </w:tabs>
        <w:spacing w:after="0" w:line="240" w:lineRule="auto"/>
        <w:ind w:firstLine="454"/>
        <w:rPr>
          <w:rStyle w:val="FontStyle39"/>
        </w:rPr>
      </w:pPr>
    </w:p>
    <w:p w:rsidR="003450D5" w:rsidRPr="00D479AB" w:rsidRDefault="003450D5" w:rsidP="00D479AB">
      <w:pPr>
        <w:tabs>
          <w:tab w:val="left" w:pos="1134"/>
        </w:tabs>
        <w:spacing w:after="0" w:line="240" w:lineRule="auto"/>
        <w:ind w:firstLine="454"/>
        <w:rPr>
          <w:rStyle w:val="FontStyle39"/>
        </w:rPr>
      </w:pPr>
      <w:r w:rsidRPr="00D479AB">
        <w:rPr>
          <w:rStyle w:val="FontStyle39"/>
        </w:rPr>
        <w:t>Автореферат разослан</w:t>
      </w:r>
      <w:r w:rsidR="00240303" w:rsidRPr="00D479AB">
        <w:rPr>
          <w:rStyle w:val="FontStyle39"/>
        </w:rPr>
        <w:t xml:space="preserve"> </w:t>
      </w:r>
      <w:r w:rsidRPr="00D479AB">
        <w:rPr>
          <w:rStyle w:val="FontStyle39"/>
        </w:rPr>
        <w:t xml:space="preserve"> </w:t>
      </w:r>
      <w:r w:rsidR="00240303" w:rsidRPr="00D479AB">
        <w:rPr>
          <w:rStyle w:val="FontStyle39"/>
        </w:rPr>
        <w:t>«</w:t>
      </w:r>
      <w:r w:rsidRPr="00D479AB">
        <w:rPr>
          <w:rStyle w:val="FontStyle39"/>
        </w:rPr>
        <w:t>_</w:t>
      </w:r>
      <w:r w:rsidR="00250058" w:rsidRPr="00D479AB">
        <w:rPr>
          <w:rStyle w:val="FontStyle39"/>
        </w:rPr>
        <w:t>__</w:t>
      </w:r>
      <w:r w:rsidRPr="00D479AB">
        <w:rPr>
          <w:rStyle w:val="FontStyle39"/>
        </w:rPr>
        <w:t>_</w:t>
      </w:r>
      <w:r w:rsidR="00240303" w:rsidRPr="00D479AB">
        <w:rPr>
          <w:rStyle w:val="FontStyle39"/>
        </w:rPr>
        <w:t>»</w:t>
      </w:r>
      <w:r w:rsidR="00B947EA" w:rsidRPr="00D479AB">
        <w:rPr>
          <w:rStyle w:val="FontStyle39"/>
        </w:rPr>
        <w:t>_________________ 201</w:t>
      </w:r>
      <w:r w:rsidR="00395859" w:rsidRPr="00D479AB">
        <w:rPr>
          <w:rStyle w:val="FontStyle39"/>
        </w:rPr>
        <w:t>4</w:t>
      </w:r>
      <w:r w:rsidR="00B947EA" w:rsidRPr="00D479AB">
        <w:rPr>
          <w:rStyle w:val="FontStyle39"/>
        </w:rPr>
        <w:t xml:space="preserve"> г.</w:t>
      </w:r>
    </w:p>
    <w:p w:rsidR="003450D5" w:rsidRPr="00D479AB" w:rsidRDefault="003450D5" w:rsidP="00D479AB">
      <w:pPr>
        <w:tabs>
          <w:tab w:val="left" w:pos="3290"/>
        </w:tabs>
        <w:spacing w:after="0" w:line="240" w:lineRule="auto"/>
        <w:ind w:firstLine="454"/>
        <w:rPr>
          <w:rStyle w:val="FontStyle39"/>
        </w:rPr>
      </w:pPr>
    </w:p>
    <w:p w:rsidR="00DC21B5" w:rsidRPr="00D479AB" w:rsidRDefault="00DC21B5" w:rsidP="00D479AB">
      <w:pPr>
        <w:tabs>
          <w:tab w:val="left" w:pos="3290"/>
        </w:tabs>
        <w:spacing w:after="0" w:line="240" w:lineRule="auto"/>
        <w:ind w:firstLine="454"/>
        <w:rPr>
          <w:rStyle w:val="FontStyle39"/>
        </w:rPr>
      </w:pPr>
    </w:p>
    <w:p w:rsidR="00240303" w:rsidRPr="00D479AB" w:rsidRDefault="00240303" w:rsidP="00D479AB">
      <w:pPr>
        <w:tabs>
          <w:tab w:val="left" w:pos="3290"/>
        </w:tabs>
        <w:spacing w:after="0" w:line="240" w:lineRule="auto"/>
        <w:ind w:firstLine="454"/>
        <w:rPr>
          <w:rStyle w:val="FontStyle39"/>
        </w:rPr>
      </w:pPr>
    </w:p>
    <w:p w:rsidR="00240303" w:rsidRPr="00D479AB" w:rsidRDefault="00240303" w:rsidP="00D479AB">
      <w:pPr>
        <w:tabs>
          <w:tab w:val="left" w:pos="3290"/>
        </w:tabs>
        <w:spacing w:after="0" w:line="240" w:lineRule="auto"/>
        <w:ind w:firstLine="454"/>
        <w:rPr>
          <w:rStyle w:val="FontStyle39"/>
        </w:rPr>
      </w:pPr>
    </w:p>
    <w:p w:rsidR="00240303" w:rsidRDefault="00240303" w:rsidP="00D479AB">
      <w:pPr>
        <w:tabs>
          <w:tab w:val="left" w:pos="3290"/>
        </w:tabs>
        <w:spacing w:after="0" w:line="240" w:lineRule="auto"/>
        <w:ind w:firstLine="454"/>
        <w:rPr>
          <w:rStyle w:val="FontStyle39"/>
          <w:lang w:val="ky-KG"/>
        </w:rPr>
      </w:pPr>
    </w:p>
    <w:p w:rsidR="004D4B7F" w:rsidRPr="004D4B7F" w:rsidRDefault="004D4B7F" w:rsidP="00D479AB">
      <w:pPr>
        <w:tabs>
          <w:tab w:val="left" w:pos="3290"/>
        </w:tabs>
        <w:spacing w:after="0" w:line="240" w:lineRule="auto"/>
        <w:ind w:firstLine="454"/>
        <w:rPr>
          <w:rStyle w:val="FontStyle39"/>
          <w:lang w:val="ky-KG"/>
        </w:rPr>
      </w:pPr>
    </w:p>
    <w:p w:rsidR="00240303" w:rsidRPr="00D479AB" w:rsidRDefault="00240303" w:rsidP="00D479AB">
      <w:pPr>
        <w:tabs>
          <w:tab w:val="left" w:pos="3290"/>
        </w:tabs>
        <w:spacing w:after="0" w:line="240" w:lineRule="auto"/>
        <w:ind w:firstLine="454"/>
        <w:rPr>
          <w:rStyle w:val="FontStyle39"/>
        </w:rPr>
      </w:pPr>
    </w:p>
    <w:p w:rsidR="003450D5" w:rsidRPr="00D479AB" w:rsidRDefault="003450D5" w:rsidP="004D4B7F">
      <w:pPr>
        <w:tabs>
          <w:tab w:val="left" w:pos="3290"/>
        </w:tabs>
        <w:spacing w:after="0" w:line="240" w:lineRule="auto"/>
        <w:rPr>
          <w:rStyle w:val="FontStyle39"/>
        </w:rPr>
      </w:pPr>
      <w:r w:rsidRPr="00D479AB">
        <w:rPr>
          <w:rStyle w:val="FontStyle39"/>
        </w:rPr>
        <w:t>Ученый секретарь</w:t>
      </w:r>
    </w:p>
    <w:p w:rsidR="003450D5" w:rsidRPr="00D479AB" w:rsidRDefault="003450D5" w:rsidP="004D4B7F">
      <w:pPr>
        <w:tabs>
          <w:tab w:val="left" w:pos="3290"/>
        </w:tabs>
        <w:spacing w:after="0" w:line="240" w:lineRule="auto"/>
        <w:rPr>
          <w:rStyle w:val="FontStyle39"/>
        </w:rPr>
      </w:pPr>
      <w:r w:rsidRPr="00D479AB">
        <w:rPr>
          <w:rStyle w:val="FontStyle39"/>
        </w:rPr>
        <w:t>диссертационного совета</w:t>
      </w:r>
      <w:r w:rsidR="00240303" w:rsidRPr="00D479AB">
        <w:rPr>
          <w:rStyle w:val="FontStyle39"/>
        </w:rPr>
        <w:t>,</w:t>
      </w:r>
    </w:p>
    <w:p w:rsidR="00E82361" w:rsidRPr="00D479AB" w:rsidRDefault="00D20DF4" w:rsidP="004D4B7F">
      <w:pPr>
        <w:tabs>
          <w:tab w:val="left" w:pos="3290"/>
        </w:tabs>
        <w:spacing w:after="0" w:line="240" w:lineRule="auto"/>
        <w:rPr>
          <w:rStyle w:val="FontStyle39"/>
          <w:b/>
        </w:rPr>
      </w:pPr>
      <w:r w:rsidRPr="00D479AB">
        <w:rPr>
          <w:rStyle w:val="FontStyle39"/>
        </w:rPr>
        <w:t>доктор</w:t>
      </w:r>
      <w:r w:rsidR="003450D5" w:rsidRPr="00D479AB">
        <w:rPr>
          <w:rStyle w:val="FontStyle39"/>
        </w:rPr>
        <w:t xml:space="preserve"> философских наук</w:t>
      </w:r>
      <w:r w:rsidR="00CE14A5" w:rsidRPr="00D479AB">
        <w:rPr>
          <w:rStyle w:val="FontStyle39"/>
        </w:rPr>
        <w:t>,</w:t>
      </w:r>
      <w:r w:rsidR="00E82361" w:rsidRPr="00D479AB">
        <w:rPr>
          <w:rStyle w:val="FontStyle39"/>
        </w:rPr>
        <w:t xml:space="preserve">                                                         </w:t>
      </w:r>
      <w:r w:rsidRPr="00D479AB">
        <w:rPr>
          <w:rStyle w:val="FontStyle39"/>
          <w:b/>
        </w:rPr>
        <w:t>Стамова Р.Д.</w:t>
      </w:r>
    </w:p>
    <w:p w:rsidR="003450D5" w:rsidRPr="00D479AB" w:rsidRDefault="005C0B2F" w:rsidP="0074122E">
      <w:pPr>
        <w:jc w:val="center"/>
        <w:rPr>
          <w:rStyle w:val="FontStyle39"/>
          <w:b/>
        </w:rPr>
      </w:pPr>
      <w:r>
        <w:rPr>
          <w:rStyle w:val="FontStyle39"/>
          <w:b/>
        </w:rPr>
        <w:br w:type="page"/>
      </w:r>
      <w:r w:rsidR="003450D5" w:rsidRPr="00D479AB">
        <w:rPr>
          <w:rStyle w:val="FontStyle39"/>
          <w:b/>
        </w:rPr>
        <w:t>ОБЩАЯ ХАРАКТЕРИСТИКА РАБОТЫ</w:t>
      </w:r>
    </w:p>
    <w:p w:rsidR="0074122E" w:rsidRDefault="00743470" w:rsidP="00D479AB">
      <w:pPr>
        <w:autoSpaceDE w:val="0"/>
        <w:autoSpaceDN w:val="0"/>
        <w:adjustRightInd w:val="0"/>
        <w:spacing w:after="0" w:line="240" w:lineRule="auto"/>
        <w:ind w:firstLine="454"/>
        <w:jc w:val="both"/>
        <w:rPr>
          <w:rFonts w:ascii="Times New Roman" w:hAnsi="Times New Roman" w:cs="Times New Roman"/>
          <w:sz w:val="20"/>
          <w:szCs w:val="20"/>
        </w:rPr>
      </w:pPr>
      <w:r w:rsidRPr="00D479AB">
        <w:rPr>
          <w:rFonts w:ascii="Times New Roman" w:hAnsi="Times New Roman" w:cs="Times New Roman"/>
          <w:b/>
          <w:sz w:val="20"/>
          <w:szCs w:val="20"/>
        </w:rPr>
        <w:t>Актуальность исследования</w:t>
      </w:r>
      <w:r w:rsidRPr="00D479AB">
        <w:rPr>
          <w:rFonts w:ascii="Times New Roman" w:hAnsi="Times New Roman" w:cs="Times New Roman"/>
          <w:sz w:val="20"/>
          <w:szCs w:val="20"/>
        </w:rPr>
        <w:t xml:space="preserve">. </w:t>
      </w:r>
      <w:r w:rsidR="002F6DBD" w:rsidRPr="002F6DBD">
        <w:rPr>
          <w:rFonts w:ascii="Times New Roman" w:hAnsi="Times New Roman" w:cs="Times New Roman"/>
          <w:sz w:val="20"/>
          <w:szCs w:val="20"/>
        </w:rPr>
        <w:t>Выбор темы диссертации о</w:t>
      </w:r>
      <w:r w:rsidR="000625A3">
        <w:rPr>
          <w:rFonts w:ascii="Times New Roman" w:hAnsi="Times New Roman" w:cs="Times New Roman"/>
          <w:sz w:val="20"/>
          <w:szCs w:val="20"/>
        </w:rPr>
        <w:t>пределен</w:t>
      </w:r>
      <w:r w:rsidR="002F6DBD" w:rsidRPr="002F6DBD">
        <w:rPr>
          <w:rFonts w:ascii="Times New Roman" w:hAnsi="Times New Roman" w:cs="Times New Roman"/>
          <w:sz w:val="20"/>
          <w:szCs w:val="20"/>
        </w:rPr>
        <w:t xml:space="preserve"> возрастающим интересом к аксиологической проблематике в филосо</w:t>
      </w:r>
      <w:r w:rsidR="002F6DBD" w:rsidRPr="002F6DBD">
        <w:rPr>
          <w:rFonts w:ascii="Times New Roman" w:hAnsi="Times New Roman" w:cs="Times New Roman"/>
          <w:sz w:val="20"/>
          <w:szCs w:val="20"/>
        </w:rPr>
        <w:t>ф</w:t>
      </w:r>
      <w:r w:rsidR="002F6DBD" w:rsidRPr="002F6DBD">
        <w:rPr>
          <w:rFonts w:ascii="Times New Roman" w:hAnsi="Times New Roman" w:cs="Times New Roman"/>
          <w:sz w:val="20"/>
          <w:szCs w:val="20"/>
        </w:rPr>
        <w:t>ских исследованиях.</w:t>
      </w:r>
      <w:r w:rsidR="00D002AA" w:rsidRPr="00D002AA">
        <w:rPr>
          <w:rFonts w:ascii="Times New Roman" w:hAnsi="Times New Roman" w:cs="Times New Roman"/>
          <w:sz w:val="20"/>
          <w:szCs w:val="20"/>
        </w:rPr>
        <w:t xml:space="preserve"> </w:t>
      </w:r>
      <w:r w:rsidR="00574713" w:rsidRPr="00D479AB">
        <w:rPr>
          <w:rFonts w:ascii="Times New Roman" w:hAnsi="Times New Roman" w:cs="Times New Roman"/>
          <w:sz w:val="20"/>
          <w:szCs w:val="20"/>
        </w:rPr>
        <w:t>Ценностный подход в современной научной пар</w:t>
      </w:r>
      <w:r w:rsidR="00574713" w:rsidRPr="00D479AB">
        <w:rPr>
          <w:rFonts w:ascii="Times New Roman" w:hAnsi="Times New Roman" w:cs="Times New Roman"/>
          <w:sz w:val="20"/>
          <w:szCs w:val="20"/>
        </w:rPr>
        <w:t>а</w:t>
      </w:r>
      <w:r w:rsidR="00574713" w:rsidRPr="00D479AB">
        <w:rPr>
          <w:rFonts w:ascii="Times New Roman" w:hAnsi="Times New Roman" w:cs="Times New Roman"/>
          <w:sz w:val="20"/>
          <w:szCs w:val="20"/>
        </w:rPr>
        <w:t>дигме оказывается наиболее содержательным и адекватным способом ф</w:t>
      </w:r>
      <w:r w:rsidR="00574713" w:rsidRPr="00D479AB">
        <w:rPr>
          <w:rFonts w:ascii="Times New Roman" w:hAnsi="Times New Roman" w:cs="Times New Roman"/>
          <w:sz w:val="20"/>
          <w:szCs w:val="20"/>
        </w:rPr>
        <w:t>и</w:t>
      </w:r>
      <w:r w:rsidR="00574713" w:rsidRPr="00D479AB">
        <w:rPr>
          <w:rFonts w:ascii="Times New Roman" w:hAnsi="Times New Roman" w:cs="Times New Roman"/>
          <w:sz w:val="20"/>
          <w:szCs w:val="20"/>
        </w:rPr>
        <w:t>лософствования, поскольку отражает и формирует настоящий «жизне</w:t>
      </w:r>
      <w:r w:rsidR="00574713" w:rsidRPr="00D479AB">
        <w:rPr>
          <w:rFonts w:ascii="Times New Roman" w:hAnsi="Times New Roman" w:cs="Times New Roman"/>
          <w:sz w:val="20"/>
          <w:szCs w:val="20"/>
        </w:rPr>
        <w:t>н</w:t>
      </w:r>
      <w:r w:rsidR="00574713" w:rsidRPr="00D479AB">
        <w:rPr>
          <w:rFonts w:ascii="Times New Roman" w:hAnsi="Times New Roman" w:cs="Times New Roman"/>
          <w:sz w:val="20"/>
          <w:szCs w:val="20"/>
        </w:rPr>
        <w:t xml:space="preserve">ный мир» (Э.Гуссерль) как исторически ушедшей эпохи, так и является сущностным содержанием дня сегодняшнего и надеждой мира грядущего. </w:t>
      </w:r>
      <w:r w:rsidR="007641FF" w:rsidRPr="00D479AB">
        <w:rPr>
          <w:rFonts w:ascii="Times New Roman" w:hAnsi="Times New Roman" w:cs="Times New Roman"/>
          <w:sz w:val="20"/>
          <w:szCs w:val="20"/>
        </w:rPr>
        <w:t>С</w:t>
      </w:r>
      <w:r w:rsidR="00574713" w:rsidRPr="00D479AB">
        <w:rPr>
          <w:rFonts w:ascii="Times New Roman" w:hAnsi="Times New Roman" w:cs="Times New Roman"/>
          <w:sz w:val="20"/>
          <w:szCs w:val="20"/>
        </w:rPr>
        <w:t>овременное общество</w:t>
      </w:r>
      <w:r w:rsidR="007641FF" w:rsidRPr="00D479AB">
        <w:rPr>
          <w:rFonts w:ascii="Times New Roman" w:hAnsi="Times New Roman" w:cs="Times New Roman"/>
          <w:sz w:val="20"/>
          <w:szCs w:val="20"/>
        </w:rPr>
        <w:t>,</w:t>
      </w:r>
      <w:r w:rsidR="00574713" w:rsidRPr="00D479AB">
        <w:rPr>
          <w:rFonts w:ascii="Times New Roman" w:hAnsi="Times New Roman" w:cs="Times New Roman"/>
          <w:sz w:val="20"/>
          <w:szCs w:val="20"/>
        </w:rPr>
        <w:t xml:space="preserve"> в условиях разрушения традиционных ценностей (семьи, рода, нации, </w:t>
      </w:r>
      <w:r w:rsidR="0065288A" w:rsidRPr="00D479AB">
        <w:rPr>
          <w:rFonts w:ascii="Times New Roman" w:hAnsi="Times New Roman" w:cs="Times New Roman"/>
          <w:sz w:val="20"/>
          <w:szCs w:val="20"/>
          <w:lang w:val="kk-KZ"/>
        </w:rPr>
        <w:t>государства</w:t>
      </w:r>
      <w:r w:rsidR="007641FF" w:rsidRPr="00D479AB">
        <w:rPr>
          <w:rFonts w:ascii="Times New Roman" w:hAnsi="Times New Roman" w:cs="Times New Roman"/>
          <w:sz w:val="20"/>
          <w:szCs w:val="20"/>
        </w:rPr>
        <w:t xml:space="preserve"> и др.) и </w:t>
      </w:r>
      <w:r w:rsidR="00574713" w:rsidRPr="00D479AB">
        <w:rPr>
          <w:rFonts w:ascii="Times New Roman" w:hAnsi="Times New Roman" w:cs="Times New Roman"/>
          <w:sz w:val="20"/>
          <w:szCs w:val="20"/>
        </w:rPr>
        <w:t>духовно-культурного кризиса</w:t>
      </w:r>
      <w:r w:rsidR="007641FF" w:rsidRPr="00D479AB">
        <w:rPr>
          <w:rFonts w:ascii="Times New Roman" w:hAnsi="Times New Roman" w:cs="Times New Roman"/>
          <w:sz w:val="20"/>
          <w:szCs w:val="20"/>
        </w:rPr>
        <w:t>,</w:t>
      </w:r>
      <w:r w:rsidR="00574713" w:rsidRPr="00D479AB">
        <w:rPr>
          <w:rFonts w:ascii="Times New Roman" w:hAnsi="Times New Roman" w:cs="Times New Roman"/>
          <w:sz w:val="20"/>
          <w:szCs w:val="20"/>
        </w:rPr>
        <w:t xml:space="preserve"> стремится сформулировать </w:t>
      </w:r>
      <w:r w:rsidR="00310588" w:rsidRPr="00D479AB">
        <w:rPr>
          <w:rFonts w:ascii="Times New Roman" w:hAnsi="Times New Roman" w:cs="Times New Roman"/>
          <w:sz w:val="20"/>
          <w:szCs w:val="20"/>
        </w:rPr>
        <w:t>эффективные</w:t>
      </w:r>
      <w:r w:rsidR="00574713" w:rsidRPr="00D479AB">
        <w:rPr>
          <w:rFonts w:ascii="Times New Roman" w:hAnsi="Times New Roman" w:cs="Times New Roman"/>
          <w:sz w:val="20"/>
          <w:szCs w:val="20"/>
        </w:rPr>
        <w:t xml:space="preserve"> ориентиры общественно</w:t>
      </w:r>
      <w:r w:rsidR="007641FF" w:rsidRPr="00D479AB">
        <w:rPr>
          <w:rFonts w:ascii="Times New Roman" w:hAnsi="Times New Roman" w:cs="Times New Roman"/>
          <w:sz w:val="20"/>
          <w:szCs w:val="20"/>
        </w:rPr>
        <w:t>го ра</w:t>
      </w:r>
      <w:r w:rsidR="007641FF" w:rsidRPr="00D479AB">
        <w:rPr>
          <w:rFonts w:ascii="Times New Roman" w:hAnsi="Times New Roman" w:cs="Times New Roman"/>
          <w:sz w:val="20"/>
          <w:szCs w:val="20"/>
        </w:rPr>
        <w:t>з</w:t>
      </w:r>
      <w:r w:rsidR="007641FF" w:rsidRPr="00D479AB">
        <w:rPr>
          <w:rFonts w:ascii="Times New Roman" w:hAnsi="Times New Roman" w:cs="Times New Roman"/>
          <w:sz w:val="20"/>
          <w:szCs w:val="20"/>
        </w:rPr>
        <w:t>вития, что без идеальных образцов</w:t>
      </w:r>
      <w:r w:rsidR="00574713" w:rsidRPr="00D479AB">
        <w:rPr>
          <w:rFonts w:ascii="Times New Roman" w:hAnsi="Times New Roman" w:cs="Times New Roman"/>
          <w:sz w:val="20"/>
          <w:szCs w:val="20"/>
        </w:rPr>
        <w:t xml:space="preserve"> не </w:t>
      </w:r>
      <w:r w:rsidR="007641FF" w:rsidRPr="00D479AB">
        <w:rPr>
          <w:rFonts w:ascii="Times New Roman" w:hAnsi="Times New Roman" w:cs="Times New Roman"/>
          <w:sz w:val="20"/>
          <w:szCs w:val="20"/>
        </w:rPr>
        <w:t>представляется возможным.</w:t>
      </w:r>
      <w:r w:rsidR="00137602" w:rsidRPr="00137602">
        <w:t xml:space="preserve"> </w:t>
      </w:r>
      <w:r w:rsidR="00137602" w:rsidRPr="00137602">
        <w:rPr>
          <w:rFonts w:ascii="Times New Roman" w:hAnsi="Times New Roman" w:cs="Times New Roman"/>
          <w:sz w:val="20"/>
          <w:szCs w:val="20"/>
        </w:rPr>
        <w:t>Одна из причин, приведших к подобной ситуации, скрыта в классическом раци</w:t>
      </w:r>
      <w:r w:rsidR="00137602" w:rsidRPr="00137602">
        <w:rPr>
          <w:rFonts w:ascii="Times New Roman" w:hAnsi="Times New Roman" w:cs="Times New Roman"/>
          <w:sz w:val="20"/>
          <w:szCs w:val="20"/>
        </w:rPr>
        <w:t>о</w:t>
      </w:r>
      <w:r w:rsidR="00137602" w:rsidRPr="00137602">
        <w:rPr>
          <w:rFonts w:ascii="Times New Roman" w:hAnsi="Times New Roman" w:cs="Times New Roman"/>
          <w:sz w:val="20"/>
          <w:szCs w:val="20"/>
        </w:rPr>
        <w:t>налистическом способе мысли, сводящем «целостного человека» к «гн</w:t>
      </w:r>
      <w:r w:rsidR="00137602" w:rsidRPr="00137602">
        <w:rPr>
          <w:rFonts w:ascii="Times New Roman" w:hAnsi="Times New Roman" w:cs="Times New Roman"/>
          <w:sz w:val="20"/>
          <w:szCs w:val="20"/>
        </w:rPr>
        <w:t>о</w:t>
      </w:r>
      <w:r w:rsidR="00137602" w:rsidRPr="00137602">
        <w:rPr>
          <w:rFonts w:ascii="Times New Roman" w:hAnsi="Times New Roman" w:cs="Times New Roman"/>
          <w:sz w:val="20"/>
          <w:szCs w:val="20"/>
        </w:rPr>
        <w:t>сеологическому субъекту».</w:t>
      </w:r>
      <w:r w:rsidR="00574713" w:rsidRPr="00D479AB">
        <w:rPr>
          <w:rFonts w:ascii="Times New Roman" w:hAnsi="Times New Roman" w:cs="Times New Roman"/>
          <w:sz w:val="20"/>
          <w:szCs w:val="20"/>
        </w:rPr>
        <w:t xml:space="preserve"> В связи с этим, </w:t>
      </w:r>
      <w:r w:rsidR="00885552" w:rsidRPr="00D479AB">
        <w:rPr>
          <w:rFonts w:ascii="Times New Roman" w:hAnsi="Times New Roman" w:cs="Times New Roman"/>
          <w:sz w:val="20"/>
          <w:szCs w:val="20"/>
        </w:rPr>
        <w:t>современное</w:t>
      </w:r>
      <w:r w:rsidR="00574713" w:rsidRPr="00D479AB">
        <w:rPr>
          <w:rFonts w:ascii="Times New Roman" w:hAnsi="Times New Roman" w:cs="Times New Roman"/>
          <w:sz w:val="20"/>
          <w:szCs w:val="20"/>
        </w:rPr>
        <w:t xml:space="preserve"> прочтение выд</w:t>
      </w:r>
      <w:r w:rsidR="00574713" w:rsidRPr="00D479AB">
        <w:rPr>
          <w:rFonts w:ascii="Times New Roman" w:hAnsi="Times New Roman" w:cs="Times New Roman"/>
          <w:sz w:val="20"/>
          <w:szCs w:val="20"/>
        </w:rPr>
        <w:t>а</w:t>
      </w:r>
      <w:r w:rsidR="00574713" w:rsidRPr="00D479AB">
        <w:rPr>
          <w:rFonts w:ascii="Times New Roman" w:hAnsi="Times New Roman" w:cs="Times New Roman"/>
          <w:sz w:val="20"/>
          <w:szCs w:val="20"/>
        </w:rPr>
        <w:t>ющегося текста тюркской философской литературы, «Кутту билим» Ж. Баласагына является чрезвычайно важным по ряду причин.</w:t>
      </w:r>
    </w:p>
    <w:p w:rsidR="002F6DBD" w:rsidRDefault="00574713" w:rsidP="00D479AB">
      <w:pPr>
        <w:autoSpaceDE w:val="0"/>
        <w:autoSpaceDN w:val="0"/>
        <w:adjustRightInd w:val="0"/>
        <w:spacing w:after="0" w:line="240" w:lineRule="auto"/>
        <w:ind w:firstLine="454"/>
        <w:jc w:val="both"/>
        <w:rPr>
          <w:rFonts w:ascii="Times New Roman" w:hAnsi="Times New Roman" w:cs="Times New Roman"/>
          <w:sz w:val="20"/>
          <w:szCs w:val="20"/>
        </w:rPr>
      </w:pPr>
      <w:r w:rsidRPr="00D479AB">
        <w:rPr>
          <w:rFonts w:ascii="Times New Roman" w:hAnsi="Times New Roman" w:cs="Times New Roman"/>
          <w:sz w:val="20"/>
          <w:szCs w:val="20"/>
        </w:rPr>
        <w:t xml:space="preserve"> Во-первых, с точки зрения исторического самосознания, сопричас</w:t>
      </w:r>
      <w:r w:rsidRPr="00D479AB">
        <w:rPr>
          <w:rFonts w:ascii="Times New Roman" w:hAnsi="Times New Roman" w:cs="Times New Roman"/>
          <w:sz w:val="20"/>
          <w:szCs w:val="20"/>
        </w:rPr>
        <w:t>т</w:t>
      </w:r>
      <w:r w:rsidRPr="00D479AB">
        <w:rPr>
          <w:rFonts w:ascii="Times New Roman" w:hAnsi="Times New Roman" w:cs="Times New Roman"/>
          <w:sz w:val="20"/>
          <w:szCs w:val="20"/>
        </w:rPr>
        <w:t xml:space="preserve">ности современного кыргызского народа к </w:t>
      </w:r>
      <w:r w:rsidR="008239B5" w:rsidRPr="00D479AB">
        <w:rPr>
          <w:rFonts w:ascii="Times New Roman" w:hAnsi="Times New Roman" w:cs="Times New Roman"/>
          <w:sz w:val="20"/>
          <w:szCs w:val="20"/>
        </w:rPr>
        <w:t>своим духовным тюркским истокам</w:t>
      </w:r>
      <w:r w:rsidRPr="00D479AB">
        <w:rPr>
          <w:rFonts w:ascii="Times New Roman" w:hAnsi="Times New Roman" w:cs="Times New Roman"/>
          <w:sz w:val="20"/>
          <w:szCs w:val="20"/>
        </w:rPr>
        <w:t xml:space="preserve"> и обнаружения в них идеальных образцов человеческого повед</w:t>
      </w:r>
      <w:r w:rsidRPr="00D479AB">
        <w:rPr>
          <w:rFonts w:ascii="Times New Roman" w:hAnsi="Times New Roman" w:cs="Times New Roman"/>
          <w:sz w:val="20"/>
          <w:szCs w:val="20"/>
        </w:rPr>
        <w:t>е</w:t>
      </w:r>
      <w:r w:rsidRPr="00D479AB">
        <w:rPr>
          <w:rFonts w:ascii="Times New Roman" w:hAnsi="Times New Roman" w:cs="Times New Roman"/>
          <w:sz w:val="20"/>
          <w:szCs w:val="20"/>
        </w:rPr>
        <w:t xml:space="preserve">ния, каковыми являются </w:t>
      </w:r>
      <w:r w:rsidR="00CD7AAA">
        <w:rPr>
          <w:rFonts w:ascii="Times New Roman" w:hAnsi="Times New Roman" w:cs="Times New Roman"/>
          <w:sz w:val="20"/>
          <w:szCs w:val="20"/>
        </w:rPr>
        <w:t>«непреходяще ценные сути»</w:t>
      </w:r>
      <w:r w:rsidR="000625A3">
        <w:rPr>
          <w:rFonts w:ascii="Times New Roman" w:hAnsi="Times New Roman" w:cs="Times New Roman"/>
          <w:sz w:val="20"/>
          <w:szCs w:val="20"/>
        </w:rPr>
        <w:t>,</w:t>
      </w:r>
      <w:r w:rsidR="000625A3" w:rsidRPr="000625A3">
        <w:t xml:space="preserve"> </w:t>
      </w:r>
      <w:r w:rsidR="000625A3" w:rsidRPr="000625A3">
        <w:rPr>
          <w:rFonts w:ascii="Times New Roman" w:hAnsi="Times New Roman" w:cs="Times New Roman"/>
          <w:sz w:val="20"/>
          <w:szCs w:val="20"/>
        </w:rPr>
        <w:t>центральные ко</w:t>
      </w:r>
      <w:r w:rsidR="000625A3" w:rsidRPr="000625A3">
        <w:rPr>
          <w:rFonts w:ascii="Times New Roman" w:hAnsi="Times New Roman" w:cs="Times New Roman"/>
          <w:sz w:val="20"/>
          <w:szCs w:val="20"/>
        </w:rPr>
        <w:t>н</w:t>
      </w:r>
      <w:r w:rsidR="000625A3" w:rsidRPr="000625A3">
        <w:rPr>
          <w:rFonts w:ascii="Times New Roman" w:hAnsi="Times New Roman" w:cs="Times New Roman"/>
          <w:sz w:val="20"/>
          <w:szCs w:val="20"/>
        </w:rPr>
        <w:t>цепты философии Ж.Баласагына</w:t>
      </w:r>
      <w:r w:rsidR="000625A3">
        <w:rPr>
          <w:rFonts w:ascii="Times New Roman" w:hAnsi="Times New Roman" w:cs="Times New Roman"/>
          <w:sz w:val="20"/>
          <w:szCs w:val="20"/>
        </w:rPr>
        <w:t>:</w:t>
      </w:r>
      <w:r w:rsidRPr="00D479AB">
        <w:rPr>
          <w:rFonts w:ascii="Times New Roman" w:hAnsi="Times New Roman" w:cs="Times New Roman"/>
          <w:sz w:val="20"/>
          <w:szCs w:val="20"/>
        </w:rPr>
        <w:t xml:space="preserve"> Разум, Истин</w:t>
      </w:r>
      <w:r w:rsidR="000625A3">
        <w:rPr>
          <w:rFonts w:ascii="Times New Roman" w:hAnsi="Times New Roman" w:cs="Times New Roman"/>
          <w:sz w:val="20"/>
          <w:szCs w:val="20"/>
        </w:rPr>
        <w:t>а</w:t>
      </w:r>
      <w:r w:rsidR="00D002AA">
        <w:rPr>
          <w:rFonts w:ascii="Times New Roman" w:hAnsi="Times New Roman" w:cs="Times New Roman"/>
          <w:sz w:val="20"/>
          <w:szCs w:val="20"/>
        </w:rPr>
        <w:t>-Счасть</w:t>
      </w:r>
      <w:r w:rsidR="000625A3">
        <w:rPr>
          <w:rFonts w:ascii="Times New Roman" w:hAnsi="Times New Roman" w:cs="Times New Roman"/>
          <w:sz w:val="20"/>
          <w:szCs w:val="20"/>
        </w:rPr>
        <w:t>е</w:t>
      </w:r>
      <w:r w:rsidR="00D002AA">
        <w:rPr>
          <w:rFonts w:ascii="Times New Roman" w:hAnsi="Times New Roman" w:cs="Times New Roman"/>
          <w:sz w:val="20"/>
          <w:szCs w:val="20"/>
        </w:rPr>
        <w:t>,</w:t>
      </w:r>
      <w:r w:rsidRPr="00D479AB">
        <w:rPr>
          <w:rFonts w:ascii="Times New Roman" w:hAnsi="Times New Roman" w:cs="Times New Roman"/>
          <w:sz w:val="20"/>
          <w:szCs w:val="20"/>
        </w:rPr>
        <w:t xml:space="preserve"> Справедливост</w:t>
      </w:r>
      <w:r w:rsidR="000625A3">
        <w:rPr>
          <w:rFonts w:ascii="Times New Roman" w:hAnsi="Times New Roman" w:cs="Times New Roman"/>
          <w:sz w:val="20"/>
          <w:szCs w:val="20"/>
        </w:rPr>
        <w:t>ь</w:t>
      </w:r>
      <w:r w:rsidRPr="00D479AB">
        <w:rPr>
          <w:rFonts w:ascii="Times New Roman" w:hAnsi="Times New Roman" w:cs="Times New Roman"/>
          <w:sz w:val="20"/>
          <w:szCs w:val="20"/>
        </w:rPr>
        <w:t xml:space="preserve"> и Непритязательност</w:t>
      </w:r>
      <w:r w:rsidR="000625A3">
        <w:rPr>
          <w:rFonts w:ascii="Times New Roman" w:hAnsi="Times New Roman" w:cs="Times New Roman"/>
          <w:sz w:val="20"/>
          <w:szCs w:val="20"/>
        </w:rPr>
        <w:t>ь</w:t>
      </w:r>
      <w:r w:rsidR="002F6DBD">
        <w:rPr>
          <w:rFonts w:ascii="Times New Roman" w:hAnsi="Times New Roman" w:cs="Times New Roman"/>
          <w:sz w:val="20"/>
          <w:szCs w:val="20"/>
        </w:rPr>
        <w:t>.</w:t>
      </w:r>
    </w:p>
    <w:p w:rsidR="00404260" w:rsidRDefault="008239B5" w:rsidP="00D479AB">
      <w:pPr>
        <w:autoSpaceDE w:val="0"/>
        <w:autoSpaceDN w:val="0"/>
        <w:adjustRightInd w:val="0"/>
        <w:spacing w:after="0" w:line="240" w:lineRule="auto"/>
        <w:ind w:firstLine="454"/>
        <w:jc w:val="both"/>
        <w:rPr>
          <w:rFonts w:ascii="Times New Roman" w:hAnsi="Times New Roman" w:cs="Times New Roman"/>
          <w:sz w:val="20"/>
          <w:szCs w:val="20"/>
        </w:rPr>
      </w:pPr>
      <w:r w:rsidRPr="00D479AB">
        <w:rPr>
          <w:rFonts w:ascii="Times New Roman" w:hAnsi="Times New Roman" w:cs="Times New Roman"/>
          <w:sz w:val="20"/>
          <w:szCs w:val="20"/>
        </w:rPr>
        <w:t xml:space="preserve"> Во-вторых, </w:t>
      </w:r>
      <w:r w:rsidR="00B86275">
        <w:rPr>
          <w:rFonts w:ascii="Times New Roman" w:hAnsi="Times New Roman" w:cs="Times New Roman"/>
          <w:sz w:val="20"/>
          <w:szCs w:val="20"/>
        </w:rPr>
        <w:t>«</w:t>
      </w:r>
      <w:r w:rsidR="00574713" w:rsidRPr="00D479AB">
        <w:rPr>
          <w:rFonts w:ascii="Times New Roman" w:hAnsi="Times New Roman" w:cs="Times New Roman"/>
          <w:sz w:val="20"/>
          <w:szCs w:val="20"/>
        </w:rPr>
        <w:t>непреходяще</w:t>
      </w:r>
      <w:r w:rsidR="00B86275">
        <w:rPr>
          <w:rFonts w:ascii="Times New Roman" w:hAnsi="Times New Roman" w:cs="Times New Roman"/>
          <w:sz w:val="20"/>
          <w:szCs w:val="20"/>
        </w:rPr>
        <w:t xml:space="preserve"> ценные с</w:t>
      </w:r>
      <w:r w:rsidR="0074122E">
        <w:rPr>
          <w:rFonts w:ascii="Times New Roman" w:hAnsi="Times New Roman" w:cs="Times New Roman"/>
          <w:sz w:val="20"/>
          <w:szCs w:val="20"/>
        </w:rPr>
        <w:t>ути»</w:t>
      </w:r>
      <w:r w:rsidR="00B86275">
        <w:rPr>
          <w:rFonts w:ascii="Times New Roman" w:hAnsi="Times New Roman" w:cs="Times New Roman"/>
          <w:sz w:val="20"/>
          <w:szCs w:val="20"/>
        </w:rPr>
        <w:t xml:space="preserve"> Ж. Баласагына</w:t>
      </w:r>
      <w:r w:rsidRPr="00D479AB">
        <w:rPr>
          <w:rFonts w:ascii="Times New Roman" w:hAnsi="Times New Roman" w:cs="Times New Roman"/>
          <w:sz w:val="20"/>
          <w:szCs w:val="20"/>
        </w:rPr>
        <w:t>,</w:t>
      </w:r>
      <w:r w:rsidR="00B86275">
        <w:rPr>
          <w:rFonts w:ascii="Times New Roman" w:hAnsi="Times New Roman" w:cs="Times New Roman"/>
          <w:sz w:val="20"/>
          <w:szCs w:val="20"/>
        </w:rPr>
        <w:t xml:space="preserve"> </w:t>
      </w:r>
      <w:r w:rsidR="00574713" w:rsidRPr="00D479AB">
        <w:rPr>
          <w:rFonts w:ascii="Times New Roman" w:hAnsi="Times New Roman" w:cs="Times New Roman"/>
          <w:sz w:val="20"/>
          <w:szCs w:val="20"/>
        </w:rPr>
        <w:t xml:space="preserve">нуждаются в </w:t>
      </w:r>
      <w:r w:rsidR="000625A3">
        <w:rPr>
          <w:rFonts w:ascii="Times New Roman" w:hAnsi="Times New Roman" w:cs="Times New Roman"/>
          <w:sz w:val="20"/>
          <w:szCs w:val="20"/>
        </w:rPr>
        <w:t>современном</w:t>
      </w:r>
      <w:r w:rsidRPr="00D479AB">
        <w:rPr>
          <w:rFonts w:ascii="Times New Roman" w:hAnsi="Times New Roman" w:cs="Times New Roman"/>
          <w:sz w:val="20"/>
          <w:szCs w:val="20"/>
        </w:rPr>
        <w:t xml:space="preserve"> осмыслении,</w:t>
      </w:r>
      <w:r w:rsidR="00574713" w:rsidRPr="00D479AB">
        <w:rPr>
          <w:rFonts w:ascii="Times New Roman" w:hAnsi="Times New Roman" w:cs="Times New Roman"/>
          <w:sz w:val="20"/>
          <w:szCs w:val="20"/>
        </w:rPr>
        <w:t xml:space="preserve"> </w:t>
      </w:r>
      <w:r w:rsidR="00D6526C" w:rsidRPr="00D479AB">
        <w:rPr>
          <w:rFonts w:ascii="Times New Roman" w:hAnsi="Times New Roman" w:cs="Times New Roman"/>
          <w:sz w:val="20"/>
          <w:szCs w:val="20"/>
          <w:lang w:val="kk-KZ"/>
        </w:rPr>
        <w:t xml:space="preserve">интерпретации </w:t>
      </w:r>
      <w:r w:rsidR="00D6526C" w:rsidRPr="00D479AB">
        <w:rPr>
          <w:rFonts w:ascii="Times New Roman" w:hAnsi="Times New Roman" w:cs="Times New Roman"/>
          <w:sz w:val="20"/>
          <w:szCs w:val="20"/>
        </w:rPr>
        <w:t xml:space="preserve">и </w:t>
      </w:r>
      <w:r w:rsidRPr="00D479AB">
        <w:rPr>
          <w:rFonts w:ascii="Times New Roman" w:hAnsi="Times New Roman" w:cs="Times New Roman"/>
          <w:sz w:val="20"/>
          <w:szCs w:val="20"/>
        </w:rPr>
        <w:t>разъяснении, ибо</w:t>
      </w:r>
      <w:r w:rsidR="00574713" w:rsidRPr="00D479AB">
        <w:rPr>
          <w:rFonts w:ascii="Times New Roman" w:hAnsi="Times New Roman" w:cs="Times New Roman"/>
          <w:sz w:val="20"/>
          <w:szCs w:val="20"/>
        </w:rPr>
        <w:t xml:space="preserve"> это об</w:t>
      </w:r>
      <w:r w:rsidR="00574713" w:rsidRPr="00D479AB">
        <w:rPr>
          <w:rFonts w:ascii="Times New Roman" w:hAnsi="Times New Roman" w:cs="Times New Roman"/>
          <w:sz w:val="20"/>
          <w:szCs w:val="20"/>
        </w:rPr>
        <w:t>у</w:t>
      </w:r>
      <w:r w:rsidR="00574713" w:rsidRPr="00D479AB">
        <w:rPr>
          <w:rFonts w:ascii="Times New Roman" w:hAnsi="Times New Roman" w:cs="Times New Roman"/>
          <w:sz w:val="20"/>
          <w:szCs w:val="20"/>
        </w:rPr>
        <w:t xml:space="preserve">словлено </w:t>
      </w:r>
      <w:r w:rsidR="0042575C" w:rsidRPr="0042575C">
        <w:rPr>
          <w:rFonts w:ascii="Times New Roman" w:hAnsi="Times New Roman" w:cs="Times New Roman"/>
          <w:sz w:val="20"/>
          <w:szCs w:val="20"/>
        </w:rPr>
        <w:t>эзотерическим, имплицитным</w:t>
      </w:r>
      <w:r w:rsidR="0042575C">
        <w:rPr>
          <w:rFonts w:ascii="Times New Roman" w:hAnsi="Times New Roman" w:cs="Times New Roman"/>
          <w:sz w:val="20"/>
          <w:szCs w:val="20"/>
        </w:rPr>
        <w:t>,</w:t>
      </w:r>
      <w:r w:rsidR="0042575C" w:rsidRPr="0042575C">
        <w:rPr>
          <w:rFonts w:ascii="Times New Roman" w:hAnsi="Times New Roman" w:cs="Times New Roman"/>
          <w:sz w:val="20"/>
          <w:szCs w:val="20"/>
        </w:rPr>
        <w:t xml:space="preserve"> </w:t>
      </w:r>
      <w:r w:rsidR="00B86275">
        <w:rPr>
          <w:rFonts w:ascii="Times New Roman" w:hAnsi="Times New Roman" w:cs="Times New Roman"/>
          <w:sz w:val="20"/>
          <w:szCs w:val="20"/>
        </w:rPr>
        <w:t xml:space="preserve">символическим </w:t>
      </w:r>
      <w:r w:rsidR="00574713" w:rsidRPr="00D479AB">
        <w:rPr>
          <w:rFonts w:ascii="Times New Roman" w:hAnsi="Times New Roman" w:cs="Times New Roman"/>
          <w:sz w:val="20"/>
          <w:szCs w:val="20"/>
        </w:rPr>
        <w:t>характером те</w:t>
      </w:r>
      <w:r w:rsidR="00574713" w:rsidRPr="00D479AB">
        <w:rPr>
          <w:rFonts w:ascii="Times New Roman" w:hAnsi="Times New Roman" w:cs="Times New Roman"/>
          <w:sz w:val="20"/>
          <w:szCs w:val="20"/>
        </w:rPr>
        <w:t>к</w:t>
      </w:r>
      <w:r w:rsidR="00574713" w:rsidRPr="00D479AB">
        <w:rPr>
          <w:rFonts w:ascii="Times New Roman" w:hAnsi="Times New Roman" w:cs="Times New Roman"/>
          <w:sz w:val="20"/>
          <w:szCs w:val="20"/>
        </w:rPr>
        <w:t>стов эпо</w:t>
      </w:r>
      <w:r w:rsidR="00D002AA">
        <w:rPr>
          <w:rFonts w:ascii="Times New Roman" w:hAnsi="Times New Roman" w:cs="Times New Roman"/>
          <w:sz w:val="20"/>
          <w:szCs w:val="20"/>
        </w:rPr>
        <w:t>хи</w:t>
      </w:r>
      <w:r w:rsidR="00915A9A">
        <w:rPr>
          <w:rFonts w:ascii="Times New Roman" w:hAnsi="Times New Roman" w:cs="Times New Roman"/>
          <w:sz w:val="20"/>
          <w:szCs w:val="20"/>
        </w:rPr>
        <w:t xml:space="preserve"> средневековь</w:t>
      </w:r>
      <w:r w:rsidR="0042575C">
        <w:rPr>
          <w:rFonts w:ascii="Times New Roman" w:hAnsi="Times New Roman" w:cs="Times New Roman"/>
          <w:sz w:val="20"/>
          <w:szCs w:val="20"/>
        </w:rPr>
        <w:t>я</w:t>
      </w:r>
      <w:r w:rsidR="00574713" w:rsidRPr="00D479AB">
        <w:rPr>
          <w:rFonts w:ascii="Times New Roman" w:hAnsi="Times New Roman" w:cs="Times New Roman"/>
          <w:sz w:val="20"/>
          <w:szCs w:val="20"/>
        </w:rPr>
        <w:t>.</w:t>
      </w:r>
      <w:r w:rsidR="00915A9A" w:rsidRPr="00915A9A">
        <w:rPr>
          <w:rFonts w:ascii="Times New Roman" w:hAnsi="Times New Roman" w:cs="Times New Roman"/>
          <w:sz w:val="20"/>
          <w:szCs w:val="20"/>
        </w:rPr>
        <w:t xml:space="preserve"> Диалог героев поэмы есть не что иное, как ра</w:t>
      </w:r>
      <w:r w:rsidR="00915A9A" w:rsidRPr="00915A9A">
        <w:rPr>
          <w:rFonts w:ascii="Times New Roman" w:hAnsi="Times New Roman" w:cs="Times New Roman"/>
          <w:sz w:val="20"/>
          <w:szCs w:val="20"/>
        </w:rPr>
        <w:t>з</w:t>
      </w:r>
      <w:r w:rsidR="00915A9A" w:rsidRPr="00915A9A">
        <w:rPr>
          <w:rFonts w:ascii="Times New Roman" w:hAnsi="Times New Roman" w:cs="Times New Roman"/>
          <w:sz w:val="20"/>
          <w:szCs w:val="20"/>
        </w:rPr>
        <w:t>ворачивание системы понятий-абстракций, фиксирующих ценностные компоненты познавательной деятельности. За «</w:t>
      </w:r>
      <w:r w:rsidR="00B86275">
        <w:rPr>
          <w:rFonts w:ascii="Times New Roman" w:hAnsi="Times New Roman" w:cs="Times New Roman"/>
          <w:sz w:val="20"/>
          <w:szCs w:val="20"/>
        </w:rPr>
        <w:t>потаенной</w:t>
      </w:r>
      <w:r w:rsidR="00915A9A" w:rsidRPr="00915A9A">
        <w:rPr>
          <w:rFonts w:ascii="Times New Roman" w:hAnsi="Times New Roman" w:cs="Times New Roman"/>
          <w:sz w:val="20"/>
          <w:szCs w:val="20"/>
        </w:rPr>
        <w:t xml:space="preserve">» </w:t>
      </w:r>
      <w:r w:rsidR="00B86275">
        <w:rPr>
          <w:rFonts w:ascii="Times New Roman" w:hAnsi="Times New Roman" w:cs="Times New Roman"/>
          <w:sz w:val="20"/>
          <w:szCs w:val="20"/>
        </w:rPr>
        <w:t>сущностью</w:t>
      </w:r>
      <w:r w:rsidR="00915A9A" w:rsidRPr="00915A9A">
        <w:rPr>
          <w:rFonts w:ascii="Times New Roman" w:hAnsi="Times New Roman" w:cs="Times New Roman"/>
          <w:sz w:val="20"/>
          <w:szCs w:val="20"/>
        </w:rPr>
        <w:t xml:space="preserve"> героев поэмы Кюнтогды, Айтолды, Огдюльмиш</w:t>
      </w:r>
      <w:r w:rsidR="000B36E2">
        <w:rPr>
          <w:rFonts w:ascii="Times New Roman" w:hAnsi="Times New Roman" w:cs="Times New Roman"/>
          <w:sz w:val="20"/>
          <w:szCs w:val="20"/>
        </w:rPr>
        <w:t>а</w:t>
      </w:r>
      <w:r w:rsidR="00915A9A" w:rsidRPr="00915A9A">
        <w:rPr>
          <w:rFonts w:ascii="Times New Roman" w:hAnsi="Times New Roman" w:cs="Times New Roman"/>
          <w:sz w:val="20"/>
          <w:szCs w:val="20"/>
        </w:rPr>
        <w:t xml:space="preserve"> и Одгурмыш</w:t>
      </w:r>
      <w:r w:rsidR="000B36E2">
        <w:rPr>
          <w:rFonts w:ascii="Times New Roman" w:hAnsi="Times New Roman" w:cs="Times New Roman"/>
          <w:sz w:val="20"/>
          <w:szCs w:val="20"/>
        </w:rPr>
        <w:t>а</w:t>
      </w:r>
      <w:r w:rsidR="00915A9A" w:rsidRPr="00915A9A">
        <w:rPr>
          <w:rFonts w:ascii="Times New Roman" w:hAnsi="Times New Roman" w:cs="Times New Roman"/>
          <w:sz w:val="20"/>
          <w:szCs w:val="20"/>
        </w:rPr>
        <w:t xml:space="preserve"> открыв</w:t>
      </w:r>
      <w:r w:rsidR="00915A9A" w:rsidRPr="00915A9A">
        <w:rPr>
          <w:rFonts w:ascii="Times New Roman" w:hAnsi="Times New Roman" w:cs="Times New Roman"/>
          <w:sz w:val="20"/>
          <w:szCs w:val="20"/>
        </w:rPr>
        <w:t>а</w:t>
      </w:r>
      <w:r w:rsidR="00915A9A" w:rsidRPr="00915A9A">
        <w:rPr>
          <w:rFonts w:ascii="Times New Roman" w:hAnsi="Times New Roman" w:cs="Times New Roman"/>
          <w:sz w:val="20"/>
          <w:szCs w:val="20"/>
        </w:rPr>
        <w:t>ются жизненные смыслы, способы их познания, и «пути» достижения. Поэтому наша «философская рефлексия» представляется как актуализация наиболее важных смысловых концептов тюркского общества того врем</w:t>
      </w:r>
      <w:r w:rsidR="00915A9A" w:rsidRPr="00915A9A">
        <w:rPr>
          <w:rFonts w:ascii="Times New Roman" w:hAnsi="Times New Roman" w:cs="Times New Roman"/>
          <w:sz w:val="20"/>
          <w:szCs w:val="20"/>
        </w:rPr>
        <w:t>е</w:t>
      </w:r>
      <w:r w:rsidR="00915A9A" w:rsidRPr="00915A9A">
        <w:rPr>
          <w:rFonts w:ascii="Times New Roman" w:hAnsi="Times New Roman" w:cs="Times New Roman"/>
          <w:sz w:val="20"/>
          <w:szCs w:val="20"/>
        </w:rPr>
        <w:t>ни, характеризующий квинтэссенцию его социокультурного бытия. Соц</w:t>
      </w:r>
      <w:r w:rsidR="00915A9A" w:rsidRPr="00915A9A">
        <w:rPr>
          <w:rFonts w:ascii="Times New Roman" w:hAnsi="Times New Roman" w:cs="Times New Roman"/>
          <w:sz w:val="20"/>
          <w:szCs w:val="20"/>
        </w:rPr>
        <w:t>и</w:t>
      </w:r>
      <w:r w:rsidR="00915A9A" w:rsidRPr="00915A9A">
        <w:rPr>
          <w:rFonts w:ascii="Times New Roman" w:hAnsi="Times New Roman" w:cs="Times New Roman"/>
          <w:sz w:val="20"/>
          <w:szCs w:val="20"/>
        </w:rPr>
        <w:t>окультурная интерпретация поэмы «Кутту билим», таким образом, ставит проблему не только существования его культурных контекстов, но и о</w:t>
      </w:r>
      <w:r w:rsidR="00915A9A" w:rsidRPr="00915A9A">
        <w:rPr>
          <w:rFonts w:ascii="Times New Roman" w:hAnsi="Times New Roman" w:cs="Times New Roman"/>
          <w:sz w:val="20"/>
          <w:szCs w:val="20"/>
        </w:rPr>
        <w:t>т</w:t>
      </w:r>
      <w:r w:rsidR="00915A9A" w:rsidRPr="00915A9A">
        <w:rPr>
          <w:rFonts w:ascii="Times New Roman" w:hAnsi="Times New Roman" w:cs="Times New Roman"/>
          <w:sz w:val="20"/>
          <w:szCs w:val="20"/>
        </w:rPr>
        <w:t>ражения в нем соци</w:t>
      </w:r>
      <w:r w:rsidR="00B86275">
        <w:rPr>
          <w:rFonts w:ascii="Times New Roman" w:hAnsi="Times New Roman" w:cs="Times New Roman"/>
          <w:sz w:val="20"/>
          <w:szCs w:val="20"/>
        </w:rPr>
        <w:t xml:space="preserve">альных </w:t>
      </w:r>
      <w:r w:rsidR="00915A9A" w:rsidRPr="00915A9A">
        <w:rPr>
          <w:rFonts w:ascii="Times New Roman" w:hAnsi="Times New Roman" w:cs="Times New Roman"/>
          <w:sz w:val="20"/>
          <w:szCs w:val="20"/>
        </w:rPr>
        <w:t>реалий и мировоззренческих ориентиров, о</w:t>
      </w:r>
      <w:r w:rsidR="00915A9A" w:rsidRPr="00915A9A">
        <w:rPr>
          <w:rFonts w:ascii="Times New Roman" w:hAnsi="Times New Roman" w:cs="Times New Roman"/>
          <w:sz w:val="20"/>
          <w:szCs w:val="20"/>
        </w:rPr>
        <w:t>б</w:t>
      </w:r>
      <w:r w:rsidR="00915A9A" w:rsidRPr="00915A9A">
        <w:rPr>
          <w:rFonts w:ascii="Times New Roman" w:hAnsi="Times New Roman" w:cs="Times New Roman"/>
          <w:sz w:val="20"/>
          <w:szCs w:val="20"/>
        </w:rPr>
        <w:t xml:space="preserve">ретая методологические и эвристические функции. В таком контексте, на первый план выступает </w:t>
      </w:r>
      <w:r w:rsidR="000B36E2">
        <w:rPr>
          <w:rFonts w:ascii="Times New Roman" w:hAnsi="Times New Roman" w:cs="Times New Roman"/>
          <w:sz w:val="20"/>
          <w:szCs w:val="20"/>
        </w:rPr>
        <w:t>эпистемологическая</w:t>
      </w:r>
      <w:r w:rsidR="00915A9A" w:rsidRPr="00915A9A">
        <w:rPr>
          <w:rFonts w:ascii="Times New Roman" w:hAnsi="Times New Roman" w:cs="Times New Roman"/>
          <w:sz w:val="20"/>
          <w:szCs w:val="20"/>
        </w:rPr>
        <w:t xml:space="preserve"> характеристика текста «Кутту билим» как </w:t>
      </w:r>
      <w:r w:rsidR="00915A9A">
        <w:rPr>
          <w:rFonts w:ascii="Times New Roman" w:hAnsi="Times New Roman" w:cs="Times New Roman"/>
          <w:sz w:val="20"/>
          <w:szCs w:val="20"/>
        </w:rPr>
        <w:t>творческого</w:t>
      </w:r>
      <w:r w:rsidR="00915A9A" w:rsidRPr="00915A9A">
        <w:rPr>
          <w:rFonts w:ascii="Times New Roman" w:hAnsi="Times New Roman" w:cs="Times New Roman"/>
          <w:sz w:val="20"/>
          <w:szCs w:val="20"/>
        </w:rPr>
        <w:t xml:space="preserve"> синтеза многообразных</w:t>
      </w:r>
      <w:r w:rsidR="000B36E2">
        <w:rPr>
          <w:rFonts w:ascii="Times New Roman" w:hAnsi="Times New Roman" w:cs="Times New Roman"/>
          <w:sz w:val="20"/>
          <w:szCs w:val="20"/>
        </w:rPr>
        <w:t xml:space="preserve"> когнитивных</w:t>
      </w:r>
      <w:r w:rsidR="00915A9A" w:rsidRPr="00915A9A">
        <w:rPr>
          <w:rFonts w:ascii="Times New Roman" w:hAnsi="Times New Roman" w:cs="Times New Roman"/>
          <w:sz w:val="20"/>
          <w:szCs w:val="20"/>
        </w:rPr>
        <w:t xml:space="preserve"> форм зн</w:t>
      </w:r>
      <w:r w:rsidR="00915A9A" w:rsidRPr="00915A9A">
        <w:rPr>
          <w:rFonts w:ascii="Times New Roman" w:hAnsi="Times New Roman" w:cs="Times New Roman"/>
          <w:sz w:val="20"/>
          <w:szCs w:val="20"/>
        </w:rPr>
        <w:t>а</w:t>
      </w:r>
      <w:r w:rsidR="00915A9A" w:rsidRPr="00915A9A">
        <w:rPr>
          <w:rFonts w:ascii="Times New Roman" w:hAnsi="Times New Roman" w:cs="Times New Roman"/>
          <w:sz w:val="20"/>
          <w:szCs w:val="20"/>
        </w:rPr>
        <w:t>ния.</w:t>
      </w:r>
    </w:p>
    <w:p w:rsidR="00916738" w:rsidRDefault="00915A9A" w:rsidP="00D479AB">
      <w:pPr>
        <w:spacing w:after="0" w:line="240" w:lineRule="auto"/>
        <w:ind w:firstLine="454"/>
        <w:jc w:val="both"/>
        <w:rPr>
          <w:rFonts w:ascii="Times New Roman" w:hAnsi="Times New Roman" w:cs="Times New Roman"/>
          <w:sz w:val="20"/>
          <w:szCs w:val="20"/>
        </w:rPr>
      </w:pPr>
      <w:r>
        <w:rPr>
          <w:rFonts w:ascii="Times New Roman" w:hAnsi="Times New Roman" w:cs="Times New Roman"/>
          <w:sz w:val="20"/>
          <w:szCs w:val="20"/>
        </w:rPr>
        <w:t>В- третьих</w:t>
      </w:r>
      <w:r w:rsidR="00743470" w:rsidRPr="00D479AB">
        <w:rPr>
          <w:rFonts w:ascii="Times New Roman" w:hAnsi="Times New Roman" w:cs="Times New Roman"/>
          <w:sz w:val="20"/>
          <w:szCs w:val="20"/>
        </w:rPr>
        <w:t>, это характер проводившихся философских исследований в последнее время. В отношении изучени</w:t>
      </w:r>
      <w:r w:rsidR="004D5EE8" w:rsidRPr="00D479AB">
        <w:rPr>
          <w:rFonts w:ascii="Times New Roman" w:hAnsi="Times New Roman" w:cs="Times New Roman"/>
          <w:sz w:val="20"/>
          <w:szCs w:val="20"/>
        </w:rPr>
        <w:t>я и популяризации творчества Ж.</w:t>
      </w:r>
      <w:r w:rsidR="00743470" w:rsidRPr="00D479AB">
        <w:rPr>
          <w:rFonts w:ascii="Times New Roman" w:hAnsi="Times New Roman" w:cs="Times New Roman"/>
          <w:sz w:val="20"/>
          <w:szCs w:val="20"/>
        </w:rPr>
        <w:t>Баласагына существует определенная традиция</w:t>
      </w:r>
      <w:r w:rsidR="009C347E" w:rsidRPr="00D479AB">
        <w:rPr>
          <w:rFonts w:ascii="Times New Roman" w:hAnsi="Times New Roman" w:cs="Times New Roman"/>
          <w:sz w:val="20"/>
          <w:szCs w:val="20"/>
        </w:rPr>
        <w:t>.</w:t>
      </w:r>
      <w:r w:rsidR="00743470" w:rsidRPr="00D479AB">
        <w:rPr>
          <w:rFonts w:ascii="Times New Roman" w:hAnsi="Times New Roman" w:cs="Times New Roman"/>
          <w:sz w:val="20"/>
          <w:szCs w:val="20"/>
        </w:rPr>
        <w:t xml:space="preserve"> </w:t>
      </w:r>
      <w:r w:rsidR="0057717E" w:rsidRPr="00D479AB">
        <w:rPr>
          <w:rFonts w:ascii="Times New Roman" w:hAnsi="Times New Roman" w:cs="Times New Roman"/>
          <w:sz w:val="20"/>
          <w:szCs w:val="20"/>
        </w:rPr>
        <w:t>Вместе с тем</w:t>
      </w:r>
      <w:r w:rsidR="000871E9" w:rsidRPr="00D479AB">
        <w:rPr>
          <w:rFonts w:ascii="Times New Roman" w:hAnsi="Times New Roman" w:cs="Times New Roman"/>
          <w:sz w:val="20"/>
          <w:szCs w:val="20"/>
        </w:rPr>
        <w:t xml:space="preserve"> стоит проблема расширения диапазона сравнительных исследований и углубл</w:t>
      </w:r>
      <w:r w:rsidR="000871E9" w:rsidRPr="00D479AB">
        <w:rPr>
          <w:rFonts w:ascii="Times New Roman" w:hAnsi="Times New Roman" w:cs="Times New Roman"/>
          <w:sz w:val="20"/>
          <w:szCs w:val="20"/>
        </w:rPr>
        <w:t>е</w:t>
      </w:r>
      <w:r w:rsidR="000871E9" w:rsidRPr="00D479AB">
        <w:rPr>
          <w:rFonts w:ascii="Times New Roman" w:hAnsi="Times New Roman" w:cs="Times New Roman"/>
          <w:sz w:val="20"/>
          <w:szCs w:val="20"/>
        </w:rPr>
        <w:t xml:space="preserve">ния его </w:t>
      </w:r>
      <w:r w:rsidR="00766682" w:rsidRPr="00D479AB">
        <w:rPr>
          <w:rFonts w:ascii="Times New Roman" w:hAnsi="Times New Roman" w:cs="Times New Roman"/>
          <w:sz w:val="20"/>
          <w:szCs w:val="20"/>
        </w:rPr>
        <w:t>философского содержания. Традиционная соотнесенн</w:t>
      </w:r>
      <w:r w:rsidR="0057717E" w:rsidRPr="00D479AB">
        <w:rPr>
          <w:rFonts w:ascii="Times New Roman" w:hAnsi="Times New Roman" w:cs="Times New Roman"/>
          <w:sz w:val="20"/>
          <w:szCs w:val="20"/>
        </w:rPr>
        <w:t>о</w:t>
      </w:r>
      <w:r w:rsidR="0024686F">
        <w:rPr>
          <w:rFonts w:ascii="Times New Roman" w:hAnsi="Times New Roman" w:cs="Times New Roman"/>
          <w:sz w:val="20"/>
          <w:szCs w:val="20"/>
        </w:rPr>
        <w:t>сть «Кутту билим» с локальным</w:t>
      </w:r>
      <w:r w:rsidR="00766682" w:rsidRPr="00D479AB">
        <w:rPr>
          <w:rFonts w:ascii="Times New Roman" w:hAnsi="Times New Roman" w:cs="Times New Roman"/>
          <w:sz w:val="20"/>
          <w:szCs w:val="20"/>
        </w:rPr>
        <w:t xml:space="preserve"> </w:t>
      </w:r>
      <w:r w:rsidR="00F97D7E" w:rsidRPr="00D479AB">
        <w:rPr>
          <w:rFonts w:ascii="Times New Roman" w:hAnsi="Times New Roman" w:cs="Times New Roman"/>
          <w:sz w:val="20"/>
          <w:szCs w:val="20"/>
        </w:rPr>
        <w:t>и ограниченн</w:t>
      </w:r>
      <w:r w:rsidR="0024686F">
        <w:rPr>
          <w:rFonts w:ascii="Times New Roman" w:hAnsi="Times New Roman" w:cs="Times New Roman"/>
          <w:sz w:val="20"/>
          <w:szCs w:val="20"/>
        </w:rPr>
        <w:t>ым</w:t>
      </w:r>
      <w:r w:rsidR="00F97D7E" w:rsidRPr="00D479AB">
        <w:rPr>
          <w:rFonts w:ascii="Times New Roman" w:hAnsi="Times New Roman" w:cs="Times New Roman"/>
          <w:sz w:val="20"/>
          <w:szCs w:val="20"/>
        </w:rPr>
        <w:t xml:space="preserve"> во времени тюркск</w:t>
      </w:r>
      <w:r w:rsidR="0024686F">
        <w:rPr>
          <w:rFonts w:ascii="Times New Roman" w:hAnsi="Times New Roman" w:cs="Times New Roman"/>
          <w:sz w:val="20"/>
          <w:szCs w:val="20"/>
        </w:rPr>
        <w:t>им</w:t>
      </w:r>
      <w:r w:rsidR="00F97D7E" w:rsidRPr="00D479AB">
        <w:rPr>
          <w:rFonts w:ascii="Times New Roman" w:hAnsi="Times New Roman" w:cs="Times New Roman"/>
          <w:sz w:val="20"/>
          <w:szCs w:val="20"/>
        </w:rPr>
        <w:t xml:space="preserve"> культур</w:t>
      </w:r>
      <w:r w:rsidR="0024686F">
        <w:rPr>
          <w:rFonts w:ascii="Times New Roman" w:hAnsi="Times New Roman" w:cs="Times New Roman"/>
          <w:sz w:val="20"/>
          <w:szCs w:val="20"/>
        </w:rPr>
        <w:t>ным</w:t>
      </w:r>
      <w:r w:rsidR="00F97D7E" w:rsidRPr="00D479AB">
        <w:rPr>
          <w:rFonts w:ascii="Times New Roman" w:hAnsi="Times New Roman" w:cs="Times New Roman"/>
          <w:sz w:val="20"/>
          <w:szCs w:val="20"/>
        </w:rPr>
        <w:t xml:space="preserve"> </w:t>
      </w:r>
      <w:r w:rsidR="0024686F">
        <w:rPr>
          <w:rFonts w:ascii="Times New Roman" w:hAnsi="Times New Roman" w:cs="Times New Roman"/>
          <w:sz w:val="20"/>
          <w:szCs w:val="20"/>
        </w:rPr>
        <w:t>ландшафтом</w:t>
      </w:r>
      <w:r w:rsidR="00F97D7E" w:rsidRPr="00D479AB">
        <w:rPr>
          <w:rFonts w:ascii="Times New Roman" w:hAnsi="Times New Roman" w:cs="Times New Roman"/>
          <w:sz w:val="20"/>
          <w:szCs w:val="20"/>
        </w:rPr>
        <w:t xml:space="preserve"> не раскрывает в полной мере значение данного источника</w:t>
      </w:r>
      <w:r>
        <w:rPr>
          <w:rFonts w:ascii="Times New Roman" w:hAnsi="Times New Roman" w:cs="Times New Roman"/>
          <w:sz w:val="20"/>
          <w:szCs w:val="20"/>
        </w:rPr>
        <w:t>,</w:t>
      </w:r>
      <w:r w:rsidR="00F97D7E" w:rsidRPr="00D479AB">
        <w:rPr>
          <w:rFonts w:ascii="Times New Roman" w:hAnsi="Times New Roman" w:cs="Times New Roman"/>
          <w:sz w:val="20"/>
          <w:szCs w:val="20"/>
        </w:rPr>
        <w:t xml:space="preserve"> </w:t>
      </w:r>
      <w:r w:rsidR="00593A55" w:rsidRPr="00D479AB">
        <w:rPr>
          <w:rFonts w:ascii="Times New Roman" w:hAnsi="Times New Roman" w:cs="Times New Roman"/>
          <w:sz w:val="20"/>
          <w:szCs w:val="20"/>
        </w:rPr>
        <w:t xml:space="preserve"> </w:t>
      </w:r>
      <w:r w:rsidR="002D0E47" w:rsidRPr="00D479AB">
        <w:rPr>
          <w:rFonts w:ascii="Times New Roman" w:hAnsi="Times New Roman" w:cs="Times New Roman"/>
          <w:sz w:val="20"/>
          <w:szCs w:val="20"/>
        </w:rPr>
        <w:t xml:space="preserve"> </w:t>
      </w:r>
      <w:r w:rsidR="001469DD">
        <w:rPr>
          <w:rFonts w:ascii="Times New Roman" w:hAnsi="Times New Roman" w:cs="Times New Roman"/>
          <w:sz w:val="20"/>
          <w:szCs w:val="20"/>
        </w:rPr>
        <w:t xml:space="preserve">в </w:t>
      </w:r>
      <w:r w:rsidR="002D0E47" w:rsidRPr="00D479AB">
        <w:rPr>
          <w:rFonts w:ascii="Times New Roman" w:hAnsi="Times New Roman" w:cs="Times New Roman"/>
          <w:sz w:val="20"/>
          <w:szCs w:val="20"/>
        </w:rPr>
        <w:t>условиях, по</w:t>
      </w:r>
      <w:r w:rsidR="00FD2E26" w:rsidRPr="00D479AB">
        <w:rPr>
          <w:rFonts w:ascii="Times New Roman" w:hAnsi="Times New Roman" w:cs="Times New Roman"/>
          <w:sz w:val="20"/>
          <w:szCs w:val="20"/>
        </w:rPr>
        <w:t>истине глобального на тот момент, арабо-мусульманского</w:t>
      </w:r>
      <w:r>
        <w:rPr>
          <w:rFonts w:ascii="Times New Roman" w:hAnsi="Times New Roman" w:cs="Times New Roman"/>
          <w:sz w:val="20"/>
          <w:szCs w:val="20"/>
        </w:rPr>
        <w:t xml:space="preserve"> культурного</w:t>
      </w:r>
      <w:r w:rsidR="00FD2E26" w:rsidRPr="00D479AB">
        <w:rPr>
          <w:rFonts w:ascii="Times New Roman" w:hAnsi="Times New Roman" w:cs="Times New Roman"/>
          <w:sz w:val="20"/>
          <w:szCs w:val="20"/>
        </w:rPr>
        <w:t xml:space="preserve"> пространства, испытавшего влияние </w:t>
      </w:r>
      <w:r w:rsidR="008B667A" w:rsidRPr="00D479AB">
        <w:rPr>
          <w:rFonts w:ascii="Times New Roman" w:hAnsi="Times New Roman" w:cs="Times New Roman"/>
          <w:sz w:val="20"/>
          <w:szCs w:val="20"/>
        </w:rPr>
        <w:t>и повлиявшего на ра</w:t>
      </w:r>
      <w:r w:rsidR="008B667A" w:rsidRPr="00D479AB">
        <w:rPr>
          <w:rFonts w:ascii="Times New Roman" w:hAnsi="Times New Roman" w:cs="Times New Roman"/>
          <w:sz w:val="20"/>
          <w:szCs w:val="20"/>
        </w:rPr>
        <w:t>з</w:t>
      </w:r>
      <w:r w:rsidR="008B667A" w:rsidRPr="00D479AB">
        <w:rPr>
          <w:rFonts w:ascii="Times New Roman" w:hAnsi="Times New Roman" w:cs="Times New Roman"/>
          <w:sz w:val="20"/>
          <w:szCs w:val="20"/>
        </w:rPr>
        <w:t>личные цивилизационные миры того времени. В этой связи,</w:t>
      </w:r>
      <w:r w:rsidR="00916738">
        <w:rPr>
          <w:rFonts w:ascii="Times New Roman" w:hAnsi="Times New Roman" w:cs="Times New Roman"/>
          <w:sz w:val="20"/>
          <w:szCs w:val="20"/>
        </w:rPr>
        <w:t xml:space="preserve"> актуально</w:t>
      </w:r>
      <w:r w:rsidR="008B667A" w:rsidRPr="00D479AB">
        <w:rPr>
          <w:rFonts w:ascii="Times New Roman" w:hAnsi="Times New Roman" w:cs="Times New Roman"/>
          <w:sz w:val="20"/>
          <w:szCs w:val="20"/>
        </w:rPr>
        <w:t xml:space="preserve"> </w:t>
      </w:r>
      <w:r w:rsidR="00003D7F" w:rsidRPr="00D479AB">
        <w:rPr>
          <w:rFonts w:ascii="Times New Roman" w:hAnsi="Times New Roman" w:cs="Times New Roman"/>
          <w:sz w:val="20"/>
          <w:szCs w:val="20"/>
        </w:rPr>
        <w:t>рассм</w:t>
      </w:r>
      <w:r w:rsidR="00565A52" w:rsidRPr="00D479AB">
        <w:rPr>
          <w:rFonts w:ascii="Times New Roman" w:hAnsi="Times New Roman" w:cs="Times New Roman"/>
          <w:sz w:val="20"/>
          <w:szCs w:val="20"/>
        </w:rPr>
        <w:t>а</w:t>
      </w:r>
      <w:r w:rsidR="00003D7F" w:rsidRPr="00D479AB">
        <w:rPr>
          <w:rFonts w:ascii="Times New Roman" w:hAnsi="Times New Roman" w:cs="Times New Roman"/>
          <w:sz w:val="20"/>
          <w:szCs w:val="20"/>
        </w:rPr>
        <w:t>тр</w:t>
      </w:r>
      <w:r w:rsidR="00565A52" w:rsidRPr="00D479AB">
        <w:rPr>
          <w:rFonts w:ascii="Times New Roman" w:hAnsi="Times New Roman" w:cs="Times New Roman"/>
          <w:sz w:val="20"/>
          <w:szCs w:val="20"/>
        </w:rPr>
        <w:t>ивать</w:t>
      </w:r>
      <w:r w:rsidR="00003D7F" w:rsidRPr="00D479AB">
        <w:rPr>
          <w:rFonts w:ascii="Times New Roman" w:hAnsi="Times New Roman" w:cs="Times New Roman"/>
          <w:sz w:val="20"/>
          <w:szCs w:val="20"/>
        </w:rPr>
        <w:t xml:space="preserve"> не только этико-дидактическую составляющую поэмы, на ч</w:t>
      </w:r>
      <w:r w:rsidR="00565A52" w:rsidRPr="00D479AB">
        <w:rPr>
          <w:rFonts w:ascii="Times New Roman" w:hAnsi="Times New Roman" w:cs="Times New Roman"/>
          <w:sz w:val="20"/>
          <w:szCs w:val="20"/>
        </w:rPr>
        <w:t>то</w:t>
      </w:r>
      <w:r w:rsidR="00003D7F" w:rsidRPr="00D479AB">
        <w:rPr>
          <w:rFonts w:ascii="Times New Roman" w:hAnsi="Times New Roman" w:cs="Times New Roman"/>
          <w:sz w:val="20"/>
          <w:szCs w:val="20"/>
        </w:rPr>
        <w:t xml:space="preserve"> делают упор многие современные исследователи текста</w:t>
      </w:r>
      <w:r w:rsidR="00593A55" w:rsidRPr="00D479AB">
        <w:rPr>
          <w:rFonts w:ascii="Times New Roman" w:hAnsi="Times New Roman" w:cs="Times New Roman"/>
          <w:sz w:val="20"/>
          <w:szCs w:val="20"/>
        </w:rPr>
        <w:t xml:space="preserve"> поэмы</w:t>
      </w:r>
      <w:r w:rsidR="00C87632" w:rsidRPr="00D479AB">
        <w:rPr>
          <w:rFonts w:ascii="Times New Roman" w:hAnsi="Times New Roman" w:cs="Times New Roman"/>
          <w:sz w:val="20"/>
          <w:szCs w:val="20"/>
        </w:rPr>
        <w:t xml:space="preserve">, но также попытаться раскрыть содержание высказанных Ж.Баласагыном идей в контексте средневековой </w:t>
      </w:r>
      <w:r w:rsidR="004E25E7" w:rsidRPr="00D479AB">
        <w:rPr>
          <w:rFonts w:ascii="Times New Roman" w:hAnsi="Times New Roman" w:cs="Times New Roman"/>
          <w:sz w:val="20"/>
          <w:szCs w:val="20"/>
        </w:rPr>
        <w:t xml:space="preserve">мусульманской </w:t>
      </w:r>
      <w:r w:rsidR="00C87632" w:rsidRPr="00D479AB">
        <w:rPr>
          <w:rFonts w:ascii="Times New Roman" w:hAnsi="Times New Roman" w:cs="Times New Roman"/>
          <w:sz w:val="20"/>
          <w:szCs w:val="20"/>
        </w:rPr>
        <w:t>метафизики</w:t>
      </w:r>
      <w:r w:rsidR="004E25E7" w:rsidRPr="00D479AB">
        <w:rPr>
          <w:rFonts w:ascii="Times New Roman" w:hAnsi="Times New Roman" w:cs="Times New Roman"/>
          <w:sz w:val="20"/>
          <w:szCs w:val="20"/>
        </w:rPr>
        <w:t xml:space="preserve">, восточной традиции «княжьих зерцал», </w:t>
      </w:r>
      <w:r w:rsidR="00EF4B1B" w:rsidRPr="00D479AB">
        <w:rPr>
          <w:rFonts w:ascii="Times New Roman" w:hAnsi="Times New Roman" w:cs="Times New Roman"/>
          <w:sz w:val="20"/>
          <w:szCs w:val="20"/>
        </w:rPr>
        <w:t>традиций рационализма восточного перип</w:t>
      </w:r>
      <w:r w:rsidR="00EF4B1B" w:rsidRPr="00D479AB">
        <w:rPr>
          <w:rFonts w:ascii="Times New Roman" w:hAnsi="Times New Roman" w:cs="Times New Roman"/>
          <w:sz w:val="20"/>
          <w:szCs w:val="20"/>
        </w:rPr>
        <w:t>а</w:t>
      </w:r>
      <w:r w:rsidR="00EF4B1B" w:rsidRPr="00D479AB">
        <w:rPr>
          <w:rFonts w:ascii="Times New Roman" w:hAnsi="Times New Roman" w:cs="Times New Roman"/>
          <w:sz w:val="20"/>
          <w:szCs w:val="20"/>
        </w:rPr>
        <w:t xml:space="preserve">тетизма и суфийской </w:t>
      </w:r>
      <w:r w:rsidR="001469DD">
        <w:rPr>
          <w:rFonts w:ascii="Times New Roman" w:hAnsi="Times New Roman" w:cs="Times New Roman"/>
          <w:sz w:val="20"/>
          <w:szCs w:val="20"/>
        </w:rPr>
        <w:t>поэтики</w:t>
      </w:r>
      <w:r w:rsidR="00EF4B1B" w:rsidRPr="00D479AB">
        <w:rPr>
          <w:rFonts w:ascii="Times New Roman" w:hAnsi="Times New Roman" w:cs="Times New Roman"/>
          <w:sz w:val="20"/>
          <w:szCs w:val="20"/>
        </w:rPr>
        <w:t>.</w:t>
      </w:r>
      <w:r w:rsidR="00593A55" w:rsidRPr="00D479AB">
        <w:rPr>
          <w:rFonts w:ascii="Times New Roman" w:hAnsi="Times New Roman" w:cs="Times New Roman"/>
          <w:sz w:val="20"/>
          <w:szCs w:val="20"/>
        </w:rPr>
        <w:t xml:space="preserve"> </w:t>
      </w:r>
    </w:p>
    <w:p w:rsidR="00743470" w:rsidRPr="00D479AB" w:rsidRDefault="00915A9A" w:rsidP="00D479AB">
      <w:pPr>
        <w:spacing w:after="0" w:line="240" w:lineRule="auto"/>
        <w:ind w:firstLine="454"/>
        <w:jc w:val="both"/>
        <w:rPr>
          <w:rFonts w:ascii="Times New Roman" w:hAnsi="Times New Roman" w:cs="Times New Roman"/>
          <w:sz w:val="20"/>
          <w:szCs w:val="20"/>
        </w:rPr>
      </w:pPr>
      <w:r>
        <w:rPr>
          <w:rFonts w:ascii="Times New Roman" w:hAnsi="Times New Roman" w:cs="Times New Roman"/>
          <w:sz w:val="20"/>
          <w:szCs w:val="20"/>
        </w:rPr>
        <w:t>В – четвертых,</w:t>
      </w:r>
      <w:r w:rsidR="00B86275">
        <w:rPr>
          <w:rFonts w:ascii="Times New Roman" w:hAnsi="Times New Roman" w:cs="Times New Roman"/>
          <w:sz w:val="20"/>
          <w:szCs w:val="20"/>
        </w:rPr>
        <w:t xml:space="preserve"> э</w:t>
      </w:r>
      <w:r w:rsidR="00ED67BA" w:rsidRPr="00D479AB">
        <w:rPr>
          <w:rFonts w:ascii="Times New Roman" w:hAnsi="Times New Roman" w:cs="Times New Roman"/>
          <w:sz w:val="20"/>
          <w:szCs w:val="20"/>
        </w:rPr>
        <w:t>т</w:t>
      </w:r>
      <w:r w:rsidR="00B86275">
        <w:rPr>
          <w:rFonts w:ascii="Times New Roman" w:hAnsi="Times New Roman" w:cs="Times New Roman"/>
          <w:sz w:val="20"/>
          <w:szCs w:val="20"/>
        </w:rPr>
        <w:t>о</w:t>
      </w:r>
      <w:r w:rsidR="00ED67BA" w:rsidRPr="00D479AB">
        <w:rPr>
          <w:rFonts w:ascii="Times New Roman" w:hAnsi="Times New Roman" w:cs="Times New Roman"/>
          <w:sz w:val="20"/>
          <w:szCs w:val="20"/>
        </w:rPr>
        <w:t xml:space="preserve"> </w:t>
      </w:r>
      <w:r w:rsidR="00781F37">
        <w:rPr>
          <w:rFonts w:ascii="Times New Roman" w:hAnsi="Times New Roman" w:cs="Times New Roman"/>
          <w:sz w:val="20"/>
          <w:szCs w:val="20"/>
        </w:rPr>
        <w:t>актуальность</w:t>
      </w:r>
      <w:r w:rsidR="00ED67BA" w:rsidRPr="00D479AB">
        <w:rPr>
          <w:rFonts w:ascii="Times New Roman" w:hAnsi="Times New Roman" w:cs="Times New Roman"/>
          <w:sz w:val="20"/>
          <w:szCs w:val="20"/>
        </w:rPr>
        <w:t xml:space="preserve"> жизнеутверждающ</w:t>
      </w:r>
      <w:r w:rsidR="00781F37">
        <w:rPr>
          <w:rFonts w:ascii="Times New Roman" w:hAnsi="Times New Roman" w:cs="Times New Roman"/>
          <w:sz w:val="20"/>
          <w:szCs w:val="20"/>
        </w:rPr>
        <w:t>его</w:t>
      </w:r>
      <w:r w:rsidR="00ED67BA" w:rsidRPr="00D479AB">
        <w:rPr>
          <w:rFonts w:ascii="Times New Roman" w:hAnsi="Times New Roman" w:cs="Times New Roman"/>
          <w:sz w:val="20"/>
          <w:szCs w:val="20"/>
        </w:rPr>
        <w:t xml:space="preserve"> </w:t>
      </w:r>
      <w:r w:rsidR="00901005" w:rsidRPr="00D479AB">
        <w:rPr>
          <w:rFonts w:ascii="Times New Roman" w:hAnsi="Times New Roman" w:cs="Times New Roman"/>
          <w:sz w:val="20"/>
          <w:szCs w:val="20"/>
        </w:rPr>
        <w:t>настро</w:t>
      </w:r>
      <w:r w:rsidR="00781F37">
        <w:rPr>
          <w:rFonts w:ascii="Times New Roman" w:hAnsi="Times New Roman" w:cs="Times New Roman"/>
          <w:sz w:val="20"/>
          <w:szCs w:val="20"/>
        </w:rPr>
        <w:t>я</w:t>
      </w:r>
      <w:r w:rsidR="00ED67BA" w:rsidRPr="00D479AB">
        <w:rPr>
          <w:rFonts w:ascii="Times New Roman" w:hAnsi="Times New Roman" w:cs="Times New Roman"/>
          <w:sz w:val="20"/>
          <w:szCs w:val="20"/>
        </w:rPr>
        <w:t xml:space="preserve"> по</w:t>
      </w:r>
      <w:r w:rsidR="00ED67BA" w:rsidRPr="00D479AB">
        <w:rPr>
          <w:rFonts w:ascii="Times New Roman" w:hAnsi="Times New Roman" w:cs="Times New Roman"/>
          <w:sz w:val="20"/>
          <w:szCs w:val="20"/>
        </w:rPr>
        <w:t>э</w:t>
      </w:r>
      <w:r w:rsidR="00ED67BA" w:rsidRPr="00D479AB">
        <w:rPr>
          <w:rFonts w:ascii="Times New Roman" w:hAnsi="Times New Roman" w:cs="Times New Roman"/>
          <w:sz w:val="20"/>
          <w:szCs w:val="20"/>
        </w:rPr>
        <w:t>мы «Кутту билим»</w:t>
      </w:r>
      <w:r w:rsidR="00C31191" w:rsidRPr="00D479AB">
        <w:rPr>
          <w:rFonts w:ascii="Times New Roman" w:hAnsi="Times New Roman" w:cs="Times New Roman"/>
          <w:sz w:val="20"/>
          <w:szCs w:val="20"/>
        </w:rPr>
        <w:t xml:space="preserve"> и гумани</w:t>
      </w:r>
      <w:r w:rsidR="003F6F7B" w:rsidRPr="00D479AB">
        <w:rPr>
          <w:rFonts w:ascii="Times New Roman" w:hAnsi="Times New Roman" w:cs="Times New Roman"/>
          <w:sz w:val="20"/>
          <w:szCs w:val="20"/>
        </w:rPr>
        <w:t>стическо</w:t>
      </w:r>
      <w:r w:rsidR="00781F37">
        <w:rPr>
          <w:rFonts w:ascii="Times New Roman" w:hAnsi="Times New Roman" w:cs="Times New Roman"/>
          <w:sz w:val="20"/>
          <w:szCs w:val="20"/>
        </w:rPr>
        <w:t>го</w:t>
      </w:r>
      <w:r w:rsidR="00C31191" w:rsidRPr="00D479AB">
        <w:rPr>
          <w:rFonts w:ascii="Times New Roman" w:hAnsi="Times New Roman" w:cs="Times New Roman"/>
          <w:sz w:val="20"/>
          <w:szCs w:val="20"/>
        </w:rPr>
        <w:t xml:space="preserve"> значени</w:t>
      </w:r>
      <w:r w:rsidR="00781F37">
        <w:rPr>
          <w:rFonts w:ascii="Times New Roman" w:hAnsi="Times New Roman" w:cs="Times New Roman"/>
          <w:sz w:val="20"/>
          <w:szCs w:val="20"/>
        </w:rPr>
        <w:t>я</w:t>
      </w:r>
      <w:r w:rsidR="00C31191" w:rsidRPr="00D479AB">
        <w:rPr>
          <w:rFonts w:ascii="Times New Roman" w:hAnsi="Times New Roman" w:cs="Times New Roman"/>
          <w:sz w:val="20"/>
          <w:szCs w:val="20"/>
        </w:rPr>
        <w:t xml:space="preserve"> книги для последующих поколений</w:t>
      </w:r>
      <w:r w:rsidR="00C837E5" w:rsidRPr="00D479AB">
        <w:rPr>
          <w:rFonts w:ascii="Times New Roman" w:hAnsi="Times New Roman" w:cs="Times New Roman"/>
          <w:sz w:val="20"/>
          <w:szCs w:val="20"/>
        </w:rPr>
        <w:t xml:space="preserve">. </w:t>
      </w:r>
      <w:r w:rsidR="00743470" w:rsidRPr="00D479AB">
        <w:rPr>
          <w:rFonts w:ascii="Times New Roman" w:hAnsi="Times New Roman" w:cs="Times New Roman"/>
          <w:sz w:val="20"/>
          <w:szCs w:val="20"/>
        </w:rPr>
        <w:t xml:space="preserve">Высшее благо для </w:t>
      </w:r>
      <w:r w:rsidR="00D06C63" w:rsidRPr="00D479AB">
        <w:rPr>
          <w:rFonts w:ascii="Times New Roman" w:hAnsi="Times New Roman" w:cs="Times New Roman"/>
          <w:sz w:val="20"/>
          <w:szCs w:val="20"/>
        </w:rPr>
        <w:t>Ж.</w:t>
      </w:r>
      <w:r w:rsidR="00743470" w:rsidRPr="00D479AB">
        <w:rPr>
          <w:rFonts w:ascii="Times New Roman" w:hAnsi="Times New Roman" w:cs="Times New Roman"/>
          <w:sz w:val="20"/>
          <w:szCs w:val="20"/>
        </w:rPr>
        <w:t>Баласагына есть сама жизнь</w:t>
      </w:r>
      <w:r w:rsidR="00593A55" w:rsidRPr="00D479AB">
        <w:rPr>
          <w:rFonts w:ascii="Times New Roman" w:hAnsi="Times New Roman" w:cs="Times New Roman"/>
          <w:sz w:val="20"/>
          <w:szCs w:val="20"/>
        </w:rPr>
        <w:t xml:space="preserve"> -</w:t>
      </w:r>
      <w:r w:rsidR="00743470" w:rsidRPr="00D479AB">
        <w:rPr>
          <w:rFonts w:ascii="Times New Roman" w:hAnsi="Times New Roman" w:cs="Times New Roman"/>
          <w:sz w:val="20"/>
          <w:szCs w:val="20"/>
        </w:rPr>
        <w:t xml:space="preserve"> осмысле</w:t>
      </w:r>
      <w:r w:rsidR="00743470" w:rsidRPr="00D479AB">
        <w:rPr>
          <w:rFonts w:ascii="Times New Roman" w:hAnsi="Times New Roman" w:cs="Times New Roman"/>
          <w:sz w:val="20"/>
          <w:szCs w:val="20"/>
        </w:rPr>
        <w:t>н</w:t>
      </w:r>
      <w:r w:rsidR="00743470" w:rsidRPr="00D479AB">
        <w:rPr>
          <w:rFonts w:ascii="Times New Roman" w:hAnsi="Times New Roman" w:cs="Times New Roman"/>
          <w:sz w:val="20"/>
          <w:szCs w:val="20"/>
        </w:rPr>
        <w:t>ная, самоосознающая, ценная в каждый момент времени</w:t>
      </w:r>
      <w:r w:rsidR="007A1E0E" w:rsidRPr="00D479AB">
        <w:rPr>
          <w:rFonts w:ascii="Times New Roman" w:hAnsi="Times New Roman" w:cs="Times New Roman"/>
          <w:sz w:val="20"/>
          <w:szCs w:val="20"/>
        </w:rPr>
        <w:t>.</w:t>
      </w:r>
      <w:r w:rsidR="00743470" w:rsidRPr="00D479AB">
        <w:rPr>
          <w:rFonts w:ascii="Times New Roman" w:hAnsi="Times New Roman" w:cs="Times New Roman"/>
          <w:sz w:val="20"/>
          <w:szCs w:val="20"/>
        </w:rPr>
        <w:t xml:space="preserve"> </w:t>
      </w:r>
      <w:r w:rsidR="007A1E0E" w:rsidRPr="00D479AB">
        <w:rPr>
          <w:rFonts w:ascii="Times New Roman" w:hAnsi="Times New Roman" w:cs="Times New Roman"/>
          <w:sz w:val="20"/>
          <w:szCs w:val="20"/>
        </w:rPr>
        <w:t>Ж</w:t>
      </w:r>
      <w:r w:rsidR="00743470" w:rsidRPr="00D479AB">
        <w:rPr>
          <w:rFonts w:ascii="Times New Roman" w:hAnsi="Times New Roman" w:cs="Times New Roman"/>
          <w:sz w:val="20"/>
          <w:szCs w:val="20"/>
        </w:rPr>
        <w:t xml:space="preserve">изнь во благе, </w:t>
      </w:r>
      <w:r w:rsidR="005211D0" w:rsidRPr="00D479AB">
        <w:rPr>
          <w:rFonts w:ascii="Times New Roman" w:hAnsi="Times New Roman" w:cs="Times New Roman"/>
          <w:sz w:val="20"/>
          <w:szCs w:val="20"/>
        </w:rPr>
        <w:t xml:space="preserve">достойная </w:t>
      </w:r>
      <w:r w:rsidR="00C837E5" w:rsidRPr="00D479AB">
        <w:rPr>
          <w:rFonts w:ascii="Times New Roman" w:hAnsi="Times New Roman" w:cs="Times New Roman"/>
          <w:sz w:val="20"/>
          <w:szCs w:val="20"/>
        </w:rPr>
        <w:t>духовная жизнь</w:t>
      </w:r>
      <w:r w:rsidR="005211D0" w:rsidRPr="00D479AB">
        <w:rPr>
          <w:rFonts w:ascii="Times New Roman" w:hAnsi="Times New Roman" w:cs="Times New Roman"/>
          <w:sz w:val="20"/>
          <w:szCs w:val="20"/>
        </w:rPr>
        <w:t xml:space="preserve"> с высокими морально-нравственными ориент</w:t>
      </w:r>
      <w:r w:rsidR="005211D0" w:rsidRPr="00D479AB">
        <w:rPr>
          <w:rFonts w:ascii="Times New Roman" w:hAnsi="Times New Roman" w:cs="Times New Roman"/>
          <w:sz w:val="20"/>
          <w:szCs w:val="20"/>
        </w:rPr>
        <w:t>и</w:t>
      </w:r>
      <w:r w:rsidR="005211D0" w:rsidRPr="00D479AB">
        <w:rPr>
          <w:rFonts w:ascii="Times New Roman" w:hAnsi="Times New Roman" w:cs="Times New Roman"/>
          <w:sz w:val="20"/>
          <w:szCs w:val="20"/>
        </w:rPr>
        <w:t>рами – основной лейтмотив и призыв философа</w:t>
      </w:r>
      <w:r w:rsidR="00593A55" w:rsidRPr="00D479AB">
        <w:rPr>
          <w:rFonts w:ascii="Times New Roman" w:hAnsi="Times New Roman" w:cs="Times New Roman"/>
          <w:sz w:val="20"/>
          <w:szCs w:val="20"/>
        </w:rPr>
        <w:t>, ч</w:t>
      </w:r>
      <w:r w:rsidR="009F4276" w:rsidRPr="00D479AB">
        <w:rPr>
          <w:rFonts w:ascii="Times New Roman" w:hAnsi="Times New Roman" w:cs="Times New Roman"/>
          <w:sz w:val="20"/>
          <w:szCs w:val="20"/>
        </w:rPr>
        <w:t>то представляется</w:t>
      </w:r>
      <w:r w:rsidR="00593A55" w:rsidRPr="00D479AB">
        <w:rPr>
          <w:rFonts w:ascii="Times New Roman" w:hAnsi="Times New Roman" w:cs="Times New Roman"/>
          <w:sz w:val="20"/>
          <w:szCs w:val="20"/>
        </w:rPr>
        <w:t xml:space="preserve"> </w:t>
      </w:r>
      <w:r w:rsidR="009F4276" w:rsidRPr="00D479AB">
        <w:rPr>
          <w:rFonts w:ascii="Times New Roman" w:hAnsi="Times New Roman" w:cs="Times New Roman"/>
          <w:sz w:val="20"/>
          <w:szCs w:val="20"/>
        </w:rPr>
        <w:t>ос</w:t>
      </w:r>
      <w:r w:rsidR="009F4276" w:rsidRPr="00D479AB">
        <w:rPr>
          <w:rFonts w:ascii="Times New Roman" w:hAnsi="Times New Roman" w:cs="Times New Roman"/>
          <w:sz w:val="20"/>
          <w:szCs w:val="20"/>
        </w:rPr>
        <w:t>о</w:t>
      </w:r>
      <w:r w:rsidR="009F4276" w:rsidRPr="00D479AB">
        <w:rPr>
          <w:rFonts w:ascii="Times New Roman" w:hAnsi="Times New Roman" w:cs="Times New Roman"/>
          <w:sz w:val="20"/>
          <w:szCs w:val="20"/>
        </w:rPr>
        <w:t xml:space="preserve">бенно важным в условиях </w:t>
      </w:r>
      <w:r w:rsidR="005641DD" w:rsidRPr="00D479AB">
        <w:rPr>
          <w:rFonts w:ascii="Times New Roman" w:hAnsi="Times New Roman" w:cs="Times New Roman"/>
          <w:sz w:val="20"/>
          <w:szCs w:val="20"/>
        </w:rPr>
        <w:t>повсеместного наступления эпохи меркантил</w:t>
      </w:r>
      <w:r w:rsidR="005641DD" w:rsidRPr="00D479AB">
        <w:rPr>
          <w:rFonts w:ascii="Times New Roman" w:hAnsi="Times New Roman" w:cs="Times New Roman"/>
          <w:sz w:val="20"/>
          <w:szCs w:val="20"/>
        </w:rPr>
        <w:t>ь</w:t>
      </w:r>
      <w:r w:rsidR="005641DD" w:rsidRPr="00D479AB">
        <w:rPr>
          <w:rFonts w:ascii="Times New Roman" w:hAnsi="Times New Roman" w:cs="Times New Roman"/>
          <w:sz w:val="20"/>
          <w:szCs w:val="20"/>
        </w:rPr>
        <w:t>ности, корысти и властолюбия людей.</w:t>
      </w:r>
      <w:r w:rsidR="00F16844" w:rsidRPr="00D479AB">
        <w:rPr>
          <w:rFonts w:ascii="Times New Roman" w:hAnsi="Times New Roman" w:cs="Times New Roman"/>
          <w:sz w:val="20"/>
          <w:szCs w:val="20"/>
        </w:rPr>
        <w:t xml:space="preserve"> </w:t>
      </w:r>
    </w:p>
    <w:p w:rsidR="00CE48CB" w:rsidRPr="00D479AB" w:rsidRDefault="00B66360" w:rsidP="00D479AB">
      <w:pPr>
        <w:pStyle w:val="Style12"/>
        <w:widowControl/>
        <w:tabs>
          <w:tab w:val="left" w:pos="725"/>
        </w:tabs>
        <w:spacing w:line="240" w:lineRule="auto"/>
        <w:ind w:firstLine="454"/>
        <w:rPr>
          <w:sz w:val="20"/>
          <w:szCs w:val="20"/>
        </w:rPr>
      </w:pPr>
      <w:r w:rsidRPr="00D479AB">
        <w:rPr>
          <w:b/>
          <w:sz w:val="20"/>
          <w:szCs w:val="20"/>
        </w:rPr>
        <w:t>Связь темы диссертации с научными программами.</w:t>
      </w:r>
      <w:r w:rsidR="00CE48CB" w:rsidRPr="00D479AB">
        <w:rPr>
          <w:b/>
          <w:sz w:val="20"/>
          <w:szCs w:val="20"/>
        </w:rPr>
        <w:t xml:space="preserve"> </w:t>
      </w:r>
      <w:r w:rsidR="00CE48CB" w:rsidRPr="00D479AB">
        <w:rPr>
          <w:sz w:val="20"/>
          <w:szCs w:val="20"/>
        </w:rPr>
        <w:t xml:space="preserve">Настоящее исследование тесно связано и отвечает на запросы Национальной </w:t>
      </w:r>
      <w:r w:rsidR="00BC2690" w:rsidRPr="00D479AB">
        <w:rPr>
          <w:sz w:val="20"/>
          <w:szCs w:val="20"/>
        </w:rPr>
        <w:t>пр</w:t>
      </w:r>
      <w:r w:rsidR="00BC2690" w:rsidRPr="00D479AB">
        <w:rPr>
          <w:sz w:val="20"/>
          <w:szCs w:val="20"/>
        </w:rPr>
        <w:t>о</w:t>
      </w:r>
      <w:r w:rsidR="00BC2690" w:rsidRPr="00D479AB">
        <w:rPr>
          <w:sz w:val="20"/>
          <w:szCs w:val="20"/>
        </w:rPr>
        <w:t>г</w:t>
      </w:r>
      <w:r w:rsidR="0084444A" w:rsidRPr="00D479AB">
        <w:rPr>
          <w:sz w:val="20"/>
          <w:szCs w:val="20"/>
        </w:rPr>
        <w:t>раммы Республик</w:t>
      </w:r>
      <w:r w:rsidR="00BC2690" w:rsidRPr="00D479AB">
        <w:rPr>
          <w:sz w:val="20"/>
          <w:szCs w:val="20"/>
        </w:rPr>
        <w:t xml:space="preserve"> Казахстан </w:t>
      </w:r>
      <w:r w:rsidR="0084444A" w:rsidRPr="00D479AB">
        <w:rPr>
          <w:sz w:val="20"/>
          <w:szCs w:val="20"/>
        </w:rPr>
        <w:t xml:space="preserve">и Кыргызстан </w:t>
      </w:r>
      <w:r w:rsidR="00BC2690" w:rsidRPr="00D479AB">
        <w:rPr>
          <w:sz w:val="20"/>
          <w:szCs w:val="20"/>
        </w:rPr>
        <w:t>«Культурное наследие», сор</w:t>
      </w:r>
      <w:r w:rsidR="00BC2690" w:rsidRPr="00D479AB">
        <w:rPr>
          <w:sz w:val="20"/>
          <w:szCs w:val="20"/>
        </w:rPr>
        <w:t>и</w:t>
      </w:r>
      <w:r w:rsidR="00BC2690" w:rsidRPr="00D479AB">
        <w:rPr>
          <w:sz w:val="20"/>
          <w:szCs w:val="20"/>
        </w:rPr>
        <w:t xml:space="preserve">ентированное на реконструкцию духовного опыта </w:t>
      </w:r>
      <w:r w:rsidR="0084444A" w:rsidRPr="00D479AB">
        <w:rPr>
          <w:sz w:val="20"/>
          <w:szCs w:val="20"/>
        </w:rPr>
        <w:t>обще</w:t>
      </w:r>
      <w:r w:rsidR="00BC2690" w:rsidRPr="00D479AB">
        <w:rPr>
          <w:sz w:val="20"/>
          <w:szCs w:val="20"/>
        </w:rPr>
        <w:t>тюркской культ</w:t>
      </w:r>
      <w:r w:rsidR="00BC2690" w:rsidRPr="00D479AB">
        <w:rPr>
          <w:sz w:val="20"/>
          <w:szCs w:val="20"/>
        </w:rPr>
        <w:t>у</w:t>
      </w:r>
      <w:r w:rsidR="00BC2690" w:rsidRPr="00D479AB">
        <w:rPr>
          <w:sz w:val="20"/>
          <w:szCs w:val="20"/>
        </w:rPr>
        <w:t xml:space="preserve">ры, лежащей в основе братских народов </w:t>
      </w:r>
      <w:r w:rsidR="0084444A" w:rsidRPr="00D479AB">
        <w:rPr>
          <w:sz w:val="20"/>
          <w:szCs w:val="20"/>
        </w:rPr>
        <w:t>двух стран.</w:t>
      </w:r>
    </w:p>
    <w:p w:rsidR="00743470" w:rsidRPr="00D479AB" w:rsidRDefault="00743470" w:rsidP="00D479AB">
      <w:pPr>
        <w:pStyle w:val="Style12"/>
        <w:widowControl/>
        <w:tabs>
          <w:tab w:val="left" w:pos="725"/>
        </w:tabs>
        <w:spacing w:line="240" w:lineRule="auto"/>
        <w:ind w:firstLine="454"/>
        <w:rPr>
          <w:sz w:val="20"/>
          <w:szCs w:val="20"/>
        </w:rPr>
      </w:pPr>
      <w:r w:rsidRPr="00D479AB">
        <w:rPr>
          <w:rStyle w:val="FontStyle39"/>
          <w:rFonts w:eastAsia="Trebuchet MS"/>
          <w:b/>
        </w:rPr>
        <w:t xml:space="preserve">Цель и задачи исследования. </w:t>
      </w:r>
      <w:r w:rsidRPr="00D479AB">
        <w:rPr>
          <w:rStyle w:val="FontStyle39"/>
          <w:rFonts w:eastAsia="Trebuchet MS"/>
        </w:rPr>
        <w:t>Це</w:t>
      </w:r>
      <w:r w:rsidR="00E83EE2" w:rsidRPr="00D479AB">
        <w:rPr>
          <w:rStyle w:val="FontStyle39"/>
          <w:rFonts w:eastAsia="Trebuchet MS"/>
        </w:rPr>
        <w:t xml:space="preserve">ль диссертации – </w:t>
      </w:r>
      <w:r w:rsidRPr="00D479AB">
        <w:rPr>
          <w:rStyle w:val="FontStyle39"/>
          <w:rFonts w:eastAsia="Trebuchet MS"/>
        </w:rPr>
        <w:t>выявление це</w:t>
      </w:r>
      <w:r w:rsidRPr="00D479AB">
        <w:rPr>
          <w:rStyle w:val="FontStyle39"/>
          <w:rFonts w:eastAsia="Trebuchet MS"/>
        </w:rPr>
        <w:t>н</w:t>
      </w:r>
      <w:r w:rsidRPr="00D479AB">
        <w:rPr>
          <w:rStyle w:val="FontStyle39"/>
          <w:rFonts w:eastAsia="Trebuchet MS"/>
        </w:rPr>
        <w:t xml:space="preserve">ностно-мировоззренческого содержания текста, </w:t>
      </w:r>
      <w:r w:rsidR="005528B2" w:rsidRPr="00D479AB">
        <w:rPr>
          <w:rStyle w:val="FontStyle39"/>
          <w:rFonts w:eastAsia="Trebuchet MS"/>
        </w:rPr>
        <w:t xml:space="preserve">определение </w:t>
      </w:r>
      <w:r w:rsidR="003D5227" w:rsidRPr="00D479AB">
        <w:rPr>
          <w:rStyle w:val="FontStyle39"/>
          <w:rFonts w:eastAsia="Trebuchet MS"/>
        </w:rPr>
        <w:t>гносеолог</w:t>
      </w:r>
      <w:r w:rsidR="003D5227" w:rsidRPr="00D479AB">
        <w:rPr>
          <w:rStyle w:val="FontStyle39"/>
          <w:rFonts w:eastAsia="Trebuchet MS"/>
        </w:rPr>
        <w:t>и</w:t>
      </w:r>
      <w:r w:rsidR="003D5227" w:rsidRPr="00D479AB">
        <w:rPr>
          <w:rStyle w:val="FontStyle39"/>
          <w:rFonts w:eastAsia="Trebuchet MS"/>
        </w:rPr>
        <w:t xml:space="preserve">ческого </w:t>
      </w:r>
      <w:r w:rsidR="00B56104">
        <w:rPr>
          <w:rStyle w:val="FontStyle39"/>
          <w:rFonts w:eastAsia="Trebuchet MS"/>
        </w:rPr>
        <w:t>значения</w:t>
      </w:r>
      <w:r w:rsidR="005528B2" w:rsidRPr="00D479AB">
        <w:rPr>
          <w:rStyle w:val="FontStyle39"/>
          <w:rFonts w:eastAsia="Trebuchet MS"/>
        </w:rPr>
        <w:t xml:space="preserve"> </w:t>
      </w:r>
      <w:r w:rsidRPr="00D479AB">
        <w:rPr>
          <w:rStyle w:val="FontStyle39"/>
          <w:rFonts w:eastAsia="Trebuchet MS"/>
        </w:rPr>
        <w:t>концептов «Счастье</w:t>
      </w:r>
      <w:r w:rsidR="00DE7396" w:rsidRPr="00D479AB">
        <w:rPr>
          <w:rStyle w:val="FontStyle39"/>
          <w:rFonts w:eastAsia="Trebuchet MS"/>
        </w:rPr>
        <w:t xml:space="preserve"> </w:t>
      </w:r>
      <w:r w:rsidR="005528B2" w:rsidRPr="00D479AB">
        <w:rPr>
          <w:rStyle w:val="FontStyle39"/>
          <w:rFonts w:eastAsia="Trebuchet MS"/>
        </w:rPr>
        <w:t>-</w:t>
      </w:r>
      <w:r w:rsidR="00DE7396" w:rsidRPr="00D479AB">
        <w:rPr>
          <w:rStyle w:val="FontStyle39"/>
          <w:rFonts w:eastAsia="Trebuchet MS"/>
        </w:rPr>
        <w:t xml:space="preserve"> </w:t>
      </w:r>
      <w:r w:rsidR="005528B2" w:rsidRPr="00D479AB">
        <w:rPr>
          <w:rStyle w:val="FontStyle39"/>
          <w:rFonts w:eastAsia="Trebuchet MS"/>
        </w:rPr>
        <w:t>Истина</w:t>
      </w:r>
      <w:r w:rsidRPr="00D479AB">
        <w:rPr>
          <w:rStyle w:val="FontStyle39"/>
          <w:rFonts w:eastAsia="Trebuchet MS"/>
        </w:rPr>
        <w:t>», «Справедливость», «Р</w:t>
      </w:r>
      <w:r w:rsidRPr="00D479AB">
        <w:rPr>
          <w:rStyle w:val="FontStyle39"/>
          <w:rFonts w:eastAsia="Trebuchet MS"/>
        </w:rPr>
        <w:t>а</w:t>
      </w:r>
      <w:r w:rsidRPr="00D479AB">
        <w:rPr>
          <w:rStyle w:val="FontStyle39"/>
          <w:rFonts w:eastAsia="Trebuchet MS"/>
        </w:rPr>
        <w:t>зум», «</w:t>
      </w:r>
      <w:r w:rsidR="00A32E3F" w:rsidRPr="00D479AB">
        <w:rPr>
          <w:rStyle w:val="FontStyle39"/>
          <w:rFonts w:eastAsia="Trebuchet MS"/>
        </w:rPr>
        <w:t>Непритязательность-</w:t>
      </w:r>
      <w:r w:rsidR="00B86275">
        <w:rPr>
          <w:rStyle w:val="FontStyle39"/>
          <w:rFonts w:eastAsia="Trebuchet MS"/>
        </w:rPr>
        <w:t>Мудрость</w:t>
      </w:r>
      <w:r w:rsidRPr="00D479AB">
        <w:rPr>
          <w:rStyle w:val="FontStyle39"/>
          <w:rFonts w:eastAsia="Trebuchet MS"/>
        </w:rPr>
        <w:t>»</w:t>
      </w:r>
      <w:r w:rsidR="00B56104">
        <w:rPr>
          <w:rStyle w:val="FontStyle39"/>
          <w:rFonts w:eastAsia="Trebuchet MS"/>
        </w:rPr>
        <w:t>,</w:t>
      </w:r>
      <w:r w:rsidR="00EF61D8" w:rsidRPr="00D479AB">
        <w:rPr>
          <w:sz w:val="20"/>
          <w:szCs w:val="20"/>
        </w:rPr>
        <w:t xml:space="preserve"> интерпретация приемов </w:t>
      </w:r>
      <w:r w:rsidR="00B56104">
        <w:rPr>
          <w:sz w:val="20"/>
          <w:szCs w:val="20"/>
        </w:rPr>
        <w:t>познав</w:t>
      </w:r>
      <w:r w:rsidR="00B56104">
        <w:rPr>
          <w:sz w:val="20"/>
          <w:szCs w:val="20"/>
        </w:rPr>
        <w:t>а</w:t>
      </w:r>
      <w:r w:rsidR="00B56104">
        <w:rPr>
          <w:sz w:val="20"/>
          <w:szCs w:val="20"/>
        </w:rPr>
        <w:t>тельной деятельности</w:t>
      </w:r>
      <w:r w:rsidR="00EF61D8" w:rsidRPr="00D479AB">
        <w:rPr>
          <w:sz w:val="20"/>
          <w:szCs w:val="20"/>
        </w:rPr>
        <w:t xml:space="preserve">, представленных в поэме Ж.Баласагына </w:t>
      </w:r>
      <w:r w:rsidRPr="00D479AB">
        <w:rPr>
          <w:sz w:val="20"/>
          <w:szCs w:val="20"/>
        </w:rPr>
        <w:t>"Кутту б</w:t>
      </w:r>
      <w:r w:rsidRPr="00D479AB">
        <w:rPr>
          <w:sz w:val="20"/>
          <w:szCs w:val="20"/>
        </w:rPr>
        <w:t>и</w:t>
      </w:r>
      <w:r w:rsidRPr="00D479AB">
        <w:rPr>
          <w:sz w:val="20"/>
          <w:szCs w:val="20"/>
        </w:rPr>
        <w:t>лим". Данная цель пре</w:t>
      </w:r>
      <w:r w:rsidR="007A1E0E" w:rsidRPr="00D479AB">
        <w:rPr>
          <w:sz w:val="20"/>
          <w:szCs w:val="20"/>
        </w:rPr>
        <w:t>следует</w:t>
      </w:r>
      <w:r w:rsidRPr="00D479AB">
        <w:rPr>
          <w:sz w:val="20"/>
          <w:szCs w:val="20"/>
        </w:rPr>
        <w:t xml:space="preserve"> решение следующих задач:</w:t>
      </w:r>
    </w:p>
    <w:p w:rsidR="00743470" w:rsidRPr="00D479AB" w:rsidRDefault="00743470" w:rsidP="00D479AB">
      <w:pPr>
        <w:pStyle w:val="BodyText1"/>
        <w:numPr>
          <w:ilvl w:val="0"/>
          <w:numId w:val="10"/>
        </w:numPr>
        <w:shd w:val="clear" w:color="auto" w:fill="auto"/>
        <w:tabs>
          <w:tab w:val="left" w:pos="0"/>
        </w:tabs>
        <w:spacing w:before="0" w:line="240" w:lineRule="auto"/>
        <w:ind w:left="0" w:right="0" w:firstLine="454"/>
        <w:rPr>
          <w:sz w:val="20"/>
          <w:szCs w:val="20"/>
        </w:rPr>
      </w:pPr>
      <w:r w:rsidRPr="00D479AB">
        <w:rPr>
          <w:sz w:val="20"/>
          <w:szCs w:val="20"/>
        </w:rPr>
        <w:t xml:space="preserve"> </w:t>
      </w:r>
      <w:r w:rsidR="00B324E0" w:rsidRPr="00D479AB">
        <w:rPr>
          <w:sz w:val="20"/>
          <w:szCs w:val="20"/>
        </w:rPr>
        <w:t>реконструировать культурно-</w:t>
      </w:r>
      <w:r w:rsidRPr="00D479AB">
        <w:rPr>
          <w:sz w:val="20"/>
          <w:szCs w:val="20"/>
        </w:rPr>
        <w:t>истори</w:t>
      </w:r>
      <w:r w:rsidR="00B324E0" w:rsidRPr="00D479AB">
        <w:rPr>
          <w:sz w:val="20"/>
          <w:szCs w:val="20"/>
        </w:rPr>
        <w:t>ческ</w:t>
      </w:r>
      <w:r w:rsidR="001469DD">
        <w:rPr>
          <w:sz w:val="20"/>
          <w:szCs w:val="20"/>
        </w:rPr>
        <w:t>и</w:t>
      </w:r>
      <w:r w:rsidR="00B324E0" w:rsidRPr="00D479AB">
        <w:rPr>
          <w:sz w:val="20"/>
          <w:szCs w:val="20"/>
        </w:rPr>
        <w:t xml:space="preserve">е </w:t>
      </w:r>
      <w:r w:rsidR="001469DD">
        <w:rPr>
          <w:sz w:val="20"/>
          <w:szCs w:val="20"/>
        </w:rPr>
        <w:t>контексты</w:t>
      </w:r>
      <w:r w:rsidR="0084444A" w:rsidRPr="00D479AB">
        <w:rPr>
          <w:sz w:val="20"/>
          <w:szCs w:val="20"/>
        </w:rPr>
        <w:t xml:space="preserve"> эпохи, в которой</w:t>
      </w:r>
      <w:r w:rsidRPr="00D479AB">
        <w:rPr>
          <w:sz w:val="20"/>
          <w:szCs w:val="20"/>
        </w:rPr>
        <w:t xml:space="preserve"> жил и творил Ж. Баласагын</w:t>
      </w:r>
      <w:r w:rsidR="0084444A" w:rsidRPr="00D479AB">
        <w:rPr>
          <w:sz w:val="20"/>
          <w:szCs w:val="20"/>
        </w:rPr>
        <w:t>;</w:t>
      </w:r>
    </w:p>
    <w:p w:rsidR="00743470" w:rsidRPr="00D479AB" w:rsidRDefault="00743470" w:rsidP="00D479AB">
      <w:pPr>
        <w:pStyle w:val="BodyText1"/>
        <w:numPr>
          <w:ilvl w:val="0"/>
          <w:numId w:val="10"/>
        </w:numPr>
        <w:shd w:val="clear" w:color="auto" w:fill="auto"/>
        <w:tabs>
          <w:tab w:val="left" w:pos="529"/>
        </w:tabs>
        <w:spacing w:before="0" w:line="240" w:lineRule="auto"/>
        <w:ind w:left="0" w:right="0" w:firstLine="454"/>
        <w:rPr>
          <w:sz w:val="20"/>
          <w:szCs w:val="20"/>
        </w:rPr>
      </w:pPr>
      <w:r w:rsidRPr="00D479AB">
        <w:rPr>
          <w:sz w:val="20"/>
          <w:szCs w:val="20"/>
        </w:rPr>
        <w:t xml:space="preserve"> раскрыть </w:t>
      </w:r>
      <w:r w:rsidR="00A93B2D" w:rsidRPr="00D479AB">
        <w:rPr>
          <w:sz w:val="20"/>
          <w:szCs w:val="20"/>
        </w:rPr>
        <w:t xml:space="preserve">особенности </w:t>
      </w:r>
      <w:r w:rsidRPr="00D479AB">
        <w:rPr>
          <w:sz w:val="20"/>
          <w:szCs w:val="20"/>
        </w:rPr>
        <w:t xml:space="preserve">тюркской языковой </w:t>
      </w:r>
      <w:r w:rsidR="00A93B2D" w:rsidRPr="00D479AB">
        <w:rPr>
          <w:sz w:val="20"/>
          <w:szCs w:val="20"/>
        </w:rPr>
        <w:t xml:space="preserve">и ментальной </w:t>
      </w:r>
      <w:r w:rsidRPr="00D479AB">
        <w:rPr>
          <w:sz w:val="20"/>
          <w:szCs w:val="20"/>
        </w:rPr>
        <w:t>картины мира</w:t>
      </w:r>
      <w:r w:rsidR="00187B2A" w:rsidRPr="00D479AB">
        <w:rPr>
          <w:sz w:val="20"/>
          <w:szCs w:val="20"/>
        </w:rPr>
        <w:t>, представленной Ж.</w:t>
      </w:r>
      <w:r w:rsidR="00FD6B37">
        <w:rPr>
          <w:sz w:val="20"/>
          <w:szCs w:val="20"/>
        </w:rPr>
        <w:t xml:space="preserve"> </w:t>
      </w:r>
      <w:r w:rsidR="00187B2A" w:rsidRPr="00D479AB">
        <w:rPr>
          <w:sz w:val="20"/>
          <w:szCs w:val="20"/>
        </w:rPr>
        <w:t>Баласагыном</w:t>
      </w:r>
      <w:r w:rsidRPr="00D479AB">
        <w:rPr>
          <w:sz w:val="20"/>
          <w:szCs w:val="20"/>
        </w:rPr>
        <w:t>;</w:t>
      </w:r>
    </w:p>
    <w:p w:rsidR="00FD6B37" w:rsidRPr="00FD6B37" w:rsidRDefault="00743470" w:rsidP="00FD6B37">
      <w:pPr>
        <w:pStyle w:val="a3"/>
        <w:numPr>
          <w:ilvl w:val="0"/>
          <w:numId w:val="10"/>
        </w:numPr>
        <w:ind w:left="142" w:firstLine="284"/>
        <w:rPr>
          <w:rFonts w:ascii="Times New Roman" w:eastAsia="Times New Roman" w:hAnsi="Times New Roman" w:cs="Times New Roman"/>
          <w:sz w:val="20"/>
          <w:szCs w:val="20"/>
        </w:rPr>
      </w:pPr>
      <w:r w:rsidRPr="00FD6B37">
        <w:rPr>
          <w:rFonts w:ascii="Times New Roman" w:hAnsi="Times New Roman" w:cs="Times New Roman"/>
          <w:sz w:val="20"/>
          <w:szCs w:val="20"/>
        </w:rPr>
        <w:t xml:space="preserve"> </w:t>
      </w:r>
      <w:r w:rsidR="009562E6" w:rsidRPr="00FD6B37">
        <w:rPr>
          <w:rFonts w:ascii="Times New Roman" w:hAnsi="Times New Roman" w:cs="Times New Roman"/>
          <w:sz w:val="20"/>
          <w:szCs w:val="20"/>
        </w:rPr>
        <w:t>рассмотреть произведение «Кутту билим» в контексте среднев</w:t>
      </w:r>
      <w:r w:rsidR="009562E6" w:rsidRPr="00FD6B37">
        <w:rPr>
          <w:rFonts w:ascii="Times New Roman" w:hAnsi="Times New Roman" w:cs="Times New Roman"/>
          <w:sz w:val="20"/>
          <w:szCs w:val="20"/>
        </w:rPr>
        <w:t>е</w:t>
      </w:r>
      <w:r w:rsidR="009562E6" w:rsidRPr="00FD6B37">
        <w:rPr>
          <w:rFonts w:ascii="Times New Roman" w:hAnsi="Times New Roman" w:cs="Times New Roman"/>
          <w:sz w:val="20"/>
          <w:szCs w:val="20"/>
        </w:rPr>
        <w:t>ково</w:t>
      </w:r>
      <w:r w:rsidR="00EB3592" w:rsidRPr="00FD6B37">
        <w:rPr>
          <w:rFonts w:ascii="Times New Roman" w:hAnsi="Times New Roman" w:cs="Times New Roman"/>
          <w:sz w:val="20"/>
          <w:szCs w:val="20"/>
        </w:rPr>
        <w:t>й</w:t>
      </w:r>
      <w:r w:rsidR="009562E6" w:rsidRPr="00FD6B37">
        <w:rPr>
          <w:rFonts w:ascii="Times New Roman" w:hAnsi="Times New Roman" w:cs="Times New Roman"/>
          <w:sz w:val="20"/>
          <w:szCs w:val="20"/>
        </w:rPr>
        <w:t xml:space="preserve"> арабо-мусульманско</w:t>
      </w:r>
      <w:r w:rsidR="00EB3592" w:rsidRPr="00FD6B37">
        <w:rPr>
          <w:rFonts w:ascii="Times New Roman" w:hAnsi="Times New Roman" w:cs="Times New Roman"/>
          <w:sz w:val="20"/>
          <w:szCs w:val="20"/>
        </w:rPr>
        <w:t>й</w:t>
      </w:r>
      <w:r w:rsidR="009562E6" w:rsidRPr="00FD6B37">
        <w:rPr>
          <w:rFonts w:ascii="Times New Roman" w:hAnsi="Times New Roman" w:cs="Times New Roman"/>
          <w:sz w:val="20"/>
          <w:szCs w:val="20"/>
        </w:rPr>
        <w:t xml:space="preserve"> </w:t>
      </w:r>
      <w:r w:rsidR="00BA4E81" w:rsidRPr="00FD6B37">
        <w:rPr>
          <w:rFonts w:ascii="Times New Roman" w:hAnsi="Times New Roman" w:cs="Times New Roman"/>
          <w:sz w:val="20"/>
          <w:szCs w:val="20"/>
        </w:rPr>
        <w:t>метафизики, гносеологии и этики</w:t>
      </w:r>
      <w:r w:rsidR="00EB3592" w:rsidRPr="00FD6B37">
        <w:rPr>
          <w:rFonts w:ascii="Times New Roman" w:hAnsi="Times New Roman" w:cs="Times New Roman"/>
          <w:sz w:val="20"/>
          <w:szCs w:val="20"/>
        </w:rPr>
        <w:t>;</w:t>
      </w:r>
      <w:r w:rsidR="00FD6B37" w:rsidRPr="00FD6B37">
        <w:rPr>
          <w:rFonts w:ascii="Times New Roman" w:hAnsi="Times New Roman" w:cs="Times New Roman"/>
        </w:rPr>
        <w:t xml:space="preserve"> </w:t>
      </w:r>
    </w:p>
    <w:p w:rsidR="00FD6B37" w:rsidRPr="00FD6B37" w:rsidRDefault="00FD6B37" w:rsidP="00FD6B37">
      <w:pPr>
        <w:pStyle w:val="a3"/>
        <w:numPr>
          <w:ilvl w:val="0"/>
          <w:numId w:val="10"/>
        </w:numPr>
        <w:spacing w:after="0"/>
        <w:ind w:left="0" w:firstLine="426"/>
        <w:rPr>
          <w:rFonts w:ascii="Times New Roman" w:eastAsia="Times New Roman" w:hAnsi="Times New Roman" w:cs="Times New Roman"/>
          <w:sz w:val="20"/>
          <w:szCs w:val="20"/>
        </w:rPr>
      </w:pPr>
      <w:r w:rsidRPr="00FD6B37">
        <w:rPr>
          <w:rFonts w:ascii="Times New Roman" w:eastAsia="Times New Roman" w:hAnsi="Times New Roman" w:cs="Times New Roman"/>
          <w:sz w:val="20"/>
          <w:szCs w:val="20"/>
        </w:rPr>
        <w:t>исследовать специфические пути познания мира в синкретич</w:t>
      </w:r>
      <w:r w:rsidRPr="00FD6B37">
        <w:rPr>
          <w:rFonts w:ascii="Times New Roman" w:eastAsia="Times New Roman" w:hAnsi="Times New Roman" w:cs="Times New Roman"/>
          <w:sz w:val="20"/>
          <w:szCs w:val="20"/>
        </w:rPr>
        <w:t>е</w:t>
      </w:r>
      <w:r w:rsidRPr="00FD6B37">
        <w:rPr>
          <w:rFonts w:ascii="Times New Roman" w:eastAsia="Times New Roman" w:hAnsi="Times New Roman" w:cs="Times New Roman"/>
          <w:sz w:val="20"/>
          <w:szCs w:val="20"/>
        </w:rPr>
        <w:t>ском виде представленные в поэме Ж.Баласагына «Кутту билим».</w:t>
      </w:r>
    </w:p>
    <w:p w:rsidR="00FD6B37" w:rsidRDefault="007F0668" w:rsidP="00B56104">
      <w:pPr>
        <w:pStyle w:val="BodyText1"/>
        <w:numPr>
          <w:ilvl w:val="0"/>
          <w:numId w:val="10"/>
        </w:numPr>
        <w:shd w:val="clear" w:color="auto" w:fill="auto"/>
        <w:tabs>
          <w:tab w:val="left" w:pos="0"/>
          <w:tab w:val="left" w:pos="529"/>
        </w:tabs>
        <w:spacing w:before="0" w:line="240" w:lineRule="auto"/>
        <w:ind w:left="0" w:right="0" w:firstLine="426"/>
        <w:rPr>
          <w:sz w:val="20"/>
          <w:szCs w:val="20"/>
        </w:rPr>
      </w:pPr>
      <w:r w:rsidRPr="00FD6B37">
        <w:rPr>
          <w:sz w:val="20"/>
          <w:szCs w:val="20"/>
        </w:rPr>
        <w:t xml:space="preserve"> </w:t>
      </w:r>
      <w:r w:rsidR="00B56104" w:rsidRPr="00FD6B37">
        <w:rPr>
          <w:sz w:val="20"/>
          <w:szCs w:val="20"/>
        </w:rPr>
        <w:t>раскрыть содержание и значение богатого арсенала когнитивных «приемов» познания Ж. Баласагына;</w:t>
      </w:r>
    </w:p>
    <w:p w:rsidR="00B56104" w:rsidRPr="00FD6B37" w:rsidRDefault="00B56104" w:rsidP="00FD6B37">
      <w:pPr>
        <w:pStyle w:val="a3"/>
        <w:numPr>
          <w:ilvl w:val="0"/>
          <w:numId w:val="10"/>
        </w:numPr>
        <w:spacing w:after="0"/>
        <w:ind w:left="0" w:firstLine="426"/>
        <w:rPr>
          <w:rFonts w:ascii="Times New Roman" w:eastAsia="Times New Roman" w:hAnsi="Times New Roman" w:cs="Times New Roman"/>
          <w:sz w:val="20"/>
          <w:szCs w:val="20"/>
        </w:rPr>
      </w:pPr>
      <w:r w:rsidRPr="00FD6B37">
        <w:rPr>
          <w:rFonts w:ascii="Times New Roman" w:eastAsia="Times New Roman" w:hAnsi="Times New Roman" w:cs="Times New Roman"/>
          <w:sz w:val="20"/>
          <w:szCs w:val="20"/>
        </w:rPr>
        <w:t xml:space="preserve"> </w:t>
      </w:r>
      <w:r w:rsidR="00FD6B37" w:rsidRPr="00FD6B37">
        <w:rPr>
          <w:rFonts w:ascii="Times New Roman" w:eastAsia="Times New Roman" w:hAnsi="Times New Roman" w:cs="Times New Roman"/>
          <w:sz w:val="20"/>
          <w:szCs w:val="20"/>
        </w:rPr>
        <w:t>выявить, описать и проинтерпретировать базовые концепты, фи</w:t>
      </w:r>
      <w:r w:rsidR="00FD6B37" w:rsidRPr="00FD6B37">
        <w:rPr>
          <w:rFonts w:ascii="Times New Roman" w:eastAsia="Times New Roman" w:hAnsi="Times New Roman" w:cs="Times New Roman"/>
          <w:sz w:val="20"/>
          <w:szCs w:val="20"/>
        </w:rPr>
        <w:t>к</w:t>
      </w:r>
      <w:r w:rsidR="00FD6B37" w:rsidRPr="00FD6B37">
        <w:rPr>
          <w:rFonts w:ascii="Times New Roman" w:eastAsia="Times New Roman" w:hAnsi="Times New Roman" w:cs="Times New Roman"/>
          <w:sz w:val="20"/>
          <w:szCs w:val="20"/>
        </w:rPr>
        <w:t>сирующие ценностные компоненты познавательной деятельности в фил</w:t>
      </w:r>
      <w:r w:rsidR="00FD6B37" w:rsidRPr="00FD6B37">
        <w:rPr>
          <w:rFonts w:ascii="Times New Roman" w:eastAsia="Times New Roman" w:hAnsi="Times New Roman" w:cs="Times New Roman"/>
          <w:sz w:val="20"/>
          <w:szCs w:val="20"/>
        </w:rPr>
        <w:t>о</w:t>
      </w:r>
      <w:r w:rsidR="00FD6B37" w:rsidRPr="00FD6B37">
        <w:rPr>
          <w:rFonts w:ascii="Times New Roman" w:eastAsia="Times New Roman" w:hAnsi="Times New Roman" w:cs="Times New Roman"/>
          <w:sz w:val="20"/>
          <w:szCs w:val="20"/>
        </w:rPr>
        <w:t>софии Ж.Баласагына;</w:t>
      </w:r>
    </w:p>
    <w:p w:rsidR="00743470" w:rsidRPr="00D479AB" w:rsidRDefault="00743470" w:rsidP="00D479AB">
      <w:pPr>
        <w:pStyle w:val="Style12"/>
        <w:widowControl/>
        <w:tabs>
          <w:tab w:val="left" w:pos="725"/>
        </w:tabs>
        <w:spacing w:line="240" w:lineRule="auto"/>
        <w:ind w:firstLine="454"/>
        <w:jc w:val="left"/>
        <w:rPr>
          <w:rStyle w:val="FontStyle39"/>
          <w:rFonts w:eastAsia="Trebuchet MS"/>
          <w:b/>
        </w:rPr>
      </w:pPr>
      <w:r w:rsidRPr="00D479AB">
        <w:rPr>
          <w:rStyle w:val="FontStyle39"/>
          <w:rFonts w:eastAsia="Trebuchet MS"/>
          <w:b/>
        </w:rPr>
        <w:t>Научная новизна работы заключается:</w:t>
      </w:r>
    </w:p>
    <w:p w:rsidR="00743470" w:rsidRPr="00D479AB" w:rsidRDefault="00AD2C9B" w:rsidP="00D479AB">
      <w:pPr>
        <w:pStyle w:val="Style12"/>
        <w:widowControl/>
        <w:numPr>
          <w:ilvl w:val="0"/>
          <w:numId w:val="11"/>
        </w:numPr>
        <w:tabs>
          <w:tab w:val="left" w:pos="0"/>
        </w:tabs>
        <w:spacing w:line="240" w:lineRule="auto"/>
        <w:ind w:left="0" w:firstLine="454"/>
        <w:rPr>
          <w:rStyle w:val="FontStyle39"/>
          <w:rFonts w:eastAsia="Trebuchet MS"/>
        </w:rPr>
      </w:pPr>
      <w:r w:rsidRPr="00D479AB">
        <w:rPr>
          <w:rStyle w:val="FontStyle39"/>
          <w:rFonts w:eastAsia="Trebuchet MS"/>
        </w:rPr>
        <w:t>в</w:t>
      </w:r>
      <w:r w:rsidR="00E65AFD" w:rsidRPr="00D479AB">
        <w:rPr>
          <w:rStyle w:val="FontStyle39"/>
          <w:rFonts w:eastAsia="Trebuchet MS"/>
        </w:rPr>
        <w:t xml:space="preserve"> попытке </w:t>
      </w:r>
      <w:r w:rsidR="00743470" w:rsidRPr="00D479AB">
        <w:rPr>
          <w:rStyle w:val="FontStyle39"/>
          <w:rFonts w:eastAsia="Trebuchet MS"/>
        </w:rPr>
        <w:t>выяв</w:t>
      </w:r>
      <w:r w:rsidR="008A3CCC">
        <w:rPr>
          <w:rStyle w:val="FontStyle39"/>
          <w:rFonts w:eastAsia="Trebuchet MS"/>
        </w:rPr>
        <w:t>ить</w:t>
      </w:r>
      <w:r w:rsidR="00743470" w:rsidRPr="00D479AB">
        <w:rPr>
          <w:rStyle w:val="FontStyle39"/>
          <w:rFonts w:eastAsia="Trebuchet MS"/>
        </w:rPr>
        <w:t xml:space="preserve"> своеобрази</w:t>
      </w:r>
      <w:r w:rsidR="008A3CCC">
        <w:rPr>
          <w:rStyle w:val="FontStyle39"/>
          <w:rFonts w:eastAsia="Trebuchet MS"/>
        </w:rPr>
        <w:t>е</w:t>
      </w:r>
      <w:r w:rsidR="00743470" w:rsidRPr="00D479AB">
        <w:rPr>
          <w:rStyle w:val="FontStyle39"/>
          <w:rFonts w:eastAsia="Trebuchet MS"/>
        </w:rPr>
        <w:t xml:space="preserve"> тюркского языкового средневек</w:t>
      </w:r>
      <w:r w:rsidR="00743470" w:rsidRPr="00D479AB">
        <w:rPr>
          <w:rStyle w:val="FontStyle39"/>
          <w:rFonts w:eastAsia="Trebuchet MS"/>
        </w:rPr>
        <w:t>о</w:t>
      </w:r>
      <w:r w:rsidR="00743470" w:rsidRPr="00D479AB">
        <w:rPr>
          <w:rStyle w:val="FontStyle39"/>
          <w:rFonts w:eastAsia="Trebuchet MS"/>
        </w:rPr>
        <w:t>вого духовного опыта</w:t>
      </w:r>
      <w:r w:rsidR="00E65AFD" w:rsidRPr="00D479AB">
        <w:rPr>
          <w:rStyle w:val="FontStyle39"/>
          <w:rFonts w:eastAsia="Trebuchet MS"/>
        </w:rPr>
        <w:t>, представленного в поэме «Кутту билим»</w:t>
      </w:r>
      <w:r w:rsidR="00743470" w:rsidRPr="00D479AB">
        <w:rPr>
          <w:rStyle w:val="FontStyle39"/>
          <w:rFonts w:eastAsia="Trebuchet MS"/>
        </w:rPr>
        <w:t>;</w:t>
      </w:r>
    </w:p>
    <w:p w:rsidR="00D345A0" w:rsidRPr="00D479AB" w:rsidRDefault="00CA70C8" w:rsidP="00D479AB">
      <w:pPr>
        <w:pStyle w:val="Style12"/>
        <w:widowControl/>
        <w:numPr>
          <w:ilvl w:val="0"/>
          <w:numId w:val="11"/>
        </w:numPr>
        <w:tabs>
          <w:tab w:val="left" w:pos="0"/>
        </w:tabs>
        <w:spacing w:line="240" w:lineRule="auto"/>
        <w:ind w:left="0" w:firstLine="454"/>
        <w:rPr>
          <w:rStyle w:val="FontStyle39"/>
          <w:rFonts w:eastAsia="Trebuchet MS"/>
        </w:rPr>
      </w:pPr>
      <w:r w:rsidRPr="00D479AB">
        <w:rPr>
          <w:rStyle w:val="FontStyle39"/>
          <w:rFonts w:eastAsia="Trebuchet MS"/>
        </w:rPr>
        <w:t xml:space="preserve">в раскрытии тюркских духовных истоков </w:t>
      </w:r>
      <w:r w:rsidR="00D345A0" w:rsidRPr="00D479AB">
        <w:rPr>
          <w:rStyle w:val="FontStyle39"/>
          <w:rFonts w:eastAsia="Trebuchet MS"/>
        </w:rPr>
        <w:t xml:space="preserve">мировоззрения Ж.Баласагына </w:t>
      </w:r>
      <w:r w:rsidRPr="00D479AB">
        <w:rPr>
          <w:rStyle w:val="FontStyle39"/>
          <w:rFonts w:eastAsia="Trebuchet MS"/>
        </w:rPr>
        <w:t xml:space="preserve">и их связи с </w:t>
      </w:r>
      <w:r w:rsidR="00743470" w:rsidRPr="00D479AB">
        <w:rPr>
          <w:rStyle w:val="FontStyle39"/>
          <w:rFonts w:eastAsia="Trebuchet MS"/>
        </w:rPr>
        <w:t>античн</w:t>
      </w:r>
      <w:r w:rsidRPr="00D479AB">
        <w:rPr>
          <w:rStyle w:val="FontStyle39"/>
          <w:rFonts w:eastAsia="Trebuchet MS"/>
        </w:rPr>
        <w:t>ой</w:t>
      </w:r>
      <w:r w:rsidR="00A00ACD" w:rsidRPr="00D479AB">
        <w:rPr>
          <w:rStyle w:val="FontStyle39"/>
          <w:rFonts w:eastAsia="Trebuchet MS"/>
        </w:rPr>
        <w:t xml:space="preserve"> философской традицией в </w:t>
      </w:r>
      <w:r w:rsidR="00743470" w:rsidRPr="00D479AB">
        <w:rPr>
          <w:rStyle w:val="FontStyle39"/>
          <w:rFonts w:eastAsia="Trebuchet MS"/>
        </w:rPr>
        <w:t>арабо-мусульманск</w:t>
      </w:r>
      <w:r w:rsidR="00A00ACD" w:rsidRPr="00D479AB">
        <w:rPr>
          <w:rStyle w:val="FontStyle39"/>
          <w:rFonts w:eastAsia="Trebuchet MS"/>
        </w:rPr>
        <w:t>ой интерпретации</w:t>
      </w:r>
      <w:r w:rsidR="00D345A0" w:rsidRPr="00D479AB">
        <w:rPr>
          <w:rStyle w:val="FontStyle39"/>
          <w:rFonts w:eastAsia="Trebuchet MS"/>
        </w:rPr>
        <w:t>;</w:t>
      </w:r>
    </w:p>
    <w:p w:rsidR="00743470" w:rsidRPr="00D479AB" w:rsidRDefault="00D345A0" w:rsidP="00D479AB">
      <w:pPr>
        <w:pStyle w:val="Style12"/>
        <w:widowControl/>
        <w:numPr>
          <w:ilvl w:val="0"/>
          <w:numId w:val="11"/>
        </w:numPr>
        <w:tabs>
          <w:tab w:val="left" w:pos="0"/>
        </w:tabs>
        <w:spacing w:line="240" w:lineRule="auto"/>
        <w:ind w:left="0" w:firstLine="454"/>
        <w:rPr>
          <w:rStyle w:val="FontStyle39"/>
          <w:rFonts w:eastAsia="Trebuchet MS"/>
        </w:rPr>
      </w:pPr>
      <w:r w:rsidRPr="00D479AB">
        <w:rPr>
          <w:rStyle w:val="FontStyle39"/>
          <w:rFonts w:eastAsia="Trebuchet MS"/>
        </w:rPr>
        <w:t xml:space="preserve">в концептуализации </w:t>
      </w:r>
      <w:r w:rsidR="00743470" w:rsidRPr="00D479AB">
        <w:rPr>
          <w:rStyle w:val="FontStyle39"/>
          <w:rFonts w:eastAsia="Trebuchet MS"/>
        </w:rPr>
        <w:t>и экспликации «непреходяще ценных сутей» Ж. Баласагына;</w:t>
      </w:r>
    </w:p>
    <w:p w:rsidR="00743470" w:rsidRPr="00D479AB" w:rsidRDefault="00743470" w:rsidP="00D479AB">
      <w:pPr>
        <w:pStyle w:val="Style12"/>
        <w:widowControl/>
        <w:numPr>
          <w:ilvl w:val="0"/>
          <w:numId w:val="11"/>
        </w:numPr>
        <w:tabs>
          <w:tab w:val="left" w:pos="0"/>
        </w:tabs>
        <w:spacing w:line="240" w:lineRule="auto"/>
        <w:ind w:left="0" w:firstLine="454"/>
        <w:rPr>
          <w:rStyle w:val="FontStyle39"/>
          <w:rFonts w:eastAsia="Trebuchet MS"/>
        </w:rPr>
      </w:pPr>
      <w:r w:rsidRPr="00D479AB">
        <w:rPr>
          <w:rStyle w:val="FontStyle39"/>
          <w:rFonts w:eastAsia="Trebuchet MS"/>
        </w:rPr>
        <w:t xml:space="preserve">в выявлении в </w:t>
      </w:r>
      <w:r w:rsidR="008A322C" w:rsidRPr="00D479AB">
        <w:rPr>
          <w:rStyle w:val="FontStyle39"/>
          <w:rFonts w:eastAsia="Trebuchet MS"/>
        </w:rPr>
        <w:t xml:space="preserve">мировоззрении Ж.Баласагына </w:t>
      </w:r>
      <w:r w:rsidRPr="00D479AB">
        <w:rPr>
          <w:rStyle w:val="FontStyle39"/>
          <w:rFonts w:eastAsia="Trebuchet MS"/>
        </w:rPr>
        <w:t xml:space="preserve">двух добродетельных систем ценностей (мирская ветвь и ветвь веры), </w:t>
      </w:r>
      <w:r w:rsidR="00B93DAD" w:rsidRPr="00D479AB">
        <w:rPr>
          <w:rStyle w:val="FontStyle39"/>
          <w:rFonts w:eastAsia="Trebuchet MS"/>
        </w:rPr>
        <w:t xml:space="preserve">соответствующих </w:t>
      </w:r>
      <w:r w:rsidRPr="00D479AB">
        <w:rPr>
          <w:rStyle w:val="FontStyle39"/>
          <w:rFonts w:eastAsia="Trebuchet MS"/>
        </w:rPr>
        <w:t>дву</w:t>
      </w:r>
      <w:r w:rsidR="00B93DAD" w:rsidRPr="00D479AB">
        <w:rPr>
          <w:rStyle w:val="FontStyle39"/>
          <w:rFonts w:eastAsia="Trebuchet MS"/>
        </w:rPr>
        <w:t xml:space="preserve">м методам </w:t>
      </w:r>
      <w:r w:rsidRPr="00D479AB">
        <w:rPr>
          <w:rStyle w:val="FontStyle39"/>
          <w:rFonts w:eastAsia="Trebuchet MS"/>
        </w:rPr>
        <w:t>освое</w:t>
      </w:r>
      <w:r w:rsidR="00B93DAD" w:rsidRPr="00D479AB">
        <w:rPr>
          <w:rStyle w:val="FontStyle39"/>
          <w:rFonts w:eastAsia="Trebuchet MS"/>
        </w:rPr>
        <w:t xml:space="preserve">ния мира: 1) </w:t>
      </w:r>
      <w:r w:rsidR="0074122E">
        <w:rPr>
          <w:rStyle w:val="FontStyle39"/>
          <w:rFonts w:eastAsia="Trebuchet MS"/>
        </w:rPr>
        <w:t>гносеологического</w:t>
      </w:r>
      <w:r w:rsidR="00270EB1" w:rsidRPr="00D479AB">
        <w:rPr>
          <w:rStyle w:val="FontStyle39"/>
          <w:rFonts w:eastAsia="Trebuchet MS"/>
        </w:rPr>
        <w:t>;</w:t>
      </w:r>
      <w:r w:rsidRPr="00D479AB">
        <w:rPr>
          <w:rStyle w:val="FontStyle39"/>
          <w:rFonts w:eastAsia="Trebuchet MS"/>
        </w:rPr>
        <w:t xml:space="preserve"> 2) </w:t>
      </w:r>
      <w:r w:rsidR="0074122E">
        <w:rPr>
          <w:rStyle w:val="FontStyle39"/>
          <w:rFonts w:eastAsia="Trebuchet MS"/>
        </w:rPr>
        <w:t>онтологического</w:t>
      </w:r>
      <w:r w:rsidRPr="00D479AB">
        <w:rPr>
          <w:rStyle w:val="FontStyle39"/>
          <w:rFonts w:eastAsia="Trebuchet MS"/>
        </w:rPr>
        <w:t>.</w:t>
      </w:r>
    </w:p>
    <w:p w:rsidR="00743470" w:rsidRPr="00D479AB" w:rsidRDefault="00743470" w:rsidP="00D479AB">
      <w:pPr>
        <w:pStyle w:val="Style12"/>
        <w:widowControl/>
        <w:numPr>
          <w:ilvl w:val="0"/>
          <w:numId w:val="11"/>
        </w:numPr>
        <w:tabs>
          <w:tab w:val="left" w:pos="0"/>
        </w:tabs>
        <w:spacing w:line="240" w:lineRule="auto"/>
        <w:ind w:left="0" w:firstLine="454"/>
        <w:rPr>
          <w:rStyle w:val="FontStyle39"/>
          <w:rFonts w:eastAsia="Trebuchet MS"/>
        </w:rPr>
      </w:pPr>
      <w:r w:rsidRPr="00D479AB">
        <w:rPr>
          <w:rStyle w:val="FontStyle39"/>
          <w:rFonts w:eastAsia="Trebuchet MS"/>
        </w:rPr>
        <w:t xml:space="preserve">в попытке </w:t>
      </w:r>
      <w:r w:rsidR="00270EB1" w:rsidRPr="00D479AB">
        <w:rPr>
          <w:rStyle w:val="FontStyle39"/>
          <w:rFonts w:eastAsia="Trebuchet MS"/>
        </w:rPr>
        <w:t xml:space="preserve">выявить </w:t>
      </w:r>
      <w:r w:rsidR="00797D31" w:rsidRPr="00D479AB">
        <w:rPr>
          <w:rStyle w:val="FontStyle39"/>
          <w:rFonts w:eastAsia="Trebuchet MS"/>
        </w:rPr>
        <w:t>место Ж.</w:t>
      </w:r>
      <w:r w:rsidRPr="00D479AB">
        <w:rPr>
          <w:rStyle w:val="FontStyle39"/>
          <w:rFonts w:eastAsia="Trebuchet MS"/>
        </w:rPr>
        <w:t xml:space="preserve">Баласагына </w:t>
      </w:r>
      <w:r w:rsidR="00270EB1" w:rsidRPr="00D479AB">
        <w:rPr>
          <w:rStyle w:val="FontStyle39"/>
          <w:rFonts w:eastAsia="Trebuchet MS"/>
        </w:rPr>
        <w:t xml:space="preserve">и его творчества </w:t>
      </w:r>
      <w:r w:rsidRPr="00D479AB">
        <w:rPr>
          <w:rStyle w:val="FontStyle39"/>
          <w:rFonts w:eastAsia="Trebuchet MS"/>
        </w:rPr>
        <w:t xml:space="preserve">в </w:t>
      </w:r>
      <w:r w:rsidR="00E42929" w:rsidRPr="00D479AB">
        <w:rPr>
          <w:rStyle w:val="FontStyle39"/>
          <w:rFonts w:eastAsia="Trebuchet MS"/>
        </w:rPr>
        <w:t>общем</w:t>
      </w:r>
      <w:r w:rsidRPr="00D479AB">
        <w:rPr>
          <w:rStyle w:val="FontStyle39"/>
          <w:rFonts w:eastAsia="Trebuchet MS"/>
        </w:rPr>
        <w:t xml:space="preserve"> историко-философском процессе.</w:t>
      </w:r>
    </w:p>
    <w:p w:rsidR="00743470" w:rsidRPr="00D479AB" w:rsidRDefault="00E7748A" w:rsidP="00D479AB">
      <w:pPr>
        <w:pStyle w:val="Style12"/>
        <w:widowControl/>
        <w:tabs>
          <w:tab w:val="left" w:pos="725"/>
        </w:tabs>
        <w:spacing w:line="240" w:lineRule="auto"/>
        <w:ind w:firstLine="454"/>
        <w:rPr>
          <w:rStyle w:val="FontStyle39"/>
          <w:rFonts w:eastAsia="Trebuchet MS"/>
          <w:b/>
        </w:rPr>
      </w:pPr>
      <w:r w:rsidRPr="00D479AB">
        <w:rPr>
          <w:rStyle w:val="FontStyle39"/>
          <w:rFonts w:eastAsia="Trebuchet MS"/>
          <w:b/>
        </w:rPr>
        <w:t>Теоретическая и п</w:t>
      </w:r>
      <w:r w:rsidR="00743470" w:rsidRPr="00D479AB">
        <w:rPr>
          <w:rStyle w:val="FontStyle39"/>
          <w:rFonts w:eastAsia="Trebuchet MS"/>
          <w:b/>
        </w:rPr>
        <w:t>рактическая значимость полученных резул</w:t>
      </w:r>
      <w:r w:rsidR="00743470" w:rsidRPr="00D479AB">
        <w:rPr>
          <w:rStyle w:val="FontStyle39"/>
          <w:rFonts w:eastAsia="Trebuchet MS"/>
          <w:b/>
        </w:rPr>
        <w:t>ь</w:t>
      </w:r>
      <w:r w:rsidR="00743470" w:rsidRPr="00D479AB">
        <w:rPr>
          <w:rStyle w:val="FontStyle39"/>
          <w:rFonts w:eastAsia="Trebuchet MS"/>
          <w:b/>
        </w:rPr>
        <w:t xml:space="preserve">татов: </w:t>
      </w:r>
      <w:r w:rsidR="00743470" w:rsidRPr="00D479AB">
        <w:rPr>
          <w:rStyle w:val="FontStyle39"/>
          <w:rFonts w:eastAsia="Trebuchet MS"/>
        </w:rPr>
        <w:t xml:space="preserve">результаты диссертации </w:t>
      </w:r>
      <w:r w:rsidR="000D7988" w:rsidRPr="00D479AB">
        <w:rPr>
          <w:rStyle w:val="FontStyle39"/>
          <w:rFonts w:eastAsia="Trebuchet MS"/>
        </w:rPr>
        <w:t>позволяют углубить понимание особенн</w:t>
      </w:r>
      <w:r w:rsidR="000D7988" w:rsidRPr="00D479AB">
        <w:rPr>
          <w:rStyle w:val="FontStyle39"/>
          <w:rFonts w:eastAsia="Trebuchet MS"/>
        </w:rPr>
        <w:t>о</w:t>
      </w:r>
      <w:r w:rsidR="000D7988" w:rsidRPr="00D479AB">
        <w:rPr>
          <w:rStyle w:val="FontStyle39"/>
          <w:rFonts w:eastAsia="Trebuchet MS"/>
        </w:rPr>
        <w:t>стей формирования тюркского миров</w:t>
      </w:r>
      <w:r w:rsidR="00A00A9F" w:rsidRPr="00D479AB">
        <w:rPr>
          <w:rStyle w:val="FontStyle39"/>
          <w:rFonts w:eastAsia="Trebuchet MS"/>
        </w:rPr>
        <w:t xml:space="preserve">оззрения, его основных культурных универсалий, лежащих в основе тюркского способа </w:t>
      </w:r>
      <w:r w:rsidR="0053140F" w:rsidRPr="00D479AB">
        <w:rPr>
          <w:rStyle w:val="FontStyle39"/>
          <w:rFonts w:eastAsia="Trebuchet MS"/>
        </w:rPr>
        <w:t xml:space="preserve">средневекового </w:t>
      </w:r>
      <w:r w:rsidR="00A00A9F" w:rsidRPr="00D479AB">
        <w:rPr>
          <w:rStyle w:val="FontStyle39"/>
          <w:rFonts w:eastAsia="Trebuchet MS"/>
        </w:rPr>
        <w:t>фил</w:t>
      </w:r>
      <w:r w:rsidR="00A00A9F" w:rsidRPr="00D479AB">
        <w:rPr>
          <w:rStyle w:val="FontStyle39"/>
          <w:rFonts w:eastAsia="Trebuchet MS"/>
        </w:rPr>
        <w:t>о</w:t>
      </w:r>
      <w:r w:rsidR="00A00A9F" w:rsidRPr="00D479AB">
        <w:rPr>
          <w:rStyle w:val="FontStyle39"/>
          <w:rFonts w:eastAsia="Trebuchet MS"/>
        </w:rPr>
        <w:t>софствования</w:t>
      </w:r>
      <w:r w:rsidR="0053140F" w:rsidRPr="00D479AB">
        <w:rPr>
          <w:rStyle w:val="FontStyle39"/>
          <w:rFonts w:eastAsia="Trebuchet MS"/>
        </w:rPr>
        <w:t xml:space="preserve">. Теоретические выводы </w:t>
      </w:r>
      <w:r w:rsidR="00743470" w:rsidRPr="00D479AB">
        <w:rPr>
          <w:rStyle w:val="FontStyle39"/>
          <w:rFonts w:eastAsia="Trebuchet MS"/>
        </w:rPr>
        <w:t>могут быть использованы в дал</w:t>
      </w:r>
      <w:r w:rsidR="00743470" w:rsidRPr="00D479AB">
        <w:rPr>
          <w:rStyle w:val="FontStyle39"/>
          <w:rFonts w:eastAsia="Trebuchet MS"/>
        </w:rPr>
        <w:t>ь</w:t>
      </w:r>
      <w:r w:rsidR="00743470" w:rsidRPr="00D479AB">
        <w:rPr>
          <w:rStyle w:val="FontStyle39"/>
          <w:rFonts w:eastAsia="Trebuchet MS"/>
        </w:rPr>
        <w:t>нейших разработках и исследованиях, пос</w:t>
      </w:r>
      <w:r w:rsidR="00797D31" w:rsidRPr="00D479AB">
        <w:rPr>
          <w:rStyle w:val="FontStyle39"/>
          <w:rFonts w:eastAsia="Trebuchet MS"/>
        </w:rPr>
        <w:t>вященных изучению творчества Ж.</w:t>
      </w:r>
      <w:r w:rsidR="00743470" w:rsidRPr="00D479AB">
        <w:rPr>
          <w:rStyle w:val="FontStyle39"/>
          <w:rFonts w:eastAsia="Trebuchet MS"/>
        </w:rPr>
        <w:t xml:space="preserve">Баласагына. </w:t>
      </w:r>
      <w:r w:rsidR="002806A5" w:rsidRPr="00D479AB">
        <w:rPr>
          <w:rStyle w:val="FontStyle39"/>
          <w:rFonts w:eastAsia="Trebuchet MS"/>
        </w:rPr>
        <w:t>Формат ценностного диалога</w:t>
      </w:r>
      <w:r w:rsidR="008C08B2">
        <w:rPr>
          <w:rStyle w:val="FontStyle39"/>
          <w:rFonts w:eastAsia="Trebuchet MS"/>
        </w:rPr>
        <w:t>,</w:t>
      </w:r>
      <w:r w:rsidR="002806A5" w:rsidRPr="00D479AB">
        <w:rPr>
          <w:rStyle w:val="FontStyle39"/>
          <w:rFonts w:eastAsia="Trebuchet MS"/>
        </w:rPr>
        <w:t xml:space="preserve"> реконструированный в раб</w:t>
      </w:r>
      <w:r w:rsidR="002806A5" w:rsidRPr="00D479AB">
        <w:rPr>
          <w:rStyle w:val="FontStyle39"/>
          <w:rFonts w:eastAsia="Trebuchet MS"/>
        </w:rPr>
        <w:t>о</w:t>
      </w:r>
      <w:r w:rsidR="002806A5" w:rsidRPr="00D479AB">
        <w:rPr>
          <w:rStyle w:val="FontStyle39"/>
          <w:rFonts w:eastAsia="Trebuchet MS"/>
        </w:rPr>
        <w:t>те</w:t>
      </w:r>
      <w:r w:rsidR="008954F8" w:rsidRPr="00D479AB">
        <w:rPr>
          <w:rStyle w:val="FontStyle39"/>
          <w:rFonts w:eastAsia="Trebuchet MS"/>
        </w:rPr>
        <w:t xml:space="preserve">, </w:t>
      </w:r>
      <w:r w:rsidR="004D1BE7" w:rsidRPr="00D479AB">
        <w:rPr>
          <w:rStyle w:val="FontStyle39"/>
          <w:rFonts w:eastAsia="Trebuchet MS"/>
        </w:rPr>
        <w:t xml:space="preserve">может </w:t>
      </w:r>
      <w:r w:rsidR="00743470" w:rsidRPr="00D479AB">
        <w:rPr>
          <w:rStyle w:val="FontStyle39"/>
          <w:rFonts w:eastAsia="Trebuchet MS"/>
        </w:rPr>
        <w:t>способствовать развитию диалога между светской и религио</w:t>
      </w:r>
      <w:r w:rsidR="00743470" w:rsidRPr="00D479AB">
        <w:rPr>
          <w:rStyle w:val="FontStyle39"/>
          <w:rFonts w:eastAsia="Trebuchet MS"/>
        </w:rPr>
        <w:t>з</w:t>
      </w:r>
      <w:r w:rsidR="00743470" w:rsidRPr="00D479AB">
        <w:rPr>
          <w:rStyle w:val="FontStyle39"/>
          <w:rFonts w:eastAsia="Trebuchet MS"/>
        </w:rPr>
        <w:t>ной культурами</w:t>
      </w:r>
      <w:r w:rsidR="008C08B2">
        <w:rPr>
          <w:rStyle w:val="FontStyle39"/>
          <w:rFonts w:eastAsia="Trebuchet MS"/>
        </w:rPr>
        <w:t>.</w:t>
      </w:r>
      <w:r w:rsidR="00743470" w:rsidRPr="00D479AB">
        <w:rPr>
          <w:rStyle w:val="FontStyle39"/>
          <w:rFonts w:eastAsia="Trebuchet MS"/>
        </w:rPr>
        <w:t xml:space="preserve"> </w:t>
      </w:r>
      <w:r w:rsidR="008C08B2">
        <w:rPr>
          <w:rStyle w:val="FontStyle39"/>
          <w:rFonts w:eastAsia="Trebuchet MS"/>
        </w:rPr>
        <w:t>А</w:t>
      </w:r>
      <w:r w:rsidR="00743470" w:rsidRPr="00D479AB">
        <w:rPr>
          <w:rStyle w:val="FontStyle39"/>
          <w:rFonts w:eastAsia="Trebuchet MS"/>
        </w:rPr>
        <w:t xml:space="preserve"> также со</w:t>
      </w:r>
      <w:r w:rsidR="00E42929" w:rsidRPr="00D479AB">
        <w:rPr>
          <w:rStyle w:val="FontStyle39"/>
          <w:rFonts w:eastAsia="Trebuchet MS"/>
        </w:rPr>
        <w:t>действовать</w:t>
      </w:r>
      <w:r w:rsidR="00743470" w:rsidRPr="00D479AB">
        <w:rPr>
          <w:rStyle w:val="FontStyle39"/>
          <w:rFonts w:eastAsia="Trebuchet MS"/>
        </w:rPr>
        <w:t xml:space="preserve"> выработке продуманной культу</w:t>
      </w:r>
      <w:r w:rsidR="00743470" w:rsidRPr="00D479AB">
        <w:rPr>
          <w:rStyle w:val="FontStyle39"/>
          <w:rFonts w:eastAsia="Trebuchet MS"/>
        </w:rPr>
        <w:t>р</w:t>
      </w:r>
      <w:r w:rsidR="00743470" w:rsidRPr="00D479AB">
        <w:rPr>
          <w:rStyle w:val="FontStyle39"/>
          <w:rFonts w:eastAsia="Trebuchet MS"/>
        </w:rPr>
        <w:t>ной политики в современных условиях</w:t>
      </w:r>
      <w:r w:rsidR="00810357" w:rsidRPr="00D479AB">
        <w:rPr>
          <w:rStyle w:val="FontStyle39"/>
          <w:rFonts w:eastAsia="Trebuchet MS"/>
        </w:rPr>
        <w:t xml:space="preserve"> и </w:t>
      </w:r>
      <w:r w:rsidR="00375990" w:rsidRPr="00D479AB">
        <w:rPr>
          <w:rStyle w:val="FontStyle39"/>
          <w:rFonts w:eastAsia="Trebuchet MS"/>
        </w:rPr>
        <w:t>морально-нравственных устоев общества</w:t>
      </w:r>
      <w:r w:rsidR="00743470" w:rsidRPr="00D479AB">
        <w:rPr>
          <w:rStyle w:val="FontStyle39"/>
          <w:rFonts w:eastAsia="Trebuchet MS"/>
        </w:rPr>
        <w:t>.</w:t>
      </w:r>
      <w:r w:rsidR="00375990" w:rsidRPr="00D479AB">
        <w:rPr>
          <w:rStyle w:val="FontStyle39"/>
          <w:rFonts w:eastAsia="Trebuchet MS"/>
        </w:rPr>
        <w:t xml:space="preserve"> </w:t>
      </w:r>
      <w:r w:rsidR="008954F8" w:rsidRPr="00D479AB">
        <w:rPr>
          <w:rStyle w:val="FontStyle39"/>
          <w:rFonts w:eastAsia="Trebuchet MS"/>
        </w:rPr>
        <w:t xml:space="preserve">Непосредственные </w:t>
      </w:r>
      <w:r w:rsidR="00743470" w:rsidRPr="00D479AB">
        <w:rPr>
          <w:rStyle w:val="FontStyle39"/>
          <w:rFonts w:eastAsia="Trebuchet MS"/>
        </w:rPr>
        <w:t xml:space="preserve">положения </w:t>
      </w:r>
      <w:r w:rsidR="008954F8" w:rsidRPr="00D479AB">
        <w:rPr>
          <w:rStyle w:val="FontStyle39"/>
          <w:rFonts w:eastAsia="Trebuchet MS"/>
        </w:rPr>
        <w:t xml:space="preserve">и выводы </w:t>
      </w:r>
      <w:r w:rsidR="00743470" w:rsidRPr="00D479AB">
        <w:rPr>
          <w:rStyle w:val="FontStyle39"/>
          <w:rFonts w:eastAsia="Trebuchet MS"/>
        </w:rPr>
        <w:t>диссертации мож</w:t>
      </w:r>
      <w:r w:rsidR="00496CFB" w:rsidRPr="00D479AB">
        <w:rPr>
          <w:rStyle w:val="FontStyle39"/>
          <w:rFonts w:eastAsia="Trebuchet MS"/>
        </w:rPr>
        <w:t>но использовать при чтении курсов</w:t>
      </w:r>
      <w:r w:rsidR="00743470" w:rsidRPr="00D479AB">
        <w:rPr>
          <w:rStyle w:val="FontStyle39"/>
          <w:rFonts w:eastAsia="Trebuchet MS"/>
        </w:rPr>
        <w:t xml:space="preserve"> философии, культурологии, религиовед</w:t>
      </w:r>
      <w:r w:rsidR="00743470" w:rsidRPr="00D479AB">
        <w:rPr>
          <w:rStyle w:val="FontStyle39"/>
          <w:rFonts w:eastAsia="Trebuchet MS"/>
        </w:rPr>
        <w:t>е</w:t>
      </w:r>
      <w:r w:rsidR="00743470" w:rsidRPr="00D479AB">
        <w:rPr>
          <w:rStyle w:val="FontStyle39"/>
          <w:rFonts w:eastAsia="Trebuchet MS"/>
        </w:rPr>
        <w:t>ния, истории, политологии, педагогики</w:t>
      </w:r>
      <w:r w:rsidR="00F96406" w:rsidRPr="00D479AB">
        <w:rPr>
          <w:rStyle w:val="FontStyle39"/>
          <w:rFonts w:eastAsia="Trebuchet MS"/>
        </w:rPr>
        <w:t xml:space="preserve"> и</w:t>
      </w:r>
      <w:r w:rsidR="008A3CCC">
        <w:rPr>
          <w:rStyle w:val="FontStyle39"/>
          <w:rFonts w:eastAsia="Trebuchet MS"/>
        </w:rPr>
        <w:t xml:space="preserve"> психологии</w:t>
      </w:r>
      <w:r w:rsidR="00743470" w:rsidRPr="00D479AB">
        <w:rPr>
          <w:rStyle w:val="FontStyle39"/>
          <w:rFonts w:eastAsia="Trebuchet MS"/>
        </w:rPr>
        <w:t>.</w:t>
      </w:r>
    </w:p>
    <w:p w:rsidR="00743470" w:rsidRPr="00D479AB" w:rsidRDefault="00743470" w:rsidP="00D479AB">
      <w:pPr>
        <w:pStyle w:val="Style12"/>
        <w:widowControl/>
        <w:tabs>
          <w:tab w:val="left" w:pos="725"/>
        </w:tabs>
        <w:spacing w:line="240" w:lineRule="auto"/>
        <w:ind w:firstLine="454"/>
        <w:rPr>
          <w:rStyle w:val="FontStyle39"/>
          <w:rFonts w:eastAsia="Trebuchet MS"/>
          <w:b/>
        </w:rPr>
      </w:pPr>
      <w:r w:rsidRPr="00D479AB">
        <w:rPr>
          <w:rStyle w:val="FontStyle39"/>
          <w:rFonts w:eastAsia="Trebuchet MS"/>
          <w:b/>
        </w:rPr>
        <w:t>Основные положения диссертации, выносимые на защиту:</w:t>
      </w:r>
    </w:p>
    <w:p w:rsidR="00D1317D" w:rsidRDefault="00743470" w:rsidP="00D479AB">
      <w:pPr>
        <w:pStyle w:val="Style12"/>
        <w:widowControl/>
        <w:tabs>
          <w:tab w:val="left" w:pos="725"/>
        </w:tabs>
        <w:spacing w:line="240" w:lineRule="auto"/>
        <w:ind w:firstLine="454"/>
        <w:rPr>
          <w:rStyle w:val="FontStyle39"/>
          <w:rFonts w:eastAsia="Trebuchet MS"/>
        </w:rPr>
      </w:pPr>
      <w:r w:rsidRPr="00D479AB">
        <w:rPr>
          <w:rStyle w:val="FontStyle39"/>
          <w:rFonts w:eastAsia="Trebuchet MS"/>
        </w:rPr>
        <w:t xml:space="preserve">1. </w:t>
      </w:r>
      <w:r w:rsidR="00E42929" w:rsidRPr="00D479AB">
        <w:rPr>
          <w:rStyle w:val="FontStyle39"/>
          <w:rFonts w:eastAsia="Trebuchet MS"/>
        </w:rPr>
        <w:t>Поэма</w:t>
      </w:r>
      <w:r w:rsidR="00797D31" w:rsidRPr="00D479AB">
        <w:rPr>
          <w:rStyle w:val="FontStyle39"/>
          <w:rFonts w:eastAsia="Trebuchet MS"/>
        </w:rPr>
        <w:t xml:space="preserve"> Ж.</w:t>
      </w:r>
      <w:r w:rsidRPr="00D479AB">
        <w:rPr>
          <w:rStyle w:val="FontStyle39"/>
          <w:rFonts w:eastAsia="Trebuchet MS"/>
        </w:rPr>
        <w:t>Баласагына</w:t>
      </w:r>
      <w:r w:rsidR="00D1317D">
        <w:rPr>
          <w:rStyle w:val="FontStyle39"/>
          <w:rFonts w:eastAsia="Trebuchet MS"/>
        </w:rPr>
        <w:t xml:space="preserve"> - это существенный </w:t>
      </w:r>
      <w:r w:rsidR="00D1317D" w:rsidRPr="00D1317D">
        <w:rPr>
          <w:rStyle w:val="FontStyle39"/>
          <w:rFonts w:eastAsia="Trebuchet MS"/>
        </w:rPr>
        <w:t>вклад в становление и развитие тюркской языковой картины мира</w:t>
      </w:r>
      <w:r w:rsidR="00D1317D">
        <w:rPr>
          <w:rStyle w:val="FontStyle39"/>
          <w:rFonts w:eastAsia="Trebuchet MS"/>
        </w:rPr>
        <w:t xml:space="preserve">, которая, </w:t>
      </w:r>
      <w:r w:rsidRPr="00D479AB">
        <w:rPr>
          <w:rStyle w:val="FontStyle39"/>
          <w:rFonts w:eastAsia="Trebuchet MS"/>
        </w:rPr>
        <w:t>как феномен культ</w:t>
      </w:r>
      <w:r w:rsidRPr="00D479AB">
        <w:rPr>
          <w:rStyle w:val="FontStyle39"/>
          <w:rFonts w:eastAsia="Trebuchet MS"/>
        </w:rPr>
        <w:t>у</w:t>
      </w:r>
      <w:r w:rsidRPr="00D479AB">
        <w:rPr>
          <w:rStyle w:val="FontStyle39"/>
          <w:rFonts w:eastAsia="Trebuchet MS"/>
        </w:rPr>
        <w:t>ры, в снятом (письменном, эстетически рафинированном поэтическом) виде содержит все богатство</w:t>
      </w:r>
      <w:r w:rsidR="003C18C6">
        <w:rPr>
          <w:rStyle w:val="FontStyle39"/>
          <w:rFonts w:eastAsia="Trebuchet MS"/>
        </w:rPr>
        <w:t xml:space="preserve"> </w:t>
      </w:r>
      <w:r w:rsidR="003C18C6" w:rsidRPr="003C18C6">
        <w:rPr>
          <w:rStyle w:val="FontStyle39"/>
          <w:rFonts w:eastAsia="Trebuchet MS"/>
        </w:rPr>
        <w:t>многообразных когнитивных практик</w:t>
      </w:r>
      <w:r w:rsidR="002F3E9D">
        <w:rPr>
          <w:rStyle w:val="FontStyle39"/>
          <w:rFonts w:eastAsia="Trebuchet MS"/>
        </w:rPr>
        <w:t xml:space="preserve"> (</w:t>
      </w:r>
      <w:r w:rsidR="002F3E9D" w:rsidRPr="002F3E9D">
        <w:rPr>
          <w:rStyle w:val="FontStyle39"/>
          <w:rFonts w:eastAsia="Trebuchet MS"/>
        </w:rPr>
        <w:t>мет</w:t>
      </w:r>
      <w:r w:rsidR="002F3E9D" w:rsidRPr="002F3E9D">
        <w:rPr>
          <w:rStyle w:val="FontStyle39"/>
          <w:rFonts w:eastAsia="Trebuchet MS"/>
        </w:rPr>
        <w:t>о</w:t>
      </w:r>
      <w:r w:rsidR="002F3E9D" w:rsidRPr="002F3E9D">
        <w:rPr>
          <w:rStyle w:val="FontStyle39"/>
          <w:rFonts w:eastAsia="Trebuchet MS"/>
        </w:rPr>
        <w:t>дов</w:t>
      </w:r>
      <w:r w:rsidR="002F3E9D">
        <w:rPr>
          <w:rStyle w:val="FontStyle39"/>
          <w:rFonts w:eastAsia="Trebuchet MS"/>
        </w:rPr>
        <w:t xml:space="preserve"> и</w:t>
      </w:r>
      <w:r w:rsidR="002F3E9D" w:rsidRPr="002F3E9D">
        <w:rPr>
          <w:rStyle w:val="FontStyle39"/>
          <w:rFonts w:eastAsia="Trebuchet MS"/>
        </w:rPr>
        <w:t xml:space="preserve"> приемов, понятий и </w:t>
      </w:r>
      <w:r w:rsidR="002F3E9D">
        <w:rPr>
          <w:rStyle w:val="FontStyle39"/>
          <w:rFonts w:eastAsia="Trebuchet MS"/>
        </w:rPr>
        <w:t>концептов</w:t>
      </w:r>
      <w:r w:rsidR="002F3E9D" w:rsidRPr="002F3E9D">
        <w:rPr>
          <w:rStyle w:val="FontStyle39"/>
          <w:rFonts w:eastAsia="Trebuchet MS"/>
        </w:rPr>
        <w:t>, видений и обоснований</w:t>
      </w:r>
      <w:r w:rsidR="002F3E9D">
        <w:rPr>
          <w:rStyle w:val="FontStyle39"/>
          <w:rFonts w:eastAsia="Trebuchet MS"/>
        </w:rPr>
        <w:t xml:space="preserve"> и др.)</w:t>
      </w:r>
      <w:r w:rsidR="003C18C6" w:rsidRPr="003C18C6">
        <w:rPr>
          <w:rStyle w:val="FontStyle39"/>
          <w:rFonts w:eastAsia="Trebuchet MS"/>
        </w:rPr>
        <w:t>, с</w:t>
      </w:r>
      <w:r w:rsidR="003C18C6" w:rsidRPr="003C18C6">
        <w:rPr>
          <w:rStyle w:val="FontStyle39"/>
          <w:rFonts w:eastAsia="Trebuchet MS"/>
        </w:rPr>
        <w:t>о</w:t>
      </w:r>
      <w:r w:rsidR="003C18C6" w:rsidRPr="003C18C6">
        <w:rPr>
          <w:rStyle w:val="FontStyle39"/>
          <w:rFonts w:eastAsia="Trebuchet MS"/>
        </w:rPr>
        <w:t>зданных и реализ</w:t>
      </w:r>
      <w:r w:rsidR="00555004">
        <w:rPr>
          <w:rStyle w:val="FontStyle39"/>
          <w:rFonts w:eastAsia="Trebuchet MS"/>
        </w:rPr>
        <w:t>ованных</w:t>
      </w:r>
      <w:r w:rsidR="002F3E9D">
        <w:rPr>
          <w:rStyle w:val="FontStyle39"/>
          <w:rFonts w:eastAsia="Trebuchet MS"/>
        </w:rPr>
        <w:t xml:space="preserve"> </w:t>
      </w:r>
      <w:r w:rsidR="003C18C6" w:rsidRPr="003C18C6">
        <w:rPr>
          <w:rStyle w:val="FontStyle39"/>
          <w:rFonts w:eastAsia="Trebuchet MS"/>
        </w:rPr>
        <w:t>в философии и куль</w:t>
      </w:r>
      <w:r w:rsidR="003C18C6">
        <w:rPr>
          <w:rStyle w:val="FontStyle39"/>
          <w:rFonts w:eastAsia="Trebuchet MS"/>
        </w:rPr>
        <w:t>туре</w:t>
      </w:r>
      <w:r w:rsidR="00555004">
        <w:rPr>
          <w:rStyle w:val="FontStyle39"/>
          <w:rFonts w:eastAsia="Trebuchet MS"/>
        </w:rPr>
        <w:t xml:space="preserve"> эпохи Караханидов.</w:t>
      </w:r>
    </w:p>
    <w:p w:rsidR="00743470" w:rsidRPr="00D479AB" w:rsidRDefault="00797D31" w:rsidP="00D479AB">
      <w:pPr>
        <w:pStyle w:val="Style12"/>
        <w:widowControl/>
        <w:tabs>
          <w:tab w:val="left" w:pos="725"/>
        </w:tabs>
        <w:spacing w:line="240" w:lineRule="auto"/>
        <w:ind w:firstLine="454"/>
        <w:rPr>
          <w:sz w:val="20"/>
          <w:szCs w:val="20"/>
        </w:rPr>
      </w:pPr>
      <w:r w:rsidRPr="00D479AB">
        <w:rPr>
          <w:rStyle w:val="FontStyle39"/>
          <w:rFonts w:eastAsia="Trebuchet MS"/>
        </w:rPr>
        <w:t xml:space="preserve"> 2. Ж.</w:t>
      </w:r>
      <w:r w:rsidR="00743470" w:rsidRPr="00D479AB">
        <w:rPr>
          <w:rStyle w:val="FontStyle39"/>
          <w:rFonts w:eastAsia="Trebuchet MS"/>
        </w:rPr>
        <w:t>Баласагын в метафизической картине мира</w:t>
      </w:r>
      <w:r w:rsidR="00743470" w:rsidRPr="00D479AB">
        <w:rPr>
          <w:sz w:val="20"/>
          <w:szCs w:val="20"/>
        </w:rPr>
        <w:t xml:space="preserve"> </w:t>
      </w:r>
      <w:r w:rsidR="00E42929" w:rsidRPr="00D479AB">
        <w:rPr>
          <w:sz w:val="20"/>
          <w:szCs w:val="20"/>
        </w:rPr>
        <w:t>продолжил</w:t>
      </w:r>
      <w:r w:rsidR="00743470" w:rsidRPr="00D479AB">
        <w:rPr>
          <w:sz w:val="20"/>
          <w:szCs w:val="20"/>
        </w:rPr>
        <w:t xml:space="preserve"> трад</w:t>
      </w:r>
      <w:r w:rsidR="00743470" w:rsidRPr="00D479AB">
        <w:rPr>
          <w:sz w:val="20"/>
          <w:szCs w:val="20"/>
        </w:rPr>
        <w:t>и</w:t>
      </w:r>
      <w:r w:rsidR="00743470" w:rsidRPr="00D479AB">
        <w:rPr>
          <w:sz w:val="20"/>
          <w:szCs w:val="20"/>
        </w:rPr>
        <w:t>цию (выработанную восточными перипатетиками) отождествления мет</w:t>
      </w:r>
      <w:r w:rsidR="00743470" w:rsidRPr="00D479AB">
        <w:rPr>
          <w:sz w:val="20"/>
          <w:szCs w:val="20"/>
        </w:rPr>
        <w:t>а</w:t>
      </w:r>
      <w:r w:rsidR="00743470" w:rsidRPr="00D479AB">
        <w:rPr>
          <w:sz w:val="20"/>
          <w:szCs w:val="20"/>
        </w:rPr>
        <w:t>физики и теологии, изложил свое видение философских истин суфийск</w:t>
      </w:r>
      <w:r w:rsidR="00743470" w:rsidRPr="00D479AB">
        <w:rPr>
          <w:sz w:val="20"/>
          <w:szCs w:val="20"/>
        </w:rPr>
        <w:t>и</w:t>
      </w:r>
      <w:r w:rsidR="00743470" w:rsidRPr="00D479AB">
        <w:rPr>
          <w:sz w:val="20"/>
          <w:szCs w:val="20"/>
        </w:rPr>
        <w:t>м</w:t>
      </w:r>
      <w:r w:rsidR="00E42929" w:rsidRPr="00D479AB">
        <w:rPr>
          <w:sz w:val="20"/>
          <w:szCs w:val="20"/>
        </w:rPr>
        <w:t>и</w:t>
      </w:r>
      <w:r w:rsidR="00743470" w:rsidRPr="00D479AB">
        <w:rPr>
          <w:sz w:val="20"/>
          <w:szCs w:val="20"/>
        </w:rPr>
        <w:t xml:space="preserve"> поэтико-символическим</w:t>
      </w:r>
      <w:r w:rsidR="00E42929" w:rsidRPr="00D479AB">
        <w:rPr>
          <w:sz w:val="20"/>
          <w:szCs w:val="20"/>
        </w:rPr>
        <w:t>и</w:t>
      </w:r>
      <w:r w:rsidR="00743470" w:rsidRPr="00D479AB">
        <w:rPr>
          <w:sz w:val="20"/>
          <w:szCs w:val="20"/>
        </w:rPr>
        <w:t xml:space="preserve"> образ</w:t>
      </w:r>
      <w:r w:rsidR="00E42929" w:rsidRPr="00D479AB">
        <w:rPr>
          <w:sz w:val="20"/>
          <w:szCs w:val="20"/>
        </w:rPr>
        <w:t>а</w:t>
      </w:r>
      <w:r w:rsidR="00743470" w:rsidRPr="00D479AB">
        <w:rPr>
          <w:sz w:val="20"/>
          <w:szCs w:val="20"/>
        </w:rPr>
        <w:t>м</w:t>
      </w:r>
      <w:r w:rsidR="00E42929" w:rsidRPr="00D479AB">
        <w:rPr>
          <w:sz w:val="20"/>
          <w:szCs w:val="20"/>
        </w:rPr>
        <w:t>и.</w:t>
      </w:r>
      <w:r w:rsidR="00743470" w:rsidRPr="00D479AB">
        <w:rPr>
          <w:rStyle w:val="FontStyle39"/>
          <w:rFonts w:eastAsia="Trebuchet MS"/>
        </w:rPr>
        <w:t xml:space="preserve"> </w:t>
      </w:r>
      <w:r w:rsidR="00743470" w:rsidRPr="00D479AB">
        <w:rPr>
          <w:sz w:val="20"/>
          <w:szCs w:val="20"/>
        </w:rPr>
        <w:t>В онтолого - гносеологической схеме творения</w:t>
      </w:r>
      <w:r w:rsidR="00E562CE">
        <w:rPr>
          <w:sz w:val="20"/>
          <w:szCs w:val="20"/>
        </w:rPr>
        <w:t xml:space="preserve"> </w:t>
      </w:r>
      <w:r w:rsidR="00743470" w:rsidRPr="00D479AB">
        <w:rPr>
          <w:sz w:val="20"/>
          <w:szCs w:val="20"/>
        </w:rPr>
        <w:t>/эманации Ж.Баласагына все вещи соотносятся с бож</w:t>
      </w:r>
      <w:r w:rsidR="00743470" w:rsidRPr="00D479AB">
        <w:rPr>
          <w:sz w:val="20"/>
          <w:szCs w:val="20"/>
        </w:rPr>
        <w:t>е</w:t>
      </w:r>
      <w:r w:rsidR="00743470" w:rsidRPr="00D479AB">
        <w:rPr>
          <w:sz w:val="20"/>
          <w:szCs w:val="20"/>
        </w:rPr>
        <w:t xml:space="preserve">ственным и через это соотнесение обретают свое </w:t>
      </w:r>
      <w:r w:rsidR="00E42929" w:rsidRPr="00D479AB">
        <w:rPr>
          <w:sz w:val="20"/>
          <w:szCs w:val="20"/>
        </w:rPr>
        <w:t xml:space="preserve">особое </w:t>
      </w:r>
      <w:r w:rsidR="00743470" w:rsidRPr="00D479AB">
        <w:rPr>
          <w:sz w:val="20"/>
          <w:szCs w:val="20"/>
        </w:rPr>
        <w:t>место. Единый Бог, согласно Ж. Баласагыну</w:t>
      </w:r>
      <w:r w:rsidR="00E42929" w:rsidRPr="00D479AB">
        <w:rPr>
          <w:sz w:val="20"/>
          <w:szCs w:val="20"/>
        </w:rPr>
        <w:t>,</w:t>
      </w:r>
      <w:r w:rsidR="00743470" w:rsidRPr="00D479AB">
        <w:rPr>
          <w:sz w:val="20"/>
          <w:szCs w:val="20"/>
        </w:rPr>
        <w:t xml:space="preserve"> одновременно и трансцендентен и иммане</w:t>
      </w:r>
      <w:r w:rsidR="00743470" w:rsidRPr="00D479AB">
        <w:rPr>
          <w:sz w:val="20"/>
          <w:szCs w:val="20"/>
        </w:rPr>
        <w:t>н</w:t>
      </w:r>
      <w:r w:rsidR="00743470" w:rsidRPr="00D479AB">
        <w:rPr>
          <w:sz w:val="20"/>
          <w:szCs w:val="20"/>
        </w:rPr>
        <w:t>тен этому миру.</w:t>
      </w:r>
    </w:p>
    <w:p w:rsidR="00743470" w:rsidRPr="00D479AB" w:rsidRDefault="00743470" w:rsidP="00D479AB">
      <w:pPr>
        <w:spacing w:after="0" w:line="240" w:lineRule="auto"/>
        <w:ind w:firstLine="454"/>
        <w:jc w:val="both"/>
        <w:rPr>
          <w:rFonts w:ascii="Times New Roman" w:hAnsi="Times New Roman" w:cs="Times New Roman"/>
          <w:sz w:val="20"/>
          <w:szCs w:val="20"/>
        </w:rPr>
      </w:pPr>
      <w:r w:rsidRPr="00D479AB">
        <w:rPr>
          <w:rFonts w:ascii="Times New Roman" w:hAnsi="Times New Roman" w:cs="Times New Roman"/>
          <w:sz w:val="20"/>
          <w:szCs w:val="20"/>
        </w:rPr>
        <w:t>3. Двум видам Единого бытия соответствуют два пути познания пр</w:t>
      </w:r>
      <w:r w:rsidRPr="00D479AB">
        <w:rPr>
          <w:rFonts w:ascii="Times New Roman" w:hAnsi="Times New Roman" w:cs="Times New Roman"/>
          <w:sz w:val="20"/>
          <w:szCs w:val="20"/>
        </w:rPr>
        <w:t>и</w:t>
      </w:r>
      <w:r w:rsidRPr="00D479AB">
        <w:rPr>
          <w:rFonts w:ascii="Times New Roman" w:hAnsi="Times New Roman" w:cs="Times New Roman"/>
          <w:sz w:val="20"/>
          <w:szCs w:val="20"/>
        </w:rPr>
        <w:t xml:space="preserve">роды Аллаха. Гносеологический (рационалистический и </w:t>
      </w:r>
      <w:r w:rsidR="00E562CE">
        <w:rPr>
          <w:rFonts w:ascii="Times New Roman" w:hAnsi="Times New Roman" w:cs="Times New Roman"/>
          <w:sz w:val="20"/>
          <w:szCs w:val="20"/>
        </w:rPr>
        <w:t>иррациональный /</w:t>
      </w:r>
      <w:r w:rsidRPr="00D479AB">
        <w:rPr>
          <w:rFonts w:ascii="Times New Roman" w:hAnsi="Times New Roman" w:cs="Times New Roman"/>
          <w:sz w:val="20"/>
          <w:szCs w:val="20"/>
        </w:rPr>
        <w:t>интуитивный) путь</w:t>
      </w:r>
      <w:r w:rsidR="00D56CB7" w:rsidRPr="00D479AB">
        <w:rPr>
          <w:rFonts w:ascii="Times New Roman" w:hAnsi="Times New Roman" w:cs="Times New Roman"/>
          <w:sz w:val="20"/>
          <w:szCs w:val="20"/>
        </w:rPr>
        <w:t>,</w:t>
      </w:r>
      <w:r w:rsidRPr="00D479AB">
        <w:rPr>
          <w:rFonts w:ascii="Times New Roman" w:hAnsi="Times New Roman" w:cs="Times New Roman"/>
          <w:sz w:val="20"/>
          <w:szCs w:val="20"/>
        </w:rPr>
        <w:t xml:space="preserve"> предметом которого является «этот мир», сотворе</w:t>
      </w:r>
      <w:r w:rsidRPr="00D479AB">
        <w:rPr>
          <w:rFonts w:ascii="Times New Roman" w:hAnsi="Times New Roman" w:cs="Times New Roman"/>
          <w:sz w:val="20"/>
          <w:szCs w:val="20"/>
        </w:rPr>
        <w:t>н</w:t>
      </w:r>
      <w:r w:rsidRPr="00D479AB">
        <w:rPr>
          <w:rFonts w:ascii="Times New Roman" w:hAnsi="Times New Roman" w:cs="Times New Roman"/>
          <w:sz w:val="20"/>
          <w:szCs w:val="20"/>
        </w:rPr>
        <w:t>ное конечное бытие, воплощенный замысел, Мудрость Аллаха. Абсолю</w:t>
      </w:r>
      <w:r w:rsidRPr="00D479AB">
        <w:rPr>
          <w:rFonts w:ascii="Times New Roman" w:hAnsi="Times New Roman" w:cs="Times New Roman"/>
          <w:sz w:val="20"/>
          <w:szCs w:val="20"/>
        </w:rPr>
        <w:t>т</w:t>
      </w:r>
      <w:r w:rsidRPr="00D479AB">
        <w:rPr>
          <w:rFonts w:ascii="Times New Roman" w:hAnsi="Times New Roman" w:cs="Times New Roman"/>
          <w:sz w:val="20"/>
          <w:szCs w:val="20"/>
        </w:rPr>
        <w:t xml:space="preserve">ное, бесконечное, истинное бытие в своем истоке первобытийствования – Аллаха – </w:t>
      </w:r>
      <w:r w:rsidR="0066138E" w:rsidRPr="00D479AB">
        <w:rPr>
          <w:rFonts w:ascii="Times New Roman" w:hAnsi="Times New Roman" w:cs="Times New Roman"/>
          <w:sz w:val="20"/>
          <w:szCs w:val="20"/>
        </w:rPr>
        <w:t>возможно,</w:t>
      </w:r>
      <w:r w:rsidRPr="00D479AB">
        <w:rPr>
          <w:rFonts w:ascii="Times New Roman" w:hAnsi="Times New Roman" w:cs="Times New Roman"/>
          <w:sz w:val="20"/>
          <w:szCs w:val="20"/>
        </w:rPr>
        <w:t xml:space="preserve"> постичь онтологич</w:t>
      </w:r>
      <w:r w:rsidR="00E562CE">
        <w:rPr>
          <w:rFonts w:ascii="Times New Roman" w:hAnsi="Times New Roman" w:cs="Times New Roman"/>
          <w:sz w:val="20"/>
          <w:szCs w:val="20"/>
        </w:rPr>
        <w:t>еским</w:t>
      </w:r>
      <w:r w:rsidRPr="00D479AB">
        <w:rPr>
          <w:rFonts w:ascii="Times New Roman" w:hAnsi="Times New Roman" w:cs="Times New Roman"/>
          <w:sz w:val="20"/>
          <w:szCs w:val="20"/>
        </w:rPr>
        <w:t xml:space="preserve"> способом в экзистенциал</w:t>
      </w:r>
      <w:r w:rsidRPr="00D479AB">
        <w:rPr>
          <w:rFonts w:ascii="Times New Roman" w:hAnsi="Times New Roman" w:cs="Times New Roman"/>
          <w:sz w:val="20"/>
          <w:szCs w:val="20"/>
        </w:rPr>
        <w:t>ь</w:t>
      </w:r>
      <w:r w:rsidRPr="00D479AB">
        <w:rPr>
          <w:rFonts w:ascii="Times New Roman" w:hAnsi="Times New Roman" w:cs="Times New Roman"/>
          <w:sz w:val="20"/>
          <w:szCs w:val="20"/>
        </w:rPr>
        <w:t xml:space="preserve">ном </w:t>
      </w:r>
      <w:r w:rsidR="00E562CE">
        <w:rPr>
          <w:rFonts w:ascii="Times New Roman" w:hAnsi="Times New Roman" w:cs="Times New Roman"/>
          <w:sz w:val="20"/>
          <w:szCs w:val="20"/>
        </w:rPr>
        <w:t xml:space="preserve">интуитивно-созерцательном / </w:t>
      </w:r>
      <w:r w:rsidRPr="00D479AB">
        <w:rPr>
          <w:rFonts w:ascii="Times New Roman" w:hAnsi="Times New Roman" w:cs="Times New Roman"/>
          <w:sz w:val="20"/>
          <w:szCs w:val="20"/>
        </w:rPr>
        <w:t>мистическом богопознании, вступив на путь «веры»</w:t>
      </w:r>
      <w:r w:rsidR="00D56CB7" w:rsidRPr="00D479AB">
        <w:rPr>
          <w:rFonts w:ascii="Times New Roman" w:hAnsi="Times New Roman" w:cs="Times New Roman"/>
          <w:sz w:val="20"/>
          <w:szCs w:val="20"/>
        </w:rPr>
        <w:t>,</w:t>
      </w:r>
      <w:r w:rsidRPr="00D479AB">
        <w:rPr>
          <w:rFonts w:ascii="Times New Roman" w:hAnsi="Times New Roman" w:cs="Times New Roman"/>
          <w:sz w:val="20"/>
          <w:szCs w:val="20"/>
        </w:rPr>
        <w:t xml:space="preserve"> «отрешившись от мирского». Проблема веры и знания, таким образом, облекается в «местные одежды» и принимает своеобразные и</w:t>
      </w:r>
      <w:r w:rsidRPr="00D479AB">
        <w:rPr>
          <w:rFonts w:ascii="Times New Roman" w:hAnsi="Times New Roman" w:cs="Times New Roman"/>
          <w:sz w:val="20"/>
          <w:szCs w:val="20"/>
        </w:rPr>
        <w:t>с</w:t>
      </w:r>
      <w:r w:rsidRPr="00D479AB">
        <w:rPr>
          <w:rFonts w:ascii="Times New Roman" w:hAnsi="Times New Roman" w:cs="Times New Roman"/>
          <w:sz w:val="20"/>
          <w:szCs w:val="20"/>
        </w:rPr>
        <w:t>торико—культурные формы. Два пути познания природы Бога реализую</w:t>
      </w:r>
      <w:r w:rsidRPr="00D479AB">
        <w:rPr>
          <w:rFonts w:ascii="Times New Roman" w:hAnsi="Times New Roman" w:cs="Times New Roman"/>
          <w:sz w:val="20"/>
          <w:szCs w:val="20"/>
        </w:rPr>
        <w:t>т</w:t>
      </w:r>
      <w:r w:rsidR="00797D31" w:rsidRPr="00D479AB">
        <w:rPr>
          <w:rFonts w:ascii="Times New Roman" w:hAnsi="Times New Roman" w:cs="Times New Roman"/>
          <w:sz w:val="20"/>
          <w:szCs w:val="20"/>
        </w:rPr>
        <w:t>ся в двух системах ценностей Ж.</w:t>
      </w:r>
      <w:r w:rsidRPr="00D479AB">
        <w:rPr>
          <w:rFonts w:ascii="Times New Roman" w:hAnsi="Times New Roman" w:cs="Times New Roman"/>
          <w:sz w:val="20"/>
          <w:szCs w:val="20"/>
        </w:rPr>
        <w:t>Баласагына - служения людям (Справе</w:t>
      </w:r>
      <w:r w:rsidRPr="00D479AB">
        <w:rPr>
          <w:rFonts w:ascii="Times New Roman" w:hAnsi="Times New Roman" w:cs="Times New Roman"/>
          <w:sz w:val="20"/>
          <w:szCs w:val="20"/>
        </w:rPr>
        <w:t>д</w:t>
      </w:r>
      <w:r w:rsidRPr="00D479AB">
        <w:rPr>
          <w:rFonts w:ascii="Times New Roman" w:hAnsi="Times New Roman" w:cs="Times New Roman"/>
          <w:sz w:val="20"/>
          <w:szCs w:val="20"/>
        </w:rPr>
        <w:t xml:space="preserve">ливость и Разум) и пути </w:t>
      </w:r>
      <w:r w:rsidR="00E562CE">
        <w:rPr>
          <w:rFonts w:ascii="Times New Roman" w:hAnsi="Times New Roman" w:cs="Times New Roman"/>
          <w:sz w:val="20"/>
          <w:szCs w:val="20"/>
        </w:rPr>
        <w:t>служения</w:t>
      </w:r>
      <w:r w:rsidR="00C821F0" w:rsidRPr="00D479AB">
        <w:rPr>
          <w:rFonts w:ascii="Times New Roman" w:hAnsi="Times New Roman" w:cs="Times New Roman"/>
          <w:sz w:val="20"/>
          <w:szCs w:val="20"/>
        </w:rPr>
        <w:t xml:space="preserve"> </w:t>
      </w:r>
      <w:r w:rsidRPr="00D479AB">
        <w:rPr>
          <w:rFonts w:ascii="Times New Roman" w:hAnsi="Times New Roman" w:cs="Times New Roman"/>
          <w:sz w:val="20"/>
          <w:szCs w:val="20"/>
        </w:rPr>
        <w:t>Богу (Непритязательность).</w:t>
      </w:r>
    </w:p>
    <w:p w:rsidR="00743470" w:rsidRPr="00D479AB" w:rsidRDefault="00743470" w:rsidP="00D479AB">
      <w:pPr>
        <w:pStyle w:val="BodyText1"/>
        <w:shd w:val="clear" w:color="auto" w:fill="auto"/>
        <w:tabs>
          <w:tab w:val="left" w:pos="529"/>
        </w:tabs>
        <w:spacing w:before="0" w:line="240" w:lineRule="auto"/>
        <w:ind w:left="0" w:right="0" w:firstLine="454"/>
        <w:rPr>
          <w:sz w:val="20"/>
          <w:szCs w:val="20"/>
        </w:rPr>
      </w:pPr>
      <w:r w:rsidRPr="00D479AB">
        <w:rPr>
          <w:rStyle w:val="FontStyle39"/>
          <w:rFonts w:eastAsia="Trebuchet MS"/>
        </w:rPr>
        <w:t xml:space="preserve">4. </w:t>
      </w:r>
      <w:r w:rsidRPr="00D479AB">
        <w:rPr>
          <w:sz w:val="20"/>
          <w:szCs w:val="20"/>
        </w:rPr>
        <w:t>Коммуникативная диалоговая природа средневекового поэтич</w:t>
      </w:r>
      <w:r w:rsidRPr="00D479AB">
        <w:rPr>
          <w:sz w:val="20"/>
          <w:szCs w:val="20"/>
        </w:rPr>
        <w:t>е</w:t>
      </w:r>
      <w:r w:rsidRPr="00D479AB">
        <w:rPr>
          <w:sz w:val="20"/>
          <w:szCs w:val="20"/>
        </w:rPr>
        <w:t>ского текста «Кутту билим» реализуется в специфических познавательных формах</w:t>
      </w:r>
      <w:r w:rsidR="00C821F0" w:rsidRPr="00D479AB">
        <w:rPr>
          <w:sz w:val="20"/>
          <w:szCs w:val="20"/>
        </w:rPr>
        <w:t xml:space="preserve"> -</w:t>
      </w:r>
      <w:r w:rsidRPr="00D479AB">
        <w:rPr>
          <w:sz w:val="20"/>
          <w:szCs w:val="20"/>
        </w:rPr>
        <w:t xml:space="preserve"> концептах. Концепты формируют смысл и «непреходящую це</w:t>
      </w:r>
      <w:r w:rsidRPr="00D479AB">
        <w:rPr>
          <w:sz w:val="20"/>
          <w:szCs w:val="20"/>
        </w:rPr>
        <w:t>н</w:t>
      </w:r>
      <w:r w:rsidRPr="00D479AB">
        <w:rPr>
          <w:sz w:val="20"/>
          <w:szCs w:val="20"/>
        </w:rPr>
        <w:t>ность» каждого героя в пространстве души читателя</w:t>
      </w:r>
      <w:r w:rsidR="00160898">
        <w:rPr>
          <w:sz w:val="20"/>
          <w:szCs w:val="20"/>
        </w:rPr>
        <w:t xml:space="preserve"> в процессе «охоты за Счастьем». «Н</w:t>
      </w:r>
      <w:r w:rsidRPr="00D479AB">
        <w:rPr>
          <w:sz w:val="20"/>
          <w:szCs w:val="20"/>
        </w:rPr>
        <w:t>епреходяще ценные сути» таким образом, имеют двуед</w:t>
      </w:r>
      <w:r w:rsidRPr="00D479AB">
        <w:rPr>
          <w:sz w:val="20"/>
          <w:szCs w:val="20"/>
        </w:rPr>
        <w:t>и</w:t>
      </w:r>
      <w:r w:rsidRPr="00D479AB">
        <w:rPr>
          <w:sz w:val="20"/>
          <w:szCs w:val="20"/>
        </w:rPr>
        <w:t>ную природу: коммуникат</w:t>
      </w:r>
      <w:r w:rsidR="00D56CB7" w:rsidRPr="00D479AB">
        <w:rPr>
          <w:sz w:val="20"/>
          <w:szCs w:val="20"/>
        </w:rPr>
        <w:t>ивную и логическую</w:t>
      </w:r>
      <w:r w:rsidR="00160898">
        <w:rPr>
          <w:sz w:val="20"/>
          <w:szCs w:val="20"/>
        </w:rPr>
        <w:t>. И</w:t>
      </w:r>
      <w:r w:rsidR="00D56CB7" w:rsidRPr="00D479AB">
        <w:rPr>
          <w:sz w:val="20"/>
          <w:szCs w:val="20"/>
        </w:rPr>
        <w:t xml:space="preserve"> ценностно</w:t>
      </w:r>
      <w:r w:rsidR="00604857" w:rsidRPr="00D479AB">
        <w:rPr>
          <w:sz w:val="20"/>
          <w:szCs w:val="20"/>
        </w:rPr>
        <w:t xml:space="preserve"> </w:t>
      </w:r>
      <w:r w:rsidRPr="00D479AB">
        <w:rPr>
          <w:sz w:val="20"/>
          <w:szCs w:val="20"/>
        </w:rPr>
        <w:t>- нагруже</w:t>
      </w:r>
      <w:r w:rsidRPr="00D479AB">
        <w:rPr>
          <w:sz w:val="20"/>
          <w:szCs w:val="20"/>
        </w:rPr>
        <w:t>н</w:t>
      </w:r>
      <w:r w:rsidRPr="00D479AB">
        <w:rPr>
          <w:sz w:val="20"/>
          <w:szCs w:val="20"/>
        </w:rPr>
        <w:t>ная активность</w:t>
      </w:r>
      <w:r w:rsidR="00160898">
        <w:rPr>
          <w:sz w:val="20"/>
          <w:szCs w:val="20"/>
        </w:rPr>
        <w:t xml:space="preserve"> </w:t>
      </w:r>
      <w:r w:rsidR="00EF1088">
        <w:rPr>
          <w:sz w:val="20"/>
          <w:szCs w:val="20"/>
        </w:rPr>
        <w:t>(«участность», «</w:t>
      </w:r>
      <w:r w:rsidR="00160898">
        <w:rPr>
          <w:sz w:val="20"/>
          <w:szCs w:val="20"/>
        </w:rPr>
        <w:t>интенциональность</w:t>
      </w:r>
      <w:r w:rsidR="00EF1088">
        <w:rPr>
          <w:sz w:val="20"/>
          <w:szCs w:val="20"/>
        </w:rPr>
        <w:t xml:space="preserve">», ответственность) </w:t>
      </w:r>
      <w:r w:rsidRPr="00D479AB">
        <w:rPr>
          <w:sz w:val="20"/>
          <w:szCs w:val="20"/>
        </w:rPr>
        <w:t xml:space="preserve"> субъекта познания - «охотника» выполняет</w:t>
      </w:r>
      <w:r w:rsidR="00EF1088">
        <w:rPr>
          <w:sz w:val="20"/>
          <w:szCs w:val="20"/>
        </w:rPr>
        <w:t xml:space="preserve"> с точки зрения Ж. Баласагына</w:t>
      </w:r>
      <w:r w:rsidRPr="00D479AB">
        <w:rPr>
          <w:sz w:val="20"/>
          <w:szCs w:val="20"/>
        </w:rPr>
        <w:t xml:space="preserve"> важн</w:t>
      </w:r>
      <w:r w:rsidR="00EF1088">
        <w:rPr>
          <w:sz w:val="20"/>
          <w:szCs w:val="20"/>
        </w:rPr>
        <w:t>ейшую</w:t>
      </w:r>
      <w:r w:rsidRPr="00D479AB">
        <w:rPr>
          <w:sz w:val="20"/>
          <w:szCs w:val="20"/>
        </w:rPr>
        <w:t xml:space="preserve"> конструктивн</w:t>
      </w:r>
      <w:r w:rsidR="00EF1088">
        <w:rPr>
          <w:sz w:val="20"/>
          <w:szCs w:val="20"/>
        </w:rPr>
        <w:t>ую</w:t>
      </w:r>
      <w:r w:rsidRPr="00D479AB">
        <w:rPr>
          <w:sz w:val="20"/>
          <w:szCs w:val="20"/>
        </w:rPr>
        <w:t xml:space="preserve"> функци</w:t>
      </w:r>
      <w:r w:rsidR="00EF1088">
        <w:rPr>
          <w:sz w:val="20"/>
          <w:szCs w:val="20"/>
        </w:rPr>
        <w:t>ю</w:t>
      </w:r>
      <w:r w:rsidRPr="00D479AB">
        <w:rPr>
          <w:sz w:val="20"/>
          <w:szCs w:val="20"/>
        </w:rPr>
        <w:t xml:space="preserve"> в познании</w:t>
      </w:r>
      <w:r w:rsidR="00D56CB7" w:rsidRPr="00D479AB">
        <w:rPr>
          <w:sz w:val="20"/>
          <w:szCs w:val="20"/>
        </w:rPr>
        <w:t>.</w:t>
      </w:r>
    </w:p>
    <w:p w:rsidR="00743470" w:rsidRPr="00D479AB" w:rsidRDefault="00743470" w:rsidP="00D479AB">
      <w:pPr>
        <w:pStyle w:val="Style12"/>
        <w:widowControl/>
        <w:tabs>
          <w:tab w:val="left" w:pos="725"/>
        </w:tabs>
        <w:spacing w:line="240" w:lineRule="auto"/>
        <w:ind w:firstLine="454"/>
        <w:rPr>
          <w:sz w:val="20"/>
          <w:szCs w:val="20"/>
        </w:rPr>
      </w:pPr>
      <w:r w:rsidRPr="00D479AB">
        <w:rPr>
          <w:rStyle w:val="FontStyle39"/>
          <w:rFonts w:eastAsia="Trebuchet MS"/>
        </w:rPr>
        <w:t xml:space="preserve">5. </w:t>
      </w:r>
      <w:r w:rsidRPr="00D479AB">
        <w:rPr>
          <w:sz w:val="20"/>
          <w:szCs w:val="20"/>
        </w:rPr>
        <w:t>«Охотничьим» эпистемологическим приемом «добычи» - прир</w:t>
      </w:r>
      <w:r w:rsidRPr="00D479AB">
        <w:rPr>
          <w:sz w:val="20"/>
          <w:szCs w:val="20"/>
        </w:rPr>
        <w:t>а</w:t>
      </w:r>
      <w:r w:rsidRPr="00D479AB">
        <w:rPr>
          <w:sz w:val="20"/>
          <w:szCs w:val="20"/>
        </w:rPr>
        <w:t xml:space="preserve">щения знания </w:t>
      </w:r>
      <w:r w:rsidR="00D56CB7" w:rsidRPr="00D479AB">
        <w:rPr>
          <w:sz w:val="20"/>
          <w:szCs w:val="20"/>
        </w:rPr>
        <w:t xml:space="preserve">у </w:t>
      </w:r>
      <w:r w:rsidRPr="00D479AB">
        <w:rPr>
          <w:sz w:val="20"/>
          <w:szCs w:val="20"/>
        </w:rPr>
        <w:t xml:space="preserve">Ж. Баласагына является суфийское «растерянное знание» или принцип </w:t>
      </w:r>
      <w:r w:rsidRPr="00D479AB">
        <w:rPr>
          <w:i/>
          <w:sz w:val="20"/>
          <w:szCs w:val="20"/>
        </w:rPr>
        <w:t xml:space="preserve">дихотомии. </w:t>
      </w:r>
      <w:r w:rsidRPr="00D479AB">
        <w:rPr>
          <w:sz w:val="20"/>
          <w:szCs w:val="20"/>
        </w:rPr>
        <w:t>Поэма Баласагына в значительной мере основана на бинарных оппозициях как конструктивном принципе мысли философа</w:t>
      </w:r>
      <w:r w:rsidR="00D56CB7" w:rsidRPr="00D479AB">
        <w:rPr>
          <w:sz w:val="20"/>
          <w:szCs w:val="20"/>
        </w:rPr>
        <w:t>.</w:t>
      </w:r>
      <w:r w:rsidRPr="00D479AB">
        <w:rPr>
          <w:sz w:val="20"/>
          <w:szCs w:val="20"/>
        </w:rPr>
        <w:t xml:space="preserve"> </w:t>
      </w:r>
      <w:r w:rsidR="00D56CB7" w:rsidRPr="00D479AB">
        <w:rPr>
          <w:sz w:val="20"/>
          <w:szCs w:val="20"/>
        </w:rPr>
        <w:t>В</w:t>
      </w:r>
      <w:r w:rsidRPr="00D479AB">
        <w:rPr>
          <w:sz w:val="20"/>
          <w:szCs w:val="20"/>
        </w:rPr>
        <w:t xml:space="preserve"> тексте</w:t>
      </w:r>
      <w:r w:rsidR="00D56CB7" w:rsidRPr="00D479AB">
        <w:rPr>
          <w:sz w:val="20"/>
          <w:szCs w:val="20"/>
        </w:rPr>
        <w:t xml:space="preserve"> этот принцип</w:t>
      </w:r>
      <w:r w:rsidRPr="00D479AB">
        <w:rPr>
          <w:sz w:val="20"/>
          <w:szCs w:val="20"/>
        </w:rPr>
        <w:t xml:space="preserve"> проявляется на разных уровнях</w:t>
      </w:r>
      <w:r w:rsidR="00D56CB7" w:rsidRPr="00D479AB">
        <w:rPr>
          <w:sz w:val="20"/>
          <w:szCs w:val="20"/>
        </w:rPr>
        <w:t xml:space="preserve"> -</w:t>
      </w:r>
      <w:r w:rsidRPr="00D479AB">
        <w:rPr>
          <w:sz w:val="20"/>
          <w:szCs w:val="20"/>
        </w:rPr>
        <w:t xml:space="preserve"> в космологии, онтологии, гносеологии, этике</w:t>
      </w:r>
      <w:r w:rsidR="00E562CE">
        <w:rPr>
          <w:sz w:val="20"/>
          <w:szCs w:val="20"/>
        </w:rPr>
        <w:t>, антропологии</w:t>
      </w:r>
      <w:r w:rsidRPr="00D479AB">
        <w:rPr>
          <w:sz w:val="20"/>
          <w:szCs w:val="20"/>
        </w:rPr>
        <w:t>.</w:t>
      </w:r>
    </w:p>
    <w:p w:rsidR="00743470" w:rsidRPr="00D479AB" w:rsidRDefault="00743470" w:rsidP="00D479AB">
      <w:pPr>
        <w:pStyle w:val="Style12"/>
        <w:widowControl/>
        <w:tabs>
          <w:tab w:val="left" w:pos="725"/>
        </w:tabs>
        <w:spacing w:line="240" w:lineRule="auto"/>
        <w:ind w:firstLine="454"/>
        <w:rPr>
          <w:rStyle w:val="FontStyle39"/>
          <w:rFonts w:eastAsia="Trebuchet MS"/>
        </w:rPr>
      </w:pPr>
      <w:r w:rsidRPr="00D479AB">
        <w:rPr>
          <w:rStyle w:val="FontStyle39"/>
          <w:rFonts w:eastAsia="Trebuchet MS"/>
        </w:rPr>
        <w:t>6. Сопоставление мир</w:t>
      </w:r>
      <w:r w:rsidR="00797D31" w:rsidRPr="00D479AB">
        <w:rPr>
          <w:rStyle w:val="FontStyle39"/>
          <w:rFonts w:eastAsia="Trebuchet MS"/>
        </w:rPr>
        <w:t>а «непреходяще ценных сутей» Ж.</w:t>
      </w:r>
      <w:r w:rsidRPr="00D479AB">
        <w:rPr>
          <w:rStyle w:val="FontStyle39"/>
          <w:rFonts w:eastAsia="Trebuchet MS"/>
        </w:rPr>
        <w:t>Баласагына с неоплатонической числовой символикой показывает известный паралл</w:t>
      </w:r>
      <w:r w:rsidRPr="00D479AB">
        <w:rPr>
          <w:rStyle w:val="FontStyle39"/>
          <w:rFonts w:eastAsia="Trebuchet MS"/>
        </w:rPr>
        <w:t>е</w:t>
      </w:r>
      <w:r w:rsidRPr="00D479AB">
        <w:rPr>
          <w:rStyle w:val="FontStyle39"/>
          <w:rFonts w:eastAsia="Trebuchet MS"/>
        </w:rPr>
        <w:t>лизм в способах и методах символического осмысления мира.</w:t>
      </w:r>
    </w:p>
    <w:p w:rsidR="00743470" w:rsidRPr="00D479AB" w:rsidRDefault="00743470" w:rsidP="00D479AB">
      <w:pPr>
        <w:pStyle w:val="Style12"/>
        <w:widowControl/>
        <w:tabs>
          <w:tab w:val="left" w:pos="725"/>
        </w:tabs>
        <w:spacing w:line="240" w:lineRule="auto"/>
        <w:ind w:firstLine="454"/>
        <w:rPr>
          <w:rStyle w:val="FontStyle39"/>
          <w:rFonts w:eastAsia="Trebuchet MS"/>
        </w:rPr>
      </w:pPr>
      <w:r w:rsidRPr="00D479AB">
        <w:rPr>
          <w:rStyle w:val="FontStyle39"/>
          <w:rFonts w:eastAsia="Trebuchet MS"/>
        </w:rPr>
        <w:t xml:space="preserve">7. Эзотерический, </w:t>
      </w:r>
      <w:r w:rsidR="00E562CE">
        <w:rPr>
          <w:rStyle w:val="FontStyle39"/>
          <w:rFonts w:eastAsia="Trebuchet MS"/>
        </w:rPr>
        <w:t>имплицитный</w:t>
      </w:r>
      <w:r w:rsidRPr="00D479AB">
        <w:rPr>
          <w:rStyle w:val="FontStyle39"/>
          <w:rFonts w:eastAsia="Trebuchet MS"/>
        </w:rPr>
        <w:t xml:space="preserve"> смысл мира «непреходяще ценных сутей» может быть выявлен в суфийском контексте. Суфийское постиж</w:t>
      </w:r>
      <w:r w:rsidRPr="00D479AB">
        <w:rPr>
          <w:rStyle w:val="FontStyle39"/>
          <w:rFonts w:eastAsia="Trebuchet MS"/>
        </w:rPr>
        <w:t>е</w:t>
      </w:r>
      <w:r w:rsidRPr="00D479AB">
        <w:rPr>
          <w:rStyle w:val="FontStyle39"/>
          <w:rFonts w:eastAsia="Trebuchet MS"/>
        </w:rPr>
        <w:t xml:space="preserve">ние полноты истины: </w:t>
      </w:r>
      <w:r w:rsidRPr="00D479AB">
        <w:rPr>
          <w:sz w:val="20"/>
          <w:szCs w:val="20"/>
        </w:rPr>
        <w:t>реально</w:t>
      </w:r>
      <w:r w:rsidR="00D56CB7" w:rsidRPr="00D479AB">
        <w:rPr>
          <w:sz w:val="20"/>
          <w:szCs w:val="20"/>
        </w:rPr>
        <w:t xml:space="preserve"> </w:t>
      </w:r>
      <w:r w:rsidRPr="00D479AB">
        <w:rPr>
          <w:sz w:val="20"/>
          <w:szCs w:val="20"/>
        </w:rPr>
        <w:t>-</w:t>
      </w:r>
      <w:r w:rsidR="00D56CB7" w:rsidRPr="00D479AB">
        <w:rPr>
          <w:sz w:val="20"/>
          <w:szCs w:val="20"/>
        </w:rPr>
        <w:t xml:space="preserve"> </w:t>
      </w:r>
      <w:r w:rsidRPr="00D479AB">
        <w:rPr>
          <w:sz w:val="20"/>
          <w:szCs w:val="20"/>
        </w:rPr>
        <w:t>бытийствующее (Айтолды - Счастье), долженствующее (Кюнтогды - Справедливость), реально-познанное (Огдюльмиш - Разум) и истинное (Одгурмыш-</w:t>
      </w:r>
      <w:r w:rsidR="00D84A89" w:rsidRPr="00D479AB">
        <w:rPr>
          <w:sz w:val="20"/>
          <w:szCs w:val="20"/>
        </w:rPr>
        <w:t>Непритязательность</w:t>
      </w:r>
      <w:r w:rsidRPr="00D479AB">
        <w:rPr>
          <w:sz w:val="20"/>
          <w:szCs w:val="20"/>
        </w:rPr>
        <w:t>) обо</w:t>
      </w:r>
      <w:r w:rsidRPr="00D479AB">
        <w:rPr>
          <w:sz w:val="20"/>
          <w:szCs w:val="20"/>
        </w:rPr>
        <w:t>с</w:t>
      </w:r>
      <w:r w:rsidRPr="00D479AB">
        <w:rPr>
          <w:sz w:val="20"/>
          <w:szCs w:val="20"/>
        </w:rPr>
        <w:t>новывают и обуславливают друг друга: каждое предполагает другое, несет в себе часть смысла другого и совпадает в своей вечной ипостаси с самим Богом. Все</w:t>
      </w:r>
      <w:r w:rsidR="00D56CB7" w:rsidRPr="00D479AB">
        <w:rPr>
          <w:sz w:val="20"/>
          <w:szCs w:val="20"/>
        </w:rPr>
        <w:t>,</w:t>
      </w:r>
      <w:r w:rsidRPr="00D479AB">
        <w:rPr>
          <w:sz w:val="20"/>
          <w:szCs w:val="20"/>
        </w:rPr>
        <w:t xml:space="preserve"> что есть, может быть осмысленно в этих понятиях. Но в</w:t>
      </w:r>
      <w:r w:rsidRPr="00D479AB">
        <w:rPr>
          <w:rStyle w:val="FontStyle39"/>
          <w:rFonts w:eastAsia="Trebuchet MS"/>
        </w:rPr>
        <w:t>ысшее знание</w:t>
      </w:r>
      <w:r w:rsidR="00D56CB7" w:rsidRPr="00D479AB">
        <w:rPr>
          <w:rStyle w:val="FontStyle39"/>
          <w:rFonts w:eastAsia="Trebuchet MS"/>
        </w:rPr>
        <w:t>,</w:t>
      </w:r>
      <w:r w:rsidR="00797D31" w:rsidRPr="00D479AB">
        <w:rPr>
          <w:rStyle w:val="FontStyle39"/>
          <w:rFonts w:eastAsia="Trebuchet MS"/>
        </w:rPr>
        <w:t xml:space="preserve"> с точки зрения Ж.</w:t>
      </w:r>
      <w:r w:rsidRPr="00D479AB">
        <w:rPr>
          <w:rStyle w:val="FontStyle39"/>
          <w:rFonts w:eastAsia="Trebuchet MS"/>
        </w:rPr>
        <w:t>Баласагына</w:t>
      </w:r>
      <w:r w:rsidR="00D56CB7" w:rsidRPr="00D479AB">
        <w:rPr>
          <w:rStyle w:val="FontStyle39"/>
          <w:rFonts w:eastAsia="Trebuchet MS"/>
        </w:rPr>
        <w:t>,</w:t>
      </w:r>
      <w:r w:rsidRPr="00D479AB">
        <w:rPr>
          <w:rStyle w:val="FontStyle39"/>
          <w:rFonts w:eastAsia="Trebuchet MS"/>
        </w:rPr>
        <w:t xml:space="preserve"> - это </w:t>
      </w:r>
      <w:r w:rsidR="00164C3C" w:rsidRPr="00E562CE">
        <w:rPr>
          <w:rStyle w:val="FontStyle39"/>
          <w:rFonts w:eastAsia="Trebuchet MS"/>
        </w:rPr>
        <w:t>онтологическое</w:t>
      </w:r>
      <w:r w:rsidRPr="00D479AB">
        <w:rPr>
          <w:rStyle w:val="FontStyle39"/>
          <w:rFonts w:eastAsia="Trebuchet MS"/>
        </w:rPr>
        <w:t xml:space="preserve"> познание и</w:t>
      </w:r>
      <w:r w:rsidRPr="00D479AB">
        <w:rPr>
          <w:rStyle w:val="FontStyle39"/>
          <w:rFonts w:eastAsia="Trebuchet MS"/>
        </w:rPr>
        <w:t>с</w:t>
      </w:r>
      <w:r w:rsidRPr="00D479AB">
        <w:rPr>
          <w:rStyle w:val="FontStyle39"/>
          <w:rFonts w:eastAsia="Trebuchet MS"/>
        </w:rPr>
        <w:t>тины, которое включает в себя и рациональное и интуитивно-созерцательное</w:t>
      </w:r>
      <w:r w:rsidR="00D56CB7" w:rsidRPr="00D479AB">
        <w:rPr>
          <w:rStyle w:val="FontStyle39"/>
          <w:rFonts w:eastAsia="Trebuchet MS"/>
        </w:rPr>
        <w:t>,</w:t>
      </w:r>
      <w:r w:rsidRPr="00D479AB">
        <w:rPr>
          <w:rStyle w:val="FontStyle39"/>
          <w:rFonts w:eastAsia="Trebuchet MS"/>
        </w:rPr>
        <w:t xml:space="preserve"> состоит в единении с Богом, первоосновой бытия, высшей мусульманской ценностью.</w:t>
      </w:r>
    </w:p>
    <w:p w:rsidR="00743470" w:rsidRPr="00D479AB" w:rsidRDefault="00743470" w:rsidP="00D479AB">
      <w:pPr>
        <w:pStyle w:val="Style12"/>
        <w:widowControl/>
        <w:tabs>
          <w:tab w:val="left" w:pos="725"/>
        </w:tabs>
        <w:spacing w:line="240" w:lineRule="auto"/>
        <w:ind w:firstLine="454"/>
        <w:rPr>
          <w:rStyle w:val="FontStyle39"/>
          <w:rFonts w:eastAsia="Trebuchet MS"/>
        </w:rPr>
      </w:pPr>
      <w:r w:rsidRPr="00D479AB">
        <w:rPr>
          <w:rStyle w:val="FontStyle39"/>
          <w:rFonts w:eastAsia="Trebuchet MS"/>
          <w:b/>
        </w:rPr>
        <w:t xml:space="preserve">Личный вклад соискателя </w:t>
      </w:r>
      <w:r w:rsidR="005E08B0" w:rsidRPr="00D479AB">
        <w:rPr>
          <w:rStyle w:val="FontStyle39"/>
          <w:rFonts w:eastAsia="Trebuchet MS"/>
        </w:rPr>
        <w:t>состоит в том, что основные научные результаты диссертационного исследования получены</w:t>
      </w:r>
      <w:r w:rsidR="00021819" w:rsidRPr="00D479AB">
        <w:rPr>
          <w:rStyle w:val="FontStyle39"/>
          <w:rFonts w:eastAsia="Trebuchet MS"/>
        </w:rPr>
        <w:t xml:space="preserve"> автором</w:t>
      </w:r>
      <w:r w:rsidR="005E08B0" w:rsidRPr="00D479AB">
        <w:rPr>
          <w:rStyle w:val="FontStyle39"/>
          <w:rFonts w:eastAsia="Trebuchet MS"/>
        </w:rPr>
        <w:t xml:space="preserve"> </w:t>
      </w:r>
      <w:r w:rsidR="00D84A89" w:rsidRPr="00D479AB">
        <w:rPr>
          <w:rStyle w:val="FontStyle39"/>
          <w:rFonts w:eastAsia="Trebuchet MS"/>
        </w:rPr>
        <w:t>самосто</w:t>
      </w:r>
      <w:r w:rsidR="00D84A89" w:rsidRPr="00D479AB">
        <w:rPr>
          <w:rStyle w:val="FontStyle39"/>
          <w:rFonts w:eastAsia="Trebuchet MS"/>
        </w:rPr>
        <w:t>я</w:t>
      </w:r>
      <w:r w:rsidR="00D84A89" w:rsidRPr="00D479AB">
        <w:rPr>
          <w:rStyle w:val="FontStyle39"/>
          <w:rFonts w:eastAsia="Trebuchet MS"/>
        </w:rPr>
        <w:t>тельно</w:t>
      </w:r>
      <w:r w:rsidR="005E08B0" w:rsidRPr="00D479AB">
        <w:rPr>
          <w:rStyle w:val="FontStyle39"/>
          <w:rFonts w:eastAsia="Trebuchet MS"/>
        </w:rPr>
        <w:t xml:space="preserve">. Положения, выносимые на защиту, разработаны диссертантом единолично. </w:t>
      </w:r>
    </w:p>
    <w:p w:rsidR="005273D2" w:rsidRPr="00D479AB" w:rsidRDefault="00743470" w:rsidP="00D479AB">
      <w:pPr>
        <w:spacing w:after="0" w:line="240" w:lineRule="auto"/>
        <w:ind w:firstLine="454"/>
        <w:jc w:val="both"/>
        <w:rPr>
          <w:rStyle w:val="FontStyle39"/>
          <w:rFonts w:eastAsia="Trebuchet MS"/>
        </w:rPr>
      </w:pPr>
      <w:r w:rsidRPr="00D479AB">
        <w:rPr>
          <w:rStyle w:val="FontStyle39"/>
          <w:rFonts w:eastAsia="Trebuchet MS"/>
          <w:b/>
        </w:rPr>
        <w:t xml:space="preserve">Апробации результатов исследования: </w:t>
      </w:r>
      <w:r w:rsidRPr="00D479AB">
        <w:rPr>
          <w:rStyle w:val="FontStyle39"/>
          <w:rFonts w:eastAsia="Trebuchet MS"/>
        </w:rPr>
        <w:t>Положения диссертации</w:t>
      </w:r>
      <w:r w:rsidR="00B947EA" w:rsidRPr="00D479AB">
        <w:rPr>
          <w:rStyle w:val="FontStyle39"/>
          <w:rFonts w:eastAsia="Trebuchet MS"/>
        </w:rPr>
        <w:t xml:space="preserve"> были апробированы в </w:t>
      </w:r>
      <w:r w:rsidR="00021819" w:rsidRPr="00D479AB">
        <w:rPr>
          <w:rStyle w:val="FontStyle39"/>
          <w:rFonts w:eastAsia="Trebuchet MS"/>
        </w:rPr>
        <w:t xml:space="preserve">сборнике </w:t>
      </w:r>
      <w:r w:rsidR="0067082E" w:rsidRPr="00D479AB">
        <w:rPr>
          <w:rStyle w:val="FontStyle39"/>
          <w:rFonts w:eastAsia="Trebuchet MS"/>
        </w:rPr>
        <w:t>исследовани</w:t>
      </w:r>
      <w:r w:rsidR="00021819" w:rsidRPr="00D479AB">
        <w:rPr>
          <w:rStyle w:val="FontStyle39"/>
          <w:rFonts w:eastAsia="Trebuchet MS"/>
        </w:rPr>
        <w:t>й</w:t>
      </w:r>
      <w:r w:rsidR="0067082E" w:rsidRPr="00D479AB">
        <w:rPr>
          <w:rStyle w:val="FontStyle39"/>
          <w:rFonts w:eastAsia="Trebuchet MS"/>
        </w:rPr>
        <w:t xml:space="preserve"> молодых ученых, участн</w:t>
      </w:r>
      <w:r w:rsidR="0067082E" w:rsidRPr="00D479AB">
        <w:rPr>
          <w:rStyle w:val="FontStyle39"/>
          <w:rFonts w:eastAsia="Trebuchet MS"/>
        </w:rPr>
        <w:t>и</w:t>
      </w:r>
      <w:r w:rsidR="0067082E" w:rsidRPr="00D479AB">
        <w:rPr>
          <w:rStyle w:val="FontStyle39"/>
          <w:rFonts w:eastAsia="Trebuchet MS"/>
        </w:rPr>
        <w:t xml:space="preserve">ков летнего университета </w:t>
      </w:r>
      <w:r w:rsidR="006C5FA0" w:rsidRPr="00D479AB">
        <w:rPr>
          <w:rStyle w:val="FontStyle39"/>
          <w:rFonts w:eastAsia="Trebuchet MS"/>
        </w:rPr>
        <w:t>(</w:t>
      </w:r>
      <w:r w:rsidR="0067082E" w:rsidRPr="00D479AB">
        <w:rPr>
          <w:rStyle w:val="FontStyle39"/>
          <w:rFonts w:eastAsia="Trebuchet MS"/>
        </w:rPr>
        <w:t>Алматы, 1998</w:t>
      </w:r>
      <w:r w:rsidR="006C5FA0" w:rsidRPr="00D479AB">
        <w:rPr>
          <w:rStyle w:val="FontStyle39"/>
          <w:rFonts w:eastAsia="Trebuchet MS"/>
        </w:rPr>
        <w:t>)</w:t>
      </w:r>
      <w:r w:rsidR="0067082E" w:rsidRPr="00D479AB">
        <w:rPr>
          <w:rStyle w:val="FontStyle39"/>
          <w:rFonts w:eastAsia="Trebuchet MS"/>
        </w:rPr>
        <w:t xml:space="preserve">; в сборнике </w:t>
      </w:r>
      <w:r w:rsidR="00975BA2" w:rsidRPr="00D479AB">
        <w:rPr>
          <w:rStyle w:val="FontStyle39"/>
          <w:rFonts w:eastAsia="Trebuchet MS"/>
        </w:rPr>
        <w:t>научных статей</w:t>
      </w:r>
      <w:r w:rsidR="0067082E" w:rsidRPr="00D479AB">
        <w:rPr>
          <w:rStyle w:val="FontStyle39"/>
          <w:rFonts w:eastAsia="Trebuchet MS"/>
        </w:rPr>
        <w:t xml:space="preserve">, посвященных памяти профессора </w:t>
      </w:r>
      <w:r w:rsidR="006C5FA0" w:rsidRPr="00D479AB">
        <w:rPr>
          <w:rStyle w:val="FontStyle39"/>
          <w:rFonts w:eastAsia="Trebuchet MS"/>
        </w:rPr>
        <w:t>К.Ш. Шулембаева</w:t>
      </w:r>
      <w:r w:rsidR="0067082E" w:rsidRPr="00D479AB">
        <w:rPr>
          <w:rStyle w:val="FontStyle39"/>
          <w:rFonts w:eastAsia="Trebuchet MS"/>
        </w:rPr>
        <w:t xml:space="preserve"> </w:t>
      </w:r>
      <w:r w:rsidR="006C5FA0" w:rsidRPr="00D479AB">
        <w:rPr>
          <w:rStyle w:val="FontStyle39"/>
          <w:rFonts w:eastAsia="Trebuchet MS"/>
        </w:rPr>
        <w:t>(</w:t>
      </w:r>
      <w:r w:rsidR="0067082E" w:rsidRPr="00D479AB">
        <w:rPr>
          <w:rStyle w:val="FontStyle39"/>
          <w:rFonts w:eastAsia="Trebuchet MS"/>
        </w:rPr>
        <w:t>Алматы, 1998</w:t>
      </w:r>
      <w:r w:rsidR="006C5FA0" w:rsidRPr="00D479AB">
        <w:rPr>
          <w:rStyle w:val="FontStyle39"/>
          <w:rFonts w:eastAsia="Trebuchet MS"/>
        </w:rPr>
        <w:t>)</w:t>
      </w:r>
      <w:r w:rsidR="00F06D57" w:rsidRPr="00D479AB">
        <w:rPr>
          <w:rStyle w:val="FontStyle39"/>
          <w:rFonts w:eastAsia="Trebuchet MS"/>
        </w:rPr>
        <w:t>;</w:t>
      </w:r>
      <w:r w:rsidR="0067082E" w:rsidRPr="00D479AB">
        <w:rPr>
          <w:rStyle w:val="FontStyle39"/>
          <w:rFonts w:eastAsia="Trebuchet MS"/>
        </w:rPr>
        <w:t xml:space="preserve"> </w:t>
      </w:r>
      <w:r w:rsidR="00F06D57" w:rsidRPr="00D479AB">
        <w:rPr>
          <w:rStyle w:val="FontStyle39"/>
          <w:rFonts w:eastAsia="Trebuchet MS"/>
        </w:rPr>
        <w:t>в материалах конференции молодых ученых «Исто</w:t>
      </w:r>
      <w:r w:rsidR="006C5FA0" w:rsidRPr="00D479AB">
        <w:rPr>
          <w:rStyle w:val="FontStyle39"/>
          <w:rFonts w:eastAsia="Trebuchet MS"/>
        </w:rPr>
        <w:t>рическая память: Алия- Маншук»</w:t>
      </w:r>
      <w:r w:rsidR="00F06D57" w:rsidRPr="00D479AB">
        <w:rPr>
          <w:rStyle w:val="FontStyle39"/>
          <w:rFonts w:eastAsia="Trebuchet MS"/>
        </w:rPr>
        <w:t xml:space="preserve"> </w:t>
      </w:r>
      <w:r w:rsidR="006C5FA0" w:rsidRPr="00D479AB">
        <w:rPr>
          <w:rStyle w:val="FontStyle39"/>
          <w:rFonts w:eastAsia="Trebuchet MS"/>
        </w:rPr>
        <w:t>(</w:t>
      </w:r>
      <w:r w:rsidR="00F06D57" w:rsidRPr="00D479AB">
        <w:rPr>
          <w:rStyle w:val="FontStyle39"/>
          <w:rFonts w:eastAsia="Trebuchet MS"/>
        </w:rPr>
        <w:t>Алматы, 1998</w:t>
      </w:r>
      <w:r w:rsidR="006C5FA0" w:rsidRPr="00D479AB">
        <w:rPr>
          <w:rStyle w:val="FontStyle39"/>
          <w:rFonts w:eastAsia="Trebuchet MS"/>
        </w:rPr>
        <w:t>)</w:t>
      </w:r>
      <w:r w:rsidR="003D3760" w:rsidRPr="00D479AB">
        <w:rPr>
          <w:rStyle w:val="FontStyle39"/>
          <w:rFonts w:eastAsia="Trebuchet MS"/>
        </w:rPr>
        <w:t>; в материалах международной научно-практической конференции</w:t>
      </w:r>
      <w:r w:rsidR="0067082E" w:rsidRPr="00D479AB">
        <w:rPr>
          <w:rStyle w:val="FontStyle39"/>
          <w:rFonts w:eastAsia="Trebuchet MS"/>
        </w:rPr>
        <w:t xml:space="preserve"> «Культурные и исторические процессы в странах Востока переходного периода»</w:t>
      </w:r>
      <w:r w:rsidR="003D3760" w:rsidRPr="00D479AB">
        <w:rPr>
          <w:rStyle w:val="FontStyle39"/>
          <w:rFonts w:eastAsia="Trebuchet MS"/>
        </w:rPr>
        <w:t xml:space="preserve"> </w:t>
      </w:r>
      <w:r w:rsidR="006C5FA0" w:rsidRPr="00D479AB">
        <w:rPr>
          <w:rStyle w:val="FontStyle39"/>
          <w:rFonts w:eastAsia="Trebuchet MS"/>
        </w:rPr>
        <w:t>(</w:t>
      </w:r>
      <w:r w:rsidR="003D3760" w:rsidRPr="00D479AB">
        <w:rPr>
          <w:rStyle w:val="FontStyle39"/>
          <w:rFonts w:eastAsia="Trebuchet MS"/>
        </w:rPr>
        <w:t>Алматы, 1999</w:t>
      </w:r>
      <w:r w:rsidR="006C5FA0" w:rsidRPr="00D479AB">
        <w:rPr>
          <w:rStyle w:val="FontStyle39"/>
          <w:rFonts w:eastAsia="Trebuchet MS"/>
        </w:rPr>
        <w:t>)</w:t>
      </w:r>
      <w:r w:rsidR="0067082E" w:rsidRPr="00D479AB">
        <w:rPr>
          <w:rStyle w:val="FontStyle39"/>
          <w:rFonts w:eastAsia="Trebuchet MS"/>
        </w:rPr>
        <w:t>;</w:t>
      </w:r>
      <w:r w:rsidR="003D3760" w:rsidRPr="00D479AB">
        <w:rPr>
          <w:rStyle w:val="FontStyle39"/>
          <w:rFonts w:eastAsia="Trebuchet MS"/>
        </w:rPr>
        <w:t xml:space="preserve"> в материалах международной научно - те</w:t>
      </w:r>
      <w:r w:rsidR="00D12A84" w:rsidRPr="00D479AB">
        <w:rPr>
          <w:rStyle w:val="FontStyle39"/>
          <w:rFonts w:eastAsia="Trebuchet MS"/>
        </w:rPr>
        <w:t>оретической конференции Каз</w:t>
      </w:r>
      <w:r w:rsidR="00F86D6B">
        <w:rPr>
          <w:rStyle w:val="FontStyle39"/>
          <w:rFonts w:eastAsia="Trebuchet MS"/>
        </w:rPr>
        <w:t xml:space="preserve"> </w:t>
      </w:r>
      <w:r w:rsidR="00D12A84" w:rsidRPr="00D479AB">
        <w:rPr>
          <w:rStyle w:val="FontStyle39"/>
          <w:rFonts w:eastAsia="Trebuchet MS"/>
        </w:rPr>
        <w:t>ГАСА</w:t>
      </w:r>
      <w:r w:rsidR="003D3760" w:rsidRPr="00D479AB">
        <w:rPr>
          <w:rStyle w:val="FontStyle39"/>
          <w:rFonts w:eastAsia="Trebuchet MS"/>
        </w:rPr>
        <w:t xml:space="preserve"> «Каза</w:t>
      </w:r>
      <w:r w:rsidR="003D3760" w:rsidRPr="00D479AB">
        <w:rPr>
          <w:rStyle w:val="FontStyle39"/>
          <w:rFonts w:eastAsia="Trebuchet MS"/>
        </w:rPr>
        <w:t>х</w:t>
      </w:r>
      <w:r w:rsidR="003D3760" w:rsidRPr="00D479AB">
        <w:rPr>
          <w:rStyle w:val="FontStyle39"/>
          <w:rFonts w:eastAsia="Trebuchet MS"/>
        </w:rPr>
        <w:t xml:space="preserve">стан на рубеже </w:t>
      </w:r>
      <w:r w:rsidR="003D3760" w:rsidRPr="00D479AB">
        <w:rPr>
          <w:rStyle w:val="FontStyle39"/>
          <w:rFonts w:eastAsia="Trebuchet MS"/>
          <w:lang w:val="en-GB"/>
        </w:rPr>
        <w:t>III</w:t>
      </w:r>
      <w:r w:rsidR="003D3760" w:rsidRPr="00D479AB">
        <w:rPr>
          <w:rStyle w:val="FontStyle39"/>
          <w:rFonts w:eastAsia="Trebuchet MS"/>
        </w:rPr>
        <w:t xml:space="preserve"> тысячелетия: человек, культура, цивилизация»</w:t>
      </w:r>
      <w:r w:rsidR="006C5FA0" w:rsidRPr="00D479AB">
        <w:rPr>
          <w:rStyle w:val="FontStyle39"/>
          <w:rFonts w:eastAsia="Trebuchet MS"/>
        </w:rPr>
        <w:t xml:space="preserve"> (</w:t>
      </w:r>
      <w:r w:rsidR="003D3760" w:rsidRPr="00D479AB">
        <w:rPr>
          <w:rStyle w:val="FontStyle39"/>
          <w:rFonts w:eastAsia="Trebuchet MS"/>
        </w:rPr>
        <w:t>Алм</w:t>
      </w:r>
      <w:r w:rsidR="003D3760" w:rsidRPr="00D479AB">
        <w:rPr>
          <w:rStyle w:val="FontStyle39"/>
          <w:rFonts w:eastAsia="Trebuchet MS"/>
        </w:rPr>
        <w:t>а</w:t>
      </w:r>
      <w:r w:rsidR="003D3760" w:rsidRPr="00D479AB">
        <w:rPr>
          <w:rStyle w:val="FontStyle39"/>
          <w:rFonts w:eastAsia="Trebuchet MS"/>
        </w:rPr>
        <w:t>ты, 2000</w:t>
      </w:r>
      <w:r w:rsidR="006C5FA0" w:rsidRPr="00D479AB">
        <w:rPr>
          <w:rStyle w:val="FontStyle39"/>
          <w:rFonts w:eastAsia="Trebuchet MS"/>
        </w:rPr>
        <w:t>)</w:t>
      </w:r>
      <w:r w:rsidR="003D3760" w:rsidRPr="00D479AB">
        <w:rPr>
          <w:rStyle w:val="FontStyle39"/>
          <w:rFonts w:eastAsia="Trebuchet MS"/>
        </w:rPr>
        <w:t>;</w:t>
      </w:r>
      <w:r w:rsidR="006C5FA0" w:rsidRPr="00D479AB">
        <w:rPr>
          <w:rStyle w:val="FontStyle39"/>
          <w:rFonts w:eastAsia="Trebuchet MS"/>
        </w:rPr>
        <w:t xml:space="preserve"> </w:t>
      </w:r>
      <w:r w:rsidR="003D3760" w:rsidRPr="00D479AB">
        <w:rPr>
          <w:rStyle w:val="FontStyle39"/>
          <w:rFonts w:eastAsia="Trebuchet MS"/>
        </w:rPr>
        <w:t>в</w:t>
      </w:r>
      <w:r w:rsidR="004A4703" w:rsidRPr="00D479AB">
        <w:rPr>
          <w:rStyle w:val="FontStyle39"/>
          <w:rFonts w:eastAsia="Trebuchet MS"/>
        </w:rPr>
        <w:t xml:space="preserve"> </w:t>
      </w:r>
      <w:r w:rsidR="003D3760" w:rsidRPr="00D479AB">
        <w:rPr>
          <w:rStyle w:val="FontStyle39"/>
          <w:rFonts w:eastAsia="Trebuchet MS"/>
        </w:rPr>
        <w:t>материалах международного конгресса</w:t>
      </w:r>
      <w:r w:rsidR="00F95066" w:rsidRPr="00D479AB">
        <w:rPr>
          <w:rStyle w:val="FontStyle39"/>
          <w:rFonts w:eastAsia="Trebuchet MS"/>
        </w:rPr>
        <w:t xml:space="preserve"> «Наследие</w:t>
      </w:r>
      <w:r w:rsidR="00D12A84" w:rsidRPr="00D479AB">
        <w:rPr>
          <w:rStyle w:val="FontStyle39"/>
          <w:rFonts w:eastAsia="Trebuchet MS"/>
        </w:rPr>
        <w:t xml:space="preserve"> аль-Фараби и мировая культура» (</w:t>
      </w:r>
      <w:r w:rsidR="003D3760" w:rsidRPr="00D479AB">
        <w:rPr>
          <w:rStyle w:val="FontStyle39"/>
          <w:rFonts w:eastAsia="Trebuchet MS"/>
        </w:rPr>
        <w:t>Алматы</w:t>
      </w:r>
      <w:r w:rsidR="00D12A84" w:rsidRPr="00D479AB">
        <w:rPr>
          <w:rStyle w:val="FontStyle39"/>
          <w:rFonts w:eastAsia="Trebuchet MS"/>
        </w:rPr>
        <w:t>,</w:t>
      </w:r>
      <w:r w:rsidR="003D3760" w:rsidRPr="00D479AB">
        <w:rPr>
          <w:rStyle w:val="FontStyle39"/>
          <w:rFonts w:eastAsia="Trebuchet MS"/>
        </w:rPr>
        <w:t xml:space="preserve"> 2000</w:t>
      </w:r>
      <w:r w:rsidR="00D12A84" w:rsidRPr="00D479AB">
        <w:rPr>
          <w:rStyle w:val="FontStyle39"/>
          <w:rFonts w:eastAsia="Trebuchet MS"/>
        </w:rPr>
        <w:t>)</w:t>
      </w:r>
      <w:r w:rsidR="00F95066" w:rsidRPr="00D479AB">
        <w:rPr>
          <w:rStyle w:val="FontStyle39"/>
          <w:rFonts w:eastAsia="Trebuchet MS"/>
        </w:rPr>
        <w:t xml:space="preserve">; </w:t>
      </w:r>
      <w:r w:rsidR="005273D2" w:rsidRPr="00D479AB">
        <w:rPr>
          <w:rStyle w:val="FontStyle39"/>
          <w:rFonts w:eastAsia="Trebuchet MS"/>
        </w:rPr>
        <w:t>в</w:t>
      </w:r>
      <w:r w:rsidR="0067082E" w:rsidRPr="00D479AB">
        <w:rPr>
          <w:rStyle w:val="FontStyle39"/>
          <w:rFonts w:eastAsia="Trebuchet MS"/>
        </w:rPr>
        <w:t xml:space="preserve"> </w:t>
      </w:r>
      <w:r w:rsidR="00F95066" w:rsidRPr="00D479AB">
        <w:rPr>
          <w:rStyle w:val="FontStyle39"/>
          <w:rFonts w:eastAsia="Trebuchet MS"/>
        </w:rPr>
        <w:t>сборнике статей</w:t>
      </w:r>
      <w:r w:rsidR="0067082E" w:rsidRPr="00D479AB">
        <w:rPr>
          <w:rStyle w:val="FontStyle39"/>
          <w:rFonts w:eastAsia="Trebuchet MS"/>
        </w:rPr>
        <w:t xml:space="preserve"> </w:t>
      </w:r>
      <w:r w:rsidR="00F95066" w:rsidRPr="00D479AB">
        <w:rPr>
          <w:rStyle w:val="FontStyle39"/>
          <w:rFonts w:eastAsia="Trebuchet MS"/>
        </w:rPr>
        <w:t>«</w:t>
      </w:r>
      <w:r w:rsidR="0067082E" w:rsidRPr="00D479AB">
        <w:rPr>
          <w:rStyle w:val="FontStyle39"/>
          <w:rFonts w:eastAsia="Trebuchet MS"/>
        </w:rPr>
        <w:t>Философия Аль-Фараби и исламская духовность</w:t>
      </w:r>
      <w:r w:rsidR="00F95066" w:rsidRPr="00D479AB">
        <w:rPr>
          <w:rStyle w:val="FontStyle39"/>
          <w:rFonts w:eastAsia="Trebuchet MS"/>
        </w:rPr>
        <w:t>»</w:t>
      </w:r>
      <w:r w:rsidR="00D12A84" w:rsidRPr="00D479AB">
        <w:rPr>
          <w:rStyle w:val="FontStyle39"/>
          <w:rFonts w:eastAsia="Trebuchet MS"/>
        </w:rPr>
        <w:t xml:space="preserve"> (</w:t>
      </w:r>
      <w:r w:rsidR="0067082E" w:rsidRPr="00D479AB">
        <w:rPr>
          <w:rStyle w:val="FontStyle39"/>
          <w:rFonts w:eastAsia="Trebuchet MS"/>
        </w:rPr>
        <w:t>Алматы</w:t>
      </w:r>
      <w:r w:rsidR="00D12A84" w:rsidRPr="00D479AB">
        <w:rPr>
          <w:rStyle w:val="FontStyle39"/>
          <w:rFonts w:eastAsia="Trebuchet MS"/>
        </w:rPr>
        <w:t>,</w:t>
      </w:r>
      <w:r w:rsidR="0067082E" w:rsidRPr="00D479AB">
        <w:rPr>
          <w:rStyle w:val="FontStyle39"/>
          <w:rFonts w:eastAsia="Trebuchet MS"/>
        </w:rPr>
        <w:t xml:space="preserve"> 2005</w:t>
      </w:r>
      <w:r w:rsidR="00D12A84" w:rsidRPr="00D479AB">
        <w:rPr>
          <w:rStyle w:val="FontStyle39"/>
          <w:rFonts w:eastAsia="Trebuchet MS"/>
        </w:rPr>
        <w:t>)</w:t>
      </w:r>
      <w:r w:rsidR="0067082E" w:rsidRPr="00D479AB">
        <w:rPr>
          <w:rStyle w:val="FontStyle39"/>
          <w:rFonts w:eastAsia="Trebuchet MS"/>
        </w:rPr>
        <w:t>;</w:t>
      </w:r>
      <w:r w:rsidR="00F95066" w:rsidRPr="00D479AB">
        <w:rPr>
          <w:rStyle w:val="FontStyle39"/>
          <w:rFonts w:eastAsia="Trebuchet MS"/>
        </w:rPr>
        <w:t xml:space="preserve"> </w:t>
      </w:r>
      <w:r w:rsidR="005273D2" w:rsidRPr="00D479AB">
        <w:rPr>
          <w:rStyle w:val="FontStyle39"/>
          <w:rFonts w:eastAsia="Trebuchet MS"/>
        </w:rPr>
        <w:t>в</w:t>
      </w:r>
      <w:r w:rsidR="00F95066" w:rsidRPr="00D479AB">
        <w:rPr>
          <w:rStyle w:val="FontStyle39"/>
          <w:rFonts w:eastAsia="Trebuchet MS"/>
        </w:rPr>
        <w:t xml:space="preserve"> сборниках научных трудов молодых ученых</w:t>
      </w:r>
      <w:r w:rsidR="0067082E" w:rsidRPr="00D479AB">
        <w:rPr>
          <w:rStyle w:val="FontStyle39"/>
          <w:rFonts w:eastAsia="Trebuchet MS"/>
        </w:rPr>
        <w:t xml:space="preserve"> </w:t>
      </w:r>
      <w:r w:rsidR="00F95066" w:rsidRPr="00D479AB">
        <w:rPr>
          <w:rStyle w:val="FontStyle39"/>
          <w:rFonts w:eastAsia="Trebuchet MS"/>
        </w:rPr>
        <w:t>«</w:t>
      </w:r>
      <w:r w:rsidR="0067082E" w:rsidRPr="00D479AB">
        <w:rPr>
          <w:rStyle w:val="FontStyle39"/>
          <w:rFonts w:eastAsia="Trebuchet MS"/>
        </w:rPr>
        <w:t>Гуманитарные проблемы современности</w:t>
      </w:r>
      <w:r w:rsidR="00F95066" w:rsidRPr="00D479AB">
        <w:rPr>
          <w:rStyle w:val="FontStyle39"/>
          <w:rFonts w:eastAsia="Trebuchet MS"/>
        </w:rPr>
        <w:t>»</w:t>
      </w:r>
      <w:r w:rsidR="00D12A84" w:rsidRPr="00D479AB">
        <w:rPr>
          <w:rStyle w:val="FontStyle39"/>
          <w:rFonts w:eastAsia="Trebuchet MS"/>
        </w:rPr>
        <w:t xml:space="preserve"> (</w:t>
      </w:r>
      <w:r w:rsidR="0067082E" w:rsidRPr="00D479AB">
        <w:rPr>
          <w:rStyle w:val="FontStyle39"/>
          <w:rFonts w:eastAsia="Trebuchet MS"/>
        </w:rPr>
        <w:t>Би</w:t>
      </w:r>
      <w:r w:rsidR="0067082E" w:rsidRPr="00D479AB">
        <w:rPr>
          <w:rStyle w:val="FontStyle39"/>
          <w:rFonts w:eastAsia="Trebuchet MS"/>
        </w:rPr>
        <w:t>ш</w:t>
      </w:r>
      <w:r w:rsidR="0067082E" w:rsidRPr="00D479AB">
        <w:rPr>
          <w:rStyle w:val="FontStyle39"/>
          <w:rFonts w:eastAsia="Trebuchet MS"/>
        </w:rPr>
        <w:t>кек</w:t>
      </w:r>
      <w:r w:rsidR="00D12A84" w:rsidRPr="00D479AB">
        <w:rPr>
          <w:rStyle w:val="FontStyle39"/>
          <w:rFonts w:eastAsia="Trebuchet MS"/>
        </w:rPr>
        <w:t>,</w:t>
      </w:r>
      <w:r w:rsidR="0067082E" w:rsidRPr="00D479AB">
        <w:rPr>
          <w:rStyle w:val="FontStyle39"/>
          <w:rFonts w:eastAsia="Trebuchet MS"/>
        </w:rPr>
        <w:t xml:space="preserve"> 2012</w:t>
      </w:r>
      <w:r w:rsidR="00D12A84" w:rsidRPr="00D479AB">
        <w:rPr>
          <w:rStyle w:val="FontStyle39"/>
          <w:rFonts w:eastAsia="Trebuchet MS"/>
        </w:rPr>
        <w:t>)</w:t>
      </w:r>
      <w:r w:rsidR="0067082E" w:rsidRPr="00D479AB">
        <w:rPr>
          <w:rStyle w:val="FontStyle39"/>
          <w:rFonts w:eastAsia="Trebuchet MS"/>
        </w:rPr>
        <w:t xml:space="preserve">. </w:t>
      </w:r>
    </w:p>
    <w:p w:rsidR="00743470" w:rsidRPr="00D479AB" w:rsidRDefault="00F95066" w:rsidP="00D479AB">
      <w:pPr>
        <w:spacing w:after="0" w:line="240" w:lineRule="auto"/>
        <w:ind w:firstLine="454"/>
        <w:jc w:val="both"/>
        <w:rPr>
          <w:rFonts w:ascii="Times New Roman" w:hAnsi="Times New Roman" w:cs="Times New Roman"/>
          <w:b/>
          <w:sz w:val="20"/>
          <w:szCs w:val="20"/>
        </w:rPr>
      </w:pPr>
      <w:r w:rsidRPr="00D479AB">
        <w:rPr>
          <w:rFonts w:ascii="Times New Roman" w:hAnsi="Times New Roman" w:cs="Times New Roman"/>
          <w:sz w:val="20"/>
          <w:szCs w:val="20"/>
        </w:rPr>
        <w:t>Д</w:t>
      </w:r>
      <w:r w:rsidR="001D4D50" w:rsidRPr="00D479AB">
        <w:rPr>
          <w:rFonts w:ascii="Times New Roman" w:hAnsi="Times New Roman" w:cs="Times New Roman"/>
          <w:sz w:val="20"/>
          <w:szCs w:val="20"/>
        </w:rPr>
        <w:t>иссертация</w:t>
      </w:r>
      <w:r w:rsidR="005273D2" w:rsidRPr="00D479AB">
        <w:rPr>
          <w:rFonts w:ascii="Times New Roman" w:hAnsi="Times New Roman" w:cs="Times New Roman"/>
          <w:sz w:val="20"/>
          <w:szCs w:val="20"/>
        </w:rPr>
        <w:t xml:space="preserve"> была</w:t>
      </w:r>
      <w:r w:rsidR="001D4D50" w:rsidRPr="00D479AB">
        <w:rPr>
          <w:rFonts w:ascii="Times New Roman" w:hAnsi="Times New Roman" w:cs="Times New Roman"/>
          <w:sz w:val="20"/>
          <w:szCs w:val="20"/>
        </w:rPr>
        <w:t xml:space="preserve"> обсуждена на заседани</w:t>
      </w:r>
      <w:r w:rsidR="005273D2" w:rsidRPr="00D479AB">
        <w:rPr>
          <w:rFonts w:ascii="Times New Roman" w:hAnsi="Times New Roman" w:cs="Times New Roman"/>
          <w:sz w:val="20"/>
          <w:szCs w:val="20"/>
        </w:rPr>
        <w:t>ях</w:t>
      </w:r>
      <w:r w:rsidR="00743470" w:rsidRPr="00D479AB">
        <w:rPr>
          <w:rStyle w:val="FontStyle39"/>
          <w:rFonts w:eastAsia="Trebuchet MS"/>
        </w:rPr>
        <w:t xml:space="preserve"> отдела фарабиеведения и восточной философии Института философии и политологии МОН</w:t>
      </w:r>
      <w:r w:rsidR="000B32F7" w:rsidRPr="00D479AB">
        <w:rPr>
          <w:rStyle w:val="FontStyle39"/>
          <w:rFonts w:eastAsia="Trebuchet MS"/>
        </w:rPr>
        <w:t xml:space="preserve"> </w:t>
      </w:r>
      <w:r w:rsidR="00743470" w:rsidRPr="00D479AB">
        <w:rPr>
          <w:rStyle w:val="FontStyle39"/>
          <w:rFonts w:eastAsia="Trebuchet MS"/>
        </w:rPr>
        <w:t xml:space="preserve">РК, </w:t>
      </w:r>
      <w:r w:rsidR="00B947EA" w:rsidRPr="00D479AB">
        <w:rPr>
          <w:rStyle w:val="FontStyle39"/>
          <w:rFonts w:eastAsia="Trebuchet MS"/>
        </w:rPr>
        <w:t xml:space="preserve">на </w:t>
      </w:r>
      <w:r w:rsidR="00743470" w:rsidRPr="00D479AB">
        <w:rPr>
          <w:rFonts w:ascii="Times New Roman" w:hAnsi="Times New Roman" w:cs="Times New Roman"/>
          <w:sz w:val="20"/>
          <w:szCs w:val="20"/>
        </w:rPr>
        <w:t>расширенно</w:t>
      </w:r>
      <w:r w:rsidR="005E08B0" w:rsidRPr="00D479AB">
        <w:rPr>
          <w:rFonts w:ascii="Times New Roman" w:hAnsi="Times New Roman" w:cs="Times New Roman"/>
          <w:sz w:val="20"/>
          <w:szCs w:val="20"/>
        </w:rPr>
        <w:t>м</w:t>
      </w:r>
      <w:r w:rsidR="00743470" w:rsidRPr="00D479AB">
        <w:rPr>
          <w:rFonts w:ascii="Times New Roman" w:hAnsi="Times New Roman" w:cs="Times New Roman"/>
          <w:sz w:val="20"/>
          <w:szCs w:val="20"/>
        </w:rPr>
        <w:t xml:space="preserve"> заседани</w:t>
      </w:r>
      <w:r w:rsidR="005E08B0" w:rsidRPr="00D479AB">
        <w:rPr>
          <w:rFonts w:ascii="Times New Roman" w:hAnsi="Times New Roman" w:cs="Times New Roman"/>
          <w:sz w:val="20"/>
          <w:szCs w:val="20"/>
        </w:rPr>
        <w:t>и</w:t>
      </w:r>
      <w:r w:rsidR="00743470" w:rsidRPr="00D479AB">
        <w:rPr>
          <w:rFonts w:ascii="Times New Roman" w:hAnsi="Times New Roman" w:cs="Times New Roman"/>
          <w:sz w:val="20"/>
          <w:szCs w:val="20"/>
        </w:rPr>
        <w:t xml:space="preserve"> Отдела теории познания, истории и философии науки Института философии и политико-правовых исследований НАН КР</w:t>
      </w:r>
      <w:r w:rsidR="001D4D50" w:rsidRPr="00D479AB">
        <w:rPr>
          <w:rFonts w:ascii="Times New Roman" w:hAnsi="Times New Roman" w:cs="Times New Roman"/>
          <w:sz w:val="20"/>
          <w:szCs w:val="20"/>
        </w:rPr>
        <w:t>,</w:t>
      </w:r>
      <w:r w:rsidR="003D788D" w:rsidRPr="00D479AB">
        <w:rPr>
          <w:rFonts w:ascii="Times New Roman" w:hAnsi="Times New Roman" w:cs="Times New Roman"/>
          <w:sz w:val="20"/>
          <w:szCs w:val="20"/>
        </w:rPr>
        <w:t xml:space="preserve"> заседании </w:t>
      </w:r>
      <w:r w:rsidR="001D4D50" w:rsidRPr="00D479AB">
        <w:rPr>
          <w:rFonts w:ascii="Times New Roman" w:hAnsi="Times New Roman" w:cs="Times New Roman"/>
          <w:sz w:val="20"/>
          <w:szCs w:val="20"/>
        </w:rPr>
        <w:t xml:space="preserve">кафедры </w:t>
      </w:r>
      <w:r w:rsidR="003D788D" w:rsidRPr="00D479AB">
        <w:rPr>
          <w:rFonts w:ascii="Times New Roman" w:hAnsi="Times New Roman" w:cs="Times New Roman"/>
          <w:sz w:val="20"/>
          <w:szCs w:val="20"/>
        </w:rPr>
        <w:t>«</w:t>
      </w:r>
      <w:r w:rsidR="001D4D50" w:rsidRPr="00D479AB">
        <w:rPr>
          <w:rFonts w:ascii="Times New Roman" w:hAnsi="Times New Roman" w:cs="Times New Roman"/>
          <w:sz w:val="20"/>
          <w:szCs w:val="20"/>
        </w:rPr>
        <w:t>философии</w:t>
      </w:r>
      <w:r w:rsidR="003D788D" w:rsidRPr="00D479AB">
        <w:rPr>
          <w:rFonts w:ascii="Times New Roman" w:hAnsi="Times New Roman" w:cs="Times New Roman"/>
          <w:sz w:val="20"/>
          <w:szCs w:val="20"/>
        </w:rPr>
        <w:t>»</w:t>
      </w:r>
      <w:r w:rsidR="001D4D50" w:rsidRPr="00D479AB">
        <w:rPr>
          <w:rFonts w:ascii="Times New Roman" w:hAnsi="Times New Roman" w:cs="Times New Roman"/>
          <w:sz w:val="20"/>
          <w:szCs w:val="20"/>
        </w:rPr>
        <w:t xml:space="preserve"> факультета социально-гуманитарных наук КНУ им Ж. Баласагына</w:t>
      </w:r>
      <w:r w:rsidR="00743470" w:rsidRPr="00D479AB">
        <w:rPr>
          <w:rFonts w:ascii="Times New Roman" w:hAnsi="Times New Roman" w:cs="Times New Roman"/>
          <w:sz w:val="20"/>
          <w:szCs w:val="20"/>
        </w:rPr>
        <w:t>.</w:t>
      </w:r>
    </w:p>
    <w:p w:rsidR="00743470" w:rsidRPr="00D479AB" w:rsidRDefault="00743470" w:rsidP="00D479AB">
      <w:pPr>
        <w:pStyle w:val="Style12"/>
        <w:widowControl/>
        <w:tabs>
          <w:tab w:val="left" w:pos="725"/>
        </w:tabs>
        <w:spacing w:line="240" w:lineRule="auto"/>
        <w:ind w:firstLine="454"/>
        <w:rPr>
          <w:rStyle w:val="FontStyle39"/>
          <w:rFonts w:eastAsia="Trebuchet MS"/>
        </w:rPr>
      </w:pPr>
      <w:r w:rsidRPr="00D479AB">
        <w:rPr>
          <w:rStyle w:val="FontStyle39"/>
          <w:rFonts w:eastAsia="Trebuchet MS"/>
          <w:b/>
        </w:rPr>
        <w:t>Полнота отражения резуль</w:t>
      </w:r>
      <w:r w:rsidR="003D788D" w:rsidRPr="00D479AB">
        <w:rPr>
          <w:rStyle w:val="FontStyle39"/>
          <w:rFonts w:eastAsia="Trebuchet MS"/>
          <w:b/>
        </w:rPr>
        <w:t>татов диссертации в публикациях.</w:t>
      </w:r>
      <w:r w:rsidR="00D12A84" w:rsidRPr="00D479AB">
        <w:rPr>
          <w:rStyle w:val="FontStyle39"/>
          <w:rFonts w:eastAsia="Trebuchet MS"/>
          <w:b/>
        </w:rPr>
        <w:t xml:space="preserve"> </w:t>
      </w:r>
      <w:r w:rsidR="00261753" w:rsidRPr="00D479AB">
        <w:rPr>
          <w:rStyle w:val="FontStyle39"/>
          <w:rFonts w:eastAsia="Trebuchet MS"/>
        </w:rPr>
        <w:t xml:space="preserve">Основные положения и результаты диссертационного исследования </w:t>
      </w:r>
      <w:r w:rsidR="003D788D" w:rsidRPr="00D479AB">
        <w:rPr>
          <w:rStyle w:val="FontStyle39"/>
          <w:rFonts w:eastAsia="Trebuchet MS"/>
        </w:rPr>
        <w:t>изл</w:t>
      </w:r>
      <w:r w:rsidR="003D788D" w:rsidRPr="00D479AB">
        <w:rPr>
          <w:rStyle w:val="FontStyle39"/>
          <w:rFonts w:eastAsia="Trebuchet MS"/>
        </w:rPr>
        <w:t>о</w:t>
      </w:r>
      <w:r w:rsidR="003D788D" w:rsidRPr="00D479AB">
        <w:rPr>
          <w:rStyle w:val="FontStyle39"/>
          <w:rFonts w:eastAsia="Trebuchet MS"/>
        </w:rPr>
        <w:t>жены</w:t>
      </w:r>
      <w:r w:rsidR="00261753" w:rsidRPr="00D479AB">
        <w:rPr>
          <w:rStyle w:val="FontStyle39"/>
          <w:rFonts w:eastAsia="Trebuchet MS"/>
        </w:rPr>
        <w:t xml:space="preserve"> в 1</w:t>
      </w:r>
      <w:r w:rsidR="00D2067F">
        <w:rPr>
          <w:rStyle w:val="FontStyle39"/>
          <w:rFonts w:eastAsia="Trebuchet MS"/>
        </w:rPr>
        <w:t>1</w:t>
      </w:r>
      <w:r w:rsidR="00261753" w:rsidRPr="00D479AB">
        <w:rPr>
          <w:rStyle w:val="FontStyle39"/>
          <w:rFonts w:eastAsia="Trebuchet MS"/>
        </w:rPr>
        <w:t xml:space="preserve"> </w:t>
      </w:r>
      <w:r w:rsidR="00B947EA" w:rsidRPr="00D479AB">
        <w:rPr>
          <w:rStyle w:val="FontStyle39"/>
          <w:rFonts w:eastAsia="Trebuchet MS"/>
        </w:rPr>
        <w:t xml:space="preserve">научных </w:t>
      </w:r>
      <w:r w:rsidR="00261753" w:rsidRPr="00D479AB">
        <w:rPr>
          <w:rStyle w:val="FontStyle39"/>
          <w:rFonts w:eastAsia="Trebuchet MS"/>
        </w:rPr>
        <w:t>статья</w:t>
      </w:r>
      <w:r w:rsidR="0048723A" w:rsidRPr="00D479AB">
        <w:rPr>
          <w:rStyle w:val="FontStyle39"/>
          <w:rFonts w:eastAsia="Trebuchet MS"/>
        </w:rPr>
        <w:t>х</w:t>
      </w:r>
      <w:r w:rsidR="00261753" w:rsidRPr="00D479AB">
        <w:rPr>
          <w:rStyle w:val="FontStyle39"/>
          <w:rFonts w:eastAsia="Trebuchet MS"/>
        </w:rPr>
        <w:t>.</w:t>
      </w:r>
    </w:p>
    <w:p w:rsidR="00743470" w:rsidRPr="00D479AB" w:rsidRDefault="00743470" w:rsidP="00D479AB">
      <w:pPr>
        <w:pStyle w:val="Style12"/>
        <w:widowControl/>
        <w:tabs>
          <w:tab w:val="left" w:pos="725"/>
        </w:tabs>
        <w:spacing w:line="240" w:lineRule="auto"/>
        <w:ind w:firstLine="454"/>
        <w:rPr>
          <w:sz w:val="20"/>
          <w:szCs w:val="20"/>
        </w:rPr>
      </w:pPr>
      <w:r w:rsidRPr="00D479AB">
        <w:rPr>
          <w:rStyle w:val="FontStyle39"/>
          <w:rFonts w:eastAsia="Trebuchet MS"/>
          <w:b/>
        </w:rPr>
        <w:t>Структура</w:t>
      </w:r>
      <w:r w:rsidRPr="00D479AB">
        <w:rPr>
          <w:rStyle w:val="FontStyle39"/>
          <w:rFonts w:eastAsia="Trebuchet MS"/>
        </w:rPr>
        <w:t xml:space="preserve"> </w:t>
      </w:r>
      <w:r w:rsidRPr="00D479AB">
        <w:rPr>
          <w:rStyle w:val="FontStyle39"/>
          <w:rFonts w:eastAsia="Trebuchet MS"/>
          <w:b/>
        </w:rPr>
        <w:t>работы</w:t>
      </w:r>
      <w:r w:rsidRPr="00D479AB">
        <w:rPr>
          <w:rStyle w:val="FontStyle39"/>
          <w:rFonts w:eastAsia="Trebuchet MS"/>
        </w:rPr>
        <w:t xml:space="preserve"> </w:t>
      </w:r>
      <w:r w:rsidR="003D788D" w:rsidRPr="00D479AB">
        <w:rPr>
          <w:rStyle w:val="FontStyle39"/>
          <w:rFonts w:eastAsia="Trebuchet MS"/>
        </w:rPr>
        <w:t xml:space="preserve">подчинена </w:t>
      </w:r>
      <w:r w:rsidRPr="00D479AB">
        <w:rPr>
          <w:rStyle w:val="FontStyle39"/>
          <w:rFonts w:eastAsia="Trebuchet MS"/>
        </w:rPr>
        <w:t>цел</w:t>
      </w:r>
      <w:r w:rsidR="003D788D" w:rsidRPr="00D479AB">
        <w:rPr>
          <w:rStyle w:val="FontStyle39"/>
          <w:rFonts w:eastAsia="Trebuchet MS"/>
        </w:rPr>
        <w:t>и</w:t>
      </w:r>
      <w:r w:rsidRPr="00D479AB">
        <w:rPr>
          <w:rStyle w:val="FontStyle39"/>
          <w:rFonts w:eastAsia="Trebuchet MS"/>
        </w:rPr>
        <w:t xml:space="preserve"> и задачам</w:t>
      </w:r>
      <w:r w:rsidR="003D788D" w:rsidRPr="00D479AB">
        <w:rPr>
          <w:rStyle w:val="FontStyle39"/>
          <w:rFonts w:eastAsia="Trebuchet MS"/>
        </w:rPr>
        <w:t xml:space="preserve"> </w:t>
      </w:r>
      <w:r w:rsidRPr="00D479AB">
        <w:rPr>
          <w:rStyle w:val="FontStyle39"/>
          <w:rFonts w:eastAsia="Trebuchet MS"/>
        </w:rPr>
        <w:t>и</w:t>
      </w:r>
      <w:r w:rsidR="003D788D" w:rsidRPr="00D479AB">
        <w:rPr>
          <w:rStyle w:val="FontStyle39"/>
          <w:rFonts w:eastAsia="Trebuchet MS"/>
        </w:rPr>
        <w:t>сследования</w:t>
      </w:r>
      <w:r w:rsidRPr="00D479AB">
        <w:rPr>
          <w:rStyle w:val="FontStyle39"/>
          <w:rFonts w:eastAsia="Trebuchet MS"/>
        </w:rPr>
        <w:t>. Ди</w:t>
      </w:r>
      <w:r w:rsidRPr="00D479AB">
        <w:rPr>
          <w:rStyle w:val="FontStyle39"/>
          <w:rFonts w:eastAsia="Trebuchet MS"/>
        </w:rPr>
        <w:t>с</w:t>
      </w:r>
      <w:r w:rsidRPr="00D479AB">
        <w:rPr>
          <w:rStyle w:val="FontStyle39"/>
          <w:rFonts w:eastAsia="Trebuchet MS"/>
        </w:rPr>
        <w:t>сертация состоит из введения, двух глав,</w:t>
      </w:r>
      <w:r w:rsidR="003D788D" w:rsidRPr="00D479AB">
        <w:rPr>
          <w:rStyle w:val="FontStyle39"/>
          <w:rFonts w:eastAsia="Trebuchet MS"/>
        </w:rPr>
        <w:t xml:space="preserve"> включающих в себя</w:t>
      </w:r>
      <w:r w:rsidRPr="00D479AB">
        <w:rPr>
          <w:rStyle w:val="FontStyle39"/>
          <w:rFonts w:eastAsia="Trebuchet MS"/>
        </w:rPr>
        <w:t xml:space="preserve"> </w:t>
      </w:r>
      <w:r w:rsidR="007B67FB" w:rsidRPr="00D479AB">
        <w:rPr>
          <w:rStyle w:val="FontStyle39"/>
          <w:rFonts w:eastAsia="Trebuchet MS"/>
        </w:rPr>
        <w:t>четыре</w:t>
      </w:r>
      <w:r w:rsidR="003D788D" w:rsidRPr="00D479AB">
        <w:rPr>
          <w:rStyle w:val="FontStyle39"/>
          <w:rFonts w:eastAsia="Trebuchet MS"/>
        </w:rPr>
        <w:t xml:space="preserve"> пар</w:t>
      </w:r>
      <w:r w:rsidR="003D788D" w:rsidRPr="00D479AB">
        <w:rPr>
          <w:rStyle w:val="FontStyle39"/>
          <w:rFonts w:eastAsia="Trebuchet MS"/>
        </w:rPr>
        <w:t>а</w:t>
      </w:r>
      <w:r w:rsidR="003D788D" w:rsidRPr="00D479AB">
        <w:rPr>
          <w:rStyle w:val="FontStyle39"/>
          <w:rFonts w:eastAsia="Trebuchet MS"/>
        </w:rPr>
        <w:t>граф</w:t>
      </w:r>
      <w:r w:rsidR="007B67FB" w:rsidRPr="00D479AB">
        <w:rPr>
          <w:rStyle w:val="FontStyle39"/>
          <w:rFonts w:eastAsia="Trebuchet MS"/>
        </w:rPr>
        <w:t>а</w:t>
      </w:r>
      <w:r w:rsidR="003D788D" w:rsidRPr="00D479AB">
        <w:rPr>
          <w:rStyle w:val="FontStyle39"/>
          <w:rFonts w:eastAsia="Trebuchet MS"/>
        </w:rPr>
        <w:t>, заключения и</w:t>
      </w:r>
      <w:r w:rsidRPr="00D479AB">
        <w:rPr>
          <w:rStyle w:val="FontStyle39"/>
          <w:rFonts w:eastAsia="Trebuchet MS"/>
        </w:rPr>
        <w:t xml:space="preserve"> списка использованной литературы</w:t>
      </w:r>
      <w:r w:rsidR="003D788D" w:rsidRPr="00D479AB">
        <w:rPr>
          <w:rStyle w:val="FontStyle39"/>
          <w:rFonts w:eastAsia="Trebuchet MS"/>
        </w:rPr>
        <w:t>.</w:t>
      </w:r>
      <w:r w:rsidRPr="00D479AB">
        <w:rPr>
          <w:rStyle w:val="FontStyle39"/>
          <w:rFonts w:eastAsia="Trebuchet MS"/>
        </w:rPr>
        <w:t xml:space="preserve"> </w:t>
      </w:r>
      <w:r w:rsidR="003D788D" w:rsidRPr="00D479AB">
        <w:rPr>
          <w:rStyle w:val="FontStyle39"/>
          <w:rFonts w:eastAsia="Trebuchet MS"/>
        </w:rPr>
        <w:t>О</w:t>
      </w:r>
      <w:r w:rsidRPr="00D479AB">
        <w:rPr>
          <w:rStyle w:val="FontStyle39"/>
          <w:rFonts w:eastAsia="Trebuchet MS"/>
        </w:rPr>
        <w:t>бъем</w:t>
      </w:r>
      <w:r w:rsidR="003D788D" w:rsidRPr="00D479AB">
        <w:rPr>
          <w:rStyle w:val="FontStyle39"/>
          <w:rFonts w:eastAsia="Trebuchet MS"/>
        </w:rPr>
        <w:t xml:space="preserve"> </w:t>
      </w:r>
      <w:r w:rsidR="003D788D" w:rsidRPr="00E562CE">
        <w:rPr>
          <w:rStyle w:val="FontStyle39"/>
          <w:rFonts w:eastAsia="Trebuchet MS"/>
        </w:rPr>
        <w:t>диссерт</w:t>
      </w:r>
      <w:r w:rsidR="003D788D" w:rsidRPr="00E562CE">
        <w:rPr>
          <w:rStyle w:val="FontStyle39"/>
          <w:rFonts w:eastAsia="Trebuchet MS"/>
        </w:rPr>
        <w:t>а</w:t>
      </w:r>
      <w:r w:rsidR="003D788D" w:rsidRPr="00E562CE">
        <w:rPr>
          <w:rStyle w:val="FontStyle39"/>
          <w:rFonts w:eastAsia="Trebuchet MS"/>
        </w:rPr>
        <w:t>ции</w:t>
      </w:r>
      <w:r w:rsidRPr="00E562CE">
        <w:rPr>
          <w:rStyle w:val="FontStyle39"/>
          <w:rFonts w:eastAsia="Trebuchet MS"/>
        </w:rPr>
        <w:t xml:space="preserve"> </w:t>
      </w:r>
      <w:r w:rsidR="00D12A84" w:rsidRPr="00E562CE">
        <w:rPr>
          <w:rStyle w:val="FontStyle39"/>
          <w:rFonts w:eastAsia="Trebuchet MS"/>
        </w:rPr>
        <w:t xml:space="preserve">- </w:t>
      </w:r>
      <w:r w:rsidRPr="00E562CE">
        <w:rPr>
          <w:rStyle w:val="FontStyle39"/>
          <w:rFonts w:eastAsia="Trebuchet MS"/>
        </w:rPr>
        <w:t>1</w:t>
      </w:r>
      <w:r w:rsidR="00164C3C" w:rsidRPr="00E562CE">
        <w:rPr>
          <w:rStyle w:val="FontStyle39"/>
          <w:rFonts w:eastAsia="Trebuchet MS"/>
        </w:rPr>
        <w:t>41</w:t>
      </w:r>
      <w:r w:rsidR="005E08B0" w:rsidRPr="00E562CE">
        <w:rPr>
          <w:rStyle w:val="FontStyle39"/>
          <w:rFonts w:eastAsia="Trebuchet MS"/>
        </w:rPr>
        <w:t xml:space="preserve"> </w:t>
      </w:r>
      <w:r w:rsidRPr="00E562CE">
        <w:rPr>
          <w:rStyle w:val="FontStyle39"/>
          <w:rFonts w:eastAsia="Trebuchet MS"/>
        </w:rPr>
        <w:t>с.</w:t>
      </w:r>
      <w:r w:rsidR="0048723A" w:rsidRPr="00E562CE">
        <w:rPr>
          <w:rStyle w:val="FontStyle39"/>
          <w:rFonts w:eastAsia="Trebuchet MS"/>
        </w:rPr>
        <w:t xml:space="preserve"> Число наименований источников </w:t>
      </w:r>
      <w:r w:rsidR="003D788D" w:rsidRPr="00E562CE">
        <w:rPr>
          <w:rStyle w:val="FontStyle39"/>
          <w:rFonts w:eastAsia="Trebuchet MS"/>
        </w:rPr>
        <w:t xml:space="preserve">– </w:t>
      </w:r>
      <w:r w:rsidR="005273D2" w:rsidRPr="00E562CE">
        <w:rPr>
          <w:rStyle w:val="FontStyle39"/>
          <w:rFonts w:eastAsia="Trebuchet MS"/>
        </w:rPr>
        <w:t>1</w:t>
      </w:r>
      <w:r w:rsidR="00164C3C" w:rsidRPr="00E562CE">
        <w:rPr>
          <w:rStyle w:val="FontStyle39"/>
          <w:rFonts w:eastAsia="Trebuchet MS"/>
        </w:rPr>
        <w:t>7</w:t>
      </w:r>
      <w:r w:rsidR="00B91EB0">
        <w:rPr>
          <w:rStyle w:val="FontStyle39"/>
          <w:rFonts w:eastAsia="Trebuchet MS"/>
        </w:rPr>
        <w:t>2</w:t>
      </w:r>
      <w:r w:rsidR="003D788D" w:rsidRPr="00E562CE">
        <w:rPr>
          <w:rStyle w:val="FontStyle39"/>
          <w:rFonts w:eastAsia="Trebuchet MS"/>
        </w:rPr>
        <w:t>.</w:t>
      </w:r>
    </w:p>
    <w:p w:rsidR="00D2067F" w:rsidRDefault="00D2067F" w:rsidP="00D479AB">
      <w:pPr>
        <w:pStyle w:val="Style12"/>
        <w:widowControl/>
        <w:tabs>
          <w:tab w:val="left" w:pos="922"/>
        </w:tabs>
        <w:spacing w:line="240" w:lineRule="auto"/>
        <w:ind w:firstLine="454"/>
        <w:jc w:val="center"/>
        <w:rPr>
          <w:rStyle w:val="FontStyle40"/>
        </w:rPr>
      </w:pPr>
    </w:p>
    <w:p w:rsidR="00D2067F" w:rsidRDefault="00D2067F" w:rsidP="00D479AB">
      <w:pPr>
        <w:pStyle w:val="Style12"/>
        <w:widowControl/>
        <w:tabs>
          <w:tab w:val="left" w:pos="922"/>
        </w:tabs>
        <w:spacing w:line="240" w:lineRule="auto"/>
        <w:ind w:firstLine="454"/>
        <w:jc w:val="center"/>
        <w:rPr>
          <w:rStyle w:val="FontStyle40"/>
        </w:rPr>
      </w:pPr>
    </w:p>
    <w:p w:rsidR="00C82B22" w:rsidRPr="00D479AB" w:rsidRDefault="001F2F40" w:rsidP="00D479AB">
      <w:pPr>
        <w:pStyle w:val="Style12"/>
        <w:widowControl/>
        <w:tabs>
          <w:tab w:val="left" w:pos="922"/>
        </w:tabs>
        <w:spacing w:line="240" w:lineRule="auto"/>
        <w:ind w:firstLine="454"/>
        <w:jc w:val="center"/>
        <w:rPr>
          <w:rStyle w:val="FontStyle40"/>
        </w:rPr>
      </w:pPr>
      <w:r w:rsidRPr="00D479AB">
        <w:rPr>
          <w:rStyle w:val="FontStyle40"/>
        </w:rPr>
        <w:t>ОСНОВНО</w:t>
      </w:r>
      <w:r w:rsidR="00C82B22" w:rsidRPr="00D479AB">
        <w:rPr>
          <w:rStyle w:val="FontStyle40"/>
        </w:rPr>
        <w:t>Е</w:t>
      </w:r>
      <w:r w:rsidRPr="00D479AB">
        <w:rPr>
          <w:rStyle w:val="FontStyle40"/>
        </w:rPr>
        <w:t xml:space="preserve"> СОДЕРЖАНИ</w:t>
      </w:r>
      <w:r w:rsidR="00C82B22" w:rsidRPr="00D479AB">
        <w:rPr>
          <w:rStyle w:val="FontStyle40"/>
        </w:rPr>
        <w:t>Е</w:t>
      </w:r>
      <w:r w:rsidRPr="00D479AB">
        <w:rPr>
          <w:rStyle w:val="FontStyle40"/>
        </w:rPr>
        <w:t xml:space="preserve"> ДИССЕРТАЦИИ</w:t>
      </w:r>
    </w:p>
    <w:p w:rsidR="001F2F40" w:rsidRPr="00D479AB" w:rsidRDefault="00C82B22" w:rsidP="00D479AB">
      <w:pPr>
        <w:pStyle w:val="Style12"/>
        <w:widowControl/>
        <w:tabs>
          <w:tab w:val="left" w:pos="426"/>
        </w:tabs>
        <w:spacing w:line="240" w:lineRule="auto"/>
        <w:ind w:firstLine="454"/>
        <w:rPr>
          <w:rStyle w:val="FontStyle39"/>
          <w:b/>
        </w:rPr>
      </w:pPr>
      <w:r w:rsidRPr="00D479AB">
        <w:rPr>
          <w:rStyle w:val="FontStyle39"/>
          <w:b/>
        </w:rPr>
        <w:t xml:space="preserve">Во введении </w:t>
      </w:r>
      <w:r w:rsidRPr="00D479AB">
        <w:rPr>
          <w:rStyle w:val="FontStyle39"/>
        </w:rPr>
        <w:t>обосновыва</w:t>
      </w:r>
      <w:r w:rsidR="000151AE" w:rsidRPr="00D479AB">
        <w:rPr>
          <w:rStyle w:val="FontStyle39"/>
        </w:rPr>
        <w:t>ю</w:t>
      </w:r>
      <w:r w:rsidRPr="00D479AB">
        <w:rPr>
          <w:rStyle w:val="FontStyle39"/>
        </w:rPr>
        <w:t>тся</w:t>
      </w:r>
      <w:r w:rsidRPr="00D479AB">
        <w:rPr>
          <w:rStyle w:val="FontStyle39"/>
          <w:b/>
        </w:rPr>
        <w:t xml:space="preserve"> </w:t>
      </w:r>
      <w:r w:rsidR="00AD1022" w:rsidRPr="00D479AB">
        <w:rPr>
          <w:rStyle w:val="FontStyle39"/>
        </w:rPr>
        <w:t>актуальность темы</w:t>
      </w:r>
      <w:r w:rsidR="00E71EBE" w:rsidRPr="00D479AB">
        <w:rPr>
          <w:rStyle w:val="FontStyle39"/>
        </w:rPr>
        <w:t>,</w:t>
      </w:r>
      <w:r w:rsidRPr="00D479AB">
        <w:rPr>
          <w:rStyle w:val="FontStyle39"/>
        </w:rPr>
        <w:t xml:space="preserve"> </w:t>
      </w:r>
      <w:r w:rsidR="00AD1022" w:rsidRPr="00D479AB">
        <w:rPr>
          <w:rStyle w:val="FontStyle39"/>
        </w:rPr>
        <w:t>определяется</w:t>
      </w:r>
      <w:r w:rsidRPr="00D479AB">
        <w:rPr>
          <w:rStyle w:val="FontStyle39"/>
        </w:rPr>
        <w:t xml:space="preserve"> цель и задачи исследования</w:t>
      </w:r>
      <w:r w:rsidR="00E71EBE" w:rsidRPr="00D479AB">
        <w:rPr>
          <w:rStyle w:val="FontStyle39"/>
        </w:rPr>
        <w:t>,</w:t>
      </w:r>
      <w:r w:rsidR="00AD1022" w:rsidRPr="00D479AB">
        <w:rPr>
          <w:rStyle w:val="FontStyle39"/>
        </w:rPr>
        <w:t xml:space="preserve"> раскрывается</w:t>
      </w:r>
      <w:r w:rsidRPr="00D479AB">
        <w:rPr>
          <w:rStyle w:val="FontStyle39"/>
        </w:rPr>
        <w:t xml:space="preserve"> научн</w:t>
      </w:r>
      <w:r w:rsidR="000151AE" w:rsidRPr="00D479AB">
        <w:rPr>
          <w:rStyle w:val="FontStyle39"/>
        </w:rPr>
        <w:t>ая</w:t>
      </w:r>
      <w:r w:rsidRPr="00D479AB">
        <w:rPr>
          <w:rStyle w:val="FontStyle39"/>
        </w:rPr>
        <w:t xml:space="preserve"> новизн</w:t>
      </w:r>
      <w:r w:rsidR="000151AE" w:rsidRPr="00D479AB">
        <w:rPr>
          <w:rStyle w:val="FontStyle39"/>
        </w:rPr>
        <w:t>а</w:t>
      </w:r>
      <w:r w:rsidRPr="00D479AB">
        <w:rPr>
          <w:rStyle w:val="FontStyle39"/>
        </w:rPr>
        <w:t xml:space="preserve"> работы</w:t>
      </w:r>
      <w:r w:rsidR="000151AE" w:rsidRPr="00D479AB">
        <w:rPr>
          <w:rStyle w:val="FontStyle39"/>
        </w:rPr>
        <w:t>,</w:t>
      </w:r>
      <w:r w:rsidR="00AD1022" w:rsidRPr="00D479AB">
        <w:rPr>
          <w:rStyle w:val="FontStyle39"/>
        </w:rPr>
        <w:t xml:space="preserve"> характер</w:t>
      </w:r>
      <w:r w:rsidR="00AD1022" w:rsidRPr="00D479AB">
        <w:rPr>
          <w:rStyle w:val="FontStyle39"/>
        </w:rPr>
        <w:t>и</w:t>
      </w:r>
      <w:r w:rsidR="00AD1022" w:rsidRPr="00D479AB">
        <w:rPr>
          <w:rStyle w:val="FontStyle39"/>
        </w:rPr>
        <w:t xml:space="preserve">зуется теоретическая и </w:t>
      </w:r>
      <w:r w:rsidRPr="00D479AB">
        <w:rPr>
          <w:rStyle w:val="FontStyle39"/>
        </w:rPr>
        <w:t>практическ</w:t>
      </w:r>
      <w:r w:rsidR="000151AE" w:rsidRPr="00D479AB">
        <w:rPr>
          <w:rStyle w:val="FontStyle39"/>
        </w:rPr>
        <w:t>ая</w:t>
      </w:r>
      <w:r w:rsidRPr="00D479AB">
        <w:rPr>
          <w:rStyle w:val="FontStyle39"/>
        </w:rPr>
        <w:t xml:space="preserve"> зн</w:t>
      </w:r>
      <w:r w:rsidR="00E71EBE" w:rsidRPr="00D479AB">
        <w:rPr>
          <w:rStyle w:val="FontStyle39"/>
        </w:rPr>
        <w:t>ачимость полученных результатов,</w:t>
      </w:r>
      <w:r w:rsidR="006807A5" w:rsidRPr="00D479AB">
        <w:rPr>
          <w:rStyle w:val="FontStyle39"/>
        </w:rPr>
        <w:t xml:space="preserve"> формулируются основные положения</w:t>
      </w:r>
      <w:r w:rsidRPr="00D479AB">
        <w:rPr>
          <w:rStyle w:val="FontStyle39"/>
        </w:rPr>
        <w:t>, выносимые на защиту</w:t>
      </w:r>
      <w:r w:rsidR="00E71EBE" w:rsidRPr="00D479AB">
        <w:rPr>
          <w:rStyle w:val="FontStyle39"/>
        </w:rPr>
        <w:t>,</w:t>
      </w:r>
      <w:r w:rsidRPr="00D479AB">
        <w:rPr>
          <w:rStyle w:val="FontStyle39"/>
        </w:rPr>
        <w:t xml:space="preserve"> </w:t>
      </w:r>
      <w:r w:rsidR="006807A5" w:rsidRPr="00D479AB">
        <w:rPr>
          <w:rStyle w:val="FontStyle39"/>
        </w:rPr>
        <w:t xml:space="preserve">освещаются </w:t>
      </w:r>
      <w:r w:rsidRPr="00D479AB">
        <w:rPr>
          <w:rStyle w:val="FontStyle39"/>
        </w:rPr>
        <w:t>результат</w:t>
      </w:r>
      <w:r w:rsidR="006807A5" w:rsidRPr="00D479AB">
        <w:rPr>
          <w:rStyle w:val="FontStyle39"/>
        </w:rPr>
        <w:t xml:space="preserve">ы апробации </w:t>
      </w:r>
      <w:r w:rsidRPr="00D479AB">
        <w:rPr>
          <w:rStyle w:val="FontStyle39"/>
        </w:rPr>
        <w:t>диссертации в публикациях</w:t>
      </w:r>
      <w:r w:rsidR="000151AE" w:rsidRPr="00D479AB">
        <w:rPr>
          <w:rStyle w:val="FontStyle39"/>
        </w:rPr>
        <w:t>,</w:t>
      </w:r>
      <w:r w:rsidRPr="00D479AB">
        <w:rPr>
          <w:rStyle w:val="FontStyle39"/>
        </w:rPr>
        <w:t xml:space="preserve"> структур</w:t>
      </w:r>
      <w:r w:rsidR="000151AE" w:rsidRPr="00D479AB">
        <w:rPr>
          <w:rStyle w:val="FontStyle39"/>
        </w:rPr>
        <w:t>а</w:t>
      </w:r>
      <w:r w:rsidRPr="00D479AB">
        <w:rPr>
          <w:rStyle w:val="FontStyle39"/>
        </w:rPr>
        <w:t xml:space="preserve"> и объем диссертации</w:t>
      </w:r>
      <w:r w:rsidR="000151AE" w:rsidRPr="00D479AB">
        <w:rPr>
          <w:rStyle w:val="FontStyle39"/>
        </w:rPr>
        <w:t>.</w:t>
      </w:r>
    </w:p>
    <w:p w:rsidR="000151AE" w:rsidRPr="00D479AB" w:rsidRDefault="002D6B25" w:rsidP="00D479AB">
      <w:pPr>
        <w:tabs>
          <w:tab w:val="left" w:pos="432"/>
        </w:tabs>
        <w:spacing w:after="0" w:line="240" w:lineRule="auto"/>
        <w:ind w:firstLine="454"/>
        <w:jc w:val="both"/>
        <w:rPr>
          <w:rFonts w:ascii="Times New Roman" w:hAnsi="Times New Roman" w:cs="Times New Roman"/>
          <w:sz w:val="20"/>
          <w:szCs w:val="20"/>
        </w:rPr>
      </w:pPr>
      <w:r w:rsidRPr="00D479AB">
        <w:rPr>
          <w:rFonts w:ascii="Times New Roman" w:hAnsi="Times New Roman" w:cs="Times New Roman"/>
          <w:b/>
          <w:sz w:val="20"/>
          <w:szCs w:val="20"/>
        </w:rPr>
        <w:t>Первая глава «Теорети</w:t>
      </w:r>
      <w:r w:rsidR="00723B35" w:rsidRPr="00D479AB">
        <w:rPr>
          <w:rFonts w:ascii="Times New Roman" w:hAnsi="Times New Roman" w:cs="Times New Roman"/>
          <w:b/>
          <w:sz w:val="20"/>
          <w:szCs w:val="20"/>
        </w:rPr>
        <w:t xml:space="preserve">ко-методологические аспекты изучения мировоззрения Ж. Баласагына» </w:t>
      </w:r>
      <w:r w:rsidR="00723B35" w:rsidRPr="00D479AB">
        <w:rPr>
          <w:rFonts w:ascii="Times New Roman" w:hAnsi="Times New Roman" w:cs="Times New Roman"/>
          <w:sz w:val="20"/>
          <w:szCs w:val="20"/>
        </w:rPr>
        <w:t>открывается параграфом</w:t>
      </w:r>
      <w:r w:rsidR="00723B35" w:rsidRPr="00D479AB">
        <w:rPr>
          <w:rFonts w:ascii="Times New Roman" w:hAnsi="Times New Roman" w:cs="Times New Roman"/>
          <w:b/>
          <w:sz w:val="20"/>
          <w:szCs w:val="20"/>
        </w:rPr>
        <w:t xml:space="preserve"> «</w:t>
      </w:r>
      <w:r w:rsidRPr="00D479AB">
        <w:rPr>
          <w:rFonts w:ascii="Times New Roman" w:hAnsi="Times New Roman" w:cs="Times New Roman"/>
          <w:b/>
          <w:sz w:val="20"/>
          <w:szCs w:val="20"/>
        </w:rPr>
        <w:t>Историко-эпистемологические подх</w:t>
      </w:r>
      <w:r w:rsidR="00380F6B" w:rsidRPr="00D479AB">
        <w:rPr>
          <w:rFonts w:ascii="Times New Roman" w:hAnsi="Times New Roman" w:cs="Times New Roman"/>
          <w:b/>
          <w:sz w:val="20"/>
          <w:szCs w:val="20"/>
        </w:rPr>
        <w:t>оды к изучению мировоззрения Ж.</w:t>
      </w:r>
      <w:r w:rsidRPr="00D479AB">
        <w:rPr>
          <w:rFonts w:ascii="Times New Roman" w:hAnsi="Times New Roman" w:cs="Times New Roman"/>
          <w:b/>
          <w:sz w:val="20"/>
          <w:szCs w:val="20"/>
        </w:rPr>
        <w:t>Баласагына</w:t>
      </w:r>
      <w:r w:rsidR="00CC3D8F" w:rsidRPr="00D479AB">
        <w:rPr>
          <w:rFonts w:ascii="Times New Roman" w:hAnsi="Times New Roman" w:cs="Times New Roman"/>
          <w:b/>
          <w:sz w:val="20"/>
          <w:szCs w:val="20"/>
        </w:rPr>
        <w:t>».</w:t>
      </w:r>
      <w:r w:rsidR="00CC3D8F" w:rsidRPr="00D479AB">
        <w:rPr>
          <w:rFonts w:ascii="Times New Roman" w:hAnsi="Times New Roman" w:cs="Times New Roman"/>
          <w:sz w:val="20"/>
          <w:szCs w:val="20"/>
        </w:rPr>
        <w:t xml:space="preserve"> В </w:t>
      </w:r>
      <w:r w:rsidR="00810357" w:rsidRPr="00D479AB">
        <w:rPr>
          <w:rFonts w:ascii="Times New Roman" w:hAnsi="Times New Roman" w:cs="Times New Roman"/>
          <w:sz w:val="20"/>
          <w:szCs w:val="20"/>
        </w:rPr>
        <w:t xml:space="preserve">нем </w:t>
      </w:r>
      <w:r w:rsidR="00CC3D8F" w:rsidRPr="00D479AB">
        <w:rPr>
          <w:rFonts w:ascii="Times New Roman" w:hAnsi="Times New Roman" w:cs="Times New Roman"/>
          <w:sz w:val="20"/>
          <w:szCs w:val="20"/>
        </w:rPr>
        <w:t>раскрывается степень разработанности проблемы и обоснованность методолого – эпистемологических подходов.</w:t>
      </w:r>
      <w:r w:rsidR="00723B35" w:rsidRPr="00D479AB">
        <w:rPr>
          <w:rFonts w:ascii="Times New Roman" w:hAnsi="Times New Roman" w:cs="Times New Roman"/>
          <w:b/>
          <w:sz w:val="20"/>
          <w:szCs w:val="20"/>
        </w:rPr>
        <w:t xml:space="preserve"> </w:t>
      </w:r>
      <w:r w:rsidR="00AD1022" w:rsidRPr="00D479AB">
        <w:rPr>
          <w:rFonts w:ascii="Times New Roman" w:hAnsi="Times New Roman" w:cs="Times New Roman"/>
          <w:sz w:val="20"/>
          <w:szCs w:val="20"/>
        </w:rPr>
        <w:t>В</w:t>
      </w:r>
      <w:r w:rsidR="000151AE" w:rsidRPr="00D479AB">
        <w:rPr>
          <w:rFonts w:ascii="Times New Roman" w:hAnsi="Times New Roman" w:cs="Times New Roman"/>
          <w:sz w:val="20"/>
          <w:szCs w:val="20"/>
        </w:rPr>
        <w:t xml:space="preserve"> </w:t>
      </w:r>
      <w:r w:rsidR="00810357" w:rsidRPr="00D479AB">
        <w:rPr>
          <w:rFonts w:ascii="Times New Roman" w:hAnsi="Times New Roman" w:cs="Times New Roman"/>
          <w:sz w:val="20"/>
          <w:szCs w:val="20"/>
        </w:rPr>
        <w:t xml:space="preserve">работах </w:t>
      </w:r>
      <w:r w:rsidR="000151AE" w:rsidRPr="00D479AB">
        <w:rPr>
          <w:rFonts w:ascii="Times New Roman" w:hAnsi="Times New Roman" w:cs="Times New Roman"/>
          <w:sz w:val="20"/>
          <w:szCs w:val="20"/>
        </w:rPr>
        <w:t>ученых различных регионов</w:t>
      </w:r>
      <w:r w:rsidR="00810357" w:rsidRPr="00D479AB">
        <w:rPr>
          <w:rFonts w:ascii="Times New Roman" w:hAnsi="Times New Roman" w:cs="Times New Roman"/>
          <w:sz w:val="20"/>
          <w:szCs w:val="20"/>
        </w:rPr>
        <w:t xml:space="preserve"> мира</w:t>
      </w:r>
      <w:r w:rsidR="000151AE" w:rsidRPr="00D479AB">
        <w:rPr>
          <w:rFonts w:ascii="Times New Roman" w:hAnsi="Times New Roman" w:cs="Times New Roman"/>
          <w:sz w:val="20"/>
          <w:szCs w:val="20"/>
        </w:rPr>
        <w:t xml:space="preserve"> сложилось, по меньшей мере, три це</w:t>
      </w:r>
      <w:r w:rsidR="000151AE" w:rsidRPr="00D479AB">
        <w:rPr>
          <w:rFonts w:ascii="Times New Roman" w:hAnsi="Times New Roman" w:cs="Times New Roman"/>
          <w:sz w:val="20"/>
          <w:szCs w:val="20"/>
        </w:rPr>
        <w:t>н</w:t>
      </w:r>
      <w:r w:rsidR="000151AE" w:rsidRPr="00D479AB">
        <w:rPr>
          <w:rFonts w:ascii="Times New Roman" w:hAnsi="Times New Roman" w:cs="Times New Roman"/>
          <w:sz w:val="20"/>
          <w:szCs w:val="20"/>
        </w:rPr>
        <w:t>тра по исследованию поэмы Ж. Баласагын</w:t>
      </w:r>
      <w:r w:rsidR="00973DFF" w:rsidRPr="00D479AB">
        <w:rPr>
          <w:rFonts w:ascii="Times New Roman" w:hAnsi="Times New Roman" w:cs="Times New Roman"/>
          <w:sz w:val="20"/>
          <w:szCs w:val="20"/>
        </w:rPr>
        <w:t>а</w:t>
      </w:r>
      <w:r w:rsidR="000151AE" w:rsidRPr="00D479AB">
        <w:rPr>
          <w:rFonts w:ascii="Times New Roman" w:hAnsi="Times New Roman" w:cs="Times New Roman"/>
          <w:sz w:val="20"/>
          <w:szCs w:val="20"/>
        </w:rPr>
        <w:t>: западноевропейский, туре</w:t>
      </w:r>
      <w:r w:rsidR="000151AE" w:rsidRPr="00D479AB">
        <w:rPr>
          <w:rFonts w:ascii="Times New Roman" w:hAnsi="Times New Roman" w:cs="Times New Roman"/>
          <w:sz w:val="20"/>
          <w:szCs w:val="20"/>
        </w:rPr>
        <w:t>ц</w:t>
      </w:r>
      <w:r w:rsidR="000151AE" w:rsidRPr="00D479AB">
        <w:rPr>
          <w:rFonts w:ascii="Times New Roman" w:hAnsi="Times New Roman" w:cs="Times New Roman"/>
          <w:sz w:val="20"/>
          <w:szCs w:val="20"/>
        </w:rPr>
        <w:t xml:space="preserve">кий и </w:t>
      </w:r>
      <w:r w:rsidR="00832B1D" w:rsidRPr="00D479AB">
        <w:rPr>
          <w:rFonts w:ascii="Times New Roman" w:hAnsi="Times New Roman" w:cs="Times New Roman"/>
          <w:sz w:val="20"/>
          <w:szCs w:val="20"/>
        </w:rPr>
        <w:t>русский</w:t>
      </w:r>
      <w:r w:rsidR="000151AE" w:rsidRPr="00D479AB">
        <w:rPr>
          <w:rFonts w:ascii="Times New Roman" w:hAnsi="Times New Roman" w:cs="Times New Roman"/>
          <w:sz w:val="20"/>
          <w:szCs w:val="20"/>
        </w:rPr>
        <w:t>.</w:t>
      </w:r>
      <w:r w:rsidR="00C069BD" w:rsidRPr="00D479AB">
        <w:rPr>
          <w:rFonts w:ascii="Times New Roman" w:hAnsi="Times New Roman" w:cs="Times New Roman"/>
          <w:sz w:val="20"/>
          <w:szCs w:val="20"/>
        </w:rPr>
        <w:t xml:space="preserve"> </w:t>
      </w:r>
      <w:r w:rsidR="000151AE" w:rsidRPr="00D479AB">
        <w:rPr>
          <w:rFonts w:ascii="Times New Roman" w:hAnsi="Times New Roman" w:cs="Times New Roman"/>
          <w:sz w:val="20"/>
          <w:szCs w:val="20"/>
        </w:rPr>
        <w:t>В постсоветском пространстве серьезной проблемой явл</w:t>
      </w:r>
      <w:r w:rsidR="000151AE" w:rsidRPr="00D479AB">
        <w:rPr>
          <w:rFonts w:ascii="Times New Roman" w:hAnsi="Times New Roman" w:cs="Times New Roman"/>
          <w:sz w:val="20"/>
          <w:szCs w:val="20"/>
        </w:rPr>
        <w:t>я</w:t>
      </w:r>
      <w:r w:rsidR="000151AE" w:rsidRPr="00D479AB">
        <w:rPr>
          <w:rFonts w:ascii="Times New Roman" w:hAnsi="Times New Roman" w:cs="Times New Roman"/>
          <w:sz w:val="20"/>
          <w:szCs w:val="20"/>
        </w:rPr>
        <w:t>ется преодоление разрыва научно-информационных связей, наметившийся "провинциализм" в исследованиях с различными аспектами</w:t>
      </w:r>
      <w:r w:rsidR="005E08B0" w:rsidRPr="00D479AB">
        <w:rPr>
          <w:rFonts w:ascii="Times New Roman" w:hAnsi="Times New Roman" w:cs="Times New Roman"/>
          <w:sz w:val="20"/>
          <w:szCs w:val="20"/>
        </w:rPr>
        <w:t xml:space="preserve"> -</w:t>
      </w:r>
      <w:r w:rsidR="000151AE" w:rsidRPr="00D479AB">
        <w:rPr>
          <w:rFonts w:ascii="Times New Roman" w:hAnsi="Times New Roman" w:cs="Times New Roman"/>
          <w:sz w:val="20"/>
          <w:szCs w:val="20"/>
        </w:rPr>
        <w:t xml:space="preserve"> историко-культурными, лингвистическими</w:t>
      </w:r>
      <w:r w:rsidR="005E08B0" w:rsidRPr="00D479AB">
        <w:rPr>
          <w:rFonts w:ascii="Times New Roman" w:hAnsi="Times New Roman" w:cs="Times New Roman"/>
          <w:sz w:val="20"/>
          <w:szCs w:val="20"/>
        </w:rPr>
        <w:t>, педагогическими</w:t>
      </w:r>
      <w:r w:rsidR="000151AE" w:rsidRPr="00D479AB">
        <w:rPr>
          <w:rFonts w:ascii="Times New Roman" w:hAnsi="Times New Roman" w:cs="Times New Roman"/>
          <w:sz w:val="20"/>
          <w:szCs w:val="20"/>
        </w:rPr>
        <w:t xml:space="preserve"> и др. Это вызвано</w:t>
      </w:r>
      <w:r w:rsidR="00810357" w:rsidRPr="00D479AB">
        <w:rPr>
          <w:rFonts w:ascii="Times New Roman" w:hAnsi="Times New Roman" w:cs="Times New Roman"/>
          <w:sz w:val="20"/>
          <w:szCs w:val="20"/>
        </w:rPr>
        <w:t xml:space="preserve"> бл</w:t>
      </w:r>
      <w:r w:rsidR="00810357" w:rsidRPr="00D479AB">
        <w:rPr>
          <w:rFonts w:ascii="Times New Roman" w:hAnsi="Times New Roman" w:cs="Times New Roman"/>
          <w:sz w:val="20"/>
          <w:szCs w:val="20"/>
        </w:rPr>
        <w:t>а</w:t>
      </w:r>
      <w:r w:rsidR="00810357" w:rsidRPr="00D479AB">
        <w:rPr>
          <w:rFonts w:ascii="Times New Roman" w:hAnsi="Times New Roman" w:cs="Times New Roman"/>
          <w:sz w:val="20"/>
          <w:szCs w:val="20"/>
        </w:rPr>
        <w:t>гим стремлением "укоренить" и</w:t>
      </w:r>
      <w:r w:rsidR="000151AE" w:rsidRPr="00D479AB">
        <w:rPr>
          <w:rFonts w:ascii="Times New Roman" w:hAnsi="Times New Roman" w:cs="Times New Roman"/>
          <w:sz w:val="20"/>
          <w:szCs w:val="20"/>
        </w:rPr>
        <w:t xml:space="preserve"> "укрепить" определенную этнокульту</w:t>
      </w:r>
      <w:r w:rsidR="000151AE" w:rsidRPr="00D479AB">
        <w:rPr>
          <w:rFonts w:ascii="Times New Roman" w:hAnsi="Times New Roman" w:cs="Times New Roman"/>
          <w:sz w:val="20"/>
          <w:szCs w:val="20"/>
        </w:rPr>
        <w:t>р</w:t>
      </w:r>
      <w:r w:rsidR="000151AE" w:rsidRPr="00D479AB">
        <w:rPr>
          <w:rFonts w:ascii="Times New Roman" w:hAnsi="Times New Roman" w:cs="Times New Roman"/>
          <w:sz w:val="20"/>
          <w:szCs w:val="20"/>
        </w:rPr>
        <w:t xml:space="preserve">ную традицию. Политические мотивы подобного </w:t>
      </w:r>
      <w:r w:rsidR="00810357" w:rsidRPr="00D479AB">
        <w:rPr>
          <w:rFonts w:ascii="Times New Roman" w:hAnsi="Times New Roman" w:cs="Times New Roman"/>
          <w:sz w:val="20"/>
          <w:szCs w:val="20"/>
        </w:rPr>
        <w:t>«</w:t>
      </w:r>
      <w:r w:rsidR="000151AE" w:rsidRPr="00D479AB">
        <w:rPr>
          <w:rFonts w:ascii="Times New Roman" w:hAnsi="Times New Roman" w:cs="Times New Roman"/>
          <w:sz w:val="20"/>
          <w:szCs w:val="20"/>
        </w:rPr>
        <w:t>мифотворчества</w:t>
      </w:r>
      <w:r w:rsidR="00810357" w:rsidRPr="00D479AB">
        <w:rPr>
          <w:rFonts w:ascii="Times New Roman" w:hAnsi="Times New Roman" w:cs="Times New Roman"/>
          <w:sz w:val="20"/>
          <w:szCs w:val="20"/>
        </w:rPr>
        <w:t>»</w:t>
      </w:r>
      <w:r w:rsidR="000151AE" w:rsidRPr="00D479AB">
        <w:rPr>
          <w:rFonts w:ascii="Times New Roman" w:hAnsi="Times New Roman" w:cs="Times New Roman"/>
          <w:sz w:val="20"/>
          <w:szCs w:val="20"/>
        </w:rPr>
        <w:t xml:space="preserve"> вполне понятны, но цель науки - создать не вымысел, выдаваемый за и</w:t>
      </w:r>
      <w:r w:rsidR="000151AE" w:rsidRPr="00D479AB">
        <w:rPr>
          <w:rFonts w:ascii="Times New Roman" w:hAnsi="Times New Roman" w:cs="Times New Roman"/>
          <w:sz w:val="20"/>
          <w:szCs w:val="20"/>
        </w:rPr>
        <w:t>с</w:t>
      </w:r>
      <w:r w:rsidR="000151AE" w:rsidRPr="00D479AB">
        <w:rPr>
          <w:rFonts w:ascii="Times New Roman" w:hAnsi="Times New Roman" w:cs="Times New Roman"/>
          <w:sz w:val="20"/>
          <w:szCs w:val="20"/>
        </w:rPr>
        <w:t xml:space="preserve">тину, а адекватную картину происходившего. </w:t>
      </w:r>
      <w:r w:rsidR="005E08B0" w:rsidRPr="00D479AB">
        <w:rPr>
          <w:rFonts w:ascii="Times New Roman" w:hAnsi="Times New Roman" w:cs="Times New Roman"/>
          <w:sz w:val="20"/>
          <w:szCs w:val="20"/>
        </w:rPr>
        <w:t>Намеченная</w:t>
      </w:r>
      <w:r w:rsidR="000151AE" w:rsidRPr="00D479AB">
        <w:rPr>
          <w:rFonts w:ascii="Times New Roman" w:hAnsi="Times New Roman" w:cs="Times New Roman"/>
          <w:sz w:val="20"/>
          <w:szCs w:val="20"/>
        </w:rPr>
        <w:t xml:space="preserve"> в советской школе востоковедения, ведущими тюркологами А.Н.</w:t>
      </w:r>
      <w:r w:rsidR="00D06C63" w:rsidRPr="00D479AB">
        <w:rPr>
          <w:rFonts w:ascii="Times New Roman" w:hAnsi="Times New Roman" w:cs="Times New Roman"/>
          <w:sz w:val="20"/>
          <w:szCs w:val="20"/>
        </w:rPr>
        <w:t xml:space="preserve"> </w:t>
      </w:r>
      <w:r w:rsidR="000151AE" w:rsidRPr="00D479AB">
        <w:rPr>
          <w:rFonts w:ascii="Times New Roman" w:hAnsi="Times New Roman" w:cs="Times New Roman"/>
          <w:sz w:val="20"/>
          <w:szCs w:val="20"/>
        </w:rPr>
        <w:t>Кононовым, С.Н.</w:t>
      </w:r>
      <w:r w:rsidR="00D06C63" w:rsidRPr="00D479AB">
        <w:rPr>
          <w:rFonts w:ascii="Times New Roman" w:hAnsi="Times New Roman" w:cs="Times New Roman"/>
          <w:sz w:val="20"/>
          <w:szCs w:val="20"/>
        </w:rPr>
        <w:t xml:space="preserve"> </w:t>
      </w:r>
      <w:r w:rsidR="000151AE" w:rsidRPr="00D479AB">
        <w:rPr>
          <w:rFonts w:ascii="Times New Roman" w:hAnsi="Times New Roman" w:cs="Times New Roman"/>
          <w:sz w:val="20"/>
          <w:szCs w:val="20"/>
        </w:rPr>
        <w:t xml:space="preserve">Ивановым </w:t>
      </w:r>
      <w:r w:rsidR="005E08B0" w:rsidRPr="00D479AB">
        <w:rPr>
          <w:rFonts w:ascii="Times New Roman" w:hAnsi="Times New Roman" w:cs="Times New Roman"/>
          <w:sz w:val="20"/>
          <w:szCs w:val="20"/>
        </w:rPr>
        <w:t>линия</w:t>
      </w:r>
      <w:r w:rsidR="000151AE" w:rsidRPr="00D479AB">
        <w:rPr>
          <w:rFonts w:ascii="Times New Roman" w:hAnsi="Times New Roman" w:cs="Times New Roman"/>
          <w:sz w:val="20"/>
          <w:szCs w:val="20"/>
        </w:rPr>
        <w:t xml:space="preserve"> по данному вопросу не потеряла своей конструктивно</w:t>
      </w:r>
      <w:r w:rsidR="00E13399" w:rsidRPr="00D479AB">
        <w:rPr>
          <w:rFonts w:ascii="Times New Roman" w:hAnsi="Times New Roman" w:cs="Times New Roman"/>
          <w:sz w:val="20"/>
          <w:szCs w:val="20"/>
        </w:rPr>
        <w:t xml:space="preserve">сти </w:t>
      </w:r>
      <w:r w:rsidR="000151AE" w:rsidRPr="00D479AB">
        <w:rPr>
          <w:rFonts w:ascii="Times New Roman" w:hAnsi="Times New Roman" w:cs="Times New Roman"/>
          <w:sz w:val="20"/>
          <w:szCs w:val="20"/>
        </w:rPr>
        <w:t xml:space="preserve">и научной перспективы. Суть, которой </w:t>
      </w:r>
      <w:r w:rsidR="00E13399" w:rsidRPr="00D479AB">
        <w:rPr>
          <w:rFonts w:ascii="Times New Roman" w:hAnsi="Times New Roman" w:cs="Times New Roman"/>
          <w:sz w:val="20"/>
          <w:szCs w:val="20"/>
        </w:rPr>
        <w:t xml:space="preserve">заключается </w:t>
      </w:r>
      <w:r w:rsidR="000151AE" w:rsidRPr="00D479AB">
        <w:rPr>
          <w:rFonts w:ascii="Times New Roman" w:hAnsi="Times New Roman" w:cs="Times New Roman"/>
          <w:sz w:val="20"/>
          <w:szCs w:val="20"/>
        </w:rPr>
        <w:t>в том, что "Благода</w:t>
      </w:r>
      <w:r w:rsidR="000151AE" w:rsidRPr="00D479AB">
        <w:rPr>
          <w:rFonts w:ascii="Times New Roman" w:hAnsi="Times New Roman" w:cs="Times New Roman"/>
          <w:sz w:val="20"/>
          <w:szCs w:val="20"/>
        </w:rPr>
        <w:t>т</w:t>
      </w:r>
      <w:r w:rsidR="000151AE" w:rsidRPr="00D479AB">
        <w:rPr>
          <w:rFonts w:ascii="Times New Roman" w:hAnsi="Times New Roman" w:cs="Times New Roman"/>
          <w:sz w:val="20"/>
          <w:szCs w:val="20"/>
        </w:rPr>
        <w:t>ное знание" - памятник литературного языка смешанного карлукско-уйгурского типа, и какие из современных тюркских языков мы н</w:t>
      </w:r>
      <w:r w:rsidR="005E08B0" w:rsidRPr="00D479AB">
        <w:rPr>
          <w:rFonts w:ascii="Times New Roman" w:hAnsi="Times New Roman" w:cs="Times New Roman"/>
          <w:sz w:val="20"/>
          <w:szCs w:val="20"/>
        </w:rPr>
        <w:t>и</w:t>
      </w:r>
      <w:r w:rsidR="000151AE" w:rsidRPr="00D479AB">
        <w:rPr>
          <w:rFonts w:ascii="Times New Roman" w:hAnsi="Times New Roman" w:cs="Times New Roman"/>
          <w:sz w:val="20"/>
          <w:szCs w:val="20"/>
        </w:rPr>
        <w:t xml:space="preserve"> призн</w:t>
      </w:r>
      <w:r w:rsidR="000151AE" w:rsidRPr="00D479AB">
        <w:rPr>
          <w:rFonts w:ascii="Times New Roman" w:hAnsi="Times New Roman" w:cs="Times New Roman"/>
          <w:sz w:val="20"/>
          <w:szCs w:val="20"/>
        </w:rPr>
        <w:t>а</w:t>
      </w:r>
      <w:r w:rsidR="000151AE" w:rsidRPr="00D479AB">
        <w:rPr>
          <w:rFonts w:ascii="Times New Roman" w:hAnsi="Times New Roman" w:cs="Times New Roman"/>
          <w:sz w:val="20"/>
          <w:szCs w:val="20"/>
        </w:rPr>
        <w:t>ли бы его ближайшими преемниками (прямой и непрерывной преемстве</w:t>
      </w:r>
      <w:r w:rsidR="000151AE" w:rsidRPr="00D479AB">
        <w:rPr>
          <w:rFonts w:ascii="Times New Roman" w:hAnsi="Times New Roman" w:cs="Times New Roman"/>
          <w:sz w:val="20"/>
          <w:szCs w:val="20"/>
        </w:rPr>
        <w:t>н</w:t>
      </w:r>
      <w:r w:rsidR="000151AE" w:rsidRPr="00D479AB">
        <w:rPr>
          <w:rFonts w:ascii="Times New Roman" w:hAnsi="Times New Roman" w:cs="Times New Roman"/>
          <w:sz w:val="20"/>
          <w:szCs w:val="20"/>
        </w:rPr>
        <w:t>ности с "Благодатным знанием" у более поздних литературных тюркских языков нет), это выдающееся сочинение имеет все основания считаться общим достоянием тюркоязычных ли</w:t>
      </w:r>
      <w:r w:rsidR="003A7476" w:rsidRPr="00D479AB">
        <w:rPr>
          <w:rFonts w:ascii="Times New Roman" w:hAnsi="Times New Roman" w:cs="Times New Roman"/>
          <w:sz w:val="20"/>
          <w:szCs w:val="20"/>
        </w:rPr>
        <w:t>тератур среднеазиатского региона"</w:t>
      </w:r>
      <w:r w:rsidR="006807A5" w:rsidRPr="00D479AB">
        <w:rPr>
          <w:rFonts w:ascii="Times New Roman" w:hAnsi="Times New Roman" w:cs="Times New Roman"/>
          <w:sz w:val="20"/>
          <w:szCs w:val="20"/>
        </w:rPr>
        <w:t xml:space="preserve"> </w:t>
      </w:r>
      <w:r w:rsidR="00FC1CFD" w:rsidRPr="00D479AB">
        <w:rPr>
          <w:rFonts w:ascii="Times New Roman" w:hAnsi="Times New Roman" w:cs="Times New Roman"/>
          <w:sz w:val="20"/>
          <w:szCs w:val="20"/>
        </w:rPr>
        <w:t>[Иванов С.Н. О "Благодатном знании" Ю. Баласагунского /</w:t>
      </w:r>
      <w:r w:rsidR="00B56E02" w:rsidRPr="00D479AB">
        <w:rPr>
          <w:rFonts w:ascii="Times New Roman" w:hAnsi="Times New Roman" w:cs="Times New Roman"/>
          <w:sz w:val="20"/>
          <w:szCs w:val="20"/>
        </w:rPr>
        <w:t xml:space="preserve"> </w:t>
      </w:r>
      <w:r w:rsidR="00FC1CFD" w:rsidRPr="00D479AB">
        <w:rPr>
          <w:rFonts w:ascii="Times New Roman" w:hAnsi="Times New Roman" w:cs="Times New Roman"/>
          <w:sz w:val="20"/>
          <w:szCs w:val="20"/>
        </w:rPr>
        <w:t>Юсуф Балас</w:t>
      </w:r>
      <w:r w:rsidR="00FC1CFD" w:rsidRPr="00D479AB">
        <w:rPr>
          <w:rFonts w:ascii="Times New Roman" w:hAnsi="Times New Roman" w:cs="Times New Roman"/>
          <w:sz w:val="20"/>
          <w:szCs w:val="20"/>
        </w:rPr>
        <w:t>а</w:t>
      </w:r>
      <w:r w:rsidR="00FC1CFD" w:rsidRPr="00D479AB">
        <w:rPr>
          <w:rFonts w:ascii="Times New Roman" w:hAnsi="Times New Roman" w:cs="Times New Roman"/>
          <w:sz w:val="20"/>
          <w:szCs w:val="20"/>
        </w:rPr>
        <w:t>гунский. Благодатное знание. - Москва:</w:t>
      </w:r>
      <w:r w:rsidR="00B56E02" w:rsidRPr="00D479AB">
        <w:rPr>
          <w:rFonts w:ascii="Times New Roman" w:hAnsi="Times New Roman" w:cs="Times New Roman"/>
          <w:sz w:val="20"/>
          <w:szCs w:val="20"/>
        </w:rPr>
        <w:t xml:space="preserve"> </w:t>
      </w:r>
      <w:r w:rsidR="00FC1CFD" w:rsidRPr="00D479AB">
        <w:rPr>
          <w:rFonts w:ascii="Times New Roman" w:hAnsi="Times New Roman" w:cs="Times New Roman"/>
          <w:sz w:val="20"/>
          <w:szCs w:val="20"/>
        </w:rPr>
        <w:t>Наука, 1</w:t>
      </w:r>
      <w:r w:rsidR="006807A5" w:rsidRPr="00D479AB">
        <w:rPr>
          <w:rFonts w:ascii="Times New Roman" w:hAnsi="Times New Roman" w:cs="Times New Roman"/>
          <w:sz w:val="20"/>
          <w:szCs w:val="20"/>
        </w:rPr>
        <w:t>983.</w:t>
      </w:r>
      <w:r w:rsidR="00EB4477" w:rsidRPr="00D479AB">
        <w:rPr>
          <w:rFonts w:ascii="Times New Roman" w:hAnsi="Times New Roman" w:cs="Times New Roman"/>
          <w:sz w:val="20"/>
          <w:szCs w:val="20"/>
        </w:rPr>
        <w:t xml:space="preserve"> </w:t>
      </w:r>
      <w:r w:rsidR="00D12D17" w:rsidRPr="00D479AB">
        <w:rPr>
          <w:rFonts w:ascii="Times New Roman" w:hAnsi="Times New Roman" w:cs="Times New Roman"/>
          <w:sz w:val="20"/>
          <w:szCs w:val="20"/>
        </w:rPr>
        <w:t xml:space="preserve">- </w:t>
      </w:r>
      <w:r w:rsidR="006807A5" w:rsidRPr="00D479AB">
        <w:rPr>
          <w:rFonts w:ascii="Times New Roman" w:hAnsi="Times New Roman" w:cs="Times New Roman"/>
          <w:sz w:val="20"/>
          <w:szCs w:val="20"/>
        </w:rPr>
        <w:t>С.531</w:t>
      </w:r>
      <w:r w:rsidR="00FC1CFD" w:rsidRPr="00D479AB">
        <w:rPr>
          <w:rFonts w:ascii="Times New Roman" w:hAnsi="Times New Roman" w:cs="Times New Roman"/>
          <w:sz w:val="20"/>
          <w:szCs w:val="20"/>
        </w:rPr>
        <w:t>]</w:t>
      </w:r>
      <w:r w:rsidR="006807A5" w:rsidRPr="00D479AB">
        <w:rPr>
          <w:rFonts w:ascii="Times New Roman" w:hAnsi="Times New Roman" w:cs="Times New Roman"/>
          <w:sz w:val="20"/>
          <w:szCs w:val="20"/>
        </w:rPr>
        <w:t xml:space="preserve">. </w:t>
      </w:r>
      <w:r w:rsidR="00810357" w:rsidRPr="00D479AB">
        <w:rPr>
          <w:rFonts w:ascii="Times New Roman" w:hAnsi="Times New Roman" w:cs="Times New Roman"/>
          <w:sz w:val="20"/>
          <w:szCs w:val="20"/>
        </w:rPr>
        <w:t>В его</w:t>
      </w:r>
      <w:r w:rsidR="00021B0F" w:rsidRPr="00D479AB">
        <w:rPr>
          <w:rFonts w:ascii="Times New Roman" w:hAnsi="Times New Roman" w:cs="Times New Roman"/>
          <w:sz w:val="20"/>
          <w:szCs w:val="20"/>
        </w:rPr>
        <w:t xml:space="preserve"> прои</w:t>
      </w:r>
      <w:r w:rsidR="00021B0F" w:rsidRPr="00D479AB">
        <w:rPr>
          <w:rFonts w:ascii="Times New Roman" w:hAnsi="Times New Roman" w:cs="Times New Roman"/>
          <w:sz w:val="20"/>
          <w:szCs w:val="20"/>
        </w:rPr>
        <w:t>з</w:t>
      </w:r>
      <w:r w:rsidR="00021B0F" w:rsidRPr="00D479AB">
        <w:rPr>
          <w:rFonts w:ascii="Times New Roman" w:hAnsi="Times New Roman" w:cs="Times New Roman"/>
          <w:sz w:val="20"/>
          <w:szCs w:val="20"/>
        </w:rPr>
        <w:t xml:space="preserve">ведении нашла отражение </w:t>
      </w:r>
      <w:r w:rsidR="00665D10" w:rsidRPr="00D479AB">
        <w:rPr>
          <w:rFonts w:ascii="Times New Roman" w:hAnsi="Times New Roman" w:cs="Times New Roman"/>
          <w:sz w:val="20"/>
          <w:szCs w:val="20"/>
        </w:rPr>
        <w:t>система</w:t>
      </w:r>
      <w:r w:rsidR="00021B0F" w:rsidRPr="00D479AB">
        <w:rPr>
          <w:rFonts w:ascii="Times New Roman" w:hAnsi="Times New Roman" w:cs="Times New Roman"/>
          <w:sz w:val="20"/>
          <w:szCs w:val="20"/>
        </w:rPr>
        <w:t xml:space="preserve"> тюркского мировоззрения</w:t>
      </w:r>
      <w:r w:rsidR="00665D10" w:rsidRPr="00D479AB">
        <w:rPr>
          <w:rFonts w:ascii="Times New Roman" w:hAnsi="Times New Roman" w:cs="Times New Roman"/>
          <w:sz w:val="20"/>
          <w:szCs w:val="20"/>
        </w:rPr>
        <w:t>, вышедшая из недр мифопоэтической</w:t>
      </w:r>
      <w:r w:rsidR="00810357" w:rsidRPr="00D479AB">
        <w:rPr>
          <w:rFonts w:ascii="Times New Roman" w:hAnsi="Times New Roman" w:cs="Times New Roman"/>
          <w:sz w:val="20"/>
          <w:szCs w:val="20"/>
        </w:rPr>
        <w:t>,</w:t>
      </w:r>
      <w:r w:rsidR="00665D10" w:rsidRPr="00D479AB">
        <w:rPr>
          <w:rFonts w:ascii="Times New Roman" w:hAnsi="Times New Roman" w:cs="Times New Roman"/>
          <w:sz w:val="20"/>
          <w:szCs w:val="20"/>
        </w:rPr>
        <w:t xml:space="preserve"> эпической кочевой традиции</w:t>
      </w:r>
      <w:r w:rsidR="001A41F0" w:rsidRPr="00D479AB">
        <w:rPr>
          <w:rFonts w:ascii="Times New Roman" w:hAnsi="Times New Roman" w:cs="Times New Roman"/>
          <w:sz w:val="20"/>
          <w:szCs w:val="20"/>
        </w:rPr>
        <w:t xml:space="preserve"> сопряженной с земледельческой культурой </w:t>
      </w:r>
      <w:r w:rsidR="00900DDF" w:rsidRPr="00D479AB">
        <w:rPr>
          <w:rFonts w:ascii="Times New Roman" w:hAnsi="Times New Roman" w:cs="Times New Roman"/>
          <w:sz w:val="20"/>
          <w:szCs w:val="20"/>
        </w:rPr>
        <w:t>государственности, характерной оазисам г</w:t>
      </w:r>
      <w:r w:rsidR="00900DDF" w:rsidRPr="00D479AB">
        <w:rPr>
          <w:rFonts w:ascii="Times New Roman" w:hAnsi="Times New Roman" w:cs="Times New Roman"/>
          <w:sz w:val="20"/>
          <w:szCs w:val="20"/>
        </w:rPr>
        <w:t>о</w:t>
      </w:r>
      <w:r w:rsidR="00900DDF" w:rsidRPr="00D479AB">
        <w:rPr>
          <w:rFonts w:ascii="Times New Roman" w:hAnsi="Times New Roman" w:cs="Times New Roman"/>
          <w:sz w:val="20"/>
          <w:szCs w:val="20"/>
        </w:rPr>
        <w:t>родской культуры арабо-мусульманского халифата. Поэтому, поэма «Ку</w:t>
      </w:r>
      <w:r w:rsidR="00900DDF" w:rsidRPr="00D479AB">
        <w:rPr>
          <w:rFonts w:ascii="Times New Roman" w:hAnsi="Times New Roman" w:cs="Times New Roman"/>
          <w:sz w:val="20"/>
          <w:szCs w:val="20"/>
        </w:rPr>
        <w:t>т</w:t>
      </w:r>
      <w:r w:rsidR="00900DDF" w:rsidRPr="00D479AB">
        <w:rPr>
          <w:rFonts w:ascii="Times New Roman" w:hAnsi="Times New Roman" w:cs="Times New Roman"/>
          <w:sz w:val="20"/>
          <w:szCs w:val="20"/>
        </w:rPr>
        <w:t xml:space="preserve">ту билим» воплотила в себе </w:t>
      </w:r>
      <w:r w:rsidR="00CC0829" w:rsidRPr="00D479AB">
        <w:rPr>
          <w:rFonts w:ascii="Times New Roman" w:hAnsi="Times New Roman" w:cs="Times New Roman"/>
          <w:sz w:val="20"/>
          <w:szCs w:val="20"/>
        </w:rPr>
        <w:t>синкретическим образом разнообразные о</w:t>
      </w:r>
      <w:r w:rsidR="00CC0829" w:rsidRPr="00D479AB">
        <w:rPr>
          <w:rFonts w:ascii="Times New Roman" w:hAnsi="Times New Roman" w:cs="Times New Roman"/>
          <w:sz w:val="20"/>
          <w:szCs w:val="20"/>
        </w:rPr>
        <w:t>б</w:t>
      </w:r>
      <w:r w:rsidR="00CC0829" w:rsidRPr="00D479AB">
        <w:rPr>
          <w:rFonts w:ascii="Times New Roman" w:hAnsi="Times New Roman" w:cs="Times New Roman"/>
          <w:sz w:val="20"/>
          <w:szCs w:val="20"/>
        </w:rPr>
        <w:t>разцы литературной и философской традиции.</w:t>
      </w:r>
      <w:r w:rsidR="00665D10" w:rsidRPr="00D479AB">
        <w:rPr>
          <w:rFonts w:ascii="Times New Roman" w:hAnsi="Times New Roman" w:cs="Times New Roman"/>
          <w:sz w:val="20"/>
          <w:szCs w:val="20"/>
        </w:rPr>
        <w:t xml:space="preserve"> </w:t>
      </w:r>
      <w:r w:rsidR="00CC0829" w:rsidRPr="00D479AB">
        <w:rPr>
          <w:rFonts w:ascii="Times New Roman" w:hAnsi="Times New Roman" w:cs="Times New Roman"/>
          <w:sz w:val="20"/>
          <w:szCs w:val="20"/>
        </w:rPr>
        <w:t>В связи с чем</w:t>
      </w:r>
      <w:r w:rsidR="00464A33" w:rsidRPr="00D479AB">
        <w:rPr>
          <w:rFonts w:ascii="Times New Roman" w:hAnsi="Times New Roman" w:cs="Times New Roman"/>
          <w:sz w:val="20"/>
          <w:szCs w:val="20"/>
        </w:rPr>
        <w:t>,</w:t>
      </w:r>
      <w:r w:rsidR="00CC0829" w:rsidRPr="00D479AB">
        <w:rPr>
          <w:rFonts w:ascii="Times New Roman" w:hAnsi="Times New Roman" w:cs="Times New Roman"/>
          <w:sz w:val="20"/>
          <w:szCs w:val="20"/>
        </w:rPr>
        <w:t xml:space="preserve"> представл</w:t>
      </w:r>
      <w:r w:rsidR="00CC0829" w:rsidRPr="00D479AB">
        <w:rPr>
          <w:rFonts w:ascii="Times New Roman" w:hAnsi="Times New Roman" w:cs="Times New Roman"/>
          <w:sz w:val="20"/>
          <w:szCs w:val="20"/>
        </w:rPr>
        <w:t>я</w:t>
      </w:r>
      <w:r w:rsidR="00CC0829" w:rsidRPr="00D479AB">
        <w:rPr>
          <w:rFonts w:ascii="Times New Roman" w:hAnsi="Times New Roman" w:cs="Times New Roman"/>
          <w:sz w:val="20"/>
          <w:szCs w:val="20"/>
        </w:rPr>
        <w:t xml:space="preserve">ется актуальным </w:t>
      </w:r>
      <w:r w:rsidR="00464A33" w:rsidRPr="00D479AB">
        <w:rPr>
          <w:rFonts w:ascii="Times New Roman" w:hAnsi="Times New Roman" w:cs="Times New Roman"/>
          <w:sz w:val="20"/>
          <w:szCs w:val="20"/>
        </w:rPr>
        <w:t xml:space="preserve">как комплексное исследование поэмы Ж.Баласагына, так и компаративистские исследования </w:t>
      </w:r>
      <w:r w:rsidR="00B61583" w:rsidRPr="00D479AB">
        <w:rPr>
          <w:rFonts w:ascii="Times New Roman" w:hAnsi="Times New Roman" w:cs="Times New Roman"/>
          <w:sz w:val="20"/>
          <w:szCs w:val="20"/>
        </w:rPr>
        <w:t>мировоззренческих «частей», пре</w:t>
      </w:r>
      <w:r w:rsidR="00B61583" w:rsidRPr="00D479AB">
        <w:rPr>
          <w:rFonts w:ascii="Times New Roman" w:hAnsi="Times New Roman" w:cs="Times New Roman"/>
          <w:sz w:val="20"/>
          <w:szCs w:val="20"/>
        </w:rPr>
        <w:t>д</w:t>
      </w:r>
      <w:r w:rsidR="00B61583" w:rsidRPr="00D479AB">
        <w:rPr>
          <w:rFonts w:ascii="Times New Roman" w:hAnsi="Times New Roman" w:cs="Times New Roman"/>
          <w:sz w:val="20"/>
          <w:szCs w:val="20"/>
        </w:rPr>
        <w:t xml:space="preserve">ставляющихся в виде </w:t>
      </w:r>
      <w:r w:rsidR="00702499" w:rsidRPr="00D479AB">
        <w:rPr>
          <w:rFonts w:ascii="Times New Roman" w:hAnsi="Times New Roman" w:cs="Times New Roman"/>
          <w:sz w:val="20"/>
          <w:szCs w:val="20"/>
        </w:rPr>
        <w:t>граней</w:t>
      </w:r>
      <w:r w:rsidR="00B61583" w:rsidRPr="00D479AB">
        <w:rPr>
          <w:rFonts w:ascii="Times New Roman" w:hAnsi="Times New Roman" w:cs="Times New Roman"/>
          <w:sz w:val="20"/>
          <w:szCs w:val="20"/>
        </w:rPr>
        <w:t xml:space="preserve"> этого единого целого. </w:t>
      </w:r>
      <w:r w:rsidR="000151AE" w:rsidRPr="00D479AB">
        <w:rPr>
          <w:rFonts w:ascii="Times New Roman" w:hAnsi="Times New Roman" w:cs="Times New Roman"/>
          <w:sz w:val="20"/>
          <w:szCs w:val="20"/>
        </w:rPr>
        <w:t>Налицо научно</w:t>
      </w:r>
      <w:r w:rsidR="005E08B0" w:rsidRPr="00D479AB">
        <w:rPr>
          <w:rFonts w:ascii="Times New Roman" w:hAnsi="Times New Roman" w:cs="Times New Roman"/>
          <w:sz w:val="20"/>
          <w:szCs w:val="20"/>
        </w:rPr>
        <w:t>-</w:t>
      </w:r>
      <w:r w:rsidR="000151AE" w:rsidRPr="00D479AB">
        <w:rPr>
          <w:rFonts w:ascii="Times New Roman" w:hAnsi="Times New Roman" w:cs="Times New Roman"/>
          <w:sz w:val="20"/>
          <w:szCs w:val="20"/>
        </w:rPr>
        <w:t>интегрирующий момент, который настраивает на объединение усилий ученых всех стран, народы которых явля</w:t>
      </w:r>
      <w:r w:rsidR="00D06C63" w:rsidRPr="00D479AB">
        <w:rPr>
          <w:rFonts w:ascii="Times New Roman" w:hAnsi="Times New Roman" w:cs="Times New Roman"/>
          <w:sz w:val="20"/>
          <w:szCs w:val="20"/>
        </w:rPr>
        <w:t>ются наследниками творчества Ж.</w:t>
      </w:r>
      <w:r w:rsidR="000151AE" w:rsidRPr="00D479AB">
        <w:rPr>
          <w:rFonts w:ascii="Times New Roman" w:hAnsi="Times New Roman" w:cs="Times New Roman"/>
          <w:sz w:val="20"/>
          <w:szCs w:val="20"/>
        </w:rPr>
        <w:t>Баласагына.</w:t>
      </w:r>
    </w:p>
    <w:p w:rsidR="00CE62B6" w:rsidRPr="00D479AB" w:rsidRDefault="000151AE" w:rsidP="00D479AB">
      <w:pPr>
        <w:pStyle w:val="1"/>
        <w:shd w:val="clear" w:color="auto" w:fill="auto"/>
        <w:spacing w:before="0" w:line="240" w:lineRule="auto"/>
        <w:ind w:firstLine="454"/>
        <w:rPr>
          <w:sz w:val="20"/>
          <w:szCs w:val="20"/>
        </w:rPr>
      </w:pPr>
      <w:r w:rsidRPr="00D479AB">
        <w:rPr>
          <w:sz w:val="20"/>
          <w:szCs w:val="20"/>
        </w:rPr>
        <w:t>Значительный вклад в изучение культуры эпохи был сделан</w:t>
      </w:r>
      <w:r w:rsidR="00411804">
        <w:rPr>
          <w:sz w:val="20"/>
          <w:szCs w:val="20"/>
        </w:rPr>
        <w:t xml:space="preserve"> талан</w:t>
      </w:r>
      <w:r w:rsidR="00411804">
        <w:rPr>
          <w:sz w:val="20"/>
          <w:szCs w:val="20"/>
        </w:rPr>
        <w:t>т</w:t>
      </w:r>
      <w:r w:rsidR="00411804">
        <w:rPr>
          <w:sz w:val="20"/>
          <w:szCs w:val="20"/>
        </w:rPr>
        <w:t>ливым</w:t>
      </w:r>
      <w:r w:rsidR="00EA1499" w:rsidRPr="00D479AB">
        <w:rPr>
          <w:sz w:val="20"/>
          <w:szCs w:val="20"/>
        </w:rPr>
        <w:t xml:space="preserve"> </w:t>
      </w:r>
      <w:r w:rsidRPr="00D479AB">
        <w:rPr>
          <w:sz w:val="20"/>
          <w:szCs w:val="20"/>
        </w:rPr>
        <w:t>историком - востоковедом В.В.</w:t>
      </w:r>
      <w:r w:rsidR="00D06C63" w:rsidRPr="00D479AB">
        <w:rPr>
          <w:sz w:val="20"/>
          <w:szCs w:val="20"/>
        </w:rPr>
        <w:t xml:space="preserve"> </w:t>
      </w:r>
      <w:r w:rsidRPr="00D479AB">
        <w:rPr>
          <w:sz w:val="20"/>
          <w:szCs w:val="20"/>
        </w:rPr>
        <w:t>Бартольдом. Свободное владение языками и замечательное знание арабской, персидской и тюркской лит</w:t>
      </w:r>
      <w:r w:rsidRPr="00D479AB">
        <w:rPr>
          <w:sz w:val="20"/>
          <w:szCs w:val="20"/>
        </w:rPr>
        <w:t>е</w:t>
      </w:r>
      <w:r w:rsidRPr="00D479AB">
        <w:rPr>
          <w:sz w:val="20"/>
          <w:szCs w:val="20"/>
        </w:rPr>
        <w:t>ратур позволили выда</w:t>
      </w:r>
      <w:r w:rsidR="005E08B0" w:rsidRPr="00D479AB">
        <w:rPr>
          <w:sz w:val="20"/>
          <w:szCs w:val="20"/>
        </w:rPr>
        <w:t>ющемуся филологу-востоковеду Е.Э. Бертельсу</w:t>
      </w:r>
      <w:r w:rsidR="00411804">
        <w:rPr>
          <w:sz w:val="20"/>
          <w:szCs w:val="20"/>
        </w:rPr>
        <w:t>,</w:t>
      </w:r>
      <w:r w:rsidRPr="00D479AB">
        <w:rPr>
          <w:sz w:val="20"/>
          <w:szCs w:val="20"/>
        </w:rPr>
        <w:t xml:space="preserve"> сделать важные выводы о литературных связях поэмы.</w:t>
      </w:r>
      <w:r w:rsidR="005E08B0" w:rsidRPr="00D479AB">
        <w:rPr>
          <w:sz w:val="20"/>
          <w:szCs w:val="20"/>
        </w:rPr>
        <w:t xml:space="preserve"> Вех</w:t>
      </w:r>
      <w:r w:rsidR="00D06C63" w:rsidRPr="00D479AB">
        <w:rPr>
          <w:sz w:val="20"/>
          <w:szCs w:val="20"/>
        </w:rPr>
        <w:t>ой в исслед</w:t>
      </w:r>
      <w:r w:rsidR="00D06C63" w:rsidRPr="00D479AB">
        <w:rPr>
          <w:sz w:val="20"/>
          <w:szCs w:val="20"/>
        </w:rPr>
        <w:t>о</w:t>
      </w:r>
      <w:r w:rsidR="00D06C63" w:rsidRPr="00D479AB">
        <w:rPr>
          <w:sz w:val="20"/>
          <w:szCs w:val="20"/>
        </w:rPr>
        <w:t>вании творчества Ж.</w:t>
      </w:r>
      <w:r w:rsidR="005E08B0" w:rsidRPr="00D479AB">
        <w:rPr>
          <w:sz w:val="20"/>
          <w:szCs w:val="20"/>
        </w:rPr>
        <w:t>Баласагына являются работы тюрколога И.В.</w:t>
      </w:r>
      <w:r w:rsidR="00D06C63" w:rsidRPr="00D479AB">
        <w:rPr>
          <w:sz w:val="20"/>
          <w:szCs w:val="20"/>
        </w:rPr>
        <w:t xml:space="preserve"> </w:t>
      </w:r>
      <w:r w:rsidR="005E08B0" w:rsidRPr="00D479AB">
        <w:rPr>
          <w:sz w:val="20"/>
          <w:szCs w:val="20"/>
        </w:rPr>
        <w:t>Стебл</w:t>
      </w:r>
      <w:r w:rsidR="005E08B0" w:rsidRPr="00D479AB">
        <w:rPr>
          <w:sz w:val="20"/>
          <w:szCs w:val="20"/>
        </w:rPr>
        <w:t>е</w:t>
      </w:r>
      <w:r w:rsidR="005E08B0" w:rsidRPr="00D479AB">
        <w:rPr>
          <w:sz w:val="20"/>
          <w:szCs w:val="20"/>
        </w:rPr>
        <w:t>вой. Поэтическое истолкование текста с сохранением самого существе</w:t>
      </w:r>
      <w:r w:rsidR="005E08B0" w:rsidRPr="00D479AB">
        <w:rPr>
          <w:sz w:val="20"/>
          <w:szCs w:val="20"/>
        </w:rPr>
        <w:t>н</w:t>
      </w:r>
      <w:r w:rsidR="005E08B0" w:rsidRPr="00D479AB">
        <w:rPr>
          <w:sz w:val="20"/>
          <w:szCs w:val="20"/>
        </w:rPr>
        <w:t>ного – эстетики и художественности оригинала выполнил С.Н. Иванов. Его труд является первым полным стихотворным перево</w:t>
      </w:r>
      <w:r w:rsidR="00810357" w:rsidRPr="00D479AB">
        <w:rPr>
          <w:sz w:val="20"/>
          <w:szCs w:val="20"/>
        </w:rPr>
        <w:t xml:space="preserve">дом на русский язык, критическим </w:t>
      </w:r>
      <w:r w:rsidR="005E08B0" w:rsidRPr="00D479AB">
        <w:rPr>
          <w:sz w:val="20"/>
          <w:szCs w:val="20"/>
        </w:rPr>
        <w:t>в отношении понимания текста в переводах предш</w:t>
      </w:r>
      <w:r w:rsidR="005E08B0" w:rsidRPr="00D479AB">
        <w:rPr>
          <w:sz w:val="20"/>
          <w:szCs w:val="20"/>
        </w:rPr>
        <w:t>е</w:t>
      </w:r>
      <w:r w:rsidR="005E08B0" w:rsidRPr="00D479AB">
        <w:rPr>
          <w:sz w:val="20"/>
          <w:szCs w:val="20"/>
        </w:rPr>
        <w:t xml:space="preserve">ственников. </w:t>
      </w:r>
      <w:r w:rsidRPr="00D479AB">
        <w:rPr>
          <w:sz w:val="20"/>
          <w:szCs w:val="20"/>
        </w:rPr>
        <w:t xml:space="preserve"> </w:t>
      </w:r>
    </w:p>
    <w:p w:rsidR="00AA65DE" w:rsidRPr="00D479AB" w:rsidRDefault="002D0E47" w:rsidP="00D479AB">
      <w:pPr>
        <w:pStyle w:val="1"/>
        <w:shd w:val="clear" w:color="auto" w:fill="auto"/>
        <w:spacing w:before="0" w:line="240" w:lineRule="auto"/>
        <w:ind w:firstLine="454"/>
        <w:rPr>
          <w:sz w:val="20"/>
          <w:szCs w:val="20"/>
        </w:rPr>
      </w:pPr>
      <w:r w:rsidRPr="00D479AB">
        <w:rPr>
          <w:sz w:val="20"/>
          <w:szCs w:val="20"/>
        </w:rPr>
        <w:t>Замечательным</w:t>
      </w:r>
      <w:r w:rsidR="00F73620" w:rsidRPr="00D479AB">
        <w:rPr>
          <w:sz w:val="20"/>
          <w:szCs w:val="20"/>
        </w:rPr>
        <w:t xml:space="preserve"> событием</w:t>
      </w:r>
      <w:r w:rsidR="009364E2" w:rsidRPr="00D479AB">
        <w:rPr>
          <w:sz w:val="20"/>
          <w:szCs w:val="20"/>
        </w:rPr>
        <w:t xml:space="preserve"> культурной жизни </w:t>
      </w:r>
      <w:r w:rsidR="00F73620" w:rsidRPr="00D479AB">
        <w:rPr>
          <w:sz w:val="20"/>
          <w:szCs w:val="20"/>
        </w:rPr>
        <w:t xml:space="preserve">независимого </w:t>
      </w:r>
      <w:r w:rsidR="009364E2" w:rsidRPr="00D479AB">
        <w:rPr>
          <w:sz w:val="20"/>
          <w:szCs w:val="20"/>
        </w:rPr>
        <w:t>Кыргы</w:t>
      </w:r>
      <w:r w:rsidR="009364E2" w:rsidRPr="00D479AB">
        <w:rPr>
          <w:sz w:val="20"/>
          <w:szCs w:val="20"/>
        </w:rPr>
        <w:t>з</w:t>
      </w:r>
      <w:r w:rsidR="009364E2" w:rsidRPr="00D479AB">
        <w:rPr>
          <w:sz w:val="20"/>
          <w:szCs w:val="20"/>
        </w:rPr>
        <w:t>стана является издание в 2013 году фундаментального сопоставительного лингвистического иссл</w:t>
      </w:r>
      <w:r w:rsidR="00F73620" w:rsidRPr="00D479AB">
        <w:rPr>
          <w:sz w:val="20"/>
          <w:szCs w:val="20"/>
        </w:rPr>
        <w:t xml:space="preserve">едования текста «Кутту билим»  филолога </w:t>
      </w:r>
      <w:r w:rsidR="009364E2" w:rsidRPr="00D479AB">
        <w:rPr>
          <w:sz w:val="20"/>
          <w:szCs w:val="20"/>
        </w:rPr>
        <w:t>С. С</w:t>
      </w:r>
      <w:r w:rsidR="009364E2" w:rsidRPr="00D479AB">
        <w:rPr>
          <w:sz w:val="20"/>
          <w:szCs w:val="20"/>
        </w:rPr>
        <w:t>а</w:t>
      </w:r>
      <w:r w:rsidR="009364E2" w:rsidRPr="00D479AB">
        <w:rPr>
          <w:sz w:val="20"/>
          <w:szCs w:val="20"/>
        </w:rPr>
        <w:t>дыкова на древнетюркском и</w:t>
      </w:r>
      <w:r w:rsidR="00F73620" w:rsidRPr="00D479AB">
        <w:rPr>
          <w:sz w:val="20"/>
          <w:szCs w:val="20"/>
        </w:rPr>
        <w:t xml:space="preserve"> </w:t>
      </w:r>
      <w:r w:rsidR="00810357" w:rsidRPr="00D479AB">
        <w:rPr>
          <w:sz w:val="20"/>
          <w:szCs w:val="20"/>
        </w:rPr>
        <w:t>кыргызском языках в 3-х</w:t>
      </w:r>
      <w:r w:rsidR="00F73620" w:rsidRPr="00D479AB">
        <w:rPr>
          <w:sz w:val="20"/>
          <w:szCs w:val="20"/>
        </w:rPr>
        <w:t xml:space="preserve"> томах.</w:t>
      </w:r>
    </w:p>
    <w:p w:rsidR="000151AE" w:rsidRPr="00D479AB" w:rsidRDefault="000151AE" w:rsidP="00D479AB">
      <w:pPr>
        <w:pStyle w:val="1"/>
        <w:shd w:val="clear" w:color="auto" w:fill="auto"/>
        <w:spacing w:before="0" w:line="240" w:lineRule="auto"/>
        <w:ind w:firstLine="454"/>
        <w:rPr>
          <w:sz w:val="20"/>
          <w:szCs w:val="20"/>
        </w:rPr>
      </w:pPr>
      <w:r w:rsidRPr="00D479AB">
        <w:rPr>
          <w:sz w:val="20"/>
          <w:szCs w:val="20"/>
        </w:rPr>
        <w:t>Со временем возникла потребность в "точном истолко</w:t>
      </w:r>
      <w:r w:rsidR="0086094A" w:rsidRPr="00D479AB">
        <w:rPr>
          <w:sz w:val="20"/>
          <w:szCs w:val="20"/>
        </w:rPr>
        <w:t>вании фил</w:t>
      </w:r>
      <w:r w:rsidR="0086094A" w:rsidRPr="00D479AB">
        <w:rPr>
          <w:sz w:val="20"/>
          <w:szCs w:val="20"/>
        </w:rPr>
        <w:t>о</w:t>
      </w:r>
      <w:r w:rsidR="0086094A" w:rsidRPr="00D479AB">
        <w:rPr>
          <w:sz w:val="20"/>
          <w:szCs w:val="20"/>
        </w:rPr>
        <w:t>софской основы поэмы",</w:t>
      </w:r>
      <w:r w:rsidR="00CE62B6" w:rsidRPr="00D479AB">
        <w:rPr>
          <w:sz w:val="20"/>
          <w:szCs w:val="20"/>
        </w:rPr>
        <w:t xml:space="preserve"> </w:t>
      </w:r>
      <w:r w:rsidR="0086094A" w:rsidRPr="00D479AB">
        <w:rPr>
          <w:sz w:val="20"/>
          <w:szCs w:val="20"/>
        </w:rPr>
        <w:t>так как идеологизированность и</w:t>
      </w:r>
      <w:r w:rsidRPr="00D479AB">
        <w:rPr>
          <w:sz w:val="20"/>
          <w:szCs w:val="20"/>
        </w:rPr>
        <w:t xml:space="preserve"> деклари</w:t>
      </w:r>
      <w:r w:rsidR="002D0E47" w:rsidRPr="00D479AB">
        <w:rPr>
          <w:sz w:val="20"/>
          <w:szCs w:val="20"/>
        </w:rPr>
        <w:t>руемая "партийность" философии,</w:t>
      </w:r>
      <w:r w:rsidR="0086094A" w:rsidRPr="00D479AB">
        <w:rPr>
          <w:sz w:val="20"/>
          <w:szCs w:val="20"/>
        </w:rPr>
        <w:t xml:space="preserve"> </w:t>
      </w:r>
      <w:r w:rsidRPr="00D479AB">
        <w:rPr>
          <w:sz w:val="20"/>
          <w:szCs w:val="20"/>
        </w:rPr>
        <w:t xml:space="preserve">оценка религии с позиций "воинствующего атеизма" вызывали некоторые затруднения. Поэтому в интерпретации идейного содержания "Благодатного знания" </w:t>
      </w:r>
      <w:r w:rsidR="0086094A" w:rsidRPr="00D479AB">
        <w:rPr>
          <w:sz w:val="20"/>
          <w:szCs w:val="20"/>
        </w:rPr>
        <w:t xml:space="preserve">в прошлом </w:t>
      </w:r>
      <w:r w:rsidRPr="00D479AB">
        <w:rPr>
          <w:sz w:val="20"/>
          <w:szCs w:val="20"/>
        </w:rPr>
        <w:t>самым констру</w:t>
      </w:r>
      <w:r w:rsidRPr="00D479AB">
        <w:rPr>
          <w:sz w:val="20"/>
          <w:szCs w:val="20"/>
        </w:rPr>
        <w:t>к</w:t>
      </w:r>
      <w:r w:rsidRPr="00D479AB">
        <w:rPr>
          <w:sz w:val="20"/>
          <w:szCs w:val="20"/>
        </w:rPr>
        <w:t>тивным считался подход, суть которого с</w:t>
      </w:r>
      <w:r w:rsidR="00D06C63" w:rsidRPr="00D479AB">
        <w:rPr>
          <w:sz w:val="20"/>
          <w:szCs w:val="20"/>
        </w:rPr>
        <w:t>остояла в следующем: Ж.</w:t>
      </w:r>
      <w:r w:rsidRPr="00D479AB">
        <w:rPr>
          <w:sz w:val="20"/>
          <w:szCs w:val="20"/>
        </w:rPr>
        <w:t>Баласагын только в силу условий своего времени облекал свои гуман</w:t>
      </w:r>
      <w:r w:rsidRPr="00D479AB">
        <w:rPr>
          <w:sz w:val="20"/>
          <w:szCs w:val="20"/>
        </w:rPr>
        <w:t>и</w:t>
      </w:r>
      <w:r w:rsidRPr="00D479AB">
        <w:rPr>
          <w:sz w:val="20"/>
          <w:szCs w:val="20"/>
        </w:rPr>
        <w:t>стические идеи в форму религиозных канонов.</w:t>
      </w:r>
    </w:p>
    <w:p w:rsidR="000151AE" w:rsidRPr="00D479AB" w:rsidRDefault="000151AE" w:rsidP="00D479AB">
      <w:pPr>
        <w:pStyle w:val="1"/>
        <w:shd w:val="clear" w:color="auto" w:fill="auto"/>
        <w:spacing w:before="0" w:line="240" w:lineRule="auto"/>
        <w:ind w:firstLine="454"/>
        <w:rPr>
          <w:sz w:val="20"/>
          <w:szCs w:val="20"/>
        </w:rPr>
      </w:pPr>
      <w:r w:rsidRPr="00D479AB">
        <w:rPr>
          <w:sz w:val="20"/>
          <w:szCs w:val="20"/>
        </w:rPr>
        <w:t>Сегодня, "</w:t>
      </w:r>
      <w:r w:rsidR="00617EDB" w:rsidRPr="00D479AB">
        <w:rPr>
          <w:sz w:val="20"/>
          <w:szCs w:val="20"/>
        </w:rPr>
        <w:t xml:space="preserve">Кутту </w:t>
      </w:r>
      <w:r w:rsidR="00CE62B6" w:rsidRPr="00D479AB">
        <w:rPr>
          <w:sz w:val="20"/>
          <w:szCs w:val="20"/>
        </w:rPr>
        <w:t>б</w:t>
      </w:r>
      <w:r w:rsidRPr="00D479AB">
        <w:rPr>
          <w:sz w:val="20"/>
          <w:szCs w:val="20"/>
        </w:rPr>
        <w:t>илим" вошло в орбиту систематического историко-философского исследования учеными-философами. Одними из первых работ</w:t>
      </w:r>
      <w:r w:rsidR="00CE62B6" w:rsidRPr="00D479AB">
        <w:rPr>
          <w:sz w:val="20"/>
          <w:szCs w:val="20"/>
        </w:rPr>
        <w:t>,</w:t>
      </w:r>
      <w:r w:rsidR="00D06C63" w:rsidRPr="00D479AB">
        <w:rPr>
          <w:sz w:val="20"/>
          <w:szCs w:val="20"/>
        </w:rPr>
        <w:t xml:space="preserve"> посвященных мировоззрению Ж.</w:t>
      </w:r>
      <w:r w:rsidRPr="00D479AB">
        <w:rPr>
          <w:sz w:val="20"/>
          <w:szCs w:val="20"/>
        </w:rPr>
        <w:t>Баласагына</w:t>
      </w:r>
      <w:r w:rsidR="00CE62B6" w:rsidRPr="00D479AB">
        <w:rPr>
          <w:sz w:val="20"/>
          <w:szCs w:val="20"/>
        </w:rPr>
        <w:t>,</w:t>
      </w:r>
      <w:r w:rsidRPr="00D479AB">
        <w:rPr>
          <w:sz w:val="20"/>
          <w:szCs w:val="20"/>
        </w:rPr>
        <w:t xml:space="preserve"> стали </w:t>
      </w:r>
      <w:r w:rsidR="00CE62B6" w:rsidRPr="00D479AB">
        <w:rPr>
          <w:sz w:val="20"/>
          <w:szCs w:val="20"/>
        </w:rPr>
        <w:t>труды</w:t>
      </w:r>
      <w:r w:rsidRPr="00D479AB">
        <w:rPr>
          <w:sz w:val="20"/>
          <w:szCs w:val="20"/>
        </w:rPr>
        <w:t xml:space="preserve"> А.А. </w:t>
      </w:r>
      <w:r w:rsidR="00BD4DBD" w:rsidRPr="00D479AB">
        <w:rPr>
          <w:sz w:val="20"/>
          <w:szCs w:val="20"/>
        </w:rPr>
        <w:t>В</w:t>
      </w:r>
      <w:r w:rsidRPr="00D479AB">
        <w:rPr>
          <w:sz w:val="20"/>
          <w:szCs w:val="20"/>
        </w:rPr>
        <w:t>а</w:t>
      </w:r>
      <w:r w:rsidRPr="00D479AB">
        <w:rPr>
          <w:sz w:val="20"/>
          <w:szCs w:val="20"/>
        </w:rPr>
        <w:t xml:space="preserve">литовой. </w:t>
      </w:r>
      <w:r w:rsidR="00CE62B6" w:rsidRPr="00D479AB">
        <w:rPr>
          <w:sz w:val="20"/>
          <w:szCs w:val="20"/>
        </w:rPr>
        <w:t>Э</w:t>
      </w:r>
      <w:r w:rsidRPr="00D479AB">
        <w:rPr>
          <w:sz w:val="20"/>
          <w:szCs w:val="20"/>
        </w:rPr>
        <w:t>тические взгляды Ж. Баласагын</w:t>
      </w:r>
      <w:r w:rsidR="00EA1499" w:rsidRPr="00D479AB">
        <w:rPr>
          <w:sz w:val="20"/>
          <w:szCs w:val="20"/>
        </w:rPr>
        <w:t>а</w:t>
      </w:r>
      <w:r w:rsidRPr="00D479AB">
        <w:rPr>
          <w:sz w:val="20"/>
          <w:szCs w:val="20"/>
        </w:rPr>
        <w:t xml:space="preserve"> (поскольку вся средневековая </w:t>
      </w:r>
      <w:r w:rsidR="002D0E47" w:rsidRPr="00D479AB">
        <w:rPr>
          <w:sz w:val="20"/>
          <w:szCs w:val="20"/>
        </w:rPr>
        <w:t>духовность, вся культура и сама</w:t>
      </w:r>
      <w:r w:rsidRPr="00D479AB">
        <w:rPr>
          <w:sz w:val="20"/>
          <w:szCs w:val="20"/>
        </w:rPr>
        <w:t xml:space="preserve"> жизнь держалась на обостренном, как никогда, моральном сознании),</w:t>
      </w:r>
      <w:r w:rsidR="00CE62B6" w:rsidRPr="00D479AB">
        <w:rPr>
          <w:sz w:val="20"/>
          <w:szCs w:val="20"/>
        </w:rPr>
        <w:t xml:space="preserve"> проанализированы</w:t>
      </w:r>
      <w:r w:rsidRPr="00D479AB">
        <w:rPr>
          <w:sz w:val="20"/>
          <w:szCs w:val="20"/>
        </w:rPr>
        <w:t xml:space="preserve"> в работах: Ш.Мамедова, Ж. Джумабаева, А.</w:t>
      </w:r>
      <w:r w:rsidR="00CE62B6" w:rsidRPr="00D479AB">
        <w:rPr>
          <w:sz w:val="20"/>
          <w:szCs w:val="20"/>
        </w:rPr>
        <w:t xml:space="preserve"> </w:t>
      </w:r>
      <w:r w:rsidRPr="00D479AB">
        <w:rPr>
          <w:sz w:val="20"/>
          <w:szCs w:val="20"/>
        </w:rPr>
        <w:t>Уразбекова, А. Алтымышбаева.</w:t>
      </w:r>
    </w:p>
    <w:p w:rsidR="000151AE" w:rsidRPr="00D479AB" w:rsidRDefault="000151AE" w:rsidP="00D479AB">
      <w:pPr>
        <w:pStyle w:val="1"/>
        <w:shd w:val="clear" w:color="auto" w:fill="auto"/>
        <w:spacing w:before="0" w:line="240" w:lineRule="auto"/>
        <w:ind w:firstLine="454"/>
        <w:rPr>
          <w:sz w:val="20"/>
          <w:szCs w:val="20"/>
        </w:rPr>
      </w:pPr>
      <w:r w:rsidRPr="00D479AB">
        <w:rPr>
          <w:sz w:val="20"/>
          <w:szCs w:val="20"/>
        </w:rPr>
        <w:t>О философской позиции Ж.</w:t>
      </w:r>
      <w:r w:rsidR="009467C5" w:rsidRPr="00D479AB">
        <w:rPr>
          <w:sz w:val="20"/>
          <w:szCs w:val="20"/>
        </w:rPr>
        <w:t xml:space="preserve"> </w:t>
      </w:r>
      <w:r w:rsidRPr="00D479AB">
        <w:rPr>
          <w:sz w:val="20"/>
          <w:szCs w:val="20"/>
        </w:rPr>
        <w:t xml:space="preserve">Баласагына </w:t>
      </w:r>
      <w:r w:rsidR="00CE62B6" w:rsidRPr="00D479AB">
        <w:rPr>
          <w:sz w:val="20"/>
          <w:szCs w:val="20"/>
        </w:rPr>
        <w:t>существуют</w:t>
      </w:r>
      <w:r w:rsidRPr="00D479AB">
        <w:rPr>
          <w:sz w:val="20"/>
          <w:szCs w:val="20"/>
        </w:rPr>
        <w:t xml:space="preserve"> различные то</w:t>
      </w:r>
      <w:r w:rsidRPr="00D479AB">
        <w:rPr>
          <w:sz w:val="20"/>
          <w:szCs w:val="20"/>
        </w:rPr>
        <w:t>ч</w:t>
      </w:r>
      <w:r w:rsidRPr="00D479AB">
        <w:rPr>
          <w:sz w:val="20"/>
          <w:szCs w:val="20"/>
        </w:rPr>
        <w:t>ки зрения: автор раздела, посвященного мировоззрению Ж.Баласагына</w:t>
      </w:r>
      <w:r w:rsidR="00CE62B6" w:rsidRPr="00D479AB">
        <w:rPr>
          <w:sz w:val="20"/>
          <w:szCs w:val="20"/>
        </w:rPr>
        <w:t>,</w:t>
      </w:r>
      <w:r w:rsidRPr="00D479AB">
        <w:rPr>
          <w:sz w:val="20"/>
          <w:szCs w:val="20"/>
        </w:rPr>
        <w:t xml:space="preserve"> в "Очерках общественно-философской мысли в Узбекистане" утверждает, что в области философии автор "</w:t>
      </w:r>
      <w:r w:rsidR="00617EDB" w:rsidRPr="00D479AB">
        <w:rPr>
          <w:sz w:val="20"/>
          <w:szCs w:val="20"/>
        </w:rPr>
        <w:t xml:space="preserve">Кутту </w:t>
      </w:r>
      <w:r w:rsidR="00CE62B6" w:rsidRPr="00D479AB">
        <w:rPr>
          <w:sz w:val="20"/>
          <w:szCs w:val="20"/>
        </w:rPr>
        <w:t>б</w:t>
      </w:r>
      <w:r w:rsidRPr="00D479AB">
        <w:rPr>
          <w:sz w:val="20"/>
          <w:szCs w:val="20"/>
        </w:rPr>
        <w:t xml:space="preserve">илим" был сторонником деизма, но его поэма не свободна от влияния суфизма. </w:t>
      </w:r>
      <w:r w:rsidR="00CE62B6" w:rsidRPr="00D479AB">
        <w:rPr>
          <w:sz w:val="20"/>
          <w:szCs w:val="20"/>
        </w:rPr>
        <w:t>А.А.</w:t>
      </w:r>
      <w:r w:rsidR="00D06C63" w:rsidRPr="00D479AB">
        <w:rPr>
          <w:sz w:val="20"/>
          <w:szCs w:val="20"/>
        </w:rPr>
        <w:t xml:space="preserve"> </w:t>
      </w:r>
      <w:r w:rsidRPr="00D479AB">
        <w:rPr>
          <w:sz w:val="20"/>
          <w:szCs w:val="20"/>
        </w:rPr>
        <w:t>Алтымышбаев счит</w:t>
      </w:r>
      <w:r w:rsidRPr="00D479AB">
        <w:rPr>
          <w:sz w:val="20"/>
          <w:szCs w:val="20"/>
        </w:rPr>
        <w:t>а</w:t>
      </w:r>
      <w:r w:rsidRPr="00D479AB">
        <w:rPr>
          <w:sz w:val="20"/>
          <w:szCs w:val="20"/>
        </w:rPr>
        <w:t xml:space="preserve">ет, что трактовка небесных тел Ж.Баласагына, </w:t>
      </w:r>
      <w:r w:rsidR="00CE62B6" w:rsidRPr="00D479AB">
        <w:rPr>
          <w:sz w:val="20"/>
          <w:szCs w:val="20"/>
        </w:rPr>
        <w:t>позво</w:t>
      </w:r>
      <w:r w:rsidRPr="00D479AB">
        <w:rPr>
          <w:sz w:val="20"/>
          <w:szCs w:val="20"/>
        </w:rPr>
        <w:t>ляет считать его ск</w:t>
      </w:r>
      <w:r w:rsidRPr="00D479AB">
        <w:rPr>
          <w:sz w:val="20"/>
          <w:szCs w:val="20"/>
        </w:rPr>
        <w:t>о</w:t>
      </w:r>
      <w:r w:rsidRPr="00D479AB">
        <w:rPr>
          <w:sz w:val="20"/>
          <w:szCs w:val="20"/>
        </w:rPr>
        <w:t>рее сторонником мутазилизма, чем суфизма. Однако, особая оригинал</w:t>
      </w:r>
      <w:r w:rsidRPr="00D479AB">
        <w:rPr>
          <w:sz w:val="20"/>
          <w:szCs w:val="20"/>
        </w:rPr>
        <w:t>ь</w:t>
      </w:r>
      <w:r w:rsidRPr="00D479AB">
        <w:rPr>
          <w:sz w:val="20"/>
          <w:szCs w:val="20"/>
        </w:rPr>
        <w:t>ность и неповторимость поэмы "</w:t>
      </w:r>
      <w:r w:rsidR="00617EDB" w:rsidRPr="00D479AB">
        <w:rPr>
          <w:sz w:val="20"/>
          <w:szCs w:val="20"/>
        </w:rPr>
        <w:t xml:space="preserve">Кутту </w:t>
      </w:r>
      <w:r w:rsidR="00CE62B6" w:rsidRPr="00D479AB">
        <w:rPr>
          <w:sz w:val="20"/>
          <w:szCs w:val="20"/>
        </w:rPr>
        <w:t>б</w:t>
      </w:r>
      <w:r w:rsidRPr="00D479AB">
        <w:rPr>
          <w:sz w:val="20"/>
          <w:szCs w:val="20"/>
        </w:rPr>
        <w:t>илим"</w:t>
      </w:r>
      <w:r w:rsidR="00CE62B6" w:rsidRPr="00D479AB">
        <w:rPr>
          <w:sz w:val="20"/>
          <w:szCs w:val="20"/>
        </w:rPr>
        <w:t>,</w:t>
      </w:r>
      <w:r w:rsidRPr="00D479AB">
        <w:rPr>
          <w:sz w:val="20"/>
          <w:szCs w:val="20"/>
        </w:rPr>
        <w:t xml:space="preserve"> с точки зрения </w:t>
      </w:r>
      <w:r w:rsidR="00CE62B6" w:rsidRPr="00D479AB">
        <w:rPr>
          <w:sz w:val="20"/>
          <w:szCs w:val="20"/>
        </w:rPr>
        <w:t xml:space="preserve">А.А. </w:t>
      </w:r>
      <w:r w:rsidRPr="00D479AB">
        <w:rPr>
          <w:sz w:val="20"/>
          <w:szCs w:val="20"/>
        </w:rPr>
        <w:t>Алт</w:t>
      </w:r>
      <w:r w:rsidRPr="00D479AB">
        <w:rPr>
          <w:sz w:val="20"/>
          <w:szCs w:val="20"/>
        </w:rPr>
        <w:t>ы</w:t>
      </w:r>
      <w:r w:rsidRPr="00D479AB">
        <w:rPr>
          <w:sz w:val="20"/>
          <w:szCs w:val="20"/>
        </w:rPr>
        <w:t>мышбаева заключается в том, "что в условиях ислама субъектом произв</w:t>
      </w:r>
      <w:r w:rsidRPr="00D479AB">
        <w:rPr>
          <w:sz w:val="20"/>
          <w:szCs w:val="20"/>
        </w:rPr>
        <w:t>е</w:t>
      </w:r>
      <w:r w:rsidRPr="00D479AB">
        <w:rPr>
          <w:sz w:val="20"/>
          <w:szCs w:val="20"/>
        </w:rPr>
        <w:t>дения выступает Те</w:t>
      </w:r>
      <w:r w:rsidR="00CE62B6" w:rsidRPr="00D479AB">
        <w:rPr>
          <w:sz w:val="20"/>
          <w:szCs w:val="20"/>
        </w:rPr>
        <w:t>нгри в пантеистическом аспекте".</w:t>
      </w:r>
      <w:r w:rsidRPr="00D479AB">
        <w:rPr>
          <w:sz w:val="20"/>
          <w:szCs w:val="20"/>
        </w:rPr>
        <w:t xml:space="preserve"> </w:t>
      </w:r>
      <w:r w:rsidR="00CE62B6" w:rsidRPr="00D479AB">
        <w:rPr>
          <w:sz w:val="20"/>
          <w:szCs w:val="20"/>
        </w:rPr>
        <w:t>А</w:t>
      </w:r>
      <w:r w:rsidRPr="00D479AB">
        <w:rPr>
          <w:sz w:val="20"/>
          <w:szCs w:val="20"/>
        </w:rPr>
        <w:t>втор подчеркивает "верность ученого старому тюркскому пантеизму".</w:t>
      </w:r>
    </w:p>
    <w:p w:rsidR="000151AE" w:rsidRPr="00D479AB" w:rsidRDefault="000151AE" w:rsidP="00D479AB">
      <w:pPr>
        <w:pStyle w:val="1"/>
        <w:shd w:val="clear" w:color="auto" w:fill="auto"/>
        <w:spacing w:before="0" w:line="240" w:lineRule="auto"/>
        <w:ind w:firstLine="454"/>
        <w:rPr>
          <w:sz w:val="20"/>
          <w:szCs w:val="20"/>
        </w:rPr>
      </w:pPr>
      <w:r w:rsidRPr="00D479AB">
        <w:rPr>
          <w:sz w:val="20"/>
          <w:szCs w:val="20"/>
        </w:rPr>
        <w:t>Первым историко-философским исследованием мировоззрения Ж.Баласагына в Казахстане стала кандидатская диссертация Д.М.</w:t>
      </w:r>
      <w:r w:rsidR="0086094A" w:rsidRPr="00D479AB">
        <w:rPr>
          <w:sz w:val="20"/>
          <w:szCs w:val="20"/>
        </w:rPr>
        <w:t xml:space="preserve"> Маж</w:t>
      </w:r>
      <w:r w:rsidR="0086094A" w:rsidRPr="00D479AB">
        <w:rPr>
          <w:sz w:val="20"/>
          <w:szCs w:val="20"/>
        </w:rPr>
        <w:t>и</w:t>
      </w:r>
      <w:r w:rsidR="0086094A" w:rsidRPr="00D479AB">
        <w:rPr>
          <w:sz w:val="20"/>
          <w:szCs w:val="20"/>
        </w:rPr>
        <w:t xml:space="preserve">деновой, где </w:t>
      </w:r>
      <w:r w:rsidRPr="00D479AB">
        <w:rPr>
          <w:sz w:val="20"/>
          <w:szCs w:val="20"/>
        </w:rPr>
        <w:t>была предпринята попытка вычленить  мировоззренческие основы творчества</w:t>
      </w:r>
      <w:r w:rsidR="0086094A" w:rsidRPr="00D479AB">
        <w:rPr>
          <w:sz w:val="20"/>
          <w:szCs w:val="20"/>
        </w:rPr>
        <w:t xml:space="preserve"> Ж.</w:t>
      </w:r>
      <w:r w:rsidRPr="00D479AB">
        <w:rPr>
          <w:sz w:val="20"/>
          <w:szCs w:val="20"/>
        </w:rPr>
        <w:t xml:space="preserve">Баласагына, раскрыть преемственную связь </w:t>
      </w:r>
      <w:r w:rsidR="00CE62B6" w:rsidRPr="00D479AB">
        <w:rPr>
          <w:sz w:val="20"/>
          <w:szCs w:val="20"/>
        </w:rPr>
        <w:t>его</w:t>
      </w:r>
      <w:r w:rsidRPr="00D479AB">
        <w:rPr>
          <w:sz w:val="20"/>
          <w:szCs w:val="20"/>
        </w:rPr>
        <w:t xml:space="preserve"> с предшествующей и последующей философской и общественной мыслью Средней Азии и Казахстана. Результаты данной диссертации были опу</w:t>
      </w:r>
      <w:r w:rsidRPr="00D479AB">
        <w:rPr>
          <w:sz w:val="20"/>
          <w:szCs w:val="20"/>
        </w:rPr>
        <w:t>б</w:t>
      </w:r>
      <w:r w:rsidRPr="00D479AB">
        <w:rPr>
          <w:sz w:val="20"/>
          <w:szCs w:val="20"/>
        </w:rPr>
        <w:t>ликованы в совместном исследовании А.Х. Касымжанова и Д.М. Мажид</w:t>
      </w:r>
      <w:r w:rsidRPr="00D479AB">
        <w:rPr>
          <w:sz w:val="20"/>
          <w:szCs w:val="20"/>
        </w:rPr>
        <w:t>е</w:t>
      </w:r>
      <w:r w:rsidRPr="00D479AB">
        <w:rPr>
          <w:sz w:val="20"/>
          <w:szCs w:val="20"/>
        </w:rPr>
        <w:t>новой «Очарование знания». Авторами были высказаны важные полож</w:t>
      </w:r>
      <w:r w:rsidRPr="00D479AB">
        <w:rPr>
          <w:sz w:val="20"/>
          <w:szCs w:val="20"/>
        </w:rPr>
        <w:t>е</w:t>
      </w:r>
      <w:r w:rsidRPr="00D479AB">
        <w:rPr>
          <w:sz w:val="20"/>
          <w:szCs w:val="20"/>
        </w:rPr>
        <w:t xml:space="preserve">ния, имеющие методологическое значение: 1) творчество Ж. Баласагына </w:t>
      </w:r>
      <w:r w:rsidR="007B729B">
        <w:rPr>
          <w:sz w:val="20"/>
          <w:szCs w:val="20"/>
        </w:rPr>
        <w:t>«</w:t>
      </w:r>
      <w:r w:rsidRPr="00D479AB">
        <w:rPr>
          <w:sz w:val="20"/>
          <w:szCs w:val="20"/>
        </w:rPr>
        <w:t>продолжает культурно-философскую традицию, идущую от Аристотеля к Ибн-Сине и Аль – Фараби</w:t>
      </w:r>
      <w:r w:rsidR="007B729B">
        <w:rPr>
          <w:sz w:val="20"/>
          <w:szCs w:val="20"/>
        </w:rPr>
        <w:t>»</w:t>
      </w:r>
      <w:r w:rsidRPr="00D479AB">
        <w:rPr>
          <w:sz w:val="20"/>
          <w:szCs w:val="20"/>
        </w:rPr>
        <w:t xml:space="preserve">; </w:t>
      </w:r>
      <w:r w:rsidR="002B466D" w:rsidRPr="00D479AB">
        <w:rPr>
          <w:sz w:val="20"/>
          <w:szCs w:val="20"/>
        </w:rPr>
        <w:t>2)</w:t>
      </w:r>
      <w:r w:rsidR="002065C9" w:rsidRPr="00D479AB">
        <w:rPr>
          <w:sz w:val="20"/>
          <w:szCs w:val="20"/>
        </w:rPr>
        <w:t xml:space="preserve"> </w:t>
      </w:r>
      <w:r w:rsidR="00254B62" w:rsidRPr="00D479AB">
        <w:rPr>
          <w:sz w:val="20"/>
          <w:szCs w:val="20"/>
        </w:rPr>
        <w:t>«</w:t>
      </w:r>
      <w:r w:rsidRPr="00D479AB">
        <w:rPr>
          <w:sz w:val="20"/>
          <w:szCs w:val="20"/>
        </w:rPr>
        <w:t>идейная парадигма восточного средн</w:t>
      </w:r>
      <w:r w:rsidRPr="00D479AB">
        <w:rPr>
          <w:sz w:val="20"/>
          <w:szCs w:val="20"/>
        </w:rPr>
        <w:t>е</w:t>
      </w:r>
      <w:r w:rsidRPr="00D479AB">
        <w:rPr>
          <w:sz w:val="20"/>
          <w:szCs w:val="20"/>
        </w:rPr>
        <w:t>вековья не исчерпывалась только мыслительной деятельностью «профе</w:t>
      </w:r>
      <w:r w:rsidRPr="00D479AB">
        <w:rPr>
          <w:sz w:val="20"/>
          <w:szCs w:val="20"/>
        </w:rPr>
        <w:t>с</w:t>
      </w:r>
      <w:r w:rsidRPr="00D479AB">
        <w:rPr>
          <w:sz w:val="20"/>
          <w:szCs w:val="20"/>
        </w:rPr>
        <w:t>сиональных» философов, а была также представлена промежуточным «непрофессиональным» философским творчеством поэтов</w:t>
      </w:r>
      <w:r w:rsidR="00254B62" w:rsidRPr="00D479AB">
        <w:rPr>
          <w:sz w:val="20"/>
          <w:szCs w:val="20"/>
        </w:rPr>
        <w:t>»</w:t>
      </w:r>
      <w:r w:rsidRPr="00D479AB">
        <w:rPr>
          <w:sz w:val="20"/>
          <w:szCs w:val="20"/>
        </w:rPr>
        <w:t xml:space="preserve">; 3) важным подспудным пластом, определившим мировоззрение Ж. Баласагына, были </w:t>
      </w:r>
      <w:r w:rsidR="00254B62" w:rsidRPr="00D479AB">
        <w:rPr>
          <w:sz w:val="20"/>
          <w:szCs w:val="20"/>
        </w:rPr>
        <w:t>«</w:t>
      </w:r>
      <w:r w:rsidRPr="00D479AB">
        <w:rPr>
          <w:sz w:val="20"/>
          <w:szCs w:val="20"/>
        </w:rPr>
        <w:t>разнородные доисламские верования - зороастризм, манихейство, бу</w:t>
      </w:r>
      <w:r w:rsidRPr="00D479AB">
        <w:rPr>
          <w:sz w:val="20"/>
          <w:szCs w:val="20"/>
        </w:rPr>
        <w:t>д</w:t>
      </w:r>
      <w:r w:rsidRPr="00D479AB">
        <w:rPr>
          <w:sz w:val="20"/>
          <w:szCs w:val="20"/>
        </w:rPr>
        <w:t>дизм, христианство, распространенные среди кочевых и оседлых народов до проникновения ислама</w:t>
      </w:r>
      <w:r w:rsidR="00254B62" w:rsidRPr="00D479AB">
        <w:rPr>
          <w:sz w:val="20"/>
          <w:szCs w:val="20"/>
        </w:rPr>
        <w:t>»</w:t>
      </w:r>
      <w:r w:rsidRPr="00D479AB">
        <w:rPr>
          <w:sz w:val="20"/>
          <w:szCs w:val="20"/>
        </w:rPr>
        <w:t>. Таким образом, А.Х Касымжанов и Д. Маж</w:t>
      </w:r>
      <w:r w:rsidRPr="00D479AB">
        <w:rPr>
          <w:sz w:val="20"/>
          <w:szCs w:val="20"/>
        </w:rPr>
        <w:t>и</w:t>
      </w:r>
      <w:r w:rsidRPr="00D479AB">
        <w:rPr>
          <w:sz w:val="20"/>
          <w:szCs w:val="20"/>
        </w:rPr>
        <w:t>денова в</w:t>
      </w:r>
      <w:r w:rsidR="00797D31" w:rsidRPr="00D479AB">
        <w:rPr>
          <w:sz w:val="20"/>
          <w:szCs w:val="20"/>
        </w:rPr>
        <w:t>ывели изучение мировоззрения Ж.</w:t>
      </w:r>
      <w:r w:rsidRPr="00D479AB">
        <w:rPr>
          <w:sz w:val="20"/>
          <w:szCs w:val="20"/>
        </w:rPr>
        <w:t>Баласагына на качественно н</w:t>
      </w:r>
      <w:r w:rsidRPr="00D479AB">
        <w:rPr>
          <w:sz w:val="20"/>
          <w:szCs w:val="20"/>
        </w:rPr>
        <w:t>о</w:t>
      </w:r>
      <w:r w:rsidRPr="00D479AB">
        <w:rPr>
          <w:sz w:val="20"/>
          <w:szCs w:val="20"/>
        </w:rPr>
        <w:t>вый уровень историко-философского исследования в Казахстане, заложив основные направления дальнейших историко-философских опытов.</w:t>
      </w:r>
    </w:p>
    <w:p w:rsidR="0086094A" w:rsidRPr="00D479AB" w:rsidRDefault="000151AE" w:rsidP="00D479AB">
      <w:pPr>
        <w:tabs>
          <w:tab w:val="left" w:pos="432"/>
        </w:tabs>
        <w:spacing w:after="0" w:line="240" w:lineRule="auto"/>
        <w:ind w:firstLine="454"/>
        <w:jc w:val="both"/>
        <w:rPr>
          <w:rFonts w:ascii="Times New Roman" w:hAnsi="Times New Roman" w:cs="Times New Roman"/>
          <w:sz w:val="20"/>
          <w:szCs w:val="20"/>
        </w:rPr>
      </w:pPr>
      <w:r w:rsidRPr="00D479AB">
        <w:rPr>
          <w:rFonts w:ascii="Times New Roman" w:hAnsi="Times New Roman" w:cs="Times New Roman"/>
          <w:sz w:val="20"/>
          <w:szCs w:val="20"/>
        </w:rPr>
        <w:t>В монографии М.С. Орынбекова «История философской и общ</w:t>
      </w:r>
      <w:r w:rsidRPr="00D479AB">
        <w:rPr>
          <w:rFonts w:ascii="Times New Roman" w:hAnsi="Times New Roman" w:cs="Times New Roman"/>
          <w:sz w:val="20"/>
          <w:szCs w:val="20"/>
        </w:rPr>
        <w:t>е</w:t>
      </w:r>
      <w:r w:rsidRPr="00D479AB">
        <w:rPr>
          <w:rFonts w:ascii="Times New Roman" w:hAnsi="Times New Roman" w:cs="Times New Roman"/>
          <w:sz w:val="20"/>
          <w:szCs w:val="20"/>
        </w:rPr>
        <w:t>ственной мысли Казахстана» творчеству Ж. Баласагына посвящена глава «Система «благодатного знания» Ж. Баласагуна</w:t>
      </w:r>
      <w:r w:rsidR="00BF4144" w:rsidRPr="00D479AB">
        <w:rPr>
          <w:rFonts w:ascii="Times New Roman" w:hAnsi="Times New Roman" w:cs="Times New Roman"/>
          <w:sz w:val="20"/>
          <w:szCs w:val="20"/>
        </w:rPr>
        <w:t>»</w:t>
      </w:r>
      <w:r w:rsidRPr="00D479AB">
        <w:rPr>
          <w:rFonts w:ascii="Times New Roman" w:hAnsi="Times New Roman" w:cs="Times New Roman"/>
          <w:sz w:val="20"/>
          <w:szCs w:val="20"/>
        </w:rPr>
        <w:t>. Автор подчеркивает два момента</w:t>
      </w:r>
      <w:r w:rsidR="004C022D" w:rsidRPr="00D479AB">
        <w:rPr>
          <w:rFonts w:ascii="Times New Roman" w:hAnsi="Times New Roman" w:cs="Times New Roman"/>
          <w:sz w:val="20"/>
          <w:szCs w:val="20"/>
        </w:rPr>
        <w:t>.</w:t>
      </w:r>
      <w:r w:rsidRPr="00D479AB">
        <w:rPr>
          <w:rFonts w:ascii="Times New Roman" w:hAnsi="Times New Roman" w:cs="Times New Roman"/>
          <w:sz w:val="20"/>
          <w:szCs w:val="20"/>
        </w:rPr>
        <w:t xml:space="preserve"> </w:t>
      </w:r>
      <w:r w:rsidR="004C022D" w:rsidRPr="00D479AB">
        <w:rPr>
          <w:rFonts w:ascii="Times New Roman" w:hAnsi="Times New Roman" w:cs="Times New Roman"/>
          <w:sz w:val="20"/>
          <w:szCs w:val="20"/>
        </w:rPr>
        <w:t>В</w:t>
      </w:r>
      <w:r w:rsidRPr="00D479AB">
        <w:rPr>
          <w:rFonts w:ascii="Times New Roman" w:hAnsi="Times New Roman" w:cs="Times New Roman"/>
          <w:sz w:val="20"/>
          <w:szCs w:val="20"/>
        </w:rPr>
        <w:t>о-первых, что «Кутадгу билиг»</w:t>
      </w:r>
      <w:r w:rsidR="007B729B">
        <w:rPr>
          <w:rFonts w:ascii="Times New Roman" w:hAnsi="Times New Roman" w:cs="Times New Roman"/>
          <w:sz w:val="20"/>
          <w:szCs w:val="20"/>
        </w:rPr>
        <w:t xml:space="preserve"> </w:t>
      </w:r>
      <w:r w:rsidRPr="00D479AB">
        <w:rPr>
          <w:rFonts w:ascii="Times New Roman" w:hAnsi="Times New Roman" w:cs="Times New Roman"/>
          <w:sz w:val="20"/>
          <w:szCs w:val="20"/>
        </w:rPr>
        <w:t>- памятник философии практ</w:t>
      </w:r>
      <w:r w:rsidRPr="00D479AB">
        <w:rPr>
          <w:rFonts w:ascii="Times New Roman" w:hAnsi="Times New Roman" w:cs="Times New Roman"/>
          <w:sz w:val="20"/>
          <w:szCs w:val="20"/>
        </w:rPr>
        <w:t>и</w:t>
      </w:r>
      <w:r w:rsidRPr="00D479AB">
        <w:rPr>
          <w:rFonts w:ascii="Times New Roman" w:hAnsi="Times New Roman" w:cs="Times New Roman"/>
          <w:sz w:val="20"/>
          <w:szCs w:val="20"/>
        </w:rPr>
        <w:t>ческого разума, в котором «осуществлена широкая программа объедин</w:t>
      </w:r>
      <w:r w:rsidRPr="00D479AB">
        <w:rPr>
          <w:rFonts w:ascii="Times New Roman" w:hAnsi="Times New Roman" w:cs="Times New Roman"/>
          <w:sz w:val="20"/>
          <w:szCs w:val="20"/>
        </w:rPr>
        <w:t>е</w:t>
      </w:r>
      <w:r w:rsidRPr="00D479AB">
        <w:rPr>
          <w:rFonts w:ascii="Times New Roman" w:hAnsi="Times New Roman" w:cs="Times New Roman"/>
          <w:sz w:val="20"/>
          <w:szCs w:val="20"/>
        </w:rPr>
        <w:t xml:space="preserve">ния познавательного и практического аспектов в социальном познании». Во-вторых, </w:t>
      </w:r>
      <w:r w:rsidR="0086094A" w:rsidRPr="00D479AB">
        <w:rPr>
          <w:rFonts w:ascii="Times New Roman" w:hAnsi="Times New Roman" w:cs="Times New Roman"/>
          <w:sz w:val="20"/>
          <w:szCs w:val="20"/>
        </w:rPr>
        <w:t xml:space="preserve">он </w:t>
      </w:r>
      <w:r w:rsidRPr="00D479AB">
        <w:rPr>
          <w:rFonts w:ascii="Times New Roman" w:hAnsi="Times New Roman" w:cs="Times New Roman"/>
          <w:sz w:val="20"/>
          <w:szCs w:val="20"/>
        </w:rPr>
        <w:t>обращает внимание на «сращение художественного и нау</w:t>
      </w:r>
      <w:r w:rsidRPr="00D479AB">
        <w:rPr>
          <w:rFonts w:ascii="Times New Roman" w:hAnsi="Times New Roman" w:cs="Times New Roman"/>
          <w:sz w:val="20"/>
          <w:szCs w:val="20"/>
        </w:rPr>
        <w:t>ч</w:t>
      </w:r>
      <w:r w:rsidRPr="00D479AB">
        <w:rPr>
          <w:rFonts w:ascii="Times New Roman" w:hAnsi="Times New Roman" w:cs="Times New Roman"/>
          <w:sz w:val="20"/>
          <w:szCs w:val="20"/>
        </w:rPr>
        <w:t xml:space="preserve">ного способов познания, слияние в мышлении </w:t>
      </w:r>
      <w:r w:rsidR="00797D31" w:rsidRPr="00D479AB">
        <w:rPr>
          <w:rFonts w:ascii="Times New Roman" w:hAnsi="Times New Roman" w:cs="Times New Roman"/>
          <w:sz w:val="20"/>
          <w:szCs w:val="20"/>
        </w:rPr>
        <w:t>Ж.</w:t>
      </w:r>
      <w:r w:rsidRPr="00D479AB">
        <w:rPr>
          <w:rFonts w:ascii="Times New Roman" w:hAnsi="Times New Roman" w:cs="Times New Roman"/>
          <w:sz w:val="20"/>
          <w:szCs w:val="20"/>
        </w:rPr>
        <w:t>Баласагуна черт худо</w:t>
      </w:r>
      <w:r w:rsidRPr="00D479AB">
        <w:rPr>
          <w:rFonts w:ascii="Times New Roman" w:hAnsi="Times New Roman" w:cs="Times New Roman"/>
          <w:sz w:val="20"/>
          <w:szCs w:val="20"/>
        </w:rPr>
        <w:t>ж</w:t>
      </w:r>
      <w:r w:rsidRPr="00D479AB">
        <w:rPr>
          <w:rFonts w:ascii="Times New Roman" w:hAnsi="Times New Roman" w:cs="Times New Roman"/>
          <w:sz w:val="20"/>
          <w:szCs w:val="20"/>
        </w:rPr>
        <w:t>ника и мыслителя, ученого и философа».</w:t>
      </w:r>
      <w:r w:rsidR="00BF4144" w:rsidRPr="00D479AB">
        <w:rPr>
          <w:rFonts w:ascii="Times New Roman" w:hAnsi="Times New Roman" w:cs="Times New Roman"/>
          <w:sz w:val="20"/>
          <w:szCs w:val="20"/>
        </w:rPr>
        <w:t xml:space="preserve"> </w:t>
      </w:r>
    </w:p>
    <w:p w:rsidR="00EC4A02" w:rsidRPr="00D479AB" w:rsidRDefault="00797D31" w:rsidP="00D479AB">
      <w:pPr>
        <w:tabs>
          <w:tab w:val="left" w:pos="432"/>
        </w:tabs>
        <w:spacing w:after="0" w:line="240" w:lineRule="auto"/>
        <w:ind w:firstLine="454"/>
        <w:jc w:val="both"/>
        <w:rPr>
          <w:rFonts w:ascii="Times New Roman" w:hAnsi="Times New Roman" w:cs="Times New Roman"/>
          <w:sz w:val="20"/>
          <w:szCs w:val="20"/>
        </w:rPr>
      </w:pPr>
      <w:r w:rsidRPr="00D479AB">
        <w:rPr>
          <w:rFonts w:ascii="Times New Roman" w:hAnsi="Times New Roman" w:cs="Times New Roman"/>
          <w:sz w:val="20"/>
          <w:szCs w:val="20"/>
        </w:rPr>
        <w:t>В Кыргызстане творчеству Ж.</w:t>
      </w:r>
      <w:r w:rsidR="000151AE" w:rsidRPr="00D479AB">
        <w:rPr>
          <w:rFonts w:ascii="Times New Roman" w:hAnsi="Times New Roman" w:cs="Times New Roman"/>
          <w:sz w:val="20"/>
          <w:szCs w:val="20"/>
        </w:rPr>
        <w:t>Баласагына посвящены работы А.И. Нарынбаева. Он подчеркивает пантеистические, рационалистич</w:t>
      </w:r>
      <w:r w:rsidRPr="00D479AB">
        <w:rPr>
          <w:rFonts w:ascii="Times New Roman" w:hAnsi="Times New Roman" w:cs="Times New Roman"/>
          <w:sz w:val="20"/>
          <w:szCs w:val="20"/>
        </w:rPr>
        <w:t>еские и гуманистические идеи Ж.</w:t>
      </w:r>
      <w:r w:rsidR="000151AE" w:rsidRPr="00D479AB">
        <w:rPr>
          <w:rFonts w:ascii="Times New Roman" w:hAnsi="Times New Roman" w:cs="Times New Roman"/>
          <w:sz w:val="20"/>
          <w:szCs w:val="20"/>
        </w:rPr>
        <w:t>Баласагына</w:t>
      </w:r>
      <w:r w:rsidR="004C022D" w:rsidRPr="00D479AB">
        <w:rPr>
          <w:rFonts w:ascii="Times New Roman" w:hAnsi="Times New Roman" w:cs="Times New Roman"/>
          <w:sz w:val="20"/>
          <w:szCs w:val="20"/>
        </w:rPr>
        <w:t>,</w:t>
      </w:r>
      <w:r w:rsidR="000151AE" w:rsidRPr="00D479AB">
        <w:rPr>
          <w:rFonts w:ascii="Times New Roman" w:hAnsi="Times New Roman" w:cs="Times New Roman"/>
          <w:sz w:val="20"/>
          <w:szCs w:val="20"/>
        </w:rPr>
        <w:t xml:space="preserve"> </w:t>
      </w:r>
      <w:r w:rsidR="004C022D" w:rsidRPr="00D479AB">
        <w:rPr>
          <w:rFonts w:ascii="Times New Roman" w:hAnsi="Times New Roman" w:cs="Times New Roman"/>
          <w:sz w:val="20"/>
          <w:szCs w:val="20"/>
        </w:rPr>
        <w:t>п</w:t>
      </w:r>
      <w:r w:rsidR="000151AE" w:rsidRPr="00D479AB">
        <w:rPr>
          <w:rFonts w:ascii="Times New Roman" w:hAnsi="Times New Roman" w:cs="Times New Roman"/>
          <w:sz w:val="20"/>
          <w:szCs w:val="20"/>
        </w:rPr>
        <w:t xml:space="preserve">родолжает </w:t>
      </w:r>
      <w:r w:rsidR="004C022D" w:rsidRPr="00D479AB">
        <w:rPr>
          <w:rFonts w:ascii="Times New Roman" w:hAnsi="Times New Roman" w:cs="Times New Roman"/>
          <w:sz w:val="20"/>
          <w:szCs w:val="20"/>
        </w:rPr>
        <w:t>линию</w:t>
      </w:r>
      <w:r w:rsidR="000151AE" w:rsidRPr="00D479AB">
        <w:rPr>
          <w:rFonts w:ascii="Times New Roman" w:hAnsi="Times New Roman" w:cs="Times New Roman"/>
          <w:sz w:val="20"/>
          <w:szCs w:val="20"/>
        </w:rPr>
        <w:t xml:space="preserve"> рассматривать </w:t>
      </w:r>
      <w:r w:rsidR="0086094A" w:rsidRPr="00D479AB">
        <w:rPr>
          <w:rFonts w:ascii="Times New Roman" w:hAnsi="Times New Roman" w:cs="Times New Roman"/>
          <w:sz w:val="20"/>
          <w:szCs w:val="20"/>
        </w:rPr>
        <w:t xml:space="preserve">его </w:t>
      </w:r>
      <w:r w:rsidR="000151AE" w:rsidRPr="00D479AB">
        <w:rPr>
          <w:rFonts w:ascii="Times New Roman" w:hAnsi="Times New Roman" w:cs="Times New Roman"/>
          <w:sz w:val="20"/>
          <w:szCs w:val="20"/>
        </w:rPr>
        <w:t>как представителя восточного перипатетизма.</w:t>
      </w:r>
      <w:r w:rsidR="00CC38D3" w:rsidRPr="00D479AB">
        <w:rPr>
          <w:rFonts w:ascii="Times New Roman" w:hAnsi="Times New Roman" w:cs="Times New Roman"/>
          <w:sz w:val="20"/>
          <w:szCs w:val="20"/>
        </w:rPr>
        <w:t xml:space="preserve"> </w:t>
      </w:r>
      <w:r w:rsidR="004C022D" w:rsidRPr="00D479AB">
        <w:rPr>
          <w:rFonts w:ascii="Times New Roman" w:hAnsi="Times New Roman" w:cs="Times New Roman"/>
          <w:sz w:val="20"/>
          <w:szCs w:val="20"/>
        </w:rPr>
        <w:t>С.М. М</w:t>
      </w:r>
      <w:r w:rsidR="00CC38D3" w:rsidRPr="00D479AB">
        <w:rPr>
          <w:rFonts w:ascii="Times New Roman" w:hAnsi="Times New Roman" w:cs="Times New Roman"/>
          <w:sz w:val="20"/>
          <w:szCs w:val="20"/>
        </w:rPr>
        <w:t xml:space="preserve">укасов </w:t>
      </w:r>
      <w:r w:rsidR="0086094A" w:rsidRPr="00D479AB">
        <w:rPr>
          <w:rFonts w:ascii="Times New Roman" w:hAnsi="Times New Roman" w:cs="Times New Roman"/>
          <w:sz w:val="20"/>
          <w:szCs w:val="20"/>
        </w:rPr>
        <w:t xml:space="preserve">изучает его </w:t>
      </w:r>
      <w:r w:rsidR="00CC38D3" w:rsidRPr="00D479AB">
        <w:rPr>
          <w:rFonts w:ascii="Times New Roman" w:hAnsi="Times New Roman" w:cs="Times New Roman"/>
          <w:sz w:val="20"/>
          <w:szCs w:val="20"/>
        </w:rPr>
        <w:t>творчество в контексте гуманизма и</w:t>
      </w:r>
      <w:r w:rsidR="004C022D" w:rsidRPr="00D479AB">
        <w:rPr>
          <w:rFonts w:ascii="Times New Roman" w:hAnsi="Times New Roman" w:cs="Times New Roman"/>
          <w:sz w:val="20"/>
          <w:szCs w:val="20"/>
        </w:rPr>
        <w:t xml:space="preserve"> наивного</w:t>
      </w:r>
      <w:r w:rsidR="00CC38D3" w:rsidRPr="00D479AB">
        <w:rPr>
          <w:rFonts w:ascii="Times New Roman" w:hAnsi="Times New Roman" w:cs="Times New Roman"/>
          <w:sz w:val="20"/>
          <w:szCs w:val="20"/>
        </w:rPr>
        <w:t xml:space="preserve"> реализма. </w:t>
      </w:r>
      <w:r w:rsidR="002D0E47" w:rsidRPr="00D479AB">
        <w:rPr>
          <w:rFonts w:ascii="Times New Roman" w:hAnsi="Times New Roman" w:cs="Times New Roman"/>
          <w:sz w:val="20"/>
          <w:szCs w:val="20"/>
        </w:rPr>
        <w:t>С целью п</w:t>
      </w:r>
      <w:r w:rsidR="002D0E47" w:rsidRPr="00D479AB">
        <w:rPr>
          <w:rFonts w:ascii="Times New Roman" w:hAnsi="Times New Roman" w:cs="Times New Roman"/>
          <w:sz w:val="20"/>
          <w:szCs w:val="20"/>
        </w:rPr>
        <w:t>о</w:t>
      </w:r>
      <w:r w:rsidR="002D0E47" w:rsidRPr="00D479AB">
        <w:rPr>
          <w:rFonts w:ascii="Times New Roman" w:hAnsi="Times New Roman" w:cs="Times New Roman"/>
          <w:sz w:val="20"/>
          <w:szCs w:val="20"/>
        </w:rPr>
        <w:t>пуляризации наследия</w:t>
      </w:r>
      <w:r w:rsidRPr="00D479AB">
        <w:rPr>
          <w:rFonts w:ascii="Times New Roman" w:hAnsi="Times New Roman" w:cs="Times New Roman"/>
          <w:sz w:val="20"/>
          <w:szCs w:val="20"/>
        </w:rPr>
        <w:t xml:space="preserve"> Ж.</w:t>
      </w:r>
      <w:r w:rsidR="000151AE" w:rsidRPr="00D479AB">
        <w:rPr>
          <w:rFonts w:ascii="Times New Roman" w:hAnsi="Times New Roman" w:cs="Times New Roman"/>
          <w:sz w:val="20"/>
          <w:szCs w:val="20"/>
        </w:rPr>
        <w:t>Баласагына и активного его вовлечения в совр</w:t>
      </w:r>
      <w:r w:rsidR="000151AE" w:rsidRPr="00D479AB">
        <w:rPr>
          <w:rFonts w:ascii="Times New Roman" w:hAnsi="Times New Roman" w:cs="Times New Roman"/>
          <w:sz w:val="20"/>
          <w:szCs w:val="20"/>
        </w:rPr>
        <w:t>е</w:t>
      </w:r>
      <w:r w:rsidR="000151AE" w:rsidRPr="00D479AB">
        <w:rPr>
          <w:rFonts w:ascii="Times New Roman" w:hAnsi="Times New Roman" w:cs="Times New Roman"/>
          <w:sz w:val="20"/>
          <w:szCs w:val="20"/>
        </w:rPr>
        <w:t>менные духовные процессы в 1998г. в Бишкеке была проведена конф</w:t>
      </w:r>
      <w:r w:rsidR="000151AE" w:rsidRPr="00D479AB">
        <w:rPr>
          <w:rFonts w:ascii="Times New Roman" w:hAnsi="Times New Roman" w:cs="Times New Roman"/>
          <w:sz w:val="20"/>
          <w:szCs w:val="20"/>
        </w:rPr>
        <w:t>е</w:t>
      </w:r>
      <w:r w:rsidR="000151AE" w:rsidRPr="00D479AB">
        <w:rPr>
          <w:rFonts w:ascii="Times New Roman" w:hAnsi="Times New Roman" w:cs="Times New Roman"/>
          <w:sz w:val="20"/>
          <w:szCs w:val="20"/>
        </w:rPr>
        <w:t>ренция «Жусуп Баласагын и современность». В вводной статье О.А. Тог</w:t>
      </w:r>
      <w:r w:rsidR="000151AE" w:rsidRPr="00D479AB">
        <w:rPr>
          <w:rFonts w:ascii="Times New Roman" w:hAnsi="Times New Roman" w:cs="Times New Roman"/>
          <w:sz w:val="20"/>
          <w:szCs w:val="20"/>
        </w:rPr>
        <w:t>у</w:t>
      </w:r>
      <w:r w:rsidR="000151AE" w:rsidRPr="00D479AB">
        <w:rPr>
          <w:rFonts w:ascii="Times New Roman" w:hAnsi="Times New Roman" w:cs="Times New Roman"/>
          <w:sz w:val="20"/>
          <w:szCs w:val="20"/>
        </w:rPr>
        <w:t>саков обращает внимание на преемственность взглядов Баласагына и крупных перипатетико</w:t>
      </w:r>
      <w:r w:rsidR="004C022D" w:rsidRPr="00D479AB">
        <w:rPr>
          <w:rFonts w:ascii="Times New Roman" w:hAnsi="Times New Roman" w:cs="Times New Roman"/>
          <w:sz w:val="20"/>
          <w:szCs w:val="20"/>
        </w:rPr>
        <w:t>в Востока а</w:t>
      </w:r>
      <w:r w:rsidR="000151AE" w:rsidRPr="00D479AB">
        <w:rPr>
          <w:rFonts w:ascii="Times New Roman" w:hAnsi="Times New Roman" w:cs="Times New Roman"/>
          <w:sz w:val="20"/>
          <w:szCs w:val="20"/>
        </w:rPr>
        <w:t>ль-Фараби, Бируни, Ибн Сины; панте</w:t>
      </w:r>
      <w:r w:rsidR="000151AE" w:rsidRPr="00D479AB">
        <w:rPr>
          <w:rFonts w:ascii="Times New Roman" w:hAnsi="Times New Roman" w:cs="Times New Roman"/>
          <w:sz w:val="20"/>
          <w:szCs w:val="20"/>
        </w:rPr>
        <w:t>и</w:t>
      </w:r>
      <w:r w:rsidR="000151AE" w:rsidRPr="00D479AB">
        <w:rPr>
          <w:rFonts w:ascii="Times New Roman" w:hAnsi="Times New Roman" w:cs="Times New Roman"/>
          <w:sz w:val="20"/>
          <w:szCs w:val="20"/>
        </w:rPr>
        <w:t>стический взгляд на о</w:t>
      </w:r>
      <w:r w:rsidRPr="00D479AB">
        <w:rPr>
          <w:rFonts w:ascii="Times New Roman" w:hAnsi="Times New Roman" w:cs="Times New Roman"/>
          <w:sz w:val="20"/>
          <w:szCs w:val="20"/>
        </w:rPr>
        <w:t>кружающий мир; на стремление Ж.</w:t>
      </w:r>
      <w:r w:rsidR="000151AE" w:rsidRPr="00D479AB">
        <w:rPr>
          <w:rFonts w:ascii="Times New Roman" w:hAnsi="Times New Roman" w:cs="Times New Roman"/>
          <w:sz w:val="20"/>
          <w:szCs w:val="20"/>
        </w:rPr>
        <w:t>Баласагына р</w:t>
      </w:r>
      <w:r w:rsidR="000151AE" w:rsidRPr="00D479AB">
        <w:rPr>
          <w:rFonts w:ascii="Times New Roman" w:hAnsi="Times New Roman" w:cs="Times New Roman"/>
          <w:sz w:val="20"/>
          <w:szCs w:val="20"/>
        </w:rPr>
        <w:t>е</w:t>
      </w:r>
      <w:r w:rsidR="000151AE" w:rsidRPr="00D479AB">
        <w:rPr>
          <w:rFonts w:ascii="Times New Roman" w:hAnsi="Times New Roman" w:cs="Times New Roman"/>
          <w:sz w:val="20"/>
          <w:szCs w:val="20"/>
        </w:rPr>
        <w:t>шать идеологические задачи; его плодотворные идеи в области гносеол</w:t>
      </w:r>
      <w:r w:rsidR="000151AE" w:rsidRPr="00D479AB">
        <w:rPr>
          <w:rFonts w:ascii="Times New Roman" w:hAnsi="Times New Roman" w:cs="Times New Roman"/>
          <w:sz w:val="20"/>
          <w:szCs w:val="20"/>
        </w:rPr>
        <w:t>о</w:t>
      </w:r>
      <w:r w:rsidR="000151AE" w:rsidRPr="00D479AB">
        <w:rPr>
          <w:rFonts w:ascii="Times New Roman" w:hAnsi="Times New Roman" w:cs="Times New Roman"/>
          <w:sz w:val="20"/>
          <w:szCs w:val="20"/>
        </w:rPr>
        <w:t>гии, о роли разума в жизни людей как</w:t>
      </w:r>
      <w:r w:rsidRPr="00D479AB">
        <w:rPr>
          <w:rFonts w:ascii="Times New Roman" w:hAnsi="Times New Roman" w:cs="Times New Roman"/>
          <w:sz w:val="20"/>
          <w:szCs w:val="20"/>
        </w:rPr>
        <w:t xml:space="preserve"> инструмента познания; текст Ж.</w:t>
      </w:r>
      <w:r w:rsidR="000151AE" w:rsidRPr="00D479AB">
        <w:rPr>
          <w:rFonts w:ascii="Times New Roman" w:hAnsi="Times New Roman" w:cs="Times New Roman"/>
          <w:sz w:val="20"/>
          <w:szCs w:val="20"/>
        </w:rPr>
        <w:t xml:space="preserve">Баласагына </w:t>
      </w:r>
      <w:r w:rsidR="004C022D" w:rsidRPr="00D479AB">
        <w:rPr>
          <w:rFonts w:ascii="Times New Roman" w:hAnsi="Times New Roman" w:cs="Times New Roman"/>
          <w:sz w:val="20"/>
          <w:szCs w:val="20"/>
        </w:rPr>
        <w:t xml:space="preserve">- </w:t>
      </w:r>
      <w:r w:rsidR="000151AE" w:rsidRPr="00D479AB">
        <w:rPr>
          <w:rFonts w:ascii="Times New Roman" w:hAnsi="Times New Roman" w:cs="Times New Roman"/>
          <w:sz w:val="20"/>
          <w:szCs w:val="20"/>
        </w:rPr>
        <w:t>это своеобразный кодекс этических норм и правил пов</w:t>
      </w:r>
      <w:r w:rsidR="000151AE" w:rsidRPr="00D479AB">
        <w:rPr>
          <w:rFonts w:ascii="Times New Roman" w:hAnsi="Times New Roman" w:cs="Times New Roman"/>
          <w:sz w:val="20"/>
          <w:szCs w:val="20"/>
        </w:rPr>
        <w:t>е</w:t>
      </w:r>
      <w:r w:rsidR="000151AE" w:rsidRPr="00D479AB">
        <w:rPr>
          <w:rFonts w:ascii="Times New Roman" w:hAnsi="Times New Roman" w:cs="Times New Roman"/>
          <w:sz w:val="20"/>
          <w:szCs w:val="20"/>
        </w:rPr>
        <w:t>дения, характерный не только для средневековья, но и созвучный с совр</w:t>
      </w:r>
      <w:r w:rsidR="000151AE" w:rsidRPr="00D479AB">
        <w:rPr>
          <w:rFonts w:ascii="Times New Roman" w:hAnsi="Times New Roman" w:cs="Times New Roman"/>
          <w:sz w:val="20"/>
          <w:szCs w:val="20"/>
        </w:rPr>
        <w:t>е</w:t>
      </w:r>
      <w:r w:rsidR="000151AE" w:rsidRPr="00D479AB">
        <w:rPr>
          <w:rFonts w:ascii="Times New Roman" w:hAnsi="Times New Roman" w:cs="Times New Roman"/>
          <w:sz w:val="20"/>
          <w:szCs w:val="20"/>
        </w:rPr>
        <w:t>менностью.</w:t>
      </w:r>
      <w:r w:rsidR="00EC4A02" w:rsidRPr="00D479AB">
        <w:rPr>
          <w:rFonts w:ascii="Times New Roman" w:hAnsi="Times New Roman" w:cs="Times New Roman"/>
          <w:sz w:val="20"/>
          <w:szCs w:val="20"/>
        </w:rPr>
        <w:t xml:space="preserve"> </w:t>
      </w:r>
    </w:p>
    <w:p w:rsidR="000151AE" w:rsidRPr="00D479AB" w:rsidRDefault="000151AE" w:rsidP="00D479AB">
      <w:pPr>
        <w:pStyle w:val="1"/>
        <w:shd w:val="clear" w:color="auto" w:fill="auto"/>
        <w:spacing w:before="0" w:line="240" w:lineRule="auto"/>
        <w:ind w:firstLine="454"/>
        <w:rPr>
          <w:b/>
          <w:sz w:val="20"/>
          <w:szCs w:val="20"/>
        </w:rPr>
      </w:pPr>
      <w:r w:rsidRPr="003E6262">
        <w:rPr>
          <w:sz w:val="20"/>
          <w:szCs w:val="20"/>
        </w:rPr>
        <w:t xml:space="preserve">В 2006 году </w:t>
      </w:r>
      <w:r w:rsidR="003E6262" w:rsidRPr="003E6262">
        <w:rPr>
          <w:sz w:val="20"/>
          <w:szCs w:val="20"/>
        </w:rPr>
        <w:t>были защищены две диссертации с интересным и пе</w:t>
      </w:r>
      <w:r w:rsidR="003E6262" w:rsidRPr="003E6262">
        <w:rPr>
          <w:sz w:val="20"/>
          <w:szCs w:val="20"/>
        </w:rPr>
        <w:t>р</w:t>
      </w:r>
      <w:r w:rsidR="003E6262" w:rsidRPr="003E6262">
        <w:rPr>
          <w:sz w:val="20"/>
          <w:szCs w:val="20"/>
        </w:rPr>
        <w:t>спективн</w:t>
      </w:r>
      <w:r w:rsidR="003E6262">
        <w:rPr>
          <w:sz w:val="20"/>
          <w:szCs w:val="20"/>
        </w:rPr>
        <w:t>ым</w:t>
      </w:r>
      <w:r w:rsidR="003E6262" w:rsidRPr="003E6262">
        <w:rPr>
          <w:sz w:val="20"/>
          <w:szCs w:val="20"/>
        </w:rPr>
        <w:t xml:space="preserve"> направление</w:t>
      </w:r>
      <w:r w:rsidR="003E6262">
        <w:rPr>
          <w:sz w:val="20"/>
          <w:szCs w:val="20"/>
        </w:rPr>
        <w:t>м</w:t>
      </w:r>
      <w:r w:rsidR="003E6262" w:rsidRPr="003E6262">
        <w:rPr>
          <w:sz w:val="20"/>
          <w:szCs w:val="20"/>
        </w:rPr>
        <w:t xml:space="preserve"> исследований с привлечением компаративис</w:t>
      </w:r>
      <w:r w:rsidR="003E6262" w:rsidRPr="003E6262">
        <w:rPr>
          <w:sz w:val="20"/>
          <w:szCs w:val="20"/>
        </w:rPr>
        <w:t>т</w:t>
      </w:r>
      <w:r w:rsidR="003E6262" w:rsidRPr="003E6262">
        <w:rPr>
          <w:sz w:val="20"/>
          <w:szCs w:val="20"/>
        </w:rPr>
        <w:t>ского метода. В</w:t>
      </w:r>
      <w:r w:rsidRPr="003E6262">
        <w:rPr>
          <w:sz w:val="20"/>
          <w:szCs w:val="20"/>
        </w:rPr>
        <w:t xml:space="preserve"> Бишкеке</w:t>
      </w:r>
      <w:r w:rsidR="003E6262">
        <w:rPr>
          <w:sz w:val="20"/>
          <w:szCs w:val="20"/>
        </w:rPr>
        <w:t xml:space="preserve"> была защищена диссертация </w:t>
      </w:r>
      <w:r w:rsidR="003E6262" w:rsidRPr="003E6262">
        <w:rPr>
          <w:sz w:val="20"/>
          <w:szCs w:val="20"/>
        </w:rPr>
        <w:t>Люхдиева Ф.Р.</w:t>
      </w:r>
      <w:r w:rsidRPr="003E6262">
        <w:rPr>
          <w:sz w:val="20"/>
          <w:szCs w:val="20"/>
        </w:rPr>
        <w:t xml:space="preserve"> «Концепция личности в творчестве Жусупа Баласагына и Махмуда Ка</w:t>
      </w:r>
      <w:r w:rsidRPr="003E6262">
        <w:rPr>
          <w:sz w:val="20"/>
          <w:szCs w:val="20"/>
        </w:rPr>
        <w:t>ш</w:t>
      </w:r>
      <w:r w:rsidRPr="003E6262">
        <w:rPr>
          <w:sz w:val="20"/>
          <w:szCs w:val="20"/>
        </w:rPr>
        <w:t>гари</w:t>
      </w:r>
      <w:r w:rsidR="003E6262">
        <w:rPr>
          <w:sz w:val="20"/>
          <w:szCs w:val="20"/>
        </w:rPr>
        <w:t>.</w:t>
      </w:r>
      <w:r w:rsidRPr="003E6262">
        <w:rPr>
          <w:sz w:val="20"/>
          <w:szCs w:val="20"/>
        </w:rPr>
        <w:t xml:space="preserve">» </w:t>
      </w:r>
      <w:r w:rsidR="003E6262" w:rsidRPr="003E6262">
        <w:rPr>
          <w:sz w:val="20"/>
          <w:szCs w:val="20"/>
        </w:rPr>
        <w:t>В Алматы исследование Р.Г.Шакировой «Феномен любви в тюр</w:t>
      </w:r>
      <w:r w:rsidR="003E6262" w:rsidRPr="003E6262">
        <w:rPr>
          <w:sz w:val="20"/>
          <w:szCs w:val="20"/>
        </w:rPr>
        <w:t>к</w:t>
      </w:r>
      <w:r w:rsidR="003E6262" w:rsidRPr="003E6262">
        <w:rPr>
          <w:sz w:val="20"/>
          <w:szCs w:val="20"/>
        </w:rPr>
        <w:t>ской духовности средневековья: Юсуф Баласагуни и Ходжа Ахмед Яс</w:t>
      </w:r>
      <w:r w:rsidR="003E6262" w:rsidRPr="003E6262">
        <w:rPr>
          <w:sz w:val="20"/>
          <w:szCs w:val="20"/>
        </w:rPr>
        <w:t>а</w:t>
      </w:r>
      <w:r w:rsidR="003E6262" w:rsidRPr="003E6262">
        <w:rPr>
          <w:sz w:val="20"/>
          <w:szCs w:val="20"/>
        </w:rPr>
        <w:t xml:space="preserve">ви». </w:t>
      </w:r>
      <w:r w:rsidR="004C022D" w:rsidRPr="003E6262">
        <w:rPr>
          <w:sz w:val="20"/>
          <w:szCs w:val="20"/>
        </w:rPr>
        <w:t>В 2012 г. Ф.М. Ержанова защити</w:t>
      </w:r>
      <w:r w:rsidR="004C022D" w:rsidRPr="00D479AB">
        <w:rPr>
          <w:sz w:val="20"/>
          <w:szCs w:val="20"/>
        </w:rPr>
        <w:t>ла диссертацию «Концепты «вера» и «знание» в тюркской языковой картине мира» (на материале письменных памятников эпохи тюркского Ренессанса). В работе была выявлена су</w:t>
      </w:r>
      <w:r w:rsidR="004C022D" w:rsidRPr="00D479AB">
        <w:rPr>
          <w:sz w:val="20"/>
          <w:szCs w:val="20"/>
        </w:rPr>
        <w:t>щ</w:t>
      </w:r>
      <w:r w:rsidR="004C022D" w:rsidRPr="00D479AB">
        <w:rPr>
          <w:sz w:val="20"/>
          <w:szCs w:val="20"/>
        </w:rPr>
        <w:t>ность и особенности трансформации концептов «веры» и «знания» как образующих тюркскую лингвоментальность</w:t>
      </w:r>
      <w:r w:rsidR="00033FC6" w:rsidRPr="00D479AB">
        <w:rPr>
          <w:sz w:val="20"/>
          <w:szCs w:val="20"/>
        </w:rPr>
        <w:t>,</w:t>
      </w:r>
      <w:r w:rsidR="004C022D" w:rsidRPr="00D479AB">
        <w:rPr>
          <w:sz w:val="20"/>
          <w:szCs w:val="20"/>
        </w:rPr>
        <w:t xml:space="preserve"> их культурфилософская х</w:t>
      </w:r>
      <w:r w:rsidR="004C022D" w:rsidRPr="00D479AB">
        <w:rPr>
          <w:sz w:val="20"/>
          <w:szCs w:val="20"/>
        </w:rPr>
        <w:t>а</w:t>
      </w:r>
      <w:r w:rsidR="004C022D" w:rsidRPr="00D479AB">
        <w:rPr>
          <w:sz w:val="20"/>
          <w:szCs w:val="20"/>
        </w:rPr>
        <w:t>рактеристика в контексте тюркской культуры</w:t>
      </w:r>
      <w:r w:rsidR="003E6262">
        <w:rPr>
          <w:sz w:val="20"/>
          <w:szCs w:val="20"/>
        </w:rPr>
        <w:t>.</w:t>
      </w:r>
    </w:p>
    <w:p w:rsidR="00014794" w:rsidRPr="00D479AB" w:rsidRDefault="000151AE" w:rsidP="00D479AB">
      <w:pPr>
        <w:pStyle w:val="1"/>
        <w:shd w:val="clear" w:color="auto" w:fill="auto"/>
        <w:spacing w:before="0" w:line="240" w:lineRule="auto"/>
        <w:ind w:firstLine="454"/>
        <w:rPr>
          <w:sz w:val="20"/>
          <w:szCs w:val="20"/>
        </w:rPr>
      </w:pPr>
      <w:r w:rsidRPr="00D479AB">
        <w:rPr>
          <w:sz w:val="20"/>
          <w:szCs w:val="20"/>
        </w:rPr>
        <w:t>Таким</w:t>
      </w:r>
      <w:r w:rsidR="004D5EE8" w:rsidRPr="00D479AB">
        <w:rPr>
          <w:sz w:val="20"/>
          <w:szCs w:val="20"/>
        </w:rPr>
        <w:t xml:space="preserve"> образом, изучение творчества Ж</w:t>
      </w:r>
      <w:r w:rsidR="00380F6B" w:rsidRPr="00D479AB">
        <w:rPr>
          <w:sz w:val="20"/>
          <w:szCs w:val="20"/>
        </w:rPr>
        <w:t>.</w:t>
      </w:r>
      <w:r w:rsidRPr="00D479AB">
        <w:rPr>
          <w:sz w:val="20"/>
          <w:szCs w:val="20"/>
        </w:rPr>
        <w:t>Баласагына необходимо пр</w:t>
      </w:r>
      <w:r w:rsidRPr="00D479AB">
        <w:rPr>
          <w:sz w:val="20"/>
          <w:szCs w:val="20"/>
        </w:rPr>
        <w:t>о</w:t>
      </w:r>
      <w:r w:rsidRPr="00D479AB">
        <w:rPr>
          <w:sz w:val="20"/>
          <w:szCs w:val="20"/>
        </w:rPr>
        <w:t>должать, с учетом уже намеченных, вышеуказанными авторами, напра</w:t>
      </w:r>
      <w:r w:rsidRPr="00D479AB">
        <w:rPr>
          <w:sz w:val="20"/>
          <w:szCs w:val="20"/>
        </w:rPr>
        <w:t>в</w:t>
      </w:r>
      <w:r w:rsidRPr="00D479AB">
        <w:rPr>
          <w:sz w:val="20"/>
          <w:szCs w:val="20"/>
        </w:rPr>
        <w:t xml:space="preserve">лений. </w:t>
      </w:r>
      <w:r w:rsidR="00BE1B93">
        <w:rPr>
          <w:sz w:val="20"/>
          <w:szCs w:val="20"/>
        </w:rPr>
        <w:t>Н</w:t>
      </w:r>
      <w:r w:rsidR="00014794" w:rsidRPr="00D479AB">
        <w:rPr>
          <w:sz w:val="20"/>
          <w:szCs w:val="20"/>
        </w:rPr>
        <w:t>овой и важной задач</w:t>
      </w:r>
      <w:r w:rsidR="004D5EE8" w:rsidRPr="00D479AB">
        <w:rPr>
          <w:sz w:val="20"/>
          <w:szCs w:val="20"/>
        </w:rPr>
        <w:t>ей в исследовании творчества Ж.</w:t>
      </w:r>
      <w:r w:rsidR="00014794" w:rsidRPr="00D479AB">
        <w:rPr>
          <w:sz w:val="20"/>
          <w:szCs w:val="20"/>
        </w:rPr>
        <w:t>Баласагына является попытка проинтерпретировать</w:t>
      </w:r>
      <w:r w:rsidR="0086094A" w:rsidRPr="00D479AB">
        <w:rPr>
          <w:sz w:val="20"/>
          <w:szCs w:val="20"/>
        </w:rPr>
        <w:t xml:space="preserve"> мир</w:t>
      </w:r>
      <w:r w:rsidR="00014794" w:rsidRPr="00D479AB">
        <w:rPr>
          <w:sz w:val="20"/>
          <w:szCs w:val="20"/>
        </w:rPr>
        <w:t xml:space="preserve"> «непреходяще ценных сутей» с адекватных эпохе контекстов и способов постижения истины. Предыд</w:t>
      </w:r>
      <w:r w:rsidR="00014794" w:rsidRPr="00D479AB">
        <w:rPr>
          <w:sz w:val="20"/>
          <w:szCs w:val="20"/>
        </w:rPr>
        <w:t>у</w:t>
      </w:r>
      <w:r w:rsidR="00014794" w:rsidRPr="00D479AB">
        <w:rPr>
          <w:sz w:val="20"/>
          <w:szCs w:val="20"/>
        </w:rPr>
        <w:t>щие исследователи совершенно справедливо обращали внимание на по</w:t>
      </w:r>
      <w:r w:rsidR="00014794" w:rsidRPr="00D479AB">
        <w:rPr>
          <w:sz w:val="20"/>
          <w:szCs w:val="20"/>
        </w:rPr>
        <w:t>э</w:t>
      </w:r>
      <w:r w:rsidR="00014794" w:rsidRPr="00D479AB">
        <w:rPr>
          <w:sz w:val="20"/>
          <w:szCs w:val="20"/>
        </w:rPr>
        <w:t xml:space="preserve">тическую </w:t>
      </w:r>
      <w:r w:rsidR="00BE1B93">
        <w:rPr>
          <w:sz w:val="20"/>
          <w:szCs w:val="20"/>
        </w:rPr>
        <w:t>форму</w:t>
      </w:r>
      <w:r w:rsidR="00014794" w:rsidRPr="00D479AB">
        <w:rPr>
          <w:sz w:val="20"/>
          <w:szCs w:val="20"/>
        </w:rPr>
        <w:t>, но не углублялись в символическую природу среднев</w:t>
      </w:r>
      <w:r w:rsidR="00014794" w:rsidRPr="00D479AB">
        <w:rPr>
          <w:sz w:val="20"/>
          <w:szCs w:val="20"/>
        </w:rPr>
        <w:t>е</w:t>
      </w:r>
      <w:r w:rsidR="00014794" w:rsidRPr="00D479AB">
        <w:rPr>
          <w:sz w:val="20"/>
          <w:szCs w:val="20"/>
        </w:rPr>
        <w:t xml:space="preserve">кового текста; подчеркивали рационалистический и практический </w:t>
      </w:r>
      <w:r w:rsidR="00797D31" w:rsidRPr="00D479AB">
        <w:rPr>
          <w:sz w:val="20"/>
          <w:szCs w:val="20"/>
        </w:rPr>
        <w:t>хара</w:t>
      </w:r>
      <w:r w:rsidR="00797D31" w:rsidRPr="00D479AB">
        <w:rPr>
          <w:sz w:val="20"/>
          <w:szCs w:val="20"/>
        </w:rPr>
        <w:t>к</w:t>
      </w:r>
      <w:r w:rsidR="00797D31" w:rsidRPr="00D479AB">
        <w:rPr>
          <w:sz w:val="20"/>
          <w:szCs w:val="20"/>
        </w:rPr>
        <w:t>тер философствования Ж.</w:t>
      </w:r>
      <w:r w:rsidR="00014794" w:rsidRPr="00D479AB">
        <w:rPr>
          <w:sz w:val="20"/>
          <w:szCs w:val="20"/>
        </w:rPr>
        <w:t xml:space="preserve">Баласагына, </w:t>
      </w:r>
      <w:r w:rsidR="00033FC6" w:rsidRPr="00D479AB">
        <w:rPr>
          <w:sz w:val="20"/>
          <w:szCs w:val="20"/>
        </w:rPr>
        <w:t xml:space="preserve">при </w:t>
      </w:r>
      <w:r w:rsidR="00D855D4" w:rsidRPr="00D479AB">
        <w:rPr>
          <w:sz w:val="20"/>
          <w:szCs w:val="20"/>
        </w:rPr>
        <w:t>этом,</w:t>
      </w:r>
      <w:r w:rsidR="00033FC6" w:rsidRPr="00D479AB">
        <w:rPr>
          <w:sz w:val="20"/>
          <w:szCs w:val="20"/>
        </w:rPr>
        <w:t xml:space="preserve"> </w:t>
      </w:r>
      <w:r w:rsidR="00014794" w:rsidRPr="00D479AB">
        <w:rPr>
          <w:sz w:val="20"/>
          <w:szCs w:val="20"/>
        </w:rPr>
        <w:t>не выделя</w:t>
      </w:r>
      <w:r w:rsidR="00033FC6" w:rsidRPr="00D479AB">
        <w:rPr>
          <w:sz w:val="20"/>
          <w:szCs w:val="20"/>
        </w:rPr>
        <w:t>я</w:t>
      </w:r>
      <w:r w:rsidR="00014794" w:rsidRPr="00D479AB">
        <w:rPr>
          <w:sz w:val="20"/>
          <w:szCs w:val="20"/>
        </w:rPr>
        <w:t xml:space="preserve"> специфику </w:t>
      </w:r>
      <w:r w:rsidR="0086094A" w:rsidRPr="00D479AB">
        <w:rPr>
          <w:sz w:val="20"/>
          <w:szCs w:val="20"/>
        </w:rPr>
        <w:t xml:space="preserve">его </w:t>
      </w:r>
      <w:r w:rsidR="00014794" w:rsidRPr="00D479AB">
        <w:rPr>
          <w:sz w:val="20"/>
          <w:szCs w:val="20"/>
        </w:rPr>
        <w:t>философствования, как средневекового, со всеми характерными для него чертами</w:t>
      </w:r>
      <w:r w:rsidR="00D855D4">
        <w:rPr>
          <w:sz w:val="20"/>
          <w:szCs w:val="20"/>
        </w:rPr>
        <w:t xml:space="preserve"> и контекстами</w:t>
      </w:r>
      <w:r w:rsidR="00014794" w:rsidRPr="00D479AB">
        <w:rPr>
          <w:sz w:val="20"/>
          <w:szCs w:val="20"/>
        </w:rPr>
        <w:t>.</w:t>
      </w:r>
    </w:p>
    <w:p w:rsidR="00052711" w:rsidRDefault="00B56E02" w:rsidP="00BE1B93">
      <w:pPr>
        <w:pStyle w:val="Style23"/>
        <w:widowControl/>
        <w:tabs>
          <w:tab w:val="left" w:pos="725"/>
        </w:tabs>
        <w:spacing w:line="240" w:lineRule="auto"/>
        <w:ind w:firstLine="454"/>
        <w:jc w:val="both"/>
        <w:rPr>
          <w:sz w:val="20"/>
          <w:szCs w:val="20"/>
        </w:rPr>
      </w:pPr>
      <w:r w:rsidRPr="00D479AB">
        <w:rPr>
          <w:sz w:val="20"/>
          <w:szCs w:val="20"/>
        </w:rPr>
        <w:t>Важное методологическое значение для данной работы имели</w:t>
      </w:r>
      <w:r w:rsidR="00D855D4">
        <w:rPr>
          <w:sz w:val="20"/>
          <w:szCs w:val="20"/>
        </w:rPr>
        <w:t xml:space="preserve"> труды Ф.Роузенталя, А.В. Смирнова и Л.А Микешиной.</w:t>
      </w:r>
      <w:r w:rsidRPr="00D479AB">
        <w:rPr>
          <w:sz w:val="20"/>
          <w:szCs w:val="20"/>
        </w:rPr>
        <w:t xml:space="preserve"> </w:t>
      </w:r>
      <w:r w:rsidR="00ED67D0">
        <w:rPr>
          <w:sz w:val="20"/>
          <w:szCs w:val="20"/>
        </w:rPr>
        <w:t xml:space="preserve">В своей монографии </w:t>
      </w:r>
      <w:r w:rsidR="004C022D" w:rsidRPr="00D479AB">
        <w:rPr>
          <w:sz w:val="20"/>
          <w:szCs w:val="20"/>
        </w:rPr>
        <w:t>Ф. Роузентал</w:t>
      </w:r>
      <w:r w:rsidR="00D855D4">
        <w:rPr>
          <w:sz w:val="20"/>
          <w:szCs w:val="20"/>
        </w:rPr>
        <w:t>ь обосновывает</w:t>
      </w:r>
      <w:r w:rsidRPr="00D479AB">
        <w:rPr>
          <w:sz w:val="20"/>
          <w:szCs w:val="20"/>
        </w:rPr>
        <w:t xml:space="preserve"> «что «знание» является одной из доминиру</w:t>
      </w:r>
      <w:r w:rsidRPr="00D479AB">
        <w:rPr>
          <w:sz w:val="20"/>
          <w:szCs w:val="20"/>
        </w:rPr>
        <w:t>ю</w:t>
      </w:r>
      <w:r w:rsidRPr="00D479AB">
        <w:rPr>
          <w:sz w:val="20"/>
          <w:szCs w:val="20"/>
        </w:rPr>
        <w:t>щих в исламе концепций» и «высшей ц</w:t>
      </w:r>
      <w:r w:rsidR="002D0E47" w:rsidRPr="00D479AB">
        <w:rPr>
          <w:sz w:val="20"/>
          <w:szCs w:val="20"/>
        </w:rPr>
        <w:t xml:space="preserve">енностью мусульманского бытия». </w:t>
      </w:r>
      <w:r w:rsidR="00D855D4">
        <w:rPr>
          <w:sz w:val="20"/>
          <w:szCs w:val="20"/>
        </w:rPr>
        <w:t xml:space="preserve">И обращает внимание на тот факт, что </w:t>
      </w:r>
      <w:r w:rsidR="00D855D4" w:rsidRPr="00D855D4">
        <w:rPr>
          <w:sz w:val="20"/>
          <w:szCs w:val="20"/>
        </w:rPr>
        <w:t>«</w:t>
      </w:r>
      <w:r w:rsidR="00D855D4">
        <w:rPr>
          <w:sz w:val="20"/>
          <w:szCs w:val="20"/>
        </w:rPr>
        <w:t>в</w:t>
      </w:r>
      <w:r w:rsidR="00D855D4" w:rsidRPr="00D855D4">
        <w:rPr>
          <w:sz w:val="20"/>
          <w:szCs w:val="20"/>
        </w:rPr>
        <w:t xml:space="preserve"> результате переводческой де</w:t>
      </w:r>
      <w:r w:rsidR="00D855D4" w:rsidRPr="00D855D4">
        <w:rPr>
          <w:sz w:val="20"/>
          <w:szCs w:val="20"/>
        </w:rPr>
        <w:t>я</w:t>
      </w:r>
      <w:r w:rsidR="00D855D4" w:rsidRPr="00D855D4">
        <w:rPr>
          <w:sz w:val="20"/>
          <w:szCs w:val="20"/>
        </w:rPr>
        <w:t>тельности в IX веке греческая логика стала основой всей мусульманской эпистемологии. …. Эпистемология, таким образом, не оставалась предм</w:t>
      </w:r>
      <w:r w:rsidR="00D855D4" w:rsidRPr="00D855D4">
        <w:rPr>
          <w:sz w:val="20"/>
          <w:szCs w:val="20"/>
        </w:rPr>
        <w:t>е</w:t>
      </w:r>
      <w:r w:rsidR="00D855D4" w:rsidRPr="00D855D4">
        <w:rPr>
          <w:sz w:val="20"/>
          <w:szCs w:val="20"/>
        </w:rPr>
        <w:t>том интереса лишь философов, и профессиональных логи</w:t>
      </w:r>
      <w:r w:rsidR="003A0694">
        <w:rPr>
          <w:sz w:val="20"/>
          <w:szCs w:val="20"/>
        </w:rPr>
        <w:t>ков</w:t>
      </w:r>
      <w:r w:rsidR="00D855D4" w:rsidRPr="00D855D4">
        <w:rPr>
          <w:sz w:val="20"/>
          <w:szCs w:val="20"/>
        </w:rPr>
        <w:t>»</w:t>
      </w:r>
      <w:r w:rsidR="003A0694">
        <w:rPr>
          <w:sz w:val="20"/>
          <w:szCs w:val="20"/>
        </w:rPr>
        <w:t>.</w:t>
      </w:r>
      <w:r w:rsidR="00D855D4" w:rsidRPr="00D855D4">
        <w:rPr>
          <w:sz w:val="20"/>
          <w:szCs w:val="20"/>
        </w:rPr>
        <w:t xml:space="preserve"> [Роузентал Ф. Торжество знания. - М., 1978. - с.193]. Иначе говоря, на самых ранних этапах становлени</w:t>
      </w:r>
      <w:r w:rsidR="003A0694">
        <w:rPr>
          <w:sz w:val="20"/>
          <w:szCs w:val="20"/>
        </w:rPr>
        <w:t>я</w:t>
      </w:r>
      <w:r w:rsidR="00D855D4" w:rsidRPr="00D855D4">
        <w:rPr>
          <w:sz w:val="20"/>
          <w:szCs w:val="20"/>
        </w:rPr>
        <w:t xml:space="preserve"> мусульманской цивилизации «ядро мусульманского мышления» уже было рационалистическим, аналитичным, реализовыв</w:t>
      </w:r>
      <w:r w:rsidR="00D855D4" w:rsidRPr="00D855D4">
        <w:rPr>
          <w:sz w:val="20"/>
          <w:szCs w:val="20"/>
        </w:rPr>
        <w:t>а</w:t>
      </w:r>
      <w:r w:rsidR="00D855D4" w:rsidRPr="00D855D4">
        <w:rPr>
          <w:sz w:val="20"/>
          <w:szCs w:val="20"/>
        </w:rPr>
        <w:t>лось во всех сферах интеллектуальной деятельности и сформировало свои имманентные, собственной арабской культуре, способы мироосмысления [Смирнов А.В. Логика смысла.</w:t>
      </w:r>
      <w:r w:rsidR="00ED67D0" w:rsidRPr="00ED67D0">
        <w:t xml:space="preserve"> </w:t>
      </w:r>
      <w:r w:rsidR="00ED67D0" w:rsidRPr="00ED67D0">
        <w:rPr>
          <w:sz w:val="20"/>
          <w:szCs w:val="20"/>
        </w:rPr>
        <w:t>Теория и её приложение к анализу класс</w:t>
      </w:r>
      <w:r w:rsidR="00ED67D0" w:rsidRPr="00ED67D0">
        <w:rPr>
          <w:sz w:val="20"/>
          <w:szCs w:val="20"/>
        </w:rPr>
        <w:t>и</w:t>
      </w:r>
      <w:r w:rsidR="00ED67D0" w:rsidRPr="00ED67D0">
        <w:rPr>
          <w:sz w:val="20"/>
          <w:szCs w:val="20"/>
        </w:rPr>
        <w:t>ческой арабской философии и культуры»</w:t>
      </w:r>
      <w:r w:rsidR="003A0694">
        <w:rPr>
          <w:sz w:val="20"/>
          <w:szCs w:val="20"/>
        </w:rPr>
        <w:t>.</w:t>
      </w:r>
      <w:r w:rsidR="00D855D4" w:rsidRPr="00D855D4">
        <w:rPr>
          <w:sz w:val="20"/>
          <w:szCs w:val="20"/>
        </w:rPr>
        <w:t xml:space="preserve"> - М.,2001. - с.363].</w:t>
      </w:r>
      <w:r w:rsidR="00ED67D0">
        <w:rPr>
          <w:sz w:val="20"/>
          <w:szCs w:val="20"/>
        </w:rPr>
        <w:t xml:space="preserve"> </w:t>
      </w:r>
    </w:p>
    <w:p w:rsidR="00B56E02" w:rsidRDefault="008F1A2B" w:rsidP="00627BFD">
      <w:pPr>
        <w:pStyle w:val="Style23"/>
        <w:tabs>
          <w:tab w:val="left" w:pos="725"/>
        </w:tabs>
        <w:spacing w:line="240" w:lineRule="auto"/>
        <w:ind w:firstLine="454"/>
        <w:jc w:val="both"/>
        <w:rPr>
          <w:rStyle w:val="FontStyle39"/>
          <w:rFonts w:eastAsia="Trebuchet MS"/>
        </w:rPr>
      </w:pPr>
      <w:r>
        <w:rPr>
          <w:sz w:val="20"/>
          <w:szCs w:val="20"/>
        </w:rPr>
        <w:t>Чрезвычайно</w:t>
      </w:r>
      <w:r w:rsidR="00D62B8B">
        <w:rPr>
          <w:sz w:val="20"/>
          <w:szCs w:val="20"/>
        </w:rPr>
        <w:t xml:space="preserve"> конструктивны и</w:t>
      </w:r>
      <w:r>
        <w:rPr>
          <w:sz w:val="20"/>
          <w:szCs w:val="20"/>
        </w:rPr>
        <w:t xml:space="preserve"> п</w:t>
      </w:r>
      <w:r w:rsidR="00B56E02" w:rsidRPr="00D479AB">
        <w:rPr>
          <w:sz w:val="20"/>
          <w:szCs w:val="20"/>
        </w:rPr>
        <w:t>лодотворны</w:t>
      </w:r>
      <w:r w:rsidR="00BE1B93">
        <w:rPr>
          <w:sz w:val="20"/>
          <w:szCs w:val="20"/>
        </w:rPr>
        <w:t xml:space="preserve"> для данной работы</w:t>
      </w:r>
      <w:r w:rsidR="00773E23">
        <w:rPr>
          <w:sz w:val="20"/>
          <w:szCs w:val="20"/>
        </w:rPr>
        <w:t xml:space="preserve"> с</w:t>
      </w:r>
      <w:r w:rsidR="00773E23">
        <w:rPr>
          <w:sz w:val="20"/>
          <w:szCs w:val="20"/>
        </w:rPr>
        <w:t>и</w:t>
      </w:r>
      <w:r w:rsidR="00773E23">
        <w:rPr>
          <w:sz w:val="20"/>
          <w:szCs w:val="20"/>
        </w:rPr>
        <w:t>стематические</w:t>
      </w:r>
      <w:r>
        <w:rPr>
          <w:sz w:val="20"/>
          <w:szCs w:val="20"/>
        </w:rPr>
        <w:t xml:space="preserve"> исследования</w:t>
      </w:r>
      <w:r w:rsidR="00773E23">
        <w:rPr>
          <w:sz w:val="20"/>
          <w:szCs w:val="20"/>
        </w:rPr>
        <w:t xml:space="preserve"> о современной философии познания</w:t>
      </w:r>
      <w:r w:rsidR="00B56E02" w:rsidRPr="00D479AB">
        <w:rPr>
          <w:sz w:val="20"/>
          <w:szCs w:val="20"/>
        </w:rPr>
        <w:t xml:space="preserve"> </w:t>
      </w:r>
      <w:r w:rsidR="004453C7" w:rsidRPr="00D479AB">
        <w:rPr>
          <w:sz w:val="20"/>
          <w:szCs w:val="20"/>
        </w:rPr>
        <w:t>Л</w:t>
      </w:r>
      <w:r w:rsidR="00044997" w:rsidRPr="00D479AB">
        <w:rPr>
          <w:sz w:val="20"/>
          <w:szCs w:val="20"/>
        </w:rPr>
        <w:t>.А. Микешиной</w:t>
      </w:r>
      <w:r w:rsidR="00052711">
        <w:rPr>
          <w:sz w:val="20"/>
          <w:szCs w:val="20"/>
        </w:rPr>
        <w:t xml:space="preserve"> </w:t>
      </w:r>
      <w:r w:rsidR="00052711" w:rsidRPr="00052711">
        <w:rPr>
          <w:sz w:val="20"/>
          <w:szCs w:val="20"/>
        </w:rPr>
        <w:t>[</w:t>
      </w:r>
      <w:r w:rsidR="00627BFD" w:rsidRPr="00627BFD">
        <w:rPr>
          <w:sz w:val="20"/>
          <w:szCs w:val="20"/>
        </w:rPr>
        <w:t>Микешина, Л.А. Философия познания: полемические главы. [Текст]: / Л.А.Микешина. - М.: Прогресс-Традиция, 2002. - 624 с.</w:t>
      </w:r>
      <w:r w:rsidR="00627BFD">
        <w:rPr>
          <w:sz w:val="20"/>
          <w:szCs w:val="20"/>
        </w:rPr>
        <w:t>;</w:t>
      </w:r>
      <w:r w:rsidR="00627BFD" w:rsidRPr="00627BFD">
        <w:rPr>
          <w:sz w:val="20"/>
          <w:szCs w:val="20"/>
        </w:rPr>
        <w:t xml:space="preserve"> Мик</w:t>
      </w:r>
      <w:r w:rsidR="00627BFD" w:rsidRPr="00627BFD">
        <w:rPr>
          <w:sz w:val="20"/>
          <w:szCs w:val="20"/>
        </w:rPr>
        <w:t>е</w:t>
      </w:r>
      <w:r w:rsidR="00627BFD" w:rsidRPr="00627BFD">
        <w:rPr>
          <w:sz w:val="20"/>
          <w:szCs w:val="20"/>
        </w:rPr>
        <w:t>шина, Л.А. Эпистемология ценностей. [Текст]:/ Л.А.Микешина - М., 2007. – с. 439.</w:t>
      </w:r>
      <w:r w:rsidR="006813E1" w:rsidRPr="006813E1">
        <w:rPr>
          <w:sz w:val="20"/>
          <w:szCs w:val="20"/>
        </w:rPr>
        <w:t>]</w:t>
      </w:r>
      <w:r w:rsidR="00A1204B">
        <w:rPr>
          <w:sz w:val="20"/>
          <w:szCs w:val="20"/>
        </w:rPr>
        <w:t>.</w:t>
      </w:r>
      <w:r w:rsidR="00D62B8B">
        <w:rPr>
          <w:sz w:val="20"/>
          <w:szCs w:val="20"/>
        </w:rPr>
        <w:t xml:space="preserve"> Собственно рассмотрение текста Ж. Баласагына как филосо</w:t>
      </w:r>
      <w:r w:rsidR="00D62B8B">
        <w:rPr>
          <w:sz w:val="20"/>
          <w:szCs w:val="20"/>
        </w:rPr>
        <w:t>ф</w:t>
      </w:r>
      <w:r w:rsidR="00D62B8B">
        <w:rPr>
          <w:sz w:val="20"/>
          <w:szCs w:val="20"/>
        </w:rPr>
        <w:t>ского источника стало «</w:t>
      </w:r>
      <w:r w:rsidR="00773E23">
        <w:rPr>
          <w:sz w:val="20"/>
          <w:szCs w:val="20"/>
        </w:rPr>
        <w:t>легитимным</w:t>
      </w:r>
      <w:r w:rsidR="00D62B8B">
        <w:rPr>
          <w:sz w:val="20"/>
          <w:szCs w:val="20"/>
        </w:rPr>
        <w:t>» с «</w:t>
      </w:r>
      <w:r w:rsidR="003A0694" w:rsidRPr="003A0694">
        <w:rPr>
          <w:sz w:val="20"/>
          <w:szCs w:val="20"/>
        </w:rPr>
        <w:t>расширением "поля" рационал</w:t>
      </w:r>
      <w:r w:rsidR="003A0694" w:rsidRPr="003A0694">
        <w:rPr>
          <w:sz w:val="20"/>
          <w:szCs w:val="20"/>
        </w:rPr>
        <w:t>ь</w:t>
      </w:r>
      <w:r w:rsidR="003A0694" w:rsidRPr="003A0694">
        <w:rPr>
          <w:sz w:val="20"/>
          <w:szCs w:val="20"/>
        </w:rPr>
        <w:t>ности, признанием значимости социокультурного, антропологического и эволюционного подходов в познании</w:t>
      </w:r>
      <w:r w:rsidR="00D62B8B">
        <w:rPr>
          <w:sz w:val="20"/>
          <w:szCs w:val="20"/>
        </w:rPr>
        <w:t>»</w:t>
      </w:r>
      <w:r w:rsidR="00773E23">
        <w:rPr>
          <w:sz w:val="20"/>
          <w:szCs w:val="20"/>
        </w:rPr>
        <w:t>.</w:t>
      </w:r>
      <w:r w:rsidR="00D62B8B">
        <w:rPr>
          <w:sz w:val="20"/>
          <w:szCs w:val="20"/>
        </w:rPr>
        <w:t xml:space="preserve"> Л.А. Мике</w:t>
      </w:r>
      <w:r w:rsidR="00773E23">
        <w:rPr>
          <w:sz w:val="20"/>
          <w:szCs w:val="20"/>
        </w:rPr>
        <w:t>ши</w:t>
      </w:r>
      <w:r w:rsidR="00D62B8B">
        <w:rPr>
          <w:sz w:val="20"/>
          <w:szCs w:val="20"/>
        </w:rPr>
        <w:t>на обращает вним</w:t>
      </w:r>
      <w:r w:rsidR="00D62B8B">
        <w:rPr>
          <w:sz w:val="20"/>
          <w:szCs w:val="20"/>
        </w:rPr>
        <w:t>а</w:t>
      </w:r>
      <w:r w:rsidR="00D62B8B">
        <w:rPr>
          <w:sz w:val="20"/>
          <w:szCs w:val="20"/>
        </w:rPr>
        <w:t xml:space="preserve">ние на </w:t>
      </w:r>
      <w:r w:rsidR="00A1204B" w:rsidRPr="00A1204B">
        <w:rPr>
          <w:sz w:val="20"/>
          <w:szCs w:val="20"/>
        </w:rPr>
        <w:t xml:space="preserve"> </w:t>
      </w:r>
      <w:r w:rsidR="00773E23">
        <w:rPr>
          <w:sz w:val="20"/>
          <w:szCs w:val="20"/>
        </w:rPr>
        <w:t>«</w:t>
      </w:r>
      <w:r w:rsidR="00A1204B" w:rsidRPr="00A1204B">
        <w:rPr>
          <w:sz w:val="20"/>
          <w:szCs w:val="20"/>
        </w:rPr>
        <w:t>необходимость рассматривать теорию познания (гносеологию) и</w:t>
      </w:r>
      <w:r w:rsidR="00A1204B">
        <w:rPr>
          <w:sz w:val="20"/>
          <w:szCs w:val="20"/>
        </w:rPr>
        <w:t xml:space="preserve"> </w:t>
      </w:r>
      <w:r w:rsidR="00A1204B" w:rsidRPr="00A1204B">
        <w:rPr>
          <w:sz w:val="20"/>
          <w:szCs w:val="20"/>
        </w:rPr>
        <w:t>эпистемологию (учение о научном познании) как части, входящие в более широкую область — философию познания, где они сохраняют свою а</w:t>
      </w:r>
      <w:r w:rsidR="00A1204B" w:rsidRPr="00A1204B">
        <w:rPr>
          <w:sz w:val="20"/>
          <w:szCs w:val="20"/>
        </w:rPr>
        <w:t>б</w:t>
      </w:r>
      <w:r w:rsidR="00A1204B" w:rsidRPr="00A1204B">
        <w:rPr>
          <w:sz w:val="20"/>
          <w:szCs w:val="20"/>
        </w:rPr>
        <w:t>страктно-гносеологическую и логико-методологическую природу и фо</w:t>
      </w:r>
      <w:r w:rsidR="00A1204B" w:rsidRPr="00A1204B">
        <w:rPr>
          <w:sz w:val="20"/>
          <w:szCs w:val="20"/>
        </w:rPr>
        <w:t>р</w:t>
      </w:r>
      <w:r w:rsidR="00A1204B" w:rsidRPr="00A1204B">
        <w:rPr>
          <w:sz w:val="20"/>
          <w:szCs w:val="20"/>
        </w:rPr>
        <w:t>му, но одновременно получают экзистенциально-антропологическое и «историко-метафизическое» осмысление</w:t>
      </w:r>
      <w:r w:rsidR="00773E23">
        <w:rPr>
          <w:sz w:val="20"/>
          <w:szCs w:val="20"/>
        </w:rPr>
        <w:t>»</w:t>
      </w:r>
      <w:r w:rsidR="00A1204B" w:rsidRPr="00A1204B">
        <w:rPr>
          <w:sz w:val="20"/>
          <w:szCs w:val="20"/>
        </w:rPr>
        <w:t>.</w:t>
      </w:r>
      <w:r w:rsidR="00773E23">
        <w:rPr>
          <w:sz w:val="20"/>
          <w:szCs w:val="20"/>
        </w:rPr>
        <w:t xml:space="preserve"> Большим подспорьем для да</w:t>
      </w:r>
      <w:r w:rsidR="00773E23">
        <w:rPr>
          <w:sz w:val="20"/>
          <w:szCs w:val="20"/>
        </w:rPr>
        <w:t>н</w:t>
      </w:r>
      <w:r w:rsidR="00773E23">
        <w:rPr>
          <w:sz w:val="20"/>
          <w:szCs w:val="20"/>
        </w:rPr>
        <w:t>ной работы являются её взгляд</w:t>
      </w:r>
      <w:r w:rsidR="00627BFD">
        <w:rPr>
          <w:sz w:val="20"/>
          <w:szCs w:val="20"/>
        </w:rPr>
        <w:t>ы</w:t>
      </w:r>
      <w:r w:rsidR="00773E23">
        <w:rPr>
          <w:sz w:val="20"/>
          <w:szCs w:val="20"/>
        </w:rPr>
        <w:t xml:space="preserve"> на «</w:t>
      </w:r>
      <w:r w:rsidR="00B56E02" w:rsidRPr="00D479AB">
        <w:rPr>
          <w:sz w:val="20"/>
          <w:szCs w:val="20"/>
        </w:rPr>
        <w:t xml:space="preserve">методологические проблемы </w:t>
      </w:r>
      <w:r w:rsidR="00044997" w:rsidRPr="00D479AB">
        <w:rPr>
          <w:sz w:val="20"/>
          <w:szCs w:val="20"/>
        </w:rPr>
        <w:t>гуман</w:t>
      </w:r>
      <w:r w:rsidR="00044997" w:rsidRPr="00D479AB">
        <w:rPr>
          <w:sz w:val="20"/>
          <w:szCs w:val="20"/>
        </w:rPr>
        <w:t>и</w:t>
      </w:r>
      <w:r w:rsidR="00044997" w:rsidRPr="00D479AB">
        <w:rPr>
          <w:sz w:val="20"/>
          <w:szCs w:val="20"/>
        </w:rPr>
        <w:t>тарного знания, специфику и</w:t>
      </w:r>
      <w:r w:rsidR="00B56E02" w:rsidRPr="00D479AB">
        <w:rPr>
          <w:sz w:val="20"/>
          <w:szCs w:val="20"/>
        </w:rPr>
        <w:t xml:space="preserve"> особенности языка гуманитарных наук, к</w:t>
      </w:r>
      <w:r w:rsidR="00B56E02" w:rsidRPr="00D479AB">
        <w:rPr>
          <w:sz w:val="20"/>
          <w:szCs w:val="20"/>
        </w:rPr>
        <w:t>о</w:t>
      </w:r>
      <w:r w:rsidR="00B56E02" w:rsidRPr="00D479AB">
        <w:rPr>
          <w:sz w:val="20"/>
          <w:szCs w:val="20"/>
        </w:rPr>
        <w:t>гнитивных приемов и операций, методов работы с текстом, оценок выск</w:t>
      </w:r>
      <w:r w:rsidR="00B56E02" w:rsidRPr="00D479AB">
        <w:rPr>
          <w:sz w:val="20"/>
          <w:szCs w:val="20"/>
        </w:rPr>
        <w:t>а</w:t>
      </w:r>
      <w:r w:rsidR="00B56E02" w:rsidRPr="00D479AB">
        <w:rPr>
          <w:sz w:val="20"/>
          <w:szCs w:val="20"/>
        </w:rPr>
        <w:t>зываний</w:t>
      </w:r>
      <w:r w:rsidR="00773E23">
        <w:rPr>
          <w:sz w:val="20"/>
          <w:szCs w:val="20"/>
        </w:rPr>
        <w:t>»</w:t>
      </w:r>
      <w:r w:rsidR="00B56E02" w:rsidRPr="00D479AB">
        <w:rPr>
          <w:sz w:val="20"/>
          <w:szCs w:val="20"/>
        </w:rPr>
        <w:t xml:space="preserve"> и другие.</w:t>
      </w:r>
      <w:r w:rsidR="00773E23">
        <w:rPr>
          <w:sz w:val="20"/>
          <w:szCs w:val="20"/>
        </w:rPr>
        <w:t xml:space="preserve"> </w:t>
      </w:r>
      <w:r w:rsidR="00B56E02" w:rsidRPr="00D479AB">
        <w:rPr>
          <w:sz w:val="20"/>
          <w:szCs w:val="20"/>
        </w:rPr>
        <w:t xml:space="preserve">Современная </w:t>
      </w:r>
      <w:r w:rsidR="00052711">
        <w:rPr>
          <w:sz w:val="20"/>
          <w:szCs w:val="20"/>
        </w:rPr>
        <w:t>философия познания</w:t>
      </w:r>
      <w:r w:rsidR="00BE1B93" w:rsidRPr="00BE1B93">
        <w:t xml:space="preserve"> </w:t>
      </w:r>
      <w:r w:rsidR="00BE1B93" w:rsidRPr="00BE1B93">
        <w:rPr>
          <w:sz w:val="20"/>
          <w:szCs w:val="20"/>
        </w:rPr>
        <w:t>должна строиться</w:t>
      </w:r>
      <w:r w:rsidR="00BE1B93">
        <w:rPr>
          <w:sz w:val="20"/>
          <w:szCs w:val="20"/>
        </w:rPr>
        <w:t>, считает Л.А. Микешина</w:t>
      </w:r>
      <w:r w:rsidR="00B56E02" w:rsidRPr="00D479AB">
        <w:rPr>
          <w:sz w:val="20"/>
          <w:szCs w:val="20"/>
        </w:rPr>
        <w:t xml:space="preserve"> «на основе доверия человеку как целостному субъекту познания». Вводя ценностные (этические и эстетические) формы познавательной деятельности мы можем заменить традиционн</w:t>
      </w:r>
      <w:r w:rsidR="004453C7" w:rsidRPr="00D479AB">
        <w:rPr>
          <w:sz w:val="20"/>
          <w:szCs w:val="20"/>
        </w:rPr>
        <w:t>ый</w:t>
      </w:r>
      <w:r w:rsidR="00B56E02" w:rsidRPr="00D479AB">
        <w:rPr>
          <w:sz w:val="20"/>
          <w:szCs w:val="20"/>
        </w:rPr>
        <w:t xml:space="preserve"> субъект автором и героем, наделив «человеческим измерением»</w:t>
      </w:r>
      <w:r w:rsidR="00044997" w:rsidRPr="00D479AB">
        <w:rPr>
          <w:sz w:val="20"/>
          <w:szCs w:val="20"/>
        </w:rPr>
        <w:t>,</w:t>
      </w:r>
      <w:r w:rsidR="00B56E02" w:rsidRPr="00D479AB">
        <w:rPr>
          <w:sz w:val="20"/>
          <w:szCs w:val="20"/>
        </w:rPr>
        <w:t xml:space="preserve"> «спецификой» - сознанием, смыслополаганием и системой ценностей. </w:t>
      </w:r>
      <w:r w:rsidR="00310D06">
        <w:rPr>
          <w:sz w:val="20"/>
          <w:szCs w:val="20"/>
        </w:rPr>
        <w:t>Это все очень акт</w:t>
      </w:r>
      <w:r w:rsidR="00310D06">
        <w:rPr>
          <w:sz w:val="20"/>
          <w:szCs w:val="20"/>
        </w:rPr>
        <w:t>у</w:t>
      </w:r>
      <w:r w:rsidR="00310D06">
        <w:rPr>
          <w:sz w:val="20"/>
          <w:szCs w:val="20"/>
        </w:rPr>
        <w:t>ально при изучении поэтического текста Ж. Баласагына</w:t>
      </w:r>
      <w:r w:rsidR="00052711">
        <w:rPr>
          <w:sz w:val="20"/>
          <w:szCs w:val="20"/>
        </w:rPr>
        <w:t>.</w:t>
      </w:r>
    </w:p>
    <w:p w:rsidR="00B56E02" w:rsidRPr="00D479AB" w:rsidRDefault="00B56E02" w:rsidP="00D479AB">
      <w:pPr>
        <w:spacing w:after="0" w:line="240" w:lineRule="auto"/>
        <w:ind w:firstLine="454"/>
        <w:jc w:val="both"/>
        <w:rPr>
          <w:rFonts w:ascii="Times New Roman" w:hAnsi="Times New Roman" w:cs="Times New Roman"/>
          <w:sz w:val="20"/>
          <w:szCs w:val="20"/>
        </w:rPr>
      </w:pPr>
      <w:r w:rsidRPr="00D479AB">
        <w:rPr>
          <w:rFonts w:ascii="Times New Roman" w:hAnsi="Times New Roman" w:cs="Times New Roman"/>
          <w:sz w:val="20"/>
          <w:szCs w:val="20"/>
        </w:rPr>
        <w:t>Важную</w:t>
      </w:r>
      <w:r w:rsidR="00044997" w:rsidRPr="00D479AB">
        <w:rPr>
          <w:rFonts w:ascii="Times New Roman" w:hAnsi="Times New Roman" w:cs="Times New Roman"/>
          <w:sz w:val="20"/>
          <w:szCs w:val="20"/>
        </w:rPr>
        <w:t xml:space="preserve"> методологическую</w:t>
      </w:r>
      <w:r w:rsidRPr="00D479AB">
        <w:rPr>
          <w:rFonts w:ascii="Times New Roman" w:hAnsi="Times New Roman" w:cs="Times New Roman"/>
          <w:sz w:val="20"/>
          <w:szCs w:val="20"/>
        </w:rPr>
        <w:t xml:space="preserve"> роль </w:t>
      </w:r>
      <w:r w:rsidR="004453C7" w:rsidRPr="00D479AB">
        <w:rPr>
          <w:rFonts w:ascii="Times New Roman" w:hAnsi="Times New Roman" w:cs="Times New Roman"/>
          <w:sz w:val="20"/>
          <w:szCs w:val="20"/>
        </w:rPr>
        <w:t>в</w:t>
      </w:r>
      <w:r w:rsidR="00044997" w:rsidRPr="00D479AB">
        <w:rPr>
          <w:rFonts w:ascii="Times New Roman" w:hAnsi="Times New Roman" w:cs="Times New Roman"/>
          <w:sz w:val="20"/>
          <w:szCs w:val="20"/>
        </w:rPr>
        <w:t xml:space="preserve"> написании </w:t>
      </w:r>
      <w:r w:rsidRPr="00D479AB">
        <w:rPr>
          <w:rFonts w:ascii="Times New Roman" w:hAnsi="Times New Roman" w:cs="Times New Roman"/>
          <w:sz w:val="20"/>
          <w:szCs w:val="20"/>
        </w:rPr>
        <w:t xml:space="preserve"> </w:t>
      </w:r>
      <w:r w:rsidR="00044997" w:rsidRPr="00D479AB">
        <w:rPr>
          <w:rFonts w:ascii="Times New Roman" w:hAnsi="Times New Roman" w:cs="Times New Roman"/>
          <w:sz w:val="20"/>
          <w:szCs w:val="20"/>
        </w:rPr>
        <w:t xml:space="preserve">диссертации </w:t>
      </w:r>
      <w:r w:rsidRPr="00D479AB">
        <w:rPr>
          <w:rFonts w:ascii="Times New Roman" w:hAnsi="Times New Roman" w:cs="Times New Roman"/>
          <w:sz w:val="20"/>
          <w:szCs w:val="20"/>
        </w:rPr>
        <w:t xml:space="preserve">сыграли труды западных исследователей: Г.Гумбольта, И.Хейзинги, В.Дильтея, Г.Гадамера, </w:t>
      </w:r>
      <w:r w:rsidR="003E75BA" w:rsidRPr="00D479AB">
        <w:rPr>
          <w:rFonts w:ascii="Times New Roman" w:hAnsi="Times New Roman" w:cs="Times New Roman"/>
          <w:sz w:val="20"/>
          <w:szCs w:val="20"/>
        </w:rPr>
        <w:t xml:space="preserve">Э.Гуссерля, </w:t>
      </w:r>
      <w:r w:rsidRPr="00D479AB">
        <w:rPr>
          <w:rFonts w:ascii="Times New Roman" w:hAnsi="Times New Roman" w:cs="Times New Roman"/>
          <w:sz w:val="20"/>
          <w:szCs w:val="20"/>
        </w:rPr>
        <w:t>М.Хайдеггера, Ф.Роузенталя, Л.Винтгинштейна, Э.Кассирера, Э.Гу</w:t>
      </w:r>
      <w:r w:rsidR="00044997" w:rsidRPr="00D479AB">
        <w:rPr>
          <w:rFonts w:ascii="Times New Roman" w:hAnsi="Times New Roman" w:cs="Times New Roman"/>
          <w:sz w:val="20"/>
          <w:szCs w:val="20"/>
        </w:rPr>
        <w:t>ссерля; российских ученых: А.Ф.</w:t>
      </w:r>
      <w:r w:rsidRPr="00D479AB">
        <w:rPr>
          <w:rFonts w:ascii="Times New Roman" w:hAnsi="Times New Roman" w:cs="Times New Roman"/>
          <w:sz w:val="20"/>
          <w:szCs w:val="20"/>
        </w:rPr>
        <w:t>Лосева, С.С.Аверенцева, Д.С.Лихачева, М.М.Бахтина, А.Я.Гуревича, В.В.Огурцова, А.В.Сагадеева, Г.Г.Майорова, Е.А.Фроловой, Г.Шаймухамбетовой, А.В.Смирнова, В.А.Лекторского, Л.А.Микешиной, С.С.Неретиной, И.Т.Касавина</w:t>
      </w:r>
      <w:r w:rsidR="00450122" w:rsidRPr="00D479AB">
        <w:rPr>
          <w:rFonts w:ascii="Times New Roman" w:hAnsi="Times New Roman" w:cs="Times New Roman"/>
          <w:sz w:val="20"/>
          <w:szCs w:val="20"/>
        </w:rPr>
        <w:t>, В.Н.Поруса</w:t>
      </w:r>
      <w:r w:rsidRPr="00D479AB">
        <w:rPr>
          <w:rFonts w:ascii="Times New Roman" w:hAnsi="Times New Roman" w:cs="Times New Roman"/>
          <w:sz w:val="20"/>
          <w:szCs w:val="20"/>
        </w:rPr>
        <w:t xml:space="preserve">; казахстанских философов: М.С.Бурабаева, Г.К.Курмангалиевой, А.М.Кенисарина, </w:t>
      </w:r>
      <w:r w:rsidR="008E754E" w:rsidRPr="00D479AB">
        <w:rPr>
          <w:rFonts w:ascii="Times New Roman" w:hAnsi="Times New Roman" w:cs="Times New Roman"/>
          <w:sz w:val="20"/>
          <w:szCs w:val="20"/>
        </w:rPr>
        <w:t>Г.Г.Соловьевой, С.</w:t>
      </w:r>
      <w:r w:rsidR="00450122" w:rsidRPr="00D479AB">
        <w:rPr>
          <w:rFonts w:ascii="Times New Roman" w:hAnsi="Times New Roman" w:cs="Times New Roman"/>
          <w:sz w:val="20"/>
          <w:szCs w:val="20"/>
        </w:rPr>
        <w:t>Ю.</w:t>
      </w:r>
      <w:r w:rsidR="00E63342" w:rsidRPr="00D479AB">
        <w:rPr>
          <w:rFonts w:ascii="Times New Roman" w:hAnsi="Times New Roman" w:cs="Times New Roman"/>
          <w:sz w:val="20"/>
          <w:szCs w:val="20"/>
        </w:rPr>
        <w:t>Колчигина, А.А.</w:t>
      </w:r>
      <w:r w:rsidR="008E754E" w:rsidRPr="00D479AB">
        <w:rPr>
          <w:rFonts w:ascii="Times New Roman" w:hAnsi="Times New Roman" w:cs="Times New Roman"/>
          <w:sz w:val="20"/>
          <w:szCs w:val="20"/>
        </w:rPr>
        <w:t>Хамидова,</w:t>
      </w:r>
      <w:r w:rsidR="00D932C3">
        <w:rPr>
          <w:rFonts w:ascii="Times New Roman" w:hAnsi="Times New Roman" w:cs="Times New Roman"/>
          <w:sz w:val="20"/>
          <w:szCs w:val="20"/>
        </w:rPr>
        <w:t xml:space="preserve"> З.Н.Сарсенбаевой,</w:t>
      </w:r>
      <w:r w:rsidR="008E754E" w:rsidRPr="00D479AB">
        <w:rPr>
          <w:rFonts w:ascii="Times New Roman" w:hAnsi="Times New Roman" w:cs="Times New Roman"/>
          <w:sz w:val="20"/>
          <w:szCs w:val="20"/>
        </w:rPr>
        <w:t xml:space="preserve"> </w:t>
      </w:r>
      <w:r w:rsidRPr="00D479AB">
        <w:rPr>
          <w:rFonts w:ascii="Times New Roman" w:hAnsi="Times New Roman" w:cs="Times New Roman"/>
          <w:sz w:val="20"/>
          <w:szCs w:val="20"/>
        </w:rPr>
        <w:t>Н.С</w:t>
      </w:r>
      <w:r w:rsidR="00044997" w:rsidRPr="00D479AB">
        <w:rPr>
          <w:rFonts w:ascii="Times New Roman" w:hAnsi="Times New Roman" w:cs="Times New Roman"/>
          <w:sz w:val="20"/>
          <w:szCs w:val="20"/>
        </w:rPr>
        <w:t>ейдахметовой, Г. Коянбаевой, Н.</w:t>
      </w:r>
      <w:r w:rsidRPr="00D479AB">
        <w:rPr>
          <w:rFonts w:ascii="Times New Roman" w:hAnsi="Times New Roman" w:cs="Times New Roman"/>
          <w:sz w:val="20"/>
          <w:szCs w:val="20"/>
        </w:rPr>
        <w:t>Жолмухамедовой; кыргызских философов: А.А.Алтымышбаева, А.И.</w:t>
      </w:r>
      <w:r w:rsidR="00044997" w:rsidRPr="00D479AB">
        <w:rPr>
          <w:rFonts w:ascii="Times New Roman" w:hAnsi="Times New Roman" w:cs="Times New Roman"/>
          <w:sz w:val="20"/>
          <w:szCs w:val="20"/>
        </w:rPr>
        <w:t xml:space="preserve"> </w:t>
      </w:r>
      <w:r w:rsidRPr="00D479AB">
        <w:rPr>
          <w:rFonts w:ascii="Times New Roman" w:hAnsi="Times New Roman" w:cs="Times New Roman"/>
          <w:sz w:val="20"/>
          <w:szCs w:val="20"/>
        </w:rPr>
        <w:t xml:space="preserve">Нарынбаева, </w:t>
      </w:r>
      <w:r w:rsidR="00450122" w:rsidRPr="00D479AB">
        <w:rPr>
          <w:rFonts w:ascii="Times New Roman" w:hAnsi="Times New Roman" w:cs="Times New Roman"/>
          <w:sz w:val="20"/>
          <w:szCs w:val="20"/>
        </w:rPr>
        <w:t>Т.А.Аскарова,</w:t>
      </w:r>
      <w:r w:rsidR="00E63342" w:rsidRPr="00D479AB">
        <w:rPr>
          <w:rFonts w:ascii="Times New Roman" w:hAnsi="Times New Roman" w:cs="Times New Roman"/>
          <w:sz w:val="20"/>
          <w:szCs w:val="20"/>
        </w:rPr>
        <w:t xml:space="preserve"> </w:t>
      </w:r>
      <w:r w:rsidR="00044997" w:rsidRPr="00D479AB">
        <w:rPr>
          <w:rFonts w:ascii="Times New Roman" w:hAnsi="Times New Roman" w:cs="Times New Roman"/>
          <w:sz w:val="20"/>
          <w:szCs w:val="20"/>
        </w:rPr>
        <w:t>А.Ч.Какеева,</w:t>
      </w:r>
      <w:r w:rsidR="00E63342" w:rsidRPr="00D479AB">
        <w:rPr>
          <w:rFonts w:ascii="Times New Roman" w:hAnsi="Times New Roman" w:cs="Times New Roman"/>
          <w:sz w:val="20"/>
          <w:szCs w:val="20"/>
        </w:rPr>
        <w:t xml:space="preserve"> О.А.</w:t>
      </w:r>
      <w:r w:rsidR="00450122" w:rsidRPr="00D479AB">
        <w:rPr>
          <w:rFonts w:ascii="Times New Roman" w:hAnsi="Times New Roman" w:cs="Times New Roman"/>
          <w:sz w:val="20"/>
          <w:szCs w:val="20"/>
        </w:rPr>
        <w:t>Тогусакова,</w:t>
      </w:r>
      <w:r w:rsidR="00E63342" w:rsidRPr="00D479AB">
        <w:rPr>
          <w:rFonts w:ascii="Times New Roman" w:hAnsi="Times New Roman" w:cs="Times New Roman"/>
          <w:sz w:val="20"/>
          <w:szCs w:val="20"/>
        </w:rPr>
        <w:t xml:space="preserve"> Ы.М.Мукасова, К.Ш.</w:t>
      </w:r>
      <w:r w:rsidR="00EC1C83" w:rsidRPr="00D479AB">
        <w:rPr>
          <w:rFonts w:ascii="Times New Roman" w:hAnsi="Times New Roman" w:cs="Times New Roman"/>
          <w:sz w:val="20"/>
          <w:szCs w:val="20"/>
        </w:rPr>
        <w:t>Ибраева.</w:t>
      </w:r>
      <w:r w:rsidR="000B5BDA" w:rsidRPr="00D479AB">
        <w:rPr>
          <w:rFonts w:ascii="Times New Roman" w:hAnsi="Times New Roman" w:cs="Times New Roman"/>
          <w:sz w:val="20"/>
          <w:szCs w:val="20"/>
        </w:rPr>
        <w:t xml:space="preserve"> </w:t>
      </w:r>
      <w:r w:rsidRPr="00D479AB">
        <w:rPr>
          <w:rFonts w:ascii="Times New Roman" w:hAnsi="Times New Roman" w:cs="Times New Roman"/>
          <w:sz w:val="20"/>
          <w:szCs w:val="20"/>
        </w:rPr>
        <w:t xml:space="preserve"> Таким образом, изучение творчества Ж. Баласагына необходимо продолжать, с учетом уже нам</w:t>
      </w:r>
      <w:r w:rsidRPr="00D479AB">
        <w:rPr>
          <w:rFonts w:ascii="Times New Roman" w:hAnsi="Times New Roman" w:cs="Times New Roman"/>
          <w:sz w:val="20"/>
          <w:szCs w:val="20"/>
        </w:rPr>
        <w:t>е</w:t>
      </w:r>
      <w:r w:rsidRPr="00D479AB">
        <w:rPr>
          <w:rFonts w:ascii="Times New Roman" w:hAnsi="Times New Roman" w:cs="Times New Roman"/>
          <w:sz w:val="20"/>
          <w:szCs w:val="20"/>
        </w:rPr>
        <w:t xml:space="preserve">ченных, вышеуказанными авторами направлений. </w:t>
      </w:r>
    </w:p>
    <w:p w:rsidR="00052711" w:rsidRDefault="000A2203" w:rsidP="00D479AB">
      <w:pPr>
        <w:pStyle w:val="BodyText1"/>
        <w:shd w:val="clear" w:color="auto" w:fill="auto"/>
        <w:spacing w:before="0" w:line="240" w:lineRule="auto"/>
        <w:ind w:left="0" w:right="0" w:firstLine="454"/>
        <w:rPr>
          <w:sz w:val="20"/>
          <w:szCs w:val="20"/>
        </w:rPr>
      </w:pPr>
      <w:r>
        <w:rPr>
          <w:sz w:val="20"/>
          <w:szCs w:val="20"/>
        </w:rPr>
        <w:t>В диссертации</w:t>
      </w:r>
      <w:r w:rsidR="000E28E3" w:rsidRPr="00D479AB">
        <w:rPr>
          <w:sz w:val="20"/>
          <w:szCs w:val="20"/>
        </w:rPr>
        <w:t xml:space="preserve"> философия познания рассматривается как многообр</w:t>
      </w:r>
      <w:r w:rsidR="000E28E3" w:rsidRPr="00D479AB">
        <w:rPr>
          <w:sz w:val="20"/>
          <w:szCs w:val="20"/>
        </w:rPr>
        <w:t>а</w:t>
      </w:r>
      <w:r w:rsidR="000E28E3" w:rsidRPr="00D479AB">
        <w:rPr>
          <w:sz w:val="20"/>
          <w:szCs w:val="20"/>
        </w:rPr>
        <w:t xml:space="preserve">зие когнитивных практик. Поэтому текст </w:t>
      </w:r>
      <w:r w:rsidR="0054408E" w:rsidRPr="00D479AB">
        <w:rPr>
          <w:sz w:val="20"/>
          <w:szCs w:val="20"/>
        </w:rPr>
        <w:t>проинтерпретирован с учетом историко-культурных контекстов</w:t>
      </w:r>
      <w:r w:rsidR="00351F51" w:rsidRPr="00D479AB">
        <w:rPr>
          <w:sz w:val="20"/>
          <w:szCs w:val="20"/>
        </w:rPr>
        <w:t>,</w:t>
      </w:r>
      <w:r w:rsidR="0054408E" w:rsidRPr="00D479AB">
        <w:rPr>
          <w:sz w:val="20"/>
          <w:szCs w:val="20"/>
        </w:rPr>
        <w:t xml:space="preserve"> </w:t>
      </w:r>
      <w:r w:rsidR="00351F51" w:rsidRPr="00D479AB">
        <w:rPr>
          <w:sz w:val="20"/>
          <w:szCs w:val="20"/>
        </w:rPr>
        <w:t>освещены</w:t>
      </w:r>
      <w:r w:rsidR="0054408E" w:rsidRPr="00D479AB">
        <w:rPr>
          <w:sz w:val="20"/>
          <w:szCs w:val="20"/>
        </w:rPr>
        <w:t xml:space="preserve"> некоторые фоновые культу</w:t>
      </w:r>
      <w:r w:rsidR="0054408E" w:rsidRPr="00D479AB">
        <w:rPr>
          <w:sz w:val="20"/>
          <w:szCs w:val="20"/>
        </w:rPr>
        <w:t>р</w:t>
      </w:r>
      <w:r w:rsidR="0054408E" w:rsidRPr="00D479AB">
        <w:rPr>
          <w:sz w:val="20"/>
          <w:szCs w:val="20"/>
        </w:rPr>
        <w:t xml:space="preserve">ные </w:t>
      </w:r>
      <w:r w:rsidR="00351F51" w:rsidRPr="00D479AB">
        <w:rPr>
          <w:sz w:val="20"/>
          <w:szCs w:val="20"/>
        </w:rPr>
        <w:t>под</w:t>
      </w:r>
      <w:r w:rsidR="0054408E" w:rsidRPr="00D479AB">
        <w:rPr>
          <w:sz w:val="20"/>
          <w:szCs w:val="20"/>
        </w:rPr>
        <w:t>тексты, приемы выражения мысли. Знание и владение ими позв</w:t>
      </w:r>
      <w:r w:rsidR="0054408E" w:rsidRPr="00D479AB">
        <w:rPr>
          <w:sz w:val="20"/>
          <w:szCs w:val="20"/>
        </w:rPr>
        <w:t>о</w:t>
      </w:r>
      <w:r w:rsidR="0054408E" w:rsidRPr="00D479AB">
        <w:rPr>
          <w:sz w:val="20"/>
          <w:szCs w:val="20"/>
        </w:rPr>
        <w:t>лит более точно обозначить, выяви</w:t>
      </w:r>
      <w:r w:rsidR="004D5EE8" w:rsidRPr="00D479AB">
        <w:rPr>
          <w:sz w:val="20"/>
          <w:szCs w:val="20"/>
        </w:rPr>
        <w:t>ть значение «мира ценностей» Ж.</w:t>
      </w:r>
      <w:r w:rsidR="0054408E" w:rsidRPr="00D479AB">
        <w:rPr>
          <w:sz w:val="20"/>
          <w:szCs w:val="20"/>
        </w:rPr>
        <w:t xml:space="preserve">Баласагына. </w:t>
      </w:r>
    </w:p>
    <w:p w:rsidR="0054408E" w:rsidRPr="00D479AB" w:rsidRDefault="0054408E" w:rsidP="00D479AB">
      <w:pPr>
        <w:pStyle w:val="BodyText1"/>
        <w:shd w:val="clear" w:color="auto" w:fill="auto"/>
        <w:spacing w:before="0" w:line="240" w:lineRule="auto"/>
        <w:ind w:left="0" w:right="0" w:firstLine="454"/>
        <w:rPr>
          <w:sz w:val="20"/>
          <w:szCs w:val="20"/>
        </w:rPr>
      </w:pPr>
      <w:r w:rsidRPr="00D479AB">
        <w:rPr>
          <w:sz w:val="20"/>
          <w:szCs w:val="20"/>
        </w:rPr>
        <w:t>Поскольку роль языка в познании не исчерпывается только когн</w:t>
      </w:r>
      <w:r w:rsidRPr="00D479AB">
        <w:rPr>
          <w:sz w:val="20"/>
          <w:szCs w:val="20"/>
        </w:rPr>
        <w:t>и</w:t>
      </w:r>
      <w:r w:rsidRPr="00D479AB">
        <w:rPr>
          <w:sz w:val="20"/>
          <w:szCs w:val="20"/>
        </w:rPr>
        <w:t xml:space="preserve">тивными и коммуникативными возможностями, важно учитывать явно не обозначенные представления о мире, </w:t>
      </w:r>
      <w:r w:rsidR="00190D6A" w:rsidRPr="00D479AB">
        <w:rPr>
          <w:sz w:val="20"/>
          <w:szCs w:val="20"/>
        </w:rPr>
        <w:t>культурные традиции</w:t>
      </w:r>
      <w:r w:rsidRPr="00D479AB">
        <w:rPr>
          <w:sz w:val="20"/>
          <w:szCs w:val="20"/>
        </w:rPr>
        <w:t>, «менталитета говорящих и мыслящих на этом языке».</w:t>
      </w:r>
      <w:r w:rsidR="00052711">
        <w:rPr>
          <w:sz w:val="20"/>
          <w:szCs w:val="20"/>
        </w:rPr>
        <w:t xml:space="preserve"> </w:t>
      </w:r>
      <w:r w:rsidR="00F360CC" w:rsidRPr="00F360CC">
        <w:rPr>
          <w:sz w:val="20"/>
          <w:szCs w:val="20"/>
        </w:rPr>
        <w:t>Себе в заслугу Ж.Баласагын п</w:t>
      </w:r>
      <w:r w:rsidR="00F360CC" w:rsidRPr="00F360CC">
        <w:rPr>
          <w:sz w:val="20"/>
          <w:szCs w:val="20"/>
        </w:rPr>
        <w:t>о</w:t>
      </w:r>
      <w:r w:rsidR="00F360CC" w:rsidRPr="00F360CC">
        <w:rPr>
          <w:sz w:val="20"/>
          <w:szCs w:val="20"/>
        </w:rPr>
        <w:t>ставил то, что: «паслось слово тюрков оленем нагорным, а я приручил его, сделал покорным» [бейт 6618].</w:t>
      </w:r>
      <w:r w:rsidR="00F360CC">
        <w:rPr>
          <w:sz w:val="20"/>
          <w:szCs w:val="20"/>
        </w:rPr>
        <w:t xml:space="preserve"> </w:t>
      </w:r>
      <w:r w:rsidRPr="00D479AB">
        <w:rPr>
          <w:sz w:val="20"/>
          <w:szCs w:val="20"/>
        </w:rPr>
        <w:t>В культурном контексте эпохи это означ</w:t>
      </w:r>
      <w:r w:rsidRPr="00D479AB">
        <w:rPr>
          <w:sz w:val="20"/>
          <w:szCs w:val="20"/>
        </w:rPr>
        <w:t>а</w:t>
      </w:r>
      <w:r w:rsidRPr="00D479AB">
        <w:rPr>
          <w:sz w:val="20"/>
          <w:szCs w:val="20"/>
        </w:rPr>
        <w:t>ет, что талант, целенаправленное внимание Ж. Б</w:t>
      </w:r>
      <w:r w:rsidR="00D904EE" w:rsidRPr="00D479AB">
        <w:rPr>
          <w:sz w:val="20"/>
          <w:szCs w:val="20"/>
        </w:rPr>
        <w:t>аласагына к «диким» (в смысле</w:t>
      </w:r>
      <w:r w:rsidRPr="00D479AB">
        <w:rPr>
          <w:sz w:val="20"/>
          <w:szCs w:val="20"/>
        </w:rPr>
        <w:t xml:space="preserve"> неосвоенным) </w:t>
      </w:r>
      <w:r w:rsidR="007F0EA9" w:rsidRPr="00D479AB">
        <w:rPr>
          <w:sz w:val="20"/>
          <w:szCs w:val="20"/>
        </w:rPr>
        <w:t>«</w:t>
      </w:r>
      <w:r w:rsidRPr="00D479AB">
        <w:rPr>
          <w:sz w:val="20"/>
          <w:szCs w:val="20"/>
        </w:rPr>
        <w:t>недрам</w:t>
      </w:r>
      <w:r w:rsidR="007F0EA9" w:rsidRPr="00D479AB">
        <w:rPr>
          <w:sz w:val="20"/>
          <w:szCs w:val="20"/>
        </w:rPr>
        <w:t>»</w:t>
      </w:r>
      <w:r w:rsidRPr="00D479AB">
        <w:rPr>
          <w:sz w:val="20"/>
          <w:szCs w:val="20"/>
        </w:rPr>
        <w:t xml:space="preserve"> тюркского языка, глубинному слою, где формируется языковая картина мира, позволили ему извлечь «язык» из его родной стихии, поймать его в тщательно сплетенные им «сети». </w:t>
      </w:r>
      <w:r w:rsidR="00052711">
        <w:rPr>
          <w:sz w:val="20"/>
          <w:szCs w:val="20"/>
        </w:rPr>
        <w:t>П</w:t>
      </w:r>
      <w:r w:rsidRPr="00D479AB">
        <w:rPr>
          <w:sz w:val="20"/>
          <w:szCs w:val="20"/>
        </w:rPr>
        <w:t xml:space="preserve">оэма, в этом контексте </w:t>
      </w:r>
      <w:r w:rsidR="00052711">
        <w:rPr>
          <w:sz w:val="20"/>
          <w:szCs w:val="20"/>
        </w:rPr>
        <w:t xml:space="preserve">результат </w:t>
      </w:r>
      <w:r w:rsidR="007F0EA9" w:rsidRPr="00D479AB">
        <w:rPr>
          <w:sz w:val="20"/>
          <w:szCs w:val="20"/>
        </w:rPr>
        <w:t>«</w:t>
      </w:r>
      <w:r w:rsidRPr="00D479AB">
        <w:rPr>
          <w:sz w:val="20"/>
          <w:szCs w:val="20"/>
        </w:rPr>
        <w:t>охот</w:t>
      </w:r>
      <w:r w:rsidR="00052711">
        <w:rPr>
          <w:sz w:val="20"/>
          <w:szCs w:val="20"/>
        </w:rPr>
        <w:t>ы</w:t>
      </w:r>
      <w:r w:rsidR="007F0EA9" w:rsidRPr="00D479AB">
        <w:rPr>
          <w:sz w:val="20"/>
          <w:szCs w:val="20"/>
        </w:rPr>
        <w:t>»</w:t>
      </w:r>
      <w:r w:rsidR="00052711">
        <w:rPr>
          <w:sz w:val="20"/>
          <w:szCs w:val="20"/>
        </w:rPr>
        <w:t xml:space="preserve"> Ж. Баласагына</w:t>
      </w:r>
      <w:r w:rsidRPr="00D479AB">
        <w:rPr>
          <w:sz w:val="20"/>
          <w:szCs w:val="20"/>
        </w:rPr>
        <w:t xml:space="preserve"> за словом, мудрым тюркским словом.</w:t>
      </w:r>
      <w:r w:rsidR="007F0EA9" w:rsidRPr="00D479AB">
        <w:rPr>
          <w:sz w:val="20"/>
          <w:szCs w:val="20"/>
        </w:rPr>
        <w:t xml:space="preserve"> </w:t>
      </w:r>
      <w:r w:rsidRPr="00D479AB">
        <w:rPr>
          <w:sz w:val="20"/>
          <w:szCs w:val="20"/>
        </w:rPr>
        <w:t>Благодаря его труду, один из естественных тюркских языков был преобразован в литер</w:t>
      </w:r>
      <w:r w:rsidR="007F0EA9" w:rsidRPr="00D479AB">
        <w:rPr>
          <w:sz w:val="20"/>
          <w:szCs w:val="20"/>
        </w:rPr>
        <w:t>атурный, книжный, искусственный, что</w:t>
      </w:r>
      <w:r w:rsidRPr="00D479AB">
        <w:rPr>
          <w:sz w:val="20"/>
          <w:szCs w:val="20"/>
        </w:rPr>
        <w:t xml:space="preserve"> отражает процесс становления более сложных общественных отношений, возросшую потребность общества в развитии языка, более точного и с разнообразной лексикой.</w:t>
      </w:r>
    </w:p>
    <w:p w:rsidR="002B379D" w:rsidRDefault="00052711" w:rsidP="00D479AB">
      <w:pPr>
        <w:pStyle w:val="BodyText1"/>
        <w:shd w:val="clear" w:color="auto" w:fill="auto"/>
        <w:spacing w:before="0" w:line="240" w:lineRule="auto"/>
        <w:ind w:left="0" w:right="0" w:firstLine="454"/>
        <w:rPr>
          <w:sz w:val="20"/>
          <w:szCs w:val="20"/>
        </w:rPr>
      </w:pPr>
      <w:r>
        <w:rPr>
          <w:sz w:val="20"/>
          <w:szCs w:val="20"/>
        </w:rPr>
        <w:t>К</w:t>
      </w:r>
      <w:r w:rsidR="0054408E" w:rsidRPr="00D479AB">
        <w:rPr>
          <w:sz w:val="20"/>
          <w:szCs w:val="20"/>
        </w:rPr>
        <w:t>онструктивн</w:t>
      </w:r>
      <w:r w:rsidR="00E44EA5">
        <w:rPr>
          <w:sz w:val="20"/>
          <w:szCs w:val="20"/>
        </w:rPr>
        <w:t>ы</w:t>
      </w:r>
      <w:r>
        <w:rPr>
          <w:sz w:val="20"/>
          <w:szCs w:val="20"/>
        </w:rPr>
        <w:t>м</w:t>
      </w:r>
      <w:r w:rsidR="0054408E" w:rsidRPr="00D479AB">
        <w:rPr>
          <w:sz w:val="20"/>
          <w:szCs w:val="20"/>
        </w:rPr>
        <w:t xml:space="preserve"> принцип</w:t>
      </w:r>
      <w:r>
        <w:rPr>
          <w:sz w:val="20"/>
          <w:szCs w:val="20"/>
        </w:rPr>
        <w:t>ом</w:t>
      </w:r>
      <w:r w:rsidR="0054408E" w:rsidRPr="00D479AB">
        <w:rPr>
          <w:sz w:val="20"/>
          <w:szCs w:val="20"/>
        </w:rPr>
        <w:t xml:space="preserve"> мысли</w:t>
      </w:r>
      <w:r>
        <w:rPr>
          <w:sz w:val="20"/>
          <w:szCs w:val="20"/>
        </w:rPr>
        <w:t xml:space="preserve"> Ж. Баласагына является</w:t>
      </w:r>
      <w:r w:rsidRPr="00052711">
        <w:rPr>
          <w:sz w:val="20"/>
          <w:szCs w:val="20"/>
        </w:rPr>
        <w:t xml:space="preserve"> при</w:t>
      </w:r>
      <w:r w:rsidRPr="00052711">
        <w:rPr>
          <w:sz w:val="20"/>
          <w:szCs w:val="20"/>
        </w:rPr>
        <w:t>н</w:t>
      </w:r>
      <w:r w:rsidRPr="00052711">
        <w:rPr>
          <w:sz w:val="20"/>
          <w:szCs w:val="20"/>
        </w:rPr>
        <w:t>цип дихотомии</w:t>
      </w:r>
      <w:r>
        <w:rPr>
          <w:sz w:val="20"/>
          <w:szCs w:val="20"/>
        </w:rPr>
        <w:t>.</w:t>
      </w:r>
      <w:r w:rsidR="0054408E" w:rsidRPr="00D479AB">
        <w:rPr>
          <w:sz w:val="20"/>
          <w:szCs w:val="20"/>
        </w:rPr>
        <w:t xml:space="preserve"> </w:t>
      </w:r>
      <w:r>
        <w:rPr>
          <w:sz w:val="20"/>
          <w:szCs w:val="20"/>
        </w:rPr>
        <w:t xml:space="preserve">Который </w:t>
      </w:r>
      <w:r w:rsidR="00E44EA5">
        <w:rPr>
          <w:sz w:val="20"/>
          <w:szCs w:val="20"/>
        </w:rPr>
        <w:t xml:space="preserve">реализован и в </w:t>
      </w:r>
      <w:r w:rsidR="0054408E" w:rsidRPr="00D479AB">
        <w:rPr>
          <w:sz w:val="20"/>
          <w:szCs w:val="20"/>
        </w:rPr>
        <w:t>композиционн</w:t>
      </w:r>
      <w:r w:rsidR="00E44EA5">
        <w:rPr>
          <w:sz w:val="20"/>
          <w:szCs w:val="20"/>
        </w:rPr>
        <w:t>ой</w:t>
      </w:r>
      <w:r w:rsidR="0054408E" w:rsidRPr="00D479AB">
        <w:rPr>
          <w:sz w:val="20"/>
          <w:szCs w:val="20"/>
        </w:rPr>
        <w:t xml:space="preserve"> структур</w:t>
      </w:r>
      <w:r w:rsidR="00E44EA5">
        <w:rPr>
          <w:sz w:val="20"/>
          <w:szCs w:val="20"/>
        </w:rPr>
        <w:t>е</w:t>
      </w:r>
      <w:r w:rsidR="0054408E" w:rsidRPr="00D479AB">
        <w:rPr>
          <w:sz w:val="20"/>
          <w:szCs w:val="20"/>
        </w:rPr>
        <w:t xml:space="preserve"> по</w:t>
      </w:r>
      <w:r w:rsidR="0054408E" w:rsidRPr="00D479AB">
        <w:rPr>
          <w:sz w:val="20"/>
          <w:szCs w:val="20"/>
        </w:rPr>
        <w:t>э</w:t>
      </w:r>
      <w:r w:rsidR="0054408E" w:rsidRPr="00D479AB">
        <w:rPr>
          <w:sz w:val="20"/>
          <w:szCs w:val="20"/>
        </w:rPr>
        <w:t>мы и её ид</w:t>
      </w:r>
      <w:r w:rsidR="007F0EA9" w:rsidRPr="00D479AB">
        <w:rPr>
          <w:sz w:val="20"/>
          <w:szCs w:val="20"/>
        </w:rPr>
        <w:t>ейно-философск</w:t>
      </w:r>
      <w:r w:rsidR="00E44EA5">
        <w:rPr>
          <w:sz w:val="20"/>
          <w:szCs w:val="20"/>
        </w:rPr>
        <w:t>ой</w:t>
      </w:r>
      <w:r w:rsidR="007F0EA9" w:rsidRPr="00D479AB">
        <w:rPr>
          <w:sz w:val="20"/>
          <w:szCs w:val="20"/>
        </w:rPr>
        <w:t xml:space="preserve"> программ</w:t>
      </w:r>
      <w:r w:rsidR="00E44EA5">
        <w:rPr>
          <w:sz w:val="20"/>
          <w:szCs w:val="20"/>
        </w:rPr>
        <w:t>е</w:t>
      </w:r>
      <w:r w:rsidR="007F0EA9" w:rsidRPr="00D479AB">
        <w:rPr>
          <w:sz w:val="20"/>
          <w:szCs w:val="20"/>
        </w:rPr>
        <w:t>. П</w:t>
      </w:r>
      <w:r w:rsidR="0054408E" w:rsidRPr="00D479AB">
        <w:rPr>
          <w:sz w:val="20"/>
          <w:szCs w:val="20"/>
        </w:rPr>
        <w:t>ервая, вводная часть поэмы, посвящена вопросам "того мира", т.е. метафизическим. Вторая часть по</w:t>
      </w:r>
      <w:r w:rsidR="0054408E" w:rsidRPr="00D479AB">
        <w:rPr>
          <w:sz w:val="20"/>
          <w:szCs w:val="20"/>
        </w:rPr>
        <w:t>э</w:t>
      </w:r>
      <w:r w:rsidR="0054408E" w:rsidRPr="00D479AB">
        <w:rPr>
          <w:sz w:val="20"/>
          <w:szCs w:val="20"/>
        </w:rPr>
        <w:t>мы - основная,- вопросам "этого мира", т.е. практическим (политике, эк</w:t>
      </w:r>
      <w:r w:rsidR="0054408E" w:rsidRPr="00D479AB">
        <w:rPr>
          <w:sz w:val="20"/>
          <w:szCs w:val="20"/>
        </w:rPr>
        <w:t>о</w:t>
      </w:r>
      <w:r w:rsidR="0054408E" w:rsidRPr="00D479AB">
        <w:rPr>
          <w:sz w:val="20"/>
          <w:szCs w:val="20"/>
        </w:rPr>
        <w:t>номике, этике). Третья, заключительная часть поэмы, демонстрирует нам извечное различие между знанием и существующим, между должным и сущим, и пути</w:t>
      </w:r>
      <w:r w:rsidR="007F0EA9" w:rsidRPr="00D479AB">
        <w:rPr>
          <w:sz w:val="20"/>
          <w:szCs w:val="20"/>
        </w:rPr>
        <w:t xml:space="preserve"> их возможного слияния, единения</w:t>
      </w:r>
      <w:r w:rsidR="0054408E" w:rsidRPr="00D479AB">
        <w:rPr>
          <w:sz w:val="20"/>
          <w:szCs w:val="20"/>
        </w:rPr>
        <w:t>.</w:t>
      </w:r>
      <w:r w:rsidR="002B379D">
        <w:rPr>
          <w:sz w:val="20"/>
          <w:szCs w:val="20"/>
        </w:rPr>
        <w:t xml:space="preserve"> </w:t>
      </w:r>
      <w:r w:rsidR="00F360CC">
        <w:rPr>
          <w:sz w:val="20"/>
          <w:szCs w:val="20"/>
        </w:rPr>
        <w:t>П</w:t>
      </w:r>
      <w:r w:rsidR="0054408E" w:rsidRPr="00D479AB">
        <w:rPr>
          <w:sz w:val="20"/>
          <w:szCs w:val="20"/>
        </w:rPr>
        <w:t>о</w:t>
      </w:r>
      <w:r w:rsidR="004D5EE8" w:rsidRPr="00D479AB">
        <w:rPr>
          <w:sz w:val="20"/>
          <w:szCs w:val="20"/>
        </w:rPr>
        <w:t>добно, самому авт</w:t>
      </w:r>
      <w:r w:rsidR="004D5EE8" w:rsidRPr="00D479AB">
        <w:rPr>
          <w:sz w:val="20"/>
          <w:szCs w:val="20"/>
        </w:rPr>
        <w:t>о</w:t>
      </w:r>
      <w:r w:rsidR="004D5EE8" w:rsidRPr="00D479AB">
        <w:rPr>
          <w:sz w:val="20"/>
          <w:szCs w:val="20"/>
        </w:rPr>
        <w:t>ру, Ж.</w:t>
      </w:r>
      <w:r w:rsidR="0054408E" w:rsidRPr="00D479AB">
        <w:rPr>
          <w:sz w:val="20"/>
          <w:szCs w:val="20"/>
        </w:rPr>
        <w:t>Баласагыну "дав сердцу нужный настрой", взрастив в своей со</w:t>
      </w:r>
      <w:r w:rsidR="0054408E" w:rsidRPr="00D479AB">
        <w:rPr>
          <w:sz w:val="20"/>
          <w:szCs w:val="20"/>
        </w:rPr>
        <w:t>б</w:t>
      </w:r>
      <w:r w:rsidR="0054408E" w:rsidRPr="00D479AB">
        <w:rPr>
          <w:sz w:val="20"/>
          <w:szCs w:val="20"/>
        </w:rPr>
        <w:t>ственной душе благоухающий цветник и создав эту поэму - несмолка</w:t>
      </w:r>
      <w:r w:rsidR="0054408E" w:rsidRPr="00D479AB">
        <w:rPr>
          <w:sz w:val="20"/>
          <w:szCs w:val="20"/>
        </w:rPr>
        <w:t>ю</w:t>
      </w:r>
      <w:r w:rsidR="0054408E" w:rsidRPr="00D479AB">
        <w:rPr>
          <w:sz w:val="20"/>
          <w:szCs w:val="20"/>
        </w:rPr>
        <w:t xml:space="preserve">щий родник, способный овеять благоуханием, утоляющий жажду </w:t>
      </w:r>
      <w:r w:rsidR="00E44EA5">
        <w:rPr>
          <w:sz w:val="20"/>
          <w:szCs w:val="20"/>
        </w:rPr>
        <w:t>«позн</w:t>
      </w:r>
      <w:r w:rsidR="00E44EA5">
        <w:rPr>
          <w:sz w:val="20"/>
          <w:szCs w:val="20"/>
        </w:rPr>
        <w:t>а</w:t>
      </w:r>
      <w:r w:rsidR="00E44EA5">
        <w:rPr>
          <w:sz w:val="20"/>
          <w:szCs w:val="20"/>
        </w:rPr>
        <w:t>ющего»</w:t>
      </w:r>
      <w:r w:rsidR="0054408E" w:rsidRPr="00D479AB">
        <w:rPr>
          <w:sz w:val="20"/>
          <w:szCs w:val="20"/>
        </w:rPr>
        <w:t xml:space="preserve"> - возможно осуществить человеку свое предназначение, и достичь счастья</w:t>
      </w:r>
      <w:r w:rsidR="002B379D">
        <w:rPr>
          <w:sz w:val="20"/>
          <w:szCs w:val="20"/>
        </w:rPr>
        <w:t>.</w:t>
      </w:r>
      <w:r w:rsidR="0054408E" w:rsidRPr="00D479AB">
        <w:rPr>
          <w:sz w:val="20"/>
          <w:szCs w:val="20"/>
        </w:rPr>
        <w:t xml:space="preserve"> </w:t>
      </w:r>
    </w:p>
    <w:p w:rsidR="00F7324B" w:rsidRPr="00D479AB" w:rsidRDefault="006772EE" w:rsidP="00D479AB">
      <w:pPr>
        <w:spacing w:after="0" w:line="240" w:lineRule="auto"/>
        <w:ind w:firstLine="454"/>
        <w:jc w:val="both"/>
        <w:rPr>
          <w:rFonts w:ascii="Times New Roman" w:hAnsi="Times New Roman" w:cs="Times New Roman"/>
          <w:sz w:val="20"/>
          <w:szCs w:val="20"/>
        </w:rPr>
      </w:pPr>
      <w:r w:rsidRPr="00D479AB">
        <w:rPr>
          <w:rFonts w:ascii="Times New Roman" w:hAnsi="Times New Roman" w:cs="Times New Roman"/>
          <w:sz w:val="20"/>
          <w:szCs w:val="20"/>
        </w:rPr>
        <w:t xml:space="preserve">Во втором </w:t>
      </w:r>
      <w:r w:rsidR="00F7324B" w:rsidRPr="00D479AB">
        <w:rPr>
          <w:rFonts w:ascii="Times New Roman" w:hAnsi="Times New Roman" w:cs="Times New Roman"/>
          <w:sz w:val="20"/>
          <w:szCs w:val="20"/>
        </w:rPr>
        <w:t>параграфе раскрывается</w:t>
      </w:r>
      <w:r w:rsidR="00F7324B" w:rsidRPr="00D479AB">
        <w:rPr>
          <w:rFonts w:ascii="Times New Roman" w:hAnsi="Times New Roman" w:cs="Times New Roman"/>
          <w:b/>
          <w:sz w:val="20"/>
          <w:szCs w:val="20"/>
        </w:rPr>
        <w:t xml:space="preserve"> «Метафизическая картина м</w:t>
      </w:r>
      <w:r w:rsidR="00F7324B" w:rsidRPr="00D479AB">
        <w:rPr>
          <w:rFonts w:ascii="Times New Roman" w:hAnsi="Times New Roman" w:cs="Times New Roman"/>
          <w:b/>
          <w:sz w:val="20"/>
          <w:szCs w:val="20"/>
        </w:rPr>
        <w:t>и</w:t>
      </w:r>
      <w:r w:rsidR="00F7324B" w:rsidRPr="00D479AB">
        <w:rPr>
          <w:rFonts w:ascii="Times New Roman" w:hAnsi="Times New Roman" w:cs="Times New Roman"/>
          <w:b/>
          <w:sz w:val="20"/>
          <w:szCs w:val="20"/>
        </w:rPr>
        <w:t xml:space="preserve">ра (онтолого - </w:t>
      </w:r>
      <w:r w:rsidR="00380F6B" w:rsidRPr="00D479AB">
        <w:rPr>
          <w:rFonts w:ascii="Times New Roman" w:hAnsi="Times New Roman" w:cs="Times New Roman"/>
          <w:b/>
          <w:sz w:val="20"/>
          <w:szCs w:val="20"/>
        </w:rPr>
        <w:t>гносеологическое содержание) Ж.</w:t>
      </w:r>
      <w:r w:rsidR="00F7324B" w:rsidRPr="00D479AB">
        <w:rPr>
          <w:rFonts w:ascii="Times New Roman" w:hAnsi="Times New Roman" w:cs="Times New Roman"/>
          <w:b/>
          <w:sz w:val="20"/>
          <w:szCs w:val="20"/>
        </w:rPr>
        <w:t>Баласагына</w:t>
      </w:r>
      <w:r w:rsidR="00F7324B" w:rsidRPr="00D479AB">
        <w:rPr>
          <w:rFonts w:ascii="Times New Roman" w:hAnsi="Times New Roman" w:cs="Times New Roman"/>
          <w:sz w:val="20"/>
          <w:szCs w:val="20"/>
        </w:rPr>
        <w:t>»</w:t>
      </w:r>
      <w:r w:rsidR="00F7324B" w:rsidRPr="00D479AB">
        <w:rPr>
          <w:rFonts w:ascii="Times New Roman" w:hAnsi="Times New Roman" w:cs="Times New Roman"/>
          <w:b/>
          <w:sz w:val="20"/>
          <w:szCs w:val="20"/>
        </w:rPr>
        <w:t>.</w:t>
      </w:r>
      <w:r w:rsidR="008E364E" w:rsidRPr="00D479AB">
        <w:rPr>
          <w:rFonts w:ascii="Times New Roman" w:hAnsi="Times New Roman" w:cs="Times New Roman"/>
          <w:b/>
          <w:sz w:val="20"/>
          <w:szCs w:val="20"/>
        </w:rPr>
        <w:t xml:space="preserve"> </w:t>
      </w:r>
      <w:r w:rsidR="00F7324B" w:rsidRPr="00D479AB">
        <w:rPr>
          <w:rFonts w:ascii="Times New Roman" w:hAnsi="Times New Roman" w:cs="Times New Roman"/>
          <w:sz w:val="20"/>
          <w:szCs w:val="20"/>
        </w:rPr>
        <w:t>Пре</w:t>
      </w:r>
      <w:r w:rsidR="00F7324B" w:rsidRPr="00D479AB">
        <w:rPr>
          <w:rFonts w:ascii="Times New Roman" w:hAnsi="Times New Roman" w:cs="Times New Roman"/>
          <w:sz w:val="20"/>
          <w:szCs w:val="20"/>
        </w:rPr>
        <w:t>д</w:t>
      </w:r>
      <w:r w:rsidR="00F7324B" w:rsidRPr="00D479AB">
        <w:rPr>
          <w:rFonts w:ascii="Times New Roman" w:hAnsi="Times New Roman" w:cs="Times New Roman"/>
          <w:sz w:val="20"/>
          <w:szCs w:val="20"/>
        </w:rPr>
        <w:t xml:space="preserve">принята попытка </w:t>
      </w:r>
      <w:r w:rsidR="00370691" w:rsidRPr="00D479AB">
        <w:rPr>
          <w:rFonts w:ascii="Times New Roman" w:hAnsi="Times New Roman" w:cs="Times New Roman"/>
          <w:sz w:val="20"/>
          <w:szCs w:val="20"/>
        </w:rPr>
        <w:t xml:space="preserve">обоснования </w:t>
      </w:r>
      <w:r w:rsidR="00BA2A3F" w:rsidRPr="00D479AB">
        <w:rPr>
          <w:rFonts w:ascii="Times New Roman" w:hAnsi="Times New Roman" w:cs="Times New Roman"/>
          <w:sz w:val="20"/>
          <w:szCs w:val="20"/>
        </w:rPr>
        <w:t xml:space="preserve">мировоззренческой концепции </w:t>
      </w:r>
      <w:r w:rsidR="004D5EE8" w:rsidRPr="00D479AB">
        <w:rPr>
          <w:rFonts w:ascii="Times New Roman" w:hAnsi="Times New Roman" w:cs="Times New Roman"/>
          <w:sz w:val="20"/>
          <w:szCs w:val="20"/>
        </w:rPr>
        <w:t>Ж.</w:t>
      </w:r>
      <w:r w:rsidR="00F7324B" w:rsidRPr="00D479AB">
        <w:rPr>
          <w:rFonts w:ascii="Times New Roman" w:hAnsi="Times New Roman" w:cs="Times New Roman"/>
          <w:sz w:val="20"/>
          <w:szCs w:val="20"/>
        </w:rPr>
        <w:t xml:space="preserve">Баласагына в </w:t>
      </w:r>
      <w:r w:rsidR="00BA2A3F" w:rsidRPr="00D479AB">
        <w:rPr>
          <w:rFonts w:ascii="Times New Roman" w:hAnsi="Times New Roman" w:cs="Times New Roman"/>
          <w:sz w:val="20"/>
          <w:szCs w:val="20"/>
        </w:rPr>
        <w:t>контексте средневекового религиозно-онтолог</w:t>
      </w:r>
      <w:r w:rsidR="0020199B" w:rsidRPr="00D479AB">
        <w:rPr>
          <w:rFonts w:ascii="Times New Roman" w:hAnsi="Times New Roman" w:cs="Times New Roman"/>
          <w:sz w:val="20"/>
          <w:szCs w:val="20"/>
        </w:rPr>
        <w:t xml:space="preserve">ического представления о Боге, вселенной, природе и </w:t>
      </w:r>
      <w:r w:rsidR="007C770C" w:rsidRPr="00D479AB">
        <w:rPr>
          <w:rFonts w:ascii="Times New Roman" w:hAnsi="Times New Roman" w:cs="Times New Roman"/>
          <w:sz w:val="20"/>
          <w:szCs w:val="20"/>
        </w:rPr>
        <w:t xml:space="preserve">человеке, с одной стороны, и представления о возможности познания мира, сущности человеческих добродетелей </w:t>
      </w:r>
      <w:r w:rsidR="00DE4B53" w:rsidRPr="00D479AB">
        <w:rPr>
          <w:rFonts w:ascii="Times New Roman" w:hAnsi="Times New Roman" w:cs="Times New Roman"/>
          <w:sz w:val="20"/>
          <w:szCs w:val="20"/>
        </w:rPr>
        <w:t>посредством</w:t>
      </w:r>
      <w:r w:rsidR="007C770C" w:rsidRPr="00D479AB">
        <w:rPr>
          <w:rFonts w:ascii="Times New Roman" w:hAnsi="Times New Roman" w:cs="Times New Roman"/>
          <w:sz w:val="20"/>
          <w:szCs w:val="20"/>
        </w:rPr>
        <w:t xml:space="preserve"> </w:t>
      </w:r>
      <w:r w:rsidR="00DE4B53" w:rsidRPr="00D479AB">
        <w:rPr>
          <w:rFonts w:ascii="Times New Roman" w:hAnsi="Times New Roman" w:cs="Times New Roman"/>
          <w:sz w:val="20"/>
          <w:szCs w:val="20"/>
        </w:rPr>
        <w:t>разнообразных методологических</w:t>
      </w:r>
      <w:r w:rsidR="007C770C" w:rsidRPr="00D479AB">
        <w:rPr>
          <w:rFonts w:ascii="Times New Roman" w:hAnsi="Times New Roman" w:cs="Times New Roman"/>
          <w:sz w:val="20"/>
          <w:szCs w:val="20"/>
        </w:rPr>
        <w:t xml:space="preserve"> </w:t>
      </w:r>
      <w:r w:rsidR="00DE4B53" w:rsidRPr="00D479AB">
        <w:rPr>
          <w:rFonts w:ascii="Times New Roman" w:hAnsi="Times New Roman" w:cs="Times New Roman"/>
          <w:sz w:val="20"/>
          <w:szCs w:val="20"/>
        </w:rPr>
        <w:t>приемов: рационально-практическим и религиозно-мистическим путями</w:t>
      </w:r>
      <w:r w:rsidR="00833C62" w:rsidRPr="00D479AB">
        <w:rPr>
          <w:rFonts w:ascii="Times New Roman" w:hAnsi="Times New Roman" w:cs="Times New Roman"/>
          <w:sz w:val="20"/>
          <w:szCs w:val="20"/>
        </w:rPr>
        <w:t xml:space="preserve"> - с другой.</w:t>
      </w:r>
      <w:r w:rsidR="002D551D" w:rsidRPr="00D479AB">
        <w:rPr>
          <w:rFonts w:ascii="Times New Roman" w:hAnsi="Times New Roman" w:cs="Times New Roman"/>
          <w:sz w:val="20"/>
          <w:szCs w:val="20"/>
        </w:rPr>
        <w:t xml:space="preserve"> Таким образом, </w:t>
      </w:r>
      <w:r w:rsidR="00F7324B" w:rsidRPr="00D479AB">
        <w:rPr>
          <w:rFonts w:ascii="Times New Roman" w:hAnsi="Times New Roman" w:cs="Times New Roman"/>
          <w:sz w:val="20"/>
          <w:szCs w:val="20"/>
        </w:rPr>
        <w:t>выявлено соотношение рационального и</w:t>
      </w:r>
      <w:r w:rsidR="002D551D" w:rsidRPr="00D479AB">
        <w:rPr>
          <w:rFonts w:ascii="Times New Roman" w:hAnsi="Times New Roman" w:cs="Times New Roman"/>
          <w:sz w:val="20"/>
          <w:szCs w:val="20"/>
        </w:rPr>
        <w:t xml:space="preserve"> иррационального в гносеологической системе</w:t>
      </w:r>
      <w:r w:rsidR="004D5EE8" w:rsidRPr="00D479AB">
        <w:rPr>
          <w:rFonts w:ascii="Times New Roman" w:hAnsi="Times New Roman" w:cs="Times New Roman"/>
          <w:sz w:val="20"/>
          <w:szCs w:val="20"/>
        </w:rPr>
        <w:t xml:space="preserve"> Ж.</w:t>
      </w:r>
      <w:r w:rsidR="00F7324B" w:rsidRPr="00D479AB">
        <w:rPr>
          <w:rFonts w:ascii="Times New Roman" w:hAnsi="Times New Roman" w:cs="Times New Roman"/>
          <w:sz w:val="20"/>
          <w:szCs w:val="20"/>
        </w:rPr>
        <w:t>Баласагына.</w:t>
      </w:r>
    </w:p>
    <w:p w:rsidR="001B7C50" w:rsidRDefault="00CD4E26" w:rsidP="00474683">
      <w:pPr>
        <w:autoSpaceDE w:val="0"/>
        <w:autoSpaceDN w:val="0"/>
        <w:adjustRightInd w:val="0"/>
        <w:spacing w:after="0" w:line="240" w:lineRule="auto"/>
        <w:ind w:firstLine="454"/>
        <w:jc w:val="both"/>
        <w:rPr>
          <w:rFonts w:ascii="Times New Roman" w:hAnsi="Times New Roman" w:cs="Times New Roman"/>
          <w:sz w:val="20"/>
          <w:szCs w:val="20"/>
        </w:rPr>
      </w:pPr>
      <w:r>
        <w:rPr>
          <w:rFonts w:ascii="Times New Roman" w:hAnsi="Times New Roman" w:cs="Times New Roman"/>
          <w:sz w:val="20"/>
          <w:szCs w:val="20"/>
        </w:rPr>
        <w:t>Э</w:t>
      </w:r>
      <w:r w:rsidR="00F7324B" w:rsidRPr="00D479AB">
        <w:rPr>
          <w:rFonts w:ascii="Times New Roman" w:hAnsi="Times New Roman" w:cs="Times New Roman"/>
          <w:sz w:val="20"/>
          <w:szCs w:val="20"/>
        </w:rPr>
        <w:t>поха Ж. Баласаг</w:t>
      </w:r>
      <w:r>
        <w:rPr>
          <w:rFonts w:ascii="Times New Roman" w:hAnsi="Times New Roman" w:cs="Times New Roman"/>
          <w:sz w:val="20"/>
          <w:szCs w:val="20"/>
        </w:rPr>
        <w:t>ы</w:t>
      </w:r>
      <w:r w:rsidR="00F7324B" w:rsidRPr="00D479AB">
        <w:rPr>
          <w:rFonts w:ascii="Times New Roman" w:hAnsi="Times New Roman" w:cs="Times New Roman"/>
          <w:sz w:val="20"/>
          <w:szCs w:val="20"/>
        </w:rPr>
        <w:t>н</w:t>
      </w:r>
      <w:r>
        <w:rPr>
          <w:rFonts w:ascii="Times New Roman" w:hAnsi="Times New Roman" w:cs="Times New Roman"/>
          <w:sz w:val="20"/>
          <w:szCs w:val="20"/>
        </w:rPr>
        <w:t>а</w:t>
      </w:r>
      <w:r w:rsidR="00474683">
        <w:rPr>
          <w:rFonts w:ascii="Times New Roman" w:hAnsi="Times New Roman" w:cs="Times New Roman"/>
          <w:sz w:val="20"/>
          <w:szCs w:val="20"/>
        </w:rPr>
        <w:t xml:space="preserve"> это и эпоха</w:t>
      </w:r>
      <w:r w:rsidR="00035459" w:rsidRPr="00D479AB">
        <w:rPr>
          <w:rFonts w:ascii="Times New Roman" w:hAnsi="Times New Roman" w:cs="Times New Roman"/>
          <w:sz w:val="20"/>
          <w:szCs w:val="20"/>
        </w:rPr>
        <w:t xml:space="preserve"> расцвета </w:t>
      </w:r>
      <w:r w:rsidR="00F7324B" w:rsidRPr="00D479AB">
        <w:rPr>
          <w:rFonts w:ascii="Times New Roman" w:hAnsi="Times New Roman" w:cs="Times New Roman"/>
          <w:sz w:val="20"/>
          <w:szCs w:val="20"/>
        </w:rPr>
        <w:t>мировых религий. Идея абсолютного Бога, безграничного в своем творящем и управляющем вс</w:t>
      </w:r>
      <w:r w:rsidR="00F7324B" w:rsidRPr="00D479AB">
        <w:rPr>
          <w:rFonts w:ascii="Times New Roman" w:hAnsi="Times New Roman" w:cs="Times New Roman"/>
          <w:sz w:val="20"/>
          <w:szCs w:val="20"/>
        </w:rPr>
        <w:t>е</w:t>
      </w:r>
      <w:r w:rsidR="00F7324B" w:rsidRPr="00D479AB">
        <w:rPr>
          <w:rFonts w:ascii="Times New Roman" w:hAnsi="Times New Roman" w:cs="Times New Roman"/>
          <w:sz w:val="20"/>
          <w:szCs w:val="20"/>
        </w:rPr>
        <w:t>могуществе, не могла не привести к значительной трансформации пре</w:t>
      </w:r>
      <w:r w:rsidR="00F7324B" w:rsidRPr="00D479AB">
        <w:rPr>
          <w:rFonts w:ascii="Times New Roman" w:hAnsi="Times New Roman" w:cs="Times New Roman"/>
          <w:sz w:val="20"/>
          <w:szCs w:val="20"/>
        </w:rPr>
        <w:t>ж</w:t>
      </w:r>
      <w:r w:rsidR="00F7324B" w:rsidRPr="00D479AB">
        <w:rPr>
          <w:rFonts w:ascii="Times New Roman" w:hAnsi="Times New Roman" w:cs="Times New Roman"/>
          <w:sz w:val="20"/>
          <w:szCs w:val="20"/>
        </w:rPr>
        <w:t>него понимания философии в системе знаний и роли в человеческой жи</w:t>
      </w:r>
      <w:r w:rsidR="00F7324B" w:rsidRPr="00D479AB">
        <w:rPr>
          <w:rFonts w:ascii="Times New Roman" w:hAnsi="Times New Roman" w:cs="Times New Roman"/>
          <w:sz w:val="20"/>
          <w:szCs w:val="20"/>
        </w:rPr>
        <w:t>з</w:t>
      </w:r>
      <w:r w:rsidR="00F7324B" w:rsidRPr="00D479AB">
        <w:rPr>
          <w:rFonts w:ascii="Times New Roman" w:hAnsi="Times New Roman" w:cs="Times New Roman"/>
          <w:sz w:val="20"/>
          <w:szCs w:val="20"/>
        </w:rPr>
        <w:t xml:space="preserve">ни. </w:t>
      </w:r>
      <w:r w:rsidR="00474683" w:rsidRPr="00474683">
        <w:rPr>
          <w:rFonts w:ascii="Times New Roman" w:hAnsi="Times New Roman" w:cs="Times New Roman"/>
          <w:sz w:val="20"/>
          <w:szCs w:val="20"/>
        </w:rPr>
        <w:t>Если обратиться к тексту, то Ж.Баласагын себя философом не считал. В современной ему традиции за термином "fajlasuf" подразумевалась де</w:t>
      </w:r>
      <w:r w:rsidR="00474683" w:rsidRPr="00474683">
        <w:rPr>
          <w:rFonts w:ascii="Times New Roman" w:hAnsi="Times New Roman" w:cs="Times New Roman"/>
          <w:sz w:val="20"/>
          <w:szCs w:val="20"/>
        </w:rPr>
        <w:t>я</w:t>
      </w:r>
      <w:r w:rsidR="00474683" w:rsidRPr="00474683">
        <w:rPr>
          <w:rFonts w:ascii="Times New Roman" w:hAnsi="Times New Roman" w:cs="Times New Roman"/>
          <w:sz w:val="20"/>
          <w:szCs w:val="20"/>
        </w:rPr>
        <w:t>тельность по адаптации античных моделей мышления, что, отнюдь, не являлось прямой задачей нашего автора.</w:t>
      </w:r>
      <w:r w:rsidR="00474683">
        <w:rPr>
          <w:rFonts w:ascii="Times New Roman" w:hAnsi="Times New Roman" w:cs="Times New Roman"/>
          <w:sz w:val="20"/>
          <w:szCs w:val="20"/>
        </w:rPr>
        <w:t xml:space="preserve"> Тем не </w:t>
      </w:r>
      <w:r w:rsidR="001B7C50">
        <w:rPr>
          <w:rFonts w:ascii="Times New Roman" w:hAnsi="Times New Roman" w:cs="Times New Roman"/>
          <w:sz w:val="20"/>
          <w:szCs w:val="20"/>
        </w:rPr>
        <w:t>менее,</w:t>
      </w:r>
      <w:r w:rsidR="00474683">
        <w:rPr>
          <w:rFonts w:ascii="Times New Roman" w:hAnsi="Times New Roman" w:cs="Times New Roman"/>
          <w:sz w:val="20"/>
          <w:szCs w:val="20"/>
        </w:rPr>
        <w:t xml:space="preserve"> </w:t>
      </w:r>
      <w:r w:rsidR="00237BA4" w:rsidRPr="00474683">
        <w:rPr>
          <w:rFonts w:ascii="Times New Roman" w:hAnsi="Times New Roman" w:cs="Times New Roman"/>
          <w:sz w:val="20"/>
          <w:szCs w:val="20"/>
        </w:rPr>
        <w:t>Ж. Баласагын оп</w:t>
      </w:r>
      <w:r w:rsidR="00237BA4" w:rsidRPr="00474683">
        <w:rPr>
          <w:rFonts w:ascii="Times New Roman" w:hAnsi="Times New Roman" w:cs="Times New Roman"/>
          <w:sz w:val="20"/>
          <w:szCs w:val="20"/>
        </w:rPr>
        <w:t>о</w:t>
      </w:r>
      <w:r w:rsidR="00237BA4" w:rsidRPr="00474683">
        <w:rPr>
          <w:rFonts w:ascii="Times New Roman" w:hAnsi="Times New Roman" w:cs="Times New Roman"/>
          <w:sz w:val="20"/>
          <w:szCs w:val="20"/>
        </w:rPr>
        <w:t>средовано (через мусульманскую культуру и арабо-мусульманскую фил</w:t>
      </w:r>
      <w:r w:rsidR="00237BA4" w:rsidRPr="00474683">
        <w:rPr>
          <w:rFonts w:ascii="Times New Roman" w:hAnsi="Times New Roman" w:cs="Times New Roman"/>
          <w:sz w:val="20"/>
          <w:szCs w:val="20"/>
        </w:rPr>
        <w:t>о</w:t>
      </w:r>
      <w:r w:rsidR="00237BA4" w:rsidRPr="00474683">
        <w:rPr>
          <w:rFonts w:ascii="Times New Roman" w:hAnsi="Times New Roman" w:cs="Times New Roman"/>
          <w:sz w:val="20"/>
          <w:szCs w:val="20"/>
        </w:rPr>
        <w:t>софию) воспринял и воспроизвел</w:t>
      </w:r>
      <w:r w:rsidR="006B4BF7">
        <w:rPr>
          <w:rFonts w:ascii="Times New Roman" w:hAnsi="Times New Roman" w:cs="Times New Roman"/>
          <w:sz w:val="20"/>
          <w:szCs w:val="20"/>
        </w:rPr>
        <w:t xml:space="preserve"> некоторые идеи</w:t>
      </w:r>
      <w:r w:rsidR="00237BA4" w:rsidRPr="00474683">
        <w:rPr>
          <w:rFonts w:ascii="Times New Roman" w:hAnsi="Times New Roman" w:cs="Times New Roman"/>
          <w:sz w:val="20"/>
          <w:szCs w:val="20"/>
        </w:rPr>
        <w:t xml:space="preserve"> </w:t>
      </w:r>
      <w:r w:rsidR="00F7324B" w:rsidRPr="00474683">
        <w:rPr>
          <w:rFonts w:ascii="Times New Roman" w:hAnsi="Times New Roman" w:cs="Times New Roman"/>
          <w:sz w:val="20"/>
          <w:szCs w:val="20"/>
        </w:rPr>
        <w:t xml:space="preserve"> антично</w:t>
      </w:r>
      <w:r w:rsidR="00237BA4" w:rsidRPr="00474683">
        <w:rPr>
          <w:rFonts w:ascii="Times New Roman" w:hAnsi="Times New Roman" w:cs="Times New Roman"/>
          <w:sz w:val="20"/>
          <w:szCs w:val="20"/>
        </w:rPr>
        <w:t>й культуры</w:t>
      </w:r>
      <w:r w:rsidR="006B4BF7">
        <w:rPr>
          <w:rFonts w:ascii="Times New Roman" w:hAnsi="Times New Roman" w:cs="Times New Roman"/>
          <w:sz w:val="20"/>
          <w:szCs w:val="20"/>
        </w:rPr>
        <w:t xml:space="preserve">. </w:t>
      </w:r>
      <w:r w:rsidR="00F7324B" w:rsidRPr="00474683">
        <w:rPr>
          <w:rFonts w:ascii="Times New Roman" w:hAnsi="Times New Roman" w:cs="Times New Roman"/>
          <w:sz w:val="20"/>
          <w:szCs w:val="20"/>
        </w:rPr>
        <w:t xml:space="preserve"> </w:t>
      </w:r>
    </w:p>
    <w:p w:rsidR="006B4BF7" w:rsidRDefault="006B4BF7" w:rsidP="006B4BF7">
      <w:pPr>
        <w:autoSpaceDE w:val="0"/>
        <w:autoSpaceDN w:val="0"/>
        <w:adjustRightInd w:val="0"/>
        <w:spacing w:after="0" w:line="240" w:lineRule="auto"/>
        <w:ind w:firstLine="454"/>
        <w:jc w:val="both"/>
        <w:rPr>
          <w:rFonts w:ascii="Times New Roman" w:hAnsi="Times New Roman" w:cs="Times New Roman"/>
          <w:sz w:val="20"/>
          <w:szCs w:val="20"/>
        </w:rPr>
      </w:pPr>
      <w:r>
        <w:rPr>
          <w:rFonts w:ascii="Times New Roman" w:hAnsi="Times New Roman" w:cs="Times New Roman"/>
          <w:sz w:val="20"/>
          <w:szCs w:val="20"/>
        </w:rPr>
        <w:t xml:space="preserve">Во-первых, </w:t>
      </w:r>
      <w:r w:rsidR="00474683">
        <w:rPr>
          <w:rFonts w:ascii="Times New Roman" w:hAnsi="Times New Roman" w:cs="Times New Roman"/>
          <w:sz w:val="20"/>
          <w:szCs w:val="20"/>
        </w:rPr>
        <w:t>Ж. Баласагын в</w:t>
      </w:r>
      <w:r w:rsidR="00F7324B" w:rsidRPr="00474683">
        <w:rPr>
          <w:rFonts w:ascii="Times New Roman" w:hAnsi="Times New Roman" w:cs="Times New Roman"/>
          <w:sz w:val="20"/>
          <w:szCs w:val="20"/>
        </w:rPr>
        <w:t>оспроизводит</w:t>
      </w:r>
      <w:r>
        <w:rPr>
          <w:rFonts w:ascii="Times New Roman" w:hAnsi="Times New Roman" w:cs="Times New Roman"/>
          <w:sz w:val="20"/>
          <w:szCs w:val="20"/>
        </w:rPr>
        <w:t xml:space="preserve"> упомянутую выше </w:t>
      </w:r>
      <w:r w:rsidR="00237BA4" w:rsidRPr="00474683">
        <w:rPr>
          <w:rFonts w:ascii="Times New Roman" w:hAnsi="Times New Roman" w:cs="Times New Roman"/>
          <w:sz w:val="20"/>
          <w:szCs w:val="20"/>
        </w:rPr>
        <w:t>«греч</w:t>
      </w:r>
      <w:r w:rsidR="00237BA4" w:rsidRPr="00474683">
        <w:rPr>
          <w:rFonts w:ascii="Times New Roman" w:hAnsi="Times New Roman" w:cs="Times New Roman"/>
          <w:sz w:val="20"/>
          <w:szCs w:val="20"/>
        </w:rPr>
        <w:t>е</w:t>
      </w:r>
      <w:r w:rsidR="00237BA4" w:rsidRPr="00474683">
        <w:rPr>
          <w:rFonts w:ascii="Times New Roman" w:hAnsi="Times New Roman" w:cs="Times New Roman"/>
          <w:sz w:val="20"/>
          <w:szCs w:val="20"/>
        </w:rPr>
        <w:t xml:space="preserve">ско-арабскую» </w:t>
      </w:r>
      <w:r w:rsidR="00F7324B" w:rsidRPr="00474683">
        <w:rPr>
          <w:rFonts w:ascii="Times New Roman" w:hAnsi="Times New Roman" w:cs="Times New Roman"/>
          <w:sz w:val="20"/>
          <w:szCs w:val="20"/>
        </w:rPr>
        <w:t xml:space="preserve">«эпистемологическую» </w:t>
      </w:r>
      <w:r w:rsidR="00237BA4" w:rsidRPr="00474683">
        <w:rPr>
          <w:rFonts w:ascii="Times New Roman" w:hAnsi="Times New Roman" w:cs="Times New Roman"/>
          <w:sz w:val="20"/>
          <w:szCs w:val="20"/>
        </w:rPr>
        <w:t>традицию</w:t>
      </w:r>
      <w:r w:rsidR="00F7324B" w:rsidRPr="00474683">
        <w:rPr>
          <w:rFonts w:ascii="Times New Roman" w:hAnsi="Times New Roman" w:cs="Times New Roman"/>
          <w:sz w:val="20"/>
          <w:szCs w:val="20"/>
        </w:rPr>
        <w:t>, в новых условиях в д</w:t>
      </w:r>
      <w:r w:rsidR="00F7324B" w:rsidRPr="00474683">
        <w:rPr>
          <w:rFonts w:ascii="Times New Roman" w:hAnsi="Times New Roman" w:cs="Times New Roman"/>
          <w:sz w:val="20"/>
          <w:szCs w:val="20"/>
        </w:rPr>
        <w:t>о</w:t>
      </w:r>
      <w:r w:rsidR="00F7324B" w:rsidRPr="00474683">
        <w:rPr>
          <w:rFonts w:ascii="Times New Roman" w:hAnsi="Times New Roman" w:cs="Times New Roman"/>
          <w:sz w:val="20"/>
          <w:szCs w:val="20"/>
        </w:rPr>
        <w:t>ступной, приятной для читателя форме, принятой в просветительской л</w:t>
      </w:r>
      <w:r w:rsidR="00F7324B" w:rsidRPr="00474683">
        <w:rPr>
          <w:rFonts w:ascii="Times New Roman" w:hAnsi="Times New Roman" w:cs="Times New Roman"/>
          <w:sz w:val="20"/>
          <w:szCs w:val="20"/>
        </w:rPr>
        <w:t>и</w:t>
      </w:r>
      <w:r w:rsidR="00F7324B" w:rsidRPr="00474683">
        <w:rPr>
          <w:rFonts w:ascii="Times New Roman" w:hAnsi="Times New Roman" w:cs="Times New Roman"/>
          <w:sz w:val="20"/>
          <w:szCs w:val="20"/>
        </w:rPr>
        <w:t>тературе</w:t>
      </w:r>
      <w:r w:rsidR="009E2190" w:rsidRPr="00474683">
        <w:rPr>
          <w:rFonts w:ascii="Times New Roman" w:hAnsi="Times New Roman" w:cs="Times New Roman"/>
          <w:sz w:val="20"/>
          <w:szCs w:val="20"/>
        </w:rPr>
        <w:t xml:space="preserve"> </w:t>
      </w:r>
      <w:r w:rsidR="002372C5" w:rsidRPr="00474683">
        <w:rPr>
          <w:rFonts w:ascii="Times New Roman" w:hAnsi="Times New Roman" w:cs="Times New Roman"/>
          <w:sz w:val="20"/>
          <w:szCs w:val="20"/>
        </w:rPr>
        <w:t>-</w:t>
      </w:r>
      <w:r w:rsidR="00F7324B" w:rsidRPr="00474683">
        <w:rPr>
          <w:rFonts w:ascii="Times New Roman" w:hAnsi="Times New Roman" w:cs="Times New Roman"/>
          <w:sz w:val="20"/>
          <w:szCs w:val="20"/>
        </w:rPr>
        <w:t xml:space="preserve"> «адаба». В тексте</w:t>
      </w:r>
      <w:r w:rsidR="008756E9" w:rsidRPr="00474683">
        <w:rPr>
          <w:rFonts w:ascii="Times New Roman" w:hAnsi="Times New Roman" w:cs="Times New Roman"/>
          <w:sz w:val="20"/>
          <w:szCs w:val="20"/>
        </w:rPr>
        <w:t xml:space="preserve"> эт</w:t>
      </w:r>
      <w:r w:rsidR="001B7C50">
        <w:rPr>
          <w:rFonts w:ascii="Times New Roman" w:hAnsi="Times New Roman" w:cs="Times New Roman"/>
          <w:sz w:val="20"/>
          <w:szCs w:val="20"/>
        </w:rPr>
        <w:t>а</w:t>
      </w:r>
      <w:r w:rsidR="008756E9" w:rsidRPr="00474683">
        <w:rPr>
          <w:rFonts w:ascii="Times New Roman" w:hAnsi="Times New Roman" w:cs="Times New Roman"/>
          <w:sz w:val="20"/>
          <w:szCs w:val="20"/>
        </w:rPr>
        <w:t xml:space="preserve"> </w:t>
      </w:r>
      <w:r w:rsidR="001B7C50">
        <w:rPr>
          <w:rFonts w:ascii="Times New Roman" w:hAnsi="Times New Roman" w:cs="Times New Roman"/>
          <w:sz w:val="20"/>
          <w:szCs w:val="20"/>
        </w:rPr>
        <w:t>традиция</w:t>
      </w:r>
      <w:r>
        <w:rPr>
          <w:rFonts w:ascii="Times New Roman" w:hAnsi="Times New Roman" w:cs="Times New Roman"/>
          <w:sz w:val="20"/>
          <w:szCs w:val="20"/>
        </w:rPr>
        <w:t xml:space="preserve"> </w:t>
      </w:r>
      <w:r w:rsidR="008756E9" w:rsidRPr="00474683">
        <w:rPr>
          <w:rFonts w:ascii="Times New Roman" w:hAnsi="Times New Roman" w:cs="Times New Roman"/>
          <w:sz w:val="20"/>
          <w:szCs w:val="20"/>
        </w:rPr>
        <w:t xml:space="preserve">реализуется посредством </w:t>
      </w:r>
      <w:r w:rsidR="00F7324B" w:rsidRPr="00474683">
        <w:rPr>
          <w:rFonts w:ascii="Times New Roman" w:hAnsi="Times New Roman" w:cs="Times New Roman"/>
          <w:sz w:val="20"/>
          <w:szCs w:val="20"/>
        </w:rPr>
        <w:t>ра</w:t>
      </w:r>
      <w:r w:rsidR="00F7324B" w:rsidRPr="00474683">
        <w:rPr>
          <w:rFonts w:ascii="Times New Roman" w:hAnsi="Times New Roman" w:cs="Times New Roman"/>
          <w:sz w:val="20"/>
          <w:szCs w:val="20"/>
        </w:rPr>
        <w:t>з</w:t>
      </w:r>
      <w:r w:rsidR="00F7324B" w:rsidRPr="00474683">
        <w:rPr>
          <w:rFonts w:ascii="Times New Roman" w:hAnsi="Times New Roman" w:cs="Times New Roman"/>
          <w:sz w:val="20"/>
          <w:szCs w:val="20"/>
        </w:rPr>
        <w:t>мышл</w:t>
      </w:r>
      <w:r w:rsidR="008756E9" w:rsidRPr="00474683">
        <w:rPr>
          <w:rFonts w:ascii="Times New Roman" w:hAnsi="Times New Roman" w:cs="Times New Roman"/>
          <w:sz w:val="20"/>
          <w:szCs w:val="20"/>
        </w:rPr>
        <w:t>ения героев</w:t>
      </w:r>
      <w:r w:rsidR="00F7324B" w:rsidRPr="00474683">
        <w:rPr>
          <w:rFonts w:ascii="Times New Roman" w:hAnsi="Times New Roman" w:cs="Times New Roman"/>
          <w:sz w:val="20"/>
          <w:szCs w:val="20"/>
        </w:rPr>
        <w:t xml:space="preserve"> о сущности </w:t>
      </w:r>
      <w:r w:rsidR="008756E9" w:rsidRPr="00474683">
        <w:rPr>
          <w:rFonts w:ascii="Times New Roman" w:hAnsi="Times New Roman" w:cs="Times New Roman"/>
          <w:sz w:val="20"/>
          <w:szCs w:val="20"/>
        </w:rPr>
        <w:t>и</w:t>
      </w:r>
      <w:r w:rsidR="00F7324B" w:rsidRPr="00474683">
        <w:rPr>
          <w:rFonts w:ascii="Times New Roman" w:hAnsi="Times New Roman" w:cs="Times New Roman"/>
          <w:sz w:val="20"/>
          <w:szCs w:val="20"/>
        </w:rPr>
        <w:t xml:space="preserve"> ценности </w:t>
      </w:r>
      <w:r w:rsidR="00237BA4" w:rsidRPr="00474683">
        <w:rPr>
          <w:rFonts w:ascii="Times New Roman" w:hAnsi="Times New Roman" w:cs="Times New Roman"/>
          <w:sz w:val="20"/>
          <w:szCs w:val="20"/>
        </w:rPr>
        <w:t xml:space="preserve"> научного </w:t>
      </w:r>
      <w:r w:rsidR="00F7324B" w:rsidRPr="00474683">
        <w:rPr>
          <w:rFonts w:ascii="Times New Roman" w:hAnsi="Times New Roman" w:cs="Times New Roman"/>
          <w:sz w:val="20"/>
          <w:szCs w:val="20"/>
        </w:rPr>
        <w:t>знания, о путях «научения» знанию, совершенствовани</w:t>
      </w:r>
      <w:r w:rsidR="00474683">
        <w:rPr>
          <w:rFonts w:ascii="Times New Roman" w:hAnsi="Times New Roman" w:cs="Times New Roman"/>
          <w:sz w:val="20"/>
          <w:szCs w:val="20"/>
        </w:rPr>
        <w:t>и</w:t>
      </w:r>
      <w:r w:rsidR="00F7324B" w:rsidRPr="00474683">
        <w:rPr>
          <w:rFonts w:ascii="Times New Roman" w:hAnsi="Times New Roman" w:cs="Times New Roman"/>
          <w:sz w:val="20"/>
          <w:szCs w:val="20"/>
        </w:rPr>
        <w:t xml:space="preserve">, превратностях знания. </w:t>
      </w:r>
      <w:r>
        <w:rPr>
          <w:rFonts w:ascii="Times New Roman" w:hAnsi="Times New Roman" w:cs="Times New Roman"/>
          <w:sz w:val="20"/>
          <w:szCs w:val="20"/>
        </w:rPr>
        <w:t>Во</w:t>
      </w:r>
      <w:r w:rsidR="0084327F">
        <w:rPr>
          <w:rFonts w:ascii="Times New Roman" w:hAnsi="Times New Roman" w:cs="Times New Roman"/>
          <w:sz w:val="20"/>
          <w:szCs w:val="20"/>
        </w:rPr>
        <w:t>-</w:t>
      </w:r>
      <w:r>
        <w:rPr>
          <w:rFonts w:ascii="Times New Roman" w:hAnsi="Times New Roman" w:cs="Times New Roman"/>
          <w:sz w:val="20"/>
          <w:szCs w:val="20"/>
        </w:rPr>
        <w:t>вторых,</w:t>
      </w:r>
      <w:r w:rsidRPr="006B4BF7">
        <w:rPr>
          <w:rFonts w:ascii="Times New Roman" w:hAnsi="Times New Roman" w:cs="Times New Roman"/>
          <w:sz w:val="20"/>
          <w:szCs w:val="20"/>
        </w:rPr>
        <w:t xml:space="preserve"> «идею блага» и другие «идеи» неоплатоников мусульманские ф</w:t>
      </w:r>
      <w:r w:rsidRPr="006B4BF7">
        <w:rPr>
          <w:rFonts w:ascii="Times New Roman" w:hAnsi="Times New Roman" w:cs="Times New Roman"/>
          <w:sz w:val="20"/>
          <w:szCs w:val="20"/>
        </w:rPr>
        <w:t>и</w:t>
      </w:r>
      <w:r w:rsidRPr="006B4BF7">
        <w:rPr>
          <w:rFonts w:ascii="Times New Roman" w:hAnsi="Times New Roman" w:cs="Times New Roman"/>
          <w:sz w:val="20"/>
          <w:szCs w:val="20"/>
        </w:rPr>
        <w:t xml:space="preserve">лософы воспринимали как исконное достояние ближневосточной мысли, ставшей органической частью их собственного мировоззрения. </w:t>
      </w:r>
      <w:r>
        <w:rPr>
          <w:rFonts w:ascii="Times New Roman" w:hAnsi="Times New Roman" w:cs="Times New Roman"/>
          <w:sz w:val="20"/>
          <w:szCs w:val="20"/>
        </w:rPr>
        <w:t>Поэтому, м</w:t>
      </w:r>
      <w:r w:rsidRPr="006B4BF7">
        <w:rPr>
          <w:rFonts w:ascii="Times New Roman" w:hAnsi="Times New Roman" w:cs="Times New Roman"/>
          <w:sz w:val="20"/>
          <w:szCs w:val="20"/>
        </w:rPr>
        <w:t>етафизика Ж.Баласагына,  сливается (как у неоплатоников, и у среднев</w:t>
      </w:r>
      <w:r w:rsidRPr="006B4BF7">
        <w:rPr>
          <w:rFonts w:ascii="Times New Roman" w:hAnsi="Times New Roman" w:cs="Times New Roman"/>
          <w:sz w:val="20"/>
          <w:szCs w:val="20"/>
        </w:rPr>
        <w:t>е</w:t>
      </w:r>
      <w:r w:rsidRPr="006B4BF7">
        <w:rPr>
          <w:rFonts w:ascii="Times New Roman" w:hAnsi="Times New Roman" w:cs="Times New Roman"/>
          <w:sz w:val="20"/>
          <w:szCs w:val="20"/>
        </w:rPr>
        <w:t>ковых философов), «с теологией, чтобы в этой теологизированной форме стать основой» его онтолого - гносеологических взглядов. Отождествл</w:t>
      </w:r>
      <w:r w:rsidRPr="006B4BF7">
        <w:rPr>
          <w:rFonts w:ascii="Times New Roman" w:hAnsi="Times New Roman" w:cs="Times New Roman"/>
          <w:sz w:val="20"/>
          <w:szCs w:val="20"/>
        </w:rPr>
        <w:t>е</w:t>
      </w:r>
      <w:r w:rsidRPr="006B4BF7">
        <w:rPr>
          <w:rFonts w:ascii="Times New Roman" w:hAnsi="Times New Roman" w:cs="Times New Roman"/>
          <w:sz w:val="20"/>
          <w:szCs w:val="20"/>
        </w:rPr>
        <w:t>ние метафизики и теологии в тексте Ж.Баласагына, “примирение” фил</w:t>
      </w:r>
      <w:r w:rsidRPr="006B4BF7">
        <w:rPr>
          <w:rFonts w:ascii="Times New Roman" w:hAnsi="Times New Roman" w:cs="Times New Roman"/>
          <w:sz w:val="20"/>
          <w:szCs w:val="20"/>
        </w:rPr>
        <w:t>о</w:t>
      </w:r>
      <w:r w:rsidRPr="006B4BF7">
        <w:rPr>
          <w:rFonts w:ascii="Times New Roman" w:hAnsi="Times New Roman" w:cs="Times New Roman"/>
          <w:sz w:val="20"/>
          <w:szCs w:val="20"/>
        </w:rPr>
        <w:t>софии и религии в его концепции осуществлялось «посредством излож</w:t>
      </w:r>
      <w:r w:rsidRPr="006B4BF7">
        <w:rPr>
          <w:rFonts w:ascii="Times New Roman" w:hAnsi="Times New Roman" w:cs="Times New Roman"/>
          <w:sz w:val="20"/>
          <w:szCs w:val="20"/>
        </w:rPr>
        <w:t>е</w:t>
      </w:r>
      <w:r w:rsidRPr="006B4BF7">
        <w:rPr>
          <w:rFonts w:ascii="Times New Roman" w:hAnsi="Times New Roman" w:cs="Times New Roman"/>
          <w:sz w:val="20"/>
          <w:szCs w:val="20"/>
        </w:rPr>
        <w:t>ния философских истин в символах, допускающих их дальнейшее исто</w:t>
      </w:r>
      <w:r w:rsidRPr="006B4BF7">
        <w:rPr>
          <w:rFonts w:ascii="Times New Roman" w:hAnsi="Times New Roman" w:cs="Times New Roman"/>
          <w:sz w:val="20"/>
          <w:szCs w:val="20"/>
        </w:rPr>
        <w:t>л</w:t>
      </w:r>
      <w:r w:rsidRPr="006B4BF7">
        <w:rPr>
          <w:rFonts w:ascii="Times New Roman" w:hAnsi="Times New Roman" w:cs="Times New Roman"/>
          <w:sz w:val="20"/>
          <w:szCs w:val="20"/>
        </w:rPr>
        <w:t xml:space="preserve">кование в образах религии». Иными словами Ж. Баласагын </w:t>
      </w:r>
      <w:r w:rsidR="00AA3805">
        <w:rPr>
          <w:rFonts w:ascii="Times New Roman" w:hAnsi="Times New Roman" w:cs="Times New Roman"/>
          <w:sz w:val="20"/>
          <w:szCs w:val="20"/>
        </w:rPr>
        <w:t xml:space="preserve">осознанно </w:t>
      </w:r>
      <w:r w:rsidRPr="006B4BF7">
        <w:rPr>
          <w:rFonts w:ascii="Times New Roman" w:hAnsi="Times New Roman" w:cs="Times New Roman"/>
          <w:sz w:val="20"/>
          <w:szCs w:val="20"/>
        </w:rPr>
        <w:t>и</w:t>
      </w:r>
      <w:r w:rsidRPr="006B4BF7">
        <w:rPr>
          <w:rFonts w:ascii="Times New Roman" w:hAnsi="Times New Roman" w:cs="Times New Roman"/>
          <w:sz w:val="20"/>
          <w:szCs w:val="20"/>
        </w:rPr>
        <w:t>с</w:t>
      </w:r>
      <w:r w:rsidRPr="006B4BF7">
        <w:rPr>
          <w:rFonts w:ascii="Times New Roman" w:hAnsi="Times New Roman" w:cs="Times New Roman"/>
          <w:sz w:val="20"/>
          <w:szCs w:val="20"/>
        </w:rPr>
        <w:t>пользовал поэтико-символический способ изложен</w:t>
      </w:r>
      <w:r w:rsidR="00AA3805">
        <w:rPr>
          <w:rFonts w:ascii="Times New Roman" w:hAnsi="Times New Roman" w:cs="Times New Roman"/>
          <w:sz w:val="20"/>
          <w:szCs w:val="20"/>
        </w:rPr>
        <w:t>ия своих взглядов</w:t>
      </w:r>
      <w:r w:rsidRPr="006B4BF7">
        <w:rPr>
          <w:rFonts w:ascii="Times New Roman" w:hAnsi="Times New Roman" w:cs="Times New Roman"/>
          <w:sz w:val="20"/>
          <w:szCs w:val="20"/>
        </w:rPr>
        <w:t>.</w:t>
      </w:r>
    </w:p>
    <w:p w:rsidR="0084327F" w:rsidRDefault="0084327F" w:rsidP="006B4BF7">
      <w:pPr>
        <w:autoSpaceDE w:val="0"/>
        <w:autoSpaceDN w:val="0"/>
        <w:adjustRightInd w:val="0"/>
        <w:spacing w:after="0" w:line="240" w:lineRule="auto"/>
        <w:ind w:firstLine="454"/>
        <w:jc w:val="both"/>
        <w:rPr>
          <w:rFonts w:ascii="Times New Roman" w:hAnsi="Times New Roman" w:cs="Times New Roman"/>
          <w:sz w:val="20"/>
          <w:szCs w:val="20"/>
        </w:rPr>
      </w:pPr>
      <w:r w:rsidRPr="0084327F">
        <w:rPr>
          <w:rFonts w:ascii="Times New Roman" w:hAnsi="Times New Roman" w:cs="Times New Roman"/>
          <w:sz w:val="20"/>
          <w:szCs w:val="20"/>
        </w:rPr>
        <w:t>Мыслительная конструкция, проработанная Аль-Фараби была во</w:t>
      </w:r>
      <w:r w:rsidRPr="0084327F">
        <w:rPr>
          <w:rFonts w:ascii="Times New Roman" w:hAnsi="Times New Roman" w:cs="Times New Roman"/>
          <w:sz w:val="20"/>
          <w:szCs w:val="20"/>
        </w:rPr>
        <w:t>с</w:t>
      </w:r>
      <w:r w:rsidRPr="0084327F">
        <w:rPr>
          <w:rFonts w:ascii="Times New Roman" w:hAnsi="Times New Roman" w:cs="Times New Roman"/>
          <w:sz w:val="20"/>
          <w:szCs w:val="20"/>
        </w:rPr>
        <w:t>принята основной массой мусульман как адекватное выражение их теол</w:t>
      </w:r>
      <w:r w:rsidRPr="0084327F">
        <w:rPr>
          <w:rFonts w:ascii="Times New Roman" w:hAnsi="Times New Roman" w:cs="Times New Roman"/>
          <w:sz w:val="20"/>
          <w:szCs w:val="20"/>
        </w:rPr>
        <w:t>о</w:t>
      </w:r>
      <w:r w:rsidRPr="0084327F">
        <w:rPr>
          <w:rFonts w:ascii="Times New Roman" w:hAnsi="Times New Roman" w:cs="Times New Roman"/>
          <w:sz w:val="20"/>
          <w:szCs w:val="20"/>
        </w:rPr>
        <w:t xml:space="preserve">гических представлений </w:t>
      </w:r>
      <w:r w:rsidR="00F7324B" w:rsidRPr="001B7C50">
        <w:rPr>
          <w:rFonts w:ascii="Times New Roman" w:hAnsi="Times New Roman" w:cs="Times New Roman"/>
          <w:sz w:val="20"/>
          <w:szCs w:val="20"/>
        </w:rPr>
        <w:t>В трактате Аль-Фараби “Слово о классификации наук” метафизика включает три раздела. Третий подраздел метафизики аль-Фараби имеет существенное значение для понимания традиции, сл</w:t>
      </w:r>
      <w:r w:rsidR="00F7324B" w:rsidRPr="001B7C50">
        <w:rPr>
          <w:rFonts w:ascii="Times New Roman" w:hAnsi="Times New Roman" w:cs="Times New Roman"/>
          <w:sz w:val="20"/>
          <w:szCs w:val="20"/>
        </w:rPr>
        <w:t>о</w:t>
      </w:r>
      <w:r w:rsidR="00F7324B" w:rsidRPr="001B7C50">
        <w:rPr>
          <w:rFonts w:ascii="Times New Roman" w:hAnsi="Times New Roman" w:cs="Times New Roman"/>
          <w:sz w:val="20"/>
          <w:szCs w:val="20"/>
        </w:rPr>
        <w:t xml:space="preserve">жившейся в литературе. Можно сказать, что первая глава “Кутту билим” является поэтическим парафразом второй части </w:t>
      </w:r>
      <w:r w:rsidR="001B7C50">
        <w:rPr>
          <w:rFonts w:ascii="Times New Roman" w:hAnsi="Times New Roman" w:cs="Times New Roman"/>
          <w:sz w:val="20"/>
          <w:szCs w:val="20"/>
        </w:rPr>
        <w:t>третьего</w:t>
      </w:r>
      <w:r w:rsidR="00F7324B" w:rsidRPr="001B7C50">
        <w:rPr>
          <w:rFonts w:ascii="Times New Roman" w:hAnsi="Times New Roman" w:cs="Times New Roman"/>
          <w:sz w:val="20"/>
          <w:szCs w:val="20"/>
        </w:rPr>
        <w:t xml:space="preserve"> раздела метаф</w:t>
      </w:r>
      <w:r w:rsidR="00F7324B" w:rsidRPr="001B7C50">
        <w:rPr>
          <w:rFonts w:ascii="Times New Roman" w:hAnsi="Times New Roman" w:cs="Times New Roman"/>
          <w:sz w:val="20"/>
          <w:szCs w:val="20"/>
        </w:rPr>
        <w:t>и</w:t>
      </w:r>
      <w:r w:rsidR="00F7324B" w:rsidRPr="001B7C50">
        <w:rPr>
          <w:rFonts w:ascii="Times New Roman" w:hAnsi="Times New Roman" w:cs="Times New Roman"/>
          <w:sz w:val="20"/>
          <w:szCs w:val="20"/>
        </w:rPr>
        <w:t>зики. Собственно все мусульманские произведения (поэтические, проза</w:t>
      </w:r>
      <w:r w:rsidR="00F7324B" w:rsidRPr="001B7C50">
        <w:rPr>
          <w:rFonts w:ascii="Times New Roman" w:hAnsi="Times New Roman" w:cs="Times New Roman"/>
          <w:sz w:val="20"/>
          <w:szCs w:val="20"/>
        </w:rPr>
        <w:t>и</w:t>
      </w:r>
      <w:r w:rsidR="00F7324B" w:rsidRPr="001B7C50">
        <w:rPr>
          <w:rFonts w:ascii="Times New Roman" w:hAnsi="Times New Roman" w:cs="Times New Roman"/>
          <w:sz w:val="20"/>
          <w:szCs w:val="20"/>
        </w:rPr>
        <w:t>ческие) этого жанра начинались с традиции Восхваления Аллаха и кратк</w:t>
      </w:r>
      <w:r w:rsidR="00F7324B" w:rsidRPr="001B7C50">
        <w:rPr>
          <w:rFonts w:ascii="Times New Roman" w:hAnsi="Times New Roman" w:cs="Times New Roman"/>
          <w:sz w:val="20"/>
          <w:szCs w:val="20"/>
        </w:rPr>
        <w:t>о</w:t>
      </w:r>
      <w:r w:rsidR="00F7324B" w:rsidRPr="001B7C50">
        <w:rPr>
          <w:rFonts w:ascii="Times New Roman" w:hAnsi="Times New Roman" w:cs="Times New Roman"/>
          <w:sz w:val="20"/>
          <w:szCs w:val="20"/>
        </w:rPr>
        <w:t>го перечисления его трудов по созданию мира</w:t>
      </w:r>
    </w:p>
    <w:p w:rsidR="00F7324B" w:rsidRPr="001B7C50" w:rsidRDefault="00F7324B" w:rsidP="006B4BF7">
      <w:pPr>
        <w:autoSpaceDE w:val="0"/>
        <w:autoSpaceDN w:val="0"/>
        <w:adjustRightInd w:val="0"/>
        <w:spacing w:after="0" w:line="240" w:lineRule="auto"/>
        <w:ind w:firstLine="454"/>
        <w:jc w:val="both"/>
        <w:rPr>
          <w:rFonts w:ascii="Times New Roman" w:hAnsi="Times New Roman" w:cs="Times New Roman"/>
          <w:sz w:val="20"/>
          <w:szCs w:val="20"/>
        </w:rPr>
      </w:pPr>
      <w:r w:rsidRPr="001B7C50">
        <w:rPr>
          <w:rFonts w:ascii="Times New Roman" w:hAnsi="Times New Roman" w:cs="Times New Roman"/>
          <w:sz w:val="20"/>
          <w:szCs w:val="20"/>
        </w:rPr>
        <w:t>Сам Аль</w:t>
      </w:r>
      <w:r w:rsidR="00EC7D41" w:rsidRPr="001B7C50">
        <w:rPr>
          <w:rFonts w:ascii="Times New Roman" w:hAnsi="Times New Roman" w:cs="Times New Roman"/>
          <w:sz w:val="20"/>
          <w:szCs w:val="20"/>
        </w:rPr>
        <w:t xml:space="preserve"> </w:t>
      </w:r>
      <w:r w:rsidRPr="001B7C50">
        <w:rPr>
          <w:rFonts w:ascii="Times New Roman" w:hAnsi="Times New Roman" w:cs="Times New Roman"/>
          <w:sz w:val="20"/>
          <w:szCs w:val="20"/>
        </w:rPr>
        <w:t>- Фараби писал: «массы, … не способны уразуметь, как это нечто возникает из ничего и как нечто обращается в ничто. Поэтому к ним следует обращаться только с тем, что они могут себе представить, постичь и понять» [Аль-Фараби. Об Общности взглядов двух философ</w:t>
      </w:r>
      <w:r w:rsidR="00833C62" w:rsidRPr="001B7C50">
        <w:rPr>
          <w:rFonts w:ascii="Times New Roman" w:hAnsi="Times New Roman" w:cs="Times New Roman"/>
          <w:sz w:val="20"/>
          <w:szCs w:val="20"/>
        </w:rPr>
        <w:t>ов</w:t>
      </w:r>
      <w:r w:rsidRPr="001B7C50">
        <w:rPr>
          <w:rFonts w:ascii="Times New Roman" w:hAnsi="Times New Roman" w:cs="Times New Roman"/>
          <w:sz w:val="20"/>
          <w:szCs w:val="20"/>
        </w:rPr>
        <w:t xml:space="preserve"> – Бож</w:t>
      </w:r>
      <w:r w:rsidRPr="001B7C50">
        <w:rPr>
          <w:rFonts w:ascii="Times New Roman" w:hAnsi="Times New Roman" w:cs="Times New Roman"/>
          <w:sz w:val="20"/>
          <w:szCs w:val="20"/>
        </w:rPr>
        <w:t>е</w:t>
      </w:r>
      <w:r w:rsidRPr="001B7C50">
        <w:rPr>
          <w:rFonts w:ascii="Times New Roman" w:hAnsi="Times New Roman" w:cs="Times New Roman"/>
          <w:sz w:val="20"/>
          <w:szCs w:val="20"/>
        </w:rPr>
        <w:t xml:space="preserve">ственного Платона и Аристотеля // Философские трактаты. </w:t>
      </w:r>
      <w:r w:rsidR="00EB4477" w:rsidRPr="001B7C50">
        <w:rPr>
          <w:rFonts w:ascii="Times New Roman" w:hAnsi="Times New Roman" w:cs="Times New Roman"/>
          <w:sz w:val="20"/>
          <w:szCs w:val="20"/>
        </w:rPr>
        <w:t xml:space="preserve">– </w:t>
      </w:r>
      <w:r w:rsidRPr="001B7C50">
        <w:rPr>
          <w:rFonts w:ascii="Times New Roman" w:hAnsi="Times New Roman" w:cs="Times New Roman"/>
          <w:sz w:val="20"/>
          <w:szCs w:val="20"/>
        </w:rPr>
        <w:t>Алма</w:t>
      </w:r>
      <w:r w:rsidR="00EB4477" w:rsidRPr="001B7C50">
        <w:rPr>
          <w:rFonts w:ascii="Times New Roman" w:hAnsi="Times New Roman" w:cs="Times New Roman"/>
          <w:sz w:val="20"/>
          <w:szCs w:val="20"/>
        </w:rPr>
        <w:t>-</w:t>
      </w:r>
      <w:r w:rsidRPr="001B7C50">
        <w:rPr>
          <w:rFonts w:ascii="Times New Roman" w:hAnsi="Times New Roman" w:cs="Times New Roman"/>
          <w:sz w:val="20"/>
          <w:szCs w:val="20"/>
        </w:rPr>
        <w:t>ата</w:t>
      </w:r>
      <w:r w:rsidR="00EB4477" w:rsidRPr="001B7C50">
        <w:rPr>
          <w:rFonts w:ascii="Times New Roman" w:hAnsi="Times New Roman" w:cs="Times New Roman"/>
          <w:sz w:val="20"/>
          <w:szCs w:val="20"/>
        </w:rPr>
        <w:t xml:space="preserve">, </w:t>
      </w:r>
      <w:r w:rsidRPr="001B7C50">
        <w:rPr>
          <w:rFonts w:ascii="Times New Roman" w:hAnsi="Times New Roman" w:cs="Times New Roman"/>
          <w:sz w:val="20"/>
          <w:szCs w:val="20"/>
        </w:rPr>
        <w:t xml:space="preserve">1970. </w:t>
      </w:r>
      <w:r w:rsidR="00EB4477" w:rsidRPr="001B7C50">
        <w:rPr>
          <w:rFonts w:ascii="Times New Roman" w:hAnsi="Times New Roman" w:cs="Times New Roman"/>
          <w:sz w:val="20"/>
          <w:szCs w:val="20"/>
        </w:rPr>
        <w:t xml:space="preserve">- </w:t>
      </w:r>
      <w:r w:rsidRPr="001B7C50">
        <w:rPr>
          <w:rFonts w:ascii="Times New Roman" w:hAnsi="Times New Roman" w:cs="Times New Roman"/>
          <w:sz w:val="20"/>
          <w:szCs w:val="20"/>
        </w:rPr>
        <w:t>с.90]</w:t>
      </w:r>
      <w:r w:rsidR="009E2190" w:rsidRPr="001B7C50">
        <w:rPr>
          <w:rFonts w:ascii="Times New Roman" w:hAnsi="Times New Roman" w:cs="Times New Roman"/>
          <w:sz w:val="20"/>
          <w:szCs w:val="20"/>
        </w:rPr>
        <w:t>.</w:t>
      </w:r>
      <w:r w:rsidR="008E3D3C" w:rsidRPr="001B7C50">
        <w:rPr>
          <w:rFonts w:ascii="Times New Roman" w:hAnsi="Times New Roman" w:cs="Times New Roman"/>
          <w:sz w:val="20"/>
          <w:szCs w:val="20"/>
        </w:rPr>
        <w:t xml:space="preserve"> </w:t>
      </w:r>
      <w:r w:rsidRPr="001B7C50">
        <w:rPr>
          <w:rFonts w:ascii="Times New Roman" w:hAnsi="Times New Roman" w:cs="Times New Roman"/>
          <w:sz w:val="20"/>
          <w:szCs w:val="20"/>
        </w:rPr>
        <w:t>И хотя существует точка зрения, что “космология - наиболее слабая сторона философии аль-Фараби и вместе с тем наиболее пропита</w:t>
      </w:r>
      <w:r w:rsidRPr="001B7C50">
        <w:rPr>
          <w:rFonts w:ascii="Times New Roman" w:hAnsi="Times New Roman" w:cs="Times New Roman"/>
          <w:sz w:val="20"/>
          <w:szCs w:val="20"/>
        </w:rPr>
        <w:t>н</w:t>
      </w:r>
      <w:r w:rsidRPr="001B7C50">
        <w:rPr>
          <w:rFonts w:ascii="Times New Roman" w:hAnsi="Times New Roman" w:cs="Times New Roman"/>
          <w:sz w:val="20"/>
          <w:szCs w:val="20"/>
        </w:rPr>
        <w:t xml:space="preserve">ная мистикой” [Гафуров Б.Г., Касымжанов А.Х. Аль - Фараби в истории культуры. </w:t>
      </w:r>
      <w:r w:rsidR="00EB4477" w:rsidRPr="001B7C50">
        <w:rPr>
          <w:rFonts w:ascii="Times New Roman" w:hAnsi="Times New Roman" w:cs="Times New Roman"/>
          <w:sz w:val="20"/>
          <w:szCs w:val="20"/>
        </w:rPr>
        <w:t xml:space="preserve">- </w:t>
      </w:r>
      <w:r w:rsidRPr="001B7C50">
        <w:rPr>
          <w:rFonts w:ascii="Times New Roman" w:hAnsi="Times New Roman" w:cs="Times New Roman"/>
          <w:sz w:val="20"/>
          <w:szCs w:val="20"/>
        </w:rPr>
        <w:t>М.</w:t>
      </w:r>
      <w:r w:rsidR="00EB4477" w:rsidRPr="001B7C50">
        <w:rPr>
          <w:rFonts w:ascii="Times New Roman" w:hAnsi="Times New Roman" w:cs="Times New Roman"/>
          <w:sz w:val="20"/>
          <w:szCs w:val="20"/>
        </w:rPr>
        <w:t>,</w:t>
      </w:r>
      <w:r w:rsidRPr="001B7C50">
        <w:rPr>
          <w:rFonts w:ascii="Times New Roman" w:hAnsi="Times New Roman" w:cs="Times New Roman"/>
          <w:sz w:val="20"/>
          <w:szCs w:val="20"/>
        </w:rPr>
        <w:t xml:space="preserve"> 1975. – </w:t>
      </w:r>
      <w:r w:rsidR="00833C62" w:rsidRPr="001B7C50">
        <w:rPr>
          <w:rFonts w:ascii="Times New Roman" w:hAnsi="Times New Roman" w:cs="Times New Roman"/>
          <w:sz w:val="20"/>
          <w:szCs w:val="20"/>
        </w:rPr>
        <w:t>С.76.], и</w:t>
      </w:r>
      <w:r w:rsidRPr="001B7C50">
        <w:rPr>
          <w:rFonts w:ascii="Times New Roman" w:hAnsi="Times New Roman" w:cs="Times New Roman"/>
          <w:sz w:val="20"/>
          <w:szCs w:val="20"/>
        </w:rPr>
        <w:t>менно эта часть метафизики аль-Фараби, впоследствии, была наиболее востребована мусуль</w:t>
      </w:r>
      <w:r w:rsidR="002372C5" w:rsidRPr="001B7C50">
        <w:rPr>
          <w:rFonts w:ascii="Times New Roman" w:hAnsi="Times New Roman" w:cs="Times New Roman"/>
          <w:sz w:val="20"/>
          <w:szCs w:val="20"/>
        </w:rPr>
        <w:t>манской общественн</w:t>
      </w:r>
      <w:r w:rsidR="002372C5" w:rsidRPr="001B7C50">
        <w:rPr>
          <w:rFonts w:ascii="Times New Roman" w:hAnsi="Times New Roman" w:cs="Times New Roman"/>
          <w:sz w:val="20"/>
          <w:szCs w:val="20"/>
        </w:rPr>
        <w:t>о</w:t>
      </w:r>
      <w:r w:rsidR="002372C5" w:rsidRPr="001B7C50">
        <w:rPr>
          <w:rFonts w:ascii="Times New Roman" w:hAnsi="Times New Roman" w:cs="Times New Roman"/>
          <w:sz w:val="20"/>
          <w:szCs w:val="20"/>
        </w:rPr>
        <w:t xml:space="preserve">стью, об этом </w:t>
      </w:r>
      <w:r w:rsidRPr="001B7C50">
        <w:rPr>
          <w:rFonts w:ascii="Times New Roman" w:hAnsi="Times New Roman" w:cs="Times New Roman"/>
          <w:sz w:val="20"/>
          <w:szCs w:val="20"/>
        </w:rPr>
        <w:t>мы можем судить, в частности, по тексту Ж. Баласагына.</w:t>
      </w:r>
    </w:p>
    <w:p w:rsidR="0062410E" w:rsidRPr="008A24D0" w:rsidRDefault="00F7324B" w:rsidP="0062410E">
      <w:pPr>
        <w:spacing w:after="0" w:line="240" w:lineRule="auto"/>
        <w:ind w:firstLine="454"/>
        <w:jc w:val="both"/>
        <w:rPr>
          <w:rFonts w:ascii="Times New Roman" w:hAnsi="Times New Roman" w:cs="Times New Roman"/>
          <w:sz w:val="20"/>
          <w:szCs w:val="20"/>
        </w:rPr>
      </w:pPr>
      <w:r w:rsidRPr="001B7C50">
        <w:rPr>
          <w:rFonts w:ascii="Times New Roman" w:hAnsi="Times New Roman" w:cs="Times New Roman"/>
          <w:sz w:val="20"/>
          <w:szCs w:val="20"/>
        </w:rPr>
        <w:t>Таким образом, опосредовано, через Аль-Фараби учение Плотина о “Едином”, как сверхсущем</w:t>
      </w:r>
      <w:r w:rsidRPr="00D479AB">
        <w:rPr>
          <w:rFonts w:ascii="Times New Roman" w:hAnsi="Times New Roman" w:cs="Times New Roman"/>
          <w:sz w:val="20"/>
          <w:szCs w:val="20"/>
        </w:rPr>
        <w:t>, трансцендентном первом начале, которое в</w:t>
      </w:r>
      <w:r w:rsidRPr="00D479AB">
        <w:rPr>
          <w:rFonts w:ascii="Times New Roman" w:hAnsi="Times New Roman" w:cs="Times New Roman"/>
          <w:sz w:val="20"/>
          <w:szCs w:val="20"/>
        </w:rPr>
        <w:t>ы</w:t>
      </w:r>
      <w:r w:rsidRPr="00D479AB">
        <w:rPr>
          <w:rFonts w:ascii="Times New Roman" w:hAnsi="Times New Roman" w:cs="Times New Roman"/>
          <w:sz w:val="20"/>
          <w:szCs w:val="20"/>
        </w:rPr>
        <w:t>ше всяких категорий и всякого познания, имело огромное значение для формирования и понимания понятия «Бога /Аллаха» у средневековых ф</w:t>
      </w:r>
      <w:r w:rsidRPr="00D479AB">
        <w:rPr>
          <w:rFonts w:ascii="Times New Roman" w:hAnsi="Times New Roman" w:cs="Times New Roman"/>
          <w:sz w:val="20"/>
          <w:szCs w:val="20"/>
        </w:rPr>
        <w:t>и</w:t>
      </w:r>
      <w:r w:rsidRPr="00D479AB">
        <w:rPr>
          <w:rFonts w:ascii="Times New Roman" w:hAnsi="Times New Roman" w:cs="Times New Roman"/>
          <w:sz w:val="20"/>
          <w:szCs w:val="20"/>
        </w:rPr>
        <w:t>лософ</w:t>
      </w:r>
      <w:r w:rsidR="002372C5" w:rsidRPr="00D479AB">
        <w:rPr>
          <w:rFonts w:ascii="Times New Roman" w:hAnsi="Times New Roman" w:cs="Times New Roman"/>
          <w:sz w:val="20"/>
          <w:szCs w:val="20"/>
        </w:rPr>
        <w:t xml:space="preserve">ов. </w:t>
      </w:r>
      <w:r w:rsidR="0063514B">
        <w:rPr>
          <w:rFonts w:ascii="Times New Roman" w:hAnsi="Times New Roman" w:cs="Times New Roman"/>
          <w:sz w:val="20"/>
          <w:szCs w:val="20"/>
        </w:rPr>
        <w:t>«Аллах/</w:t>
      </w:r>
      <w:r w:rsidRPr="00D479AB">
        <w:rPr>
          <w:rFonts w:ascii="Times New Roman" w:hAnsi="Times New Roman" w:cs="Times New Roman"/>
          <w:sz w:val="20"/>
          <w:szCs w:val="20"/>
        </w:rPr>
        <w:t>Бог</w:t>
      </w:r>
      <w:r w:rsidR="0063514B">
        <w:rPr>
          <w:rFonts w:ascii="Times New Roman" w:hAnsi="Times New Roman" w:cs="Times New Roman"/>
          <w:sz w:val="20"/>
          <w:szCs w:val="20"/>
        </w:rPr>
        <w:t>»</w:t>
      </w:r>
      <w:r w:rsidR="00426973" w:rsidRPr="00D479AB">
        <w:rPr>
          <w:rFonts w:ascii="Times New Roman" w:hAnsi="Times New Roman" w:cs="Times New Roman"/>
          <w:sz w:val="20"/>
          <w:szCs w:val="20"/>
        </w:rPr>
        <w:t xml:space="preserve"> Ж.</w:t>
      </w:r>
      <w:r w:rsidRPr="00D479AB">
        <w:rPr>
          <w:rFonts w:ascii="Times New Roman" w:hAnsi="Times New Roman" w:cs="Times New Roman"/>
          <w:sz w:val="20"/>
          <w:szCs w:val="20"/>
        </w:rPr>
        <w:t xml:space="preserve"> Баласагына, истинное, абсолютное, вечное, н</w:t>
      </w:r>
      <w:r w:rsidRPr="00D479AB">
        <w:rPr>
          <w:rFonts w:ascii="Times New Roman" w:hAnsi="Times New Roman" w:cs="Times New Roman"/>
          <w:sz w:val="20"/>
          <w:szCs w:val="20"/>
        </w:rPr>
        <w:t>е</w:t>
      </w:r>
      <w:r w:rsidRPr="00D479AB">
        <w:rPr>
          <w:rFonts w:ascii="Times New Roman" w:hAnsi="Times New Roman" w:cs="Times New Roman"/>
          <w:sz w:val="20"/>
          <w:szCs w:val="20"/>
        </w:rPr>
        <w:t>сотворенное бытие - сущность, “суть истины сущей”, скрытая в “тайном” и “явном”. “Этот мир” является лишь проявлением этой сущности. Еди</w:t>
      </w:r>
      <w:r w:rsidRPr="00D479AB">
        <w:rPr>
          <w:rFonts w:ascii="Times New Roman" w:hAnsi="Times New Roman" w:cs="Times New Roman"/>
          <w:sz w:val="20"/>
          <w:szCs w:val="20"/>
        </w:rPr>
        <w:t>н</w:t>
      </w:r>
      <w:r w:rsidRPr="00D479AB">
        <w:rPr>
          <w:rFonts w:ascii="Times New Roman" w:hAnsi="Times New Roman" w:cs="Times New Roman"/>
          <w:sz w:val="20"/>
          <w:szCs w:val="20"/>
        </w:rPr>
        <w:t xml:space="preserve">ство бытия означает одновременно и трансцендентность “этому миру” и имманентность ему. </w:t>
      </w:r>
      <w:r w:rsidR="00426973" w:rsidRPr="00D479AB">
        <w:rPr>
          <w:rFonts w:ascii="Times New Roman" w:hAnsi="Times New Roman" w:cs="Times New Roman"/>
          <w:sz w:val="20"/>
          <w:szCs w:val="20"/>
        </w:rPr>
        <w:t>Ж.</w:t>
      </w:r>
      <w:r w:rsidRPr="00D479AB">
        <w:rPr>
          <w:rFonts w:ascii="Times New Roman" w:hAnsi="Times New Roman" w:cs="Times New Roman"/>
          <w:sz w:val="20"/>
          <w:szCs w:val="20"/>
        </w:rPr>
        <w:t>Баласагын постоянно подчеркивает производность мира и одновременно реальность мира как формы божественного бытия (Истины), осуществлении необходимого в возможном</w:t>
      </w:r>
      <w:r w:rsidR="00CC394C" w:rsidRPr="00D479AB">
        <w:rPr>
          <w:rFonts w:ascii="Times New Roman" w:hAnsi="Times New Roman" w:cs="Times New Roman"/>
          <w:sz w:val="20"/>
          <w:szCs w:val="20"/>
        </w:rPr>
        <w:t xml:space="preserve">. </w:t>
      </w:r>
      <w:r w:rsidRPr="00D479AB">
        <w:rPr>
          <w:rFonts w:ascii="Times New Roman" w:hAnsi="Times New Roman" w:cs="Times New Roman"/>
          <w:sz w:val="20"/>
          <w:szCs w:val="20"/>
        </w:rPr>
        <w:t>Следовательно, все многообразие, существующее в мире производно и вторично по отнош</w:t>
      </w:r>
      <w:r w:rsidRPr="00D479AB">
        <w:rPr>
          <w:rFonts w:ascii="Times New Roman" w:hAnsi="Times New Roman" w:cs="Times New Roman"/>
          <w:sz w:val="20"/>
          <w:szCs w:val="20"/>
        </w:rPr>
        <w:t>е</w:t>
      </w:r>
      <w:r w:rsidRPr="00D479AB">
        <w:rPr>
          <w:rFonts w:ascii="Times New Roman" w:hAnsi="Times New Roman" w:cs="Times New Roman"/>
          <w:sz w:val="20"/>
          <w:szCs w:val="20"/>
        </w:rPr>
        <w:t xml:space="preserve">нию к Единому - Божественному Бытию. </w:t>
      </w:r>
      <w:r w:rsidR="0062410E" w:rsidRPr="0062410E">
        <w:rPr>
          <w:rFonts w:ascii="Times New Roman" w:hAnsi="Times New Roman" w:cs="Times New Roman"/>
          <w:sz w:val="20"/>
          <w:szCs w:val="20"/>
        </w:rPr>
        <w:t xml:space="preserve">Но смысл своей истинной сути Бог сокрыл. Эта суть, и в тайном, и в явном, далека от чувственного взора </w:t>
      </w:r>
      <w:r w:rsidR="0062410E" w:rsidRPr="008A24D0">
        <w:rPr>
          <w:rFonts w:ascii="Times New Roman" w:hAnsi="Times New Roman" w:cs="Times New Roman"/>
          <w:sz w:val="20"/>
          <w:szCs w:val="20"/>
        </w:rPr>
        <w:t>человека, непостижима умом. Невозможность увидеть истинную суть Б</w:t>
      </w:r>
      <w:r w:rsidR="0062410E" w:rsidRPr="008A24D0">
        <w:rPr>
          <w:rFonts w:ascii="Times New Roman" w:hAnsi="Times New Roman" w:cs="Times New Roman"/>
          <w:sz w:val="20"/>
          <w:szCs w:val="20"/>
        </w:rPr>
        <w:t>о</w:t>
      </w:r>
      <w:r w:rsidR="0062410E" w:rsidRPr="008A24D0">
        <w:rPr>
          <w:rFonts w:ascii="Times New Roman" w:hAnsi="Times New Roman" w:cs="Times New Roman"/>
          <w:sz w:val="20"/>
          <w:szCs w:val="20"/>
        </w:rPr>
        <w:t>га, предрешает и невозможность восхождения к запредельной истине - делают её недоступной чувственному восприятию, уму и даже сердцу.</w:t>
      </w:r>
    </w:p>
    <w:p w:rsidR="00AA65DE" w:rsidRPr="008A24D0" w:rsidRDefault="00B33776" w:rsidP="00D479AB">
      <w:pPr>
        <w:spacing w:after="0" w:line="240" w:lineRule="auto"/>
        <w:ind w:firstLine="454"/>
        <w:jc w:val="both"/>
        <w:rPr>
          <w:rFonts w:ascii="Times New Roman" w:hAnsi="Times New Roman" w:cs="Times New Roman"/>
          <w:sz w:val="20"/>
          <w:szCs w:val="20"/>
        </w:rPr>
      </w:pPr>
      <w:r w:rsidRPr="008A24D0">
        <w:rPr>
          <w:rFonts w:ascii="Times New Roman" w:hAnsi="Times New Roman" w:cs="Times New Roman"/>
          <w:sz w:val="20"/>
          <w:szCs w:val="20"/>
        </w:rPr>
        <w:t xml:space="preserve">В </w:t>
      </w:r>
      <w:r w:rsidR="00F7324B" w:rsidRPr="008A24D0">
        <w:rPr>
          <w:rFonts w:ascii="Times New Roman" w:hAnsi="Times New Roman" w:cs="Times New Roman"/>
          <w:sz w:val="20"/>
          <w:szCs w:val="20"/>
        </w:rPr>
        <w:t>установленном Аллахом строгом порядке, проявляется его Му</w:t>
      </w:r>
      <w:r w:rsidR="00F7324B" w:rsidRPr="008A24D0">
        <w:rPr>
          <w:rFonts w:ascii="Times New Roman" w:hAnsi="Times New Roman" w:cs="Times New Roman"/>
          <w:sz w:val="20"/>
          <w:szCs w:val="20"/>
        </w:rPr>
        <w:t>д</w:t>
      </w:r>
      <w:r w:rsidR="00F7324B" w:rsidRPr="008A24D0">
        <w:rPr>
          <w:rFonts w:ascii="Times New Roman" w:hAnsi="Times New Roman" w:cs="Times New Roman"/>
          <w:sz w:val="20"/>
          <w:szCs w:val="20"/>
        </w:rPr>
        <w:t xml:space="preserve">рость. И этот </w:t>
      </w:r>
      <w:r w:rsidR="00450122" w:rsidRPr="008A24D0">
        <w:rPr>
          <w:rFonts w:ascii="Times New Roman" w:hAnsi="Times New Roman" w:cs="Times New Roman"/>
          <w:sz w:val="20"/>
          <w:szCs w:val="20"/>
        </w:rPr>
        <w:t xml:space="preserve">онтологический </w:t>
      </w:r>
      <w:r w:rsidR="00F7324B" w:rsidRPr="008A24D0">
        <w:rPr>
          <w:rFonts w:ascii="Times New Roman" w:hAnsi="Times New Roman" w:cs="Times New Roman"/>
          <w:sz w:val="20"/>
          <w:szCs w:val="20"/>
        </w:rPr>
        <w:t>“строгий порядок”, установленный Богом - является основой познаваемости этого мира. Таким образом, постижение “этого мира” есть постижение Мудрости Аллаха, его замысла. Поэтому в завершении главы «О семи пл</w:t>
      </w:r>
      <w:r w:rsidR="00380F6B" w:rsidRPr="008A24D0">
        <w:rPr>
          <w:rFonts w:ascii="Times New Roman" w:hAnsi="Times New Roman" w:cs="Times New Roman"/>
          <w:sz w:val="20"/>
          <w:szCs w:val="20"/>
        </w:rPr>
        <w:t>анетах и 12 знаках зодиака», Ж.</w:t>
      </w:r>
      <w:r w:rsidR="00F7324B" w:rsidRPr="008A24D0">
        <w:rPr>
          <w:rFonts w:ascii="Times New Roman" w:hAnsi="Times New Roman" w:cs="Times New Roman"/>
          <w:sz w:val="20"/>
          <w:szCs w:val="20"/>
        </w:rPr>
        <w:t>Баласагын заключает: “О многом я здесь рассказать Вам сумел, наука и разум основа всех дел!”. Таким образом, вера в разум, в его могущество имеет онтол</w:t>
      </w:r>
      <w:r w:rsidR="00F7324B" w:rsidRPr="008A24D0">
        <w:rPr>
          <w:rFonts w:ascii="Times New Roman" w:hAnsi="Times New Roman" w:cs="Times New Roman"/>
          <w:sz w:val="20"/>
          <w:szCs w:val="20"/>
        </w:rPr>
        <w:t>о</w:t>
      </w:r>
      <w:r w:rsidR="00F7324B" w:rsidRPr="008A24D0">
        <w:rPr>
          <w:rFonts w:ascii="Times New Roman" w:hAnsi="Times New Roman" w:cs="Times New Roman"/>
          <w:sz w:val="20"/>
          <w:szCs w:val="20"/>
        </w:rPr>
        <w:t>гические основания. Поскольку «разум (</w:t>
      </w:r>
      <w:r w:rsidR="00F7324B" w:rsidRPr="008A24D0">
        <w:rPr>
          <w:rFonts w:ascii="Times New Roman" w:hAnsi="Times New Roman" w:cs="Times New Roman"/>
          <w:sz w:val="20"/>
          <w:szCs w:val="20"/>
          <w:lang w:val="en-GB"/>
        </w:rPr>
        <w:t>uqus</w:t>
      </w:r>
      <w:r w:rsidR="00F7324B" w:rsidRPr="008A24D0">
        <w:rPr>
          <w:rFonts w:ascii="Times New Roman" w:hAnsi="Times New Roman" w:cs="Times New Roman"/>
          <w:sz w:val="20"/>
          <w:szCs w:val="20"/>
        </w:rPr>
        <w:t>) есть дар божий» и «суть вселенной» установлена Богом постольку "наука и разум - основа всех дел". Человек - венец творения, “он создал человека и выделил его, дал ему достоинство (</w:t>
      </w:r>
      <w:r w:rsidR="00F7324B" w:rsidRPr="008A24D0">
        <w:rPr>
          <w:rFonts w:ascii="Times New Roman" w:hAnsi="Times New Roman" w:cs="Times New Roman"/>
          <w:sz w:val="20"/>
          <w:szCs w:val="20"/>
          <w:lang w:val="en-GB"/>
        </w:rPr>
        <w:t>erdam</w:t>
      </w:r>
      <w:r w:rsidR="00F7324B" w:rsidRPr="008A24D0">
        <w:rPr>
          <w:rFonts w:ascii="Times New Roman" w:hAnsi="Times New Roman" w:cs="Times New Roman"/>
          <w:sz w:val="20"/>
          <w:szCs w:val="20"/>
        </w:rPr>
        <w:t>), знание (</w:t>
      </w:r>
      <w:r w:rsidR="00F7324B" w:rsidRPr="008A24D0">
        <w:rPr>
          <w:rFonts w:ascii="Times New Roman" w:hAnsi="Times New Roman" w:cs="Times New Roman"/>
          <w:sz w:val="20"/>
          <w:szCs w:val="20"/>
          <w:lang w:val="en-GB"/>
        </w:rPr>
        <w:t>bilig</w:t>
      </w:r>
      <w:r w:rsidR="00F7324B" w:rsidRPr="008A24D0">
        <w:rPr>
          <w:rFonts w:ascii="Times New Roman" w:hAnsi="Times New Roman" w:cs="Times New Roman"/>
          <w:sz w:val="20"/>
          <w:szCs w:val="20"/>
        </w:rPr>
        <w:t>), разум (о</w:t>
      </w:r>
      <w:r w:rsidR="00F7324B" w:rsidRPr="008A24D0">
        <w:rPr>
          <w:rFonts w:ascii="Times New Roman" w:hAnsi="Times New Roman" w:cs="Times New Roman"/>
          <w:sz w:val="20"/>
          <w:szCs w:val="20"/>
          <w:lang w:val="en-GB"/>
        </w:rPr>
        <w:t>g</w:t>
      </w:r>
      <w:r w:rsidR="00F7324B" w:rsidRPr="008A24D0">
        <w:rPr>
          <w:rFonts w:ascii="Times New Roman" w:hAnsi="Times New Roman" w:cs="Times New Roman"/>
          <w:sz w:val="20"/>
          <w:szCs w:val="20"/>
        </w:rPr>
        <w:t>), разумение (</w:t>
      </w:r>
      <w:r w:rsidR="00F7324B" w:rsidRPr="008A24D0">
        <w:rPr>
          <w:rFonts w:ascii="Times New Roman" w:hAnsi="Times New Roman" w:cs="Times New Roman"/>
          <w:sz w:val="20"/>
          <w:szCs w:val="20"/>
          <w:lang w:val="en-GB"/>
        </w:rPr>
        <w:t>uquy</w:t>
      </w:r>
      <w:r w:rsidR="00426973" w:rsidRPr="008A24D0">
        <w:rPr>
          <w:rFonts w:ascii="Times New Roman" w:hAnsi="Times New Roman" w:cs="Times New Roman"/>
          <w:sz w:val="20"/>
          <w:szCs w:val="20"/>
        </w:rPr>
        <w:t xml:space="preserve">)” </w:t>
      </w:r>
      <w:r w:rsidR="00FE1C8E" w:rsidRPr="008A24D0">
        <w:rPr>
          <w:rFonts w:ascii="Times New Roman" w:hAnsi="Times New Roman" w:cs="Times New Roman"/>
          <w:sz w:val="20"/>
          <w:szCs w:val="20"/>
        </w:rPr>
        <w:t>(</w:t>
      </w:r>
      <w:r w:rsidR="00426973" w:rsidRPr="008A24D0">
        <w:rPr>
          <w:rFonts w:ascii="Times New Roman" w:hAnsi="Times New Roman" w:cs="Times New Roman"/>
          <w:sz w:val="20"/>
          <w:szCs w:val="20"/>
        </w:rPr>
        <w:t>Древнетюркский словарь</w:t>
      </w:r>
      <w:r w:rsidR="00AA65DE" w:rsidRPr="008A24D0">
        <w:rPr>
          <w:rFonts w:ascii="Times New Roman" w:hAnsi="Times New Roman" w:cs="Times New Roman"/>
          <w:sz w:val="20"/>
          <w:szCs w:val="20"/>
        </w:rPr>
        <w:t>. - Л.: Наука, 1967. - 676 с.,</w:t>
      </w:r>
      <w:r w:rsidR="00F7324B" w:rsidRPr="008A24D0">
        <w:rPr>
          <w:rFonts w:ascii="Times New Roman" w:hAnsi="Times New Roman" w:cs="Times New Roman"/>
          <w:sz w:val="20"/>
          <w:szCs w:val="20"/>
        </w:rPr>
        <w:t xml:space="preserve"> С. 220</w:t>
      </w:r>
      <w:r w:rsidR="00FE1C8E" w:rsidRPr="008A24D0">
        <w:rPr>
          <w:rFonts w:ascii="Times New Roman" w:hAnsi="Times New Roman" w:cs="Times New Roman"/>
          <w:sz w:val="20"/>
          <w:szCs w:val="20"/>
        </w:rPr>
        <w:t>)</w:t>
      </w:r>
      <w:r w:rsidR="00F7324B" w:rsidRPr="008A24D0">
        <w:rPr>
          <w:rFonts w:ascii="Times New Roman" w:hAnsi="Times New Roman" w:cs="Times New Roman"/>
          <w:sz w:val="20"/>
          <w:szCs w:val="20"/>
        </w:rPr>
        <w:t>.</w:t>
      </w:r>
    </w:p>
    <w:p w:rsidR="00F7324B" w:rsidRPr="00D479AB" w:rsidRDefault="00426973" w:rsidP="00D479AB">
      <w:pPr>
        <w:spacing w:after="0" w:line="240" w:lineRule="auto"/>
        <w:ind w:firstLine="454"/>
        <w:jc w:val="both"/>
        <w:rPr>
          <w:rFonts w:ascii="Times New Roman" w:hAnsi="Times New Roman" w:cs="Times New Roman"/>
          <w:sz w:val="20"/>
          <w:szCs w:val="20"/>
        </w:rPr>
      </w:pPr>
      <w:r w:rsidRPr="008A24D0">
        <w:rPr>
          <w:rFonts w:ascii="Times New Roman" w:hAnsi="Times New Roman" w:cs="Times New Roman"/>
          <w:sz w:val="20"/>
          <w:szCs w:val="20"/>
        </w:rPr>
        <w:t>Таким образом, бестелес</w:t>
      </w:r>
      <w:r w:rsidR="00F7324B" w:rsidRPr="008A24D0">
        <w:rPr>
          <w:rFonts w:ascii="Times New Roman" w:hAnsi="Times New Roman" w:cs="Times New Roman"/>
          <w:sz w:val="20"/>
          <w:szCs w:val="20"/>
        </w:rPr>
        <w:t>ный и непространствен</w:t>
      </w:r>
      <w:r w:rsidR="005E7E5D" w:rsidRPr="008A24D0">
        <w:rPr>
          <w:rFonts w:ascii="Times New Roman" w:hAnsi="Times New Roman" w:cs="Times New Roman"/>
          <w:sz w:val="20"/>
          <w:szCs w:val="20"/>
        </w:rPr>
        <w:t>н</w:t>
      </w:r>
      <w:r w:rsidR="00F7324B" w:rsidRPr="008A24D0">
        <w:rPr>
          <w:rFonts w:ascii="Times New Roman" w:hAnsi="Times New Roman" w:cs="Times New Roman"/>
          <w:sz w:val="20"/>
          <w:szCs w:val="20"/>
        </w:rPr>
        <w:t>ый</w:t>
      </w:r>
      <w:r w:rsidRPr="008A24D0">
        <w:rPr>
          <w:rFonts w:ascii="Times New Roman" w:hAnsi="Times New Roman" w:cs="Times New Roman"/>
          <w:sz w:val="20"/>
          <w:szCs w:val="20"/>
        </w:rPr>
        <w:t xml:space="preserve"> Аллах</w:t>
      </w:r>
      <w:r w:rsidR="00F7324B" w:rsidRPr="008A24D0">
        <w:rPr>
          <w:rFonts w:ascii="Times New Roman" w:hAnsi="Times New Roman" w:cs="Times New Roman"/>
          <w:sz w:val="20"/>
          <w:szCs w:val="20"/>
        </w:rPr>
        <w:t xml:space="preserve">, по </w:t>
      </w:r>
      <w:r w:rsidRPr="008A24D0">
        <w:rPr>
          <w:rFonts w:ascii="Times New Roman" w:hAnsi="Times New Roman" w:cs="Times New Roman"/>
          <w:sz w:val="20"/>
          <w:szCs w:val="20"/>
        </w:rPr>
        <w:t>Ж.Баласагыну,</w:t>
      </w:r>
      <w:r w:rsidR="00F7324B" w:rsidRPr="008A24D0">
        <w:rPr>
          <w:rFonts w:ascii="Times New Roman" w:hAnsi="Times New Roman" w:cs="Times New Roman"/>
          <w:sz w:val="20"/>
          <w:szCs w:val="20"/>
        </w:rPr>
        <w:t xml:space="preserve"> как бы пантеистически разлит, что с одной стороны, обе</w:t>
      </w:r>
      <w:r w:rsidR="00F7324B" w:rsidRPr="008A24D0">
        <w:rPr>
          <w:rFonts w:ascii="Times New Roman" w:hAnsi="Times New Roman" w:cs="Times New Roman"/>
          <w:sz w:val="20"/>
          <w:szCs w:val="20"/>
        </w:rPr>
        <w:t>с</w:t>
      </w:r>
      <w:r w:rsidR="00F7324B" w:rsidRPr="008A24D0">
        <w:rPr>
          <w:rFonts w:ascii="Times New Roman" w:hAnsi="Times New Roman" w:cs="Times New Roman"/>
          <w:sz w:val="20"/>
          <w:szCs w:val="20"/>
        </w:rPr>
        <w:t>печивает ему вездеприсутствие: “Всеявный как солнце с лун</w:t>
      </w:r>
      <w:r w:rsidRPr="008A24D0">
        <w:rPr>
          <w:rFonts w:ascii="Times New Roman" w:hAnsi="Times New Roman" w:cs="Times New Roman"/>
          <w:sz w:val="20"/>
          <w:szCs w:val="20"/>
        </w:rPr>
        <w:t>ою свет</w:t>
      </w:r>
      <w:r w:rsidRPr="008A24D0">
        <w:rPr>
          <w:rFonts w:ascii="Times New Roman" w:hAnsi="Times New Roman" w:cs="Times New Roman"/>
          <w:sz w:val="20"/>
          <w:szCs w:val="20"/>
        </w:rPr>
        <w:t>я</w:t>
      </w:r>
      <w:r w:rsidRPr="008A24D0">
        <w:rPr>
          <w:rFonts w:ascii="Times New Roman" w:hAnsi="Times New Roman" w:cs="Times New Roman"/>
          <w:sz w:val="20"/>
          <w:szCs w:val="20"/>
        </w:rPr>
        <w:t xml:space="preserve">щий”. С другой - </w:t>
      </w:r>
      <w:r w:rsidR="00F7324B" w:rsidRPr="008A24D0">
        <w:rPr>
          <w:rFonts w:ascii="Times New Roman" w:hAnsi="Times New Roman" w:cs="Times New Roman"/>
          <w:sz w:val="20"/>
          <w:szCs w:val="20"/>
        </w:rPr>
        <w:t>Бог предъявлен человеку. “Всё - знак его сути в пр</w:t>
      </w:r>
      <w:r w:rsidR="00F7324B" w:rsidRPr="008A24D0">
        <w:rPr>
          <w:rFonts w:ascii="Times New Roman" w:hAnsi="Times New Roman" w:cs="Times New Roman"/>
          <w:sz w:val="20"/>
          <w:szCs w:val="20"/>
        </w:rPr>
        <w:t>о</w:t>
      </w:r>
      <w:r w:rsidR="00F7324B" w:rsidRPr="008A24D0">
        <w:rPr>
          <w:rFonts w:ascii="Times New Roman" w:hAnsi="Times New Roman" w:cs="Times New Roman"/>
          <w:sz w:val="20"/>
          <w:szCs w:val="20"/>
        </w:rPr>
        <w:t>странстве бескрайнем”. «Намеки», «следы» котор</w:t>
      </w:r>
      <w:r w:rsidR="00F7324B" w:rsidRPr="00D479AB">
        <w:rPr>
          <w:rFonts w:ascii="Times New Roman" w:hAnsi="Times New Roman" w:cs="Times New Roman"/>
          <w:sz w:val="20"/>
          <w:szCs w:val="20"/>
        </w:rPr>
        <w:t>ые доступны «вним</w:t>
      </w:r>
      <w:r w:rsidR="00F7324B" w:rsidRPr="00D479AB">
        <w:rPr>
          <w:rFonts w:ascii="Times New Roman" w:hAnsi="Times New Roman" w:cs="Times New Roman"/>
          <w:sz w:val="20"/>
          <w:szCs w:val="20"/>
        </w:rPr>
        <w:t>а</w:t>
      </w:r>
      <w:r w:rsidR="00F7324B" w:rsidRPr="00D479AB">
        <w:rPr>
          <w:rFonts w:ascii="Times New Roman" w:hAnsi="Times New Roman" w:cs="Times New Roman"/>
          <w:sz w:val="20"/>
          <w:szCs w:val="20"/>
        </w:rPr>
        <w:t xml:space="preserve">тельному взору». Они постижимы, их надо только изучать «смышленому разуму», и «толково» действовать в соответствии с «разумением» и с освоенными науками. Позицию </w:t>
      </w:r>
      <w:r w:rsidRPr="00D479AB">
        <w:rPr>
          <w:rFonts w:ascii="Times New Roman" w:hAnsi="Times New Roman" w:cs="Times New Roman"/>
          <w:sz w:val="20"/>
          <w:szCs w:val="20"/>
        </w:rPr>
        <w:t>Ж.Баласагына сегодня</w:t>
      </w:r>
      <w:r w:rsidR="00F7324B" w:rsidRPr="00D479AB">
        <w:rPr>
          <w:rFonts w:ascii="Times New Roman" w:hAnsi="Times New Roman" w:cs="Times New Roman"/>
          <w:sz w:val="20"/>
          <w:szCs w:val="20"/>
        </w:rPr>
        <w:t xml:space="preserve"> назвали </w:t>
      </w:r>
      <w:r w:rsidRPr="00D479AB">
        <w:rPr>
          <w:rFonts w:ascii="Times New Roman" w:hAnsi="Times New Roman" w:cs="Times New Roman"/>
          <w:sz w:val="20"/>
          <w:szCs w:val="20"/>
        </w:rPr>
        <w:t xml:space="preserve">бы </w:t>
      </w:r>
      <w:r w:rsidR="00F7324B" w:rsidRPr="00D479AB">
        <w:rPr>
          <w:rFonts w:ascii="Times New Roman" w:hAnsi="Times New Roman" w:cs="Times New Roman"/>
          <w:sz w:val="20"/>
          <w:szCs w:val="20"/>
        </w:rPr>
        <w:t>пр</w:t>
      </w:r>
      <w:r w:rsidR="00F7324B" w:rsidRPr="00D479AB">
        <w:rPr>
          <w:rFonts w:ascii="Times New Roman" w:hAnsi="Times New Roman" w:cs="Times New Roman"/>
          <w:sz w:val="20"/>
          <w:szCs w:val="20"/>
        </w:rPr>
        <w:t>о</w:t>
      </w:r>
      <w:r w:rsidR="00F7324B" w:rsidRPr="00D479AB">
        <w:rPr>
          <w:rFonts w:ascii="Times New Roman" w:hAnsi="Times New Roman" w:cs="Times New Roman"/>
          <w:sz w:val="20"/>
          <w:szCs w:val="20"/>
        </w:rPr>
        <w:t>никнут</w:t>
      </w:r>
      <w:r w:rsidR="00463E5C" w:rsidRPr="00D479AB">
        <w:rPr>
          <w:rFonts w:ascii="Times New Roman" w:hAnsi="Times New Roman" w:cs="Times New Roman"/>
          <w:sz w:val="20"/>
          <w:szCs w:val="20"/>
        </w:rPr>
        <w:t>ым</w:t>
      </w:r>
      <w:r w:rsidR="00F7324B" w:rsidRPr="00D479AB">
        <w:rPr>
          <w:rFonts w:ascii="Times New Roman" w:hAnsi="Times New Roman" w:cs="Times New Roman"/>
          <w:sz w:val="20"/>
          <w:szCs w:val="20"/>
        </w:rPr>
        <w:t xml:space="preserve"> доверием к субъекту познания, прагматическим рационали</w:t>
      </w:r>
      <w:r w:rsidR="00F7324B" w:rsidRPr="00D479AB">
        <w:rPr>
          <w:rFonts w:ascii="Times New Roman" w:hAnsi="Times New Roman" w:cs="Times New Roman"/>
          <w:sz w:val="20"/>
          <w:szCs w:val="20"/>
        </w:rPr>
        <w:t>з</w:t>
      </w:r>
      <w:r w:rsidR="00F7324B" w:rsidRPr="00D479AB">
        <w:rPr>
          <w:rFonts w:ascii="Times New Roman" w:hAnsi="Times New Roman" w:cs="Times New Roman"/>
          <w:sz w:val="20"/>
          <w:szCs w:val="20"/>
        </w:rPr>
        <w:t>мом.</w:t>
      </w:r>
    </w:p>
    <w:p w:rsidR="00F7324B" w:rsidRPr="00D479AB" w:rsidRDefault="00F7324B" w:rsidP="00D479AB">
      <w:pPr>
        <w:spacing w:after="0" w:line="240" w:lineRule="auto"/>
        <w:ind w:firstLine="454"/>
        <w:jc w:val="both"/>
        <w:rPr>
          <w:rFonts w:ascii="Times New Roman" w:hAnsi="Times New Roman" w:cs="Times New Roman"/>
          <w:sz w:val="20"/>
          <w:szCs w:val="20"/>
        </w:rPr>
      </w:pPr>
      <w:r w:rsidRPr="0084327F">
        <w:rPr>
          <w:rFonts w:ascii="Times New Roman" w:hAnsi="Times New Roman" w:cs="Times New Roman"/>
          <w:b/>
          <w:sz w:val="20"/>
          <w:szCs w:val="20"/>
        </w:rPr>
        <w:t xml:space="preserve">Гносеологические поиски </w:t>
      </w:r>
      <w:r w:rsidRPr="00D479AB">
        <w:rPr>
          <w:rFonts w:ascii="Times New Roman" w:hAnsi="Times New Roman" w:cs="Times New Roman"/>
          <w:sz w:val="20"/>
          <w:szCs w:val="20"/>
        </w:rPr>
        <w:t>человека (конечного сущего) реализую</w:t>
      </w:r>
      <w:r w:rsidRPr="00D479AB">
        <w:rPr>
          <w:rFonts w:ascii="Times New Roman" w:hAnsi="Times New Roman" w:cs="Times New Roman"/>
          <w:sz w:val="20"/>
          <w:szCs w:val="20"/>
        </w:rPr>
        <w:t>т</w:t>
      </w:r>
      <w:r w:rsidRPr="00D479AB">
        <w:rPr>
          <w:rFonts w:ascii="Times New Roman" w:hAnsi="Times New Roman" w:cs="Times New Roman"/>
          <w:sz w:val="20"/>
          <w:szCs w:val="20"/>
        </w:rPr>
        <w:t xml:space="preserve">ся как </w:t>
      </w:r>
      <w:r w:rsidRPr="00D1027A">
        <w:rPr>
          <w:rFonts w:ascii="Times New Roman" w:hAnsi="Times New Roman" w:cs="Times New Roman"/>
          <w:b/>
          <w:sz w:val="20"/>
          <w:szCs w:val="20"/>
        </w:rPr>
        <w:t>рационалистическим путем</w:t>
      </w:r>
      <w:r w:rsidRPr="00D1027A">
        <w:rPr>
          <w:rFonts w:ascii="Times New Roman" w:hAnsi="Times New Roman" w:cs="Times New Roman"/>
          <w:sz w:val="20"/>
          <w:szCs w:val="20"/>
        </w:rPr>
        <w:t xml:space="preserve">, опирающимся на </w:t>
      </w:r>
      <w:r w:rsidRPr="00D1027A">
        <w:rPr>
          <w:rFonts w:ascii="Times New Roman" w:hAnsi="Times New Roman" w:cs="Times New Roman"/>
          <w:i/>
          <w:sz w:val="20"/>
          <w:szCs w:val="20"/>
        </w:rPr>
        <w:t>разум</w:t>
      </w:r>
      <w:r w:rsidR="00287092" w:rsidRPr="00D1027A">
        <w:rPr>
          <w:rFonts w:ascii="Times New Roman" w:hAnsi="Times New Roman" w:cs="Times New Roman"/>
          <w:i/>
          <w:sz w:val="20"/>
          <w:szCs w:val="20"/>
        </w:rPr>
        <w:t>,</w:t>
      </w:r>
      <w:r w:rsidRPr="00D1027A">
        <w:rPr>
          <w:rFonts w:ascii="Times New Roman" w:hAnsi="Times New Roman" w:cs="Times New Roman"/>
          <w:sz w:val="20"/>
          <w:szCs w:val="20"/>
        </w:rPr>
        <w:t xml:space="preserve"> так и </w:t>
      </w:r>
      <w:r w:rsidRPr="00D1027A">
        <w:rPr>
          <w:rFonts w:ascii="Times New Roman" w:hAnsi="Times New Roman" w:cs="Times New Roman"/>
          <w:b/>
          <w:sz w:val="20"/>
          <w:szCs w:val="20"/>
        </w:rPr>
        <w:t>инту</w:t>
      </w:r>
      <w:r w:rsidRPr="00D1027A">
        <w:rPr>
          <w:rFonts w:ascii="Times New Roman" w:hAnsi="Times New Roman" w:cs="Times New Roman"/>
          <w:b/>
          <w:sz w:val="20"/>
          <w:szCs w:val="20"/>
        </w:rPr>
        <w:t>и</w:t>
      </w:r>
      <w:r w:rsidRPr="00D1027A">
        <w:rPr>
          <w:rFonts w:ascii="Times New Roman" w:hAnsi="Times New Roman" w:cs="Times New Roman"/>
          <w:b/>
          <w:sz w:val="20"/>
          <w:szCs w:val="20"/>
        </w:rPr>
        <w:t>тивно</w:t>
      </w:r>
      <w:r w:rsidRPr="00D1027A">
        <w:rPr>
          <w:rFonts w:ascii="Times New Roman" w:hAnsi="Times New Roman" w:cs="Times New Roman"/>
          <w:sz w:val="20"/>
          <w:szCs w:val="20"/>
        </w:rPr>
        <w:t xml:space="preserve"> – созерцательным способом постижения истин, опирающимся на </w:t>
      </w:r>
      <w:r w:rsidRPr="00D1027A">
        <w:rPr>
          <w:rFonts w:ascii="Times New Roman" w:hAnsi="Times New Roman" w:cs="Times New Roman"/>
          <w:i/>
          <w:sz w:val="20"/>
          <w:szCs w:val="20"/>
        </w:rPr>
        <w:t>сердце</w:t>
      </w:r>
      <w:r w:rsidR="00287092" w:rsidRPr="00D1027A">
        <w:rPr>
          <w:rFonts w:ascii="Times New Roman" w:hAnsi="Times New Roman" w:cs="Times New Roman"/>
          <w:sz w:val="20"/>
          <w:szCs w:val="20"/>
        </w:rPr>
        <w:t>. О</w:t>
      </w:r>
      <w:r w:rsidRPr="00D1027A">
        <w:rPr>
          <w:rFonts w:ascii="Times New Roman" w:hAnsi="Times New Roman" w:cs="Times New Roman"/>
          <w:sz w:val="20"/>
          <w:szCs w:val="20"/>
        </w:rPr>
        <w:t>ба</w:t>
      </w:r>
      <w:r w:rsidRPr="00D479AB">
        <w:rPr>
          <w:rFonts w:ascii="Times New Roman" w:hAnsi="Times New Roman" w:cs="Times New Roman"/>
          <w:sz w:val="20"/>
          <w:szCs w:val="20"/>
        </w:rPr>
        <w:t xml:space="preserve"> имеют своим предметом сотворенное, конечное бытие. Абс</w:t>
      </w:r>
      <w:r w:rsidRPr="00D479AB">
        <w:rPr>
          <w:rFonts w:ascii="Times New Roman" w:hAnsi="Times New Roman" w:cs="Times New Roman"/>
          <w:sz w:val="20"/>
          <w:szCs w:val="20"/>
        </w:rPr>
        <w:t>о</w:t>
      </w:r>
      <w:r w:rsidRPr="00D479AB">
        <w:rPr>
          <w:rFonts w:ascii="Times New Roman" w:hAnsi="Times New Roman" w:cs="Times New Roman"/>
          <w:sz w:val="20"/>
          <w:szCs w:val="20"/>
        </w:rPr>
        <w:t>лютное, бесконечное, истинное бытие в своем истоке первобытийствов</w:t>
      </w:r>
      <w:r w:rsidRPr="00D479AB">
        <w:rPr>
          <w:rFonts w:ascii="Times New Roman" w:hAnsi="Times New Roman" w:cs="Times New Roman"/>
          <w:sz w:val="20"/>
          <w:szCs w:val="20"/>
        </w:rPr>
        <w:t>а</w:t>
      </w:r>
      <w:r w:rsidRPr="00D479AB">
        <w:rPr>
          <w:rFonts w:ascii="Times New Roman" w:hAnsi="Times New Roman" w:cs="Times New Roman"/>
          <w:sz w:val="20"/>
          <w:szCs w:val="20"/>
        </w:rPr>
        <w:t>ния – Алл</w:t>
      </w:r>
      <w:r w:rsidR="00D1027A">
        <w:rPr>
          <w:rFonts w:ascii="Times New Roman" w:hAnsi="Times New Roman" w:cs="Times New Roman"/>
          <w:sz w:val="20"/>
          <w:szCs w:val="20"/>
        </w:rPr>
        <w:t>аха, непостижимо гносеологическим путем</w:t>
      </w:r>
      <w:r w:rsidRPr="00D479AB">
        <w:rPr>
          <w:rFonts w:ascii="Times New Roman" w:hAnsi="Times New Roman" w:cs="Times New Roman"/>
          <w:sz w:val="20"/>
          <w:szCs w:val="20"/>
        </w:rPr>
        <w:t xml:space="preserve"> ни умом, ни сер</w:t>
      </w:r>
      <w:r w:rsidRPr="00D479AB">
        <w:rPr>
          <w:rFonts w:ascii="Times New Roman" w:hAnsi="Times New Roman" w:cs="Times New Roman"/>
          <w:sz w:val="20"/>
          <w:szCs w:val="20"/>
        </w:rPr>
        <w:t>д</w:t>
      </w:r>
      <w:r w:rsidRPr="00D479AB">
        <w:rPr>
          <w:rFonts w:ascii="Times New Roman" w:hAnsi="Times New Roman" w:cs="Times New Roman"/>
          <w:sz w:val="20"/>
          <w:szCs w:val="20"/>
        </w:rPr>
        <w:t xml:space="preserve">цем, для того чтобы достичь истины нужно вступить на </w:t>
      </w:r>
      <w:r w:rsidRPr="0062410E">
        <w:rPr>
          <w:rFonts w:ascii="Times New Roman" w:hAnsi="Times New Roman" w:cs="Times New Roman"/>
          <w:b/>
          <w:sz w:val="20"/>
          <w:szCs w:val="20"/>
        </w:rPr>
        <w:t>онтологический</w:t>
      </w:r>
      <w:r w:rsidRPr="00D479AB">
        <w:rPr>
          <w:rFonts w:ascii="Times New Roman" w:hAnsi="Times New Roman" w:cs="Times New Roman"/>
          <w:sz w:val="20"/>
          <w:szCs w:val="20"/>
        </w:rPr>
        <w:t xml:space="preserve">, </w:t>
      </w:r>
      <w:r w:rsidRPr="0062410E">
        <w:rPr>
          <w:rFonts w:ascii="Times New Roman" w:hAnsi="Times New Roman" w:cs="Times New Roman"/>
          <w:b/>
          <w:sz w:val="20"/>
          <w:szCs w:val="20"/>
        </w:rPr>
        <w:t>экзистенциальный «путь веры»</w:t>
      </w:r>
      <w:r w:rsidRPr="00D479AB">
        <w:rPr>
          <w:rFonts w:ascii="Times New Roman" w:hAnsi="Times New Roman" w:cs="Times New Roman"/>
          <w:sz w:val="20"/>
          <w:szCs w:val="20"/>
        </w:rPr>
        <w:t>, отрешиться от мирского.</w:t>
      </w:r>
    </w:p>
    <w:p w:rsidR="00D1027A" w:rsidRPr="008A24D0" w:rsidRDefault="00F7324B" w:rsidP="00D479AB">
      <w:pPr>
        <w:spacing w:after="0" w:line="240" w:lineRule="auto"/>
        <w:ind w:firstLine="454"/>
        <w:jc w:val="both"/>
        <w:rPr>
          <w:sz w:val="20"/>
          <w:szCs w:val="20"/>
        </w:rPr>
      </w:pPr>
      <w:r w:rsidRPr="00D479AB">
        <w:rPr>
          <w:rFonts w:ascii="Times New Roman" w:hAnsi="Times New Roman" w:cs="Times New Roman"/>
          <w:sz w:val="20"/>
          <w:szCs w:val="20"/>
        </w:rPr>
        <w:t>Проблема веры и знания облекается в «местные одежды» и приним</w:t>
      </w:r>
      <w:r w:rsidRPr="00D479AB">
        <w:rPr>
          <w:rFonts w:ascii="Times New Roman" w:hAnsi="Times New Roman" w:cs="Times New Roman"/>
          <w:sz w:val="20"/>
          <w:szCs w:val="20"/>
        </w:rPr>
        <w:t>а</w:t>
      </w:r>
      <w:r w:rsidRPr="00D479AB">
        <w:rPr>
          <w:rFonts w:ascii="Times New Roman" w:hAnsi="Times New Roman" w:cs="Times New Roman"/>
          <w:sz w:val="20"/>
          <w:szCs w:val="20"/>
        </w:rPr>
        <w:t xml:space="preserve">ет </w:t>
      </w:r>
      <w:r w:rsidRPr="008A24D0">
        <w:rPr>
          <w:rFonts w:ascii="Times New Roman" w:hAnsi="Times New Roman" w:cs="Times New Roman"/>
          <w:sz w:val="20"/>
          <w:szCs w:val="20"/>
        </w:rPr>
        <w:t>своеобразные историко—культурные формы. Анализируя беседы Раз</w:t>
      </w:r>
      <w:r w:rsidRPr="008A24D0">
        <w:rPr>
          <w:rFonts w:ascii="Times New Roman" w:hAnsi="Times New Roman" w:cs="Times New Roman"/>
          <w:sz w:val="20"/>
          <w:szCs w:val="20"/>
        </w:rPr>
        <w:t>у</w:t>
      </w:r>
      <w:r w:rsidRPr="008A24D0">
        <w:rPr>
          <w:rFonts w:ascii="Times New Roman" w:hAnsi="Times New Roman" w:cs="Times New Roman"/>
          <w:sz w:val="20"/>
          <w:szCs w:val="20"/>
        </w:rPr>
        <w:t xml:space="preserve">ма и Непритязательности, Непритязательности и Справедливости, Разума и Справедливости можно заметить </w:t>
      </w:r>
      <w:r w:rsidRPr="008A24D0">
        <w:rPr>
          <w:rFonts w:ascii="Times New Roman" w:hAnsi="Times New Roman" w:cs="Times New Roman"/>
          <w:i/>
          <w:sz w:val="20"/>
          <w:szCs w:val="20"/>
        </w:rPr>
        <w:t>разноименность, разноуровневость</w:t>
      </w:r>
      <w:r w:rsidRPr="008A24D0">
        <w:rPr>
          <w:rFonts w:ascii="Times New Roman" w:hAnsi="Times New Roman" w:cs="Times New Roman"/>
          <w:sz w:val="20"/>
          <w:szCs w:val="20"/>
        </w:rPr>
        <w:t xml:space="preserve"> в подходах к решаемым проблемам. Разум и Справедливость это практики - организаторы успешного функционирования</w:t>
      </w:r>
      <w:r w:rsidR="00426973" w:rsidRPr="008A24D0">
        <w:rPr>
          <w:rFonts w:ascii="Times New Roman" w:hAnsi="Times New Roman" w:cs="Times New Roman"/>
          <w:sz w:val="20"/>
          <w:szCs w:val="20"/>
        </w:rPr>
        <w:t xml:space="preserve"> </w:t>
      </w:r>
      <w:r w:rsidR="00716884" w:rsidRPr="008A24D0">
        <w:rPr>
          <w:rFonts w:ascii="Times New Roman" w:hAnsi="Times New Roman" w:cs="Times New Roman"/>
          <w:sz w:val="20"/>
          <w:szCs w:val="20"/>
        </w:rPr>
        <w:t>социально-политического бытия</w:t>
      </w:r>
      <w:r w:rsidRPr="008A24D0">
        <w:rPr>
          <w:rFonts w:ascii="Times New Roman" w:hAnsi="Times New Roman" w:cs="Times New Roman"/>
          <w:sz w:val="20"/>
          <w:szCs w:val="20"/>
        </w:rPr>
        <w:t>, от политической</w:t>
      </w:r>
      <w:r w:rsidR="00426973" w:rsidRPr="008A24D0">
        <w:rPr>
          <w:rFonts w:ascii="Times New Roman" w:hAnsi="Times New Roman" w:cs="Times New Roman"/>
          <w:sz w:val="20"/>
          <w:szCs w:val="20"/>
        </w:rPr>
        <w:t xml:space="preserve"> воли которых зависит все в</w:t>
      </w:r>
      <w:r w:rsidRPr="008A24D0">
        <w:rPr>
          <w:rFonts w:ascii="Times New Roman" w:hAnsi="Times New Roman" w:cs="Times New Roman"/>
          <w:sz w:val="20"/>
          <w:szCs w:val="20"/>
        </w:rPr>
        <w:t xml:space="preserve"> «идеальном госуда</w:t>
      </w:r>
      <w:r w:rsidRPr="008A24D0">
        <w:rPr>
          <w:rFonts w:ascii="Times New Roman" w:hAnsi="Times New Roman" w:cs="Times New Roman"/>
          <w:sz w:val="20"/>
          <w:szCs w:val="20"/>
        </w:rPr>
        <w:t>р</w:t>
      </w:r>
      <w:r w:rsidRPr="008A24D0">
        <w:rPr>
          <w:rFonts w:ascii="Times New Roman" w:hAnsi="Times New Roman" w:cs="Times New Roman"/>
          <w:sz w:val="20"/>
          <w:szCs w:val="20"/>
        </w:rPr>
        <w:t xml:space="preserve">стве». Для </w:t>
      </w:r>
      <w:r w:rsidR="0062410E" w:rsidRPr="008A24D0">
        <w:rPr>
          <w:rFonts w:ascii="Times New Roman" w:hAnsi="Times New Roman" w:cs="Times New Roman"/>
          <w:sz w:val="20"/>
          <w:szCs w:val="20"/>
        </w:rPr>
        <w:t>Непритязательности</w:t>
      </w:r>
      <w:r w:rsidRPr="008A24D0">
        <w:rPr>
          <w:rFonts w:ascii="Times New Roman" w:hAnsi="Times New Roman" w:cs="Times New Roman"/>
          <w:sz w:val="20"/>
          <w:szCs w:val="20"/>
        </w:rPr>
        <w:t xml:space="preserve"> вопросы, которые перед ним возникают, неизменно обретают метафизический контекст «вопрошания», совестл</w:t>
      </w:r>
      <w:r w:rsidRPr="008A24D0">
        <w:rPr>
          <w:rFonts w:ascii="Times New Roman" w:hAnsi="Times New Roman" w:cs="Times New Roman"/>
          <w:sz w:val="20"/>
          <w:szCs w:val="20"/>
        </w:rPr>
        <w:t>и</w:t>
      </w:r>
      <w:r w:rsidRPr="008A24D0">
        <w:rPr>
          <w:rFonts w:ascii="Times New Roman" w:hAnsi="Times New Roman" w:cs="Times New Roman"/>
          <w:sz w:val="20"/>
          <w:szCs w:val="20"/>
        </w:rPr>
        <w:t>вости, служения, подвижничества.</w:t>
      </w:r>
      <w:r w:rsidR="00D1027A" w:rsidRPr="008A24D0">
        <w:rPr>
          <w:sz w:val="20"/>
          <w:szCs w:val="20"/>
        </w:rPr>
        <w:t xml:space="preserve"> </w:t>
      </w:r>
    </w:p>
    <w:p w:rsidR="00F7324B" w:rsidRPr="008A24D0" w:rsidRDefault="00D1027A" w:rsidP="00D1027A">
      <w:pPr>
        <w:spacing w:after="0" w:line="240" w:lineRule="auto"/>
        <w:ind w:firstLine="454"/>
        <w:jc w:val="both"/>
        <w:rPr>
          <w:rFonts w:ascii="Times New Roman" w:hAnsi="Times New Roman" w:cs="Times New Roman"/>
          <w:sz w:val="20"/>
          <w:szCs w:val="20"/>
        </w:rPr>
      </w:pPr>
      <w:r w:rsidRPr="008A24D0">
        <w:rPr>
          <w:rFonts w:ascii="Times New Roman" w:hAnsi="Times New Roman" w:cs="Times New Roman"/>
          <w:sz w:val="20"/>
          <w:szCs w:val="20"/>
        </w:rPr>
        <w:t xml:space="preserve">Каково же соотношение этих двух путей познания? </w:t>
      </w:r>
      <w:r w:rsidR="00F7324B" w:rsidRPr="008A24D0">
        <w:rPr>
          <w:rFonts w:ascii="Times New Roman" w:hAnsi="Times New Roman" w:cs="Times New Roman"/>
          <w:sz w:val="20"/>
          <w:szCs w:val="20"/>
        </w:rPr>
        <w:t>Каковы же дет</w:t>
      </w:r>
      <w:r w:rsidR="00F7324B" w:rsidRPr="008A24D0">
        <w:rPr>
          <w:rFonts w:ascii="Times New Roman" w:hAnsi="Times New Roman" w:cs="Times New Roman"/>
          <w:sz w:val="20"/>
          <w:szCs w:val="20"/>
        </w:rPr>
        <w:t>а</w:t>
      </w:r>
      <w:r w:rsidR="00F7324B" w:rsidRPr="008A24D0">
        <w:rPr>
          <w:rFonts w:ascii="Times New Roman" w:hAnsi="Times New Roman" w:cs="Times New Roman"/>
          <w:sz w:val="20"/>
          <w:szCs w:val="20"/>
        </w:rPr>
        <w:t>ли, скрытые нюансы, почему царственный элик и успешный везир обр</w:t>
      </w:r>
      <w:r w:rsidR="00F7324B" w:rsidRPr="008A24D0">
        <w:rPr>
          <w:rFonts w:ascii="Times New Roman" w:hAnsi="Times New Roman" w:cs="Times New Roman"/>
          <w:sz w:val="20"/>
          <w:szCs w:val="20"/>
        </w:rPr>
        <w:t>а</w:t>
      </w:r>
      <w:r w:rsidR="00F7324B" w:rsidRPr="008A24D0">
        <w:rPr>
          <w:rFonts w:ascii="Times New Roman" w:hAnsi="Times New Roman" w:cs="Times New Roman"/>
          <w:sz w:val="20"/>
          <w:szCs w:val="20"/>
        </w:rPr>
        <w:t>щаются за советами к убогому отшельнику? В социальной практике хал</w:t>
      </w:r>
      <w:r w:rsidR="00F7324B" w:rsidRPr="008A24D0">
        <w:rPr>
          <w:rFonts w:ascii="Times New Roman" w:hAnsi="Times New Roman" w:cs="Times New Roman"/>
          <w:sz w:val="20"/>
          <w:szCs w:val="20"/>
        </w:rPr>
        <w:t>и</w:t>
      </w:r>
      <w:r w:rsidR="00F7324B" w:rsidRPr="008A24D0">
        <w:rPr>
          <w:rFonts w:ascii="Times New Roman" w:hAnsi="Times New Roman" w:cs="Times New Roman"/>
          <w:sz w:val="20"/>
          <w:szCs w:val="20"/>
        </w:rPr>
        <w:t xml:space="preserve">фата многие философы и ученые служили при различных дворах, и иногда консультировали царствующие особы. </w:t>
      </w:r>
    </w:p>
    <w:p w:rsidR="00F7324B" w:rsidRPr="008A24D0" w:rsidRDefault="00F7324B" w:rsidP="00D479AB">
      <w:pPr>
        <w:spacing w:after="0" w:line="240" w:lineRule="auto"/>
        <w:ind w:firstLine="454"/>
        <w:jc w:val="both"/>
        <w:rPr>
          <w:rFonts w:ascii="Times New Roman" w:hAnsi="Times New Roman" w:cs="Times New Roman"/>
          <w:sz w:val="20"/>
          <w:szCs w:val="20"/>
        </w:rPr>
      </w:pPr>
      <w:r w:rsidRPr="008A24D0">
        <w:rPr>
          <w:rFonts w:ascii="Times New Roman" w:hAnsi="Times New Roman" w:cs="Times New Roman"/>
          <w:sz w:val="20"/>
          <w:szCs w:val="20"/>
        </w:rPr>
        <w:t>Важными характеристиками знания, присущими той эпохе,</w:t>
      </w:r>
      <w:r w:rsidR="007D0BB5" w:rsidRPr="008A24D0">
        <w:rPr>
          <w:rFonts w:ascii="Times New Roman" w:hAnsi="Times New Roman" w:cs="Times New Roman"/>
          <w:sz w:val="20"/>
          <w:szCs w:val="20"/>
        </w:rPr>
        <w:t xml:space="preserve"> как</w:t>
      </w:r>
      <w:r w:rsidRPr="008A24D0">
        <w:rPr>
          <w:rFonts w:ascii="Times New Roman" w:hAnsi="Times New Roman" w:cs="Times New Roman"/>
          <w:sz w:val="20"/>
          <w:szCs w:val="20"/>
        </w:rPr>
        <w:t xml:space="preserve"> спр</w:t>
      </w:r>
      <w:r w:rsidRPr="008A24D0">
        <w:rPr>
          <w:rFonts w:ascii="Times New Roman" w:hAnsi="Times New Roman" w:cs="Times New Roman"/>
          <w:sz w:val="20"/>
          <w:szCs w:val="20"/>
        </w:rPr>
        <w:t>а</w:t>
      </w:r>
      <w:r w:rsidRPr="008A24D0">
        <w:rPr>
          <w:rFonts w:ascii="Times New Roman" w:hAnsi="Times New Roman" w:cs="Times New Roman"/>
          <w:sz w:val="20"/>
          <w:szCs w:val="20"/>
        </w:rPr>
        <w:t>ведливо считает Е.А. Фролова</w:t>
      </w:r>
      <w:r w:rsidR="007D0BB5" w:rsidRPr="008A24D0">
        <w:rPr>
          <w:rFonts w:ascii="Times New Roman" w:hAnsi="Times New Roman" w:cs="Times New Roman"/>
          <w:sz w:val="20"/>
          <w:szCs w:val="20"/>
        </w:rPr>
        <w:t>,</w:t>
      </w:r>
      <w:r w:rsidRPr="008A24D0">
        <w:rPr>
          <w:rFonts w:ascii="Times New Roman" w:hAnsi="Times New Roman" w:cs="Times New Roman"/>
          <w:sz w:val="20"/>
          <w:szCs w:val="20"/>
        </w:rPr>
        <w:t xml:space="preserve"> были: во-первых, «</w:t>
      </w:r>
      <w:r w:rsidRPr="008A24D0">
        <w:rPr>
          <w:rFonts w:ascii="Times New Roman" w:hAnsi="Times New Roman" w:cs="Times New Roman"/>
          <w:i/>
          <w:sz w:val="20"/>
          <w:szCs w:val="20"/>
        </w:rPr>
        <w:t>значимость</w:t>
      </w:r>
      <w:r w:rsidRPr="008A24D0">
        <w:rPr>
          <w:rFonts w:ascii="Times New Roman" w:hAnsi="Times New Roman" w:cs="Times New Roman"/>
          <w:sz w:val="20"/>
          <w:szCs w:val="20"/>
        </w:rPr>
        <w:t xml:space="preserve"> </w:t>
      </w:r>
      <w:r w:rsidRPr="008A24D0">
        <w:rPr>
          <w:rFonts w:ascii="Times New Roman" w:hAnsi="Times New Roman" w:cs="Times New Roman"/>
          <w:i/>
          <w:sz w:val="20"/>
          <w:szCs w:val="20"/>
        </w:rPr>
        <w:t>повседне</w:t>
      </w:r>
      <w:r w:rsidRPr="008A24D0">
        <w:rPr>
          <w:rFonts w:ascii="Times New Roman" w:hAnsi="Times New Roman" w:cs="Times New Roman"/>
          <w:i/>
          <w:sz w:val="20"/>
          <w:szCs w:val="20"/>
        </w:rPr>
        <w:t>в</w:t>
      </w:r>
      <w:r w:rsidRPr="008A24D0">
        <w:rPr>
          <w:rFonts w:ascii="Times New Roman" w:hAnsi="Times New Roman" w:cs="Times New Roman"/>
          <w:i/>
          <w:sz w:val="20"/>
          <w:szCs w:val="20"/>
        </w:rPr>
        <w:t>ного</w:t>
      </w:r>
      <w:r w:rsidRPr="008A24D0">
        <w:rPr>
          <w:rFonts w:ascii="Times New Roman" w:hAnsi="Times New Roman" w:cs="Times New Roman"/>
          <w:sz w:val="20"/>
          <w:szCs w:val="20"/>
        </w:rPr>
        <w:t xml:space="preserve"> житейского </w:t>
      </w:r>
      <w:r w:rsidRPr="008A24D0">
        <w:rPr>
          <w:rFonts w:ascii="Times New Roman" w:hAnsi="Times New Roman" w:cs="Times New Roman"/>
          <w:i/>
          <w:sz w:val="20"/>
          <w:szCs w:val="20"/>
        </w:rPr>
        <w:t>опыта</w:t>
      </w:r>
      <w:r w:rsidRPr="008A24D0">
        <w:rPr>
          <w:rFonts w:ascii="Times New Roman" w:hAnsi="Times New Roman" w:cs="Times New Roman"/>
          <w:sz w:val="20"/>
          <w:szCs w:val="20"/>
        </w:rPr>
        <w:t xml:space="preserve"> </w:t>
      </w:r>
      <w:r w:rsidRPr="008A24D0">
        <w:rPr>
          <w:rFonts w:ascii="Times New Roman" w:hAnsi="Times New Roman" w:cs="Times New Roman"/>
          <w:i/>
          <w:sz w:val="20"/>
          <w:szCs w:val="20"/>
        </w:rPr>
        <w:t>насыщенного</w:t>
      </w:r>
      <w:r w:rsidRPr="008A24D0">
        <w:rPr>
          <w:rFonts w:ascii="Times New Roman" w:hAnsi="Times New Roman" w:cs="Times New Roman"/>
          <w:sz w:val="20"/>
          <w:szCs w:val="20"/>
        </w:rPr>
        <w:t xml:space="preserve"> </w:t>
      </w:r>
      <w:r w:rsidRPr="008A24D0">
        <w:rPr>
          <w:rFonts w:ascii="Times New Roman" w:hAnsi="Times New Roman" w:cs="Times New Roman"/>
          <w:i/>
          <w:sz w:val="20"/>
          <w:szCs w:val="20"/>
        </w:rPr>
        <w:t>массой тончайших наблюдений</w:t>
      </w:r>
      <w:r w:rsidR="004D5EE8" w:rsidRPr="008A24D0">
        <w:rPr>
          <w:rFonts w:ascii="Times New Roman" w:hAnsi="Times New Roman" w:cs="Times New Roman"/>
          <w:sz w:val="20"/>
          <w:szCs w:val="20"/>
        </w:rPr>
        <w:t>». А текст Ж.</w:t>
      </w:r>
      <w:r w:rsidRPr="008A24D0">
        <w:rPr>
          <w:rFonts w:ascii="Times New Roman" w:hAnsi="Times New Roman" w:cs="Times New Roman"/>
          <w:sz w:val="20"/>
          <w:szCs w:val="20"/>
        </w:rPr>
        <w:t>Баласагына, как его определил Е.Э. Бертельс – и есть «свод ж</w:t>
      </w:r>
      <w:r w:rsidRPr="008A24D0">
        <w:rPr>
          <w:rFonts w:ascii="Times New Roman" w:hAnsi="Times New Roman" w:cs="Times New Roman"/>
          <w:sz w:val="20"/>
          <w:szCs w:val="20"/>
        </w:rPr>
        <w:t>и</w:t>
      </w:r>
      <w:r w:rsidRPr="008A24D0">
        <w:rPr>
          <w:rFonts w:ascii="Times New Roman" w:hAnsi="Times New Roman" w:cs="Times New Roman"/>
          <w:sz w:val="20"/>
          <w:szCs w:val="20"/>
        </w:rPr>
        <w:t xml:space="preserve">тейской и политической мудрости». </w:t>
      </w:r>
      <w:r w:rsidRPr="008A24D0">
        <w:rPr>
          <w:rFonts w:ascii="Times New Roman" w:hAnsi="Times New Roman" w:cs="Times New Roman"/>
          <w:i/>
          <w:sz w:val="20"/>
          <w:szCs w:val="20"/>
        </w:rPr>
        <w:t>Наблюдательность</w:t>
      </w:r>
      <w:r w:rsidRPr="008A24D0">
        <w:rPr>
          <w:rFonts w:ascii="Times New Roman" w:hAnsi="Times New Roman" w:cs="Times New Roman"/>
          <w:sz w:val="20"/>
          <w:szCs w:val="20"/>
        </w:rPr>
        <w:t>, была «важным компонентом средневекового знания и непременной чертой средневеков</w:t>
      </w:r>
      <w:r w:rsidRPr="008A24D0">
        <w:rPr>
          <w:rFonts w:ascii="Times New Roman" w:hAnsi="Times New Roman" w:cs="Times New Roman"/>
          <w:sz w:val="20"/>
          <w:szCs w:val="20"/>
        </w:rPr>
        <w:t>о</w:t>
      </w:r>
      <w:r w:rsidRPr="008A24D0">
        <w:rPr>
          <w:rFonts w:ascii="Times New Roman" w:hAnsi="Times New Roman" w:cs="Times New Roman"/>
          <w:sz w:val="20"/>
          <w:szCs w:val="20"/>
        </w:rPr>
        <w:t xml:space="preserve">го ученого, которую суфии обостряли до предела». Второй, столь же «свойственный времени, но более интенсивно и выпукло выраженный, </w:t>
      </w:r>
      <w:r w:rsidRPr="008A24D0">
        <w:rPr>
          <w:rFonts w:ascii="Times New Roman" w:hAnsi="Times New Roman" w:cs="Times New Roman"/>
          <w:i/>
          <w:sz w:val="20"/>
          <w:szCs w:val="20"/>
        </w:rPr>
        <w:t>принцип знания</w:t>
      </w:r>
      <w:r w:rsidRPr="008A24D0">
        <w:rPr>
          <w:rFonts w:ascii="Times New Roman" w:hAnsi="Times New Roman" w:cs="Times New Roman"/>
          <w:sz w:val="20"/>
          <w:szCs w:val="20"/>
        </w:rPr>
        <w:t xml:space="preserve"> состоял в </w:t>
      </w:r>
      <w:r w:rsidRPr="008A24D0">
        <w:rPr>
          <w:rFonts w:ascii="Times New Roman" w:hAnsi="Times New Roman" w:cs="Times New Roman"/>
          <w:i/>
          <w:sz w:val="20"/>
          <w:szCs w:val="20"/>
        </w:rPr>
        <w:t>умении реконструировать целое по части, по признаку</w:t>
      </w:r>
      <w:r w:rsidRPr="008A24D0">
        <w:rPr>
          <w:rFonts w:ascii="Times New Roman" w:hAnsi="Times New Roman" w:cs="Times New Roman"/>
          <w:sz w:val="20"/>
          <w:szCs w:val="20"/>
        </w:rPr>
        <w:t>. Возможно, здесь сказывалось пантеистическое видение суфи</w:t>
      </w:r>
      <w:r w:rsidRPr="008A24D0">
        <w:rPr>
          <w:rFonts w:ascii="Times New Roman" w:hAnsi="Times New Roman" w:cs="Times New Roman"/>
          <w:sz w:val="20"/>
          <w:szCs w:val="20"/>
        </w:rPr>
        <w:t>з</w:t>
      </w:r>
      <w:r w:rsidRPr="008A24D0">
        <w:rPr>
          <w:rFonts w:ascii="Times New Roman" w:hAnsi="Times New Roman" w:cs="Times New Roman"/>
          <w:sz w:val="20"/>
          <w:szCs w:val="20"/>
        </w:rPr>
        <w:t>ма, означавшее, что все есть Бог и Бог есть все».</w:t>
      </w:r>
    </w:p>
    <w:p w:rsidR="00F7324B" w:rsidRPr="00D479AB" w:rsidRDefault="00F7324B" w:rsidP="00D479AB">
      <w:pPr>
        <w:spacing w:after="0" w:line="240" w:lineRule="auto"/>
        <w:ind w:firstLine="454"/>
        <w:jc w:val="both"/>
        <w:rPr>
          <w:rFonts w:ascii="Times New Roman" w:hAnsi="Times New Roman" w:cs="Times New Roman"/>
          <w:sz w:val="20"/>
          <w:szCs w:val="20"/>
        </w:rPr>
      </w:pPr>
      <w:r w:rsidRPr="008A24D0">
        <w:rPr>
          <w:rFonts w:ascii="Times New Roman" w:hAnsi="Times New Roman" w:cs="Times New Roman"/>
          <w:sz w:val="20"/>
          <w:szCs w:val="20"/>
        </w:rPr>
        <w:t>Эти методы суфийской гносеологии с одной стороны вызывают а</w:t>
      </w:r>
      <w:r w:rsidRPr="008A24D0">
        <w:rPr>
          <w:rFonts w:ascii="Times New Roman" w:hAnsi="Times New Roman" w:cs="Times New Roman"/>
          <w:sz w:val="20"/>
          <w:szCs w:val="20"/>
        </w:rPr>
        <w:t>с</w:t>
      </w:r>
      <w:r w:rsidRPr="008A24D0">
        <w:rPr>
          <w:rFonts w:ascii="Times New Roman" w:hAnsi="Times New Roman" w:cs="Times New Roman"/>
          <w:sz w:val="20"/>
          <w:szCs w:val="20"/>
        </w:rPr>
        <w:t>социации с экзистенциальными методами преодоления</w:t>
      </w:r>
      <w:r w:rsidRPr="00D479AB">
        <w:rPr>
          <w:rFonts w:ascii="Times New Roman" w:hAnsi="Times New Roman" w:cs="Times New Roman"/>
          <w:sz w:val="20"/>
          <w:szCs w:val="20"/>
        </w:rPr>
        <w:t xml:space="preserve"> современного ц</w:t>
      </w:r>
      <w:r w:rsidRPr="00D479AB">
        <w:rPr>
          <w:rFonts w:ascii="Times New Roman" w:hAnsi="Times New Roman" w:cs="Times New Roman"/>
          <w:sz w:val="20"/>
          <w:szCs w:val="20"/>
        </w:rPr>
        <w:t>и</w:t>
      </w:r>
      <w:r w:rsidRPr="00D479AB">
        <w:rPr>
          <w:rFonts w:ascii="Times New Roman" w:hAnsi="Times New Roman" w:cs="Times New Roman"/>
          <w:sz w:val="20"/>
          <w:szCs w:val="20"/>
        </w:rPr>
        <w:t xml:space="preserve">вилизованного отчуждения </w:t>
      </w:r>
      <w:r w:rsidRPr="00D479AB">
        <w:rPr>
          <w:rFonts w:ascii="Times New Roman" w:hAnsi="Times New Roman" w:cs="Times New Roman"/>
          <w:i/>
          <w:sz w:val="20"/>
          <w:szCs w:val="20"/>
        </w:rPr>
        <w:t>«всматриваться»</w:t>
      </w:r>
      <w:r w:rsidRPr="00D479AB">
        <w:rPr>
          <w:rFonts w:ascii="Times New Roman" w:hAnsi="Times New Roman" w:cs="Times New Roman"/>
          <w:sz w:val="20"/>
          <w:szCs w:val="20"/>
        </w:rPr>
        <w:t>, «</w:t>
      </w:r>
      <w:r w:rsidRPr="00D479AB">
        <w:rPr>
          <w:rFonts w:ascii="Times New Roman" w:hAnsi="Times New Roman" w:cs="Times New Roman"/>
          <w:i/>
          <w:sz w:val="20"/>
          <w:szCs w:val="20"/>
        </w:rPr>
        <w:t>вслушиваться</w:t>
      </w:r>
      <w:r w:rsidRPr="00D479AB">
        <w:rPr>
          <w:rFonts w:ascii="Times New Roman" w:hAnsi="Times New Roman" w:cs="Times New Roman"/>
          <w:sz w:val="20"/>
          <w:szCs w:val="20"/>
        </w:rPr>
        <w:t>» с суфи</w:t>
      </w:r>
      <w:r w:rsidRPr="00D479AB">
        <w:rPr>
          <w:rFonts w:ascii="Times New Roman" w:hAnsi="Times New Roman" w:cs="Times New Roman"/>
          <w:sz w:val="20"/>
          <w:szCs w:val="20"/>
        </w:rPr>
        <w:t>й</w:t>
      </w:r>
      <w:r w:rsidRPr="00D479AB">
        <w:rPr>
          <w:rFonts w:ascii="Times New Roman" w:hAnsi="Times New Roman" w:cs="Times New Roman"/>
          <w:sz w:val="20"/>
          <w:szCs w:val="20"/>
        </w:rPr>
        <w:t xml:space="preserve">ским принципом </w:t>
      </w:r>
      <w:r w:rsidRPr="00D479AB">
        <w:rPr>
          <w:rFonts w:ascii="Times New Roman" w:hAnsi="Times New Roman" w:cs="Times New Roman"/>
          <w:i/>
          <w:sz w:val="20"/>
          <w:szCs w:val="20"/>
        </w:rPr>
        <w:t>«вчувствования»</w:t>
      </w:r>
      <w:r w:rsidRPr="00D479AB">
        <w:rPr>
          <w:rFonts w:ascii="Times New Roman" w:hAnsi="Times New Roman" w:cs="Times New Roman"/>
          <w:sz w:val="20"/>
          <w:szCs w:val="20"/>
        </w:rPr>
        <w:t xml:space="preserve"> в мир. А с другой стороны, такой с</w:t>
      </w:r>
      <w:r w:rsidRPr="00D479AB">
        <w:rPr>
          <w:rFonts w:ascii="Times New Roman" w:hAnsi="Times New Roman" w:cs="Times New Roman"/>
          <w:sz w:val="20"/>
          <w:szCs w:val="20"/>
        </w:rPr>
        <w:t>и</w:t>
      </w:r>
      <w:r w:rsidRPr="00D479AB">
        <w:rPr>
          <w:rFonts w:ascii="Times New Roman" w:hAnsi="Times New Roman" w:cs="Times New Roman"/>
          <w:sz w:val="20"/>
          <w:szCs w:val="20"/>
        </w:rPr>
        <w:t>стематический интерес и наблюдение сближает суфиев с эмпирическими методами исследования окружающего предметного мира учеными, пер</w:t>
      </w:r>
      <w:r w:rsidRPr="00D479AB">
        <w:rPr>
          <w:rFonts w:ascii="Times New Roman" w:hAnsi="Times New Roman" w:cs="Times New Roman"/>
          <w:sz w:val="20"/>
          <w:szCs w:val="20"/>
        </w:rPr>
        <w:t>и</w:t>
      </w:r>
      <w:r w:rsidRPr="00D479AB">
        <w:rPr>
          <w:rFonts w:ascii="Times New Roman" w:hAnsi="Times New Roman" w:cs="Times New Roman"/>
          <w:sz w:val="20"/>
          <w:szCs w:val="20"/>
        </w:rPr>
        <w:t>патетиками. Только предметом суфиев был – человек, его мир, важные составляющие его индивидуального бытия.</w:t>
      </w:r>
    </w:p>
    <w:p w:rsidR="00D06EC6" w:rsidRPr="00D479AB" w:rsidRDefault="00F7324B" w:rsidP="00D479AB">
      <w:pPr>
        <w:spacing w:after="0" w:line="240" w:lineRule="auto"/>
        <w:ind w:firstLine="454"/>
        <w:jc w:val="both"/>
        <w:rPr>
          <w:rFonts w:ascii="Times New Roman" w:hAnsi="Times New Roman" w:cs="Times New Roman"/>
          <w:sz w:val="20"/>
          <w:szCs w:val="20"/>
        </w:rPr>
      </w:pPr>
      <w:r w:rsidRPr="00D479AB">
        <w:rPr>
          <w:rFonts w:ascii="Times New Roman" w:hAnsi="Times New Roman" w:cs="Times New Roman"/>
          <w:sz w:val="20"/>
          <w:szCs w:val="20"/>
        </w:rPr>
        <w:t xml:space="preserve">Особую роль в арабо-мусульманской гносеологии играла </w:t>
      </w:r>
      <w:r w:rsidRPr="0062410E">
        <w:rPr>
          <w:rFonts w:ascii="Times New Roman" w:hAnsi="Times New Roman" w:cs="Times New Roman"/>
          <w:i/>
          <w:sz w:val="20"/>
          <w:szCs w:val="20"/>
        </w:rPr>
        <w:t>традиц</w:t>
      </w:r>
      <w:r w:rsidRPr="0062410E">
        <w:rPr>
          <w:rFonts w:ascii="Times New Roman" w:hAnsi="Times New Roman" w:cs="Times New Roman"/>
          <w:i/>
          <w:sz w:val="20"/>
          <w:szCs w:val="20"/>
        </w:rPr>
        <w:t>и</w:t>
      </w:r>
      <w:r w:rsidRPr="0062410E">
        <w:rPr>
          <w:rFonts w:ascii="Times New Roman" w:hAnsi="Times New Roman" w:cs="Times New Roman"/>
          <w:i/>
          <w:sz w:val="20"/>
          <w:szCs w:val="20"/>
        </w:rPr>
        <w:t>онная для античной мудрости концепция «сомнения»</w:t>
      </w:r>
      <w:r w:rsidRPr="0062410E">
        <w:rPr>
          <w:rFonts w:ascii="Times New Roman" w:hAnsi="Times New Roman" w:cs="Times New Roman"/>
          <w:sz w:val="20"/>
          <w:szCs w:val="20"/>
        </w:rPr>
        <w:t>.</w:t>
      </w:r>
      <w:r w:rsidRPr="00D479AB">
        <w:rPr>
          <w:rFonts w:ascii="Times New Roman" w:hAnsi="Times New Roman" w:cs="Times New Roman"/>
          <w:sz w:val="20"/>
          <w:szCs w:val="20"/>
        </w:rPr>
        <w:t xml:space="preserve"> Взаимоопроверж</w:t>
      </w:r>
      <w:r w:rsidRPr="00D479AB">
        <w:rPr>
          <w:rFonts w:ascii="Times New Roman" w:hAnsi="Times New Roman" w:cs="Times New Roman"/>
          <w:sz w:val="20"/>
          <w:szCs w:val="20"/>
        </w:rPr>
        <w:t>е</w:t>
      </w:r>
      <w:r w:rsidRPr="00D479AB">
        <w:rPr>
          <w:rFonts w:ascii="Times New Roman" w:hAnsi="Times New Roman" w:cs="Times New Roman"/>
          <w:sz w:val="20"/>
          <w:szCs w:val="20"/>
        </w:rPr>
        <w:t>ние исходных постулатов, отбрасывание ошибочного мнения и утвержд</w:t>
      </w:r>
      <w:r w:rsidRPr="00D479AB">
        <w:rPr>
          <w:rFonts w:ascii="Times New Roman" w:hAnsi="Times New Roman" w:cs="Times New Roman"/>
          <w:sz w:val="20"/>
          <w:szCs w:val="20"/>
        </w:rPr>
        <w:t>е</w:t>
      </w:r>
      <w:r w:rsidRPr="00D479AB">
        <w:rPr>
          <w:rFonts w:ascii="Times New Roman" w:hAnsi="Times New Roman" w:cs="Times New Roman"/>
          <w:sz w:val="20"/>
          <w:szCs w:val="20"/>
        </w:rPr>
        <w:t xml:space="preserve">ние знания истинного – как некоторая стадия на пути к знанию - этим приемом неоднократно пользуется и Ж.Баласагын в </w:t>
      </w:r>
      <w:r w:rsidR="007D0BB5" w:rsidRPr="00D479AB">
        <w:rPr>
          <w:rFonts w:ascii="Times New Roman" w:hAnsi="Times New Roman" w:cs="Times New Roman"/>
          <w:sz w:val="20"/>
          <w:szCs w:val="20"/>
        </w:rPr>
        <w:t xml:space="preserve">своем </w:t>
      </w:r>
      <w:r w:rsidRPr="00D479AB">
        <w:rPr>
          <w:rFonts w:ascii="Times New Roman" w:hAnsi="Times New Roman" w:cs="Times New Roman"/>
          <w:sz w:val="20"/>
          <w:szCs w:val="20"/>
        </w:rPr>
        <w:t>тексте.</w:t>
      </w:r>
      <w:r w:rsidR="00D06EC6" w:rsidRPr="00D479AB">
        <w:rPr>
          <w:rFonts w:ascii="Times New Roman" w:hAnsi="Times New Roman" w:cs="Times New Roman"/>
          <w:sz w:val="20"/>
          <w:szCs w:val="20"/>
        </w:rPr>
        <w:t xml:space="preserve"> </w:t>
      </w:r>
      <w:r w:rsidR="007D0BB5" w:rsidRPr="00D479AB">
        <w:rPr>
          <w:rFonts w:ascii="Times New Roman" w:hAnsi="Times New Roman" w:cs="Times New Roman"/>
          <w:sz w:val="20"/>
          <w:szCs w:val="20"/>
        </w:rPr>
        <w:t>А.В. Смирнов</w:t>
      </w:r>
      <w:r w:rsidRPr="00D479AB">
        <w:rPr>
          <w:rFonts w:ascii="Times New Roman" w:hAnsi="Times New Roman" w:cs="Times New Roman"/>
          <w:sz w:val="20"/>
          <w:szCs w:val="20"/>
        </w:rPr>
        <w:t xml:space="preserve"> считает, что термин «растерянность» - «хира» и «обозначает собственно суфийский метод. Применяется для описания способа налич</w:t>
      </w:r>
      <w:r w:rsidRPr="00D479AB">
        <w:rPr>
          <w:rFonts w:ascii="Times New Roman" w:hAnsi="Times New Roman" w:cs="Times New Roman"/>
          <w:sz w:val="20"/>
          <w:szCs w:val="20"/>
        </w:rPr>
        <w:t>е</w:t>
      </w:r>
      <w:r w:rsidRPr="00D479AB">
        <w:rPr>
          <w:rFonts w:ascii="Times New Roman" w:hAnsi="Times New Roman" w:cs="Times New Roman"/>
          <w:sz w:val="20"/>
          <w:szCs w:val="20"/>
        </w:rPr>
        <w:t>ствовать и быть представленным для познания. «Возможное», находяще</w:t>
      </w:r>
      <w:r w:rsidRPr="00D479AB">
        <w:rPr>
          <w:rFonts w:ascii="Times New Roman" w:hAnsi="Times New Roman" w:cs="Times New Roman"/>
          <w:sz w:val="20"/>
          <w:szCs w:val="20"/>
        </w:rPr>
        <w:t>е</w:t>
      </w:r>
      <w:r w:rsidRPr="00D479AB">
        <w:rPr>
          <w:rFonts w:ascii="Times New Roman" w:hAnsi="Times New Roman" w:cs="Times New Roman"/>
          <w:sz w:val="20"/>
          <w:szCs w:val="20"/>
        </w:rPr>
        <w:t>ся «между» существованием и несуществованием, описывается как «ра</w:t>
      </w:r>
      <w:r w:rsidRPr="00D479AB">
        <w:rPr>
          <w:rFonts w:ascii="Times New Roman" w:hAnsi="Times New Roman" w:cs="Times New Roman"/>
          <w:sz w:val="20"/>
          <w:szCs w:val="20"/>
        </w:rPr>
        <w:t>с</w:t>
      </w:r>
      <w:r w:rsidRPr="00D479AB">
        <w:rPr>
          <w:rFonts w:ascii="Times New Roman" w:hAnsi="Times New Roman" w:cs="Times New Roman"/>
          <w:sz w:val="20"/>
          <w:szCs w:val="20"/>
        </w:rPr>
        <w:t>терянное». Но это не растерянность потерянности и отсутствия подлинн</w:t>
      </w:r>
      <w:r w:rsidRPr="00D479AB">
        <w:rPr>
          <w:rFonts w:ascii="Times New Roman" w:hAnsi="Times New Roman" w:cs="Times New Roman"/>
          <w:sz w:val="20"/>
          <w:szCs w:val="20"/>
        </w:rPr>
        <w:t>о</w:t>
      </w:r>
      <w:r w:rsidRPr="00D479AB">
        <w:rPr>
          <w:rFonts w:ascii="Times New Roman" w:hAnsi="Times New Roman" w:cs="Times New Roman"/>
          <w:sz w:val="20"/>
          <w:szCs w:val="20"/>
        </w:rPr>
        <w:t>го пути, какой могла быть растерянность человека, оказавшегося «между двух стульев»; эта «растерянность» означает «утверж</w:t>
      </w:r>
      <w:r w:rsidR="007D0BB5" w:rsidRPr="00D479AB">
        <w:rPr>
          <w:rFonts w:ascii="Times New Roman" w:hAnsi="Times New Roman" w:cs="Times New Roman"/>
          <w:sz w:val="20"/>
          <w:szCs w:val="20"/>
        </w:rPr>
        <w:t>денность» и сам</w:t>
      </w:r>
      <w:r w:rsidR="007D0BB5" w:rsidRPr="00D479AB">
        <w:rPr>
          <w:rFonts w:ascii="Times New Roman" w:hAnsi="Times New Roman" w:cs="Times New Roman"/>
          <w:sz w:val="20"/>
          <w:szCs w:val="20"/>
        </w:rPr>
        <w:t>о</w:t>
      </w:r>
      <w:r w:rsidR="007D0BB5" w:rsidRPr="00D479AB">
        <w:rPr>
          <w:rFonts w:ascii="Times New Roman" w:hAnsi="Times New Roman" w:cs="Times New Roman"/>
          <w:sz w:val="20"/>
          <w:szCs w:val="20"/>
        </w:rPr>
        <w:t>стоятельность»</w:t>
      </w:r>
      <w:r w:rsidR="007765E5">
        <w:rPr>
          <w:rFonts w:ascii="Times New Roman" w:hAnsi="Times New Roman" w:cs="Times New Roman"/>
          <w:sz w:val="20"/>
          <w:szCs w:val="20"/>
        </w:rPr>
        <w:t>.</w:t>
      </w:r>
      <w:r w:rsidR="007D0BB5" w:rsidRPr="00D479AB">
        <w:rPr>
          <w:rFonts w:ascii="Times New Roman" w:hAnsi="Times New Roman" w:cs="Times New Roman"/>
          <w:sz w:val="20"/>
          <w:szCs w:val="20"/>
        </w:rPr>
        <w:t xml:space="preserve"> </w:t>
      </w:r>
      <w:r w:rsidRPr="00D479AB">
        <w:rPr>
          <w:rFonts w:ascii="Times New Roman" w:hAnsi="Times New Roman" w:cs="Times New Roman"/>
          <w:sz w:val="20"/>
          <w:szCs w:val="20"/>
        </w:rPr>
        <w:t>Собственно это и есть та «утвержденность» тождестве</w:t>
      </w:r>
      <w:r w:rsidRPr="00D479AB">
        <w:rPr>
          <w:rFonts w:ascii="Times New Roman" w:hAnsi="Times New Roman" w:cs="Times New Roman"/>
          <w:sz w:val="20"/>
          <w:szCs w:val="20"/>
        </w:rPr>
        <w:t>н</w:t>
      </w:r>
      <w:r w:rsidRPr="00D479AB">
        <w:rPr>
          <w:rFonts w:ascii="Times New Roman" w:hAnsi="Times New Roman" w:cs="Times New Roman"/>
          <w:sz w:val="20"/>
          <w:szCs w:val="20"/>
        </w:rPr>
        <w:t>ная изначал</w:t>
      </w:r>
      <w:r w:rsidR="007D0BB5" w:rsidRPr="00D479AB">
        <w:rPr>
          <w:rFonts w:ascii="Times New Roman" w:hAnsi="Times New Roman" w:cs="Times New Roman"/>
          <w:sz w:val="20"/>
          <w:szCs w:val="20"/>
        </w:rPr>
        <w:t>ьному «Будь» Бога,</w:t>
      </w:r>
      <w:r w:rsidRPr="00D479AB">
        <w:rPr>
          <w:rFonts w:ascii="Times New Roman" w:hAnsi="Times New Roman" w:cs="Times New Roman"/>
          <w:sz w:val="20"/>
          <w:szCs w:val="20"/>
        </w:rPr>
        <w:t xml:space="preserve"> предначертание, которое «забылось», «п</w:t>
      </w:r>
      <w:r w:rsidRPr="00D479AB">
        <w:rPr>
          <w:rFonts w:ascii="Times New Roman" w:hAnsi="Times New Roman" w:cs="Times New Roman"/>
          <w:sz w:val="20"/>
          <w:szCs w:val="20"/>
        </w:rPr>
        <w:t>о</w:t>
      </w:r>
      <w:r w:rsidRPr="00D479AB">
        <w:rPr>
          <w:rFonts w:ascii="Times New Roman" w:hAnsi="Times New Roman" w:cs="Times New Roman"/>
          <w:sz w:val="20"/>
          <w:szCs w:val="20"/>
        </w:rPr>
        <w:t>терялось», от которого «отступились» потому</w:t>
      </w:r>
      <w:r w:rsidR="007D0BB5" w:rsidRPr="00D479AB">
        <w:rPr>
          <w:rFonts w:ascii="Times New Roman" w:hAnsi="Times New Roman" w:cs="Times New Roman"/>
          <w:sz w:val="20"/>
          <w:szCs w:val="20"/>
        </w:rPr>
        <w:t>,</w:t>
      </w:r>
      <w:r w:rsidRPr="00D479AB">
        <w:rPr>
          <w:rFonts w:ascii="Times New Roman" w:hAnsi="Times New Roman" w:cs="Times New Roman"/>
          <w:sz w:val="20"/>
          <w:szCs w:val="20"/>
        </w:rPr>
        <w:t xml:space="preserve"> что «грешны», и которое теперь вот так вновь уже самостоятельными, личными усилиями восст</w:t>
      </w:r>
      <w:r w:rsidRPr="00D479AB">
        <w:rPr>
          <w:rFonts w:ascii="Times New Roman" w:hAnsi="Times New Roman" w:cs="Times New Roman"/>
          <w:sz w:val="20"/>
          <w:szCs w:val="20"/>
        </w:rPr>
        <w:t>а</w:t>
      </w:r>
      <w:r w:rsidRPr="00D479AB">
        <w:rPr>
          <w:rFonts w:ascii="Times New Roman" w:hAnsi="Times New Roman" w:cs="Times New Roman"/>
          <w:sz w:val="20"/>
          <w:szCs w:val="20"/>
        </w:rPr>
        <w:t>новилось</w:t>
      </w:r>
      <w:r w:rsidR="007765E5" w:rsidRPr="007765E5">
        <w:rPr>
          <w:rFonts w:ascii="Times New Roman" w:hAnsi="Times New Roman" w:cs="Times New Roman"/>
          <w:sz w:val="20"/>
          <w:szCs w:val="20"/>
        </w:rPr>
        <w:t xml:space="preserve"> [Смирнов А.В. Логика смысла </w:t>
      </w:r>
      <w:r w:rsidR="007765E5">
        <w:rPr>
          <w:rFonts w:ascii="Times New Roman" w:hAnsi="Times New Roman" w:cs="Times New Roman"/>
          <w:sz w:val="20"/>
          <w:szCs w:val="20"/>
        </w:rPr>
        <w:t xml:space="preserve">… </w:t>
      </w:r>
      <w:r w:rsidR="007765E5" w:rsidRPr="007765E5">
        <w:rPr>
          <w:rFonts w:ascii="Times New Roman" w:hAnsi="Times New Roman" w:cs="Times New Roman"/>
          <w:sz w:val="20"/>
          <w:szCs w:val="20"/>
        </w:rPr>
        <w:t>с.356]</w:t>
      </w:r>
      <w:r w:rsidRPr="00D479AB">
        <w:rPr>
          <w:rFonts w:ascii="Times New Roman" w:hAnsi="Times New Roman" w:cs="Times New Roman"/>
          <w:sz w:val="20"/>
          <w:szCs w:val="20"/>
        </w:rPr>
        <w:t>.</w:t>
      </w:r>
    </w:p>
    <w:p w:rsidR="000F52D9" w:rsidRDefault="00F7324B" w:rsidP="00D479AB">
      <w:pPr>
        <w:spacing w:after="0" w:line="240" w:lineRule="auto"/>
        <w:ind w:firstLine="454"/>
        <w:jc w:val="both"/>
      </w:pPr>
      <w:r w:rsidRPr="00D1027A">
        <w:rPr>
          <w:rFonts w:ascii="Times New Roman" w:hAnsi="Times New Roman" w:cs="Times New Roman"/>
          <w:i/>
          <w:sz w:val="20"/>
          <w:szCs w:val="20"/>
        </w:rPr>
        <w:t>Критерием же истины</w:t>
      </w:r>
      <w:r w:rsidRPr="00D479AB">
        <w:rPr>
          <w:rFonts w:ascii="Times New Roman" w:hAnsi="Times New Roman" w:cs="Times New Roman"/>
          <w:sz w:val="20"/>
          <w:szCs w:val="20"/>
        </w:rPr>
        <w:t xml:space="preserve"> выступает - </w:t>
      </w:r>
      <w:r w:rsidRPr="00D1027A">
        <w:rPr>
          <w:rFonts w:ascii="Times New Roman" w:hAnsi="Times New Roman" w:cs="Times New Roman"/>
          <w:i/>
          <w:sz w:val="20"/>
          <w:szCs w:val="20"/>
        </w:rPr>
        <w:t>«покой души</w:t>
      </w:r>
      <w:r w:rsidRPr="00D479AB">
        <w:rPr>
          <w:rFonts w:ascii="Times New Roman" w:hAnsi="Times New Roman" w:cs="Times New Roman"/>
          <w:sz w:val="20"/>
          <w:szCs w:val="20"/>
        </w:rPr>
        <w:t xml:space="preserve">», или </w:t>
      </w:r>
      <w:r w:rsidRPr="00D1027A">
        <w:rPr>
          <w:rFonts w:ascii="Times New Roman" w:hAnsi="Times New Roman" w:cs="Times New Roman"/>
          <w:i/>
          <w:sz w:val="20"/>
          <w:szCs w:val="20"/>
        </w:rPr>
        <w:t>«покой ума»</w:t>
      </w:r>
      <w:r w:rsidRPr="00D479AB">
        <w:rPr>
          <w:rFonts w:ascii="Times New Roman" w:hAnsi="Times New Roman" w:cs="Times New Roman"/>
          <w:sz w:val="20"/>
          <w:szCs w:val="20"/>
        </w:rPr>
        <w:t xml:space="preserve"> аналог античной </w:t>
      </w:r>
      <w:r w:rsidRPr="00D1027A">
        <w:rPr>
          <w:rFonts w:ascii="Times New Roman" w:hAnsi="Times New Roman" w:cs="Times New Roman"/>
          <w:i/>
          <w:sz w:val="20"/>
          <w:szCs w:val="20"/>
        </w:rPr>
        <w:t>«атараксии».</w:t>
      </w:r>
      <w:r w:rsidRPr="00D479AB">
        <w:rPr>
          <w:rFonts w:ascii="Times New Roman" w:hAnsi="Times New Roman" w:cs="Times New Roman"/>
          <w:sz w:val="20"/>
          <w:szCs w:val="20"/>
        </w:rPr>
        <w:t xml:space="preserve"> Формальная способность логики доказ</w:t>
      </w:r>
      <w:r w:rsidRPr="00D479AB">
        <w:rPr>
          <w:rFonts w:ascii="Times New Roman" w:hAnsi="Times New Roman" w:cs="Times New Roman"/>
          <w:sz w:val="20"/>
          <w:szCs w:val="20"/>
        </w:rPr>
        <w:t>ы</w:t>
      </w:r>
      <w:r w:rsidRPr="00D479AB">
        <w:rPr>
          <w:rFonts w:ascii="Times New Roman" w:hAnsi="Times New Roman" w:cs="Times New Roman"/>
          <w:sz w:val="20"/>
          <w:szCs w:val="20"/>
        </w:rPr>
        <w:t>вать противоположные положения вызвали недоверие к ней, и к возмо</w:t>
      </w:r>
      <w:r w:rsidRPr="00D479AB">
        <w:rPr>
          <w:rFonts w:ascii="Times New Roman" w:hAnsi="Times New Roman" w:cs="Times New Roman"/>
          <w:sz w:val="20"/>
          <w:szCs w:val="20"/>
        </w:rPr>
        <w:t>ж</w:t>
      </w:r>
      <w:r w:rsidRPr="00D479AB">
        <w:rPr>
          <w:rFonts w:ascii="Times New Roman" w:hAnsi="Times New Roman" w:cs="Times New Roman"/>
          <w:sz w:val="20"/>
          <w:szCs w:val="20"/>
        </w:rPr>
        <w:t>ности рациональным путем доказать истину. А вся жизнь есть обретение, накопление знаний. Как удостовериться в правильности знаний приобр</w:t>
      </w:r>
      <w:r w:rsidRPr="00D479AB">
        <w:rPr>
          <w:rFonts w:ascii="Times New Roman" w:hAnsi="Times New Roman" w:cs="Times New Roman"/>
          <w:sz w:val="20"/>
          <w:szCs w:val="20"/>
        </w:rPr>
        <w:t>е</w:t>
      </w:r>
      <w:r w:rsidRPr="00D479AB">
        <w:rPr>
          <w:rFonts w:ascii="Times New Roman" w:hAnsi="Times New Roman" w:cs="Times New Roman"/>
          <w:sz w:val="20"/>
          <w:szCs w:val="20"/>
        </w:rPr>
        <w:t xml:space="preserve">тенных, полученных через опыт, из практики? «Для этого существует два способа: объективный и субъективный. </w:t>
      </w:r>
      <w:r w:rsidRPr="00065681">
        <w:rPr>
          <w:rFonts w:ascii="Times New Roman" w:hAnsi="Times New Roman" w:cs="Times New Roman"/>
          <w:sz w:val="20"/>
          <w:szCs w:val="20"/>
        </w:rPr>
        <w:t>Объективный – соответствие убеждения действительности; субъективный – покой души</w:t>
      </w:r>
      <w:r w:rsidRPr="00D479AB">
        <w:rPr>
          <w:rFonts w:ascii="Times New Roman" w:hAnsi="Times New Roman" w:cs="Times New Roman"/>
          <w:sz w:val="20"/>
          <w:szCs w:val="20"/>
        </w:rPr>
        <w:t>. Однако</w:t>
      </w:r>
      <w:r w:rsidR="007765E5">
        <w:rPr>
          <w:rFonts w:ascii="Times New Roman" w:hAnsi="Times New Roman" w:cs="Times New Roman"/>
          <w:sz w:val="20"/>
          <w:szCs w:val="20"/>
        </w:rPr>
        <w:t>,</w:t>
      </w:r>
      <w:r w:rsidRPr="00D479AB">
        <w:rPr>
          <w:rFonts w:ascii="Times New Roman" w:hAnsi="Times New Roman" w:cs="Times New Roman"/>
          <w:sz w:val="20"/>
          <w:szCs w:val="20"/>
        </w:rPr>
        <w:t xml:space="preserve"> пр</w:t>
      </w:r>
      <w:r w:rsidRPr="00D479AB">
        <w:rPr>
          <w:rFonts w:ascii="Times New Roman" w:hAnsi="Times New Roman" w:cs="Times New Roman"/>
          <w:sz w:val="20"/>
          <w:szCs w:val="20"/>
        </w:rPr>
        <w:t>е</w:t>
      </w:r>
      <w:r w:rsidRPr="00D479AB">
        <w:rPr>
          <w:rFonts w:ascii="Times New Roman" w:hAnsi="Times New Roman" w:cs="Times New Roman"/>
          <w:sz w:val="20"/>
          <w:szCs w:val="20"/>
        </w:rPr>
        <w:t>имущество за вторым способом</w:t>
      </w:r>
      <w:r w:rsidR="007765E5">
        <w:rPr>
          <w:rFonts w:ascii="Times New Roman" w:hAnsi="Times New Roman" w:cs="Times New Roman"/>
          <w:sz w:val="20"/>
          <w:szCs w:val="20"/>
        </w:rPr>
        <w:t>.</w:t>
      </w:r>
      <w:r w:rsidR="0046414E" w:rsidRPr="00D479AB">
        <w:rPr>
          <w:rFonts w:ascii="Times New Roman" w:hAnsi="Times New Roman" w:cs="Times New Roman"/>
          <w:sz w:val="20"/>
          <w:szCs w:val="20"/>
        </w:rPr>
        <w:t xml:space="preserve"> </w:t>
      </w:r>
      <w:r w:rsidRPr="00D479AB">
        <w:rPr>
          <w:rFonts w:ascii="Times New Roman" w:hAnsi="Times New Roman" w:cs="Times New Roman"/>
          <w:sz w:val="20"/>
          <w:szCs w:val="20"/>
        </w:rPr>
        <w:t xml:space="preserve">Именно этого «покоя души», ощущения неизменности истины, жаждет </w:t>
      </w:r>
      <w:r w:rsidR="000F60F1" w:rsidRPr="00D479AB">
        <w:rPr>
          <w:rFonts w:ascii="Times New Roman" w:hAnsi="Times New Roman" w:cs="Times New Roman"/>
          <w:sz w:val="20"/>
          <w:szCs w:val="20"/>
        </w:rPr>
        <w:t xml:space="preserve">правитель </w:t>
      </w:r>
      <w:r w:rsidRPr="00D479AB">
        <w:rPr>
          <w:rFonts w:ascii="Times New Roman" w:hAnsi="Times New Roman" w:cs="Times New Roman"/>
          <w:sz w:val="20"/>
          <w:szCs w:val="20"/>
        </w:rPr>
        <w:t xml:space="preserve">Элик, когда требует к себе на службу отшельника. «Растерявшаяся» Справедливость преодолевает свои сомнения в беседе с уже ранее преодолевшим свои сомнения, </w:t>
      </w:r>
      <w:r w:rsidR="005D1715" w:rsidRPr="00D479AB">
        <w:rPr>
          <w:rFonts w:ascii="Times New Roman" w:hAnsi="Times New Roman" w:cs="Times New Roman"/>
          <w:sz w:val="20"/>
          <w:szCs w:val="20"/>
        </w:rPr>
        <w:t>т.е. «в</w:t>
      </w:r>
      <w:r w:rsidRPr="00D479AB">
        <w:rPr>
          <w:rFonts w:ascii="Times New Roman" w:hAnsi="Times New Roman" w:cs="Times New Roman"/>
          <w:sz w:val="20"/>
          <w:szCs w:val="20"/>
        </w:rPr>
        <w:t>о</w:t>
      </w:r>
      <w:r w:rsidR="005D1715" w:rsidRPr="00D479AB">
        <w:rPr>
          <w:rFonts w:ascii="Times New Roman" w:hAnsi="Times New Roman" w:cs="Times New Roman"/>
          <w:sz w:val="20"/>
          <w:szCs w:val="20"/>
        </w:rPr>
        <w:t>зм</w:t>
      </w:r>
      <w:r w:rsidRPr="00D479AB">
        <w:rPr>
          <w:rFonts w:ascii="Times New Roman" w:hAnsi="Times New Roman" w:cs="Times New Roman"/>
          <w:sz w:val="20"/>
          <w:szCs w:val="20"/>
        </w:rPr>
        <w:t>у</w:t>
      </w:r>
      <w:r w:rsidR="005D1715" w:rsidRPr="00D479AB">
        <w:rPr>
          <w:rFonts w:ascii="Times New Roman" w:hAnsi="Times New Roman" w:cs="Times New Roman"/>
          <w:sz w:val="20"/>
          <w:szCs w:val="20"/>
        </w:rPr>
        <w:t>жа</w:t>
      </w:r>
      <w:r w:rsidRPr="00D479AB">
        <w:rPr>
          <w:rFonts w:ascii="Times New Roman" w:hAnsi="Times New Roman" w:cs="Times New Roman"/>
          <w:sz w:val="20"/>
          <w:szCs w:val="20"/>
        </w:rPr>
        <w:t>вшим»</w:t>
      </w:r>
      <w:r w:rsidR="005D1715" w:rsidRPr="00D479AB">
        <w:rPr>
          <w:rFonts w:ascii="Times New Roman" w:hAnsi="Times New Roman" w:cs="Times New Roman"/>
          <w:sz w:val="20"/>
          <w:szCs w:val="20"/>
        </w:rPr>
        <w:t>, «умудренным опытом»</w:t>
      </w:r>
      <w:r w:rsidRPr="00D479AB">
        <w:rPr>
          <w:rFonts w:ascii="Times New Roman" w:hAnsi="Times New Roman" w:cs="Times New Roman"/>
          <w:sz w:val="20"/>
          <w:szCs w:val="20"/>
        </w:rPr>
        <w:t xml:space="preserve"> Разумом, и у каждого исчезли страхи, «сковывавшие их души», они вновь обрели «покой души», стали «радеть о подвластных владеньях, цвела вся страна, жил в достатке народ. Спокойно шли дни, и за годом шел год»</w:t>
      </w:r>
      <w:r w:rsidR="00D23E99" w:rsidRPr="00D479AB">
        <w:rPr>
          <w:rFonts w:ascii="Times New Roman" w:hAnsi="Times New Roman" w:cs="Times New Roman"/>
          <w:sz w:val="20"/>
          <w:szCs w:val="20"/>
        </w:rPr>
        <w:t xml:space="preserve"> </w:t>
      </w:r>
      <w:r w:rsidRPr="00D479AB">
        <w:rPr>
          <w:rFonts w:ascii="Times New Roman" w:hAnsi="Times New Roman" w:cs="Times New Roman"/>
          <w:sz w:val="20"/>
          <w:szCs w:val="20"/>
        </w:rPr>
        <w:t>[</w:t>
      </w:r>
      <w:r w:rsidR="00254B62" w:rsidRPr="00D479AB">
        <w:rPr>
          <w:rFonts w:ascii="Times New Roman" w:hAnsi="Times New Roman" w:cs="Times New Roman"/>
          <w:sz w:val="20"/>
          <w:szCs w:val="20"/>
        </w:rPr>
        <w:t xml:space="preserve">бейт </w:t>
      </w:r>
      <w:r w:rsidRPr="00D479AB">
        <w:rPr>
          <w:rFonts w:ascii="Times New Roman" w:hAnsi="Times New Roman" w:cs="Times New Roman"/>
          <w:i/>
          <w:sz w:val="20"/>
          <w:szCs w:val="20"/>
        </w:rPr>
        <w:t>5627</w:t>
      </w:r>
      <w:r w:rsidRPr="00D479AB">
        <w:rPr>
          <w:rFonts w:ascii="Times New Roman" w:hAnsi="Times New Roman" w:cs="Times New Roman"/>
          <w:sz w:val="20"/>
          <w:szCs w:val="20"/>
        </w:rPr>
        <w:t>].</w:t>
      </w:r>
      <w:r w:rsidR="000F52D9">
        <w:rPr>
          <w:rFonts w:ascii="Times New Roman" w:hAnsi="Times New Roman" w:cs="Times New Roman"/>
          <w:sz w:val="20"/>
          <w:szCs w:val="20"/>
        </w:rPr>
        <w:t xml:space="preserve"> </w:t>
      </w:r>
      <w:r w:rsidRPr="00D479AB">
        <w:rPr>
          <w:rFonts w:ascii="Times New Roman" w:hAnsi="Times New Roman" w:cs="Times New Roman"/>
          <w:sz w:val="20"/>
          <w:szCs w:val="20"/>
        </w:rPr>
        <w:t>Таким образом «умом постиг</w:t>
      </w:r>
      <w:r w:rsidRPr="00D479AB">
        <w:rPr>
          <w:rFonts w:ascii="Times New Roman" w:hAnsi="Times New Roman" w:cs="Times New Roman"/>
          <w:sz w:val="20"/>
          <w:szCs w:val="20"/>
        </w:rPr>
        <w:t>а</w:t>
      </w:r>
      <w:r w:rsidRPr="00D479AB">
        <w:rPr>
          <w:rFonts w:ascii="Times New Roman" w:hAnsi="Times New Roman" w:cs="Times New Roman"/>
          <w:sz w:val="20"/>
          <w:szCs w:val="20"/>
        </w:rPr>
        <w:t>емая всех сущностей связь» [</w:t>
      </w:r>
      <w:r w:rsidR="00254B62" w:rsidRPr="00D479AB">
        <w:rPr>
          <w:rFonts w:ascii="Times New Roman" w:hAnsi="Times New Roman" w:cs="Times New Roman"/>
          <w:sz w:val="20"/>
          <w:szCs w:val="20"/>
        </w:rPr>
        <w:t xml:space="preserve">бейт </w:t>
      </w:r>
      <w:r w:rsidRPr="00D479AB">
        <w:rPr>
          <w:rFonts w:ascii="Times New Roman" w:hAnsi="Times New Roman" w:cs="Times New Roman"/>
          <w:i/>
          <w:sz w:val="20"/>
          <w:szCs w:val="20"/>
        </w:rPr>
        <w:t>1680</w:t>
      </w:r>
      <w:r w:rsidRPr="00D479AB">
        <w:rPr>
          <w:rFonts w:ascii="Times New Roman" w:hAnsi="Times New Roman" w:cs="Times New Roman"/>
          <w:sz w:val="20"/>
          <w:szCs w:val="20"/>
        </w:rPr>
        <w:t xml:space="preserve">] должна была быть дополнена «сердечной опорой», </w:t>
      </w:r>
      <w:r w:rsidRPr="00065681">
        <w:rPr>
          <w:rFonts w:ascii="Times New Roman" w:hAnsi="Times New Roman" w:cs="Times New Roman"/>
          <w:i/>
          <w:sz w:val="20"/>
          <w:szCs w:val="20"/>
        </w:rPr>
        <w:t>рациональный</w:t>
      </w:r>
      <w:r w:rsidRPr="00D479AB">
        <w:rPr>
          <w:rFonts w:ascii="Times New Roman" w:hAnsi="Times New Roman" w:cs="Times New Roman"/>
          <w:sz w:val="20"/>
          <w:szCs w:val="20"/>
        </w:rPr>
        <w:t xml:space="preserve"> </w:t>
      </w:r>
      <w:r w:rsidRPr="00065681">
        <w:rPr>
          <w:rFonts w:ascii="Times New Roman" w:hAnsi="Times New Roman" w:cs="Times New Roman"/>
          <w:i/>
          <w:sz w:val="20"/>
          <w:szCs w:val="20"/>
        </w:rPr>
        <w:t>способ постижения истины</w:t>
      </w:r>
      <w:r w:rsidRPr="00D479AB">
        <w:rPr>
          <w:rFonts w:ascii="Times New Roman" w:hAnsi="Times New Roman" w:cs="Times New Roman"/>
          <w:sz w:val="20"/>
          <w:szCs w:val="20"/>
        </w:rPr>
        <w:t xml:space="preserve"> </w:t>
      </w:r>
      <w:r w:rsidRPr="00065681">
        <w:rPr>
          <w:rFonts w:ascii="Times New Roman" w:hAnsi="Times New Roman" w:cs="Times New Roman"/>
          <w:i/>
          <w:sz w:val="20"/>
          <w:szCs w:val="20"/>
        </w:rPr>
        <w:t>необх</w:t>
      </w:r>
      <w:r w:rsidRPr="00065681">
        <w:rPr>
          <w:rFonts w:ascii="Times New Roman" w:hAnsi="Times New Roman" w:cs="Times New Roman"/>
          <w:i/>
          <w:sz w:val="20"/>
          <w:szCs w:val="20"/>
        </w:rPr>
        <w:t>о</w:t>
      </w:r>
      <w:r w:rsidRPr="00065681">
        <w:rPr>
          <w:rFonts w:ascii="Times New Roman" w:hAnsi="Times New Roman" w:cs="Times New Roman"/>
          <w:i/>
          <w:sz w:val="20"/>
          <w:szCs w:val="20"/>
        </w:rPr>
        <w:t>димо</w:t>
      </w:r>
      <w:r w:rsidRPr="00D479AB">
        <w:rPr>
          <w:rFonts w:ascii="Times New Roman" w:hAnsi="Times New Roman" w:cs="Times New Roman"/>
          <w:sz w:val="20"/>
          <w:szCs w:val="20"/>
        </w:rPr>
        <w:t xml:space="preserve"> было </w:t>
      </w:r>
      <w:r w:rsidRPr="00065681">
        <w:rPr>
          <w:rFonts w:ascii="Times New Roman" w:hAnsi="Times New Roman" w:cs="Times New Roman"/>
          <w:i/>
          <w:sz w:val="20"/>
          <w:szCs w:val="20"/>
        </w:rPr>
        <w:t>дополнить интуитивным</w:t>
      </w:r>
      <w:r w:rsidR="007765E5">
        <w:rPr>
          <w:rFonts w:ascii="Times New Roman" w:hAnsi="Times New Roman" w:cs="Times New Roman"/>
          <w:i/>
          <w:sz w:val="20"/>
          <w:szCs w:val="20"/>
        </w:rPr>
        <w:t>.</w:t>
      </w:r>
      <w:r w:rsidR="000F52D9" w:rsidRPr="000F52D9">
        <w:t xml:space="preserve"> </w:t>
      </w:r>
    </w:p>
    <w:p w:rsidR="00460E27" w:rsidRPr="00D479AB" w:rsidRDefault="00460E27" w:rsidP="00D479AB">
      <w:pPr>
        <w:spacing w:after="0" w:line="240" w:lineRule="auto"/>
        <w:ind w:firstLine="454"/>
        <w:jc w:val="both"/>
        <w:rPr>
          <w:rFonts w:ascii="Times New Roman" w:hAnsi="Times New Roman" w:cs="Times New Roman"/>
          <w:sz w:val="20"/>
          <w:szCs w:val="20"/>
        </w:rPr>
      </w:pPr>
      <w:r w:rsidRPr="00D479AB">
        <w:rPr>
          <w:rFonts w:ascii="Times New Roman" w:hAnsi="Times New Roman" w:cs="Times New Roman"/>
          <w:sz w:val="20"/>
          <w:szCs w:val="20"/>
        </w:rPr>
        <w:t>Вторая глава</w:t>
      </w:r>
      <w:r w:rsidRPr="00D479AB">
        <w:rPr>
          <w:rFonts w:ascii="Times New Roman" w:hAnsi="Times New Roman" w:cs="Times New Roman"/>
          <w:b/>
          <w:sz w:val="20"/>
          <w:szCs w:val="20"/>
        </w:rPr>
        <w:t xml:space="preserve"> «</w:t>
      </w:r>
      <w:r w:rsidR="00C2224E" w:rsidRPr="00D479AB">
        <w:rPr>
          <w:rFonts w:ascii="Times New Roman" w:hAnsi="Times New Roman" w:cs="Times New Roman"/>
          <w:b/>
          <w:sz w:val="20"/>
          <w:szCs w:val="20"/>
        </w:rPr>
        <w:t>АКСИОЛОГИЧЕСКОЕ</w:t>
      </w:r>
      <w:r w:rsidRPr="00D479AB">
        <w:rPr>
          <w:rFonts w:ascii="Times New Roman" w:hAnsi="Times New Roman" w:cs="Times New Roman"/>
          <w:b/>
          <w:sz w:val="20"/>
          <w:szCs w:val="20"/>
        </w:rPr>
        <w:t xml:space="preserve"> ИЗМЕРЕНИЕ </w:t>
      </w:r>
      <w:r w:rsidR="00C2224E" w:rsidRPr="00D479AB">
        <w:rPr>
          <w:rFonts w:ascii="Times New Roman" w:hAnsi="Times New Roman" w:cs="Times New Roman"/>
          <w:b/>
          <w:sz w:val="20"/>
          <w:szCs w:val="20"/>
        </w:rPr>
        <w:t>МИРОВО</w:t>
      </w:r>
      <w:r w:rsidR="00C2224E" w:rsidRPr="00D479AB">
        <w:rPr>
          <w:rFonts w:ascii="Times New Roman" w:hAnsi="Times New Roman" w:cs="Times New Roman"/>
          <w:b/>
          <w:sz w:val="20"/>
          <w:szCs w:val="20"/>
        </w:rPr>
        <w:t>З</w:t>
      </w:r>
      <w:r w:rsidR="00C2224E" w:rsidRPr="00D479AB">
        <w:rPr>
          <w:rFonts w:ascii="Times New Roman" w:hAnsi="Times New Roman" w:cs="Times New Roman"/>
          <w:b/>
          <w:sz w:val="20"/>
          <w:szCs w:val="20"/>
        </w:rPr>
        <w:t>ЗРЕНИЯ</w:t>
      </w:r>
      <w:r w:rsidRPr="00D479AB">
        <w:rPr>
          <w:rFonts w:ascii="Times New Roman" w:hAnsi="Times New Roman" w:cs="Times New Roman"/>
          <w:b/>
          <w:sz w:val="20"/>
          <w:szCs w:val="20"/>
        </w:rPr>
        <w:t xml:space="preserve"> ЖУСУПА БАЛАСАГЫНА» </w:t>
      </w:r>
      <w:r w:rsidRPr="00D479AB">
        <w:rPr>
          <w:rFonts w:ascii="Times New Roman" w:hAnsi="Times New Roman" w:cs="Times New Roman"/>
          <w:sz w:val="20"/>
          <w:szCs w:val="20"/>
        </w:rPr>
        <w:t xml:space="preserve">состоит из двух параграфов. </w:t>
      </w:r>
      <w:r w:rsidR="00467CB5" w:rsidRPr="00D479AB">
        <w:rPr>
          <w:rFonts w:ascii="Times New Roman" w:hAnsi="Times New Roman" w:cs="Times New Roman"/>
          <w:sz w:val="20"/>
          <w:szCs w:val="20"/>
        </w:rPr>
        <w:t>В первом параграфе</w:t>
      </w:r>
      <w:r w:rsidRPr="00D479AB">
        <w:rPr>
          <w:rFonts w:ascii="Times New Roman" w:hAnsi="Times New Roman" w:cs="Times New Roman"/>
          <w:b/>
          <w:sz w:val="20"/>
          <w:szCs w:val="20"/>
        </w:rPr>
        <w:t xml:space="preserve"> </w:t>
      </w:r>
      <w:r w:rsidR="00716884" w:rsidRPr="00D479AB">
        <w:rPr>
          <w:rFonts w:ascii="Times New Roman" w:hAnsi="Times New Roman" w:cs="Times New Roman"/>
          <w:b/>
          <w:sz w:val="20"/>
          <w:szCs w:val="20"/>
        </w:rPr>
        <w:t>«</w:t>
      </w:r>
      <w:r w:rsidRPr="00D479AB">
        <w:rPr>
          <w:rFonts w:ascii="Times New Roman" w:hAnsi="Times New Roman" w:cs="Times New Roman"/>
          <w:b/>
          <w:sz w:val="20"/>
          <w:szCs w:val="20"/>
        </w:rPr>
        <w:t>Концепт «охоты» в процессе познания «непреход</w:t>
      </w:r>
      <w:r w:rsidRPr="00D479AB">
        <w:rPr>
          <w:rFonts w:ascii="Times New Roman" w:hAnsi="Times New Roman" w:cs="Times New Roman"/>
          <w:b/>
          <w:sz w:val="20"/>
          <w:szCs w:val="20"/>
        </w:rPr>
        <w:t>я</w:t>
      </w:r>
      <w:r w:rsidRPr="00D479AB">
        <w:rPr>
          <w:rFonts w:ascii="Times New Roman" w:hAnsi="Times New Roman" w:cs="Times New Roman"/>
          <w:b/>
          <w:sz w:val="20"/>
          <w:szCs w:val="20"/>
        </w:rPr>
        <w:t>ще ценных сутей» в тексте «Кутту билим» Жусупа Баласагына</w:t>
      </w:r>
      <w:r w:rsidR="00716884" w:rsidRPr="00D479AB">
        <w:rPr>
          <w:rFonts w:ascii="Times New Roman" w:hAnsi="Times New Roman" w:cs="Times New Roman"/>
          <w:b/>
          <w:sz w:val="20"/>
          <w:szCs w:val="20"/>
        </w:rPr>
        <w:t>»</w:t>
      </w:r>
      <w:r w:rsidR="00082217" w:rsidRPr="00D479AB">
        <w:rPr>
          <w:rFonts w:ascii="Times New Roman" w:hAnsi="Times New Roman" w:cs="Times New Roman"/>
          <w:b/>
          <w:sz w:val="20"/>
          <w:szCs w:val="20"/>
        </w:rPr>
        <w:t xml:space="preserve"> </w:t>
      </w:r>
      <w:r w:rsidR="008D0538" w:rsidRPr="00D479AB">
        <w:rPr>
          <w:rFonts w:ascii="Times New Roman" w:hAnsi="Times New Roman" w:cs="Times New Roman"/>
          <w:b/>
          <w:sz w:val="20"/>
          <w:szCs w:val="20"/>
        </w:rPr>
        <w:t>–</w:t>
      </w:r>
      <w:r w:rsidRPr="00D479AB">
        <w:rPr>
          <w:rFonts w:ascii="Times New Roman" w:hAnsi="Times New Roman" w:cs="Times New Roman"/>
          <w:sz w:val="20"/>
          <w:szCs w:val="20"/>
        </w:rPr>
        <w:t xml:space="preserve"> </w:t>
      </w:r>
      <w:r w:rsidR="008D0538" w:rsidRPr="00D479AB">
        <w:rPr>
          <w:rFonts w:ascii="Times New Roman" w:hAnsi="Times New Roman" w:cs="Times New Roman"/>
          <w:sz w:val="20"/>
          <w:szCs w:val="20"/>
        </w:rPr>
        <w:t>и</w:t>
      </w:r>
      <w:r w:rsidR="008D0538" w:rsidRPr="00D479AB">
        <w:rPr>
          <w:rFonts w:ascii="Times New Roman" w:hAnsi="Times New Roman" w:cs="Times New Roman"/>
          <w:sz w:val="20"/>
          <w:szCs w:val="20"/>
        </w:rPr>
        <w:t>с</w:t>
      </w:r>
      <w:r w:rsidR="008D0538" w:rsidRPr="00D479AB">
        <w:rPr>
          <w:rFonts w:ascii="Times New Roman" w:hAnsi="Times New Roman" w:cs="Times New Roman"/>
          <w:sz w:val="20"/>
          <w:szCs w:val="20"/>
        </w:rPr>
        <w:t xml:space="preserve">следуется набор </w:t>
      </w:r>
      <w:r w:rsidR="004C30B7">
        <w:rPr>
          <w:rFonts w:ascii="Times New Roman" w:hAnsi="Times New Roman" w:cs="Times New Roman"/>
          <w:sz w:val="20"/>
          <w:szCs w:val="20"/>
        </w:rPr>
        <w:t>заданных</w:t>
      </w:r>
      <w:r w:rsidR="008D0538" w:rsidRPr="00D479AB">
        <w:rPr>
          <w:rFonts w:ascii="Times New Roman" w:hAnsi="Times New Roman" w:cs="Times New Roman"/>
          <w:sz w:val="20"/>
          <w:szCs w:val="20"/>
        </w:rPr>
        <w:t xml:space="preserve"> ценностных концептов</w:t>
      </w:r>
      <w:r w:rsidR="003A5A8C" w:rsidRPr="00D479AB">
        <w:rPr>
          <w:rFonts w:ascii="Times New Roman" w:hAnsi="Times New Roman" w:cs="Times New Roman"/>
          <w:sz w:val="20"/>
          <w:szCs w:val="20"/>
        </w:rPr>
        <w:t>,</w:t>
      </w:r>
      <w:r w:rsidR="008D0538" w:rsidRPr="00D479AB">
        <w:rPr>
          <w:rFonts w:ascii="Times New Roman" w:hAnsi="Times New Roman" w:cs="Times New Roman"/>
          <w:sz w:val="20"/>
          <w:szCs w:val="20"/>
        </w:rPr>
        <w:t xml:space="preserve"> </w:t>
      </w:r>
      <w:r w:rsidRPr="00D479AB">
        <w:rPr>
          <w:rFonts w:ascii="Times New Roman" w:hAnsi="Times New Roman" w:cs="Times New Roman"/>
          <w:sz w:val="20"/>
          <w:szCs w:val="20"/>
        </w:rPr>
        <w:t>раскрывается</w:t>
      </w:r>
      <w:r w:rsidR="003A5A8C" w:rsidRPr="00D479AB">
        <w:rPr>
          <w:rFonts w:ascii="Times New Roman" w:hAnsi="Times New Roman" w:cs="Times New Roman"/>
          <w:sz w:val="20"/>
          <w:szCs w:val="20"/>
        </w:rPr>
        <w:t xml:space="preserve"> их</w:t>
      </w:r>
      <w:r w:rsidRPr="00D479AB">
        <w:rPr>
          <w:rFonts w:ascii="Times New Roman" w:hAnsi="Times New Roman" w:cs="Times New Roman"/>
          <w:sz w:val="20"/>
          <w:szCs w:val="20"/>
        </w:rPr>
        <w:t xml:space="preserve"> ко</w:t>
      </w:r>
      <w:r w:rsidRPr="00D479AB">
        <w:rPr>
          <w:rFonts w:ascii="Times New Roman" w:hAnsi="Times New Roman" w:cs="Times New Roman"/>
          <w:sz w:val="20"/>
          <w:szCs w:val="20"/>
        </w:rPr>
        <w:t>н</w:t>
      </w:r>
      <w:r w:rsidRPr="00D479AB">
        <w:rPr>
          <w:rFonts w:ascii="Times New Roman" w:hAnsi="Times New Roman" w:cs="Times New Roman"/>
          <w:sz w:val="20"/>
          <w:szCs w:val="20"/>
        </w:rPr>
        <w:t xml:space="preserve">текстуальное </w:t>
      </w:r>
      <w:r w:rsidR="003A5A8C" w:rsidRPr="00D479AB">
        <w:rPr>
          <w:rFonts w:ascii="Times New Roman" w:hAnsi="Times New Roman" w:cs="Times New Roman"/>
          <w:sz w:val="20"/>
          <w:szCs w:val="20"/>
        </w:rPr>
        <w:t>содержание</w:t>
      </w:r>
      <w:r w:rsidR="006813E1">
        <w:rPr>
          <w:rFonts w:ascii="Times New Roman" w:hAnsi="Times New Roman" w:cs="Times New Roman"/>
          <w:sz w:val="20"/>
          <w:szCs w:val="20"/>
        </w:rPr>
        <w:t xml:space="preserve"> </w:t>
      </w:r>
      <w:r w:rsidR="00560DAF">
        <w:rPr>
          <w:rFonts w:ascii="Times New Roman" w:hAnsi="Times New Roman" w:cs="Times New Roman"/>
          <w:sz w:val="20"/>
          <w:szCs w:val="20"/>
        </w:rPr>
        <w:t>и</w:t>
      </w:r>
      <w:r w:rsidR="006813E1">
        <w:rPr>
          <w:rFonts w:ascii="Times New Roman" w:hAnsi="Times New Roman" w:cs="Times New Roman"/>
          <w:sz w:val="20"/>
          <w:szCs w:val="20"/>
        </w:rPr>
        <w:t xml:space="preserve"> способ </w:t>
      </w:r>
      <w:r w:rsidR="00560DAF">
        <w:rPr>
          <w:rFonts w:ascii="Times New Roman" w:hAnsi="Times New Roman" w:cs="Times New Roman"/>
          <w:sz w:val="20"/>
          <w:szCs w:val="20"/>
        </w:rPr>
        <w:t xml:space="preserve">их </w:t>
      </w:r>
      <w:r w:rsidR="006813E1">
        <w:rPr>
          <w:rFonts w:ascii="Times New Roman" w:hAnsi="Times New Roman" w:cs="Times New Roman"/>
          <w:sz w:val="20"/>
          <w:szCs w:val="20"/>
        </w:rPr>
        <w:t>формирования и достижения</w:t>
      </w:r>
      <w:r w:rsidR="00914133">
        <w:rPr>
          <w:rFonts w:ascii="Times New Roman" w:hAnsi="Times New Roman" w:cs="Times New Roman"/>
          <w:sz w:val="20"/>
          <w:szCs w:val="20"/>
        </w:rPr>
        <w:t xml:space="preserve">. </w:t>
      </w:r>
      <w:r w:rsidR="000C0C70">
        <w:rPr>
          <w:rFonts w:ascii="Times New Roman" w:hAnsi="Times New Roman" w:cs="Times New Roman"/>
          <w:sz w:val="20"/>
          <w:szCs w:val="20"/>
        </w:rPr>
        <w:t>Под термином «концепт» мы имеем в виду, принятый в</w:t>
      </w:r>
      <w:r w:rsidR="00914133" w:rsidRPr="00914133">
        <w:rPr>
          <w:rFonts w:ascii="Times New Roman" w:hAnsi="Times New Roman" w:cs="Times New Roman"/>
          <w:sz w:val="20"/>
          <w:szCs w:val="20"/>
        </w:rPr>
        <w:t xml:space="preserve"> </w:t>
      </w:r>
      <w:r w:rsidR="000C0C70">
        <w:rPr>
          <w:rFonts w:ascii="Times New Roman" w:hAnsi="Times New Roman" w:cs="Times New Roman"/>
          <w:sz w:val="20"/>
          <w:szCs w:val="20"/>
        </w:rPr>
        <w:t>«</w:t>
      </w:r>
      <w:r w:rsidR="00914133" w:rsidRPr="00914133">
        <w:rPr>
          <w:rFonts w:ascii="Times New Roman" w:hAnsi="Times New Roman" w:cs="Times New Roman"/>
          <w:sz w:val="20"/>
          <w:szCs w:val="20"/>
        </w:rPr>
        <w:t>когнитивных науках</w:t>
      </w:r>
      <w:r w:rsidR="000C0C70">
        <w:rPr>
          <w:rFonts w:ascii="Times New Roman" w:hAnsi="Times New Roman" w:cs="Times New Roman"/>
          <w:sz w:val="20"/>
          <w:szCs w:val="20"/>
        </w:rPr>
        <w:t>…</w:t>
      </w:r>
      <w:r w:rsidR="00914133" w:rsidRPr="00914133">
        <w:rPr>
          <w:rFonts w:ascii="Times New Roman" w:hAnsi="Times New Roman" w:cs="Times New Roman"/>
          <w:sz w:val="20"/>
          <w:szCs w:val="20"/>
        </w:rPr>
        <w:t xml:space="preserve"> термин, обозначающий единицу ментальных ресурсов сознания и информационной структуры, отражающий знание и опыт человека»</w:t>
      </w:r>
      <w:r w:rsidR="006813E1">
        <w:rPr>
          <w:rFonts w:ascii="Times New Roman" w:hAnsi="Times New Roman" w:cs="Times New Roman"/>
          <w:sz w:val="20"/>
          <w:szCs w:val="20"/>
        </w:rPr>
        <w:t xml:space="preserve"> </w:t>
      </w:r>
      <w:r w:rsidR="006813E1" w:rsidRPr="006813E1">
        <w:rPr>
          <w:rFonts w:ascii="Times New Roman" w:hAnsi="Times New Roman" w:cs="Times New Roman"/>
          <w:sz w:val="20"/>
          <w:szCs w:val="20"/>
        </w:rPr>
        <w:t>[Л.А. Микешин</w:t>
      </w:r>
      <w:r w:rsidR="006813E1">
        <w:rPr>
          <w:rFonts w:ascii="Times New Roman" w:hAnsi="Times New Roman" w:cs="Times New Roman"/>
          <w:sz w:val="20"/>
          <w:szCs w:val="20"/>
        </w:rPr>
        <w:t xml:space="preserve">а «Философия познания... </w:t>
      </w:r>
      <w:r w:rsidR="006813E1" w:rsidRPr="006813E1">
        <w:rPr>
          <w:rFonts w:ascii="Times New Roman" w:hAnsi="Times New Roman" w:cs="Times New Roman"/>
          <w:sz w:val="20"/>
          <w:szCs w:val="20"/>
        </w:rPr>
        <w:t>с.</w:t>
      </w:r>
      <w:r w:rsidR="006813E1">
        <w:rPr>
          <w:rFonts w:ascii="Times New Roman" w:hAnsi="Times New Roman" w:cs="Times New Roman"/>
          <w:sz w:val="20"/>
          <w:szCs w:val="20"/>
        </w:rPr>
        <w:t>507</w:t>
      </w:r>
      <w:r w:rsidR="006813E1" w:rsidRPr="006813E1">
        <w:rPr>
          <w:rFonts w:ascii="Times New Roman" w:hAnsi="Times New Roman" w:cs="Times New Roman"/>
          <w:sz w:val="20"/>
          <w:szCs w:val="20"/>
        </w:rPr>
        <w:t>]</w:t>
      </w:r>
    </w:p>
    <w:p w:rsidR="00933ACF" w:rsidRDefault="00933ACF" w:rsidP="00D479AB">
      <w:pPr>
        <w:spacing w:after="0" w:line="240" w:lineRule="auto"/>
        <w:ind w:firstLine="454"/>
        <w:jc w:val="both"/>
        <w:rPr>
          <w:rFonts w:ascii="Times New Roman" w:hAnsi="Times New Roman" w:cs="Times New Roman"/>
          <w:sz w:val="20"/>
          <w:szCs w:val="20"/>
        </w:rPr>
      </w:pPr>
      <w:r w:rsidRPr="00933ACF">
        <w:rPr>
          <w:rFonts w:ascii="Times New Roman" w:hAnsi="Times New Roman" w:cs="Times New Roman"/>
          <w:sz w:val="20"/>
          <w:szCs w:val="20"/>
        </w:rPr>
        <w:t>Применение термина «концепт» в данном исследовании позволит оценить содержательную полноту смысла «непреходяще ценных сутей» Ж.Баласагына, выявить их гносеологическое значение, функции в знании, языке и культуре. Потому что каждый из них  является содержательной единицей памяти, концептуальной системы всей картины мира Ж.Баласагына.</w:t>
      </w:r>
      <w:r>
        <w:rPr>
          <w:rFonts w:ascii="Times New Roman" w:hAnsi="Times New Roman" w:cs="Times New Roman"/>
          <w:sz w:val="20"/>
          <w:szCs w:val="20"/>
        </w:rPr>
        <w:t xml:space="preserve"> </w:t>
      </w:r>
    </w:p>
    <w:p w:rsidR="00460E27" w:rsidRPr="00D479AB" w:rsidRDefault="00933ACF" w:rsidP="00D479AB">
      <w:pPr>
        <w:spacing w:after="0" w:line="240" w:lineRule="auto"/>
        <w:ind w:firstLine="454"/>
        <w:jc w:val="both"/>
        <w:rPr>
          <w:rFonts w:ascii="Times New Roman" w:hAnsi="Times New Roman" w:cs="Times New Roman"/>
          <w:sz w:val="20"/>
          <w:szCs w:val="20"/>
        </w:rPr>
      </w:pPr>
      <w:r w:rsidRPr="00933ACF">
        <w:rPr>
          <w:rFonts w:ascii="Times New Roman" w:hAnsi="Times New Roman" w:cs="Times New Roman"/>
          <w:sz w:val="20"/>
          <w:szCs w:val="20"/>
        </w:rPr>
        <w:t>Способ, которым «формируется» концепт в «пространстве души» - это метафорический образ «охоты», который имеет не только эстетич</w:t>
      </w:r>
      <w:r w:rsidRPr="00933ACF">
        <w:rPr>
          <w:rFonts w:ascii="Times New Roman" w:hAnsi="Times New Roman" w:cs="Times New Roman"/>
          <w:sz w:val="20"/>
          <w:szCs w:val="20"/>
        </w:rPr>
        <w:t>е</w:t>
      </w:r>
      <w:r w:rsidRPr="00933ACF">
        <w:rPr>
          <w:rFonts w:ascii="Times New Roman" w:hAnsi="Times New Roman" w:cs="Times New Roman"/>
          <w:sz w:val="20"/>
          <w:szCs w:val="20"/>
        </w:rPr>
        <w:t>скую символику, но и гносеологическое значение в философской трад</w:t>
      </w:r>
      <w:r w:rsidRPr="00933ACF">
        <w:rPr>
          <w:rFonts w:ascii="Times New Roman" w:hAnsi="Times New Roman" w:cs="Times New Roman"/>
          <w:sz w:val="20"/>
          <w:szCs w:val="20"/>
        </w:rPr>
        <w:t>и</w:t>
      </w:r>
      <w:r w:rsidRPr="00933ACF">
        <w:rPr>
          <w:rFonts w:ascii="Times New Roman" w:hAnsi="Times New Roman" w:cs="Times New Roman"/>
          <w:sz w:val="20"/>
          <w:szCs w:val="20"/>
        </w:rPr>
        <w:t xml:space="preserve">ции средневековья. </w:t>
      </w:r>
      <w:r w:rsidR="00460E27" w:rsidRPr="00D479AB">
        <w:rPr>
          <w:rFonts w:ascii="Times New Roman" w:hAnsi="Times New Roman" w:cs="Times New Roman"/>
          <w:sz w:val="20"/>
          <w:szCs w:val="20"/>
        </w:rPr>
        <w:t xml:space="preserve">Образ «охоты» </w:t>
      </w:r>
      <w:r w:rsidR="004C30B7">
        <w:rPr>
          <w:rFonts w:ascii="Times New Roman" w:hAnsi="Times New Roman" w:cs="Times New Roman"/>
          <w:sz w:val="20"/>
          <w:szCs w:val="20"/>
        </w:rPr>
        <w:t>как</w:t>
      </w:r>
      <w:r w:rsidR="00460E27" w:rsidRPr="00D479AB">
        <w:rPr>
          <w:rFonts w:ascii="Times New Roman" w:hAnsi="Times New Roman" w:cs="Times New Roman"/>
          <w:sz w:val="20"/>
          <w:szCs w:val="20"/>
        </w:rPr>
        <w:t xml:space="preserve"> концепт, поскольку он совмещает в себе как метафорическое прямое (ядро концепта), так и переносное (пер</w:t>
      </w:r>
      <w:r w:rsidR="00460E27" w:rsidRPr="00D479AB">
        <w:rPr>
          <w:rFonts w:ascii="Times New Roman" w:hAnsi="Times New Roman" w:cs="Times New Roman"/>
          <w:sz w:val="20"/>
          <w:szCs w:val="20"/>
        </w:rPr>
        <w:t>и</w:t>
      </w:r>
      <w:r w:rsidR="00460E27" w:rsidRPr="00D479AB">
        <w:rPr>
          <w:rFonts w:ascii="Times New Roman" w:hAnsi="Times New Roman" w:cs="Times New Roman"/>
          <w:sz w:val="20"/>
          <w:szCs w:val="20"/>
        </w:rPr>
        <w:t>ферия концепта) значение слова «охота». Прямое основное значение обр</w:t>
      </w:r>
      <w:r w:rsidR="00460E27" w:rsidRPr="00D479AB">
        <w:rPr>
          <w:rFonts w:ascii="Times New Roman" w:hAnsi="Times New Roman" w:cs="Times New Roman"/>
          <w:sz w:val="20"/>
          <w:szCs w:val="20"/>
        </w:rPr>
        <w:t>а</w:t>
      </w:r>
      <w:r w:rsidR="00460E27" w:rsidRPr="00D479AB">
        <w:rPr>
          <w:rFonts w:ascii="Times New Roman" w:hAnsi="Times New Roman" w:cs="Times New Roman"/>
          <w:sz w:val="20"/>
          <w:szCs w:val="20"/>
        </w:rPr>
        <w:t>за «охоты» мы называем ядром концепта, потому что оно вмещает мир</w:t>
      </w:r>
      <w:r w:rsidR="00460E27" w:rsidRPr="00D479AB">
        <w:rPr>
          <w:rFonts w:ascii="Times New Roman" w:hAnsi="Times New Roman" w:cs="Times New Roman"/>
          <w:sz w:val="20"/>
          <w:szCs w:val="20"/>
        </w:rPr>
        <w:t>о</w:t>
      </w:r>
      <w:r w:rsidR="00460E27" w:rsidRPr="00D479AB">
        <w:rPr>
          <w:rFonts w:ascii="Times New Roman" w:hAnsi="Times New Roman" w:cs="Times New Roman"/>
          <w:sz w:val="20"/>
          <w:szCs w:val="20"/>
        </w:rPr>
        <w:t xml:space="preserve">воззрение, концептуальное видение мира автором. </w:t>
      </w:r>
      <w:r w:rsidR="00716884" w:rsidRPr="00D479AB">
        <w:rPr>
          <w:rFonts w:ascii="Times New Roman" w:hAnsi="Times New Roman" w:cs="Times New Roman"/>
          <w:sz w:val="20"/>
          <w:szCs w:val="20"/>
        </w:rPr>
        <w:t>«</w:t>
      </w:r>
      <w:r w:rsidR="00460E27" w:rsidRPr="00D479AB">
        <w:rPr>
          <w:rFonts w:ascii="Times New Roman" w:hAnsi="Times New Roman" w:cs="Times New Roman"/>
          <w:sz w:val="20"/>
          <w:szCs w:val="20"/>
        </w:rPr>
        <w:t>Охота</w:t>
      </w:r>
      <w:r w:rsidR="00716884" w:rsidRPr="00D479AB">
        <w:rPr>
          <w:rFonts w:ascii="Times New Roman" w:hAnsi="Times New Roman" w:cs="Times New Roman"/>
          <w:sz w:val="20"/>
          <w:szCs w:val="20"/>
        </w:rPr>
        <w:t>»</w:t>
      </w:r>
      <w:r w:rsidR="00460E27" w:rsidRPr="00D479AB">
        <w:rPr>
          <w:rFonts w:ascii="Times New Roman" w:hAnsi="Times New Roman" w:cs="Times New Roman"/>
          <w:sz w:val="20"/>
          <w:szCs w:val="20"/>
        </w:rPr>
        <w:t xml:space="preserve"> как раз и озн</w:t>
      </w:r>
      <w:r w:rsidR="00460E27" w:rsidRPr="00D479AB">
        <w:rPr>
          <w:rFonts w:ascii="Times New Roman" w:hAnsi="Times New Roman" w:cs="Times New Roman"/>
          <w:sz w:val="20"/>
          <w:szCs w:val="20"/>
        </w:rPr>
        <w:t>а</w:t>
      </w:r>
      <w:r w:rsidR="00460E27" w:rsidRPr="00D479AB">
        <w:rPr>
          <w:rFonts w:ascii="Times New Roman" w:hAnsi="Times New Roman" w:cs="Times New Roman"/>
          <w:sz w:val="20"/>
          <w:szCs w:val="20"/>
        </w:rPr>
        <w:t>чает «вылавливание» из мира явленного скрытых духовных сущностей, к которым можно отнести «непреходяще ценные сути</w:t>
      </w:r>
      <w:r w:rsidR="00362FAB" w:rsidRPr="00D479AB">
        <w:rPr>
          <w:rFonts w:ascii="Times New Roman" w:hAnsi="Times New Roman" w:cs="Times New Roman"/>
          <w:sz w:val="20"/>
          <w:szCs w:val="20"/>
        </w:rPr>
        <w:t>»</w:t>
      </w:r>
      <w:r w:rsidR="004D5EE8" w:rsidRPr="00D479AB">
        <w:rPr>
          <w:rFonts w:ascii="Times New Roman" w:hAnsi="Times New Roman" w:cs="Times New Roman"/>
          <w:sz w:val="20"/>
          <w:szCs w:val="20"/>
        </w:rPr>
        <w:t xml:space="preserve"> Ж.</w:t>
      </w:r>
      <w:r w:rsidR="00460E27" w:rsidRPr="00D479AB">
        <w:rPr>
          <w:rFonts w:ascii="Times New Roman" w:hAnsi="Times New Roman" w:cs="Times New Roman"/>
          <w:sz w:val="20"/>
          <w:szCs w:val="20"/>
        </w:rPr>
        <w:t>Баласагына. Зад</w:t>
      </w:r>
      <w:r w:rsidR="00460E27" w:rsidRPr="00D479AB">
        <w:rPr>
          <w:rFonts w:ascii="Times New Roman" w:hAnsi="Times New Roman" w:cs="Times New Roman"/>
          <w:sz w:val="20"/>
          <w:szCs w:val="20"/>
        </w:rPr>
        <w:t>а</w:t>
      </w:r>
      <w:r w:rsidR="00460E27" w:rsidRPr="00D479AB">
        <w:rPr>
          <w:rFonts w:ascii="Times New Roman" w:hAnsi="Times New Roman" w:cs="Times New Roman"/>
          <w:sz w:val="20"/>
          <w:szCs w:val="20"/>
        </w:rPr>
        <w:t>ча охотника заключается в «схватывании» в преходящем ускользающем мире фундаментальных, основательных идей и смыслов, которые пре</w:t>
      </w:r>
      <w:r w:rsidR="00460E27" w:rsidRPr="00D479AB">
        <w:rPr>
          <w:rFonts w:ascii="Times New Roman" w:hAnsi="Times New Roman" w:cs="Times New Roman"/>
          <w:sz w:val="20"/>
          <w:szCs w:val="20"/>
        </w:rPr>
        <w:t>д</w:t>
      </w:r>
      <w:r w:rsidR="00460E27" w:rsidRPr="00D479AB">
        <w:rPr>
          <w:rFonts w:ascii="Times New Roman" w:hAnsi="Times New Roman" w:cs="Times New Roman"/>
          <w:sz w:val="20"/>
          <w:szCs w:val="20"/>
        </w:rPr>
        <w:t>ставляют собой субстанциональные основания бытия.</w:t>
      </w:r>
    </w:p>
    <w:p w:rsidR="00460E27" w:rsidRPr="00D479AB" w:rsidRDefault="00460E27" w:rsidP="00D479AB">
      <w:pPr>
        <w:pStyle w:val="BodyText1"/>
        <w:shd w:val="clear" w:color="auto" w:fill="auto"/>
        <w:spacing w:before="0" w:line="240" w:lineRule="auto"/>
        <w:ind w:left="0" w:right="0" w:firstLine="454"/>
        <w:rPr>
          <w:sz w:val="20"/>
          <w:szCs w:val="20"/>
        </w:rPr>
      </w:pPr>
      <w:r w:rsidRPr="00D479AB">
        <w:rPr>
          <w:sz w:val="20"/>
          <w:szCs w:val="20"/>
        </w:rPr>
        <w:t xml:space="preserve">Средневековая мысль, ориентированная на </w:t>
      </w:r>
      <w:r w:rsidR="001F4C57" w:rsidRPr="00D479AB">
        <w:rPr>
          <w:sz w:val="20"/>
          <w:szCs w:val="20"/>
        </w:rPr>
        <w:t xml:space="preserve">веру и </w:t>
      </w:r>
      <w:r w:rsidRPr="00D479AB">
        <w:rPr>
          <w:sz w:val="20"/>
          <w:szCs w:val="20"/>
        </w:rPr>
        <w:t>понимание, была развернута в целостном, живом процессе говорения, коммуникации. А</w:t>
      </w:r>
      <w:r w:rsidRPr="00D479AB">
        <w:rPr>
          <w:sz w:val="20"/>
          <w:szCs w:val="20"/>
        </w:rPr>
        <w:t>в</w:t>
      </w:r>
      <w:r w:rsidRPr="00D479AB">
        <w:rPr>
          <w:sz w:val="20"/>
          <w:szCs w:val="20"/>
        </w:rPr>
        <w:t>тор</w:t>
      </w:r>
      <w:r w:rsidR="001F4C57" w:rsidRPr="00D479AB">
        <w:rPr>
          <w:sz w:val="20"/>
          <w:szCs w:val="20"/>
        </w:rPr>
        <w:t>, герои, читатели – сами становя</w:t>
      </w:r>
      <w:r w:rsidRPr="00D479AB">
        <w:rPr>
          <w:sz w:val="20"/>
          <w:szCs w:val="20"/>
        </w:rPr>
        <w:t>тся участниками: говорящими и сл</w:t>
      </w:r>
      <w:r w:rsidRPr="00D479AB">
        <w:rPr>
          <w:sz w:val="20"/>
          <w:szCs w:val="20"/>
        </w:rPr>
        <w:t>у</w:t>
      </w:r>
      <w:r w:rsidRPr="00D479AB">
        <w:rPr>
          <w:sz w:val="20"/>
          <w:szCs w:val="20"/>
        </w:rPr>
        <w:t>шающими, вопрошающими и отвечающими, чтобы быть вместе понятыми и услышанными; активными участниками выявления смыслов диалога – «охоты». «Схватить» добычу, «поймать» её в силки - это значит не только сформулировать и высказать мысль, но и «при</w:t>
      </w:r>
      <w:r w:rsidR="00711C25" w:rsidRPr="00D479AB">
        <w:rPr>
          <w:sz w:val="20"/>
          <w:szCs w:val="20"/>
        </w:rPr>
        <w:t>н</w:t>
      </w:r>
      <w:r w:rsidRPr="00D479AB">
        <w:rPr>
          <w:sz w:val="20"/>
          <w:szCs w:val="20"/>
        </w:rPr>
        <w:t>ять её в себя», вовлечь добычу в сферу собственной субъективности, благодаря чему происходит качественное приращение знания субъекта, включение его в систему с</w:t>
      </w:r>
      <w:r w:rsidRPr="00D479AB">
        <w:rPr>
          <w:sz w:val="20"/>
          <w:szCs w:val="20"/>
        </w:rPr>
        <w:t>у</w:t>
      </w:r>
      <w:r w:rsidRPr="00D479AB">
        <w:rPr>
          <w:sz w:val="20"/>
          <w:szCs w:val="20"/>
        </w:rPr>
        <w:t>ществующих представлений и обеспечивающих понимание. «Охотник» - познающий</w:t>
      </w:r>
      <w:r w:rsidR="00FD721A" w:rsidRPr="00D479AB">
        <w:rPr>
          <w:sz w:val="20"/>
          <w:szCs w:val="20"/>
        </w:rPr>
        <w:t>,</w:t>
      </w:r>
      <w:r w:rsidRPr="00D479AB">
        <w:rPr>
          <w:sz w:val="20"/>
          <w:szCs w:val="20"/>
        </w:rPr>
        <w:t xml:space="preserve"> </w:t>
      </w:r>
      <w:r w:rsidR="00FD721A" w:rsidRPr="00D479AB">
        <w:rPr>
          <w:sz w:val="20"/>
          <w:szCs w:val="20"/>
        </w:rPr>
        <w:t>вбирает в себя, синтезирует в себе и когнитивные, и ценнос</w:t>
      </w:r>
      <w:r w:rsidR="00FD721A" w:rsidRPr="00D479AB">
        <w:rPr>
          <w:sz w:val="20"/>
          <w:szCs w:val="20"/>
        </w:rPr>
        <w:t>т</w:t>
      </w:r>
      <w:r w:rsidR="00FD721A" w:rsidRPr="00D479AB">
        <w:rPr>
          <w:sz w:val="20"/>
          <w:szCs w:val="20"/>
        </w:rPr>
        <w:t xml:space="preserve">ные — этические и эстетические отношения. </w:t>
      </w:r>
      <w:r w:rsidRPr="00D479AB">
        <w:rPr>
          <w:sz w:val="20"/>
          <w:szCs w:val="20"/>
        </w:rPr>
        <w:t>Охота носит перманентный характер на сущности, производные от Бога. Аналогами способов захва</w:t>
      </w:r>
      <w:r w:rsidR="0068599A" w:rsidRPr="00D479AB">
        <w:rPr>
          <w:sz w:val="20"/>
          <w:szCs w:val="20"/>
        </w:rPr>
        <w:t>та и удержания, т.е. привлечен</w:t>
      </w:r>
      <w:r w:rsidRPr="00D479AB">
        <w:rPr>
          <w:sz w:val="20"/>
          <w:szCs w:val="20"/>
        </w:rPr>
        <w:t>ия «добычи» являются когнитивные: «сети», «силки», «ловля», «путы», «стреноживание», «упряжь». Для того чтобы добыть «истину», нужно прилагать усердие. Усердие особого рода: инте</w:t>
      </w:r>
      <w:r w:rsidRPr="00D479AB">
        <w:rPr>
          <w:sz w:val="20"/>
          <w:szCs w:val="20"/>
        </w:rPr>
        <w:t>л</w:t>
      </w:r>
      <w:r w:rsidRPr="00D479AB">
        <w:rPr>
          <w:sz w:val="20"/>
          <w:szCs w:val="20"/>
        </w:rPr>
        <w:t xml:space="preserve">лектуальное, душевное, нравственное. </w:t>
      </w:r>
      <w:r w:rsidR="00FD721A" w:rsidRPr="00D479AB">
        <w:rPr>
          <w:sz w:val="20"/>
          <w:szCs w:val="20"/>
        </w:rPr>
        <w:t>Тонкость, искусность «охотника» была в том, чтобы в единичных конкретных предметных образах обнар</w:t>
      </w:r>
      <w:r w:rsidR="00FD721A" w:rsidRPr="00D479AB">
        <w:rPr>
          <w:sz w:val="20"/>
          <w:szCs w:val="20"/>
        </w:rPr>
        <w:t>у</w:t>
      </w:r>
      <w:r w:rsidR="00FD721A" w:rsidRPr="00D479AB">
        <w:rPr>
          <w:sz w:val="20"/>
          <w:szCs w:val="20"/>
        </w:rPr>
        <w:t>жить «выловить» их «суть», всеобщее значение.</w:t>
      </w:r>
      <w:r w:rsidR="000E6CD0" w:rsidRPr="00D479AB">
        <w:rPr>
          <w:sz w:val="20"/>
          <w:szCs w:val="20"/>
        </w:rPr>
        <w:t xml:space="preserve"> </w:t>
      </w:r>
      <w:r w:rsidR="00FD721A" w:rsidRPr="00D479AB">
        <w:rPr>
          <w:sz w:val="20"/>
          <w:szCs w:val="20"/>
        </w:rPr>
        <w:t>В центре такой архите</w:t>
      </w:r>
      <w:r w:rsidR="00FD721A" w:rsidRPr="00D479AB">
        <w:rPr>
          <w:sz w:val="20"/>
          <w:szCs w:val="20"/>
        </w:rPr>
        <w:t>к</w:t>
      </w:r>
      <w:r w:rsidR="00FD721A" w:rsidRPr="00D479AB">
        <w:rPr>
          <w:sz w:val="20"/>
          <w:szCs w:val="20"/>
        </w:rPr>
        <w:t>тоники познания сам человек – «охотник», эмпирически действительный, целеустремленный «участный</w:t>
      </w:r>
      <w:r w:rsidR="000E6CD0" w:rsidRPr="00D479AB">
        <w:rPr>
          <w:sz w:val="20"/>
          <w:szCs w:val="20"/>
        </w:rPr>
        <w:t>»</w:t>
      </w:r>
      <w:r w:rsidR="00FD721A" w:rsidRPr="00D479AB">
        <w:rPr>
          <w:sz w:val="20"/>
          <w:szCs w:val="20"/>
        </w:rPr>
        <w:t xml:space="preserve">, </w:t>
      </w:r>
      <w:r w:rsidR="000E6CD0" w:rsidRPr="00D479AB">
        <w:rPr>
          <w:sz w:val="20"/>
          <w:szCs w:val="20"/>
        </w:rPr>
        <w:t>«</w:t>
      </w:r>
      <w:r w:rsidR="00FD721A" w:rsidRPr="00D479AB">
        <w:rPr>
          <w:sz w:val="20"/>
          <w:szCs w:val="20"/>
        </w:rPr>
        <w:t>ответственно поступающий мыслью и действием».</w:t>
      </w:r>
    </w:p>
    <w:p w:rsidR="00460E27" w:rsidRPr="00D479AB" w:rsidRDefault="00460E27" w:rsidP="00D479AB">
      <w:pPr>
        <w:spacing w:after="0" w:line="240" w:lineRule="auto"/>
        <w:ind w:firstLine="454"/>
        <w:jc w:val="both"/>
        <w:rPr>
          <w:rFonts w:ascii="Times New Roman" w:hAnsi="Times New Roman" w:cs="Times New Roman"/>
          <w:sz w:val="20"/>
          <w:szCs w:val="20"/>
        </w:rPr>
      </w:pPr>
      <w:r w:rsidRPr="00D479AB">
        <w:rPr>
          <w:rFonts w:ascii="Times New Roman" w:hAnsi="Times New Roman" w:cs="Times New Roman"/>
          <w:sz w:val="20"/>
          <w:szCs w:val="20"/>
        </w:rPr>
        <w:t>В «поучениях владыкам», средневековом социально-политическом жанре литературы предметом познания была идеальная политика. Поэт</w:t>
      </w:r>
      <w:r w:rsidR="004D5EE8" w:rsidRPr="00D479AB">
        <w:rPr>
          <w:rFonts w:ascii="Times New Roman" w:hAnsi="Times New Roman" w:cs="Times New Roman"/>
          <w:sz w:val="20"/>
          <w:szCs w:val="20"/>
        </w:rPr>
        <w:t>о</w:t>
      </w:r>
      <w:r w:rsidR="004D5EE8" w:rsidRPr="00D479AB">
        <w:rPr>
          <w:rFonts w:ascii="Times New Roman" w:hAnsi="Times New Roman" w:cs="Times New Roman"/>
          <w:sz w:val="20"/>
          <w:szCs w:val="20"/>
        </w:rPr>
        <w:t>му целью, «добычей»</w:t>
      </w:r>
      <w:r w:rsidR="00716884" w:rsidRPr="00D479AB">
        <w:rPr>
          <w:rFonts w:ascii="Times New Roman" w:hAnsi="Times New Roman" w:cs="Times New Roman"/>
          <w:sz w:val="20"/>
          <w:szCs w:val="20"/>
        </w:rPr>
        <w:t>,</w:t>
      </w:r>
      <w:r w:rsidR="004D5EE8" w:rsidRPr="00D479AB">
        <w:rPr>
          <w:rFonts w:ascii="Times New Roman" w:hAnsi="Times New Roman" w:cs="Times New Roman"/>
          <w:sz w:val="20"/>
          <w:szCs w:val="20"/>
        </w:rPr>
        <w:t xml:space="preserve"> «охоты» Ж.</w:t>
      </w:r>
      <w:r w:rsidRPr="00D479AB">
        <w:rPr>
          <w:rFonts w:ascii="Times New Roman" w:hAnsi="Times New Roman" w:cs="Times New Roman"/>
          <w:sz w:val="20"/>
          <w:szCs w:val="20"/>
        </w:rPr>
        <w:t>Баласагына являются ценности, класс</w:t>
      </w:r>
      <w:r w:rsidRPr="00D479AB">
        <w:rPr>
          <w:rFonts w:ascii="Times New Roman" w:hAnsi="Times New Roman" w:cs="Times New Roman"/>
          <w:sz w:val="20"/>
          <w:szCs w:val="20"/>
        </w:rPr>
        <w:t>и</w:t>
      </w:r>
      <w:r w:rsidRPr="00D479AB">
        <w:rPr>
          <w:rFonts w:ascii="Times New Roman" w:hAnsi="Times New Roman" w:cs="Times New Roman"/>
          <w:sz w:val="20"/>
          <w:szCs w:val="20"/>
        </w:rPr>
        <w:t>ческие с точки зрения жанра: всеобщее счастье и польза (в</w:t>
      </w:r>
      <w:r w:rsidR="005D1715" w:rsidRPr="00D479AB">
        <w:rPr>
          <w:rFonts w:ascii="Times New Roman" w:hAnsi="Times New Roman" w:cs="Times New Roman"/>
          <w:sz w:val="20"/>
          <w:szCs w:val="20"/>
        </w:rPr>
        <w:t>изирь-отец Айтолды), справедливая вла</w:t>
      </w:r>
      <w:r w:rsidRPr="00D479AB">
        <w:rPr>
          <w:rFonts w:ascii="Times New Roman" w:hAnsi="Times New Roman" w:cs="Times New Roman"/>
          <w:sz w:val="20"/>
          <w:szCs w:val="20"/>
        </w:rPr>
        <w:t>сть (элик Кюнтогды), рационалистическая основа (визирь-сын Огдюльмиш).</w:t>
      </w:r>
    </w:p>
    <w:p w:rsidR="00E90F3F" w:rsidRDefault="00460E27" w:rsidP="00560DAF">
      <w:pPr>
        <w:pStyle w:val="BodyText1"/>
        <w:shd w:val="clear" w:color="auto" w:fill="auto"/>
        <w:spacing w:before="0" w:line="240" w:lineRule="auto"/>
        <w:ind w:left="0" w:right="0" w:firstLine="454"/>
        <w:rPr>
          <w:sz w:val="20"/>
          <w:szCs w:val="20"/>
        </w:rPr>
      </w:pPr>
      <w:r w:rsidRPr="00D479AB">
        <w:rPr>
          <w:sz w:val="20"/>
          <w:szCs w:val="20"/>
        </w:rPr>
        <w:t>Знание и разум в этом контексте не являются</w:t>
      </w:r>
      <w:r w:rsidR="00A34ADC" w:rsidRPr="00D479AB">
        <w:rPr>
          <w:sz w:val="20"/>
          <w:szCs w:val="20"/>
        </w:rPr>
        <w:t xml:space="preserve"> безликим,</w:t>
      </w:r>
      <w:r w:rsidRPr="00D479AB">
        <w:rPr>
          <w:sz w:val="20"/>
          <w:szCs w:val="20"/>
        </w:rPr>
        <w:t xml:space="preserve"> объекти</w:t>
      </w:r>
      <w:r w:rsidRPr="00D479AB">
        <w:rPr>
          <w:sz w:val="20"/>
          <w:szCs w:val="20"/>
        </w:rPr>
        <w:t>в</w:t>
      </w:r>
      <w:r w:rsidRPr="00D479AB">
        <w:rPr>
          <w:sz w:val="20"/>
          <w:szCs w:val="20"/>
        </w:rPr>
        <w:t xml:space="preserve">ным </w:t>
      </w:r>
      <w:r w:rsidR="005E6D07" w:rsidRPr="00D479AB">
        <w:rPr>
          <w:sz w:val="20"/>
          <w:szCs w:val="20"/>
        </w:rPr>
        <w:t>инструментом</w:t>
      </w:r>
      <w:r w:rsidRPr="00D479AB">
        <w:rPr>
          <w:sz w:val="20"/>
          <w:szCs w:val="20"/>
        </w:rPr>
        <w:t xml:space="preserve"> познания, а </w:t>
      </w:r>
      <w:r w:rsidR="005E6D07" w:rsidRPr="00D479AB">
        <w:rPr>
          <w:sz w:val="20"/>
          <w:szCs w:val="20"/>
        </w:rPr>
        <w:t xml:space="preserve">субъективной, </w:t>
      </w:r>
      <w:r w:rsidR="00A34ADC" w:rsidRPr="00D479AB">
        <w:rPr>
          <w:sz w:val="20"/>
          <w:szCs w:val="20"/>
        </w:rPr>
        <w:t xml:space="preserve">личностной, </w:t>
      </w:r>
      <w:r w:rsidRPr="00D479AB">
        <w:rPr>
          <w:sz w:val="20"/>
          <w:szCs w:val="20"/>
        </w:rPr>
        <w:t>прагматически настроенной способностью человека, связанной с существом человека и не существующей вне и без человека, его неотъемлемыми способностями «охотника», «ловца». Знание как искомая «добыча» здесь скорее поним</w:t>
      </w:r>
      <w:r w:rsidRPr="00D479AB">
        <w:rPr>
          <w:sz w:val="20"/>
          <w:szCs w:val="20"/>
        </w:rPr>
        <w:t>а</w:t>
      </w:r>
      <w:r w:rsidRPr="00D479AB">
        <w:rPr>
          <w:sz w:val="20"/>
          <w:szCs w:val="20"/>
        </w:rPr>
        <w:t>ется как нравственное умонастроение. Оно содержит прагматическую ц</w:t>
      </w:r>
      <w:r w:rsidRPr="00D479AB">
        <w:rPr>
          <w:sz w:val="20"/>
          <w:szCs w:val="20"/>
        </w:rPr>
        <w:t>е</w:t>
      </w:r>
      <w:r w:rsidRPr="00D479AB">
        <w:rPr>
          <w:sz w:val="20"/>
          <w:szCs w:val="20"/>
        </w:rPr>
        <w:t>левую установку «улучшить нравы». «Добытое» знание в свою очередь должно удовлетворять дополнительным критериям подлинности знания (помимо «покоя сердца»). Во-первых, прагматическому – соответствие действи</w:t>
      </w:r>
      <w:r w:rsidR="00BE12A7" w:rsidRPr="00D479AB">
        <w:rPr>
          <w:sz w:val="20"/>
          <w:szCs w:val="20"/>
        </w:rPr>
        <w:t>ю</w:t>
      </w:r>
      <w:r w:rsidRPr="00D479AB">
        <w:rPr>
          <w:sz w:val="20"/>
          <w:szCs w:val="20"/>
        </w:rPr>
        <w:t>, произведенно</w:t>
      </w:r>
      <w:r w:rsidR="00BE12A7" w:rsidRPr="00D479AB">
        <w:rPr>
          <w:sz w:val="20"/>
          <w:szCs w:val="20"/>
        </w:rPr>
        <w:t>му</w:t>
      </w:r>
      <w:r w:rsidRPr="00D479AB">
        <w:rPr>
          <w:sz w:val="20"/>
          <w:szCs w:val="20"/>
        </w:rPr>
        <w:t xml:space="preserve"> разумом, требованиям окружения. Во-вторых, быть общепризнанным, санкционированным </w:t>
      </w:r>
      <w:r w:rsidR="00A34ADC" w:rsidRPr="00D479AB">
        <w:rPr>
          <w:sz w:val="20"/>
          <w:szCs w:val="20"/>
        </w:rPr>
        <w:t>со</w:t>
      </w:r>
      <w:r w:rsidRPr="00D479AB">
        <w:rPr>
          <w:sz w:val="20"/>
          <w:szCs w:val="20"/>
        </w:rPr>
        <w:t>общ</w:t>
      </w:r>
      <w:r w:rsidR="00A34ADC" w:rsidRPr="00D479AB">
        <w:rPr>
          <w:sz w:val="20"/>
          <w:szCs w:val="20"/>
        </w:rPr>
        <w:t>еством</w:t>
      </w:r>
      <w:r w:rsidRPr="00D479AB">
        <w:rPr>
          <w:sz w:val="20"/>
          <w:szCs w:val="20"/>
        </w:rPr>
        <w:t xml:space="preserve"> людей. </w:t>
      </w:r>
    </w:p>
    <w:p w:rsidR="00460E27" w:rsidRPr="00D479AB" w:rsidRDefault="00101E37" w:rsidP="00D479AB">
      <w:pPr>
        <w:pStyle w:val="BodyText1"/>
        <w:shd w:val="clear" w:color="auto" w:fill="auto"/>
        <w:spacing w:before="0" w:line="240" w:lineRule="auto"/>
        <w:ind w:left="0" w:right="0" w:firstLine="454"/>
        <w:rPr>
          <w:sz w:val="20"/>
          <w:szCs w:val="20"/>
        </w:rPr>
      </w:pPr>
      <w:r w:rsidRPr="00101E37">
        <w:rPr>
          <w:sz w:val="20"/>
          <w:szCs w:val="20"/>
        </w:rPr>
        <w:t>Ж. Баласагын</w:t>
      </w:r>
      <w:r w:rsidR="00E90F3F" w:rsidRPr="00E90F3F">
        <w:rPr>
          <w:sz w:val="20"/>
          <w:szCs w:val="20"/>
        </w:rPr>
        <w:t xml:space="preserve"> активно вовлекает в текст характерные для среднев</w:t>
      </w:r>
      <w:r w:rsidR="00E90F3F" w:rsidRPr="00E90F3F">
        <w:rPr>
          <w:sz w:val="20"/>
          <w:szCs w:val="20"/>
        </w:rPr>
        <w:t>е</w:t>
      </w:r>
      <w:r w:rsidR="00E90F3F" w:rsidRPr="00E90F3F">
        <w:rPr>
          <w:sz w:val="20"/>
          <w:szCs w:val="20"/>
        </w:rPr>
        <w:t>кового морального сознания бинарные оппозиции: тело - душа, страсть - разум, ложное - истинное и др..</w:t>
      </w:r>
      <w:r w:rsidR="007765E5">
        <w:rPr>
          <w:sz w:val="20"/>
          <w:szCs w:val="20"/>
        </w:rPr>
        <w:t xml:space="preserve"> </w:t>
      </w:r>
      <w:r w:rsidR="00460E27" w:rsidRPr="00D479AB">
        <w:rPr>
          <w:sz w:val="20"/>
          <w:szCs w:val="20"/>
        </w:rPr>
        <w:t>Эти противопоставления, как правило, находили свое разрешение</w:t>
      </w:r>
      <w:r w:rsidR="000304DD" w:rsidRPr="00D479AB">
        <w:rPr>
          <w:sz w:val="20"/>
          <w:szCs w:val="20"/>
        </w:rPr>
        <w:t xml:space="preserve"> </w:t>
      </w:r>
      <w:r w:rsidR="00C953E2" w:rsidRPr="00D479AB">
        <w:rPr>
          <w:sz w:val="20"/>
          <w:szCs w:val="20"/>
        </w:rPr>
        <w:t>–</w:t>
      </w:r>
      <w:r w:rsidR="000304DD" w:rsidRPr="00D479AB">
        <w:rPr>
          <w:sz w:val="20"/>
          <w:szCs w:val="20"/>
        </w:rPr>
        <w:t xml:space="preserve"> </w:t>
      </w:r>
      <w:r w:rsidR="00460E27" w:rsidRPr="00D479AB">
        <w:rPr>
          <w:sz w:val="20"/>
          <w:szCs w:val="20"/>
        </w:rPr>
        <w:t>снятие</w:t>
      </w:r>
      <w:r w:rsidR="00C953E2" w:rsidRPr="00D479AB">
        <w:rPr>
          <w:sz w:val="20"/>
          <w:szCs w:val="20"/>
          <w:lang w:val="kk-KZ"/>
        </w:rPr>
        <w:t xml:space="preserve"> на</w:t>
      </w:r>
      <w:r w:rsidR="000304DD" w:rsidRPr="00D479AB">
        <w:rPr>
          <w:sz w:val="20"/>
          <w:szCs w:val="20"/>
        </w:rPr>
        <w:t xml:space="preserve"> практик</w:t>
      </w:r>
      <w:r w:rsidR="00460E27" w:rsidRPr="00D479AB">
        <w:rPr>
          <w:sz w:val="20"/>
          <w:szCs w:val="20"/>
        </w:rPr>
        <w:t>е</w:t>
      </w:r>
      <w:r w:rsidR="000304DD" w:rsidRPr="00D479AB">
        <w:rPr>
          <w:sz w:val="20"/>
          <w:szCs w:val="20"/>
        </w:rPr>
        <w:t>.</w:t>
      </w:r>
      <w:r w:rsidR="00460E27" w:rsidRPr="00D479AB">
        <w:rPr>
          <w:sz w:val="20"/>
          <w:szCs w:val="20"/>
        </w:rPr>
        <w:t xml:space="preserve"> </w:t>
      </w:r>
      <w:r w:rsidR="000304DD" w:rsidRPr="00D479AB">
        <w:rPr>
          <w:sz w:val="20"/>
          <w:szCs w:val="20"/>
        </w:rPr>
        <w:t>П</w:t>
      </w:r>
      <w:r w:rsidR="00460E27" w:rsidRPr="00D479AB">
        <w:rPr>
          <w:sz w:val="20"/>
          <w:szCs w:val="20"/>
        </w:rPr>
        <w:t>оощр</w:t>
      </w:r>
      <w:r w:rsidR="000304DD" w:rsidRPr="00D479AB">
        <w:rPr>
          <w:sz w:val="20"/>
          <w:szCs w:val="20"/>
        </w:rPr>
        <w:t>яя</w:t>
      </w:r>
      <w:r w:rsidR="00460E27" w:rsidRPr="00D479AB">
        <w:rPr>
          <w:sz w:val="20"/>
          <w:szCs w:val="20"/>
        </w:rPr>
        <w:t xml:space="preserve"> сознательн</w:t>
      </w:r>
      <w:r w:rsidR="000304DD" w:rsidRPr="00D479AB">
        <w:rPr>
          <w:sz w:val="20"/>
          <w:szCs w:val="20"/>
        </w:rPr>
        <w:t>ый</w:t>
      </w:r>
      <w:r w:rsidR="00460E27" w:rsidRPr="00D479AB">
        <w:rPr>
          <w:sz w:val="20"/>
          <w:szCs w:val="20"/>
        </w:rPr>
        <w:t xml:space="preserve"> отказ от порока, преодолени</w:t>
      </w:r>
      <w:r w:rsidR="000304DD" w:rsidRPr="00D479AB">
        <w:rPr>
          <w:sz w:val="20"/>
          <w:szCs w:val="20"/>
        </w:rPr>
        <w:t>е</w:t>
      </w:r>
      <w:r w:rsidR="00460E27" w:rsidRPr="00D479AB">
        <w:rPr>
          <w:sz w:val="20"/>
          <w:szCs w:val="20"/>
        </w:rPr>
        <w:t xml:space="preserve"> его, </w:t>
      </w:r>
      <w:r w:rsidR="000304DD" w:rsidRPr="00D479AB">
        <w:rPr>
          <w:sz w:val="20"/>
          <w:szCs w:val="20"/>
        </w:rPr>
        <w:t xml:space="preserve">для достижения </w:t>
      </w:r>
      <w:r w:rsidR="00460E27" w:rsidRPr="00D479AB">
        <w:rPr>
          <w:sz w:val="20"/>
          <w:szCs w:val="20"/>
        </w:rPr>
        <w:t xml:space="preserve">его </w:t>
      </w:r>
      <w:r w:rsidR="00227657" w:rsidRPr="00D479AB">
        <w:rPr>
          <w:sz w:val="20"/>
          <w:szCs w:val="20"/>
        </w:rPr>
        <w:t>абсолютной</w:t>
      </w:r>
      <w:r w:rsidR="00460E27" w:rsidRPr="00D479AB">
        <w:rPr>
          <w:sz w:val="20"/>
          <w:szCs w:val="20"/>
        </w:rPr>
        <w:t xml:space="preserve"> прот</w:t>
      </w:r>
      <w:r w:rsidR="00460E27" w:rsidRPr="00D479AB">
        <w:rPr>
          <w:sz w:val="20"/>
          <w:szCs w:val="20"/>
        </w:rPr>
        <w:t>и</w:t>
      </w:r>
      <w:r w:rsidR="00460E27" w:rsidRPr="00D479AB">
        <w:rPr>
          <w:sz w:val="20"/>
          <w:szCs w:val="20"/>
        </w:rPr>
        <w:t>воположности – добродетели. Поощрение сознательного отказа от порока – это тоже одна из возможностей осознавания, то есть «ловли в сети» того, что тебе не нужно, что затемняет твои чувства, твой разум, от чего следует избавиться. И с другой стороны, оппозиция уже подразумевает цель, к</w:t>
      </w:r>
      <w:r w:rsidR="00460E27" w:rsidRPr="00D479AB">
        <w:rPr>
          <w:sz w:val="20"/>
          <w:szCs w:val="20"/>
        </w:rPr>
        <w:t>о</w:t>
      </w:r>
      <w:r w:rsidR="00460E27" w:rsidRPr="00D479AB">
        <w:rPr>
          <w:sz w:val="20"/>
          <w:szCs w:val="20"/>
        </w:rPr>
        <w:t>торую ещё надо «осознать как свою нацеленность» - «миш</w:t>
      </w:r>
      <w:r w:rsidR="00466A9F" w:rsidRPr="00D479AB">
        <w:rPr>
          <w:sz w:val="20"/>
          <w:szCs w:val="20"/>
        </w:rPr>
        <w:t>ень». И нач</w:t>
      </w:r>
      <w:r w:rsidR="00466A9F" w:rsidRPr="00D479AB">
        <w:rPr>
          <w:sz w:val="20"/>
          <w:szCs w:val="20"/>
        </w:rPr>
        <w:t>и</w:t>
      </w:r>
      <w:r w:rsidR="00466A9F" w:rsidRPr="00D479AB">
        <w:rPr>
          <w:sz w:val="20"/>
          <w:szCs w:val="20"/>
        </w:rPr>
        <w:t xml:space="preserve">нать новую «охоту». </w:t>
      </w:r>
      <w:r w:rsidR="00460E27" w:rsidRPr="00D479AB">
        <w:rPr>
          <w:sz w:val="20"/>
          <w:szCs w:val="20"/>
        </w:rPr>
        <w:t>«Охота» как художественный прием, таким образом, помогает «выловить» «осознать» неявное содержание мысли, заключе</w:t>
      </w:r>
      <w:r w:rsidR="00460E27" w:rsidRPr="00D479AB">
        <w:rPr>
          <w:sz w:val="20"/>
          <w:szCs w:val="20"/>
        </w:rPr>
        <w:t>н</w:t>
      </w:r>
      <w:r w:rsidR="00460E27" w:rsidRPr="00D479AB">
        <w:rPr>
          <w:sz w:val="20"/>
          <w:szCs w:val="20"/>
        </w:rPr>
        <w:t>ной в каждом бейте. Более того он помогает нам «поймать» раскрыть суть каждой «непрех</w:t>
      </w:r>
      <w:r w:rsidR="00380F6B" w:rsidRPr="00D479AB">
        <w:rPr>
          <w:sz w:val="20"/>
          <w:szCs w:val="20"/>
        </w:rPr>
        <w:t>одяще ценной сути». В тексте Ж.</w:t>
      </w:r>
      <w:r w:rsidR="00460E27" w:rsidRPr="00D479AB">
        <w:rPr>
          <w:sz w:val="20"/>
          <w:szCs w:val="20"/>
        </w:rPr>
        <w:t xml:space="preserve">Баласагын перед каждым героем ставил задачу: «И помни себя, осознай свою суть». </w:t>
      </w:r>
    </w:p>
    <w:p w:rsidR="00101E37" w:rsidRDefault="00460E27" w:rsidP="00D479AB">
      <w:pPr>
        <w:pStyle w:val="BodyText1"/>
        <w:shd w:val="clear" w:color="auto" w:fill="auto"/>
        <w:spacing w:before="0" w:line="240" w:lineRule="auto"/>
        <w:ind w:left="0" w:right="0" w:firstLine="454"/>
        <w:rPr>
          <w:sz w:val="20"/>
          <w:szCs w:val="20"/>
        </w:rPr>
      </w:pPr>
      <w:r w:rsidRPr="00D479AB">
        <w:rPr>
          <w:sz w:val="20"/>
          <w:szCs w:val="20"/>
        </w:rPr>
        <w:t>Если сопоставить характеристику Д.С. Лихачева</w:t>
      </w:r>
      <w:r w:rsidR="00716884" w:rsidRPr="00D479AB">
        <w:rPr>
          <w:sz w:val="20"/>
          <w:szCs w:val="20"/>
        </w:rPr>
        <w:t>,</w:t>
      </w:r>
      <w:r w:rsidRPr="00D479AB">
        <w:rPr>
          <w:sz w:val="20"/>
          <w:szCs w:val="20"/>
        </w:rPr>
        <w:t xml:space="preserve"> средневекового х</w:t>
      </w:r>
      <w:r w:rsidRPr="00D479AB">
        <w:rPr>
          <w:sz w:val="20"/>
          <w:szCs w:val="20"/>
        </w:rPr>
        <w:t>у</w:t>
      </w:r>
      <w:r w:rsidRPr="00D479AB">
        <w:rPr>
          <w:sz w:val="20"/>
          <w:szCs w:val="20"/>
        </w:rPr>
        <w:t>дожественного мышления, как основанного на принципе дихотомии и концепцию «растерянности» суфиев</w:t>
      </w:r>
      <w:r w:rsidR="002743D8" w:rsidRPr="00D479AB">
        <w:rPr>
          <w:sz w:val="20"/>
          <w:szCs w:val="20"/>
        </w:rPr>
        <w:t xml:space="preserve"> А.В. Смирнова</w:t>
      </w:r>
      <w:r w:rsidRPr="00D479AB">
        <w:rPr>
          <w:sz w:val="20"/>
          <w:szCs w:val="20"/>
        </w:rPr>
        <w:t>, то можно предпол</w:t>
      </w:r>
      <w:r w:rsidRPr="00D479AB">
        <w:rPr>
          <w:sz w:val="20"/>
          <w:szCs w:val="20"/>
        </w:rPr>
        <w:t>о</w:t>
      </w:r>
      <w:r w:rsidRPr="00D479AB">
        <w:rPr>
          <w:sz w:val="20"/>
          <w:szCs w:val="20"/>
        </w:rPr>
        <w:t>жить что они, возможно, описывают один и тот же мыслительный процесс формирования знания и поиск третьего выс</w:t>
      </w:r>
      <w:r w:rsidR="00887A59" w:rsidRPr="00D479AB">
        <w:rPr>
          <w:sz w:val="20"/>
          <w:szCs w:val="20"/>
        </w:rPr>
        <w:t>казывания.</w:t>
      </w:r>
      <w:r w:rsidRPr="00D479AB">
        <w:rPr>
          <w:sz w:val="20"/>
          <w:szCs w:val="20"/>
        </w:rPr>
        <w:t xml:space="preserve"> </w:t>
      </w:r>
      <w:r w:rsidR="00887A59" w:rsidRPr="00D479AB">
        <w:rPr>
          <w:sz w:val="20"/>
          <w:szCs w:val="20"/>
        </w:rPr>
        <w:t>Э</w:t>
      </w:r>
      <w:r w:rsidRPr="00D479AB">
        <w:rPr>
          <w:sz w:val="20"/>
          <w:szCs w:val="20"/>
        </w:rPr>
        <w:t>тот способ ос</w:t>
      </w:r>
      <w:r w:rsidRPr="00D479AB">
        <w:rPr>
          <w:sz w:val="20"/>
          <w:szCs w:val="20"/>
        </w:rPr>
        <w:t>о</w:t>
      </w:r>
      <w:r w:rsidRPr="00D479AB">
        <w:rPr>
          <w:sz w:val="20"/>
          <w:szCs w:val="20"/>
        </w:rPr>
        <w:t>знавания и есть «охотничий прием» Ж. Баласагына, как способ формир</w:t>
      </w:r>
      <w:r w:rsidRPr="00D479AB">
        <w:rPr>
          <w:sz w:val="20"/>
          <w:szCs w:val="20"/>
        </w:rPr>
        <w:t>о</w:t>
      </w:r>
      <w:r w:rsidRPr="00D479AB">
        <w:rPr>
          <w:sz w:val="20"/>
          <w:szCs w:val="20"/>
        </w:rPr>
        <w:t xml:space="preserve">вания и приращения знания. </w:t>
      </w:r>
    </w:p>
    <w:p w:rsidR="00460E27" w:rsidRPr="00D479AB" w:rsidRDefault="00380F6B" w:rsidP="00D479AB">
      <w:pPr>
        <w:pStyle w:val="BodyText1"/>
        <w:shd w:val="clear" w:color="auto" w:fill="auto"/>
        <w:spacing w:before="0" w:line="240" w:lineRule="auto"/>
        <w:ind w:left="0" w:right="0" w:firstLine="454"/>
        <w:rPr>
          <w:sz w:val="20"/>
          <w:szCs w:val="20"/>
        </w:rPr>
      </w:pPr>
      <w:r w:rsidRPr="00D479AB">
        <w:rPr>
          <w:sz w:val="20"/>
          <w:szCs w:val="20"/>
        </w:rPr>
        <w:t>Таким образом, Ж.</w:t>
      </w:r>
      <w:r w:rsidR="00460E27" w:rsidRPr="00D479AB">
        <w:rPr>
          <w:sz w:val="20"/>
          <w:szCs w:val="20"/>
        </w:rPr>
        <w:t>Баласагын раскрывает значимые для него конце</w:t>
      </w:r>
      <w:r w:rsidR="00460E27" w:rsidRPr="00D479AB">
        <w:rPr>
          <w:sz w:val="20"/>
          <w:szCs w:val="20"/>
        </w:rPr>
        <w:t>п</w:t>
      </w:r>
      <w:r w:rsidR="00460E27" w:rsidRPr="00D479AB">
        <w:rPr>
          <w:sz w:val="20"/>
          <w:szCs w:val="20"/>
        </w:rPr>
        <w:t>ты: «Счастье», «Справедливость», «Разум». Важнейшей составляющей, которых является моральное сознание, нравственная настроенность героев на благо. Каждый концепт при этом объективирует о</w:t>
      </w:r>
      <w:r w:rsidR="006340D7">
        <w:rPr>
          <w:sz w:val="20"/>
          <w:szCs w:val="20"/>
        </w:rPr>
        <w:t>писанные</w:t>
      </w:r>
      <w:r w:rsidR="00460E27" w:rsidRPr="00D479AB">
        <w:rPr>
          <w:sz w:val="20"/>
          <w:szCs w:val="20"/>
        </w:rPr>
        <w:t xml:space="preserve"> автором определенные сферы опыта, которые нашли свое отражение в констру</w:t>
      </w:r>
      <w:r w:rsidR="00460E27" w:rsidRPr="00D479AB">
        <w:rPr>
          <w:sz w:val="20"/>
          <w:szCs w:val="20"/>
        </w:rPr>
        <w:t>и</w:t>
      </w:r>
      <w:r w:rsidR="00460E27" w:rsidRPr="00D479AB">
        <w:rPr>
          <w:sz w:val="20"/>
          <w:szCs w:val="20"/>
        </w:rPr>
        <w:t>ровании, «плетении» специфических</w:t>
      </w:r>
      <w:r w:rsidR="00787CD8">
        <w:rPr>
          <w:sz w:val="20"/>
          <w:szCs w:val="20"/>
        </w:rPr>
        <w:t>, когнитивных</w:t>
      </w:r>
      <w:r w:rsidR="00460E27" w:rsidRPr="00D479AB">
        <w:rPr>
          <w:sz w:val="20"/>
          <w:szCs w:val="20"/>
        </w:rPr>
        <w:t xml:space="preserve"> «сетей».</w:t>
      </w:r>
    </w:p>
    <w:p w:rsidR="00ED40B4" w:rsidRPr="00D479AB" w:rsidRDefault="002743D8" w:rsidP="00D479AB">
      <w:pPr>
        <w:spacing w:after="0" w:line="240" w:lineRule="auto"/>
        <w:ind w:firstLine="454"/>
        <w:jc w:val="both"/>
        <w:rPr>
          <w:rFonts w:ascii="Times New Roman" w:hAnsi="Times New Roman" w:cs="Times New Roman"/>
          <w:sz w:val="20"/>
          <w:szCs w:val="20"/>
        </w:rPr>
      </w:pPr>
      <w:r w:rsidRPr="00D479AB">
        <w:rPr>
          <w:rFonts w:ascii="Times New Roman" w:hAnsi="Times New Roman" w:cs="Times New Roman"/>
          <w:sz w:val="20"/>
          <w:szCs w:val="20"/>
        </w:rPr>
        <w:t xml:space="preserve">Во втором параграфе второй главы </w:t>
      </w:r>
      <w:r w:rsidR="001F37FA" w:rsidRPr="00D479AB">
        <w:rPr>
          <w:rFonts w:ascii="Times New Roman" w:hAnsi="Times New Roman" w:cs="Times New Roman"/>
          <w:b/>
          <w:sz w:val="20"/>
          <w:szCs w:val="20"/>
        </w:rPr>
        <w:t>«</w:t>
      </w:r>
      <w:r w:rsidR="00521203">
        <w:rPr>
          <w:rFonts w:ascii="Times New Roman" w:hAnsi="Times New Roman" w:cs="Times New Roman"/>
          <w:b/>
          <w:sz w:val="20"/>
          <w:szCs w:val="20"/>
        </w:rPr>
        <w:t>Эзотерический смысл мира</w:t>
      </w:r>
      <w:r w:rsidR="001F0B70" w:rsidRPr="00D479AB">
        <w:rPr>
          <w:rFonts w:ascii="Times New Roman" w:hAnsi="Times New Roman" w:cs="Times New Roman"/>
          <w:b/>
          <w:sz w:val="20"/>
          <w:szCs w:val="20"/>
        </w:rPr>
        <w:t xml:space="preserve"> </w:t>
      </w:r>
      <w:r w:rsidRPr="00D479AB">
        <w:rPr>
          <w:rFonts w:ascii="Times New Roman" w:hAnsi="Times New Roman" w:cs="Times New Roman"/>
          <w:b/>
          <w:sz w:val="20"/>
          <w:szCs w:val="20"/>
        </w:rPr>
        <w:t>«</w:t>
      </w:r>
      <w:r w:rsidR="001F37FA" w:rsidRPr="00D479AB">
        <w:rPr>
          <w:rFonts w:ascii="Times New Roman" w:hAnsi="Times New Roman" w:cs="Times New Roman"/>
          <w:b/>
          <w:sz w:val="20"/>
          <w:szCs w:val="20"/>
        </w:rPr>
        <w:t>н</w:t>
      </w:r>
      <w:r w:rsidR="001F0B70" w:rsidRPr="00D479AB">
        <w:rPr>
          <w:rFonts w:ascii="Times New Roman" w:hAnsi="Times New Roman" w:cs="Times New Roman"/>
          <w:b/>
          <w:sz w:val="20"/>
          <w:szCs w:val="20"/>
        </w:rPr>
        <w:t>епреходяще ценны</w:t>
      </w:r>
      <w:r w:rsidR="001F37FA" w:rsidRPr="00D479AB">
        <w:rPr>
          <w:rFonts w:ascii="Times New Roman" w:hAnsi="Times New Roman" w:cs="Times New Roman"/>
          <w:b/>
          <w:sz w:val="20"/>
          <w:szCs w:val="20"/>
        </w:rPr>
        <w:t>х</w:t>
      </w:r>
      <w:r w:rsidRPr="00D479AB">
        <w:rPr>
          <w:rFonts w:ascii="Times New Roman" w:hAnsi="Times New Roman" w:cs="Times New Roman"/>
          <w:b/>
          <w:sz w:val="20"/>
          <w:szCs w:val="20"/>
        </w:rPr>
        <w:t xml:space="preserve"> сут</w:t>
      </w:r>
      <w:r w:rsidR="001F37FA" w:rsidRPr="00D479AB">
        <w:rPr>
          <w:rFonts w:ascii="Times New Roman" w:hAnsi="Times New Roman" w:cs="Times New Roman"/>
          <w:b/>
          <w:sz w:val="20"/>
          <w:szCs w:val="20"/>
        </w:rPr>
        <w:t>ей</w:t>
      </w:r>
      <w:r w:rsidR="001F0B70" w:rsidRPr="00D479AB">
        <w:rPr>
          <w:rFonts w:ascii="Times New Roman" w:hAnsi="Times New Roman" w:cs="Times New Roman"/>
          <w:b/>
          <w:sz w:val="20"/>
          <w:szCs w:val="20"/>
        </w:rPr>
        <w:t>»</w:t>
      </w:r>
      <w:r w:rsidR="001F37FA" w:rsidRPr="00D479AB">
        <w:rPr>
          <w:rFonts w:ascii="Times New Roman" w:hAnsi="Times New Roman" w:cs="Times New Roman"/>
          <w:b/>
          <w:sz w:val="20"/>
          <w:szCs w:val="20"/>
        </w:rPr>
        <w:t xml:space="preserve"> в философии Ж.Баласагына»</w:t>
      </w:r>
      <w:r w:rsidR="001F0B70" w:rsidRPr="00D479AB">
        <w:rPr>
          <w:rFonts w:ascii="Times New Roman" w:hAnsi="Times New Roman" w:cs="Times New Roman"/>
          <w:b/>
          <w:sz w:val="20"/>
          <w:szCs w:val="20"/>
        </w:rPr>
        <w:t xml:space="preserve"> </w:t>
      </w:r>
      <w:r w:rsidR="001A684B" w:rsidRPr="00D479AB">
        <w:rPr>
          <w:rFonts w:ascii="Times New Roman" w:hAnsi="Times New Roman" w:cs="Times New Roman"/>
          <w:sz w:val="20"/>
          <w:szCs w:val="20"/>
        </w:rPr>
        <w:t>рассматр</w:t>
      </w:r>
      <w:r w:rsidR="001A684B" w:rsidRPr="00D479AB">
        <w:rPr>
          <w:rFonts w:ascii="Times New Roman" w:hAnsi="Times New Roman" w:cs="Times New Roman"/>
          <w:sz w:val="20"/>
          <w:szCs w:val="20"/>
        </w:rPr>
        <w:t>и</w:t>
      </w:r>
      <w:r w:rsidR="001A684B" w:rsidRPr="00D479AB">
        <w:rPr>
          <w:rFonts w:ascii="Times New Roman" w:hAnsi="Times New Roman" w:cs="Times New Roman"/>
          <w:sz w:val="20"/>
          <w:szCs w:val="20"/>
        </w:rPr>
        <w:t xml:space="preserve">ваются особенности путей постижения </w:t>
      </w:r>
      <w:r w:rsidR="00521203">
        <w:rPr>
          <w:rFonts w:ascii="Times New Roman" w:hAnsi="Times New Roman" w:cs="Times New Roman"/>
          <w:sz w:val="20"/>
          <w:szCs w:val="20"/>
        </w:rPr>
        <w:t>И</w:t>
      </w:r>
      <w:r w:rsidR="001A684B" w:rsidRPr="00D479AB">
        <w:rPr>
          <w:rFonts w:ascii="Times New Roman" w:hAnsi="Times New Roman" w:cs="Times New Roman"/>
          <w:sz w:val="20"/>
          <w:szCs w:val="20"/>
        </w:rPr>
        <w:t xml:space="preserve">стины </w:t>
      </w:r>
      <w:r w:rsidR="00521203">
        <w:rPr>
          <w:rFonts w:ascii="Times New Roman" w:hAnsi="Times New Roman" w:cs="Times New Roman"/>
          <w:sz w:val="20"/>
          <w:szCs w:val="20"/>
        </w:rPr>
        <w:t>Ж. Баласагына</w:t>
      </w:r>
      <w:r w:rsidR="001A684B" w:rsidRPr="00D479AB">
        <w:rPr>
          <w:rFonts w:ascii="Times New Roman" w:hAnsi="Times New Roman" w:cs="Times New Roman"/>
          <w:sz w:val="20"/>
          <w:szCs w:val="20"/>
        </w:rPr>
        <w:t xml:space="preserve">. </w:t>
      </w:r>
      <w:r w:rsidR="008E0F1A" w:rsidRPr="00D479AB">
        <w:rPr>
          <w:rFonts w:ascii="Times New Roman" w:hAnsi="Times New Roman" w:cs="Times New Roman"/>
          <w:sz w:val="20"/>
          <w:szCs w:val="20"/>
        </w:rPr>
        <w:t>Это треб</w:t>
      </w:r>
      <w:r w:rsidR="008E0F1A" w:rsidRPr="00D479AB">
        <w:rPr>
          <w:rFonts w:ascii="Times New Roman" w:hAnsi="Times New Roman" w:cs="Times New Roman"/>
          <w:sz w:val="20"/>
          <w:szCs w:val="20"/>
        </w:rPr>
        <w:t>у</w:t>
      </w:r>
      <w:r w:rsidR="008E0F1A" w:rsidRPr="00D479AB">
        <w:rPr>
          <w:rFonts w:ascii="Times New Roman" w:hAnsi="Times New Roman" w:cs="Times New Roman"/>
          <w:sz w:val="20"/>
          <w:szCs w:val="20"/>
        </w:rPr>
        <w:t xml:space="preserve">ет от </w:t>
      </w:r>
      <w:r w:rsidR="00466A9F" w:rsidRPr="00D479AB">
        <w:rPr>
          <w:rFonts w:ascii="Times New Roman" w:hAnsi="Times New Roman" w:cs="Times New Roman"/>
          <w:sz w:val="20"/>
          <w:szCs w:val="20"/>
        </w:rPr>
        <w:t xml:space="preserve">нас </w:t>
      </w:r>
      <w:r w:rsidR="008E0F1A" w:rsidRPr="00D479AB">
        <w:rPr>
          <w:rFonts w:ascii="Times New Roman" w:hAnsi="Times New Roman" w:cs="Times New Roman"/>
          <w:sz w:val="20"/>
          <w:szCs w:val="20"/>
        </w:rPr>
        <w:t>рассмотреть разнообразные образы, предложенные Ж.Баласагыном в качестве, одновременно объектов и субъектов познания</w:t>
      </w:r>
      <w:r w:rsidR="009A322C" w:rsidRPr="00D479AB">
        <w:rPr>
          <w:rFonts w:ascii="Times New Roman" w:hAnsi="Times New Roman" w:cs="Times New Roman"/>
          <w:sz w:val="20"/>
          <w:szCs w:val="20"/>
        </w:rPr>
        <w:t xml:space="preserve">. Вместе с этим предлагается раскрыть </w:t>
      </w:r>
      <w:r w:rsidR="00C765A3">
        <w:rPr>
          <w:rFonts w:ascii="Times New Roman" w:hAnsi="Times New Roman" w:cs="Times New Roman"/>
          <w:sz w:val="20"/>
          <w:szCs w:val="20"/>
        </w:rPr>
        <w:t>и</w:t>
      </w:r>
      <w:r w:rsidR="009A322C" w:rsidRPr="00D479AB">
        <w:rPr>
          <w:rFonts w:ascii="Times New Roman" w:hAnsi="Times New Roman" w:cs="Times New Roman"/>
          <w:sz w:val="20"/>
          <w:szCs w:val="20"/>
        </w:rPr>
        <w:t>х</w:t>
      </w:r>
      <w:r w:rsidR="00C765A3">
        <w:rPr>
          <w:rFonts w:ascii="Times New Roman" w:hAnsi="Times New Roman" w:cs="Times New Roman"/>
          <w:sz w:val="20"/>
          <w:szCs w:val="20"/>
        </w:rPr>
        <w:t xml:space="preserve"> имплицитное</w:t>
      </w:r>
      <w:r w:rsidR="008E0F1A" w:rsidRPr="00D479AB">
        <w:rPr>
          <w:rFonts w:ascii="Times New Roman" w:hAnsi="Times New Roman" w:cs="Times New Roman"/>
          <w:sz w:val="20"/>
          <w:szCs w:val="20"/>
        </w:rPr>
        <w:t xml:space="preserve"> </w:t>
      </w:r>
      <w:r w:rsidR="009A322C" w:rsidRPr="00D479AB">
        <w:rPr>
          <w:rFonts w:ascii="Times New Roman" w:hAnsi="Times New Roman" w:cs="Times New Roman"/>
          <w:sz w:val="20"/>
          <w:szCs w:val="20"/>
        </w:rPr>
        <w:t>содержание и во</w:t>
      </w:r>
      <w:r w:rsidR="009A322C" w:rsidRPr="00D479AB">
        <w:rPr>
          <w:rFonts w:ascii="Times New Roman" w:hAnsi="Times New Roman" w:cs="Times New Roman"/>
          <w:sz w:val="20"/>
          <w:szCs w:val="20"/>
        </w:rPr>
        <w:t>з</w:t>
      </w:r>
      <w:r w:rsidR="009A322C" w:rsidRPr="00D479AB">
        <w:rPr>
          <w:rFonts w:ascii="Times New Roman" w:hAnsi="Times New Roman" w:cs="Times New Roman"/>
          <w:sz w:val="20"/>
          <w:szCs w:val="20"/>
        </w:rPr>
        <w:t>можный «гносеологический потенциал»</w:t>
      </w:r>
      <w:r w:rsidR="00ED40B4" w:rsidRPr="00D479AB">
        <w:rPr>
          <w:rFonts w:ascii="Times New Roman" w:hAnsi="Times New Roman" w:cs="Times New Roman"/>
          <w:sz w:val="20"/>
          <w:szCs w:val="20"/>
        </w:rPr>
        <w:t>. С этой целью в диссертации д</w:t>
      </w:r>
      <w:r w:rsidR="00ED40B4" w:rsidRPr="00D479AB">
        <w:rPr>
          <w:rFonts w:ascii="Times New Roman" w:hAnsi="Times New Roman" w:cs="Times New Roman"/>
          <w:sz w:val="20"/>
          <w:szCs w:val="20"/>
        </w:rPr>
        <w:t>е</w:t>
      </w:r>
      <w:r w:rsidR="00ED40B4" w:rsidRPr="00D479AB">
        <w:rPr>
          <w:rFonts w:ascii="Times New Roman" w:hAnsi="Times New Roman" w:cs="Times New Roman"/>
          <w:sz w:val="20"/>
          <w:szCs w:val="20"/>
        </w:rPr>
        <w:t>лается попытка про</w:t>
      </w:r>
      <w:r w:rsidRPr="00D479AB">
        <w:rPr>
          <w:rFonts w:ascii="Times New Roman" w:hAnsi="Times New Roman" w:cs="Times New Roman"/>
          <w:sz w:val="20"/>
          <w:szCs w:val="20"/>
        </w:rPr>
        <w:t xml:space="preserve">интерпретировать </w:t>
      </w:r>
      <w:r w:rsidR="00ED40B4" w:rsidRPr="00D479AB">
        <w:rPr>
          <w:rFonts w:ascii="Times New Roman" w:hAnsi="Times New Roman" w:cs="Times New Roman"/>
          <w:sz w:val="20"/>
          <w:szCs w:val="20"/>
        </w:rPr>
        <w:t xml:space="preserve">разнообразные </w:t>
      </w:r>
      <w:r w:rsidR="00B61B8F" w:rsidRPr="00D479AB">
        <w:rPr>
          <w:rFonts w:ascii="Times New Roman" w:hAnsi="Times New Roman" w:cs="Times New Roman"/>
          <w:sz w:val="20"/>
          <w:szCs w:val="20"/>
        </w:rPr>
        <w:t xml:space="preserve">«скрытые» </w:t>
      </w:r>
      <w:r w:rsidRPr="00D479AB">
        <w:rPr>
          <w:rFonts w:ascii="Times New Roman" w:hAnsi="Times New Roman" w:cs="Times New Roman"/>
          <w:sz w:val="20"/>
          <w:szCs w:val="20"/>
        </w:rPr>
        <w:t>культу</w:t>
      </w:r>
      <w:r w:rsidRPr="00D479AB">
        <w:rPr>
          <w:rFonts w:ascii="Times New Roman" w:hAnsi="Times New Roman" w:cs="Times New Roman"/>
          <w:sz w:val="20"/>
          <w:szCs w:val="20"/>
        </w:rPr>
        <w:t>р</w:t>
      </w:r>
      <w:r w:rsidRPr="00D479AB">
        <w:rPr>
          <w:rFonts w:ascii="Times New Roman" w:hAnsi="Times New Roman" w:cs="Times New Roman"/>
          <w:sz w:val="20"/>
          <w:szCs w:val="20"/>
        </w:rPr>
        <w:t xml:space="preserve">ные контексты. </w:t>
      </w:r>
    </w:p>
    <w:p w:rsidR="002743D8" w:rsidRPr="00D479AB" w:rsidRDefault="00D32B9C" w:rsidP="00D479AB">
      <w:pPr>
        <w:spacing w:after="0" w:line="240" w:lineRule="auto"/>
        <w:ind w:firstLine="454"/>
        <w:jc w:val="both"/>
        <w:rPr>
          <w:rFonts w:ascii="Times New Roman" w:hAnsi="Times New Roman" w:cs="Times New Roman"/>
          <w:sz w:val="20"/>
          <w:szCs w:val="20"/>
        </w:rPr>
      </w:pPr>
      <w:r w:rsidRPr="00D479AB">
        <w:rPr>
          <w:rFonts w:ascii="Times New Roman" w:hAnsi="Times New Roman" w:cs="Times New Roman"/>
          <w:sz w:val="20"/>
          <w:szCs w:val="20"/>
        </w:rPr>
        <w:t xml:space="preserve">Во-первых, </w:t>
      </w:r>
      <w:r w:rsidR="00385B41" w:rsidRPr="00D479AB">
        <w:rPr>
          <w:rFonts w:ascii="Times New Roman" w:hAnsi="Times New Roman" w:cs="Times New Roman"/>
          <w:sz w:val="20"/>
          <w:szCs w:val="20"/>
        </w:rPr>
        <w:t xml:space="preserve">это </w:t>
      </w:r>
      <w:r w:rsidR="00521203">
        <w:rPr>
          <w:rFonts w:ascii="Times New Roman" w:hAnsi="Times New Roman" w:cs="Times New Roman"/>
          <w:sz w:val="20"/>
          <w:szCs w:val="20"/>
        </w:rPr>
        <w:t xml:space="preserve">исследование </w:t>
      </w:r>
      <w:r w:rsidRPr="00D479AB">
        <w:rPr>
          <w:rFonts w:ascii="Times New Roman" w:hAnsi="Times New Roman" w:cs="Times New Roman"/>
          <w:sz w:val="20"/>
          <w:szCs w:val="20"/>
        </w:rPr>
        <w:t>о</w:t>
      </w:r>
      <w:r w:rsidR="002743D8" w:rsidRPr="00D479AB">
        <w:rPr>
          <w:rFonts w:ascii="Times New Roman" w:hAnsi="Times New Roman" w:cs="Times New Roman"/>
          <w:sz w:val="20"/>
          <w:szCs w:val="20"/>
        </w:rPr>
        <w:t>браз</w:t>
      </w:r>
      <w:r w:rsidR="00521203">
        <w:rPr>
          <w:rFonts w:ascii="Times New Roman" w:hAnsi="Times New Roman" w:cs="Times New Roman"/>
          <w:sz w:val="20"/>
          <w:szCs w:val="20"/>
        </w:rPr>
        <w:t>а</w:t>
      </w:r>
      <w:r w:rsidR="002743D8" w:rsidRPr="00D479AB">
        <w:rPr>
          <w:rFonts w:ascii="Times New Roman" w:hAnsi="Times New Roman" w:cs="Times New Roman"/>
          <w:sz w:val="20"/>
          <w:szCs w:val="20"/>
        </w:rPr>
        <w:t xml:space="preserve"> отшельника - Одгурмыша,</w:t>
      </w:r>
      <w:r w:rsidR="00385B41" w:rsidRPr="00D479AB">
        <w:rPr>
          <w:rFonts w:ascii="Times New Roman" w:hAnsi="Times New Roman" w:cs="Times New Roman"/>
          <w:sz w:val="20"/>
          <w:szCs w:val="20"/>
        </w:rPr>
        <w:t xml:space="preserve"> кот</w:t>
      </w:r>
      <w:r w:rsidR="00385B41" w:rsidRPr="00D479AB">
        <w:rPr>
          <w:rFonts w:ascii="Times New Roman" w:hAnsi="Times New Roman" w:cs="Times New Roman"/>
          <w:sz w:val="20"/>
          <w:szCs w:val="20"/>
        </w:rPr>
        <w:t>о</w:t>
      </w:r>
      <w:r w:rsidR="00385B41" w:rsidRPr="00D479AB">
        <w:rPr>
          <w:rFonts w:ascii="Times New Roman" w:hAnsi="Times New Roman" w:cs="Times New Roman"/>
          <w:sz w:val="20"/>
          <w:szCs w:val="20"/>
        </w:rPr>
        <w:t xml:space="preserve">рый с нашей точки зрения </w:t>
      </w:r>
      <w:r w:rsidR="002743D8" w:rsidRPr="00D479AB">
        <w:rPr>
          <w:rFonts w:ascii="Times New Roman" w:hAnsi="Times New Roman" w:cs="Times New Roman"/>
          <w:sz w:val="20"/>
          <w:szCs w:val="20"/>
        </w:rPr>
        <w:t>необходимо рассматривать в суфийском ко</w:t>
      </w:r>
      <w:r w:rsidR="002743D8" w:rsidRPr="00D479AB">
        <w:rPr>
          <w:rFonts w:ascii="Times New Roman" w:hAnsi="Times New Roman" w:cs="Times New Roman"/>
          <w:sz w:val="20"/>
          <w:szCs w:val="20"/>
        </w:rPr>
        <w:t>н</w:t>
      </w:r>
      <w:r w:rsidR="002743D8" w:rsidRPr="00D479AB">
        <w:rPr>
          <w:rFonts w:ascii="Times New Roman" w:hAnsi="Times New Roman" w:cs="Times New Roman"/>
          <w:sz w:val="20"/>
          <w:szCs w:val="20"/>
        </w:rPr>
        <w:t xml:space="preserve">тексте. Во-вторых, </w:t>
      </w:r>
      <w:r w:rsidRPr="00D479AB">
        <w:rPr>
          <w:rFonts w:ascii="Times New Roman" w:hAnsi="Times New Roman" w:cs="Times New Roman"/>
          <w:sz w:val="20"/>
          <w:szCs w:val="20"/>
        </w:rPr>
        <w:t xml:space="preserve">средневековые </w:t>
      </w:r>
      <w:r w:rsidR="002743D8" w:rsidRPr="00D479AB">
        <w:rPr>
          <w:rFonts w:ascii="Times New Roman" w:hAnsi="Times New Roman" w:cs="Times New Roman"/>
          <w:sz w:val="20"/>
          <w:szCs w:val="20"/>
        </w:rPr>
        <w:t>представления о первичном и прои</w:t>
      </w:r>
      <w:r w:rsidR="002743D8" w:rsidRPr="00D479AB">
        <w:rPr>
          <w:rFonts w:ascii="Times New Roman" w:hAnsi="Times New Roman" w:cs="Times New Roman"/>
          <w:sz w:val="20"/>
          <w:szCs w:val="20"/>
        </w:rPr>
        <w:t>з</w:t>
      </w:r>
      <w:r w:rsidR="002743D8" w:rsidRPr="00D479AB">
        <w:rPr>
          <w:rFonts w:ascii="Times New Roman" w:hAnsi="Times New Roman" w:cs="Times New Roman"/>
          <w:sz w:val="20"/>
          <w:szCs w:val="20"/>
        </w:rPr>
        <w:t>водном мы можем уточнить через интерпретацию присущей арабо-мусульманскому контексту терминологической пары «основа» - «ветвь». В-трет</w:t>
      </w:r>
      <w:r w:rsidR="00380F6B" w:rsidRPr="00D479AB">
        <w:rPr>
          <w:rFonts w:ascii="Times New Roman" w:hAnsi="Times New Roman" w:cs="Times New Roman"/>
          <w:sz w:val="20"/>
          <w:szCs w:val="20"/>
        </w:rPr>
        <w:t>ьих, «выявление сути» героев Ж.</w:t>
      </w:r>
      <w:r w:rsidR="002743D8" w:rsidRPr="00D479AB">
        <w:rPr>
          <w:rFonts w:ascii="Times New Roman" w:hAnsi="Times New Roman" w:cs="Times New Roman"/>
          <w:sz w:val="20"/>
          <w:szCs w:val="20"/>
        </w:rPr>
        <w:t>Баласагына и уточнения их соо</w:t>
      </w:r>
      <w:r w:rsidR="002743D8" w:rsidRPr="00D479AB">
        <w:rPr>
          <w:rFonts w:ascii="Times New Roman" w:hAnsi="Times New Roman" w:cs="Times New Roman"/>
          <w:sz w:val="20"/>
          <w:szCs w:val="20"/>
        </w:rPr>
        <w:t>т</w:t>
      </w:r>
      <w:r w:rsidR="002743D8" w:rsidRPr="00D479AB">
        <w:rPr>
          <w:rFonts w:ascii="Times New Roman" w:hAnsi="Times New Roman" w:cs="Times New Roman"/>
          <w:sz w:val="20"/>
          <w:szCs w:val="20"/>
        </w:rPr>
        <w:t>ношения, следует иметь в</w:t>
      </w:r>
      <w:r w:rsidRPr="00D479AB">
        <w:rPr>
          <w:rFonts w:ascii="Times New Roman" w:hAnsi="Times New Roman" w:cs="Times New Roman"/>
          <w:sz w:val="20"/>
          <w:szCs w:val="20"/>
        </w:rPr>
        <w:t xml:space="preserve"> </w:t>
      </w:r>
      <w:r w:rsidR="002743D8" w:rsidRPr="00D479AB">
        <w:rPr>
          <w:rFonts w:ascii="Times New Roman" w:hAnsi="Times New Roman" w:cs="Times New Roman"/>
          <w:sz w:val="20"/>
          <w:szCs w:val="20"/>
        </w:rPr>
        <w:t>виду традиционную оппозицию «явное - скр</w:t>
      </w:r>
      <w:r w:rsidR="002743D8" w:rsidRPr="00D479AB">
        <w:rPr>
          <w:rFonts w:ascii="Times New Roman" w:hAnsi="Times New Roman" w:cs="Times New Roman"/>
          <w:sz w:val="20"/>
          <w:szCs w:val="20"/>
        </w:rPr>
        <w:t>ы</w:t>
      </w:r>
      <w:r w:rsidR="002743D8" w:rsidRPr="00D479AB">
        <w:rPr>
          <w:rFonts w:ascii="Times New Roman" w:hAnsi="Times New Roman" w:cs="Times New Roman"/>
          <w:sz w:val="20"/>
          <w:szCs w:val="20"/>
        </w:rPr>
        <w:t>тое». В-четвертых, сопостави</w:t>
      </w:r>
      <w:r w:rsidR="00380F6B" w:rsidRPr="00D479AB">
        <w:rPr>
          <w:rFonts w:ascii="Times New Roman" w:hAnsi="Times New Roman" w:cs="Times New Roman"/>
          <w:sz w:val="20"/>
          <w:szCs w:val="20"/>
        </w:rPr>
        <w:t>тельный анализ неоплатонической</w:t>
      </w:r>
      <w:r w:rsidR="00FC3643" w:rsidRPr="00D479AB">
        <w:rPr>
          <w:rFonts w:ascii="Times New Roman" w:hAnsi="Times New Roman" w:cs="Times New Roman"/>
          <w:sz w:val="20"/>
          <w:szCs w:val="20"/>
        </w:rPr>
        <w:t xml:space="preserve"> </w:t>
      </w:r>
      <w:r w:rsidR="002743D8" w:rsidRPr="00D479AB">
        <w:rPr>
          <w:rFonts w:ascii="Times New Roman" w:hAnsi="Times New Roman" w:cs="Times New Roman"/>
          <w:sz w:val="20"/>
          <w:szCs w:val="20"/>
        </w:rPr>
        <w:t>«числовой символики» способствует осознанию ментальной традиции мыслить мир структурно, символически.</w:t>
      </w:r>
    </w:p>
    <w:p w:rsidR="00DD4ED9" w:rsidRDefault="006340D7" w:rsidP="00DD4ED9">
      <w:pPr>
        <w:pStyle w:val="Style12"/>
        <w:tabs>
          <w:tab w:val="left" w:pos="725"/>
        </w:tabs>
        <w:spacing w:line="240" w:lineRule="auto"/>
        <w:ind w:firstLine="454"/>
        <w:rPr>
          <w:rStyle w:val="FontStyle39"/>
          <w:rFonts w:eastAsia="Trebuchet MS"/>
        </w:rPr>
      </w:pPr>
      <w:r w:rsidRPr="006340D7">
        <w:rPr>
          <w:rStyle w:val="FontStyle39"/>
          <w:rFonts w:eastAsia="Trebuchet MS"/>
        </w:rPr>
        <w:t>Кутту Билим" Жусупа Баласагына, в значительной мере "составлено" согласно суфийским поэтико-философским канонам</w:t>
      </w:r>
      <w:r w:rsidR="00787CD8" w:rsidRPr="00787CD8">
        <w:rPr>
          <w:rStyle w:val="FontStyle39"/>
          <w:rFonts w:eastAsia="Trebuchet MS"/>
        </w:rPr>
        <w:t>. «Непреходяще це</w:t>
      </w:r>
      <w:r w:rsidR="00787CD8" w:rsidRPr="00787CD8">
        <w:rPr>
          <w:rStyle w:val="FontStyle39"/>
          <w:rFonts w:eastAsia="Trebuchet MS"/>
        </w:rPr>
        <w:t>н</w:t>
      </w:r>
      <w:r w:rsidR="00787CD8" w:rsidRPr="00787CD8">
        <w:rPr>
          <w:rStyle w:val="FontStyle39"/>
          <w:rFonts w:eastAsia="Trebuchet MS"/>
        </w:rPr>
        <w:t>ные сути» есть не что иное, как «первоосновное» - «асл» для мира прех</w:t>
      </w:r>
      <w:r w:rsidR="00787CD8" w:rsidRPr="00787CD8">
        <w:rPr>
          <w:rStyle w:val="FontStyle39"/>
          <w:rFonts w:eastAsia="Trebuchet MS"/>
        </w:rPr>
        <w:t>о</w:t>
      </w:r>
      <w:r w:rsidR="00787CD8" w:rsidRPr="00787CD8">
        <w:rPr>
          <w:rStyle w:val="FontStyle39"/>
          <w:rFonts w:eastAsia="Trebuchet MS"/>
        </w:rPr>
        <w:t>дящего бытия – сущего. Это такие «ценные сути», которые дают право быть «другому». Все прочее имеет право постольку, поскольку</w:t>
      </w:r>
      <w:r w:rsidR="006474B8">
        <w:rPr>
          <w:rStyle w:val="FontStyle39"/>
          <w:rFonts w:eastAsia="Trebuchet MS"/>
        </w:rPr>
        <w:t xml:space="preserve"> "ответв</w:t>
      </w:r>
      <w:r w:rsidR="006474B8">
        <w:rPr>
          <w:rStyle w:val="FontStyle39"/>
          <w:rFonts w:eastAsia="Trebuchet MS"/>
        </w:rPr>
        <w:t>и</w:t>
      </w:r>
      <w:r w:rsidR="006474B8">
        <w:rPr>
          <w:rStyle w:val="FontStyle39"/>
          <w:rFonts w:eastAsia="Trebuchet MS"/>
        </w:rPr>
        <w:t>лось" от этой "основы". В</w:t>
      </w:r>
      <w:r w:rsidR="00787CD8" w:rsidRPr="00787CD8">
        <w:rPr>
          <w:rStyle w:val="FontStyle39"/>
          <w:rFonts w:eastAsia="Trebuchet MS"/>
        </w:rPr>
        <w:t xml:space="preserve"> свою очередь, эти «ценные сути» есть не что иное, как проявление атрибутов Всевышнего Творца, которые лишь "з</w:t>
      </w:r>
      <w:r w:rsidR="00787CD8" w:rsidRPr="00787CD8">
        <w:rPr>
          <w:rStyle w:val="FontStyle39"/>
          <w:rFonts w:eastAsia="Trebuchet MS"/>
        </w:rPr>
        <w:t>а</w:t>
      </w:r>
      <w:r w:rsidR="00787CD8" w:rsidRPr="00787CD8">
        <w:rPr>
          <w:rStyle w:val="FontStyle39"/>
          <w:rFonts w:eastAsia="Trebuchet MS"/>
        </w:rPr>
        <w:t xml:space="preserve">мещают" его в психоадекватой форме настолько, насколько Он сам это позволяет. Для этого Ж. Баласагын активно использует </w:t>
      </w:r>
      <w:r w:rsidR="00787CD8">
        <w:rPr>
          <w:rStyle w:val="FontStyle39"/>
          <w:rFonts w:eastAsia="Trebuchet MS"/>
        </w:rPr>
        <w:t xml:space="preserve">ещё один </w:t>
      </w:r>
      <w:r w:rsidR="00787CD8" w:rsidRPr="00787CD8">
        <w:rPr>
          <w:rStyle w:val="FontStyle39"/>
          <w:rFonts w:eastAsia="Trebuchet MS"/>
        </w:rPr>
        <w:t>«охо</w:t>
      </w:r>
      <w:r w:rsidR="00787CD8" w:rsidRPr="00787CD8">
        <w:rPr>
          <w:rStyle w:val="FontStyle39"/>
          <w:rFonts w:eastAsia="Trebuchet MS"/>
        </w:rPr>
        <w:t>т</w:t>
      </w:r>
      <w:r w:rsidR="00787CD8" w:rsidRPr="00787CD8">
        <w:rPr>
          <w:rStyle w:val="FontStyle39"/>
          <w:rFonts w:eastAsia="Trebuchet MS"/>
        </w:rPr>
        <w:t>ничий прием»- понятие "ал-мисал", которое означает "знак", для выраж</w:t>
      </w:r>
      <w:r w:rsidR="00787CD8" w:rsidRPr="00787CD8">
        <w:rPr>
          <w:rStyle w:val="FontStyle39"/>
          <w:rFonts w:eastAsia="Trebuchet MS"/>
        </w:rPr>
        <w:t>е</w:t>
      </w:r>
      <w:r w:rsidR="00787CD8" w:rsidRPr="00787CD8">
        <w:rPr>
          <w:rStyle w:val="FontStyle39"/>
          <w:rFonts w:eastAsia="Trebuchet MS"/>
        </w:rPr>
        <w:t>ния непростой связи между двумя мирами - сокрытым миром и наблюд</w:t>
      </w:r>
      <w:r w:rsidR="00787CD8" w:rsidRPr="00787CD8">
        <w:rPr>
          <w:rStyle w:val="FontStyle39"/>
          <w:rFonts w:eastAsia="Trebuchet MS"/>
        </w:rPr>
        <w:t>а</w:t>
      </w:r>
      <w:r w:rsidR="00787CD8" w:rsidRPr="00787CD8">
        <w:rPr>
          <w:rStyle w:val="FontStyle39"/>
          <w:rFonts w:eastAsia="Trebuchet MS"/>
        </w:rPr>
        <w:t>емым миром и, соответственно, их предметами.</w:t>
      </w:r>
      <w:r w:rsidR="00787CD8">
        <w:rPr>
          <w:rStyle w:val="FontStyle39"/>
          <w:rFonts w:eastAsia="Trebuchet MS"/>
        </w:rPr>
        <w:t xml:space="preserve"> </w:t>
      </w:r>
      <w:r w:rsidR="00DD4ED9">
        <w:rPr>
          <w:rStyle w:val="FontStyle39"/>
          <w:rFonts w:eastAsia="Trebuchet MS"/>
        </w:rPr>
        <w:t>«</w:t>
      </w:r>
      <w:r w:rsidR="00787CD8" w:rsidRPr="00787CD8">
        <w:rPr>
          <w:rStyle w:val="FontStyle39"/>
          <w:rFonts w:eastAsia="Trebuchet MS"/>
        </w:rPr>
        <w:t>Эта связь – намек. Так, Солнце есть мисал Разума, потому что посредством его света выявляются чувственные (чувственно воспринимаемые) предметы, а посредством р</w:t>
      </w:r>
      <w:r w:rsidR="00787CD8" w:rsidRPr="00787CD8">
        <w:rPr>
          <w:rStyle w:val="FontStyle39"/>
          <w:rFonts w:eastAsia="Trebuchet MS"/>
        </w:rPr>
        <w:t>а</w:t>
      </w:r>
      <w:r w:rsidR="00787CD8" w:rsidRPr="00787CD8">
        <w:rPr>
          <w:rStyle w:val="FontStyle39"/>
          <w:rFonts w:eastAsia="Trebuchet MS"/>
        </w:rPr>
        <w:t>зума выявляются предметы интеллигибельные. Молоко есть мисал Кор</w:t>
      </w:r>
      <w:r w:rsidR="00787CD8" w:rsidRPr="00787CD8">
        <w:rPr>
          <w:rStyle w:val="FontStyle39"/>
          <w:rFonts w:eastAsia="Trebuchet MS"/>
        </w:rPr>
        <w:t>а</w:t>
      </w:r>
      <w:r w:rsidR="00787CD8" w:rsidRPr="00787CD8">
        <w:rPr>
          <w:rStyle w:val="FontStyle39"/>
          <w:rFonts w:eastAsia="Trebuchet MS"/>
        </w:rPr>
        <w:t>на, т.к. первое питает тело, а второй питает душу человека. Луна есть м</w:t>
      </w:r>
      <w:r w:rsidR="00787CD8" w:rsidRPr="00787CD8">
        <w:rPr>
          <w:rStyle w:val="FontStyle39"/>
          <w:rFonts w:eastAsia="Trebuchet MS"/>
        </w:rPr>
        <w:t>и</w:t>
      </w:r>
      <w:r w:rsidR="00787CD8" w:rsidRPr="00787CD8">
        <w:rPr>
          <w:rStyle w:val="FontStyle39"/>
          <w:rFonts w:eastAsia="Trebuchet MS"/>
        </w:rPr>
        <w:t>сал визиря, потому что визирь обладает заемной, делегированной ему вл</w:t>
      </w:r>
      <w:r w:rsidR="00787CD8" w:rsidRPr="00787CD8">
        <w:rPr>
          <w:rStyle w:val="FontStyle39"/>
          <w:rFonts w:eastAsia="Trebuchet MS"/>
        </w:rPr>
        <w:t>а</w:t>
      </w:r>
      <w:r w:rsidR="00787CD8" w:rsidRPr="00787CD8">
        <w:rPr>
          <w:rStyle w:val="FontStyle39"/>
          <w:rFonts w:eastAsia="Trebuchet MS"/>
        </w:rPr>
        <w:t>стью - подобно тому, как Луна светит заемным светом Солнца, которое в свою очередь, есть мисал султана (элика), верховного светского правит</w:t>
      </w:r>
      <w:r w:rsidR="00787CD8" w:rsidRPr="00787CD8">
        <w:rPr>
          <w:rStyle w:val="FontStyle39"/>
          <w:rFonts w:eastAsia="Trebuchet MS"/>
        </w:rPr>
        <w:t>е</w:t>
      </w:r>
      <w:r w:rsidR="00787CD8" w:rsidRPr="00787CD8">
        <w:rPr>
          <w:rStyle w:val="FontStyle39"/>
          <w:rFonts w:eastAsia="Trebuchet MS"/>
        </w:rPr>
        <w:t>ля» [</w:t>
      </w:r>
      <w:r w:rsidR="00DD4ED9" w:rsidRPr="00DD4ED9">
        <w:rPr>
          <w:rStyle w:val="FontStyle39"/>
          <w:rFonts w:eastAsia="Trebuchet MS"/>
        </w:rPr>
        <w:t>Игнатенко А</w:t>
      </w:r>
      <w:r w:rsidR="001C44F5">
        <w:rPr>
          <w:rStyle w:val="FontStyle39"/>
          <w:rFonts w:eastAsia="Trebuchet MS"/>
        </w:rPr>
        <w:t>.А.</w:t>
      </w:r>
      <w:r w:rsidR="00DD4ED9" w:rsidRPr="00DD4ED9">
        <w:rPr>
          <w:rStyle w:val="FontStyle39"/>
          <w:rFonts w:eastAsia="Trebuchet MS"/>
        </w:rPr>
        <w:t xml:space="preserve"> / Средневековая арабская философия. Проблемы р</w:t>
      </w:r>
      <w:r w:rsidR="00DD4ED9" w:rsidRPr="00DD4ED9">
        <w:rPr>
          <w:rStyle w:val="FontStyle39"/>
          <w:rFonts w:eastAsia="Trebuchet MS"/>
        </w:rPr>
        <w:t>е</w:t>
      </w:r>
      <w:r w:rsidR="00DD4ED9" w:rsidRPr="00DD4ED9">
        <w:rPr>
          <w:rStyle w:val="FontStyle39"/>
          <w:rFonts w:eastAsia="Trebuchet MS"/>
        </w:rPr>
        <w:t>шения. - М., 1998. - С.</w:t>
      </w:r>
      <w:r w:rsidR="00787CD8" w:rsidRPr="00787CD8">
        <w:rPr>
          <w:rStyle w:val="FontStyle39"/>
          <w:rFonts w:eastAsia="Trebuchet MS"/>
        </w:rPr>
        <w:t xml:space="preserve"> 193].</w:t>
      </w:r>
      <w:r w:rsidR="00787CD8">
        <w:rPr>
          <w:rStyle w:val="FontStyle39"/>
          <w:rFonts w:eastAsia="Trebuchet MS"/>
        </w:rPr>
        <w:t xml:space="preserve"> </w:t>
      </w:r>
    </w:p>
    <w:p w:rsidR="00DD4ED9" w:rsidRPr="00DD4ED9" w:rsidRDefault="00DD4ED9" w:rsidP="00DD4ED9">
      <w:pPr>
        <w:pStyle w:val="Style12"/>
        <w:tabs>
          <w:tab w:val="left" w:pos="725"/>
        </w:tabs>
        <w:spacing w:line="240" w:lineRule="auto"/>
        <w:ind w:firstLine="454"/>
        <w:rPr>
          <w:rStyle w:val="FontStyle39"/>
          <w:rFonts w:eastAsia="Trebuchet MS"/>
        </w:rPr>
      </w:pPr>
      <w:r w:rsidRPr="00DD4ED9">
        <w:rPr>
          <w:rStyle w:val="FontStyle39"/>
          <w:rFonts w:eastAsia="Trebuchet MS"/>
        </w:rPr>
        <w:t>С позиций числовой символики, "четверица" усматривается Ж.Баласагыном в четырех стихиях, четырех временах года, четырех "с</w:t>
      </w:r>
      <w:r w:rsidRPr="00DD4ED9">
        <w:rPr>
          <w:rStyle w:val="FontStyle39"/>
          <w:rFonts w:eastAsia="Trebuchet MS"/>
        </w:rPr>
        <w:t>о</w:t>
      </w:r>
      <w:r w:rsidRPr="00DD4ED9">
        <w:rPr>
          <w:rStyle w:val="FontStyle39"/>
          <w:rFonts w:eastAsia="Trebuchet MS"/>
        </w:rPr>
        <w:t>ках" тела, по Гиппократу, и, соответственно, четырех типах темперамента - материальной основы человеческого существования, возможно, в чет</w:t>
      </w:r>
      <w:r w:rsidRPr="00DD4ED9">
        <w:rPr>
          <w:rStyle w:val="FontStyle39"/>
          <w:rFonts w:eastAsia="Trebuchet MS"/>
        </w:rPr>
        <w:t>ы</w:t>
      </w:r>
      <w:r w:rsidRPr="00DD4ED9">
        <w:rPr>
          <w:rStyle w:val="FontStyle39"/>
          <w:rFonts w:eastAsia="Trebuchet MS"/>
        </w:rPr>
        <w:t>рех возрастах человеческой жизни</w:t>
      </w:r>
      <w:r>
        <w:rPr>
          <w:rStyle w:val="FontStyle39"/>
          <w:rFonts w:eastAsia="Trebuchet MS"/>
        </w:rPr>
        <w:t xml:space="preserve">. </w:t>
      </w:r>
      <w:r w:rsidRPr="00DD4ED9">
        <w:rPr>
          <w:rStyle w:val="FontStyle39"/>
          <w:rFonts w:eastAsia="Trebuchet MS"/>
        </w:rPr>
        <w:t>Некоторая аналогия возникает и в трактовке четвертого героя, четвертой "непреходяще ценной сути" Жус</w:t>
      </w:r>
      <w:r w:rsidRPr="00DD4ED9">
        <w:rPr>
          <w:rStyle w:val="FontStyle39"/>
          <w:rFonts w:eastAsia="Trebuchet MS"/>
        </w:rPr>
        <w:t>у</w:t>
      </w:r>
      <w:r w:rsidRPr="00DD4ED9">
        <w:rPr>
          <w:rStyle w:val="FontStyle39"/>
          <w:rFonts w:eastAsia="Trebuchet MS"/>
        </w:rPr>
        <w:t xml:space="preserve">па Баласагына. Если три первых героя "принадлежат одной плоскости", т.е. служат "этому миру", то цели и смысл жизни четвертого героя лежат в "другом измерении", в "том мире". </w:t>
      </w:r>
      <w:r w:rsidR="001C44F5">
        <w:rPr>
          <w:rStyle w:val="FontStyle39"/>
          <w:rFonts w:eastAsia="Trebuchet MS"/>
        </w:rPr>
        <w:t xml:space="preserve">Отшельник </w:t>
      </w:r>
      <w:r w:rsidRPr="00DD4ED9">
        <w:rPr>
          <w:rStyle w:val="FontStyle39"/>
          <w:rFonts w:eastAsia="Trebuchet MS"/>
        </w:rPr>
        <w:t>- четвертая "непреходяще ценная суть"</w:t>
      </w:r>
      <w:r w:rsidR="00581B26">
        <w:rPr>
          <w:rStyle w:val="FontStyle39"/>
          <w:rFonts w:eastAsia="Trebuchet MS"/>
        </w:rPr>
        <w:t>-</w:t>
      </w:r>
      <w:r w:rsidRPr="00DD4ED9">
        <w:rPr>
          <w:rStyle w:val="FontStyle39"/>
          <w:rFonts w:eastAsia="Trebuchet MS"/>
        </w:rPr>
        <w:t xml:space="preserve">"праведность, сдержанность дум". по-тюркски ему наречено имя "Одгурмыш". Этимологически это имя восходит к глаголу "одгур-", который имеет два значения 1) понимать, разуметь; 2) будить. </w:t>
      </w:r>
      <w:r w:rsidR="0000785F">
        <w:rPr>
          <w:rStyle w:val="FontStyle39"/>
          <w:rFonts w:eastAsia="Trebuchet MS"/>
        </w:rPr>
        <w:t xml:space="preserve">Поэтому </w:t>
      </w:r>
      <w:r w:rsidRPr="00DD4ED9">
        <w:rPr>
          <w:rStyle w:val="FontStyle39"/>
          <w:rFonts w:eastAsia="Trebuchet MS"/>
        </w:rPr>
        <w:t>допустимо переводить это имя как "Пробуждающий". Ж. Баласагын ко</w:t>
      </w:r>
      <w:r w:rsidRPr="00DD4ED9">
        <w:rPr>
          <w:rStyle w:val="FontStyle39"/>
          <w:rFonts w:eastAsia="Trebuchet MS"/>
        </w:rPr>
        <w:t>н</w:t>
      </w:r>
      <w:r w:rsidRPr="00DD4ED9">
        <w:rPr>
          <w:rStyle w:val="FontStyle39"/>
          <w:rFonts w:eastAsia="Trebuchet MS"/>
        </w:rPr>
        <w:t>статирует, что человек может "уснуть" беспечным, беззаботным сном л</w:t>
      </w:r>
      <w:r w:rsidRPr="00DD4ED9">
        <w:rPr>
          <w:rStyle w:val="FontStyle39"/>
          <w:rFonts w:eastAsia="Trebuchet MS"/>
        </w:rPr>
        <w:t>е</w:t>
      </w:r>
      <w:r w:rsidRPr="00DD4ED9">
        <w:rPr>
          <w:rStyle w:val="FontStyle39"/>
          <w:rFonts w:eastAsia="Trebuchet MS"/>
        </w:rPr>
        <w:t>ни, праздности, опьяненный своим богатством, положением. Поэтому он вводит героя, который своим подвижничеством постоянно напоминает людям, для чего они здесь, в этом мире, напоминает им о их сути, пр</w:t>
      </w:r>
      <w:r w:rsidRPr="00DD4ED9">
        <w:rPr>
          <w:rStyle w:val="FontStyle39"/>
          <w:rFonts w:eastAsia="Trebuchet MS"/>
        </w:rPr>
        <w:t>о</w:t>
      </w:r>
      <w:r w:rsidRPr="00DD4ED9">
        <w:rPr>
          <w:rStyle w:val="FontStyle39"/>
          <w:rFonts w:eastAsia="Trebuchet MS"/>
        </w:rPr>
        <w:t>буждает их совесть. "Меня разбудили увещевания судьбы",- восклицает один из героев. Но чаще всего человек пробуждается, едва "его схватит смерть", и в раскаянии он умирает. Человека уразумевшего, что такое смерть, ценящего жизнь, а не блага этого мира, отпущенное ему время, "бодрствующего духом", Баласагын называет человеком со зрелым умом. Другое истолкование четвертой "непреходяще ценной сути", образа О</w:t>
      </w:r>
      <w:r w:rsidRPr="00DD4ED9">
        <w:rPr>
          <w:rStyle w:val="FontStyle39"/>
          <w:rFonts w:eastAsia="Trebuchet MS"/>
        </w:rPr>
        <w:t>д</w:t>
      </w:r>
      <w:r w:rsidRPr="00DD4ED9">
        <w:rPr>
          <w:rStyle w:val="FontStyle39"/>
          <w:rFonts w:eastAsia="Trebuchet MS"/>
        </w:rPr>
        <w:t>гурмыша, исходит из его характеристики в предисловии словом "qana'at" "довольство малым", "непритязательность", "скромность", "отреше</w:t>
      </w:r>
      <w:r w:rsidRPr="00DD4ED9">
        <w:rPr>
          <w:rStyle w:val="FontStyle39"/>
          <w:rFonts w:eastAsia="Trebuchet MS"/>
        </w:rPr>
        <w:t>н</w:t>
      </w:r>
      <w:r w:rsidRPr="00DD4ED9">
        <w:rPr>
          <w:rStyle w:val="FontStyle39"/>
          <w:rFonts w:eastAsia="Trebuchet MS"/>
        </w:rPr>
        <w:t>ность". Вместе с фигурой отшельника Одгурмыша в тексте появляются идеи суфизма. Одгурмыш играет едва ли не главную роль в осуществл</w:t>
      </w:r>
      <w:r w:rsidRPr="00DD4ED9">
        <w:rPr>
          <w:rStyle w:val="FontStyle39"/>
          <w:rFonts w:eastAsia="Trebuchet MS"/>
        </w:rPr>
        <w:t>е</w:t>
      </w:r>
      <w:r w:rsidRPr="00DD4ED9">
        <w:rPr>
          <w:rStyle w:val="FontStyle39"/>
          <w:rFonts w:eastAsia="Trebuchet MS"/>
        </w:rPr>
        <w:t>нии глубинного замысла поэта.</w:t>
      </w:r>
    </w:p>
    <w:p w:rsidR="002743D8" w:rsidRPr="00D479AB" w:rsidRDefault="00DD4ED9" w:rsidP="00DD4ED9">
      <w:pPr>
        <w:pStyle w:val="Style12"/>
        <w:tabs>
          <w:tab w:val="left" w:pos="725"/>
        </w:tabs>
        <w:spacing w:line="240" w:lineRule="auto"/>
        <w:ind w:firstLine="454"/>
        <w:rPr>
          <w:sz w:val="20"/>
          <w:szCs w:val="20"/>
        </w:rPr>
      </w:pPr>
      <w:r w:rsidRPr="00DD4ED9">
        <w:rPr>
          <w:rStyle w:val="FontStyle39"/>
          <w:rFonts w:eastAsia="Trebuchet MS"/>
        </w:rPr>
        <w:t>В поэме, помимо четырех главных героев, выведены ещё три. Кюс</w:t>
      </w:r>
      <w:r w:rsidRPr="00DD4ED9">
        <w:rPr>
          <w:rStyle w:val="FontStyle39"/>
          <w:rFonts w:eastAsia="Trebuchet MS"/>
        </w:rPr>
        <w:t>е</w:t>
      </w:r>
      <w:r w:rsidRPr="00DD4ED9">
        <w:rPr>
          <w:rStyle w:val="FontStyle39"/>
          <w:rFonts w:eastAsia="Trebuchet MS"/>
        </w:rPr>
        <w:t>миш (Желанный) приветивший прибывшего в столицу на "поиски удачи" Айтолды. Кюсемиш представил его хаджибу Эрсигу (Мужественный), который, в свою очередь, рекомендовал Айтолды на службу своему элику Кюнтогды. Третий герой - последователь и ученик Одгурмыша, мюрид (Взыскующий). Итого, всего героев - семь. Три героя "обрамляют" четв</w:t>
      </w:r>
      <w:r w:rsidRPr="00DD4ED9">
        <w:rPr>
          <w:rStyle w:val="FontStyle39"/>
          <w:rFonts w:eastAsia="Trebuchet MS"/>
        </w:rPr>
        <w:t>е</w:t>
      </w:r>
      <w:r w:rsidRPr="00DD4ED9">
        <w:rPr>
          <w:rStyle w:val="FontStyle39"/>
          <w:rFonts w:eastAsia="Trebuchet MS"/>
        </w:rPr>
        <w:t>рых основных. С позиций неоплатоников, седмерица предстает как п</w:t>
      </w:r>
      <w:r w:rsidRPr="00DD4ED9">
        <w:rPr>
          <w:rStyle w:val="FontStyle39"/>
          <w:rFonts w:eastAsia="Trebuchet MS"/>
        </w:rPr>
        <w:t>о</w:t>
      </w:r>
      <w:r w:rsidRPr="00DD4ED9">
        <w:rPr>
          <w:rStyle w:val="FontStyle39"/>
          <w:rFonts w:eastAsia="Trebuchet MS"/>
        </w:rPr>
        <w:t>пытка "выразить ритмическую повторяемость отдельных периодов косм</w:t>
      </w:r>
      <w:r w:rsidRPr="00DD4ED9">
        <w:rPr>
          <w:rStyle w:val="FontStyle39"/>
          <w:rFonts w:eastAsia="Trebuchet MS"/>
        </w:rPr>
        <w:t>о</w:t>
      </w:r>
      <w:r w:rsidRPr="00DD4ED9">
        <w:rPr>
          <w:rStyle w:val="FontStyle39"/>
          <w:rFonts w:eastAsia="Trebuchet MS"/>
        </w:rPr>
        <w:t>са, семь - повсеместное единообразие периодов жизненного развития».</w:t>
      </w:r>
      <w:r w:rsidR="001C44F5">
        <w:rPr>
          <w:rStyle w:val="FontStyle39"/>
          <w:rFonts w:eastAsia="Trebuchet MS"/>
        </w:rPr>
        <w:t xml:space="preserve"> </w:t>
      </w:r>
      <w:r w:rsidRPr="00DD4ED9">
        <w:rPr>
          <w:rStyle w:val="FontStyle39"/>
          <w:rFonts w:eastAsia="Trebuchet MS"/>
        </w:rPr>
        <w:t>Не исключено, что Баласагын руководствовался подобными идеями. Необх</w:t>
      </w:r>
      <w:r w:rsidRPr="00DD4ED9">
        <w:rPr>
          <w:rStyle w:val="FontStyle39"/>
          <w:rFonts w:eastAsia="Trebuchet MS"/>
        </w:rPr>
        <w:t>о</w:t>
      </w:r>
      <w:r w:rsidRPr="00DD4ED9">
        <w:rPr>
          <w:rStyle w:val="FontStyle39"/>
          <w:rFonts w:eastAsia="Trebuchet MS"/>
        </w:rPr>
        <w:t>димы Желание, Муже</w:t>
      </w:r>
      <w:r w:rsidR="001C44F5">
        <w:rPr>
          <w:rStyle w:val="FontStyle39"/>
          <w:rFonts w:eastAsia="Trebuchet MS"/>
        </w:rPr>
        <w:t>ство и Взыскующие (</w:t>
      </w:r>
      <w:r w:rsidRPr="00DD4ED9">
        <w:rPr>
          <w:rStyle w:val="FontStyle39"/>
          <w:rFonts w:eastAsia="Trebuchet MS"/>
        </w:rPr>
        <w:t>ученики) для того, чтобы «ох</w:t>
      </w:r>
      <w:r w:rsidRPr="00DD4ED9">
        <w:rPr>
          <w:rStyle w:val="FontStyle39"/>
          <w:rFonts w:eastAsia="Trebuchet MS"/>
        </w:rPr>
        <w:t>о</w:t>
      </w:r>
      <w:r w:rsidRPr="00DD4ED9">
        <w:rPr>
          <w:rStyle w:val="FontStyle39"/>
          <w:rFonts w:eastAsia="Trebuchet MS"/>
        </w:rPr>
        <w:t>титься» за Счастьем, стремиться быть Справедливым, руководствоваться Разумом, смиренно «открывая» Бога в своей душе, в своем сердце.</w:t>
      </w:r>
      <w:r w:rsidR="00787CD8" w:rsidRPr="00787CD8">
        <w:rPr>
          <w:rStyle w:val="FontStyle39"/>
          <w:rFonts w:eastAsia="Trebuchet MS"/>
        </w:rPr>
        <w:t xml:space="preserve"> </w:t>
      </w:r>
    </w:p>
    <w:p w:rsidR="002743D8" w:rsidRPr="00D479AB" w:rsidRDefault="002743D8" w:rsidP="00D479AB">
      <w:pPr>
        <w:pStyle w:val="BodyText1"/>
        <w:shd w:val="clear" w:color="auto" w:fill="auto"/>
        <w:tabs>
          <w:tab w:val="left" w:pos="236"/>
        </w:tabs>
        <w:spacing w:before="0" w:line="240" w:lineRule="auto"/>
        <w:ind w:left="0" w:right="0" w:firstLine="454"/>
        <w:rPr>
          <w:sz w:val="20"/>
          <w:szCs w:val="20"/>
        </w:rPr>
      </w:pPr>
      <w:r w:rsidRPr="00D479AB">
        <w:rPr>
          <w:sz w:val="20"/>
          <w:szCs w:val="20"/>
        </w:rPr>
        <w:t>О</w:t>
      </w:r>
      <w:r w:rsidR="00716884" w:rsidRPr="00D479AB">
        <w:rPr>
          <w:sz w:val="20"/>
          <w:szCs w:val="20"/>
        </w:rPr>
        <w:t>собый успех суфизма среди тюркоязычных народов</w:t>
      </w:r>
      <w:r w:rsidRPr="00D479AB">
        <w:rPr>
          <w:sz w:val="20"/>
          <w:szCs w:val="20"/>
        </w:rPr>
        <w:t>, связан с тем, что он одновременно отвечал духовным запросам масс и исканиям инте</w:t>
      </w:r>
      <w:r w:rsidRPr="00D479AB">
        <w:rPr>
          <w:sz w:val="20"/>
          <w:szCs w:val="20"/>
        </w:rPr>
        <w:t>л</w:t>
      </w:r>
      <w:r w:rsidRPr="00D479AB">
        <w:rPr>
          <w:sz w:val="20"/>
          <w:szCs w:val="20"/>
        </w:rPr>
        <w:t>лектуальной элиты, притягивал к себе людей, склонных к самостоятел</w:t>
      </w:r>
      <w:r w:rsidRPr="00D479AB">
        <w:rPr>
          <w:sz w:val="20"/>
          <w:szCs w:val="20"/>
        </w:rPr>
        <w:t>ь</w:t>
      </w:r>
      <w:r w:rsidRPr="00D479AB">
        <w:rPr>
          <w:sz w:val="20"/>
          <w:szCs w:val="20"/>
        </w:rPr>
        <w:t>ному мышлению, ибо он открывал широчайший простор для поэтических и метафизических исканий.</w:t>
      </w:r>
      <w:r w:rsidR="006474B8">
        <w:rPr>
          <w:sz w:val="20"/>
          <w:szCs w:val="20"/>
        </w:rPr>
        <w:t xml:space="preserve"> </w:t>
      </w:r>
      <w:r w:rsidR="0019013D" w:rsidRPr="00D479AB">
        <w:rPr>
          <w:sz w:val="20"/>
          <w:szCs w:val="20"/>
        </w:rPr>
        <w:t>Ж.</w:t>
      </w:r>
      <w:r w:rsidRPr="00D479AB">
        <w:rPr>
          <w:sz w:val="20"/>
          <w:szCs w:val="20"/>
        </w:rPr>
        <w:t xml:space="preserve">Баласагын, </w:t>
      </w:r>
      <w:r w:rsidR="006340D7">
        <w:rPr>
          <w:sz w:val="20"/>
          <w:szCs w:val="20"/>
        </w:rPr>
        <w:t>по-видимому</w:t>
      </w:r>
      <w:r w:rsidRPr="00D479AB">
        <w:rPr>
          <w:sz w:val="20"/>
          <w:szCs w:val="20"/>
        </w:rPr>
        <w:t>, был хорошо зн</w:t>
      </w:r>
      <w:r w:rsidRPr="00D479AB">
        <w:rPr>
          <w:sz w:val="20"/>
          <w:szCs w:val="20"/>
        </w:rPr>
        <w:t>а</w:t>
      </w:r>
      <w:r w:rsidRPr="00D479AB">
        <w:rPr>
          <w:sz w:val="20"/>
          <w:szCs w:val="20"/>
        </w:rPr>
        <w:t>ком с различными религиозными учениями, составившими духовную а</w:t>
      </w:r>
      <w:r w:rsidRPr="00D479AB">
        <w:rPr>
          <w:sz w:val="20"/>
          <w:szCs w:val="20"/>
        </w:rPr>
        <w:t>т</w:t>
      </w:r>
      <w:r w:rsidRPr="00D479AB">
        <w:rPr>
          <w:sz w:val="20"/>
          <w:szCs w:val="20"/>
        </w:rPr>
        <w:t>мосферу эпохи, он воспринял моральную сторону суфизма, поставил п</w:t>
      </w:r>
      <w:r w:rsidRPr="00D479AB">
        <w:rPr>
          <w:sz w:val="20"/>
          <w:szCs w:val="20"/>
        </w:rPr>
        <w:t>е</w:t>
      </w:r>
      <w:r w:rsidRPr="00D479AB">
        <w:rPr>
          <w:sz w:val="20"/>
          <w:szCs w:val="20"/>
        </w:rPr>
        <w:t xml:space="preserve">ред собой в виде идеала его </w:t>
      </w:r>
      <w:r w:rsidR="00D32B9C" w:rsidRPr="00D479AB">
        <w:rPr>
          <w:sz w:val="20"/>
          <w:szCs w:val="20"/>
        </w:rPr>
        <w:t>духовные</w:t>
      </w:r>
      <w:r w:rsidRPr="00D479AB">
        <w:rPr>
          <w:sz w:val="20"/>
          <w:szCs w:val="20"/>
        </w:rPr>
        <w:t xml:space="preserve"> цели, но не порвал с той средой, в которую его забросила судьба (он был удостоен чести быть улуг хасс-хаджибом, министром двора</w:t>
      </w:r>
      <w:r w:rsidR="001C44F5">
        <w:rPr>
          <w:sz w:val="20"/>
          <w:szCs w:val="20"/>
        </w:rPr>
        <w:t>.</w:t>
      </w:r>
      <w:r w:rsidR="00567199" w:rsidRPr="00D479AB">
        <w:rPr>
          <w:sz w:val="20"/>
          <w:szCs w:val="20"/>
        </w:rPr>
        <w:t xml:space="preserve"> </w:t>
      </w:r>
      <w:r w:rsidR="001C44F5">
        <w:rPr>
          <w:sz w:val="20"/>
          <w:szCs w:val="20"/>
        </w:rPr>
        <w:t>В</w:t>
      </w:r>
      <w:r w:rsidR="00044670" w:rsidRPr="00D479AB">
        <w:rPr>
          <w:sz w:val="20"/>
          <w:szCs w:val="20"/>
        </w:rPr>
        <w:t>месте с т</w:t>
      </w:r>
      <w:r w:rsidR="001C44F5">
        <w:rPr>
          <w:sz w:val="20"/>
          <w:szCs w:val="20"/>
        </w:rPr>
        <w:t>е</w:t>
      </w:r>
      <w:r w:rsidR="00044670" w:rsidRPr="00D479AB">
        <w:rPr>
          <w:sz w:val="20"/>
          <w:szCs w:val="20"/>
        </w:rPr>
        <w:t>м,</w:t>
      </w:r>
      <w:r w:rsidR="00567199" w:rsidRPr="00D479AB">
        <w:rPr>
          <w:sz w:val="20"/>
          <w:szCs w:val="20"/>
        </w:rPr>
        <w:t xml:space="preserve"> Ж.Баласагын был </w:t>
      </w:r>
      <w:r w:rsidR="00015F18" w:rsidRPr="00D479AB">
        <w:rPr>
          <w:sz w:val="20"/>
          <w:szCs w:val="20"/>
        </w:rPr>
        <w:t xml:space="preserve">достаточно рациональным, прагматичным политиком, </w:t>
      </w:r>
      <w:r w:rsidR="00044670" w:rsidRPr="00D479AB">
        <w:rPr>
          <w:sz w:val="20"/>
          <w:szCs w:val="20"/>
        </w:rPr>
        <w:t>ценящим</w:t>
      </w:r>
      <w:r w:rsidR="00015F18" w:rsidRPr="00D479AB">
        <w:rPr>
          <w:sz w:val="20"/>
          <w:szCs w:val="20"/>
        </w:rPr>
        <w:t xml:space="preserve"> пр</w:t>
      </w:r>
      <w:r w:rsidR="00044670" w:rsidRPr="00D479AB">
        <w:rPr>
          <w:sz w:val="20"/>
          <w:szCs w:val="20"/>
        </w:rPr>
        <w:t>икладное</w:t>
      </w:r>
      <w:r w:rsidR="00015F18" w:rsidRPr="00D479AB">
        <w:rPr>
          <w:sz w:val="20"/>
          <w:szCs w:val="20"/>
        </w:rPr>
        <w:t xml:space="preserve"> значение знани</w:t>
      </w:r>
      <w:r w:rsidR="00F11771" w:rsidRPr="00D479AB">
        <w:rPr>
          <w:sz w:val="20"/>
          <w:szCs w:val="20"/>
        </w:rPr>
        <w:t>я</w:t>
      </w:r>
      <w:r w:rsidR="00015F18" w:rsidRPr="00D479AB">
        <w:rPr>
          <w:sz w:val="20"/>
          <w:szCs w:val="20"/>
        </w:rPr>
        <w:t xml:space="preserve"> </w:t>
      </w:r>
      <w:r w:rsidR="00044670" w:rsidRPr="00D479AB">
        <w:rPr>
          <w:sz w:val="20"/>
          <w:szCs w:val="20"/>
        </w:rPr>
        <w:t>на</w:t>
      </w:r>
      <w:r w:rsidR="00015F18" w:rsidRPr="00D479AB">
        <w:rPr>
          <w:sz w:val="20"/>
          <w:szCs w:val="20"/>
        </w:rPr>
        <w:t xml:space="preserve"> благо гармоничного общественного </w:t>
      </w:r>
      <w:r w:rsidR="001C44F5">
        <w:rPr>
          <w:sz w:val="20"/>
          <w:szCs w:val="20"/>
        </w:rPr>
        <w:t>развития</w:t>
      </w:r>
      <w:r w:rsidR="00015F18" w:rsidRPr="00D479AB">
        <w:rPr>
          <w:sz w:val="20"/>
          <w:szCs w:val="20"/>
        </w:rPr>
        <w:t>.</w:t>
      </w:r>
      <w:r w:rsidR="00E15F6F" w:rsidRPr="00D479AB">
        <w:rPr>
          <w:sz w:val="20"/>
          <w:szCs w:val="20"/>
        </w:rPr>
        <w:t xml:space="preserve"> </w:t>
      </w:r>
      <w:r w:rsidR="00616094" w:rsidRPr="00D479AB">
        <w:rPr>
          <w:sz w:val="20"/>
          <w:szCs w:val="20"/>
        </w:rPr>
        <w:t>Книга «Кутту билим» своеобразный завет искусного, гуманного, гармоничного управл</w:t>
      </w:r>
      <w:r w:rsidR="00616094" w:rsidRPr="00D479AB">
        <w:rPr>
          <w:sz w:val="20"/>
          <w:szCs w:val="20"/>
        </w:rPr>
        <w:t>е</w:t>
      </w:r>
      <w:r w:rsidR="00616094" w:rsidRPr="00D479AB">
        <w:rPr>
          <w:sz w:val="20"/>
          <w:szCs w:val="20"/>
        </w:rPr>
        <w:t>ния. В самой фигуре великого хасс-хаджиба спле</w:t>
      </w:r>
      <w:r w:rsidR="00706294" w:rsidRPr="00D479AB">
        <w:rPr>
          <w:sz w:val="20"/>
          <w:szCs w:val="20"/>
        </w:rPr>
        <w:t>лись в единстве духо</w:t>
      </w:r>
      <w:r w:rsidR="00706294" w:rsidRPr="00D479AB">
        <w:rPr>
          <w:sz w:val="20"/>
          <w:szCs w:val="20"/>
        </w:rPr>
        <w:t>в</w:t>
      </w:r>
      <w:r w:rsidR="00706294" w:rsidRPr="00D479AB">
        <w:rPr>
          <w:sz w:val="20"/>
          <w:szCs w:val="20"/>
        </w:rPr>
        <w:t xml:space="preserve">ный поиск и знание истины, сопряженные со справедливым </w:t>
      </w:r>
      <w:r w:rsidR="00DD5045" w:rsidRPr="00D479AB">
        <w:rPr>
          <w:sz w:val="20"/>
          <w:szCs w:val="20"/>
        </w:rPr>
        <w:t>управлением несущим лю</w:t>
      </w:r>
      <w:r w:rsidR="006474B8">
        <w:rPr>
          <w:sz w:val="20"/>
          <w:szCs w:val="20"/>
        </w:rPr>
        <w:t>дям б</w:t>
      </w:r>
      <w:r w:rsidR="00DD5045" w:rsidRPr="00D479AB">
        <w:rPr>
          <w:sz w:val="20"/>
          <w:szCs w:val="20"/>
        </w:rPr>
        <w:t>лаго.</w:t>
      </w:r>
    </w:p>
    <w:p w:rsidR="007773A9" w:rsidRPr="00D479AB" w:rsidRDefault="00DA137A" w:rsidP="00D479AB">
      <w:pPr>
        <w:pStyle w:val="Style12"/>
        <w:widowControl/>
        <w:tabs>
          <w:tab w:val="left" w:pos="960"/>
        </w:tabs>
        <w:spacing w:line="240" w:lineRule="auto"/>
        <w:ind w:firstLine="454"/>
        <w:rPr>
          <w:rStyle w:val="FontStyle40"/>
          <w:b w:val="0"/>
        </w:rPr>
      </w:pPr>
      <w:r w:rsidRPr="00D479AB">
        <w:rPr>
          <w:rStyle w:val="FontStyle40"/>
          <w:b w:val="0"/>
        </w:rPr>
        <w:t>В</w:t>
      </w:r>
      <w:r w:rsidRPr="00D479AB">
        <w:rPr>
          <w:rStyle w:val="FontStyle40"/>
        </w:rPr>
        <w:t xml:space="preserve"> </w:t>
      </w:r>
      <w:r w:rsidR="007773A9" w:rsidRPr="00D479AB">
        <w:rPr>
          <w:rStyle w:val="FontStyle40"/>
        </w:rPr>
        <w:t>з</w:t>
      </w:r>
      <w:r w:rsidR="005F21CA" w:rsidRPr="00D479AB">
        <w:rPr>
          <w:rStyle w:val="FontStyle40"/>
        </w:rPr>
        <w:t xml:space="preserve">аключении </w:t>
      </w:r>
      <w:r w:rsidR="007773A9" w:rsidRPr="00D479AB">
        <w:rPr>
          <w:rStyle w:val="FontStyle40"/>
          <w:b w:val="0"/>
        </w:rPr>
        <w:t>диссертации приводятся следующие выводы:</w:t>
      </w:r>
    </w:p>
    <w:p w:rsidR="005C5939" w:rsidRDefault="00102947" w:rsidP="00D479AB">
      <w:pPr>
        <w:pStyle w:val="Style12"/>
        <w:widowControl/>
        <w:tabs>
          <w:tab w:val="left" w:pos="960"/>
        </w:tabs>
        <w:spacing w:line="240" w:lineRule="auto"/>
        <w:ind w:firstLine="454"/>
        <w:rPr>
          <w:rStyle w:val="FontStyle40"/>
          <w:b w:val="0"/>
        </w:rPr>
      </w:pPr>
      <w:r w:rsidRPr="00D479AB">
        <w:rPr>
          <w:rStyle w:val="FontStyle40"/>
          <w:b w:val="0"/>
        </w:rPr>
        <w:t xml:space="preserve">1. «Кутту билим» </w:t>
      </w:r>
      <w:r w:rsidR="004F1F91" w:rsidRPr="00D479AB">
        <w:rPr>
          <w:rStyle w:val="FontStyle40"/>
          <w:b w:val="0"/>
        </w:rPr>
        <w:t>Ж.Баласагына является выдающимся философс</w:t>
      </w:r>
      <w:r w:rsidR="009F21BD" w:rsidRPr="00D479AB">
        <w:rPr>
          <w:rStyle w:val="FontStyle40"/>
          <w:b w:val="0"/>
        </w:rPr>
        <w:t>ким памятником тюркского народа</w:t>
      </w:r>
      <w:r w:rsidR="00792C93" w:rsidRPr="00D479AB">
        <w:rPr>
          <w:rStyle w:val="FontStyle40"/>
          <w:b w:val="0"/>
        </w:rPr>
        <w:t>, «ключом» к по</w:t>
      </w:r>
      <w:r w:rsidR="00BD1DE4" w:rsidRPr="00D479AB">
        <w:rPr>
          <w:rStyle w:val="FontStyle40"/>
          <w:b w:val="0"/>
        </w:rPr>
        <w:t>ниманию</w:t>
      </w:r>
      <w:r w:rsidR="00792C93" w:rsidRPr="00D479AB">
        <w:rPr>
          <w:rStyle w:val="FontStyle40"/>
          <w:b w:val="0"/>
        </w:rPr>
        <w:t xml:space="preserve"> мировоззрения</w:t>
      </w:r>
      <w:r w:rsidR="00BD1DE4" w:rsidRPr="00D479AB">
        <w:rPr>
          <w:rStyle w:val="FontStyle40"/>
          <w:b w:val="0"/>
        </w:rPr>
        <w:t xml:space="preserve">, </w:t>
      </w:r>
      <w:r w:rsidR="00A14E8B">
        <w:rPr>
          <w:rStyle w:val="FontStyle40"/>
          <w:b w:val="0"/>
        </w:rPr>
        <w:t>тюркской языковой картины мира</w:t>
      </w:r>
      <w:r w:rsidR="00D342DE">
        <w:rPr>
          <w:rStyle w:val="FontStyle40"/>
          <w:b w:val="0"/>
        </w:rPr>
        <w:t>,</w:t>
      </w:r>
      <w:r w:rsidR="00521203">
        <w:rPr>
          <w:rStyle w:val="FontStyle40"/>
          <w:b w:val="0"/>
        </w:rPr>
        <w:t xml:space="preserve"> много</w:t>
      </w:r>
      <w:r w:rsidR="00D342DE">
        <w:rPr>
          <w:rStyle w:val="FontStyle40"/>
          <w:b w:val="0"/>
        </w:rPr>
        <w:t>о</w:t>
      </w:r>
      <w:r w:rsidR="00521203">
        <w:rPr>
          <w:rStyle w:val="FontStyle40"/>
          <w:b w:val="0"/>
        </w:rPr>
        <w:t>бразных</w:t>
      </w:r>
      <w:r w:rsidR="00A14E8B">
        <w:rPr>
          <w:rStyle w:val="FontStyle40"/>
          <w:b w:val="0"/>
        </w:rPr>
        <w:t xml:space="preserve"> </w:t>
      </w:r>
      <w:r w:rsidR="00BD1DE4" w:rsidRPr="00D479AB">
        <w:rPr>
          <w:rStyle w:val="FontStyle40"/>
          <w:b w:val="0"/>
        </w:rPr>
        <w:t>когнитивных практик</w:t>
      </w:r>
      <w:r w:rsidR="00792C93" w:rsidRPr="00D479AB">
        <w:rPr>
          <w:rStyle w:val="FontStyle40"/>
          <w:b w:val="0"/>
        </w:rPr>
        <w:t xml:space="preserve"> наших далеких предков, и одновременно с этим живительным источником формирования современного национального духа тюркоязычных народов-наследников </w:t>
      </w:r>
      <w:r w:rsidR="00D342DE">
        <w:rPr>
          <w:rStyle w:val="FontStyle40"/>
          <w:b w:val="0"/>
        </w:rPr>
        <w:t>культурной</w:t>
      </w:r>
      <w:r w:rsidR="00792C93" w:rsidRPr="00D479AB">
        <w:rPr>
          <w:rStyle w:val="FontStyle40"/>
          <w:b w:val="0"/>
        </w:rPr>
        <w:t xml:space="preserve"> традиции</w:t>
      </w:r>
      <w:r w:rsidR="005C5939" w:rsidRPr="00D479AB">
        <w:rPr>
          <w:rStyle w:val="FontStyle40"/>
          <w:b w:val="0"/>
        </w:rPr>
        <w:t>.</w:t>
      </w:r>
    </w:p>
    <w:p w:rsidR="00372276" w:rsidRDefault="007773A9" w:rsidP="00D479AB">
      <w:pPr>
        <w:pStyle w:val="Style12"/>
        <w:widowControl/>
        <w:tabs>
          <w:tab w:val="left" w:pos="960"/>
        </w:tabs>
        <w:spacing w:line="240" w:lineRule="auto"/>
        <w:ind w:firstLine="454"/>
        <w:rPr>
          <w:rStyle w:val="FontStyle40"/>
          <w:b w:val="0"/>
        </w:rPr>
      </w:pPr>
      <w:r w:rsidRPr="00D479AB">
        <w:rPr>
          <w:rStyle w:val="FontStyle40"/>
          <w:b w:val="0"/>
        </w:rPr>
        <w:t xml:space="preserve">2. </w:t>
      </w:r>
      <w:r w:rsidR="00D342DE" w:rsidRPr="00D342DE">
        <w:rPr>
          <w:rStyle w:val="FontStyle40"/>
          <w:b w:val="0"/>
        </w:rPr>
        <w:t xml:space="preserve">Ж.Баласагын </w:t>
      </w:r>
      <w:r w:rsidR="00D342DE">
        <w:rPr>
          <w:rStyle w:val="FontStyle40"/>
          <w:b w:val="0"/>
        </w:rPr>
        <w:t xml:space="preserve">является наследником </w:t>
      </w:r>
      <w:r w:rsidR="00D342DE" w:rsidRPr="00D342DE">
        <w:rPr>
          <w:rStyle w:val="FontStyle40"/>
          <w:b w:val="0"/>
        </w:rPr>
        <w:t>традици</w:t>
      </w:r>
      <w:r w:rsidR="00D342DE">
        <w:rPr>
          <w:rStyle w:val="FontStyle40"/>
          <w:b w:val="0"/>
        </w:rPr>
        <w:t>и</w:t>
      </w:r>
      <w:r w:rsidR="00D342DE" w:rsidRPr="00D342DE">
        <w:rPr>
          <w:rStyle w:val="FontStyle40"/>
          <w:b w:val="0"/>
        </w:rPr>
        <w:t xml:space="preserve"> (выработан</w:t>
      </w:r>
      <w:r w:rsidR="00D342DE">
        <w:rPr>
          <w:rStyle w:val="FontStyle40"/>
          <w:b w:val="0"/>
        </w:rPr>
        <w:t>ной</w:t>
      </w:r>
      <w:r w:rsidR="00D342DE" w:rsidRPr="00D342DE">
        <w:rPr>
          <w:rStyle w:val="FontStyle40"/>
          <w:b w:val="0"/>
        </w:rPr>
        <w:t xml:space="preserve"> в</w:t>
      </w:r>
      <w:r w:rsidR="00D342DE" w:rsidRPr="00D342DE">
        <w:rPr>
          <w:rStyle w:val="FontStyle40"/>
          <w:b w:val="0"/>
        </w:rPr>
        <w:t>о</w:t>
      </w:r>
      <w:r w:rsidR="00D342DE" w:rsidRPr="00D342DE">
        <w:rPr>
          <w:rStyle w:val="FontStyle40"/>
          <w:b w:val="0"/>
        </w:rPr>
        <w:t>сточными перипатетиками) отождествления метафизики и теологии, и</w:t>
      </w:r>
      <w:r w:rsidR="00D342DE" w:rsidRPr="00D342DE">
        <w:rPr>
          <w:rStyle w:val="FontStyle40"/>
          <w:b w:val="0"/>
        </w:rPr>
        <w:t>з</w:t>
      </w:r>
      <w:r w:rsidR="00D342DE" w:rsidRPr="00D342DE">
        <w:rPr>
          <w:rStyle w:val="FontStyle40"/>
          <w:b w:val="0"/>
        </w:rPr>
        <w:t>лож</w:t>
      </w:r>
      <w:r w:rsidR="00D342DE">
        <w:rPr>
          <w:rStyle w:val="FontStyle40"/>
          <w:b w:val="0"/>
        </w:rPr>
        <w:t>ения</w:t>
      </w:r>
      <w:r w:rsidR="00D342DE" w:rsidRPr="00D342DE">
        <w:rPr>
          <w:rStyle w:val="FontStyle40"/>
          <w:b w:val="0"/>
        </w:rPr>
        <w:t xml:space="preserve"> свое</w:t>
      </w:r>
      <w:r w:rsidR="00D342DE">
        <w:rPr>
          <w:rStyle w:val="FontStyle40"/>
          <w:b w:val="0"/>
        </w:rPr>
        <w:t>го</w:t>
      </w:r>
      <w:r w:rsidR="00D342DE" w:rsidRPr="00D342DE">
        <w:rPr>
          <w:rStyle w:val="FontStyle40"/>
          <w:b w:val="0"/>
        </w:rPr>
        <w:t xml:space="preserve"> видени</w:t>
      </w:r>
      <w:r w:rsidR="00D342DE">
        <w:rPr>
          <w:rStyle w:val="FontStyle40"/>
          <w:b w:val="0"/>
        </w:rPr>
        <w:t>я</w:t>
      </w:r>
      <w:r w:rsidR="00D342DE" w:rsidRPr="00D342DE">
        <w:rPr>
          <w:rStyle w:val="FontStyle40"/>
          <w:b w:val="0"/>
        </w:rPr>
        <w:t xml:space="preserve"> философских истин </w:t>
      </w:r>
      <w:r w:rsidR="00D342DE">
        <w:rPr>
          <w:rStyle w:val="FontStyle40"/>
          <w:b w:val="0"/>
        </w:rPr>
        <w:t xml:space="preserve">суфийскими </w:t>
      </w:r>
      <w:r w:rsidR="00D342DE" w:rsidRPr="00D342DE">
        <w:rPr>
          <w:rStyle w:val="FontStyle40"/>
          <w:b w:val="0"/>
        </w:rPr>
        <w:t xml:space="preserve">поэтико-символическими образами. </w:t>
      </w:r>
    </w:p>
    <w:p w:rsidR="00372276" w:rsidRDefault="007773A9" w:rsidP="00420B61">
      <w:pPr>
        <w:pStyle w:val="Style12"/>
        <w:widowControl/>
        <w:tabs>
          <w:tab w:val="left" w:pos="960"/>
        </w:tabs>
        <w:spacing w:line="240" w:lineRule="auto"/>
        <w:ind w:firstLine="454"/>
        <w:rPr>
          <w:rStyle w:val="FontStyle40"/>
          <w:b w:val="0"/>
        </w:rPr>
      </w:pPr>
      <w:r w:rsidRPr="00D479AB">
        <w:rPr>
          <w:rStyle w:val="FontStyle40"/>
          <w:b w:val="0"/>
        </w:rPr>
        <w:t xml:space="preserve">3. </w:t>
      </w:r>
      <w:r w:rsidR="00372276">
        <w:rPr>
          <w:rStyle w:val="FontStyle40"/>
          <w:b w:val="0"/>
        </w:rPr>
        <w:t>«Примирение» философии и религии в концепции Ж. Баласагына  нашло свое мировоззренческое выражение в синтезе рационального и и</w:t>
      </w:r>
      <w:r w:rsidR="00372276">
        <w:rPr>
          <w:rStyle w:val="FontStyle40"/>
          <w:b w:val="0"/>
        </w:rPr>
        <w:t>р</w:t>
      </w:r>
      <w:r w:rsidR="00372276">
        <w:rPr>
          <w:rStyle w:val="FontStyle40"/>
          <w:b w:val="0"/>
        </w:rPr>
        <w:t>рационального в постижении Единого</w:t>
      </w:r>
      <w:r w:rsidR="00420B61">
        <w:rPr>
          <w:rStyle w:val="FontStyle40"/>
          <w:b w:val="0"/>
        </w:rPr>
        <w:t>/Бога/</w:t>
      </w:r>
      <w:r w:rsidR="00372276" w:rsidRPr="00372276">
        <w:rPr>
          <w:rStyle w:val="FontStyle40"/>
          <w:b w:val="0"/>
        </w:rPr>
        <w:t>Аллаха.</w:t>
      </w:r>
      <w:r w:rsidR="00420B61">
        <w:rPr>
          <w:rStyle w:val="FontStyle40"/>
          <w:b w:val="0"/>
        </w:rPr>
        <w:t xml:space="preserve"> Рационализм и ирр</w:t>
      </w:r>
      <w:r w:rsidR="00420B61">
        <w:rPr>
          <w:rStyle w:val="FontStyle40"/>
          <w:b w:val="0"/>
        </w:rPr>
        <w:t>а</w:t>
      </w:r>
      <w:r w:rsidR="00420B61">
        <w:rPr>
          <w:rStyle w:val="FontStyle40"/>
          <w:b w:val="0"/>
        </w:rPr>
        <w:t>ционализм /интуитивизм Ж. Баласагына находятся в отношениях допо</w:t>
      </w:r>
      <w:r w:rsidR="00420B61">
        <w:rPr>
          <w:rStyle w:val="FontStyle40"/>
          <w:b w:val="0"/>
        </w:rPr>
        <w:t>л</w:t>
      </w:r>
      <w:r w:rsidR="00420B61">
        <w:rPr>
          <w:rStyle w:val="FontStyle40"/>
          <w:b w:val="0"/>
        </w:rPr>
        <w:t xml:space="preserve">нительности в изучение того, что касается «этого» мира сотворенного, конечного бытия, воплощенной Мудрости Аллаха. Вместе они составляют гносеологический путь. </w:t>
      </w:r>
      <w:r w:rsidR="00372276" w:rsidRPr="00372276">
        <w:rPr>
          <w:rStyle w:val="FontStyle40"/>
          <w:b w:val="0"/>
        </w:rPr>
        <w:t>Абсолютное, бесконечное, истинное бытие в св</w:t>
      </w:r>
      <w:r w:rsidR="00372276" w:rsidRPr="00372276">
        <w:rPr>
          <w:rStyle w:val="FontStyle40"/>
          <w:b w:val="0"/>
        </w:rPr>
        <w:t>о</w:t>
      </w:r>
      <w:r w:rsidR="00372276" w:rsidRPr="00372276">
        <w:rPr>
          <w:rStyle w:val="FontStyle40"/>
          <w:b w:val="0"/>
        </w:rPr>
        <w:t>ем истоке первобытийствования – Аллаха – возможно, постичь онтолог</w:t>
      </w:r>
      <w:r w:rsidR="00372276" w:rsidRPr="00372276">
        <w:rPr>
          <w:rStyle w:val="FontStyle40"/>
          <w:b w:val="0"/>
        </w:rPr>
        <w:t>и</w:t>
      </w:r>
      <w:r w:rsidR="00372276" w:rsidRPr="00372276">
        <w:rPr>
          <w:rStyle w:val="FontStyle40"/>
          <w:b w:val="0"/>
        </w:rPr>
        <w:t>ч</w:t>
      </w:r>
      <w:r w:rsidR="006474B8">
        <w:rPr>
          <w:rStyle w:val="FontStyle40"/>
          <w:b w:val="0"/>
        </w:rPr>
        <w:t>еским</w:t>
      </w:r>
      <w:r w:rsidR="00372276" w:rsidRPr="00372276">
        <w:rPr>
          <w:rStyle w:val="FontStyle40"/>
          <w:b w:val="0"/>
        </w:rPr>
        <w:t xml:space="preserve"> способом в экзистенциальном </w:t>
      </w:r>
      <w:r w:rsidR="006474B8">
        <w:rPr>
          <w:rStyle w:val="FontStyle40"/>
          <w:b w:val="0"/>
        </w:rPr>
        <w:t>интуитивно-созерцательном</w:t>
      </w:r>
      <w:r w:rsidR="00372276" w:rsidRPr="00372276">
        <w:rPr>
          <w:rStyle w:val="FontStyle40"/>
          <w:b w:val="0"/>
        </w:rPr>
        <w:t xml:space="preserve"> богоп</w:t>
      </w:r>
      <w:r w:rsidR="00372276" w:rsidRPr="00372276">
        <w:rPr>
          <w:rStyle w:val="FontStyle40"/>
          <w:b w:val="0"/>
        </w:rPr>
        <w:t>о</w:t>
      </w:r>
      <w:r w:rsidR="00372276" w:rsidRPr="00372276">
        <w:rPr>
          <w:rStyle w:val="FontStyle40"/>
          <w:b w:val="0"/>
        </w:rPr>
        <w:t>знании, вступив на путь «веры»</w:t>
      </w:r>
      <w:r w:rsidR="003A226A">
        <w:rPr>
          <w:rStyle w:val="FontStyle40"/>
          <w:b w:val="0"/>
        </w:rPr>
        <w:t>.</w:t>
      </w:r>
      <w:r w:rsidR="00372276" w:rsidRPr="00372276">
        <w:rPr>
          <w:rStyle w:val="FontStyle40"/>
          <w:b w:val="0"/>
        </w:rPr>
        <w:t xml:space="preserve"> </w:t>
      </w:r>
      <w:r w:rsidR="000F52D9" w:rsidRPr="000F52D9">
        <w:rPr>
          <w:rStyle w:val="FontStyle40"/>
          <w:b w:val="0"/>
        </w:rPr>
        <w:t>«Достижение истинности» в этом случае означает не гносеологический акт, а бытийное отношение, реализацию Богом в бытии всех своих бытийных потенций через человека.</w:t>
      </w:r>
      <w:r w:rsidR="000F52D9">
        <w:rPr>
          <w:rStyle w:val="FontStyle40"/>
          <w:b w:val="0"/>
        </w:rPr>
        <w:t xml:space="preserve"> </w:t>
      </w:r>
      <w:r w:rsidR="00372276" w:rsidRPr="00372276">
        <w:rPr>
          <w:rStyle w:val="FontStyle40"/>
          <w:b w:val="0"/>
        </w:rPr>
        <w:t xml:space="preserve">Два пути познания природы Бога реализуются в двух системах ценностей Ж.Баласагына - служения людям и </w:t>
      </w:r>
      <w:r w:rsidR="006474B8">
        <w:rPr>
          <w:rStyle w:val="FontStyle40"/>
          <w:b w:val="0"/>
        </w:rPr>
        <w:t>служения</w:t>
      </w:r>
      <w:r w:rsidR="0000785F">
        <w:rPr>
          <w:rStyle w:val="FontStyle40"/>
          <w:b w:val="0"/>
        </w:rPr>
        <w:t xml:space="preserve"> Богу</w:t>
      </w:r>
      <w:r w:rsidR="00372276" w:rsidRPr="00372276">
        <w:rPr>
          <w:rStyle w:val="FontStyle40"/>
          <w:b w:val="0"/>
        </w:rPr>
        <w:t>.</w:t>
      </w:r>
      <w:r w:rsidR="00420B61">
        <w:rPr>
          <w:rStyle w:val="FontStyle40"/>
          <w:b w:val="0"/>
        </w:rPr>
        <w:t xml:space="preserve"> </w:t>
      </w:r>
    </w:p>
    <w:p w:rsidR="005D4A86" w:rsidRDefault="00420B61" w:rsidP="00D479AB">
      <w:pPr>
        <w:pStyle w:val="Style12"/>
        <w:widowControl/>
        <w:tabs>
          <w:tab w:val="left" w:pos="960"/>
        </w:tabs>
        <w:spacing w:line="240" w:lineRule="auto"/>
        <w:ind w:firstLine="454"/>
        <w:rPr>
          <w:rStyle w:val="FontStyle40"/>
          <w:b w:val="0"/>
        </w:rPr>
      </w:pPr>
      <w:r w:rsidRPr="003A226A">
        <w:rPr>
          <w:rStyle w:val="FontStyle40"/>
          <w:b w:val="0"/>
        </w:rPr>
        <w:t>4.</w:t>
      </w:r>
      <w:r w:rsidR="003A226A" w:rsidRPr="003A226A">
        <w:rPr>
          <w:sz w:val="20"/>
          <w:szCs w:val="20"/>
        </w:rPr>
        <w:t xml:space="preserve"> Поэтический текст «</w:t>
      </w:r>
      <w:r w:rsidR="003A226A">
        <w:rPr>
          <w:sz w:val="20"/>
          <w:szCs w:val="20"/>
        </w:rPr>
        <w:t>К</w:t>
      </w:r>
      <w:r w:rsidR="003A226A" w:rsidRPr="003A226A">
        <w:rPr>
          <w:sz w:val="20"/>
          <w:szCs w:val="20"/>
        </w:rPr>
        <w:t>утту билим»</w:t>
      </w:r>
      <w:r w:rsidR="003A226A">
        <w:rPr>
          <w:sz w:val="20"/>
          <w:szCs w:val="20"/>
        </w:rPr>
        <w:t xml:space="preserve"> имеет к</w:t>
      </w:r>
      <w:r w:rsidR="003A226A">
        <w:rPr>
          <w:rStyle w:val="FontStyle40"/>
          <w:b w:val="0"/>
        </w:rPr>
        <w:t>оммуникативную,</w:t>
      </w:r>
      <w:r w:rsidR="003A226A" w:rsidRPr="003A226A">
        <w:rPr>
          <w:rStyle w:val="FontStyle40"/>
          <w:b w:val="0"/>
        </w:rPr>
        <w:t xml:space="preserve"> ди</w:t>
      </w:r>
      <w:r w:rsidR="003A226A" w:rsidRPr="003A226A">
        <w:rPr>
          <w:rStyle w:val="FontStyle40"/>
          <w:b w:val="0"/>
        </w:rPr>
        <w:t>а</w:t>
      </w:r>
      <w:r w:rsidR="003A226A" w:rsidRPr="003A226A">
        <w:rPr>
          <w:rStyle w:val="FontStyle40"/>
          <w:b w:val="0"/>
        </w:rPr>
        <w:t>логов</w:t>
      </w:r>
      <w:r w:rsidR="003A226A">
        <w:rPr>
          <w:rStyle w:val="FontStyle40"/>
          <w:b w:val="0"/>
        </w:rPr>
        <w:t>ую</w:t>
      </w:r>
      <w:r w:rsidR="003A226A" w:rsidRPr="003A226A">
        <w:rPr>
          <w:rStyle w:val="FontStyle40"/>
          <w:b w:val="0"/>
        </w:rPr>
        <w:t xml:space="preserve"> природ</w:t>
      </w:r>
      <w:r w:rsidR="003A226A">
        <w:rPr>
          <w:rStyle w:val="FontStyle40"/>
          <w:b w:val="0"/>
        </w:rPr>
        <w:t>у и</w:t>
      </w:r>
      <w:r w:rsidR="003A226A" w:rsidRPr="003A226A">
        <w:rPr>
          <w:rStyle w:val="FontStyle40"/>
          <w:b w:val="0"/>
        </w:rPr>
        <w:t xml:space="preserve"> реализуется в специфических познавательных формах </w:t>
      </w:r>
      <w:r w:rsidR="00F25E57">
        <w:rPr>
          <w:rStyle w:val="FontStyle40"/>
          <w:b w:val="0"/>
        </w:rPr>
        <w:t>–</w:t>
      </w:r>
      <w:r w:rsidR="003A226A" w:rsidRPr="003A226A">
        <w:rPr>
          <w:rStyle w:val="FontStyle40"/>
          <w:b w:val="0"/>
        </w:rPr>
        <w:t xml:space="preserve"> концептах</w:t>
      </w:r>
      <w:r w:rsidR="00F25E57">
        <w:rPr>
          <w:rStyle w:val="FontStyle40"/>
          <w:b w:val="0"/>
        </w:rPr>
        <w:t>,</w:t>
      </w:r>
      <w:r w:rsidR="003A226A" w:rsidRPr="003A226A">
        <w:rPr>
          <w:rStyle w:val="FontStyle40"/>
          <w:b w:val="0"/>
        </w:rPr>
        <w:t xml:space="preserve"> </w:t>
      </w:r>
      <w:r w:rsidR="00F25E57">
        <w:rPr>
          <w:rStyle w:val="FontStyle40"/>
          <w:b w:val="0"/>
        </w:rPr>
        <w:t>которые</w:t>
      </w:r>
      <w:r w:rsidR="003A226A" w:rsidRPr="003A226A">
        <w:rPr>
          <w:rStyle w:val="FontStyle40"/>
          <w:b w:val="0"/>
        </w:rPr>
        <w:t xml:space="preserve"> формируют смысл и «непреходящую ценность» каждого героя в пространстве души читателя</w:t>
      </w:r>
      <w:r w:rsidR="005D4A86">
        <w:rPr>
          <w:rStyle w:val="FontStyle40"/>
          <w:b w:val="0"/>
        </w:rPr>
        <w:t xml:space="preserve"> – «охотника»</w:t>
      </w:r>
      <w:r w:rsidR="00F25E57">
        <w:rPr>
          <w:rStyle w:val="FontStyle40"/>
          <w:b w:val="0"/>
        </w:rPr>
        <w:t>.</w:t>
      </w:r>
      <w:r w:rsidR="005D4A86" w:rsidRPr="005D4A86">
        <w:t xml:space="preserve"> </w:t>
      </w:r>
      <w:r w:rsidR="005D4A86">
        <w:t>Ц</w:t>
      </w:r>
      <w:r w:rsidR="005D4A86" w:rsidRPr="005D4A86">
        <w:rPr>
          <w:rStyle w:val="FontStyle40"/>
          <w:b w:val="0"/>
        </w:rPr>
        <w:t xml:space="preserve">енностно - нагруженная активность субъекта познания - «охотника» выполняет </w:t>
      </w:r>
      <w:r w:rsidR="004C6D56">
        <w:rPr>
          <w:rStyle w:val="FontStyle40"/>
          <w:b w:val="0"/>
        </w:rPr>
        <w:t>кл</w:t>
      </w:r>
      <w:r w:rsidR="004C6D56">
        <w:rPr>
          <w:rStyle w:val="FontStyle40"/>
          <w:b w:val="0"/>
        </w:rPr>
        <w:t>ю</w:t>
      </w:r>
      <w:r w:rsidR="004C6D56">
        <w:rPr>
          <w:rStyle w:val="FontStyle40"/>
          <w:b w:val="0"/>
        </w:rPr>
        <w:t xml:space="preserve">чевую </w:t>
      </w:r>
      <w:r w:rsidR="005D4A86" w:rsidRPr="005D4A86">
        <w:rPr>
          <w:rStyle w:val="FontStyle40"/>
          <w:b w:val="0"/>
        </w:rPr>
        <w:t xml:space="preserve">конструктивную </w:t>
      </w:r>
      <w:r w:rsidR="00F25E57">
        <w:rPr>
          <w:rStyle w:val="FontStyle40"/>
          <w:b w:val="0"/>
        </w:rPr>
        <w:t>роль</w:t>
      </w:r>
      <w:r w:rsidR="005D4A86" w:rsidRPr="005D4A86">
        <w:rPr>
          <w:rStyle w:val="FontStyle40"/>
          <w:b w:val="0"/>
        </w:rPr>
        <w:t xml:space="preserve"> в познании. </w:t>
      </w:r>
      <w:r w:rsidR="003A226A" w:rsidRPr="003A226A">
        <w:rPr>
          <w:rStyle w:val="FontStyle40"/>
          <w:b w:val="0"/>
        </w:rPr>
        <w:t>«Непреходяще ценные сути»</w:t>
      </w:r>
      <w:r w:rsidR="00AE2077">
        <w:rPr>
          <w:rStyle w:val="FontStyle40"/>
          <w:b w:val="0"/>
        </w:rPr>
        <w:t xml:space="preserve"> </w:t>
      </w:r>
      <w:r w:rsidR="003A226A" w:rsidRPr="003A226A">
        <w:rPr>
          <w:rStyle w:val="FontStyle40"/>
          <w:b w:val="0"/>
        </w:rPr>
        <w:t>таким образом,</w:t>
      </w:r>
      <w:r w:rsidR="00AE2077">
        <w:rPr>
          <w:rStyle w:val="FontStyle40"/>
          <w:b w:val="0"/>
        </w:rPr>
        <w:t xml:space="preserve"> являются конкретными когнитивными формами, которые фиксируют определенный содержательный </w:t>
      </w:r>
      <w:r w:rsidR="0000785F">
        <w:rPr>
          <w:rStyle w:val="FontStyle40"/>
          <w:b w:val="0"/>
        </w:rPr>
        <w:t>опыт,</w:t>
      </w:r>
      <w:r w:rsidR="005D4A86">
        <w:rPr>
          <w:rStyle w:val="FontStyle40"/>
          <w:b w:val="0"/>
        </w:rPr>
        <w:t xml:space="preserve"> указывают</w:t>
      </w:r>
      <w:r w:rsidR="0000785F">
        <w:rPr>
          <w:rStyle w:val="FontStyle40"/>
          <w:b w:val="0"/>
        </w:rPr>
        <w:t xml:space="preserve"> </w:t>
      </w:r>
      <w:r w:rsidR="005D4A86">
        <w:rPr>
          <w:rStyle w:val="FontStyle40"/>
          <w:b w:val="0"/>
        </w:rPr>
        <w:t>путь</w:t>
      </w:r>
      <w:r w:rsidR="0000785F">
        <w:rPr>
          <w:rStyle w:val="FontStyle40"/>
          <w:b w:val="0"/>
        </w:rPr>
        <w:t xml:space="preserve"> дост</w:t>
      </w:r>
      <w:r w:rsidR="0000785F">
        <w:rPr>
          <w:rStyle w:val="FontStyle40"/>
          <w:b w:val="0"/>
        </w:rPr>
        <w:t>и</w:t>
      </w:r>
      <w:r w:rsidR="0000785F">
        <w:rPr>
          <w:rStyle w:val="FontStyle40"/>
          <w:b w:val="0"/>
        </w:rPr>
        <w:t>жения,</w:t>
      </w:r>
      <w:r w:rsidR="005D4A86">
        <w:rPr>
          <w:rStyle w:val="FontStyle40"/>
          <w:b w:val="0"/>
        </w:rPr>
        <w:t xml:space="preserve"> </w:t>
      </w:r>
      <w:r w:rsidR="0000785F" w:rsidRPr="0000785F">
        <w:rPr>
          <w:rStyle w:val="FontStyle40"/>
          <w:b w:val="0"/>
        </w:rPr>
        <w:t xml:space="preserve">алгоритм </w:t>
      </w:r>
      <w:r w:rsidR="00F25E57">
        <w:rPr>
          <w:rStyle w:val="FontStyle40"/>
          <w:b w:val="0"/>
        </w:rPr>
        <w:t>осуществимости</w:t>
      </w:r>
      <w:r w:rsidR="00AE2077">
        <w:rPr>
          <w:rStyle w:val="FontStyle40"/>
          <w:b w:val="0"/>
        </w:rPr>
        <w:t>.</w:t>
      </w:r>
    </w:p>
    <w:p w:rsidR="004C6D56" w:rsidRDefault="005D4A86" w:rsidP="00D479AB">
      <w:pPr>
        <w:pStyle w:val="Style12"/>
        <w:widowControl/>
        <w:tabs>
          <w:tab w:val="left" w:pos="960"/>
        </w:tabs>
        <w:spacing w:line="240" w:lineRule="auto"/>
        <w:ind w:firstLine="454"/>
        <w:rPr>
          <w:rStyle w:val="FontStyle40"/>
          <w:b w:val="0"/>
        </w:rPr>
      </w:pPr>
      <w:r>
        <w:rPr>
          <w:rStyle w:val="FontStyle40"/>
          <w:b w:val="0"/>
        </w:rPr>
        <w:t>5</w:t>
      </w:r>
      <w:r w:rsidR="003A226A" w:rsidRPr="003A226A">
        <w:rPr>
          <w:rStyle w:val="FontStyle40"/>
          <w:b w:val="0"/>
        </w:rPr>
        <w:t xml:space="preserve"> </w:t>
      </w:r>
      <w:r w:rsidR="0000785F">
        <w:rPr>
          <w:rStyle w:val="FontStyle40"/>
          <w:b w:val="0"/>
        </w:rPr>
        <w:t>С точки зрения диалектики ценностного и когнитивного, «б</w:t>
      </w:r>
      <w:r w:rsidR="004C6D56">
        <w:rPr>
          <w:rStyle w:val="FontStyle40"/>
          <w:b w:val="0"/>
        </w:rPr>
        <w:t>лаг</w:t>
      </w:r>
      <w:r w:rsidR="004C6D56">
        <w:rPr>
          <w:rStyle w:val="FontStyle40"/>
          <w:b w:val="0"/>
        </w:rPr>
        <w:t>о</w:t>
      </w:r>
      <w:r w:rsidR="004C6D56">
        <w:rPr>
          <w:rStyle w:val="FontStyle40"/>
          <w:b w:val="0"/>
        </w:rPr>
        <w:t xml:space="preserve">датное знание» добытое </w:t>
      </w:r>
      <w:r w:rsidRPr="005D4A86">
        <w:rPr>
          <w:rStyle w:val="FontStyle40"/>
          <w:b w:val="0"/>
        </w:rPr>
        <w:t>эпистемологическим приемом</w:t>
      </w:r>
      <w:r w:rsidR="004C6D56" w:rsidRPr="004C6D56">
        <w:t xml:space="preserve"> </w:t>
      </w:r>
      <w:r w:rsidR="00F25E57" w:rsidRPr="00F25E57">
        <w:rPr>
          <w:sz w:val="20"/>
          <w:szCs w:val="20"/>
        </w:rPr>
        <w:t>«охот</w:t>
      </w:r>
      <w:r w:rsidR="00F25E57">
        <w:rPr>
          <w:sz w:val="20"/>
          <w:szCs w:val="20"/>
        </w:rPr>
        <w:t>ой</w:t>
      </w:r>
      <w:r w:rsidR="00F25E57" w:rsidRPr="00F25E57">
        <w:rPr>
          <w:sz w:val="20"/>
          <w:szCs w:val="20"/>
        </w:rPr>
        <w:t xml:space="preserve">» </w:t>
      </w:r>
      <w:r w:rsidR="004C6D56" w:rsidRPr="00F25E57">
        <w:rPr>
          <w:sz w:val="20"/>
          <w:szCs w:val="20"/>
        </w:rPr>
        <w:t>(</w:t>
      </w:r>
      <w:r w:rsidR="004C6D56" w:rsidRPr="00F25E57">
        <w:rPr>
          <w:rStyle w:val="FontStyle40"/>
          <w:b w:val="0"/>
        </w:rPr>
        <w:t>суфи</w:t>
      </w:r>
      <w:r w:rsidR="004C6D56" w:rsidRPr="00F25E57">
        <w:rPr>
          <w:rStyle w:val="FontStyle40"/>
          <w:b w:val="0"/>
        </w:rPr>
        <w:t>й</w:t>
      </w:r>
      <w:r w:rsidR="004C6D56" w:rsidRPr="00F25E57">
        <w:rPr>
          <w:rStyle w:val="FontStyle40"/>
          <w:b w:val="0"/>
        </w:rPr>
        <w:t>ское</w:t>
      </w:r>
      <w:r w:rsidR="004C6D56" w:rsidRPr="004C6D56">
        <w:rPr>
          <w:rStyle w:val="FontStyle40"/>
          <w:b w:val="0"/>
        </w:rPr>
        <w:t xml:space="preserve"> «растерянно</w:t>
      </w:r>
      <w:r w:rsidR="004C6D56">
        <w:rPr>
          <w:rStyle w:val="FontStyle40"/>
          <w:b w:val="0"/>
        </w:rPr>
        <w:t>е знание» или принцип дихотомии) базируется на ун</w:t>
      </w:r>
      <w:r w:rsidR="004C6D56">
        <w:rPr>
          <w:rStyle w:val="FontStyle40"/>
          <w:b w:val="0"/>
        </w:rPr>
        <w:t>и</w:t>
      </w:r>
      <w:r w:rsidR="004C6D56">
        <w:rPr>
          <w:rStyle w:val="FontStyle40"/>
          <w:b w:val="0"/>
        </w:rPr>
        <w:t>версальных истинах, поэтому оно обретает значимость, ценность для о</w:t>
      </w:r>
      <w:r w:rsidR="004C6D56">
        <w:rPr>
          <w:rStyle w:val="FontStyle40"/>
          <w:b w:val="0"/>
        </w:rPr>
        <w:t>б</w:t>
      </w:r>
      <w:r w:rsidR="004C6D56">
        <w:rPr>
          <w:rStyle w:val="FontStyle40"/>
          <w:b w:val="0"/>
        </w:rPr>
        <w:t xml:space="preserve">щества, включается в социальный контекст и </w:t>
      </w:r>
      <w:r w:rsidR="0000785F">
        <w:rPr>
          <w:rStyle w:val="FontStyle40"/>
          <w:b w:val="0"/>
        </w:rPr>
        <w:t>становится феноменом кул</w:t>
      </w:r>
      <w:r w:rsidR="0000785F">
        <w:rPr>
          <w:rStyle w:val="FontStyle40"/>
          <w:b w:val="0"/>
        </w:rPr>
        <w:t>ь</w:t>
      </w:r>
      <w:r w:rsidR="0000785F">
        <w:rPr>
          <w:rStyle w:val="FontStyle40"/>
          <w:b w:val="0"/>
        </w:rPr>
        <w:t>туры.</w:t>
      </w:r>
    </w:p>
    <w:p w:rsidR="00F25E57" w:rsidRDefault="004C6D56" w:rsidP="00D479AB">
      <w:pPr>
        <w:pStyle w:val="Style12"/>
        <w:widowControl/>
        <w:tabs>
          <w:tab w:val="left" w:pos="960"/>
        </w:tabs>
        <w:spacing w:line="240" w:lineRule="auto"/>
        <w:ind w:firstLine="454"/>
        <w:rPr>
          <w:rStyle w:val="FontStyle40"/>
          <w:b w:val="0"/>
        </w:rPr>
      </w:pPr>
      <w:r>
        <w:rPr>
          <w:rStyle w:val="FontStyle40"/>
          <w:b w:val="0"/>
        </w:rPr>
        <w:t xml:space="preserve">6. </w:t>
      </w:r>
      <w:r w:rsidR="007773A9" w:rsidRPr="00D479AB">
        <w:rPr>
          <w:rStyle w:val="FontStyle40"/>
          <w:b w:val="0"/>
        </w:rPr>
        <w:t>В</w:t>
      </w:r>
      <w:r w:rsidR="009B0E8A" w:rsidRPr="00D479AB">
        <w:rPr>
          <w:rStyle w:val="FontStyle40"/>
          <w:b w:val="0"/>
        </w:rPr>
        <w:t>ыявление интеллектуальных и духовных параллелей</w:t>
      </w:r>
      <w:r w:rsidR="00D053E8" w:rsidRPr="00D479AB">
        <w:rPr>
          <w:rStyle w:val="FontStyle40"/>
          <w:b w:val="0"/>
        </w:rPr>
        <w:t xml:space="preserve"> в </w:t>
      </w:r>
      <w:r w:rsidR="007B729B">
        <w:rPr>
          <w:rStyle w:val="FontStyle40"/>
          <w:b w:val="0"/>
        </w:rPr>
        <w:t>поэтич</w:t>
      </w:r>
      <w:r w:rsidR="007B729B">
        <w:rPr>
          <w:rStyle w:val="FontStyle40"/>
          <w:b w:val="0"/>
        </w:rPr>
        <w:t>е</w:t>
      </w:r>
      <w:r w:rsidR="007B729B">
        <w:rPr>
          <w:rStyle w:val="FontStyle40"/>
          <w:b w:val="0"/>
        </w:rPr>
        <w:t>ских размышлениях</w:t>
      </w:r>
      <w:r w:rsidR="00D053E8" w:rsidRPr="00D479AB">
        <w:rPr>
          <w:rStyle w:val="FontStyle40"/>
          <w:b w:val="0"/>
        </w:rPr>
        <w:t xml:space="preserve"> тюркского мыслителя</w:t>
      </w:r>
      <w:r w:rsidR="002D2611" w:rsidRPr="00D479AB">
        <w:rPr>
          <w:rStyle w:val="FontStyle40"/>
          <w:b w:val="0"/>
        </w:rPr>
        <w:t xml:space="preserve"> с мыслями выдающихся фил</w:t>
      </w:r>
      <w:r w:rsidR="002D2611" w:rsidRPr="00D479AB">
        <w:rPr>
          <w:rStyle w:val="FontStyle40"/>
          <w:b w:val="0"/>
        </w:rPr>
        <w:t>о</w:t>
      </w:r>
      <w:r w:rsidR="002D2611" w:rsidRPr="00D479AB">
        <w:rPr>
          <w:rStyle w:val="FontStyle40"/>
          <w:b w:val="0"/>
        </w:rPr>
        <w:t>софов-гуманистов прошлого и настоящего</w:t>
      </w:r>
      <w:r w:rsidR="00960312" w:rsidRPr="00D479AB">
        <w:rPr>
          <w:rStyle w:val="FontStyle40"/>
          <w:b w:val="0"/>
        </w:rPr>
        <w:t>,</w:t>
      </w:r>
      <w:r w:rsidR="00D053E8" w:rsidRPr="00D479AB">
        <w:rPr>
          <w:rStyle w:val="FontStyle40"/>
          <w:b w:val="0"/>
        </w:rPr>
        <w:t xml:space="preserve"> </w:t>
      </w:r>
      <w:r w:rsidR="00215B72" w:rsidRPr="00D479AB">
        <w:rPr>
          <w:rStyle w:val="FontStyle40"/>
          <w:b w:val="0"/>
        </w:rPr>
        <w:t>в отношении</w:t>
      </w:r>
      <w:r w:rsidR="00D053E8" w:rsidRPr="00D479AB">
        <w:rPr>
          <w:rStyle w:val="FontStyle40"/>
          <w:b w:val="0"/>
        </w:rPr>
        <w:t xml:space="preserve"> </w:t>
      </w:r>
      <w:r w:rsidR="00215B72" w:rsidRPr="00D479AB">
        <w:rPr>
          <w:rStyle w:val="FontStyle40"/>
          <w:b w:val="0"/>
        </w:rPr>
        <w:t xml:space="preserve">поиска </w:t>
      </w:r>
      <w:r w:rsidR="00D053E8" w:rsidRPr="00D479AB">
        <w:rPr>
          <w:rStyle w:val="FontStyle40"/>
          <w:b w:val="0"/>
        </w:rPr>
        <w:t>смысл</w:t>
      </w:r>
      <w:r w:rsidR="00215B72" w:rsidRPr="00D479AB">
        <w:rPr>
          <w:rStyle w:val="FontStyle40"/>
          <w:b w:val="0"/>
        </w:rPr>
        <w:t>а</w:t>
      </w:r>
      <w:r w:rsidR="00D053E8" w:rsidRPr="00D479AB">
        <w:rPr>
          <w:rStyle w:val="FontStyle40"/>
          <w:b w:val="0"/>
        </w:rPr>
        <w:t xml:space="preserve"> жизни человека, необходимости </w:t>
      </w:r>
      <w:r w:rsidR="00136A66" w:rsidRPr="00D479AB">
        <w:rPr>
          <w:rStyle w:val="FontStyle40"/>
          <w:b w:val="0"/>
        </w:rPr>
        <w:t>гармоничного общественного с</w:t>
      </w:r>
      <w:r w:rsidR="00102947" w:rsidRPr="00D479AB">
        <w:rPr>
          <w:rStyle w:val="FontStyle40"/>
          <w:b w:val="0"/>
        </w:rPr>
        <w:t>уществ</w:t>
      </w:r>
      <w:r w:rsidR="00102947" w:rsidRPr="00D479AB">
        <w:rPr>
          <w:rStyle w:val="FontStyle40"/>
          <w:b w:val="0"/>
        </w:rPr>
        <w:t>о</w:t>
      </w:r>
      <w:r w:rsidR="00102947" w:rsidRPr="00D479AB">
        <w:rPr>
          <w:rStyle w:val="FontStyle40"/>
          <w:b w:val="0"/>
        </w:rPr>
        <w:t xml:space="preserve">вания </w:t>
      </w:r>
      <w:r w:rsidR="00F25E57">
        <w:rPr>
          <w:rStyle w:val="FontStyle40"/>
          <w:b w:val="0"/>
        </w:rPr>
        <w:t xml:space="preserve">позволяют рассматривать </w:t>
      </w:r>
      <w:r w:rsidR="00102947" w:rsidRPr="00D479AB">
        <w:rPr>
          <w:rStyle w:val="FontStyle40"/>
          <w:b w:val="0"/>
        </w:rPr>
        <w:t>памятник</w:t>
      </w:r>
      <w:r w:rsidR="00F25E57">
        <w:rPr>
          <w:rStyle w:val="FontStyle40"/>
          <w:b w:val="0"/>
        </w:rPr>
        <w:t>, как источник дальнейших и</w:t>
      </w:r>
      <w:r w:rsidR="00F25E57">
        <w:rPr>
          <w:rStyle w:val="FontStyle40"/>
          <w:b w:val="0"/>
        </w:rPr>
        <w:t>с</w:t>
      </w:r>
      <w:r w:rsidR="00F25E57">
        <w:rPr>
          <w:rStyle w:val="FontStyle40"/>
          <w:b w:val="0"/>
        </w:rPr>
        <w:t>следований.</w:t>
      </w:r>
      <w:r w:rsidR="00102947" w:rsidRPr="00D479AB">
        <w:rPr>
          <w:rStyle w:val="FontStyle40"/>
          <w:b w:val="0"/>
        </w:rPr>
        <w:t xml:space="preserve"> </w:t>
      </w:r>
    </w:p>
    <w:p w:rsidR="00CC00F1" w:rsidRPr="00D479AB" w:rsidRDefault="007773A9" w:rsidP="00D479AB">
      <w:pPr>
        <w:pStyle w:val="Style12"/>
        <w:widowControl/>
        <w:tabs>
          <w:tab w:val="left" w:pos="960"/>
        </w:tabs>
        <w:spacing w:line="240" w:lineRule="auto"/>
        <w:ind w:firstLine="454"/>
        <w:rPr>
          <w:rStyle w:val="FontStyle40"/>
          <w:b w:val="0"/>
        </w:rPr>
      </w:pPr>
      <w:r w:rsidRPr="00D479AB">
        <w:rPr>
          <w:rStyle w:val="FontStyle40"/>
          <w:b w:val="0"/>
        </w:rPr>
        <w:t>7.</w:t>
      </w:r>
      <w:r w:rsidR="006417A0" w:rsidRPr="00D479AB">
        <w:rPr>
          <w:rStyle w:val="FontStyle40"/>
          <w:b w:val="0"/>
        </w:rPr>
        <w:t xml:space="preserve"> </w:t>
      </w:r>
      <w:r w:rsidR="00CC00F1" w:rsidRPr="00D479AB">
        <w:rPr>
          <w:rStyle w:val="FontStyle40"/>
          <w:b w:val="0"/>
        </w:rPr>
        <w:t>Р</w:t>
      </w:r>
      <w:r w:rsidR="00673AB4" w:rsidRPr="00D479AB">
        <w:rPr>
          <w:rStyle w:val="FontStyle40"/>
          <w:b w:val="0"/>
        </w:rPr>
        <w:t>азработка Ж.Баласагыном тематики природы власти</w:t>
      </w:r>
      <w:r w:rsidR="00B038D9" w:rsidRPr="00D479AB">
        <w:rPr>
          <w:rStyle w:val="FontStyle40"/>
          <w:b w:val="0"/>
        </w:rPr>
        <w:t xml:space="preserve"> в соотнош</w:t>
      </w:r>
      <w:r w:rsidR="00B038D9" w:rsidRPr="00D479AB">
        <w:rPr>
          <w:rStyle w:val="FontStyle40"/>
          <w:b w:val="0"/>
        </w:rPr>
        <w:t>е</w:t>
      </w:r>
      <w:r w:rsidR="00B038D9" w:rsidRPr="00D479AB">
        <w:rPr>
          <w:rStyle w:val="FontStyle40"/>
          <w:b w:val="0"/>
        </w:rPr>
        <w:t>нии с этическими добродетелями с целью достижения общественного бл</w:t>
      </w:r>
      <w:r w:rsidR="00B038D9" w:rsidRPr="00D479AB">
        <w:rPr>
          <w:rStyle w:val="FontStyle40"/>
          <w:b w:val="0"/>
        </w:rPr>
        <w:t>а</w:t>
      </w:r>
      <w:r w:rsidR="00B038D9" w:rsidRPr="00D479AB">
        <w:rPr>
          <w:rStyle w:val="FontStyle40"/>
          <w:b w:val="0"/>
        </w:rPr>
        <w:t xml:space="preserve">га </w:t>
      </w:r>
      <w:r w:rsidR="00280E77" w:rsidRPr="00D479AB">
        <w:rPr>
          <w:rStyle w:val="FontStyle40"/>
          <w:b w:val="0"/>
        </w:rPr>
        <w:t>имею</w:t>
      </w:r>
      <w:r w:rsidR="002B5D0A" w:rsidRPr="00D479AB">
        <w:rPr>
          <w:rStyle w:val="FontStyle40"/>
          <w:b w:val="0"/>
        </w:rPr>
        <w:t>т</w:t>
      </w:r>
      <w:r w:rsidR="00280E77" w:rsidRPr="00D479AB">
        <w:rPr>
          <w:rStyle w:val="FontStyle40"/>
          <w:b w:val="0"/>
        </w:rPr>
        <w:t xml:space="preserve"> непреходящее значение не только в контексте давно ушедшей эпохи</w:t>
      </w:r>
      <w:r w:rsidR="004D0D5D" w:rsidRPr="00D479AB">
        <w:rPr>
          <w:rStyle w:val="FontStyle40"/>
          <w:b w:val="0"/>
        </w:rPr>
        <w:t xml:space="preserve"> Караханидов</w:t>
      </w:r>
      <w:r w:rsidR="00280E77" w:rsidRPr="00D479AB">
        <w:rPr>
          <w:rStyle w:val="FontStyle40"/>
          <w:b w:val="0"/>
        </w:rPr>
        <w:t xml:space="preserve">, но весьма актуальны в современных условиях поиска </w:t>
      </w:r>
      <w:r w:rsidR="002B5D0A" w:rsidRPr="00D479AB">
        <w:rPr>
          <w:rStyle w:val="FontStyle40"/>
          <w:b w:val="0"/>
        </w:rPr>
        <w:t>К</w:t>
      </w:r>
      <w:r w:rsidR="00280E77" w:rsidRPr="00D479AB">
        <w:rPr>
          <w:rStyle w:val="FontStyle40"/>
          <w:b w:val="0"/>
        </w:rPr>
        <w:t>ыргызстаном оптимальной модели государственного устройства и аде</w:t>
      </w:r>
      <w:r w:rsidR="00280E77" w:rsidRPr="00D479AB">
        <w:rPr>
          <w:rStyle w:val="FontStyle40"/>
          <w:b w:val="0"/>
        </w:rPr>
        <w:t>к</w:t>
      </w:r>
      <w:r w:rsidR="00280E77" w:rsidRPr="00D479AB">
        <w:rPr>
          <w:rStyle w:val="FontStyle40"/>
          <w:b w:val="0"/>
        </w:rPr>
        <w:t xml:space="preserve">ватной формы национальной </w:t>
      </w:r>
      <w:r w:rsidR="008E6711" w:rsidRPr="00D479AB">
        <w:rPr>
          <w:rStyle w:val="FontStyle40"/>
          <w:b w:val="0"/>
        </w:rPr>
        <w:t>духовно-культурной идентичности.</w:t>
      </w:r>
    </w:p>
    <w:p w:rsidR="0062577E" w:rsidRPr="00D479AB" w:rsidRDefault="00CC00F1" w:rsidP="00D479AB">
      <w:pPr>
        <w:pStyle w:val="Style12"/>
        <w:widowControl/>
        <w:tabs>
          <w:tab w:val="left" w:pos="960"/>
        </w:tabs>
        <w:spacing w:line="240" w:lineRule="auto"/>
        <w:ind w:firstLine="454"/>
        <w:rPr>
          <w:rStyle w:val="FontStyle40"/>
        </w:rPr>
      </w:pPr>
      <w:r w:rsidRPr="00D479AB">
        <w:rPr>
          <w:rStyle w:val="FontStyle40"/>
        </w:rPr>
        <w:t>Основные положения диссертационного исследования нашли отражение в следующих опубликованных  работах автора:</w:t>
      </w:r>
      <w:r w:rsidR="008E6711" w:rsidRPr="00D479AB">
        <w:rPr>
          <w:rStyle w:val="FontStyle40"/>
        </w:rPr>
        <w:t xml:space="preserve"> </w:t>
      </w:r>
    </w:p>
    <w:p w:rsidR="00692541" w:rsidRPr="00D479AB" w:rsidRDefault="0062577E" w:rsidP="00D479AB">
      <w:pPr>
        <w:pStyle w:val="Style12"/>
        <w:widowControl/>
        <w:tabs>
          <w:tab w:val="left" w:pos="960"/>
        </w:tabs>
        <w:spacing w:line="240" w:lineRule="auto"/>
        <w:ind w:firstLine="454"/>
        <w:rPr>
          <w:rStyle w:val="FontStyle39"/>
          <w:b/>
          <w:bCs/>
        </w:rPr>
      </w:pPr>
      <w:r w:rsidRPr="00D479AB">
        <w:rPr>
          <w:rStyle w:val="FontStyle39"/>
          <w:rFonts w:eastAsia="Trebuchet MS"/>
        </w:rPr>
        <w:t xml:space="preserve">1. </w:t>
      </w:r>
      <w:r w:rsidR="00692541" w:rsidRPr="00D479AB">
        <w:rPr>
          <w:rStyle w:val="FontStyle39"/>
          <w:rFonts w:eastAsia="Trebuchet MS"/>
        </w:rPr>
        <w:t xml:space="preserve">Амребаева Ж.Т. </w:t>
      </w:r>
      <w:r w:rsidR="00380F6B" w:rsidRPr="00D479AB">
        <w:rPr>
          <w:rStyle w:val="FontStyle39"/>
          <w:rFonts w:eastAsia="Trebuchet MS"/>
        </w:rPr>
        <w:t>Мир ценностей Ю.</w:t>
      </w:r>
      <w:r w:rsidR="00692541" w:rsidRPr="00D479AB">
        <w:rPr>
          <w:rStyle w:val="FontStyle39"/>
          <w:rFonts w:eastAsia="Trebuchet MS"/>
        </w:rPr>
        <w:t>Баласагуни в поэме «Кутадгу билиг» [Текст] / Ж.Т. Амребаева // История и культура Центральной Азии и К</w:t>
      </w:r>
      <w:r w:rsidR="0048723A" w:rsidRPr="00D479AB">
        <w:rPr>
          <w:rStyle w:val="FontStyle39"/>
          <w:rFonts w:eastAsia="Trebuchet MS"/>
        </w:rPr>
        <w:t xml:space="preserve">азахстана: исследования молодых </w:t>
      </w:r>
      <w:r w:rsidR="003D788D" w:rsidRPr="00D479AB">
        <w:rPr>
          <w:rStyle w:val="FontStyle39"/>
          <w:rFonts w:eastAsia="Trebuchet MS"/>
        </w:rPr>
        <w:t>ученых.</w:t>
      </w:r>
      <w:r w:rsidR="0048723A" w:rsidRPr="00D479AB">
        <w:rPr>
          <w:rStyle w:val="FontStyle39"/>
          <w:rFonts w:eastAsia="Trebuchet MS"/>
        </w:rPr>
        <w:t xml:space="preserve"> </w:t>
      </w:r>
      <w:r w:rsidR="00692541" w:rsidRPr="00D479AB">
        <w:rPr>
          <w:rStyle w:val="FontStyle39"/>
          <w:rFonts w:eastAsia="Trebuchet MS"/>
        </w:rPr>
        <w:t xml:space="preserve"> – Алматы: «Аль-Фараби», 1998.</w:t>
      </w:r>
      <w:r w:rsidR="005920AF" w:rsidRPr="00D479AB">
        <w:rPr>
          <w:rStyle w:val="FontStyle39"/>
          <w:rFonts w:eastAsia="Trebuchet MS"/>
        </w:rPr>
        <w:t xml:space="preserve"> </w:t>
      </w:r>
      <w:r w:rsidR="00692541" w:rsidRPr="00D479AB">
        <w:rPr>
          <w:rStyle w:val="FontStyle39"/>
          <w:rFonts w:eastAsia="Trebuchet MS"/>
        </w:rPr>
        <w:t xml:space="preserve">- </w:t>
      </w:r>
      <w:r w:rsidR="005920AF" w:rsidRPr="00D479AB">
        <w:rPr>
          <w:rStyle w:val="FontStyle39"/>
          <w:rFonts w:eastAsia="Trebuchet MS"/>
        </w:rPr>
        <w:t xml:space="preserve">С. </w:t>
      </w:r>
      <w:r w:rsidR="00C4467C" w:rsidRPr="00D479AB">
        <w:rPr>
          <w:rStyle w:val="FontStyle39"/>
          <w:rFonts w:eastAsia="Trebuchet MS"/>
        </w:rPr>
        <w:t xml:space="preserve">24 </w:t>
      </w:r>
      <w:r w:rsidR="005920AF" w:rsidRPr="00D479AB">
        <w:rPr>
          <w:rStyle w:val="FontStyle39"/>
          <w:rFonts w:eastAsia="Trebuchet MS"/>
        </w:rPr>
        <w:t>-</w:t>
      </w:r>
      <w:r w:rsidR="00C4467C" w:rsidRPr="00D479AB">
        <w:rPr>
          <w:rStyle w:val="FontStyle39"/>
          <w:rFonts w:eastAsia="Trebuchet MS"/>
        </w:rPr>
        <w:t>30.</w:t>
      </w:r>
      <w:r w:rsidR="005920AF" w:rsidRPr="00D479AB">
        <w:rPr>
          <w:rStyle w:val="FontStyle39"/>
          <w:rFonts w:eastAsia="Trebuchet MS"/>
        </w:rPr>
        <w:t xml:space="preserve"> </w:t>
      </w:r>
    </w:p>
    <w:p w:rsidR="00692541" w:rsidRPr="00D479AB" w:rsidRDefault="0062577E" w:rsidP="00D479AB">
      <w:pPr>
        <w:pStyle w:val="Style12"/>
        <w:widowControl/>
        <w:spacing w:line="240" w:lineRule="auto"/>
        <w:ind w:firstLine="454"/>
        <w:rPr>
          <w:rStyle w:val="FontStyle39"/>
          <w:rFonts w:eastAsia="Trebuchet MS"/>
        </w:rPr>
      </w:pPr>
      <w:r w:rsidRPr="00D479AB">
        <w:rPr>
          <w:rStyle w:val="FontStyle39"/>
          <w:rFonts w:eastAsia="Trebuchet MS"/>
        </w:rPr>
        <w:t xml:space="preserve">2. </w:t>
      </w:r>
      <w:r w:rsidR="00692541" w:rsidRPr="00D479AB">
        <w:rPr>
          <w:rStyle w:val="FontStyle39"/>
          <w:rFonts w:eastAsia="Trebuchet MS"/>
        </w:rPr>
        <w:t>Амребаева Ж.Т. Суфийские образы в «Кутадгу билиг» Ю.Баласагуни [Текст] / Ж.Т. Амребаева // Проблемы духовного развития: сб. науч. ст., посвященных памяти проф. К.Ш. Шулембаева.</w:t>
      </w:r>
      <w:r w:rsidR="00A31C42" w:rsidRPr="00D479AB">
        <w:rPr>
          <w:rStyle w:val="FontStyle39"/>
          <w:rFonts w:eastAsia="Trebuchet MS"/>
        </w:rPr>
        <w:t xml:space="preserve"> </w:t>
      </w:r>
      <w:r w:rsidR="00692541" w:rsidRPr="00D479AB">
        <w:rPr>
          <w:rStyle w:val="FontStyle39"/>
          <w:rFonts w:eastAsia="Trebuchet MS"/>
        </w:rPr>
        <w:t>- Алматы: Акыл к</w:t>
      </w:r>
      <w:r w:rsidR="00692541" w:rsidRPr="00D479AB">
        <w:rPr>
          <w:rStyle w:val="FontStyle39"/>
          <w:rFonts w:eastAsia="Trebuchet MS"/>
          <w:lang w:val="en-GB"/>
        </w:rPr>
        <w:t>i</w:t>
      </w:r>
      <w:r w:rsidR="00692541" w:rsidRPr="00D479AB">
        <w:rPr>
          <w:rStyle w:val="FontStyle39"/>
          <w:rFonts w:eastAsia="Trebuchet MS"/>
        </w:rPr>
        <w:t>табы, 199</w:t>
      </w:r>
      <w:r w:rsidR="005346FB" w:rsidRPr="00D479AB">
        <w:rPr>
          <w:rStyle w:val="FontStyle39"/>
          <w:rFonts w:eastAsia="Trebuchet MS"/>
        </w:rPr>
        <w:t>9</w:t>
      </w:r>
      <w:r w:rsidR="00692541" w:rsidRPr="00D479AB">
        <w:rPr>
          <w:rStyle w:val="FontStyle39"/>
          <w:rFonts w:eastAsia="Trebuchet MS"/>
        </w:rPr>
        <w:t>.</w:t>
      </w:r>
      <w:r w:rsidR="00A31C42" w:rsidRPr="00D479AB">
        <w:rPr>
          <w:rStyle w:val="FontStyle39"/>
          <w:rFonts w:eastAsia="Trebuchet MS"/>
        </w:rPr>
        <w:t xml:space="preserve"> –</w:t>
      </w:r>
      <w:r w:rsidR="00692541" w:rsidRPr="00D479AB">
        <w:rPr>
          <w:rStyle w:val="FontStyle39"/>
          <w:rFonts w:eastAsia="Trebuchet MS"/>
        </w:rPr>
        <w:t xml:space="preserve"> </w:t>
      </w:r>
      <w:r w:rsidR="00A31C42" w:rsidRPr="00D479AB">
        <w:rPr>
          <w:rStyle w:val="FontStyle39"/>
          <w:rFonts w:eastAsia="Trebuchet MS"/>
        </w:rPr>
        <w:t xml:space="preserve">С. </w:t>
      </w:r>
      <w:r w:rsidR="005346FB" w:rsidRPr="00D479AB">
        <w:rPr>
          <w:rStyle w:val="FontStyle39"/>
          <w:rFonts w:eastAsia="Trebuchet MS"/>
        </w:rPr>
        <w:t xml:space="preserve">28 </w:t>
      </w:r>
      <w:r w:rsidR="00A31C42" w:rsidRPr="00D479AB">
        <w:rPr>
          <w:rStyle w:val="FontStyle39"/>
          <w:rFonts w:eastAsia="Trebuchet MS"/>
        </w:rPr>
        <w:t>-</w:t>
      </w:r>
      <w:r w:rsidR="005346FB" w:rsidRPr="00D479AB">
        <w:rPr>
          <w:rStyle w:val="FontStyle39"/>
          <w:rFonts w:eastAsia="Trebuchet MS"/>
        </w:rPr>
        <w:t xml:space="preserve"> 38.</w:t>
      </w:r>
    </w:p>
    <w:p w:rsidR="009A4297" w:rsidRPr="00D479AB" w:rsidRDefault="0062577E" w:rsidP="00D479AB">
      <w:pPr>
        <w:pStyle w:val="Style12"/>
        <w:widowControl/>
        <w:spacing w:line="240" w:lineRule="auto"/>
        <w:ind w:firstLine="454"/>
        <w:rPr>
          <w:rStyle w:val="FontStyle39"/>
          <w:rFonts w:eastAsia="Trebuchet MS"/>
        </w:rPr>
      </w:pPr>
      <w:r w:rsidRPr="00D479AB">
        <w:rPr>
          <w:rStyle w:val="FontStyle39"/>
          <w:rFonts w:eastAsia="Trebuchet MS"/>
        </w:rPr>
        <w:t xml:space="preserve">3. </w:t>
      </w:r>
      <w:r w:rsidR="009A4297" w:rsidRPr="00D479AB">
        <w:rPr>
          <w:rStyle w:val="FontStyle39"/>
          <w:rFonts w:eastAsia="Trebuchet MS"/>
        </w:rPr>
        <w:t>Амребаева Ж.Т. Традиции восточной педагогики в поэме Ю.Баласагуни «Кутадгу билиг» («Благодатное знание») [Текст] / Ж.Т. Амребаева // Историческая память: Алия- Маншук</w:t>
      </w:r>
      <w:r w:rsidR="00A31C42" w:rsidRPr="00D479AB">
        <w:rPr>
          <w:rStyle w:val="FontStyle39"/>
          <w:rFonts w:eastAsia="Trebuchet MS"/>
        </w:rPr>
        <w:t>: к</w:t>
      </w:r>
      <w:r w:rsidR="009A4297" w:rsidRPr="00D479AB">
        <w:rPr>
          <w:rStyle w:val="FontStyle39"/>
          <w:rFonts w:eastAsia="Trebuchet MS"/>
        </w:rPr>
        <w:t>онференция молодых ученых. -  Алматы: Каусарбулак, 1998.</w:t>
      </w:r>
      <w:r w:rsidR="00A31C42" w:rsidRPr="00D479AB">
        <w:rPr>
          <w:rStyle w:val="FontStyle39"/>
          <w:rFonts w:eastAsia="Trebuchet MS"/>
        </w:rPr>
        <w:t xml:space="preserve"> –</w:t>
      </w:r>
      <w:r w:rsidR="009A4297" w:rsidRPr="00D479AB">
        <w:rPr>
          <w:rStyle w:val="FontStyle39"/>
          <w:rFonts w:eastAsia="Trebuchet MS"/>
        </w:rPr>
        <w:t xml:space="preserve"> </w:t>
      </w:r>
      <w:r w:rsidR="00A31C42" w:rsidRPr="00D479AB">
        <w:rPr>
          <w:rStyle w:val="FontStyle39"/>
          <w:rFonts w:eastAsia="Trebuchet MS"/>
        </w:rPr>
        <w:t xml:space="preserve">С. </w:t>
      </w:r>
      <w:r w:rsidR="00C4467C" w:rsidRPr="00D479AB">
        <w:rPr>
          <w:rStyle w:val="FontStyle39"/>
          <w:rFonts w:eastAsia="Trebuchet MS"/>
        </w:rPr>
        <w:t xml:space="preserve">158 </w:t>
      </w:r>
      <w:r w:rsidR="00A31C42" w:rsidRPr="00D479AB">
        <w:rPr>
          <w:rStyle w:val="FontStyle39"/>
          <w:rFonts w:eastAsia="Trebuchet MS"/>
        </w:rPr>
        <w:t>-</w:t>
      </w:r>
      <w:r w:rsidR="00C4467C" w:rsidRPr="00D479AB">
        <w:rPr>
          <w:rStyle w:val="FontStyle39"/>
          <w:rFonts w:eastAsia="Trebuchet MS"/>
        </w:rPr>
        <w:t>161.</w:t>
      </w:r>
    </w:p>
    <w:p w:rsidR="00692541" w:rsidRPr="00D479AB" w:rsidRDefault="00F1140B" w:rsidP="00D479AB">
      <w:pPr>
        <w:pStyle w:val="Style12"/>
        <w:widowControl/>
        <w:spacing w:line="240" w:lineRule="auto"/>
        <w:ind w:firstLine="454"/>
        <w:rPr>
          <w:rStyle w:val="FontStyle39"/>
          <w:rFonts w:eastAsia="Trebuchet MS"/>
        </w:rPr>
      </w:pPr>
      <w:r w:rsidRPr="00D479AB">
        <w:rPr>
          <w:rStyle w:val="FontStyle39"/>
          <w:rFonts w:eastAsia="Trebuchet MS"/>
        </w:rPr>
        <w:t>4.</w:t>
      </w:r>
      <w:r w:rsidR="00692541" w:rsidRPr="00D479AB">
        <w:rPr>
          <w:rStyle w:val="FontStyle39"/>
          <w:rFonts w:eastAsia="Trebuchet MS"/>
        </w:rPr>
        <w:t xml:space="preserve">Амребаева Ж.Т. </w:t>
      </w:r>
      <w:r w:rsidR="00380F6B" w:rsidRPr="00D479AB">
        <w:rPr>
          <w:rStyle w:val="FontStyle39"/>
          <w:rFonts w:eastAsia="Trebuchet MS"/>
        </w:rPr>
        <w:t>Философия и религия в поэме Ю.</w:t>
      </w:r>
      <w:r w:rsidR="00692541" w:rsidRPr="00D479AB">
        <w:rPr>
          <w:rStyle w:val="FontStyle39"/>
          <w:rFonts w:eastAsia="Trebuchet MS"/>
        </w:rPr>
        <w:t>Баласагуни «К</w:t>
      </w:r>
      <w:r w:rsidR="00692541" w:rsidRPr="00D479AB">
        <w:rPr>
          <w:rStyle w:val="FontStyle39"/>
          <w:rFonts w:eastAsia="Trebuchet MS"/>
        </w:rPr>
        <w:t>у</w:t>
      </w:r>
      <w:r w:rsidR="00692541" w:rsidRPr="00D479AB">
        <w:rPr>
          <w:rStyle w:val="FontStyle39"/>
          <w:rFonts w:eastAsia="Trebuchet MS"/>
        </w:rPr>
        <w:t>тадгу билиг» [Текст]</w:t>
      </w:r>
      <w:r w:rsidR="00A31C42" w:rsidRPr="00D479AB">
        <w:rPr>
          <w:rStyle w:val="FontStyle39"/>
          <w:rFonts w:eastAsia="Trebuchet MS"/>
        </w:rPr>
        <w:t xml:space="preserve"> </w:t>
      </w:r>
      <w:r w:rsidR="00692541" w:rsidRPr="00D479AB">
        <w:rPr>
          <w:rStyle w:val="FontStyle39"/>
          <w:rFonts w:eastAsia="Trebuchet MS"/>
        </w:rPr>
        <w:t>/ Ж.Т. Амребаева // Культурные и исторические пр</w:t>
      </w:r>
      <w:r w:rsidR="00692541" w:rsidRPr="00D479AB">
        <w:rPr>
          <w:rStyle w:val="FontStyle39"/>
          <w:rFonts w:eastAsia="Trebuchet MS"/>
        </w:rPr>
        <w:t>о</w:t>
      </w:r>
      <w:r w:rsidR="00692541" w:rsidRPr="00D479AB">
        <w:rPr>
          <w:rStyle w:val="FontStyle39"/>
          <w:rFonts w:eastAsia="Trebuchet MS"/>
        </w:rPr>
        <w:t>цессы в странах Востока переходного периода</w:t>
      </w:r>
      <w:r w:rsidR="00A31C42" w:rsidRPr="00D479AB">
        <w:rPr>
          <w:rStyle w:val="FontStyle39"/>
          <w:rFonts w:eastAsia="Trebuchet MS"/>
        </w:rPr>
        <w:t>: м</w:t>
      </w:r>
      <w:r w:rsidR="00692541" w:rsidRPr="00D479AB">
        <w:rPr>
          <w:rStyle w:val="FontStyle39"/>
          <w:rFonts w:eastAsia="Trebuchet MS"/>
        </w:rPr>
        <w:t>атериалы международной научно-практической конференции. –Вестник КАЗГУ. Серия востоков</w:t>
      </w:r>
      <w:r w:rsidR="00692541" w:rsidRPr="00D479AB">
        <w:rPr>
          <w:rStyle w:val="FontStyle39"/>
          <w:rFonts w:eastAsia="Trebuchet MS"/>
        </w:rPr>
        <w:t>е</w:t>
      </w:r>
      <w:r w:rsidR="00692541" w:rsidRPr="00D479AB">
        <w:rPr>
          <w:rStyle w:val="FontStyle39"/>
          <w:rFonts w:eastAsia="Trebuchet MS"/>
        </w:rPr>
        <w:t xml:space="preserve">дения. </w:t>
      </w:r>
      <w:r w:rsidR="00A31C42" w:rsidRPr="00D479AB">
        <w:rPr>
          <w:rStyle w:val="FontStyle39"/>
          <w:rFonts w:eastAsia="Trebuchet MS"/>
        </w:rPr>
        <w:t>- Алматы,</w:t>
      </w:r>
      <w:r w:rsidR="008D4861" w:rsidRPr="00D479AB">
        <w:rPr>
          <w:rStyle w:val="FontStyle39"/>
          <w:rFonts w:eastAsia="Trebuchet MS"/>
        </w:rPr>
        <w:t xml:space="preserve"> 1999</w:t>
      </w:r>
      <w:r w:rsidR="00A31C42" w:rsidRPr="00D479AB">
        <w:rPr>
          <w:rStyle w:val="FontStyle39"/>
          <w:rFonts w:eastAsia="Trebuchet MS"/>
        </w:rPr>
        <w:t xml:space="preserve">. - </w:t>
      </w:r>
      <w:r w:rsidR="00692541" w:rsidRPr="00D479AB">
        <w:rPr>
          <w:rStyle w:val="FontStyle39"/>
          <w:rFonts w:eastAsia="Trebuchet MS"/>
        </w:rPr>
        <w:t>№9.</w:t>
      </w:r>
      <w:r w:rsidR="00A31C42" w:rsidRPr="00D479AB">
        <w:rPr>
          <w:rStyle w:val="FontStyle39"/>
          <w:rFonts w:eastAsia="Trebuchet MS"/>
        </w:rPr>
        <w:t xml:space="preserve"> – С. </w:t>
      </w:r>
      <w:r w:rsidR="00C4467C" w:rsidRPr="00D479AB">
        <w:rPr>
          <w:rStyle w:val="FontStyle39"/>
          <w:rFonts w:eastAsia="Trebuchet MS"/>
        </w:rPr>
        <w:t xml:space="preserve">189 </w:t>
      </w:r>
      <w:r w:rsidR="00A31C42" w:rsidRPr="00D479AB">
        <w:rPr>
          <w:rStyle w:val="FontStyle39"/>
          <w:rFonts w:eastAsia="Trebuchet MS"/>
        </w:rPr>
        <w:t>-</w:t>
      </w:r>
      <w:r w:rsidR="00C4467C" w:rsidRPr="00D479AB">
        <w:rPr>
          <w:rStyle w:val="FontStyle39"/>
          <w:rFonts w:eastAsia="Trebuchet MS"/>
        </w:rPr>
        <w:t>203.</w:t>
      </w:r>
    </w:p>
    <w:p w:rsidR="00692541" w:rsidRPr="00D479AB" w:rsidRDefault="00F1140B" w:rsidP="00D479AB">
      <w:pPr>
        <w:pStyle w:val="Style12"/>
        <w:widowControl/>
        <w:spacing w:line="240" w:lineRule="auto"/>
        <w:ind w:firstLine="454"/>
        <w:rPr>
          <w:rStyle w:val="FontStyle39"/>
          <w:rFonts w:eastAsia="Trebuchet MS"/>
        </w:rPr>
      </w:pPr>
      <w:r w:rsidRPr="00D479AB">
        <w:rPr>
          <w:rStyle w:val="FontStyle39"/>
          <w:rFonts w:eastAsia="Trebuchet MS"/>
        </w:rPr>
        <w:t>5.</w:t>
      </w:r>
      <w:r w:rsidR="00692541" w:rsidRPr="00D479AB">
        <w:rPr>
          <w:rStyle w:val="FontStyle39"/>
          <w:rFonts w:eastAsia="Trebuchet MS"/>
        </w:rPr>
        <w:t xml:space="preserve">Амребаева Ж.Т. </w:t>
      </w:r>
      <w:r w:rsidR="00380F6B" w:rsidRPr="00D479AB">
        <w:rPr>
          <w:rStyle w:val="FontStyle39"/>
          <w:rFonts w:eastAsia="Trebuchet MS"/>
        </w:rPr>
        <w:t>Эпоха Ю.</w:t>
      </w:r>
      <w:r w:rsidR="00692541" w:rsidRPr="00D479AB">
        <w:rPr>
          <w:rStyle w:val="FontStyle39"/>
          <w:rFonts w:eastAsia="Trebuchet MS"/>
        </w:rPr>
        <w:t>Баласагуни (Ещё раз о Восточном Рене</w:t>
      </w:r>
      <w:r w:rsidR="00692541" w:rsidRPr="00D479AB">
        <w:rPr>
          <w:rStyle w:val="FontStyle39"/>
          <w:rFonts w:eastAsia="Trebuchet MS"/>
        </w:rPr>
        <w:t>с</w:t>
      </w:r>
      <w:r w:rsidR="00692541" w:rsidRPr="00D479AB">
        <w:rPr>
          <w:rStyle w:val="FontStyle39"/>
          <w:rFonts w:eastAsia="Trebuchet MS"/>
        </w:rPr>
        <w:t xml:space="preserve">сансе и «времени тюрок») [Текст] / Ж.Т. Амребаева // Казахстан на рубеже </w:t>
      </w:r>
      <w:r w:rsidR="00692541" w:rsidRPr="00D479AB">
        <w:rPr>
          <w:rStyle w:val="FontStyle39"/>
          <w:rFonts w:eastAsia="Trebuchet MS"/>
          <w:lang w:val="en-GB"/>
        </w:rPr>
        <w:t>III</w:t>
      </w:r>
      <w:r w:rsidR="00692541" w:rsidRPr="00D479AB">
        <w:rPr>
          <w:rStyle w:val="FontStyle39"/>
          <w:rFonts w:eastAsia="Trebuchet MS"/>
        </w:rPr>
        <w:t xml:space="preserve"> тысячелетия: человек, культура, цивилизация</w:t>
      </w:r>
      <w:r w:rsidR="00A31C42" w:rsidRPr="00D479AB">
        <w:rPr>
          <w:rStyle w:val="FontStyle39"/>
          <w:rFonts w:eastAsia="Trebuchet MS"/>
        </w:rPr>
        <w:t>: м</w:t>
      </w:r>
      <w:r w:rsidR="00692541" w:rsidRPr="00D479AB">
        <w:rPr>
          <w:rStyle w:val="FontStyle39"/>
          <w:rFonts w:eastAsia="Trebuchet MS"/>
        </w:rPr>
        <w:t>атериалы междунаро</w:t>
      </w:r>
      <w:r w:rsidR="00692541" w:rsidRPr="00D479AB">
        <w:rPr>
          <w:rStyle w:val="FontStyle39"/>
          <w:rFonts w:eastAsia="Trebuchet MS"/>
        </w:rPr>
        <w:t>д</w:t>
      </w:r>
      <w:r w:rsidR="00692541" w:rsidRPr="00D479AB">
        <w:rPr>
          <w:rStyle w:val="FontStyle39"/>
          <w:rFonts w:eastAsia="Trebuchet MS"/>
        </w:rPr>
        <w:t>ной научно-теоретической конференции КазГАСА.</w:t>
      </w:r>
      <w:r w:rsidR="00A31C42" w:rsidRPr="00D479AB">
        <w:rPr>
          <w:rStyle w:val="FontStyle39"/>
          <w:rFonts w:eastAsia="Trebuchet MS"/>
        </w:rPr>
        <w:t xml:space="preserve"> </w:t>
      </w:r>
      <w:r w:rsidR="00692541" w:rsidRPr="00D479AB">
        <w:rPr>
          <w:rStyle w:val="FontStyle39"/>
          <w:rFonts w:eastAsia="Trebuchet MS"/>
        </w:rPr>
        <w:t>- Алматы, 2000.</w:t>
      </w:r>
      <w:r w:rsidR="00A31C42" w:rsidRPr="00D479AB">
        <w:rPr>
          <w:rStyle w:val="FontStyle39"/>
          <w:rFonts w:eastAsia="Trebuchet MS"/>
        </w:rPr>
        <w:t xml:space="preserve"> </w:t>
      </w:r>
      <w:r w:rsidR="00692541" w:rsidRPr="00D479AB">
        <w:rPr>
          <w:rStyle w:val="FontStyle39"/>
          <w:rFonts w:eastAsia="Trebuchet MS"/>
        </w:rPr>
        <w:t xml:space="preserve">- </w:t>
      </w:r>
      <w:r w:rsidR="00A31C42" w:rsidRPr="00D479AB">
        <w:rPr>
          <w:rStyle w:val="FontStyle39"/>
          <w:rFonts w:eastAsia="Trebuchet MS"/>
        </w:rPr>
        <w:t xml:space="preserve">С. </w:t>
      </w:r>
      <w:r w:rsidR="00BB4DD3" w:rsidRPr="00D479AB">
        <w:rPr>
          <w:rStyle w:val="FontStyle39"/>
          <w:rFonts w:eastAsia="Trebuchet MS"/>
        </w:rPr>
        <w:t>45</w:t>
      </w:r>
      <w:r w:rsidR="00A31C42" w:rsidRPr="00D479AB">
        <w:rPr>
          <w:rStyle w:val="FontStyle39"/>
          <w:rFonts w:eastAsia="Trebuchet MS"/>
        </w:rPr>
        <w:t>-</w:t>
      </w:r>
      <w:r w:rsidR="00BB4DD3" w:rsidRPr="00D479AB">
        <w:rPr>
          <w:rStyle w:val="FontStyle39"/>
          <w:rFonts w:eastAsia="Trebuchet MS"/>
        </w:rPr>
        <w:t>51.</w:t>
      </w:r>
    </w:p>
    <w:p w:rsidR="00692541" w:rsidRPr="00D479AB" w:rsidRDefault="00F1140B" w:rsidP="00D479AB">
      <w:pPr>
        <w:pStyle w:val="Style12"/>
        <w:widowControl/>
        <w:spacing w:line="240" w:lineRule="auto"/>
        <w:ind w:firstLine="454"/>
        <w:rPr>
          <w:rStyle w:val="FontStyle39"/>
          <w:rFonts w:eastAsia="Trebuchet MS"/>
        </w:rPr>
      </w:pPr>
      <w:r w:rsidRPr="00D479AB">
        <w:rPr>
          <w:rStyle w:val="FontStyle39"/>
          <w:rFonts w:eastAsia="Trebuchet MS"/>
        </w:rPr>
        <w:t>6.</w:t>
      </w:r>
      <w:r w:rsidR="00692541" w:rsidRPr="00D479AB">
        <w:rPr>
          <w:rStyle w:val="FontStyle39"/>
          <w:rFonts w:eastAsia="Trebuchet MS"/>
        </w:rPr>
        <w:t>Амребаева Ж.Т. Практическая философия: Аристотель, аль - Фар</w:t>
      </w:r>
      <w:r w:rsidR="00692541" w:rsidRPr="00D479AB">
        <w:rPr>
          <w:rStyle w:val="FontStyle39"/>
          <w:rFonts w:eastAsia="Trebuchet MS"/>
        </w:rPr>
        <w:t>а</w:t>
      </w:r>
      <w:r w:rsidR="00692541" w:rsidRPr="00D479AB">
        <w:rPr>
          <w:rStyle w:val="FontStyle39"/>
          <w:rFonts w:eastAsia="Trebuchet MS"/>
        </w:rPr>
        <w:t>би, Баласагуни [Текст] / Ж.Т. Амребаева // Наследие аль-Фараби и мир</w:t>
      </w:r>
      <w:r w:rsidR="00692541" w:rsidRPr="00D479AB">
        <w:rPr>
          <w:rStyle w:val="FontStyle39"/>
          <w:rFonts w:eastAsia="Trebuchet MS"/>
        </w:rPr>
        <w:t>о</w:t>
      </w:r>
      <w:r w:rsidR="00692541" w:rsidRPr="00D479AB">
        <w:rPr>
          <w:rStyle w:val="FontStyle39"/>
          <w:rFonts w:eastAsia="Trebuchet MS"/>
        </w:rPr>
        <w:t>вая культура</w:t>
      </w:r>
      <w:r w:rsidR="00A31C42" w:rsidRPr="00D479AB">
        <w:rPr>
          <w:rStyle w:val="FontStyle39"/>
          <w:rFonts w:eastAsia="Trebuchet MS"/>
        </w:rPr>
        <w:t>: м</w:t>
      </w:r>
      <w:r w:rsidR="00692541" w:rsidRPr="00D479AB">
        <w:rPr>
          <w:rStyle w:val="FontStyle39"/>
          <w:rFonts w:eastAsia="Trebuchet MS"/>
        </w:rPr>
        <w:t>атериалы международного конгресса. – Алматы</w:t>
      </w:r>
      <w:r w:rsidR="00A31C42" w:rsidRPr="00D479AB">
        <w:rPr>
          <w:rStyle w:val="FontStyle39"/>
          <w:rFonts w:eastAsia="Trebuchet MS"/>
        </w:rPr>
        <w:t>,</w:t>
      </w:r>
      <w:r w:rsidR="00692541" w:rsidRPr="00D479AB">
        <w:rPr>
          <w:rStyle w:val="FontStyle39"/>
          <w:rFonts w:eastAsia="Trebuchet MS"/>
        </w:rPr>
        <w:t xml:space="preserve"> 2000.</w:t>
      </w:r>
      <w:r w:rsidR="009A4297" w:rsidRPr="00D479AB">
        <w:rPr>
          <w:rStyle w:val="FontStyle39"/>
          <w:rFonts w:eastAsia="Trebuchet MS"/>
        </w:rPr>
        <w:t xml:space="preserve"> </w:t>
      </w:r>
      <w:r w:rsidR="00A31C42" w:rsidRPr="00D479AB">
        <w:rPr>
          <w:rStyle w:val="FontStyle39"/>
          <w:rFonts w:eastAsia="Trebuchet MS"/>
        </w:rPr>
        <w:t>– С.</w:t>
      </w:r>
      <w:r w:rsidR="00C4467C" w:rsidRPr="00D479AB">
        <w:rPr>
          <w:rStyle w:val="FontStyle39"/>
          <w:rFonts w:eastAsia="Trebuchet MS"/>
        </w:rPr>
        <w:t xml:space="preserve"> 215 </w:t>
      </w:r>
      <w:r w:rsidR="00A31C42" w:rsidRPr="00D479AB">
        <w:rPr>
          <w:rStyle w:val="FontStyle39"/>
          <w:rFonts w:eastAsia="Trebuchet MS"/>
        </w:rPr>
        <w:t>-</w:t>
      </w:r>
      <w:r w:rsidR="00C4467C" w:rsidRPr="00D479AB">
        <w:rPr>
          <w:rStyle w:val="FontStyle39"/>
          <w:rFonts w:eastAsia="Trebuchet MS"/>
        </w:rPr>
        <w:t xml:space="preserve"> 219</w:t>
      </w:r>
    </w:p>
    <w:p w:rsidR="00A31C42" w:rsidRPr="00D479AB" w:rsidRDefault="00F1140B" w:rsidP="00D479AB">
      <w:pPr>
        <w:pStyle w:val="Style12"/>
        <w:widowControl/>
        <w:spacing w:line="240" w:lineRule="auto"/>
        <w:ind w:firstLine="454"/>
        <w:rPr>
          <w:rStyle w:val="FontStyle39"/>
          <w:rFonts w:eastAsia="Trebuchet MS"/>
        </w:rPr>
      </w:pPr>
      <w:r w:rsidRPr="00D479AB">
        <w:rPr>
          <w:rStyle w:val="FontStyle39"/>
          <w:rFonts w:eastAsia="Trebuchet MS"/>
        </w:rPr>
        <w:t>7.</w:t>
      </w:r>
      <w:r w:rsidR="00692541" w:rsidRPr="00D479AB">
        <w:rPr>
          <w:rStyle w:val="FontStyle39"/>
          <w:rFonts w:eastAsia="Trebuchet MS"/>
        </w:rPr>
        <w:t>Амребаева Ж.Т. Идейные связи Абу Насра Аль-Фараби и Юсуфа Баласагуни [Текст] / Ж.Т. Амребаева //</w:t>
      </w:r>
      <w:r w:rsidR="00A31C42" w:rsidRPr="00D479AB">
        <w:rPr>
          <w:rStyle w:val="FontStyle39"/>
          <w:rFonts w:eastAsia="Trebuchet MS"/>
        </w:rPr>
        <w:t xml:space="preserve"> </w:t>
      </w:r>
      <w:r w:rsidR="00692541" w:rsidRPr="00D479AB">
        <w:rPr>
          <w:rStyle w:val="FontStyle39"/>
          <w:rFonts w:eastAsia="Trebuchet MS"/>
        </w:rPr>
        <w:t>Философия Аль-Фараби и исла</w:t>
      </w:r>
      <w:r w:rsidR="00692541" w:rsidRPr="00D479AB">
        <w:rPr>
          <w:rStyle w:val="FontStyle39"/>
          <w:rFonts w:eastAsia="Trebuchet MS"/>
        </w:rPr>
        <w:t>м</w:t>
      </w:r>
      <w:r w:rsidR="00692541" w:rsidRPr="00D479AB">
        <w:rPr>
          <w:rStyle w:val="FontStyle39"/>
          <w:rFonts w:eastAsia="Trebuchet MS"/>
        </w:rPr>
        <w:t>ская духовность</w:t>
      </w:r>
      <w:r w:rsidR="00A31C42" w:rsidRPr="00D479AB">
        <w:rPr>
          <w:rStyle w:val="FontStyle39"/>
          <w:rFonts w:eastAsia="Trebuchet MS"/>
        </w:rPr>
        <w:t>: сб. трудов.</w:t>
      </w:r>
      <w:r w:rsidR="00692541" w:rsidRPr="00D479AB">
        <w:rPr>
          <w:rStyle w:val="FontStyle39"/>
          <w:rFonts w:eastAsia="Trebuchet MS"/>
        </w:rPr>
        <w:t xml:space="preserve"> / </w:t>
      </w:r>
      <w:r w:rsidR="00A31C42" w:rsidRPr="00D479AB">
        <w:rPr>
          <w:rStyle w:val="FontStyle39"/>
          <w:rFonts w:eastAsia="Trebuchet MS"/>
        </w:rPr>
        <w:t>[</w:t>
      </w:r>
      <w:r w:rsidR="00692541" w:rsidRPr="00D479AB">
        <w:rPr>
          <w:rStyle w:val="FontStyle39"/>
          <w:rFonts w:eastAsia="Trebuchet MS"/>
        </w:rPr>
        <w:t xml:space="preserve">Г.К. Курмангалиева, М.С. Бурабаев, </w:t>
      </w:r>
      <w:r w:rsidR="008D4861" w:rsidRPr="00D479AB">
        <w:rPr>
          <w:rStyle w:val="FontStyle39"/>
          <w:rFonts w:eastAsia="Trebuchet MS"/>
        </w:rPr>
        <w:t>др.</w:t>
      </w:r>
      <w:r w:rsidR="00A31C42" w:rsidRPr="00D479AB">
        <w:rPr>
          <w:rStyle w:val="FontStyle39"/>
          <w:rFonts w:eastAsia="Trebuchet MS"/>
        </w:rPr>
        <w:t>]</w:t>
      </w:r>
      <w:r w:rsidR="00692541" w:rsidRPr="00D479AB">
        <w:rPr>
          <w:rStyle w:val="FontStyle39"/>
          <w:rFonts w:eastAsia="Trebuchet MS"/>
        </w:rPr>
        <w:t>. - Алматы: Компь</w:t>
      </w:r>
      <w:r w:rsidR="00B00E4D" w:rsidRPr="00D479AB">
        <w:rPr>
          <w:rStyle w:val="FontStyle39"/>
          <w:rFonts w:eastAsia="Trebuchet MS"/>
        </w:rPr>
        <w:t>ю</w:t>
      </w:r>
      <w:r w:rsidR="00692541" w:rsidRPr="00D479AB">
        <w:rPr>
          <w:rStyle w:val="FontStyle39"/>
          <w:rFonts w:eastAsia="Trebuchet MS"/>
        </w:rPr>
        <w:t>терно - издательский центр Института философии и п</w:t>
      </w:r>
      <w:r w:rsidR="00692541" w:rsidRPr="00D479AB">
        <w:rPr>
          <w:rStyle w:val="FontStyle39"/>
          <w:rFonts w:eastAsia="Trebuchet MS"/>
        </w:rPr>
        <w:t>о</w:t>
      </w:r>
      <w:r w:rsidR="00692541" w:rsidRPr="00D479AB">
        <w:rPr>
          <w:rStyle w:val="FontStyle39"/>
          <w:rFonts w:eastAsia="Trebuchet MS"/>
        </w:rPr>
        <w:t>литологии МО</w:t>
      </w:r>
      <w:r w:rsidR="00E3249C" w:rsidRPr="00D479AB">
        <w:rPr>
          <w:rStyle w:val="FontStyle39"/>
          <w:rFonts w:eastAsia="Trebuchet MS"/>
        </w:rPr>
        <w:t>Н РК, 2005</w:t>
      </w:r>
      <w:r w:rsidR="00A31C42" w:rsidRPr="00D479AB">
        <w:rPr>
          <w:rStyle w:val="FontStyle39"/>
          <w:rFonts w:eastAsia="Trebuchet MS"/>
        </w:rPr>
        <w:t>.  – С. 265-293.</w:t>
      </w:r>
    </w:p>
    <w:p w:rsidR="00692541" w:rsidRPr="00D479AB" w:rsidRDefault="00F1140B" w:rsidP="00D479AB">
      <w:pPr>
        <w:pStyle w:val="Style12"/>
        <w:widowControl/>
        <w:spacing w:line="240" w:lineRule="auto"/>
        <w:ind w:firstLine="454"/>
        <w:rPr>
          <w:rStyle w:val="FontStyle39"/>
          <w:rFonts w:eastAsia="Trebuchet MS"/>
        </w:rPr>
      </w:pPr>
      <w:r w:rsidRPr="00D479AB">
        <w:rPr>
          <w:rStyle w:val="FontStyle39"/>
          <w:rFonts w:eastAsia="Trebuchet MS"/>
        </w:rPr>
        <w:t>8.</w:t>
      </w:r>
      <w:r w:rsidR="00692541" w:rsidRPr="00D479AB">
        <w:rPr>
          <w:rStyle w:val="FontStyle39"/>
          <w:rFonts w:eastAsia="Trebuchet MS"/>
        </w:rPr>
        <w:t>Амребаева Ж.Т. Эпоха Ж. Баласагына и «время тюрок» в Арабском халифате [Текст] / Ж.Т. Амребаева // Гуманитарные проблемы совреме</w:t>
      </w:r>
      <w:r w:rsidR="00692541" w:rsidRPr="00D479AB">
        <w:rPr>
          <w:rStyle w:val="FontStyle39"/>
          <w:rFonts w:eastAsia="Trebuchet MS"/>
        </w:rPr>
        <w:t>н</w:t>
      </w:r>
      <w:r w:rsidR="00692541" w:rsidRPr="00D479AB">
        <w:rPr>
          <w:rStyle w:val="FontStyle39"/>
          <w:rFonts w:eastAsia="Trebuchet MS"/>
        </w:rPr>
        <w:t>ности</w:t>
      </w:r>
      <w:r w:rsidR="008E754E" w:rsidRPr="00D479AB">
        <w:rPr>
          <w:rStyle w:val="FontStyle39"/>
          <w:rFonts w:eastAsia="Trebuchet MS"/>
        </w:rPr>
        <w:t>.</w:t>
      </w:r>
      <w:r w:rsidR="00A31C42" w:rsidRPr="00D479AB">
        <w:rPr>
          <w:rStyle w:val="FontStyle39"/>
          <w:rFonts w:eastAsia="Trebuchet MS"/>
        </w:rPr>
        <w:t xml:space="preserve"> </w:t>
      </w:r>
      <w:r w:rsidR="008E754E" w:rsidRPr="00D479AB">
        <w:rPr>
          <w:rStyle w:val="FontStyle39"/>
          <w:rFonts w:eastAsia="Trebuchet MS"/>
        </w:rPr>
        <w:t xml:space="preserve">- </w:t>
      </w:r>
      <w:r w:rsidR="00A31C42" w:rsidRPr="00D479AB">
        <w:rPr>
          <w:rStyle w:val="FontStyle39"/>
          <w:rFonts w:eastAsia="Trebuchet MS"/>
        </w:rPr>
        <w:t xml:space="preserve">2012. – </w:t>
      </w:r>
      <w:r w:rsidR="00692541" w:rsidRPr="00D479AB">
        <w:rPr>
          <w:rStyle w:val="FontStyle39"/>
          <w:rFonts w:eastAsia="Trebuchet MS"/>
        </w:rPr>
        <w:t>Вып</w:t>
      </w:r>
      <w:r w:rsidR="00A31C42" w:rsidRPr="00D479AB">
        <w:rPr>
          <w:rStyle w:val="FontStyle39"/>
          <w:rFonts w:eastAsia="Trebuchet MS"/>
        </w:rPr>
        <w:t>.</w:t>
      </w:r>
      <w:r w:rsidR="00692541" w:rsidRPr="00D479AB">
        <w:rPr>
          <w:rStyle w:val="FontStyle39"/>
          <w:rFonts w:eastAsia="Trebuchet MS"/>
        </w:rPr>
        <w:t xml:space="preserve"> 15. </w:t>
      </w:r>
      <w:r w:rsidR="00A31C42" w:rsidRPr="00D479AB">
        <w:rPr>
          <w:rStyle w:val="FontStyle39"/>
          <w:rFonts w:eastAsia="Trebuchet MS"/>
        </w:rPr>
        <w:t>- С</w:t>
      </w:r>
      <w:r w:rsidR="00692541" w:rsidRPr="00D479AB">
        <w:rPr>
          <w:rStyle w:val="FontStyle39"/>
          <w:rFonts w:eastAsia="Trebuchet MS"/>
        </w:rPr>
        <w:t>.103-108.</w:t>
      </w:r>
    </w:p>
    <w:p w:rsidR="00692541" w:rsidRPr="00D479AB" w:rsidRDefault="00F1140B" w:rsidP="00D479AB">
      <w:pPr>
        <w:pStyle w:val="Style12"/>
        <w:widowControl/>
        <w:spacing w:line="240" w:lineRule="auto"/>
        <w:ind w:firstLine="454"/>
        <w:rPr>
          <w:rStyle w:val="FontStyle39"/>
          <w:rFonts w:eastAsia="Trebuchet MS"/>
        </w:rPr>
      </w:pPr>
      <w:r w:rsidRPr="00D479AB">
        <w:rPr>
          <w:rStyle w:val="FontStyle39"/>
          <w:rFonts w:eastAsia="Trebuchet MS"/>
        </w:rPr>
        <w:t>9.</w:t>
      </w:r>
      <w:r w:rsidR="00692541" w:rsidRPr="00D479AB">
        <w:rPr>
          <w:rStyle w:val="FontStyle39"/>
          <w:rFonts w:eastAsia="Trebuchet MS"/>
        </w:rPr>
        <w:t>Амребаева Ж.Т. Мировоззрение Ж. Баласагына в контексте средн</w:t>
      </w:r>
      <w:r w:rsidR="00692541" w:rsidRPr="00D479AB">
        <w:rPr>
          <w:rStyle w:val="FontStyle39"/>
          <w:rFonts w:eastAsia="Trebuchet MS"/>
        </w:rPr>
        <w:t>е</w:t>
      </w:r>
      <w:r w:rsidR="00692541" w:rsidRPr="00D479AB">
        <w:rPr>
          <w:rStyle w:val="FontStyle39"/>
          <w:rFonts w:eastAsia="Trebuchet MS"/>
        </w:rPr>
        <w:t xml:space="preserve">векового способа философствования </w:t>
      </w:r>
      <w:r w:rsidR="008E754E" w:rsidRPr="00D479AB">
        <w:rPr>
          <w:rStyle w:val="FontStyle39"/>
          <w:rFonts w:eastAsia="Trebuchet MS"/>
        </w:rPr>
        <w:t xml:space="preserve">[Текст] / Ж.Т. Амребаева // </w:t>
      </w:r>
      <w:r w:rsidR="00692541" w:rsidRPr="00D479AB">
        <w:rPr>
          <w:rStyle w:val="FontStyle39"/>
          <w:rFonts w:eastAsia="Trebuchet MS"/>
        </w:rPr>
        <w:t>Гуман</w:t>
      </w:r>
      <w:r w:rsidR="00692541" w:rsidRPr="00D479AB">
        <w:rPr>
          <w:rStyle w:val="FontStyle39"/>
          <w:rFonts w:eastAsia="Trebuchet MS"/>
        </w:rPr>
        <w:t>и</w:t>
      </w:r>
      <w:r w:rsidR="00692541" w:rsidRPr="00D479AB">
        <w:rPr>
          <w:rStyle w:val="FontStyle39"/>
          <w:rFonts w:eastAsia="Trebuchet MS"/>
        </w:rPr>
        <w:t>тарные проблемы современно</w:t>
      </w:r>
      <w:r w:rsidR="008E754E" w:rsidRPr="00D479AB">
        <w:rPr>
          <w:rStyle w:val="FontStyle39"/>
          <w:rFonts w:eastAsia="Trebuchet MS"/>
        </w:rPr>
        <w:t>сти. -</w:t>
      </w:r>
      <w:r w:rsidR="00692541" w:rsidRPr="00D479AB">
        <w:rPr>
          <w:rStyle w:val="FontStyle39"/>
          <w:rFonts w:eastAsia="Trebuchet MS"/>
        </w:rPr>
        <w:t xml:space="preserve"> </w:t>
      </w:r>
      <w:r w:rsidR="00A31C42" w:rsidRPr="00D479AB">
        <w:rPr>
          <w:rStyle w:val="FontStyle39"/>
          <w:rFonts w:eastAsia="Trebuchet MS"/>
        </w:rPr>
        <w:t xml:space="preserve">2012. – </w:t>
      </w:r>
      <w:r w:rsidR="00692541" w:rsidRPr="00D479AB">
        <w:rPr>
          <w:rStyle w:val="FontStyle39"/>
          <w:rFonts w:eastAsia="Trebuchet MS"/>
        </w:rPr>
        <w:t>Вып</w:t>
      </w:r>
      <w:r w:rsidR="00A31C42" w:rsidRPr="00D479AB">
        <w:rPr>
          <w:rStyle w:val="FontStyle39"/>
          <w:rFonts w:eastAsia="Trebuchet MS"/>
        </w:rPr>
        <w:t>.</w:t>
      </w:r>
      <w:r w:rsidR="00692541" w:rsidRPr="00D479AB">
        <w:rPr>
          <w:rStyle w:val="FontStyle39"/>
          <w:rFonts w:eastAsia="Trebuchet MS"/>
        </w:rPr>
        <w:t xml:space="preserve"> 15. </w:t>
      </w:r>
      <w:r w:rsidR="00A31C42" w:rsidRPr="00D479AB">
        <w:rPr>
          <w:rStyle w:val="FontStyle39"/>
          <w:rFonts w:eastAsia="Trebuchet MS"/>
        </w:rPr>
        <w:t>- С</w:t>
      </w:r>
      <w:r w:rsidR="00692541" w:rsidRPr="00D479AB">
        <w:rPr>
          <w:rStyle w:val="FontStyle39"/>
          <w:rFonts w:eastAsia="Trebuchet MS"/>
        </w:rPr>
        <w:t>.109 -114</w:t>
      </w:r>
      <w:r w:rsidR="008E754E" w:rsidRPr="00D479AB">
        <w:rPr>
          <w:rStyle w:val="FontStyle39"/>
          <w:rFonts w:eastAsia="Trebuchet MS"/>
        </w:rPr>
        <w:t>.</w:t>
      </w:r>
    </w:p>
    <w:p w:rsidR="00E3249C" w:rsidRPr="00D479AB" w:rsidRDefault="00F1140B" w:rsidP="00D479AB">
      <w:pPr>
        <w:pStyle w:val="Style12"/>
        <w:widowControl/>
        <w:spacing w:line="240" w:lineRule="auto"/>
        <w:ind w:firstLine="454"/>
        <w:rPr>
          <w:rStyle w:val="FontStyle39"/>
          <w:rFonts w:eastAsia="Trebuchet MS"/>
        </w:rPr>
      </w:pPr>
      <w:r w:rsidRPr="00D479AB">
        <w:rPr>
          <w:rStyle w:val="FontStyle39"/>
          <w:rFonts w:eastAsia="Trebuchet MS"/>
        </w:rPr>
        <w:t>10.</w:t>
      </w:r>
      <w:r w:rsidR="00E3249C" w:rsidRPr="00D479AB">
        <w:rPr>
          <w:rStyle w:val="FontStyle39"/>
          <w:rFonts w:eastAsia="Trebuchet MS"/>
        </w:rPr>
        <w:t xml:space="preserve">Амребаева Ж.Т. Интерпретация Единого Бога в метафизике Жусупа Баласагына (Единое Плотина, аль-Фараби и Баласагына) [Текст] / Ж.Т. Амребаева // Гуманитарные проблемы современности. - </w:t>
      </w:r>
      <w:r w:rsidR="00A31C42" w:rsidRPr="00D479AB">
        <w:rPr>
          <w:rStyle w:val="FontStyle39"/>
          <w:rFonts w:eastAsia="Trebuchet MS"/>
        </w:rPr>
        <w:t>2012. – Вып.</w:t>
      </w:r>
      <w:r w:rsidR="00E3249C" w:rsidRPr="00D479AB">
        <w:rPr>
          <w:rStyle w:val="FontStyle39"/>
          <w:rFonts w:eastAsia="Trebuchet MS"/>
        </w:rPr>
        <w:t xml:space="preserve"> 16. </w:t>
      </w:r>
      <w:r w:rsidR="00A31C42" w:rsidRPr="00D479AB">
        <w:rPr>
          <w:rStyle w:val="FontStyle39"/>
          <w:rFonts w:eastAsia="Trebuchet MS"/>
        </w:rPr>
        <w:t>- С</w:t>
      </w:r>
      <w:r w:rsidR="00E3249C" w:rsidRPr="00D479AB">
        <w:rPr>
          <w:rStyle w:val="FontStyle39"/>
          <w:rFonts w:eastAsia="Trebuchet MS"/>
        </w:rPr>
        <w:t>.128 -135.</w:t>
      </w:r>
    </w:p>
    <w:p w:rsidR="00025100" w:rsidRPr="00D479AB" w:rsidRDefault="00F1140B" w:rsidP="001C44F5">
      <w:pPr>
        <w:pStyle w:val="Style12"/>
        <w:widowControl/>
        <w:spacing w:line="240" w:lineRule="auto"/>
        <w:ind w:firstLine="454"/>
        <w:rPr>
          <w:b/>
          <w:sz w:val="20"/>
          <w:szCs w:val="20"/>
        </w:rPr>
      </w:pPr>
      <w:r w:rsidRPr="00D479AB">
        <w:rPr>
          <w:rStyle w:val="FontStyle39"/>
          <w:rFonts w:eastAsia="Trebuchet MS"/>
        </w:rPr>
        <w:t>11.</w:t>
      </w:r>
      <w:r w:rsidR="00E3249C" w:rsidRPr="00D479AB">
        <w:rPr>
          <w:rStyle w:val="FontStyle39"/>
          <w:rFonts w:eastAsia="Trebuchet MS"/>
        </w:rPr>
        <w:t>Амребаева Ж.Т. Метафизика Жусупа Баласагына (Единое Плот</w:t>
      </w:r>
      <w:r w:rsidR="00E3249C" w:rsidRPr="00D479AB">
        <w:rPr>
          <w:rStyle w:val="FontStyle39"/>
          <w:rFonts w:eastAsia="Trebuchet MS"/>
        </w:rPr>
        <w:t>и</w:t>
      </w:r>
      <w:r w:rsidR="00E3249C" w:rsidRPr="00D479AB">
        <w:rPr>
          <w:rStyle w:val="FontStyle39"/>
          <w:rFonts w:eastAsia="Trebuchet MS"/>
        </w:rPr>
        <w:t xml:space="preserve">на, аль-Фараби и Баласагына) [Текст] / Ж.Т. Амребаева // Гуманитарные проблемы современности. - </w:t>
      </w:r>
      <w:r w:rsidR="00A31C42" w:rsidRPr="00D479AB">
        <w:rPr>
          <w:rStyle w:val="FontStyle39"/>
          <w:rFonts w:eastAsia="Trebuchet MS"/>
        </w:rPr>
        <w:t xml:space="preserve">2012. – </w:t>
      </w:r>
      <w:r w:rsidR="00E3249C" w:rsidRPr="00D479AB">
        <w:rPr>
          <w:rStyle w:val="FontStyle39"/>
          <w:rFonts w:eastAsia="Trebuchet MS"/>
        </w:rPr>
        <w:t>Вып</w:t>
      </w:r>
      <w:r w:rsidR="00A31C42" w:rsidRPr="00D479AB">
        <w:rPr>
          <w:rStyle w:val="FontStyle39"/>
          <w:rFonts w:eastAsia="Trebuchet MS"/>
        </w:rPr>
        <w:t>.</w:t>
      </w:r>
      <w:r w:rsidR="00E3249C" w:rsidRPr="00D479AB">
        <w:rPr>
          <w:rStyle w:val="FontStyle39"/>
          <w:rFonts w:eastAsia="Trebuchet MS"/>
        </w:rPr>
        <w:t xml:space="preserve"> 16.</w:t>
      </w:r>
      <w:r w:rsidR="00A31C42" w:rsidRPr="00D479AB">
        <w:rPr>
          <w:rStyle w:val="FontStyle39"/>
          <w:rFonts w:eastAsia="Trebuchet MS"/>
        </w:rPr>
        <w:t xml:space="preserve"> - С</w:t>
      </w:r>
      <w:r w:rsidR="00E3249C" w:rsidRPr="00D479AB">
        <w:rPr>
          <w:rStyle w:val="FontStyle39"/>
          <w:rFonts w:eastAsia="Trebuchet MS"/>
        </w:rPr>
        <w:t>.135 - 142.</w:t>
      </w:r>
      <w:r w:rsidR="00025100" w:rsidRPr="00D479AB">
        <w:rPr>
          <w:b/>
          <w:sz w:val="20"/>
          <w:szCs w:val="20"/>
        </w:rPr>
        <w:br w:type="page"/>
      </w:r>
    </w:p>
    <w:p w:rsidR="00720E8D" w:rsidRPr="00A95C6E" w:rsidRDefault="00720E8D" w:rsidP="00A95C6E">
      <w:pPr>
        <w:pStyle w:val="af6"/>
        <w:spacing w:after="0" w:line="230" w:lineRule="auto"/>
        <w:ind w:firstLine="454"/>
        <w:jc w:val="center"/>
        <w:rPr>
          <w:b/>
          <w:spacing w:val="-4"/>
          <w:sz w:val="17"/>
          <w:szCs w:val="17"/>
          <w:lang w:val="ky-KG"/>
        </w:rPr>
      </w:pPr>
      <w:r w:rsidRPr="00A95C6E">
        <w:rPr>
          <w:b/>
          <w:spacing w:val="-4"/>
          <w:sz w:val="17"/>
          <w:szCs w:val="17"/>
          <w:lang w:val="ky-KG"/>
        </w:rPr>
        <w:t xml:space="preserve">Амребаева Жылдыз Токоновнанын 09.00.01- онтология жана таанып билүү теориясы адистиги боюнча философия илимдеринин кандидаты </w:t>
      </w:r>
      <w:r w:rsidR="00404492" w:rsidRPr="00A95C6E">
        <w:rPr>
          <w:b/>
          <w:spacing w:val="-4"/>
          <w:sz w:val="17"/>
          <w:szCs w:val="17"/>
          <w:lang w:val="ky-KG"/>
        </w:rPr>
        <w:t>окумуштуулук</w:t>
      </w:r>
      <w:r w:rsidRPr="00A95C6E">
        <w:rPr>
          <w:b/>
          <w:spacing w:val="-4"/>
          <w:sz w:val="17"/>
          <w:szCs w:val="17"/>
          <w:lang w:val="ky-KG"/>
        </w:rPr>
        <w:t xml:space="preserve"> даражасын изденип алуу үчүн жазган “Жусуп Баласагындын </w:t>
      </w:r>
      <w:r w:rsidR="00250058" w:rsidRPr="00A95C6E">
        <w:rPr>
          <w:b/>
          <w:spacing w:val="-4"/>
          <w:sz w:val="17"/>
          <w:szCs w:val="17"/>
          <w:lang w:val="ky-KG"/>
        </w:rPr>
        <w:t>дүйнөсүнд</w:t>
      </w:r>
      <w:r w:rsidR="00B5752E" w:rsidRPr="00A95C6E">
        <w:rPr>
          <w:b/>
          <w:spacing w:val="-4"/>
          <w:sz w:val="17"/>
          <w:szCs w:val="17"/>
          <w:lang w:val="ky-KG"/>
        </w:rPr>
        <w:t>ө</w:t>
      </w:r>
      <w:r w:rsidR="00250058" w:rsidRPr="00A95C6E">
        <w:rPr>
          <w:b/>
          <w:spacing w:val="-4"/>
          <w:sz w:val="17"/>
          <w:szCs w:val="17"/>
          <w:lang w:val="ky-KG"/>
        </w:rPr>
        <w:t>г</w:t>
      </w:r>
      <w:r w:rsidR="00D479AB" w:rsidRPr="00A95C6E">
        <w:rPr>
          <w:b/>
          <w:spacing w:val="-4"/>
          <w:sz w:val="17"/>
          <w:szCs w:val="17"/>
          <w:lang w:val="ky-KG"/>
        </w:rPr>
        <w:t>ү</w:t>
      </w:r>
      <w:r w:rsidR="00250058" w:rsidRPr="00A95C6E">
        <w:rPr>
          <w:b/>
          <w:spacing w:val="-4"/>
          <w:sz w:val="17"/>
          <w:szCs w:val="17"/>
          <w:lang w:val="ky-KG"/>
        </w:rPr>
        <w:t xml:space="preserve"> </w:t>
      </w:r>
      <w:r w:rsidRPr="00A95C6E">
        <w:rPr>
          <w:b/>
          <w:spacing w:val="-4"/>
          <w:sz w:val="17"/>
          <w:szCs w:val="17"/>
          <w:lang w:val="ky-KG"/>
        </w:rPr>
        <w:t>баалуулуктар</w:t>
      </w:r>
      <w:r w:rsidR="00250058" w:rsidRPr="00A95C6E">
        <w:rPr>
          <w:b/>
          <w:spacing w:val="-4"/>
          <w:sz w:val="17"/>
          <w:szCs w:val="17"/>
          <w:lang w:val="ky-KG"/>
        </w:rPr>
        <w:t>дын</w:t>
      </w:r>
      <w:r w:rsidRPr="00A95C6E">
        <w:rPr>
          <w:b/>
          <w:spacing w:val="-4"/>
          <w:sz w:val="17"/>
          <w:szCs w:val="17"/>
          <w:lang w:val="ky-KG"/>
        </w:rPr>
        <w:t xml:space="preserve"> гносеологиялык мааниси” деген темадагы диссертациялык ишинин</w:t>
      </w:r>
    </w:p>
    <w:p w:rsidR="00720E8D" w:rsidRPr="00A95C6E" w:rsidRDefault="00720E8D" w:rsidP="00A95C6E">
      <w:pPr>
        <w:pStyle w:val="22"/>
        <w:spacing w:after="0" w:line="230" w:lineRule="auto"/>
        <w:ind w:left="0" w:firstLine="454"/>
        <w:jc w:val="center"/>
        <w:rPr>
          <w:b/>
          <w:spacing w:val="-4"/>
          <w:sz w:val="17"/>
          <w:szCs w:val="17"/>
          <w:lang w:val="ky-KG"/>
        </w:rPr>
      </w:pPr>
      <w:r w:rsidRPr="00A95C6E">
        <w:rPr>
          <w:b/>
          <w:spacing w:val="-4"/>
          <w:sz w:val="17"/>
          <w:szCs w:val="17"/>
          <w:lang w:val="ky-KG"/>
        </w:rPr>
        <w:t>РЕЗЮМЕСИ</w:t>
      </w:r>
    </w:p>
    <w:p w:rsidR="00720E8D" w:rsidRPr="00A95C6E" w:rsidRDefault="00720E8D" w:rsidP="00A95C6E">
      <w:pPr>
        <w:pStyle w:val="af6"/>
        <w:spacing w:after="0" w:line="230" w:lineRule="auto"/>
        <w:ind w:firstLine="454"/>
        <w:jc w:val="both"/>
        <w:rPr>
          <w:spacing w:val="-4"/>
          <w:sz w:val="17"/>
          <w:szCs w:val="17"/>
          <w:lang w:val="ky-KG"/>
        </w:rPr>
      </w:pPr>
      <w:r w:rsidRPr="00A95C6E">
        <w:rPr>
          <w:b/>
          <w:spacing w:val="-4"/>
          <w:sz w:val="17"/>
          <w:szCs w:val="17"/>
          <w:lang w:val="ky-KG"/>
        </w:rPr>
        <w:t xml:space="preserve">Негизги сөздөр: </w:t>
      </w:r>
      <w:r w:rsidR="00B5752E" w:rsidRPr="00A95C6E">
        <w:rPr>
          <w:spacing w:val="-4"/>
          <w:sz w:val="17"/>
          <w:szCs w:val="17"/>
          <w:lang w:val="ky-KG"/>
        </w:rPr>
        <w:t>ма</w:t>
      </w:r>
      <w:r w:rsidR="00D479AB" w:rsidRPr="00A95C6E">
        <w:rPr>
          <w:spacing w:val="-4"/>
          <w:sz w:val="17"/>
          <w:szCs w:val="17"/>
          <w:lang w:val="ky-KG"/>
        </w:rPr>
        <w:t>ң</w:t>
      </w:r>
      <w:r w:rsidR="00B5752E" w:rsidRPr="00A95C6E">
        <w:rPr>
          <w:spacing w:val="-4"/>
          <w:sz w:val="17"/>
          <w:szCs w:val="17"/>
          <w:lang w:val="ky-KG"/>
        </w:rPr>
        <w:t>ыз</w:t>
      </w:r>
      <w:r w:rsidRPr="00A95C6E">
        <w:rPr>
          <w:spacing w:val="-4"/>
          <w:sz w:val="17"/>
          <w:szCs w:val="17"/>
          <w:lang w:val="ky-KG"/>
        </w:rPr>
        <w:t>,</w:t>
      </w:r>
      <w:r w:rsidR="004F0082" w:rsidRPr="00A95C6E">
        <w:rPr>
          <w:spacing w:val="-4"/>
          <w:sz w:val="17"/>
          <w:szCs w:val="17"/>
          <w:lang w:val="ky-KG"/>
        </w:rPr>
        <w:t xml:space="preserve"> болмуш</w:t>
      </w:r>
      <w:r w:rsidRPr="00A95C6E">
        <w:rPr>
          <w:spacing w:val="-4"/>
          <w:sz w:val="17"/>
          <w:szCs w:val="17"/>
          <w:lang w:val="ky-KG"/>
        </w:rPr>
        <w:t xml:space="preserve">, билим, </w:t>
      </w:r>
      <w:r w:rsidR="004F0082" w:rsidRPr="00A95C6E">
        <w:rPr>
          <w:spacing w:val="-4"/>
          <w:sz w:val="17"/>
          <w:szCs w:val="17"/>
          <w:lang w:val="ky-KG"/>
        </w:rPr>
        <w:t xml:space="preserve">дүйнө көрүнүшү, философиялык ой жүгүртүү жолу, когнитивдык практикасы, </w:t>
      </w:r>
      <w:r w:rsidRPr="00A95C6E">
        <w:rPr>
          <w:spacing w:val="-4"/>
          <w:sz w:val="17"/>
          <w:szCs w:val="17"/>
          <w:lang w:val="ky-KG"/>
        </w:rPr>
        <w:t>концепт, баалуулук</w:t>
      </w:r>
      <w:r w:rsidR="00B5752E" w:rsidRPr="00A95C6E">
        <w:rPr>
          <w:spacing w:val="-4"/>
          <w:sz w:val="17"/>
          <w:szCs w:val="17"/>
          <w:lang w:val="ky-KG"/>
        </w:rPr>
        <w:t>тар</w:t>
      </w:r>
      <w:r w:rsidRPr="00A95C6E">
        <w:rPr>
          <w:spacing w:val="-4"/>
          <w:sz w:val="17"/>
          <w:szCs w:val="17"/>
          <w:lang w:val="ky-KG"/>
        </w:rPr>
        <w:t>, ра</w:t>
      </w:r>
      <w:r w:rsidR="004F0082" w:rsidRPr="00A95C6E">
        <w:rPr>
          <w:spacing w:val="-4"/>
          <w:sz w:val="17"/>
          <w:szCs w:val="17"/>
          <w:lang w:val="ky-KG"/>
        </w:rPr>
        <w:t>ционал</w:t>
      </w:r>
      <w:r w:rsidR="00B5752E" w:rsidRPr="00A95C6E">
        <w:rPr>
          <w:spacing w:val="-4"/>
          <w:sz w:val="17"/>
          <w:szCs w:val="17"/>
          <w:lang w:val="ky-KG"/>
        </w:rPr>
        <w:t>дуулук</w:t>
      </w:r>
      <w:r w:rsidR="004F0082" w:rsidRPr="00A95C6E">
        <w:rPr>
          <w:spacing w:val="-4"/>
          <w:sz w:val="17"/>
          <w:szCs w:val="17"/>
          <w:lang w:val="ky-KG"/>
        </w:rPr>
        <w:t>, интуитив</w:t>
      </w:r>
      <w:r w:rsidR="00B5752E" w:rsidRPr="00A95C6E">
        <w:rPr>
          <w:spacing w:val="-4"/>
          <w:sz w:val="17"/>
          <w:szCs w:val="17"/>
          <w:lang w:val="ky-KG"/>
        </w:rPr>
        <w:t>дик</w:t>
      </w:r>
      <w:r w:rsidRPr="00A95C6E">
        <w:rPr>
          <w:spacing w:val="-4"/>
          <w:sz w:val="17"/>
          <w:szCs w:val="17"/>
          <w:lang w:val="ky-KG"/>
        </w:rPr>
        <w:t>.</w:t>
      </w:r>
    </w:p>
    <w:p w:rsidR="00720E8D" w:rsidRPr="00A95C6E" w:rsidRDefault="00720E8D" w:rsidP="00A95C6E">
      <w:pPr>
        <w:pStyle w:val="af6"/>
        <w:spacing w:after="0" w:line="230" w:lineRule="auto"/>
        <w:ind w:firstLine="454"/>
        <w:jc w:val="both"/>
        <w:rPr>
          <w:spacing w:val="-4"/>
          <w:sz w:val="17"/>
          <w:szCs w:val="17"/>
          <w:lang w:val="ky-KG"/>
        </w:rPr>
      </w:pPr>
      <w:r w:rsidRPr="00A95C6E">
        <w:rPr>
          <w:b/>
          <w:spacing w:val="-4"/>
          <w:sz w:val="17"/>
          <w:szCs w:val="17"/>
          <w:lang w:val="ky-KG"/>
        </w:rPr>
        <w:t>Изилдөөнүн объектиси</w:t>
      </w:r>
      <w:r w:rsidR="00404492" w:rsidRPr="00A95C6E">
        <w:rPr>
          <w:b/>
          <w:spacing w:val="-4"/>
          <w:sz w:val="17"/>
          <w:szCs w:val="17"/>
          <w:lang w:val="ky-KG"/>
        </w:rPr>
        <w:t xml:space="preserve"> </w:t>
      </w:r>
      <w:r w:rsidRPr="00A95C6E">
        <w:rPr>
          <w:spacing w:val="-4"/>
          <w:sz w:val="17"/>
          <w:szCs w:val="17"/>
          <w:lang w:val="ky-KG"/>
        </w:rPr>
        <w:t>-</w:t>
      </w:r>
      <w:r w:rsidR="00404492" w:rsidRPr="00A95C6E">
        <w:rPr>
          <w:spacing w:val="-4"/>
          <w:sz w:val="17"/>
          <w:szCs w:val="17"/>
          <w:lang w:val="ky-KG"/>
        </w:rPr>
        <w:t xml:space="preserve"> </w:t>
      </w:r>
      <w:r w:rsidRPr="00A95C6E">
        <w:rPr>
          <w:spacing w:val="-4"/>
          <w:sz w:val="17"/>
          <w:szCs w:val="17"/>
          <w:lang w:val="ky-KG"/>
        </w:rPr>
        <w:t>Жусуп Баласагындын “К</w:t>
      </w:r>
      <w:r w:rsidR="009F21BD" w:rsidRPr="00A95C6E">
        <w:rPr>
          <w:spacing w:val="-4"/>
          <w:sz w:val="17"/>
          <w:szCs w:val="17"/>
          <w:lang w:val="ky-KG"/>
        </w:rPr>
        <w:t>утт</w:t>
      </w:r>
      <w:r w:rsidR="004F0082" w:rsidRPr="00A95C6E">
        <w:rPr>
          <w:spacing w:val="-4"/>
          <w:sz w:val="17"/>
          <w:szCs w:val="17"/>
          <w:lang w:val="ky-KG"/>
        </w:rPr>
        <w:t>уу билим” чыгармасы</w:t>
      </w:r>
      <w:r w:rsidR="00B5752E" w:rsidRPr="00A95C6E">
        <w:rPr>
          <w:spacing w:val="-4"/>
          <w:sz w:val="17"/>
          <w:szCs w:val="17"/>
          <w:lang w:val="ky-KG"/>
        </w:rPr>
        <w:t>.</w:t>
      </w:r>
    </w:p>
    <w:p w:rsidR="00720E8D" w:rsidRPr="00A95C6E" w:rsidRDefault="00720E8D" w:rsidP="00A95C6E">
      <w:pPr>
        <w:spacing w:after="0" w:line="230" w:lineRule="auto"/>
        <w:ind w:firstLine="454"/>
        <w:jc w:val="both"/>
        <w:rPr>
          <w:rFonts w:ascii="Times New Roman" w:hAnsi="Times New Roman" w:cs="Times New Roman"/>
          <w:spacing w:val="-4"/>
          <w:sz w:val="17"/>
          <w:szCs w:val="17"/>
          <w:lang w:val="ky-KG"/>
        </w:rPr>
      </w:pPr>
      <w:r w:rsidRPr="00A95C6E">
        <w:rPr>
          <w:rFonts w:ascii="Times New Roman" w:hAnsi="Times New Roman" w:cs="Times New Roman"/>
          <w:b/>
          <w:spacing w:val="-4"/>
          <w:sz w:val="17"/>
          <w:szCs w:val="17"/>
          <w:lang w:val="ky-KG"/>
        </w:rPr>
        <w:t>Изилдөөнүн максаты катары</w:t>
      </w:r>
      <w:r w:rsidR="00361E60" w:rsidRPr="00A95C6E">
        <w:rPr>
          <w:rFonts w:ascii="Times New Roman" w:hAnsi="Times New Roman" w:cs="Times New Roman"/>
          <w:spacing w:val="-4"/>
          <w:sz w:val="17"/>
          <w:szCs w:val="17"/>
          <w:lang w:val="ky-KG"/>
        </w:rPr>
        <w:t xml:space="preserve"> “Куттуу билим” поэмасын</w:t>
      </w:r>
      <w:r w:rsidR="00B5752E" w:rsidRPr="00A95C6E">
        <w:rPr>
          <w:rFonts w:ascii="Times New Roman" w:hAnsi="Times New Roman" w:cs="Times New Roman"/>
          <w:spacing w:val="-4"/>
          <w:sz w:val="17"/>
          <w:szCs w:val="17"/>
          <w:lang w:val="ky-KG"/>
        </w:rPr>
        <w:t>даг</w:t>
      </w:r>
      <w:r w:rsidR="00FB63D9" w:rsidRPr="00A95C6E">
        <w:rPr>
          <w:rFonts w:ascii="Times New Roman" w:hAnsi="Times New Roman" w:cs="Times New Roman"/>
          <w:spacing w:val="-4"/>
          <w:sz w:val="17"/>
          <w:szCs w:val="17"/>
          <w:lang w:val="ky-KG"/>
        </w:rPr>
        <w:t>а</w:t>
      </w:r>
      <w:r w:rsidRPr="00A95C6E">
        <w:rPr>
          <w:rFonts w:ascii="Times New Roman" w:hAnsi="Times New Roman" w:cs="Times New Roman"/>
          <w:spacing w:val="-4"/>
          <w:sz w:val="17"/>
          <w:szCs w:val="17"/>
          <w:lang w:val="ky-KG"/>
        </w:rPr>
        <w:t xml:space="preserve"> текстти интерпретациялоо</w:t>
      </w:r>
      <w:r w:rsidR="00B5752E" w:rsidRPr="00A95C6E">
        <w:rPr>
          <w:rFonts w:ascii="Times New Roman" w:hAnsi="Times New Roman" w:cs="Times New Roman"/>
          <w:spacing w:val="-4"/>
          <w:sz w:val="17"/>
          <w:szCs w:val="17"/>
          <w:lang w:val="ky-KG"/>
        </w:rPr>
        <w:t xml:space="preserve"> менен</w:t>
      </w:r>
      <w:r w:rsidRPr="00A95C6E">
        <w:rPr>
          <w:rFonts w:ascii="Times New Roman" w:hAnsi="Times New Roman" w:cs="Times New Roman"/>
          <w:spacing w:val="-4"/>
          <w:sz w:val="17"/>
          <w:szCs w:val="17"/>
          <w:lang w:val="ky-KG"/>
        </w:rPr>
        <w:t xml:space="preserve"> андагы баалуулук, дүйнө</w:t>
      </w:r>
      <w:r w:rsidR="00B5752E" w:rsidRPr="00A95C6E">
        <w:rPr>
          <w:rFonts w:ascii="Times New Roman" w:hAnsi="Times New Roman" w:cs="Times New Roman"/>
          <w:spacing w:val="-4"/>
          <w:sz w:val="17"/>
          <w:szCs w:val="17"/>
          <w:lang w:val="ky-KG"/>
        </w:rPr>
        <w:t>гө</w:t>
      </w:r>
      <w:r w:rsidRPr="00A95C6E">
        <w:rPr>
          <w:rFonts w:ascii="Times New Roman" w:hAnsi="Times New Roman" w:cs="Times New Roman"/>
          <w:spacing w:val="-4"/>
          <w:sz w:val="17"/>
          <w:szCs w:val="17"/>
          <w:lang w:val="ky-KG"/>
        </w:rPr>
        <w:t xml:space="preserve"> </w:t>
      </w:r>
      <w:r w:rsidR="00B5752E" w:rsidRPr="00A95C6E">
        <w:rPr>
          <w:rFonts w:ascii="Times New Roman" w:hAnsi="Times New Roman" w:cs="Times New Roman"/>
          <w:spacing w:val="-4"/>
          <w:sz w:val="17"/>
          <w:szCs w:val="17"/>
          <w:lang w:val="ky-KG"/>
        </w:rPr>
        <w:t>болгон көзкараш</w:t>
      </w:r>
      <w:r w:rsidRPr="00A95C6E">
        <w:rPr>
          <w:rFonts w:ascii="Times New Roman" w:hAnsi="Times New Roman" w:cs="Times New Roman"/>
          <w:spacing w:val="-4"/>
          <w:sz w:val="17"/>
          <w:szCs w:val="17"/>
          <w:lang w:val="ky-KG"/>
        </w:rPr>
        <w:t>, ошондой эле “Бакыт”, “</w:t>
      </w:r>
      <w:r w:rsidR="00B5752E" w:rsidRPr="00A95C6E">
        <w:rPr>
          <w:rFonts w:ascii="Times New Roman" w:hAnsi="Times New Roman" w:cs="Times New Roman"/>
          <w:spacing w:val="-4"/>
          <w:sz w:val="17"/>
          <w:szCs w:val="17"/>
          <w:lang w:val="ky-KG"/>
        </w:rPr>
        <w:t>Калыстык</w:t>
      </w:r>
      <w:r w:rsidRPr="00A95C6E">
        <w:rPr>
          <w:rFonts w:ascii="Times New Roman" w:hAnsi="Times New Roman" w:cs="Times New Roman"/>
          <w:spacing w:val="-4"/>
          <w:sz w:val="17"/>
          <w:szCs w:val="17"/>
          <w:lang w:val="ky-KG"/>
        </w:rPr>
        <w:t>”, “Акыл</w:t>
      </w:r>
      <w:r w:rsidR="00B5752E" w:rsidRPr="00A95C6E">
        <w:rPr>
          <w:rFonts w:ascii="Times New Roman" w:hAnsi="Times New Roman" w:cs="Times New Roman"/>
          <w:spacing w:val="-4"/>
          <w:sz w:val="17"/>
          <w:szCs w:val="17"/>
          <w:lang w:val="ky-KG"/>
        </w:rPr>
        <w:t>ой</w:t>
      </w:r>
      <w:r w:rsidRPr="00A95C6E">
        <w:rPr>
          <w:rFonts w:ascii="Times New Roman" w:hAnsi="Times New Roman" w:cs="Times New Roman"/>
          <w:spacing w:val="-4"/>
          <w:sz w:val="17"/>
          <w:szCs w:val="17"/>
          <w:lang w:val="ky-KG"/>
        </w:rPr>
        <w:t xml:space="preserve">”, “Каниет” концептилеринин таанып билүү мааниси </w:t>
      </w:r>
      <w:r w:rsidR="00B5752E" w:rsidRPr="00A95C6E">
        <w:rPr>
          <w:rFonts w:ascii="Times New Roman" w:hAnsi="Times New Roman" w:cs="Times New Roman"/>
          <w:spacing w:val="-4"/>
          <w:sz w:val="17"/>
          <w:szCs w:val="17"/>
          <w:lang w:val="ky-KG"/>
        </w:rPr>
        <w:t>чагылдырыла</w:t>
      </w:r>
      <w:r w:rsidR="0057520E" w:rsidRPr="00A95C6E">
        <w:rPr>
          <w:rFonts w:ascii="Times New Roman" w:hAnsi="Times New Roman" w:cs="Times New Roman"/>
          <w:spacing w:val="-4"/>
          <w:sz w:val="17"/>
          <w:szCs w:val="17"/>
          <w:lang w:val="ky-KG"/>
        </w:rPr>
        <w:t>т</w:t>
      </w:r>
      <w:r w:rsidRPr="00A95C6E">
        <w:rPr>
          <w:rFonts w:ascii="Times New Roman" w:hAnsi="Times New Roman" w:cs="Times New Roman"/>
          <w:spacing w:val="-4"/>
          <w:sz w:val="17"/>
          <w:szCs w:val="17"/>
          <w:lang w:val="ky-KG"/>
        </w:rPr>
        <w:t>.</w:t>
      </w:r>
    </w:p>
    <w:p w:rsidR="00720E8D" w:rsidRPr="00A95C6E" w:rsidRDefault="00720E8D" w:rsidP="00A95C6E">
      <w:pPr>
        <w:spacing w:after="0" w:line="230" w:lineRule="auto"/>
        <w:ind w:firstLine="454"/>
        <w:jc w:val="both"/>
        <w:rPr>
          <w:rFonts w:ascii="Times New Roman" w:hAnsi="Times New Roman" w:cs="Times New Roman"/>
          <w:spacing w:val="-4"/>
          <w:sz w:val="17"/>
          <w:szCs w:val="17"/>
          <w:lang w:val="ky-KG"/>
        </w:rPr>
      </w:pPr>
      <w:r w:rsidRPr="00A95C6E">
        <w:rPr>
          <w:rFonts w:ascii="Times New Roman" w:hAnsi="Times New Roman" w:cs="Times New Roman"/>
          <w:spacing w:val="-4"/>
          <w:sz w:val="17"/>
          <w:szCs w:val="17"/>
          <w:lang w:val="ky-KG"/>
        </w:rPr>
        <w:t xml:space="preserve">   </w:t>
      </w:r>
      <w:r w:rsidRPr="00A95C6E">
        <w:rPr>
          <w:rFonts w:ascii="Times New Roman" w:hAnsi="Times New Roman" w:cs="Times New Roman"/>
          <w:b/>
          <w:spacing w:val="-4"/>
          <w:sz w:val="17"/>
          <w:szCs w:val="17"/>
          <w:lang w:val="ky-KG"/>
        </w:rPr>
        <w:t>Изилдөөнүн методу:</w:t>
      </w:r>
      <w:r w:rsidRPr="00A95C6E">
        <w:rPr>
          <w:rFonts w:ascii="Times New Roman" w:hAnsi="Times New Roman" w:cs="Times New Roman"/>
          <w:spacing w:val="-4"/>
          <w:sz w:val="17"/>
          <w:szCs w:val="17"/>
          <w:lang w:val="ky-KG"/>
        </w:rPr>
        <w:t xml:space="preserve"> диссертациялык иште тарыхыйлуулук, бүтүндүк, тааны</w:t>
      </w:r>
      <w:r w:rsidR="00F50111" w:rsidRPr="00A95C6E">
        <w:rPr>
          <w:rFonts w:ascii="Times New Roman" w:hAnsi="Times New Roman" w:cs="Times New Roman"/>
          <w:spacing w:val="-4"/>
          <w:sz w:val="17"/>
          <w:szCs w:val="17"/>
          <w:lang w:val="ky-KG"/>
        </w:rPr>
        <w:t>мдын</w:t>
      </w:r>
      <w:r w:rsidRPr="00A95C6E">
        <w:rPr>
          <w:rFonts w:ascii="Times New Roman" w:hAnsi="Times New Roman" w:cs="Times New Roman"/>
          <w:spacing w:val="-4"/>
          <w:sz w:val="17"/>
          <w:szCs w:val="17"/>
          <w:lang w:val="ky-KG"/>
        </w:rPr>
        <w:t xml:space="preserve"> субъектисине ишеним, герменевтикалык, аксиологиялык, компоративистикалык методдор колдонулду.</w:t>
      </w:r>
    </w:p>
    <w:p w:rsidR="00720E8D" w:rsidRPr="00A95C6E" w:rsidRDefault="00720E8D" w:rsidP="00A95C6E">
      <w:pPr>
        <w:pStyle w:val="af6"/>
        <w:spacing w:after="0" w:line="230" w:lineRule="auto"/>
        <w:ind w:firstLine="454"/>
        <w:jc w:val="both"/>
        <w:rPr>
          <w:b/>
          <w:spacing w:val="-4"/>
          <w:sz w:val="17"/>
          <w:szCs w:val="17"/>
          <w:lang w:val="ky-KG"/>
        </w:rPr>
      </w:pPr>
      <w:r w:rsidRPr="00A95C6E">
        <w:rPr>
          <w:b/>
          <w:spacing w:val="-4"/>
          <w:sz w:val="17"/>
          <w:szCs w:val="17"/>
          <w:lang w:val="ky-KG"/>
        </w:rPr>
        <w:t>Алынган жыйынтыктардын илимий жаңылыгы:</w:t>
      </w:r>
    </w:p>
    <w:p w:rsidR="00720E8D" w:rsidRPr="00A95C6E" w:rsidRDefault="00720E8D" w:rsidP="00A95C6E">
      <w:pPr>
        <w:pStyle w:val="2"/>
        <w:numPr>
          <w:ilvl w:val="0"/>
          <w:numId w:val="23"/>
        </w:numPr>
        <w:tabs>
          <w:tab w:val="left" w:pos="142"/>
        </w:tabs>
        <w:spacing w:line="230" w:lineRule="auto"/>
        <w:ind w:left="0" w:firstLine="454"/>
        <w:jc w:val="both"/>
        <w:rPr>
          <w:spacing w:val="-4"/>
          <w:sz w:val="17"/>
          <w:szCs w:val="17"/>
          <w:lang w:val="ky-KG"/>
        </w:rPr>
      </w:pPr>
      <w:r w:rsidRPr="00A95C6E">
        <w:rPr>
          <w:spacing w:val="-4"/>
          <w:sz w:val="17"/>
          <w:szCs w:val="17"/>
          <w:lang w:val="ky-KG"/>
        </w:rPr>
        <w:t>Түрк элдеринин орто кылымдагы тилдик жана рух</w:t>
      </w:r>
      <w:r w:rsidR="00F50111" w:rsidRPr="00A95C6E">
        <w:rPr>
          <w:spacing w:val="-4"/>
          <w:sz w:val="17"/>
          <w:szCs w:val="17"/>
          <w:lang w:val="ky-KG"/>
        </w:rPr>
        <w:t>ан</w:t>
      </w:r>
      <w:r w:rsidRPr="00A95C6E">
        <w:rPr>
          <w:spacing w:val="-4"/>
          <w:sz w:val="17"/>
          <w:szCs w:val="17"/>
          <w:lang w:val="ky-KG"/>
        </w:rPr>
        <w:t xml:space="preserve">ий тажырыйбасынын </w:t>
      </w:r>
      <w:r w:rsidR="00F50111" w:rsidRPr="00A95C6E">
        <w:rPr>
          <w:spacing w:val="-4"/>
          <w:sz w:val="17"/>
          <w:szCs w:val="17"/>
          <w:lang w:val="ky-KG"/>
        </w:rPr>
        <w:t>өзгөчөлүк</w:t>
      </w:r>
      <w:r w:rsidR="005A567F" w:rsidRPr="00A95C6E">
        <w:rPr>
          <w:spacing w:val="-4"/>
          <w:sz w:val="17"/>
          <w:szCs w:val="17"/>
          <w:lang w:val="ky-KG"/>
        </w:rPr>
        <w:t xml:space="preserve"> ачып берүү</w:t>
      </w:r>
      <w:r w:rsidRPr="00A95C6E">
        <w:rPr>
          <w:spacing w:val="-4"/>
          <w:sz w:val="17"/>
          <w:szCs w:val="17"/>
          <w:lang w:val="ky-KG"/>
        </w:rPr>
        <w:t>;</w:t>
      </w:r>
    </w:p>
    <w:p w:rsidR="00720E8D" w:rsidRPr="00A95C6E" w:rsidRDefault="00720E8D" w:rsidP="00A95C6E">
      <w:pPr>
        <w:pStyle w:val="2"/>
        <w:numPr>
          <w:ilvl w:val="0"/>
          <w:numId w:val="23"/>
        </w:numPr>
        <w:spacing w:line="230" w:lineRule="auto"/>
        <w:ind w:left="0" w:firstLine="454"/>
        <w:jc w:val="both"/>
        <w:rPr>
          <w:spacing w:val="-4"/>
          <w:sz w:val="17"/>
          <w:szCs w:val="17"/>
          <w:lang w:val="ky-KG"/>
        </w:rPr>
      </w:pPr>
      <w:r w:rsidRPr="00A95C6E">
        <w:rPr>
          <w:spacing w:val="-4"/>
          <w:sz w:val="17"/>
          <w:szCs w:val="17"/>
          <w:lang w:val="ky-KG"/>
        </w:rPr>
        <w:t xml:space="preserve">Ж.Баласагындын дүйнө таанымындагы түркий, ошондой эле антикалык рухий башаттар, араб-мусулмандык философиялык негиздер бөлүнүп көрсөтүлдү; </w:t>
      </w:r>
    </w:p>
    <w:p w:rsidR="00720E8D" w:rsidRPr="00A95C6E" w:rsidRDefault="00720E8D" w:rsidP="00A95C6E">
      <w:pPr>
        <w:pStyle w:val="2"/>
        <w:numPr>
          <w:ilvl w:val="0"/>
          <w:numId w:val="23"/>
        </w:numPr>
        <w:spacing w:line="230" w:lineRule="auto"/>
        <w:ind w:left="0" w:firstLine="454"/>
        <w:jc w:val="both"/>
        <w:rPr>
          <w:spacing w:val="-4"/>
          <w:sz w:val="17"/>
          <w:szCs w:val="17"/>
          <w:lang w:val="ky-KG"/>
        </w:rPr>
      </w:pPr>
      <w:r w:rsidRPr="00A95C6E">
        <w:rPr>
          <w:spacing w:val="-4"/>
          <w:sz w:val="17"/>
          <w:szCs w:val="17"/>
          <w:lang w:val="ky-KG"/>
        </w:rPr>
        <w:t>Ж.Баласагындын “көөнөрбөс баалуу маңыздарын” белгилөө жана экспликациялоо  үчүн “концепт”</w:t>
      </w:r>
      <w:r w:rsidR="005A567F" w:rsidRPr="00A95C6E">
        <w:rPr>
          <w:spacing w:val="-4"/>
          <w:sz w:val="17"/>
          <w:szCs w:val="17"/>
          <w:lang w:val="ky-KG"/>
        </w:rPr>
        <w:t xml:space="preserve"> түшүнүк</w:t>
      </w:r>
      <w:r w:rsidRPr="00A95C6E">
        <w:rPr>
          <w:spacing w:val="-4"/>
          <w:sz w:val="17"/>
          <w:szCs w:val="17"/>
          <w:lang w:val="ky-KG"/>
        </w:rPr>
        <w:t xml:space="preserve"> киргизилди.</w:t>
      </w:r>
    </w:p>
    <w:p w:rsidR="00720E8D" w:rsidRPr="00A95C6E" w:rsidRDefault="00720E8D" w:rsidP="00A95C6E">
      <w:pPr>
        <w:pStyle w:val="2"/>
        <w:numPr>
          <w:ilvl w:val="0"/>
          <w:numId w:val="23"/>
        </w:numPr>
        <w:spacing w:line="230" w:lineRule="auto"/>
        <w:ind w:left="0" w:firstLine="454"/>
        <w:jc w:val="both"/>
        <w:rPr>
          <w:spacing w:val="-4"/>
          <w:sz w:val="17"/>
          <w:szCs w:val="17"/>
          <w:lang w:val="ky-KG"/>
        </w:rPr>
      </w:pPr>
      <w:r w:rsidRPr="00A95C6E">
        <w:rPr>
          <w:spacing w:val="-4"/>
          <w:sz w:val="17"/>
          <w:szCs w:val="17"/>
          <w:lang w:val="ky-KG"/>
        </w:rPr>
        <w:t>Ойчул акындын чыгармачылык методун аңдап-түшүнүү мак</w:t>
      </w:r>
      <w:r w:rsidR="00B24441" w:rsidRPr="00A95C6E">
        <w:rPr>
          <w:spacing w:val="-4"/>
          <w:sz w:val="17"/>
          <w:szCs w:val="17"/>
          <w:lang w:val="ky-KG"/>
        </w:rPr>
        <w:t>сатында “Бакыт издөө” концепти</w:t>
      </w:r>
      <w:r w:rsidRPr="00A95C6E">
        <w:rPr>
          <w:spacing w:val="-4"/>
          <w:sz w:val="17"/>
          <w:szCs w:val="17"/>
          <w:lang w:val="ky-KG"/>
        </w:rPr>
        <w:t xml:space="preserve"> о</w:t>
      </w:r>
      <w:r w:rsidR="00D479AB" w:rsidRPr="00A95C6E">
        <w:rPr>
          <w:spacing w:val="-4"/>
          <w:sz w:val="17"/>
          <w:szCs w:val="17"/>
          <w:lang w:val="ky-KG"/>
        </w:rPr>
        <w:t>ю</w:t>
      </w:r>
      <w:r w:rsidR="00B24441" w:rsidRPr="00A95C6E">
        <w:rPr>
          <w:spacing w:val="-4"/>
          <w:sz w:val="17"/>
          <w:szCs w:val="17"/>
          <w:lang w:val="ky-KG"/>
        </w:rPr>
        <w:t>н</w:t>
      </w:r>
      <w:r w:rsidRPr="00A95C6E">
        <w:rPr>
          <w:spacing w:val="-4"/>
          <w:sz w:val="17"/>
          <w:szCs w:val="17"/>
          <w:lang w:val="ky-KG"/>
        </w:rPr>
        <w:t xml:space="preserve"> орто кылымдык поэтикалык ык-амалдары реконструкцияланды.</w:t>
      </w:r>
    </w:p>
    <w:p w:rsidR="00720E8D" w:rsidRPr="00A95C6E" w:rsidRDefault="00720E8D" w:rsidP="00A95C6E">
      <w:pPr>
        <w:pStyle w:val="2"/>
        <w:numPr>
          <w:ilvl w:val="0"/>
          <w:numId w:val="23"/>
        </w:numPr>
        <w:spacing w:line="230" w:lineRule="auto"/>
        <w:ind w:left="0" w:firstLine="454"/>
        <w:jc w:val="both"/>
        <w:rPr>
          <w:spacing w:val="-4"/>
          <w:sz w:val="17"/>
          <w:szCs w:val="17"/>
          <w:lang w:val="ky-KG"/>
        </w:rPr>
      </w:pPr>
      <w:r w:rsidRPr="00A95C6E">
        <w:rPr>
          <w:spacing w:val="-4"/>
          <w:sz w:val="17"/>
          <w:szCs w:val="17"/>
          <w:lang w:val="ky-KG"/>
        </w:rPr>
        <w:t>Философиянын баалуулук табияты</w:t>
      </w:r>
      <w:r w:rsidR="00B24441" w:rsidRPr="00A95C6E">
        <w:rPr>
          <w:spacing w:val="-4"/>
          <w:sz w:val="17"/>
          <w:szCs w:val="17"/>
          <w:lang w:val="ky-KG"/>
        </w:rPr>
        <w:t>н</w:t>
      </w:r>
      <w:r w:rsidRPr="00A95C6E">
        <w:rPr>
          <w:spacing w:val="-4"/>
          <w:sz w:val="17"/>
          <w:szCs w:val="17"/>
          <w:lang w:val="ky-KG"/>
        </w:rPr>
        <w:t xml:space="preserve"> баса көрсөтүү</w:t>
      </w:r>
      <w:r w:rsidR="00B24441" w:rsidRPr="00A95C6E">
        <w:rPr>
          <w:spacing w:val="-4"/>
          <w:sz w:val="17"/>
          <w:szCs w:val="17"/>
          <w:lang w:val="ky-KG"/>
        </w:rPr>
        <w:t>дө</w:t>
      </w:r>
      <w:r w:rsidRPr="00A95C6E">
        <w:rPr>
          <w:spacing w:val="-4"/>
          <w:sz w:val="17"/>
          <w:szCs w:val="17"/>
          <w:lang w:val="ky-KG"/>
        </w:rPr>
        <w:t>: текстте баалуулуктардын жакшылык (добродетельных) системалары  аныкталды (дүйнө бутагы жана ишеним бутагы), дүйнөнү рухий аңдоонун эки деңгээли: 1)</w:t>
      </w:r>
      <w:r w:rsidR="007F2E12" w:rsidRPr="00A95C6E">
        <w:rPr>
          <w:spacing w:val="-4"/>
          <w:sz w:val="17"/>
          <w:szCs w:val="17"/>
          <w:lang w:val="ky-KG"/>
        </w:rPr>
        <w:t xml:space="preserve"> </w:t>
      </w:r>
      <w:r w:rsidRPr="00A95C6E">
        <w:rPr>
          <w:spacing w:val="-4"/>
          <w:sz w:val="17"/>
          <w:szCs w:val="17"/>
          <w:lang w:val="ky-KG"/>
        </w:rPr>
        <w:t>рационалдык жана туюмдук (интуитивных) формалардагы гносеологиялык 2) мистикалык деңгээлдер талдоого алынды.</w:t>
      </w:r>
    </w:p>
    <w:p w:rsidR="00720E8D" w:rsidRPr="00A95C6E" w:rsidRDefault="00720E8D" w:rsidP="00A95C6E">
      <w:pPr>
        <w:pStyle w:val="2"/>
        <w:numPr>
          <w:ilvl w:val="0"/>
          <w:numId w:val="23"/>
        </w:numPr>
        <w:spacing w:line="230" w:lineRule="auto"/>
        <w:ind w:left="0" w:firstLine="454"/>
        <w:jc w:val="both"/>
        <w:rPr>
          <w:spacing w:val="-4"/>
          <w:sz w:val="17"/>
          <w:szCs w:val="17"/>
          <w:lang w:val="ky-KG"/>
        </w:rPr>
      </w:pPr>
      <w:r w:rsidRPr="00A95C6E">
        <w:rPr>
          <w:spacing w:val="-4"/>
          <w:sz w:val="17"/>
          <w:szCs w:val="17"/>
          <w:lang w:val="ky-KG"/>
        </w:rPr>
        <w:t>Ж.Баласагындын бүтүндөй тарыхый-философиялык процесстеги ордун аныктоо аракети көрүлдү.</w:t>
      </w:r>
    </w:p>
    <w:p w:rsidR="00720E8D" w:rsidRPr="00A95C6E" w:rsidRDefault="00720E8D" w:rsidP="00A95C6E">
      <w:pPr>
        <w:pStyle w:val="2"/>
        <w:numPr>
          <w:ilvl w:val="0"/>
          <w:numId w:val="0"/>
        </w:numPr>
        <w:spacing w:line="230" w:lineRule="auto"/>
        <w:ind w:firstLine="454"/>
        <w:jc w:val="both"/>
        <w:rPr>
          <w:b/>
          <w:spacing w:val="-4"/>
          <w:sz w:val="17"/>
          <w:szCs w:val="17"/>
          <w:lang w:val="ky-KG"/>
        </w:rPr>
      </w:pPr>
      <w:r w:rsidRPr="00A95C6E">
        <w:rPr>
          <w:b/>
          <w:spacing w:val="-4"/>
          <w:sz w:val="17"/>
          <w:szCs w:val="17"/>
          <w:lang w:val="ky-KG"/>
        </w:rPr>
        <w:t xml:space="preserve">Колдонуу боюнча сунуштар. </w:t>
      </w:r>
    </w:p>
    <w:p w:rsidR="00720E8D" w:rsidRPr="00A95C6E" w:rsidRDefault="00720E8D" w:rsidP="00A95C6E">
      <w:pPr>
        <w:pStyle w:val="2"/>
        <w:numPr>
          <w:ilvl w:val="0"/>
          <w:numId w:val="0"/>
        </w:numPr>
        <w:tabs>
          <w:tab w:val="left" w:pos="709"/>
        </w:tabs>
        <w:spacing w:line="230" w:lineRule="auto"/>
        <w:ind w:firstLine="454"/>
        <w:jc w:val="both"/>
        <w:rPr>
          <w:spacing w:val="-4"/>
          <w:sz w:val="17"/>
          <w:szCs w:val="17"/>
          <w:lang w:val="ky-KG"/>
        </w:rPr>
      </w:pPr>
      <w:r w:rsidRPr="00A95C6E">
        <w:rPr>
          <w:spacing w:val="-4"/>
          <w:sz w:val="17"/>
          <w:szCs w:val="17"/>
          <w:lang w:val="ky-KG"/>
        </w:rPr>
        <w:t>Изилд</w:t>
      </w:r>
      <w:r w:rsidR="00D479AB" w:rsidRPr="00A95C6E">
        <w:rPr>
          <w:spacing w:val="-4"/>
          <w:sz w:val="17"/>
          <w:szCs w:val="17"/>
          <w:lang w:val="ky-KG"/>
        </w:rPr>
        <w:t>өө</w:t>
      </w:r>
      <w:r w:rsidRPr="00A95C6E">
        <w:rPr>
          <w:spacing w:val="-4"/>
          <w:sz w:val="17"/>
          <w:szCs w:val="17"/>
          <w:lang w:val="ky-KG"/>
        </w:rPr>
        <w:t>н</w:t>
      </w:r>
      <w:r w:rsidR="00D479AB" w:rsidRPr="00A95C6E">
        <w:rPr>
          <w:spacing w:val="-4"/>
          <w:sz w:val="17"/>
          <w:szCs w:val="17"/>
          <w:lang w:val="ky-KG"/>
        </w:rPr>
        <w:t>ү</w:t>
      </w:r>
      <w:r w:rsidRPr="00A95C6E">
        <w:rPr>
          <w:spacing w:val="-4"/>
          <w:sz w:val="17"/>
          <w:szCs w:val="17"/>
          <w:lang w:val="ky-KG"/>
        </w:rPr>
        <w:t>н</w:t>
      </w:r>
      <w:r w:rsidRPr="00A95C6E">
        <w:rPr>
          <w:b/>
          <w:spacing w:val="-4"/>
          <w:sz w:val="17"/>
          <w:szCs w:val="17"/>
          <w:lang w:val="ky-KG"/>
        </w:rPr>
        <w:t xml:space="preserve"> </w:t>
      </w:r>
      <w:r w:rsidRPr="00A95C6E">
        <w:rPr>
          <w:spacing w:val="-4"/>
          <w:sz w:val="17"/>
          <w:szCs w:val="17"/>
          <w:lang w:val="ky-KG"/>
        </w:rPr>
        <w:t>негизинде алынган сунуштар жана корутундуларды этика, эстетика, дин таануу, д</w:t>
      </w:r>
      <w:r w:rsidR="00D479AB" w:rsidRPr="00A95C6E">
        <w:rPr>
          <w:spacing w:val="-4"/>
          <w:sz w:val="17"/>
          <w:szCs w:val="17"/>
          <w:lang w:val="ky-KG"/>
        </w:rPr>
        <w:t>ү</w:t>
      </w:r>
      <w:r w:rsidRPr="00A95C6E">
        <w:rPr>
          <w:spacing w:val="-4"/>
          <w:sz w:val="17"/>
          <w:szCs w:val="17"/>
          <w:lang w:val="ky-KG"/>
        </w:rPr>
        <w:t>йн</w:t>
      </w:r>
      <w:r w:rsidR="00D479AB" w:rsidRPr="00A95C6E">
        <w:rPr>
          <w:spacing w:val="-4"/>
          <w:sz w:val="17"/>
          <w:szCs w:val="17"/>
          <w:lang w:val="ky-KG"/>
        </w:rPr>
        <w:t>ө</w:t>
      </w:r>
      <w:r w:rsidRPr="00A95C6E">
        <w:rPr>
          <w:spacing w:val="-4"/>
          <w:sz w:val="17"/>
          <w:szCs w:val="17"/>
          <w:lang w:val="ky-KG"/>
        </w:rPr>
        <w:t>л</w:t>
      </w:r>
      <w:r w:rsidR="00D479AB" w:rsidRPr="00A95C6E">
        <w:rPr>
          <w:spacing w:val="-4"/>
          <w:sz w:val="17"/>
          <w:szCs w:val="17"/>
          <w:lang w:val="ky-KG"/>
        </w:rPr>
        <w:t>ү</w:t>
      </w:r>
      <w:r w:rsidRPr="00A95C6E">
        <w:rPr>
          <w:spacing w:val="-4"/>
          <w:sz w:val="17"/>
          <w:szCs w:val="17"/>
          <w:lang w:val="ky-KG"/>
        </w:rPr>
        <w:t>к адабияттын тарыхы, маданият теориясы, маданият философиясы, мадан</w:t>
      </w:r>
      <w:r w:rsidR="007C783D" w:rsidRPr="00A95C6E">
        <w:rPr>
          <w:spacing w:val="-4"/>
          <w:sz w:val="17"/>
          <w:szCs w:val="17"/>
          <w:lang w:val="ky-KG"/>
        </w:rPr>
        <w:t>ият таануу, социалдык философия</w:t>
      </w:r>
      <w:r w:rsidRPr="00A95C6E">
        <w:rPr>
          <w:spacing w:val="-4"/>
          <w:sz w:val="17"/>
          <w:szCs w:val="17"/>
          <w:lang w:val="ky-KG"/>
        </w:rPr>
        <w:t xml:space="preserve"> боюнча атайын курстарды даярдоодо колдонууга болот. Андан тышкары, бул багыттагы мындан кийинки изилд</w:t>
      </w:r>
      <w:r w:rsidR="00D479AB" w:rsidRPr="00A95C6E">
        <w:rPr>
          <w:spacing w:val="-4"/>
          <w:sz w:val="17"/>
          <w:szCs w:val="17"/>
          <w:lang w:val="ky-KG"/>
        </w:rPr>
        <w:t>өө</w:t>
      </w:r>
      <w:r w:rsidRPr="00A95C6E">
        <w:rPr>
          <w:spacing w:val="-4"/>
          <w:sz w:val="17"/>
          <w:szCs w:val="17"/>
          <w:lang w:val="ky-KG"/>
        </w:rPr>
        <w:t>л</w:t>
      </w:r>
      <w:r w:rsidR="00D479AB" w:rsidRPr="00A95C6E">
        <w:rPr>
          <w:spacing w:val="-4"/>
          <w:sz w:val="17"/>
          <w:szCs w:val="17"/>
          <w:lang w:val="ky-KG"/>
        </w:rPr>
        <w:t>ө</w:t>
      </w:r>
      <w:r w:rsidRPr="00A95C6E">
        <w:rPr>
          <w:spacing w:val="-4"/>
          <w:sz w:val="17"/>
          <w:szCs w:val="17"/>
          <w:lang w:val="ky-KG"/>
        </w:rPr>
        <w:t>рд</w:t>
      </w:r>
      <w:r w:rsidR="00B24441" w:rsidRPr="00A95C6E">
        <w:rPr>
          <w:spacing w:val="-4"/>
          <w:sz w:val="17"/>
          <w:szCs w:val="17"/>
          <w:lang w:val="ky-KG"/>
        </w:rPr>
        <w:t>ө</w:t>
      </w:r>
      <w:r w:rsidRPr="00A95C6E">
        <w:rPr>
          <w:spacing w:val="-4"/>
          <w:sz w:val="17"/>
          <w:szCs w:val="17"/>
          <w:lang w:val="ky-KG"/>
        </w:rPr>
        <w:t xml:space="preserve"> дагы колдонуу м</w:t>
      </w:r>
      <w:r w:rsidR="00D479AB" w:rsidRPr="00A95C6E">
        <w:rPr>
          <w:spacing w:val="-4"/>
          <w:sz w:val="17"/>
          <w:szCs w:val="17"/>
          <w:lang w:val="ky-KG"/>
        </w:rPr>
        <w:t>ү</w:t>
      </w:r>
      <w:r w:rsidRPr="00A95C6E">
        <w:rPr>
          <w:spacing w:val="-4"/>
          <w:sz w:val="17"/>
          <w:szCs w:val="17"/>
          <w:lang w:val="ky-KG"/>
        </w:rPr>
        <w:t>мк</w:t>
      </w:r>
      <w:r w:rsidR="00D479AB" w:rsidRPr="00A95C6E">
        <w:rPr>
          <w:spacing w:val="-4"/>
          <w:sz w:val="17"/>
          <w:szCs w:val="17"/>
          <w:lang w:val="ky-KG"/>
        </w:rPr>
        <w:t>ү</w:t>
      </w:r>
      <w:r w:rsidRPr="00A95C6E">
        <w:rPr>
          <w:spacing w:val="-4"/>
          <w:sz w:val="17"/>
          <w:szCs w:val="17"/>
          <w:lang w:val="ky-KG"/>
        </w:rPr>
        <w:t>нч</w:t>
      </w:r>
      <w:r w:rsidR="00D479AB" w:rsidRPr="00A95C6E">
        <w:rPr>
          <w:spacing w:val="-4"/>
          <w:sz w:val="17"/>
          <w:szCs w:val="17"/>
          <w:lang w:val="ky-KG"/>
        </w:rPr>
        <w:t>ү</w:t>
      </w:r>
      <w:r w:rsidRPr="00A95C6E">
        <w:rPr>
          <w:spacing w:val="-4"/>
          <w:sz w:val="17"/>
          <w:szCs w:val="17"/>
          <w:lang w:val="ky-KG"/>
        </w:rPr>
        <w:t>л</w:t>
      </w:r>
      <w:r w:rsidR="00D479AB" w:rsidRPr="00A95C6E">
        <w:rPr>
          <w:spacing w:val="-4"/>
          <w:sz w:val="17"/>
          <w:szCs w:val="17"/>
          <w:lang w:val="ky-KG"/>
        </w:rPr>
        <w:t>ү</w:t>
      </w:r>
      <w:r w:rsidRPr="00A95C6E">
        <w:rPr>
          <w:spacing w:val="-4"/>
          <w:sz w:val="17"/>
          <w:szCs w:val="17"/>
          <w:lang w:val="ky-KG"/>
        </w:rPr>
        <w:t>г</w:t>
      </w:r>
      <w:r w:rsidR="00D479AB" w:rsidRPr="00A95C6E">
        <w:rPr>
          <w:spacing w:val="-4"/>
          <w:sz w:val="17"/>
          <w:szCs w:val="17"/>
          <w:lang w:val="ky-KG"/>
        </w:rPr>
        <w:t>ү</w:t>
      </w:r>
      <w:r w:rsidRPr="00A95C6E">
        <w:rPr>
          <w:spacing w:val="-4"/>
          <w:sz w:val="17"/>
          <w:szCs w:val="17"/>
          <w:lang w:val="ky-KG"/>
        </w:rPr>
        <w:t xml:space="preserve"> бар.</w:t>
      </w:r>
    </w:p>
    <w:p w:rsidR="00720E8D" w:rsidRPr="00A95C6E" w:rsidRDefault="00720E8D" w:rsidP="00A95C6E">
      <w:pPr>
        <w:pStyle w:val="2"/>
        <w:numPr>
          <w:ilvl w:val="0"/>
          <w:numId w:val="0"/>
        </w:numPr>
        <w:spacing w:line="230" w:lineRule="auto"/>
        <w:ind w:firstLine="454"/>
        <w:jc w:val="both"/>
        <w:rPr>
          <w:spacing w:val="-4"/>
          <w:sz w:val="17"/>
          <w:szCs w:val="17"/>
          <w:lang w:val="ky-KG"/>
        </w:rPr>
      </w:pPr>
      <w:r w:rsidRPr="00A95C6E">
        <w:rPr>
          <w:b/>
          <w:spacing w:val="-4"/>
          <w:sz w:val="17"/>
          <w:szCs w:val="17"/>
          <w:lang w:val="ky-KG"/>
        </w:rPr>
        <w:t>Колдонулуучу тармактар</w:t>
      </w:r>
      <w:r w:rsidRPr="00A95C6E">
        <w:rPr>
          <w:spacing w:val="-4"/>
          <w:sz w:val="17"/>
          <w:szCs w:val="17"/>
          <w:lang w:val="ky-KG"/>
        </w:rPr>
        <w:t xml:space="preserve">. </w:t>
      </w:r>
    </w:p>
    <w:p w:rsidR="00720E8D" w:rsidRPr="00A95C6E" w:rsidRDefault="00720E8D" w:rsidP="00A95C6E">
      <w:pPr>
        <w:pStyle w:val="2"/>
        <w:numPr>
          <w:ilvl w:val="0"/>
          <w:numId w:val="0"/>
        </w:numPr>
        <w:spacing w:line="230" w:lineRule="auto"/>
        <w:ind w:firstLine="454"/>
        <w:jc w:val="both"/>
        <w:rPr>
          <w:spacing w:val="-4"/>
          <w:sz w:val="17"/>
          <w:szCs w:val="17"/>
          <w:lang w:val="ky-KG"/>
        </w:rPr>
      </w:pPr>
      <w:r w:rsidRPr="00A95C6E">
        <w:rPr>
          <w:spacing w:val="-4"/>
          <w:sz w:val="17"/>
          <w:szCs w:val="17"/>
          <w:lang w:val="ky-KG"/>
        </w:rPr>
        <w:t>Изилд</w:t>
      </w:r>
      <w:r w:rsidR="00D479AB" w:rsidRPr="00A95C6E">
        <w:rPr>
          <w:spacing w:val="-4"/>
          <w:sz w:val="17"/>
          <w:szCs w:val="17"/>
          <w:lang w:val="ky-KG"/>
        </w:rPr>
        <w:t>өө</w:t>
      </w:r>
      <w:r w:rsidR="00B24441" w:rsidRPr="00A95C6E">
        <w:rPr>
          <w:spacing w:val="-4"/>
          <w:sz w:val="17"/>
          <w:szCs w:val="17"/>
          <w:lang w:val="ky-KG"/>
        </w:rPr>
        <w:t>н</w:t>
      </w:r>
      <w:r w:rsidR="00D479AB" w:rsidRPr="00A95C6E">
        <w:rPr>
          <w:spacing w:val="-4"/>
          <w:sz w:val="17"/>
          <w:szCs w:val="17"/>
          <w:lang w:val="ky-KG"/>
        </w:rPr>
        <w:t>ү</w:t>
      </w:r>
      <w:r w:rsidR="00B24441" w:rsidRPr="00A95C6E">
        <w:rPr>
          <w:spacing w:val="-4"/>
          <w:sz w:val="17"/>
          <w:szCs w:val="17"/>
          <w:lang w:val="ky-KG"/>
        </w:rPr>
        <w:t>н</w:t>
      </w:r>
      <w:r w:rsidRPr="00A95C6E">
        <w:rPr>
          <w:spacing w:val="-4"/>
          <w:sz w:val="17"/>
          <w:szCs w:val="17"/>
          <w:lang w:val="ky-KG"/>
        </w:rPr>
        <w:t xml:space="preserve"> натыйжалар жогорку окуу </w:t>
      </w:r>
      <w:r w:rsidR="00D479AB" w:rsidRPr="00A95C6E">
        <w:rPr>
          <w:spacing w:val="-4"/>
          <w:sz w:val="17"/>
          <w:szCs w:val="17"/>
          <w:lang w:val="ky-KG"/>
        </w:rPr>
        <w:t>жайларынын студенттеринин адеп-ахлак, эстетикалык жана диний аң-</w:t>
      </w:r>
      <w:r w:rsidRPr="00A95C6E">
        <w:rPr>
          <w:spacing w:val="-4"/>
          <w:sz w:val="17"/>
          <w:szCs w:val="17"/>
          <w:lang w:val="ky-KG"/>
        </w:rPr>
        <w:t xml:space="preserve">сезимдерин калыптандырууга багытталган программаларды иштеп чыгууга негиз катары колдонулат. </w:t>
      </w:r>
    </w:p>
    <w:p w:rsidR="00720E8D" w:rsidRPr="00A95C6E" w:rsidRDefault="00720E8D" w:rsidP="00A95C6E">
      <w:pPr>
        <w:pStyle w:val="2"/>
        <w:numPr>
          <w:ilvl w:val="0"/>
          <w:numId w:val="0"/>
        </w:numPr>
        <w:spacing w:line="230" w:lineRule="auto"/>
        <w:ind w:firstLine="454"/>
        <w:jc w:val="both"/>
        <w:rPr>
          <w:spacing w:val="-4"/>
          <w:sz w:val="17"/>
          <w:szCs w:val="17"/>
          <w:lang w:val="ky-KG"/>
        </w:rPr>
      </w:pPr>
      <w:r w:rsidRPr="00A95C6E">
        <w:rPr>
          <w:spacing w:val="-4"/>
          <w:sz w:val="17"/>
          <w:szCs w:val="17"/>
          <w:lang w:val="ky-KG"/>
        </w:rPr>
        <w:t>Изилд</w:t>
      </w:r>
      <w:r w:rsidR="00D479AB" w:rsidRPr="00A95C6E">
        <w:rPr>
          <w:spacing w:val="-4"/>
          <w:sz w:val="17"/>
          <w:szCs w:val="17"/>
          <w:lang w:val="ky-KG"/>
        </w:rPr>
        <w:t>өө</w:t>
      </w:r>
      <w:r w:rsidRPr="00A95C6E">
        <w:rPr>
          <w:spacing w:val="-4"/>
          <w:sz w:val="17"/>
          <w:szCs w:val="17"/>
          <w:lang w:val="ky-KG"/>
        </w:rPr>
        <w:t>н</w:t>
      </w:r>
      <w:r w:rsidR="00D479AB" w:rsidRPr="00A95C6E">
        <w:rPr>
          <w:spacing w:val="-4"/>
          <w:sz w:val="17"/>
          <w:szCs w:val="17"/>
          <w:lang w:val="ky-KG"/>
        </w:rPr>
        <w:t>ү</w:t>
      </w:r>
      <w:r w:rsidRPr="00A95C6E">
        <w:rPr>
          <w:spacing w:val="-4"/>
          <w:sz w:val="17"/>
          <w:szCs w:val="17"/>
          <w:lang w:val="ky-KG"/>
        </w:rPr>
        <w:t xml:space="preserve">н натыйжаларын Кыргызстандын улуттук </w:t>
      </w:r>
      <w:r w:rsidR="00D479AB" w:rsidRPr="00A95C6E">
        <w:rPr>
          <w:spacing w:val="-4"/>
          <w:sz w:val="17"/>
          <w:szCs w:val="17"/>
          <w:lang w:val="ky-KG"/>
        </w:rPr>
        <w:t>ө</w:t>
      </w:r>
      <w:r w:rsidRPr="00A95C6E">
        <w:rPr>
          <w:spacing w:val="-4"/>
          <w:sz w:val="17"/>
          <w:szCs w:val="17"/>
          <w:lang w:val="ky-KG"/>
        </w:rPr>
        <w:t>н</w:t>
      </w:r>
      <w:r w:rsidR="00AB4C09" w:rsidRPr="00A95C6E">
        <w:rPr>
          <w:spacing w:val="-4"/>
          <w:sz w:val="17"/>
          <w:szCs w:val="17"/>
          <w:lang w:val="ky-KG"/>
        </w:rPr>
        <w:t>ү</w:t>
      </w:r>
      <w:r w:rsidRPr="00A95C6E">
        <w:rPr>
          <w:spacing w:val="-4"/>
          <w:sz w:val="17"/>
          <w:szCs w:val="17"/>
          <w:lang w:val="ky-KG"/>
        </w:rPr>
        <w:t>г</w:t>
      </w:r>
      <w:r w:rsidR="00AB4C09" w:rsidRPr="00A95C6E">
        <w:rPr>
          <w:spacing w:val="-4"/>
          <w:sz w:val="17"/>
          <w:szCs w:val="17"/>
          <w:lang w:val="ky-KG"/>
        </w:rPr>
        <w:t>үү</w:t>
      </w:r>
      <w:r w:rsidRPr="00A95C6E">
        <w:rPr>
          <w:spacing w:val="-4"/>
          <w:sz w:val="17"/>
          <w:szCs w:val="17"/>
          <w:lang w:val="ky-KG"/>
        </w:rPr>
        <w:t>с</w:t>
      </w:r>
      <w:r w:rsidR="00AB4C09" w:rsidRPr="00A95C6E">
        <w:rPr>
          <w:spacing w:val="-4"/>
          <w:sz w:val="17"/>
          <w:szCs w:val="17"/>
          <w:lang w:val="ky-KG"/>
        </w:rPr>
        <w:t>ү</w:t>
      </w:r>
      <w:r w:rsidRPr="00A95C6E">
        <w:rPr>
          <w:spacing w:val="-4"/>
          <w:sz w:val="17"/>
          <w:szCs w:val="17"/>
          <w:lang w:val="ky-KG"/>
        </w:rPr>
        <w:t>нун патриоттук тарбия жана билим бер</w:t>
      </w:r>
      <w:r w:rsidR="00D479AB" w:rsidRPr="00A95C6E">
        <w:rPr>
          <w:spacing w:val="-4"/>
          <w:sz w:val="17"/>
          <w:szCs w:val="17"/>
          <w:lang w:val="ky-KG"/>
        </w:rPr>
        <w:t>үү</w:t>
      </w:r>
      <w:r w:rsidRPr="00A95C6E">
        <w:rPr>
          <w:spacing w:val="-4"/>
          <w:sz w:val="17"/>
          <w:szCs w:val="17"/>
          <w:lang w:val="ky-KG"/>
        </w:rPr>
        <w:t>, келечекке багытталган баалу</w:t>
      </w:r>
      <w:r w:rsidR="00D479AB" w:rsidRPr="00A95C6E">
        <w:rPr>
          <w:spacing w:val="-4"/>
          <w:sz w:val="17"/>
          <w:szCs w:val="17"/>
          <w:lang w:val="ky-KG"/>
        </w:rPr>
        <w:t>у</w:t>
      </w:r>
      <w:r w:rsidRPr="00A95C6E">
        <w:rPr>
          <w:spacing w:val="-4"/>
          <w:sz w:val="17"/>
          <w:szCs w:val="17"/>
          <w:lang w:val="ky-KG"/>
        </w:rPr>
        <w:t>луктар</w:t>
      </w:r>
      <w:r w:rsidR="00AB4C09" w:rsidRPr="00A95C6E">
        <w:rPr>
          <w:spacing w:val="-4"/>
          <w:sz w:val="17"/>
          <w:szCs w:val="17"/>
          <w:lang w:val="ky-KG"/>
        </w:rPr>
        <w:t>д</w:t>
      </w:r>
      <w:r w:rsidRPr="00A95C6E">
        <w:rPr>
          <w:spacing w:val="-4"/>
          <w:sz w:val="17"/>
          <w:szCs w:val="17"/>
          <w:lang w:val="ky-KG"/>
        </w:rPr>
        <w:t xml:space="preserve">ы калыптандыруу, диндер арасында гармониялуу карым катнаштарды </w:t>
      </w:r>
      <w:r w:rsidR="00AB4C09" w:rsidRPr="00A95C6E">
        <w:rPr>
          <w:spacing w:val="-4"/>
          <w:sz w:val="17"/>
          <w:szCs w:val="17"/>
          <w:lang w:val="ky-KG"/>
        </w:rPr>
        <w:t>ө</w:t>
      </w:r>
      <w:r w:rsidRPr="00A95C6E">
        <w:rPr>
          <w:spacing w:val="-4"/>
          <w:sz w:val="17"/>
          <w:szCs w:val="17"/>
          <w:lang w:val="ky-KG"/>
        </w:rPr>
        <w:t>н</w:t>
      </w:r>
      <w:r w:rsidR="00D479AB" w:rsidRPr="00A95C6E">
        <w:rPr>
          <w:spacing w:val="-4"/>
          <w:sz w:val="17"/>
          <w:szCs w:val="17"/>
          <w:lang w:val="ky-KG"/>
        </w:rPr>
        <w:t>ү</w:t>
      </w:r>
      <w:r w:rsidRPr="00A95C6E">
        <w:rPr>
          <w:spacing w:val="-4"/>
          <w:sz w:val="17"/>
          <w:szCs w:val="17"/>
          <w:lang w:val="ky-KG"/>
        </w:rPr>
        <w:t>кт</w:t>
      </w:r>
      <w:r w:rsidR="00D479AB" w:rsidRPr="00A95C6E">
        <w:rPr>
          <w:spacing w:val="-4"/>
          <w:sz w:val="17"/>
          <w:szCs w:val="17"/>
          <w:lang w:val="ky-KG"/>
        </w:rPr>
        <w:t>ү</w:t>
      </w:r>
      <w:r w:rsidRPr="00A95C6E">
        <w:rPr>
          <w:spacing w:val="-4"/>
          <w:sz w:val="17"/>
          <w:szCs w:val="17"/>
          <w:lang w:val="ky-KG"/>
        </w:rPr>
        <w:t>р</w:t>
      </w:r>
      <w:r w:rsidR="00D479AB" w:rsidRPr="00A95C6E">
        <w:rPr>
          <w:spacing w:val="-4"/>
          <w:sz w:val="17"/>
          <w:szCs w:val="17"/>
          <w:lang w:val="ky-KG"/>
        </w:rPr>
        <w:t>үү</w:t>
      </w:r>
      <w:r w:rsidRPr="00A95C6E">
        <w:rPr>
          <w:spacing w:val="-4"/>
          <w:sz w:val="17"/>
          <w:szCs w:val="17"/>
          <w:lang w:val="ky-KG"/>
        </w:rPr>
        <w:t xml:space="preserve"> боюнча </w:t>
      </w:r>
      <w:r w:rsidR="007C783D" w:rsidRPr="00A95C6E">
        <w:rPr>
          <w:spacing w:val="-4"/>
          <w:sz w:val="17"/>
          <w:szCs w:val="17"/>
          <w:lang w:val="ky-KG"/>
        </w:rPr>
        <w:t>мамлекеттик саясатын</w:t>
      </w:r>
      <w:r w:rsidRPr="00A95C6E">
        <w:rPr>
          <w:spacing w:val="-4"/>
          <w:sz w:val="17"/>
          <w:szCs w:val="17"/>
          <w:lang w:val="ky-KG"/>
        </w:rPr>
        <w:t xml:space="preserve">  иштеп чыгууда колдонууга болот.</w:t>
      </w:r>
    </w:p>
    <w:p w:rsidR="00720E8D" w:rsidRPr="00A95C6E" w:rsidRDefault="00720E8D" w:rsidP="00A95C6E">
      <w:pPr>
        <w:pStyle w:val="2"/>
        <w:numPr>
          <w:ilvl w:val="0"/>
          <w:numId w:val="0"/>
        </w:numPr>
        <w:spacing w:line="230" w:lineRule="auto"/>
        <w:ind w:firstLine="454"/>
        <w:jc w:val="both"/>
        <w:rPr>
          <w:spacing w:val="-4"/>
          <w:sz w:val="17"/>
          <w:szCs w:val="17"/>
          <w:lang w:val="ky-KG"/>
        </w:rPr>
      </w:pPr>
      <w:r w:rsidRPr="00A95C6E">
        <w:rPr>
          <w:spacing w:val="-4"/>
          <w:sz w:val="17"/>
          <w:szCs w:val="17"/>
          <w:lang w:val="ky-KG"/>
        </w:rPr>
        <w:t>Диссертациялык иш онтология жана танып билүү теориясы боюнча азыркы учурдагы изилдөөлөрдүн багытына туура келип, иштин жоболору менен корутундулары дин таануучулар, маданият тарыхын изилдөөчүлөр жалпы эле рухий маданиятка кызыгуучулар үчүн маанилүү экендигин белгилөөгө болот.</w:t>
      </w:r>
    </w:p>
    <w:p w:rsidR="00720E8D" w:rsidRPr="00A95C6E" w:rsidRDefault="00720E8D" w:rsidP="00A95C6E">
      <w:pPr>
        <w:spacing w:after="0" w:line="230" w:lineRule="auto"/>
        <w:ind w:firstLine="454"/>
        <w:jc w:val="both"/>
        <w:rPr>
          <w:rFonts w:ascii="Times New Roman" w:hAnsi="Times New Roman" w:cs="Times New Roman"/>
          <w:b/>
          <w:spacing w:val="-4"/>
          <w:sz w:val="17"/>
          <w:szCs w:val="17"/>
          <w:lang w:val="ky-KG"/>
        </w:rPr>
      </w:pPr>
      <w:r w:rsidRPr="00A95C6E">
        <w:rPr>
          <w:rFonts w:ascii="Times New Roman" w:hAnsi="Times New Roman" w:cs="Times New Roman"/>
          <w:b/>
          <w:spacing w:val="-4"/>
          <w:sz w:val="17"/>
          <w:szCs w:val="17"/>
          <w:lang w:val="ky-KG"/>
        </w:rPr>
        <w:br w:type="page"/>
      </w:r>
    </w:p>
    <w:p w:rsidR="00A765F4" w:rsidRPr="00A95C6E" w:rsidRDefault="00A765F4" w:rsidP="00A95C6E">
      <w:pPr>
        <w:spacing w:after="0" w:line="230" w:lineRule="auto"/>
        <w:ind w:firstLine="454"/>
        <w:jc w:val="center"/>
        <w:rPr>
          <w:rFonts w:ascii="Times New Roman" w:hAnsi="Times New Roman" w:cs="Times New Roman"/>
          <w:b/>
          <w:sz w:val="18"/>
          <w:szCs w:val="18"/>
        </w:rPr>
      </w:pPr>
      <w:r w:rsidRPr="00A95C6E">
        <w:rPr>
          <w:rFonts w:ascii="Times New Roman" w:hAnsi="Times New Roman" w:cs="Times New Roman"/>
          <w:b/>
          <w:sz w:val="18"/>
          <w:szCs w:val="18"/>
        </w:rPr>
        <w:t>РЕЗЮМЕ</w:t>
      </w:r>
    </w:p>
    <w:p w:rsidR="00A765F4" w:rsidRPr="00A95C6E" w:rsidRDefault="00A765F4" w:rsidP="00A95C6E">
      <w:pPr>
        <w:spacing w:after="0" w:line="230" w:lineRule="auto"/>
        <w:ind w:firstLine="454"/>
        <w:jc w:val="center"/>
        <w:rPr>
          <w:rFonts w:ascii="Times New Roman" w:hAnsi="Times New Roman" w:cs="Times New Roman"/>
          <w:b/>
          <w:sz w:val="18"/>
          <w:szCs w:val="18"/>
        </w:rPr>
      </w:pPr>
      <w:r w:rsidRPr="00A95C6E">
        <w:rPr>
          <w:rFonts w:ascii="Times New Roman" w:hAnsi="Times New Roman" w:cs="Times New Roman"/>
          <w:b/>
          <w:sz w:val="18"/>
          <w:szCs w:val="18"/>
        </w:rPr>
        <w:t>диссертации Амребаевой Жылдыз Токоновны на тему:</w:t>
      </w:r>
    </w:p>
    <w:p w:rsidR="00A765F4" w:rsidRPr="00A95C6E" w:rsidRDefault="00A765F4" w:rsidP="00A95C6E">
      <w:pPr>
        <w:spacing w:after="0" w:line="230" w:lineRule="auto"/>
        <w:ind w:firstLine="454"/>
        <w:jc w:val="center"/>
        <w:rPr>
          <w:rFonts w:ascii="Times New Roman" w:hAnsi="Times New Roman" w:cs="Times New Roman"/>
          <w:b/>
          <w:sz w:val="18"/>
          <w:szCs w:val="18"/>
        </w:rPr>
      </w:pPr>
      <w:r w:rsidRPr="00A95C6E">
        <w:rPr>
          <w:rFonts w:ascii="Times New Roman" w:hAnsi="Times New Roman" w:cs="Times New Roman"/>
          <w:b/>
          <w:sz w:val="18"/>
          <w:szCs w:val="18"/>
        </w:rPr>
        <w:t xml:space="preserve">«Гносеологическое значение мира </w:t>
      </w:r>
      <w:r w:rsidR="00D55718" w:rsidRPr="00A95C6E">
        <w:rPr>
          <w:rFonts w:ascii="Times New Roman" w:hAnsi="Times New Roman" w:cs="Times New Roman"/>
          <w:b/>
          <w:sz w:val="18"/>
          <w:szCs w:val="18"/>
        </w:rPr>
        <w:t xml:space="preserve">«непреходяще </w:t>
      </w:r>
      <w:r w:rsidRPr="00A95C6E">
        <w:rPr>
          <w:rFonts w:ascii="Times New Roman" w:hAnsi="Times New Roman" w:cs="Times New Roman"/>
          <w:b/>
          <w:sz w:val="18"/>
          <w:szCs w:val="18"/>
        </w:rPr>
        <w:t>ценн</w:t>
      </w:r>
      <w:r w:rsidR="00D55718" w:rsidRPr="00A95C6E">
        <w:rPr>
          <w:rFonts w:ascii="Times New Roman" w:hAnsi="Times New Roman" w:cs="Times New Roman"/>
          <w:b/>
          <w:sz w:val="18"/>
          <w:szCs w:val="18"/>
        </w:rPr>
        <w:t>ых сутей»</w:t>
      </w:r>
      <w:r w:rsidRPr="00A95C6E">
        <w:rPr>
          <w:rFonts w:ascii="Times New Roman" w:hAnsi="Times New Roman" w:cs="Times New Roman"/>
          <w:b/>
          <w:sz w:val="18"/>
          <w:szCs w:val="18"/>
        </w:rPr>
        <w:t xml:space="preserve"> Жусупа Баласагына» </w:t>
      </w:r>
      <w:r w:rsidR="007F2E12" w:rsidRPr="00A95C6E">
        <w:rPr>
          <w:rFonts w:ascii="Times New Roman" w:hAnsi="Times New Roman" w:cs="Times New Roman"/>
          <w:b/>
          <w:sz w:val="18"/>
          <w:szCs w:val="18"/>
        </w:rPr>
        <w:t>н</w:t>
      </w:r>
      <w:r w:rsidRPr="00A95C6E">
        <w:rPr>
          <w:rFonts w:ascii="Times New Roman" w:hAnsi="Times New Roman" w:cs="Times New Roman"/>
          <w:b/>
          <w:sz w:val="18"/>
          <w:szCs w:val="18"/>
        </w:rPr>
        <w:t>а соискание ученой степени кандидата философских наук по специальности</w:t>
      </w:r>
      <w:r w:rsidR="00A95C6E">
        <w:rPr>
          <w:rFonts w:ascii="Times New Roman" w:hAnsi="Times New Roman" w:cs="Times New Roman"/>
          <w:b/>
          <w:sz w:val="18"/>
          <w:szCs w:val="18"/>
          <w:lang w:val="ky-KG"/>
        </w:rPr>
        <w:t xml:space="preserve"> </w:t>
      </w:r>
      <w:r w:rsidRPr="00A95C6E">
        <w:rPr>
          <w:rFonts w:ascii="Times New Roman" w:hAnsi="Times New Roman" w:cs="Times New Roman"/>
          <w:b/>
          <w:sz w:val="18"/>
          <w:szCs w:val="18"/>
        </w:rPr>
        <w:t xml:space="preserve"> 09.00.01 – онтология и теория познания</w:t>
      </w:r>
    </w:p>
    <w:p w:rsidR="007F2E12" w:rsidRPr="00A95C6E" w:rsidRDefault="007F2E12" w:rsidP="00A95C6E">
      <w:pPr>
        <w:spacing w:after="0" w:line="230" w:lineRule="auto"/>
        <w:ind w:firstLine="454"/>
        <w:jc w:val="center"/>
        <w:rPr>
          <w:rFonts w:ascii="Times New Roman" w:hAnsi="Times New Roman" w:cs="Times New Roman"/>
          <w:b/>
          <w:sz w:val="18"/>
          <w:szCs w:val="18"/>
        </w:rPr>
      </w:pPr>
    </w:p>
    <w:p w:rsidR="00A765F4" w:rsidRPr="00A95C6E" w:rsidRDefault="00A765F4" w:rsidP="00A95C6E">
      <w:pPr>
        <w:spacing w:after="0" w:line="230" w:lineRule="auto"/>
        <w:ind w:firstLine="454"/>
        <w:jc w:val="both"/>
        <w:rPr>
          <w:rFonts w:ascii="Times New Roman" w:hAnsi="Times New Roman" w:cs="Times New Roman"/>
          <w:sz w:val="18"/>
          <w:szCs w:val="18"/>
        </w:rPr>
      </w:pPr>
      <w:r w:rsidRPr="00A95C6E">
        <w:rPr>
          <w:rFonts w:ascii="Times New Roman" w:hAnsi="Times New Roman" w:cs="Times New Roman"/>
          <w:b/>
          <w:sz w:val="18"/>
          <w:szCs w:val="18"/>
        </w:rPr>
        <w:t>Ключевые слова:</w:t>
      </w:r>
      <w:r w:rsidR="00B17E76" w:rsidRPr="00A95C6E">
        <w:rPr>
          <w:rFonts w:ascii="Times New Roman" w:hAnsi="Times New Roman" w:cs="Times New Roman"/>
          <w:b/>
          <w:sz w:val="18"/>
          <w:szCs w:val="18"/>
        </w:rPr>
        <w:t xml:space="preserve"> </w:t>
      </w:r>
      <w:r w:rsidRPr="00A95C6E">
        <w:rPr>
          <w:rFonts w:ascii="Times New Roman" w:hAnsi="Times New Roman" w:cs="Times New Roman"/>
          <w:sz w:val="18"/>
          <w:szCs w:val="18"/>
        </w:rPr>
        <w:t>сущность,</w:t>
      </w:r>
      <w:r w:rsidR="00A61D1D" w:rsidRPr="00A95C6E">
        <w:rPr>
          <w:rFonts w:ascii="Times New Roman" w:hAnsi="Times New Roman" w:cs="Times New Roman"/>
          <w:sz w:val="18"/>
          <w:szCs w:val="18"/>
        </w:rPr>
        <w:t xml:space="preserve"> бытие</w:t>
      </w:r>
      <w:r w:rsidR="0027187F" w:rsidRPr="00A95C6E">
        <w:rPr>
          <w:rFonts w:ascii="Times New Roman" w:hAnsi="Times New Roman" w:cs="Times New Roman"/>
          <w:sz w:val="18"/>
          <w:szCs w:val="18"/>
        </w:rPr>
        <w:t xml:space="preserve">, </w:t>
      </w:r>
      <w:r w:rsidR="00B17E76" w:rsidRPr="00A95C6E">
        <w:rPr>
          <w:rFonts w:ascii="Times New Roman" w:hAnsi="Times New Roman" w:cs="Times New Roman"/>
          <w:sz w:val="18"/>
          <w:szCs w:val="18"/>
        </w:rPr>
        <w:t xml:space="preserve">знание, </w:t>
      </w:r>
      <w:r w:rsidR="00712396" w:rsidRPr="00A95C6E">
        <w:rPr>
          <w:rFonts w:ascii="Times New Roman" w:hAnsi="Times New Roman" w:cs="Times New Roman"/>
          <w:sz w:val="18"/>
          <w:szCs w:val="18"/>
        </w:rPr>
        <w:t xml:space="preserve">картина мира, </w:t>
      </w:r>
      <w:r w:rsidR="00B17E76" w:rsidRPr="00A95C6E">
        <w:rPr>
          <w:rFonts w:ascii="Times New Roman" w:hAnsi="Times New Roman" w:cs="Times New Roman"/>
          <w:sz w:val="18"/>
          <w:szCs w:val="18"/>
        </w:rPr>
        <w:t>способ филосо</w:t>
      </w:r>
      <w:r w:rsidR="00B17E76" w:rsidRPr="00A95C6E">
        <w:rPr>
          <w:rFonts w:ascii="Times New Roman" w:hAnsi="Times New Roman" w:cs="Times New Roman"/>
          <w:sz w:val="18"/>
          <w:szCs w:val="18"/>
        </w:rPr>
        <w:t>ф</w:t>
      </w:r>
      <w:r w:rsidR="00B17E76" w:rsidRPr="00A95C6E">
        <w:rPr>
          <w:rFonts w:ascii="Times New Roman" w:hAnsi="Times New Roman" w:cs="Times New Roman"/>
          <w:sz w:val="18"/>
          <w:szCs w:val="18"/>
        </w:rPr>
        <w:t>ствования,</w:t>
      </w:r>
      <w:r w:rsidR="00F1140B" w:rsidRPr="00A95C6E">
        <w:rPr>
          <w:rFonts w:ascii="Times New Roman" w:hAnsi="Times New Roman" w:cs="Times New Roman"/>
          <w:sz w:val="18"/>
          <w:szCs w:val="18"/>
        </w:rPr>
        <w:t xml:space="preserve"> когнитивные практики,</w:t>
      </w:r>
      <w:r w:rsidR="00B17E76" w:rsidRPr="00A95C6E">
        <w:rPr>
          <w:rFonts w:ascii="Times New Roman" w:hAnsi="Times New Roman" w:cs="Times New Roman"/>
          <w:sz w:val="18"/>
          <w:szCs w:val="18"/>
        </w:rPr>
        <w:t xml:space="preserve"> </w:t>
      </w:r>
      <w:r w:rsidRPr="00A95C6E">
        <w:rPr>
          <w:rFonts w:ascii="Times New Roman" w:hAnsi="Times New Roman" w:cs="Times New Roman"/>
          <w:sz w:val="18"/>
          <w:szCs w:val="18"/>
        </w:rPr>
        <w:t>концепт, ценност</w:t>
      </w:r>
      <w:r w:rsidR="00346BF7" w:rsidRPr="00A95C6E">
        <w:rPr>
          <w:rFonts w:ascii="Times New Roman" w:hAnsi="Times New Roman" w:cs="Times New Roman"/>
          <w:sz w:val="18"/>
          <w:szCs w:val="18"/>
        </w:rPr>
        <w:t>и</w:t>
      </w:r>
      <w:r w:rsidRPr="00A95C6E">
        <w:rPr>
          <w:rFonts w:ascii="Times New Roman" w:hAnsi="Times New Roman" w:cs="Times New Roman"/>
          <w:sz w:val="18"/>
          <w:szCs w:val="18"/>
        </w:rPr>
        <w:t>,</w:t>
      </w:r>
      <w:r w:rsidR="00B17E76" w:rsidRPr="00A95C6E">
        <w:rPr>
          <w:rFonts w:ascii="Times New Roman" w:hAnsi="Times New Roman" w:cs="Times New Roman"/>
          <w:sz w:val="18"/>
          <w:szCs w:val="18"/>
        </w:rPr>
        <w:t xml:space="preserve"> рационализм, интуитивизм</w:t>
      </w:r>
      <w:r w:rsidRPr="00A95C6E">
        <w:rPr>
          <w:rFonts w:ascii="Times New Roman" w:hAnsi="Times New Roman" w:cs="Times New Roman"/>
          <w:sz w:val="18"/>
          <w:szCs w:val="18"/>
        </w:rPr>
        <w:t>.</w:t>
      </w:r>
    </w:p>
    <w:p w:rsidR="00A765F4" w:rsidRPr="00A95C6E" w:rsidRDefault="00A765F4" w:rsidP="00A95C6E">
      <w:pPr>
        <w:pStyle w:val="Style12"/>
        <w:widowControl/>
        <w:tabs>
          <w:tab w:val="left" w:pos="725"/>
        </w:tabs>
        <w:spacing w:line="230" w:lineRule="auto"/>
        <w:ind w:firstLine="454"/>
        <w:rPr>
          <w:rStyle w:val="FontStyle39"/>
          <w:rFonts w:eastAsia="Trebuchet MS"/>
          <w:sz w:val="18"/>
          <w:szCs w:val="18"/>
        </w:rPr>
      </w:pPr>
      <w:r w:rsidRPr="00A95C6E">
        <w:rPr>
          <w:rStyle w:val="FontStyle39"/>
          <w:rFonts w:eastAsia="Trebuchet MS"/>
          <w:b/>
          <w:sz w:val="18"/>
          <w:szCs w:val="18"/>
        </w:rPr>
        <w:t xml:space="preserve">Объектом исследования </w:t>
      </w:r>
      <w:r w:rsidRPr="00A95C6E">
        <w:rPr>
          <w:rStyle w:val="FontStyle39"/>
          <w:rFonts w:eastAsia="Trebuchet MS"/>
          <w:sz w:val="18"/>
          <w:szCs w:val="18"/>
        </w:rPr>
        <w:t>является текст Жусупа Баласагына «Кутту билим».</w:t>
      </w:r>
    </w:p>
    <w:p w:rsidR="00A765F4" w:rsidRPr="00A95C6E" w:rsidRDefault="00A765F4" w:rsidP="00A95C6E">
      <w:pPr>
        <w:pStyle w:val="Style12"/>
        <w:widowControl/>
        <w:tabs>
          <w:tab w:val="left" w:pos="725"/>
        </w:tabs>
        <w:spacing w:line="230" w:lineRule="auto"/>
        <w:ind w:firstLine="454"/>
        <w:rPr>
          <w:sz w:val="18"/>
          <w:szCs w:val="18"/>
        </w:rPr>
      </w:pPr>
      <w:r w:rsidRPr="00A95C6E">
        <w:rPr>
          <w:rStyle w:val="FontStyle39"/>
          <w:rFonts w:eastAsia="Trebuchet MS"/>
          <w:b/>
          <w:sz w:val="18"/>
          <w:szCs w:val="18"/>
        </w:rPr>
        <w:t xml:space="preserve">Цель исследования </w:t>
      </w:r>
      <w:r w:rsidRPr="00A95C6E">
        <w:rPr>
          <w:rStyle w:val="FontStyle39"/>
          <w:rFonts w:eastAsia="Trebuchet MS"/>
          <w:sz w:val="18"/>
          <w:szCs w:val="18"/>
        </w:rPr>
        <w:t>– интерпретация,</w:t>
      </w:r>
      <w:r w:rsidR="00DE2292" w:rsidRPr="00A95C6E">
        <w:rPr>
          <w:rStyle w:val="FontStyle39"/>
          <w:rFonts w:eastAsia="Trebuchet MS"/>
          <w:sz w:val="18"/>
          <w:szCs w:val="18"/>
        </w:rPr>
        <w:t xml:space="preserve"> </w:t>
      </w:r>
      <w:r w:rsidRPr="00A95C6E">
        <w:rPr>
          <w:rStyle w:val="FontStyle39"/>
          <w:rFonts w:eastAsia="Trebuchet MS"/>
          <w:sz w:val="18"/>
          <w:szCs w:val="18"/>
        </w:rPr>
        <w:t>выявление ценностно-мировоззренческого содержания текста, познавательного значения концептов «Счастье», «Справедливость», «Разум», «Непритязательность»</w:t>
      </w:r>
      <w:r w:rsidR="002153D9" w:rsidRPr="00A95C6E">
        <w:rPr>
          <w:rStyle w:val="FontStyle39"/>
          <w:rFonts w:eastAsia="Trebuchet MS"/>
          <w:sz w:val="18"/>
          <w:szCs w:val="18"/>
        </w:rPr>
        <w:t>.</w:t>
      </w:r>
    </w:p>
    <w:p w:rsidR="00A765F4" w:rsidRPr="00A95C6E" w:rsidRDefault="00A765F4" w:rsidP="00A95C6E">
      <w:pPr>
        <w:pStyle w:val="Style12"/>
        <w:widowControl/>
        <w:tabs>
          <w:tab w:val="left" w:pos="725"/>
        </w:tabs>
        <w:spacing w:line="230" w:lineRule="auto"/>
        <w:ind w:firstLine="454"/>
        <w:rPr>
          <w:b/>
          <w:sz w:val="18"/>
          <w:szCs w:val="18"/>
        </w:rPr>
      </w:pPr>
      <w:r w:rsidRPr="00A95C6E">
        <w:rPr>
          <w:b/>
          <w:sz w:val="18"/>
          <w:szCs w:val="18"/>
        </w:rPr>
        <w:t xml:space="preserve">Методы исследования: </w:t>
      </w:r>
      <w:r w:rsidRPr="00A95C6E">
        <w:rPr>
          <w:sz w:val="18"/>
          <w:szCs w:val="18"/>
        </w:rPr>
        <w:t>в диссертации применены принцип историчности, целостности, доверия субъекту познания, герменевтический, аксиологический, компаративисткий методы.</w:t>
      </w:r>
    </w:p>
    <w:p w:rsidR="00A765F4" w:rsidRPr="00A95C6E" w:rsidRDefault="00A765F4" w:rsidP="00A95C6E">
      <w:pPr>
        <w:spacing w:after="0" w:line="230" w:lineRule="auto"/>
        <w:ind w:firstLine="454"/>
        <w:jc w:val="both"/>
        <w:rPr>
          <w:rFonts w:ascii="Times New Roman" w:hAnsi="Times New Roman" w:cs="Times New Roman"/>
          <w:b/>
          <w:sz w:val="18"/>
          <w:szCs w:val="18"/>
        </w:rPr>
      </w:pPr>
      <w:r w:rsidRPr="00A95C6E">
        <w:rPr>
          <w:rFonts w:ascii="Times New Roman" w:hAnsi="Times New Roman" w:cs="Times New Roman"/>
          <w:b/>
          <w:sz w:val="18"/>
          <w:szCs w:val="18"/>
        </w:rPr>
        <w:t>Научная новизна полученных результатов</w:t>
      </w:r>
      <w:r w:rsidR="0099189E" w:rsidRPr="00A95C6E">
        <w:rPr>
          <w:rFonts w:ascii="Times New Roman" w:hAnsi="Times New Roman" w:cs="Times New Roman"/>
          <w:b/>
          <w:sz w:val="18"/>
          <w:szCs w:val="18"/>
        </w:rPr>
        <w:t>:</w:t>
      </w:r>
    </w:p>
    <w:p w:rsidR="00A765F4" w:rsidRPr="00A95C6E" w:rsidRDefault="00A765F4" w:rsidP="00A95C6E">
      <w:pPr>
        <w:pStyle w:val="Style12"/>
        <w:widowControl/>
        <w:numPr>
          <w:ilvl w:val="0"/>
          <w:numId w:val="11"/>
        </w:numPr>
        <w:tabs>
          <w:tab w:val="left" w:pos="725"/>
        </w:tabs>
        <w:spacing w:line="230" w:lineRule="auto"/>
        <w:ind w:left="0" w:firstLine="454"/>
        <w:rPr>
          <w:rStyle w:val="FontStyle39"/>
          <w:rFonts w:eastAsia="Trebuchet MS"/>
          <w:sz w:val="18"/>
          <w:szCs w:val="18"/>
        </w:rPr>
      </w:pPr>
      <w:r w:rsidRPr="00A95C6E">
        <w:rPr>
          <w:rStyle w:val="FontStyle39"/>
          <w:rFonts w:eastAsia="Trebuchet MS"/>
          <w:sz w:val="18"/>
          <w:szCs w:val="18"/>
        </w:rPr>
        <w:t>в выяв</w:t>
      </w:r>
      <w:r w:rsidR="0043165E" w:rsidRPr="00A95C6E">
        <w:rPr>
          <w:rStyle w:val="FontStyle39"/>
          <w:rFonts w:eastAsia="Trebuchet MS"/>
          <w:sz w:val="18"/>
          <w:szCs w:val="18"/>
        </w:rPr>
        <w:t>лении</w:t>
      </w:r>
      <w:r w:rsidRPr="00A95C6E">
        <w:rPr>
          <w:rStyle w:val="FontStyle39"/>
          <w:rFonts w:eastAsia="Trebuchet MS"/>
          <w:sz w:val="18"/>
          <w:szCs w:val="18"/>
        </w:rPr>
        <w:t xml:space="preserve"> </w:t>
      </w:r>
      <w:r w:rsidR="0043165E" w:rsidRPr="00A95C6E">
        <w:rPr>
          <w:rStyle w:val="FontStyle39"/>
          <w:rFonts w:eastAsia="Trebuchet MS"/>
          <w:sz w:val="18"/>
          <w:szCs w:val="18"/>
        </w:rPr>
        <w:t>самобытности</w:t>
      </w:r>
      <w:r w:rsidRPr="00A95C6E">
        <w:rPr>
          <w:rStyle w:val="FontStyle39"/>
          <w:rFonts w:eastAsia="Trebuchet MS"/>
          <w:sz w:val="18"/>
          <w:szCs w:val="18"/>
        </w:rPr>
        <w:t xml:space="preserve"> тюркского языкового средневекового духо</w:t>
      </w:r>
      <w:r w:rsidRPr="00A95C6E">
        <w:rPr>
          <w:rStyle w:val="FontStyle39"/>
          <w:rFonts w:eastAsia="Trebuchet MS"/>
          <w:sz w:val="18"/>
          <w:szCs w:val="18"/>
        </w:rPr>
        <w:t>в</w:t>
      </w:r>
      <w:r w:rsidRPr="00A95C6E">
        <w:rPr>
          <w:rStyle w:val="FontStyle39"/>
          <w:rFonts w:eastAsia="Trebuchet MS"/>
          <w:sz w:val="18"/>
          <w:szCs w:val="18"/>
        </w:rPr>
        <w:t>ного опыта;</w:t>
      </w:r>
    </w:p>
    <w:p w:rsidR="00A765F4" w:rsidRPr="00A95C6E" w:rsidRDefault="00A765F4" w:rsidP="00A95C6E">
      <w:pPr>
        <w:pStyle w:val="Style12"/>
        <w:widowControl/>
        <w:numPr>
          <w:ilvl w:val="0"/>
          <w:numId w:val="11"/>
        </w:numPr>
        <w:tabs>
          <w:tab w:val="left" w:pos="0"/>
        </w:tabs>
        <w:spacing w:line="230" w:lineRule="auto"/>
        <w:ind w:left="0" w:firstLine="454"/>
        <w:rPr>
          <w:rStyle w:val="FontStyle39"/>
          <w:rFonts w:eastAsia="Trebuchet MS"/>
          <w:sz w:val="18"/>
          <w:szCs w:val="18"/>
        </w:rPr>
      </w:pPr>
      <w:r w:rsidRPr="00A95C6E">
        <w:rPr>
          <w:rStyle w:val="FontStyle39"/>
          <w:rFonts w:eastAsia="Trebuchet MS"/>
          <w:sz w:val="18"/>
          <w:szCs w:val="18"/>
        </w:rPr>
        <w:t>в выделении тюркских духовных истоков, а также античных, арабо-мусульманских философских оснований мировоззрения Ж. Баласагына;</w:t>
      </w:r>
    </w:p>
    <w:p w:rsidR="00A765F4" w:rsidRPr="00A95C6E" w:rsidRDefault="00A765F4" w:rsidP="00A95C6E">
      <w:pPr>
        <w:pStyle w:val="Style12"/>
        <w:widowControl/>
        <w:numPr>
          <w:ilvl w:val="0"/>
          <w:numId w:val="11"/>
        </w:numPr>
        <w:tabs>
          <w:tab w:val="left" w:pos="142"/>
        </w:tabs>
        <w:spacing w:line="230" w:lineRule="auto"/>
        <w:ind w:left="0" w:firstLine="454"/>
        <w:rPr>
          <w:rStyle w:val="FontStyle39"/>
          <w:rFonts w:eastAsia="Trebuchet MS"/>
          <w:sz w:val="18"/>
          <w:szCs w:val="18"/>
        </w:rPr>
      </w:pPr>
      <w:r w:rsidRPr="00A95C6E">
        <w:rPr>
          <w:rStyle w:val="FontStyle39"/>
          <w:rFonts w:eastAsia="Trebuchet MS"/>
          <w:sz w:val="18"/>
          <w:szCs w:val="18"/>
        </w:rPr>
        <w:t>в введении термина «концепт» для обозначения и экспликации «непрех</w:t>
      </w:r>
      <w:r w:rsidRPr="00A95C6E">
        <w:rPr>
          <w:rStyle w:val="FontStyle39"/>
          <w:rFonts w:eastAsia="Trebuchet MS"/>
          <w:sz w:val="18"/>
          <w:szCs w:val="18"/>
        </w:rPr>
        <w:t>о</w:t>
      </w:r>
      <w:r w:rsidRPr="00A95C6E">
        <w:rPr>
          <w:rStyle w:val="FontStyle39"/>
          <w:rFonts w:eastAsia="Trebuchet MS"/>
          <w:sz w:val="18"/>
          <w:szCs w:val="18"/>
        </w:rPr>
        <w:t>дяще ценных сутей» Ж. Баласагына;</w:t>
      </w:r>
    </w:p>
    <w:p w:rsidR="00A765F4" w:rsidRPr="00A95C6E" w:rsidRDefault="00A765F4" w:rsidP="00A95C6E">
      <w:pPr>
        <w:pStyle w:val="Style12"/>
        <w:widowControl/>
        <w:numPr>
          <w:ilvl w:val="0"/>
          <w:numId w:val="11"/>
        </w:numPr>
        <w:tabs>
          <w:tab w:val="left" w:pos="0"/>
        </w:tabs>
        <w:spacing w:line="230" w:lineRule="auto"/>
        <w:ind w:left="0" w:firstLine="454"/>
        <w:rPr>
          <w:rStyle w:val="FontStyle39"/>
          <w:rFonts w:eastAsia="Trebuchet MS"/>
          <w:sz w:val="18"/>
          <w:szCs w:val="18"/>
        </w:rPr>
      </w:pPr>
      <w:r w:rsidRPr="00A95C6E">
        <w:rPr>
          <w:rStyle w:val="FontStyle39"/>
          <w:rFonts w:eastAsia="Trebuchet MS"/>
          <w:sz w:val="18"/>
          <w:szCs w:val="18"/>
        </w:rPr>
        <w:t xml:space="preserve">в осмыслении творческого метода поэта </w:t>
      </w:r>
      <w:r w:rsidR="00346BF7" w:rsidRPr="00A95C6E">
        <w:rPr>
          <w:rStyle w:val="FontStyle39"/>
          <w:rFonts w:eastAsia="Trebuchet MS"/>
          <w:sz w:val="18"/>
          <w:szCs w:val="18"/>
        </w:rPr>
        <w:t>–</w:t>
      </w:r>
      <w:r w:rsidRPr="00A95C6E">
        <w:rPr>
          <w:rStyle w:val="FontStyle39"/>
          <w:rFonts w:eastAsia="Trebuchet MS"/>
          <w:sz w:val="18"/>
          <w:szCs w:val="18"/>
        </w:rPr>
        <w:t xml:space="preserve"> мыслителя</w:t>
      </w:r>
      <w:r w:rsidR="00346BF7" w:rsidRPr="00A95C6E">
        <w:rPr>
          <w:rStyle w:val="FontStyle39"/>
          <w:rFonts w:eastAsia="Trebuchet MS"/>
          <w:sz w:val="18"/>
          <w:szCs w:val="18"/>
        </w:rPr>
        <w:t xml:space="preserve"> как когнитивной практики</w:t>
      </w:r>
      <w:r w:rsidRPr="00A95C6E">
        <w:rPr>
          <w:rStyle w:val="FontStyle39"/>
          <w:rFonts w:eastAsia="Trebuchet MS"/>
          <w:sz w:val="18"/>
          <w:szCs w:val="18"/>
        </w:rPr>
        <w:t>, реконструировании средневековых поэтических способов и приемов выражения мысли как концепта «охоты</w:t>
      </w:r>
      <w:r w:rsidR="00B17E76" w:rsidRPr="00A95C6E">
        <w:rPr>
          <w:rStyle w:val="FontStyle39"/>
          <w:rFonts w:eastAsia="Trebuchet MS"/>
          <w:sz w:val="18"/>
          <w:szCs w:val="18"/>
        </w:rPr>
        <w:t xml:space="preserve"> за Счастьем»</w:t>
      </w:r>
      <w:r w:rsidRPr="00A95C6E">
        <w:rPr>
          <w:rStyle w:val="FontStyle39"/>
          <w:rFonts w:eastAsia="Trebuchet MS"/>
          <w:sz w:val="18"/>
          <w:szCs w:val="18"/>
        </w:rPr>
        <w:t>;</w:t>
      </w:r>
    </w:p>
    <w:p w:rsidR="00A765F4" w:rsidRPr="00A95C6E" w:rsidRDefault="00A765F4" w:rsidP="00A95C6E">
      <w:pPr>
        <w:pStyle w:val="Style12"/>
        <w:widowControl/>
        <w:numPr>
          <w:ilvl w:val="0"/>
          <w:numId w:val="11"/>
        </w:numPr>
        <w:tabs>
          <w:tab w:val="left" w:pos="0"/>
        </w:tabs>
        <w:spacing w:line="230" w:lineRule="auto"/>
        <w:ind w:left="0" w:firstLine="454"/>
        <w:rPr>
          <w:rStyle w:val="FontStyle39"/>
          <w:rFonts w:eastAsia="Trebuchet MS"/>
          <w:sz w:val="18"/>
          <w:szCs w:val="18"/>
        </w:rPr>
      </w:pPr>
      <w:r w:rsidRPr="00A95C6E">
        <w:rPr>
          <w:rStyle w:val="FontStyle39"/>
          <w:rFonts w:eastAsia="Trebuchet MS"/>
          <w:sz w:val="18"/>
          <w:szCs w:val="18"/>
        </w:rPr>
        <w:t>в подчеркивании ценностной природы философии; в выявлении в тексте двух добродетельных систем ценностей (мирская ветвь и ветвь веры), двух пл</w:t>
      </w:r>
      <w:r w:rsidRPr="00A95C6E">
        <w:rPr>
          <w:rStyle w:val="FontStyle39"/>
          <w:rFonts w:eastAsia="Trebuchet MS"/>
          <w:sz w:val="18"/>
          <w:szCs w:val="18"/>
        </w:rPr>
        <w:t>а</w:t>
      </w:r>
      <w:r w:rsidRPr="00A95C6E">
        <w:rPr>
          <w:rStyle w:val="FontStyle39"/>
          <w:rFonts w:eastAsia="Trebuchet MS"/>
          <w:sz w:val="18"/>
          <w:szCs w:val="18"/>
        </w:rPr>
        <w:t xml:space="preserve">стов </w:t>
      </w:r>
      <w:r w:rsidR="00C11FEA" w:rsidRPr="00A95C6E">
        <w:rPr>
          <w:rStyle w:val="FontStyle39"/>
          <w:rFonts w:eastAsia="Trebuchet MS"/>
          <w:sz w:val="18"/>
          <w:szCs w:val="18"/>
        </w:rPr>
        <w:t xml:space="preserve">философского </w:t>
      </w:r>
      <w:r w:rsidRPr="00A95C6E">
        <w:rPr>
          <w:rStyle w:val="FontStyle39"/>
          <w:rFonts w:eastAsia="Trebuchet MS"/>
          <w:sz w:val="18"/>
          <w:szCs w:val="18"/>
        </w:rPr>
        <w:t>освоения мира: рациональн</w:t>
      </w:r>
      <w:r w:rsidR="00C11FEA" w:rsidRPr="00A95C6E">
        <w:rPr>
          <w:rStyle w:val="FontStyle39"/>
          <w:rFonts w:eastAsia="Trebuchet MS"/>
          <w:sz w:val="18"/>
          <w:szCs w:val="18"/>
        </w:rPr>
        <w:t xml:space="preserve">ого как </w:t>
      </w:r>
      <w:r w:rsidR="00FB3C89" w:rsidRPr="00A95C6E">
        <w:rPr>
          <w:rStyle w:val="FontStyle39"/>
          <w:rFonts w:eastAsia="Trebuchet MS"/>
          <w:sz w:val="18"/>
          <w:szCs w:val="18"/>
        </w:rPr>
        <w:t xml:space="preserve">исследовательской </w:t>
      </w:r>
      <w:r w:rsidR="00C11FEA" w:rsidRPr="00A95C6E">
        <w:rPr>
          <w:rStyle w:val="FontStyle39"/>
          <w:rFonts w:eastAsia="Trebuchet MS"/>
          <w:sz w:val="18"/>
          <w:szCs w:val="18"/>
        </w:rPr>
        <w:t>деятел</w:t>
      </w:r>
      <w:r w:rsidR="00C11FEA" w:rsidRPr="00A95C6E">
        <w:rPr>
          <w:rStyle w:val="FontStyle39"/>
          <w:rFonts w:eastAsia="Trebuchet MS"/>
          <w:sz w:val="18"/>
          <w:szCs w:val="18"/>
        </w:rPr>
        <w:t>ь</w:t>
      </w:r>
      <w:r w:rsidR="00C11FEA" w:rsidRPr="00A95C6E">
        <w:rPr>
          <w:rStyle w:val="FontStyle39"/>
          <w:rFonts w:eastAsia="Trebuchet MS"/>
          <w:sz w:val="18"/>
          <w:szCs w:val="18"/>
        </w:rPr>
        <w:t>ности</w:t>
      </w:r>
      <w:r w:rsidR="00FB3C89" w:rsidRPr="00A95C6E">
        <w:rPr>
          <w:rStyle w:val="FontStyle39"/>
          <w:rFonts w:eastAsia="Trebuchet MS"/>
          <w:sz w:val="18"/>
          <w:szCs w:val="18"/>
        </w:rPr>
        <w:t>,</w:t>
      </w:r>
      <w:r w:rsidR="00C11FEA" w:rsidRPr="00A95C6E">
        <w:rPr>
          <w:rStyle w:val="FontStyle39"/>
          <w:rFonts w:eastAsia="Trebuchet MS"/>
          <w:sz w:val="18"/>
          <w:szCs w:val="18"/>
        </w:rPr>
        <w:t xml:space="preserve"> </w:t>
      </w:r>
      <w:r w:rsidRPr="00A95C6E">
        <w:rPr>
          <w:rStyle w:val="FontStyle39"/>
          <w:rFonts w:eastAsia="Trebuchet MS"/>
          <w:sz w:val="18"/>
          <w:szCs w:val="18"/>
        </w:rPr>
        <w:t>и интуитивн</w:t>
      </w:r>
      <w:r w:rsidR="00C11FEA" w:rsidRPr="00A95C6E">
        <w:rPr>
          <w:rStyle w:val="FontStyle39"/>
          <w:rFonts w:eastAsia="Trebuchet MS"/>
          <w:sz w:val="18"/>
          <w:szCs w:val="18"/>
        </w:rPr>
        <w:t>ого как духовного искания</w:t>
      </w:r>
      <w:r w:rsidR="0099189E" w:rsidRPr="00A95C6E">
        <w:rPr>
          <w:rStyle w:val="FontStyle39"/>
          <w:rFonts w:eastAsia="Trebuchet MS"/>
          <w:sz w:val="18"/>
          <w:szCs w:val="18"/>
        </w:rPr>
        <w:t>;</w:t>
      </w:r>
    </w:p>
    <w:p w:rsidR="00A765F4" w:rsidRPr="00A95C6E" w:rsidRDefault="00A765F4" w:rsidP="00A95C6E">
      <w:pPr>
        <w:pStyle w:val="Style12"/>
        <w:widowControl/>
        <w:numPr>
          <w:ilvl w:val="0"/>
          <w:numId w:val="11"/>
        </w:numPr>
        <w:tabs>
          <w:tab w:val="left" w:pos="725"/>
        </w:tabs>
        <w:spacing w:line="230" w:lineRule="auto"/>
        <w:ind w:left="0" w:firstLine="454"/>
        <w:rPr>
          <w:rStyle w:val="FontStyle39"/>
          <w:rFonts w:eastAsia="Trebuchet MS"/>
          <w:sz w:val="18"/>
          <w:szCs w:val="18"/>
        </w:rPr>
      </w:pPr>
      <w:r w:rsidRPr="00A95C6E">
        <w:rPr>
          <w:rStyle w:val="FontStyle39"/>
          <w:rFonts w:eastAsia="Trebuchet MS"/>
          <w:sz w:val="18"/>
          <w:szCs w:val="18"/>
        </w:rPr>
        <w:t>в попытке определить место Ж. Баласагына в едином историко-философском процессе.</w:t>
      </w:r>
    </w:p>
    <w:p w:rsidR="00D55718" w:rsidRPr="00A95C6E" w:rsidRDefault="00FB2421" w:rsidP="00A95C6E">
      <w:pPr>
        <w:pStyle w:val="Style12"/>
        <w:widowControl/>
        <w:tabs>
          <w:tab w:val="left" w:pos="725"/>
        </w:tabs>
        <w:spacing w:line="230" w:lineRule="auto"/>
        <w:ind w:firstLine="454"/>
        <w:rPr>
          <w:rStyle w:val="FontStyle39"/>
          <w:rFonts w:eastAsia="Trebuchet MS"/>
          <w:b/>
          <w:sz w:val="18"/>
          <w:szCs w:val="18"/>
        </w:rPr>
      </w:pPr>
      <w:r w:rsidRPr="00A95C6E">
        <w:rPr>
          <w:rStyle w:val="FontStyle39"/>
          <w:rFonts w:eastAsia="Trebuchet MS"/>
          <w:b/>
          <w:sz w:val="18"/>
          <w:szCs w:val="18"/>
        </w:rPr>
        <w:t xml:space="preserve">Рекомендации по использованию. </w:t>
      </w:r>
      <w:r w:rsidRPr="00A95C6E">
        <w:rPr>
          <w:rStyle w:val="FontStyle39"/>
          <w:rFonts w:eastAsia="Trebuchet MS"/>
          <w:sz w:val="18"/>
          <w:szCs w:val="18"/>
        </w:rPr>
        <w:t>Выводы и результаты исследования м</w:t>
      </w:r>
      <w:r w:rsidRPr="00A95C6E">
        <w:rPr>
          <w:rStyle w:val="FontStyle39"/>
          <w:rFonts w:eastAsia="Trebuchet MS"/>
          <w:sz w:val="18"/>
          <w:szCs w:val="18"/>
        </w:rPr>
        <w:t>о</w:t>
      </w:r>
      <w:r w:rsidRPr="00A95C6E">
        <w:rPr>
          <w:rStyle w:val="FontStyle39"/>
          <w:rFonts w:eastAsia="Trebuchet MS"/>
          <w:sz w:val="18"/>
          <w:szCs w:val="18"/>
        </w:rPr>
        <w:t xml:space="preserve">гут быть использованы при </w:t>
      </w:r>
      <w:r w:rsidR="009B2EC0" w:rsidRPr="00A95C6E">
        <w:rPr>
          <w:rStyle w:val="FontStyle39"/>
          <w:rFonts w:eastAsia="Trebuchet MS"/>
          <w:sz w:val="18"/>
          <w:szCs w:val="18"/>
        </w:rPr>
        <w:t>подготовке</w:t>
      </w:r>
      <w:r w:rsidRPr="00A95C6E">
        <w:rPr>
          <w:rStyle w:val="FontStyle39"/>
          <w:rFonts w:eastAsia="Trebuchet MS"/>
          <w:sz w:val="18"/>
          <w:szCs w:val="18"/>
        </w:rPr>
        <w:t xml:space="preserve"> </w:t>
      </w:r>
      <w:r w:rsidR="00D55718" w:rsidRPr="00A95C6E">
        <w:rPr>
          <w:rStyle w:val="FontStyle39"/>
          <w:rFonts w:eastAsia="Trebuchet MS"/>
          <w:sz w:val="18"/>
          <w:szCs w:val="18"/>
        </w:rPr>
        <w:t>спец</w:t>
      </w:r>
      <w:r w:rsidRPr="00A95C6E">
        <w:rPr>
          <w:rStyle w:val="FontStyle39"/>
          <w:rFonts w:eastAsia="Trebuchet MS"/>
          <w:sz w:val="18"/>
          <w:szCs w:val="18"/>
        </w:rPr>
        <w:t>курсов</w:t>
      </w:r>
      <w:r w:rsidR="00A964F1" w:rsidRPr="00A95C6E">
        <w:rPr>
          <w:rStyle w:val="FontStyle39"/>
          <w:rFonts w:eastAsia="Trebuchet MS"/>
          <w:sz w:val="18"/>
          <w:szCs w:val="18"/>
        </w:rPr>
        <w:t xml:space="preserve"> </w:t>
      </w:r>
      <w:r w:rsidRPr="00A95C6E">
        <w:rPr>
          <w:rStyle w:val="FontStyle39"/>
          <w:rFonts w:eastAsia="Trebuchet MS"/>
          <w:sz w:val="18"/>
          <w:szCs w:val="18"/>
        </w:rPr>
        <w:t>по социальной философии,</w:t>
      </w:r>
      <w:r w:rsidR="00A964F1" w:rsidRPr="00A95C6E">
        <w:rPr>
          <w:rStyle w:val="FontStyle39"/>
          <w:rFonts w:eastAsia="Trebuchet MS"/>
          <w:sz w:val="18"/>
          <w:szCs w:val="18"/>
        </w:rPr>
        <w:t xml:space="preserve"> философии культуры, культурологии, теории культуры, истории мировой литер</w:t>
      </w:r>
      <w:r w:rsidR="00A964F1" w:rsidRPr="00A95C6E">
        <w:rPr>
          <w:rStyle w:val="FontStyle39"/>
          <w:rFonts w:eastAsia="Trebuchet MS"/>
          <w:sz w:val="18"/>
          <w:szCs w:val="18"/>
        </w:rPr>
        <w:t>а</w:t>
      </w:r>
      <w:r w:rsidR="00A964F1" w:rsidRPr="00A95C6E">
        <w:rPr>
          <w:rStyle w:val="FontStyle39"/>
          <w:rFonts w:eastAsia="Trebuchet MS"/>
          <w:sz w:val="18"/>
          <w:szCs w:val="18"/>
        </w:rPr>
        <w:t>туры</w:t>
      </w:r>
      <w:r w:rsidR="0043165E" w:rsidRPr="00A95C6E">
        <w:rPr>
          <w:rStyle w:val="FontStyle39"/>
          <w:rFonts w:eastAsia="Trebuchet MS"/>
          <w:sz w:val="18"/>
          <w:szCs w:val="18"/>
        </w:rPr>
        <w:t>, этики, эстетики</w:t>
      </w:r>
      <w:r w:rsidR="007655C0" w:rsidRPr="00A95C6E">
        <w:rPr>
          <w:rStyle w:val="FontStyle39"/>
          <w:rFonts w:eastAsia="Trebuchet MS"/>
          <w:sz w:val="18"/>
          <w:szCs w:val="18"/>
        </w:rPr>
        <w:t>, религиоведения</w:t>
      </w:r>
      <w:r w:rsidR="009B2EC0" w:rsidRPr="00A95C6E">
        <w:rPr>
          <w:rStyle w:val="FontStyle39"/>
          <w:rFonts w:eastAsia="Trebuchet MS"/>
          <w:sz w:val="18"/>
          <w:szCs w:val="18"/>
        </w:rPr>
        <w:t xml:space="preserve">. </w:t>
      </w:r>
      <w:r w:rsidR="00D55718" w:rsidRPr="00A95C6E">
        <w:rPr>
          <w:rStyle w:val="FontStyle39"/>
          <w:rFonts w:eastAsia="Trebuchet MS"/>
          <w:sz w:val="18"/>
          <w:szCs w:val="18"/>
        </w:rPr>
        <w:t>Кроме того, их можно использовать осн</w:t>
      </w:r>
      <w:r w:rsidR="00D55718" w:rsidRPr="00A95C6E">
        <w:rPr>
          <w:rStyle w:val="FontStyle39"/>
          <w:rFonts w:eastAsia="Trebuchet MS"/>
          <w:sz w:val="18"/>
          <w:szCs w:val="18"/>
        </w:rPr>
        <w:t>о</w:t>
      </w:r>
      <w:r w:rsidR="00D55718" w:rsidRPr="00A95C6E">
        <w:rPr>
          <w:rStyle w:val="FontStyle39"/>
          <w:rFonts w:eastAsia="Trebuchet MS"/>
          <w:sz w:val="18"/>
          <w:szCs w:val="18"/>
        </w:rPr>
        <w:t>вы для дальнейших исследований по данной тематике.</w:t>
      </w:r>
    </w:p>
    <w:p w:rsidR="00FB2421" w:rsidRPr="00A95C6E" w:rsidRDefault="00FB2421" w:rsidP="00A95C6E">
      <w:pPr>
        <w:pStyle w:val="Style12"/>
        <w:widowControl/>
        <w:tabs>
          <w:tab w:val="left" w:pos="725"/>
        </w:tabs>
        <w:spacing w:line="230" w:lineRule="auto"/>
        <w:ind w:firstLine="454"/>
        <w:rPr>
          <w:rStyle w:val="FontStyle39"/>
          <w:rFonts w:eastAsia="Trebuchet MS"/>
          <w:sz w:val="18"/>
          <w:szCs w:val="18"/>
        </w:rPr>
      </w:pPr>
      <w:r w:rsidRPr="00A95C6E">
        <w:rPr>
          <w:rStyle w:val="FontStyle39"/>
          <w:rFonts w:eastAsia="Trebuchet MS"/>
          <w:b/>
          <w:sz w:val="18"/>
          <w:szCs w:val="18"/>
        </w:rPr>
        <w:t>Область применения.</w:t>
      </w:r>
      <w:r w:rsidR="00A964F1" w:rsidRPr="00A95C6E">
        <w:rPr>
          <w:rStyle w:val="FontStyle39"/>
          <w:rFonts w:eastAsia="Trebuchet MS"/>
          <w:b/>
          <w:sz w:val="18"/>
          <w:szCs w:val="18"/>
        </w:rPr>
        <w:t xml:space="preserve"> </w:t>
      </w:r>
      <w:r w:rsidR="00D55718" w:rsidRPr="00A95C6E">
        <w:rPr>
          <w:rStyle w:val="FontStyle39"/>
          <w:rFonts w:eastAsia="Trebuchet MS"/>
          <w:sz w:val="18"/>
          <w:szCs w:val="18"/>
        </w:rPr>
        <w:t>Разработанные в исследованиях</w:t>
      </w:r>
      <w:r w:rsidR="00A964F1" w:rsidRPr="00A95C6E">
        <w:rPr>
          <w:rStyle w:val="FontStyle39"/>
          <w:rFonts w:eastAsia="Trebuchet MS"/>
          <w:sz w:val="18"/>
          <w:szCs w:val="18"/>
        </w:rPr>
        <w:t xml:space="preserve"> </w:t>
      </w:r>
      <w:r w:rsidR="009B2EC0" w:rsidRPr="00A95C6E">
        <w:rPr>
          <w:rStyle w:val="FontStyle39"/>
          <w:rFonts w:eastAsia="Trebuchet MS"/>
          <w:sz w:val="18"/>
          <w:szCs w:val="18"/>
        </w:rPr>
        <w:t xml:space="preserve">положения </w:t>
      </w:r>
      <w:r w:rsidR="007655C0" w:rsidRPr="00A95C6E">
        <w:rPr>
          <w:rStyle w:val="FontStyle39"/>
          <w:rFonts w:eastAsia="Trebuchet MS"/>
          <w:sz w:val="18"/>
          <w:szCs w:val="18"/>
        </w:rPr>
        <w:t>являются</w:t>
      </w:r>
      <w:r w:rsidR="009B2EC0" w:rsidRPr="00A95C6E">
        <w:rPr>
          <w:rStyle w:val="FontStyle39"/>
          <w:rFonts w:eastAsia="Trebuchet MS"/>
          <w:sz w:val="18"/>
          <w:szCs w:val="18"/>
        </w:rPr>
        <w:t xml:space="preserve"> </w:t>
      </w:r>
      <w:r w:rsidR="00A964F1" w:rsidRPr="00A95C6E">
        <w:rPr>
          <w:rStyle w:val="FontStyle39"/>
          <w:rFonts w:eastAsia="Trebuchet MS"/>
          <w:sz w:val="18"/>
          <w:szCs w:val="18"/>
        </w:rPr>
        <w:t xml:space="preserve">основой для создания программ </w:t>
      </w:r>
      <w:r w:rsidR="00D55718" w:rsidRPr="00A95C6E">
        <w:rPr>
          <w:rStyle w:val="FontStyle39"/>
          <w:rFonts w:eastAsia="Trebuchet MS"/>
          <w:sz w:val="18"/>
          <w:szCs w:val="18"/>
        </w:rPr>
        <w:t xml:space="preserve">по формированию </w:t>
      </w:r>
      <w:r w:rsidR="009B2EC0" w:rsidRPr="00A95C6E">
        <w:rPr>
          <w:rStyle w:val="FontStyle39"/>
          <w:rFonts w:eastAsia="Trebuchet MS"/>
          <w:sz w:val="18"/>
          <w:szCs w:val="18"/>
        </w:rPr>
        <w:t>нравственного, эстетического</w:t>
      </w:r>
      <w:r w:rsidR="007655C0" w:rsidRPr="00A95C6E">
        <w:rPr>
          <w:rStyle w:val="FontStyle39"/>
          <w:rFonts w:eastAsia="Trebuchet MS"/>
          <w:sz w:val="18"/>
          <w:szCs w:val="18"/>
        </w:rPr>
        <w:t>,</w:t>
      </w:r>
      <w:r w:rsidR="00C11FEA" w:rsidRPr="00A95C6E">
        <w:rPr>
          <w:rStyle w:val="FontStyle39"/>
          <w:rFonts w:eastAsia="Trebuchet MS"/>
          <w:sz w:val="18"/>
          <w:szCs w:val="18"/>
        </w:rPr>
        <w:t xml:space="preserve"> </w:t>
      </w:r>
      <w:r w:rsidR="007655C0" w:rsidRPr="00A95C6E">
        <w:rPr>
          <w:rStyle w:val="FontStyle39"/>
          <w:rFonts w:eastAsia="Trebuchet MS"/>
          <w:sz w:val="18"/>
          <w:szCs w:val="18"/>
        </w:rPr>
        <w:t>религиозного</w:t>
      </w:r>
      <w:r w:rsidR="00D55718" w:rsidRPr="00A95C6E">
        <w:rPr>
          <w:rStyle w:val="FontStyle39"/>
          <w:rFonts w:eastAsia="Trebuchet MS"/>
          <w:sz w:val="18"/>
          <w:szCs w:val="18"/>
        </w:rPr>
        <w:t xml:space="preserve"> </w:t>
      </w:r>
      <w:r w:rsidR="009B2EC0" w:rsidRPr="00A95C6E">
        <w:rPr>
          <w:rStyle w:val="FontStyle39"/>
          <w:rFonts w:eastAsia="Trebuchet MS"/>
          <w:sz w:val="18"/>
          <w:szCs w:val="18"/>
        </w:rPr>
        <w:t>само</w:t>
      </w:r>
      <w:r w:rsidR="00D55718" w:rsidRPr="00A95C6E">
        <w:rPr>
          <w:rStyle w:val="FontStyle39"/>
          <w:rFonts w:eastAsia="Trebuchet MS"/>
          <w:sz w:val="18"/>
          <w:szCs w:val="18"/>
        </w:rPr>
        <w:t>сознания студентов</w:t>
      </w:r>
      <w:r w:rsidR="00A964F1" w:rsidRPr="00A95C6E">
        <w:rPr>
          <w:rStyle w:val="FontStyle39"/>
          <w:rFonts w:eastAsia="Trebuchet MS"/>
          <w:sz w:val="18"/>
          <w:szCs w:val="18"/>
        </w:rPr>
        <w:t xml:space="preserve"> вузов</w:t>
      </w:r>
      <w:r w:rsidR="00C11FEA" w:rsidRPr="00A95C6E">
        <w:rPr>
          <w:rStyle w:val="FontStyle39"/>
          <w:rFonts w:eastAsia="Trebuchet MS"/>
          <w:sz w:val="18"/>
          <w:szCs w:val="18"/>
        </w:rPr>
        <w:t>.</w:t>
      </w:r>
    </w:p>
    <w:p w:rsidR="007655C0" w:rsidRPr="00A95C6E" w:rsidRDefault="00A964F1" w:rsidP="00A95C6E">
      <w:pPr>
        <w:pStyle w:val="Style12"/>
        <w:widowControl/>
        <w:tabs>
          <w:tab w:val="left" w:pos="725"/>
        </w:tabs>
        <w:spacing w:line="230" w:lineRule="auto"/>
        <w:ind w:firstLine="454"/>
        <w:rPr>
          <w:rStyle w:val="FontStyle39"/>
          <w:rFonts w:eastAsia="Trebuchet MS"/>
          <w:sz w:val="18"/>
          <w:szCs w:val="18"/>
        </w:rPr>
      </w:pPr>
      <w:r w:rsidRPr="00A95C6E">
        <w:rPr>
          <w:rStyle w:val="FontStyle39"/>
          <w:rFonts w:eastAsia="Trebuchet MS"/>
          <w:sz w:val="18"/>
          <w:szCs w:val="18"/>
        </w:rPr>
        <w:t xml:space="preserve">Результаты исследования можно применить при </w:t>
      </w:r>
      <w:r w:rsidR="00E866A7" w:rsidRPr="00A95C6E">
        <w:rPr>
          <w:rStyle w:val="FontStyle39"/>
          <w:rFonts w:eastAsia="Trebuchet MS"/>
          <w:sz w:val="18"/>
          <w:szCs w:val="18"/>
        </w:rPr>
        <w:t>разработке</w:t>
      </w:r>
      <w:r w:rsidRPr="00A95C6E">
        <w:rPr>
          <w:rStyle w:val="FontStyle39"/>
          <w:rFonts w:eastAsia="Trebuchet MS"/>
          <w:sz w:val="18"/>
          <w:szCs w:val="18"/>
        </w:rPr>
        <w:t xml:space="preserve"> </w:t>
      </w:r>
      <w:r w:rsidR="00D55718" w:rsidRPr="00A95C6E">
        <w:rPr>
          <w:rStyle w:val="FontStyle39"/>
          <w:rFonts w:eastAsia="Trebuchet MS"/>
          <w:sz w:val="18"/>
          <w:szCs w:val="18"/>
        </w:rPr>
        <w:t>государственной политики</w:t>
      </w:r>
      <w:r w:rsidR="00E866A7" w:rsidRPr="00A95C6E">
        <w:rPr>
          <w:rStyle w:val="FontStyle39"/>
          <w:rFonts w:eastAsia="Trebuchet MS"/>
          <w:sz w:val="18"/>
          <w:szCs w:val="18"/>
        </w:rPr>
        <w:t xml:space="preserve"> по патриотическому воспитанию и образованию, развитию гармоничных конфессиональных отношений в обществе</w:t>
      </w:r>
      <w:r w:rsidR="007C6298" w:rsidRPr="00A95C6E">
        <w:rPr>
          <w:rStyle w:val="FontStyle39"/>
          <w:rFonts w:eastAsia="Trebuchet MS"/>
          <w:sz w:val="18"/>
          <w:szCs w:val="18"/>
        </w:rPr>
        <w:t>,</w:t>
      </w:r>
      <w:r w:rsidR="00E866A7" w:rsidRPr="00A95C6E">
        <w:rPr>
          <w:rStyle w:val="FontStyle39"/>
          <w:rFonts w:eastAsia="Trebuchet MS"/>
          <w:sz w:val="18"/>
          <w:szCs w:val="18"/>
        </w:rPr>
        <w:t xml:space="preserve"> формировании перспективных духо</w:t>
      </w:r>
      <w:r w:rsidR="00E866A7" w:rsidRPr="00A95C6E">
        <w:rPr>
          <w:rStyle w:val="FontStyle39"/>
          <w:rFonts w:eastAsia="Trebuchet MS"/>
          <w:sz w:val="18"/>
          <w:szCs w:val="18"/>
        </w:rPr>
        <w:t>в</w:t>
      </w:r>
      <w:r w:rsidR="00E866A7" w:rsidRPr="00A95C6E">
        <w:rPr>
          <w:rStyle w:val="FontStyle39"/>
          <w:rFonts w:eastAsia="Trebuchet MS"/>
          <w:sz w:val="18"/>
          <w:szCs w:val="18"/>
        </w:rPr>
        <w:t xml:space="preserve">но-нравственных ценностей национального развития </w:t>
      </w:r>
      <w:r w:rsidR="00D55718" w:rsidRPr="00A95C6E">
        <w:rPr>
          <w:rStyle w:val="FontStyle39"/>
          <w:rFonts w:eastAsia="Trebuchet MS"/>
          <w:sz w:val="18"/>
          <w:szCs w:val="18"/>
        </w:rPr>
        <w:t>Кыргызстан</w:t>
      </w:r>
      <w:r w:rsidR="00E866A7" w:rsidRPr="00A95C6E">
        <w:rPr>
          <w:rStyle w:val="FontStyle39"/>
          <w:rFonts w:eastAsia="Trebuchet MS"/>
          <w:sz w:val="18"/>
          <w:szCs w:val="18"/>
        </w:rPr>
        <w:t>а</w:t>
      </w:r>
      <w:r w:rsidR="00D55718" w:rsidRPr="00A95C6E">
        <w:rPr>
          <w:rStyle w:val="FontStyle39"/>
          <w:rFonts w:eastAsia="Trebuchet MS"/>
          <w:sz w:val="18"/>
          <w:szCs w:val="18"/>
        </w:rPr>
        <w:t>.</w:t>
      </w:r>
    </w:p>
    <w:p w:rsidR="00A765F4" w:rsidRPr="00A95C6E" w:rsidRDefault="00A765F4" w:rsidP="00A95C6E">
      <w:pPr>
        <w:pStyle w:val="Style12"/>
        <w:widowControl/>
        <w:tabs>
          <w:tab w:val="left" w:pos="725"/>
        </w:tabs>
        <w:spacing w:line="230" w:lineRule="auto"/>
        <w:ind w:firstLine="454"/>
        <w:rPr>
          <w:sz w:val="18"/>
          <w:szCs w:val="18"/>
        </w:rPr>
      </w:pPr>
      <w:r w:rsidRPr="00A95C6E">
        <w:rPr>
          <w:sz w:val="18"/>
          <w:szCs w:val="18"/>
        </w:rPr>
        <w:t>Диссертация находиться в русле современных разработок по онтологии и теории познания, её положения и выводы значимы также для религиоведов, ист</w:t>
      </w:r>
      <w:r w:rsidRPr="00A95C6E">
        <w:rPr>
          <w:sz w:val="18"/>
          <w:szCs w:val="18"/>
        </w:rPr>
        <w:t>о</w:t>
      </w:r>
      <w:r w:rsidRPr="00A95C6E">
        <w:rPr>
          <w:sz w:val="18"/>
          <w:szCs w:val="18"/>
        </w:rPr>
        <w:t>риков культуры, для всех кто интересуется духовной культурой.</w:t>
      </w:r>
    </w:p>
    <w:p w:rsidR="00A765F4" w:rsidRPr="00A95C6E" w:rsidRDefault="00A765F4" w:rsidP="00A95C6E">
      <w:pPr>
        <w:spacing w:after="0" w:line="230" w:lineRule="auto"/>
        <w:ind w:firstLine="454"/>
        <w:jc w:val="both"/>
        <w:rPr>
          <w:rFonts w:ascii="Times New Roman" w:hAnsi="Times New Roman" w:cs="Times New Roman"/>
          <w:sz w:val="18"/>
          <w:szCs w:val="18"/>
        </w:rPr>
      </w:pPr>
    </w:p>
    <w:p w:rsidR="005A0CA1" w:rsidRPr="00A95C6E" w:rsidRDefault="00A95C6E" w:rsidP="0000785F">
      <w:pPr>
        <w:jc w:val="center"/>
        <w:rPr>
          <w:rFonts w:ascii="Times New Roman" w:hAnsi="Times New Roman" w:cs="Times New Roman"/>
          <w:b/>
          <w:sz w:val="18"/>
          <w:szCs w:val="18"/>
          <w:lang w:val="en-GB"/>
        </w:rPr>
      </w:pPr>
      <w:r w:rsidRPr="00E0320D">
        <w:rPr>
          <w:rFonts w:ascii="Times New Roman" w:hAnsi="Times New Roman" w:cs="Times New Roman"/>
          <w:b/>
          <w:sz w:val="18"/>
          <w:szCs w:val="18"/>
          <w:lang w:val="en-US"/>
        </w:rPr>
        <w:br w:type="page"/>
      </w:r>
      <w:r w:rsidR="00BE0702" w:rsidRPr="00A95C6E">
        <w:rPr>
          <w:rFonts w:ascii="Times New Roman" w:hAnsi="Times New Roman" w:cs="Times New Roman"/>
          <w:b/>
          <w:sz w:val="18"/>
          <w:szCs w:val="18"/>
          <w:lang w:val="en-GB"/>
        </w:rPr>
        <w:t>Summary</w:t>
      </w:r>
    </w:p>
    <w:p w:rsidR="00BE0702" w:rsidRPr="00A95C6E" w:rsidRDefault="00BE0702" w:rsidP="00A95C6E">
      <w:pPr>
        <w:spacing w:after="0" w:line="230" w:lineRule="auto"/>
        <w:ind w:firstLine="454"/>
        <w:jc w:val="center"/>
        <w:rPr>
          <w:rFonts w:ascii="Times New Roman" w:hAnsi="Times New Roman" w:cs="Times New Roman"/>
          <w:b/>
          <w:sz w:val="18"/>
          <w:szCs w:val="18"/>
          <w:lang w:val="en-GB"/>
        </w:rPr>
      </w:pPr>
      <w:r w:rsidRPr="00A95C6E">
        <w:rPr>
          <w:rFonts w:ascii="Times New Roman" w:hAnsi="Times New Roman" w:cs="Times New Roman"/>
          <w:b/>
          <w:sz w:val="18"/>
          <w:szCs w:val="18"/>
          <w:lang w:val="en-GB"/>
        </w:rPr>
        <w:t>Dissertation of Zhyldyz T.Amrebayeva on theme:</w:t>
      </w:r>
    </w:p>
    <w:p w:rsidR="00BE0702" w:rsidRPr="00A95C6E" w:rsidRDefault="00BE0702" w:rsidP="00A95C6E">
      <w:pPr>
        <w:spacing w:after="0" w:line="230" w:lineRule="auto"/>
        <w:ind w:firstLine="454"/>
        <w:jc w:val="center"/>
        <w:rPr>
          <w:rFonts w:ascii="Times New Roman" w:hAnsi="Times New Roman" w:cs="Times New Roman"/>
          <w:b/>
          <w:sz w:val="18"/>
          <w:szCs w:val="18"/>
          <w:lang w:val="en-GB"/>
        </w:rPr>
      </w:pPr>
      <w:r w:rsidRPr="00A95C6E">
        <w:rPr>
          <w:rFonts w:ascii="Times New Roman" w:hAnsi="Times New Roman" w:cs="Times New Roman"/>
          <w:b/>
          <w:sz w:val="18"/>
          <w:szCs w:val="18"/>
          <w:lang w:val="en-GB"/>
        </w:rPr>
        <w:t xml:space="preserve">‘The </w:t>
      </w:r>
      <w:r w:rsidR="004B4975" w:rsidRPr="00A95C6E">
        <w:rPr>
          <w:rFonts w:ascii="Times New Roman" w:hAnsi="Times New Roman" w:cs="Times New Roman"/>
          <w:b/>
          <w:sz w:val="18"/>
          <w:szCs w:val="18"/>
          <w:lang w:val="en-US"/>
        </w:rPr>
        <w:t>gnoseological</w:t>
      </w:r>
      <w:r w:rsidRPr="00A95C6E">
        <w:rPr>
          <w:rFonts w:ascii="Times New Roman" w:hAnsi="Times New Roman" w:cs="Times New Roman"/>
          <w:b/>
          <w:sz w:val="18"/>
          <w:szCs w:val="18"/>
          <w:lang w:val="en-GB"/>
        </w:rPr>
        <w:t xml:space="preserve"> </w:t>
      </w:r>
      <w:r w:rsidR="00C805AC" w:rsidRPr="00A95C6E">
        <w:rPr>
          <w:rFonts w:ascii="Times New Roman" w:hAnsi="Times New Roman" w:cs="Times New Roman"/>
          <w:b/>
          <w:sz w:val="18"/>
          <w:szCs w:val="18"/>
          <w:lang w:val="en-US"/>
        </w:rPr>
        <w:t>meaning</w:t>
      </w:r>
      <w:r w:rsidRPr="00A95C6E">
        <w:rPr>
          <w:rFonts w:ascii="Times New Roman" w:hAnsi="Times New Roman" w:cs="Times New Roman"/>
          <w:b/>
          <w:sz w:val="18"/>
          <w:szCs w:val="18"/>
          <w:lang w:val="en-GB"/>
        </w:rPr>
        <w:t xml:space="preserve"> of </w:t>
      </w:r>
      <w:r w:rsidR="00EC23C8" w:rsidRPr="00A95C6E">
        <w:rPr>
          <w:rFonts w:ascii="Times New Roman" w:hAnsi="Times New Roman" w:cs="Times New Roman"/>
          <w:b/>
          <w:sz w:val="18"/>
          <w:szCs w:val="18"/>
          <w:lang w:val="en-GB"/>
        </w:rPr>
        <w:t xml:space="preserve">the </w:t>
      </w:r>
      <w:r w:rsidRPr="00A95C6E">
        <w:rPr>
          <w:rFonts w:ascii="Times New Roman" w:hAnsi="Times New Roman" w:cs="Times New Roman"/>
          <w:b/>
          <w:sz w:val="18"/>
          <w:szCs w:val="18"/>
          <w:lang w:val="en-GB"/>
        </w:rPr>
        <w:t xml:space="preserve">Zhusup Balasagyn’s </w:t>
      </w:r>
      <w:r w:rsidR="004B4975" w:rsidRPr="00A95C6E">
        <w:rPr>
          <w:rFonts w:ascii="Times New Roman" w:hAnsi="Times New Roman" w:cs="Times New Roman"/>
          <w:b/>
          <w:sz w:val="18"/>
          <w:szCs w:val="18"/>
          <w:lang w:val="en-GB"/>
        </w:rPr>
        <w:t xml:space="preserve">eternal </w:t>
      </w:r>
      <w:r w:rsidRPr="00A95C6E">
        <w:rPr>
          <w:rFonts w:ascii="Times New Roman" w:hAnsi="Times New Roman" w:cs="Times New Roman"/>
          <w:b/>
          <w:sz w:val="18"/>
          <w:szCs w:val="18"/>
          <w:lang w:val="en-GB"/>
        </w:rPr>
        <w:t>values’</w:t>
      </w:r>
    </w:p>
    <w:p w:rsidR="00BE0702" w:rsidRPr="00A95C6E" w:rsidRDefault="00BE0702" w:rsidP="00A95C6E">
      <w:pPr>
        <w:spacing w:after="0" w:line="230" w:lineRule="auto"/>
        <w:ind w:firstLine="454"/>
        <w:jc w:val="center"/>
        <w:rPr>
          <w:rFonts w:ascii="Times New Roman" w:hAnsi="Times New Roman" w:cs="Times New Roman"/>
          <w:b/>
          <w:sz w:val="18"/>
          <w:szCs w:val="18"/>
          <w:lang w:val="en-GB"/>
        </w:rPr>
      </w:pPr>
      <w:r w:rsidRPr="00A95C6E">
        <w:rPr>
          <w:rFonts w:ascii="Times New Roman" w:hAnsi="Times New Roman" w:cs="Times New Roman"/>
          <w:b/>
          <w:sz w:val="18"/>
          <w:szCs w:val="18"/>
          <w:lang w:val="en-GB"/>
        </w:rPr>
        <w:t>On competition of the scientist degrees of the candidate of philosophical sc</w:t>
      </w:r>
      <w:r w:rsidRPr="00A95C6E">
        <w:rPr>
          <w:rFonts w:ascii="Times New Roman" w:hAnsi="Times New Roman" w:cs="Times New Roman"/>
          <w:b/>
          <w:sz w:val="18"/>
          <w:szCs w:val="18"/>
          <w:lang w:val="en-GB"/>
        </w:rPr>
        <w:t>i</w:t>
      </w:r>
      <w:r w:rsidRPr="00A95C6E">
        <w:rPr>
          <w:rFonts w:ascii="Times New Roman" w:hAnsi="Times New Roman" w:cs="Times New Roman"/>
          <w:b/>
          <w:sz w:val="18"/>
          <w:szCs w:val="18"/>
          <w:lang w:val="en-GB"/>
        </w:rPr>
        <w:t>ences on a speciality 09.00.01 – ontology &amp; theory of knowledge.</w:t>
      </w:r>
    </w:p>
    <w:p w:rsidR="00BC2EAE" w:rsidRPr="00A95C6E" w:rsidRDefault="00BC2EAE" w:rsidP="00A95C6E">
      <w:pPr>
        <w:spacing w:after="0" w:line="230" w:lineRule="auto"/>
        <w:ind w:firstLine="454"/>
        <w:jc w:val="center"/>
        <w:rPr>
          <w:rFonts w:ascii="Times New Roman" w:hAnsi="Times New Roman" w:cs="Times New Roman"/>
          <w:sz w:val="18"/>
          <w:szCs w:val="18"/>
          <w:lang w:val="en-GB"/>
        </w:rPr>
      </w:pPr>
    </w:p>
    <w:p w:rsidR="00FB3C89" w:rsidRPr="00A95C6E" w:rsidRDefault="00BE0702" w:rsidP="00A95C6E">
      <w:pPr>
        <w:spacing w:after="0" w:line="230" w:lineRule="auto"/>
        <w:ind w:firstLine="454"/>
        <w:jc w:val="both"/>
        <w:rPr>
          <w:rFonts w:ascii="Times New Roman" w:hAnsi="Times New Roman" w:cs="Times New Roman"/>
          <w:sz w:val="18"/>
          <w:szCs w:val="18"/>
          <w:lang w:val="en-US"/>
        </w:rPr>
      </w:pPr>
      <w:r w:rsidRPr="00A95C6E">
        <w:rPr>
          <w:rFonts w:ascii="Times New Roman" w:hAnsi="Times New Roman" w:cs="Times New Roman"/>
          <w:b/>
          <w:sz w:val="18"/>
          <w:szCs w:val="18"/>
          <w:lang w:val="en-GB"/>
        </w:rPr>
        <w:t>Keywords</w:t>
      </w:r>
      <w:r w:rsidR="00BC2EAE" w:rsidRPr="00A95C6E">
        <w:rPr>
          <w:rFonts w:ascii="Times New Roman" w:hAnsi="Times New Roman" w:cs="Times New Roman"/>
          <w:b/>
          <w:sz w:val="18"/>
          <w:szCs w:val="18"/>
          <w:lang w:val="en-GB"/>
        </w:rPr>
        <w:t>:</w:t>
      </w:r>
      <w:r w:rsidR="007D7A26" w:rsidRPr="00A95C6E">
        <w:rPr>
          <w:rFonts w:ascii="Times New Roman" w:hAnsi="Times New Roman" w:cs="Times New Roman"/>
          <w:b/>
          <w:sz w:val="18"/>
          <w:szCs w:val="18"/>
          <w:lang w:val="en-GB"/>
        </w:rPr>
        <w:t xml:space="preserve"> </w:t>
      </w:r>
      <w:r w:rsidR="007D7A26" w:rsidRPr="00A95C6E">
        <w:rPr>
          <w:rFonts w:ascii="Times New Roman" w:hAnsi="Times New Roman" w:cs="Times New Roman"/>
          <w:sz w:val="18"/>
          <w:szCs w:val="18"/>
          <w:lang w:val="en-GB"/>
        </w:rPr>
        <w:t>the</w:t>
      </w:r>
      <w:r w:rsidR="004B4975" w:rsidRPr="00A95C6E">
        <w:rPr>
          <w:rFonts w:ascii="Times New Roman" w:hAnsi="Times New Roman" w:cs="Times New Roman"/>
          <w:sz w:val="18"/>
          <w:szCs w:val="18"/>
          <w:lang w:val="en-GB"/>
        </w:rPr>
        <w:t xml:space="preserve"> essence, </w:t>
      </w:r>
      <w:r w:rsidR="004B4975" w:rsidRPr="00A95C6E">
        <w:rPr>
          <w:rFonts w:ascii="Times New Roman" w:hAnsi="Times New Roman" w:cs="Times New Roman"/>
          <w:sz w:val="18"/>
          <w:szCs w:val="18"/>
          <w:lang w:val="en-US"/>
        </w:rPr>
        <w:t>being</w:t>
      </w:r>
      <w:r w:rsidR="004B4975" w:rsidRPr="00A95C6E">
        <w:rPr>
          <w:rFonts w:ascii="Times New Roman" w:hAnsi="Times New Roman" w:cs="Times New Roman"/>
          <w:sz w:val="18"/>
          <w:szCs w:val="18"/>
          <w:lang w:val="en-GB"/>
        </w:rPr>
        <w:t>,</w:t>
      </w:r>
      <w:r w:rsidR="004B4975" w:rsidRPr="00A95C6E">
        <w:rPr>
          <w:rFonts w:ascii="Times New Roman" w:hAnsi="Times New Roman" w:cs="Times New Roman"/>
          <w:sz w:val="18"/>
          <w:szCs w:val="18"/>
          <w:lang w:val="en-US"/>
        </w:rPr>
        <w:t xml:space="preserve"> </w:t>
      </w:r>
      <w:r w:rsidR="007D7A26" w:rsidRPr="00A95C6E">
        <w:rPr>
          <w:rFonts w:ascii="Times New Roman" w:hAnsi="Times New Roman" w:cs="Times New Roman"/>
          <w:sz w:val="18"/>
          <w:szCs w:val="18"/>
          <w:lang w:val="en-GB"/>
        </w:rPr>
        <w:t>knowledge, world view, the way of thinking,</w:t>
      </w:r>
      <w:r w:rsidR="00346BF7" w:rsidRPr="00A95C6E">
        <w:rPr>
          <w:rFonts w:ascii="Times New Roman" w:hAnsi="Times New Roman" w:cs="Times New Roman"/>
          <w:sz w:val="18"/>
          <w:szCs w:val="18"/>
          <w:lang w:val="en-US"/>
        </w:rPr>
        <w:t xml:space="preserve"> co</w:t>
      </w:r>
      <w:r w:rsidR="00346BF7" w:rsidRPr="00A95C6E">
        <w:rPr>
          <w:rFonts w:ascii="Times New Roman" w:hAnsi="Times New Roman" w:cs="Times New Roman"/>
          <w:sz w:val="18"/>
          <w:szCs w:val="18"/>
          <w:lang w:val="en-US"/>
        </w:rPr>
        <w:t>g</w:t>
      </w:r>
      <w:r w:rsidR="00346BF7" w:rsidRPr="00A95C6E">
        <w:rPr>
          <w:rFonts w:ascii="Times New Roman" w:hAnsi="Times New Roman" w:cs="Times New Roman"/>
          <w:sz w:val="18"/>
          <w:szCs w:val="18"/>
          <w:lang w:val="en-US"/>
        </w:rPr>
        <w:t>nitive experience,</w:t>
      </w:r>
      <w:r w:rsidR="00C805AC" w:rsidRPr="00A95C6E">
        <w:rPr>
          <w:rFonts w:ascii="Times New Roman" w:hAnsi="Times New Roman" w:cs="Times New Roman"/>
          <w:sz w:val="18"/>
          <w:szCs w:val="18"/>
          <w:lang w:val="en-GB"/>
        </w:rPr>
        <w:t xml:space="preserve"> concept,</w:t>
      </w:r>
      <w:r w:rsidR="00BC2EAE" w:rsidRPr="00A95C6E">
        <w:rPr>
          <w:rFonts w:ascii="Times New Roman" w:hAnsi="Times New Roman" w:cs="Times New Roman"/>
          <w:sz w:val="18"/>
          <w:szCs w:val="18"/>
          <w:lang w:val="en-GB"/>
        </w:rPr>
        <w:t xml:space="preserve"> values, rationalism, </w:t>
      </w:r>
      <w:r w:rsidR="00025CC9" w:rsidRPr="00A95C6E">
        <w:rPr>
          <w:rFonts w:ascii="Times New Roman" w:hAnsi="Times New Roman" w:cs="Times New Roman"/>
          <w:sz w:val="18"/>
          <w:szCs w:val="18"/>
          <w:lang w:val="en-GB"/>
        </w:rPr>
        <w:t>intuitionism.</w:t>
      </w:r>
    </w:p>
    <w:p w:rsidR="00BC2EAE" w:rsidRPr="00A95C6E" w:rsidRDefault="00DF7627" w:rsidP="00A95C6E">
      <w:pPr>
        <w:spacing w:after="0" w:line="230" w:lineRule="auto"/>
        <w:ind w:firstLine="454"/>
        <w:jc w:val="both"/>
        <w:rPr>
          <w:rFonts w:ascii="Times New Roman" w:hAnsi="Times New Roman" w:cs="Times New Roman"/>
          <w:sz w:val="18"/>
          <w:szCs w:val="18"/>
          <w:lang w:val="en-GB"/>
        </w:rPr>
      </w:pPr>
      <w:r w:rsidRPr="00A95C6E">
        <w:rPr>
          <w:rFonts w:ascii="Times New Roman" w:hAnsi="Times New Roman" w:cs="Times New Roman"/>
          <w:b/>
          <w:sz w:val="18"/>
          <w:szCs w:val="18"/>
          <w:lang w:val="en-GB"/>
        </w:rPr>
        <w:t>The investigation is concerned</w:t>
      </w:r>
      <w:r w:rsidRPr="00A95C6E">
        <w:rPr>
          <w:rFonts w:ascii="Times New Roman" w:hAnsi="Times New Roman" w:cs="Times New Roman"/>
          <w:sz w:val="18"/>
          <w:szCs w:val="18"/>
          <w:lang w:val="en-GB"/>
        </w:rPr>
        <w:t xml:space="preserve"> with the text “Beneficial knowledge” written by Zhusup Balasagyn.</w:t>
      </w:r>
    </w:p>
    <w:p w:rsidR="00AE17A5" w:rsidRPr="00A95C6E" w:rsidRDefault="00DF7627" w:rsidP="00A95C6E">
      <w:pPr>
        <w:spacing w:after="0" w:line="230" w:lineRule="auto"/>
        <w:ind w:firstLine="454"/>
        <w:jc w:val="both"/>
        <w:rPr>
          <w:rFonts w:ascii="Times New Roman" w:hAnsi="Times New Roman" w:cs="Times New Roman"/>
          <w:sz w:val="18"/>
          <w:szCs w:val="18"/>
          <w:lang w:val="en-US"/>
        </w:rPr>
      </w:pPr>
      <w:r w:rsidRPr="00A95C6E">
        <w:rPr>
          <w:rStyle w:val="FontStyle39"/>
          <w:rFonts w:eastAsia="Trebuchet MS"/>
          <w:b/>
          <w:sz w:val="18"/>
          <w:szCs w:val="18"/>
          <w:lang w:val="en-GB"/>
        </w:rPr>
        <w:t>The aim of the study</w:t>
      </w:r>
      <w:r w:rsidRPr="00A95C6E">
        <w:rPr>
          <w:rStyle w:val="FontStyle39"/>
          <w:rFonts w:eastAsia="Trebuchet MS"/>
          <w:sz w:val="18"/>
          <w:szCs w:val="18"/>
          <w:lang w:val="en-GB"/>
        </w:rPr>
        <w:t xml:space="preserve"> </w:t>
      </w:r>
      <w:r w:rsidR="00DE2292" w:rsidRPr="00A95C6E">
        <w:rPr>
          <w:rStyle w:val="FontStyle39"/>
          <w:rFonts w:eastAsia="Trebuchet MS"/>
          <w:sz w:val="18"/>
          <w:szCs w:val="18"/>
          <w:lang w:val="en-US"/>
        </w:rPr>
        <w:t>is</w:t>
      </w:r>
      <w:r w:rsidR="00C51697" w:rsidRPr="00A95C6E">
        <w:rPr>
          <w:rFonts w:ascii="Times New Roman" w:hAnsi="Times New Roman" w:cs="Times New Roman"/>
          <w:sz w:val="18"/>
          <w:szCs w:val="18"/>
          <w:lang w:val="en-US"/>
        </w:rPr>
        <w:t xml:space="preserve"> interpretation, identification of values, world outlook, ideological content of the text, the cognitive significance of the concepts "Happiness", "Justice", "Reason", "Wisdom" text "</w:t>
      </w:r>
      <w:r w:rsidR="00C51697" w:rsidRPr="00A95C6E">
        <w:rPr>
          <w:rFonts w:ascii="Times New Roman" w:hAnsi="Times New Roman" w:cs="Times New Roman"/>
          <w:sz w:val="18"/>
          <w:szCs w:val="18"/>
          <w:lang w:val="en-GB"/>
        </w:rPr>
        <w:t xml:space="preserve"> Beneficial knowledge”</w:t>
      </w:r>
      <w:r w:rsidR="00DE2292" w:rsidRPr="00A95C6E">
        <w:rPr>
          <w:rFonts w:ascii="Times New Roman" w:hAnsi="Times New Roman" w:cs="Times New Roman"/>
          <w:sz w:val="18"/>
          <w:szCs w:val="18"/>
          <w:lang w:val="en-GB"/>
        </w:rPr>
        <w:t>.</w:t>
      </w:r>
    </w:p>
    <w:p w:rsidR="00DF7627" w:rsidRPr="00A95C6E" w:rsidRDefault="00104DC9" w:rsidP="00A95C6E">
      <w:pPr>
        <w:spacing w:after="0" w:line="230" w:lineRule="auto"/>
        <w:ind w:firstLine="454"/>
        <w:jc w:val="both"/>
        <w:rPr>
          <w:rFonts w:ascii="Times New Roman" w:hAnsi="Times New Roman" w:cs="Times New Roman"/>
          <w:sz w:val="18"/>
          <w:szCs w:val="18"/>
          <w:lang w:val="en-GB"/>
        </w:rPr>
      </w:pPr>
      <w:r w:rsidRPr="00A95C6E">
        <w:rPr>
          <w:rFonts w:ascii="Times New Roman" w:hAnsi="Times New Roman" w:cs="Times New Roman"/>
          <w:sz w:val="18"/>
          <w:szCs w:val="18"/>
          <w:lang w:val="en-GB"/>
        </w:rPr>
        <w:t>In the dissertation a number of the following results possessing the status of nove</w:t>
      </w:r>
      <w:r w:rsidRPr="00A95C6E">
        <w:rPr>
          <w:rFonts w:ascii="Times New Roman" w:hAnsi="Times New Roman" w:cs="Times New Roman"/>
          <w:sz w:val="18"/>
          <w:szCs w:val="18"/>
          <w:lang w:val="en-GB"/>
        </w:rPr>
        <w:t>l</w:t>
      </w:r>
      <w:r w:rsidRPr="00A95C6E">
        <w:rPr>
          <w:rFonts w:ascii="Times New Roman" w:hAnsi="Times New Roman" w:cs="Times New Roman"/>
          <w:sz w:val="18"/>
          <w:szCs w:val="18"/>
          <w:lang w:val="en-GB"/>
        </w:rPr>
        <w:t>ty is received:</w:t>
      </w:r>
    </w:p>
    <w:p w:rsidR="00DF7627" w:rsidRPr="00A95C6E" w:rsidRDefault="002B2C80" w:rsidP="00A95C6E">
      <w:pPr>
        <w:pStyle w:val="Style12"/>
        <w:widowControl/>
        <w:numPr>
          <w:ilvl w:val="0"/>
          <w:numId w:val="11"/>
        </w:numPr>
        <w:tabs>
          <w:tab w:val="left" w:pos="725"/>
        </w:tabs>
        <w:spacing w:line="230" w:lineRule="auto"/>
        <w:ind w:left="0" w:firstLine="454"/>
        <w:rPr>
          <w:rStyle w:val="FontStyle39"/>
          <w:rFonts w:eastAsia="Trebuchet MS"/>
          <w:sz w:val="18"/>
          <w:szCs w:val="18"/>
          <w:lang w:val="en-GB"/>
        </w:rPr>
      </w:pPr>
      <w:r w:rsidRPr="00A95C6E">
        <w:rPr>
          <w:rStyle w:val="FontStyle39"/>
          <w:rFonts w:eastAsia="Trebuchet MS"/>
          <w:sz w:val="18"/>
          <w:szCs w:val="18"/>
          <w:lang w:val="en-GB"/>
        </w:rPr>
        <w:t xml:space="preserve">The </w:t>
      </w:r>
      <w:r w:rsidR="000F111C" w:rsidRPr="00A95C6E">
        <w:rPr>
          <w:rStyle w:val="FontStyle39"/>
          <w:rFonts w:eastAsia="Trebuchet MS"/>
          <w:sz w:val="18"/>
          <w:szCs w:val="18"/>
          <w:lang w:val="en-GB"/>
        </w:rPr>
        <w:t>specificity</w:t>
      </w:r>
      <w:r w:rsidRPr="00A95C6E">
        <w:rPr>
          <w:rStyle w:val="FontStyle39"/>
          <w:rFonts w:eastAsia="Trebuchet MS"/>
          <w:sz w:val="18"/>
          <w:szCs w:val="18"/>
          <w:lang w:val="en-GB"/>
        </w:rPr>
        <w:t xml:space="preserve"> of the</w:t>
      </w:r>
      <w:r w:rsidR="000F111C" w:rsidRPr="00A95C6E">
        <w:rPr>
          <w:rStyle w:val="FontStyle39"/>
          <w:rFonts w:eastAsia="Trebuchet MS"/>
          <w:sz w:val="18"/>
          <w:szCs w:val="18"/>
          <w:lang w:val="en-GB"/>
        </w:rPr>
        <w:t xml:space="preserve"> </w:t>
      </w:r>
      <w:r w:rsidR="00104DC9" w:rsidRPr="00A95C6E">
        <w:rPr>
          <w:rStyle w:val="FontStyle39"/>
          <w:rFonts w:eastAsia="Trebuchet MS"/>
          <w:sz w:val="18"/>
          <w:szCs w:val="18"/>
          <w:lang w:val="en-GB"/>
        </w:rPr>
        <w:t>Turk</w:t>
      </w:r>
      <w:r w:rsidR="00DF7627" w:rsidRPr="00A95C6E">
        <w:rPr>
          <w:rStyle w:val="FontStyle39"/>
          <w:rFonts w:eastAsia="Trebuchet MS"/>
          <w:sz w:val="18"/>
          <w:szCs w:val="18"/>
          <w:lang w:val="en-GB"/>
        </w:rPr>
        <w:t xml:space="preserve"> </w:t>
      </w:r>
      <w:r w:rsidR="000F111C" w:rsidRPr="00A95C6E">
        <w:rPr>
          <w:rStyle w:val="FontStyle39"/>
          <w:rFonts w:eastAsia="Trebuchet MS"/>
          <w:sz w:val="18"/>
          <w:szCs w:val="18"/>
          <w:lang w:val="en-GB"/>
        </w:rPr>
        <w:t xml:space="preserve">and </w:t>
      </w:r>
      <w:r w:rsidR="00104DC9" w:rsidRPr="00A95C6E">
        <w:rPr>
          <w:rStyle w:val="FontStyle39"/>
          <w:rFonts w:eastAsia="Trebuchet MS"/>
          <w:sz w:val="18"/>
          <w:szCs w:val="18"/>
          <w:lang w:val="en-GB"/>
        </w:rPr>
        <w:t>medieval spiritual experience i</w:t>
      </w:r>
      <w:r w:rsidRPr="00A95C6E">
        <w:rPr>
          <w:rStyle w:val="FontStyle39"/>
          <w:rFonts w:eastAsia="Trebuchet MS"/>
          <w:sz w:val="18"/>
          <w:szCs w:val="18"/>
          <w:lang w:val="en-GB"/>
        </w:rPr>
        <w:t>s revealed</w:t>
      </w:r>
      <w:r w:rsidR="00DF7627" w:rsidRPr="00A95C6E">
        <w:rPr>
          <w:rStyle w:val="FontStyle39"/>
          <w:rFonts w:eastAsia="Trebuchet MS"/>
          <w:sz w:val="18"/>
          <w:szCs w:val="18"/>
          <w:lang w:val="en-GB"/>
        </w:rPr>
        <w:t>.</w:t>
      </w:r>
    </w:p>
    <w:p w:rsidR="00DF7627" w:rsidRPr="00A95C6E" w:rsidRDefault="00104DC9" w:rsidP="00A95C6E">
      <w:pPr>
        <w:pStyle w:val="Style12"/>
        <w:widowControl/>
        <w:numPr>
          <w:ilvl w:val="0"/>
          <w:numId w:val="11"/>
        </w:numPr>
        <w:tabs>
          <w:tab w:val="left" w:pos="725"/>
        </w:tabs>
        <w:spacing w:line="230" w:lineRule="auto"/>
        <w:ind w:left="0" w:firstLine="454"/>
        <w:rPr>
          <w:rStyle w:val="FontStyle39"/>
          <w:rFonts w:eastAsia="Trebuchet MS"/>
          <w:sz w:val="18"/>
          <w:szCs w:val="18"/>
          <w:lang w:val="en-GB"/>
        </w:rPr>
      </w:pPr>
      <w:r w:rsidRPr="00A95C6E">
        <w:rPr>
          <w:rStyle w:val="FontStyle39"/>
          <w:rFonts w:eastAsia="Trebuchet MS"/>
          <w:sz w:val="18"/>
          <w:szCs w:val="18"/>
          <w:lang w:val="en-GB"/>
        </w:rPr>
        <w:t>T</w:t>
      </w:r>
      <w:r w:rsidR="002B2C80" w:rsidRPr="00A95C6E">
        <w:rPr>
          <w:rStyle w:val="FontStyle39"/>
          <w:rFonts w:eastAsia="Trebuchet MS"/>
          <w:sz w:val="18"/>
          <w:szCs w:val="18"/>
          <w:lang w:val="en-GB"/>
        </w:rPr>
        <w:t xml:space="preserve">he </w:t>
      </w:r>
      <w:r w:rsidR="003A2497" w:rsidRPr="00A95C6E">
        <w:rPr>
          <w:rStyle w:val="FontStyle39"/>
          <w:rFonts w:eastAsia="Trebuchet MS"/>
          <w:sz w:val="18"/>
          <w:szCs w:val="18"/>
          <w:lang w:val="en-GB"/>
        </w:rPr>
        <w:t>Turks</w:t>
      </w:r>
      <w:r w:rsidR="002B2C80" w:rsidRPr="00A95C6E">
        <w:rPr>
          <w:rStyle w:val="FontStyle39"/>
          <w:rFonts w:eastAsia="Trebuchet MS"/>
          <w:sz w:val="18"/>
          <w:szCs w:val="18"/>
          <w:lang w:val="en-GB"/>
        </w:rPr>
        <w:t xml:space="preserve"> spiritual </w:t>
      </w:r>
      <w:r w:rsidRPr="00A95C6E">
        <w:rPr>
          <w:rStyle w:val="FontStyle39"/>
          <w:rFonts w:eastAsia="Trebuchet MS"/>
          <w:sz w:val="18"/>
          <w:szCs w:val="18"/>
          <w:lang w:val="en-GB"/>
        </w:rPr>
        <w:t xml:space="preserve">origins are explored </w:t>
      </w:r>
      <w:r w:rsidR="002B2C80" w:rsidRPr="00A95C6E">
        <w:rPr>
          <w:rStyle w:val="FontStyle39"/>
          <w:rFonts w:eastAsia="Trebuchet MS"/>
          <w:sz w:val="18"/>
          <w:szCs w:val="18"/>
          <w:lang w:val="en-GB"/>
        </w:rPr>
        <w:t>and</w:t>
      </w:r>
      <w:r w:rsidR="00DF7627" w:rsidRPr="00A95C6E">
        <w:rPr>
          <w:rStyle w:val="FontStyle39"/>
          <w:rFonts w:eastAsia="Trebuchet MS"/>
          <w:sz w:val="18"/>
          <w:szCs w:val="18"/>
          <w:lang w:val="en-GB"/>
        </w:rPr>
        <w:t xml:space="preserve"> </w:t>
      </w:r>
      <w:r w:rsidR="002B2C80" w:rsidRPr="00A95C6E">
        <w:rPr>
          <w:rStyle w:val="FontStyle39"/>
          <w:rFonts w:eastAsia="Trebuchet MS"/>
          <w:sz w:val="18"/>
          <w:szCs w:val="18"/>
          <w:lang w:val="en-GB"/>
        </w:rPr>
        <w:t>also anti</w:t>
      </w:r>
      <w:r w:rsidR="004E7341" w:rsidRPr="00A95C6E">
        <w:rPr>
          <w:rStyle w:val="FontStyle39"/>
          <w:rFonts w:eastAsia="Trebuchet MS"/>
          <w:sz w:val="18"/>
          <w:szCs w:val="18"/>
          <w:lang w:val="en-GB"/>
        </w:rPr>
        <w:t>c</w:t>
      </w:r>
      <w:r w:rsidR="00DF7627" w:rsidRPr="00A95C6E">
        <w:rPr>
          <w:rStyle w:val="FontStyle39"/>
          <w:rFonts w:eastAsia="Trebuchet MS"/>
          <w:sz w:val="18"/>
          <w:szCs w:val="18"/>
        </w:rPr>
        <w:t>е</w:t>
      </w:r>
      <w:r w:rsidR="00DF7627" w:rsidRPr="00A95C6E">
        <w:rPr>
          <w:rStyle w:val="FontStyle39"/>
          <w:rFonts w:eastAsia="Trebuchet MS"/>
          <w:sz w:val="18"/>
          <w:szCs w:val="18"/>
          <w:lang w:val="en-GB"/>
        </w:rPr>
        <w:t xml:space="preserve">, </w:t>
      </w:r>
      <w:r w:rsidR="004E7341" w:rsidRPr="00A95C6E">
        <w:rPr>
          <w:rStyle w:val="FontStyle39"/>
          <w:rFonts w:eastAsia="Trebuchet MS"/>
          <w:sz w:val="18"/>
          <w:szCs w:val="18"/>
          <w:lang w:val="en-GB"/>
        </w:rPr>
        <w:t>Arab-Muslim phil</w:t>
      </w:r>
      <w:r w:rsidR="004E7341" w:rsidRPr="00A95C6E">
        <w:rPr>
          <w:rStyle w:val="FontStyle39"/>
          <w:rFonts w:eastAsia="Trebuchet MS"/>
          <w:sz w:val="18"/>
          <w:szCs w:val="18"/>
          <w:lang w:val="en-GB"/>
        </w:rPr>
        <w:t>o</w:t>
      </w:r>
      <w:r w:rsidR="004E7341" w:rsidRPr="00A95C6E">
        <w:rPr>
          <w:rStyle w:val="FontStyle39"/>
          <w:rFonts w:eastAsia="Trebuchet MS"/>
          <w:sz w:val="18"/>
          <w:szCs w:val="18"/>
          <w:lang w:val="en-GB"/>
        </w:rPr>
        <w:t xml:space="preserve">sophical </w:t>
      </w:r>
      <w:r w:rsidR="003A2497" w:rsidRPr="00A95C6E">
        <w:rPr>
          <w:rStyle w:val="FontStyle39"/>
          <w:rFonts w:eastAsia="Trebuchet MS"/>
          <w:sz w:val="18"/>
          <w:szCs w:val="18"/>
          <w:lang w:val="en-GB"/>
        </w:rPr>
        <w:t>foundation of</w:t>
      </w:r>
      <w:r w:rsidR="004E7341" w:rsidRPr="00A95C6E">
        <w:rPr>
          <w:rStyle w:val="FontStyle39"/>
          <w:rFonts w:eastAsia="Trebuchet MS"/>
          <w:sz w:val="18"/>
          <w:szCs w:val="18"/>
          <w:lang w:val="en-GB"/>
        </w:rPr>
        <w:t xml:space="preserve"> Zh. Balasagyn</w:t>
      </w:r>
      <w:r w:rsidR="003A2497" w:rsidRPr="00A95C6E">
        <w:rPr>
          <w:rStyle w:val="FontStyle39"/>
          <w:rFonts w:eastAsia="Trebuchet MS"/>
          <w:sz w:val="18"/>
          <w:szCs w:val="18"/>
          <w:lang w:val="en-GB"/>
        </w:rPr>
        <w:t>’s worldview</w:t>
      </w:r>
      <w:r w:rsidRPr="00A95C6E">
        <w:rPr>
          <w:rStyle w:val="FontStyle39"/>
          <w:rFonts w:eastAsia="Trebuchet MS"/>
          <w:sz w:val="18"/>
          <w:szCs w:val="18"/>
          <w:lang w:val="en-GB"/>
        </w:rPr>
        <w:t xml:space="preserve"> is given</w:t>
      </w:r>
      <w:r w:rsidR="003A2497" w:rsidRPr="00A95C6E">
        <w:rPr>
          <w:rStyle w:val="FontStyle39"/>
          <w:rFonts w:eastAsia="Trebuchet MS"/>
          <w:sz w:val="18"/>
          <w:szCs w:val="18"/>
          <w:lang w:val="en-GB"/>
        </w:rPr>
        <w:t>.</w:t>
      </w:r>
    </w:p>
    <w:p w:rsidR="00DE2292" w:rsidRPr="00A95C6E" w:rsidRDefault="00DE2292" w:rsidP="00A95C6E">
      <w:pPr>
        <w:pStyle w:val="Style12"/>
        <w:widowControl/>
        <w:numPr>
          <w:ilvl w:val="0"/>
          <w:numId w:val="11"/>
        </w:numPr>
        <w:tabs>
          <w:tab w:val="left" w:pos="725"/>
        </w:tabs>
        <w:spacing w:line="230" w:lineRule="auto"/>
        <w:ind w:left="0" w:firstLine="454"/>
        <w:rPr>
          <w:rStyle w:val="FontStyle39"/>
          <w:rFonts w:eastAsia="Trebuchet MS"/>
          <w:sz w:val="18"/>
          <w:szCs w:val="18"/>
          <w:lang w:val="en-GB"/>
        </w:rPr>
      </w:pPr>
      <w:r w:rsidRPr="00A95C6E">
        <w:rPr>
          <w:rStyle w:val="FontStyle39"/>
          <w:rFonts w:eastAsia="Trebuchet MS"/>
          <w:sz w:val="18"/>
          <w:szCs w:val="18"/>
          <w:lang w:val="en-GB"/>
        </w:rPr>
        <w:t xml:space="preserve">The introduction of the term "concept" to refer to and explication of "timeless essences of </w:t>
      </w:r>
      <w:r w:rsidRPr="00A95C6E">
        <w:rPr>
          <w:sz w:val="18"/>
          <w:szCs w:val="18"/>
          <w:lang w:val="en-US"/>
        </w:rPr>
        <w:t>values</w:t>
      </w:r>
      <w:r w:rsidRPr="00A95C6E">
        <w:rPr>
          <w:rStyle w:val="FontStyle39"/>
          <w:rFonts w:eastAsia="Trebuchet MS"/>
          <w:sz w:val="18"/>
          <w:szCs w:val="18"/>
          <w:lang w:val="en-GB"/>
        </w:rPr>
        <w:t>" written by Zh. Balasagyn.</w:t>
      </w:r>
    </w:p>
    <w:p w:rsidR="00DE2292" w:rsidRPr="00A95C6E" w:rsidRDefault="00346BF7" w:rsidP="00A95C6E">
      <w:pPr>
        <w:pStyle w:val="a3"/>
        <w:numPr>
          <w:ilvl w:val="0"/>
          <w:numId w:val="11"/>
        </w:numPr>
        <w:tabs>
          <w:tab w:val="left" w:pos="725"/>
        </w:tabs>
        <w:spacing w:after="0" w:line="230" w:lineRule="auto"/>
        <w:ind w:left="0" w:firstLine="454"/>
        <w:rPr>
          <w:rStyle w:val="FontStyle39"/>
          <w:rFonts w:eastAsia="Trebuchet MS"/>
          <w:sz w:val="18"/>
          <w:szCs w:val="18"/>
          <w:lang w:val="en-GB"/>
        </w:rPr>
      </w:pPr>
      <w:r w:rsidRPr="00A95C6E">
        <w:rPr>
          <w:rStyle w:val="FontStyle39"/>
          <w:rFonts w:eastAsia="Trebuchet MS"/>
          <w:sz w:val="18"/>
          <w:szCs w:val="18"/>
          <w:lang w:val="en-GB"/>
        </w:rPr>
        <w:t>The creative method of the poet-thinker Zh.Balasagyn</w:t>
      </w:r>
      <w:r w:rsidR="00E93AD4" w:rsidRPr="00A95C6E">
        <w:rPr>
          <w:rStyle w:val="FontStyle39"/>
          <w:rFonts w:eastAsia="Trebuchet MS"/>
          <w:sz w:val="18"/>
          <w:szCs w:val="18"/>
          <w:lang w:val="en-GB"/>
        </w:rPr>
        <w:t xml:space="preserve"> is</w:t>
      </w:r>
      <w:r w:rsidRPr="00A95C6E">
        <w:rPr>
          <w:rFonts w:ascii="Times New Roman" w:hAnsi="Times New Roman" w:cs="Times New Roman"/>
          <w:sz w:val="18"/>
          <w:szCs w:val="18"/>
          <w:lang w:val="en-US"/>
        </w:rPr>
        <w:t xml:space="preserve"> </w:t>
      </w:r>
      <w:r w:rsidR="00E93AD4" w:rsidRPr="00A95C6E">
        <w:rPr>
          <w:rStyle w:val="FontStyle39"/>
          <w:rFonts w:eastAsia="Trebuchet MS"/>
          <w:sz w:val="18"/>
          <w:szCs w:val="18"/>
          <w:lang w:val="en-GB"/>
        </w:rPr>
        <w:t>considerate</w:t>
      </w:r>
      <w:r w:rsidRPr="00A95C6E">
        <w:rPr>
          <w:rStyle w:val="FontStyle39"/>
          <w:rFonts w:eastAsia="Trebuchet MS"/>
          <w:sz w:val="18"/>
          <w:szCs w:val="18"/>
          <w:lang w:val="en-GB"/>
        </w:rPr>
        <w:t xml:space="preserve"> as a co</w:t>
      </w:r>
      <w:r w:rsidRPr="00A95C6E">
        <w:rPr>
          <w:rStyle w:val="FontStyle39"/>
          <w:rFonts w:eastAsia="Trebuchet MS"/>
          <w:sz w:val="18"/>
          <w:szCs w:val="18"/>
          <w:lang w:val="en-GB"/>
        </w:rPr>
        <w:t>g</w:t>
      </w:r>
      <w:r w:rsidRPr="00A95C6E">
        <w:rPr>
          <w:rStyle w:val="FontStyle39"/>
          <w:rFonts w:eastAsia="Trebuchet MS"/>
          <w:sz w:val="18"/>
          <w:szCs w:val="18"/>
          <w:lang w:val="en-GB"/>
        </w:rPr>
        <w:t>nitive experience</w:t>
      </w:r>
      <w:r w:rsidR="00EA3457" w:rsidRPr="00A95C6E">
        <w:rPr>
          <w:rStyle w:val="FontStyle39"/>
          <w:rFonts w:eastAsia="Trebuchet MS"/>
          <w:sz w:val="18"/>
          <w:szCs w:val="18"/>
          <w:lang w:val="en-GB"/>
        </w:rPr>
        <w:t xml:space="preserve"> and</w:t>
      </w:r>
      <w:r w:rsidR="00DE2292" w:rsidRPr="00A95C6E">
        <w:rPr>
          <w:rStyle w:val="FontStyle39"/>
          <w:rFonts w:eastAsia="Trebuchet MS"/>
          <w:sz w:val="18"/>
          <w:szCs w:val="18"/>
          <w:lang w:val="en-GB"/>
        </w:rPr>
        <w:t xml:space="preserve"> the </w:t>
      </w:r>
      <w:r w:rsidR="00EA3457" w:rsidRPr="00A95C6E">
        <w:rPr>
          <w:rStyle w:val="FontStyle39"/>
          <w:rFonts w:eastAsia="Trebuchet MS"/>
          <w:sz w:val="18"/>
          <w:szCs w:val="18"/>
          <w:lang w:val="en-GB"/>
        </w:rPr>
        <w:t>re</w:t>
      </w:r>
      <w:r w:rsidR="00DE2292" w:rsidRPr="00A95C6E">
        <w:rPr>
          <w:rStyle w:val="FontStyle39"/>
          <w:rFonts w:eastAsia="Trebuchet MS"/>
          <w:sz w:val="18"/>
          <w:szCs w:val="18"/>
          <w:lang w:val="en-GB"/>
        </w:rPr>
        <w:t>model of the medieval poetry of methods and techniques of expression as the concep</w:t>
      </w:r>
      <w:r w:rsidR="0099189E" w:rsidRPr="00A95C6E">
        <w:rPr>
          <w:rStyle w:val="FontStyle39"/>
          <w:rFonts w:eastAsia="Trebuchet MS"/>
          <w:sz w:val="18"/>
          <w:szCs w:val="18"/>
          <w:lang w:val="en-GB"/>
        </w:rPr>
        <w:t>t of "hunting for happiness"</w:t>
      </w:r>
      <w:r w:rsidR="0099189E" w:rsidRPr="00A95C6E">
        <w:rPr>
          <w:rStyle w:val="FontStyle39"/>
          <w:rFonts w:eastAsia="Trebuchet MS"/>
          <w:sz w:val="18"/>
          <w:szCs w:val="18"/>
          <w:lang w:val="en-US"/>
        </w:rPr>
        <w:t>.</w:t>
      </w:r>
    </w:p>
    <w:p w:rsidR="00FB3C89" w:rsidRPr="00A95C6E" w:rsidRDefault="006C5A1D" w:rsidP="00A95C6E">
      <w:pPr>
        <w:pStyle w:val="Style12"/>
        <w:widowControl/>
        <w:numPr>
          <w:ilvl w:val="0"/>
          <w:numId w:val="11"/>
        </w:numPr>
        <w:tabs>
          <w:tab w:val="left" w:pos="725"/>
        </w:tabs>
        <w:spacing w:line="230" w:lineRule="auto"/>
        <w:ind w:left="0" w:firstLine="454"/>
        <w:rPr>
          <w:rStyle w:val="FontStyle39"/>
          <w:rFonts w:eastAsia="Trebuchet MS"/>
          <w:sz w:val="18"/>
          <w:szCs w:val="18"/>
          <w:lang w:val="en-US"/>
        </w:rPr>
      </w:pPr>
      <w:r w:rsidRPr="00A95C6E">
        <w:rPr>
          <w:rStyle w:val="FontStyle39"/>
          <w:rFonts w:eastAsia="Trebuchet MS"/>
          <w:sz w:val="18"/>
          <w:szCs w:val="18"/>
          <w:lang w:val="en-GB"/>
        </w:rPr>
        <w:t>The allocation of</w:t>
      </w:r>
      <w:r w:rsidR="00DE2292" w:rsidRPr="00A95C6E">
        <w:rPr>
          <w:rStyle w:val="FontStyle39"/>
          <w:rFonts w:eastAsia="Trebuchet MS"/>
          <w:sz w:val="18"/>
          <w:szCs w:val="18"/>
          <w:lang w:val="en-GB"/>
        </w:rPr>
        <w:t xml:space="preserve"> the value of nature philosophy to identify in the text of two virtuous value systems (secular branch and a branch of the faith), the two layers of</w:t>
      </w:r>
      <w:r w:rsidR="00FB3C89" w:rsidRPr="00A95C6E">
        <w:rPr>
          <w:rStyle w:val="FontStyle39"/>
          <w:rFonts w:eastAsia="Trebuchet MS"/>
          <w:sz w:val="18"/>
          <w:szCs w:val="18"/>
          <w:lang w:val="en-GB"/>
        </w:rPr>
        <w:t xml:space="preserve"> phil</w:t>
      </w:r>
      <w:r w:rsidR="00FB3C89" w:rsidRPr="00A95C6E">
        <w:rPr>
          <w:rStyle w:val="FontStyle39"/>
          <w:rFonts w:eastAsia="Trebuchet MS"/>
          <w:sz w:val="18"/>
          <w:szCs w:val="18"/>
          <w:lang w:val="en-GB"/>
        </w:rPr>
        <w:t>o</w:t>
      </w:r>
      <w:r w:rsidR="00FB3C89" w:rsidRPr="00A95C6E">
        <w:rPr>
          <w:rStyle w:val="FontStyle39"/>
          <w:rFonts w:eastAsia="Trebuchet MS"/>
          <w:sz w:val="18"/>
          <w:szCs w:val="18"/>
          <w:lang w:val="en-GB"/>
        </w:rPr>
        <w:t>sophical</w:t>
      </w:r>
      <w:r w:rsidR="00DE2292" w:rsidRPr="00A95C6E">
        <w:rPr>
          <w:rStyle w:val="FontStyle39"/>
          <w:rFonts w:eastAsia="Trebuchet MS"/>
          <w:sz w:val="18"/>
          <w:szCs w:val="18"/>
          <w:lang w:val="en-GB"/>
        </w:rPr>
        <w:t xml:space="preserve"> </w:t>
      </w:r>
      <w:r w:rsidR="00FB3C89" w:rsidRPr="00A95C6E">
        <w:rPr>
          <w:rStyle w:val="FontStyle39"/>
          <w:rFonts w:eastAsia="Trebuchet MS"/>
          <w:sz w:val="18"/>
          <w:szCs w:val="18"/>
          <w:lang w:val="en-GB"/>
        </w:rPr>
        <w:t>e</w:t>
      </w:r>
      <w:r w:rsidR="00DE2292" w:rsidRPr="00A95C6E">
        <w:rPr>
          <w:rStyle w:val="FontStyle39"/>
          <w:rFonts w:eastAsia="Trebuchet MS"/>
          <w:sz w:val="18"/>
          <w:szCs w:val="18"/>
          <w:lang w:val="en-GB"/>
        </w:rPr>
        <w:t xml:space="preserve">xploration of the world: epistemological </w:t>
      </w:r>
      <w:r w:rsidR="00FB3C89" w:rsidRPr="00A95C6E">
        <w:rPr>
          <w:rStyle w:val="FontStyle39"/>
          <w:rFonts w:eastAsia="Trebuchet MS"/>
          <w:sz w:val="18"/>
          <w:szCs w:val="18"/>
          <w:lang w:val="en-GB"/>
        </w:rPr>
        <w:t>as a way of performing an investig</w:t>
      </w:r>
      <w:r w:rsidR="00FB3C89" w:rsidRPr="00A95C6E">
        <w:rPr>
          <w:rStyle w:val="FontStyle39"/>
          <w:rFonts w:eastAsia="Trebuchet MS"/>
          <w:sz w:val="18"/>
          <w:szCs w:val="18"/>
          <w:lang w:val="en-GB"/>
        </w:rPr>
        <w:t>a</w:t>
      </w:r>
      <w:r w:rsidR="00FB3C89" w:rsidRPr="00A95C6E">
        <w:rPr>
          <w:rStyle w:val="FontStyle39"/>
          <w:rFonts w:eastAsia="Trebuchet MS"/>
          <w:sz w:val="18"/>
          <w:szCs w:val="18"/>
          <w:lang w:val="en-GB"/>
        </w:rPr>
        <w:t>tive activity</w:t>
      </w:r>
      <w:r w:rsidR="00DE2292" w:rsidRPr="00A95C6E">
        <w:rPr>
          <w:rStyle w:val="FontStyle39"/>
          <w:rFonts w:eastAsia="Trebuchet MS"/>
          <w:sz w:val="18"/>
          <w:szCs w:val="18"/>
          <w:lang w:val="en-GB"/>
        </w:rPr>
        <w:t>,</w:t>
      </w:r>
      <w:r w:rsidR="00FB3C89" w:rsidRPr="00A95C6E">
        <w:rPr>
          <w:rStyle w:val="FontStyle39"/>
          <w:rFonts w:eastAsia="Trebuchet MS"/>
          <w:sz w:val="18"/>
          <w:szCs w:val="18"/>
          <w:lang w:val="en-GB"/>
        </w:rPr>
        <w:t xml:space="preserve"> </w:t>
      </w:r>
      <w:r w:rsidR="003728E4" w:rsidRPr="00A95C6E">
        <w:rPr>
          <w:rStyle w:val="FontStyle39"/>
          <w:rFonts w:eastAsia="Trebuchet MS"/>
          <w:sz w:val="18"/>
          <w:szCs w:val="18"/>
          <w:lang w:val="en-GB"/>
        </w:rPr>
        <w:t xml:space="preserve"> and intuitive as a way of spiritual questing</w:t>
      </w:r>
      <w:r w:rsidR="0099189E" w:rsidRPr="00A95C6E">
        <w:rPr>
          <w:rStyle w:val="FontStyle39"/>
          <w:rFonts w:eastAsia="Trebuchet MS"/>
          <w:sz w:val="18"/>
          <w:szCs w:val="18"/>
          <w:lang w:val="en-US"/>
        </w:rPr>
        <w:t>.</w:t>
      </w:r>
      <w:r w:rsidR="003728E4" w:rsidRPr="00A95C6E">
        <w:rPr>
          <w:rStyle w:val="FontStyle39"/>
          <w:rFonts w:eastAsia="Trebuchet MS"/>
          <w:sz w:val="18"/>
          <w:szCs w:val="18"/>
          <w:lang w:val="en-GB"/>
        </w:rPr>
        <w:t xml:space="preserve"> </w:t>
      </w:r>
    </w:p>
    <w:p w:rsidR="00DF7627" w:rsidRPr="00A95C6E" w:rsidRDefault="00BD386B" w:rsidP="00A95C6E">
      <w:pPr>
        <w:pStyle w:val="Style12"/>
        <w:widowControl/>
        <w:numPr>
          <w:ilvl w:val="0"/>
          <w:numId w:val="11"/>
        </w:numPr>
        <w:tabs>
          <w:tab w:val="left" w:pos="725"/>
        </w:tabs>
        <w:spacing w:line="230" w:lineRule="auto"/>
        <w:ind w:left="0" w:firstLine="454"/>
        <w:rPr>
          <w:rStyle w:val="FontStyle39"/>
          <w:rFonts w:eastAsia="Trebuchet MS"/>
          <w:sz w:val="18"/>
          <w:szCs w:val="18"/>
          <w:lang w:val="en-GB"/>
        </w:rPr>
      </w:pPr>
      <w:r w:rsidRPr="00A95C6E">
        <w:rPr>
          <w:rStyle w:val="FontStyle39"/>
          <w:rFonts w:eastAsia="Trebuchet MS"/>
          <w:sz w:val="18"/>
          <w:szCs w:val="18"/>
          <w:lang w:val="en-GB"/>
        </w:rPr>
        <w:t>Zh</w:t>
      </w:r>
      <w:r w:rsidR="00BF76EB" w:rsidRPr="00A95C6E">
        <w:rPr>
          <w:rStyle w:val="FontStyle39"/>
          <w:rFonts w:eastAsia="Trebuchet MS"/>
          <w:sz w:val="18"/>
          <w:szCs w:val="18"/>
          <w:lang w:val="en-GB"/>
        </w:rPr>
        <w:t>. Balasagyn location defined in the historical-philosophical process</w:t>
      </w:r>
      <w:r w:rsidR="00DF7627" w:rsidRPr="00A95C6E">
        <w:rPr>
          <w:rStyle w:val="FontStyle39"/>
          <w:rFonts w:eastAsia="Trebuchet MS"/>
          <w:sz w:val="18"/>
          <w:szCs w:val="18"/>
          <w:lang w:val="en-GB"/>
        </w:rPr>
        <w:t>.</w:t>
      </w:r>
    </w:p>
    <w:p w:rsidR="00E866A7" w:rsidRPr="00A95C6E" w:rsidRDefault="003728E4" w:rsidP="00A95C6E">
      <w:pPr>
        <w:pStyle w:val="Style12"/>
        <w:widowControl/>
        <w:tabs>
          <w:tab w:val="left" w:pos="725"/>
        </w:tabs>
        <w:spacing w:line="230" w:lineRule="auto"/>
        <w:ind w:firstLine="454"/>
        <w:rPr>
          <w:rStyle w:val="FontStyle39"/>
          <w:rFonts w:eastAsia="Trebuchet MS"/>
          <w:b/>
          <w:sz w:val="18"/>
          <w:szCs w:val="18"/>
          <w:lang w:val="en-US"/>
        </w:rPr>
      </w:pPr>
      <w:r w:rsidRPr="00A95C6E">
        <w:rPr>
          <w:rStyle w:val="FontStyle39"/>
          <w:rFonts w:eastAsia="Trebuchet MS"/>
          <w:b/>
          <w:sz w:val="18"/>
          <w:szCs w:val="18"/>
          <w:lang w:val="en-US"/>
        </w:rPr>
        <w:t xml:space="preserve">Guidelines for implementation: </w:t>
      </w:r>
      <w:r w:rsidRPr="00A95C6E">
        <w:rPr>
          <w:rStyle w:val="FontStyle39"/>
          <w:rFonts w:eastAsia="Trebuchet MS"/>
          <w:sz w:val="18"/>
          <w:szCs w:val="18"/>
          <w:lang w:val="en-US"/>
        </w:rPr>
        <w:t>Conclusions and results of the research can be used for elaboration of special courses in social philosophy, philosophy of culture, cu</w:t>
      </w:r>
      <w:r w:rsidRPr="00A95C6E">
        <w:rPr>
          <w:rStyle w:val="FontStyle39"/>
          <w:rFonts w:eastAsia="Trebuchet MS"/>
          <w:sz w:val="18"/>
          <w:szCs w:val="18"/>
          <w:lang w:val="en-US"/>
        </w:rPr>
        <w:t>l</w:t>
      </w:r>
      <w:r w:rsidRPr="00A95C6E">
        <w:rPr>
          <w:rStyle w:val="FontStyle39"/>
          <w:rFonts w:eastAsia="Trebuchet MS"/>
          <w:sz w:val="18"/>
          <w:szCs w:val="18"/>
          <w:lang w:val="en-US"/>
        </w:rPr>
        <w:t xml:space="preserve">tural anthropology, history of world literature, ethics, </w:t>
      </w:r>
      <w:r w:rsidR="0062624C" w:rsidRPr="00A95C6E">
        <w:rPr>
          <w:rStyle w:val="FontStyle39"/>
          <w:rFonts w:eastAsia="Trebuchet MS"/>
          <w:sz w:val="18"/>
          <w:szCs w:val="18"/>
          <w:lang w:val="en-US"/>
        </w:rPr>
        <w:t>esthetics, religious studies. Besides that, these can be used as a foundation for future findings on the theme.</w:t>
      </w:r>
      <w:r w:rsidR="0062624C" w:rsidRPr="00A95C6E">
        <w:rPr>
          <w:rStyle w:val="FontStyle39"/>
          <w:rFonts w:eastAsia="Trebuchet MS"/>
          <w:b/>
          <w:sz w:val="18"/>
          <w:szCs w:val="18"/>
          <w:lang w:val="en-US"/>
        </w:rPr>
        <w:t xml:space="preserve"> </w:t>
      </w:r>
    </w:p>
    <w:p w:rsidR="00E866A7" w:rsidRPr="00A95C6E" w:rsidRDefault="0062624C" w:rsidP="00A95C6E">
      <w:pPr>
        <w:pStyle w:val="Style12"/>
        <w:widowControl/>
        <w:tabs>
          <w:tab w:val="left" w:pos="725"/>
        </w:tabs>
        <w:spacing w:line="230" w:lineRule="auto"/>
        <w:ind w:firstLine="454"/>
        <w:rPr>
          <w:rStyle w:val="FontStyle39"/>
          <w:rFonts w:eastAsia="Trebuchet MS"/>
          <w:b/>
          <w:sz w:val="18"/>
          <w:szCs w:val="18"/>
          <w:lang w:val="en-US"/>
        </w:rPr>
      </w:pPr>
      <w:r w:rsidRPr="00A95C6E">
        <w:rPr>
          <w:rStyle w:val="FontStyle39"/>
          <w:rFonts w:eastAsia="Trebuchet MS"/>
          <w:b/>
          <w:sz w:val="18"/>
          <w:szCs w:val="18"/>
          <w:lang w:val="en-US"/>
        </w:rPr>
        <w:t>Scope:</w:t>
      </w:r>
      <w:r w:rsidRPr="00A95C6E">
        <w:rPr>
          <w:rStyle w:val="FontStyle39"/>
          <w:rFonts w:eastAsia="Trebuchet MS"/>
          <w:sz w:val="18"/>
          <w:szCs w:val="18"/>
          <w:lang w:val="en-US"/>
        </w:rPr>
        <w:t xml:space="preserve"> Contribution developed during the research is a basement for creation of programs aimed at forming moral, esthetic, religious self awareness of students of un</w:t>
      </w:r>
      <w:r w:rsidRPr="00A95C6E">
        <w:rPr>
          <w:rStyle w:val="FontStyle39"/>
          <w:rFonts w:eastAsia="Trebuchet MS"/>
          <w:sz w:val="18"/>
          <w:szCs w:val="18"/>
          <w:lang w:val="en-US"/>
        </w:rPr>
        <w:t>i</w:t>
      </w:r>
      <w:r w:rsidRPr="00A95C6E">
        <w:rPr>
          <w:rStyle w:val="FontStyle39"/>
          <w:rFonts w:eastAsia="Trebuchet MS"/>
          <w:sz w:val="18"/>
          <w:szCs w:val="18"/>
          <w:lang w:val="en-US"/>
        </w:rPr>
        <w:t xml:space="preserve">versities. </w:t>
      </w:r>
    </w:p>
    <w:p w:rsidR="00551ECB" w:rsidRPr="00A95C6E" w:rsidRDefault="0062624C" w:rsidP="00A95C6E">
      <w:pPr>
        <w:pStyle w:val="Style12"/>
        <w:widowControl/>
        <w:tabs>
          <w:tab w:val="left" w:pos="725"/>
        </w:tabs>
        <w:spacing w:line="230" w:lineRule="auto"/>
        <w:ind w:firstLine="454"/>
        <w:rPr>
          <w:rStyle w:val="FontStyle39"/>
          <w:rFonts w:eastAsia="Trebuchet MS"/>
          <w:sz w:val="18"/>
          <w:szCs w:val="18"/>
          <w:lang w:val="en-US"/>
        </w:rPr>
      </w:pPr>
      <w:r w:rsidRPr="00A95C6E">
        <w:rPr>
          <w:rStyle w:val="FontStyle39"/>
          <w:rFonts w:eastAsia="Trebuchet MS"/>
          <w:sz w:val="18"/>
          <w:szCs w:val="18"/>
          <w:lang w:val="en-US"/>
        </w:rPr>
        <w:t xml:space="preserve">Results of investigation can be applied when </w:t>
      </w:r>
      <w:r w:rsidR="00E866A7" w:rsidRPr="00A95C6E">
        <w:rPr>
          <w:rStyle w:val="FontStyle39"/>
          <w:rFonts w:eastAsia="Trebuchet MS"/>
          <w:sz w:val="18"/>
          <w:szCs w:val="18"/>
          <w:lang w:val="en-US"/>
        </w:rPr>
        <w:t>exploiting governmental politic</w:t>
      </w:r>
      <w:r w:rsidR="007C6298" w:rsidRPr="00A95C6E">
        <w:rPr>
          <w:rStyle w:val="FontStyle39"/>
          <w:rFonts w:eastAsia="Trebuchet MS"/>
          <w:sz w:val="18"/>
          <w:szCs w:val="18"/>
          <w:lang w:val="en-US"/>
        </w:rPr>
        <w:t>s in patriotic education, development of harmonic confessional relations in the society, for</w:t>
      </w:r>
      <w:r w:rsidR="007C6298" w:rsidRPr="00A95C6E">
        <w:rPr>
          <w:rStyle w:val="FontStyle39"/>
          <w:rFonts w:eastAsia="Trebuchet MS"/>
          <w:sz w:val="18"/>
          <w:szCs w:val="18"/>
          <w:lang w:val="en-US"/>
        </w:rPr>
        <w:t>m</w:t>
      </w:r>
      <w:r w:rsidR="007C6298" w:rsidRPr="00A95C6E">
        <w:rPr>
          <w:rStyle w:val="FontStyle39"/>
          <w:rFonts w:eastAsia="Trebuchet MS"/>
          <w:sz w:val="18"/>
          <w:szCs w:val="18"/>
          <w:lang w:val="en-US"/>
        </w:rPr>
        <w:t xml:space="preserve">ing </w:t>
      </w:r>
      <w:r w:rsidR="002C684C" w:rsidRPr="00A95C6E">
        <w:rPr>
          <w:rStyle w:val="FontStyle39"/>
          <w:rFonts w:eastAsia="Trebuchet MS"/>
          <w:sz w:val="18"/>
          <w:szCs w:val="18"/>
          <w:lang w:val="en-US"/>
        </w:rPr>
        <w:t xml:space="preserve">prospectively spiritually-moral values of national evolvement of Kyrgyzstan. </w:t>
      </w:r>
    </w:p>
    <w:p w:rsidR="00DF7627" w:rsidRPr="00A95C6E" w:rsidRDefault="00BF76EB" w:rsidP="00A95C6E">
      <w:pPr>
        <w:pStyle w:val="Style12"/>
        <w:widowControl/>
        <w:tabs>
          <w:tab w:val="left" w:pos="725"/>
        </w:tabs>
        <w:spacing w:line="230" w:lineRule="auto"/>
        <w:ind w:firstLine="454"/>
        <w:rPr>
          <w:rFonts w:eastAsia="Trebuchet MS"/>
          <w:sz w:val="18"/>
          <w:szCs w:val="18"/>
          <w:lang w:val="en-US"/>
        </w:rPr>
      </w:pPr>
      <w:r w:rsidRPr="00A95C6E">
        <w:rPr>
          <w:sz w:val="18"/>
          <w:szCs w:val="18"/>
          <w:lang w:val="en-GB"/>
        </w:rPr>
        <w:t xml:space="preserve">The dissertation is in a </w:t>
      </w:r>
      <w:r w:rsidR="00BD386B" w:rsidRPr="00A95C6E">
        <w:rPr>
          <w:sz w:val="18"/>
          <w:szCs w:val="18"/>
          <w:lang w:val="en-GB"/>
        </w:rPr>
        <w:t>channel</w:t>
      </w:r>
      <w:r w:rsidRPr="00A95C6E">
        <w:rPr>
          <w:sz w:val="18"/>
          <w:szCs w:val="18"/>
          <w:lang w:val="en-GB"/>
        </w:rPr>
        <w:t xml:space="preserve"> of modern working in </w:t>
      </w:r>
      <w:r w:rsidR="00BD386B" w:rsidRPr="00A95C6E">
        <w:rPr>
          <w:sz w:val="18"/>
          <w:szCs w:val="18"/>
          <w:lang w:val="en-GB"/>
        </w:rPr>
        <w:t>ontology &amp; theory of knowledge its positions and conclusions are significant also for theorists and experts of religious studies, history of culture</w:t>
      </w:r>
      <w:r w:rsidR="00830AAB" w:rsidRPr="00A95C6E">
        <w:rPr>
          <w:sz w:val="18"/>
          <w:szCs w:val="18"/>
          <w:lang w:val="en-GB"/>
        </w:rPr>
        <w:t>,</w:t>
      </w:r>
      <w:r w:rsidR="00BD386B" w:rsidRPr="00A95C6E">
        <w:rPr>
          <w:sz w:val="18"/>
          <w:szCs w:val="18"/>
          <w:lang w:val="en-GB"/>
        </w:rPr>
        <w:t xml:space="preserve"> for all who </w:t>
      </w:r>
      <w:r w:rsidR="00830AAB" w:rsidRPr="00A95C6E">
        <w:rPr>
          <w:sz w:val="18"/>
          <w:szCs w:val="18"/>
          <w:lang w:val="en-GB"/>
        </w:rPr>
        <w:t xml:space="preserve">is </w:t>
      </w:r>
      <w:r w:rsidR="00BD386B" w:rsidRPr="00A95C6E">
        <w:rPr>
          <w:sz w:val="18"/>
          <w:szCs w:val="18"/>
          <w:lang w:val="en-GB"/>
        </w:rPr>
        <w:t>excited with problems of Human Sc</w:t>
      </w:r>
      <w:r w:rsidR="00BD386B" w:rsidRPr="00A95C6E">
        <w:rPr>
          <w:sz w:val="18"/>
          <w:szCs w:val="18"/>
          <w:lang w:val="en-GB"/>
        </w:rPr>
        <w:t>i</w:t>
      </w:r>
      <w:r w:rsidR="00BD386B" w:rsidRPr="00A95C6E">
        <w:rPr>
          <w:sz w:val="18"/>
          <w:szCs w:val="18"/>
          <w:lang w:val="en-GB"/>
        </w:rPr>
        <w:t>ences.</w:t>
      </w:r>
    </w:p>
    <w:p w:rsidR="00084E7D" w:rsidRPr="00A95C6E" w:rsidRDefault="00084E7D" w:rsidP="00A95C6E">
      <w:pPr>
        <w:spacing w:after="0" w:line="230" w:lineRule="auto"/>
        <w:ind w:firstLine="454"/>
        <w:rPr>
          <w:rFonts w:ascii="Times New Roman" w:hAnsi="Times New Roman" w:cs="Times New Roman"/>
          <w:sz w:val="18"/>
          <w:szCs w:val="18"/>
          <w:lang w:val="en-US"/>
        </w:rPr>
      </w:pPr>
      <w:r w:rsidRPr="00A95C6E">
        <w:rPr>
          <w:rFonts w:ascii="Times New Roman" w:hAnsi="Times New Roman" w:cs="Times New Roman"/>
          <w:sz w:val="18"/>
          <w:szCs w:val="18"/>
          <w:lang w:val="en-US"/>
        </w:rPr>
        <w:br w:type="page"/>
      </w:r>
    </w:p>
    <w:p w:rsidR="00084E7D" w:rsidRPr="00A95C6E" w:rsidRDefault="00084E7D" w:rsidP="00A95C6E">
      <w:pPr>
        <w:spacing w:after="0" w:line="230" w:lineRule="auto"/>
        <w:ind w:firstLine="454"/>
        <w:jc w:val="both"/>
        <w:rPr>
          <w:rFonts w:ascii="Times New Roman" w:hAnsi="Times New Roman" w:cs="Times New Roman"/>
          <w:sz w:val="18"/>
          <w:szCs w:val="18"/>
          <w:lang w:val="en-US"/>
        </w:rPr>
      </w:pPr>
    </w:p>
    <w:p w:rsidR="006C5A1D" w:rsidRPr="00A95C6E" w:rsidRDefault="006C5A1D" w:rsidP="00A95C6E">
      <w:pPr>
        <w:spacing w:after="0" w:line="230" w:lineRule="auto"/>
        <w:ind w:firstLine="454"/>
        <w:jc w:val="both"/>
        <w:rPr>
          <w:rFonts w:ascii="Times New Roman" w:hAnsi="Times New Roman" w:cs="Times New Roman"/>
          <w:sz w:val="18"/>
          <w:szCs w:val="18"/>
          <w:lang w:val="en-US"/>
        </w:rPr>
      </w:pPr>
    </w:p>
    <w:p w:rsidR="006C5A1D" w:rsidRPr="00A95C6E" w:rsidRDefault="006C5A1D" w:rsidP="00A95C6E">
      <w:pPr>
        <w:spacing w:after="0" w:line="230" w:lineRule="auto"/>
        <w:ind w:firstLine="454"/>
        <w:jc w:val="both"/>
        <w:rPr>
          <w:rFonts w:ascii="Times New Roman" w:hAnsi="Times New Roman" w:cs="Times New Roman"/>
          <w:sz w:val="18"/>
          <w:szCs w:val="18"/>
          <w:lang w:val="en-US"/>
        </w:rPr>
      </w:pPr>
    </w:p>
    <w:p w:rsidR="006C5A1D" w:rsidRPr="00A95C6E" w:rsidRDefault="006C5A1D" w:rsidP="00A95C6E">
      <w:pPr>
        <w:spacing w:after="0" w:line="230" w:lineRule="auto"/>
        <w:ind w:firstLine="454"/>
        <w:jc w:val="both"/>
        <w:rPr>
          <w:rFonts w:ascii="Times New Roman" w:hAnsi="Times New Roman" w:cs="Times New Roman"/>
          <w:sz w:val="18"/>
          <w:szCs w:val="18"/>
          <w:lang w:val="en-US"/>
        </w:rPr>
      </w:pPr>
    </w:p>
    <w:p w:rsidR="006C5A1D" w:rsidRPr="00A95C6E" w:rsidRDefault="006C5A1D" w:rsidP="00A95C6E">
      <w:pPr>
        <w:spacing w:after="0" w:line="230" w:lineRule="auto"/>
        <w:ind w:firstLine="454"/>
        <w:jc w:val="both"/>
        <w:rPr>
          <w:rFonts w:ascii="Times New Roman" w:hAnsi="Times New Roman" w:cs="Times New Roman"/>
          <w:sz w:val="18"/>
          <w:szCs w:val="18"/>
          <w:lang w:val="en-US"/>
        </w:rPr>
      </w:pPr>
    </w:p>
    <w:p w:rsidR="006C5A1D" w:rsidRPr="00A95C6E" w:rsidRDefault="006C5A1D" w:rsidP="00A95C6E">
      <w:pPr>
        <w:spacing w:after="0" w:line="230" w:lineRule="auto"/>
        <w:ind w:firstLine="454"/>
        <w:jc w:val="both"/>
        <w:rPr>
          <w:rFonts w:ascii="Times New Roman" w:hAnsi="Times New Roman" w:cs="Times New Roman"/>
          <w:sz w:val="18"/>
          <w:szCs w:val="18"/>
          <w:lang w:val="en-US"/>
        </w:rPr>
      </w:pPr>
    </w:p>
    <w:p w:rsidR="006C5A1D" w:rsidRPr="00A95C6E" w:rsidRDefault="006C5A1D" w:rsidP="00A95C6E">
      <w:pPr>
        <w:spacing w:after="0" w:line="230" w:lineRule="auto"/>
        <w:ind w:firstLine="454"/>
        <w:jc w:val="both"/>
        <w:rPr>
          <w:rFonts w:ascii="Times New Roman" w:hAnsi="Times New Roman" w:cs="Times New Roman"/>
          <w:sz w:val="18"/>
          <w:szCs w:val="18"/>
          <w:lang w:val="en-US"/>
        </w:rPr>
      </w:pPr>
    </w:p>
    <w:p w:rsidR="006C5A1D" w:rsidRPr="00A95C6E" w:rsidRDefault="006C5A1D" w:rsidP="00A95C6E">
      <w:pPr>
        <w:spacing w:after="0" w:line="230" w:lineRule="auto"/>
        <w:ind w:firstLine="454"/>
        <w:jc w:val="both"/>
        <w:rPr>
          <w:rFonts w:ascii="Times New Roman" w:hAnsi="Times New Roman" w:cs="Times New Roman"/>
          <w:sz w:val="18"/>
          <w:szCs w:val="18"/>
          <w:lang w:val="en-US"/>
        </w:rPr>
      </w:pPr>
    </w:p>
    <w:p w:rsidR="006C5A1D" w:rsidRPr="00D479AB" w:rsidRDefault="006C5A1D" w:rsidP="00D479AB">
      <w:pPr>
        <w:spacing w:after="0" w:line="240" w:lineRule="auto"/>
        <w:ind w:firstLine="454"/>
        <w:jc w:val="both"/>
        <w:rPr>
          <w:rFonts w:ascii="Times New Roman" w:hAnsi="Times New Roman" w:cs="Times New Roman"/>
          <w:sz w:val="20"/>
          <w:szCs w:val="20"/>
          <w:lang w:val="en-US"/>
        </w:rPr>
      </w:pPr>
    </w:p>
    <w:p w:rsidR="006C5A1D" w:rsidRPr="00D479AB" w:rsidRDefault="006C5A1D" w:rsidP="00D479AB">
      <w:pPr>
        <w:spacing w:after="0" w:line="240" w:lineRule="auto"/>
        <w:ind w:firstLine="454"/>
        <w:jc w:val="both"/>
        <w:rPr>
          <w:rFonts w:ascii="Times New Roman" w:hAnsi="Times New Roman" w:cs="Times New Roman"/>
          <w:sz w:val="20"/>
          <w:szCs w:val="20"/>
          <w:lang w:val="en-US"/>
        </w:rPr>
      </w:pPr>
    </w:p>
    <w:p w:rsidR="006C5A1D" w:rsidRPr="00D479AB" w:rsidRDefault="006C5A1D" w:rsidP="00D479AB">
      <w:pPr>
        <w:spacing w:after="0" w:line="240" w:lineRule="auto"/>
        <w:ind w:firstLine="454"/>
        <w:jc w:val="both"/>
        <w:rPr>
          <w:rFonts w:ascii="Times New Roman" w:hAnsi="Times New Roman" w:cs="Times New Roman"/>
          <w:sz w:val="20"/>
          <w:szCs w:val="20"/>
          <w:lang w:val="en-US"/>
        </w:rPr>
      </w:pPr>
    </w:p>
    <w:p w:rsidR="006C5A1D" w:rsidRPr="00D479AB" w:rsidRDefault="006C5A1D" w:rsidP="00D479AB">
      <w:pPr>
        <w:spacing w:after="0" w:line="240" w:lineRule="auto"/>
        <w:ind w:firstLine="454"/>
        <w:jc w:val="both"/>
        <w:rPr>
          <w:rFonts w:ascii="Times New Roman" w:hAnsi="Times New Roman" w:cs="Times New Roman"/>
          <w:sz w:val="20"/>
          <w:szCs w:val="20"/>
          <w:lang w:val="en-US"/>
        </w:rPr>
      </w:pPr>
    </w:p>
    <w:p w:rsidR="006C5A1D" w:rsidRPr="00D479AB" w:rsidRDefault="006C5A1D" w:rsidP="00D479AB">
      <w:pPr>
        <w:spacing w:after="0" w:line="240" w:lineRule="auto"/>
        <w:ind w:firstLine="454"/>
        <w:jc w:val="both"/>
        <w:rPr>
          <w:rFonts w:ascii="Times New Roman" w:hAnsi="Times New Roman" w:cs="Times New Roman"/>
          <w:sz w:val="20"/>
          <w:szCs w:val="20"/>
          <w:lang w:val="en-US"/>
        </w:rPr>
      </w:pPr>
    </w:p>
    <w:p w:rsidR="006C5A1D" w:rsidRPr="00D479AB" w:rsidRDefault="006C5A1D" w:rsidP="00D479AB">
      <w:pPr>
        <w:spacing w:after="0" w:line="240" w:lineRule="auto"/>
        <w:ind w:firstLine="454"/>
        <w:jc w:val="both"/>
        <w:rPr>
          <w:rFonts w:ascii="Times New Roman" w:hAnsi="Times New Roman" w:cs="Times New Roman"/>
          <w:sz w:val="20"/>
          <w:szCs w:val="20"/>
          <w:lang w:val="en-US"/>
        </w:rPr>
      </w:pPr>
    </w:p>
    <w:p w:rsidR="006C5A1D" w:rsidRPr="00D479AB" w:rsidRDefault="006C5A1D" w:rsidP="00D479AB">
      <w:pPr>
        <w:spacing w:after="0" w:line="240" w:lineRule="auto"/>
        <w:ind w:firstLine="454"/>
        <w:jc w:val="both"/>
        <w:rPr>
          <w:rFonts w:ascii="Times New Roman" w:hAnsi="Times New Roman" w:cs="Times New Roman"/>
          <w:sz w:val="20"/>
          <w:szCs w:val="20"/>
          <w:lang w:val="en-US"/>
        </w:rPr>
      </w:pPr>
    </w:p>
    <w:p w:rsidR="006C5A1D" w:rsidRPr="00D479AB" w:rsidRDefault="006C5A1D" w:rsidP="00D479AB">
      <w:pPr>
        <w:spacing w:after="0" w:line="240" w:lineRule="auto"/>
        <w:ind w:firstLine="454"/>
        <w:jc w:val="both"/>
        <w:rPr>
          <w:rFonts w:ascii="Times New Roman" w:hAnsi="Times New Roman" w:cs="Times New Roman"/>
          <w:sz w:val="20"/>
          <w:szCs w:val="20"/>
          <w:lang w:val="en-US"/>
        </w:rPr>
      </w:pPr>
    </w:p>
    <w:p w:rsidR="006C5A1D" w:rsidRPr="00D479AB" w:rsidRDefault="006C5A1D" w:rsidP="00D479AB">
      <w:pPr>
        <w:spacing w:after="0" w:line="240" w:lineRule="auto"/>
        <w:ind w:firstLine="454"/>
        <w:jc w:val="both"/>
        <w:rPr>
          <w:rFonts w:ascii="Times New Roman" w:hAnsi="Times New Roman" w:cs="Times New Roman"/>
          <w:sz w:val="20"/>
          <w:szCs w:val="20"/>
          <w:lang w:val="en-US"/>
        </w:rPr>
      </w:pPr>
    </w:p>
    <w:p w:rsidR="006C5A1D" w:rsidRPr="00D479AB" w:rsidRDefault="006C5A1D" w:rsidP="00D479AB">
      <w:pPr>
        <w:spacing w:after="0" w:line="240" w:lineRule="auto"/>
        <w:ind w:firstLine="454"/>
        <w:jc w:val="both"/>
        <w:rPr>
          <w:rFonts w:ascii="Times New Roman" w:hAnsi="Times New Roman" w:cs="Times New Roman"/>
          <w:sz w:val="20"/>
          <w:szCs w:val="20"/>
          <w:lang w:val="en-US"/>
        </w:rPr>
      </w:pPr>
    </w:p>
    <w:p w:rsidR="006C5A1D" w:rsidRPr="00D479AB" w:rsidRDefault="006C5A1D" w:rsidP="00D479AB">
      <w:pPr>
        <w:spacing w:after="0" w:line="240" w:lineRule="auto"/>
        <w:ind w:firstLine="454"/>
        <w:jc w:val="both"/>
        <w:rPr>
          <w:rFonts w:ascii="Times New Roman" w:hAnsi="Times New Roman" w:cs="Times New Roman"/>
          <w:sz w:val="20"/>
          <w:szCs w:val="20"/>
          <w:lang w:val="en-US"/>
        </w:rPr>
      </w:pPr>
    </w:p>
    <w:p w:rsidR="006C5A1D" w:rsidRPr="00D479AB" w:rsidRDefault="006C5A1D" w:rsidP="00D479AB">
      <w:pPr>
        <w:spacing w:after="0" w:line="240" w:lineRule="auto"/>
        <w:ind w:firstLine="454"/>
        <w:jc w:val="both"/>
        <w:rPr>
          <w:rFonts w:ascii="Times New Roman" w:hAnsi="Times New Roman" w:cs="Times New Roman"/>
          <w:sz w:val="20"/>
          <w:szCs w:val="20"/>
          <w:lang w:val="en-US"/>
        </w:rPr>
      </w:pPr>
    </w:p>
    <w:p w:rsidR="006C5A1D" w:rsidRPr="00D479AB" w:rsidRDefault="006C5A1D" w:rsidP="00D479AB">
      <w:pPr>
        <w:spacing w:after="0" w:line="240" w:lineRule="auto"/>
        <w:ind w:firstLine="454"/>
        <w:jc w:val="both"/>
        <w:rPr>
          <w:rFonts w:ascii="Times New Roman" w:hAnsi="Times New Roman" w:cs="Times New Roman"/>
          <w:sz w:val="20"/>
          <w:szCs w:val="20"/>
          <w:lang w:val="en-US"/>
        </w:rPr>
      </w:pPr>
    </w:p>
    <w:p w:rsidR="00084E7D" w:rsidRPr="00D479AB" w:rsidRDefault="00084E7D" w:rsidP="00D479AB">
      <w:pPr>
        <w:spacing w:after="0" w:line="240" w:lineRule="auto"/>
        <w:ind w:firstLine="454"/>
        <w:jc w:val="both"/>
        <w:rPr>
          <w:rFonts w:ascii="Times New Roman" w:hAnsi="Times New Roman" w:cs="Times New Roman"/>
          <w:sz w:val="20"/>
          <w:szCs w:val="20"/>
          <w:lang w:val="en-US"/>
        </w:rPr>
      </w:pPr>
    </w:p>
    <w:p w:rsidR="00084E7D" w:rsidRPr="00D479AB" w:rsidRDefault="00084E7D" w:rsidP="00D479AB">
      <w:pPr>
        <w:spacing w:after="0" w:line="240" w:lineRule="auto"/>
        <w:ind w:firstLine="454"/>
        <w:jc w:val="both"/>
        <w:rPr>
          <w:rFonts w:ascii="Times New Roman" w:hAnsi="Times New Roman" w:cs="Times New Roman"/>
          <w:sz w:val="20"/>
          <w:szCs w:val="20"/>
          <w:lang w:val="en-US"/>
        </w:rPr>
      </w:pPr>
    </w:p>
    <w:p w:rsidR="00084E7D" w:rsidRPr="00D479AB" w:rsidRDefault="00084E7D" w:rsidP="00D479AB">
      <w:pPr>
        <w:spacing w:after="0" w:line="240" w:lineRule="auto"/>
        <w:ind w:firstLine="454"/>
        <w:jc w:val="both"/>
        <w:rPr>
          <w:rFonts w:ascii="Times New Roman" w:hAnsi="Times New Roman" w:cs="Times New Roman"/>
          <w:sz w:val="20"/>
          <w:szCs w:val="20"/>
          <w:lang w:val="en-US"/>
        </w:rPr>
      </w:pPr>
    </w:p>
    <w:p w:rsidR="00084E7D" w:rsidRPr="00D479AB" w:rsidRDefault="00084E7D" w:rsidP="00D479AB">
      <w:pPr>
        <w:spacing w:after="0" w:line="240" w:lineRule="auto"/>
        <w:ind w:firstLine="454"/>
        <w:jc w:val="both"/>
        <w:rPr>
          <w:rFonts w:ascii="Times New Roman" w:hAnsi="Times New Roman" w:cs="Times New Roman"/>
          <w:sz w:val="20"/>
          <w:szCs w:val="20"/>
          <w:lang w:val="en-US"/>
        </w:rPr>
      </w:pPr>
    </w:p>
    <w:p w:rsidR="00084E7D" w:rsidRPr="00D479AB" w:rsidRDefault="00084E7D" w:rsidP="00D479AB">
      <w:pPr>
        <w:spacing w:after="0" w:line="240" w:lineRule="auto"/>
        <w:ind w:firstLine="454"/>
        <w:jc w:val="center"/>
        <w:rPr>
          <w:rFonts w:ascii="Times New Roman" w:hAnsi="Times New Roman" w:cs="Times New Roman"/>
          <w:b/>
          <w:sz w:val="20"/>
          <w:szCs w:val="20"/>
        </w:rPr>
      </w:pPr>
      <w:r w:rsidRPr="00D479AB">
        <w:rPr>
          <w:rFonts w:ascii="Times New Roman" w:hAnsi="Times New Roman" w:cs="Times New Roman"/>
          <w:b/>
          <w:sz w:val="20"/>
          <w:szCs w:val="20"/>
        </w:rPr>
        <w:t xml:space="preserve">Амребаева Жылдыз Токоновна </w:t>
      </w:r>
    </w:p>
    <w:p w:rsidR="00084E7D" w:rsidRPr="00D479AB" w:rsidRDefault="00084E7D" w:rsidP="00D479AB">
      <w:pPr>
        <w:spacing w:after="0" w:line="240" w:lineRule="auto"/>
        <w:ind w:firstLine="454"/>
        <w:jc w:val="center"/>
        <w:rPr>
          <w:rFonts w:ascii="Times New Roman" w:hAnsi="Times New Roman" w:cs="Times New Roman"/>
          <w:b/>
          <w:sz w:val="20"/>
          <w:szCs w:val="20"/>
        </w:rPr>
      </w:pPr>
    </w:p>
    <w:p w:rsidR="00084E7D" w:rsidRPr="00D479AB" w:rsidRDefault="00084E7D" w:rsidP="00D479AB">
      <w:pPr>
        <w:spacing w:after="0" w:line="240" w:lineRule="auto"/>
        <w:ind w:firstLine="454"/>
        <w:jc w:val="center"/>
        <w:rPr>
          <w:rFonts w:ascii="Times New Roman" w:hAnsi="Times New Roman" w:cs="Times New Roman"/>
          <w:b/>
          <w:sz w:val="20"/>
          <w:szCs w:val="20"/>
        </w:rPr>
      </w:pPr>
      <w:r w:rsidRPr="00D479AB">
        <w:rPr>
          <w:rFonts w:ascii="Times New Roman" w:hAnsi="Times New Roman" w:cs="Times New Roman"/>
          <w:b/>
          <w:sz w:val="20"/>
          <w:szCs w:val="20"/>
        </w:rPr>
        <w:t>«Гносеологическ</w:t>
      </w:r>
      <w:r w:rsidR="006C5A1D" w:rsidRPr="00D479AB">
        <w:rPr>
          <w:rFonts w:ascii="Times New Roman" w:hAnsi="Times New Roman" w:cs="Times New Roman"/>
          <w:b/>
          <w:sz w:val="20"/>
          <w:szCs w:val="20"/>
        </w:rPr>
        <w:t>ое</w:t>
      </w:r>
      <w:r w:rsidRPr="00D479AB">
        <w:rPr>
          <w:rFonts w:ascii="Times New Roman" w:hAnsi="Times New Roman" w:cs="Times New Roman"/>
          <w:b/>
          <w:sz w:val="20"/>
          <w:szCs w:val="20"/>
        </w:rPr>
        <w:t xml:space="preserve"> </w:t>
      </w:r>
      <w:r w:rsidR="006C5A1D" w:rsidRPr="00D479AB">
        <w:rPr>
          <w:rFonts w:ascii="Times New Roman" w:hAnsi="Times New Roman" w:cs="Times New Roman"/>
          <w:b/>
          <w:sz w:val="20"/>
          <w:szCs w:val="20"/>
        </w:rPr>
        <w:t>значение</w:t>
      </w:r>
    </w:p>
    <w:p w:rsidR="00084E7D" w:rsidRPr="00D479AB" w:rsidRDefault="00084E7D" w:rsidP="00D479AB">
      <w:pPr>
        <w:spacing w:after="0" w:line="240" w:lineRule="auto"/>
        <w:ind w:firstLine="454"/>
        <w:jc w:val="center"/>
        <w:rPr>
          <w:rFonts w:ascii="Times New Roman" w:hAnsi="Times New Roman" w:cs="Times New Roman"/>
          <w:sz w:val="20"/>
          <w:szCs w:val="20"/>
        </w:rPr>
      </w:pPr>
      <w:r w:rsidRPr="00D479AB">
        <w:rPr>
          <w:rFonts w:ascii="Times New Roman" w:hAnsi="Times New Roman" w:cs="Times New Roman"/>
          <w:b/>
          <w:sz w:val="20"/>
          <w:szCs w:val="20"/>
        </w:rPr>
        <w:t xml:space="preserve">мира </w:t>
      </w:r>
      <w:r w:rsidR="006C5A1D" w:rsidRPr="00D479AB">
        <w:rPr>
          <w:rFonts w:ascii="Times New Roman" w:hAnsi="Times New Roman" w:cs="Times New Roman"/>
          <w:b/>
          <w:sz w:val="20"/>
          <w:szCs w:val="20"/>
        </w:rPr>
        <w:t>«непреходяще ценных сутей»</w:t>
      </w:r>
      <w:r w:rsidRPr="00D479AB">
        <w:rPr>
          <w:rFonts w:ascii="Times New Roman" w:hAnsi="Times New Roman" w:cs="Times New Roman"/>
          <w:b/>
          <w:sz w:val="20"/>
          <w:szCs w:val="20"/>
        </w:rPr>
        <w:t xml:space="preserve"> Жусупа Баласагына»</w:t>
      </w:r>
    </w:p>
    <w:p w:rsidR="00084E7D" w:rsidRPr="00D479AB" w:rsidRDefault="00084E7D" w:rsidP="00D479AB">
      <w:pPr>
        <w:spacing w:after="0" w:line="240" w:lineRule="auto"/>
        <w:ind w:firstLine="454"/>
        <w:jc w:val="center"/>
        <w:rPr>
          <w:rFonts w:ascii="Times New Roman" w:hAnsi="Times New Roman" w:cs="Times New Roman"/>
          <w:sz w:val="20"/>
          <w:szCs w:val="20"/>
        </w:rPr>
      </w:pPr>
    </w:p>
    <w:p w:rsidR="00084E7D" w:rsidRPr="00D479AB" w:rsidRDefault="00084E7D" w:rsidP="00D479AB">
      <w:pPr>
        <w:spacing w:after="0" w:line="240" w:lineRule="auto"/>
        <w:ind w:firstLine="454"/>
        <w:jc w:val="both"/>
        <w:rPr>
          <w:rFonts w:ascii="Times New Roman" w:hAnsi="Times New Roman" w:cs="Times New Roman"/>
          <w:sz w:val="20"/>
          <w:szCs w:val="20"/>
        </w:rPr>
      </w:pPr>
    </w:p>
    <w:p w:rsidR="00084E7D" w:rsidRPr="00D479AB" w:rsidRDefault="00084E7D" w:rsidP="00D479AB">
      <w:pPr>
        <w:spacing w:after="0" w:line="240" w:lineRule="auto"/>
        <w:ind w:firstLine="454"/>
        <w:jc w:val="both"/>
        <w:rPr>
          <w:rFonts w:ascii="Times New Roman" w:hAnsi="Times New Roman" w:cs="Times New Roman"/>
          <w:sz w:val="20"/>
          <w:szCs w:val="20"/>
        </w:rPr>
      </w:pPr>
    </w:p>
    <w:p w:rsidR="00084E7D" w:rsidRPr="00D479AB" w:rsidRDefault="00084E7D" w:rsidP="00D479AB">
      <w:pPr>
        <w:spacing w:after="0" w:line="240" w:lineRule="auto"/>
        <w:ind w:firstLine="454"/>
        <w:jc w:val="both"/>
        <w:rPr>
          <w:rFonts w:ascii="Times New Roman" w:hAnsi="Times New Roman" w:cs="Times New Roman"/>
          <w:sz w:val="20"/>
          <w:szCs w:val="20"/>
        </w:rPr>
      </w:pPr>
    </w:p>
    <w:p w:rsidR="00E9436D" w:rsidRPr="00D479AB" w:rsidRDefault="00E9436D" w:rsidP="00D479AB">
      <w:pPr>
        <w:spacing w:after="0" w:line="240" w:lineRule="auto"/>
        <w:ind w:firstLine="454"/>
        <w:jc w:val="both"/>
        <w:rPr>
          <w:rFonts w:ascii="Times New Roman" w:hAnsi="Times New Roman" w:cs="Times New Roman"/>
          <w:sz w:val="20"/>
          <w:szCs w:val="20"/>
        </w:rPr>
      </w:pPr>
    </w:p>
    <w:p w:rsidR="00E9436D" w:rsidRPr="00D479AB" w:rsidRDefault="003A2497" w:rsidP="00D479AB">
      <w:pPr>
        <w:pStyle w:val="Style4"/>
        <w:widowControl/>
        <w:ind w:firstLine="454"/>
        <w:rPr>
          <w:rStyle w:val="FontStyle39"/>
        </w:rPr>
      </w:pPr>
      <w:r w:rsidRPr="00D479AB">
        <w:rPr>
          <w:rStyle w:val="FontStyle39"/>
        </w:rPr>
        <w:t>Тираж -1</w:t>
      </w:r>
      <w:r w:rsidR="006C5A1D" w:rsidRPr="00D479AB">
        <w:rPr>
          <w:rStyle w:val="FontStyle39"/>
        </w:rPr>
        <w:t>2</w:t>
      </w:r>
      <w:r w:rsidR="00E9436D" w:rsidRPr="00D479AB">
        <w:rPr>
          <w:rStyle w:val="FontStyle39"/>
        </w:rPr>
        <w:t>0 экз.</w:t>
      </w:r>
    </w:p>
    <w:p w:rsidR="004C79A2" w:rsidRPr="00D479AB" w:rsidRDefault="003A2497" w:rsidP="00D479AB">
      <w:pPr>
        <w:pStyle w:val="Style4"/>
        <w:widowControl/>
        <w:ind w:firstLine="454"/>
        <w:rPr>
          <w:rStyle w:val="FontStyle39"/>
        </w:rPr>
      </w:pPr>
      <w:r w:rsidRPr="00D479AB">
        <w:rPr>
          <w:rStyle w:val="FontStyle39"/>
        </w:rPr>
        <w:t xml:space="preserve">Отпечатано в типографии </w:t>
      </w:r>
      <w:r w:rsidR="00E9436D" w:rsidRPr="00D479AB">
        <w:rPr>
          <w:rStyle w:val="FontStyle39"/>
        </w:rPr>
        <w:t>«</w:t>
      </w:r>
      <w:r w:rsidR="00367989" w:rsidRPr="00D479AB">
        <w:rPr>
          <w:rStyle w:val="FontStyle39"/>
          <w:lang w:val="en-US"/>
        </w:rPr>
        <w:t>M</w:t>
      </w:r>
      <w:r w:rsidR="00E9436D" w:rsidRPr="00D479AB">
        <w:rPr>
          <w:rStyle w:val="FontStyle39"/>
        </w:rPr>
        <w:t>ахр</w:t>
      </w:r>
      <w:r w:rsidR="00367989" w:rsidRPr="00D479AB">
        <w:rPr>
          <w:rStyle w:val="FontStyle39"/>
          <w:lang w:val="en-US"/>
        </w:rPr>
        <w:t>rint</w:t>
      </w:r>
      <w:r w:rsidR="00E9436D" w:rsidRPr="00D479AB">
        <w:rPr>
          <w:rStyle w:val="FontStyle39"/>
        </w:rPr>
        <w:t>»</w:t>
      </w:r>
    </w:p>
    <w:p w:rsidR="00E9436D" w:rsidRPr="00D479AB" w:rsidRDefault="003A2497" w:rsidP="00D479AB">
      <w:pPr>
        <w:pStyle w:val="Style4"/>
        <w:widowControl/>
        <w:ind w:firstLine="454"/>
        <w:rPr>
          <w:rStyle w:val="FontStyle39"/>
        </w:rPr>
      </w:pPr>
      <w:r w:rsidRPr="00D479AB">
        <w:rPr>
          <w:rStyle w:val="FontStyle39"/>
        </w:rPr>
        <w:t>г.</w:t>
      </w:r>
      <w:r w:rsidR="002408CE" w:rsidRPr="00D479AB">
        <w:rPr>
          <w:rStyle w:val="FontStyle39"/>
        </w:rPr>
        <w:t xml:space="preserve"> </w:t>
      </w:r>
      <w:r w:rsidRPr="00D479AB">
        <w:rPr>
          <w:rStyle w:val="FontStyle39"/>
        </w:rPr>
        <w:t xml:space="preserve">Бишкек, </w:t>
      </w:r>
      <w:r w:rsidR="00E9436D" w:rsidRPr="00D479AB">
        <w:rPr>
          <w:rStyle w:val="FontStyle39"/>
        </w:rPr>
        <w:t>ул. Курманжан Датки</w:t>
      </w:r>
      <w:r w:rsidR="004C79A2" w:rsidRPr="00D479AB">
        <w:rPr>
          <w:rStyle w:val="FontStyle39"/>
        </w:rPr>
        <w:t>, 207</w:t>
      </w:r>
      <w:r w:rsidR="00E9436D" w:rsidRPr="00D479AB">
        <w:rPr>
          <w:rStyle w:val="FontStyle39"/>
        </w:rPr>
        <w:t>.</w:t>
      </w:r>
    </w:p>
    <w:p w:rsidR="00BC2EAE" w:rsidRPr="00D479AB" w:rsidRDefault="00E9436D" w:rsidP="00D479AB">
      <w:pPr>
        <w:pStyle w:val="Style4"/>
        <w:widowControl/>
        <w:ind w:firstLine="454"/>
        <w:rPr>
          <w:rStyle w:val="FontStyle39"/>
        </w:rPr>
      </w:pPr>
      <w:r w:rsidRPr="00D479AB">
        <w:rPr>
          <w:rStyle w:val="FontStyle39"/>
        </w:rPr>
        <w:t>Тел.: 0312 483185</w:t>
      </w:r>
      <w:r w:rsidR="004C79A2" w:rsidRPr="00D479AB">
        <w:rPr>
          <w:rStyle w:val="FontStyle39"/>
        </w:rPr>
        <w:t xml:space="preserve">   </w:t>
      </w:r>
      <w:r w:rsidR="003A2497" w:rsidRPr="00D479AB">
        <w:rPr>
          <w:rStyle w:val="FontStyle39"/>
          <w:lang w:val="en-US"/>
        </w:rPr>
        <w:t>Email</w:t>
      </w:r>
      <w:r w:rsidR="003A2497" w:rsidRPr="00D479AB">
        <w:rPr>
          <w:rStyle w:val="FontStyle39"/>
        </w:rPr>
        <w:t xml:space="preserve">: </w:t>
      </w:r>
      <w:hyperlink r:id="rId9" w:history="1">
        <w:r w:rsidR="004C79A2" w:rsidRPr="00D479AB">
          <w:rPr>
            <w:rStyle w:val="af0"/>
            <w:color w:val="auto"/>
            <w:sz w:val="20"/>
            <w:szCs w:val="20"/>
            <w:lang w:val="en-US"/>
          </w:rPr>
          <w:t>maxprint</w:t>
        </w:r>
        <w:r w:rsidR="004C79A2" w:rsidRPr="00D479AB">
          <w:rPr>
            <w:rStyle w:val="af0"/>
            <w:color w:val="auto"/>
            <w:sz w:val="20"/>
            <w:szCs w:val="20"/>
          </w:rPr>
          <w:t>@</w:t>
        </w:r>
        <w:r w:rsidR="004C79A2" w:rsidRPr="00D479AB">
          <w:rPr>
            <w:rStyle w:val="af0"/>
            <w:color w:val="auto"/>
            <w:sz w:val="20"/>
            <w:szCs w:val="20"/>
            <w:lang w:val="en-US"/>
          </w:rPr>
          <w:t>mail</w:t>
        </w:r>
        <w:r w:rsidR="004C79A2" w:rsidRPr="00D479AB">
          <w:rPr>
            <w:rStyle w:val="af0"/>
            <w:color w:val="auto"/>
            <w:sz w:val="20"/>
            <w:szCs w:val="20"/>
          </w:rPr>
          <w:t>.</w:t>
        </w:r>
        <w:r w:rsidR="004C79A2" w:rsidRPr="00D479AB">
          <w:rPr>
            <w:rStyle w:val="af0"/>
            <w:color w:val="auto"/>
            <w:sz w:val="20"/>
            <w:szCs w:val="20"/>
            <w:lang w:val="en-US"/>
          </w:rPr>
          <w:t>ru</w:t>
        </w:r>
      </w:hyperlink>
    </w:p>
    <w:p w:rsidR="004C79A2" w:rsidRPr="00D479AB" w:rsidRDefault="004C79A2" w:rsidP="00D479AB">
      <w:pPr>
        <w:pStyle w:val="Style4"/>
        <w:widowControl/>
        <w:ind w:firstLine="454"/>
        <w:rPr>
          <w:sz w:val="20"/>
          <w:szCs w:val="20"/>
          <w:u w:val="single"/>
        </w:rPr>
      </w:pPr>
    </w:p>
    <w:sectPr w:rsidR="004C79A2" w:rsidRPr="00D479AB" w:rsidSect="00A95C6E">
      <w:footerReference w:type="default" r:id="rId10"/>
      <w:footnotePr>
        <w:numRestart w:val="eachPage"/>
      </w:footnotePr>
      <w:pgSz w:w="8419" w:h="11907" w:orient="landscape" w:code="9"/>
      <w:pgMar w:top="1021" w:right="1134" w:bottom="1134" w:left="851" w:header="709" w:footer="28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E60" w:rsidRDefault="004B4E60" w:rsidP="006B42F0">
      <w:pPr>
        <w:spacing w:after="0" w:line="240" w:lineRule="auto"/>
      </w:pPr>
      <w:r>
        <w:separator/>
      </w:r>
    </w:p>
  </w:endnote>
  <w:endnote w:type="continuationSeparator" w:id="0">
    <w:p w:rsidR="004B4E60" w:rsidRDefault="004B4E60" w:rsidP="006B4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5331704"/>
    </w:sdtPr>
    <w:sdtEndPr/>
    <w:sdtContent>
      <w:p w:rsidR="00787CD8" w:rsidRDefault="00787CD8">
        <w:pPr>
          <w:pStyle w:val="a9"/>
          <w:jc w:val="center"/>
        </w:pPr>
        <w:r w:rsidRPr="00D479AB">
          <w:rPr>
            <w:rFonts w:ascii="Times New Roman" w:hAnsi="Times New Roman" w:cs="Times New Roman"/>
            <w:sz w:val="20"/>
            <w:szCs w:val="20"/>
          </w:rPr>
          <w:fldChar w:fldCharType="begin"/>
        </w:r>
        <w:r w:rsidRPr="00D479AB">
          <w:rPr>
            <w:rFonts w:ascii="Times New Roman" w:hAnsi="Times New Roman" w:cs="Times New Roman"/>
            <w:sz w:val="20"/>
            <w:szCs w:val="20"/>
          </w:rPr>
          <w:instrText>PAGE   \* MERGEFORMAT</w:instrText>
        </w:r>
        <w:r w:rsidRPr="00D479AB">
          <w:rPr>
            <w:rFonts w:ascii="Times New Roman" w:hAnsi="Times New Roman" w:cs="Times New Roman"/>
            <w:sz w:val="20"/>
            <w:szCs w:val="20"/>
          </w:rPr>
          <w:fldChar w:fldCharType="separate"/>
        </w:r>
        <w:r w:rsidR="00E0320D">
          <w:rPr>
            <w:rFonts w:ascii="Times New Roman" w:hAnsi="Times New Roman" w:cs="Times New Roman"/>
            <w:noProof/>
            <w:sz w:val="20"/>
            <w:szCs w:val="20"/>
          </w:rPr>
          <w:t>3</w:t>
        </w:r>
        <w:r w:rsidRPr="00D479AB">
          <w:rPr>
            <w:rFonts w:ascii="Times New Roman" w:hAnsi="Times New Roman" w:cs="Times New Roman"/>
            <w:noProof/>
            <w:sz w:val="20"/>
            <w:szCs w:val="20"/>
          </w:rPr>
          <w:fldChar w:fldCharType="end"/>
        </w:r>
      </w:p>
    </w:sdtContent>
  </w:sdt>
  <w:p w:rsidR="00787CD8" w:rsidRDefault="00787CD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E60" w:rsidRDefault="004B4E60" w:rsidP="006B42F0">
      <w:pPr>
        <w:spacing w:after="0" w:line="240" w:lineRule="auto"/>
      </w:pPr>
      <w:r>
        <w:separator/>
      </w:r>
    </w:p>
  </w:footnote>
  <w:footnote w:type="continuationSeparator" w:id="0">
    <w:p w:rsidR="004B4E60" w:rsidRDefault="004B4E60" w:rsidP="006B42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9583D9A"/>
    <w:lvl w:ilvl="0">
      <w:start w:val="1"/>
      <w:numFmt w:val="bullet"/>
      <w:pStyle w:val="2"/>
      <w:lvlText w:val=""/>
      <w:lvlJc w:val="left"/>
      <w:pPr>
        <w:tabs>
          <w:tab w:val="num" w:pos="643"/>
        </w:tabs>
        <w:ind w:left="643" w:hanging="360"/>
      </w:pPr>
      <w:rPr>
        <w:rFonts w:ascii="Symbol" w:hAnsi="Symbol" w:hint="default"/>
      </w:rPr>
    </w:lvl>
  </w:abstractNum>
  <w:abstractNum w:abstractNumId="1">
    <w:nsid w:val="03E51346"/>
    <w:multiLevelType w:val="hybridMultilevel"/>
    <w:tmpl w:val="BFC8DCF2"/>
    <w:lvl w:ilvl="0" w:tplc="600C3084">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2">
    <w:nsid w:val="08333074"/>
    <w:multiLevelType w:val="hybridMultilevel"/>
    <w:tmpl w:val="1596A3A6"/>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FF53B6"/>
    <w:multiLevelType w:val="hybridMultilevel"/>
    <w:tmpl w:val="786079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BBE1DD2"/>
    <w:multiLevelType w:val="hybridMultilevel"/>
    <w:tmpl w:val="9E385A0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990372"/>
    <w:multiLevelType w:val="hybridMultilevel"/>
    <w:tmpl w:val="33C0D04E"/>
    <w:lvl w:ilvl="0" w:tplc="CF6CEFAA">
      <w:start w:val="1"/>
      <w:numFmt w:val="decimal"/>
      <w:lvlText w:val="%1."/>
      <w:lvlJc w:val="left"/>
      <w:pPr>
        <w:ind w:left="3338" w:hanging="360"/>
      </w:pPr>
      <w:rPr>
        <w:rFonts w:ascii="Times New Roman" w:eastAsia="Trebuchet MS" w:hAnsi="Times New Roman" w:cs="Times New Roman"/>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6">
    <w:nsid w:val="101D6162"/>
    <w:multiLevelType w:val="hybridMultilevel"/>
    <w:tmpl w:val="73A4D0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EC2C24"/>
    <w:multiLevelType w:val="hybridMultilevel"/>
    <w:tmpl w:val="365259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C86D9B"/>
    <w:multiLevelType w:val="hybridMultilevel"/>
    <w:tmpl w:val="22D4A658"/>
    <w:lvl w:ilvl="0" w:tplc="D8ACD28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19521888"/>
    <w:multiLevelType w:val="multilevel"/>
    <w:tmpl w:val="795675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en-US"/>
      </w:rPr>
    </w:lvl>
    <w:lvl w:ilvl="1">
      <w:start w:val="8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en-US"/>
      </w:rPr>
    </w:lvl>
    <w:lvl w:ilvl="2">
      <w:start w:val="19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CCB59F0"/>
    <w:multiLevelType w:val="hybridMultilevel"/>
    <w:tmpl w:val="23D622D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03140BE"/>
    <w:multiLevelType w:val="hybridMultilevel"/>
    <w:tmpl w:val="C39A79EC"/>
    <w:lvl w:ilvl="0" w:tplc="8EBAF8A0">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2">
    <w:nsid w:val="22431482"/>
    <w:multiLevelType w:val="hybridMultilevel"/>
    <w:tmpl w:val="065E90A0"/>
    <w:lvl w:ilvl="0" w:tplc="04190001">
      <w:start w:val="1"/>
      <w:numFmt w:val="bullet"/>
      <w:lvlText w:val=""/>
      <w:lvlJc w:val="left"/>
      <w:pPr>
        <w:ind w:left="740" w:hanging="360"/>
      </w:pPr>
      <w:rPr>
        <w:rFonts w:ascii="Symbol" w:hAnsi="Symbol" w:hint="default"/>
      </w:rPr>
    </w:lvl>
    <w:lvl w:ilvl="1" w:tplc="04190003" w:tentative="1">
      <w:start w:val="1"/>
      <w:numFmt w:val="bullet"/>
      <w:lvlText w:val="o"/>
      <w:lvlJc w:val="left"/>
      <w:pPr>
        <w:ind w:left="1460" w:hanging="360"/>
      </w:pPr>
      <w:rPr>
        <w:rFonts w:ascii="Courier New" w:hAnsi="Courier New" w:cs="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13">
    <w:nsid w:val="22695644"/>
    <w:multiLevelType w:val="hybridMultilevel"/>
    <w:tmpl w:val="ED5098A2"/>
    <w:lvl w:ilvl="0" w:tplc="99D645D8">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8FE477C"/>
    <w:multiLevelType w:val="singleLevel"/>
    <w:tmpl w:val="6D70FCF0"/>
    <w:lvl w:ilvl="0">
      <w:start w:val="7"/>
      <w:numFmt w:val="decimal"/>
      <w:lvlText w:val="4.%1."/>
      <w:legacy w:legacy="1" w:legacySpace="0" w:legacyIndent="403"/>
      <w:lvlJc w:val="left"/>
      <w:rPr>
        <w:rFonts w:ascii="Times New Roman" w:hAnsi="Times New Roman" w:cs="Times New Roman" w:hint="default"/>
      </w:rPr>
    </w:lvl>
  </w:abstractNum>
  <w:abstractNum w:abstractNumId="15">
    <w:nsid w:val="303B7774"/>
    <w:multiLevelType w:val="multilevel"/>
    <w:tmpl w:val="D6925EEE"/>
    <w:lvl w:ilvl="0">
      <w:start w:val="1"/>
      <w:numFmt w:val="decimal"/>
      <w:lvlText w:val="%1"/>
      <w:lvlJc w:val="left"/>
      <w:pPr>
        <w:ind w:left="450" w:hanging="450"/>
      </w:pPr>
      <w:rPr>
        <w:rFonts w:hint="default"/>
      </w:rPr>
    </w:lvl>
    <w:lvl w:ilvl="1">
      <w:start w:val="1"/>
      <w:numFmt w:val="decimal"/>
      <w:lvlText w:val="%1.%2"/>
      <w:lvlJc w:val="left"/>
      <w:pPr>
        <w:ind w:left="1050" w:hanging="45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16">
    <w:nsid w:val="30DB76BC"/>
    <w:multiLevelType w:val="multilevel"/>
    <w:tmpl w:val="22B622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10264EE"/>
    <w:multiLevelType w:val="hybridMultilevel"/>
    <w:tmpl w:val="442A5128"/>
    <w:lvl w:ilvl="0" w:tplc="E2ECF500">
      <w:start w:val="1"/>
      <w:numFmt w:val="decimal"/>
      <w:lvlText w:val="%1."/>
      <w:lvlJc w:val="left"/>
      <w:pPr>
        <w:ind w:left="644"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A0247C"/>
    <w:multiLevelType w:val="multilevel"/>
    <w:tmpl w:val="24E604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CE01110"/>
    <w:multiLevelType w:val="hybridMultilevel"/>
    <w:tmpl w:val="787EFBA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3B6345A"/>
    <w:multiLevelType w:val="singleLevel"/>
    <w:tmpl w:val="1EF87F18"/>
    <w:lvl w:ilvl="0">
      <w:start w:val="3"/>
      <w:numFmt w:val="decimal"/>
      <w:lvlText w:val="4.%1."/>
      <w:legacy w:legacy="1" w:legacySpace="0" w:legacyIndent="375"/>
      <w:lvlJc w:val="left"/>
      <w:rPr>
        <w:rFonts w:ascii="Times New Roman" w:hAnsi="Times New Roman" w:cs="Times New Roman" w:hint="default"/>
      </w:rPr>
    </w:lvl>
  </w:abstractNum>
  <w:abstractNum w:abstractNumId="21">
    <w:nsid w:val="691213DB"/>
    <w:multiLevelType w:val="hybridMultilevel"/>
    <w:tmpl w:val="D48EC61A"/>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2">
    <w:nsid w:val="6A5D364C"/>
    <w:multiLevelType w:val="hybridMultilevel"/>
    <w:tmpl w:val="5F48AD08"/>
    <w:lvl w:ilvl="0" w:tplc="04190001">
      <w:start w:val="1"/>
      <w:numFmt w:val="bullet"/>
      <w:lvlText w:val=""/>
      <w:lvlJc w:val="left"/>
      <w:pPr>
        <w:ind w:left="870" w:hanging="360"/>
      </w:pPr>
      <w:rPr>
        <w:rFonts w:ascii="Symbol" w:hAnsi="Symbol"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23">
    <w:nsid w:val="6BAB5560"/>
    <w:multiLevelType w:val="multilevel"/>
    <w:tmpl w:val="F840313A"/>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72481162"/>
    <w:multiLevelType w:val="hybridMultilevel"/>
    <w:tmpl w:val="BB2C056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52D0E17"/>
    <w:multiLevelType w:val="hybridMultilevel"/>
    <w:tmpl w:val="77C06B4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9"/>
  </w:num>
  <w:num w:numId="3">
    <w:abstractNumId w:val="11"/>
  </w:num>
  <w:num w:numId="4">
    <w:abstractNumId w:val="16"/>
  </w:num>
  <w:num w:numId="5">
    <w:abstractNumId w:val="17"/>
  </w:num>
  <w:num w:numId="6">
    <w:abstractNumId w:val="25"/>
  </w:num>
  <w:num w:numId="7">
    <w:abstractNumId w:val="7"/>
  </w:num>
  <w:num w:numId="8">
    <w:abstractNumId w:val="3"/>
  </w:num>
  <w:num w:numId="9">
    <w:abstractNumId w:val="18"/>
  </w:num>
  <w:num w:numId="10">
    <w:abstractNumId w:val="19"/>
  </w:num>
  <w:num w:numId="11">
    <w:abstractNumId w:val="21"/>
  </w:num>
  <w:num w:numId="12">
    <w:abstractNumId w:val="5"/>
  </w:num>
  <w:num w:numId="13">
    <w:abstractNumId w:val="15"/>
  </w:num>
  <w:num w:numId="14">
    <w:abstractNumId w:val="2"/>
  </w:num>
  <w:num w:numId="15">
    <w:abstractNumId w:val="12"/>
  </w:num>
  <w:num w:numId="16">
    <w:abstractNumId w:val="20"/>
  </w:num>
  <w:num w:numId="17">
    <w:abstractNumId w:val="14"/>
  </w:num>
  <w:num w:numId="18">
    <w:abstractNumId w:val="4"/>
  </w:num>
  <w:num w:numId="19">
    <w:abstractNumId w:val="13"/>
  </w:num>
  <w:num w:numId="20">
    <w:abstractNumId w:val="6"/>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22"/>
  </w:num>
  <w:num w:numId="24">
    <w:abstractNumId w:val="0"/>
  </w:num>
  <w:num w:numId="25">
    <w:abstractNumId w:val="8"/>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bookFoldPrinting/>
  <w:drawingGridHorizontalSpacing w:val="110"/>
  <w:displayHorizontalDrawingGridEvery w:val="2"/>
  <w:characterSpacingControl w:val="doNotCompress"/>
  <w:savePreviewPicture/>
  <w:hdrShapeDefaults>
    <o:shapedefaults v:ext="edit" spidmax="4097"/>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FC8"/>
    <w:rsid w:val="00003699"/>
    <w:rsid w:val="00003D7F"/>
    <w:rsid w:val="00006B87"/>
    <w:rsid w:val="0000785F"/>
    <w:rsid w:val="000102D5"/>
    <w:rsid w:val="00012A17"/>
    <w:rsid w:val="00014794"/>
    <w:rsid w:val="000151AE"/>
    <w:rsid w:val="00015E6E"/>
    <w:rsid w:val="00015F18"/>
    <w:rsid w:val="0002046A"/>
    <w:rsid w:val="00020B15"/>
    <w:rsid w:val="00021819"/>
    <w:rsid w:val="00021B0F"/>
    <w:rsid w:val="00025100"/>
    <w:rsid w:val="00025CC9"/>
    <w:rsid w:val="0002677A"/>
    <w:rsid w:val="000304DD"/>
    <w:rsid w:val="00033FC6"/>
    <w:rsid w:val="00035459"/>
    <w:rsid w:val="00035586"/>
    <w:rsid w:val="000409C4"/>
    <w:rsid w:val="00042334"/>
    <w:rsid w:val="00044670"/>
    <w:rsid w:val="00044997"/>
    <w:rsid w:val="00052711"/>
    <w:rsid w:val="0005326D"/>
    <w:rsid w:val="00054C41"/>
    <w:rsid w:val="000563B0"/>
    <w:rsid w:val="000620E8"/>
    <w:rsid w:val="000625A3"/>
    <w:rsid w:val="00065681"/>
    <w:rsid w:val="00065AE6"/>
    <w:rsid w:val="00065B78"/>
    <w:rsid w:val="00065DB2"/>
    <w:rsid w:val="00082217"/>
    <w:rsid w:val="00082F57"/>
    <w:rsid w:val="000838B9"/>
    <w:rsid w:val="00084E7D"/>
    <w:rsid w:val="00085DEC"/>
    <w:rsid w:val="00086CDB"/>
    <w:rsid w:val="000871E9"/>
    <w:rsid w:val="000A1033"/>
    <w:rsid w:val="000A2203"/>
    <w:rsid w:val="000A276A"/>
    <w:rsid w:val="000A53F2"/>
    <w:rsid w:val="000A55E4"/>
    <w:rsid w:val="000B0E35"/>
    <w:rsid w:val="000B32F7"/>
    <w:rsid w:val="000B36E2"/>
    <w:rsid w:val="000B44C8"/>
    <w:rsid w:val="000B4663"/>
    <w:rsid w:val="000B5BDA"/>
    <w:rsid w:val="000B6278"/>
    <w:rsid w:val="000C0C70"/>
    <w:rsid w:val="000C0D48"/>
    <w:rsid w:val="000C1318"/>
    <w:rsid w:val="000C7E83"/>
    <w:rsid w:val="000D2F50"/>
    <w:rsid w:val="000D486F"/>
    <w:rsid w:val="000D4E4A"/>
    <w:rsid w:val="000D6944"/>
    <w:rsid w:val="000D720E"/>
    <w:rsid w:val="000D7988"/>
    <w:rsid w:val="000E28E3"/>
    <w:rsid w:val="000E6CD0"/>
    <w:rsid w:val="000E721D"/>
    <w:rsid w:val="000F111C"/>
    <w:rsid w:val="000F141C"/>
    <w:rsid w:val="000F210B"/>
    <w:rsid w:val="000F24BB"/>
    <w:rsid w:val="000F52D9"/>
    <w:rsid w:val="000F60F1"/>
    <w:rsid w:val="00101E37"/>
    <w:rsid w:val="00102947"/>
    <w:rsid w:val="00103817"/>
    <w:rsid w:val="00104DC9"/>
    <w:rsid w:val="0011123D"/>
    <w:rsid w:val="00120A53"/>
    <w:rsid w:val="001279E7"/>
    <w:rsid w:val="001300B2"/>
    <w:rsid w:val="00134FE9"/>
    <w:rsid w:val="00136A66"/>
    <w:rsid w:val="00136B9C"/>
    <w:rsid w:val="00137097"/>
    <w:rsid w:val="00137602"/>
    <w:rsid w:val="00142C27"/>
    <w:rsid w:val="0014354D"/>
    <w:rsid w:val="001449AD"/>
    <w:rsid w:val="001469DD"/>
    <w:rsid w:val="00156B15"/>
    <w:rsid w:val="00160207"/>
    <w:rsid w:val="00160898"/>
    <w:rsid w:val="00163A9E"/>
    <w:rsid w:val="0016447C"/>
    <w:rsid w:val="00164C3C"/>
    <w:rsid w:val="00164E99"/>
    <w:rsid w:val="00182E9E"/>
    <w:rsid w:val="00186AD2"/>
    <w:rsid w:val="00187B2A"/>
    <w:rsid w:val="00187E84"/>
    <w:rsid w:val="0019013D"/>
    <w:rsid w:val="00190D6A"/>
    <w:rsid w:val="00191D36"/>
    <w:rsid w:val="00195321"/>
    <w:rsid w:val="001A0C49"/>
    <w:rsid w:val="001A3A68"/>
    <w:rsid w:val="001A41F0"/>
    <w:rsid w:val="001A684B"/>
    <w:rsid w:val="001B3404"/>
    <w:rsid w:val="001B63C0"/>
    <w:rsid w:val="001B7C50"/>
    <w:rsid w:val="001C44F5"/>
    <w:rsid w:val="001C626C"/>
    <w:rsid w:val="001D23FD"/>
    <w:rsid w:val="001D4D50"/>
    <w:rsid w:val="001E2B41"/>
    <w:rsid w:val="001E7BC6"/>
    <w:rsid w:val="001F0105"/>
    <w:rsid w:val="001F0B70"/>
    <w:rsid w:val="001F2F40"/>
    <w:rsid w:val="001F37FA"/>
    <w:rsid w:val="001F4C57"/>
    <w:rsid w:val="0020199B"/>
    <w:rsid w:val="002065C9"/>
    <w:rsid w:val="00210057"/>
    <w:rsid w:val="002106FD"/>
    <w:rsid w:val="00211CA0"/>
    <w:rsid w:val="00212A13"/>
    <w:rsid w:val="002153D9"/>
    <w:rsid w:val="00215B72"/>
    <w:rsid w:val="00215CAB"/>
    <w:rsid w:val="00216B9D"/>
    <w:rsid w:val="00217F31"/>
    <w:rsid w:val="00221E04"/>
    <w:rsid w:val="00222D2A"/>
    <w:rsid w:val="0022428D"/>
    <w:rsid w:val="00225437"/>
    <w:rsid w:val="00227657"/>
    <w:rsid w:val="002332B4"/>
    <w:rsid w:val="00233831"/>
    <w:rsid w:val="002372C5"/>
    <w:rsid w:val="00237BA4"/>
    <w:rsid w:val="00240303"/>
    <w:rsid w:val="002408CE"/>
    <w:rsid w:val="0024440F"/>
    <w:rsid w:val="0024686F"/>
    <w:rsid w:val="00250058"/>
    <w:rsid w:val="0025101D"/>
    <w:rsid w:val="0025419B"/>
    <w:rsid w:val="00254B62"/>
    <w:rsid w:val="00261753"/>
    <w:rsid w:val="00267218"/>
    <w:rsid w:val="00270046"/>
    <w:rsid w:val="00270EB1"/>
    <w:rsid w:val="00271541"/>
    <w:rsid w:val="0027187F"/>
    <w:rsid w:val="002743D8"/>
    <w:rsid w:val="002751B7"/>
    <w:rsid w:val="002806A5"/>
    <w:rsid w:val="00280E77"/>
    <w:rsid w:val="00281534"/>
    <w:rsid w:val="00283FDE"/>
    <w:rsid w:val="002864F4"/>
    <w:rsid w:val="00287092"/>
    <w:rsid w:val="00287E76"/>
    <w:rsid w:val="00297999"/>
    <w:rsid w:val="002A38F4"/>
    <w:rsid w:val="002A3FEF"/>
    <w:rsid w:val="002B1813"/>
    <w:rsid w:val="002B197B"/>
    <w:rsid w:val="002B2C80"/>
    <w:rsid w:val="002B2F2F"/>
    <w:rsid w:val="002B379D"/>
    <w:rsid w:val="002B466D"/>
    <w:rsid w:val="002B5D04"/>
    <w:rsid w:val="002B5D0A"/>
    <w:rsid w:val="002C4CF0"/>
    <w:rsid w:val="002C6371"/>
    <w:rsid w:val="002C64A4"/>
    <w:rsid w:val="002C684C"/>
    <w:rsid w:val="002D0340"/>
    <w:rsid w:val="002D0E47"/>
    <w:rsid w:val="002D242D"/>
    <w:rsid w:val="002D2611"/>
    <w:rsid w:val="002D26AA"/>
    <w:rsid w:val="002D3491"/>
    <w:rsid w:val="002D384A"/>
    <w:rsid w:val="002D4C23"/>
    <w:rsid w:val="002D551D"/>
    <w:rsid w:val="002D6618"/>
    <w:rsid w:val="002D6B25"/>
    <w:rsid w:val="002D7D29"/>
    <w:rsid w:val="002E3E40"/>
    <w:rsid w:val="002F05BC"/>
    <w:rsid w:val="002F07D5"/>
    <w:rsid w:val="002F22E5"/>
    <w:rsid w:val="002F3E9D"/>
    <w:rsid w:val="002F647C"/>
    <w:rsid w:val="002F6DBD"/>
    <w:rsid w:val="00304D89"/>
    <w:rsid w:val="00305495"/>
    <w:rsid w:val="00305800"/>
    <w:rsid w:val="00306D1A"/>
    <w:rsid w:val="00310588"/>
    <w:rsid w:val="003107BB"/>
    <w:rsid w:val="00310D06"/>
    <w:rsid w:val="00322600"/>
    <w:rsid w:val="00331437"/>
    <w:rsid w:val="00335D72"/>
    <w:rsid w:val="00337453"/>
    <w:rsid w:val="00340FAD"/>
    <w:rsid w:val="00341B09"/>
    <w:rsid w:val="00343F58"/>
    <w:rsid w:val="003450D5"/>
    <w:rsid w:val="00346BF7"/>
    <w:rsid w:val="00351F51"/>
    <w:rsid w:val="00356560"/>
    <w:rsid w:val="00361E60"/>
    <w:rsid w:val="0036209C"/>
    <w:rsid w:val="00362FAB"/>
    <w:rsid w:val="00364E27"/>
    <w:rsid w:val="00367989"/>
    <w:rsid w:val="00370691"/>
    <w:rsid w:val="00372276"/>
    <w:rsid w:val="00372669"/>
    <w:rsid w:val="003728E4"/>
    <w:rsid w:val="00375990"/>
    <w:rsid w:val="00376031"/>
    <w:rsid w:val="00380F6B"/>
    <w:rsid w:val="00380FBD"/>
    <w:rsid w:val="00385B41"/>
    <w:rsid w:val="003860DB"/>
    <w:rsid w:val="00387068"/>
    <w:rsid w:val="003937D9"/>
    <w:rsid w:val="00395859"/>
    <w:rsid w:val="003A0694"/>
    <w:rsid w:val="003A226A"/>
    <w:rsid w:val="003A2497"/>
    <w:rsid w:val="003A2BBE"/>
    <w:rsid w:val="003A3CA0"/>
    <w:rsid w:val="003A5A8C"/>
    <w:rsid w:val="003A6B33"/>
    <w:rsid w:val="003A7476"/>
    <w:rsid w:val="003A7AE5"/>
    <w:rsid w:val="003B4188"/>
    <w:rsid w:val="003B6E1F"/>
    <w:rsid w:val="003B7B1F"/>
    <w:rsid w:val="003C18C6"/>
    <w:rsid w:val="003C7420"/>
    <w:rsid w:val="003D3760"/>
    <w:rsid w:val="003D5227"/>
    <w:rsid w:val="003D788D"/>
    <w:rsid w:val="003E3232"/>
    <w:rsid w:val="003E3C89"/>
    <w:rsid w:val="003E490A"/>
    <w:rsid w:val="003E6262"/>
    <w:rsid w:val="003E75BA"/>
    <w:rsid w:val="003F6010"/>
    <w:rsid w:val="003F6F7B"/>
    <w:rsid w:val="003F77EE"/>
    <w:rsid w:val="00401FF7"/>
    <w:rsid w:val="004031D8"/>
    <w:rsid w:val="00403279"/>
    <w:rsid w:val="0040349C"/>
    <w:rsid w:val="00403A1F"/>
    <w:rsid w:val="00404260"/>
    <w:rsid w:val="00404492"/>
    <w:rsid w:val="004048F7"/>
    <w:rsid w:val="00411804"/>
    <w:rsid w:val="00415A09"/>
    <w:rsid w:val="0041654B"/>
    <w:rsid w:val="00420B61"/>
    <w:rsid w:val="0042575C"/>
    <w:rsid w:val="00426973"/>
    <w:rsid w:val="00427E88"/>
    <w:rsid w:val="00430CC5"/>
    <w:rsid w:val="0043165E"/>
    <w:rsid w:val="004453C7"/>
    <w:rsid w:val="0044574B"/>
    <w:rsid w:val="00450122"/>
    <w:rsid w:val="00455C0B"/>
    <w:rsid w:val="00455C6F"/>
    <w:rsid w:val="004566BD"/>
    <w:rsid w:val="0045773A"/>
    <w:rsid w:val="00460E27"/>
    <w:rsid w:val="0046183F"/>
    <w:rsid w:val="00463E5C"/>
    <w:rsid w:val="0046414E"/>
    <w:rsid w:val="00464A33"/>
    <w:rsid w:val="00466A9F"/>
    <w:rsid w:val="00466DCE"/>
    <w:rsid w:val="00467CB5"/>
    <w:rsid w:val="00474683"/>
    <w:rsid w:val="00475BDA"/>
    <w:rsid w:val="00484169"/>
    <w:rsid w:val="0048723A"/>
    <w:rsid w:val="00491494"/>
    <w:rsid w:val="00491635"/>
    <w:rsid w:val="00493DCB"/>
    <w:rsid w:val="00496CFB"/>
    <w:rsid w:val="004A0394"/>
    <w:rsid w:val="004A16C0"/>
    <w:rsid w:val="004A249C"/>
    <w:rsid w:val="004A4703"/>
    <w:rsid w:val="004A647A"/>
    <w:rsid w:val="004B4975"/>
    <w:rsid w:val="004B4E60"/>
    <w:rsid w:val="004C022D"/>
    <w:rsid w:val="004C033B"/>
    <w:rsid w:val="004C1CF9"/>
    <w:rsid w:val="004C2540"/>
    <w:rsid w:val="004C30B7"/>
    <w:rsid w:val="004C3DC4"/>
    <w:rsid w:val="004C51A0"/>
    <w:rsid w:val="004C6D56"/>
    <w:rsid w:val="004C79A2"/>
    <w:rsid w:val="004C7C1B"/>
    <w:rsid w:val="004D0D5D"/>
    <w:rsid w:val="004D1310"/>
    <w:rsid w:val="004D1BE7"/>
    <w:rsid w:val="004D4B7F"/>
    <w:rsid w:val="004D4BF5"/>
    <w:rsid w:val="004D5AFE"/>
    <w:rsid w:val="004D5EE8"/>
    <w:rsid w:val="004D6105"/>
    <w:rsid w:val="004D6975"/>
    <w:rsid w:val="004E173F"/>
    <w:rsid w:val="004E222A"/>
    <w:rsid w:val="004E25E7"/>
    <w:rsid w:val="004E3C7C"/>
    <w:rsid w:val="004E4DF7"/>
    <w:rsid w:val="004E5BE7"/>
    <w:rsid w:val="004E7341"/>
    <w:rsid w:val="004F0082"/>
    <w:rsid w:val="004F1F91"/>
    <w:rsid w:val="004F39FE"/>
    <w:rsid w:val="004F627A"/>
    <w:rsid w:val="005010EE"/>
    <w:rsid w:val="00506A86"/>
    <w:rsid w:val="00514D39"/>
    <w:rsid w:val="00516EAC"/>
    <w:rsid w:val="005211D0"/>
    <w:rsid w:val="00521203"/>
    <w:rsid w:val="005241D9"/>
    <w:rsid w:val="005273D2"/>
    <w:rsid w:val="00530F9F"/>
    <w:rsid w:val="0053140F"/>
    <w:rsid w:val="00533F90"/>
    <w:rsid w:val="005346FB"/>
    <w:rsid w:val="005406D8"/>
    <w:rsid w:val="0054408E"/>
    <w:rsid w:val="00551ECB"/>
    <w:rsid w:val="005528B2"/>
    <w:rsid w:val="00552E36"/>
    <w:rsid w:val="00555004"/>
    <w:rsid w:val="00556899"/>
    <w:rsid w:val="00557D52"/>
    <w:rsid w:val="00560AA1"/>
    <w:rsid w:val="00560DAF"/>
    <w:rsid w:val="005641DD"/>
    <w:rsid w:val="00565A52"/>
    <w:rsid w:val="00567199"/>
    <w:rsid w:val="00574713"/>
    <w:rsid w:val="0057520E"/>
    <w:rsid w:val="0057717E"/>
    <w:rsid w:val="00577A16"/>
    <w:rsid w:val="00581B26"/>
    <w:rsid w:val="0058309E"/>
    <w:rsid w:val="0058345F"/>
    <w:rsid w:val="005904A8"/>
    <w:rsid w:val="005920AF"/>
    <w:rsid w:val="0059364F"/>
    <w:rsid w:val="00593A55"/>
    <w:rsid w:val="005955BD"/>
    <w:rsid w:val="00596B70"/>
    <w:rsid w:val="005A0CA1"/>
    <w:rsid w:val="005A1C8E"/>
    <w:rsid w:val="005A24BC"/>
    <w:rsid w:val="005A41C0"/>
    <w:rsid w:val="005A567F"/>
    <w:rsid w:val="005A604B"/>
    <w:rsid w:val="005B0C13"/>
    <w:rsid w:val="005B0F73"/>
    <w:rsid w:val="005B1741"/>
    <w:rsid w:val="005C0B2F"/>
    <w:rsid w:val="005C44EB"/>
    <w:rsid w:val="005C5939"/>
    <w:rsid w:val="005C74DF"/>
    <w:rsid w:val="005D1715"/>
    <w:rsid w:val="005D20F5"/>
    <w:rsid w:val="005D4A86"/>
    <w:rsid w:val="005D5432"/>
    <w:rsid w:val="005E08B0"/>
    <w:rsid w:val="005E43BE"/>
    <w:rsid w:val="005E4C3F"/>
    <w:rsid w:val="005E6D07"/>
    <w:rsid w:val="005E7E5D"/>
    <w:rsid w:val="005F1633"/>
    <w:rsid w:val="005F18B7"/>
    <w:rsid w:val="005F21CA"/>
    <w:rsid w:val="005F5EC6"/>
    <w:rsid w:val="00600170"/>
    <w:rsid w:val="006007FA"/>
    <w:rsid w:val="006008E4"/>
    <w:rsid w:val="006013FD"/>
    <w:rsid w:val="00604857"/>
    <w:rsid w:val="00611342"/>
    <w:rsid w:val="00616094"/>
    <w:rsid w:val="0061610F"/>
    <w:rsid w:val="00617EDB"/>
    <w:rsid w:val="0062410E"/>
    <w:rsid w:val="0062577E"/>
    <w:rsid w:val="0062624C"/>
    <w:rsid w:val="00627BFD"/>
    <w:rsid w:val="006321CC"/>
    <w:rsid w:val="00633ED1"/>
    <w:rsid w:val="006340D7"/>
    <w:rsid w:val="0063514B"/>
    <w:rsid w:val="006417A0"/>
    <w:rsid w:val="00645A50"/>
    <w:rsid w:val="006474B8"/>
    <w:rsid w:val="00647654"/>
    <w:rsid w:val="00651CC2"/>
    <w:rsid w:val="0065288A"/>
    <w:rsid w:val="00657BA6"/>
    <w:rsid w:val="00657BD2"/>
    <w:rsid w:val="00660E5A"/>
    <w:rsid w:val="0066138E"/>
    <w:rsid w:val="006620A2"/>
    <w:rsid w:val="006636A8"/>
    <w:rsid w:val="00665BFD"/>
    <w:rsid w:val="00665D10"/>
    <w:rsid w:val="0066665B"/>
    <w:rsid w:val="0067082E"/>
    <w:rsid w:val="006715A9"/>
    <w:rsid w:val="00673AB4"/>
    <w:rsid w:val="00676B1E"/>
    <w:rsid w:val="006772EE"/>
    <w:rsid w:val="00680795"/>
    <w:rsid w:val="006807A5"/>
    <w:rsid w:val="006813E1"/>
    <w:rsid w:val="0068599A"/>
    <w:rsid w:val="00690838"/>
    <w:rsid w:val="00692541"/>
    <w:rsid w:val="006A3A2B"/>
    <w:rsid w:val="006A59A1"/>
    <w:rsid w:val="006B1DAD"/>
    <w:rsid w:val="006B2AFB"/>
    <w:rsid w:val="006B39D0"/>
    <w:rsid w:val="006B42F0"/>
    <w:rsid w:val="006B48A5"/>
    <w:rsid w:val="006B4BF7"/>
    <w:rsid w:val="006C2499"/>
    <w:rsid w:val="006C5119"/>
    <w:rsid w:val="006C5A1D"/>
    <w:rsid w:val="006C5FA0"/>
    <w:rsid w:val="006D496E"/>
    <w:rsid w:val="006D4CAF"/>
    <w:rsid w:val="006D4F2E"/>
    <w:rsid w:val="006D7356"/>
    <w:rsid w:val="006E1EE6"/>
    <w:rsid w:val="006E487C"/>
    <w:rsid w:val="006E7A9A"/>
    <w:rsid w:val="006F3A14"/>
    <w:rsid w:val="006F42BB"/>
    <w:rsid w:val="006F6919"/>
    <w:rsid w:val="006F7BF5"/>
    <w:rsid w:val="00702499"/>
    <w:rsid w:val="00702A6C"/>
    <w:rsid w:val="007037BE"/>
    <w:rsid w:val="0070491F"/>
    <w:rsid w:val="00705BC5"/>
    <w:rsid w:val="00706294"/>
    <w:rsid w:val="00706872"/>
    <w:rsid w:val="0071120A"/>
    <w:rsid w:val="00711C25"/>
    <w:rsid w:val="00712396"/>
    <w:rsid w:val="00716884"/>
    <w:rsid w:val="0071742C"/>
    <w:rsid w:val="00720E8D"/>
    <w:rsid w:val="007232BD"/>
    <w:rsid w:val="00723B35"/>
    <w:rsid w:val="0072707B"/>
    <w:rsid w:val="0074122E"/>
    <w:rsid w:val="00741A0D"/>
    <w:rsid w:val="00743470"/>
    <w:rsid w:val="00746990"/>
    <w:rsid w:val="00750F6E"/>
    <w:rsid w:val="00755E5A"/>
    <w:rsid w:val="0076024E"/>
    <w:rsid w:val="00762744"/>
    <w:rsid w:val="00763FAD"/>
    <w:rsid w:val="007641FF"/>
    <w:rsid w:val="007644FC"/>
    <w:rsid w:val="007655C0"/>
    <w:rsid w:val="00766682"/>
    <w:rsid w:val="00766704"/>
    <w:rsid w:val="00773E23"/>
    <w:rsid w:val="007765E5"/>
    <w:rsid w:val="007773A9"/>
    <w:rsid w:val="00781F37"/>
    <w:rsid w:val="007862ED"/>
    <w:rsid w:val="0078781D"/>
    <w:rsid w:val="00787CD8"/>
    <w:rsid w:val="00790383"/>
    <w:rsid w:val="00792C93"/>
    <w:rsid w:val="00796DE0"/>
    <w:rsid w:val="00797D31"/>
    <w:rsid w:val="007A1E0E"/>
    <w:rsid w:val="007A495B"/>
    <w:rsid w:val="007B67FB"/>
    <w:rsid w:val="007B697F"/>
    <w:rsid w:val="007B729B"/>
    <w:rsid w:val="007C123D"/>
    <w:rsid w:val="007C6298"/>
    <w:rsid w:val="007C770C"/>
    <w:rsid w:val="007C783D"/>
    <w:rsid w:val="007D0BB5"/>
    <w:rsid w:val="007D1775"/>
    <w:rsid w:val="007D5B2C"/>
    <w:rsid w:val="007D7A26"/>
    <w:rsid w:val="007E0F79"/>
    <w:rsid w:val="007E319B"/>
    <w:rsid w:val="007E5958"/>
    <w:rsid w:val="007F0016"/>
    <w:rsid w:val="007F0668"/>
    <w:rsid w:val="007F0EA9"/>
    <w:rsid w:val="007F2E12"/>
    <w:rsid w:val="00807DD5"/>
    <w:rsid w:val="00810357"/>
    <w:rsid w:val="00812DAA"/>
    <w:rsid w:val="0081495D"/>
    <w:rsid w:val="00814C0F"/>
    <w:rsid w:val="0081746C"/>
    <w:rsid w:val="008239B5"/>
    <w:rsid w:val="00824691"/>
    <w:rsid w:val="00830AAB"/>
    <w:rsid w:val="00832B1D"/>
    <w:rsid w:val="00833C62"/>
    <w:rsid w:val="00834B7C"/>
    <w:rsid w:val="00841527"/>
    <w:rsid w:val="0084243B"/>
    <w:rsid w:val="0084327F"/>
    <w:rsid w:val="0084444A"/>
    <w:rsid w:val="00844EA0"/>
    <w:rsid w:val="00845E9D"/>
    <w:rsid w:val="00851984"/>
    <w:rsid w:val="00853ADA"/>
    <w:rsid w:val="0086094A"/>
    <w:rsid w:val="008638A4"/>
    <w:rsid w:val="00863AF3"/>
    <w:rsid w:val="0086587E"/>
    <w:rsid w:val="0087471A"/>
    <w:rsid w:val="008756E9"/>
    <w:rsid w:val="0087659A"/>
    <w:rsid w:val="0087783D"/>
    <w:rsid w:val="00885494"/>
    <w:rsid w:val="00885552"/>
    <w:rsid w:val="008867F5"/>
    <w:rsid w:val="00887A59"/>
    <w:rsid w:val="008954F8"/>
    <w:rsid w:val="008A0AB3"/>
    <w:rsid w:val="008A24D0"/>
    <w:rsid w:val="008A2B5F"/>
    <w:rsid w:val="008A322C"/>
    <w:rsid w:val="008A39D4"/>
    <w:rsid w:val="008A3CCC"/>
    <w:rsid w:val="008B5F83"/>
    <w:rsid w:val="008B667A"/>
    <w:rsid w:val="008C08B2"/>
    <w:rsid w:val="008C0F45"/>
    <w:rsid w:val="008C15DE"/>
    <w:rsid w:val="008C4569"/>
    <w:rsid w:val="008D0538"/>
    <w:rsid w:val="008D2809"/>
    <w:rsid w:val="008D3497"/>
    <w:rsid w:val="008D4861"/>
    <w:rsid w:val="008D541C"/>
    <w:rsid w:val="008E0F1A"/>
    <w:rsid w:val="008E364E"/>
    <w:rsid w:val="008E367D"/>
    <w:rsid w:val="008E3D3C"/>
    <w:rsid w:val="008E6711"/>
    <w:rsid w:val="008E754E"/>
    <w:rsid w:val="008F0478"/>
    <w:rsid w:val="008F1A2B"/>
    <w:rsid w:val="008F2DB4"/>
    <w:rsid w:val="008F497B"/>
    <w:rsid w:val="008F53C7"/>
    <w:rsid w:val="008F6080"/>
    <w:rsid w:val="008F7570"/>
    <w:rsid w:val="009009C5"/>
    <w:rsid w:val="00900DDF"/>
    <w:rsid w:val="00901005"/>
    <w:rsid w:val="00914133"/>
    <w:rsid w:val="00915A9A"/>
    <w:rsid w:val="00916738"/>
    <w:rsid w:val="00917579"/>
    <w:rsid w:val="009209A0"/>
    <w:rsid w:val="0092786A"/>
    <w:rsid w:val="0093244A"/>
    <w:rsid w:val="00933ACF"/>
    <w:rsid w:val="009364E2"/>
    <w:rsid w:val="009440CC"/>
    <w:rsid w:val="009467C5"/>
    <w:rsid w:val="00952746"/>
    <w:rsid w:val="009562E6"/>
    <w:rsid w:val="00960312"/>
    <w:rsid w:val="0096209D"/>
    <w:rsid w:val="00962F4B"/>
    <w:rsid w:val="009674DE"/>
    <w:rsid w:val="009724E3"/>
    <w:rsid w:val="00973DFF"/>
    <w:rsid w:val="009746EB"/>
    <w:rsid w:val="00975BA2"/>
    <w:rsid w:val="00976DD7"/>
    <w:rsid w:val="00977B2B"/>
    <w:rsid w:val="009819AE"/>
    <w:rsid w:val="0098247D"/>
    <w:rsid w:val="009831B4"/>
    <w:rsid w:val="00984FF9"/>
    <w:rsid w:val="009857A6"/>
    <w:rsid w:val="00986C05"/>
    <w:rsid w:val="0099189E"/>
    <w:rsid w:val="00991A5D"/>
    <w:rsid w:val="00993996"/>
    <w:rsid w:val="00995B7B"/>
    <w:rsid w:val="00997919"/>
    <w:rsid w:val="009A322C"/>
    <w:rsid w:val="009A4297"/>
    <w:rsid w:val="009B0E8A"/>
    <w:rsid w:val="009B2B8A"/>
    <w:rsid w:val="009B2EC0"/>
    <w:rsid w:val="009C0C4D"/>
    <w:rsid w:val="009C2F32"/>
    <w:rsid w:val="009C347E"/>
    <w:rsid w:val="009D1164"/>
    <w:rsid w:val="009D548B"/>
    <w:rsid w:val="009D7423"/>
    <w:rsid w:val="009E0D87"/>
    <w:rsid w:val="009E2190"/>
    <w:rsid w:val="009E5C45"/>
    <w:rsid w:val="009F21BD"/>
    <w:rsid w:val="009F4276"/>
    <w:rsid w:val="009F5C19"/>
    <w:rsid w:val="00A00A9F"/>
    <w:rsid w:val="00A00ACD"/>
    <w:rsid w:val="00A00F4B"/>
    <w:rsid w:val="00A077FF"/>
    <w:rsid w:val="00A1131D"/>
    <w:rsid w:val="00A1204B"/>
    <w:rsid w:val="00A14E8B"/>
    <w:rsid w:val="00A1665E"/>
    <w:rsid w:val="00A20C3E"/>
    <w:rsid w:val="00A273E8"/>
    <w:rsid w:val="00A31C42"/>
    <w:rsid w:val="00A31C6F"/>
    <w:rsid w:val="00A32E3F"/>
    <w:rsid w:val="00A33121"/>
    <w:rsid w:val="00A33C14"/>
    <w:rsid w:val="00A34ADC"/>
    <w:rsid w:val="00A36238"/>
    <w:rsid w:val="00A36ACA"/>
    <w:rsid w:val="00A44ACD"/>
    <w:rsid w:val="00A47502"/>
    <w:rsid w:val="00A53215"/>
    <w:rsid w:val="00A5593B"/>
    <w:rsid w:val="00A61D1D"/>
    <w:rsid w:val="00A62072"/>
    <w:rsid w:val="00A620AB"/>
    <w:rsid w:val="00A63782"/>
    <w:rsid w:val="00A649B7"/>
    <w:rsid w:val="00A70316"/>
    <w:rsid w:val="00A70504"/>
    <w:rsid w:val="00A72273"/>
    <w:rsid w:val="00A765F4"/>
    <w:rsid w:val="00A85A42"/>
    <w:rsid w:val="00A87196"/>
    <w:rsid w:val="00A93B2D"/>
    <w:rsid w:val="00A93E6B"/>
    <w:rsid w:val="00A95C6E"/>
    <w:rsid w:val="00A9600B"/>
    <w:rsid w:val="00A964F1"/>
    <w:rsid w:val="00A97012"/>
    <w:rsid w:val="00A972D6"/>
    <w:rsid w:val="00A97468"/>
    <w:rsid w:val="00AA3805"/>
    <w:rsid w:val="00AA65DE"/>
    <w:rsid w:val="00AB4C09"/>
    <w:rsid w:val="00AC3C73"/>
    <w:rsid w:val="00AC5FE4"/>
    <w:rsid w:val="00AD09C6"/>
    <w:rsid w:val="00AD1022"/>
    <w:rsid w:val="00AD1A23"/>
    <w:rsid w:val="00AD2490"/>
    <w:rsid w:val="00AD2C9B"/>
    <w:rsid w:val="00AD463A"/>
    <w:rsid w:val="00AE0FD7"/>
    <w:rsid w:val="00AE17A5"/>
    <w:rsid w:val="00AE2077"/>
    <w:rsid w:val="00AE367D"/>
    <w:rsid w:val="00AE4AC4"/>
    <w:rsid w:val="00AF2990"/>
    <w:rsid w:val="00AF356E"/>
    <w:rsid w:val="00AF3BA3"/>
    <w:rsid w:val="00B00E4D"/>
    <w:rsid w:val="00B022A4"/>
    <w:rsid w:val="00B038D9"/>
    <w:rsid w:val="00B0673B"/>
    <w:rsid w:val="00B11700"/>
    <w:rsid w:val="00B14654"/>
    <w:rsid w:val="00B17E76"/>
    <w:rsid w:val="00B21E4B"/>
    <w:rsid w:val="00B24441"/>
    <w:rsid w:val="00B24E26"/>
    <w:rsid w:val="00B30525"/>
    <w:rsid w:val="00B324E0"/>
    <w:rsid w:val="00B334AB"/>
    <w:rsid w:val="00B33776"/>
    <w:rsid w:val="00B37920"/>
    <w:rsid w:val="00B41D5E"/>
    <w:rsid w:val="00B429B6"/>
    <w:rsid w:val="00B449D7"/>
    <w:rsid w:val="00B56104"/>
    <w:rsid w:val="00B56E02"/>
    <w:rsid w:val="00B5752E"/>
    <w:rsid w:val="00B6061B"/>
    <w:rsid w:val="00B61583"/>
    <w:rsid w:val="00B61B8F"/>
    <w:rsid w:val="00B6360E"/>
    <w:rsid w:val="00B66360"/>
    <w:rsid w:val="00B671E1"/>
    <w:rsid w:val="00B76452"/>
    <w:rsid w:val="00B805B6"/>
    <w:rsid w:val="00B82C70"/>
    <w:rsid w:val="00B83DFD"/>
    <w:rsid w:val="00B86275"/>
    <w:rsid w:val="00B91062"/>
    <w:rsid w:val="00B91D26"/>
    <w:rsid w:val="00B91EB0"/>
    <w:rsid w:val="00B93DAD"/>
    <w:rsid w:val="00B947EA"/>
    <w:rsid w:val="00B97E37"/>
    <w:rsid w:val="00B97F47"/>
    <w:rsid w:val="00BA13B5"/>
    <w:rsid w:val="00BA2A3F"/>
    <w:rsid w:val="00BA2AD2"/>
    <w:rsid w:val="00BA359A"/>
    <w:rsid w:val="00BA4E81"/>
    <w:rsid w:val="00BA4FC8"/>
    <w:rsid w:val="00BB4DD3"/>
    <w:rsid w:val="00BB6C86"/>
    <w:rsid w:val="00BC2690"/>
    <w:rsid w:val="00BC2EAE"/>
    <w:rsid w:val="00BC3910"/>
    <w:rsid w:val="00BC5339"/>
    <w:rsid w:val="00BC5C8B"/>
    <w:rsid w:val="00BC7A52"/>
    <w:rsid w:val="00BD1DE4"/>
    <w:rsid w:val="00BD386B"/>
    <w:rsid w:val="00BD3B00"/>
    <w:rsid w:val="00BD4DBD"/>
    <w:rsid w:val="00BD55C2"/>
    <w:rsid w:val="00BE0702"/>
    <w:rsid w:val="00BE0EB1"/>
    <w:rsid w:val="00BE12A7"/>
    <w:rsid w:val="00BE1B93"/>
    <w:rsid w:val="00BE2238"/>
    <w:rsid w:val="00BE4FCD"/>
    <w:rsid w:val="00BF19F5"/>
    <w:rsid w:val="00BF236F"/>
    <w:rsid w:val="00BF4144"/>
    <w:rsid w:val="00BF6241"/>
    <w:rsid w:val="00BF76EB"/>
    <w:rsid w:val="00C014AA"/>
    <w:rsid w:val="00C03017"/>
    <w:rsid w:val="00C031B5"/>
    <w:rsid w:val="00C069BD"/>
    <w:rsid w:val="00C1163E"/>
    <w:rsid w:val="00C11B22"/>
    <w:rsid w:val="00C11FEA"/>
    <w:rsid w:val="00C2224E"/>
    <w:rsid w:val="00C267B2"/>
    <w:rsid w:val="00C27C6C"/>
    <w:rsid w:val="00C31191"/>
    <w:rsid w:val="00C4467C"/>
    <w:rsid w:val="00C46B0D"/>
    <w:rsid w:val="00C5019E"/>
    <w:rsid w:val="00C50BE1"/>
    <w:rsid w:val="00C50F6D"/>
    <w:rsid w:val="00C51697"/>
    <w:rsid w:val="00C520F3"/>
    <w:rsid w:val="00C61048"/>
    <w:rsid w:val="00C64CF3"/>
    <w:rsid w:val="00C65282"/>
    <w:rsid w:val="00C67BE4"/>
    <w:rsid w:val="00C70481"/>
    <w:rsid w:val="00C765A3"/>
    <w:rsid w:val="00C805AC"/>
    <w:rsid w:val="00C821F0"/>
    <w:rsid w:val="00C825FE"/>
    <w:rsid w:val="00C82B22"/>
    <w:rsid w:val="00C837E5"/>
    <w:rsid w:val="00C83B11"/>
    <w:rsid w:val="00C86108"/>
    <w:rsid w:val="00C87632"/>
    <w:rsid w:val="00C94FF7"/>
    <w:rsid w:val="00C953E2"/>
    <w:rsid w:val="00CA1A3F"/>
    <w:rsid w:val="00CA6BD8"/>
    <w:rsid w:val="00CA70C8"/>
    <w:rsid w:val="00CB0823"/>
    <w:rsid w:val="00CB3A07"/>
    <w:rsid w:val="00CC00F1"/>
    <w:rsid w:val="00CC0829"/>
    <w:rsid w:val="00CC130B"/>
    <w:rsid w:val="00CC1E48"/>
    <w:rsid w:val="00CC2991"/>
    <w:rsid w:val="00CC38D3"/>
    <w:rsid w:val="00CC394C"/>
    <w:rsid w:val="00CC3D8F"/>
    <w:rsid w:val="00CC666D"/>
    <w:rsid w:val="00CD4E26"/>
    <w:rsid w:val="00CD73AA"/>
    <w:rsid w:val="00CD73C6"/>
    <w:rsid w:val="00CD74DC"/>
    <w:rsid w:val="00CD7AAA"/>
    <w:rsid w:val="00CE07E7"/>
    <w:rsid w:val="00CE14A5"/>
    <w:rsid w:val="00CE23E3"/>
    <w:rsid w:val="00CE48CB"/>
    <w:rsid w:val="00CE62B6"/>
    <w:rsid w:val="00CF608F"/>
    <w:rsid w:val="00D002AA"/>
    <w:rsid w:val="00D053E8"/>
    <w:rsid w:val="00D0557F"/>
    <w:rsid w:val="00D06C63"/>
    <w:rsid w:val="00D06C6F"/>
    <w:rsid w:val="00D06EC6"/>
    <w:rsid w:val="00D1027A"/>
    <w:rsid w:val="00D1255A"/>
    <w:rsid w:val="00D12A84"/>
    <w:rsid w:val="00D12D17"/>
    <w:rsid w:val="00D1317D"/>
    <w:rsid w:val="00D14232"/>
    <w:rsid w:val="00D2067F"/>
    <w:rsid w:val="00D20DF4"/>
    <w:rsid w:val="00D23E99"/>
    <w:rsid w:val="00D270C4"/>
    <w:rsid w:val="00D32B9C"/>
    <w:rsid w:val="00D342DE"/>
    <w:rsid w:val="00D345A0"/>
    <w:rsid w:val="00D479AB"/>
    <w:rsid w:val="00D50E9C"/>
    <w:rsid w:val="00D5100D"/>
    <w:rsid w:val="00D52966"/>
    <w:rsid w:val="00D54992"/>
    <w:rsid w:val="00D55718"/>
    <w:rsid w:val="00D55D64"/>
    <w:rsid w:val="00D56CB7"/>
    <w:rsid w:val="00D60380"/>
    <w:rsid w:val="00D62B8B"/>
    <w:rsid w:val="00D649FA"/>
    <w:rsid w:val="00D64B91"/>
    <w:rsid w:val="00D6526C"/>
    <w:rsid w:val="00D71615"/>
    <w:rsid w:val="00D7342C"/>
    <w:rsid w:val="00D761FF"/>
    <w:rsid w:val="00D834BD"/>
    <w:rsid w:val="00D83B9F"/>
    <w:rsid w:val="00D84A89"/>
    <w:rsid w:val="00D851F9"/>
    <w:rsid w:val="00D855D4"/>
    <w:rsid w:val="00D90371"/>
    <w:rsid w:val="00D904EE"/>
    <w:rsid w:val="00D92ADB"/>
    <w:rsid w:val="00D932C3"/>
    <w:rsid w:val="00D94ADD"/>
    <w:rsid w:val="00D95220"/>
    <w:rsid w:val="00DA137A"/>
    <w:rsid w:val="00DB7DD0"/>
    <w:rsid w:val="00DC073C"/>
    <w:rsid w:val="00DC21B5"/>
    <w:rsid w:val="00DC51E1"/>
    <w:rsid w:val="00DD3F6B"/>
    <w:rsid w:val="00DD4ED9"/>
    <w:rsid w:val="00DD5045"/>
    <w:rsid w:val="00DE2292"/>
    <w:rsid w:val="00DE4A1C"/>
    <w:rsid w:val="00DE4B53"/>
    <w:rsid w:val="00DE7396"/>
    <w:rsid w:val="00DF0C2E"/>
    <w:rsid w:val="00DF58A0"/>
    <w:rsid w:val="00DF6B8C"/>
    <w:rsid w:val="00DF7627"/>
    <w:rsid w:val="00DF7C19"/>
    <w:rsid w:val="00E01066"/>
    <w:rsid w:val="00E01A76"/>
    <w:rsid w:val="00E0320D"/>
    <w:rsid w:val="00E0563F"/>
    <w:rsid w:val="00E13399"/>
    <w:rsid w:val="00E15F6F"/>
    <w:rsid w:val="00E22F33"/>
    <w:rsid w:val="00E263AC"/>
    <w:rsid w:val="00E3249C"/>
    <w:rsid w:val="00E32FA8"/>
    <w:rsid w:val="00E341B9"/>
    <w:rsid w:val="00E36147"/>
    <w:rsid w:val="00E42929"/>
    <w:rsid w:val="00E44EA5"/>
    <w:rsid w:val="00E4673A"/>
    <w:rsid w:val="00E52B83"/>
    <w:rsid w:val="00E562CE"/>
    <w:rsid w:val="00E63342"/>
    <w:rsid w:val="00E65AFD"/>
    <w:rsid w:val="00E6674F"/>
    <w:rsid w:val="00E70777"/>
    <w:rsid w:val="00E71EBE"/>
    <w:rsid w:val="00E72CA5"/>
    <w:rsid w:val="00E74236"/>
    <w:rsid w:val="00E7748A"/>
    <w:rsid w:val="00E82361"/>
    <w:rsid w:val="00E83EE2"/>
    <w:rsid w:val="00E866A7"/>
    <w:rsid w:val="00E90F3F"/>
    <w:rsid w:val="00E920C6"/>
    <w:rsid w:val="00E938B4"/>
    <w:rsid w:val="00E93AD4"/>
    <w:rsid w:val="00E9436D"/>
    <w:rsid w:val="00EA1499"/>
    <w:rsid w:val="00EA3269"/>
    <w:rsid w:val="00EA3457"/>
    <w:rsid w:val="00EB3592"/>
    <w:rsid w:val="00EB4477"/>
    <w:rsid w:val="00EB670A"/>
    <w:rsid w:val="00EC1C83"/>
    <w:rsid w:val="00EC23C8"/>
    <w:rsid w:val="00EC4A02"/>
    <w:rsid w:val="00EC75AA"/>
    <w:rsid w:val="00EC7D41"/>
    <w:rsid w:val="00ED35BC"/>
    <w:rsid w:val="00ED40B4"/>
    <w:rsid w:val="00ED67BA"/>
    <w:rsid w:val="00ED67D0"/>
    <w:rsid w:val="00EE47ED"/>
    <w:rsid w:val="00EE6266"/>
    <w:rsid w:val="00EE721D"/>
    <w:rsid w:val="00EF1088"/>
    <w:rsid w:val="00EF17DC"/>
    <w:rsid w:val="00EF2CB1"/>
    <w:rsid w:val="00EF478B"/>
    <w:rsid w:val="00EF4B1B"/>
    <w:rsid w:val="00EF61D8"/>
    <w:rsid w:val="00F06D57"/>
    <w:rsid w:val="00F1140B"/>
    <w:rsid w:val="00F11771"/>
    <w:rsid w:val="00F14D76"/>
    <w:rsid w:val="00F16640"/>
    <w:rsid w:val="00F16844"/>
    <w:rsid w:val="00F2435A"/>
    <w:rsid w:val="00F25C5F"/>
    <w:rsid w:val="00F25E57"/>
    <w:rsid w:val="00F27BF8"/>
    <w:rsid w:val="00F32AA7"/>
    <w:rsid w:val="00F360CC"/>
    <w:rsid w:val="00F43BB3"/>
    <w:rsid w:val="00F50111"/>
    <w:rsid w:val="00F65358"/>
    <w:rsid w:val="00F661F6"/>
    <w:rsid w:val="00F67270"/>
    <w:rsid w:val="00F678EC"/>
    <w:rsid w:val="00F7324B"/>
    <w:rsid w:val="00F73620"/>
    <w:rsid w:val="00F809D9"/>
    <w:rsid w:val="00F86D6B"/>
    <w:rsid w:val="00F86DC2"/>
    <w:rsid w:val="00F87433"/>
    <w:rsid w:val="00F9144F"/>
    <w:rsid w:val="00F9188B"/>
    <w:rsid w:val="00F95066"/>
    <w:rsid w:val="00F96406"/>
    <w:rsid w:val="00F9690B"/>
    <w:rsid w:val="00F97D7E"/>
    <w:rsid w:val="00FA6CFF"/>
    <w:rsid w:val="00FB2421"/>
    <w:rsid w:val="00FB31E7"/>
    <w:rsid w:val="00FB3578"/>
    <w:rsid w:val="00FB3A5C"/>
    <w:rsid w:val="00FB3C89"/>
    <w:rsid w:val="00FB6325"/>
    <w:rsid w:val="00FB63D9"/>
    <w:rsid w:val="00FC1C42"/>
    <w:rsid w:val="00FC1CFD"/>
    <w:rsid w:val="00FC20DF"/>
    <w:rsid w:val="00FC3643"/>
    <w:rsid w:val="00FC4181"/>
    <w:rsid w:val="00FC440D"/>
    <w:rsid w:val="00FD2E26"/>
    <w:rsid w:val="00FD6B37"/>
    <w:rsid w:val="00FD721A"/>
    <w:rsid w:val="00FD7F76"/>
    <w:rsid w:val="00FE1C8E"/>
    <w:rsid w:val="00FE2C10"/>
    <w:rsid w:val="00FE397F"/>
    <w:rsid w:val="00FE3C89"/>
    <w:rsid w:val="00FE42E5"/>
    <w:rsid w:val="00FE4FCE"/>
    <w:rsid w:val="00FE70A7"/>
    <w:rsid w:val="00FF2065"/>
    <w:rsid w:val="00FF51C8"/>
    <w:rsid w:val="00FF6D57"/>
    <w:rsid w:val="00FF77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Body Text Firs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0">
    <w:name w:val="heading 2"/>
    <w:basedOn w:val="a"/>
    <w:next w:val="a"/>
    <w:link w:val="21"/>
    <w:uiPriority w:val="9"/>
    <w:semiHidden/>
    <w:unhideWhenUsed/>
    <w:qFormat/>
    <w:rsid w:val="00F6727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F6727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39">
    <w:name w:val="Font Style39"/>
    <w:basedOn w:val="a0"/>
    <w:rsid w:val="00BA4FC8"/>
    <w:rPr>
      <w:rFonts w:ascii="Times New Roman" w:hAnsi="Times New Roman" w:cs="Times New Roman"/>
      <w:sz w:val="20"/>
      <w:szCs w:val="20"/>
    </w:rPr>
  </w:style>
  <w:style w:type="paragraph" w:styleId="a3">
    <w:name w:val="List Paragraph"/>
    <w:basedOn w:val="a"/>
    <w:uiPriority w:val="34"/>
    <w:qFormat/>
    <w:rsid w:val="00BA4FC8"/>
    <w:pPr>
      <w:ind w:left="720"/>
      <w:contextualSpacing/>
    </w:pPr>
  </w:style>
  <w:style w:type="character" w:customStyle="1" w:styleId="Heading1">
    <w:name w:val="Heading #1_"/>
    <w:basedOn w:val="a0"/>
    <w:link w:val="Heading10"/>
    <w:rsid w:val="00BA4FC8"/>
    <w:rPr>
      <w:rFonts w:ascii="Times New Roman" w:eastAsia="Times New Roman" w:hAnsi="Times New Roman" w:cs="Times New Roman"/>
      <w:sz w:val="27"/>
      <w:szCs w:val="27"/>
      <w:shd w:val="clear" w:color="auto" w:fill="FFFFFF"/>
    </w:rPr>
  </w:style>
  <w:style w:type="paragraph" w:customStyle="1" w:styleId="Heading10">
    <w:name w:val="Heading #1"/>
    <w:basedOn w:val="a"/>
    <w:link w:val="Heading1"/>
    <w:rsid w:val="00BA4FC8"/>
    <w:pPr>
      <w:shd w:val="clear" w:color="auto" w:fill="FFFFFF"/>
      <w:spacing w:after="300" w:line="331" w:lineRule="exact"/>
      <w:ind w:firstLine="140"/>
      <w:outlineLvl w:val="0"/>
    </w:pPr>
    <w:rPr>
      <w:rFonts w:ascii="Times New Roman" w:eastAsia="Times New Roman" w:hAnsi="Times New Roman" w:cs="Times New Roman"/>
      <w:sz w:val="27"/>
      <w:szCs w:val="27"/>
    </w:rPr>
  </w:style>
  <w:style w:type="character" w:customStyle="1" w:styleId="BodytextTrebuchetMS">
    <w:name w:val="Body text + Trebuchet MS"/>
    <w:aliases w:val="11.5 pt,Italic,Spacing 1 pt,Header or footer + 8.5 pt,Body text + Palatino Linotype,10.5 pt,Body text + 12 pt"/>
    <w:basedOn w:val="a0"/>
    <w:rsid w:val="006B42F0"/>
    <w:rPr>
      <w:rFonts w:ascii="Trebuchet MS" w:eastAsia="Trebuchet MS" w:hAnsi="Trebuchet MS" w:cs="Trebuchet MS"/>
      <w:i/>
      <w:iCs/>
      <w:spacing w:val="20"/>
      <w:sz w:val="23"/>
      <w:szCs w:val="23"/>
      <w:shd w:val="clear" w:color="auto" w:fill="FFFFFF"/>
    </w:rPr>
  </w:style>
  <w:style w:type="character" w:customStyle="1" w:styleId="Heading2">
    <w:name w:val="Heading #2_"/>
    <w:basedOn w:val="a0"/>
    <w:link w:val="Heading20"/>
    <w:rsid w:val="006B42F0"/>
    <w:rPr>
      <w:rFonts w:ascii="Times New Roman" w:eastAsia="Times New Roman" w:hAnsi="Times New Roman" w:cs="Times New Roman"/>
      <w:sz w:val="26"/>
      <w:szCs w:val="26"/>
      <w:shd w:val="clear" w:color="auto" w:fill="FFFFFF"/>
    </w:rPr>
  </w:style>
  <w:style w:type="paragraph" w:customStyle="1" w:styleId="Heading20">
    <w:name w:val="Heading #2"/>
    <w:basedOn w:val="a"/>
    <w:link w:val="Heading2"/>
    <w:rsid w:val="006B42F0"/>
    <w:pPr>
      <w:shd w:val="clear" w:color="auto" w:fill="FFFFFF"/>
      <w:spacing w:after="420" w:line="0" w:lineRule="atLeast"/>
      <w:ind w:firstLine="440"/>
      <w:jc w:val="both"/>
      <w:outlineLvl w:val="1"/>
    </w:pPr>
    <w:rPr>
      <w:rFonts w:ascii="Times New Roman" w:eastAsia="Times New Roman" w:hAnsi="Times New Roman" w:cs="Times New Roman"/>
      <w:sz w:val="26"/>
      <w:szCs w:val="26"/>
    </w:rPr>
  </w:style>
  <w:style w:type="paragraph" w:styleId="a4">
    <w:name w:val="footnote text"/>
    <w:basedOn w:val="a"/>
    <w:link w:val="a5"/>
    <w:uiPriority w:val="99"/>
    <w:unhideWhenUsed/>
    <w:rsid w:val="006B42F0"/>
    <w:pPr>
      <w:spacing w:after="0" w:line="240" w:lineRule="auto"/>
    </w:pPr>
    <w:rPr>
      <w:sz w:val="20"/>
      <w:szCs w:val="20"/>
    </w:rPr>
  </w:style>
  <w:style w:type="character" w:customStyle="1" w:styleId="a5">
    <w:name w:val="Текст сноски Знак"/>
    <w:basedOn w:val="a0"/>
    <w:link w:val="a4"/>
    <w:uiPriority w:val="99"/>
    <w:rsid w:val="006B42F0"/>
    <w:rPr>
      <w:sz w:val="20"/>
      <w:szCs w:val="20"/>
    </w:rPr>
  </w:style>
  <w:style w:type="character" w:styleId="a6">
    <w:name w:val="footnote reference"/>
    <w:basedOn w:val="a0"/>
    <w:uiPriority w:val="99"/>
    <w:unhideWhenUsed/>
    <w:rsid w:val="006B42F0"/>
    <w:rPr>
      <w:vertAlign w:val="superscript"/>
    </w:rPr>
  </w:style>
  <w:style w:type="character" w:customStyle="1" w:styleId="Bodytext">
    <w:name w:val="Body text_"/>
    <w:basedOn w:val="a0"/>
    <w:link w:val="1"/>
    <w:rsid w:val="006B42F0"/>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Bodytext"/>
    <w:rsid w:val="006B42F0"/>
    <w:pPr>
      <w:shd w:val="clear" w:color="auto" w:fill="FFFFFF"/>
      <w:spacing w:before="420" w:after="0" w:line="331" w:lineRule="exact"/>
      <w:jc w:val="both"/>
    </w:pPr>
    <w:rPr>
      <w:rFonts w:ascii="Times New Roman" w:eastAsia="Times New Roman" w:hAnsi="Times New Roman" w:cs="Times New Roman"/>
      <w:sz w:val="25"/>
      <w:szCs w:val="25"/>
    </w:rPr>
  </w:style>
  <w:style w:type="character" w:customStyle="1" w:styleId="BodytextBold">
    <w:name w:val="Body text + Bold"/>
    <w:basedOn w:val="Bodytext"/>
    <w:rsid w:val="006B42F0"/>
    <w:rPr>
      <w:rFonts w:ascii="Times New Roman" w:eastAsia="Times New Roman" w:hAnsi="Times New Roman" w:cs="Times New Roman"/>
      <w:b/>
      <w:bCs/>
      <w:sz w:val="25"/>
      <w:szCs w:val="25"/>
      <w:shd w:val="clear" w:color="auto" w:fill="FFFFFF"/>
    </w:rPr>
  </w:style>
  <w:style w:type="character" w:customStyle="1" w:styleId="Bodytext105pt">
    <w:name w:val="Body text + 10.5 pt"/>
    <w:aliases w:val="Bold,Small Caps,Body text + 11 pt,Body text + 13 pt,Header or footer + 9.5 pt,Spacing 0 pt"/>
    <w:basedOn w:val="a0"/>
    <w:rsid w:val="006B42F0"/>
    <w:rPr>
      <w:rFonts w:ascii="Times New Roman" w:eastAsia="Times New Roman" w:hAnsi="Times New Roman" w:cs="Times New Roman" w:hint="default"/>
      <w:b/>
      <w:bCs/>
      <w:smallCaps/>
      <w:sz w:val="21"/>
      <w:szCs w:val="21"/>
      <w:shd w:val="clear" w:color="auto" w:fill="FFFFFF"/>
    </w:rPr>
  </w:style>
  <w:style w:type="character" w:customStyle="1" w:styleId="BodytextItalic">
    <w:name w:val="Body text + Italic"/>
    <w:basedOn w:val="Bodytext"/>
    <w:rsid w:val="00CB0823"/>
    <w:rPr>
      <w:rFonts w:ascii="Times New Roman" w:eastAsia="Times New Roman" w:hAnsi="Times New Roman" w:cs="Times New Roman"/>
      <w:i/>
      <w:iCs/>
      <w:spacing w:val="0"/>
      <w:sz w:val="27"/>
      <w:szCs w:val="27"/>
      <w:shd w:val="clear" w:color="auto" w:fill="FFFFFF"/>
    </w:rPr>
  </w:style>
  <w:style w:type="paragraph" w:styleId="a7">
    <w:name w:val="header"/>
    <w:basedOn w:val="a"/>
    <w:link w:val="a8"/>
    <w:uiPriority w:val="99"/>
    <w:unhideWhenUsed/>
    <w:rsid w:val="00493DC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93DCB"/>
  </w:style>
  <w:style w:type="paragraph" w:styleId="a9">
    <w:name w:val="footer"/>
    <w:basedOn w:val="a"/>
    <w:link w:val="aa"/>
    <w:uiPriority w:val="99"/>
    <w:unhideWhenUsed/>
    <w:rsid w:val="00493DC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93DCB"/>
  </w:style>
  <w:style w:type="paragraph" w:customStyle="1" w:styleId="Style12">
    <w:name w:val="Style12"/>
    <w:basedOn w:val="a"/>
    <w:rsid w:val="000563B0"/>
    <w:pPr>
      <w:widowControl w:val="0"/>
      <w:autoSpaceDE w:val="0"/>
      <w:autoSpaceDN w:val="0"/>
      <w:adjustRightInd w:val="0"/>
      <w:spacing w:after="0" w:line="231" w:lineRule="exact"/>
      <w:ind w:firstLine="576"/>
      <w:jc w:val="both"/>
    </w:pPr>
    <w:rPr>
      <w:rFonts w:ascii="Times New Roman" w:eastAsia="Times New Roman" w:hAnsi="Times New Roman" w:cs="Times New Roman"/>
      <w:sz w:val="24"/>
      <w:szCs w:val="24"/>
    </w:rPr>
  </w:style>
  <w:style w:type="paragraph" w:customStyle="1" w:styleId="Style23">
    <w:name w:val="Style23"/>
    <w:basedOn w:val="a"/>
    <w:rsid w:val="000563B0"/>
    <w:pPr>
      <w:widowControl w:val="0"/>
      <w:autoSpaceDE w:val="0"/>
      <w:autoSpaceDN w:val="0"/>
      <w:adjustRightInd w:val="0"/>
      <w:spacing w:after="0" w:line="233" w:lineRule="exact"/>
      <w:ind w:hanging="115"/>
    </w:pPr>
    <w:rPr>
      <w:rFonts w:ascii="Times New Roman" w:eastAsia="Times New Roman" w:hAnsi="Times New Roman" w:cs="Times New Roman"/>
      <w:sz w:val="24"/>
      <w:szCs w:val="24"/>
    </w:rPr>
  </w:style>
  <w:style w:type="character" w:customStyle="1" w:styleId="21">
    <w:name w:val="Заголовок 2 Знак"/>
    <w:basedOn w:val="a0"/>
    <w:link w:val="20"/>
    <w:uiPriority w:val="9"/>
    <w:semiHidden/>
    <w:rsid w:val="00F6727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F67270"/>
    <w:rPr>
      <w:rFonts w:asciiTheme="majorHAnsi" w:eastAsiaTheme="majorEastAsia" w:hAnsiTheme="majorHAnsi" w:cstheme="majorBidi"/>
      <w:b/>
      <w:bCs/>
      <w:color w:val="4F81BD" w:themeColor="accent1"/>
    </w:rPr>
  </w:style>
  <w:style w:type="character" w:styleId="ab">
    <w:name w:val="line number"/>
    <w:basedOn w:val="a0"/>
    <w:uiPriority w:val="99"/>
    <w:semiHidden/>
    <w:unhideWhenUsed/>
    <w:rsid w:val="006D4F2E"/>
  </w:style>
  <w:style w:type="table" w:styleId="ac">
    <w:name w:val="Table Grid"/>
    <w:basedOn w:val="a1"/>
    <w:uiPriority w:val="59"/>
    <w:rsid w:val="00741A0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1">
    <w:name w:val="Style1"/>
    <w:basedOn w:val="a"/>
    <w:rsid w:val="00D834BD"/>
    <w:pPr>
      <w:widowControl w:val="0"/>
      <w:autoSpaceDE w:val="0"/>
      <w:autoSpaceDN w:val="0"/>
      <w:adjustRightInd w:val="0"/>
      <w:spacing w:after="0" w:line="389" w:lineRule="exact"/>
      <w:jc w:val="center"/>
    </w:pPr>
    <w:rPr>
      <w:rFonts w:ascii="Times New Roman" w:eastAsia="Times New Roman" w:hAnsi="Times New Roman" w:cs="Times New Roman"/>
      <w:sz w:val="24"/>
      <w:szCs w:val="24"/>
    </w:rPr>
  </w:style>
  <w:style w:type="character" w:customStyle="1" w:styleId="FontStyle40">
    <w:name w:val="Font Style40"/>
    <w:basedOn w:val="a0"/>
    <w:rsid w:val="00D834BD"/>
    <w:rPr>
      <w:rFonts w:ascii="Times New Roman" w:hAnsi="Times New Roman" w:cs="Times New Roman"/>
      <w:b/>
      <w:bCs/>
      <w:sz w:val="20"/>
      <w:szCs w:val="20"/>
    </w:rPr>
  </w:style>
  <w:style w:type="paragraph" w:customStyle="1" w:styleId="Style14">
    <w:name w:val="Style14"/>
    <w:basedOn w:val="a"/>
    <w:rsid w:val="00D834BD"/>
    <w:pPr>
      <w:widowControl w:val="0"/>
      <w:autoSpaceDE w:val="0"/>
      <w:autoSpaceDN w:val="0"/>
      <w:adjustRightInd w:val="0"/>
      <w:spacing w:after="0" w:line="254" w:lineRule="exact"/>
      <w:ind w:firstLine="2914"/>
    </w:pPr>
    <w:rPr>
      <w:rFonts w:ascii="Times New Roman" w:eastAsia="Times New Roman" w:hAnsi="Times New Roman" w:cs="Times New Roman"/>
      <w:sz w:val="24"/>
      <w:szCs w:val="24"/>
    </w:rPr>
  </w:style>
  <w:style w:type="paragraph" w:customStyle="1" w:styleId="Style28">
    <w:name w:val="Style28"/>
    <w:basedOn w:val="a"/>
    <w:rsid w:val="00D834BD"/>
    <w:pPr>
      <w:widowControl w:val="0"/>
      <w:autoSpaceDE w:val="0"/>
      <w:autoSpaceDN w:val="0"/>
      <w:adjustRightInd w:val="0"/>
      <w:spacing w:after="0" w:line="264" w:lineRule="exact"/>
      <w:ind w:firstLine="3091"/>
    </w:pPr>
    <w:rPr>
      <w:rFonts w:ascii="Times New Roman" w:eastAsia="Times New Roman" w:hAnsi="Times New Roman" w:cs="Times New Roman"/>
      <w:sz w:val="24"/>
      <w:szCs w:val="24"/>
    </w:rPr>
  </w:style>
  <w:style w:type="paragraph" w:customStyle="1" w:styleId="Style4">
    <w:name w:val="Style4"/>
    <w:basedOn w:val="a"/>
    <w:rsid w:val="00600170"/>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styleId="ad">
    <w:name w:val="endnote text"/>
    <w:basedOn w:val="a"/>
    <w:link w:val="ae"/>
    <w:uiPriority w:val="99"/>
    <w:semiHidden/>
    <w:unhideWhenUsed/>
    <w:rsid w:val="002B5D04"/>
    <w:pPr>
      <w:spacing w:after="0" w:line="240" w:lineRule="auto"/>
    </w:pPr>
    <w:rPr>
      <w:sz w:val="20"/>
      <w:szCs w:val="20"/>
    </w:rPr>
  </w:style>
  <w:style w:type="character" w:customStyle="1" w:styleId="ae">
    <w:name w:val="Текст концевой сноски Знак"/>
    <w:basedOn w:val="a0"/>
    <w:link w:val="ad"/>
    <w:uiPriority w:val="99"/>
    <w:semiHidden/>
    <w:rsid w:val="002B5D04"/>
    <w:rPr>
      <w:sz w:val="20"/>
      <w:szCs w:val="20"/>
    </w:rPr>
  </w:style>
  <w:style w:type="character" w:styleId="af">
    <w:name w:val="endnote reference"/>
    <w:basedOn w:val="a0"/>
    <w:uiPriority w:val="99"/>
    <w:semiHidden/>
    <w:unhideWhenUsed/>
    <w:rsid w:val="002B5D04"/>
    <w:rPr>
      <w:vertAlign w:val="superscript"/>
    </w:rPr>
  </w:style>
  <w:style w:type="character" w:styleId="af0">
    <w:name w:val="Hyperlink"/>
    <w:basedOn w:val="a0"/>
    <w:uiPriority w:val="99"/>
    <w:unhideWhenUsed/>
    <w:rsid w:val="00BC2EAE"/>
    <w:rPr>
      <w:color w:val="0000FF"/>
      <w:u w:val="single"/>
    </w:rPr>
  </w:style>
  <w:style w:type="paragraph" w:styleId="af1">
    <w:name w:val="Balloon Text"/>
    <w:basedOn w:val="a"/>
    <w:link w:val="af2"/>
    <w:uiPriority w:val="99"/>
    <w:semiHidden/>
    <w:unhideWhenUsed/>
    <w:rsid w:val="00DF7627"/>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DF7627"/>
    <w:rPr>
      <w:rFonts w:ascii="Tahoma" w:hAnsi="Tahoma" w:cs="Tahoma"/>
      <w:sz w:val="16"/>
      <w:szCs w:val="16"/>
    </w:rPr>
  </w:style>
  <w:style w:type="paragraph" w:customStyle="1" w:styleId="BodyText1">
    <w:name w:val="Body Text1"/>
    <w:basedOn w:val="a"/>
    <w:rsid w:val="00743470"/>
    <w:pPr>
      <w:shd w:val="clear" w:color="auto" w:fill="FFFFFF"/>
      <w:spacing w:before="420" w:after="0" w:line="331" w:lineRule="exact"/>
      <w:ind w:left="23" w:right="23" w:firstLine="578"/>
      <w:jc w:val="both"/>
    </w:pPr>
    <w:rPr>
      <w:rFonts w:ascii="Times New Roman" w:eastAsia="Times New Roman" w:hAnsi="Times New Roman" w:cs="Times New Roman"/>
      <w:sz w:val="25"/>
      <w:szCs w:val="25"/>
    </w:rPr>
  </w:style>
  <w:style w:type="paragraph" w:customStyle="1" w:styleId="BodyText2">
    <w:name w:val="Body Text2"/>
    <w:basedOn w:val="a"/>
    <w:rsid w:val="00F7324B"/>
    <w:pPr>
      <w:shd w:val="clear" w:color="auto" w:fill="FFFFFF"/>
      <w:spacing w:before="420" w:after="0" w:line="331" w:lineRule="exact"/>
      <w:jc w:val="both"/>
    </w:pPr>
    <w:rPr>
      <w:rFonts w:ascii="Times New Roman" w:eastAsia="Times New Roman" w:hAnsi="Times New Roman" w:cs="Times New Roman"/>
      <w:sz w:val="25"/>
      <w:szCs w:val="25"/>
    </w:rPr>
  </w:style>
  <w:style w:type="character" w:styleId="af3">
    <w:name w:val="Emphasis"/>
    <w:uiPriority w:val="20"/>
    <w:qFormat/>
    <w:rsid w:val="00460E27"/>
    <w:rPr>
      <w:i/>
      <w:iCs/>
    </w:rPr>
  </w:style>
  <w:style w:type="paragraph" w:styleId="2">
    <w:name w:val="List Bullet 2"/>
    <w:basedOn w:val="a"/>
    <w:rsid w:val="00A97012"/>
    <w:pPr>
      <w:numPr>
        <w:numId w:val="24"/>
      </w:numPr>
      <w:spacing w:after="0" w:line="240" w:lineRule="auto"/>
      <w:contextualSpacing/>
    </w:pPr>
    <w:rPr>
      <w:rFonts w:ascii="Times New Roman" w:eastAsia="Times New Roman" w:hAnsi="Times New Roman" w:cs="Times New Roman"/>
      <w:sz w:val="24"/>
      <w:szCs w:val="24"/>
    </w:rPr>
  </w:style>
  <w:style w:type="paragraph" w:styleId="af4">
    <w:name w:val="Body Text"/>
    <w:basedOn w:val="a"/>
    <w:link w:val="af5"/>
    <w:uiPriority w:val="99"/>
    <w:semiHidden/>
    <w:unhideWhenUsed/>
    <w:rsid w:val="00A97012"/>
    <w:pPr>
      <w:spacing w:after="120"/>
    </w:pPr>
  </w:style>
  <w:style w:type="character" w:customStyle="1" w:styleId="af5">
    <w:name w:val="Основной текст Знак"/>
    <w:basedOn w:val="a0"/>
    <w:link w:val="af4"/>
    <w:uiPriority w:val="99"/>
    <w:semiHidden/>
    <w:rsid w:val="00A97012"/>
  </w:style>
  <w:style w:type="paragraph" w:styleId="af6">
    <w:name w:val="Body Text First Indent"/>
    <w:basedOn w:val="af4"/>
    <w:link w:val="af7"/>
    <w:rsid w:val="00A97012"/>
    <w:pPr>
      <w:spacing w:line="240" w:lineRule="auto"/>
      <w:ind w:firstLine="210"/>
    </w:pPr>
    <w:rPr>
      <w:rFonts w:ascii="Times New Roman" w:eastAsia="Times New Roman" w:hAnsi="Times New Roman" w:cs="Times New Roman"/>
      <w:sz w:val="24"/>
      <w:szCs w:val="24"/>
    </w:rPr>
  </w:style>
  <w:style w:type="character" w:customStyle="1" w:styleId="af7">
    <w:name w:val="Красная строка Знак"/>
    <w:basedOn w:val="af5"/>
    <w:link w:val="af6"/>
    <w:rsid w:val="00A97012"/>
    <w:rPr>
      <w:rFonts w:ascii="Times New Roman" w:eastAsia="Times New Roman" w:hAnsi="Times New Roman" w:cs="Times New Roman"/>
      <w:sz w:val="24"/>
      <w:szCs w:val="24"/>
      <w:lang w:eastAsia="ru-RU"/>
    </w:rPr>
  </w:style>
  <w:style w:type="paragraph" w:styleId="af8">
    <w:name w:val="Body Text Indent"/>
    <w:basedOn w:val="a"/>
    <w:link w:val="af9"/>
    <w:uiPriority w:val="99"/>
    <w:semiHidden/>
    <w:unhideWhenUsed/>
    <w:rsid w:val="00A97012"/>
    <w:pPr>
      <w:spacing w:after="120"/>
      <w:ind w:left="283"/>
    </w:pPr>
  </w:style>
  <w:style w:type="character" w:customStyle="1" w:styleId="af9">
    <w:name w:val="Основной текст с отступом Знак"/>
    <w:basedOn w:val="a0"/>
    <w:link w:val="af8"/>
    <w:uiPriority w:val="99"/>
    <w:semiHidden/>
    <w:rsid w:val="00A97012"/>
  </w:style>
  <w:style w:type="paragraph" w:styleId="22">
    <w:name w:val="Body Text First Indent 2"/>
    <w:basedOn w:val="af8"/>
    <w:link w:val="23"/>
    <w:rsid w:val="00A97012"/>
    <w:pPr>
      <w:spacing w:line="240" w:lineRule="auto"/>
      <w:ind w:firstLine="210"/>
    </w:pPr>
    <w:rPr>
      <w:rFonts w:ascii="Times New Roman" w:eastAsia="Times New Roman" w:hAnsi="Times New Roman" w:cs="Times New Roman"/>
      <w:sz w:val="24"/>
      <w:szCs w:val="24"/>
    </w:rPr>
  </w:style>
  <w:style w:type="character" w:customStyle="1" w:styleId="23">
    <w:name w:val="Красная строка 2 Знак"/>
    <w:basedOn w:val="af9"/>
    <w:link w:val="22"/>
    <w:rsid w:val="00A97012"/>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Body Text Firs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0">
    <w:name w:val="heading 2"/>
    <w:basedOn w:val="a"/>
    <w:next w:val="a"/>
    <w:link w:val="21"/>
    <w:uiPriority w:val="9"/>
    <w:semiHidden/>
    <w:unhideWhenUsed/>
    <w:qFormat/>
    <w:rsid w:val="00F6727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F6727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39">
    <w:name w:val="Font Style39"/>
    <w:basedOn w:val="a0"/>
    <w:rsid w:val="00BA4FC8"/>
    <w:rPr>
      <w:rFonts w:ascii="Times New Roman" w:hAnsi="Times New Roman" w:cs="Times New Roman"/>
      <w:sz w:val="20"/>
      <w:szCs w:val="20"/>
    </w:rPr>
  </w:style>
  <w:style w:type="paragraph" w:styleId="a3">
    <w:name w:val="List Paragraph"/>
    <w:basedOn w:val="a"/>
    <w:uiPriority w:val="34"/>
    <w:qFormat/>
    <w:rsid w:val="00BA4FC8"/>
    <w:pPr>
      <w:ind w:left="720"/>
      <w:contextualSpacing/>
    </w:pPr>
  </w:style>
  <w:style w:type="character" w:customStyle="1" w:styleId="Heading1">
    <w:name w:val="Heading #1_"/>
    <w:basedOn w:val="a0"/>
    <w:link w:val="Heading10"/>
    <w:rsid w:val="00BA4FC8"/>
    <w:rPr>
      <w:rFonts w:ascii="Times New Roman" w:eastAsia="Times New Roman" w:hAnsi="Times New Roman" w:cs="Times New Roman"/>
      <w:sz w:val="27"/>
      <w:szCs w:val="27"/>
      <w:shd w:val="clear" w:color="auto" w:fill="FFFFFF"/>
    </w:rPr>
  </w:style>
  <w:style w:type="paragraph" w:customStyle="1" w:styleId="Heading10">
    <w:name w:val="Heading #1"/>
    <w:basedOn w:val="a"/>
    <w:link w:val="Heading1"/>
    <w:rsid w:val="00BA4FC8"/>
    <w:pPr>
      <w:shd w:val="clear" w:color="auto" w:fill="FFFFFF"/>
      <w:spacing w:after="300" w:line="331" w:lineRule="exact"/>
      <w:ind w:firstLine="140"/>
      <w:outlineLvl w:val="0"/>
    </w:pPr>
    <w:rPr>
      <w:rFonts w:ascii="Times New Roman" w:eastAsia="Times New Roman" w:hAnsi="Times New Roman" w:cs="Times New Roman"/>
      <w:sz w:val="27"/>
      <w:szCs w:val="27"/>
    </w:rPr>
  </w:style>
  <w:style w:type="character" w:customStyle="1" w:styleId="BodytextTrebuchetMS">
    <w:name w:val="Body text + Trebuchet MS"/>
    <w:aliases w:val="11.5 pt,Italic,Spacing 1 pt,Header or footer + 8.5 pt,Body text + Palatino Linotype,10.5 pt,Body text + 12 pt"/>
    <w:basedOn w:val="a0"/>
    <w:rsid w:val="006B42F0"/>
    <w:rPr>
      <w:rFonts w:ascii="Trebuchet MS" w:eastAsia="Trebuchet MS" w:hAnsi="Trebuchet MS" w:cs="Trebuchet MS"/>
      <w:i/>
      <w:iCs/>
      <w:spacing w:val="20"/>
      <w:sz w:val="23"/>
      <w:szCs w:val="23"/>
      <w:shd w:val="clear" w:color="auto" w:fill="FFFFFF"/>
    </w:rPr>
  </w:style>
  <w:style w:type="character" w:customStyle="1" w:styleId="Heading2">
    <w:name w:val="Heading #2_"/>
    <w:basedOn w:val="a0"/>
    <w:link w:val="Heading20"/>
    <w:rsid w:val="006B42F0"/>
    <w:rPr>
      <w:rFonts w:ascii="Times New Roman" w:eastAsia="Times New Roman" w:hAnsi="Times New Roman" w:cs="Times New Roman"/>
      <w:sz w:val="26"/>
      <w:szCs w:val="26"/>
      <w:shd w:val="clear" w:color="auto" w:fill="FFFFFF"/>
    </w:rPr>
  </w:style>
  <w:style w:type="paragraph" w:customStyle="1" w:styleId="Heading20">
    <w:name w:val="Heading #2"/>
    <w:basedOn w:val="a"/>
    <w:link w:val="Heading2"/>
    <w:rsid w:val="006B42F0"/>
    <w:pPr>
      <w:shd w:val="clear" w:color="auto" w:fill="FFFFFF"/>
      <w:spacing w:after="420" w:line="0" w:lineRule="atLeast"/>
      <w:ind w:firstLine="440"/>
      <w:jc w:val="both"/>
      <w:outlineLvl w:val="1"/>
    </w:pPr>
    <w:rPr>
      <w:rFonts w:ascii="Times New Roman" w:eastAsia="Times New Roman" w:hAnsi="Times New Roman" w:cs="Times New Roman"/>
      <w:sz w:val="26"/>
      <w:szCs w:val="26"/>
    </w:rPr>
  </w:style>
  <w:style w:type="paragraph" w:styleId="a4">
    <w:name w:val="footnote text"/>
    <w:basedOn w:val="a"/>
    <w:link w:val="a5"/>
    <w:uiPriority w:val="99"/>
    <w:unhideWhenUsed/>
    <w:rsid w:val="006B42F0"/>
    <w:pPr>
      <w:spacing w:after="0" w:line="240" w:lineRule="auto"/>
    </w:pPr>
    <w:rPr>
      <w:sz w:val="20"/>
      <w:szCs w:val="20"/>
    </w:rPr>
  </w:style>
  <w:style w:type="character" w:customStyle="1" w:styleId="a5">
    <w:name w:val="Текст сноски Знак"/>
    <w:basedOn w:val="a0"/>
    <w:link w:val="a4"/>
    <w:uiPriority w:val="99"/>
    <w:rsid w:val="006B42F0"/>
    <w:rPr>
      <w:sz w:val="20"/>
      <w:szCs w:val="20"/>
    </w:rPr>
  </w:style>
  <w:style w:type="character" w:styleId="a6">
    <w:name w:val="footnote reference"/>
    <w:basedOn w:val="a0"/>
    <w:uiPriority w:val="99"/>
    <w:unhideWhenUsed/>
    <w:rsid w:val="006B42F0"/>
    <w:rPr>
      <w:vertAlign w:val="superscript"/>
    </w:rPr>
  </w:style>
  <w:style w:type="character" w:customStyle="1" w:styleId="Bodytext">
    <w:name w:val="Body text_"/>
    <w:basedOn w:val="a0"/>
    <w:link w:val="1"/>
    <w:rsid w:val="006B42F0"/>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Bodytext"/>
    <w:rsid w:val="006B42F0"/>
    <w:pPr>
      <w:shd w:val="clear" w:color="auto" w:fill="FFFFFF"/>
      <w:spacing w:before="420" w:after="0" w:line="331" w:lineRule="exact"/>
      <w:jc w:val="both"/>
    </w:pPr>
    <w:rPr>
      <w:rFonts w:ascii="Times New Roman" w:eastAsia="Times New Roman" w:hAnsi="Times New Roman" w:cs="Times New Roman"/>
      <w:sz w:val="25"/>
      <w:szCs w:val="25"/>
    </w:rPr>
  </w:style>
  <w:style w:type="character" w:customStyle="1" w:styleId="BodytextBold">
    <w:name w:val="Body text + Bold"/>
    <w:basedOn w:val="Bodytext"/>
    <w:rsid w:val="006B42F0"/>
    <w:rPr>
      <w:rFonts w:ascii="Times New Roman" w:eastAsia="Times New Roman" w:hAnsi="Times New Roman" w:cs="Times New Roman"/>
      <w:b/>
      <w:bCs/>
      <w:sz w:val="25"/>
      <w:szCs w:val="25"/>
      <w:shd w:val="clear" w:color="auto" w:fill="FFFFFF"/>
    </w:rPr>
  </w:style>
  <w:style w:type="character" w:customStyle="1" w:styleId="Bodytext105pt">
    <w:name w:val="Body text + 10.5 pt"/>
    <w:aliases w:val="Bold,Small Caps,Body text + 11 pt,Body text + 13 pt,Header or footer + 9.5 pt,Spacing 0 pt"/>
    <w:basedOn w:val="a0"/>
    <w:rsid w:val="006B42F0"/>
    <w:rPr>
      <w:rFonts w:ascii="Times New Roman" w:eastAsia="Times New Roman" w:hAnsi="Times New Roman" w:cs="Times New Roman" w:hint="default"/>
      <w:b/>
      <w:bCs/>
      <w:smallCaps/>
      <w:sz w:val="21"/>
      <w:szCs w:val="21"/>
      <w:shd w:val="clear" w:color="auto" w:fill="FFFFFF"/>
    </w:rPr>
  </w:style>
  <w:style w:type="character" w:customStyle="1" w:styleId="BodytextItalic">
    <w:name w:val="Body text + Italic"/>
    <w:basedOn w:val="Bodytext"/>
    <w:rsid w:val="00CB0823"/>
    <w:rPr>
      <w:rFonts w:ascii="Times New Roman" w:eastAsia="Times New Roman" w:hAnsi="Times New Roman" w:cs="Times New Roman"/>
      <w:i/>
      <w:iCs/>
      <w:spacing w:val="0"/>
      <w:sz w:val="27"/>
      <w:szCs w:val="27"/>
      <w:shd w:val="clear" w:color="auto" w:fill="FFFFFF"/>
    </w:rPr>
  </w:style>
  <w:style w:type="paragraph" w:styleId="a7">
    <w:name w:val="header"/>
    <w:basedOn w:val="a"/>
    <w:link w:val="a8"/>
    <w:uiPriority w:val="99"/>
    <w:unhideWhenUsed/>
    <w:rsid w:val="00493DC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93DCB"/>
  </w:style>
  <w:style w:type="paragraph" w:styleId="a9">
    <w:name w:val="footer"/>
    <w:basedOn w:val="a"/>
    <w:link w:val="aa"/>
    <w:uiPriority w:val="99"/>
    <w:unhideWhenUsed/>
    <w:rsid w:val="00493DC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93DCB"/>
  </w:style>
  <w:style w:type="paragraph" w:customStyle="1" w:styleId="Style12">
    <w:name w:val="Style12"/>
    <w:basedOn w:val="a"/>
    <w:rsid w:val="000563B0"/>
    <w:pPr>
      <w:widowControl w:val="0"/>
      <w:autoSpaceDE w:val="0"/>
      <w:autoSpaceDN w:val="0"/>
      <w:adjustRightInd w:val="0"/>
      <w:spacing w:after="0" w:line="231" w:lineRule="exact"/>
      <w:ind w:firstLine="576"/>
      <w:jc w:val="both"/>
    </w:pPr>
    <w:rPr>
      <w:rFonts w:ascii="Times New Roman" w:eastAsia="Times New Roman" w:hAnsi="Times New Roman" w:cs="Times New Roman"/>
      <w:sz w:val="24"/>
      <w:szCs w:val="24"/>
    </w:rPr>
  </w:style>
  <w:style w:type="paragraph" w:customStyle="1" w:styleId="Style23">
    <w:name w:val="Style23"/>
    <w:basedOn w:val="a"/>
    <w:rsid w:val="000563B0"/>
    <w:pPr>
      <w:widowControl w:val="0"/>
      <w:autoSpaceDE w:val="0"/>
      <w:autoSpaceDN w:val="0"/>
      <w:adjustRightInd w:val="0"/>
      <w:spacing w:after="0" w:line="233" w:lineRule="exact"/>
      <w:ind w:hanging="115"/>
    </w:pPr>
    <w:rPr>
      <w:rFonts w:ascii="Times New Roman" w:eastAsia="Times New Roman" w:hAnsi="Times New Roman" w:cs="Times New Roman"/>
      <w:sz w:val="24"/>
      <w:szCs w:val="24"/>
    </w:rPr>
  </w:style>
  <w:style w:type="character" w:customStyle="1" w:styleId="21">
    <w:name w:val="Заголовок 2 Знак"/>
    <w:basedOn w:val="a0"/>
    <w:link w:val="20"/>
    <w:uiPriority w:val="9"/>
    <w:semiHidden/>
    <w:rsid w:val="00F6727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F67270"/>
    <w:rPr>
      <w:rFonts w:asciiTheme="majorHAnsi" w:eastAsiaTheme="majorEastAsia" w:hAnsiTheme="majorHAnsi" w:cstheme="majorBidi"/>
      <w:b/>
      <w:bCs/>
      <w:color w:val="4F81BD" w:themeColor="accent1"/>
    </w:rPr>
  </w:style>
  <w:style w:type="character" w:styleId="ab">
    <w:name w:val="line number"/>
    <w:basedOn w:val="a0"/>
    <w:uiPriority w:val="99"/>
    <w:semiHidden/>
    <w:unhideWhenUsed/>
    <w:rsid w:val="006D4F2E"/>
  </w:style>
  <w:style w:type="table" w:styleId="ac">
    <w:name w:val="Table Grid"/>
    <w:basedOn w:val="a1"/>
    <w:uiPriority w:val="59"/>
    <w:rsid w:val="00741A0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1">
    <w:name w:val="Style1"/>
    <w:basedOn w:val="a"/>
    <w:rsid w:val="00D834BD"/>
    <w:pPr>
      <w:widowControl w:val="0"/>
      <w:autoSpaceDE w:val="0"/>
      <w:autoSpaceDN w:val="0"/>
      <w:adjustRightInd w:val="0"/>
      <w:spacing w:after="0" w:line="389" w:lineRule="exact"/>
      <w:jc w:val="center"/>
    </w:pPr>
    <w:rPr>
      <w:rFonts w:ascii="Times New Roman" w:eastAsia="Times New Roman" w:hAnsi="Times New Roman" w:cs="Times New Roman"/>
      <w:sz w:val="24"/>
      <w:szCs w:val="24"/>
    </w:rPr>
  </w:style>
  <w:style w:type="character" w:customStyle="1" w:styleId="FontStyle40">
    <w:name w:val="Font Style40"/>
    <w:basedOn w:val="a0"/>
    <w:rsid w:val="00D834BD"/>
    <w:rPr>
      <w:rFonts w:ascii="Times New Roman" w:hAnsi="Times New Roman" w:cs="Times New Roman"/>
      <w:b/>
      <w:bCs/>
      <w:sz w:val="20"/>
      <w:szCs w:val="20"/>
    </w:rPr>
  </w:style>
  <w:style w:type="paragraph" w:customStyle="1" w:styleId="Style14">
    <w:name w:val="Style14"/>
    <w:basedOn w:val="a"/>
    <w:rsid w:val="00D834BD"/>
    <w:pPr>
      <w:widowControl w:val="0"/>
      <w:autoSpaceDE w:val="0"/>
      <w:autoSpaceDN w:val="0"/>
      <w:adjustRightInd w:val="0"/>
      <w:spacing w:after="0" w:line="254" w:lineRule="exact"/>
      <w:ind w:firstLine="2914"/>
    </w:pPr>
    <w:rPr>
      <w:rFonts w:ascii="Times New Roman" w:eastAsia="Times New Roman" w:hAnsi="Times New Roman" w:cs="Times New Roman"/>
      <w:sz w:val="24"/>
      <w:szCs w:val="24"/>
    </w:rPr>
  </w:style>
  <w:style w:type="paragraph" w:customStyle="1" w:styleId="Style28">
    <w:name w:val="Style28"/>
    <w:basedOn w:val="a"/>
    <w:rsid w:val="00D834BD"/>
    <w:pPr>
      <w:widowControl w:val="0"/>
      <w:autoSpaceDE w:val="0"/>
      <w:autoSpaceDN w:val="0"/>
      <w:adjustRightInd w:val="0"/>
      <w:spacing w:after="0" w:line="264" w:lineRule="exact"/>
      <w:ind w:firstLine="3091"/>
    </w:pPr>
    <w:rPr>
      <w:rFonts w:ascii="Times New Roman" w:eastAsia="Times New Roman" w:hAnsi="Times New Roman" w:cs="Times New Roman"/>
      <w:sz w:val="24"/>
      <w:szCs w:val="24"/>
    </w:rPr>
  </w:style>
  <w:style w:type="paragraph" w:customStyle="1" w:styleId="Style4">
    <w:name w:val="Style4"/>
    <w:basedOn w:val="a"/>
    <w:rsid w:val="00600170"/>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styleId="ad">
    <w:name w:val="endnote text"/>
    <w:basedOn w:val="a"/>
    <w:link w:val="ae"/>
    <w:uiPriority w:val="99"/>
    <w:semiHidden/>
    <w:unhideWhenUsed/>
    <w:rsid w:val="002B5D04"/>
    <w:pPr>
      <w:spacing w:after="0" w:line="240" w:lineRule="auto"/>
    </w:pPr>
    <w:rPr>
      <w:sz w:val="20"/>
      <w:szCs w:val="20"/>
    </w:rPr>
  </w:style>
  <w:style w:type="character" w:customStyle="1" w:styleId="ae">
    <w:name w:val="Текст концевой сноски Знак"/>
    <w:basedOn w:val="a0"/>
    <w:link w:val="ad"/>
    <w:uiPriority w:val="99"/>
    <w:semiHidden/>
    <w:rsid w:val="002B5D04"/>
    <w:rPr>
      <w:sz w:val="20"/>
      <w:szCs w:val="20"/>
    </w:rPr>
  </w:style>
  <w:style w:type="character" w:styleId="af">
    <w:name w:val="endnote reference"/>
    <w:basedOn w:val="a0"/>
    <w:uiPriority w:val="99"/>
    <w:semiHidden/>
    <w:unhideWhenUsed/>
    <w:rsid w:val="002B5D04"/>
    <w:rPr>
      <w:vertAlign w:val="superscript"/>
    </w:rPr>
  </w:style>
  <w:style w:type="character" w:styleId="af0">
    <w:name w:val="Hyperlink"/>
    <w:basedOn w:val="a0"/>
    <w:uiPriority w:val="99"/>
    <w:unhideWhenUsed/>
    <w:rsid w:val="00BC2EAE"/>
    <w:rPr>
      <w:color w:val="0000FF"/>
      <w:u w:val="single"/>
    </w:rPr>
  </w:style>
  <w:style w:type="paragraph" w:styleId="af1">
    <w:name w:val="Balloon Text"/>
    <w:basedOn w:val="a"/>
    <w:link w:val="af2"/>
    <w:uiPriority w:val="99"/>
    <w:semiHidden/>
    <w:unhideWhenUsed/>
    <w:rsid w:val="00DF7627"/>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DF7627"/>
    <w:rPr>
      <w:rFonts w:ascii="Tahoma" w:hAnsi="Tahoma" w:cs="Tahoma"/>
      <w:sz w:val="16"/>
      <w:szCs w:val="16"/>
    </w:rPr>
  </w:style>
  <w:style w:type="paragraph" w:customStyle="1" w:styleId="BodyText1">
    <w:name w:val="Body Text1"/>
    <w:basedOn w:val="a"/>
    <w:rsid w:val="00743470"/>
    <w:pPr>
      <w:shd w:val="clear" w:color="auto" w:fill="FFFFFF"/>
      <w:spacing w:before="420" w:after="0" w:line="331" w:lineRule="exact"/>
      <w:ind w:left="23" w:right="23" w:firstLine="578"/>
      <w:jc w:val="both"/>
    </w:pPr>
    <w:rPr>
      <w:rFonts w:ascii="Times New Roman" w:eastAsia="Times New Roman" w:hAnsi="Times New Roman" w:cs="Times New Roman"/>
      <w:sz w:val="25"/>
      <w:szCs w:val="25"/>
    </w:rPr>
  </w:style>
  <w:style w:type="paragraph" w:customStyle="1" w:styleId="BodyText2">
    <w:name w:val="Body Text2"/>
    <w:basedOn w:val="a"/>
    <w:rsid w:val="00F7324B"/>
    <w:pPr>
      <w:shd w:val="clear" w:color="auto" w:fill="FFFFFF"/>
      <w:spacing w:before="420" w:after="0" w:line="331" w:lineRule="exact"/>
      <w:jc w:val="both"/>
    </w:pPr>
    <w:rPr>
      <w:rFonts w:ascii="Times New Roman" w:eastAsia="Times New Roman" w:hAnsi="Times New Roman" w:cs="Times New Roman"/>
      <w:sz w:val="25"/>
      <w:szCs w:val="25"/>
    </w:rPr>
  </w:style>
  <w:style w:type="character" w:styleId="af3">
    <w:name w:val="Emphasis"/>
    <w:uiPriority w:val="20"/>
    <w:qFormat/>
    <w:rsid w:val="00460E27"/>
    <w:rPr>
      <w:i/>
      <w:iCs/>
    </w:rPr>
  </w:style>
  <w:style w:type="paragraph" w:styleId="2">
    <w:name w:val="List Bullet 2"/>
    <w:basedOn w:val="a"/>
    <w:rsid w:val="00A97012"/>
    <w:pPr>
      <w:numPr>
        <w:numId w:val="24"/>
      </w:numPr>
      <w:spacing w:after="0" w:line="240" w:lineRule="auto"/>
      <w:contextualSpacing/>
    </w:pPr>
    <w:rPr>
      <w:rFonts w:ascii="Times New Roman" w:eastAsia="Times New Roman" w:hAnsi="Times New Roman" w:cs="Times New Roman"/>
      <w:sz w:val="24"/>
      <w:szCs w:val="24"/>
    </w:rPr>
  </w:style>
  <w:style w:type="paragraph" w:styleId="af4">
    <w:name w:val="Body Text"/>
    <w:basedOn w:val="a"/>
    <w:link w:val="af5"/>
    <w:uiPriority w:val="99"/>
    <w:semiHidden/>
    <w:unhideWhenUsed/>
    <w:rsid w:val="00A97012"/>
    <w:pPr>
      <w:spacing w:after="120"/>
    </w:pPr>
  </w:style>
  <w:style w:type="character" w:customStyle="1" w:styleId="af5">
    <w:name w:val="Основной текст Знак"/>
    <w:basedOn w:val="a0"/>
    <w:link w:val="af4"/>
    <w:uiPriority w:val="99"/>
    <w:semiHidden/>
    <w:rsid w:val="00A97012"/>
  </w:style>
  <w:style w:type="paragraph" w:styleId="af6">
    <w:name w:val="Body Text First Indent"/>
    <w:basedOn w:val="af4"/>
    <w:link w:val="af7"/>
    <w:rsid w:val="00A97012"/>
    <w:pPr>
      <w:spacing w:line="240" w:lineRule="auto"/>
      <w:ind w:firstLine="210"/>
    </w:pPr>
    <w:rPr>
      <w:rFonts w:ascii="Times New Roman" w:eastAsia="Times New Roman" w:hAnsi="Times New Roman" w:cs="Times New Roman"/>
      <w:sz w:val="24"/>
      <w:szCs w:val="24"/>
    </w:rPr>
  </w:style>
  <w:style w:type="character" w:customStyle="1" w:styleId="af7">
    <w:name w:val="Красная строка Знак"/>
    <w:basedOn w:val="af5"/>
    <w:link w:val="af6"/>
    <w:rsid w:val="00A97012"/>
    <w:rPr>
      <w:rFonts w:ascii="Times New Roman" w:eastAsia="Times New Roman" w:hAnsi="Times New Roman" w:cs="Times New Roman"/>
      <w:sz w:val="24"/>
      <w:szCs w:val="24"/>
      <w:lang w:eastAsia="ru-RU"/>
    </w:rPr>
  </w:style>
  <w:style w:type="paragraph" w:styleId="af8">
    <w:name w:val="Body Text Indent"/>
    <w:basedOn w:val="a"/>
    <w:link w:val="af9"/>
    <w:uiPriority w:val="99"/>
    <w:semiHidden/>
    <w:unhideWhenUsed/>
    <w:rsid w:val="00A97012"/>
    <w:pPr>
      <w:spacing w:after="120"/>
      <w:ind w:left="283"/>
    </w:pPr>
  </w:style>
  <w:style w:type="character" w:customStyle="1" w:styleId="af9">
    <w:name w:val="Основной текст с отступом Знак"/>
    <w:basedOn w:val="a0"/>
    <w:link w:val="af8"/>
    <w:uiPriority w:val="99"/>
    <w:semiHidden/>
    <w:rsid w:val="00A97012"/>
  </w:style>
  <w:style w:type="paragraph" w:styleId="22">
    <w:name w:val="Body Text First Indent 2"/>
    <w:basedOn w:val="af8"/>
    <w:link w:val="23"/>
    <w:rsid w:val="00A97012"/>
    <w:pPr>
      <w:spacing w:line="240" w:lineRule="auto"/>
      <w:ind w:firstLine="210"/>
    </w:pPr>
    <w:rPr>
      <w:rFonts w:ascii="Times New Roman" w:eastAsia="Times New Roman" w:hAnsi="Times New Roman" w:cs="Times New Roman"/>
      <w:sz w:val="24"/>
      <w:szCs w:val="24"/>
    </w:rPr>
  </w:style>
  <w:style w:type="character" w:customStyle="1" w:styleId="23">
    <w:name w:val="Красная строка 2 Знак"/>
    <w:basedOn w:val="af9"/>
    <w:link w:val="22"/>
    <w:rsid w:val="00A9701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951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axprint@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B26E5-6D0E-4859-88A2-98AFD3B85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10181</Words>
  <Characters>58036</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68081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dc:creator>
  <cp:lastModifiedBy>User</cp:lastModifiedBy>
  <cp:revision>2</cp:revision>
  <cp:lastPrinted>2014-04-11T03:34:00Z</cp:lastPrinted>
  <dcterms:created xsi:type="dcterms:W3CDTF">2014-04-26T10:19:00Z</dcterms:created>
  <dcterms:modified xsi:type="dcterms:W3CDTF">2014-04-26T10:19:00Z</dcterms:modified>
</cp:coreProperties>
</file>