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258" w:rsidRPr="00AE0727" w:rsidRDefault="00FE6258" w:rsidP="00FE6258">
      <w:pPr>
        <w:keepNext/>
        <w:keepLines/>
        <w:spacing w:before="480" w:after="0" w:line="240" w:lineRule="auto"/>
        <w:contextualSpacing/>
        <w:jc w:val="center"/>
        <w:outlineLvl w:val="0"/>
        <w:rPr>
          <w:rFonts w:ascii="Times New Roman" w:eastAsiaTheme="majorEastAsia" w:hAnsi="Times New Roman" w:cs="Times New Roman"/>
          <w:b/>
          <w:bCs/>
          <w:color w:val="000000" w:themeColor="text1"/>
          <w:sz w:val="28"/>
          <w:szCs w:val="28"/>
        </w:rPr>
      </w:pPr>
      <w:r w:rsidRPr="00AE0727">
        <w:rPr>
          <w:rFonts w:ascii="Times New Roman" w:eastAsiaTheme="majorEastAsia" w:hAnsi="Times New Roman" w:cs="Times New Roman"/>
          <w:b/>
          <w:bCs/>
          <w:color w:val="000000" w:themeColor="text1"/>
          <w:sz w:val="28"/>
          <w:szCs w:val="28"/>
        </w:rPr>
        <w:t>КЫРГЫЗ РЕСПУБЛИКАСЫНЫН</w:t>
      </w:r>
    </w:p>
    <w:p w:rsidR="00FE6258" w:rsidRPr="00AE0727" w:rsidRDefault="00FE6258" w:rsidP="00FE6258">
      <w:pPr>
        <w:keepNext/>
        <w:keepLines/>
        <w:spacing w:before="480" w:after="0" w:line="240" w:lineRule="auto"/>
        <w:contextualSpacing/>
        <w:jc w:val="center"/>
        <w:outlineLvl w:val="0"/>
        <w:rPr>
          <w:rFonts w:ascii="Times New Roman" w:eastAsiaTheme="majorEastAsia" w:hAnsi="Times New Roman" w:cs="Times New Roman"/>
          <w:b/>
          <w:bCs/>
          <w:color w:val="000000" w:themeColor="text1"/>
          <w:sz w:val="28"/>
          <w:szCs w:val="28"/>
        </w:rPr>
      </w:pPr>
      <w:r w:rsidRPr="00AE0727">
        <w:rPr>
          <w:rFonts w:ascii="Times New Roman" w:eastAsiaTheme="majorEastAsia" w:hAnsi="Times New Roman" w:cs="Times New Roman"/>
          <w:b/>
          <w:bCs/>
          <w:color w:val="000000" w:themeColor="text1"/>
          <w:sz w:val="28"/>
          <w:szCs w:val="28"/>
        </w:rPr>
        <w:t>БИЛИМ ЖАНА  ИЛИМ МИНИСТРЛИГИ</w:t>
      </w:r>
    </w:p>
    <w:p w:rsidR="00FE6258" w:rsidRPr="00AE0727" w:rsidRDefault="00FE6258" w:rsidP="00FE6258">
      <w:pPr>
        <w:rPr>
          <w:sz w:val="16"/>
          <w:szCs w:val="16"/>
        </w:rPr>
      </w:pPr>
    </w:p>
    <w:p w:rsidR="00FE6258" w:rsidRPr="00AE0727" w:rsidRDefault="00FE6258" w:rsidP="00FE6258">
      <w:pPr>
        <w:spacing w:line="240" w:lineRule="auto"/>
        <w:jc w:val="center"/>
        <w:rPr>
          <w:rFonts w:ascii="Times New Roman" w:hAnsi="Times New Roman" w:cs="Times New Roman"/>
          <w:b/>
          <w:sz w:val="28"/>
          <w:szCs w:val="28"/>
        </w:rPr>
      </w:pPr>
      <w:r w:rsidRPr="00AE0727">
        <w:rPr>
          <w:rFonts w:ascii="Times New Roman" w:hAnsi="Times New Roman" w:cs="Times New Roman"/>
          <w:b/>
          <w:sz w:val="28"/>
          <w:szCs w:val="28"/>
        </w:rPr>
        <w:t>К.КАРАСАЕВ АТЫНДАГЫ БИШКЕК ГУМАНИТАРДЫК УНИВЕРСИТЕТИ</w:t>
      </w:r>
    </w:p>
    <w:p w:rsidR="00FE6258" w:rsidRPr="00AE0727" w:rsidRDefault="00FE6258" w:rsidP="00FE6258">
      <w:pPr>
        <w:jc w:val="center"/>
        <w:rPr>
          <w:rFonts w:ascii="Times New Roman" w:hAnsi="Times New Roman" w:cs="Times New Roman"/>
          <w:b/>
          <w:sz w:val="28"/>
          <w:szCs w:val="28"/>
        </w:rPr>
      </w:pPr>
      <w:r w:rsidRPr="00AE0727">
        <w:rPr>
          <w:rFonts w:ascii="Times New Roman" w:hAnsi="Times New Roman" w:cs="Times New Roman"/>
          <w:b/>
          <w:sz w:val="28"/>
          <w:szCs w:val="28"/>
        </w:rPr>
        <w:t>Ж.БАЛАСАГЫН АТЫНДАГЫ КЫРГЫЗ УЛУТТУК УНИВЕРСИТЕТИ</w:t>
      </w:r>
    </w:p>
    <w:p w:rsidR="00FE6258" w:rsidRPr="00AE0727" w:rsidRDefault="00FE6258" w:rsidP="00FE6258">
      <w:pPr>
        <w:jc w:val="center"/>
        <w:rPr>
          <w:rFonts w:ascii="Times New Roman" w:hAnsi="Times New Roman" w:cs="Times New Roman"/>
          <w:b/>
          <w:sz w:val="28"/>
          <w:szCs w:val="28"/>
        </w:rPr>
      </w:pPr>
      <w:r w:rsidRPr="00AE0727">
        <w:rPr>
          <w:rFonts w:ascii="Times New Roman" w:hAnsi="Times New Roman" w:cs="Times New Roman"/>
          <w:b/>
          <w:sz w:val="28"/>
          <w:szCs w:val="28"/>
        </w:rPr>
        <w:t>КЫРГЫЗ РЕСПУБЛИКАСЫНЫН УЛУТТУК ИЛИМДЕР АКАДЕМИЯСЫНЫН Ч.АЙТМАТОВ АТЫНДАГЫ ТИЛ ЖАНА АДАБИЯТ ИНСТИТУТУ</w:t>
      </w:r>
    </w:p>
    <w:p w:rsidR="00FE6258" w:rsidRDefault="00FE6258" w:rsidP="00FE6258">
      <w:pPr>
        <w:jc w:val="center"/>
        <w:rPr>
          <w:rFonts w:ascii="Times New Roman" w:hAnsi="Times New Roman" w:cs="Times New Roman"/>
          <w:sz w:val="28"/>
          <w:szCs w:val="28"/>
        </w:rPr>
      </w:pPr>
      <w:r>
        <w:rPr>
          <w:rFonts w:ascii="Times New Roman" w:hAnsi="Times New Roman" w:cs="Times New Roman"/>
          <w:sz w:val="28"/>
          <w:szCs w:val="28"/>
        </w:rPr>
        <w:t>Д.10.14.501 диссертациялык кеӊеши</w:t>
      </w:r>
    </w:p>
    <w:p w:rsidR="00FE6258" w:rsidRDefault="00FE6258" w:rsidP="00FE6258">
      <w:pPr>
        <w:contextualSpacing/>
        <w:jc w:val="right"/>
        <w:rPr>
          <w:rFonts w:ascii="Times New Roman" w:hAnsi="Times New Roman" w:cs="Times New Roman"/>
          <w:sz w:val="28"/>
          <w:szCs w:val="28"/>
        </w:rPr>
      </w:pPr>
    </w:p>
    <w:p w:rsidR="00FE6258" w:rsidRDefault="00FE6258" w:rsidP="00FE6258">
      <w:pPr>
        <w:contextualSpacing/>
        <w:jc w:val="right"/>
        <w:rPr>
          <w:rFonts w:ascii="Times New Roman" w:hAnsi="Times New Roman" w:cs="Times New Roman"/>
          <w:sz w:val="28"/>
          <w:szCs w:val="28"/>
        </w:rPr>
      </w:pPr>
      <w:r>
        <w:rPr>
          <w:rFonts w:ascii="Times New Roman" w:hAnsi="Times New Roman" w:cs="Times New Roman"/>
          <w:sz w:val="28"/>
          <w:szCs w:val="28"/>
        </w:rPr>
        <w:t>Кол жазма укугунда</w:t>
      </w:r>
    </w:p>
    <w:p w:rsidR="00FE6258" w:rsidRDefault="00FE6258" w:rsidP="00FE6258">
      <w:pPr>
        <w:contextualSpacing/>
        <w:jc w:val="right"/>
        <w:rPr>
          <w:rFonts w:ascii="Times New Roman" w:hAnsi="Times New Roman" w:cs="Times New Roman"/>
          <w:b/>
          <w:color w:val="000000" w:themeColor="text1"/>
          <w:sz w:val="28"/>
          <w:szCs w:val="28"/>
        </w:rPr>
      </w:pPr>
      <w:r w:rsidRPr="000C4C40">
        <w:rPr>
          <w:rFonts w:ascii="Times New Roman" w:hAnsi="Times New Roman" w:cs="Times New Roman"/>
          <w:b/>
          <w:color w:val="000000" w:themeColor="text1"/>
          <w:sz w:val="28"/>
          <w:szCs w:val="28"/>
        </w:rPr>
        <w:t>УДК:</w:t>
      </w:r>
      <w:r w:rsidRPr="00D71536">
        <w:rPr>
          <w:rFonts w:ascii="Times New Roman" w:hAnsi="Times New Roman" w:cs="Times New Roman"/>
          <w:b/>
          <w:color w:val="000000" w:themeColor="text1"/>
          <w:sz w:val="28"/>
          <w:szCs w:val="28"/>
        </w:rPr>
        <w:t xml:space="preserve"> 81 (575</w:t>
      </w:r>
      <w:r w:rsidRPr="000C4C40">
        <w:rPr>
          <w:rFonts w:ascii="Times New Roman" w:hAnsi="Times New Roman" w:cs="Times New Roman"/>
          <w:b/>
          <w:color w:val="000000" w:themeColor="text1"/>
          <w:sz w:val="28"/>
          <w:szCs w:val="28"/>
        </w:rPr>
        <w:t>.2</w:t>
      </w:r>
      <w:r w:rsidRPr="00D71536">
        <w:rPr>
          <w:rFonts w:ascii="Times New Roman" w:hAnsi="Times New Roman" w:cs="Times New Roman"/>
          <w:b/>
          <w:color w:val="000000" w:themeColor="text1"/>
          <w:sz w:val="28"/>
          <w:szCs w:val="28"/>
        </w:rPr>
        <w:t>)</w:t>
      </w:r>
      <w:r w:rsidRPr="000C4C40">
        <w:rPr>
          <w:rFonts w:ascii="Times New Roman" w:hAnsi="Times New Roman" w:cs="Times New Roman"/>
          <w:b/>
          <w:color w:val="000000" w:themeColor="text1"/>
          <w:sz w:val="28"/>
          <w:szCs w:val="28"/>
        </w:rPr>
        <w:t xml:space="preserve"> (043.3)</w:t>
      </w:r>
    </w:p>
    <w:p w:rsidR="00FE6258" w:rsidRDefault="00FE6258" w:rsidP="00FE6258">
      <w:pPr>
        <w:contextualSpacing/>
        <w:jc w:val="right"/>
        <w:rPr>
          <w:rFonts w:ascii="Times New Roman" w:hAnsi="Times New Roman" w:cs="Times New Roman"/>
          <w:b/>
          <w:color w:val="000000" w:themeColor="text1"/>
          <w:sz w:val="28"/>
          <w:szCs w:val="28"/>
        </w:rPr>
      </w:pPr>
    </w:p>
    <w:p w:rsidR="00FE6258" w:rsidRPr="00E42C9F" w:rsidRDefault="00FE6258" w:rsidP="00FE6258">
      <w:pPr>
        <w:contextualSpacing/>
        <w:jc w:val="right"/>
        <w:rPr>
          <w:rFonts w:ascii="Times New Roman" w:hAnsi="Times New Roman" w:cs="Times New Roman"/>
          <w:b/>
          <w:color w:val="000000" w:themeColor="text1"/>
          <w:sz w:val="28"/>
          <w:szCs w:val="28"/>
        </w:rPr>
      </w:pPr>
    </w:p>
    <w:p w:rsidR="00FE6258" w:rsidRPr="00E42C9F" w:rsidRDefault="00FE6258" w:rsidP="00FE6258">
      <w:pPr>
        <w:contextualSpacing/>
        <w:jc w:val="right"/>
        <w:rPr>
          <w:rFonts w:ascii="Times New Roman" w:hAnsi="Times New Roman" w:cs="Times New Roman"/>
          <w:b/>
          <w:color w:val="000000" w:themeColor="text1"/>
          <w:sz w:val="28"/>
          <w:szCs w:val="28"/>
        </w:rPr>
      </w:pPr>
    </w:p>
    <w:p w:rsidR="00FE6258" w:rsidRDefault="00FE6258" w:rsidP="00FE6258">
      <w:pPr>
        <w:tabs>
          <w:tab w:val="center" w:pos="4677"/>
          <w:tab w:val="left" w:pos="7799"/>
        </w:tabs>
        <w:rPr>
          <w:rFonts w:ascii="Times New Roman" w:hAnsi="Times New Roman" w:cs="Times New Roman"/>
          <w:b/>
          <w:sz w:val="28"/>
          <w:szCs w:val="28"/>
        </w:rPr>
      </w:pPr>
      <w:r>
        <w:rPr>
          <w:rFonts w:ascii="Times New Roman" w:hAnsi="Times New Roman" w:cs="Times New Roman"/>
          <w:b/>
          <w:sz w:val="28"/>
          <w:szCs w:val="28"/>
        </w:rPr>
        <w:tab/>
        <w:t>АРТЫКОВА ЖАМАЛ АБДИСАЛАМОВНА</w:t>
      </w:r>
      <w:r>
        <w:rPr>
          <w:rFonts w:ascii="Times New Roman" w:hAnsi="Times New Roman" w:cs="Times New Roman"/>
          <w:b/>
          <w:sz w:val="28"/>
          <w:szCs w:val="28"/>
        </w:rPr>
        <w:tab/>
      </w:r>
    </w:p>
    <w:p w:rsidR="00FE6258" w:rsidRDefault="00FE6258" w:rsidP="00FE6258">
      <w:pPr>
        <w:jc w:val="center"/>
        <w:rPr>
          <w:rFonts w:ascii="Times New Roman" w:hAnsi="Times New Roman"/>
          <w:b/>
          <w:sz w:val="28"/>
          <w:szCs w:val="28"/>
          <w:lang w:val="kk-KZ"/>
        </w:rPr>
      </w:pPr>
    </w:p>
    <w:p w:rsidR="00FE6258" w:rsidRDefault="00FE6258" w:rsidP="00FE6258">
      <w:pPr>
        <w:jc w:val="center"/>
        <w:rPr>
          <w:rFonts w:ascii="Times New Roman" w:hAnsi="Times New Roman"/>
          <w:b/>
          <w:sz w:val="28"/>
          <w:szCs w:val="28"/>
          <w:lang w:val="kk-KZ"/>
        </w:rPr>
      </w:pPr>
      <w:r>
        <w:rPr>
          <w:rFonts w:ascii="Times New Roman" w:hAnsi="Times New Roman"/>
          <w:b/>
          <w:sz w:val="28"/>
          <w:szCs w:val="28"/>
          <w:lang w:val="kk-KZ"/>
        </w:rPr>
        <w:t>«МАНАС» ЭПОСУНДАГЫ БЕЙВЕРБАЛДЫК КАРАЖАТТАРДЫН ТУЮНТУЛУШ Ө</w:t>
      </w:r>
      <w:r>
        <w:rPr>
          <w:rFonts w:ascii="Times New Roman" w:hAnsi="Times New Roman" w:cs="Times New Roman"/>
          <w:b/>
          <w:sz w:val="28"/>
          <w:szCs w:val="28"/>
          <w:lang w:val="kk-KZ"/>
        </w:rPr>
        <w:t>Ң</w:t>
      </w:r>
      <w:r>
        <w:rPr>
          <w:rFonts w:ascii="Times New Roman" w:hAnsi="Times New Roman"/>
          <w:b/>
          <w:sz w:val="28"/>
          <w:szCs w:val="28"/>
          <w:lang w:val="kk-KZ"/>
        </w:rPr>
        <w:t>ҮТТӨРҮ</w:t>
      </w:r>
    </w:p>
    <w:p w:rsidR="00FE6258" w:rsidRDefault="00FE6258" w:rsidP="00FE6258">
      <w:pPr>
        <w:jc w:val="center"/>
        <w:rPr>
          <w:rFonts w:ascii="Times New Roman" w:hAnsi="Times New Roman"/>
          <w:b/>
          <w:sz w:val="28"/>
          <w:szCs w:val="28"/>
          <w:lang w:val="kk-KZ"/>
        </w:rPr>
      </w:pPr>
    </w:p>
    <w:p w:rsidR="00FE6258" w:rsidRDefault="00FE6258" w:rsidP="00FE6258">
      <w:pPr>
        <w:jc w:val="center"/>
        <w:rPr>
          <w:rFonts w:ascii="Times New Roman" w:hAnsi="Times New Roman"/>
          <w:b/>
          <w:sz w:val="28"/>
          <w:szCs w:val="28"/>
          <w:lang w:val="kk-KZ"/>
        </w:rPr>
      </w:pPr>
      <w:r>
        <w:rPr>
          <w:rFonts w:ascii="Times New Roman" w:hAnsi="Times New Roman"/>
          <w:b/>
          <w:sz w:val="28"/>
          <w:szCs w:val="28"/>
          <w:lang w:val="kk-KZ"/>
        </w:rPr>
        <w:t>10.02.01 – кыргыз тили</w:t>
      </w:r>
    </w:p>
    <w:p w:rsidR="00FE6258" w:rsidRDefault="00FE6258" w:rsidP="00FE6258">
      <w:pPr>
        <w:jc w:val="center"/>
        <w:rPr>
          <w:rFonts w:ascii="Times New Roman" w:hAnsi="Times New Roman"/>
          <w:b/>
          <w:sz w:val="28"/>
          <w:szCs w:val="28"/>
          <w:lang w:val="kk-KZ"/>
        </w:rPr>
      </w:pPr>
    </w:p>
    <w:p w:rsidR="00FE6258" w:rsidRDefault="00FE6258" w:rsidP="00FE6258">
      <w:pPr>
        <w:spacing w:line="240" w:lineRule="auto"/>
        <w:contextualSpacing/>
        <w:jc w:val="center"/>
        <w:rPr>
          <w:rFonts w:ascii="Times New Roman" w:hAnsi="Times New Roman"/>
          <w:sz w:val="28"/>
          <w:szCs w:val="28"/>
          <w:lang w:val="kk-KZ"/>
        </w:rPr>
      </w:pPr>
      <w:r>
        <w:rPr>
          <w:rFonts w:ascii="Times New Roman" w:hAnsi="Times New Roman"/>
          <w:sz w:val="28"/>
          <w:szCs w:val="28"/>
          <w:lang w:val="kk-KZ"/>
        </w:rPr>
        <w:t xml:space="preserve">Филология илимдеринин кандидаты окумуштуулук </w:t>
      </w:r>
    </w:p>
    <w:p w:rsidR="00FE6258" w:rsidRPr="000C4C40" w:rsidRDefault="00FE6258" w:rsidP="00FE6258">
      <w:pPr>
        <w:spacing w:line="240" w:lineRule="auto"/>
        <w:contextualSpacing/>
        <w:jc w:val="center"/>
        <w:rPr>
          <w:rFonts w:ascii="Times New Roman" w:hAnsi="Times New Roman"/>
          <w:sz w:val="28"/>
          <w:szCs w:val="28"/>
          <w:lang w:val="kk-KZ"/>
        </w:rPr>
      </w:pPr>
      <w:r>
        <w:rPr>
          <w:rFonts w:ascii="Times New Roman" w:hAnsi="Times New Roman"/>
          <w:sz w:val="28"/>
          <w:szCs w:val="28"/>
          <w:lang w:val="kk-KZ"/>
        </w:rPr>
        <w:t xml:space="preserve">даражасын </w:t>
      </w:r>
      <w:r>
        <w:rPr>
          <w:rFonts w:ascii="Times New Roman" w:hAnsi="Times New Roman"/>
          <w:sz w:val="28"/>
          <w:szCs w:val="28"/>
        </w:rPr>
        <w:t xml:space="preserve">изденип </w:t>
      </w:r>
      <w:r>
        <w:rPr>
          <w:rFonts w:ascii="Times New Roman" w:hAnsi="Times New Roman"/>
          <w:sz w:val="28"/>
          <w:szCs w:val="28"/>
          <w:lang w:val="kk-KZ"/>
        </w:rPr>
        <w:t>алуу үчүн жазылган диссертациянын</w:t>
      </w:r>
    </w:p>
    <w:p w:rsidR="00FE6258" w:rsidRDefault="00FE6258" w:rsidP="00FE6258">
      <w:pPr>
        <w:jc w:val="center"/>
        <w:rPr>
          <w:rFonts w:ascii="Times New Roman" w:hAnsi="Times New Roman"/>
          <w:b/>
          <w:sz w:val="28"/>
          <w:szCs w:val="28"/>
          <w:lang w:val="kk-KZ"/>
        </w:rPr>
      </w:pPr>
      <w:r w:rsidRPr="008C735A">
        <w:rPr>
          <w:rFonts w:ascii="Times New Roman" w:hAnsi="Times New Roman"/>
          <w:b/>
          <w:sz w:val="28"/>
          <w:szCs w:val="28"/>
          <w:lang w:val="kk-KZ"/>
        </w:rPr>
        <w:t>АВТОРЕФЕРАТЫ</w:t>
      </w:r>
    </w:p>
    <w:p w:rsidR="00FE6258" w:rsidRPr="002719F3" w:rsidRDefault="00FE6258" w:rsidP="00FE6258">
      <w:pPr>
        <w:rPr>
          <w:rFonts w:ascii="Times New Roman" w:hAnsi="Times New Roman"/>
          <w:b/>
          <w:sz w:val="28"/>
          <w:szCs w:val="28"/>
          <w:lang w:val="kk-KZ"/>
        </w:rPr>
      </w:pPr>
    </w:p>
    <w:p w:rsidR="00FE6258" w:rsidRPr="00FE6258" w:rsidRDefault="00FE6258" w:rsidP="00FE6258">
      <w:pPr>
        <w:rPr>
          <w:rFonts w:ascii="Times New Roman" w:hAnsi="Times New Roman"/>
          <w:b/>
          <w:sz w:val="28"/>
          <w:szCs w:val="28"/>
          <w:lang w:val="kk-KZ"/>
        </w:rPr>
      </w:pPr>
    </w:p>
    <w:p w:rsidR="00FE6258" w:rsidRDefault="00FE6258" w:rsidP="00FE6258">
      <w:pPr>
        <w:jc w:val="center"/>
        <w:rPr>
          <w:rFonts w:ascii="Times New Roman" w:hAnsi="Times New Roman"/>
          <w:b/>
          <w:sz w:val="28"/>
          <w:szCs w:val="28"/>
          <w:lang w:val="kk-KZ"/>
        </w:rPr>
      </w:pPr>
    </w:p>
    <w:p w:rsidR="00FE6258" w:rsidRDefault="00FE6258" w:rsidP="00FE6258">
      <w:pPr>
        <w:jc w:val="center"/>
        <w:rPr>
          <w:rFonts w:ascii="Times New Roman" w:hAnsi="Times New Roman"/>
          <w:b/>
          <w:sz w:val="28"/>
          <w:szCs w:val="28"/>
          <w:lang w:val="kk-KZ"/>
        </w:rPr>
      </w:pPr>
      <w:r>
        <w:rPr>
          <w:rFonts w:ascii="Times New Roman" w:hAnsi="Times New Roman"/>
          <w:b/>
          <w:sz w:val="28"/>
          <w:szCs w:val="28"/>
          <w:lang w:val="kk-KZ"/>
        </w:rPr>
        <w:t>Бишкек – 2015</w:t>
      </w:r>
    </w:p>
    <w:p w:rsidR="00FE6258" w:rsidRPr="002719F3" w:rsidRDefault="00FE6258" w:rsidP="00FE6258">
      <w:pPr>
        <w:ind w:firstLine="708"/>
        <w:contextualSpacing/>
        <w:jc w:val="both"/>
        <w:rPr>
          <w:rFonts w:ascii="Times New Roman" w:hAnsi="Times New Roman" w:cs="Times New Roman"/>
          <w:sz w:val="28"/>
          <w:szCs w:val="28"/>
          <w:lang w:val="kk-KZ"/>
        </w:rPr>
      </w:pPr>
      <w:r w:rsidRPr="002719F3">
        <w:rPr>
          <w:rFonts w:ascii="Times New Roman" w:hAnsi="Times New Roman" w:cs="Times New Roman"/>
          <w:b/>
          <w:sz w:val="28"/>
          <w:szCs w:val="28"/>
          <w:lang w:val="kk-KZ"/>
        </w:rPr>
        <w:lastRenderedPageBreak/>
        <w:t>Диссертациялык иш К.Карасаев атындагы Бишкек гуманитардык университетинин кыргыз тил илими кафедрасында аткарылды</w:t>
      </w:r>
      <w:r w:rsidRPr="002719F3">
        <w:rPr>
          <w:rFonts w:ascii="Times New Roman" w:hAnsi="Times New Roman" w:cs="Times New Roman"/>
          <w:sz w:val="28"/>
          <w:szCs w:val="28"/>
          <w:lang w:val="kk-KZ"/>
        </w:rPr>
        <w:t>.</w:t>
      </w:r>
    </w:p>
    <w:p w:rsidR="00FE6258" w:rsidRPr="002719F3" w:rsidRDefault="00FE6258" w:rsidP="00FE6258">
      <w:pPr>
        <w:ind w:firstLine="709"/>
        <w:contextualSpacing/>
        <w:jc w:val="both"/>
        <w:rPr>
          <w:rFonts w:ascii="Times New Roman" w:hAnsi="Times New Roman" w:cs="Times New Roman"/>
          <w:sz w:val="28"/>
          <w:szCs w:val="28"/>
          <w:lang w:val="kk-KZ"/>
        </w:rPr>
      </w:pPr>
    </w:p>
    <w:p w:rsidR="00FE6258" w:rsidRPr="002719F3" w:rsidRDefault="00FE6258" w:rsidP="00FE6258">
      <w:pPr>
        <w:ind w:firstLine="709"/>
        <w:contextualSpacing/>
        <w:jc w:val="both"/>
        <w:rPr>
          <w:rFonts w:ascii="Times New Roman" w:hAnsi="Times New Roman" w:cs="Times New Roman"/>
          <w:sz w:val="28"/>
          <w:szCs w:val="28"/>
          <w:lang w:val="kk-KZ"/>
        </w:rPr>
      </w:pPr>
    </w:p>
    <w:p w:rsidR="00FE6258" w:rsidRPr="009C5AEC" w:rsidRDefault="00FE6258" w:rsidP="00FE6258">
      <w:pPr>
        <w:ind w:firstLine="709"/>
        <w:contextualSpacing/>
        <w:jc w:val="both"/>
        <w:rPr>
          <w:rFonts w:ascii="Times New Roman" w:hAnsi="Times New Roman" w:cs="Times New Roman"/>
          <w:sz w:val="28"/>
          <w:szCs w:val="28"/>
        </w:rPr>
      </w:pPr>
      <w:r w:rsidRPr="009C5AEC">
        <w:rPr>
          <w:rFonts w:ascii="Times New Roman" w:hAnsi="Times New Roman" w:cs="Times New Roman"/>
          <w:b/>
          <w:sz w:val="28"/>
          <w:szCs w:val="28"/>
        </w:rPr>
        <w:t>Илимий жетекчи</w:t>
      </w:r>
      <w:r>
        <w:rPr>
          <w:rFonts w:ascii="Times New Roman" w:hAnsi="Times New Roman" w:cs="Times New Roman"/>
          <w:sz w:val="28"/>
          <w:szCs w:val="28"/>
        </w:rPr>
        <w:t xml:space="preserve">:         </w:t>
      </w:r>
      <w:r w:rsidRPr="009C5AEC">
        <w:rPr>
          <w:rFonts w:ascii="Times New Roman" w:hAnsi="Times New Roman" w:cs="Times New Roman"/>
          <w:sz w:val="28"/>
          <w:szCs w:val="28"/>
        </w:rPr>
        <w:t>филология илимдеринин доктору,</w:t>
      </w:r>
      <w:r w:rsidRPr="00E42C9F">
        <w:rPr>
          <w:rFonts w:ascii="Times New Roman" w:hAnsi="Times New Roman" w:cs="Times New Roman"/>
          <w:sz w:val="28"/>
          <w:szCs w:val="28"/>
        </w:rPr>
        <w:t xml:space="preserve"> </w:t>
      </w:r>
      <w:r w:rsidRPr="009C5AEC">
        <w:rPr>
          <w:rFonts w:ascii="Times New Roman" w:hAnsi="Times New Roman" w:cs="Times New Roman"/>
          <w:sz w:val="28"/>
          <w:szCs w:val="28"/>
        </w:rPr>
        <w:t>профессор</w:t>
      </w:r>
    </w:p>
    <w:p w:rsidR="00FE6258" w:rsidRPr="009C5AEC" w:rsidRDefault="00FE6258" w:rsidP="00FE6258">
      <w:pPr>
        <w:ind w:firstLine="709"/>
        <w:contextualSpacing/>
        <w:jc w:val="both"/>
        <w:rPr>
          <w:rFonts w:ascii="Times New Roman" w:hAnsi="Times New Roman" w:cs="Times New Roman"/>
          <w:b/>
          <w:sz w:val="28"/>
          <w:szCs w:val="28"/>
        </w:rPr>
      </w:pPr>
      <w:r w:rsidRPr="009C5AEC">
        <w:rPr>
          <w:rFonts w:ascii="Times New Roman" w:hAnsi="Times New Roman" w:cs="Times New Roman"/>
          <w:sz w:val="28"/>
          <w:szCs w:val="28"/>
        </w:rPr>
        <w:tab/>
      </w:r>
      <w:r w:rsidRPr="009C5AEC">
        <w:rPr>
          <w:rFonts w:ascii="Times New Roman" w:hAnsi="Times New Roman" w:cs="Times New Roman"/>
          <w:sz w:val="28"/>
          <w:szCs w:val="28"/>
        </w:rPr>
        <w:tab/>
      </w:r>
      <w:r w:rsidRPr="009C5AEC">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9C5A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C5AEC">
        <w:rPr>
          <w:rFonts w:ascii="Times New Roman" w:hAnsi="Times New Roman" w:cs="Times New Roman"/>
          <w:b/>
          <w:sz w:val="28"/>
          <w:szCs w:val="28"/>
        </w:rPr>
        <w:t>Садыков Ташполот</w:t>
      </w:r>
    </w:p>
    <w:p w:rsidR="00FE6258" w:rsidRPr="009C5AEC" w:rsidRDefault="00FE6258" w:rsidP="00FE6258">
      <w:pPr>
        <w:ind w:firstLine="709"/>
        <w:contextualSpacing/>
        <w:jc w:val="both"/>
        <w:rPr>
          <w:rFonts w:ascii="Times New Roman" w:hAnsi="Times New Roman" w:cs="Times New Roman"/>
          <w:b/>
          <w:sz w:val="28"/>
          <w:szCs w:val="28"/>
        </w:rPr>
      </w:pPr>
    </w:p>
    <w:p w:rsidR="00FE6258" w:rsidRPr="00E42C9F" w:rsidRDefault="00FE6258" w:rsidP="00FE6258">
      <w:pPr>
        <w:pStyle w:val="a3"/>
        <w:ind w:firstLine="708"/>
        <w:jc w:val="both"/>
        <w:rPr>
          <w:rFonts w:ascii="Times New Roman" w:hAnsi="Times New Roman" w:cs="Times New Roman"/>
          <w:sz w:val="28"/>
          <w:szCs w:val="28"/>
        </w:rPr>
      </w:pPr>
      <w:r w:rsidRPr="00E42C9F">
        <w:rPr>
          <w:rFonts w:ascii="Times New Roman" w:hAnsi="Times New Roman" w:cs="Times New Roman"/>
          <w:b/>
          <w:sz w:val="28"/>
          <w:szCs w:val="28"/>
        </w:rPr>
        <w:t xml:space="preserve">Расмий оппоненттер: </w:t>
      </w:r>
      <w:r>
        <w:rPr>
          <w:rFonts w:ascii="Times New Roman" w:hAnsi="Times New Roman" w:cs="Times New Roman"/>
          <w:b/>
          <w:sz w:val="28"/>
          <w:szCs w:val="28"/>
        </w:rPr>
        <w:t xml:space="preserve"> </w:t>
      </w:r>
      <w:r w:rsidRPr="00E42C9F">
        <w:rPr>
          <w:rFonts w:ascii="Times New Roman" w:hAnsi="Times New Roman" w:cs="Times New Roman"/>
          <w:b/>
          <w:sz w:val="28"/>
          <w:szCs w:val="28"/>
        </w:rPr>
        <w:t xml:space="preserve"> </w:t>
      </w:r>
      <w:r w:rsidRPr="00E42C9F">
        <w:rPr>
          <w:rFonts w:ascii="Times New Roman" w:hAnsi="Times New Roman" w:cs="Times New Roman"/>
          <w:sz w:val="28"/>
          <w:szCs w:val="28"/>
        </w:rPr>
        <w:t>филология илимдеринин доктору, доцент</w:t>
      </w:r>
    </w:p>
    <w:p w:rsidR="00FE6258" w:rsidRPr="00E42C9F" w:rsidRDefault="00FE6258" w:rsidP="00FE6258">
      <w:pPr>
        <w:pStyle w:val="a3"/>
        <w:jc w:val="both"/>
        <w:rPr>
          <w:rFonts w:ascii="Times New Roman" w:hAnsi="Times New Roman" w:cs="Times New Roman"/>
          <w:b/>
          <w:sz w:val="28"/>
          <w:szCs w:val="28"/>
        </w:rPr>
      </w:pPr>
      <w:r>
        <w:rPr>
          <w:rFonts w:ascii="Times New Roman" w:hAnsi="Times New Roman" w:cs="Times New Roman"/>
          <w:b/>
          <w:sz w:val="28"/>
          <w:szCs w:val="28"/>
        </w:rPr>
        <w:t xml:space="preserve">                                                 </w:t>
      </w:r>
      <w:r w:rsidRPr="00E42C9F">
        <w:rPr>
          <w:rFonts w:ascii="Times New Roman" w:hAnsi="Times New Roman" w:cs="Times New Roman"/>
          <w:b/>
          <w:sz w:val="28"/>
          <w:szCs w:val="28"/>
        </w:rPr>
        <w:t>Дунканаев Абдыкалык Токтогулович</w:t>
      </w:r>
    </w:p>
    <w:p w:rsidR="00FE6258" w:rsidRPr="00E42C9F" w:rsidRDefault="00FE6258" w:rsidP="00FE6258">
      <w:pPr>
        <w:pStyle w:val="a3"/>
        <w:jc w:val="both"/>
        <w:rPr>
          <w:rFonts w:ascii="Times New Roman" w:hAnsi="Times New Roman" w:cs="Times New Roman"/>
          <w:b/>
          <w:sz w:val="28"/>
          <w:szCs w:val="28"/>
        </w:rPr>
      </w:pPr>
      <w:r w:rsidRPr="00E42C9F">
        <w:rPr>
          <w:rFonts w:ascii="Times New Roman" w:hAnsi="Times New Roman" w:cs="Times New Roman"/>
          <w:b/>
          <w:sz w:val="28"/>
          <w:szCs w:val="28"/>
        </w:rPr>
        <w:t xml:space="preserve">      </w:t>
      </w:r>
    </w:p>
    <w:p w:rsidR="00FE6258" w:rsidRPr="00E42C9F" w:rsidRDefault="00FE6258" w:rsidP="00FE6258">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E42C9F">
        <w:rPr>
          <w:rFonts w:ascii="Times New Roman" w:hAnsi="Times New Roman" w:cs="Times New Roman"/>
          <w:sz w:val="28"/>
          <w:szCs w:val="28"/>
        </w:rPr>
        <w:t>филология илимдеринин кандидаты</w:t>
      </w:r>
    </w:p>
    <w:p w:rsidR="00FE6258" w:rsidRPr="00E42C9F" w:rsidRDefault="00FE6258" w:rsidP="00FE6258">
      <w:pPr>
        <w:pStyle w:val="a3"/>
        <w:jc w:val="both"/>
        <w:rPr>
          <w:rFonts w:ascii="Times New Roman" w:hAnsi="Times New Roman" w:cs="Times New Roman"/>
          <w:b/>
          <w:sz w:val="28"/>
          <w:szCs w:val="28"/>
        </w:rPr>
      </w:pPr>
      <w:r w:rsidRPr="00E42C9F">
        <w:rPr>
          <w:rFonts w:ascii="Times New Roman" w:hAnsi="Times New Roman" w:cs="Times New Roman"/>
          <w:sz w:val="28"/>
          <w:szCs w:val="28"/>
        </w:rPr>
        <w:tab/>
      </w:r>
      <w:r w:rsidRPr="00E42C9F">
        <w:rPr>
          <w:rFonts w:ascii="Times New Roman" w:hAnsi="Times New Roman" w:cs="Times New Roman"/>
          <w:sz w:val="28"/>
          <w:szCs w:val="28"/>
        </w:rPr>
        <w:tab/>
      </w:r>
      <w:r w:rsidRPr="00E42C9F">
        <w:rPr>
          <w:rFonts w:ascii="Times New Roman" w:hAnsi="Times New Roman" w:cs="Times New Roman"/>
          <w:sz w:val="28"/>
          <w:szCs w:val="28"/>
        </w:rPr>
        <w:tab/>
      </w:r>
      <w:r w:rsidRPr="00E42C9F">
        <w:rPr>
          <w:rFonts w:ascii="Times New Roman" w:hAnsi="Times New Roman" w:cs="Times New Roman"/>
          <w:sz w:val="28"/>
          <w:szCs w:val="28"/>
        </w:rPr>
        <w:tab/>
      </w:r>
      <w:r>
        <w:rPr>
          <w:rFonts w:ascii="Times New Roman" w:hAnsi="Times New Roman" w:cs="Times New Roman"/>
          <w:sz w:val="28"/>
          <w:szCs w:val="28"/>
        </w:rPr>
        <w:t xml:space="preserve">           </w:t>
      </w:r>
      <w:r w:rsidRPr="00E42C9F">
        <w:rPr>
          <w:rFonts w:ascii="Times New Roman" w:hAnsi="Times New Roman" w:cs="Times New Roman"/>
          <w:b/>
          <w:sz w:val="28"/>
          <w:szCs w:val="28"/>
        </w:rPr>
        <w:t>Шаршенбаев Акыл Кадырбекович</w:t>
      </w:r>
    </w:p>
    <w:p w:rsidR="00FE6258" w:rsidRPr="009C5AEC" w:rsidRDefault="00FE6258" w:rsidP="00FE6258">
      <w:pPr>
        <w:ind w:firstLine="709"/>
        <w:contextualSpacing/>
        <w:jc w:val="both"/>
        <w:rPr>
          <w:rFonts w:ascii="Times New Roman" w:hAnsi="Times New Roman" w:cs="Times New Roman"/>
          <w:b/>
          <w:sz w:val="28"/>
          <w:szCs w:val="28"/>
        </w:rPr>
      </w:pPr>
    </w:p>
    <w:p w:rsidR="00FE6258" w:rsidRPr="00E42C9F" w:rsidRDefault="00FE6258" w:rsidP="00FE6258">
      <w:pPr>
        <w:pStyle w:val="a3"/>
        <w:ind w:firstLine="708"/>
        <w:jc w:val="both"/>
        <w:rPr>
          <w:rFonts w:ascii="Times New Roman" w:hAnsi="Times New Roman" w:cs="Times New Roman"/>
          <w:sz w:val="28"/>
          <w:szCs w:val="28"/>
        </w:rPr>
      </w:pPr>
      <w:r w:rsidRPr="00E42C9F">
        <w:rPr>
          <w:rFonts w:ascii="Times New Roman" w:hAnsi="Times New Roman" w:cs="Times New Roman"/>
          <w:b/>
          <w:sz w:val="28"/>
          <w:szCs w:val="28"/>
        </w:rPr>
        <w:t>Жетектөөчү мекеме</w:t>
      </w:r>
      <w:r w:rsidRPr="00E42C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96E33">
        <w:rPr>
          <w:rFonts w:ascii="Times New Roman" w:hAnsi="Times New Roman" w:cs="Times New Roman"/>
          <w:sz w:val="28"/>
          <w:szCs w:val="28"/>
        </w:rPr>
        <w:t xml:space="preserve"> </w:t>
      </w:r>
      <w:r w:rsidRPr="00E42C9F">
        <w:rPr>
          <w:rFonts w:ascii="Times New Roman" w:hAnsi="Times New Roman" w:cs="Times New Roman"/>
          <w:sz w:val="28"/>
          <w:szCs w:val="28"/>
        </w:rPr>
        <w:t>Ош мамлекеттик университетинин</w:t>
      </w:r>
    </w:p>
    <w:p w:rsidR="00FE6258" w:rsidRPr="00E42C9F" w:rsidRDefault="00FE6258" w:rsidP="00FE6258">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E42C9F">
        <w:rPr>
          <w:rFonts w:ascii="Times New Roman" w:hAnsi="Times New Roman" w:cs="Times New Roman"/>
          <w:sz w:val="28"/>
          <w:szCs w:val="28"/>
        </w:rPr>
        <w:t>кыргыз тил илими кафедрасы, дареги:</w:t>
      </w:r>
    </w:p>
    <w:p w:rsidR="00FE6258" w:rsidRPr="00E42C9F" w:rsidRDefault="00FE6258" w:rsidP="00FE6258">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E42C9F">
        <w:rPr>
          <w:rFonts w:ascii="Times New Roman" w:hAnsi="Times New Roman" w:cs="Times New Roman"/>
          <w:sz w:val="28"/>
          <w:szCs w:val="28"/>
        </w:rPr>
        <w:t>714000, Ош шаары, Ленин кө</w:t>
      </w:r>
      <w:proofErr w:type="gramStart"/>
      <w:r w:rsidRPr="00E42C9F">
        <w:rPr>
          <w:rFonts w:ascii="Times New Roman" w:hAnsi="Times New Roman" w:cs="Times New Roman"/>
          <w:sz w:val="28"/>
          <w:szCs w:val="28"/>
        </w:rPr>
        <w:t>ч</w:t>
      </w:r>
      <w:proofErr w:type="gramEnd"/>
      <w:r w:rsidRPr="00E42C9F">
        <w:rPr>
          <w:rFonts w:ascii="Times New Roman" w:hAnsi="Times New Roman" w:cs="Times New Roman"/>
          <w:sz w:val="28"/>
          <w:szCs w:val="28"/>
        </w:rPr>
        <w:t>өсү 331.</w:t>
      </w:r>
    </w:p>
    <w:p w:rsidR="00FE6258" w:rsidRPr="009C5AEC" w:rsidRDefault="00FE6258" w:rsidP="00FE6258">
      <w:pPr>
        <w:ind w:left="2831" w:firstLine="709"/>
        <w:contextualSpacing/>
        <w:jc w:val="both"/>
        <w:rPr>
          <w:rFonts w:ascii="Times New Roman" w:hAnsi="Times New Roman" w:cs="Times New Roman"/>
          <w:sz w:val="28"/>
          <w:szCs w:val="28"/>
        </w:rPr>
      </w:pPr>
    </w:p>
    <w:p w:rsidR="00FE6258" w:rsidRPr="00E42C9F" w:rsidRDefault="00FE6258" w:rsidP="00FE6258">
      <w:pPr>
        <w:pStyle w:val="a3"/>
        <w:ind w:firstLine="708"/>
        <w:jc w:val="both"/>
        <w:rPr>
          <w:rFonts w:ascii="Times New Roman" w:hAnsi="Times New Roman" w:cs="Times New Roman"/>
          <w:sz w:val="28"/>
          <w:szCs w:val="28"/>
        </w:rPr>
      </w:pPr>
      <w:proofErr w:type="gramStart"/>
      <w:r>
        <w:rPr>
          <w:rFonts w:ascii="Times New Roman" w:hAnsi="Times New Roman" w:cs="Times New Roman"/>
          <w:sz w:val="28"/>
          <w:szCs w:val="28"/>
        </w:rPr>
        <w:t>Диссертациялык иш 2016-жылдын 22</w:t>
      </w:r>
      <w:r w:rsidRPr="00E42C9F">
        <w:rPr>
          <w:rFonts w:ascii="Times New Roman" w:hAnsi="Times New Roman" w:cs="Times New Roman"/>
          <w:sz w:val="28"/>
          <w:szCs w:val="28"/>
        </w:rPr>
        <w:t>-январында саат 10.00дө К.Карасаев атындагы Бишкек гуманитардык университети, Ж.Баласагын атындагы Кыргыз улуттук университети жана Кыргыз Республикасынын Улуттук илимдер академиясынын Ч.Айтматов атындагы Тил жана адабият институ</w:t>
      </w:r>
      <w:r>
        <w:rPr>
          <w:rFonts w:ascii="Times New Roman" w:hAnsi="Times New Roman" w:cs="Times New Roman"/>
          <w:sz w:val="28"/>
          <w:szCs w:val="28"/>
        </w:rPr>
        <w:t>ту</w:t>
      </w:r>
      <w:r w:rsidRPr="00E42C9F">
        <w:rPr>
          <w:rFonts w:ascii="Times New Roman" w:hAnsi="Times New Roman" w:cs="Times New Roman"/>
          <w:sz w:val="28"/>
          <w:szCs w:val="28"/>
        </w:rPr>
        <w:t xml:space="preserve">на караштуу филология илимдеринин доктору (кандидаты) окумуштуулук </w:t>
      </w:r>
      <w:r w:rsidRPr="00E42C9F">
        <w:rPr>
          <w:rFonts w:ascii="Times New Roman" w:eastAsia="Times New Roman" w:hAnsi="Times New Roman" w:cs="Times New Roman"/>
          <w:color w:val="000000"/>
          <w:sz w:val="28"/>
          <w:szCs w:val="28"/>
          <w:lang w:val="ky-KG"/>
        </w:rPr>
        <w:t>даражасын издени</w:t>
      </w:r>
      <w:r w:rsidRPr="00E42C9F">
        <w:rPr>
          <w:rFonts w:ascii="Times New Roman" w:eastAsia="Times New Roman" w:hAnsi="Times New Roman" w:cs="Times New Roman"/>
          <w:color w:val="000000"/>
          <w:sz w:val="28"/>
          <w:szCs w:val="28"/>
        </w:rPr>
        <w:t>п</w:t>
      </w:r>
      <w:r w:rsidRPr="00E42C9F">
        <w:rPr>
          <w:rFonts w:ascii="Times New Roman" w:eastAsia="Times New Roman" w:hAnsi="Times New Roman" w:cs="Times New Roman"/>
          <w:color w:val="000000"/>
          <w:sz w:val="28"/>
          <w:szCs w:val="28"/>
          <w:lang w:val="ky-KG"/>
        </w:rPr>
        <w:t xml:space="preserve"> алуу </w:t>
      </w:r>
      <w:r w:rsidRPr="00E42C9F">
        <w:rPr>
          <w:rFonts w:ascii="Times New Roman" w:eastAsia="Times New Roman" w:hAnsi="Times New Roman" w:cs="Times New Roman"/>
          <w:spacing w:val="6"/>
          <w:sz w:val="28"/>
          <w:szCs w:val="28"/>
          <w:lang w:val="ky-KG"/>
        </w:rPr>
        <w:t>ү</w:t>
      </w:r>
      <w:r w:rsidRPr="00E42C9F">
        <w:rPr>
          <w:rFonts w:ascii="Times New Roman" w:eastAsia="Times New Roman" w:hAnsi="Times New Roman" w:cs="Times New Roman"/>
          <w:color w:val="000000"/>
          <w:sz w:val="28"/>
          <w:szCs w:val="28"/>
          <w:lang w:val="ky-KG"/>
        </w:rPr>
        <w:t>ч</w:t>
      </w:r>
      <w:r w:rsidRPr="00E42C9F">
        <w:rPr>
          <w:rFonts w:ascii="Times New Roman" w:eastAsia="Times New Roman" w:hAnsi="Times New Roman" w:cs="Times New Roman"/>
          <w:spacing w:val="6"/>
          <w:sz w:val="28"/>
          <w:szCs w:val="28"/>
          <w:lang w:val="ky-KG"/>
        </w:rPr>
        <w:t>ү</w:t>
      </w:r>
      <w:r w:rsidRPr="00E42C9F">
        <w:rPr>
          <w:rFonts w:ascii="Times New Roman" w:eastAsia="Times New Roman" w:hAnsi="Times New Roman" w:cs="Times New Roman"/>
          <w:color w:val="000000"/>
          <w:sz w:val="28"/>
          <w:szCs w:val="28"/>
          <w:lang w:val="ky-KG"/>
        </w:rPr>
        <w:t>н жазылган диссертацияларды коргоо боюнча</w:t>
      </w:r>
      <w:r w:rsidRPr="00E42C9F">
        <w:rPr>
          <w:rFonts w:ascii="Times New Roman" w:hAnsi="Times New Roman" w:cs="Times New Roman"/>
          <w:sz w:val="28"/>
          <w:szCs w:val="28"/>
        </w:rPr>
        <w:t xml:space="preserve"> түзүлгөн Д.10.14.501 ди</w:t>
      </w:r>
      <w:r>
        <w:rPr>
          <w:rFonts w:ascii="Times New Roman" w:hAnsi="Times New Roman" w:cs="Times New Roman"/>
          <w:sz w:val="28"/>
          <w:szCs w:val="28"/>
        </w:rPr>
        <w:t>с</w:t>
      </w:r>
      <w:r w:rsidRPr="00E42C9F">
        <w:rPr>
          <w:rFonts w:ascii="Times New Roman" w:hAnsi="Times New Roman" w:cs="Times New Roman"/>
          <w:sz w:val="28"/>
          <w:szCs w:val="28"/>
        </w:rPr>
        <w:t>сертациялык кеӊештин жыйынында корголот.</w:t>
      </w:r>
      <w:proofErr w:type="gramEnd"/>
      <w:r w:rsidRPr="00E42C9F">
        <w:rPr>
          <w:rFonts w:ascii="Times New Roman" w:hAnsi="Times New Roman" w:cs="Times New Roman"/>
          <w:sz w:val="28"/>
          <w:szCs w:val="28"/>
        </w:rPr>
        <w:t xml:space="preserve"> Дареги: 720044, Бишкек шаары, Тынчтык проспектиси, 27.</w:t>
      </w:r>
    </w:p>
    <w:p w:rsidR="00FE6258" w:rsidRPr="00E42C9F" w:rsidRDefault="00FE6258" w:rsidP="00FE6258">
      <w:pPr>
        <w:pStyle w:val="a3"/>
        <w:jc w:val="both"/>
        <w:rPr>
          <w:rFonts w:ascii="Times New Roman" w:hAnsi="Times New Roman" w:cs="Times New Roman"/>
          <w:sz w:val="28"/>
          <w:szCs w:val="28"/>
        </w:rPr>
      </w:pPr>
    </w:p>
    <w:p w:rsidR="00FE6258" w:rsidRPr="00E42C9F" w:rsidRDefault="00FE6258" w:rsidP="00FE6258">
      <w:pPr>
        <w:pStyle w:val="a3"/>
        <w:ind w:firstLine="708"/>
        <w:jc w:val="both"/>
        <w:rPr>
          <w:rFonts w:ascii="Times New Roman" w:hAnsi="Times New Roman" w:cs="Times New Roman"/>
          <w:sz w:val="28"/>
          <w:szCs w:val="28"/>
        </w:rPr>
      </w:pPr>
      <w:r w:rsidRPr="00E42C9F">
        <w:rPr>
          <w:rFonts w:ascii="Times New Roman" w:hAnsi="Times New Roman" w:cs="Times New Roman"/>
          <w:sz w:val="28"/>
          <w:szCs w:val="28"/>
        </w:rPr>
        <w:t>Диссертациялык иш менен К.Карасаев атындагы БГУнун илимий китепканасынан таанышууга болот. Дареги: 720044, Бишкек шаары, Тынчтык проспектиси, 27.</w:t>
      </w:r>
    </w:p>
    <w:p w:rsidR="00FE6258" w:rsidRPr="009C5AEC" w:rsidRDefault="00FE6258" w:rsidP="00FE6258">
      <w:pPr>
        <w:ind w:firstLine="709"/>
        <w:contextualSpacing/>
        <w:jc w:val="both"/>
        <w:rPr>
          <w:rFonts w:ascii="Times New Roman" w:hAnsi="Times New Roman" w:cs="Times New Roman"/>
          <w:sz w:val="28"/>
          <w:szCs w:val="28"/>
        </w:rPr>
      </w:pPr>
    </w:p>
    <w:p w:rsidR="00FE6258" w:rsidRDefault="00FE6258" w:rsidP="00FE6258">
      <w:pPr>
        <w:ind w:firstLine="709"/>
        <w:contextualSpacing/>
        <w:jc w:val="both"/>
        <w:rPr>
          <w:rFonts w:ascii="Times New Roman" w:hAnsi="Times New Roman" w:cs="Times New Roman"/>
          <w:sz w:val="28"/>
          <w:szCs w:val="28"/>
        </w:rPr>
      </w:pPr>
    </w:p>
    <w:p w:rsidR="00FE6258" w:rsidRDefault="00FE6258" w:rsidP="00FE6258">
      <w:pPr>
        <w:ind w:firstLine="709"/>
        <w:contextualSpacing/>
        <w:jc w:val="both"/>
        <w:rPr>
          <w:rFonts w:ascii="Times New Roman" w:hAnsi="Times New Roman" w:cs="Times New Roman"/>
          <w:sz w:val="28"/>
          <w:szCs w:val="28"/>
        </w:rPr>
      </w:pPr>
    </w:p>
    <w:p w:rsidR="00FE6258" w:rsidRPr="009C5AEC" w:rsidRDefault="00FE6258" w:rsidP="00FE6258">
      <w:pPr>
        <w:ind w:firstLine="709"/>
        <w:contextualSpacing/>
        <w:jc w:val="both"/>
        <w:rPr>
          <w:rFonts w:ascii="Times New Roman" w:hAnsi="Times New Roman" w:cs="Times New Roman"/>
          <w:sz w:val="28"/>
          <w:szCs w:val="28"/>
        </w:rPr>
      </w:pPr>
      <w:r>
        <w:rPr>
          <w:rFonts w:ascii="Times New Roman" w:hAnsi="Times New Roman" w:cs="Times New Roman"/>
          <w:sz w:val="28"/>
          <w:szCs w:val="28"/>
        </w:rPr>
        <w:t>Автореферат 2015-жылдын   18</w:t>
      </w:r>
      <w:r w:rsidRPr="00FE6258">
        <w:rPr>
          <w:rFonts w:ascii="Times New Roman" w:hAnsi="Times New Roman" w:cs="Times New Roman"/>
          <w:sz w:val="28"/>
          <w:szCs w:val="28"/>
        </w:rPr>
        <w:t>-</w:t>
      </w:r>
      <w:r w:rsidRPr="009C5AEC">
        <w:rPr>
          <w:rFonts w:ascii="Times New Roman" w:hAnsi="Times New Roman" w:cs="Times New Roman"/>
          <w:sz w:val="28"/>
          <w:szCs w:val="28"/>
        </w:rPr>
        <w:t>декабрында жөнөтүлдү.</w:t>
      </w:r>
    </w:p>
    <w:p w:rsidR="00FE6258" w:rsidRPr="00FE6258" w:rsidRDefault="00FE6258" w:rsidP="00FE6258">
      <w:pPr>
        <w:contextualSpacing/>
        <w:jc w:val="both"/>
        <w:rPr>
          <w:rFonts w:ascii="Times New Roman" w:hAnsi="Times New Roman" w:cs="Times New Roman"/>
          <w:sz w:val="28"/>
          <w:szCs w:val="28"/>
        </w:rPr>
      </w:pPr>
    </w:p>
    <w:p w:rsidR="00FE6258" w:rsidRPr="00FE6258" w:rsidRDefault="00FE6258" w:rsidP="00FE6258">
      <w:pPr>
        <w:contextualSpacing/>
        <w:jc w:val="both"/>
        <w:rPr>
          <w:rFonts w:ascii="Times New Roman" w:hAnsi="Times New Roman" w:cs="Times New Roman"/>
          <w:sz w:val="28"/>
          <w:szCs w:val="28"/>
        </w:rPr>
      </w:pPr>
    </w:p>
    <w:p w:rsidR="00FE6258" w:rsidRPr="00FE6258" w:rsidRDefault="00FE6258" w:rsidP="00FE6258">
      <w:pPr>
        <w:contextualSpacing/>
        <w:jc w:val="both"/>
        <w:rPr>
          <w:rFonts w:ascii="Times New Roman" w:hAnsi="Times New Roman" w:cs="Times New Roman"/>
          <w:sz w:val="28"/>
          <w:szCs w:val="28"/>
        </w:rPr>
      </w:pPr>
    </w:p>
    <w:p w:rsidR="00FE6258" w:rsidRPr="00E42C9F" w:rsidRDefault="00FE6258" w:rsidP="00FE6258">
      <w:pPr>
        <w:pStyle w:val="a3"/>
        <w:jc w:val="both"/>
        <w:rPr>
          <w:rFonts w:ascii="Times New Roman" w:hAnsi="Times New Roman" w:cs="Times New Roman"/>
          <w:sz w:val="28"/>
          <w:szCs w:val="28"/>
        </w:rPr>
      </w:pPr>
      <w:r w:rsidRPr="00E42C9F">
        <w:rPr>
          <w:rFonts w:ascii="Times New Roman" w:hAnsi="Times New Roman" w:cs="Times New Roman"/>
          <w:sz w:val="28"/>
          <w:szCs w:val="28"/>
        </w:rPr>
        <w:t>Диссертациялык кеӊештин</w:t>
      </w:r>
    </w:p>
    <w:p w:rsidR="00FE6258" w:rsidRPr="00E42C9F" w:rsidRDefault="00FE6258" w:rsidP="00FE6258">
      <w:pPr>
        <w:pStyle w:val="a3"/>
        <w:jc w:val="both"/>
        <w:rPr>
          <w:rFonts w:ascii="Times New Roman" w:hAnsi="Times New Roman" w:cs="Times New Roman"/>
          <w:sz w:val="28"/>
          <w:szCs w:val="28"/>
        </w:rPr>
      </w:pPr>
      <w:r w:rsidRPr="00E42C9F">
        <w:rPr>
          <w:rFonts w:ascii="Times New Roman" w:hAnsi="Times New Roman" w:cs="Times New Roman"/>
          <w:sz w:val="28"/>
          <w:szCs w:val="28"/>
        </w:rPr>
        <w:t>окумуштуу катчысы,</w:t>
      </w:r>
    </w:p>
    <w:p w:rsidR="00FE6258" w:rsidRPr="00E42C9F" w:rsidRDefault="00FE6258" w:rsidP="00FE6258">
      <w:pPr>
        <w:pStyle w:val="a3"/>
        <w:jc w:val="both"/>
        <w:rPr>
          <w:rFonts w:ascii="Times New Roman" w:hAnsi="Times New Roman" w:cs="Times New Roman"/>
          <w:sz w:val="28"/>
          <w:szCs w:val="28"/>
        </w:rPr>
      </w:pPr>
      <w:r w:rsidRPr="00E42C9F">
        <w:rPr>
          <w:rFonts w:ascii="Times New Roman" w:hAnsi="Times New Roman" w:cs="Times New Roman"/>
          <w:sz w:val="28"/>
          <w:szCs w:val="28"/>
        </w:rPr>
        <w:t>филология илимдеринин кандидаты,</w:t>
      </w:r>
    </w:p>
    <w:p w:rsidR="00FE6258" w:rsidRPr="00E42C9F" w:rsidRDefault="00FE6258" w:rsidP="00FE6258">
      <w:pPr>
        <w:pStyle w:val="a3"/>
        <w:jc w:val="both"/>
        <w:rPr>
          <w:rFonts w:ascii="Times New Roman" w:hAnsi="Times New Roman" w:cs="Times New Roman"/>
          <w:sz w:val="28"/>
          <w:szCs w:val="28"/>
        </w:rPr>
      </w:pPr>
      <w:r w:rsidRPr="00E42C9F">
        <w:rPr>
          <w:rFonts w:ascii="Times New Roman" w:hAnsi="Times New Roman" w:cs="Times New Roman"/>
          <w:sz w:val="28"/>
          <w:szCs w:val="28"/>
        </w:rPr>
        <w:t xml:space="preserve">доцент                               </w:t>
      </w:r>
      <w:r>
        <w:rPr>
          <w:rFonts w:ascii="Times New Roman" w:hAnsi="Times New Roman" w:cs="Times New Roman"/>
          <w:sz w:val="28"/>
          <w:szCs w:val="28"/>
        </w:rPr>
        <w:t xml:space="preserve">                 </w:t>
      </w:r>
      <w:r w:rsidRPr="00E42C9F">
        <w:rPr>
          <w:rFonts w:ascii="Times New Roman" w:hAnsi="Times New Roman" w:cs="Times New Roman"/>
          <w:sz w:val="28"/>
          <w:szCs w:val="28"/>
        </w:rPr>
        <w:t xml:space="preserve">  </w:t>
      </w:r>
      <w:r w:rsidRPr="00E42C9F">
        <w:rPr>
          <w:rFonts w:ascii="Times New Roman" w:hAnsi="Times New Roman" w:cs="Times New Roman"/>
          <w:sz w:val="28"/>
          <w:szCs w:val="28"/>
        </w:rPr>
        <w:tab/>
        <w:t xml:space="preserve">  </w:t>
      </w:r>
      <w:r w:rsidRPr="00E42C9F">
        <w:rPr>
          <w:rFonts w:ascii="Times New Roman" w:hAnsi="Times New Roman" w:cs="Times New Roman"/>
          <w:sz w:val="28"/>
          <w:szCs w:val="28"/>
        </w:rPr>
        <w:tab/>
        <w:t xml:space="preserve">  </w:t>
      </w:r>
      <w:r w:rsidRPr="00E42C9F">
        <w:rPr>
          <w:rFonts w:ascii="Times New Roman" w:hAnsi="Times New Roman" w:cs="Times New Roman"/>
          <w:sz w:val="28"/>
          <w:szCs w:val="28"/>
        </w:rPr>
        <w:tab/>
      </w:r>
      <w:r w:rsidRPr="00E42C9F">
        <w:rPr>
          <w:rFonts w:ascii="Times New Roman" w:hAnsi="Times New Roman" w:cs="Times New Roman"/>
          <w:sz w:val="28"/>
          <w:szCs w:val="28"/>
        </w:rPr>
        <w:tab/>
        <w:t xml:space="preserve"> Жайлообаев Б.А.</w:t>
      </w:r>
    </w:p>
    <w:p w:rsidR="00FE6258" w:rsidRPr="00BE7839" w:rsidRDefault="00FE6258" w:rsidP="00AF6CD7">
      <w:pPr>
        <w:spacing w:after="0" w:line="20" w:lineRule="atLeast"/>
        <w:contextualSpacing/>
        <w:jc w:val="center"/>
        <w:rPr>
          <w:rFonts w:ascii="Times New Roman" w:hAnsi="Times New Roman" w:cs="Times New Roman"/>
          <w:sz w:val="28"/>
          <w:szCs w:val="28"/>
        </w:rPr>
      </w:pPr>
      <w:r w:rsidRPr="00BE7839">
        <w:rPr>
          <w:rFonts w:ascii="Times New Roman" w:hAnsi="Times New Roman" w:cs="Times New Roman"/>
          <w:b/>
          <w:sz w:val="28"/>
          <w:szCs w:val="28"/>
        </w:rPr>
        <w:lastRenderedPageBreak/>
        <w:t>ИШТИН ЖАЛПЫ МҮНӨЗДӨМӨСҮ</w:t>
      </w:r>
    </w:p>
    <w:p w:rsidR="00FE6258" w:rsidRPr="00BE7839" w:rsidRDefault="00FE6258" w:rsidP="00AF6CD7">
      <w:pPr>
        <w:spacing w:after="0" w:line="20" w:lineRule="atLeast"/>
        <w:contextualSpacing/>
        <w:jc w:val="center"/>
        <w:rPr>
          <w:rFonts w:ascii="Times New Roman" w:hAnsi="Times New Roman" w:cs="Times New Roman"/>
          <w:b/>
          <w:sz w:val="28"/>
          <w:szCs w:val="28"/>
        </w:rPr>
      </w:pPr>
    </w:p>
    <w:p w:rsidR="00FE6258" w:rsidRPr="00BE7839" w:rsidRDefault="00FE6258" w:rsidP="00AF6CD7">
      <w:pPr>
        <w:spacing w:after="0" w:line="20" w:lineRule="atLeast"/>
        <w:ind w:firstLine="425"/>
        <w:jc w:val="both"/>
        <w:rPr>
          <w:rFonts w:ascii="Times New Roman" w:hAnsi="Times New Roman"/>
          <w:sz w:val="28"/>
          <w:szCs w:val="28"/>
          <w:lang w:val="kk-KZ"/>
        </w:rPr>
      </w:pPr>
      <w:r w:rsidRPr="00BE7839">
        <w:rPr>
          <w:rFonts w:asciiTheme="majorBidi" w:hAnsiTheme="majorBidi" w:cstheme="majorBidi"/>
          <w:b/>
          <w:sz w:val="28"/>
          <w:szCs w:val="28"/>
        </w:rPr>
        <w:t>Теманын актуалдуулугу</w:t>
      </w:r>
      <w:r w:rsidRPr="00BE7839">
        <w:rPr>
          <w:rFonts w:asciiTheme="majorBidi" w:hAnsiTheme="majorBidi" w:cstheme="majorBidi"/>
          <w:sz w:val="28"/>
          <w:szCs w:val="28"/>
        </w:rPr>
        <w:t xml:space="preserve">. </w:t>
      </w:r>
      <w:r w:rsidRPr="00BE7839">
        <w:rPr>
          <w:rFonts w:asciiTheme="majorBidi" w:hAnsiTheme="majorBidi" w:cstheme="majorBidi"/>
          <w:sz w:val="28"/>
          <w:szCs w:val="28"/>
          <w:lang w:val="kk-KZ"/>
        </w:rPr>
        <w:t xml:space="preserve">Азыркы </w:t>
      </w:r>
      <w:r w:rsidRPr="00BE7839">
        <w:rPr>
          <w:rFonts w:asciiTheme="majorBidi" w:eastAsia="Times New Roman" w:hAnsiTheme="majorBidi" w:cstheme="majorBidi"/>
          <w:color w:val="000000"/>
          <w:sz w:val="28"/>
          <w:szCs w:val="28"/>
          <w:lang w:val="kk-KZ"/>
        </w:rPr>
        <w:t xml:space="preserve">лингвистика заманга бап өзүнүн теориялык парадигмадагы олуттуу өзгөрүүлөрдү баштан кечирүүдө. Тилдин ички структурасына багытталып, тил системасын калыбына келтирүүнү аркалаган адепки теориялык вектор тил аркылуу адам менен улутту таанып билүү максатын көздөгөн лингво-когнито-культурологиялык парадигмага орун бошотууда. Мындай өзгөрүүлөр </w:t>
      </w:r>
      <w:r w:rsidRPr="00BE7839">
        <w:rPr>
          <w:rFonts w:ascii="Times New Roman" w:eastAsia="Times New Roman" w:hAnsi="Times New Roman" w:cs="Times New Roman"/>
          <w:color w:val="000000"/>
          <w:sz w:val="28"/>
          <w:szCs w:val="28"/>
          <w:lang w:val="kk-KZ" w:eastAsia="ru-RU"/>
        </w:rPr>
        <w:t>коммуникациянын ар түртүү өңүттөрүн изилдөөгө жана өзгөчө бул процессти ишке ашырган жандуу кептеги вербалдык жана бейвербалдык каражаттардын катыштарын иликтөөгө багытталууда. Бул жагынан улуттук маданиятыбыздын туу чокусу болгон «Манас» эпосунун тексти жандуу кепке жатары жана</w:t>
      </w:r>
      <w:r w:rsidRPr="007D686B">
        <w:rPr>
          <w:rFonts w:ascii="Times New Roman" w:eastAsia="Times New Roman" w:hAnsi="Times New Roman" w:cs="Times New Roman"/>
          <w:color w:val="000000"/>
          <w:sz w:val="28"/>
          <w:szCs w:val="28"/>
          <w:lang w:val="kk-KZ" w:eastAsia="ru-RU"/>
        </w:rPr>
        <w:t xml:space="preserve"> аны</w:t>
      </w:r>
      <w:r w:rsidRPr="00BE7839">
        <w:rPr>
          <w:rFonts w:ascii="Times New Roman" w:eastAsia="Times New Roman" w:hAnsi="Times New Roman" w:cs="Times New Roman"/>
          <w:color w:val="000000"/>
          <w:sz w:val="28"/>
          <w:szCs w:val="28"/>
          <w:lang w:val="kk-KZ" w:eastAsia="ru-RU"/>
        </w:rPr>
        <w:t xml:space="preserve"> иликтөө </w:t>
      </w:r>
      <w:r w:rsidRPr="00BE7839">
        <w:rPr>
          <w:rFonts w:asciiTheme="majorBidi" w:eastAsia="Times New Roman" w:hAnsiTheme="majorBidi" w:cstheme="majorBidi"/>
          <w:color w:val="000000"/>
          <w:sz w:val="28"/>
          <w:szCs w:val="28"/>
          <w:lang w:val="kk-KZ"/>
        </w:rPr>
        <w:t xml:space="preserve">лингво-когнито-культурологиянын актуалдуу маселеси экендиги </w:t>
      </w:r>
      <w:r w:rsidRPr="00BE7839">
        <w:rPr>
          <w:rFonts w:ascii="Times New Roman" w:eastAsia="Times New Roman" w:hAnsi="Times New Roman" w:cs="Times New Roman"/>
          <w:color w:val="000000"/>
          <w:sz w:val="28"/>
          <w:szCs w:val="28"/>
          <w:lang w:val="kk-KZ" w:eastAsia="ru-RU"/>
        </w:rPr>
        <w:t xml:space="preserve">талашсыз. </w:t>
      </w:r>
      <w:r w:rsidRPr="00BE7839">
        <w:rPr>
          <w:rFonts w:ascii="Times New Roman" w:hAnsi="Times New Roman"/>
          <w:sz w:val="28"/>
          <w:szCs w:val="28"/>
          <w:lang w:val="kk-KZ"/>
        </w:rPr>
        <w:t xml:space="preserve">Демек, диссертациялык иштин актуалдуулугу, биринчиден, теориялык парадигмада орун алган жогорудагы проблемалык жагдай менен аныкталса, экинчиден, кыргыз тил таанымында </w:t>
      </w:r>
      <w:r w:rsidRPr="00BE7839">
        <w:rPr>
          <w:rFonts w:ascii="Times New Roman" w:eastAsia="Times New Roman" w:hAnsi="Times New Roman" w:cs="Times New Roman"/>
          <w:color w:val="000000"/>
          <w:sz w:val="28"/>
          <w:szCs w:val="28"/>
          <w:lang w:val="kk-KZ" w:eastAsia="ru-RU"/>
        </w:rPr>
        <w:t xml:space="preserve">«Манас» эпосундагы бейвербалдык каражаттардын туюнтулуш өңүттөрү </w:t>
      </w:r>
      <w:r w:rsidRPr="00BE7839">
        <w:rPr>
          <w:rFonts w:ascii="Times New Roman" w:hAnsi="Times New Roman"/>
          <w:sz w:val="28"/>
          <w:szCs w:val="28"/>
          <w:lang w:val="kk-KZ"/>
        </w:rPr>
        <w:t xml:space="preserve">алгачкы ирет иликтөөгө алынып жаткандыгы менен шартталат. </w:t>
      </w:r>
    </w:p>
    <w:p w:rsidR="00FE6258" w:rsidRPr="00BE7839" w:rsidRDefault="00FE6258" w:rsidP="00FE6258">
      <w:pPr>
        <w:spacing w:after="0" w:line="20" w:lineRule="atLeast"/>
        <w:ind w:firstLine="709"/>
        <w:contextualSpacing/>
        <w:jc w:val="both"/>
        <w:rPr>
          <w:rStyle w:val="a4"/>
          <w:b w:val="0"/>
          <w:sz w:val="28"/>
          <w:szCs w:val="28"/>
        </w:rPr>
      </w:pPr>
      <w:r w:rsidRPr="00BE7839">
        <w:rPr>
          <w:rStyle w:val="a4"/>
          <w:sz w:val="28"/>
          <w:szCs w:val="28"/>
        </w:rPr>
        <w:t>Диссертациянын темасынын негизги илимий-изилдөө иштери менен болгон байланышы</w:t>
      </w:r>
      <w:r w:rsidRPr="00BE7839">
        <w:rPr>
          <w:rStyle w:val="a4"/>
          <w:b w:val="0"/>
          <w:sz w:val="28"/>
          <w:szCs w:val="28"/>
        </w:rPr>
        <w:t>. Изилдөөнү</w:t>
      </w:r>
      <w:proofErr w:type="gramStart"/>
      <w:r w:rsidRPr="00BE7839">
        <w:rPr>
          <w:rStyle w:val="a4"/>
          <w:b w:val="0"/>
          <w:sz w:val="28"/>
          <w:szCs w:val="28"/>
        </w:rPr>
        <w:t>н</w:t>
      </w:r>
      <w:proofErr w:type="gramEnd"/>
      <w:r w:rsidRPr="00BE7839">
        <w:rPr>
          <w:rStyle w:val="a4"/>
          <w:b w:val="0"/>
          <w:sz w:val="28"/>
          <w:szCs w:val="28"/>
        </w:rPr>
        <w:t xml:space="preserve"> темасы К.Карасаев атындагы БГУнун кыргыз филологиясы факультетинин кыргыз тил илими кафедрасынын илимий иштеринин планына дал келет.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b/>
          <w:sz w:val="28"/>
          <w:szCs w:val="28"/>
        </w:rPr>
        <w:t xml:space="preserve">Иштин максаты </w:t>
      </w:r>
      <w:r w:rsidRPr="00BE7839">
        <w:rPr>
          <w:rFonts w:ascii="Times New Roman" w:hAnsi="Times New Roman" w:cs="Times New Roman"/>
          <w:sz w:val="28"/>
          <w:szCs w:val="28"/>
        </w:rPr>
        <w:t>«Манас»</w:t>
      </w:r>
      <w:r w:rsidRPr="00BE7839">
        <w:rPr>
          <w:rFonts w:ascii="Times New Roman" w:hAnsi="Times New Roman" w:cs="Times New Roman"/>
          <w:b/>
          <w:sz w:val="28"/>
          <w:szCs w:val="28"/>
        </w:rPr>
        <w:t xml:space="preserve"> </w:t>
      </w:r>
      <w:r w:rsidRPr="00BE7839">
        <w:rPr>
          <w:rFonts w:ascii="Times New Roman" w:hAnsi="Times New Roman" w:cs="Times New Roman"/>
          <w:sz w:val="28"/>
          <w:szCs w:val="28"/>
        </w:rPr>
        <w:t>эпосундагы бейвербалдык каражаттардын лексика-семантикалык жана лингвомаданият таануу аспектилеринде вербалдашуусун аныктоо жана анын тилдик системадагы ордун көрсөтүү болуп саналат.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максат төмөнкүдөй </w:t>
      </w:r>
      <w:r w:rsidRPr="00BE7839">
        <w:rPr>
          <w:rFonts w:ascii="Times New Roman" w:hAnsi="Times New Roman" w:cs="Times New Roman"/>
          <w:b/>
          <w:sz w:val="28"/>
          <w:szCs w:val="28"/>
        </w:rPr>
        <w:t>милдеттердин</w:t>
      </w:r>
      <w:r w:rsidRPr="00BE7839">
        <w:rPr>
          <w:rFonts w:ascii="Times New Roman" w:hAnsi="Times New Roman" w:cs="Times New Roman"/>
          <w:sz w:val="28"/>
          <w:szCs w:val="28"/>
        </w:rPr>
        <w:t xml:space="preserve"> аткарылышын шарттайт: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1) бейвербалдык каражаттарды изилде</w:t>
      </w:r>
      <w:r w:rsidRPr="00BE7839">
        <w:rPr>
          <w:rFonts w:ascii="Times New Roman" w:hAnsi="Times New Roman" w:cs="Times New Roman"/>
          <w:sz w:val="28"/>
          <w:szCs w:val="28"/>
          <w:lang w:val="kk-KZ"/>
        </w:rPr>
        <w:t xml:space="preserve">ниш </w:t>
      </w:r>
      <w:r w:rsidRPr="00BE7839">
        <w:rPr>
          <w:rFonts w:ascii="Times New Roman" w:hAnsi="Times New Roman" w:cs="Times New Roman"/>
          <w:sz w:val="28"/>
          <w:szCs w:val="28"/>
        </w:rPr>
        <w:t>тарыхына сереп салуу менен бирге анын кыргыз тилиндеги и</w:t>
      </w:r>
      <w:r w:rsidRPr="00BE7839">
        <w:rPr>
          <w:rFonts w:ascii="Times New Roman" w:hAnsi="Times New Roman" w:cs="Times New Roman"/>
          <w:sz w:val="28"/>
          <w:szCs w:val="28"/>
          <w:lang w:val="kk-KZ"/>
        </w:rPr>
        <w:t>ликт</w:t>
      </w:r>
      <w:r w:rsidRPr="00BE7839">
        <w:rPr>
          <w:rFonts w:ascii="Times New Roman" w:hAnsi="Times New Roman" w:cs="Times New Roman"/>
          <w:sz w:val="28"/>
          <w:szCs w:val="28"/>
        </w:rPr>
        <w:t>ениш абалын аныктоо;</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2) «Манас» эпосундагы бейвербалдык каражаттарды семантикалык топторго бөлү</w:t>
      </w:r>
      <w:proofErr w:type="gramStart"/>
      <w:r w:rsidRPr="00BE7839">
        <w:rPr>
          <w:rFonts w:ascii="Times New Roman" w:hAnsi="Times New Roman" w:cs="Times New Roman"/>
          <w:sz w:val="28"/>
          <w:szCs w:val="28"/>
        </w:rPr>
        <w:t>шт</w:t>
      </w:r>
      <w:proofErr w:type="gramEnd"/>
      <w:r w:rsidRPr="00BE7839">
        <w:rPr>
          <w:rFonts w:ascii="Times New Roman" w:hAnsi="Times New Roman" w:cs="Times New Roman"/>
          <w:sz w:val="28"/>
          <w:szCs w:val="28"/>
        </w:rPr>
        <w:t>ү</w:t>
      </w:r>
      <w:r w:rsidRPr="00BE7839">
        <w:rPr>
          <w:rFonts w:ascii="Times New Roman" w:hAnsi="Times New Roman" w:cs="Times New Roman"/>
          <w:sz w:val="28"/>
          <w:szCs w:val="28"/>
          <w:lang w:val="kk-KZ"/>
        </w:rPr>
        <w:t>рү</w:t>
      </w:r>
      <w:r w:rsidRPr="00BE7839">
        <w:rPr>
          <w:rFonts w:ascii="Times New Roman" w:hAnsi="Times New Roman" w:cs="Times New Roman"/>
          <w:sz w:val="28"/>
          <w:szCs w:val="28"/>
        </w:rPr>
        <w:t xml:space="preserve">ү;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rPr>
        <w:t>3)</w:t>
      </w:r>
      <w:r w:rsidRPr="00084D8A">
        <w:rPr>
          <w:rFonts w:ascii="Times New Roman" w:hAnsi="Times New Roman" w:cs="Times New Roman"/>
          <w:sz w:val="28"/>
          <w:szCs w:val="28"/>
        </w:rPr>
        <w:t xml:space="preserve"> </w:t>
      </w:r>
      <w:r w:rsidRPr="00BE7839">
        <w:rPr>
          <w:rFonts w:ascii="Times New Roman" w:hAnsi="Times New Roman" w:cs="Times New Roman"/>
          <w:sz w:val="28"/>
          <w:szCs w:val="28"/>
          <w:lang w:val="kk-KZ"/>
        </w:rPr>
        <w:t>«Манас» эпосундагы бейвербалык каражаттардын тилдик каражаттар менен берилиш өзгөчөлүктө</w:t>
      </w:r>
      <w:proofErr w:type="gramStart"/>
      <w:r w:rsidRPr="00BE7839">
        <w:rPr>
          <w:rFonts w:ascii="Times New Roman" w:hAnsi="Times New Roman" w:cs="Times New Roman"/>
          <w:sz w:val="28"/>
          <w:szCs w:val="28"/>
          <w:lang w:val="kk-KZ"/>
        </w:rPr>
        <w:t>р</w:t>
      </w:r>
      <w:proofErr w:type="gramEnd"/>
      <w:r w:rsidRPr="00BE7839">
        <w:rPr>
          <w:rFonts w:ascii="Times New Roman" w:hAnsi="Times New Roman" w:cs="Times New Roman"/>
          <w:sz w:val="28"/>
          <w:szCs w:val="28"/>
          <w:lang w:val="kk-KZ"/>
        </w:rPr>
        <w:t>үн териштирүү;</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4) эпостогу ымдоо-жаӊсоо жана фонациялык каражаттардын туюнтулуш өзгөчөлүктөрүн изилдөө;</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5) </w:t>
      </w:r>
      <w:r w:rsidRPr="00BE7839">
        <w:rPr>
          <w:rFonts w:ascii="Times New Roman" w:hAnsi="Times New Roman" w:cs="Times New Roman"/>
          <w:sz w:val="28"/>
          <w:szCs w:val="28"/>
          <w:lang w:val="kk-KZ"/>
        </w:rPr>
        <w:t>«Манас» эпосундагы эмоциялык абалдын туюндурулуш өзгөчөлүктөрүн ачып көрсөтүү;</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6) «Манас» эпосундагы соматикалык бейвербалдык каражаттардын туюндурулуш өзгөчөлүктөрүн аныктоо.</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b/>
          <w:sz w:val="28"/>
          <w:szCs w:val="28"/>
          <w:lang w:val="kk-KZ"/>
        </w:rPr>
        <w:t>Иштин илимий жаӊылыгы</w:t>
      </w:r>
      <w:r w:rsidRPr="00BE7839">
        <w:rPr>
          <w:rFonts w:ascii="Times New Roman" w:hAnsi="Times New Roman" w:cs="Times New Roman"/>
          <w:sz w:val="28"/>
          <w:szCs w:val="28"/>
          <w:lang w:val="kk-KZ"/>
        </w:rPr>
        <w:t>. Диссертациялык ишти аткарууда бейвербалдык каражаттарга байланыштуу бай факты-материалдар, илимий-теориялык адабияттар, көз караштар, концепциялар кеӊири талдоого алынды жана мунун натыйжасында «Манас» эпосундагы бейвербалдык</w:t>
      </w:r>
      <w:r w:rsidRPr="00084D8A">
        <w:rPr>
          <w:rFonts w:ascii="Times New Roman" w:hAnsi="Times New Roman" w:cs="Times New Roman"/>
          <w:sz w:val="28"/>
          <w:szCs w:val="28"/>
          <w:lang w:val="kk-KZ"/>
        </w:rPr>
        <w:t xml:space="preserve"> </w:t>
      </w:r>
      <w:r w:rsidRPr="00BE7839">
        <w:rPr>
          <w:rFonts w:ascii="Times New Roman" w:hAnsi="Times New Roman" w:cs="Times New Roman"/>
          <w:sz w:val="28"/>
          <w:szCs w:val="28"/>
          <w:lang w:val="kk-KZ"/>
        </w:rPr>
        <w:t xml:space="preserve">каражаттардын туюнтулуш өзгөчөлүктөрү ачып көрсөтүлдү. Бул жагынан төмөнкү натыйжалар диссертациялык иштин илимий жаӊылыгы деп табылат: </w:t>
      </w:r>
    </w:p>
    <w:p w:rsidR="00FE6258" w:rsidRPr="00BE7839" w:rsidRDefault="00FE6258" w:rsidP="00FE6258">
      <w:pPr>
        <w:spacing w:after="0" w:line="20" w:lineRule="atLeast"/>
        <w:ind w:firstLine="708"/>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lastRenderedPageBreak/>
        <w:t>1. «Манас» эпосундагы бейвербалдык каражаттар алгач ирет иликтөөгө алынышы жана мунун натыйжасында этнолингвистикалык, когнитивдик багыттагы болочок изилдөөлөргө өбөлгө түзүлүшү;</w:t>
      </w:r>
    </w:p>
    <w:p w:rsidR="00FE6258" w:rsidRPr="00BE7839" w:rsidRDefault="00FE6258" w:rsidP="00FE6258">
      <w:pPr>
        <w:spacing w:after="0" w:line="20" w:lineRule="atLeast"/>
        <w:ind w:firstLine="708"/>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2. Кыргыз тилиндеги бейвербалдык каражаттардын изилдениш тарыхынын териштирилиши;</w:t>
      </w:r>
    </w:p>
    <w:p w:rsidR="00FE6258" w:rsidRPr="00BE7839" w:rsidRDefault="00FE6258" w:rsidP="00FE6258">
      <w:pPr>
        <w:spacing w:after="0" w:line="20" w:lineRule="atLeast"/>
        <w:ind w:firstLine="708"/>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3. «Манас» эпосундагы бейвербалдык каражаттардын семантикасынын жана текст ичинде колдонулушунун айкындалышы;</w:t>
      </w:r>
    </w:p>
    <w:p w:rsidR="00FE6258" w:rsidRPr="00BE7839" w:rsidRDefault="00FE6258" w:rsidP="00FE6258">
      <w:pPr>
        <w:spacing w:after="0" w:line="20" w:lineRule="atLeast"/>
        <w:ind w:firstLine="708"/>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4. «Манас» эпосундагы бейвербалдык каражаттардын семантикалык топторго бөлүштүрүлүшү;</w:t>
      </w:r>
    </w:p>
    <w:p w:rsidR="00FE6258" w:rsidRPr="00BE7839" w:rsidRDefault="00FE6258" w:rsidP="00FE6258">
      <w:pPr>
        <w:spacing w:after="0" w:line="20" w:lineRule="atLeast"/>
        <w:ind w:firstLine="708"/>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5. «Манас» эпосунун негизинде этномаданияттык өзгөчөлүктү чагылдырган менталдык абалдардын аныкталышы.</w:t>
      </w:r>
    </w:p>
    <w:p w:rsidR="00FE6258" w:rsidRPr="00BE7839" w:rsidRDefault="00FE6258" w:rsidP="00FE6258">
      <w:pPr>
        <w:spacing w:after="0" w:line="20" w:lineRule="atLeast"/>
        <w:ind w:firstLine="709"/>
        <w:contextualSpacing/>
        <w:jc w:val="both"/>
        <w:rPr>
          <w:rStyle w:val="11"/>
          <w:b w:val="0"/>
          <w:sz w:val="28"/>
          <w:szCs w:val="28"/>
          <w:lang w:val="sr-Cyrl-CS"/>
        </w:rPr>
      </w:pPr>
      <w:r w:rsidRPr="00BE7839">
        <w:rPr>
          <w:rFonts w:ascii="Times New Roman" w:hAnsi="Times New Roman" w:cs="Times New Roman"/>
          <w:b/>
          <w:bCs/>
          <w:sz w:val="28"/>
          <w:szCs w:val="28"/>
          <w:lang w:val="sr-Cyrl-CS"/>
        </w:rPr>
        <w:t xml:space="preserve">Иштин теориялык жана практикалык мааниси. </w:t>
      </w:r>
      <w:r w:rsidRPr="00BE7839">
        <w:rPr>
          <w:rStyle w:val="11"/>
          <w:b w:val="0"/>
          <w:sz w:val="28"/>
          <w:szCs w:val="28"/>
          <w:lang w:val="sr-Cyrl-CS"/>
        </w:rPr>
        <w:t>Диссертациялык иш сүйлөшүүдөгү вербалдык жана бейвербалдык каражаттардын карым-катышын так аныктоодо, лингвомаданият таануу, этнолингвистика жана маданият аралык коммуникация маселелерин тереӊ изилдөөгө өбөлгө болот.</w:t>
      </w:r>
    </w:p>
    <w:p w:rsidR="00FE6258" w:rsidRPr="00BE7839" w:rsidRDefault="00FE6258" w:rsidP="00FE6258">
      <w:pPr>
        <w:spacing w:after="0" w:line="20" w:lineRule="atLeast"/>
        <w:ind w:firstLine="709"/>
        <w:contextualSpacing/>
        <w:jc w:val="both"/>
        <w:rPr>
          <w:rStyle w:val="11"/>
          <w:b w:val="0"/>
          <w:sz w:val="28"/>
          <w:szCs w:val="28"/>
          <w:lang w:val="sr-Cyrl-CS"/>
        </w:rPr>
      </w:pPr>
      <w:r w:rsidRPr="00BE7839">
        <w:rPr>
          <w:rStyle w:val="11"/>
          <w:b w:val="0"/>
          <w:sz w:val="28"/>
          <w:szCs w:val="28"/>
          <w:lang w:val="sr-Cyrl-CS"/>
        </w:rPr>
        <w:t>Изилдөөнүн жыйынтыктарын «Манас» эпосун тереӊдеп таанып-билүүдө, кыргыз тилинин лексика, стилистика бөлүмдөрүн окутууда, этнолингвистика, бейвербалдык семиотиканын маселелерин кароодо даяр материал катары кароого болот.</w:t>
      </w:r>
    </w:p>
    <w:p w:rsidR="00FE6258" w:rsidRPr="00BE7839" w:rsidRDefault="00FE6258" w:rsidP="00FE6258">
      <w:pPr>
        <w:spacing w:after="0" w:line="20" w:lineRule="atLeast"/>
        <w:ind w:firstLine="709"/>
        <w:contextualSpacing/>
        <w:jc w:val="both"/>
        <w:rPr>
          <w:rStyle w:val="5"/>
          <w:b w:val="0"/>
          <w:bCs w:val="0"/>
          <w:color w:val="C00000"/>
          <w:sz w:val="28"/>
          <w:szCs w:val="28"/>
          <w:lang w:val="ky-KG"/>
        </w:rPr>
      </w:pPr>
      <w:r w:rsidRPr="00BE7839">
        <w:rPr>
          <w:rStyle w:val="5"/>
          <w:sz w:val="28"/>
          <w:szCs w:val="28"/>
          <w:lang w:val="sr-Cyrl-CS"/>
        </w:rPr>
        <w:t xml:space="preserve">Иштин коргоого сунушталган негизги жоболору: </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 xml:space="preserve">1. Бейвербалдык каражаттардын вербалдашуу процесси тилдин бардык деңгелдерин ичине камтыйт. </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2. «Манас» эпосунда фонациялык жана кинесикалык бейвербалдык каражаттардын жыш колдонулушу эпостун көркөмдүүлүгүн, образдуулугун арттырат.</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 xml:space="preserve">3. «Манас» эпосунда бейвербалдык каражаттар тилдик белги катары эмоциялык-экспрессивдик абалды туюндурууда олуттуу кызмат аткарат. </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4. «Манас» эпосунда бейвербалдык каражаттар коомдук-экономикалык жана маданий шарттарга ылайык өзгөрөт жана улуттук өзгөчөлүккө ээ.</w:t>
      </w:r>
    </w:p>
    <w:p w:rsidR="00FE6258" w:rsidRPr="00BE7839" w:rsidRDefault="00FE6258" w:rsidP="00FE6258">
      <w:pPr>
        <w:pStyle w:val="a5"/>
        <w:shd w:val="clear" w:color="auto" w:fill="auto"/>
        <w:spacing w:before="0" w:after="0" w:line="20" w:lineRule="atLeast"/>
        <w:ind w:firstLine="709"/>
        <w:contextualSpacing/>
        <w:jc w:val="both"/>
        <w:rPr>
          <w:sz w:val="28"/>
          <w:szCs w:val="28"/>
        </w:rPr>
      </w:pPr>
      <w:r w:rsidRPr="00BE7839">
        <w:rPr>
          <w:sz w:val="28"/>
          <w:szCs w:val="28"/>
        </w:rPr>
        <w:t>5. Соматикалык фразеологизмдер бейвербалдык каражаттардын негизинде пайда болгон.</w:t>
      </w:r>
    </w:p>
    <w:p w:rsidR="00FE6258" w:rsidRPr="00BE7839" w:rsidRDefault="00FE6258" w:rsidP="00FE6258">
      <w:pPr>
        <w:tabs>
          <w:tab w:val="left" w:pos="993"/>
        </w:tabs>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b/>
          <w:sz w:val="28"/>
          <w:szCs w:val="28"/>
          <w:lang w:val="ky-KG"/>
        </w:rPr>
        <w:t>Изилдөөчүнүн жеке салымы.</w:t>
      </w:r>
      <w:r w:rsidRPr="00BE7839">
        <w:rPr>
          <w:rFonts w:ascii="Times New Roman" w:hAnsi="Times New Roman" w:cs="Times New Roman"/>
          <w:sz w:val="28"/>
          <w:szCs w:val="28"/>
          <w:lang w:val="ky-KG"/>
        </w:rPr>
        <w:t xml:space="preserve"> Диссертациялык иштин максат-милдеттеринин аныкталышы, илимий адабияттарга сереп салынышы, факты-материалдар топтолуп, талдап териштирилиши, сыпаттап баяндалышы, илимий натыйжалары, коргоого коюлган теориялык негизги жоболору, жыйынтыктары изилдөөчүнүн жеке салымы деп табылат.</w:t>
      </w:r>
    </w:p>
    <w:p w:rsidR="00FE6258" w:rsidRPr="00BE7839" w:rsidRDefault="00FE6258" w:rsidP="00FE6258">
      <w:pPr>
        <w:spacing w:after="0" w:line="20" w:lineRule="atLeast"/>
        <w:ind w:firstLine="680"/>
        <w:contextualSpacing/>
        <w:jc w:val="both"/>
        <w:rPr>
          <w:rFonts w:ascii="Times New Roman" w:hAnsi="Times New Roman" w:cs="Times New Roman"/>
          <w:sz w:val="28"/>
          <w:szCs w:val="28"/>
          <w:lang w:val="ky-KG"/>
        </w:rPr>
      </w:pPr>
      <w:r w:rsidRPr="00BE7839">
        <w:rPr>
          <w:rFonts w:ascii="Times New Roman" w:hAnsi="Times New Roman" w:cs="Times New Roman"/>
          <w:b/>
          <w:bCs/>
          <w:sz w:val="28"/>
          <w:szCs w:val="28"/>
          <w:lang w:val="sr-Cyrl-CS"/>
        </w:rPr>
        <w:t>Иштин апробацияланышы</w:t>
      </w:r>
      <w:r w:rsidRPr="00BE7839">
        <w:rPr>
          <w:rFonts w:ascii="Times New Roman" w:hAnsi="Times New Roman" w:cs="Times New Roman"/>
          <w:bCs/>
          <w:sz w:val="28"/>
          <w:szCs w:val="28"/>
          <w:lang w:val="sr-Cyrl-CS"/>
        </w:rPr>
        <w:t>.</w:t>
      </w:r>
      <w:r w:rsidRPr="00BE7839">
        <w:rPr>
          <w:rFonts w:ascii="Times New Roman" w:hAnsi="Times New Roman" w:cs="Times New Roman"/>
          <w:sz w:val="28"/>
          <w:szCs w:val="28"/>
          <w:lang w:val="ky-KG"/>
        </w:rPr>
        <w:t xml:space="preserve"> </w:t>
      </w:r>
      <w:r w:rsidRPr="00BE7839">
        <w:rPr>
          <w:rFonts w:ascii="Times New Roman" w:hAnsi="Times New Roman" w:cs="Times New Roman"/>
          <w:sz w:val="28"/>
          <w:szCs w:val="28"/>
          <w:lang w:val="sr-Cyrl-CS"/>
        </w:rPr>
        <w:t xml:space="preserve">Иштин мазмуну боюнча </w:t>
      </w:r>
      <w:r w:rsidRPr="00BE7839">
        <w:rPr>
          <w:rFonts w:ascii="Times New Roman" w:hAnsi="Times New Roman" w:cs="Times New Roman"/>
          <w:sz w:val="28"/>
          <w:szCs w:val="28"/>
          <w:lang w:val="ky-KG"/>
        </w:rPr>
        <w:t>«Ахмет Байтұрсынұлы – қазақ руханиятының кɵсемi» аттуу эл аралык илимий конференцияда (Алматы 2013), К.Карасаев атындагы БГУда ФЭЦ факультети тарабынан уюштурулган «Образования. Культура. Современность.» (26 февраля, Бишкек 2014) аттуу илимий конференцияда, Япониянын Цукуба университети жана БГУ тарабынан уюштурулган «Цивилизациялардын кесилишиндеги – тил, маданият, коомдук аспектилер» аттуу эл аралык илимий конференция (Бишкек 2014), «</w:t>
      </w:r>
      <w:r w:rsidRPr="00BE7839">
        <w:rPr>
          <w:rFonts w:ascii="Times New Roman" w:hAnsi="Times New Roman" w:cs="Times New Roman"/>
          <w:sz w:val="28"/>
          <w:szCs w:val="28"/>
          <w:lang w:val="kk-KZ"/>
        </w:rPr>
        <w:t>Казак лексикографиясы: тарыхы, тажрыйбасы, болочогу» аттуу эл аралык илимий-</w:t>
      </w:r>
      <w:r w:rsidRPr="00BE7839">
        <w:rPr>
          <w:rFonts w:ascii="Times New Roman" w:hAnsi="Times New Roman" w:cs="Times New Roman"/>
          <w:sz w:val="28"/>
          <w:szCs w:val="28"/>
          <w:lang w:val="kk-KZ"/>
        </w:rPr>
        <w:lastRenderedPageBreak/>
        <w:t>теориялык конференцияда (Алматы 2015)</w:t>
      </w:r>
      <w:r w:rsidRPr="00BE7839">
        <w:rPr>
          <w:rFonts w:ascii="Times New Roman" w:hAnsi="Times New Roman" w:cs="Times New Roman"/>
          <w:sz w:val="28"/>
          <w:szCs w:val="28"/>
          <w:lang w:val="ky-KG"/>
        </w:rPr>
        <w:t xml:space="preserve"> баяндамалар жасалды. Изилдөөнүн материалдары К.Карасаев атындагы БГУнун кыргыз филологиясы факультетинин маданият аралык сүйлөшүүнүн тили, тандоо боюнча курс предметтери боюнча 3-4-курстун студенттери үчүн лекциялык жана практикалык сабактарда пайдаланылууда.</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b/>
          <w:sz w:val="28"/>
          <w:szCs w:val="28"/>
          <w:lang w:val="ky-KG"/>
        </w:rPr>
        <w:t>Изилдөөнүн жыйынтыктарынын жарыяланышы.</w:t>
      </w:r>
      <w:r w:rsidRPr="00BE7839">
        <w:rPr>
          <w:rFonts w:ascii="Times New Roman" w:hAnsi="Times New Roman" w:cs="Times New Roman"/>
          <w:sz w:val="28"/>
          <w:szCs w:val="28"/>
          <w:lang w:val="ky-KG"/>
        </w:rPr>
        <w:t xml:space="preserve"> Коргоого коюлган илимий-теориялык жоболор, практикалык сунуштар жана темага тиешелүү маселелердин айрымдары илимий журнал, жыйнактарда, кабарларда жарык көргөн </w:t>
      </w:r>
      <w:r w:rsidRPr="00BE7839">
        <w:rPr>
          <w:rFonts w:ascii="Times New Roman" w:hAnsi="Times New Roman" w:cs="Times New Roman"/>
          <w:b/>
          <w:sz w:val="28"/>
          <w:szCs w:val="28"/>
          <w:lang w:val="ky-KG"/>
        </w:rPr>
        <w:t>15</w:t>
      </w:r>
      <w:r w:rsidRPr="00BE7839">
        <w:rPr>
          <w:rFonts w:ascii="Times New Roman" w:hAnsi="Times New Roman" w:cs="Times New Roman"/>
          <w:sz w:val="28"/>
          <w:szCs w:val="28"/>
          <w:lang w:val="ky-KG"/>
        </w:rPr>
        <w:t xml:space="preserve"> илимий макалада чагылдырылган.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b/>
          <w:sz w:val="28"/>
          <w:szCs w:val="28"/>
          <w:lang w:val="ky-KG"/>
        </w:rPr>
        <w:t xml:space="preserve">Иштин түзүлүшү. </w:t>
      </w:r>
      <w:r w:rsidRPr="00BE7839">
        <w:rPr>
          <w:rFonts w:ascii="Times New Roman" w:hAnsi="Times New Roman" w:cs="Times New Roman"/>
          <w:sz w:val="28"/>
          <w:szCs w:val="28"/>
          <w:lang w:val="ky-KG"/>
        </w:rPr>
        <w:t>Диссертациялык иш кириш бөлүмүнөн, үч негизги баптан, корутунду, пайдаланылган илимий адабияттардын тизмесинен, глоссарийден жана тиркемеден турат.</w:t>
      </w:r>
    </w:p>
    <w:p w:rsidR="00FE6258" w:rsidRPr="00084D8A" w:rsidRDefault="00FE6258" w:rsidP="00FE6258">
      <w:pPr>
        <w:spacing w:line="20" w:lineRule="atLeast"/>
        <w:ind w:firstLine="709"/>
        <w:contextualSpacing/>
        <w:jc w:val="center"/>
        <w:rPr>
          <w:rFonts w:ascii="Times New Roman" w:hAnsi="Times New Roman" w:cs="Times New Roman"/>
          <w:b/>
          <w:sz w:val="28"/>
          <w:szCs w:val="28"/>
          <w:lang w:val="ky-KG"/>
        </w:rPr>
      </w:pPr>
    </w:p>
    <w:p w:rsidR="00FE6258" w:rsidRPr="00FE6258" w:rsidRDefault="00FE6258" w:rsidP="00FE6258">
      <w:pPr>
        <w:spacing w:line="20" w:lineRule="atLeast"/>
        <w:ind w:firstLine="709"/>
        <w:contextualSpacing/>
        <w:jc w:val="center"/>
        <w:rPr>
          <w:rFonts w:ascii="Times New Roman" w:hAnsi="Times New Roman" w:cs="Times New Roman"/>
          <w:b/>
          <w:sz w:val="28"/>
          <w:szCs w:val="28"/>
          <w:lang w:val="ky-KG"/>
        </w:rPr>
      </w:pPr>
      <w:r w:rsidRPr="00FE6258">
        <w:rPr>
          <w:rFonts w:ascii="Times New Roman" w:hAnsi="Times New Roman" w:cs="Times New Roman"/>
          <w:b/>
          <w:sz w:val="28"/>
          <w:szCs w:val="28"/>
          <w:lang w:val="ky-KG"/>
        </w:rPr>
        <w:t>ДИССЕРТАЦИЯНЫН НЕГИЗГИ МАЗМУНУ</w:t>
      </w:r>
    </w:p>
    <w:p w:rsidR="00FE6258" w:rsidRPr="00FE6258" w:rsidRDefault="00FE6258" w:rsidP="00FE6258">
      <w:pPr>
        <w:spacing w:line="20" w:lineRule="atLeast"/>
        <w:ind w:firstLine="709"/>
        <w:contextualSpacing/>
        <w:jc w:val="both"/>
        <w:rPr>
          <w:rFonts w:ascii="Times New Roman" w:hAnsi="Times New Roman" w:cs="Times New Roman"/>
          <w:sz w:val="28"/>
          <w:szCs w:val="28"/>
          <w:lang w:val="ky-KG"/>
        </w:rPr>
      </w:pPr>
      <w:r w:rsidRPr="00FE6258">
        <w:rPr>
          <w:rFonts w:ascii="Times New Roman" w:hAnsi="Times New Roman" w:cs="Times New Roman"/>
          <w:b/>
          <w:sz w:val="28"/>
          <w:szCs w:val="28"/>
          <w:lang w:val="ky-KG"/>
        </w:rPr>
        <w:t xml:space="preserve">Киришүү бөлүмүндө </w:t>
      </w:r>
      <w:r w:rsidRPr="00FE6258">
        <w:rPr>
          <w:rFonts w:ascii="Times New Roman" w:hAnsi="Times New Roman" w:cs="Times New Roman"/>
          <w:sz w:val="28"/>
          <w:szCs w:val="28"/>
          <w:lang w:val="ky-KG"/>
        </w:rPr>
        <w:t>теманын тандалышы, изилдөөнүн актуалдуулугу, милдеттери, илимий жаӊылыгы, теориялык базасы, изилдөө материалдары, изилдөөнүн теориялык жана практикалык баалуулуктары, коргоого коюлуучу жоболору, иштин апробацияланышы, изилдөөчүнүн жекече салымы, иштин түзүлүшү жөнүндө кыскача маалыматтар камтылган.</w:t>
      </w:r>
    </w:p>
    <w:p w:rsidR="00FE6258" w:rsidRPr="00FE6258" w:rsidRDefault="00FE6258" w:rsidP="00FE6258">
      <w:pPr>
        <w:spacing w:line="20" w:lineRule="atLeast"/>
        <w:ind w:firstLine="709"/>
        <w:contextualSpacing/>
        <w:jc w:val="both"/>
        <w:rPr>
          <w:rFonts w:ascii="Times New Roman" w:hAnsi="Times New Roman" w:cs="Times New Roman"/>
          <w:sz w:val="28"/>
          <w:szCs w:val="28"/>
          <w:lang w:val="ky-KG"/>
        </w:rPr>
      </w:pPr>
      <w:r w:rsidRPr="00FE6258">
        <w:rPr>
          <w:rFonts w:ascii="Times New Roman" w:hAnsi="Times New Roman" w:cs="Times New Roman"/>
          <w:sz w:val="28"/>
          <w:szCs w:val="28"/>
          <w:lang w:val="ky-KG"/>
        </w:rPr>
        <w:t>Иштин I бабы</w:t>
      </w:r>
      <w:r w:rsidRPr="00FE6258">
        <w:rPr>
          <w:rFonts w:ascii="Times New Roman" w:hAnsi="Times New Roman" w:cs="Times New Roman"/>
          <w:b/>
          <w:sz w:val="28"/>
          <w:szCs w:val="28"/>
          <w:lang w:val="ky-KG"/>
        </w:rPr>
        <w:t xml:space="preserve"> «Бейвербалдык каражаттардын изилдениш тарыхына сереп» </w:t>
      </w:r>
      <w:r w:rsidRPr="00FE6258">
        <w:rPr>
          <w:rFonts w:ascii="Times New Roman" w:hAnsi="Times New Roman" w:cs="Times New Roman"/>
          <w:sz w:val="28"/>
          <w:szCs w:val="28"/>
          <w:lang w:val="ky-KG"/>
        </w:rPr>
        <w:t>деп аталып, бейвербалдык каражаттардын изилдениши, калыптаныш, классификациясы боюнча теориялык адабияттардын, илимий концепциялардын иликтенишине арналган.</w:t>
      </w:r>
    </w:p>
    <w:p w:rsidR="00FE6258" w:rsidRPr="00BE7839" w:rsidRDefault="00FE6258" w:rsidP="00FE6258">
      <w:pPr>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Кинесикалык изилдɵɵнүн илимий негизинин башатын Ч.Дарвин түптөгөн [Дарвин 1908: 76]. Бирок, б.э.ч. 335-жылы Аристотелдин чечендик ɵнɵрдүн негизи баяндалган «Риторика» деген эмгегинде, адамдарды айтылган сɵзгɵ ынандыруу, ишендирүү, макул кылуу ыкмалары көрсөтүлгөн. Угуучунун кɵңүлүн буруу үчүн чечендер качан, кандай учурда, кандай себептерден жек кɵрүү, муюу, жакшы кɵрүү, кызганыч, коркуу сезимдерин пайда кылуу шарттарын билүүсү зарыл. Мисалы, таң калган адамдын оозу ачылган абалда, эриндеринин бурчтары бир аз кɵтɵрүлүп, кɵздɵрү чоң ачылып, кɵзүнүн нуру тɵгүлбɵй, каштары кɵтɵрүлүп, маӊдайында горизонталдык сызыктар пайда болуп, жүзү каткан бойдон караган адамды түшүнɵбүз [Кибанов 2012: 21].</w:t>
      </w:r>
    </w:p>
    <w:p w:rsidR="00FE6258" w:rsidRPr="00BE7839" w:rsidRDefault="00FE6258" w:rsidP="00FE6258">
      <w:pPr>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Адамзат турмушунда колдонулган ымдоо-жаӊсоолору, ишаараттары, интонациянын маанилерин, ордун аңдап түшүнүүнүн классикалык үлгүсү катары XVIII кылымдын француз агартуучусу Жан-Батист Дюбонун «Поэзия жана живопись тууралуу сынчыл ойлом» деген эмгегин эсептɵɵгɵ болот. Анда автор мындай деп белгилейт: «Абалтадан бери эле оозун ачпай, кол же дене мүчɵлɵр аркылуу сүйлɵɵчү «нема» деген илим болгондугун белгилеп өткөн. </w:t>
      </w:r>
    </w:p>
    <w:p w:rsidR="00FE6258" w:rsidRPr="00BE7839" w:rsidRDefault="00FE6258" w:rsidP="00FE6258">
      <w:pPr>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ХХ кылымдын башында бул багыт боюнча эң бир таасирдүү эмгек катары Ч.Дарвиндин 1972-жылы жарык кɵргɵн «Адамдардын жана жаныбарлардын эмоцияларынын билдирүүсү» деген китеби болуп саналат. Ал илимий эмгек дене тили (ишаарат, кыймыл-аракет) багытындагы </w:t>
      </w:r>
      <w:r w:rsidRPr="00BE7839">
        <w:rPr>
          <w:rFonts w:ascii="Times New Roman" w:hAnsi="Times New Roman" w:cs="Times New Roman"/>
          <w:sz w:val="28"/>
          <w:szCs w:val="28"/>
          <w:lang w:val="ky-KG"/>
        </w:rPr>
        <w:lastRenderedPageBreak/>
        <w:t xml:space="preserve">изилдɵɵлɵргɵ жол ачып, жандандырган. Дарвиндин кɵптɵгɵн идеялары жана байкоолору учурда дүйнɵнүн бардык окумуштуу, изилдɵɵчүлɵрү тарабынан таанылган [Дарвин 2001]. </w:t>
      </w:r>
    </w:p>
    <w:p w:rsidR="00FE6258" w:rsidRPr="00BE7839" w:rsidRDefault="00FE6258" w:rsidP="00FE6258">
      <w:pPr>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Өткөн кылымдын 70-жылдарынын аяк ченинде австралиялык окумуштуу Аллан Пиз «боди лэнгвидж» </w:t>
      </w:r>
      <w:r w:rsidRPr="00BE7839">
        <w:rPr>
          <w:rFonts w:ascii="Times New Roman" w:hAnsi="Times New Roman" w:cs="Times New Roman"/>
          <w:i/>
          <w:sz w:val="28"/>
          <w:szCs w:val="28"/>
          <w:lang w:val="ky-KG"/>
        </w:rPr>
        <w:t xml:space="preserve">дене кыймылынын тили </w:t>
      </w:r>
      <w:r w:rsidRPr="00BE7839">
        <w:rPr>
          <w:rFonts w:ascii="Times New Roman" w:hAnsi="Times New Roman" w:cs="Times New Roman"/>
          <w:sz w:val="28"/>
          <w:szCs w:val="28"/>
          <w:lang w:val="ky-KG"/>
        </w:rPr>
        <w:t>боюнча изилдɵɵлɵрүн баштаган. Ал учурунда коммуникация негиздери боюнча окутуу методикасынын автору жана адамдардын сүйлɵшүү психологиясы боюнча таанылган устат.</w:t>
      </w:r>
    </w:p>
    <w:p w:rsidR="00FE6258" w:rsidRPr="00BE7839" w:rsidRDefault="00FE6258" w:rsidP="00FE6258">
      <w:pPr>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ХХ кылымда </w:t>
      </w:r>
      <w:r w:rsidRPr="00BE7839">
        <w:rPr>
          <w:rFonts w:ascii="Times New Roman" w:hAnsi="Times New Roman" w:cs="Times New Roman"/>
          <w:i/>
          <w:sz w:val="28"/>
          <w:szCs w:val="28"/>
          <w:lang w:val="ky-KG"/>
        </w:rPr>
        <w:t xml:space="preserve">бейвербалдык </w:t>
      </w:r>
      <w:r w:rsidRPr="00BE7839">
        <w:rPr>
          <w:rFonts w:ascii="Times New Roman" w:hAnsi="Times New Roman" w:cs="Times New Roman"/>
          <w:sz w:val="28"/>
          <w:szCs w:val="28"/>
          <w:lang w:val="ky-KG"/>
        </w:rPr>
        <w:t xml:space="preserve">каражаттар аркылуу баарлашууга кызыгуу ɵскɵндүктɵн, бул тармакты изилдеген </w:t>
      </w:r>
      <w:r w:rsidRPr="00BE7839">
        <w:rPr>
          <w:rFonts w:ascii="Times New Roman" w:hAnsi="Times New Roman" w:cs="Times New Roman"/>
          <w:i/>
          <w:sz w:val="28"/>
          <w:szCs w:val="28"/>
          <w:lang w:val="ky-KG"/>
        </w:rPr>
        <w:t>кинесика</w:t>
      </w:r>
      <w:r w:rsidRPr="00BE7839">
        <w:rPr>
          <w:rFonts w:ascii="Times New Roman" w:hAnsi="Times New Roman" w:cs="Times New Roman"/>
          <w:sz w:val="28"/>
          <w:szCs w:val="28"/>
          <w:lang w:val="ky-KG"/>
        </w:rPr>
        <w:t xml:space="preserve"> (бай. грек. kinesis - кыймыл) аттуу ɵзгɵчɵ тармак пайда болгон.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Ал эми </w:t>
      </w:r>
      <w:r w:rsidRPr="00BE7839">
        <w:rPr>
          <w:rFonts w:ascii="Times New Roman" w:hAnsi="Times New Roman" w:cs="Times New Roman"/>
          <w:i/>
          <w:sz w:val="28"/>
          <w:szCs w:val="28"/>
          <w:lang w:val="ky-KG"/>
        </w:rPr>
        <w:t>паралингвистика</w:t>
      </w:r>
      <w:r w:rsidRPr="00BE7839">
        <w:rPr>
          <w:rFonts w:ascii="Times New Roman" w:hAnsi="Times New Roman" w:cs="Times New Roman"/>
          <w:sz w:val="28"/>
          <w:szCs w:val="28"/>
          <w:lang w:val="ky-KG"/>
        </w:rPr>
        <w:t xml:space="preserve"> деген түшүнүк 1940-жылдардын аяк ченинде америкалык лингвист А.Хилл тарабынан киргизилген [Николаева 1990: 21]. Бирок бул кɵрүнүш советтик тилчи Н.В.Юшманованын кɵңүлүн 1930-жылдары эле бурган. Анын «Экстранормалдык фонетика» деген иши – мунун ачык далили. Андан сырткары швейцариялык лингвист Ш.Балли: «Ымдоо-жаңсоолор, дененин ар түрдүү кыймыл - абалы жана ишаараттары башка белгилер сыяктуу эле лингвистика тармагында ɵз орду бар тилдик белгилер системасы»- деп белгилейт [Балли 1955: 51]. Фердинанд де Соссюр: «Тил - ойду чагылдыруучу белгилердин системасынан турат, аны дүлɵй-дудуктардын алиппеси, символикалык образдар, аскердик сигналдар, сылыктык формалары шарттуу белгилери менен салыштырса болот жана да ушул системанын эң маанилүүсү» деген [Соссюр 1999: 23]. Ошону менен бирге тилди белгилер системасы катары карап, семиотика илимин негиздеген.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Ошентип, адам баласы сүйлɵп жатканда угуучунун кɵңүлү, негизинен, тɵмɵнкү үч факторго бурулары белгилүү: </w:t>
      </w:r>
    </w:p>
    <w:p w:rsidR="00FE6258" w:rsidRPr="00BE7839" w:rsidRDefault="00FE6258" w:rsidP="00FE6258">
      <w:pPr>
        <w:pStyle w:val="a3"/>
        <w:numPr>
          <w:ilvl w:val="0"/>
          <w:numId w:val="1"/>
        </w:numPr>
        <w:tabs>
          <w:tab w:val="left" w:pos="993"/>
        </w:tabs>
        <w:spacing w:line="20" w:lineRule="atLeast"/>
        <w:ind w:left="0"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биз эмнени сүйлɵп жатканыбызга - </w:t>
      </w:r>
      <w:r w:rsidRPr="00BE7839">
        <w:rPr>
          <w:rFonts w:ascii="Times New Roman" w:hAnsi="Times New Roman" w:cs="Times New Roman"/>
          <w:sz w:val="28"/>
          <w:szCs w:val="28"/>
          <w:lang w:val="en-US"/>
        </w:rPr>
        <w:t>7</w:t>
      </w:r>
      <w:r w:rsidRPr="00BE7839">
        <w:rPr>
          <w:rFonts w:ascii="Times New Roman" w:hAnsi="Times New Roman" w:cs="Times New Roman"/>
          <w:sz w:val="28"/>
          <w:szCs w:val="28"/>
          <w:lang w:val="ky-KG"/>
        </w:rPr>
        <w:t>%;</w:t>
      </w:r>
    </w:p>
    <w:p w:rsidR="00FE6258" w:rsidRPr="00BE7839" w:rsidRDefault="00FE6258" w:rsidP="00FE6258">
      <w:pPr>
        <w:pStyle w:val="a3"/>
        <w:numPr>
          <w:ilvl w:val="0"/>
          <w:numId w:val="1"/>
        </w:numPr>
        <w:tabs>
          <w:tab w:val="left" w:pos="993"/>
        </w:tabs>
        <w:spacing w:line="20" w:lineRule="atLeast"/>
        <w:ind w:left="0"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кантип сүйлɵп жатканыбызга - 38%;</w:t>
      </w:r>
    </w:p>
    <w:p w:rsidR="00FE6258" w:rsidRPr="00BE7839" w:rsidRDefault="00FE6258" w:rsidP="00FE6258">
      <w:pPr>
        <w:pStyle w:val="a3"/>
        <w:numPr>
          <w:ilvl w:val="0"/>
          <w:numId w:val="1"/>
        </w:numPr>
        <w:tabs>
          <w:tab w:val="left" w:pos="993"/>
        </w:tabs>
        <w:spacing w:line="20" w:lineRule="atLeast"/>
        <w:ind w:left="0"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биздин денебиздин тилине – 55% [</w:t>
      </w:r>
      <w:r w:rsidRPr="00BE7839">
        <w:rPr>
          <w:rFonts w:ascii="Times New Roman" w:hAnsi="Times New Roman" w:cs="Times New Roman"/>
          <w:sz w:val="28"/>
          <w:szCs w:val="28"/>
        </w:rPr>
        <w:t>Поваляева</w:t>
      </w:r>
      <w:r w:rsidRPr="00BE7839">
        <w:rPr>
          <w:rFonts w:ascii="Times New Roman" w:hAnsi="Times New Roman" w:cs="Times New Roman"/>
          <w:sz w:val="28"/>
          <w:szCs w:val="28"/>
          <w:lang w:val="ky-KG"/>
        </w:rPr>
        <w:t xml:space="preserve"> 2004: 7].</w:t>
      </w:r>
    </w:p>
    <w:p w:rsidR="00FE6258" w:rsidRPr="00BE7839" w:rsidRDefault="00FE6258" w:rsidP="00FE6258">
      <w:pPr>
        <w:pStyle w:val="a3"/>
        <w:tabs>
          <w:tab w:val="left" w:pos="993"/>
        </w:tabs>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Демек, оюбузду билдирүүдө сɵз 7% аркылуу айтылуучу маалыматты, ички сезимибизди, ошол маалыматка жараша эмоциябызды туюнта алсак, үн ыргагы аркылуу оюбуздун 38% фонациянын элементтери камтыса, колу-буттун, бети-баштын, ооз, мурун, каш, дененин турган абалынын ымдоо жаңсоолору, кинемалары 55% информациянын бөлүгүн жеткирерин далилдеген.</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ХХ кылымдын 50-60-жылдарында бейвербалдык каражаттарды изилдɵɵ иштери совет жана орус окумуштуулары тарабынан да колго алынган. Буга мисал кылып паралингвистика жана кинесика маселелерине арналган З.М.Волоцкая, Т.М.Николаева, Т.В.Цивян [1962], Б.А.Успенский [1966], А.А.Капанадзе, Е.В.Красильниковдун [1970] эмгектерин, лексика багытындагы Е.М.Верещагин, В.Г.Костомаров [1981], А.В.Филиппов [1975], С.Б.Гончаренко [1984], З.З.Чанышева [1979], Ю.Л.Агафоновдун [1982] изилдөөлөрүн, грамматика багытындагы И.В.Василенко [1978], Т.И.Малинин [1982], кинеманын лексика-семантикалык талаасынын функционалдык өӊүтү </w:t>
      </w:r>
      <w:r w:rsidRPr="00BE7839">
        <w:rPr>
          <w:rFonts w:ascii="Times New Roman" w:hAnsi="Times New Roman" w:cs="Times New Roman"/>
          <w:sz w:val="28"/>
          <w:szCs w:val="28"/>
          <w:lang w:val="ky-KG"/>
        </w:rPr>
        <w:lastRenderedPageBreak/>
        <w:t>багытындагы М.В.Дементьев [1985], Т.Т.Железанова [1982], И.И.Серякова [1988], Б.В.Беглова [1996] жана С.М.Пахардын басылмаларын [1999], А.Акишина, Х.Канонун [1991] ымдоо-жаӊсоо сөздүгүн келтирүүгө болот.</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Ошентип, XXI кылымда бейвербалдык каражаттар түшүнүгү бир жактан такталган. Орус изилдөөчүсү Г.Е.Крейдлин бул системаны </w:t>
      </w:r>
      <w:r w:rsidRPr="00BE7839">
        <w:rPr>
          <w:rFonts w:ascii="Times New Roman" w:hAnsi="Times New Roman" w:cs="Times New Roman"/>
          <w:i/>
          <w:sz w:val="28"/>
          <w:szCs w:val="28"/>
          <w:lang w:val="ky-KG"/>
        </w:rPr>
        <w:t>бейвербалдык семиотика</w:t>
      </w:r>
      <w:r w:rsidRPr="00BE7839">
        <w:rPr>
          <w:rFonts w:ascii="Times New Roman" w:hAnsi="Times New Roman" w:cs="Times New Roman"/>
          <w:sz w:val="28"/>
          <w:szCs w:val="28"/>
          <w:lang w:val="ky-KG"/>
        </w:rPr>
        <w:t xml:space="preserve"> деп атап, бейвербалдык бирдиктердин катарына колдун ишааратын, буттун кыймыл-аракетин, мимика, позаларды жана дене кыймылдарын кошкон [Крейдлин 1/2000: 342]. Г.Е.Крейдлиндин жана М.А.Кронгауздун «Семиотика - сүйлɵшүүнүн азбукасы» [2000] деген эмгеги жарык кɵргɵн. Анда кыймыл-аракет ишаараттары бейвербалдык каражаттардын негизги бирдиги болуу менен сүйлɵшүүнү толуктайт, түшүндүрɵт, коштойт, сɵздүн ордун алмаштырат, кээ бир кездерде вербалдык каражаттарга карама-каршы келет. Андан соң М.В.Рябинина [2002] паралингвистикалык кɵрүнүштɵрдү, белгилерди чагылдыруучу лексикалык бирдиктердеги семантиканын болуусу, баарлашуучулардын социалдык мүнɵздɵмɵлɵрү боюнча кабар берет.</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Негизинен, бейвербалдык каражатты изилдɵɵдɵ бирдиктүү пикирлер аз жана терминологиялык башаламандыкка да жол берилип келген, ар бир окумуштуунун ɵзүнүн кɵз карашы жана классификациялык бɵлүштүрүүлɵрү бар. Мисалы, А.Хилл, Г.В.Колшанский </w:t>
      </w:r>
      <w:r w:rsidRPr="00BE7839">
        <w:rPr>
          <w:rFonts w:ascii="Times New Roman" w:hAnsi="Times New Roman" w:cs="Times New Roman"/>
          <w:i/>
          <w:sz w:val="28"/>
          <w:szCs w:val="28"/>
          <w:lang w:val="ky-KG"/>
        </w:rPr>
        <w:t>паралингвистикалык каражаттар</w:t>
      </w:r>
      <w:r w:rsidRPr="00BE7839">
        <w:rPr>
          <w:rFonts w:ascii="Times New Roman" w:hAnsi="Times New Roman" w:cs="Times New Roman"/>
          <w:sz w:val="28"/>
          <w:szCs w:val="28"/>
          <w:lang w:val="ky-KG"/>
        </w:rPr>
        <w:t xml:space="preserve"> деп аташса, Г.Л.Трейгер </w:t>
      </w:r>
      <w:r w:rsidRPr="00BE7839">
        <w:rPr>
          <w:rFonts w:ascii="Times New Roman" w:hAnsi="Times New Roman" w:cs="Times New Roman"/>
          <w:i/>
          <w:sz w:val="28"/>
          <w:szCs w:val="28"/>
          <w:lang w:val="ky-KG"/>
        </w:rPr>
        <w:t>экстралингвистика</w:t>
      </w:r>
      <w:r w:rsidRPr="00BE7839">
        <w:rPr>
          <w:rFonts w:ascii="Times New Roman" w:hAnsi="Times New Roman" w:cs="Times New Roman"/>
          <w:sz w:val="28"/>
          <w:szCs w:val="28"/>
          <w:lang w:val="ky-KG"/>
        </w:rPr>
        <w:t xml:space="preserve">, М.Давыдов </w:t>
      </w:r>
      <w:r w:rsidRPr="00BE7839">
        <w:rPr>
          <w:rFonts w:ascii="Times New Roman" w:hAnsi="Times New Roman" w:cs="Times New Roman"/>
          <w:i/>
          <w:sz w:val="28"/>
          <w:szCs w:val="28"/>
          <w:lang w:val="ky-KG"/>
        </w:rPr>
        <w:t>эмоциялык интонация</w:t>
      </w:r>
      <w:r w:rsidRPr="00BE7839">
        <w:rPr>
          <w:rFonts w:ascii="Times New Roman" w:hAnsi="Times New Roman" w:cs="Times New Roman"/>
          <w:sz w:val="28"/>
          <w:szCs w:val="28"/>
          <w:lang w:val="ky-KG"/>
        </w:rPr>
        <w:t xml:space="preserve">, Г.Е.Крейдлин, Е.М.Верещагин </w:t>
      </w:r>
      <w:r w:rsidRPr="00BE7839">
        <w:rPr>
          <w:rFonts w:ascii="Times New Roman" w:hAnsi="Times New Roman" w:cs="Times New Roman"/>
          <w:i/>
          <w:sz w:val="28"/>
          <w:szCs w:val="28"/>
          <w:lang w:val="ky-KG"/>
        </w:rPr>
        <w:t>бейвербалдык каражаттар</w:t>
      </w:r>
      <w:r w:rsidRPr="00BE7839">
        <w:rPr>
          <w:rFonts w:ascii="Times New Roman" w:hAnsi="Times New Roman" w:cs="Times New Roman"/>
          <w:sz w:val="28"/>
          <w:szCs w:val="28"/>
          <w:lang w:val="ky-KG"/>
        </w:rPr>
        <w:t xml:space="preserve"> деп аташат. Биздин изилдөөбүздө </w:t>
      </w:r>
      <w:r w:rsidRPr="00BE7839">
        <w:rPr>
          <w:rFonts w:ascii="Times New Roman" w:hAnsi="Times New Roman" w:cs="Times New Roman"/>
          <w:i/>
          <w:sz w:val="28"/>
          <w:szCs w:val="28"/>
          <w:lang w:val="ky-KG"/>
        </w:rPr>
        <w:t>бейвербалдык каражаттар</w:t>
      </w:r>
      <w:r w:rsidRPr="00BE7839">
        <w:rPr>
          <w:rFonts w:ascii="Times New Roman" w:hAnsi="Times New Roman" w:cs="Times New Roman"/>
          <w:sz w:val="28"/>
          <w:szCs w:val="28"/>
          <w:lang w:val="ky-KG"/>
        </w:rPr>
        <w:t xml:space="preserve"> деген термин колдонулат.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Паралингвистикалык каражаттардын лингвистикада каралыш маселеси Р.Л.Бирдвистел [Birdwhistell 1964; 1970]; П.Экман жана В.В.Фризен </w:t>
      </w:r>
      <w:r w:rsidRPr="00BE7839">
        <w:rPr>
          <w:rFonts w:ascii="Times New Roman" w:hAnsi="Times New Roman" w:cs="Times New Roman"/>
          <w:sz w:val="28"/>
          <w:szCs w:val="28"/>
          <w:lang w:val="de-DE" w:eastAsia="de-DE"/>
        </w:rPr>
        <w:t xml:space="preserve">[Ekman, Friesen </w:t>
      </w:r>
      <w:r w:rsidRPr="00BE7839">
        <w:rPr>
          <w:rFonts w:ascii="Times New Roman" w:hAnsi="Times New Roman" w:cs="Times New Roman"/>
          <w:sz w:val="28"/>
          <w:szCs w:val="28"/>
          <w:lang w:val="ky-KG"/>
        </w:rPr>
        <w:t xml:space="preserve">1979; 1981]; К.Р.Шерер </w:t>
      </w:r>
      <w:r w:rsidRPr="00BE7839">
        <w:rPr>
          <w:rFonts w:ascii="Times New Roman" w:hAnsi="Times New Roman" w:cs="Times New Roman"/>
          <w:sz w:val="28"/>
          <w:szCs w:val="28"/>
          <w:lang w:val="de-DE" w:eastAsia="de-DE"/>
        </w:rPr>
        <w:t xml:space="preserve">[Scherer </w:t>
      </w:r>
      <w:r w:rsidRPr="00BE7839">
        <w:rPr>
          <w:rFonts w:ascii="Times New Roman" w:hAnsi="Times New Roman" w:cs="Times New Roman"/>
          <w:sz w:val="28"/>
          <w:szCs w:val="28"/>
          <w:lang w:val="ky-KG"/>
        </w:rPr>
        <w:t xml:space="preserve">1977]; Леонхард </w:t>
      </w:r>
      <w:r w:rsidRPr="00BE7839">
        <w:rPr>
          <w:rFonts w:ascii="Times New Roman" w:hAnsi="Times New Roman" w:cs="Times New Roman"/>
          <w:sz w:val="28"/>
          <w:szCs w:val="28"/>
          <w:lang w:val="de-DE" w:eastAsia="de-DE"/>
        </w:rPr>
        <w:t xml:space="preserve">[Leonhard </w:t>
      </w:r>
      <w:r w:rsidRPr="00BE7839">
        <w:rPr>
          <w:rFonts w:ascii="Times New Roman" w:hAnsi="Times New Roman" w:cs="Times New Roman"/>
          <w:sz w:val="28"/>
          <w:szCs w:val="28"/>
          <w:lang w:val="ky-KG"/>
        </w:rPr>
        <w:t xml:space="preserve">1976]; Д.Эфрон </w:t>
      </w:r>
      <w:r w:rsidRPr="00BE7839">
        <w:rPr>
          <w:rFonts w:ascii="Times New Roman" w:hAnsi="Times New Roman" w:cs="Times New Roman"/>
          <w:sz w:val="28"/>
          <w:szCs w:val="28"/>
          <w:lang w:val="de-DE" w:eastAsia="de-DE"/>
        </w:rPr>
        <w:t xml:space="preserve">[Efron </w:t>
      </w:r>
      <w:r w:rsidRPr="00BE7839">
        <w:rPr>
          <w:rFonts w:ascii="Times New Roman" w:hAnsi="Times New Roman" w:cs="Times New Roman"/>
          <w:sz w:val="28"/>
          <w:szCs w:val="28"/>
          <w:lang w:val="ky-KG"/>
        </w:rPr>
        <w:t xml:space="preserve">1972]; Э.Холл </w:t>
      </w:r>
      <w:r w:rsidRPr="00BE7839">
        <w:rPr>
          <w:rFonts w:ascii="Times New Roman" w:hAnsi="Times New Roman" w:cs="Times New Roman"/>
          <w:sz w:val="28"/>
          <w:szCs w:val="28"/>
          <w:lang w:val="de-DE" w:eastAsia="de-DE"/>
        </w:rPr>
        <w:t xml:space="preserve">[Hall </w:t>
      </w:r>
      <w:r w:rsidRPr="00BE7839">
        <w:rPr>
          <w:rFonts w:ascii="Times New Roman" w:hAnsi="Times New Roman" w:cs="Times New Roman"/>
          <w:sz w:val="28"/>
          <w:szCs w:val="28"/>
          <w:lang w:val="ky-KG"/>
        </w:rPr>
        <w:t xml:space="preserve">1959]; Дж.Трейгер </w:t>
      </w:r>
      <w:r w:rsidRPr="00BE7839">
        <w:rPr>
          <w:rFonts w:ascii="Times New Roman" w:hAnsi="Times New Roman" w:cs="Times New Roman"/>
          <w:sz w:val="28"/>
          <w:szCs w:val="28"/>
          <w:lang w:val="de-DE" w:eastAsia="de-DE"/>
        </w:rPr>
        <w:t xml:space="preserve">[Trager </w:t>
      </w:r>
      <w:r w:rsidRPr="00BE7839">
        <w:rPr>
          <w:rFonts w:ascii="Times New Roman" w:hAnsi="Times New Roman" w:cs="Times New Roman"/>
          <w:sz w:val="28"/>
          <w:szCs w:val="28"/>
          <w:lang w:val="ky-KG"/>
        </w:rPr>
        <w:t>1958] ж.б. эмгектеринде кеӊири чагылдырылган.</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 xml:space="preserve">Дж.Трейгер паралингвистикалык кубулуш катары оозеки кепти коштогон тыбыштарды, кинесикалык кубулуштардын жыйындысын жана семантикалык маркерлердин бир катарын эсептейт да, вербалдык сүйлөшүүгө кирбеген тыбыштык каражаттарды чечмелеп, </w:t>
      </w:r>
      <w:r w:rsidRPr="00BE7839">
        <w:rPr>
          <w:i/>
          <w:sz w:val="28"/>
          <w:szCs w:val="28"/>
          <w:lang w:val="ky-KG"/>
        </w:rPr>
        <w:t>паралингвистика</w:t>
      </w:r>
      <w:r w:rsidRPr="00BE7839">
        <w:rPr>
          <w:sz w:val="28"/>
          <w:szCs w:val="28"/>
          <w:lang w:val="ky-KG"/>
        </w:rPr>
        <w:t xml:space="preserve"> деген терминди киргизген. </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 xml:space="preserve">Д.Кристел интонацияны изилдеп, анын пауза, ритм жана башка үнгө байланыштуу кубулуштар менен байланышын карап, айтымдын маанисине тийгизген таасирин иликтеген жана паралингвистика менен лингвистиканын байланышын аныктаганга аракет кылган. П.Лион интонациянын эмоциялык функциясын аныктап, аны стилдик (оратордук, снобистик), тилдик жана эмоциялык (ачуулануу, кубануу, кайгыруу) интонация деп үчкө бөлөт; Д.Джонс </w:t>
      </w:r>
      <w:r w:rsidRPr="00BE7839">
        <w:rPr>
          <w:i/>
          <w:sz w:val="28"/>
          <w:szCs w:val="28"/>
          <w:lang w:val="ky-KG"/>
        </w:rPr>
        <w:t>хронема</w:t>
      </w:r>
      <w:r w:rsidRPr="00BE7839">
        <w:rPr>
          <w:sz w:val="28"/>
          <w:szCs w:val="28"/>
          <w:lang w:val="ky-KG"/>
        </w:rPr>
        <w:t xml:space="preserve"> (хронемика – сүйлөшүү учурундагы паузанын созулушун жана пунктуациянын нормаларын изилдейт) деген түшүнүктү киргизет.</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 xml:space="preserve">Коммуникациянын бейвербалдык каналын вербалдык каналдар менен байланышта изилдөө аракети алардын ортосундагы окшоштуктар менен айырмачылыкты түшүнүүгө алып келди. Вербалдык жана бейвербалдык </w:t>
      </w:r>
      <w:r w:rsidRPr="00BE7839">
        <w:rPr>
          <w:sz w:val="28"/>
          <w:szCs w:val="28"/>
          <w:lang w:val="ky-KG"/>
        </w:rPr>
        <w:lastRenderedPageBreak/>
        <w:t xml:space="preserve">каражаттардын ортосундагы негизги айырмачылыктар алардын колдонулуш чөйрөсүнө байланыштуу аныкталат. Изилдөөлөр көрсөткөндөй, бейвербалдык каражаттардын вербалдык каражаттарга караганда маалыматты берүү мүмкүнчүлүгү кеӊири. </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Ошентип, батыш изилдөөчүлөрү паралингвистикалык каражаттардын, алды менен, оозеки кепте колдонулушуна кызыгышкан. Ошондой эле паралингвистикалык каражаттар айтымдын сөздүк элементтерин кошумчалай келишине көӊүл буруу менен, изилдөө ишин тил менен гана байланышта кароо керектигин баса белгилешкен.</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Орус лингвисттери бейвербалдык коммуникацияга болжол менен өткөн кылымдын ортосунан баштап көӊүл бура баштаган. Бул маселеге В.Г.Костомаров жана Е.М.Верещагин [1981]; Г.В.Колшанский [1974]; И.Н.Горелов [1980, 1991, 1996]; В.И.Аданакова [1988, 1989, 1990]; А.В.Дементьев [1985, 1988]; Г.Е.Крейдлин [1998, 1999, 2001]; Н.В.Накашидзе [1981] жана башка изилдөөчүлөр кайрылган.</w:t>
      </w:r>
    </w:p>
    <w:p w:rsidR="00FE6258" w:rsidRPr="00BE7839" w:rsidRDefault="00FE6258" w:rsidP="00FE6258">
      <w:pPr>
        <w:pStyle w:val="a5"/>
        <w:shd w:val="clear" w:color="auto" w:fill="auto"/>
        <w:spacing w:before="0" w:after="0" w:line="20" w:lineRule="atLeast"/>
        <w:ind w:firstLine="709"/>
        <w:contextualSpacing/>
        <w:jc w:val="both"/>
        <w:rPr>
          <w:sz w:val="28"/>
          <w:szCs w:val="28"/>
        </w:rPr>
      </w:pPr>
      <w:r w:rsidRPr="00BE7839">
        <w:rPr>
          <w:sz w:val="28"/>
          <w:szCs w:val="28"/>
        </w:rPr>
        <w:t xml:space="preserve">Орус тилинде алды менен оозеки кепте колдонулган паралингвистиканын теориясына жана практикасына басым жасалган. </w:t>
      </w:r>
    </w:p>
    <w:p w:rsidR="00FE6258" w:rsidRPr="00BE7839" w:rsidRDefault="00FE6258" w:rsidP="00FE6258">
      <w:pPr>
        <w:pStyle w:val="a5"/>
        <w:shd w:val="clear" w:color="auto" w:fill="auto"/>
        <w:spacing w:before="0" w:after="0" w:line="20" w:lineRule="atLeast"/>
        <w:ind w:firstLine="709"/>
        <w:contextualSpacing/>
        <w:jc w:val="both"/>
        <w:rPr>
          <w:sz w:val="28"/>
          <w:szCs w:val="28"/>
        </w:rPr>
      </w:pPr>
      <w:r w:rsidRPr="00BE7839">
        <w:rPr>
          <w:sz w:val="28"/>
          <w:szCs w:val="28"/>
        </w:rPr>
        <w:t>Паралингвистиканын орус тил илиминде тилдик тармак катары калыптанышында Г.В.Колшанскийдин орду чоӊ. Ал паралингвистиканын кээ бир базалык түшүнүктө</w:t>
      </w:r>
      <w:proofErr w:type="gramStart"/>
      <w:r w:rsidRPr="00BE7839">
        <w:rPr>
          <w:sz w:val="28"/>
          <w:szCs w:val="28"/>
        </w:rPr>
        <w:t>р</w:t>
      </w:r>
      <w:proofErr w:type="gramEnd"/>
      <w:r w:rsidRPr="00BE7839">
        <w:rPr>
          <w:sz w:val="28"/>
          <w:szCs w:val="28"/>
        </w:rPr>
        <w:t xml:space="preserve">үн жана бул илимдин изилдөө чөйрөсүн тактаган. </w:t>
      </w:r>
    </w:p>
    <w:p w:rsidR="00FE6258" w:rsidRPr="00BE7839" w:rsidRDefault="00FE6258" w:rsidP="00FE6258">
      <w:pPr>
        <w:pStyle w:val="a5"/>
        <w:shd w:val="clear" w:color="auto" w:fill="auto"/>
        <w:spacing w:before="0" w:after="0" w:line="20" w:lineRule="atLeast"/>
        <w:ind w:firstLine="709"/>
        <w:contextualSpacing/>
        <w:jc w:val="both"/>
        <w:rPr>
          <w:sz w:val="28"/>
          <w:szCs w:val="28"/>
        </w:rPr>
      </w:pPr>
      <w:r w:rsidRPr="00BE7839">
        <w:rPr>
          <w:sz w:val="28"/>
          <w:szCs w:val="28"/>
        </w:rPr>
        <w:t>Г.В.Колшанскийдин пикири боюнча ымдоо-жаӊсоолорду изилдөөнү биологиялык, психолингвистикалык, паралингвистикалык, маданий-тарыхый жана этнографиялык аспектилер менен бирдиктүү жүргүзүү керек [Колшанский 1974: 32].</w:t>
      </w:r>
    </w:p>
    <w:p w:rsidR="00FE6258" w:rsidRPr="00BE7839" w:rsidRDefault="00FE6258" w:rsidP="00FE6258">
      <w:pPr>
        <w:pStyle w:val="a5"/>
        <w:shd w:val="clear" w:color="auto" w:fill="auto"/>
        <w:spacing w:before="0" w:after="0" w:line="20" w:lineRule="atLeast"/>
        <w:ind w:firstLine="709"/>
        <w:contextualSpacing/>
        <w:jc w:val="both"/>
        <w:rPr>
          <w:sz w:val="28"/>
          <w:szCs w:val="28"/>
        </w:rPr>
      </w:pPr>
      <w:r w:rsidRPr="00BE7839">
        <w:rPr>
          <w:sz w:val="28"/>
          <w:szCs w:val="28"/>
        </w:rPr>
        <w:t xml:space="preserve">Г.Е.Крейдлиндин вербалдык жана бейвербалдык белгилердин карым-катышын изилдөөсүндө негизги максаты кылып, бейвербалдык компоненттердин ички тилдик семантикалык типологиясын вербалдык каражаттар менен байланышын аныктоону алган. Ал эми предмети бейвербалдык коммуникация, кыймыл-аракет жана адамдардын өз ара карым-катышы болгон илимди </w:t>
      </w:r>
      <w:r w:rsidRPr="00BE7839">
        <w:rPr>
          <w:i/>
          <w:sz w:val="28"/>
          <w:szCs w:val="28"/>
        </w:rPr>
        <w:t>бейвербалдык семиотика</w:t>
      </w:r>
      <w:r w:rsidRPr="00BE7839">
        <w:rPr>
          <w:sz w:val="28"/>
          <w:szCs w:val="28"/>
        </w:rPr>
        <w:t xml:space="preserve"> </w:t>
      </w:r>
      <w:proofErr w:type="gramStart"/>
      <w:r w:rsidRPr="00BE7839">
        <w:rPr>
          <w:sz w:val="28"/>
          <w:szCs w:val="28"/>
        </w:rPr>
        <w:t>деп</w:t>
      </w:r>
      <w:proofErr w:type="gramEnd"/>
      <w:r w:rsidRPr="00BE7839">
        <w:rPr>
          <w:sz w:val="28"/>
          <w:szCs w:val="28"/>
        </w:rPr>
        <w:t xml:space="preserve"> атооону сунуштайт.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Түркологияда бейвербалдык каржаттарды изилдөөнүн башталышы катары түрк тилдерине мүнөздүү болгон табыш жана элес тууранды сөздөргө байланыштуу жүргүзүлгөн иликтөөлөрдү айтууга болот. Мындай изилдөөлөрдүн башында 1918-жылы жарык көргөн Н.И.Ашмариндин «Основы чувашской мимологии» аттуу эмгеги турат. Аталган эмгекте алгач ирет мимемаларды изилдөөнүн теориялык негиздери гана эмес алардын практикалык классификациясы сунушталган.</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Казак тилинде бул маселеге арналган төмөнкүдөй эмгектерди атоого болот: С.Бейсембаеванын «Невербальные компоненты коммуникации в казахском языке» аттуу диссертациялык иши [2002], Б.Қ.Момынова, С.Бейсембаева «Қазақ тіліндегі ым мен ишараттың қазақша-орысша түсіндірме сөздігі» [2003]; Б.Момынованын «Лидерлер имиджін қалыптастырудағы бейвербалды элементтер мен бағалауыштық лексиканың рөлі» [2003], А.Т.Оналбаеванын «Фразеологизмы жестовой семантики» </w:t>
      </w:r>
      <w:r w:rsidRPr="00BE7839">
        <w:rPr>
          <w:rFonts w:ascii="Times New Roman" w:hAnsi="Times New Roman" w:cs="Times New Roman"/>
          <w:sz w:val="28"/>
          <w:szCs w:val="28"/>
          <w:lang w:val="ky-KG"/>
        </w:rPr>
        <w:lastRenderedPageBreak/>
        <w:t>[2010], А.Т.Оналбаеванын «Невербальное общение: социальный и национально-культурный контекст» [2010], Р.Ш.Бердалиеванын «Национально-культурная специфика невербальной модели общения (на материале художественных текстов казахских писателей)» [2010] ж.б.</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sz w:val="28"/>
          <w:szCs w:val="28"/>
          <w:lang w:val="ky-KG"/>
        </w:rPr>
        <w:t>Өзбек тилинде М.Саидхановдун «Невербальные средства коммуникации и их лингвистическая манифестация в узбекском языке» [1993] деген диссертациялык иши өзбек тилиндеги бейвербалдык каражаттардын функционалдык кызматын изилдөөгө арналган.</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Чуваш тилиндеги бейвербалдык каражаттардын табияты А.В.Кузнецовдун «Вербальные средства этикетного общения в чувашском языке: Опыт компаративного, контрастивного и этнолингвокультурологического изучения» [2004] аттуу диссертациялык ишинде кеӊири иликтөөгө алынган.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иште чуваш тилиндеги бейвербалдык каражаттардын өзгөчөлүгү, алардын коомдо, маданиятта жана тилдеги орду аныкталган.</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Кээ бир түрк тилдериндеги бейвербалдык каражаттардын орду, мааниси «Национально-культурная специфика речевого общения народов СССР» (</w:t>
      </w:r>
      <w:r w:rsidRPr="00BE7839">
        <w:rPr>
          <w:rFonts w:ascii="Times New Roman" w:hAnsi="Times New Roman" w:cs="Times New Roman"/>
          <w:sz w:val="28"/>
          <w:szCs w:val="28"/>
          <w:lang w:val="ky-KG"/>
        </w:rPr>
        <w:t>НКСРОНС</w:t>
      </w:r>
      <w:r w:rsidRPr="00BE7839">
        <w:rPr>
          <w:rFonts w:ascii="Times New Roman" w:hAnsi="Times New Roman" w:cs="Times New Roman"/>
          <w:sz w:val="28"/>
          <w:szCs w:val="28"/>
        </w:rPr>
        <w:t>) [1982] аттуу жыйнакта берилген. Мында азербайжан, татар, башкыр жана кыргыз тилдериндеги пикир алышуунун өзгөчөлүктө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ү жана бейвербалдык каражаттардын тилдеги, маданияттагы орду кенен каралган. Ошону менен бирге абхаз, монгол, калмак, адыг</w:t>
      </w:r>
      <w:r w:rsidRPr="00BE7839">
        <w:rPr>
          <w:rFonts w:ascii="Times New Roman" w:hAnsi="Times New Roman" w:cs="Times New Roman"/>
          <w:sz w:val="28"/>
          <w:szCs w:val="28"/>
          <w:lang w:val="kk-KZ"/>
        </w:rPr>
        <w:t>ей</w:t>
      </w:r>
      <w:r w:rsidRPr="00BE7839">
        <w:rPr>
          <w:rFonts w:ascii="Times New Roman" w:hAnsi="Times New Roman" w:cs="Times New Roman"/>
          <w:sz w:val="28"/>
          <w:szCs w:val="28"/>
        </w:rPr>
        <w:t xml:space="preserve">, эскимос тилдериндеги пикир алышуудагы бейвербалдык каражаттар тууралуу сөз болот. Жыйнакта ар бир тилдин коммуникативдик шарты, үндүн тембри, андан </w:t>
      </w:r>
      <w:proofErr w:type="gramStart"/>
      <w:r w:rsidRPr="00BE7839">
        <w:rPr>
          <w:rFonts w:ascii="Times New Roman" w:hAnsi="Times New Roman" w:cs="Times New Roman"/>
          <w:sz w:val="28"/>
          <w:szCs w:val="28"/>
        </w:rPr>
        <w:t>со</w:t>
      </w:r>
      <w:proofErr w:type="gramEnd"/>
      <w:r w:rsidRPr="00BE7839">
        <w:rPr>
          <w:rFonts w:ascii="Times New Roman" w:hAnsi="Times New Roman" w:cs="Times New Roman"/>
          <w:sz w:val="28"/>
          <w:szCs w:val="28"/>
        </w:rPr>
        <w:t xml:space="preserve">ӊ ар бир улуттун маданиятындагы ритуалдар, паралингвистикалык каражаттар баяндалат. Алсак, кыргыз элинин пикир алышуусундагы өзгөчөлүк тууралуу Д.Сыдыкбекованын сыпаттамасы берилет. Автор кыргыз тилиндеги ымдоо-жаӊсоолор </w:t>
      </w:r>
      <w:proofErr w:type="gramStart"/>
      <w:r w:rsidRPr="00BE7839">
        <w:rPr>
          <w:rFonts w:ascii="Times New Roman" w:hAnsi="Times New Roman" w:cs="Times New Roman"/>
          <w:sz w:val="28"/>
          <w:szCs w:val="28"/>
        </w:rPr>
        <w:t>башка</w:t>
      </w:r>
      <w:proofErr w:type="gramEnd"/>
      <w:r w:rsidRPr="00BE7839">
        <w:rPr>
          <w:rFonts w:ascii="Times New Roman" w:hAnsi="Times New Roman" w:cs="Times New Roman"/>
          <w:sz w:val="28"/>
          <w:szCs w:val="28"/>
        </w:rPr>
        <w:t xml:space="preserve"> тектеш тилдерге караганда азыраак экендигин белгилейт: «Жестикуляция и мимика киргизов отличны от таковых даже у родственных по языку и истории народов – казахов и узбеков: так жесты казахов кажутся сравнительно более </w:t>
      </w:r>
      <w:proofErr w:type="gramStart"/>
      <w:r w:rsidRPr="00BE7839">
        <w:rPr>
          <w:rFonts w:ascii="Times New Roman" w:hAnsi="Times New Roman" w:cs="Times New Roman"/>
          <w:sz w:val="28"/>
          <w:szCs w:val="28"/>
        </w:rPr>
        <w:t>размашистыми</w:t>
      </w:r>
      <w:proofErr w:type="gramEnd"/>
      <w:r w:rsidRPr="00BE7839">
        <w:rPr>
          <w:rFonts w:ascii="Times New Roman" w:hAnsi="Times New Roman" w:cs="Times New Roman"/>
          <w:sz w:val="28"/>
          <w:szCs w:val="28"/>
        </w:rPr>
        <w:t xml:space="preserve">, а мимика несколько более оживленной. В жестикуляции узбеков заметнее </w:t>
      </w:r>
      <w:proofErr w:type="gramStart"/>
      <w:r w:rsidRPr="00BE7839">
        <w:rPr>
          <w:rFonts w:ascii="Times New Roman" w:hAnsi="Times New Roman" w:cs="Times New Roman"/>
          <w:sz w:val="28"/>
          <w:szCs w:val="28"/>
        </w:rPr>
        <w:t>более дробные</w:t>
      </w:r>
      <w:proofErr w:type="gramEnd"/>
      <w:r w:rsidRPr="00BE7839">
        <w:rPr>
          <w:rFonts w:ascii="Times New Roman" w:hAnsi="Times New Roman" w:cs="Times New Roman"/>
          <w:sz w:val="28"/>
          <w:szCs w:val="28"/>
        </w:rPr>
        <w:t xml:space="preserve"> движения пальцев, имеющие, впрочем, немалую выразительность. В киргизской народной этике считается предосудительным усиленно жестикулировать или мимировать» [</w:t>
      </w:r>
      <w:r w:rsidRPr="00BE7839">
        <w:rPr>
          <w:rFonts w:ascii="Times New Roman" w:hAnsi="Times New Roman" w:cs="Times New Roman"/>
          <w:sz w:val="28"/>
          <w:szCs w:val="28"/>
          <w:lang w:val="ky-KG"/>
        </w:rPr>
        <w:t>НКСРОНС</w:t>
      </w:r>
      <w:r w:rsidRPr="00BE7839">
        <w:rPr>
          <w:rFonts w:ascii="Times New Roman" w:hAnsi="Times New Roman" w:cs="Times New Roman"/>
          <w:sz w:val="28"/>
          <w:szCs w:val="28"/>
        </w:rPr>
        <w:t xml:space="preserve"> 1982: 86].</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Азербайжан тилиндеги пикир алышуунун өзгөчөлүктө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ү тууралуу жазылган А.Р.Балаян, А.Ш.Шабановдордун макаласында азербайжан элинин кебинин темпи, сырдык сөздөр, ымдоо жана жаӊсоолор сыпатталат. Ошону менен бирге азербайжан эли сүйлөшүү учурунда ымдоо-жаӊсоолорду салыштырмалуу кө</w:t>
      </w:r>
      <w:proofErr w:type="gramStart"/>
      <w:r w:rsidRPr="00BE7839">
        <w:rPr>
          <w:rFonts w:ascii="Times New Roman" w:hAnsi="Times New Roman" w:cs="Times New Roman"/>
          <w:sz w:val="28"/>
          <w:szCs w:val="28"/>
        </w:rPr>
        <w:t>п</w:t>
      </w:r>
      <w:proofErr w:type="gramEnd"/>
      <w:r w:rsidRPr="00BE7839">
        <w:rPr>
          <w:rFonts w:ascii="Times New Roman" w:hAnsi="Times New Roman" w:cs="Times New Roman"/>
          <w:sz w:val="28"/>
          <w:szCs w:val="28"/>
        </w:rPr>
        <w:t xml:space="preserve"> колдонору баса белгиленип, анын аймакка да көз каранды экендиги айтылат: «Мимика и жесткуляция носят территориальный, а также, причем главным образом, социально-статусный характер» [</w:t>
      </w:r>
      <w:r w:rsidRPr="00BE7839">
        <w:rPr>
          <w:rFonts w:ascii="Times New Roman" w:hAnsi="Times New Roman" w:cs="Times New Roman"/>
          <w:sz w:val="28"/>
          <w:szCs w:val="28"/>
          <w:lang w:val="ky-KG"/>
        </w:rPr>
        <w:t>НКСРОНС</w:t>
      </w:r>
      <w:r w:rsidRPr="00BE7839">
        <w:rPr>
          <w:rFonts w:ascii="Times New Roman" w:hAnsi="Times New Roman" w:cs="Times New Roman"/>
          <w:sz w:val="28"/>
          <w:szCs w:val="28"/>
        </w:rPr>
        <w:t xml:space="preserve"> 1982: 88].</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Кыргыз тилинде ымдоо-жаңсоолордун колдонулушу, алардын текст ичиндеги орду С.Иманалиевдин «Кыргыз тилиндеги сырдык сөздө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 xml:space="preserve">» [1969] аттуу эмгегинде учкай айтылып кеткен. Аталган эмгекте бейвербалдык </w:t>
      </w:r>
      <w:r w:rsidRPr="00BE7839">
        <w:rPr>
          <w:rFonts w:ascii="Times New Roman" w:hAnsi="Times New Roman" w:cs="Times New Roman"/>
          <w:sz w:val="28"/>
          <w:szCs w:val="28"/>
        </w:rPr>
        <w:lastRenderedPageBreak/>
        <w:t xml:space="preserve">каражаттар </w:t>
      </w:r>
      <w:r w:rsidRPr="00BE7839">
        <w:rPr>
          <w:rFonts w:ascii="Times New Roman" w:hAnsi="Times New Roman" w:cs="Times New Roman"/>
          <w:i/>
          <w:sz w:val="28"/>
          <w:szCs w:val="28"/>
        </w:rPr>
        <w:t>жаңдоо, ымдоо</w:t>
      </w:r>
      <w:r w:rsidRPr="00BE7839">
        <w:rPr>
          <w:rFonts w:ascii="Times New Roman" w:hAnsi="Times New Roman" w:cs="Times New Roman"/>
          <w:sz w:val="28"/>
          <w:szCs w:val="28"/>
        </w:rPr>
        <w:t xml:space="preserve"> деген термин менен аталат. Окумуштуунун пикири боюнча, жаңдоо жана ымдоону адамдар ар дайым </w:t>
      </w:r>
      <w:proofErr w:type="gramStart"/>
      <w:r w:rsidRPr="00BE7839">
        <w:rPr>
          <w:rFonts w:ascii="Times New Roman" w:hAnsi="Times New Roman" w:cs="Times New Roman"/>
          <w:sz w:val="28"/>
          <w:szCs w:val="28"/>
        </w:rPr>
        <w:t>эле</w:t>
      </w:r>
      <w:proofErr w:type="gramEnd"/>
      <w:r w:rsidRPr="00BE7839">
        <w:rPr>
          <w:rFonts w:ascii="Times New Roman" w:hAnsi="Times New Roman" w:cs="Times New Roman"/>
          <w:sz w:val="28"/>
          <w:szCs w:val="28"/>
        </w:rPr>
        <w:t xml:space="preserve"> колдоно бербейт. Аны адамдар оозеки сүйлөө кеби менен бирдикте белгилүү гана шартка жараша колдонушат.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учурда жаңдоо жана ымдоо көбүнчө адамдардын ички сезимин билдирүүчү сырдык сөздөрдү коштой келип, айрым көп маанилүү сырдык сөздөрдүн тигил же бул маанисин тактоодо бир аз көмөк берет [Иманалиев 1969: 46].</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Кыргыз элинин ымдоо-жаӊсоолорунун улуттук өзгөчөлү</w:t>
      </w:r>
      <w:proofErr w:type="gramStart"/>
      <w:r w:rsidRPr="00BE7839">
        <w:rPr>
          <w:rFonts w:ascii="Times New Roman" w:hAnsi="Times New Roman" w:cs="Times New Roman"/>
          <w:sz w:val="28"/>
          <w:szCs w:val="28"/>
        </w:rPr>
        <w:t>гү ж</w:t>
      </w:r>
      <w:proofErr w:type="gramEnd"/>
      <w:r w:rsidRPr="00BE7839">
        <w:rPr>
          <w:rFonts w:ascii="Times New Roman" w:hAnsi="Times New Roman" w:cs="Times New Roman"/>
          <w:sz w:val="28"/>
          <w:szCs w:val="28"/>
        </w:rPr>
        <w:t xml:space="preserve">өнүндө Д.Сыдыкбекованын, этнографиялык жагы А.Мырзакматовдун, байыркы таш бетиндеги жазмалардагы ымдоо-жаӊсоолордун чагылдырылышы жана алардын маанилери тууралуу Л.Жусупакматовдун эмгектеринен кезиктирүүгө болот [Сыдыкбекова 1982, Мырзакматов 2000, Жусупакматов 1998]. Ал эми Т.Аширбаев жазуучулардын тилинде, оозеки кепте ымдоо-жаӊсоолордун орду жөнүндө, С.Ж.Мусаев паралингвистикалык каражаттардын прагматикалык аспектиси, С.Өмүралиева көркөм чыгармалардагы бейвербалдык каражаттардын аткарган функцияларын, Т.Маразыков ымдоо-жаӊсоолордон түзүлгөн </w:t>
      </w:r>
      <w:r w:rsidRPr="00BE7839">
        <w:rPr>
          <w:rFonts w:ascii="Times New Roman" w:hAnsi="Times New Roman" w:cs="Times New Roman"/>
          <w:i/>
          <w:sz w:val="28"/>
          <w:szCs w:val="28"/>
        </w:rPr>
        <w:t xml:space="preserve">унчукпоо </w:t>
      </w:r>
      <w:r w:rsidRPr="00BE7839">
        <w:rPr>
          <w:rFonts w:ascii="Times New Roman" w:hAnsi="Times New Roman" w:cs="Times New Roman"/>
          <w:sz w:val="28"/>
          <w:szCs w:val="28"/>
        </w:rPr>
        <w:t>тууралуу өздөрүнү</w:t>
      </w:r>
      <w:proofErr w:type="gramStart"/>
      <w:r w:rsidRPr="00BE7839">
        <w:rPr>
          <w:rFonts w:ascii="Times New Roman" w:hAnsi="Times New Roman" w:cs="Times New Roman"/>
          <w:sz w:val="28"/>
          <w:szCs w:val="28"/>
        </w:rPr>
        <w:t>н</w:t>
      </w:r>
      <w:proofErr w:type="gramEnd"/>
      <w:r w:rsidRPr="00BE7839">
        <w:rPr>
          <w:rFonts w:ascii="Times New Roman" w:hAnsi="Times New Roman" w:cs="Times New Roman"/>
          <w:sz w:val="28"/>
          <w:szCs w:val="28"/>
        </w:rPr>
        <w:t xml:space="preserve"> эмгектеринде кыскача токтолуп кетишкен [Аширбаев 2000, Мусаев 2000, Өмүралиева 1999, Маразыков 2004].</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Белгилүү окумуштуу, профессор Б.Усубалиев көркөм чыгарманын жалпы эстетикалык дөөлөтүн ачып берүүнүн негизги өбөлгөлөрүнүн бири – бул анын тилин иликтөө деп белгилейт. Ошондой эле, чыгармада ой менен тил – экөө бирге жуурулуша ишке ашат, ачыкка чыгаарын төмөнкүдөй белегилейт: ...Айталы, ичинен уйгу-туйгу болуп, жер карап отурган адамды берүү керек дейли. Адегенде ошол элестин өзү турмушта болууга тийиш жана мен аны ошондой, психологиялык жактан ынанымдуу көрө билишим зарыл. Албетте, бул - өзүнчө маселе жана зор чеберчиликти талап кылат. Элес пайда болгондон кийин, аны дал ошол кейпинде беришим, дааналап айтканда, жаратышым керек. Бул үчүн ушул элести берүүгө мурда эле аздыр-көптүр даярдыгы бар, образдуулук дүрмөтү бар каражатты табууга тийишмин: «Ал жер карап </w:t>
      </w:r>
      <w:r w:rsidRPr="00BE7839">
        <w:rPr>
          <w:rFonts w:ascii="Times New Roman" w:hAnsi="Times New Roman" w:cs="Times New Roman"/>
          <w:i/>
          <w:sz w:val="28"/>
          <w:szCs w:val="28"/>
          <w:lang w:val="ky-KG"/>
        </w:rPr>
        <w:t>үңкүйүп</w:t>
      </w:r>
      <w:r w:rsidRPr="00BE7839">
        <w:rPr>
          <w:rFonts w:ascii="Times New Roman" w:hAnsi="Times New Roman" w:cs="Times New Roman"/>
          <w:sz w:val="28"/>
          <w:szCs w:val="28"/>
          <w:lang w:val="ky-KG"/>
        </w:rPr>
        <w:t xml:space="preserve"> отурду». </w:t>
      </w:r>
      <w:r w:rsidRPr="00BE7839">
        <w:rPr>
          <w:rFonts w:ascii="Times New Roman" w:hAnsi="Times New Roman" w:cs="Times New Roman"/>
          <w:i/>
          <w:sz w:val="28"/>
          <w:szCs w:val="28"/>
          <w:lang w:val="ky-KG"/>
        </w:rPr>
        <w:t>Үңкүйгөн</w:t>
      </w:r>
      <w:r w:rsidRPr="00BE7839">
        <w:rPr>
          <w:rFonts w:ascii="Times New Roman" w:hAnsi="Times New Roman" w:cs="Times New Roman"/>
          <w:sz w:val="28"/>
          <w:szCs w:val="28"/>
          <w:lang w:val="ky-KG"/>
        </w:rPr>
        <w:t xml:space="preserve"> сөзүн таба албадым дейин, эмне беришим ыктымал. Анткени бул сөз бир гана сырткы кейпти берип жаткан жок, ал, баарыдан мурда, кейипкердин психологиялык уйгу-туйгусу менен да өтө тыгыз байланышта болуп отурбайбы. Демек, мен </w:t>
      </w:r>
      <w:r w:rsidRPr="00BE7839">
        <w:rPr>
          <w:rFonts w:ascii="Times New Roman" w:hAnsi="Times New Roman" w:cs="Times New Roman"/>
          <w:i/>
          <w:sz w:val="28"/>
          <w:szCs w:val="28"/>
          <w:lang w:val="ky-KG"/>
        </w:rPr>
        <w:t xml:space="preserve">үңкүйгөн </w:t>
      </w:r>
      <w:r w:rsidRPr="00BE7839">
        <w:rPr>
          <w:rFonts w:ascii="Times New Roman" w:hAnsi="Times New Roman" w:cs="Times New Roman"/>
          <w:sz w:val="28"/>
          <w:szCs w:val="28"/>
          <w:lang w:val="ky-KG"/>
        </w:rPr>
        <w:t>сөзүн таппаган болсом, анда кейипкер уйгу-туйгуда экенини узун сабак сөз кылып, сырткы кейпин сүрөттөөгө (</w:t>
      </w:r>
      <w:r w:rsidRPr="00BE7839">
        <w:rPr>
          <w:rFonts w:ascii="Times New Roman" w:hAnsi="Times New Roman" w:cs="Times New Roman"/>
          <w:i/>
          <w:sz w:val="28"/>
          <w:szCs w:val="28"/>
          <w:lang w:val="ky-KG"/>
        </w:rPr>
        <w:t>жерди теше тиктеп отурат, ыйлап жиберчүдөй жер тиктеп отурат, кабагын карыш салып, жер тиктеп отурат, эч кимге назар бурбай жер карап отурат</w:t>
      </w:r>
      <w:r w:rsidRPr="00BE7839">
        <w:rPr>
          <w:rFonts w:ascii="Times New Roman" w:hAnsi="Times New Roman" w:cs="Times New Roman"/>
          <w:sz w:val="28"/>
          <w:szCs w:val="28"/>
          <w:lang w:val="ky-KG"/>
        </w:rPr>
        <w:t xml:space="preserve"> ж.б.) өтөм. Ошентип, акыры ички абалы менен сырткы кейпин узун сөз менен чубалжытып жебиреп беришим ыктымал, бирок анын баары биригип келип </w:t>
      </w:r>
      <w:r w:rsidRPr="00BE7839">
        <w:rPr>
          <w:rFonts w:ascii="Times New Roman" w:hAnsi="Times New Roman" w:cs="Times New Roman"/>
          <w:i/>
          <w:sz w:val="28"/>
          <w:szCs w:val="28"/>
          <w:lang w:val="ky-KG"/>
        </w:rPr>
        <w:t>үңкүйгөн</w:t>
      </w:r>
      <w:r w:rsidRPr="00BE7839">
        <w:rPr>
          <w:rFonts w:ascii="Times New Roman" w:hAnsi="Times New Roman" w:cs="Times New Roman"/>
          <w:sz w:val="28"/>
          <w:szCs w:val="28"/>
          <w:lang w:val="ky-KG"/>
        </w:rPr>
        <w:t xml:space="preserve"> деген жалгыз сөз камтыган тактыкты, образдуулукту жана мазмунду бере албайт. Мында сөз, болгондо да образдуулукту өзүнөн өзү камтып турган сөз жөнүндө кеп болду [Усубалиев, 1994: 41].</w:t>
      </w:r>
    </w:p>
    <w:p w:rsidR="00FE6258" w:rsidRPr="00BE7839" w:rsidRDefault="00FE6258" w:rsidP="00FE6258">
      <w:pPr>
        <w:spacing w:after="0" w:line="20" w:lineRule="atLeast"/>
        <w:ind w:firstLine="709"/>
        <w:contextualSpacing/>
        <w:jc w:val="both"/>
        <w:rPr>
          <w:rFonts w:ascii="Times New Roman" w:eastAsia="Calibri" w:hAnsi="Times New Roman" w:cs="Times New Roman"/>
          <w:sz w:val="28"/>
          <w:szCs w:val="28"/>
          <w:lang w:val="ky-KG"/>
        </w:rPr>
      </w:pPr>
      <w:r w:rsidRPr="00BE7839">
        <w:rPr>
          <w:rFonts w:ascii="Times New Roman" w:eastAsia="Calibri" w:hAnsi="Times New Roman" w:cs="Times New Roman"/>
          <w:sz w:val="28"/>
          <w:szCs w:val="28"/>
          <w:lang w:val="ky-KG"/>
        </w:rPr>
        <w:t xml:space="preserve">Ымдоо – жамдоолор, кыймыл – ишарат факторлору дээрлик бардык функционалдык стилдердин оозеки формаларына, айрыкча сүйлөшүү </w:t>
      </w:r>
      <w:r w:rsidRPr="00BE7839">
        <w:rPr>
          <w:rFonts w:ascii="Times New Roman" w:eastAsia="Calibri" w:hAnsi="Times New Roman" w:cs="Times New Roman"/>
          <w:sz w:val="28"/>
          <w:szCs w:val="28"/>
          <w:lang w:val="ky-KG"/>
        </w:rPr>
        <w:lastRenderedPageBreak/>
        <w:t>стилине мүнөздүү фактор болуп саналат. Көркөм чыгарманын стилин кошпогондо, калган китеп стилдеринин жазма формасында ымдоо-жамдоо, кыймыл – ишаралардын сыпатталып берилиши максатка ылайыктуу эмес. Ал эми көркөм чыгармада бул фактор өзүнүн көп түрдүү белгилери, көркөмдүк өзгөчөлүктөрү менен автордук</w:t>
      </w:r>
      <w:r w:rsidRPr="00BE7839">
        <w:rPr>
          <w:rFonts w:ascii="Times New Roman" w:hAnsi="Times New Roman" w:cs="Times New Roman"/>
          <w:sz w:val="28"/>
          <w:szCs w:val="28"/>
          <w:lang w:val="ky-KG"/>
        </w:rPr>
        <w:t xml:space="preserve"> максатта кеңири колдононулат [</w:t>
      </w:r>
      <w:r w:rsidRPr="00BE7839">
        <w:rPr>
          <w:rFonts w:ascii="Times New Roman" w:eastAsia="Calibri" w:hAnsi="Times New Roman" w:cs="Times New Roman"/>
          <w:sz w:val="28"/>
          <w:szCs w:val="28"/>
          <w:lang w:val="ky-KG"/>
        </w:rPr>
        <w:t>Аширбаев, 2004, 98</w:t>
      </w:r>
      <w:r w:rsidRPr="00BE7839">
        <w:rPr>
          <w:rFonts w:ascii="Times New Roman" w:hAnsi="Times New Roman" w:cs="Times New Roman"/>
          <w:sz w:val="28"/>
          <w:szCs w:val="28"/>
          <w:lang w:val="ky-KG"/>
        </w:rPr>
        <w:t>]</w:t>
      </w:r>
      <w:r w:rsidRPr="00BE7839">
        <w:rPr>
          <w:rFonts w:ascii="Times New Roman" w:eastAsia="Calibri" w:hAnsi="Times New Roman" w:cs="Times New Roman"/>
          <w:sz w:val="28"/>
          <w:szCs w:val="28"/>
          <w:lang w:val="ky-KG"/>
        </w:rPr>
        <w:t>.</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Кыргыз тилинде ымдоо-жаңсоолорду атайын иликтөөгө алган изилдөө А.Ботобекованын эмгеги болуп саналат. Бул изилдөөдө биринчи жолу бейвербалдык каражаттар ишарат, паралингвистикалык каражаттар, вербалдык эмес каражаттар деген сыяктуу терминдер менен берилген. Аталган эмгекте бейвербалдык каражаттардын жалпы тил илиминдеги классификациясы, кыргыз элинин коммуникативдик жүрүм-турум өзгөчөлүктөрү сыяктуу маселелер талдоого алынып, илимий жыйынтыктар кабыл алынган [Ботобекова 2002].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Жыйынтыктап айтканда, башка тилдерде бейвербалдык каражаттардын изилдɵɵ иши бир топ мезгилди кучагына алса, кыргыз тил илиминде бул багыт заманбап, жаш илимдердин арасын толуктагандыктан, изилдɵɵ иштери али алдыда турат. </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Диссертациянын II бабы</w:t>
      </w:r>
      <w:r w:rsidRPr="00BE7839">
        <w:rPr>
          <w:rFonts w:ascii="Times New Roman" w:hAnsi="Times New Roman" w:cs="Times New Roman"/>
          <w:b/>
          <w:sz w:val="28"/>
          <w:szCs w:val="28"/>
          <w:lang w:val="ky-KG"/>
        </w:rPr>
        <w:t xml:space="preserve"> «Бейвербалдык каражаттардын «Манас» эпосунда номинацияланышы» </w:t>
      </w:r>
      <w:r w:rsidRPr="00BE7839">
        <w:rPr>
          <w:rFonts w:ascii="Times New Roman" w:hAnsi="Times New Roman" w:cs="Times New Roman"/>
          <w:sz w:val="28"/>
          <w:szCs w:val="28"/>
          <w:lang w:val="ky-KG"/>
        </w:rPr>
        <w:t>деп аталып, бул бөлүмдө бейвербалдык каржаттардын классификациясы, көркөм чыгармаларды бейвербалдык каражаттардын колдонулушу, бейвербалдык каражаттардын грамматикалык жол менен берилиши, соматикалык фразеологизмдер иликтөөгө алынат.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Азыркы мезгилде паралингвистикага фонациялык (просодикалык), кинесикалык жана графикалык каражаттарды камтыйт </w:t>
      </w:r>
      <w:proofErr w:type="gramStart"/>
      <w:r w:rsidRPr="00BE7839">
        <w:rPr>
          <w:rFonts w:ascii="Times New Roman" w:hAnsi="Times New Roman" w:cs="Times New Roman"/>
          <w:sz w:val="28"/>
          <w:szCs w:val="28"/>
        </w:rPr>
        <w:t>деп</w:t>
      </w:r>
      <w:proofErr w:type="gramEnd"/>
      <w:r w:rsidRPr="00BE7839">
        <w:rPr>
          <w:rFonts w:ascii="Times New Roman" w:hAnsi="Times New Roman" w:cs="Times New Roman"/>
          <w:sz w:val="28"/>
          <w:szCs w:val="28"/>
        </w:rPr>
        <w:t xml:space="preserve"> каралат. Булардын ичинен фонацияга кептин тембри, бийиктиги, пауза, мелодикалык кубулуштар, ошондой </w:t>
      </w:r>
      <w:proofErr w:type="gramStart"/>
      <w:r w:rsidRPr="00BE7839">
        <w:rPr>
          <w:rFonts w:ascii="Times New Roman" w:hAnsi="Times New Roman" w:cs="Times New Roman"/>
          <w:sz w:val="28"/>
          <w:szCs w:val="28"/>
        </w:rPr>
        <w:t>эле</w:t>
      </w:r>
      <w:proofErr w:type="gramEnd"/>
      <w:r w:rsidRPr="00BE7839">
        <w:rPr>
          <w:rFonts w:ascii="Times New Roman" w:hAnsi="Times New Roman" w:cs="Times New Roman"/>
          <w:sz w:val="28"/>
          <w:szCs w:val="28"/>
        </w:rPr>
        <w:t xml:space="preserve"> кептеги тыбыштардын (диалектилик, социалдык жана идиолектилик) айтылыш өзгөчөлүгү киргизилсе, кинесикага ымдоо-жаңсоолор, адамдын турган турпаты (позасы); графикага жазууда колдонулган ар кандай кошумча белгилер, символдор ж.б. киргизилет. Ошондой </w:t>
      </w:r>
      <w:proofErr w:type="gramStart"/>
      <w:r w:rsidRPr="00BE7839">
        <w:rPr>
          <w:rFonts w:ascii="Times New Roman" w:hAnsi="Times New Roman" w:cs="Times New Roman"/>
          <w:sz w:val="28"/>
          <w:szCs w:val="28"/>
        </w:rPr>
        <w:t>эле</w:t>
      </w:r>
      <w:proofErr w:type="gramEnd"/>
      <w:r w:rsidRPr="00BE7839">
        <w:rPr>
          <w:rFonts w:ascii="Times New Roman" w:hAnsi="Times New Roman" w:cs="Times New Roman"/>
          <w:sz w:val="28"/>
          <w:szCs w:val="28"/>
        </w:rPr>
        <w:t xml:space="preserve"> проксемикалык компоненттер да паралингвистикалык каражаттарга кирет, анткени мейкиндиктин, аралыктын да коммуникативдик мааниси зор.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Ошентип, пикир алышуудагы бейвербалдык каражаттарды иликтөөдө буга чейин топтолгон илимий тажрыйбага таянуу менен аларды кинесикалык (ымдоо-жаңсоо жана пантомимика), просодикалык жана проксемикалык каражаттар </w:t>
      </w:r>
      <w:proofErr w:type="gramStart"/>
      <w:r w:rsidRPr="00BE7839">
        <w:rPr>
          <w:rFonts w:ascii="Times New Roman" w:hAnsi="Times New Roman" w:cs="Times New Roman"/>
          <w:sz w:val="28"/>
          <w:szCs w:val="28"/>
        </w:rPr>
        <w:t>деп</w:t>
      </w:r>
      <w:proofErr w:type="gramEnd"/>
      <w:r w:rsidRPr="00BE7839">
        <w:rPr>
          <w:rFonts w:ascii="Times New Roman" w:hAnsi="Times New Roman" w:cs="Times New Roman"/>
          <w:sz w:val="28"/>
          <w:szCs w:val="28"/>
        </w:rPr>
        <w:t xml:space="preserve"> түркүмдөштүрүү зарылчылыгы келип чыгат. Жогоруда көрсөтүлгөн паралингвистиканын элементтери «Манас» эпосунда топтолгон факт-материалдар, мисалдардын негизинде төмөнкүдөй топторго бөлү</w:t>
      </w:r>
      <w:proofErr w:type="gramStart"/>
      <w:r w:rsidRPr="00BE7839">
        <w:rPr>
          <w:rFonts w:ascii="Times New Roman" w:hAnsi="Times New Roman" w:cs="Times New Roman"/>
          <w:sz w:val="28"/>
          <w:szCs w:val="28"/>
        </w:rPr>
        <w:t>шт</w:t>
      </w:r>
      <w:proofErr w:type="gramEnd"/>
      <w:r w:rsidRPr="00BE7839">
        <w:rPr>
          <w:rFonts w:ascii="Times New Roman" w:hAnsi="Times New Roman" w:cs="Times New Roman"/>
          <w:sz w:val="28"/>
          <w:szCs w:val="28"/>
        </w:rPr>
        <w:t>үрүлдү.</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b/>
          <w:sz w:val="28"/>
          <w:szCs w:val="28"/>
          <w:lang w:val="kk-KZ"/>
        </w:rPr>
        <w:t>Мимика (ымдоо).</w:t>
      </w:r>
      <w:r w:rsidRPr="00BE7839">
        <w:rPr>
          <w:rFonts w:ascii="Times New Roman" w:hAnsi="Times New Roman" w:cs="Times New Roman"/>
          <w:sz w:val="28"/>
          <w:szCs w:val="28"/>
        </w:rPr>
        <w:t xml:space="preserve"> </w:t>
      </w:r>
      <w:proofErr w:type="gramStart"/>
      <w:r w:rsidRPr="00BE7839">
        <w:rPr>
          <w:rFonts w:ascii="Times New Roman" w:hAnsi="Times New Roman" w:cs="Times New Roman"/>
          <w:sz w:val="28"/>
          <w:szCs w:val="28"/>
        </w:rPr>
        <w:t>Адам ж</w:t>
      </w:r>
      <w:proofErr w:type="gramEnd"/>
      <w:r w:rsidRPr="00BE7839">
        <w:rPr>
          <w:rFonts w:ascii="Times New Roman" w:hAnsi="Times New Roman" w:cs="Times New Roman"/>
          <w:sz w:val="28"/>
          <w:szCs w:val="28"/>
        </w:rPr>
        <w:t xml:space="preserve">үзүндөгү эмоцияны туюндуруу менен байланышкан маанилүү маселелердин бири – маданиятка тиешелүү универсалдуулук.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жерден эки көз карашты көрсөтүүгө болот. Биринчисине адам жүзүндөгү эмоциялар универсалдуу деген Ч.Дарвиндин көз карашы кирсе, экинчисине ага карама-каршы келген Клинебергдин көз </w:t>
      </w:r>
      <w:r w:rsidRPr="00BE7839">
        <w:rPr>
          <w:rFonts w:ascii="Times New Roman" w:hAnsi="Times New Roman" w:cs="Times New Roman"/>
          <w:sz w:val="28"/>
          <w:szCs w:val="28"/>
        </w:rPr>
        <w:lastRenderedPageBreak/>
        <w:t>карашы кирет. Клинеберг кытай көркөм адабиятындагы эмоциянын чагылдырылышын изилдеп, мындай деген жыйынтыкка келет. Дүйнө адам жүзүндөгү кыймылдардын окшоштугуна карабастан, ачуулануу жана таң калуу сыяктуу негизги эмоциялар европалыктар үчүн такыр башка кө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 xml:space="preserve">үнүш. Демек, ар бир улуттун маданиятында тигил же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эмоцияны туюндурган кандайдыр бир мимикалык компоненттер бар. Ал эми кээ бир эмоциялардын ар кайсы улуттун маданиятында окшошоштугу – кокустук [Клинеберг 1935: 278].</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Адамзат жашоосундагы физиогномикалык тарыхын сактоочу, чагылдыруучу база - көркөм адабият. Бирок көркөм адабиятта көпчүлүк учурда эмоциянын мимикалык туюндурмасы толугу менен бериле бербейт. Буга «Манас» эпосунан төмөнкүдөй мисалдарды келтирүүгө болот: </w:t>
      </w:r>
      <w:r w:rsidRPr="00BE7839">
        <w:rPr>
          <w:rFonts w:ascii="Times New Roman" w:hAnsi="Times New Roman" w:cs="Times New Roman"/>
          <w:i/>
          <w:sz w:val="28"/>
          <w:szCs w:val="28"/>
        </w:rPr>
        <w:t>Кара көзү чачырап, Кайраса тишин качырап, Муруту шаптай сайылып, Жүзүнү</w:t>
      </w:r>
      <w:proofErr w:type="gramStart"/>
      <w:r w:rsidRPr="00BE7839">
        <w:rPr>
          <w:rFonts w:ascii="Times New Roman" w:hAnsi="Times New Roman" w:cs="Times New Roman"/>
          <w:i/>
          <w:sz w:val="28"/>
          <w:szCs w:val="28"/>
        </w:rPr>
        <w:t>н</w:t>
      </w:r>
      <w:proofErr w:type="gramEnd"/>
      <w:r w:rsidRPr="00BE7839">
        <w:rPr>
          <w:rFonts w:ascii="Times New Roman" w:hAnsi="Times New Roman" w:cs="Times New Roman"/>
          <w:i/>
          <w:sz w:val="28"/>
          <w:szCs w:val="28"/>
        </w:rPr>
        <w:t xml:space="preserve"> заары жайылып, Күркүрөшү күн болуп, Бетинен чыгып заары, Беш байпактык жүн болуп, Турган экен баатыры</w:t>
      </w:r>
      <w:r w:rsidRPr="00BE7839">
        <w:rPr>
          <w:rFonts w:ascii="Times New Roman" w:hAnsi="Times New Roman" w:cs="Times New Roman"/>
          <w:sz w:val="28"/>
          <w:szCs w:val="28"/>
        </w:rPr>
        <w:t xml:space="preserve"> [СО: 818]. Кө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 xml:space="preserve">үнүп тургандай, ачуулануу эмоциясынын мимикалык жактан туюндурулушу келтирилген мисалдар аркылуу кадиксиз тастыкталган.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Көркөм текстте көбүнчө бир гана эмоция чагылдырылса, кээде бир же эки мимикалык компоненттер сү</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 xml:space="preserve">өттөлөт: </w:t>
      </w:r>
      <w:r w:rsidRPr="00BE7839">
        <w:rPr>
          <w:rFonts w:ascii="Times New Roman" w:hAnsi="Times New Roman" w:cs="Times New Roman"/>
          <w:i/>
          <w:sz w:val="28"/>
          <w:szCs w:val="28"/>
        </w:rPr>
        <w:t xml:space="preserve">Жапак жүрөт күүлөнүп, Жаалданып сүйлөнүп, Ачууланып эр Манас, Аларга </w:t>
      </w:r>
      <w:r w:rsidRPr="00BE7839">
        <w:rPr>
          <w:rFonts w:ascii="Times New Roman" w:hAnsi="Times New Roman" w:cs="Times New Roman"/>
          <w:i/>
          <w:sz w:val="28"/>
          <w:szCs w:val="28"/>
          <w:u w:val="single"/>
        </w:rPr>
        <w:t>кабак түйүптүр</w:t>
      </w:r>
      <w:r w:rsidRPr="00BE7839">
        <w:rPr>
          <w:rFonts w:ascii="Times New Roman" w:hAnsi="Times New Roman" w:cs="Times New Roman"/>
          <w:sz w:val="28"/>
          <w:szCs w:val="28"/>
          <w:u w:val="single"/>
        </w:rPr>
        <w:t>.</w:t>
      </w:r>
      <w:r w:rsidRPr="00BE7839">
        <w:rPr>
          <w:rFonts w:ascii="Times New Roman" w:hAnsi="Times New Roman" w:cs="Times New Roman"/>
          <w:sz w:val="28"/>
          <w:szCs w:val="28"/>
        </w:rPr>
        <w:t xml:space="preserve"> </w:t>
      </w:r>
      <w:r w:rsidRPr="00BE7839">
        <w:rPr>
          <w:rFonts w:ascii="Times New Roman" w:hAnsi="Times New Roman" w:cs="Times New Roman"/>
          <w:i/>
          <w:sz w:val="28"/>
          <w:szCs w:val="28"/>
          <w:u w:val="single"/>
        </w:rPr>
        <w:t>Түйүп алып муштумун</w:t>
      </w:r>
      <w:r w:rsidRPr="00BE7839">
        <w:rPr>
          <w:rFonts w:ascii="Times New Roman" w:hAnsi="Times New Roman" w:cs="Times New Roman"/>
          <w:sz w:val="28"/>
          <w:szCs w:val="28"/>
        </w:rPr>
        <w:t xml:space="preserve">, </w:t>
      </w:r>
      <w:r w:rsidRPr="00BE7839">
        <w:rPr>
          <w:rFonts w:ascii="Times New Roman" w:hAnsi="Times New Roman" w:cs="Times New Roman"/>
          <w:i/>
          <w:sz w:val="28"/>
          <w:szCs w:val="28"/>
        </w:rPr>
        <w:t xml:space="preserve">Көп өткөргөн билегин, Байжигитке кеп айтып </w:t>
      </w:r>
      <w:r w:rsidRPr="00BE7839">
        <w:rPr>
          <w:rFonts w:ascii="Times New Roman" w:hAnsi="Times New Roman" w:cs="Times New Roman"/>
          <w:sz w:val="28"/>
          <w:szCs w:val="28"/>
        </w:rPr>
        <w:t>[СО: 1257</w:t>
      </w:r>
      <w:r w:rsidRPr="00BE7839">
        <w:rPr>
          <w:rFonts w:ascii="Times New Roman" w:hAnsi="Times New Roman" w:cs="Times New Roman"/>
          <w:i/>
          <w:sz w:val="28"/>
          <w:szCs w:val="28"/>
        </w:rPr>
        <w:t>].</w:t>
      </w:r>
      <w:r w:rsidRPr="00BE7839">
        <w:rPr>
          <w:rFonts w:ascii="Times New Roman" w:hAnsi="Times New Roman" w:cs="Times New Roman"/>
          <w:i/>
          <w:sz w:val="28"/>
          <w:szCs w:val="28"/>
          <w:u w:val="single"/>
        </w:rPr>
        <w:t xml:space="preserve"> Үтү</w:t>
      </w:r>
      <w:proofErr w:type="gramStart"/>
      <w:r w:rsidRPr="00BE7839">
        <w:rPr>
          <w:rFonts w:ascii="Times New Roman" w:hAnsi="Times New Roman" w:cs="Times New Roman"/>
          <w:i/>
          <w:sz w:val="28"/>
          <w:szCs w:val="28"/>
          <w:u w:val="single"/>
        </w:rPr>
        <w:t>р</w:t>
      </w:r>
      <w:proofErr w:type="gramEnd"/>
      <w:r w:rsidRPr="00BE7839">
        <w:rPr>
          <w:rFonts w:ascii="Times New Roman" w:hAnsi="Times New Roman" w:cs="Times New Roman"/>
          <w:i/>
          <w:sz w:val="28"/>
          <w:szCs w:val="28"/>
          <w:u w:val="single"/>
        </w:rPr>
        <w:t>өйүп</w:t>
      </w:r>
      <w:r w:rsidRPr="00BE7839">
        <w:rPr>
          <w:rFonts w:ascii="Times New Roman" w:hAnsi="Times New Roman" w:cs="Times New Roman"/>
          <w:i/>
          <w:sz w:val="28"/>
          <w:szCs w:val="28"/>
        </w:rPr>
        <w:t xml:space="preserve"> калмактар, </w:t>
      </w:r>
      <w:r w:rsidRPr="00BE7839">
        <w:rPr>
          <w:rFonts w:ascii="Times New Roman" w:hAnsi="Times New Roman" w:cs="Times New Roman"/>
          <w:i/>
          <w:sz w:val="28"/>
          <w:szCs w:val="28"/>
          <w:u w:val="single"/>
        </w:rPr>
        <w:t>Үшкүрүшүп</w:t>
      </w:r>
      <w:r w:rsidRPr="00BE7839">
        <w:rPr>
          <w:rFonts w:ascii="Times New Roman" w:hAnsi="Times New Roman" w:cs="Times New Roman"/>
          <w:i/>
          <w:sz w:val="28"/>
          <w:szCs w:val="28"/>
        </w:rPr>
        <w:t xml:space="preserve"> алыптыр</w:t>
      </w:r>
      <w:r w:rsidRPr="00BE7839">
        <w:rPr>
          <w:rFonts w:ascii="Times New Roman" w:hAnsi="Times New Roman" w:cs="Times New Roman"/>
          <w:sz w:val="28"/>
          <w:szCs w:val="28"/>
        </w:rPr>
        <w:t xml:space="preserve"> [СО: 1229]. </w:t>
      </w:r>
      <w:r w:rsidRPr="00BE7839">
        <w:rPr>
          <w:rFonts w:ascii="Times New Roman" w:hAnsi="Times New Roman" w:cs="Times New Roman"/>
          <w:i/>
          <w:sz w:val="28"/>
          <w:szCs w:val="28"/>
        </w:rPr>
        <w:t>Кабак түйүү, түйү</w:t>
      </w:r>
      <w:proofErr w:type="gramStart"/>
      <w:r w:rsidRPr="00BE7839">
        <w:rPr>
          <w:rFonts w:ascii="Times New Roman" w:hAnsi="Times New Roman" w:cs="Times New Roman"/>
          <w:i/>
          <w:sz w:val="28"/>
          <w:szCs w:val="28"/>
        </w:rPr>
        <w:t>п</w:t>
      </w:r>
      <w:proofErr w:type="gramEnd"/>
      <w:r w:rsidRPr="00BE7839">
        <w:rPr>
          <w:rFonts w:ascii="Times New Roman" w:hAnsi="Times New Roman" w:cs="Times New Roman"/>
          <w:i/>
          <w:sz w:val="28"/>
          <w:szCs w:val="28"/>
        </w:rPr>
        <w:t xml:space="preserve"> алып муштумун </w:t>
      </w:r>
      <w:r w:rsidRPr="00BE7839">
        <w:rPr>
          <w:rFonts w:ascii="Times New Roman" w:hAnsi="Times New Roman" w:cs="Times New Roman"/>
          <w:sz w:val="28"/>
          <w:szCs w:val="28"/>
        </w:rPr>
        <w:t xml:space="preserve">деген сөз айкаштары аркылуу мимикалык бет түзүлүшүн сүрөттөп, каармандын жинденип, кекенип баратканынан кабар берип, чыгарманы көркөмдөө менен, каармандын ички жан дүйнөсүн окурманга ачып берүүдө. Ал эми </w:t>
      </w:r>
      <w:r w:rsidRPr="00BE7839">
        <w:rPr>
          <w:rFonts w:ascii="Times New Roman" w:hAnsi="Times New Roman" w:cs="Times New Roman"/>
          <w:i/>
          <w:sz w:val="28"/>
          <w:szCs w:val="28"/>
        </w:rPr>
        <w:t xml:space="preserve">үтүрөйүп </w:t>
      </w:r>
      <w:r w:rsidRPr="00BE7839">
        <w:rPr>
          <w:rFonts w:ascii="Times New Roman" w:hAnsi="Times New Roman" w:cs="Times New Roman"/>
          <w:sz w:val="28"/>
          <w:szCs w:val="28"/>
        </w:rPr>
        <w:t>деген сөздү укканда: кабагын салып, бешенеси тырышкан, көздө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ү ичкесинен жүлжүйө тартылып, маанайы чөккөн каармандын көрүнүшү көз алдыбызга тартылат.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Бейвербалдык каражаттардын көркөм чыгармалардагы негизги орду жана милдети көркөмдүүлүгүн арттыруу менен, чыгарманы окурманга элестүү, таасирдүү болушу менен шартталат.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lang w:val="kk-KZ"/>
        </w:rPr>
        <w:t xml:space="preserve">Кинесиканын эң негизги түшүнүктөрүнүн бири - </w:t>
      </w:r>
      <w:r w:rsidRPr="00BE7839">
        <w:rPr>
          <w:rFonts w:ascii="Times New Roman" w:hAnsi="Times New Roman" w:cs="Times New Roman"/>
          <w:b/>
          <w:i/>
          <w:sz w:val="28"/>
          <w:szCs w:val="28"/>
          <w:lang w:val="kk-KZ"/>
        </w:rPr>
        <w:t>жаӊсоо (жестика)</w:t>
      </w:r>
      <w:r w:rsidRPr="00BE7839">
        <w:rPr>
          <w:rFonts w:ascii="Times New Roman" w:hAnsi="Times New Roman" w:cs="Times New Roman"/>
          <w:sz w:val="28"/>
          <w:szCs w:val="28"/>
          <w:lang w:val="kk-KZ"/>
        </w:rPr>
        <w:t xml:space="preserve"> түшүнүгү.</w:t>
      </w:r>
      <w:r w:rsidRPr="00BE7839">
        <w:rPr>
          <w:rFonts w:ascii="Times New Roman" w:hAnsi="Times New Roman" w:cs="Times New Roman"/>
          <w:sz w:val="28"/>
          <w:szCs w:val="28"/>
        </w:rPr>
        <w:t xml:space="preserve"> Жест колдонулуш өзгөчөлүгүнө карай сөзгө карата комплементардык (толуктоочу) элемент катары келет.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функцияны «Манас» эпосунда кездешкен жесттер да толугу менен аткаргандыгына күбө болобуз.</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rPr>
        <w:t xml:space="preserve">А) Айтымды коштоп жана толуктап жүргөн жесттер: </w:t>
      </w:r>
      <w:r w:rsidRPr="00BE7839">
        <w:rPr>
          <w:rFonts w:ascii="Times New Roman" w:hAnsi="Times New Roman" w:cs="Times New Roman"/>
          <w:i/>
          <w:sz w:val="28"/>
          <w:szCs w:val="28"/>
        </w:rPr>
        <w:t>Аттан түшү</w:t>
      </w:r>
      <w:proofErr w:type="gramStart"/>
      <w:r w:rsidRPr="00BE7839">
        <w:rPr>
          <w:rFonts w:ascii="Times New Roman" w:hAnsi="Times New Roman" w:cs="Times New Roman"/>
          <w:i/>
          <w:sz w:val="28"/>
          <w:szCs w:val="28"/>
        </w:rPr>
        <w:t>п</w:t>
      </w:r>
      <w:proofErr w:type="gramEnd"/>
      <w:r w:rsidRPr="00BE7839">
        <w:rPr>
          <w:rFonts w:ascii="Times New Roman" w:hAnsi="Times New Roman" w:cs="Times New Roman"/>
          <w:i/>
          <w:sz w:val="28"/>
          <w:szCs w:val="28"/>
        </w:rPr>
        <w:t xml:space="preserve"> эр Чубак Алмаңды көздөй жүгүрүп: Кечкин, берен, күнөөм-деп, </w:t>
      </w:r>
      <w:r w:rsidRPr="00BE7839">
        <w:rPr>
          <w:rFonts w:ascii="Times New Roman" w:hAnsi="Times New Roman" w:cs="Times New Roman"/>
          <w:i/>
          <w:sz w:val="28"/>
          <w:szCs w:val="28"/>
          <w:u w:val="single"/>
        </w:rPr>
        <w:t>Тизеси жерге бүгүлүп</w:t>
      </w:r>
      <w:r w:rsidRPr="00BE7839">
        <w:rPr>
          <w:rFonts w:ascii="Times New Roman" w:hAnsi="Times New Roman" w:cs="Times New Roman"/>
          <w:i/>
          <w:sz w:val="28"/>
          <w:szCs w:val="28"/>
        </w:rPr>
        <w:t xml:space="preserve">. </w:t>
      </w:r>
      <w:r w:rsidRPr="00BE7839">
        <w:rPr>
          <w:rFonts w:ascii="Times New Roman" w:hAnsi="Times New Roman" w:cs="Times New Roman"/>
          <w:i/>
          <w:sz w:val="28"/>
          <w:szCs w:val="28"/>
          <w:u w:val="single"/>
        </w:rPr>
        <w:t>Эки колу боорунда</w:t>
      </w:r>
      <w:r w:rsidRPr="00BE7839">
        <w:rPr>
          <w:rFonts w:ascii="Times New Roman" w:hAnsi="Times New Roman" w:cs="Times New Roman"/>
          <w:i/>
          <w:sz w:val="28"/>
          <w:szCs w:val="28"/>
        </w:rPr>
        <w:t>, Эр жабдыгы жанында</w:t>
      </w:r>
      <w:r w:rsidRPr="00BE7839">
        <w:rPr>
          <w:rFonts w:ascii="Times New Roman" w:hAnsi="Times New Roman" w:cs="Times New Roman"/>
          <w:sz w:val="28"/>
          <w:szCs w:val="28"/>
        </w:rPr>
        <w:t xml:space="preserve"> [СК: 585]. </w:t>
      </w:r>
      <w:r w:rsidRPr="00BE7839">
        <w:rPr>
          <w:rFonts w:ascii="Times New Roman" w:hAnsi="Times New Roman" w:cs="Times New Roman"/>
          <w:i/>
          <w:sz w:val="28"/>
          <w:szCs w:val="28"/>
        </w:rPr>
        <w:t xml:space="preserve">Баарын айтып берген соң, </w:t>
      </w:r>
      <w:r w:rsidRPr="00BE7839">
        <w:rPr>
          <w:rFonts w:ascii="Times New Roman" w:hAnsi="Times New Roman" w:cs="Times New Roman"/>
          <w:i/>
          <w:sz w:val="28"/>
          <w:szCs w:val="28"/>
          <w:u w:val="single"/>
        </w:rPr>
        <w:t>тизеси жерге бүгүлү</w:t>
      </w:r>
      <w:proofErr w:type="gramStart"/>
      <w:r w:rsidRPr="00BE7839">
        <w:rPr>
          <w:rFonts w:ascii="Times New Roman" w:hAnsi="Times New Roman" w:cs="Times New Roman"/>
          <w:i/>
          <w:sz w:val="28"/>
          <w:szCs w:val="28"/>
          <w:u w:val="single"/>
        </w:rPr>
        <w:t>п</w:t>
      </w:r>
      <w:proofErr w:type="gramEnd"/>
      <w:r w:rsidRPr="00BE7839">
        <w:rPr>
          <w:rFonts w:ascii="Times New Roman" w:hAnsi="Times New Roman" w:cs="Times New Roman"/>
          <w:i/>
          <w:sz w:val="28"/>
          <w:szCs w:val="28"/>
        </w:rPr>
        <w:t xml:space="preserve">, Таластагы алты арамдан түңүлүп. Чиркин, көп кетирип санааны, </w:t>
      </w:r>
      <w:r w:rsidRPr="00BE7839">
        <w:rPr>
          <w:rFonts w:ascii="Times New Roman" w:hAnsi="Times New Roman" w:cs="Times New Roman"/>
          <w:i/>
          <w:sz w:val="28"/>
          <w:szCs w:val="28"/>
          <w:u w:val="single"/>
        </w:rPr>
        <w:t>Бооруна кысып кучактап</w:t>
      </w:r>
      <w:r w:rsidRPr="00BE7839">
        <w:rPr>
          <w:rFonts w:ascii="Times New Roman" w:hAnsi="Times New Roman" w:cs="Times New Roman"/>
          <w:i/>
          <w:sz w:val="28"/>
          <w:szCs w:val="28"/>
        </w:rPr>
        <w:t xml:space="preserve">, Манастан калган Семетей </w:t>
      </w:r>
      <w:r w:rsidRPr="00BE7839">
        <w:rPr>
          <w:rFonts w:ascii="Times New Roman" w:hAnsi="Times New Roman" w:cs="Times New Roman"/>
          <w:sz w:val="28"/>
          <w:szCs w:val="28"/>
        </w:rPr>
        <w:t>[СК: 41].</w:t>
      </w:r>
      <w:r w:rsidRPr="00BE7839">
        <w:rPr>
          <w:rFonts w:ascii="Times New Roman" w:hAnsi="Times New Roman" w:cs="Times New Roman"/>
          <w:sz w:val="28"/>
          <w:szCs w:val="28"/>
          <w:lang w:val="kk-KZ"/>
        </w:rPr>
        <w:t xml:space="preserve"> </w:t>
      </w:r>
      <w:r w:rsidRPr="00BE7839">
        <w:rPr>
          <w:rFonts w:ascii="Times New Roman" w:hAnsi="Times New Roman" w:cs="Times New Roman"/>
          <w:i/>
          <w:sz w:val="28"/>
          <w:szCs w:val="28"/>
          <w:lang w:val="kk-KZ"/>
        </w:rPr>
        <w:t xml:space="preserve">Жандын баары күңгүрɵп, «Жакшы кеп!»-деп, дүңгүрɵп, Жалпы аламан баарысы, </w:t>
      </w:r>
      <w:r w:rsidRPr="00BE7839">
        <w:rPr>
          <w:rFonts w:ascii="Times New Roman" w:hAnsi="Times New Roman" w:cs="Times New Roman"/>
          <w:i/>
          <w:sz w:val="28"/>
          <w:szCs w:val="28"/>
          <w:u w:val="single"/>
          <w:lang w:val="kk-KZ"/>
        </w:rPr>
        <w:t>кол куушурду</w:t>
      </w:r>
      <w:r w:rsidRPr="00BE7839">
        <w:rPr>
          <w:rFonts w:ascii="Times New Roman" w:hAnsi="Times New Roman" w:cs="Times New Roman"/>
          <w:i/>
          <w:sz w:val="28"/>
          <w:szCs w:val="28"/>
          <w:lang w:val="kk-KZ"/>
        </w:rPr>
        <w:t xml:space="preserve"> бооруна </w:t>
      </w:r>
      <w:r w:rsidRPr="00BE7839">
        <w:rPr>
          <w:rFonts w:ascii="Times New Roman" w:hAnsi="Times New Roman" w:cs="Times New Roman"/>
          <w:sz w:val="28"/>
          <w:szCs w:val="28"/>
          <w:lang w:val="kk-KZ"/>
        </w:rPr>
        <w:t xml:space="preserve">[СО: 134]. Мисалдардан көрүнүп тургандай, Чубак Алмамбетти көздөй жүгүрүшү жана тизесинин бүгүлүшү аркылуу Алмамбеттен айбыгып, кечирим сурап тургандык белгиси </w:t>
      </w:r>
      <w:r w:rsidRPr="00BE7839">
        <w:rPr>
          <w:rFonts w:ascii="Times New Roman" w:hAnsi="Times New Roman" w:cs="Times New Roman"/>
          <w:sz w:val="28"/>
          <w:szCs w:val="28"/>
          <w:lang w:val="kk-KZ"/>
        </w:rPr>
        <w:lastRenderedPageBreak/>
        <w:t>болуу менен катар, аны сөз менен паралеллдүү түрдө коштолуп турат. Ал эми экинчи мисалдагы тизе бүгүү жана баланы бооруна кысуу жесттери аркылуу каармандын мүӊкүрөп тургандыгынан кабар берет.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k-KZ"/>
        </w:rPr>
        <w:t xml:space="preserve">Б) Сөздүн ордуна колдонулган жесттер: </w:t>
      </w:r>
      <w:r w:rsidRPr="00BE7839">
        <w:rPr>
          <w:rFonts w:ascii="Times New Roman" w:hAnsi="Times New Roman" w:cs="Times New Roman"/>
          <w:i/>
          <w:sz w:val="28"/>
          <w:szCs w:val="28"/>
          <w:lang w:val="kk-KZ"/>
        </w:rPr>
        <w:t xml:space="preserve">Кой дээр киши жок болду. Акылмандын баары бар, Ак сакал Жакып дагы бар. "Манастын сөзү макул" — деп, </w:t>
      </w:r>
      <w:r w:rsidRPr="00BE7839">
        <w:rPr>
          <w:rFonts w:ascii="Times New Roman" w:hAnsi="Times New Roman" w:cs="Times New Roman"/>
          <w:i/>
          <w:sz w:val="28"/>
          <w:szCs w:val="28"/>
          <w:u w:val="single"/>
          <w:lang w:val="kk-KZ"/>
        </w:rPr>
        <w:t>Баш ийкеген чагы бар</w:t>
      </w:r>
      <w:r w:rsidRPr="00BE7839">
        <w:rPr>
          <w:rFonts w:ascii="Times New Roman" w:hAnsi="Times New Roman" w:cs="Times New Roman"/>
          <w:sz w:val="28"/>
          <w:szCs w:val="28"/>
          <w:lang w:val="kk-KZ"/>
        </w:rPr>
        <w:t xml:space="preserve"> [СК: 419]. </w:t>
      </w:r>
      <w:r w:rsidRPr="00BE7839">
        <w:rPr>
          <w:rFonts w:ascii="Times New Roman" w:hAnsi="Times New Roman" w:cs="Times New Roman"/>
          <w:i/>
          <w:sz w:val="28"/>
          <w:szCs w:val="28"/>
          <w:lang w:val="kk-KZ"/>
        </w:rPr>
        <w:t xml:space="preserve">Акбалтанын Чубагы </w:t>
      </w:r>
      <w:r w:rsidRPr="00BE7839">
        <w:rPr>
          <w:rFonts w:ascii="Times New Roman" w:hAnsi="Times New Roman" w:cs="Times New Roman"/>
          <w:i/>
          <w:sz w:val="28"/>
          <w:szCs w:val="28"/>
          <w:u w:val="single"/>
          <w:lang w:val="kk-KZ"/>
        </w:rPr>
        <w:t>Алаканын койгулап,</w:t>
      </w:r>
      <w:r w:rsidRPr="00BE7839">
        <w:rPr>
          <w:rFonts w:ascii="Times New Roman" w:hAnsi="Times New Roman" w:cs="Times New Roman"/>
          <w:i/>
          <w:sz w:val="28"/>
          <w:szCs w:val="28"/>
          <w:lang w:val="kk-KZ"/>
        </w:rPr>
        <w:t xml:space="preserve"> Арман кылып </w:t>
      </w:r>
      <w:r w:rsidRPr="00BE7839">
        <w:rPr>
          <w:rFonts w:ascii="Times New Roman" w:hAnsi="Times New Roman" w:cs="Times New Roman"/>
          <w:i/>
          <w:sz w:val="28"/>
          <w:szCs w:val="28"/>
          <w:u w:val="single"/>
          <w:lang w:val="kk-KZ"/>
        </w:rPr>
        <w:t>көп ыйлап</w:t>
      </w:r>
      <w:r w:rsidRPr="00BE7839">
        <w:rPr>
          <w:rFonts w:ascii="Times New Roman" w:hAnsi="Times New Roman" w:cs="Times New Roman"/>
          <w:sz w:val="28"/>
          <w:szCs w:val="28"/>
          <w:lang w:val="kk-KZ"/>
        </w:rPr>
        <w:t xml:space="preserve"> </w:t>
      </w:r>
      <w:r w:rsidRPr="00BE7839">
        <w:rPr>
          <w:rFonts w:ascii="Times New Roman" w:hAnsi="Times New Roman" w:cs="Times New Roman"/>
          <w:sz w:val="28"/>
          <w:szCs w:val="28"/>
          <w:lang w:val="ky-KG"/>
        </w:rPr>
        <w:t>[СК: 721]. Бул мисалдарда каармандардын кеби катышпай, алардын кыймыл-аракеттери аркылуу болуп жаткан окуяга мамилеси туюндурулуп жатат.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Кинесикалык коммуникациянын үчүнчү маанилүү компоненти - </w:t>
      </w:r>
      <w:r w:rsidRPr="00BE7839">
        <w:rPr>
          <w:rFonts w:ascii="Times New Roman" w:hAnsi="Times New Roman" w:cs="Times New Roman"/>
          <w:b/>
          <w:sz w:val="28"/>
          <w:szCs w:val="28"/>
        </w:rPr>
        <w:t>пантомимика,</w:t>
      </w:r>
      <w:r w:rsidRPr="00BE7839">
        <w:rPr>
          <w:rFonts w:ascii="Times New Roman" w:hAnsi="Times New Roman" w:cs="Times New Roman"/>
          <w:sz w:val="28"/>
          <w:szCs w:val="28"/>
        </w:rPr>
        <w:t xml:space="preserve"> башкача айтканда, адамдын дене кыймылдары жана турган турпаты. Кээде адамдын турган турпаты менен жесттерди ажыратуу кыйынчылыкты туудурат. Биздин көз карашыбыз боюнча, окумуштуу В.Ламб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түшүнүктөрдү так ажыратат. Анын аныктамасы боюнча, адамдын турган турпаты (поза</w:t>
      </w:r>
      <w:r w:rsidRPr="00BE7839">
        <w:rPr>
          <w:rFonts w:ascii="Times New Roman" w:hAnsi="Times New Roman" w:cs="Times New Roman"/>
          <w:sz w:val="28"/>
          <w:szCs w:val="28"/>
          <w:lang w:val="en-US"/>
        </w:rPr>
        <w:t>c</w:t>
      </w:r>
      <w:r w:rsidRPr="00BE7839">
        <w:rPr>
          <w:rFonts w:ascii="Times New Roman" w:hAnsi="Times New Roman" w:cs="Times New Roman"/>
          <w:sz w:val="28"/>
          <w:szCs w:val="28"/>
        </w:rPr>
        <w:t>ы) жагдайдын өзгө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үүсүнө жараша ар бир дене мүчөлөрүнө ылайыкталган кыймыл. Ал эми жест бир же эки дене мүчөлө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үнө гана тиешелүү болгон кыймыл-аракет [Ламб 1976: 35].</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Мындай бейвербалдык каражатты «Манас» эпосунун төмөнкү саптарынан кө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 xml:space="preserve">ө алабыз: </w:t>
      </w:r>
      <w:r w:rsidRPr="00BE7839">
        <w:rPr>
          <w:rFonts w:ascii="Times New Roman" w:hAnsi="Times New Roman" w:cs="Times New Roman"/>
          <w:i/>
          <w:sz w:val="28"/>
          <w:szCs w:val="28"/>
        </w:rPr>
        <w:t>Кырмуз шаанын сарайга, Кыраан Манас барганы. Карап алып катыны</w:t>
      </w:r>
      <w:r w:rsidRPr="00BE7839">
        <w:rPr>
          <w:rFonts w:ascii="Times New Roman" w:hAnsi="Times New Roman" w:cs="Times New Roman"/>
          <w:i/>
          <w:sz w:val="28"/>
          <w:szCs w:val="28"/>
          <w:u w:val="single"/>
        </w:rPr>
        <w:t>, Кара бою калтырап</w:t>
      </w:r>
      <w:r w:rsidRPr="00BE7839">
        <w:rPr>
          <w:rFonts w:ascii="Times New Roman" w:hAnsi="Times New Roman" w:cs="Times New Roman"/>
          <w:i/>
          <w:sz w:val="28"/>
          <w:szCs w:val="28"/>
        </w:rPr>
        <w:t>, Коркуу кирди акыры</w:t>
      </w:r>
      <w:r w:rsidRPr="00BE7839">
        <w:rPr>
          <w:rFonts w:ascii="Times New Roman" w:hAnsi="Times New Roman" w:cs="Times New Roman"/>
          <w:sz w:val="28"/>
          <w:szCs w:val="28"/>
        </w:rPr>
        <w:t xml:space="preserve"> [СО: 230]. </w:t>
      </w:r>
      <w:r w:rsidRPr="00BE7839">
        <w:rPr>
          <w:rFonts w:ascii="Times New Roman" w:hAnsi="Times New Roman" w:cs="Times New Roman"/>
          <w:i/>
          <w:sz w:val="28"/>
          <w:szCs w:val="28"/>
        </w:rPr>
        <w:t>Кө</w:t>
      </w:r>
      <w:proofErr w:type="gramStart"/>
      <w:r w:rsidRPr="00BE7839">
        <w:rPr>
          <w:rFonts w:ascii="Times New Roman" w:hAnsi="Times New Roman" w:cs="Times New Roman"/>
          <w:i/>
          <w:sz w:val="28"/>
          <w:szCs w:val="28"/>
        </w:rPr>
        <w:t>р</w:t>
      </w:r>
      <w:proofErr w:type="gramEnd"/>
      <w:r w:rsidRPr="00BE7839">
        <w:rPr>
          <w:rFonts w:ascii="Times New Roman" w:hAnsi="Times New Roman" w:cs="Times New Roman"/>
          <w:i/>
          <w:sz w:val="28"/>
          <w:szCs w:val="28"/>
        </w:rPr>
        <w:t xml:space="preserve">өөрбүз ушул!-деп, Оозун ачып эр Бакай, </w:t>
      </w:r>
      <w:r w:rsidRPr="00BE7839">
        <w:rPr>
          <w:rFonts w:ascii="Times New Roman" w:hAnsi="Times New Roman" w:cs="Times New Roman"/>
          <w:i/>
          <w:sz w:val="28"/>
          <w:szCs w:val="28"/>
          <w:u w:val="single"/>
        </w:rPr>
        <w:t>Отурган бойдон калганы</w:t>
      </w:r>
      <w:r w:rsidRPr="00BE7839">
        <w:rPr>
          <w:rFonts w:ascii="Times New Roman" w:hAnsi="Times New Roman" w:cs="Times New Roman"/>
          <w:sz w:val="28"/>
          <w:szCs w:val="28"/>
        </w:rPr>
        <w:t xml:space="preserve"> [СО: 230].</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Биринчи мисалда </w:t>
      </w:r>
      <w:r w:rsidRPr="00BE7839">
        <w:rPr>
          <w:rFonts w:ascii="Times New Roman" w:hAnsi="Times New Roman" w:cs="Times New Roman"/>
          <w:i/>
          <w:sz w:val="28"/>
          <w:szCs w:val="28"/>
        </w:rPr>
        <w:t xml:space="preserve">кара бою калтыроо </w:t>
      </w:r>
      <w:r w:rsidRPr="00BE7839">
        <w:rPr>
          <w:rFonts w:ascii="Times New Roman" w:hAnsi="Times New Roman" w:cs="Times New Roman"/>
          <w:sz w:val="28"/>
          <w:szCs w:val="28"/>
        </w:rPr>
        <w:t xml:space="preserve">– коркуу маанисин билдирсе, </w:t>
      </w:r>
      <w:r w:rsidRPr="00BE7839">
        <w:rPr>
          <w:rFonts w:ascii="Times New Roman" w:hAnsi="Times New Roman" w:cs="Times New Roman"/>
          <w:i/>
          <w:sz w:val="28"/>
          <w:szCs w:val="28"/>
        </w:rPr>
        <w:t>отурган бойдон калуу</w:t>
      </w:r>
      <w:r w:rsidRPr="00BE7839">
        <w:rPr>
          <w:rFonts w:ascii="Times New Roman" w:hAnsi="Times New Roman" w:cs="Times New Roman"/>
          <w:sz w:val="28"/>
          <w:szCs w:val="28"/>
        </w:rPr>
        <w:t xml:space="preserve"> – таң калуу маанисин туюндуруп турат.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Пикир алышуучуларга мейкиндик, аралыктын да мааниси чоң. Паралингвистиканын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өзгөчөлүгүн </w:t>
      </w:r>
      <w:r w:rsidRPr="00BE7839">
        <w:rPr>
          <w:rFonts w:ascii="Times New Roman" w:hAnsi="Times New Roman" w:cs="Times New Roman"/>
          <w:b/>
          <w:sz w:val="28"/>
          <w:szCs w:val="28"/>
        </w:rPr>
        <w:t>проксемика</w:t>
      </w:r>
      <w:r w:rsidRPr="00BE7839">
        <w:rPr>
          <w:rFonts w:ascii="Times New Roman" w:hAnsi="Times New Roman" w:cs="Times New Roman"/>
          <w:sz w:val="28"/>
          <w:szCs w:val="28"/>
        </w:rPr>
        <w:t xml:space="preserve"> бөлүмү изилдейт. Аталган багыт Э.Холл тарабынан алгач ирет негизделген. Проксемикалык каражаттар да адамдардын ортосундагы мамилени аныктап, кандай мааниде экендигин чагылдырып турат. Алсак: </w:t>
      </w:r>
      <w:r w:rsidRPr="00BE7839">
        <w:rPr>
          <w:rFonts w:ascii="Times New Roman" w:hAnsi="Times New Roman" w:cs="Times New Roman"/>
          <w:i/>
          <w:sz w:val="28"/>
          <w:szCs w:val="28"/>
        </w:rPr>
        <w:t xml:space="preserve">Моюнга минсе шайтаным, Бирок менин айтарым, Арстан сындуу эрдир ээ, </w:t>
      </w:r>
      <w:r w:rsidRPr="00BE7839">
        <w:rPr>
          <w:rFonts w:ascii="Times New Roman" w:hAnsi="Times New Roman" w:cs="Times New Roman"/>
          <w:i/>
          <w:sz w:val="28"/>
          <w:szCs w:val="28"/>
          <w:u w:val="single"/>
        </w:rPr>
        <w:t>Алып келип ү</w:t>
      </w:r>
      <w:proofErr w:type="gramStart"/>
      <w:r w:rsidRPr="00BE7839">
        <w:rPr>
          <w:rFonts w:ascii="Times New Roman" w:hAnsi="Times New Roman" w:cs="Times New Roman"/>
          <w:i/>
          <w:sz w:val="28"/>
          <w:szCs w:val="28"/>
          <w:u w:val="single"/>
        </w:rPr>
        <w:t>ст</w:t>
      </w:r>
      <w:proofErr w:type="gramEnd"/>
      <w:r w:rsidRPr="00BE7839">
        <w:rPr>
          <w:rFonts w:ascii="Times New Roman" w:hAnsi="Times New Roman" w:cs="Times New Roman"/>
          <w:i/>
          <w:sz w:val="28"/>
          <w:szCs w:val="28"/>
          <w:u w:val="single"/>
        </w:rPr>
        <w:t>үмө</w:t>
      </w:r>
      <w:r w:rsidRPr="00BE7839">
        <w:rPr>
          <w:rFonts w:ascii="Times New Roman" w:hAnsi="Times New Roman" w:cs="Times New Roman"/>
          <w:i/>
          <w:sz w:val="28"/>
          <w:szCs w:val="28"/>
        </w:rPr>
        <w:t xml:space="preserve"> Ар качан кыйын болсо да Ат менен салам бердирбе</w:t>
      </w:r>
      <w:r w:rsidRPr="00BE7839">
        <w:rPr>
          <w:rFonts w:ascii="Times New Roman" w:hAnsi="Times New Roman" w:cs="Times New Roman"/>
          <w:sz w:val="28"/>
          <w:szCs w:val="28"/>
        </w:rPr>
        <w:t xml:space="preserve"> [</w:t>
      </w:r>
      <w:r w:rsidRPr="00BE7839">
        <w:rPr>
          <w:rFonts w:ascii="Times New Roman" w:hAnsi="Times New Roman" w:cs="Times New Roman"/>
          <w:sz w:val="28"/>
          <w:szCs w:val="28"/>
          <w:lang w:val="en-US"/>
        </w:rPr>
        <w:t>C</w:t>
      </w:r>
      <w:r w:rsidRPr="00BE7839">
        <w:rPr>
          <w:rFonts w:ascii="Times New Roman" w:hAnsi="Times New Roman" w:cs="Times New Roman"/>
          <w:sz w:val="28"/>
          <w:szCs w:val="28"/>
        </w:rPr>
        <w:t xml:space="preserve">О: 1070].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жерде кыргыз элинин этномаданий түшүнүгү чагылдырып турат. Ат үстүндөгү киши сыйлаган кишисин </w:t>
      </w:r>
      <w:r w:rsidRPr="00BE7839">
        <w:rPr>
          <w:rFonts w:ascii="Times New Roman" w:hAnsi="Times New Roman" w:cs="Times New Roman"/>
          <w:i/>
          <w:sz w:val="28"/>
          <w:szCs w:val="28"/>
        </w:rPr>
        <w:t>аттан түшүп, жакын келип учурашуусу</w:t>
      </w:r>
      <w:r w:rsidRPr="00BE7839">
        <w:rPr>
          <w:rFonts w:ascii="Times New Roman" w:hAnsi="Times New Roman" w:cs="Times New Roman"/>
          <w:sz w:val="28"/>
          <w:szCs w:val="28"/>
        </w:rPr>
        <w:t xml:space="preserve">, ал эми теӊине албаган адамына </w:t>
      </w:r>
      <w:r w:rsidRPr="00BE7839">
        <w:rPr>
          <w:rFonts w:ascii="Times New Roman" w:hAnsi="Times New Roman" w:cs="Times New Roman"/>
          <w:i/>
          <w:sz w:val="28"/>
          <w:szCs w:val="28"/>
        </w:rPr>
        <w:t>ат үстүнө</w:t>
      </w:r>
      <w:proofErr w:type="gramStart"/>
      <w:r w:rsidRPr="00BE7839">
        <w:rPr>
          <w:rFonts w:ascii="Times New Roman" w:hAnsi="Times New Roman" w:cs="Times New Roman"/>
          <w:i/>
          <w:sz w:val="28"/>
          <w:szCs w:val="28"/>
        </w:rPr>
        <w:t>н</w:t>
      </w:r>
      <w:proofErr w:type="gramEnd"/>
      <w:r w:rsidRPr="00BE7839">
        <w:rPr>
          <w:rFonts w:ascii="Times New Roman" w:hAnsi="Times New Roman" w:cs="Times New Roman"/>
          <w:i/>
          <w:sz w:val="28"/>
          <w:szCs w:val="28"/>
        </w:rPr>
        <w:t xml:space="preserve"> алыстан</w:t>
      </w:r>
      <w:r w:rsidRPr="00BE7839">
        <w:rPr>
          <w:rFonts w:ascii="Times New Roman" w:hAnsi="Times New Roman" w:cs="Times New Roman"/>
          <w:sz w:val="28"/>
          <w:szCs w:val="28"/>
        </w:rPr>
        <w:t xml:space="preserve"> салам бериши жөнүндө кеп болуп жатат.</w:t>
      </w:r>
    </w:p>
    <w:p w:rsidR="00FE6258" w:rsidRPr="00BE7839" w:rsidRDefault="00FE6258" w:rsidP="00FE6258">
      <w:pPr>
        <w:pStyle w:val="a5"/>
        <w:shd w:val="clear" w:color="auto" w:fill="auto"/>
        <w:spacing w:before="0" w:after="0" w:line="20" w:lineRule="atLeast"/>
        <w:ind w:firstLine="709"/>
        <w:contextualSpacing/>
        <w:jc w:val="both"/>
        <w:rPr>
          <w:sz w:val="28"/>
          <w:szCs w:val="28"/>
        </w:rPr>
      </w:pPr>
      <w:r w:rsidRPr="00BE7839">
        <w:rPr>
          <w:sz w:val="28"/>
          <w:szCs w:val="28"/>
        </w:rPr>
        <w:t>Эмоциялык абалды сү</w:t>
      </w:r>
      <w:proofErr w:type="gramStart"/>
      <w:r w:rsidRPr="00BE7839">
        <w:rPr>
          <w:sz w:val="28"/>
          <w:szCs w:val="28"/>
        </w:rPr>
        <w:t>р</w:t>
      </w:r>
      <w:proofErr w:type="gramEnd"/>
      <w:r w:rsidRPr="00BE7839">
        <w:rPr>
          <w:sz w:val="28"/>
          <w:szCs w:val="28"/>
        </w:rPr>
        <w:t xml:space="preserve">өттөөдө проксемикалык компоненттер коммуникациянын кинесикалык жана фонациялык компоненттерин толуктайт: </w:t>
      </w:r>
      <w:r w:rsidRPr="00BE7839">
        <w:rPr>
          <w:i/>
          <w:sz w:val="28"/>
          <w:szCs w:val="28"/>
        </w:rPr>
        <w:t xml:space="preserve">Беренсинип, белсинип, Берен Манас ошондо, </w:t>
      </w:r>
      <w:r w:rsidRPr="00BE7839">
        <w:rPr>
          <w:i/>
          <w:sz w:val="28"/>
          <w:szCs w:val="28"/>
          <w:u w:val="single"/>
        </w:rPr>
        <w:t>Астыга тү</w:t>
      </w:r>
      <w:proofErr w:type="gramStart"/>
      <w:r w:rsidRPr="00BE7839">
        <w:rPr>
          <w:i/>
          <w:sz w:val="28"/>
          <w:szCs w:val="28"/>
          <w:u w:val="single"/>
        </w:rPr>
        <w:t>шт</w:t>
      </w:r>
      <w:proofErr w:type="gramEnd"/>
      <w:r w:rsidRPr="00BE7839">
        <w:rPr>
          <w:i/>
          <w:sz w:val="28"/>
          <w:szCs w:val="28"/>
          <w:u w:val="single"/>
        </w:rPr>
        <w:t>ү</w:t>
      </w:r>
      <w:r w:rsidRPr="00BE7839">
        <w:rPr>
          <w:i/>
          <w:sz w:val="28"/>
          <w:szCs w:val="28"/>
        </w:rPr>
        <w:t xml:space="preserve"> теңселип </w:t>
      </w:r>
      <w:r w:rsidRPr="00BE7839">
        <w:rPr>
          <w:sz w:val="28"/>
          <w:szCs w:val="28"/>
        </w:rPr>
        <w:t xml:space="preserve">[СК: 418]. </w:t>
      </w:r>
      <w:r w:rsidRPr="00BE7839">
        <w:rPr>
          <w:i/>
          <w:sz w:val="28"/>
          <w:szCs w:val="28"/>
        </w:rPr>
        <w:t xml:space="preserve">Бет алдында кытайды, </w:t>
      </w:r>
      <w:r w:rsidRPr="00BE7839">
        <w:rPr>
          <w:i/>
          <w:sz w:val="28"/>
          <w:szCs w:val="28"/>
          <w:u w:val="single"/>
        </w:rPr>
        <w:t>аралап кирди</w:t>
      </w:r>
      <w:r w:rsidRPr="00BE7839">
        <w:rPr>
          <w:i/>
          <w:sz w:val="28"/>
          <w:szCs w:val="28"/>
        </w:rPr>
        <w:t xml:space="preserve"> Алмамбет </w:t>
      </w:r>
      <w:r w:rsidRPr="00BE7839">
        <w:rPr>
          <w:sz w:val="28"/>
          <w:szCs w:val="28"/>
        </w:rPr>
        <w:t xml:space="preserve">[СК: 829]. </w:t>
      </w:r>
      <w:r w:rsidRPr="00BE7839">
        <w:rPr>
          <w:i/>
          <w:sz w:val="28"/>
          <w:szCs w:val="28"/>
        </w:rPr>
        <w:t xml:space="preserve">Кыраан Манас жаш бала. </w:t>
      </w:r>
      <w:r w:rsidRPr="00BE7839">
        <w:rPr>
          <w:i/>
          <w:sz w:val="28"/>
          <w:szCs w:val="28"/>
          <w:u w:val="single"/>
        </w:rPr>
        <w:t>Бет алып чукул барды эми</w:t>
      </w:r>
      <w:r w:rsidRPr="00BE7839">
        <w:rPr>
          <w:i/>
          <w:sz w:val="28"/>
          <w:szCs w:val="28"/>
        </w:rPr>
        <w:t xml:space="preserve"> </w:t>
      </w:r>
      <w:r w:rsidRPr="00BE7839">
        <w:rPr>
          <w:sz w:val="28"/>
          <w:szCs w:val="28"/>
        </w:rPr>
        <w:t xml:space="preserve">[СО: 1034]. </w:t>
      </w:r>
      <w:proofErr w:type="gramStart"/>
      <w:r w:rsidRPr="00BE7839">
        <w:rPr>
          <w:sz w:val="28"/>
          <w:szCs w:val="28"/>
        </w:rPr>
        <w:t>Бул</w:t>
      </w:r>
      <w:proofErr w:type="gramEnd"/>
      <w:r w:rsidRPr="00BE7839">
        <w:rPr>
          <w:sz w:val="28"/>
          <w:szCs w:val="28"/>
        </w:rPr>
        <w:t xml:space="preserve"> мисалдарда проксема имплици</w:t>
      </w:r>
      <w:r w:rsidRPr="00BE7839">
        <w:rPr>
          <w:sz w:val="28"/>
          <w:szCs w:val="28"/>
          <w:lang w:val="kk-KZ"/>
        </w:rPr>
        <w:t>т</w:t>
      </w:r>
      <w:r w:rsidRPr="00BE7839">
        <w:rPr>
          <w:sz w:val="28"/>
          <w:szCs w:val="28"/>
        </w:rPr>
        <w:t>т</w:t>
      </w:r>
      <w:r w:rsidRPr="00BE7839">
        <w:rPr>
          <w:sz w:val="28"/>
          <w:szCs w:val="28"/>
          <w:lang w:val="kk-KZ"/>
        </w:rPr>
        <w:t>и</w:t>
      </w:r>
      <w:r w:rsidRPr="00BE7839">
        <w:rPr>
          <w:sz w:val="28"/>
          <w:szCs w:val="28"/>
        </w:rPr>
        <w:t>к түрдө катышып турат.  Жогорудагы мисалдарда Манастын, Алмамбеттин алдыга түшү</w:t>
      </w:r>
      <w:proofErr w:type="gramStart"/>
      <w:r w:rsidRPr="00BE7839">
        <w:rPr>
          <w:sz w:val="28"/>
          <w:szCs w:val="28"/>
        </w:rPr>
        <w:t>п</w:t>
      </w:r>
      <w:proofErr w:type="gramEnd"/>
      <w:r w:rsidRPr="00BE7839">
        <w:rPr>
          <w:sz w:val="28"/>
          <w:szCs w:val="28"/>
        </w:rPr>
        <w:t xml:space="preserve"> баскандыгы анын эч нерседен тайманбастыгы, элди башкарып, ээрчитип жүргөн касиетинен кабар берет.</w:t>
      </w:r>
    </w:p>
    <w:p w:rsidR="00FE6258" w:rsidRPr="00BE7839" w:rsidRDefault="00FE6258" w:rsidP="00FE6258">
      <w:pPr>
        <w:pStyle w:val="a5"/>
        <w:shd w:val="clear" w:color="auto" w:fill="auto"/>
        <w:spacing w:before="0" w:after="0" w:line="20" w:lineRule="atLeast"/>
        <w:ind w:firstLine="709"/>
        <w:contextualSpacing/>
        <w:jc w:val="both"/>
        <w:rPr>
          <w:sz w:val="28"/>
          <w:szCs w:val="28"/>
        </w:rPr>
      </w:pPr>
      <w:r w:rsidRPr="00BE7839">
        <w:rPr>
          <w:sz w:val="28"/>
          <w:szCs w:val="28"/>
        </w:rPr>
        <w:t xml:space="preserve">«Манас» эпосунда каармандардын бири-биринен айбыгып, коркуп, бири-бирин сыйлоодо аралыктын сакталган проксемикалык каражаттарды </w:t>
      </w:r>
      <w:r w:rsidRPr="00BE7839">
        <w:rPr>
          <w:sz w:val="28"/>
          <w:szCs w:val="28"/>
        </w:rPr>
        <w:lastRenderedPageBreak/>
        <w:t>арбын кө</w:t>
      </w:r>
      <w:proofErr w:type="gramStart"/>
      <w:r w:rsidRPr="00BE7839">
        <w:rPr>
          <w:sz w:val="28"/>
          <w:szCs w:val="28"/>
        </w:rPr>
        <w:t>р</w:t>
      </w:r>
      <w:proofErr w:type="gramEnd"/>
      <w:r w:rsidRPr="00BE7839">
        <w:rPr>
          <w:sz w:val="28"/>
          <w:szCs w:val="28"/>
        </w:rPr>
        <w:t>үүгө болот. Төмөнкү мисалдарды карап кө</w:t>
      </w:r>
      <w:proofErr w:type="gramStart"/>
      <w:r w:rsidRPr="00BE7839">
        <w:rPr>
          <w:sz w:val="28"/>
          <w:szCs w:val="28"/>
        </w:rPr>
        <w:t>р</w:t>
      </w:r>
      <w:proofErr w:type="gramEnd"/>
      <w:r w:rsidRPr="00BE7839">
        <w:rPr>
          <w:sz w:val="28"/>
          <w:szCs w:val="28"/>
        </w:rPr>
        <w:t xml:space="preserve">өлү: </w:t>
      </w:r>
      <w:r w:rsidRPr="00BE7839">
        <w:rPr>
          <w:i/>
          <w:sz w:val="28"/>
          <w:szCs w:val="28"/>
        </w:rPr>
        <w:t xml:space="preserve">Алысыраак болушса, Мылтык менен урушуп. </w:t>
      </w:r>
      <w:r w:rsidRPr="00BE7839">
        <w:rPr>
          <w:i/>
          <w:sz w:val="28"/>
          <w:szCs w:val="28"/>
          <w:u w:val="single"/>
        </w:rPr>
        <w:t>Маӊдай-тескей</w:t>
      </w:r>
      <w:r w:rsidRPr="00BE7839">
        <w:rPr>
          <w:i/>
          <w:sz w:val="28"/>
          <w:szCs w:val="28"/>
        </w:rPr>
        <w:t xml:space="preserve"> турушуп, Мылтык атып жаа тартып Карсылдашып урушуп</w:t>
      </w:r>
      <w:r w:rsidRPr="00BE7839">
        <w:rPr>
          <w:sz w:val="28"/>
          <w:szCs w:val="28"/>
        </w:rPr>
        <w:t xml:space="preserve">. </w:t>
      </w:r>
      <w:r w:rsidRPr="00BE7839">
        <w:rPr>
          <w:i/>
          <w:sz w:val="28"/>
          <w:szCs w:val="28"/>
        </w:rPr>
        <w:t>Баладан караан кө</w:t>
      </w:r>
      <w:proofErr w:type="gramStart"/>
      <w:r w:rsidRPr="00BE7839">
        <w:rPr>
          <w:i/>
          <w:sz w:val="28"/>
          <w:szCs w:val="28"/>
        </w:rPr>
        <w:t>р</w:t>
      </w:r>
      <w:proofErr w:type="gramEnd"/>
      <w:r w:rsidRPr="00BE7839">
        <w:rPr>
          <w:i/>
          <w:sz w:val="28"/>
          <w:szCs w:val="28"/>
        </w:rPr>
        <w:t xml:space="preserve">ө албай Кайгыланып калыптыр, Айылдан узап бай Жакып </w:t>
      </w:r>
      <w:r w:rsidRPr="00BE7839">
        <w:rPr>
          <w:i/>
          <w:sz w:val="28"/>
          <w:szCs w:val="28"/>
          <w:u w:val="single"/>
        </w:rPr>
        <w:t>Ат чабым</w:t>
      </w:r>
      <w:r w:rsidRPr="00BE7839">
        <w:rPr>
          <w:i/>
          <w:sz w:val="28"/>
          <w:szCs w:val="28"/>
        </w:rPr>
        <w:t xml:space="preserve"> жолго барыптыр</w:t>
      </w:r>
      <w:r w:rsidRPr="00BE7839">
        <w:rPr>
          <w:sz w:val="28"/>
          <w:szCs w:val="28"/>
        </w:rPr>
        <w:t xml:space="preserve"> [СК: 136]. </w:t>
      </w:r>
      <w:r w:rsidRPr="00BE7839">
        <w:rPr>
          <w:i/>
          <w:sz w:val="28"/>
          <w:szCs w:val="28"/>
          <w:u w:val="single"/>
        </w:rPr>
        <w:t>Өйүз-бүйүз турушат</w:t>
      </w:r>
      <w:r w:rsidRPr="00BE7839">
        <w:rPr>
          <w:i/>
          <w:sz w:val="28"/>
          <w:szCs w:val="28"/>
        </w:rPr>
        <w:t>, Аккелтенин айынан Мылтык атып, жаа тартып карсылдашып урушат</w:t>
      </w:r>
      <w:r w:rsidRPr="00BE7839">
        <w:rPr>
          <w:sz w:val="28"/>
          <w:szCs w:val="28"/>
        </w:rPr>
        <w:t xml:space="preserve"> [</w:t>
      </w:r>
      <w:r w:rsidRPr="00BE7839">
        <w:rPr>
          <w:sz w:val="28"/>
          <w:szCs w:val="28"/>
          <w:lang w:val="en-US"/>
        </w:rPr>
        <w:t>C</w:t>
      </w:r>
      <w:r w:rsidRPr="00BE7839">
        <w:rPr>
          <w:sz w:val="28"/>
          <w:szCs w:val="28"/>
        </w:rPr>
        <w:t xml:space="preserve">К: 395]. </w:t>
      </w:r>
      <w:r w:rsidRPr="00BE7839">
        <w:rPr>
          <w:i/>
          <w:sz w:val="28"/>
          <w:szCs w:val="28"/>
          <w:u w:val="single"/>
        </w:rPr>
        <w:t>Аркасынан</w:t>
      </w:r>
      <w:r w:rsidRPr="00BE7839">
        <w:rPr>
          <w:i/>
          <w:sz w:val="28"/>
          <w:szCs w:val="28"/>
        </w:rPr>
        <w:t xml:space="preserve"> эр Манас Кошо келди жол менен Айкожонун кошуна Отургузду </w:t>
      </w:r>
      <w:r w:rsidRPr="00BE7839">
        <w:rPr>
          <w:i/>
          <w:sz w:val="28"/>
          <w:szCs w:val="28"/>
          <w:u w:val="single"/>
        </w:rPr>
        <w:t>кашына</w:t>
      </w:r>
      <w:r w:rsidRPr="00BE7839">
        <w:rPr>
          <w:sz w:val="28"/>
          <w:szCs w:val="28"/>
        </w:rPr>
        <w:t xml:space="preserve"> [</w:t>
      </w:r>
      <w:proofErr w:type="gramStart"/>
      <w:r w:rsidRPr="00BE7839">
        <w:rPr>
          <w:sz w:val="28"/>
          <w:szCs w:val="28"/>
          <w:lang w:val="en-US"/>
        </w:rPr>
        <w:t>C</w:t>
      </w:r>
      <w:proofErr w:type="gramEnd"/>
      <w:r w:rsidRPr="00BE7839">
        <w:rPr>
          <w:sz w:val="28"/>
          <w:szCs w:val="28"/>
        </w:rPr>
        <w:t xml:space="preserve">К: 204]. </w:t>
      </w:r>
      <w:r w:rsidRPr="00BE7839">
        <w:rPr>
          <w:i/>
          <w:sz w:val="28"/>
          <w:szCs w:val="28"/>
        </w:rPr>
        <w:t xml:space="preserve">Кудай айдап жеткирген Сизге ылайык булу бар, Алгын мынча малын – деп. </w:t>
      </w:r>
      <w:r w:rsidRPr="00BE7839">
        <w:rPr>
          <w:i/>
          <w:sz w:val="28"/>
          <w:szCs w:val="28"/>
          <w:u w:val="single"/>
        </w:rPr>
        <w:t>Кандын келдик кашынан</w:t>
      </w:r>
      <w:r w:rsidRPr="00BE7839">
        <w:rPr>
          <w:i/>
          <w:sz w:val="28"/>
          <w:szCs w:val="28"/>
        </w:rPr>
        <w:t xml:space="preserve">, ушу жолго салба – </w:t>
      </w:r>
      <w:proofErr w:type="gramStart"/>
      <w:r w:rsidRPr="00BE7839">
        <w:rPr>
          <w:i/>
          <w:sz w:val="28"/>
          <w:szCs w:val="28"/>
        </w:rPr>
        <w:t>деп</w:t>
      </w:r>
      <w:proofErr w:type="gramEnd"/>
      <w:r w:rsidRPr="00BE7839">
        <w:rPr>
          <w:i/>
          <w:sz w:val="28"/>
          <w:szCs w:val="28"/>
        </w:rPr>
        <w:t>, Айттым эле башынан</w:t>
      </w:r>
      <w:r w:rsidRPr="00BE7839">
        <w:rPr>
          <w:sz w:val="28"/>
          <w:szCs w:val="28"/>
        </w:rPr>
        <w:t>. [</w:t>
      </w:r>
      <w:proofErr w:type="gramStart"/>
      <w:r w:rsidRPr="00BE7839">
        <w:rPr>
          <w:sz w:val="28"/>
          <w:szCs w:val="28"/>
          <w:lang w:val="en-US"/>
        </w:rPr>
        <w:t>C</w:t>
      </w:r>
      <w:proofErr w:type="gramEnd"/>
      <w:r w:rsidRPr="00BE7839">
        <w:rPr>
          <w:sz w:val="28"/>
          <w:szCs w:val="28"/>
        </w:rPr>
        <w:t xml:space="preserve">К: 404]. </w:t>
      </w:r>
      <w:r w:rsidRPr="00BE7839">
        <w:rPr>
          <w:i/>
          <w:sz w:val="28"/>
          <w:szCs w:val="28"/>
        </w:rPr>
        <w:t>Тизеси жерге бүгүлү</w:t>
      </w:r>
      <w:proofErr w:type="gramStart"/>
      <w:r w:rsidRPr="00BE7839">
        <w:rPr>
          <w:i/>
          <w:sz w:val="28"/>
          <w:szCs w:val="28"/>
        </w:rPr>
        <w:t>п</w:t>
      </w:r>
      <w:proofErr w:type="gramEnd"/>
      <w:r w:rsidRPr="00BE7839">
        <w:rPr>
          <w:i/>
          <w:sz w:val="28"/>
          <w:szCs w:val="28"/>
        </w:rPr>
        <w:t xml:space="preserve">, Кытайча чокунуп, жүгүнүп, </w:t>
      </w:r>
      <w:r w:rsidRPr="00BE7839">
        <w:rPr>
          <w:i/>
          <w:sz w:val="28"/>
          <w:szCs w:val="28"/>
          <w:u w:val="single"/>
        </w:rPr>
        <w:t>Алмамбеттин алдына</w:t>
      </w:r>
      <w:r w:rsidRPr="00BE7839">
        <w:rPr>
          <w:i/>
          <w:sz w:val="28"/>
          <w:szCs w:val="28"/>
        </w:rPr>
        <w:t xml:space="preserve"> Таазим кылды чуркурап</w:t>
      </w:r>
      <w:r w:rsidRPr="00BE7839">
        <w:rPr>
          <w:sz w:val="28"/>
          <w:szCs w:val="28"/>
        </w:rPr>
        <w:t xml:space="preserve"> [</w:t>
      </w:r>
      <w:r w:rsidRPr="00BE7839">
        <w:rPr>
          <w:sz w:val="28"/>
          <w:szCs w:val="28"/>
          <w:lang w:val="en-US"/>
        </w:rPr>
        <w:t>C</w:t>
      </w:r>
      <w:r w:rsidRPr="00BE7839">
        <w:rPr>
          <w:sz w:val="28"/>
          <w:szCs w:val="28"/>
        </w:rPr>
        <w:t xml:space="preserve">К: 656]. </w:t>
      </w:r>
      <w:r w:rsidRPr="00BE7839">
        <w:rPr>
          <w:i/>
          <w:sz w:val="28"/>
          <w:szCs w:val="28"/>
          <w:u w:val="single"/>
        </w:rPr>
        <w:t>Миӊ кадам жерден</w:t>
      </w:r>
      <w:r w:rsidRPr="00BE7839">
        <w:rPr>
          <w:i/>
          <w:sz w:val="28"/>
          <w:szCs w:val="28"/>
        </w:rPr>
        <w:t xml:space="preserve"> жол тосуп, Алиги келген алтооно Эки-экиден жолгошуп, Ат жылоодон алганы. Тегинен моюн ийбеген, Тизгинге адам тийбеген, Ачуусу келди Алмамбет, Тарт колуӊду мурдар – </w:t>
      </w:r>
      <w:proofErr w:type="gramStart"/>
      <w:r w:rsidRPr="00BE7839">
        <w:rPr>
          <w:i/>
          <w:sz w:val="28"/>
          <w:szCs w:val="28"/>
        </w:rPr>
        <w:t>деп</w:t>
      </w:r>
      <w:proofErr w:type="gramEnd"/>
      <w:r w:rsidRPr="00BE7839">
        <w:rPr>
          <w:i/>
          <w:sz w:val="28"/>
          <w:szCs w:val="28"/>
        </w:rPr>
        <w:t>, Тартып алды тизгин бек</w:t>
      </w:r>
      <w:r w:rsidRPr="00BE7839">
        <w:rPr>
          <w:sz w:val="28"/>
          <w:szCs w:val="28"/>
        </w:rPr>
        <w:t xml:space="preserve"> [СК: 478]. </w:t>
      </w:r>
      <w:r w:rsidRPr="00BE7839">
        <w:rPr>
          <w:i/>
          <w:sz w:val="28"/>
          <w:szCs w:val="28"/>
        </w:rPr>
        <w:t>Ал бойдон барып Алмамбет Акылайдын үйүнө</w:t>
      </w:r>
      <w:proofErr w:type="gramStart"/>
      <w:r w:rsidRPr="00BE7839">
        <w:rPr>
          <w:i/>
          <w:sz w:val="28"/>
          <w:szCs w:val="28"/>
        </w:rPr>
        <w:t>н</w:t>
      </w:r>
      <w:proofErr w:type="gramEnd"/>
      <w:r w:rsidRPr="00BE7839">
        <w:rPr>
          <w:i/>
          <w:sz w:val="28"/>
          <w:szCs w:val="28"/>
        </w:rPr>
        <w:t>: «Адам барбы мында?» - деп, Эшигинен сурады</w:t>
      </w:r>
      <w:r w:rsidRPr="00BE7839">
        <w:rPr>
          <w:i/>
          <w:sz w:val="28"/>
          <w:szCs w:val="28"/>
          <w:u w:val="single"/>
        </w:rPr>
        <w:t>, Отурган төрдө</w:t>
      </w:r>
      <w:r w:rsidRPr="00BE7839">
        <w:rPr>
          <w:i/>
          <w:sz w:val="28"/>
          <w:szCs w:val="28"/>
        </w:rPr>
        <w:t xml:space="preserve"> Акылай Ордунан турбады</w:t>
      </w:r>
      <w:r w:rsidRPr="00BE7839">
        <w:rPr>
          <w:sz w:val="28"/>
          <w:szCs w:val="28"/>
        </w:rPr>
        <w:t xml:space="preserve"> [СК: 1094]. </w:t>
      </w:r>
    </w:p>
    <w:p w:rsidR="00FE6258" w:rsidRPr="00BE7839" w:rsidRDefault="00FE6258" w:rsidP="00FE6258">
      <w:pPr>
        <w:pStyle w:val="a5"/>
        <w:shd w:val="clear" w:color="auto" w:fill="auto"/>
        <w:spacing w:before="0" w:after="0" w:line="20" w:lineRule="atLeast"/>
        <w:ind w:firstLine="709"/>
        <w:contextualSpacing/>
        <w:jc w:val="both"/>
        <w:rPr>
          <w:sz w:val="28"/>
          <w:szCs w:val="28"/>
        </w:rPr>
      </w:pPr>
      <w:proofErr w:type="gramStart"/>
      <w:r w:rsidRPr="00BE7839">
        <w:rPr>
          <w:sz w:val="28"/>
          <w:szCs w:val="28"/>
        </w:rPr>
        <w:t>Бул</w:t>
      </w:r>
      <w:proofErr w:type="gramEnd"/>
      <w:r w:rsidRPr="00BE7839">
        <w:rPr>
          <w:sz w:val="28"/>
          <w:szCs w:val="28"/>
        </w:rPr>
        <w:t xml:space="preserve"> мисалдардан көрүнүп тургандай, каармандардын ортосундагы аралык аркылуу кандайдыр бир маалыматты туюндуруп тургандыгына күбө болобуз. Кыргыз элинде аралыкты билдирген сөздө</w:t>
      </w:r>
      <w:proofErr w:type="gramStart"/>
      <w:r w:rsidRPr="00BE7839">
        <w:rPr>
          <w:sz w:val="28"/>
          <w:szCs w:val="28"/>
        </w:rPr>
        <w:t>р</w:t>
      </w:r>
      <w:proofErr w:type="gramEnd"/>
      <w:r w:rsidRPr="00BE7839">
        <w:rPr>
          <w:sz w:val="28"/>
          <w:szCs w:val="28"/>
        </w:rPr>
        <w:t xml:space="preserve"> бар. Мисалы: ат чабым, чакырым, миӊ кадам, эки аттам ж</w:t>
      </w:r>
      <w:proofErr w:type="gramStart"/>
      <w:r w:rsidRPr="00BE7839">
        <w:rPr>
          <w:sz w:val="28"/>
          <w:szCs w:val="28"/>
        </w:rPr>
        <w:t>.б</w:t>
      </w:r>
      <w:proofErr w:type="gramEnd"/>
      <w:r w:rsidRPr="00BE7839">
        <w:rPr>
          <w:sz w:val="28"/>
          <w:szCs w:val="28"/>
        </w:rPr>
        <w:t xml:space="preserve"> сыяктуу сөздөрдү алсак болот. Ат чабым – 25-30 чакырым келген кыргыздын эски аралык өлчөмү. Маӊдай-тескей бетме-бет, бет маӊдай деген түшүнүктү берет</w:t>
      </w:r>
      <w:proofErr w:type="gramStart"/>
      <w:r w:rsidRPr="00BE7839">
        <w:rPr>
          <w:sz w:val="28"/>
          <w:szCs w:val="28"/>
        </w:rPr>
        <w:t>.</w:t>
      </w:r>
      <w:proofErr w:type="gramEnd"/>
      <w:r w:rsidRPr="00BE7839">
        <w:rPr>
          <w:sz w:val="28"/>
          <w:szCs w:val="28"/>
        </w:rPr>
        <w:t xml:space="preserve"> Ө</w:t>
      </w:r>
      <w:proofErr w:type="gramStart"/>
      <w:r w:rsidRPr="00BE7839">
        <w:rPr>
          <w:sz w:val="28"/>
          <w:szCs w:val="28"/>
        </w:rPr>
        <w:t>й</w:t>
      </w:r>
      <w:proofErr w:type="gramEnd"/>
      <w:r w:rsidRPr="00BE7839">
        <w:rPr>
          <w:sz w:val="28"/>
          <w:szCs w:val="28"/>
        </w:rPr>
        <w:t>үз-бүйүз – суунун, өзөндүн эки жак жээги, маӊдай-тескей тарабы. Кашына келүү – адамдын алдына өтө жакын келүүсүн билдирет.</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BE7839">
        <w:rPr>
          <w:b/>
          <w:sz w:val="28"/>
          <w:szCs w:val="28"/>
          <w:lang w:val="kk-KZ"/>
        </w:rPr>
        <w:t xml:space="preserve">Такесика. </w:t>
      </w:r>
      <w:r w:rsidRPr="00BE7839">
        <w:rPr>
          <w:sz w:val="28"/>
          <w:szCs w:val="28"/>
          <w:lang w:val="ky-KG"/>
        </w:rPr>
        <w:t xml:space="preserve">Пикир алышуунун такесикалык каражатына кол кысуу, кол булгалоо, өбүү өӊдүү динамикалык жакындашуунун түрлөрү кирет. Пикир алышууда адамдын мындай жакындашуусу көптөгөн факторлор менен аныкталат да, алардын ичинен пикир алышуучулардын жашы, жынысы, статусу, жакындык байланышы өзгөчө орунда турат. Башка бейвербалдык каражаттардан айырмаланып, такесикалык каражаттар адамдардын статусун, мамилелерин көрсөтүүчү бирдик болуп саналат.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Алсак, кыргыздардагы кичүүнүн улууга болгон ызааты сыяктуу көрүнүштөр буга мисал боло алат. Бул каражат изилдөөнүн объектиси болгон </w:t>
      </w:r>
      <w:r w:rsidRPr="00BE7839">
        <w:rPr>
          <w:rFonts w:ascii="Times New Roman" w:hAnsi="Times New Roman" w:cs="Times New Roman"/>
          <w:sz w:val="28"/>
          <w:szCs w:val="28"/>
        </w:rPr>
        <w:t>«</w:t>
      </w:r>
      <w:r w:rsidRPr="00BE7839">
        <w:rPr>
          <w:rFonts w:ascii="Times New Roman" w:hAnsi="Times New Roman" w:cs="Times New Roman"/>
          <w:sz w:val="28"/>
          <w:szCs w:val="28"/>
          <w:lang w:val="ky-KG"/>
        </w:rPr>
        <w:t>Манас</w:t>
      </w:r>
      <w:r w:rsidRPr="00BE7839">
        <w:rPr>
          <w:rFonts w:ascii="Times New Roman" w:hAnsi="Times New Roman" w:cs="Times New Roman"/>
          <w:sz w:val="28"/>
          <w:szCs w:val="28"/>
        </w:rPr>
        <w:t>»</w:t>
      </w:r>
      <w:r w:rsidRPr="00BE7839">
        <w:rPr>
          <w:rFonts w:ascii="Times New Roman" w:hAnsi="Times New Roman" w:cs="Times New Roman"/>
          <w:sz w:val="28"/>
          <w:szCs w:val="28"/>
          <w:lang w:val="ky-KG"/>
        </w:rPr>
        <w:t xml:space="preserve"> эпосунда да көз жаздымда калган эмес. Мисалы: </w:t>
      </w:r>
      <w:r w:rsidRPr="00BE7839">
        <w:rPr>
          <w:rFonts w:ascii="Times New Roman" w:hAnsi="Times New Roman" w:cs="Times New Roman"/>
          <w:i/>
          <w:sz w:val="28"/>
          <w:szCs w:val="28"/>
          <w:lang w:val="ky-KG"/>
        </w:rPr>
        <w:t xml:space="preserve">Атынан түштү кыз байкуш Апкаарый турган ошол иш. Аттан түшүп бүгүлүп, Арстан Манас баатырдын </w:t>
      </w:r>
      <w:r w:rsidRPr="00BE7839">
        <w:rPr>
          <w:rFonts w:ascii="Times New Roman" w:hAnsi="Times New Roman" w:cs="Times New Roman"/>
          <w:i/>
          <w:sz w:val="28"/>
          <w:szCs w:val="28"/>
          <w:u w:val="single"/>
          <w:lang w:val="ky-KG"/>
        </w:rPr>
        <w:t>Аягын кучту жүгүнүп</w:t>
      </w:r>
      <w:r w:rsidRPr="00BE7839">
        <w:rPr>
          <w:rFonts w:ascii="Times New Roman" w:hAnsi="Times New Roman" w:cs="Times New Roman"/>
          <w:i/>
          <w:sz w:val="28"/>
          <w:szCs w:val="28"/>
          <w:lang w:val="ky-KG"/>
        </w:rPr>
        <w:t xml:space="preserve">. Акты жашы буурчактап, Атаң тирүү деген соң </w:t>
      </w:r>
      <w:r w:rsidRPr="00BE7839">
        <w:rPr>
          <w:rFonts w:ascii="Times New Roman" w:hAnsi="Times New Roman" w:cs="Times New Roman"/>
          <w:i/>
          <w:sz w:val="28"/>
          <w:szCs w:val="28"/>
          <w:u w:val="single"/>
          <w:lang w:val="ky-KG"/>
        </w:rPr>
        <w:t>Аягын келип кучактап</w:t>
      </w:r>
      <w:r w:rsidRPr="00BE7839">
        <w:rPr>
          <w:rFonts w:ascii="Times New Roman" w:hAnsi="Times New Roman" w:cs="Times New Roman"/>
          <w:i/>
          <w:sz w:val="28"/>
          <w:szCs w:val="28"/>
          <w:lang w:val="ky-KG"/>
        </w:rPr>
        <w:t>. “Кечкин деди катамды”</w:t>
      </w:r>
      <w:r w:rsidRPr="00BE7839">
        <w:rPr>
          <w:rFonts w:ascii="Times New Roman" w:hAnsi="Times New Roman" w:cs="Times New Roman"/>
          <w:sz w:val="28"/>
          <w:szCs w:val="28"/>
          <w:lang w:val="ky-KG"/>
        </w:rPr>
        <w:t xml:space="preserve"> [СО: 317]. Бутун кучактоо бейвербалдык каражаты аркылуу кечирим суроо, баш ийүүнүн маанисин билдирген. </w:t>
      </w:r>
      <w:r w:rsidRPr="00BE7839">
        <w:rPr>
          <w:rFonts w:ascii="Times New Roman" w:hAnsi="Times New Roman" w:cs="Times New Roman"/>
          <w:i/>
          <w:sz w:val="28"/>
          <w:szCs w:val="28"/>
          <w:lang w:val="ky-KG"/>
        </w:rPr>
        <w:t xml:space="preserve">Төр жагынан жол алып Төргө Манас баатыры </w:t>
      </w:r>
      <w:r w:rsidRPr="00BE7839">
        <w:rPr>
          <w:rFonts w:ascii="Times New Roman" w:hAnsi="Times New Roman" w:cs="Times New Roman"/>
          <w:i/>
          <w:sz w:val="28"/>
          <w:szCs w:val="28"/>
          <w:u w:val="single"/>
          <w:lang w:val="ky-KG"/>
        </w:rPr>
        <w:t xml:space="preserve">Колун сунуп </w:t>
      </w:r>
      <w:r w:rsidRPr="00BE7839">
        <w:rPr>
          <w:rFonts w:ascii="Times New Roman" w:hAnsi="Times New Roman" w:cs="Times New Roman"/>
          <w:i/>
          <w:sz w:val="28"/>
          <w:szCs w:val="28"/>
          <w:lang w:val="ky-KG"/>
        </w:rPr>
        <w:t>акыры, Айбатына Алмаӊдын Козголуп Манас акылы. Оӊолгон Алмаӊ борумду, Ортодон алды орунду</w:t>
      </w:r>
      <w:r w:rsidRPr="00BE7839">
        <w:rPr>
          <w:rFonts w:ascii="Times New Roman" w:hAnsi="Times New Roman" w:cs="Times New Roman"/>
          <w:sz w:val="28"/>
          <w:szCs w:val="28"/>
          <w:lang w:val="ky-KG"/>
        </w:rPr>
        <w:t xml:space="preserve"> [СО: 317]. </w:t>
      </w:r>
      <w:r w:rsidRPr="00BE7839">
        <w:rPr>
          <w:rFonts w:ascii="Times New Roman" w:hAnsi="Times New Roman" w:cs="Times New Roman"/>
          <w:i/>
          <w:sz w:val="28"/>
          <w:szCs w:val="28"/>
          <w:u w:val="single"/>
          <w:lang w:val="ky-KG"/>
        </w:rPr>
        <w:t>Кучакташып калды</w:t>
      </w:r>
      <w:r w:rsidRPr="00BE7839">
        <w:rPr>
          <w:rFonts w:ascii="Times New Roman" w:hAnsi="Times New Roman" w:cs="Times New Roman"/>
          <w:i/>
          <w:sz w:val="28"/>
          <w:szCs w:val="28"/>
          <w:lang w:val="ky-KG"/>
        </w:rPr>
        <w:t xml:space="preserve"> эми, Ошондо Манас кабылан, Шер атагын алды эми</w:t>
      </w:r>
      <w:r w:rsidRPr="00BE7839">
        <w:rPr>
          <w:rFonts w:ascii="Times New Roman" w:hAnsi="Times New Roman" w:cs="Times New Roman"/>
          <w:sz w:val="28"/>
          <w:szCs w:val="28"/>
          <w:lang w:val="ky-KG"/>
        </w:rPr>
        <w:t xml:space="preserve"> [СК: 162]. Ал эми кучакташуу, кучакташып көрүшүү кыймылы менен ошол адамдар өтө жакын сый мамиледе экендигин туюндурган. </w:t>
      </w:r>
      <w:r w:rsidRPr="00BE7839">
        <w:rPr>
          <w:rFonts w:ascii="Times New Roman" w:hAnsi="Times New Roman" w:cs="Times New Roman"/>
          <w:i/>
          <w:sz w:val="28"/>
          <w:szCs w:val="28"/>
          <w:u w:val="single"/>
          <w:lang w:val="ky-KG"/>
        </w:rPr>
        <w:t>Бакдөөлөт өптү</w:t>
      </w:r>
      <w:r w:rsidRPr="00BE7839">
        <w:rPr>
          <w:rFonts w:ascii="Times New Roman" w:hAnsi="Times New Roman" w:cs="Times New Roman"/>
          <w:i/>
          <w:sz w:val="28"/>
          <w:szCs w:val="28"/>
          <w:lang w:val="ky-KG"/>
        </w:rPr>
        <w:t xml:space="preserve">, балам –деп, Манаска Алмаӊ келгени Баштадан маалим кеп, Баш куттуктаар тоюм –деп, Сексен </w:t>
      </w:r>
      <w:r w:rsidRPr="00BE7839">
        <w:rPr>
          <w:rFonts w:ascii="Times New Roman" w:hAnsi="Times New Roman" w:cs="Times New Roman"/>
          <w:i/>
          <w:sz w:val="28"/>
          <w:szCs w:val="28"/>
          <w:lang w:val="ky-KG"/>
        </w:rPr>
        <w:lastRenderedPageBreak/>
        <w:t>бээ союп сел кылды</w:t>
      </w:r>
      <w:r w:rsidRPr="00BE7839">
        <w:rPr>
          <w:rFonts w:ascii="Times New Roman" w:hAnsi="Times New Roman" w:cs="Times New Roman"/>
          <w:sz w:val="28"/>
          <w:szCs w:val="28"/>
          <w:lang w:val="ky-KG"/>
        </w:rPr>
        <w:t xml:space="preserve"> [СК: 1090]. Өбүү ишаараты кыргыздарда чанда гана колдонулган. Бул сыйлоонун, жакшы көрүүнүн жогорку деӊгээли катары эсептелинген. Эпосто кичинекей баланын башынан сылап, бешенесинен, чекесинен өбүү, чачынан жыттоо, эне баласын өбүүдө гана берилген.</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b/>
          <w:sz w:val="28"/>
          <w:szCs w:val="28"/>
          <w:lang w:val="ky-KG"/>
        </w:rPr>
        <w:t>Фонация</w:t>
      </w:r>
      <w:r w:rsidRPr="00BE7839">
        <w:rPr>
          <w:rFonts w:ascii="Times New Roman" w:hAnsi="Times New Roman" w:cs="Times New Roman"/>
          <w:sz w:val="28"/>
          <w:szCs w:val="28"/>
          <w:lang w:val="ky-KG"/>
        </w:rPr>
        <w:t xml:space="preserve"> (гр. </w:t>
      </w:r>
      <w:r w:rsidRPr="00BE7839">
        <w:rPr>
          <w:rFonts w:ascii="Times New Roman" w:hAnsi="Times New Roman" w:cs="Times New Roman"/>
          <w:i/>
          <w:sz w:val="28"/>
          <w:szCs w:val="28"/>
          <w:lang w:val="ky-KG"/>
        </w:rPr>
        <w:t>phone</w:t>
      </w:r>
      <w:r w:rsidRPr="00BE7839">
        <w:rPr>
          <w:rFonts w:ascii="Times New Roman" w:hAnsi="Times New Roman" w:cs="Times New Roman"/>
          <w:sz w:val="28"/>
          <w:szCs w:val="28"/>
          <w:lang w:val="ky-KG"/>
        </w:rPr>
        <w:t xml:space="preserve"> – тыбыш, үн): 1) тыбыштардын жасалышы, кептеги тыбыштардын жасоо учуру, тыбыш жасоочу органдардын биргелешип иштеши, о.э. кептеги угуу аркылуу кабылдоонун жыйынтыгы; 2) кептеги тыбыштын сапаты, аны айтууга зарыл болгон кекиртектин иштеши менен шартталышы. </w:t>
      </w:r>
      <w:r w:rsidRPr="00BE7839">
        <w:rPr>
          <w:rFonts w:ascii="Times New Roman" w:hAnsi="Times New Roman" w:cs="Times New Roman"/>
          <w:sz w:val="28"/>
          <w:szCs w:val="28"/>
        </w:rPr>
        <w:t>Демек, бардык тилдерде фонациялык айырмачылыктар экспрессивдик каражат катары колдонулат [Кыргыз тили 2004: 447].</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rPr>
        <w:t>А</w:t>
      </w:r>
      <w:r w:rsidRPr="00BE7839">
        <w:rPr>
          <w:rFonts w:ascii="Times New Roman" w:hAnsi="Times New Roman" w:cs="Times New Roman"/>
          <w:sz w:val="28"/>
          <w:szCs w:val="28"/>
          <w:lang w:val="kk-KZ"/>
        </w:rPr>
        <w:t xml:space="preserve">ябай катуу ачуулануу менен кошо кайгырганда фонациялык бейвербалдык каражат менен кинемалар паралеллдүү түрдɵ колдонулат: </w:t>
      </w:r>
      <w:r w:rsidRPr="00BE7839">
        <w:rPr>
          <w:rFonts w:ascii="Times New Roman" w:hAnsi="Times New Roman" w:cs="Times New Roman"/>
          <w:i/>
          <w:sz w:val="28"/>
          <w:szCs w:val="28"/>
          <w:u w:val="single"/>
          <w:lang w:val="kk-KZ"/>
        </w:rPr>
        <w:t>«Алда!»</w:t>
      </w:r>
      <w:r w:rsidRPr="00BE7839">
        <w:rPr>
          <w:rFonts w:ascii="Times New Roman" w:hAnsi="Times New Roman" w:cs="Times New Roman"/>
          <w:i/>
          <w:sz w:val="28"/>
          <w:szCs w:val="28"/>
          <w:lang w:val="kk-KZ"/>
        </w:rPr>
        <w:t xml:space="preserve">-деп жолго кирди эми, Бабаң барды </w:t>
      </w:r>
      <w:r w:rsidRPr="00BE7839">
        <w:rPr>
          <w:rFonts w:ascii="Times New Roman" w:hAnsi="Times New Roman" w:cs="Times New Roman"/>
          <w:i/>
          <w:sz w:val="28"/>
          <w:szCs w:val="28"/>
          <w:u w:val="single"/>
          <w:lang w:val="kk-KZ"/>
        </w:rPr>
        <w:t>бакырып</w:t>
      </w:r>
      <w:r w:rsidRPr="00BE7839">
        <w:rPr>
          <w:rFonts w:ascii="Times New Roman" w:hAnsi="Times New Roman" w:cs="Times New Roman"/>
          <w:i/>
          <w:sz w:val="28"/>
          <w:szCs w:val="28"/>
          <w:lang w:val="kk-KZ"/>
        </w:rPr>
        <w:t xml:space="preserve">, Манасты кɵздɵй акырып </w:t>
      </w:r>
      <w:r w:rsidRPr="00BE7839">
        <w:rPr>
          <w:rFonts w:ascii="Times New Roman" w:hAnsi="Times New Roman" w:cs="Times New Roman"/>
          <w:sz w:val="28"/>
          <w:szCs w:val="28"/>
          <w:lang w:val="kk-KZ"/>
        </w:rPr>
        <w:t xml:space="preserve">[СО: 220]. </w:t>
      </w:r>
      <w:r w:rsidRPr="00BE7839">
        <w:rPr>
          <w:rFonts w:ascii="Times New Roman" w:hAnsi="Times New Roman" w:cs="Times New Roman"/>
          <w:i/>
          <w:sz w:val="28"/>
          <w:szCs w:val="28"/>
          <w:u w:val="single"/>
          <w:lang w:val="kk-KZ"/>
        </w:rPr>
        <w:t>Айгай салып акырды, абаке деп бакырды</w:t>
      </w:r>
      <w:r w:rsidRPr="00BE7839">
        <w:rPr>
          <w:rFonts w:ascii="Times New Roman" w:hAnsi="Times New Roman" w:cs="Times New Roman"/>
          <w:i/>
          <w:sz w:val="28"/>
          <w:szCs w:val="28"/>
          <w:lang w:val="kk-KZ"/>
        </w:rPr>
        <w:t xml:space="preserve"> </w:t>
      </w:r>
      <w:r w:rsidRPr="00BE7839">
        <w:rPr>
          <w:rFonts w:ascii="Times New Roman" w:hAnsi="Times New Roman" w:cs="Times New Roman"/>
          <w:sz w:val="28"/>
          <w:szCs w:val="28"/>
          <w:lang w:val="kk-KZ"/>
        </w:rPr>
        <w:t xml:space="preserve">[СК: 697].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 xml:space="preserve">Ар бир эмоциянын өзүнө ылайык фонациялык үн угумдарынын өзгөчөлүктөрү бар. </w:t>
      </w:r>
      <w:r w:rsidRPr="00BE7839">
        <w:rPr>
          <w:rFonts w:ascii="Times New Roman" w:hAnsi="Times New Roman" w:cs="Times New Roman"/>
          <w:i/>
          <w:sz w:val="28"/>
          <w:szCs w:val="28"/>
          <w:lang w:val="kk-KZ"/>
        </w:rPr>
        <w:t xml:space="preserve">Үшкүрдү </w:t>
      </w:r>
      <w:r w:rsidRPr="00BE7839">
        <w:rPr>
          <w:rFonts w:ascii="Times New Roman" w:hAnsi="Times New Roman" w:cs="Times New Roman"/>
          <w:sz w:val="28"/>
          <w:szCs w:val="28"/>
          <w:lang w:val="kk-KZ"/>
        </w:rPr>
        <w:t xml:space="preserve">деген вербалдык каражат, бейвербалдык абалында: «уф-ф», «оф-ф» ж.б. үн каражаттары менен берилет да, ал контекстке ылайык кээде чарчаганды, кыйналган ж.б. абалды туюндурат.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i/>
          <w:sz w:val="28"/>
          <w:szCs w:val="28"/>
          <w:lang w:val="kk-KZ"/>
        </w:rPr>
        <w:t xml:space="preserve">Арстан Серек айтып кеп, Ачууланган баштанып, Араң турат алсырап, Үйүн көрүп Каныкей, </w:t>
      </w:r>
      <w:r w:rsidRPr="00BE7839">
        <w:rPr>
          <w:rFonts w:ascii="Times New Roman" w:hAnsi="Times New Roman" w:cs="Times New Roman"/>
          <w:i/>
          <w:sz w:val="28"/>
          <w:szCs w:val="28"/>
          <w:u w:val="single"/>
          <w:lang w:val="kk-KZ"/>
        </w:rPr>
        <w:t>Үшкүрүккө</w:t>
      </w:r>
      <w:r w:rsidRPr="00BE7839">
        <w:rPr>
          <w:rFonts w:ascii="Times New Roman" w:hAnsi="Times New Roman" w:cs="Times New Roman"/>
          <w:i/>
          <w:sz w:val="28"/>
          <w:szCs w:val="28"/>
          <w:lang w:val="kk-KZ"/>
        </w:rPr>
        <w:t xml:space="preserve"> кирди эми</w:t>
      </w:r>
      <w:r w:rsidRPr="00BE7839">
        <w:rPr>
          <w:rFonts w:ascii="Times New Roman" w:hAnsi="Times New Roman" w:cs="Times New Roman"/>
          <w:sz w:val="28"/>
          <w:szCs w:val="28"/>
          <w:lang w:val="kk-KZ"/>
        </w:rPr>
        <w:t xml:space="preserve"> [СК: 1429]. Адам өтө ачууланганда үнүнүн тону жогорулайт, бул учурдагы фонациялык үн каражаттарын лексемалаштырсак: </w:t>
      </w:r>
      <w:r w:rsidRPr="00BE7839">
        <w:rPr>
          <w:rFonts w:ascii="Times New Roman" w:hAnsi="Times New Roman" w:cs="Times New Roman"/>
          <w:i/>
          <w:sz w:val="28"/>
          <w:szCs w:val="28"/>
          <w:lang w:val="kk-KZ"/>
        </w:rPr>
        <w:t>жаалданды, бакырды, айкырды, аӊкылдады, аркырады</w:t>
      </w:r>
      <w:r w:rsidRPr="00BE7839">
        <w:rPr>
          <w:rFonts w:ascii="Times New Roman" w:hAnsi="Times New Roman" w:cs="Times New Roman"/>
          <w:sz w:val="28"/>
          <w:szCs w:val="28"/>
          <w:lang w:val="kk-KZ"/>
        </w:rPr>
        <w:t xml:space="preserve"> деген сыяктуу ж.б. сөздөр менен сүрөттөлөт да, жазууда илеп белгиси менен көрсөтүлөт.</w:t>
      </w:r>
    </w:p>
    <w:p w:rsidR="00FE6258" w:rsidRPr="00BE7839" w:rsidRDefault="00FE6258" w:rsidP="00FE6258">
      <w:pPr>
        <w:pStyle w:val="a8"/>
        <w:spacing w:before="0" w:beforeAutospacing="0" w:after="0" w:afterAutospacing="0" w:line="20" w:lineRule="atLeast"/>
        <w:ind w:firstLine="709"/>
        <w:contextualSpacing/>
        <w:jc w:val="both"/>
        <w:rPr>
          <w:color w:val="000000"/>
          <w:sz w:val="28"/>
          <w:szCs w:val="28"/>
        </w:rPr>
      </w:pPr>
      <w:r w:rsidRPr="00BE7839">
        <w:rPr>
          <w:b/>
          <w:sz w:val="28"/>
          <w:szCs w:val="28"/>
          <w:lang w:val="kk-KZ"/>
        </w:rPr>
        <w:t>Сенсорика.</w:t>
      </w:r>
      <w:r w:rsidRPr="00BE7839">
        <w:rPr>
          <w:color w:val="000000"/>
          <w:sz w:val="28"/>
          <w:szCs w:val="28"/>
        </w:rPr>
        <w:t xml:space="preserve"> Өӊ-түс да ар кайсы маданиятта айырмаланат. Кээ бир улуттар ачык тү</w:t>
      </w:r>
      <w:proofErr w:type="gramStart"/>
      <w:r w:rsidRPr="00BE7839">
        <w:rPr>
          <w:color w:val="000000"/>
          <w:sz w:val="28"/>
          <w:szCs w:val="28"/>
        </w:rPr>
        <w:t>ст</w:t>
      </w:r>
      <w:proofErr w:type="gramEnd"/>
      <w:r w:rsidRPr="00BE7839">
        <w:rPr>
          <w:color w:val="000000"/>
          <w:sz w:val="28"/>
          <w:szCs w:val="28"/>
        </w:rPr>
        <w:t xml:space="preserve">ү жактырса, кээ бири күӊүрт түстү тандашат. </w:t>
      </w:r>
      <w:proofErr w:type="gramStart"/>
      <w:r w:rsidRPr="00BE7839">
        <w:rPr>
          <w:color w:val="000000"/>
          <w:sz w:val="28"/>
          <w:szCs w:val="28"/>
        </w:rPr>
        <w:t>Бул</w:t>
      </w:r>
      <w:proofErr w:type="gramEnd"/>
      <w:r w:rsidRPr="00BE7839">
        <w:rPr>
          <w:color w:val="000000"/>
          <w:sz w:val="28"/>
          <w:szCs w:val="28"/>
        </w:rPr>
        <w:t xml:space="preserve"> өзгөчөлүктү өлкөлөрдүн желектеринен көрүүгө болот. Кыргыздын ак калпагы, ак боз бээси, ак элечеги, ак куржуну, ак келтеси, </w:t>
      </w:r>
      <w:proofErr w:type="gramStart"/>
      <w:r w:rsidRPr="00BE7839">
        <w:rPr>
          <w:color w:val="000000"/>
          <w:sz w:val="28"/>
          <w:szCs w:val="28"/>
        </w:rPr>
        <w:t>ак сакалы</w:t>
      </w:r>
      <w:proofErr w:type="gramEnd"/>
      <w:r w:rsidRPr="00BE7839">
        <w:rPr>
          <w:color w:val="000000"/>
          <w:sz w:val="28"/>
          <w:szCs w:val="28"/>
        </w:rPr>
        <w:t xml:space="preserve"> буга жакшы мисал боло алат: </w:t>
      </w:r>
      <w:r w:rsidRPr="00BE7839">
        <w:rPr>
          <w:i/>
          <w:color w:val="000000"/>
          <w:sz w:val="28"/>
          <w:szCs w:val="28"/>
        </w:rPr>
        <w:t>Тү</w:t>
      </w:r>
      <w:proofErr w:type="gramStart"/>
      <w:r w:rsidRPr="00BE7839">
        <w:rPr>
          <w:i/>
          <w:color w:val="000000"/>
          <w:sz w:val="28"/>
          <w:szCs w:val="28"/>
        </w:rPr>
        <w:t>п</w:t>
      </w:r>
      <w:proofErr w:type="gramEnd"/>
      <w:r w:rsidRPr="00BE7839">
        <w:rPr>
          <w:i/>
          <w:color w:val="000000"/>
          <w:sz w:val="28"/>
          <w:szCs w:val="28"/>
        </w:rPr>
        <w:t xml:space="preserve"> көтөрө айдашып, Баабедин жол бер –деп, </w:t>
      </w:r>
      <w:r w:rsidRPr="00BE7839">
        <w:rPr>
          <w:i/>
          <w:color w:val="000000"/>
          <w:sz w:val="28"/>
          <w:szCs w:val="28"/>
          <w:u w:val="single"/>
        </w:rPr>
        <w:t>Ак боз бээ</w:t>
      </w:r>
      <w:r w:rsidRPr="00BE7839">
        <w:rPr>
          <w:i/>
          <w:color w:val="000000"/>
          <w:sz w:val="28"/>
          <w:szCs w:val="28"/>
        </w:rPr>
        <w:t xml:space="preserve"> союшуп</w:t>
      </w:r>
      <w:r w:rsidRPr="00BE7839">
        <w:rPr>
          <w:color w:val="000000"/>
          <w:sz w:val="28"/>
          <w:szCs w:val="28"/>
        </w:rPr>
        <w:t xml:space="preserve"> [СК: 126]. </w:t>
      </w:r>
      <w:r w:rsidRPr="00BE7839">
        <w:rPr>
          <w:i/>
          <w:color w:val="000000"/>
          <w:sz w:val="28"/>
          <w:szCs w:val="28"/>
        </w:rPr>
        <w:t xml:space="preserve">Манас, Манас болгон жер, Манас атка конгон жер, </w:t>
      </w:r>
      <w:r w:rsidRPr="00BE7839">
        <w:rPr>
          <w:i/>
          <w:color w:val="000000"/>
          <w:sz w:val="28"/>
          <w:szCs w:val="28"/>
          <w:u w:val="single"/>
        </w:rPr>
        <w:t>ак калпагын</w:t>
      </w:r>
      <w:r w:rsidRPr="00BE7839">
        <w:rPr>
          <w:i/>
          <w:color w:val="000000"/>
          <w:sz w:val="28"/>
          <w:szCs w:val="28"/>
        </w:rPr>
        <w:t xml:space="preserve"> кийди эми, Алчайып атка минди эми</w:t>
      </w:r>
      <w:r w:rsidRPr="00BE7839">
        <w:rPr>
          <w:color w:val="000000"/>
          <w:sz w:val="28"/>
          <w:szCs w:val="28"/>
        </w:rPr>
        <w:t xml:space="preserve"> [СК: 126]. </w:t>
      </w:r>
      <w:r w:rsidRPr="00BE7839">
        <w:rPr>
          <w:i/>
          <w:color w:val="000000"/>
          <w:sz w:val="28"/>
          <w:szCs w:val="28"/>
        </w:rPr>
        <w:t xml:space="preserve">Аса-муса колунда, </w:t>
      </w:r>
      <w:r w:rsidRPr="00BE7839">
        <w:rPr>
          <w:i/>
          <w:color w:val="000000"/>
          <w:sz w:val="28"/>
          <w:szCs w:val="28"/>
          <w:u w:val="single"/>
        </w:rPr>
        <w:t>Ак куржуну</w:t>
      </w:r>
      <w:r w:rsidRPr="00BE7839">
        <w:rPr>
          <w:i/>
          <w:color w:val="000000"/>
          <w:sz w:val="28"/>
          <w:szCs w:val="28"/>
        </w:rPr>
        <w:t xml:space="preserve"> жонунда, Алда айтып бурутча Жолду көздөй салды эми</w:t>
      </w:r>
      <w:r w:rsidRPr="00BE7839">
        <w:rPr>
          <w:color w:val="000000"/>
          <w:sz w:val="28"/>
          <w:szCs w:val="28"/>
        </w:rPr>
        <w:t xml:space="preserve"> [СК: 801].</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b/>
          <w:sz w:val="28"/>
          <w:szCs w:val="28"/>
          <w:lang w:val="ky-KG"/>
        </w:rPr>
        <w:t>Бейвербалдык каражаттардын көркөм текстте колдонулушу</w:t>
      </w:r>
      <w:r w:rsidRPr="00BE7839">
        <w:rPr>
          <w:rFonts w:ascii="Times New Roman" w:hAnsi="Times New Roman" w:cs="Times New Roman"/>
          <w:sz w:val="28"/>
          <w:szCs w:val="28"/>
          <w:lang w:val="ky-KG"/>
        </w:rPr>
        <w:t xml:space="preserve"> – эки жактуу татаал процесс. Бир жагынан, бул оозеки пикир алышуудагы бейвербалдык каржаттарды кабыл алуу, экинчи жагынан, алардын текстте вербалдык каражаттар менен берилиш жана чагылдырылыш процесси болуп саналат.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Вербалдык эмес каражаттардын тилдик маанисин аныктоо үчүн көркөм чыгармадагы чагылдырган окуянын негизги маанисин, андагы каармандардын байланыш катыш жүрүм-турумуна, вербалдык бирдиктерге көз салганыбыз оң [Саидханов 1998: 257]. Анткени, чыгарманын көркөмдүүлүгүн арттырууда каармандын ар бир бейвербалдык абалын туура лексемалаштыруу керек. Ошондо окурмандын, угуучунун көз алдына каармандын образы даана тартылып, таасирдүүлүгү жогорулайт. «Манас» </w:t>
      </w:r>
      <w:r w:rsidRPr="00BE7839">
        <w:rPr>
          <w:rFonts w:ascii="Times New Roman" w:hAnsi="Times New Roman" w:cs="Times New Roman"/>
          <w:sz w:val="28"/>
          <w:szCs w:val="28"/>
          <w:lang w:val="ky-KG"/>
        </w:rPr>
        <w:lastRenderedPageBreak/>
        <w:t xml:space="preserve">эпосундагы бейвербалдык каражаттар айтуучунун сөзү аркылуу ишке ашкандыгын көрүүгө болот: </w:t>
      </w:r>
      <w:r w:rsidRPr="00BE7839">
        <w:rPr>
          <w:rFonts w:ascii="Times New Roman" w:hAnsi="Times New Roman" w:cs="Times New Roman"/>
          <w:i/>
          <w:sz w:val="28"/>
          <w:szCs w:val="28"/>
          <w:u w:val="single"/>
          <w:lang w:val="ky-KG"/>
        </w:rPr>
        <w:t>Үтүрөйүп</w:t>
      </w:r>
      <w:r w:rsidRPr="00BE7839">
        <w:rPr>
          <w:rFonts w:ascii="Times New Roman" w:hAnsi="Times New Roman" w:cs="Times New Roman"/>
          <w:i/>
          <w:sz w:val="28"/>
          <w:szCs w:val="28"/>
          <w:lang w:val="ky-KG"/>
        </w:rPr>
        <w:t xml:space="preserve"> калмактар, </w:t>
      </w:r>
      <w:r w:rsidRPr="00BE7839">
        <w:rPr>
          <w:rFonts w:ascii="Times New Roman" w:hAnsi="Times New Roman" w:cs="Times New Roman"/>
          <w:i/>
          <w:sz w:val="28"/>
          <w:szCs w:val="28"/>
          <w:u w:val="single"/>
          <w:lang w:val="ky-KG"/>
        </w:rPr>
        <w:t xml:space="preserve">Үшкүрүшүп </w:t>
      </w:r>
      <w:r w:rsidRPr="00BE7839">
        <w:rPr>
          <w:rFonts w:ascii="Times New Roman" w:hAnsi="Times New Roman" w:cs="Times New Roman"/>
          <w:i/>
          <w:sz w:val="28"/>
          <w:szCs w:val="28"/>
          <w:lang w:val="ky-KG"/>
        </w:rPr>
        <w:t>алыптыр</w:t>
      </w:r>
      <w:r w:rsidRPr="00BE7839">
        <w:rPr>
          <w:rFonts w:ascii="Times New Roman" w:hAnsi="Times New Roman" w:cs="Times New Roman"/>
          <w:sz w:val="28"/>
          <w:szCs w:val="28"/>
          <w:lang w:val="ky-KG"/>
        </w:rPr>
        <w:t xml:space="preserve"> [СО: 1229]. </w:t>
      </w:r>
      <w:r w:rsidRPr="00BE7839">
        <w:rPr>
          <w:rFonts w:ascii="Times New Roman" w:hAnsi="Times New Roman" w:cs="Times New Roman"/>
          <w:i/>
          <w:sz w:val="28"/>
          <w:szCs w:val="28"/>
          <w:lang w:val="ky-KG"/>
        </w:rPr>
        <w:t xml:space="preserve">Атаңар сөзү акыл – деп, </w:t>
      </w:r>
      <w:r w:rsidRPr="00BE7839">
        <w:rPr>
          <w:rFonts w:ascii="Times New Roman" w:hAnsi="Times New Roman" w:cs="Times New Roman"/>
          <w:i/>
          <w:sz w:val="28"/>
          <w:szCs w:val="28"/>
          <w:u w:val="single"/>
          <w:lang w:val="ky-KG"/>
        </w:rPr>
        <w:t>Көзүн кысып, күлүптүр</w:t>
      </w:r>
      <w:r w:rsidRPr="00BE7839">
        <w:rPr>
          <w:rFonts w:ascii="Times New Roman" w:hAnsi="Times New Roman" w:cs="Times New Roman"/>
          <w:sz w:val="28"/>
          <w:szCs w:val="28"/>
          <w:lang w:val="ky-KG"/>
        </w:rPr>
        <w:t xml:space="preserve"> [СО: 1237].</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b/>
          <w:sz w:val="28"/>
          <w:szCs w:val="28"/>
          <w:lang w:val="ky-KG"/>
        </w:rPr>
        <w:t>Бейвербалдык каражаттар кепте төмөнкүдөй сөз түркүмдөрү аркылуу берилет</w:t>
      </w:r>
      <w:r w:rsidRPr="00BE7839">
        <w:rPr>
          <w:rFonts w:ascii="Times New Roman" w:hAnsi="Times New Roman" w:cs="Times New Roman"/>
          <w:sz w:val="28"/>
          <w:szCs w:val="28"/>
          <w:lang w:val="ky-KG"/>
        </w:rPr>
        <w:t xml:space="preserve">. Алсак, күчөтмө сын атоочту жасап, сын сыпаттын жогорку деӊгээлин көрсөткөн </w:t>
      </w:r>
      <w:r w:rsidRPr="00BE7839">
        <w:rPr>
          <w:rFonts w:ascii="Times New Roman" w:hAnsi="Times New Roman" w:cs="Times New Roman"/>
          <w:i/>
          <w:sz w:val="28"/>
          <w:szCs w:val="28"/>
          <w:lang w:val="ky-KG"/>
        </w:rPr>
        <w:t>эӊ, өтө, абдан, эбегейсиз, ашкан, мүлдө, чымкый, чылк</w:t>
      </w:r>
      <w:r w:rsidRPr="00BE7839">
        <w:rPr>
          <w:rFonts w:ascii="Times New Roman" w:hAnsi="Times New Roman" w:cs="Times New Roman"/>
          <w:sz w:val="28"/>
          <w:szCs w:val="28"/>
          <w:lang w:val="ky-KG"/>
        </w:rPr>
        <w:t xml:space="preserve">, </w:t>
      </w:r>
      <w:r w:rsidRPr="00BE7839">
        <w:rPr>
          <w:rFonts w:ascii="Times New Roman" w:hAnsi="Times New Roman" w:cs="Times New Roman"/>
          <w:i/>
          <w:sz w:val="28"/>
          <w:szCs w:val="28"/>
          <w:lang w:val="ky-KG"/>
        </w:rPr>
        <w:t>андан көп</w:t>
      </w:r>
      <w:r w:rsidRPr="00BE7839">
        <w:rPr>
          <w:rFonts w:ascii="Times New Roman" w:hAnsi="Times New Roman" w:cs="Times New Roman"/>
          <w:sz w:val="28"/>
          <w:szCs w:val="28"/>
          <w:lang w:val="ky-KG"/>
        </w:rPr>
        <w:t xml:space="preserve"> деген күчөтмө бөлүкчөлөрдүн жардамы менен уюштурулат. Мисалы: </w:t>
      </w:r>
      <w:r w:rsidRPr="00BE7839">
        <w:rPr>
          <w:rFonts w:ascii="Times New Roman" w:hAnsi="Times New Roman" w:cs="Times New Roman"/>
          <w:i/>
          <w:sz w:val="28"/>
          <w:szCs w:val="28"/>
          <w:lang w:val="ky-KG"/>
        </w:rPr>
        <w:t xml:space="preserve">Кара куйрук нарларын Айдап жүргөн андан көп, Кажылдатып катынын Байлап жүргөн сандан көп </w:t>
      </w:r>
      <w:r w:rsidRPr="00BE7839">
        <w:rPr>
          <w:rFonts w:ascii="Times New Roman" w:hAnsi="Times New Roman" w:cs="Times New Roman"/>
          <w:sz w:val="28"/>
          <w:szCs w:val="28"/>
          <w:lang w:val="ky-KG"/>
        </w:rPr>
        <w:t>[СО: 1594],</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Күчөтмө сын атоочту төмөнкү учурларында фонациялык элементтер коштоп турат: </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1. Сын атоочтун толук кайталанып айтылышы же кыскартылып кайталанышы аркылуу да күчөтмө сын атооч түзүлүп: </w:t>
      </w:r>
      <w:r w:rsidRPr="00BE7839">
        <w:rPr>
          <w:rFonts w:ascii="Times New Roman" w:hAnsi="Times New Roman" w:cs="Times New Roman"/>
          <w:i/>
          <w:sz w:val="28"/>
          <w:szCs w:val="28"/>
          <w:lang w:val="ky-KG"/>
        </w:rPr>
        <w:t xml:space="preserve">кыпкызыл, капкара, жапжашыл </w:t>
      </w:r>
      <w:r w:rsidRPr="00BE7839">
        <w:rPr>
          <w:rFonts w:ascii="Times New Roman" w:hAnsi="Times New Roman" w:cs="Times New Roman"/>
          <w:sz w:val="28"/>
          <w:szCs w:val="28"/>
          <w:lang w:val="ky-KG"/>
        </w:rPr>
        <w:t xml:space="preserve">деген сыяктуу сөздөр катышканда; </w:t>
      </w:r>
      <w:r w:rsidRPr="00BE7839">
        <w:rPr>
          <w:rFonts w:ascii="Times New Roman" w:hAnsi="Times New Roman" w:cs="Times New Roman"/>
          <w:i/>
          <w:sz w:val="28"/>
          <w:szCs w:val="28"/>
          <w:lang w:val="ky-KG"/>
        </w:rPr>
        <w:t>Арба-дорбо сүйлөшүӊ, Аркалыктай мүнөзүӊ, Аппак сакал башыӊда, Ордосуна паашанын Осолдуктан киргенсиӊ</w:t>
      </w:r>
      <w:r w:rsidRPr="00BE7839">
        <w:rPr>
          <w:rFonts w:ascii="Times New Roman" w:hAnsi="Times New Roman" w:cs="Times New Roman"/>
          <w:sz w:val="28"/>
          <w:szCs w:val="28"/>
          <w:lang w:val="ky-KG"/>
        </w:rPr>
        <w:t xml:space="preserve"> [СО: 357].</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2. Субстантивдешип кайталанган сын атоочтор да күчөтмө сынды уюштурган кезде: </w:t>
      </w:r>
      <w:r w:rsidRPr="00BE7839">
        <w:rPr>
          <w:rFonts w:ascii="Times New Roman" w:hAnsi="Times New Roman" w:cs="Times New Roman"/>
          <w:i/>
          <w:sz w:val="28"/>
          <w:szCs w:val="28"/>
          <w:lang w:val="ky-KG"/>
        </w:rPr>
        <w:t>актын агы, мыктынын мыктысы, сулуунун сулуусу</w:t>
      </w:r>
      <w:r w:rsidRPr="00BE7839">
        <w:rPr>
          <w:rFonts w:ascii="Times New Roman" w:hAnsi="Times New Roman" w:cs="Times New Roman"/>
          <w:sz w:val="28"/>
          <w:szCs w:val="28"/>
          <w:lang w:val="ky-KG"/>
        </w:rPr>
        <w:t xml:space="preserve"> ж.б.   </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Мындан сырткары ат атооч сөз түркүмүнүн ичинен шилтеме ат атоочторду айтып жатканда ымдоо-жаӊсоо дайыма коштоп жүрөрүн байкай алдык. Анткени, шилтеме ат атоочтор бир өӊчөй заттардын ичинен бирөөнү бөлүп көрсөтүп, мейкиндик жагынан сүйлөөчүгө жакын турган затты көрсөтөт, - деп белгилеп кеткен окмуштуу С.Кудайбергенов. </w:t>
      </w:r>
      <w:r w:rsidRPr="00BE7839">
        <w:rPr>
          <w:rFonts w:ascii="Times New Roman" w:hAnsi="Times New Roman" w:cs="Times New Roman"/>
          <w:i/>
          <w:sz w:val="28"/>
          <w:szCs w:val="28"/>
          <w:lang w:val="ky-KG"/>
        </w:rPr>
        <w:t>Не деген сөзүӊ ушу деп Канына сүйлөп калганы</w:t>
      </w:r>
      <w:r w:rsidRPr="00BE7839">
        <w:rPr>
          <w:rFonts w:ascii="Times New Roman" w:hAnsi="Times New Roman" w:cs="Times New Roman"/>
          <w:sz w:val="28"/>
          <w:szCs w:val="28"/>
          <w:lang w:val="ky-KG"/>
        </w:rPr>
        <w:t xml:space="preserve"> [СО: 371],  шилтеме ат атоочтун </w:t>
      </w:r>
      <w:r w:rsidRPr="00BE7839">
        <w:rPr>
          <w:rFonts w:ascii="Times New Roman" w:hAnsi="Times New Roman" w:cs="Times New Roman"/>
          <w:i/>
          <w:sz w:val="28"/>
          <w:szCs w:val="28"/>
          <w:lang w:val="ky-KG"/>
        </w:rPr>
        <w:t>тиги, бул, ушу, мына бу</w:t>
      </w:r>
      <w:r w:rsidRPr="00BE7839">
        <w:rPr>
          <w:rFonts w:ascii="Times New Roman" w:hAnsi="Times New Roman" w:cs="Times New Roman"/>
          <w:sz w:val="28"/>
          <w:szCs w:val="28"/>
          <w:lang w:val="ky-KG"/>
        </w:rPr>
        <w:t xml:space="preserve"> ж.б. сөздөрдү айтып жатканда ээктин, баштын, каштын колдун кыймыл-аракети ошол зат турган багытка жаӊсалат</w:t>
      </w:r>
      <w:r w:rsidRPr="00BE7839">
        <w:rPr>
          <w:rFonts w:ascii="Times New Roman" w:hAnsi="Times New Roman" w:cs="Times New Roman"/>
          <w:i/>
          <w:sz w:val="28"/>
          <w:szCs w:val="28"/>
          <w:lang w:val="ky-KG"/>
        </w:rPr>
        <w:t>.</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3. Ушундай эле көрүнүш сурама ат атоочтор катышкан сүйлөмдөрдө байкалат. </w:t>
      </w:r>
      <w:r w:rsidRPr="00BE7839">
        <w:rPr>
          <w:rFonts w:ascii="Times New Roman" w:hAnsi="Times New Roman" w:cs="Times New Roman"/>
          <w:i/>
          <w:sz w:val="28"/>
          <w:szCs w:val="28"/>
          <w:lang w:val="ky-KG"/>
        </w:rPr>
        <w:t>Ким? эмне? кайсы? кандай? кана? кайда? качан?</w:t>
      </w:r>
      <w:r w:rsidRPr="00BE7839">
        <w:rPr>
          <w:rFonts w:ascii="Times New Roman" w:hAnsi="Times New Roman" w:cs="Times New Roman"/>
          <w:sz w:val="28"/>
          <w:szCs w:val="28"/>
          <w:lang w:val="ky-KG"/>
        </w:rPr>
        <w:t xml:space="preserve"> ж.б. белгисиз затты, же сандык жана сапаттык белгилерди аныктоо үчүн колдонулуучу сөздөр сүйлөмдүн контекстине жана интонацияга карай кээде суроо, кээде күчтүү сезим маанисинде айтылганына жараша дене мүчөлөрү коштойт.</w:t>
      </w:r>
    </w:p>
    <w:p w:rsidR="00FE6258" w:rsidRPr="00BE7839" w:rsidRDefault="00FE6258" w:rsidP="00FE6258">
      <w:pPr>
        <w:spacing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4. Тангыч ат атоочтордо болсо берилген маани көрсөтүлгөндүктөн, баштын кыймылы горизонталдык абалда кыймылдап, баш чайпаган ишааратты көрсөтөт. Тангыч ат атоочтор </w:t>
      </w:r>
      <w:r w:rsidRPr="00BE7839">
        <w:rPr>
          <w:rFonts w:ascii="Times New Roman" w:hAnsi="Times New Roman" w:cs="Times New Roman"/>
          <w:i/>
          <w:sz w:val="28"/>
          <w:szCs w:val="28"/>
          <w:lang w:val="ky-KG"/>
        </w:rPr>
        <w:t>эч</w:t>
      </w:r>
      <w:r w:rsidRPr="00BE7839">
        <w:rPr>
          <w:rFonts w:ascii="Times New Roman" w:hAnsi="Times New Roman" w:cs="Times New Roman"/>
          <w:sz w:val="28"/>
          <w:szCs w:val="28"/>
          <w:lang w:val="ky-KG"/>
        </w:rPr>
        <w:t xml:space="preserve"> бөлүкчөсүнүн сурама ат атоочторго кошулушу аркылуу жасалат да маани жагынан аныктама жана сурама ат атоочторго карама-каршы болуп, дайыма тануу маанисинде колдонулат: </w:t>
      </w:r>
      <w:r w:rsidRPr="00BE7839">
        <w:rPr>
          <w:rFonts w:ascii="Times New Roman" w:hAnsi="Times New Roman" w:cs="Times New Roman"/>
          <w:i/>
          <w:sz w:val="28"/>
          <w:szCs w:val="28"/>
          <w:lang w:val="ky-KG"/>
        </w:rPr>
        <w:t>эч ким, эч нерсе, эч кандай, эчтеме, эч убакта, эч качан</w:t>
      </w:r>
      <w:r w:rsidRPr="00BE7839">
        <w:rPr>
          <w:rFonts w:ascii="Times New Roman" w:hAnsi="Times New Roman" w:cs="Times New Roman"/>
          <w:sz w:val="28"/>
          <w:szCs w:val="28"/>
          <w:lang w:val="ky-KG"/>
        </w:rPr>
        <w:t xml:space="preserve"> ж.б. Тангыч ат атоочу бар сүйлөмдөрдө тануу маанисин туюндурган колдун, дененин, баштын, ооздун ж.б. бейвербалдык каражаттар коштоп келет. Мисалы: </w:t>
      </w:r>
      <w:r w:rsidRPr="00BE7839">
        <w:rPr>
          <w:rFonts w:ascii="Times New Roman" w:hAnsi="Times New Roman" w:cs="Times New Roman"/>
          <w:i/>
          <w:sz w:val="28"/>
          <w:szCs w:val="28"/>
          <w:lang w:val="ky-KG"/>
        </w:rPr>
        <w:t>Эсиӊ болсо ойлогун Эгем таала өзүӊө Эч нерсе келбес катар!-деп</w:t>
      </w:r>
      <w:r w:rsidRPr="00BE7839">
        <w:rPr>
          <w:rFonts w:ascii="Times New Roman" w:hAnsi="Times New Roman" w:cs="Times New Roman"/>
          <w:sz w:val="28"/>
          <w:szCs w:val="28"/>
          <w:lang w:val="ky-KG"/>
        </w:rPr>
        <w:t xml:space="preserve"> [СО: 654].</w:t>
      </w:r>
    </w:p>
    <w:p w:rsidR="00FE6258" w:rsidRPr="00BE7839" w:rsidRDefault="00FE6258" w:rsidP="00FE6258">
      <w:pPr>
        <w:spacing w:after="0"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Бөлүкчөлөр – сөздүк курамдагы оозеки кепке көбүрөөк мүнөздүү катмар. Алар стилдин дал ушул түрүндө, диалогдук кепте, көркөм чыгармаларда дээрлик жыш колдонулат. </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lastRenderedPageBreak/>
        <w:t xml:space="preserve">«Манас» эпосунда </w:t>
      </w:r>
      <w:r w:rsidRPr="00BE7839">
        <w:rPr>
          <w:rFonts w:ascii="Times New Roman" w:hAnsi="Times New Roman" w:cs="Times New Roman"/>
          <w:i/>
          <w:sz w:val="28"/>
          <w:szCs w:val="28"/>
          <w:lang w:val="ky-KG"/>
        </w:rPr>
        <w:t>абыдан, түк, эң, чылк, өңкөй, аябай, өтө, дегеле</w:t>
      </w:r>
      <w:r w:rsidRPr="00BE7839">
        <w:rPr>
          <w:rFonts w:ascii="Times New Roman" w:hAnsi="Times New Roman" w:cs="Times New Roman"/>
          <w:sz w:val="28"/>
          <w:szCs w:val="28"/>
          <w:lang w:val="ky-KG"/>
        </w:rPr>
        <w:t xml:space="preserve"> өңдүү көптөгөн күчөткүч бөлүкчөлөр кызматчы сөздөр да, анын ичинде бөлүкчөлөр да адегенде оозеки кепте пайда болуп, андан соң акырындык менен жазма текстке тарала баштайт. Демек, оозеки кепте кызматчы сөздөрдү кыймыл-аракет, ымдоо-жаңсоо сыяктуу бейвербал каражаттар коштоп жүрөт [Цой 2008: 103]. Мисалы: Аны укканда Дөгөндун </w:t>
      </w:r>
      <w:r w:rsidRPr="00BE7839">
        <w:rPr>
          <w:rFonts w:ascii="Times New Roman" w:hAnsi="Times New Roman" w:cs="Times New Roman"/>
          <w:i/>
          <w:sz w:val="28"/>
          <w:szCs w:val="28"/>
          <w:u w:val="single"/>
          <w:lang w:val="ky-KG"/>
        </w:rPr>
        <w:t>Абыдан</w:t>
      </w:r>
      <w:r w:rsidRPr="00BE7839">
        <w:rPr>
          <w:rFonts w:ascii="Times New Roman" w:hAnsi="Times New Roman" w:cs="Times New Roman"/>
          <w:sz w:val="28"/>
          <w:szCs w:val="28"/>
          <w:u w:val="single"/>
          <w:lang w:val="ky-KG"/>
        </w:rPr>
        <w:t xml:space="preserve"> </w:t>
      </w:r>
      <w:r w:rsidRPr="00BE7839">
        <w:rPr>
          <w:rFonts w:ascii="Times New Roman" w:hAnsi="Times New Roman" w:cs="Times New Roman"/>
          <w:sz w:val="28"/>
          <w:szCs w:val="28"/>
          <w:lang w:val="ky-KG"/>
        </w:rPr>
        <w:t xml:space="preserve">ачуу келгени, Абсап жагын көргөзүп: Ал мунуңду сен деди [СО: 70]. </w:t>
      </w:r>
      <w:r w:rsidRPr="00BE7839">
        <w:rPr>
          <w:rFonts w:ascii="Times New Roman" w:hAnsi="Times New Roman" w:cs="Times New Roman"/>
          <w:i/>
          <w:sz w:val="28"/>
          <w:szCs w:val="28"/>
          <w:lang w:val="ky-KG"/>
        </w:rPr>
        <w:t>Абыдан</w:t>
      </w:r>
      <w:r w:rsidRPr="00BE7839">
        <w:rPr>
          <w:rFonts w:ascii="Times New Roman" w:hAnsi="Times New Roman" w:cs="Times New Roman"/>
          <w:sz w:val="28"/>
          <w:szCs w:val="28"/>
          <w:lang w:val="ky-KG"/>
        </w:rPr>
        <w:t xml:space="preserve"> – негизги сөздөн мурда келүүчү бөлүкчө, лексикалык мааниси солгун, грамматикалык мааниси абстрактуу. Сын атооч, этиш, айрым тактоочтор менен бирге айтылып, күчɵтүү маанисин берет. Эпосто уйкаштыкка карай </w:t>
      </w:r>
      <w:r w:rsidRPr="00BE7839">
        <w:rPr>
          <w:rFonts w:ascii="Times New Roman" w:hAnsi="Times New Roman" w:cs="Times New Roman"/>
          <w:i/>
          <w:sz w:val="28"/>
          <w:szCs w:val="28"/>
          <w:lang w:val="ky-KG"/>
        </w:rPr>
        <w:t>абдан</w:t>
      </w:r>
      <w:r w:rsidRPr="00BE7839">
        <w:rPr>
          <w:rFonts w:ascii="Times New Roman" w:hAnsi="Times New Roman" w:cs="Times New Roman"/>
          <w:sz w:val="28"/>
          <w:szCs w:val="28"/>
          <w:lang w:val="ky-KG"/>
        </w:rPr>
        <w:t xml:space="preserve"> деген варианты да колдонулат. Бул жерде </w:t>
      </w:r>
      <w:r w:rsidRPr="00BE7839">
        <w:rPr>
          <w:rFonts w:ascii="Times New Roman" w:hAnsi="Times New Roman" w:cs="Times New Roman"/>
          <w:i/>
          <w:sz w:val="28"/>
          <w:szCs w:val="28"/>
          <w:lang w:val="ky-KG"/>
        </w:rPr>
        <w:t>абыдан</w:t>
      </w:r>
      <w:r w:rsidRPr="00BE7839">
        <w:rPr>
          <w:rFonts w:ascii="Times New Roman" w:hAnsi="Times New Roman" w:cs="Times New Roman"/>
          <w:sz w:val="28"/>
          <w:szCs w:val="28"/>
          <w:lang w:val="ky-KG"/>
        </w:rPr>
        <w:t xml:space="preserve"> деген сөз менен каармандын жөн гана ачуусу келбегенин, каттуу каарданып жинденгенин берүү менен катар манасчы бул сөздү сөзсүз түрдө өзгөчө кырааттын (сөз же фразага үндүн так, таамай, ачык түшүшү) коштоосунда айткан.</w:t>
      </w:r>
    </w:p>
    <w:p w:rsidR="00FE6258" w:rsidRPr="00BE7839" w:rsidRDefault="00FE6258" w:rsidP="00FE6258">
      <w:pPr>
        <w:pStyle w:val="a5"/>
        <w:spacing w:before="0" w:after="0" w:line="20" w:lineRule="atLeast"/>
        <w:ind w:firstLine="708"/>
        <w:contextualSpacing/>
        <w:jc w:val="both"/>
        <w:rPr>
          <w:sz w:val="28"/>
          <w:szCs w:val="28"/>
          <w:lang w:val="ky-KG"/>
        </w:rPr>
      </w:pPr>
      <w:r w:rsidRPr="00BE7839">
        <w:rPr>
          <w:sz w:val="28"/>
          <w:szCs w:val="28"/>
          <w:lang w:val="ky-KG"/>
        </w:rPr>
        <w:t>Сырдык сөздөрдүн маанисин баяндоодо көбүнчө: таң калды, кубанды, сүйүнүп кетти, чочуп кетти, кайгырды, терең же катуу үшкүрдү, кекенди, жек көрүү менен кароо жана башка ушул сыяктуу сөз жана сөз тизмектери адабий чыгармаларда кеңири колдонулат.</w:t>
      </w:r>
    </w:p>
    <w:p w:rsidR="00FE6258" w:rsidRPr="00BE7839" w:rsidRDefault="00FE6258" w:rsidP="00FE6258">
      <w:pPr>
        <w:pStyle w:val="a5"/>
        <w:spacing w:before="0" w:after="0" w:line="20" w:lineRule="atLeast"/>
        <w:ind w:firstLine="709"/>
        <w:contextualSpacing/>
        <w:jc w:val="both"/>
        <w:rPr>
          <w:sz w:val="28"/>
          <w:szCs w:val="28"/>
          <w:lang w:val="ky-KG"/>
        </w:rPr>
      </w:pPr>
      <w:r w:rsidRPr="00BE7839">
        <w:rPr>
          <w:sz w:val="28"/>
          <w:szCs w:val="28"/>
          <w:lang w:val="ky-KG"/>
        </w:rPr>
        <w:t xml:space="preserve">«Манас» эпосунда сырдык сөз менен ымдоо-жаӊсоолор кошоктошуп келген төмөнкүдөй саптар бар. Мисалы: Колун сууруп кетти деп, </w:t>
      </w:r>
      <w:r w:rsidRPr="00BE7839">
        <w:rPr>
          <w:i/>
          <w:sz w:val="28"/>
          <w:szCs w:val="28"/>
          <w:u w:val="single"/>
          <w:lang w:val="ky-KG"/>
        </w:rPr>
        <w:t>Татай-кокуй, нетти!-</w:t>
      </w:r>
      <w:r w:rsidRPr="00BE7839">
        <w:rPr>
          <w:i/>
          <w:sz w:val="28"/>
          <w:szCs w:val="28"/>
          <w:lang w:val="ky-KG"/>
        </w:rPr>
        <w:t xml:space="preserve">деп, </w:t>
      </w:r>
      <w:r w:rsidRPr="00BE7839">
        <w:rPr>
          <w:i/>
          <w:sz w:val="28"/>
          <w:szCs w:val="28"/>
          <w:u w:val="single"/>
          <w:lang w:val="ky-KG"/>
        </w:rPr>
        <w:t>Үтүрөйүп</w:t>
      </w:r>
      <w:r w:rsidRPr="00BE7839">
        <w:rPr>
          <w:sz w:val="28"/>
          <w:szCs w:val="28"/>
          <w:lang w:val="ky-KG"/>
        </w:rPr>
        <w:t xml:space="preserve"> Акбалта, Үйдө отуруп алыптыр. Бул мисалда </w:t>
      </w:r>
      <w:r w:rsidRPr="00BE7839">
        <w:rPr>
          <w:i/>
          <w:sz w:val="28"/>
          <w:szCs w:val="28"/>
          <w:lang w:val="ky-KG"/>
        </w:rPr>
        <w:t xml:space="preserve">татай-кокуй </w:t>
      </w:r>
      <w:r w:rsidRPr="00BE7839">
        <w:rPr>
          <w:sz w:val="28"/>
          <w:szCs w:val="28"/>
          <w:lang w:val="ky-KG"/>
        </w:rPr>
        <w:t xml:space="preserve">деген сырдык сөз жана </w:t>
      </w:r>
      <w:r w:rsidRPr="00BE7839">
        <w:rPr>
          <w:i/>
          <w:sz w:val="28"/>
          <w:szCs w:val="28"/>
          <w:lang w:val="ky-KG"/>
        </w:rPr>
        <w:t>үтүрөйүп</w:t>
      </w:r>
      <w:r w:rsidRPr="00BE7839">
        <w:rPr>
          <w:sz w:val="28"/>
          <w:szCs w:val="28"/>
          <w:lang w:val="ky-KG"/>
        </w:rPr>
        <w:t xml:space="preserve"> деген бейвербалдык каражат камтылып, Акбалтанын учурундагы эмоциялык абалын туюндуруп турат.</w:t>
      </w:r>
    </w:p>
    <w:p w:rsidR="00FE6258" w:rsidRPr="00BE7839" w:rsidRDefault="00FE6258" w:rsidP="00FE6258">
      <w:pPr>
        <w:pStyle w:val="a5"/>
        <w:spacing w:before="0" w:after="0" w:line="20" w:lineRule="atLeast"/>
        <w:ind w:firstLine="709"/>
        <w:contextualSpacing/>
        <w:jc w:val="both"/>
        <w:rPr>
          <w:sz w:val="28"/>
          <w:szCs w:val="28"/>
        </w:rPr>
      </w:pPr>
      <w:r w:rsidRPr="00BE7839">
        <w:rPr>
          <w:sz w:val="28"/>
          <w:szCs w:val="28"/>
        </w:rPr>
        <w:t xml:space="preserve">Оозумду кестиң, </w:t>
      </w:r>
      <w:r w:rsidRPr="00BE7839">
        <w:rPr>
          <w:i/>
          <w:sz w:val="28"/>
          <w:szCs w:val="28"/>
          <w:u w:val="single"/>
        </w:rPr>
        <w:t>кокуй</w:t>
      </w:r>
      <w:r w:rsidRPr="00BE7839">
        <w:rPr>
          <w:sz w:val="28"/>
          <w:szCs w:val="28"/>
          <w:u w:val="single"/>
        </w:rPr>
        <w:t xml:space="preserve"> </w:t>
      </w:r>
      <w:r w:rsidRPr="00BE7839">
        <w:rPr>
          <w:sz w:val="28"/>
          <w:szCs w:val="28"/>
        </w:rPr>
        <w:t xml:space="preserve">– </w:t>
      </w:r>
      <w:proofErr w:type="gramStart"/>
      <w:r w:rsidRPr="00BE7839">
        <w:rPr>
          <w:sz w:val="28"/>
          <w:szCs w:val="28"/>
        </w:rPr>
        <w:t>деп</w:t>
      </w:r>
      <w:proofErr w:type="gramEnd"/>
      <w:r w:rsidRPr="00BE7839">
        <w:rPr>
          <w:sz w:val="28"/>
          <w:szCs w:val="28"/>
        </w:rPr>
        <w:t xml:space="preserve">, </w:t>
      </w:r>
      <w:r w:rsidRPr="00BE7839">
        <w:rPr>
          <w:i/>
          <w:sz w:val="28"/>
          <w:szCs w:val="28"/>
          <w:u w:val="single"/>
        </w:rPr>
        <w:t>Ой-бой</w:t>
      </w:r>
      <w:r w:rsidRPr="00BE7839">
        <w:rPr>
          <w:sz w:val="28"/>
          <w:szCs w:val="28"/>
        </w:rPr>
        <w:t xml:space="preserve"> салып курутту.</w:t>
      </w:r>
    </w:p>
    <w:p w:rsidR="00FE6258" w:rsidRPr="00BE7839" w:rsidRDefault="00FE6258" w:rsidP="00FE6258">
      <w:pPr>
        <w:pStyle w:val="a5"/>
        <w:spacing w:before="0" w:after="0" w:line="20" w:lineRule="atLeast"/>
        <w:ind w:firstLine="709"/>
        <w:contextualSpacing/>
        <w:jc w:val="both"/>
        <w:rPr>
          <w:sz w:val="28"/>
          <w:szCs w:val="28"/>
        </w:rPr>
      </w:pPr>
      <w:proofErr w:type="gramStart"/>
      <w:r w:rsidRPr="00BE7839">
        <w:rPr>
          <w:sz w:val="28"/>
          <w:szCs w:val="28"/>
        </w:rPr>
        <w:t>Бул</w:t>
      </w:r>
      <w:proofErr w:type="gramEnd"/>
      <w:r w:rsidRPr="00BE7839">
        <w:rPr>
          <w:sz w:val="28"/>
          <w:szCs w:val="28"/>
        </w:rPr>
        <w:t xml:space="preserve"> мисалдардан көрүнүп тургандай, сырдык сөздүн сүйлөмдөгү коннотациясы автордук кептеги ремарка-сүйлөм (же ремарка-сөз) аркылуу такталат. </w:t>
      </w:r>
    </w:p>
    <w:p w:rsidR="00FE6258" w:rsidRPr="00BE7839" w:rsidRDefault="00FE6258" w:rsidP="00FE6258">
      <w:pPr>
        <w:pStyle w:val="a5"/>
        <w:spacing w:before="0" w:after="0" w:line="20" w:lineRule="atLeast"/>
        <w:ind w:firstLine="709"/>
        <w:contextualSpacing/>
        <w:jc w:val="both"/>
        <w:rPr>
          <w:sz w:val="28"/>
          <w:szCs w:val="28"/>
        </w:rPr>
      </w:pPr>
      <w:r w:rsidRPr="00BE7839">
        <w:rPr>
          <w:sz w:val="28"/>
          <w:szCs w:val="28"/>
        </w:rPr>
        <w:t>Тил илиминде сырдык сөздө</w:t>
      </w:r>
      <w:proofErr w:type="gramStart"/>
      <w:r w:rsidRPr="00BE7839">
        <w:rPr>
          <w:sz w:val="28"/>
          <w:szCs w:val="28"/>
        </w:rPr>
        <w:t>р</w:t>
      </w:r>
      <w:proofErr w:type="gramEnd"/>
      <w:r w:rsidRPr="00BE7839">
        <w:rPr>
          <w:sz w:val="28"/>
          <w:szCs w:val="28"/>
        </w:rPr>
        <w:t xml:space="preserve"> </w:t>
      </w:r>
      <w:r w:rsidRPr="00BE7839">
        <w:rPr>
          <w:i/>
          <w:sz w:val="28"/>
          <w:szCs w:val="28"/>
        </w:rPr>
        <w:t>вокалдык жесттер</w:t>
      </w:r>
      <w:r w:rsidRPr="00BE7839">
        <w:rPr>
          <w:sz w:val="28"/>
          <w:szCs w:val="28"/>
        </w:rPr>
        <w:t xml:space="preserve"> деген термин менен да аталып жүрөт. Тагыраак айтканда, оозеки айтылган сырдык сөздөргө ушундай аталыш берилген. Эмоциялык сырдык сөздөрдүн жазууда берилиши – вокалдык жесттер жалпысынан универсалдуу [Шаронов 2009: 9].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Ар бир тилдеги руханий маданиятты таанууда </w:t>
      </w:r>
      <w:r w:rsidRPr="00BE7839">
        <w:rPr>
          <w:rFonts w:ascii="Times New Roman" w:hAnsi="Times New Roman" w:cs="Times New Roman"/>
          <w:b/>
          <w:sz w:val="28"/>
          <w:szCs w:val="28"/>
          <w:lang w:val="ky-KG"/>
        </w:rPr>
        <w:t>соматикалык компоненттерден түзүлгөн фразеологизмдик</w:t>
      </w:r>
      <w:r w:rsidRPr="00BE7839">
        <w:rPr>
          <w:rFonts w:ascii="Times New Roman" w:hAnsi="Times New Roman" w:cs="Times New Roman"/>
          <w:sz w:val="28"/>
          <w:szCs w:val="28"/>
          <w:lang w:val="ky-KG"/>
        </w:rPr>
        <w:t xml:space="preserve"> бирдиктер өзгөчө мааниге турат. Кыргыз тилинин сөздүк курамындагы өзгөчө мааниге ээ тилдик каражаттар фразеологизмдер болуп саналат. Фразеологизмдер өзгөчө көркөм, таасирдүү жана элестүү сүрөттөөчү касиеттери менен эркин сөз айкашындагы сөздөрдөн айырмаланары байыркы мезгилдерде эле так аныкталган.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Соматикалык фразеологизмдердин курамында </w:t>
      </w:r>
      <w:r w:rsidRPr="00BE7839">
        <w:rPr>
          <w:rFonts w:ascii="Times New Roman" w:hAnsi="Times New Roman" w:cs="Times New Roman"/>
          <w:i/>
          <w:sz w:val="28"/>
          <w:szCs w:val="28"/>
          <w:lang w:val="ky-KG"/>
        </w:rPr>
        <w:t>көз, мурун, бет, ооз, тил, тиш, кол, бут</w:t>
      </w:r>
      <w:r w:rsidRPr="00BE7839">
        <w:rPr>
          <w:rFonts w:ascii="Times New Roman" w:hAnsi="Times New Roman" w:cs="Times New Roman"/>
          <w:sz w:val="28"/>
          <w:szCs w:val="28"/>
          <w:lang w:val="ky-KG"/>
        </w:rPr>
        <w:t xml:space="preserve"> сыяктуу дене мүчөлөрүнүн аталыштары жыш колдонулгандыгы белгилүү. Бул сөздөрдүн фразеологизмдердин компоненттеринде болушу бир мыйзам ченемдүүлүккө баш ийет, экстралингвистикалык жана тилдик ички факторлор менен шартталат.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Адам баласы тарабынан дайыма аткарылып турган бейвербалдык кыймыл-аракети убакыттын өтүшү менен өтмө мааниге ээ болот. Алсак, </w:t>
      </w:r>
      <w:r w:rsidRPr="00BE7839">
        <w:rPr>
          <w:rFonts w:ascii="Times New Roman" w:hAnsi="Times New Roman" w:cs="Times New Roman"/>
          <w:sz w:val="28"/>
          <w:szCs w:val="28"/>
          <w:lang w:val="ky-KG"/>
        </w:rPr>
        <w:lastRenderedPageBreak/>
        <w:t xml:space="preserve">колун шилтеп, терс басып кеткен көрүнүшү: </w:t>
      </w:r>
      <w:r w:rsidRPr="00BE7839">
        <w:rPr>
          <w:rFonts w:ascii="Times New Roman" w:hAnsi="Times New Roman" w:cs="Times New Roman"/>
          <w:i/>
          <w:sz w:val="28"/>
          <w:szCs w:val="28"/>
          <w:lang w:val="ky-KG"/>
        </w:rPr>
        <w:t>«Билгениӊерди кыла бергиле, мага баары бир, эмне болсо ошо болсун»</w:t>
      </w:r>
      <w:r w:rsidRPr="00BE7839">
        <w:rPr>
          <w:rFonts w:ascii="Times New Roman" w:hAnsi="Times New Roman" w:cs="Times New Roman"/>
          <w:sz w:val="28"/>
          <w:szCs w:val="28"/>
          <w:lang w:val="ky-KG"/>
        </w:rPr>
        <w:t xml:space="preserve"> деген сөздөр менен коштолуп келип жүргөн болсо, кийинчерээк бул маанини туюнткан кеп коштолбой, бейвербалдык кыймыл аткарылбаса да, «колун шилтеп басып кетти» деген фразеологизм айтылганда кептин төркүнү эмне жөнүн болуп жатканын угарманга түшүнүктүү болуп турат. Демек, бейвербалдык каражаттар соматикалык фразеологизмдердин пайда болушундагы негизги булак болуп саналат.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«Манас» эпосунда аталган фразеологизмдик топтор бир топ кездешип, каармандардын болуп жаткан жагдай-шартка болгон мамилеси, ошондогу абалы, алардын жан дүйнөсүнө таасир этиши көркөм чагылдырууда көмөктөшөт. Аны төмөнкү саптардан байкай алабыз: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i/>
          <w:sz w:val="28"/>
          <w:szCs w:val="28"/>
          <w:u w:val="single"/>
          <w:lang w:val="ky-KG"/>
        </w:rPr>
        <w:t>Алкымга жүрөк чыкканы</w:t>
      </w:r>
      <w:r w:rsidRPr="00BE7839">
        <w:rPr>
          <w:rFonts w:ascii="Times New Roman" w:hAnsi="Times New Roman" w:cs="Times New Roman"/>
          <w:i/>
          <w:sz w:val="28"/>
          <w:szCs w:val="28"/>
          <w:lang w:val="ky-KG"/>
        </w:rPr>
        <w:t xml:space="preserve">, </w:t>
      </w:r>
      <w:r w:rsidRPr="00BE7839">
        <w:rPr>
          <w:rFonts w:ascii="Times New Roman" w:hAnsi="Times New Roman" w:cs="Times New Roman"/>
          <w:i/>
          <w:sz w:val="28"/>
          <w:szCs w:val="28"/>
          <w:u w:val="single"/>
          <w:lang w:val="ky-KG"/>
        </w:rPr>
        <w:t>Боконо жүрөк болк этип, Жүрөгү кетип кабынан, билеги кетип сабынан</w:t>
      </w:r>
      <w:r w:rsidRPr="00BE7839">
        <w:rPr>
          <w:rFonts w:ascii="Times New Roman" w:hAnsi="Times New Roman" w:cs="Times New Roman"/>
          <w:sz w:val="28"/>
          <w:szCs w:val="28"/>
          <w:u w:val="single"/>
          <w:lang w:val="ky-KG"/>
        </w:rPr>
        <w:t xml:space="preserve"> </w:t>
      </w:r>
      <w:r w:rsidRPr="00BE7839">
        <w:rPr>
          <w:rFonts w:ascii="Times New Roman" w:hAnsi="Times New Roman" w:cs="Times New Roman"/>
          <w:sz w:val="28"/>
          <w:szCs w:val="28"/>
          <w:lang w:val="ky-KG"/>
        </w:rPr>
        <w:t xml:space="preserve">[СО: 1109]. Күүлөнсө бир жакка аттанып, бир шаарды бузуучу, Ал мүнөзүн көргөндөр </w:t>
      </w:r>
      <w:r w:rsidRPr="00BE7839">
        <w:rPr>
          <w:rFonts w:ascii="Times New Roman" w:hAnsi="Times New Roman" w:cs="Times New Roman"/>
          <w:i/>
          <w:sz w:val="28"/>
          <w:szCs w:val="28"/>
          <w:u w:val="single"/>
          <w:lang w:val="ky-KG"/>
        </w:rPr>
        <w:t>жүрөгү чыгып калуучу</w:t>
      </w:r>
      <w:r w:rsidRPr="00BE7839">
        <w:rPr>
          <w:rFonts w:ascii="Times New Roman" w:hAnsi="Times New Roman" w:cs="Times New Roman"/>
          <w:sz w:val="28"/>
          <w:szCs w:val="28"/>
          <w:lang w:val="ky-KG"/>
        </w:rPr>
        <w:t xml:space="preserve"> [СО: 1051]. Баркыраган доошу, Тай чабым жерден угулду, Олтурат элем үйүмдө. Окшуп келип </w:t>
      </w:r>
      <w:r w:rsidRPr="00BE7839">
        <w:rPr>
          <w:rFonts w:ascii="Times New Roman" w:hAnsi="Times New Roman" w:cs="Times New Roman"/>
          <w:i/>
          <w:sz w:val="28"/>
          <w:szCs w:val="28"/>
          <w:lang w:val="ky-KG"/>
        </w:rPr>
        <w:t xml:space="preserve">жүрөгүм, </w:t>
      </w:r>
      <w:r w:rsidRPr="00BE7839">
        <w:rPr>
          <w:rFonts w:ascii="Times New Roman" w:hAnsi="Times New Roman" w:cs="Times New Roman"/>
          <w:i/>
          <w:sz w:val="28"/>
          <w:szCs w:val="28"/>
          <w:u w:val="single"/>
          <w:lang w:val="ky-KG"/>
        </w:rPr>
        <w:t>Оозума келип тыгылды</w:t>
      </w:r>
      <w:r w:rsidRPr="00BE7839">
        <w:rPr>
          <w:rFonts w:ascii="Times New Roman" w:hAnsi="Times New Roman" w:cs="Times New Roman"/>
          <w:sz w:val="28"/>
          <w:szCs w:val="28"/>
          <w:lang w:val="ky-KG"/>
        </w:rPr>
        <w:t xml:space="preserve"> [СО: 37]. Байбиче белги көрүптүр, Ал белгини көргөндө, Он эки катпы бечара, </w:t>
      </w:r>
      <w:r w:rsidRPr="00BE7839">
        <w:rPr>
          <w:rFonts w:ascii="Times New Roman" w:hAnsi="Times New Roman" w:cs="Times New Roman"/>
          <w:i/>
          <w:sz w:val="28"/>
          <w:szCs w:val="28"/>
          <w:lang w:val="ky-KG"/>
        </w:rPr>
        <w:t>Жүрөгү түшүп</w:t>
      </w:r>
      <w:r w:rsidRPr="00BE7839">
        <w:rPr>
          <w:rFonts w:ascii="Times New Roman" w:hAnsi="Times New Roman" w:cs="Times New Roman"/>
          <w:sz w:val="28"/>
          <w:szCs w:val="28"/>
          <w:lang w:val="ky-KG"/>
        </w:rPr>
        <w:t xml:space="preserve"> өлүптүр [СК: 40]. Бул саптардан көрүнүп тургандай, жүрөккө байланышкан фразеологизмдер көбүнчө коркуу сезимин туюндурат.</w:t>
      </w:r>
    </w:p>
    <w:p w:rsidR="00FE6258" w:rsidRPr="00BE7839" w:rsidRDefault="00FE6258" w:rsidP="00FE6258">
      <w:pPr>
        <w:pStyle w:val="a5"/>
        <w:shd w:val="clear" w:color="auto" w:fill="auto"/>
        <w:spacing w:before="0" w:after="0" w:line="20" w:lineRule="atLeast"/>
        <w:ind w:firstLine="708"/>
        <w:contextualSpacing/>
        <w:jc w:val="both"/>
        <w:rPr>
          <w:sz w:val="28"/>
          <w:szCs w:val="28"/>
          <w:lang w:val="kk-KZ"/>
        </w:rPr>
      </w:pPr>
      <w:r w:rsidRPr="00BE7839">
        <w:rPr>
          <w:sz w:val="28"/>
          <w:szCs w:val="28"/>
          <w:lang w:val="ky-KG"/>
        </w:rPr>
        <w:t>Диссертациянын III бабы</w:t>
      </w:r>
      <w:r w:rsidRPr="00BE7839">
        <w:rPr>
          <w:b/>
          <w:sz w:val="28"/>
          <w:szCs w:val="28"/>
          <w:lang w:val="ky-KG"/>
        </w:rPr>
        <w:t xml:space="preserve"> «Манас» эпосундагы эмоциялык жана менталдык абалдын бейвербалдык каражаттар аркылуу туюндурулушу»</w:t>
      </w:r>
      <w:r w:rsidRPr="00BE7839">
        <w:rPr>
          <w:b/>
          <w:sz w:val="28"/>
          <w:szCs w:val="28"/>
          <w:lang w:val="kk-KZ"/>
        </w:rPr>
        <w:t xml:space="preserve"> </w:t>
      </w:r>
      <w:r w:rsidRPr="00BE7839">
        <w:rPr>
          <w:sz w:val="28"/>
          <w:szCs w:val="28"/>
          <w:lang w:val="kk-KZ"/>
        </w:rPr>
        <w:t>деп аталып, бул бөлүмдө эмоция тууралуу маалымат, «Манас» эпосундагы таӊ калуу, кубануу, ачуулануу, коркуу, кайгыруу, «Манас» эпосундагы этномаданий өзгөчөлүктү чагылдырган менталдык бейвербалдык каражаттардын контексти талдоого алынат.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Адамдын эволюция процессинде мээнин чагылдыруу функциясынын өзгөчө формасы катары эмоция пайда болгон. Эмоция – жандуу заттардын ички сезимдеринин муктаждыгын берүү каражаты. Адам турмушунда дээрлик бир дагы абал субъективсиз болбойт [Судаков 1981: 126].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Эмоция - физиологиялык, коомдук жана психологиялык гана процесс эмес, ал адам жашоосундагы руханий, мааниси зор, табигый кубулуш болуп саналат. Натыйжада айлана-чөйрөдөгү жагымдуу, жагымсыз көрүнүштөрдүн, иш-аракеттердин таасири аң-сезимге чагылышы жана акыл-эсте маалымат катары катталышы, эмоциялык лексиканын жаралышына негиз болот. Эмоциялык лексиканын боёкчолуу көркөмдүү таасири контекстке жараша тилдик деңгээлдердин коммуникативдик кызматында көрүнөт [Ажыбаева 2007: 12].</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Изилдөөнүн негизинде жана топтолгон факт-материал, мисалдардан байкагандай «Манас» эпосунда: айласы кетүү, ачуулануу, байкуш болуу, жакшы көрүү, жаман көрүү, жек көрүү, кайгыруу, капа болуу, карбаластоо, кейүү, коркпоо, коркуу, коркутуу, кубануу, күйүгүү, кызыгуу, кыйынсынуу, муӊаюу, мыскылдоо, наалуу, нааразы болуу, өкүнүү, сагынуу, сарсанаа болуу, суктануу, сүрдөө, сыйлоо, таарынуу, таӊ калуу, тоготпоо, тынчсыздануу, унчукпоо, уялуу, чочуп кетүү, ыраазы болуу, ыӊгайсыз абалда </w:t>
      </w:r>
      <w:r w:rsidRPr="00BE7839">
        <w:rPr>
          <w:rFonts w:ascii="Times New Roman" w:hAnsi="Times New Roman" w:cs="Times New Roman"/>
          <w:sz w:val="28"/>
          <w:szCs w:val="28"/>
          <w:lang w:val="ky-KG"/>
        </w:rPr>
        <w:lastRenderedPageBreak/>
        <w:t>калуу, ыӊгырануу, эӊсөө ж.б. эмоциялар түрдүү бейвербалдык каражаттардын негизинде туюнтулуп, аларды тилдик каражаттар аркылуу мыкты сүрөттөлгөн. Мындай эмоциялык абалдардын беш гана тибине (таӊ калуу, кубануу, ачуулануу, коркуу, кайгыруу) токтодук жана кийинки бөлүмдөрдө талдоого алынат.</w:t>
      </w:r>
    </w:p>
    <w:p w:rsidR="00FE6258" w:rsidRPr="00BE7839" w:rsidRDefault="00FE6258" w:rsidP="00FE6258">
      <w:pPr>
        <w:pStyle w:val="a5"/>
        <w:shd w:val="clear" w:color="auto" w:fill="auto"/>
        <w:spacing w:before="0" w:after="0" w:line="20" w:lineRule="atLeast"/>
        <w:ind w:firstLine="708"/>
        <w:contextualSpacing/>
        <w:jc w:val="both"/>
        <w:rPr>
          <w:sz w:val="28"/>
          <w:szCs w:val="28"/>
          <w:lang w:val="kk-KZ"/>
        </w:rPr>
      </w:pPr>
      <w:r w:rsidRPr="00BE7839">
        <w:rPr>
          <w:sz w:val="28"/>
          <w:szCs w:val="28"/>
          <w:lang w:val="ky-KG"/>
        </w:rPr>
        <w:t xml:space="preserve">Адам баласы өзүнүн өмүр жашоосунда ар кандай жагдай-шартка кабылып, күтүлбөгөн жерден коркунучтуу абалга кириптер болуп, кандайдыр бир кызыктуу окуяга тушугуп же түшүнүксүз бир нерсеге </w:t>
      </w:r>
      <w:r w:rsidRPr="00BE7839">
        <w:rPr>
          <w:i/>
          <w:sz w:val="28"/>
          <w:szCs w:val="28"/>
          <w:lang w:val="ky-KG"/>
        </w:rPr>
        <w:t>таңданып таңыркоо</w:t>
      </w:r>
      <w:r w:rsidRPr="00BE7839">
        <w:rPr>
          <w:sz w:val="28"/>
          <w:szCs w:val="28"/>
          <w:lang w:val="ky-KG"/>
        </w:rPr>
        <w:t xml:space="preserve"> сыяктуу эмоциялык абалды баштан кечириши мүмкүн. Мындай шартта кокусунан болуп өткөн окуялар адамдын жүрүм-туруму менен кыймыл-аракетине өзгөчө таасир этет. Алсак, шашканда, корккондо, түшүнүксүз шарттарда бул абалдарды байкоого болот</w:t>
      </w:r>
      <w:r w:rsidRPr="00BE7839">
        <w:rPr>
          <w:sz w:val="28"/>
          <w:szCs w:val="28"/>
          <w:lang w:val="kk-KZ"/>
        </w:rPr>
        <w:t xml:space="preserve">: </w:t>
      </w:r>
      <w:r w:rsidRPr="00BE7839">
        <w:rPr>
          <w:i/>
          <w:sz w:val="28"/>
          <w:szCs w:val="28"/>
          <w:lang w:val="ky-KG"/>
        </w:rPr>
        <w:t>Адамдар турду жабылып, Аты-тонун бергенге Арстан эрди таң кылып, Акыры ɵзʏ кантет-деп, Арстан эр ʏчʏн сабылып</w:t>
      </w:r>
      <w:r w:rsidRPr="00BE7839">
        <w:rPr>
          <w:sz w:val="28"/>
          <w:szCs w:val="28"/>
          <w:lang w:val="ky-KG"/>
        </w:rPr>
        <w:t xml:space="preserve"> </w:t>
      </w:r>
      <w:r w:rsidRPr="00BE7839">
        <w:rPr>
          <w:sz w:val="28"/>
          <w:szCs w:val="28"/>
          <w:lang w:val="kk-KZ"/>
        </w:rPr>
        <w:t>[СО: 1080].</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y-KG"/>
        </w:rPr>
        <w:t xml:space="preserve">Психологдордун изилдɵɵсү көрсөткөндөй, </w:t>
      </w:r>
      <w:r w:rsidRPr="00BE7839">
        <w:rPr>
          <w:rFonts w:ascii="Times New Roman" w:hAnsi="Times New Roman" w:cs="Times New Roman"/>
          <w:i/>
          <w:sz w:val="28"/>
          <w:szCs w:val="28"/>
          <w:lang w:val="ky-KG"/>
        </w:rPr>
        <w:t>кубануу</w:t>
      </w:r>
      <w:r w:rsidRPr="00BE7839">
        <w:rPr>
          <w:rFonts w:ascii="Times New Roman" w:hAnsi="Times New Roman" w:cs="Times New Roman"/>
          <w:sz w:val="28"/>
          <w:szCs w:val="28"/>
          <w:lang w:val="ky-KG"/>
        </w:rPr>
        <w:t xml:space="preserve"> - оң эмоциялык абал. Жанындагы адамдарга да оң таасирин тийгизип, сүйлɵшүүдɵ жакшы жыйынтык берет.</w:t>
      </w:r>
      <w:r w:rsidRPr="00BE7839">
        <w:rPr>
          <w:rFonts w:ascii="Times New Roman" w:hAnsi="Times New Roman" w:cs="Times New Roman"/>
          <w:sz w:val="28"/>
          <w:szCs w:val="28"/>
          <w:lang w:val="kk-KZ"/>
        </w:rPr>
        <w:t xml:space="preserve"> Адам баласы жашоосунда кандайдыр бир жагымдуу, көңүлгө туура келген окуя болсо маанайы көтөрүлүп, кубануу сезимине ээ болот. Албетте, мындай учурда адам организиминде да өзгөрүү болуп, көздөрү жайнап, баскан турганы жайдары болуп, күлкүсү чыгып, ууртунда жылмаюу пайда болот. Манасчылар эпосто мындай көрүнүштөрдү угуучуга таасирдүү лексемаларды колдонуу менен жеткиргенге аракет кылышкан. Мисалы: </w:t>
      </w:r>
      <w:r w:rsidRPr="00BE7839">
        <w:rPr>
          <w:rFonts w:ascii="Times New Roman" w:hAnsi="Times New Roman" w:cs="Times New Roman"/>
          <w:i/>
          <w:sz w:val="28"/>
          <w:szCs w:val="28"/>
          <w:lang w:val="kk-KZ"/>
        </w:rPr>
        <w:t xml:space="preserve">Акбалта кɵрүп акыры, «Сүйүнчү!»-деп бакырды. Кубангандан бай Жакып: «Не дейсиң»-деп чакырды </w:t>
      </w:r>
      <w:r w:rsidRPr="00BE7839">
        <w:rPr>
          <w:rFonts w:ascii="Times New Roman" w:hAnsi="Times New Roman" w:cs="Times New Roman"/>
          <w:sz w:val="28"/>
          <w:szCs w:val="28"/>
          <w:lang w:val="kk-KZ"/>
        </w:rPr>
        <w:t>[СО: 36]. Эгер бул ыр саптарын оозеки түрдө манасчынын оозунан уксак, анда анын үнү көтөрүңкү маанайда болуп, кубануу тууралуу маалымат берет. Ал эми жазууда ошол эмоция илептүү белги менен көрсөтүлгөн.</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k-KZ"/>
        </w:rPr>
        <w:t>Адамдын</w:t>
      </w:r>
      <w:r w:rsidRPr="00BE7839">
        <w:rPr>
          <w:rFonts w:ascii="Times New Roman" w:hAnsi="Times New Roman" w:cs="Times New Roman"/>
          <w:sz w:val="28"/>
          <w:szCs w:val="28"/>
          <w:lang w:val="ky-KG"/>
        </w:rPr>
        <w:t xml:space="preserve"> терс эмоциясына </w:t>
      </w:r>
      <w:r w:rsidRPr="00BE7839">
        <w:rPr>
          <w:rFonts w:ascii="Times New Roman" w:hAnsi="Times New Roman" w:cs="Times New Roman"/>
          <w:i/>
          <w:sz w:val="28"/>
          <w:szCs w:val="28"/>
          <w:lang w:val="ky-KG"/>
        </w:rPr>
        <w:t>жактырбоо</w:t>
      </w:r>
      <w:r w:rsidRPr="00BE7839">
        <w:rPr>
          <w:rFonts w:ascii="Times New Roman" w:hAnsi="Times New Roman" w:cs="Times New Roman"/>
          <w:sz w:val="28"/>
          <w:szCs w:val="28"/>
          <w:lang w:val="ky-KG"/>
        </w:rPr>
        <w:t>,</w:t>
      </w:r>
      <w:r w:rsidRPr="00BE7839">
        <w:rPr>
          <w:rFonts w:ascii="Times New Roman" w:hAnsi="Times New Roman" w:cs="Times New Roman"/>
          <w:i/>
          <w:sz w:val="28"/>
          <w:szCs w:val="28"/>
          <w:lang w:val="kk-KZ"/>
        </w:rPr>
        <w:t xml:space="preserve"> жаман кɵрүү, кыжырдануу жана ачуулануу</w:t>
      </w:r>
      <w:r w:rsidRPr="00BE7839">
        <w:rPr>
          <w:rFonts w:ascii="Times New Roman" w:hAnsi="Times New Roman" w:cs="Times New Roman"/>
          <w:sz w:val="28"/>
          <w:szCs w:val="28"/>
          <w:lang w:val="kk-KZ"/>
        </w:rPr>
        <w:t xml:space="preserve"> ж.б. кирет. Адамда бул сезимдер пайда болгондо каалайбы, каалабайбы, анын эмоциялык абалын жанындагылар айттырбай түшүнүшɵт. Демек, пикир алмашууда адамдын сырткы кебете-кепшири, дене-бою менен бирге кыймыл-аракети, ымдоо-жаңсоолору да кошо коштолот. Кыргыз тилинде аталган эмоцияга байланыштуу мындай макалдар бар: </w:t>
      </w:r>
      <w:r w:rsidRPr="00BE7839">
        <w:rPr>
          <w:rFonts w:ascii="Times New Roman" w:hAnsi="Times New Roman" w:cs="Times New Roman"/>
          <w:i/>
          <w:sz w:val="28"/>
          <w:szCs w:val="28"/>
          <w:lang w:val="ky-KG"/>
        </w:rPr>
        <w:t xml:space="preserve">Адамдын кандайы – ачуусу келгенде билинет, </w:t>
      </w:r>
      <w:r w:rsidRPr="00BE7839">
        <w:rPr>
          <w:rFonts w:ascii="Times New Roman" w:hAnsi="Times New Roman" w:cs="Times New Roman"/>
          <w:i/>
          <w:sz w:val="28"/>
          <w:szCs w:val="28"/>
          <w:lang w:val="kk-KZ"/>
        </w:rPr>
        <w:t>Оң колуңдун ачуусун сол колуң менен бас.</w:t>
      </w:r>
      <w:r w:rsidRPr="00BE7839">
        <w:rPr>
          <w:rFonts w:ascii="Times New Roman" w:hAnsi="Times New Roman" w:cs="Times New Roman"/>
          <w:sz w:val="28"/>
          <w:szCs w:val="28"/>
          <w:lang w:val="ky-KG"/>
        </w:rPr>
        <w:t xml:space="preserve"> Булардын мааниси боюнча ачуулануу адамдын жашоо-турмушуна кандай таасир этери таамай баяндалган.</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Аталган эмоциянын адам психологиясына өзгөчө таасир этери эпосто да жакшы эскертилген.</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Ачуу деген бирɵɵ бар, </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Аңдап муну билип ал.</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Ал тозоктун адамы,</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Аңдап алгын сен дагы.</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t xml:space="preserve">Ай, кыламын! – </w:t>
      </w:r>
      <w:proofErr w:type="gramStart"/>
      <w:r w:rsidRPr="00BE7839">
        <w:rPr>
          <w:rFonts w:ascii="Times New Roman" w:hAnsi="Times New Roman" w:cs="Times New Roman"/>
          <w:sz w:val="28"/>
          <w:szCs w:val="28"/>
        </w:rPr>
        <w:t>деп</w:t>
      </w:r>
      <w:proofErr w:type="gramEnd"/>
      <w:r w:rsidRPr="00BE7839">
        <w:rPr>
          <w:rFonts w:ascii="Times New Roman" w:hAnsi="Times New Roman" w:cs="Times New Roman"/>
          <w:sz w:val="28"/>
          <w:szCs w:val="28"/>
        </w:rPr>
        <w:t>, жапырба</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rPr>
        <w:lastRenderedPageBreak/>
        <w:t xml:space="preserve">Ачууң келсе сабыр кыл [СК: 409] – </w:t>
      </w:r>
      <w:proofErr w:type="gramStart"/>
      <w:r w:rsidRPr="00BE7839">
        <w:rPr>
          <w:rFonts w:ascii="Times New Roman" w:hAnsi="Times New Roman" w:cs="Times New Roman"/>
          <w:sz w:val="28"/>
          <w:szCs w:val="28"/>
        </w:rPr>
        <w:t>деп</w:t>
      </w:r>
      <w:proofErr w:type="gramEnd"/>
      <w:r w:rsidRPr="00BE7839">
        <w:rPr>
          <w:rFonts w:ascii="Times New Roman" w:hAnsi="Times New Roman" w:cs="Times New Roman"/>
          <w:sz w:val="28"/>
          <w:szCs w:val="28"/>
        </w:rPr>
        <w:t>, Бакай эр Манаска акыл айтып, оң колунун ачуусун сол колу менен баскын, ачуу душман акыл дос экендигине кеңеш берет.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rPr>
        <w:t>«</w:t>
      </w:r>
      <w:r w:rsidRPr="00BE7839">
        <w:rPr>
          <w:rFonts w:ascii="Times New Roman" w:hAnsi="Times New Roman" w:cs="Times New Roman"/>
          <w:sz w:val="28"/>
          <w:szCs w:val="28"/>
          <w:lang w:val="ky-KG"/>
        </w:rPr>
        <w:t>Манас</w:t>
      </w:r>
      <w:r w:rsidRPr="00BE7839">
        <w:rPr>
          <w:rFonts w:ascii="Times New Roman" w:hAnsi="Times New Roman" w:cs="Times New Roman"/>
          <w:sz w:val="28"/>
          <w:szCs w:val="28"/>
        </w:rPr>
        <w:t>»</w:t>
      </w:r>
      <w:r w:rsidRPr="00BE7839">
        <w:rPr>
          <w:rFonts w:ascii="Times New Roman" w:hAnsi="Times New Roman" w:cs="Times New Roman"/>
          <w:sz w:val="28"/>
          <w:szCs w:val="28"/>
          <w:lang w:val="ky-KG"/>
        </w:rPr>
        <w:t xml:space="preserve"> эпосундагы </w:t>
      </w:r>
      <w:r w:rsidRPr="00BE7839">
        <w:rPr>
          <w:rFonts w:ascii="Times New Roman" w:hAnsi="Times New Roman" w:cs="Times New Roman"/>
          <w:i/>
          <w:sz w:val="28"/>
          <w:szCs w:val="28"/>
          <w:lang w:val="ky-KG"/>
        </w:rPr>
        <w:t xml:space="preserve">коркуу </w:t>
      </w:r>
      <w:r w:rsidRPr="00BE7839">
        <w:rPr>
          <w:rFonts w:ascii="Times New Roman" w:hAnsi="Times New Roman" w:cs="Times New Roman"/>
          <w:sz w:val="28"/>
          <w:szCs w:val="28"/>
          <w:lang w:val="ky-KG"/>
        </w:rPr>
        <w:t>сезимин туюндурган сөздөрдү төмөнкүдөй топторго бөлү</w:t>
      </w:r>
      <w:proofErr w:type="gramStart"/>
      <w:r w:rsidRPr="00BE7839">
        <w:rPr>
          <w:rFonts w:ascii="Times New Roman" w:hAnsi="Times New Roman" w:cs="Times New Roman"/>
          <w:sz w:val="28"/>
          <w:szCs w:val="28"/>
          <w:lang w:val="ky-KG"/>
        </w:rPr>
        <w:t>шт</w:t>
      </w:r>
      <w:proofErr w:type="gramEnd"/>
      <w:r w:rsidRPr="00BE7839">
        <w:rPr>
          <w:rFonts w:ascii="Times New Roman" w:hAnsi="Times New Roman" w:cs="Times New Roman"/>
          <w:sz w:val="28"/>
          <w:szCs w:val="28"/>
          <w:lang w:val="ky-KG"/>
        </w:rPr>
        <w:t>үрүүгө болот: а) коркуу эмоциясынын адамдын жүрүм-турумуна тийгизген таасири; б) эр жүрөктүүлүктүн карама-каршысы; в) өлүм жана коркуунун айкалышы; г) коркуу сезиминен чыгуу д) коркуунун тарбиялоочулук функциясы.</w:t>
      </w:r>
    </w:p>
    <w:p w:rsidR="00FE6258" w:rsidRPr="00BE7839" w:rsidRDefault="00FE6258" w:rsidP="00FE6258">
      <w:pPr>
        <w:spacing w:after="0" w:line="20" w:lineRule="atLeast"/>
        <w:ind w:firstLine="709"/>
        <w:contextualSpacing/>
        <w:jc w:val="both"/>
        <w:rPr>
          <w:rFonts w:ascii="Times New Roman" w:hAnsi="Times New Roman" w:cs="Times New Roman"/>
          <w:i/>
          <w:sz w:val="28"/>
          <w:szCs w:val="28"/>
          <w:lang w:val="kk-KZ"/>
        </w:rPr>
      </w:pPr>
      <w:r w:rsidRPr="00BE7839">
        <w:rPr>
          <w:rFonts w:ascii="Times New Roman" w:hAnsi="Times New Roman" w:cs="Times New Roman"/>
          <w:i/>
          <w:sz w:val="28"/>
          <w:szCs w:val="28"/>
          <w:lang w:val="kk-KZ"/>
        </w:rPr>
        <w:t xml:space="preserve">«Барсаң, барсаң, барсаң!» - деп, Кайраттуунун баарысын. Баралбады баарысы, Ɵңүнɵн чыгып сарысы, Камалып коркуп токтолду </w:t>
      </w:r>
      <w:r w:rsidRPr="00BE7839">
        <w:rPr>
          <w:rFonts w:ascii="Times New Roman" w:hAnsi="Times New Roman" w:cs="Times New Roman"/>
          <w:sz w:val="28"/>
          <w:szCs w:val="28"/>
          <w:lang w:val="kk-KZ"/>
        </w:rPr>
        <w:t xml:space="preserve">[СО: 179], же: </w:t>
      </w:r>
      <w:r w:rsidRPr="00BE7839">
        <w:rPr>
          <w:rFonts w:ascii="Times New Roman" w:hAnsi="Times New Roman" w:cs="Times New Roman"/>
          <w:i/>
          <w:sz w:val="28"/>
          <w:szCs w:val="28"/>
          <w:lang w:val="kk-KZ"/>
        </w:rPr>
        <w:t xml:space="preserve">Акылы кетип аз болуп, Коркуп ɵңү саз болуп </w:t>
      </w:r>
      <w:r w:rsidRPr="00BE7839">
        <w:rPr>
          <w:rFonts w:ascii="Times New Roman" w:hAnsi="Times New Roman" w:cs="Times New Roman"/>
          <w:sz w:val="28"/>
          <w:szCs w:val="28"/>
          <w:lang w:val="kk-KZ"/>
        </w:rPr>
        <w:t>[СО: 1041]</w:t>
      </w:r>
      <w:r w:rsidRPr="00BE7839">
        <w:rPr>
          <w:rFonts w:ascii="Times New Roman" w:hAnsi="Times New Roman" w:cs="Times New Roman"/>
          <w:i/>
          <w:sz w:val="28"/>
          <w:szCs w:val="28"/>
          <w:lang w:val="kk-KZ"/>
        </w:rPr>
        <w:t xml:space="preserve"> –</w:t>
      </w:r>
      <w:r w:rsidRPr="00BE7839">
        <w:rPr>
          <w:rFonts w:ascii="Times New Roman" w:hAnsi="Times New Roman" w:cs="Times New Roman"/>
          <w:sz w:val="28"/>
          <w:szCs w:val="28"/>
          <w:lang w:val="kk-KZ"/>
        </w:rPr>
        <w:t xml:space="preserve"> деп, коркуу эмоциясын коштоп жүргɵн адамдын жүзүндɵгү ɵзгɵрүүлɵр жана аларды чагылдыруучу ымдоо-жаңсоо белгилер эпосто манасчы тарабынан ийине жеткирилип сүрɵттɵлгɵн. Мында </w:t>
      </w:r>
      <w:r w:rsidRPr="00BE7839">
        <w:rPr>
          <w:rFonts w:ascii="Times New Roman" w:hAnsi="Times New Roman" w:cs="Times New Roman"/>
          <w:i/>
          <w:sz w:val="28"/>
          <w:szCs w:val="28"/>
          <w:lang w:val="kk-KZ"/>
        </w:rPr>
        <w:t>ɵңдүн саргарышы, ɵңү саз болуу</w:t>
      </w:r>
      <w:r w:rsidRPr="00BE7839">
        <w:rPr>
          <w:rFonts w:ascii="Times New Roman" w:hAnsi="Times New Roman" w:cs="Times New Roman"/>
          <w:sz w:val="28"/>
          <w:szCs w:val="28"/>
          <w:lang w:val="kk-KZ"/>
        </w:rPr>
        <w:t xml:space="preserve"> деген бейвербалдык каражаты аркылуу туюндурулуп жатат. Же болбосо: </w:t>
      </w:r>
      <w:r w:rsidRPr="00BE7839">
        <w:rPr>
          <w:rFonts w:ascii="Times New Roman" w:hAnsi="Times New Roman" w:cs="Times New Roman"/>
          <w:i/>
          <w:sz w:val="28"/>
          <w:szCs w:val="28"/>
          <w:lang w:val="kk-KZ"/>
        </w:rPr>
        <w:t xml:space="preserve">«Ɵлɵбүз!»-деп, ɵкүрүп, Ɵткɵн ишке ɵкүнүп, Yйүн кармап чеп кылып, Арбып кетип алтайлык, «Айрылдык кара жандан!»-деп, Аманат жандан шек кылып </w:t>
      </w:r>
      <w:r w:rsidRPr="00BE7839">
        <w:rPr>
          <w:rFonts w:ascii="Times New Roman" w:hAnsi="Times New Roman" w:cs="Times New Roman"/>
          <w:sz w:val="28"/>
          <w:szCs w:val="28"/>
          <w:lang w:val="kk-KZ"/>
        </w:rPr>
        <w:t>[СО: 71]</w:t>
      </w:r>
      <w:r w:rsidRPr="00BE7839">
        <w:rPr>
          <w:rFonts w:ascii="Times New Roman" w:hAnsi="Times New Roman" w:cs="Times New Roman"/>
          <w:i/>
          <w:sz w:val="28"/>
          <w:szCs w:val="28"/>
          <w:lang w:val="kk-KZ"/>
        </w:rPr>
        <w:t xml:space="preserve">.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i/>
          <w:sz w:val="28"/>
          <w:szCs w:val="28"/>
          <w:lang w:val="kk-KZ"/>
        </w:rPr>
        <w:t>К</w:t>
      </w:r>
      <w:r w:rsidRPr="00BE7839">
        <w:rPr>
          <w:rFonts w:ascii="Times New Roman" w:hAnsi="Times New Roman" w:cs="Times New Roman"/>
          <w:i/>
          <w:sz w:val="28"/>
          <w:szCs w:val="28"/>
        </w:rPr>
        <w:t>айгы</w:t>
      </w:r>
      <w:r w:rsidRPr="00BE7839">
        <w:rPr>
          <w:rFonts w:ascii="Times New Roman" w:hAnsi="Times New Roman" w:cs="Times New Roman"/>
          <w:i/>
          <w:sz w:val="28"/>
          <w:szCs w:val="28"/>
          <w:lang w:val="kk-KZ"/>
        </w:rPr>
        <w:t>руу</w:t>
      </w:r>
      <w:r w:rsidRPr="00BE7839">
        <w:rPr>
          <w:rFonts w:ascii="Times New Roman" w:hAnsi="Times New Roman" w:cs="Times New Roman"/>
          <w:b/>
          <w:i/>
          <w:sz w:val="28"/>
          <w:szCs w:val="28"/>
          <w:lang w:val="kk-KZ"/>
        </w:rPr>
        <w:t xml:space="preserve"> </w:t>
      </w:r>
      <w:r w:rsidRPr="00BE7839">
        <w:rPr>
          <w:rFonts w:ascii="Times New Roman" w:hAnsi="Times New Roman" w:cs="Times New Roman"/>
          <w:sz w:val="28"/>
          <w:szCs w:val="28"/>
        </w:rPr>
        <w:t>эмоциялык абал кандайдыр бир себептен улам, капа чегип, санаа тартуу сезими. Убайым, капалык, азап чегүү дегенди туюнтат. Кайгыруу абалын, кɵптɵгɵн дене кыймылы, колдун жаңсоолору, беттин, жүздүн мимикалык ымдоолорунан да байкалып турат, б.а. бейвербалдык каражаттар аркылуу бизге а</w:t>
      </w:r>
      <w:proofErr w:type="gramStart"/>
      <w:r w:rsidRPr="00BE7839">
        <w:rPr>
          <w:rFonts w:ascii="Times New Roman" w:hAnsi="Times New Roman" w:cs="Times New Roman"/>
          <w:sz w:val="28"/>
          <w:szCs w:val="28"/>
        </w:rPr>
        <w:t>ң-</w:t>
      </w:r>
      <w:proofErr w:type="gramEnd"/>
      <w:r w:rsidRPr="00BE7839">
        <w:rPr>
          <w:rFonts w:ascii="Times New Roman" w:hAnsi="Times New Roman" w:cs="Times New Roman"/>
          <w:sz w:val="28"/>
          <w:szCs w:val="28"/>
        </w:rPr>
        <w:t>сезимсиз, тилге кɵз карандысыз абалда чагылдырат.</w:t>
      </w:r>
      <w:r w:rsidRPr="00BE7839">
        <w:rPr>
          <w:rFonts w:ascii="Times New Roman" w:hAnsi="Times New Roman" w:cs="Times New Roman"/>
          <w:i/>
          <w:sz w:val="28"/>
          <w:szCs w:val="28"/>
        </w:rPr>
        <w:t xml:space="preserve"> «Каралдым кайда болду?» - </w:t>
      </w:r>
      <w:proofErr w:type="gramStart"/>
      <w:r w:rsidRPr="00BE7839">
        <w:rPr>
          <w:rFonts w:ascii="Times New Roman" w:hAnsi="Times New Roman" w:cs="Times New Roman"/>
          <w:i/>
          <w:sz w:val="28"/>
          <w:szCs w:val="28"/>
        </w:rPr>
        <w:t>деп</w:t>
      </w:r>
      <w:proofErr w:type="gramEnd"/>
      <w:r w:rsidRPr="00BE7839">
        <w:rPr>
          <w:rFonts w:ascii="Times New Roman" w:hAnsi="Times New Roman" w:cs="Times New Roman"/>
          <w:i/>
          <w:sz w:val="28"/>
          <w:szCs w:val="28"/>
        </w:rPr>
        <w:t>, Бай Жакып кɵзүн салыптыр</w:t>
      </w:r>
      <w:r w:rsidRPr="00BE7839">
        <w:rPr>
          <w:rFonts w:ascii="Times New Roman" w:hAnsi="Times New Roman" w:cs="Times New Roman"/>
          <w:sz w:val="28"/>
          <w:szCs w:val="28"/>
        </w:rPr>
        <w:t xml:space="preserve"> </w:t>
      </w:r>
      <w:r w:rsidRPr="00BE7839">
        <w:rPr>
          <w:rFonts w:ascii="Times New Roman" w:hAnsi="Times New Roman" w:cs="Times New Roman"/>
          <w:i/>
          <w:sz w:val="28"/>
          <w:szCs w:val="28"/>
        </w:rPr>
        <w:t xml:space="preserve">Баладан караан кɵрɵ албай, Кайгыланып калыптыр </w:t>
      </w:r>
      <w:r w:rsidRPr="00BE7839">
        <w:rPr>
          <w:rFonts w:ascii="Times New Roman" w:hAnsi="Times New Roman" w:cs="Times New Roman"/>
          <w:sz w:val="28"/>
          <w:szCs w:val="28"/>
          <w:lang w:val="kk-KZ"/>
        </w:rPr>
        <w:t>[СО: 112</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 xml:space="preserve">Бейвербалдык пикир алышуу этнография менен тыгыз байланышта, жана да материалдык дүйнөдөгү буюмдар гана эске алынбастан, андагы ритуалдар, жөрөлгөлөр, мифтер да каралат. Адамзат тарыхынын алгачкы доорлорунда </w:t>
      </w:r>
      <w:r w:rsidRPr="00BE7839">
        <w:rPr>
          <w:rFonts w:ascii="Times New Roman" w:hAnsi="Times New Roman" w:cs="Times New Roman"/>
          <w:i/>
          <w:sz w:val="28"/>
          <w:szCs w:val="28"/>
          <w:lang w:val="kk-KZ"/>
        </w:rPr>
        <w:t xml:space="preserve">ритуалдар </w:t>
      </w:r>
      <w:r w:rsidRPr="00BE7839">
        <w:rPr>
          <w:rFonts w:ascii="Times New Roman" w:hAnsi="Times New Roman" w:cs="Times New Roman"/>
          <w:sz w:val="28"/>
          <w:szCs w:val="28"/>
          <w:lang w:val="kk-KZ"/>
        </w:rPr>
        <w:t>адамдардын маданиятынын бейвербалдык тексти болгон. Ал эми ритуалдарды билүү адамдардын маданиятын жана коомдук ордун айгинелейт. Ошентип, ритуалдар мааниси боюнча маданий-этникалык баалуулуктарды камтып турат [</w:t>
      </w:r>
      <w:r w:rsidRPr="00BE7839">
        <w:rPr>
          <w:rFonts w:ascii="Times New Roman" w:hAnsi="Times New Roman" w:cs="Times New Roman"/>
          <w:sz w:val="28"/>
          <w:szCs w:val="28"/>
          <w:lang w:val="ky-KG"/>
        </w:rPr>
        <w:t>Колшанский 2010: 8</w:t>
      </w:r>
      <w:r w:rsidRPr="00BE7839">
        <w:rPr>
          <w:rFonts w:ascii="Times New Roman" w:hAnsi="Times New Roman" w:cs="Times New Roman"/>
          <w:sz w:val="28"/>
          <w:szCs w:val="28"/>
          <w:lang w:val="kk-KZ"/>
        </w:rPr>
        <w:t xml:space="preserve">]. </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Бул этномаданий, адамдын аӊ-сезимин чагылдырган кыймыл аракеттер менталдык абалдар деп аталат. Аталган бейвербалдык каражаттар эмоциялык кыймыл-аракеттерден айырмаланып, аӊ-сезимдүү түрдө ишке ашып жатат.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i/>
          <w:sz w:val="28"/>
          <w:szCs w:val="28"/>
          <w:lang w:val="kk-KZ"/>
        </w:rPr>
        <w:t>Жүгүнүү</w:t>
      </w:r>
      <w:r w:rsidRPr="00BE7839">
        <w:rPr>
          <w:rFonts w:ascii="Times New Roman" w:hAnsi="Times New Roman" w:cs="Times New Roman"/>
          <w:sz w:val="28"/>
          <w:szCs w:val="28"/>
          <w:lang w:val="kk-KZ"/>
        </w:rPr>
        <w:t xml:space="preserve"> – бул этиш байыркы түрк тилинде </w:t>
      </w:r>
      <w:r w:rsidRPr="00BE7839">
        <w:rPr>
          <w:rFonts w:ascii="Times New Roman" w:hAnsi="Times New Roman" w:cs="Times New Roman"/>
          <w:i/>
          <w:sz w:val="28"/>
          <w:szCs w:val="28"/>
          <w:lang w:val="kk-KZ"/>
        </w:rPr>
        <w:t>йүкүн</w:t>
      </w:r>
      <w:r w:rsidRPr="00BE7839">
        <w:rPr>
          <w:rFonts w:ascii="Times New Roman" w:hAnsi="Times New Roman" w:cs="Times New Roman"/>
          <w:sz w:val="28"/>
          <w:szCs w:val="28"/>
          <w:lang w:val="kk-KZ"/>
        </w:rPr>
        <w:t xml:space="preserve"> түрүндө айтылган. Ошол кезде эле бул сөз кандай морфемалардан куралганы белгисиз болуп калган. Байыркы түркчө </w:t>
      </w:r>
      <w:r w:rsidRPr="00BE7839">
        <w:rPr>
          <w:rFonts w:ascii="Times New Roman" w:hAnsi="Times New Roman" w:cs="Times New Roman"/>
          <w:i/>
          <w:sz w:val="28"/>
          <w:szCs w:val="28"/>
          <w:lang w:val="kk-KZ"/>
        </w:rPr>
        <w:t xml:space="preserve">йүкүн </w:t>
      </w:r>
      <w:r w:rsidRPr="00BE7839">
        <w:rPr>
          <w:rFonts w:ascii="Times New Roman" w:hAnsi="Times New Roman" w:cs="Times New Roman"/>
          <w:sz w:val="28"/>
          <w:szCs w:val="28"/>
          <w:lang w:val="kk-KZ"/>
        </w:rPr>
        <w:t xml:space="preserve">сөзү андан да мурдараактагы </w:t>
      </w:r>
      <w:r w:rsidRPr="00BE7839">
        <w:rPr>
          <w:rFonts w:ascii="Times New Roman" w:hAnsi="Times New Roman" w:cs="Times New Roman"/>
          <w:i/>
          <w:sz w:val="28"/>
          <w:szCs w:val="28"/>
          <w:lang w:val="kk-KZ"/>
        </w:rPr>
        <w:t>чөкүн</w:t>
      </w:r>
      <w:r w:rsidRPr="00BE7839">
        <w:rPr>
          <w:rFonts w:ascii="Times New Roman" w:hAnsi="Times New Roman" w:cs="Times New Roman"/>
          <w:sz w:val="28"/>
          <w:szCs w:val="28"/>
          <w:lang w:val="kk-KZ"/>
        </w:rPr>
        <w:t xml:space="preserve"> сөзүнөн келип чыккан.</w:t>
      </w:r>
      <w:r w:rsidRPr="00BE7839">
        <w:rPr>
          <w:rFonts w:ascii="Times New Roman" w:hAnsi="Times New Roman" w:cs="Times New Roman"/>
          <w:i/>
          <w:sz w:val="28"/>
          <w:szCs w:val="28"/>
          <w:lang w:val="kk-KZ"/>
        </w:rPr>
        <w:t xml:space="preserve"> Ошондо кан катыны Каныкей Кан Кошойго жүгүнүп, Тизеси жерге бүгүлүп, Бата сурап балага, Жалдырап турду ийилип </w:t>
      </w:r>
      <w:r w:rsidRPr="00BE7839">
        <w:rPr>
          <w:rFonts w:ascii="Times New Roman" w:hAnsi="Times New Roman" w:cs="Times New Roman"/>
          <w:sz w:val="28"/>
          <w:szCs w:val="28"/>
          <w:lang w:val="kk-KZ"/>
        </w:rPr>
        <w:t>[СК: 6].</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i/>
          <w:sz w:val="28"/>
          <w:szCs w:val="28"/>
          <w:lang w:val="kk-KZ"/>
        </w:rPr>
        <w:t>Мойнуна камчы салуу</w:t>
      </w:r>
      <w:r w:rsidRPr="00BE7839">
        <w:rPr>
          <w:rFonts w:ascii="Times New Roman" w:hAnsi="Times New Roman" w:cs="Times New Roman"/>
          <w:sz w:val="28"/>
          <w:szCs w:val="28"/>
          <w:lang w:val="kk-KZ"/>
        </w:rPr>
        <w:t xml:space="preserve"> – баш ийүү, кечирим суроонун белгиси болгон. Эпосто бул ишараат көп кездешет: </w:t>
      </w:r>
      <w:r w:rsidRPr="00BE7839">
        <w:rPr>
          <w:rFonts w:ascii="Times New Roman" w:hAnsi="Times New Roman" w:cs="Times New Roman"/>
          <w:i/>
          <w:sz w:val="28"/>
          <w:szCs w:val="28"/>
          <w:lang w:val="kk-KZ"/>
        </w:rPr>
        <w:t>Камчысын салып мойнуна: «күнөөмдү кечир» - деп Чубакка, Алмамбет турду жүгүнүп</w:t>
      </w:r>
      <w:r w:rsidRPr="00BE7839">
        <w:rPr>
          <w:rFonts w:ascii="Times New Roman" w:hAnsi="Times New Roman" w:cs="Times New Roman"/>
          <w:sz w:val="28"/>
          <w:szCs w:val="28"/>
          <w:lang w:val="kk-KZ"/>
        </w:rPr>
        <w:t xml:space="preserve"> [6: 585].</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i/>
          <w:sz w:val="28"/>
          <w:szCs w:val="28"/>
          <w:lang w:val="kk-KZ"/>
        </w:rPr>
        <w:t>Камчы сүйрɵп кирүү</w:t>
      </w:r>
      <w:r w:rsidRPr="00BE7839">
        <w:rPr>
          <w:rFonts w:ascii="Times New Roman" w:hAnsi="Times New Roman" w:cs="Times New Roman"/>
          <w:sz w:val="28"/>
          <w:szCs w:val="28"/>
          <w:lang w:val="kk-KZ"/>
        </w:rPr>
        <w:t xml:space="preserve"> – душмандыкты билдирүү. Yй ээси менен келише албаган, уруш, жаңжал чыгаргысы келген, камчысын колунан түшүрбɵй </w:t>
      </w:r>
      <w:r w:rsidRPr="00BE7839">
        <w:rPr>
          <w:rFonts w:ascii="Times New Roman" w:hAnsi="Times New Roman" w:cs="Times New Roman"/>
          <w:sz w:val="28"/>
          <w:szCs w:val="28"/>
          <w:lang w:val="kk-KZ"/>
        </w:rPr>
        <w:lastRenderedPageBreak/>
        <w:t xml:space="preserve">кыйкымдуу учурду күткɵн адамдын кыймыл-аракет, ишаараты болуп саналат </w:t>
      </w:r>
      <w:r w:rsidRPr="00BE7839">
        <w:rPr>
          <w:rFonts w:ascii="Times New Roman" w:hAnsi="Times New Roman" w:cs="Times New Roman"/>
          <w:sz w:val="28"/>
          <w:szCs w:val="28"/>
          <w:lang w:val="ky-KG"/>
        </w:rPr>
        <w:t xml:space="preserve">[СК: 665], </w:t>
      </w:r>
      <w:r w:rsidRPr="00BE7839">
        <w:rPr>
          <w:rFonts w:ascii="Times New Roman" w:hAnsi="Times New Roman" w:cs="Times New Roman"/>
          <w:i/>
          <w:sz w:val="28"/>
          <w:szCs w:val="28"/>
          <w:lang w:val="kk-KZ"/>
        </w:rPr>
        <w:t>Айыбына</w:t>
      </w:r>
      <w:r w:rsidRPr="00BE7839">
        <w:rPr>
          <w:rFonts w:ascii="Times New Roman" w:hAnsi="Times New Roman" w:cs="Times New Roman"/>
          <w:b/>
          <w:i/>
          <w:sz w:val="28"/>
          <w:szCs w:val="28"/>
          <w:lang w:val="kk-KZ"/>
        </w:rPr>
        <w:t xml:space="preserve"> </w:t>
      </w:r>
      <w:r w:rsidRPr="00BE7839">
        <w:rPr>
          <w:rFonts w:ascii="Times New Roman" w:hAnsi="Times New Roman" w:cs="Times New Roman"/>
          <w:i/>
          <w:sz w:val="28"/>
          <w:szCs w:val="28"/>
          <w:lang w:val="ky-KG"/>
        </w:rPr>
        <w:t>Манасты Ошол бурут бербесе, Камчы сүйрɵп киргиле, Кызыталак буруттун Как куйкасын тилгиле</w:t>
      </w:r>
      <w:r w:rsidRPr="00BE7839">
        <w:rPr>
          <w:rFonts w:ascii="Times New Roman" w:hAnsi="Times New Roman" w:cs="Times New Roman"/>
          <w:sz w:val="28"/>
          <w:szCs w:val="28"/>
          <w:lang w:val="ky-KG"/>
        </w:rPr>
        <w:t xml:space="preserve"> </w:t>
      </w:r>
      <w:r w:rsidRPr="00BE7839">
        <w:rPr>
          <w:rFonts w:ascii="Times New Roman" w:hAnsi="Times New Roman" w:cs="Times New Roman"/>
          <w:sz w:val="28"/>
          <w:szCs w:val="28"/>
          <w:lang w:val="kk-KZ"/>
        </w:rPr>
        <w:t>[СК: 120].</w:t>
      </w:r>
    </w:p>
    <w:p w:rsidR="00FE6258" w:rsidRDefault="00FE6258" w:rsidP="00FE6258">
      <w:pPr>
        <w:pStyle w:val="a5"/>
        <w:shd w:val="clear" w:color="auto" w:fill="auto"/>
        <w:spacing w:before="0" w:after="0" w:line="20" w:lineRule="atLeast"/>
        <w:ind w:firstLine="708"/>
        <w:contextualSpacing/>
        <w:jc w:val="both"/>
        <w:rPr>
          <w:sz w:val="28"/>
          <w:szCs w:val="28"/>
          <w:lang w:val="kk-KZ"/>
        </w:rPr>
      </w:pPr>
      <w:r w:rsidRPr="00BE7839">
        <w:rPr>
          <w:sz w:val="28"/>
          <w:szCs w:val="28"/>
          <w:lang w:val="kk-KZ"/>
        </w:rPr>
        <w:t>Жыйынтыктап айтканда, кубануу, ачуулануу, таң калуу эмоциялары тилде лингвистикалык жана лингвистикалык эмес каражаттардын жыйындысы аркылуу туюндурулат. Бул эки каражаттын айкашы - мыйзам ченемдүү көрүнүш. Лингвистикалык деңгээлде эмоциялык маалымат просодикалык жана лексика-грамматикалык каражаттар менен берилсе, ал эми лингвистикалык эмес деңгээлде кинесикалык каражаттар аркылуу берилет.</w:t>
      </w:r>
    </w:p>
    <w:p w:rsidR="00FE6258" w:rsidRPr="00BE7839" w:rsidRDefault="00FE6258" w:rsidP="00FE6258">
      <w:pPr>
        <w:pStyle w:val="a5"/>
        <w:shd w:val="clear" w:color="auto" w:fill="auto"/>
        <w:spacing w:before="0" w:after="0" w:line="20" w:lineRule="atLeast"/>
        <w:ind w:firstLine="708"/>
        <w:contextualSpacing/>
        <w:rPr>
          <w:b/>
          <w:sz w:val="28"/>
          <w:szCs w:val="28"/>
          <w:lang w:val="kk-KZ"/>
        </w:rPr>
      </w:pPr>
      <w:r w:rsidRPr="0047211E">
        <w:rPr>
          <w:b/>
          <w:sz w:val="28"/>
          <w:szCs w:val="28"/>
          <w:lang w:val="kk-KZ"/>
        </w:rPr>
        <w:t>КОРУТУНДУ</w:t>
      </w:r>
    </w:p>
    <w:p w:rsidR="00FE6258" w:rsidRPr="00BE7839" w:rsidRDefault="00FE6258" w:rsidP="00FE6258">
      <w:pPr>
        <w:pStyle w:val="a5"/>
        <w:shd w:val="clear" w:color="auto" w:fill="auto"/>
        <w:spacing w:before="0" w:after="0" w:line="20" w:lineRule="atLeast"/>
        <w:ind w:firstLine="709"/>
        <w:contextualSpacing/>
        <w:jc w:val="both"/>
        <w:rPr>
          <w:sz w:val="28"/>
          <w:szCs w:val="28"/>
          <w:lang w:val="ky-KG"/>
        </w:rPr>
      </w:pPr>
      <w:r w:rsidRPr="001F19F6">
        <w:rPr>
          <w:sz w:val="28"/>
          <w:szCs w:val="28"/>
          <w:lang w:val="kk-KZ"/>
        </w:rPr>
        <w:t>Корутунду</w:t>
      </w:r>
      <w:r w:rsidRPr="00BE7839">
        <w:rPr>
          <w:b/>
          <w:sz w:val="28"/>
          <w:szCs w:val="28"/>
          <w:lang w:val="kk-KZ"/>
        </w:rPr>
        <w:t xml:space="preserve"> </w:t>
      </w:r>
      <w:r w:rsidRPr="00BE7839">
        <w:rPr>
          <w:sz w:val="28"/>
          <w:szCs w:val="28"/>
          <w:lang w:val="kk-KZ"/>
        </w:rPr>
        <w:t>бөлүмүндө изилдөөнүн натыйжалары чыгарылды.</w:t>
      </w:r>
      <w:r w:rsidRPr="00BE7839">
        <w:rPr>
          <w:sz w:val="28"/>
          <w:szCs w:val="28"/>
          <w:lang w:val="ky-KG"/>
        </w:rPr>
        <w:t xml:space="preserve"> Азыркы учурда бейвербалдык каражаттардын бирдиктүү типологиясы калыпташпаганы анык. Андыктан бул маселе ар тараптан изилдөөгө алынып, ар кандай классификациянын пайда болушун шарттап келет.</w:t>
      </w:r>
    </w:p>
    <w:p w:rsidR="00FE6258" w:rsidRPr="00BE7839" w:rsidRDefault="00FE6258" w:rsidP="00FE6258">
      <w:pPr>
        <w:pStyle w:val="a5"/>
        <w:numPr>
          <w:ilvl w:val="0"/>
          <w:numId w:val="2"/>
        </w:numPr>
        <w:shd w:val="clear" w:color="auto" w:fill="auto"/>
        <w:spacing w:before="0" w:after="0" w:line="20" w:lineRule="atLeast"/>
        <w:contextualSpacing/>
        <w:jc w:val="both"/>
        <w:rPr>
          <w:sz w:val="28"/>
          <w:szCs w:val="28"/>
          <w:lang w:val="ky-KG"/>
        </w:rPr>
      </w:pPr>
      <w:r w:rsidRPr="00BE7839">
        <w:rPr>
          <w:sz w:val="28"/>
          <w:szCs w:val="28"/>
          <w:lang w:val="ky-KG"/>
        </w:rPr>
        <w:t>«Манас» эпосундагы бейвербалдык каражаттарды иликтөөдө аларды</w:t>
      </w:r>
    </w:p>
    <w:p w:rsidR="00FE6258" w:rsidRPr="00BE7839" w:rsidRDefault="00FE6258" w:rsidP="00FE6258">
      <w:pPr>
        <w:pStyle w:val="a5"/>
        <w:shd w:val="clear" w:color="auto" w:fill="auto"/>
        <w:spacing w:before="0" w:after="0" w:line="20" w:lineRule="atLeast"/>
        <w:ind w:firstLine="0"/>
        <w:contextualSpacing/>
        <w:jc w:val="both"/>
        <w:rPr>
          <w:sz w:val="28"/>
          <w:szCs w:val="28"/>
          <w:lang w:val="ky-KG"/>
        </w:rPr>
      </w:pPr>
      <w:r w:rsidRPr="00BE7839">
        <w:rPr>
          <w:sz w:val="28"/>
          <w:szCs w:val="28"/>
          <w:lang w:val="ky-KG"/>
        </w:rPr>
        <w:t xml:space="preserve">ымдоо, жаңсоо, пантомимика, проксемика, такесика, сенсорика, фонациялык каражаттар деп бөлүштүрүлдү. Бул топтордун ар бирине тиешелүү өзгөчөлүктөрү, аткарган функциялары бар. </w:t>
      </w:r>
    </w:p>
    <w:p w:rsidR="00FE6258" w:rsidRPr="00BE7839" w:rsidRDefault="00FE6258" w:rsidP="00FE6258">
      <w:pPr>
        <w:pStyle w:val="a5"/>
        <w:shd w:val="clear" w:color="auto" w:fill="auto"/>
        <w:spacing w:before="0" w:after="0" w:line="20" w:lineRule="atLeast"/>
        <w:ind w:firstLine="708"/>
        <w:contextualSpacing/>
        <w:jc w:val="both"/>
        <w:rPr>
          <w:sz w:val="28"/>
          <w:szCs w:val="28"/>
          <w:lang w:val="kk-KZ"/>
        </w:rPr>
      </w:pPr>
      <w:r w:rsidRPr="00BE7839">
        <w:rPr>
          <w:sz w:val="28"/>
          <w:szCs w:val="28"/>
          <w:lang w:val="kk-KZ"/>
        </w:rPr>
        <w:t xml:space="preserve">Изилдөөчүлөр бейвербалдык кубулуштардын вербалдашуусуна, алардын эмоциялык жана баалоочулук маӊызына көӊүл бурушуп, алардын тексттеги стилистикалык функциясын, көркөм чыгарманы которууда улуттук өзгөчөлүгүн эске алуу керек экендигин талдоого алышат. Бейвербалдык каражаттардын көркөм текстте чагылдырылышы – татаал эки тараптуу процесс. Бир жагынан, бейвербалдык компоненттердин оозеки кепте кабыл алынышы болсо, экинчи жагынан алардын текстте вербалдык каражаттар менен берилиши болуп саналат. </w:t>
      </w:r>
    </w:p>
    <w:p w:rsidR="00FE6258" w:rsidRPr="00BE7839" w:rsidRDefault="00FE6258" w:rsidP="00FE6258">
      <w:pPr>
        <w:spacing w:after="0" w:line="20" w:lineRule="atLeast"/>
        <w:jc w:val="both"/>
        <w:rPr>
          <w:rFonts w:ascii="Times New Roman" w:hAnsi="Times New Roman"/>
          <w:sz w:val="28"/>
          <w:szCs w:val="28"/>
          <w:lang w:val="kk-KZ"/>
        </w:rPr>
      </w:pPr>
      <w:r w:rsidRPr="00BE7839">
        <w:rPr>
          <w:rFonts w:ascii="Times New Roman" w:hAnsi="Times New Roman"/>
          <w:sz w:val="28"/>
          <w:szCs w:val="28"/>
          <w:lang w:val="kk-KZ"/>
        </w:rPr>
        <w:t>2. Тигил же бул улутка тиешелүү эмоция, негизинен, көркөм адабияттта кеӊири чагылдырылат. Адам көркөм адабиятты окуп, ошол физиогномикалык стереотиптер тууралуу билим топтойт, каармандын сырткы жана ички эмоциясын айкаштырууну жана ички ой-сезимдерди туюп-билүүгө үйрөнөт.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Бейвербалдык каражаттардын көркөм текстте сүрөттөлүшү окурман тарабынан каармандардын кебин түшүнүүгө көмөктөшөт жана сүрөттөөчү каражат катары келет. Көркөм чыгармада ар кандай ымдоо, жаӊсоолор жана дене кыймылдары аркылуу каармандардын мүнөзү, алардын улуттук жана индивидуалдык өзгөчөлүгү, сүйлөө манерасы, маданияты жана башка мүнөздөрү берилет. Ошону менен бирге бейвербалдык каражаттардын жардамы менен сүйлөөчүнүн психофизиологиялык жана эмоциялык абалы, анын ички дүйнөсү чагылдырылат.</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rPr>
      </w:pPr>
      <w:r w:rsidRPr="00BE7839">
        <w:rPr>
          <w:rFonts w:ascii="Times New Roman" w:hAnsi="Times New Roman" w:cs="Times New Roman"/>
          <w:sz w:val="28"/>
          <w:szCs w:val="28"/>
          <w:lang w:val="kk-KZ"/>
        </w:rPr>
        <w:t xml:space="preserve">3. Текст ичиндеги бейвербалдык жагдайлар пауза, кептин ылдамдыгы, интонацияга тиешелүү тыныш белгилери аркылуу ишке ашат. Тембр, интенсивдүүлүк, кептин паралингвистикалык каражаттардын (кыйкырды, колун шилтеди, баш ийкеди, көзүн кысты, көзүн жүлжүйттү) коштоосу негизинен сыпатталып, сүрөттөлүп берилет. Бирок кээ бир учурларда </w:t>
      </w:r>
      <w:r w:rsidRPr="00BE7839">
        <w:rPr>
          <w:rFonts w:ascii="Times New Roman" w:hAnsi="Times New Roman" w:cs="Times New Roman"/>
          <w:sz w:val="28"/>
          <w:szCs w:val="28"/>
          <w:lang w:val="kk-KZ"/>
        </w:rPr>
        <w:lastRenderedPageBreak/>
        <w:t xml:space="preserve">адамдын ички сезими тыныш белгилер (суроо, илеп, көп чекит) аркылуу гана сыпатталышы мүмкүн. Мисалы </w:t>
      </w:r>
      <w:r w:rsidRPr="00BE7839">
        <w:rPr>
          <w:rFonts w:ascii="Times New Roman" w:hAnsi="Times New Roman" w:cs="Times New Roman"/>
          <w:i/>
          <w:sz w:val="28"/>
          <w:szCs w:val="28"/>
          <w:lang w:val="kk-KZ"/>
        </w:rPr>
        <w:t>таң калууну</w:t>
      </w:r>
      <w:r w:rsidRPr="00BE7839">
        <w:rPr>
          <w:rFonts w:ascii="Times New Roman" w:hAnsi="Times New Roman" w:cs="Times New Roman"/>
          <w:sz w:val="28"/>
          <w:szCs w:val="28"/>
          <w:lang w:val="kk-KZ"/>
        </w:rPr>
        <w:t xml:space="preserve"> суроо белгиси аркылуу туюндурса болот: </w:t>
      </w:r>
      <w:r w:rsidRPr="00BE7839">
        <w:rPr>
          <w:rFonts w:ascii="Times New Roman" w:hAnsi="Times New Roman" w:cs="Times New Roman"/>
          <w:i/>
          <w:sz w:val="28"/>
          <w:szCs w:val="28"/>
          <w:lang w:val="kk-KZ"/>
        </w:rPr>
        <w:t>Кармашпай Манас коюппу? Карадан көзү тоюппу?</w:t>
      </w:r>
      <w:r w:rsidRPr="00BE7839">
        <w:rPr>
          <w:rFonts w:ascii="Times New Roman" w:hAnsi="Times New Roman" w:cs="Times New Roman"/>
          <w:sz w:val="28"/>
          <w:szCs w:val="28"/>
          <w:lang w:val="kk-KZ"/>
        </w:rPr>
        <w:t xml:space="preserve"> </w:t>
      </w:r>
      <w:r w:rsidRPr="00BE7839">
        <w:rPr>
          <w:rFonts w:ascii="Times New Roman" w:hAnsi="Times New Roman" w:cs="Times New Roman"/>
          <w:sz w:val="28"/>
          <w:szCs w:val="28"/>
        </w:rPr>
        <w:t>[СО: 369].</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rPr>
        <w:t xml:space="preserve">4. Паратилдик элементтер жана жесттер кептик коммуникацияны толугу менен бузуп, </w:t>
      </w:r>
      <w:r w:rsidRPr="00BE7839">
        <w:rPr>
          <w:rFonts w:ascii="Times New Roman" w:hAnsi="Times New Roman" w:cs="Times New Roman"/>
          <w:i/>
          <w:sz w:val="28"/>
          <w:szCs w:val="28"/>
        </w:rPr>
        <w:t>сөздөрдү сү</w:t>
      </w:r>
      <w:proofErr w:type="gramStart"/>
      <w:r w:rsidRPr="00BE7839">
        <w:rPr>
          <w:rFonts w:ascii="Times New Roman" w:hAnsi="Times New Roman" w:cs="Times New Roman"/>
          <w:i/>
          <w:sz w:val="28"/>
          <w:szCs w:val="28"/>
        </w:rPr>
        <w:t>р</w:t>
      </w:r>
      <w:proofErr w:type="gramEnd"/>
      <w:r w:rsidRPr="00BE7839">
        <w:rPr>
          <w:rFonts w:ascii="Times New Roman" w:hAnsi="Times New Roman" w:cs="Times New Roman"/>
          <w:i/>
          <w:sz w:val="28"/>
          <w:szCs w:val="28"/>
        </w:rPr>
        <w:t>үп чыгарып</w:t>
      </w:r>
      <w:r w:rsidRPr="00BE7839">
        <w:rPr>
          <w:rFonts w:ascii="Times New Roman" w:hAnsi="Times New Roman" w:cs="Times New Roman"/>
          <w:sz w:val="28"/>
          <w:szCs w:val="28"/>
        </w:rPr>
        <w:t xml:space="preserve"> да салат. Кээ бир жагдайларда эч кандай сөздүн, сүрөттөөнү</w:t>
      </w:r>
      <w:proofErr w:type="gramStart"/>
      <w:r w:rsidRPr="00BE7839">
        <w:rPr>
          <w:rFonts w:ascii="Times New Roman" w:hAnsi="Times New Roman" w:cs="Times New Roman"/>
          <w:sz w:val="28"/>
          <w:szCs w:val="28"/>
        </w:rPr>
        <w:t>н</w:t>
      </w:r>
      <w:proofErr w:type="gramEnd"/>
      <w:r w:rsidRPr="00BE7839">
        <w:rPr>
          <w:rFonts w:ascii="Times New Roman" w:hAnsi="Times New Roman" w:cs="Times New Roman"/>
          <w:sz w:val="28"/>
          <w:szCs w:val="28"/>
        </w:rPr>
        <w:t xml:space="preserve"> кереги жок, болгону ошол мезгилде болуп жаткан эмоциялык абалдар, кыймыл-аракеттер аркылуу гана иштин чоо-жайын аӊдап билүүгө болот. Карап кө</w:t>
      </w:r>
      <w:proofErr w:type="gramStart"/>
      <w:r w:rsidRPr="00BE7839">
        <w:rPr>
          <w:rFonts w:ascii="Times New Roman" w:hAnsi="Times New Roman" w:cs="Times New Roman"/>
          <w:sz w:val="28"/>
          <w:szCs w:val="28"/>
        </w:rPr>
        <w:t>р</w:t>
      </w:r>
      <w:proofErr w:type="gramEnd"/>
      <w:r w:rsidRPr="00BE7839">
        <w:rPr>
          <w:rFonts w:ascii="Times New Roman" w:hAnsi="Times New Roman" w:cs="Times New Roman"/>
          <w:sz w:val="28"/>
          <w:szCs w:val="28"/>
        </w:rPr>
        <w:t xml:space="preserve">өлү: </w:t>
      </w:r>
      <w:r w:rsidRPr="00BE7839">
        <w:rPr>
          <w:rFonts w:ascii="Times New Roman" w:hAnsi="Times New Roman" w:cs="Times New Roman"/>
          <w:i/>
          <w:sz w:val="28"/>
          <w:szCs w:val="28"/>
        </w:rPr>
        <w:t>Серектин көзү жаштанып, сыр алдырбай зыңкыйып, Сыргак турат кымпыйып</w:t>
      </w:r>
      <w:r w:rsidRPr="00BE7839">
        <w:rPr>
          <w:rFonts w:ascii="Times New Roman" w:hAnsi="Times New Roman" w:cs="Times New Roman"/>
          <w:sz w:val="28"/>
          <w:szCs w:val="28"/>
        </w:rPr>
        <w:t xml:space="preserve"> [СО: 1404]. </w:t>
      </w:r>
      <w:r w:rsidRPr="00BE7839">
        <w:rPr>
          <w:rFonts w:ascii="Times New Roman" w:hAnsi="Times New Roman" w:cs="Times New Roman"/>
          <w:i/>
          <w:sz w:val="28"/>
          <w:szCs w:val="28"/>
        </w:rPr>
        <w:t>Арстан Манас барышы, Күңдө</w:t>
      </w:r>
      <w:proofErr w:type="gramStart"/>
      <w:r w:rsidRPr="00BE7839">
        <w:rPr>
          <w:rFonts w:ascii="Times New Roman" w:hAnsi="Times New Roman" w:cs="Times New Roman"/>
          <w:i/>
          <w:sz w:val="28"/>
          <w:szCs w:val="28"/>
        </w:rPr>
        <w:t>р</w:t>
      </w:r>
      <w:proofErr w:type="gramEnd"/>
      <w:r w:rsidRPr="00BE7839">
        <w:rPr>
          <w:rFonts w:ascii="Times New Roman" w:hAnsi="Times New Roman" w:cs="Times New Roman"/>
          <w:i/>
          <w:sz w:val="28"/>
          <w:szCs w:val="28"/>
        </w:rPr>
        <w:t xml:space="preserve"> кийбес кийимин, Күйшөп коюп ийинин, Мусаапыр болуп муңайып, Бурулган чачы булайып, Бечара болуп мелтиреп, Катындар карап токтоду</w:t>
      </w:r>
      <w:r w:rsidRPr="00BE7839">
        <w:rPr>
          <w:rFonts w:ascii="Times New Roman" w:hAnsi="Times New Roman" w:cs="Times New Roman"/>
          <w:sz w:val="28"/>
          <w:szCs w:val="28"/>
        </w:rPr>
        <w:t xml:space="preserve"> [СО: 1404]. Ийинин күйшөө, муӊаю, бечара болуп мелтирөө деген лексемалар аркылуу байкуш болгон, аянычтуу абалды туюндуруп жатат. </w:t>
      </w:r>
      <w:proofErr w:type="gramStart"/>
      <w:r w:rsidRPr="00BE7839">
        <w:rPr>
          <w:rFonts w:ascii="Times New Roman" w:hAnsi="Times New Roman" w:cs="Times New Roman"/>
          <w:i/>
          <w:sz w:val="28"/>
          <w:szCs w:val="28"/>
        </w:rPr>
        <w:t>Бул</w:t>
      </w:r>
      <w:proofErr w:type="gramEnd"/>
      <w:r w:rsidRPr="00BE7839">
        <w:rPr>
          <w:rFonts w:ascii="Times New Roman" w:hAnsi="Times New Roman" w:cs="Times New Roman"/>
          <w:i/>
          <w:sz w:val="28"/>
          <w:szCs w:val="28"/>
        </w:rPr>
        <w:t xml:space="preserve"> кабарды укканда Үндөн кетти кан Бакай. Эки көзү алайып, Тилден кетти кан Бакай</w:t>
      </w:r>
      <w:r w:rsidRPr="00BE7839">
        <w:rPr>
          <w:rFonts w:ascii="Times New Roman" w:hAnsi="Times New Roman" w:cs="Times New Roman"/>
          <w:sz w:val="28"/>
          <w:szCs w:val="28"/>
        </w:rPr>
        <w:t xml:space="preserve"> [СК: 232]. </w:t>
      </w:r>
      <w:proofErr w:type="gramStart"/>
      <w:r w:rsidRPr="00BE7839">
        <w:rPr>
          <w:rFonts w:ascii="Times New Roman" w:hAnsi="Times New Roman" w:cs="Times New Roman"/>
          <w:sz w:val="28"/>
          <w:szCs w:val="28"/>
        </w:rPr>
        <w:t>Бул</w:t>
      </w:r>
      <w:proofErr w:type="gramEnd"/>
      <w:r w:rsidRPr="00BE7839">
        <w:rPr>
          <w:rFonts w:ascii="Times New Roman" w:hAnsi="Times New Roman" w:cs="Times New Roman"/>
          <w:sz w:val="28"/>
          <w:szCs w:val="28"/>
        </w:rPr>
        <w:t xml:space="preserve"> жерде каармандын коркуу, чочуу сыяктуу эмоциялык абалын чагылдырып турса, </w:t>
      </w:r>
      <w:r w:rsidRPr="00BE7839">
        <w:rPr>
          <w:rFonts w:ascii="Times New Roman" w:hAnsi="Times New Roman" w:cs="Times New Roman"/>
          <w:i/>
          <w:sz w:val="28"/>
          <w:szCs w:val="28"/>
          <w:lang w:val="kk-KZ"/>
        </w:rPr>
        <w:t xml:space="preserve">Эрдин кесе тиштенип, Эки кɵздɵн от чыгып, Ажыдаардай түктɵнүп, Yстүнɵ ээрин жүктɵнүп </w:t>
      </w:r>
      <w:r w:rsidRPr="00BE7839">
        <w:rPr>
          <w:rFonts w:ascii="Times New Roman" w:hAnsi="Times New Roman" w:cs="Times New Roman"/>
          <w:sz w:val="28"/>
          <w:szCs w:val="28"/>
          <w:lang w:val="kk-KZ"/>
        </w:rPr>
        <w:t>[СК: 714]. Ачуулануу, каарданып жаткан терс эмоцияны чагылдырып берип жатат.</w:t>
      </w:r>
    </w:p>
    <w:p w:rsidR="00FE6258" w:rsidRPr="00BE7839" w:rsidRDefault="00FE6258" w:rsidP="00FE6258">
      <w:pPr>
        <w:pStyle w:val="a5"/>
        <w:spacing w:before="0" w:after="0" w:line="20" w:lineRule="atLeast"/>
        <w:ind w:firstLine="709"/>
        <w:contextualSpacing/>
        <w:jc w:val="both"/>
        <w:rPr>
          <w:sz w:val="28"/>
          <w:szCs w:val="28"/>
          <w:lang w:val="ky-KG"/>
        </w:rPr>
      </w:pPr>
      <w:r w:rsidRPr="00BE7839">
        <w:rPr>
          <w:sz w:val="28"/>
          <w:szCs w:val="28"/>
          <w:lang w:val="kk-KZ"/>
        </w:rPr>
        <w:t xml:space="preserve">Бейвербалдык каражаттар айтымда этиштердин жардамы менен аталып, сырдык сөздөрдү коштоп келип, алардын маанисин күчөтүп, толуктап турат. </w:t>
      </w:r>
      <w:r w:rsidRPr="00BE7839">
        <w:rPr>
          <w:sz w:val="28"/>
          <w:szCs w:val="28"/>
          <w:lang w:val="ky-KG"/>
        </w:rPr>
        <w:t xml:space="preserve">Мисалы: Колун сууруп кетти деп, </w:t>
      </w:r>
      <w:r w:rsidRPr="00BE7839">
        <w:rPr>
          <w:i/>
          <w:sz w:val="28"/>
          <w:szCs w:val="28"/>
          <w:lang w:val="ky-KG"/>
        </w:rPr>
        <w:t>Татай-кокуй, нетти!-деп, Үтүрөйүп</w:t>
      </w:r>
      <w:r w:rsidRPr="00BE7839">
        <w:rPr>
          <w:sz w:val="28"/>
          <w:szCs w:val="28"/>
          <w:lang w:val="ky-KG"/>
        </w:rPr>
        <w:t xml:space="preserve"> Акбалта, Үйдө отуруп алыптыр. Бул мисалда </w:t>
      </w:r>
      <w:r w:rsidRPr="00BE7839">
        <w:rPr>
          <w:i/>
          <w:sz w:val="28"/>
          <w:szCs w:val="28"/>
          <w:lang w:val="ky-KG"/>
        </w:rPr>
        <w:t xml:space="preserve">татай-кокуй </w:t>
      </w:r>
      <w:r w:rsidRPr="00BE7839">
        <w:rPr>
          <w:sz w:val="28"/>
          <w:szCs w:val="28"/>
          <w:lang w:val="ky-KG"/>
        </w:rPr>
        <w:t xml:space="preserve">деген сырдык сөз жана </w:t>
      </w:r>
      <w:r w:rsidRPr="00BE7839">
        <w:rPr>
          <w:i/>
          <w:sz w:val="28"/>
          <w:szCs w:val="28"/>
          <w:lang w:val="ky-KG"/>
        </w:rPr>
        <w:t>үтүрөйүп</w:t>
      </w:r>
      <w:r w:rsidRPr="00BE7839">
        <w:rPr>
          <w:sz w:val="28"/>
          <w:szCs w:val="28"/>
          <w:lang w:val="ky-KG"/>
        </w:rPr>
        <w:t xml:space="preserve"> деген бейвербалдык каражат камтылып, Акбалтанын учурундагы эмоциялык абалын туюндуруп турат.</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Азыркы мезгилде тил илиминде эмоциялык сырдык сөздөрдүн жазууда берилиши </w:t>
      </w:r>
      <w:r w:rsidRPr="00BE7839">
        <w:rPr>
          <w:rFonts w:ascii="Times New Roman" w:hAnsi="Times New Roman" w:cs="Times New Roman"/>
          <w:i/>
          <w:sz w:val="28"/>
          <w:szCs w:val="28"/>
          <w:lang w:val="ky-KG"/>
        </w:rPr>
        <w:t>вокалдык жесттер</w:t>
      </w:r>
      <w:r w:rsidRPr="00BE7839">
        <w:rPr>
          <w:rFonts w:ascii="Times New Roman" w:hAnsi="Times New Roman" w:cs="Times New Roman"/>
          <w:sz w:val="28"/>
          <w:szCs w:val="28"/>
          <w:lang w:val="ky-KG"/>
        </w:rPr>
        <w:t xml:space="preserve"> деген термин менен да аталып жүрөт. </w:t>
      </w:r>
    </w:p>
    <w:p w:rsidR="00FE6258" w:rsidRPr="00BE7839" w:rsidRDefault="00FE6258" w:rsidP="00FE6258">
      <w:pPr>
        <w:pStyle w:val="a3"/>
        <w:spacing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k-KZ"/>
        </w:rPr>
        <w:t xml:space="preserve">Бейвербалдык каражаттар бөлүкчөлөр менен айкашып келип да, алардын мазмундуулугун арттырып турат: </w:t>
      </w:r>
      <w:r w:rsidRPr="00BE7839">
        <w:rPr>
          <w:rFonts w:ascii="Times New Roman" w:hAnsi="Times New Roman" w:cs="Times New Roman"/>
          <w:sz w:val="28"/>
          <w:szCs w:val="28"/>
          <w:lang w:val="ky-KG"/>
        </w:rPr>
        <w:t xml:space="preserve">Аны укканда Дөгөндүн </w:t>
      </w:r>
      <w:r w:rsidRPr="00BE7839">
        <w:rPr>
          <w:rFonts w:ascii="Times New Roman" w:hAnsi="Times New Roman" w:cs="Times New Roman"/>
          <w:i/>
          <w:sz w:val="28"/>
          <w:szCs w:val="28"/>
          <w:lang w:val="ky-KG"/>
        </w:rPr>
        <w:t>Абыдан</w:t>
      </w:r>
      <w:r w:rsidRPr="00BE7839">
        <w:rPr>
          <w:rFonts w:ascii="Times New Roman" w:hAnsi="Times New Roman" w:cs="Times New Roman"/>
          <w:sz w:val="28"/>
          <w:szCs w:val="28"/>
          <w:lang w:val="ky-KG"/>
        </w:rPr>
        <w:t xml:space="preserve"> ачуу келгени </w:t>
      </w:r>
      <w:r w:rsidRPr="00BE7839">
        <w:rPr>
          <w:rFonts w:ascii="Times New Roman" w:hAnsi="Times New Roman" w:cs="Times New Roman"/>
          <w:sz w:val="28"/>
          <w:szCs w:val="28"/>
          <w:lang w:val="kk-KZ"/>
        </w:rPr>
        <w:t>[</w:t>
      </w:r>
      <w:r w:rsidRPr="00BE7839">
        <w:rPr>
          <w:rFonts w:ascii="Times New Roman" w:hAnsi="Times New Roman" w:cs="Times New Roman"/>
          <w:sz w:val="28"/>
          <w:szCs w:val="28"/>
          <w:lang w:val="ky-KG"/>
        </w:rPr>
        <w:t>СО: 70</w:t>
      </w:r>
      <w:r w:rsidRPr="00BE7839">
        <w:rPr>
          <w:rFonts w:ascii="Times New Roman" w:hAnsi="Times New Roman" w:cs="Times New Roman"/>
          <w:sz w:val="28"/>
          <w:szCs w:val="28"/>
          <w:lang w:val="kk-KZ"/>
        </w:rPr>
        <w:t>].</w:t>
      </w:r>
      <w:r w:rsidRPr="00BE7839">
        <w:rPr>
          <w:rFonts w:ascii="Times New Roman" w:hAnsi="Times New Roman" w:cs="Times New Roman"/>
          <w:sz w:val="28"/>
          <w:szCs w:val="28"/>
          <w:lang w:val="ky-KG"/>
        </w:rPr>
        <w:t xml:space="preserve"> Бул жерде </w:t>
      </w:r>
      <w:r w:rsidRPr="00BE7839">
        <w:rPr>
          <w:rFonts w:ascii="Times New Roman" w:hAnsi="Times New Roman" w:cs="Times New Roman"/>
          <w:i/>
          <w:sz w:val="28"/>
          <w:szCs w:val="28"/>
          <w:lang w:val="ky-KG"/>
        </w:rPr>
        <w:t>абыдан</w:t>
      </w:r>
      <w:r w:rsidRPr="00BE7839">
        <w:rPr>
          <w:rFonts w:ascii="Times New Roman" w:hAnsi="Times New Roman" w:cs="Times New Roman"/>
          <w:sz w:val="28"/>
          <w:szCs w:val="28"/>
          <w:lang w:val="ky-KG"/>
        </w:rPr>
        <w:t xml:space="preserve"> деген сөз менен каармандын жөн гана ачуусу келбегенин, каарданып жинденгенин берүү менен катар, манасчы бул сөздү сөзсүз түрдө өзгөчө кырааттын (сөз же фразага үндүн так, таамай, ачык түшүшү) коштоосунда айткан.</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5. Соматикалык фразеологизмдердин курамында </w:t>
      </w:r>
      <w:r w:rsidRPr="00BE7839">
        <w:rPr>
          <w:rFonts w:ascii="Times New Roman" w:hAnsi="Times New Roman" w:cs="Times New Roman"/>
          <w:i/>
          <w:sz w:val="28"/>
          <w:szCs w:val="28"/>
          <w:lang w:val="ky-KG"/>
        </w:rPr>
        <w:t>көз, мурун, бет, ооз, тил, тиш, кол, бут</w:t>
      </w:r>
      <w:r w:rsidRPr="00BE7839">
        <w:rPr>
          <w:rFonts w:ascii="Times New Roman" w:hAnsi="Times New Roman" w:cs="Times New Roman"/>
          <w:sz w:val="28"/>
          <w:szCs w:val="28"/>
          <w:lang w:val="ky-KG"/>
        </w:rPr>
        <w:t xml:space="preserve"> сыяктуу дене мүчөлөрүнүн аталыштары жыш колдонулат. Бул сөздөрдүн фразеологизмдердин компоненттеринде болушу бир мыйзам ченемдүүлүккө баш ийет, экстралингвистикалык жана тилдик ички факторлор менен шартталат. Анткени адам бир жагынан дүйнөнү сезим органдары менен туюп билсе, экинчи жагынан ар кандай кыймыл-аракеттер жана процесстер ар кандай дене бөлүктөрүнүн жардамы менен ишке ашат. Мисалы:  Баатыр Манас бадышаң, </w:t>
      </w:r>
      <w:r w:rsidRPr="00BE7839">
        <w:rPr>
          <w:rFonts w:ascii="Times New Roman" w:hAnsi="Times New Roman" w:cs="Times New Roman"/>
          <w:i/>
          <w:sz w:val="28"/>
          <w:szCs w:val="28"/>
          <w:lang w:val="ky-KG"/>
        </w:rPr>
        <w:t>Тик карабай даӊкайып</w:t>
      </w:r>
      <w:r w:rsidRPr="00BE7839">
        <w:rPr>
          <w:rFonts w:ascii="Times New Roman" w:hAnsi="Times New Roman" w:cs="Times New Roman"/>
          <w:sz w:val="28"/>
          <w:szCs w:val="28"/>
          <w:lang w:val="ky-KG"/>
        </w:rPr>
        <w:t xml:space="preserve">, </w:t>
      </w:r>
      <w:r w:rsidRPr="00BE7839">
        <w:rPr>
          <w:rFonts w:ascii="Times New Roman" w:hAnsi="Times New Roman" w:cs="Times New Roman"/>
          <w:i/>
          <w:sz w:val="28"/>
          <w:szCs w:val="28"/>
          <w:lang w:val="ky-KG"/>
        </w:rPr>
        <w:t>Көздүн кыйыгын салып заңкайып</w:t>
      </w:r>
      <w:r w:rsidRPr="00BE7839">
        <w:rPr>
          <w:rFonts w:ascii="Times New Roman" w:hAnsi="Times New Roman" w:cs="Times New Roman"/>
          <w:sz w:val="28"/>
          <w:szCs w:val="28"/>
          <w:lang w:val="ky-KG"/>
        </w:rPr>
        <w:t xml:space="preserve"> [СК: 585]. Шай колдогон шер Манас, Карап чыдап туралбай, Кайнап жини кармады, Эки жаагы шакылдап, </w:t>
      </w:r>
      <w:r w:rsidRPr="00BE7839">
        <w:rPr>
          <w:rFonts w:ascii="Times New Roman" w:hAnsi="Times New Roman" w:cs="Times New Roman"/>
          <w:i/>
          <w:sz w:val="28"/>
          <w:szCs w:val="28"/>
          <w:lang w:val="ky-KG"/>
        </w:rPr>
        <w:t xml:space="preserve">Эрдин кесе чайнады </w:t>
      </w:r>
      <w:r w:rsidRPr="00BE7839">
        <w:rPr>
          <w:rFonts w:ascii="Times New Roman" w:hAnsi="Times New Roman" w:cs="Times New Roman"/>
          <w:sz w:val="28"/>
          <w:szCs w:val="28"/>
          <w:lang w:val="ky-KG"/>
        </w:rPr>
        <w:t>[СК: 256].</w:t>
      </w:r>
    </w:p>
    <w:p w:rsidR="00FE6258" w:rsidRPr="00BE7839" w:rsidRDefault="00FE6258" w:rsidP="00FE6258">
      <w:pPr>
        <w:spacing w:after="0" w:line="20" w:lineRule="atLeast"/>
        <w:ind w:firstLine="708"/>
        <w:contextualSpacing/>
        <w:jc w:val="both"/>
        <w:rPr>
          <w:rFonts w:ascii="Times New Roman" w:hAnsi="Times New Roman" w:cs="Times New Roman"/>
          <w:sz w:val="28"/>
          <w:szCs w:val="28"/>
          <w:lang w:val="ky-KG"/>
        </w:rPr>
      </w:pPr>
      <w:r w:rsidRPr="00BE7839">
        <w:rPr>
          <w:rFonts w:ascii="Times New Roman" w:hAnsi="Times New Roman" w:cs="Times New Roman"/>
          <w:sz w:val="28"/>
          <w:szCs w:val="28"/>
          <w:lang w:val="ky-KG"/>
        </w:rPr>
        <w:t xml:space="preserve">Илимде эмоциянын базалык тобунун так бөлүнүшү жок, ошондой эле негизги эмоциялардын так саны анык эмес. Бул изилдөөдө тигил же бул </w:t>
      </w:r>
      <w:r w:rsidRPr="00BE7839">
        <w:rPr>
          <w:rFonts w:ascii="Times New Roman" w:hAnsi="Times New Roman" w:cs="Times New Roman"/>
          <w:sz w:val="28"/>
          <w:szCs w:val="28"/>
          <w:lang w:val="ky-KG"/>
        </w:rPr>
        <w:lastRenderedPageBreak/>
        <w:t xml:space="preserve">эмоциянын маанилүүлүгү тиешелүү топтордун универсалдуулугу менен белгиленди.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 xml:space="preserve">6. Изилдөөдө «Манас» эпосунда кубануу сезими башка эмоциялык каражаттарга (ачуулануу, кайгыруу, коркуу, сыйлоо, таң калуу ж.б.) салыштырмалуу аз кездешери аныкталды. Мунун себеби, эпостун жалпы мазмунунда кыргыз элин, жерин коргогон баатырлар жɵнүндɵ, согуш темасы, басып алуучулук, калмак-кытайлардын кол салышы, зордук-зомбулук сыяктуу кɵрүнүштɵр баяндалган. </w:t>
      </w:r>
    </w:p>
    <w:p w:rsidR="00FE6258" w:rsidRPr="00BE7839" w:rsidRDefault="00FE6258" w:rsidP="00FE6258">
      <w:pPr>
        <w:spacing w:after="0" w:line="20" w:lineRule="atLeast"/>
        <w:ind w:firstLine="709"/>
        <w:contextualSpacing/>
        <w:jc w:val="both"/>
        <w:rPr>
          <w:rFonts w:ascii="Times New Roman" w:hAnsi="Times New Roman" w:cs="Times New Roman"/>
          <w:sz w:val="28"/>
          <w:szCs w:val="28"/>
          <w:lang w:val="kk-KZ"/>
        </w:rPr>
      </w:pPr>
      <w:r w:rsidRPr="00BE7839">
        <w:rPr>
          <w:rFonts w:ascii="Times New Roman" w:hAnsi="Times New Roman" w:cs="Times New Roman"/>
          <w:sz w:val="28"/>
          <w:szCs w:val="28"/>
          <w:lang w:val="kk-KZ"/>
        </w:rPr>
        <w:t xml:space="preserve">Ошентип, диссертациялык изилдөөдө «Манас» эпосунда кездешкен эмоциялардын жана менталдык абалдардын бейвербалдык каражаттар аркылуу туюнтулушу берилди. Адам баласынын пикир алышуу учурунда коштоп, паралеллдүү түрдө жандап келген бейвербалдык каражаттардын эпосто номинацияланышы каралды. Ар бир туюндурулган бейвербалдык каражаттардын артында кыргыз элинин дүйнө таанымы, аӊ-сезими, маданияты, кулк-мүнөзү, психологиясы чагылдырылып, ал көз менен көрүп, акыл менен туюп турган салттык, ырым-жырымдык кыймыл-аракеттери, эмоцияны коштогон ымдоо-жаӊсоолор, дене мүчөлөрдүн абалы, көздүн, кабак-каштын өзгөрүүлөрү, аралыктын сакталышы, жыты, өӊү-түстүн өзгөрүлүшү, фонациялык каражаттар сыяктуу бейвербалдык каражаттарга лингвистикалык талдоо жүргүзүлдү. </w:t>
      </w:r>
    </w:p>
    <w:p w:rsidR="00FE6258" w:rsidRDefault="00FE6258" w:rsidP="00FE6258">
      <w:pPr>
        <w:pStyle w:val="a5"/>
        <w:shd w:val="clear" w:color="auto" w:fill="auto"/>
        <w:spacing w:before="0" w:after="0" w:line="20" w:lineRule="atLeast"/>
        <w:ind w:firstLine="708"/>
        <w:contextualSpacing/>
        <w:jc w:val="both"/>
        <w:rPr>
          <w:sz w:val="28"/>
          <w:szCs w:val="28"/>
          <w:lang w:val="kk-KZ"/>
        </w:rPr>
      </w:pPr>
      <w:r w:rsidRPr="00BE7839">
        <w:rPr>
          <w:sz w:val="28"/>
          <w:szCs w:val="28"/>
          <w:lang w:val="kk-KZ"/>
        </w:rPr>
        <w:t>Жыйынтыктап айтканда, бул иштин кыргыз тилиндеги эмоциялык концепттин келечекте изилденишине өбөлгө болору шексиз.</w:t>
      </w:r>
    </w:p>
    <w:p w:rsidR="00FE6258" w:rsidRPr="00BE7839" w:rsidRDefault="00FE6258" w:rsidP="00FE6258">
      <w:pPr>
        <w:pStyle w:val="a5"/>
        <w:shd w:val="clear" w:color="auto" w:fill="auto"/>
        <w:spacing w:before="0" w:after="0" w:line="20" w:lineRule="atLeast"/>
        <w:ind w:firstLine="708"/>
        <w:contextualSpacing/>
        <w:jc w:val="both"/>
        <w:rPr>
          <w:sz w:val="28"/>
          <w:szCs w:val="28"/>
          <w:lang w:val="kk-KZ"/>
        </w:rPr>
      </w:pPr>
    </w:p>
    <w:p w:rsidR="00FE6258" w:rsidRPr="00794065" w:rsidRDefault="00FE6258" w:rsidP="00FE6258">
      <w:pPr>
        <w:pStyle w:val="a7"/>
        <w:spacing w:after="0" w:line="20" w:lineRule="atLeast"/>
        <w:ind w:left="0" w:firstLine="709"/>
        <w:jc w:val="center"/>
        <w:rPr>
          <w:rFonts w:ascii="Times New Roman" w:hAnsi="Times New Roman"/>
          <w:b/>
          <w:sz w:val="28"/>
          <w:szCs w:val="28"/>
          <w:lang w:val="ky-KG"/>
        </w:rPr>
      </w:pPr>
      <w:r w:rsidRPr="009C5AEC">
        <w:rPr>
          <w:rFonts w:ascii="Times New Roman" w:hAnsi="Times New Roman"/>
          <w:b/>
          <w:sz w:val="28"/>
          <w:szCs w:val="28"/>
          <w:lang w:val="ky-KG"/>
        </w:rPr>
        <w:t>Диссертациянын негизги мазмуну төмөнкү макалаларда чагылдырылды</w:t>
      </w:r>
      <w:r>
        <w:rPr>
          <w:rFonts w:ascii="Times New Roman" w:hAnsi="Times New Roman"/>
          <w:b/>
          <w:sz w:val="28"/>
          <w:szCs w:val="28"/>
          <w:lang w:val="ky-KG"/>
        </w:rPr>
        <w:t xml:space="preserve">: </w:t>
      </w:r>
    </w:p>
    <w:p w:rsidR="00FE6258" w:rsidRPr="00F60824" w:rsidRDefault="00FE6258" w:rsidP="00FE6258">
      <w:pPr>
        <w:spacing w:line="20" w:lineRule="atLeast"/>
        <w:ind w:firstLine="709"/>
        <w:contextualSpacing/>
        <w:jc w:val="both"/>
        <w:rPr>
          <w:rFonts w:ascii="Times New Roman" w:hAnsi="Times New Roman" w:cs="Times New Roman"/>
          <w:sz w:val="28"/>
          <w:szCs w:val="28"/>
          <w:lang w:val="ky-KG"/>
        </w:rPr>
      </w:pPr>
      <w:r w:rsidRPr="00F60824">
        <w:rPr>
          <w:rFonts w:ascii="Times New Roman" w:hAnsi="Times New Roman" w:cs="Times New Roman"/>
          <w:sz w:val="28"/>
          <w:szCs w:val="28"/>
          <w:lang w:val="tr-TR"/>
        </w:rPr>
        <w:t>1.</w:t>
      </w:r>
      <w:r w:rsidRPr="00F60824">
        <w:rPr>
          <w:rFonts w:ascii="Times New Roman" w:hAnsi="Times New Roman" w:cs="Times New Roman"/>
          <w:sz w:val="28"/>
          <w:szCs w:val="28"/>
          <w:lang w:val="ky-KG"/>
        </w:rPr>
        <w:t xml:space="preserve"> </w:t>
      </w:r>
      <w:r w:rsidRPr="00F60824">
        <w:rPr>
          <w:rFonts w:ascii="Times New Roman" w:hAnsi="Times New Roman" w:cs="Times New Roman"/>
          <w:sz w:val="28"/>
          <w:szCs w:val="28"/>
          <w:lang w:val="tr-TR"/>
        </w:rPr>
        <w:t>А</w:t>
      </w:r>
      <w:r w:rsidRPr="00F60824">
        <w:rPr>
          <w:rFonts w:ascii="Times New Roman" w:hAnsi="Times New Roman" w:cs="Times New Roman"/>
          <w:sz w:val="28"/>
          <w:szCs w:val="28"/>
          <w:lang w:val="ky-KG"/>
        </w:rPr>
        <w:t>ртыкова</w:t>
      </w:r>
      <w:r>
        <w:rPr>
          <w:rFonts w:ascii="Times New Roman" w:hAnsi="Times New Roman" w:cs="Times New Roman"/>
          <w:sz w:val="28"/>
          <w:szCs w:val="28"/>
          <w:lang w:val="ky-KG"/>
        </w:rPr>
        <w:t>,</w:t>
      </w:r>
      <w:r w:rsidRPr="00F60824">
        <w:rPr>
          <w:rFonts w:ascii="Times New Roman" w:hAnsi="Times New Roman" w:cs="Times New Roman"/>
          <w:sz w:val="28"/>
          <w:szCs w:val="28"/>
          <w:lang w:val="ky-KG"/>
        </w:rPr>
        <w:t xml:space="preserve"> Ж</w:t>
      </w:r>
      <w:r w:rsidRPr="00F60824">
        <w:rPr>
          <w:rFonts w:ascii="Times New Roman" w:hAnsi="Times New Roman" w:cs="Times New Roman"/>
          <w:sz w:val="28"/>
          <w:szCs w:val="28"/>
          <w:lang w:val="tr-TR"/>
        </w:rPr>
        <w:t>.</w:t>
      </w:r>
      <w:r w:rsidRPr="005E2F4A">
        <w:rPr>
          <w:rFonts w:ascii="Times New Roman" w:hAnsi="Times New Roman" w:cs="Times New Roman"/>
          <w:sz w:val="28"/>
          <w:szCs w:val="28"/>
          <w:lang w:val="ky-KG"/>
        </w:rPr>
        <w:t>А.</w:t>
      </w:r>
      <w:r w:rsidRPr="00F60824">
        <w:rPr>
          <w:rFonts w:ascii="Times New Roman" w:hAnsi="Times New Roman" w:cs="Times New Roman"/>
          <w:bCs/>
          <w:i/>
          <w:sz w:val="28"/>
          <w:szCs w:val="28"/>
          <w:lang w:val="ky-KG"/>
        </w:rPr>
        <w:t xml:space="preserve"> </w:t>
      </w:r>
      <w:r w:rsidRPr="00F60824">
        <w:rPr>
          <w:rFonts w:ascii="Times New Roman" w:hAnsi="Times New Roman" w:cs="Times New Roman"/>
          <w:sz w:val="28"/>
          <w:szCs w:val="28"/>
          <w:lang w:val="ky-KG"/>
        </w:rPr>
        <w:t xml:space="preserve">Оозеки сүйлɵɵ речиндеги ымдоо-жаңсоонун (мимика-жестин) улуттук бɵтɵнчɵлүктɵрү </w:t>
      </w:r>
      <w:r w:rsidRPr="00F60824">
        <w:rPr>
          <w:rFonts w:ascii="Times New Roman" w:hAnsi="Times New Roman" w:cs="Times New Roman"/>
          <w:bCs/>
          <w:sz w:val="28"/>
          <w:szCs w:val="28"/>
          <w:lang w:val="tr-TR"/>
        </w:rPr>
        <w:t xml:space="preserve">[Текст] / </w:t>
      </w:r>
      <w:r w:rsidRPr="00F60824">
        <w:rPr>
          <w:rFonts w:ascii="Times New Roman" w:hAnsi="Times New Roman" w:cs="Times New Roman"/>
          <w:bCs/>
          <w:sz w:val="28"/>
          <w:szCs w:val="28"/>
          <w:lang w:val="ky-KG"/>
        </w:rPr>
        <w:t>Ж</w:t>
      </w:r>
      <w:r w:rsidRPr="00F60824">
        <w:rPr>
          <w:rFonts w:ascii="Times New Roman" w:hAnsi="Times New Roman" w:cs="Times New Roman"/>
          <w:bCs/>
          <w:sz w:val="28"/>
          <w:szCs w:val="28"/>
          <w:lang w:val="tr-TR"/>
        </w:rPr>
        <w:t>.</w:t>
      </w:r>
      <w:r w:rsidRPr="005E2F4A">
        <w:rPr>
          <w:rFonts w:ascii="Times New Roman" w:hAnsi="Times New Roman" w:cs="Times New Roman"/>
          <w:bCs/>
          <w:sz w:val="28"/>
          <w:szCs w:val="28"/>
          <w:lang w:val="ky-KG"/>
        </w:rPr>
        <w:t>А.</w:t>
      </w:r>
      <w:r>
        <w:rPr>
          <w:rFonts w:ascii="Times New Roman" w:hAnsi="Times New Roman" w:cs="Times New Roman"/>
          <w:bCs/>
          <w:sz w:val="28"/>
          <w:szCs w:val="28"/>
          <w:lang w:val="ky-KG"/>
        </w:rPr>
        <w:t xml:space="preserve"> </w:t>
      </w:r>
      <w:r w:rsidRPr="00F60824">
        <w:rPr>
          <w:rFonts w:ascii="Times New Roman" w:hAnsi="Times New Roman" w:cs="Times New Roman"/>
          <w:bCs/>
          <w:sz w:val="28"/>
          <w:szCs w:val="28"/>
          <w:lang w:val="tr-TR"/>
        </w:rPr>
        <w:t>А</w:t>
      </w:r>
      <w:r w:rsidRPr="00F60824">
        <w:rPr>
          <w:rFonts w:ascii="Times New Roman" w:hAnsi="Times New Roman" w:cs="Times New Roman"/>
          <w:bCs/>
          <w:sz w:val="28"/>
          <w:szCs w:val="28"/>
          <w:lang w:val="ky-KG"/>
        </w:rPr>
        <w:t>ртыкова</w:t>
      </w:r>
      <w:r w:rsidRPr="00F60824">
        <w:rPr>
          <w:rFonts w:ascii="Times New Roman" w:hAnsi="Times New Roman" w:cs="Times New Roman"/>
          <w:bCs/>
          <w:sz w:val="28"/>
          <w:szCs w:val="28"/>
          <w:lang w:val="tr-TR"/>
        </w:rPr>
        <w:t xml:space="preserve"> // </w:t>
      </w:r>
      <w:r w:rsidRPr="00F60824">
        <w:rPr>
          <w:rFonts w:ascii="Times New Roman" w:hAnsi="Times New Roman" w:cs="Times New Roman"/>
          <w:sz w:val="28"/>
          <w:szCs w:val="28"/>
          <w:lang w:val="ky-KG"/>
        </w:rPr>
        <w:t xml:space="preserve">Академик Б.М.Юнусалиев жана кыргыз филологиясы: </w:t>
      </w:r>
      <w:r>
        <w:rPr>
          <w:rFonts w:ascii="Times New Roman" w:hAnsi="Times New Roman" w:cs="Times New Roman"/>
          <w:sz w:val="28"/>
          <w:szCs w:val="28"/>
          <w:lang w:val="ky-KG"/>
        </w:rPr>
        <w:t>и</w:t>
      </w:r>
      <w:r w:rsidRPr="00F60824">
        <w:rPr>
          <w:rFonts w:ascii="Times New Roman" w:hAnsi="Times New Roman" w:cs="Times New Roman"/>
          <w:sz w:val="28"/>
          <w:szCs w:val="28"/>
          <w:lang w:val="ky-KG"/>
        </w:rPr>
        <w:t>лимий макалалар жыйнагы</w:t>
      </w:r>
      <w:r>
        <w:rPr>
          <w:rFonts w:ascii="Times New Roman" w:hAnsi="Times New Roman" w:cs="Times New Roman"/>
          <w:sz w:val="28"/>
          <w:szCs w:val="28"/>
          <w:lang w:val="ky-KG"/>
        </w:rPr>
        <w:t>. –</w:t>
      </w:r>
      <w:r w:rsidRPr="00F60824">
        <w:rPr>
          <w:rFonts w:ascii="Times New Roman" w:hAnsi="Times New Roman" w:cs="Times New Roman"/>
          <w:sz w:val="28"/>
          <w:szCs w:val="28"/>
          <w:lang w:val="ky-KG"/>
        </w:rPr>
        <w:t xml:space="preserve"> Б</w:t>
      </w:r>
      <w:r>
        <w:rPr>
          <w:rFonts w:ascii="Times New Roman" w:hAnsi="Times New Roman" w:cs="Times New Roman"/>
          <w:sz w:val="28"/>
          <w:szCs w:val="28"/>
          <w:lang w:val="ky-KG"/>
        </w:rPr>
        <w:t xml:space="preserve">ишкек, </w:t>
      </w:r>
      <w:r w:rsidRPr="00F60824">
        <w:rPr>
          <w:rFonts w:ascii="Times New Roman" w:hAnsi="Times New Roman" w:cs="Times New Roman"/>
          <w:sz w:val="28"/>
          <w:szCs w:val="28"/>
          <w:lang w:val="ky-KG"/>
        </w:rPr>
        <w:t>2003</w:t>
      </w:r>
      <w:r>
        <w:rPr>
          <w:rFonts w:ascii="Times New Roman" w:hAnsi="Times New Roman" w:cs="Times New Roman"/>
          <w:sz w:val="28"/>
          <w:szCs w:val="28"/>
          <w:lang w:val="ky-KG"/>
        </w:rPr>
        <w:t>. -</w:t>
      </w:r>
      <w:r w:rsidRPr="00F60824">
        <w:rPr>
          <w:rFonts w:ascii="Times New Roman" w:hAnsi="Times New Roman" w:cs="Times New Roman"/>
          <w:sz w:val="28"/>
          <w:szCs w:val="28"/>
          <w:lang w:val="ky-KG"/>
        </w:rPr>
        <w:t xml:space="preserve"> 150-156-</w:t>
      </w:r>
      <w:r>
        <w:rPr>
          <w:rFonts w:ascii="Times New Roman" w:hAnsi="Times New Roman" w:cs="Times New Roman"/>
          <w:sz w:val="28"/>
          <w:szCs w:val="28"/>
          <w:lang w:val="ky-KG"/>
        </w:rPr>
        <w:t>б</w:t>
      </w:r>
      <w:r w:rsidRPr="00F60824">
        <w:rPr>
          <w:rFonts w:ascii="Times New Roman" w:hAnsi="Times New Roman" w:cs="Times New Roman"/>
          <w:sz w:val="28"/>
          <w:szCs w:val="28"/>
          <w:lang w:val="ky-KG"/>
        </w:rPr>
        <w:t>б.</w:t>
      </w:r>
    </w:p>
    <w:p w:rsidR="00FE6258" w:rsidRPr="00F60824" w:rsidRDefault="00FE6258" w:rsidP="00FE6258">
      <w:pPr>
        <w:spacing w:line="20" w:lineRule="atLeast"/>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tr-TR"/>
        </w:rPr>
        <w:t>2.</w:t>
      </w:r>
      <w:r w:rsidRPr="005E2F4A">
        <w:rPr>
          <w:rFonts w:ascii="Times New Roman" w:hAnsi="Times New Roman" w:cs="Times New Roman"/>
          <w:sz w:val="28"/>
          <w:szCs w:val="28"/>
          <w:lang w:val="ky-KG"/>
        </w:rPr>
        <w:t xml:space="preserve"> </w:t>
      </w:r>
      <w:r w:rsidRPr="00F60824">
        <w:rPr>
          <w:rFonts w:ascii="Times New Roman" w:hAnsi="Times New Roman" w:cs="Times New Roman"/>
          <w:sz w:val="28"/>
          <w:szCs w:val="28"/>
          <w:lang w:val="tr-TR"/>
        </w:rPr>
        <w:t>А</w:t>
      </w:r>
      <w:r w:rsidRPr="00F60824">
        <w:rPr>
          <w:rFonts w:ascii="Times New Roman" w:hAnsi="Times New Roman" w:cs="Times New Roman"/>
          <w:sz w:val="28"/>
          <w:szCs w:val="28"/>
          <w:lang w:val="ky-KG"/>
        </w:rPr>
        <w:t>ртыкова</w:t>
      </w:r>
      <w:r>
        <w:rPr>
          <w:rFonts w:ascii="Times New Roman" w:hAnsi="Times New Roman" w:cs="Times New Roman"/>
          <w:sz w:val="28"/>
          <w:szCs w:val="28"/>
          <w:lang w:val="ky-KG"/>
        </w:rPr>
        <w:t>,</w:t>
      </w:r>
      <w:r w:rsidRPr="00F60824">
        <w:rPr>
          <w:rFonts w:ascii="Times New Roman" w:hAnsi="Times New Roman" w:cs="Times New Roman"/>
          <w:sz w:val="28"/>
          <w:szCs w:val="28"/>
          <w:lang w:val="ky-KG"/>
        </w:rPr>
        <w:t xml:space="preserve"> Ж</w:t>
      </w:r>
      <w:r w:rsidRPr="00F60824">
        <w:rPr>
          <w:rFonts w:ascii="Times New Roman" w:hAnsi="Times New Roman" w:cs="Times New Roman"/>
          <w:sz w:val="28"/>
          <w:szCs w:val="28"/>
          <w:lang w:val="tr-TR"/>
        </w:rPr>
        <w:t>.</w:t>
      </w:r>
      <w:r w:rsidRPr="005E2F4A">
        <w:rPr>
          <w:rFonts w:ascii="Times New Roman" w:hAnsi="Times New Roman" w:cs="Times New Roman"/>
          <w:sz w:val="28"/>
          <w:szCs w:val="28"/>
          <w:lang w:val="ky-KG"/>
        </w:rPr>
        <w:t>А.</w:t>
      </w:r>
      <w:r w:rsidRPr="00F60824">
        <w:rPr>
          <w:rFonts w:ascii="Times New Roman" w:hAnsi="Times New Roman" w:cs="Times New Roman"/>
          <w:sz w:val="28"/>
          <w:szCs w:val="28"/>
          <w:lang w:val="tr-TR"/>
        </w:rPr>
        <w:t xml:space="preserve"> </w:t>
      </w:r>
      <w:r w:rsidRPr="005E2F4A">
        <w:rPr>
          <w:rFonts w:ascii="Times New Roman" w:hAnsi="Times New Roman" w:cs="Times New Roman"/>
          <w:sz w:val="28"/>
          <w:szCs w:val="28"/>
          <w:lang w:val="ky-KG"/>
        </w:rPr>
        <w:t>«</w:t>
      </w:r>
      <w:r>
        <w:rPr>
          <w:rFonts w:ascii="Times New Roman" w:hAnsi="Times New Roman" w:cs="Times New Roman"/>
          <w:sz w:val="28"/>
          <w:szCs w:val="28"/>
          <w:lang w:val="ky-KG"/>
        </w:rPr>
        <w:t>Манас</w:t>
      </w:r>
      <w:r w:rsidRPr="005E2F4A">
        <w:rPr>
          <w:rFonts w:ascii="Times New Roman" w:hAnsi="Times New Roman" w:cs="Times New Roman"/>
          <w:sz w:val="28"/>
          <w:szCs w:val="28"/>
          <w:lang w:val="ky-KG"/>
        </w:rPr>
        <w:t>»</w:t>
      </w:r>
      <w:r w:rsidRPr="00F60824">
        <w:rPr>
          <w:rFonts w:ascii="Times New Roman" w:hAnsi="Times New Roman" w:cs="Times New Roman"/>
          <w:sz w:val="28"/>
          <w:szCs w:val="28"/>
          <w:lang w:val="ky-KG"/>
        </w:rPr>
        <w:t xml:space="preserve"> эпосунда </w:t>
      </w:r>
      <w:r w:rsidRPr="00F60824">
        <w:rPr>
          <w:rFonts w:ascii="Times New Roman" w:hAnsi="Times New Roman" w:cs="Times New Roman"/>
          <w:i/>
          <w:sz w:val="28"/>
          <w:szCs w:val="28"/>
          <w:lang w:val="ky-KG"/>
        </w:rPr>
        <w:t>ачуулануу</w:t>
      </w:r>
      <w:r w:rsidRPr="00F60824">
        <w:rPr>
          <w:rFonts w:ascii="Times New Roman" w:hAnsi="Times New Roman" w:cs="Times New Roman"/>
          <w:sz w:val="28"/>
          <w:szCs w:val="28"/>
          <w:lang w:val="ky-KG"/>
        </w:rPr>
        <w:t xml:space="preserve"> эмоциясынын бейвербалдык каражаттар аркылуу берилиши </w:t>
      </w:r>
      <w:r w:rsidRPr="00F60824">
        <w:rPr>
          <w:rFonts w:ascii="Times New Roman" w:hAnsi="Times New Roman" w:cs="Times New Roman"/>
          <w:bCs/>
          <w:sz w:val="28"/>
          <w:szCs w:val="28"/>
          <w:lang w:val="tr-TR"/>
        </w:rPr>
        <w:t xml:space="preserve">[Текст] / </w:t>
      </w:r>
      <w:r w:rsidRPr="00F60824">
        <w:rPr>
          <w:rFonts w:ascii="Times New Roman" w:hAnsi="Times New Roman" w:cs="Times New Roman"/>
          <w:bCs/>
          <w:sz w:val="28"/>
          <w:szCs w:val="28"/>
          <w:lang w:val="ky-KG"/>
        </w:rPr>
        <w:t>Ж</w:t>
      </w:r>
      <w:r w:rsidRPr="00F60824">
        <w:rPr>
          <w:rFonts w:ascii="Times New Roman" w:hAnsi="Times New Roman" w:cs="Times New Roman"/>
          <w:bCs/>
          <w:sz w:val="28"/>
          <w:szCs w:val="28"/>
          <w:lang w:val="tr-TR"/>
        </w:rPr>
        <w:t>.</w:t>
      </w:r>
      <w:r w:rsidRPr="005E2F4A">
        <w:rPr>
          <w:rFonts w:ascii="Times New Roman" w:hAnsi="Times New Roman" w:cs="Times New Roman"/>
          <w:bCs/>
          <w:sz w:val="28"/>
          <w:szCs w:val="28"/>
          <w:lang w:val="ky-KG"/>
        </w:rPr>
        <w:t>А.</w:t>
      </w:r>
      <w:r>
        <w:rPr>
          <w:rFonts w:ascii="Times New Roman" w:hAnsi="Times New Roman" w:cs="Times New Roman"/>
          <w:bCs/>
          <w:sz w:val="28"/>
          <w:szCs w:val="28"/>
          <w:lang w:val="ky-KG"/>
        </w:rPr>
        <w:t xml:space="preserve"> </w:t>
      </w:r>
      <w:r w:rsidRPr="00F60824">
        <w:rPr>
          <w:rFonts w:ascii="Times New Roman" w:hAnsi="Times New Roman" w:cs="Times New Roman"/>
          <w:bCs/>
          <w:sz w:val="28"/>
          <w:szCs w:val="28"/>
          <w:lang w:val="tr-TR"/>
        </w:rPr>
        <w:t>А</w:t>
      </w:r>
      <w:r w:rsidRPr="00F60824">
        <w:rPr>
          <w:rFonts w:ascii="Times New Roman" w:hAnsi="Times New Roman" w:cs="Times New Roman"/>
          <w:bCs/>
          <w:sz w:val="28"/>
          <w:szCs w:val="28"/>
          <w:lang w:val="ky-KG"/>
        </w:rPr>
        <w:t>ртыкова</w:t>
      </w:r>
      <w:r w:rsidRPr="00F60824">
        <w:rPr>
          <w:rFonts w:ascii="Times New Roman" w:hAnsi="Times New Roman" w:cs="Times New Roman"/>
          <w:bCs/>
          <w:sz w:val="28"/>
          <w:szCs w:val="28"/>
          <w:lang w:val="tr-TR"/>
        </w:rPr>
        <w:t xml:space="preserve"> // </w:t>
      </w:r>
      <w:r w:rsidRPr="00F60824">
        <w:rPr>
          <w:rFonts w:ascii="Times New Roman" w:hAnsi="Times New Roman" w:cs="Times New Roman"/>
          <w:sz w:val="28"/>
          <w:szCs w:val="28"/>
          <w:lang w:val="ky-KG"/>
        </w:rPr>
        <w:t>Наука и новые технологии</w:t>
      </w:r>
      <w:r>
        <w:rPr>
          <w:rFonts w:ascii="Times New Roman" w:hAnsi="Times New Roman" w:cs="Times New Roman"/>
          <w:sz w:val="28"/>
          <w:szCs w:val="28"/>
          <w:lang w:val="ky-KG"/>
        </w:rPr>
        <w:t xml:space="preserve">. – </w:t>
      </w:r>
      <w:r w:rsidRPr="00F60824">
        <w:rPr>
          <w:rFonts w:ascii="Times New Roman" w:hAnsi="Times New Roman" w:cs="Times New Roman"/>
          <w:sz w:val="28"/>
          <w:szCs w:val="28"/>
          <w:lang w:val="ky-KG"/>
        </w:rPr>
        <w:t>2012</w:t>
      </w:r>
      <w:r>
        <w:rPr>
          <w:rFonts w:ascii="Times New Roman" w:hAnsi="Times New Roman" w:cs="Times New Roman"/>
          <w:sz w:val="28"/>
          <w:szCs w:val="28"/>
          <w:lang w:val="ky-KG"/>
        </w:rPr>
        <w:t xml:space="preserve">. - </w:t>
      </w:r>
      <w:r w:rsidRPr="00F60824">
        <w:rPr>
          <w:rFonts w:ascii="Times New Roman" w:hAnsi="Times New Roman" w:cs="Times New Roman"/>
          <w:sz w:val="28"/>
          <w:szCs w:val="28"/>
          <w:lang w:val="ky-KG"/>
        </w:rPr>
        <w:t>№9</w:t>
      </w:r>
      <w:r>
        <w:rPr>
          <w:rFonts w:ascii="Times New Roman" w:hAnsi="Times New Roman" w:cs="Times New Roman"/>
          <w:sz w:val="28"/>
          <w:szCs w:val="28"/>
          <w:lang w:val="ky-KG"/>
        </w:rPr>
        <w:t>. -</w:t>
      </w:r>
      <w:r w:rsidRPr="00F60824">
        <w:rPr>
          <w:rFonts w:ascii="Times New Roman" w:hAnsi="Times New Roman" w:cs="Times New Roman"/>
          <w:sz w:val="28"/>
          <w:szCs w:val="28"/>
          <w:lang w:val="ky-KG"/>
        </w:rPr>
        <w:t xml:space="preserve"> 259-266-б</w:t>
      </w:r>
      <w:r>
        <w:rPr>
          <w:rFonts w:ascii="Times New Roman" w:hAnsi="Times New Roman" w:cs="Times New Roman"/>
          <w:sz w:val="28"/>
          <w:szCs w:val="28"/>
          <w:lang w:val="ky-KG"/>
        </w:rPr>
        <w:t>б</w:t>
      </w:r>
      <w:r w:rsidRPr="00F60824">
        <w:rPr>
          <w:rFonts w:ascii="Times New Roman" w:hAnsi="Times New Roman" w:cs="Times New Roman"/>
          <w:sz w:val="28"/>
          <w:szCs w:val="28"/>
          <w:lang w:val="ky-KG"/>
        </w:rPr>
        <w:t>.</w:t>
      </w:r>
    </w:p>
    <w:p w:rsidR="00FE6258" w:rsidRPr="00F60824" w:rsidRDefault="00FE6258" w:rsidP="00FE6258">
      <w:pPr>
        <w:spacing w:line="20" w:lineRule="atLeast"/>
        <w:ind w:firstLine="709"/>
        <w:contextualSpacing/>
        <w:jc w:val="both"/>
        <w:rPr>
          <w:rFonts w:ascii="Times New Roman" w:hAnsi="Times New Roman" w:cs="Times New Roman"/>
          <w:bCs/>
          <w:sz w:val="28"/>
          <w:szCs w:val="28"/>
          <w:lang w:val="tr-TR"/>
        </w:rPr>
      </w:pPr>
      <w:r w:rsidRPr="00F60824">
        <w:rPr>
          <w:rFonts w:ascii="Times New Roman" w:hAnsi="Times New Roman" w:cs="Times New Roman"/>
          <w:sz w:val="28"/>
          <w:szCs w:val="28"/>
          <w:lang w:val="tr-TR"/>
        </w:rPr>
        <w:t>3. А</w:t>
      </w:r>
      <w:r w:rsidRPr="00F60824">
        <w:rPr>
          <w:rFonts w:ascii="Times New Roman" w:hAnsi="Times New Roman" w:cs="Times New Roman"/>
          <w:sz w:val="28"/>
          <w:szCs w:val="28"/>
          <w:lang w:val="ky-KG"/>
        </w:rPr>
        <w:t>ртыкова</w:t>
      </w:r>
      <w:r>
        <w:rPr>
          <w:rFonts w:ascii="Times New Roman" w:hAnsi="Times New Roman" w:cs="Times New Roman"/>
          <w:sz w:val="28"/>
          <w:szCs w:val="28"/>
          <w:lang w:val="ky-KG"/>
        </w:rPr>
        <w:t>,</w:t>
      </w:r>
      <w:r w:rsidRPr="00F60824">
        <w:rPr>
          <w:rFonts w:ascii="Times New Roman" w:hAnsi="Times New Roman" w:cs="Times New Roman"/>
          <w:sz w:val="28"/>
          <w:szCs w:val="28"/>
          <w:lang w:val="ky-KG"/>
        </w:rPr>
        <w:t xml:space="preserve"> Ж</w:t>
      </w:r>
      <w:r w:rsidRPr="00F60824">
        <w:rPr>
          <w:rFonts w:ascii="Times New Roman" w:hAnsi="Times New Roman" w:cs="Times New Roman"/>
          <w:bCs/>
          <w:sz w:val="28"/>
          <w:szCs w:val="28"/>
          <w:lang w:val="ky-KG"/>
        </w:rPr>
        <w:t>.</w:t>
      </w:r>
      <w:r>
        <w:rPr>
          <w:rFonts w:ascii="Times New Roman" w:hAnsi="Times New Roman" w:cs="Times New Roman"/>
          <w:bCs/>
          <w:sz w:val="28"/>
          <w:szCs w:val="28"/>
          <w:lang w:val="ky-KG"/>
        </w:rPr>
        <w:t>А.</w:t>
      </w:r>
      <w:r w:rsidRPr="00F60824">
        <w:rPr>
          <w:rFonts w:ascii="Times New Roman" w:hAnsi="Times New Roman" w:cs="Times New Roman"/>
          <w:bCs/>
          <w:sz w:val="28"/>
          <w:szCs w:val="28"/>
          <w:lang w:val="ky-KG"/>
        </w:rPr>
        <w:t xml:space="preserve"> </w:t>
      </w:r>
      <w:r w:rsidRPr="0047211E">
        <w:rPr>
          <w:rFonts w:ascii="Times New Roman" w:hAnsi="Times New Roman" w:cs="Times New Roman"/>
          <w:sz w:val="28"/>
          <w:szCs w:val="28"/>
          <w:lang w:val="ky-KG"/>
        </w:rPr>
        <w:t>«</w:t>
      </w:r>
      <w:r>
        <w:rPr>
          <w:rFonts w:ascii="Times New Roman" w:hAnsi="Times New Roman" w:cs="Times New Roman"/>
          <w:sz w:val="28"/>
          <w:szCs w:val="28"/>
          <w:lang w:val="ky-KG"/>
        </w:rPr>
        <w:t>Манас</w:t>
      </w:r>
      <w:r w:rsidRPr="0047211E">
        <w:rPr>
          <w:rFonts w:ascii="Times New Roman" w:hAnsi="Times New Roman" w:cs="Times New Roman"/>
          <w:sz w:val="28"/>
          <w:szCs w:val="28"/>
          <w:lang w:val="ky-KG"/>
        </w:rPr>
        <w:t>»</w:t>
      </w:r>
      <w:r w:rsidRPr="00F60824">
        <w:rPr>
          <w:rFonts w:ascii="Times New Roman" w:hAnsi="Times New Roman" w:cs="Times New Roman"/>
          <w:sz w:val="28"/>
          <w:szCs w:val="28"/>
          <w:lang w:val="ky-KG"/>
        </w:rPr>
        <w:t xml:space="preserve"> эпосундагы сырдык сɵздɵрдүн бейвербалдык контексти </w:t>
      </w:r>
      <w:r w:rsidRPr="00F60824">
        <w:rPr>
          <w:rFonts w:ascii="Times New Roman" w:hAnsi="Times New Roman" w:cs="Times New Roman"/>
          <w:bCs/>
          <w:sz w:val="28"/>
          <w:szCs w:val="28"/>
          <w:lang w:val="tr-TR"/>
        </w:rPr>
        <w:t xml:space="preserve">[Текст] / </w:t>
      </w:r>
      <w:r w:rsidRPr="00F60824">
        <w:rPr>
          <w:rFonts w:ascii="Times New Roman" w:hAnsi="Times New Roman" w:cs="Times New Roman"/>
          <w:bCs/>
          <w:sz w:val="28"/>
          <w:szCs w:val="28"/>
          <w:lang w:val="ky-KG"/>
        </w:rPr>
        <w:t>Ж</w:t>
      </w:r>
      <w:r w:rsidRPr="00F60824">
        <w:rPr>
          <w:rFonts w:ascii="Times New Roman" w:hAnsi="Times New Roman" w:cs="Times New Roman"/>
          <w:bCs/>
          <w:sz w:val="28"/>
          <w:szCs w:val="28"/>
          <w:lang w:val="tr-TR"/>
        </w:rPr>
        <w:t>.</w:t>
      </w:r>
      <w:r w:rsidRPr="0047211E">
        <w:rPr>
          <w:rFonts w:ascii="Times New Roman" w:hAnsi="Times New Roman" w:cs="Times New Roman"/>
          <w:bCs/>
          <w:sz w:val="28"/>
          <w:szCs w:val="28"/>
          <w:lang w:val="ky-KG"/>
        </w:rPr>
        <w:t>А.</w:t>
      </w:r>
      <w:r>
        <w:rPr>
          <w:rFonts w:ascii="Times New Roman" w:hAnsi="Times New Roman" w:cs="Times New Roman"/>
          <w:bCs/>
          <w:sz w:val="28"/>
          <w:szCs w:val="28"/>
          <w:lang w:val="ky-KG"/>
        </w:rPr>
        <w:t xml:space="preserve"> </w:t>
      </w:r>
      <w:r w:rsidRPr="00F60824">
        <w:rPr>
          <w:rFonts w:ascii="Times New Roman" w:hAnsi="Times New Roman" w:cs="Times New Roman"/>
          <w:bCs/>
          <w:sz w:val="28"/>
          <w:szCs w:val="28"/>
          <w:lang w:val="tr-TR"/>
        </w:rPr>
        <w:t>А</w:t>
      </w:r>
      <w:r w:rsidRPr="00F60824">
        <w:rPr>
          <w:rFonts w:ascii="Times New Roman" w:hAnsi="Times New Roman" w:cs="Times New Roman"/>
          <w:bCs/>
          <w:sz w:val="28"/>
          <w:szCs w:val="28"/>
          <w:lang w:val="ky-KG"/>
        </w:rPr>
        <w:t>ртыкова</w:t>
      </w:r>
      <w:r w:rsidRPr="00F60824">
        <w:rPr>
          <w:rFonts w:ascii="Times New Roman" w:hAnsi="Times New Roman" w:cs="Times New Roman"/>
          <w:bCs/>
          <w:sz w:val="28"/>
          <w:szCs w:val="28"/>
          <w:lang w:val="tr-TR"/>
        </w:rPr>
        <w:t xml:space="preserve"> // </w:t>
      </w:r>
      <w:r w:rsidRPr="00F60824">
        <w:rPr>
          <w:rFonts w:ascii="Times New Roman" w:hAnsi="Times New Roman" w:cs="Times New Roman"/>
          <w:sz w:val="28"/>
          <w:szCs w:val="28"/>
          <w:lang w:val="ky-KG"/>
        </w:rPr>
        <w:t>Наука и новые технологии</w:t>
      </w:r>
      <w:r>
        <w:rPr>
          <w:rFonts w:ascii="Times New Roman" w:hAnsi="Times New Roman" w:cs="Times New Roman"/>
          <w:sz w:val="28"/>
          <w:szCs w:val="28"/>
          <w:lang w:val="ky-KG"/>
        </w:rPr>
        <w:t xml:space="preserve">. – </w:t>
      </w:r>
      <w:r w:rsidRPr="00F60824">
        <w:rPr>
          <w:rFonts w:ascii="Times New Roman" w:hAnsi="Times New Roman" w:cs="Times New Roman"/>
          <w:sz w:val="28"/>
          <w:szCs w:val="28"/>
          <w:lang w:val="ky-KG"/>
        </w:rPr>
        <w:t>2012</w:t>
      </w:r>
      <w:r>
        <w:rPr>
          <w:rFonts w:ascii="Times New Roman" w:hAnsi="Times New Roman" w:cs="Times New Roman"/>
          <w:sz w:val="28"/>
          <w:szCs w:val="28"/>
          <w:lang w:val="ky-KG"/>
        </w:rPr>
        <w:t xml:space="preserve">. - </w:t>
      </w:r>
      <w:r w:rsidRPr="00F60824">
        <w:rPr>
          <w:rFonts w:ascii="Times New Roman" w:hAnsi="Times New Roman" w:cs="Times New Roman"/>
          <w:sz w:val="28"/>
          <w:szCs w:val="28"/>
          <w:lang w:val="ky-KG"/>
        </w:rPr>
        <w:t>№9</w:t>
      </w:r>
      <w:r>
        <w:rPr>
          <w:rFonts w:ascii="Times New Roman" w:hAnsi="Times New Roman" w:cs="Times New Roman"/>
          <w:sz w:val="28"/>
          <w:szCs w:val="28"/>
          <w:lang w:val="ky-KG"/>
        </w:rPr>
        <w:t>. -</w:t>
      </w:r>
      <w:r w:rsidRPr="00F60824">
        <w:rPr>
          <w:rFonts w:ascii="Times New Roman" w:hAnsi="Times New Roman" w:cs="Times New Roman"/>
          <w:sz w:val="28"/>
          <w:szCs w:val="28"/>
          <w:lang w:val="ky-KG"/>
        </w:rPr>
        <w:t xml:space="preserve"> 286-288-б</w:t>
      </w:r>
      <w:r>
        <w:rPr>
          <w:rFonts w:ascii="Times New Roman" w:hAnsi="Times New Roman" w:cs="Times New Roman"/>
          <w:sz w:val="28"/>
          <w:szCs w:val="28"/>
          <w:lang w:val="ky-KG"/>
        </w:rPr>
        <w:t>б</w:t>
      </w:r>
      <w:r w:rsidRPr="00F60824">
        <w:rPr>
          <w:rFonts w:ascii="Times New Roman" w:hAnsi="Times New Roman" w:cs="Times New Roman"/>
          <w:sz w:val="28"/>
          <w:szCs w:val="28"/>
          <w:lang w:val="ky-KG"/>
        </w:rPr>
        <w:t>.</w:t>
      </w:r>
    </w:p>
    <w:p w:rsidR="00FE6258" w:rsidRPr="00F60824" w:rsidRDefault="00FE6258" w:rsidP="00FE6258">
      <w:pPr>
        <w:spacing w:after="0" w:line="20" w:lineRule="atLeast"/>
        <w:contextualSpacing/>
        <w:jc w:val="both"/>
        <w:rPr>
          <w:rFonts w:ascii="Times New Roman" w:hAnsi="Times New Roman" w:cs="Times New Roman"/>
          <w:sz w:val="28"/>
          <w:szCs w:val="28"/>
          <w:lang w:val="ky-KG"/>
        </w:rPr>
      </w:pPr>
      <w:r w:rsidRPr="0047211E">
        <w:rPr>
          <w:rFonts w:ascii="Times New Roman" w:hAnsi="Times New Roman" w:cs="Times New Roman"/>
          <w:sz w:val="28"/>
          <w:szCs w:val="28"/>
          <w:lang w:val="ky-KG"/>
        </w:rPr>
        <w:tab/>
      </w:r>
      <w:r w:rsidRPr="00F60824">
        <w:rPr>
          <w:rFonts w:ascii="Times New Roman" w:hAnsi="Times New Roman" w:cs="Times New Roman"/>
          <w:sz w:val="28"/>
          <w:szCs w:val="28"/>
          <w:lang w:val="tr-TR"/>
        </w:rPr>
        <w:t>4. А</w:t>
      </w:r>
      <w:r w:rsidRPr="00F60824">
        <w:rPr>
          <w:rFonts w:ascii="Times New Roman" w:hAnsi="Times New Roman" w:cs="Times New Roman"/>
          <w:sz w:val="28"/>
          <w:szCs w:val="28"/>
          <w:lang w:val="ky-KG"/>
        </w:rPr>
        <w:t>ртыкова</w:t>
      </w:r>
      <w:r>
        <w:rPr>
          <w:rFonts w:ascii="Times New Roman" w:hAnsi="Times New Roman" w:cs="Times New Roman"/>
          <w:sz w:val="28"/>
          <w:szCs w:val="28"/>
          <w:lang w:val="ky-KG"/>
        </w:rPr>
        <w:t>,</w:t>
      </w:r>
      <w:r w:rsidRPr="00F60824">
        <w:rPr>
          <w:rFonts w:ascii="Times New Roman" w:hAnsi="Times New Roman" w:cs="Times New Roman"/>
          <w:sz w:val="28"/>
          <w:szCs w:val="28"/>
          <w:lang w:val="ky-KG"/>
        </w:rPr>
        <w:t xml:space="preserve"> Ж</w:t>
      </w:r>
      <w:r w:rsidRPr="00F60824">
        <w:rPr>
          <w:rFonts w:ascii="Times New Roman" w:hAnsi="Times New Roman" w:cs="Times New Roman"/>
          <w:bCs/>
          <w:sz w:val="28"/>
          <w:szCs w:val="28"/>
          <w:lang w:val="ky-KG"/>
        </w:rPr>
        <w:t>.</w:t>
      </w:r>
      <w:r>
        <w:rPr>
          <w:rFonts w:ascii="Times New Roman" w:hAnsi="Times New Roman" w:cs="Times New Roman"/>
          <w:bCs/>
          <w:sz w:val="28"/>
          <w:szCs w:val="28"/>
          <w:lang w:val="ky-KG"/>
        </w:rPr>
        <w:t>А.</w:t>
      </w:r>
      <w:r w:rsidRPr="00F60824">
        <w:rPr>
          <w:rFonts w:ascii="Times New Roman" w:hAnsi="Times New Roman" w:cs="Times New Roman"/>
          <w:bCs/>
          <w:sz w:val="28"/>
          <w:szCs w:val="28"/>
          <w:lang w:val="ky-KG"/>
        </w:rPr>
        <w:t xml:space="preserve"> </w:t>
      </w:r>
      <w:r w:rsidRPr="00F60824">
        <w:rPr>
          <w:rFonts w:ascii="Times New Roman" w:hAnsi="Times New Roman" w:cs="Times New Roman"/>
          <w:sz w:val="28"/>
          <w:szCs w:val="28"/>
          <w:lang w:val="ky-KG"/>
        </w:rPr>
        <w:t xml:space="preserve">Бɵлүкчɵлɵрдүн бейвербалдык контексти </w:t>
      </w:r>
      <w:r w:rsidRPr="00F60824">
        <w:rPr>
          <w:rFonts w:ascii="Times New Roman" w:hAnsi="Times New Roman" w:cs="Times New Roman"/>
          <w:bCs/>
          <w:sz w:val="28"/>
          <w:szCs w:val="28"/>
          <w:lang w:val="tr-TR"/>
        </w:rPr>
        <w:t xml:space="preserve">[Текст] / </w:t>
      </w:r>
      <w:r w:rsidRPr="00F60824">
        <w:rPr>
          <w:rFonts w:ascii="Times New Roman" w:hAnsi="Times New Roman" w:cs="Times New Roman"/>
          <w:bCs/>
          <w:sz w:val="28"/>
          <w:szCs w:val="28"/>
          <w:lang w:val="ky-KG"/>
        </w:rPr>
        <w:t>Ж</w:t>
      </w:r>
      <w:r w:rsidRPr="00F60824">
        <w:rPr>
          <w:rFonts w:ascii="Times New Roman" w:hAnsi="Times New Roman" w:cs="Times New Roman"/>
          <w:bCs/>
          <w:sz w:val="28"/>
          <w:szCs w:val="28"/>
          <w:lang w:val="tr-TR"/>
        </w:rPr>
        <w:t>.</w:t>
      </w:r>
      <w:r w:rsidRPr="0047211E">
        <w:rPr>
          <w:rFonts w:ascii="Times New Roman" w:hAnsi="Times New Roman" w:cs="Times New Roman"/>
          <w:bCs/>
          <w:sz w:val="28"/>
          <w:szCs w:val="28"/>
          <w:lang w:val="ky-KG"/>
        </w:rPr>
        <w:t>А.</w:t>
      </w:r>
      <w:r>
        <w:rPr>
          <w:rFonts w:ascii="Times New Roman" w:hAnsi="Times New Roman" w:cs="Times New Roman"/>
          <w:bCs/>
          <w:sz w:val="28"/>
          <w:szCs w:val="28"/>
          <w:lang w:val="ky-KG"/>
        </w:rPr>
        <w:t xml:space="preserve"> </w:t>
      </w:r>
      <w:r w:rsidRPr="00F60824">
        <w:rPr>
          <w:rFonts w:ascii="Times New Roman" w:hAnsi="Times New Roman" w:cs="Times New Roman"/>
          <w:bCs/>
          <w:sz w:val="28"/>
          <w:szCs w:val="28"/>
          <w:lang w:val="tr-TR"/>
        </w:rPr>
        <w:t>А</w:t>
      </w:r>
      <w:r w:rsidRPr="00F60824">
        <w:rPr>
          <w:rFonts w:ascii="Times New Roman" w:hAnsi="Times New Roman" w:cs="Times New Roman"/>
          <w:bCs/>
          <w:sz w:val="28"/>
          <w:szCs w:val="28"/>
          <w:lang w:val="ky-KG"/>
        </w:rPr>
        <w:t>ртыкова</w:t>
      </w:r>
      <w:r w:rsidRPr="00F60824">
        <w:rPr>
          <w:rFonts w:ascii="Times New Roman" w:hAnsi="Times New Roman" w:cs="Times New Roman"/>
          <w:bCs/>
          <w:sz w:val="28"/>
          <w:szCs w:val="28"/>
          <w:lang w:val="tr-TR"/>
        </w:rPr>
        <w:t xml:space="preserve"> // </w:t>
      </w:r>
      <w:r w:rsidRPr="0047211E">
        <w:rPr>
          <w:rFonts w:ascii="Times New Roman" w:hAnsi="Times New Roman" w:cs="Times New Roman"/>
          <w:sz w:val="28"/>
          <w:szCs w:val="28"/>
          <w:lang w:val="ky-KG"/>
        </w:rPr>
        <w:t>«</w:t>
      </w:r>
      <w:r w:rsidRPr="00F60824">
        <w:rPr>
          <w:rFonts w:ascii="Times New Roman" w:hAnsi="Times New Roman" w:cs="Times New Roman"/>
          <w:sz w:val="28"/>
          <w:szCs w:val="28"/>
          <w:lang w:val="ky-KG"/>
        </w:rPr>
        <w:t>Ахмет Байтұрсынұлы – қазақ руханиятының кɵ</w:t>
      </w:r>
      <w:r>
        <w:rPr>
          <w:rFonts w:ascii="Times New Roman" w:hAnsi="Times New Roman" w:cs="Times New Roman"/>
          <w:sz w:val="28"/>
          <w:szCs w:val="28"/>
          <w:lang w:val="ky-KG"/>
        </w:rPr>
        <w:t>семi</w:t>
      </w:r>
      <w:r w:rsidRPr="0047211E">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F60824">
        <w:rPr>
          <w:rFonts w:ascii="Times New Roman" w:hAnsi="Times New Roman" w:cs="Times New Roman"/>
          <w:sz w:val="28"/>
          <w:szCs w:val="28"/>
          <w:lang w:val="ky-KG"/>
        </w:rPr>
        <w:t>эл аралык илимий-теориялык кон</w:t>
      </w:r>
      <w:r>
        <w:rPr>
          <w:rFonts w:ascii="Times New Roman" w:hAnsi="Times New Roman" w:cs="Times New Roman"/>
          <w:sz w:val="28"/>
          <w:szCs w:val="28"/>
          <w:lang w:val="ky-KG"/>
        </w:rPr>
        <w:t xml:space="preserve">ференция материалдары. - Алматы: </w:t>
      </w:r>
      <w:r w:rsidRPr="0047211E">
        <w:rPr>
          <w:rFonts w:ascii="Times New Roman" w:hAnsi="Times New Roman" w:cs="Times New Roman"/>
          <w:sz w:val="28"/>
          <w:szCs w:val="28"/>
          <w:lang w:val="ky-KG"/>
        </w:rPr>
        <w:t>«</w:t>
      </w:r>
      <w:r>
        <w:rPr>
          <w:rFonts w:ascii="Times New Roman" w:hAnsi="Times New Roman" w:cs="Times New Roman"/>
          <w:sz w:val="28"/>
          <w:szCs w:val="28"/>
          <w:lang w:val="ky-KG"/>
        </w:rPr>
        <w:t>Елтаным баспасы</w:t>
      </w:r>
      <w:r w:rsidRPr="0047211E">
        <w:rPr>
          <w:rFonts w:ascii="Times New Roman" w:hAnsi="Times New Roman" w:cs="Times New Roman"/>
          <w:sz w:val="28"/>
          <w:szCs w:val="28"/>
          <w:lang w:val="ky-KG"/>
        </w:rPr>
        <w:t>»</w:t>
      </w:r>
      <w:r w:rsidRPr="00F60824">
        <w:rPr>
          <w:rFonts w:ascii="Times New Roman" w:hAnsi="Times New Roman" w:cs="Times New Roman"/>
          <w:sz w:val="28"/>
          <w:szCs w:val="28"/>
          <w:lang w:val="ky-KG"/>
        </w:rPr>
        <w:t>, 2013</w:t>
      </w:r>
      <w:r>
        <w:rPr>
          <w:rFonts w:ascii="Times New Roman" w:hAnsi="Times New Roman" w:cs="Times New Roman"/>
          <w:sz w:val="28"/>
          <w:szCs w:val="28"/>
          <w:lang w:val="ky-KG"/>
        </w:rPr>
        <w:t>. -</w:t>
      </w:r>
      <w:r w:rsidRPr="00F60824">
        <w:rPr>
          <w:rFonts w:ascii="Times New Roman" w:hAnsi="Times New Roman" w:cs="Times New Roman"/>
          <w:sz w:val="28"/>
          <w:szCs w:val="28"/>
          <w:lang w:val="ky-KG"/>
        </w:rPr>
        <w:t xml:space="preserve"> 213-216-б</w:t>
      </w:r>
      <w:r>
        <w:rPr>
          <w:rFonts w:ascii="Times New Roman" w:hAnsi="Times New Roman" w:cs="Times New Roman"/>
          <w:sz w:val="28"/>
          <w:szCs w:val="28"/>
          <w:lang w:val="ky-KG"/>
        </w:rPr>
        <w:t>б</w:t>
      </w:r>
      <w:r w:rsidRPr="00F60824">
        <w:rPr>
          <w:rFonts w:ascii="Times New Roman" w:hAnsi="Times New Roman" w:cs="Times New Roman"/>
          <w:sz w:val="28"/>
          <w:szCs w:val="28"/>
          <w:lang w:val="ky-KG"/>
        </w:rPr>
        <w:t>.</w:t>
      </w:r>
    </w:p>
    <w:p w:rsidR="00FE6258" w:rsidRPr="00F60824" w:rsidRDefault="00FE6258" w:rsidP="00FE6258">
      <w:pPr>
        <w:pStyle w:val="a7"/>
        <w:spacing w:after="0" w:line="20" w:lineRule="atLeast"/>
        <w:ind w:left="0"/>
        <w:jc w:val="both"/>
        <w:rPr>
          <w:rFonts w:ascii="Times New Roman" w:hAnsi="Times New Roman"/>
          <w:sz w:val="28"/>
          <w:szCs w:val="28"/>
          <w:lang w:val="ky-KG"/>
        </w:rPr>
      </w:pPr>
      <w:r w:rsidRPr="0047211E">
        <w:rPr>
          <w:rFonts w:ascii="Times New Roman" w:hAnsi="Times New Roman"/>
          <w:sz w:val="28"/>
          <w:szCs w:val="28"/>
          <w:lang w:val="ky-KG"/>
        </w:rPr>
        <w:tab/>
      </w:r>
      <w:r w:rsidRPr="00F60824">
        <w:rPr>
          <w:rFonts w:ascii="Times New Roman" w:hAnsi="Times New Roman"/>
          <w:sz w:val="28"/>
          <w:szCs w:val="28"/>
          <w:lang w:val="tr-TR"/>
        </w:rPr>
        <w:t>5. 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ky-KG"/>
        </w:rPr>
        <w:t xml:space="preserve"> </w:t>
      </w:r>
      <w:r w:rsidRPr="0047211E">
        <w:rPr>
          <w:rFonts w:ascii="Times New Roman" w:hAnsi="Times New Roman"/>
          <w:sz w:val="28"/>
          <w:szCs w:val="28"/>
          <w:lang w:val="ky-KG"/>
        </w:rPr>
        <w:t>«</w:t>
      </w:r>
      <w:r>
        <w:rPr>
          <w:rFonts w:ascii="Times New Roman" w:hAnsi="Times New Roman"/>
          <w:sz w:val="28"/>
          <w:szCs w:val="28"/>
          <w:lang w:val="ky-KG"/>
        </w:rPr>
        <w:t>Манас</w:t>
      </w:r>
      <w:r w:rsidRPr="0047211E">
        <w:rPr>
          <w:rFonts w:ascii="Times New Roman" w:hAnsi="Times New Roman"/>
          <w:sz w:val="28"/>
          <w:szCs w:val="28"/>
          <w:lang w:val="ky-KG"/>
        </w:rPr>
        <w:t>»</w:t>
      </w:r>
      <w:r w:rsidRPr="00F60824">
        <w:rPr>
          <w:rFonts w:ascii="Times New Roman" w:hAnsi="Times New Roman"/>
          <w:sz w:val="28"/>
          <w:szCs w:val="28"/>
          <w:lang w:val="ky-KG"/>
        </w:rPr>
        <w:t xml:space="preserve"> эпосундагы улуттук ɵзгɵчɵлүктү чагылдырган ымдоо-жаӊсоолор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47211E">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 </w:t>
      </w:r>
      <w:r w:rsidRPr="00F60824">
        <w:rPr>
          <w:rFonts w:ascii="Times New Roman" w:hAnsi="Times New Roman"/>
          <w:sz w:val="28"/>
          <w:szCs w:val="28"/>
          <w:lang w:val="ky-KG"/>
        </w:rPr>
        <w:t>Кыргыз тили жана адабияты</w:t>
      </w:r>
      <w:r>
        <w:rPr>
          <w:rFonts w:ascii="Times New Roman" w:hAnsi="Times New Roman"/>
          <w:sz w:val="28"/>
          <w:szCs w:val="28"/>
          <w:lang w:val="ky-KG"/>
        </w:rPr>
        <w:t>. -</w:t>
      </w:r>
      <w:r w:rsidRPr="00F60824">
        <w:rPr>
          <w:rFonts w:ascii="Times New Roman" w:hAnsi="Times New Roman"/>
          <w:sz w:val="28"/>
          <w:szCs w:val="28"/>
          <w:lang w:val="ky-KG"/>
        </w:rPr>
        <w:t xml:space="preserve"> 2013</w:t>
      </w:r>
      <w:r>
        <w:rPr>
          <w:rFonts w:ascii="Times New Roman" w:hAnsi="Times New Roman"/>
          <w:sz w:val="28"/>
          <w:szCs w:val="28"/>
          <w:lang w:val="ky-KG"/>
        </w:rPr>
        <w:t xml:space="preserve">. - </w:t>
      </w:r>
      <w:r w:rsidRPr="00F60824">
        <w:rPr>
          <w:rFonts w:ascii="Times New Roman" w:hAnsi="Times New Roman"/>
          <w:sz w:val="28"/>
          <w:szCs w:val="28"/>
          <w:lang w:val="ky-KG"/>
        </w:rPr>
        <w:t>№22</w:t>
      </w:r>
      <w:r>
        <w:rPr>
          <w:rFonts w:ascii="Times New Roman" w:hAnsi="Times New Roman"/>
          <w:sz w:val="28"/>
          <w:szCs w:val="28"/>
          <w:lang w:val="ky-KG"/>
        </w:rPr>
        <w:t>. -</w:t>
      </w:r>
      <w:r w:rsidRPr="00F60824">
        <w:rPr>
          <w:rFonts w:ascii="Times New Roman" w:hAnsi="Times New Roman"/>
          <w:sz w:val="28"/>
          <w:szCs w:val="28"/>
          <w:lang w:val="ky-KG"/>
        </w:rPr>
        <w:t xml:space="preserve"> 89-92-б</w:t>
      </w:r>
      <w:r>
        <w:rPr>
          <w:rFonts w:ascii="Times New Roman" w:hAnsi="Times New Roman"/>
          <w:sz w:val="28"/>
          <w:szCs w:val="28"/>
          <w:lang w:val="ky-KG"/>
        </w:rPr>
        <w:t>б</w:t>
      </w:r>
      <w:r w:rsidRPr="00F60824">
        <w:rPr>
          <w:rFonts w:ascii="Times New Roman" w:hAnsi="Times New Roman"/>
          <w:sz w:val="28"/>
          <w:szCs w:val="28"/>
          <w:lang w:val="ky-KG"/>
        </w:rPr>
        <w:t>.</w:t>
      </w:r>
    </w:p>
    <w:p w:rsidR="00FE6258" w:rsidRPr="00F60824" w:rsidRDefault="00FE6258" w:rsidP="00FE6258">
      <w:pPr>
        <w:pStyle w:val="a7"/>
        <w:spacing w:after="0" w:line="20" w:lineRule="atLeast"/>
        <w:ind w:left="0"/>
        <w:jc w:val="both"/>
        <w:rPr>
          <w:rFonts w:ascii="Times New Roman" w:hAnsi="Times New Roman"/>
          <w:sz w:val="28"/>
          <w:szCs w:val="28"/>
          <w:lang w:val="ky-KG"/>
        </w:rPr>
      </w:pPr>
      <w:r w:rsidRPr="0047211E">
        <w:rPr>
          <w:rFonts w:ascii="Times New Roman" w:hAnsi="Times New Roman"/>
          <w:sz w:val="28"/>
          <w:szCs w:val="28"/>
          <w:lang w:val="ky-KG"/>
        </w:rPr>
        <w:tab/>
      </w:r>
      <w:r w:rsidRPr="00F60824">
        <w:rPr>
          <w:rFonts w:ascii="Times New Roman" w:hAnsi="Times New Roman"/>
          <w:sz w:val="28"/>
          <w:szCs w:val="28"/>
          <w:lang w:val="tr-TR"/>
        </w:rPr>
        <w:t>6. 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ky-KG"/>
        </w:rPr>
        <w:t xml:space="preserve"> </w:t>
      </w:r>
      <w:r w:rsidRPr="00F60824">
        <w:rPr>
          <w:rFonts w:ascii="Times New Roman" w:hAnsi="Times New Roman"/>
          <w:sz w:val="28"/>
          <w:szCs w:val="28"/>
          <w:lang w:val="ky-KG"/>
        </w:rPr>
        <w:t xml:space="preserve">Бейвербалдык каражаттардын изилдениш тарыхы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47211E">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w:t>
      </w:r>
      <w:r w:rsidRPr="007B3A8E">
        <w:rPr>
          <w:rFonts w:ascii="Times New Roman" w:hAnsi="Times New Roman"/>
          <w:bCs/>
          <w:sz w:val="28"/>
          <w:szCs w:val="28"/>
          <w:lang w:val="tr-TR"/>
        </w:rPr>
        <w:t>//</w:t>
      </w:r>
      <w:r w:rsidRPr="007B3A8E">
        <w:rPr>
          <w:rFonts w:ascii="Times New Roman" w:hAnsi="Times New Roman"/>
          <w:sz w:val="28"/>
          <w:szCs w:val="28"/>
          <w:lang w:val="ky-KG"/>
        </w:rPr>
        <w:t xml:space="preserve"> </w:t>
      </w:r>
      <w:r>
        <w:rPr>
          <w:rFonts w:ascii="Times New Roman" w:hAnsi="Times New Roman"/>
          <w:sz w:val="28"/>
          <w:szCs w:val="28"/>
          <w:lang w:val="ky-KG"/>
        </w:rPr>
        <w:t xml:space="preserve">К.Карасаев атындагы </w:t>
      </w:r>
      <w:r w:rsidRPr="007B3A8E">
        <w:rPr>
          <w:rFonts w:ascii="Times New Roman" w:hAnsi="Times New Roman"/>
          <w:sz w:val="28"/>
          <w:szCs w:val="28"/>
          <w:lang w:val="ky-KG"/>
        </w:rPr>
        <w:t>БГУ</w:t>
      </w:r>
      <w:r>
        <w:rPr>
          <w:rFonts w:ascii="Times New Roman" w:hAnsi="Times New Roman"/>
          <w:sz w:val="28"/>
          <w:szCs w:val="28"/>
          <w:lang w:val="ky-KG"/>
        </w:rPr>
        <w:t>нун</w:t>
      </w:r>
      <w:r w:rsidRPr="00F60824">
        <w:rPr>
          <w:rFonts w:ascii="Times New Roman" w:hAnsi="Times New Roman"/>
          <w:sz w:val="28"/>
          <w:szCs w:val="28"/>
          <w:lang w:val="ky-KG"/>
        </w:rPr>
        <w:t xml:space="preserve"> жарчысы</w:t>
      </w:r>
      <w:r>
        <w:rPr>
          <w:rFonts w:ascii="Times New Roman" w:hAnsi="Times New Roman"/>
          <w:sz w:val="28"/>
          <w:szCs w:val="28"/>
          <w:lang w:val="ky-KG"/>
        </w:rPr>
        <w:t xml:space="preserve">. – </w:t>
      </w:r>
      <w:r w:rsidRPr="00F60824">
        <w:rPr>
          <w:rFonts w:ascii="Times New Roman" w:hAnsi="Times New Roman"/>
          <w:sz w:val="28"/>
          <w:szCs w:val="28"/>
          <w:lang w:val="ky-KG"/>
        </w:rPr>
        <w:t>2013</w:t>
      </w:r>
      <w:r>
        <w:rPr>
          <w:rFonts w:ascii="Times New Roman" w:hAnsi="Times New Roman"/>
          <w:sz w:val="28"/>
          <w:szCs w:val="28"/>
          <w:lang w:val="ky-KG"/>
        </w:rPr>
        <w:t xml:space="preserve">. - </w:t>
      </w:r>
      <w:r w:rsidRPr="00F60824">
        <w:rPr>
          <w:rFonts w:ascii="Times New Roman" w:hAnsi="Times New Roman"/>
          <w:sz w:val="28"/>
          <w:szCs w:val="28"/>
          <w:lang w:val="ky-KG"/>
        </w:rPr>
        <w:t>№2 (25)</w:t>
      </w:r>
      <w:r>
        <w:rPr>
          <w:rFonts w:ascii="Times New Roman" w:hAnsi="Times New Roman"/>
          <w:sz w:val="28"/>
          <w:szCs w:val="28"/>
          <w:lang w:val="ky-KG"/>
        </w:rPr>
        <w:t>. -</w:t>
      </w:r>
      <w:r w:rsidRPr="00F60824">
        <w:rPr>
          <w:rFonts w:ascii="Times New Roman" w:hAnsi="Times New Roman"/>
          <w:sz w:val="28"/>
          <w:szCs w:val="28"/>
          <w:lang w:val="ky-KG"/>
        </w:rPr>
        <w:t xml:space="preserve"> 4-8-б</w:t>
      </w:r>
      <w:r>
        <w:rPr>
          <w:rFonts w:ascii="Times New Roman" w:hAnsi="Times New Roman"/>
          <w:sz w:val="28"/>
          <w:szCs w:val="28"/>
          <w:lang w:val="ky-KG"/>
        </w:rPr>
        <w:t>б</w:t>
      </w:r>
      <w:r w:rsidRPr="00F60824">
        <w:rPr>
          <w:rFonts w:ascii="Times New Roman" w:hAnsi="Times New Roman"/>
          <w:sz w:val="28"/>
          <w:szCs w:val="28"/>
          <w:lang w:val="ky-KG"/>
        </w:rPr>
        <w:t>.</w:t>
      </w:r>
    </w:p>
    <w:p w:rsidR="00FE6258" w:rsidRPr="00F60824" w:rsidRDefault="00FE6258" w:rsidP="00FE6258">
      <w:pPr>
        <w:pStyle w:val="a7"/>
        <w:spacing w:after="0" w:line="20" w:lineRule="atLeast"/>
        <w:ind w:left="0"/>
        <w:jc w:val="both"/>
        <w:rPr>
          <w:rFonts w:ascii="Times New Roman" w:hAnsi="Times New Roman"/>
          <w:sz w:val="28"/>
          <w:szCs w:val="28"/>
          <w:lang w:val="ky-KG"/>
        </w:rPr>
      </w:pPr>
      <w:r w:rsidRPr="0047211E">
        <w:rPr>
          <w:rFonts w:ascii="Times New Roman" w:hAnsi="Times New Roman"/>
          <w:sz w:val="28"/>
          <w:szCs w:val="28"/>
          <w:lang w:val="ky-KG"/>
        </w:rPr>
        <w:lastRenderedPageBreak/>
        <w:tab/>
      </w:r>
      <w:r w:rsidRPr="00F60824">
        <w:rPr>
          <w:rFonts w:ascii="Times New Roman" w:hAnsi="Times New Roman"/>
          <w:sz w:val="28"/>
          <w:szCs w:val="28"/>
          <w:lang w:val="tr-TR"/>
        </w:rPr>
        <w:t>7. 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ky-KG"/>
        </w:rPr>
        <w:t xml:space="preserve"> </w:t>
      </w:r>
      <w:r w:rsidRPr="00F60824">
        <w:rPr>
          <w:rFonts w:ascii="Times New Roman" w:hAnsi="Times New Roman"/>
          <w:sz w:val="28"/>
          <w:szCs w:val="28"/>
          <w:lang w:val="ky-KG"/>
        </w:rPr>
        <w:t xml:space="preserve">Соматикалык фразеологизмдер жана бейвербалдык каражаттар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47211E">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w:t>
      </w:r>
      <w:r w:rsidRPr="007B3A8E">
        <w:rPr>
          <w:rFonts w:ascii="Times New Roman" w:hAnsi="Times New Roman"/>
          <w:bCs/>
          <w:sz w:val="28"/>
          <w:szCs w:val="28"/>
          <w:lang w:val="tr-TR"/>
        </w:rPr>
        <w:t>//</w:t>
      </w:r>
      <w:r w:rsidRPr="007B3A8E">
        <w:rPr>
          <w:rFonts w:ascii="Times New Roman" w:hAnsi="Times New Roman"/>
          <w:bCs/>
          <w:sz w:val="28"/>
          <w:szCs w:val="28"/>
          <w:lang w:val="ky-KG"/>
        </w:rPr>
        <w:t xml:space="preserve"> </w:t>
      </w:r>
      <w:r>
        <w:rPr>
          <w:rFonts w:ascii="Times New Roman" w:hAnsi="Times New Roman"/>
          <w:sz w:val="28"/>
          <w:szCs w:val="28"/>
          <w:lang w:val="ky-KG"/>
        </w:rPr>
        <w:t xml:space="preserve">К.Карасаев атындагы </w:t>
      </w:r>
      <w:r w:rsidRPr="007B3A8E">
        <w:rPr>
          <w:rFonts w:ascii="Times New Roman" w:hAnsi="Times New Roman"/>
          <w:sz w:val="28"/>
          <w:szCs w:val="28"/>
          <w:lang w:val="ky-KG"/>
        </w:rPr>
        <w:t>БГУ</w:t>
      </w:r>
      <w:r>
        <w:rPr>
          <w:rFonts w:ascii="Times New Roman" w:hAnsi="Times New Roman"/>
          <w:sz w:val="28"/>
          <w:szCs w:val="28"/>
          <w:lang w:val="ky-KG"/>
        </w:rPr>
        <w:t>нун</w:t>
      </w:r>
      <w:r w:rsidRPr="00F60824">
        <w:rPr>
          <w:rFonts w:ascii="Times New Roman" w:hAnsi="Times New Roman"/>
          <w:sz w:val="28"/>
          <w:szCs w:val="28"/>
          <w:lang w:val="ky-KG"/>
        </w:rPr>
        <w:t xml:space="preserve"> жарчысы</w:t>
      </w:r>
      <w:r>
        <w:rPr>
          <w:rFonts w:ascii="Times New Roman" w:hAnsi="Times New Roman"/>
          <w:sz w:val="28"/>
          <w:szCs w:val="28"/>
          <w:lang w:val="ky-KG"/>
        </w:rPr>
        <w:t>. –</w:t>
      </w:r>
      <w:r w:rsidRPr="00F60824">
        <w:rPr>
          <w:rFonts w:ascii="Times New Roman" w:hAnsi="Times New Roman"/>
          <w:sz w:val="28"/>
          <w:szCs w:val="28"/>
          <w:lang w:val="ky-KG"/>
        </w:rPr>
        <w:t xml:space="preserve"> 2013</w:t>
      </w:r>
      <w:r>
        <w:rPr>
          <w:rFonts w:ascii="Times New Roman" w:hAnsi="Times New Roman"/>
          <w:sz w:val="28"/>
          <w:szCs w:val="28"/>
          <w:lang w:val="ky-KG"/>
        </w:rPr>
        <w:t xml:space="preserve">. - </w:t>
      </w:r>
      <w:r w:rsidRPr="00F60824">
        <w:rPr>
          <w:rFonts w:ascii="Times New Roman" w:hAnsi="Times New Roman"/>
          <w:sz w:val="28"/>
          <w:szCs w:val="28"/>
          <w:lang w:val="ky-KG"/>
        </w:rPr>
        <w:t>№2 (25)</w:t>
      </w:r>
      <w:r>
        <w:rPr>
          <w:rFonts w:ascii="Times New Roman" w:hAnsi="Times New Roman"/>
          <w:sz w:val="28"/>
          <w:szCs w:val="28"/>
          <w:lang w:val="ky-KG"/>
        </w:rPr>
        <w:t>. -</w:t>
      </w:r>
      <w:r w:rsidRPr="00F60824">
        <w:rPr>
          <w:rFonts w:ascii="Times New Roman" w:hAnsi="Times New Roman"/>
          <w:sz w:val="28"/>
          <w:szCs w:val="28"/>
          <w:lang w:val="ky-KG"/>
        </w:rPr>
        <w:t xml:space="preserve"> 45-47-б</w:t>
      </w:r>
      <w:r>
        <w:rPr>
          <w:rFonts w:ascii="Times New Roman" w:hAnsi="Times New Roman"/>
          <w:sz w:val="28"/>
          <w:szCs w:val="28"/>
          <w:lang w:val="ky-KG"/>
        </w:rPr>
        <w:t>б</w:t>
      </w:r>
      <w:r w:rsidRPr="00F60824">
        <w:rPr>
          <w:rFonts w:ascii="Times New Roman" w:hAnsi="Times New Roman"/>
          <w:sz w:val="28"/>
          <w:szCs w:val="28"/>
          <w:lang w:val="ky-KG"/>
        </w:rPr>
        <w:t>.</w:t>
      </w:r>
    </w:p>
    <w:p w:rsidR="00FE6258" w:rsidRPr="00F60824" w:rsidRDefault="00FE6258" w:rsidP="00FE6258">
      <w:pPr>
        <w:pStyle w:val="a7"/>
        <w:spacing w:after="0" w:line="20" w:lineRule="atLeast"/>
        <w:ind w:left="0"/>
        <w:jc w:val="both"/>
        <w:rPr>
          <w:rFonts w:ascii="Times New Roman" w:hAnsi="Times New Roman"/>
          <w:sz w:val="28"/>
          <w:szCs w:val="28"/>
          <w:lang w:val="ky-KG"/>
        </w:rPr>
      </w:pPr>
      <w:r w:rsidRPr="0047211E">
        <w:rPr>
          <w:rFonts w:ascii="Times New Roman" w:hAnsi="Times New Roman"/>
          <w:sz w:val="28"/>
          <w:szCs w:val="28"/>
          <w:lang w:val="ky-KG"/>
        </w:rPr>
        <w:tab/>
      </w:r>
      <w:r w:rsidRPr="00F60824">
        <w:rPr>
          <w:rFonts w:ascii="Times New Roman" w:hAnsi="Times New Roman"/>
          <w:sz w:val="28"/>
          <w:szCs w:val="28"/>
          <w:lang w:val="tr-TR"/>
        </w:rPr>
        <w:t>8. 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ky-KG"/>
        </w:rPr>
        <w:t xml:space="preserve"> </w:t>
      </w:r>
      <w:r w:rsidRPr="00AA4931">
        <w:rPr>
          <w:rFonts w:ascii="Times New Roman" w:hAnsi="Times New Roman"/>
          <w:sz w:val="28"/>
          <w:szCs w:val="28"/>
          <w:lang w:val="ky-KG"/>
        </w:rPr>
        <w:t xml:space="preserve">«Манас» эпосундагы </w:t>
      </w:r>
      <w:r w:rsidRPr="00F60824">
        <w:rPr>
          <w:rFonts w:ascii="Times New Roman" w:hAnsi="Times New Roman"/>
          <w:i/>
          <w:sz w:val="28"/>
          <w:szCs w:val="28"/>
          <w:lang w:val="ky-KG"/>
        </w:rPr>
        <w:t>таң калуу</w:t>
      </w:r>
      <w:r w:rsidRPr="00F60824">
        <w:rPr>
          <w:rFonts w:ascii="Times New Roman" w:hAnsi="Times New Roman"/>
          <w:sz w:val="28"/>
          <w:szCs w:val="28"/>
          <w:lang w:val="ky-KG"/>
        </w:rPr>
        <w:t xml:space="preserve"> эмоциясынын бейвербалдык контексти</w:t>
      </w:r>
      <w:r w:rsidRPr="00AA4931">
        <w:rPr>
          <w:rFonts w:ascii="Times New Roman" w:hAnsi="Times New Roman"/>
          <w:sz w:val="28"/>
          <w:szCs w:val="28"/>
          <w:lang w:val="ky-KG"/>
        </w:rPr>
        <w:t xml:space="preserve">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AA4931">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 </w:t>
      </w:r>
      <w:r w:rsidRPr="00F60824">
        <w:rPr>
          <w:rFonts w:ascii="Times New Roman" w:hAnsi="Times New Roman"/>
          <w:sz w:val="28"/>
          <w:szCs w:val="28"/>
          <w:lang w:val="ky-KG"/>
        </w:rPr>
        <w:t>Вестник КГУ им. И.Арабаева (специальный выпуск)</w:t>
      </w:r>
      <w:r>
        <w:rPr>
          <w:rFonts w:ascii="Times New Roman" w:hAnsi="Times New Roman"/>
          <w:sz w:val="28"/>
          <w:szCs w:val="28"/>
          <w:lang w:val="ky-KG"/>
        </w:rPr>
        <w:t>. С</w:t>
      </w:r>
      <w:r w:rsidRPr="00F60824">
        <w:rPr>
          <w:rFonts w:ascii="Times New Roman" w:hAnsi="Times New Roman"/>
          <w:sz w:val="28"/>
          <w:szCs w:val="28"/>
          <w:lang w:val="ky-KG"/>
        </w:rPr>
        <w:t>ерия: педагогические науки</w:t>
      </w:r>
      <w:r>
        <w:rPr>
          <w:rFonts w:ascii="Times New Roman" w:hAnsi="Times New Roman"/>
          <w:sz w:val="28"/>
          <w:szCs w:val="28"/>
          <w:lang w:val="ky-KG"/>
        </w:rPr>
        <w:t xml:space="preserve">. – </w:t>
      </w:r>
      <w:r w:rsidRPr="00F60824">
        <w:rPr>
          <w:rFonts w:ascii="Times New Roman" w:hAnsi="Times New Roman"/>
          <w:sz w:val="28"/>
          <w:szCs w:val="28"/>
          <w:lang w:val="ky-KG"/>
        </w:rPr>
        <w:t>2013</w:t>
      </w:r>
      <w:r>
        <w:rPr>
          <w:rFonts w:ascii="Times New Roman" w:hAnsi="Times New Roman"/>
          <w:sz w:val="28"/>
          <w:szCs w:val="28"/>
          <w:lang w:val="ky-KG"/>
        </w:rPr>
        <w:t>. - №2. -</w:t>
      </w:r>
      <w:r w:rsidRPr="00F60824">
        <w:rPr>
          <w:rFonts w:ascii="Times New Roman" w:hAnsi="Times New Roman"/>
          <w:sz w:val="28"/>
          <w:szCs w:val="28"/>
          <w:lang w:val="ky-KG"/>
        </w:rPr>
        <w:t xml:space="preserve"> 76-79-б</w:t>
      </w:r>
      <w:r>
        <w:rPr>
          <w:rFonts w:ascii="Times New Roman" w:hAnsi="Times New Roman"/>
          <w:sz w:val="28"/>
          <w:szCs w:val="28"/>
          <w:lang w:val="ky-KG"/>
        </w:rPr>
        <w:t>б</w:t>
      </w:r>
      <w:r w:rsidRPr="00F60824">
        <w:rPr>
          <w:rFonts w:ascii="Times New Roman" w:hAnsi="Times New Roman"/>
          <w:sz w:val="28"/>
          <w:szCs w:val="28"/>
          <w:lang w:val="ky-KG"/>
        </w:rPr>
        <w:t>.</w:t>
      </w:r>
    </w:p>
    <w:p w:rsidR="00FE6258" w:rsidRPr="00F60824" w:rsidRDefault="00FE6258" w:rsidP="00FE6258">
      <w:pPr>
        <w:pStyle w:val="a7"/>
        <w:spacing w:after="0" w:line="20" w:lineRule="atLeast"/>
        <w:ind w:left="0"/>
        <w:jc w:val="both"/>
        <w:rPr>
          <w:rFonts w:ascii="Times New Roman" w:eastAsia="Times New Roman" w:hAnsi="Times New Roman"/>
          <w:sz w:val="28"/>
          <w:szCs w:val="28"/>
          <w:lang w:val="ky-KG" w:eastAsia="ru-RU"/>
        </w:rPr>
      </w:pPr>
      <w:r w:rsidRPr="00F60824">
        <w:rPr>
          <w:rFonts w:ascii="Times New Roman" w:hAnsi="Times New Roman"/>
          <w:sz w:val="28"/>
          <w:szCs w:val="28"/>
          <w:lang w:val="ky-KG"/>
        </w:rPr>
        <w:tab/>
        <w:t>9.</w:t>
      </w:r>
      <w:r w:rsidRPr="00F60824">
        <w:rPr>
          <w:rFonts w:ascii="Times New Roman" w:hAnsi="Times New Roman"/>
          <w:sz w:val="28"/>
          <w:szCs w:val="28"/>
          <w:lang w:val="tr-TR"/>
        </w:rPr>
        <w:t xml:space="preserve"> 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ky-KG"/>
        </w:rPr>
        <w:t xml:space="preserve"> </w:t>
      </w:r>
      <w:r w:rsidRPr="00FE19FB">
        <w:rPr>
          <w:rFonts w:ascii="Times New Roman" w:hAnsi="Times New Roman"/>
          <w:sz w:val="28"/>
          <w:szCs w:val="28"/>
          <w:lang w:val="ky-KG"/>
        </w:rPr>
        <w:t>«</w:t>
      </w:r>
      <w:r>
        <w:rPr>
          <w:rFonts w:ascii="Times New Roman" w:hAnsi="Times New Roman"/>
          <w:sz w:val="28"/>
          <w:szCs w:val="28"/>
          <w:lang w:val="ky-KG"/>
        </w:rPr>
        <w:t>Манас</w:t>
      </w:r>
      <w:r w:rsidRPr="00FE19FB">
        <w:rPr>
          <w:rFonts w:ascii="Times New Roman" w:hAnsi="Times New Roman"/>
          <w:sz w:val="28"/>
          <w:szCs w:val="28"/>
          <w:lang w:val="ky-KG"/>
        </w:rPr>
        <w:t>»</w:t>
      </w:r>
      <w:r w:rsidRPr="00F60824">
        <w:rPr>
          <w:rFonts w:ascii="Times New Roman" w:hAnsi="Times New Roman"/>
          <w:sz w:val="28"/>
          <w:szCs w:val="28"/>
          <w:lang w:val="ky-KG"/>
        </w:rPr>
        <w:t xml:space="preserve"> эпосундагы этномаданий ɵзгɵчɵлүктү чагылдырган бейвербалдык каражаттар</w:t>
      </w:r>
      <w:r w:rsidRPr="00F60824">
        <w:rPr>
          <w:rFonts w:ascii="Times New Roman" w:eastAsia="Times New Roman" w:hAnsi="Times New Roman"/>
          <w:sz w:val="28"/>
          <w:szCs w:val="28"/>
          <w:lang w:val="ky-KG" w:eastAsia="ru-RU"/>
        </w:rPr>
        <w:t xml:space="preserve">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5E2F4A">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w:t>
      </w:r>
      <w:r w:rsidRPr="00F60824">
        <w:rPr>
          <w:rFonts w:ascii="Times New Roman" w:hAnsi="Times New Roman"/>
          <w:bCs/>
          <w:sz w:val="28"/>
          <w:szCs w:val="28"/>
          <w:lang w:val="ky-KG"/>
        </w:rPr>
        <w:t xml:space="preserve"> </w:t>
      </w:r>
      <w:r w:rsidRPr="00F60824">
        <w:rPr>
          <w:rFonts w:ascii="Times New Roman" w:eastAsia="Times New Roman" w:hAnsi="Times New Roman"/>
          <w:sz w:val="28"/>
          <w:szCs w:val="28"/>
          <w:lang w:val="ky-KG" w:eastAsia="ru-RU"/>
        </w:rPr>
        <w:t xml:space="preserve">Цивилизациялардын кесилишиндеги - тил, маданият, коомдук аспектилери. </w:t>
      </w:r>
      <w:r w:rsidRPr="00F60824">
        <w:rPr>
          <w:rFonts w:ascii="Times New Roman" w:hAnsi="Times New Roman"/>
          <w:sz w:val="28"/>
          <w:szCs w:val="28"/>
          <w:lang w:val="ky-KG"/>
        </w:rPr>
        <w:t>11-чи эл аралык илимий конференциясы,</w:t>
      </w:r>
      <w:r w:rsidRPr="00F60824">
        <w:rPr>
          <w:rFonts w:ascii="Times New Roman" w:eastAsia="Times New Roman" w:hAnsi="Times New Roman"/>
          <w:sz w:val="28"/>
          <w:szCs w:val="28"/>
          <w:lang w:val="ky-KG" w:eastAsia="ru-RU"/>
        </w:rPr>
        <w:t xml:space="preserve"> Цукуба университетинин Борбор Азия бɵлүмү</w:t>
      </w:r>
      <w:r>
        <w:rPr>
          <w:rFonts w:ascii="Times New Roman" w:eastAsia="Times New Roman" w:hAnsi="Times New Roman"/>
          <w:sz w:val="28"/>
          <w:szCs w:val="28"/>
          <w:lang w:val="ky-KG" w:eastAsia="ru-RU"/>
        </w:rPr>
        <w:t>. – Бишкек, 2014. -</w:t>
      </w:r>
      <w:r w:rsidRPr="00F60824">
        <w:rPr>
          <w:rFonts w:ascii="Times New Roman" w:eastAsia="Times New Roman" w:hAnsi="Times New Roman"/>
          <w:sz w:val="28"/>
          <w:szCs w:val="28"/>
          <w:lang w:val="ky-KG" w:eastAsia="ru-RU"/>
        </w:rPr>
        <w:t xml:space="preserve"> 147-149-б</w:t>
      </w:r>
      <w:r>
        <w:rPr>
          <w:rFonts w:ascii="Times New Roman" w:eastAsia="Times New Roman" w:hAnsi="Times New Roman"/>
          <w:sz w:val="28"/>
          <w:szCs w:val="28"/>
          <w:lang w:val="ky-KG" w:eastAsia="ru-RU"/>
        </w:rPr>
        <w:t>б</w:t>
      </w:r>
      <w:r w:rsidRPr="00F60824">
        <w:rPr>
          <w:rFonts w:ascii="Times New Roman" w:eastAsia="Times New Roman" w:hAnsi="Times New Roman"/>
          <w:sz w:val="28"/>
          <w:szCs w:val="28"/>
          <w:lang w:val="ky-KG" w:eastAsia="ru-RU"/>
        </w:rPr>
        <w:t>.</w:t>
      </w:r>
    </w:p>
    <w:p w:rsidR="00FE6258" w:rsidRPr="00F60824" w:rsidRDefault="00FE6258" w:rsidP="00FE6258">
      <w:pPr>
        <w:pStyle w:val="a7"/>
        <w:spacing w:after="0" w:line="20" w:lineRule="atLeast"/>
        <w:ind w:left="0"/>
        <w:jc w:val="both"/>
        <w:rPr>
          <w:rFonts w:ascii="Times New Roman" w:hAnsi="Times New Roman"/>
          <w:sz w:val="28"/>
          <w:szCs w:val="28"/>
          <w:lang w:val="ky-KG"/>
        </w:rPr>
      </w:pPr>
      <w:r w:rsidRPr="00F60824">
        <w:rPr>
          <w:rFonts w:ascii="Times New Roman" w:eastAsia="Times New Roman" w:hAnsi="Times New Roman"/>
          <w:sz w:val="28"/>
          <w:szCs w:val="28"/>
          <w:lang w:val="ky-KG" w:eastAsia="ru-RU"/>
        </w:rPr>
        <w:tab/>
        <w:t xml:space="preserve">10. </w:t>
      </w:r>
      <w:r w:rsidRPr="00F60824">
        <w:rPr>
          <w:rFonts w:ascii="Times New Roman" w:hAnsi="Times New Roman"/>
          <w:sz w:val="28"/>
          <w:szCs w:val="28"/>
          <w:lang w:val="tr-TR"/>
        </w:rPr>
        <w:t>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 xml:space="preserve">А. </w:t>
      </w:r>
      <w:r w:rsidRPr="00F60824">
        <w:rPr>
          <w:rFonts w:ascii="Times New Roman" w:hAnsi="Times New Roman"/>
          <w:sz w:val="28"/>
          <w:szCs w:val="28"/>
          <w:lang w:val="ky-KG"/>
        </w:rPr>
        <w:t xml:space="preserve">Бейвербалдык каражаттардын көркөм чыгармаларда берилиши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AA4931">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w:t>
      </w:r>
      <w:r w:rsidRPr="007B3A8E">
        <w:rPr>
          <w:rFonts w:ascii="Times New Roman" w:hAnsi="Times New Roman"/>
          <w:bCs/>
          <w:sz w:val="28"/>
          <w:szCs w:val="28"/>
          <w:lang w:val="tr-TR"/>
        </w:rPr>
        <w:t>//</w:t>
      </w:r>
      <w:r w:rsidRPr="007B3A8E">
        <w:rPr>
          <w:rFonts w:ascii="Times New Roman" w:hAnsi="Times New Roman"/>
          <w:bCs/>
          <w:sz w:val="28"/>
          <w:szCs w:val="28"/>
          <w:lang w:val="ky-KG"/>
        </w:rPr>
        <w:t xml:space="preserve"> </w:t>
      </w:r>
      <w:r>
        <w:rPr>
          <w:rFonts w:ascii="Times New Roman" w:hAnsi="Times New Roman"/>
          <w:sz w:val="28"/>
          <w:szCs w:val="28"/>
          <w:lang w:val="ky-KG"/>
        </w:rPr>
        <w:t xml:space="preserve">К.Карасаев атындагы </w:t>
      </w:r>
      <w:r w:rsidRPr="007B3A8E">
        <w:rPr>
          <w:rFonts w:ascii="Times New Roman" w:hAnsi="Times New Roman"/>
          <w:sz w:val="28"/>
          <w:szCs w:val="28"/>
          <w:lang w:val="ky-KG"/>
        </w:rPr>
        <w:t>БГУ</w:t>
      </w:r>
      <w:r>
        <w:rPr>
          <w:rFonts w:ascii="Times New Roman" w:hAnsi="Times New Roman"/>
          <w:sz w:val="28"/>
          <w:szCs w:val="28"/>
          <w:lang w:val="ky-KG"/>
        </w:rPr>
        <w:t>нун</w:t>
      </w:r>
      <w:r w:rsidRPr="00F60824">
        <w:rPr>
          <w:rFonts w:ascii="Times New Roman" w:hAnsi="Times New Roman"/>
          <w:sz w:val="28"/>
          <w:szCs w:val="28"/>
          <w:lang w:val="ky-KG"/>
        </w:rPr>
        <w:t xml:space="preserve"> жарчысы</w:t>
      </w:r>
      <w:r>
        <w:rPr>
          <w:rFonts w:ascii="Times New Roman" w:hAnsi="Times New Roman"/>
          <w:sz w:val="28"/>
          <w:szCs w:val="28"/>
          <w:lang w:val="ky-KG"/>
        </w:rPr>
        <w:t xml:space="preserve">. - </w:t>
      </w:r>
      <w:r w:rsidRPr="00F60824">
        <w:rPr>
          <w:rFonts w:ascii="Times New Roman" w:hAnsi="Times New Roman"/>
          <w:sz w:val="28"/>
          <w:szCs w:val="28"/>
          <w:lang w:val="ky-KG"/>
        </w:rPr>
        <w:t xml:space="preserve"> 2014</w:t>
      </w:r>
      <w:r>
        <w:rPr>
          <w:rFonts w:ascii="Times New Roman" w:hAnsi="Times New Roman"/>
          <w:sz w:val="28"/>
          <w:szCs w:val="28"/>
          <w:lang w:val="ky-KG"/>
        </w:rPr>
        <w:t xml:space="preserve">. - </w:t>
      </w:r>
      <w:r w:rsidRPr="00F60824">
        <w:rPr>
          <w:rFonts w:ascii="Times New Roman" w:hAnsi="Times New Roman"/>
          <w:sz w:val="28"/>
          <w:szCs w:val="28"/>
          <w:lang w:val="ky-KG"/>
        </w:rPr>
        <w:t>№1(27)</w:t>
      </w:r>
      <w:r>
        <w:rPr>
          <w:rFonts w:ascii="Times New Roman" w:hAnsi="Times New Roman"/>
          <w:sz w:val="28"/>
          <w:szCs w:val="28"/>
          <w:lang w:val="ky-KG"/>
        </w:rPr>
        <w:t xml:space="preserve">. - </w:t>
      </w:r>
      <w:r w:rsidRPr="00F60824">
        <w:rPr>
          <w:rFonts w:ascii="Times New Roman" w:hAnsi="Times New Roman"/>
          <w:sz w:val="28"/>
          <w:szCs w:val="28"/>
          <w:lang w:val="ky-KG"/>
        </w:rPr>
        <w:t>13-16-б</w:t>
      </w:r>
      <w:r>
        <w:rPr>
          <w:rFonts w:ascii="Times New Roman" w:hAnsi="Times New Roman"/>
          <w:sz w:val="28"/>
          <w:szCs w:val="28"/>
          <w:lang w:val="ky-KG"/>
        </w:rPr>
        <w:t>б</w:t>
      </w:r>
      <w:r w:rsidRPr="00F60824">
        <w:rPr>
          <w:rFonts w:ascii="Times New Roman" w:hAnsi="Times New Roman"/>
          <w:sz w:val="28"/>
          <w:szCs w:val="28"/>
          <w:lang w:val="ky-KG"/>
        </w:rPr>
        <w:t>.</w:t>
      </w:r>
    </w:p>
    <w:p w:rsidR="00FE6258" w:rsidRPr="00F60824" w:rsidRDefault="00FE6258" w:rsidP="00FE6258">
      <w:pPr>
        <w:pStyle w:val="a7"/>
        <w:spacing w:after="0" w:line="20" w:lineRule="atLeast"/>
        <w:ind w:left="0"/>
        <w:jc w:val="both"/>
        <w:rPr>
          <w:rFonts w:ascii="Times New Roman" w:hAnsi="Times New Roman"/>
          <w:bCs/>
          <w:sz w:val="28"/>
          <w:szCs w:val="28"/>
          <w:lang w:val="ky-KG"/>
        </w:rPr>
      </w:pPr>
      <w:r w:rsidRPr="00F60824">
        <w:rPr>
          <w:rFonts w:ascii="Times New Roman" w:hAnsi="Times New Roman"/>
          <w:sz w:val="28"/>
          <w:szCs w:val="28"/>
          <w:lang w:val="ky-KG"/>
        </w:rPr>
        <w:tab/>
        <w:t xml:space="preserve">11. </w:t>
      </w:r>
      <w:r w:rsidRPr="00F60824">
        <w:rPr>
          <w:rFonts w:ascii="Times New Roman" w:hAnsi="Times New Roman"/>
          <w:sz w:val="28"/>
          <w:szCs w:val="28"/>
          <w:lang w:val="tr-TR"/>
        </w:rPr>
        <w:t>А</w:t>
      </w:r>
      <w:r>
        <w:rPr>
          <w:rFonts w:ascii="Times New Roman" w:hAnsi="Times New Roman"/>
          <w:sz w:val="28"/>
          <w:szCs w:val="28"/>
          <w:lang w:val="ky-KG"/>
        </w:rPr>
        <w:t xml:space="preserve">ртыкова, </w:t>
      </w:r>
      <w:r w:rsidRPr="00F60824">
        <w:rPr>
          <w:rFonts w:ascii="Times New Roman" w:hAnsi="Times New Roman"/>
          <w:sz w:val="28"/>
          <w:szCs w:val="28"/>
          <w:lang w:val="ky-KG"/>
        </w:rPr>
        <w:t>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ky-KG"/>
        </w:rPr>
        <w:t xml:space="preserve"> Кыргыз элинин маданий өзгөчөлүгүн чагылдыр</w:t>
      </w:r>
      <w:r>
        <w:rPr>
          <w:rFonts w:ascii="Times New Roman" w:hAnsi="Times New Roman"/>
          <w:bCs/>
          <w:sz w:val="28"/>
          <w:szCs w:val="28"/>
          <w:lang w:val="ky-KG"/>
        </w:rPr>
        <w:t xml:space="preserve">ган бейвербалдык каражаттардын </w:t>
      </w:r>
      <w:r w:rsidRPr="00FE19FB">
        <w:rPr>
          <w:rFonts w:ascii="Times New Roman" w:hAnsi="Times New Roman"/>
          <w:bCs/>
          <w:sz w:val="28"/>
          <w:szCs w:val="28"/>
          <w:lang w:val="ky-KG"/>
        </w:rPr>
        <w:t>«</w:t>
      </w:r>
      <w:r>
        <w:rPr>
          <w:rFonts w:ascii="Times New Roman" w:hAnsi="Times New Roman"/>
          <w:bCs/>
          <w:sz w:val="28"/>
          <w:szCs w:val="28"/>
          <w:lang w:val="ky-KG"/>
        </w:rPr>
        <w:t>Манас</w:t>
      </w:r>
      <w:r w:rsidRPr="00FE19FB">
        <w:rPr>
          <w:rFonts w:ascii="Times New Roman" w:hAnsi="Times New Roman"/>
          <w:bCs/>
          <w:sz w:val="28"/>
          <w:szCs w:val="28"/>
          <w:lang w:val="ky-KG"/>
        </w:rPr>
        <w:t>»</w:t>
      </w:r>
      <w:r w:rsidRPr="00F60824">
        <w:rPr>
          <w:rFonts w:ascii="Times New Roman" w:hAnsi="Times New Roman"/>
          <w:bCs/>
          <w:sz w:val="28"/>
          <w:szCs w:val="28"/>
          <w:lang w:val="ky-KG"/>
        </w:rPr>
        <w:t xml:space="preserve"> эпосунда берилиши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5E2F4A">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w:t>
      </w:r>
      <w:r w:rsidRPr="007B3A8E">
        <w:rPr>
          <w:rFonts w:ascii="Times New Roman" w:hAnsi="Times New Roman"/>
          <w:bCs/>
          <w:sz w:val="28"/>
          <w:szCs w:val="28"/>
          <w:lang w:val="tr-TR"/>
        </w:rPr>
        <w:t>//</w:t>
      </w:r>
      <w:r w:rsidRPr="007B3A8E">
        <w:rPr>
          <w:rFonts w:ascii="Times New Roman" w:hAnsi="Times New Roman"/>
          <w:bCs/>
          <w:sz w:val="28"/>
          <w:szCs w:val="28"/>
          <w:lang w:val="ky-KG"/>
        </w:rPr>
        <w:t xml:space="preserve"> </w:t>
      </w:r>
      <w:r>
        <w:rPr>
          <w:rFonts w:ascii="Times New Roman" w:hAnsi="Times New Roman"/>
          <w:sz w:val="28"/>
          <w:szCs w:val="28"/>
          <w:lang w:val="ky-KG"/>
        </w:rPr>
        <w:t xml:space="preserve">К.Карасаев атындагы </w:t>
      </w:r>
      <w:r w:rsidRPr="007B3A8E">
        <w:rPr>
          <w:rFonts w:ascii="Times New Roman" w:hAnsi="Times New Roman"/>
          <w:bCs/>
          <w:sz w:val="28"/>
          <w:szCs w:val="28"/>
          <w:lang w:val="ky-KG"/>
        </w:rPr>
        <w:t>БГУ</w:t>
      </w:r>
      <w:r>
        <w:rPr>
          <w:rFonts w:ascii="Times New Roman" w:hAnsi="Times New Roman"/>
          <w:bCs/>
          <w:sz w:val="28"/>
          <w:szCs w:val="28"/>
          <w:lang w:val="ky-KG"/>
        </w:rPr>
        <w:t>нун</w:t>
      </w:r>
      <w:r w:rsidRPr="00F60824">
        <w:rPr>
          <w:rFonts w:ascii="Times New Roman" w:hAnsi="Times New Roman"/>
          <w:bCs/>
          <w:sz w:val="28"/>
          <w:szCs w:val="28"/>
          <w:lang w:val="ky-KG"/>
        </w:rPr>
        <w:t xml:space="preserve"> жарчысы</w:t>
      </w:r>
      <w:r>
        <w:rPr>
          <w:rFonts w:ascii="Times New Roman" w:hAnsi="Times New Roman"/>
          <w:bCs/>
          <w:sz w:val="28"/>
          <w:szCs w:val="28"/>
          <w:lang w:val="ky-KG"/>
        </w:rPr>
        <w:t xml:space="preserve">. – </w:t>
      </w:r>
      <w:r w:rsidRPr="00F60824">
        <w:rPr>
          <w:rFonts w:ascii="Times New Roman" w:hAnsi="Times New Roman"/>
          <w:bCs/>
          <w:sz w:val="28"/>
          <w:szCs w:val="28"/>
          <w:lang w:val="ky-KG"/>
        </w:rPr>
        <w:t>2014</w:t>
      </w:r>
      <w:r>
        <w:rPr>
          <w:rFonts w:ascii="Times New Roman" w:hAnsi="Times New Roman"/>
          <w:bCs/>
          <w:sz w:val="28"/>
          <w:szCs w:val="28"/>
          <w:lang w:val="ky-KG"/>
        </w:rPr>
        <w:t xml:space="preserve">. - </w:t>
      </w:r>
      <w:r w:rsidRPr="00F60824">
        <w:rPr>
          <w:rFonts w:ascii="Times New Roman" w:hAnsi="Times New Roman"/>
          <w:bCs/>
          <w:sz w:val="28"/>
          <w:szCs w:val="28"/>
          <w:lang w:val="ky-KG"/>
        </w:rPr>
        <w:t>№4 (30)</w:t>
      </w:r>
      <w:r>
        <w:rPr>
          <w:rFonts w:ascii="Times New Roman" w:hAnsi="Times New Roman"/>
          <w:bCs/>
          <w:sz w:val="28"/>
          <w:szCs w:val="28"/>
          <w:lang w:val="ky-KG"/>
        </w:rPr>
        <w:t>. -</w:t>
      </w:r>
      <w:r w:rsidRPr="00F60824">
        <w:rPr>
          <w:rFonts w:ascii="Times New Roman" w:hAnsi="Times New Roman"/>
          <w:bCs/>
          <w:sz w:val="28"/>
          <w:szCs w:val="28"/>
          <w:lang w:val="ky-KG"/>
        </w:rPr>
        <w:t xml:space="preserve"> 65-67-б</w:t>
      </w:r>
      <w:r>
        <w:rPr>
          <w:rFonts w:ascii="Times New Roman" w:hAnsi="Times New Roman"/>
          <w:bCs/>
          <w:sz w:val="28"/>
          <w:szCs w:val="28"/>
          <w:lang w:val="ky-KG"/>
        </w:rPr>
        <w:t>б</w:t>
      </w:r>
      <w:r w:rsidRPr="00F60824">
        <w:rPr>
          <w:rFonts w:ascii="Times New Roman" w:hAnsi="Times New Roman"/>
          <w:bCs/>
          <w:sz w:val="28"/>
          <w:szCs w:val="28"/>
          <w:lang w:val="ky-KG"/>
        </w:rPr>
        <w:t>.</w:t>
      </w:r>
    </w:p>
    <w:p w:rsidR="00FE6258" w:rsidRPr="00F60824" w:rsidRDefault="00FE6258" w:rsidP="00FE6258">
      <w:pPr>
        <w:pStyle w:val="a7"/>
        <w:spacing w:after="0" w:line="20" w:lineRule="atLeast"/>
        <w:ind w:left="0" w:firstLine="708"/>
        <w:jc w:val="both"/>
        <w:rPr>
          <w:rFonts w:ascii="Times New Roman" w:eastAsia="Times New Roman" w:hAnsi="Times New Roman"/>
          <w:sz w:val="28"/>
          <w:szCs w:val="28"/>
          <w:lang w:val="ky-KG" w:eastAsia="ru-RU"/>
        </w:rPr>
      </w:pPr>
      <w:r w:rsidRPr="00F60824">
        <w:rPr>
          <w:rFonts w:ascii="Times New Roman" w:eastAsia="Times New Roman" w:hAnsi="Times New Roman"/>
          <w:sz w:val="28"/>
          <w:szCs w:val="28"/>
          <w:lang w:val="ky-KG" w:eastAsia="ru-RU"/>
        </w:rPr>
        <w:t>12.</w:t>
      </w:r>
      <w:r w:rsidRPr="00F60824">
        <w:rPr>
          <w:rFonts w:ascii="Times New Roman" w:hAnsi="Times New Roman"/>
          <w:sz w:val="28"/>
          <w:szCs w:val="28"/>
          <w:lang w:val="tr-TR"/>
        </w:rPr>
        <w:t xml:space="preserve"> 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tr-TR"/>
        </w:rPr>
        <w:t xml:space="preserve"> </w:t>
      </w:r>
      <w:r w:rsidRPr="00F60824">
        <w:rPr>
          <w:rFonts w:ascii="Times New Roman" w:hAnsi="Times New Roman"/>
          <w:sz w:val="28"/>
          <w:szCs w:val="28"/>
          <w:lang w:val="ky-KG"/>
        </w:rPr>
        <w:t xml:space="preserve">«Манас» эпосундагы улуттук өзгөчөлүктү туюндурган бейвербалдык каражаттар </w:t>
      </w:r>
      <w:r w:rsidRPr="00F60824">
        <w:rPr>
          <w:rFonts w:ascii="Times New Roman" w:hAnsi="Times New Roman"/>
          <w:bCs/>
          <w:sz w:val="28"/>
          <w:szCs w:val="28"/>
          <w:lang w:val="tr-TR"/>
        </w:rPr>
        <w:t xml:space="preserve">[Текст]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5E2F4A">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w:t>
      </w:r>
      <w:r w:rsidRPr="00F60824">
        <w:rPr>
          <w:rFonts w:ascii="Times New Roman" w:eastAsia="Times New Roman" w:hAnsi="Times New Roman"/>
          <w:sz w:val="28"/>
          <w:szCs w:val="28"/>
          <w:lang w:val="ky-KG" w:eastAsia="ru-RU"/>
        </w:rPr>
        <w:t xml:space="preserve"> Научный мир Казахстана</w:t>
      </w:r>
      <w:r>
        <w:rPr>
          <w:rFonts w:ascii="Times New Roman" w:eastAsia="Times New Roman" w:hAnsi="Times New Roman"/>
          <w:sz w:val="28"/>
          <w:szCs w:val="28"/>
          <w:lang w:val="ky-KG" w:eastAsia="ru-RU"/>
        </w:rPr>
        <w:t>. –</w:t>
      </w:r>
      <w:r w:rsidRPr="00F60824">
        <w:rPr>
          <w:rFonts w:ascii="Times New Roman" w:eastAsia="Times New Roman" w:hAnsi="Times New Roman"/>
          <w:sz w:val="28"/>
          <w:szCs w:val="28"/>
          <w:lang w:val="ky-KG" w:eastAsia="ru-RU"/>
        </w:rPr>
        <w:t xml:space="preserve"> 2014</w:t>
      </w:r>
      <w:r>
        <w:rPr>
          <w:rFonts w:ascii="Times New Roman" w:eastAsia="Times New Roman" w:hAnsi="Times New Roman"/>
          <w:sz w:val="28"/>
          <w:szCs w:val="28"/>
          <w:lang w:val="ky-KG" w:eastAsia="ru-RU"/>
        </w:rPr>
        <w:t xml:space="preserve">. </w:t>
      </w:r>
      <w:r w:rsidRPr="00F60824">
        <w:rPr>
          <w:rFonts w:ascii="Times New Roman" w:eastAsia="Times New Roman" w:hAnsi="Times New Roman"/>
          <w:sz w:val="28"/>
          <w:szCs w:val="28"/>
          <w:lang w:val="ky-KG" w:eastAsia="ru-RU"/>
        </w:rPr>
        <w:t>-</w:t>
      </w:r>
      <w:r>
        <w:rPr>
          <w:rFonts w:ascii="Times New Roman" w:eastAsia="Times New Roman" w:hAnsi="Times New Roman"/>
          <w:sz w:val="28"/>
          <w:szCs w:val="28"/>
          <w:lang w:val="ky-KG" w:eastAsia="ru-RU"/>
        </w:rPr>
        <w:t xml:space="preserve"> </w:t>
      </w:r>
      <w:r w:rsidRPr="00F60824">
        <w:rPr>
          <w:rFonts w:ascii="Times New Roman" w:eastAsia="Times New Roman" w:hAnsi="Times New Roman"/>
          <w:sz w:val="28"/>
          <w:szCs w:val="28"/>
          <w:lang w:val="ky-KG" w:eastAsia="ru-RU"/>
        </w:rPr>
        <w:t>№3,4</w:t>
      </w:r>
      <w:r>
        <w:rPr>
          <w:rFonts w:ascii="Times New Roman" w:eastAsia="Times New Roman" w:hAnsi="Times New Roman"/>
          <w:sz w:val="28"/>
          <w:szCs w:val="28"/>
          <w:lang w:val="ky-KG" w:eastAsia="ru-RU"/>
        </w:rPr>
        <w:t xml:space="preserve">. - </w:t>
      </w:r>
      <w:r w:rsidRPr="00F60824">
        <w:rPr>
          <w:rFonts w:ascii="Times New Roman" w:eastAsia="Times New Roman" w:hAnsi="Times New Roman"/>
          <w:sz w:val="28"/>
          <w:szCs w:val="28"/>
          <w:lang w:val="ky-KG" w:eastAsia="ru-RU"/>
        </w:rPr>
        <w:t>48-51-б</w:t>
      </w:r>
      <w:r>
        <w:rPr>
          <w:rFonts w:ascii="Times New Roman" w:eastAsia="Times New Roman" w:hAnsi="Times New Roman"/>
          <w:sz w:val="28"/>
          <w:szCs w:val="28"/>
          <w:lang w:val="ky-KG" w:eastAsia="ru-RU"/>
        </w:rPr>
        <w:t>б</w:t>
      </w:r>
      <w:r w:rsidRPr="00F60824">
        <w:rPr>
          <w:rFonts w:ascii="Times New Roman" w:eastAsia="Times New Roman" w:hAnsi="Times New Roman"/>
          <w:sz w:val="28"/>
          <w:szCs w:val="28"/>
          <w:lang w:val="ky-KG" w:eastAsia="ru-RU"/>
        </w:rPr>
        <w:t>.</w:t>
      </w:r>
    </w:p>
    <w:p w:rsidR="00FE6258" w:rsidRPr="00F60824" w:rsidRDefault="00FE6258" w:rsidP="00FE6258">
      <w:pPr>
        <w:pStyle w:val="a7"/>
        <w:spacing w:after="0" w:line="20" w:lineRule="atLeast"/>
        <w:ind w:left="0" w:firstLine="708"/>
        <w:jc w:val="both"/>
        <w:rPr>
          <w:rFonts w:ascii="Times New Roman" w:eastAsia="Times New Roman" w:hAnsi="Times New Roman"/>
          <w:sz w:val="28"/>
          <w:szCs w:val="28"/>
          <w:lang w:val="ky-KG" w:eastAsia="ru-RU"/>
        </w:rPr>
      </w:pPr>
      <w:r w:rsidRPr="00F60824">
        <w:rPr>
          <w:rFonts w:ascii="Times New Roman" w:eastAsia="Times New Roman" w:hAnsi="Times New Roman"/>
          <w:sz w:val="28"/>
          <w:szCs w:val="28"/>
          <w:lang w:val="ky-KG" w:eastAsia="ru-RU"/>
        </w:rPr>
        <w:t xml:space="preserve">13. </w:t>
      </w:r>
      <w:r>
        <w:rPr>
          <w:rFonts w:ascii="Times New Roman" w:eastAsia="Times New Roman" w:hAnsi="Times New Roman"/>
          <w:sz w:val="28"/>
          <w:szCs w:val="28"/>
          <w:lang w:val="ky-KG" w:eastAsia="ru-RU"/>
        </w:rPr>
        <w:t xml:space="preserve">Артыкова,  </w:t>
      </w:r>
      <w:r w:rsidRPr="00F60824">
        <w:rPr>
          <w:rFonts w:ascii="Times New Roman" w:eastAsia="Times New Roman" w:hAnsi="Times New Roman"/>
          <w:sz w:val="28"/>
          <w:szCs w:val="28"/>
          <w:lang w:val="ky-KG" w:eastAsia="ru-RU"/>
        </w:rPr>
        <w:t>Ж.</w:t>
      </w:r>
      <w:r>
        <w:rPr>
          <w:rFonts w:ascii="Times New Roman" w:eastAsia="Times New Roman" w:hAnsi="Times New Roman"/>
          <w:sz w:val="28"/>
          <w:szCs w:val="28"/>
          <w:lang w:val="ky-KG" w:eastAsia="ru-RU"/>
        </w:rPr>
        <w:t>А.</w:t>
      </w:r>
      <w:r w:rsidRPr="00F60824">
        <w:rPr>
          <w:rFonts w:ascii="Times New Roman" w:eastAsia="Times New Roman" w:hAnsi="Times New Roman"/>
          <w:sz w:val="28"/>
          <w:szCs w:val="28"/>
          <w:lang w:val="ky-KG" w:eastAsia="ru-RU"/>
        </w:rPr>
        <w:t xml:space="preserve"> «Манас» эпосунда </w:t>
      </w:r>
      <w:r w:rsidRPr="00F60824">
        <w:rPr>
          <w:rFonts w:ascii="Times New Roman" w:eastAsia="Times New Roman" w:hAnsi="Times New Roman"/>
          <w:i/>
          <w:sz w:val="28"/>
          <w:szCs w:val="28"/>
          <w:lang w:val="ky-KG" w:eastAsia="ru-RU"/>
        </w:rPr>
        <w:t>коркуу</w:t>
      </w:r>
      <w:r w:rsidRPr="00F60824">
        <w:rPr>
          <w:rFonts w:ascii="Times New Roman" w:eastAsia="Times New Roman" w:hAnsi="Times New Roman"/>
          <w:sz w:val="28"/>
          <w:szCs w:val="28"/>
          <w:lang w:val="ky-KG" w:eastAsia="ru-RU"/>
        </w:rPr>
        <w:t xml:space="preserve"> эмоциясын чагылдырган бейвербалдык каражаттар </w:t>
      </w:r>
      <w:r w:rsidRPr="00F60824">
        <w:rPr>
          <w:rFonts w:ascii="Times New Roman" w:eastAsia="Times New Roman" w:hAnsi="Times New Roman"/>
          <w:bCs/>
          <w:sz w:val="28"/>
          <w:szCs w:val="28"/>
          <w:lang w:val="tr-TR" w:eastAsia="ru-RU"/>
        </w:rPr>
        <w:t xml:space="preserve">[Текст] / </w:t>
      </w:r>
      <w:r w:rsidRPr="00F60824">
        <w:rPr>
          <w:rFonts w:ascii="Times New Roman" w:eastAsia="Times New Roman" w:hAnsi="Times New Roman"/>
          <w:bCs/>
          <w:sz w:val="28"/>
          <w:szCs w:val="28"/>
          <w:lang w:val="ky-KG" w:eastAsia="ru-RU"/>
        </w:rPr>
        <w:t>Ж</w:t>
      </w:r>
      <w:r w:rsidRPr="00F60824">
        <w:rPr>
          <w:rFonts w:ascii="Times New Roman" w:eastAsia="Times New Roman" w:hAnsi="Times New Roman"/>
          <w:bCs/>
          <w:sz w:val="28"/>
          <w:szCs w:val="28"/>
          <w:lang w:val="tr-TR" w:eastAsia="ru-RU"/>
        </w:rPr>
        <w:t>.</w:t>
      </w:r>
      <w:r w:rsidRPr="005E2F4A">
        <w:rPr>
          <w:rFonts w:ascii="Times New Roman" w:eastAsia="Times New Roman" w:hAnsi="Times New Roman"/>
          <w:bCs/>
          <w:sz w:val="28"/>
          <w:szCs w:val="28"/>
          <w:lang w:val="ky-KG" w:eastAsia="ru-RU"/>
        </w:rPr>
        <w:t>А.</w:t>
      </w:r>
      <w:r>
        <w:rPr>
          <w:rFonts w:ascii="Times New Roman" w:eastAsia="Times New Roman" w:hAnsi="Times New Roman"/>
          <w:bCs/>
          <w:sz w:val="28"/>
          <w:szCs w:val="28"/>
          <w:lang w:val="ky-KG" w:eastAsia="ru-RU"/>
        </w:rPr>
        <w:t xml:space="preserve"> </w:t>
      </w:r>
      <w:r w:rsidRPr="00F60824">
        <w:rPr>
          <w:rFonts w:ascii="Times New Roman" w:eastAsia="Times New Roman" w:hAnsi="Times New Roman"/>
          <w:bCs/>
          <w:sz w:val="28"/>
          <w:szCs w:val="28"/>
          <w:lang w:val="tr-TR" w:eastAsia="ru-RU"/>
        </w:rPr>
        <w:t>А</w:t>
      </w:r>
      <w:r w:rsidRPr="00F60824">
        <w:rPr>
          <w:rFonts w:ascii="Times New Roman" w:eastAsia="Times New Roman" w:hAnsi="Times New Roman"/>
          <w:bCs/>
          <w:sz w:val="28"/>
          <w:szCs w:val="28"/>
          <w:lang w:val="ky-KG" w:eastAsia="ru-RU"/>
        </w:rPr>
        <w:t>ртыкова</w:t>
      </w:r>
      <w:r w:rsidRPr="00F60824">
        <w:rPr>
          <w:rFonts w:ascii="Times New Roman" w:eastAsia="Times New Roman" w:hAnsi="Times New Roman"/>
          <w:bCs/>
          <w:sz w:val="28"/>
          <w:szCs w:val="28"/>
          <w:lang w:val="tr-TR" w:eastAsia="ru-RU"/>
        </w:rPr>
        <w:t xml:space="preserve"> //</w:t>
      </w:r>
      <w:r w:rsidRPr="00F60824">
        <w:rPr>
          <w:rFonts w:ascii="Times New Roman" w:eastAsia="Times New Roman" w:hAnsi="Times New Roman"/>
          <w:bCs/>
          <w:sz w:val="28"/>
          <w:szCs w:val="28"/>
          <w:lang w:val="ky-KG" w:eastAsia="ru-RU"/>
        </w:rPr>
        <w:t xml:space="preserve"> </w:t>
      </w:r>
      <w:r w:rsidRPr="00F60824">
        <w:rPr>
          <w:rFonts w:ascii="Times New Roman" w:eastAsia="Times New Roman" w:hAnsi="Times New Roman"/>
          <w:sz w:val="28"/>
          <w:szCs w:val="28"/>
          <w:lang w:val="ky-KG" w:eastAsia="ru-RU"/>
        </w:rPr>
        <w:t xml:space="preserve">Вестник БГУ </w:t>
      </w:r>
      <w:r>
        <w:rPr>
          <w:rFonts w:ascii="Times New Roman" w:eastAsia="Times New Roman" w:hAnsi="Times New Roman"/>
          <w:sz w:val="28"/>
          <w:szCs w:val="28"/>
          <w:lang w:val="ky-KG" w:eastAsia="ru-RU"/>
        </w:rPr>
        <w:t xml:space="preserve">им. </w:t>
      </w:r>
      <w:r>
        <w:rPr>
          <w:rFonts w:ascii="Times New Roman" w:hAnsi="Times New Roman"/>
          <w:sz w:val="28"/>
          <w:szCs w:val="28"/>
          <w:lang w:val="ky-KG"/>
        </w:rPr>
        <w:t xml:space="preserve">К.Карасаева. – </w:t>
      </w:r>
      <w:r w:rsidRPr="00F60824">
        <w:rPr>
          <w:rFonts w:ascii="Times New Roman" w:eastAsia="Times New Roman" w:hAnsi="Times New Roman"/>
          <w:sz w:val="28"/>
          <w:szCs w:val="28"/>
          <w:lang w:val="ky-KG" w:eastAsia="ru-RU"/>
        </w:rPr>
        <w:t>2015</w:t>
      </w:r>
      <w:r>
        <w:rPr>
          <w:rFonts w:ascii="Times New Roman" w:eastAsia="Times New Roman" w:hAnsi="Times New Roman"/>
          <w:sz w:val="28"/>
          <w:szCs w:val="28"/>
          <w:lang w:val="ky-KG" w:eastAsia="ru-RU"/>
        </w:rPr>
        <w:t xml:space="preserve">. - </w:t>
      </w:r>
      <w:r w:rsidRPr="00F60824">
        <w:rPr>
          <w:rFonts w:ascii="Times New Roman" w:eastAsia="Times New Roman" w:hAnsi="Times New Roman"/>
          <w:sz w:val="28"/>
          <w:szCs w:val="28"/>
          <w:lang w:val="ky-KG" w:eastAsia="ru-RU"/>
        </w:rPr>
        <w:t>№3-4 (33-34)</w:t>
      </w:r>
      <w:r>
        <w:rPr>
          <w:rFonts w:ascii="Times New Roman" w:eastAsia="Times New Roman" w:hAnsi="Times New Roman"/>
          <w:sz w:val="28"/>
          <w:szCs w:val="28"/>
          <w:lang w:val="ky-KG" w:eastAsia="ru-RU"/>
        </w:rPr>
        <w:t>. -</w:t>
      </w:r>
      <w:r w:rsidRPr="00F60824">
        <w:rPr>
          <w:rFonts w:ascii="Times New Roman" w:eastAsia="Times New Roman" w:hAnsi="Times New Roman"/>
          <w:sz w:val="28"/>
          <w:szCs w:val="28"/>
          <w:lang w:val="ky-KG" w:eastAsia="ru-RU"/>
        </w:rPr>
        <w:t xml:space="preserve"> </w:t>
      </w:r>
      <w:r>
        <w:rPr>
          <w:rFonts w:ascii="Times New Roman" w:eastAsia="Times New Roman" w:hAnsi="Times New Roman"/>
          <w:sz w:val="28"/>
          <w:szCs w:val="28"/>
          <w:lang w:val="ky-KG" w:eastAsia="ru-RU"/>
        </w:rPr>
        <w:t>26-30</w:t>
      </w:r>
      <w:r w:rsidRPr="00F60824">
        <w:rPr>
          <w:rFonts w:ascii="Times New Roman" w:eastAsia="Times New Roman" w:hAnsi="Times New Roman"/>
          <w:sz w:val="28"/>
          <w:szCs w:val="28"/>
          <w:lang w:val="ky-KG" w:eastAsia="ru-RU"/>
        </w:rPr>
        <w:t>-б</w:t>
      </w:r>
      <w:r>
        <w:rPr>
          <w:rFonts w:ascii="Times New Roman" w:eastAsia="Times New Roman" w:hAnsi="Times New Roman"/>
          <w:sz w:val="28"/>
          <w:szCs w:val="28"/>
          <w:lang w:val="ky-KG" w:eastAsia="ru-RU"/>
        </w:rPr>
        <w:t>б</w:t>
      </w:r>
      <w:r w:rsidRPr="00F60824">
        <w:rPr>
          <w:rFonts w:ascii="Times New Roman" w:eastAsia="Times New Roman" w:hAnsi="Times New Roman"/>
          <w:sz w:val="28"/>
          <w:szCs w:val="28"/>
          <w:lang w:val="ky-KG" w:eastAsia="ru-RU"/>
        </w:rPr>
        <w:t>.</w:t>
      </w:r>
    </w:p>
    <w:p w:rsidR="00FE6258" w:rsidRPr="00F60824" w:rsidRDefault="00FE6258" w:rsidP="00FE6258">
      <w:pPr>
        <w:pStyle w:val="a7"/>
        <w:spacing w:after="0" w:line="20" w:lineRule="atLeast"/>
        <w:ind w:left="0" w:firstLine="708"/>
        <w:jc w:val="both"/>
        <w:rPr>
          <w:rFonts w:ascii="Times New Roman" w:eastAsia="Times New Roman" w:hAnsi="Times New Roman"/>
          <w:sz w:val="28"/>
          <w:szCs w:val="28"/>
          <w:lang w:val="ky-KG" w:eastAsia="ru-RU"/>
        </w:rPr>
      </w:pPr>
      <w:r w:rsidRPr="00F60824">
        <w:rPr>
          <w:rFonts w:ascii="Times New Roman" w:eastAsia="Times New Roman" w:hAnsi="Times New Roman"/>
          <w:sz w:val="28"/>
          <w:szCs w:val="28"/>
          <w:lang w:val="ky-KG" w:eastAsia="ru-RU"/>
        </w:rPr>
        <w:t>14. Артыкова</w:t>
      </w:r>
      <w:r>
        <w:rPr>
          <w:rFonts w:ascii="Times New Roman" w:eastAsia="Times New Roman" w:hAnsi="Times New Roman"/>
          <w:sz w:val="28"/>
          <w:szCs w:val="28"/>
          <w:lang w:val="ky-KG" w:eastAsia="ru-RU"/>
        </w:rPr>
        <w:t>,</w:t>
      </w:r>
      <w:r w:rsidRPr="00F60824">
        <w:rPr>
          <w:rFonts w:ascii="Times New Roman" w:eastAsia="Times New Roman" w:hAnsi="Times New Roman"/>
          <w:sz w:val="28"/>
          <w:szCs w:val="28"/>
          <w:lang w:val="ky-KG" w:eastAsia="ru-RU"/>
        </w:rPr>
        <w:t xml:space="preserve"> Ж</w:t>
      </w:r>
      <w:r>
        <w:rPr>
          <w:rFonts w:ascii="Times New Roman" w:eastAsia="Times New Roman" w:hAnsi="Times New Roman"/>
          <w:sz w:val="28"/>
          <w:szCs w:val="28"/>
          <w:lang w:val="ky-KG" w:eastAsia="ru-RU"/>
        </w:rPr>
        <w:t>.А</w:t>
      </w:r>
      <w:r w:rsidRPr="00F60824">
        <w:rPr>
          <w:rFonts w:ascii="Times New Roman" w:eastAsia="Times New Roman" w:hAnsi="Times New Roman"/>
          <w:sz w:val="28"/>
          <w:szCs w:val="28"/>
          <w:lang w:val="ky-KG" w:eastAsia="ru-RU"/>
        </w:rPr>
        <w:t>.</w:t>
      </w:r>
      <w:r w:rsidRPr="00F60824">
        <w:rPr>
          <w:lang w:val="ky-KG"/>
        </w:rPr>
        <w:t xml:space="preserve"> </w:t>
      </w:r>
      <w:r w:rsidRPr="00F60824">
        <w:rPr>
          <w:rFonts w:ascii="Times New Roman" w:eastAsia="Times New Roman" w:hAnsi="Times New Roman"/>
          <w:sz w:val="28"/>
          <w:szCs w:val="28"/>
          <w:lang w:val="ky-KG" w:eastAsia="ru-RU"/>
        </w:rPr>
        <w:t xml:space="preserve">«Манас» эпосунда </w:t>
      </w:r>
      <w:r w:rsidRPr="00F60824">
        <w:rPr>
          <w:rFonts w:ascii="Times New Roman" w:eastAsia="Times New Roman" w:hAnsi="Times New Roman"/>
          <w:i/>
          <w:sz w:val="28"/>
          <w:szCs w:val="28"/>
          <w:lang w:val="ky-KG" w:eastAsia="ru-RU"/>
        </w:rPr>
        <w:t>кубануу</w:t>
      </w:r>
      <w:r w:rsidRPr="00F60824">
        <w:rPr>
          <w:rFonts w:ascii="Times New Roman" w:eastAsia="Times New Roman" w:hAnsi="Times New Roman"/>
          <w:sz w:val="28"/>
          <w:szCs w:val="28"/>
          <w:lang w:val="ky-KG" w:eastAsia="ru-RU"/>
        </w:rPr>
        <w:t xml:space="preserve"> эмоциясынын бейвербалдык каражаттар аркылуу туюндурулушу </w:t>
      </w:r>
      <w:r w:rsidRPr="00F60824">
        <w:rPr>
          <w:rFonts w:ascii="Times New Roman" w:eastAsia="Times New Roman" w:hAnsi="Times New Roman"/>
          <w:bCs/>
          <w:sz w:val="28"/>
          <w:szCs w:val="28"/>
          <w:lang w:val="tr-TR" w:eastAsia="ru-RU"/>
        </w:rPr>
        <w:t xml:space="preserve">[Текст] / </w:t>
      </w:r>
      <w:r w:rsidRPr="00F60824">
        <w:rPr>
          <w:rFonts w:ascii="Times New Roman" w:eastAsia="Times New Roman" w:hAnsi="Times New Roman"/>
          <w:bCs/>
          <w:sz w:val="28"/>
          <w:szCs w:val="28"/>
          <w:lang w:val="ky-KG" w:eastAsia="ru-RU"/>
        </w:rPr>
        <w:t>Ж</w:t>
      </w:r>
      <w:r w:rsidRPr="00F60824">
        <w:rPr>
          <w:rFonts w:ascii="Times New Roman" w:eastAsia="Times New Roman" w:hAnsi="Times New Roman"/>
          <w:bCs/>
          <w:sz w:val="28"/>
          <w:szCs w:val="28"/>
          <w:lang w:val="tr-TR" w:eastAsia="ru-RU"/>
        </w:rPr>
        <w:t>.</w:t>
      </w:r>
      <w:r w:rsidRPr="0014558D">
        <w:rPr>
          <w:rFonts w:ascii="Times New Roman" w:eastAsia="Times New Roman" w:hAnsi="Times New Roman"/>
          <w:bCs/>
          <w:sz w:val="28"/>
          <w:szCs w:val="28"/>
          <w:lang w:val="ky-KG" w:eastAsia="ru-RU"/>
        </w:rPr>
        <w:t>А</w:t>
      </w:r>
      <w:r>
        <w:rPr>
          <w:rFonts w:ascii="Times New Roman" w:eastAsia="Times New Roman" w:hAnsi="Times New Roman"/>
          <w:bCs/>
          <w:sz w:val="28"/>
          <w:szCs w:val="28"/>
          <w:lang w:val="ky-KG" w:eastAsia="ru-RU"/>
        </w:rPr>
        <w:t xml:space="preserve">. </w:t>
      </w:r>
      <w:r w:rsidRPr="00F60824">
        <w:rPr>
          <w:rFonts w:ascii="Times New Roman" w:eastAsia="Times New Roman" w:hAnsi="Times New Roman"/>
          <w:bCs/>
          <w:sz w:val="28"/>
          <w:szCs w:val="28"/>
          <w:lang w:val="tr-TR" w:eastAsia="ru-RU"/>
        </w:rPr>
        <w:t>А</w:t>
      </w:r>
      <w:r w:rsidRPr="00F60824">
        <w:rPr>
          <w:rFonts w:ascii="Times New Roman" w:eastAsia="Times New Roman" w:hAnsi="Times New Roman"/>
          <w:bCs/>
          <w:sz w:val="28"/>
          <w:szCs w:val="28"/>
          <w:lang w:val="ky-KG" w:eastAsia="ru-RU"/>
        </w:rPr>
        <w:t>ртыкова</w:t>
      </w:r>
      <w:r w:rsidRPr="00F60824">
        <w:rPr>
          <w:rFonts w:ascii="Times New Roman" w:eastAsia="Times New Roman" w:hAnsi="Times New Roman"/>
          <w:bCs/>
          <w:sz w:val="28"/>
          <w:szCs w:val="28"/>
          <w:lang w:val="tr-TR" w:eastAsia="ru-RU"/>
        </w:rPr>
        <w:t xml:space="preserve"> //</w:t>
      </w:r>
      <w:r w:rsidRPr="00F60824">
        <w:rPr>
          <w:rFonts w:ascii="Times New Roman" w:eastAsia="Times New Roman" w:hAnsi="Times New Roman"/>
          <w:bCs/>
          <w:sz w:val="28"/>
          <w:szCs w:val="28"/>
          <w:lang w:val="ky-KG" w:eastAsia="ru-RU"/>
        </w:rPr>
        <w:t xml:space="preserve"> </w:t>
      </w:r>
      <w:r w:rsidRPr="00F60824">
        <w:rPr>
          <w:rFonts w:ascii="Times New Roman" w:eastAsia="Times New Roman" w:hAnsi="Times New Roman"/>
          <w:sz w:val="28"/>
          <w:szCs w:val="28"/>
          <w:lang w:val="ky-KG" w:eastAsia="ru-RU"/>
        </w:rPr>
        <w:t xml:space="preserve">Вестник БГУ </w:t>
      </w:r>
      <w:r>
        <w:rPr>
          <w:rFonts w:ascii="Times New Roman" w:eastAsia="Times New Roman" w:hAnsi="Times New Roman"/>
          <w:sz w:val="28"/>
          <w:szCs w:val="28"/>
          <w:lang w:val="ky-KG" w:eastAsia="ru-RU"/>
        </w:rPr>
        <w:t xml:space="preserve">им. </w:t>
      </w:r>
      <w:r>
        <w:rPr>
          <w:rFonts w:ascii="Times New Roman" w:hAnsi="Times New Roman"/>
          <w:sz w:val="28"/>
          <w:szCs w:val="28"/>
          <w:lang w:val="ky-KG"/>
        </w:rPr>
        <w:t xml:space="preserve">К.Карасаева. – </w:t>
      </w:r>
      <w:r w:rsidRPr="00F60824">
        <w:rPr>
          <w:rFonts w:ascii="Times New Roman" w:eastAsia="Times New Roman" w:hAnsi="Times New Roman"/>
          <w:sz w:val="28"/>
          <w:szCs w:val="28"/>
          <w:lang w:val="ky-KG" w:eastAsia="ru-RU"/>
        </w:rPr>
        <w:t>2015</w:t>
      </w:r>
      <w:r>
        <w:rPr>
          <w:rFonts w:ascii="Times New Roman" w:eastAsia="Times New Roman" w:hAnsi="Times New Roman"/>
          <w:sz w:val="28"/>
          <w:szCs w:val="28"/>
          <w:lang w:val="ky-KG" w:eastAsia="ru-RU"/>
        </w:rPr>
        <w:t xml:space="preserve">. - </w:t>
      </w:r>
      <w:r w:rsidRPr="00F60824">
        <w:rPr>
          <w:rFonts w:ascii="Times New Roman" w:eastAsia="Times New Roman" w:hAnsi="Times New Roman"/>
          <w:sz w:val="28"/>
          <w:szCs w:val="28"/>
          <w:lang w:val="ky-KG" w:eastAsia="ru-RU"/>
        </w:rPr>
        <w:t>№3-4 (33-34)</w:t>
      </w:r>
      <w:r>
        <w:rPr>
          <w:rFonts w:ascii="Times New Roman" w:eastAsia="Times New Roman" w:hAnsi="Times New Roman"/>
          <w:sz w:val="28"/>
          <w:szCs w:val="28"/>
          <w:lang w:val="ky-KG" w:eastAsia="ru-RU"/>
        </w:rPr>
        <w:t>. - 60-65</w:t>
      </w:r>
      <w:r w:rsidRPr="00F60824">
        <w:rPr>
          <w:rFonts w:ascii="Times New Roman" w:eastAsia="Times New Roman" w:hAnsi="Times New Roman"/>
          <w:sz w:val="28"/>
          <w:szCs w:val="28"/>
          <w:lang w:val="ky-KG" w:eastAsia="ru-RU"/>
        </w:rPr>
        <w:t>-б</w:t>
      </w:r>
      <w:r>
        <w:rPr>
          <w:rFonts w:ascii="Times New Roman" w:eastAsia="Times New Roman" w:hAnsi="Times New Roman"/>
          <w:sz w:val="28"/>
          <w:szCs w:val="28"/>
          <w:lang w:val="ky-KG" w:eastAsia="ru-RU"/>
        </w:rPr>
        <w:t>б</w:t>
      </w:r>
      <w:r w:rsidRPr="00F60824">
        <w:rPr>
          <w:rFonts w:ascii="Times New Roman" w:eastAsia="Times New Roman" w:hAnsi="Times New Roman"/>
          <w:sz w:val="28"/>
          <w:szCs w:val="28"/>
          <w:lang w:val="ky-KG" w:eastAsia="ru-RU"/>
        </w:rPr>
        <w:t>.</w:t>
      </w:r>
    </w:p>
    <w:p w:rsidR="00FE6258" w:rsidRDefault="00FE6258" w:rsidP="00FE6258">
      <w:pPr>
        <w:pStyle w:val="a7"/>
        <w:spacing w:after="0" w:line="20" w:lineRule="atLeast"/>
        <w:ind w:left="0" w:firstLine="708"/>
        <w:jc w:val="both"/>
        <w:rPr>
          <w:rFonts w:ascii="Times New Roman" w:eastAsia="Times New Roman" w:hAnsi="Times New Roman"/>
          <w:sz w:val="28"/>
          <w:szCs w:val="28"/>
          <w:lang w:val="ky-KG" w:eastAsia="ru-RU"/>
        </w:rPr>
      </w:pPr>
      <w:r w:rsidRPr="00F60824">
        <w:rPr>
          <w:rFonts w:ascii="Times New Roman" w:eastAsia="Times New Roman" w:hAnsi="Times New Roman"/>
          <w:sz w:val="28"/>
          <w:szCs w:val="28"/>
          <w:lang w:val="ky-KG" w:eastAsia="ru-RU"/>
        </w:rPr>
        <w:t xml:space="preserve">15. </w:t>
      </w:r>
      <w:r w:rsidRPr="00F60824">
        <w:rPr>
          <w:rFonts w:ascii="Times New Roman" w:hAnsi="Times New Roman"/>
          <w:sz w:val="28"/>
          <w:szCs w:val="28"/>
          <w:lang w:val="tr-TR"/>
        </w:rPr>
        <w:t>А</w:t>
      </w:r>
      <w:r w:rsidRPr="00F60824">
        <w:rPr>
          <w:rFonts w:ascii="Times New Roman" w:hAnsi="Times New Roman"/>
          <w:sz w:val="28"/>
          <w:szCs w:val="28"/>
          <w:lang w:val="ky-KG"/>
        </w:rPr>
        <w:t>ртыкова</w:t>
      </w:r>
      <w:r>
        <w:rPr>
          <w:rFonts w:ascii="Times New Roman" w:hAnsi="Times New Roman"/>
          <w:sz w:val="28"/>
          <w:szCs w:val="28"/>
          <w:lang w:val="ky-KG"/>
        </w:rPr>
        <w:t>,</w:t>
      </w:r>
      <w:r w:rsidRPr="00F60824">
        <w:rPr>
          <w:rFonts w:ascii="Times New Roman" w:hAnsi="Times New Roman"/>
          <w:sz w:val="28"/>
          <w:szCs w:val="28"/>
          <w:lang w:val="ky-KG"/>
        </w:rPr>
        <w:t xml:space="preserve"> Ж</w:t>
      </w:r>
      <w:r w:rsidRPr="00F60824">
        <w:rPr>
          <w:rFonts w:ascii="Times New Roman" w:hAnsi="Times New Roman"/>
          <w:bCs/>
          <w:sz w:val="28"/>
          <w:szCs w:val="28"/>
          <w:lang w:val="ky-KG"/>
        </w:rPr>
        <w:t>.</w:t>
      </w:r>
      <w:r>
        <w:rPr>
          <w:rFonts w:ascii="Times New Roman" w:hAnsi="Times New Roman"/>
          <w:bCs/>
          <w:sz w:val="28"/>
          <w:szCs w:val="28"/>
          <w:lang w:val="ky-KG"/>
        </w:rPr>
        <w:t>А.</w:t>
      </w:r>
      <w:r w:rsidRPr="00F60824">
        <w:rPr>
          <w:rFonts w:ascii="Times New Roman" w:hAnsi="Times New Roman"/>
          <w:bCs/>
          <w:sz w:val="28"/>
          <w:szCs w:val="28"/>
          <w:lang w:val="ky-KG"/>
        </w:rPr>
        <w:t xml:space="preserve"> </w:t>
      </w:r>
      <w:r w:rsidRPr="00F60824">
        <w:rPr>
          <w:rFonts w:ascii="Times New Roman" w:hAnsi="Times New Roman"/>
          <w:bCs/>
          <w:sz w:val="28"/>
          <w:szCs w:val="28"/>
          <w:lang w:val="tr-TR"/>
        </w:rPr>
        <w:t xml:space="preserve"> </w:t>
      </w:r>
      <w:r w:rsidRPr="00F60824">
        <w:rPr>
          <w:rFonts w:ascii="Times New Roman" w:hAnsi="Times New Roman"/>
          <w:bCs/>
          <w:i/>
          <w:sz w:val="28"/>
          <w:szCs w:val="28"/>
          <w:lang w:val="tr-TR"/>
        </w:rPr>
        <w:t>«Коркуу»</w:t>
      </w:r>
      <w:r w:rsidRPr="00F60824">
        <w:rPr>
          <w:rFonts w:ascii="Times New Roman" w:hAnsi="Times New Roman"/>
          <w:bCs/>
          <w:sz w:val="28"/>
          <w:szCs w:val="28"/>
          <w:lang w:val="tr-TR"/>
        </w:rPr>
        <w:t xml:space="preserve"> эмоциясынын «Манас» эпосундагы семантикалык топтору [Текст] / </w:t>
      </w:r>
      <w:r w:rsidRPr="00F60824">
        <w:rPr>
          <w:rFonts w:ascii="Times New Roman" w:hAnsi="Times New Roman"/>
          <w:bCs/>
          <w:sz w:val="28"/>
          <w:szCs w:val="28"/>
          <w:lang w:val="ky-KG"/>
        </w:rPr>
        <w:t>Ж</w:t>
      </w:r>
      <w:r w:rsidRPr="00F60824">
        <w:rPr>
          <w:rFonts w:ascii="Times New Roman" w:hAnsi="Times New Roman"/>
          <w:bCs/>
          <w:sz w:val="28"/>
          <w:szCs w:val="28"/>
          <w:lang w:val="tr-TR"/>
        </w:rPr>
        <w:t>.</w:t>
      </w:r>
      <w:r w:rsidRPr="00AA4931">
        <w:rPr>
          <w:rFonts w:ascii="Times New Roman" w:hAnsi="Times New Roman"/>
          <w:bCs/>
          <w:sz w:val="28"/>
          <w:szCs w:val="28"/>
          <w:lang w:val="ky-KG"/>
        </w:rPr>
        <w:t>А.</w:t>
      </w:r>
      <w:r>
        <w:rPr>
          <w:rFonts w:ascii="Times New Roman" w:hAnsi="Times New Roman"/>
          <w:bCs/>
          <w:sz w:val="28"/>
          <w:szCs w:val="28"/>
          <w:lang w:val="ky-KG"/>
        </w:rPr>
        <w:t xml:space="preserve"> </w:t>
      </w:r>
      <w:r w:rsidRPr="00F60824">
        <w:rPr>
          <w:rFonts w:ascii="Times New Roman" w:hAnsi="Times New Roman"/>
          <w:bCs/>
          <w:sz w:val="28"/>
          <w:szCs w:val="28"/>
          <w:lang w:val="tr-TR"/>
        </w:rPr>
        <w:t>А</w:t>
      </w:r>
      <w:r w:rsidRPr="00F60824">
        <w:rPr>
          <w:rFonts w:ascii="Times New Roman" w:hAnsi="Times New Roman"/>
          <w:bCs/>
          <w:sz w:val="28"/>
          <w:szCs w:val="28"/>
          <w:lang w:val="ky-KG"/>
        </w:rPr>
        <w:t>ртыкова</w:t>
      </w:r>
      <w:r w:rsidRPr="00F60824">
        <w:rPr>
          <w:rFonts w:ascii="Times New Roman" w:hAnsi="Times New Roman"/>
          <w:bCs/>
          <w:sz w:val="28"/>
          <w:szCs w:val="28"/>
          <w:lang w:val="tr-TR"/>
        </w:rPr>
        <w:t xml:space="preserve"> //</w:t>
      </w:r>
      <w:r w:rsidRPr="00F60824">
        <w:rPr>
          <w:rFonts w:ascii="Times New Roman" w:hAnsi="Times New Roman"/>
          <w:bCs/>
          <w:sz w:val="28"/>
          <w:szCs w:val="28"/>
          <w:lang w:val="ky-KG"/>
        </w:rPr>
        <w:t xml:space="preserve"> </w:t>
      </w:r>
      <w:r w:rsidRPr="00F60824">
        <w:rPr>
          <w:rFonts w:ascii="Times New Roman" w:eastAsia="Times New Roman" w:hAnsi="Times New Roman"/>
          <w:sz w:val="28"/>
          <w:szCs w:val="28"/>
          <w:lang w:val="ky-KG" w:eastAsia="ru-RU"/>
        </w:rPr>
        <w:t>Наука, новые технологии и инновации Кыргызстана</w:t>
      </w:r>
      <w:r>
        <w:rPr>
          <w:rFonts w:ascii="Times New Roman" w:eastAsia="Times New Roman" w:hAnsi="Times New Roman"/>
          <w:sz w:val="28"/>
          <w:szCs w:val="28"/>
          <w:lang w:val="ky-KG" w:eastAsia="ru-RU"/>
        </w:rPr>
        <w:t xml:space="preserve">. – </w:t>
      </w:r>
      <w:r w:rsidRPr="00F60824">
        <w:rPr>
          <w:rFonts w:ascii="Times New Roman" w:eastAsia="Times New Roman" w:hAnsi="Times New Roman"/>
          <w:sz w:val="28"/>
          <w:szCs w:val="28"/>
          <w:lang w:val="ky-KG" w:eastAsia="ru-RU"/>
        </w:rPr>
        <w:t>2015</w:t>
      </w:r>
      <w:r>
        <w:rPr>
          <w:rFonts w:ascii="Times New Roman" w:eastAsia="Times New Roman" w:hAnsi="Times New Roman"/>
          <w:sz w:val="28"/>
          <w:szCs w:val="28"/>
          <w:lang w:val="ky-KG" w:eastAsia="ru-RU"/>
        </w:rPr>
        <w:t>. - №5. - 271-275</w:t>
      </w:r>
      <w:r w:rsidRPr="00F60824">
        <w:rPr>
          <w:rFonts w:ascii="Times New Roman" w:eastAsia="Times New Roman" w:hAnsi="Times New Roman"/>
          <w:sz w:val="28"/>
          <w:szCs w:val="28"/>
          <w:lang w:val="ky-KG" w:eastAsia="ru-RU"/>
        </w:rPr>
        <w:t>-б</w:t>
      </w:r>
      <w:r>
        <w:rPr>
          <w:rFonts w:ascii="Times New Roman" w:eastAsia="Times New Roman" w:hAnsi="Times New Roman"/>
          <w:sz w:val="28"/>
          <w:szCs w:val="28"/>
          <w:lang w:val="ky-KG" w:eastAsia="ru-RU"/>
        </w:rPr>
        <w:t>б</w:t>
      </w:r>
      <w:r w:rsidRPr="00F60824">
        <w:rPr>
          <w:rFonts w:ascii="Times New Roman" w:eastAsia="Times New Roman" w:hAnsi="Times New Roman"/>
          <w:sz w:val="28"/>
          <w:szCs w:val="28"/>
          <w:lang w:val="ky-KG" w:eastAsia="ru-RU"/>
        </w:rPr>
        <w:t>.</w:t>
      </w:r>
    </w:p>
    <w:p w:rsidR="00FE6258" w:rsidRDefault="00FE6258" w:rsidP="00FE6258">
      <w:pPr>
        <w:spacing w:line="20" w:lineRule="atLeast"/>
        <w:rPr>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bookmarkStart w:id="0" w:name="_GoBack"/>
      <w:bookmarkEnd w:id="0"/>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AF6CD7">
      <w:pPr>
        <w:spacing w:line="20" w:lineRule="atLeast"/>
        <w:contextualSpacing/>
        <w:jc w:val="both"/>
        <w:rPr>
          <w:rFonts w:ascii="Times New Roman" w:hAnsi="Times New Roman" w:cs="Times New Roman"/>
          <w:sz w:val="28"/>
          <w:szCs w:val="28"/>
          <w:lang w:val="en-US"/>
        </w:rPr>
      </w:pPr>
    </w:p>
    <w:p w:rsidR="00AF6CD7" w:rsidRPr="00AF6CD7" w:rsidRDefault="00AF6CD7" w:rsidP="00AF6CD7">
      <w:pPr>
        <w:spacing w:line="20" w:lineRule="atLeast"/>
        <w:contextualSpacing/>
        <w:jc w:val="both"/>
        <w:rPr>
          <w:rFonts w:ascii="Times New Roman" w:hAnsi="Times New Roman" w:cs="Times New Roman"/>
          <w:sz w:val="28"/>
          <w:szCs w:val="28"/>
          <w:lang w:val="en-US"/>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Артыкова Жамал</w:t>
      </w:r>
      <w:r w:rsidRPr="0087205D">
        <w:rPr>
          <w:rFonts w:ascii="Times New Roman" w:hAnsi="Times New Roman" w:cs="Times New Roman"/>
          <w:sz w:val="28"/>
          <w:szCs w:val="28"/>
          <w:lang w:val="ky-KG"/>
        </w:rPr>
        <w:t xml:space="preserve"> Абдисаламовна</w:t>
      </w:r>
      <w:r>
        <w:rPr>
          <w:rFonts w:ascii="Times New Roman" w:hAnsi="Times New Roman" w:cs="Times New Roman"/>
          <w:sz w:val="28"/>
          <w:szCs w:val="28"/>
          <w:lang w:val="ky-KG"/>
        </w:rPr>
        <w:t>нын</w:t>
      </w:r>
      <w:r w:rsidRPr="00AF1ACD">
        <w:rPr>
          <w:rFonts w:ascii="Times New Roman" w:hAnsi="Times New Roman"/>
          <w:b/>
          <w:sz w:val="28"/>
          <w:szCs w:val="28"/>
          <w:lang w:val="kk-KZ"/>
        </w:rPr>
        <w:t xml:space="preserve"> «Манас» эпосундагы бе</w:t>
      </w:r>
      <w:r>
        <w:rPr>
          <w:rFonts w:ascii="Times New Roman" w:hAnsi="Times New Roman"/>
          <w:b/>
          <w:sz w:val="28"/>
          <w:szCs w:val="28"/>
          <w:lang w:val="kk-KZ"/>
        </w:rPr>
        <w:t>йвербалдык каражаттардын туюнт</w:t>
      </w:r>
      <w:r w:rsidRPr="00AF1ACD">
        <w:rPr>
          <w:rFonts w:ascii="Times New Roman" w:hAnsi="Times New Roman"/>
          <w:b/>
          <w:sz w:val="28"/>
          <w:szCs w:val="28"/>
          <w:lang w:val="kk-KZ"/>
        </w:rPr>
        <w:t>улуш өӊүттөрү»</w:t>
      </w:r>
      <w:r>
        <w:rPr>
          <w:rFonts w:ascii="Times New Roman" w:hAnsi="Times New Roman"/>
          <w:sz w:val="28"/>
          <w:szCs w:val="28"/>
          <w:lang w:val="kk-KZ"/>
        </w:rPr>
        <w:t xml:space="preserve"> деген темада </w:t>
      </w:r>
      <w:r>
        <w:rPr>
          <w:rFonts w:ascii="Times New Roman" w:hAnsi="Times New Roman" w:cs="Times New Roman"/>
          <w:sz w:val="28"/>
          <w:szCs w:val="28"/>
          <w:lang w:val="ky-KG"/>
        </w:rPr>
        <w:t>10.02.01 – кыргыз тили адистиги боюнча</w:t>
      </w:r>
      <w:r w:rsidRPr="0087205D">
        <w:rPr>
          <w:rFonts w:ascii="Times New Roman" w:hAnsi="Times New Roman"/>
          <w:sz w:val="28"/>
          <w:szCs w:val="28"/>
          <w:lang w:val="kk-KZ"/>
        </w:rPr>
        <w:t xml:space="preserve"> </w:t>
      </w:r>
      <w:r>
        <w:rPr>
          <w:rFonts w:ascii="Times New Roman" w:hAnsi="Times New Roman"/>
          <w:sz w:val="28"/>
          <w:szCs w:val="28"/>
          <w:lang w:val="kk-KZ"/>
        </w:rPr>
        <w:t>филология илимдеринин кандидаты окумуштуулук даражасын алуу үчүн жазылган диссертациясынын</w:t>
      </w:r>
    </w:p>
    <w:p w:rsidR="00FE6258" w:rsidRPr="005A505B" w:rsidRDefault="00FE6258" w:rsidP="00FE6258">
      <w:pPr>
        <w:spacing w:line="20" w:lineRule="atLeast"/>
        <w:ind w:firstLine="709"/>
        <w:contextualSpacing/>
        <w:jc w:val="both"/>
        <w:rPr>
          <w:rFonts w:ascii="Times New Roman" w:hAnsi="Times New Roman"/>
          <w:b/>
          <w:sz w:val="28"/>
          <w:szCs w:val="28"/>
          <w:lang w:val="kk-KZ"/>
        </w:rPr>
      </w:pPr>
    </w:p>
    <w:p w:rsidR="00FE6258" w:rsidRDefault="00FE6258" w:rsidP="00FE6258">
      <w:pPr>
        <w:spacing w:line="20" w:lineRule="atLeast"/>
        <w:contextualSpacing/>
        <w:jc w:val="center"/>
        <w:rPr>
          <w:rFonts w:ascii="Times New Roman" w:hAnsi="Times New Roman" w:cs="Times New Roman"/>
          <w:b/>
          <w:sz w:val="28"/>
          <w:szCs w:val="28"/>
          <w:lang w:val="ky-KG"/>
        </w:rPr>
      </w:pPr>
      <w:r>
        <w:rPr>
          <w:rFonts w:ascii="Times New Roman" w:hAnsi="Times New Roman" w:cs="Times New Roman"/>
          <w:b/>
          <w:sz w:val="28"/>
          <w:szCs w:val="28"/>
          <w:lang w:val="ky-KG"/>
        </w:rPr>
        <w:t>РЕЗЮМЕСИ</w:t>
      </w:r>
    </w:p>
    <w:p w:rsidR="00FE6258" w:rsidRDefault="00FE6258" w:rsidP="00FE6258">
      <w:pPr>
        <w:spacing w:line="20" w:lineRule="atLeast"/>
        <w:ind w:firstLine="708"/>
        <w:contextualSpacing/>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Негизги сөздөр: </w:t>
      </w:r>
      <w:r w:rsidRPr="005A505B">
        <w:rPr>
          <w:rFonts w:ascii="Times New Roman" w:hAnsi="Times New Roman" w:cs="Times New Roman"/>
          <w:sz w:val="28"/>
          <w:szCs w:val="28"/>
          <w:lang w:val="ky-KG"/>
        </w:rPr>
        <w:t>бейвербалдык каражаттар, ымдоо-жаӊсоо,</w:t>
      </w:r>
      <w:r>
        <w:rPr>
          <w:rFonts w:ascii="Times New Roman" w:hAnsi="Times New Roman" w:cs="Times New Roman"/>
          <w:sz w:val="28"/>
          <w:szCs w:val="28"/>
          <w:lang w:val="ky-KG"/>
        </w:rPr>
        <w:t xml:space="preserve"> </w:t>
      </w:r>
      <w:r w:rsidRPr="001A2C78">
        <w:rPr>
          <w:rFonts w:ascii="Times New Roman" w:hAnsi="Times New Roman" w:cs="Times New Roman"/>
          <w:sz w:val="28"/>
          <w:szCs w:val="28"/>
          <w:lang w:val="ky-KG"/>
        </w:rPr>
        <w:t>«</w:t>
      </w:r>
      <w:r>
        <w:rPr>
          <w:rFonts w:ascii="Times New Roman" w:hAnsi="Times New Roman" w:cs="Times New Roman"/>
          <w:sz w:val="28"/>
          <w:szCs w:val="28"/>
          <w:lang w:val="ky-KG"/>
        </w:rPr>
        <w:t>Манас</w:t>
      </w:r>
      <w:r w:rsidRPr="001A2C78">
        <w:rPr>
          <w:rFonts w:ascii="Times New Roman" w:hAnsi="Times New Roman" w:cs="Times New Roman"/>
          <w:sz w:val="28"/>
          <w:szCs w:val="28"/>
          <w:lang w:val="ky-KG"/>
        </w:rPr>
        <w:t>»</w:t>
      </w:r>
      <w:r>
        <w:rPr>
          <w:rFonts w:ascii="Times New Roman" w:hAnsi="Times New Roman" w:cs="Times New Roman"/>
          <w:sz w:val="28"/>
          <w:szCs w:val="28"/>
          <w:lang w:val="ky-KG"/>
        </w:rPr>
        <w:t xml:space="preserve"> эпосу, эмоция, паралингвистика, лексема, соматикалык фразеологизмдер, кинесика, такесика, сенсорика, проксемика, фонация.</w:t>
      </w:r>
    </w:p>
    <w:p w:rsidR="00FE6258" w:rsidRDefault="00FE6258" w:rsidP="00FE6258">
      <w:pPr>
        <w:spacing w:line="20" w:lineRule="atLeast"/>
        <w:ind w:firstLine="708"/>
        <w:contextualSpacing/>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Изилдөөнүн объектиси – </w:t>
      </w:r>
      <w:r>
        <w:rPr>
          <w:rFonts w:ascii="Times New Roman" w:hAnsi="Times New Roman" w:cs="Times New Roman"/>
          <w:sz w:val="28"/>
          <w:szCs w:val="28"/>
        </w:rPr>
        <w:t>«</w:t>
      </w:r>
      <w:r>
        <w:rPr>
          <w:rFonts w:ascii="Times New Roman" w:hAnsi="Times New Roman" w:cs="Times New Roman"/>
          <w:sz w:val="28"/>
          <w:szCs w:val="28"/>
          <w:lang w:val="ky-KG"/>
        </w:rPr>
        <w:t>Манас</w:t>
      </w:r>
      <w:r>
        <w:rPr>
          <w:rFonts w:ascii="Times New Roman" w:hAnsi="Times New Roman" w:cs="Times New Roman"/>
          <w:sz w:val="28"/>
          <w:szCs w:val="28"/>
        </w:rPr>
        <w:t>»</w:t>
      </w:r>
      <w:r w:rsidRPr="005A505B">
        <w:rPr>
          <w:rFonts w:ascii="Times New Roman" w:hAnsi="Times New Roman" w:cs="Times New Roman"/>
          <w:sz w:val="28"/>
          <w:szCs w:val="28"/>
          <w:lang w:val="ky-KG"/>
        </w:rPr>
        <w:t xml:space="preserve"> эпосундагы бейвербалдык каражаттар,</w:t>
      </w:r>
      <w:r>
        <w:rPr>
          <w:rFonts w:ascii="Times New Roman" w:hAnsi="Times New Roman" w:cs="Times New Roman"/>
          <w:b/>
          <w:sz w:val="28"/>
          <w:szCs w:val="28"/>
          <w:lang w:val="ky-KG"/>
        </w:rPr>
        <w:t xml:space="preserve"> предмети - </w:t>
      </w:r>
      <w:r>
        <w:rPr>
          <w:rFonts w:ascii="Times New Roman" w:hAnsi="Times New Roman" w:cs="Times New Roman"/>
          <w:sz w:val="28"/>
          <w:szCs w:val="28"/>
          <w:lang w:val="ky-KG"/>
        </w:rPr>
        <w:t xml:space="preserve">бейвербалдык каражаттардын </w:t>
      </w:r>
      <w:r>
        <w:rPr>
          <w:rFonts w:ascii="Times New Roman" w:hAnsi="Times New Roman" w:cs="Times New Roman"/>
          <w:sz w:val="28"/>
          <w:szCs w:val="28"/>
        </w:rPr>
        <w:t>«</w:t>
      </w:r>
      <w:r>
        <w:rPr>
          <w:rFonts w:ascii="Times New Roman" w:hAnsi="Times New Roman" w:cs="Times New Roman"/>
          <w:sz w:val="28"/>
          <w:szCs w:val="28"/>
          <w:lang w:val="ky-KG"/>
        </w:rPr>
        <w:t>Манас</w:t>
      </w:r>
      <w:r>
        <w:rPr>
          <w:rFonts w:ascii="Times New Roman" w:hAnsi="Times New Roman" w:cs="Times New Roman"/>
          <w:sz w:val="28"/>
          <w:szCs w:val="28"/>
        </w:rPr>
        <w:t>»</w:t>
      </w:r>
      <w:r w:rsidRPr="005A505B">
        <w:rPr>
          <w:rFonts w:ascii="Times New Roman" w:hAnsi="Times New Roman" w:cs="Times New Roman"/>
          <w:sz w:val="28"/>
          <w:szCs w:val="28"/>
          <w:lang w:val="ky-KG"/>
        </w:rPr>
        <w:t xml:space="preserve"> эпосунда берилиш жолдору.</w:t>
      </w:r>
    </w:p>
    <w:p w:rsidR="00FE6258" w:rsidRPr="005A505B" w:rsidRDefault="00FE6258" w:rsidP="00FE6258">
      <w:pPr>
        <w:spacing w:line="20" w:lineRule="atLeast"/>
        <w:ind w:firstLine="708"/>
        <w:contextualSpacing/>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Иштин максаты – </w:t>
      </w:r>
      <w:r w:rsidRPr="005A505B">
        <w:rPr>
          <w:rFonts w:ascii="Times New Roman" w:hAnsi="Times New Roman" w:cs="Times New Roman"/>
          <w:sz w:val="28"/>
          <w:szCs w:val="28"/>
          <w:lang w:val="ky-KG"/>
        </w:rPr>
        <w:t>«Манас»</w:t>
      </w:r>
      <w:r w:rsidRPr="005A505B">
        <w:rPr>
          <w:rFonts w:ascii="Times New Roman" w:hAnsi="Times New Roman" w:cs="Times New Roman"/>
          <w:b/>
          <w:sz w:val="28"/>
          <w:szCs w:val="28"/>
          <w:lang w:val="ky-KG"/>
        </w:rPr>
        <w:t xml:space="preserve"> </w:t>
      </w:r>
      <w:r w:rsidRPr="005A505B">
        <w:rPr>
          <w:rFonts w:ascii="Times New Roman" w:hAnsi="Times New Roman" w:cs="Times New Roman"/>
          <w:sz w:val="28"/>
          <w:szCs w:val="28"/>
          <w:lang w:val="ky-KG"/>
        </w:rPr>
        <w:t>эпосундагы бейвербалдык кара</w:t>
      </w:r>
      <w:r>
        <w:rPr>
          <w:rFonts w:ascii="Times New Roman" w:hAnsi="Times New Roman" w:cs="Times New Roman"/>
          <w:sz w:val="28"/>
          <w:szCs w:val="28"/>
          <w:lang w:val="ky-KG"/>
        </w:rPr>
        <w:t xml:space="preserve">жаттардын лексика-семантикалык </w:t>
      </w:r>
      <w:r w:rsidRPr="005A505B">
        <w:rPr>
          <w:rFonts w:ascii="Times New Roman" w:hAnsi="Times New Roman" w:cs="Times New Roman"/>
          <w:sz w:val="28"/>
          <w:szCs w:val="28"/>
          <w:lang w:val="ky-KG"/>
        </w:rPr>
        <w:t>жана лингвомаданият таануу аспектилеринде вербалдашуусун аныктоо жана анын тилдик системадагы ордун көрсөтүү болуп саналат.</w:t>
      </w:r>
    </w:p>
    <w:p w:rsidR="00FE6258" w:rsidRDefault="00FE6258" w:rsidP="00FE6258">
      <w:pPr>
        <w:spacing w:after="0" w:line="20" w:lineRule="atLeast"/>
        <w:ind w:firstLine="709"/>
        <w:contextualSpacing/>
        <w:jc w:val="both"/>
        <w:rPr>
          <w:rFonts w:ascii="Times New Roman" w:hAnsi="Times New Roman" w:cs="Times New Roman"/>
          <w:sz w:val="28"/>
          <w:szCs w:val="28"/>
          <w:lang w:val="ky-KG"/>
        </w:rPr>
      </w:pPr>
      <w:r w:rsidRPr="005A505B">
        <w:rPr>
          <w:rFonts w:ascii="Times New Roman" w:hAnsi="Times New Roman" w:cs="Times New Roman"/>
          <w:b/>
          <w:sz w:val="28"/>
          <w:szCs w:val="28"/>
          <w:lang w:val="ky-KG"/>
        </w:rPr>
        <w:t>Колдонулган ыкмалар</w:t>
      </w:r>
      <w:r>
        <w:rPr>
          <w:rFonts w:ascii="Times New Roman" w:hAnsi="Times New Roman" w:cs="Times New Roman"/>
          <w:sz w:val="28"/>
          <w:szCs w:val="28"/>
          <w:lang w:val="ky-KG"/>
        </w:rPr>
        <w:t xml:space="preserve">: </w:t>
      </w:r>
      <w:r w:rsidRPr="005A505B">
        <w:rPr>
          <w:rFonts w:ascii="Times New Roman" w:hAnsi="Times New Roman" w:cs="Times New Roman"/>
          <w:sz w:val="28"/>
          <w:szCs w:val="28"/>
          <w:lang w:val="ky-KG"/>
        </w:rPr>
        <w:t>теориялык адабияттарды талдоо, тилдик фактыларды териштирүү, талдоо, сыпаттоо, салыштыруу, топтоштуруу, психолингвистикалык эксперимент ж.б.</w:t>
      </w:r>
    </w:p>
    <w:p w:rsidR="00FE6258" w:rsidRDefault="00FE6258" w:rsidP="00FE6258">
      <w:pPr>
        <w:spacing w:after="0" w:line="20" w:lineRule="atLeast"/>
        <w:ind w:firstLine="709"/>
        <w:contextualSpacing/>
        <w:jc w:val="both"/>
        <w:rPr>
          <w:rFonts w:ascii="Times New Roman" w:hAnsi="Times New Roman" w:cs="Times New Roman"/>
          <w:sz w:val="28"/>
          <w:szCs w:val="28"/>
          <w:lang w:val="ky-KG"/>
        </w:rPr>
      </w:pPr>
      <w:r>
        <w:rPr>
          <w:rFonts w:ascii="Times New Roman" w:hAnsi="Times New Roman" w:cs="Times New Roman"/>
          <w:b/>
          <w:sz w:val="28"/>
          <w:szCs w:val="28"/>
          <w:lang w:val="ky-KG"/>
        </w:rPr>
        <w:t>Изилдөөнүн илимий жаӊылыгы.</w:t>
      </w:r>
      <w:r w:rsidRPr="005769C0">
        <w:rPr>
          <w:rFonts w:ascii="Times New Roman" w:hAnsi="Times New Roman" w:cs="Times New Roman"/>
          <w:sz w:val="28"/>
          <w:szCs w:val="28"/>
          <w:lang w:val="ky-KG"/>
        </w:rPr>
        <w:t xml:space="preserve"> Диссертациялык ишти аткарууда</w:t>
      </w:r>
      <w:r>
        <w:rPr>
          <w:rFonts w:ascii="Times New Roman" w:hAnsi="Times New Roman" w:cs="Times New Roman"/>
          <w:sz w:val="28"/>
          <w:szCs w:val="28"/>
          <w:lang w:val="ky-KG"/>
        </w:rPr>
        <w:t xml:space="preserve"> </w:t>
      </w:r>
      <w:r w:rsidRPr="005769C0">
        <w:rPr>
          <w:rFonts w:ascii="Times New Roman" w:hAnsi="Times New Roman" w:cs="Times New Roman"/>
          <w:sz w:val="28"/>
          <w:szCs w:val="28"/>
          <w:lang w:val="ky-KG"/>
        </w:rPr>
        <w:t>бейвербалдык каражаттарга</w:t>
      </w:r>
      <w:r>
        <w:rPr>
          <w:rFonts w:ascii="Times New Roman" w:hAnsi="Times New Roman" w:cs="Times New Roman"/>
          <w:sz w:val="28"/>
          <w:szCs w:val="28"/>
          <w:lang w:val="ky-KG"/>
        </w:rPr>
        <w:t xml:space="preserve"> </w:t>
      </w:r>
      <w:r w:rsidRPr="005769C0">
        <w:rPr>
          <w:rFonts w:ascii="Times New Roman" w:hAnsi="Times New Roman" w:cs="Times New Roman"/>
          <w:sz w:val="28"/>
          <w:szCs w:val="28"/>
          <w:lang w:val="ky-KG"/>
        </w:rPr>
        <w:t xml:space="preserve">байланыштуу бай факты-материалдар, илимий-теориялык адабияттар, көз караштар, концепциялар кеӊири талдоого алынды жана мунун натыйжасында «Манас» эпосундагы бейвербалдык каражаттардын контексти ачып көрсөтүлдү. </w:t>
      </w:r>
    </w:p>
    <w:p w:rsidR="00FE6258" w:rsidRPr="005769C0" w:rsidRDefault="00FE6258" w:rsidP="00FE6258">
      <w:pPr>
        <w:spacing w:after="0" w:line="20" w:lineRule="atLeast"/>
        <w:ind w:firstLine="709"/>
        <w:contextualSpacing/>
        <w:jc w:val="both"/>
        <w:rPr>
          <w:rStyle w:val="11"/>
          <w:b w:val="0"/>
          <w:bCs w:val="0"/>
          <w:sz w:val="28"/>
          <w:szCs w:val="28"/>
          <w:shd w:val="clear" w:color="auto" w:fill="auto"/>
          <w:lang w:val="ky-KG"/>
        </w:rPr>
      </w:pPr>
      <w:r w:rsidRPr="00A75AE5">
        <w:rPr>
          <w:rFonts w:ascii="Times New Roman" w:hAnsi="Times New Roman" w:cs="Times New Roman"/>
          <w:b/>
          <w:bCs/>
          <w:sz w:val="28"/>
          <w:szCs w:val="28"/>
          <w:lang w:val="sr-Cyrl-CS"/>
        </w:rPr>
        <w:t>Иштин теориялык жана практикалык мааниси.</w:t>
      </w:r>
      <w:r w:rsidRPr="00A75AE5">
        <w:rPr>
          <w:rFonts w:ascii="Times New Roman" w:hAnsi="Times New Roman" w:cs="Times New Roman"/>
          <w:bCs/>
          <w:sz w:val="28"/>
          <w:szCs w:val="28"/>
          <w:lang w:val="sr-Cyrl-CS"/>
        </w:rPr>
        <w:t xml:space="preserve"> </w:t>
      </w:r>
      <w:r w:rsidRPr="005769C0">
        <w:rPr>
          <w:rStyle w:val="11"/>
          <w:b w:val="0"/>
          <w:sz w:val="28"/>
          <w:szCs w:val="28"/>
          <w:lang w:val="sr-Cyrl-CS"/>
        </w:rPr>
        <w:t>Диссертациялык иш сүйлөшүүдөгү вербалдык жана бейвербалдык каражаттардын карым-катышын так аныктоодо, лингвомаданият таануу, этнолингвистика жана маданият аралык коммуникация маселелерин тереӊ изилдөөгө өбөлгө болот.</w:t>
      </w:r>
    </w:p>
    <w:p w:rsidR="00FE6258" w:rsidRDefault="00FE6258" w:rsidP="00FE6258">
      <w:pPr>
        <w:spacing w:line="20" w:lineRule="atLeast"/>
        <w:contextualSpacing/>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Default="00FE6258" w:rsidP="00FE6258">
      <w:pPr>
        <w:spacing w:line="20" w:lineRule="atLeast"/>
        <w:contextualSpacing/>
        <w:jc w:val="center"/>
        <w:rPr>
          <w:rFonts w:ascii="Times New Roman" w:hAnsi="Times New Roman" w:cs="Times New Roman"/>
          <w:b/>
          <w:sz w:val="28"/>
          <w:szCs w:val="28"/>
          <w:lang w:val="ky-KG"/>
        </w:rPr>
      </w:pPr>
    </w:p>
    <w:p w:rsidR="00FE6258" w:rsidRPr="00D22027" w:rsidRDefault="00FE6258" w:rsidP="00FE6258">
      <w:pPr>
        <w:spacing w:line="20" w:lineRule="atLeast"/>
        <w:contextualSpacing/>
        <w:rPr>
          <w:rFonts w:ascii="Times New Roman" w:hAnsi="Times New Roman" w:cs="Times New Roman"/>
          <w:b/>
          <w:sz w:val="28"/>
          <w:szCs w:val="28"/>
          <w:lang w:val="sr-Cyrl-CS"/>
        </w:rPr>
      </w:pPr>
    </w:p>
    <w:p w:rsidR="00FE6258" w:rsidRDefault="00FE6258" w:rsidP="00FE6258">
      <w:pPr>
        <w:spacing w:line="20" w:lineRule="atLeast"/>
        <w:contextualSpacing/>
        <w:rPr>
          <w:rFonts w:ascii="Times New Roman" w:hAnsi="Times New Roman" w:cs="Times New Roman"/>
          <w:b/>
          <w:sz w:val="28"/>
          <w:szCs w:val="28"/>
          <w:lang w:val="en-US"/>
        </w:rPr>
      </w:pPr>
    </w:p>
    <w:p w:rsidR="00AF6CD7" w:rsidRPr="00AF6CD7" w:rsidRDefault="00AF6CD7" w:rsidP="00FE6258">
      <w:pPr>
        <w:spacing w:line="20" w:lineRule="atLeast"/>
        <w:contextualSpacing/>
        <w:rPr>
          <w:rFonts w:ascii="Times New Roman" w:hAnsi="Times New Roman" w:cs="Times New Roman"/>
          <w:b/>
          <w:sz w:val="28"/>
          <w:szCs w:val="28"/>
          <w:lang w:val="en-US"/>
        </w:rPr>
      </w:pPr>
    </w:p>
    <w:p w:rsidR="00FE6258" w:rsidRPr="007D686B" w:rsidRDefault="00FE6258" w:rsidP="00FE6258">
      <w:pPr>
        <w:spacing w:line="20" w:lineRule="atLeast"/>
        <w:contextualSpacing/>
        <w:rPr>
          <w:rFonts w:ascii="Times New Roman" w:hAnsi="Times New Roman" w:cs="Times New Roman"/>
          <w:b/>
          <w:sz w:val="28"/>
          <w:szCs w:val="28"/>
          <w:lang w:val="sr-Cyrl-CS"/>
        </w:rPr>
      </w:pPr>
    </w:p>
    <w:p w:rsidR="00FE6258" w:rsidRDefault="00FE6258" w:rsidP="00FE6258">
      <w:pPr>
        <w:spacing w:line="20" w:lineRule="atLeast"/>
        <w:contextualSpacing/>
        <w:jc w:val="center"/>
        <w:rPr>
          <w:rFonts w:ascii="Times New Roman" w:hAnsi="Times New Roman" w:cs="Times New Roman"/>
          <w:b/>
          <w:sz w:val="28"/>
          <w:szCs w:val="28"/>
          <w:lang w:val="ky-KG"/>
        </w:rPr>
      </w:pPr>
      <w:r>
        <w:rPr>
          <w:rFonts w:ascii="Times New Roman" w:hAnsi="Times New Roman" w:cs="Times New Roman"/>
          <w:b/>
          <w:sz w:val="28"/>
          <w:szCs w:val="28"/>
          <w:lang w:val="ky-KG"/>
        </w:rPr>
        <w:lastRenderedPageBreak/>
        <w:t>РЕЗЮМЕ</w:t>
      </w:r>
    </w:p>
    <w:p w:rsidR="00FE6258" w:rsidRDefault="00FE6258" w:rsidP="00FE6258">
      <w:pPr>
        <w:spacing w:after="0" w:line="20" w:lineRule="atLeast"/>
        <w:jc w:val="both"/>
        <w:rPr>
          <w:rFonts w:ascii="Times New Roman" w:eastAsia="Times New Roman" w:hAnsi="Times New Roman" w:cs="Times New Roman"/>
          <w:sz w:val="28"/>
          <w:szCs w:val="28"/>
          <w:lang w:eastAsia="ru-RU"/>
        </w:rPr>
      </w:pPr>
      <w:r w:rsidRPr="00F27371">
        <w:rPr>
          <w:rFonts w:ascii="Times New Roman" w:eastAsia="Times New Roman" w:hAnsi="Times New Roman" w:cs="Times New Roman"/>
          <w:sz w:val="28"/>
          <w:szCs w:val="28"/>
          <w:lang w:eastAsia="ru-RU"/>
        </w:rPr>
        <w:t xml:space="preserve">кандидатской диссертации Артыковой Жамал Абдисаламовны на тему </w:t>
      </w:r>
      <w:r w:rsidRPr="00F27371">
        <w:rPr>
          <w:rFonts w:ascii="Times New Roman" w:eastAsia="Times New Roman" w:hAnsi="Times New Roman" w:cs="Times New Roman"/>
          <w:b/>
          <w:sz w:val="28"/>
          <w:szCs w:val="28"/>
          <w:lang w:eastAsia="ru-RU"/>
        </w:rPr>
        <w:t xml:space="preserve">«Аспекты, означающие невербальные средства в эпосе «Манас» </w:t>
      </w:r>
      <w:r w:rsidRPr="00F27371">
        <w:rPr>
          <w:rFonts w:ascii="Times New Roman" w:eastAsia="Times New Roman" w:hAnsi="Times New Roman" w:cs="Times New Roman"/>
          <w:sz w:val="28"/>
          <w:szCs w:val="28"/>
          <w:lang w:eastAsia="ru-RU"/>
        </w:rPr>
        <w:t>на соискание ученой степени кандидата филологических наук по специальности 10.02.01 – кыргызский язык</w:t>
      </w:r>
    </w:p>
    <w:p w:rsidR="00FE6258" w:rsidRPr="00F27371" w:rsidRDefault="00FE6258" w:rsidP="00FE6258">
      <w:pPr>
        <w:spacing w:after="0" w:line="20" w:lineRule="atLeast"/>
        <w:jc w:val="both"/>
        <w:rPr>
          <w:rFonts w:ascii="Times New Roman" w:eastAsia="Times New Roman" w:hAnsi="Times New Roman" w:cs="Times New Roman"/>
          <w:sz w:val="28"/>
          <w:szCs w:val="28"/>
          <w:lang w:eastAsia="ru-RU"/>
        </w:rPr>
      </w:pP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eastAsia="ru-RU"/>
        </w:rPr>
      </w:pPr>
      <w:proofErr w:type="gramStart"/>
      <w:r w:rsidRPr="00F27371">
        <w:rPr>
          <w:rFonts w:ascii="Times New Roman" w:eastAsia="Times New Roman" w:hAnsi="Times New Roman" w:cs="Times New Roman"/>
          <w:b/>
          <w:sz w:val="28"/>
          <w:szCs w:val="28"/>
          <w:lang w:eastAsia="ru-RU"/>
        </w:rPr>
        <w:t xml:space="preserve">Ключевые слова: </w:t>
      </w:r>
      <w:r w:rsidRPr="00F27371">
        <w:rPr>
          <w:rFonts w:ascii="Times New Roman" w:eastAsia="Times New Roman" w:hAnsi="Times New Roman" w:cs="Times New Roman"/>
          <w:i/>
          <w:sz w:val="28"/>
          <w:szCs w:val="28"/>
          <w:lang w:eastAsia="ru-RU"/>
        </w:rPr>
        <w:t>невербальные средства, мимика, жесты, эпос «Манас», эмоция, паралингвистика, лексема, соматические фразеологизмы, кинесика, такесика, сенсорика, проксемика, фонация.</w:t>
      </w:r>
      <w:proofErr w:type="gramEnd"/>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eastAsia="ru-RU"/>
        </w:rPr>
      </w:pPr>
      <w:r w:rsidRPr="00F27371">
        <w:rPr>
          <w:rFonts w:ascii="Times New Roman" w:eastAsia="Times New Roman" w:hAnsi="Times New Roman" w:cs="Times New Roman"/>
          <w:b/>
          <w:sz w:val="28"/>
          <w:szCs w:val="28"/>
          <w:lang w:eastAsia="ru-RU"/>
        </w:rPr>
        <w:t xml:space="preserve">Объект исследования – </w:t>
      </w:r>
      <w:r w:rsidRPr="00F27371">
        <w:rPr>
          <w:rFonts w:ascii="Times New Roman" w:eastAsia="Times New Roman" w:hAnsi="Times New Roman" w:cs="Times New Roman"/>
          <w:sz w:val="28"/>
          <w:szCs w:val="28"/>
          <w:lang w:eastAsia="ru-RU"/>
        </w:rPr>
        <w:t>невербальные средства в эпосе «Манас», предмет – пути подачи невербальных средств в эпосе «Манас».</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eastAsia="ru-RU"/>
        </w:rPr>
      </w:pPr>
      <w:r w:rsidRPr="00F27371">
        <w:rPr>
          <w:rFonts w:ascii="Times New Roman" w:eastAsia="Times New Roman" w:hAnsi="Times New Roman" w:cs="Times New Roman"/>
          <w:b/>
          <w:sz w:val="28"/>
          <w:szCs w:val="28"/>
          <w:lang w:eastAsia="ru-RU"/>
        </w:rPr>
        <w:t xml:space="preserve">Цель исследования – </w:t>
      </w:r>
      <w:r w:rsidRPr="00F27371">
        <w:rPr>
          <w:rFonts w:ascii="Times New Roman" w:eastAsia="Times New Roman" w:hAnsi="Times New Roman" w:cs="Times New Roman"/>
          <w:sz w:val="28"/>
          <w:szCs w:val="28"/>
          <w:lang w:eastAsia="ru-RU"/>
        </w:rPr>
        <w:t>определение вербальности лексико-семантических, прагматических и лингвокультуроведенческих аспектов невербальных средств в эпосе «Манас» и определение его места в языковой системе</w:t>
      </w:r>
      <w:r>
        <w:rPr>
          <w:rFonts w:ascii="Times New Roman" w:eastAsia="Times New Roman" w:hAnsi="Times New Roman" w:cs="Times New Roman"/>
          <w:sz w:val="28"/>
          <w:szCs w:val="28"/>
          <w:lang w:eastAsia="ru-RU"/>
        </w:rPr>
        <w:t>.</w:t>
      </w:r>
      <w:r w:rsidRPr="00F27371">
        <w:rPr>
          <w:rFonts w:ascii="Times New Roman" w:eastAsia="Times New Roman" w:hAnsi="Times New Roman" w:cs="Times New Roman"/>
          <w:sz w:val="28"/>
          <w:szCs w:val="28"/>
          <w:lang w:eastAsia="ru-RU"/>
        </w:rPr>
        <w:t xml:space="preserve"> </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eastAsia="ru-RU"/>
        </w:rPr>
      </w:pPr>
      <w:r w:rsidRPr="00F27371">
        <w:rPr>
          <w:rFonts w:ascii="Times New Roman" w:eastAsia="Times New Roman" w:hAnsi="Times New Roman" w:cs="Times New Roman"/>
          <w:b/>
          <w:sz w:val="28"/>
          <w:szCs w:val="28"/>
          <w:lang w:eastAsia="ru-RU"/>
        </w:rPr>
        <w:t xml:space="preserve">Методы исследования: </w:t>
      </w:r>
      <w:r w:rsidRPr="00F27371">
        <w:rPr>
          <w:rFonts w:ascii="Times New Roman" w:eastAsia="Times New Roman" w:hAnsi="Times New Roman" w:cs="Times New Roman"/>
          <w:sz w:val="28"/>
          <w:szCs w:val="28"/>
          <w:lang w:eastAsia="ru-RU"/>
        </w:rPr>
        <w:t>анализ теоретической литературы, разбор языковых фактов, анализ, синтез, сравнение, группирование, психолингвистический эксперимент и др.</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eastAsia="ru-RU"/>
        </w:rPr>
      </w:pPr>
      <w:r w:rsidRPr="00F27371">
        <w:rPr>
          <w:rFonts w:ascii="Times New Roman" w:eastAsia="Times New Roman" w:hAnsi="Times New Roman" w:cs="Times New Roman"/>
          <w:b/>
          <w:sz w:val="28"/>
          <w:szCs w:val="28"/>
          <w:lang w:eastAsia="ru-RU"/>
        </w:rPr>
        <w:t xml:space="preserve">Научная новизна исследования. </w:t>
      </w:r>
      <w:r w:rsidRPr="00F27371">
        <w:rPr>
          <w:rFonts w:ascii="Times New Roman" w:eastAsia="Times New Roman" w:hAnsi="Times New Roman" w:cs="Times New Roman"/>
          <w:sz w:val="28"/>
          <w:szCs w:val="28"/>
          <w:lang w:eastAsia="ru-RU"/>
        </w:rPr>
        <w:t>При работе над диссертацией были глубоко проанализированы богатые фактические материалы, научно-теоретическая литература, точки зрения, концепции связанные с невербальными средствами и вследствие этого был раскрыт  контекст невербальных средств в эпосе «Манас».</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eastAsia="ru-RU"/>
        </w:rPr>
      </w:pPr>
      <w:r w:rsidRPr="00F27371">
        <w:rPr>
          <w:rFonts w:ascii="Times New Roman" w:eastAsia="Times New Roman" w:hAnsi="Times New Roman" w:cs="Times New Roman"/>
          <w:b/>
          <w:sz w:val="28"/>
          <w:szCs w:val="28"/>
          <w:lang w:eastAsia="ru-RU"/>
        </w:rPr>
        <w:t xml:space="preserve">Теоретическое и практическое значение исследования. </w:t>
      </w:r>
      <w:r w:rsidRPr="00F27371">
        <w:rPr>
          <w:rFonts w:ascii="Times New Roman" w:eastAsia="Times New Roman" w:hAnsi="Times New Roman" w:cs="Times New Roman"/>
          <w:sz w:val="28"/>
          <w:szCs w:val="28"/>
          <w:lang w:eastAsia="ru-RU"/>
        </w:rPr>
        <w:t>Диссертационная работа послужит основой для точного определения связей вербальных и невербальных сре</w:t>
      </w:r>
      <w:proofErr w:type="gramStart"/>
      <w:r w:rsidRPr="00F27371">
        <w:rPr>
          <w:rFonts w:ascii="Times New Roman" w:eastAsia="Times New Roman" w:hAnsi="Times New Roman" w:cs="Times New Roman"/>
          <w:sz w:val="28"/>
          <w:szCs w:val="28"/>
          <w:lang w:eastAsia="ru-RU"/>
        </w:rPr>
        <w:t>дств пр</w:t>
      </w:r>
      <w:proofErr w:type="gramEnd"/>
      <w:r w:rsidRPr="00F27371">
        <w:rPr>
          <w:rFonts w:ascii="Times New Roman" w:eastAsia="Times New Roman" w:hAnsi="Times New Roman" w:cs="Times New Roman"/>
          <w:sz w:val="28"/>
          <w:szCs w:val="28"/>
          <w:lang w:eastAsia="ru-RU"/>
        </w:rPr>
        <w:t xml:space="preserve">и общении, дальнейших глубоких исследований в сфере лингвокультуроведения, этнолингвистики и международной коммуникации. </w:t>
      </w:r>
    </w:p>
    <w:p w:rsidR="00FE6258" w:rsidRPr="00F27371" w:rsidRDefault="00FE6258" w:rsidP="00FE6258">
      <w:pPr>
        <w:spacing w:after="0" w:line="20" w:lineRule="atLeast"/>
        <w:jc w:val="both"/>
        <w:rPr>
          <w:rFonts w:ascii="Times New Roman" w:eastAsia="Times New Roman" w:hAnsi="Times New Roman" w:cs="Times New Roman"/>
          <w:sz w:val="28"/>
          <w:szCs w:val="28"/>
          <w:lang w:eastAsia="ru-RU"/>
        </w:rPr>
      </w:pPr>
    </w:p>
    <w:p w:rsidR="00FE6258" w:rsidRPr="00F27371" w:rsidRDefault="00FE6258" w:rsidP="00FE6258">
      <w:pPr>
        <w:spacing w:after="0" w:line="20" w:lineRule="atLeast"/>
        <w:rPr>
          <w:rFonts w:ascii="Times New Roman" w:eastAsia="Times New Roman" w:hAnsi="Times New Roman" w:cs="Times New Roman"/>
          <w:sz w:val="24"/>
          <w:szCs w:val="24"/>
          <w:lang w:eastAsia="ru-RU"/>
        </w:rPr>
      </w:pPr>
    </w:p>
    <w:p w:rsidR="00FE6258" w:rsidRPr="00F27371" w:rsidRDefault="00FE6258" w:rsidP="00FE6258">
      <w:pPr>
        <w:spacing w:line="20" w:lineRule="atLeast"/>
        <w:ind w:firstLine="709"/>
        <w:contextualSpacing/>
        <w:jc w:val="both"/>
        <w:rPr>
          <w:rFonts w:ascii="Times New Roman" w:hAnsi="Times New Roman" w:cs="Times New Roman"/>
          <w:sz w:val="28"/>
          <w:szCs w:val="28"/>
        </w:rPr>
      </w:pPr>
    </w:p>
    <w:p w:rsidR="00FE6258" w:rsidRDefault="00FE6258" w:rsidP="00FE6258">
      <w:pPr>
        <w:spacing w:line="20" w:lineRule="atLeast"/>
        <w:ind w:firstLine="709"/>
        <w:contextualSpacing/>
        <w:jc w:val="both"/>
        <w:rPr>
          <w:rFonts w:ascii="Times New Roman" w:hAnsi="Times New Roman" w:cs="Times New Roman"/>
          <w:sz w:val="28"/>
          <w:szCs w:val="28"/>
          <w:lang w:val="ky-KG"/>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ind w:firstLine="709"/>
        <w:contextualSpacing/>
        <w:jc w:val="center"/>
        <w:rPr>
          <w:rFonts w:ascii="Times New Roman" w:hAnsi="Times New Roman" w:cs="Times New Roman"/>
          <w:b/>
          <w:sz w:val="28"/>
          <w:szCs w:val="28"/>
        </w:rPr>
      </w:pPr>
    </w:p>
    <w:p w:rsidR="00FE6258" w:rsidRDefault="00FE6258" w:rsidP="00FE6258">
      <w:pPr>
        <w:spacing w:line="20" w:lineRule="atLeast"/>
        <w:contextualSpacing/>
        <w:rPr>
          <w:rFonts w:ascii="Times New Roman" w:hAnsi="Times New Roman" w:cs="Times New Roman"/>
          <w:b/>
          <w:sz w:val="28"/>
          <w:szCs w:val="28"/>
        </w:rPr>
      </w:pPr>
    </w:p>
    <w:p w:rsidR="00FE6258" w:rsidRPr="00F27371" w:rsidRDefault="00FE6258" w:rsidP="00FE6258">
      <w:pPr>
        <w:spacing w:after="0" w:line="20" w:lineRule="atLeast"/>
        <w:jc w:val="center"/>
        <w:rPr>
          <w:rFonts w:ascii="Times New Roman" w:eastAsia="Times New Roman" w:hAnsi="Times New Roman" w:cs="Times New Roman"/>
          <w:b/>
          <w:sz w:val="28"/>
          <w:szCs w:val="28"/>
          <w:lang w:val="en-US" w:eastAsia="ru-RU"/>
        </w:rPr>
      </w:pPr>
      <w:r w:rsidRPr="00F27371">
        <w:rPr>
          <w:rFonts w:ascii="Times New Roman" w:eastAsia="Times New Roman" w:hAnsi="Times New Roman" w:cs="Times New Roman"/>
          <w:b/>
          <w:sz w:val="28"/>
          <w:szCs w:val="28"/>
          <w:lang w:val="en-US" w:eastAsia="ru-RU"/>
        </w:rPr>
        <w:lastRenderedPageBreak/>
        <w:t>RESUME</w:t>
      </w:r>
    </w:p>
    <w:p w:rsidR="00FE6258" w:rsidRPr="00F27371" w:rsidRDefault="00FE6258" w:rsidP="00FE6258">
      <w:pPr>
        <w:spacing w:after="0" w:line="20" w:lineRule="atLeast"/>
        <w:jc w:val="both"/>
        <w:rPr>
          <w:rFonts w:ascii="Times New Roman" w:eastAsia="Times New Roman" w:hAnsi="Times New Roman" w:cs="Times New Roman"/>
          <w:sz w:val="28"/>
          <w:szCs w:val="28"/>
          <w:lang w:val="en-US" w:eastAsia="ru-RU"/>
        </w:rPr>
      </w:pPr>
      <w:r w:rsidRPr="00F27371">
        <w:rPr>
          <w:rFonts w:ascii="Times New Roman" w:eastAsia="Times New Roman" w:hAnsi="Times New Roman" w:cs="Times New Roman"/>
          <w:sz w:val="28"/>
          <w:szCs w:val="28"/>
          <w:lang w:val="en-US" w:eastAsia="ru-RU"/>
        </w:rPr>
        <w:t xml:space="preserve">Of the dissertation work of Artykova Jamal Abdisalamovna on the theme </w:t>
      </w:r>
      <w:r w:rsidRPr="00F27371">
        <w:rPr>
          <w:rFonts w:ascii="Times New Roman" w:eastAsia="Times New Roman" w:hAnsi="Times New Roman" w:cs="Times New Roman"/>
          <w:b/>
          <w:sz w:val="28"/>
          <w:szCs w:val="28"/>
          <w:lang w:val="en-US" w:eastAsia="ru-RU"/>
        </w:rPr>
        <w:t>«Aspects of mean non-</w:t>
      </w:r>
      <w:proofErr w:type="gramStart"/>
      <w:r w:rsidRPr="00F27371">
        <w:rPr>
          <w:rFonts w:ascii="Times New Roman" w:eastAsia="Times New Roman" w:hAnsi="Times New Roman" w:cs="Times New Roman"/>
          <w:b/>
          <w:sz w:val="28"/>
          <w:szCs w:val="28"/>
          <w:lang w:val="en-US" w:eastAsia="ru-RU"/>
        </w:rPr>
        <w:t>verbals  in</w:t>
      </w:r>
      <w:proofErr w:type="gramEnd"/>
      <w:r w:rsidRPr="00F27371">
        <w:rPr>
          <w:rFonts w:ascii="Times New Roman" w:eastAsia="Times New Roman" w:hAnsi="Times New Roman" w:cs="Times New Roman"/>
          <w:b/>
          <w:sz w:val="28"/>
          <w:szCs w:val="28"/>
          <w:lang w:val="en-US" w:eastAsia="ru-RU"/>
        </w:rPr>
        <w:t xml:space="preserve"> epic «Manas» </w:t>
      </w:r>
      <w:r w:rsidRPr="00F27371">
        <w:rPr>
          <w:rFonts w:ascii="Times New Roman" w:eastAsia="Times New Roman" w:hAnsi="Times New Roman" w:cs="Times New Roman"/>
          <w:sz w:val="28"/>
          <w:szCs w:val="28"/>
          <w:lang w:val="en-US" w:eastAsia="ru-RU"/>
        </w:rPr>
        <w:t xml:space="preserve">for the scientific degree of the candidate of philological sciences </w:t>
      </w:r>
    </w:p>
    <w:p w:rsidR="00FE6258" w:rsidRPr="00F71B5B" w:rsidRDefault="00FE6258" w:rsidP="00FE6258">
      <w:pPr>
        <w:spacing w:after="0" w:line="20" w:lineRule="atLeast"/>
        <w:jc w:val="center"/>
        <w:rPr>
          <w:rFonts w:ascii="Times New Roman" w:eastAsia="Times New Roman" w:hAnsi="Times New Roman" w:cs="Times New Roman"/>
          <w:sz w:val="28"/>
          <w:szCs w:val="28"/>
          <w:lang w:val="en-US" w:eastAsia="ru-RU"/>
        </w:rPr>
      </w:pPr>
      <w:r w:rsidRPr="00F27371">
        <w:rPr>
          <w:rFonts w:ascii="Times New Roman" w:eastAsia="Times New Roman" w:hAnsi="Times New Roman" w:cs="Times New Roman"/>
          <w:sz w:val="28"/>
          <w:szCs w:val="28"/>
          <w:lang w:val="en-US" w:eastAsia="ru-RU"/>
        </w:rPr>
        <w:t>Speciality 10.02.01 – Kyrgyz language</w:t>
      </w:r>
    </w:p>
    <w:p w:rsidR="00FE6258" w:rsidRPr="00F27371" w:rsidRDefault="00FE6258" w:rsidP="00FE6258">
      <w:pPr>
        <w:spacing w:after="0" w:line="20" w:lineRule="atLeast"/>
        <w:jc w:val="center"/>
        <w:rPr>
          <w:rFonts w:ascii="Times New Roman" w:eastAsia="Times New Roman" w:hAnsi="Times New Roman" w:cs="Times New Roman"/>
          <w:sz w:val="28"/>
          <w:szCs w:val="28"/>
          <w:lang w:val="en-US" w:eastAsia="ru-RU"/>
        </w:rPr>
      </w:pPr>
    </w:p>
    <w:p w:rsidR="00FE6258" w:rsidRPr="00F27371" w:rsidRDefault="00FE6258" w:rsidP="00FE6258">
      <w:pPr>
        <w:spacing w:after="0" w:line="20" w:lineRule="atLeast"/>
        <w:ind w:firstLine="540"/>
        <w:jc w:val="both"/>
        <w:rPr>
          <w:rFonts w:ascii="Times New Roman" w:eastAsia="Times New Roman" w:hAnsi="Times New Roman" w:cs="Times New Roman"/>
          <w:i/>
          <w:sz w:val="28"/>
          <w:szCs w:val="28"/>
          <w:lang w:val="en-US" w:eastAsia="ru-RU"/>
        </w:rPr>
      </w:pPr>
      <w:r w:rsidRPr="00F27371">
        <w:rPr>
          <w:rFonts w:ascii="Times New Roman" w:eastAsia="Times New Roman" w:hAnsi="Times New Roman" w:cs="Times New Roman"/>
          <w:b/>
          <w:sz w:val="28"/>
          <w:szCs w:val="28"/>
          <w:lang w:val="en-US" w:eastAsia="ru-RU"/>
        </w:rPr>
        <w:t xml:space="preserve">Key words: </w:t>
      </w:r>
      <w:r w:rsidRPr="00F27371">
        <w:rPr>
          <w:rFonts w:ascii="Times New Roman" w:eastAsia="Times New Roman" w:hAnsi="Times New Roman" w:cs="Times New Roman"/>
          <w:i/>
          <w:sz w:val="28"/>
          <w:szCs w:val="28"/>
          <w:lang w:val="en-US" w:eastAsia="ru-RU"/>
        </w:rPr>
        <w:t>non-verbal means, mimics, gesture, epic «Manas», emotion, paralinguistics, token, somatic phraseology, kinesics, takesics, sensor, proksemics, phonation.</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val="en-US" w:eastAsia="ru-RU"/>
        </w:rPr>
      </w:pPr>
      <w:r w:rsidRPr="00F27371">
        <w:rPr>
          <w:rFonts w:ascii="Times New Roman" w:eastAsia="Times New Roman" w:hAnsi="Times New Roman" w:cs="Times New Roman"/>
          <w:b/>
          <w:sz w:val="28"/>
          <w:szCs w:val="28"/>
          <w:lang w:val="en-US" w:eastAsia="ru-RU"/>
        </w:rPr>
        <w:t xml:space="preserve">The object of the research work – </w:t>
      </w:r>
      <w:r w:rsidRPr="00F27371">
        <w:rPr>
          <w:rFonts w:ascii="Times New Roman" w:eastAsia="Times New Roman" w:hAnsi="Times New Roman" w:cs="Times New Roman"/>
          <w:sz w:val="28"/>
          <w:szCs w:val="28"/>
          <w:lang w:val="en-US" w:eastAsia="ru-RU"/>
        </w:rPr>
        <w:t>non-verbals in epic “Manas”, the subject – the way of use of non-verbals in epic “Manas”.</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val="en-US" w:eastAsia="ru-RU"/>
        </w:rPr>
      </w:pPr>
      <w:r w:rsidRPr="00F27371">
        <w:rPr>
          <w:rFonts w:ascii="Times New Roman" w:eastAsia="Times New Roman" w:hAnsi="Times New Roman" w:cs="Times New Roman"/>
          <w:b/>
          <w:sz w:val="28"/>
          <w:szCs w:val="28"/>
          <w:lang w:val="en-US" w:eastAsia="ru-RU"/>
        </w:rPr>
        <w:t xml:space="preserve">The main purpose of the dissertation – </w:t>
      </w:r>
      <w:r w:rsidRPr="00F27371">
        <w:rPr>
          <w:rFonts w:ascii="Times New Roman" w:eastAsia="Times New Roman" w:hAnsi="Times New Roman" w:cs="Times New Roman"/>
          <w:sz w:val="28"/>
          <w:szCs w:val="28"/>
          <w:lang w:val="en-US" w:eastAsia="ru-RU"/>
        </w:rPr>
        <w:t>determine</w:t>
      </w:r>
      <w:r w:rsidRPr="00F27371">
        <w:rPr>
          <w:rFonts w:ascii="Times New Roman" w:eastAsia="Times New Roman" w:hAnsi="Times New Roman" w:cs="Times New Roman"/>
          <w:b/>
          <w:sz w:val="28"/>
          <w:szCs w:val="28"/>
          <w:lang w:val="en-US" w:eastAsia="ru-RU"/>
        </w:rPr>
        <w:t xml:space="preserve"> </w:t>
      </w:r>
      <w:r w:rsidRPr="00F27371">
        <w:rPr>
          <w:rFonts w:ascii="Times New Roman" w:eastAsia="Times New Roman" w:hAnsi="Times New Roman" w:cs="Times New Roman"/>
          <w:sz w:val="28"/>
          <w:szCs w:val="28"/>
          <w:lang w:val="en-US" w:eastAsia="ru-RU"/>
        </w:rPr>
        <w:t>the verbality of</w:t>
      </w:r>
      <w:r w:rsidRPr="00F27371">
        <w:rPr>
          <w:rFonts w:ascii="Times New Roman" w:eastAsia="Times New Roman" w:hAnsi="Times New Roman" w:cs="Times New Roman"/>
          <w:b/>
          <w:sz w:val="28"/>
          <w:szCs w:val="28"/>
          <w:lang w:val="en-US" w:eastAsia="ru-RU"/>
        </w:rPr>
        <w:t xml:space="preserve"> </w:t>
      </w:r>
      <w:r w:rsidRPr="00F27371">
        <w:rPr>
          <w:rFonts w:ascii="Times New Roman" w:eastAsia="Times New Roman" w:hAnsi="Times New Roman" w:cs="Times New Roman"/>
          <w:sz w:val="28"/>
          <w:szCs w:val="28"/>
          <w:lang w:val="en-US" w:eastAsia="ru-RU"/>
        </w:rPr>
        <w:t>lexica-semantic, pragmatic and linguistic-cultural aspects of non-verbals in epic “Manas” and its place in linguistic system.</w:t>
      </w:r>
    </w:p>
    <w:p w:rsidR="00FE6258" w:rsidRPr="001A7CE1" w:rsidRDefault="00FE6258" w:rsidP="00FE6258">
      <w:pPr>
        <w:spacing w:after="0" w:line="20" w:lineRule="atLeast"/>
        <w:ind w:firstLine="540"/>
        <w:jc w:val="both"/>
        <w:rPr>
          <w:rFonts w:ascii="Times New Roman" w:eastAsia="Times New Roman" w:hAnsi="Times New Roman" w:cs="Times New Roman"/>
          <w:sz w:val="28"/>
          <w:szCs w:val="28"/>
          <w:lang w:val="en-US" w:eastAsia="ru-RU"/>
        </w:rPr>
      </w:pPr>
      <w:r w:rsidRPr="00F27371">
        <w:rPr>
          <w:rFonts w:ascii="Times New Roman" w:eastAsia="Times New Roman" w:hAnsi="Times New Roman" w:cs="Times New Roman"/>
          <w:b/>
          <w:sz w:val="28"/>
          <w:szCs w:val="28"/>
          <w:lang w:val="en-US" w:eastAsia="ru-RU"/>
        </w:rPr>
        <w:t>Research</w:t>
      </w:r>
      <w:r w:rsidRPr="001A7CE1">
        <w:rPr>
          <w:rFonts w:ascii="Times New Roman" w:eastAsia="Times New Roman" w:hAnsi="Times New Roman" w:cs="Times New Roman"/>
          <w:b/>
          <w:sz w:val="28"/>
          <w:szCs w:val="28"/>
          <w:lang w:val="en-US" w:eastAsia="ru-RU"/>
        </w:rPr>
        <w:t xml:space="preserve"> </w:t>
      </w:r>
      <w:r w:rsidRPr="00F27371">
        <w:rPr>
          <w:rFonts w:ascii="Times New Roman" w:eastAsia="Times New Roman" w:hAnsi="Times New Roman" w:cs="Times New Roman"/>
          <w:b/>
          <w:sz w:val="28"/>
          <w:szCs w:val="28"/>
          <w:lang w:val="en-US" w:eastAsia="ru-RU"/>
        </w:rPr>
        <w:t>methods</w:t>
      </w:r>
      <w:r w:rsidRPr="001A7CE1">
        <w:rPr>
          <w:rFonts w:ascii="Times New Roman" w:eastAsia="Times New Roman" w:hAnsi="Times New Roman" w:cs="Times New Roman"/>
          <w:b/>
          <w:sz w:val="28"/>
          <w:szCs w:val="28"/>
          <w:lang w:val="en-US" w:eastAsia="ru-RU"/>
        </w:rPr>
        <w:t xml:space="preserve">: </w:t>
      </w:r>
      <w:r w:rsidRPr="001A7CE1">
        <w:rPr>
          <w:rFonts w:ascii="Times New Roman" w:eastAsia="Times New Roman" w:hAnsi="Times New Roman" w:cs="Times New Roman"/>
          <w:sz w:val="28"/>
          <w:szCs w:val="28"/>
          <w:lang w:val="en-US" w:eastAsia="ru-RU"/>
        </w:rPr>
        <w:t xml:space="preserve">analyze the theoretical literature, </w:t>
      </w:r>
      <w:r>
        <w:rPr>
          <w:rFonts w:ascii="Times New Roman" w:eastAsia="Times New Roman" w:hAnsi="Times New Roman" w:cs="Times New Roman"/>
          <w:sz w:val="28"/>
          <w:szCs w:val="28"/>
          <w:lang w:val="en-US" w:eastAsia="ru-RU"/>
        </w:rPr>
        <w:t>linguistics facts</w:t>
      </w:r>
      <w:r w:rsidRPr="001A7CE1">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analyze, synthesis</w:t>
      </w:r>
      <w:r w:rsidRPr="001A7CE1">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 xml:space="preserve"> comparison, grouping</w:t>
      </w:r>
      <w:r w:rsidRPr="001A7CE1">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 xml:space="preserve"> psycholinguistic experiment and e.t.c</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val="en-US" w:eastAsia="ru-RU"/>
        </w:rPr>
      </w:pPr>
      <w:proofErr w:type="gramStart"/>
      <w:r w:rsidRPr="00F27371">
        <w:rPr>
          <w:rFonts w:ascii="Times New Roman" w:eastAsia="Times New Roman" w:hAnsi="Times New Roman" w:cs="Times New Roman"/>
          <w:b/>
          <w:sz w:val="28"/>
          <w:szCs w:val="28"/>
          <w:lang w:val="en-US" w:eastAsia="ru-RU"/>
        </w:rPr>
        <w:t>Scientific novelty of research.</w:t>
      </w:r>
      <w:proofErr w:type="gramEnd"/>
      <w:r w:rsidRPr="00F27371">
        <w:rPr>
          <w:rFonts w:ascii="Times New Roman" w:eastAsia="Times New Roman" w:hAnsi="Times New Roman" w:cs="Times New Roman"/>
          <w:b/>
          <w:sz w:val="28"/>
          <w:szCs w:val="28"/>
          <w:lang w:val="en-US" w:eastAsia="ru-RU"/>
        </w:rPr>
        <w:t xml:space="preserve"> </w:t>
      </w:r>
      <w:r w:rsidRPr="00F27371">
        <w:rPr>
          <w:rFonts w:ascii="Times New Roman" w:eastAsia="Times New Roman" w:hAnsi="Times New Roman" w:cs="Times New Roman"/>
          <w:sz w:val="28"/>
          <w:szCs w:val="28"/>
          <w:lang w:val="en-US" w:eastAsia="ru-RU"/>
        </w:rPr>
        <w:t>Research analyzes non-verbals in epic “Manas”, by lots of sourses, scientific-theoretical literature, point of view, conseptions of non-verbals and was determined the context of non-verbals in epic “Manas”.</w:t>
      </w:r>
    </w:p>
    <w:p w:rsidR="00FE6258" w:rsidRPr="00F27371" w:rsidRDefault="00FE6258" w:rsidP="00FE6258">
      <w:pPr>
        <w:spacing w:after="0" w:line="20" w:lineRule="atLeast"/>
        <w:ind w:firstLine="540"/>
        <w:jc w:val="both"/>
        <w:rPr>
          <w:rFonts w:ascii="Times New Roman" w:eastAsia="Times New Roman" w:hAnsi="Times New Roman" w:cs="Times New Roman"/>
          <w:sz w:val="28"/>
          <w:szCs w:val="28"/>
          <w:lang w:val="en-US" w:eastAsia="ru-RU"/>
        </w:rPr>
      </w:pPr>
      <w:proofErr w:type="gramStart"/>
      <w:r w:rsidRPr="00F27371">
        <w:rPr>
          <w:rFonts w:ascii="Times New Roman" w:eastAsia="Times New Roman" w:hAnsi="Times New Roman" w:cs="Times New Roman"/>
          <w:b/>
          <w:sz w:val="28"/>
          <w:szCs w:val="28"/>
          <w:lang w:val="en-US" w:eastAsia="ru-RU"/>
        </w:rPr>
        <w:t>Theoretical and practical meaning of the research.</w:t>
      </w:r>
      <w:proofErr w:type="gramEnd"/>
      <w:r w:rsidRPr="00F27371">
        <w:rPr>
          <w:rFonts w:ascii="Times New Roman" w:eastAsia="Times New Roman" w:hAnsi="Times New Roman" w:cs="Times New Roman"/>
          <w:b/>
          <w:sz w:val="28"/>
          <w:szCs w:val="28"/>
          <w:lang w:val="en-US" w:eastAsia="ru-RU"/>
        </w:rPr>
        <w:t xml:space="preserve"> </w:t>
      </w:r>
      <w:r w:rsidRPr="00F27371">
        <w:rPr>
          <w:rFonts w:ascii="Times New Roman" w:eastAsia="Times New Roman" w:hAnsi="Times New Roman" w:cs="Times New Roman"/>
          <w:sz w:val="28"/>
          <w:szCs w:val="28"/>
          <w:lang w:val="en-US" w:eastAsia="ru-RU"/>
        </w:rPr>
        <w:t xml:space="preserve">The results of the dissertation work can be widely used in speech, </w:t>
      </w:r>
      <w:proofErr w:type="gramStart"/>
      <w:r w:rsidRPr="00F27371">
        <w:rPr>
          <w:rFonts w:ascii="Times New Roman" w:eastAsia="Times New Roman" w:hAnsi="Times New Roman" w:cs="Times New Roman"/>
          <w:sz w:val="28"/>
          <w:szCs w:val="28"/>
          <w:lang w:val="en-US" w:eastAsia="ru-RU"/>
        </w:rPr>
        <w:t>further  research</w:t>
      </w:r>
      <w:proofErr w:type="gramEnd"/>
      <w:r w:rsidRPr="00F27371">
        <w:rPr>
          <w:rFonts w:ascii="Times New Roman" w:eastAsia="Times New Roman" w:hAnsi="Times New Roman" w:cs="Times New Roman"/>
          <w:sz w:val="28"/>
          <w:szCs w:val="28"/>
          <w:lang w:val="en-US" w:eastAsia="ru-RU"/>
        </w:rPr>
        <w:t xml:space="preserve"> in the sphere of linguistic-cultural sciences, ethno linguistics and international communication. </w:t>
      </w:r>
    </w:p>
    <w:p w:rsidR="00FE6258" w:rsidRPr="00AF6CD7" w:rsidRDefault="00FE6258" w:rsidP="00FE6258">
      <w:pPr>
        <w:spacing w:line="20" w:lineRule="atLeast"/>
        <w:contextualSpacing/>
        <w:rPr>
          <w:rFonts w:ascii="Times New Roman" w:hAnsi="Times New Roman" w:cs="Times New Roman"/>
          <w:b/>
          <w:sz w:val="28"/>
          <w:szCs w:val="28"/>
          <w:lang w:val="en-US"/>
        </w:rPr>
      </w:pPr>
    </w:p>
    <w:p w:rsidR="00A36BC6" w:rsidRPr="00AF6CD7" w:rsidRDefault="00A36BC6" w:rsidP="00FE6258">
      <w:pPr>
        <w:rPr>
          <w:lang w:val="en-US"/>
        </w:rPr>
      </w:pPr>
    </w:p>
    <w:sectPr w:rsidR="00A36BC6" w:rsidRPr="00AF6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A2C5D"/>
    <w:multiLevelType w:val="hybridMultilevel"/>
    <w:tmpl w:val="048A95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B87682"/>
    <w:multiLevelType w:val="hybridMultilevel"/>
    <w:tmpl w:val="445AB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258"/>
    <w:rsid w:val="006E1ABD"/>
    <w:rsid w:val="00A36BC6"/>
    <w:rsid w:val="00AF6CD7"/>
    <w:rsid w:val="00FE6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FE6258"/>
    <w:pPr>
      <w:spacing w:after="0" w:line="240" w:lineRule="auto"/>
    </w:pPr>
    <w:rPr>
      <w:iCs/>
      <w:sz w:val="21"/>
      <w:szCs w:val="21"/>
    </w:rPr>
  </w:style>
  <w:style w:type="character" w:customStyle="1" w:styleId="a4">
    <w:name w:val="Основной текст + Полужирный"/>
    <w:basedOn w:val="a0"/>
    <w:uiPriority w:val="99"/>
    <w:rsid w:val="00FE6258"/>
    <w:rPr>
      <w:rFonts w:ascii="Times New Roman" w:hAnsi="Times New Roman" w:cs="Times New Roman"/>
      <w:b/>
      <w:bCs/>
      <w:sz w:val="26"/>
      <w:szCs w:val="26"/>
      <w:shd w:val="clear" w:color="auto" w:fill="FFFFFF"/>
    </w:rPr>
  </w:style>
  <w:style w:type="character" w:customStyle="1" w:styleId="1">
    <w:name w:val="Основной текст Знак1"/>
    <w:basedOn w:val="a0"/>
    <w:link w:val="a5"/>
    <w:uiPriority w:val="99"/>
    <w:locked/>
    <w:rsid w:val="00FE6258"/>
    <w:rPr>
      <w:rFonts w:ascii="Times New Roman" w:hAnsi="Times New Roman" w:cs="Times New Roman"/>
      <w:sz w:val="26"/>
      <w:szCs w:val="26"/>
      <w:shd w:val="clear" w:color="auto" w:fill="FFFFFF"/>
    </w:rPr>
  </w:style>
  <w:style w:type="paragraph" w:styleId="a5">
    <w:name w:val="Body Text"/>
    <w:basedOn w:val="a"/>
    <w:link w:val="1"/>
    <w:uiPriority w:val="99"/>
    <w:rsid w:val="00FE6258"/>
    <w:pPr>
      <w:shd w:val="clear" w:color="auto" w:fill="FFFFFF"/>
      <w:spacing w:before="360" w:after="660" w:line="240" w:lineRule="atLeast"/>
      <w:ind w:hanging="2680"/>
      <w:jc w:val="center"/>
    </w:pPr>
    <w:rPr>
      <w:rFonts w:ascii="Times New Roman" w:hAnsi="Times New Roman" w:cs="Times New Roman"/>
      <w:sz w:val="26"/>
      <w:szCs w:val="26"/>
    </w:rPr>
  </w:style>
  <w:style w:type="character" w:customStyle="1" w:styleId="a6">
    <w:name w:val="Основной текст Знак"/>
    <w:basedOn w:val="a0"/>
    <w:uiPriority w:val="99"/>
    <w:semiHidden/>
    <w:rsid w:val="00FE6258"/>
  </w:style>
  <w:style w:type="character" w:customStyle="1" w:styleId="5">
    <w:name w:val="Основной текст + Полужирный5"/>
    <w:basedOn w:val="1"/>
    <w:uiPriority w:val="99"/>
    <w:rsid w:val="00FE6258"/>
    <w:rPr>
      <w:rFonts w:ascii="Times New Roman" w:hAnsi="Times New Roman" w:cs="Times New Roman"/>
      <w:b/>
      <w:bCs/>
      <w:sz w:val="26"/>
      <w:szCs w:val="26"/>
      <w:shd w:val="clear" w:color="auto" w:fill="FFFFFF"/>
    </w:rPr>
  </w:style>
  <w:style w:type="character" w:customStyle="1" w:styleId="11">
    <w:name w:val="Основной текст + Полужирный11"/>
    <w:basedOn w:val="1"/>
    <w:uiPriority w:val="99"/>
    <w:rsid w:val="00FE6258"/>
    <w:rPr>
      <w:rFonts w:ascii="Times New Roman" w:hAnsi="Times New Roman" w:cs="Times New Roman"/>
      <w:b/>
      <w:bCs/>
      <w:sz w:val="27"/>
      <w:szCs w:val="27"/>
      <w:shd w:val="clear" w:color="auto" w:fill="FFFFFF"/>
    </w:rPr>
  </w:style>
  <w:style w:type="paragraph" w:styleId="a7">
    <w:name w:val="List Paragraph"/>
    <w:basedOn w:val="a"/>
    <w:uiPriority w:val="34"/>
    <w:qFormat/>
    <w:rsid w:val="00FE6258"/>
    <w:pPr>
      <w:ind w:left="720"/>
      <w:contextualSpacing/>
    </w:pPr>
    <w:rPr>
      <w:rFonts w:ascii="Calibri" w:eastAsia="Calibri" w:hAnsi="Calibri" w:cs="Times New Roman"/>
    </w:rPr>
  </w:style>
  <w:style w:type="paragraph" w:styleId="a8">
    <w:name w:val="Normal (Web)"/>
    <w:basedOn w:val="a"/>
    <w:uiPriority w:val="99"/>
    <w:unhideWhenUsed/>
    <w:rsid w:val="00FE62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2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FE6258"/>
    <w:pPr>
      <w:spacing w:after="0" w:line="240" w:lineRule="auto"/>
    </w:pPr>
    <w:rPr>
      <w:iCs/>
      <w:sz w:val="21"/>
      <w:szCs w:val="21"/>
    </w:rPr>
  </w:style>
  <w:style w:type="character" w:customStyle="1" w:styleId="a4">
    <w:name w:val="Основной текст + Полужирный"/>
    <w:basedOn w:val="a0"/>
    <w:uiPriority w:val="99"/>
    <w:rsid w:val="00FE6258"/>
    <w:rPr>
      <w:rFonts w:ascii="Times New Roman" w:hAnsi="Times New Roman" w:cs="Times New Roman"/>
      <w:b/>
      <w:bCs/>
      <w:sz w:val="26"/>
      <w:szCs w:val="26"/>
      <w:shd w:val="clear" w:color="auto" w:fill="FFFFFF"/>
    </w:rPr>
  </w:style>
  <w:style w:type="character" w:customStyle="1" w:styleId="1">
    <w:name w:val="Основной текст Знак1"/>
    <w:basedOn w:val="a0"/>
    <w:link w:val="a5"/>
    <w:uiPriority w:val="99"/>
    <w:locked/>
    <w:rsid w:val="00FE6258"/>
    <w:rPr>
      <w:rFonts w:ascii="Times New Roman" w:hAnsi="Times New Roman" w:cs="Times New Roman"/>
      <w:sz w:val="26"/>
      <w:szCs w:val="26"/>
      <w:shd w:val="clear" w:color="auto" w:fill="FFFFFF"/>
    </w:rPr>
  </w:style>
  <w:style w:type="paragraph" w:styleId="a5">
    <w:name w:val="Body Text"/>
    <w:basedOn w:val="a"/>
    <w:link w:val="1"/>
    <w:uiPriority w:val="99"/>
    <w:rsid w:val="00FE6258"/>
    <w:pPr>
      <w:shd w:val="clear" w:color="auto" w:fill="FFFFFF"/>
      <w:spacing w:before="360" w:after="660" w:line="240" w:lineRule="atLeast"/>
      <w:ind w:hanging="2680"/>
      <w:jc w:val="center"/>
    </w:pPr>
    <w:rPr>
      <w:rFonts w:ascii="Times New Roman" w:hAnsi="Times New Roman" w:cs="Times New Roman"/>
      <w:sz w:val="26"/>
      <w:szCs w:val="26"/>
    </w:rPr>
  </w:style>
  <w:style w:type="character" w:customStyle="1" w:styleId="a6">
    <w:name w:val="Основной текст Знак"/>
    <w:basedOn w:val="a0"/>
    <w:uiPriority w:val="99"/>
    <w:semiHidden/>
    <w:rsid w:val="00FE6258"/>
  </w:style>
  <w:style w:type="character" w:customStyle="1" w:styleId="5">
    <w:name w:val="Основной текст + Полужирный5"/>
    <w:basedOn w:val="1"/>
    <w:uiPriority w:val="99"/>
    <w:rsid w:val="00FE6258"/>
    <w:rPr>
      <w:rFonts w:ascii="Times New Roman" w:hAnsi="Times New Roman" w:cs="Times New Roman"/>
      <w:b/>
      <w:bCs/>
      <w:sz w:val="26"/>
      <w:szCs w:val="26"/>
      <w:shd w:val="clear" w:color="auto" w:fill="FFFFFF"/>
    </w:rPr>
  </w:style>
  <w:style w:type="character" w:customStyle="1" w:styleId="11">
    <w:name w:val="Основной текст + Полужирный11"/>
    <w:basedOn w:val="1"/>
    <w:uiPriority w:val="99"/>
    <w:rsid w:val="00FE6258"/>
    <w:rPr>
      <w:rFonts w:ascii="Times New Roman" w:hAnsi="Times New Roman" w:cs="Times New Roman"/>
      <w:b/>
      <w:bCs/>
      <w:sz w:val="27"/>
      <w:szCs w:val="27"/>
      <w:shd w:val="clear" w:color="auto" w:fill="FFFFFF"/>
    </w:rPr>
  </w:style>
  <w:style w:type="paragraph" w:styleId="a7">
    <w:name w:val="List Paragraph"/>
    <w:basedOn w:val="a"/>
    <w:uiPriority w:val="34"/>
    <w:qFormat/>
    <w:rsid w:val="00FE6258"/>
    <w:pPr>
      <w:ind w:left="720"/>
      <w:contextualSpacing/>
    </w:pPr>
    <w:rPr>
      <w:rFonts w:ascii="Calibri" w:eastAsia="Calibri" w:hAnsi="Calibri" w:cs="Times New Roman"/>
    </w:rPr>
  </w:style>
  <w:style w:type="paragraph" w:styleId="a8">
    <w:name w:val="Normal (Web)"/>
    <w:basedOn w:val="a"/>
    <w:uiPriority w:val="99"/>
    <w:unhideWhenUsed/>
    <w:rsid w:val="00FE62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9788</Words>
  <Characters>55795</Characters>
  <Application>Microsoft Office Word</Application>
  <DocSecurity>0</DocSecurity>
  <Lines>464</Lines>
  <Paragraphs>130</Paragraphs>
  <ScaleCrop>false</ScaleCrop>
  <Company>MICROSOFT</Company>
  <LinksUpToDate>false</LinksUpToDate>
  <CharactersWithSpaces>65453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2015-12-19T08:19:00Z</dcterms:created>
  <dcterms:modified xsi:type="dcterms:W3CDTF">2015-12-19T08:34:00Z</dcterms:modified>
</cp:coreProperties>
</file>