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546" w:rsidRPr="007D5490" w:rsidRDefault="006411A6" w:rsidP="0062745B">
      <w:pPr>
        <w:spacing w:after="0" w:line="240" w:lineRule="auto"/>
        <w:jc w:val="center"/>
        <w:rPr>
          <w:rFonts w:ascii="Times New Roman" w:hAnsi="Times New Roman" w:cs="Times New Roman"/>
          <w:b/>
          <w:sz w:val="28"/>
          <w:szCs w:val="28"/>
        </w:rPr>
      </w:pPr>
      <w:r w:rsidRPr="007D5490">
        <w:rPr>
          <w:rFonts w:ascii="Times New Roman" w:hAnsi="Times New Roman" w:cs="Times New Roman"/>
          <w:b/>
          <w:sz w:val="28"/>
          <w:szCs w:val="28"/>
        </w:rPr>
        <w:t>МИНИСТЕРСТВО ОБРАЗОВАНИЯ И НАУКИ КЫРГЫЗСКОЙ РЕСПУБЛИКИ</w:t>
      </w:r>
    </w:p>
    <w:p w:rsidR="006411A6" w:rsidRPr="007D5490" w:rsidRDefault="006411A6" w:rsidP="0062745B">
      <w:pPr>
        <w:spacing w:after="0" w:line="240" w:lineRule="auto"/>
        <w:jc w:val="center"/>
        <w:rPr>
          <w:rFonts w:ascii="Times New Roman" w:hAnsi="Times New Roman" w:cs="Times New Roman"/>
          <w:b/>
          <w:sz w:val="28"/>
          <w:szCs w:val="28"/>
        </w:rPr>
      </w:pPr>
      <w:r w:rsidRPr="007D5490">
        <w:rPr>
          <w:rFonts w:ascii="Times New Roman" w:hAnsi="Times New Roman" w:cs="Times New Roman"/>
          <w:b/>
          <w:sz w:val="28"/>
          <w:szCs w:val="28"/>
        </w:rPr>
        <w:t>КЫРГЫЗСКО-РОССИЙСКИЙ СЛАВЯНСКИЙ УНИВЕРСИТЕТ ИМЕНИ ПЕРВОГО ПРЕЗИДЕНТА РФ Б.Н.ЕЛЬЦИНА</w:t>
      </w:r>
    </w:p>
    <w:p w:rsidR="006411A6" w:rsidRPr="007D5490" w:rsidRDefault="006411A6" w:rsidP="0062745B">
      <w:pPr>
        <w:spacing w:after="0" w:line="240" w:lineRule="auto"/>
        <w:jc w:val="center"/>
        <w:rPr>
          <w:rFonts w:ascii="Times New Roman" w:hAnsi="Times New Roman" w:cs="Times New Roman"/>
          <w:b/>
          <w:sz w:val="28"/>
          <w:szCs w:val="28"/>
        </w:rPr>
      </w:pPr>
      <w:r w:rsidRPr="007D5490">
        <w:rPr>
          <w:rFonts w:ascii="Times New Roman" w:hAnsi="Times New Roman" w:cs="Times New Roman"/>
          <w:b/>
          <w:sz w:val="28"/>
          <w:szCs w:val="28"/>
        </w:rPr>
        <w:t>ОШСКИЙ ГОСУДАРСТВЕННЫЙ УНИВЕРСИТЕТ</w:t>
      </w:r>
    </w:p>
    <w:p w:rsidR="006411A6" w:rsidRPr="007D5490" w:rsidRDefault="006411A6" w:rsidP="007D5490">
      <w:pPr>
        <w:spacing w:after="0" w:line="360" w:lineRule="auto"/>
        <w:jc w:val="center"/>
        <w:rPr>
          <w:rFonts w:ascii="Times New Roman" w:hAnsi="Times New Roman" w:cs="Times New Roman"/>
          <w:sz w:val="28"/>
          <w:szCs w:val="28"/>
        </w:rPr>
      </w:pPr>
    </w:p>
    <w:p w:rsidR="006411A6" w:rsidRPr="007D5490" w:rsidRDefault="006411A6" w:rsidP="007D5490">
      <w:pPr>
        <w:spacing w:after="0" w:line="360" w:lineRule="auto"/>
        <w:jc w:val="center"/>
        <w:rPr>
          <w:rFonts w:ascii="Times New Roman" w:hAnsi="Times New Roman" w:cs="Times New Roman"/>
          <w:b/>
          <w:sz w:val="28"/>
          <w:szCs w:val="28"/>
        </w:rPr>
      </w:pPr>
      <w:r w:rsidRPr="007D5490">
        <w:rPr>
          <w:rFonts w:ascii="Times New Roman" w:hAnsi="Times New Roman" w:cs="Times New Roman"/>
          <w:b/>
          <w:sz w:val="28"/>
          <w:szCs w:val="28"/>
        </w:rPr>
        <w:t xml:space="preserve">Диссертационный совет </w:t>
      </w:r>
      <w:r w:rsidR="00C138B7">
        <w:rPr>
          <w:rFonts w:ascii="Times New Roman" w:hAnsi="Times New Roman" w:cs="Times New Roman"/>
          <w:b/>
          <w:sz w:val="28"/>
          <w:szCs w:val="28"/>
        </w:rPr>
        <w:t>Д.</w:t>
      </w:r>
      <w:r w:rsidRPr="007D5490">
        <w:rPr>
          <w:rFonts w:ascii="Times New Roman" w:hAnsi="Times New Roman" w:cs="Times New Roman"/>
          <w:b/>
          <w:sz w:val="28"/>
          <w:szCs w:val="28"/>
        </w:rPr>
        <w:t xml:space="preserve">10.14.500 </w:t>
      </w:r>
    </w:p>
    <w:p w:rsidR="006411A6" w:rsidRPr="00137345" w:rsidRDefault="006411A6" w:rsidP="007D5490">
      <w:pPr>
        <w:spacing w:after="0" w:line="360" w:lineRule="auto"/>
        <w:jc w:val="right"/>
        <w:rPr>
          <w:rFonts w:ascii="Times New Roman" w:hAnsi="Times New Roman" w:cs="Times New Roman"/>
          <w:sz w:val="28"/>
          <w:szCs w:val="28"/>
        </w:rPr>
      </w:pPr>
      <w:r w:rsidRPr="00137345">
        <w:rPr>
          <w:rFonts w:ascii="Times New Roman" w:hAnsi="Times New Roman" w:cs="Times New Roman"/>
          <w:sz w:val="28"/>
          <w:szCs w:val="28"/>
        </w:rPr>
        <w:t>На правах рукописи</w:t>
      </w:r>
    </w:p>
    <w:p w:rsidR="006411A6" w:rsidRPr="004759D7" w:rsidRDefault="00A95FE6" w:rsidP="007D5490">
      <w:pPr>
        <w:spacing w:after="0" w:line="360" w:lineRule="auto"/>
        <w:ind w:left="4956" w:firstLine="708"/>
        <w:jc w:val="center"/>
        <w:rPr>
          <w:rFonts w:ascii="Times New Roman" w:hAnsi="Times New Roman" w:cs="Times New Roman"/>
          <w:b/>
          <w:sz w:val="28"/>
          <w:szCs w:val="28"/>
        </w:rPr>
      </w:pPr>
      <w:r>
        <w:rPr>
          <w:rFonts w:ascii="Times New Roman" w:hAnsi="Times New Roman" w:cs="Times New Roman"/>
          <w:b/>
          <w:sz w:val="28"/>
          <w:szCs w:val="28"/>
        </w:rPr>
        <w:t xml:space="preserve">          </w:t>
      </w:r>
      <w:r w:rsidR="006411A6" w:rsidRPr="004759D7">
        <w:rPr>
          <w:rFonts w:ascii="Times New Roman" w:hAnsi="Times New Roman" w:cs="Times New Roman"/>
          <w:b/>
          <w:sz w:val="28"/>
          <w:szCs w:val="28"/>
        </w:rPr>
        <w:t>УДК</w:t>
      </w:r>
      <w:r w:rsidR="00F23028" w:rsidRPr="004759D7">
        <w:rPr>
          <w:rFonts w:ascii="Times New Roman" w:hAnsi="Times New Roman" w:cs="Times New Roman"/>
          <w:b/>
          <w:sz w:val="28"/>
          <w:szCs w:val="28"/>
        </w:rPr>
        <w:t>: 811.111(5652)(043.3)</w:t>
      </w:r>
    </w:p>
    <w:p w:rsidR="006411A6" w:rsidRDefault="006411A6" w:rsidP="007D5490">
      <w:pPr>
        <w:spacing w:after="0" w:line="360" w:lineRule="auto"/>
        <w:ind w:left="4956" w:firstLine="708"/>
        <w:jc w:val="center"/>
        <w:rPr>
          <w:rFonts w:ascii="Times New Roman" w:hAnsi="Times New Roman" w:cs="Times New Roman"/>
          <w:b/>
          <w:sz w:val="28"/>
          <w:szCs w:val="28"/>
        </w:rPr>
      </w:pPr>
    </w:p>
    <w:p w:rsidR="007C5D78" w:rsidRPr="007D5490" w:rsidRDefault="007C5D78" w:rsidP="007D5490">
      <w:pPr>
        <w:spacing w:after="0" w:line="360" w:lineRule="auto"/>
        <w:ind w:left="4956" w:firstLine="708"/>
        <w:jc w:val="center"/>
        <w:rPr>
          <w:rFonts w:ascii="Times New Roman" w:hAnsi="Times New Roman" w:cs="Times New Roman"/>
          <w:b/>
          <w:sz w:val="28"/>
          <w:szCs w:val="28"/>
        </w:rPr>
      </w:pPr>
    </w:p>
    <w:p w:rsidR="006411A6" w:rsidRPr="004759D7" w:rsidRDefault="006411A6" w:rsidP="00391284">
      <w:pPr>
        <w:spacing w:after="0" w:line="240" w:lineRule="auto"/>
        <w:jc w:val="center"/>
        <w:rPr>
          <w:rFonts w:ascii="Times New Roman" w:hAnsi="Times New Roman" w:cs="Times New Roman"/>
          <w:sz w:val="28"/>
          <w:szCs w:val="28"/>
        </w:rPr>
      </w:pPr>
      <w:r w:rsidRPr="004759D7">
        <w:rPr>
          <w:rFonts w:ascii="Times New Roman" w:hAnsi="Times New Roman" w:cs="Times New Roman"/>
          <w:sz w:val="28"/>
          <w:szCs w:val="28"/>
        </w:rPr>
        <w:t>Калыбекова Зияда Садыковна</w:t>
      </w:r>
    </w:p>
    <w:p w:rsidR="00391284" w:rsidRDefault="00391284" w:rsidP="00391284">
      <w:pPr>
        <w:spacing w:after="0" w:line="240" w:lineRule="auto"/>
        <w:jc w:val="center"/>
        <w:rPr>
          <w:rFonts w:ascii="Times New Roman" w:hAnsi="Times New Roman" w:cs="Times New Roman"/>
          <w:b/>
          <w:sz w:val="28"/>
          <w:szCs w:val="28"/>
        </w:rPr>
      </w:pPr>
    </w:p>
    <w:p w:rsidR="006411A6" w:rsidRPr="007D5490" w:rsidRDefault="003840BD" w:rsidP="0039128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Транспортная терминология в сравнительно-сопоставительном освещении</w:t>
      </w:r>
    </w:p>
    <w:p w:rsidR="006411A6" w:rsidRDefault="006411A6" w:rsidP="00391284">
      <w:pPr>
        <w:spacing w:after="0" w:line="240" w:lineRule="auto"/>
        <w:jc w:val="center"/>
        <w:rPr>
          <w:rFonts w:ascii="Times New Roman" w:hAnsi="Times New Roman" w:cs="Times New Roman"/>
          <w:b/>
          <w:sz w:val="28"/>
          <w:szCs w:val="28"/>
        </w:rPr>
      </w:pPr>
      <w:r w:rsidRPr="007D5490">
        <w:rPr>
          <w:rFonts w:ascii="Times New Roman" w:hAnsi="Times New Roman" w:cs="Times New Roman"/>
          <w:b/>
          <w:sz w:val="28"/>
          <w:szCs w:val="28"/>
        </w:rPr>
        <w:t>(на материале кыргызского и русского языков)</w:t>
      </w:r>
    </w:p>
    <w:p w:rsidR="00391284" w:rsidRPr="007D5490" w:rsidRDefault="00391284" w:rsidP="00391284">
      <w:pPr>
        <w:spacing w:after="0" w:line="240" w:lineRule="auto"/>
        <w:jc w:val="center"/>
        <w:rPr>
          <w:rFonts w:ascii="Times New Roman" w:hAnsi="Times New Roman" w:cs="Times New Roman"/>
          <w:b/>
          <w:sz w:val="28"/>
          <w:szCs w:val="28"/>
        </w:rPr>
      </w:pPr>
    </w:p>
    <w:p w:rsidR="006411A6" w:rsidRPr="007D5490" w:rsidRDefault="006411A6" w:rsidP="00391284">
      <w:pPr>
        <w:spacing w:after="0" w:line="240" w:lineRule="auto"/>
        <w:jc w:val="center"/>
        <w:rPr>
          <w:rFonts w:ascii="Times New Roman" w:hAnsi="Times New Roman" w:cs="Times New Roman"/>
          <w:sz w:val="28"/>
          <w:szCs w:val="28"/>
        </w:rPr>
      </w:pPr>
    </w:p>
    <w:p w:rsidR="006411A6" w:rsidRPr="00137345" w:rsidRDefault="006411A6" w:rsidP="00391284">
      <w:pPr>
        <w:spacing w:after="0" w:line="240" w:lineRule="auto"/>
        <w:jc w:val="center"/>
        <w:rPr>
          <w:rFonts w:ascii="Times New Roman" w:hAnsi="Times New Roman" w:cs="Times New Roman"/>
          <w:sz w:val="28"/>
          <w:szCs w:val="28"/>
        </w:rPr>
      </w:pPr>
      <w:r w:rsidRPr="00137345">
        <w:rPr>
          <w:rFonts w:ascii="Times New Roman" w:hAnsi="Times New Roman" w:cs="Times New Roman"/>
          <w:sz w:val="28"/>
          <w:szCs w:val="28"/>
        </w:rPr>
        <w:t xml:space="preserve">10.02.20. – сравнительно-историческое, типологическое и </w:t>
      </w:r>
    </w:p>
    <w:p w:rsidR="006411A6" w:rsidRPr="00137345" w:rsidRDefault="006411A6" w:rsidP="00391284">
      <w:pPr>
        <w:spacing w:after="0" w:line="240" w:lineRule="auto"/>
        <w:jc w:val="center"/>
        <w:rPr>
          <w:rFonts w:ascii="Times New Roman" w:hAnsi="Times New Roman" w:cs="Times New Roman"/>
          <w:sz w:val="28"/>
          <w:szCs w:val="28"/>
        </w:rPr>
      </w:pPr>
      <w:r w:rsidRPr="00137345">
        <w:rPr>
          <w:rFonts w:ascii="Times New Roman" w:hAnsi="Times New Roman" w:cs="Times New Roman"/>
          <w:sz w:val="28"/>
          <w:szCs w:val="28"/>
        </w:rPr>
        <w:t>сопоставительное языкознание</w:t>
      </w:r>
    </w:p>
    <w:p w:rsidR="006411A6" w:rsidRPr="007D5490" w:rsidRDefault="006411A6" w:rsidP="00391284">
      <w:pPr>
        <w:spacing w:after="0" w:line="240" w:lineRule="auto"/>
        <w:rPr>
          <w:rFonts w:ascii="Times New Roman" w:hAnsi="Times New Roman" w:cs="Times New Roman"/>
          <w:sz w:val="28"/>
          <w:szCs w:val="28"/>
        </w:rPr>
      </w:pPr>
    </w:p>
    <w:p w:rsidR="006411A6" w:rsidRDefault="006411A6" w:rsidP="00391284">
      <w:pPr>
        <w:spacing w:after="0" w:line="240" w:lineRule="auto"/>
        <w:rPr>
          <w:rFonts w:ascii="Times New Roman" w:hAnsi="Times New Roman" w:cs="Times New Roman"/>
          <w:sz w:val="28"/>
          <w:szCs w:val="28"/>
        </w:rPr>
      </w:pPr>
    </w:p>
    <w:p w:rsidR="00391284" w:rsidRPr="007D5490" w:rsidRDefault="00391284" w:rsidP="00391284">
      <w:pPr>
        <w:spacing w:after="0" w:line="240" w:lineRule="auto"/>
        <w:rPr>
          <w:rFonts w:ascii="Times New Roman" w:hAnsi="Times New Roman" w:cs="Times New Roman"/>
          <w:sz w:val="28"/>
          <w:szCs w:val="28"/>
        </w:rPr>
      </w:pPr>
    </w:p>
    <w:p w:rsidR="006411A6" w:rsidRPr="007D5490" w:rsidRDefault="006411A6" w:rsidP="00391284">
      <w:pPr>
        <w:spacing w:after="0" w:line="240" w:lineRule="auto"/>
        <w:jc w:val="center"/>
        <w:rPr>
          <w:rFonts w:ascii="Times New Roman" w:hAnsi="Times New Roman" w:cs="Times New Roman"/>
          <w:b/>
          <w:sz w:val="28"/>
          <w:szCs w:val="28"/>
        </w:rPr>
      </w:pPr>
      <w:r w:rsidRPr="007D5490">
        <w:rPr>
          <w:rFonts w:ascii="Times New Roman" w:hAnsi="Times New Roman" w:cs="Times New Roman"/>
          <w:b/>
          <w:sz w:val="28"/>
          <w:szCs w:val="28"/>
        </w:rPr>
        <w:t>АВТОРЕФЕРАТ</w:t>
      </w:r>
    </w:p>
    <w:p w:rsidR="006411A6" w:rsidRPr="007D5490" w:rsidRDefault="006411A6" w:rsidP="00391284">
      <w:pPr>
        <w:spacing w:after="0" w:line="240" w:lineRule="auto"/>
        <w:jc w:val="center"/>
        <w:rPr>
          <w:rFonts w:ascii="Times New Roman" w:hAnsi="Times New Roman" w:cs="Times New Roman"/>
          <w:b/>
          <w:sz w:val="28"/>
          <w:szCs w:val="28"/>
        </w:rPr>
      </w:pPr>
    </w:p>
    <w:p w:rsidR="006411A6" w:rsidRPr="00137345" w:rsidRDefault="006411A6" w:rsidP="00391284">
      <w:pPr>
        <w:spacing w:after="0" w:line="240" w:lineRule="auto"/>
        <w:jc w:val="center"/>
        <w:rPr>
          <w:rFonts w:ascii="Times New Roman" w:hAnsi="Times New Roman" w:cs="Times New Roman"/>
          <w:sz w:val="28"/>
          <w:szCs w:val="28"/>
        </w:rPr>
      </w:pPr>
      <w:r w:rsidRPr="00137345">
        <w:rPr>
          <w:rFonts w:ascii="Times New Roman" w:hAnsi="Times New Roman" w:cs="Times New Roman"/>
          <w:sz w:val="28"/>
          <w:szCs w:val="28"/>
        </w:rPr>
        <w:t xml:space="preserve">диссертации на соискание ученой степени </w:t>
      </w:r>
    </w:p>
    <w:p w:rsidR="006411A6" w:rsidRPr="00137345" w:rsidRDefault="006411A6" w:rsidP="00391284">
      <w:pPr>
        <w:spacing w:after="0" w:line="240" w:lineRule="auto"/>
        <w:jc w:val="center"/>
        <w:rPr>
          <w:rFonts w:ascii="Times New Roman" w:hAnsi="Times New Roman" w:cs="Times New Roman"/>
          <w:sz w:val="28"/>
          <w:szCs w:val="28"/>
        </w:rPr>
      </w:pPr>
      <w:r w:rsidRPr="00137345">
        <w:rPr>
          <w:rFonts w:ascii="Times New Roman" w:hAnsi="Times New Roman" w:cs="Times New Roman"/>
          <w:sz w:val="28"/>
          <w:szCs w:val="28"/>
        </w:rPr>
        <w:t>кандидата филологических наук</w:t>
      </w:r>
    </w:p>
    <w:p w:rsidR="006411A6" w:rsidRPr="007D5490" w:rsidRDefault="006411A6" w:rsidP="00391284">
      <w:pPr>
        <w:spacing w:after="0" w:line="240" w:lineRule="auto"/>
        <w:rPr>
          <w:rFonts w:ascii="Times New Roman" w:hAnsi="Times New Roman" w:cs="Times New Roman"/>
          <w:sz w:val="28"/>
          <w:szCs w:val="28"/>
        </w:rPr>
      </w:pPr>
    </w:p>
    <w:p w:rsidR="006411A6" w:rsidRPr="007D5490" w:rsidRDefault="006411A6" w:rsidP="00391284">
      <w:pPr>
        <w:spacing w:after="0" w:line="240" w:lineRule="auto"/>
        <w:rPr>
          <w:rFonts w:ascii="Times New Roman" w:hAnsi="Times New Roman" w:cs="Times New Roman"/>
          <w:sz w:val="28"/>
          <w:szCs w:val="28"/>
        </w:rPr>
      </w:pPr>
    </w:p>
    <w:p w:rsidR="006411A6" w:rsidRPr="007D5490" w:rsidRDefault="006411A6" w:rsidP="00391284">
      <w:pPr>
        <w:spacing w:after="0" w:line="240" w:lineRule="auto"/>
        <w:rPr>
          <w:rFonts w:ascii="Times New Roman" w:hAnsi="Times New Roman" w:cs="Times New Roman"/>
          <w:sz w:val="28"/>
          <w:szCs w:val="28"/>
        </w:rPr>
      </w:pPr>
    </w:p>
    <w:p w:rsidR="00391284" w:rsidRDefault="00391284" w:rsidP="007D5490">
      <w:pPr>
        <w:spacing w:after="0" w:line="360" w:lineRule="auto"/>
        <w:jc w:val="center"/>
        <w:rPr>
          <w:rFonts w:ascii="Times New Roman" w:hAnsi="Times New Roman" w:cs="Times New Roman"/>
          <w:b/>
          <w:sz w:val="28"/>
          <w:szCs w:val="28"/>
        </w:rPr>
      </w:pPr>
    </w:p>
    <w:p w:rsidR="00391284" w:rsidRDefault="00391284" w:rsidP="007D5490">
      <w:pPr>
        <w:spacing w:after="0" w:line="360" w:lineRule="auto"/>
        <w:jc w:val="center"/>
        <w:rPr>
          <w:rFonts w:ascii="Times New Roman" w:hAnsi="Times New Roman" w:cs="Times New Roman"/>
          <w:b/>
          <w:sz w:val="28"/>
          <w:szCs w:val="28"/>
        </w:rPr>
      </w:pPr>
    </w:p>
    <w:p w:rsidR="00391284" w:rsidRDefault="00391284" w:rsidP="007D5490">
      <w:pPr>
        <w:spacing w:after="0" w:line="360" w:lineRule="auto"/>
        <w:jc w:val="center"/>
        <w:rPr>
          <w:rFonts w:ascii="Times New Roman" w:hAnsi="Times New Roman" w:cs="Times New Roman"/>
          <w:b/>
          <w:sz w:val="28"/>
          <w:szCs w:val="28"/>
        </w:rPr>
      </w:pPr>
    </w:p>
    <w:p w:rsidR="00391284" w:rsidRDefault="00391284" w:rsidP="007D5490">
      <w:pPr>
        <w:spacing w:after="0" w:line="360" w:lineRule="auto"/>
        <w:jc w:val="center"/>
        <w:rPr>
          <w:rFonts w:ascii="Times New Roman" w:hAnsi="Times New Roman" w:cs="Times New Roman"/>
          <w:b/>
          <w:sz w:val="28"/>
          <w:szCs w:val="28"/>
        </w:rPr>
      </w:pPr>
    </w:p>
    <w:p w:rsidR="0062745B" w:rsidRDefault="0062745B" w:rsidP="007D5490">
      <w:pPr>
        <w:spacing w:after="0" w:line="360" w:lineRule="auto"/>
        <w:jc w:val="center"/>
        <w:rPr>
          <w:rFonts w:ascii="Times New Roman" w:hAnsi="Times New Roman" w:cs="Times New Roman"/>
          <w:sz w:val="28"/>
          <w:szCs w:val="28"/>
        </w:rPr>
      </w:pPr>
    </w:p>
    <w:p w:rsidR="0062745B" w:rsidRDefault="0062745B" w:rsidP="007D5490">
      <w:pPr>
        <w:spacing w:after="0" w:line="360" w:lineRule="auto"/>
        <w:jc w:val="center"/>
        <w:rPr>
          <w:rFonts w:ascii="Times New Roman" w:hAnsi="Times New Roman" w:cs="Times New Roman"/>
          <w:sz w:val="28"/>
          <w:szCs w:val="28"/>
        </w:rPr>
      </w:pPr>
    </w:p>
    <w:p w:rsidR="002A050D" w:rsidRDefault="002A050D" w:rsidP="007D549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666C01" w:rsidRDefault="002A050D" w:rsidP="007C5D7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Б</w:t>
      </w:r>
      <w:r w:rsidR="006411A6" w:rsidRPr="00137345">
        <w:rPr>
          <w:rFonts w:ascii="Times New Roman" w:hAnsi="Times New Roman" w:cs="Times New Roman"/>
          <w:sz w:val="28"/>
          <w:szCs w:val="28"/>
        </w:rPr>
        <w:t xml:space="preserve">ишкек </w:t>
      </w:r>
      <w:r w:rsidR="00B17165" w:rsidRPr="00137345">
        <w:rPr>
          <w:rFonts w:ascii="Times New Roman" w:hAnsi="Times New Roman" w:cs="Times New Roman"/>
          <w:sz w:val="28"/>
          <w:szCs w:val="28"/>
        </w:rPr>
        <w:t>–</w:t>
      </w:r>
      <w:r w:rsidR="006411A6" w:rsidRPr="00137345">
        <w:rPr>
          <w:rFonts w:ascii="Times New Roman" w:hAnsi="Times New Roman" w:cs="Times New Roman"/>
          <w:sz w:val="28"/>
          <w:szCs w:val="28"/>
        </w:rPr>
        <w:t xml:space="preserve"> </w:t>
      </w:r>
      <w:r w:rsidR="00B17165" w:rsidRPr="00137345">
        <w:rPr>
          <w:rFonts w:ascii="Times New Roman" w:hAnsi="Times New Roman" w:cs="Times New Roman"/>
          <w:sz w:val="28"/>
          <w:szCs w:val="28"/>
        </w:rPr>
        <w:t>2015</w:t>
      </w:r>
    </w:p>
    <w:p w:rsidR="00B17165" w:rsidRPr="007D5490" w:rsidRDefault="00B17165"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rPr>
        <w:lastRenderedPageBreak/>
        <w:t>Работа выполнена на кафедре русской филологии Жалал-Абадского государственного университета</w:t>
      </w:r>
    </w:p>
    <w:p w:rsidR="00B17165" w:rsidRPr="007D5490" w:rsidRDefault="00B17165" w:rsidP="00B94F4E">
      <w:pPr>
        <w:spacing w:after="0" w:line="240" w:lineRule="auto"/>
        <w:jc w:val="both"/>
        <w:rPr>
          <w:rFonts w:ascii="Times New Roman" w:hAnsi="Times New Roman" w:cs="Times New Roman"/>
          <w:sz w:val="28"/>
          <w:szCs w:val="28"/>
        </w:rPr>
      </w:pPr>
    </w:p>
    <w:p w:rsidR="006914FB" w:rsidRPr="007D5490" w:rsidRDefault="00B17165" w:rsidP="0062745B">
      <w:pPr>
        <w:spacing w:after="0" w:line="240" w:lineRule="auto"/>
        <w:ind w:firstLine="708"/>
        <w:rPr>
          <w:rFonts w:ascii="Times New Roman" w:hAnsi="Times New Roman" w:cs="Times New Roman"/>
          <w:sz w:val="28"/>
          <w:szCs w:val="28"/>
        </w:rPr>
      </w:pPr>
      <w:r w:rsidRPr="007D5490">
        <w:rPr>
          <w:rFonts w:ascii="Times New Roman" w:hAnsi="Times New Roman" w:cs="Times New Roman"/>
          <w:b/>
          <w:sz w:val="28"/>
          <w:szCs w:val="28"/>
        </w:rPr>
        <w:t>Научный руководитель</w:t>
      </w:r>
      <w:r w:rsidR="00FC699B">
        <w:rPr>
          <w:rFonts w:ascii="Times New Roman" w:hAnsi="Times New Roman" w:cs="Times New Roman"/>
          <w:b/>
          <w:sz w:val="28"/>
          <w:szCs w:val="28"/>
        </w:rPr>
        <w:t xml:space="preserve">:   </w:t>
      </w:r>
      <w:r w:rsidRPr="007D5490">
        <w:rPr>
          <w:rFonts w:ascii="Times New Roman" w:hAnsi="Times New Roman" w:cs="Times New Roman"/>
          <w:sz w:val="28"/>
          <w:szCs w:val="28"/>
        </w:rPr>
        <w:t xml:space="preserve"> </w:t>
      </w:r>
      <w:r w:rsidR="0062745B">
        <w:rPr>
          <w:rFonts w:ascii="Times New Roman" w:hAnsi="Times New Roman" w:cs="Times New Roman"/>
          <w:sz w:val="28"/>
          <w:szCs w:val="28"/>
        </w:rPr>
        <w:t xml:space="preserve">  </w:t>
      </w:r>
      <w:r w:rsidR="006914FB" w:rsidRPr="007D5490">
        <w:rPr>
          <w:rFonts w:ascii="Times New Roman" w:hAnsi="Times New Roman" w:cs="Times New Roman"/>
          <w:sz w:val="28"/>
          <w:szCs w:val="28"/>
        </w:rPr>
        <w:t>доктор филологических наук, доцент</w:t>
      </w:r>
    </w:p>
    <w:p w:rsidR="00B17165" w:rsidRDefault="00D0148E" w:rsidP="0062745B">
      <w:pPr>
        <w:spacing w:after="0" w:line="240" w:lineRule="auto"/>
        <w:ind w:left="3540" w:firstLine="708"/>
        <w:rPr>
          <w:rFonts w:ascii="Times New Roman" w:hAnsi="Times New Roman" w:cs="Times New Roman"/>
          <w:sz w:val="28"/>
          <w:szCs w:val="28"/>
        </w:rPr>
      </w:pPr>
      <w:r w:rsidRPr="007D5490">
        <w:rPr>
          <w:rFonts w:ascii="Times New Roman" w:hAnsi="Times New Roman" w:cs="Times New Roman"/>
          <w:b/>
          <w:sz w:val="28"/>
          <w:szCs w:val="28"/>
        </w:rPr>
        <w:t>Абдувалиев Ибраим</w:t>
      </w:r>
      <w:r w:rsidR="00B17165" w:rsidRPr="007D5490">
        <w:rPr>
          <w:rFonts w:ascii="Times New Roman" w:hAnsi="Times New Roman" w:cs="Times New Roman"/>
          <w:sz w:val="28"/>
          <w:szCs w:val="28"/>
        </w:rPr>
        <w:t xml:space="preserve"> </w:t>
      </w:r>
    </w:p>
    <w:p w:rsidR="00FC699B" w:rsidRPr="007D5490" w:rsidRDefault="00FC699B" w:rsidP="0062745B">
      <w:pPr>
        <w:spacing w:after="0" w:line="240" w:lineRule="auto"/>
        <w:ind w:left="3540" w:firstLine="708"/>
        <w:rPr>
          <w:rFonts w:ascii="Times New Roman" w:hAnsi="Times New Roman" w:cs="Times New Roman"/>
          <w:sz w:val="28"/>
          <w:szCs w:val="28"/>
        </w:rPr>
      </w:pPr>
    </w:p>
    <w:p w:rsidR="00B17165" w:rsidRPr="007D5490" w:rsidRDefault="00B17165" w:rsidP="0062745B">
      <w:pPr>
        <w:spacing w:after="0" w:line="240" w:lineRule="auto"/>
        <w:rPr>
          <w:rFonts w:ascii="Times New Roman" w:hAnsi="Times New Roman" w:cs="Times New Roman"/>
          <w:sz w:val="28"/>
          <w:szCs w:val="28"/>
        </w:rPr>
      </w:pPr>
    </w:p>
    <w:p w:rsidR="006914FB" w:rsidRDefault="00B17165" w:rsidP="0062745B">
      <w:pPr>
        <w:spacing w:after="0" w:line="240" w:lineRule="auto"/>
        <w:ind w:firstLine="708"/>
        <w:rPr>
          <w:rFonts w:ascii="Times New Roman" w:hAnsi="Times New Roman" w:cs="Times New Roman"/>
          <w:sz w:val="28"/>
          <w:szCs w:val="28"/>
        </w:rPr>
      </w:pPr>
      <w:r w:rsidRPr="007D5490">
        <w:rPr>
          <w:rFonts w:ascii="Times New Roman" w:hAnsi="Times New Roman" w:cs="Times New Roman"/>
          <w:b/>
          <w:sz w:val="28"/>
          <w:szCs w:val="28"/>
        </w:rPr>
        <w:t>Официальные оппоненты</w:t>
      </w:r>
      <w:proofErr w:type="gramStart"/>
      <w:r w:rsidR="00B42538">
        <w:rPr>
          <w:rFonts w:ascii="Times New Roman" w:hAnsi="Times New Roman" w:cs="Times New Roman"/>
          <w:b/>
          <w:sz w:val="28"/>
          <w:szCs w:val="28"/>
        </w:rPr>
        <w:t xml:space="preserve"> </w:t>
      </w:r>
      <w:r w:rsidR="00FC699B">
        <w:rPr>
          <w:rFonts w:ascii="Times New Roman" w:hAnsi="Times New Roman" w:cs="Times New Roman"/>
          <w:b/>
          <w:sz w:val="28"/>
          <w:szCs w:val="28"/>
        </w:rPr>
        <w:t>:</w:t>
      </w:r>
      <w:proofErr w:type="gramEnd"/>
      <w:r w:rsidR="00FC699B">
        <w:rPr>
          <w:rFonts w:ascii="Times New Roman" w:hAnsi="Times New Roman" w:cs="Times New Roman"/>
          <w:b/>
          <w:sz w:val="28"/>
          <w:szCs w:val="28"/>
        </w:rPr>
        <w:t xml:space="preserve"> </w:t>
      </w:r>
      <w:r w:rsidR="00D0148E" w:rsidRPr="007D5490">
        <w:rPr>
          <w:rFonts w:ascii="Times New Roman" w:hAnsi="Times New Roman" w:cs="Times New Roman"/>
          <w:b/>
          <w:sz w:val="28"/>
          <w:szCs w:val="28"/>
        </w:rPr>
        <w:t xml:space="preserve"> </w:t>
      </w:r>
      <w:r w:rsidR="006914FB" w:rsidRPr="007D5490">
        <w:rPr>
          <w:rFonts w:ascii="Times New Roman" w:hAnsi="Times New Roman" w:cs="Times New Roman"/>
          <w:sz w:val="28"/>
          <w:szCs w:val="28"/>
        </w:rPr>
        <w:t>доктор</w:t>
      </w:r>
      <w:r w:rsidR="006914FB">
        <w:rPr>
          <w:rFonts w:ascii="Times New Roman" w:hAnsi="Times New Roman" w:cs="Times New Roman"/>
          <w:sz w:val="28"/>
          <w:szCs w:val="28"/>
        </w:rPr>
        <w:t xml:space="preserve"> </w:t>
      </w:r>
      <w:r w:rsidR="006914FB" w:rsidRPr="007D5490">
        <w:rPr>
          <w:rFonts w:ascii="Times New Roman" w:hAnsi="Times New Roman" w:cs="Times New Roman"/>
          <w:sz w:val="28"/>
          <w:szCs w:val="28"/>
        </w:rPr>
        <w:t>филогических наук, доцент</w:t>
      </w:r>
    </w:p>
    <w:p w:rsidR="006914FB" w:rsidRDefault="0062745B" w:rsidP="0062745B">
      <w:pPr>
        <w:spacing w:after="0" w:line="240" w:lineRule="auto"/>
        <w:ind w:left="4248"/>
        <w:rPr>
          <w:rFonts w:ascii="Times New Roman" w:hAnsi="Times New Roman" w:cs="Times New Roman"/>
          <w:sz w:val="28"/>
          <w:szCs w:val="28"/>
        </w:rPr>
      </w:pPr>
      <w:r>
        <w:rPr>
          <w:rFonts w:ascii="Times New Roman" w:hAnsi="Times New Roman" w:cs="Times New Roman"/>
          <w:b/>
          <w:sz w:val="28"/>
          <w:szCs w:val="28"/>
        </w:rPr>
        <w:t xml:space="preserve"> </w:t>
      </w:r>
      <w:r w:rsidR="00D0148E" w:rsidRPr="007D5490">
        <w:rPr>
          <w:rFonts w:ascii="Times New Roman" w:hAnsi="Times New Roman" w:cs="Times New Roman"/>
          <w:b/>
          <w:sz w:val="28"/>
          <w:szCs w:val="28"/>
        </w:rPr>
        <w:t>Атакулова</w:t>
      </w:r>
      <w:proofErr w:type="gramStart"/>
      <w:r w:rsidR="00D0148E" w:rsidRPr="007D5490">
        <w:rPr>
          <w:rFonts w:ascii="Times New Roman" w:hAnsi="Times New Roman" w:cs="Times New Roman"/>
          <w:b/>
          <w:sz w:val="28"/>
          <w:szCs w:val="28"/>
        </w:rPr>
        <w:t xml:space="preserve"> М</w:t>
      </w:r>
      <w:proofErr w:type="gramEnd"/>
      <w:r w:rsidR="00D0148E" w:rsidRPr="007D5490">
        <w:rPr>
          <w:rFonts w:ascii="Times New Roman" w:hAnsi="Times New Roman" w:cs="Times New Roman"/>
          <w:b/>
          <w:sz w:val="28"/>
          <w:szCs w:val="28"/>
        </w:rPr>
        <w:t>ерим Абдыкеримовна,</w:t>
      </w:r>
    </w:p>
    <w:p w:rsidR="006914FB" w:rsidRPr="007D5490" w:rsidRDefault="0062745B" w:rsidP="0062745B">
      <w:pPr>
        <w:spacing w:after="0" w:line="240" w:lineRule="auto"/>
        <w:ind w:left="3540" w:firstLine="708"/>
        <w:rPr>
          <w:rFonts w:ascii="Times New Roman" w:hAnsi="Times New Roman" w:cs="Times New Roman"/>
          <w:sz w:val="28"/>
          <w:szCs w:val="28"/>
        </w:rPr>
      </w:pPr>
      <w:r>
        <w:rPr>
          <w:rFonts w:ascii="Times New Roman" w:hAnsi="Times New Roman" w:cs="Times New Roman"/>
          <w:sz w:val="28"/>
          <w:szCs w:val="28"/>
        </w:rPr>
        <w:t xml:space="preserve"> </w:t>
      </w:r>
      <w:r w:rsidR="006914FB" w:rsidRPr="007D5490">
        <w:rPr>
          <w:rFonts w:ascii="Times New Roman" w:hAnsi="Times New Roman" w:cs="Times New Roman"/>
          <w:sz w:val="28"/>
          <w:szCs w:val="28"/>
        </w:rPr>
        <w:t>кандидат филологических</w:t>
      </w:r>
      <w:r w:rsidR="006914FB" w:rsidRPr="007D5490">
        <w:rPr>
          <w:rFonts w:ascii="Times New Roman" w:hAnsi="Times New Roman" w:cs="Times New Roman"/>
          <w:b/>
          <w:sz w:val="28"/>
          <w:szCs w:val="28"/>
        </w:rPr>
        <w:t xml:space="preserve"> </w:t>
      </w:r>
      <w:r w:rsidR="006914FB" w:rsidRPr="007D5490">
        <w:rPr>
          <w:rFonts w:ascii="Times New Roman" w:hAnsi="Times New Roman" w:cs="Times New Roman"/>
          <w:sz w:val="28"/>
          <w:szCs w:val="28"/>
        </w:rPr>
        <w:t>наук, доцент</w:t>
      </w:r>
    </w:p>
    <w:p w:rsidR="00C43983" w:rsidRDefault="0062745B" w:rsidP="0062745B">
      <w:pPr>
        <w:spacing w:after="0" w:line="240" w:lineRule="auto"/>
        <w:ind w:left="3540" w:firstLine="708"/>
        <w:rPr>
          <w:rFonts w:ascii="Times New Roman" w:hAnsi="Times New Roman" w:cs="Times New Roman"/>
          <w:b/>
          <w:sz w:val="28"/>
          <w:szCs w:val="28"/>
        </w:rPr>
      </w:pPr>
      <w:r>
        <w:rPr>
          <w:rFonts w:ascii="Times New Roman" w:hAnsi="Times New Roman" w:cs="Times New Roman"/>
          <w:b/>
          <w:sz w:val="28"/>
          <w:szCs w:val="28"/>
        </w:rPr>
        <w:t xml:space="preserve"> </w:t>
      </w:r>
      <w:r w:rsidR="005549FD">
        <w:rPr>
          <w:rFonts w:ascii="Times New Roman" w:hAnsi="Times New Roman" w:cs="Times New Roman"/>
          <w:b/>
          <w:sz w:val="28"/>
          <w:szCs w:val="28"/>
        </w:rPr>
        <w:t>А</w:t>
      </w:r>
      <w:r w:rsidR="00B17165" w:rsidRPr="007D5490">
        <w:rPr>
          <w:rFonts w:ascii="Times New Roman" w:hAnsi="Times New Roman" w:cs="Times New Roman"/>
          <w:b/>
          <w:sz w:val="28"/>
          <w:szCs w:val="28"/>
        </w:rPr>
        <w:t>табекова Нургуль Каримовна</w:t>
      </w:r>
    </w:p>
    <w:p w:rsidR="00FC699B" w:rsidRPr="007D5490" w:rsidRDefault="00FC699B" w:rsidP="0062745B">
      <w:pPr>
        <w:spacing w:after="0" w:line="240" w:lineRule="auto"/>
        <w:ind w:left="3540" w:firstLine="708"/>
        <w:rPr>
          <w:rFonts w:ascii="Times New Roman" w:hAnsi="Times New Roman" w:cs="Times New Roman"/>
          <w:sz w:val="28"/>
          <w:szCs w:val="28"/>
        </w:rPr>
      </w:pPr>
    </w:p>
    <w:p w:rsidR="006914FB" w:rsidRDefault="00C43983" w:rsidP="0062745B">
      <w:pPr>
        <w:spacing w:after="0" w:line="240" w:lineRule="auto"/>
        <w:ind w:firstLine="708"/>
        <w:rPr>
          <w:rFonts w:ascii="Times New Roman" w:hAnsi="Times New Roman" w:cs="Times New Roman"/>
          <w:sz w:val="28"/>
          <w:szCs w:val="28"/>
        </w:rPr>
      </w:pPr>
      <w:r w:rsidRPr="007D5490">
        <w:rPr>
          <w:rFonts w:ascii="Times New Roman" w:hAnsi="Times New Roman" w:cs="Times New Roman"/>
          <w:b/>
          <w:sz w:val="28"/>
          <w:szCs w:val="28"/>
        </w:rPr>
        <w:t>Ведущая организация</w:t>
      </w:r>
      <w:r w:rsidR="00FC699B">
        <w:rPr>
          <w:rFonts w:ascii="Times New Roman" w:hAnsi="Times New Roman" w:cs="Times New Roman"/>
          <w:b/>
          <w:sz w:val="28"/>
          <w:szCs w:val="28"/>
        </w:rPr>
        <w:t xml:space="preserve">:   </w:t>
      </w:r>
      <w:r w:rsidRPr="007D5490">
        <w:rPr>
          <w:rFonts w:ascii="Times New Roman" w:hAnsi="Times New Roman" w:cs="Times New Roman"/>
          <w:sz w:val="28"/>
          <w:szCs w:val="28"/>
        </w:rPr>
        <w:t xml:space="preserve"> </w:t>
      </w:r>
      <w:r w:rsidR="0062745B">
        <w:rPr>
          <w:rFonts w:ascii="Times New Roman" w:hAnsi="Times New Roman" w:cs="Times New Roman"/>
          <w:sz w:val="28"/>
          <w:szCs w:val="28"/>
        </w:rPr>
        <w:tab/>
        <w:t xml:space="preserve"> </w:t>
      </w:r>
      <w:r w:rsidRPr="007D5490">
        <w:rPr>
          <w:rFonts w:ascii="Times New Roman" w:hAnsi="Times New Roman" w:cs="Times New Roman"/>
          <w:sz w:val="28"/>
          <w:szCs w:val="28"/>
        </w:rPr>
        <w:t>Институт лингвистики Кыргызского</w:t>
      </w:r>
    </w:p>
    <w:p w:rsidR="006914FB" w:rsidRDefault="0062745B" w:rsidP="0062745B">
      <w:pPr>
        <w:spacing w:after="0" w:line="240" w:lineRule="auto"/>
        <w:ind w:left="3540" w:firstLine="708"/>
        <w:rPr>
          <w:rFonts w:ascii="Times New Roman" w:hAnsi="Times New Roman" w:cs="Times New Roman"/>
          <w:sz w:val="28"/>
          <w:szCs w:val="28"/>
        </w:rPr>
      </w:pPr>
      <w:r>
        <w:rPr>
          <w:rFonts w:ascii="Times New Roman" w:hAnsi="Times New Roman" w:cs="Times New Roman"/>
          <w:sz w:val="28"/>
          <w:szCs w:val="28"/>
        </w:rPr>
        <w:t xml:space="preserve"> </w:t>
      </w:r>
      <w:r w:rsidR="00C43983" w:rsidRPr="007D5490">
        <w:rPr>
          <w:rFonts w:ascii="Times New Roman" w:hAnsi="Times New Roman" w:cs="Times New Roman"/>
          <w:sz w:val="28"/>
          <w:szCs w:val="28"/>
        </w:rPr>
        <w:t xml:space="preserve">государственного университета </w:t>
      </w:r>
    </w:p>
    <w:p w:rsidR="006914FB" w:rsidRDefault="0062745B" w:rsidP="0062745B">
      <w:pPr>
        <w:spacing w:after="0" w:line="240" w:lineRule="auto"/>
        <w:ind w:left="3540" w:firstLine="708"/>
        <w:rPr>
          <w:rFonts w:ascii="Times New Roman" w:hAnsi="Times New Roman" w:cs="Times New Roman"/>
          <w:sz w:val="28"/>
          <w:szCs w:val="28"/>
        </w:rPr>
      </w:pPr>
      <w:r>
        <w:rPr>
          <w:rFonts w:ascii="Times New Roman" w:hAnsi="Times New Roman" w:cs="Times New Roman"/>
          <w:sz w:val="28"/>
          <w:szCs w:val="28"/>
        </w:rPr>
        <w:t xml:space="preserve"> </w:t>
      </w:r>
      <w:r w:rsidR="00C43983" w:rsidRPr="007D5490">
        <w:rPr>
          <w:rFonts w:ascii="Times New Roman" w:hAnsi="Times New Roman" w:cs="Times New Roman"/>
          <w:sz w:val="28"/>
          <w:szCs w:val="28"/>
        </w:rPr>
        <w:t>им. И.Арабаева</w:t>
      </w:r>
      <w:r w:rsidR="00582C2C" w:rsidRPr="007D5490">
        <w:rPr>
          <w:rFonts w:ascii="Times New Roman" w:hAnsi="Times New Roman" w:cs="Times New Roman"/>
          <w:sz w:val="28"/>
          <w:szCs w:val="28"/>
        </w:rPr>
        <w:t>,</w:t>
      </w:r>
      <w:r w:rsidR="006914FB">
        <w:rPr>
          <w:rFonts w:ascii="Times New Roman" w:hAnsi="Times New Roman" w:cs="Times New Roman"/>
          <w:sz w:val="28"/>
          <w:szCs w:val="28"/>
        </w:rPr>
        <w:t xml:space="preserve"> к</w:t>
      </w:r>
      <w:r w:rsidR="00582C2C" w:rsidRPr="007D5490">
        <w:rPr>
          <w:rFonts w:ascii="Times New Roman" w:hAnsi="Times New Roman" w:cs="Times New Roman"/>
          <w:sz w:val="28"/>
          <w:szCs w:val="28"/>
        </w:rPr>
        <w:t>афедра кыргызского</w:t>
      </w:r>
    </w:p>
    <w:p w:rsidR="00FC699B" w:rsidRDefault="0062745B" w:rsidP="00FC699B">
      <w:pPr>
        <w:spacing w:after="0" w:line="240" w:lineRule="auto"/>
        <w:ind w:left="4248"/>
        <w:rPr>
          <w:rFonts w:ascii="Times New Roman" w:hAnsi="Times New Roman" w:cs="Times New Roman"/>
          <w:sz w:val="28"/>
          <w:szCs w:val="28"/>
        </w:rPr>
      </w:pPr>
      <w:r>
        <w:rPr>
          <w:rFonts w:ascii="Times New Roman" w:hAnsi="Times New Roman" w:cs="Times New Roman"/>
          <w:sz w:val="28"/>
          <w:szCs w:val="28"/>
        </w:rPr>
        <w:t xml:space="preserve"> я</w:t>
      </w:r>
      <w:r w:rsidR="00582C2C" w:rsidRPr="007D5490">
        <w:rPr>
          <w:rFonts w:ascii="Times New Roman" w:hAnsi="Times New Roman" w:cs="Times New Roman"/>
          <w:sz w:val="28"/>
          <w:szCs w:val="28"/>
        </w:rPr>
        <w:t>зыкознания</w:t>
      </w:r>
      <w:r w:rsidR="00FC699B">
        <w:rPr>
          <w:rFonts w:ascii="Times New Roman" w:hAnsi="Times New Roman" w:cs="Times New Roman"/>
          <w:sz w:val="28"/>
          <w:szCs w:val="28"/>
        </w:rPr>
        <w:t xml:space="preserve">, адрес: 720001, г. Бишкек,    </w:t>
      </w:r>
    </w:p>
    <w:p w:rsidR="00C43983" w:rsidRPr="007D5490" w:rsidRDefault="00FC699B" w:rsidP="00FC699B">
      <w:pPr>
        <w:spacing w:after="0" w:line="240" w:lineRule="auto"/>
        <w:ind w:left="4248"/>
        <w:rPr>
          <w:rFonts w:ascii="Times New Roman" w:hAnsi="Times New Roman" w:cs="Times New Roman"/>
          <w:sz w:val="28"/>
          <w:szCs w:val="28"/>
        </w:rPr>
      </w:pPr>
      <w:r>
        <w:rPr>
          <w:rFonts w:ascii="Times New Roman" w:hAnsi="Times New Roman" w:cs="Times New Roman"/>
          <w:sz w:val="28"/>
          <w:szCs w:val="28"/>
        </w:rPr>
        <w:t xml:space="preserve"> ул. Киевская, 94 </w:t>
      </w:r>
    </w:p>
    <w:p w:rsidR="00C43983" w:rsidRDefault="00C43983" w:rsidP="0062745B">
      <w:pPr>
        <w:spacing w:after="0" w:line="240" w:lineRule="auto"/>
        <w:rPr>
          <w:rFonts w:ascii="Times New Roman" w:hAnsi="Times New Roman" w:cs="Times New Roman"/>
          <w:sz w:val="28"/>
          <w:szCs w:val="28"/>
        </w:rPr>
      </w:pPr>
    </w:p>
    <w:p w:rsidR="00B94F4E" w:rsidRDefault="00B94F4E" w:rsidP="00B94F4E">
      <w:pPr>
        <w:spacing w:after="0" w:line="240" w:lineRule="auto"/>
        <w:jc w:val="both"/>
        <w:rPr>
          <w:rFonts w:ascii="Times New Roman" w:hAnsi="Times New Roman" w:cs="Times New Roman"/>
          <w:sz w:val="28"/>
          <w:szCs w:val="28"/>
        </w:rPr>
      </w:pPr>
    </w:p>
    <w:p w:rsidR="006914FB" w:rsidRDefault="006914FB" w:rsidP="00B94F4E">
      <w:pPr>
        <w:spacing w:after="0" w:line="240" w:lineRule="auto"/>
        <w:jc w:val="both"/>
        <w:rPr>
          <w:rFonts w:ascii="Times New Roman" w:hAnsi="Times New Roman" w:cs="Times New Roman"/>
          <w:sz w:val="28"/>
          <w:szCs w:val="28"/>
        </w:rPr>
      </w:pPr>
    </w:p>
    <w:p w:rsidR="006914FB" w:rsidRDefault="006914FB" w:rsidP="00B94F4E">
      <w:pPr>
        <w:spacing w:after="0" w:line="240" w:lineRule="auto"/>
        <w:jc w:val="both"/>
        <w:rPr>
          <w:rFonts w:ascii="Times New Roman" w:hAnsi="Times New Roman" w:cs="Times New Roman"/>
          <w:sz w:val="28"/>
          <w:szCs w:val="28"/>
        </w:rPr>
      </w:pPr>
    </w:p>
    <w:p w:rsidR="00B17165" w:rsidRPr="007D5490" w:rsidRDefault="00C43983"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rPr>
        <w:t>Защита диссертации состоится</w:t>
      </w:r>
      <w:r w:rsidR="002136A9" w:rsidRPr="007D5490">
        <w:rPr>
          <w:rFonts w:ascii="Times New Roman" w:hAnsi="Times New Roman" w:cs="Times New Roman"/>
          <w:sz w:val="28"/>
          <w:szCs w:val="28"/>
        </w:rPr>
        <w:t xml:space="preserve"> 27 февраля </w:t>
      </w:r>
      <w:r w:rsidRPr="007D5490">
        <w:rPr>
          <w:rFonts w:ascii="Times New Roman" w:hAnsi="Times New Roman" w:cs="Times New Roman"/>
          <w:sz w:val="28"/>
          <w:szCs w:val="28"/>
        </w:rPr>
        <w:t>20</w:t>
      </w:r>
      <w:r w:rsidR="002136A9" w:rsidRPr="007D5490">
        <w:rPr>
          <w:rFonts w:ascii="Times New Roman" w:hAnsi="Times New Roman" w:cs="Times New Roman"/>
          <w:sz w:val="28"/>
          <w:szCs w:val="28"/>
        </w:rPr>
        <w:t xml:space="preserve">15 </w:t>
      </w:r>
      <w:r w:rsidRPr="007D5490">
        <w:rPr>
          <w:rFonts w:ascii="Times New Roman" w:hAnsi="Times New Roman" w:cs="Times New Roman"/>
          <w:sz w:val="28"/>
          <w:szCs w:val="28"/>
        </w:rPr>
        <w:t>г. в</w:t>
      </w:r>
      <w:r w:rsidR="00462860" w:rsidRPr="007D5490">
        <w:rPr>
          <w:rFonts w:ascii="Times New Roman" w:hAnsi="Times New Roman" w:cs="Times New Roman"/>
          <w:sz w:val="28"/>
          <w:szCs w:val="28"/>
        </w:rPr>
        <w:t xml:space="preserve"> </w:t>
      </w:r>
      <w:r w:rsidR="002136A9" w:rsidRPr="007D5490">
        <w:rPr>
          <w:rFonts w:ascii="Times New Roman" w:hAnsi="Times New Roman" w:cs="Times New Roman"/>
          <w:sz w:val="28"/>
          <w:szCs w:val="28"/>
        </w:rPr>
        <w:t>1</w:t>
      </w:r>
      <w:r w:rsidR="006914FB">
        <w:rPr>
          <w:rFonts w:ascii="Times New Roman" w:hAnsi="Times New Roman" w:cs="Times New Roman"/>
          <w:sz w:val="28"/>
          <w:szCs w:val="28"/>
        </w:rPr>
        <w:t>4</w:t>
      </w:r>
      <w:r w:rsidR="008D0E39">
        <w:rPr>
          <w:rFonts w:ascii="Times New Roman" w:hAnsi="Times New Roman" w:cs="Times New Roman"/>
          <w:sz w:val="28"/>
          <w:szCs w:val="28"/>
        </w:rPr>
        <w:t>:00</w:t>
      </w:r>
      <w:r w:rsidR="002136A9" w:rsidRPr="007D5490">
        <w:rPr>
          <w:rFonts w:ascii="Times New Roman" w:hAnsi="Times New Roman" w:cs="Times New Roman"/>
          <w:sz w:val="28"/>
          <w:szCs w:val="28"/>
        </w:rPr>
        <w:t xml:space="preserve"> </w:t>
      </w:r>
      <w:r w:rsidRPr="007D5490">
        <w:rPr>
          <w:rFonts w:ascii="Times New Roman" w:hAnsi="Times New Roman" w:cs="Times New Roman"/>
          <w:sz w:val="28"/>
          <w:szCs w:val="28"/>
        </w:rPr>
        <w:t>ча</w:t>
      </w:r>
      <w:r w:rsidR="004B2753" w:rsidRPr="007D5490">
        <w:rPr>
          <w:rFonts w:ascii="Times New Roman" w:hAnsi="Times New Roman" w:cs="Times New Roman"/>
          <w:sz w:val="28"/>
          <w:szCs w:val="28"/>
        </w:rPr>
        <w:t xml:space="preserve">сов на заседании </w:t>
      </w:r>
      <w:r w:rsidR="008D0E39">
        <w:rPr>
          <w:rFonts w:ascii="Times New Roman" w:hAnsi="Times New Roman" w:cs="Times New Roman"/>
          <w:sz w:val="28"/>
          <w:szCs w:val="28"/>
        </w:rPr>
        <w:t>Д</w:t>
      </w:r>
      <w:r w:rsidRPr="007D5490">
        <w:rPr>
          <w:rFonts w:ascii="Times New Roman" w:hAnsi="Times New Roman" w:cs="Times New Roman"/>
          <w:sz w:val="28"/>
          <w:szCs w:val="28"/>
        </w:rPr>
        <w:t xml:space="preserve">иссертационного совета Д.10.14.500 по защите диссертаций на соискание ученой степени </w:t>
      </w:r>
      <w:r w:rsidR="00FC699B">
        <w:rPr>
          <w:rFonts w:ascii="Times New Roman" w:hAnsi="Times New Roman" w:cs="Times New Roman"/>
          <w:sz w:val="28"/>
          <w:szCs w:val="28"/>
        </w:rPr>
        <w:t>доктора</w:t>
      </w:r>
      <w:r w:rsidRPr="007D5490">
        <w:rPr>
          <w:rFonts w:ascii="Times New Roman" w:hAnsi="Times New Roman" w:cs="Times New Roman"/>
          <w:sz w:val="28"/>
          <w:szCs w:val="28"/>
        </w:rPr>
        <w:t xml:space="preserve"> (</w:t>
      </w:r>
      <w:r w:rsidR="00FC699B">
        <w:rPr>
          <w:rFonts w:ascii="Times New Roman" w:hAnsi="Times New Roman" w:cs="Times New Roman"/>
          <w:sz w:val="28"/>
          <w:szCs w:val="28"/>
        </w:rPr>
        <w:t>кандидата</w:t>
      </w:r>
      <w:r w:rsidRPr="007D5490">
        <w:rPr>
          <w:rFonts w:ascii="Times New Roman" w:hAnsi="Times New Roman" w:cs="Times New Roman"/>
          <w:sz w:val="28"/>
          <w:szCs w:val="28"/>
        </w:rPr>
        <w:t>) филологических наук при КРСУ им</w:t>
      </w:r>
      <w:r w:rsidR="00462860" w:rsidRPr="007D5490">
        <w:rPr>
          <w:rFonts w:ascii="Times New Roman" w:hAnsi="Times New Roman" w:cs="Times New Roman"/>
          <w:sz w:val="28"/>
          <w:szCs w:val="28"/>
        </w:rPr>
        <w:t>ени</w:t>
      </w:r>
      <w:r w:rsidRPr="007D5490">
        <w:rPr>
          <w:rFonts w:ascii="Times New Roman" w:hAnsi="Times New Roman" w:cs="Times New Roman"/>
          <w:sz w:val="28"/>
          <w:szCs w:val="28"/>
        </w:rPr>
        <w:t xml:space="preserve"> первого Президента РФ Б.Н.Ельцина, Ошском государственном университете по адресу</w:t>
      </w:r>
      <w:r w:rsidR="004B2753" w:rsidRPr="007D5490">
        <w:rPr>
          <w:rFonts w:ascii="Times New Roman" w:hAnsi="Times New Roman" w:cs="Times New Roman"/>
          <w:sz w:val="28"/>
          <w:szCs w:val="28"/>
        </w:rPr>
        <w:t>: 720000,</w:t>
      </w:r>
      <w:r w:rsidRPr="007D5490">
        <w:rPr>
          <w:rFonts w:ascii="Times New Roman" w:hAnsi="Times New Roman" w:cs="Times New Roman"/>
          <w:sz w:val="28"/>
          <w:szCs w:val="28"/>
        </w:rPr>
        <w:t xml:space="preserve"> г. Бишкек, </w:t>
      </w:r>
      <w:r w:rsidR="00A6144F">
        <w:rPr>
          <w:rFonts w:ascii="Times New Roman" w:hAnsi="Times New Roman" w:cs="Times New Roman"/>
          <w:sz w:val="28"/>
          <w:szCs w:val="28"/>
        </w:rPr>
        <w:t>ул. Киевская</w:t>
      </w:r>
      <w:r w:rsidR="00462860" w:rsidRPr="007D5490">
        <w:rPr>
          <w:rFonts w:ascii="Times New Roman" w:hAnsi="Times New Roman" w:cs="Times New Roman"/>
          <w:sz w:val="28"/>
          <w:szCs w:val="28"/>
        </w:rPr>
        <w:t>,</w:t>
      </w:r>
      <w:r w:rsidRPr="007D5490">
        <w:rPr>
          <w:rFonts w:ascii="Times New Roman" w:hAnsi="Times New Roman" w:cs="Times New Roman"/>
          <w:sz w:val="28"/>
          <w:szCs w:val="28"/>
        </w:rPr>
        <w:t xml:space="preserve"> 44.</w:t>
      </w:r>
    </w:p>
    <w:p w:rsidR="008204C6" w:rsidRDefault="008204C6" w:rsidP="00B94F4E">
      <w:pPr>
        <w:spacing w:after="0" w:line="240" w:lineRule="auto"/>
        <w:ind w:firstLine="708"/>
        <w:jc w:val="both"/>
        <w:rPr>
          <w:rFonts w:ascii="Times New Roman" w:hAnsi="Times New Roman" w:cs="Times New Roman"/>
          <w:sz w:val="28"/>
          <w:szCs w:val="28"/>
        </w:rPr>
      </w:pPr>
    </w:p>
    <w:p w:rsidR="00B94F4E" w:rsidRDefault="00B94F4E" w:rsidP="00B94F4E">
      <w:pPr>
        <w:spacing w:after="0" w:line="240" w:lineRule="auto"/>
        <w:ind w:firstLine="708"/>
        <w:jc w:val="both"/>
        <w:rPr>
          <w:rFonts w:ascii="Times New Roman" w:hAnsi="Times New Roman" w:cs="Times New Roman"/>
          <w:sz w:val="28"/>
          <w:szCs w:val="28"/>
        </w:rPr>
      </w:pPr>
    </w:p>
    <w:p w:rsidR="00462860" w:rsidRPr="007D5490" w:rsidRDefault="00462860"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rPr>
        <w:t>С диссертацией можно ознакомиться в научных библиотеках КРСУ им. Б.Н.Ельцина (</w:t>
      </w:r>
      <w:r w:rsidR="00FC699B">
        <w:rPr>
          <w:rFonts w:ascii="Times New Roman" w:hAnsi="Times New Roman" w:cs="Times New Roman"/>
          <w:sz w:val="28"/>
          <w:szCs w:val="28"/>
        </w:rPr>
        <w:t xml:space="preserve">720061, </w:t>
      </w:r>
      <w:r w:rsidRPr="007D5490">
        <w:rPr>
          <w:rFonts w:ascii="Times New Roman" w:hAnsi="Times New Roman" w:cs="Times New Roman"/>
          <w:sz w:val="28"/>
          <w:szCs w:val="28"/>
        </w:rPr>
        <w:t xml:space="preserve">г. Бишкек, </w:t>
      </w:r>
      <w:r w:rsidR="00A6144F">
        <w:rPr>
          <w:rFonts w:ascii="Times New Roman" w:hAnsi="Times New Roman" w:cs="Times New Roman"/>
          <w:sz w:val="28"/>
          <w:szCs w:val="28"/>
        </w:rPr>
        <w:t>ул. Киевская</w:t>
      </w:r>
      <w:r w:rsidRPr="007D5490">
        <w:rPr>
          <w:rFonts w:ascii="Times New Roman" w:hAnsi="Times New Roman" w:cs="Times New Roman"/>
          <w:sz w:val="28"/>
          <w:szCs w:val="28"/>
        </w:rPr>
        <w:t>, 44), ОшГУ (</w:t>
      </w:r>
      <w:r w:rsidR="00FC699B">
        <w:rPr>
          <w:rFonts w:ascii="Times New Roman" w:hAnsi="Times New Roman" w:cs="Times New Roman"/>
          <w:sz w:val="28"/>
          <w:szCs w:val="28"/>
        </w:rPr>
        <w:t xml:space="preserve">723500, </w:t>
      </w:r>
      <w:r w:rsidRPr="007D5490">
        <w:rPr>
          <w:rFonts w:ascii="Times New Roman" w:hAnsi="Times New Roman" w:cs="Times New Roman"/>
          <w:sz w:val="28"/>
          <w:szCs w:val="28"/>
        </w:rPr>
        <w:t>г. Ош, ул. Ленина, 331).</w:t>
      </w:r>
    </w:p>
    <w:p w:rsidR="00462860" w:rsidRDefault="00462860" w:rsidP="00B94F4E">
      <w:pPr>
        <w:spacing w:after="0" w:line="240" w:lineRule="auto"/>
        <w:ind w:firstLine="708"/>
        <w:jc w:val="both"/>
        <w:rPr>
          <w:rFonts w:ascii="Times New Roman" w:hAnsi="Times New Roman" w:cs="Times New Roman"/>
          <w:sz w:val="28"/>
          <w:szCs w:val="28"/>
        </w:rPr>
      </w:pPr>
    </w:p>
    <w:p w:rsidR="008204C6" w:rsidRDefault="008204C6" w:rsidP="00B94F4E">
      <w:pPr>
        <w:spacing w:after="0" w:line="240" w:lineRule="auto"/>
        <w:ind w:firstLine="708"/>
        <w:jc w:val="both"/>
        <w:rPr>
          <w:rFonts w:ascii="Times New Roman" w:hAnsi="Times New Roman" w:cs="Times New Roman"/>
          <w:sz w:val="28"/>
          <w:szCs w:val="28"/>
        </w:rPr>
      </w:pPr>
    </w:p>
    <w:p w:rsidR="00B94F4E" w:rsidRDefault="00B94F4E" w:rsidP="00B94F4E">
      <w:pPr>
        <w:spacing w:after="0" w:line="240" w:lineRule="auto"/>
        <w:ind w:firstLine="708"/>
        <w:jc w:val="both"/>
        <w:rPr>
          <w:rFonts w:ascii="Times New Roman" w:hAnsi="Times New Roman" w:cs="Times New Roman"/>
          <w:sz w:val="28"/>
          <w:szCs w:val="28"/>
        </w:rPr>
      </w:pPr>
    </w:p>
    <w:p w:rsidR="00462860" w:rsidRPr="007D5490" w:rsidRDefault="00462860"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rPr>
        <w:t xml:space="preserve">Автореферат разослан </w:t>
      </w:r>
      <w:r w:rsidR="008D0E39">
        <w:rPr>
          <w:rFonts w:ascii="Times New Roman" w:hAnsi="Times New Roman" w:cs="Times New Roman"/>
          <w:sz w:val="28"/>
          <w:szCs w:val="28"/>
        </w:rPr>
        <w:t>«___»</w:t>
      </w:r>
      <w:r w:rsidR="002136A9" w:rsidRPr="007D5490">
        <w:rPr>
          <w:rFonts w:ascii="Times New Roman" w:hAnsi="Times New Roman" w:cs="Times New Roman"/>
          <w:sz w:val="28"/>
          <w:szCs w:val="28"/>
        </w:rPr>
        <w:t xml:space="preserve"> </w:t>
      </w:r>
      <w:r w:rsidR="008D0E39">
        <w:rPr>
          <w:rFonts w:ascii="Times New Roman" w:hAnsi="Times New Roman" w:cs="Times New Roman"/>
          <w:sz w:val="28"/>
          <w:szCs w:val="28"/>
        </w:rPr>
        <w:t>_____________</w:t>
      </w:r>
      <w:r w:rsidRPr="007D5490">
        <w:rPr>
          <w:rFonts w:ascii="Times New Roman" w:hAnsi="Times New Roman" w:cs="Times New Roman"/>
          <w:sz w:val="28"/>
          <w:szCs w:val="28"/>
        </w:rPr>
        <w:t>2015</w:t>
      </w:r>
      <w:r w:rsidR="002136A9" w:rsidRPr="007D5490">
        <w:rPr>
          <w:rFonts w:ascii="Times New Roman" w:hAnsi="Times New Roman" w:cs="Times New Roman"/>
          <w:sz w:val="28"/>
          <w:szCs w:val="28"/>
        </w:rPr>
        <w:t>г.</w:t>
      </w:r>
    </w:p>
    <w:p w:rsidR="00462860" w:rsidRDefault="00462860" w:rsidP="00B94F4E">
      <w:pPr>
        <w:spacing w:after="0" w:line="240" w:lineRule="auto"/>
        <w:ind w:firstLine="708"/>
        <w:jc w:val="both"/>
        <w:rPr>
          <w:rFonts w:ascii="Times New Roman" w:hAnsi="Times New Roman" w:cs="Times New Roman"/>
          <w:sz w:val="28"/>
          <w:szCs w:val="28"/>
          <w:lang w:val="ky-KG"/>
        </w:rPr>
      </w:pPr>
    </w:p>
    <w:p w:rsidR="00B94F4E" w:rsidRDefault="00B94F4E" w:rsidP="00B94F4E">
      <w:pPr>
        <w:spacing w:after="0" w:line="240" w:lineRule="auto"/>
        <w:ind w:firstLine="708"/>
        <w:jc w:val="both"/>
        <w:rPr>
          <w:rFonts w:ascii="Times New Roman" w:hAnsi="Times New Roman" w:cs="Times New Roman"/>
          <w:sz w:val="28"/>
          <w:szCs w:val="28"/>
          <w:lang w:val="ky-KG"/>
        </w:rPr>
      </w:pPr>
    </w:p>
    <w:p w:rsidR="00B94F4E" w:rsidRDefault="00B94F4E" w:rsidP="00B94F4E">
      <w:pPr>
        <w:spacing w:after="0" w:line="240" w:lineRule="auto"/>
        <w:ind w:firstLine="708"/>
        <w:jc w:val="both"/>
        <w:rPr>
          <w:rFonts w:ascii="Times New Roman" w:hAnsi="Times New Roman" w:cs="Times New Roman"/>
          <w:sz w:val="28"/>
          <w:szCs w:val="28"/>
          <w:lang w:val="ky-KG"/>
        </w:rPr>
      </w:pPr>
    </w:p>
    <w:p w:rsidR="00226450" w:rsidRDefault="00226450" w:rsidP="00B94F4E">
      <w:pPr>
        <w:spacing w:after="0" w:line="240" w:lineRule="auto"/>
        <w:ind w:firstLine="708"/>
        <w:jc w:val="both"/>
        <w:rPr>
          <w:rFonts w:ascii="Times New Roman" w:hAnsi="Times New Roman" w:cs="Times New Roman"/>
          <w:sz w:val="28"/>
          <w:szCs w:val="28"/>
          <w:lang w:val="ky-KG"/>
        </w:rPr>
      </w:pPr>
    </w:p>
    <w:p w:rsidR="00462860" w:rsidRPr="007D5490" w:rsidRDefault="008204C6" w:rsidP="00B94F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462860" w:rsidRPr="007D5490">
        <w:rPr>
          <w:rFonts w:ascii="Times New Roman" w:hAnsi="Times New Roman" w:cs="Times New Roman"/>
          <w:sz w:val="28"/>
          <w:szCs w:val="28"/>
        </w:rPr>
        <w:t xml:space="preserve">ченый секретарь </w:t>
      </w:r>
    </w:p>
    <w:p w:rsidR="00462860" w:rsidRPr="007D5490" w:rsidRDefault="005E7BDE" w:rsidP="00B94F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462860" w:rsidRPr="007D5490">
        <w:rPr>
          <w:rFonts w:ascii="Times New Roman" w:hAnsi="Times New Roman" w:cs="Times New Roman"/>
          <w:sz w:val="28"/>
          <w:szCs w:val="28"/>
        </w:rPr>
        <w:t>иссертационного совета,</w:t>
      </w:r>
    </w:p>
    <w:p w:rsidR="00462860" w:rsidRPr="007D5490" w:rsidRDefault="00462860" w:rsidP="00B94F4E">
      <w:pPr>
        <w:spacing w:after="0" w:line="240" w:lineRule="auto"/>
        <w:ind w:firstLine="708"/>
        <w:rPr>
          <w:rFonts w:ascii="Times New Roman" w:hAnsi="Times New Roman" w:cs="Times New Roman"/>
          <w:sz w:val="28"/>
          <w:szCs w:val="28"/>
        </w:rPr>
      </w:pPr>
      <w:r w:rsidRPr="007D5490">
        <w:rPr>
          <w:rFonts w:ascii="Times New Roman" w:hAnsi="Times New Roman" w:cs="Times New Roman"/>
          <w:sz w:val="28"/>
          <w:szCs w:val="28"/>
        </w:rPr>
        <w:t>к</w:t>
      </w:r>
      <w:proofErr w:type="gramStart"/>
      <w:r w:rsidRPr="007D5490">
        <w:rPr>
          <w:rFonts w:ascii="Times New Roman" w:hAnsi="Times New Roman" w:cs="Times New Roman"/>
          <w:sz w:val="28"/>
          <w:szCs w:val="28"/>
        </w:rPr>
        <w:t>.ф</w:t>
      </w:r>
      <w:proofErr w:type="gramEnd"/>
      <w:r w:rsidRPr="007D5490">
        <w:rPr>
          <w:rFonts w:ascii="Times New Roman" w:hAnsi="Times New Roman" w:cs="Times New Roman"/>
          <w:sz w:val="28"/>
          <w:szCs w:val="28"/>
        </w:rPr>
        <w:t xml:space="preserve">илол. наук, доцент: </w:t>
      </w:r>
      <w:r w:rsidR="00643C89">
        <w:rPr>
          <w:rFonts w:ascii="Times New Roman" w:hAnsi="Times New Roman" w:cs="Times New Roman"/>
          <w:sz w:val="28"/>
          <w:szCs w:val="28"/>
        </w:rPr>
        <w:tab/>
      </w:r>
      <w:r w:rsidR="00643C89">
        <w:rPr>
          <w:rFonts w:ascii="Times New Roman" w:hAnsi="Times New Roman" w:cs="Times New Roman"/>
          <w:sz w:val="28"/>
          <w:szCs w:val="28"/>
        </w:rPr>
        <w:tab/>
      </w:r>
      <w:r w:rsidR="00643C89">
        <w:rPr>
          <w:rFonts w:ascii="Times New Roman" w:hAnsi="Times New Roman" w:cs="Times New Roman"/>
          <w:sz w:val="28"/>
          <w:szCs w:val="28"/>
        </w:rPr>
        <w:tab/>
      </w:r>
      <w:r w:rsidR="00643C89">
        <w:rPr>
          <w:rFonts w:ascii="Times New Roman" w:hAnsi="Times New Roman" w:cs="Times New Roman"/>
          <w:sz w:val="28"/>
          <w:szCs w:val="28"/>
        </w:rPr>
        <w:tab/>
      </w:r>
      <w:r w:rsidR="00643C89">
        <w:rPr>
          <w:rFonts w:ascii="Times New Roman" w:hAnsi="Times New Roman" w:cs="Times New Roman"/>
          <w:sz w:val="28"/>
          <w:szCs w:val="28"/>
        </w:rPr>
        <w:tab/>
      </w:r>
      <w:r w:rsidR="00643C89">
        <w:rPr>
          <w:rFonts w:ascii="Times New Roman" w:hAnsi="Times New Roman" w:cs="Times New Roman"/>
          <w:sz w:val="28"/>
          <w:szCs w:val="28"/>
        </w:rPr>
        <w:tab/>
      </w:r>
      <w:r w:rsidRPr="007D5490">
        <w:rPr>
          <w:rFonts w:ascii="Times New Roman" w:hAnsi="Times New Roman" w:cs="Times New Roman"/>
          <w:sz w:val="28"/>
          <w:szCs w:val="28"/>
        </w:rPr>
        <w:t>Э.Ш.Абакирова</w:t>
      </w:r>
    </w:p>
    <w:p w:rsidR="00547B58" w:rsidRPr="007D5490" w:rsidRDefault="002136A9" w:rsidP="00B94F4E">
      <w:pPr>
        <w:pStyle w:val="1"/>
        <w:pageBreakBefore/>
        <w:spacing w:before="0" w:after="0"/>
        <w:jc w:val="center"/>
        <w:rPr>
          <w:rFonts w:ascii="Times New Roman" w:hAnsi="Times New Roman"/>
          <w:sz w:val="28"/>
          <w:szCs w:val="28"/>
          <w:lang w:val="ky-KG"/>
        </w:rPr>
      </w:pPr>
      <w:r w:rsidRPr="007D5490">
        <w:rPr>
          <w:rFonts w:ascii="Times New Roman" w:hAnsi="Times New Roman"/>
          <w:sz w:val="28"/>
          <w:szCs w:val="28"/>
        </w:rPr>
        <w:lastRenderedPageBreak/>
        <w:t>О</w:t>
      </w:r>
      <w:r w:rsidR="00547B58" w:rsidRPr="007D5490">
        <w:rPr>
          <w:rFonts w:ascii="Times New Roman" w:hAnsi="Times New Roman"/>
          <w:sz w:val="28"/>
          <w:szCs w:val="28"/>
        </w:rPr>
        <w:t>бщая характеристика работы</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rPr>
        <w:tab/>
      </w:r>
      <w:r w:rsidRPr="007D5490">
        <w:rPr>
          <w:rFonts w:ascii="Times New Roman" w:hAnsi="Times New Roman" w:cs="Times New Roman"/>
          <w:b/>
          <w:sz w:val="28"/>
          <w:szCs w:val="28"/>
          <w:u w:val="single"/>
        </w:rPr>
        <w:t>Актуальность темы</w:t>
      </w:r>
      <w:r w:rsidRPr="007D5490">
        <w:rPr>
          <w:rFonts w:ascii="Times New Roman" w:hAnsi="Times New Roman" w:cs="Times New Roman"/>
          <w:b/>
          <w:sz w:val="28"/>
          <w:szCs w:val="28"/>
        </w:rPr>
        <w:t xml:space="preserve">. </w:t>
      </w:r>
      <w:r w:rsidR="00FC699B" w:rsidRPr="00FC699B">
        <w:rPr>
          <w:rFonts w:ascii="Times New Roman" w:hAnsi="Times New Roman" w:cs="Times New Roman"/>
          <w:sz w:val="28"/>
          <w:szCs w:val="28"/>
        </w:rPr>
        <w:t>Кардинальные с</w:t>
      </w:r>
      <w:r w:rsidR="00493AE4" w:rsidRPr="00493AE4">
        <w:rPr>
          <w:rFonts w:ascii="Times New Roman" w:hAnsi="Times New Roman" w:cs="Times New Roman"/>
          <w:sz w:val="28"/>
          <w:szCs w:val="28"/>
        </w:rPr>
        <w:t xml:space="preserve">оциально-экономические </w:t>
      </w:r>
      <w:r w:rsidR="00493AE4" w:rsidRPr="007D5490">
        <w:rPr>
          <w:rFonts w:ascii="Times New Roman" w:hAnsi="Times New Roman" w:cs="Times New Roman"/>
          <w:sz w:val="28"/>
          <w:szCs w:val="28"/>
        </w:rPr>
        <w:t xml:space="preserve">изменения в Кыргызстане </w:t>
      </w:r>
      <w:r w:rsidR="00493AE4">
        <w:rPr>
          <w:rFonts w:ascii="Times New Roman" w:hAnsi="Times New Roman" w:cs="Times New Roman"/>
          <w:sz w:val="28"/>
          <w:szCs w:val="28"/>
        </w:rPr>
        <w:t>н</w:t>
      </w:r>
      <w:r w:rsidRPr="007D5490">
        <w:rPr>
          <w:rFonts w:ascii="Times New Roman" w:hAnsi="Times New Roman" w:cs="Times New Roman"/>
          <w:sz w:val="28"/>
          <w:szCs w:val="28"/>
        </w:rPr>
        <w:t>а рубеже</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ХХ-ХХ</w:t>
      </w:r>
      <w:proofErr w:type="gramStart"/>
      <w:r w:rsidRPr="007D5490">
        <w:rPr>
          <w:rFonts w:ascii="Times New Roman" w:hAnsi="Times New Roman" w:cs="Times New Roman"/>
          <w:sz w:val="28"/>
          <w:szCs w:val="28"/>
          <w:lang w:val="en-US"/>
        </w:rPr>
        <w:t>I</w:t>
      </w:r>
      <w:proofErr w:type="gramEnd"/>
      <w:r w:rsidR="00493AE4">
        <w:rPr>
          <w:rFonts w:ascii="Times New Roman" w:hAnsi="Times New Roman" w:cs="Times New Roman"/>
          <w:sz w:val="28"/>
          <w:szCs w:val="28"/>
        </w:rPr>
        <w:t xml:space="preserve"> </w:t>
      </w:r>
      <w:r w:rsidR="00020317" w:rsidRPr="007D5490">
        <w:rPr>
          <w:rFonts w:ascii="Times New Roman" w:hAnsi="Times New Roman" w:cs="Times New Roman"/>
          <w:sz w:val="28"/>
          <w:szCs w:val="28"/>
        </w:rPr>
        <w:t>в</w:t>
      </w:r>
      <w:bookmarkStart w:id="0" w:name="_GoBack"/>
      <w:bookmarkEnd w:id="0"/>
      <w:r w:rsidR="00020317" w:rsidRPr="007D5490">
        <w:rPr>
          <w:rFonts w:ascii="Times New Roman" w:hAnsi="Times New Roman" w:cs="Times New Roman"/>
          <w:sz w:val="28"/>
          <w:szCs w:val="28"/>
        </w:rPr>
        <w:t xml:space="preserve">в. </w:t>
      </w:r>
      <w:r w:rsidRPr="007D5490">
        <w:rPr>
          <w:rFonts w:ascii="Times New Roman" w:hAnsi="Times New Roman" w:cs="Times New Roman"/>
          <w:sz w:val="28"/>
          <w:szCs w:val="28"/>
        </w:rPr>
        <w:t>выдви</w:t>
      </w:r>
      <w:r w:rsidR="004759D7">
        <w:rPr>
          <w:rFonts w:ascii="Times New Roman" w:hAnsi="Times New Roman" w:cs="Times New Roman"/>
          <w:sz w:val="28"/>
          <w:szCs w:val="28"/>
        </w:rPr>
        <w:t>нули</w:t>
      </w:r>
      <w:r w:rsidRPr="007D5490">
        <w:rPr>
          <w:rFonts w:ascii="Times New Roman" w:hAnsi="Times New Roman" w:cs="Times New Roman"/>
          <w:sz w:val="28"/>
          <w:szCs w:val="28"/>
        </w:rPr>
        <w:t xml:space="preserve"> перед языковедами большие задачи</w:t>
      </w:r>
      <w:r w:rsidR="00A9633B">
        <w:rPr>
          <w:rFonts w:ascii="Times New Roman" w:hAnsi="Times New Roman" w:cs="Times New Roman"/>
          <w:sz w:val="28"/>
          <w:szCs w:val="28"/>
        </w:rPr>
        <w:t>, одной из которых является</w:t>
      </w:r>
      <w:r w:rsidR="00020317" w:rsidRPr="007D5490">
        <w:rPr>
          <w:rFonts w:ascii="Times New Roman" w:hAnsi="Times New Roman" w:cs="Times New Roman"/>
          <w:sz w:val="28"/>
          <w:szCs w:val="28"/>
        </w:rPr>
        <w:t xml:space="preserve"> </w:t>
      </w:r>
      <w:r w:rsidRPr="007D5490">
        <w:rPr>
          <w:rFonts w:ascii="Times New Roman" w:hAnsi="Times New Roman" w:cs="Times New Roman"/>
          <w:sz w:val="28"/>
          <w:szCs w:val="28"/>
        </w:rPr>
        <w:t>сопоставительн</w:t>
      </w:r>
      <w:r w:rsidR="00A9633B">
        <w:rPr>
          <w:rFonts w:ascii="Times New Roman" w:hAnsi="Times New Roman" w:cs="Times New Roman"/>
          <w:sz w:val="28"/>
          <w:szCs w:val="28"/>
        </w:rPr>
        <w:t>ое</w:t>
      </w:r>
      <w:r w:rsidRPr="007D5490">
        <w:rPr>
          <w:rFonts w:ascii="Times New Roman" w:hAnsi="Times New Roman" w:cs="Times New Roman"/>
          <w:sz w:val="28"/>
          <w:szCs w:val="28"/>
        </w:rPr>
        <w:t xml:space="preserve"> изучение терминологическ</w:t>
      </w:r>
      <w:r w:rsidR="00020317" w:rsidRPr="007D5490">
        <w:rPr>
          <w:rFonts w:ascii="Times New Roman" w:hAnsi="Times New Roman" w:cs="Times New Roman"/>
          <w:sz w:val="28"/>
          <w:szCs w:val="28"/>
        </w:rPr>
        <w:t>и</w:t>
      </w:r>
      <w:r w:rsidRPr="007D5490">
        <w:rPr>
          <w:rFonts w:ascii="Times New Roman" w:hAnsi="Times New Roman" w:cs="Times New Roman"/>
          <w:sz w:val="28"/>
          <w:szCs w:val="28"/>
        </w:rPr>
        <w:t>х единиц разных отраслей знания, в том чис</w:t>
      </w:r>
      <w:r w:rsidR="00020317" w:rsidRPr="007D5490">
        <w:rPr>
          <w:rFonts w:ascii="Times New Roman" w:hAnsi="Times New Roman" w:cs="Times New Roman"/>
          <w:sz w:val="28"/>
          <w:szCs w:val="28"/>
        </w:rPr>
        <w:t xml:space="preserve">ле и транспортной терминологии. Это обусловлено бурным развитием транспорта во всем мире и динамическим проникновением их названий в лексику кыргызского языка. </w:t>
      </w:r>
      <w:r w:rsidR="00605FCF" w:rsidRPr="007D5490">
        <w:rPr>
          <w:rFonts w:ascii="Times New Roman" w:hAnsi="Times New Roman" w:cs="Times New Roman"/>
          <w:sz w:val="28"/>
          <w:szCs w:val="28"/>
        </w:rPr>
        <w:t>В соответствии с развитием отрасли, и</w:t>
      </w:r>
      <w:r w:rsidR="00020317" w:rsidRPr="007D5490">
        <w:rPr>
          <w:rFonts w:ascii="Times New Roman" w:hAnsi="Times New Roman" w:cs="Times New Roman"/>
          <w:sz w:val="28"/>
          <w:szCs w:val="28"/>
        </w:rPr>
        <w:t>меющиеся в арсенале кыргызского языка термины транспорта стали пополняться новыми т</w:t>
      </w:r>
      <w:r w:rsidR="00691E0A">
        <w:rPr>
          <w:rFonts w:ascii="Times New Roman" w:hAnsi="Times New Roman" w:cs="Times New Roman"/>
          <w:sz w:val="28"/>
          <w:szCs w:val="28"/>
        </w:rPr>
        <w:t>ермин</w:t>
      </w:r>
      <w:r w:rsidR="00691E0A">
        <w:rPr>
          <w:rFonts w:ascii="Times New Roman" w:hAnsi="Times New Roman" w:cs="Times New Roman"/>
          <w:sz w:val="28"/>
          <w:szCs w:val="28"/>
          <w:lang w:val="ky-KG"/>
        </w:rPr>
        <w:t>ами</w:t>
      </w:r>
      <w:r w:rsidR="00020317" w:rsidRPr="007D5490">
        <w:rPr>
          <w:rFonts w:ascii="Times New Roman" w:hAnsi="Times New Roman" w:cs="Times New Roman"/>
          <w:sz w:val="28"/>
          <w:szCs w:val="28"/>
        </w:rPr>
        <w:t xml:space="preserve"> и</w:t>
      </w:r>
      <w:r w:rsidR="00605FCF" w:rsidRPr="007D5490">
        <w:rPr>
          <w:rFonts w:ascii="Times New Roman" w:hAnsi="Times New Roman" w:cs="Times New Roman"/>
          <w:sz w:val="28"/>
          <w:szCs w:val="28"/>
        </w:rPr>
        <w:t xml:space="preserve">з языков тех народов, у которых развита транспортная отрасль. Языком-посредником между такими языками-источниками и кыргызским стал русский язык. </w:t>
      </w:r>
      <w:r w:rsidR="00020317" w:rsidRPr="007D5490">
        <w:rPr>
          <w:rFonts w:ascii="Times New Roman" w:hAnsi="Times New Roman" w:cs="Times New Roman"/>
          <w:sz w:val="28"/>
          <w:szCs w:val="28"/>
        </w:rPr>
        <w:t>В</w:t>
      </w:r>
      <w:r w:rsidRPr="007D5490">
        <w:rPr>
          <w:rFonts w:ascii="Times New Roman" w:hAnsi="Times New Roman" w:cs="Times New Roman"/>
          <w:sz w:val="28"/>
          <w:szCs w:val="28"/>
        </w:rPr>
        <w:t xml:space="preserve"> современном кыргызском и русском языках транспортные терминологические единицы занимают особое место как специальные наименования в одной из важнейших отраслей хозяйственной жизнедеятельности человека и широко распространены в речевом </w:t>
      </w:r>
      <w:proofErr w:type="gramStart"/>
      <w:r w:rsidRPr="007D5490">
        <w:rPr>
          <w:rFonts w:ascii="Times New Roman" w:hAnsi="Times New Roman" w:cs="Times New Roman"/>
          <w:sz w:val="28"/>
          <w:szCs w:val="28"/>
        </w:rPr>
        <w:t>обиходе</w:t>
      </w:r>
      <w:proofErr w:type="gramEnd"/>
      <w:r w:rsidRPr="007D5490">
        <w:rPr>
          <w:rFonts w:ascii="Times New Roman" w:hAnsi="Times New Roman" w:cs="Times New Roman"/>
          <w:sz w:val="28"/>
          <w:szCs w:val="28"/>
        </w:rPr>
        <w:t xml:space="preserve"> как специалистов, так и неспециалистов</w:t>
      </w:r>
      <w:r w:rsidR="00605FCF" w:rsidRPr="007D5490">
        <w:rPr>
          <w:rFonts w:ascii="Times New Roman" w:hAnsi="Times New Roman" w:cs="Times New Roman"/>
          <w:sz w:val="28"/>
          <w:szCs w:val="28"/>
        </w:rPr>
        <w:t>.</w:t>
      </w:r>
      <w:r w:rsidR="00895830">
        <w:rPr>
          <w:rFonts w:ascii="Times New Roman" w:hAnsi="Times New Roman" w:cs="Times New Roman"/>
          <w:sz w:val="28"/>
          <w:szCs w:val="28"/>
          <w:lang w:val="ky-KG"/>
        </w:rPr>
        <w:t xml:space="preserve"> </w:t>
      </w:r>
      <w:r w:rsidR="005240A5">
        <w:rPr>
          <w:rFonts w:ascii="Times New Roman" w:hAnsi="Times New Roman" w:cs="Times New Roman"/>
          <w:sz w:val="28"/>
          <w:szCs w:val="28"/>
        </w:rPr>
        <w:t xml:space="preserve">Комплексное </w:t>
      </w:r>
      <w:r w:rsidRPr="007D5490">
        <w:rPr>
          <w:rFonts w:ascii="Times New Roman" w:hAnsi="Times New Roman" w:cs="Times New Roman"/>
          <w:sz w:val="28"/>
          <w:szCs w:val="28"/>
        </w:rPr>
        <w:t>исследование транспортной лексики, сопоставительный анализ ее единиц в разных языках, изучение структурно-семантического строения терминов и моделей их образования способствовали бы восполнению значительного пробела в сопоставительном языкознании, раскрытию терминотворческого потенциала кыргызского, русского и некоторых тюркских языков, демонстрации богатства и многообразия, охватывающих наименований в н</w:t>
      </w:r>
      <w:r w:rsidR="00F23028" w:rsidRPr="007D5490">
        <w:rPr>
          <w:rFonts w:ascii="Times New Roman" w:hAnsi="Times New Roman" w:cs="Times New Roman"/>
          <w:sz w:val="28"/>
          <w:szCs w:val="28"/>
        </w:rPr>
        <w:t>их</w:t>
      </w:r>
      <w:r w:rsidRPr="007D5490">
        <w:rPr>
          <w:rFonts w:ascii="Times New Roman" w:hAnsi="Times New Roman" w:cs="Times New Roman"/>
          <w:sz w:val="28"/>
          <w:szCs w:val="28"/>
          <w:lang w:val="ky-KG"/>
        </w:rPr>
        <w:t>.</w:t>
      </w:r>
      <w:r w:rsidR="00F23028"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Кроме того</w:t>
      </w:r>
      <w:r w:rsidRPr="007D5490">
        <w:rPr>
          <w:rFonts w:ascii="Times New Roman" w:hAnsi="Times New Roman" w:cs="Times New Roman"/>
          <w:sz w:val="28"/>
          <w:szCs w:val="28"/>
          <w:lang w:val="ky-KG"/>
        </w:rPr>
        <w:t>,</w:t>
      </w:r>
      <w:r w:rsidRPr="007D5490">
        <w:rPr>
          <w:rFonts w:ascii="Times New Roman" w:hAnsi="Times New Roman" w:cs="Times New Roman"/>
          <w:sz w:val="28"/>
          <w:szCs w:val="28"/>
        </w:rPr>
        <w:t xml:space="preserve"> необходимо отметить, что многие терминологические единицы транспортной сферы общения не получили еще детального лексикографического освещения в кыргызском и русском языкознании.</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Pr="007D5490">
        <w:rPr>
          <w:rFonts w:ascii="Times New Roman" w:hAnsi="Times New Roman" w:cs="Times New Roman"/>
          <w:b/>
          <w:sz w:val="28"/>
          <w:szCs w:val="28"/>
          <w:u w:val="single"/>
        </w:rPr>
        <w:t>Связь темы с государственными программами</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 xml:space="preserve">Работа является инициативной. </w:t>
      </w:r>
    </w:p>
    <w:p w:rsidR="009C6203"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rPr>
        <w:tab/>
      </w:r>
      <w:r w:rsidRPr="007D5490">
        <w:rPr>
          <w:rFonts w:ascii="Times New Roman" w:hAnsi="Times New Roman" w:cs="Times New Roman"/>
          <w:b/>
          <w:sz w:val="28"/>
          <w:szCs w:val="28"/>
          <w:u w:val="single"/>
        </w:rPr>
        <w:t>Объектом исследования</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является транспортная терминология</w:t>
      </w:r>
      <w:r w:rsidRPr="007D5490">
        <w:rPr>
          <w:rFonts w:ascii="Times New Roman" w:hAnsi="Times New Roman" w:cs="Times New Roman"/>
          <w:b/>
          <w:sz w:val="28"/>
          <w:szCs w:val="28"/>
        </w:rPr>
        <w:t xml:space="preserve">, </w:t>
      </w:r>
      <w:r w:rsidRPr="007D5490">
        <w:rPr>
          <w:rFonts w:ascii="Times New Roman" w:hAnsi="Times New Roman" w:cs="Times New Roman"/>
          <w:b/>
          <w:sz w:val="28"/>
          <w:szCs w:val="28"/>
          <w:u w:val="single"/>
        </w:rPr>
        <w:t>предметом</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 различные по структуре 1</w:t>
      </w:r>
      <w:r w:rsidRPr="007D5490">
        <w:rPr>
          <w:rFonts w:ascii="Times New Roman" w:hAnsi="Times New Roman" w:cs="Times New Roman"/>
          <w:sz w:val="28"/>
          <w:szCs w:val="28"/>
          <w:lang w:val="ky-KG"/>
        </w:rPr>
        <w:t>442</w:t>
      </w:r>
      <w:r w:rsidRPr="007D5490">
        <w:rPr>
          <w:rFonts w:ascii="Times New Roman" w:hAnsi="Times New Roman" w:cs="Times New Roman"/>
          <w:sz w:val="28"/>
          <w:szCs w:val="28"/>
        </w:rPr>
        <w:t xml:space="preserve"> </w:t>
      </w:r>
      <w:r w:rsidR="00643C89">
        <w:rPr>
          <w:rFonts w:ascii="Times New Roman" w:hAnsi="Times New Roman" w:cs="Times New Roman"/>
          <w:sz w:val="28"/>
          <w:szCs w:val="28"/>
          <w:lang w:val="ky-KG"/>
        </w:rPr>
        <w:t>в кыргызском</w:t>
      </w:r>
      <w:r w:rsidRPr="007D5490">
        <w:rPr>
          <w:rFonts w:ascii="Times New Roman" w:hAnsi="Times New Roman" w:cs="Times New Roman"/>
          <w:sz w:val="28"/>
          <w:szCs w:val="28"/>
          <w:lang w:val="ky-KG"/>
        </w:rPr>
        <w:t>, 1404</w:t>
      </w:r>
      <w:r w:rsidR="00D0148E" w:rsidRPr="007D5490">
        <w:rPr>
          <w:rFonts w:ascii="Times New Roman" w:hAnsi="Times New Roman" w:cs="Times New Roman"/>
          <w:sz w:val="28"/>
          <w:szCs w:val="28"/>
          <w:lang w:val="ky-KG"/>
        </w:rPr>
        <w:t xml:space="preserve"> в русском</w:t>
      </w:r>
      <w:r w:rsidRPr="007D5490">
        <w:rPr>
          <w:rFonts w:ascii="Times New Roman" w:hAnsi="Times New Roman" w:cs="Times New Roman"/>
          <w:sz w:val="28"/>
          <w:szCs w:val="28"/>
          <w:lang w:val="ky-KG"/>
        </w:rPr>
        <w:t xml:space="preserve"> </w:t>
      </w:r>
      <w:r w:rsidR="00D0148E" w:rsidRPr="007D5490">
        <w:rPr>
          <w:rFonts w:ascii="Times New Roman" w:hAnsi="Times New Roman" w:cs="Times New Roman"/>
          <w:sz w:val="28"/>
          <w:szCs w:val="28"/>
          <w:lang w:val="ky-KG"/>
        </w:rPr>
        <w:t>язык</w:t>
      </w:r>
      <w:r w:rsidR="00643C89">
        <w:rPr>
          <w:rFonts w:ascii="Times New Roman" w:hAnsi="Times New Roman" w:cs="Times New Roman"/>
          <w:sz w:val="28"/>
          <w:szCs w:val="28"/>
          <w:lang w:val="ky-KG"/>
        </w:rPr>
        <w:t>ах</w:t>
      </w:r>
      <w:r w:rsidR="00D0148E"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термин</w:t>
      </w:r>
      <w:r w:rsidR="00643C89">
        <w:rPr>
          <w:rFonts w:ascii="Times New Roman" w:hAnsi="Times New Roman" w:cs="Times New Roman"/>
          <w:sz w:val="28"/>
          <w:szCs w:val="28"/>
          <w:lang w:val="ky-KG"/>
        </w:rPr>
        <w:t>ы</w:t>
      </w:r>
      <w:r w:rsidRPr="007D5490">
        <w:rPr>
          <w:rFonts w:ascii="Times New Roman" w:hAnsi="Times New Roman" w:cs="Times New Roman"/>
          <w:sz w:val="28"/>
          <w:szCs w:val="28"/>
        </w:rPr>
        <w:t xml:space="preserve">, называющие понятия сферы транспорта и не нашедшие достаточно глубокого </w:t>
      </w:r>
      <w:proofErr w:type="gramStart"/>
      <w:r w:rsidRPr="007D5490">
        <w:rPr>
          <w:rFonts w:ascii="Times New Roman" w:hAnsi="Times New Roman" w:cs="Times New Roman"/>
          <w:sz w:val="28"/>
          <w:szCs w:val="28"/>
        </w:rPr>
        <w:t>освещения</w:t>
      </w:r>
      <w:proofErr w:type="gramEnd"/>
      <w:r w:rsidRPr="007D5490">
        <w:rPr>
          <w:rFonts w:ascii="Times New Roman" w:hAnsi="Times New Roman" w:cs="Times New Roman"/>
          <w:sz w:val="28"/>
          <w:szCs w:val="28"/>
        </w:rPr>
        <w:t xml:space="preserve"> как с сопоставительной, так и с монолингвальной и общеязыковой позици</w:t>
      </w:r>
      <w:r w:rsidRPr="007D5490">
        <w:rPr>
          <w:rFonts w:ascii="Times New Roman" w:hAnsi="Times New Roman" w:cs="Times New Roman"/>
          <w:sz w:val="28"/>
          <w:szCs w:val="28"/>
          <w:lang w:val="ky-KG"/>
        </w:rPr>
        <w:t>й</w:t>
      </w:r>
      <w:r w:rsidRPr="007D5490">
        <w:rPr>
          <w:rFonts w:ascii="Times New Roman" w:hAnsi="Times New Roman" w:cs="Times New Roman"/>
          <w:sz w:val="28"/>
          <w:szCs w:val="28"/>
        </w:rPr>
        <w:t>. Отобранные для изучения термины являются общепонятными  в сфере транспорта и за каждым те</w:t>
      </w:r>
      <w:r w:rsidR="00582C2C" w:rsidRPr="007D5490">
        <w:rPr>
          <w:rFonts w:ascii="Times New Roman" w:hAnsi="Times New Roman" w:cs="Times New Roman"/>
          <w:sz w:val="28"/>
          <w:szCs w:val="28"/>
        </w:rPr>
        <w:t xml:space="preserve">рмином стоят конкретные </w:t>
      </w:r>
      <w:r w:rsidRPr="007D5490">
        <w:rPr>
          <w:rFonts w:ascii="Times New Roman" w:hAnsi="Times New Roman" w:cs="Times New Roman"/>
          <w:sz w:val="28"/>
          <w:szCs w:val="28"/>
        </w:rPr>
        <w:t>предметы. Данные термины позволяют представить данную языковую подсистему как системно организованное целое.</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Pr="007D5490">
        <w:rPr>
          <w:rFonts w:ascii="Times New Roman" w:hAnsi="Times New Roman" w:cs="Times New Roman"/>
          <w:b/>
          <w:sz w:val="28"/>
          <w:szCs w:val="28"/>
          <w:u w:val="single"/>
        </w:rPr>
        <w:t>Цель исследования</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 xml:space="preserve">заключается в комплексном сопоставительно-типологическом, структурно-семантическом исследовании транспортных терминов в кыргызском и русском языках. В соответствии с поставленной целью мы определили следующие </w:t>
      </w:r>
      <w:r w:rsidRPr="007D5490">
        <w:rPr>
          <w:rFonts w:ascii="Times New Roman" w:hAnsi="Times New Roman" w:cs="Times New Roman"/>
          <w:b/>
          <w:sz w:val="28"/>
          <w:szCs w:val="28"/>
          <w:u w:val="single"/>
        </w:rPr>
        <w:t>задачи</w:t>
      </w:r>
      <w:r w:rsidRPr="007D5490">
        <w:rPr>
          <w:rFonts w:ascii="Times New Roman" w:hAnsi="Times New Roman" w:cs="Times New Roman"/>
          <w:sz w:val="28"/>
          <w:szCs w:val="28"/>
        </w:rPr>
        <w:t>:</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t>–</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изучить особенности формирования транспортной терминологии в кыргызском языке на примере сопоставления </w:t>
      </w:r>
      <w:r w:rsidR="00605FCF" w:rsidRPr="007D5490">
        <w:rPr>
          <w:rFonts w:ascii="Times New Roman" w:hAnsi="Times New Roman" w:cs="Times New Roman"/>
          <w:sz w:val="28"/>
          <w:szCs w:val="28"/>
        </w:rPr>
        <w:t>с русской транспортной</w:t>
      </w:r>
      <w:r w:rsidRPr="007D5490">
        <w:rPr>
          <w:rFonts w:ascii="Times New Roman" w:hAnsi="Times New Roman" w:cs="Times New Roman"/>
          <w:sz w:val="28"/>
          <w:szCs w:val="28"/>
        </w:rPr>
        <w:t xml:space="preserve"> термино</w:t>
      </w:r>
      <w:r w:rsidR="00605FCF" w:rsidRPr="007D5490">
        <w:rPr>
          <w:rFonts w:ascii="Times New Roman" w:hAnsi="Times New Roman" w:cs="Times New Roman"/>
          <w:sz w:val="28"/>
          <w:szCs w:val="28"/>
        </w:rPr>
        <w:t>логией</w:t>
      </w:r>
      <w:r w:rsidRPr="007D5490">
        <w:rPr>
          <w:rFonts w:ascii="Times New Roman" w:hAnsi="Times New Roman" w:cs="Times New Roman"/>
          <w:sz w:val="28"/>
          <w:szCs w:val="28"/>
        </w:rPr>
        <w:t>, выявить общие и частные закономерности в становлении структуры данной терминосистемы;</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lastRenderedPageBreak/>
        <w:tab/>
        <w:t xml:space="preserve">– охарактеризовать лексико-тематические группы, подгруппы </w:t>
      </w:r>
      <w:r w:rsidR="00493AE4">
        <w:rPr>
          <w:rFonts w:ascii="Times New Roman" w:hAnsi="Times New Roman" w:cs="Times New Roman"/>
          <w:sz w:val="28"/>
          <w:szCs w:val="28"/>
        </w:rPr>
        <w:t xml:space="preserve">транспортных </w:t>
      </w:r>
      <w:r w:rsidRPr="007D5490">
        <w:rPr>
          <w:rFonts w:ascii="Times New Roman" w:hAnsi="Times New Roman" w:cs="Times New Roman"/>
          <w:sz w:val="28"/>
          <w:szCs w:val="28"/>
        </w:rPr>
        <w:t>терминов в кыргызском и русском языках;</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rPr>
        <w:tab/>
        <w:t>– определить структурно-семантические модели образования терминов транспорта в кыргызском и русском языках, учитывая смысловые на межкомпонентном уровне отношения;</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t>– определить и описать основные структурно-семантические и деривационные способы образования простых, сложных и составных терминов в кыргызском и русском языках;</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t>– определить особенности языковых соответствий терминов транспорта в кыргызском, русском и в некоторых тюркских языках;</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t>– проследить степень изученности транспортных терминов на материале новых терминологических систем кыргызского языка в сопоставлении с русской терминологией.</w:t>
      </w:r>
    </w:p>
    <w:p w:rsidR="00D27BD2"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rPr>
        <w:tab/>
      </w:r>
      <w:r w:rsidRPr="007D5490">
        <w:rPr>
          <w:rFonts w:ascii="Times New Roman" w:hAnsi="Times New Roman" w:cs="Times New Roman"/>
          <w:b/>
          <w:sz w:val="28"/>
          <w:szCs w:val="28"/>
          <w:u w:val="single"/>
        </w:rPr>
        <w:t>Научная новизна работы</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Данная работа представляет собой первое сопоставительно-типологическое исследование, посвященное изучению транспортной терминологии в плане ее внутриязыковой и межъязыковой реализации. В ней получены некоторые научные результаты:</w:t>
      </w:r>
      <w:r w:rsidR="00814D61" w:rsidRPr="007D5490">
        <w:rPr>
          <w:rFonts w:ascii="Times New Roman" w:hAnsi="Times New Roman" w:cs="Times New Roman"/>
          <w:sz w:val="28"/>
          <w:szCs w:val="28"/>
        </w:rPr>
        <w:t xml:space="preserve"> </w:t>
      </w:r>
      <w:r w:rsidRPr="007D5490">
        <w:rPr>
          <w:rFonts w:ascii="Times New Roman" w:hAnsi="Times New Roman" w:cs="Times New Roman"/>
          <w:sz w:val="28"/>
          <w:szCs w:val="28"/>
        </w:rPr>
        <w:t>1) установлены социальные мотивы и причины возникновения и развития транспортной терминологии в языке;</w:t>
      </w:r>
      <w:r w:rsidR="00814D61" w:rsidRPr="007D5490">
        <w:rPr>
          <w:rFonts w:ascii="Times New Roman" w:hAnsi="Times New Roman" w:cs="Times New Roman"/>
          <w:sz w:val="28"/>
          <w:szCs w:val="28"/>
        </w:rPr>
        <w:t xml:space="preserve"> </w:t>
      </w:r>
      <w:r w:rsidRPr="007D5490">
        <w:rPr>
          <w:rFonts w:ascii="Times New Roman" w:hAnsi="Times New Roman" w:cs="Times New Roman"/>
          <w:sz w:val="28"/>
          <w:szCs w:val="28"/>
        </w:rPr>
        <w:t>2) выявлены общие и частные закономерности становления, развития и обогащения данной подсистемы терминов;</w:t>
      </w:r>
      <w:r w:rsidR="00814D61"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3</w:t>
      </w:r>
      <w:r w:rsidRPr="007D5490">
        <w:rPr>
          <w:rFonts w:ascii="Times New Roman" w:hAnsi="Times New Roman" w:cs="Times New Roman"/>
          <w:sz w:val="28"/>
          <w:szCs w:val="28"/>
        </w:rPr>
        <w:t>) проведен комплексный лингвистический анализ разноуровневых средств номинирования транспортных терминов в кыргызском и русском языках;</w:t>
      </w:r>
      <w:r w:rsidR="00814D61"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4</w:t>
      </w:r>
      <w:r w:rsidRPr="007D5490">
        <w:rPr>
          <w:rFonts w:ascii="Times New Roman" w:hAnsi="Times New Roman" w:cs="Times New Roman"/>
          <w:sz w:val="28"/>
          <w:szCs w:val="28"/>
        </w:rPr>
        <w:t>) представлены лексико-тематические группы и подгруппы транспортных терминов в кыргызском и русском языках, объединенные по общности сферы применения,</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с позиции синхронии; </w:t>
      </w:r>
      <w:r w:rsidRPr="007D5490">
        <w:rPr>
          <w:rFonts w:ascii="Times New Roman" w:hAnsi="Times New Roman" w:cs="Times New Roman"/>
          <w:sz w:val="28"/>
          <w:szCs w:val="28"/>
          <w:lang w:val="ky-KG"/>
        </w:rPr>
        <w:t>5</w:t>
      </w:r>
      <w:r w:rsidRPr="007D5490">
        <w:rPr>
          <w:rFonts w:ascii="Times New Roman" w:hAnsi="Times New Roman" w:cs="Times New Roman"/>
          <w:sz w:val="28"/>
          <w:szCs w:val="28"/>
        </w:rPr>
        <w:t xml:space="preserve">) определены семантико-структурные модели образования составных терминов, характерные для кыргызского и русского терминотворчества и терминотворчества некоторых тюркских языков; </w:t>
      </w:r>
      <w:r w:rsidRPr="007D5490">
        <w:rPr>
          <w:rFonts w:ascii="Times New Roman" w:hAnsi="Times New Roman" w:cs="Times New Roman"/>
          <w:sz w:val="28"/>
          <w:szCs w:val="28"/>
          <w:lang w:val="ky-KG"/>
        </w:rPr>
        <w:t>6</w:t>
      </w:r>
      <w:r w:rsidRPr="007D5490">
        <w:rPr>
          <w:rFonts w:ascii="Times New Roman" w:hAnsi="Times New Roman" w:cs="Times New Roman"/>
          <w:sz w:val="28"/>
          <w:szCs w:val="28"/>
        </w:rPr>
        <w:t>) охарактеризован</w:t>
      </w:r>
      <w:r w:rsidRPr="007D5490">
        <w:rPr>
          <w:rFonts w:ascii="Times New Roman" w:hAnsi="Times New Roman" w:cs="Times New Roman"/>
          <w:sz w:val="28"/>
          <w:szCs w:val="28"/>
          <w:lang w:val="ky-KG"/>
        </w:rPr>
        <w:t>а языковая природа</w:t>
      </w:r>
      <w:r w:rsidRPr="007D5490">
        <w:rPr>
          <w:rFonts w:ascii="Times New Roman" w:hAnsi="Times New Roman" w:cs="Times New Roman"/>
          <w:sz w:val="28"/>
          <w:szCs w:val="28"/>
        </w:rPr>
        <w:t xml:space="preserve"> термин</w:t>
      </w:r>
      <w:r w:rsidRPr="007D5490">
        <w:rPr>
          <w:rFonts w:ascii="Times New Roman" w:hAnsi="Times New Roman" w:cs="Times New Roman"/>
          <w:sz w:val="28"/>
          <w:szCs w:val="28"/>
          <w:lang w:val="ky-KG"/>
        </w:rPr>
        <w:t>ов транспорта,</w:t>
      </w:r>
      <w:r w:rsidRPr="007D5490">
        <w:rPr>
          <w:rFonts w:ascii="Times New Roman" w:hAnsi="Times New Roman" w:cs="Times New Roman"/>
          <w:sz w:val="28"/>
          <w:szCs w:val="28"/>
        </w:rPr>
        <w:t xml:space="preserve"> являющи</w:t>
      </w:r>
      <w:r w:rsidR="00393937" w:rsidRPr="007D5490">
        <w:rPr>
          <w:rFonts w:ascii="Times New Roman" w:hAnsi="Times New Roman" w:cs="Times New Roman"/>
          <w:sz w:val="28"/>
          <w:szCs w:val="28"/>
        </w:rPr>
        <w:t>х</w:t>
      </w:r>
      <w:r w:rsidRPr="007D5490">
        <w:rPr>
          <w:rFonts w:ascii="Times New Roman" w:hAnsi="Times New Roman" w:cs="Times New Roman"/>
          <w:sz w:val="28"/>
          <w:szCs w:val="28"/>
        </w:rPr>
        <w:t xml:space="preserve">ся собственно кыргызскими и заимствованиями по происхождению и языковой реализации; </w:t>
      </w:r>
      <w:r w:rsidRPr="007D5490">
        <w:rPr>
          <w:rFonts w:ascii="Times New Roman" w:hAnsi="Times New Roman" w:cs="Times New Roman"/>
          <w:sz w:val="28"/>
          <w:szCs w:val="28"/>
          <w:lang w:val="ky-KG"/>
        </w:rPr>
        <w:t>7</w:t>
      </w:r>
      <w:r w:rsidRPr="007D5490">
        <w:rPr>
          <w:rFonts w:ascii="Times New Roman" w:hAnsi="Times New Roman" w:cs="Times New Roman"/>
          <w:sz w:val="28"/>
          <w:szCs w:val="28"/>
        </w:rPr>
        <w:t xml:space="preserve">) определены особенности языковых соответствий терминов транспорта в современном кыргызском языке в сопоставлении с русским и </w:t>
      </w:r>
      <w:r w:rsidR="00D27BD2">
        <w:rPr>
          <w:rFonts w:ascii="Times New Roman" w:hAnsi="Times New Roman" w:cs="Times New Roman"/>
          <w:sz w:val="28"/>
          <w:szCs w:val="28"/>
        </w:rPr>
        <w:t xml:space="preserve">с некоторыми тюркскими </w:t>
      </w:r>
      <w:r w:rsidRPr="007D5490">
        <w:rPr>
          <w:rFonts w:ascii="Times New Roman" w:hAnsi="Times New Roman" w:cs="Times New Roman"/>
          <w:sz w:val="28"/>
          <w:szCs w:val="28"/>
        </w:rPr>
        <w:t>языками</w:t>
      </w:r>
      <w:r w:rsidR="00D27BD2">
        <w:rPr>
          <w:rFonts w:ascii="Times New Roman" w:hAnsi="Times New Roman" w:cs="Times New Roman"/>
          <w:sz w:val="28"/>
          <w:szCs w:val="28"/>
        </w:rPr>
        <w:t>.</w:t>
      </w:r>
    </w:p>
    <w:p w:rsidR="00547B58" w:rsidRPr="007D5490" w:rsidRDefault="00547B58" w:rsidP="00B94F4E">
      <w:pPr>
        <w:spacing w:after="0" w:line="240" w:lineRule="auto"/>
        <w:jc w:val="both"/>
        <w:rPr>
          <w:rFonts w:ascii="Times New Roman" w:hAnsi="Times New Roman" w:cs="Times New Roman"/>
          <w:b/>
          <w:sz w:val="28"/>
          <w:szCs w:val="28"/>
        </w:rPr>
      </w:pPr>
      <w:r w:rsidRPr="007D5490">
        <w:rPr>
          <w:rFonts w:ascii="Times New Roman" w:hAnsi="Times New Roman" w:cs="Times New Roman"/>
          <w:b/>
          <w:sz w:val="28"/>
          <w:szCs w:val="28"/>
        </w:rPr>
        <w:tab/>
      </w:r>
      <w:proofErr w:type="gramStart"/>
      <w:r w:rsidRPr="007D5490">
        <w:rPr>
          <w:rFonts w:ascii="Times New Roman" w:hAnsi="Times New Roman" w:cs="Times New Roman"/>
          <w:b/>
          <w:sz w:val="28"/>
          <w:szCs w:val="28"/>
          <w:u w:val="single"/>
        </w:rPr>
        <w:t>Теоретическая и практическая значимость полученных результатов</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состоит в том, что результаты исследования могут быть использованы в лексикографии при составлении языковых и специальных  словарей, учебников по транспорту, проведении занятий по дисциплинам «Лексикология», «Сопоставительная лингвистика», «Типология», «Теория и практика перевода», а также на занятиях русского языка с целью формирования и развития профессиональной речи студентов по специальностям, связанным с транспортом.</w:t>
      </w:r>
      <w:proofErr w:type="gramEnd"/>
    </w:p>
    <w:p w:rsidR="00547B58" w:rsidRPr="007D5490" w:rsidRDefault="00547B58" w:rsidP="00B94F4E">
      <w:pPr>
        <w:spacing w:after="0" w:line="240" w:lineRule="auto"/>
        <w:jc w:val="both"/>
        <w:rPr>
          <w:rFonts w:ascii="Times New Roman" w:hAnsi="Times New Roman" w:cs="Times New Roman"/>
          <w:b/>
          <w:sz w:val="28"/>
          <w:szCs w:val="28"/>
        </w:rPr>
      </w:pPr>
      <w:r w:rsidRPr="007D5490">
        <w:rPr>
          <w:rFonts w:ascii="Times New Roman" w:hAnsi="Times New Roman" w:cs="Times New Roman"/>
          <w:sz w:val="28"/>
          <w:szCs w:val="28"/>
        </w:rPr>
        <w:tab/>
      </w:r>
      <w:r w:rsidRPr="007D5490">
        <w:rPr>
          <w:rFonts w:ascii="Times New Roman" w:hAnsi="Times New Roman" w:cs="Times New Roman"/>
          <w:b/>
          <w:sz w:val="28"/>
          <w:szCs w:val="28"/>
          <w:u w:val="single"/>
        </w:rPr>
        <w:t>Основные положения работы, выносимые на защиту:</w:t>
      </w:r>
      <w:r w:rsidRPr="007D5490">
        <w:rPr>
          <w:rFonts w:ascii="Times New Roman" w:hAnsi="Times New Roman" w:cs="Times New Roman"/>
          <w:b/>
          <w:sz w:val="28"/>
          <w:szCs w:val="28"/>
        </w:rPr>
        <w:t xml:space="preserve"> </w:t>
      </w:r>
    </w:p>
    <w:p w:rsidR="001E1230" w:rsidRPr="00371852" w:rsidRDefault="00547B58" w:rsidP="001E1230">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00A95FE6" w:rsidRPr="00371852">
        <w:rPr>
          <w:rFonts w:ascii="Times New Roman" w:hAnsi="Times New Roman" w:cs="Times New Roman"/>
          <w:sz w:val="28"/>
          <w:szCs w:val="28"/>
        </w:rPr>
        <w:t xml:space="preserve">1. </w:t>
      </w:r>
      <w:r w:rsidR="001E1230">
        <w:rPr>
          <w:rFonts w:ascii="Times New Roman" w:hAnsi="Times New Roman" w:cs="Times New Roman"/>
          <w:sz w:val="28"/>
          <w:szCs w:val="28"/>
        </w:rPr>
        <w:t>Т</w:t>
      </w:r>
      <w:r w:rsidR="001E1230" w:rsidRPr="00371852">
        <w:rPr>
          <w:rFonts w:ascii="Times New Roman" w:hAnsi="Times New Roman" w:cs="Times New Roman"/>
          <w:sz w:val="28"/>
          <w:szCs w:val="28"/>
        </w:rPr>
        <w:t>ранспортная терминология – подкласс лексики кыргызского и русского языков, имеющий в своем составе на</w:t>
      </w:r>
      <w:r w:rsidR="001E1230">
        <w:rPr>
          <w:rFonts w:ascii="Times New Roman" w:hAnsi="Times New Roman" w:cs="Times New Roman"/>
          <w:sz w:val="28"/>
          <w:szCs w:val="28"/>
        </w:rPr>
        <w:t>зв</w:t>
      </w:r>
      <w:r w:rsidR="001E1230" w:rsidRPr="00371852">
        <w:rPr>
          <w:rFonts w:ascii="Times New Roman" w:hAnsi="Times New Roman" w:cs="Times New Roman"/>
          <w:sz w:val="28"/>
          <w:szCs w:val="28"/>
        </w:rPr>
        <w:t>ания</w:t>
      </w:r>
      <w:r w:rsidR="001E1230">
        <w:rPr>
          <w:rFonts w:ascii="Times New Roman" w:hAnsi="Times New Roman" w:cs="Times New Roman"/>
          <w:sz w:val="28"/>
          <w:szCs w:val="28"/>
        </w:rPr>
        <w:t xml:space="preserve"> транспортных средств</w:t>
      </w:r>
      <w:r w:rsidR="001E1230" w:rsidRPr="00371852">
        <w:rPr>
          <w:rFonts w:ascii="Times New Roman" w:hAnsi="Times New Roman" w:cs="Times New Roman"/>
          <w:sz w:val="28"/>
          <w:szCs w:val="28"/>
        </w:rPr>
        <w:t xml:space="preserve"> </w:t>
      </w:r>
      <w:r w:rsidR="001E1230">
        <w:rPr>
          <w:rFonts w:ascii="Times New Roman" w:hAnsi="Times New Roman" w:cs="Times New Roman"/>
          <w:sz w:val="28"/>
          <w:szCs w:val="28"/>
        </w:rPr>
        <w:t>и</w:t>
      </w:r>
      <w:r w:rsidR="001E1230" w:rsidRPr="00371852">
        <w:rPr>
          <w:rFonts w:ascii="Times New Roman" w:hAnsi="Times New Roman" w:cs="Times New Roman"/>
          <w:sz w:val="28"/>
          <w:szCs w:val="28"/>
        </w:rPr>
        <w:t xml:space="preserve"> </w:t>
      </w:r>
      <w:r w:rsidR="001E1230">
        <w:rPr>
          <w:rFonts w:ascii="Times New Roman" w:hAnsi="Times New Roman" w:cs="Times New Roman"/>
          <w:sz w:val="28"/>
          <w:szCs w:val="28"/>
        </w:rPr>
        <w:t xml:space="preserve">названия </w:t>
      </w:r>
      <w:r w:rsidR="001E1230" w:rsidRPr="00371852">
        <w:rPr>
          <w:rFonts w:ascii="Times New Roman" w:hAnsi="Times New Roman" w:cs="Times New Roman"/>
          <w:sz w:val="28"/>
          <w:szCs w:val="28"/>
        </w:rPr>
        <w:t>конкретны</w:t>
      </w:r>
      <w:r w:rsidR="001E1230">
        <w:rPr>
          <w:rFonts w:ascii="Times New Roman" w:hAnsi="Times New Roman" w:cs="Times New Roman"/>
          <w:sz w:val="28"/>
          <w:szCs w:val="28"/>
        </w:rPr>
        <w:t>х</w:t>
      </w:r>
      <w:r w:rsidR="001E1230" w:rsidRPr="00371852">
        <w:rPr>
          <w:rFonts w:ascii="Times New Roman" w:hAnsi="Times New Roman" w:cs="Times New Roman"/>
          <w:sz w:val="28"/>
          <w:szCs w:val="28"/>
        </w:rPr>
        <w:t xml:space="preserve"> </w:t>
      </w:r>
      <w:r w:rsidR="001E1230">
        <w:rPr>
          <w:rFonts w:ascii="Times New Roman" w:hAnsi="Times New Roman" w:cs="Times New Roman"/>
          <w:sz w:val="28"/>
          <w:szCs w:val="28"/>
        </w:rPr>
        <w:t xml:space="preserve">предметов, из которых компонуется современный </w:t>
      </w:r>
      <w:r w:rsidR="001E1230">
        <w:rPr>
          <w:rFonts w:ascii="Times New Roman" w:hAnsi="Times New Roman" w:cs="Times New Roman"/>
          <w:sz w:val="28"/>
          <w:szCs w:val="28"/>
        </w:rPr>
        <w:lastRenderedPageBreak/>
        <w:t xml:space="preserve">транспорт. </w:t>
      </w:r>
      <w:r w:rsidR="001E1230" w:rsidRPr="00371852">
        <w:rPr>
          <w:rFonts w:ascii="Times New Roman" w:hAnsi="Times New Roman" w:cs="Times New Roman"/>
          <w:sz w:val="28"/>
          <w:szCs w:val="28"/>
        </w:rPr>
        <w:t xml:space="preserve">Пути становления и дальнейшего обогащения  транспортной терминологии в родственных и неродственных языках индивидуальны, независимы от статуса языка в генетическом плане. </w:t>
      </w:r>
      <w:r w:rsidR="001E1230">
        <w:rPr>
          <w:rFonts w:ascii="Times New Roman" w:hAnsi="Times New Roman" w:cs="Times New Roman"/>
          <w:sz w:val="28"/>
          <w:szCs w:val="28"/>
        </w:rPr>
        <w:t xml:space="preserve">Термины транспорта в совокупности образуют континуум понятий средств передвижения, которые </w:t>
      </w:r>
      <w:r w:rsidR="001E1230" w:rsidRPr="00371852">
        <w:rPr>
          <w:rFonts w:ascii="Times New Roman" w:hAnsi="Times New Roman" w:cs="Times New Roman"/>
          <w:sz w:val="28"/>
          <w:szCs w:val="28"/>
        </w:rPr>
        <w:t xml:space="preserve"> находятся в иерархическом взаимоотношении </w:t>
      </w:r>
      <w:r w:rsidR="001E1230">
        <w:rPr>
          <w:rFonts w:ascii="Times New Roman" w:hAnsi="Times New Roman" w:cs="Times New Roman"/>
          <w:sz w:val="28"/>
          <w:szCs w:val="28"/>
        </w:rPr>
        <w:t>и</w:t>
      </w:r>
      <w:r w:rsidR="00A64408">
        <w:rPr>
          <w:rFonts w:ascii="Times New Roman" w:hAnsi="Times New Roman" w:cs="Times New Roman"/>
          <w:sz w:val="28"/>
          <w:szCs w:val="28"/>
        </w:rPr>
        <w:t xml:space="preserve"> взаимозависимости друг от друга</w:t>
      </w:r>
      <w:r w:rsidR="00C63C84">
        <w:rPr>
          <w:rFonts w:ascii="Times New Roman" w:hAnsi="Times New Roman" w:cs="Times New Roman"/>
          <w:sz w:val="28"/>
          <w:szCs w:val="28"/>
        </w:rPr>
        <w:t xml:space="preserve"> и являю</w:t>
      </w:r>
      <w:r w:rsidR="001E1230" w:rsidRPr="00371852">
        <w:rPr>
          <w:rFonts w:ascii="Times New Roman" w:hAnsi="Times New Roman" w:cs="Times New Roman"/>
          <w:sz w:val="28"/>
          <w:szCs w:val="28"/>
        </w:rPr>
        <w:t>тся открытой, интенсивно пополняемой.</w:t>
      </w:r>
    </w:p>
    <w:p w:rsidR="00547B58" w:rsidRPr="007D5490" w:rsidRDefault="00FD2996" w:rsidP="00B94F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ky-KG"/>
        </w:rPr>
        <w:t>2</w:t>
      </w:r>
      <w:r w:rsidR="00547B58" w:rsidRPr="007D5490">
        <w:rPr>
          <w:rFonts w:ascii="Times New Roman" w:hAnsi="Times New Roman" w:cs="Times New Roman"/>
          <w:sz w:val="28"/>
          <w:szCs w:val="28"/>
        </w:rPr>
        <w:t>. Образование терминов по определенным моделям с учетом смысловых отношений составляющих единиц является одним из распространенных способов образования составных и сложных терминов транспорта в кыргызском и русском языках.</w:t>
      </w:r>
    </w:p>
    <w:p w:rsidR="00547B58" w:rsidRPr="007D5490" w:rsidRDefault="00FD2996" w:rsidP="00B94F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ky-KG"/>
        </w:rPr>
        <w:t>3</w:t>
      </w:r>
      <w:r w:rsidR="00547B58" w:rsidRPr="007D5490">
        <w:rPr>
          <w:rFonts w:ascii="Times New Roman" w:hAnsi="Times New Roman" w:cs="Times New Roman"/>
          <w:sz w:val="28"/>
          <w:szCs w:val="28"/>
        </w:rPr>
        <w:t xml:space="preserve">. Русский язык является основным источником пополнения и обогащения транспортной терминологии в кыргызском и других тюркских языках. В кыргызском языке большинство терминов </w:t>
      </w:r>
      <w:proofErr w:type="gramStart"/>
      <w:r w:rsidR="00547B58" w:rsidRPr="007D5490">
        <w:rPr>
          <w:rFonts w:ascii="Times New Roman" w:hAnsi="Times New Roman" w:cs="Times New Roman"/>
          <w:sz w:val="28"/>
          <w:szCs w:val="28"/>
        </w:rPr>
        <w:t>калькированы</w:t>
      </w:r>
      <w:proofErr w:type="gramEnd"/>
      <w:r w:rsidR="00547B58" w:rsidRPr="007D5490">
        <w:rPr>
          <w:rFonts w:ascii="Times New Roman" w:hAnsi="Times New Roman" w:cs="Times New Roman"/>
          <w:sz w:val="28"/>
          <w:szCs w:val="28"/>
        </w:rPr>
        <w:t xml:space="preserve"> из русского языка и имеют полное соответствие в компонентном и семантическом плане с русскими реалиями. Однако наблюдается несоответствие составляющих языковых единиц сложных и составных терминов транспорта в сопоставляемых языках в зависимости от способа восприятия действительности специали</w:t>
      </w:r>
      <w:r w:rsidR="00A50F58">
        <w:rPr>
          <w:rFonts w:ascii="Times New Roman" w:hAnsi="Times New Roman" w:cs="Times New Roman"/>
          <w:sz w:val="28"/>
          <w:szCs w:val="28"/>
        </w:rPr>
        <w:t>стов.</w:t>
      </w:r>
    </w:p>
    <w:p w:rsidR="00547B58" w:rsidRPr="007D5490" w:rsidRDefault="00FD2996" w:rsidP="00B94F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ky-KG"/>
        </w:rPr>
        <w:t>4</w:t>
      </w:r>
      <w:r w:rsidR="00547B58" w:rsidRPr="007D5490">
        <w:rPr>
          <w:rFonts w:ascii="Times New Roman" w:hAnsi="Times New Roman" w:cs="Times New Roman"/>
          <w:sz w:val="28"/>
          <w:szCs w:val="28"/>
        </w:rPr>
        <w:t>. Интернациональные термины, вошедшие в кыргызский язык посредством русского языка и имеющие сложное толкование, не должны искажаться и употребляться так, как в языке-источнике или в русском языке, что способствует исключ</w:t>
      </w:r>
      <w:r w:rsidR="00547B58" w:rsidRPr="007D5490">
        <w:rPr>
          <w:rFonts w:ascii="Times New Roman" w:hAnsi="Times New Roman" w:cs="Times New Roman"/>
          <w:sz w:val="28"/>
          <w:szCs w:val="28"/>
          <w:lang w:val="ky-KG"/>
        </w:rPr>
        <w:t>ению</w:t>
      </w:r>
      <w:r w:rsidR="00547B58" w:rsidRPr="007D5490">
        <w:rPr>
          <w:rFonts w:ascii="Times New Roman" w:hAnsi="Times New Roman" w:cs="Times New Roman"/>
          <w:sz w:val="28"/>
          <w:szCs w:val="28"/>
        </w:rPr>
        <w:t xml:space="preserve"> пуристически</w:t>
      </w:r>
      <w:r w:rsidR="00547B58" w:rsidRPr="007D5490">
        <w:rPr>
          <w:rFonts w:ascii="Times New Roman" w:hAnsi="Times New Roman" w:cs="Times New Roman"/>
          <w:sz w:val="28"/>
          <w:szCs w:val="28"/>
          <w:lang w:val="ky-KG"/>
        </w:rPr>
        <w:t>х</w:t>
      </w:r>
      <w:r w:rsidR="00547B58" w:rsidRPr="007D5490">
        <w:rPr>
          <w:rFonts w:ascii="Times New Roman" w:hAnsi="Times New Roman" w:cs="Times New Roman"/>
          <w:sz w:val="28"/>
          <w:szCs w:val="28"/>
        </w:rPr>
        <w:t xml:space="preserve"> тенденци</w:t>
      </w:r>
      <w:r w:rsidR="00547B58" w:rsidRPr="007D5490">
        <w:rPr>
          <w:rFonts w:ascii="Times New Roman" w:hAnsi="Times New Roman" w:cs="Times New Roman"/>
          <w:sz w:val="28"/>
          <w:szCs w:val="28"/>
          <w:lang w:val="ky-KG"/>
        </w:rPr>
        <w:t>й</w:t>
      </w:r>
      <w:r w:rsidR="00547B58" w:rsidRPr="007D5490">
        <w:rPr>
          <w:rFonts w:ascii="Times New Roman" w:hAnsi="Times New Roman" w:cs="Times New Roman"/>
          <w:sz w:val="28"/>
          <w:szCs w:val="28"/>
        </w:rPr>
        <w:t xml:space="preserve"> при составлении словарей, учебников, избежа</w:t>
      </w:r>
      <w:r w:rsidR="00547B58" w:rsidRPr="007D5490">
        <w:rPr>
          <w:rFonts w:ascii="Times New Roman" w:hAnsi="Times New Roman" w:cs="Times New Roman"/>
          <w:sz w:val="28"/>
          <w:szCs w:val="28"/>
          <w:lang w:val="ky-KG"/>
        </w:rPr>
        <w:t>нию</w:t>
      </w:r>
      <w:r w:rsidR="00547B58" w:rsidRPr="007D5490">
        <w:rPr>
          <w:rFonts w:ascii="Times New Roman" w:hAnsi="Times New Roman" w:cs="Times New Roman"/>
          <w:sz w:val="28"/>
          <w:szCs w:val="28"/>
        </w:rPr>
        <w:t xml:space="preserve"> «насильственного» внедрения неясных и трудноусваиваемых элементов специального общения. </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Pr="007D5490">
        <w:rPr>
          <w:rFonts w:ascii="Times New Roman" w:hAnsi="Times New Roman" w:cs="Times New Roman"/>
          <w:b/>
          <w:sz w:val="28"/>
          <w:szCs w:val="28"/>
          <w:u w:val="single"/>
        </w:rPr>
        <w:t>Личный вклад соискателя</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Диссертантом выбрана тема работы и самостоятельно проведен сопоставительно-типологический анализ транспортной терминологии с делением всей компилятивной системы на лексико-тематические группы и подгруппы с вычислением процентных соотношений. Автором лично осуществлено структурно-семантическое исследование способов образования с составлением их моделей в кыргызском и русском языках и определением смысловых отношений составляющих частей сложных и составных наименований.</w:t>
      </w:r>
    </w:p>
    <w:p w:rsidR="00A9633B"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rPr>
        <w:tab/>
      </w:r>
      <w:r w:rsidRPr="007D5490">
        <w:rPr>
          <w:rFonts w:ascii="Times New Roman" w:hAnsi="Times New Roman" w:cs="Times New Roman"/>
          <w:b/>
          <w:sz w:val="28"/>
          <w:szCs w:val="28"/>
          <w:u w:val="single"/>
        </w:rPr>
        <w:t>Апробация материалов исследования</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 xml:space="preserve">Основное содержание диссертации изложено в </w:t>
      </w:r>
      <w:r w:rsidR="0084208C">
        <w:rPr>
          <w:rFonts w:ascii="Times New Roman" w:hAnsi="Times New Roman" w:cs="Times New Roman"/>
          <w:sz w:val="28"/>
          <w:szCs w:val="28"/>
        </w:rPr>
        <w:t>8</w:t>
      </w:r>
      <w:r w:rsidRPr="007D5490">
        <w:rPr>
          <w:rFonts w:ascii="Times New Roman" w:hAnsi="Times New Roman" w:cs="Times New Roman"/>
          <w:sz w:val="28"/>
          <w:szCs w:val="28"/>
        </w:rPr>
        <w:t xml:space="preserve"> статьях и отражено в 3 докладах на республиканских, межвузовских и университетских научно-практических конференциях. По теме диссертации изданы «Краткий русско-кыргызский автомобильный словарь», учебное пособие с грифом МОиН </w:t>
      </w:r>
      <w:proofErr w:type="gramStart"/>
      <w:r w:rsidRPr="007D5490">
        <w:rPr>
          <w:rFonts w:ascii="Times New Roman" w:hAnsi="Times New Roman" w:cs="Times New Roman"/>
          <w:sz w:val="28"/>
          <w:szCs w:val="28"/>
        </w:rPr>
        <w:t>КР</w:t>
      </w:r>
      <w:proofErr w:type="gramEnd"/>
      <w:r w:rsidRPr="007D5490">
        <w:rPr>
          <w:rFonts w:ascii="Times New Roman" w:hAnsi="Times New Roman" w:cs="Times New Roman"/>
          <w:sz w:val="28"/>
          <w:szCs w:val="28"/>
        </w:rPr>
        <w:t xml:space="preserve"> за номером 33: «Транс</w:t>
      </w:r>
      <w:r w:rsidR="0075345E" w:rsidRPr="007D5490">
        <w:rPr>
          <w:rFonts w:ascii="Times New Roman" w:hAnsi="Times New Roman" w:cs="Times New Roman"/>
          <w:sz w:val="28"/>
          <w:szCs w:val="28"/>
        </w:rPr>
        <w:t>портные термины. Унаа атоолору».</w:t>
      </w:r>
    </w:p>
    <w:p w:rsidR="00547B58" w:rsidRPr="007D5490" w:rsidRDefault="00547B58" w:rsidP="00A9633B">
      <w:pPr>
        <w:keepNext/>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rPr>
        <w:tab/>
      </w:r>
      <w:r w:rsidRPr="007D5490">
        <w:rPr>
          <w:rFonts w:ascii="Times New Roman" w:hAnsi="Times New Roman" w:cs="Times New Roman"/>
          <w:b/>
          <w:sz w:val="28"/>
          <w:szCs w:val="28"/>
          <w:u w:val="single"/>
        </w:rPr>
        <w:t>Структура и объем работы</w:t>
      </w:r>
      <w:r w:rsidRPr="007D5490">
        <w:rPr>
          <w:rFonts w:ascii="Times New Roman" w:hAnsi="Times New Roman" w:cs="Times New Roman"/>
          <w:b/>
          <w:sz w:val="28"/>
          <w:szCs w:val="28"/>
        </w:rPr>
        <w:t>.</w:t>
      </w:r>
      <w:r w:rsidRPr="007D5490">
        <w:rPr>
          <w:rFonts w:ascii="Times New Roman" w:hAnsi="Times New Roman" w:cs="Times New Roman"/>
          <w:sz w:val="28"/>
          <w:szCs w:val="28"/>
        </w:rPr>
        <w:t xml:space="preserve"> Диссертация состоит из введения, трех глав, заключения, списка использованной литературы и приложения. Объем диссертации – 18</w:t>
      </w:r>
      <w:r w:rsidR="00895830">
        <w:rPr>
          <w:rFonts w:ascii="Times New Roman" w:hAnsi="Times New Roman" w:cs="Times New Roman"/>
          <w:sz w:val="28"/>
          <w:szCs w:val="28"/>
          <w:lang w:val="ky-KG"/>
        </w:rPr>
        <w:t>3</w:t>
      </w:r>
      <w:r w:rsidR="00895830">
        <w:rPr>
          <w:rFonts w:ascii="Times New Roman" w:hAnsi="Times New Roman" w:cs="Times New Roman"/>
          <w:sz w:val="28"/>
          <w:szCs w:val="28"/>
        </w:rPr>
        <w:t xml:space="preserve"> страниц</w:t>
      </w:r>
      <w:r w:rsidR="00895830">
        <w:rPr>
          <w:rFonts w:ascii="Times New Roman" w:hAnsi="Times New Roman" w:cs="Times New Roman"/>
          <w:sz w:val="28"/>
          <w:szCs w:val="28"/>
          <w:lang w:val="ky-KG"/>
        </w:rPr>
        <w:t>ы.</w:t>
      </w:r>
      <w:r w:rsidRPr="007D5490">
        <w:rPr>
          <w:rFonts w:ascii="Times New Roman" w:hAnsi="Times New Roman" w:cs="Times New Roman"/>
          <w:sz w:val="28"/>
          <w:szCs w:val="28"/>
        </w:rPr>
        <w:t xml:space="preserve"> </w:t>
      </w:r>
    </w:p>
    <w:p w:rsidR="00547B58" w:rsidRPr="007D5490" w:rsidRDefault="00547B58" w:rsidP="00B94F4E">
      <w:pPr>
        <w:spacing w:after="0" w:line="240" w:lineRule="auto"/>
        <w:ind w:firstLine="708"/>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Основное содержание исследования</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rPr>
        <w:tab/>
      </w:r>
      <w:r w:rsidRPr="007D5490">
        <w:rPr>
          <w:rFonts w:ascii="Times New Roman" w:hAnsi="Times New Roman" w:cs="Times New Roman"/>
          <w:sz w:val="28"/>
          <w:szCs w:val="28"/>
          <w:lang w:val="ky-KG"/>
        </w:rPr>
        <w:t xml:space="preserve">В </w:t>
      </w:r>
      <w:r w:rsidRPr="007D5490">
        <w:rPr>
          <w:rFonts w:ascii="Times New Roman" w:hAnsi="Times New Roman" w:cs="Times New Roman"/>
          <w:sz w:val="28"/>
          <w:szCs w:val="28"/>
        </w:rPr>
        <w:t>глав</w:t>
      </w:r>
      <w:r w:rsidRPr="007D5490">
        <w:rPr>
          <w:rFonts w:ascii="Times New Roman" w:hAnsi="Times New Roman" w:cs="Times New Roman"/>
          <w:sz w:val="28"/>
          <w:szCs w:val="28"/>
          <w:lang w:val="ky-KG"/>
        </w:rPr>
        <w:t>е</w:t>
      </w:r>
      <w:r w:rsidR="00393937" w:rsidRPr="007D5490">
        <w:rPr>
          <w:rFonts w:ascii="Times New Roman" w:hAnsi="Times New Roman" w:cs="Times New Roman"/>
          <w:sz w:val="28"/>
          <w:szCs w:val="28"/>
          <w:lang w:val="ky-KG"/>
        </w:rPr>
        <w:t xml:space="preserve"> </w:t>
      </w:r>
      <w:r w:rsidR="00393937" w:rsidRPr="007D5490">
        <w:rPr>
          <w:rFonts w:ascii="Times New Roman" w:hAnsi="Times New Roman" w:cs="Times New Roman"/>
          <w:b/>
          <w:sz w:val="28"/>
          <w:szCs w:val="28"/>
          <w:lang w:val="en-US"/>
        </w:rPr>
        <w:t>I</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w:t>
      </w:r>
      <w:r w:rsidRPr="007D5490">
        <w:rPr>
          <w:rFonts w:ascii="Times New Roman" w:hAnsi="Times New Roman" w:cs="Times New Roman"/>
          <w:b/>
          <w:sz w:val="28"/>
          <w:szCs w:val="28"/>
        </w:rPr>
        <w:t>Вопросы изучения транспортной терминологии в языкознании</w:t>
      </w:r>
      <w:r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рассматриваются вопросы изучения транспортной терминологии в русском и кыргызском языках, в тюркологии. Проведено </w:t>
      </w:r>
      <w:r w:rsidRPr="007D5490">
        <w:rPr>
          <w:rFonts w:ascii="Times New Roman" w:hAnsi="Times New Roman" w:cs="Times New Roman"/>
          <w:sz w:val="28"/>
          <w:szCs w:val="28"/>
          <w:lang w:val="ky-KG"/>
        </w:rPr>
        <w:lastRenderedPageBreak/>
        <w:t>краткое описание специфики становления и формир</w:t>
      </w:r>
      <w:r w:rsidR="00643C89">
        <w:rPr>
          <w:rFonts w:ascii="Times New Roman" w:hAnsi="Times New Roman" w:cs="Times New Roman"/>
          <w:sz w:val="28"/>
          <w:szCs w:val="28"/>
          <w:lang w:val="ky-KG"/>
        </w:rPr>
        <w:t xml:space="preserve">ования </w:t>
      </w:r>
      <w:r w:rsidRPr="007D5490">
        <w:rPr>
          <w:rFonts w:ascii="Times New Roman" w:hAnsi="Times New Roman" w:cs="Times New Roman"/>
          <w:sz w:val="28"/>
          <w:szCs w:val="28"/>
          <w:lang w:val="ky-KG"/>
        </w:rPr>
        <w:t xml:space="preserve">транспортной </w:t>
      </w:r>
      <w:r w:rsidR="00A64408">
        <w:rPr>
          <w:rFonts w:ascii="Times New Roman" w:hAnsi="Times New Roman" w:cs="Times New Roman"/>
          <w:sz w:val="28"/>
          <w:szCs w:val="28"/>
          <w:lang w:val="ky-KG"/>
        </w:rPr>
        <w:t>терминологии в языке.</w:t>
      </w:r>
      <w:r w:rsidRPr="007D5490">
        <w:rPr>
          <w:rFonts w:ascii="Times New Roman" w:hAnsi="Times New Roman" w:cs="Times New Roman"/>
          <w:sz w:val="28"/>
          <w:szCs w:val="28"/>
          <w:lang w:val="ky-KG"/>
        </w:rPr>
        <w:t xml:space="preserve"> </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t xml:space="preserve">Появление транспортных средств связано с одомашниванием лошадей наряду </w:t>
      </w:r>
      <w:r w:rsidR="00643C89">
        <w:rPr>
          <w:rFonts w:ascii="Times New Roman" w:hAnsi="Times New Roman" w:cs="Times New Roman"/>
          <w:sz w:val="28"/>
          <w:szCs w:val="28"/>
          <w:lang w:val="ky-KG"/>
        </w:rPr>
        <w:t>с другими видами домашних животны</w:t>
      </w:r>
      <w:r w:rsidRPr="007D5490">
        <w:rPr>
          <w:rFonts w:ascii="Times New Roman" w:hAnsi="Times New Roman" w:cs="Times New Roman"/>
          <w:sz w:val="28"/>
          <w:szCs w:val="28"/>
          <w:lang w:val="ky-KG"/>
        </w:rPr>
        <w:t xml:space="preserve">х, кочевым бытом и военным образом жизни кыргызов. Бесспорно, источники гласят, что первые виды гужевого и вьючного вида транспорта – лошадь появилась в быту кыргызов еще со времен энеолита или неолита </w:t>
      </w:r>
      <w:r w:rsidRPr="007D5490">
        <w:rPr>
          <w:rFonts w:ascii="Times New Roman" w:hAnsi="Times New Roman" w:cs="Times New Roman"/>
          <w:sz w:val="28"/>
          <w:szCs w:val="28"/>
        </w:rPr>
        <w:t>[</w:t>
      </w:r>
      <w:r w:rsidRPr="007D5490">
        <w:rPr>
          <w:rFonts w:ascii="Times New Roman" w:hAnsi="Times New Roman" w:cs="Times New Roman"/>
          <w:sz w:val="28"/>
          <w:szCs w:val="28"/>
          <w:lang w:val="ky-KG"/>
        </w:rPr>
        <w:t>Борисенко,1967:</w:t>
      </w:r>
      <w:r w:rsidR="008348EC" w:rsidRPr="007D5490">
        <w:rPr>
          <w:rFonts w:ascii="Times New Roman" w:hAnsi="Times New Roman" w:cs="Times New Roman"/>
          <w:sz w:val="28"/>
          <w:szCs w:val="28"/>
          <w:lang w:val="ky-KG"/>
        </w:rPr>
        <w:t>463</w:t>
      </w:r>
      <w:r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w:t>
      </w:r>
      <w:r w:rsidR="00FD2996">
        <w:rPr>
          <w:rFonts w:ascii="Times New Roman" w:hAnsi="Times New Roman" w:cs="Times New Roman"/>
          <w:sz w:val="28"/>
          <w:szCs w:val="28"/>
          <w:lang w:val="ky-KG"/>
        </w:rPr>
        <w:t xml:space="preserve">С </w:t>
      </w:r>
      <w:r w:rsidR="00691E0A">
        <w:rPr>
          <w:rFonts w:ascii="Times New Roman" w:hAnsi="Times New Roman" w:cs="Times New Roman"/>
          <w:sz w:val="28"/>
          <w:szCs w:val="28"/>
          <w:lang w:val="ky-KG"/>
        </w:rPr>
        <w:t xml:space="preserve">тех пор </w:t>
      </w:r>
      <w:r w:rsidR="00FD2996">
        <w:rPr>
          <w:rFonts w:ascii="Times New Roman" w:hAnsi="Times New Roman" w:cs="Times New Roman"/>
          <w:sz w:val="28"/>
          <w:szCs w:val="28"/>
          <w:lang w:val="ky-KG"/>
        </w:rPr>
        <w:t xml:space="preserve">термины транспорта </w:t>
      </w:r>
      <w:r w:rsidRPr="007D5490">
        <w:rPr>
          <w:rFonts w:ascii="Times New Roman" w:hAnsi="Times New Roman" w:cs="Times New Roman"/>
          <w:sz w:val="28"/>
          <w:szCs w:val="28"/>
          <w:lang w:val="ky-KG"/>
        </w:rPr>
        <w:t>сопровожда</w:t>
      </w:r>
      <w:r w:rsidR="00FD2996">
        <w:rPr>
          <w:rFonts w:ascii="Times New Roman" w:hAnsi="Times New Roman" w:cs="Times New Roman"/>
          <w:sz w:val="28"/>
          <w:szCs w:val="28"/>
          <w:lang w:val="ky-KG"/>
        </w:rPr>
        <w:t>ют</w:t>
      </w:r>
      <w:r w:rsidRPr="007D5490">
        <w:rPr>
          <w:rFonts w:ascii="Times New Roman" w:hAnsi="Times New Roman" w:cs="Times New Roman"/>
          <w:sz w:val="28"/>
          <w:szCs w:val="28"/>
          <w:lang w:val="ky-KG"/>
        </w:rPr>
        <w:t xml:space="preserve"> кыргызов и весь тюркский народ</w:t>
      </w:r>
      <w:r w:rsidR="00FD2996">
        <w:rPr>
          <w:rFonts w:ascii="Times New Roman" w:hAnsi="Times New Roman" w:cs="Times New Roman"/>
          <w:sz w:val="28"/>
          <w:szCs w:val="28"/>
          <w:lang w:val="ky-KG"/>
        </w:rPr>
        <w:t>.</w:t>
      </w:r>
      <w:r w:rsidR="00691E0A">
        <w:rPr>
          <w:rFonts w:ascii="Times New Roman" w:hAnsi="Times New Roman" w:cs="Times New Roman"/>
          <w:sz w:val="28"/>
          <w:szCs w:val="28"/>
          <w:lang w:val="ky-KG"/>
        </w:rPr>
        <w:t xml:space="preserve"> Социально-экономические контакты с русским народом способствовали обогащению транспортной терминологии кыргызского языка теми </w:t>
      </w:r>
      <w:r w:rsidR="00973F8A">
        <w:rPr>
          <w:rFonts w:ascii="Times New Roman" w:hAnsi="Times New Roman" w:cs="Times New Roman"/>
          <w:sz w:val="28"/>
          <w:szCs w:val="28"/>
          <w:lang w:val="ky-KG"/>
        </w:rPr>
        <w:t xml:space="preserve">специальными языковыми </w:t>
      </w:r>
      <w:r w:rsidR="00691E0A">
        <w:rPr>
          <w:rFonts w:ascii="Times New Roman" w:hAnsi="Times New Roman" w:cs="Times New Roman"/>
          <w:sz w:val="28"/>
          <w:szCs w:val="28"/>
          <w:lang w:val="ky-KG"/>
        </w:rPr>
        <w:t xml:space="preserve">единицами, которые вошли </w:t>
      </w:r>
      <w:r w:rsidR="00F14830">
        <w:rPr>
          <w:rFonts w:ascii="Times New Roman" w:hAnsi="Times New Roman" w:cs="Times New Roman"/>
          <w:sz w:val="28"/>
          <w:szCs w:val="28"/>
          <w:lang w:val="ky-KG"/>
        </w:rPr>
        <w:t xml:space="preserve">в русский язык </w:t>
      </w:r>
      <w:r w:rsidR="00691E0A">
        <w:rPr>
          <w:rFonts w:ascii="Times New Roman" w:hAnsi="Times New Roman" w:cs="Times New Roman"/>
          <w:sz w:val="28"/>
          <w:szCs w:val="28"/>
          <w:lang w:val="ky-KG"/>
        </w:rPr>
        <w:t xml:space="preserve">из языков-источников. </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003D4AB4">
        <w:rPr>
          <w:rFonts w:ascii="Times New Roman" w:hAnsi="Times New Roman" w:cs="Times New Roman"/>
          <w:sz w:val="28"/>
          <w:szCs w:val="28"/>
          <w:lang w:val="ky-KG"/>
        </w:rPr>
        <w:t>В языке т</w:t>
      </w:r>
      <w:r w:rsidR="00137345">
        <w:rPr>
          <w:rFonts w:ascii="Times New Roman" w:hAnsi="Times New Roman" w:cs="Times New Roman"/>
          <w:sz w:val="28"/>
          <w:szCs w:val="28"/>
          <w:lang w:val="ky-KG"/>
        </w:rPr>
        <w:t xml:space="preserve">ермин </w:t>
      </w:r>
      <w:r w:rsidR="00FB1FD0">
        <w:rPr>
          <w:rFonts w:ascii="Times New Roman" w:hAnsi="Times New Roman" w:cs="Times New Roman"/>
          <w:sz w:val="28"/>
          <w:szCs w:val="28"/>
        </w:rPr>
        <w:t>возника</w:t>
      </w:r>
      <w:r w:rsidR="00861836">
        <w:rPr>
          <w:rFonts w:ascii="Times New Roman" w:hAnsi="Times New Roman" w:cs="Times New Roman"/>
          <w:sz w:val="28"/>
          <w:szCs w:val="28"/>
        </w:rPr>
        <w:t>е</w:t>
      </w:r>
      <w:r w:rsidR="00FB1FD0">
        <w:rPr>
          <w:rFonts w:ascii="Times New Roman" w:hAnsi="Times New Roman" w:cs="Times New Roman"/>
          <w:sz w:val="28"/>
          <w:szCs w:val="28"/>
        </w:rPr>
        <w:t>т в результате терминотворчества специалиста</w:t>
      </w:r>
      <w:r w:rsidRPr="007D5490">
        <w:rPr>
          <w:rFonts w:ascii="Times New Roman" w:hAnsi="Times New Roman" w:cs="Times New Roman"/>
          <w:sz w:val="28"/>
          <w:szCs w:val="28"/>
        </w:rPr>
        <w:t xml:space="preserve">, где </w:t>
      </w:r>
      <w:r w:rsidR="00861836">
        <w:rPr>
          <w:rFonts w:ascii="Times New Roman" w:hAnsi="Times New Roman" w:cs="Times New Roman"/>
          <w:sz w:val="28"/>
          <w:szCs w:val="28"/>
        </w:rPr>
        <w:t xml:space="preserve"> он с помощью </w:t>
      </w:r>
      <w:r w:rsidRPr="007D5490">
        <w:rPr>
          <w:rFonts w:ascii="Times New Roman" w:hAnsi="Times New Roman" w:cs="Times New Roman"/>
          <w:sz w:val="28"/>
          <w:szCs w:val="28"/>
        </w:rPr>
        <w:t>спецификаци</w:t>
      </w:r>
      <w:r w:rsidR="00861836">
        <w:rPr>
          <w:rFonts w:ascii="Times New Roman" w:hAnsi="Times New Roman" w:cs="Times New Roman"/>
          <w:sz w:val="28"/>
          <w:szCs w:val="28"/>
        </w:rPr>
        <w:t>и</w:t>
      </w:r>
      <w:r w:rsidRPr="007D5490">
        <w:rPr>
          <w:rFonts w:ascii="Times New Roman" w:hAnsi="Times New Roman" w:cs="Times New Roman"/>
          <w:sz w:val="28"/>
          <w:szCs w:val="28"/>
        </w:rPr>
        <w:t xml:space="preserve"> </w:t>
      </w:r>
      <w:r w:rsidR="00861836">
        <w:rPr>
          <w:rFonts w:ascii="Times New Roman" w:hAnsi="Times New Roman" w:cs="Times New Roman"/>
          <w:sz w:val="28"/>
          <w:szCs w:val="28"/>
        </w:rPr>
        <w:t>«</w:t>
      </w:r>
      <w:r w:rsidRPr="007D5490">
        <w:rPr>
          <w:rFonts w:ascii="Times New Roman" w:hAnsi="Times New Roman" w:cs="Times New Roman"/>
          <w:sz w:val="28"/>
          <w:szCs w:val="28"/>
        </w:rPr>
        <w:t>выводит слово из общего употребления, вводя его в соответствующее терминологическое поле» [Суперанская</w:t>
      </w:r>
      <w:r w:rsidRPr="007D5490">
        <w:rPr>
          <w:rFonts w:ascii="Times New Roman" w:hAnsi="Times New Roman" w:cs="Times New Roman"/>
          <w:sz w:val="28"/>
          <w:szCs w:val="28"/>
          <w:lang w:val="ky-KG"/>
        </w:rPr>
        <w:t>,1989</w:t>
      </w:r>
      <w:r w:rsidR="002D4C0A" w:rsidRPr="007D5490">
        <w:rPr>
          <w:rFonts w:ascii="Times New Roman" w:hAnsi="Times New Roman" w:cs="Times New Roman"/>
          <w:sz w:val="28"/>
          <w:szCs w:val="28"/>
          <w:lang w:val="ky-KG"/>
        </w:rPr>
        <w:t>:</w:t>
      </w:r>
      <w:r w:rsidRPr="007D5490">
        <w:rPr>
          <w:rFonts w:ascii="Times New Roman" w:hAnsi="Times New Roman" w:cs="Times New Roman"/>
          <w:sz w:val="28"/>
          <w:szCs w:val="28"/>
        </w:rPr>
        <w:t xml:space="preserve">31]. </w:t>
      </w:r>
      <w:r w:rsidR="00FB1FD0">
        <w:rPr>
          <w:rFonts w:ascii="Times New Roman" w:hAnsi="Times New Roman" w:cs="Times New Roman"/>
          <w:sz w:val="28"/>
          <w:szCs w:val="28"/>
        </w:rPr>
        <w:t>Под терминологическим полем мы понимаем искусственно очерченную  специальную область языка, в</w:t>
      </w:r>
      <w:r w:rsidRPr="007D5490">
        <w:rPr>
          <w:rFonts w:ascii="Times New Roman" w:hAnsi="Times New Roman" w:cs="Times New Roman"/>
          <w:sz w:val="28"/>
          <w:szCs w:val="28"/>
        </w:rPr>
        <w:t xml:space="preserve">нутри </w:t>
      </w:r>
      <w:r w:rsidR="00FB1FD0">
        <w:rPr>
          <w:rFonts w:ascii="Times New Roman" w:hAnsi="Times New Roman" w:cs="Times New Roman"/>
          <w:sz w:val="28"/>
          <w:szCs w:val="28"/>
        </w:rPr>
        <w:t>которого</w:t>
      </w:r>
      <w:r w:rsidRPr="007D5490">
        <w:rPr>
          <w:rFonts w:ascii="Times New Roman" w:hAnsi="Times New Roman" w:cs="Times New Roman"/>
          <w:sz w:val="28"/>
          <w:szCs w:val="28"/>
        </w:rPr>
        <w:t xml:space="preserve"> термин обладает всеми ему присущими признаками: системностью, однозначностью, точностью, экспрессивной нейтральностью. </w:t>
      </w:r>
      <w:r w:rsidRPr="007D5490">
        <w:rPr>
          <w:rFonts w:ascii="Times New Roman" w:hAnsi="Times New Roman" w:cs="Times New Roman"/>
          <w:i/>
          <w:sz w:val="28"/>
          <w:szCs w:val="28"/>
        </w:rPr>
        <w:t>Семантическим</w:t>
      </w:r>
      <w:r w:rsidRPr="007D5490">
        <w:rPr>
          <w:rFonts w:ascii="Times New Roman" w:hAnsi="Times New Roman" w:cs="Times New Roman"/>
          <w:sz w:val="28"/>
          <w:szCs w:val="28"/>
        </w:rPr>
        <w:t xml:space="preserve"> или </w:t>
      </w:r>
      <w:r w:rsidRPr="007D5490">
        <w:rPr>
          <w:rFonts w:ascii="Times New Roman" w:hAnsi="Times New Roman" w:cs="Times New Roman"/>
          <w:i/>
          <w:sz w:val="28"/>
          <w:szCs w:val="28"/>
        </w:rPr>
        <w:t>терминологическим</w:t>
      </w:r>
      <w:r w:rsidRPr="007D5490">
        <w:rPr>
          <w:rFonts w:ascii="Times New Roman" w:hAnsi="Times New Roman" w:cs="Times New Roman"/>
          <w:sz w:val="28"/>
          <w:szCs w:val="28"/>
        </w:rPr>
        <w:t xml:space="preserve"> </w:t>
      </w:r>
      <w:proofErr w:type="gramStart"/>
      <w:r w:rsidRPr="007D5490">
        <w:rPr>
          <w:rFonts w:ascii="Times New Roman" w:hAnsi="Times New Roman" w:cs="Times New Roman"/>
          <w:sz w:val="28"/>
          <w:szCs w:val="28"/>
        </w:rPr>
        <w:t>полем</w:t>
      </w:r>
      <w:proofErr w:type="gramEnd"/>
      <w:r w:rsidRPr="007D5490">
        <w:rPr>
          <w:rFonts w:ascii="Times New Roman" w:hAnsi="Times New Roman" w:cs="Times New Roman"/>
          <w:sz w:val="28"/>
          <w:szCs w:val="28"/>
        </w:rPr>
        <w:t xml:space="preserve"> может быть определенная отрасль человеческой деятельности, в нашем случае – сфера перевозки грузов и пассажиров. Принадлежность к транспортному терминологическому полю является основным признаком термина сферы транспорта, сделавшим его отличным от обычных слов или от терминов других отраслей. В терминологическом поле термины транспорта </w:t>
      </w:r>
      <w:r w:rsidRPr="007D5490">
        <w:rPr>
          <w:rFonts w:ascii="Times New Roman" w:hAnsi="Times New Roman" w:cs="Times New Roman"/>
          <w:sz w:val="28"/>
          <w:szCs w:val="28"/>
          <w:lang w:val="ky-KG"/>
        </w:rPr>
        <w:t xml:space="preserve">являются названиями определенных понятий или предметов, </w:t>
      </w:r>
      <w:r w:rsidRPr="007D5490">
        <w:rPr>
          <w:rFonts w:ascii="Times New Roman" w:hAnsi="Times New Roman" w:cs="Times New Roman"/>
          <w:sz w:val="28"/>
          <w:szCs w:val="28"/>
        </w:rPr>
        <w:t>сочета</w:t>
      </w:r>
      <w:r w:rsidR="00582C2C" w:rsidRPr="007D5490">
        <w:rPr>
          <w:rFonts w:ascii="Times New Roman" w:hAnsi="Times New Roman" w:cs="Times New Roman"/>
          <w:sz w:val="28"/>
          <w:szCs w:val="28"/>
        </w:rPr>
        <w:t>ют</w:t>
      </w:r>
      <w:r w:rsidRPr="007D5490">
        <w:rPr>
          <w:rFonts w:ascii="Times New Roman" w:hAnsi="Times New Roman" w:cs="Times New Roman"/>
          <w:sz w:val="28"/>
          <w:szCs w:val="28"/>
        </w:rPr>
        <w:t>ся и вступа</w:t>
      </w:r>
      <w:r w:rsidR="00582C2C" w:rsidRPr="007D5490">
        <w:rPr>
          <w:rFonts w:ascii="Times New Roman" w:hAnsi="Times New Roman" w:cs="Times New Roman"/>
          <w:sz w:val="28"/>
          <w:szCs w:val="28"/>
        </w:rPr>
        <w:t>ю</w:t>
      </w:r>
      <w:r w:rsidRPr="007D5490">
        <w:rPr>
          <w:rFonts w:ascii="Times New Roman" w:hAnsi="Times New Roman" w:cs="Times New Roman"/>
          <w:sz w:val="28"/>
          <w:szCs w:val="28"/>
        </w:rPr>
        <w:t>т в системные отношения с другими терм</w:t>
      </w:r>
      <w:r w:rsidR="00582C2C" w:rsidRPr="007D5490">
        <w:rPr>
          <w:rFonts w:ascii="Times New Roman" w:hAnsi="Times New Roman" w:cs="Times New Roman"/>
          <w:sz w:val="28"/>
          <w:szCs w:val="28"/>
        </w:rPr>
        <w:t xml:space="preserve">инами в рамках этой отрасли и </w:t>
      </w:r>
      <w:r w:rsidRPr="007D5490">
        <w:rPr>
          <w:rFonts w:ascii="Times New Roman" w:hAnsi="Times New Roman" w:cs="Times New Roman"/>
          <w:sz w:val="28"/>
          <w:szCs w:val="28"/>
        </w:rPr>
        <w:t>оказыва</w:t>
      </w:r>
      <w:r w:rsidR="00582C2C" w:rsidRPr="007D5490">
        <w:rPr>
          <w:rFonts w:ascii="Times New Roman" w:hAnsi="Times New Roman" w:cs="Times New Roman"/>
          <w:sz w:val="28"/>
          <w:szCs w:val="28"/>
        </w:rPr>
        <w:t>ю</w:t>
      </w:r>
      <w:r w:rsidRPr="007D5490">
        <w:rPr>
          <w:rFonts w:ascii="Times New Roman" w:hAnsi="Times New Roman" w:cs="Times New Roman"/>
          <w:sz w:val="28"/>
          <w:szCs w:val="28"/>
        </w:rPr>
        <w:t xml:space="preserve">т влияние на них, т.е. </w:t>
      </w:r>
      <w:r w:rsidR="008204C6">
        <w:rPr>
          <w:rFonts w:ascii="Times New Roman" w:hAnsi="Times New Roman" w:cs="Times New Roman"/>
          <w:sz w:val="28"/>
          <w:szCs w:val="28"/>
        </w:rPr>
        <w:t xml:space="preserve">могут </w:t>
      </w:r>
      <w:r w:rsidRPr="007D5490">
        <w:rPr>
          <w:rFonts w:ascii="Times New Roman" w:hAnsi="Times New Roman" w:cs="Times New Roman"/>
          <w:sz w:val="28"/>
          <w:szCs w:val="28"/>
        </w:rPr>
        <w:t>образов</w:t>
      </w:r>
      <w:r w:rsidR="00484877">
        <w:rPr>
          <w:rFonts w:ascii="Times New Roman" w:hAnsi="Times New Roman" w:cs="Times New Roman"/>
          <w:sz w:val="28"/>
          <w:szCs w:val="28"/>
        </w:rPr>
        <w:t xml:space="preserve">ывать другие термины, объяснять их </w:t>
      </w:r>
      <w:r w:rsidRPr="007D5490">
        <w:rPr>
          <w:rFonts w:ascii="Times New Roman" w:hAnsi="Times New Roman" w:cs="Times New Roman"/>
          <w:sz w:val="28"/>
          <w:szCs w:val="28"/>
        </w:rPr>
        <w:t>значение</w:t>
      </w:r>
      <w:r w:rsidR="008D0E39">
        <w:rPr>
          <w:rFonts w:ascii="Times New Roman" w:hAnsi="Times New Roman" w:cs="Times New Roman"/>
          <w:sz w:val="28"/>
          <w:szCs w:val="28"/>
        </w:rPr>
        <w:t>.</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 xml:space="preserve">При разработке рабочего определения мы </w:t>
      </w:r>
      <w:r w:rsidR="008204C6">
        <w:rPr>
          <w:rFonts w:ascii="Times New Roman" w:hAnsi="Times New Roman" w:cs="Times New Roman"/>
          <w:sz w:val="28"/>
          <w:szCs w:val="28"/>
          <w:lang w:val="ky-KG"/>
        </w:rPr>
        <w:t xml:space="preserve">руководствовались </w:t>
      </w:r>
      <w:r w:rsidRPr="007D5490">
        <w:rPr>
          <w:rFonts w:ascii="Times New Roman" w:hAnsi="Times New Roman" w:cs="Times New Roman"/>
          <w:sz w:val="28"/>
          <w:szCs w:val="28"/>
          <w:lang w:val="ky-KG"/>
        </w:rPr>
        <w:t>определение</w:t>
      </w:r>
      <w:r w:rsidR="008204C6">
        <w:rPr>
          <w:rFonts w:ascii="Times New Roman" w:hAnsi="Times New Roman" w:cs="Times New Roman"/>
          <w:sz w:val="28"/>
          <w:szCs w:val="28"/>
          <w:lang w:val="ky-KG"/>
        </w:rPr>
        <w:t>м</w:t>
      </w:r>
      <w:r w:rsidRPr="007D5490">
        <w:rPr>
          <w:rFonts w:ascii="Times New Roman" w:hAnsi="Times New Roman" w:cs="Times New Roman"/>
          <w:sz w:val="28"/>
          <w:szCs w:val="28"/>
          <w:lang w:val="ky-KG"/>
        </w:rPr>
        <w:t xml:space="preserve"> О.С.Ахмановой: </w:t>
      </w:r>
      <w:r w:rsidR="00AB1B00" w:rsidRPr="007D5490">
        <w:rPr>
          <w:rFonts w:ascii="Times New Roman" w:hAnsi="Times New Roman" w:cs="Times New Roman"/>
          <w:sz w:val="28"/>
          <w:szCs w:val="28"/>
          <w:lang w:val="ky-KG"/>
        </w:rPr>
        <w:t>т</w:t>
      </w:r>
      <w:r w:rsidRPr="007D5490">
        <w:rPr>
          <w:rFonts w:ascii="Times New Roman" w:hAnsi="Times New Roman" w:cs="Times New Roman"/>
          <w:sz w:val="28"/>
          <w:szCs w:val="28"/>
          <w:lang w:val="ky-KG"/>
        </w:rPr>
        <w:t>ранспортный термин – слово или словосочетание языка транспортной сферы, создаваемы</w:t>
      </w:r>
      <w:r w:rsidR="00F46A44" w:rsidRPr="007D5490">
        <w:rPr>
          <w:rFonts w:ascii="Times New Roman" w:hAnsi="Times New Roman" w:cs="Times New Roman"/>
          <w:sz w:val="28"/>
          <w:szCs w:val="28"/>
          <w:lang w:val="ky-KG"/>
        </w:rPr>
        <w:t>й</w:t>
      </w:r>
      <w:r w:rsidRPr="007D5490">
        <w:rPr>
          <w:rFonts w:ascii="Times New Roman" w:hAnsi="Times New Roman" w:cs="Times New Roman"/>
          <w:sz w:val="28"/>
          <w:szCs w:val="28"/>
          <w:lang w:val="ky-KG"/>
        </w:rPr>
        <w:t xml:space="preserve"> (принимаемы</w:t>
      </w:r>
      <w:r w:rsidR="00F46A44" w:rsidRPr="007D5490">
        <w:rPr>
          <w:rFonts w:ascii="Times New Roman" w:hAnsi="Times New Roman" w:cs="Times New Roman"/>
          <w:sz w:val="28"/>
          <w:szCs w:val="28"/>
          <w:lang w:val="ky-KG"/>
        </w:rPr>
        <w:t>й</w:t>
      </w:r>
      <w:r w:rsidRPr="007D5490">
        <w:rPr>
          <w:rFonts w:ascii="Times New Roman" w:hAnsi="Times New Roman" w:cs="Times New Roman"/>
          <w:sz w:val="28"/>
          <w:szCs w:val="28"/>
          <w:lang w:val="ky-KG"/>
        </w:rPr>
        <w:t xml:space="preserve"> или заимствуемы</w:t>
      </w:r>
      <w:r w:rsidR="00F46A44" w:rsidRPr="007D5490">
        <w:rPr>
          <w:rFonts w:ascii="Times New Roman" w:hAnsi="Times New Roman" w:cs="Times New Roman"/>
          <w:sz w:val="28"/>
          <w:szCs w:val="28"/>
          <w:lang w:val="ky-KG"/>
        </w:rPr>
        <w:t>й</w:t>
      </w:r>
      <w:r w:rsidRPr="007D5490">
        <w:rPr>
          <w:rFonts w:ascii="Times New Roman" w:hAnsi="Times New Roman" w:cs="Times New Roman"/>
          <w:sz w:val="28"/>
          <w:szCs w:val="28"/>
          <w:lang w:val="ky-KG"/>
        </w:rPr>
        <w:t>) для точного выражения специальных понятий и обозначения специальных предметов транспорта</w:t>
      </w:r>
      <w:r w:rsidR="00940620" w:rsidRPr="007D5490">
        <w:rPr>
          <w:rFonts w:ascii="Times New Roman" w:hAnsi="Times New Roman" w:cs="Times New Roman"/>
          <w:sz w:val="28"/>
          <w:szCs w:val="28"/>
          <w:lang w:val="ky-KG"/>
        </w:rPr>
        <w:t xml:space="preserve"> </w:t>
      </w:r>
      <w:r w:rsidR="00940620" w:rsidRPr="007D5490">
        <w:rPr>
          <w:rFonts w:ascii="Times New Roman" w:hAnsi="Times New Roman" w:cs="Times New Roman"/>
          <w:sz w:val="28"/>
          <w:szCs w:val="28"/>
        </w:rPr>
        <w:t>[Ахманова</w:t>
      </w:r>
      <w:r w:rsidR="00940620" w:rsidRPr="007D5490">
        <w:rPr>
          <w:rFonts w:ascii="Times New Roman" w:hAnsi="Times New Roman" w:cs="Times New Roman"/>
          <w:sz w:val="28"/>
          <w:szCs w:val="28"/>
          <w:lang w:val="ky-KG"/>
        </w:rPr>
        <w:t>,1966:474</w:t>
      </w:r>
      <w:r w:rsidR="00940620" w:rsidRPr="007D5490">
        <w:rPr>
          <w:rFonts w:ascii="Times New Roman" w:hAnsi="Times New Roman" w:cs="Times New Roman"/>
          <w:sz w:val="28"/>
          <w:szCs w:val="28"/>
        </w:rPr>
        <w:t>]</w:t>
      </w:r>
      <w:r w:rsidR="00940620" w:rsidRPr="007D5490">
        <w:rPr>
          <w:rFonts w:ascii="Times New Roman" w:hAnsi="Times New Roman" w:cs="Times New Roman"/>
          <w:sz w:val="28"/>
          <w:szCs w:val="28"/>
          <w:lang w:val="ky-KG"/>
        </w:rPr>
        <w:t>.</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lang w:val="ky-KG"/>
        </w:rPr>
        <w:tab/>
      </w:r>
      <w:r w:rsidRPr="007D5490">
        <w:rPr>
          <w:rFonts w:ascii="Times New Roman" w:hAnsi="Times New Roman" w:cs="Times New Roman"/>
          <w:sz w:val="28"/>
          <w:szCs w:val="28"/>
        </w:rPr>
        <w:t xml:space="preserve">Анализ </w:t>
      </w:r>
      <w:r w:rsidR="00FD2996">
        <w:rPr>
          <w:rFonts w:ascii="Times New Roman" w:hAnsi="Times New Roman" w:cs="Times New Roman"/>
          <w:sz w:val="28"/>
          <w:szCs w:val="28"/>
          <w:lang w:val="ky-KG"/>
        </w:rPr>
        <w:t xml:space="preserve">источников </w:t>
      </w:r>
      <w:r w:rsidRPr="007D5490">
        <w:rPr>
          <w:rFonts w:ascii="Times New Roman" w:hAnsi="Times New Roman" w:cs="Times New Roman"/>
          <w:sz w:val="28"/>
          <w:szCs w:val="28"/>
        </w:rPr>
        <w:t>позволил нам выяснить, что названия н</w:t>
      </w:r>
      <w:r w:rsidR="008348EC" w:rsidRPr="007D5490">
        <w:rPr>
          <w:rFonts w:ascii="Times New Roman" w:hAnsi="Times New Roman" w:cs="Times New Roman"/>
          <w:sz w:val="28"/>
          <w:szCs w:val="28"/>
        </w:rPr>
        <w:t>екоторых видов</w:t>
      </w:r>
      <w:r w:rsidR="00FD2996">
        <w:rPr>
          <w:rFonts w:ascii="Times New Roman" w:hAnsi="Times New Roman" w:cs="Times New Roman"/>
          <w:sz w:val="28"/>
          <w:szCs w:val="28"/>
          <w:lang w:val="ky-KG"/>
        </w:rPr>
        <w:t xml:space="preserve"> транспорта и их конструктивных частей</w:t>
      </w:r>
      <w:r w:rsidR="008348EC" w:rsidRPr="007D5490">
        <w:rPr>
          <w:rFonts w:ascii="Times New Roman" w:hAnsi="Times New Roman" w:cs="Times New Roman"/>
          <w:sz w:val="28"/>
          <w:szCs w:val="28"/>
        </w:rPr>
        <w:t xml:space="preserve"> получ</w:t>
      </w:r>
      <w:r w:rsidR="00FD2996">
        <w:rPr>
          <w:rFonts w:ascii="Times New Roman" w:hAnsi="Times New Roman" w:cs="Times New Roman"/>
          <w:sz w:val="28"/>
          <w:szCs w:val="28"/>
          <w:lang w:val="ky-KG"/>
        </w:rPr>
        <w:t>и</w:t>
      </w:r>
      <w:r w:rsidRPr="007D5490">
        <w:rPr>
          <w:rFonts w:ascii="Times New Roman" w:hAnsi="Times New Roman" w:cs="Times New Roman"/>
          <w:sz w:val="28"/>
          <w:szCs w:val="28"/>
        </w:rPr>
        <w:t>ли</w:t>
      </w:r>
      <w:r w:rsidR="00F72600">
        <w:rPr>
          <w:rFonts w:ascii="Times New Roman" w:hAnsi="Times New Roman" w:cs="Times New Roman"/>
          <w:sz w:val="28"/>
          <w:szCs w:val="28"/>
        </w:rPr>
        <w:t xml:space="preserve"> частичное</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 xml:space="preserve">лингвистическое </w:t>
      </w:r>
      <w:r w:rsidRPr="007D5490">
        <w:rPr>
          <w:rFonts w:ascii="Times New Roman" w:hAnsi="Times New Roman" w:cs="Times New Roman"/>
          <w:sz w:val="28"/>
          <w:szCs w:val="28"/>
        </w:rPr>
        <w:t xml:space="preserve">освещение </w:t>
      </w:r>
      <w:r w:rsidR="00F72600">
        <w:rPr>
          <w:rFonts w:ascii="Times New Roman" w:hAnsi="Times New Roman" w:cs="Times New Roman"/>
          <w:sz w:val="28"/>
          <w:szCs w:val="28"/>
        </w:rPr>
        <w:t xml:space="preserve">в работах </w:t>
      </w:r>
      <w:r w:rsidR="002D4C0A" w:rsidRPr="007D5490">
        <w:rPr>
          <w:rFonts w:ascii="Times New Roman" w:hAnsi="Times New Roman" w:cs="Times New Roman"/>
          <w:sz w:val="28"/>
          <w:szCs w:val="28"/>
        </w:rPr>
        <w:t>И.Г.</w:t>
      </w:r>
      <w:r w:rsidRPr="007D5490">
        <w:rPr>
          <w:rFonts w:ascii="Times New Roman" w:hAnsi="Times New Roman" w:cs="Times New Roman"/>
          <w:sz w:val="28"/>
          <w:szCs w:val="28"/>
        </w:rPr>
        <w:t>Гуляков</w:t>
      </w:r>
      <w:r w:rsidR="00F72600">
        <w:rPr>
          <w:rFonts w:ascii="Times New Roman" w:hAnsi="Times New Roman" w:cs="Times New Roman"/>
          <w:sz w:val="28"/>
          <w:szCs w:val="28"/>
        </w:rPr>
        <w:t>ой (</w:t>
      </w:r>
      <w:r w:rsidRPr="007D5490">
        <w:rPr>
          <w:rFonts w:ascii="Times New Roman" w:hAnsi="Times New Roman" w:cs="Times New Roman"/>
          <w:sz w:val="28"/>
          <w:szCs w:val="28"/>
        </w:rPr>
        <w:t>судостроительн</w:t>
      </w:r>
      <w:r w:rsidR="00F72600">
        <w:rPr>
          <w:rFonts w:ascii="Times New Roman" w:hAnsi="Times New Roman" w:cs="Times New Roman"/>
          <w:sz w:val="28"/>
          <w:szCs w:val="28"/>
        </w:rPr>
        <w:t>ая</w:t>
      </w:r>
      <w:r w:rsidRPr="007D5490">
        <w:rPr>
          <w:rFonts w:ascii="Times New Roman" w:hAnsi="Times New Roman" w:cs="Times New Roman"/>
          <w:sz w:val="28"/>
          <w:szCs w:val="28"/>
        </w:rPr>
        <w:t xml:space="preserve"> терминологи</w:t>
      </w:r>
      <w:r w:rsidR="00F72600">
        <w:rPr>
          <w:rFonts w:ascii="Times New Roman" w:hAnsi="Times New Roman" w:cs="Times New Roman"/>
          <w:sz w:val="28"/>
          <w:szCs w:val="28"/>
        </w:rPr>
        <w:t>я</w:t>
      </w:r>
      <w:r w:rsidRPr="007D5490">
        <w:rPr>
          <w:rFonts w:ascii="Times New Roman" w:hAnsi="Times New Roman" w:cs="Times New Roman"/>
          <w:sz w:val="28"/>
          <w:szCs w:val="28"/>
        </w:rPr>
        <w:t xml:space="preserve"> современного русского языка</w:t>
      </w:r>
      <w:r w:rsidR="00F72600">
        <w:rPr>
          <w:rFonts w:ascii="Times New Roman" w:hAnsi="Times New Roman" w:cs="Times New Roman"/>
          <w:sz w:val="28"/>
          <w:szCs w:val="28"/>
        </w:rPr>
        <w:t>),</w:t>
      </w:r>
      <w:r w:rsidRPr="007D5490">
        <w:rPr>
          <w:rFonts w:ascii="Times New Roman" w:hAnsi="Times New Roman" w:cs="Times New Roman"/>
          <w:sz w:val="28"/>
          <w:szCs w:val="28"/>
        </w:rPr>
        <w:t xml:space="preserve"> </w:t>
      </w:r>
      <w:r w:rsidR="002D4C0A" w:rsidRPr="007D5490">
        <w:rPr>
          <w:rFonts w:ascii="Times New Roman" w:hAnsi="Times New Roman" w:cs="Times New Roman"/>
          <w:sz w:val="28"/>
          <w:szCs w:val="28"/>
        </w:rPr>
        <w:t>В.Г.</w:t>
      </w:r>
      <w:r w:rsidRPr="007D5490">
        <w:rPr>
          <w:rFonts w:ascii="Times New Roman" w:hAnsi="Times New Roman" w:cs="Times New Roman"/>
          <w:sz w:val="28"/>
          <w:szCs w:val="28"/>
        </w:rPr>
        <w:t>Захаровой</w:t>
      </w:r>
      <w:r w:rsidR="002D4C0A" w:rsidRPr="007D5490">
        <w:rPr>
          <w:rFonts w:ascii="Times New Roman" w:hAnsi="Times New Roman" w:cs="Times New Roman"/>
          <w:sz w:val="28"/>
          <w:szCs w:val="28"/>
        </w:rPr>
        <w:t xml:space="preserve"> </w:t>
      </w:r>
      <w:r w:rsidR="00F72600">
        <w:rPr>
          <w:rFonts w:ascii="Times New Roman" w:hAnsi="Times New Roman" w:cs="Times New Roman"/>
          <w:sz w:val="28"/>
          <w:szCs w:val="28"/>
        </w:rPr>
        <w:t>(</w:t>
      </w:r>
      <w:r w:rsidR="00484877">
        <w:rPr>
          <w:rFonts w:ascii="Times New Roman" w:hAnsi="Times New Roman" w:cs="Times New Roman"/>
          <w:sz w:val="28"/>
          <w:szCs w:val="28"/>
        </w:rPr>
        <w:t>терминология</w:t>
      </w:r>
      <w:r w:rsidRPr="007D5490">
        <w:rPr>
          <w:rFonts w:ascii="Times New Roman" w:hAnsi="Times New Roman" w:cs="Times New Roman"/>
          <w:sz w:val="28"/>
          <w:szCs w:val="28"/>
        </w:rPr>
        <w:t xml:space="preserve"> автомобилестроения в русском и белорусском языках</w:t>
      </w:r>
      <w:r w:rsidR="00F72600">
        <w:rPr>
          <w:rFonts w:ascii="Times New Roman" w:hAnsi="Times New Roman" w:cs="Times New Roman"/>
          <w:sz w:val="28"/>
          <w:szCs w:val="28"/>
        </w:rPr>
        <w:t>),</w:t>
      </w:r>
      <w:r w:rsidRPr="007D5490">
        <w:rPr>
          <w:rFonts w:ascii="Times New Roman" w:hAnsi="Times New Roman" w:cs="Times New Roman"/>
          <w:sz w:val="28"/>
          <w:szCs w:val="28"/>
        </w:rPr>
        <w:t xml:space="preserve"> Т.Г.Мишиной</w:t>
      </w:r>
      <w:r w:rsidR="00F72600">
        <w:rPr>
          <w:rFonts w:ascii="Times New Roman" w:hAnsi="Times New Roman" w:cs="Times New Roman"/>
          <w:sz w:val="28"/>
          <w:szCs w:val="28"/>
        </w:rPr>
        <w:t xml:space="preserve"> (</w:t>
      </w:r>
      <w:r w:rsidRPr="007D5490">
        <w:rPr>
          <w:rFonts w:ascii="Times New Roman" w:hAnsi="Times New Roman" w:cs="Times New Roman"/>
          <w:sz w:val="28"/>
          <w:szCs w:val="28"/>
        </w:rPr>
        <w:t>автомобильны</w:t>
      </w:r>
      <w:r w:rsidR="00F72600">
        <w:rPr>
          <w:rFonts w:ascii="Times New Roman" w:hAnsi="Times New Roman" w:cs="Times New Roman"/>
          <w:sz w:val="28"/>
          <w:szCs w:val="28"/>
        </w:rPr>
        <w:t>е</w:t>
      </w:r>
      <w:r w:rsidRPr="007D5490">
        <w:rPr>
          <w:rFonts w:ascii="Times New Roman" w:hAnsi="Times New Roman" w:cs="Times New Roman"/>
          <w:sz w:val="28"/>
          <w:szCs w:val="28"/>
        </w:rPr>
        <w:t xml:space="preserve"> термин</w:t>
      </w:r>
      <w:r w:rsidR="00F72600">
        <w:rPr>
          <w:rFonts w:ascii="Times New Roman" w:hAnsi="Times New Roman" w:cs="Times New Roman"/>
          <w:sz w:val="28"/>
          <w:szCs w:val="28"/>
        </w:rPr>
        <w:t>ы в</w:t>
      </w:r>
      <w:r w:rsidRPr="007D5490">
        <w:rPr>
          <w:rFonts w:ascii="Times New Roman" w:hAnsi="Times New Roman" w:cs="Times New Roman"/>
          <w:sz w:val="28"/>
          <w:szCs w:val="28"/>
        </w:rPr>
        <w:t xml:space="preserve"> русско</w:t>
      </w:r>
      <w:r w:rsidR="00F72600">
        <w:rPr>
          <w:rFonts w:ascii="Times New Roman" w:hAnsi="Times New Roman" w:cs="Times New Roman"/>
          <w:sz w:val="28"/>
          <w:szCs w:val="28"/>
        </w:rPr>
        <w:t>м</w:t>
      </w:r>
      <w:r w:rsidRPr="007D5490">
        <w:rPr>
          <w:rFonts w:ascii="Times New Roman" w:hAnsi="Times New Roman" w:cs="Times New Roman"/>
          <w:sz w:val="28"/>
          <w:szCs w:val="28"/>
        </w:rPr>
        <w:t xml:space="preserve"> и английско</w:t>
      </w:r>
      <w:r w:rsidR="00F72600">
        <w:rPr>
          <w:rFonts w:ascii="Times New Roman" w:hAnsi="Times New Roman" w:cs="Times New Roman"/>
          <w:sz w:val="28"/>
          <w:szCs w:val="28"/>
        </w:rPr>
        <w:t>м</w:t>
      </w:r>
      <w:r w:rsidRPr="007D5490">
        <w:rPr>
          <w:rFonts w:ascii="Times New Roman" w:hAnsi="Times New Roman" w:cs="Times New Roman"/>
          <w:sz w:val="28"/>
          <w:szCs w:val="28"/>
        </w:rPr>
        <w:t xml:space="preserve"> язык</w:t>
      </w:r>
      <w:r w:rsidR="00F72600">
        <w:rPr>
          <w:rFonts w:ascii="Times New Roman" w:hAnsi="Times New Roman" w:cs="Times New Roman"/>
          <w:sz w:val="28"/>
          <w:szCs w:val="28"/>
        </w:rPr>
        <w:t>ах)</w:t>
      </w:r>
      <w:r w:rsidRPr="007D5490">
        <w:rPr>
          <w:rFonts w:ascii="Times New Roman" w:hAnsi="Times New Roman" w:cs="Times New Roman"/>
          <w:sz w:val="28"/>
          <w:szCs w:val="28"/>
        </w:rPr>
        <w:t>. Названия средств перево</w:t>
      </w:r>
      <w:r w:rsidR="00D221DE">
        <w:rPr>
          <w:rFonts w:ascii="Times New Roman" w:hAnsi="Times New Roman" w:cs="Times New Roman"/>
          <w:sz w:val="28"/>
          <w:szCs w:val="28"/>
        </w:rPr>
        <w:t>зки грузов и пассажиров изучены в</w:t>
      </w:r>
      <w:r w:rsidRPr="007D5490">
        <w:rPr>
          <w:rFonts w:ascii="Times New Roman" w:hAnsi="Times New Roman" w:cs="Times New Roman"/>
          <w:sz w:val="28"/>
          <w:szCs w:val="28"/>
        </w:rPr>
        <w:t xml:space="preserve"> сопоставительно</w:t>
      </w:r>
      <w:r w:rsidR="00D221DE">
        <w:rPr>
          <w:rFonts w:ascii="Times New Roman" w:hAnsi="Times New Roman" w:cs="Times New Roman"/>
          <w:sz w:val="28"/>
          <w:szCs w:val="28"/>
        </w:rPr>
        <w:t>м</w:t>
      </w:r>
      <w:r w:rsidRPr="007D5490">
        <w:rPr>
          <w:rFonts w:ascii="Times New Roman" w:hAnsi="Times New Roman" w:cs="Times New Roman"/>
          <w:sz w:val="28"/>
          <w:szCs w:val="28"/>
        </w:rPr>
        <w:t xml:space="preserve"> освещени</w:t>
      </w:r>
      <w:r w:rsidR="00D221DE">
        <w:rPr>
          <w:rFonts w:ascii="Times New Roman" w:hAnsi="Times New Roman" w:cs="Times New Roman"/>
          <w:sz w:val="28"/>
          <w:szCs w:val="28"/>
        </w:rPr>
        <w:t>и</w:t>
      </w:r>
      <w:r w:rsidRPr="007D5490">
        <w:rPr>
          <w:rFonts w:ascii="Times New Roman" w:hAnsi="Times New Roman" w:cs="Times New Roman"/>
          <w:sz w:val="28"/>
          <w:szCs w:val="28"/>
        </w:rPr>
        <w:t xml:space="preserve"> в работе Попок Хуан-Карлос Момидовича</w:t>
      </w:r>
      <w:r w:rsidR="0072714B">
        <w:rPr>
          <w:rFonts w:ascii="Times New Roman" w:hAnsi="Times New Roman" w:cs="Times New Roman"/>
          <w:sz w:val="28"/>
          <w:szCs w:val="28"/>
        </w:rPr>
        <w:t>.</w:t>
      </w:r>
      <w:r w:rsidRPr="007D5490">
        <w:rPr>
          <w:rFonts w:ascii="Times New Roman" w:hAnsi="Times New Roman" w:cs="Times New Roman"/>
          <w:sz w:val="28"/>
          <w:szCs w:val="28"/>
        </w:rPr>
        <w:t xml:space="preserve"> </w:t>
      </w:r>
    </w:p>
    <w:p w:rsidR="00547B58"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t xml:space="preserve">В </w:t>
      </w:r>
      <w:r w:rsidR="008348EC" w:rsidRPr="007D5490">
        <w:rPr>
          <w:rFonts w:ascii="Times New Roman" w:hAnsi="Times New Roman" w:cs="Times New Roman"/>
          <w:sz w:val="28"/>
          <w:szCs w:val="28"/>
          <w:lang w:val="ky-KG"/>
        </w:rPr>
        <w:t xml:space="preserve">настоящей </w:t>
      </w:r>
      <w:r w:rsidRPr="007D5490">
        <w:rPr>
          <w:rFonts w:ascii="Times New Roman" w:hAnsi="Times New Roman" w:cs="Times New Roman"/>
          <w:sz w:val="28"/>
          <w:szCs w:val="28"/>
        </w:rPr>
        <w:t xml:space="preserve">диссертации проведен обзор источников, изучающих транспортную терминологию в тюркологии. </w:t>
      </w:r>
      <w:r w:rsidR="00643C89">
        <w:rPr>
          <w:rFonts w:ascii="Times New Roman" w:hAnsi="Times New Roman" w:cs="Times New Roman"/>
          <w:sz w:val="28"/>
          <w:szCs w:val="28"/>
        </w:rPr>
        <w:t xml:space="preserve">Экскурс в источники показал, что в тюркологии, как и в русском языкознании, транспортная терминология </w:t>
      </w:r>
      <w:r w:rsidRPr="007D5490">
        <w:rPr>
          <w:rFonts w:ascii="Times New Roman" w:hAnsi="Times New Roman" w:cs="Times New Roman"/>
          <w:sz w:val="28"/>
          <w:szCs w:val="28"/>
        </w:rPr>
        <w:t xml:space="preserve">никогда не была объектом </w:t>
      </w:r>
      <w:r w:rsidR="00484877">
        <w:rPr>
          <w:rFonts w:ascii="Times New Roman" w:hAnsi="Times New Roman" w:cs="Times New Roman"/>
          <w:sz w:val="28"/>
          <w:szCs w:val="28"/>
        </w:rPr>
        <w:t xml:space="preserve">лингвистического </w:t>
      </w:r>
      <w:r w:rsidRPr="007D5490">
        <w:rPr>
          <w:rFonts w:ascii="Times New Roman" w:hAnsi="Times New Roman" w:cs="Times New Roman"/>
          <w:sz w:val="28"/>
          <w:szCs w:val="28"/>
        </w:rPr>
        <w:t xml:space="preserve">исследования. Проведено </w:t>
      </w:r>
      <w:r w:rsidR="002C3FA4">
        <w:rPr>
          <w:rFonts w:ascii="Times New Roman" w:hAnsi="Times New Roman" w:cs="Times New Roman"/>
          <w:sz w:val="28"/>
          <w:szCs w:val="28"/>
        </w:rPr>
        <w:lastRenderedPageBreak/>
        <w:t>частичное изучение во</w:t>
      </w:r>
      <w:r w:rsidR="00D27BD2">
        <w:rPr>
          <w:rFonts w:ascii="Times New Roman" w:hAnsi="Times New Roman" w:cs="Times New Roman"/>
          <w:sz w:val="28"/>
          <w:szCs w:val="28"/>
        </w:rPr>
        <w:t>проса</w:t>
      </w:r>
      <w:r w:rsidRPr="007D5490">
        <w:rPr>
          <w:rFonts w:ascii="Times New Roman" w:hAnsi="Times New Roman" w:cs="Times New Roman"/>
          <w:sz w:val="28"/>
          <w:szCs w:val="28"/>
        </w:rPr>
        <w:t xml:space="preserve"> в работ</w:t>
      </w:r>
      <w:r w:rsidR="00D27BD2">
        <w:rPr>
          <w:rFonts w:ascii="Times New Roman" w:hAnsi="Times New Roman" w:cs="Times New Roman"/>
          <w:sz w:val="28"/>
          <w:szCs w:val="28"/>
        </w:rPr>
        <w:t>ах</w:t>
      </w:r>
      <w:r w:rsidRPr="007D5490">
        <w:rPr>
          <w:rFonts w:ascii="Times New Roman" w:hAnsi="Times New Roman" w:cs="Times New Roman"/>
          <w:sz w:val="28"/>
          <w:szCs w:val="28"/>
        </w:rPr>
        <w:t xml:space="preserve"> </w:t>
      </w:r>
      <w:r w:rsidR="00500FEF" w:rsidRPr="007D5490">
        <w:rPr>
          <w:rFonts w:ascii="Times New Roman" w:hAnsi="Times New Roman" w:cs="Times New Roman"/>
          <w:sz w:val="28"/>
          <w:szCs w:val="28"/>
        </w:rPr>
        <w:t>А.</w:t>
      </w:r>
      <w:r w:rsidRPr="007D5490">
        <w:rPr>
          <w:rFonts w:ascii="Times New Roman" w:hAnsi="Times New Roman" w:cs="Times New Roman"/>
          <w:sz w:val="28"/>
          <w:szCs w:val="28"/>
        </w:rPr>
        <w:t>Жакипова – «Термины верблюдовод</w:t>
      </w:r>
      <w:r w:rsidR="00D27BD2">
        <w:rPr>
          <w:rFonts w:ascii="Times New Roman" w:hAnsi="Times New Roman" w:cs="Times New Roman"/>
          <w:sz w:val="28"/>
          <w:szCs w:val="28"/>
        </w:rPr>
        <w:t>ства» и</w:t>
      </w:r>
      <w:r w:rsidRPr="007D5490">
        <w:rPr>
          <w:rFonts w:ascii="Times New Roman" w:hAnsi="Times New Roman" w:cs="Times New Roman"/>
          <w:sz w:val="28"/>
          <w:szCs w:val="28"/>
        </w:rPr>
        <w:t xml:space="preserve">  </w:t>
      </w:r>
      <w:r w:rsidR="00500FEF" w:rsidRPr="007D5490">
        <w:rPr>
          <w:rFonts w:ascii="Times New Roman" w:hAnsi="Times New Roman" w:cs="Times New Roman"/>
          <w:sz w:val="28"/>
          <w:szCs w:val="28"/>
        </w:rPr>
        <w:t>Р.</w:t>
      </w:r>
      <w:r w:rsidRPr="007D5490">
        <w:rPr>
          <w:rFonts w:ascii="Times New Roman" w:hAnsi="Times New Roman" w:cs="Times New Roman"/>
          <w:sz w:val="28"/>
          <w:szCs w:val="28"/>
        </w:rPr>
        <w:t xml:space="preserve">Даниярова – </w:t>
      </w:r>
      <w:r w:rsidR="00647EEF" w:rsidRPr="007D5490">
        <w:rPr>
          <w:rFonts w:ascii="Times New Roman" w:hAnsi="Times New Roman" w:cs="Times New Roman"/>
          <w:sz w:val="28"/>
          <w:szCs w:val="28"/>
        </w:rPr>
        <w:t>«</w:t>
      </w:r>
      <w:r w:rsidRPr="007D5490">
        <w:rPr>
          <w:rFonts w:ascii="Times New Roman" w:hAnsi="Times New Roman" w:cs="Times New Roman"/>
          <w:sz w:val="28"/>
          <w:szCs w:val="28"/>
        </w:rPr>
        <w:t>Техническая терминология узбекского языка на современном этапе».</w:t>
      </w:r>
    </w:p>
    <w:p w:rsidR="00B04BE7"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00F14830">
        <w:rPr>
          <w:rFonts w:ascii="Times New Roman" w:hAnsi="Times New Roman" w:cs="Times New Roman"/>
          <w:sz w:val="28"/>
          <w:szCs w:val="28"/>
        </w:rPr>
        <w:t>В кыргызском языкознании т</w:t>
      </w:r>
      <w:r w:rsidRPr="007D5490">
        <w:rPr>
          <w:rFonts w:ascii="Times New Roman" w:hAnsi="Times New Roman" w:cs="Times New Roman"/>
          <w:sz w:val="28"/>
          <w:szCs w:val="28"/>
          <w:lang w:val="ky-KG"/>
        </w:rPr>
        <w:t xml:space="preserve">ермины транспорта </w:t>
      </w:r>
      <w:r w:rsidR="001E2BF6" w:rsidRPr="007D5490">
        <w:rPr>
          <w:rFonts w:ascii="Times New Roman" w:hAnsi="Times New Roman" w:cs="Times New Roman"/>
          <w:sz w:val="28"/>
          <w:szCs w:val="28"/>
          <w:lang w:val="ky-KG"/>
        </w:rPr>
        <w:t xml:space="preserve">частично </w:t>
      </w:r>
      <w:r w:rsidRPr="007D5490">
        <w:rPr>
          <w:rFonts w:ascii="Times New Roman" w:hAnsi="Times New Roman" w:cs="Times New Roman"/>
          <w:sz w:val="28"/>
          <w:szCs w:val="28"/>
          <w:lang w:val="ky-KG"/>
        </w:rPr>
        <w:t xml:space="preserve">рассматривались в работах Т.Дуйшеналиевой </w:t>
      </w:r>
      <w:r w:rsidR="004B2753" w:rsidRPr="007D5490">
        <w:rPr>
          <w:rFonts w:ascii="Times New Roman" w:hAnsi="Times New Roman" w:cs="Times New Roman"/>
          <w:sz w:val="28"/>
          <w:szCs w:val="28"/>
        </w:rPr>
        <w:t>–</w:t>
      </w:r>
      <w:r w:rsidR="00647EEF"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Киргизские народные термины животноводства</w:t>
      </w:r>
      <w:r w:rsidR="00647EEF"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И. Абдувалиева </w:t>
      </w:r>
      <w:r w:rsidR="004B2753" w:rsidRPr="007D5490">
        <w:rPr>
          <w:rFonts w:ascii="Times New Roman" w:hAnsi="Times New Roman" w:cs="Times New Roman"/>
          <w:sz w:val="28"/>
          <w:szCs w:val="28"/>
        </w:rPr>
        <w:t>–</w:t>
      </w:r>
      <w:r w:rsidR="00B80132" w:rsidRPr="007D5490">
        <w:rPr>
          <w:rFonts w:ascii="Times New Roman" w:hAnsi="Times New Roman" w:cs="Times New Roman"/>
          <w:sz w:val="28"/>
          <w:szCs w:val="28"/>
          <w:lang w:val="ky-KG"/>
        </w:rPr>
        <w:t xml:space="preserve"> </w:t>
      </w:r>
      <w:r w:rsidR="00647EEF" w:rsidRPr="007D5490">
        <w:rPr>
          <w:rFonts w:ascii="Times New Roman" w:hAnsi="Times New Roman" w:cs="Times New Roman"/>
          <w:sz w:val="28"/>
          <w:szCs w:val="28"/>
        </w:rPr>
        <w:t>«</w:t>
      </w:r>
      <w:r w:rsidRPr="007D5490">
        <w:rPr>
          <w:rFonts w:ascii="Times New Roman" w:hAnsi="Times New Roman" w:cs="Times New Roman"/>
          <w:sz w:val="28"/>
          <w:szCs w:val="28"/>
          <w:lang w:val="ky-KG"/>
        </w:rPr>
        <w:t>Конноспортивная лексика в киргизском языке</w:t>
      </w:r>
      <w:r w:rsidR="00647EEF"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Б.Ж. Усманбетова </w:t>
      </w:r>
      <w:r w:rsidR="004B2753" w:rsidRPr="007D5490">
        <w:rPr>
          <w:rFonts w:ascii="Times New Roman" w:hAnsi="Times New Roman" w:cs="Times New Roman"/>
          <w:sz w:val="28"/>
          <w:szCs w:val="28"/>
        </w:rPr>
        <w:t>–</w:t>
      </w:r>
      <w:r w:rsidR="00B80132" w:rsidRPr="007D5490">
        <w:rPr>
          <w:rFonts w:ascii="Times New Roman" w:hAnsi="Times New Roman" w:cs="Times New Roman"/>
          <w:sz w:val="28"/>
          <w:szCs w:val="28"/>
          <w:lang w:val="ky-KG"/>
        </w:rPr>
        <w:t xml:space="preserve"> </w:t>
      </w:r>
      <w:r w:rsidR="00647EEF" w:rsidRPr="007D5490">
        <w:rPr>
          <w:rFonts w:ascii="Times New Roman" w:hAnsi="Times New Roman" w:cs="Times New Roman"/>
          <w:sz w:val="28"/>
          <w:szCs w:val="28"/>
        </w:rPr>
        <w:t>«</w:t>
      </w:r>
      <w:r w:rsidRPr="007D5490">
        <w:rPr>
          <w:rFonts w:ascii="Times New Roman" w:hAnsi="Times New Roman" w:cs="Times New Roman"/>
          <w:sz w:val="28"/>
          <w:szCs w:val="28"/>
          <w:lang w:val="ky-KG"/>
        </w:rPr>
        <w:t>Кыргыз тилинин кол өнөрчүлүк терминдери (ат жабдыктар материалдары боюнча)</w:t>
      </w:r>
      <w:r w:rsidR="00647EEF"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Н.Атабековой </w:t>
      </w:r>
      <w:r w:rsidR="004B2753" w:rsidRPr="007D5490">
        <w:rPr>
          <w:rFonts w:ascii="Times New Roman" w:hAnsi="Times New Roman" w:cs="Times New Roman"/>
          <w:sz w:val="28"/>
          <w:szCs w:val="28"/>
        </w:rPr>
        <w:t>–</w:t>
      </w:r>
      <w:r w:rsidR="00B80132" w:rsidRPr="007D5490">
        <w:rPr>
          <w:rFonts w:ascii="Times New Roman" w:hAnsi="Times New Roman" w:cs="Times New Roman"/>
          <w:sz w:val="28"/>
          <w:szCs w:val="28"/>
          <w:lang w:val="ky-KG"/>
        </w:rPr>
        <w:t xml:space="preserve"> </w:t>
      </w:r>
      <w:r w:rsidR="007553C0" w:rsidRPr="007D5490">
        <w:rPr>
          <w:rFonts w:ascii="Times New Roman" w:hAnsi="Times New Roman" w:cs="Times New Roman"/>
          <w:sz w:val="28"/>
          <w:szCs w:val="28"/>
        </w:rPr>
        <w:t>«</w:t>
      </w:r>
      <w:r w:rsidRPr="007D5490">
        <w:rPr>
          <w:rFonts w:ascii="Times New Roman" w:hAnsi="Times New Roman" w:cs="Times New Roman"/>
          <w:sz w:val="28"/>
          <w:szCs w:val="28"/>
          <w:lang w:val="ky-KG"/>
        </w:rPr>
        <w:t>Пути формирования и функционирования кыргызской машиноведческой терминологии (на базе русских терминов)</w:t>
      </w:r>
      <w:r w:rsidR="00F93F37" w:rsidRPr="007D5490">
        <w:rPr>
          <w:rFonts w:ascii="Times New Roman" w:hAnsi="Times New Roman" w:cs="Times New Roman"/>
          <w:sz w:val="28"/>
          <w:szCs w:val="28"/>
        </w:rPr>
        <w:t>»</w:t>
      </w:r>
      <w:r w:rsidR="00940620"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Однако ни в одном исследовании транспортная терминология не определена в отдельную отраслевую терминологию, хотя в некоторых работах упоминается об этом. Только в классификациях терминов Ж.К.Сыдыкова, З.П.Акжоловой</w:t>
      </w:r>
      <w:r w:rsidR="00F46A44" w:rsidRPr="007D5490">
        <w:rPr>
          <w:rFonts w:ascii="Times New Roman" w:hAnsi="Times New Roman" w:cs="Times New Roman"/>
          <w:sz w:val="28"/>
          <w:szCs w:val="28"/>
          <w:lang w:val="ky-KG"/>
        </w:rPr>
        <w:t xml:space="preserve"> в работе </w:t>
      </w:r>
      <w:r w:rsidR="007553C0" w:rsidRPr="007D5490">
        <w:rPr>
          <w:rFonts w:ascii="Times New Roman" w:hAnsi="Times New Roman" w:cs="Times New Roman"/>
          <w:sz w:val="28"/>
          <w:szCs w:val="28"/>
        </w:rPr>
        <w:t>«</w:t>
      </w:r>
      <w:r w:rsidRPr="007D5490">
        <w:rPr>
          <w:rFonts w:ascii="Times New Roman" w:hAnsi="Times New Roman" w:cs="Times New Roman"/>
          <w:sz w:val="28"/>
          <w:szCs w:val="28"/>
          <w:lang w:val="ky-KG"/>
        </w:rPr>
        <w:t>Лингвистика: типоло</w:t>
      </w:r>
      <w:r w:rsidR="00AB3415">
        <w:rPr>
          <w:rFonts w:ascii="Times New Roman" w:hAnsi="Times New Roman" w:cs="Times New Roman"/>
          <w:sz w:val="28"/>
          <w:szCs w:val="28"/>
          <w:lang w:val="ky-KG"/>
        </w:rPr>
        <w:t>гия, терминология=</w:t>
      </w:r>
      <w:r w:rsidRPr="007D5490">
        <w:rPr>
          <w:rFonts w:ascii="Times New Roman" w:hAnsi="Times New Roman" w:cs="Times New Roman"/>
          <w:sz w:val="28"/>
          <w:szCs w:val="28"/>
          <w:lang w:val="ky-KG"/>
        </w:rPr>
        <w:t>Linguistics: typology, terminology</w:t>
      </w:r>
      <w:r w:rsidR="00F93F37" w:rsidRPr="007D5490">
        <w:rPr>
          <w:rFonts w:ascii="Times New Roman" w:hAnsi="Times New Roman" w:cs="Times New Roman"/>
          <w:sz w:val="28"/>
          <w:szCs w:val="28"/>
        </w:rPr>
        <w:t>»</w:t>
      </w:r>
      <w:r w:rsidR="00940620"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транспортная терминология рассматривается как отдельная отраслевая терминология.</w:t>
      </w:r>
    </w:p>
    <w:p w:rsidR="00B04BE7" w:rsidRPr="007D5490"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lang w:val="ky-KG"/>
        </w:rPr>
        <w:tab/>
      </w:r>
      <w:r w:rsidR="00B04BE7" w:rsidRPr="007D5490">
        <w:rPr>
          <w:rFonts w:ascii="Times New Roman" w:hAnsi="Times New Roman" w:cs="Times New Roman"/>
          <w:sz w:val="28"/>
          <w:szCs w:val="28"/>
        </w:rPr>
        <w:t>В этой главе также даны общетеоретическая и сопоставительная</w:t>
      </w:r>
      <w:r w:rsidR="00B80132" w:rsidRPr="007D5490">
        <w:rPr>
          <w:rFonts w:ascii="Times New Roman" w:hAnsi="Times New Roman" w:cs="Times New Roman"/>
          <w:sz w:val="28"/>
          <w:szCs w:val="28"/>
        </w:rPr>
        <w:t xml:space="preserve"> характеристики</w:t>
      </w:r>
      <w:r w:rsidR="00E74C7A" w:rsidRPr="007D5490">
        <w:rPr>
          <w:rFonts w:ascii="Times New Roman" w:hAnsi="Times New Roman" w:cs="Times New Roman"/>
          <w:sz w:val="28"/>
          <w:szCs w:val="28"/>
        </w:rPr>
        <w:t xml:space="preserve"> транспортной терминологии в кыргызском и русском языках</w:t>
      </w:r>
      <w:r w:rsidR="006910B8" w:rsidRPr="007D5490">
        <w:rPr>
          <w:rFonts w:ascii="Times New Roman" w:hAnsi="Times New Roman" w:cs="Times New Roman"/>
          <w:sz w:val="28"/>
          <w:szCs w:val="28"/>
        </w:rPr>
        <w:t>, описаны особенности структурной организации</w:t>
      </w:r>
      <w:r w:rsidR="00B80132" w:rsidRPr="007D5490">
        <w:rPr>
          <w:rFonts w:ascii="Times New Roman" w:hAnsi="Times New Roman" w:cs="Times New Roman"/>
          <w:sz w:val="28"/>
          <w:szCs w:val="28"/>
        </w:rPr>
        <w:t xml:space="preserve"> </w:t>
      </w:r>
      <w:r w:rsidR="00E74C7A" w:rsidRPr="007D5490">
        <w:rPr>
          <w:rFonts w:ascii="Times New Roman" w:hAnsi="Times New Roman" w:cs="Times New Roman"/>
          <w:sz w:val="28"/>
          <w:szCs w:val="28"/>
        </w:rPr>
        <w:t>сложных и составных терминов</w:t>
      </w:r>
      <w:r w:rsidR="00B80132" w:rsidRPr="007D5490">
        <w:rPr>
          <w:rFonts w:ascii="Times New Roman" w:hAnsi="Times New Roman" w:cs="Times New Roman"/>
          <w:sz w:val="28"/>
          <w:szCs w:val="28"/>
        </w:rPr>
        <w:t>.</w:t>
      </w:r>
    </w:p>
    <w:p w:rsidR="00547B58" w:rsidRPr="007D5490" w:rsidRDefault="00547B58" w:rsidP="00B94F4E">
      <w:pPr>
        <w:spacing w:after="0" w:line="240" w:lineRule="auto"/>
        <w:jc w:val="both"/>
        <w:rPr>
          <w:rStyle w:val="30"/>
          <w:rFonts w:ascii="Times New Roman" w:hAnsi="Times New Roman" w:cs="Times New Roman"/>
          <w:b w:val="0"/>
          <w:bCs w:val="0"/>
          <w:color w:val="auto"/>
          <w:sz w:val="28"/>
          <w:szCs w:val="28"/>
        </w:rPr>
      </w:pPr>
      <w:r w:rsidRPr="007D5490">
        <w:rPr>
          <w:rStyle w:val="30"/>
          <w:rFonts w:ascii="Times New Roman" w:hAnsi="Times New Roman" w:cs="Times New Roman"/>
          <w:sz w:val="28"/>
          <w:szCs w:val="28"/>
        </w:rPr>
        <w:tab/>
      </w:r>
      <w:r w:rsidRPr="007D5490">
        <w:rPr>
          <w:rStyle w:val="30"/>
          <w:rFonts w:ascii="Times New Roman" w:hAnsi="Times New Roman" w:cs="Times New Roman"/>
          <w:b w:val="0"/>
          <w:color w:val="auto"/>
          <w:sz w:val="28"/>
          <w:szCs w:val="28"/>
        </w:rPr>
        <w:t>В главе</w:t>
      </w:r>
      <w:r w:rsidR="008348EC" w:rsidRPr="007D5490">
        <w:rPr>
          <w:rStyle w:val="30"/>
          <w:rFonts w:ascii="Times New Roman" w:hAnsi="Times New Roman" w:cs="Times New Roman"/>
          <w:color w:val="auto"/>
          <w:sz w:val="28"/>
          <w:szCs w:val="28"/>
        </w:rPr>
        <w:t xml:space="preserve"> </w:t>
      </w:r>
      <w:r w:rsidR="008348EC" w:rsidRPr="007D5490">
        <w:rPr>
          <w:rStyle w:val="30"/>
          <w:rFonts w:ascii="Times New Roman" w:hAnsi="Times New Roman" w:cs="Times New Roman"/>
          <w:color w:val="auto"/>
          <w:sz w:val="28"/>
          <w:szCs w:val="28"/>
          <w:lang w:val="en-US"/>
        </w:rPr>
        <w:t>II</w:t>
      </w:r>
      <w:r w:rsidRPr="007D5490">
        <w:rPr>
          <w:rStyle w:val="30"/>
          <w:rFonts w:ascii="Times New Roman" w:hAnsi="Times New Roman" w:cs="Times New Roman"/>
          <w:color w:val="auto"/>
          <w:sz w:val="28"/>
          <w:szCs w:val="28"/>
        </w:rPr>
        <w:t xml:space="preserve"> «Названия транспортных средств</w:t>
      </w:r>
      <w:r w:rsidR="002C3FA4">
        <w:rPr>
          <w:rStyle w:val="30"/>
          <w:rFonts w:ascii="Times New Roman" w:hAnsi="Times New Roman" w:cs="Times New Roman"/>
          <w:color w:val="auto"/>
          <w:sz w:val="28"/>
          <w:szCs w:val="28"/>
        </w:rPr>
        <w:t xml:space="preserve"> в кыргызском и русском языках»</w:t>
      </w:r>
      <w:r w:rsidR="008348EC" w:rsidRPr="007D5490">
        <w:rPr>
          <w:rStyle w:val="30"/>
          <w:rFonts w:ascii="Times New Roman" w:hAnsi="Times New Roman" w:cs="Times New Roman"/>
          <w:b w:val="0"/>
          <w:color w:val="auto"/>
          <w:sz w:val="28"/>
          <w:szCs w:val="28"/>
          <w:lang w:val="ky-KG"/>
        </w:rPr>
        <w:t xml:space="preserve"> </w:t>
      </w:r>
      <w:r w:rsidRPr="007D5490">
        <w:rPr>
          <w:rStyle w:val="30"/>
          <w:rFonts w:ascii="Times New Roman" w:hAnsi="Times New Roman" w:cs="Times New Roman"/>
          <w:b w:val="0"/>
          <w:color w:val="auto"/>
          <w:sz w:val="28"/>
          <w:szCs w:val="28"/>
        </w:rPr>
        <w:t>про</w:t>
      </w:r>
      <w:r w:rsidR="00A938C1">
        <w:rPr>
          <w:rStyle w:val="30"/>
          <w:rFonts w:ascii="Times New Roman" w:hAnsi="Times New Roman" w:cs="Times New Roman"/>
          <w:b w:val="0"/>
          <w:color w:val="auto"/>
          <w:sz w:val="28"/>
          <w:szCs w:val="28"/>
        </w:rPr>
        <w:t>веден сопоставительный анализ</w:t>
      </w:r>
      <w:r w:rsidRPr="007D5490">
        <w:rPr>
          <w:rStyle w:val="30"/>
          <w:rFonts w:ascii="Times New Roman" w:hAnsi="Times New Roman" w:cs="Times New Roman"/>
          <w:b w:val="0"/>
          <w:color w:val="auto"/>
          <w:sz w:val="28"/>
          <w:szCs w:val="28"/>
        </w:rPr>
        <w:t xml:space="preserve"> названи</w:t>
      </w:r>
      <w:r w:rsidR="00A938C1">
        <w:rPr>
          <w:rStyle w:val="30"/>
          <w:rFonts w:ascii="Times New Roman" w:hAnsi="Times New Roman" w:cs="Times New Roman"/>
          <w:b w:val="0"/>
          <w:color w:val="auto"/>
          <w:sz w:val="28"/>
          <w:szCs w:val="28"/>
        </w:rPr>
        <w:t>й</w:t>
      </w:r>
      <w:r w:rsidRPr="007D5490">
        <w:rPr>
          <w:rStyle w:val="30"/>
          <w:rFonts w:ascii="Times New Roman" w:hAnsi="Times New Roman" w:cs="Times New Roman"/>
          <w:b w:val="0"/>
          <w:color w:val="auto"/>
          <w:sz w:val="28"/>
          <w:szCs w:val="28"/>
        </w:rPr>
        <w:t xml:space="preserve"> транспортных средств в кыргызском и русском языках, осуществлено разбиение всей компилятивной системы транспортной терминологии сопоставляемых языков на родовые, подродовые, видовые и подвидовые лек</w:t>
      </w:r>
      <w:r w:rsidR="00582C2C" w:rsidRPr="007D5490">
        <w:rPr>
          <w:rStyle w:val="30"/>
          <w:rFonts w:ascii="Times New Roman" w:hAnsi="Times New Roman" w:cs="Times New Roman"/>
          <w:b w:val="0"/>
          <w:color w:val="auto"/>
          <w:sz w:val="28"/>
          <w:szCs w:val="28"/>
        </w:rPr>
        <w:t>сико-тематические группы</w:t>
      </w:r>
      <w:r w:rsidRPr="007D5490">
        <w:rPr>
          <w:rStyle w:val="30"/>
          <w:rFonts w:ascii="Times New Roman" w:hAnsi="Times New Roman" w:cs="Times New Roman"/>
          <w:b w:val="0"/>
          <w:color w:val="auto"/>
          <w:sz w:val="28"/>
          <w:szCs w:val="28"/>
        </w:rPr>
        <w:t xml:space="preserve">. </w:t>
      </w:r>
      <w:r w:rsidRPr="007D5490">
        <w:rPr>
          <w:rStyle w:val="30"/>
          <w:rFonts w:ascii="Times New Roman" w:hAnsi="Times New Roman" w:cs="Times New Roman"/>
          <w:b w:val="0"/>
          <w:color w:val="auto"/>
          <w:sz w:val="28"/>
          <w:szCs w:val="28"/>
          <w:lang w:val="ky-KG"/>
        </w:rPr>
        <w:t>П</w:t>
      </w:r>
      <w:r w:rsidRPr="007D5490">
        <w:rPr>
          <w:rStyle w:val="30"/>
          <w:rFonts w:ascii="Times New Roman" w:hAnsi="Times New Roman" w:cs="Times New Roman"/>
          <w:b w:val="0"/>
          <w:color w:val="auto"/>
          <w:sz w:val="28"/>
          <w:szCs w:val="28"/>
        </w:rPr>
        <w:t>оказаны иерархические взаимоотношения транспортных наименований, особенности языковых соответствий транспортных названий в кыргызском</w:t>
      </w:r>
      <w:r w:rsidR="00A938C1">
        <w:rPr>
          <w:rStyle w:val="30"/>
          <w:rFonts w:ascii="Times New Roman" w:hAnsi="Times New Roman" w:cs="Times New Roman"/>
          <w:b w:val="0"/>
          <w:color w:val="auto"/>
          <w:sz w:val="28"/>
          <w:szCs w:val="28"/>
        </w:rPr>
        <w:t>,</w:t>
      </w:r>
      <w:r w:rsidRPr="007D5490">
        <w:rPr>
          <w:rStyle w:val="30"/>
          <w:rFonts w:ascii="Times New Roman" w:hAnsi="Times New Roman" w:cs="Times New Roman"/>
          <w:b w:val="0"/>
          <w:color w:val="auto"/>
          <w:sz w:val="28"/>
          <w:szCs w:val="28"/>
        </w:rPr>
        <w:t xml:space="preserve"> русск</w:t>
      </w:r>
      <w:r w:rsidR="00A938C1">
        <w:rPr>
          <w:rStyle w:val="30"/>
          <w:rFonts w:ascii="Times New Roman" w:hAnsi="Times New Roman" w:cs="Times New Roman"/>
          <w:b w:val="0"/>
          <w:color w:val="auto"/>
          <w:sz w:val="28"/>
          <w:szCs w:val="28"/>
        </w:rPr>
        <w:t>о</w:t>
      </w:r>
      <w:r w:rsidRPr="007D5490">
        <w:rPr>
          <w:rStyle w:val="30"/>
          <w:rFonts w:ascii="Times New Roman" w:hAnsi="Times New Roman" w:cs="Times New Roman"/>
          <w:b w:val="0"/>
          <w:color w:val="auto"/>
          <w:sz w:val="28"/>
          <w:szCs w:val="28"/>
        </w:rPr>
        <w:t>м</w:t>
      </w:r>
      <w:r w:rsidR="00A938C1">
        <w:rPr>
          <w:rStyle w:val="30"/>
          <w:rFonts w:ascii="Times New Roman" w:hAnsi="Times New Roman" w:cs="Times New Roman"/>
          <w:b w:val="0"/>
          <w:color w:val="auto"/>
          <w:sz w:val="28"/>
          <w:szCs w:val="28"/>
        </w:rPr>
        <w:t xml:space="preserve"> языках</w:t>
      </w:r>
      <w:r w:rsidRPr="007D5490">
        <w:rPr>
          <w:rStyle w:val="30"/>
          <w:rFonts w:ascii="Times New Roman" w:hAnsi="Times New Roman" w:cs="Times New Roman"/>
          <w:b w:val="0"/>
          <w:color w:val="auto"/>
          <w:sz w:val="28"/>
          <w:szCs w:val="28"/>
        </w:rPr>
        <w:t xml:space="preserve"> </w:t>
      </w:r>
      <w:r w:rsidR="00C63C84">
        <w:rPr>
          <w:rStyle w:val="30"/>
          <w:rFonts w:ascii="Times New Roman" w:hAnsi="Times New Roman" w:cs="Times New Roman"/>
          <w:b w:val="0"/>
          <w:color w:val="auto"/>
          <w:sz w:val="28"/>
          <w:szCs w:val="28"/>
        </w:rPr>
        <w:t>с пом</w:t>
      </w:r>
      <w:r w:rsidRPr="007D5490">
        <w:rPr>
          <w:rStyle w:val="30"/>
          <w:rFonts w:ascii="Times New Roman" w:hAnsi="Times New Roman" w:cs="Times New Roman"/>
          <w:b w:val="0"/>
          <w:color w:val="auto"/>
          <w:sz w:val="28"/>
          <w:szCs w:val="28"/>
        </w:rPr>
        <w:t>ощью структурно-семантических моделей образования сложных и составных конструкций транспортных наименований.</w:t>
      </w:r>
    </w:p>
    <w:p w:rsidR="00547B58" w:rsidRPr="007D5490" w:rsidRDefault="00547B58" w:rsidP="00B94F4E">
      <w:pPr>
        <w:widowControl w:val="0"/>
        <w:autoSpaceDE w:val="0"/>
        <w:autoSpaceDN w:val="0"/>
        <w:adjustRightInd w:val="0"/>
        <w:spacing w:after="0" w:line="240" w:lineRule="auto"/>
        <w:jc w:val="both"/>
        <w:rPr>
          <w:rFonts w:ascii="Times New Roman" w:hAnsi="Times New Roman" w:cs="Times New Roman"/>
          <w:b/>
          <w:sz w:val="28"/>
          <w:szCs w:val="28"/>
        </w:rPr>
      </w:pPr>
      <w:r w:rsidRPr="007D5490">
        <w:rPr>
          <w:rFonts w:ascii="Times New Roman" w:hAnsi="Times New Roman" w:cs="Times New Roman"/>
          <w:sz w:val="28"/>
          <w:szCs w:val="28"/>
        </w:rPr>
        <w:tab/>
        <w:t>В процессе лингвистического анализа определ</w:t>
      </w:r>
      <w:r w:rsidR="00D221DE">
        <w:rPr>
          <w:rFonts w:ascii="Times New Roman" w:hAnsi="Times New Roman" w:cs="Times New Roman"/>
          <w:sz w:val="28"/>
          <w:szCs w:val="28"/>
        </w:rPr>
        <w:t>ен</w:t>
      </w:r>
      <w:r w:rsidRPr="007D5490">
        <w:rPr>
          <w:rFonts w:ascii="Times New Roman" w:hAnsi="Times New Roman" w:cs="Times New Roman"/>
          <w:sz w:val="28"/>
          <w:szCs w:val="28"/>
        </w:rPr>
        <w:t xml:space="preserve"> родовой термин, семантика которого для всех языков едина – </w:t>
      </w:r>
      <w:r w:rsidRPr="007D5490">
        <w:rPr>
          <w:rFonts w:ascii="Times New Roman" w:hAnsi="Times New Roman" w:cs="Times New Roman"/>
          <w:b/>
          <w:sz w:val="28"/>
          <w:szCs w:val="28"/>
        </w:rPr>
        <w:t>транспорт.</w:t>
      </w:r>
      <w:r w:rsidRPr="007D5490">
        <w:rPr>
          <w:rFonts w:ascii="Times New Roman" w:hAnsi="Times New Roman" w:cs="Times New Roman"/>
          <w:sz w:val="28"/>
          <w:szCs w:val="28"/>
        </w:rPr>
        <w:t xml:space="preserve"> В кыргызском языке понятие транспорта выражено такими обобщающими </w:t>
      </w:r>
      <w:r w:rsidR="00D221DE">
        <w:rPr>
          <w:rFonts w:ascii="Times New Roman" w:hAnsi="Times New Roman" w:cs="Times New Roman"/>
          <w:sz w:val="28"/>
          <w:szCs w:val="28"/>
        </w:rPr>
        <w:t xml:space="preserve">родовыми </w:t>
      </w:r>
      <w:r w:rsidRPr="007D5490">
        <w:rPr>
          <w:rFonts w:ascii="Times New Roman" w:hAnsi="Times New Roman" w:cs="Times New Roman"/>
          <w:sz w:val="28"/>
          <w:szCs w:val="28"/>
        </w:rPr>
        <w:t xml:space="preserve">терминами как </w:t>
      </w:r>
      <w:r w:rsidRPr="007D5490">
        <w:rPr>
          <w:rFonts w:ascii="Times New Roman" w:hAnsi="Times New Roman" w:cs="Times New Roman"/>
          <w:i/>
          <w:sz w:val="28"/>
          <w:szCs w:val="28"/>
        </w:rPr>
        <w:t>унаа, улоо, к</w:t>
      </w:r>
      <w:r w:rsidRPr="007D5490">
        <w:rPr>
          <w:rFonts w:ascii="Times New Roman" w:hAnsi="Times New Roman" w:cs="Times New Roman"/>
          <w:i/>
          <w:sz w:val="28"/>
          <w:szCs w:val="28"/>
          <w:lang w:val="ky-KG"/>
        </w:rPr>
        <w:t>ө</w:t>
      </w:r>
      <w:proofErr w:type="gramStart"/>
      <w:r w:rsidRPr="007D5490">
        <w:rPr>
          <w:rFonts w:ascii="Times New Roman" w:hAnsi="Times New Roman" w:cs="Times New Roman"/>
          <w:i/>
          <w:sz w:val="28"/>
          <w:szCs w:val="28"/>
        </w:rPr>
        <w:t>л</w:t>
      </w:r>
      <w:proofErr w:type="gramEnd"/>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к, кире</w:t>
      </w:r>
      <w:r w:rsidRPr="007D5490">
        <w:rPr>
          <w:rFonts w:ascii="Times New Roman" w:hAnsi="Times New Roman" w:cs="Times New Roman"/>
          <w:sz w:val="28"/>
          <w:szCs w:val="28"/>
          <w:lang w:val="ky-KG"/>
        </w:rPr>
        <w:t>,</w:t>
      </w:r>
      <w:r w:rsidRPr="007D5490">
        <w:rPr>
          <w:rFonts w:ascii="Times New Roman" w:hAnsi="Times New Roman" w:cs="Times New Roman"/>
          <w:sz w:val="28"/>
          <w:szCs w:val="28"/>
        </w:rPr>
        <w:t xml:space="preserve"> которые </w:t>
      </w:r>
      <w:r w:rsidR="00A938C1">
        <w:rPr>
          <w:rFonts w:ascii="Times New Roman" w:hAnsi="Times New Roman" w:cs="Times New Roman"/>
          <w:sz w:val="28"/>
          <w:szCs w:val="28"/>
        </w:rPr>
        <w:t xml:space="preserve">соответствуют в русском языке </w:t>
      </w:r>
      <w:r w:rsidR="00A938C1" w:rsidRPr="007D5490">
        <w:rPr>
          <w:rFonts w:ascii="Times New Roman" w:hAnsi="Times New Roman" w:cs="Times New Roman"/>
          <w:i/>
          <w:sz w:val="28"/>
          <w:szCs w:val="28"/>
        </w:rPr>
        <w:t>транспорт, средства передвижения, средства перевозки грузов и пассажиров.</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 xml:space="preserve">Происхождение слова </w:t>
      </w:r>
      <w:r w:rsidRPr="007D5490">
        <w:rPr>
          <w:rFonts w:ascii="Times New Roman" w:hAnsi="Times New Roman" w:cs="Times New Roman"/>
          <w:i/>
          <w:sz w:val="28"/>
          <w:szCs w:val="28"/>
          <w:lang w:val="ky-KG"/>
        </w:rPr>
        <w:t>көлүк,</w:t>
      </w:r>
      <w:r w:rsidRPr="007D5490">
        <w:rPr>
          <w:rFonts w:ascii="Times New Roman" w:hAnsi="Times New Roman" w:cs="Times New Roman"/>
          <w:sz w:val="28"/>
          <w:szCs w:val="28"/>
          <w:lang w:val="ky-KG"/>
        </w:rPr>
        <w:t xml:space="preserve"> по нашему предположению, может  быть связано с арабским словом </w:t>
      </w:r>
      <w:r w:rsidRPr="007D5490">
        <w:rPr>
          <w:rFonts w:ascii="Times New Roman" w:hAnsi="Times New Roman" w:cs="Times New Roman"/>
          <w:i/>
          <w:sz w:val="28"/>
          <w:szCs w:val="28"/>
          <w:lang w:val="ky-KG"/>
        </w:rPr>
        <w:t>хаул</w:t>
      </w:r>
      <w:r w:rsidRPr="007D5490">
        <w:rPr>
          <w:rFonts w:ascii="Times New Roman" w:hAnsi="Times New Roman" w:cs="Times New Roman"/>
          <w:sz w:val="28"/>
          <w:szCs w:val="28"/>
          <w:lang w:val="ky-KG"/>
        </w:rPr>
        <w:t xml:space="preserve">, означающего </w:t>
      </w:r>
      <w:r w:rsidR="00AB3415">
        <w:rPr>
          <w:rFonts w:ascii="Times New Roman" w:hAnsi="Times New Roman" w:cs="Times New Roman"/>
          <w:i/>
          <w:sz w:val="28"/>
          <w:szCs w:val="28"/>
          <w:lang w:val="ky-KG"/>
        </w:rPr>
        <w:t>перемеща</w:t>
      </w:r>
      <w:r w:rsidRPr="007D5490">
        <w:rPr>
          <w:rFonts w:ascii="Times New Roman" w:hAnsi="Times New Roman" w:cs="Times New Roman"/>
          <w:i/>
          <w:sz w:val="28"/>
          <w:szCs w:val="28"/>
          <w:lang w:val="ky-KG"/>
        </w:rPr>
        <w:t>ть, транспортировать</w:t>
      </w:r>
      <w:r w:rsidRPr="007D5490">
        <w:rPr>
          <w:rFonts w:ascii="Times New Roman" w:hAnsi="Times New Roman" w:cs="Times New Roman"/>
          <w:sz w:val="28"/>
          <w:szCs w:val="28"/>
          <w:lang w:val="ky-KG"/>
        </w:rPr>
        <w:t xml:space="preserve">. </w:t>
      </w:r>
      <w:r w:rsidR="00940620" w:rsidRPr="007D5490">
        <w:rPr>
          <w:rFonts w:ascii="Times New Roman" w:hAnsi="Times New Roman" w:cs="Times New Roman"/>
          <w:sz w:val="28"/>
          <w:szCs w:val="28"/>
          <w:lang w:val="ky-KG"/>
        </w:rPr>
        <w:t>В кыргызском языке т</w:t>
      </w:r>
      <w:r w:rsidRPr="007D5490">
        <w:rPr>
          <w:rFonts w:ascii="Times New Roman" w:hAnsi="Times New Roman" w:cs="Times New Roman"/>
          <w:sz w:val="28"/>
          <w:szCs w:val="28"/>
          <w:lang w:val="ky-KG"/>
        </w:rPr>
        <w:t xml:space="preserve">ермин </w:t>
      </w:r>
      <w:r w:rsidRPr="007D5490">
        <w:rPr>
          <w:rFonts w:ascii="Times New Roman" w:hAnsi="Times New Roman" w:cs="Times New Roman"/>
          <w:i/>
          <w:sz w:val="28"/>
          <w:szCs w:val="28"/>
          <w:lang w:val="ky-KG"/>
        </w:rPr>
        <w:t>көлүк</w:t>
      </w:r>
      <w:r w:rsidRPr="007D5490">
        <w:rPr>
          <w:rFonts w:ascii="Times New Roman" w:hAnsi="Times New Roman" w:cs="Times New Roman"/>
          <w:sz w:val="28"/>
          <w:szCs w:val="28"/>
          <w:lang w:val="ky-KG"/>
        </w:rPr>
        <w:t>, возможно, был образован путем прибавления к глагольной основе аффикса -</w:t>
      </w:r>
      <w:r w:rsidRPr="007D5490">
        <w:rPr>
          <w:rFonts w:ascii="Times New Roman" w:hAnsi="Times New Roman" w:cs="Times New Roman"/>
          <w:i/>
          <w:sz w:val="28"/>
          <w:szCs w:val="28"/>
          <w:lang w:val="ky-KG"/>
        </w:rPr>
        <w:t>үк</w:t>
      </w:r>
      <w:r w:rsidRPr="007D5490">
        <w:rPr>
          <w:rFonts w:ascii="Times New Roman" w:hAnsi="Times New Roman" w:cs="Times New Roman"/>
          <w:sz w:val="28"/>
          <w:szCs w:val="28"/>
          <w:lang w:val="ky-KG"/>
        </w:rPr>
        <w:t xml:space="preserve"> с предметным значением, как в словах </w:t>
      </w:r>
      <w:r w:rsidRPr="007D5490">
        <w:rPr>
          <w:rFonts w:ascii="Times New Roman" w:hAnsi="Times New Roman" w:cs="Times New Roman"/>
          <w:i/>
          <w:sz w:val="28"/>
          <w:szCs w:val="28"/>
          <w:lang w:val="ky-KG"/>
        </w:rPr>
        <w:t>түлүк</w:t>
      </w:r>
      <w:r w:rsidR="006910B8" w:rsidRPr="007D5490">
        <w:rPr>
          <w:rFonts w:ascii="Times New Roman" w:hAnsi="Times New Roman" w:cs="Times New Roman"/>
          <w:i/>
          <w:sz w:val="28"/>
          <w:szCs w:val="28"/>
          <w:lang w:val="ky-KG"/>
        </w:rPr>
        <w:t>,</w:t>
      </w:r>
      <w:r w:rsidRPr="007D5490">
        <w:rPr>
          <w:rFonts w:ascii="Times New Roman" w:hAnsi="Times New Roman" w:cs="Times New Roman"/>
          <w:i/>
          <w:sz w:val="28"/>
          <w:szCs w:val="28"/>
          <w:lang w:val="ky-KG"/>
        </w:rPr>
        <w:t>билик, тилик</w:t>
      </w:r>
      <w:r w:rsidR="002C3FA4">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По К.К. Юдахину, термин </w:t>
      </w:r>
      <w:r w:rsidRPr="007D5490">
        <w:rPr>
          <w:rFonts w:ascii="Times New Roman" w:hAnsi="Times New Roman" w:cs="Times New Roman"/>
          <w:i/>
          <w:sz w:val="28"/>
          <w:szCs w:val="28"/>
        </w:rPr>
        <w:t>кире</w:t>
      </w:r>
      <w:r w:rsidRPr="007D5490">
        <w:rPr>
          <w:rFonts w:ascii="Times New Roman" w:hAnsi="Times New Roman" w:cs="Times New Roman"/>
          <w:sz w:val="28"/>
          <w:szCs w:val="28"/>
        </w:rPr>
        <w:t xml:space="preserve"> – устаревший вариант современного термина </w:t>
      </w:r>
      <w:r w:rsidRPr="007D5490">
        <w:rPr>
          <w:rFonts w:ascii="Times New Roman" w:hAnsi="Times New Roman" w:cs="Times New Roman"/>
          <w:i/>
          <w:sz w:val="28"/>
          <w:szCs w:val="28"/>
        </w:rPr>
        <w:t>транспорт</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rPr>
        <w:t>[</w:t>
      </w:r>
      <w:r w:rsidRPr="007D5490">
        <w:rPr>
          <w:rFonts w:ascii="Times New Roman" w:hAnsi="Times New Roman" w:cs="Times New Roman"/>
          <w:sz w:val="28"/>
          <w:szCs w:val="28"/>
          <w:lang w:val="ky-KG"/>
        </w:rPr>
        <w:t>КРС:</w:t>
      </w:r>
      <w:r w:rsidRPr="007D5490">
        <w:rPr>
          <w:rFonts w:ascii="Times New Roman" w:hAnsi="Times New Roman" w:cs="Times New Roman"/>
          <w:sz w:val="28"/>
          <w:szCs w:val="28"/>
        </w:rPr>
        <w:t>388</w:t>
      </w:r>
      <w:r w:rsidR="0018705C" w:rsidRPr="0018705C">
        <w:rPr>
          <w:rFonts w:ascii="Times New Roman" w:hAnsi="Times New Roman" w:cs="Times New Roman"/>
          <w:sz w:val="28"/>
          <w:szCs w:val="28"/>
        </w:rPr>
        <w:t>]</w:t>
      </w:r>
      <w:r w:rsidR="0018705C">
        <w:rPr>
          <w:rFonts w:ascii="Times New Roman" w:hAnsi="Times New Roman" w:cs="Times New Roman"/>
          <w:sz w:val="28"/>
          <w:szCs w:val="28"/>
          <w:lang w:val="ky-KG"/>
        </w:rPr>
        <w:t xml:space="preserve">. Исходя из информации о термине </w:t>
      </w:r>
      <w:r w:rsidRPr="007D5490">
        <w:rPr>
          <w:rFonts w:ascii="Times New Roman" w:hAnsi="Times New Roman" w:cs="Times New Roman"/>
          <w:i/>
          <w:sz w:val="28"/>
          <w:szCs w:val="28"/>
        </w:rPr>
        <w:t>кербен</w:t>
      </w:r>
      <w:r w:rsidR="0018705C">
        <w:rPr>
          <w:rFonts w:ascii="Times New Roman" w:hAnsi="Times New Roman" w:cs="Times New Roman"/>
          <w:sz w:val="28"/>
          <w:szCs w:val="28"/>
          <w:lang w:val="ky-KG"/>
        </w:rPr>
        <w:t xml:space="preserve"> </w:t>
      </w:r>
      <w:r w:rsidR="00EE31EE">
        <w:rPr>
          <w:rFonts w:ascii="Times New Roman" w:hAnsi="Times New Roman" w:cs="Times New Roman"/>
          <w:sz w:val="28"/>
          <w:szCs w:val="28"/>
          <w:lang w:val="ky-KG"/>
        </w:rPr>
        <w:t>–</w:t>
      </w:r>
      <w:r w:rsidR="0018705C">
        <w:rPr>
          <w:rFonts w:ascii="Times New Roman" w:hAnsi="Times New Roman" w:cs="Times New Roman"/>
          <w:sz w:val="28"/>
          <w:szCs w:val="28"/>
          <w:lang w:val="ky-KG"/>
        </w:rPr>
        <w:t xml:space="preserve"> </w:t>
      </w:r>
      <w:r w:rsidR="0018705C" w:rsidRPr="0018705C">
        <w:rPr>
          <w:rFonts w:ascii="Times New Roman" w:hAnsi="Times New Roman" w:cs="Times New Roman"/>
          <w:i/>
          <w:sz w:val="28"/>
          <w:szCs w:val="28"/>
          <w:lang w:val="ky-KG"/>
        </w:rPr>
        <w:t>караван</w:t>
      </w:r>
      <w:r w:rsidR="00EE31EE">
        <w:rPr>
          <w:rFonts w:ascii="Times New Roman" w:hAnsi="Times New Roman" w:cs="Times New Roman"/>
          <w:i/>
          <w:sz w:val="28"/>
          <w:szCs w:val="28"/>
          <w:lang w:val="ky-KG"/>
        </w:rPr>
        <w:t>,</w:t>
      </w:r>
      <w:r w:rsidR="006910B8" w:rsidRPr="007D5490">
        <w:rPr>
          <w:rFonts w:ascii="Times New Roman" w:hAnsi="Times New Roman" w:cs="Times New Roman"/>
          <w:sz w:val="28"/>
          <w:szCs w:val="28"/>
        </w:rPr>
        <w:t xml:space="preserve"> вошедш</w:t>
      </w:r>
      <w:r w:rsidR="00EE31EE">
        <w:rPr>
          <w:rFonts w:ascii="Times New Roman" w:hAnsi="Times New Roman" w:cs="Times New Roman"/>
          <w:sz w:val="28"/>
          <w:szCs w:val="28"/>
          <w:lang w:val="ky-KG"/>
        </w:rPr>
        <w:t>ем</w:t>
      </w:r>
      <w:r w:rsidRPr="007D5490">
        <w:rPr>
          <w:rFonts w:ascii="Times New Roman" w:hAnsi="Times New Roman" w:cs="Times New Roman"/>
          <w:sz w:val="28"/>
          <w:szCs w:val="28"/>
        </w:rPr>
        <w:t xml:space="preserve"> с некоторыми фо</w:t>
      </w:r>
      <w:r w:rsidR="00EE31EE">
        <w:rPr>
          <w:rFonts w:ascii="Times New Roman" w:hAnsi="Times New Roman" w:cs="Times New Roman"/>
          <w:sz w:val="28"/>
          <w:szCs w:val="28"/>
        </w:rPr>
        <w:t>нетическими различиями из фарси</w:t>
      </w:r>
      <w:r w:rsidR="00EE31EE">
        <w:rPr>
          <w:rFonts w:ascii="Times New Roman" w:hAnsi="Times New Roman" w:cs="Times New Roman"/>
          <w:i/>
          <w:sz w:val="28"/>
          <w:szCs w:val="28"/>
          <w:lang w:val="ky-KG"/>
        </w:rPr>
        <w:t xml:space="preserve">, </w:t>
      </w:r>
      <w:r w:rsidR="00EE31EE" w:rsidRPr="00EE31EE">
        <w:rPr>
          <w:rFonts w:ascii="Times New Roman" w:hAnsi="Times New Roman" w:cs="Times New Roman"/>
          <w:sz w:val="28"/>
          <w:szCs w:val="28"/>
          <w:lang w:val="ky-KG"/>
        </w:rPr>
        <w:t>где</w:t>
      </w:r>
      <w:r w:rsidRPr="00EE31EE">
        <w:rPr>
          <w:rFonts w:ascii="Times New Roman" w:hAnsi="Times New Roman" w:cs="Times New Roman"/>
          <w:sz w:val="28"/>
          <w:szCs w:val="28"/>
        </w:rPr>
        <w:t xml:space="preserve"> </w:t>
      </w:r>
      <w:r w:rsidR="00EE31EE">
        <w:rPr>
          <w:rFonts w:ascii="Times New Roman" w:hAnsi="Times New Roman" w:cs="Times New Roman"/>
          <w:sz w:val="28"/>
          <w:szCs w:val="28"/>
          <w:lang w:val="ky-KG"/>
        </w:rPr>
        <w:t xml:space="preserve">первая часть </w:t>
      </w:r>
      <w:r w:rsidRPr="007D5490">
        <w:rPr>
          <w:rFonts w:ascii="Times New Roman" w:hAnsi="Times New Roman" w:cs="Times New Roman"/>
          <w:sz w:val="28"/>
          <w:szCs w:val="28"/>
        </w:rPr>
        <w:t xml:space="preserve">слова </w:t>
      </w:r>
      <w:r w:rsidRPr="007D5490">
        <w:rPr>
          <w:rFonts w:ascii="Times New Roman" w:hAnsi="Times New Roman" w:cs="Times New Roman"/>
          <w:i/>
          <w:sz w:val="28"/>
          <w:szCs w:val="28"/>
        </w:rPr>
        <w:t>гиро</w:t>
      </w:r>
      <w:r w:rsidR="00EE31EE">
        <w:rPr>
          <w:rFonts w:ascii="Times New Roman" w:hAnsi="Times New Roman" w:cs="Times New Roman"/>
          <w:i/>
          <w:sz w:val="28"/>
          <w:szCs w:val="28"/>
          <w:lang w:val="ky-KG"/>
        </w:rPr>
        <w:t xml:space="preserve"> </w:t>
      </w:r>
      <w:r w:rsidR="00EE31EE" w:rsidRPr="00EE31EE">
        <w:rPr>
          <w:rFonts w:ascii="Times New Roman" w:hAnsi="Times New Roman" w:cs="Times New Roman"/>
          <w:sz w:val="28"/>
          <w:szCs w:val="28"/>
          <w:lang w:val="ky-KG"/>
        </w:rPr>
        <w:t>означает плата</w:t>
      </w:r>
      <w:r w:rsidR="00EE31EE">
        <w:rPr>
          <w:rFonts w:ascii="Times New Roman" w:hAnsi="Times New Roman" w:cs="Times New Roman"/>
          <w:sz w:val="28"/>
          <w:szCs w:val="28"/>
          <w:lang w:val="ky-KG"/>
        </w:rPr>
        <w:t xml:space="preserve">, вторая часть </w:t>
      </w:r>
      <w:r w:rsidR="008348EC" w:rsidRPr="007D5490">
        <w:rPr>
          <w:rFonts w:ascii="Times New Roman" w:hAnsi="Times New Roman" w:cs="Times New Roman"/>
          <w:i/>
          <w:sz w:val="28"/>
          <w:szCs w:val="28"/>
          <w:lang w:val="ky-KG"/>
        </w:rPr>
        <w:t>в</w:t>
      </w:r>
      <w:r w:rsidRPr="007D5490">
        <w:rPr>
          <w:rFonts w:ascii="Times New Roman" w:hAnsi="Times New Roman" w:cs="Times New Roman"/>
          <w:i/>
          <w:sz w:val="28"/>
          <w:szCs w:val="28"/>
          <w:lang w:val="en-US"/>
        </w:rPr>
        <w:t>a</w:t>
      </w:r>
      <w:r w:rsidR="00EE31EE">
        <w:rPr>
          <w:rFonts w:ascii="Times New Roman" w:hAnsi="Times New Roman" w:cs="Times New Roman"/>
          <w:i/>
          <w:sz w:val="28"/>
          <w:szCs w:val="28"/>
          <w:lang w:val="ky-KG"/>
        </w:rPr>
        <w:t xml:space="preserve">н </w:t>
      </w:r>
      <w:r w:rsidR="00893535" w:rsidRPr="007D5490">
        <w:rPr>
          <w:rFonts w:ascii="Times New Roman" w:hAnsi="Times New Roman" w:cs="Times New Roman"/>
          <w:sz w:val="28"/>
          <w:szCs w:val="28"/>
        </w:rPr>
        <w:t>–</w:t>
      </w:r>
      <w:r w:rsidR="00EE31EE">
        <w:rPr>
          <w:rFonts w:ascii="Times New Roman" w:hAnsi="Times New Roman" w:cs="Times New Roman"/>
          <w:i/>
          <w:sz w:val="28"/>
          <w:szCs w:val="28"/>
          <w:lang w:val="ky-KG"/>
        </w:rPr>
        <w:t xml:space="preserve"> транспорт</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[Баранов, 1985:</w:t>
      </w:r>
      <w:r w:rsidRPr="007D5490">
        <w:rPr>
          <w:rFonts w:ascii="Times New Roman" w:hAnsi="Times New Roman" w:cs="Times New Roman"/>
          <w:sz w:val="28"/>
          <w:szCs w:val="28"/>
          <w:lang w:val="ky-KG"/>
        </w:rPr>
        <w:t>670</w:t>
      </w:r>
      <w:r w:rsidR="00F14830">
        <w:rPr>
          <w:rFonts w:ascii="Times New Roman" w:hAnsi="Times New Roman" w:cs="Times New Roman"/>
          <w:sz w:val="28"/>
          <w:szCs w:val="28"/>
        </w:rPr>
        <w:t>],</w:t>
      </w:r>
      <w:r w:rsidRPr="007D5490">
        <w:rPr>
          <w:rFonts w:ascii="Times New Roman" w:hAnsi="Times New Roman" w:cs="Times New Roman"/>
          <w:sz w:val="28"/>
          <w:szCs w:val="28"/>
        </w:rPr>
        <w:t xml:space="preserve"> </w:t>
      </w:r>
      <w:r w:rsidR="00F14830">
        <w:rPr>
          <w:rFonts w:ascii="Times New Roman" w:hAnsi="Times New Roman" w:cs="Times New Roman"/>
          <w:sz w:val="28"/>
          <w:szCs w:val="28"/>
        </w:rPr>
        <w:t xml:space="preserve">предполагаем, что термин </w:t>
      </w:r>
      <w:r w:rsidR="00F14830" w:rsidRPr="00F14830">
        <w:rPr>
          <w:rFonts w:ascii="Times New Roman" w:hAnsi="Times New Roman" w:cs="Times New Roman"/>
          <w:i/>
          <w:sz w:val="28"/>
          <w:szCs w:val="28"/>
        </w:rPr>
        <w:t>кире</w:t>
      </w:r>
      <w:r w:rsidR="00F14830">
        <w:rPr>
          <w:rFonts w:ascii="Times New Roman" w:hAnsi="Times New Roman" w:cs="Times New Roman"/>
          <w:sz w:val="28"/>
          <w:szCs w:val="28"/>
        </w:rPr>
        <w:t xml:space="preserve"> восходит к арабским корням. А что касается</w:t>
      </w:r>
      <w:r w:rsidRPr="007D5490">
        <w:rPr>
          <w:rFonts w:ascii="Times New Roman" w:hAnsi="Times New Roman" w:cs="Times New Roman"/>
          <w:sz w:val="28"/>
          <w:szCs w:val="28"/>
        </w:rPr>
        <w:t xml:space="preserve"> термин</w:t>
      </w:r>
      <w:r w:rsidR="00F14830">
        <w:rPr>
          <w:rFonts w:ascii="Times New Roman" w:hAnsi="Times New Roman" w:cs="Times New Roman"/>
          <w:sz w:val="28"/>
          <w:szCs w:val="28"/>
        </w:rPr>
        <w:t>а</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улоо – улау</w:t>
      </w:r>
      <w:r w:rsidR="00F14830">
        <w:rPr>
          <w:rFonts w:ascii="Times New Roman" w:hAnsi="Times New Roman" w:cs="Times New Roman"/>
          <w:i/>
          <w:sz w:val="28"/>
          <w:szCs w:val="28"/>
        </w:rPr>
        <w:t xml:space="preserve">, </w:t>
      </w:r>
      <w:r w:rsidR="00F14830" w:rsidRPr="00F14830">
        <w:rPr>
          <w:rFonts w:ascii="Times New Roman" w:hAnsi="Times New Roman" w:cs="Times New Roman"/>
          <w:sz w:val="28"/>
          <w:szCs w:val="28"/>
        </w:rPr>
        <w:t>то он</w:t>
      </w:r>
      <w:r w:rsidRPr="007D5490">
        <w:rPr>
          <w:rFonts w:ascii="Times New Roman" w:hAnsi="Times New Roman" w:cs="Times New Roman"/>
          <w:sz w:val="28"/>
          <w:szCs w:val="28"/>
        </w:rPr>
        <w:t xml:space="preserve"> употребляется </w:t>
      </w:r>
      <w:r w:rsidR="00F14830">
        <w:rPr>
          <w:rFonts w:ascii="Times New Roman" w:hAnsi="Times New Roman" w:cs="Times New Roman"/>
          <w:sz w:val="28"/>
          <w:szCs w:val="28"/>
        </w:rPr>
        <w:t xml:space="preserve">в тюркских языках </w:t>
      </w:r>
      <w:r w:rsidRPr="007D5490">
        <w:rPr>
          <w:rFonts w:ascii="Times New Roman" w:hAnsi="Times New Roman" w:cs="Times New Roman"/>
          <w:sz w:val="28"/>
          <w:szCs w:val="28"/>
        </w:rPr>
        <w:t>в значении</w:t>
      </w:r>
      <w:r w:rsidR="0084208C">
        <w:rPr>
          <w:rFonts w:ascii="Times New Roman" w:hAnsi="Times New Roman" w:cs="Times New Roman"/>
          <w:sz w:val="28"/>
          <w:szCs w:val="28"/>
          <w:lang w:val="ky-KG"/>
        </w:rPr>
        <w:t xml:space="preserve"> </w:t>
      </w:r>
      <w:r w:rsidRPr="007D5490">
        <w:rPr>
          <w:rFonts w:ascii="Times New Roman" w:hAnsi="Times New Roman" w:cs="Times New Roman"/>
          <w:i/>
          <w:sz w:val="28"/>
          <w:szCs w:val="28"/>
        </w:rPr>
        <w:t xml:space="preserve">всякое домашнее животное, служащее для </w:t>
      </w:r>
      <w:r w:rsidRPr="007D5490">
        <w:rPr>
          <w:rFonts w:ascii="Times New Roman" w:hAnsi="Times New Roman" w:cs="Times New Roman"/>
          <w:i/>
          <w:sz w:val="28"/>
          <w:szCs w:val="28"/>
        </w:rPr>
        <w:lastRenderedPageBreak/>
        <w:t>перевозки тяжестей, для навьючивания и для возки телег и саней</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[Севортян,1974:589]. Но в наше время термин употребляется в современном значении </w:t>
      </w:r>
      <w:r w:rsidRPr="007D5490">
        <w:rPr>
          <w:rFonts w:ascii="Times New Roman" w:hAnsi="Times New Roman" w:cs="Times New Roman"/>
          <w:i/>
          <w:sz w:val="28"/>
          <w:szCs w:val="28"/>
        </w:rPr>
        <w:t xml:space="preserve">– транспорт – унаа, </w:t>
      </w:r>
      <w:r w:rsidRPr="007D5490">
        <w:rPr>
          <w:rFonts w:ascii="Times New Roman" w:hAnsi="Times New Roman" w:cs="Times New Roman"/>
          <w:sz w:val="28"/>
          <w:szCs w:val="28"/>
        </w:rPr>
        <w:t>за исключением азерб. языка, в нем термин означает</w:t>
      </w:r>
      <w:r w:rsidRPr="007D5490">
        <w:rPr>
          <w:rFonts w:ascii="Times New Roman" w:hAnsi="Times New Roman" w:cs="Times New Roman"/>
          <w:i/>
          <w:sz w:val="28"/>
          <w:szCs w:val="28"/>
        </w:rPr>
        <w:t xml:space="preserve"> осел. </w:t>
      </w:r>
      <w:r w:rsidRPr="007D5490">
        <w:rPr>
          <w:rFonts w:ascii="Times New Roman" w:hAnsi="Times New Roman" w:cs="Times New Roman"/>
          <w:sz w:val="28"/>
          <w:szCs w:val="28"/>
        </w:rPr>
        <w:t xml:space="preserve">А.М. Щербак считает, что каз. </w:t>
      </w:r>
      <w:r w:rsidRPr="007D5490">
        <w:rPr>
          <w:rFonts w:ascii="Times New Roman" w:hAnsi="Times New Roman" w:cs="Times New Roman"/>
          <w:i/>
          <w:sz w:val="28"/>
          <w:szCs w:val="28"/>
        </w:rPr>
        <w:t>лау</w:t>
      </w:r>
      <w:r w:rsidRPr="007D5490">
        <w:rPr>
          <w:rFonts w:ascii="Times New Roman" w:hAnsi="Times New Roman" w:cs="Times New Roman"/>
          <w:sz w:val="28"/>
          <w:szCs w:val="28"/>
        </w:rPr>
        <w:t xml:space="preserve">, кырг. </w:t>
      </w:r>
      <w:r w:rsidRPr="007D5490">
        <w:rPr>
          <w:rFonts w:ascii="Times New Roman" w:hAnsi="Times New Roman" w:cs="Times New Roman"/>
          <w:i/>
          <w:sz w:val="28"/>
          <w:szCs w:val="28"/>
        </w:rPr>
        <w:t xml:space="preserve">улоо </w:t>
      </w:r>
      <w:r w:rsidRPr="007D5490">
        <w:rPr>
          <w:rFonts w:ascii="Times New Roman" w:hAnsi="Times New Roman" w:cs="Times New Roman"/>
          <w:sz w:val="28"/>
          <w:szCs w:val="28"/>
        </w:rPr>
        <w:t xml:space="preserve"> восходят к термину </w:t>
      </w:r>
      <w:r w:rsidRPr="007D5490">
        <w:rPr>
          <w:rFonts w:ascii="Times New Roman" w:hAnsi="Times New Roman" w:cs="Times New Roman"/>
          <w:i/>
          <w:sz w:val="28"/>
          <w:szCs w:val="28"/>
        </w:rPr>
        <w:t>улагъ</w:t>
      </w:r>
      <w:r w:rsidRPr="007D5490">
        <w:rPr>
          <w:rFonts w:ascii="Times New Roman" w:hAnsi="Times New Roman" w:cs="Times New Roman"/>
          <w:sz w:val="28"/>
          <w:szCs w:val="28"/>
        </w:rPr>
        <w:t>, основой для которого служил</w:t>
      </w:r>
      <w:r w:rsidR="001E2BF6" w:rsidRPr="007D5490">
        <w:rPr>
          <w:rFonts w:ascii="Times New Roman" w:hAnsi="Times New Roman" w:cs="Times New Roman"/>
          <w:sz w:val="28"/>
          <w:szCs w:val="28"/>
        </w:rPr>
        <w:t>о</w:t>
      </w:r>
      <w:r w:rsidRPr="007D5490">
        <w:rPr>
          <w:rFonts w:ascii="Times New Roman" w:hAnsi="Times New Roman" w:cs="Times New Roman"/>
          <w:sz w:val="28"/>
          <w:szCs w:val="28"/>
        </w:rPr>
        <w:t xml:space="preserve"> слово  </w:t>
      </w:r>
      <w:r w:rsidRPr="007D5490">
        <w:rPr>
          <w:rFonts w:ascii="Times New Roman" w:hAnsi="Times New Roman" w:cs="Times New Roman"/>
          <w:i/>
          <w:sz w:val="28"/>
          <w:szCs w:val="28"/>
        </w:rPr>
        <w:t>ула – связывать, соединять</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rPr>
        <w:t xml:space="preserve">[Щербак,1961:123]. Во многих тюркских языках, в том числе и в кыргызском, в специальной литературе предпочтение отдается термину </w:t>
      </w:r>
      <w:r w:rsidRPr="007D5490">
        <w:rPr>
          <w:rFonts w:ascii="Times New Roman" w:hAnsi="Times New Roman" w:cs="Times New Roman"/>
          <w:i/>
          <w:sz w:val="28"/>
          <w:szCs w:val="28"/>
        </w:rPr>
        <w:t>унаа</w:t>
      </w:r>
      <w:r w:rsidRPr="007D5490">
        <w:rPr>
          <w:rFonts w:ascii="Times New Roman" w:hAnsi="Times New Roman" w:cs="Times New Roman"/>
          <w:sz w:val="28"/>
          <w:szCs w:val="28"/>
        </w:rPr>
        <w:t xml:space="preserve">. Родовое понятие </w:t>
      </w:r>
      <w:r w:rsidRPr="007D5490">
        <w:rPr>
          <w:rFonts w:ascii="Times New Roman" w:hAnsi="Times New Roman" w:cs="Times New Roman"/>
          <w:sz w:val="28"/>
          <w:szCs w:val="28"/>
          <w:lang w:val="ky-KG"/>
        </w:rPr>
        <w:t xml:space="preserve">включает </w:t>
      </w:r>
      <w:r w:rsidRPr="007D5490">
        <w:rPr>
          <w:rFonts w:ascii="Times New Roman" w:hAnsi="Times New Roman" w:cs="Times New Roman"/>
          <w:sz w:val="28"/>
          <w:szCs w:val="28"/>
        </w:rPr>
        <w:t xml:space="preserve">2 </w:t>
      </w:r>
      <w:r w:rsidRPr="007D5490">
        <w:rPr>
          <w:rFonts w:ascii="Times New Roman" w:hAnsi="Times New Roman" w:cs="Times New Roman"/>
          <w:i/>
          <w:sz w:val="28"/>
          <w:szCs w:val="28"/>
        </w:rPr>
        <w:t>подродовые</w:t>
      </w:r>
      <w:r w:rsidRPr="007D5490">
        <w:rPr>
          <w:rFonts w:ascii="Times New Roman" w:hAnsi="Times New Roman" w:cs="Times New Roman"/>
          <w:sz w:val="28"/>
          <w:szCs w:val="28"/>
        </w:rPr>
        <w:t xml:space="preserve"> лексико-тематические группы, стоящие на самой верхней ступени семантической иерархии: </w:t>
      </w:r>
      <w:r w:rsidRPr="007D5490">
        <w:rPr>
          <w:rFonts w:ascii="Times New Roman" w:hAnsi="Times New Roman" w:cs="Times New Roman"/>
          <w:b/>
          <w:i/>
          <w:sz w:val="28"/>
          <w:szCs w:val="28"/>
        </w:rPr>
        <w:t>1</w:t>
      </w:r>
      <w:r w:rsidR="001E2BF6" w:rsidRPr="007D5490">
        <w:rPr>
          <w:rFonts w:ascii="Times New Roman" w:hAnsi="Times New Roman" w:cs="Times New Roman"/>
          <w:b/>
          <w:i/>
          <w:sz w:val="28"/>
          <w:szCs w:val="28"/>
        </w:rPr>
        <w:t>) т</w:t>
      </w:r>
      <w:r w:rsidRPr="007D5490">
        <w:rPr>
          <w:rFonts w:ascii="Times New Roman" w:hAnsi="Times New Roman" w:cs="Times New Roman"/>
          <w:b/>
          <w:i/>
          <w:sz w:val="28"/>
          <w:szCs w:val="28"/>
        </w:rPr>
        <w:t>ермины, называющие виды транспортных средств; 2</w:t>
      </w:r>
      <w:r w:rsidR="00AB3415">
        <w:rPr>
          <w:rFonts w:ascii="Times New Roman" w:hAnsi="Times New Roman" w:cs="Times New Roman"/>
          <w:b/>
          <w:i/>
          <w:sz w:val="28"/>
          <w:szCs w:val="28"/>
          <w:lang w:val="ky-KG"/>
        </w:rPr>
        <w:t>)</w:t>
      </w:r>
      <w:r w:rsidR="001E2BF6" w:rsidRPr="007D5490">
        <w:rPr>
          <w:rFonts w:ascii="Times New Roman" w:hAnsi="Times New Roman" w:cs="Times New Roman"/>
          <w:b/>
          <w:i/>
          <w:sz w:val="28"/>
          <w:szCs w:val="28"/>
        </w:rPr>
        <w:t xml:space="preserve"> т</w:t>
      </w:r>
      <w:r w:rsidRPr="007D5490">
        <w:rPr>
          <w:rFonts w:ascii="Times New Roman" w:hAnsi="Times New Roman" w:cs="Times New Roman"/>
          <w:b/>
          <w:i/>
          <w:sz w:val="28"/>
          <w:szCs w:val="28"/>
        </w:rPr>
        <w:t>ермины, называющие</w:t>
      </w:r>
      <w:r w:rsidRPr="007D5490">
        <w:rPr>
          <w:rFonts w:ascii="Times New Roman" w:hAnsi="Times New Roman" w:cs="Times New Roman"/>
          <w:b/>
          <w:i/>
          <w:sz w:val="28"/>
          <w:szCs w:val="28"/>
          <w:lang w:val="ky-KG"/>
        </w:rPr>
        <w:t xml:space="preserve"> </w:t>
      </w:r>
      <w:r w:rsidRPr="007D5490">
        <w:rPr>
          <w:rFonts w:ascii="Times New Roman" w:hAnsi="Times New Roman" w:cs="Times New Roman"/>
          <w:b/>
          <w:i/>
          <w:sz w:val="28"/>
          <w:szCs w:val="28"/>
        </w:rPr>
        <w:t>конструктивные части транспорта.</w:t>
      </w:r>
    </w:p>
    <w:p w:rsidR="00547B58" w:rsidRPr="007D5490" w:rsidRDefault="00547B58" w:rsidP="00B94F4E">
      <w:pPr>
        <w:pStyle w:val="a3"/>
        <w:jc w:val="both"/>
        <w:rPr>
          <w:i/>
          <w:sz w:val="28"/>
          <w:szCs w:val="28"/>
        </w:rPr>
      </w:pPr>
      <w:r w:rsidRPr="007D5490">
        <w:rPr>
          <w:sz w:val="28"/>
          <w:szCs w:val="28"/>
        </w:rPr>
        <w:t xml:space="preserve"> </w:t>
      </w:r>
      <w:r w:rsidRPr="007D5490">
        <w:rPr>
          <w:sz w:val="28"/>
          <w:szCs w:val="28"/>
        </w:rPr>
        <w:tab/>
        <w:t xml:space="preserve">С учетом семантических, понятийных особенностей термины, называющие виды транспортных средств в кыргызском и русском языках, мы разделили на 4 обобщающие видовые лексико-тематические группы: </w:t>
      </w:r>
      <w:r w:rsidRPr="007D5490">
        <w:rPr>
          <w:i/>
          <w:sz w:val="28"/>
          <w:szCs w:val="28"/>
        </w:rPr>
        <w:t>1) названия сухопутного транспорта; 2) названия водного транспорта; 3) названия воздушного транспорта; 4) названия трубопроводного транспор</w:t>
      </w:r>
      <w:r w:rsidR="002C3FA4">
        <w:rPr>
          <w:i/>
          <w:sz w:val="28"/>
          <w:szCs w:val="28"/>
        </w:rPr>
        <w:t>та.</w:t>
      </w:r>
    </w:p>
    <w:p w:rsidR="00547B58" w:rsidRPr="007D5490" w:rsidRDefault="00547B58" w:rsidP="00B94F4E">
      <w:pPr>
        <w:tabs>
          <w:tab w:val="left" w:pos="1500"/>
        </w:tabs>
        <w:spacing w:after="0" w:line="240" w:lineRule="auto"/>
        <w:ind w:firstLine="851"/>
        <w:jc w:val="both"/>
        <w:rPr>
          <w:rFonts w:ascii="Times New Roman" w:hAnsi="Times New Roman" w:cs="Times New Roman"/>
          <w:sz w:val="28"/>
          <w:szCs w:val="28"/>
        </w:rPr>
      </w:pPr>
      <w:r w:rsidRPr="007D5490">
        <w:rPr>
          <w:rFonts w:ascii="Times New Roman" w:hAnsi="Times New Roman" w:cs="Times New Roman"/>
          <w:sz w:val="28"/>
          <w:szCs w:val="28"/>
        </w:rPr>
        <w:t xml:space="preserve">Обобщающие видовые названия распадаются на следующие подвидовые лексико-тематические группы: </w:t>
      </w:r>
    </w:p>
    <w:p w:rsidR="00547B58" w:rsidRPr="007D5490"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rPr>
        <w:t>●</w:t>
      </w:r>
      <w:r w:rsidRPr="007D5490">
        <w:rPr>
          <w:rFonts w:ascii="Times New Roman" w:hAnsi="Times New Roman" w:cs="Times New Roman"/>
          <w:i/>
          <w:sz w:val="28"/>
          <w:szCs w:val="28"/>
        </w:rPr>
        <w:t xml:space="preserve"> </w:t>
      </w:r>
      <w:r w:rsidR="00F46A44" w:rsidRPr="007D5490">
        <w:rPr>
          <w:rFonts w:ascii="Times New Roman" w:hAnsi="Times New Roman" w:cs="Times New Roman"/>
          <w:i/>
          <w:sz w:val="28"/>
          <w:szCs w:val="28"/>
        </w:rPr>
        <w:t>сухопутные</w:t>
      </w:r>
      <w:r w:rsidRPr="007D5490">
        <w:rPr>
          <w:rFonts w:ascii="Times New Roman" w:hAnsi="Times New Roman" w:cs="Times New Roman"/>
          <w:i/>
          <w:sz w:val="28"/>
          <w:szCs w:val="28"/>
        </w:rPr>
        <w:t xml:space="preserve"> </w:t>
      </w:r>
      <w:r w:rsidR="00F46A44" w:rsidRPr="007D5490">
        <w:rPr>
          <w:rFonts w:ascii="Times New Roman" w:hAnsi="Times New Roman" w:cs="Times New Roman"/>
          <w:i/>
          <w:sz w:val="28"/>
          <w:szCs w:val="28"/>
        </w:rPr>
        <w:t>транспортные</w:t>
      </w:r>
      <w:r w:rsidRPr="007D5490">
        <w:rPr>
          <w:rFonts w:ascii="Times New Roman" w:hAnsi="Times New Roman" w:cs="Times New Roman"/>
          <w:i/>
          <w:sz w:val="28"/>
          <w:szCs w:val="28"/>
        </w:rPr>
        <w:t xml:space="preserve"> средств</w:t>
      </w:r>
      <w:r w:rsidR="00F46A44" w:rsidRPr="007D5490">
        <w:rPr>
          <w:rFonts w:ascii="Times New Roman" w:hAnsi="Times New Roman" w:cs="Times New Roman"/>
          <w:i/>
          <w:sz w:val="28"/>
          <w:szCs w:val="28"/>
          <w:lang w:val="ky-KG"/>
        </w:rPr>
        <w:t>а</w:t>
      </w:r>
      <w:r w:rsidR="001E2BF6" w:rsidRPr="007D5490">
        <w:rPr>
          <w:rFonts w:ascii="Times New Roman" w:hAnsi="Times New Roman" w:cs="Times New Roman"/>
          <w:i/>
          <w:sz w:val="28"/>
          <w:szCs w:val="28"/>
          <w:lang w:val="ky-KG"/>
        </w:rPr>
        <w:t xml:space="preserve"> </w:t>
      </w:r>
      <w:r w:rsidR="001E2BF6" w:rsidRPr="007D5490">
        <w:rPr>
          <w:rFonts w:ascii="Times New Roman" w:hAnsi="Times New Roman" w:cs="Times New Roman"/>
          <w:sz w:val="28"/>
          <w:szCs w:val="28"/>
          <w:lang w:val="ky-KG"/>
        </w:rPr>
        <w:t>на</w:t>
      </w:r>
      <w:r w:rsidRPr="007D5490">
        <w:rPr>
          <w:rFonts w:ascii="Times New Roman" w:hAnsi="Times New Roman" w:cs="Times New Roman"/>
          <w:b/>
          <w:sz w:val="28"/>
          <w:szCs w:val="28"/>
          <w:lang w:val="ky-KG"/>
        </w:rPr>
        <w:t xml:space="preserve"> </w:t>
      </w:r>
      <w:r w:rsidRPr="007D5490">
        <w:rPr>
          <w:rFonts w:ascii="Times New Roman" w:hAnsi="Times New Roman" w:cs="Times New Roman"/>
          <w:i/>
          <w:sz w:val="28"/>
          <w:szCs w:val="28"/>
        </w:rPr>
        <w:t>гужево</w:t>
      </w:r>
      <w:r w:rsidR="007521C5" w:rsidRPr="007D5490">
        <w:rPr>
          <w:rFonts w:ascii="Times New Roman" w:hAnsi="Times New Roman" w:cs="Times New Roman"/>
          <w:i/>
          <w:sz w:val="28"/>
          <w:szCs w:val="28"/>
          <w:lang w:val="ky-KG"/>
        </w:rPr>
        <w:t>й</w:t>
      </w:r>
      <w:r w:rsidR="007521C5" w:rsidRPr="007D5490">
        <w:rPr>
          <w:rFonts w:ascii="Times New Roman" w:hAnsi="Times New Roman" w:cs="Times New Roman"/>
          <w:i/>
          <w:sz w:val="28"/>
          <w:szCs w:val="28"/>
        </w:rPr>
        <w:t xml:space="preserve"> и вьючн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 автомобильн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железнодорожн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двухколесн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 транспортны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трактор</w:t>
      </w:r>
      <w:r w:rsidR="007521C5" w:rsidRPr="007D5490">
        <w:rPr>
          <w:rFonts w:ascii="Times New Roman" w:hAnsi="Times New Roman" w:cs="Times New Roman"/>
          <w:i/>
          <w:sz w:val="28"/>
          <w:szCs w:val="28"/>
          <w:lang w:val="ky-KG"/>
        </w:rPr>
        <w:t>а</w:t>
      </w:r>
      <w:r w:rsidRPr="007D5490">
        <w:rPr>
          <w:rFonts w:ascii="Times New Roman" w:hAnsi="Times New Roman" w:cs="Times New Roman"/>
          <w:i/>
          <w:sz w:val="28"/>
          <w:szCs w:val="28"/>
        </w:rPr>
        <w:t>;</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несамодвижущи</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ся бесколесны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вид</w:t>
      </w:r>
      <w:r w:rsidR="007521C5" w:rsidRPr="007D5490">
        <w:rPr>
          <w:rFonts w:ascii="Times New Roman" w:hAnsi="Times New Roman" w:cs="Times New Roman"/>
          <w:i/>
          <w:sz w:val="28"/>
          <w:szCs w:val="28"/>
          <w:lang w:val="ky-KG"/>
        </w:rPr>
        <w:t>ы</w:t>
      </w:r>
      <w:r w:rsidRPr="007D5490">
        <w:rPr>
          <w:rFonts w:ascii="Times New Roman" w:hAnsi="Times New Roman" w:cs="Times New Roman"/>
          <w:i/>
          <w:sz w:val="28"/>
          <w:szCs w:val="28"/>
        </w:rPr>
        <w:t xml:space="preserve"> сухопутного транспорта;</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несамодвижущи</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ся колесны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вид</w:t>
      </w:r>
      <w:r w:rsidR="007521C5" w:rsidRPr="007D5490">
        <w:rPr>
          <w:rFonts w:ascii="Times New Roman" w:hAnsi="Times New Roman" w:cs="Times New Roman"/>
          <w:i/>
          <w:sz w:val="28"/>
          <w:szCs w:val="28"/>
          <w:lang w:val="ky-KG"/>
        </w:rPr>
        <w:t>ы</w:t>
      </w:r>
      <w:r w:rsidRPr="007D5490">
        <w:rPr>
          <w:rFonts w:ascii="Times New Roman" w:hAnsi="Times New Roman" w:cs="Times New Roman"/>
          <w:i/>
          <w:sz w:val="28"/>
          <w:szCs w:val="28"/>
        </w:rPr>
        <w:t xml:space="preserve"> сухопутного транспорта</w:t>
      </w:r>
      <w:r w:rsidR="007521C5" w:rsidRPr="007D5490">
        <w:rPr>
          <w:rFonts w:ascii="Times New Roman" w:hAnsi="Times New Roman" w:cs="Times New Roman"/>
          <w:i/>
          <w:sz w:val="28"/>
          <w:szCs w:val="28"/>
          <w:lang w:val="ky-KG"/>
        </w:rPr>
        <w:t>;</w:t>
      </w:r>
    </w:p>
    <w:p w:rsidR="00547B58" w:rsidRPr="007D5490" w:rsidRDefault="00547B58" w:rsidP="00B94F4E">
      <w:pPr>
        <w:spacing w:after="0" w:line="240" w:lineRule="auto"/>
        <w:ind w:firstLine="708"/>
        <w:jc w:val="both"/>
        <w:rPr>
          <w:rFonts w:ascii="Times New Roman" w:hAnsi="Times New Roman" w:cs="Times New Roman"/>
          <w:i/>
          <w:sz w:val="28"/>
          <w:szCs w:val="28"/>
          <w:lang w:val="ky-KG"/>
        </w:rPr>
      </w:pPr>
      <w:r w:rsidRPr="007D5490">
        <w:rPr>
          <w:rFonts w:ascii="Times New Roman" w:hAnsi="Times New Roman" w:cs="Times New Roman"/>
          <w:sz w:val="28"/>
          <w:szCs w:val="28"/>
        </w:rPr>
        <w:t>●</w:t>
      </w:r>
      <w:r w:rsidR="007521C5"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водн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w:t>
      </w:r>
      <w:r w:rsidR="001E2BF6" w:rsidRPr="007D5490">
        <w:rPr>
          <w:rFonts w:ascii="Times New Roman" w:hAnsi="Times New Roman" w:cs="Times New Roman"/>
          <w:i/>
          <w:sz w:val="28"/>
          <w:szCs w:val="28"/>
        </w:rPr>
        <w:t xml:space="preserve"> </w:t>
      </w:r>
      <w:r w:rsidR="001E2BF6" w:rsidRPr="007D5490">
        <w:rPr>
          <w:rFonts w:ascii="Times New Roman" w:hAnsi="Times New Roman" w:cs="Times New Roman"/>
          <w:sz w:val="28"/>
          <w:szCs w:val="28"/>
        </w:rPr>
        <w:t>на</w:t>
      </w:r>
      <w:r w:rsidR="007521C5"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речны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транспортны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средств</w:t>
      </w:r>
      <w:r w:rsidR="007521C5" w:rsidRPr="007D5490">
        <w:rPr>
          <w:rFonts w:ascii="Times New Roman" w:hAnsi="Times New Roman" w:cs="Times New Roman"/>
          <w:i/>
          <w:sz w:val="28"/>
          <w:szCs w:val="28"/>
          <w:lang w:val="ky-KG"/>
        </w:rPr>
        <w:t>а</w:t>
      </w:r>
      <w:r w:rsidRPr="007D5490">
        <w:rPr>
          <w:rFonts w:ascii="Times New Roman" w:hAnsi="Times New Roman" w:cs="Times New Roman"/>
          <w:i/>
          <w:sz w:val="28"/>
          <w:szCs w:val="28"/>
        </w:rPr>
        <w:t>;</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морски</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транспортны</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 xml:space="preserve"> средств</w:t>
      </w:r>
      <w:r w:rsidR="007521C5" w:rsidRPr="007D5490">
        <w:rPr>
          <w:rFonts w:ascii="Times New Roman" w:hAnsi="Times New Roman" w:cs="Times New Roman"/>
          <w:i/>
          <w:sz w:val="28"/>
          <w:szCs w:val="28"/>
          <w:lang w:val="ky-KG"/>
        </w:rPr>
        <w:t>а</w:t>
      </w:r>
      <w:r w:rsidRPr="007D5490">
        <w:rPr>
          <w:rFonts w:ascii="Times New Roman" w:hAnsi="Times New Roman" w:cs="Times New Roman"/>
          <w:i/>
          <w:sz w:val="28"/>
          <w:szCs w:val="28"/>
        </w:rPr>
        <w:t>;</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несамодвижущи</w:t>
      </w:r>
      <w:r w:rsidR="007521C5" w:rsidRPr="007D5490">
        <w:rPr>
          <w:rFonts w:ascii="Times New Roman" w:hAnsi="Times New Roman" w:cs="Times New Roman"/>
          <w:i/>
          <w:sz w:val="28"/>
          <w:szCs w:val="28"/>
          <w:lang w:val="ky-KG"/>
        </w:rPr>
        <w:t>е</w:t>
      </w:r>
      <w:r w:rsidRPr="007D5490">
        <w:rPr>
          <w:rFonts w:ascii="Times New Roman" w:hAnsi="Times New Roman" w:cs="Times New Roman"/>
          <w:i/>
          <w:sz w:val="28"/>
          <w:szCs w:val="28"/>
        </w:rPr>
        <w:t>ся вид</w:t>
      </w:r>
      <w:r w:rsidR="007521C5" w:rsidRPr="007D5490">
        <w:rPr>
          <w:rFonts w:ascii="Times New Roman" w:hAnsi="Times New Roman" w:cs="Times New Roman"/>
          <w:i/>
          <w:sz w:val="28"/>
          <w:szCs w:val="28"/>
          <w:lang w:val="ky-KG"/>
        </w:rPr>
        <w:t>ы</w:t>
      </w:r>
      <w:r w:rsidRPr="007D5490">
        <w:rPr>
          <w:rFonts w:ascii="Times New Roman" w:hAnsi="Times New Roman" w:cs="Times New Roman"/>
          <w:i/>
          <w:sz w:val="28"/>
          <w:szCs w:val="28"/>
        </w:rPr>
        <w:t xml:space="preserve"> водного транспорта</w:t>
      </w:r>
      <w:r w:rsidR="007521C5" w:rsidRPr="007D5490">
        <w:rPr>
          <w:rFonts w:ascii="Times New Roman" w:hAnsi="Times New Roman" w:cs="Times New Roman"/>
          <w:i/>
          <w:sz w:val="28"/>
          <w:szCs w:val="28"/>
          <w:lang w:val="ky-KG"/>
        </w:rPr>
        <w:t>;</w:t>
      </w:r>
    </w:p>
    <w:p w:rsidR="00547B58" w:rsidRPr="007D5490" w:rsidRDefault="00547B58" w:rsidP="00B94F4E">
      <w:pPr>
        <w:spacing w:after="0" w:line="240" w:lineRule="auto"/>
        <w:ind w:firstLine="708"/>
        <w:jc w:val="both"/>
        <w:rPr>
          <w:rFonts w:ascii="Times New Roman" w:hAnsi="Times New Roman" w:cs="Times New Roman"/>
          <w:i/>
          <w:sz w:val="28"/>
          <w:szCs w:val="28"/>
        </w:rPr>
      </w:pPr>
      <w:r w:rsidRPr="007D5490">
        <w:rPr>
          <w:rFonts w:ascii="Times New Roman" w:hAnsi="Times New Roman" w:cs="Times New Roman"/>
          <w:sz w:val="28"/>
          <w:szCs w:val="28"/>
        </w:rPr>
        <w:t>●</w:t>
      </w:r>
      <w:r w:rsidRPr="007D5490">
        <w:rPr>
          <w:rFonts w:ascii="Times New Roman" w:hAnsi="Times New Roman" w:cs="Times New Roman"/>
          <w:i/>
          <w:sz w:val="28"/>
          <w:szCs w:val="28"/>
        </w:rPr>
        <w:t xml:space="preserve"> воздушн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w:t>
      </w:r>
      <w:r w:rsidR="006910B8" w:rsidRPr="007D5490">
        <w:rPr>
          <w:rFonts w:ascii="Times New Roman" w:hAnsi="Times New Roman" w:cs="Times New Roman"/>
          <w:i/>
          <w:sz w:val="28"/>
          <w:szCs w:val="28"/>
        </w:rPr>
        <w:t xml:space="preserve"> </w:t>
      </w:r>
      <w:r w:rsidR="006910B8" w:rsidRPr="007D5490">
        <w:rPr>
          <w:rFonts w:ascii="Times New Roman" w:hAnsi="Times New Roman" w:cs="Times New Roman"/>
          <w:sz w:val="28"/>
          <w:szCs w:val="28"/>
        </w:rPr>
        <w:t>и</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несамодвижущ</w:t>
      </w:r>
      <w:r w:rsidR="007521C5" w:rsidRPr="007D5490">
        <w:rPr>
          <w:rFonts w:ascii="Times New Roman" w:hAnsi="Times New Roman" w:cs="Times New Roman"/>
          <w:i/>
          <w:sz w:val="28"/>
          <w:szCs w:val="28"/>
        </w:rPr>
        <w:t>и</w:t>
      </w:r>
      <w:r w:rsidR="007521C5" w:rsidRPr="007D5490">
        <w:rPr>
          <w:rFonts w:ascii="Times New Roman" w:hAnsi="Times New Roman" w:cs="Times New Roman"/>
          <w:i/>
          <w:sz w:val="28"/>
          <w:szCs w:val="28"/>
          <w:lang w:val="ky-KG"/>
        </w:rPr>
        <w:t>е</w:t>
      </w:r>
      <w:r w:rsidR="007521C5" w:rsidRPr="007D5490">
        <w:rPr>
          <w:rFonts w:ascii="Times New Roman" w:hAnsi="Times New Roman" w:cs="Times New Roman"/>
          <w:i/>
          <w:sz w:val="28"/>
          <w:szCs w:val="28"/>
        </w:rPr>
        <w:t>ся вид</w:t>
      </w:r>
      <w:r w:rsidR="007521C5" w:rsidRPr="007D5490">
        <w:rPr>
          <w:rFonts w:ascii="Times New Roman" w:hAnsi="Times New Roman" w:cs="Times New Roman"/>
          <w:i/>
          <w:sz w:val="28"/>
          <w:szCs w:val="28"/>
          <w:lang w:val="ky-KG"/>
        </w:rPr>
        <w:t>ы</w:t>
      </w:r>
      <w:r w:rsidR="007521C5" w:rsidRPr="007D5490">
        <w:rPr>
          <w:rFonts w:ascii="Times New Roman" w:hAnsi="Times New Roman" w:cs="Times New Roman"/>
          <w:i/>
          <w:sz w:val="28"/>
          <w:szCs w:val="28"/>
        </w:rPr>
        <w:t xml:space="preserve"> воздушного транспорт</w:t>
      </w:r>
      <w:r w:rsidR="007521C5" w:rsidRPr="007D5490">
        <w:rPr>
          <w:rFonts w:ascii="Times New Roman" w:hAnsi="Times New Roman" w:cs="Times New Roman"/>
          <w:i/>
          <w:sz w:val="28"/>
          <w:szCs w:val="28"/>
          <w:lang w:val="ky-KG"/>
        </w:rPr>
        <w:t>а;</w:t>
      </w:r>
    </w:p>
    <w:p w:rsidR="00547B58" w:rsidRPr="007D5490" w:rsidRDefault="00547B58" w:rsidP="00B94F4E">
      <w:pPr>
        <w:spacing w:after="0" w:line="240" w:lineRule="auto"/>
        <w:ind w:firstLine="708"/>
        <w:jc w:val="both"/>
        <w:rPr>
          <w:rFonts w:ascii="Times New Roman" w:hAnsi="Times New Roman" w:cs="Times New Roman"/>
          <w:b/>
          <w:sz w:val="28"/>
          <w:szCs w:val="28"/>
        </w:rPr>
      </w:pP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трубопроводн</w:t>
      </w:r>
      <w:r w:rsidR="007521C5" w:rsidRPr="007D5490">
        <w:rPr>
          <w:rFonts w:ascii="Times New Roman" w:hAnsi="Times New Roman" w:cs="Times New Roman"/>
          <w:i/>
          <w:sz w:val="28"/>
          <w:szCs w:val="28"/>
          <w:lang w:val="ky-KG"/>
        </w:rPr>
        <w:t>ый</w:t>
      </w:r>
      <w:r w:rsidRPr="007D5490">
        <w:rPr>
          <w:rFonts w:ascii="Times New Roman" w:hAnsi="Times New Roman" w:cs="Times New Roman"/>
          <w:i/>
          <w:sz w:val="28"/>
          <w:szCs w:val="28"/>
        </w:rPr>
        <w:t xml:space="preserve"> транспорт.</w:t>
      </w:r>
    </w:p>
    <w:p w:rsidR="006910B8" w:rsidRDefault="0068143B" w:rsidP="00B94F4E">
      <w:pPr>
        <w:tabs>
          <w:tab w:val="left" w:pos="1500"/>
        </w:tabs>
        <w:spacing w:after="0" w:line="240" w:lineRule="auto"/>
        <w:ind w:firstLine="851"/>
        <w:jc w:val="both"/>
        <w:rPr>
          <w:rFonts w:ascii="Times New Roman" w:hAnsi="Times New Roman" w:cs="Times New Roman"/>
          <w:sz w:val="28"/>
          <w:szCs w:val="28"/>
          <w:lang w:val="ky-KG"/>
        </w:rPr>
      </w:pPr>
      <w:r>
        <w:rPr>
          <w:rFonts w:ascii="Times New Roman" w:hAnsi="Times New Roman" w:cs="Times New Roman"/>
          <w:sz w:val="28"/>
          <w:szCs w:val="28"/>
          <w:lang w:val="ky-KG"/>
        </w:rPr>
        <w:t>В этой главе также освещены названия транспортных средств в кыргызском и русском языках.</w:t>
      </w:r>
      <w:r w:rsidR="00547B58" w:rsidRPr="007D5490">
        <w:rPr>
          <w:rFonts w:ascii="Times New Roman" w:hAnsi="Times New Roman" w:cs="Times New Roman"/>
          <w:sz w:val="28"/>
          <w:szCs w:val="28"/>
          <w:lang w:val="ky-KG"/>
        </w:rPr>
        <w:t xml:space="preserve"> Общее количество названий видов транспорта </w:t>
      </w:r>
      <w:r w:rsidR="008D0E39">
        <w:rPr>
          <w:rFonts w:ascii="Times New Roman" w:hAnsi="Times New Roman" w:cs="Times New Roman"/>
          <w:sz w:val="28"/>
          <w:szCs w:val="28"/>
          <w:lang w:val="ky-KG"/>
        </w:rPr>
        <w:t xml:space="preserve">состоит из </w:t>
      </w:r>
      <w:r w:rsidR="00547B58" w:rsidRPr="007D5490">
        <w:rPr>
          <w:rFonts w:ascii="Times New Roman" w:hAnsi="Times New Roman" w:cs="Times New Roman"/>
          <w:sz w:val="28"/>
          <w:szCs w:val="28"/>
          <w:lang w:val="ky-KG"/>
        </w:rPr>
        <w:t xml:space="preserve">446 терминов в русском языке, 441 </w:t>
      </w:r>
      <w:r w:rsidR="003A6CE0">
        <w:rPr>
          <w:rFonts w:ascii="Times New Roman" w:hAnsi="Times New Roman" w:cs="Times New Roman"/>
          <w:sz w:val="28"/>
          <w:szCs w:val="28"/>
          <w:lang w:val="ky-KG"/>
        </w:rPr>
        <w:t>термин</w:t>
      </w:r>
      <w:r w:rsidR="008D0E39">
        <w:rPr>
          <w:rFonts w:ascii="Times New Roman" w:hAnsi="Times New Roman" w:cs="Times New Roman"/>
          <w:sz w:val="28"/>
          <w:szCs w:val="28"/>
          <w:lang w:val="ky-KG"/>
        </w:rPr>
        <w:t>ов</w:t>
      </w:r>
      <w:r w:rsidR="00547B58" w:rsidRPr="007D5490">
        <w:rPr>
          <w:rFonts w:ascii="Times New Roman" w:hAnsi="Times New Roman" w:cs="Times New Roman"/>
          <w:sz w:val="28"/>
          <w:szCs w:val="28"/>
          <w:lang w:val="ky-KG"/>
        </w:rPr>
        <w:t xml:space="preserve"> в кыргызском языке</w:t>
      </w:r>
      <w:r w:rsidR="006F148A">
        <w:rPr>
          <w:rFonts w:ascii="Times New Roman" w:hAnsi="Times New Roman" w:cs="Times New Roman"/>
          <w:sz w:val="28"/>
          <w:szCs w:val="28"/>
          <w:lang w:val="ky-KG"/>
        </w:rPr>
        <w:t>.</w:t>
      </w:r>
      <w:r w:rsidR="00E74C7A" w:rsidRPr="007D5490">
        <w:rPr>
          <w:rFonts w:ascii="Times New Roman" w:hAnsi="Times New Roman" w:cs="Times New Roman"/>
          <w:sz w:val="28"/>
          <w:szCs w:val="28"/>
          <w:lang w:val="ky-KG"/>
        </w:rPr>
        <w:t xml:space="preserve"> Процентное соотношение видовых названий представлено </w:t>
      </w:r>
      <w:r w:rsidR="00F72600">
        <w:rPr>
          <w:rFonts w:ascii="Times New Roman" w:hAnsi="Times New Roman" w:cs="Times New Roman"/>
          <w:sz w:val="28"/>
          <w:szCs w:val="28"/>
          <w:lang w:val="ky-KG"/>
        </w:rPr>
        <w:t xml:space="preserve">на </w:t>
      </w:r>
      <w:r w:rsidR="00B96448">
        <w:rPr>
          <w:rFonts w:ascii="Times New Roman" w:hAnsi="Times New Roman" w:cs="Times New Roman"/>
          <w:sz w:val="28"/>
          <w:szCs w:val="28"/>
          <w:lang w:val="ky-KG"/>
        </w:rPr>
        <w:t>р</w:t>
      </w:r>
      <w:r w:rsidR="00D221DE">
        <w:rPr>
          <w:rFonts w:ascii="Times New Roman" w:hAnsi="Times New Roman" w:cs="Times New Roman"/>
          <w:sz w:val="28"/>
          <w:szCs w:val="28"/>
          <w:lang w:val="ky-KG"/>
        </w:rPr>
        <w:t>ис</w:t>
      </w:r>
      <w:r w:rsidR="00B96448">
        <w:rPr>
          <w:rFonts w:ascii="Times New Roman" w:hAnsi="Times New Roman" w:cs="Times New Roman"/>
          <w:sz w:val="28"/>
          <w:szCs w:val="28"/>
          <w:lang w:val="ky-KG"/>
        </w:rPr>
        <w:t>.</w:t>
      </w:r>
      <w:r w:rsidR="00D221DE">
        <w:rPr>
          <w:rFonts w:ascii="Times New Roman" w:hAnsi="Times New Roman" w:cs="Times New Roman"/>
          <w:sz w:val="28"/>
          <w:szCs w:val="28"/>
          <w:lang w:val="ky-KG"/>
        </w:rPr>
        <w:t xml:space="preserve"> 2.1.1.</w:t>
      </w:r>
    </w:p>
    <w:p w:rsidR="00CE6D04" w:rsidRDefault="00CE6D04" w:rsidP="00CE6D04">
      <w:pPr>
        <w:pStyle w:val="af8"/>
        <w:spacing w:after="0"/>
        <w:ind w:firstLine="708"/>
        <w:jc w:val="both"/>
        <w:rPr>
          <w:sz w:val="28"/>
          <w:szCs w:val="28"/>
          <w:lang w:val="ky-KG"/>
        </w:rPr>
      </w:pPr>
      <w:r w:rsidRPr="00CE6D04">
        <w:rPr>
          <w:color w:val="auto"/>
          <w:sz w:val="26"/>
          <w:szCs w:val="26"/>
        </w:rPr>
        <w:t>Рисунок 2.1.</w:t>
      </w:r>
      <w:r w:rsidRPr="00CE6D04">
        <w:rPr>
          <w:color w:val="auto"/>
          <w:sz w:val="26"/>
          <w:szCs w:val="26"/>
        </w:rPr>
        <w:fldChar w:fldCharType="begin"/>
      </w:r>
      <w:r w:rsidRPr="00CE6D04">
        <w:rPr>
          <w:color w:val="auto"/>
          <w:sz w:val="26"/>
          <w:szCs w:val="26"/>
        </w:rPr>
        <w:instrText xml:space="preserve"> SEQ Рисунок \* ARABIC </w:instrText>
      </w:r>
      <w:r w:rsidRPr="00CE6D04">
        <w:rPr>
          <w:color w:val="auto"/>
          <w:sz w:val="26"/>
          <w:szCs w:val="26"/>
        </w:rPr>
        <w:fldChar w:fldCharType="separate"/>
      </w:r>
      <w:r w:rsidR="00C138B7">
        <w:rPr>
          <w:noProof/>
          <w:color w:val="auto"/>
          <w:sz w:val="26"/>
          <w:szCs w:val="26"/>
        </w:rPr>
        <w:t>1</w:t>
      </w:r>
      <w:r w:rsidRPr="00CE6D04">
        <w:rPr>
          <w:color w:val="auto"/>
          <w:sz w:val="26"/>
          <w:szCs w:val="26"/>
        </w:rPr>
        <w:fldChar w:fldCharType="end"/>
      </w:r>
      <w:r>
        <w:rPr>
          <w:color w:val="auto"/>
          <w:sz w:val="26"/>
          <w:szCs w:val="26"/>
        </w:rPr>
        <w:t>.</w:t>
      </w:r>
      <w:r w:rsidRPr="00CE6D04">
        <w:rPr>
          <w:color w:val="auto"/>
          <w:sz w:val="26"/>
          <w:szCs w:val="26"/>
        </w:rPr>
        <w:t xml:space="preserve"> Процентное соотношение наименований транспортных средств </w:t>
      </w:r>
      <w:r>
        <w:rPr>
          <w:color w:val="auto"/>
          <w:sz w:val="26"/>
          <w:szCs w:val="26"/>
          <w:lang w:val="ky-KG"/>
        </w:rPr>
        <w:t>в кыргызском и русском языках</w:t>
      </w:r>
    </w:p>
    <w:p w:rsidR="00547B58" w:rsidRPr="007D5490" w:rsidRDefault="00547B58" w:rsidP="00B94F4E">
      <w:pPr>
        <w:tabs>
          <w:tab w:val="left" w:pos="1500"/>
        </w:tabs>
        <w:spacing w:after="0" w:line="240" w:lineRule="auto"/>
        <w:jc w:val="both"/>
        <w:rPr>
          <w:rFonts w:ascii="Times New Roman" w:hAnsi="Times New Roman" w:cs="Times New Roman"/>
          <w:sz w:val="28"/>
          <w:szCs w:val="28"/>
          <w:lang w:val="ky-KG"/>
        </w:rPr>
      </w:pPr>
      <w:r w:rsidRPr="007D5490">
        <w:rPr>
          <w:rFonts w:ascii="Times New Roman" w:hAnsi="Times New Roman" w:cs="Times New Roman"/>
          <w:noProof/>
          <w:sz w:val="28"/>
          <w:szCs w:val="28"/>
          <w:lang w:eastAsia="ru-RU"/>
        </w:rPr>
        <w:drawing>
          <wp:inline distT="0" distB="0" distL="0" distR="0" wp14:anchorId="223E6576" wp14:editId="4EC726C0">
            <wp:extent cx="6181725" cy="1238250"/>
            <wp:effectExtent l="0" t="0" r="9525" b="1905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C6203" w:rsidRDefault="00547B58" w:rsidP="00B94F4E">
      <w:pPr>
        <w:tabs>
          <w:tab w:val="left" w:pos="1500"/>
        </w:tabs>
        <w:spacing w:after="0" w:line="240" w:lineRule="auto"/>
        <w:ind w:firstLine="851"/>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В этой же главе проведено лингвистическое описание терминов, называющих виды транспортных средств, осуществляющих </w:t>
      </w:r>
      <w:r w:rsidR="007521C5" w:rsidRPr="007D5490">
        <w:rPr>
          <w:rFonts w:ascii="Times New Roman" w:hAnsi="Times New Roman" w:cs="Times New Roman"/>
          <w:sz w:val="28"/>
          <w:szCs w:val="28"/>
        </w:rPr>
        <w:t>перемещение</w:t>
      </w:r>
      <w:r w:rsidRPr="007D5490">
        <w:rPr>
          <w:rFonts w:ascii="Times New Roman" w:hAnsi="Times New Roman" w:cs="Times New Roman"/>
          <w:sz w:val="28"/>
          <w:szCs w:val="28"/>
          <w:lang w:val="ky-KG"/>
        </w:rPr>
        <w:t xml:space="preserve"> грузов и пассажиров по суше. </w:t>
      </w:r>
      <w:r w:rsidR="007521C5" w:rsidRPr="007D5490">
        <w:rPr>
          <w:rFonts w:ascii="Times New Roman" w:hAnsi="Times New Roman" w:cs="Times New Roman"/>
          <w:sz w:val="28"/>
          <w:szCs w:val="28"/>
          <w:lang w:val="ky-KG"/>
        </w:rPr>
        <w:t>Н</w:t>
      </w:r>
      <w:r w:rsidR="00B954C5" w:rsidRPr="007D5490">
        <w:rPr>
          <w:rFonts w:ascii="Times New Roman" w:hAnsi="Times New Roman" w:cs="Times New Roman"/>
          <w:sz w:val="28"/>
          <w:szCs w:val="28"/>
        </w:rPr>
        <w:t>аз</w:t>
      </w:r>
      <w:r w:rsidRPr="007D5490">
        <w:rPr>
          <w:rFonts w:ascii="Times New Roman" w:hAnsi="Times New Roman" w:cs="Times New Roman"/>
          <w:sz w:val="28"/>
          <w:szCs w:val="28"/>
        </w:rPr>
        <w:t>ва</w:t>
      </w:r>
      <w:r w:rsidR="007521C5" w:rsidRPr="007D5490">
        <w:rPr>
          <w:rFonts w:ascii="Times New Roman" w:hAnsi="Times New Roman" w:cs="Times New Roman"/>
          <w:sz w:val="28"/>
          <w:szCs w:val="28"/>
        </w:rPr>
        <w:t>ния</w:t>
      </w:r>
      <w:r w:rsidRPr="007D5490">
        <w:rPr>
          <w:rFonts w:ascii="Times New Roman" w:hAnsi="Times New Roman" w:cs="Times New Roman"/>
          <w:sz w:val="28"/>
          <w:szCs w:val="28"/>
        </w:rPr>
        <w:t xml:space="preserve"> сухопутны</w:t>
      </w:r>
      <w:r w:rsidR="007521C5" w:rsidRPr="007D5490">
        <w:rPr>
          <w:rFonts w:ascii="Times New Roman" w:hAnsi="Times New Roman" w:cs="Times New Roman"/>
          <w:sz w:val="28"/>
          <w:szCs w:val="28"/>
        </w:rPr>
        <w:t>х</w:t>
      </w:r>
      <w:r w:rsidRPr="007D5490">
        <w:rPr>
          <w:rFonts w:ascii="Times New Roman" w:hAnsi="Times New Roman" w:cs="Times New Roman"/>
          <w:sz w:val="28"/>
          <w:szCs w:val="28"/>
        </w:rPr>
        <w:t xml:space="preserve"> транспортны</w:t>
      </w:r>
      <w:r w:rsidR="007521C5" w:rsidRPr="007D5490">
        <w:rPr>
          <w:rFonts w:ascii="Times New Roman" w:hAnsi="Times New Roman" w:cs="Times New Roman"/>
          <w:sz w:val="28"/>
          <w:szCs w:val="28"/>
        </w:rPr>
        <w:t>х</w:t>
      </w:r>
      <w:r w:rsidRPr="007D5490">
        <w:rPr>
          <w:rFonts w:ascii="Times New Roman" w:hAnsi="Times New Roman" w:cs="Times New Roman"/>
          <w:sz w:val="28"/>
          <w:szCs w:val="28"/>
        </w:rPr>
        <w:t xml:space="preserve"> средств</w:t>
      </w:r>
      <w:r w:rsidRPr="007D5490">
        <w:rPr>
          <w:rFonts w:ascii="Times New Roman" w:hAnsi="Times New Roman" w:cs="Times New Roman"/>
          <w:sz w:val="28"/>
          <w:szCs w:val="28"/>
          <w:lang w:val="ky-KG"/>
        </w:rPr>
        <w:t xml:space="preserve"> </w:t>
      </w:r>
      <w:r w:rsidR="00B954C5" w:rsidRPr="007D5490">
        <w:rPr>
          <w:rFonts w:ascii="Times New Roman" w:hAnsi="Times New Roman" w:cs="Times New Roman"/>
          <w:sz w:val="28"/>
          <w:szCs w:val="28"/>
        </w:rPr>
        <w:t xml:space="preserve">в </w:t>
      </w:r>
      <w:r w:rsidRPr="007D5490">
        <w:rPr>
          <w:rFonts w:ascii="Times New Roman" w:hAnsi="Times New Roman" w:cs="Times New Roman"/>
          <w:sz w:val="28"/>
          <w:szCs w:val="28"/>
          <w:lang w:val="ky-KG"/>
        </w:rPr>
        <w:lastRenderedPageBreak/>
        <w:t>русском</w:t>
      </w:r>
      <w:r w:rsidR="009C6203" w:rsidRPr="007D5490">
        <w:rPr>
          <w:rFonts w:ascii="Times New Roman" w:hAnsi="Times New Roman" w:cs="Times New Roman"/>
          <w:sz w:val="28"/>
          <w:szCs w:val="28"/>
          <w:lang w:val="ky-KG"/>
        </w:rPr>
        <w:t xml:space="preserve"> языке 368</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в кыргызском язык</w:t>
      </w:r>
      <w:r w:rsidR="009C6203" w:rsidRPr="007D5490">
        <w:rPr>
          <w:rFonts w:ascii="Times New Roman" w:hAnsi="Times New Roman" w:cs="Times New Roman"/>
          <w:sz w:val="28"/>
          <w:szCs w:val="28"/>
          <w:lang w:val="ky-KG"/>
        </w:rPr>
        <w:t>е 364</w:t>
      </w:r>
      <w:r w:rsidR="006F148A">
        <w:rPr>
          <w:rFonts w:ascii="Times New Roman" w:hAnsi="Times New Roman" w:cs="Times New Roman"/>
          <w:sz w:val="28"/>
          <w:szCs w:val="28"/>
          <w:lang w:val="ky-KG"/>
        </w:rPr>
        <w:t xml:space="preserve">. </w:t>
      </w:r>
      <w:r w:rsidR="009C6203" w:rsidRPr="007D5490">
        <w:rPr>
          <w:rFonts w:ascii="Times New Roman" w:hAnsi="Times New Roman" w:cs="Times New Roman"/>
          <w:sz w:val="28"/>
          <w:szCs w:val="28"/>
        </w:rPr>
        <w:t xml:space="preserve">Их процентное соотношение представлено на </w:t>
      </w:r>
      <w:r w:rsidR="00D221DE">
        <w:rPr>
          <w:rFonts w:ascii="Times New Roman" w:hAnsi="Times New Roman" w:cs="Times New Roman"/>
          <w:sz w:val="28"/>
          <w:szCs w:val="28"/>
        </w:rPr>
        <w:t>рис.2.</w:t>
      </w:r>
      <w:r w:rsidR="00D51622">
        <w:rPr>
          <w:rFonts w:ascii="Times New Roman" w:hAnsi="Times New Roman" w:cs="Times New Roman"/>
          <w:sz w:val="28"/>
          <w:szCs w:val="28"/>
        </w:rPr>
        <w:t>2</w:t>
      </w:r>
      <w:r w:rsidR="00D221DE">
        <w:rPr>
          <w:rFonts w:ascii="Times New Roman" w:hAnsi="Times New Roman" w:cs="Times New Roman"/>
          <w:sz w:val="28"/>
          <w:szCs w:val="28"/>
        </w:rPr>
        <w:t>.1</w:t>
      </w:r>
      <w:r w:rsidR="00E925D1">
        <w:rPr>
          <w:rFonts w:ascii="Times New Roman" w:hAnsi="Times New Roman" w:cs="Times New Roman"/>
          <w:sz w:val="28"/>
          <w:szCs w:val="28"/>
          <w:lang w:val="ky-KG"/>
        </w:rPr>
        <w:t>.</w:t>
      </w:r>
    </w:p>
    <w:p w:rsidR="00050298" w:rsidRPr="00CE6D04" w:rsidRDefault="00050298" w:rsidP="00893535">
      <w:pPr>
        <w:pStyle w:val="af8"/>
        <w:keepLines/>
        <w:spacing w:after="0"/>
        <w:ind w:firstLine="708"/>
        <w:jc w:val="both"/>
        <w:rPr>
          <w:color w:val="auto"/>
          <w:sz w:val="26"/>
          <w:szCs w:val="26"/>
          <w:lang w:val="ky-KG"/>
        </w:rPr>
      </w:pPr>
      <w:r w:rsidRPr="00CE6D04">
        <w:rPr>
          <w:color w:val="auto"/>
          <w:sz w:val="26"/>
          <w:szCs w:val="26"/>
        </w:rPr>
        <w:t>Рисунок 2.2.1</w:t>
      </w:r>
      <w:r w:rsidR="00CE6D04" w:rsidRPr="00CE6D04">
        <w:rPr>
          <w:color w:val="auto"/>
          <w:sz w:val="26"/>
          <w:szCs w:val="26"/>
        </w:rPr>
        <w:t>.</w:t>
      </w:r>
      <w:r w:rsidRPr="00CE6D04">
        <w:rPr>
          <w:color w:val="auto"/>
          <w:sz w:val="26"/>
          <w:szCs w:val="26"/>
        </w:rPr>
        <w:t xml:space="preserve"> </w:t>
      </w:r>
      <w:r w:rsidR="00CE6D04" w:rsidRPr="00CE6D04">
        <w:rPr>
          <w:color w:val="auto"/>
          <w:sz w:val="26"/>
          <w:szCs w:val="26"/>
        </w:rPr>
        <w:t>П</w:t>
      </w:r>
      <w:r w:rsidRPr="00CE6D04">
        <w:rPr>
          <w:color w:val="auto"/>
          <w:sz w:val="26"/>
          <w:szCs w:val="26"/>
        </w:rPr>
        <w:t>роцентн</w:t>
      </w:r>
      <w:r w:rsidR="00CE6D04" w:rsidRPr="00CE6D04">
        <w:rPr>
          <w:color w:val="auto"/>
          <w:sz w:val="26"/>
          <w:szCs w:val="26"/>
        </w:rPr>
        <w:t>ое</w:t>
      </w:r>
      <w:r w:rsidRPr="00CE6D04">
        <w:rPr>
          <w:color w:val="auto"/>
          <w:sz w:val="26"/>
          <w:szCs w:val="26"/>
        </w:rPr>
        <w:t xml:space="preserve"> соотношени</w:t>
      </w:r>
      <w:r w:rsidR="00CE6D04" w:rsidRPr="00CE6D04">
        <w:rPr>
          <w:color w:val="auto"/>
          <w:sz w:val="26"/>
          <w:szCs w:val="26"/>
        </w:rPr>
        <w:t>е</w:t>
      </w:r>
      <w:r w:rsidRPr="00CE6D04">
        <w:rPr>
          <w:color w:val="auto"/>
          <w:sz w:val="26"/>
          <w:szCs w:val="26"/>
        </w:rPr>
        <w:t xml:space="preserve"> видовых лексико-тематических групп терминов, называющих сухопутные транспортные средства в кыргызском и русском языках</w:t>
      </w:r>
    </w:p>
    <w:p w:rsidR="00547B58" w:rsidRPr="007D5490" w:rsidRDefault="00547B58" w:rsidP="00B94F4E">
      <w:pPr>
        <w:tabs>
          <w:tab w:val="left" w:pos="1500"/>
        </w:tabs>
        <w:spacing w:line="240" w:lineRule="auto"/>
        <w:rPr>
          <w:rFonts w:ascii="Times New Roman" w:hAnsi="Times New Roman" w:cs="Times New Roman"/>
          <w:sz w:val="28"/>
          <w:szCs w:val="28"/>
        </w:rPr>
      </w:pPr>
      <w:r w:rsidRPr="00A9633B">
        <w:rPr>
          <w:rFonts w:ascii="Times New Roman" w:hAnsi="Times New Roman" w:cs="Times New Roman"/>
          <w:noProof/>
          <w:sz w:val="28"/>
          <w:szCs w:val="28"/>
          <w:lang w:eastAsia="ru-RU"/>
        </w:rPr>
        <w:drawing>
          <wp:inline distT="0" distB="0" distL="0" distR="0" wp14:anchorId="1AC95558" wp14:editId="38DBC20C">
            <wp:extent cx="6181725" cy="1181100"/>
            <wp:effectExtent l="0" t="0" r="9525"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E3397"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Разница в общей сумме транспортных наименований в сопоставляемых языках </w:t>
      </w:r>
      <w:r w:rsidR="00B954C5" w:rsidRPr="007D5490">
        <w:rPr>
          <w:rFonts w:ascii="Times New Roman" w:hAnsi="Times New Roman" w:cs="Times New Roman"/>
          <w:sz w:val="28"/>
          <w:szCs w:val="28"/>
          <w:lang w:val="ky-KG"/>
        </w:rPr>
        <w:t xml:space="preserve">возникает </w:t>
      </w:r>
      <w:r w:rsidR="009C6203" w:rsidRPr="007D5490">
        <w:rPr>
          <w:rFonts w:ascii="Times New Roman" w:hAnsi="Times New Roman" w:cs="Times New Roman"/>
          <w:sz w:val="28"/>
          <w:szCs w:val="28"/>
          <w:lang w:val="ky-KG"/>
        </w:rPr>
        <w:t xml:space="preserve">как следствие </w:t>
      </w:r>
      <w:r w:rsidRPr="007D5490">
        <w:rPr>
          <w:rFonts w:ascii="Times New Roman" w:hAnsi="Times New Roman" w:cs="Times New Roman"/>
          <w:sz w:val="28"/>
          <w:szCs w:val="28"/>
          <w:lang w:val="ky-KG"/>
        </w:rPr>
        <w:t>эквивалент</w:t>
      </w:r>
      <w:r w:rsidR="002C3FA4">
        <w:rPr>
          <w:rFonts w:ascii="Times New Roman" w:hAnsi="Times New Roman" w:cs="Times New Roman"/>
          <w:sz w:val="28"/>
          <w:szCs w:val="28"/>
          <w:lang w:val="ky-KG"/>
        </w:rPr>
        <w:t>ности одного термина на кыргызском языке</w:t>
      </w:r>
      <w:r w:rsidRPr="007D5490">
        <w:rPr>
          <w:rFonts w:ascii="Times New Roman" w:hAnsi="Times New Roman" w:cs="Times New Roman"/>
          <w:sz w:val="28"/>
          <w:szCs w:val="28"/>
          <w:lang w:val="ky-KG"/>
        </w:rPr>
        <w:t xml:space="preserve"> нескольк</w:t>
      </w:r>
      <w:r w:rsidR="002C3FA4">
        <w:rPr>
          <w:rFonts w:ascii="Times New Roman" w:hAnsi="Times New Roman" w:cs="Times New Roman"/>
          <w:sz w:val="28"/>
          <w:szCs w:val="28"/>
          <w:lang w:val="ky-KG"/>
        </w:rPr>
        <w:t>им</w:t>
      </w:r>
      <w:r w:rsidRPr="007D5490">
        <w:rPr>
          <w:rFonts w:ascii="Times New Roman" w:hAnsi="Times New Roman" w:cs="Times New Roman"/>
          <w:sz w:val="28"/>
          <w:szCs w:val="28"/>
          <w:lang w:val="ky-KG"/>
        </w:rPr>
        <w:t xml:space="preserve"> </w:t>
      </w:r>
      <w:r w:rsidR="009D1009">
        <w:rPr>
          <w:rFonts w:ascii="Times New Roman" w:hAnsi="Times New Roman" w:cs="Times New Roman"/>
          <w:sz w:val="28"/>
          <w:szCs w:val="28"/>
          <w:lang w:val="ky-KG"/>
        </w:rPr>
        <w:t xml:space="preserve">русским </w:t>
      </w:r>
      <w:r w:rsidRPr="007D5490">
        <w:rPr>
          <w:rFonts w:ascii="Times New Roman" w:hAnsi="Times New Roman" w:cs="Times New Roman"/>
          <w:sz w:val="28"/>
          <w:szCs w:val="28"/>
          <w:lang w:val="ky-KG"/>
        </w:rPr>
        <w:t>наименовани</w:t>
      </w:r>
      <w:r w:rsidR="002C3FA4">
        <w:rPr>
          <w:rFonts w:ascii="Times New Roman" w:hAnsi="Times New Roman" w:cs="Times New Roman"/>
          <w:sz w:val="28"/>
          <w:szCs w:val="28"/>
          <w:lang w:val="ky-KG"/>
        </w:rPr>
        <w:t>ям</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ка</w:t>
      </w:r>
      <w:r w:rsidR="00B954C5" w:rsidRPr="007D5490">
        <w:rPr>
          <w:rFonts w:ascii="Times New Roman" w:hAnsi="Times New Roman" w:cs="Times New Roman"/>
          <w:i/>
          <w:sz w:val="28"/>
          <w:szCs w:val="28"/>
          <w:lang w:val="ky-KG"/>
        </w:rPr>
        <w:t>йык – лодка, каюк, кеме – кораб</w:t>
      </w:r>
      <w:r w:rsidRPr="007D5490">
        <w:rPr>
          <w:rFonts w:ascii="Times New Roman" w:hAnsi="Times New Roman" w:cs="Times New Roman"/>
          <w:i/>
          <w:sz w:val="28"/>
          <w:szCs w:val="28"/>
          <w:lang w:val="ky-KG"/>
        </w:rPr>
        <w:t>ль, коравелла, пароход, теплоход, сал – плот, паром.</w:t>
      </w:r>
    </w:p>
    <w:p w:rsidR="00006BA9"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В диссертации лексико-тематическая группа </w:t>
      </w:r>
      <w:r w:rsidR="00F93F37" w:rsidRPr="007D5490">
        <w:rPr>
          <w:rFonts w:ascii="Times New Roman" w:hAnsi="Times New Roman" w:cs="Times New Roman"/>
          <w:sz w:val="28"/>
          <w:szCs w:val="28"/>
        </w:rPr>
        <w:t>«</w:t>
      </w:r>
      <w:r w:rsidRPr="007D5490">
        <w:rPr>
          <w:rFonts w:ascii="Times New Roman" w:hAnsi="Times New Roman" w:cs="Times New Roman"/>
          <w:b/>
          <w:sz w:val="28"/>
          <w:szCs w:val="28"/>
          <w:lang w:val="ky-KG"/>
        </w:rPr>
        <w:t>Названия гужевого и вьючного транспорта</w:t>
      </w:r>
      <w:r w:rsidR="00F93F37"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в сопоставляемых языках раскрывается через термины </w:t>
      </w:r>
      <w:r w:rsidRPr="007D5490">
        <w:rPr>
          <w:rFonts w:ascii="Times New Roman" w:hAnsi="Times New Roman" w:cs="Times New Roman"/>
          <w:i/>
          <w:sz w:val="28"/>
          <w:szCs w:val="28"/>
          <w:lang w:val="ky-KG"/>
        </w:rPr>
        <w:t xml:space="preserve">ат, жылкы – лошадь, бугу – олень, бука – бык, качыр – мул, лошак, өгүз – вол, топоз </w:t>
      </w:r>
      <w:r w:rsidRPr="007D5490">
        <w:rPr>
          <w:rFonts w:ascii="Times New Roman" w:hAnsi="Times New Roman" w:cs="Times New Roman"/>
          <w:sz w:val="28"/>
          <w:szCs w:val="28"/>
          <w:lang w:val="ky-KG"/>
        </w:rPr>
        <w:t>–</w:t>
      </w:r>
      <w:r w:rsidRPr="007D5490">
        <w:rPr>
          <w:rFonts w:ascii="Times New Roman" w:hAnsi="Times New Roman" w:cs="Times New Roman"/>
          <w:i/>
          <w:sz w:val="28"/>
          <w:szCs w:val="28"/>
          <w:lang w:val="ky-KG"/>
        </w:rPr>
        <w:t xml:space="preserve"> як, төө </w:t>
      </w:r>
      <w:r w:rsidRPr="007D5490">
        <w:rPr>
          <w:rFonts w:ascii="Times New Roman" w:hAnsi="Times New Roman" w:cs="Times New Roman"/>
          <w:sz w:val="28"/>
          <w:szCs w:val="28"/>
          <w:lang w:val="ky-KG"/>
        </w:rPr>
        <w:t>–</w:t>
      </w:r>
      <w:r w:rsidR="00895830">
        <w:rPr>
          <w:rFonts w:ascii="Times New Roman" w:hAnsi="Times New Roman" w:cs="Times New Roman"/>
          <w:i/>
          <w:sz w:val="28"/>
          <w:szCs w:val="28"/>
          <w:lang w:val="ky-KG"/>
        </w:rPr>
        <w:t xml:space="preserve"> верблюд, </w:t>
      </w:r>
      <w:r w:rsidRPr="007D5490">
        <w:rPr>
          <w:rFonts w:ascii="Times New Roman" w:hAnsi="Times New Roman" w:cs="Times New Roman"/>
          <w:i/>
          <w:sz w:val="28"/>
          <w:szCs w:val="28"/>
          <w:lang w:val="ky-KG"/>
        </w:rPr>
        <w:t xml:space="preserve">эшек – ишак, осел. </w:t>
      </w:r>
      <w:r w:rsidRPr="007D5490">
        <w:rPr>
          <w:rFonts w:ascii="Times New Roman" w:hAnsi="Times New Roman" w:cs="Times New Roman"/>
          <w:sz w:val="28"/>
          <w:szCs w:val="28"/>
        </w:rPr>
        <w:t>В современном кыргызском и русском языках насчитали 3</w:t>
      </w:r>
      <w:r w:rsidRPr="007D5490">
        <w:rPr>
          <w:rFonts w:ascii="Times New Roman" w:hAnsi="Times New Roman" w:cs="Times New Roman"/>
          <w:sz w:val="28"/>
          <w:szCs w:val="28"/>
          <w:lang w:val="ky-KG"/>
        </w:rPr>
        <w:t>2</w:t>
      </w:r>
      <w:r w:rsidRPr="007D5490">
        <w:rPr>
          <w:rFonts w:ascii="Times New Roman" w:hAnsi="Times New Roman" w:cs="Times New Roman"/>
          <w:sz w:val="28"/>
          <w:szCs w:val="28"/>
        </w:rPr>
        <w:t xml:space="preserve"> термин</w:t>
      </w:r>
      <w:r w:rsidR="006F148A">
        <w:rPr>
          <w:rFonts w:ascii="Times New Roman" w:hAnsi="Times New Roman" w:cs="Times New Roman"/>
          <w:sz w:val="28"/>
          <w:szCs w:val="28"/>
        </w:rPr>
        <w:t>а</w:t>
      </w:r>
      <w:r w:rsidR="003840BD">
        <w:rPr>
          <w:rFonts w:ascii="Times New Roman" w:hAnsi="Times New Roman" w:cs="Times New Roman"/>
          <w:sz w:val="28"/>
          <w:szCs w:val="28"/>
          <w:lang w:val="ky-KG"/>
        </w:rPr>
        <w:t xml:space="preserve"> </w:t>
      </w:r>
      <w:r w:rsidR="003840BD" w:rsidRPr="00D51622">
        <w:rPr>
          <w:rFonts w:ascii="Times New Roman" w:hAnsi="Times New Roman" w:cs="Times New Roman"/>
          <w:i/>
          <w:sz w:val="28"/>
          <w:szCs w:val="28"/>
          <w:lang w:val="ky-KG"/>
        </w:rPr>
        <w:t>(</w:t>
      </w:r>
      <w:r w:rsid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2.2.1.).</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В русском языке наблюдается компенс</w:t>
      </w:r>
      <w:r w:rsidR="00B96448">
        <w:rPr>
          <w:rFonts w:ascii="Times New Roman" w:hAnsi="Times New Roman" w:cs="Times New Roman"/>
          <w:sz w:val="28"/>
          <w:szCs w:val="28"/>
          <w:lang w:val="ky-KG"/>
        </w:rPr>
        <w:t>ация некоторых отсутствующих слов</w:t>
      </w:r>
      <w:r w:rsidR="00630A84" w:rsidRPr="007D5490">
        <w:rPr>
          <w:rFonts w:ascii="Times New Roman" w:hAnsi="Times New Roman" w:cs="Times New Roman"/>
          <w:sz w:val="28"/>
          <w:szCs w:val="28"/>
          <w:lang w:val="ky-KG"/>
        </w:rPr>
        <w:t xml:space="preserve"> сочета</w:t>
      </w:r>
      <w:r w:rsidR="00B96448">
        <w:rPr>
          <w:rFonts w:ascii="Times New Roman" w:hAnsi="Times New Roman" w:cs="Times New Roman"/>
          <w:sz w:val="28"/>
          <w:szCs w:val="28"/>
          <w:lang w:val="ky-KG"/>
        </w:rPr>
        <w:t>ниями</w:t>
      </w:r>
      <w:r w:rsidR="00630A84"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 xml:space="preserve">со стержневыми наименованиями: </w:t>
      </w:r>
      <w:r w:rsidRPr="007D5490">
        <w:rPr>
          <w:rFonts w:ascii="Times New Roman" w:hAnsi="Times New Roman" w:cs="Times New Roman"/>
          <w:i/>
          <w:sz w:val="28"/>
          <w:szCs w:val="28"/>
          <w:lang w:val="ky-KG"/>
        </w:rPr>
        <w:t xml:space="preserve">бышты өгүз  </w:t>
      </w:r>
      <w:r w:rsidR="00AB1B00" w:rsidRPr="007D5490">
        <w:rPr>
          <w:rFonts w:ascii="Times New Roman" w:hAnsi="Times New Roman" w:cs="Times New Roman"/>
          <w:i/>
          <w:sz w:val="28"/>
          <w:szCs w:val="28"/>
          <w:lang w:val="ky-KG"/>
        </w:rPr>
        <w:t>–</w:t>
      </w:r>
      <w:r w:rsidRPr="007D5490">
        <w:rPr>
          <w:rFonts w:ascii="Times New Roman" w:hAnsi="Times New Roman" w:cs="Times New Roman"/>
          <w:i/>
          <w:sz w:val="28"/>
          <w:szCs w:val="28"/>
          <w:lang w:val="ky-KG"/>
        </w:rPr>
        <w:t xml:space="preserve"> вол по четвертому году</w:t>
      </w:r>
      <w:r w:rsidR="003A6CE0">
        <w:rPr>
          <w:rFonts w:ascii="Times New Roman" w:hAnsi="Times New Roman" w:cs="Times New Roman"/>
          <w:sz w:val="28"/>
          <w:szCs w:val="28"/>
          <w:lang w:val="ky-KG"/>
        </w:rPr>
        <w:t>.</w:t>
      </w:r>
    </w:p>
    <w:p w:rsidR="00547B58" w:rsidRPr="007D5490"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В кыргызском языке термин </w:t>
      </w:r>
      <w:r w:rsidRPr="007D5490">
        <w:rPr>
          <w:rFonts w:ascii="Times New Roman" w:hAnsi="Times New Roman" w:cs="Times New Roman"/>
          <w:i/>
          <w:sz w:val="28"/>
          <w:szCs w:val="28"/>
          <w:lang w:val="ky-KG"/>
        </w:rPr>
        <w:t>жылкы</w:t>
      </w:r>
      <w:r w:rsidRPr="007D5490">
        <w:rPr>
          <w:rFonts w:ascii="Times New Roman" w:hAnsi="Times New Roman" w:cs="Times New Roman"/>
          <w:sz w:val="28"/>
          <w:szCs w:val="28"/>
          <w:lang w:val="ky-KG"/>
        </w:rPr>
        <w:t xml:space="preserve"> выступает гипонимом по отношению </w:t>
      </w:r>
      <w:r w:rsidR="00B954C5" w:rsidRPr="007D5490">
        <w:rPr>
          <w:rFonts w:ascii="Times New Roman" w:hAnsi="Times New Roman" w:cs="Times New Roman"/>
          <w:sz w:val="28"/>
          <w:szCs w:val="28"/>
          <w:lang w:val="ky-KG"/>
        </w:rPr>
        <w:t xml:space="preserve">ко </w:t>
      </w:r>
      <w:r w:rsidRPr="007D5490">
        <w:rPr>
          <w:rFonts w:ascii="Times New Roman" w:hAnsi="Times New Roman" w:cs="Times New Roman"/>
          <w:sz w:val="28"/>
          <w:szCs w:val="28"/>
          <w:lang w:val="ky-KG"/>
        </w:rPr>
        <w:t>все</w:t>
      </w:r>
      <w:r w:rsidR="00B954C5" w:rsidRPr="007D5490">
        <w:rPr>
          <w:rFonts w:ascii="Times New Roman" w:hAnsi="Times New Roman" w:cs="Times New Roman"/>
          <w:sz w:val="28"/>
          <w:szCs w:val="28"/>
          <w:lang w:val="ky-KG"/>
        </w:rPr>
        <w:t>м</w:t>
      </w:r>
      <w:r w:rsidRPr="007D5490">
        <w:rPr>
          <w:rFonts w:ascii="Times New Roman" w:hAnsi="Times New Roman" w:cs="Times New Roman"/>
          <w:sz w:val="28"/>
          <w:szCs w:val="28"/>
          <w:lang w:val="ky-KG"/>
        </w:rPr>
        <w:t xml:space="preserve"> вид</w:t>
      </w:r>
      <w:r w:rsidR="00B954C5" w:rsidRPr="007D5490">
        <w:rPr>
          <w:rFonts w:ascii="Times New Roman" w:hAnsi="Times New Roman" w:cs="Times New Roman"/>
          <w:sz w:val="28"/>
          <w:szCs w:val="28"/>
          <w:lang w:val="ky-KG"/>
        </w:rPr>
        <w:t>ам</w:t>
      </w:r>
      <w:r w:rsidRPr="007D5490">
        <w:rPr>
          <w:rFonts w:ascii="Times New Roman" w:hAnsi="Times New Roman" w:cs="Times New Roman"/>
          <w:sz w:val="28"/>
          <w:szCs w:val="28"/>
          <w:lang w:val="ky-KG"/>
        </w:rPr>
        <w:t xml:space="preserve"> лошадей, в русском языке он называет только один вид животного – </w:t>
      </w:r>
      <w:r w:rsidRPr="007D5490">
        <w:rPr>
          <w:rFonts w:ascii="Times New Roman" w:hAnsi="Times New Roman" w:cs="Times New Roman"/>
          <w:i/>
          <w:sz w:val="28"/>
          <w:szCs w:val="28"/>
          <w:lang w:val="ky-KG"/>
        </w:rPr>
        <w:t xml:space="preserve">лошадь. </w:t>
      </w:r>
      <w:r w:rsidRPr="007D5490">
        <w:rPr>
          <w:rFonts w:ascii="Times New Roman" w:hAnsi="Times New Roman" w:cs="Times New Roman"/>
          <w:sz w:val="28"/>
          <w:szCs w:val="28"/>
          <w:lang w:val="ky-KG"/>
        </w:rPr>
        <w:t>В кыргызском языке заимс</w:t>
      </w:r>
      <w:r w:rsidR="00630A84" w:rsidRPr="007D5490">
        <w:rPr>
          <w:rFonts w:ascii="Times New Roman" w:hAnsi="Times New Roman" w:cs="Times New Roman"/>
          <w:sz w:val="28"/>
          <w:szCs w:val="28"/>
          <w:lang w:val="ky-KG"/>
        </w:rPr>
        <w:t>т</w:t>
      </w:r>
      <w:r w:rsidRPr="007D5490">
        <w:rPr>
          <w:rFonts w:ascii="Times New Roman" w:hAnsi="Times New Roman" w:cs="Times New Roman"/>
          <w:sz w:val="28"/>
          <w:szCs w:val="28"/>
          <w:lang w:val="ky-KG"/>
        </w:rPr>
        <w:t xml:space="preserve">вований </w:t>
      </w:r>
      <w:r w:rsidR="00630A84" w:rsidRPr="007D5490">
        <w:rPr>
          <w:rFonts w:ascii="Times New Roman" w:hAnsi="Times New Roman" w:cs="Times New Roman"/>
          <w:sz w:val="28"/>
          <w:szCs w:val="28"/>
          <w:lang w:val="ky-KG"/>
        </w:rPr>
        <w:t xml:space="preserve">из русского языка </w:t>
      </w:r>
      <w:r w:rsidR="005549FD">
        <w:rPr>
          <w:rFonts w:ascii="Times New Roman" w:hAnsi="Times New Roman" w:cs="Times New Roman"/>
          <w:sz w:val="28"/>
          <w:szCs w:val="28"/>
          <w:lang w:val="ky-KG"/>
        </w:rPr>
        <w:t>не выявлены</w:t>
      </w:r>
      <w:r w:rsidRPr="007D5490">
        <w:rPr>
          <w:rFonts w:ascii="Times New Roman" w:hAnsi="Times New Roman" w:cs="Times New Roman"/>
          <w:sz w:val="28"/>
          <w:szCs w:val="28"/>
          <w:lang w:val="ky-KG"/>
        </w:rPr>
        <w:t>, в русском языке</w:t>
      </w:r>
      <w:r w:rsidRPr="007D5490">
        <w:rPr>
          <w:rFonts w:ascii="Times New Roman" w:hAnsi="Times New Roman" w:cs="Times New Roman"/>
          <w:i/>
          <w:sz w:val="28"/>
          <w:szCs w:val="28"/>
          <w:lang w:val="ky-KG"/>
        </w:rPr>
        <w:t xml:space="preserve"> – 4</w:t>
      </w:r>
      <w:r w:rsidRPr="007D5490">
        <w:rPr>
          <w:rFonts w:ascii="Times New Roman" w:hAnsi="Times New Roman" w:cs="Times New Roman"/>
          <w:sz w:val="28"/>
          <w:szCs w:val="28"/>
          <w:lang w:val="ky-KG"/>
        </w:rPr>
        <w:t xml:space="preserve"> единиц</w:t>
      </w:r>
      <w:r w:rsidR="00B954C5" w:rsidRPr="007D5490">
        <w:rPr>
          <w:rFonts w:ascii="Times New Roman" w:hAnsi="Times New Roman" w:cs="Times New Roman"/>
          <w:sz w:val="28"/>
          <w:szCs w:val="28"/>
          <w:lang w:val="ky-KG"/>
        </w:rPr>
        <w:t>ы</w:t>
      </w:r>
      <w:r w:rsidRPr="007D5490">
        <w:rPr>
          <w:rFonts w:ascii="Times New Roman" w:hAnsi="Times New Roman" w:cs="Times New Roman"/>
          <w:sz w:val="28"/>
          <w:szCs w:val="28"/>
          <w:lang w:val="ky-KG"/>
        </w:rPr>
        <w:t>:</w:t>
      </w:r>
      <w:r w:rsidRPr="007D5490">
        <w:rPr>
          <w:rFonts w:ascii="Times New Roman" w:hAnsi="Times New Roman" w:cs="Times New Roman"/>
          <w:i/>
          <w:sz w:val="28"/>
          <w:szCs w:val="28"/>
          <w:lang w:val="ky-KG"/>
        </w:rPr>
        <w:t xml:space="preserve"> лошадь, аргамак, ишак, собака.</w:t>
      </w:r>
    </w:p>
    <w:p w:rsidR="00547B58" w:rsidRPr="007D5490" w:rsidRDefault="003A6CE0" w:rsidP="003A6CE0">
      <w:pPr>
        <w:spacing w:after="0" w:line="240" w:lineRule="auto"/>
        <w:ind w:firstLine="708"/>
        <w:jc w:val="both"/>
        <w:rPr>
          <w:rFonts w:ascii="Times New Roman" w:hAnsi="Times New Roman" w:cs="Times New Roman"/>
          <w:sz w:val="28"/>
          <w:szCs w:val="28"/>
          <w:lang w:val="ky-KG"/>
        </w:rPr>
      </w:pPr>
      <w:r w:rsidRPr="003A6CE0">
        <w:rPr>
          <w:rFonts w:ascii="Times New Roman" w:hAnsi="Times New Roman" w:cs="Times New Roman"/>
          <w:b/>
          <w:sz w:val="28"/>
          <w:szCs w:val="28"/>
          <w:lang w:val="ky-KG"/>
        </w:rPr>
        <w:t>Н</w:t>
      </w:r>
      <w:r w:rsidR="00547B58" w:rsidRPr="007D5490">
        <w:rPr>
          <w:rFonts w:ascii="Times New Roman" w:hAnsi="Times New Roman" w:cs="Times New Roman"/>
          <w:b/>
          <w:sz w:val="28"/>
          <w:szCs w:val="28"/>
          <w:lang w:val="ky-KG"/>
        </w:rPr>
        <w:t xml:space="preserve">азвания </w:t>
      </w:r>
      <w:r w:rsidR="00547B58" w:rsidRPr="007D5490">
        <w:rPr>
          <w:rFonts w:ascii="Times New Roman" w:hAnsi="Times New Roman" w:cs="Times New Roman"/>
          <w:b/>
          <w:sz w:val="28"/>
          <w:szCs w:val="28"/>
        </w:rPr>
        <w:t>автомобильного транспорта</w:t>
      </w:r>
      <w:r w:rsidR="00547B58" w:rsidRPr="007D5490">
        <w:rPr>
          <w:rFonts w:ascii="Times New Roman" w:hAnsi="Times New Roman" w:cs="Times New Roman"/>
          <w:sz w:val="28"/>
          <w:szCs w:val="28"/>
        </w:rPr>
        <w:t xml:space="preserve"> </w:t>
      </w:r>
      <w:r w:rsidR="00547B58" w:rsidRPr="007D5490">
        <w:rPr>
          <w:rFonts w:ascii="Times New Roman" w:hAnsi="Times New Roman" w:cs="Times New Roman"/>
          <w:sz w:val="28"/>
          <w:szCs w:val="28"/>
          <w:lang w:val="ky-KG"/>
        </w:rPr>
        <w:t xml:space="preserve">в сопоставляемых языках </w:t>
      </w:r>
      <w:r w:rsidR="00547B58" w:rsidRPr="007D5490">
        <w:rPr>
          <w:rFonts w:ascii="Times New Roman" w:hAnsi="Times New Roman" w:cs="Times New Roman"/>
          <w:sz w:val="28"/>
          <w:szCs w:val="28"/>
        </w:rPr>
        <w:t>раскрыва</w:t>
      </w:r>
      <w:r w:rsidR="00547B58" w:rsidRPr="007D5490">
        <w:rPr>
          <w:rFonts w:ascii="Times New Roman" w:hAnsi="Times New Roman" w:cs="Times New Roman"/>
          <w:sz w:val="28"/>
          <w:szCs w:val="28"/>
          <w:lang w:val="ky-KG"/>
        </w:rPr>
        <w:t>ю</w:t>
      </w:r>
      <w:r w:rsidR="00547B58" w:rsidRPr="007D5490">
        <w:rPr>
          <w:rFonts w:ascii="Times New Roman" w:hAnsi="Times New Roman" w:cs="Times New Roman"/>
          <w:sz w:val="28"/>
          <w:szCs w:val="28"/>
        </w:rPr>
        <w:t xml:space="preserve">тся через такие обобщающие термины, как </w:t>
      </w:r>
      <w:r w:rsidR="00547B58" w:rsidRPr="007D5490">
        <w:rPr>
          <w:rFonts w:ascii="Times New Roman" w:hAnsi="Times New Roman" w:cs="Times New Roman"/>
          <w:i/>
          <w:sz w:val="28"/>
          <w:szCs w:val="28"/>
        </w:rPr>
        <w:t>автомобиль, машина, средство</w:t>
      </w:r>
      <w:r w:rsidR="005E3397">
        <w:rPr>
          <w:rFonts w:ascii="Times New Roman" w:hAnsi="Times New Roman" w:cs="Times New Roman"/>
          <w:i/>
          <w:sz w:val="28"/>
          <w:szCs w:val="28"/>
          <w:lang w:val="ky-KG"/>
        </w:rPr>
        <w:t xml:space="preserve"> </w:t>
      </w:r>
      <w:r w:rsidR="004C3B92" w:rsidRPr="007D5490">
        <w:rPr>
          <w:rFonts w:ascii="Times New Roman" w:hAnsi="Times New Roman" w:cs="Times New Roman"/>
          <w:sz w:val="28"/>
          <w:szCs w:val="28"/>
          <w:lang w:val="ky-KG"/>
        </w:rPr>
        <w:t>–</w:t>
      </w:r>
      <w:r w:rsidR="00547B58" w:rsidRPr="007D5490">
        <w:rPr>
          <w:rFonts w:ascii="Times New Roman" w:hAnsi="Times New Roman" w:cs="Times New Roman"/>
          <w:i/>
          <w:sz w:val="28"/>
          <w:szCs w:val="28"/>
        </w:rPr>
        <w:t xml:space="preserve"> каражат</w:t>
      </w:r>
      <w:r w:rsidR="00A15076" w:rsidRPr="007D5490">
        <w:rPr>
          <w:rFonts w:ascii="Times New Roman" w:hAnsi="Times New Roman" w:cs="Times New Roman"/>
          <w:sz w:val="28"/>
          <w:szCs w:val="28"/>
        </w:rPr>
        <w:t xml:space="preserve">. </w:t>
      </w:r>
      <w:r w:rsidR="003C123A">
        <w:rPr>
          <w:rFonts w:ascii="Times New Roman" w:hAnsi="Times New Roman" w:cs="Times New Roman"/>
          <w:sz w:val="28"/>
          <w:szCs w:val="28"/>
        </w:rPr>
        <w:t>Некоторые п</w:t>
      </w:r>
      <w:r w:rsidR="00547B58" w:rsidRPr="007D5490">
        <w:rPr>
          <w:rFonts w:ascii="Times New Roman" w:hAnsi="Times New Roman" w:cs="Times New Roman"/>
          <w:sz w:val="28"/>
          <w:szCs w:val="28"/>
        </w:rPr>
        <w:t>ервоначальные термины с экспрессивной окраской, вербализующие понятие автомобиля</w:t>
      </w:r>
      <w:r w:rsidR="00547B58" w:rsidRPr="007D5490">
        <w:rPr>
          <w:rFonts w:ascii="Times New Roman" w:hAnsi="Times New Roman" w:cs="Times New Roman"/>
          <w:sz w:val="28"/>
          <w:szCs w:val="28"/>
          <w:lang w:val="ky-KG"/>
        </w:rPr>
        <w:t xml:space="preserve"> в кыргызском языке, </w:t>
      </w:r>
      <w:r w:rsidR="00547B58" w:rsidRPr="007D5490">
        <w:rPr>
          <w:rFonts w:ascii="Times New Roman" w:hAnsi="Times New Roman" w:cs="Times New Roman"/>
          <w:i/>
          <w:sz w:val="28"/>
          <w:szCs w:val="28"/>
        </w:rPr>
        <w:t>от араба, жин араба</w:t>
      </w:r>
      <w:r w:rsidR="00547B58" w:rsidRPr="007D5490">
        <w:rPr>
          <w:rFonts w:ascii="Times New Roman" w:hAnsi="Times New Roman" w:cs="Times New Roman"/>
          <w:sz w:val="28"/>
          <w:szCs w:val="28"/>
        </w:rPr>
        <w:t xml:space="preserve"> вышли из уп</w:t>
      </w:r>
      <w:r w:rsidR="009D1009">
        <w:rPr>
          <w:rFonts w:ascii="Times New Roman" w:hAnsi="Times New Roman" w:cs="Times New Roman"/>
          <w:sz w:val="28"/>
          <w:szCs w:val="28"/>
        </w:rPr>
        <w:t>отребления и</w:t>
      </w:r>
      <w:r w:rsidR="00547B58" w:rsidRPr="007D5490">
        <w:rPr>
          <w:rFonts w:ascii="Times New Roman" w:hAnsi="Times New Roman" w:cs="Times New Roman"/>
          <w:sz w:val="28"/>
          <w:szCs w:val="28"/>
        </w:rPr>
        <w:t xml:space="preserve"> стали архаизмами. </w:t>
      </w:r>
      <w:r w:rsidR="00547B58" w:rsidRPr="007D5490">
        <w:rPr>
          <w:rFonts w:ascii="Times New Roman" w:hAnsi="Times New Roman" w:cs="Times New Roman"/>
          <w:sz w:val="28"/>
          <w:szCs w:val="28"/>
          <w:lang w:val="ky-KG"/>
        </w:rPr>
        <w:t>Те</w:t>
      </w:r>
      <w:r w:rsidR="00B954C5" w:rsidRPr="007D5490">
        <w:rPr>
          <w:rFonts w:ascii="Times New Roman" w:hAnsi="Times New Roman" w:cs="Times New Roman"/>
          <w:sz w:val="28"/>
          <w:szCs w:val="28"/>
          <w:lang w:val="ky-KG"/>
        </w:rPr>
        <w:t>р</w:t>
      </w:r>
      <w:r w:rsidR="00547B58" w:rsidRPr="007D5490">
        <w:rPr>
          <w:rFonts w:ascii="Times New Roman" w:hAnsi="Times New Roman" w:cs="Times New Roman"/>
          <w:sz w:val="28"/>
          <w:szCs w:val="28"/>
          <w:lang w:val="ky-KG"/>
        </w:rPr>
        <w:t>мины, называющие виды автомобильного транспорта, составляют большую видовую группу, куда входят около 53% общей суммы термин</w:t>
      </w:r>
      <w:r w:rsidR="009D1009">
        <w:rPr>
          <w:rFonts w:ascii="Times New Roman" w:hAnsi="Times New Roman" w:cs="Times New Roman"/>
          <w:sz w:val="28"/>
          <w:szCs w:val="28"/>
          <w:lang w:val="ky-KG"/>
        </w:rPr>
        <w:t>ов, называющих виды транспорта</w:t>
      </w:r>
      <w:r w:rsidR="00D51622">
        <w:rPr>
          <w:rFonts w:ascii="Times New Roman" w:hAnsi="Times New Roman" w:cs="Times New Roman"/>
          <w:sz w:val="28"/>
          <w:szCs w:val="28"/>
          <w:lang w:val="ky-KG"/>
        </w:rPr>
        <w:t xml:space="preserve"> </w:t>
      </w:r>
      <w:r w:rsidR="00D51622" w:rsidRPr="00D51622">
        <w:rPr>
          <w:rFonts w:ascii="Times New Roman" w:hAnsi="Times New Roman" w:cs="Times New Roman"/>
          <w:i/>
          <w:sz w:val="28"/>
          <w:szCs w:val="28"/>
          <w:lang w:val="ky-KG"/>
        </w:rPr>
        <w:t>(рис. 2.2.1.)</w:t>
      </w:r>
      <w:r w:rsidR="009D1009" w:rsidRPr="00D51622">
        <w:rPr>
          <w:rFonts w:ascii="Times New Roman" w:hAnsi="Times New Roman" w:cs="Times New Roman"/>
          <w:i/>
          <w:sz w:val="28"/>
          <w:szCs w:val="28"/>
          <w:lang w:val="ky-KG"/>
        </w:rPr>
        <w:t>.</w:t>
      </w:r>
    </w:p>
    <w:p w:rsidR="003C123A"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Автомобильные названия в сопоставляемых языках распадаются на подвидовые группы </w:t>
      </w:r>
      <w:r w:rsidRPr="007D5490">
        <w:rPr>
          <w:rFonts w:ascii="Times New Roman" w:hAnsi="Times New Roman" w:cs="Times New Roman"/>
          <w:b/>
          <w:sz w:val="28"/>
          <w:szCs w:val="28"/>
          <w:lang w:val="ky-KG"/>
        </w:rPr>
        <w:t xml:space="preserve">по назначению: </w:t>
      </w:r>
      <w:r w:rsidRPr="007D5490">
        <w:rPr>
          <w:rFonts w:ascii="Times New Roman" w:hAnsi="Times New Roman" w:cs="Times New Roman"/>
          <w:i/>
          <w:sz w:val="28"/>
          <w:szCs w:val="28"/>
          <w:lang w:val="ky-KG"/>
        </w:rPr>
        <w:t>жүк ташуучу автомобил</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жүк  автомобили)</w:t>
      </w:r>
      <w:r w:rsidR="00A50F58">
        <w:rPr>
          <w:rFonts w:ascii="Times New Roman" w:hAnsi="Times New Roman" w:cs="Times New Roman"/>
          <w:i/>
          <w:sz w:val="28"/>
          <w:szCs w:val="28"/>
          <w:lang w:val="ky-KG"/>
        </w:rPr>
        <w:t xml:space="preserve"> </w:t>
      </w:r>
      <w:r w:rsidR="00D27BD2" w:rsidRPr="007D5490">
        <w:rPr>
          <w:rFonts w:ascii="Times New Roman" w:hAnsi="Times New Roman" w:cs="Times New Roman"/>
          <w:sz w:val="28"/>
          <w:szCs w:val="28"/>
        </w:rPr>
        <w:t>–</w:t>
      </w:r>
      <w:r w:rsidR="00D27BD2">
        <w:rPr>
          <w:rFonts w:ascii="Times New Roman" w:hAnsi="Times New Roman" w:cs="Times New Roman"/>
          <w:sz w:val="28"/>
          <w:szCs w:val="28"/>
        </w:rPr>
        <w:t xml:space="preserve"> </w:t>
      </w:r>
      <w:r w:rsidRPr="007D5490">
        <w:rPr>
          <w:rFonts w:ascii="Times New Roman" w:hAnsi="Times New Roman" w:cs="Times New Roman"/>
          <w:i/>
          <w:sz w:val="28"/>
          <w:szCs w:val="28"/>
          <w:lang w:val="ky-KG"/>
        </w:rPr>
        <w:t xml:space="preserve">грузовые автомобили </w:t>
      </w:r>
      <w:r w:rsidRPr="007D5490">
        <w:rPr>
          <w:rFonts w:ascii="Times New Roman" w:hAnsi="Times New Roman" w:cs="Times New Roman"/>
          <w:sz w:val="28"/>
          <w:szCs w:val="28"/>
          <w:lang w:val="ky-KG"/>
        </w:rPr>
        <w:t>или</w:t>
      </w:r>
      <w:r w:rsidRPr="007D5490">
        <w:rPr>
          <w:rFonts w:ascii="Times New Roman" w:hAnsi="Times New Roman" w:cs="Times New Roman"/>
          <w:i/>
          <w:sz w:val="28"/>
          <w:szCs w:val="28"/>
          <w:lang w:val="ky-KG"/>
        </w:rPr>
        <w:t xml:space="preserve"> грузовик</w:t>
      </w:r>
      <w:r w:rsidR="004B2753" w:rsidRPr="007D5490">
        <w:rPr>
          <w:rFonts w:ascii="Times New Roman" w:hAnsi="Times New Roman" w:cs="Times New Roman"/>
          <w:sz w:val="28"/>
          <w:szCs w:val="28"/>
          <w:lang w:val="ky-KG"/>
        </w:rPr>
        <w:t>,</w:t>
      </w:r>
      <w:r w:rsidR="00A50F58">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жүргүнчүлөр автомобили</w:t>
      </w:r>
      <w:r w:rsidR="00A50F58">
        <w:rPr>
          <w:rFonts w:ascii="Times New Roman" w:hAnsi="Times New Roman" w:cs="Times New Roman"/>
          <w:i/>
          <w:sz w:val="28"/>
          <w:szCs w:val="28"/>
          <w:lang w:val="ky-KG"/>
        </w:rPr>
        <w:t xml:space="preserve"> </w:t>
      </w:r>
      <w:r w:rsidR="00D27BD2" w:rsidRPr="007D5490">
        <w:rPr>
          <w:rFonts w:ascii="Times New Roman" w:hAnsi="Times New Roman" w:cs="Times New Roman"/>
          <w:sz w:val="28"/>
          <w:szCs w:val="28"/>
        </w:rPr>
        <w:t>–</w:t>
      </w:r>
      <w:r w:rsidRPr="007D5490">
        <w:rPr>
          <w:rFonts w:ascii="Times New Roman" w:hAnsi="Times New Roman" w:cs="Times New Roman"/>
          <w:i/>
          <w:sz w:val="28"/>
          <w:szCs w:val="28"/>
          <w:lang w:val="ky-KG"/>
        </w:rPr>
        <w:t xml:space="preserve"> пассажирские автомобили</w:t>
      </w:r>
      <w:r w:rsidR="00E842AD">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w:t>
      </w:r>
      <w:r w:rsidRPr="007D5490">
        <w:rPr>
          <w:rFonts w:ascii="Times New Roman" w:hAnsi="Times New Roman" w:cs="Times New Roman"/>
          <w:b/>
          <w:sz w:val="28"/>
          <w:szCs w:val="28"/>
        </w:rPr>
        <w:t xml:space="preserve">по их возрастным особенностям: </w:t>
      </w:r>
      <w:r w:rsidRPr="007D5490">
        <w:rPr>
          <w:rFonts w:ascii="Times New Roman" w:hAnsi="Times New Roman" w:cs="Times New Roman"/>
          <w:i/>
          <w:sz w:val="28"/>
          <w:szCs w:val="28"/>
          <w:lang w:val="ky-KG"/>
        </w:rPr>
        <w:t>б</w:t>
      </w:r>
      <w:r w:rsidRPr="007D5490">
        <w:rPr>
          <w:rFonts w:ascii="Times New Roman" w:hAnsi="Times New Roman" w:cs="Times New Roman"/>
          <w:i/>
          <w:sz w:val="28"/>
          <w:szCs w:val="28"/>
        </w:rPr>
        <w:t>айыркы</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автомобил</w:t>
      </w:r>
      <w:r w:rsidRPr="007D5490">
        <w:rPr>
          <w:rFonts w:ascii="Times New Roman" w:hAnsi="Times New Roman" w:cs="Times New Roman"/>
          <w:sz w:val="28"/>
          <w:szCs w:val="28"/>
        </w:rPr>
        <w:t xml:space="preserve"> же</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А категориясындагы байыркы автомобил</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автомобиль</w:t>
      </w:r>
      <w:r w:rsidRPr="007D5490">
        <w:rPr>
          <w:rFonts w:ascii="Times New Roman" w:hAnsi="Times New Roman" w:cs="Times New Roman"/>
          <w:sz w:val="28"/>
          <w:szCs w:val="28"/>
        </w:rPr>
        <w:t>-</w:t>
      </w:r>
      <w:r w:rsidRPr="007D5490">
        <w:rPr>
          <w:rFonts w:ascii="Times New Roman" w:hAnsi="Times New Roman" w:cs="Times New Roman"/>
          <w:i/>
          <w:sz w:val="28"/>
          <w:szCs w:val="28"/>
        </w:rPr>
        <w:t>антик</w:t>
      </w:r>
      <w:r w:rsidRPr="007D5490">
        <w:rPr>
          <w:rFonts w:ascii="Times New Roman" w:hAnsi="Times New Roman" w:cs="Times New Roman"/>
          <w:sz w:val="28"/>
          <w:szCs w:val="28"/>
        </w:rPr>
        <w:t xml:space="preserve"> или </w:t>
      </w:r>
      <w:r w:rsidRPr="007D5490">
        <w:rPr>
          <w:rFonts w:ascii="Times New Roman" w:hAnsi="Times New Roman" w:cs="Times New Roman"/>
          <w:i/>
          <w:sz w:val="28"/>
          <w:szCs w:val="28"/>
        </w:rPr>
        <w:t>ав</w:t>
      </w:r>
      <w:r w:rsidR="0072714B">
        <w:rPr>
          <w:rFonts w:ascii="Times New Roman" w:hAnsi="Times New Roman" w:cs="Times New Roman"/>
          <w:i/>
          <w:sz w:val="28"/>
          <w:szCs w:val="28"/>
        </w:rPr>
        <w:t>томобиль старинный категории А</w:t>
      </w:r>
      <w:r w:rsidR="00E842AD">
        <w:rPr>
          <w:rFonts w:ascii="Times New Roman" w:hAnsi="Times New Roman" w:cs="Times New Roman"/>
          <w:b/>
          <w:sz w:val="28"/>
          <w:szCs w:val="28"/>
          <w:lang w:val="ky-KG"/>
        </w:rPr>
        <w:t>;</w:t>
      </w:r>
      <w:r w:rsidRPr="007D5490">
        <w:rPr>
          <w:rFonts w:ascii="Times New Roman" w:hAnsi="Times New Roman" w:cs="Times New Roman"/>
          <w:sz w:val="28"/>
          <w:szCs w:val="28"/>
          <w:lang w:val="ky-KG"/>
        </w:rPr>
        <w:t xml:space="preserve"> </w:t>
      </w:r>
      <w:r w:rsidRPr="007D5490">
        <w:rPr>
          <w:rFonts w:ascii="Times New Roman" w:hAnsi="Times New Roman" w:cs="Times New Roman"/>
          <w:b/>
          <w:sz w:val="28"/>
          <w:szCs w:val="28"/>
        </w:rPr>
        <w:t xml:space="preserve">по проходимости: </w:t>
      </w:r>
      <w:r w:rsidRPr="007D5490">
        <w:rPr>
          <w:rFonts w:ascii="Times New Roman" w:hAnsi="Times New Roman" w:cs="Times New Roman"/>
          <w:i/>
          <w:sz w:val="28"/>
          <w:szCs w:val="28"/>
        </w:rPr>
        <w:t xml:space="preserve">жогорулатылган </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т</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 xml:space="preserve"> алгычтыктагы автомобил </w:t>
      </w:r>
      <w:r w:rsidRPr="007D5490">
        <w:rPr>
          <w:rFonts w:ascii="Times New Roman" w:hAnsi="Times New Roman" w:cs="Times New Roman"/>
          <w:sz w:val="28"/>
          <w:szCs w:val="28"/>
        </w:rPr>
        <w:t>–</w:t>
      </w:r>
      <w:r w:rsidRPr="007D5490">
        <w:rPr>
          <w:rFonts w:ascii="Times New Roman" w:hAnsi="Times New Roman" w:cs="Times New Roman"/>
          <w:i/>
          <w:sz w:val="28"/>
          <w:szCs w:val="28"/>
        </w:rPr>
        <w:t xml:space="preserve"> автомобиль повышенной проходимости, внедорожник</w:t>
      </w:r>
      <w:r w:rsidR="00E842AD">
        <w:rPr>
          <w:rFonts w:ascii="Times New Roman" w:hAnsi="Times New Roman" w:cs="Times New Roman"/>
          <w:b/>
          <w:sz w:val="28"/>
          <w:szCs w:val="28"/>
        </w:rPr>
        <w:t>;</w:t>
      </w:r>
      <w:r w:rsidRPr="007D5490">
        <w:rPr>
          <w:rFonts w:ascii="Times New Roman" w:hAnsi="Times New Roman" w:cs="Times New Roman"/>
          <w:b/>
          <w:sz w:val="28"/>
          <w:szCs w:val="28"/>
        </w:rPr>
        <w:t xml:space="preserve"> по типу горючих: </w:t>
      </w:r>
      <w:r w:rsidR="00B954C5" w:rsidRPr="007D5490">
        <w:rPr>
          <w:rFonts w:ascii="Times New Roman" w:hAnsi="Times New Roman" w:cs="Times New Roman"/>
          <w:i/>
          <w:sz w:val="28"/>
          <w:szCs w:val="28"/>
        </w:rPr>
        <w:t>дизел автомобил</w:t>
      </w:r>
      <w:r w:rsidRPr="007D5490">
        <w:rPr>
          <w:rFonts w:ascii="Times New Roman" w:hAnsi="Times New Roman" w:cs="Times New Roman"/>
          <w:i/>
          <w:sz w:val="28"/>
          <w:szCs w:val="28"/>
        </w:rPr>
        <w:t xml:space="preserve"> – дизельный автомобиль,</w:t>
      </w:r>
      <w:r w:rsidR="003C123A">
        <w:rPr>
          <w:rFonts w:ascii="Times New Roman" w:hAnsi="Times New Roman" w:cs="Times New Roman"/>
          <w:i/>
          <w:sz w:val="28"/>
          <w:szCs w:val="28"/>
        </w:rPr>
        <w:t xml:space="preserve"> </w:t>
      </w:r>
      <w:r w:rsidRPr="007D5490">
        <w:rPr>
          <w:rFonts w:ascii="Times New Roman" w:hAnsi="Times New Roman" w:cs="Times New Roman"/>
          <w:i/>
          <w:sz w:val="28"/>
          <w:szCs w:val="28"/>
        </w:rPr>
        <w:t>аккумулятордуу автомобил –</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аккумуляторный</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автомобил</w:t>
      </w:r>
      <w:r w:rsidRPr="007D5490">
        <w:rPr>
          <w:rFonts w:ascii="Times New Roman" w:hAnsi="Times New Roman" w:cs="Times New Roman"/>
          <w:i/>
          <w:sz w:val="28"/>
          <w:szCs w:val="28"/>
          <w:lang w:val="ky-KG"/>
        </w:rPr>
        <w:t>ь.</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lang w:val="ky-KG"/>
        </w:rPr>
        <w:t xml:space="preserve">В основном автомобильные наименования в кыргызском языке калькированы из русского </w:t>
      </w:r>
      <w:r w:rsidRPr="007D5490">
        <w:rPr>
          <w:rFonts w:ascii="Times New Roman" w:hAnsi="Times New Roman" w:cs="Times New Roman"/>
          <w:sz w:val="28"/>
          <w:szCs w:val="28"/>
          <w:lang w:val="ky-KG"/>
        </w:rPr>
        <w:lastRenderedPageBreak/>
        <w:t>языка:</w:t>
      </w:r>
      <w:r w:rsidRPr="007D5490">
        <w:rPr>
          <w:rFonts w:ascii="Times New Roman" w:hAnsi="Times New Roman" w:cs="Times New Roman"/>
          <w:i/>
          <w:sz w:val="28"/>
          <w:szCs w:val="28"/>
          <w:lang w:val="ky-KG"/>
        </w:rPr>
        <w:t xml:space="preserve"> самосвал, погрузчик</w:t>
      </w:r>
      <w:r w:rsidRPr="007D5490">
        <w:rPr>
          <w:rFonts w:ascii="Times New Roman" w:hAnsi="Times New Roman" w:cs="Times New Roman"/>
          <w:sz w:val="28"/>
          <w:szCs w:val="28"/>
          <w:lang w:val="ky-KG"/>
        </w:rPr>
        <w:t xml:space="preserve"> </w:t>
      </w:r>
      <w:r w:rsidR="00E842AD">
        <w:rPr>
          <w:rFonts w:ascii="Times New Roman" w:hAnsi="Times New Roman" w:cs="Times New Roman"/>
          <w:sz w:val="28"/>
          <w:szCs w:val="28"/>
          <w:lang w:val="ky-KG"/>
        </w:rPr>
        <w:t>и др. З</w:t>
      </w:r>
      <w:r w:rsidRPr="007D5490">
        <w:rPr>
          <w:rFonts w:ascii="Times New Roman" w:hAnsi="Times New Roman" w:cs="Times New Roman"/>
          <w:sz w:val="28"/>
          <w:szCs w:val="28"/>
          <w:lang w:val="ky-KG"/>
        </w:rPr>
        <w:t>аимствован</w:t>
      </w:r>
      <w:r w:rsidR="00E842AD">
        <w:rPr>
          <w:rFonts w:ascii="Times New Roman" w:hAnsi="Times New Roman" w:cs="Times New Roman"/>
          <w:sz w:val="28"/>
          <w:szCs w:val="28"/>
          <w:lang w:val="ky-KG"/>
        </w:rPr>
        <w:t>ия</w:t>
      </w:r>
      <w:r w:rsidRPr="007D5490">
        <w:rPr>
          <w:rFonts w:ascii="Times New Roman" w:hAnsi="Times New Roman" w:cs="Times New Roman"/>
          <w:sz w:val="28"/>
          <w:szCs w:val="28"/>
          <w:lang w:val="ky-KG"/>
        </w:rPr>
        <w:t xml:space="preserve"> из языков-источников посредство</w:t>
      </w:r>
      <w:r w:rsidR="00E842AD">
        <w:rPr>
          <w:rFonts w:ascii="Times New Roman" w:hAnsi="Times New Roman" w:cs="Times New Roman"/>
          <w:sz w:val="28"/>
          <w:szCs w:val="28"/>
          <w:lang w:val="ky-KG"/>
        </w:rPr>
        <w:t>м русского языка составляют 38 терминов</w:t>
      </w:r>
      <w:r w:rsidR="0061099C">
        <w:rPr>
          <w:rFonts w:ascii="Times New Roman" w:hAnsi="Times New Roman" w:cs="Times New Roman"/>
          <w:sz w:val="28"/>
          <w:szCs w:val="28"/>
          <w:lang w:val="ky-KG"/>
        </w:rPr>
        <w:t xml:space="preserve">: </w:t>
      </w:r>
      <w:r w:rsidR="00B954C5" w:rsidRPr="007D5490">
        <w:rPr>
          <w:rFonts w:ascii="Times New Roman" w:hAnsi="Times New Roman" w:cs="Times New Roman"/>
          <w:i/>
          <w:sz w:val="28"/>
          <w:szCs w:val="28"/>
          <w:lang w:val="ky-KG"/>
        </w:rPr>
        <w:t xml:space="preserve">автобус, троллейбус, </w:t>
      </w:r>
      <w:r w:rsidRPr="007D5490">
        <w:rPr>
          <w:rFonts w:ascii="Times New Roman" w:hAnsi="Times New Roman" w:cs="Times New Roman"/>
          <w:i/>
          <w:sz w:val="28"/>
          <w:szCs w:val="28"/>
          <w:lang w:val="ky-KG"/>
        </w:rPr>
        <w:t xml:space="preserve">седан, </w:t>
      </w:r>
      <w:r w:rsidR="009D1009">
        <w:rPr>
          <w:rFonts w:ascii="Times New Roman" w:hAnsi="Times New Roman" w:cs="Times New Roman"/>
          <w:i/>
          <w:sz w:val="28"/>
          <w:szCs w:val="28"/>
          <w:lang w:val="ky-KG"/>
        </w:rPr>
        <w:t xml:space="preserve">лимузин </w:t>
      </w:r>
      <w:r w:rsidRPr="007D5490">
        <w:rPr>
          <w:rFonts w:ascii="Times New Roman" w:hAnsi="Times New Roman" w:cs="Times New Roman"/>
          <w:sz w:val="28"/>
          <w:szCs w:val="28"/>
          <w:lang w:val="ky-KG"/>
        </w:rPr>
        <w:t xml:space="preserve">и др. </w:t>
      </w:r>
    </w:p>
    <w:p w:rsidR="00547B58" w:rsidRPr="007D5490" w:rsidRDefault="003C123A" w:rsidP="00B94F4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Ч</w:t>
      </w:r>
      <w:r w:rsidR="00AB1B00" w:rsidRPr="007D5490">
        <w:rPr>
          <w:rFonts w:ascii="Times New Roman" w:hAnsi="Times New Roman" w:cs="Times New Roman"/>
          <w:sz w:val="28"/>
          <w:szCs w:val="28"/>
          <w:lang w:val="ky-KG"/>
        </w:rPr>
        <w:t xml:space="preserve">то касается </w:t>
      </w:r>
      <w:r w:rsidR="00547B58" w:rsidRPr="007D5490">
        <w:rPr>
          <w:rFonts w:ascii="Times New Roman" w:hAnsi="Times New Roman" w:cs="Times New Roman"/>
          <w:sz w:val="28"/>
          <w:szCs w:val="28"/>
        </w:rPr>
        <w:t>лексико-тематической групп</w:t>
      </w:r>
      <w:r w:rsidR="00AB1B00" w:rsidRPr="007D5490">
        <w:rPr>
          <w:rFonts w:ascii="Times New Roman" w:hAnsi="Times New Roman" w:cs="Times New Roman"/>
          <w:sz w:val="28"/>
          <w:szCs w:val="28"/>
          <w:lang w:val="ky-KG"/>
        </w:rPr>
        <w:t>ы</w:t>
      </w:r>
      <w:r w:rsidR="00547B58" w:rsidRPr="007D5490">
        <w:rPr>
          <w:rFonts w:ascii="Times New Roman" w:hAnsi="Times New Roman" w:cs="Times New Roman"/>
          <w:sz w:val="28"/>
          <w:szCs w:val="28"/>
        </w:rPr>
        <w:t xml:space="preserve"> </w:t>
      </w:r>
      <w:r w:rsidR="00F93F37" w:rsidRPr="00D221DE">
        <w:rPr>
          <w:rFonts w:ascii="Times New Roman" w:hAnsi="Times New Roman" w:cs="Times New Roman"/>
          <w:b/>
          <w:sz w:val="28"/>
          <w:szCs w:val="28"/>
        </w:rPr>
        <w:t>«</w:t>
      </w:r>
      <w:r w:rsidR="00547B58" w:rsidRPr="00D221DE">
        <w:rPr>
          <w:rFonts w:ascii="Times New Roman" w:hAnsi="Times New Roman" w:cs="Times New Roman"/>
          <w:b/>
          <w:sz w:val="28"/>
          <w:szCs w:val="28"/>
        </w:rPr>
        <w:t xml:space="preserve">Названия железнодорожного </w:t>
      </w:r>
      <w:r w:rsidR="00E166CC" w:rsidRPr="00D221DE">
        <w:rPr>
          <w:rFonts w:ascii="Times New Roman" w:hAnsi="Times New Roman" w:cs="Times New Roman"/>
          <w:b/>
          <w:sz w:val="28"/>
          <w:szCs w:val="28"/>
        </w:rPr>
        <w:t>транспорта</w:t>
      </w:r>
      <w:r w:rsidR="00F93F37" w:rsidRPr="00D221DE">
        <w:rPr>
          <w:rFonts w:ascii="Times New Roman" w:hAnsi="Times New Roman" w:cs="Times New Roman"/>
          <w:b/>
          <w:sz w:val="28"/>
          <w:szCs w:val="28"/>
        </w:rPr>
        <w:t>»</w:t>
      </w:r>
      <w:r w:rsidR="00547B58" w:rsidRPr="007D5490">
        <w:rPr>
          <w:rFonts w:ascii="Times New Roman" w:hAnsi="Times New Roman" w:cs="Times New Roman"/>
          <w:sz w:val="28"/>
          <w:szCs w:val="28"/>
        </w:rPr>
        <w:t xml:space="preserve"> в сопоставляемых языках, </w:t>
      </w:r>
      <w:r w:rsidR="00AB1B00" w:rsidRPr="007D5490">
        <w:rPr>
          <w:rFonts w:ascii="Times New Roman" w:hAnsi="Times New Roman" w:cs="Times New Roman"/>
          <w:sz w:val="28"/>
          <w:szCs w:val="28"/>
          <w:lang w:val="ky-KG"/>
        </w:rPr>
        <w:t xml:space="preserve">то </w:t>
      </w:r>
      <w:r w:rsidR="00547B58" w:rsidRPr="007D5490">
        <w:rPr>
          <w:rFonts w:ascii="Times New Roman" w:hAnsi="Times New Roman" w:cs="Times New Roman"/>
          <w:sz w:val="28"/>
          <w:szCs w:val="28"/>
        </w:rPr>
        <w:t>мы обнар</w:t>
      </w:r>
      <w:r w:rsidR="00864F19" w:rsidRPr="007D5490">
        <w:rPr>
          <w:rFonts w:ascii="Times New Roman" w:hAnsi="Times New Roman" w:cs="Times New Roman"/>
          <w:sz w:val="28"/>
          <w:szCs w:val="28"/>
        </w:rPr>
        <w:t>ужили 38 терминов</w:t>
      </w:r>
      <w:r w:rsidR="003840BD">
        <w:rPr>
          <w:rFonts w:ascii="Times New Roman" w:hAnsi="Times New Roman" w:cs="Times New Roman"/>
          <w:sz w:val="28"/>
          <w:szCs w:val="28"/>
        </w:rPr>
        <w:t xml:space="preserve"> </w:t>
      </w:r>
      <w:r w:rsidR="003840BD" w:rsidRPr="00D51622">
        <w:rPr>
          <w:rFonts w:ascii="Times New Roman" w:hAnsi="Times New Roman" w:cs="Times New Roman"/>
          <w:i/>
          <w:sz w:val="28"/>
          <w:szCs w:val="28"/>
          <w:lang w:val="ky-KG"/>
        </w:rPr>
        <w:t>(</w:t>
      </w:r>
      <w:r w:rsid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2.2.1.)</w:t>
      </w:r>
      <w:r w:rsidR="00547B58" w:rsidRPr="00D51622">
        <w:rPr>
          <w:rFonts w:ascii="Times New Roman" w:hAnsi="Times New Roman" w:cs="Times New Roman"/>
          <w:i/>
          <w:sz w:val="28"/>
          <w:szCs w:val="28"/>
        </w:rPr>
        <w:t>.</w:t>
      </w:r>
      <w:r w:rsidR="00547B58" w:rsidRPr="007D5490">
        <w:rPr>
          <w:rFonts w:ascii="Times New Roman" w:hAnsi="Times New Roman" w:cs="Times New Roman"/>
          <w:sz w:val="28"/>
          <w:szCs w:val="28"/>
        </w:rPr>
        <w:t xml:space="preserve"> В терминах-словосочетаниях, называющих виды железнодорожного </w:t>
      </w:r>
      <w:r w:rsidR="00E166CC" w:rsidRPr="007D5490">
        <w:rPr>
          <w:rFonts w:ascii="Times New Roman" w:hAnsi="Times New Roman" w:cs="Times New Roman"/>
          <w:sz w:val="28"/>
          <w:szCs w:val="28"/>
        </w:rPr>
        <w:t>транспорта</w:t>
      </w:r>
      <w:r w:rsidR="00547B58" w:rsidRPr="007D5490">
        <w:rPr>
          <w:rFonts w:ascii="Times New Roman" w:hAnsi="Times New Roman" w:cs="Times New Roman"/>
          <w:sz w:val="28"/>
          <w:szCs w:val="28"/>
        </w:rPr>
        <w:t xml:space="preserve"> в кыргызском языке, в качестве стержневого слова – доминанты выступают термины </w:t>
      </w:r>
      <w:r w:rsidR="00547B58" w:rsidRPr="007D5490">
        <w:rPr>
          <w:rFonts w:ascii="Times New Roman" w:hAnsi="Times New Roman" w:cs="Times New Roman"/>
          <w:i/>
          <w:sz w:val="28"/>
          <w:szCs w:val="28"/>
        </w:rPr>
        <w:t>поезд</w:t>
      </w:r>
      <w:r w:rsidR="00547B58" w:rsidRPr="007D5490">
        <w:rPr>
          <w:rFonts w:ascii="Times New Roman" w:hAnsi="Times New Roman" w:cs="Times New Roman"/>
          <w:sz w:val="28"/>
          <w:szCs w:val="28"/>
        </w:rPr>
        <w:t xml:space="preserve">, вошедший из русского языка в значении </w:t>
      </w:r>
      <w:r w:rsidR="00547B58" w:rsidRPr="00A9633B">
        <w:rPr>
          <w:rFonts w:ascii="Times New Roman" w:hAnsi="Times New Roman" w:cs="Times New Roman"/>
          <w:i/>
          <w:sz w:val="28"/>
          <w:szCs w:val="28"/>
        </w:rPr>
        <w:t>ездить по чему-либо</w:t>
      </w:r>
      <w:r w:rsidR="00547B58" w:rsidRPr="007D5490">
        <w:rPr>
          <w:rFonts w:ascii="Times New Roman" w:hAnsi="Times New Roman" w:cs="Times New Roman"/>
          <w:sz w:val="28"/>
          <w:szCs w:val="28"/>
        </w:rPr>
        <w:t xml:space="preserve"> и </w:t>
      </w:r>
      <w:r w:rsidR="00547B58" w:rsidRPr="007D5490">
        <w:rPr>
          <w:rFonts w:ascii="Times New Roman" w:hAnsi="Times New Roman" w:cs="Times New Roman"/>
          <w:i/>
          <w:sz w:val="28"/>
          <w:szCs w:val="28"/>
        </w:rPr>
        <w:t>локомотив</w:t>
      </w:r>
      <w:r w:rsidR="00547B58" w:rsidRPr="007D5490">
        <w:rPr>
          <w:rStyle w:val="30"/>
          <w:rFonts w:ascii="Times New Roman" w:hAnsi="Times New Roman" w:cs="Times New Roman"/>
          <w:b w:val="0"/>
          <w:i/>
          <w:sz w:val="28"/>
          <w:szCs w:val="28"/>
          <w:lang w:val="ky-KG"/>
        </w:rPr>
        <w:t xml:space="preserve"> </w:t>
      </w:r>
      <w:r w:rsidR="00547B58" w:rsidRPr="007D5490">
        <w:rPr>
          <w:rFonts w:ascii="Times New Roman" w:hAnsi="Times New Roman" w:cs="Times New Roman"/>
          <w:sz w:val="28"/>
          <w:szCs w:val="28"/>
        </w:rPr>
        <w:t>от французского слова</w:t>
      </w:r>
      <w:r w:rsidR="00547B58" w:rsidRPr="007D5490">
        <w:rPr>
          <w:rFonts w:ascii="Times New Roman" w:hAnsi="Times New Roman" w:cs="Times New Roman"/>
          <w:i/>
          <w:sz w:val="28"/>
          <w:szCs w:val="28"/>
        </w:rPr>
        <w:t xml:space="preserve"> locomotive,</w:t>
      </w:r>
      <w:r w:rsidR="00547B58" w:rsidRPr="007D5490">
        <w:rPr>
          <w:rFonts w:ascii="Times New Roman" w:hAnsi="Times New Roman" w:cs="Times New Roman"/>
          <w:sz w:val="28"/>
          <w:szCs w:val="28"/>
        </w:rPr>
        <w:t xml:space="preserve"> </w:t>
      </w:r>
      <w:r w:rsidR="00547B58" w:rsidRPr="007D5490">
        <w:rPr>
          <w:rFonts w:ascii="Times New Roman" w:hAnsi="Times New Roman" w:cs="Times New Roman"/>
          <w:sz w:val="28"/>
          <w:szCs w:val="28"/>
          <w:lang w:val="ky-KG"/>
        </w:rPr>
        <w:t xml:space="preserve">образованного </w:t>
      </w:r>
      <w:r w:rsidR="00547B58" w:rsidRPr="007D5490">
        <w:rPr>
          <w:rFonts w:ascii="Times New Roman" w:hAnsi="Times New Roman" w:cs="Times New Roman"/>
          <w:sz w:val="28"/>
          <w:szCs w:val="28"/>
        </w:rPr>
        <w:t xml:space="preserve">от латинских слов </w:t>
      </w:r>
      <w:r w:rsidR="00547B58" w:rsidRPr="007D5490">
        <w:rPr>
          <w:rFonts w:ascii="Times New Roman" w:hAnsi="Times New Roman" w:cs="Times New Roman"/>
          <w:i/>
          <w:sz w:val="28"/>
          <w:szCs w:val="28"/>
        </w:rPr>
        <w:t>loco</w:t>
      </w:r>
      <w:r w:rsidR="004B2753" w:rsidRPr="007D5490">
        <w:rPr>
          <w:rFonts w:ascii="Times New Roman" w:hAnsi="Times New Roman" w:cs="Times New Roman"/>
          <w:i/>
          <w:sz w:val="28"/>
          <w:szCs w:val="28"/>
        </w:rPr>
        <w:t xml:space="preserve"> </w:t>
      </w:r>
      <w:r w:rsidR="00CE6D04">
        <w:rPr>
          <w:rFonts w:ascii="Times New Roman" w:hAnsi="Times New Roman" w:cs="Times New Roman"/>
          <w:i/>
          <w:sz w:val="28"/>
          <w:szCs w:val="28"/>
        </w:rPr>
        <w:t>– место, m</w:t>
      </w:r>
      <w:r w:rsidR="00CE6D04">
        <w:rPr>
          <w:rFonts w:ascii="Times New Roman" w:hAnsi="Times New Roman" w:cs="Times New Roman"/>
          <w:i/>
          <w:sz w:val="28"/>
          <w:szCs w:val="28"/>
          <w:lang w:val="en-US"/>
        </w:rPr>
        <w:t>o</w:t>
      </w:r>
      <w:r w:rsidR="00547B58" w:rsidRPr="007D5490">
        <w:rPr>
          <w:rFonts w:ascii="Times New Roman" w:hAnsi="Times New Roman" w:cs="Times New Roman"/>
          <w:i/>
          <w:sz w:val="28"/>
          <w:szCs w:val="28"/>
        </w:rPr>
        <w:t>ved</w:t>
      </w:r>
      <w:r w:rsidR="004B2753" w:rsidRPr="007D5490">
        <w:rPr>
          <w:rFonts w:ascii="Times New Roman" w:hAnsi="Times New Roman" w:cs="Times New Roman"/>
          <w:i/>
          <w:sz w:val="28"/>
          <w:szCs w:val="28"/>
        </w:rPr>
        <w:t xml:space="preserve"> </w:t>
      </w:r>
      <w:r w:rsidR="00547B58" w:rsidRPr="007D5490">
        <w:rPr>
          <w:rFonts w:ascii="Times New Roman" w:hAnsi="Times New Roman" w:cs="Times New Roman"/>
          <w:i/>
          <w:sz w:val="28"/>
          <w:szCs w:val="28"/>
        </w:rPr>
        <w:t>– двигать</w:t>
      </w:r>
      <w:r w:rsidR="00137345">
        <w:rPr>
          <w:rFonts w:ascii="Times New Roman" w:hAnsi="Times New Roman" w:cs="Times New Roman"/>
          <w:sz w:val="28"/>
          <w:szCs w:val="28"/>
        </w:rPr>
        <w:t>.</w:t>
      </w:r>
      <w:r w:rsidR="00547B58" w:rsidRPr="007D5490">
        <w:rPr>
          <w:rFonts w:ascii="Times New Roman" w:hAnsi="Times New Roman" w:cs="Times New Roman"/>
          <w:sz w:val="28"/>
          <w:szCs w:val="28"/>
          <w:lang w:val="ky-KG"/>
        </w:rPr>
        <w:t xml:space="preserve"> Обобщающие н</w:t>
      </w:r>
      <w:r w:rsidR="000B07A3">
        <w:rPr>
          <w:rFonts w:ascii="Times New Roman" w:hAnsi="Times New Roman" w:cs="Times New Roman"/>
          <w:sz w:val="28"/>
          <w:szCs w:val="28"/>
          <w:lang w:val="ky-KG"/>
        </w:rPr>
        <w:t>а</w:t>
      </w:r>
      <w:r w:rsidR="00547B58" w:rsidRPr="007D5490">
        <w:rPr>
          <w:rFonts w:ascii="Times New Roman" w:hAnsi="Times New Roman" w:cs="Times New Roman"/>
          <w:sz w:val="28"/>
          <w:szCs w:val="28"/>
          <w:lang w:val="ky-KG"/>
        </w:rPr>
        <w:t xml:space="preserve">именования данной лексико-тематической группы заимствованы из русского языка: </w:t>
      </w:r>
      <w:r w:rsidR="00547B58" w:rsidRPr="007D5490">
        <w:rPr>
          <w:rFonts w:ascii="Times New Roman" w:hAnsi="Times New Roman" w:cs="Times New Roman"/>
          <w:i/>
          <w:sz w:val="28"/>
          <w:szCs w:val="28"/>
          <w:lang w:val="ky-KG"/>
        </w:rPr>
        <w:t>паровоз, тепловоз, газотурбовоз, электровоз</w:t>
      </w:r>
      <w:r w:rsidR="00547B58" w:rsidRPr="007D5490">
        <w:rPr>
          <w:rFonts w:ascii="Times New Roman" w:hAnsi="Times New Roman" w:cs="Times New Roman"/>
          <w:sz w:val="28"/>
          <w:szCs w:val="28"/>
          <w:lang w:val="ky-KG"/>
        </w:rPr>
        <w:t xml:space="preserve"> и посредством русского языка: </w:t>
      </w:r>
      <w:r w:rsidR="00547B58" w:rsidRPr="007D5490">
        <w:rPr>
          <w:rFonts w:ascii="Times New Roman" w:hAnsi="Times New Roman" w:cs="Times New Roman"/>
          <w:i/>
          <w:sz w:val="28"/>
          <w:szCs w:val="28"/>
          <w:lang w:val="ky-KG"/>
        </w:rPr>
        <w:t>локомотив</w:t>
      </w:r>
      <w:r w:rsidR="00547B58" w:rsidRPr="007D5490">
        <w:rPr>
          <w:rFonts w:ascii="Times New Roman" w:hAnsi="Times New Roman" w:cs="Times New Roman"/>
          <w:sz w:val="28"/>
          <w:szCs w:val="28"/>
          <w:lang w:val="ky-KG"/>
        </w:rPr>
        <w:t>.</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00376562">
        <w:rPr>
          <w:rFonts w:ascii="Times New Roman" w:hAnsi="Times New Roman" w:cs="Times New Roman"/>
          <w:sz w:val="28"/>
          <w:szCs w:val="28"/>
          <w:lang w:val="ky-KG"/>
        </w:rPr>
        <w:t>Н</w:t>
      </w:r>
      <w:r w:rsidR="000B07A3">
        <w:rPr>
          <w:rFonts w:ascii="Times New Roman" w:hAnsi="Times New Roman" w:cs="Times New Roman"/>
          <w:sz w:val="28"/>
          <w:szCs w:val="28"/>
          <w:lang w:val="ky-KG"/>
        </w:rPr>
        <w:t>аз</w:t>
      </w:r>
      <w:r w:rsidRPr="007D5490">
        <w:rPr>
          <w:rFonts w:ascii="Times New Roman" w:hAnsi="Times New Roman" w:cs="Times New Roman"/>
          <w:sz w:val="28"/>
          <w:szCs w:val="28"/>
          <w:lang w:val="ky-KG"/>
        </w:rPr>
        <w:t>ва</w:t>
      </w:r>
      <w:r w:rsidR="00376562">
        <w:rPr>
          <w:rFonts w:ascii="Times New Roman" w:hAnsi="Times New Roman" w:cs="Times New Roman"/>
          <w:sz w:val="28"/>
          <w:szCs w:val="28"/>
          <w:lang w:val="ky-KG"/>
        </w:rPr>
        <w:t>ния</w:t>
      </w:r>
      <w:r w:rsidRPr="007D5490">
        <w:rPr>
          <w:rFonts w:ascii="Times New Roman" w:hAnsi="Times New Roman" w:cs="Times New Roman"/>
          <w:sz w:val="28"/>
          <w:szCs w:val="28"/>
          <w:lang w:val="ky-KG"/>
        </w:rPr>
        <w:t xml:space="preserve"> вид</w:t>
      </w:r>
      <w:r w:rsidR="00376562">
        <w:rPr>
          <w:rFonts w:ascii="Times New Roman" w:hAnsi="Times New Roman" w:cs="Times New Roman"/>
          <w:sz w:val="28"/>
          <w:szCs w:val="28"/>
          <w:lang w:val="ky-KG"/>
        </w:rPr>
        <w:t>ов двухколесного транспорта</w:t>
      </w:r>
      <w:r w:rsidRPr="007D5490">
        <w:rPr>
          <w:rFonts w:ascii="Times New Roman" w:hAnsi="Times New Roman" w:cs="Times New Roman"/>
          <w:sz w:val="28"/>
          <w:szCs w:val="28"/>
          <w:lang w:val="ky-KG"/>
        </w:rPr>
        <w:t xml:space="preserve"> представлен</w:t>
      </w:r>
      <w:r w:rsidR="004C3B92">
        <w:rPr>
          <w:rFonts w:ascii="Times New Roman" w:hAnsi="Times New Roman" w:cs="Times New Roman"/>
          <w:sz w:val="28"/>
          <w:szCs w:val="28"/>
          <w:lang w:val="ky-KG"/>
        </w:rPr>
        <w:t>ы</w:t>
      </w:r>
      <w:r w:rsidRPr="007D5490">
        <w:rPr>
          <w:rFonts w:ascii="Times New Roman" w:hAnsi="Times New Roman" w:cs="Times New Roman"/>
          <w:sz w:val="28"/>
          <w:szCs w:val="28"/>
          <w:lang w:val="ky-KG"/>
        </w:rPr>
        <w:t xml:space="preserve"> терминами, называющими виды </w:t>
      </w:r>
      <w:r w:rsidRPr="007D5490">
        <w:rPr>
          <w:rFonts w:ascii="Times New Roman" w:hAnsi="Times New Roman" w:cs="Times New Roman"/>
          <w:b/>
          <w:sz w:val="28"/>
          <w:szCs w:val="28"/>
          <w:lang w:val="ky-KG"/>
        </w:rPr>
        <w:t>велосипедного транспорта</w:t>
      </w:r>
      <w:r w:rsidRPr="007D5490">
        <w:rPr>
          <w:rFonts w:ascii="Times New Roman" w:hAnsi="Times New Roman" w:cs="Times New Roman"/>
          <w:sz w:val="28"/>
          <w:szCs w:val="28"/>
          <w:lang w:val="ky-KG"/>
        </w:rPr>
        <w:t xml:space="preserve"> и </w:t>
      </w:r>
      <w:r w:rsidRPr="007D5490">
        <w:rPr>
          <w:rFonts w:ascii="Times New Roman" w:hAnsi="Times New Roman" w:cs="Times New Roman"/>
          <w:b/>
          <w:sz w:val="28"/>
          <w:szCs w:val="28"/>
          <w:lang w:val="ky-KG"/>
        </w:rPr>
        <w:t>мото</w:t>
      </w:r>
      <w:r w:rsidR="00864F19" w:rsidRPr="007D5490">
        <w:rPr>
          <w:rFonts w:ascii="Times New Roman" w:hAnsi="Times New Roman" w:cs="Times New Roman"/>
          <w:b/>
          <w:sz w:val="28"/>
          <w:szCs w:val="28"/>
          <w:lang w:val="ky-KG"/>
        </w:rPr>
        <w:t xml:space="preserve">циклетного </w:t>
      </w:r>
      <w:r w:rsidRPr="007D5490">
        <w:rPr>
          <w:rFonts w:ascii="Times New Roman" w:hAnsi="Times New Roman" w:cs="Times New Roman"/>
          <w:b/>
          <w:sz w:val="28"/>
          <w:szCs w:val="28"/>
          <w:lang w:val="ky-KG"/>
        </w:rPr>
        <w:t xml:space="preserve">транспорта. </w:t>
      </w:r>
      <w:r w:rsidR="00CC2C21">
        <w:rPr>
          <w:rFonts w:ascii="Times New Roman" w:hAnsi="Times New Roman" w:cs="Times New Roman"/>
          <w:b/>
          <w:sz w:val="28"/>
          <w:szCs w:val="28"/>
          <w:lang w:val="ky-KG"/>
        </w:rPr>
        <w:t>В нашей работе д</w:t>
      </w:r>
      <w:r w:rsidR="00B96448" w:rsidRPr="00376562">
        <w:rPr>
          <w:rFonts w:ascii="Times New Roman" w:hAnsi="Times New Roman" w:cs="Times New Roman"/>
          <w:sz w:val="28"/>
          <w:szCs w:val="28"/>
          <w:lang w:val="ky-KG"/>
        </w:rPr>
        <w:t>анн</w:t>
      </w:r>
      <w:r w:rsidR="00CC2C21">
        <w:rPr>
          <w:rFonts w:ascii="Times New Roman" w:hAnsi="Times New Roman" w:cs="Times New Roman"/>
          <w:sz w:val="28"/>
          <w:szCs w:val="28"/>
          <w:lang w:val="ky-KG"/>
        </w:rPr>
        <w:t>ая</w:t>
      </w:r>
      <w:r w:rsidR="00B96448" w:rsidRPr="00376562">
        <w:rPr>
          <w:rFonts w:ascii="Times New Roman" w:hAnsi="Times New Roman" w:cs="Times New Roman"/>
          <w:sz w:val="28"/>
          <w:szCs w:val="28"/>
          <w:lang w:val="ky-KG"/>
        </w:rPr>
        <w:t xml:space="preserve"> видов</w:t>
      </w:r>
      <w:r w:rsidR="00CC2C21">
        <w:rPr>
          <w:rFonts w:ascii="Times New Roman" w:hAnsi="Times New Roman" w:cs="Times New Roman"/>
          <w:sz w:val="28"/>
          <w:szCs w:val="28"/>
          <w:lang w:val="ky-KG"/>
        </w:rPr>
        <w:t>ая</w:t>
      </w:r>
      <w:r w:rsidR="00B96448" w:rsidRPr="00376562">
        <w:rPr>
          <w:rFonts w:ascii="Times New Roman" w:hAnsi="Times New Roman" w:cs="Times New Roman"/>
          <w:sz w:val="28"/>
          <w:szCs w:val="28"/>
          <w:lang w:val="ky-KG"/>
        </w:rPr>
        <w:t xml:space="preserve"> групп</w:t>
      </w:r>
      <w:r w:rsidR="00CC2C21">
        <w:rPr>
          <w:rFonts w:ascii="Times New Roman" w:hAnsi="Times New Roman" w:cs="Times New Roman"/>
          <w:sz w:val="28"/>
          <w:szCs w:val="28"/>
          <w:lang w:val="ky-KG"/>
        </w:rPr>
        <w:t>а</w:t>
      </w:r>
      <w:r w:rsidR="00B96448" w:rsidRPr="00376562">
        <w:rPr>
          <w:rFonts w:ascii="Times New Roman" w:hAnsi="Times New Roman" w:cs="Times New Roman"/>
          <w:sz w:val="28"/>
          <w:szCs w:val="28"/>
          <w:lang w:val="ky-KG"/>
        </w:rPr>
        <w:t xml:space="preserve"> в</w:t>
      </w:r>
      <w:r w:rsidRPr="007D5490">
        <w:rPr>
          <w:rFonts w:ascii="Times New Roman" w:hAnsi="Times New Roman" w:cs="Times New Roman"/>
          <w:sz w:val="28"/>
          <w:szCs w:val="28"/>
        </w:rPr>
        <w:t xml:space="preserve"> со</w:t>
      </w:r>
      <w:r w:rsidR="00B96448">
        <w:rPr>
          <w:rFonts w:ascii="Times New Roman" w:hAnsi="Times New Roman" w:cs="Times New Roman"/>
          <w:sz w:val="28"/>
          <w:szCs w:val="28"/>
          <w:lang w:val="ky-KG"/>
        </w:rPr>
        <w:t xml:space="preserve">поставляемых </w:t>
      </w:r>
      <w:r w:rsidRPr="007D5490">
        <w:rPr>
          <w:rFonts w:ascii="Times New Roman" w:hAnsi="Times New Roman" w:cs="Times New Roman"/>
          <w:sz w:val="28"/>
          <w:szCs w:val="28"/>
        </w:rPr>
        <w:t>язык</w:t>
      </w:r>
      <w:r w:rsidR="00CC2C21">
        <w:rPr>
          <w:rFonts w:ascii="Times New Roman" w:hAnsi="Times New Roman" w:cs="Times New Roman"/>
          <w:sz w:val="28"/>
          <w:szCs w:val="28"/>
          <w:lang w:val="ky-KG"/>
        </w:rPr>
        <w:t>ах состоит</w:t>
      </w:r>
      <w:r w:rsidR="00B96448">
        <w:rPr>
          <w:rFonts w:ascii="Times New Roman" w:hAnsi="Times New Roman" w:cs="Times New Roman"/>
          <w:sz w:val="28"/>
          <w:szCs w:val="28"/>
          <w:lang w:val="ky-KG"/>
        </w:rPr>
        <w:t xml:space="preserve"> </w:t>
      </w:r>
      <w:r w:rsidR="00CC2C21">
        <w:rPr>
          <w:rFonts w:ascii="Times New Roman" w:hAnsi="Times New Roman" w:cs="Times New Roman"/>
          <w:sz w:val="28"/>
          <w:szCs w:val="28"/>
          <w:lang w:val="ky-KG"/>
        </w:rPr>
        <w:t>из</w:t>
      </w:r>
      <w:r w:rsidR="00CE6D04">
        <w:rPr>
          <w:rFonts w:ascii="Times New Roman" w:hAnsi="Times New Roman" w:cs="Times New Roman"/>
          <w:sz w:val="28"/>
          <w:szCs w:val="28"/>
          <w:lang w:val="ky-KG"/>
        </w:rPr>
        <w:t xml:space="preserve"> </w:t>
      </w:r>
      <w:r w:rsidRPr="007D5490">
        <w:rPr>
          <w:rFonts w:ascii="Times New Roman" w:hAnsi="Times New Roman" w:cs="Times New Roman"/>
          <w:sz w:val="28"/>
          <w:szCs w:val="28"/>
        </w:rPr>
        <w:t>2</w:t>
      </w:r>
      <w:r w:rsidRPr="007D5490">
        <w:rPr>
          <w:rFonts w:ascii="Times New Roman" w:hAnsi="Times New Roman" w:cs="Times New Roman"/>
          <w:sz w:val="28"/>
          <w:szCs w:val="28"/>
          <w:lang w:val="ky-KG"/>
        </w:rPr>
        <w:t>2</w:t>
      </w:r>
      <w:r w:rsidRPr="007D5490">
        <w:rPr>
          <w:rFonts w:ascii="Times New Roman" w:hAnsi="Times New Roman" w:cs="Times New Roman"/>
          <w:sz w:val="28"/>
          <w:szCs w:val="28"/>
        </w:rPr>
        <w:t xml:space="preserve"> термин</w:t>
      </w:r>
      <w:r w:rsidR="00CE6D04">
        <w:rPr>
          <w:rFonts w:ascii="Times New Roman" w:hAnsi="Times New Roman" w:cs="Times New Roman"/>
          <w:sz w:val="28"/>
          <w:szCs w:val="28"/>
          <w:lang w:val="ky-KG"/>
        </w:rPr>
        <w:t>ов</w:t>
      </w:r>
      <w:r w:rsidR="009B4366">
        <w:rPr>
          <w:rFonts w:ascii="Times New Roman" w:hAnsi="Times New Roman" w:cs="Times New Roman"/>
          <w:sz w:val="28"/>
          <w:szCs w:val="28"/>
        </w:rPr>
        <w:t xml:space="preserve"> </w:t>
      </w:r>
      <w:r w:rsidRPr="007D5490">
        <w:rPr>
          <w:rFonts w:ascii="Times New Roman" w:hAnsi="Times New Roman" w:cs="Times New Roman"/>
          <w:sz w:val="28"/>
          <w:szCs w:val="28"/>
        </w:rPr>
        <w:t xml:space="preserve"> велосипедного транспорта, вошедши</w:t>
      </w:r>
      <w:r w:rsidR="00376562">
        <w:rPr>
          <w:rFonts w:ascii="Times New Roman" w:hAnsi="Times New Roman" w:cs="Times New Roman"/>
          <w:sz w:val="28"/>
          <w:szCs w:val="28"/>
        </w:rPr>
        <w:t>е</w:t>
      </w:r>
      <w:r w:rsidRPr="007D5490">
        <w:rPr>
          <w:rFonts w:ascii="Times New Roman" w:hAnsi="Times New Roman" w:cs="Times New Roman"/>
          <w:sz w:val="28"/>
          <w:szCs w:val="28"/>
        </w:rPr>
        <w:t xml:space="preserve"> через русский язык</w:t>
      </w:r>
      <w:r w:rsidR="003840BD">
        <w:rPr>
          <w:rFonts w:ascii="Times New Roman" w:hAnsi="Times New Roman" w:cs="Times New Roman"/>
          <w:sz w:val="28"/>
          <w:szCs w:val="28"/>
        </w:rPr>
        <w:t xml:space="preserve"> </w:t>
      </w:r>
      <w:r w:rsidR="00D51622" w:rsidRP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2.2.1.).</w:t>
      </w:r>
      <w:r w:rsidRPr="007D5490">
        <w:rPr>
          <w:rFonts w:ascii="Times New Roman" w:hAnsi="Times New Roman" w:cs="Times New Roman"/>
          <w:sz w:val="28"/>
          <w:szCs w:val="28"/>
        </w:rPr>
        <w:t xml:space="preserve"> </w:t>
      </w:r>
      <w:r w:rsidR="00B96448">
        <w:rPr>
          <w:rFonts w:ascii="Times New Roman" w:hAnsi="Times New Roman" w:cs="Times New Roman"/>
          <w:sz w:val="28"/>
          <w:szCs w:val="28"/>
          <w:lang w:val="ky-KG"/>
        </w:rPr>
        <w:t>Она</w:t>
      </w:r>
      <w:r w:rsidRPr="007D5490">
        <w:rPr>
          <w:rFonts w:ascii="Times New Roman" w:hAnsi="Times New Roman" w:cs="Times New Roman"/>
          <w:sz w:val="28"/>
          <w:szCs w:val="28"/>
        </w:rPr>
        <w:t xml:space="preserve"> раскрывается </w:t>
      </w:r>
      <w:r w:rsidRPr="007D5490">
        <w:rPr>
          <w:rFonts w:ascii="Times New Roman" w:hAnsi="Times New Roman" w:cs="Times New Roman"/>
          <w:sz w:val="28"/>
          <w:szCs w:val="28"/>
          <w:lang w:val="ky-KG"/>
        </w:rPr>
        <w:t xml:space="preserve">через безэквивалентные в русском и кыргызском языках </w:t>
      </w:r>
      <w:r w:rsidRPr="007D5490">
        <w:rPr>
          <w:rFonts w:ascii="Times New Roman" w:hAnsi="Times New Roman" w:cs="Times New Roman"/>
          <w:sz w:val="28"/>
          <w:szCs w:val="28"/>
        </w:rPr>
        <w:t>обобщающие наименования</w:t>
      </w:r>
      <w:r w:rsidR="009474FC" w:rsidRPr="007D5490">
        <w:rPr>
          <w:rFonts w:ascii="Times New Roman" w:hAnsi="Times New Roman" w:cs="Times New Roman"/>
          <w:sz w:val="28"/>
          <w:szCs w:val="28"/>
        </w:rPr>
        <w:t>:</w:t>
      </w:r>
      <w:r w:rsidRPr="007D5490">
        <w:rPr>
          <w:rFonts w:ascii="Times New Roman" w:hAnsi="Times New Roman" w:cs="Times New Roman"/>
          <w:i/>
          <w:sz w:val="28"/>
          <w:szCs w:val="28"/>
        </w:rPr>
        <w:t xml:space="preserve"> велосипед, педикар, веломобиль</w:t>
      </w:r>
      <w:r w:rsidR="00B96448">
        <w:rPr>
          <w:rFonts w:ascii="Times New Roman" w:hAnsi="Times New Roman" w:cs="Times New Roman"/>
          <w:i/>
          <w:sz w:val="28"/>
          <w:szCs w:val="28"/>
          <w:lang w:val="ky-KG"/>
        </w:rPr>
        <w:t>,</w:t>
      </w:r>
      <w:r w:rsidRPr="007D5490">
        <w:rPr>
          <w:rFonts w:ascii="Times New Roman" w:hAnsi="Times New Roman" w:cs="Times New Roman"/>
          <w:sz w:val="28"/>
          <w:szCs w:val="28"/>
          <w:lang w:val="ky-KG"/>
        </w:rPr>
        <w:t xml:space="preserve"> </w:t>
      </w:r>
      <w:r w:rsidR="009D1009" w:rsidRPr="009D1009">
        <w:rPr>
          <w:rFonts w:ascii="Times New Roman" w:hAnsi="Times New Roman" w:cs="Times New Roman"/>
          <w:i/>
          <w:sz w:val="28"/>
          <w:szCs w:val="28"/>
          <w:lang w:val="ky-KG"/>
        </w:rPr>
        <w:t>мотоцикл</w:t>
      </w:r>
      <w:r w:rsidR="009D1009">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мотороллер, мопед</w:t>
      </w:r>
      <w:r w:rsidRPr="007D5490">
        <w:rPr>
          <w:rFonts w:ascii="Times New Roman" w:hAnsi="Times New Roman" w:cs="Times New Roman"/>
          <w:sz w:val="28"/>
          <w:szCs w:val="28"/>
          <w:lang w:val="ky-KG"/>
        </w:rPr>
        <w:t xml:space="preserve"> и др. </w:t>
      </w:r>
      <w:r w:rsidR="009D1009">
        <w:rPr>
          <w:rFonts w:ascii="Times New Roman" w:hAnsi="Times New Roman" w:cs="Times New Roman"/>
          <w:sz w:val="28"/>
          <w:szCs w:val="28"/>
          <w:lang w:val="ky-KG"/>
        </w:rPr>
        <w:t>Из н</w:t>
      </w:r>
      <w:r w:rsidRPr="007D5490">
        <w:rPr>
          <w:rFonts w:ascii="Times New Roman" w:hAnsi="Times New Roman" w:cs="Times New Roman"/>
          <w:sz w:val="28"/>
          <w:szCs w:val="28"/>
          <w:lang w:val="ky-KG"/>
        </w:rPr>
        <w:t>азвани</w:t>
      </w:r>
      <w:r w:rsidR="009D1009">
        <w:rPr>
          <w:rFonts w:ascii="Times New Roman" w:hAnsi="Times New Roman" w:cs="Times New Roman"/>
          <w:sz w:val="28"/>
          <w:szCs w:val="28"/>
          <w:lang w:val="ky-KG"/>
        </w:rPr>
        <w:t>й</w:t>
      </w:r>
      <w:r w:rsidRPr="007D5490">
        <w:rPr>
          <w:rFonts w:ascii="Times New Roman" w:hAnsi="Times New Roman" w:cs="Times New Roman"/>
          <w:sz w:val="28"/>
          <w:szCs w:val="28"/>
          <w:lang w:val="ky-KG"/>
        </w:rPr>
        <w:t xml:space="preserve"> двухколесного транспорта </w:t>
      </w:r>
      <w:r w:rsidR="009D1009">
        <w:rPr>
          <w:rFonts w:ascii="Times New Roman" w:hAnsi="Times New Roman" w:cs="Times New Roman"/>
          <w:sz w:val="28"/>
          <w:szCs w:val="28"/>
          <w:lang w:val="ky-KG"/>
        </w:rPr>
        <w:t>17</w:t>
      </w:r>
      <w:r w:rsidRPr="007D5490">
        <w:rPr>
          <w:rFonts w:ascii="Times New Roman" w:hAnsi="Times New Roman" w:cs="Times New Roman"/>
          <w:sz w:val="28"/>
          <w:szCs w:val="28"/>
          <w:lang w:val="ky-KG"/>
        </w:rPr>
        <w:t xml:space="preserve"> </w:t>
      </w:r>
      <w:r w:rsidR="009D1009">
        <w:rPr>
          <w:rFonts w:ascii="Times New Roman" w:hAnsi="Times New Roman" w:cs="Times New Roman"/>
          <w:sz w:val="28"/>
          <w:szCs w:val="28"/>
          <w:lang w:val="ky-KG"/>
        </w:rPr>
        <w:t xml:space="preserve">терминов </w:t>
      </w:r>
      <w:r w:rsidRPr="007D5490">
        <w:rPr>
          <w:rFonts w:ascii="Times New Roman" w:hAnsi="Times New Roman" w:cs="Times New Roman"/>
          <w:sz w:val="28"/>
          <w:szCs w:val="28"/>
          <w:lang w:val="ky-KG"/>
        </w:rPr>
        <w:t>заимствованы из языков-источников через русский язык</w:t>
      </w:r>
      <w:r w:rsidR="009D1009">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квадроцикл, тандем</w:t>
      </w:r>
      <w:r w:rsidRPr="007D5490">
        <w:rPr>
          <w:rFonts w:ascii="Times New Roman" w:hAnsi="Times New Roman" w:cs="Times New Roman"/>
          <w:sz w:val="28"/>
          <w:szCs w:val="28"/>
          <w:lang w:val="ky-KG"/>
        </w:rPr>
        <w:t xml:space="preserve"> и др.</w:t>
      </w:r>
    </w:p>
    <w:p w:rsidR="00547B58" w:rsidRPr="007D5490" w:rsidRDefault="00547B58"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rPr>
        <w:t xml:space="preserve">Термин </w:t>
      </w:r>
      <w:r w:rsidRPr="007D5490">
        <w:rPr>
          <w:rFonts w:ascii="Times New Roman" w:hAnsi="Times New Roman" w:cs="Times New Roman"/>
          <w:b/>
          <w:sz w:val="28"/>
          <w:szCs w:val="28"/>
        </w:rPr>
        <w:t>трактор унаа</w:t>
      </w:r>
      <w:r w:rsidRPr="007D5490">
        <w:rPr>
          <w:rFonts w:ascii="Times New Roman" w:hAnsi="Times New Roman" w:cs="Times New Roman"/>
          <w:b/>
          <w:sz w:val="28"/>
          <w:szCs w:val="28"/>
          <w:lang w:val="ky-KG"/>
        </w:rPr>
        <w:t xml:space="preserve"> </w:t>
      </w:r>
      <w:r w:rsidRPr="007D5490">
        <w:rPr>
          <w:rFonts w:ascii="Times New Roman" w:hAnsi="Times New Roman" w:cs="Times New Roman"/>
          <w:b/>
          <w:sz w:val="28"/>
          <w:szCs w:val="28"/>
        </w:rPr>
        <w:t>–</w:t>
      </w:r>
      <w:r w:rsidRPr="007D5490">
        <w:rPr>
          <w:rFonts w:ascii="Times New Roman" w:hAnsi="Times New Roman" w:cs="Times New Roman"/>
          <w:b/>
          <w:sz w:val="28"/>
          <w:szCs w:val="28"/>
          <w:lang w:val="ky-KG"/>
        </w:rPr>
        <w:t xml:space="preserve"> </w:t>
      </w:r>
      <w:r w:rsidRPr="007D5490">
        <w:rPr>
          <w:rFonts w:ascii="Times New Roman" w:hAnsi="Times New Roman" w:cs="Times New Roman"/>
          <w:b/>
          <w:sz w:val="28"/>
          <w:szCs w:val="28"/>
        </w:rPr>
        <w:t xml:space="preserve">тракторный </w:t>
      </w:r>
      <w:r w:rsidR="005E3397">
        <w:rPr>
          <w:rFonts w:ascii="Times New Roman" w:hAnsi="Times New Roman" w:cs="Times New Roman"/>
          <w:b/>
          <w:sz w:val="28"/>
          <w:szCs w:val="28"/>
          <w:lang w:val="ky-KG"/>
        </w:rPr>
        <w:t>тр</w:t>
      </w:r>
      <w:r w:rsidRPr="007D5490">
        <w:rPr>
          <w:rFonts w:ascii="Times New Roman" w:hAnsi="Times New Roman" w:cs="Times New Roman"/>
          <w:b/>
          <w:sz w:val="28"/>
          <w:szCs w:val="28"/>
        </w:rPr>
        <w:t>анспорт</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является обобщающим видовым наименованием в транспортной терминологии</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Терминоэлемент </w:t>
      </w:r>
      <w:r w:rsidRPr="007D5490">
        <w:rPr>
          <w:rFonts w:ascii="Times New Roman" w:hAnsi="Times New Roman" w:cs="Times New Roman"/>
          <w:i/>
          <w:sz w:val="28"/>
          <w:szCs w:val="28"/>
        </w:rPr>
        <w:t>транспортный</w:t>
      </w:r>
      <w:r w:rsidRPr="007D5490">
        <w:rPr>
          <w:rFonts w:ascii="Times New Roman" w:hAnsi="Times New Roman" w:cs="Times New Roman"/>
          <w:sz w:val="28"/>
          <w:szCs w:val="28"/>
        </w:rPr>
        <w:t xml:space="preserve"> идентифицирует вид трактора, так как существуют тракторы иного предназначения: </w:t>
      </w:r>
      <w:r w:rsidRPr="00376562">
        <w:rPr>
          <w:rFonts w:ascii="Times New Roman" w:hAnsi="Times New Roman" w:cs="Times New Roman"/>
          <w:i/>
          <w:sz w:val="28"/>
          <w:szCs w:val="28"/>
        </w:rPr>
        <w:t xml:space="preserve">пропашные, </w:t>
      </w:r>
      <w:r w:rsidR="00A15076" w:rsidRPr="00376562">
        <w:rPr>
          <w:rFonts w:ascii="Times New Roman" w:hAnsi="Times New Roman" w:cs="Times New Roman"/>
          <w:i/>
          <w:sz w:val="28"/>
          <w:szCs w:val="28"/>
        </w:rPr>
        <w:t>уборочные</w:t>
      </w:r>
      <w:r w:rsidR="00A15076" w:rsidRPr="007D5490">
        <w:rPr>
          <w:rFonts w:ascii="Times New Roman" w:hAnsi="Times New Roman" w:cs="Times New Roman"/>
          <w:sz w:val="28"/>
          <w:szCs w:val="28"/>
          <w:lang w:val="ky-KG"/>
        </w:rPr>
        <w:t xml:space="preserve"> и др.</w:t>
      </w:r>
      <w:r w:rsidRPr="007D5490">
        <w:rPr>
          <w:rFonts w:ascii="Times New Roman" w:hAnsi="Times New Roman" w:cs="Times New Roman"/>
          <w:sz w:val="28"/>
          <w:szCs w:val="28"/>
        </w:rPr>
        <w:t xml:space="preserve"> </w:t>
      </w:r>
      <w:r w:rsidR="00864F19" w:rsidRPr="007D5490">
        <w:rPr>
          <w:rFonts w:ascii="Times New Roman" w:hAnsi="Times New Roman" w:cs="Times New Roman"/>
          <w:sz w:val="28"/>
          <w:szCs w:val="28"/>
        </w:rPr>
        <w:t>Терминоэлементы, с</w:t>
      </w:r>
      <w:r w:rsidRPr="007D5490">
        <w:rPr>
          <w:rFonts w:ascii="Times New Roman" w:hAnsi="Times New Roman" w:cs="Times New Roman"/>
          <w:sz w:val="28"/>
          <w:szCs w:val="28"/>
        </w:rPr>
        <w:t xml:space="preserve">очетающиеся с термином-доминантой </w:t>
      </w:r>
      <w:r w:rsidRPr="007D5490">
        <w:rPr>
          <w:rFonts w:ascii="Times New Roman" w:hAnsi="Times New Roman" w:cs="Times New Roman"/>
          <w:i/>
          <w:sz w:val="28"/>
          <w:szCs w:val="28"/>
        </w:rPr>
        <w:t>трактор</w:t>
      </w:r>
      <w:r w:rsidR="00864F19" w:rsidRPr="007D5490">
        <w:rPr>
          <w:rFonts w:ascii="Times New Roman" w:hAnsi="Times New Roman" w:cs="Times New Roman"/>
          <w:i/>
          <w:sz w:val="28"/>
          <w:szCs w:val="28"/>
        </w:rPr>
        <w:t xml:space="preserve">, </w:t>
      </w:r>
      <w:r w:rsidRPr="007D5490">
        <w:rPr>
          <w:rFonts w:ascii="Times New Roman" w:hAnsi="Times New Roman" w:cs="Times New Roman"/>
          <w:sz w:val="28"/>
          <w:szCs w:val="28"/>
        </w:rPr>
        <w:t>указывают на виды трактор</w:t>
      </w:r>
      <w:r w:rsidR="00864F19" w:rsidRPr="007D5490">
        <w:rPr>
          <w:rFonts w:ascii="Times New Roman" w:hAnsi="Times New Roman" w:cs="Times New Roman"/>
          <w:sz w:val="28"/>
          <w:szCs w:val="28"/>
        </w:rPr>
        <w:t>ов</w:t>
      </w:r>
      <w:r w:rsidRPr="007D5490">
        <w:rPr>
          <w:rFonts w:ascii="Times New Roman" w:hAnsi="Times New Roman" w:cs="Times New Roman"/>
          <w:sz w:val="28"/>
          <w:szCs w:val="28"/>
          <w:lang w:val="ky-KG"/>
        </w:rPr>
        <w:t xml:space="preserve"> </w:t>
      </w:r>
      <w:r w:rsidRPr="007D5490">
        <w:rPr>
          <w:rFonts w:ascii="Times New Roman" w:hAnsi="Times New Roman" w:cs="Times New Roman"/>
          <w:b/>
          <w:sz w:val="28"/>
          <w:szCs w:val="28"/>
        </w:rPr>
        <w:t>по назначению</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тоо трактору –</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трактор горный, кесилген жыгачтарды жолго ташый турган трактор</w:t>
      </w:r>
      <w:r w:rsidR="004423E1" w:rsidRPr="007D5490">
        <w:rPr>
          <w:rFonts w:ascii="Times New Roman" w:hAnsi="Times New Roman" w:cs="Times New Roman"/>
          <w:i/>
          <w:sz w:val="28"/>
          <w:szCs w:val="28"/>
        </w:rPr>
        <w:t xml:space="preserve"> </w:t>
      </w:r>
      <w:r w:rsidRPr="007D5490">
        <w:rPr>
          <w:rFonts w:ascii="Times New Roman" w:hAnsi="Times New Roman" w:cs="Times New Roman"/>
          <w:i/>
          <w:sz w:val="28"/>
          <w:szCs w:val="28"/>
        </w:rPr>
        <w:t>–</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 xml:space="preserve">трактор трелевочный, </w:t>
      </w:r>
      <w:r w:rsidRPr="007D5490">
        <w:rPr>
          <w:rFonts w:ascii="Times New Roman" w:hAnsi="Times New Roman" w:cs="Times New Roman"/>
          <w:b/>
          <w:sz w:val="28"/>
          <w:szCs w:val="28"/>
        </w:rPr>
        <w:t>по типу движителей</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гусеницалуу трактор, казтаман</w:t>
      </w:r>
      <w:r w:rsidRPr="007D5490">
        <w:rPr>
          <w:rFonts w:ascii="Times New Roman" w:hAnsi="Times New Roman" w:cs="Times New Roman"/>
          <w:i/>
          <w:sz w:val="28"/>
          <w:szCs w:val="28"/>
          <w:lang w:val="ky-KG"/>
        </w:rPr>
        <w:t xml:space="preserve"> </w:t>
      </w:r>
      <w:r w:rsidR="00864F19"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трактор гусеничный</w:t>
      </w:r>
      <w:r w:rsidR="00895830">
        <w:rPr>
          <w:rFonts w:ascii="Times New Roman" w:hAnsi="Times New Roman" w:cs="Times New Roman"/>
          <w:i/>
          <w:sz w:val="28"/>
          <w:szCs w:val="28"/>
          <w:lang w:val="ky-KG"/>
        </w:rPr>
        <w:t>.</w:t>
      </w:r>
      <w:r w:rsidR="0075345E" w:rsidRPr="007D5490">
        <w:rPr>
          <w:rFonts w:ascii="Times New Roman" w:hAnsi="Times New Roman" w:cs="Times New Roman"/>
          <w:i/>
          <w:sz w:val="28"/>
          <w:szCs w:val="28"/>
        </w:rPr>
        <w:t xml:space="preserve"> </w:t>
      </w:r>
      <w:r w:rsidRPr="007D5490">
        <w:rPr>
          <w:rFonts w:ascii="Times New Roman" w:hAnsi="Times New Roman" w:cs="Times New Roman"/>
          <w:sz w:val="28"/>
          <w:szCs w:val="28"/>
        </w:rPr>
        <w:t>Вариант</w:t>
      </w:r>
      <w:r w:rsidRPr="007D5490">
        <w:rPr>
          <w:rFonts w:ascii="Times New Roman" w:hAnsi="Times New Roman" w:cs="Times New Roman"/>
          <w:i/>
          <w:sz w:val="28"/>
          <w:szCs w:val="28"/>
        </w:rPr>
        <w:t xml:space="preserve"> казтаман</w:t>
      </w:r>
      <w:r w:rsidRPr="007D5490">
        <w:rPr>
          <w:rFonts w:ascii="Times New Roman" w:hAnsi="Times New Roman" w:cs="Times New Roman"/>
          <w:sz w:val="28"/>
          <w:szCs w:val="28"/>
        </w:rPr>
        <w:t xml:space="preserve"> </w:t>
      </w:r>
      <w:r w:rsidR="00AB1B00" w:rsidRPr="007D5490">
        <w:rPr>
          <w:rFonts w:ascii="Times New Roman" w:hAnsi="Times New Roman" w:cs="Times New Roman"/>
          <w:sz w:val="28"/>
          <w:szCs w:val="28"/>
          <w:lang w:val="ky-KG"/>
        </w:rPr>
        <w:t xml:space="preserve">в кыргызском языке </w:t>
      </w:r>
      <w:r w:rsidRPr="007D5490">
        <w:rPr>
          <w:rFonts w:ascii="Times New Roman" w:hAnsi="Times New Roman" w:cs="Times New Roman"/>
          <w:sz w:val="28"/>
          <w:szCs w:val="28"/>
        </w:rPr>
        <w:t>имеет просторечный оттенок.</w:t>
      </w:r>
    </w:p>
    <w:p w:rsidR="00547B58" w:rsidRPr="007D5490" w:rsidRDefault="00547B58" w:rsidP="00B94F4E">
      <w:pPr>
        <w:spacing w:after="0" w:line="240" w:lineRule="auto"/>
        <w:ind w:firstLine="708"/>
        <w:jc w:val="both"/>
        <w:rPr>
          <w:rFonts w:ascii="Times New Roman" w:hAnsi="Times New Roman" w:cs="Times New Roman"/>
          <w:i/>
          <w:sz w:val="28"/>
          <w:szCs w:val="28"/>
        </w:rPr>
      </w:pPr>
      <w:r w:rsidRPr="007D5490">
        <w:rPr>
          <w:rFonts w:ascii="Times New Roman" w:hAnsi="Times New Roman" w:cs="Times New Roman"/>
          <w:sz w:val="28"/>
          <w:szCs w:val="28"/>
          <w:lang w:val="ky-KG"/>
        </w:rPr>
        <w:t>Термины, называющие несамодвижущиеся виды транспорта в кыргызском и русском языках, представлены 21 наименованиями</w:t>
      </w:r>
      <w:r w:rsidR="00864F19" w:rsidRPr="007D5490">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w:t>
      </w:r>
      <w:r w:rsidRPr="007D5490">
        <w:rPr>
          <w:rFonts w:ascii="Times New Roman" w:hAnsi="Times New Roman" w:cs="Times New Roman"/>
          <w:b/>
          <w:sz w:val="28"/>
          <w:szCs w:val="28"/>
        </w:rPr>
        <w:t>1)</w:t>
      </w:r>
      <w:r w:rsidRPr="007D5490">
        <w:rPr>
          <w:rFonts w:ascii="Times New Roman" w:hAnsi="Times New Roman" w:cs="Times New Roman"/>
          <w:b/>
          <w:sz w:val="28"/>
          <w:szCs w:val="28"/>
          <w:lang w:val="ky-KG"/>
        </w:rPr>
        <w:t xml:space="preserve"> б</w:t>
      </w:r>
      <w:r w:rsidRPr="007D5490">
        <w:rPr>
          <w:rFonts w:ascii="Times New Roman" w:hAnsi="Times New Roman" w:cs="Times New Roman"/>
          <w:b/>
          <w:sz w:val="28"/>
          <w:szCs w:val="28"/>
        </w:rPr>
        <w:t>есколесны</w:t>
      </w:r>
      <w:r w:rsidRPr="007D5490">
        <w:rPr>
          <w:rFonts w:ascii="Times New Roman" w:hAnsi="Times New Roman" w:cs="Times New Roman"/>
          <w:b/>
          <w:sz w:val="28"/>
          <w:szCs w:val="28"/>
          <w:lang w:val="ky-KG"/>
        </w:rPr>
        <w:t>х</w:t>
      </w:r>
      <w:r w:rsidRPr="007D5490">
        <w:rPr>
          <w:rFonts w:ascii="Times New Roman" w:hAnsi="Times New Roman" w:cs="Times New Roman"/>
          <w:b/>
          <w:sz w:val="28"/>
          <w:szCs w:val="28"/>
        </w:rPr>
        <w:t xml:space="preserve"> несамодвижущи</w:t>
      </w:r>
      <w:r w:rsidRPr="007D5490">
        <w:rPr>
          <w:rFonts w:ascii="Times New Roman" w:hAnsi="Times New Roman" w:cs="Times New Roman"/>
          <w:b/>
          <w:sz w:val="28"/>
          <w:szCs w:val="28"/>
          <w:lang w:val="ky-KG"/>
        </w:rPr>
        <w:t>х</w:t>
      </w:r>
      <w:r w:rsidRPr="007D5490">
        <w:rPr>
          <w:rFonts w:ascii="Times New Roman" w:hAnsi="Times New Roman" w:cs="Times New Roman"/>
          <w:b/>
          <w:sz w:val="28"/>
          <w:szCs w:val="28"/>
        </w:rPr>
        <w:t>ся вид</w:t>
      </w:r>
      <w:r w:rsidRPr="007D5490">
        <w:rPr>
          <w:rFonts w:ascii="Times New Roman" w:hAnsi="Times New Roman" w:cs="Times New Roman"/>
          <w:b/>
          <w:sz w:val="28"/>
          <w:szCs w:val="28"/>
          <w:lang w:val="ky-KG"/>
        </w:rPr>
        <w:t>ов</w:t>
      </w:r>
      <w:r w:rsidRPr="007D5490">
        <w:rPr>
          <w:rFonts w:ascii="Times New Roman" w:hAnsi="Times New Roman" w:cs="Times New Roman"/>
          <w:b/>
          <w:sz w:val="28"/>
          <w:szCs w:val="28"/>
        </w:rPr>
        <w:t xml:space="preserve"> сухопутного транспорта</w:t>
      </w:r>
      <w:r w:rsidRPr="007D5490">
        <w:rPr>
          <w:rFonts w:ascii="Times New Roman" w:hAnsi="Times New Roman" w:cs="Times New Roman"/>
          <w:b/>
          <w:sz w:val="28"/>
          <w:szCs w:val="28"/>
          <w:lang w:val="ky-KG"/>
        </w:rPr>
        <w:t xml:space="preserve">; 2) колесных несамодвижущихся видов сухопутного транспорта. </w:t>
      </w:r>
      <w:r w:rsidRPr="007D5490">
        <w:rPr>
          <w:rFonts w:ascii="Times New Roman" w:hAnsi="Times New Roman" w:cs="Times New Roman"/>
          <w:sz w:val="28"/>
          <w:szCs w:val="28"/>
          <w:lang w:val="ky-KG"/>
        </w:rPr>
        <w:t>Б</w:t>
      </w:r>
      <w:r w:rsidRPr="007D5490">
        <w:rPr>
          <w:rFonts w:ascii="Times New Roman" w:hAnsi="Times New Roman" w:cs="Times New Roman"/>
          <w:sz w:val="28"/>
          <w:szCs w:val="28"/>
        </w:rPr>
        <w:t>есколесные несамодвижущиеся виды сухопутного транспорта появились в быту кыргызов первыми. Данная группа терминов</w:t>
      </w:r>
      <w:r w:rsidRPr="007D5490">
        <w:rPr>
          <w:rFonts w:ascii="Times New Roman" w:hAnsi="Times New Roman" w:cs="Times New Roman"/>
          <w:sz w:val="28"/>
          <w:szCs w:val="28"/>
          <w:lang w:val="ky-KG"/>
        </w:rPr>
        <w:t xml:space="preserve"> в кыргызском и русском языках </w:t>
      </w:r>
      <w:r w:rsidRPr="007D5490">
        <w:rPr>
          <w:rFonts w:ascii="Times New Roman" w:hAnsi="Times New Roman" w:cs="Times New Roman"/>
          <w:sz w:val="28"/>
          <w:szCs w:val="28"/>
        </w:rPr>
        <w:t xml:space="preserve">раскрывается через термины </w:t>
      </w:r>
      <w:r w:rsidRPr="007D5490">
        <w:rPr>
          <w:rFonts w:ascii="Times New Roman" w:hAnsi="Times New Roman" w:cs="Times New Roman"/>
          <w:i/>
          <w:sz w:val="28"/>
          <w:szCs w:val="28"/>
        </w:rPr>
        <w:t xml:space="preserve">чийне – волокуша, чана – сани, лыжа, коньки, сноуборд. </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sz w:val="28"/>
          <w:szCs w:val="28"/>
        </w:rPr>
        <w:t>Несамодвижущиеся колесные виды сухопутног</w:t>
      </w:r>
      <w:r w:rsidR="009D1009">
        <w:rPr>
          <w:rFonts w:ascii="Times New Roman" w:hAnsi="Times New Roman" w:cs="Times New Roman"/>
          <w:sz w:val="28"/>
          <w:szCs w:val="28"/>
        </w:rPr>
        <w:t>о транспорта появились позднее,</w:t>
      </w:r>
      <w:r w:rsidRPr="007D5490">
        <w:rPr>
          <w:rFonts w:ascii="Times New Roman" w:hAnsi="Times New Roman" w:cs="Times New Roman"/>
          <w:sz w:val="28"/>
          <w:szCs w:val="28"/>
        </w:rPr>
        <w:t xml:space="preserve"> когда люди уже обнаружили вращательное движение</w:t>
      </w:r>
      <w:r w:rsidR="004C3B92">
        <w:rPr>
          <w:rFonts w:ascii="Times New Roman" w:hAnsi="Times New Roman" w:cs="Times New Roman"/>
          <w:sz w:val="28"/>
          <w:szCs w:val="28"/>
        </w:rPr>
        <w:t xml:space="preserve"> и колеса</w:t>
      </w:r>
      <w:r w:rsidRPr="007D5490">
        <w:rPr>
          <w:rFonts w:ascii="Times New Roman" w:hAnsi="Times New Roman" w:cs="Times New Roman"/>
          <w:sz w:val="28"/>
          <w:szCs w:val="28"/>
        </w:rPr>
        <w:t>. Данная группа терминов</w:t>
      </w:r>
      <w:r w:rsidRPr="007D5490">
        <w:rPr>
          <w:rFonts w:ascii="Times New Roman" w:hAnsi="Times New Roman" w:cs="Times New Roman"/>
          <w:sz w:val="28"/>
          <w:szCs w:val="28"/>
          <w:lang w:val="ky-KG"/>
        </w:rPr>
        <w:t xml:space="preserve"> в сопоставляемых языках</w:t>
      </w:r>
      <w:r w:rsidR="009C3CEE">
        <w:rPr>
          <w:rFonts w:ascii="Times New Roman" w:hAnsi="Times New Roman" w:cs="Times New Roman"/>
          <w:sz w:val="28"/>
          <w:szCs w:val="28"/>
        </w:rPr>
        <w:t xml:space="preserve"> раскрывается через термины </w:t>
      </w:r>
      <w:r w:rsidRPr="007D5490">
        <w:rPr>
          <w:rFonts w:ascii="Times New Roman" w:hAnsi="Times New Roman" w:cs="Times New Roman"/>
          <w:i/>
          <w:sz w:val="28"/>
          <w:szCs w:val="28"/>
        </w:rPr>
        <w:t xml:space="preserve">араба – повозка, </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з</w:t>
      </w:r>
      <w:r w:rsidRPr="007D5490">
        <w:rPr>
          <w:rFonts w:ascii="Times New Roman" w:hAnsi="Times New Roman" w:cs="Times New Roman"/>
          <w:i/>
          <w:sz w:val="28"/>
          <w:szCs w:val="28"/>
          <w:lang w:val="ky-KG"/>
        </w:rPr>
        <w:t xml:space="preserve">ү </w:t>
      </w:r>
      <w:r w:rsidRPr="007D5490">
        <w:rPr>
          <w:rFonts w:ascii="Times New Roman" w:hAnsi="Times New Roman" w:cs="Times New Roman"/>
          <w:i/>
          <w:sz w:val="28"/>
          <w:szCs w:val="28"/>
        </w:rPr>
        <w:t>ж</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рм</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 xml:space="preserve"> – само</w:t>
      </w:r>
      <w:r w:rsidR="00A15076" w:rsidRPr="007D5490">
        <w:rPr>
          <w:rFonts w:ascii="Times New Roman" w:hAnsi="Times New Roman" w:cs="Times New Roman"/>
          <w:i/>
          <w:sz w:val="28"/>
          <w:szCs w:val="28"/>
        </w:rPr>
        <w:t>кат, чыгырыкча – ролик, скейтбор</w:t>
      </w:r>
      <w:r w:rsidRPr="007D5490">
        <w:rPr>
          <w:rFonts w:ascii="Times New Roman" w:hAnsi="Times New Roman" w:cs="Times New Roman"/>
          <w:i/>
          <w:sz w:val="28"/>
          <w:szCs w:val="28"/>
        </w:rPr>
        <w:t>д.</w:t>
      </w:r>
      <w:r w:rsidRPr="007D5490">
        <w:rPr>
          <w:rFonts w:ascii="Times New Roman" w:hAnsi="Times New Roman" w:cs="Times New Roman"/>
          <w:sz w:val="28"/>
          <w:szCs w:val="28"/>
          <w:lang w:val="ky-KG"/>
        </w:rPr>
        <w:t xml:space="preserve"> </w:t>
      </w:r>
    </w:p>
    <w:p w:rsidR="00547B58" w:rsidRPr="007D5490"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lastRenderedPageBreak/>
        <w:t>В кыргызском и русском языках п</w:t>
      </w:r>
      <w:r w:rsidRPr="007D5490">
        <w:rPr>
          <w:rFonts w:ascii="Times New Roman" w:hAnsi="Times New Roman" w:cs="Times New Roman"/>
          <w:sz w:val="28"/>
          <w:szCs w:val="28"/>
        </w:rPr>
        <w:t xml:space="preserve">о </w:t>
      </w:r>
      <w:r w:rsidRPr="007D5490">
        <w:rPr>
          <w:rFonts w:ascii="Times New Roman" w:hAnsi="Times New Roman" w:cs="Times New Roman"/>
          <w:b/>
          <w:sz w:val="28"/>
          <w:szCs w:val="28"/>
        </w:rPr>
        <w:t>трубопроводному транспорту</w:t>
      </w:r>
      <w:r w:rsidRPr="007D5490">
        <w:rPr>
          <w:rFonts w:ascii="Times New Roman" w:hAnsi="Times New Roman" w:cs="Times New Roman"/>
          <w:sz w:val="28"/>
          <w:szCs w:val="28"/>
        </w:rPr>
        <w:t xml:space="preserve"> мы насчитали</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всего 9 терминов</w:t>
      </w:r>
      <w:r w:rsidR="003840BD">
        <w:rPr>
          <w:rFonts w:ascii="Times New Roman" w:hAnsi="Times New Roman" w:cs="Times New Roman"/>
          <w:sz w:val="28"/>
          <w:szCs w:val="28"/>
        </w:rPr>
        <w:t xml:space="preserve"> </w:t>
      </w:r>
      <w:r w:rsidR="003840BD" w:rsidRPr="00D51622">
        <w:rPr>
          <w:rFonts w:ascii="Times New Roman" w:hAnsi="Times New Roman" w:cs="Times New Roman"/>
          <w:i/>
          <w:sz w:val="28"/>
          <w:szCs w:val="28"/>
          <w:lang w:val="ky-KG"/>
        </w:rPr>
        <w:t>(</w:t>
      </w:r>
      <w:r w:rsidR="00D51622" w:rsidRP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2.2.1.)</w:t>
      </w:r>
      <w:r w:rsidRPr="00D51622">
        <w:rPr>
          <w:rFonts w:ascii="Times New Roman" w:hAnsi="Times New Roman" w:cs="Times New Roman"/>
          <w:i/>
          <w:sz w:val="28"/>
          <w:szCs w:val="28"/>
        </w:rPr>
        <w:t>.</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 xml:space="preserve">В русском языке обобщающие наименования трубопроводного транспорта однословные, </w:t>
      </w:r>
      <w:r w:rsidRPr="007D5490">
        <w:rPr>
          <w:rFonts w:ascii="Times New Roman" w:hAnsi="Times New Roman" w:cs="Times New Roman"/>
          <w:sz w:val="28"/>
          <w:szCs w:val="28"/>
        </w:rPr>
        <w:t xml:space="preserve">образованы путем сложения доминирующей основы </w:t>
      </w:r>
      <w:r w:rsidRPr="007D5490">
        <w:rPr>
          <w:rFonts w:ascii="Times New Roman" w:hAnsi="Times New Roman" w:cs="Times New Roman"/>
          <w:i/>
          <w:sz w:val="28"/>
          <w:szCs w:val="28"/>
        </w:rPr>
        <w:t xml:space="preserve">провод </w:t>
      </w:r>
      <w:r w:rsidRPr="007D5490">
        <w:rPr>
          <w:rFonts w:ascii="Times New Roman" w:hAnsi="Times New Roman" w:cs="Times New Roman"/>
          <w:sz w:val="28"/>
          <w:szCs w:val="28"/>
        </w:rPr>
        <w:t xml:space="preserve">и терминоэлементов, которые указывают на перевозимый продукт: </w:t>
      </w:r>
      <w:r w:rsidRPr="007D5490">
        <w:rPr>
          <w:rFonts w:ascii="Times New Roman" w:hAnsi="Times New Roman" w:cs="Times New Roman"/>
          <w:i/>
          <w:sz w:val="28"/>
          <w:szCs w:val="28"/>
        </w:rPr>
        <w:t>нефть, газ, вод</w:t>
      </w:r>
      <w:r w:rsidRPr="007D5490">
        <w:rPr>
          <w:rFonts w:ascii="Times New Roman" w:hAnsi="Times New Roman" w:cs="Times New Roman"/>
          <w:i/>
          <w:sz w:val="28"/>
          <w:szCs w:val="28"/>
          <w:lang w:val="ky-KG"/>
        </w:rPr>
        <w:t>а</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с помощью соединительных суффиксов</w:t>
      </w:r>
      <w:r w:rsidRPr="007D5490">
        <w:rPr>
          <w:rFonts w:ascii="Times New Roman" w:hAnsi="Times New Roman" w:cs="Times New Roman"/>
          <w:sz w:val="28"/>
          <w:szCs w:val="28"/>
          <w:lang w:val="ky-KG"/>
        </w:rPr>
        <w:t xml:space="preserve"> </w:t>
      </w:r>
      <w:r w:rsidR="00630A84" w:rsidRPr="007D5490">
        <w:rPr>
          <w:rFonts w:ascii="Times New Roman" w:hAnsi="Times New Roman" w:cs="Times New Roman"/>
          <w:i/>
          <w:sz w:val="28"/>
          <w:szCs w:val="28"/>
        </w:rPr>
        <w:t>-</w:t>
      </w:r>
      <w:r w:rsidRPr="007D5490">
        <w:rPr>
          <w:rFonts w:ascii="Times New Roman" w:hAnsi="Times New Roman" w:cs="Times New Roman"/>
          <w:i/>
          <w:sz w:val="28"/>
          <w:szCs w:val="28"/>
        </w:rPr>
        <w:t>о-, -е-:  водопровод.</w:t>
      </w:r>
      <w:r w:rsidRPr="007D5490">
        <w:rPr>
          <w:rFonts w:ascii="Times New Roman" w:hAnsi="Times New Roman" w:cs="Times New Roman"/>
          <w:sz w:val="28"/>
          <w:szCs w:val="28"/>
          <w:lang w:val="ky-KG"/>
        </w:rPr>
        <w:t xml:space="preserve"> В кыргызском языке, согласно орфографии кыргызского языка, данные названия трубопроводного тран</w:t>
      </w:r>
      <w:r w:rsidR="00864F19" w:rsidRPr="007D5490">
        <w:rPr>
          <w:rFonts w:ascii="Times New Roman" w:hAnsi="Times New Roman" w:cs="Times New Roman"/>
          <w:sz w:val="28"/>
          <w:szCs w:val="28"/>
          <w:lang w:val="ky-KG"/>
        </w:rPr>
        <w:t>с</w:t>
      </w:r>
      <w:r w:rsidRPr="007D5490">
        <w:rPr>
          <w:rFonts w:ascii="Times New Roman" w:hAnsi="Times New Roman" w:cs="Times New Roman"/>
          <w:sz w:val="28"/>
          <w:szCs w:val="28"/>
          <w:lang w:val="ky-KG"/>
        </w:rPr>
        <w:t xml:space="preserve">порта имеют составную структуру: </w:t>
      </w:r>
      <w:r w:rsidRPr="007D5490">
        <w:rPr>
          <w:rFonts w:ascii="Times New Roman" w:hAnsi="Times New Roman" w:cs="Times New Roman"/>
          <w:i/>
          <w:sz w:val="28"/>
          <w:szCs w:val="28"/>
          <w:lang w:val="ky-KG"/>
        </w:rPr>
        <w:t>суу өткөргүч, газ өткөргүч,</w:t>
      </w:r>
      <w:r w:rsidRPr="007D5490">
        <w:rPr>
          <w:rFonts w:ascii="Times New Roman" w:hAnsi="Times New Roman" w:cs="Times New Roman"/>
          <w:sz w:val="28"/>
          <w:szCs w:val="28"/>
          <w:lang w:val="ky-KG"/>
        </w:rPr>
        <w:t xml:space="preserve"> </w:t>
      </w:r>
    </w:p>
    <w:p w:rsidR="009474FC"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sz w:val="28"/>
          <w:szCs w:val="28"/>
        </w:rPr>
        <w:t>В совре</w:t>
      </w:r>
      <w:r w:rsidR="00630A84" w:rsidRPr="007D5490">
        <w:rPr>
          <w:rFonts w:ascii="Times New Roman" w:hAnsi="Times New Roman" w:cs="Times New Roman"/>
          <w:sz w:val="28"/>
          <w:szCs w:val="28"/>
        </w:rPr>
        <w:t>менном кыргызском языке мы обнаружил</w:t>
      </w:r>
      <w:r w:rsidRPr="007D5490">
        <w:rPr>
          <w:rFonts w:ascii="Times New Roman" w:hAnsi="Times New Roman" w:cs="Times New Roman"/>
          <w:sz w:val="28"/>
          <w:szCs w:val="28"/>
        </w:rPr>
        <w:t xml:space="preserve">и 30 названий </w:t>
      </w:r>
      <w:r w:rsidRPr="007D5490">
        <w:rPr>
          <w:rFonts w:ascii="Times New Roman" w:hAnsi="Times New Roman" w:cs="Times New Roman"/>
          <w:b/>
          <w:sz w:val="28"/>
          <w:szCs w:val="28"/>
        </w:rPr>
        <w:t>водных средств передвижения</w:t>
      </w:r>
      <w:r w:rsidR="003840BD">
        <w:rPr>
          <w:rFonts w:ascii="Times New Roman" w:hAnsi="Times New Roman" w:cs="Times New Roman"/>
          <w:b/>
          <w:sz w:val="28"/>
          <w:szCs w:val="28"/>
        </w:rPr>
        <w:t xml:space="preserve"> </w:t>
      </w:r>
      <w:r w:rsidR="003840BD" w:rsidRPr="00D51622">
        <w:rPr>
          <w:rFonts w:ascii="Times New Roman" w:hAnsi="Times New Roman" w:cs="Times New Roman"/>
          <w:i/>
          <w:sz w:val="28"/>
          <w:szCs w:val="28"/>
          <w:lang w:val="ky-KG"/>
        </w:rPr>
        <w:t>(</w:t>
      </w:r>
      <w:r w:rsid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2.1.1.).</w:t>
      </w:r>
      <w:r w:rsidRPr="007D5490">
        <w:rPr>
          <w:rFonts w:ascii="Times New Roman" w:hAnsi="Times New Roman" w:cs="Times New Roman"/>
          <w:sz w:val="28"/>
          <w:szCs w:val="28"/>
          <w:lang w:val="ky-KG"/>
        </w:rPr>
        <w:t xml:space="preserve"> В кыргызском языке данная лексико-тематическая группа раскрывается через термин </w:t>
      </w:r>
      <w:r w:rsidRPr="007D5490">
        <w:rPr>
          <w:rFonts w:ascii="Times New Roman" w:hAnsi="Times New Roman" w:cs="Times New Roman"/>
          <w:i/>
          <w:sz w:val="28"/>
          <w:szCs w:val="28"/>
          <w:lang w:val="ky-KG"/>
        </w:rPr>
        <w:t>кеме</w:t>
      </w:r>
      <w:r w:rsidR="00006BA9">
        <w:rPr>
          <w:rFonts w:ascii="Times New Roman" w:hAnsi="Times New Roman" w:cs="Times New Roman"/>
          <w:sz w:val="28"/>
          <w:szCs w:val="28"/>
          <w:lang w:val="ky-KG"/>
        </w:rPr>
        <w:t>.</w:t>
      </w:r>
    </w:p>
    <w:p w:rsidR="009C3CEE" w:rsidRDefault="00935952" w:rsidP="00B94F4E">
      <w:pPr>
        <w:spacing w:after="0" w:line="240" w:lineRule="auto"/>
        <w:ind w:left="708" w:firstLine="708"/>
        <w:jc w:val="both"/>
        <w:rPr>
          <w:rFonts w:ascii="Times New Roman" w:hAnsi="Times New Roman" w:cs="Times New Roman"/>
          <w:b/>
          <w:i/>
          <w:sz w:val="28"/>
          <w:szCs w:val="28"/>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49024" behindDoc="0" locked="0" layoutInCell="1" allowOverlap="1" wp14:anchorId="12C0C408" wp14:editId="082D1A16">
                <wp:simplePos x="0" y="0"/>
                <wp:positionH relativeFrom="column">
                  <wp:posOffset>434340</wp:posOffset>
                </wp:positionH>
                <wp:positionV relativeFrom="paragraph">
                  <wp:posOffset>177800</wp:posOffset>
                </wp:positionV>
                <wp:extent cx="447675" cy="368935"/>
                <wp:effectExtent l="0" t="0" r="28575" b="31115"/>
                <wp:wrapNone/>
                <wp:docPr id="209" name="Прямая со стрелкой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368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09" o:spid="_x0000_s1026" type="#_x0000_t32" style="position:absolute;margin-left:34.2pt;margin-top:14pt;width:35.25pt;height:29.0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"/>
            </w:pict>
          </mc:Fallback>
        </mc:AlternateContent>
      </w:r>
      <w:r w:rsidR="00A50F58">
        <w:rPr>
          <w:rFonts w:ascii="Times New Roman" w:hAnsi="Times New Roman" w:cs="Times New Roman"/>
          <w:b/>
          <w:i/>
          <w:sz w:val="28"/>
          <w:szCs w:val="28"/>
        </w:rPr>
        <w:t>танкер</w:t>
      </w:r>
    </w:p>
    <w:p w:rsidR="00547B58" w:rsidRPr="007D5490" w:rsidRDefault="00935952" w:rsidP="00B94F4E">
      <w:pPr>
        <w:spacing w:after="0" w:line="240" w:lineRule="auto"/>
        <w:ind w:left="708" w:firstLine="708"/>
        <w:jc w:val="both"/>
        <w:rPr>
          <w:rFonts w:ascii="Times New Roman" w:hAnsi="Times New Roman" w:cs="Times New Roman"/>
          <w:b/>
          <w:i/>
          <w:sz w:val="28"/>
          <w:szCs w:val="28"/>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48000" behindDoc="0" locked="0" layoutInCell="1" allowOverlap="1" wp14:anchorId="454E73CA" wp14:editId="6DBCF641">
                <wp:simplePos x="0" y="0"/>
                <wp:positionH relativeFrom="column">
                  <wp:posOffset>434340</wp:posOffset>
                </wp:positionH>
                <wp:positionV relativeFrom="paragraph">
                  <wp:posOffset>113665</wp:posOffset>
                </wp:positionV>
                <wp:extent cx="400050" cy="219075"/>
                <wp:effectExtent l="0" t="0" r="19050" b="28575"/>
                <wp:wrapNone/>
                <wp:docPr id="210" name="Прямая со стрелкой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0" o:spid="_x0000_s1026" type="#_x0000_t32" style="position:absolute;margin-left:34.2pt;margin-top:8.95pt;width:31.5pt;height:17.2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"/>
            </w:pict>
          </mc:Fallback>
        </mc:AlternateContent>
      </w:r>
      <w:r w:rsidR="00547B58" w:rsidRPr="007D5490">
        <w:rPr>
          <w:rFonts w:ascii="Times New Roman" w:hAnsi="Times New Roman" w:cs="Times New Roman"/>
          <w:b/>
          <w:i/>
          <w:sz w:val="28"/>
          <w:szCs w:val="28"/>
        </w:rPr>
        <w:t>судно</w:t>
      </w:r>
    </w:p>
    <w:p w:rsidR="00547B58" w:rsidRPr="007D5490" w:rsidRDefault="00A9633B" w:rsidP="0062745B">
      <w:pPr>
        <w:tabs>
          <w:tab w:val="left" w:pos="708"/>
          <w:tab w:val="left" w:pos="1416"/>
          <w:tab w:val="left" w:pos="2124"/>
          <w:tab w:val="left" w:pos="6780"/>
        </w:tabs>
        <w:spacing w:after="0" w:line="240" w:lineRule="auto"/>
        <w:jc w:val="both"/>
        <w:rPr>
          <w:rFonts w:ascii="Times New Roman" w:hAnsi="Times New Roman" w:cs="Times New Roman"/>
          <w:b/>
          <w:i/>
          <w:sz w:val="28"/>
          <w:szCs w:val="28"/>
          <w:lang w:val="ky-KG"/>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461010</wp:posOffset>
                </wp:positionH>
                <wp:positionV relativeFrom="paragraph">
                  <wp:posOffset>120650</wp:posOffset>
                </wp:positionV>
                <wp:extent cx="419100" cy="771525"/>
                <wp:effectExtent l="0" t="0" r="19050" b="28575"/>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419100" cy="771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13"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pt,9.5pt" to="69.3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" strokecolor="#4579b8 [3044]"/>
            </w:pict>
          </mc:Fallback>
        </mc:AlternateContent>
      </w:r>
      <w:r w:rsidR="001E278B" w:rsidRPr="007D5490">
        <w:rPr>
          <w:rFonts w:ascii="Times New Roman" w:hAnsi="Times New Roman" w:cs="Times New Roman"/>
          <w:noProof/>
          <w:sz w:val="28"/>
          <w:szCs w:val="28"/>
          <w:lang w:eastAsia="ru-RU"/>
        </w:rPr>
        <mc:AlternateContent>
          <mc:Choice Requires="wps">
            <w:drawing>
              <wp:anchor distT="0" distB="0" distL="114300" distR="114300" simplePos="0" relativeHeight="251652096" behindDoc="0" locked="0" layoutInCell="1" allowOverlap="1" wp14:anchorId="05400EB5" wp14:editId="0580E93C">
                <wp:simplePos x="0" y="0"/>
                <wp:positionH relativeFrom="column">
                  <wp:posOffset>501015</wp:posOffset>
                </wp:positionH>
                <wp:positionV relativeFrom="paragraph">
                  <wp:posOffset>122555</wp:posOffset>
                </wp:positionV>
                <wp:extent cx="381000" cy="28575"/>
                <wp:effectExtent l="0" t="0" r="19050" b="285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9.45pt;margin-top:9.65pt;width:30pt;height: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"/>
            </w:pict>
          </mc:Fallback>
        </mc:AlternateContent>
      </w:r>
      <w:r w:rsidR="001E278B" w:rsidRPr="007D5490">
        <w:rPr>
          <w:rFonts w:ascii="Times New Roman" w:hAnsi="Times New Roman" w:cs="Times New Roman"/>
          <w:noProof/>
          <w:sz w:val="28"/>
          <w:szCs w:val="28"/>
          <w:lang w:eastAsia="ru-RU"/>
        </w:rPr>
        <mc:AlternateContent>
          <mc:Choice Requires="wps">
            <w:drawing>
              <wp:anchor distT="0" distB="0" distL="114300" distR="114300" simplePos="0" relativeHeight="251650048" behindDoc="0" locked="0" layoutInCell="1" allowOverlap="1" wp14:anchorId="2788E1C1" wp14:editId="494974DE">
                <wp:simplePos x="0" y="0"/>
                <wp:positionH relativeFrom="column">
                  <wp:posOffset>462915</wp:posOffset>
                </wp:positionH>
                <wp:positionV relativeFrom="paragraph">
                  <wp:posOffset>109855</wp:posOffset>
                </wp:positionV>
                <wp:extent cx="400050" cy="306705"/>
                <wp:effectExtent l="0" t="0" r="19050" b="17145"/>
                <wp:wrapNone/>
                <wp:docPr id="206" name="Прямая со стрелкой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306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06" o:spid="_x0000_s1026" type="#_x0000_t32" style="position:absolute;margin-left:36.45pt;margin-top:8.65pt;width:31.5pt;height:24.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"/>
            </w:pict>
          </mc:Fallback>
        </mc:AlternateContent>
      </w:r>
      <w:r w:rsidR="001E278B" w:rsidRPr="007D5490">
        <w:rPr>
          <w:rFonts w:ascii="Times New Roman" w:hAnsi="Times New Roman" w:cs="Times New Roman"/>
          <w:noProof/>
          <w:sz w:val="28"/>
          <w:szCs w:val="28"/>
          <w:lang w:eastAsia="ru-RU"/>
        </w:rPr>
        <mc:AlternateContent>
          <mc:Choice Requires="wps">
            <w:drawing>
              <wp:anchor distT="0" distB="0" distL="114300" distR="114300" simplePos="0" relativeHeight="251653120" behindDoc="0" locked="0" layoutInCell="1" allowOverlap="1" wp14:anchorId="221534A1" wp14:editId="2290BF02">
                <wp:simplePos x="0" y="0"/>
                <wp:positionH relativeFrom="column">
                  <wp:posOffset>434340</wp:posOffset>
                </wp:positionH>
                <wp:positionV relativeFrom="paragraph">
                  <wp:posOffset>125095</wp:posOffset>
                </wp:positionV>
                <wp:extent cx="400050" cy="514350"/>
                <wp:effectExtent l="0" t="0" r="19050" b="19050"/>
                <wp:wrapNone/>
                <wp:docPr id="207" name="Прямая со стрелкой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514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7" o:spid="_x0000_s1026" type="#_x0000_t32" style="position:absolute;margin-left:34.2pt;margin-top:9.85pt;width:31.5pt;height:4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"/>
            </w:pict>
          </mc:Fallback>
        </mc:AlternateContent>
      </w:r>
      <w:r w:rsidR="00376562" w:rsidRPr="007D5490">
        <w:rPr>
          <w:rFonts w:ascii="Times New Roman" w:hAnsi="Times New Roman" w:cs="Times New Roman"/>
          <w:noProof/>
          <w:sz w:val="28"/>
          <w:szCs w:val="28"/>
          <w:lang w:eastAsia="ru-RU"/>
        </w:rPr>
        <mc:AlternateContent>
          <mc:Choice Requires="wps">
            <w:drawing>
              <wp:anchor distT="0" distB="0" distL="114300" distR="114300" simplePos="0" relativeHeight="251651072" behindDoc="0" locked="0" layoutInCell="1" allowOverlap="1" wp14:anchorId="25FC843F" wp14:editId="636A3A87">
                <wp:simplePos x="0" y="0"/>
                <wp:positionH relativeFrom="column">
                  <wp:posOffset>462915</wp:posOffset>
                </wp:positionH>
                <wp:positionV relativeFrom="paragraph">
                  <wp:posOffset>109220</wp:posOffset>
                </wp:positionV>
                <wp:extent cx="419100" cy="190500"/>
                <wp:effectExtent l="0" t="0" r="19050" b="19050"/>
                <wp:wrapNone/>
                <wp:docPr id="205" name="Прямая со стрелкой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5" o:spid="_x0000_s1026" type="#_x0000_t32" style="position:absolute;margin-left:36.45pt;margin-top:8.6pt;width:33pt;height: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"/>
            </w:pict>
          </mc:Fallback>
        </mc:AlternateContent>
      </w:r>
      <w:r w:rsidR="00547B58" w:rsidRPr="007D5490">
        <w:rPr>
          <w:rFonts w:ascii="Times New Roman" w:hAnsi="Times New Roman" w:cs="Times New Roman"/>
          <w:noProof/>
          <w:sz w:val="28"/>
          <w:szCs w:val="28"/>
          <w:lang w:eastAsia="ru-RU"/>
        </w:rPr>
        <mc:AlternateContent>
          <mc:Choice Requires="wps">
            <w:drawing>
              <wp:anchor distT="4294967293" distB="4294967293" distL="114297" distR="114297" simplePos="0" relativeHeight="251654144" behindDoc="0" locked="0" layoutInCell="1" allowOverlap="1" wp14:anchorId="7D543E7B" wp14:editId="23EDF50A">
                <wp:simplePos x="0" y="0"/>
                <wp:positionH relativeFrom="column">
                  <wp:posOffset>408939</wp:posOffset>
                </wp:positionH>
                <wp:positionV relativeFrom="paragraph">
                  <wp:posOffset>161924</wp:posOffset>
                </wp:positionV>
                <wp:extent cx="0" cy="0"/>
                <wp:effectExtent l="0" t="0" r="0" b="0"/>
                <wp:wrapNone/>
                <wp:docPr id="203" name="Прямая со стрелкой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3" o:spid="_x0000_s1026" type="#_x0000_t32" style="position:absolute;margin-left:32.2pt;margin-top:12.75pt;width:0;height:0;z-index:251658240;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">
                <v:stroke endarrow="block"/>
              </v:shape>
            </w:pict>
          </mc:Fallback>
        </mc:AlternateContent>
      </w:r>
      <w:r w:rsidR="009C3CEE">
        <w:rPr>
          <w:rFonts w:ascii="Times New Roman" w:hAnsi="Times New Roman" w:cs="Times New Roman"/>
          <w:b/>
          <w:i/>
          <w:sz w:val="28"/>
          <w:szCs w:val="28"/>
        </w:rPr>
        <w:t>Кеме</w:t>
      </w:r>
      <w:r w:rsidR="009C3CEE">
        <w:rPr>
          <w:rFonts w:ascii="Times New Roman" w:hAnsi="Times New Roman" w:cs="Times New Roman"/>
          <w:b/>
          <w:i/>
          <w:sz w:val="28"/>
          <w:szCs w:val="28"/>
        </w:rPr>
        <w:tab/>
      </w:r>
      <w:r w:rsidR="009C3CEE">
        <w:rPr>
          <w:rFonts w:ascii="Times New Roman" w:hAnsi="Times New Roman" w:cs="Times New Roman"/>
          <w:b/>
          <w:i/>
          <w:sz w:val="28"/>
          <w:szCs w:val="28"/>
        </w:rPr>
        <w:tab/>
      </w:r>
      <w:r w:rsidR="00547B58" w:rsidRPr="007D5490">
        <w:rPr>
          <w:rFonts w:ascii="Times New Roman" w:hAnsi="Times New Roman" w:cs="Times New Roman"/>
          <w:b/>
          <w:i/>
          <w:sz w:val="28"/>
          <w:szCs w:val="28"/>
        </w:rPr>
        <w:t>корабль</w:t>
      </w:r>
      <w:r w:rsidR="0062745B">
        <w:rPr>
          <w:rFonts w:ascii="Times New Roman" w:hAnsi="Times New Roman" w:cs="Times New Roman"/>
          <w:b/>
          <w:i/>
          <w:sz w:val="28"/>
          <w:szCs w:val="28"/>
        </w:rPr>
        <w:tab/>
      </w:r>
    </w:p>
    <w:p w:rsidR="00FD7205" w:rsidRPr="007D5490" w:rsidRDefault="00A50F58" w:rsidP="00B94F4E">
      <w:pPr>
        <w:spacing w:after="0" w:line="240" w:lineRule="auto"/>
        <w:ind w:left="708" w:firstLine="708"/>
        <w:jc w:val="both"/>
        <w:rPr>
          <w:rFonts w:ascii="Times New Roman" w:hAnsi="Times New Roman" w:cs="Times New Roman"/>
          <w:b/>
          <w:i/>
          <w:sz w:val="28"/>
          <w:szCs w:val="28"/>
          <w:lang w:val="ky-KG"/>
        </w:rPr>
      </w:pPr>
      <w:r>
        <w:rPr>
          <w:rFonts w:ascii="Times New Roman" w:hAnsi="Times New Roman" w:cs="Times New Roman"/>
          <w:b/>
          <w:i/>
          <w:sz w:val="28"/>
          <w:szCs w:val="28"/>
        </w:rPr>
        <w:t>пароход (буу кеме)</w:t>
      </w:r>
    </w:p>
    <w:p w:rsidR="00547B58" w:rsidRPr="007D5490" w:rsidRDefault="00547B58" w:rsidP="00B94F4E">
      <w:pPr>
        <w:spacing w:after="0" w:line="240" w:lineRule="auto"/>
        <w:ind w:left="708" w:firstLine="708"/>
        <w:jc w:val="both"/>
        <w:rPr>
          <w:rFonts w:ascii="Times New Roman" w:hAnsi="Times New Roman" w:cs="Times New Roman"/>
          <w:b/>
          <w:i/>
          <w:sz w:val="28"/>
          <w:szCs w:val="28"/>
        </w:rPr>
      </w:pPr>
      <w:r w:rsidRPr="007D5490">
        <w:rPr>
          <w:rFonts w:ascii="Times New Roman" w:hAnsi="Times New Roman" w:cs="Times New Roman"/>
          <w:b/>
          <w:i/>
          <w:sz w:val="28"/>
          <w:szCs w:val="28"/>
        </w:rPr>
        <w:t>теплоход (жылуулук кеме)</w:t>
      </w:r>
    </w:p>
    <w:p w:rsidR="001E278B" w:rsidRDefault="001E278B" w:rsidP="00B94F4E">
      <w:pPr>
        <w:spacing w:after="0" w:line="240" w:lineRule="auto"/>
        <w:ind w:firstLine="1416"/>
        <w:jc w:val="both"/>
        <w:rPr>
          <w:rFonts w:ascii="Times New Roman" w:hAnsi="Times New Roman" w:cs="Times New Roman"/>
          <w:b/>
          <w:i/>
          <w:sz w:val="28"/>
          <w:szCs w:val="28"/>
        </w:rPr>
      </w:pPr>
      <w:r>
        <w:rPr>
          <w:rFonts w:ascii="Times New Roman" w:hAnsi="Times New Roman" w:cs="Times New Roman"/>
          <w:b/>
          <w:i/>
          <w:sz w:val="28"/>
          <w:szCs w:val="28"/>
        </w:rPr>
        <w:t>лайнер</w:t>
      </w:r>
    </w:p>
    <w:p w:rsidR="00A9633B" w:rsidRDefault="00A9633B" w:rsidP="00B94F4E">
      <w:pPr>
        <w:spacing w:after="0" w:line="240" w:lineRule="auto"/>
        <w:ind w:firstLine="1416"/>
        <w:jc w:val="both"/>
        <w:rPr>
          <w:rFonts w:ascii="Times New Roman" w:hAnsi="Times New Roman" w:cs="Times New Roman"/>
          <w:b/>
          <w:i/>
          <w:sz w:val="28"/>
          <w:szCs w:val="28"/>
        </w:rPr>
      </w:pPr>
      <w:r>
        <w:rPr>
          <w:rFonts w:ascii="Times New Roman" w:hAnsi="Times New Roman" w:cs="Times New Roman"/>
          <w:b/>
          <w:i/>
          <w:sz w:val="28"/>
          <w:szCs w:val="28"/>
        </w:rPr>
        <w:t>траулер (балык кармоочу кеме)</w:t>
      </w:r>
    </w:p>
    <w:p w:rsidR="00547B58" w:rsidRPr="007D5490" w:rsidRDefault="00862FF5" w:rsidP="00B94F4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Такая</w:t>
      </w:r>
      <w:r w:rsidR="00547B58" w:rsidRPr="007D5490">
        <w:rPr>
          <w:rFonts w:ascii="Times New Roman" w:hAnsi="Times New Roman" w:cs="Times New Roman"/>
          <w:sz w:val="28"/>
          <w:szCs w:val="28"/>
          <w:lang w:val="ky-KG"/>
        </w:rPr>
        <w:t xml:space="preserve"> эквивалентн</w:t>
      </w:r>
      <w:r>
        <w:rPr>
          <w:rFonts w:ascii="Times New Roman" w:hAnsi="Times New Roman" w:cs="Times New Roman"/>
          <w:sz w:val="28"/>
          <w:szCs w:val="28"/>
          <w:lang w:val="ky-KG"/>
        </w:rPr>
        <w:t>ость</w:t>
      </w:r>
      <w:r w:rsidR="00547B58" w:rsidRPr="007D5490">
        <w:rPr>
          <w:rFonts w:ascii="Times New Roman" w:hAnsi="Times New Roman" w:cs="Times New Roman"/>
          <w:sz w:val="28"/>
          <w:szCs w:val="28"/>
          <w:lang w:val="ky-KG"/>
        </w:rPr>
        <w:t xml:space="preserve"> в сопоставляемых языках не изменяет процентное соотношение, так как термины </w:t>
      </w:r>
      <w:r w:rsidR="00547B58" w:rsidRPr="007D5490">
        <w:rPr>
          <w:rFonts w:ascii="Times New Roman" w:hAnsi="Times New Roman" w:cs="Times New Roman"/>
          <w:i/>
          <w:sz w:val="28"/>
          <w:szCs w:val="28"/>
          <w:lang w:val="ky-KG"/>
        </w:rPr>
        <w:t xml:space="preserve">лайнер, </w:t>
      </w:r>
      <w:r w:rsidR="00895830">
        <w:rPr>
          <w:rFonts w:ascii="Times New Roman" w:hAnsi="Times New Roman" w:cs="Times New Roman"/>
          <w:i/>
          <w:sz w:val="28"/>
          <w:szCs w:val="28"/>
          <w:lang w:val="ky-KG"/>
        </w:rPr>
        <w:t>трейлер,</w:t>
      </w:r>
      <w:r w:rsidR="00547B58" w:rsidRPr="007D5490">
        <w:rPr>
          <w:rFonts w:ascii="Times New Roman" w:hAnsi="Times New Roman" w:cs="Times New Roman"/>
          <w:i/>
          <w:sz w:val="28"/>
          <w:szCs w:val="28"/>
          <w:lang w:val="ky-KG"/>
        </w:rPr>
        <w:t xml:space="preserve"> пароход, теплоход</w:t>
      </w:r>
      <w:r w:rsidR="00D46B27">
        <w:rPr>
          <w:rFonts w:ascii="Times New Roman" w:hAnsi="Times New Roman" w:cs="Times New Roman"/>
          <w:sz w:val="28"/>
          <w:szCs w:val="28"/>
          <w:lang w:val="ky-KG"/>
        </w:rPr>
        <w:t xml:space="preserve"> </w:t>
      </w:r>
      <w:r w:rsidR="00547B58" w:rsidRPr="007D5490">
        <w:rPr>
          <w:rFonts w:ascii="Times New Roman" w:hAnsi="Times New Roman" w:cs="Times New Roman"/>
          <w:sz w:val="28"/>
          <w:szCs w:val="28"/>
          <w:lang w:val="ky-KG"/>
        </w:rPr>
        <w:t>встречаются в словарях по данной отрасли и языковых источ</w:t>
      </w:r>
      <w:r w:rsidR="009474FC" w:rsidRPr="007D5490">
        <w:rPr>
          <w:rFonts w:ascii="Times New Roman" w:hAnsi="Times New Roman" w:cs="Times New Roman"/>
          <w:sz w:val="28"/>
          <w:szCs w:val="28"/>
          <w:lang w:val="ky-KG"/>
        </w:rPr>
        <w:t>никах на</w:t>
      </w:r>
      <w:r w:rsidR="00547B58" w:rsidRPr="007D5490">
        <w:rPr>
          <w:rFonts w:ascii="Times New Roman" w:hAnsi="Times New Roman" w:cs="Times New Roman"/>
          <w:sz w:val="28"/>
          <w:szCs w:val="28"/>
          <w:lang w:val="ky-KG"/>
        </w:rPr>
        <w:t xml:space="preserve"> кыргызском языке. В кыргызском языке назва</w:t>
      </w:r>
      <w:r w:rsidR="00483606">
        <w:rPr>
          <w:rFonts w:ascii="Times New Roman" w:hAnsi="Times New Roman" w:cs="Times New Roman"/>
          <w:sz w:val="28"/>
          <w:szCs w:val="28"/>
          <w:lang w:val="ky-KG"/>
        </w:rPr>
        <w:t>н</w:t>
      </w:r>
      <w:r w:rsidR="00547B58" w:rsidRPr="007D5490">
        <w:rPr>
          <w:rFonts w:ascii="Times New Roman" w:hAnsi="Times New Roman" w:cs="Times New Roman"/>
          <w:sz w:val="28"/>
          <w:szCs w:val="28"/>
          <w:lang w:val="ky-KG"/>
        </w:rPr>
        <w:t>и</w:t>
      </w:r>
      <w:r w:rsidR="00483606">
        <w:rPr>
          <w:rFonts w:ascii="Times New Roman" w:hAnsi="Times New Roman" w:cs="Times New Roman"/>
          <w:sz w:val="28"/>
          <w:szCs w:val="28"/>
          <w:lang w:val="ky-KG"/>
        </w:rPr>
        <w:t>я</w:t>
      </w:r>
      <w:r w:rsidR="00547B58" w:rsidRPr="007D5490">
        <w:rPr>
          <w:rFonts w:ascii="Times New Roman" w:hAnsi="Times New Roman" w:cs="Times New Roman"/>
          <w:sz w:val="28"/>
          <w:szCs w:val="28"/>
          <w:lang w:val="ky-KG"/>
        </w:rPr>
        <w:t xml:space="preserve"> водного трансп</w:t>
      </w:r>
      <w:r w:rsidR="00935952">
        <w:rPr>
          <w:rFonts w:ascii="Times New Roman" w:hAnsi="Times New Roman" w:cs="Times New Roman"/>
          <w:sz w:val="28"/>
          <w:szCs w:val="28"/>
          <w:lang w:val="ky-KG"/>
        </w:rPr>
        <w:t>о</w:t>
      </w:r>
      <w:r w:rsidR="00547B58" w:rsidRPr="007D5490">
        <w:rPr>
          <w:rFonts w:ascii="Times New Roman" w:hAnsi="Times New Roman" w:cs="Times New Roman"/>
          <w:sz w:val="28"/>
          <w:szCs w:val="28"/>
          <w:lang w:val="ky-KG"/>
        </w:rPr>
        <w:t>рта калькированы или заимствованы из</w:t>
      </w:r>
      <w:r w:rsidR="00076EF4" w:rsidRPr="007D5490">
        <w:rPr>
          <w:rFonts w:ascii="Times New Roman" w:hAnsi="Times New Roman" w:cs="Times New Roman"/>
          <w:sz w:val="28"/>
          <w:szCs w:val="28"/>
          <w:lang w:val="ky-KG"/>
        </w:rPr>
        <w:t xml:space="preserve"> собственных ресурсов</w:t>
      </w:r>
      <w:r w:rsidR="000B0279">
        <w:rPr>
          <w:rFonts w:ascii="Times New Roman" w:hAnsi="Times New Roman" w:cs="Times New Roman"/>
          <w:sz w:val="28"/>
          <w:szCs w:val="28"/>
          <w:lang w:val="ky-KG"/>
        </w:rPr>
        <w:t xml:space="preserve"> </w:t>
      </w:r>
      <w:r w:rsidR="00547B58" w:rsidRPr="007D5490">
        <w:rPr>
          <w:rFonts w:ascii="Times New Roman" w:hAnsi="Times New Roman" w:cs="Times New Roman"/>
          <w:sz w:val="28"/>
          <w:szCs w:val="28"/>
          <w:lang w:val="ky-KG"/>
        </w:rPr>
        <w:t>русского языка</w:t>
      </w:r>
      <w:r w:rsidR="00076EF4" w:rsidRPr="007D5490">
        <w:rPr>
          <w:rFonts w:ascii="Times New Roman" w:hAnsi="Times New Roman" w:cs="Times New Roman"/>
          <w:sz w:val="28"/>
          <w:szCs w:val="28"/>
          <w:lang w:val="ky-KG"/>
        </w:rPr>
        <w:t>:</w:t>
      </w:r>
      <w:r w:rsidR="00076EF4" w:rsidRPr="007D5490">
        <w:rPr>
          <w:rFonts w:ascii="Times New Roman" w:hAnsi="Times New Roman" w:cs="Times New Roman"/>
          <w:i/>
          <w:sz w:val="28"/>
          <w:szCs w:val="28"/>
          <w:lang w:val="ky-KG"/>
        </w:rPr>
        <w:t xml:space="preserve"> теплоход, пароход, ладья, лодка</w:t>
      </w:r>
      <w:r w:rsidR="00D46B27">
        <w:rPr>
          <w:rFonts w:ascii="Times New Roman" w:hAnsi="Times New Roman" w:cs="Times New Roman"/>
          <w:sz w:val="28"/>
          <w:szCs w:val="28"/>
          <w:lang w:val="ky-KG"/>
        </w:rPr>
        <w:t xml:space="preserve"> или </w:t>
      </w:r>
      <w:r w:rsidR="00076EF4" w:rsidRPr="007D5490">
        <w:rPr>
          <w:rFonts w:ascii="Times New Roman" w:hAnsi="Times New Roman" w:cs="Times New Roman"/>
          <w:sz w:val="28"/>
          <w:szCs w:val="28"/>
          <w:lang w:val="ky-KG"/>
        </w:rPr>
        <w:t>из языков-источников посредством русского языка</w:t>
      </w:r>
      <w:r w:rsidR="00D46B27">
        <w:rPr>
          <w:rFonts w:ascii="Times New Roman" w:hAnsi="Times New Roman" w:cs="Times New Roman"/>
          <w:i/>
          <w:sz w:val="28"/>
          <w:szCs w:val="28"/>
          <w:lang w:val="ky-KG"/>
        </w:rPr>
        <w:t xml:space="preserve">: корабль, лайнер </w:t>
      </w:r>
      <w:r w:rsidR="00D46B27" w:rsidRPr="00D46B27">
        <w:rPr>
          <w:rFonts w:ascii="Times New Roman" w:hAnsi="Times New Roman" w:cs="Times New Roman"/>
          <w:sz w:val="28"/>
          <w:szCs w:val="28"/>
          <w:lang w:val="ky-KG"/>
        </w:rPr>
        <w:t>и др.</w:t>
      </w:r>
    </w:p>
    <w:p w:rsidR="00D46B27"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Лексико-тематическая группа </w:t>
      </w:r>
      <w:r w:rsidR="00F93F37" w:rsidRPr="007D5490">
        <w:rPr>
          <w:rFonts w:ascii="Times New Roman" w:hAnsi="Times New Roman" w:cs="Times New Roman"/>
          <w:sz w:val="28"/>
          <w:szCs w:val="28"/>
        </w:rPr>
        <w:t>«</w:t>
      </w:r>
      <w:r w:rsidRPr="007D5490">
        <w:rPr>
          <w:rFonts w:ascii="Times New Roman" w:hAnsi="Times New Roman" w:cs="Times New Roman"/>
          <w:b/>
          <w:sz w:val="28"/>
          <w:szCs w:val="28"/>
        </w:rPr>
        <w:t>Названия несамоходных видов водного транспорта</w:t>
      </w:r>
      <w:r w:rsidR="00F93F37" w:rsidRPr="007D5490">
        <w:rPr>
          <w:rFonts w:ascii="Times New Roman" w:hAnsi="Times New Roman" w:cs="Times New Roman"/>
          <w:sz w:val="28"/>
          <w:szCs w:val="28"/>
        </w:rPr>
        <w:t>»</w:t>
      </w:r>
      <w:r w:rsidRPr="007D5490">
        <w:rPr>
          <w:rFonts w:ascii="Times New Roman" w:hAnsi="Times New Roman" w:cs="Times New Roman"/>
          <w:sz w:val="28"/>
          <w:szCs w:val="28"/>
          <w:lang w:val="ky-KG"/>
        </w:rPr>
        <w:t xml:space="preserve"> в</w:t>
      </w:r>
      <w:r w:rsidRPr="007D5490">
        <w:rPr>
          <w:rFonts w:ascii="Times New Roman" w:hAnsi="Times New Roman" w:cs="Times New Roman"/>
          <w:sz w:val="28"/>
          <w:szCs w:val="28"/>
        </w:rPr>
        <w:t xml:space="preserve"> кыргызском языке раскрывается через </w:t>
      </w:r>
      <w:r w:rsidRPr="00D46B27">
        <w:rPr>
          <w:rFonts w:ascii="Times New Roman" w:hAnsi="Times New Roman" w:cs="Times New Roman"/>
          <w:sz w:val="28"/>
          <w:szCs w:val="28"/>
        </w:rPr>
        <w:t>термины</w:t>
      </w:r>
      <w:r w:rsidRPr="007D5490">
        <w:rPr>
          <w:rFonts w:ascii="Times New Roman" w:hAnsi="Times New Roman" w:cs="Times New Roman"/>
          <w:i/>
          <w:sz w:val="28"/>
          <w:szCs w:val="28"/>
        </w:rPr>
        <w:t xml:space="preserve"> сал – плот, паром, баржа, </w:t>
      </w:r>
      <w:r w:rsidRPr="007D5490">
        <w:rPr>
          <w:rFonts w:ascii="Times New Roman" w:hAnsi="Times New Roman" w:cs="Times New Roman"/>
          <w:i/>
          <w:sz w:val="28"/>
          <w:szCs w:val="28"/>
          <w:lang w:val="ky-KG"/>
        </w:rPr>
        <w:t>б</w:t>
      </w:r>
      <w:r w:rsidRPr="007D5490">
        <w:rPr>
          <w:rFonts w:ascii="Times New Roman" w:hAnsi="Times New Roman" w:cs="Times New Roman"/>
          <w:i/>
          <w:sz w:val="28"/>
          <w:szCs w:val="28"/>
        </w:rPr>
        <w:t>аркас, кайык – лодка, каюк, каяк.</w:t>
      </w:r>
      <w:r w:rsidRPr="007D5490">
        <w:rPr>
          <w:rFonts w:ascii="Times New Roman" w:hAnsi="Times New Roman" w:cs="Times New Roman"/>
          <w:i/>
          <w:sz w:val="28"/>
          <w:szCs w:val="28"/>
          <w:lang w:val="ky-KG"/>
        </w:rPr>
        <w:t xml:space="preserve"> </w:t>
      </w:r>
      <w:r w:rsidR="00317FED" w:rsidRPr="00317FED">
        <w:rPr>
          <w:rFonts w:ascii="Times New Roman" w:hAnsi="Times New Roman" w:cs="Times New Roman"/>
          <w:sz w:val="28"/>
          <w:szCs w:val="28"/>
          <w:lang w:val="ky-KG"/>
        </w:rPr>
        <w:t>В</w:t>
      </w:r>
      <w:r w:rsidRPr="007D5490">
        <w:rPr>
          <w:rFonts w:ascii="Times New Roman" w:hAnsi="Times New Roman" w:cs="Times New Roman"/>
          <w:sz w:val="28"/>
          <w:szCs w:val="28"/>
          <w:lang w:val="ky-KG"/>
        </w:rPr>
        <w:t xml:space="preserve"> русском языке количество несамоходных </w:t>
      </w:r>
      <w:r w:rsidR="000B0279">
        <w:rPr>
          <w:rFonts w:ascii="Times New Roman" w:hAnsi="Times New Roman" w:cs="Times New Roman"/>
          <w:sz w:val="28"/>
          <w:szCs w:val="28"/>
          <w:lang w:val="ky-KG"/>
        </w:rPr>
        <w:t>видов водного транспорта больше. Это</w:t>
      </w:r>
      <w:r w:rsidRPr="007D5490">
        <w:rPr>
          <w:rFonts w:ascii="Times New Roman" w:hAnsi="Times New Roman" w:cs="Times New Roman"/>
          <w:sz w:val="28"/>
          <w:szCs w:val="28"/>
          <w:lang w:val="ky-KG"/>
        </w:rPr>
        <w:t xml:space="preserve"> связано </w:t>
      </w:r>
      <w:r w:rsidR="00E92040" w:rsidRPr="007D5490">
        <w:rPr>
          <w:rFonts w:ascii="Times New Roman" w:hAnsi="Times New Roman" w:cs="Times New Roman"/>
          <w:sz w:val="28"/>
          <w:szCs w:val="28"/>
          <w:lang w:val="ky-KG"/>
        </w:rPr>
        <w:t xml:space="preserve">с </w:t>
      </w:r>
      <w:r w:rsidRPr="007D5490">
        <w:rPr>
          <w:rFonts w:ascii="Times New Roman" w:hAnsi="Times New Roman" w:cs="Times New Roman"/>
          <w:sz w:val="28"/>
          <w:szCs w:val="28"/>
          <w:lang w:val="ky-KG"/>
        </w:rPr>
        <w:t>эквивалентной вариативностью термин</w:t>
      </w:r>
      <w:r w:rsidR="000B0279">
        <w:rPr>
          <w:rFonts w:ascii="Times New Roman" w:hAnsi="Times New Roman" w:cs="Times New Roman"/>
          <w:sz w:val="28"/>
          <w:szCs w:val="28"/>
          <w:lang w:val="ky-KG"/>
        </w:rPr>
        <w:t>ов</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лодка</w:t>
      </w:r>
      <w:r w:rsidR="00E92040" w:rsidRPr="007D5490">
        <w:rPr>
          <w:rFonts w:ascii="Times New Roman" w:hAnsi="Times New Roman" w:cs="Times New Roman"/>
          <w:i/>
          <w:sz w:val="28"/>
          <w:szCs w:val="28"/>
          <w:lang w:val="ky-KG"/>
        </w:rPr>
        <w:t xml:space="preserve"> (ладья, каюк)</w:t>
      </w:r>
      <w:r w:rsidRPr="007D5490">
        <w:rPr>
          <w:rFonts w:ascii="Times New Roman" w:hAnsi="Times New Roman" w:cs="Times New Roman"/>
          <w:i/>
          <w:sz w:val="28"/>
          <w:szCs w:val="28"/>
          <w:lang w:val="ky-KG"/>
        </w:rPr>
        <w:t>, плот</w:t>
      </w:r>
      <w:r w:rsidR="00E92040" w:rsidRPr="007D5490">
        <w:rPr>
          <w:rFonts w:ascii="Times New Roman" w:hAnsi="Times New Roman" w:cs="Times New Roman"/>
          <w:i/>
          <w:sz w:val="28"/>
          <w:szCs w:val="28"/>
          <w:lang w:val="ky-KG"/>
        </w:rPr>
        <w:t xml:space="preserve"> (паром, баржа)</w:t>
      </w:r>
      <w:r w:rsidRPr="007D5490">
        <w:rPr>
          <w:rFonts w:ascii="Times New Roman" w:hAnsi="Times New Roman" w:cs="Times New Roman"/>
          <w:sz w:val="28"/>
          <w:szCs w:val="28"/>
          <w:lang w:val="ky-KG"/>
        </w:rPr>
        <w:t xml:space="preserve">, </w:t>
      </w:r>
      <w:r w:rsidR="003C123A">
        <w:rPr>
          <w:rFonts w:ascii="Times New Roman" w:hAnsi="Times New Roman" w:cs="Times New Roman"/>
          <w:sz w:val="28"/>
          <w:szCs w:val="28"/>
          <w:lang w:val="ky-KG"/>
        </w:rPr>
        <w:t>соответству</w:t>
      </w:r>
      <w:r w:rsidRPr="007D5490">
        <w:rPr>
          <w:rFonts w:ascii="Times New Roman" w:hAnsi="Times New Roman" w:cs="Times New Roman"/>
          <w:sz w:val="28"/>
          <w:szCs w:val="28"/>
          <w:lang w:val="ky-KG"/>
        </w:rPr>
        <w:t>ющих в кыргызском языке</w:t>
      </w:r>
      <w:r w:rsidR="003C123A">
        <w:rPr>
          <w:rFonts w:ascii="Times New Roman" w:hAnsi="Times New Roman" w:cs="Times New Roman"/>
          <w:sz w:val="28"/>
          <w:szCs w:val="28"/>
          <w:lang w:val="ky-KG"/>
        </w:rPr>
        <w:t xml:space="preserve"> терминам</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кайык, сал</w:t>
      </w:r>
      <w:r w:rsidRPr="007D5490">
        <w:rPr>
          <w:rFonts w:ascii="Times New Roman" w:hAnsi="Times New Roman" w:cs="Times New Roman"/>
          <w:sz w:val="28"/>
          <w:szCs w:val="28"/>
          <w:lang w:val="ky-KG"/>
        </w:rPr>
        <w:t xml:space="preserve">. </w:t>
      </w:r>
    </w:p>
    <w:p w:rsidR="00547B58" w:rsidRPr="007D5490" w:rsidRDefault="00547B58" w:rsidP="00B94F4E">
      <w:pPr>
        <w:spacing w:after="0" w:line="240" w:lineRule="auto"/>
        <w:ind w:firstLine="708"/>
        <w:jc w:val="both"/>
        <w:rPr>
          <w:rFonts w:ascii="Times New Roman" w:hAnsi="Times New Roman" w:cs="Times New Roman"/>
          <w:bCs/>
          <w:sz w:val="28"/>
          <w:szCs w:val="28"/>
          <w:lang w:val="ky-KG"/>
        </w:rPr>
      </w:pPr>
      <w:r w:rsidRPr="007D5490">
        <w:rPr>
          <w:rFonts w:ascii="Times New Roman" w:hAnsi="Times New Roman" w:cs="Times New Roman"/>
          <w:sz w:val="28"/>
          <w:szCs w:val="28"/>
        </w:rPr>
        <w:t xml:space="preserve">Термин </w:t>
      </w:r>
      <w:r w:rsidRPr="007D5490">
        <w:rPr>
          <w:rFonts w:ascii="Times New Roman" w:hAnsi="Times New Roman" w:cs="Times New Roman"/>
          <w:b/>
          <w:sz w:val="28"/>
          <w:szCs w:val="28"/>
        </w:rPr>
        <w:t>воздушный транспорт</w:t>
      </w:r>
      <w:r w:rsidRPr="007D5490">
        <w:rPr>
          <w:rFonts w:ascii="Times New Roman" w:hAnsi="Times New Roman" w:cs="Times New Roman"/>
          <w:sz w:val="28"/>
          <w:szCs w:val="28"/>
        </w:rPr>
        <w:t xml:space="preserve"> является об</w:t>
      </w:r>
      <w:r w:rsidR="00D46B27">
        <w:rPr>
          <w:rFonts w:ascii="Times New Roman" w:hAnsi="Times New Roman" w:cs="Times New Roman"/>
          <w:sz w:val="28"/>
          <w:szCs w:val="28"/>
        </w:rPr>
        <w:t xml:space="preserve">общающим видовым наименованием </w:t>
      </w:r>
      <w:r w:rsidRPr="007D5490">
        <w:rPr>
          <w:rFonts w:ascii="Times New Roman" w:hAnsi="Times New Roman" w:cs="Times New Roman"/>
          <w:sz w:val="28"/>
          <w:szCs w:val="28"/>
        </w:rPr>
        <w:t xml:space="preserve">в русском языке, соответствующим кыргызскому видовому термину </w:t>
      </w:r>
      <w:r w:rsidRPr="007D5490">
        <w:rPr>
          <w:rFonts w:ascii="Times New Roman" w:hAnsi="Times New Roman" w:cs="Times New Roman"/>
          <w:i/>
          <w:sz w:val="28"/>
          <w:szCs w:val="28"/>
        </w:rPr>
        <w:t>аба унаасы</w:t>
      </w:r>
      <w:r w:rsidR="003C123A">
        <w:rPr>
          <w:rFonts w:ascii="Times New Roman" w:hAnsi="Times New Roman" w:cs="Times New Roman"/>
          <w:sz w:val="28"/>
          <w:szCs w:val="28"/>
        </w:rPr>
        <w:t xml:space="preserve"> или </w:t>
      </w:r>
      <w:r w:rsidR="003C123A" w:rsidRPr="003C123A">
        <w:rPr>
          <w:rFonts w:ascii="Times New Roman" w:hAnsi="Times New Roman" w:cs="Times New Roman"/>
          <w:i/>
          <w:sz w:val="28"/>
          <w:szCs w:val="28"/>
        </w:rPr>
        <w:t>а</w:t>
      </w:r>
      <w:r w:rsidRPr="007D5490">
        <w:rPr>
          <w:rFonts w:ascii="Times New Roman" w:hAnsi="Times New Roman" w:cs="Times New Roman"/>
          <w:i/>
          <w:sz w:val="28"/>
          <w:szCs w:val="28"/>
        </w:rPr>
        <w:t>виаунаа</w:t>
      </w:r>
      <w:r w:rsidRPr="007D5490">
        <w:rPr>
          <w:rFonts w:ascii="Times New Roman" w:hAnsi="Times New Roman" w:cs="Times New Roman"/>
          <w:sz w:val="28"/>
          <w:szCs w:val="28"/>
        </w:rPr>
        <w:t xml:space="preserve">. Эта лексико-тематическая группа включает всего </w:t>
      </w:r>
      <w:r w:rsidR="00E64F84">
        <w:rPr>
          <w:rFonts w:ascii="Times New Roman" w:hAnsi="Times New Roman" w:cs="Times New Roman"/>
          <w:sz w:val="28"/>
          <w:szCs w:val="28"/>
        </w:rPr>
        <w:t>32 термин</w:t>
      </w:r>
      <w:r w:rsidR="00E64F84">
        <w:rPr>
          <w:rFonts w:ascii="Times New Roman" w:hAnsi="Times New Roman" w:cs="Times New Roman"/>
          <w:sz w:val="28"/>
          <w:szCs w:val="28"/>
          <w:lang w:val="ky-KG"/>
        </w:rPr>
        <w:t>а</w:t>
      </w:r>
      <w:r w:rsidR="003840BD">
        <w:rPr>
          <w:rFonts w:ascii="Times New Roman" w:hAnsi="Times New Roman" w:cs="Times New Roman"/>
          <w:sz w:val="28"/>
          <w:szCs w:val="28"/>
        </w:rPr>
        <w:t xml:space="preserve"> </w:t>
      </w:r>
      <w:r w:rsidR="003840BD" w:rsidRPr="00D51622">
        <w:rPr>
          <w:rFonts w:ascii="Times New Roman" w:hAnsi="Times New Roman" w:cs="Times New Roman"/>
          <w:i/>
          <w:sz w:val="28"/>
          <w:szCs w:val="28"/>
          <w:lang w:val="ky-KG"/>
        </w:rPr>
        <w:t>(</w:t>
      </w:r>
      <w:r w:rsidR="00D51622" w:rsidRP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2.1.1.).</w:t>
      </w:r>
      <w:r w:rsidRPr="007D5490">
        <w:rPr>
          <w:rFonts w:ascii="Times New Roman" w:hAnsi="Times New Roman" w:cs="Times New Roman"/>
          <w:sz w:val="28"/>
          <w:szCs w:val="28"/>
          <w:lang w:val="ky-KG"/>
        </w:rPr>
        <w:t xml:space="preserve"> </w:t>
      </w:r>
      <w:r w:rsidR="000B0279">
        <w:rPr>
          <w:rFonts w:ascii="Times New Roman" w:hAnsi="Times New Roman" w:cs="Times New Roman"/>
          <w:sz w:val="28"/>
          <w:szCs w:val="28"/>
          <w:lang w:val="ky-KG"/>
        </w:rPr>
        <w:t>Т</w:t>
      </w:r>
      <w:r w:rsidR="000B0279" w:rsidRPr="007D5490">
        <w:rPr>
          <w:rFonts w:ascii="Times New Roman" w:hAnsi="Times New Roman" w:cs="Times New Roman"/>
          <w:sz w:val="28"/>
          <w:szCs w:val="28"/>
        </w:rPr>
        <w:t>ермины</w:t>
      </w:r>
      <w:r w:rsidRPr="007D5490">
        <w:rPr>
          <w:rFonts w:ascii="Times New Roman" w:hAnsi="Times New Roman" w:cs="Times New Roman"/>
          <w:sz w:val="28"/>
          <w:szCs w:val="28"/>
        </w:rPr>
        <w:t xml:space="preserve"> воздушного транспорта коррелируются с терминами водного транспорта. В русском языке для наименования крупного воздушного </w:t>
      </w:r>
      <w:r w:rsidR="001B3F67" w:rsidRPr="007D5490">
        <w:rPr>
          <w:rFonts w:ascii="Times New Roman" w:hAnsi="Times New Roman" w:cs="Times New Roman"/>
          <w:sz w:val="28"/>
          <w:szCs w:val="28"/>
        </w:rPr>
        <w:t xml:space="preserve">транспорта </w:t>
      </w:r>
      <w:r w:rsidRPr="007D5490">
        <w:rPr>
          <w:rFonts w:ascii="Times New Roman" w:hAnsi="Times New Roman" w:cs="Times New Roman"/>
          <w:sz w:val="28"/>
          <w:szCs w:val="28"/>
        </w:rPr>
        <w:t>употребляются обобщающие термины</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лайнер</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воздушный,</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корабль воздушный,</w:t>
      </w:r>
      <w:r w:rsidRPr="007D5490">
        <w:rPr>
          <w:rFonts w:ascii="Times New Roman" w:hAnsi="Times New Roman" w:cs="Times New Roman"/>
          <w:sz w:val="28"/>
          <w:szCs w:val="28"/>
        </w:rPr>
        <w:t xml:space="preserve"> сводимые в кыргызском языке</w:t>
      </w:r>
      <w:r w:rsidR="001E278B">
        <w:rPr>
          <w:rFonts w:ascii="Times New Roman" w:hAnsi="Times New Roman" w:cs="Times New Roman"/>
          <w:sz w:val="28"/>
          <w:szCs w:val="28"/>
        </w:rPr>
        <w:t xml:space="preserve"> к</w:t>
      </w:r>
      <w:r w:rsidRPr="007D5490">
        <w:rPr>
          <w:rFonts w:ascii="Times New Roman" w:hAnsi="Times New Roman" w:cs="Times New Roman"/>
          <w:sz w:val="28"/>
          <w:szCs w:val="28"/>
        </w:rPr>
        <w:t xml:space="preserve"> одному эквиваленту –</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аба</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 xml:space="preserve">кемеси. </w:t>
      </w:r>
      <w:r w:rsidR="00E925D1">
        <w:rPr>
          <w:rFonts w:ascii="Times New Roman" w:hAnsi="Times New Roman" w:cs="Times New Roman"/>
          <w:sz w:val="28"/>
          <w:szCs w:val="28"/>
          <w:lang w:val="ky-KG"/>
        </w:rPr>
        <w:t>Обобщающими наименованиями в кыргызском языке выступают термины</w:t>
      </w:r>
      <w:r w:rsidRPr="007D5490">
        <w:rPr>
          <w:rFonts w:ascii="Times New Roman" w:hAnsi="Times New Roman" w:cs="Times New Roman"/>
          <w:bCs/>
          <w:sz w:val="28"/>
          <w:szCs w:val="28"/>
        </w:rPr>
        <w:t xml:space="preserve"> </w:t>
      </w:r>
      <w:r w:rsidRPr="007D5490">
        <w:rPr>
          <w:rFonts w:ascii="Times New Roman" w:hAnsi="Times New Roman" w:cs="Times New Roman"/>
          <w:bCs/>
          <w:i/>
          <w:sz w:val="28"/>
          <w:szCs w:val="28"/>
        </w:rPr>
        <w:t>учак, тик учак,</w:t>
      </w:r>
      <w:r w:rsidR="00E925D1">
        <w:rPr>
          <w:rFonts w:ascii="Times New Roman" w:hAnsi="Times New Roman" w:cs="Times New Roman"/>
          <w:bCs/>
          <w:sz w:val="28"/>
          <w:szCs w:val="28"/>
          <w:lang w:val="ky-KG"/>
        </w:rPr>
        <w:t xml:space="preserve"> </w:t>
      </w:r>
      <w:r w:rsidRPr="007D5490">
        <w:rPr>
          <w:rFonts w:ascii="Times New Roman" w:hAnsi="Times New Roman" w:cs="Times New Roman"/>
          <w:bCs/>
          <w:i/>
          <w:sz w:val="28"/>
          <w:szCs w:val="28"/>
        </w:rPr>
        <w:t xml:space="preserve"> </w:t>
      </w:r>
      <w:r w:rsidRPr="007D5490">
        <w:rPr>
          <w:rFonts w:ascii="Times New Roman" w:hAnsi="Times New Roman" w:cs="Times New Roman"/>
          <w:bCs/>
          <w:sz w:val="28"/>
          <w:szCs w:val="28"/>
        </w:rPr>
        <w:t>соответствующи</w:t>
      </w:r>
      <w:r w:rsidR="00E925D1">
        <w:rPr>
          <w:rFonts w:ascii="Times New Roman" w:hAnsi="Times New Roman" w:cs="Times New Roman"/>
          <w:bCs/>
          <w:sz w:val="28"/>
          <w:szCs w:val="28"/>
          <w:lang w:val="ky-KG"/>
        </w:rPr>
        <w:t>е</w:t>
      </w:r>
      <w:r w:rsidRPr="007D5490">
        <w:rPr>
          <w:rFonts w:ascii="Times New Roman" w:hAnsi="Times New Roman" w:cs="Times New Roman"/>
          <w:bCs/>
          <w:sz w:val="28"/>
          <w:szCs w:val="28"/>
        </w:rPr>
        <w:t xml:space="preserve"> в русском языке</w:t>
      </w:r>
      <w:r w:rsidR="000B0279">
        <w:rPr>
          <w:rFonts w:ascii="Times New Roman" w:hAnsi="Times New Roman" w:cs="Times New Roman"/>
          <w:bCs/>
          <w:sz w:val="28"/>
          <w:szCs w:val="28"/>
        </w:rPr>
        <w:t xml:space="preserve"> </w:t>
      </w:r>
      <w:r w:rsidRPr="007D5490">
        <w:rPr>
          <w:rFonts w:ascii="Times New Roman" w:hAnsi="Times New Roman" w:cs="Times New Roman"/>
          <w:bCs/>
          <w:sz w:val="28"/>
          <w:szCs w:val="28"/>
        </w:rPr>
        <w:t xml:space="preserve">терминам </w:t>
      </w:r>
      <w:r w:rsidRPr="007D5490">
        <w:rPr>
          <w:rFonts w:ascii="Times New Roman" w:hAnsi="Times New Roman" w:cs="Times New Roman"/>
          <w:bCs/>
          <w:i/>
          <w:sz w:val="28"/>
          <w:szCs w:val="28"/>
        </w:rPr>
        <w:t>самолет</w:t>
      </w:r>
      <w:r w:rsidRPr="007D5490">
        <w:rPr>
          <w:rFonts w:ascii="Times New Roman" w:hAnsi="Times New Roman" w:cs="Times New Roman"/>
          <w:bCs/>
          <w:sz w:val="28"/>
          <w:szCs w:val="28"/>
        </w:rPr>
        <w:t xml:space="preserve"> и </w:t>
      </w:r>
      <w:r w:rsidRPr="007D5490">
        <w:rPr>
          <w:rFonts w:ascii="Times New Roman" w:hAnsi="Times New Roman" w:cs="Times New Roman"/>
          <w:bCs/>
          <w:i/>
          <w:sz w:val="28"/>
          <w:szCs w:val="28"/>
        </w:rPr>
        <w:t>вертолет</w:t>
      </w:r>
      <w:r w:rsidR="00317FED">
        <w:rPr>
          <w:rFonts w:ascii="Times New Roman" w:hAnsi="Times New Roman" w:cs="Times New Roman"/>
          <w:bCs/>
          <w:sz w:val="28"/>
          <w:szCs w:val="28"/>
        </w:rPr>
        <w:t>, образованны</w:t>
      </w:r>
      <w:r w:rsidR="00317FED">
        <w:rPr>
          <w:rFonts w:ascii="Times New Roman" w:hAnsi="Times New Roman" w:cs="Times New Roman"/>
          <w:bCs/>
          <w:sz w:val="28"/>
          <w:szCs w:val="28"/>
          <w:lang w:val="ky-KG"/>
        </w:rPr>
        <w:t>м</w:t>
      </w:r>
      <w:r w:rsidRPr="007D5490">
        <w:rPr>
          <w:rFonts w:ascii="Times New Roman" w:hAnsi="Times New Roman" w:cs="Times New Roman"/>
          <w:bCs/>
          <w:sz w:val="28"/>
          <w:szCs w:val="28"/>
        </w:rPr>
        <w:t xml:space="preserve"> сложени</w:t>
      </w:r>
      <w:r w:rsidR="001B3F67" w:rsidRPr="007D5490">
        <w:rPr>
          <w:rFonts w:ascii="Times New Roman" w:hAnsi="Times New Roman" w:cs="Times New Roman"/>
          <w:bCs/>
          <w:sz w:val="28"/>
          <w:szCs w:val="28"/>
        </w:rPr>
        <w:t>ем</w:t>
      </w:r>
      <w:r w:rsidRPr="007D5490">
        <w:rPr>
          <w:rFonts w:ascii="Times New Roman" w:hAnsi="Times New Roman" w:cs="Times New Roman"/>
          <w:bCs/>
          <w:sz w:val="28"/>
          <w:szCs w:val="28"/>
        </w:rPr>
        <w:t xml:space="preserve"> основ. Термины воздушного транспорта в основном калькированы из русского языка.</w:t>
      </w:r>
    </w:p>
    <w:p w:rsidR="00547B58" w:rsidRPr="007D5490" w:rsidRDefault="00547B58" w:rsidP="00A9633B">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Группа терминов</w:t>
      </w:r>
      <w:r w:rsidRPr="007D5490">
        <w:rPr>
          <w:rFonts w:ascii="Times New Roman" w:hAnsi="Times New Roman" w:cs="Times New Roman"/>
          <w:i/>
          <w:sz w:val="28"/>
          <w:szCs w:val="28"/>
          <w:lang w:val="ky-KG"/>
        </w:rPr>
        <w:t xml:space="preserve"> </w:t>
      </w:r>
      <w:r w:rsidR="00F93F37" w:rsidRPr="007D5490">
        <w:rPr>
          <w:rFonts w:ascii="Times New Roman" w:hAnsi="Times New Roman" w:cs="Times New Roman"/>
          <w:b/>
          <w:sz w:val="28"/>
          <w:szCs w:val="28"/>
        </w:rPr>
        <w:t>«</w:t>
      </w:r>
      <w:r w:rsidRPr="007D5490">
        <w:rPr>
          <w:rFonts w:ascii="Times New Roman" w:hAnsi="Times New Roman" w:cs="Times New Roman"/>
          <w:b/>
          <w:sz w:val="28"/>
          <w:szCs w:val="28"/>
        </w:rPr>
        <w:t>Названия несамодвижущихся воздушных транспортных средств</w:t>
      </w:r>
      <w:r w:rsidR="00F93F37" w:rsidRPr="007D5490">
        <w:rPr>
          <w:rFonts w:ascii="Times New Roman" w:hAnsi="Times New Roman" w:cs="Times New Roman"/>
          <w:b/>
          <w:sz w:val="28"/>
          <w:szCs w:val="28"/>
        </w:rPr>
        <w:t>»</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 xml:space="preserve">в сопоставляемых языках раскрывается через </w:t>
      </w:r>
      <w:r w:rsidRPr="007D5490">
        <w:rPr>
          <w:rFonts w:ascii="Times New Roman" w:hAnsi="Times New Roman" w:cs="Times New Roman"/>
          <w:sz w:val="28"/>
          <w:szCs w:val="28"/>
        </w:rPr>
        <w:lastRenderedPageBreak/>
        <w:t xml:space="preserve">термины </w:t>
      </w:r>
      <w:r w:rsidRPr="007D5490">
        <w:rPr>
          <w:rFonts w:ascii="Times New Roman" w:hAnsi="Times New Roman" w:cs="Times New Roman"/>
          <w:i/>
          <w:sz w:val="28"/>
          <w:szCs w:val="28"/>
        </w:rPr>
        <w:t>шар</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 xml:space="preserve">аэростат, дирижабль, аэроплан, планер. </w:t>
      </w:r>
      <w:r w:rsidR="00862FF5">
        <w:rPr>
          <w:rFonts w:ascii="Times New Roman" w:hAnsi="Times New Roman" w:cs="Times New Roman"/>
          <w:sz w:val="28"/>
          <w:szCs w:val="28"/>
        </w:rPr>
        <w:t>Все наз</w:t>
      </w:r>
      <w:r w:rsidR="00D46B27">
        <w:rPr>
          <w:rFonts w:ascii="Times New Roman" w:hAnsi="Times New Roman" w:cs="Times New Roman"/>
          <w:sz w:val="28"/>
          <w:szCs w:val="28"/>
        </w:rPr>
        <w:t>ва</w:t>
      </w:r>
      <w:r w:rsidR="00862FF5">
        <w:rPr>
          <w:rFonts w:ascii="Times New Roman" w:hAnsi="Times New Roman" w:cs="Times New Roman"/>
          <w:sz w:val="28"/>
          <w:szCs w:val="28"/>
        </w:rPr>
        <w:t>ния</w:t>
      </w:r>
      <w:r w:rsidR="00D46B27">
        <w:rPr>
          <w:rFonts w:ascii="Times New Roman" w:hAnsi="Times New Roman" w:cs="Times New Roman"/>
          <w:sz w:val="28"/>
          <w:szCs w:val="28"/>
        </w:rPr>
        <w:t xml:space="preserve"> </w:t>
      </w:r>
      <w:r w:rsidR="00862FF5">
        <w:rPr>
          <w:rFonts w:ascii="Times New Roman" w:hAnsi="Times New Roman" w:cs="Times New Roman"/>
          <w:sz w:val="28"/>
          <w:szCs w:val="28"/>
        </w:rPr>
        <w:t>несамодвижущихся видов</w:t>
      </w:r>
      <w:r w:rsidR="00862FF5" w:rsidRPr="00862FF5">
        <w:t xml:space="preserve"> </w:t>
      </w:r>
      <w:r w:rsidR="00862FF5">
        <w:rPr>
          <w:rFonts w:ascii="Times New Roman" w:hAnsi="Times New Roman" w:cs="Times New Roman"/>
          <w:sz w:val="28"/>
          <w:szCs w:val="28"/>
        </w:rPr>
        <w:t>воздушного</w:t>
      </w:r>
      <w:r w:rsidRPr="007D5490">
        <w:rPr>
          <w:rFonts w:ascii="Times New Roman" w:hAnsi="Times New Roman" w:cs="Times New Roman"/>
          <w:sz w:val="28"/>
          <w:szCs w:val="28"/>
        </w:rPr>
        <w:t xml:space="preserve"> транспорта, заимствованы посредством русского языка</w:t>
      </w:r>
      <w:r w:rsidR="00A50F58">
        <w:rPr>
          <w:rFonts w:ascii="Times New Roman" w:hAnsi="Times New Roman" w:cs="Times New Roman"/>
          <w:sz w:val="28"/>
          <w:szCs w:val="28"/>
        </w:rPr>
        <w:t xml:space="preserve"> из других источников</w:t>
      </w:r>
      <w:r w:rsidRPr="007D5490">
        <w:rPr>
          <w:rFonts w:ascii="Times New Roman" w:hAnsi="Times New Roman" w:cs="Times New Roman"/>
          <w:sz w:val="28"/>
          <w:szCs w:val="28"/>
        </w:rPr>
        <w:t>.</w:t>
      </w:r>
    </w:p>
    <w:p w:rsidR="00547B58" w:rsidRPr="007D5490" w:rsidRDefault="00076EF4" w:rsidP="00A9633B">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t xml:space="preserve">Таким образом, </w:t>
      </w:r>
      <w:r w:rsidR="00833C45">
        <w:rPr>
          <w:rFonts w:ascii="Times New Roman" w:hAnsi="Times New Roman" w:cs="Times New Roman"/>
          <w:sz w:val="28"/>
          <w:szCs w:val="28"/>
          <w:lang w:val="ky-KG"/>
        </w:rPr>
        <w:t xml:space="preserve">в </w:t>
      </w:r>
      <w:r w:rsidRPr="007D5490">
        <w:rPr>
          <w:rFonts w:ascii="Times New Roman" w:hAnsi="Times New Roman" w:cs="Times New Roman"/>
          <w:sz w:val="28"/>
          <w:szCs w:val="28"/>
        </w:rPr>
        <w:t>лексико</w:t>
      </w:r>
      <w:r w:rsidR="00547B58" w:rsidRPr="007D5490">
        <w:rPr>
          <w:rFonts w:ascii="Times New Roman" w:hAnsi="Times New Roman" w:cs="Times New Roman"/>
          <w:sz w:val="28"/>
          <w:szCs w:val="28"/>
        </w:rPr>
        <w:t>-тематическ</w:t>
      </w:r>
      <w:r w:rsidR="00833C45">
        <w:rPr>
          <w:rFonts w:ascii="Times New Roman" w:hAnsi="Times New Roman" w:cs="Times New Roman"/>
          <w:sz w:val="28"/>
          <w:szCs w:val="28"/>
        </w:rPr>
        <w:t>ой</w:t>
      </w:r>
      <w:r w:rsidR="00547B58" w:rsidRPr="007D5490">
        <w:rPr>
          <w:rFonts w:ascii="Times New Roman" w:hAnsi="Times New Roman" w:cs="Times New Roman"/>
          <w:sz w:val="28"/>
          <w:szCs w:val="28"/>
        </w:rPr>
        <w:t xml:space="preserve"> групп</w:t>
      </w:r>
      <w:r w:rsidR="00833C45">
        <w:rPr>
          <w:rFonts w:ascii="Times New Roman" w:hAnsi="Times New Roman" w:cs="Times New Roman"/>
          <w:sz w:val="28"/>
          <w:szCs w:val="28"/>
        </w:rPr>
        <w:t>е</w:t>
      </w:r>
      <w:r w:rsidR="00547B58" w:rsidRPr="007D5490">
        <w:rPr>
          <w:rFonts w:ascii="Times New Roman" w:hAnsi="Times New Roman" w:cs="Times New Roman"/>
          <w:sz w:val="28"/>
          <w:szCs w:val="28"/>
        </w:rPr>
        <w:t xml:space="preserve"> </w:t>
      </w:r>
      <w:r w:rsidR="00F93F37" w:rsidRPr="007D5490">
        <w:rPr>
          <w:rFonts w:ascii="Times New Roman" w:hAnsi="Times New Roman" w:cs="Times New Roman"/>
          <w:b/>
          <w:sz w:val="28"/>
          <w:szCs w:val="28"/>
        </w:rPr>
        <w:t>«</w:t>
      </w:r>
      <w:r w:rsidR="00547B58" w:rsidRPr="007D5490">
        <w:rPr>
          <w:rFonts w:ascii="Times New Roman" w:hAnsi="Times New Roman" w:cs="Times New Roman"/>
          <w:b/>
          <w:sz w:val="28"/>
          <w:szCs w:val="28"/>
        </w:rPr>
        <w:t>Названия транспортных средств</w:t>
      </w:r>
      <w:r w:rsidR="00F93F37" w:rsidRPr="007D5490">
        <w:rPr>
          <w:rFonts w:ascii="Times New Roman" w:hAnsi="Times New Roman" w:cs="Times New Roman"/>
          <w:b/>
          <w:sz w:val="28"/>
          <w:szCs w:val="28"/>
        </w:rPr>
        <w:t>»</w:t>
      </w:r>
      <w:r w:rsidR="00547B58" w:rsidRPr="007D5490">
        <w:rPr>
          <w:rFonts w:ascii="Times New Roman" w:hAnsi="Times New Roman" w:cs="Times New Roman"/>
          <w:sz w:val="28"/>
          <w:szCs w:val="28"/>
          <w:lang w:val="ky-KG"/>
        </w:rPr>
        <w:t xml:space="preserve"> </w:t>
      </w:r>
      <w:r w:rsidR="00833C45">
        <w:rPr>
          <w:rFonts w:ascii="Times New Roman" w:hAnsi="Times New Roman" w:cs="Times New Roman"/>
          <w:sz w:val="28"/>
          <w:szCs w:val="28"/>
          <w:lang w:val="ky-KG"/>
        </w:rPr>
        <w:t>о</w:t>
      </w:r>
      <w:r w:rsidR="00547B58" w:rsidRPr="007D5490">
        <w:rPr>
          <w:rFonts w:ascii="Times New Roman" w:hAnsi="Times New Roman" w:cs="Times New Roman"/>
          <w:sz w:val="28"/>
          <w:szCs w:val="28"/>
          <w:lang w:val="ky-KG"/>
        </w:rPr>
        <w:t>днословные термины являются наименованиями родового (</w:t>
      </w:r>
      <w:r w:rsidR="00547B58" w:rsidRPr="007D5490">
        <w:rPr>
          <w:rFonts w:ascii="Times New Roman" w:hAnsi="Times New Roman" w:cs="Times New Roman"/>
          <w:i/>
          <w:sz w:val="28"/>
          <w:szCs w:val="28"/>
          <w:lang w:val="ky-KG"/>
        </w:rPr>
        <w:t xml:space="preserve">унаа </w:t>
      </w:r>
      <w:r w:rsidR="0075345E" w:rsidRPr="007D5490">
        <w:rPr>
          <w:rFonts w:ascii="Times New Roman" w:hAnsi="Times New Roman" w:cs="Times New Roman"/>
          <w:i/>
          <w:iCs/>
          <w:sz w:val="28"/>
          <w:szCs w:val="28"/>
          <w:lang w:val="ky-KG"/>
        </w:rPr>
        <w:t>–</w:t>
      </w:r>
      <w:r w:rsidR="00547B58" w:rsidRPr="007D5490">
        <w:rPr>
          <w:rFonts w:ascii="Times New Roman" w:hAnsi="Times New Roman" w:cs="Times New Roman"/>
          <w:sz w:val="28"/>
          <w:szCs w:val="28"/>
          <w:lang w:val="ky-KG"/>
        </w:rPr>
        <w:t xml:space="preserve"> </w:t>
      </w:r>
      <w:r w:rsidR="00547B58" w:rsidRPr="007D5490">
        <w:rPr>
          <w:rFonts w:ascii="Times New Roman" w:hAnsi="Times New Roman" w:cs="Times New Roman"/>
          <w:i/>
          <w:sz w:val="28"/>
          <w:szCs w:val="28"/>
          <w:lang w:val="ky-KG"/>
        </w:rPr>
        <w:t>транспорт</w:t>
      </w:r>
      <w:r w:rsidR="00547B58" w:rsidRPr="007D5490">
        <w:rPr>
          <w:rFonts w:ascii="Times New Roman" w:hAnsi="Times New Roman" w:cs="Times New Roman"/>
          <w:sz w:val="28"/>
          <w:szCs w:val="28"/>
          <w:lang w:val="ky-KG"/>
        </w:rPr>
        <w:t xml:space="preserve">) и подвидовых понятий </w:t>
      </w:r>
      <w:r w:rsidR="00547B58" w:rsidRPr="007D5490">
        <w:rPr>
          <w:rFonts w:ascii="Times New Roman" w:hAnsi="Times New Roman" w:cs="Times New Roman"/>
          <w:i/>
          <w:sz w:val="28"/>
          <w:szCs w:val="28"/>
          <w:lang w:val="ky-KG"/>
        </w:rPr>
        <w:t xml:space="preserve">(ат </w:t>
      </w:r>
      <w:r w:rsidR="00FD7205" w:rsidRPr="007D5490">
        <w:rPr>
          <w:rFonts w:ascii="Times New Roman" w:hAnsi="Times New Roman" w:cs="Times New Roman"/>
          <w:i/>
          <w:sz w:val="28"/>
          <w:szCs w:val="28"/>
          <w:lang w:val="ky-KG"/>
        </w:rPr>
        <w:t>–</w:t>
      </w:r>
      <w:r w:rsidR="0075345E" w:rsidRPr="007D5490">
        <w:rPr>
          <w:rFonts w:ascii="Times New Roman" w:hAnsi="Times New Roman" w:cs="Times New Roman"/>
          <w:i/>
          <w:sz w:val="28"/>
          <w:szCs w:val="28"/>
          <w:lang w:val="ky-KG"/>
        </w:rPr>
        <w:t xml:space="preserve"> лошадь, автобус</w:t>
      </w:r>
      <w:r w:rsidR="00547B58" w:rsidRPr="007D5490">
        <w:rPr>
          <w:rFonts w:ascii="Times New Roman" w:hAnsi="Times New Roman" w:cs="Times New Roman"/>
          <w:i/>
          <w:sz w:val="28"/>
          <w:szCs w:val="28"/>
          <w:lang w:val="ky-KG"/>
        </w:rPr>
        <w:t>)</w:t>
      </w:r>
      <w:r w:rsidR="00547B58" w:rsidRPr="007D5490">
        <w:rPr>
          <w:rFonts w:ascii="Times New Roman" w:hAnsi="Times New Roman" w:cs="Times New Roman"/>
          <w:sz w:val="28"/>
          <w:szCs w:val="28"/>
          <w:lang w:val="ky-KG"/>
        </w:rPr>
        <w:t>. Двусловные термины представляют собой только наименования видовых групп (</w:t>
      </w:r>
      <w:r w:rsidR="00262C67">
        <w:rPr>
          <w:rFonts w:ascii="Times New Roman" w:hAnsi="Times New Roman" w:cs="Times New Roman"/>
          <w:i/>
          <w:sz w:val="28"/>
          <w:szCs w:val="28"/>
          <w:lang w:val="ky-KG"/>
        </w:rPr>
        <w:t>велоунаа</w:t>
      </w:r>
      <w:r w:rsidR="00C63C84">
        <w:rPr>
          <w:rFonts w:ascii="Times New Roman" w:hAnsi="Times New Roman" w:cs="Times New Roman"/>
          <w:i/>
          <w:sz w:val="28"/>
          <w:szCs w:val="28"/>
          <w:lang w:val="ky-KG"/>
        </w:rPr>
        <w:t xml:space="preserve"> </w:t>
      </w:r>
      <w:r w:rsidR="00C63C84" w:rsidRPr="007D5490">
        <w:rPr>
          <w:rFonts w:ascii="Times New Roman" w:hAnsi="Times New Roman" w:cs="Times New Roman"/>
          <w:i/>
          <w:iCs/>
          <w:sz w:val="28"/>
          <w:szCs w:val="28"/>
          <w:lang w:val="ky-KG"/>
        </w:rPr>
        <w:t>–</w:t>
      </w:r>
      <w:r w:rsidR="00C63C84" w:rsidRPr="007D5490">
        <w:rPr>
          <w:rFonts w:ascii="Times New Roman" w:hAnsi="Times New Roman" w:cs="Times New Roman"/>
          <w:sz w:val="28"/>
          <w:szCs w:val="28"/>
          <w:lang w:val="ky-KG"/>
        </w:rPr>
        <w:t xml:space="preserve"> </w:t>
      </w:r>
      <w:r w:rsidR="00C63C84">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lang w:val="ky-KG"/>
        </w:rPr>
        <w:t>велосипедный транспорт</w:t>
      </w:r>
      <w:r w:rsidR="0061099C">
        <w:rPr>
          <w:rFonts w:ascii="Times New Roman" w:hAnsi="Times New Roman" w:cs="Times New Roman"/>
          <w:i/>
          <w:sz w:val="28"/>
          <w:szCs w:val="28"/>
          <w:lang w:val="ky-KG"/>
        </w:rPr>
        <w:t>)</w:t>
      </w:r>
      <w:r w:rsidR="00547B58" w:rsidRPr="007D5490">
        <w:rPr>
          <w:rFonts w:ascii="Times New Roman" w:hAnsi="Times New Roman" w:cs="Times New Roman"/>
          <w:sz w:val="28"/>
          <w:szCs w:val="28"/>
          <w:lang w:val="ky-KG"/>
        </w:rPr>
        <w:t xml:space="preserve"> или конкретных </w:t>
      </w:r>
      <w:r w:rsidR="001B3F67" w:rsidRPr="007D5490">
        <w:rPr>
          <w:rFonts w:ascii="Times New Roman" w:hAnsi="Times New Roman" w:cs="Times New Roman"/>
          <w:sz w:val="28"/>
          <w:szCs w:val="28"/>
          <w:lang w:val="ky-KG"/>
        </w:rPr>
        <w:t>видов</w:t>
      </w:r>
      <w:r w:rsidR="00547B58" w:rsidRPr="007D5490">
        <w:rPr>
          <w:rFonts w:ascii="Times New Roman" w:hAnsi="Times New Roman" w:cs="Times New Roman"/>
          <w:sz w:val="28"/>
          <w:szCs w:val="28"/>
          <w:lang w:val="ky-KG"/>
        </w:rPr>
        <w:t xml:space="preserve"> транспорта </w:t>
      </w:r>
      <w:r w:rsidR="00547B58" w:rsidRPr="007D5490">
        <w:rPr>
          <w:rFonts w:ascii="Times New Roman" w:hAnsi="Times New Roman" w:cs="Times New Roman"/>
          <w:i/>
          <w:sz w:val="28"/>
          <w:szCs w:val="28"/>
          <w:lang w:val="ky-KG"/>
        </w:rPr>
        <w:t>(гусеницалуу трактор – гусеничный трактор).</w:t>
      </w:r>
      <w:r w:rsidR="00547B58" w:rsidRPr="007D5490">
        <w:rPr>
          <w:rFonts w:ascii="Times New Roman" w:hAnsi="Times New Roman" w:cs="Times New Roman"/>
          <w:sz w:val="28"/>
          <w:szCs w:val="28"/>
          <w:lang w:val="ky-KG"/>
        </w:rPr>
        <w:t xml:space="preserve"> Трех</w:t>
      </w:r>
      <w:r w:rsidR="000B0279">
        <w:rPr>
          <w:rFonts w:ascii="Times New Roman" w:hAnsi="Times New Roman" w:cs="Times New Roman"/>
          <w:sz w:val="28"/>
          <w:szCs w:val="28"/>
          <w:lang w:val="ky-KG"/>
        </w:rPr>
        <w:t>-, четырехкомпонентные называют</w:t>
      </w:r>
      <w:r w:rsidR="00547B58" w:rsidRPr="007D5490">
        <w:rPr>
          <w:rFonts w:ascii="Times New Roman" w:hAnsi="Times New Roman" w:cs="Times New Roman"/>
          <w:sz w:val="28"/>
          <w:szCs w:val="28"/>
          <w:lang w:val="ky-KG"/>
        </w:rPr>
        <w:t xml:space="preserve"> конкретны</w:t>
      </w:r>
      <w:r w:rsidR="000B0279">
        <w:rPr>
          <w:rFonts w:ascii="Times New Roman" w:hAnsi="Times New Roman" w:cs="Times New Roman"/>
          <w:sz w:val="28"/>
          <w:szCs w:val="28"/>
          <w:lang w:val="ky-KG"/>
        </w:rPr>
        <w:t>е</w:t>
      </w:r>
      <w:r w:rsidR="00547B58" w:rsidRPr="007D5490">
        <w:rPr>
          <w:rFonts w:ascii="Times New Roman" w:hAnsi="Times New Roman" w:cs="Times New Roman"/>
          <w:sz w:val="28"/>
          <w:szCs w:val="28"/>
          <w:lang w:val="ky-KG"/>
        </w:rPr>
        <w:t xml:space="preserve"> </w:t>
      </w:r>
      <w:r w:rsidR="000B0279">
        <w:rPr>
          <w:rFonts w:ascii="Times New Roman" w:hAnsi="Times New Roman" w:cs="Times New Roman"/>
          <w:sz w:val="28"/>
          <w:szCs w:val="28"/>
          <w:lang w:val="ky-KG"/>
        </w:rPr>
        <w:t>виды</w:t>
      </w:r>
      <w:r w:rsidR="00547B58" w:rsidRPr="007D5490">
        <w:rPr>
          <w:rFonts w:ascii="Times New Roman" w:hAnsi="Times New Roman" w:cs="Times New Roman"/>
          <w:sz w:val="28"/>
          <w:szCs w:val="28"/>
          <w:lang w:val="ky-KG"/>
        </w:rPr>
        <w:t xml:space="preserve"> транспорта </w:t>
      </w:r>
      <w:r w:rsidR="00547B58" w:rsidRPr="007D5490">
        <w:rPr>
          <w:rFonts w:ascii="Times New Roman" w:hAnsi="Times New Roman" w:cs="Times New Roman"/>
          <w:i/>
          <w:sz w:val="28"/>
          <w:szCs w:val="28"/>
          <w:lang w:val="ky-KG"/>
        </w:rPr>
        <w:t xml:space="preserve">(жүк ташуучу ат </w:t>
      </w:r>
      <w:r w:rsidR="001B3F67" w:rsidRPr="007D5490">
        <w:rPr>
          <w:rFonts w:ascii="Times New Roman" w:hAnsi="Times New Roman" w:cs="Times New Roman"/>
          <w:i/>
          <w:sz w:val="28"/>
          <w:szCs w:val="28"/>
          <w:lang w:val="ky-KG"/>
        </w:rPr>
        <w:t>–</w:t>
      </w:r>
      <w:r w:rsidR="00547B58" w:rsidRPr="007D5490">
        <w:rPr>
          <w:rFonts w:ascii="Times New Roman" w:hAnsi="Times New Roman" w:cs="Times New Roman"/>
          <w:i/>
          <w:sz w:val="28"/>
          <w:szCs w:val="28"/>
          <w:lang w:val="ky-KG"/>
        </w:rPr>
        <w:t xml:space="preserve"> ломовая лошадь</w:t>
      </w:r>
      <w:r w:rsidR="00A2236D">
        <w:rPr>
          <w:rFonts w:ascii="Times New Roman" w:hAnsi="Times New Roman" w:cs="Times New Roman"/>
          <w:i/>
          <w:sz w:val="28"/>
          <w:szCs w:val="28"/>
          <w:lang w:val="ky-KG"/>
        </w:rPr>
        <w:t>)</w:t>
      </w:r>
      <w:r w:rsidR="00547B58" w:rsidRPr="007D5490">
        <w:rPr>
          <w:rFonts w:ascii="Times New Roman" w:hAnsi="Times New Roman" w:cs="Times New Roman"/>
          <w:i/>
          <w:sz w:val="28"/>
          <w:szCs w:val="28"/>
          <w:lang w:val="ky-KG"/>
        </w:rPr>
        <w:t>.</w:t>
      </w:r>
      <w:r w:rsidR="00547B58" w:rsidRPr="007D5490">
        <w:rPr>
          <w:rFonts w:ascii="Times New Roman" w:hAnsi="Times New Roman" w:cs="Times New Roman"/>
          <w:sz w:val="28"/>
          <w:szCs w:val="28"/>
          <w:lang w:val="ky-KG"/>
        </w:rPr>
        <w:t xml:space="preserve"> В кыргызском языке и </w:t>
      </w:r>
      <w:r w:rsidR="00C63C84">
        <w:rPr>
          <w:rFonts w:ascii="Times New Roman" w:hAnsi="Times New Roman" w:cs="Times New Roman"/>
          <w:sz w:val="28"/>
          <w:szCs w:val="28"/>
          <w:lang w:val="ky-KG"/>
        </w:rPr>
        <w:t>н</w:t>
      </w:r>
      <w:r w:rsidR="00547B58" w:rsidRPr="007D5490">
        <w:rPr>
          <w:rFonts w:ascii="Times New Roman" w:hAnsi="Times New Roman" w:cs="Times New Roman"/>
          <w:sz w:val="28"/>
          <w:szCs w:val="28"/>
          <w:lang w:val="ky-KG"/>
        </w:rPr>
        <w:t xml:space="preserve">азначение средств передвижения конкретизированы словом </w:t>
      </w:r>
      <w:r w:rsidR="00547B58" w:rsidRPr="007D5490">
        <w:rPr>
          <w:rFonts w:ascii="Times New Roman" w:hAnsi="Times New Roman" w:cs="Times New Roman"/>
          <w:i/>
          <w:sz w:val="28"/>
          <w:szCs w:val="28"/>
          <w:lang w:val="ky-KG"/>
        </w:rPr>
        <w:t xml:space="preserve">ташуучу, ташыгыч, </w:t>
      </w:r>
      <w:r w:rsidR="00547B58" w:rsidRPr="007D5490">
        <w:rPr>
          <w:rFonts w:ascii="Times New Roman" w:hAnsi="Times New Roman" w:cs="Times New Roman"/>
          <w:sz w:val="28"/>
          <w:szCs w:val="28"/>
          <w:lang w:val="ky-KG"/>
        </w:rPr>
        <w:t xml:space="preserve">что отсутствует в русском языке: </w:t>
      </w:r>
      <w:r w:rsidR="00547B58" w:rsidRPr="007D5490">
        <w:rPr>
          <w:rFonts w:ascii="Times New Roman" w:hAnsi="Times New Roman" w:cs="Times New Roman"/>
          <w:i/>
          <w:sz w:val="28"/>
          <w:szCs w:val="28"/>
        </w:rPr>
        <w:t>кесилген жыгачтарды жолго ташый турган трактор (</w:t>
      </w:r>
      <w:r w:rsidR="00547B58" w:rsidRPr="007D5490">
        <w:rPr>
          <w:rFonts w:ascii="Times New Roman" w:hAnsi="Times New Roman" w:cs="Times New Roman"/>
          <w:sz w:val="28"/>
          <w:szCs w:val="28"/>
        </w:rPr>
        <w:t>сравним: каракалп</w:t>
      </w:r>
      <w:r w:rsidR="00547B58" w:rsidRPr="007D5490">
        <w:rPr>
          <w:rFonts w:ascii="Times New Roman" w:hAnsi="Times New Roman" w:cs="Times New Roman"/>
          <w:i/>
          <w:sz w:val="28"/>
          <w:szCs w:val="28"/>
        </w:rPr>
        <w:t>. кыркылган агашты жол бойына тасый туган трактор) –</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трактор трелевочный</w:t>
      </w:r>
      <w:r w:rsidR="00D46B27">
        <w:rPr>
          <w:rFonts w:ascii="Times New Roman" w:hAnsi="Times New Roman" w:cs="Times New Roman"/>
          <w:i/>
          <w:sz w:val="28"/>
          <w:szCs w:val="28"/>
          <w:lang w:val="ky-KG"/>
        </w:rPr>
        <w:t>.</w:t>
      </w:r>
      <w:r w:rsidR="00547B58" w:rsidRPr="007D5490">
        <w:rPr>
          <w:rFonts w:ascii="Times New Roman" w:hAnsi="Times New Roman" w:cs="Times New Roman"/>
          <w:sz w:val="28"/>
          <w:szCs w:val="28"/>
          <w:lang w:val="ky-KG"/>
        </w:rPr>
        <w:t xml:space="preserve"> </w:t>
      </w:r>
      <w:r w:rsidR="0075345E" w:rsidRPr="007D5490">
        <w:rPr>
          <w:rFonts w:ascii="Times New Roman" w:hAnsi="Times New Roman" w:cs="Times New Roman"/>
          <w:sz w:val="28"/>
          <w:szCs w:val="28"/>
          <w:lang w:val="ky-KG"/>
        </w:rPr>
        <w:t>Пути пополнения и компонентное соотношения терминов, называющих виды средств перемещения людей и грузов</w:t>
      </w:r>
      <w:r w:rsidR="007E11E3" w:rsidRPr="007D5490">
        <w:rPr>
          <w:rFonts w:ascii="Times New Roman" w:hAnsi="Times New Roman" w:cs="Times New Roman"/>
          <w:sz w:val="28"/>
          <w:szCs w:val="28"/>
          <w:lang w:val="ky-KG"/>
        </w:rPr>
        <w:t>,</w:t>
      </w:r>
      <w:r w:rsidR="0075345E" w:rsidRPr="007D5490">
        <w:rPr>
          <w:rFonts w:ascii="Times New Roman" w:hAnsi="Times New Roman" w:cs="Times New Roman"/>
          <w:sz w:val="28"/>
          <w:szCs w:val="28"/>
          <w:lang w:val="ky-KG"/>
        </w:rPr>
        <w:t xml:space="preserve"> можно увидеть </w:t>
      </w:r>
      <w:r w:rsidR="007E11E3" w:rsidRPr="007D5490">
        <w:rPr>
          <w:rFonts w:ascii="Times New Roman" w:hAnsi="Times New Roman" w:cs="Times New Roman"/>
          <w:sz w:val="28"/>
          <w:szCs w:val="28"/>
          <w:lang w:val="ky-KG"/>
        </w:rPr>
        <w:t>на</w:t>
      </w:r>
      <w:r w:rsidR="0075345E" w:rsidRPr="007D5490">
        <w:rPr>
          <w:rFonts w:ascii="Times New Roman" w:hAnsi="Times New Roman" w:cs="Times New Roman"/>
          <w:sz w:val="28"/>
          <w:szCs w:val="28"/>
          <w:lang w:val="ky-KG"/>
        </w:rPr>
        <w:t xml:space="preserve"> таблице</w:t>
      </w:r>
      <w:r w:rsidR="007E11E3" w:rsidRPr="007D5490">
        <w:rPr>
          <w:rFonts w:ascii="Times New Roman" w:hAnsi="Times New Roman" w:cs="Times New Roman"/>
          <w:sz w:val="28"/>
          <w:szCs w:val="28"/>
          <w:lang w:val="ky-KG"/>
        </w:rPr>
        <w:t xml:space="preserve"> </w:t>
      </w:r>
      <w:r w:rsidR="007E11E3" w:rsidRPr="007D5490">
        <w:rPr>
          <w:rFonts w:ascii="Times New Roman" w:hAnsi="Times New Roman" w:cs="Times New Roman"/>
          <w:b/>
          <w:sz w:val="28"/>
          <w:szCs w:val="28"/>
          <w:lang w:val="ky-KG"/>
        </w:rPr>
        <w:t>2.5.1.</w:t>
      </w:r>
      <w:r w:rsidR="007E11E3" w:rsidRPr="007D5490">
        <w:rPr>
          <w:rFonts w:ascii="Times New Roman" w:hAnsi="Times New Roman" w:cs="Times New Roman"/>
          <w:sz w:val="28"/>
          <w:szCs w:val="28"/>
          <w:lang w:val="ky-KG"/>
        </w:rPr>
        <w:t xml:space="preserve"> </w:t>
      </w:r>
      <w:r w:rsidR="00E46EC4" w:rsidRPr="00276753">
        <w:rPr>
          <w:rFonts w:ascii="Times New Roman" w:hAnsi="Times New Roman" w:cs="Times New Roman"/>
          <w:i/>
          <w:sz w:val="28"/>
          <w:szCs w:val="28"/>
          <w:lang w:val="ky-KG"/>
        </w:rPr>
        <w:t>(с. 22)</w:t>
      </w:r>
    </w:p>
    <w:p w:rsidR="00547B58" w:rsidRPr="007D5490" w:rsidRDefault="00547B58" w:rsidP="00A2236D">
      <w:pPr>
        <w:pStyle w:val="af8"/>
        <w:spacing w:after="0"/>
        <w:jc w:val="both"/>
        <w:rPr>
          <w:b w:val="0"/>
          <w:i/>
          <w:sz w:val="28"/>
          <w:szCs w:val="28"/>
        </w:rPr>
      </w:pPr>
      <w:r w:rsidRPr="007D5490">
        <w:rPr>
          <w:sz w:val="28"/>
          <w:szCs w:val="28"/>
          <w:lang w:val="ky-KG"/>
        </w:rPr>
        <w:tab/>
      </w:r>
      <w:r w:rsidRPr="007D5490">
        <w:rPr>
          <w:b w:val="0"/>
          <w:color w:val="auto"/>
          <w:sz w:val="28"/>
          <w:szCs w:val="28"/>
        </w:rPr>
        <w:t xml:space="preserve">В главе  </w:t>
      </w:r>
      <w:r w:rsidRPr="00400959">
        <w:rPr>
          <w:color w:val="auto"/>
          <w:sz w:val="28"/>
          <w:szCs w:val="28"/>
          <w:lang w:val="en-US"/>
        </w:rPr>
        <w:t>III</w:t>
      </w:r>
      <w:r w:rsidRPr="007D5490">
        <w:rPr>
          <w:b w:val="0"/>
          <w:color w:val="auto"/>
          <w:sz w:val="28"/>
          <w:szCs w:val="28"/>
        </w:rPr>
        <w:t xml:space="preserve"> </w:t>
      </w:r>
      <w:r w:rsidRPr="007D5490">
        <w:rPr>
          <w:color w:val="auto"/>
          <w:sz w:val="28"/>
          <w:szCs w:val="28"/>
        </w:rPr>
        <w:t>«Названия конструктивных частей транспорта</w:t>
      </w:r>
      <w:r w:rsidRPr="007D5490">
        <w:rPr>
          <w:b w:val="0"/>
          <w:color w:val="auto"/>
          <w:sz w:val="28"/>
          <w:szCs w:val="28"/>
        </w:rPr>
        <w:t xml:space="preserve"> </w:t>
      </w:r>
      <w:r w:rsidRPr="007D5490">
        <w:rPr>
          <w:color w:val="auto"/>
          <w:sz w:val="28"/>
          <w:szCs w:val="28"/>
        </w:rPr>
        <w:t>в кыргызском и русском языках»</w:t>
      </w:r>
      <w:r w:rsidRPr="007D5490">
        <w:rPr>
          <w:b w:val="0"/>
          <w:color w:val="auto"/>
          <w:sz w:val="28"/>
          <w:szCs w:val="28"/>
        </w:rPr>
        <w:t xml:space="preserve"> </w:t>
      </w:r>
      <w:r w:rsidRPr="007D5490">
        <w:rPr>
          <w:b w:val="0"/>
          <w:color w:val="auto"/>
          <w:sz w:val="28"/>
          <w:szCs w:val="28"/>
          <w:lang w:val="ky-KG"/>
        </w:rPr>
        <w:t xml:space="preserve">проведено сопоставительное изучение терминов, </w:t>
      </w:r>
      <w:r w:rsidR="00FD3408" w:rsidRPr="007D5490">
        <w:rPr>
          <w:b w:val="0"/>
          <w:color w:val="auto"/>
          <w:sz w:val="28"/>
          <w:szCs w:val="28"/>
        </w:rPr>
        <w:t>называющих</w:t>
      </w:r>
      <w:r w:rsidRPr="007D5490">
        <w:rPr>
          <w:b w:val="0"/>
          <w:color w:val="auto"/>
          <w:sz w:val="28"/>
          <w:szCs w:val="28"/>
        </w:rPr>
        <w:t xml:space="preserve"> конструктивные части транспорта. </w:t>
      </w:r>
    </w:p>
    <w:p w:rsidR="00547B58" w:rsidRPr="007D5490" w:rsidRDefault="00547B58" w:rsidP="00B94F4E">
      <w:pPr>
        <w:spacing w:after="0" w:line="240" w:lineRule="auto"/>
        <w:ind w:firstLine="708"/>
        <w:jc w:val="both"/>
        <w:rPr>
          <w:rFonts w:ascii="Times New Roman" w:hAnsi="Times New Roman" w:cs="Times New Roman"/>
          <w:b/>
          <w:sz w:val="28"/>
          <w:szCs w:val="28"/>
        </w:rPr>
      </w:pPr>
      <w:r w:rsidRPr="007D5490">
        <w:rPr>
          <w:rFonts w:ascii="Times New Roman" w:hAnsi="Times New Roman" w:cs="Times New Roman"/>
          <w:sz w:val="28"/>
          <w:szCs w:val="28"/>
        </w:rPr>
        <w:t xml:space="preserve">Лексико-тематическая группа </w:t>
      </w:r>
      <w:r w:rsidRPr="007D5490">
        <w:rPr>
          <w:rFonts w:ascii="Times New Roman" w:hAnsi="Times New Roman" w:cs="Times New Roman"/>
          <w:i/>
          <w:sz w:val="28"/>
          <w:szCs w:val="28"/>
        </w:rPr>
        <w:t>унаанын курамдык б</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л</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кт</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р</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w:t>
      </w:r>
      <w:r w:rsidRPr="007D5490">
        <w:rPr>
          <w:rFonts w:ascii="Times New Roman" w:hAnsi="Times New Roman" w:cs="Times New Roman"/>
          <w:i/>
          <w:sz w:val="28"/>
          <w:szCs w:val="28"/>
          <w:lang w:val="ky-KG"/>
        </w:rPr>
        <w:t>ү</w:t>
      </w:r>
      <w:proofErr w:type="gramStart"/>
      <w:r w:rsidRPr="007D5490">
        <w:rPr>
          <w:rFonts w:ascii="Times New Roman" w:hAnsi="Times New Roman" w:cs="Times New Roman"/>
          <w:i/>
          <w:sz w:val="28"/>
          <w:szCs w:val="28"/>
        </w:rPr>
        <w:t>н</w:t>
      </w:r>
      <w:proofErr w:type="gramEnd"/>
      <w:r w:rsidRPr="007D5490">
        <w:rPr>
          <w:rFonts w:ascii="Times New Roman" w:hAnsi="Times New Roman" w:cs="Times New Roman"/>
          <w:i/>
          <w:sz w:val="28"/>
          <w:szCs w:val="28"/>
        </w:rPr>
        <w:t xml:space="preserve"> атоолору</w:t>
      </w:r>
      <w:r w:rsidR="00262C67">
        <w:rPr>
          <w:rFonts w:ascii="Times New Roman" w:hAnsi="Times New Roman" w:cs="Times New Roman"/>
          <w:sz w:val="28"/>
          <w:szCs w:val="28"/>
        </w:rPr>
        <w:t xml:space="preserve"> </w:t>
      </w:r>
      <w:r w:rsidR="00D27BD2" w:rsidRPr="007D5490">
        <w:rPr>
          <w:rFonts w:ascii="Times New Roman" w:hAnsi="Times New Roman" w:cs="Times New Roman"/>
          <w:sz w:val="28"/>
          <w:szCs w:val="28"/>
        </w:rPr>
        <w:t>–</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названия конструктивных частей транспорта</w:t>
      </w:r>
      <w:r w:rsidRPr="007D5490">
        <w:rPr>
          <w:rFonts w:ascii="Times New Roman" w:hAnsi="Times New Roman" w:cs="Times New Roman"/>
          <w:sz w:val="28"/>
          <w:szCs w:val="28"/>
          <w:lang w:val="ky-KG"/>
        </w:rPr>
        <w:t xml:space="preserve"> в сопоставляемых языках </w:t>
      </w:r>
      <w:r w:rsidR="0061099C">
        <w:rPr>
          <w:rFonts w:ascii="Times New Roman" w:hAnsi="Times New Roman" w:cs="Times New Roman"/>
          <w:sz w:val="28"/>
          <w:szCs w:val="28"/>
        </w:rPr>
        <w:t>включает</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lang w:val="ky-KG"/>
        </w:rPr>
        <w:t xml:space="preserve">1) </w:t>
      </w:r>
      <w:r w:rsidRPr="007D5490">
        <w:rPr>
          <w:rFonts w:ascii="Times New Roman" w:hAnsi="Times New Roman" w:cs="Times New Roman"/>
          <w:i/>
          <w:sz w:val="28"/>
          <w:szCs w:val="28"/>
        </w:rPr>
        <w:t>названия деталей транспорта;</w:t>
      </w:r>
      <w:r w:rsidRPr="007D5490">
        <w:rPr>
          <w:rFonts w:ascii="Times New Roman" w:hAnsi="Times New Roman" w:cs="Times New Roman"/>
          <w:i/>
          <w:sz w:val="28"/>
          <w:szCs w:val="28"/>
          <w:lang w:val="ky-KG"/>
        </w:rPr>
        <w:t xml:space="preserve"> 2) </w:t>
      </w:r>
      <w:r w:rsidRPr="007D5490">
        <w:rPr>
          <w:rFonts w:ascii="Times New Roman" w:hAnsi="Times New Roman" w:cs="Times New Roman"/>
          <w:i/>
          <w:sz w:val="28"/>
          <w:szCs w:val="28"/>
        </w:rPr>
        <w:t>названия узлов транспорта;</w:t>
      </w:r>
      <w:r w:rsidRPr="007D5490">
        <w:rPr>
          <w:rFonts w:ascii="Times New Roman" w:hAnsi="Times New Roman" w:cs="Times New Roman"/>
          <w:i/>
          <w:sz w:val="28"/>
          <w:szCs w:val="28"/>
          <w:lang w:val="ky-KG"/>
        </w:rPr>
        <w:t xml:space="preserve"> 3) </w:t>
      </w:r>
      <w:r w:rsidRPr="007D5490">
        <w:rPr>
          <w:rFonts w:ascii="Times New Roman" w:hAnsi="Times New Roman" w:cs="Times New Roman"/>
          <w:i/>
          <w:sz w:val="28"/>
          <w:szCs w:val="28"/>
        </w:rPr>
        <w:t>названия агрегатов транспорта;</w:t>
      </w:r>
      <w:r w:rsidRPr="007D5490">
        <w:rPr>
          <w:rFonts w:ascii="Times New Roman" w:hAnsi="Times New Roman" w:cs="Times New Roman"/>
          <w:i/>
          <w:sz w:val="28"/>
          <w:szCs w:val="28"/>
          <w:lang w:val="ky-KG"/>
        </w:rPr>
        <w:t xml:space="preserve"> 4) </w:t>
      </w:r>
      <w:r w:rsidRPr="007D5490">
        <w:rPr>
          <w:rFonts w:ascii="Times New Roman" w:hAnsi="Times New Roman" w:cs="Times New Roman"/>
          <w:i/>
          <w:sz w:val="28"/>
          <w:szCs w:val="28"/>
        </w:rPr>
        <w:t>названия устройств и механизмов в транспорте;</w:t>
      </w:r>
      <w:r w:rsidRPr="007D5490">
        <w:rPr>
          <w:rFonts w:ascii="Times New Roman" w:hAnsi="Times New Roman" w:cs="Times New Roman"/>
          <w:i/>
          <w:sz w:val="28"/>
          <w:szCs w:val="28"/>
          <w:lang w:val="ky-KG"/>
        </w:rPr>
        <w:t xml:space="preserve"> 5) </w:t>
      </w:r>
      <w:r w:rsidRPr="007D5490">
        <w:rPr>
          <w:rFonts w:ascii="Times New Roman" w:hAnsi="Times New Roman" w:cs="Times New Roman"/>
          <w:i/>
          <w:sz w:val="28"/>
          <w:szCs w:val="28"/>
        </w:rPr>
        <w:t>названия приборов в транспорте.</w:t>
      </w:r>
    </w:p>
    <w:p w:rsidR="00CE6D04"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rPr>
        <w:t xml:space="preserve">В нашем исследовании количество </w:t>
      </w:r>
      <w:r w:rsidR="00D46B27">
        <w:rPr>
          <w:rFonts w:ascii="Times New Roman" w:hAnsi="Times New Roman" w:cs="Times New Roman"/>
          <w:sz w:val="28"/>
          <w:szCs w:val="28"/>
        </w:rPr>
        <w:t>на</w:t>
      </w:r>
      <w:r w:rsidR="00400959">
        <w:rPr>
          <w:rFonts w:ascii="Times New Roman" w:hAnsi="Times New Roman" w:cs="Times New Roman"/>
          <w:sz w:val="28"/>
          <w:szCs w:val="28"/>
          <w:lang w:val="ky-KG"/>
        </w:rPr>
        <w:t>з</w:t>
      </w:r>
      <w:r w:rsidRPr="007D5490">
        <w:rPr>
          <w:rFonts w:ascii="Times New Roman" w:hAnsi="Times New Roman" w:cs="Times New Roman"/>
          <w:sz w:val="28"/>
          <w:szCs w:val="28"/>
          <w:lang w:val="ky-KG"/>
        </w:rPr>
        <w:t>ва</w:t>
      </w:r>
      <w:r w:rsidR="00D46B27">
        <w:rPr>
          <w:rFonts w:ascii="Times New Roman" w:hAnsi="Times New Roman" w:cs="Times New Roman"/>
          <w:sz w:val="28"/>
          <w:szCs w:val="28"/>
          <w:lang w:val="ky-KG"/>
        </w:rPr>
        <w:t>ний</w:t>
      </w:r>
      <w:r w:rsidRPr="007D5490">
        <w:rPr>
          <w:rFonts w:ascii="Times New Roman" w:hAnsi="Times New Roman" w:cs="Times New Roman"/>
          <w:sz w:val="28"/>
          <w:szCs w:val="28"/>
          <w:lang w:val="ky-KG"/>
        </w:rPr>
        <w:t xml:space="preserve"> конструктивны</w:t>
      </w:r>
      <w:r w:rsidR="00D46B27">
        <w:rPr>
          <w:rFonts w:ascii="Times New Roman" w:hAnsi="Times New Roman" w:cs="Times New Roman"/>
          <w:sz w:val="28"/>
          <w:szCs w:val="28"/>
          <w:lang w:val="ky-KG"/>
        </w:rPr>
        <w:t>х</w:t>
      </w:r>
      <w:r w:rsidRPr="007D5490">
        <w:rPr>
          <w:rFonts w:ascii="Times New Roman" w:hAnsi="Times New Roman" w:cs="Times New Roman"/>
          <w:sz w:val="28"/>
          <w:szCs w:val="28"/>
          <w:lang w:val="ky-KG"/>
        </w:rPr>
        <w:t xml:space="preserve"> част</w:t>
      </w:r>
      <w:r w:rsidR="00D46B27">
        <w:rPr>
          <w:rFonts w:ascii="Times New Roman" w:hAnsi="Times New Roman" w:cs="Times New Roman"/>
          <w:sz w:val="28"/>
          <w:szCs w:val="28"/>
          <w:lang w:val="ky-KG"/>
        </w:rPr>
        <w:t>ей</w:t>
      </w:r>
      <w:r w:rsidRPr="007D5490">
        <w:rPr>
          <w:rFonts w:ascii="Times New Roman" w:hAnsi="Times New Roman" w:cs="Times New Roman"/>
          <w:sz w:val="28"/>
          <w:szCs w:val="28"/>
          <w:lang w:val="ky-KG"/>
        </w:rPr>
        <w:t xml:space="preserve"> транспорта в кыргызском языке составляет</w:t>
      </w:r>
      <w:r w:rsidR="00CE6D04">
        <w:rPr>
          <w:rFonts w:ascii="Times New Roman" w:hAnsi="Times New Roman" w:cs="Times New Roman"/>
          <w:sz w:val="28"/>
          <w:szCs w:val="28"/>
          <w:lang w:val="ky-KG"/>
        </w:rPr>
        <w:t xml:space="preserve"> около</w:t>
      </w:r>
      <w:r w:rsidRPr="007D5490">
        <w:rPr>
          <w:rFonts w:ascii="Times New Roman" w:hAnsi="Times New Roman" w:cs="Times New Roman"/>
          <w:sz w:val="28"/>
          <w:szCs w:val="28"/>
          <w:lang w:val="ky-KG"/>
        </w:rPr>
        <w:t xml:space="preserve"> 990 терминов, в русском языке </w:t>
      </w:r>
      <w:r w:rsidR="00076EF4" w:rsidRPr="007D5490">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953 </w:t>
      </w:r>
      <w:r w:rsidR="00861836">
        <w:rPr>
          <w:rFonts w:ascii="Times New Roman" w:hAnsi="Times New Roman" w:cs="Times New Roman"/>
          <w:sz w:val="28"/>
          <w:szCs w:val="28"/>
        </w:rPr>
        <w:t xml:space="preserve">специальных единиц </w:t>
      </w:r>
      <w:r w:rsidR="00861836" w:rsidRPr="00861836">
        <w:rPr>
          <w:rFonts w:ascii="Times New Roman" w:hAnsi="Times New Roman" w:cs="Times New Roman"/>
          <w:i/>
          <w:sz w:val="28"/>
          <w:szCs w:val="28"/>
        </w:rPr>
        <w:t>(рис.3.1.1.).</w:t>
      </w:r>
      <w:r w:rsidRPr="007D5490">
        <w:rPr>
          <w:rFonts w:ascii="Times New Roman" w:hAnsi="Times New Roman" w:cs="Times New Roman"/>
          <w:sz w:val="28"/>
          <w:szCs w:val="28"/>
        </w:rPr>
        <w:t xml:space="preserve"> </w:t>
      </w:r>
    </w:p>
    <w:p w:rsidR="00CE6D04" w:rsidRPr="00CE6D04" w:rsidRDefault="00CE6D04" w:rsidP="00B94F4E">
      <w:pPr>
        <w:spacing w:after="0" w:line="240" w:lineRule="auto"/>
        <w:ind w:firstLine="708"/>
        <w:jc w:val="both"/>
        <w:rPr>
          <w:rFonts w:ascii="Times New Roman" w:hAnsi="Times New Roman" w:cs="Times New Roman"/>
          <w:b/>
          <w:sz w:val="28"/>
          <w:szCs w:val="28"/>
          <w:lang w:val="ky-KG"/>
        </w:rPr>
      </w:pPr>
      <w:r w:rsidRPr="00CE6D04">
        <w:rPr>
          <w:rFonts w:ascii="Times New Roman" w:hAnsi="Times New Roman" w:cs="Times New Roman"/>
          <w:b/>
          <w:sz w:val="26"/>
          <w:szCs w:val="26"/>
        </w:rPr>
        <w:t xml:space="preserve">Рисунок 3.1.1.  Процентное соотношение наименований </w:t>
      </w:r>
      <w:r w:rsidRPr="00CE6D04">
        <w:rPr>
          <w:rFonts w:ascii="Times New Roman" w:hAnsi="Times New Roman" w:cs="Times New Roman"/>
          <w:b/>
          <w:sz w:val="26"/>
          <w:szCs w:val="26"/>
          <w:lang w:val="ky-KG"/>
        </w:rPr>
        <w:t>конструктивных</w:t>
      </w:r>
      <w:r w:rsidRPr="00CE6D04">
        <w:rPr>
          <w:rFonts w:ascii="Times New Roman" w:hAnsi="Times New Roman" w:cs="Times New Roman"/>
          <w:b/>
          <w:sz w:val="26"/>
          <w:szCs w:val="26"/>
        </w:rPr>
        <w:t xml:space="preserve"> частей транспорта</w:t>
      </w:r>
      <w:r w:rsidRPr="00CE6D04">
        <w:rPr>
          <w:rFonts w:ascii="Times New Roman" w:hAnsi="Times New Roman" w:cs="Times New Roman"/>
          <w:b/>
          <w:sz w:val="26"/>
          <w:szCs w:val="26"/>
          <w:lang w:val="ky-KG"/>
        </w:rPr>
        <w:t xml:space="preserve"> в кыргызском и русском языках</w:t>
      </w:r>
    </w:p>
    <w:p w:rsidR="00547B58" w:rsidRPr="007D5490" w:rsidRDefault="00547B58"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noProof/>
          <w:sz w:val="28"/>
          <w:szCs w:val="28"/>
          <w:lang w:eastAsia="ru-RU"/>
        </w:rPr>
        <w:drawing>
          <wp:inline distT="0" distB="0" distL="0" distR="0" wp14:anchorId="79DEF434" wp14:editId="794B6905">
            <wp:extent cx="5638800" cy="1104900"/>
            <wp:effectExtent l="0" t="0" r="19050" b="190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7B58" w:rsidRDefault="00400959" w:rsidP="00400959">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5B35FC2A" wp14:editId="4117C5C7">
                <wp:simplePos x="0" y="0"/>
                <wp:positionH relativeFrom="column">
                  <wp:posOffset>1110615</wp:posOffset>
                </wp:positionH>
                <wp:positionV relativeFrom="paragraph">
                  <wp:posOffset>1000760</wp:posOffset>
                </wp:positionV>
                <wp:extent cx="3295650" cy="341630"/>
                <wp:effectExtent l="0" t="0" r="19050" b="20320"/>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0" cy="34163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A6144F" w:rsidRPr="002D3279" w:rsidRDefault="00A6144F" w:rsidP="00547B58">
                            <w:pPr>
                              <w:rPr>
                                <w:rFonts w:ascii="Times New Roman" w:hAnsi="Times New Roman" w:cs="Times New Roman"/>
                                <w:sz w:val="26"/>
                                <w:szCs w:val="26"/>
                                <w:lang w:val="ky-KG"/>
                              </w:rPr>
                            </w:pPr>
                            <w:r w:rsidRPr="002D3279">
                              <w:rPr>
                                <w:rFonts w:ascii="Times New Roman" w:hAnsi="Times New Roman" w:cs="Times New Roman"/>
                                <w:sz w:val="26"/>
                                <w:szCs w:val="26"/>
                              </w:rPr>
                              <w:t>Тетиктердин</w:t>
                            </w:r>
                            <w:r w:rsidRPr="002D3279">
                              <w:rPr>
                                <w:rFonts w:ascii="Times New Roman" w:hAnsi="Times New Roman" w:cs="Times New Roman"/>
                                <w:sz w:val="26"/>
                                <w:szCs w:val="26"/>
                                <w:lang w:val="ky-KG"/>
                              </w:rPr>
                              <w:t xml:space="preserve"> атоолору – названия деталей</w:t>
                            </w:r>
                          </w:p>
                          <w:p w:rsidR="00A6144F" w:rsidRDefault="00A6144F" w:rsidP="00547B58">
                            <w:pPr>
                              <w:jc w:val="both"/>
                            </w:pPr>
                            <w:r>
                              <w:rPr>
                                <w:lang w:val="ky-KG"/>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1" o:spid="_x0000_s1026" style="position:absolute;left:0;text-align:left;margin-left:87.45pt;margin-top:78.8pt;width:259.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" fillcolor="white [3201]" strokecolor="black [3200]" strokeweight="2pt">
                <v:textbox>
                  <w:txbxContent>
                    <w:p w:rsidR="00A6144F" w:rsidRPr="002D3279" w:rsidRDefault="00A6144F" w:rsidP="00547B58">
                      <w:pPr>
                        <w:rPr>
                          <w:rFonts w:ascii="Times New Roman" w:hAnsi="Times New Roman" w:cs="Times New Roman"/>
                          <w:sz w:val="26"/>
                          <w:szCs w:val="26"/>
                          <w:lang w:val="ky-KG"/>
                        </w:rPr>
                      </w:pPr>
                      <w:r w:rsidRPr="002D3279">
                        <w:rPr>
                          <w:rFonts w:ascii="Times New Roman" w:hAnsi="Times New Roman" w:cs="Times New Roman"/>
                          <w:sz w:val="26"/>
                          <w:szCs w:val="26"/>
                        </w:rPr>
                        <w:t>Тетиктердин</w:t>
                      </w:r>
                      <w:r w:rsidRPr="002D3279">
                        <w:rPr>
                          <w:rFonts w:ascii="Times New Roman" w:hAnsi="Times New Roman" w:cs="Times New Roman"/>
                          <w:sz w:val="26"/>
                          <w:szCs w:val="26"/>
                          <w:lang w:val="ky-KG"/>
                        </w:rPr>
                        <w:t xml:space="preserve"> атоолору – названия деталей</w:t>
                      </w:r>
                    </w:p>
                    <w:p w:rsidR="00A6144F" w:rsidRDefault="00A6144F" w:rsidP="00547B58">
                      <w:pPr>
                        <w:jc w:val="both"/>
                      </w:pPr>
                      <w:r>
                        <w:rPr>
                          <w:lang w:val="ky-KG"/>
                        </w:rPr>
                        <w:t xml:space="preserve"> </w:t>
                      </w:r>
                    </w:p>
                  </w:txbxContent>
                </v:textbox>
              </v:rect>
            </w:pict>
          </mc:Fallback>
        </mc:AlternateContent>
      </w:r>
      <w:r w:rsidR="003840BD" w:rsidRPr="003840BD">
        <w:rPr>
          <w:rFonts w:ascii="Times New Roman" w:hAnsi="Times New Roman" w:cs="Times New Roman"/>
          <w:sz w:val="28"/>
          <w:szCs w:val="28"/>
        </w:rPr>
        <w:t xml:space="preserve">В нашей работе </w:t>
      </w:r>
      <w:r w:rsidR="003840BD">
        <w:rPr>
          <w:rFonts w:ascii="Times New Roman" w:hAnsi="Times New Roman" w:cs="Times New Roman"/>
          <w:b/>
          <w:sz w:val="28"/>
          <w:szCs w:val="28"/>
        </w:rPr>
        <w:t>н</w:t>
      </w:r>
      <w:r w:rsidR="00547B58" w:rsidRPr="007D5490">
        <w:rPr>
          <w:rFonts w:ascii="Times New Roman" w:hAnsi="Times New Roman" w:cs="Times New Roman"/>
          <w:b/>
          <w:sz w:val="28"/>
          <w:szCs w:val="28"/>
        </w:rPr>
        <w:t>азвания деталей</w:t>
      </w:r>
      <w:r w:rsidR="00547B58" w:rsidRPr="007D5490">
        <w:rPr>
          <w:rFonts w:ascii="Times New Roman" w:hAnsi="Times New Roman" w:cs="Times New Roman"/>
          <w:b/>
          <w:sz w:val="28"/>
          <w:szCs w:val="28"/>
          <w:lang w:val="ky-KG"/>
        </w:rPr>
        <w:t xml:space="preserve"> транспорта </w:t>
      </w:r>
      <w:r w:rsidR="00547B58" w:rsidRPr="007D5490">
        <w:rPr>
          <w:rFonts w:ascii="Times New Roman" w:hAnsi="Times New Roman" w:cs="Times New Roman"/>
          <w:sz w:val="28"/>
          <w:szCs w:val="28"/>
          <w:lang w:val="ky-KG"/>
        </w:rPr>
        <w:t>образуют около 520</w:t>
      </w:r>
      <w:r w:rsidR="00547B58" w:rsidRPr="007D5490">
        <w:rPr>
          <w:rFonts w:ascii="Times New Roman" w:hAnsi="Times New Roman" w:cs="Times New Roman"/>
          <w:sz w:val="28"/>
          <w:szCs w:val="28"/>
        </w:rPr>
        <w:t xml:space="preserve"> терминов</w:t>
      </w:r>
      <w:r w:rsidR="00547B58" w:rsidRPr="007D5490">
        <w:rPr>
          <w:rFonts w:ascii="Times New Roman" w:hAnsi="Times New Roman" w:cs="Times New Roman"/>
          <w:sz w:val="28"/>
          <w:szCs w:val="28"/>
          <w:lang w:val="ky-KG"/>
        </w:rPr>
        <w:t xml:space="preserve"> в кыргызском языке, 505 терминов в русском языке</w:t>
      </w:r>
      <w:r w:rsidR="003840BD">
        <w:rPr>
          <w:rFonts w:ascii="Times New Roman" w:hAnsi="Times New Roman" w:cs="Times New Roman"/>
          <w:sz w:val="28"/>
          <w:szCs w:val="28"/>
          <w:lang w:val="ky-KG"/>
        </w:rPr>
        <w:t xml:space="preserve"> </w:t>
      </w:r>
      <w:r w:rsidR="003840BD" w:rsidRPr="00D51622">
        <w:rPr>
          <w:rFonts w:ascii="Times New Roman" w:hAnsi="Times New Roman" w:cs="Times New Roman"/>
          <w:i/>
          <w:sz w:val="28"/>
          <w:szCs w:val="28"/>
          <w:lang w:val="ky-KG"/>
        </w:rPr>
        <w:t>(</w:t>
      </w:r>
      <w:r w:rsidR="00D51622">
        <w:rPr>
          <w:rFonts w:ascii="Times New Roman" w:hAnsi="Times New Roman" w:cs="Times New Roman"/>
          <w:i/>
          <w:sz w:val="28"/>
          <w:szCs w:val="28"/>
          <w:lang w:val="ky-KG"/>
        </w:rPr>
        <w:t>р</w:t>
      </w:r>
      <w:r w:rsidR="003840BD" w:rsidRPr="00D51622">
        <w:rPr>
          <w:rFonts w:ascii="Times New Roman" w:hAnsi="Times New Roman" w:cs="Times New Roman"/>
          <w:i/>
          <w:sz w:val="28"/>
          <w:szCs w:val="28"/>
          <w:lang w:val="ky-KG"/>
        </w:rPr>
        <w:t>ис. 3.1.1.).</w:t>
      </w:r>
      <w:r w:rsidR="00547B58" w:rsidRPr="007D5490">
        <w:rPr>
          <w:rFonts w:ascii="Times New Roman" w:hAnsi="Times New Roman" w:cs="Times New Roman"/>
          <w:sz w:val="28"/>
          <w:szCs w:val="28"/>
        </w:rPr>
        <w:t xml:space="preserve"> Лексико-тематическая группа </w:t>
      </w:r>
      <w:r w:rsidR="00D35B19" w:rsidRPr="00400959">
        <w:rPr>
          <w:rFonts w:ascii="Times New Roman" w:hAnsi="Times New Roman" w:cs="Times New Roman"/>
          <w:b/>
          <w:sz w:val="28"/>
          <w:szCs w:val="28"/>
        </w:rPr>
        <w:t>«</w:t>
      </w:r>
      <w:r w:rsidR="001B3F67" w:rsidRPr="00400959">
        <w:rPr>
          <w:rFonts w:ascii="Times New Roman" w:hAnsi="Times New Roman" w:cs="Times New Roman"/>
          <w:b/>
          <w:sz w:val="28"/>
          <w:szCs w:val="28"/>
          <w:lang w:val="ky-KG"/>
        </w:rPr>
        <w:t>Тетиктердин атоолору</w:t>
      </w:r>
      <w:r w:rsidR="00547B58" w:rsidRPr="00400959">
        <w:rPr>
          <w:rFonts w:ascii="Times New Roman" w:hAnsi="Times New Roman" w:cs="Times New Roman"/>
          <w:b/>
          <w:sz w:val="28"/>
          <w:szCs w:val="28"/>
        </w:rPr>
        <w:t xml:space="preserve"> </w:t>
      </w:r>
      <w:r w:rsidR="0049444A" w:rsidRPr="00400959">
        <w:rPr>
          <w:rFonts w:ascii="Times New Roman" w:hAnsi="Times New Roman" w:cs="Times New Roman"/>
          <w:b/>
          <w:sz w:val="28"/>
          <w:szCs w:val="28"/>
          <w:lang w:val="ky-KG"/>
        </w:rPr>
        <w:t>–</w:t>
      </w:r>
      <w:r w:rsidR="00547B58" w:rsidRPr="00400959">
        <w:rPr>
          <w:rFonts w:ascii="Times New Roman" w:hAnsi="Times New Roman" w:cs="Times New Roman"/>
          <w:b/>
          <w:sz w:val="28"/>
          <w:szCs w:val="28"/>
        </w:rPr>
        <w:t xml:space="preserve"> названия деталей</w:t>
      </w:r>
      <w:r w:rsidR="00D35B19" w:rsidRPr="00400959">
        <w:rPr>
          <w:rFonts w:ascii="Times New Roman" w:hAnsi="Times New Roman" w:cs="Times New Roman"/>
          <w:b/>
          <w:sz w:val="28"/>
          <w:szCs w:val="28"/>
        </w:rPr>
        <w:t>»</w:t>
      </w:r>
      <w:r w:rsidR="00547B58" w:rsidRPr="007D5490">
        <w:rPr>
          <w:rFonts w:ascii="Times New Roman" w:hAnsi="Times New Roman" w:cs="Times New Roman"/>
          <w:sz w:val="28"/>
          <w:szCs w:val="28"/>
        </w:rPr>
        <w:t xml:space="preserve"> в кыргызском </w:t>
      </w:r>
      <w:r w:rsidR="00547B58" w:rsidRPr="007D5490">
        <w:rPr>
          <w:rFonts w:ascii="Times New Roman" w:hAnsi="Times New Roman" w:cs="Times New Roman"/>
          <w:sz w:val="28"/>
          <w:szCs w:val="28"/>
          <w:lang w:val="ky-KG"/>
        </w:rPr>
        <w:t>и русском языках</w:t>
      </w:r>
      <w:r w:rsidR="00547B58" w:rsidRPr="007D5490">
        <w:rPr>
          <w:rFonts w:ascii="Times New Roman" w:hAnsi="Times New Roman" w:cs="Times New Roman"/>
          <w:sz w:val="28"/>
          <w:szCs w:val="28"/>
        </w:rPr>
        <w:t xml:space="preserve"> имеет </w:t>
      </w:r>
      <w:r w:rsidR="00317FED">
        <w:rPr>
          <w:rFonts w:ascii="Times New Roman" w:hAnsi="Times New Roman" w:cs="Times New Roman"/>
          <w:sz w:val="28"/>
          <w:szCs w:val="28"/>
          <w:lang w:val="ky-KG"/>
        </w:rPr>
        <w:t xml:space="preserve">сдедующие </w:t>
      </w:r>
      <w:r w:rsidR="00547B58" w:rsidRPr="007D5490">
        <w:rPr>
          <w:rFonts w:ascii="Times New Roman" w:hAnsi="Times New Roman" w:cs="Times New Roman"/>
          <w:sz w:val="28"/>
          <w:szCs w:val="28"/>
        </w:rPr>
        <w:t>внутритематические подвидовые группы</w:t>
      </w:r>
      <w:r w:rsidR="00317FED">
        <w:rPr>
          <w:rFonts w:ascii="Times New Roman" w:hAnsi="Times New Roman" w:cs="Times New Roman"/>
          <w:sz w:val="28"/>
          <w:szCs w:val="28"/>
          <w:lang w:val="ky-KG"/>
        </w:rPr>
        <w:t>:</w:t>
      </w:r>
    </w:p>
    <w:p w:rsidR="00547B58" w:rsidRDefault="002D3279" w:rsidP="00B94F4E">
      <w:pPr>
        <w:tabs>
          <w:tab w:val="left" w:pos="1102"/>
        </w:tabs>
        <w:spacing w:line="240" w:lineRule="auto"/>
        <w:jc w:val="both"/>
        <w:rPr>
          <w:rFonts w:ascii="Times New Roman" w:hAnsi="Times New Roman" w:cs="Times New Roman"/>
          <w:sz w:val="28"/>
          <w:szCs w:val="28"/>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56192" behindDoc="0" locked="0" layoutInCell="1" allowOverlap="1" wp14:anchorId="40C4FC0A" wp14:editId="6005D7D5">
                <wp:simplePos x="0" y="0"/>
                <wp:positionH relativeFrom="column">
                  <wp:posOffset>929640</wp:posOffset>
                </wp:positionH>
                <wp:positionV relativeFrom="paragraph">
                  <wp:posOffset>309245</wp:posOffset>
                </wp:positionV>
                <wp:extent cx="1618615" cy="257175"/>
                <wp:effectExtent l="38100" t="0" r="19685" b="857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861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73.2pt;margin-top:24.35pt;width:127.45pt;height:20.2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">
                <v:stroke endarrow="block"/>
              </v:shape>
            </w:pict>
          </mc:Fallback>
        </mc:AlternateContent>
      </w:r>
      <w:r w:rsidR="00547B58" w:rsidRPr="007D5490">
        <w:rPr>
          <w:rFonts w:ascii="Times New Roman" w:hAnsi="Times New Roman" w:cs="Times New Roman"/>
          <w:sz w:val="28"/>
          <w:szCs w:val="28"/>
        </w:rPr>
        <w:tab/>
      </w:r>
    </w:p>
    <w:p w:rsidR="0018705C" w:rsidRDefault="002D3279" w:rsidP="00B94F4E">
      <w:pPr>
        <w:tabs>
          <w:tab w:val="left" w:pos="1102"/>
        </w:tabs>
        <w:spacing w:line="240" w:lineRule="auto"/>
        <w:jc w:val="both"/>
        <w:rPr>
          <w:rFonts w:ascii="Times New Roman" w:hAnsi="Times New Roman" w:cs="Times New Roman"/>
          <w:sz w:val="28"/>
          <w:szCs w:val="28"/>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43089301" wp14:editId="3AFC6C73">
                <wp:simplePos x="0" y="0"/>
                <wp:positionH relativeFrom="column">
                  <wp:posOffset>1824990</wp:posOffset>
                </wp:positionH>
                <wp:positionV relativeFrom="paragraph">
                  <wp:posOffset>187325</wp:posOffset>
                </wp:positionV>
                <wp:extent cx="1727835" cy="866775"/>
                <wp:effectExtent l="0" t="0" r="24765" b="28575"/>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835" cy="86677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A6144F" w:rsidRDefault="00A6144F" w:rsidP="00547B58">
                            <w:pPr>
                              <w:spacing w:after="0" w:line="240" w:lineRule="auto"/>
                              <w:rPr>
                                <w:rFonts w:ascii="Times New Roman" w:hAnsi="Times New Roman" w:cs="Times New Roman"/>
                                <w:sz w:val="26"/>
                                <w:szCs w:val="26"/>
                              </w:rPr>
                            </w:pPr>
                            <w:r w:rsidRPr="002D3279">
                              <w:rPr>
                                <w:rFonts w:ascii="Times New Roman" w:hAnsi="Times New Roman" w:cs="Times New Roman"/>
                                <w:sz w:val="26"/>
                                <w:szCs w:val="26"/>
                              </w:rPr>
                              <w:t>Бекиткич тетиктер</w:t>
                            </w:r>
                            <w:r>
                              <w:rPr>
                                <w:rFonts w:ascii="Times New Roman" w:hAnsi="Times New Roman" w:cs="Times New Roman"/>
                                <w:sz w:val="26"/>
                                <w:szCs w:val="26"/>
                              </w:rPr>
                              <w:t>-</w:t>
                            </w:r>
                          </w:p>
                          <w:p w:rsidR="00A6144F" w:rsidRPr="002D3279" w:rsidRDefault="00A6144F" w:rsidP="00547B58">
                            <w:pPr>
                              <w:spacing w:after="0" w:line="240" w:lineRule="auto"/>
                              <w:rPr>
                                <w:rFonts w:ascii="Times New Roman" w:hAnsi="Times New Roman" w:cs="Times New Roman"/>
                                <w:sz w:val="26"/>
                                <w:szCs w:val="26"/>
                                <w:lang w:val="ky-KG"/>
                              </w:rPr>
                            </w:pPr>
                            <w:r w:rsidRPr="002D3279">
                              <w:rPr>
                                <w:rFonts w:ascii="Times New Roman" w:hAnsi="Times New Roman" w:cs="Times New Roman"/>
                                <w:sz w:val="26"/>
                                <w:szCs w:val="26"/>
                              </w:rPr>
                              <w:t>дин атоолору</w:t>
                            </w:r>
                            <w:r w:rsidRPr="002D3279">
                              <w:rPr>
                                <w:rFonts w:ascii="Times New Roman" w:hAnsi="Times New Roman" w:cs="Times New Roman"/>
                                <w:sz w:val="26"/>
                                <w:szCs w:val="26"/>
                                <w:lang w:val="ky-KG"/>
                              </w:rPr>
                              <w:t xml:space="preserve"> – названия крепежных деталей</w:t>
                            </w:r>
                          </w:p>
                          <w:p w:rsidR="00A6144F" w:rsidRDefault="00A614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6" o:spid="_x0000_s1027" style="position:absolute;left:0;text-align:left;margin-left:143.7pt;margin-top:14.75pt;width:136.05pt;height:6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" fillcolor="white [3201]" strokecolor="black [3200]" strokeweight="2pt">
                <v:textbox>
                  <w:txbxContent>
                    <w:p w:rsidR="00A6144F" w:rsidRDefault="00A6144F" w:rsidP="00547B58">
                      <w:pPr>
                        <w:spacing w:after="0" w:line="240" w:lineRule="auto"/>
                        <w:rPr>
                          <w:rFonts w:ascii="Times New Roman" w:hAnsi="Times New Roman" w:cs="Times New Roman"/>
                          <w:sz w:val="26"/>
                          <w:szCs w:val="26"/>
                        </w:rPr>
                      </w:pPr>
                      <w:r w:rsidRPr="002D3279">
                        <w:rPr>
                          <w:rFonts w:ascii="Times New Roman" w:hAnsi="Times New Roman" w:cs="Times New Roman"/>
                          <w:sz w:val="26"/>
                          <w:szCs w:val="26"/>
                        </w:rPr>
                        <w:t>Бекиткич тетиктер</w:t>
                      </w:r>
                      <w:r>
                        <w:rPr>
                          <w:rFonts w:ascii="Times New Roman" w:hAnsi="Times New Roman" w:cs="Times New Roman"/>
                          <w:sz w:val="26"/>
                          <w:szCs w:val="26"/>
                        </w:rPr>
                        <w:t>-</w:t>
                      </w:r>
                    </w:p>
                    <w:p w:rsidR="00A6144F" w:rsidRPr="002D3279" w:rsidRDefault="00A6144F" w:rsidP="00547B58">
                      <w:pPr>
                        <w:spacing w:after="0" w:line="240" w:lineRule="auto"/>
                        <w:rPr>
                          <w:rFonts w:ascii="Times New Roman" w:hAnsi="Times New Roman" w:cs="Times New Roman"/>
                          <w:sz w:val="26"/>
                          <w:szCs w:val="26"/>
                          <w:lang w:val="ky-KG"/>
                        </w:rPr>
                      </w:pPr>
                      <w:r w:rsidRPr="002D3279">
                        <w:rPr>
                          <w:rFonts w:ascii="Times New Roman" w:hAnsi="Times New Roman" w:cs="Times New Roman"/>
                          <w:sz w:val="26"/>
                          <w:szCs w:val="26"/>
                        </w:rPr>
                        <w:t>дин атоолору</w:t>
                      </w:r>
                      <w:r w:rsidRPr="002D3279">
                        <w:rPr>
                          <w:rFonts w:ascii="Times New Roman" w:hAnsi="Times New Roman" w:cs="Times New Roman"/>
                          <w:sz w:val="26"/>
                          <w:szCs w:val="26"/>
                          <w:lang w:val="ky-KG"/>
                        </w:rPr>
                        <w:t xml:space="preserve"> – названия крепежных деталей</w:t>
                      </w:r>
                    </w:p>
                    <w:p w:rsidR="00A6144F" w:rsidRDefault="00A6144F"/>
                  </w:txbxContent>
                </v:textbox>
              </v:rect>
            </w:pict>
          </mc:Fallback>
        </mc:AlternateContent>
      </w: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0D93E84" wp14:editId="293FED0D">
                <wp:simplePos x="0" y="0"/>
                <wp:positionH relativeFrom="column">
                  <wp:posOffset>3806190</wp:posOffset>
                </wp:positionH>
                <wp:positionV relativeFrom="paragraph">
                  <wp:posOffset>187325</wp:posOffset>
                </wp:positionV>
                <wp:extent cx="2085975" cy="866775"/>
                <wp:effectExtent l="0" t="0" r="28575" b="28575"/>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86677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A6144F" w:rsidRPr="002D3279" w:rsidRDefault="00A6144F" w:rsidP="00547B58">
                            <w:pPr>
                              <w:spacing w:after="0" w:line="240" w:lineRule="auto"/>
                              <w:rPr>
                                <w:rFonts w:ascii="Times New Roman" w:hAnsi="Times New Roman" w:cs="Times New Roman"/>
                                <w:sz w:val="26"/>
                                <w:szCs w:val="26"/>
                              </w:rPr>
                            </w:pPr>
                            <w:r>
                              <w:rPr>
                                <w:rFonts w:ascii="Times New Roman" w:hAnsi="Times New Roman" w:cs="Times New Roman"/>
                                <w:sz w:val="26"/>
                                <w:szCs w:val="26"/>
                                <w:lang w:val="ky-KG"/>
                              </w:rPr>
                              <w:t>Ж</w:t>
                            </w:r>
                            <w:r w:rsidRPr="002D3279">
                              <w:rPr>
                                <w:rFonts w:ascii="Times New Roman" w:hAnsi="Times New Roman" w:cs="Times New Roman"/>
                                <w:sz w:val="26"/>
                                <w:szCs w:val="26"/>
                              </w:rPr>
                              <w:t>ардамчы тетиктердин же аксессуарлардын атоолору</w:t>
                            </w:r>
                            <w:r w:rsidRPr="002D3279">
                              <w:rPr>
                                <w:rFonts w:ascii="Times New Roman" w:hAnsi="Times New Roman" w:cs="Times New Roman"/>
                                <w:sz w:val="26"/>
                                <w:szCs w:val="26"/>
                                <w:lang w:val="ky-KG"/>
                              </w:rPr>
                              <w:t xml:space="preserve"> – названия аксессуаров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7" o:spid="_x0000_s1028" style="position:absolute;left:0;text-align:left;margin-left:299.7pt;margin-top:14.75pt;width:164.25pt;height:6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" fillcolor="white [3201]" strokecolor="black [3200]" strokeweight="2pt">
                <v:textbox>
                  <w:txbxContent>
                    <w:p w:rsidR="00A6144F" w:rsidRPr="002D3279" w:rsidRDefault="00A6144F" w:rsidP="00547B58">
                      <w:pPr>
                        <w:spacing w:after="0" w:line="240" w:lineRule="auto"/>
                        <w:rPr>
                          <w:rFonts w:ascii="Times New Roman" w:hAnsi="Times New Roman" w:cs="Times New Roman"/>
                          <w:sz w:val="26"/>
                          <w:szCs w:val="26"/>
                        </w:rPr>
                      </w:pPr>
                      <w:r>
                        <w:rPr>
                          <w:rFonts w:ascii="Times New Roman" w:hAnsi="Times New Roman" w:cs="Times New Roman"/>
                          <w:sz w:val="26"/>
                          <w:szCs w:val="26"/>
                          <w:lang w:val="ky-KG"/>
                        </w:rPr>
                        <w:t>Ж</w:t>
                      </w:r>
                      <w:r w:rsidRPr="002D3279">
                        <w:rPr>
                          <w:rFonts w:ascii="Times New Roman" w:hAnsi="Times New Roman" w:cs="Times New Roman"/>
                          <w:sz w:val="26"/>
                          <w:szCs w:val="26"/>
                        </w:rPr>
                        <w:t>ардамчы тетиктердин же аксессуарлардын атоолору</w:t>
                      </w:r>
                      <w:r w:rsidRPr="002D3279">
                        <w:rPr>
                          <w:rFonts w:ascii="Times New Roman" w:hAnsi="Times New Roman" w:cs="Times New Roman"/>
                          <w:sz w:val="26"/>
                          <w:szCs w:val="26"/>
                          <w:lang w:val="ky-KG"/>
                        </w:rPr>
                        <w:t xml:space="preserve"> – названия аксессуаров </w:t>
                      </w:r>
                    </w:p>
                  </w:txbxContent>
                </v:textbox>
              </v:rect>
            </w:pict>
          </mc:Fallback>
        </mc:AlternateContent>
      </w: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475CDD0" wp14:editId="06656B7C">
                <wp:simplePos x="0" y="0"/>
                <wp:positionH relativeFrom="column">
                  <wp:posOffset>-108585</wp:posOffset>
                </wp:positionH>
                <wp:positionV relativeFrom="paragraph">
                  <wp:posOffset>234950</wp:posOffset>
                </wp:positionV>
                <wp:extent cx="1743075" cy="647700"/>
                <wp:effectExtent l="0" t="0" r="28575" b="19050"/>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647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A6144F" w:rsidRPr="002D3279" w:rsidRDefault="00A6144F" w:rsidP="00547B58">
                            <w:pPr>
                              <w:spacing w:after="0" w:line="240" w:lineRule="auto"/>
                              <w:rPr>
                                <w:rFonts w:ascii="Times New Roman" w:hAnsi="Times New Roman" w:cs="Times New Roman"/>
                                <w:sz w:val="26"/>
                                <w:szCs w:val="26"/>
                                <w:lang w:val="ky-KG"/>
                              </w:rPr>
                            </w:pPr>
                            <w:r w:rsidRPr="002D3279">
                              <w:rPr>
                                <w:rFonts w:ascii="Times New Roman" w:hAnsi="Times New Roman" w:cs="Times New Roman"/>
                                <w:sz w:val="26"/>
                                <w:szCs w:val="26"/>
                              </w:rPr>
                              <w:t>Негизги тетиктердин атоолору</w:t>
                            </w:r>
                            <w:r w:rsidRPr="002D3279">
                              <w:rPr>
                                <w:rFonts w:ascii="Times New Roman" w:hAnsi="Times New Roman" w:cs="Times New Roman"/>
                                <w:sz w:val="26"/>
                                <w:szCs w:val="26"/>
                                <w:lang w:val="ky-KG"/>
                              </w:rPr>
                              <w:t xml:space="preserve"> – названия основных деталей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5" o:spid="_x0000_s1029" style="position:absolute;left:0;text-align:left;margin-left:-8.55pt;margin-top:18.5pt;width:137.2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" fillcolor="white [3201]" strokecolor="black [3200]" strokeweight="2pt">
                <v:textbox>
                  <w:txbxContent>
                    <w:p w:rsidR="00A6144F" w:rsidRPr="002D3279" w:rsidRDefault="00A6144F" w:rsidP="00547B58">
                      <w:pPr>
                        <w:spacing w:after="0" w:line="240" w:lineRule="auto"/>
                        <w:rPr>
                          <w:rFonts w:ascii="Times New Roman" w:hAnsi="Times New Roman" w:cs="Times New Roman"/>
                          <w:sz w:val="26"/>
                          <w:szCs w:val="26"/>
                          <w:lang w:val="ky-KG"/>
                        </w:rPr>
                      </w:pPr>
                      <w:r w:rsidRPr="002D3279">
                        <w:rPr>
                          <w:rFonts w:ascii="Times New Roman" w:hAnsi="Times New Roman" w:cs="Times New Roman"/>
                          <w:sz w:val="26"/>
                          <w:szCs w:val="26"/>
                        </w:rPr>
                        <w:t>Негизги тетиктердин атоолору</w:t>
                      </w:r>
                      <w:r w:rsidRPr="002D3279">
                        <w:rPr>
                          <w:rFonts w:ascii="Times New Roman" w:hAnsi="Times New Roman" w:cs="Times New Roman"/>
                          <w:sz w:val="26"/>
                          <w:szCs w:val="26"/>
                          <w:lang w:val="ky-KG"/>
                        </w:rPr>
                        <w:t xml:space="preserve"> – названия основных деталей</w:t>
                      </w:r>
                    </w:p>
                  </w:txbxContent>
                </v:textbox>
              </v:rect>
            </w:pict>
          </mc:Fallback>
        </mc:AlternateContent>
      </w: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7BD937BE" wp14:editId="573C655A">
                <wp:simplePos x="0" y="0"/>
                <wp:positionH relativeFrom="column">
                  <wp:posOffset>2448560</wp:posOffset>
                </wp:positionH>
                <wp:positionV relativeFrom="paragraph">
                  <wp:posOffset>86995</wp:posOffset>
                </wp:positionV>
                <wp:extent cx="193040" cy="6985"/>
                <wp:effectExtent l="35877" t="2223" r="90488" b="52387"/>
                <wp:wrapNone/>
                <wp:docPr id="8" name="Соединительная линия уступом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3040" cy="6985"/>
                        </a:xfrm>
                        <a:prstGeom prst="bentConnector3">
                          <a:avLst>
                            <a:gd name="adj1" fmla="val 50000"/>
                          </a:avLst>
                        </a:prstGeom>
                        <a:noFill/>
                        <a:ln w="9525">
                          <a:solidFill>
                            <a:schemeClr val="dk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8" o:spid="_x0000_s1026" type="#_x0000_t34" style="position:absolute;margin-left:192.8pt;margin-top:6.85pt;width:15.2pt;height:.5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" strokecolor="black [3040]">
                <v:stroke endarrow="block"/>
              </v:shape>
            </w:pict>
          </mc:Fallback>
        </mc:AlternateContent>
      </w:r>
      <w:r w:rsidR="001E278B" w:rsidRPr="007D5490">
        <w:rPr>
          <w:rFonts w:ascii="Times New Roman" w:hAnsi="Times New Roman" w:cs="Times New Roman"/>
          <w:noProof/>
          <w:sz w:val="28"/>
          <w:szCs w:val="28"/>
          <w:lang w:eastAsia="ru-RU"/>
        </w:rPr>
        <mc:AlternateContent>
          <mc:Choice Requires="wps">
            <w:drawing>
              <wp:anchor distT="0" distB="0" distL="114300" distR="114300" simplePos="0" relativeHeight="251655168" behindDoc="0" locked="0" layoutInCell="1" allowOverlap="1" wp14:anchorId="43091060" wp14:editId="4DC6152E">
                <wp:simplePos x="0" y="0"/>
                <wp:positionH relativeFrom="column">
                  <wp:posOffset>2548890</wp:posOffset>
                </wp:positionH>
                <wp:positionV relativeFrom="paragraph">
                  <wp:posOffset>-3175</wp:posOffset>
                </wp:positionV>
                <wp:extent cx="1390650" cy="190500"/>
                <wp:effectExtent l="0" t="0" r="57150" b="7620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00.7pt;margin-top:-.25pt;width:109.5pt;height: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">
                <v:stroke endarrow="block"/>
              </v:shape>
            </w:pict>
          </mc:Fallback>
        </mc:AlternateContent>
      </w:r>
    </w:p>
    <w:p w:rsidR="00350261" w:rsidRDefault="002D3279" w:rsidP="00B94F4E">
      <w:pPr>
        <w:tabs>
          <w:tab w:val="left" w:pos="1102"/>
        </w:tabs>
        <w:spacing w:line="240" w:lineRule="auto"/>
        <w:jc w:val="both"/>
        <w:rPr>
          <w:rFonts w:ascii="Times New Roman" w:hAnsi="Times New Roman" w:cs="Times New Roman"/>
          <w:sz w:val="28"/>
          <w:szCs w:val="28"/>
        </w:rPr>
      </w:pP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57216" behindDoc="0" locked="0" layoutInCell="1" allowOverlap="1" wp14:anchorId="43276B8A" wp14:editId="5A556133">
                <wp:simplePos x="0" y="0"/>
                <wp:positionH relativeFrom="column">
                  <wp:posOffset>1634491</wp:posOffset>
                </wp:positionH>
                <wp:positionV relativeFrom="paragraph">
                  <wp:posOffset>246380</wp:posOffset>
                </wp:positionV>
                <wp:extent cx="190499" cy="0"/>
                <wp:effectExtent l="38100" t="76200" r="19685" b="952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499"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28.7pt;margin-top:19.4pt;width:1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">
                <v:stroke startarrow="block" endarrow="block"/>
              </v:shape>
            </w:pict>
          </mc:Fallback>
        </mc:AlternateContent>
      </w:r>
      <w:r w:rsidRPr="007D5490">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187EDA17" wp14:editId="558161CC">
                <wp:simplePos x="0" y="0"/>
                <wp:positionH relativeFrom="column">
                  <wp:posOffset>3552825</wp:posOffset>
                </wp:positionH>
                <wp:positionV relativeFrom="paragraph">
                  <wp:posOffset>201295</wp:posOffset>
                </wp:positionV>
                <wp:extent cx="253365" cy="0"/>
                <wp:effectExtent l="38100" t="76200" r="13335" b="952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79.75pt;margin-top:15.85pt;width:19.9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">
                <v:stroke startarrow="block" endarrow="block"/>
              </v:shape>
            </w:pict>
          </mc:Fallback>
        </mc:AlternateContent>
      </w:r>
    </w:p>
    <w:p w:rsidR="00547B58" w:rsidRPr="007D5490" w:rsidRDefault="003840BD" w:rsidP="003840BD">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lastRenderedPageBreak/>
        <w:t>В</w:t>
      </w:r>
      <w:r w:rsidRPr="007D5490">
        <w:rPr>
          <w:rFonts w:ascii="Times New Roman" w:hAnsi="Times New Roman" w:cs="Times New Roman"/>
          <w:sz w:val="28"/>
          <w:szCs w:val="28"/>
          <w:lang w:val="ky-KG"/>
        </w:rPr>
        <w:t xml:space="preserve"> кыргызском и русском языках</w:t>
      </w:r>
      <w:r>
        <w:rPr>
          <w:rFonts w:ascii="Times New Roman" w:hAnsi="Times New Roman" w:cs="Times New Roman"/>
          <w:b/>
          <w:sz w:val="28"/>
          <w:szCs w:val="28"/>
        </w:rPr>
        <w:t xml:space="preserve"> н</w:t>
      </w:r>
      <w:r w:rsidR="00967C93">
        <w:rPr>
          <w:rFonts w:ascii="Times New Roman" w:hAnsi="Times New Roman" w:cs="Times New Roman"/>
          <w:b/>
          <w:sz w:val="28"/>
          <w:szCs w:val="28"/>
        </w:rPr>
        <w:t xml:space="preserve">азвания основных </w:t>
      </w:r>
      <w:r w:rsidR="00967C93" w:rsidRPr="007D5490">
        <w:rPr>
          <w:rFonts w:ascii="Times New Roman" w:hAnsi="Times New Roman" w:cs="Times New Roman"/>
          <w:b/>
          <w:sz w:val="28"/>
          <w:szCs w:val="28"/>
        </w:rPr>
        <w:t xml:space="preserve">деталей </w:t>
      </w:r>
      <w:r w:rsidR="00967C93" w:rsidRPr="007D5490">
        <w:rPr>
          <w:rFonts w:ascii="Times New Roman" w:hAnsi="Times New Roman" w:cs="Times New Roman"/>
          <w:sz w:val="28"/>
          <w:szCs w:val="28"/>
        </w:rPr>
        <w:t xml:space="preserve">составляют </w:t>
      </w:r>
      <w:r w:rsidR="00967C93" w:rsidRPr="007D5490">
        <w:rPr>
          <w:rFonts w:ascii="Times New Roman" w:hAnsi="Times New Roman" w:cs="Times New Roman"/>
          <w:sz w:val="28"/>
          <w:szCs w:val="28"/>
          <w:lang w:val="ky-KG"/>
        </w:rPr>
        <w:t>380</w:t>
      </w:r>
      <w:r w:rsidR="00967C93" w:rsidRPr="007D5490">
        <w:rPr>
          <w:rFonts w:ascii="Times New Roman" w:hAnsi="Times New Roman" w:cs="Times New Roman"/>
          <w:sz w:val="28"/>
          <w:szCs w:val="28"/>
        </w:rPr>
        <w:t xml:space="preserve"> терминов</w:t>
      </w:r>
      <w:r>
        <w:rPr>
          <w:rFonts w:ascii="Times New Roman" w:hAnsi="Times New Roman" w:cs="Times New Roman"/>
          <w:sz w:val="28"/>
          <w:szCs w:val="28"/>
        </w:rPr>
        <w:t xml:space="preserve"> </w:t>
      </w:r>
      <w:r w:rsidR="00D51622" w:rsidRPr="00D51622">
        <w:rPr>
          <w:rFonts w:ascii="Times New Roman" w:hAnsi="Times New Roman" w:cs="Times New Roman"/>
          <w:i/>
          <w:sz w:val="28"/>
          <w:szCs w:val="28"/>
          <w:lang w:val="ky-KG"/>
        </w:rPr>
        <w:t>(р</w:t>
      </w:r>
      <w:r w:rsidRPr="00D51622">
        <w:rPr>
          <w:rFonts w:ascii="Times New Roman" w:hAnsi="Times New Roman" w:cs="Times New Roman"/>
          <w:i/>
          <w:sz w:val="28"/>
          <w:szCs w:val="28"/>
          <w:lang w:val="ky-KG"/>
        </w:rPr>
        <w:t>ис. 3.1.1.)</w:t>
      </w:r>
      <w:r w:rsidRPr="00D221DE">
        <w:rPr>
          <w:rFonts w:ascii="Times New Roman" w:hAnsi="Times New Roman" w:cs="Times New Roman"/>
          <w:sz w:val="28"/>
          <w:szCs w:val="28"/>
        </w:rPr>
        <w:t>.</w:t>
      </w:r>
      <w:r w:rsidR="00547B58" w:rsidRPr="007D5490">
        <w:rPr>
          <w:rFonts w:ascii="Times New Roman" w:hAnsi="Times New Roman" w:cs="Times New Roman"/>
          <w:sz w:val="28"/>
          <w:szCs w:val="28"/>
        </w:rPr>
        <w:t xml:space="preserve"> Видовая группа </w:t>
      </w:r>
      <w:r w:rsidR="00547B58" w:rsidRPr="00400959">
        <w:rPr>
          <w:rFonts w:ascii="Times New Roman" w:hAnsi="Times New Roman" w:cs="Times New Roman"/>
          <w:b/>
          <w:sz w:val="28"/>
          <w:szCs w:val="28"/>
        </w:rPr>
        <w:t xml:space="preserve">негизги тетиктердин атоолору </w:t>
      </w:r>
      <w:r w:rsidR="0049444A" w:rsidRPr="00400959">
        <w:rPr>
          <w:rFonts w:ascii="Times New Roman" w:hAnsi="Times New Roman" w:cs="Times New Roman"/>
          <w:b/>
          <w:sz w:val="28"/>
          <w:szCs w:val="28"/>
          <w:lang w:val="ky-KG"/>
        </w:rPr>
        <w:t>–</w:t>
      </w:r>
      <w:r w:rsidR="00350261" w:rsidRPr="00400959">
        <w:rPr>
          <w:rFonts w:ascii="Times New Roman" w:hAnsi="Times New Roman" w:cs="Times New Roman"/>
          <w:b/>
          <w:sz w:val="28"/>
          <w:szCs w:val="28"/>
        </w:rPr>
        <w:t xml:space="preserve"> названия</w:t>
      </w:r>
      <w:r w:rsidR="00547B58" w:rsidRPr="00400959">
        <w:rPr>
          <w:rFonts w:ascii="Times New Roman" w:hAnsi="Times New Roman" w:cs="Times New Roman"/>
          <w:b/>
          <w:sz w:val="28"/>
          <w:szCs w:val="28"/>
        </w:rPr>
        <w:t xml:space="preserve"> основных деталей</w:t>
      </w:r>
      <w:r w:rsidR="00547B58" w:rsidRPr="007D5490">
        <w:rPr>
          <w:rFonts w:ascii="Times New Roman" w:hAnsi="Times New Roman" w:cs="Times New Roman"/>
          <w:b/>
          <w:sz w:val="28"/>
          <w:szCs w:val="28"/>
        </w:rPr>
        <w:t xml:space="preserve"> </w:t>
      </w:r>
      <w:r w:rsidR="00547B58" w:rsidRPr="007D5490">
        <w:rPr>
          <w:rFonts w:ascii="Times New Roman" w:hAnsi="Times New Roman" w:cs="Times New Roman"/>
          <w:sz w:val="28"/>
          <w:szCs w:val="28"/>
          <w:lang w:val="ky-KG"/>
        </w:rPr>
        <w:t>в кыргызском и русском языках</w:t>
      </w:r>
      <w:r w:rsidR="00547B58" w:rsidRPr="007D5490">
        <w:rPr>
          <w:rFonts w:ascii="Times New Roman" w:hAnsi="Times New Roman" w:cs="Times New Roman"/>
          <w:b/>
          <w:sz w:val="28"/>
          <w:szCs w:val="28"/>
          <w:lang w:val="ky-KG"/>
        </w:rPr>
        <w:t xml:space="preserve"> </w:t>
      </w:r>
      <w:r w:rsidR="00547B58" w:rsidRPr="007D5490">
        <w:rPr>
          <w:rFonts w:ascii="Times New Roman" w:hAnsi="Times New Roman" w:cs="Times New Roman"/>
          <w:sz w:val="28"/>
          <w:szCs w:val="28"/>
        </w:rPr>
        <w:t>раскрывается через термины</w:t>
      </w:r>
      <w:r w:rsidR="00547B58" w:rsidRPr="007D5490">
        <w:rPr>
          <w:rFonts w:ascii="Times New Roman" w:hAnsi="Times New Roman" w:cs="Times New Roman"/>
          <w:b/>
          <w:sz w:val="28"/>
          <w:szCs w:val="28"/>
        </w:rPr>
        <w:t xml:space="preserve"> </w:t>
      </w:r>
      <w:r w:rsidR="00547B58" w:rsidRPr="007D5490">
        <w:rPr>
          <w:rFonts w:ascii="Times New Roman" w:hAnsi="Times New Roman" w:cs="Times New Roman"/>
          <w:i/>
          <w:sz w:val="28"/>
          <w:szCs w:val="28"/>
        </w:rPr>
        <w:t xml:space="preserve">добулбас </w:t>
      </w:r>
      <w:r w:rsidR="00EF5D81"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барабан</w:t>
      </w:r>
      <w:r w:rsidR="003C6AAD" w:rsidRPr="007D5490">
        <w:rPr>
          <w:rFonts w:ascii="Times New Roman" w:hAnsi="Times New Roman" w:cs="Times New Roman"/>
          <w:i/>
          <w:sz w:val="28"/>
          <w:szCs w:val="28"/>
        </w:rPr>
        <w:t>,</w:t>
      </w:r>
      <w:r w:rsidR="00350261">
        <w:rPr>
          <w:rFonts w:ascii="Times New Roman" w:hAnsi="Times New Roman" w:cs="Times New Roman"/>
          <w:i/>
          <w:sz w:val="28"/>
          <w:szCs w:val="28"/>
        </w:rPr>
        <w:t xml:space="preserve"> октолгооч</w:t>
      </w:r>
      <w:r w:rsidR="00EF5D81" w:rsidRPr="007D5490">
        <w:rPr>
          <w:rFonts w:ascii="Times New Roman" w:hAnsi="Times New Roman" w:cs="Times New Roman"/>
          <w:i/>
          <w:sz w:val="28"/>
          <w:szCs w:val="28"/>
          <w:lang w:val="ky-KG"/>
        </w:rPr>
        <w:t xml:space="preserve"> – </w:t>
      </w:r>
      <w:r w:rsidR="00547B58" w:rsidRPr="007D5490">
        <w:rPr>
          <w:rFonts w:ascii="Times New Roman" w:hAnsi="Times New Roman" w:cs="Times New Roman"/>
          <w:i/>
          <w:sz w:val="28"/>
          <w:szCs w:val="28"/>
        </w:rPr>
        <w:t>вал</w:t>
      </w:r>
      <w:r w:rsidR="003C6AAD" w:rsidRPr="007D5490">
        <w:rPr>
          <w:rFonts w:ascii="Times New Roman" w:hAnsi="Times New Roman" w:cs="Times New Roman"/>
          <w:i/>
          <w:sz w:val="28"/>
          <w:szCs w:val="28"/>
        </w:rPr>
        <w:t>,</w:t>
      </w:r>
      <w:r w:rsidR="00350261">
        <w:rPr>
          <w:rFonts w:ascii="Times New Roman" w:hAnsi="Times New Roman" w:cs="Times New Roman"/>
          <w:i/>
          <w:sz w:val="28"/>
          <w:szCs w:val="28"/>
        </w:rPr>
        <w:t xml:space="preserve"> </w:t>
      </w:r>
      <w:proofErr w:type="gramStart"/>
      <w:r w:rsidR="00350261">
        <w:rPr>
          <w:rFonts w:ascii="Times New Roman" w:hAnsi="Times New Roman" w:cs="Times New Roman"/>
          <w:i/>
          <w:sz w:val="28"/>
          <w:szCs w:val="28"/>
        </w:rPr>
        <w:t>ок</w:t>
      </w:r>
      <w:proofErr w:type="gramEnd"/>
      <w:r w:rsidR="00547B58" w:rsidRPr="007D5490">
        <w:rPr>
          <w:rFonts w:ascii="Times New Roman" w:hAnsi="Times New Roman" w:cs="Times New Roman"/>
          <w:i/>
          <w:sz w:val="28"/>
          <w:szCs w:val="28"/>
        </w:rPr>
        <w:t xml:space="preserve"> </w:t>
      </w:r>
      <w:r w:rsidR="00EF5D81" w:rsidRPr="007D5490">
        <w:rPr>
          <w:rFonts w:ascii="Times New Roman" w:hAnsi="Times New Roman" w:cs="Times New Roman"/>
          <w:i/>
          <w:sz w:val="28"/>
          <w:szCs w:val="28"/>
          <w:lang w:val="ky-KG"/>
        </w:rPr>
        <w:t>–</w:t>
      </w:r>
      <w:r w:rsidR="00547B58" w:rsidRPr="007D5490">
        <w:rPr>
          <w:rFonts w:ascii="Times New Roman" w:hAnsi="Times New Roman" w:cs="Times New Roman"/>
          <w:i/>
          <w:sz w:val="28"/>
          <w:szCs w:val="28"/>
        </w:rPr>
        <w:t xml:space="preserve"> ось</w:t>
      </w:r>
      <w:r w:rsidR="003C6AAD" w:rsidRPr="007D5490">
        <w:rPr>
          <w:rFonts w:ascii="Times New Roman" w:hAnsi="Times New Roman" w:cs="Times New Roman"/>
          <w:i/>
          <w:sz w:val="28"/>
          <w:szCs w:val="28"/>
        </w:rPr>
        <w:t>,</w:t>
      </w:r>
      <w:r w:rsidR="00547B58" w:rsidRPr="007D5490">
        <w:rPr>
          <w:rFonts w:ascii="Times New Roman" w:hAnsi="Times New Roman" w:cs="Times New Roman"/>
          <w:i/>
          <w:sz w:val="28"/>
          <w:szCs w:val="28"/>
        </w:rPr>
        <w:t xml:space="preserve"> цапфа</w:t>
      </w:r>
      <w:r w:rsidR="003C6AAD" w:rsidRPr="007D5490">
        <w:rPr>
          <w:rFonts w:ascii="Times New Roman" w:hAnsi="Times New Roman" w:cs="Times New Roman"/>
          <w:i/>
          <w:sz w:val="28"/>
          <w:szCs w:val="28"/>
        </w:rPr>
        <w:t>,</w:t>
      </w:r>
      <w:r w:rsidR="00547B58" w:rsidRPr="007D5490">
        <w:rPr>
          <w:rFonts w:ascii="Times New Roman" w:hAnsi="Times New Roman" w:cs="Times New Roman"/>
          <w:i/>
          <w:sz w:val="28"/>
          <w:szCs w:val="28"/>
        </w:rPr>
        <w:t xml:space="preserve"> рама, </w:t>
      </w:r>
      <w:r w:rsidR="003C6AAD" w:rsidRPr="007D5490">
        <w:rPr>
          <w:rFonts w:ascii="Times New Roman" w:hAnsi="Times New Roman" w:cs="Times New Roman"/>
          <w:i/>
          <w:sz w:val="28"/>
          <w:szCs w:val="28"/>
        </w:rPr>
        <w:t>алкак – обод, поршень, бишкек – поршень, шатун, шалк – шатун</w:t>
      </w:r>
      <w:r w:rsidR="00255011" w:rsidRPr="007D5490">
        <w:rPr>
          <w:rFonts w:ascii="Times New Roman" w:hAnsi="Times New Roman" w:cs="Times New Roman"/>
          <w:i/>
          <w:sz w:val="28"/>
          <w:szCs w:val="28"/>
          <w:lang w:val="ky-KG"/>
        </w:rPr>
        <w:t>,</w:t>
      </w:r>
      <w:r w:rsidR="00255011" w:rsidRPr="007D5490">
        <w:rPr>
          <w:rFonts w:ascii="Times New Roman" w:hAnsi="Times New Roman" w:cs="Times New Roman"/>
          <w:i/>
          <w:sz w:val="28"/>
          <w:szCs w:val="28"/>
        </w:rPr>
        <w:t xml:space="preserve"> тишт</w:t>
      </w:r>
      <w:r w:rsidR="00317FED">
        <w:rPr>
          <w:rFonts w:ascii="Times New Roman" w:hAnsi="Times New Roman" w:cs="Times New Roman"/>
          <w:i/>
          <w:sz w:val="28"/>
          <w:szCs w:val="28"/>
          <w:lang w:val="ky-KG"/>
        </w:rPr>
        <w:t>үү</w:t>
      </w:r>
      <w:r w:rsidR="003C6AAD" w:rsidRPr="007D5490">
        <w:rPr>
          <w:rFonts w:ascii="Times New Roman" w:hAnsi="Times New Roman" w:cs="Times New Roman"/>
          <w:i/>
          <w:sz w:val="28"/>
          <w:szCs w:val="28"/>
        </w:rPr>
        <w:t xml:space="preserve"> </w:t>
      </w:r>
      <w:r w:rsidR="00255011" w:rsidRPr="007D5490">
        <w:rPr>
          <w:rFonts w:ascii="Times New Roman" w:hAnsi="Times New Roman" w:cs="Times New Roman"/>
          <w:i/>
          <w:sz w:val="28"/>
          <w:szCs w:val="28"/>
          <w:lang w:val="ky-KG"/>
        </w:rPr>
        <w:t xml:space="preserve">дөңгөлөк – </w:t>
      </w:r>
      <w:r w:rsidR="00350261">
        <w:rPr>
          <w:rFonts w:ascii="Times New Roman" w:hAnsi="Times New Roman" w:cs="Times New Roman"/>
          <w:i/>
          <w:sz w:val="28"/>
          <w:szCs w:val="28"/>
          <w:lang w:val="ky-KG"/>
        </w:rPr>
        <w:t xml:space="preserve">шестерня </w:t>
      </w:r>
      <w:r w:rsidR="00350261" w:rsidRPr="00350261">
        <w:rPr>
          <w:rFonts w:ascii="Times New Roman" w:hAnsi="Times New Roman" w:cs="Times New Roman"/>
          <w:sz w:val="28"/>
          <w:szCs w:val="28"/>
          <w:lang w:val="ky-KG"/>
        </w:rPr>
        <w:t>и</w:t>
      </w:r>
      <w:r w:rsidR="00350261">
        <w:rPr>
          <w:rFonts w:ascii="Times New Roman" w:hAnsi="Times New Roman" w:cs="Times New Roman"/>
          <w:i/>
          <w:sz w:val="28"/>
          <w:szCs w:val="28"/>
          <w:lang w:val="ky-KG"/>
        </w:rPr>
        <w:t xml:space="preserve"> </w:t>
      </w:r>
      <w:r w:rsidR="00350261" w:rsidRPr="00350261">
        <w:rPr>
          <w:rFonts w:ascii="Times New Roman" w:hAnsi="Times New Roman" w:cs="Times New Roman"/>
          <w:sz w:val="28"/>
          <w:szCs w:val="28"/>
          <w:lang w:val="ky-KG"/>
        </w:rPr>
        <w:t>др</w:t>
      </w:r>
      <w:r w:rsidR="00350261">
        <w:rPr>
          <w:rFonts w:ascii="Times New Roman" w:hAnsi="Times New Roman" w:cs="Times New Roman"/>
          <w:i/>
          <w:sz w:val="28"/>
          <w:szCs w:val="28"/>
          <w:lang w:val="ky-KG"/>
        </w:rPr>
        <w:t>.</w:t>
      </w:r>
    </w:p>
    <w:p w:rsidR="00547B58" w:rsidRPr="007D5490"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rPr>
        <w:t xml:space="preserve">Названия деталей гужевого транспорта, которые звучали почти одинаково на некоторых тюркских языках: кырг. </w:t>
      </w:r>
      <w:r w:rsidRPr="007D5490">
        <w:rPr>
          <w:rFonts w:ascii="Times New Roman" w:hAnsi="Times New Roman" w:cs="Times New Roman"/>
          <w:i/>
          <w:sz w:val="28"/>
          <w:szCs w:val="28"/>
        </w:rPr>
        <w:t>чылбыр,</w:t>
      </w:r>
      <w:r w:rsidRPr="007D5490">
        <w:rPr>
          <w:rFonts w:ascii="Times New Roman" w:hAnsi="Times New Roman" w:cs="Times New Roman"/>
          <w:sz w:val="28"/>
          <w:szCs w:val="28"/>
        </w:rPr>
        <w:t xml:space="preserve"> русск. </w:t>
      </w:r>
      <w:r w:rsidRPr="007D5490">
        <w:rPr>
          <w:rFonts w:ascii="Times New Roman" w:hAnsi="Times New Roman" w:cs="Times New Roman"/>
          <w:i/>
          <w:sz w:val="28"/>
          <w:szCs w:val="28"/>
        </w:rPr>
        <w:t>чембур, поводок, повод</w:t>
      </w:r>
      <w:r w:rsidRPr="007D5490">
        <w:rPr>
          <w:rFonts w:ascii="Times New Roman" w:hAnsi="Times New Roman" w:cs="Times New Roman"/>
          <w:sz w:val="28"/>
          <w:szCs w:val="28"/>
        </w:rPr>
        <w:t>; кырг</w:t>
      </w:r>
      <w:r w:rsidRPr="007D5490">
        <w:rPr>
          <w:rFonts w:ascii="Times New Roman" w:hAnsi="Times New Roman" w:cs="Times New Roman"/>
          <w:i/>
          <w:sz w:val="28"/>
          <w:szCs w:val="28"/>
        </w:rPr>
        <w:t>. к</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м</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лд</w:t>
      </w:r>
      <w:r w:rsidRPr="007D5490">
        <w:rPr>
          <w:rFonts w:ascii="Times New Roman" w:hAnsi="Times New Roman" w:cs="Times New Roman"/>
          <w:i/>
          <w:sz w:val="28"/>
          <w:szCs w:val="28"/>
          <w:lang w:val="ky-KG"/>
        </w:rPr>
        <w:t>ү</w:t>
      </w:r>
      <w:proofErr w:type="gramStart"/>
      <w:r w:rsidRPr="007D5490">
        <w:rPr>
          <w:rFonts w:ascii="Times New Roman" w:hAnsi="Times New Roman" w:cs="Times New Roman"/>
          <w:i/>
          <w:sz w:val="28"/>
          <w:szCs w:val="28"/>
        </w:rPr>
        <w:t>р</w:t>
      </w:r>
      <w:proofErr w:type="gramEnd"/>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к, </w:t>
      </w:r>
      <w:r w:rsidRPr="007D5490">
        <w:rPr>
          <w:rFonts w:ascii="Times New Roman" w:hAnsi="Times New Roman" w:cs="Times New Roman"/>
          <w:sz w:val="28"/>
          <w:szCs w:val="28"/>
        </w:rPr>
        <w:t xml:space="preserve">русск. </w:t>
      </w:r>
      <w:r w:rsidRPr="007D5490">
        <w:rPr>
          <w:rFonts w:ascii="Times New Roman" w:hAnsi="Times New Roman" w:cs="Times New Roman"/>
          <w:i/>
          <w:sz w:val="28"/>
          <w:szCs w:val="28"/>
        </w:rPr>
        <w:t>нагрудник,</w:t>
      </w:r>
      <w:r w:rsidRPr="007D5490">
        <w:rPr>
          <w:rFonts w:ascii="Times New Roman" w:hAnsi="Times New Roman" w:cs="Times New Roman"/>
          <w:sz w:val="28"/>
          <w:szCs w:val="28"/>
        </w:rPr>
        <w:t xml:space="preserve"> каз. </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мiлдiрiк,</w:t>
      </w:r>
      <w:r w:rsidRPr="007D5490">
        <w:rPr>
          <w:rFonts w:ascii="Times New Roman" w:hAnsi="Times New Roman" w:cs="Times New Roman"/>
          <w:sz w:val="28"/>
          <w:szCs w:val="28"/>
        </w:rPr>
        <w:t xml:space="preserve"> каракалп. </w:t>
      </w:r>
      <w:r w:rsidRPr="007D5490">
        <w:rPr>
          <w:rFonts w:ascii="Times New Roman" w:hAnsi="Times New Roman" w:cs="Times New Roman"/>
          <w:i/>
          <w:sz w:val="28"/>
          <w:szCs w:val="28"/>
        </w:rPr>
        <w:t>к</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кирекше</w:t>
      </w:r>
      <w:r w:rsidR="00350261">
        <w:rPr>
          <w:rFonts w:ascii="Times New Roman" w:hAnsi="Times New Roman" w:cs="Times New Roman"/>
          <w:sz w:val="28"/>
          <w:szCs w:val="28"/>
        </w:rPr>
        <w:t xml:space="preserve">, </w:t>
      </w:r>
      <w:r w:rsidRPr="007D5490">
        <w:rPr>
          <w:rFonts w:ascii="Times New Roman" w:hAnsi="Times New Roman" w:cs="Times New Roman"/>
          <w:sz w:val="28"/>
          <w:szCs w:val="28"/>
        </w:rPr>
        <w:t>изначально существовали в быту кыргызов</w:t>
      </w:r>
      <w:r w:rsidRPr="007D5490">
        <w:rPr>
          <w:rFonts w:ascii="Times New Roman" w:hAnsi="Times New Roman" w:cs="Times New Roman"/>
          <w:i/>
          <w:sz w:val="28"/>
          <w:szCs w:val="28"/>
        </w:rPr>
        <w:t>.</w:t>
      </w:r>
      <w:r w:rsidRPr="007D5490">
        <w:rPr>
          <w:rFonts w:ascii="Times New Roman" w:hAnsi="Times New Roman" w:cs="Times New Roman"/>
          <w:sz w:val="28"/>
          <w:szCs w:val="28"/>
        </w:rPr>
        <w:t xml:space="preserve"> </w:t>
      </w:r>
      <w:r w:rsidR="00350261">
        <w:rPr>
          <w:rFonts w:ascii="Times New Roman" w:hAnsi="Times New Roman" w:cs="Times New Roman"/>
          <w:sz w:val="28"/>
          <w:szCs w:val="28"/>
        </w:rPr>
        <w:t xml:space="preserve">Наблюдается межтематическая корреляция терминов: </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з</w:t>
      </w:r>
      <w:r w:rsidRPr="007D5490">
        <w:rPr>
          <w:rFonts w:ascii="Times New Roman" w:hAnsi="Times New Roman" w:cs="Times New Roman"/>
          <w:i/>
          <w:sz w:val="28"/>
          <w:szCs w:val="28"/>
          <w:lang w:val="ky-KG"/>
        </w:rPr>
        <w:t>өң</w:t>
      </w:r>
      <w:r w:rsidRPr="007D5490">
        <w:rPr>
          <w:rFonts w:ascii="Times New Roman" w:hAnsi="Times New Roman" w:cs="Times New Roman"/>
          <w:i/>
          <w:sz w:val="28"/>
          <w:szCs w:val="28"/>
        </w:rPr>
        <w:t>г</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 </w:t>
      </w:r>
      <w:r w:rsidR="00EF5D81"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стремянка, алкак – обод, моюнчак – хомут </w:t>
      </w:r>
      <w:r w:rsidRPr="007D5490">
        <w:rPr>
          <w:rFonts w:ascii="Times New Roman" w:hAnsi="Times New Roman" w:cs="Times New Roman"/>
          <w:sz w:val="28"/>
          <w:szCs w:val="28"/>
        </w:rPr>
        <w:t>и др</w:t>
      </w:r>
      <w:r w:rsidRPr="007D5490">
        <w:rPr>
          <w:rFonts w:ascii="Times New Roman" w:hAnsi="Times New Roman" w:cs="Times New Roman"/>
          <w:i/>
          <w:sz w:val="28"/>
          <w:szCs w:val="28"/>
        </w:rPr>
        <w:t>.</w:t>
      </w:r>
      <w:r w:rsidRPr="007D5490">
        <w:rPr>
          <w:rFonts w:ascii="Times New Roman" w:hAnsi="Times New Roman" w:cs="Times New Roman"/>
          <w:sz w:val="28"/>
          <w:szCs w:val="28"/>
        </w:rPr>
        <w:t xml:space="preserve"> </w:t>
      </w:r>
    </w:p>
    <w:p w:rsidR="00547B58" w:rsidRPr="007D5490" w:rsidRDefault="00547B58" w:rsidP="00B94F4E">
      <w:pPr>
        <w:spacing w:after="0" w:line="240" w:lineRule="auto"/>
        <w:ind w:firstLine="708"/>
        <w:jc w:val="both"/>
        <w:rPr>
          <w:rFonts w:ascii="Times New Roman" w:hAnsi="Times New Roman" w:cs="Times New Roman"/>
          <w:sz w:val="28"/>
          <w:szCs w:val="28"/>
        </w:rPr>
      </w:pPr>
      <w:r w:rsidRPr="007D5490">
        <w:rPr>
          <w:rFonts w:ascii="Times New Roman" w:hAnsi="Times New Roman" w:cs="Times New Roman"/>
          <w:sz w:val="28"/>
          <w:szCs w:val="28"/>
          <w:lang w:val="ky-KG"/>
        </w:rPr>
        <w:t>Названия осно</w:t>
      </w:r>
      <w:r w:rsidR="0049444A" w:rsidRPr="007D5490">
        <w:rPr>
          <w:rFonts w:ascii="Times New Roman" w:hAnsi="Times New Roman" w:cs="Times New Roman"/>
          <w:sz w:val="28"/>
          <w:szCs w:val="28"/>
          <w:lang w:val="ky-KG"/>
        </w:rPr>
        <w:t>вных деталей транспорта кыргызского языка пополняются и обогащаю</w:t>
      </w:r>
      <w:r w:rsidRPr="007D5490">
        <w:rPr>
          <w:rFonts w:ascii="Times New Roman" w:hAnsi="Times New Roman" w:cs="Times New Roman"/>
          <w:sz w:val="28"/>
          <w:szCs w:val="28"/>
          <w:lang w:val="ky-KG"/>
        </w:rPr>
        <w:t>тся калькированием, частичным калькированием – 198</w:t>
      </w:r>
      <w:r w:rsidR="003C6AAD" w:rsidRPr="007D5490">
        <w:rPr>
          <w:rFonts w:ascii="Times New Roman" w:hAnsi="Times New Roman" w:cs="Times New Roman"/>
          <w:sz w:val="28"/>
          <w:szCs w:val="28"/>
          <w:lang w:val="ky-KG"/>
        </w:rPr>
        <w:t xml:space="preserve"> </w:t>
      </w:r>
      <w:r w:rsidR="00F36553">
        <w:rPr>
          <w:rFonts w:ascii="Times New Roman" w:hAnsi="Times New Roman" w:cs="Times New Roman"/>
          <w:sz w:val="28"/>
          <w:szCs w:val="28"/>
          <w:lang w:val="ky-KG"/>
        </w:rPr>
        <w:t xml:space="preserve">терминологических </w:t>
      </w:r>
      <w:r w:rsidR="003C6AAD" w:rsidRPr="007D5490">
        <w:rPr>
          <w:rFonts w:ascii="Times New Roman" w:hAnsi="Times New Roman" w:cs="Times New Roman"/>
          <w:sz w:val="28"/>
          <w:szCs w:val="28"/>
          <w:lang w:val="ky-KG"/>
        </w:rPr>
        <w:t>единиц</w:t>
      </w:r>
      <w:r w:rsidRPr="007D5490">
        <w:rPr>
          <w:rFonts w:ascii="Times New Roman" w:hAnsi="Times New Roman" w:cs="Times New Roman"/>
          <w:sz w:val="28"/>
          <w:szCs w:val="28"/>
          <w:lang w:val="ky-KG"/>
        </w:rPr>
        <w:t xml:space="preserve">, </w:t>
      </w:r>
      <w:r w:rsidR="003B450D" w:rsidRPr="007D5490">
        <w:rPr>
          <w:rFonts w:ascii="Times New Roman" w:hAnsi="Times New Roman" w:cs="Times New Roman"/>
          <w:sz w:val="28"/>
          <w:szCs w:val="28"/>
          <w:lang w:val="ky-KG"/>
        </w:rPr>
        <w:t xml:space="preserve">а также </w:t>
      </w:r>
      <w:r w:rsidRPr="007D5490">
        <w:rPr>
          <w:rFonts w:ascii="Times New Roman" w:hAnsi="Times New Roman" w:cs="Times New Roman"/>
          <w:sz w:val="28"/>
          <w:szCs w:val="28"/>
          <w:lang w:val="ky-KG"/>
        </w:rPr>
        <w:t xml:space="preserve">заимствованием из русского языка: </w:t>
      </w:r>
      <w:r w:rsidRPr="007D5490">
        <w:rPr>
          <w:rFonts w:ascii="Times New Roman" w:hAnsi="Times New Roman" w:cs="Times New Roman"/>
          <w:i/>
          <w:sz w:val="28"/>
          <w:szCs w:val="28"/>
          <w:lang w:val="ky-KG"/>
        </w:rPr>
        <w:t xml:space="preserve">подшипник, золотник, </w:t>
      </w:r>
      <w:r w:rsidR="003B450D" w:rsidRPr="007D5490">
        <w:rPr>
          <w:rFonts w:ascii="Times New Roman" w:hAnsi="Times New Roman" w:cs="Times New Roman"/>
          <w:sz w:val="28"/>
          <w:szCs w:val="28"/>
          <w:lang w:val="ky-KG"/>
        </w:rPr>
        <w:t>и</w:t>
      </w:r>
      <w:r w:rsidR="003B450D"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lang w:val="ky-KG"/>
        </w:rPr>
        <w:t xml:space="preserve"> посредством русского языка: </w:t>
      </w:r>
      <w:r w:rsidRPr="007D5490">
        <w:rPr>
          <w:rFonts w:ascii="Times New Roman" w:hAnsi="Times New Roman" w:cs="Times New Roman"/>
          <w:i/>
          <w:sz w:val="28"/>
          <w:szCs w:val="28"/>
          <w:lang w:val="ky-KG"/>
        </w:rPr>
        <w:t xml:space="preserve">цапфа, рессора, лонжерон, </w:t>
      </w:r>
      <w:r w:rsidRPr="007D5490">
        <w:rPr>
          <w:rFonts w:ascii="Times New Roman" w:hAnsi="Times New Roman" w:cs="Times New Roman"/>
          <w:i/>
          <w:sz w:val="28"/>
          <w:szCs w:val="28"/>
        </w:rPr>
        <w:t xml:space="preserve">фор-бом-брамсель, </w:t>
      </w:r>
      <w:r w:rsidRPr="007D5490">
        <w:rPr>
          <w:rFonts w:ascii="Times New Roman" w:hAnsi="Times New Roman" w:cs="Times New Roman"/>
          <w:i/>
          <w:sz w:val="28"/>
          <w:szCs w:val="28"/>
          <w:lang w:val="ky-KG"/>
        </w:rPr>
        <w:t xml:space="preserve"> вентиль</w:t>
      </w:r>
      <w:r w:rsidRPr="007D5490">
        <w:rPr>
          <w:rFonts w:ascii="Times New Roman" w:hAnsi="Times New Roman" w:cs="Times New Roman"/>
          <w:sz w:val="28"/>
          <w:szCs w:val="28"/>
          <w:lang w:val="ky-KG"/>
        </w:rPr>
        <w:t xml:space="preserve"> и др. </w:t>
      </w:r>
    </w:p>
    <w:p w:rsidR="00335821" w:rsidRDefault="00547B58" w:rsidP="00B94F4E">
      <w:pPr>
        <w:pStyle w:val="13"/>
        <w:jc w:val="both"/>
        <w:rPr>
          <w:sz w:val="28"/>
          <w:szCs w:val="28"/>
          <w:lang w:val="ky-KG"/>
        </w:rPr>
      </w:pPr>
      <w:r w:rsidRPr="007D5490">
        <w:rPr>
          <w:b/>
          <w:sz w:val="28"/>
          <w:szCs w:val="28"/>
          <w:lang w:val="ky-KG"/>
        </w:rPr>
        <w:tab/>
      </w:r>
      <w:r w:rsidRPr="007D5490">
        <w:rPr>
          <w:b/>
          <w:sz w:val="28"/>
          <w:szCs w:val="28"/>
        </w:rPr>
        <w:t>Названия крепежных деталей</w:t>
      </w:r>
      <w:r w:rsidRPr="007D5490">
        <w:rPr>
          <w:sz w:val="28"/>
          <w:szCs w:val="28"/>
        </w:rPr>
        <w:t xml:space="preserve"> существовали в речевом обиходе кыргызов издревле. Подтверждением данного факта может быть наличие в транспортной лекс</w:t>
      </w:r>
      <w:r w:rsidR="009D6197">
        <w:rPr>
          <w:sz w:val="28"/>
          <w:szCs w:val="28"/>
        </w:rPr>
        <w:t>и</w:t>
      </w:r>
      <w:r w:rsidRPr="007D5490">
        <w:rPr>
          <w:sz w:val="28"/>
          <w:szCs w:val="28"/>
        </w:rPr>
        <w:t xml:space="preserve">ке кыргызского языка терминов, </w:t>
      </w:r>
      <w:r w:rsidRPr="007D5490">
        <w:rPr>
          <w:sz w:val="28"/>
          <w:szCs w:val="28"/>
          <w:lang w:val="ky-KG"/>
        </w:rPr>
        <w:t xml:space="preserve">безэквивалентных в русском языке: </w:t>
      </w:r>
      <w:r w:rsidRPr="007D5490">
        <w:rPr>
          <w:i/>
          <w:sz w:val="28"/>
          <w:szCs w:val="28"/>
        </w:rPr>
        <w:t>тогоо, т</w:t>
      </w:r>
      <w:r w:rsidRPr="007D5490">
        <w:rPr>
          <w:i/>
          <w:sz w:val="28"/>
          <w:szCs w:val="28"/>
          <w:lang w:val="ky-KG"/>
        </w:rPr>
        <w:t>өңө</w:t>
      </w:r>
      <w:r w:rsidRPr="007D5490">
        <w:rPr>
          <w:i/>
          <w:sz w:val="28"/>
          <w:szCs w:val="28"/>
        </w:rPr>
        <w:t>л</w:t>
      </w:r>
      <w:r w:rsidRPr="007D5490">
        <w:rPr>
          <w:i/>
          <w:sz w:val="28"/>
          <w:szCs w:val="28"/>
          <w:lang w:val="ky-KG"/>
        </w:rPr>
        <w:t>ү</w:t>
      </w:r>
      <w:r w:rsidRPr="007D5490">
        <w:rPr>
          <w:i/>
          <w:sz w:val="28"/>
          <w:szCs w:val="28"/>
        </w:rPr>
        <w:t>к, чагарак</w:t>
      </w:r>
      <w:r w:rsidRPr="007D5490">
        <w:rPr>
          <w:sz w:val="28"/>
          <w:szCs w:val="28"/>
        </w:rPr>
        <w:t xml:space="preserve"> (кольцо для соединения отдельных частей сбруи), </w:t>
      </w:r>
      <w:r w:rsidRPr="007D5490">
        <w:rPr>
          <w:i/>
          <w:sz w:val="28"/>
          <w:szCs w:val="28"/>
        </w:rPr>
        <w:t xml:space="preserve">данакер </w:t>
      </w:r>
      <w:r w:rsidRPr="007D5490">
        <w:rPr>
          <w:sz w:val="28"/>
          <w:szCs w:val="28"/>
        </w:rPr>
        <w:t xml:space="preserve">(мягкий, плавкий металл </w:t>
      </w:r>
      <w:r w:rsidR="00FD3408" w:rsidRPr="007D5490">
        <w:rPr>
          <w:i/>
          <w:sz w:val="28"/>
          <w:szCs w:val="28"/>
          <w:lang w:val="ky-KG"/>
        </w:rPr>
        <w:t>–</w:t>
      </w:r>
      <w:r w:rsidRPr="007D5490">
        <w:rPr>
          <w:sz w:val="28"/>
          <w:szCs w:val="28"/>
        </w:rPr>
        <w:t xml:space="preserve"> олово или алюминий, используемый для скрепления деталей седла), </w:t>
      </w:r>
      <w:r w:rsidRPr="007D5490">
        <w:rPr>
          <w:i/>
          <w:sz w:val="28"/>
          <w:szCs w:val="28"/>
        </w:rPr>
        <w:t>кыл аркан</w:t>
      </w:r>
      <w:r w:rsidRPr="007D5490">
        <w:rPr>
          <w:sz w:val="28"/>
          <w:szCs w:val="28"/>
        </w:rPr>
        <w:t xml:space="preserve"> (волосяной канат), </w:t>
      </w:r>
      <w:r w:rsidRPr="007D5490">
        <w:rPr>
          <w:i/>
          <w:sz w:val="28"/>
          <w:szCs w:val="28"/>
        </w:rPr>
        <w:t xml:space="preserve">кайыш </w:t>
      </w:r>
      <w:r w:rsidRPr="007D5490">
        <w:rPr>
          <w:sz w:val="28"/>
          <w:szCs w:val="28"/>
        </w:rPr>
        <w:t>(ремень</w:t>
      </w:r>
      <w:r w:rsidRPr="007D5490">
        <w:rPr>
          <w:sz w:val="28"/>
          <w:szCs w:val="28"/>
          <w:lang w:val="ky-KG"/>
        </w:rPr>
        <w:t xml:space="preserve"> для крепления деталей сбруи</w:t>
      </w:r>
      <w:r w:rsidRPr="007D5490">
        <w:rPr>
          <w:sz w:val="28"/>
          <w:szCs w:val="28"/>
        </w:rPr>
        <w:t xml:space="preserve">), </w:t>
      </w:r>
      <w:r w:rsidRPr="007D5490">
        <w:rPr>
          <w:i/>
          <w:sz w:val="28"/>
          <w:szCs w:val="28"/>
        </w:rPr>
        <w:t>аштама или  аштоо</w:t>
      </w:r>
      <w:r w:rsidRPr="007D5490">
        <w:rPr>
          <w:sz w:val="28"/>
          <w:szCs w:val="28"/>
        </w:rPr>
        <w:t xml:space="preserve"> (насадка, вставка для крепления), </w:t>
      </w:r>
      <w:r w:rsidRPr="007D5490">
        <w:rPr>
          <w:i/>
          <w:sz w:val="28"/>
          <w:szCs w:val="28"/>
        </w:rPr>
        <w:t>к</w:t>
      </w:r>
      <w:r w:rsidRPr="007D5490">
        <w:rPr>
          <w:i/>
          <w:sz w:val="28"/>
          <w:szCs w:val="28"/>
          <w:lang w:val="ky-KG"/>
        </w:rPr>
        <w:t>ө</w:t>
      </w:r>
      <w:proofErr w:type="gramStart"/>
      <w:r w:rsidRPr="007D5490">
        <w:rPr>
          <w:i/>
          <w:sz w:val="28"/>
          <w:szCs w:val="28"/>
        </w:rPr>
        <w:t>к</w:t>
      </w:r>
      <w:proofErr w:type="gramEnd"/>
      <w:r w:rsidRPr="007D5490">
        <w:rPr>
          <w:sz w:val="28"/>
          <w:szCs w:val="28"/>
        </w:rPr>
        <w:t xml:space="preserve"> (веревка для скрепления между</w:t>
      </w:r>
      <w:r w:rsidR="003B450D" w:rsidRPr="007D5490">
        <w:rPr>
          <w:sz w:val="28"/>
          <w:szCs w:val="28"/>
        </w:rPr>
        <w:t xml:space="preserve"> собой отдельные части остова)</w:t>
      </w:r>
      <w:r w:rsidRPr="007D5490">
        <w:rPr>
          <w:sz w:val="28"/>
          <w:szCs w:val="28"/>
        </w:rPr>
        <w:t xml:space="preserve">. С появлением </w:t>
      </w:r>
      <w:r w:rsidRPr="00ED4059">
        <w:rPr>
          <w:sz w:val="28"/>
          <w:szCs w:val="28"/>
        </w:rPr>
        <w:t>новых видов транспорта</w:t>
      </w:r>
      <w:r w:rsidRPr="007D5490">
        <w:rPr>
          <w:sz w:val="28"/>
          <w:szCs w:val="28"/>
        </w:rPr>
        <w:t xml:space="preserve"> в кыргызском языке появились новые </w:t>
      </w:r>
      <w:r w:rsidR="00FD3408" w:rsidRPr="007D5490">
        <w:rPr>
          <w:sz w:val="28"/>
          <w:szCs w:val="28"/>
          <w:lang w:val="ky-KG"/>
        </w:rPr>
        <w:t>названия</w:t>
      </w:r>
      <w:r w:rsidRPr="007D5490">
        <w:rPr>
          <w:sz w:val="28"/>
          <w:szCs w:val="28"/>
        </w:rPr>
        <w:t xml:space="preserve"> крепежных деталей: </w:t>
      </w:r>
      <w:r w:rsidRPr="007D5490">
        <w:rPr>
          <w:i/>
          <w:sz w:val="28"/>
          <w:szCs w:val="28"/>
        </w:rPr>
        <w:t>бурама</w:t>
      </w:r>
      <w:r w:rsidR="009D6197">
        <w:rPr>
          <w:i/>
          <w:sz w:val="28"/>
          <w:szCs w:val="28"/>
        </w:rPr>
        <w:t xml:space="preserve"> – </w:t>
      </w:r>
      <w:r w:rsidRPr="009D6197">
        <w:rPr>
          <w:i/>
          <w:sz w:val="28"/>
          <w:szCs w:val="28"/>
        </w:rPr>
        <w:t>болт</w:t>
      </w:r>
      <w:r w:rsidR="009D6197">
        <w:rPr>
          <w:sz w:val="28"/>
          <w:szCs w:val="28"/>
        </w:rPr>
        <w:t xml:space="preserve">, </w:t>
      </w:r>
      <w:r w:rsidRPr="007D5490">
        <w:rPr>
          <w:i/>
          <w:sz w:val="28"/>
          <w:szCs w:val="28"/>
        </w:rPr>
        <w:t>буралгы</w:t>
      </w:r>
      <w:r w:rsidR="009D6197">
        <w:rPr>
          <w:i/>
          <w:sz w:val="28"/>
          <w:szCs w:val="28"/>
        </w:rPr>
        <w:t xml:space="preserve"> – </w:t>
      </w:r>
      <w:r w:rsidRPr="009D6197">
        <w:rPr>
          <w:i/>
          <w:sz w:val="28"/>
          <w:szCs w:val="28"/>
        </w:rPr>
        <w:t>винт,</w:t>
      </w:r>
      <w:r w:rsidRPr="007D5490">
        <w:rPr>
          <w:sz w:val="28"/>
          <w:szCs w:val="28"/>
        </w:rPr>
        <w:t xml:space="preserve"> </w:t>
      </w:r>
      <w:r w:rsidRPr="007D5490">
        <w:rPr>
          <w:i/>
          <w:sz w:val="28"/>
          <w:szCs w:val="28"/>
        </w:rPr>
        <w:t>аркан</w:t>
      </w:r>
      <w:r w:rsidRPr="007D5490">
        <w:rPr>
          <w:sz w:val="28"/>
          <w:szCs w:val="28"/>
        </w:rPr>
        <w:t xml:space="preserve"> </w:t>
      </w:r>
      <w:r w:rsidR="009D6197">
        <w:rPr>
          <w:i/>
          <w:sz w:val="28"/>
          <w:szCs w:val="28"/>
        </w:rPr>
        <w:t>–</w:t>
      </w:r>
      <w:r w:rsidR="009D6197">
        <w:rPr>
          <w:sz w:val="28"/>
          <w:szCs w:val="28"/>
        </w:rPr>
        <w:t xml:space="preserve"> </w:t>
      </w:r>
      <w:r w:rsidR="009D6197" w:rsidRPr="009D6197">
        <w:rPr>
          <w:i/>
          <w:sz w:val="28"/>
          <w:szCs w:val="28"/>
        </w:rPr>
        <w:t>к</w:t>
      </w:r>
      <w:r w:rsidRPr="009D6197">
        <w:rPr>
          <w:i/>
          <w:sz w:val="28"/>
          <w:szCs w:val="28"/>
        </w:rPr>
        <w:t>анат</w:t>
      </w:r>
      <w:r w:rsidRPr="009D6197">
        <w:rPr>
          <w:i/>
          <w:sz w:val="28"/>
          <w:szCs w:val="28"/>
          <w:lang w:val="ky-KG"/>
        </w:rPr>
        <w:t>,</w:t>
      </w:r>
      <w:r w:rsidRPr="007D5490">
        <w:rPr>
          <w:sz w:val="28"/>
          <w:szCs w:val="28"/>
          <w:lang w:val="ky-KG"/>
        </w:rPr>
        <w:t xml:space="preserve"> заимствованные или калькированные из русского языка или посредством русского языка</w:t>
      </w:r>
      <w:r w:rsidR="00350261">
        <w:rPr>
          <w:sz w:val="28"/>
          <w:szCs w:val="28"/>
        </w:rPr>
        <w:t>:</w:t>
      </w:r>
      <w:r w:rsidRPr="007D5490">
        <w:rPr>
          <w:sz w:val="28"/>
          <w:szCs w:val="28"/>
        </w:rPr>
        <w:t xml:space="preserve"> </w:t>
      </w:r>
      <w:r w:rsidRPr="007D5490">
        <w:rPr>
          <w:i/>
          <w:sz w:val="28"/>
          <w:szCs w:val="28"/>
        </w:rPr>
        <w:t>бурама</w:t>
      </w:r>
      <w:r w:rsidR="00317FED">
        <w:rPr>
          <w:i/>
          <w:sz w:val="28"/>
          <w:szCs w:val="28"/>
          <w:lang w:val="ky-KG"/>
        </w:rPr>
        <w:t xml:space="preserve"> </w:t>
      </w:r>
      <w:r w:rsidR="00F36553" w:rsidRPr="007D5490">
        <w:rPr>
          <w:i/>
          <w:sz w:val="28"/>
          <w:szCs w:val="28"/>
          <w:lang w:val="ky-KG"/>
        </w:rPr>
        <w:t>–</w:t>
      </w:r>
      <w:r w:rsidR="00F36553" w:rsidRPr="007D5490">
        <w:rPr>
          <w:i/>
          <w:sz w:val="28"/>
          <w:szCs w:val="28"/>
        </w:rPr>
        <w:t xml:space="preserve"> </w:t>
      </w:r>
      <w:r w:rsidR="00317FED">
        <w:rPr>
          <w:i/>
          <w:sz w:val="28"/>
          <w:szCs w:val="28"/>
          <w:lang w:val="ky-KG"/>
        </w:rPr>
        <w:t>гайка</w:t>
      </w:r>
      <w:r w:rsidR="00335821">
        <w:rPr>
          <w:sz w:val="28"/>
          <w:szCs w:val="28"/>
        </w:rPr>
        <w:t>,</w:t>
      </w:r>
      <w:r w:rsidR="00335821" w:rsidRPr="007D5490">
        <w:rPr>
          <w:sz w:val="28"/>
          <w:szCs w:val="28"/>
        </w:rPr>
        <w:t xml:space="preserve"> </w:t>
      </w:r>
      <w:r w:rsidR="00335821" w:rsidRPr="007D5490">
        <w:rPr>
          <w:i/>
          <w:sz w:val="28"/>
          <w:szCs w:val="28"/>
        </w:rPr>
        <w:t xml:space="preserve">эбелек </w:t>
      </w:r>
      <w:r w:rsidR="00335821" w:rsidRPr="007D5490">
        <w:rPr>
          <w:i/>
          <w:sz w:val="28"/>
          <w:szCs w:val="28"/>
          <w:lang w:val="ky-KG"/>
        </w:rPr>
        <w:t>–</w:t>
      </w:r>
      <w:r w:rsidR="00335821" w:rsidRPr="007D5490">
        <w:rPr>
          <w:i/>
          <w:sz w:val="28"/>
          <w:szCs w:val="28"/>
        </w:rPr>
        <w:t xml:space="preserve"> шайба, тушак </w:t>
      </w:r>
      <w:r w:rsidR="00335821" w:rsidRPr="007D5490">
        <w:rPr>
          <w:i/>
          <w:sz w:val="28"/>
          <w:szCs w:val="28"/>
          <w:lang w:val="ky-KG"/>
        </w:rPr>
        <w:t>–</w:t>
      </w:r>
      <w:r w:rsidR="002D3279">
        <w:rPr>
          <w:i/>
          <w:sz w:val="28"/>
          <w:szCs w:val="28"/>
        </w:rPr>
        <w:t xml:space="preserve">  шплинт, </w:t>
      </w:r>
      <w:r w:rsidR="00335821" w:rsidRPr="007D5490">
        <w:rPr>
          <w:i/>
          <w:sz w:val="28"/>
          <w:szCs w:val="28"/>
        </w:rPr>
        <w:t xml:space="preserve">тиш </w:t>
      </w:r>
      <w:r w:rsidR="00335821" w:rsidRPr="007D5490">
        <w:rPr>
          <w:sz w:val="28"/>
          <w:szCs w:val="28"/>
        </w:rPr>
        <w:t>или</w:t>
      </w:r>
      <w:r w:rsidR="00335821" w:rsidRPr="007D5490">
        <w:rPr>
          <w:i/>
          <w:sz w:val="28"/>
          <w:szCs w:val="28"/>
        </w:rPr>
        <w:t xml:space="preserve"> манжа </w:t>
      </w:r>
      <w:r w:rsidR="00335821" w:rsidRPr="007D5490">
        <w:rPr>
          <w:i/>
          <w:sz w:val="28"/>
          <w:szCs w:val="28"/>
          <w:lang w:val="ky-KG"/>
        </w:rPr>
        <w:t>–</w:t>
      </w:r>
      <w:r w:rsidR="0084208C">
        <w:rPr>
          <w:i/>
          <w:sz w:val="28"/>
          <w:szCs w:val="28"/>
        </w:rPr>
        <w:t xml:space="preserve"> палец, ача айры</w:t>
      </w:r>
      <w:r w:rsidR="00335821" w:rsidRPr="007D5490">
        <w:rPr>
          <w:i/>
          <w:sz w:val="28"/>
          <w:szCs w:val="28"/>
        </w:rPr>
        <w:t xml:space="preserve"> </w:t>
      </w:r>
      <w:r w:rsidR="00335821" w:rsidRPr="007D5490">
        <w:rPr>
          <w:i/>
          <w:sz w:val="28"/>
          <w:szCs w:val="28"/>
          <w:lang w:val="ky-KG"/>
        </w:rPr>
        <w:t>–</w:t>
      </w:r>
      <w:r w:rsidR="00335821" w:rsidRPr="007D5490">
        <w:rPr>
          <w:i/>
          <w:sz w:val="28"/>
          <w:szCs w:val="28"/>
        </w:rPr>
        <w:t xml:space="preserve"> вилка, т</w:t>
      </w:r>
      <w:r w:rsidR="00335821" w:rsidRPr="007D5490">
        <w:rPr>
          <w:i/>
          <w:sz w:val="28"/>
          <w:szCs w:val="28"/>
          <w:lang w:val="ky-KG"/>
        </w:rPr>
        <w:t>ө</w:t>
      </w:r>
      <w:r w:rsidR="00335821" w:rsidRPr="007D5490">
        <w:rPr>
          <w:i/>
          <w:sz w:val="28"/>
          <w:szCs w:val="28"/>
        </w:rPr>
        <w:t>н</w:t>
      </w:r>
      <w:r w:rsidR="00335821" w:rsidRPr="007D5490">
        <w:rPr>
          <w:i/>
          <w:sz w:val="28"/>
          <w:szCs w:val="28"/>
          <w:lang w:val="ky-KG"/>
        </w:rPr>
        <w:t>өө</w:t>
      </w:r>
      <w:proofErr w:type="gramStart"/>
      <w:r w:rsidR="00335821" w:rsidRPr="007D5490">
        <w:rPr>
          <w:i/>
          <w:sz w:val="28"/>
          <w:szCs w:val="28"/>
        </w:rPr>
        <w:t>р</w:t>
      </w:r>
      <w:proofErr w:type="gramEnd"/>
      <w:r w:rsidR="00335821" w:rsidRPr="007D5490">
        <w:rPr>
          <w:i/>
          <w:sz w:val="28"/>
          <w:szCs w:val="28"/>
        </w:rPr>
        <w:t xml:space="preserve"> </w:t>
      </w:r>
      <w:r w:rsidR="00335821" w:rsidRPr="007D5490">
        <w:rPr>
          <w:i/>
          <w:sz w:val="28"/>
          <w:szCs w:val="28"/>
          <w:lang w:val="ky-KG"/>
        </w:rPr>
        <w:t>–</w:t>
      </w:r>
      <w:r w:rsidR="0007394B">
        <w:rPr>
          <w:i/>
          <w:sz w:val="28"/>
          <w:szCs w:val="28"/>
        </w:rPr>
        <w:t xml:space="preserve"> шпилька</w:t>
      </w:r>
      <w:r w:rsidR="00335821">
        <w:rPr>
          <w:i/>
          <w:sz w:val="28"/>
          <w:szCs w:val="28"/>
        </w:rPr>
        <w:t xml:space="preserve">. </w:t>
      </w:r>
    </w:p>
    <w:p w:rsidR="00564D80" w:rsidRDefault="00D35B19" w:rsidP="00B94F4E">
      <w:pPr>
        <w:pStyle w:val="13"/>
        <w:ind w:firstLine="708"/>
        <w:jc w:val="both"/>
        <w:rPr>
          <w:sz w:val="28"/>
          <w:szCs w:val="28"/>
          <w:lang w:val="ky-KG"/>
        </w:rPr>
      </w:pPr>
      <w:r w:rsidRPr="00335821">
        <w:rPr>
          <w:b/>
          <w:sz w:val="28"/>
          <w:szCs w:val="28"/>
        </w:rPr>
        <w:t>Н</w:t>
      </w:r>
      <w:r w:rsidR="00547B58" w:rsidRPr="007D5490">
        <w:rPr>
          <w:b/>
          <w:sz w:val="28"/>
          <w:szCs w:val="28"/>
        </w:rPr>
        <w:t>а</w:t>
      </w:r>
      <w:r w:rsidRPr="007D5490">
        <w:rPr>
          <w:b/>
          <w:sz w:val="28"/>
          <w:szCs w:val="28"/>
        </w:rPr>
        <w:t>з</w:t>
      </w:r>
      <w:r w:rsidR="00547B58" w:rsidRPr="007D5490">
        <w:rPr>
          <w:b/>
          <w:sz w:val="28"/>
          <w:szCs w:val="28"/>
        </w:rPr>
        <w:t>вани</w:t>
      </w:r>
      <w:r w:rsidRPr="007D5490">
        <w:rPr>
          <w:b/>
          <w:sz w:val="28"/>
          <w:szCs w:val="28"/>
        </w:rPr>
        <w:t>я</w:t>
      </w:r>
      <w:r w:rsidR="00547B58" w:rsidRPr="007D5490">
        <w:rPr>
          <w:b/>
          <w:sz w:val="28"/>
          <w:szCs w:val="28"/>
        </w:rPr>
        <w:t xml:space="preserve"> крепежных деталей</w:t>
      </w:r>
      <w:r w:rsidR="00547B58" w:rsidRPr="007D5490">
        <w:rPr>
          <w:sz w:val="28"/>
          <w:szCs w:val="28"/>
        </w:rPr>
        <w:t xml:space="preserve"> в современном кыргызском языке </w:t>
      </w:r>
      <w:r w:rsidR="00335821">
        <w:rPr>
          <w:sz w:val="28"/>
          <w:szCs w:val="28"/>
        </w:rPr>
        <w:t>насчитываются,</w:t>
      </w:r>
      <w:r w:rsidR="00547B58" w:rsidRPr="007D5490">
        <w:rPr>
          <w:sz w:val="28"/>
          <w:szCs w:val="28"/>
        </w:rPr>
        <w:t xml:space="preserve"> по нашим подсчетам</w:t>
      </w:r>
      <w:r w:rsidR="00335821">
        <w:rPr>
          <w:sz w:val="28"/>
          <w:szCs w:val="28"/>
        </w:rPr>
        <w:t>,</w:t>
      </w:r>
      <w:r w:rsidR="00547B58" w:rsidRPr="007D5490">
        <w:rPr>
          <w:sz w:val="28"/>
          <w:szCs w:val="28"/>
        </w:rPr>
        <w:t xml:space="preserve"> </w:t>
      </w:r>
      <w:r w:rsidR="00050298">
        <w:rPr>
          <w:sz w:val="28"/>
          <w:szCs w:val="28"/>
        </w:rPr>
        <w:t>около 40 терминов, а в</w:t>
      </w:r>
      <w:r w:rsidR="00547B58" w:rsidRPr="007D5490">
        <w:rPr>
          <w:sz w:val="28"/>
          <w:szCs w:val="28"/>
          <w:lang w:val="ky-KG"/>
        </w:rPr>
        <w:t xml:space="preserve"> русском языке количество </w:t>
      </w:r>
      <w:r w:rsidR="00335821">
        <w:rPr>
          <w:sz w:val="28"/>
          <w:szCs w:val="28"/>
          <w:lang w:val="ky-KG"/>
        </w:rPr>
        <w:t xml:space="preserve">таких </w:t>
      </w:r>
      <w:r w:rsidR="00547B58" w:rsidRPr="007D5490">
        <w:rPr>
          <w:sz w:val="28"/>
          <w:szCs w:val="28"/>
          <w:lang w:val="ky-KG"/>
        </w:rPr>
        <w:t>терминов</w:t>
      </w:r>
      <w:r w:rsidR="00335821">
        <w:rPr>
          <w:sz w:val="28"/>
          <w:szCs w:val="28"/>
          <w:lang w:val="ky-KG"/>
        </w:rPr>
        <w:t xml:space="preserve"> </w:t>
      </w:r>
      <w:r w:rsidR="00547B58" w:rsidRPr="007D5490">
        <w:rPr>
          <w:sz w:val="28"/>
          <w:szCs w:val="28"/>
          <w:lang w:val="ky-KG"/>
        </w:rPr>
        <w:t>меньше – 35 единиц, так как</w:t>
      </w:r>
      <w:r w:rsidR="003C6AAD" w:rsidRPr="007D5490">
        <w:rPr>
          <w:sz w:val="28"/>
          <w:szCs w:val="28"/>
          <w:lang w:val="ky-KG"/>
        </w:rPr>
        <w:t xml:space="preserve"> в нем</w:t>
      </w:r>
      <w:r w:rsidR="00547B58" w:rsidRPr="007D5490">
        <w:rPr>
          <w:sz w:val="28"/>
          <w:szCs w:val="28"/>
          <w:lang w:val="ky-KG"/>
        </w:rPr>
        <w:t xml:space="preserve"> многие </w:t>
      </w:r>
      <w:r w:rsidR="003C6AAD" w:rsidRPr="007D5490">
        <w:rPr>
          <w:sz w:val="28"/>
          <w:szCs w:val="28"/>
          <w:lang w:val="ky-KG"/>
        </w:rPr>
        <w:t xml:space="preserve">названия </w:t>
      </w:r>
      <w:r w:rsidR="00547B58" w:rsidRPr="007D5490">
        <w:rPr>
          <w:sz w:val="28"/>
          <w:szCs w:val="28"/>
          <w:lang w:val="ky-KG"/>
        </w:rPr>
        <w:t xml:space="preserve">крепежных деталей транспорта </w:t>
      </w:r>
      <w:r w:rsidR="003C6AAD" w:rsidRPr="007D5490">
        <w:rPr>
          <w:sz w:val="28"/>
          <w:szCs w:val="28"/>
          <w:lang w:val="ky-KG"/>
        </w:rPr>
        <w:t>на</w:t>
      </w:r>
      <w:r w:rsidR="00547B58" w:rsidRPr="007D5490">
        <w:rPr>
          <w:sz w:val="28"/>
          <w:szCs w:val="28"/>
          <w:lang w:val="ky-KG"/>
        </w:rPr>
        <w:t xml:space="preserve"> кыргызском языке </w:t>
      </w:r>
      <w:r w:rsidR="0035785C" w:rsidRPr="007D5490">
        <w:rPr>
          <w:sz w:val="28"/>
          <w:szCs w:val="28"/>
          <w:lang w:val="ky-KG"/>
        </w:rPr>
        <w:t>отсутствуют</w:t>
      </w:r>
      <w:r w:rsidR="00050298">
        <w:rPr>
          <w:sz w:val="28"/>
          <w:szCs w:val="28"/>
          <w:lang w:val="ky-KG"/>
        </w:rPr>
        <w:t xml:space="preserve"> </w:t>
      </w:r>
      <w:r w:rsidR="00050298" w:rsidRPr="00D51622">
        <w:rPr>
          <w:i/>
          <w:sz w:val="28"/>
          <w:szCs w:val="28"/>
          <w:lang w:val="ky-KG"/>
        </w:rPr>
        <w:t>(</w:t>
      </w:r>
      <w:r w:rsidR="00D51622" w:rsidRPr="00D51622">
        <w:rPr>
          <w:i/>
          <w:sz w:val="28"/>
          <w:szCs w:val="28"/>
          <w:lang w:val="ky-KG"/>
        </w:rPr>
        <w:t>р</w:t>
      </w:r>
      <w:r w:rsidR="00050298" w:rsidRPr="00D51622">
        <w:rPr>
          <w:i/>
          <w:sz w:val="28"/>
          <w:szCs w:val="28"/>
          <w:lang w:val="ky-KG"/>
        </w:rPr>
        <w:t>ис. 3.1.1.)</w:t>
      </w:r>
      <w:r w:rsidR="0035785C" w:rsidRPr="00D51622">
        <w:rPr>
          <w:sz w:val="28"/>
          <w:szCs w:val="28"/>
          <w:lang w:val="ky-KG"/>
        </w:rPr>
        <w:t>:</w:t>
      </w:r>
      <w:r w:rsidR="00547B58" w:rsidRPr="007D5490">
        <w:rPr>
          <w:sz w:val="28"/>
          <w:szCs w:val="28"/>
          <w:lang w:val="ky-KG"/>
        </w:rPr>
        <w:t xml:space="preserve"> </w:t>
      </w:r>
      <w:r w:rsidR="00547B58" w:rsidRPr="007D5490">
        <w:rPr>
          <w:i/>
          <w:sz w:val="28"/>
          <w:szCs w:val="28"/>
          <w:lang w:val="ky-KG"/>
        </w:rPr>
        <w:t>боолук, данакер, тогоо, төңөлү</w:t>
      </w:r>
      <w:proofErr w:type="gramStart"/>
      <w:r w:rsidR="00547B58" w:rsidRPr="007D5490">
        <w:rPr>
          <w:i/>
          <w:sz w:val="28"/>
          <w:szCs w:val="28"/>
          <w:lang w:val="ky-KG"/>
        </w:rPr>
        <w:t>к</w:t>
      </w:r>
      <w:proofErr w:type="gramEnd"/>
      <w:r w:rsidR="00547B58" w:rsidRPr="007D5490">
        <w:rPr>
          <w:i/>
          <w:sz w:val="28"/>
          <w:szCs w:val="28"/>
          <w:lang w:val="ky-KG"/>
        </w:rPr>
        <w:t xml:space="preserve"> </w:t>
      </w:r>
      <w:r w:rsidR="00547B58" w:rsidRPr="007D5490">
        <w:rPr>
          <w:sz w:val="28"/>
          <w:szCs w:val="28"/>
          <w:lang w:val="ky-KG"/>
        </w:rPr>
        <w:t>и др.</w:t>
      </w:r>
      <w:r w:rsidR="00547B58" w:rsidRPr="007D5490">
        <w:rPr>
          <w:sz w:val="28"/>
          <w:szCs w:val="28"/>
        </w:rPr>
        <w:t xml:space="preserve"> </w:t>
      </w:r>
    </w:p>
    <w:p w:rsidR="00547B58" w:rsidRPr="007D5490" w:rsidRDefault="00547B58" w:rsidP="00B94F4E">
      <w:pPr>
        <w:spacing w:after="0" w:line="240" w:lineRule="auto"/>
        <w:jc w:val="both"/>
        <w:rPr>
          <w:rFonts w:ascii="Times New Roman" w:hAnsi="Times New Roman" w:cs="Times New Roman"/>
          <w:i/>
          <w:sz w:val="28"/>
          <w:szCs w:val="28"/>
        </w:rPr>
      </w:pPr>
      <w:r w:rsidRPr="007D5490">
        <w:rPr>
          <w:rFonts w:ascii="Times New Roman" w:hAnsi="Times New Roman" w:cs="Times New Roman"/>
          <w:sz w:val="28"/>
          <w:szCs w:val="28"/>
        </w:rPr>
        <w:tab/>
      </w:r>
      <w:proofErr w:type="gramStart"/>
      <w:r w:rsidRPr="007D5490">
        <w:rPr>
          <w:rFonts w:ascii="Times New Roman" w:hAnsi="Times New Roman" w:cs="Times New Roman"/>
          <w:sz w:val="28"/>
          <w:szCs w:val="28"/>
        </w:rPr>
        <w:t>Группа терминов «</w:t>
      </w:r>
      <w:r w:rsidRPr="007D5490">
        <w:rPr>
          <w:rFonts w:ascii="Times New Roman" w:hAnsi="Times New Roman" w:cs="Times New Roman"/>
          <w:b/>
          <w:sz w:val="28"/>
          <w:szCs w:val="28"/>
        </w:rPr>
        <w:t>Названия аксессуаров транспорта»</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lang w:val="ky-KG"/>
        </w:rPr>
        <w:t>в сопоставляемых языках</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rPr>
        <w:t xml:space="preserve">раскрывается через термины </w:t>
      </w:r>
      <w:r w:rsidRPr="007D5490">
        <w:rPr>
          <w:rFonts w:ascii="Times New Roman" w:hAnsi="Times New Roman" w:cs="Times New Roman"/>
          <w:i/>
          <w:sz w:val="28"/>
          <w:szCs w:val="28"/>
        </w:rPr>
        <w:t xml:space="preserve">жук салгыч </w:t>
      </w:r>
      <w:r w:rsidR="00FD3408"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багажник, отургуч </w:t>
      </w:r>
      <w:r w:rsidR="00FD3408"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сиденье, бампер, </w:t>
      </w:r>
      <w:r w:rsidRPr="007D5490">
        <w:rPr>
          <w:rFonts w:ascii="Times New Roman" w:hAnsi="Times New Roman" w:cs="Times New Roman"/>
          <w:i/>
          <w:sz w:val="28"/>
          <w:szCs w:val="28"/>
          <w:lang w:val="ky-KG"/>
        </w:rPr>
        <w:t xml:space="preserve">буфер, </w:t>
      </w:r>
      <w:r w:rsidRPr="007D5490">
        <w:rPr>
          <w:rFonts w:ascii="Times New Roman" w:hAnsi="Times New Roman" w:cs="Times New Roman"/>
          <w:i/>
          <w:sz w:val="28"/>
          <w:szCs w:val="28"/>
        </w:rPr>
        <w:t xml:space="preserve">чачырандыдан тоскуч </w:t>
      </w:r>
      <w:r w:rsidR="00FD3408"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брызговик, к</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нд</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 xml:space="preserve">н сактоочу айванча или калканч </w:t>
      </w:r>
      <w:r w:rsidR="00FD3408" w:rsidRPr="007D5490">
        <w:rPr>
          <w:rFonts w:ascii="Times New Roman" w:hAnsi="Times New Roman" w:cs="Times New Roman"/>
          <w:i/>
          <w:sz w:val="28"/>
          <w:szCs w:val="28"/>
          <w:lang w:val="ky-KG"/>
        </w:rPr>
        <w:t>–</w:t>
      </w:r>
      <w:r w:rsidR="0035785C"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козырек солнцезащитный, д</w:t>
      </w:r>
      <w:r w:rsidRPr="007D5490">
        <w:rPr>
          <w:rFonts w:ascii="Times New Roman" w:hAnsi="Times New Roman" w:cs="Times New Roman"/>
          <w:i/>
          <w:sz w:val="28"/>
          <w:szCs w:val="28"/>
          <w:lang w:val="ky-KG"/>
        </w:rPr>
        <w:t>өң</w:t>
      </w:r>
      <w:r w:rsidRPr="007D5490">
        <w:rPr>
          <w:rFonts w:ascii="Times New Roman" w:hAnsi="Times New Roman" w:cs="Times New Roman"/>
          <w:i/>
          <w:sz w:val="28"/>
          <w:szCs w:val="28"/>
        </w:rPr>
        <w:t>г</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л</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кт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н  калпагы </w:t>
      </w:r>
      <w:r w:rsidR="00FD3408"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колпак колеса, баш койгуч </w:t>
      </w:r>
      <w:r w:rsidR="00FD3408"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подголовник, чыканак койгуч </w:t>
      </w:r>
      <w:r w:rsidR="00FD3408" w:rsidRPr="007D5490">
        <w:rPr>
          <w:rFonts w:ascii="Times New Roman" w:hAnsi="Times New Roman" w:cs="Times New Roman"/>
          <w:i/>
          <w:sz w:val="28"/>
          <w:szCs w:val="28"/>
          <w:lang w:val="ky-KG"/>
        </w:rPr>
        <w:t>–</w:t>
      </w:r>
      <w:r w:rsidR="00335821">
        <w:rPr>
          <w:rFonts w:ascii="Times New Roman" w:hAnsi="Times New Roman" w:cs="Times New Roman"/>
          <w:i/>
          <w:sz w:val="28"/>
          <w:szCs w:val="28"/>
        </w:rPr>
        <w:t xml:space="preserve"> подлокотник </w:t>
      </w:r>
      <w:r w:rsidR="00EF5D81" w:rsidRPr="007D5490">
        <w:rPr>
          <w:rFonts w:ascii="Times New Roman" w:hAnsi="Times New Roman" w:cs="Times New Roman"/>
          <w:sz w:val="28"/>
          <w:szCs w:val="28"/>
          <w:lang w:val="ky-KG"/>
        </w:rPr>
        <w:t>и др</w:t>
      </w:r>
      <w:r w:rsidR="00EF5D81"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По нашим подсчетам,</w:t>
      </w:r>
      <w:r w:rsidRPr="007D5490">
        <w:rPr>
          <w:rFonts w:ascii="Times New Roman" w:hAnsi="Times New Roman" w:cs="Times New Roman"/>
          <w:i/>
          <w:sz w:val="28"/>
          <w:szCs w:val="28"/>
        </w:rPr>
        <w:t xml:space="preserve"> к</w:t>
      </w:r>
      <w:r w:rsidRPr="007D5490">
        <w:rPr>
          <w:rFonts w:ascii="Times New Roman" w:hAnsi="Times New Roman" w:cs="Times New Roman"/>
          <w:sz w:val="28"/>
          <w:szCs w:val="28"/>
        </w:rPr>
        <w:t>оличество наименований аксессуаров транспорта</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 xml:space="preserve">в кыргызском языке </w:t>
      </w:r>
      <w:r w:rsidR="00564D80">
        <w:rPr>
          <w:rFonts w:ascii="Times New Roman" w:hAnsi="Times New Roman" w:cs="Times New Roman"/>
          <w:sz w:val="28"/>
          <w:szCs w:val="28"/>
        </w:rPr>
        <w:t>составляет 105</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в русском</w:t>
      </w:r>
      <w:proofErr w:type="gramEnd"/>
      <w:r w:rsidRPr="007D5490">
        <w:rPr>
          <w:rFonts w:ascii="Times New Roman" w:hAnsi="Times New Roman" w:cs="Times New Roman"/>
          <w:sz w:val="28"/>
          <w:szCs w:val="28"/>
          <w:lang w:val="ky-KG"/>
        </w:rPr>
        <w:t xml:space="preserve"> языке – 89 единиц</w:t>
      </w:r>
      <w:r w:rsidR="00050298">
        <w:rPr>
          <w:rFonts w:ascii="Times New Roman" w:hAnsi="Times New Roman" w:cs="Times New Roman"/>
          <w:sz w:val="28"/>
          <w:szCs w:val="28"/>
          <w:lang w:val="ky-KG"/>
        </w:rPr>
        <w:t xml:space="preserve"> </w:t>
      </w:r>
      <w:r w:rsidR="00050298" w:rsidRPr="00D51622">
        <w:rPr>
          <w:rFonts w:ascii="Times New Roman" w:hAnsi="Times New Roman" w:cs="Times New Roman"/>
          <w:i/>
          <w:sz w:val="28"/>
          <w:szCs w:val="28"/>
          <w:lang w:val="ky-KG"/>
        </w:rPr>
        <w:t>(</w:t>
      </w:r>
      <w:r w:rsidR="00D51622" w:rsidRPr="00D51622">
        <w:rPr>
          <w:rFonts w:ascii="Times New Roman" w:hAnsi="Times New Roman" w:cs="Times New Roman"/>
          <w:i/>
          <w:sz w:val="28"/>
          <w:szCs w:val="28"/>
          <w:lang w:val="ky-KG"/>
        </w:rPr>
        <w:t>р</w:t>
      </w:r>
      <w:r w:rsidR="00050298" w:rsidRPr="00D51622">
        <w:rPr>
          <w:rFonts w:ascii="Times New Roman" w:hAnsi="Times New Roman" w:cs="Times New Roman"/>
          <w:i/>
          <w:sz w:val="28"/>
          <w:szCs w:val="28"/>
          <w:lang w:val="ky-KG"/>
        </w:rPr>
        <w:t>ис. 3.1.1.)</w:t>
      </w:r>
      <w:r w:rsidRPr="00D51622">
        <w:rPr>
          <w:rFonts w:ascii="Times New Roman" w:hAnsi="Times New Roman" w:cs="Times New Roman"/>
          <w:i/>
          <w:sz w:val="28"/>
          <w:szCs w:val="28"/>
        </w:rPr>
        <w:t>.</w:t>
      </w:r>
      <w:r w:rsidRPr="00D51622">
        <w:rPr>
          <w:rFonts w:ascii="Times New Roman" w:hAnsi="Times New Roman" w:cs="Times New Roman"/>
          <w:sz w:val="28"/>
          <w:szCs w:val="28"/>
        </w:rPr>
        <w:t xml:space="preserve"> </w:t>
      </w:r>
      <w:r w:rsidR="0084208C">
        <w:rPr>
          <w:rFonts w:ascii="Times New Roman" w:hAnsi="Times New Roman" w:cs="Times New Roman"/>
          <w:sz w:val="28"/>
          <w:szCs w:val="28"/>
          <w:lang w:val="ky-KG"/>
        </w:rPr>
        <w:t xml:space="preserve">В русском языке такие названия </w:t>
      </w:r>
      <w:r w:rsidRPr="007D5490">
        <w:rPr>
          <w:rFonts w:ascii="Times New Roman" w:hAnsi="Times New Roman" w:cs="Times New Roman"/>
          <w:sz w:val="28"/>
          <w:szCs w:val="28"/>
          <w:lang w:val="ky-KG"/>
        </w:rPr>
        <w:t>аксессуаров транспорта</w:t>
      </w:r>
      <w:r w:rsidR="0007394B">
        <w:rPr>
          <w:rFonts w:ascii="Times New Roman" w:hAnsi="Times New Roman" w:cs="Times New Roman"/>
          <w:sz w:val="28"/>
          <w:szCs w:val="28"/>
          <w:lang w:val="ky-KG"/>
        </w:rPr>
        <w:t>,</w:t>
      </w:r>
      <w:r w:rsidR="0084208C">
        <w:rPr>
          <w:rFonts w:ascii="Times New Roman" w:hAnsi="Times New Roman" w:cs="Times New Roman"/>
          <w:sz w:val="28"/>
          <w:szCs w:val="28"/>
          <w:lang w:val="ky-KG"/>
        </w:rPr>
        <w:t xml:space="preserve"> как</w:t>
      </w:r>
      <w:r w:rsidRPr="007D5490">
        <w:rPr>
          <w:rFonts w:ascii="Times New Roman" w:hAnsi="Times New Roman" w:cs="Times New Roman"/>
          <w:sz w:val="28"/>
          <w:szCs w:val="28"/>
          <w:lang w:val="ky-KG"/>
        </w:rPr>
        <w:t xml:space="preserve"> </w:t>
      </w:r>
      <w:r w:rsidR="0084208C">
        <w:rPr>
          <w:rFonts w:ascii="Times New Roman" w:hAnsi="Times New Roman" w:cs="Times New Roman"/>
          <w:i/>
          <w:sz w:val="28"/>
          <w:szCs w:val="28"/>
          <w:lang w:val="ky-KG"/>
        </w:rPr>
        <w:t>абайы</w:t>
      </w:r>
      <w:r w:rsidRPr="007D5490">
        <w:rPr>
          <w:rFonts w:ascii="Times New Roman" w:hAnsi="Times New Roman" w:cs="Times New Roman"/>
          <w:i/>
          <w:sz w:val="28"/>
          <w:szCs w:val="28"/>
          <w:lang w:val="ky-KG"/>
        </w:rPr>
        <w:t xml:space="preserve">, </w:t>
      </w:r>
      <w:r w:rsidRPr="007D5490">
        <w:rPr>
          <w:rFonts w:ascii="Times New Roman" w:hAnsi="Times New Roman" w:cs="Times New Roman"/>
          <w:i/>
          <w:sz w:val="28"/>
          <w:szCs w:val="28"/>
        </w:rPr>
        <w:t>желб</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р</w:t>
      </w:r>
      <w:r w:rsidRPr="007D5490">
        <w:rPr>
          <w:rFonts w:ascii="Times New Roman" w:hAnsi="Times New Roman" w:cs="Times New Roman"/>
          <w:i/>
          <w:sz w:val="28"/>
          <w:szCs w:val="28"/>
          <w:lang w:val="ky-KG"/>
        </w:rPr>
        <w:t>өө</w:t>
      </w:r>
      <w:r w:rsidRPr="007D5490">
        <w:rPr>
          <w:rFonts w:ascii="Times New Roman" w:hAnsi="Times New Roman" w:cs="Times New Roman"/>
          <w:i/>
          <w:sz w:val="28"/>
          <w:szCs w:val="28"/>
        </w:rPr>
        <w:t>ч</w:t>
      </w:r>
      <w:r w:rsidR="0084208C">
        <w:rPr>
          <w:rFonts w:ascii="Times New Roman" w:hAnsi="Times New Roman" w:cs="Times New Roman"/>
          <w:i/>
          <w:sz w:val="28"/>
          <w:szCs w:val="28"/>
        </w:rPr>
        <w:t>, ичмек</w:t>
      </w:r>
      <w:r w:rsidRPr="007D5490">
        <w:rPr>
          <w:rFonts w:ascii="Times New Roman" w:hAnsi="Times New Roman" w:cs="Times New Roman"/>
          <w:i/>
          <w:sz w:val="28"/>
          <w:szCs w:val="28"/>
        </w:rPr>
        <w:t>, кан</w:t>
      </w:r>
      <w:r w:rsidR="0084208C">
        <w:rPr>
          <w:rFonts w:ascii="Times New Roman" w:hAnsi="Times New Roman" w:cs="Times New Roman"/>
          <w:i/>
          <w:sz w:val="28"/>
          <w:szCs w:val="28"/>
        </w:rPr>
        <w:t>жыга</w:t>
      </w:r>
      <w:r w:rsidRPr="007D5490">
        <w:rPr>
          <w:rFonts w:ascii="Times New Roman" w:hAnsi="Times New Roman" w:cs="Times New Roman"/>
          <w:i/>
          <w:sz w:val="28"/>
          <w:szCs w:val="28"/>
        </w:rPr>
        <w:t xml:space="preserve">, </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рт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к</w:t>
      </w:r>
      <w:r w:rsidRPr="007D5490">
        <w:rPr>
          <w:rFonts w:ascii="Times New Roman" w:hAnsi="Times New Roman" w:cs="Times New Roman"/>
          <w:i/>
          <w:sz w:val="28"/>
          <w:szCs w:val="28"/>
          <w:lang w:val="ky-KG"/>
        </w:rPr>
        <w:t xml:space="preserve"> </w:t>
      </w:r>
      <w:r w:rsidR="002D3279">
        <w:rPr>
          <w:rFonts w:ascii="Times New Roman" w:hAnsi="Times New Roman" w:cs="Times New Roman"/>
          <w:sz w:val="28"/>
          <w:szCs w:val="28"/>
        </w:rPr>
        <w:t>отсутствуют</w:t>
      </w:r>
      <w:r w:rsidRPr="007D5490">
        <w:rPr>
          <w:rFonts w:ascii="Times New Roman" w:hAnsi="Times New Roman" w:cs="Times New Roman"/>
          <w:i/>
          <w:sz w:val="28"/>
          <w:szCs w:val="28"/>
          <w:lang w:val="ky-KG"/>
        </w:rPr>
        <w:t xml:space="preserve">. </w:t>
      </w:r>
    </w:p>
    <w:p w:rsidR="00547B58" w:rsidRPr="007D5490" w:rsidRDefault="00547B58" w:rsidP="00B94F4E">
      <w:pPr>
        <w:pStyle w:val="af7"/>
        <w:ind w:left="0" w:firstLine="708"/>
        <w:jc w:val="both"/>
        <w:rPr>
          <w:sz w:val="28"/>
          <w:szCs w:val="28"/>
          <w:lang w:val="ky-KG"/>
        </w:rPr>
      </w:pPr>
      <w:proofErr w:type="gramStart"/>
      <w:r w:rsidRPr="007D5490">
        <w:rPr>
          <w:sz w:val="28"/>
          <w:szCs w:val="28"/>
        </w:rPr>
        <w:lastRenderedPageBreak/>
        <w:t>Лексико-тематическая группа терминов</w:t>
      </w:r>
      <w:r w:rsidRPr="007D5490">
        <w:rPr>
          <w:b/>
          <w:sz w:val="28"/>
          <w:szCs w:val="28"/>
        </w:rPr>
        <w:t xml:space="preserve"> «Названия узлов транспорта» </w:t>
      </w:r>
      <w:r w:rsidRPr="007D5490">
        <w:rPr>
          <w:sz w:val="28"/>
          <w:szCs w:val="28"/>
        </w:rPr>
        <w:t xml:space="preserve">раскрывается через термины </w:t>
      </w:r>
      <w:r w:rsidRPr="007D5490">
        <w:rPr>
          <w:i/>
          <w:sz w:val="28"/>
          <w:szCs w:val="28"/>
        </w:rPr>
        <w:t xml:space="preserve">рама, платформа, асмак </w:t>
      </w:r>
      <w:r w:rsidR="00FD3408" w:rsidRPr="007D5490">
        <w:rPr>
          <w:i/>
          <w:sz w:val="28"/>
          <w:szCs w:val="28"/>
          <w:lang w:val="ky-KG"/>
        </w:rPr>
        <w:t>–</w:t>
      </w:r>
      <w:r w:rsidRPr="007D5490">
        <w:rPr>
          <w:i/>
          <w:sz w:val="28"/>
          <w:szCs w:val="28"/>
        </w:rPr>
        <w:t xml:space="preserve"> подвеска, ээр (эгер) </w:t>
      </w:r>
      <w:r w:rsidR="00FD3408" w:rsidRPr="007D5490">
        <w:rPr>
          <w:i/>
          <w:sz w:val="28"/>
          <w:szCs w:val="28"/>
          <w:lang w:val="ky-KG"/>
        </w:rPr>
        <w:t>–</w:t>
      </w:r>
      <w:r w:rsidRPr="007D5490">
        <w:rPr>
          <w:i/>
          <w:sz w:val="28"/>
          <w:szCs w:val="28"/>
        </w:rPr>
        <w:t xml:space="preserve"> седло, ашык-машык </w:t>
      </w:r>
      <w:r w:rsidR="00FD3408" w:rsidRPr="007D5490">
        <w:rPr>
          <w:i/>
          <w:sz w:val="28"/>
          <w:szCs w:val="28"/>
          <w:lang w:val="ky-KG"/>
        </w:rPr>
        <w:t>–</w:t>
      </w:r>
      <w:r w:rsidRPr="007D5490">
        <w:rPr>
          <w:i/>
          <w:sz w:val="28"/>
          <w:szCs w:val="28"/>
        </w:rPr>
        <w:t xml:space="preserve"> шарнир,  чанак </w:t>
      </w:r>
      <w:r w:rsidR="00FD3408" w:rsidRPr="007D5490">
        <w:rPr>
          <w:i/>
          <w:sz w:val="28"/>
          <w:szCs w:val="28"/>
          <w:lang w:val="ky-KG"/>
        </w:rPr>
        <w:t>–</w:t>
      </w:r>
      <w:r w:rsidRPr="007D5490">
        <w:rPr>
          <w:i/>
          <w:sz w:val="28"/>
          <w:szCs w:val="28"/>
        </w:rPr>
        <w:t xml:space="preserve"> кузов, </w:t>
      </w:r>
      <w:r w:rsidR="00335821">
        <w:rPr>
          <w:i/>
          <w:sz w:val="28"/>
          <w:szCs w:val="28"/>
        </w:rPr>
        <w:t xml:space="preserve"> ди</w:t>
      </w:r>
      <w:r w:rsidRPr="007D5490">
        <w:rPr>
          <w:i/>
          <w:sz w:val="28"/>
          <w:szCs w:val="28"/>
        </w:rPr>
        <w:t>фференциал</w:t>
      </w:r>
      <w:r w:rsidRPr="007D5490">
        <w:rPr>
          <w:i/>
          <w:sz w:val="28"/>
          <w:szCs w:val="28"/>
          <w:lang w:val="ky-KG"/>
        </w:rPr>
        <w:t xml:space="preserve">, </w:t>
      </w:r>
      <w:r w:rsidRPr="007D5490">
        <w:rPr>
          <w:i/>
          <w:sz w:val="28"/>
          <w:szCs w:val="28"/>
        </w:rPr>
        <w:t xml:space="preserve">ээр (эгер) </w:t>
      </w:r>
      <w:r w:rsidRPr="007D5490">
        <w:rPr>
          <w:sz w:val="28"/>
          <w:szCs w:val="28"/>
        </w:rPr>
        <w:t>–</w:t>
      </w:r>
      <w:r w:rsidRPr="007D5490">
        <w:rPr>
          <w:i/>
          <w:sz w:val="28"/>
          <w:szCs w:val="28"/>
        </w:rPr>
        <w:t xml:space="preserve"> седло, ком –</w:t>
      </w:r>
      <w:r w:rsidRPr="007D5490">
        <w:rPr>
          <w:i/>
          <w:sz w:val="28"/>
          <w:szCs w:val="28"/>
          <w:lang w:val="ky-KG"/>
        </w:rPr>
        <w:t xml:space="preserve"> </w:t>
      </w:r>
      <w:r w:rsidRPr="007D5490">
        <w:rPr>
          <w:i/>
          <w:sz w:val="28"/>
          <w:szCs w:val="28"/>
        </w:rPr>
        <w:t>верблюжье вьючное седло, чом – седло для осл</w:t>
      </w:r>
      <w:r w:rsidRPr="007D5490">
        <w:rPr>
          <w:i/>
          <w:sz w:val="28"/>
          <w:szCs w:val="28"/>
          <w:lang w:val="ky-KG"/>
        </w:rPr>
        <w:t>а</w:t>
      </w:r>
      <w:r w:rsidR="0007394B">
        <w:rPr>
          <w:i/>
          <w:sz w:val="28"/>
          <w:szCs w:val="28"/>
          <w:lang w:val="ky-KG"/>
        </w:rPr>
        <w:t xml:space="preserve"> </w:t>
      </w:r>
      <w:r w:rsidR="0007394B" w:rsidRPr="0007394B">
        <w:rPr>
          <w:sz w:val="28"/>
          <w:szCs w:val="28"/>
          <w:lang w:val="ky-KG"/>
        </w:rPr>
        <w:t>и др.</w:t>
      </w:r>
      <w:r w:rsidRPr="007D5490">
        <w:rPr>
          <w:i/>
          <w:sz w:val="28"/>
          <w:szCs w:val="28"/>
        </w:rPr>
        <w:t xml:space="preserve"> </w:t>
      </w:r>
      <w:r w:rsidRPr="007D5490">
        <w:rPr>
          <w:sz w:val="28"/>
          <w:szCs w:val="28"/>
        </w:rPr>
        <w:t>Количество назва</w:t>
      </w:r>
      <w:r w:rsidR="00335821">
        <w:rPr>
          <w:sz w:val="28"/>
          <w:szCs w:val="28"/>
        </w:rPr>
        <w:t>ний</w:t>
      </w:r>
      <w:r w:rsidRPr="007D5490">
        <w:rPr>
          <w:sz w:val="28"/>
          <w:szCs w:val="28"/>
        </w:rPr>
        <w:t xml:space="preserve"> узл</w:t>
      </w:r>
      <w:r w:rsidR="00335821">
        <w:rPr>
          <w:sz w:val="28"/>
          <w:szCs w:val="28"/>
        </w:rPr>
        <w:t>ов</w:t>
      </w:r>
      <w:r w:rsidRPr="007D5490">
        <w:rPr>
          <w:sz w:val="28"/>
          <w:szCs w:val="28"/>
        </w:rPr>
        <w:t xml:space="preserve"> транспорт</w:t>
      </w:r>
      <w:r w:rsidR="00335821">
        <w:rPr>
          <w:sz w:val="28"/>
          <w:szCs w:val="28"/>
        </w:rPr>
        <w:t>а</w:t>
      </w:r>
      <w:r w:rsidRPr="007D5490">
        <w:rPr>
          <w:sz w:val="28"/>
          <w:szCs w:val="28"/>
        </w:rPr>
        <w:t xml:space="preserve"> меньше, чем </w:t>
      </w:r>
      <w:r w:rsidR="0049444A" w:rsidRPr="007D5490">
        <w:rPr>
          <w:sz w:val="28"/>
          <w:szCs w:val="28"/>
        </w:rPr>
        <w:t xml:space="preserve">названия </w:t>
      </w:r>
      <w:r w:rsidRPr="007D5490">
        <w:rPr>
          <w:sz w:val="28"/>
          <w:szCs w:val="28"/>
        </w:rPr>
        <w:t>детал</w:t>
      </w:r>
      <w:r w:rsidRPr="007D5490">
        <w:rPr>
          <w:sz w:val="28"/>
          <w:szCs w:val="28"/>
          <w:lang w:val="ky-KG"/>
        </w:rPr>
        <w:t>ей</w:t>
      </w:r>
      <w:r w:rsidRPr="007D5490">
        <w:rPr>
          <w:sz w:val="28"/>
          <w:szCs w:val="28"/>
        </w:rPr>
        <w:t>.</w:t>
      </w:r>
      <w:proofErr w:type="gramEnd"/>
      <w:r w:rsidRPr="007D5490">
        <w:rPr>
          <w:sz w:val="28"/>
          <w:szCs w:val="28"/>
        </w:rPr>
        <w:t xml:space="preserve"> Мы насчитали </w:t>
      </w:r>
      <w:r w:rsidRPr="007D5490">
        <w:rPr>
          <w:sz w:val="28"/>
          <w:szCs w:val="28"/>
          <w:lang w:val="ky-KG"/>
        </w:rPr>
        <w:t>в кыргызском языке</w:t>
      </w:r>
      <w:r w:rsidRPr="007D5490">
        <w:rPr>
          <w:sz w:val="28"/>
          <w:szCs w:val="28"/>
        </w:rPr>
        <w:t xml:space="preserve"> 150,</w:t>
      </w:r>
      <w:r w:rsidRPr="007D5490">
        <w:rPr>
          <w:sz w:val="28"/>
          <w:szCs w:val="28"/>
          <w:lang w:val="ky-KG"/>
        </w:rPr>
        <w:t xml:space="preserve"> в русском языке 143 </w:t>
      </w:r>
      <w:r w:rsidRPr="007D5490">
        <w:rPr>
          <w:sz w:val="28"/>
          <w:szCs w:val="28"/>
        </w:rPr>
        <w:t>единиц</w:t>
      </w:r>
      <w:r w:rsidR="00B46D6B">
        <w:rPr>
          <w:sz w:val="28"/>
          <w:szCs w:val="28"/>
        </w:rPr>
        <w:t>ы</w:t>
      </w:r>
      <w:r w:rsidR="00050298">
        <w:rPr>
          <w:sz w:val="28"/>
          <w:szCs w:val="28"/>
        </w:rPr>
        <w:t xml:space="preserve"> </w:t>
      </w:r>
      <w:r w:rsidR="00050298" w:rsidRPr="00D51622">
        <w:rPr>
          <w:i/>
          <w:sz w:val="28"/>
          <w:szCs w:val="28"/>
          <w:lang w:val="ky-KG"/>
        </w:rPr>
        <w:t>(</w:t>
      </w:r>
      <w:r w:rsidR="00D51622" w:rsidRPr="00D51622">
        <w:rPr>
          <w:i/>
          <w:sz w:val="28"/>
          <w:szCs w:val="28"/>
          <w:lang w:val="ky-KG"/>
        </w:rPr>
        <w:t>р</w:t>
      </w:r>
      <w:r w:rsidR="00050298" w:rsidRPr="00D51622">
        <w:rPr>
          <w:i/>
          <w:sz w:val="28"/>
          <w:szCs w:val="28"/>
          <w:lang w:val="ky-KG"/>
        </w:rPr>
        <w:t>ис. 3.1.1.)</w:t>
      </w:r>
      <w:r w:rsidR="00050298" w:rsidRPr="00D51622">
        <w:rPr>
          <w:i/>
          <w:sz w:val="28"/>
          <w:szCs w:val="28"/>
        </w:rPr>
        <w:t>.</w:t>
      </w:r>
      <w:r w:rsidR="00050298">
        <w:rPr>
          <w:b/>
          <w:sz w:val="28"/>
          <w:szCs w:val="28"/>
        </w:rPr>
        <w:t xml:space="preserve"> </w:t>
      </w:r>
      <w:r w:rsidRPr="007D5490">
        <w:rPr>
          <w:sz w:val="28"/>
          <w:szCs w:val="28"/>
          <w:lang w:val="ky-KG"/>
        </w:rPr>
        <w:t>Расхождени</w:t>
      </w:r>
      <w:r w:rsidR="003B450D" w:rsidRPr="007D5490">
        <w:rPr>
          <w:sz w:val="28"/>
          <w:szCs w:val="28"/>
          <w:lang w:val="ky-KG"/>
        </w:rPr>
        <w:t>е</w:t>
      </w:r>
      <w:r w:rsidRPr="007D5490">
        <w:rPr>
          <w:sz w:val="28"/>
          <w:szCs w:val="28"/>
          <w:lang w:val="ky-KG"/>
        </w:rPr>
        <w:t xml:space="preserve"> в количестве</w:t>
      </w:r>
      <w:r w:rsidR="00515C46">
        <w:rPr>
          <w:sz w:val="28"/>
          <w:szCs w:val="28"/>
          <w:lang w:val="ky-KG"/>
        </w:rPr>
        <w:t>нном соотношении возникает из-за</w:t>
      </w:r>
      <w:r w:rsidRPr="007D5490">
        <w:rPr>
          <w:sz w:val="28"/>
          <w:szCs w:val="28"/>
          <w:lang w:val="ky-KG"/>
        </w:rPr>
        <w:t xml:space="preserve"> синонимичных вариантов некоторых терминов в кыргызском языке: </w:t>
      </w:r>
      <w:r w:rsidRPr="007D5490">
        <w:rPr>
          <w:i/>
          <w:sz w:val="28"/>
          <w:szCs w:val="28"/>
          <w:lang w:val="ky-KG"/>
        </w:rPr>
        <w:t xml:space="preserve">асма, асмак, асылма, илме, илмек </w:t>
      </w:r>
      <w:r w:rsidRPr="007D5490">
        <w:rPr>
          <w:sz w:val="28"/>
          <w:szCs w:val="28"/>
          <w:lang w:val="ky-KG"/>
        </w:rPr>
        <w:t xml:space="preserve"> и за счет синонимов-заимствований, существующих в специальной литературе как дублеты кыргызских эквивалентов: </w:t>
      </w:r>
      <w:r w:rsidRPr="007D5490">
        <w:rPr>
          <w:i/>
          <w:sz w:val="28"/>
          <w:szCs w:val="28"/>
          <w:lang w:val="ky-KG"/>
        </w:rPr>
        <w:t xml:space="preserve">кузов – чанак, каретка </w:t>
      </w:r>
      <w:r w:rsidR="0049444A" w:rsidRPr="007D5490">
        <w:rPr>
          <w:sz w:val="28"/>
          <w:szCs w:val="28"/>
          <w:lang w:val="ky-KG"/>
        </w:rPr>
        <w:t>–</w:t>
      </w:r>
      <w:r w:rsidRPr="007D5490">
        <w:rPr>
          <w:i/>
          <w:sz w:val="28"/>
          <w:szCs w:val="28"/>
          <w:lang w:val="ky-KG"/>
        </w:rPr>
        <w:t xml:space="preserve"> жылгыч</w:t>
      </w:r>
      <w:r w:rsidRPr="007D5490">
        <w:rPr>
          <w:sz w:val="28"/>
          <w:szCs w:val="28"/>
          <w:lang w:val="ky-KG"/>
        </w:rPr>
        <w:t xml:space="preserve"> и др. Названия узлов трансп</w:t>
      </w:r>
      <w:r w:rsidR="0049444A" w:rsidRPr="007D5490">
        <w:rPr>
          <w:sz w:val="28"/>
          <w:szCs w:val="28"/>
          <w:lang w:val="ky-KG"/>
        </w:rPr>
        <w:t>орта в кыргызском языке обогащаю</w:t>
      </w:r>
      <w:r w:rsidRPr="007D5490">
        <w:rPr>
          <w:sz w:val="28"/>
          <w:szCs w:val="28"/>
          <w:lang w:val="ky-KG"/>
        </w:rPr>
        <w:t>тся терминами, вошедшими из рус</w:t>
      </w:r>
      <w:r w:rsidR="0035785C" w:rsidRPr="007D5490">
        <w:rPr>
          <w:sz w:val="28"/>
          <w:szCs w:val="28"/>
          <w:lang w:val="ky-KG"/>
        </w:rPr>
        <w:t>ского языка калькированием – 65</w:t>
      </w:r>
      <w:r w:rsidRPr="007D5490">
        <w:rPr>
          <w:sz w:val="28"/>
          <w:szCs w:val="28"/>
          <w:lang w:val="ky-KG"/>
        </w:rPr>
        <w:t xml:space="preserve">, полукалькированием – 35, частичным калькированием – 26 единиц из </w:t>
      </w:r>
      <w:r w:rsidR="00564D80">
        <w:rPr>
          <w:sz w:val="28"/>
          <w:szCs w:val="28"/>
          <w:lang w:val="ky-KG"/>
        </w:rPr>
        <w:t xml:space="preserve">русского языка, заимствованием </w:t>
      </w:r>
      <w:r w:rsidR="0086303D" w:rsidRPr="007D5490">
        <w:rPr>
          <w:sz w:val="28"/>
          <w:szCs w:val="28"/>
          <w:lang w:val="ky-KG"/>
        </w:rPr>
        <w:t xml:space="preserve">– </w:t>
      </w:r>
      <w:r w:rsidRPr="007D5490">
        <w:rPr>
          <w:sz w:val="28"/>
          <w:szCs w:val="28"/>
          <w:lang w:val="ky-KG"/>
        </w:rPr>
        <w:t>10 единиц из языков-источников посредством русского языка.</w:t>
      </w:r>
    </w:p>
    <w:p w:rsidR="00547B58" w:rsidRPr="007D5490" w:rsidRDefault="00547B58" w:rsidP="00B94F4E">
      <w:pPr>
        <w:pStyle w:val="af7"/>
        <w:spacing w:before="240"/>
        <w:ind w:left="0" w:firstLine="708"/>
        <w:jc w:val="both"/>
        <w:rPr>
          <w:b/>
          <w:sz w:val="28"/>
          <w:szCs w:val="28"/>
        </w:rPr>
      </w:pPr>
      <w:r w:rsidRPr="007D5490">
        <w:rPr>
          <w:sz w:val="28"/>
          <w:szCs w:val="28"/>
          <w:lang w:val="ky-KG"/>
        </w:rPr>
        <w:t>Многие названия узлов транспорта в кыргызском языке и в других тюркских языках</w:t>
      </w:r>
      <w:r w:rsidR="0086303D" w:rsidRPr="007D5490">
        <w:rPr>
          <w:sz w:val="28"/>
          <w:szCs w:val="28"/>
          <w:lang w:val="ky-KG"/>
        </w:rPr>
        <w:t xml:space="preserve"> звучат аналогичн</w:t>
      </w:r>
      <w:r w:rsidR="0035785C" w:rsidRPr="007D5490">
        <w:rPr>
          <w:sz w:val="28"/>
          <w:szCs w:val="28"/>
          <w:lang w:val="ky-KG"/>
        </w:rPr>
        <w:t>о</w:t>
      </w:r>
      <w:r w:rsidR="0086303D" w:rsidRPr="007D5490">
        <w:rPr>
          <w:sz w:val="28"/>
          <w:szCs w:val="28"/>
          <w:lang w:val="ky-KG"/>
        </w:rPr>
        <w:t xml:space="preserve">, </w:t>
      </w:r>
      <w:r w:rsidRPr="007D5490">
        <w:rPr>
          <w:sz w:val="28"/>
          <w:szCs w:val="28"/>
          <w:lang w:val="ky-KG"/>
        </w:rPr>
        <w:t xml:space="preserve">с некоторыми  фонетическими различиями: русск. </w:t>
      </w:r>
      <w:r w:rsidRPr="007D5490">
        <w:rPr>
          <w:i/>
          <w:sz w:val="28"/>
          <w:szCs w:val="28"/>
          <w:lang w:val="ky-KG"/>
        </w:rPr>
        <w:t>подвеска,</w:t>
      </w:r>
      <w:r w:rsidRPr="007D5490">
        <w:rPr>
          <w:sz w:val="28"/>
          <w:szCs w:val="28"/>
          <w:lang w:val="ky-KG"/>
        </w:rPr>
        <w:t xml:space="preserve"> кырг. </w:t>
      </w:r>
      <w:r w:rsidRPr="007D5490">
        <w:rPr>
          <w:i/>
          <w:sz w:val="28"/>
          <w:szCs w:val="28"/>
          <w:lang w:val="ky-KG"/>
        </w:rPr>
        <w:t>асмак</w:t>
      </w:r>
      <w:r w:rsidRPr="007D5490">
        <w:rPr>
          <w:sz w:val="28"/>
          <w:szCs w:val="28"/>
          <w:lang w:val="ky-KG"/>
        </w:rPr>
        <w:t xml:space="preserve">, каз </w:t>
      </w:r>
      <w:r w:rsidRPr="007D5490">
        <w:rPr>
          <w:i/>
          <w:sz w:val="28"/>
          <w:szCs w:val="28"/>
          <w:lang w:val="ky-KG"/>
        </w:rPr>
        <w:t>аспа</w:t>
      </w:r>
      <w:r w:rsidRPr="007D5490">
        <w:rPr>
          <w:sz w:val="28"/>
          <w:szCs w:val="28"/>
          <w:lang w:val="ky-KG"/>
        </w:rPr>
        <w:t>,</w:t>
      </w:r>
      <w:r w:rsidRPr="007D5490">
        <w:rPr>
          <w:i/>
          <w:sz w:val="28"/>
          <w:szCs w:val="28"/>
          <w:lang w:val="ky-KG"/>
        </w:rPr>
        <w:t xml:space="preserve"> iлме, </w:t>
      </w:r>
      <w:r w:rsidRPr="007D5490">
        <w:rPr>
          <w:sz w:val="28"/>
          <w:szCs w:val="28"/>
          <w:lang w:val="ky-KG"/>
        </w:rPr>
        <w:t xml:space="preserve">узб. </w:t>
      </w:r>
      <w:r w:rsidRPr="007D5490">
        <w:rPr>
          <w:i/>
          <w:sz w:val="28"/>
          <w:szCs w:val="28"/>
          <w:lang w:val="ky-KG"/>
        </w:rPr>
        <w:t xml:space="preserve">осма; </w:t>
      </w:r>
      <w:r w:rsidRPr="007D5490">
        <w:rPr>
          <w:sz w:val="28"/>
          <w:szCs w:val="28"/>
          <w:lang w:val="ky-KG"/>
        </w:rPr>
        <w:t>русск</w:t>
      </w:r>
      <w:r w:rsidRPr="007D5490">
        <w:rPr>
          <w:i/>
          <w:sz w:val="28"/>
          <w:szCs w:val="28"/>
          <w:lang w:val="ky-KG"/>
        </w:rPr>
        <w:t xml:space="preserve">. колесо, </w:t>
      </w:r>
      <w:r w:rsidRPr="007D5490">
        <w:rPr>
          <w:sz w:val="28"/>
          <w:szCs w:val="28"/>
          <w:lang w:val="ky-KG"/>
        </w:rPr>
        <w:t>кырг</w:t>
      </w:r>
      <w:r w:rsidRPr="007D5490">
        <w:rPr>
          <w:i/>
          <w:sz w:val="28"/>
          <w:szCs w:val="28"/>
          <w:lang w:val="ky-KG"/>
        </w:rPr>
        <w:t xml:space="preserve">. дөңгөлөк, </w:t>
      </w:r>
      <w:r w:rsidRPr="007D5490">
        <w:rPr>
          <w:sz w:val="28"/>
          <w:szCs w:val="28"/>
          <w:lang w:val="ky-KG"/>
        </w:rPr>
        <w:t>каз</w:t>
      </w:r>
      <w:r w:rsidRPr="007D5490">
        <w:rPr>
          <w:i/>
          <w:sz w:val="28"/>
          <w:szCs w:val="28"/>
          <w:lang w:val="ky-KG"/>
        </w:rPr>
        <w:t xml:space="preserve">. доңғалаⱪ, </w:t>
      </w:r>
      <w:r w:rsidRPr="007D5490">
        <w:rPr>
          <w:sz w:val="28"/>
          <w:szCs w:val="28"/>
          <w:lang w:val="ky-KG"/>
        </w:rPr>
        <w:t>узб.</w:t>
      </w:r>
      <w:r w:rsidRPr="007D5490">
        <w:rPr>
          <w:i/>
          <w:sz w:val="28"/>
          <w:szCs w:val="28"/>
          <w:lang w:val="ky-KG"/>
        </w:rPr>
        <w:t xml:space="preserve"> ғилдирак. </w:t>
      </w:r>
      <w:r w:rsidRPr="007D5490">
        <w:rPr>
          <w:sz w:val="28"/>
          <w:szCs w:val="28"/>
        </w:rPr>
        <w:t xml:space="preserve">Вариант </w:t>
      </w:r>
      <w:r w:rsidRPr="007D5490">
        <w:rPr>
          <w:i/>
          <w:sz w:val="28"/>
          <w:szCs w:val="28"/>
        </w:rPr>
        <w:t>кылдырек</w:t>
      </w:r>
      <w:r w:rsidRPr="007D5490">
        <w:rPr>
          <w:sz w:val="28"/>
          <w:szCs w:val="28"/>
        </w:rPr>
        <w:t xml:space="preserve"> встречается в южном диалекте кыргызского яз</w:t>
      </w:r>
      <w:r w:rsidR="00335821">
        <w:rPr>
          <w:sz w:val="28"/>
          <w:szCs w:val="28"/>
        </w:rPr>
        <w:t xml:space="preserve">ыка. </w:t>
      </w:r>
      <w:r w:rsidRPr="007D5490">
        <w:rPr>
          <w:sz w:val="28"/>
          <w:szCs w:val="28"/>
        </w:rPr>
        <w:t>Однако встречаются безэквивалентные названия узлов</w:t>
      </w:r>
      <w:r w:rsidR="00F554FA">
        <w:rPr>
          <w:sz w:val="28"/>
          <w:szCs w:val="28"/>
          <w:lang w:val="ky-KG"/>
        </w:rPr>
        <w:t>:</w:t>
      </w:r>
      <w:r w:rsidRPr="007D5490">
        <w:rPr>
          <w:sz w:val="28"/>
          <w:szCs w:val="28"/>
        </w:rPr>
        <w:t xml:space="preserve"> </w:t>
      </w:r>
      <w:r w:rsidRPr="007D5490">
        <w:rPr>
          <w:i/>
          <w:sz w:val="28"/>
          <w:szCs w:val="28"/>
        </w:rPr>
        <w:t>рама,</w:t>
      </w:r>
      <w:r w:rsidR="00F554FA">
        <w:rPr>
          <w:i/>
          <w:sz w:val="28"/>
          <w:szCs w:val="28"/>
          <w:lang w:val="ky-KG"/>
        </w:rPr>
        <w:t xml:space="preserve"> лонжерон, </w:t>
      </w:r>
      <w:r w:rsidR="00F554FA">
        <w:rPr>
          <w:i/>
          <w:sz w:val="28"/>
          <w:szCs w:val="28"/>
        </w:rPr>
        <w:t>кузов,</w:t>
      </w:r>
      <w:r w:rsidRPr="007D5490">
        <w:rPr>
          <w:i/>
          <w:sz w:val="28"/>
          <w:szCs w:val="28"/>
        </w:rPr>
        <w:t xml:space="preserve"> </w:t>
      </w:r>
      <w:r w:rsidRPr="007D5490">
        <w:rPr>
          <w:sz w:val="28"/>
          <w:szCs w:val="28"/>
        </w:rPr>
        <w:t>но</w:t>
      </w:r>
      <w:r w:rsidRPr="007D5490">
        <w:rPr>
          <w:i/>
          <w:sz w:val="28"/>
          <w:szCs w:val="28"/>
        </w:rPr>
        <w:t xml:space="preserve"> </w:t>
      </w:r>
      <w:r w:rsidRPr="007D5490">
        <w:rPr>
          <w:sz w:val="28"/>
          <w:szCs w:val="28"/>
        </w:rPr>
        <w:t>кырг</w:t>
      </w:r>
      <w:r w:rsidRPr="007D5490">
        <w:rPr>
          <w:i/>
          <w:sz w:val="28"/>
          <w:szCs w:val="28"/>
        </w:rPr>
        <w:t xml:space="preserve">. чанак, </w:t>
      </w:r>
      <w:r w:rsidRPr="007D5490">
        <w:rPr>
          <w:sz w:val="28"/>
          <w:szCs w:val="28"/>
        </w:rPr>
        <w:t xml:space="preserve">значение которых </w:t>
      </w:r>
      <w:r w:rsidR="0035785C" w:rsidRPr="007D5490">
        <w:rPr>
          <w:sz w:val="28"/>
          <w:szCs w:val="28"/>
        </w:rPr>
        <w:t>идентифицируе</w:t>
      </w:r>
      <w:r w:rsidRPr="007D5490">
        <w:rPr>
          <w:sz w:val="28"/>
          <w:szCs w:val="28"/>
        </w:rPr>
        <w:t xml:space="preserve">тся </w:t>
      </w:r>
      <w:r w:rsidR="0035785C" w:rsidRPr="007D5490">
        <w:rPr>
          <w:sz w:val="28"/>
          <w:szCs w:val="28"/>
        </w:rPr>
        <w:t>с помощью</w:t>
      </w:r>
      <w:r w:rsidRPr="007D5490">
        <w:rPr>
          <w:sz w:val="28"/>
          <w:szCs w:val="28"/>
        </w:rPr>
        <w:t xml:space="preserve"> сочетающ</w:t>
      </w:r>
      <w:r w:rsidR="0035785C" w:rsidRPr="007D5490">
        <w:rPr>
          <w:sz w:val="28"/>
          <w:szCs w:val="28"/>
        </w:rPr>
        <w:t>их</w:t>
      </w:r>
      <w:r w:rsidRPr="007D5490">
        <w:rPr>
          <w:sz w:val="28"/>
          <w:szCs w:val="28"/>
        </w:rPr>
        <w:t xml:space="preserve">ся с </w:t>
      </w:r>
      <w:r w:rsidR="0035785C" w:rsidRPr="007D5490">
        <w:rPr>
          <w:sz w:val="28"/>
          <w:szCs w:val="28"/>
        </w:rPr>
        <w:t>ним</w:t>
      </w:r>
      <w:r w:rsidRPr="007D5490">
        <w:rPr>
          <w:sz w:val="28"/>
          <w:szCs w:val="28"/>
        </w:rPr>
        <w:t xml:space="preserve"> терминоэлемент</w:t>
      </w:r>
      <w:r w:rsidR="0035785C" w:rsidRPr="007D5490">
        <w:rPr>
          <w:sz w:val="28"/>
          <w:szCs w:val="28"/>
        </w:rPr>
        <w:t>ов</w:t>
      </w:r>
      <w:r w:rsidRPr="007D5490">
        <w:rPr>
          <w:sz w:val="28"/>
          <w:szCs w:val="28"/>
        </w:rPr>
        <w:t xml:space="preserve">, так как </w:t>
      </w:r>
      <w:r w:rsidR="0035785C" w:rsidRPr="007D5490">
        <w:rPr>
          <w:sz w:val="28"/>
          <w:szCs w:val="28"/>
        </w:rPr>
        <w:t xml:space="preserve">эти термины коррелируются с терминами </w:t>
      </w:r>
      <w:r w:rsidRPr="007D5490">
        <w:rPr>
          <w:sz w:val="28"/>
          <w:szCs w:val="28"/>
        </w:rPr>
        <w:t xml:space="preserve">другой отраслевой терминологии. </w:t>
      </w:r>
    </w:p>
    <w:p w:rsidR="00547B58" w:rsidRPr="007D5490" w:rsidRDefault="00547B58" w:rsidP="00B94F4E">
      <w:pPr>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sz w:val="28"/>
          <w:szCs w:val="28"/>
        </w:rPr>
        <w:t xml:space="preserve">Ведущие </w:t>
      </w:r>
      <w:r w:rsidR="000D3E71" w:rsidRPr="00335821">
        <w:rPr>
          <w:rFonts w:ascii="Times New Roman" w:hAnsi="Times New Roman" w:cs="Times New Roman"/>
          <w:b/>
          <w:sz w:val="28"/>
          <w:szCs w:val="28"/>
        </w:rPr>
        <w:t>наз</w:t>
      </w:r>
      <w:r w:rsidRPr="00335821">
        <w:rPr>
          <w:rFonts w:ascii="Times New Roman" w:hAnsi="Times New Roman" w:cs="Times New Roman"/>
          <w:b/>
          <w:sz w:val="28"/>
          <w:szCs w:val="28"/>
        </w:rPr>
        <w:t>ва</w:t>
      </w:r>
      <w:r w:rsidR="000D3E71" w:rsidRPr="00335821">
        <w:rPr>
          <w:rFonts w:ascii="Times New Roman" w:hAnsi="Times New Roman" w:cs="Times New Roman"/>
          <w:b/>
          <w:sz w:val="28"/>
          <w:szCs w:val="28"/>
        </w:rPr>
        <w:t>ния</w:t>
      </w:r>
      <w:r w:rsidRPr="00335821">
        <w:rPr>
          <w:rFonts w:ascii="Times New Roman" w:hAnsi="Times New Roman" w:cs="Times New Roman"/>
          <w:b/>
          <w:sz w:val="28"/>
          <w:szCs w:val="28"/>
        </w:rPr>
        <w:t xml:space="preserve"> агрегат</w:t>
      </w:r>
      <w:r w:rsidR="000D3E71" w:rsidRPr="00335821">
        <w:rPr>
          <w:rFonts w:ascii="Times New Roman" w:hAnsi="Times New Roman" w:cs="Times New Roman"/>
          <w:b/>
          <w:sz w:val="28"/>
          <w:szCs w:val="28"/>
        </w:rPr>
        <w:t>ов</w:t>
      </w:r>
      <w:r w:rsidR="00335821">
        <w:rPr>
          <w:rFonts w:ascii="Times New Roman" w:hAnsi="Times New Roman" w:cs="Times New Roman"/>
          <w:sz w:val="28"/>
          <w:szCs w:val="28"/>
        </w:rPr>
        <w:t xml:space="preserve"> </w:t>
      </w:r>
      <w:r w:rsidRPr="007D5490">
        <w:rPr>
          <w:rFonts w:ascii="Times New Roman" w:hAnsi="Times New Roman" w:cs="Times New Roman"/>
          <w:sz w:val="28"/>
          <w:szCs w:val="28"/>
        </w:rPr>
        <w:t>транспорт</w:t>
      </w:r>
      <w:r w:rsidR="00335821">
        <w:rPr>
          <w:rFonts w:ascii="Times New Roman" w:hAnsi="Times New Roman" w:cs="Times New Roman"/>
          <w:sz w:val="28"/>
          <w:szCs w:val="28"/>
        </w:rPr>
        <w:t>а</w:t>
      </w:r>
      <w:r w:rsidRPr="007D5490">
        <w:rPr>
          <w:rFonts w:ascii="Times New Roman" w:hAnsi="Times New Roman" w:cs="Times New Roman"/>
          <w:sz w:val="28"/>
          <w:szCs w:val="28"/>
        </w:rPr>
        <w:t xml:space="preserve"> 5 единиц: </w:t>
      </w:r>
      <w:r w:rsidRPr="007D5490">
        <w:rPr>
          <w:rFonts w:ascii="Times New Roman" w:hAnsi="Times New Roman" w:cs="Times New Roman"/>
          <w:i/>
          <w:sz w:val="28"/>
          <w:szCs w:val="28"/>
        </w:rPr>
        <w:t>д</w:t>
      </w:r>
      <w:r w:rsidRPr="007D5490">
        <w:rPr>
          <w:rFonts w:ascii="Times New Roman" w:hAnsi="Times New Roman" w:cs="Times New Roman"/>
          <w:i/>
          <w:color w:val="222222"/>
          <w:sz w:val="28"/>
          <w:szCs w:val="28"/>
          <w:bdr w:val="none" w:sz="0" w:space="0" w:color="auto" w:frame="1"/>
          <w:lang w:eastAsia="ru-RU"/>
        </w:rPr>
        <w:t xml:space="preserve">вигатель </w:t>
      </w:r>
      <w:r w:rsidR="00FD3408" w:rsidRPr="007D5490">
        <w:rPr>
          <w:rFonts w:ascii="Times New Roman" w:hAnsi="Times New Roman" w:cs="Times New Roman"/>
          <w:i/>
          <w:sz w:val="28"/>
          <w:szCs w:val="28"/>
          <w:lang w:val="ky-KG"/>
        </w:rPr>
        <w:t>–</w:t>
      </w:r>
      <w:r w:rsidRPr="007D5490">
        <w:rPr>
          <w:rFonts w:ascii="Times New Roman" w:hAnsi="Times New Roman" w:cs="Times New Roman"/>
          <w:i/>
          <w:color w:val="222222"/>
          <w:sz w:val="28"/>
          <w:szCs w:val="28"/>
          <w:bdr w:val="none" w:sz="0" w:space="0" w:color="auto" w:frame="1"/>
          <w:lang w:eastAsia="ru-RU"/>
        </w:rPr>
        <w:t xml:space="preserve"> кыймылдаткыч, трансмиссия, рулевой механизм </w:t>
      </w:r>
      <w:r w:rsidR="00FD3408" w:rsidRPr="007D5490">
        <w:rPr>
          <w:rFonts w:ascii="Times New Roman" w:hAnsi="Times New Roman" w:cs="Times New Roman"/>
          <w:i/>
          <w:sz w:val="28"/>
          <w:szCs w:val="28"/>
          <w:lang w:val="ky-KG"/>
        </w:rPr>
        <w:t>–</w:t>
      </w:r>
      <w:r w:rsidRPr="007D5490">
        <w:rPr>
          <w:rFonts w:ascii="Times New Roman" w:hAnsi="Times New Roman" w:cs="Times New Roman"/>
          <w:i/>
          <w:color w:val="222222"/>
          <w:sz w:val="28"/>
          <w:szCs w:val="28"/>
          <w:bdr w:val="none" w:sz="0" w:space="0" w:color="auto" w:frame="1"/>
          <w:lang w:eastAsia="ru-RU"/>
        </w:rPr>
        <w:t xml:space="preserve"> рулдук механизм, коробка передач </w:t>
      </w:r>
      <w:r w:rsidR="00FD3408" w:rsidRPr="007D5490">
        <w:rPr>
          <w:rFonts w:ascii="Times New Roman" w:hAnsi="Times New Roman" w:cs="Times New Roman"/>
          <w:i/>
          <w:sz w:val="28"/>
          <w:szCs w:val="28"/>
          <w:lang w:val="ky-KG"/>
        </w:rPr>
        <w:t>–</w:t>
      </w:r>
      <w:r w:rsidRPr="007D5490">
        <w:rPr>
          <w:rFonts w:ascii="Times New Roman" w:hAnsi="Times New Roman" w:cs="Times New Roman"/>
          <w:i/>
          <w:color w:val="222222"/>
          <w:sz w:val="28"/>
          <w:szCs w:val="28"/>
          <w:bdr w:val="none" w:sz="0" w:space="0" w:color="auto" w:frame="1"/>
          <w:lang w:eastAsia="ru-RU"/>
        </w:rPr>
        <w:t xml:space="preserve"> узаткычтар кутусу, генератор, </w:t>
      </w:r>
      <w:r w:rsidRPr="007D5490">
        <w:rPr>
          <w:rFonts w:ascii="Times New Roman" w:hAnsi="Times New Roman" w:cs="Times New Roman"/>
          <w:color w:val="222222"/>
          <w:sz w:val="28"/>
          <w:szCs w:val="28"/>
          <w:bdr w:val="none" w:sz="0" w:space="0" w:color="auto" w:frame="1"/>
          <w:lang w:eastAsia="ru-RU"/>
        </w:rPr>
        <w:t xml:space="preserve">каждый из которых имеет разновидности и предназначения, определяемые с помощью терминоэлементов. </w:t>
      </w:r>
      <w:r w:rsidRPr="007D5490">
        <w:rPr>
          <w:rFonts w:ascii="Times New Roman" w:hAnsi="Times New Roman" w:cs="Times New Roman"/>
          <w:color w:val="222222"/>
          <w:sz w:val="28"/>
          <w:szCs w:val="28"/>
          <w:bdr w:val="none" w:sz="0" w:space="0" w:color="auto" w:frame="1"/>
          <w:lang w:val="ky-KG" w:eastAsia="ru-RU"/>
        </w:rPr>
        <w:t>В кыргызском и русском языках количество названий агрегатов</w:t>
      </w:r>
      <w:r w:rsidR="0086303D" w:rsidRPr="007D5490">
        <w:rPr>
          <w:rFonts w:ascii="Times New Roman" w:hAnsi="Times New Roman" w:cs="Times New Roman"/>
          <w:color w:val="222222"/>
          <w:sz w:val="28"/>
          <w:szCs w:val="28"/>
          <w:bdr w:val="none" w:sz="0" w:space="0" w:color="auto" w:frame="1"/>
          <w:lang w:val="ky-KG" w:eastAsia="ru-RU"/>
        </w:rPr>
        <w:t xml:space="preserve"> транспорта</w:t>
      </w:r>
      <w:r w:rsidRPr="007D5490">
        <w:rPr>
          <w:rFonts w:ascii="Times New Roman" w:hAnsi="Times New Roman" w:cs="Times New Roman"/>
          <w:color w:val="222222"/>
          <w:sz w:val="28"/>
          <w:szCs w:val="28"/>
          <w:bdr w:val="none" w:sz="0" w:space="0" w:color="auto" w:frame="1"/>
          <w:lang w:val="ky-KG" w:eastAsia="ru-RU"/>
        </w:rPr>
        <w:t xml:space="preserve"> – 47 единиц. </w:t>
      </w:r>
      <w:r w:rsidR="000D3E71">
        <w:rPr>
          <w:rFonts w:ascii="Times New Roman" w:hAnsi="Times New Roman" w:cs="Times New Roman"/>
          <w:color w:val="222222"/>
          <w:sz w:val="28"/>
          <w:szCs w:val="28"/>
          <w:bdr w:val="none" w:sz="0" w:space="0" w:color="auto" w:frame="1"/>
          <w:lang w:val="ky-KG" w:eastAsia="ru-RU"/>
        </w:rPr>
        <w:t>Эти термины</w:t>
      </w:r>
      <w:r w:rsidRPr="007D5490">
        <w:rPr>
          <w:rFonts w:ascii="Times New Roman" w:hAnsi="Times New Roman" w:cs="Times New Roman"/>
          <w:color w:val="222222"/>
          <w:sz w:val="28"/>
          <w:szCs w:val="28"/>
          <w:bdr w:val="none" w:sz="0" w:space="0" w:color="auto" w:frame="1"/>
          <w:lang w:val="ky-KG" w:eastAsia="ru-RU"/>
        </w:rPr>
        <w:t xml:space="preserve"> в основном калькированы из русского языка: </w:t>
      </w:r>
      <w:r w:rsidRPr="007D5490">
        <w:rPr>
          <w:rFonts w:ascii="Times New Roman" w:hAnsi="Times New Roman" w:cs="Times New Roman"/>
          <w:i/>
          <w:color w:val="222222"/>
          <w:sz w:val="28"/>
          <w:szCs w:val="28"/>
          <w:bdr w:val="none" w:sz="0" w:space="0" w:color="auto" w:frame="1"/>
          <w:lang w:val="ky-KG" w:eastAsia="ru-RU"/>
        </w:rPr>
        <w:t xml:space="preserve">двигатель </w:t>
      </w:r>
      <w:r w:rsidR="00FD3408" w:rsidRPr="007D5490">
        <w:rPr>
          <w:rFonts w:ascii="Times New Roman" w:hAnsi="Times New Roman" w:cs="Times New Roman"/>
          <w:i/>
          <w:sz w:val="28"/>
          <w:szCs w:val="28"/>
          <w:lang w:val="ky-KG"/>
        </w:rPr>
        <w:t>–</w:t>
      </w:r>
      <w:r w:rsidRPr="007D5490">
        <w:rPr>
          <w:rFonts w:ascii="Times New Roman" w:hAnsi="Times New Roman" w:cs="Times New Roman"/>
          <w:i/>
          <w:color w:val="222222"/>
          <w:sz w:val="28"/>
          <w:szCs w:val="28"/>
          <w:bdr w:val="none" w:sz="0" w:space="0" w:color="auto" w:frame="1"/>
          <w:lang w:val="ky-KG" w:eastAsia="ru-RU"/>
        </w:rPr>
        <w:t xml:space="preserve"> кыймылдаткыч,</w:t>
      </w:r>
      <w:r w:rsidRPr="007D5490">
        <w:rPr>
          <w:rFonts w:ascii="Times New Roman" w:hAnsi="Times New Roman" w:cs="Times New Roman"/>
          <w:color w:val="222222"/>
          <w:sz w:val="28"/>
          <w:szCs w:val="28"/>
          <w:bdr w:val="none" w:sz="0" w:space="0" w:color="auto" w:frame="1"/>
          <w:lang w:val="ky-KG" w:eastAsia="ru-RU"/>
        </w:rPr>
        <w:t xml:space="preserve"> </w:t>
      </w:r>
      <w:r w:rsidRPr="007D5490">
        <w:rPr>
          <w:rFonts w:ascii="Times New Roman" w:hAnsi="Times New Roman" w:cs="Times New Roman"/>
          <w:i/>
          <w:color w:val="222222"/>
          <w:sz w:val="28"/>
          <w:szCs w:val="28"/>
          <w:bdr w:val="none" w:sz="0" w:space="0" w:color="auto" w:frame="1"/>
          <w:lang w:val="ky-KG" w:eastAsia="ru-RU"/>
        </w:rPr>
        <w:t>коробка передач – узаткычтар кутучасы</w:t>
      </w:r>
      <w:r w:rsidRPr="007D5490">
        <w:rPr>
          <w:rFonts w:ascii="Times New Roman" w:hAnsi="Times New Roman" w:cs="Times New Roman"/>
          <w:color w:val="222222"/>
          <w:sz w:val="28"/>
          <w:szCs w:val="28"/>
          <w:bdr w:val="none" w:sz="0" w:space="0" w:color="auto" w:frame="1"/>
          <w:lang w:val="ky-KG" w:eastAsia="ru-RU"/>
        </w:rPr>
        <w:t xml:space="preserve"> и посредством русского языка: </w:t>
      </w:r>
      <w:r w:rsidRPr="007D5490">
        <w:rPr>
          <w:rFonts w:ascii="Times New Roman" w:hAnsi="Times New Roman" w:cs="Times New Roman"/>
          <w:i/>
          <w:color w:val="222222"/>
          <w:sz w:val="28"/>
          <w:szCs w:val="28"/>
          <w:bdr w:val="none" w:sz="0" w:space="0" w:color="auto" w:frame="1"/>
          <w:lang w:val="ky-KG" w:eastAsia="ru-RU"/>
        </w:rPr>
        <w:t>трансмиссия, генератор</w:t>
      </w:r>
      <w:r w:rsidRPr="007D5490">
        <w:rPr>
          <w:rFonts w:ascii="Times New Roman" w:hAnsi="Times New Roman" w:cs="Times New Roman"/>
          <w:color w:val="222222"/>
          <w:sz w:val="28"/>
          <w:szCs w:val="28"/>
          <w:bdr w:val="none" w:sz="0" w:space="0" w:color="auto" w:frame="1"/>
          <w:lang w:val="ky-KG" w:eastAsia="ru-RU"/>
        </w:rPr>
        <w:t xml:space="preserve"> и др. </w:t>
      </w:r>
      <w:r w:rsidR="003F5343">
        <w:rPr>
          <w:rFonts w:ascii="Times New Roman" w:hAnsi="Times New Roman" w:cs="Times New Roman"/>
          <w:color w:val="222222"/>
          <w:sz w:val="28"/>
          <w:szCs w:val="28"/>
          <w:bdr w:val="none" w:sz="0" w:space="0" w:color="auto" w:frame="1"/>
          <w:lang w:val="ky-KG" w:eastAsia="ru-RU"/>
        </w:rPr>
        <w:t>Н</w:t>
      </w:r>
      <w:r w:rsidR="000D3E71">
        <w:rPr>
          <w:rFonts w:ascii="Times New Roman" w:hAnsi="Times New Roman" w:cs="Times New Roman"/>
          <w:color w:val="222222"/>
          <w:sz w:val="28"/>
          <w:szCs w:val="28"/>
          <w:bdr w:val="none" w:sz="0" w:space="0" w:color="auto" w:frame="1"/>
          <w:lang w:val="ky-KG" w:eastAsia="ru-RU"/>
        </w:rPr>
        <w:t>аз</w:t>
      </w:r>
      <w:r w:rsidRPr="007D5490">
        <w:rPr>
          <w:rFonts w:ascii="Times New Roman" w:hAnsi="Times New Roman" w:cs="Times New Roman"/>
          <w:color w:val="222222"/>
          <w:sz w:val="28"/>
          <w:szCs w:val="28"/>
          <w:bdr w:val="none" w:sz="0" w:space="0" w:color="auto" w:frame="1"/>
          <w:lang w:val="ky-KG" w:eastAsia="ru-RU"/>
        </w:rPr>
        <w:t>ва</w:t>
      </w:r>
      <w:r w:rsidR="003F5343">
        <w:rPr>
          <w:rFonts w:ascii="Times New Roman" w:hAnsi="Times New Roman" w:cs="Times New Roman"/>
          <w:color w:val="222222"/>
          <w:sz w:val="28"/>
          <w:szCs w:val="28"/>
          <w:bdr w:val="none" w:sz="0" w:space="0" w:color="auto" w:frame="1"/>
          <w:lang w:val="ky-KG" w:eastAsia="ru-RU"/>
        </w:rPr>
        <w:t>ния</w:t>
      </w:r>
      <w:r w:rsidRPr="007D5490">
        <w:rPr>
          <w:rFonts w:ascii="Times New Roman" w:hAnsi="Times New Roman" w:cs="Times New Roman"/>
          <w:color w:val="222222"/>
          <w:sz w:val="28"/>
          <w:szCs w:val="28"/>
          <w:bdr w:val="none" w:sz="0" w:space="0" w:color="auto" w:frame="1"/>
          <w:lang w:val="ky-KG" w:eastAsia="ru-RU"/>
        </w:rPr>
        <w:t xml:space="preserve"> агрегат</w:t>
      </w:r>
      <w:r w:rsidR="003F5343">
        <w:rPr>
          <w:rFonts w:ascii="Times New Roman" w:hAnsi="Times New Roman" w:cs="Times New Roman"/>
          <w:color w:val="222222"/>
          <w:sz w:val="28"/>
          <w:szCs w:val="28"/>
          <w:bdr w:val="none" w:sz="0" w:space="0" w:color="auto" w:frame="1"/>
          <w:lang w:val="ky-KG" w:eastAsia="ru-RU"/>
        </w:rPr>
        <w:t>ов</w:t>
      </w:r>
      <w:r w:rsidRPr="007D5490">
        <w:rPr>
          <w:rFonts w:ascii="Times New Roman" w:hAnsi="Times New Roman" w:cs="Times New Roman"/>
          <w:color w:val="222222"/>
          <w:sz w:val="28"/>
          <w:szCs w:val="28"/>
          <w:bdr w:val="none" w:sz="0" w:space="0" w:color="auto" w:frame="1"/>
          <w:lang w:val="ky-KG" w:eastAsia="ru-RU"/>
        </w:rPr>
        <w:t xml:space="preserve"> транспорта в основном составные,</w:t>
      </w:r>
      <w:r w:rsidR="0086303D" w:rsidRPr="007D5490">
        <w:rPr>
          <w:rFonts w:ascii="Times New Roman" w:hAnsi="Times New Roman" w:cs="Times New Roman"/>
          <w:color w:val="222222"/>
          <w:sz w:val="28"/>
          <w:szCs w:val="28"/>
          <w:bdr w:val="none" w:sz="0" w:space="0" w:color="auto" w:frame="1"/>
          <w:lang w:val="ky-KG" w:eastAsia="ru-RU"/>
        </w:rPr>
        <w:t xml:space="preserve"> а</w:t>
      </w:r>
      <w:r w:rsidRPr="007D5490">
        <w:rPr>
          <w:rFonts w:ascii="Times New Roman" w:hAnsi="Times New Roman" w:cs="Times New Roman"/>
          <w:color w:val="222222"/>
          <w:sz w:val="28"/>
          <w:szCs w:val="28"/>
          <w:bdr w:val="none" w:sz="0" w:space="0" w:color="auto" w:frame="1"/>
          <w:lang w:val="ky-KG" w:eastAsia="ru-RU"/>
        </w:rPr>
        <w:t xml:space="preserve"> однословные видовые термины коррелируются с терминами другой отрасли знания: </w:t>
      </w:r>
      <w:r w:rsidRPr="007D5490">
        <w:rPr>
          <w:rFonts w:ascii="Times New Roman" w:hAnsi="Times New Roman" w:cs="Times New Roman"/>
          <w:i/>
          <w:color w:val="222222"/>
          <w:sz w:val="28"/>
          <w:szCs w:val="28"/>
          <w:bdr w:val="none" w:sz="0" w:space="0" w:color="auto" w:frame="1"/>
          <w:lang w:val="ky-KG" w:eastAsia="ru-RU"/>
        </w:rPr>
        <w:t>дифференциал</w:t>
      </w:r>
      <w:r w:rsidRPr="007D5490">
        <w:rPr>
          <w:rFonts w:ascii="Times New Roman" w:hAnsi="Times New Roman" w:cs="Times New Roman"/>
          <w:color w:val="222222"/>
          <w:sz w:val="28"/>
          <w:szCs w:val="28"/>
          <w:bdr w:val="none" w:sz="0" w:space="0" w:color="auto" w:frame="1"/>
          <w:lang w:val="ky-KG" w:eastAsia="ru-RU"/>
        </w:rPr>
        <w:t xml:space="preserve"> – в математике, </w:t>
      </w:r>
      <w:r w:rsidRPr="007D5490">
        <w:rPr>
          <w:rFonts w:ascii="Times New Roman" w:hAnsi="Times New Roman" w:cs="Times New Roman"/>
          <w:i/>
          <w:color w:val="222222"/>
          <w:sz w:val="28"/>
          <w:szCs w:val="28"/>
          <w:bdr w:val="none" w:sz="0" w:space="0" w:color="auto" w:frame="1"/>
          <w:lang w:val="ky-KG" w:eastAsia="ru-RU"/>
        </w:rPr>
        <w:t>двигатель</w:t>
      </w:r>
      <w:r w:rsidRPr="007D5490">
        <w:rPr>
          <w:rFonts w:ascii="Times New Roman" w:hAnsi="Times New Roman" w:cs="Times New Roman"/>
          <w:color w:val="222222"/>
          <w:sz w:val="28"/>
          <w:szCs w:val="28"/>
          <w:bdr w:val="none" w:sz="0" w:space="0" w:color="auto" w:frame="1"/>
          <w:lang w:val="ky-KG" w:eastAsia="ru-RU"/>
        </w:rPr>
        <w:t xml:space="preserve"> – в общественно-политической лексике и др.</w:t>
      </w:r>
    </w:p>
    <w:p w:rsidR="00547B58" w:rsidRPr="007D5490" w:rsidRDefault="003F5343" w:rsidP="00B94F4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Сумма </w:t>
      </w:r>
      <w:r w:rsidRPr="00ED4059">
        <w:rPr>
          <w:rFonts w:ascii="Times New Roman" w:hAnsi="Times New Roman" w:cs="Times New Roman"/>
          <w:b/>
          <w:sz w:val="28"/>
          <w:szCs w:val="28"/>
          <w:lang w:val="ky-KG"/>
        </w:rPr>
        <w:t>н</w:t>
      </w:r>
      <w:r w:rsidR="00547B58" w:rsidRPr="00ED4059">
        <w:rPr>
          <w:rFonts w:ascii="Times New Roman" w:hAnsi="Times New Roman" w:cs="Times New Roman"/>
          <w:b/>
          <w:sz w:val="28"/>
          <w:szCs w:val="28"/>
        </w:rPr>
        <w:t>азва</w:t>
      </w:r>
      <w:r w:rsidRPr="00ED4059">
        <w:rPr>
          <w:rFonts w:ascii="Times New Roman" w:hAnsi="Times New Roman" w:cs="Times New Roman"/>
          <w:b/>
          <w:sz w:val="28"/>
          <w:szCs w:val="28"/>
        </w:rPr>
        <w:t>ний</w:t>
      </w:r>
      <w:r w:rsidR="00547B58" w:rsidRPr="00ED4059">
        <w:rPr>
          <w:rFonts w:ascii="Times New Roman" w:hAnsi="Times New Roman" w:cs="Times New Roman"/>
          <w:b/>
          <w:sz w:val="28"/>
          <w:szCs w:val="28"/>
        </w:rPr>
        <w:t xml:space="preserve"> механизм</w:t>
      </w:r>
      <w:r w:rsidRPr="00ED4059">
        <w:rPr>
          <w:rFonts w:ascii="Times New Roman" w:hAnsi="Times New Roman" w:cs="Times New Roman"/>
          <w:b/>
          <w:sz w:val="28"/>
          <w:szCs w:val="28"/>
        </w:rPr>
        <w:t>ов</w:t>
      </w:r>
      <w:r w:rsidR="00547B58" w:rsidRPr="00ED4059">
        <w:rPr>
          <w:rFonts w:ascii="Times New Roman" w:hAnsi="Times New Roman" w:cs="Times New Roman"/>
          <w:b/>
          <w:sz w:val="28"/>
          <w:szCs w:val="28"/>
        </w:rPr>
        <w:t xml:space="preserve"> и устройств</w:t>
      </w:r>
      <w:r>
        <w:rPr>
          <w:rFonts w:ascii="Times New Roman" w:hAnsi="Times New Roman" w:cs="Times New Roman"/>
          <w:sz w:val="28"/>
          <w:szCs w:val="28"/>
        </w:rPr>
        <w:t xml:space="preserve"> транспорта </w:t>
      </w:r>
      <w:r w:rsidR="00547B58" w:rsidRPr="007D5490">
        <w:rPr>
          <w:rFonts w:ascii="Times New Roman" w:hAnsi="Times New Roman" w:cs="Times New Roman"/>
          <w:sz w:val="28"/>
          <w:szCs w:val="28"/>
          <w:lang w:val="ky-KG"/>
        </w:rPr>
        <w:t>составляет 237</w:t>
      </w:r>
      <w:r w:rsidR="003B450D" w:rsidRPr="007D5490">
        <w:rPr>
          <w:rFonts w:ascii="Times New Roman" w:hAnsi="Times New Roman" w:cs="Times New Roman"/>
          <w:sz w:val="28"/>
          <w:szCs w:val="28"/>
          <w:lang w:val="ky-KG"/>
        </w:rPr>
        <w:t xml:space="preserve"> единиц</w:t>
      </w:r>
      <w:r w:rsidR="00547B58" w:rsidRPr="007D5490">
        <w:rPr>
          <w:rFonts w:ascii="Times New Roman" w:hAnsi="Times New Roman" w:cs="Times New Roman"/>
          <w:sz w:val="28"/>
          <w:szCs w:val="28"/>
          <w:lang w:val="ky-KG"/>
        </w:rPr>
        <w:t xml:space="preserve"> в кыргызском языке, 229 – в русском языке</w:t>
      </w:r>
      <w:r w:rsidR="00050298">
        <w:rPr>
          <w:rFonts w:ascii="Times New Roman" w:hAnsi="Times New Roman" w:cs="Times New Roman"/>
          <w:sz w:val="28"/>
          <w:szCs w:val="28"/>
          <w:lang w:val="ky-KG"/>
        </w:rPr>
        <w:t xml:space="preserve"> </w:t>
      </w:r>
      <w:r w:rsidR="00050298" w:rsidRPr="00D51622">
        <w:rPr>
          <w:rFonts w:ascii="Times New Roman" w:hAnsi="Times New Roman" w:cs="Times New Roman"/>
          <w:i/>
          <w:sz w:val="28"/>
          <w:szCs w:val="28"/>
          <w:lang w:val="ky-KG"/>
        </w:rPr>
        <w:t>(</w:t>
      </w:r>
      <w:r w:rsidR="00D51622" w:rsidRPr="00D51622">
        <w:rPr>
          <w:rFonts w:ascii="Times New Roman" w:hAnsi="Times New Roman" w:cs="Times New Roman"/>
          <w:i/>
          <w:sz w:val="28"/>
          <w:szCs w:val="28"/>
          <w:lang w:val="ky-KG"/>
        </w:rPr>
        <w:t>р</w:t>
      </w:r>
      <w:r w:rsidR="00050298" w:rsidRPr="00D51622">
        <w:rPr>
          <w:rFonts w:ascii="Times New Roman" w:hAnsi="Times New Roman" w:cs="Times New Roman"/>
          <w:i/>
          <w:sz w:val="28"/>
          <w:szCs w:val="28"/>
          <w:lang w:val="ky-KG"/>
        </w:rPr>
        <w:t>ис. 3.1.1.)</w:t>
      </w:r>
      <w:r w:rsidR="00547B58" w:rsidRPr="00D51622">
        <w:rPr>
          <w:rFonts w:ascii="Times New Roman" w:hAnsi="Times New Roman" w:cs="Times New Roman"/>
          <w:i/>
          <w:sz w:val="28"/>
          <w:szCs w:val="28"/>
          <w:lang w:val="ky-KG"/>
        </w:rPr>
        <w:t>:</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дифференциалды блокировкалоо механизми –</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механизм блокировки дифференциала, велосипед узаткычы</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 xml:space="preserve">– велосипедная передача, </w:t>
      </w:r>
      <w:r w:rsidR="00547B58" w:rsidRPr="007D5490">
        <w:rPr>
          <w:rFonts w:ascii="Times New Roman" w:hAnsi="Times New Roman" w:cs="Times New Roman"/>
          <w:i/>
          <w:sz w:val="28"/>
          <w:szCs w:val="28"/>
          <w:lang w:val="ky-KG"/>
        </w:rPr>
        <w:t xml:space="preserve">май муздаткыч </w:t>
      </w:r>
      <w:r w:rsidR="00FD3408" w:rsidRPr="007D5490">
        <w:rPr>
          <w:rFonts w:ascii="Times New Roman" w:hAnsi="Times New Roman" w:cs="Times New Roman"/>
          <w:i/>
          <w:sz w:val="28"/>
          <w:szCs w:val="28"/>
          <w:lang w:val="ky-KG"/>
        </w:rPr>
        <w:t>–</w:t>
      </w:r>
      <w:r w:rsidR="00547B58" w:rsidRPr="007D5490">
        <w:rPr>
          <w:rFonts w:ascii="Times New Roman" w:hAnsi="Times New Roman" w:cs="Times New Roman"/>
          <w:i/>
          <w:sz w:val="28"/>
          <w:szCs w:val="28"/>
        </w:rPr>
        <w:t xml:space="preserve"> маслоохладитель</w:t>
      </w:r>
      <w:r>
        <w:rPr>
          <w:rFonts w:ascii="Times New Roman" w:hAnsi="Times New Roman" w:cs="Times New Roman"/>
          <w:i/>
          <w:sz w:val="28"/>
          <w:szCs w:val="28"/>
        </w:rPr>
        <w:t>.</w:t>
      </w:r>
      <w:r w:rsidR="00547B58" w:rsidRPr="007D5490">
        <w:rPr>
          <w:rFonts w:ascii="Times New Roman" w:hAnsi="Times New Roman" w:cs="Times New Roman"/>
          <w:i/>
          <w:sz w:val="28"/>
          <w:szCs w:val="28"/>
          <w:lang w:val="ky-KG"/>
        </w:rPr>
        <w:t xml:space="preserve"> </w:t>
      </w:r>
      <w:r w:rsidR="0086303D" w:rsidRPr="007D5490">
        <w:rPr>
          <w:rFonts w:ascii="Times New Roman" w:hAnsi="Times New Roman" w:cs="Times New Roman"/>
          <w:sz w:val="28"/>
          <w:szCs w:val="28"/>
          <w:lang w:val="ky-KG"/>
        </w:rPr>
        <w:t>Разница в количес</w:t>
      </w:r>
      <w:r w:rsidR="00547B58" w:rsidRPr="007D5490">
        <w:rPr>
          <w:rFonts w:ascii="Times New Roman" w:hAnsi="Times New Roman" w:cs="Times New Roman"/>
          <w:sz w:val="28"/>
          <w:szCs w:val="28"/>
          <w:lang w:val="ky-KG"/>
        </w:rPr>
        <w:t xml:space="preserve">твенном соотношении возникает как следствие синонимичности терминов в кыргызском языке и </w:t>
      </w:r>
      <w:r w:rsidR="00222B8B" w:rsidRPr="007D5490">
        <w:rPr>
          <w:rFonts w:ascii="Times New Roman" w:hAnsi="Times New Roman" w:cs="Times New Roman"/>
          <w:sz w:val="28"/>
          <w:szCs w:val="28"/>
          <w:lang w:val="ky-KG"/>
        </w:rPr>
        <w:t xml:space="preserve">их </w:t>
      </w:r>
      <w:r w:rsidR="00547B58" w:rsidRPr="007D5490">
        <w:rPr>
          <w:rFonts w:ascii="Times New Roman" w:hAnsi="Times New Roman" w:cs="Times New Roman"/>
          <w:sz w:val="28"/>
          <w:szCs w:val="28"/>
          <w:lang w:val="ky-KG"/>
        </w:rPr>
        <w:t xml:space="preserve">дублетных вариантов из русского языка: </w:t>
      </w:r>
      <w:r w:rsidR="00547B58" w:rsidRPr="007D5490">
        <w:rPr>
          <w:rFonts w:ascii="Times New Roman" w:hAnsi="Times New Roman" w:cs="Times New Roman"/>
          <w:i/>
          <w:sz w:val="28"/>
          <w:szCs w:val="28"/>
          <w:lang w:val="ky-KG"/>
        </w:rPr>
        <w:t>насос – насос, соркыскыч, соркысма, передача – передача, узаткыч, узатма</w:t>
      </w:r>
      <w:r w:rsidR="00547B58" w:rsidRPr="007D5490">
        <w:rPr>
          <w:rFonts w:ascii="Times New Roman" w:hAnsi="Times New Roman" w:cs="Times New Roman"/>
          <w:sz w:val="28"/>
          <w:szCs w:val="28"/>
          <w:lang w:val="ky-KG"/>
        </w:rPr>
        <w:t xml:space="preserve"> и др. Названия механ</w:t>
      </w:r>
      <w:r w:rsidR="0086303D" w:rsidRPr="007D5490">
        <w:rPr>
          <w:rFonts w:ascii="Times New Roman" w:hAnsi="Times New Roman" w:cs="Times New Roman"/>
          <w:sz w:val="28"/>
          <w:szCs w:val="28"/>
          <w:lang w:val="ky-KG"/>
        </w:rPr>
        <w:t xml:space="preserve">измов и устройств в транспорте </w:t>
      </w:r>
      <w:r w:rsidR="00547B58" w:rsidRPr="007D5490">
        <w:rPr>
          <w:rFonts w:ascii="Times New Roman" w:hAnsi="Times New Roman" w:cs="Times New Roman"/>
          <w:sz w:val="28"/>
          <w:szCs w:val="28"/>
          <w:lang w:val="ky-KG"/>
        </w:rPr>
        <w:t>по</w:t>
      </w:r>
      <w:r w:rsidR="0086303D" w:rsidRPr="007D5490">
        <w:rPr>
          <w:rFonts w:ascii="Times New Roman" w:hAnsi="Times New Roman" w:cs="Times New Roman"/>
          <w:sz w:val="28"/>
          <w:szCs w:val="28"/>
          <w:lang w:val="ky-KG"/>
        </w:rPr>
        <w:t>по</w:t>
      </w:r>
      <w:r w:rsidR="00547B58" w:rsidRPr="007D5490">
        <w:rPr>
          <w:rFonts w:ascii="Times New Roman" w:hAnsi="Times New Roman" w:cs="Times New Roman"/>
          <w:sz w:val="28"/>
          <w:szCs w:val="28"/>
          <w:lang w:val="ky-KG"/>
        </w:rPr>
        <w:t>лняются за счет кал</w:t>
      </w:r>
      <w:r w:rsidR="0086303D" w:rsidRPr="007D5490">
        <w:rPr>
          <w:rFonts w:ascii="Times New Roman" w:hAnsi="Times New Roman" w:cs="Times New Roman"/>
          <w:sz w:val="28"/>
          <w:szCs w:val="28"/>
          <w:lang w:val="ky-KG"/>
        </w:rPr>
        <w:t>ек</w:t>
      </w:r>
      <w:r w:rsidR="00547B58" w:rsidRPr="007D5490">
        <w:rPr>
          <w:rFonts w:ascii="Times New Roman" w:hAnsi="Times New Roman" w:cs="Times New Roman"/>
          <w:sz w:val="28"/>
          <w:szCs w:val="28"/>
          <w:lang w:val="ky-KG"/>
        </w:rPr>
        <w:t xml:space="preserve"> – 109, полукал</w:t>
      </w:r>
      <w:r w:rsidR="0086303D" w:rsidRPr="007D5490">
        <w:rPr>
          <w:rFonts w:ascii="Times New Roman" w:hAnsi="Times New Roman" w:cs="Times New Roman"/>
          <w:sz w:val="28"/>
          <w:szCs w:val="28"/>
          <w:lang w:val="ky-KG"/>
        </w:rPr>
        <w:t>ек</w:t>
      </w:r>
      <w:r w:rsidR="00547B58" w:rsidRPr="007D5490">
        <w:rPr>
          <w:rFonts w:ascii="Times New Roman" w:hAnsi="Times New Roman" w:cs="Times New Roman"/>
          <w:sz w:val="28"/>
          <w:szCs w:val="28"/>
          <w:lang w:val="ky-KG"/>
        </w:rPr>
        <w:t xml:space="preserve"> – 59, частичн</w:t>
      </w:r>
      <w:r w:rsidR="0086303D" w:rsidRPr="007D5490">
        <w:rPr>
          <w:rFonts w:ascii="Times New Roman" w:hAnsi="Times New Roman" w:cs="Times New Roman"/>
          <w:sz w:val="28"/>
          <w:szCs w:val="28"/>
          <w:lang w:val="ky-KG"/>
        </w:rPr>
        <w:t>ых</w:t>
      </w:r>
      <w:r w:rsidR="00547B58" w:rsidRPr="007D5490">
        <w:rPr>
          <w:rFonts w:ascii="Times New Roman" w:hAnsi="Times New Roman" w:cs="Times New Roman"/>
          <w:sz w:val="28"/>
          <w:szCs w:val="28"/>
          <w:lang w:val="ky-KG"/>
        </w:rPr>
        <w:t xml:space="preserve"> кал</w:t>
      </w:r>
      <w:r w:rsidR="0086303D" w:rsidRPr="007D5490">
        <w:rPr>
          <w:rFonts w:ascii="Times New Roman" w:hAnsi="Times New Roman" w:cs="Times New Roman"/>
          <w:sz w:val="28"/>
          <w:szCs w:val="28"/>
          <w:lang w:val="ky-KG"/>
        </w:rPr>
        <w:t>ек</w:t>
      </w:r>
      <w:r w:rsidR="00547B58" w:rsidRPr="007D5490">
        <w:rPr>
          <w:rFonts w:ascii="Times New Roman" w:hAnsi="Times New Roman" w:cs="Times New Roman"/>
          <w:sz w:val="28"/>
          <w:szCs w:val="28"/>
          <w:lang w:val="ky-KG"/>
        </w:rPr>
        <w:t xml:space="preserve"> – 39 единиц из русского языка, </w:t>
      </w:r>
      <w:r w:rsidR="0086303D" w:rsidRPr="007D5490">
        <w:rPr>
          <w:rFonts w:ascii="Times New Roman" w:hAnsi="Times New Roman" w:cs="Times New Roman"/>
          <w:sz w:val="28"/>
          <w:szCs w:val="28"/>
          <w:lang w:val="ky-KG"/>
        </w:rPr>
        <w:t xml:space="preserve">32 </w:t>
      </w:r>
      <w:r w:rsidR="00547B58" w:rsidRPr="007D5490">
        <w:rPr>
          <w:rFonts w:ascii="Times New Roman" w:hAnsi="Times New Roman" w:cs="Times New Roman"/>
          <w:sz w:val="28"/>
          <w:szCs w:val="28"/>
          <w:lang w:val="ky-KG"/>
        </w:rPr>
        <w:t>заимс</w:t>
      </w:r>
      <w:r w:rsidR="0086303D" w:rsidRPr="007D5490">
        <w:rPr>
          <w:rFonts w:ascii="Times New Roman" w:hAnsi="Times New Roman" w:cs="Times New Roman"/>
          <w:sz w:val="28"/>
          <w:szCs w:val="28"/>
          <w:lang w:val="ky-KG"/>
        </w:rPr>
        <w:t>т</w:t>
      </w:r>
      <w:r w:rsidR="00547B58" w:rsidRPr="007D5490">
        <w:rPr>
          <w:rFonts w:ascii="Times New Roman" w:hAnsi="Times New Roman" w:cs="Times New Roman"/>
          <w:sz w:val="28"/>
          <w:szCs w:val="28"/>
          <w:lang w:val="ky-KG"/>
        </w:rPr>
        <w:t xml:space="preserve">вований посредством русского языка из </w:t>
      </w:r>
      <w:r w:rsidR="00547B58" w:rsidRPr="007D5490">
        <w:rPr>
          <w:rFonts w:ascii="Times New Roman" w:hAnsi="Times New Roman" w:cs="Times New Roman"/>
          <w:sz w:val="28"/>
          <w:szCs w:val="28"/>
          <w:lang w:val="ky-KG"/>
        </w:rPr>
        <w:lastRenderedPageBreak/>
        <w:t xml:space="preserve">других языков-источников: </w:t>
      </w:r>
      <w:r w:rsidR="00547B58" w:rsidRPr="007D5490">
        <w:rPr>
          <w:rFonts w:ascii="Times New Roman" w:hAnsi="Times New Roman" w:cs="Times New Roman"/>
          <w:i/>
          <w:sz w:val="28"/>
          <w:szCs w:val="28"/>
        </w:rPr>
        <w:t>реле, реостат, термостат</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амортизатор</w:t>
      </w:r>
      <w:r w:rsidR="00547B58"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rPr>
        <w:t>карбюратор</w:t>
      </w:r>
      <w:r>
        <w:rPr>
          <w:rFonts w:ascii="Times New Roman" w:hAnsi="Times New Roman" w:cs="Times New Roman"/>
          <w:i/>
          <w:sz w:val="28"/>
          <w:szCs w:val="28"/>
        </w:rPr>
        <w:t>.</w:t>
      </w:r>
      <w:r w:rsidR="00547B58" w:rsidRPr="007D5490">
        <w:rPr>
          <w:rFonts w:ascii="Times New Roman" w:hAnsi="Times New Roman" w:cs="Times New Roman"/>
          <w:i/>
          <w:sz w:val="28"/>
          <w:szCs w:val="28"/>
          <w:lang w:val="ky-KG"/>
        </w:rPr>
        <w:t xml:space="preserve"> </w:t>
      </w:r>
      <w:r w:rsidR="0086303D" w:rsidRPr="007D5490">
        <w:rPr>
          <w:rFonts w:ascii="Times New Roman" w:hAnsi="Times New Roman" w:cs="Times New Roman"/>
          <w:sz w:val="28"/>
          <w:szCs w:val="28"/>
          <w:lang w:val="ky-KG"/>
        </w:rPr>
        <w:t>В переводах</w:t>
      </w:r>
      <w:r w:rsidR="00547B58" w:rsidRPr="007D5490">
        <w:rPr>
          <w:rFonts w:ascii="Times New Roman" w:hAnsi="Times New Roman" w:cs="Times New Roman"/>
          <w:sz w:val="28"/>
          <w:szCs w:val="28"/>
          <w:lang w:val="ky-KG"/>
        </w:rPr>
        <w:t xml:space="preserve"> специалистов </w:t>
      </w:r>
      <w:r w:rsidR="0086303D" w:rsidRPr="007D5490">
        <w:rPr>
          <w:rFonts w:ascii="Times New Roman" w:hAnsi="Times New Roman" w:cs="Times New Roman"/>
          <w:sz w:val="28"/>
          <w:szCs w:val="28"/>
          <w:lang w:val="ky-KG"/>
        </w:rPr>
        <w:t xml:space="preserve">терминов </w:t>
      </w:r>
      <w:r w:rsidR="00547B58" w:rsidRPr="007D5490">
        <w:rPr>
          <w:rFonts w:ascii="Times New Roman" w:hAnsi="Times New Roman" w:cs="Times New Roman"/>
          <w:sz w:val="28"/>
          <w:szCs w:val="28"/>
          <w:lang w:val="ky-KG"/>
        </w:rPr>
        <w:t>данной лексико-тематической группы наблюдаются пуристиче</w:t>
      </w:r>
      <w:r w:rsidR="0086303D" w:rsidRPr="007D5490">
        <w:rPr>
          <w:rFonts w:ascii="Times New Roman" w:hAnsi="Times New Roman" w:cs="Times New Roman"/>
          <w:sz w:val="28"/>
          <w:szCs w:val="28"/>
          <w:lang w:val="ky-KG"/>
        </w:rPr>
        <w:t>с</w:t>
      </w:r>
      <w:r w:rsidR="00547B58" w:rsidRPr="007D5490">
        <w:rPr>
          <w:rFonts w:ascii="Times New Roman" w:hAnsi="Times New Roman" w:cs="Times New Roman"/>
          <w:sz w:val="28"/>
          <w:szCs w:val="28"/>
          <w:lang w:val="ky-KG"/>
        </w:rPr>
        <w:t xml:space="preserve">кие тенденции: </w:t>
      </w:r>
      <w:r w:rsidR="00547B58" w:rsidRPr="007D5490">
        <w:rPr>
          <w:rFonts w:ascii="Times New Roman" w:hAnsi="Times New Roman" w:cs="Times New Roman"/>
          <w:i/>
          <w:sz w:val="28"/>
          <w:szCs w:val="28"/>
          <w:lang w:val="ky-KG"/>
        </w:rPr>
        <w:t>жиктөөч –</w:t>
      </w:r>
      <w:r w:rsidR="0086303D" w:rsidRPr="007D5490">
        <w:rPr>
          <w:rFonts w:ascii="Times New Roman" w:hAnsi="Times New Roman" w:cs="Times New Roman"/>
          <w:i/>
          <w:sz w:val="28"/>
          <w:szCs w:val="28"/>
          <w:lang w:val="ky-KG"/>
        </w:rPr>
        <w:t xml:space="preserve"> </w:t>
      </w:r>
      <w:r w:rsidR="00547B58" w:rsidRPr="007D5490">
        <w:rPr>
          <w:rFonts w:ascii="Times New Roman" w:hAnsi="Times New Roman" w:cs="Times New Roman"/>
          <w:i/>
          <w:sz w:val="28"/>
          <w:szCs w:val="28"/>
          <w:lang w:val="ky-KG"/>
        </w:rPr>
        <w:t>дифференциал, ийримуунак – кривошип</w:t>
      </w:r>
      <w:r w:rsidR="00F35F26" w:rsidRPr="007D5490">
        <w:rPr>
          <w:rFonts w:ascii="Times New Roman" w:hAnsi="Times New Roman" w:cs="Times New Roman"/>
          <w:sz w:val="28"/>
          <w:szCs w:val="28"/>
          <w:lang w:val="ky-KG"/>
        </w:rPr>
        <w:t xml:space="preserve"> и др.</w:t>
      </w:r>
    </w:p>
    <w:p w:rsidR="00050298" w:rsidRPr="00D51622" w:rsidRDefault="00547B58" w:rsidP="00B94F4E">
      <w:pPr>
        <w:spacing w:after="0" w:line="240" w:lineRule="auto"/>
        <w:jc w:val="both"/>
        <w:rPr>
          <w:rFonts w:ascii="Times New Roman" w:hAnsi="Times New Roman" w:cs="Times New Roman"/>
          <w:sz w:val="28"/>
          <w:szCs w:val="28"/>
        </w:rPr>
      </w:pPr>
      <w:r w:rsidRPr="007D5490">
        <w:rPr>
          <w:rFonts w:ascii="Times New Roman" w:hAnsi="Times New Roman" w:cs="Times New Roman"/>
          <w:sz w:val="28"/>
          <w:szCs w:val="28"/>
        </w:rPr>
        <w:tab/>
      </w:r>
      <w:r w:rsidRPr="007D5490">
        <w:rPr>
          <w:rFonts w:ascii="Times New Roman" w:hAnsi="Times New Roman" w:cs="Times New Roman"/>
          <w:b/>
          <w:sz w:val="28"/>
          <w:szCs w:val="28"/>
        </w:rPr>
        <w:t>Названия приборов транспорта</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lang w:val="ky-KG"/>
        </w:rPr>
        <w:t>в сопоставляемых языках</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rPr>
        <w:t xml:space="preserve">раскрываются через термины </w:t>
      </w:r>
      <w:r w:rsidRPr="007D5490">
        <w:rPr>
          <w:rFonts w:ascii="Times New Roman" w:hAnsi="Times New Roman" w:cs="Times New Roman"/>
          <w:i/>
          <w:sz w:val="28"/>
          <w:szCs w:val="28"/>
        </w:rPr>
        <w:t xml:space="preserve">билдиргич – датчик, радиатор, тахометр, </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н </w:t>
      </w:r>
      <w:r w:rsidRPr="007D5490">
        <w:rPr>
          <w:rFonts w:ascii="Times New Roman" w:hAnsi="Times New Roman" w:cs="Times New Roman"/>
          <w:i/>
          <w:sz w:val="28"/>
          <w:szCs w:val="28"/>
          <w:lang w:val="ky-KG"/>
        </w:rPr>
        <w:t>ө</w:t>
      </w:r>
      <w:proofErr w:type="gramStart"/>
      <w:r w:rsidRPr="007D5490">
        <w:rPr>
          <w:rFonts w:ascii="Times New Roman" w:hAnsi="Times New Roman" w:cs="Times New Roman"/>
          <w:i/>
          <w:sz w:val="28"/>
          <w:szCs w:val="28"/>
        </w:rPr>
        <w:t>ч</w:t>
      </w:r>
      <w:proofErr w:type="gramEnd"/>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рг</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ч </w:t>
      </w:r>
      <w:r w:rsidR="00F35F26"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глушител</w:t>
      </w:r>
      <w:r w:rsidR="0007394B">
        <w:rPr>
          <w:rFonts w:ascii="Times New Roman" w:hAnsi="Times New Roman" w:cs="Times New Roman"/>
          <w:i/>
          <w:sz w:val="28"/>
          <w:szCs w:val="28"/>
        </w:rPr>
        <w:t xml:space="preserve">ь </w:t>
      </w:r>
      <w:r w:rsidR="0007394B" w:rsidRPr="0007394B">
        <w:rPr>
          <w:rFonts w:ascii="Times New Roman" w:hAnsi="Times New Roman" w:cs="Times New Roman"/>
          <w:sz w:val="28"/>
          <w:szCs w:val="28"/>
        </w:rPr>
        <w:t>и др</w:t>
      </w:r>
      <w:r w:rsidR="0007394B">
        <w:rPr>
          <w:rFonts w:ascii="Times New Roman" w:hAnsi="Times New Roman" w:cs="Times New Roman"/>
          <w:i/>
          <w:sz w:val="28"/>
          <w:szCs w:val="28"/>
        </w:rPr>
        <w:t>.</w:t>
      </w:r>
      <w:r w:rsidRPr="007D5490">
        <w:rPr>
          <w:rFonts w:ascii="Times New Roman" w:hAnsi="Times New Roman" w:cs="Times New Roman"/>
          <w:sz w:val="28"/>
          <w:szCs w:val="28"/>
        </w:rPr>
        <w:t xml:space="preserve"> Общее количество наименований приборов транспорта </w:t>
      </w:r>
      <w:r w:rsidR="003F5343">
        <w:rPr>
          <w:rFonts w:ascii="Times New Roman" w:hAnsi="Times New Roman" w:cs="Times New Roman"/>
          <w:sz w:val="28"/>
          <w:szCs w:val="28"/>
          <w:lang w:val="ky-KG"/>
        </w:rPr>
        <w:t>в кыргызском языке</w:t>
      </w:r>
      <w:r w:rsidR="00944A74" w:rsidRPr="007D5490">
        <w:rPr>
          <w:rFonts w:ascii="Times New Roman" w:hAnsi="Times New Roman" w:cs="Times New Roman"/>
          <w:sz w:val="28"/>
          <w:szCs w:val="28"/>
          <w:lang w:val="ky-KG"/>
        </w:rPr>
        <w:t xml:space="preserve"> </w:t>
      </w:r>
      <w:r w:rsidR="00F35F26" w:rsidRPr="007D5490">
        <w:rPr>
          <w:rFonts w:ascii="Times New Roman" w:hAnsi="Times New Roman" w:cs="Times New Roman"/>
          <w:i/>
          <w:sz w:val="28"/>
          <w:szCs w:val="28"/>
          <w:lang w:val="ky-KG"/>
        </w:rPr>
        <w:t>–</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3</w:t>
      </w:r>
      <w:r w:rsidRPr="007D5490">
        <w:rPr>
          <w:rFonts w:ascii="Times New Roman" w:hAnsi="Times New Roman" w:cs="Times New Roman"/>
          <w:sz w:val="28"/>
          <w:szCs w:val="28"/>
          <w:lang w:val="ky-KG"/>
        </w:rPr>
        <w:t xml:space="preserve">5, в русском языке </w:t>
      </w:r>
      <w:r w:rsidR="00F35F26" w:rsidRPr="007D5490">
        <w:rPr>
          <w:rFonts w:ascii="Times New Roman" w:hAnsi="Times New Roman" w:cs="Times New Roman"/>
          <w:i/>
          <w:sz w:val="28"/>
          <w:szCs w:val="28"/>
          <w:lang w:val="ky-KG"/>
        </w:rPr>
        <w:t>–</w:t>
      </w:r>
      <w:r w:rsidRPr="007D5490">
        <w:rPr>
          <w:rFonts w:ascii="Times New Roman" w:hAnsi="Times New Roman" w:cs="Times New Roman"/>
          <w:sz w:val="28"/>
          <w:szCs w:val="28"/>
          <w:lang w:val="ky-KG"/>
        </w:rPr>
        <w:t xml:space="preserve"> 29 терминологических единиц</w:t>
      </w:r>
      <w:r w:rsidR="00050298">
        <w:rPr>
          <w:rFonts w:ascii="Times New Roman" w:hAnsi="Times New Roman" w:cs="Times New Roman"/>
          <w:sz w:val="28"/>
          <w:szCs w:val="28"/>
          <w:lang w:val="ky-KG"/>
        </w:rPr>
        <w:t xml:space="preserve"> </w:t>
      </w:r>
      <w:r w:rsidR="00050298" w:rsidRPr="00D51622">
        <w:rPr>
          <w:rFonts w:ascii="Times New Roman" w:hAnsi="Times New Roman" w:cs="Times New Roman"/>
          <w:i/>
          <w:sz w:val="28"/>
          <w:szCs w:val="28"/>
          <w:lang w:val="ky-KG"/>
        </w:rPr>
        <w:t>(</w:t>
      </w:r>
      <w:r w:rsidR="00D51622" w:rsidRPr="00D51622">
        <w:rPr>
          <w:rFonts w:ascii="Times New Roman" w:hAnsi="Times New Roman" w:cs="Times New Roman"/>
          <w:i/>
          <w:sz w:val="28"/>
          <w:szCs w:val="28"/>
          <w:lang w:val="ky-KG"/>
        </w:rPr>
        <w:t>р</w:t>
      </w:r>
      <w:r w:rsidR="00050298" w:rsidRPr="00D51622">
        <w:rPr>
          <w:rFonts w:ascii="Times New Roman" w:hAnsi="Times New Roman" w:cs="Times New Roman"/>
          <w:i/>
          <w:sz w:val="28"/>
          <w:szCs w:val="28"/>
          <w:lang w:val="ky-KG"/>
        </w:rPr>
        <w:t>ис. 3.1.1.)</w:t>
      </w:r>
      <w:r w:rsidR="00050298" w:rsidRPr="00D51622">
        <w:rPr>
          <w:rFonts w:ascii="Times New Roman" w:hAnsi="Times New Roman" w:cs="Times New Roman"/>
          <w:i/>
          <w:sz w:val="28"/>
          <w:szCs w:val="28"/>
        </w:rPr>
        <w:t>.</w:t>
      </w:r>
      <w:r w:rsidR="00050298" w:rsidRPr="00D51622">
        <w:rPr>
          <w:rFonts w:ascii="Times New Roman" w:hAnsi="Times New Roman" w:cs="Times New Roman"/>
          <w:sz w:val="28"/>
          <w:szCs w:val="28"/>
        </w:rPr>
        <w:t xml:space="preserve"> </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rPr>
        <w:tab/>
        <w:t>Таким образом, названия конструктивных частей транспорта встречаются как в однословном, так и многокомпонентном виде. В многокомпонентных терминах значение термина-доминанты уточняе</w:t>
      </w:r>
      <w:r w:rsidR="003F5343">
        <w:rPr>
          <w:rFonts w:ascii="Times New Roman" w:hAnsi="Times New Roman" w:cs="Times New Roman"/>
          <w:sz w:val="28"/>
          <w:szCs w:val="28"/>
        </w:rPr>
        <w:t xml:space="preserve">тся терминоэлементами, которые </w:t>
      </w:r>
      <w:r w:rsidRPr="007D5490">
        <w:rPr>
          <w:rFonts w:ascii="Times New Roman" w:hAnsi="Times New Roman" w:cs="Times New Roman"/>
          <w:sz w:val="28"/>
          <w:szCs w:val="28"/>
        </w:rPr>
        <w:t>указывают на принадлежность одного понятия другому</w:t>
      </w:r>
      <w:r w:rsidRPr="007D5490">
        <w:rPr>
          <w:rFonts w:ascii="Times New Roman" w:hAnsi="Times New Roman" w:cs="Times New Roman"/>
          <w:sz w:val="28"/>
          <w:szCs w:val="28"/>
          <w:lang w:val="ky-KG"/>
        </w:rPr>
        <w:t xml:space="preserve"> или имеют определительное значение. Послелоги </w:t>
      </w:r>
      <w:r w:rsidRPr="007D5490">
        <w:rPr>
          <w:rFonts w:ascii="Times New Roman" w:hAnsi="Times New Roman" w:cs="Times New Roman"/>
          <w:i/>
          <w:sz w:val="28"/>
          <w:szCs w:val="28"/>
          <w:lang w:val="ky-KG"/>
        </w:rPr>
        <w:t xml:space="preserve">менен, үчүн </w:t>
      </w:r>
      <w:r w:rsidRPr="007D5490">
        <w:rPr>
          <w:rFonts w:ascii="Times New Roman" w:hAnsi="Times New Roman" w:cs="Times New Roman"/>
          <w:sz w:val="28"/>
          <w:szCs w:val="28"/>
          <w:lang w:val="ky-KG"/>
        </w:rPr>
        <w:t>в кыргызском языке</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lang w:val="ky-KG"/>
        </w:rPr>
        <w:t>предлоги</w:t>
      </w:r>
      <w:r w:rsidRPr="007D5490">
        <w:rPr>
          <w:rFonts w:ascii="Times New Roman" w:hAnsi="Times New Roman" w:cs="Times New Roman"/>
          <w:i/>
          <w:sz w:val="28"/>
          <w:szCs w:val="28"/>
          <w:lang w:val="ky-KG"/>
        </w:rPr>
        <w:t xml:space="preserve"> с, для </w:t>
      </w:r>
      <w:r w:rsidRPr="007D5490">
        <w:rPr>
          <w:rFonts w:ascii="Times New Roman" w:hAnsi="Times New Roman" w:cs="Times New Roman"/>
          <w:sz w:val="28"/>
          <w:szCs w:val="28"/>
          <w:lang w:val="ky-KG"/>
        </w:rPr>
        <w:t>в русском языке</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lang w:val="ky-KG"/>
        </w:rPr>
        <w:t xml:space="preserve"> выражают целевое значение в со</w:t>
      </w:r>
      <w:r w:rsidR="00B46D6B">
        <w:rPr>
          <w:rFonts w:ascii="Times New Roman" w:hAnsi="Times New Roman" w:cs="Times New Roman"/>
          <w:sz w:val="28"/>
          <w:szCs w:val="28"/>
          <w:lang w:val="ky-KG"/>
        </w:rPr>
        <w:t>ставе многокомпонентных терминов</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Из всего количества терминов, которые являются предметом нашей исследовательской работы, интернациональными остаются около 1</w:t>
      </w:r>
      <w:r w:rsidRPr="007D5490">
        <w:rPr>
          <w:rFonts w:ascii="Times New Roman" w:hAnsi="Times New Roman" w:cs="Times New Roman"/>
          <w:sz w:val="28"/>
          <w:szCs w:val="28"/>
          <w:lang w:val="ky-KG"/>
        </w:rPr>
        <w:t>87</w:t>
      </w:r>
      <w:r w:rsidRPr="007D5490">
        <w:rPr>
          <w:rFonts w:ascii="Times New Roman" w:hAnsi="Times New Roman" w:cs="Times New Roman"/>
          <w:sz w:val="28"/>
          <w:szCs w:val="28"/>
        </w:rPr>
        <w:t xml:space="preserve"> однословных терминов, что составляют около 9%</w:t>
      </w:r>
      <w:r w:rsidRPr="007D5490">
        <w:rPr>
          <w:rFonts w:ascii="Times New Roman" w:hAnsi="Times New Roman" w:cs="Times New Roman"/>
          <w:sz w:val="28"/>
          <w:szCs w:val="28"/>
          <w:lang w:val="ky-KG"/>
        </w:rPr>
        <w:t xml:space="preserve"> названий конструктивных частей транспорта</w:t>
      </w:r>
      <w:r w:rsidRPr="007D5490">
        <w:rPr>
          <w:rFonts w:ascii="Times New Roman" w:hAnsi="Times New Roman" w:cs="Times New Roman"/>
          <w:sz w:val="28"/>
          <w:szCs w:val="28"/>
        </w:rPr>
        <w:t xml:space="preserve">. Мы считаем, что они </w:t>
      </w:r>
      <w:r w:rsidRPr="007D5490">
        <w:rPr>
          <w:rFonts w:ascii="Times New Roman" w:hAnsi="Times New Roman" w:cs="Times New Roman"/>
          <w:sz w:val="28"/>
          <w:szCs w:val="28"/>
          <w:lang w:val="ky-KG"/>
        </w:rPr>
        <w:t>не</w:t>
      </w:r>
      <w:r w:rsidRPr="007D5490">
        <w:rPr>
          <w:rFonts w:ascii="Times New Roman" w:hAnsi="Times New Roman" w:cs="Times New Roman"/>
          <w:sz w:val="28"/>
          <w:szCs w:val="28"/>
        </w:rPr>
        <w:t xml:space="preserve"> должны искажаться, употребляться так, как в </w:t>
      </w:r>
      <w:proofErr w:type="gramStart"/>
      <w:r w:rsidRPr="007D5490">
        <w:rPr>
          <w:rFonts w:ascii="Times New Roman" w:hAnsi="Times New Roman" w:cs="Times New Roman"/>
          <w:sz w:val="28"/>
          <w:szCs w:val="28"/>
          <w:lang w:val="ky-KG"/>
        </w:rPr>
        <w:t>в</w:t>
      </w:r>
      <w:proofErr w:type="gramEnd"/>
      <w:r w:rsidRPr="007D5490">
        <w:rPr>
          <w:rFonts w:ascii="Times New Roman" w:hAnsi="Times New Roman" w:cs="Times New Roman"/>
          <w:sz w:val="28"/>
          <w:szCs w:val="28"/>
          <w:lang w:val="ky-KG"/>
        </w:rPr>
        <w:t xml:space="preserve"> русском языке</w:t>
      </w:r>
      <w:r w:rsidRPr="007D5490">
        <w:rPr>
          <w:rFonts w:ascii="Times New Roman" w:hAnsi="Times New Roman" w:cs="Times New Roman"/>
          <w:sz w:val="28"/>
          <w:szCs w:val="28"/>
        </w:rPr>
        <w:t xml:space="preserve">. </w:t>
      </w:r>
    </w:p>
    <w:p w:rsidR="00547B58" w:rsidRPr="00D51622" w:rsidRDefault="00547B58" w:rsidP="00B94F4E">
      <w:pPr>
        <w:widowControl w:val="0"/>
        <w:spacing w:after="0" w:line="240" w:lineRule="auto"/>
        <w:ind w:firstLine="709"/>
        <w:jc w:val="both"/>
        <w:rPr>
          <w:rFonts w:ascii="Times New Roman" w:hAnsi="Times New Roman" w:cs="Times New Roman"/>
          <w:i/>
          <w:sz w:val="28"/>
          <w:szCs w:val="28"/>
        </w:rPr>
      </w:pPr>
      <w:r w:rsidRPr="007D5490">
        <w:rPr>
          <w:rFonts w:ascii="Times New Roman" w:hAnsi="Times New Roman" w:cs="Times New Roman"/>
          <w:sz w:val="28"/>
          <w:szCs w:val="28"/>
        </w:rPr>
        <w:t xml:space="preserve">Компонентное соотношение и пути обогащения названий </w:t>
      </w:r>
      <w:r w:rsidRPr="007D5490">
        <w:rPr>
          <w:rFonts w:ascii="Times New Roman" w:hAnsi="Times New Roman" w:cs="Times New Roman"/>
          <w:sz w:val="28"/>
          <w:szCs w:val="28"/>
          <w:lang w:val="ky-KG"/>
        </w:rPr>
        <w:t>конструктивных частей</w:t>
      </w:r>
      <w:r w:rsidRPr="007D5490">
        <w:rPr>
          <w:rFonts w:ascii="Times New Roman" w:hAnsi="Times New Roman" w:cs="Times New Roman"/>
          <w:sz w:val="28"/>
          <w:szCs w:val="28"/>
        </w:rPr>
        <w:t xml:space="preserve"> в сопоставляемых языках представлен</w:t>
      </w:r>
      <w:r w:rsidR="0007394B">
        <w:rPr>
          <w:rFonts w:ascii="Times New Roman" w:hAnsi="Times New Roman" w:cs="Times New Roman"/>
          <w:sz w:val="28"/>
          <w:szCs w:val="28"/>
        </w:rPr>
        <w:t>ы</w:t>
      </w:r>
      <w:r w:rsidRPr="007D5490">
        <w:rPr>
          <w:rFonts w:ascii="Times New Roman" w:hAnsi="Times New Roman" w:cs="Times New Roman"/>
          <w:sz w:val="28"/>
          <w:szCs w:val="28"/>
        </w:rPr>
        <w:t xml:space="preserve"> на таблице </w:t>
      </w:r>
      <w:r w:rsidRPr="007D5490">
        <w:rPr>
          <w:rFonts w:ascii="Times New Roman" w:hAnsi="Times New Roman" w:cs="Times New Roman"/>
          <w:b/>
          <w:sz w:val="28"/>
          <w:szCs w:val="28"/>
          <w:lang w:val="ky-KG"/>
        </w:rPr>
        <w:t>3</w:t>
      </w:r>
      <w:r w:rsidRPr="007D5490">
        <w:rPr>
          <w:rFonts w:ascii="Times New Roman" w:hAnsi="Times New Roman" w:cs="Times New Roman"/>
          <w:b/>
          <w:sz w:val="28"/>
          <w:szCs w:val="28"/>
        </w:rPr>
        <w:t>.</w:t>
      </w:r>
      <w:r w:rsidRPr="007D5490">
        <w:rPr>
          <w:rFonts w:ascii="Times New Roman" w:hAnsi="Times New Roman" w:cs="Times New Roman"/>
          <w:b/>
          <w:sz w:val="28"/>
          <w:szCs w:val="28"/>
          <w:lang w:val="ky-KG"/>
        </w:rPr>
        <w:t>7</w:t>
      </w:r>
      <w:r w:rsidRPr="007D5490">
        <w:rPr>
          <w:rFonts w:ascii="Times New Roman" w:hAnsi="Times New Roman" w:cs="Times New Roman"/>
          <w:b/>
          <w:sz w:val="28"/>
          <w:szCs w:val="28"/>
        </w:rPr>
        <w:t>.1.</w:t>
      </w:r>
      <w:r w:rsidR="007E11E3" w:rsidRPr="007D5490">
        <w:rPr>
          <w:rFonts w:ascii="Times New Roman" w:hAnsi="Times New Roman" w:cs="Times New Roman"/>
          <w:b/>
          <w:sz w:val="28"/>
          <w:szCs w:val="28"/>
        </w:rPr>
        <w:t xml:space="preserve"> </w:t>
      </w:r>
      <w:r w:rsidR="007E11E3" w:rsidRPr="00D51622">
        <w:rPr>
          <w:rFonts w:ascii="Times New Roman" w:hAnsi="Times New Roman" w:cs="Times New Roman"/>
          <w:i/>
          <w:sz w:val="28"/>
          <w:szCs w:val="28"/>
        </w:rPr>
        <w:t>(</w:t>
      </w:r>
      <w:r w:rsidR="00E46EC4">
        <w:rPr>
          <w:rFonts w:ascii="Times New Roman" w:hAnsi="Times New Roman" w:cs="Times New Roman"/>
          <w:i/>
          <w:sz w:val="28"/>
          <w:szCs w:val="28"/>
        </w:rPr>
        <w:t>с.22</w:t>
      </w:r>
      <w:r w:rsidR="007E11E3" w:rsidRPr="00D51622">
        <w:rPr>
          <w:rFonts w:ascii="Times New Roman" w:hAnsi="Times New Roman" w:cs="Times New Roman"/>
          <w:i/>
          <w:sz w:val="28"/>
          <w:szCs w:val="28"/>
        </w:rPr>
        <w:t>).</w:t>
      </w:r>
    </w:p>
    <w:p w:rsidR="00547B58" w:rsidRPr="007D5490" w:rsidRDefault="00547B58" w:rsidP="00B94F4E">
      <w:pPr>
        <w:spacing w:after="0" w:line="240" w:lineRule="auto"/>
        <w:jc w:val="both"/>
        <w:rPr>
          <w:rFonts w:ascii="Times New Roman" w:hAnsi="Times New Roman" w:cs="Times New Roman"/>
          <w:b/>
          <w:sz w:val="28"/>
          <w:szCs w:val="28"/>
        </w:rPr>
      </w:pPr>
      <w:r w:rsidRPr="007D5490">
        <w:rPr>
          <w:rFonts w:ascii="Times New Roman" w:hAnsi="Times New Roman" w:cs="Times New Roman"/>
          <w:sz w:val="28"/>
          <w:szCs w:val="28"/>
          <w:lang w:val="ky-KG"/>
        </w:rPr>
        <w:tab/>
      </w:r>
      <w:r w:rsidRPr="007D5490">
        <w:rPr>
          <w:rFonts w:ascii="Times New Roman" w:hAnsi="Times New Roman" w:cs="Times New Roman"/>
          <w:sz w:val="28"/>
          <w:szCs w:val="28"/>
        </w:rPr>
        <w:t xml:space="preserve">Следует отметить, что после лингвистического описания </w:t>
      </w:r>
      <w:r w:rsidR="00F554FA">
        <w:rPr>
          <w:rFonts w:ascii="Times New Roman" w:hAnsi="Times New Roman" w:cs="Times New Roman"/>
          <w:sz w:val="28"/>
          <w:szCs w:val="28"/>
          <w:lang w:val="ky-KG"/>
        </w:rPr>
        <w:t xml:space="preserve">терминов </w:t>
      </w:r>
      <w:r w:rsidRPr="007D5490">
        <w:rPr>
          <w:rFonts w:ascii="Times New Roman" w:hAnsi="Times New Roman" w:cs="Times New Roman"/>
          <w:sz w:val="28"/>
          <w:szCs w:val="28"/>
        </w:rPr>
        <w:t xml:space="preserve">каждого вида транспорта или конструктивных частей мы определили структурно-семантические модели </w:t>
      </w:r>
      <w:r w:rsidR="00F554FA">
        <w:rPr>
          <w:rFonts w:ascii="Times New Roman" w:hAnsi="Times New Roman" w:cs="Times New Roman"/>
          <w:sz w:val="28"/>
          <w:szCs w:val="28"/>
          <w:lang w:val="ky-KG"/>
        </w:rPr>
        <w:t xml:space="preserve">их </w:t>
      </w:r>
      <w:r w:rsidRPr="007D5490">
        <w:rPr>
          <w:rFonts w:ascii="Times New Roman" w:hAnsi="Times New Roman" w:cs="Times New Roman"/>
          <w:sz w:val="28"/>
          <w:szCs w:val="28"/>
        </w:rPr>
        <w:t>образования, используя при этом условные обозначения</w:t>
      </w:r>
      <w:r w:rsidRPr="007D5490">
        <w:rPr>
          <w:rFonts w:ascii="Times New Roman" w:hAnsi="Times New Roman" w:cs="Times New Roman"/>
          <w:sz w:val="28"/>
          <w:szCs w:val="28"/>
          <w:lang w:val="ky-KG"/>
        </w:rPr>
        <w:t xml:space="preserve">, где </w:t>
      </w:r>
      <w:r w:rsidRPr="007D5490">
        <w:rPr>
          <w:rFonts w:ascii="Times New Roman" w:hAnsi="Times New Roman" w:cs="Times New Roman"/>
          <w:b/>
          <w:i/>
          <w:sz w:val="28"/>
          <w:szCs w:val="28"/>
          <w:lang w:val="ky-KG"/>
        </w:rPr>
        <w:t>Х</w:t>
      </w:r>
      <w:r w:rsidRPr="007D5490">
        <w:rPr>
          <w:rFonts w:ascii="Times New Roman" w:hAnsi="Times New Roman" w:cs="Times New Roman"/>
          <w:sz w:val="28"/>
          <w:szCs w:val="28"/>
          <w:lang w:val="ky-KG"/>
        </w:rPr>
        <w:t xml:space="preserve"> – активная доминанта, </w:t>
      </w:r>
      <w:r w:rsidRPr="007D5490">
        <w:rPr>
          <w:rFonts w:ascii="Times New Roman" w:hAnsi="Times New Roman" w:cs="Times New Roman"/>
          <w:b/>
          <w:i/>
          <w:sz w:val="28"/>
          <w:szCs w:val="28"/>
          <w:lang w:val="ky-KG"/>
        </w:rPr>
        <w:t>х</w:t>
      </w:r>
      <w:r w:rsidRPr="007D5490">
        <w:rPr>
          <w:rFonts w:ascii="Times New Roman" w:hAnsi="Times New Roman" w:cs="Times New Roman"/>
          <w:sz w:val="28"/>
          <w:szCs w:val="28"/>
          <w:lang w:val="ky-KG"/>
        </w:rPr>
        <w:t xml:space="preserve"> – пассивная доминанта, </w:t>
      </w:r>
      <w:proofErr w:type="gramStart"/>
      <w:r w:rsidRPr="007D5490">
        <w:rPr>
          <w:rFonts w:ascii="Times New Roman" w:hAnsi="Times New Roman" w:cs="Times New Roman"/>
          <w:b/>
          <w:i/>
          <w:sz w:val="28"/>
          <w:szCs w:val="28"/>
          <w:lang w:val="ky-KG"/>
        </w:rPr>
        <w:t>П</w:t>
      </w:r>
      <w:proofErr w:type="gramEnd"/>
      <w:r w:rsidRPr="007D5490">
        <w:rPr>
          <w:rFonts w:ascii="Times New Roman" w:hAnsi="Times New Roman" w:cs="Times New Roman"/>
          <w:b/>
          <w:i/>
          <w:sz w:val="28"/>
          <w:szCs w:val="28"/>
          <w:lang w:val="ky-KG"/>
        </w:rPr>
        <w:t xml:space="preserve"> </w:t>
      </w:r>
      <w:r w:rsidRPr="007D5490">
        <w:rPr>
          <w:rFonts w:ascii="Times New Roman" w:hAnsi="Times New Roman" w:cs="Times New Roman"/>
          <w:sz w:val="28"/>
          <w:szCs w:val="28"/>
          <w:lang w:val="ky-KG"/>
        </w:rPr>
        <w:t xml:space="preserve">– активный признак, </w:t>
      </w:r>
      <w:r w:rsidRPr="007D5490">
        <w:rPr>
          <w:rFonts w:ascii="Times New Roman" w:hAnsi="Times New Roman" w:cs="Times New Roman"/>
          <w:b/>
          <w:i/>
          <w:sz w:val="28"/>
          <w:szCs w:val="28"/>
          <w:lang w:val="ky-KG"/>
        </w:rPr>
        <w:t>п</w:t>
      </w:r>
      <w:r w:rsidRPr="007D5490">
        <w:rPr>
          <w:rFonts w:ascii="Times New Roman" w:hAnsi="Times New Roman" w:cs="Times New Roman"/>
          <w:sz w:val="28"/>
          <w:szCs w:val="28"/>
          <w:lang w:val="ky-KG"/>
        </w:rPr>
        <w:t xml:space="preserve"> – пассивный признак, </w:t>
      </w:r>
      <w:r w:rsidRPr="007D5490">
        <w:rPr>
          <w:rFonts w:ascii="Times New Roman" w:hAnsi="Times New Roman" w:cs="Times New Roman"/>
          <w:b/>
          <w:i/>
          <w:sz w:val="28"/>
          <w:szCs w:val="28"/>
          <w:lang w:val="ky-KG"/>
        </w:rPr>
        <w:t>пл</w:t>
      </w:r>
      <w:r w:rsidRPr="007D5490">
        <w:rPr>
          <w:rFonts w:ascii="Times New Roman" w:hAnsi="Times New Roman" w:cs="Times New Roman"/>
          <w:sz w:val="28"/>
          <w:szCs w:val="28"/>
          <w:lang w:val="ky-KG"/>
        </w:rPr>
        <w:t xml:space="preserve"> – послелоги.</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rPr>
        <w:tab/>
      </w:r>
      <w:r w:rsidRPr="007D5490">
        <w:rPr>
          <w:rFonts w:ascii="Times New Roman" w:hAnsi="Times New Roman" w:cs="Times New Roman"/>
          <w:sz w:val="28"/>
          <w:szCs w:val="28"/>
        </w:rPr>
        <w:t xml:space="preserve">В итоге определены </w:t>
      </w:r>
      <w:r w:rsidR="00E3391A" w:rsidRPr="007D5490">
        <w:rPr>
          <w:rFonts w:ascii="Times New Roman" w:hAnsi="Times New Roman" w:cs="Times New Roman"/>
          <w:sz w:val="28"/>
          <w:szCs w:val="28"/>
          <w:lang w:val="ky-KG"/>
        </w:rPr>
        <w:t xml:space="preserve">следующие </w:t>
      </w:r>
      <w:r w:rsidRPr="007D5490">
        <w:rPr>
          <w:rFonts w:ascii="Times New Roman" w:hAnsi="Times New Roman" w:cs="Times New Roman"/>
          <w:b/>
          <w:sz w:val="28"/>
          <w:szCs w:val="28"/>
        </w:rPr>
        <w:t>1</w:t>
      </w:r>
      <w:r w:rsidR="00B32237">
        <w:rPr>
          <w:rFonts w:ascii="Times New Roman" w:hAnsi="Times New Roman" w:cs="Times New Roman"/>
          <w:b/>
          <w:sz w:val="28"/>
          <w:szCs w:val="28"/>
          <w:lang w:val="ky-KG"/>
        </w:rPr>
        <w:t>1</w:t>
      </w:r>
      <w:r w:rsidRPr="007D5490">
        <w:rPr>
          <w:rFonts w:ascii="Times New Roman" w:hAnsi="Times New Roman" w:cs="Times New Roman"/>
          <w:sz w:val="28"/>
          <w:szCs w:val="28"/>
        </w:rPr>
        <w:t xml:space="preserve"> наиболее продуктивны</w:t>
      </w:r>
      <w:r w:rsidR="00E3391A" w:rsidRPr="007D5490">
        <w:rPr>
          <w:rFonts w:ascii="Times New Roman" w:hAnsi="Times New Roman" w:cs="Times New Roman"/>
          <w:sz w:val="28"/>
          <w:szCs w:val="28"/>
          <w:lang w:val="ky-KG"/>
        </w:rPr>
        <w:t>е</w:t>
      </w:r>
      <w:r w:rsidRPr="007D5490">
        <w:rPr>
          <w:rFonts w:ascii="Times New Roman" w:hAnsi="Times New Roman" w:cs="Times New Roman"/>
          <w:sz w:val="28"/>
          <w:szCs w:val="28"/>
        </w:rPr>
        <w:t xml:space="preserve"> структурно-семантически</w:t>
      </w:r>
      <w:r w:rsidR="00E3391A" w:rsidRPr="007D5490">
        <w:rPr>
          <w:rFonts w:ascii="Times New Roman" w:hAnsi="Times New Roman" w:cs="Times New Roman"/>
          <w:sz w:val="28"/>
          <w:szCs w:val="28"/>
          <w:lang w:val="ky-KG"/>
        </w:rPr>
        <w:t>е</w:t>
      </w:r>
      <w:r w:rsidRPr="007D5490">
        <w:rPr>
          <w:rFonts w:ascii="Times New Roman" w:hAnsi="Times New Roman" w:cs="Times New Roman"/>
          <w:sz w:val="28"/>
          <w:szCs w:val="28"/>
        </w:rPr>
        <w:t xml:space="preserve"> </w:t>
      </w:r>
      <w:r w:rsidR="00E3391A" w:rsidRPr="007D5490">
        <w:rPr>
          <w:rFonts w:ascii="Times New Roman" w:hAnsi="Times New Roman" w:cs="Times New Roman"/>
          <w:sz w:val="28"/>
          <w:szCs w:val="28"/>
        </w:rPr>
        <w:t>модели</w:t>
      </w:r>
      <w:r w:rsidRPr="007D5490">
        <w:rPr>
          <w:rFonts w:ascii="Times New Roman" w:hAnsi="Times New Roman" w:cs="Times New Roman"/>
          <w:sz w:val="28"/>
          <w:szCs w:val="28"/>
          <w:lang w:val="ky-KG"/>
        </w:rPr>
        <w:t xml:space="preserve"> образования в кыргызском и русском языках, </w:t>
      </w:r>
      <w:r w:rsidR="00B32237">
        <w:rPr>
          <w:rFonts w:ascii="Times New Roman" w:hAnsi="Times New Roman" w:cs="Times New Roman"/>
          <w:sz w:val="28"/>
          <w:szCs w:val="28"/>
          <w:lang w:val="ky-KG"/>
        </w:rPr>
        <w:t>2</w:t>
      </w:r>
      <w:r w:rsidRPr="007D5490">
        <w:rPr>
          <w:rFonts w:ascii="Times New Roman" w:hAnsi="Times New Roman" w:cs="Times New Roman"/>
          <w:sz w:val="28"/>
          <w:szCs w:val="28"/>
          <w:lang w:val="ky-KG"/>
        </w:rPr>
        <w:t xml:space="preserve"> продуктивны</w:t>
      </w:r>
      <w:r w:rsidR="00E3391A" w:rsidRPr="007D5490">
        <w:rPr>
          <w:rFonts w:ascii="Times New Roman" w:hAnsi="Times New Roman" w:cs="Times New Roman"/>
          <w:sz w:val="28"/>
          <w:szCs w:val="28"/>
          <w:lang w:val="ky-KG"/>
        </w:rPr>
        <w:t>е</w:t>
      </w:r>
      <w:r w:rsidRPr="007D5490">
        <w:rPr>
          <w:rFonts w:ascii="Times New Roman" w:hAnsi="Times New Roman" w:cs="Times New Roman"/>
          <w:sz w:val="28"/>
          <w:szCs w:val="28"/>
          <w:lang w:val="ky-KG"/>
        </w:rPr>
        <w:t xml:space="preserve"> структурно-семантически</w:t>
      </w:r>
      <w:r w:rsidR="00E3391A" w:rsidRPr="007D5490">
        <w:rPr>
          <w:rFonts w:ascii="Times New Roman" w:hAnsi="Times New Roman" w:cs="Times New Roman"/>
          <w:sz w:val="28"/>
          <w:szCs w:val="28"/>
          <w:lang w:val="ky-KG"/>
        </w:rPr>
        <w:t>е</w:t>
      </w:r>
      <w:r w:rsidRPr="007D5490">
        <w:rPr>
          <w:rFonts w:ascii="Times New Roman" w:hAnsi="Times New Roman" w:cs="Times New Roman"/>
          <w:sz w:val="28"/>
          <w:szCs w:val="28"/>
          <w:lang w:val="ky-KG"/>
        </w:rPr>
        <w:t xml:space="preserve"> модел</w:t>
      </w:r>
      <w:r w:rsidR="00E3391A" w:rsidRPr="007D5490">
        <w:rPr>
          <w:rFonts w:ascii="Times New Roman" w:hAnsi="Times New Roman" w:cs="Times New Roman"/>
          <w:sz w:val="28"/>
          <w:szCs w:val="28"/>
          <w:lang w:val="ky-KG"/>
        </w:rPr>
        <w:t>и</w:t>
      </w:r>
      <w:r w:rsidRPr="007D5490">
        <w:rPr>
          <w:rFonts w:ascii="Times New Roman" w:hAnsi="Times New Roman" w:cs="Times New Roman"/>
          <w:sz w:val="28"/>
          <w:szCs w:val="28"/>
          <w:lang w:val="ky-KG"/>
        </w:rPr>
        <w:t xml:space="preserve"> образования, характерны</w:t>
      </w:r>
      <w:r w:rsidR="00E3391A" w:rsidRPr="007D5490">
        <w:rPr>
          <w:rFonts w:ascii="Times New Roman" w:hAnsi="Times New Roman" w:cs="Times New Roman"/>
          <w:sz w:val="28"/>
          <w:szCs w:val="28"/>
          <w:lang w:val="ky-KG"/>
        </w:rPr>
        <w:t>е</w:t>
      </w:r>
      <w:r w:rsidRPr="007D5490">
        <w:rPr>
          <w:rFonts w:ascii="Times New Roman" w:hAnsi="Times New Roman" w:cs="Times New Roman"/>
          <w:sz w:val="28"/>
          <w:szCs w:val="28"/>
          <w:lang w:val="ky-KG"/>
        </w:rPr>
        <w:t xml:space="preserve"> </w:t>
      </w:r>
      <w:r w:rsidR="00136109" w:rsidRPr="007D5490">
        <w:rPr>
          <w:rFonts w:ascii="Times New Roman" w:hAnsi="Times New Roman" w:cs="Times New Roman"/>
          <w:sz w:val="28"/>
          <w:szCs w:val="28"/>
          <w:lang w:val="ky-KG"/>
        </w:rPr>
        <w:t xml:space="preserve">для </w:t>
      </w:r>
      <w:r w:rsidRPr="007D5490">
        <w:rPr>
          <w:rFonts w:ascii="Times New Roman" w:hAnsi="Times New Roman" w:cs="Times New Roman"/>
          <w:sz w:val="28"/>
          <w:szCs w:val="28"/>
          <w:lang w:val="ky-KG"/>
        </w:rPr>
        <w:t>кыргызско</w:t>
      </w:r>
      <w:r w:rsidR="00136109" w:rsidRPr="007D5490">
        <w:rPr>
          <w:rFonts w:ascii="Times New Roman" w:hAnsi="Times New Roman" w:cs="Times New Roman"/>
          <w:sz w:val="28"/>
          <w:szCs w:val="28"/>
          <w:lang w:val="ky-KG"/>
        </w:rPr>
        <w:t>го</w:t>
      </w:r>
      <w:r w:rsidRPr="007D5490">
        <w:rPr>
          <w:rFonts w:ascii="Times New Roman" w:hAnsi="Times New Roman" w:cs="Times New Roman"/>
          <w:sz w:val="28"/>
          <w:szCs w:val="28"/>
          <w:lang w:val="ky-KG"/>
        </w:rPr>
        <w:t xml:space="preserve"> терминотворчеств</w:t>
      </w:r>
      <w:r w:rsidR="00136109" w:rsidRPr="007D5490">
        <w:rPr>
          <w:rFonts w:ascii="Times New Roman" w:hAnsi="Times New Roman" w:cs="Times New Roman"/>
          <w:sz w:val="28"/>
          <w:szCs w:val="28"/>
          <w:lang w:val="ky-KG"/>
        </w:rPr>
        <w:t>а</w:t>
      </w:r>
      <w:r w:rsidRPr="007D5490">
        <w:rPr>
          <w:rFonts w:ascii="Times New Roman" w:hAnsi="Times New Roman" w:cs="Times New Roman"/>
          <w:sz w:val="28"/>
          <w:szCs w:val="28"/>
          <w:lang w:val="ky-KG"/>
        </w:rPr>
        <w:t xml:space="preserve"> и терминотворчеств</w:t>
      </w:r>
      <w:r w:rsidR="00136109" w:rsidRPr="007D5490">
        <w:rPr>
          <w:rFonts w:ascii="Times New Roman" w:hAnsi="Times New Roman" w:cs="Times New Roman"/>
          <w:sz w:val="28"/>
          <w:szCs w:val="28"/>
          <w:lang w:val="ky-KG"/>
        </w:rPr>
        <w:t>а</w:t>
      </w:r>
      <w:r w:rsidRPr="007D5490">
        <w:rPr>
          <w:rFonts w:ascii="Times New Roman" w:hAnsi="Times New Roman" w:cs="Times New Roman"/>
          <w:sz w:val="28"/>
          <w:szCs w:val="28"/>
          <w:lang w:val="ky-KG"/>
        </w:rPr>
        <w:t xml:space="preserve"> некоторых тюркских языков:</w:t>
      </w:r>
    </w:p>
    <w:p w:rsidR="00547B58" w:rsidRPr="007D5490" w:rsidRDefault="00547B58" w:rsidP="00B94F4E">
      <w:pPr>
        <w:spacing w:after="0" w:line="240" w:lineRule="auto"/>
        <w:ind w:firstLine="709"/>
        <w:jc w:val="both"/>
        <w:rPr>
          <w:rFonts w:ascii="Times New Roman" w:hAnsi="Times New Roman" w:cs="Times New Roman"/>
          <w:i/>
          <w:sz w:val="28"/>
          <w:szCs w:val="28"/>
        </w:rPr>
      </w:pPr>
      <w:r w:rsidRPr="007D5490">
        <w:rPr>
          <w:rFonts w:ascii="Times New Roman" w:hAnsi="Times New Roman" w:cs="Times New Roman"/>
          <w:sz w:val="28"/>
          <w:szCs w:val="28"/>
        </w:rPr>
        <w:t xml:space="preserve">1. </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 xml:space="preserve">+Х. </w:t>
      </w:r>
      <w:r w:rsidRPr="007D5490">
        <w:rPr>
          <w:rFonts w:ascii="Times New Roman" w:hAnsi="Times New Roman" w:cs="Times New Roman"/>
          <w:sz w:val="28"/>
          <w:szCs w:val="28"/>
        </w:rPr>
        <w:t>Распространенная модель в кыргызском и русском языках, где базовое слово (</w:t>
      </w:r>
      <w:r w:rsidRPr="007D5490">
        <w:rPr>
          <w:rFonts w:ascii="Times New Roman" w:hAnsi="Times New Roman" w:cs="Times New Roman"/>
          <w:b/>
          <w:i/>
          <w:sz w:val="28"/>
          <w:szCs w:val="28"/>
        </w:rPr>
        <w:t>Х</w:t>
      </w:r>
      <w:r w:rsidRPr="007D5490">
        <w:rPr>
          <w:rFonts w:ascii="Times New Roman" w:hAnsi="Times New Roman" w:cs="Times New Roman"/>
          <w:sz w:val="28"/>
          <w:szCs w:val="28"/>
        </w:rPr>
        <w:t>) имеет уточняющий элемент (</w:t>
      </w:r>
      <w:r w:rsidRPr="007D5490">
        <w:rPr>
          <w:rFonts w:ascii="Times New Roman" w:hAnsi="Times New Roman" w:cs="Times New Roman"/>
          <w:b/>
          <w:i/>
          <w:sz w:val="28"/>
          <w:szCs w:val="28"/>
        </w:rPr>
        <w:t>П</w:t>
      </w:r>
      <w:r w:rsidRPr="007D5490">
        <w:rPr>
          <w:rFonts w:ascii="Times New Roman" w:hAnsi="Times New Roman" w:cs="Times New Roman"/>
          <w:sz w:val="28"/>
          <w:szCs w:val="28"/>
        </w:rPr>
        <w:t>) с определительным или предметным значени</w:t>
      </w:r>
      <w:r w:rsidR="00222B8B" w:rsidRPr="007D5490">
        <w:rPr>
          <w:rFonts w:ascii="Times New Roman" w:hAnsi="Times New Roman" w:cs="Times New Roman"/>
          <w:sz w:val="28"/>
          <w:szCs w:val="28"/>
        </w:rPr>
        <w:t>ем</w:t>
      </w:r>
      <w:r w:rsidR="00814D61" w:rsidRPr="007D5490">
        <w:rPr>
          <w:rFonts w:ascii="Times New Roman" w:hAnsi="Times New Roman" w:cs="Times New Roman"/>
          <w:sz w:val="28"/>
          <w:szCs w:val="28"/>
        </w:rPr>
        <w:t xml:space="preserve">: </w:t>
      </w:r>
      <w:r w:rsidRPr="007D5490">
        <w:rPr>
          <w:rFonts w:ascii="Times New Roman" w:hAnsi="Times New Roman" w:cs="Times New Roman"/>
          <w:i/>
          <w:sz w:val="28"/>
          <w:szCs w:val="28"/>
        </w:rPr>
        <w:t>автомобил транспорт</w:t>
      </w:r>
      <w:r w:rsidR="003F5343">
        <w:rPr>
          <w:rFonts w:ascii="Times New Roman" w:hAnsi="Times New Roman" w:cs="Times New Roman"/>
          <w:i/>
          <w:sz w:val="28"/>
          <w:szCs w:val="28"/>
        </w:rPr>
        <w:t>у – транспорт автомобильный,</w:t>
      </w:r>
      <w:r w:rsidR="00F554FA">
        <w:rPr>
          <w:rFonts w:ascii="Times New Roman" w:hAnsi="Times New Roman" w:cs="Times New Roman"/>
          <w:i/>
          <w:sz w:val="28"/>
          <w:szCs w:val="28"/>
          <w:lang w:val="ky-KG"/>
        </w:rPr>
        <w:t xml:space="preserve"> </w:t>
      </w:r>
      <w:r w:rsidR="003F5343">
        <w:rPr>
          <w:rFonts w:ascii="Times New Roman" w:hAnsi="Times New Roman" w:cs="Times New Roman"/>
          <w:i/>
          <w:sz w:val="28"/>
          <w:szCs w:val="28"/>
        </w:rPr>
        <w:t>тор</w:t>
      </w:r>
      <w:r w:rsidRPr="007D5490">
        <w:rPr>
          <w:rFonts w:ascii="Times New Roman" w:hAnsi="Times New Roman" w:cs="Times New Roman"/>
          <w:i/>
          <w:sz w:val="28"/>
          <w:szCs w:val="28"/>
        </w:rPr>
        <w:t>моздук бойшакек – втулка тормозная</w:t>
      </w:r>
      <w:r w:rsidR="00A50F58">
        <w:rPr>
          <w:rFonts w:ascii="Times New Roman" w:hAnsi="Times New Roman" w:cs="Times New Roman"/>
          <w:i/>
          <w:sz w:val="28"/>
          <w:szCs w:val="28"/>
        </w:rPr>
        <w:t>.</w:t>
      </w:r>
    </w:p>
    <w:p w:rsidR="00547B58" w:rsidRPr="007D5490" w:rsidRDefault="00547B58" w:rsidP="00B94F4E">
      <w:pPr>
        <w:spacing w:after="0" w:line="240" w:lineRule="auto"/>
        <w:ind w:firstLine="709"/>
        <w:jc w:val="both"/>
        <w:rPr>
          <w:rFonts w:ascii="Times New Roman" w:hAnsi="Times New Roman" w:cs="Times New Roman"/>
          <w:i/>
          <w:sz w:val="28"/>
          <w:szCs w:val="28"/>
          <w:lang w:val="ky-KG"/>
        </w:rPr>
      </w:pPr>
      <w:r w:rsidRPr="007D5490">
        <w:rPr>
          <w:rFonts w:ascii="Times New Roman" w:hAnsi="Times New Roman" w:cs="Times New Roman"/>
          <w:sz w:val="28"/>
          <w:szCs w:val="28"/>
        </w:rPr>
        <w:t xml:space="preserve">2. </w:t>
      </w:r>
      <w:r w:rsidRPr="007D5490">
        <w:rPr>
          <w:rFonts w:ascii="Times New Roman" w:hAnsi="Times New Roman" w:cs="Times New Roman"/>
          <w:b/>
          <w:i/>
          <w:sz w:val="28"/>
          <w:szCs w:val="28"/>
        </w:rPr>
        <w:t>х+</w:t>
      </w:r>
      <w:proofErr w:type="gramStart"/>
      <w:r w:rsidRPr="007D5490">
        <w:rPr>
          <w:rFonts w:ascii="Times New Roman" w:hAnsi="Times New Roman" w:cs="Times New Roman"/>
          <w:b/>
          <w:i/>
          <w:sz w:val="28"/>
          <w:szCs w:val="28"/>
        </w:rPr>
        <w:t>пл</w:t>
      </w:r>
      <w:proofErr w:type="gramEnd"/>
      <w:r w:rsidRPr="007D5490">
        <w:rPr>
          <w:rFonts w:ascii="Times New Roman" w:hAnsi="Times New Roman" w:cs="Times New Roman"/>
          <w:b/>
          <w:i/>
          <w:sz w:val="28"/>
          <w:szCs w:val="28"/>
        </w:rPr>
        <w:t>+Х</w:t>
      </w:r>
      <w:r w:rsidRPr="007D5490">
        <w:rPr>
          <w:rFonts w:ascii="Times New Roman" w:hAnsi="Times New Roman" w:cs="Times New Roman"/>
          <w:sz w:val="28"/>
          <w:szCs w:val="28"/>
        </w:rPr>
        <w:t>. Модель, в которой смысловая связь между активной (</w:t>
      </w:r>
      <w:r w:rsidRPr="007D5490">
        <w:rPr>
          <w:rFonts w:ascii="Times New Roman" w:hAnsi="Times New Roman" w:cs="Times New Roman"/>
          <w:b/>
          <w:i/>
          <w:sz w:val="28"/>
          <w:szCs w:val="28"/>
        </w:rPr>
        <w:t>Х</w:t>
      </w:r>
      <w:r w:rsidRPr="007D5490">
        <w:rPr>
          <w:rFonts w:ascii="Times New Roman" w:hAnsi="Times New Roman" w:cs="Times New Roman"/>
          <w:sz w:val="28"/>
          <w:szCs w:val="28"/>
        </w:rPr>
        <w:t>) и пассивной (</w:t>
      </w:r>
      <w:r w:rsidRPr="007D5490">
        <w:rPr>
          <w:rFonts w:ascii="Times New Roman" w:hAnsi="Times New Roman" w:cs="Times New Roman"/>
          <w:b/>
          <w:i/>
          <w:sz w:val="28"/>
          <w:szCs w:val="28"/>
        </w:rPr>
        <w:t>х</w:t>
      </w:r>
      <w:r w:rsidRPr="007D5490">
        <w:rPr>
          <w:rFonts w:ascii="Times New Roman" w:hAnsi="Times New Roman" w:cs="Times New Roman"/>
          <w:sz w:val="28"/>
          <w:szCs w:val="28"/>
        </w:rPr>
        <w:t xml:space="preserve">) доминантами осуществляется послелогом </w:t>
      </w:r>
      <w:r w:rsidRPr="007D5490">
        <w:rPr>
          <w:rFonts w:ascii="Times New Roman" w:hAnsi="Times New Roman" w:cs="Times New Roman"/>
          <w:i/>
          <w:sz w:val="28"/>
          <w:szCs w:val="28"/>
        </w:rPr>
        <w:t>үчүн</w:t>
      </w:r>
      <w:r w:rsidRPr="007D5490">
        <w:rPr>
          <w:rFonts w:ascii="Times New Roman" w:hAnsi="Times New Roman" w:cs="Times New Roman"/>
          <w:i/>
          <w:sz w:val="28"/>
          <w:szCs w:val="28"/>
          <w:lang w:val="ky-KG"/>
        </w:rPr>
        <w:t xml:space="preserve"> </w:t>
      </w:r>
      <w:r w:rsidR="003F5343">
        <w:rPr>
          <w:rFonts w:ascii="Times New Roman" w:hAnsi="Times New Roman" w:cs="Times New Roman"/>
          <w:sz w:val="28"/>
          <w:szCs w:val="28"/>
          <w:lang w:val="ky-KG"/>
        </w:rPr>
        <w:t>в кыргызском</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lang w:val="ky-KG"/>
        </w:rPr>
        <w:t>предлогом</w:t>
      </w:r>
      <w:r w:rsidRPr="007D5490">
        <w:rPr>
          <w:rFonts w:ascii="Times New Roman" w:hAnsi="Times New Roman" w:cs="Times New Roman"/>
          <w:i/>
          <w:sz w:val="28"/>
          <w:szCs w:val="28"/>
          <w:lang w:val="ky-KG"/>
        </w:rPr>
        <w:t xml:space="preserve"> для </w:t>
      </w:r>
      <w:r w:rsidRPr="007D5490">
        <w:rPr>
          <w:rFonts w:ascii="Times New Roman" w:hAnsi="Times New Roman" w:cs="Times New Roman"/>
          <w:sz w:val="28"/>
          <w:szCs w:val="28"/>
          <w:lang w:val="ky-KG"/>
        </w:rPr>
        <w:t xml:space="preserve">в русском </w:t>
      </w:r>
      <w:r w:rsidR="001549A0">
        <w:rPr>
          <w:rFonts w:ascii="Times New Roman" w:hAnsi="Times New Roman" w:cs="Times New Roman"/>
          <w:sz w:val="28"/>
          <w:szCs w:val="28"/>
          <w:lang w:val="ky-KG"/>
        </w:rPr>
        <w:t>языках</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rPr>
        <w:t>указывающ</w:t>
      </w:r>
      <w:r w:rsidRPr="007D5490">
        <w:rPr>
          <w:rFonts w:ascii="Times New Roman" w:hAnsi="Times New Roman" w:cs="Times New Roman"/>
          <w:sz w:val="28"/>
          <w:szCs w:val="28"/>
          <w:lang w:val="ky-KG"/>
        </w:rPr>
        <w:t xml:space="preserve">им </w:t>
      </w:r>
      <w:r w:rsidRPr="007D5490">
        <w:rPr>
          <w:rFonts w:ascii="Times New Roman" w:hAnsi="Times New Roman" w:cs="Times New Roman"/>
          <w:i/>
          <w:sz w:val="28"/>
          <w:szCs w:val="28"/>
        </w:rPr>
        <w:t>на назначение или цель чего-нибудь</w:t>
      </w:r>
      <w:r w:rsidRPr="007D5490">
        <w:rPr>
          <w:rFonts w:ascii="Times New Roman" w:hAnsi="Times New Roman" w:cs="Times New Roman"/>
          <w:sz w:val="28"/>
          <w:szCs w:val="28"/>
        </w:rPr>
        <w:t>: жүрг</w:t>
      </w:r>
      <w:r w:rsidRPr="007D5490">
        <w:rPr>
          <w:rFonts w:ascii="Times New Roman" w:hAnsi="Times New Roman" w:cs="Times New Roman"/>
          <w:sz w:val="28"/>
          <w:szCs w:val="28"/>
          <w:lang w:val="ky-KG"/>
        </w:rPr>
        <w:t>ү</w:t>
      </w:r>
      <w:r w:rsidRPr="007D5490">
        <w:rPr>
          <w:rFonts w:ascii="Times New Roman" w:hAnsi="Times New Roman" w:cs="Times New Roman"/>
          <w:sz w:val="28"/>
          <w:szCs w:val="28"/>
        </w:rPr>
        <w:t>нч</w:t>
      </w:r>
      <w:r w:rsidRPr="007D5490">
        <w:rPr>
          <w:rFonts w:ascii="Times New Roman" w:hAnsi="Times New Roman" w:cs="Times New Roman"/>
          <w:sz w:val="28"/>
          <w:szCs w:val="28"/>
          <w:lang w:val="ky-KG"/>
        </w:rPr>
        <w:t>ү</w:t>
      </w:r>
      <w:r w:rsidRPr="007D5490">
        <w:rPr>
          <w:rFonts w:ascii="Times New Roman" w:hAnsi="Times New Roman" w:cs="Times New Roman"/>
          <w:sz w:val="28"/>
          <w:szCs w:val="28"/>
        </w:rPr>
        <w:t xml:space="preserve">лөр </w:t>
      </w:r>
      <w:r w:rsidRPr="007D5490">
        <w:rPr>
          <w:rFonts w:ascii="Times New Roman" w:hAnsi="Times New Roman" w:cs="Times New Roman"/>
          <w:i/>
          <w:sz w:val="28"/>
          <w:szCs w:val="28"/>
        </w:rPr>
        <w:t>үчүн</w:t>
      </w:r>
      <w:r w:rsidRPr="007D5490">
        <w:rPr>
          <w:rFonts w:ascii="Times New Roman" w:hAnsi="Times New Roman" w:cs="Times New Roman"/>
          <w:sz w:val="28"/>
          <w:szCs w:val="28"/>
        </w:rPr>
        <w:t xml:space="preserve"> автомобиль – автомобиль </w:t>
      </w:r>
      <w:r w:rsidRPr="007D5490">
        <w:rPr>
          <w:rFonts w:ascii="Times New Roman" w:hAnsi="Times New Roman" w:cs="Times New Roman"/>
          <w:i/>
          <w:sz w:val="28"/>
          <w:szCs w:val="28"/>
        </w:rPr>
        <w:t>для</w:t>
      </w:r>
      <w:r w:rsidRPr="007D5490">
        <w:rPr>
          <w:rFonts w:ascii="Times New Roman" w:hAnsi="Times New Roman" w:cs="Times New Roman"/>
          <w:sz w:val="28"/>
          <w:szCs w:val="28"/>
        </w:rPr>
        <w:t xml:space="preserve"> пассажиров, и др.</w:t>
      </w:r>
    </w:p>
    <w:p w:rsidR="00547B58" w:rsidRPr="007D5490" w:rsidRDefault="00547B58" w:rsidP="00B94F4E">
      <w:pPr>
        <w:spacing w:after="0" w:line="240" w:lineRule="auto"/>
        <w:ind w:firstLine="709"/>
        <w:jc w:val="both"/>
        <w:rPr>
          <w:rFonts w:ascii="Times New Roman" w:hAnsi="Times New Roman" w:cs="Times New Roman"/>
          <w:sz w:val="28"/>
          <w:szCs w:val="28"/>
        </w:rPr>
      </w:pPr>
      <w:r w:rsidRPr="007D5490">
        <w:rPr>
          <w:rFonts w:ascii="Times New Roman" w:hAnsi="Times New Roman" w:cs="Times New Roman"/>
          <w:sz w:val="28"/>
          <w:szCs w:val="28"/>
        </w:rPr>
        <w:t>3</w:t>
      </w:r>
      <w:r w:rsidRPr="007D5490">
        <w:rPr>
          <w:rFonts w:ascii="Times New Roman" w:hAnsi="Times New Roman" w:cs="Times New Roman"/>
          <w:i/>
          <w:sz w:val="28"/>
          <w:szCs w:val="28"/>
        </w:rPr>
        <w:t xml:space="preserve">. </w:t>
      </w:r>
      <w:r w:rsidRPr="007D5490">
        <w:rPr>
          <w:rFonts w:ascii="Times New Roman" w:hAnsi="Times New Roman" w:cs="Times New Roman"/>
          <w:b/>
          <w:i/>
          <w:sz w:val="28"/>
          <w:szCs w:val="28"/>
        </w:rPr>
        <w:t>П+</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w:t>
      </w:r>
      <w:r w:rsidRPr="007D5490">
        <w:rPr>
          <w:rFonts w:ascii="Times New Roman" w:hAnsi="Times New Roman" w:cs="Times New Roman"/>
          <w:sz w:val="28"/>
          <w:szCs w:val="28"/>
        </w:rPr>
        <w:t>. Модель в кыргызском и русском языках, в которой базовое слово (</w:t>
      </w:r>
      <w:r w:rsidRPr="007D5490">
        <w:rPr>
          <w:rFonts w:ascii="Times New Roman" w:hAnsi="Times New Roman" w:cs="Times New Roman"/>
          <w:b/>
          <w:i/>
          <w:sz w:val="28"/>
          <w:szCs w:val="28"/>
        </w:rPr>
        <w:t>Х</w:t>
      </w:r>
      <w:r w:rsidRPr="007D5490">
        <w:rPr>
          <w:rFonts w:ascii="Times New Roman" w:hAnsi="Times New Roman" w:cs="Times New Roman"/>
          <w:sz w:val="28"/>
          <w:szCs w:val="28"/>
        </w:rPr>
        <w:t>) имеет дв</w:t>
      </w:r>
      <w:r w:rsidR="00222B8B" w:rsidRPr="007D5490">
        <w:rPr>
          <w:rFonts w:ascii="Times New Roman" w:hAnsi="Times New Roman" w:cs="Times New Roman"/>
          <w:sz w:val="28"/>
          <w:szCs w:val="28"/>
        </w:rPr>
        <w:t>а</w:t>
      </w:r>
      <w:r w:rsidRPr="007D5490">
        <w:rPr>
          <w:rFonts w:ascii="Times New Roman" w:hAnsi="Times New Roman" w:cs="Times New Roman"/>
          <w:sz w:val="28"/>
          <w:szCs w:val="28"/>
        </w:rPr>
        <w:t xml:space="preserve"> уточняющ</w:t>
      </w:r>
      <w:r w:rsidR="00222B8B" w:rsidRPr="007D5490">
        <w:rPr>
          <w:rFonts w:ascii="Times New Roman" w:hAnsi="Times New Roman" w:cs="Times New Roman"/>
          <w:sz w:val="28"/>
          <w:szCs w:val="28"/>
        </w:rPr>
        <w:t>его</w:t>
      </w:r>
      <w:r w:rsidRPr="007D5490">
        <w:rPr>
          <w:rFonts w:ascii="Times New Roman" w:hAnsi="Times New Roman" w:cs="Times New Roman"/>
          <w:sz w:val="28"/>
          <w:szCs w:val="28"/>
        </w:rPr>
        <w:t xml:space="preserve"> элемент</w:t>
      </w:r>
      <w:r w:rsidR="00222B8B" w:rsidRPr="007D5490">
        <w:rPr>
          <w:rFonts w:ascii="Times New Roman" w:hAnsi="Times New Roman" w:cs="Times New Roman"/>
          <w:sz w:val="28"/>
          <w:szCs w:val="28"/>
        </w:rPr>
        <w:t>а</w:t>
      </w:r>
      <w:r w:rsidRPr="007D5490">
        <w:rPr>
          <w:rFonts w:ascii="Times New Roman" w:hAnsi="Times New Roman" w:cs="Times New Roman"/>
          <w:sz w:val="28"/>
          <w:szCs w:val="28"/>
        </w:rPr>
        <w:t xml:space="preserve"> (</w:t>
      </w:r>
      <w:r w:rsidRPr="007D5490">
        <w:rPr>
          <w:rFonts w:ascii="Times New Roman" w:hAnsi="Times New Roman" w:cs="Times New Roman"/>
          <w:b/>
          <w:i/>
          <w:sz w:val="28"/>
          <w:szCs w:val="28"/>
        </w:rPr>
        <w:t>П</w:t>
      </w:r>
      <w:r w:rsidRPr="007D5490">
        <w:rPr>
          <w:rFonts w:ascii="Times New Roman" w:hAnsi="Times New Roman" w:cs="Times New Roman"/>
          <w:sz w:val="28"/>
          <w:szCs w:val="28"/>
        </w:rPr>
        <w:t xml:space="preserve">) с определительным или предметным значением. В кыргызском языке прослеживается нарушение </w:t>
      </w:r>
      <w:r w:rsidRPr="007D5490">
        <w:rPr>
          <w:rFonts w:ascii="Times New Roman" w:hAnsi="Times New Roman" w:cs="Times New Roman"/>
          <w:sz w:val="28"/>
          <w:szCs w:val="28"/>
        </w:rPr>
        <w:lastRenderedPageBreak/>
        <w:t>словесного соотношения и способов связи базового слова с терминоэлементами</w:t>
      </w:r>
      <w:r w:rsidRPr="007D5490">
        <w:rPr>
          <w:rFonts w:ascii="Times New Roman" w:hAnsi="Times New Roman" w:cs="Times New Roman"/>
          <w:sz w:val="28"/>
          <w:szCs w:val="28"/>
          <w:lang w:val="ky-KG"/>
        </w:rPr>
        <w:t xml:space="preserve">: </w:t>
      </w:r>
      <w:r w:rsidRPr="007D5490">
        <w:rPr>
          <w:rFonts w:ascii="Times New Roman" w:hAnsi="Times New Roman" w:cs="Times New Roman"/>
          <w:i/>
          <w:sz w:val="28"/>
          <w:szCs w:val="28"/>
        </w:rPr>
        <w:t>д</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нг</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л</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кт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к тормоздук цилиндр – цилиндр тормозной колесный</w:t>
      </w:r>
      <w:r w:rsidR="001549A0">
        <w:rPr>
          <w:rFonts w:ascii="Times New Roman" w:hAnsi="Times New Roman" w:cs="Times New Roman"/>
          <w:i/>
          <w:sz w:val="28"/>
          <w:szCs w:val="28"/>
        </w:rPr>
        <w:t>.</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Образование составных терминов по данной модели не наблюдается в  назва</w:t>
      </w:r>
      <w:r w:rsidR="00222B8B" w:rsidRPr="007D5490">
        <w:rPr>
          <w:rFonts w:ascii="Times New Roman" w:hAnsi="Times New Roman" w:cs="Times New Roman"/>
          <w:sz w:val="28"/>
          <w:szCs w:val="28"/>
        </w:rPr>
        <w:t>ниях</w:t>
      </w:r>
      <w:r w:rsidRPr="007D5490">
        <w:rPr>
          <w:rFonts w:ascii="Times New Roman" w:hAnsi="Times New Roman" w:cs="Times New Roman"/>
          <w:sz w:val="28"/>
          <w:szCs w:val="28"/>
        </w:rPr>
        <w:t xml:space="preserve"> поняти</w:t>
      </w:r>
      <w:r w:rsidR="00222B8B" w:rsidRPr="007D5490">
        <w:rPr>
          <w:rFonts w:ascii="Times New Roman" w:hAnsi="Times New Roman" w:cs="Times New Roman"/>
          <w:sz w:val="28"/>
          <w:szCs w:val="28"/>
        </w:rPr>
        <w:t>й</w:t>
      </w:r>
      <w:r w:rsidRPr="007D5490">
        <w:rPr>
          <w:rFonts w:ascii="Times New Roman" w:hAnsi="Times New Roman" w:cs="Times New Roman"/>
          <w:sz w:val="28"/>
          <w:szCs w:val="28"/>
        </w:rPr>
        <w:t xml:space="preserve"> крепежных деталей, аксессуаров, приборов в транспорте.</w:t>
      </w:r>
    </w:p>
    <w:p w:rsidR="001549A0" w:rsidRDefault="00547B58" w:rsidP="00B94F4E">
      <w:pPr>
        <w:spacing w:after="0" w:line="240" w:lineRule="auto"/>
        <w:ind w:firstLine="709"/>
        <w:jc w:val="both"/>
        <w:rPr>
          <w:rFonts w:ascii="Times New Roman" w:hAnsi="Times New Roman" w:cs="Times New Roman"/>
          <w:i/>
          <w:noProof/>
          <w:sz w:val="28"/>
          <w:szCs w:val="28"/>
          <w:lang w:val="ky-KG"/>
        </w:rPr>
      </w:pPr>
      <w:r w:rsidRPr="007D5490">
        <w:rPr>
          <w:rFonts w:ascii="Times New Roman" w:hAnsi="Times New Roman" w:cs="Times New Roman"/>
          <w:sz w:val="28"/>
          <w:szCs w:val="28"/>
        </w:rPr>
        <w:t xml:space="preserve">4. </w:t>
      </w:r>
      <w:r w:rsidRPr="007D5490">
        <w:rPr>
          <w:rFonts w:ascii="Times New Roman" w:hAnsi="Times New Roman" w:cs="Times New Roman"/>
          <w:b/>
          <w:i/>
          <w:sz w:val="28"/>
          <w:szCs w:val="28"/>
        </w:rPr>
        <w:t>П+х+Х.</w:t>
      </w:r>
      <w:r w:rsidRPr="007D5490">
        <w:rPr>
          <w:rFonts w:ascii="Times New Roman" w:hAnsi="Times New Roman" w:cs="Times New Roman"/>
          <w:sz w:val="28"/>
          <w:szCs w:val="28"/>
        </w:rPr>
        <w:t xml:space="preserve"> Здесь активная доминанта сочетается с пассивной дом</w:t>
      </w:r>
      <w:r w:rsidR="00CB16BC">
        <w:rPr>
          <w:rFonts w:ascii="Times New Roman" w:hAnsi="Times New Roman" w:cs="Times New Roman"/>
          <w:sz w:val="28"/>
          <w:szCs w:val="28"/>
        </w:rPr>
        <w:t>инантой, имеющей терминоэлемент</w:t>
      </w:r>
      <w:r w:rsidRPr="007D5490">
        <w:rPr>
          <w:rFonts w:ascii="Times New Roman" w:hAnsi="Times New Roman" w:cs="Times New Roman"/>
          <w:sz w:val="28"/>
          <w:szCs w:val="28"/>
        </w:rPr>
        <w:t xml:space="preserve"> с определительным значением</w:t>
      </w:r>
      <w:r w:rsidR="00B83646">
        <w:rPr>
          <w:rFonts w:ascii="Times New Roman" w:hAnsi="Times New Roman" w:cs="Times New Roman"/>
          <w:sz w:val="28"/>
          <w:szCs w:val="28"/>
        </w:rPr>
        <w:t>, где</w:t>
      </w:r>
      <w:r w:rsidRPr="007D5490">
        <w:rPr>
          <w:rFonts w:ascii="Times New Roman" w:hAnsi="Times New Roman" w:cs="Times New Roman"/>
          <w:sz w:val="28"/>
          <w:szCs w:val="28"/>
        </w:rPr>
        <w:t xml:space="preserve"> смысловой блок</w:t>
      </w:r>
      <w:r w:rsidR="00B83646">
        <w:rPr>
          <w:rFonts w:ascii="Times New Roman" w:hAnsi="Times New Roman" w:cs="Times New Roman"/>
          <w:sz w:val="28"/>
          <w:szCs w:val="28"/>
        </w:rPr>
        <w:t xml:space="preserve"> активной доминанты с пассивной </w:t>
      </w:r>
      <w:r w:rsidRPr="007D5490">
        <w:rPr>
          <w:rFonts w:ascii="Times New Roman" w:hAnsi="Times New Roman" w:cs="Times New Roman"/>
          <w:sz w:val="28"/>
          <w:szCs w:val="28"/>
        </w:rPr>
        <w:t>свя</w:t>
      </w:r>
      <w:r w:rsidR="00B83646">
        <w:rPr>
          <w:rFonts w:ascii="Times New Roman" w:hAnsi="Times New Roman" w:cs="Times New Roman"/>
          <w:sz w:val="28"/>
          <w:szCs w:val="28"/>
        </w:rPr>
        <w:t>зывается п</w:t>
      </w:r>
      <w:r w:rsidRPr="007D5490">
        <w:rPr>
          <w:rFonts w:ascii="Times New Roman" w:hAnsi="Times New Roman" w:cs="Times New Roman"/>
          <w:sz w:val="28"/>
          <w:szCs w:val="28"/>
        </w:rPr>
        <w:t xml:space="preserve">ритяжательными аффиксами – </w:t>
      </w:r>
      <w:r w:rsidRPr="007D5490">
        <w:rPr>
          <w:rFonts w:ascii="Times New Roman" w:hAnsi="Times New Roman" w:cs="Times New Roman"/>
          <w:i/>
          <w:sz w:val="28"/>
          <w:szCs w:val="28"/>
        </w:rPr>
        <w:t xml:space="preserve">и </w:t>
      </w:r>
      <w:proofErr w:type="gramStart"/>
      <w:r w:rsidRPr="007D5490">
        <w:rPr>
          <w:rFonts w:ascii="Times New Roman" w:hAnsi="Times New Roman" w:cs="Times New Roman"/>
          <w:sz w:val="28"/>
          <w:szCs w:val="28"/>
        </w:rPr>
        <w:t>и</w:t>
      </w:r>
      <w:proofErr w:type="gramEnd"/>
      <w:r w:rsidRPr="007D5490">
        <w:rPr>
          <w:rFonts w:ascii="Times New Roman" w:hAnsi="Times New Roman" w:cs="Times New Roman"/>
          <w:sz w:val="28"/>
          <w:szCs w:val="28"/>
        </w:rPr>
        <w:t xml:space="preserve"> его алломорфами</w:t>
      </w:r>
      <w:r w:rsidR="00B83646">
        <w:rPr>
          <w:rFonts w:ascii="Times New Roman" w:hAnsi="Times New Roman" w:cs="Times New Roman"/>
          <w:sz w:val="28"/>
          <w:szCs w:val="28"/>
        </w:rPr>
        <w:t xml:space="preserve"> в кыргызском языке, в русском – аффиксом принадлежности</w:t>
      </w:r>
      <w:r w:rsidRPr="007D5490">
        <w:rPr>
          <w:rFonts w:ascii="Times New Roman" w:hAnsi="Times New Roman" w:cs="Times New Roman"/>
          <w:sz w:val="28"/>
          <w:szCs w:val="28"/>
        </w:rPr>
        <w:t xml:space="preserve">: </w:t>
      </w:r>
      <w:r w:rsidRPr="007D5490">
        <w:rPr>
          <w:rFonts w:ascii="Times New Roman" w:hAnsi="Times New Roman" w:cs="Times New Roman"/>
          <w:i/>
          <w:noProof/>
          <w:sz w:val="28"/>
          <w:szCs w:val="28"/>
          <w:lang w:val="ky-KG"/>
        </w:rPr>
        <w:t>рулдук дөңгөлөктүн толгому – вал рулевого колеса</w:t>
      </w:r>
      <w:r w:rsidR="00A46B40" w:rsidRPr="007D5490">
        <w:rPr>
          <w:rFonts w:ascii="Times New Roman" w:hAnsi="Times New Roman" w:cs="Times New Roman"/>
          <w:i/>
          <w:noProof/>
          <w:sz w:val="28"/>
          <w:szCs w:val="28"/>
          <w:lang w:val="ky-KG"/>
        </w:rPr>
        <w:t>.</w:t>
      </w:r>
    </w:p>
    <w:p w:rsidR="0062745B" w:rsidRDefault="00547B58" w:rsidP="00B94F4E">
      <w:pPr>
        <w:spacing w:after="0" w:line="240" w:lineRule="auto"/>
        <w:ind w:firstLine="709"/>
        <w:jc w:val="both"/>
        <w:rPr>
          <w:rFonts w:ascii="Times New Roman" w:hAnsi="Times New Roman" w:cs="Times New Roman"/>
          <w:i/>
          <w:sz w:val="28"/>
          <w:szCs w:val="28"/>
          <w:lang w:val="ky-KG"/>
        </w:rPr>
      </w:pPr>
      <w:r w:rsidRPr="007D5490">
        <w:rPr>
          <w:rFonts w:ascii="Times New Roman" w:hAnsi="Times New Roman" w:cs="Times New Roman"/>
          <w:sz w:val="28"/>
          <w:szCs w:val="28"/>
        </w:rPr>
        <w:t>5</w:t>
      </w:r>
      <w:r w:rsidRPr="007D5490">
        <w:rPr>
          <w:rFonts w:ascii="Times New Roman" w:hAnsi="Times New Roman" w:cs="Times New Roman"/>
          <w:sz w:val="28"/>
          <w:szCs w:val="28"/>
          <w:lang w:val="ky-KG"/>
        </w:rPr>
        <w:t xml:space="preserve">. </w:t>
      </w:r>
      <w:r w:rsidRPr="007D5490">
        <w:rPr>
          <w:rFonts w:ascii="Times New Roman" w:hAnsi="Times New Roman" w:cs="Times New Roman"/>
          <w:b/>
          <w:i/>
          <w:sz w:val="28"/>
          <w:szCs w:val="28"/>
        </w:rPr>
        <w:t>х+</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w:t>
      </w:r>
      <w:r w:rsidRPr="007D5490">
        <w:rPr>
          <w:rFonts w:ascii="Times New Roman" w:hAnsi="Times New Roman" w:cs="Times New Roman"/>
          <w:sz w:val="28"/>
          <w:szCs w:val="28"/>
        </w:rPr>
        <w:t>. Здесь доминанта составляет отдельный смысловой блок</w:t>
      </w:r>
      <w:r w:rsidR="00222B8B" w:rsidRPr="007D5490">
        <w:rPr>
          <w:rFonts w:ascii="Times New Roman" w:hAnsi="Times New Roman" w:cs="Times New Roman"/>
          <w:sz w:val="28"/>
          <w:szCs w:val="28"/>
        </w:rPr>
        <w:t xml:space="preserve"> </w:t>
      </w:r>
      <w:r w:rsidR="00222B8B" w:rsidRPr="007D5490">
        <w:rPr>
          <w:rFonts w:ascii="Times New Roman" w:hAnsi="Times New Roman" w:cs="Times New Roman"/>
          <w:b/>
          <w:i/>
          <w:sz w:val="28"/>
          <w:szCs w:val="28"/>
        </w:rPr>
        <w:t>(х+П)</w:t>
      </w:r>
      <w:r w:rsidRPr="007D5490">
        <w:rPr>
          <w:rFonts w:ascii="Times New Roman" w:hAnsi="Times New Roman" w:cs="Times New Roman"/>
          <w:sz w:val="28"/>
          <w:szCs w:val="28"/>
        </w:rPr>
        <w:t xml:space="preserve">, который </w:t>
      </w:r>
      <w:r w:rsidR="00222B8B" w:rsidRPr="007D5490">
        <w:rPr>
          <w:rFonts w:ascii="Times New Roman" w:hAnsi="Times New Roman" w:cs="Times New Roman"/>
          <w:sz w:val="28"/>
          <w:szCs w:val="28"/>
        </w:rPr>
        <w:t>принадлежит</w:t>
      </w:r>
      <w:r w:rsidRPr="007D5490">
        <w:rPr>
          <w:rFonts w:ascii="Times New Roman" w:hAnsi="Times New Roman" w:cs="Times New Roman"/>
          <w:sz w:val="28"/>
          <w:szCs w:val="28"/>
        </w:rPr>
        <w:t xml:space="preserve"> определенному понятию. Значение принадлежности </w:t>
      </w:r>
      <w:r w:rsidR="00222B8B" w:rsidRPr="007D5490">
        <w:rPr>
          <w:rFonts w:ascii="Times New Roman" w:hAnsi="Times New Roman" w:cs="Times New Roman"/>
          <w:sz w:val="28"/>
          <w:szCs w:val="28"/>
        </w:rPr>
        <w:t xml:space="preserve">в кыргызском языке </w:t>
      </w:r>
      <w:r w:rsidRPr="007D5490">
        <w:rPr>
          <w:rFonts w:ascii="Times New Roman" w:hAnsi="Times New Roman" w:cs="Times New Roman"/>
          <w:sz w:val="28"/>
          <w:szCs w:val="28"/>
        </w:rPr>
        <w:t xml:space="preserve">формально выражается </w:t>
      </w:r>
      <w:r w:rsidRPr="007D5490">
        <w:rPr>
          <w:rFonts w:ascii="Times New Roman" w:hAnsi="Times New Roman" w:cs="Times New Roman"/>
          <w:noProof/>
          <w:sz w:val="28"/>
          <w:szCs w:val="28"/>
          <w:lang w:eastAsia="ru-RU"/>
        </w:rPr>
        <mc:AlternateContent>
          <mc:Choice Requires="wps">
            <w:drawing>
              <wp:anchor distT="4294967294" distB="4294967294" distL="114298" distR="114298" simplePos="0" relativeHeight="251659264" behindDoc="0" locked="0" layoutInCell="1" allowOverlap="1" wp14:anchorId="5F91A6D9" wp14:editId="71BAC791">
                <wp:simplePos x="0" y="0"/>
                <wp:positionH relativeFrom="column">
                  <wp:posOffset>695324</wp:posOffset>
                </wp:positionH>
                <wp:positionV relativeFrom="paragraph">
                  <wp:posOffset>26669</wp:posOffset>
                </wp:positionV>
                <wp:extent cx="0"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54.75pt;margin-top:2.1pt;width:0;height:0;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">
                <v:stroke endarrow="block"/>
              </v:shape>
            </w:pict>
          </mc:Fallback>
        </mc:AlternateContent>
      </w:r>
      <w:r w:rsidRPr="007D5490">
        <w:rPr>
          <w:rFonts w:ascii="Times New Roman" w:hAnsi="Times New Roman" w:cs="Times New Roman"/>
          <w:sz w:val="28"/>
          <w:szCs w:val="28"/>
        </w:rPr>
        <w:t xml:space="preserve">притяжательным аффиксом </w:t>
      </w:r>
      <w:proofErr w:type="gramStart"/>
      <w:r w:rsidRPr="007D5490">
        <w:rPr>
          <w:rFonts w:ascii="Times New Roman" w:hAnsi="Times New Roman" w:cs="Times New Roman"/>
          <w:sz w:val="28"/>
          <w:szCs w:val="28"/>
        </w:rPr>
        <w:t>-с</w:t>
      </w:r>
      <w:proofErr w:type="gramEnd"/>
      <w:r w:rsidRPr="007D5490">
        <w:rPr>
          <w:rFonts w:ascii="Times New Roman" w:hAnsi="Times New Roman" w:cs="Times New Roman"/>
          <w:sz w:val="28"/>
          <w:szCs w:val="28"/>
        </w:rPr>
        <w:t xml:space="preserve">ы, и его алломорфами: </w:t>
      </w:r>
      <w:r w:rsidRPr="007D5490">
        <w:rPr>
          <w:rFonts w:ascii="Times New Roman" w:hAnsi="Times New Roman" w:cs="Times New Roman"/>
          <w:i/>
          <w:sz w:val="28"/>
          <w:szCs w:val="28"/>
        </w:rPr>
        <w:t>радиатордун төмөнкү  бакчасы (кичине багы)</w:t>
      </w:r>
      <w:r w:rsidRPr="007D5490">
        <w:rPr>
          <w:rFonts w:ascii="Times New Roman" w:hAnsi="Times New Roman" w:cs="Times New Roman"/>
          <w:i/>
          <w:sz w:val="28"/>
          <w:szCs w:val="28"/>
          <w:lang w:val="ky-KG"/>
        </w:rPr>
        <w:t xml:space="preserve"> –</w:t>
      </w:r>
      <w:r w:rsidR="0007394B">
        <w:rPr>
          <w:rFonts w:ascii="Times New Roman" w:hAnsi="Times New Roman" w:cs="Times New Roman"/>
          <w:i/>
          <w:sz w:val="28"/>
          <w:szCs w:val="28"/>
          <w:lang w:val="ky-KG"/>
        </w:rPr>
        <w:t xml:space="preserve"> </w:t>
      </w:r>
      <w:r w:rsidRPr="007D5490">
        <w:rPr>
          <w:rFonts w:ascii="Times New Roman" w:hAnsi="Times New Roman" w:cs="Times New Roman"/>
          <w:i/>
          <w:sz w:val="28"/>
          <w:szCs w:val="28"/>
          <w:lang w:val="ky-KG"/>
        </w:rPr>
        <w:t xml:space="preserve">нижний </w:t>
      </w:r>
      <w:r w:rsidR="006F148A" w:rsidRPr="007D5490">
        <w:rPr>
          <w:rFonts w:ascii="Times New Roman" w:hAnsi="Times New Roman" w:cs="Times New Roman"/>
          <w:i/>
          <w:sz w:val="28"/>
          <w:szCs w:val="28"/>
          <w:lang w:val="ky-KG"/>
        </w:rPr>
        <w:t xml:space="preserve">бачок </w:t>
      </w:r>
      <w:r w:rsidRPr="007D5490">
        <w:rPr>
          <w:rFonts w:ascii="Times New Roman" w:hAnsi="Times New Roman" w:cs="Times New Roman"/>
          <w:i/>
          <w:sz w:val="28"/>
          <w:szCs w:val="28"/>
          <w:lang w:val="ky-KG"/>
        </w:rPr>
        <w:t>радиатора</w:t>
      </w:r>
      <w:r w:rsidR="00222B8B" w:rsidRPr="007D5490">
        <w:rPr>
          <w:rFonts w:ascii="Times New Roman" w:hAnsi="Times New Roman" w:cs="Times New Roman"/>
          <w:i/>
          <w:sz w:val="28"/>
          <w:szCs w:val="28"/>
        </w:rPr>
        <w:t xml:space="preserve">, </w:t>
      </w:r>
      <w:r w:rsidR="00222B8B" w:rsidRPr="007D5490">
        <w:rPr>
          <w:rFonts w:ascii="Times New Roman" w:hAnsi="Times New Roman" w:cs="Times New Roman"/>
          <w:sz w:val="28"/>
          <w:szCs w:val="28"/>
        </w:rPr>
        <w:t>в русском языке – родительным падежом.</w:t>
      </w:r>
      <w:r w:rsidRPr="007D5490">
        <w:rPr>
          <w:rFonts w:ascii="Times New Roman" w:hAnsi="Times New Roman" w:cs="Times New Roman"/>
          <w:i/>
          <w:sz w:val="28"/>
          <w:szCs w:val="28"/>
          <w:lang w:val="ky-KG"/>
        </w:rPr>
        <w:t xml:space="preserve"> </w:t>
      </w:r>
      <w:r w:rsidRPr="007D5490">
        <w:rPr>
          <w:rFonts w:ascii="Times New Roman" w:hAnsi="Times New Roman" w:cs="Times New Roman"/>
          <w:sz w:val="28"/>
          <w:szCs w:val="28"/>
          <w:lang w:val="ky-KG"/>
        </w:rPr>
        <w:t>Термины, соответствующие данной модели встречаются в наименованиях конструктивных частей транспорта:</w:t>
      </w:r>
      <w:r w:rsidRPr="007D5490">
        <w:rPr>
          <w:rFonts w:ascii="Times New Roman" w:hAnsi="Times New Roman" w:cs="Times New Roman"/>
          <w:i/>
          <w:sz w:val="28"/>
          <w:szCs w:val="28"/>
          <w:lang w:val="ky-KG"/>
        </w:rPr>
        <w:t xml:space="preserve"> тормоздордун туташтыргыч башчалары –</w:t>
      </w:r>
      <w:r w:rsidR="0061099C">
        <w:rPr>
          <w:rFonts w:ascii="Times New Roman" w:hAnsi="Times New Roman" w:cs="Times New Roman"/>
          <w:i/>
          <w:sz w:val="28"/>
          <w:szCs w:val="28"/>
          <w:lang w:val="ky-KG"/>
        </w:rPr>
        <w:t xml:space="preserve"> </w:t>
      </w:r>
      <w:r w:rsidR="00ED4059">
        <w:rPr>
          <w:rFonts w:ascii="Times New Roman" w:hAnsi="Times New Roman" w:cs="Times New Roman"/>
          <w:i/>
          <w:sz w:val="28"/>
          <w:szCs w:val="28"/>
          <w:lang w:val="ky-KG"/>
        </w:rPr>
        <w:t xml:space="preserve">соединительные </w:t>
      </w:r>
      <w:r w:rsidR="006F148A">
        <w:rPr>
          <w:rFonts w:ascii="Times New Roman" w:hAnsi="Times New Roman" w:cs="Times New Roman"/>
          <w:i/>
          <w:sz w:val="28"/>
          <w:szCs w:val="28"/>
          <w:lang w:val="ky-KG"/>
        </w:rPr>
        <w:t xml:space="preserve">головки </w:t>
      </w:r>
      <w:r w:rsidR="00ED4059">
        <w:rPr>
          <w:rFonts w:ascii="Times New Roman" w:hAnsi="Times New Roman" w:cs="Times New Roman"/>
          <w:i/>
          <w:sz w:val="28"/>
          <w:szCs w:val="28"/>
          <w:lang w:val="ky-KG"/>
        </w:rPr>
        <w:t>тормозов.</w:t>
      </w:r>
      <w:r w:rsidRPr="007D5490">
        <w:rPr>
          <w:rFonts w:ascii="Times New Roman" w:hAnsi="Times New Roman" w:cs="Times New Roman"/>
          <w:i/>
          <w:sz w:val="28"/>
          <w:szCs w:val="28"/>
          <w:lang w:val="ky-KG"/>
        </w:rPr>
        <w:t xml:space="preserve"> </w:t>
      </w:r>
    </w:p>
    <w:p w:rsidR="00F554FA" w:rsidRDefault="00547B58" w:rsidP="00B94F4E">
      <w:pPr>
        <w:spacing w:after="0" w:line="240" w:lineRule="auto"/>
        <w:ind w:firstLine="709"/>
        <w:jc w:val="both"/>
        <w:rPr>
          <w:rFonts w:ascii="Times New Roman" w:hAnsi="Times New Roman" w:cs="Times New Roman"/>
          <w:sz w:val="28"/>
          <w:szCs w:val="28"/>
          <w:lang w:val="ky-KG"/>
        </w:rPr>
      </w:pPr>
      <w:r w:rsidRPr="007D5490">
        <w:rPr>
          <w:rFonts w:ascii="Times New Roman" w:hAnsi="Times New Roman" w:cs="Times New Roman"/>
          <w:sz w:val="28"/>
          <w:szCs w:val="28"/>
        </w:rPr>
        <w:t xml:space="preserve">6. </w:t>
      </w:r>
      <w:r w:rsidRPr="007D5490">
        <w:rPr>
          <w:rFonts w:ascii="Times New Roman" w:hAnsi="Times New Roman" w:cs="Times New Roman"/>
          <w:b/>
          <w:i/>
          <w:sz w:val="28"/>
          <w:szCs w:val="28"/>
        </w:rPr>
        <w:t>П+</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+х+Х.</w:t>
      </w:r>
      <w:r w:rsidRPr="007D5490">
        <w:rPr>
          <w:rFonts w:ascii="Times New Roman" w:hAnsi="Times New Roman" w:cs="Times New Roman"/>
          <w:sz w:val="28"/>
          <w:szCs w:val="28"/>
        </w:rPr>
        <w:t xml:space="preserve"> Модель, где базовый термин уточняется </w:t>
      </w:r>
      <w:r w:rsidR="001549A0">
        <w:rPr>
          <w:rFonts w:ascii="Times New Roman" w:hAnsi="Times New Roman" w:cs="Times New Roman"/>
          <w:sz w:val="28"/>
          <w:szCs w:val="28"/>
        </w:rPr>
        <w:t>пассивной доминантой</w:t>
      </w:r>
      <w:r w:rsidRPr="007D5490">
        <w:rPr>
          <w:rFonts w:ascii="Times New Roman" w:hAnsi="Times New Roman" w:cs="Times New Roman"/>
          <w:sz w:val="28"/>
          <w:szCs w:val="28"/>
        </w:rPr>
        <w:t xml:space="preserve"> со значением предмета, который сочетается с терминоэлементом с двойным уточнением. В данном случае </w:t>
      </w:r>
      <w:r w:rsidR="00443CD0" w:rsidRPr="007D5490">
        <w:rPr>
          <w:rFonts w:ascii="Times New Roman" w:hAnsi="Times New Roman" w:cs="Times New Roman"/>
          <w:sz w:val="28"/>
          <w:szCs w:val="28"/>
        </w:rPr>
        <w:t xml:space="preserve">в сопоставляемых языках </w:t>
      </w:r>
      <w:r w:rsidRPr="007D5490">
        <w:rPr>
          <w:rFonts w:ascii="Times New Roman" w:hAnsi="Times New Roman" w:cs="Times New Roman"/>
          <w:sz w:val="28"/>
          <w:szCs w:val="28"/>
        </w:rPr>
        <w:t>пассивная доминанта образует отдельный смысловой бло</w:t>
      </w:r>
      <w:r w:rsidR="00443CD0" w:rsidRPr="007D5490">
        <w:rPr>
          <w:rFonts w:ascii="Times New Roman" w:hAnsi="Times New Roman" w:cs="Times New Roman"/>
          <w:sz w:val="28"/>
          <w:szCs w:val="28"/>
        </w:rPr>
        <w:t>к</w:t>
      </w:r>
      <w:r w:rsidRPr="007D5490">
        <w:rPr>
          <w:rFonts w:ascii="Times New Roman" w:hAnsi="Times New Roman" w:cs="Times New Roman"/>
          <w:sz w:val="28"/>
          <w:szCs w:val="28"/>
          <w:lang w:val="ky-KG"/>
        </w:rPr>
        <w:t xml:space="preserve"> с помощью аффиксов принадлежности</w:t>
      </w:r>
      <w:r w:rsidRPr="007D5490">
        <w:rPr>
          <w:rFonts w:ascii="Times New Roman" w:hAnsi="Times New Roman" w:cs="Times New Roman"/>
          <w:sz w:val="28"/>
          <w:szCs w:val="28"/>
        </w:rPr>
        <w:t>, который связывается с базовым словом притяжательным аффиксом –</w:t>
      </w:r>
      <w:r w:rsidRPr="007D5490">
        <w:rPr>
          <w:rFonts w:ascii="Times New Roman" w:hAnsi="Times New Roman" w:cs="Times New Roman"/>
          <w:i/>
          <w:sz w:val="28"/>
          <w:szCs w:val="28"/>
        </w:rPr>
        <w:t>и</w:t>
      </w:r>
      <w:r w:rsidRPr="007D5490">
        <w:rPr>
          <w:rFonts w:ascii="Times New Roman" w:hAnsi="Times New Roman" w:cs="Times New Roman"/>
          <w:i/>
          <w:sz w:val="28"/>
          <w:szCs w:val="28"/>
          <w:lang w:val="ky-KG"/>
        </w:rPr>
        <w:t xml:space="preserve"> </w:t>
      </w:r>
      <w:proofErr w:type="gramStart"/>
      <w:r w:rsidRPr="007D5490">
        <w:rPr>
          <w:rFonts w:ascii="Times New Roman" w:hAnsi="Times New Roman" w:cs="Times New Roman"/>
          <w:sz w:val="28"/>
          <w:szCs w:val="28"/>
        </w:rPr>
        <w:t>и</w:t>
      </w:r>
      <w:proofErr w:type="gramEnd"/>
      <w:r w:rsidRPr="007D5490">
        <w:rPr>
          <w:rFonts w:ascii="Times New Roman" w:hAnsi="Times New Roman" w:cs="Times New Roman"/>
          <w:sz w:val="28"/>
          <w:szCs w:val="28"/>
        </w:rPr>
        <w:t xml:space="preserve"> его алломорфами</w:t>
      </w:r>
      <w:r w:rsidR="00443CD0" w:rsidRPr="007D5490">
        <w:rPr>
          <w:rFonts w:ascii="Times New Roman" w:hAnsi="Times New Roman" w:cs="Times New Roman"/>
          <w:sz w:val="28"/>
          <w:szCs w:val="28"/>
        </w:rPr>
        <w:t xml:space="preserve"> в кыргызском языке, аффиксом родительного падежа в русском языке</w:t>
      </w:r>
      <w:r w:rsidRPr="007D5490">
        <w:rPr>
          <w:rFonts w:ascii="Times New Roman" w:hAnsi="Times New Roman" w:cs="Times New Roman"/>
          <w:sz w:val="28"/>
          <w:szCs w:val="28"/>
        </w:rPr>
        <w:t xml:space="preserve">: </w:t>
      </w:r>
      <w:r w:rsidRPr="007D5490">
        <w:rPr>
          <w:rFonts w:ascii="Times New Roman" w:hAnsi="Times New Roman" w:cs="Times New Roman"/>
          <w:noProof/>
          <w:sz w:val="28"/>
          <w:szCs w:val="28"/>
          <w:lang w:eastAsia="ru-RU"/>
        </w:rPr>
        <mc:AlternateContent>
          <mc:Choice Requires="wps">
            <w:drawing>
              <wp:anchor distT="4294967294" distB="4294967294" distL="114298" distR="114298" simplePos="0" relativeHeight="251660288" behindDoc="0" locked="0" layoutInCell="1" allowOverlap="1" wp14:anchorId="258705BB" wp14:editId="47F39ABE">
                <wp:simplePos x="0" y="0"/>
                <wp:positionH relativeFrom="column">
                  <wp:posOffset>2348864</wp:posOffset>
                </wp:positionH>
                <wp:positionV relativeFrom="paragraph">
                  <wp:posOffset>1269</wp:posOffset>
                </wp:positionV>
                <wp:extent cx="0" cy="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84.95pt;margin-top:.1pt;width:0;height:0;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">
                <v:stroke endarrow="block"/>
              </v:shape>
            </w:pict>
          </mc:Fallback>
        </mc:AlternateContent>
      </w:r>
      <w:r w:rsidRPr="007D5490">
        <w:rPr>
          <w:rFonts w:ascii="Times New Roman" w:hAnsi="Times New Roman" w:cs="Times New Roman"/>
          <w:i/>
          <w:sz w:val="28"/>
          <w:szCs w:val="28"/>
        </w:rPr>
        <w:t>унаа каражатынын д</w:t>
      </w:r>
      <w:r w:rsidRPr="007D5490">
        <w:rPr>
          <w:rFonts w:ascii="Times New Roman" w:hAnsi="Times New Roman" w:cs="Times New Roman"/>
          <w:i/>
          <w:sz w:val="28"/>
          <w:szCs w:val="28"/>
          <w:lang w:val="ky-KG"/>
        </w:rPr>
        <w:t>өң</w:t>
      </w:r>
      <w:r w:rsidRPr="007D5490">
        <w:rPr>
          <w:rFonts w:ascii="Times New Roman" w:hAnsi="Times New Roman" w:cs="Times New Roman"/>
          <w:i/>
          <w:sz w:val="28"/>
          <w:szCs w:val="28"/>
        </w:rPr>
        <w:t>г</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л</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г</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 к</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пч</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г</w:t>
      </w:r>
      <w:r w:rsidRPr="007D5490">
        <w:rPr>
          <w:rFonts w:ascii="Times New Roman" w:hAnsi="Times New Roman" w:cs="Times New Roman"/>
          <w:i/>
          <w:sz w:val="28"/>
          <w:szCs w:val="28"/>
          <w:lang w:val="ky-KG"/>
        </w:rPr>
        <w:t>ү – ступица колеса транспортного средства</w:t>
      </w:r>
      <w:r w:rsidRPr="007D5490">
        <w:rPr>
          <w:rFonts w:ascii="Times New Roman" w:hAnsi="Times New Roman" w:cs="Times New Roman"/>
          <w:i/>
          <w:sz w:val="28"/>
          <w:szCs w:val="28"/>
        </w:rPr>
        <w:t xml:space="preserve">. </w:t>
      </w:r>
    </w:p>
    <w:p w:rsidR="00547B58" w:rsidRPr="00F554FA" w:rsidRDefault="00A46B40" w:rsidP="00B94F4E">
      <w:pPr>
        <w:spacing w:after="0" w:line="240" w:lineRule="auto"/>
        <w:ind w:firstLine="709"/>
        <w:jc w:val="both"/>
        <w:rPr>
          <w:rFonts w:ascii="Times New Roman" w:hAnsi="Times New Roman" w:cs="Times New Roman"/>
          <w:sz w:val="28"/>
          <w:szCs w:val="28"/>
          <w:lang w:val="ky-KG"/>
        </w:rPr>
      </w:pPr>
      <w:r w:rsidRPr="007D5490">
        <w:rPr>
          <w:rFonts w:ascii="Times New Roman" w:hAnsi="Times New Roman" w:cs="Times New Roman"/>
          <w:sz w:val="28"/>
          <w:szCs w:val="28"/>
        </w:rPr>
        <w:t>Кр</w:t>
      </w:r>
      <w:r w:rsidR="00547B58" w:rsidRPr="007D5490">
        <w:rPr>
          <w:rFonts w:ascii="Times New Roman" w:hAnsi="Times New Roman" w:cs="Times New Roman"/>
          <w:sz w:val="28"/>
          <w:szCs w:val="28"/>
        </w:rPr>
        <w:t xml:space="preserve">оме притяжательных аффиксов, для семантической связи элементов составных терминов используются в кыргызском языке послелоги </w:t>
      </w:r>
      <w:r w:rsidR="00547B58" w:rsidRPr="007D5490">
        <w:rPr>
          <w:rFonts w:ascii="Times New Roman" w:hAnsi="Times New Roman" w:cs="Times New Roman"/>
          <w:i/>
          <w:sz w:val="28"/>
          <w:szCs w:val="28"/>
        </w:rPr>
        <w:t xml:space="preserve">менен, үчүн, </w:t>
      </w:r>
      <w:r w:rsidR="00547B58" w:rsidRPr="007D5490">
        <w:rPr>
          <w:rFonts w:ascii="Times New Roman" w:hAnsi="Times New Roman" w:cs="Times New Roman"/>
          <w:sz w:val="28"/>
          <w:szCs w:val="28"/>
        </w:rPr>
        <w:t xml:space="preserve">в русском языке – предлоги </w:t>
      </w:r>
      <w:r w:rsidR="00547B58" w:rsidRPr="007D5490">
        <w:rPr>
          <w:rFonts w:ascii="Times New Roman" w:hAnsi="Times New Roman" w:cs="Times New Roman"/>
          <w:i/>
          <w:sz w:val="28"/>
          <w:szCs w:val="28"/>
        </w:rPr>
        <w:t>с, для</w:t>
      </w:r>
      <w:r w:rsidR="00547B58" w:rsidRPr="007D5490">
        <w:rPr>
          <w:rFonts w:ascii="Times New Roman" w:hAnsi="Times New Roman" w:cs="Times New Roman"/>
          <w:sz w:val="28"/>
          <w:szCs w:val="28"/>
        </w:rPr>
        <w:t xml:space="preserve"> с целевым  значением или со значением наличия дополнительного чего-нибудь в чем-нибудь</w:t>
      </w:r>
      <w:r w:rsidR="00F554FA">
        <w:rPr>
          <w:rFonts w:ascii="Times New Roman" w:hAnsi="Times New Roman" w:cs="Times New Roman"/>
          <w:sz w:val="28"/>
          <w:szCs w:val="28"/>
          <w:lang w:val="ky-KG"/>
        </w:rPr>
        <w:t>:</w:t>
      </w:r>
      <w:r w:rsidR="00F554FA" w:rsidRPr="00F554FA">
        <w:rPr>
          <w:rFonts w:ascii="Times New Roman" w:hAnsi="Times New Roman" w:cs="Times New Roman"/>
          <w:bCs/>
          <w:i/>
          <w:sz w:val="28"/>
          <w:szCs w:val="28"/>
          <w:lang w:val="ky-KG"/>
        </w:rPr>
        <w:t xml:space="preserve"> </w:t>
      </w:r>
      <w:r w:rsidR="00F554FA" w:rsidRPr="007D5490">
        <w:rPr>
          <w:rFonts w:ascii="Times New Roman" w:hAnsi="Times New Roman" w:cs="Times New Roman"/>
          <w:bCs/>
          <w:i/>
          <w:sz w:val="28"/>
          <w:szCs w:val="28"/>
          <w:lang w:val="ky-KG"/>
        </w:rPr>
        <w:t>өтө оор жүктө</w:t>
      </w:r>
      <w:proofErr w:type="gramStart"/>
      <w:r w:rsidR="00F554FA" w:rsidRPr="007D5490">
        <w:rPr>
          <w:rFonts w:ascii="Times New Roman" w:hAnsi="Times New Roman" w:cs="Times New Roman"/>
          <w:bCs/>
          <w:i/>
          <w:sz w:val="28"/>
          <w:szCs w:val="28"/>
          <w:lang w:val="ky-KG"/>
        </w:rPr>
        <w:t>р</w:t>
      </w:r>
      <w:proofErr w:type="gramEnd"/>
      <w:r w:rsidR="00F554FA" w:rsidRPr="007D5490">
        <w:rPr>
          <w:rFonts w:ascii="Times New Roman" w:hAnsi="Times New Roman" w:cs="Times New Roman"/>
          <w:bCs/>
          <w:i/>
          <w:sz w:val="28"/>
          <w:szCs w:val="28"/>
          <w:lang w:val="ky-KG"/>
        </w:rPr>
        <w:t xml:space="preserve"> үчүн автопоезд – автопоез для особо </w:t>
      </w:r>
      <w:r w:rsidR="00F554FA">
        <w:rPr>
          <w:rFonts w:ascii="Times New Roman" w:hAnsi="Times New Roman" w:cs="Times New Roman"/>
          <w:bCs/>
          <w:i/>
          <w:sz w:val="28"/>
          <w:szCs w:val="28"/>
          <w:lang w:val="ky-KG"/>
        </w:rPr>
        <w:t>тяжелых грузов.</w:t>
      </w:r>
    </w:p>
    <w:p w:rsidR="00547B58" w:rsidRPr="007D5490" w:rsidRDefault="00547B58" w:rsidP="00B94F4E">
      <w:pPr>
        <w:spacing w:after="0" w:line="240" w:lineRule="auto"/>
        <w:ind w:firstLine="709"/>
        <w:jc w:val="both"/>
        <w:rPr>
          <w:rFonts w:ascii="Times New Roman" w:hAnsi="Times New Roman" w:cs="Times New Roman"/>
          <w:sz w:val="28"/>
          <w:szCs w:val="28"/>
        </w:rPr>
      </w:pPr>
      <w:r w:rsidRPr="007D5490">
        <w:rPr>
          <w:rFonts w:ascii="Times New Roman" w:hAnsi="Times New Roman" w:cs="Times New Roman"/>
          <w:sz w:val="28"/>
          <w:szCs w:val="28"/>
        </w:rPr>
        <w:t xml:space="preserve">7. </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+х+П+Х</w:t>
      </w:r>
      <w:r w:rsidRPr="007D5490">
        <w:rPr>
          <w:rFonts w:ascii="Times New Roman" w:hAnsi="Times New Roman" w:cs="Times New Roman"/>
          <w:sz w:val="28"/>
          <w:szCs w:val="28"/>
        </w:rPr>
        <w:t>. Базовый термин (</w:t>
      </w:r>
      <w:r w:rsidRPr="007D5490">
        <w:rPr>
          <w:rFonts w:ascii="Times New Roman" w:hAnsi="Times New Roman" w:cs="Times New Roman"/>
          <w:b/>
          <w:i/>
          <w:sz w:val="28"/>
          <w:szCs w:val="28"/>
        </w:rPr>
        <w:t>Х</w:t>
      </w:r>
      <w:r w:rsidRPr="007D5490">
        <w:rPr>
          <w:rFonts w:ascii="Times New Roman" w:hAnsi="Times New Roman" w:cs="Times New Roman"/>
          <w:sz w:val="28"/>
          <w:szCs w:val="28"/>
        </w:rPr>
        <w:t xml:space="preserve">) с </w:t>
      </w:r>
      <w:r w:rsidRPr="007D5490">
        <w:rPr>
          <w:rFonts w:ascii="Times New Roman" w:hAnsi="Times New Roman" w:cs="Times New Roman"/>
          <w:i/>
          <w:sz w:val="28"/>
          <w:szCs w:val="28"/>
        </w:rPr>
        <w:t>определяющим</w:t>
      </w:r>
      <w:r w:rsidRPr="007D5490">
        <w:rPr>
          <w:rFonts w:ascii="Times New Roman" w:hAnsi="Times New Roman" w:cs="Times New Roman"/>
          <w:sz w:val="28"/>
          <w:szCs w:val="28"/>
        </w:rPr>
        <w:t xml:space="preserve"> терминоэлементом сочетается с терминоэлементом, (</w:t>
      </w:r>
      <w:r w:rsidRPr="007D5490">
        <w:rPr>
          <w:rFonts w:ascii="Times New Roman" w:hAnsi="Times New Roman" w:cs="Times New Roman"/>
          <w:b/>
          <w:i/>
          <w:sz w:val="28"/>
          <w:szCs w:val="28"/>
        </w:rPr>
        <w:t>х</w:t>
      </w:r>
      <w:r w:rsidRPr="007D5490">
        <w:rPr>
          <w:rFonts w:ascii="Times New Roman" w:hAnsi="Times New Roman" w:cs="Times New Roman"/>
          <w:sz w:val="28"/>
          <w:szCs w:val="28"/>
        </w:rPr>
        <w:t>) который, в свою очередь, уточняется другим терминоэлементом со значением уточнения или признака. Здесь активная и пассивная доминанты образуют смысловые блоки по отдельности, семантическая связь между которыми осуществляется в кыргызском языке аффиксами принадлежности -</w:t>
      </w:r>
      <w:r w:rsidR="00E754D5">
        <w:rPr>
          <w:rFonts w:ascii="Times New Roman" w:hAnsi="Times New Roman" w:cs="Times New Roman"/>
          <w:i/>
          <w:sz w:val="28"/>
          <w:szCs w:val="28"/>
        </w:rPr>
        <w:t>д</w:t>
      </w:r>
      <w:r w:rsidRPr="007D5490">
        <w:rPr>
          <w:rFonts w:ascii="Times New Roman" w:hAnsi="Times New Roman" w:cs="Times New Roman"/>
          <w:i/>
          <w:sz w:val="28"/>
          <w:szCs w:val="28"/>
        </w:rPr>
        <w:t>ын</w:t>
      </w:r>
      <w:r w:rsidRPr="007D5490">
        <w:rPr>
          <w:rFonts w:ascii="Times New Roman" w:hAnsi="Times New Roman" w:cs="Times New Roman"/>
          <w:sz w:val="28"/>
          <w:szCs w:val="28"/>
        </w:rPr>
        <w:t xml:space="preserve"> и его алломорфами</w:t>
      </w:r>
      <w:r w:rsidR="00E754D5">
        <w:rPr>
          <w:rFonts w:ascii="Times New Roman" w:hAnsi="Times New Roman" w:cs="Times New Roman"/>
          <w:sz w:val="28"/>
          <w:szCs w:val="28"/>
        </w:rPr>
        <w:t xml:space="preserve">, </w:t>
      </w:r>
      <w:r w:rsidRPr="007D5490">
        <w:rPr>
          <w:rFonts w:ascii="Times New Roman" w:hAnsi="Times New Roman" w:cs="Times New Roman"/>
          <w:sz w:val="28"/>
          <w:szCs w:val="28"/>
        </w:rPr>
        <w:t>–</w:t>
      </w:r>
      <w:r w:rsidRPr="007D5490">
        <w:rPr>
          <w:rFonts w:ascii="Times New Roman" w:hAnsi="Times New Roman" w:cs="Times New Roman"/>
          <w:i/>
          <w:sz w:val="28"/>
          <w:szCs w:val="28"/>
        </w:rPr>
        <w:t xml:space="preserve">и </w:t>
      </w:r>
      <w:proofErr w:type="gramStart"/>
      <w:r w:rsidRPr="007D5490">
        <w:rPr>
          <w:rFonts w:ascii="Times New Roman" w:hAnsi="Times New Roman" w:cs="Times New Roman"/>
          <w:sz w:val="28"/>
          <w:szCs w:val="28"/>
        </w:rPr>
        <w:t>и</w:t>
      </w:r>
      <w:proofErr w:type="gramEnd"/>
      <w:r w:rsidRPr="007D5490">
        <w:rPr>
          <w:rFonts w:ascii="Times New Roman" w:hAnsi="Times New Roman" w:cs="Times New Roman"/>
          <w:sz w:val="28"/>
          <w:szCs w:val="28"/>
        </w:rPr>
        <w:t xml:space="preserve"> его вариантами, в русском языке – аффиксами родительного падежа: </w:t>
      </w:r>
      <w:r w:rsidRPr="007D5490">
        <w:rPr>
          <w:rFonts w:ascii="Times New Roman" w:hAnsi="Times New Roman" w:cs="Times New Roman"/>
          <w:i/>
          <w:sz w:val="28"/>
          <w:szCs w:val="28"/>
        </w:rPr>
        <w:t>арткы дөңгөлөкт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 тормозсуз бойшакеги – бес</w:t>
      </w:r>
      <w:r w:rsidR="00A46B40" w:rsidRPr="007D5490">
        <w:rPr>
          <w:rFonts w:ascii="Times New Roman" w:hAnsi="Times New Roman" w:cs="Times New Roman"/>
          <w:i/>
          <w:sz w:val="28"/>
          <w:szCs w:val="28"/>
        </w:rPr>
        <w:t>тормозная втулка заднего колеса,</w:t>
      </w:r>
      <w:r w:rsidRPr="007D5490">
        <w:rPr>
          <w:rFonts w:ascii="Times New Roman" w:hAnsi="Times New Roman" w:cs="Times New Roman"/>
          <w:i/>
          <w:sz w:val="28"/>
          <w:szCs w:val="28"/>
        </w:rPr>
        <w:t xml:space="preserve"> А кат</w:t>
      </w:r>
      <w:r w:rsidR="00E754D5">
        <w:rPr>
          <w:rFonts w:ascii="Times New Roman" w:hAnsi="Times New Roman" w:cs="Times New Roman"/>
          <w:i/>
          <w:sz w:val="28"/>
          <w:szCs w:val="28"/>
        </w:rPr>
        <w:t>егориясындагы байыркы автомобил</w:t>
      </w:r>
      <w:r w:rsidRPr="007D5490">
        <w:rPr>
          <w:rFonts w:ascii="Times New Roman" w:hAnsi="Times New Roman" w:cs="Times New Roman"/>
          <w:i/>
          <w:sz w:val="28"/>
          <w:szCs w:val="28"/>
        </w:rPr>
        <w:t xml:space="preserve"> – а</w:t>
      </w:r>
      <w:r w:rsidR="00A46B40" w:rsidRPr="007D5490">
        <w:rPr>
          <w:rFonts w:ascii="Times New Roman" w:hAnsi="Times New Roman" w:cs="Times New Roman"/>
          <w:i/>
          <w:sz w:val="28"/>
          <w:szCs w:val="28"/>
        </w:rPr>
        <w:t>втомобиль-старинный катего</w:t>
      </w:r>
      <w:r w:rsidR="00B83646">
        <w:rPr>
          <w:rFonts w:ascii="Times New Roman" w:hAnsi="Times New Roman" w:cs="Times New Roman"/>
          <w:i/>
          <w:sz w:val="28"/>
          <w:szCs w:val="28"/>
        </w:rPr>
        <w:t>рии А</w:t>
      </w:r>
      <w:r w:rsidR="00A46B40" w:rsidRPr="007D5490">
        <w:rPr>
          <w:rFonts w:ascii="Times New Roman" w:hAnsi="Times New Roman" w:cs="Times New Roman"/>
          <w:i/>
          <w:sz w:val="28"/>
          <w:szCs w:val="28"/>
        </w:rPr>
        <w:t xml:space="preserve">. </w:t>
      </w:r>
      <w:r w:rsidR="00A46B40" w:rsidRPr="007D5490">
        <w:rPr>
          <w:rFonts w:ascii="Times New Roman" w:hAnsi="Times New Roman" w:cs="Times New Roman"/>
          <w:sz w:val="28"/>
          <w:szCs w:val="28"/>
        </w:rPr>
        <w:t>В</w:t>
      </w:r>
      <w:r w:rsidRPr="007D5490">
        <w:rPr>
          <w:rFonts w:ascii="Times New Roman" w:hAnsi="Times New Roman" w:cs="Times New Roman"/>
          <w:sz w:val="28"/>
          <w:szCs w:val="28"/>
        </w:rPr>
        <w:t xml:space="preserve"> качестве определяющего элемента могут быть использованы буквенные или словесные знаки, которые имеют скрытый подтекст.</w:t>
      </w:r>
    </w:p>
    <w:p w:rsidR="008204C6" w:rsidRDefault="00547B58" w:rsidP="00B94F4E">
      <w:pPr>
        <w:spacing w:after="0" w:line="240" w:lineRule="auto"/>
        <w:ind w:firstLine="709"/>
        <w:jc w:val="both"/>
        <w:rPr>
          <w:rFonts w:ascii="Times New Roman" w:hAnsi="Times New Roman" w:cs="Times New Roman"/>
          <w:i/>
          <w:sz w:val="28"/>
          <w:szCs w:val="28"/>
        </w:rPr>
      </w:pPr>
      <w:r w:rsidRPr="007D5490">
        <w:rPr>
          <w:rFonts w:ascii="Times New Roman" w:hAnsi="Times New Roman" w:cs="Times New Roman"/>
          <w:sz w:val="28"/>
          <w:szCs w:val="28"/>
        </w:rPr>
        <w:t>8.</w:t>
      </w:r>
      <w:r w:rsidRPr="007D5490">
        <w:rPr>
          <w:rFonts w:ascii="Times New Roman" w:hAnsi="Times New Roman" w:cs="Times New Roman"/>
          <w:b/>
          <w:i/>
          <w:sz w:val="28"/>
          <w:szCs w:val="28"/>
        </w:rPr>
        <w:t xml:space="preserve"> </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+х+пл+П+Х</w:t>
      </w:r>
      <w:r w:rsidRPr="007D5490">
        <w:rPr>
          <w:rFonts w:ascii="Times New Roman" w:hAnsi="Times New Roman" w:cs="Times New Roman"/>
          <w:sz w:val="28"/>
          <w:szCs w:val="28"/>
        </w:rPr>
        <w:t xml:space="preserve">. </w:t>
      </w:r>
      <w:r w:rsidR="00E46EC4">
        <w:rPr>
          <w:rFonts w:ascii="Times New Roman" w:hAnsi="Times New Roman" w:cs="Times New Roman"/>
          <w:sz w:val="28"/>
          <w:szCs w:val="28"/>
        </w:rPr>
        <w:t>З</w:t>
      </w:r>
      <w:r w:rsidRPr="007D5490">
        <w:rPr>
          <w:rFonts w:ascii="Times New Roman" w:hAnsi="Times New Roman" w:cs="Times New Roman"/>
          <w:sz w:val="28"/>
          <w:szCs w:val="28"/>
        </w:rPr>
        <w:t>десь смысловая связь блока активной доминанты, уточняем</w:t>
      </w:r>
      <w:r w:rsidR="00E46EC4">
        <w:rPr>
          <w:rFonts w:ascii="Times New Roman" w:hAnsi="Times New Roman" w:cs="Times New Roman"/>
          <w:sz w:val="28"/>
          <w:szCs w:val="28"/>
        </w:rPr>
        <w:t>о</w:t>
      </w:r>
      <w:r w:rsidRPr="007D5490">
        <w:rPr>
          <w:rFonts w:ascii="Times New Roman" w:hAnsi="Times New Roman" w:cs="Times New Roman"/>
          <w:sz w:val="28"/>
          <w:szCs w:val="28"/>
        </w:rPr>
        <w:t>й терминоэлементом со значением признака или предмета, и блока пассивной доминанты, уточняем</w:t>
      </w:r>
      <w:r w:rsidR="00E46EC4">
        <w:rPr>
          <w:rFonts w:ascii="Times New Roman" w:hAnsi="Times New Roman" w:cs="Times New Roman"/>
          <w:sz w:val="28"/>
          <w:szCs w:val="28"/>
        </w:rPr>
        <w:t>ой</w:t>
      </w:r>
      <w:r w:rsidRPr="007D5490">
        <w:rPr>
          <w:rFonts w:ascii="Times New Roman" w:hAnsi="Times New Roman" w:cs="Times New Roman"/>
          <w:sz w:val="28"/>
          <w:szCs w:val="28"/>
        </w:rPr>
        <w:t xml:space="preserve"> терминоэлементом осуществляется в </w:t>
      </w:r>
      <w:r w:rsidRPr="007D5490">
        <w:rPr>
          <w:rFonts w:ascii="Times New Roman" w:hAnsi="Times New Roman" w:cs="Times New Roman"/>
          <w:sz w:val="28"/>
          <w:szCs w:val="28"/>
        </w:rPr>
        <w:lastRenderedPageBreak/>
        <w:t xml:space="preserve">кыргызском языке послелогом </w:t>
      </w:r>
      <w:r w:rsidRPr="007D5490">
        <w:rPr>
          <w:rFonts w:ascii="Times New Roman" w:hAnsi="Times New Roman" w:cs="Times New Roman"/>
          <w:i/>
          <w:sz w:val="28"/>
          <w:szCs w:val="28"/>
        </w:rPr>
        <w:t>менен</w:t>
      </w:r>
      <w:r w:rsidRPr="007D5490">
        <w:rPr>
          <w:rFonts w:ascii="Times New Roman" w:hAnsi="Times New Roman" w:cs="Times New Roman"/>
          <w:sz w:val="28"/>
          <w:szCs w:val="28"/>
        </w:rPr>
        <w:t xml:space="preserve">, в русском языке – предлогом </w:t>
      </w:r>
      <w:r w:rsidRPr="007D5490">
        <w:rPr>
          <w:rFonts w:ascii="Times New Roman" w:hAnsi="Times New Roman" w:cs="Times New Roman"/>
          <w:i/>
          <w:sz w:val="28"/>
          <w:szCs w:val="28"/>
        </w:rPr>
        <w:t>с:</w:t>
      </w:r>
      <w:r w:rsidRPr="007D5490">
        <w:rPr>
          <w:rFonts w:ascii="Times New Roman" w:hAnsi="Times New Roman" w:cs="Times New Roman"/>
          <w:sz w:val="28"/>
          <w:szCs w:val="28"/>
        </w:rPr>
        <w:t xml:space="preserve"> </w:t>
      </w:r>
      <w:r w:rsidR="00E754D5">
        <w:rPr>
          <w:rFonts w:ascii="Times New Roman" w:hAnsi="Times New Roman" w:cs="Times New Roman"/>
          <w:i/>
          <w:sz w:val="28"/>
          <w:szCs w:val="28"/>
        </w:rPr>
        <w:t>порталдык краны менен автомобил</w:t>
      </w:r>
      <w:r w:rsidRPr="007D5490">
        <w:rPr>
          <w:rFonts w:ascii="Times New Roman" w:hAnsi="Times New Roman" w:cs="Times New Roman"/>
          <w:i/>
          <w:sz w:val="28"/>
          <w:szCs w:val="28"/>
        </w:rPr>
        <w:t xml:space="preserve"> </w:t>
      </w:r>
      <w:r w:rsidRPr="007D5490">
        <w:rPr>
          <w:rFonts w:ascii="Times New Roman" w:hAnsi="Times New Roman" w:cs="Times New Roman"/>
          <w:bCs/>
          <w:i/>
          <w:sz w:val="28"/>
          <w:szCs w:val="28"/>
          <w:lang w:val="ky-KG"/>
        </w:rPr>
        <w:t>ө</w:t>
      </w:r>
      <w:r w:rsidRPr="007D5490">
        <w:rPr>
          <w:rFonts w:ascii="Times New Roman" w:hAnsi="Times New Roman" w:cs="Times New Roman"/>
          <w:i/>
          <w:sz w:val="28"/>
          <w:szCs w:val="28"/>
        </w:rPr>
        <w:t>зү жүкт</w:t>
      </w:r>
      <w:r w:rsidRPr="007D5490">
        <w:rPr>
          <w:rFonts w:ascii="Times New Roman" w:hAnsi="Times New Roman" w:cs="Times New Roman"/>
          <w:bCs/>
          <w:i/>
          <w:sz w:val="28"/>
          <w:szCs w:val="28"/>
          <w:lang w:val="ky-KG"/>
        </w:rPr>
        <w:t>ө</w:t>
      </w:r>
      <w:r w:rsidRPr="007D5490">
        <w:rPr>
          <w:rFonts w:ascii="Times New Roman" w:hAnsi="Times New Roman" w:cs="Times New Roman"/>
          <w:i/>
          <w:sz w:val="28"/>
          <w:szCs w:val="28"/>
        </w:rPr>
        <w:t>гүч – автомобиль-са</w:t>
      </w:r>
      <w:r w:rsidR="008204C6">
        <w:rPr>
          <w:rFonts w:ascii="Times New Roman" w:hAnsi="Times New Roman" w:cs="Times New Roman"/>
          <w:i/>
          <w:sz w:val="28"/>
          <w:szCs w:val="28"/>
        </w:rPr>
        <w:t>мопогрузчик с портальным краном.</w:t>
      </w:r>
      <w:r w:rsidRPr="007D5490">
        <w:rPr>
          <w:rFonts w:ascii="Times New Roman" w:hAnsi="Times New Roman" w:cs="Times New Roman"/>
          <w:i/>
          <w:sz w:val="28"/>
          <w:szCs w:val="28"/>
        </w:rPr>
        <w:t xml:space="preserve"> </w:t>
      </w:r>
    </w:p>
    <w:p w:rsidR="00547B58" w:rsidRPr="007D5490" w:rsidRDefault="00547B58" w:rsidP="00B94F4E">
      <w:pPr>
        <w:spacing w:after="0" w:line="240" w:lineRule="auto"/>
        <w:ind w:firstLine="709"/>
        <w:jc w:val="both"/>
        <w:rPr>
          <w:rFonts w:ascii="Times New Roman" w:hAnsi="Times New Roman" w:cs="Times New Roman"/>
          <w:i/>
          <w:sz w:val="28"/>
          <w:szCs w:val="28"/>
        </w:rPr>
      </w:pPr>
      <w:r w:rsidRPr="007D5490">
        <w:rPr>
          <w:rFonts w:ascii="Times New Roman" w:hAnsi="Times New Roman" w:cs="Times New Roman"/>
          <w:b/>
          <w:i/>
          <w:sz w:val="28"/>
          <w:szCs w:val="28"/>
        </w:rPr>
        <w:t>9. п+</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+П+х+Х</w:t>
      </w:r>
      <w:r w:rsidRPr="007D5490">
        <w:rPr>
          <w:rFonts w:ascii="Times New Roman" w:hAnsi="Times New Roman" w:cs="Times New Roman"/>
          <w:sz w:val="28"/>
          <w:szCs w:val="28"/>
        </w:rPr>
        <w:t xml:space="preserve">. </w:t>
      </w:r>
      <w:r w:rsidRPr="007D5490">
        <w:rPr>
          <w:rFonts w:ascii="Times New Roman" w:hAnsi="Times New Roman" w:cs="Times New Roman"/>
          <w:sz w:val="28"/>
          <w:szCs w:val="28"/>
          <w:lang w:val="ky-KG"/>
        </w:rPr>
        <w:t>М</w:t>
      </w:r>
      <w:r w:rsidRPr="007D5490">
        <w:rPr>
          <w:rFonts w:ascii="Times New Roman" w:hAnsi="Times New Roman" w:cs="Times New Roman"/>
          <w:sz w:val="28"/>
          <w:szCs w:val="28"/>
        </w:rPr>
        <w:t>одель, по образцу которой образованы пятикомпонентные термины, являющиеся наименованиями базовых деталей транспорта, включает в себя 3 смысловых блока:</w:t>
      </w:r>
      <w:r w:rsidRPr="007D5490">
        <w:rPr>
          <w:rFonts w:ascii="Times New Roman" w:hAnsi="Times New Roman" w:cs="Times New Roman"/>
          <w:i/>
          <w:sz w:val="28"/>
          <w:szCs w:val="28"/>
        </w:rPr>
        <w:t xml:space="preserve"> эркин ж</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р</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мс</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з (1) арткы дөңгөлөкт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 (2)дөңгөлөкт</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 xml:space="preserve">н бойшакеги (3). </w:t>
      </w:r>
      <w:r w:rsidR="00B83646" w:rsidRPr="00106814">
        <w:rPr>
          <w:rFonts w:ascii="Times New Roman" w:hAnsi="Times New Roman" w:cs="Times New Roman"/>
          <w:sz w:val="28"/>
          <w:szCs w:val="28"/>
        </w:rPr>
        <w:t>Здесь блок активной доминанты</w:t>
      </w:r>
      <w:r w:rsidR="00B83646">
        <w:rPr>
          <w:rFonts w:ascii="Times New Roman" w:hAnsi="Times New Roman" w:cs="Times New Roman"/>
          <w:sz w:val="28"/>
          <w:szCs w:val="28"/>
        </w:rPr>
        <w:t xml:space="preserve"> связывается с блоком пассивной</w:t>
      </w:r>
      <w:r w:rsidR="00CB16BC">
        <w:rPr>
          <w:rFonts w:ascii="Times New Roman" w:hAnsi="Times New Roman" w:cs="Times New Roman"/>
          <w:sz w:val="28"/>
          <w:szCs w:val="28"/>
        </w:rPr>
        <w:t xml:space="preserve"> доминант</w:t>
      </w:r>
      <w:r w:rsidR="00CB16BC">
        <w:rPr>
          <w:rFonts w:ascii="Times New Roman" w:hAnsi="Times New Roman" w:cs="Times New Roman"/>
          <w:sz w:val="28"/>
          <w:szCs w:val="28"/>
          <w:lang w:val="ky-KG"/>
        </w:rPr>
        <w:t>ы</w:t>
      </w:r>
      <w:r w:rsidRPr="007D5490">
        <w:rPr>
          <w:rFonts w:ascii="Times New Roman" w:hAnsi="Times New Roman" w:cs="Times New Roman"/>
          <w:sz w:val="28"/>
          <w:szCs w:val="28"/>
        </w:rPr>
        <w:t xml:space="preserve"> притяжательным аффиксом </w:t>
      </w:r>
      <w:r w:rsidR="00EF5D81" w:rsidRPr="007D5490">
        <w:rPr>
          <w:rFonts w:ascii="Times New Roman" w:hAnsi="Times New Roman" w:cs="Times New Roman"/>
          <w:i/>
          <w:sz w:val="28"/>
          <w:szCs w:val="28"/>
          <w:lang w:val="ky-KG"/>
        </w:rPr>
        <w:t>-</w:t>
      </w:r>
      <w:r w:rsidRPr="007D5490">
        <w:rPr>
          <w:rFonts w:ascii="Times New Roman" w:hAnsi="Times New Roman" w:cs="Times New Roman"/>
          <w:i/>
          <w:sz w:val="28"/>
          <w:szCs w:val="28"/>
        </w:rPr>
        <w:t xml:space="preserve"> ы </w:t>
      </w:r>
      <w:r w:rsidRPr="007D5490">
        <w:rPr>
          <w:rFonts w:ascii="Times New Roman" w:hAnsi="Times New Roman" w:cs="Times New Roman"/>
          <w:sz w:val="28"/>
          <w:szCs w:val="28"/>
        </w:rPr>
        <w:t>и его вариантами. Формальный признак подчиненности пассивной доминанты</w:t>
      </w:r>
      <w:r w:rsidR="00E754D5" w:rsidRPr="00E754D5">
        <w:t xml:space="preserve"> </w:t>
      </w:r>
      <w:r w:rsidR="00E754D5" w:rsidRPr="00E754D5">
        <w:rPr>
          <w:rFonts w:ascii="Times New Roman" w:hAnsi="Times New Roman" w:cs="Times New Roman"/>
          <w:sz w:val="28"/>
          <w:szCs w:val="28"/>
        </w:rPr>
        <w:t>в кыргызском языке</w:t>
      </w:r>
      <w:r w:rsidRPr="007D5490">
        <w:rPr>
          <w:rFonts w:ascii="Times New Roman" w:hAnsi="Times New Roman" w:cs="Times New Roman"/>
          <w:sz w:val="28"/>
          <w:szCs w:val="28"/>
        </w:rPr>
        <w:t xml:space="preserve"> </w:t>
      </w:r>
      <w:r w:rsidR="009474FC" w:rsidRPr="007D5490">
        <w:rPr>
          <w:rFonts w:ascii="Times New Roman" w:hAnsi="Times New Roman" w:cs="Times New Roman"/>
          <w:sz w:val="28"/>
          <w:szCs w:val="28"/>
        </w:rPr>
        <w:t>–</w:t>
      </w:r>
      <w:r w:rsidRPr="007D5490">
        <w:rPr>
          <w:rFonts w:ascii="Times New Roman" w:hAnsi="Times New Roman" w:cs="Times New Roman"/>
          <w:sz w:val="28"/>
          <w:szCs w:val="28"/>
        </w:rPr>
        <w:t xml:space="preserve"> аффикс</w:t>
      </w:r>
      <w:r w:rsidR="00E754D5">
        <w:rPr>
          <w:rFonts w:ascii="Times New Roman" w:hAnsi="Times New Roman" w:cs="Times New Roman"/>
          <w:sz w:val="28"/>
          <w:szCs w:val="28"/>
        </w:rPr>
        <w:t xml:space="preserve"> </w:t>
      </w:r>
      <w:proofErr w:type="gramStart"/>
      <w:r w:rsidRPr="007D5490">
        <w:rPr>
          <w:rFonts w:ascii="Times New Roman" w:hAnsi="Times New Roman" w:cs="Times New Roman"/>
          <w:i/>
          <w:sz w:val="28"/>
          <w:szCs w:val="28"/>
        </w:rPr>
        <w:t>-</w:t>
      </w:r>
      <w:r w:rsidR="00E754D5">
        <w:rPr>
          <w:rFonts w:ascii="Times New Roman" w:hAnsi="Times New Roman" w:cs="Times New Roman"/>
          <w:i/>
          <w:sz w:val="28"/>
          <w:szCs w:val="28"/>
        </w:rPr>
        <w:t>д</w:t>
      </w:r>
      <w:proofErr w:type="gramEnd"/>
      <w:r w:rsidRPr="007D5490">
        <w:rPr>
          <w:rFonts w:ascii="Times New Roman" w:hAnsi="Times New Roman" w:cs="Times New Roman"/>
          <w:i/>
          <w:sz w:val="28"/>
          <w:szCs w:val="28"/>
        </w:rPr>
        <w:t xml:space="preserve">ын </w:t>
      </w:r>
      <w:r w:rsidRPr="007D5490">
        <w:rPr>
          <w:rFonts w:ascii="Times New Roman" w:hAnsi="Times New Roman" w:cs="Times New Roman"/>
          <w:sz w:val="28"/>
          <w:szCs w:val="28"/>
        </w:rPr>
        <w:t xml:space="preserve">и его алломорфы, </w:t>
      </w:r>
      <w:r w:rsidR="00E754D5">
        <w:rPr>
          <w:rFonts w:ascii="Times New Roman" w:hAnsi="Times New Roman" w:cs="Times New Roman"/>
          <w:sz w:val="28"/>
          <w:szCs w:val="28"/>
        </w:rPr>
        <w:t xml:space="preserve">в русском языке - </w:t>
      </w:r>
      <w:r w:rsidRPr="007D5490">
        <w:rPr>
          <w:rFonts w:ascii="Times New Roman" w:hAnsi="Times New Roman" w:cs="Times New Roman"/>
          <w:sz w:val="28"/>
          <w:szCs w:val="28"/>
        </w:rPr>
        <w:t>аффикс родительного падежа</w:t>
      </w:r>
      <w:r w:rsidR="00E754D5">
        <w:rPr>
          <w:rFonts w:ascii="Times New Roman" w:hAnsi="Times New Roman" w:cs="Times New Roman"/>
          <w:sz w:val="28"/>
          <w:szCs w:val="28"/>
        </w:rPr>
        <w:t>:</w:t>
      </w:r>
      <w:r w:rsidRPr="007D5490">
        <w:rPr>
          <w:rFonts w:ascii="Times New Roman" w:hAnsi="Times New Roman" w:cs="Times New Roman"/>
          <w:sz w:val="28"/>
          <w:szCs w:val="28"/>
        </w:rPr>
        <w:t xml:space="preserve"> </w:t>
      </w:r>
      <w:r w:rsidRPr="007D5490">
        <w:rPr>
          <w:rFonts w:ascii="Times New Roman" w:hAnsi="Times New Roman" w:cs="Times New Roman"/>
          <w:i/>
          <w:sz w:val="28"/>
          <w:szCs w:val="28"/>
        </w:rPr>
        <w:t>втулка (заднего колеса) (без свободного хода)</w:t>
      </w:r>
      <w:r w:rsidRPr="007D5490">
        <w:rPr>
          <w:rFonts w:ascii="Times New Roman" w:hAnsi="Times New Roman" w:cs="Times New Roman"/>
          <w:sz w:val="28"/>
          <w:szCs w:val="28"/>
        </w:rPr>
        <w:t>.</w:t>
      </w:r>
    </w:p>
    <w:p w:rsidR="00547B58" w:rsidRPr="007D5490" w:rsidRDefault="00547B58" w:rsidP="00B94F4E">
      <w:pPr>
        <w:widowControl w:val="0"/>
        <w:autoSpaceDE w:val="0"/>
        <w:autoSpaceDN w:val="0"/>
        <w:adjustRightInd w:val="0"/>
        <w:spacing w:after="0" w:line="240" w:lineRule="auto"/>
        <w:jc w:val="both"/>
        <w:rPr>
          <w:rFonts w:ascii="Times New Roman" w:hAnsi="Times New Roman" w:cs="Times New Roman"/>
          <w:sz w:val="28"/>
          <w:szCs w:val="28"/>
        </w:rPr>
      </w:pPr>
      <w:r w:rsidRPr="007D5490">
        <w:rPr>
          <w:rFonts w:ascii="Times New Roman" w:hAnsi="Times New Roman" w:cs="Times New Roman"/>
          <w:b/>
          <w:sz w:val="28"/>
          <w:szCs w:val="28"/>
          <w:lang w:val="ky-KG"/>
        </w:rPr>
        <w:tab/>
        <w:t>10</w:t>
      </w:r>
      <w:r w:rsidRPr="007D5490">
        <w:rPr>
          <w:rFonts w:ascii="Times New Roman" w:hAnsi="Times New Roman" w:cs="Times New Roman"/>
          <w:b/>
          <w:sz w:val="28"/>
          <w:szCs w:val="28"/>
        </w:rPr>
        <w:t xml:space="preserve">. </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+х+пл+Х</w:t>
      </w:r>
      <w:r w:rsidRPr="007D5490">
        <w:rPr>
          <w:rFonts w:ascii="Times New Roman" w:hAnsi="Times New Roman" w:cs="Times New Roman"/>
          <w:b/>
          <w:sz w:val="28"/>
          <w:szCs w:val="28"/>
        </w:rPr>
        <w:t xml:space="preserve">. </w:t>
      </w:r>
      <w:r w:rsidRPr="007D5490">
        <w:rPr>
          <w:rFonts w:ascii="Times New Roman" w:hAnsi="Times New Roman" w:cs="Times New Roman"/>
          <w:sz w:val="28"/>
          <w:szCs w:val="28"/>
        </w:rPr>
        <w:t xml:space="preserve">Модель, </w:t>
      </w:r>
      <w:r w:rsidR="00136109" w:rsidRPr="007D5490">
        <w:rPr>
          <w:rFonts w:ascii="Times New Roman" w:hAnsi="Times New Roman" w:cs="Times New Roman"/>
          <w:sz w:val="28"/>
          <w:szCs w:val="28"/>
        </w:rPr>
        <w:t>г</w:t>
      </w:r>
      <w:r w:rsidRPr="007D5490">
        <w:rPr>
          <w:rFonts w:ascii="Times New Roman" w:hAnsi="Times New Roman" w:cs="Times New Roman"/>
          <w:sz w:val="28"/>
          <w:szCs w:val="28"/>
        </w:rPr>
        <w:t xml:space="preserve">де </w:t>
      </w:r>
      <w:r w:rsidR="00136109" w:rsidRPr="007D5490">
        <w:rPr>
          <w:rFonts w:ascii="Times New Roman" w:hAnsi="Times New Roman" w:cs="Times New Roman"/>
          <w:sz w:val="28"/>
          <w:szCs w:val="28"/>
        </w:rPr>
        <w:t xml:space="preserve">смысловая связь активной доминанты со </w:t>
      </w:r>
      <w:r w:rsidRPr="007D5490">
        <w:rPr>
          <w:rFonts w:ascii="Times New Roman" w:hAnsi="Times New Roman" w:cs="Times New Roman"/>
          <w:sz w:val="28"/>
          <w:szCs w:val="28"/>
        </w:rPr>
        <w:t>смыслов</w:t>
      </w:r>
      <w:r w:rsidR="00136109" w:rsidRPr="007D5490">
        <w:rPr>
          <w:rFonts w:ascii="Times New Roman" w:hAnsi="Times New Roman" w:cs="Times New Roman"/>
          <w:sz w:val="28"/>
          <w:szCs w:val="28"/>
        </w:rPr>
        <w:t>ым</w:t>
      </w:r>
      <w:r w:rsidRPr="007D5490">
        <w:rPr>
          <w:rFonts w:ascii="Times New Roman" w:hAnsi="Times New Roman" w:cs="Times New Roman"/>
          <w:sz w:val="28"/>
          <w:szCs w:val="28"/>
        </w:rPr>
        <w:t xml:space="preserve"> блок</w:t>
      </w:r>
      <w:r w:rsidR="00136109" w:rsidRPr="007D5490">
        <w:rPr>
          <w:rFonts w:ascii="Times New Roman" w:hAnsi="Times New Roman" w:cs="Times New Roman"/>
          <w:sz w:val="28"/>
          <w:szCs w:val="28"/>
        </w:rPr>
        <w:t>ом</w:t>
      </w:r>
      <w:r w:rsidRPr="007D5490">
        <w:rPr>
          <w:rFonts w:ascii="Times New Roman" w:hAnsi="Times New Roman" w:cs="Times New Roman"/>
          <w:sz w:val="28"/>
          <w:szCs w:val="28"/>
        </w:rPr>
        <w:t xml:space="preserve"> пассивной доминанты, имеющей терминоэлемент с определительным значением</w:t>
      </w:r>
      <w:r w:rsidR="00136109" w:rsidRPr="007D5490">
        <w:rPr>
          <w:rFonts w:ascii="Times New Roman" w:hAnsi="Times New Roman" w:cs="Times New Roman"/>
          <w:sz w:val="28"/>
          <w:szCs w:val="28"/>
        </w:rPr>
        <w:t xml:space="preserve">, осуществляется при помощи послелога </w:t>
      </w:r>
      <w:r w:rsidR="00136109" w:rsidRPr="007D5490">
        <w:rPr>
          <w:rFonts w:ascii="Times New Roman" w:hAnsi="Times New Roman" w:cs="Times New Roman"/>
          <w:i/>
          <w:sz w:val="28"/>
          <w:szCs w:val="28"/>
        </w:rPr>
        <w:t xml:space="preserve">менен </w:t>
      </w:r>
      <w:r w:rsidR="00136109" w:rsidRPr="007D5490">
        <w:rPr>
          <w:rFonts w:ascii="Times New Roman" w:hAnsi="Times New Roman" w:cs="Times New Roman"/>
          <w:sz w:val="28"/>
          <w:szCs w:val="28"/>
        </w:rPr>
        <w:t>в кыргызском языке</w:t>
      </w:r>
      <w:r w:rsidR="00136109" w:rsidRPr="007D5490">
        <w:rPr>
          <w:rFonts w:ascii="Times New Roman" w:hAnsi="Times New Roman" w:cs="Times New Roman"/>
          <w:i/>
          <w:sz w:val="28"/>
          <w:szCs w:val="28"/>
        </w:rPr>
        <w:t xml:space="preserve">, </w:t>
      </w:r>
      <w:r w:rsidR="00136109" w:rsidRPr="007D5490">
        <w:rPr>
          <w:rFonts w:ascii="Times New Roman" w:hAnsi="Times New Roman" w:cs="Times New Roman"/>
          <w:sz w:val="28"/>
          <w:szCs w:val="28"/>
        </w:rPr>
        <w:t>предлога</w:t>
      </w:r>
      <w:r w:rsidR="00136109" w:rsidRPr="007D5490">
        <w:rPr>
          <w:rFonts w:ascii="Times New Roman" w:hAnsi="Times New Roman" w:cs="Times New Roman"/>
          <w:i/>
          <w:sz w:val="28"/>
          <w:szCs w:val="28"/>
        </w:rPr>
        <w:t xml:space="preserve"> с </w:t>
      </w:r>
      <w:r w:rsidR="00136109" w:rsidRPr="007D5490">
        <w:rPr>
          <w:rFonts w:ascii="Times New Roman" w:hAnsi="Times New Roman" w:cs="Times New Roman"/>
          <w:sz w:val="28"/>
          <w:szCs w:val="28"/>
        </w:rPr>
        <w:t xml:space="preserve">в русском языке в значении </w:t>
      </w:r>
      <w:r w:rsidR="00136109" w:rsidRPr="007D5490">
        <w:rPr>
          <w:rFonts w:ascii="Times New Roman" w:hAnsi="Times New Roman" w:cs="Times New Roman"/>
          <w:i/>
          <w:sz w:val="28"/>
          <w:szCs w:val="28"/>
        </w:rPr>
        <w:t>наличие чего-нибудь</w:t>
      </w:r>
      <w:r w:rsidRPr="007D5490">
        <w:rPr>
          <w:rFonts w:ascii="Times New Roman" w:hAnsi="Times New Roman" w:cs="Times New Roman"/>
          <w:sz w:val="28"/>
          <w:szCs w:val="28"/>
        </w:rPr>
        <w:t xml:space="preserve">: ички бутактануусу </w:t>
      </w:r>
      <w:r w:rsidRPr="007D5490">
        <w:rPr>
          <w:rFonts w:ascii="Times New Roman" w:hAnsi="Times New Roman" w:cs="Times New Roman"/>
          <w:i/>
          <w:sz w:val="28"/>
          <w:szCs w:val="28"/>
        </w:rPr>
        <w:t xml:space="preserve">менен </w:t>
      </w:r>
      <w:r w:rsidRPr="007D5490">
        <w:rPr>
          <w:rFonts w:ascii="Times New Roman" w:hAnsi="Times New Roman" w:cs="Times New Roman"/>
          <w:sz w:val="28"/>
          <w:szCs w:val="28"/>
        </w:rPr>
        <w:t xml:space="preserve"> узаткыч – передача </w:t>
      </w:r>
      <w:r w:rsidRPr="007D5490">
        <w:rPr>
          <w:rFonts w:ascii="Times New Roman" w:hAnsi="Times New Roman" w:cs="Times New Roman"/>
          <w:i/>
          <w:sz w:val="28"/>
          <w:szCs w:val="28"/>
        </w:rPr>
        <w:t>с</w:t>
      </w:r>
      <w:r w:rsidRPr="007D5490">
        <w:rPr>
          <w:rFonts w:ascii="Times New Roman" w:hAnsi="Times New Roman" w:cs="Times New Roman"/>
          <w:sz w:val="28"/>
          <w:szCs w:val="28"/>
        </w:rPr>
        <w:t xml:space="preserve"> внутренним разветвлением.</w:t>
      </w:r>
    </w:p>
    <w:p w:rsidR="0062745B" w:rsidRDefault="00547B58" w:rsidP="00B94F4E">
      <w:pPr>
        <w:spacing w:after="0" w:line="240" w:lineRule="auto"/>
        <w:jc w:val="both"/>
        <w:rPr>
          <w:rFonts w:ascii="Times New Roman" w:hAnsi="Times New Roman" w:cs="Times New Roman"/>
          <w:i/>
          <w:sz w:val="28"/>
          <w:szCs w:val="28"/>
        </w:rPr>
      </w:pPr>
      <w:r w:rsidRPr="007D5490">
        <w:rPr>
          <w:rFonts w:ascii="Times New Roman" w:hAnsi="Times New Roman" w:cs="Times New Roman"/>
          <w:b/>
          <w:sz w:val="28"/>
          <w:szCs w:val="28"/>
          <w:lang w:val="ky-KG"/>
        </w:rPr>
        <w:tab/>
      </w:r>
      <w:r w:rsidRPr="007D5490">
        <w:rPr>
          <w:rFonts w:ascii="Times New Roman" w:hAnsi="Times New Roman" w:cs="Times New Roman"/>
          <w:b/>
          <w:sz w:val="28"/>
          <w:szCs w:val="28"/>
        </w:rPr>
        <w:t>11</w:t>
      </w:r>
      <w:r w:rsidRPr="007D5490">
        <w:rPr>
          <w:rFonts w:ascii="Times New Roman" w:hAnsi="Times New Roman" w:cs="Times New Roman"/>
          <w:sz w:val="28"/>
          <w:szCs w:val="28"/>
        </w:rPr>
        <w:t xml:space="preserve">. </w:t>
      </w:r>
      <w:r w:rsidRPr="007D5490">
        <w:rPr>
          <w:rFonts w:ascii="Times New Roman" w:hAnsi="Times New Roman" w:cs="Times New Roman"/>
          <w:b/>
          <w:i/>
          <w:sz w:val="28"/>
          <w:szCs w:val="28"/>
        </w:rPr>
        <w:t>х+</w:t>
      </w:r>
      <w:proofErr w:type="gramStart"/>
      <w:r w:rsidRPr="007D5490">
        <w:rPr>
          <w:rFonts w:ascii="Times New Roman" w:hAnsi="Times New Roman" w:cs="Times New Roman"/>
          <w:b/>
          <w:i/>
          <w:sz w:val="28"/>
          <w:szCs w:val="28"/>
        </w:rPr>
        <w:t>п</w:t>
      </w:r>
      <w:proofErr w:type="gramEnd"/>
      <w:r w:rsidRPr="007D5490">
        <w:rPr>
          <w:rFonts w:ascii="Times New Roman" w:hAnsi="Times New Roman" w:cs="Times New Roman"/>
          <w:b/>
          <w:i/>
          <w:sz w:val="28"/>
          <w:szCs w:val="28"/>
        </w:rPr>
        <w:t xml:space="preserve">+П+п+П+пл+Х. </w:t>
      </w:r>
      <w:r w:rsidRPr="007D5490">
        <w:rPr>
          <w:rFonts w:ascii="Times New Roman" w:hAnsi="Times New Roman" w:cs="Times New Roman"/>
          <w:sz w:val="28"/>
          <w:szCs w:val="28"/>
        </w:rPr>
        <w:t xml:space="preserve">Модель в кыргызском и русском языках, в которой определяющие элементы с предметным значением имеют терминоэлементы со значением признака, образуя при этом отдельные смысловые блоки. Связь между смысловыми блоками осуществляется с помощью притяжательных аффиксов, между активной и пассивной доминантами </w:t>
      </w:r>
      <w:r w:rsidRPr="007D5490">
        <w:rPr>
          <w:rFonts w:ascii="Times New Roman" w:hAnsi="Times New Roman" w:cs="Times New Roman"/>
          <w:i/>
          <w:sz w:val="28"/>
          <w:szCs w:val="28"/>
        </w:rPr>
        <w:t>–</w:t>
      </w:r>
      <w:r w:rsidRPr="007D5490">
        <w:rPr>
          <w:rFonts w:ascii="Times New Roman" w:hAnsi="Times New Roman" w:cs="Times New Roman"/>
          <w:sz w:val="28"/>
          <w:szCs w:val="28"/>
        </w:rPr>
        <w:t xml:space="preserve"> послелогом </w:t>
      </w:r>
      <w:r w:rsidRPr="007D5490">
        <w:rPr>
          <w:rFonts w:ascii="Times New Roman" w:hAnsi="Times New Roman" w:cs="Times New Roman"/>
          <w:i/>
          <w:sz w:val="28"/>
          <w:szCs w:val="28"/>
        </w:rPr>
        <w:t xml:space="preserve">менен </w:t>
      </w:r>
      <w:r w:rsidRPr="007D5490">
        <w:rPr>
          <w:rFonts w:ascii="Times New Roman" w:hAnsi="Times New Roman" w:cs="Times New Roman"/>
          <w:sz w:val="28"/>
          <w:szCs w:val="28"/>
        </w:rPr>
        <w:t>в кыргызском языке</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предлогом</w:t>
      </w:r>
      <w:r w:rsidRPr="007D5490">
        <w:rPr>
          <w:rFonts w:ascii="Times New Roman" w:hAnsi="Times New Roman" w:cs="Times New Roman"/>
          <w:i/>
          <w:sz w:val="28"/>
          <w:szCs w:val="28"/>
        </w:rPr>
        <w:t xml:space="preserve"> </w:t>
      </w:r>
      <w:proofErr w:type="gramStart"/>
      <w:r w:rsidRPr="007D5490">
        <w:rPr>
          <w:rFonts w:ascii="Times New Roman" w:hAnsi="Times New Roman" w:cs="Times New Roman"/>
          <w:i/>
          <w:sz w:val="28"/>
          <w:szCs w:val="28"/>
        </w:rPr>
        <w:t>с</w:t>
      </w:r>
      <w:proofErr w:type="gramEnd"/>
      <w:r w:rsidRPr="007D5490">
        <w:rPr>
          <w:rFonts w:ascii="Times New Roman" w:hAnsi="Times New Roman" w:cs="Times New Roman"/>
          <w:i/>
          <w:sz w:val="28"/>
          <w:szCs w:val="28"/>
        </w:rPr>
        <w:t xml:space="preserve"> </w:t>
      </w:r>
      <w:proofErr w:type="gramStart"/>
      <w:r w:rsidRPr="007D5490">
        <w:rPr>
          <w:rFonts w:ascii="Times New Roman" w:hAnsi="Times New Roman" w:cs="Times New Roman"/>
          <w:sz w:val="28"/>
          <w:szCs w:val="28"/>
        </w:rPr>
        <w:t>в</w:t>
      </w:r>
      <w:proofErr w:type="gramEnd"/>
      <w:r w:rsidRPr="007D5490">
        <w:rPr>
          <w:rFonts w:ascii="Times New Roman" w:hAnsi="Times New Roman" w:cs="Times New Roman"/>
          <w:sz w:val="28"/>
          <w:szCs w:val="28"/>
        </w:rPr>
        <w:t xml:space="preserve"> русском языке</w:t>
      </w:r>
      <w:r w:rsidRPr="007D5490">
        <w:rPr>
          <w:rFonts w:ascii="Times New Roman" w:hAnsi="Times New Roman" w:cs="Times New Roman"/>
          <w:i/>
          <w:sz w:val="28"/>
          <w:szCs w:val="28"/>
        </w:rPr>
        <w:t xml:space="preserve"> </w:t>
      </w:r>
      <w:r w:rsidRPr="007D5490">
        <w:rPr>
          <w:rFonts w:ascii="Times New Roman" w:hAnsi="Times New Roman" w:cs="Times New Roman"/>
          <w:sz w:val="28"/>
          <w:szCs w:val="28"/>
        </w:rPr>
        <w:t xml:space="preserve">в значении </w:t>
      </w:r>
      <w:r w:rsidRPr="007D5490">
        <w:rPr>
          <w:rFonts w:ascii="Times New Roman" w:hAnsi="Times New Roman" w:cs="Times New Roman"/>
          <w:i/>
          <w:sz w:val="28"/>
          <w:szCs w:val="28"/>
        </w:rPr>
        <w:t>наличие чего-либо</w:t>
      </w:r>
      <w:r w:rsidRPr="007D5490">
        <w:rPr>
          <w:rFonts w:ascii="Times New Roman" w:hAnsi="Times New Roman" w:cs="Times New Roman"/>
          <w:b/>
          <w:sz w:val="28"/>
          <w:szCs w:val="28"/>
        </w:rPr>
        <w:t>:</w:t>
      </w:r>
      <w:r w:rsidRPr="007D5490">
        <w:rPr>
          <w:rFonts w:ascii="Times New Roman" w:hAnsi="Times New Roman" w:cs="Times New Roman"/>
          <w:noProof/>
          <w:sz w:val="28"/>
          <w:szCs w:val="28"/>
          <w:lang w:eastAsia="ru-RU"/>
        </w:rPr>
        <mc:AlternateContent>
          <mc:Choice Requires="wps">
            <w:drawing>
              <wp:anchor distT="4294967294" distB="4294967294" distL="114298" distR="114298" simplePos="0" relativeHeight="251661312" behindDoc="0" locked="0" layoutInCell="1" allowOverlap="1" wp14:anchorId="6784539F" wp14:editId="5A88EA7A">
                <wp:simplePos x="0" y="0"/>
                <wp:positionH relativeFrom="column">
                  <wp:posOffset>948689</wp:posOffset>
                </wp:positionH>
                <wp:positionV relativeFrom="paragraph">
                  <wp:posOffset>283844</wp:posOffset>
                </wp:positionV>
                <wp:extent cx="0" cy="0"/>
                <wp:effectExtent l="0" t="0" r="0" b="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74.7pt;margin-top:22.35pt;width:0;height:0;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">
                <v:stroke endarrow="block"/>
              </v:shape>
            </w:pict>
          </mc:Fallback>
        </mc:AlternateContent>
      </w:r>
      <w:r w:rsidRPr="007D5490">
        <w:rPr>
          <w:rFonts w:ascii="Times New Roman" w:hAnsi="Times New Roman" w:cs="Times New Roman"/>
          <w:b/>
          <w:sz w:val="28"/>
          <w:szCs w:val="28"/>
        </w:rPr>
        <w:t xml:space="preserve"> </w:t>
      </w:r>
      <w:r w:rsidRPr="007D5490">
        <w:rPr>
          <w:rFonts w:ascii="Times New Roman" w:hAnsi="Times New Roman" w:cs="Times New Roman"/>
          <w:i/>
          <w:sz w:val="28"/>
          <w:szCs w:val="28"/>
        </w:rPr>
        <w:t>узаткычтардын тишт</w:t>
      </w:r>
      <w:r w:rsidRPr="007D5490">
        <w:rPr>
          <w:rFonts w:ascii="Times New Roman" w:hAnsi="Times New Roman" w:cs="Times New Roman"/>
          <w:i/>
          <w:sz w:val="28"/>
          <w:szCs w:val="28"/>
          <w:lang w:val="ky-KG"/>
        </w:rPr>
        <w:t xml:space="preserve">үү </w:t>
      </w:r>
      <w:r w:rsidRPr="007D5490">
        <w:rPr>
          <w:rFonts w:ascii="Times New Roman" w:hAnsi="Times New Roman" w:cs="Times New Roman"/>
          <w:i/>
          <w:sz w:val="28"/>
          <w:szCs w:val="28"/>
        </w:rPr>
        <w:t>дөңгөлөкт</w:t>
      </w:r>
      <w:r w:rsidRPr="007D5490">
        <w:rPr>
          <w:rFonts w:ascii="Times New Roman" w:hAnsi="Times New Roman" w:cs="Times New Roman"/>
          <w:i/>
          <w:sz w:val="28"/>
          <w:szCs w:val="28"/>
          <w:lang w:val="ky-KG"/>
        </w:rPr>
        <w:t>ө</w:t>
      </w:r>
      <w:r w:rsidRPr="007D5490">
        <w:rPr>
          <w:rFonts w:ascii="Times New Roman" w:hAnsi="Times New Roman" w:cs="Times New Roman"/>
          <w:i/>
          <w:sz w:val="28"/>
          <w:szCs w:val="28"/>
        </w:rPr>
        <w:t>рд</w:t>
      </w:r>
      <w:r w:rsidRPr="007D5490">
        <w:rPr>
          <w:rFonts w:ascii="Times New Roman" w:hAnsi="Times New Roman" w:cs="Times New Roman"/>
          <w:i/>
          <w:sz w:val="28"/>
          <w:szCs w:val="28"/>
          <w:lang w:val="ky-KG"/>
        </w:rPr>
        <w:t>ү</w:t>
      </w:r>
      <w:r w:rsidRPr="007D5490">
        <w:rPr>
          <w:rFonts w:ascii="Times New Roman" w:hAnsi="Times New Roman" w:cs="Times New Roman"/>
          <w:i/>
          <w:sz w:val="28"/>
          <w:szCs w:val="28"/>
        </w:rPr>
        <w:t>н кыймылсыз октору менен кутусу</w:t>
      </w:r>
      <w:r w:rsidRPr="007D5490">
        <w:rPr>
          <w:rFonts w:ascii="Times New Roman" w:hAnsi="Times New Roman" w:cs="Times New Roman"/>
          <w:i/>
          <w:sz w:val="28"/>
          <w:szCs w:val="28"/>
          <w:lang w:val="ky-KG"/>
        </w:rPr>
        <w:t xml:space="preserve"> – коробка </w:t>
      </w:r>
      <w:r w:rsidR="009F0B34" w:rsidRPr="007D5490">
        <w:rPr>
          <w:rFonts w:ascii="Times New Roman" w:hAnsi="Times New Roman" w:cs="Times New Roman"/>
          <w:i/>
          <w:sz w:val="28"/>
          <w:szCs w:val="28"/>
          <w:lang w:val="ky-KG"/>
        </w:rPr>
        <w:t xml:space="preserve">передач </w:t>
      </w:r>
      <w:r w:rsidRPr="007D5490">
        <w:rPr>
          <w:rFonts w:ascii="Times New Roman" w:hAnsi="Times New Roman" w:cs="Times New Roman"/>
          <w:i/>
          <w:sz w:val="28"/>
          <w:szCs w:val="28"/>
          <w:lang w:val="ky-KG"/>
        </w:rPr>
        <w:t>с неподвижными осями зубчатых колес</w:t>
      </w:r>
      <w:r w:rsidRPr="007D5490">
        <w:rPr>
          <w:rFonts w:ascii="Times New Roman" w:hAnsi="Times New Roman" w:cs="Times New Roman"/>
          <w:i/>
          <w:sz w:val="28"/>
          <w:szCs w:val="28"/>
        </w:rPr>
        <w:t>.</w:t>
      </w:r>
    </w:p>
    <w:p w:rsidR="00547B58" w:rsidRPr="007D5490" w:rsidRDefault="00547B58" w:rsidP="00B94F4E">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rPr>
        <w:tab/>
      </w:r>
      <w:r w:rsidRPr="007D5490">
        <w:rPr>
          <w:rFonts w:ascii="Times New Roman" w:hAnsi="Times New Roman" w:cs="Times New Roman"/>
          <w:b/>
          <w:bCs/>
          <w:iCs/>
          <w:sz w:val="28"/>
          <w:szCs w:val="28"/>
        </w:rPr>
        <w:t>12.</w:t>
      </w:r>
      <w:r w:rsidRPr="007D5490">
        <w:rPr>
          <w:rFonts w:ascii="Times New Roman" w:hAnsi="Times New Roman" w:cs="Times New Roman"/>
          <w:b/>
          <w:bCs/>
          <w:i/>
          <w:iCs/>
          <w:sz w:val="28"/>
          <w:szCs w:val="28"/>
        </w:rPr>
        <w:t xml:space="preserve"> х+</w:t>
      </w:r>
      <w:proofErr w:type="gramStart"/>
      <w:r w:rsidRPr="007D5490">
        <w:rPr>
          <w:rFonts w:ascii="Times New Roman" w:hAnsi="Times New Roman" w:cs="Times New Roman"/>
          <w:b/>
          <w:bCs/>
          <w:i/>
          <w:iCs/>
          <w:sz w:val="28"/>
          <w:szCs w:val="28"/>
        </w:rPr>
        <w:t>пл</w:t>
      </w:r>
      <w:proofErr w:type="gramEnd"/>
      <w:r w:rsidRPr="007D5490">
        <w:rPr>
          <w:rFonts w:ascii="Times New Roman" w:hAnsi="Times New Roman" w:cs="Times New Roman"/>
          <w:b/>
          <w:bCs/>
          <w:i/>
          <w:iCs/>
          <w:sz w:val="28"/>
          <w:szCs w:val="28"/>
        </w:rPr>
        <w:t xml:space="preserve">+Д+Х. </w:t>
      </w:r>
      <w:r w:rsidRPr="007D5490">
        <w:rPr>
          <w:rFonts w:ascii="Times New Roman" w:hAnsi="Times New Roman" w:cs="Times New Roman"/>
          <w:bCs/>
          <w:iCs/>
          <w:sz w:val="28"/>
          <w:szCs w:val="28"/>
        </w:rPr>
        <w:t xml:space="preserve">Модель, характерная </w:t>
      </w:r>
      <w:r w:rsidR="0075345E" w:rsidRPr="007D5490">
        <w:rPr>
          <w:rFonts w:ascii="Times New Roman" w:hAnsi="Times New Roman" w:cs="Times New Roman"/>
          <w:bCs/>
          <w:iCs/>
          <w:sz w:val="28"/>
          <w:szCs w:val="28"/>
        </w:rPr>
        <w:t xml:space="preserve">для </w:t>
      </w:r>
      <w:r w:rsidRPr="007D5490">
        <w:rPr>
          <w:rFonts w:ascii="Times New Roman" w:hAnsi="Times New Roman" w:cs="Times New Roman"/>
          <w:bCs/>
          <w:iCs/>
          <w:sz w:val="28"/>
          <w:szCs w:val="28"/>
        </w:rPr>
        <w:t>терминотворчеств</w:t>
      </w:r>
      <w:r w:rsidR="0075345E" w:rsidRPr="007D5490">
        <w:rPr>
          <w:rFonts w:ascii="Times New Roman" w:hAnsi="Times New Roman" w:cs="Times New Roman"/>
          <w:bCs/>
          <w:iCs/>
          <w:sz w:val="28"/>
          <w:szCs w:val="28"/>
        </w:rPr>
        <w:t>а</w:t>
      </w:r>
      <w:r w:rsidRPr="007D5490">
        <w:rPr>
          <w:rFonts w:ascii="Times New Roman" w:hAnsi="Times New Roman" w:cs="Times New Roman"/>
          <w:bCs/>
          <w:iCs/>
          <w:sz w:val="28"/>
          <w:szCs w:val="28"/>
        </w:rPr>
        <w:t xml:space="preserve"> кыргызского и некоторых других тюркских народов: </w:t>
      </w:r>
      <w:r w:rsidRPr="007D5490">
        <w:rPr>
          <w:rFonts w:ascii="Times New Roman" w:hAnsi="Times New Roman" w:cs="Times New Roman"/>
          <w:i/>
          <w:iCs/>
          <w:sz w:val="28"/>
          <w:szCs w:val="28"/>
          <w:lang w:val="ky-KG"/>
        </w:rPr>
        <w:t>б</w:t>
      </w:r>
      <w:r w:rsidRPr="007D5490">
        <w:rPr>
          <w:rFonts w:ascii="Times New Roman" w:hAnsi="Times New Roman" w:cs="Times New Roman"/>
          <w:i/>
          <w:iCs/>
          <w:sz w:val="28"/>
          <w:szCs w:val="28"/>
        </w:rPr>
        <w:t>уу менен ж</w:t>
      </w:r>
      <w:r w:rsidRPr="007D5490">
        <w:rPr>
          <w:rFonts w:ascii="Times New Roman" w:hAnsi="Times New Roman" w:cs="Times New Roman"/>
          <w:i/>
          <w:iCs/>
          <w:sz w:val="28"/>
          <w:szCs w:val="28"/>
          <w:lang w:val="ky-KG"/>
        </w:rPr>
        <w:t>ү</w:t>
      </w:r>
      <w:r w:rsidRPr="007D5490">
        <w:rPr>
          <w:rFonts w:ascii="Times New Roman" w:hAnsi="Times New Roman" w:cs="Times New Roman"/>
          <w:i/>
          <w:iCs/>
          <w:sz w:val="28"/>
          <w:szCs w:val="28"/>
        </w:rPr>
        <w:t>р</w:t>
      </w:r>
      <w:r w:rsidRPr="007D5490">
        <w:rPr>
          <w:rFonts w:ascii="Times New Roman" w:hAnsi="Times New Roman" w:cs="Times New Roman"/>
          <w:i/>
          <w:iCs/>
          <w:sz w:val="28"/>
          <w:szCs w:val="28"/>
          <w:lang w:val="ky-KG"/>
        </w:rPr>
        <w:t>үү</w:t>
      </w:r>
      <w:r w:rsidRPr="007D5490">
        <w:rPr>
          <w:rFonts w:ascii="Times New Roman" w:hAnsi="Times New Roman" w:cs="Times New Roman"/>
          <w:i/>
          <w:iCs/>
          <w:sz w:val="28"/>
          <w:szCs w:val="28"/>
        </w:rPr>
        <w:t>ч</w:t>
      </w:r>
      <w:r w:rsidRPr="007D5490">
        <w:rPr>
          <w:rFonts w:ascii="Times New Roman" w:hAnsi="Times New Roman" w:cs="Times New Roman"/>
          <w:i/>
          <w:iCs/>
          <w:sz w:val="28"/>
          <w:szCs w:val="28"/>
          <w:lang w:val="ky-KG"/>
        </w:rPr>
        <w:t>ү</w:t>
      </w:r>
      <w:r w:rsidRPr="007D5490">
        <w:rPr>
          <w:rFonts w:ascii="Times New Roman" w:hAnsi="Times New Roman" w:cs="Times New Roman"/>
          <w:i/>
          <w:iCs/>
          <w:sz w:val="28"/>
          <w:szCs w:val="28"/>
        </w:rPr>
        <w:t xml:space="preserve"> поезд – паровоз</w:t>
      </w:r>
      <w:r w:rsidRPr="007D5490">
        <w:rPr>
          <w:rFonts w:ascii="Times New Roman" w:hAnsi="Times New Roman" w:cs="Times New Roman"/>
          <w:bCs/>
          <w:i/>
          <w:iCs/>
          <w:sz w:val="28"/>
          <w:szCs w:val="28"/>
        </w:rPr>
        <w:t>.</w:t>
      </w:r>
      <w:r w:rsidRPr="007D5490">
        <w:rPr>
          <w:rFonts w:ascii="Times New Roman" w:hAnsi="Times New Roman" w:cs="Times New Roman"/>
          <w:bCs/>
          <w:iCs/>
          <w:sz w:val="28"/>
          <w:szCs w:val="28"/>
        </w:rPr>
        <w:t xml:space="preserve"> По такой модели образуютс</w:t>
      </w:r>
      <w:r w:rsidR="008C40A0">
        <w:rPr>
          <w:rFonts w:ascii="Times New Roman" w:hAnsi="Times New Roman" w:cs="Times New Roman"/>
          <w:bCs/>
          <w:iCs/>
          <w:sz w:val="28"/>
          <w:szCs w:val="28"/>
        </w:rPr>
        <w:t xml:space="preserve">я названия транспортных средств. Данная модель не характерна для терминотворчества </w:t>
      </w:r>
      <w:r w:rsidR="00EF5D81" w:rsidRPr="007D5490">
        <w:rPr>
          <w:rFonts w:ascii="Times New Roman" w:hAnsi="Times New Roman" w:cs="Times New Roman"/>
          <w:bCs/>
          <w:iCs/>
          <w:sz w:val="28"/>
          <w:szCs w:val="28"/>
          <w:lang w:val="ky-KG"/>
        </w:rPr>
        <w:t>русско</w:t>
      </w:r>
      <w:r w:rsidR="008C40A0">
        <w:rPr>
          <w:rFonts w:ascii="Times New Roman" w:hAnsi="Times New Roman" w:cs="Times New Roman"/>
          <w:bCs/>
          <w:iCs/>
          <w:sz w:val="28"/>
          <w:szCs w:val="28"/>
          <w:lang w:val="ky-KG"/>
        </w:rPr>
        <w:t>го</w:t>
      </w:r>
      <w:r w:rsidR="00EF5D81" w:rsidRPr="007D5490">
        <w:rPr>
          <w:rFonts w:ascii="Times New Roman" w:hAnsi="Times New Roman" w:cs="Times New Roman"/>
          <w:bCs/>
          <w:iCs/>
          <w:sz w:val="28"/>
          <w:szCs w:val="28"/>
          <w:lang w:val="ky-KG"/>
        </w:rPr>
        <w:t xml:space="preserve"> язык</w:t>
      </w:r>
      <w:r w:rsidR="008C40A0">
        <w:rPr>
          <w:rFonts w:ascii="Times New Roman" w:hAnsi="Times New Roman" w:cs="Times New Roman"/>
          <w:bCs/>
          <w:iCs/>
          <w:sz w:val="28"/>
          <w:szCs w:val="28"/>
          <w:lang w:val="ky-KG"/>
        </w:rPr>
        <w:t>а</w:t>
      </w:r>
      <w:r w:rsidR="00EF5D81" w:rsidRPr="007D5490">
        <w:rPr>
          <w:rFonts w:ascii="Times New Roman" w:hAnsi="Times New Roman" w:cs="Times New Roman"/>
          <w:bCs/>
          <w:iCs/>
          <w:sz w:val="28"/>
          <w:szCs w:val="28"/>
          <w:lang w:val="ky-KG"/>
        </w:rPr>
        <w:t>.</w:t>
      </w:r>
    </w:p>
    <w:p w:rsidR="00547B58" w:rsidRPr="007D5490" w:rsidRDefault="00547B58" w:rsidP="00B94F4E">
      <w:pPr>
        <w:spacing w:after="0" w:line="240" w:lineRule="auto"/>
        <w:ind w:firstLine="709"/>
        <w:jc w:val="both"/>
        <w:rPr>
          <w:rFonts w:ascii="Times New Roman" w:hAnsi="Times New Roman" w:cs="Times New Roman"/>
          <w:sz w:val="28"/>
          <w:szCs w:val="28"/>
        </w:rPr>
      </w:pPr>
      <w:r w:rsidRPr="007D5490">
        <w:rPr>
          <w:rFonts w:ascii="Times New Roman" w:hAnsi="Times New Roman" w:cs="Times New Roman"/>
          <w:b/>
          <w:bCs/>
          <w:iCs/>
          <w:sz w:val="28"/>
          <w:szCs w:val="28"/>
        </w:rPr>
        <w:t>13.</w:t>
      </w:r>
      <w:r w:rsidRPr="007D5490">
        <w:rPr>
          <w:rFonts w:ascii="Times New Roman" w:hAnsi="Times New Roman" w:cs="Times New Roman"/>
          <w:b/>
          <w:bCs/>
          <w:i/>
          <w:iCs/>
          <w:sz w:val="28"/>
          <w:szCs w:val="28"/>
        </w:rPr>
        <w:t xml:space="preserve"> х</w:t>
      </w:r>
      <w:proofErr w:type="gramStart"/>
      <w:r w:rsidRPr="007D5490">
        <w:rPr>
          <w:rFonts w:ascii="Times New Roman" w:hAnsi="Times New Roman" w:cs="Times New Roman"/>
          <w:b/>
          <w:bCs/>
          <w:i/>
          <w:iCs/>
          <w:sz w:val="28"/>
          <w:szCs w:val="28"/>
        </w:rPr>
        <w:t>+Д</w:t>
      </w:r>
      <w:proofErr w:type="gramEnd"/>
      <w:r w:rsidRPr="007D5490">
        <w:rPr>
          <w:rFonts w:ascii="Times New Roman" w:hAnsi="Times New Roman" w:cs="Times New Roman"/>
          <w:b/>
          <w:bCs/>
          <w:i/>
          <w:iCs/>
          <w:sz w:val="28"/>
          <w:szCs w:val="28"/>
        </w:rPr>
        <w:t xml:space="preserve">+Х. </w:t>
      </w:r>
      <w:r w:rsidRPr="007D5490">
        <w:rPr>
          <w:rFonts w:ascii="Times New Roman" w:hAnsi="Times New Roman" w:cs="Times New Roman"/>
          <w:bCs/>
          <w:iCs/>
          <w:sz w:val="28"/>
          <w:szCs w:val="28"/>
        </w:rPr>
        <w:t xml:space="preserve">Модель, характерная </w:t>
      </w:r>
      <w:r w:rsidR="0075345E" w:rsidRPr="007D5490">
        <w:rPr>
          <w:rFonts w:ascii="Times New Roman" w:hAnsi="Times New Roman" w:cs="Times New Roman"/>
          <w:bCs/>
          <w:iCs/>
          <w:sz w:val="28"/>
          <w:szCs w:val="28"/>
        </w:rPr>
        <w:t xml:space="preserve">для </w:t>
      </w:r>
      <w:r w:rsidRPr="007D5490">
        <w:rPr>
          <w:rFonts w:ascii="Times New Roman" w:hAnsi="Times New Roman" w:cs="Times New Roman"/>
          <w:bCs/>
          <w:iCs/>
          <w:sz w:val="28"/>
          <w:szCs w:val="28"/>
        </w:rPr>
        <w:t>кыргызско</w:t>
      </w:r>
      <w:r w:rsidR="0075345E" w:rsidRPr="007D5490">
        <w:rPr>
          <w:rFonts w:ascii="Times New Roman" w:hAnsi="Times New Roman" w:cs="Times New Roman"/>
          <w:bCs/>
          <w:iCs/>
          <w:sz w:val="28"/>
          <w:szCs w:val="28"/>
        </w:rPr>
        <w:t>го</w:t>
      </w:r>
      <w:r w:rsidRPr="007D5490">
        <w:rPr>
          <w:rFonts w:ascii="Times New Roman" w:hAnsi="Times New Roman" w:cs="Times New Roman"/>
          <w:bCs/>
          <w:iCs/>
          <w:sz w:val="28"/>
          <w:szCs w:val="28"/>
        </w:rPr>
        <w:t xml:space="preserve"> терминотворчеств</w:t>
      </w:r>
      <w:r w:rsidR="0075345E" w:rsidRPr="007D5490">
        <w:rPr>
          <w:rFonts w:ascii="Times New Roman" w:hAnsi="Times New Roman" w:cs="Times New Roman"/>
          <w:bCs/>
          <w:iCs/>
          <w:sz w:val="28"/>
          <w:szCs w:val="28"/>
        </w:rPr>
        <w:t>а</w:t>
      </w:r>
      <w:r w:rsidRPr="007D5490">
        <w:rPr>
          <w:rFonts w:ascii="Times New Roman" w:hAnsi="Times New Roman" w:cs="Times New Roman"/>
          <w:bCs/>
          <w:iCs/>
          <w:sz w:val="28"/>
          <w:szCs w:val="28"/>
        </w:rPr>
        <w:t xml:space="preserve"> и некоторых тюркских народов:</w:t>
      </w:r>
      <w:r w:rsidRPr="007D5490">
        <w:rPr>
          <w:rFonts w:ascii="Times New Roman" w:hAnsi="Times New Roman" w:cs="Times New Roman"/>
          <w:b/>
          <w:bCs/>
          <w:i/>
          <w:iCs/>
          <w:sz w:val="28"/>
          <w:szCs w:val="28"/>
        </w:rPr>
        <w:t xml:space="preserve"> </w:t>
      </w:r>
      <w:r w:rsidRPr="007D5490">
        <w:rPr>
          <w:rFonts w:ascii="Times New Roman" w:hAnsi="Times New Roman" w:cs="Times New Roman"/>
          <w:i/>
          <w:iCs/>
          <w:sz w:val="28"/>
          <w:szCs w:val="28"/>
        </w:rPr>
        <w:t>ж</w:t>
      </w:r>
      <w:r w:rsidRPr="007D5490">
        <w:rPr>
          <w:rFonts w:ascii="Times New Roman" w:hAnsi="Times New Roman" w:cs="Times New Roman"/>
          <w:i/>
          <w:iCs/>
          <w:sz w:val="28"/>
          <w:szCs w:val="28"/>
          <w:lang w:val="ky-KG"/>
        </w:rPr>
        <w:t>үк ташуучу автомобиль – грузовой автомобиль</w:t>
      </w:r>
      <w:r w:rsidR="00A46B40" w:rsidRPr="007D5490">
        <w:rPr>
          <w:rFonts w:ascii="Times New Roman" w:hAnsi="Times New Roman" w:cs="Times New Roman"/>
          <w:i/>
          <w:iCs/>
          <w:sz w:val="28"/>
          <w:szCs w:val="28"/>
          <w:lang w:val="ky-KG"/>
        </w:rPr>
        <w:t xml:space="preserve">. </w:t>
      </w:r>
      <w:r w:rsidR="00EF5D81" w:rsidRPr="007D5490">
        <w:rPr>
          <w:rFonts w:ascii="Times New Roman" w:hAnsi="Times New Roman" w:cs="Times New Roman"/>
          <w:bCs/>
          <w:iCs/>
          <w:sz w:val="28"/>
          <w:szCs w:val="28"/>
          <w:lang w:val="ky-KG"/>
        </w:rPr>
        <w:t>Образование терминов транспорта по такой модели в русском языке не наблюдается.</w:t>
      </w:r>
    </w:p>
    <w:p w:rsidR="00547B58" w:rsidRPr="00ED7445" w:rsidRDefault="00547B58" w:rsidP="00ED7445">
      <w:pPr>
        <w:spacing w:after="0" w:line="240" w:lineRule="auto"/>
        <w:jc w:val="both"/>
        <w:rPr>
          <w:rFonts w:ascii="Times New Roman" w:hAnsi="Times New Roman" w:cs="Times New Roman"/>
          <w:b/>
          <w:sz w:val="28"/>
          <w:szCs w:val="28"/>
        </w:rPr>
      </w:pPr>
      <w:r w:rsidRPr="007D5490">
        <w:rPr>
          <w:rFonts w:ascii="Times New Roman" w:hAnsi="Times New Roman" w:cs="Times New Roman"/>
          <w:b/>
          <w:sz w:val="28"/>
          <w:szCs w:val="28"/>
        </w:rPr>
        <w:tab/>
      </w:r>
    </w:p>
    <w:p w:rsidR="00D5631A" w:rsidRPr="00FF27C3" w:rsidRDefault="00D5631A" w:rsidP="00B32237">
      <w:pPr>
        <w:spacing w:after="0" w:line="240" w:lineRule="auto"/>
        <w:ind w:firstLine="708"/>
        <w:jc w:val="both"/>
        <w:rPr>
          <w:rFonts w:ascii="Times New Roman" w:hAnsi="Times New Roman" w:cs="Times New Roman"/>
          <w:b/>
          <w:sz w:val="28"/>
          <w:szCs w:val="28"/>
        </w:rPr>
      </w:pPr>
      <w:r w:rsidRPr="00FF27C3">
        <w:rPr>
          <w:rFonts w:ascii="Times New Roman" w:hAnsi="Times New Roman" w:cs="Times New Roman"/>
          <w:b/>
          <w:sz w:val="28"/>
          <w:szCs w:val="28"/>
        </w:rPr>
        <w:t>Основные выводы, вытекающие из исследования:</w:t>
      </w:r>
    </w:p>
    <w:p w:rsidR="00D5631A" w:rsidRDefault="00D5631A" w:rsidP="00D5631A">
      <w:pPr>
        <w:spacing w:after="0" w:line="240" w:lineRule="auto"/>
        <w:ind w:firstLine="709"/>
        <w:jc w:val="both"/>
        <w:rPr>
          <w:rFonts w:ascii="Times New Roman" w:hAnsi="Times New Roman" w:cs="Times New Roman"/>
          <w:sz w:val="28"/>
          <w:szCs w:val="28"/>
          <w:lang w:val="ky-KG"/>
        </w:rPr>
      </w:pPr>
      <w:r w:rsidRPr="00C84B69">
        <w:rPr>
          <w:rFonts w:ascii="Times New Roman" w:hAnsi="Times New Roman" w:cs="Times New Roman"/>
          <w:sz w:val="28"/>
          <w:szCs w:val="28"/>
          <w:lang w:val="ky-KG"/>
        </w:rPr>
        <w:t>1</w:t>
      </w:r>
      <w:r w:rsidRPr="00C84B69">
        <w:rPr>
          <w:rFonts w:ascii="Times New Roman" w:hAnsi="Times New Roman" w:cs="Times New Roman"/>
          <w:sz w:val="28"/>
          <w:szCs w:val="28"/>
        </w:rPr>
        <w:t>. Формирование и становление отраслевых терминологий зависит от степени развития и распространенности сфер, к которым они принадлежат для обслуживания коммуникации между специалистами</w:t>
      </w:r>
      <w:r>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Транспортная терминология – открытая и интенсивно пополняемая подсистема в кыргызской </w:t>
      </w:r>
      <w:r w:rsidR="008C40A0">
        <w:rPr>
          <w:rFonts w:ascii="Times New Roman" w:hAnsi="Times New Roman" w:cs="Times New Roman"/>
          <w:sz w:val="28"/>
          <w:szCs w:val="28"/>
        </w:rPr>
        <w:t xml:space="preserve">и русской </w:t>
      </w:r>
      <w:r w:rsidRPr="00C84B69">
        <w:rPr>
          <w:rFonts w:ascii="Times New Roman" w:hAnsi="Times New Roman" w:cs="Times New Roman"/>
          <w:sz w:val="28"/>
          <w:szCs w:val="28"/>
        </w:rPr>
        <w:t>лексике.</w:t>
      </w:r>
    </w:p>
    <w:p w:rsidR="00D5631A" w:rsidRPr="00C84B69" w:rsidRDefault="00D5631A" w:rsidP="00D56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y-KG"/>
        </w:rPr>
        <w:t>2</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Лексические единицы сферы общения транспорта находятся между собой в иерархическом взаимоотношении, появление одного наименования взаимообусловлено другим термином: </w:t>
      </w:r>
      <w:r w:rsidRPr="00C84B69">
        <w:rPr>
          <w:rFonts w:ascii="Times New Roman" w:hAnsi="Times New Roman" w:cs="Times New Roman"/>
          <w:i/>
          <w:iCs/>
          <w:sz w:val="28"/>
          <w:szCs w:val="28"/>
        </w:rPr>
        <w:t>дөңгөлө</w:t>
      </w:r>
      <w:proofErr w:type="gramStart"/>
      <w:r w:rsidRPr="00C84B69">
        <w:rPr>
          <w:rFonts w:ascii="Times New Roman" w:hAnsi="Times New Roman" w:cs="Times New Roman"/>
          <w:i/>
          <w:iCs/>
          <w:sz w:val="28"/>
          <w:szCs w:val="28"/>
        </w:rPr>
        <w:t>к</w:t>
      </w:r>
      <w:proofErr w:type="gramEnd"/>
      <w:r w:rsidRPr="00C84B69">
        <w:rPr>
          <w:rFonts w:ascii="Times New Roman" w:hAnsi="Times New Roman" w:cs="Times New Roman"/>
          <w:i/>
          <w:iCs/>
          <w:sz w:val="28"/>
          <w:szCs w:val="28"/>
        </w:rPr>
        <w:t xml:space="preserve"> – колесо и</w:t>
      </w:r>
      <w:r>
        <w:rPr>
          <w:rFonts w:ascii="Times New Roman" w:hAnsi="Times New Roman" w:cs="Times New Roman"/>
          <w:i/>
          <w:iCs/>
          <w:sz w:val="28"/>
          <w:szCs w:val="28"/>
        </w:rPr>
        <w:t xml:space="preserve"> арткы дөңгөлөк – </w:t>
      </w:r>
      <w:r>
        <w:rPr>
          <w:rFonts w:ascii="Times New Roman" w:hAnsi="Times New Roman" w:cs="Times New Roman"/>
          <w:i/>
          <w:iCs/>
          <w:sz w:val="28"/>
          <w:szCs w:val="28"/>
        </w:rPr>
        <w:lastRenderedPageBreak/>
        <w:t>колесо заднее</w:t>
      </w:r>
      <w:r>
        <w:rPr>
          <w:rFonts w:ascii="Times New Roman" w:hAnsi="Times New Roman" w:cs="Times New Roman"/>
          <w:i/>
          <w:iCs/>
          <w:sz w:val="28"/>
          <w:szCs w:val="28"/>
          <w:lang w:val="ky-KG"/>
        </w:rPr>
        <w:t>.</w:t>
      </w:r>
      <w:r w:rsidRPr="00C84B69">
        <w:rPr>
          <w:rFonts w:ascii="Times New Roman" w:hAnsi="Times New Roman" w:cs="Times New Roman"/>
          <w:i/>
          <w:iCs/>
          <w:sz w:val="28"/>
          <w:szCs w:val="28"/>
        </w:rPr>
        <w:t xml:space="preserve"> </w:t>
      </w:r>
      <w:r w:rsidRPr="00C84B69">
        <w:rPr>
          <w:rFonts w:ascii="Times New Roman" w:hAnsi="Times New Roman" w:cs="Times New Roman"/>
          <w:iCs/>
          <w:sz w:val="28"/>
          <w:szCs w:val="28"/>
          <w:lang w:val="ky-KG"/>
        </w:rPr>
        <w:t>Взаимообусловленность и взаимозависимость терминов вводят их в транспортное терминологическое поле и образует их системность</w:t>
      </w:r>
      <w:r w:rsidRPr="00C84B69">
        <w:rPr>
          <w:rFonts w:ascii="Times New Roman" w:hAnsi="Times New Roman" w:cs="Times New Roman"/>
          <w:i/>
          <w:iCs/>
          <w:sz w:val="28"/>
          <w:szCs w:val="28"/>
        </w:rPr>
        <w:t xml:space="preserve"> </w:t>
      </w:r>
    </w:p>
    <w:p w:rsidR="00D5631A" w:rsidRPr="00C84B69" w:rsidRDefault="00D5631A" w:rsidP="00D5631A">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Русская транспортная терминология по сравнению с кыргызской является сформированной, и русский язык выступает в наши дни языком посредником между языками-источниками и кыргызским языком. </w:t>
      </w:r>
      <w:r w:rsidRPr="00C84B69">
        <w:rPr>
          <w:rFonts w:ascii="Times New Roman" w:hAnsi="Times New Roman" w:cs="Times New Roman"/>
          <w:sz w:val="28"/>
          <w:szCs w:val="28"/>
          <w:lang w:val="ky-KG"/>
        </w:rPr>
        <w:t>Термины транспорта в кыргызском языке пополняются за счет заимс</w:t>
      </w:r>
      <w:r>
        <w:rPr>
          <w:rFonts w:ascii="Times New Roman" w:hAnsi="Times New Roman" w:cs="Times New Roman"/>
          <w:sz w:val="28"/>
          <w:szCs w:val="28"/>
          <w:lang w:val="ky-KG"/>
        </w:rPr>
        <w:t>т</w:t>
      </w:r>
      <w:r w:rsidRPr="00C84B69">
        <w:rPr>
          <w:rFonts w:ascii="Times New Roman" w:hAnsi="Times New Roman" w:cs="Times New Roman"/>
          <w:sz w:val="28"/>
          <w:szCs w:val="28"/>
          <w:lang w:val="ky-KG"/>
        </w:rPr>
        <w:t>вований из русского языка и посредством русского языка из языков-источников. Термины транспорта русского языка обогащаются терминами, вошедшими из латинского</w:t>
      </w:r>
      <w:r>
        <w:rPr>
          <w:rFonts w:ascii="Times New Roman" w:hAnsi="Times New Roman" w:cs="Times New Roman"/>
          <w:sz w:val="28"/>
          <w:szCs w:val="28"/>
          <w:lang w:val="ky-KG"/>
        </w:rPr>
        <w:t xml:space="preserve"> </w:t>
      </w:r>
      <w:r w:rsidRPr="006F43A9">
        <w:rPr>
          <w:rFonts w:ascii="Times New Roman" w:hAnsi="Times New Roman" w:cs="Times New Roman"/>
          <w:i/>
          <w:sz w:val="28"/>
          <w:szCs w:val="28"/>
          <w:lang w:val="ky-KG"/>
        </w:rPr>
        <w:t>(транспорт, велосипед),</w:t>
      </w:r>
      <w:r w:rsidRPr="00C84B69">
        <w:rPr>
          <w:rFonts w:ascii="Times New Roman" w:hAnsi="Times New Roman" w:cs="Times New Roman"/>
          <w:sz w:val="28"/>
          <w:szCs w:val="28"/>
          <w:lang w:val="ky-KG"/>
        </w:rPr>
        <w:t xml:space="preserve"> английского</w:t>
      </w:r>
      <w:r>
        <w:rPr>
          <w:rFonts w:ascii="Times New Roman" w:hAnsi="Times New Roman" w:cs="Times New Roman"/>
          <w:sz w:val="28"/>
          <w:szCs w:val="28"/>
          <w:lang w:val="ky-KG"/>
        </w:rPr>
        <w:t xml:space="preserve"> </w:t>
      </w:r>
      <w:r w:rsidRPr="006F43A9">
        <w:rPr>
          <w:rFonts w:ascii="Times New Roman" w:hAnsi="Times New Roman" w:cs="Times New Roman"/>
          <w:i/>
          <w:sz w:val="28"/>
          <w:szCs w:val="28"/>
          <w:lang w:val="ky-KG"/>
        </w:rPr>
        <w:t>(лайнер, трулер</w:t>
      </w:r>
      <w:r>
        <w:rPr>
          <w:rFonts w:ascii="Times New Roman" w:hAnsi="Times New Roman" w:cs="Times New Roman"/>
          <w:sz w:val="28"/>
          <w:szCs w:val="28"/>
          <w:lang w:val="ky-KG"/>
        </w:rPr>
        <w:t>)</w:t>
      </w:r>
      <w:r w:rsidRPr="00C84B69">
        <w:rPr>
          <w:rFonts w:ascii="Times New Roman" w:hAnsi="Times New Roman" w:cs="Times New Roman"/>
          <w:sz w:val="28"/>
          <w:szCs w:val="28"/>
          <w:lang w:val="ky-KG"/>
        </w:rPr>
        <w:t>, голландского</w:t>
      </w:r>
      <w:r>
        <w:rPr>
          <w:rFonts w:ascii="Times New Roman" w:hAnsi="Times New Roman" w:cs="Times New Roman"/>
          <w:sz w:val="28"/>
          <w:szCs w:val="28"/>
          <w:lang w:val="ky-KG"/>
        </w:rPr>
        <w:t xml:space="preserve"> </w:t>
      </w:r>
      <w:r w:rsidRPr="006F43A9">
        <w:rPr>
          <w:rFonts w:ascii="Times New Roman" w:hAnsi="Times New Roman" w:cs="Times New Roman"/>
          <w:i/>
          <w:sz w:val="28"/>
          <w:szCs w:val="28"/>
          <w:lang w:val="ky-KG"/>
        </w:rPr>
        <w:t>(корабль, руль),</w:t>
      </w:r>
      <w:r>
        <w:rPr>
          <w:rFonts w:ascii="Times New Roman" w:hAnsi="Times New Roman" w:cs="Times New Roman"/>
          <w:sz w:val="28"/>
          <w:szCs w:val="28"/>
          <w:lang w:val="ky-KG"/>
        </w:rPr>
        <w:t xml:space="preserve"> греческого </w:t>
      </w:r>
      <w:r w:rsidRPr="006F43A9">
        <w:rPr>
          <w:rFonts w:ascii="Times New Roman" w:hAnsi="Times New Roman" w:cs="Times New Roman"/>
          <w:i/>
          <w:sz w:val="28"/>
          <w:szCs w:val="28"/>
          <w:lang w:val="ky-KG"/>
        </w:rPr>
        <w:t>(мотор, мотоцикл)</w:t>
      </w:r>
      <w:r w:rsidRPr="00C84B69">
        <w:rPr>
          <w:rFonts w:ascii="Times New Roman" w:hAnsi="Times New Roman" w:cs="Times New Roman"/>
          <w:sz w:val="28"/>
          <w:szCs w:val="28"/>
          <w:lang w:val="ky-KG"/>
        </w:rPr>
        <w:t xml:space="preserve">  немецкого</w:t>
      </w:r>
      <w:r>
        <w:rPr>
          <w:rFonts w:ascii="Times New Roman" w:hAnsi="Times New Roman" w:cs="Times New Roman"/>
          <w:sz w:val="28"/>
          <w:szCs w:val="28"/>
          <w:lang w:val="ky-KG"/>
        </w:rPr>
        <w:t xml:space="preserve"> </w:t>
      </w:r>
      <w:r w:rsidRPr="006F43A9">
        <w:rPr>
          <w:rFonts w:ascii="Times New Roman" w:hAnsi="Times New Roman" w:cs="Times New Roman"/>
          <w:i/>
          <w:sz w:val="28"/>
          <w:szCs w:val="28"/>
          <w:lang w:val="ky-KG"/>
        </w:rPr>
        <w:t>(штифт, шарнир)</w:t>
      </w:r>
      <w:r w:rsidRPr="00C84B69">
        <w:rPr>
          <w:rFonts w:ascii="Times New Roman" w:hAnsi="Times New Roman" w:cs="Times New Roman"/>
          <w:sz w:val="28"/>
          <w:szCs w:val="28"/>
          <w:lang w:val="ky-KG"/>
        </w:rPr>
        <w:t xml:space="preserve">, французского </w:t>
      </w:r>
      <w:r w:rsidRPr="006F43A9">
        <w:rPr>
          <w:rFonts w:ascii="Times New Roman" w:hAnsi="Times New Roman" w:cs="Times New Roman"/>
          <w:i/>
          <w:sz w:val="28"/>
          <w:szCs w:val="28"/>
          <w:lang w:val="ky-KG"/>
        </w:rPr>
        <w:t>(автомобиль, авиация)</w:t>
      </w:r>
      <w:r>
        <w:rPr>
          <w:rFonts w:ascii="Times New Roman" w:hAnsi="Times New Roman" w:cs="Times New Roman"/>
          <w:sz w:val="28"/>
          <w:szCs w:val="28"/>
          <w:lang w:val="ky-KG"/>
        </w:rPr>
        <w:t xml:space="preserve">, итальянского </w:t>
      </w:r>
      <w:r w:rsidRPr="006F43A9">
        <w:rPr>
          <w:rFonts w:ascii="Times New Roman" w:hAnsi="Times New Roman" w:cs="Times New Roman"/>
          <w:i/>
          <w:sz w:val="28"/>
          <w:szCs w:val="28"/>
          <w:lang w:val="ky-KG"/>
        </w:rPr>
        <w:t>(капуцин),</w:t>
      </w:r>
      <w:r>
        <w:rPr>
          <w:rFonts w:ascii="Times New Roman" w:hAnsi="Times New Roman" w:cs="Times New Roman"/>
          <w:sz w:val="28"/>
          <w:szCs w:val="28"/>
          <w:lang w:val="ky-KG"/>
        </w:rPr>
        <w:t xml:space="preserve"> польского </w:t>
      </w:r>
      <w:r w:rsidRPr="006F43A9">
        <w:rPr>
          <w:rFonts w:ascii="Times New Roman" w:hAnsi="Times New Roman" w:cs="Times New Roman"/>
          <w:i/>
          <w:sz w:val="28"/>
          <w:szCs w:val="28"/>
          <w:lang w:val="ky-KG"/>
        </w:rPr>
        <w:t>(фартук)</w:t>
      </w:r>
      <w:r w:rsidRPr="00C84B69">
        <w:rPr>
          <w:rFonts w:ascii="Times New Roman" w:hAnsi="Times New Roman" w:cs="Times New Roman"/>
          <w:sz w:val="28"/>
          <w:szCs w:val="28"/>
          <w:lang w:val="ky-KG"/>
        </w:rPr>
        <w:t xml:space="preserve"> языков и тюркизмами</w:t>
      </w:r>
      <w:r>
        <w:rPr>
          <w:rFonts w:ascii="Times New Roman" w:hAnsi="Times New Roman" w:cs="Times New Roman"/>
          <w:sz w:val="28"/>
          <w:szCs w:val="28"/>
          <w:lang w:val="ky-KG"/>
        </w:rPr>
        <w:t xml:space="preserve"> (</w:t>
      </w:r>
      <w:r w:rsidRPr="00B32237">
        <w:rPr>
          <w:rFonts w:ascii="Times New Roman" w:hAnsi="Times New Roman" w:cs="Times New Roman"/>
          <w:i/>
          <w:sz w:val="28"/>
          <w:szCs w:val="28"/>
          <w:lang w:val="ky-KG"/>
        </w:rPr>
        <w:t>лошадь</w:t>
      </w:r>
      <w:r>
        <w:rPr>
          <w:rFonts w:ascii="Times New Roman" w:hAnsi="Times New Roman" w:cs="Times New Roman"/>
          <w:sz w:val="28"/>
          <w:szCs w:val="28"/>
          <w:lang w:val="ky-KG"/>
        </w:rPr>
        <w:t xml:space="preserve">, </w:t>
      </w:r>
      <w:r w:rsidRPr="006F43A9">
        <w:rPr>
          <w:rFonts w:ascii="Times New Roman" w:hAnsi="Times New Roman" w:cs="Times New Roman"/>
          <w:i/>
          <w:sz w:val="28"/>
          <w:szCs w:val="28"/>
          <w:lang w:val="ky-KG"/>
        </w:rPr>
        <w:t>колпак).</w:t>
      </w:r>
    </w:p>
    <w:p w:rsidR="00BD5F0F" w:rsidRDefault="00BD5F0F" w:rsidP="00BD5F0F">
      <w:pPr>
        <w:spacing w:after="0" w:line="240" w:lineRule="auto"/>
        <w:ind w:firstLine="709"/>
        <w:jc w:val="both"/>
        <w:rPr>
          <w:rFonts w:ascii="Times New Roman" w:hAnsi="Times New Roman" w:cs="Times New Roman"/>
          <w:sz w:val="28"/>
          <w:szCs w:val="28"/>
          <w:lang w:val="ky-KG"/>
        </w:rPr>
      </w:pPr>
      <w:r w:rsidRPr="00C84B69">
        <w:rPr>
          <w:rFonts w:ascii="Times New Roman" w:hAnsi="Times New Roman" w:cs="Times New Roman"/>
          <w:sz w:val="28"/>
          <w:szCs w:val="28"/>
        </w:rPr>
        <w:t xml:space="preserve">Термины транспорта вошли </w:t>
      </w:r>
      <w:r>
        <w:rPr>
          <w:rFonts w:ascii="Times New Roman" w:hAnsi="Times New Roman" w:cs="Times New Roman"/>
          <w:sz w:val="28"/>
          <w:szCs w:val="28"/>
          <w:lang w:val="ky-KG"/>
        </w:rPr>
        <w:t xml:space="preserve">в кыргызский язык </w:t>
      </w:r>
      <w:r w:rsidRPr="00C84B69">
        <w:rPr>
          <w:rFonts w:ascii="Times New Roman" w:hAnsi="Times New Roman" w:cs="Times New Roman"/>
          <w:sz w:val="28"/>
          <w:szCs w:val="28"/>
        </w:rPr>
        <w:t>в основном в виде калек</w:t>
      </w:r>
      <w:r w:rsidRPr="00C84B69">
        <w:rPr>
          <w:rFonts w:ascii="Times New Roman" w:hAnsi="Times New Roman" w:cs="Times New Roman"/>
          <w:sz w:val="28"/>
          <w:szCs w:val="28"/>
          <w:lang w:val="ky-KG"/>
        </w:rPr>
        <w:t xml:space="preserve"> – </w:t>
      </w:r>
      <w:r>
        <w:rPr>
          <w:rFonts w:ascii="Times New Roman" w:hAnsi="Times New Roman" w:cs="Times New Roman"/>
          <w:sz w:val="28"/>
          <w:szCs w:val="28"/>
          <w:lang w:val="ky-KG"/>
        </w:rPr>
        <w:t>560, полукалек – 354</w:t>
      </w:r>
      <w:r w:rsidRPr="00C84B69">
        <w:rPr>
          <w:rFonts w:ascii="Times New Roman" w:hAnsi="Times New Roman" w:cs="Times New Roman"/>
          <w:sz w:val="28"/>
          <w:szCs w:val="28"/>
          <w:lang w:val="ky-KG"/>
        </w:rPr>
        <w:t xml:space="preserve">, частичного калькирования </w:t>
      </w:r>
      <w:r w:rsidRPr="00C84B69">
        <w:rPr>
          <w:rFonts w:ascii="Times New Roman" w:hAnsi="Times New Roman" w:cs="Times New Roman"/>
          <w:sz w:val="28"/>
          <w:szCs w:val="28"/>
        </w:rPr>
        <w:t>–</w:t>
      </w:r>
      <w:r w:rsidRPr="00C84B69">
        <w:rPr>
          <w:rFonts w:ascii="Times New Roman" w:hAnsi="Times New Roman" w:cs="Times New Roman"/>
          <w:sz w:val="28"/>
          <w:szCs w:val="28"/>
          <w:lang w:val="ky-KG"/>
        </w:rPr>
        <w:t xml:space="preserve"> 203</w:t>
      </w:r>
      <w:r>
        <w:rPr>
          <w:rFonts w:ascii="Times New Roman" w:hAnsi="Times New Roman" w:cs="Times New Roman"/>
          <w:sz w:val="28"/>
          <w:szCs w:val="28"/>
        </w:rPr>
        <w:t xml:space="preserve">, заимствованием </w:t>
      </w:r>
      <w:r w:rsidRPr="00C84B69">
        <w:rPr>
          <w:rFonts w:ascii="Times New Roman" w:hAnsi="Times New Roman" w:cs="Times New Roman"/>
          <w:sz w:val="28"/>
          <w:szCs w:val="28"/>
          <w:lang w:val="ky-KG"/>
        </w:rPr>
        <w:t>–</w:t>
      </w:r>
      <w:r>
        <w:rPr>
          <w:rFonts w:ascii="Times New Roman" w:hAnsi="Times New Roman" w:cs="Times New Roman"/>
          <w:sz w:val="28"/>
          <w:szCs w:val="28"/>
          <w:lang w:val="ky-KG"/>
        </w:rPr>
        <w:t xml:space="preserve"> 277</w:t>
      </w:r>
      <w:r w:rsidRPr="004C4BCF">
        <w:rPr>
          <w:rFonts w:ascii="Times New Roman" w:hAnsi="Times New Roman" w:cs="Times New Roman"/>
          <w:sz w:val="28"/>
          <w:szCs w:val="28"/>
        </w:rPr>
        <w:t xml:space="preserve"> </w:t>
      </w:r>
      <w:r>
        <w:rPr>
          <w:rFonts w:ascii="Times New Roman" w:hAnsi="Times New Roman" w:cs="Times New Roman"/>
          <w:sz w:val="28"/>
          <w:szCs w:val="28"/>
        </w:rPr>
        <w:t xml:space="preserve">терминологических единиц </w:t>
      </w:r>
      <w:r w:rsidRPr="00C84B69">
        <w:rPr>
          <w:rFonts w:ascii="Times New Roman" w:hAnsi="Times New Roman" w:cs="Times New Roman"/>
          <w:sz w:val="28"/>
          <w:szCs w:val="28"/>
        </w:rPr>
        <w:t xml:space="preserve">из русского языка. </w:t>
      </w:r>
      <w:r w:rsidRPr="00C84B69">
        <w:rPr>
          <w:rFonts w:ascii="Times New Roman" w:hAnsi="Times New Roman" w:cs="Times New Roman"/>
          <w:sz w:val="28"/>
          <w:szCs w:val="28"/>
          <w:lang w:val="ky-KG"/>
        </w:rPr>
        <w:t>Около 50 терминов транспорта вошли из арсенала кыргызского языка.</w:t>
      </w:r>
      <w:r>
        <w:rPr>
          <w:rFonts w:ascii="Times New Roman" w:hAnsi="Times New Roman" w:cs="Times New Roman"/>
          <w:sz w:val="28"/>
          <w:szCs w:val="28"/>
          <w:lang w:val="ky-KG"/>
        </w:rPr>
        <w:t xml:space="preserve"> </w:t>
      </w:r>
    </w:p>
    <w:p w:rsidR="00D5631A" w:rsidRPr="00C84B69" w:rsidRDefault="00BD5F0F" w:rsidP="00BD5F0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Транспортная терминология в сопоставляемых языках представлена в однословном и многокомпонентном виде. Однокомпонентных т</w:t>
      </w:r>
      <w:r>
        <w:rPr>
          <w:rFonts w:ascii="Times New Roman" w:hAnsi="Times New Roman" w:cs="Times New Roman"/>
          <w:sz w:val="28"/>
          <w:szCs w:val="28"/>
        </w:rPr>
        <w:t>ерминов в кыргызском языке – 407, в русском языке – 16</w:t>
      </w:r>
      <w:r w:rsidRPr="00C84B69">
        <w:rPr>
          <w:rFonts w:ascii="Times New Roman" w:hAnsi="Times New Roman" w:cs="Times New Roman"/>
          <w:sz w:val="28"/>
          <w:szCs w:val="28"/>
        </w:rPr>
        <w:t>9, двухкомпонентных т</w:t>
      </w:r>
      <w:r>
        <w:rPr>
          <w:rFonts w:ascii="Times New Roman" w:hAnsi="Times New Roman" w:cs="Times New Roman"/>
          <w:sz w:val="28"/>
          <w:szCs w:val="28"/>
        </w:rPr>
        <w:t>ерминов в кыргызском языке – 370, в русском языке – 654</w:t>
      </w:r>
      <w:r w:rsidRPr="00C84B69">
        <w:rPr>
          <w:rFonts w:ascii="Times New Roman" w:hAnsi="Times New Roman" w:cs="Times New Roman"/>
          <w:sz w:val="28"/>
          <w:szCs w:val="28"/>
        </w:rPr>
        <w:t>, трехкомпонентных те</w:t>
      </w:r>
      <w:r>
        <w:rPr>
          <w:rFonts w:ascii="Times New Roman" w:hAnsi="Times New Roman" w:cs="Times New Roman"/>
          <w:sz w:val="28"/>
          <w:szCs w:val="28"/>
        </w:rPr>
        <w:t>рминов – в кыргызском языке – 230, в русском языке – 177</w:t>
      </w:r>
      <w:r w:rsidRPr="00C84B69">
        <w:rPr>
          <w:rFonts w:ascii="Times New Roman" w:hAnsi="Times New Roman" w:cs="Times New Roman"/>
          <w:sz w:val="28"/>
          <w:szCs w:val="28"/>
        </w:rPr>
        <w:t xml:space="preserve">, четырехкомпонентных </w:t>
      </w:r>
      <w:r>
        <w:rPr>
          <w:rFonts w:ascii="Times New Roman" w:hAnsi="Times New Roman" w:cs="Times New Roman"/>
          <w:sz w:val="28"/>
          <w:szCs w:val="28"/>
        </w:rPr>
        <w:t>терминов в кыргызском языке – 144, в русском языке – 59</w:t>
      </w:r>
      <w:r w:rsidRPr="00C84B69">
        <w:rPr>
          <w:rFonts w:ascii="Times New Roman" w:hAnsi="Times New Roman" w:cs="Times New Roman"/>
          <w:sz w:val="28"/>
          <w:szCs w:val="28"/>
        </w:rPr>
        <w:t>.</w:t>
      </w:r>
      <w:r>
        <w:rPr>
          <w:rFonts w:ascii="Times New Roman" w:hAnsi="Times New Roman" w:cs="Times New Roman"/>
          <w:sz w:val="28"/>
          <w:szCs w:val="28"/>
        </w:rPr>
        <w:t xml:space="preserve"> </w:t>
      </w:r>
      <w:r w:rsidR="00D5631A" w:rsidRPr="00C84B69">
        <w:rPr>
          <w:rFonts w:ascii="Times New Roman" w:hAnsi="Times New Roman" w:cs="Times New Roman"/>
          <w:sz w:val="28"/>
          <w:szCs w:val="28"/>
        </w:rPr>
        <w:t xml:space="preserve">Пяти- и более компонентные </w:t>
      </w:r>
      <w:r w:rsidR="00B32237">
        <w:rPr>
          <w:rFonts w:ascii="Times New Roman" w:hAnsi="Times New Roman" w:cs="Times New Roman"/>
          <w:sz w:val="28"/>
          <w:szCs w:val="28"/>
          <w:lang w:val="ky-KG"/>
        </w:rPr>
        <w:t xml:space="preserve">термины </w:t>
      </w:r>
      <w:r w:rsidR="00D5631A" w:rsidRPr="00C84B69">
        <w:rPr>
          <w:rFonts w:ascii="Times New Roman" w:hAnsi="Times New Roman" w:cs="Times New Roman"/>
          <w:sz w:val="28"/>
          <w:szCs w:val="28"/>
        </w:rPr>
        <w:t>в арсенале сопоставляемых языков с</w:t>
      </w:r>
      <w:r w:rsidR="00D5631A" w:rsidRPr="00C84B69">
        <w:rPr>
          <w:rFonts w:ascii="Times New Roman" w:hAnsi="Times New Roman" w:cs="Times New Roman"/>
          <w:sz w:val="28"/>
          <w:szCs w:val="28"/>
          <w:lang w:val="ky-KG"/>
        </w:rPr>
        <w:t>о</w:t>
      </w:r>
      <w:r w:rsidR="00D5631A" w:rsidRPr="00C84B69">
        <w:rPr>
          <w:rFonts w:ascii="Times New Roman" w:hAnsi="Times New Roman" w:cs="Times New Roman"/>
          <w:sz w:val="28"/>
          <w:szCs w:val="28"/>
        </w:rPr>
        <w:t>ставля</w:t>
      </w:r>
      <w:r w:rsidR="00B32237">
        <w:rPr>
          <w:rFonts w:ascii="Times New Roman" w:hAnsi="Times New Roman" w:cs="Times New Roman"/>
          <w:sz w:val="28"/>
          <w:szCs w:val="28"/>
          <w:lang w:val="ky-KG"/>
        </w:rPr>
        <w:t>ю</w:t>
      </w:r>
      <w:r w:rsidR="00D5631A" w:rsidRPr="00C84B69">
        <w:rPr>
          <w:rFonts w:ascii="Times New Roman" w:hAnsi="Times New Roman" w:cs="Times New Roman"/>
          <w:sz w:val="28"/>
          <w:szCs w:val="28"/>
        </w:rPr>
        <w:t xml:space="preserve">т малое количество. </w:t>
      </w:r>
      <w:r w:rsidR="00D5631A" w:rsidRPr="00C84B69">
        <w:rPr>
          <w:rFonts w:ascii="Times New Roman" w:hAnsi="Times New Roman" w:cs="Times New Roman"/>
          <w:sz w:val="28"/>
          <w:szCs w:val="28"/>
          <w:lang w:val="ky-KG"/>
        </w:rPr>
        <w:t>Ра</w:t>
      </w:r>
      <w:r w:rsidR="00D5631A" w:rsidRPr="00C84B69">
        <w:rPr>
          <w:rFonts w:ascii="Times New Roman" w:hAnsi="Times New Roman" w:cs="Times New Roman"/>
          <w:sz w:val="28"/>
          <w:szCs w:val="28"/>
        </w:rPr>
        <w:t>зница в общей сумме терминов в сопоставляемых язык</w:t>
      </w:r>
      <w:r w:rsidR="00D5631A" w:rsidRPr="00C84B69">
        <w:rPr>
          <w:rFonts w:ascii="Times New Roman" w:hAnsi="Times New Roman" w:cs="Times New Roman"/>
          <w:sz w:val="28"/>
          <w:szCs w:val="28"/>
          <w:lang w:val="ky-KG"/>
        </w:rPr>
        <w:t>ах</w:t>
      </w:r>
      <w:r w:rsidR="00D5631A" w:rsidRPr="00C84B69">
        <w:rPr>
          <w:rFonts w:ascii="Times New Roman" w:hAnsi="Times New Roman" w:cs="Times New Roman"/>
          <w:sz w:val="28"/>
          <w:szCs w:val="28"/>
        </w:rPr>
        <w:t xml:space="preserve"> в том, что некоторые термины кыргызского языка, называющие детали в транспорте, не имеют эквивалентов в русском языке</w:t>
      </w:r>
      <w:r w:rsidR="00D5631A">
        <w:rPr>
          <w:rFonts w:ascii="Times New Roman" w:hAnsi="Times New Roman" w:cs="Times New Roman"/>
          <w:sz w:val="28"/>
          <w:szCs w:val="28"/>
          <w:lang w:val="ky-KG"/>
        </w:rPr>
        <w:t>:</w:t>
      </w:r>
      <w:r w:rsidR="00D5631A" w:rsidRPr="00C84B69">
        <w:rPr>
          <w:rFonts w:ascii="Times New Roman" w:hAnsi="Times New Roman" w:cs="Times New Roman"/>
          <w:sz w:val="28"/>
          <w:szCs w:val="28"/>
        </w:rPr>
        <w:t xml:space="preserve"> </w:t>
      </w:r>
      <w:r w:rsidR="00D5631A" w:rsidRPr="00C84B69">
        <w:rPr>
          <w:rFonts w:ascii="Times New Roman" w:hAnsi="Times New Roman" w:cs="Times New Roman"/>
          <w:i/>
          <w:sz w:val="28"/>
          <w:szCs w:val="28"/>
        </w:rPr>
        <w:t>абайы, к</w:t>
      </w:r>
      <w:r w:rsidR="00D5631A" w:rsidRPr="00C84B69">
        <w:rPr>
          <w:rFonts w:ascii="Times New Roman" w:hAnsi="Times New Roman" w:cs="Times New Roman"/>
          <w:i/>
          <w:sz w:val="28"/>
          <w:szCs w:val="28"/>
          <w:lang w:val="ky-KG"/>
        </w:rPr>
        <w:t>өк</w:t>
      </w:r>
      <w:r w:rsidR="00D5631A" w:rsidRPr="00C84B69">
        <w:rPr>
          <w:rFonts w:ascii="Times New Roman" w:hAnsi="Times New Roman" w:cs="Times New Roman"/>
          <w:i/>
          <w:sz w:val="28"/>
          <w:szCs w:val="28"/>
        </w:rPr>
        <w:t>, боолук</w:t>
      </w:r>
      <w:r w:rsidR="00D5631A" w:rsidRPr="00C84B69">
        <w:rPr>
          <w:rFonts w:ascii="Times New Roman" w:hAnsi="Times New Roman" w:cs="Times New Roman"/>
          <w:sz w:val="28"/>
          <w:szCs w:val="28"/>
          <w:lang w:val="ky-KG"/>
        </w:rPr>
        <w:t xml:space="preserve"> и др.</w:t>
      </w:r>
    </w:p>
    <w:p w:rsidR="00D5631A" w:rsidRPr="00C84B69" w:rsidRDefault="00D5631A" w:rsidP="00D5631A">
      <w:pPr>
        <w:spacing w:after="0" w:line="240" w:lineRule="auto"/>
        <w:ind w:firstLine="709"/>
        <w:jc w:val="both"/>
        <w:rPr>
          <w:rFonts w:ascii="Times New Roman" w:hAnsi="Times New Roman" w:cs="Times New Roman"/>
          <w:sz w:val="28"/>
          <w:szCs w:val="28"/>
        </w:rPr>
      </w:pPr>
      <w:r w:rsidRPr="00C84B69">
        <w:rPr>
          <w:rFonts w:ascii="Times New Roman" w:hAnsi="Times New Roman" w:cs="Times New Roman"/>
          <w:sz w:val="28"/>
          <w:szCs w:val="28"/>
        </w:rPr>
        <w:t xml:space="preserve"> Среди терминов кыргызского языка встречаются такие номинации, которые соответствуют русским реалиям по компонентной структуре – 758 терминов: </w:t>
      </w:r>
      <w:r w:rsidRPr="00C84B69">
        <w:rPr>
          <w:rFonts w:ascii="Times New Roman" w:hAnsi="Times New Roman" w:cs="Times New Roman"/>
          <w:i/>
          <w:iCs/>
          <w:sz w:val="28"/>
          <w:szCs w:val="28"/>
        </w:rPr>
        <w:t>форсунка ийнеси –</w:t>
      </w:r>
      <w:r w:rsidRPr="00C84B69">
        <w:rPr>
          <w:rFonts w:ascii="Times New Roman" w:hAnsi="Times New Roman" w:cs="Times New Roman"/>
          <w:i/>
          <w:iCs/>
          <w:sz w:val="28"/>
          <w:szCs w:val="28"/>
          <w:lang w:val="ky-KG"/>
        </w:rPr>
        <w:t xml:space="preserve"> </w:t>
      </w:r>
      <w:r w:rsidRPr="00C84B69">
        <w:rPr>
          <w:rFonts w:ascii="Times New Roman" w:hAnsi="Times New Roman" w:cs="Times New Roman"/>
          <w:i/>
          <w:iCs/>
          <w:sz w:val="28"/>
          <w:szCs w:val="28"/>
        </w:rPr>
        <w:t>игла форсунки, дифференциалды блокировкалагыч муфта – муфта блокировки дифференциала</w:t>
      </w:r>
      <w:r w:rsidRPr="00C84B69">
        <w:rPr>
          <w:rFonts w:ascii="Times New Roman" w:hAnsi="Times New Roman" w:cs="Times New Roman"/>
          <w:sz w:val="28"/>
          <w:szCs w:val="28"/>
        </w:rPr>
        <w:t xml:space="preserve"> и др. Но в определенных условиях соответствия нарушены из-за особенностей восприятия специалистов кыргызского и русского народа. В кыргызском языке предназначение транспорта </w:t>
      </w:r>
      <w:r>
        <w:rPr>
          <w:rFonts w:ascii="Times New Roman" w:hAnsi="Times New Roman" w:cs="Times New Roman"/>
          <w:sz w:val="28"/>
          <w:szCs w:val="28"/>
          <w:lang w:val="ky-KG"/>
        </w:rPr>
        <w:t>конкретизируется</w:t>
      </w:r>
      <w:r w:rsidRPr="00C84B69">
        <w:rPr>
          <w:rFonts w:ascii="Times New Roman" w:hAnsi="Times New Roman" w:cs="Times New Roman"/>
          <w:sz w:val="28"/>
          <w:szCs w:val="28"/>
        </w:rPr>
        <w:t xml:space="preserve"> словом с процессуальным значением </w:t>
      </w:r>
      <w:r w:rsidRPr="00C84B69">
        <w:rPr>
          <w:rFonts w:ascii="Times New Roman" w:hAnsi="Times New Roman" w:cs="Times New Roman"/>
          <w:i/>
          <w:iCs/>
          <w:sz w:val="28"/>
          <w:szCs w:val="28"/>
        </w:rPr>
        <w:t xml:space="preserve">ташуучу, ташыма, </w:t>
      </w:r>
      <w:r w:rsidRPr="00C84B69">
        <w:rPr>
          <w:rFonts w:ascii="Times New Roman" w:hAnsi="Times New Roman" w:cs="Times New Roman"/>
          <w:sz w:val="28"/>
          <w:szCs w:val="28"/>
        </w:rPr>
        <w:t xml:space="preserve"> что отсутствует в русском языке: </w:t>
      </w:r>
      <w:r w:rsidRPr="00C84B69">
        <w:rPr>
          <w:rFonts w:ascii="Times New Roman" w:hAnsi="Times New Roman" w:cs="Times New Roman"/>
          <w:i/>
          <w:iCs/>
          <w:sz w:val="28"/>
          <w:szCs w:val="28"/>
        </w:rPr>
        <w:t>автомобиль грузовой</w:t>
      </w:r>
      <w:r w:rsidRPr="00C84B69">
        <w:rPr>
          <w:rFonts w:ascii="Times New Roman" w:hAnsi="Times New Roman" w:cs="Times New Roman"/>
          <w:sz w:val="28"/>
          <w:szCs w:val="28"/>
        </w:rPr>
        <w:t xml:space="preserve"> – ж</w:t>
      </w:r>
      <w:r w:rsidRPr="00C84B69">
        <w:rPr>
          <w:rFonts w:ascii="Times New Roman" w:hAnsi="Times New Roman" w:cs="Times New Roman"/>
          <w:i/>
          <w:iCs/>
          <w:sz w:val="28"/>
          <w:szCs w:val="28"/>
          <w:lang w:val="ky-KG"/>
        </w:rPr>
        <w:t>үк ташыгыч автомобиль</w:t>
      </w:r>
      <w:r w:rsidRPr="00C84B69">
        <w:rPr>
          <w:rFonts w:ascii="Times New Roman" w:hAnsi="Times New Roman" w:cs="Times New Roman"/>
          <w:sz w:val="28"/>
          <w:szCs w:val="28"/>
        </w:rPr>
        <w:t>.</w:t>
      </w:r>
    </w:p>
    <w:p w:rsidR="00D5631A" w:rsidRPr="00C84B69" w:rsidRDefault="00D5631A" w:rsidP="00D5631A">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5</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Однокомпонентные транспортные термины </w:t>
      </w:r>
      <w:r w:rsidRPr="00C84B69">
        <w:rPr>
          <w:rFonts w:ascii="Times New Roman" w:hAnsi="Times New Roman" w:cs="Times New Roman"/>
          <w:sz w:val="28"/>
          <w:szCs w:val="28"/>
          <w:lang w:val="ky-KG"/>
        </w:rPr>
        <w:t xml:space="preserve">в кыргызском и русском языках </w:t>
      </w:r>
      <w:r w:rsidRPr="00C84B69">
        <w:rPr>
          <w:rFonts w:ascii="Times New Roman" w:hAnsi="Times New Roman" w:cs="Times New Roman"/>
          <w:sz w:val="28"/>
          <w:szCs w:val="28"/>
        </w:rPr>
        <w:t xml:space="preserve">выступают в качестве обобщающих видовых наименований, </w:t>
      </w:r>
      <w:r w:rsidR="00895830" w:rsidRPr="00C84B69">
        <w:rPr>
          <w:rFonts w:ascii="Times New Roman" w:hAnsi="Times New Roman" w:cs="Times New Roman"/>
          <w:sz w:val="28"/>
          <w:szCs w:val="28"/>
        </w:rPr>
        <w:t>образующих</w:t>
      </w:r>
      <w:r w:rsidRPr="00C84B69">
        <w:rPr>
          <w:rFonts w:ascii="Times New Roman" w:hAnsi="Times New Roman" w:cs="Times New Roman"/>
          <w:sz w:val="28"/>
          <w:szCs w:val="28"/>
        </w:rPr>
        <w:t xml:space="preserve"> нижние ступени в иерархической лестнице транспортной терминологии</w:t>
      </w:r>
      <w:r w:rsidRPr="00C84B69">
        <w:rPr>
          <w:rFonts w:ascii="Times New Roman" w:hAnsi="Times New Roman" w:cs="Times New Roman"/>
          <w:sz w:val="28"/>
          <w:szCs w:val="28"/>
          <w:lang w:val="ky-KG"/>
        </w:rPr>
        <w:t xml:space="preserve"> и являются </w:t>
      </w:r>
      <w:r w:rsidRPr="00895830">
        <w:rPr>
          <w:rFonts w:ascii="Times New Roman" w:hAnsi="Times New Roman" w:cs="Times New Roman"/>
          <w:i/>
          <w:sz w:val="28"/>
          <w:szCs w:val="28"/>
          <w:lang w:val="ky-KG"/>
        </w:rPr>
        <w:t>гипонимами</w:t>
      </w:r>
      <w:r w:rsidRPr="00C84B69">
        <w:rPr>
          <w:rFonts w:ascii="Times New Roman" w:hAnsi="Times New Roman" w:cs="Times New Roman"/>
          <w:sz w:val="28"/>
          <w:szCs w:val="28"/>
          <w:lang w:val="ky-KG"/>
        </w:rPr>
        <w:t xml:space="preserve"> по отношению </w:t>
      </w:r>
      <w:r w:rsidR="00226450">
        <w:rPr>
          <w:rFonts w:ascii="Times New Roman" w:hAnsi="Times New Roman" w:cs="Times New Roman"/>
          <w:sz w:val="28"/>
          <w:szCs w:val="28"/>
          <w:lang w:val="ky-KG"/>
        </w:rPr>
        <w:t xml:space="preserve">к </w:t>
      </w:r>
      <w:r w:rsidRPr="00C84B69">
        <w:rPr>
          <w:rFonts w:ascii="Times New Roman" w:hAnsi="Times New Roman" w:cs="Times New Roman"/>
          <w:sz w:val="28"/>
          <w:szCs w:val="28"/>
          <w:lang w:val="ky-KG"/>
        </w:rPr>
        <w:t xml:space="preserve">другим видам транспортных наименований. В кыргызском языке такими терминами являются слова специального назначения </w:t>
      </w:r>
      <w:r w:rsidRPr="00C84B69">
        <w:rPr>
          <w:rFonts w:ascii="Times New Roman" w:hAnsi="Times New Roman" w:cs="Times New Roman"/>
          <w:i/>
          <w:sz w:val="28"/>
          <w:szCs w:val="28"/>
          <w:lang w:val="ky-KG"/>
        </w:rPr>
        <w:t xml:space="preserve">ат, жылкы, автомобиль, поезд, учак, кеме </w:t>
      </w:r>
      <w:r w:rsidRPr="00C84B69">
        <w:rPr>
          <w:rFonts w:ascii="Times New Roman" w:hAnsi="Times New Roman" w:cs="Times New Roman"/>
          <w:sz w:val="28"/>
          <w:szCs w:val="28"/>
          <w:lang w:val="ky-KG"/>
        </w:rPr>
        <w:t xml:space="preserve">и др. В русском языке термин </w:t>
      </w:r>
      <w:r w:rsidRPr="00C84B69">
        <w:rPr>
          <w:rFonts w:ascii="Times New Roman" w:hAnsi="Times New Roman" w:cs="Times New Roman"/>
          <w:i/>
          <w:sz w:val="28"/>
          <w:szCs w:val="28"/>
          <w:lang w:val="ky-KG"/>
        </w:rPr>
        <w:t xml:space="preserve">лошадь </w:t>
      </w:r>
      <w:r w:rsidRPr="00C84B69">
        <w:rPr>
          <w:rFonts w:ascii="Times New Roman" w:hAnsi="Times New Roman" w:cs="Times New Roman"/>
          <w:sz w:val="28"/>
          <w:szCs w:val="28"/>
          <w:lang w:val="ky-KG"/>
        </w:rPr>
        <w:t>не может быть гипонимом , так как он называет только один вид транспортного животного.</w:t>
      </w:r>
      <w:r w:rsidRPr="00C84B69">
        <w:rPr>
          <w:rFonts w:ascii="Times New Roman" w:hAnsi="Times New Roman" w:cs="Times New Roman"/>
          <w:sz w:val="28"/>
          <w:szCs w:val="28"/>
        </w:rPr>
        <w:t xml:space="preserve">  </w:t>
      </w:r>
    </w:p>
    <w:p w:rsidR="00D5631A" w:rsidRDefault="00D5631A" w:rsidP="00D5631A">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6</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Сложные и составные термины транспорта образованы с помощью сочетания обобщающих наименований с терминоэлементами </w:t>
      </w:r>
      <w:r w:rsidRPr="00C84B69">
        <w:rPr>
          <w:rFonts w:ascii="Times New Roman" w:hAnsi="Times New Roman" w:cs="Times New Roman"/>
          <w:sz w:val="28"/>
          <w:szCs w:val="28"/>
          <w:lang w:val="ky-KG"/>
        </w:rPr>
        <w:t xml:space="preserve">с определительным значением, </w:t>
      </w:r>
      <w:r w:rsidRPr="00C84B69">
        <w:rPr>
          <w:rFonts w:ascii="Times New Roman" w:hAnsi="Times New Roman" w:cs="Times New Roman"/>
          <w:sz w:val="28"/>
          <w:szCs w:val="28"/>
        </w:rPr>
        <w:t xml:space="preserve">со значениями предмета и объекта посредством аффиксации или словами, указывающими на процесс действия. Целевое значение между составляющими единицами транспортных терминов выражается с помощью послелога </w:t>
      </w:r>
      <w:r w:rsidRPr="00C84B69">
        <w:rPr>
          <w:rFonts w:ascii="Times New Roman" w:hAnsi="Times New Roman" w:cs="Times New Roman"/>
          <w:i/>
          <w:iCs/>
          <w:sz w:val="28"/>
          <w:szCs w:val="28"/>
        </w:rPr>
        <w:t xml:space="preserve">үчүн, </w:t>
      </w:r>
      <w:r w:rsidRPr="00C84B69">
        <w:rPr>
          <w:rFonts w:ascii="Times New Roman" w:hAnsi="Times New Roman" w:cs="Times New Roman"/>
          <w:sz w:val="28"/>
          <w:szCs w:val="28"/>
        </w:rPr>
        <w:t xml:space="preserve">соответствующий русскому предлогу </w:t>
      </w:r>
      <w:r w:rsidRPr="00C84B69">
        <w:rPr>
          <w:rFonts w:ascii="Times New Roman" w:hAnsi="Times New Roman" w:cs="Times New Roman"/>
          <w:i/>
          <w:iCs/>
          <w:sz w:val="28"/>
          <w:szCs w:val="28"/>
        </w:rPr>
        <w:t>с</w:t>
      </w:r>
      <w:r w:rsidRPr="00C84B69">
        <w:rPr>
          <w:rFonts w:ascii="Times New Roman" w:hAnsi="Times New Roman" w:cs="Times New Roman"/>
          <w:sz w:val="28"/>
          <w:szCs w:val="28"/>
        </w:rPr>
        <w:t>, а значение наличия или отсутствия чего-нибудь – послелог</w:t>
      </w:r>
      <w:r w:rsidRPr="00C84B69">
        <w:rPr>
          <w:rFonts w:ascii="Times New Roman" w:hAnsi="Times New Roman" w:cs="Times New Roman"/>
          <w:sz w:val="28"/>
          <w:szCs w:val="28"/>
          <w:lang w:val="ky-KG"/>
        </w:rPr>
        <w:t>ом</w:t>
      </w:r>
      <w:r w:rsidRPr="00C84B69">
        <w:rPr>
          <w:rFonts w:ascii="Times New Roman" w:hAnsi="Times New Roman" w:cs="Times New Roman"/>
          <w:sz w:val="28"/>
          <w:szCs w:val="28"/>
        </w:rPr>
        <w:t xml:space="preserve"> </w:t>
      </w:r>
      <w:r w:rsidRPr="00D5631A">
        <w:rPr>
          <w:rFonts w:ascii="Times New Roman" w:hAnsi="Times New Roman" w:cs="Times New Roman"/>
          <w:i/>
          <w:sz w:val="28"/>
          <w:szCs w:val="28"/>
        </w:rPr>
        <w:t xml:space="preserve">менен </w:t>
      </w:r>
      <w:r w:rsidRPr="00C84B69">
        <w:rPr>
          <w:rFonts w:ascii="Times New Roman" w:hAnsi="Times New Roman" w:cs="Times New Roman"/>
          <w:sz w:val="28"/>
          <w:szCs w:val="28"/>
        </w:rPr>
        <w:t>(бар) и аффикс</w:t>
      </w:r>
      <w:r w:rsidRPr="00C84B69">
        <w:rPr>
          <w:rFonts w:ascii="Times New Roman" w:hAnsi="Times New Roman" w:cs="Times New Roman"/>
          <w:sz w:val="28"/>
          <w:szCs w:val="28"/>
          <w:lang w:val="ky-KG"/>
        </w:rPr>
        <w:t>ов</w:t>
      </w:r>
      <w:r w:rsidRPr="00C84B69">
        <w:rPr>
          <w:rFonts w:ascii="Times New Roman" w:hAnsi="Times New Roman" w:cs="Times New Roman"/>
          <w:sz w:val="28"/>
          <w:szCs w:val="28"/>
        </w:rPr>
        <w:t xml:space="preserve"> </w:t>
      </w:r>
      <w:r w:rsidRPr="00C84B69">
        <w:rPr>
          <w:rFonts w:ascii="Times New Roman" w:hAnsi="Times New Roman" w:cs="Times New Roman"/>
          <w:i/>
          <w:iCs/>
          <w:sz w:val="28"/>
          <w:szCs w:val="28"/>
        </w:rPr>
        <w:t xml:space="preserve"> </w:t>
      </w:r>
      <w:proofErr w:type="gramStart"/>
      <w:r w:rsidRPr="00C84B69">
        <w:rPr>
          <w:rFonts w:ascii="Times New Roman" w:hAnsi="Times New Roman" w:cs="Times New Roman"/>
          <w:i/>
          <w:iCs/>
          <w:sz w:val="28"/>
          <w:szCs w:val="28"/>
        </w:rPr>
        <w:t>-с</w:t>
      </w:r>
      <w:proofErr w:type="gramEnd"/>
      <w:r w:rsidRPr="00C84B69">
        <w:rPr>
          <w:rFonts w:ascii="Times New Roman" w:hAnsi="Times New Roman" w:cs="Times New Roman"/>
          <w:i/>
          <w:iCs/>
          <w:sz w:val="28"/>
          <w:szCs w:val="28"/>
        </w:rPr>
        <w:t>ыз, -бей</w:t>
      </w:r>
      <w:r w:rsidRPr="00C84B69">
        <w:rPr>
          <w:rFonts w:ascii="Times New Roman" w:hAnsi="Times New Roman" w:cs="Times New Roman"/>
          <w:sz w:val="28"/>
          <w:szCs w:val="28"/>
        </w:rPr>
        <w:t xml:space="preserve"> или слова </w:t>
      </w:r>
      <w:r w:rsidRPr="00C84B69">
        <w:rPr>
          <w:rFonts w:ascii="Times New Roman" w:hAnsi="Times New Roman" w:cs="Times New Roman"/>
          <w:i/>
          <w:iCs/>
          <w:sz w:val="28"/>
          <w:szCs w:val="28"/>
        </w:rPr>
        <w:t>жок</w:t>
      </w:r>
      <w:r w:rsidRPr="00C84B69">
        <w:rPr>
          <w:rFonts w:ascii="Times New Roman" w:hAnsi="Times New Roman" w:cs="Times New Roman"/>
          <w:sz w:val="28"/>
          <w:szCs w:val="28"/>
        </w:rPr>
        <w:t xml:space="preserve">, соответствующих русскому предлогу </w:t>
      </w:r>
      <w:r w:rsidRPr="00C84B69">
        <w:rPr>
          <w:rFonts w:ascii="Times New Roman" w:hAnsi="Times New Roman" w:cs="Times New Roman"/>
          <w:i/>
          <w:iCs/>
          <w:sz w:val="28"/>
          <w:szCs w:val="28"/>
        </w:rPr>
        <w:t>без</w:t>
      </w:r>
      <w:r w:rsidRPr="00C84B69">
        <w:rPr>
          <w:rFonts w:ascii="Times New Roman" w:hAnsi="Times New Roman" w:cs="Times New Roman"/>
          <w:sz w:val="28"/>
          <w:szCs w:val="28"/>
        </w:rPr>
        <w:t>.</w:t>
      </w:r>
      <w:r w:rsidRPr="00C84B69">
        <w:rPr>
          <w:rFonts w:ascii="Times New Roman" w:hAnsi="Times New Roman" w:cs="Times New Roman"/>
          <w:sz w:val="28"/>
          <w:szCs w:val="28"/>
          <w:lang w:val="ky-KG"/>
        </w:rPr>
        <w:t xml:space="preserve"> </w:t>
      </w:r>
      <w:r>
        <w:rPr>
          <w:rFonts w:ascii="Times New Roman" w:hAnsi="Times New Roman" w:cs="Times New Roman"/>
          <w:sz w:val="28"/>
          <w:szCs w:val="28"/>
          <w:lang w:val="ky-KG"/>
        </w:rPr>
        <w:t>В</w:t>
      </w:r>
      <w:r w:rsidRPr="00C84B69">
        <w:rPr>
          <w:rFonts w:ascii="Times New Roman" w:hAnsi="Times New Roman" w:cs="Times New Roman"/>
          <w:sz w:val="28"/>
          <w:szCs w:val="28"/>
          <w:lang w:val="ky-KG"/>
        </w:rPr>
        <w:t xml:space="preserve"> русском языке возможна </w:t>
      </w:r>
      <w:r>
        <w:rPr>
          <w:rFonts w:ascii="Times New Roman" w:hAnsi="Times New Roman" w:cs="Times New Roman"/>
          <w:sz w:val="28"/>
          <w:szCs w:val="28"/>
          <w:lang w:val="ky-KG"/>
        </w:rPr>
        <w:t xml:space="preserve">замена </w:t>
      </w:r>
      <w:r w:rsidRPr="00C84B69">
        <w:rPr>
          <w:rFonts w:ascii="Times New Roman" w:hAnsi="Times New Roman" w:cs="Times New Roman"/>
          <w:sz w:val="28"/>
          <w:szCs w:val="28"/>
          <w:lang w:val="ky-KG"/>
        </w:rPr>
        <w:t xml:space="preserve">согласованного определения несогласованным: </w:t>
      </w:r>
      <w:r w:rsidRPr="00C84B69">
        <w:rPr>
          <w:rFonts w:ascii="Times New Roman" w:hAnsi="Times New Roman" w:cs="Times New Roman"/>
          <w:i/>
          <w:sz w:val="28"/>
          <w:szCs w:val="28"/>
          <w:lang w:val="ky-KG"/>
        </w:rPr>
        <w:t xml:space="preserve">автомобильная дверь – дверь автомобиля. </w:t>
      </w:r>
      <w:r w:rsidRPr="00C84B69">
        <w:rPr>
          <w:rFonts w:ascii="Times New Roman" w:hAnsi="Times New Roman" w:cs="Times New Roman"/>
          <w:sz w:val="28"/>
          <w:szCs w:val="28"/>
          <w:lang w:val="ky-KG"/>
        </w:rPr>
        <w:t xml:space="preserve">Такое явление характерно и кыргызскому языку: </w:t>
      </w:r>
      <w:r w:rsidRPr="00C84B69">
        <w:rPr>
          <w:rFonts w:ascii="Times New Roman" w:hAnsi="Times New Roman" w:cs="Times New Roman"/>
          <w:i/>
          <w:sz w:val="28"/>
          <w:szCs w:val="28"/>
          <w:lang w:val="ky-KG"/>
        </w:rPr>
        <w:t>шаар транспорту, шаардык транспорт</w:t>
      </w:r>
      <w:r w:rsidRPr="00C84B69">
        <w:rPr>
          <w:rFonts w:ascii="Times New Roman" w:hAnsi="Times New Roman" w:cs="Times New Roman"/>
          <w:sz w:val="28"/>
          <w:szCs w:val="28"/>
          <w:lang w:val="ky-KG"/>
        </w:rPr>
        <w:t>.</w:t>
      </w:r>
    </w:p>
    <w:p w:rsidR="00D5631A" w:rsidRPr="00C84B69" w:rsidRDefault="00D5631A" w:rsidP="00D56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y-KG"/>
        </w:rPr>
        <w:t>7</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В словообразовательных средствах наблюдается полное соответствие кыргызского аффикса </w:t>
      </w:r>
      <w:proofErr w:type="gramStart"/>
      <w:r w:rsidRPr="00C84B69">
        <w:rPr>
          <w:rFonts w:ascii="Times New Roman" w:hAnsi="Times New Roman" w:cs="Times New Roman"/>
          <w:sz w:val="28"/>
          <w:szCs w:val="28"/>
        </w:rPr>
        <w:t>-</w:t>
      </w:r>
      <w:r w:rsidRPr="00C84B69">
        <w:rPr>
          <w:rFonts w:ascii="Times New Roman" w:hAnsi="Times New Roman" w:cs="Times New Roman"/>
          <w:i/>
          <w:iCs/>
          <w:sz w:val="28"/>
          <w:szCs w:val="28"/>
        </w:rPr>
        <w:t>г</w:t>
      </w:r>
      <w:proofErr w:type="gramEnd"/>
      <w:r w:rsidRPr="00C84B69">
        <w:rPr>
          <w:rFonts w:ascii="Times New Roman" w:hAnsi="Times New Roman" w:cs="Times New Roman"/>
          <w:i/>
          <w:iCs/>
          <w:sz w:val="28"/>
          <w:szCs w:val="28"/>
        </w:rPr>
        <w:t>ыч</w:t>
      </w:r>
      <w:r w:rsidRPr="00C84B69">
        <w:rPr>
          <w:rFonts w:ascii="Times New Roman" w:hAnsi="Times New Roman" w:cs="Times New Roman"/>
          <w:sz w:val="28"/>
          <w:szCs w:val="28"/>
        </w:rPr>
        <w:t xml:space="preserve"> русским суффиксам -</w:t>
      </w:r>
      <w:r w:rsidRPr="00C84B69">
        <w:rPr>
          <w:rFonts w:ascii="Times New Roman" w:hAnsi="Times New Roman" w:cs="Times New Roman"/>
          <w:i/>
          <w:iCs/>
          <w:sz w:val="28"/>
          <w:szCs w:val="28"/>
        </w:rPr>
        <w:t>тель, -тор, -ник.</w:t>
      </w:r>
      <w:r w:rsidRPr="00C84B69">
        <w:rPr>
          <w:rFonts w:ascii="Times New Roman" w:hAnsi="Times New Roman" w:cs="Times New Roman"/>
          <w:sz w:val="28"/>
          <w:szCs w:val="28"/>
        </w:rPr>
        <w:t xml:space="preserve"> Кыргызский словообразовательный аффикс дает возможность образовать аналогичный по структуре и семантике транспортный термин: </w:t>
      </w:r>
      <w:r w:rsidRPr="00C84B69">
        <w:rPr>
          <w:rFonts w:ascii="Times New Roman" w:hAnsi="Times New Roman" w:cs="Times New Roman"/>
          <w:i/>
          <w:iCs/>
          <w:sz w:val="28"/>
          <w:szCs w:val="28"/>
        </w:rPr>
        <w:t xml:space="preserve">подголовник – баш койгуч, </w:t>
      </w:r>
      <w:proofErr w:type="gramStart"/>
      <w:r w:rsidRPr="00C84B69">
        <w:rPr>
          <w:rFonts w:ascii="Times New Roman" w:hAnsi="Times New Roman" w:cs="Times New Roman"/>
          <w:i/>
          <w:iCs/>
          <w:sz w:val="28"/>
          <w:szCs w:val="28"/>
        </w:rPr>
        <w:t>регулятор  – ж</w:t>
      </w:r>
      <w:proofErr w:type="gramEnd"/>
      <w:r w:rsidRPr="00C84B69">
        <w:rPr>
          <w:rFonts w:ascii="Times New Roman" w:hAnsi="Times New Roman" w:cs="Times New Roman"/>
          <w:i/>
          <w:iCs/>
          <w:sz w:val="28"/>
          <w:szCs w:val="28"/>
          <w:lang w:val="ky-KG"/>
        </w:rPr>
        <w:t>ө</w:t>
      </w:r>
      <w:r w:rsidRPr="00C84B69">
        <w:rPr>
          <w:rFonts w:ascii="Times New Roman" w:hAnsi="Times New Roman" w:cs="Times New Roman"/>
          <w:i/>
          <w:iCs/>
          <w:sz w:val="28"/>
          <w:szCs w:val="28"/>
        </w:rPr>
        <w:t>нд</w:t>
      </w:r>
      <w:r w:rsidRPr="00C84B69">
        <w:rPr>
          <w:rFonts w:ascii="Times New Roman" w:hAnsi="Times New Roman" w:cs="Times New Roman"/>
          <w:i/>
          <w:iCs/>
          <w:sz w:val="28"/>
          <w:szCs w:val="28"/>
          <w:lang w:val="ky-KG"/>
        </w:rPr>
        <w:t>ө</w:t>
      </w:r>
      <w:r w:rsidRPr="00C84B69">
        <w:rPr>
          <w:rFonts w:ascii="Times New Roman" w:hAnsi="Times New Roman" w:cs="Times New Roman"/>
          <w:i/>
          <w:iCs/>
          <w:sz w:val="28"/>
          <w:szCs w:val="28"/>
        </w:rPr>
        <w:t>гүч.</w:t>
      </w:r>
    </w:p>
    <w:p w:rsidR="00D5631A" w:rsidRPr="00C84B69" w:rsidRDefault="00D5631A" w:rsidP="00D5631A">
      <w:pPr>
        <w:spacing w:after="0" w:line="240" w:lineRule="auto"/>
        <w:ind w:firstLine="709"/>
        <w:jc w:val="both"/>
        <w:rPr>
          <w:rFonts w:ascii="Times New Roman" w:hAnsi="Times New Roman" w:cs="Times New Roman"/>
          <w:sz w:val="28"/>
          <w:szCs w:val="28"/>
          <w:lang w:val="ky-KG"/>
        </w:rPr>
      </w:pPr>
      <w:r w:rsidRPr="00C84B69">
        <w:rPr>
          <w:rFonts w:ascii="Times New Roman" w:hAnsi="Times New Roman" w:cs="Times New Roman"/>
          <w:sz w:val="28"/>
          <w:szCs w:val="28"/>
          <w:lang w:val="ky-KG"/>
        </w:rPr>
        <w:t xml:space="preserve">8. </w:t>
      </w:r>
      <w:r w:rsidRPr="00C84B69">
        <w:rPr>
          <w:rFonts w:ascii="Times New Roman" w:hAnsi="Times New Roman" w:cs="Times New Roman"/>
          <w:sz w:val="28"/>
          <w:szCs w:val="28"/>
        </w:rPr>
        <w:t>Транспортная терминология кыргызского языка в основном соответствуют 13, русского языка 11 структурно-семантическим моделям образования. Данны</w:t>
      </w:r>
      <w:r w:rsidR="00226450">
        <w:rPr>
          <w:rFonts w:ascii="Times New Roman" w:hAnsi="Times New Roman" w:cs="Times New Roman"/>
          <w:sz w:val="28"/>
          <w:szCs w:val="28"/>
        </w:rPr>
        <w:t>е модели способствуют определению</w:t>
      </w:r>
      <w:r w:rsidRPr="00C84B69">
        <w:rPr>
          <w:rFonts w:ascii="Times New Roman" w:hAnsi="Times New Roman" w:cs="Times New Roman"/>
          <w:sz w:val="28"/>
          <w:szCs w:val="28"/>
        </w:rPr>
        <w:t xml:space="preserve"> особенности языковых соответствий транспортных терминов в кыргызском и русском языках.</w:t>
      </w:r>
    </w:p>
    <w:p w:rsidR="00D5631A" w:rsidRPr="00C84B69" w:rsidRDefault="00D5631A" w:rsidP="00D56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y-KG"/>
        </w:rPr>
        <w:t>9</w:t>
      </w:r>
      <w:r w:rsidRPr="00C84B69">
        <w:rPr>
          <w:rFonts w:ascii="Times New Roman" w:hAnsi="Times New Roman" w:cs="Times New Roman"/>
          <w:sz w:val="28"/>
          <w:szCs w:val="28"/>
          <w:lang w:val="ky-KG"/>
        </w:rPr>
        <w:t>. Интернациональные термины – 272 языковых единиц транспорта,  вошедшие в кыргызский язык из русского языка или посредством русского языка, остаются на безэквивалентной позиции, их перевод может усложнять общение специалистов на международной арене и внутри государства.</w:t>
      </w:r>
    </w:p>
    <w:p w:rsidR="00D5631A" w:rsidRPr="00C84B69" w:rsidRDefault="00D5631A" w:rsidP="00D5631A">
      <w:pPr>
        <w:spacing w:after="0" w:line="240" w:lineRule="auto"/>
        <w:ind w:firstLine="709"/>
        <w:jc w:val="both"/>
        <w:rPr>
          <w:rFonts w:ascii="Times New Roman" w:hAnsi="Times New Roman" w:cs="Times New Roman"/>
          <w:sz w:val="28"/>
          <w:szCs w:val="28"/>
        </w:rPr>
      </w:pPr>
      <w:r w:rsidRPr="00C84B69">
        <w:rPr>
          <w:rFonts w:ascii="Times New Roman" w:hAnsi="Times New Roman" w:cs="Times New Roman"/>
          <w:sz w:val="28"/>
          <w:szCs w:val="28"/>
          <w:lang w:val="ky-KG"/>
        </w:rPr>
        <w:t>1</w:t>
      </w:r>
      <w:r>
        <w:rPr>
          <w:rFonts w:ascii="Times New Roman" w:hAnsi="Times New Roman" w:cs="Times New Roman"/>
          <w:sz w:val="28"/>
          <w:szCs w:val="28"/>
          <w:lang w:val="ky-KG"/>
        </w:rPr>
        <w:t>0</w:t>
      </w:r>
      <w:r w:rsidRPr="00C84B69">
        <w:rPr>
          <w:rFonts w:ascii="Times New Roman" w:hAnsi="Times New Roman" w:cs="Times New Roman"/>
          <w:sz w:val="28"/>
          <w:szCs w:val="28"/>
          <w:lang w:val="ky-KG"/>
        </w:rPr>
        <w:t xml:space="preserve">. </w:t>
      </w:r>
      <w:r w:rsidRPr="00C84B69">
        <w:rPr>
          <w:rFonts w:ascii="Times New Roman" w:hAnsi="Times New Roman" w:cs="Times New Roman"/>
          <w:sz w:val="28"/>
          <w:szCs w:val="28"/>
        </w:rPr>
        <w:t xml:space="preserve">При определении эквивалентов транспортных наименований из общенациональной лексики должны быть учтены не только адаптивность и соответствие называемому термину, но и соответствие смысловых отношений с учетом наименований транспорта в других тюркских языках. </w:t>
      </w:r>
    </w:p>
    <w:p w:rsidR="00547B58" w:rsidRDefault="00547B58" w:rsidP="00B94F4E">
      <w:pPr>
        <w:spacing w:after="0" w:line="240" w:lineRule="auto"/>
        <w:ind w:firstLine="708"/>
        <w:jc w:val="both"/>
        <w:rPr>
          <w:rFonts w:ascii="Times New Roman" w:hAnsi="Times New Roman" w:cs="Times New Roman"/>
          <w:b/>
          <w:sz w:val="28"/>
          <w:szCs w:val="28"/>
          <w:lang w:val="ky-KG"/>
        </w:rPr>
      </w:pPr>
      <w:r w:rsidRPr="007D5490">
        <w:rPr>
          <w:rFonts w:ascii="Times New Roman" w:hAnsi="Times New Roman" w:cs="Times New Roman"/>
          <w:b/>
          <w:sz w:val="28"/>
          <w:szCs w:val="28"/>
          <w:lang w:val="ky-KG"/>
        </w:rPr>
        <w:t>Основные положения диссе</w:t>
      </w:r>
      <w:r w:rsidR="00A37ACE">
        <w:rPr>
          <w:rFonts w:ascii="Times New Roman" w:hAnsi="Times New Roman" w:cs="Times New Roman"/>
          <w:b/>
          <w:sz w:val="28"/>
          <w:szCs w:val="28"/>
          <w:lang w:val="ky-KG"/>
        </w:rPr>
        <w:t>р</w:t>
      </w:r>
      <w:r w:rsidRPr="007D5490">
        <w:rPr>
          <w:rFonts w:ascii="Times New Roman" w:hAnsi="Times New Roman" w:cs="Times New Roman"/>
          <w:b/>
          <w:sz w:val="28"/>
          <w:szCs w:val="28"/>
          <w:lang w:val="ky-KG"/>
        </w:rPr>
        <w:t>тации отражены в следующих публикациях:</w:t>
      </w:r>
    </w:p>
    <w:p w:rsidR="00C63C84" w:rsidRDefault="00C63C84" w:rsidP="00C63C84">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ab/>
      </w:r>
      <w:r w:rsidR="00547B58" w:rsidRPr="0024232F">
        <w:rPr>
          <w:rFonts w:ascii="Times New Roman" w:hAnsi="Times New Roman" w:cs="Times New Roman"/>
          <w:b/>
          <w:sz w:val="28"/>
          <w:szCs w:val="28"/>
          <w:lang w:val="ky-KG"/>
        </w:rPr>
        <w:t>Научные статьи:</w:t>
      </w:r>
    </w:p>
    <w:p w:rsidR="0024232F" w:rsidRPr="0024232F" w:rsidRDefault="00C63C84" w:rsidP="00C63C84">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24232F" w:rsidRPr="0024232F">
        <w:rPr>
          <w:rFonts w:ascii="Times New Roman" w:hAnsi="Times New Roman" w:cs="Times New Roman"/>
          <w:sz w:val="28"/>
          <w:szCs w:val="28"/>
          <w:lang w:val="ky-KG"/>
        </w:rPr>
        <w:t xml:space="preserve">1. </w:t>
      </w:r>
      <w:r w:rsidR="0033366B" w:rsidRPr="0024232F">
        <w:rPr>
          <w:rFonts w:ascii="Times New Roman" w:hAnsi="Times New Roman" w:cs="Times New Roman"/>
          <w:sz w:val="28"/>
          <w:szCs w:val="28"/>
          <w:lang w:val="ky-KG"/>
        </w:rPr>
        <w:t>Калыбекова З.С.</w:t>
      </w:r>
      <w:r w:rsidR="00547B58" w:rsidRPr="0024232F">
        <w:rPr>
          <w:rFonts w:ascii="Times New Roman" w:hAnsi="Times New Roman" w:cs="Times New Roman"/>
          <w:sz w:val="28"/>
          <w:szCs w:val="28"/>
          <w:lang w:val="ky-KG"/>
        </w:rPr>
        <w:t xml:space="preserve"> Использовани</w:t>
      </w:r>
      <w:r w:rsidR="0024232F" w:rsidRPr="0024232F">
        <w:rPr>
          <w:rFonts w:ascii="Times New Roman" w:hAnsi="Times New Roman" w:cs="Times New Roman"/>
          <w:sz w:val="28"/>
          <w:szCs w:val="28"/>
          <w:lang w:val="ky-KG"/>
        </w:rPr>
        <w:t>е учебного словаря-сочетаемости</w:t>
      </w:r>
    </w:p>
    <w:p w:rsidR="00106814" w:rsidRPr="0024232F" w:rsidRDefault="00547B58" w:rsidP="00C63C84">
      <w:pPr>
        <w:spacing w:after="0" w:line="240" w:lineRule="auto"/>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терминов на занятиях русского языка </w:t>
      </w:r>
      <w:r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Pr="0024232F">
        <w:rPr>
          <w:rFonts w:ascii="Times New Roman" w:hAnsi="Times New Roman" w:cs="Times New Roman"/>
          <w:sz w:val="28"/>
          <w:szCs w:val="28"/>
        </w:rPr>
        <w:t xml:space="preserve"> </w:t>
      </w:r>
      <w:r w:rsidR="0033366B" w:rsidRPr="0024232F">
        <w:rPr>
          <w:rFonts w:ascii="Times New Roman" w:hAnsi="Times New Roman" w:cs="Times New Roman"/>
          <w:sz w:val="28"/>
          <w:szCs w:val="28"/>
          <w:lang w:val="ky-KG"/>
        </w:rPr>
        <w:t xml:space="preserve">Ч.С.Кыргызбаева. </w:t>
      </w:r>
      <w:r w:rsidRPr="0024232F">
        <w:rPr>
          <w:rFonts w:ascii="Times New Roman" w:hAnsi="Times New Roman" w:cs="Times New Roman"/>
          <w:sz w:val="28"/>
          <w:szCs w:val="28"/>
        </w:rPr>
        <w:t xml:space="preserve">Вестник </w:t>
      </w:r>
      <w:r w:rsidRPr="0024232F">
        <w:rPr>
          <w:rFonts w:ascii="Times New Roman" w:hAnsi="Times New Roman" w:cs="Times New Roman"/>
          <w:sz w:val="28"/>
          <w:szCs w:val="28"/>
          <w:lang w:val="ky-KG"/>
        </w:rPr>
        <w:t xml:space="preserve"> </w:t>
      </w:r>
      <w:r w:rsidRPr="0024232F">
        <w:rPr>
          <w:rFonts w:ascii="Times New Roman" w:hAnsi="Times New Roman" w:cs="Times New Roman"/>
          <w:sz w:val="28"/>
          <w:szCs w:val="28"/>
        </w:rPr>
        <w:t>ЖАГУ. Вып.  № 2,</w:t>
      </w:r>
      <w:r w:rsidRPr="0024232F">
        <w:rPr>
          <w:rFonts w:ascii="Times New Roman" w:hAnsi="Times New Roman" w:cs="Times New Roman"/>
          <w:sz w:val="28"/>
          <w:szCs w:val="28"/>
          <w:lang w:val="ky-KG"/>
        </w:rPr>
        <w:t xml:space="preserve"> </w:t>
      </w:r>
      <w:r w:rsidRPr="0024232F">
        <w:rPr>
          <w:rFonts w:ascii="Times New Roman" w:hAnsi="Times New Roman" w:cs="Times New Roman"/>
          <w:sz w:val="28"/>
          <w:szCs w:val="28"/>
        </w:rPr>
        <w:t>Жалал-Абад</w:t>
      </w:r>
      <w:r w:rsidR="004759D7">
        <w:rPr>
          <w:rFonts w:ascii="Times New Roman" w:hAnsi="Times New Roman" w:cs="Times New Roman"/>
          <w:sz w:val="28"/>
          <w:szCs w:val="28"/>
        </w:rPr>
        <w:t>,</w:t>
      </w:r>
      <w:r w:rsidRPr="0024232F">
        <w:rPr>
          <w:rFonts w:ascii="Times New Roman" w:hAnsi="Times New Roman" w:cs="Times New Roman"/>
          <w:sz w:val="28"/>
          <w:szCs w:val="28"/>
        </w:rPr>
        <w:t xml:space="preserve"> 2008</w:t>
      </w:r>
      <w:r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rPr>
        <w:t>– С</w:t>
      </w:r>
      <w:r w:rsidRPr="0024232F">
        <w:rPr>
          <w:rFonts w:ascii="Times New Roman" w:hAnsi="Times New Roman" w:cs="Times New Roman"/>
          <w:sz w:val="28"/>
          <w:szCs w:val="28"/>
        </w:rPr>
        <w:t>.</w:t>
      </w:r>
      <w:r w:rsidRPr="0024232F">
        <w:rPr>
          <w:rFonts w:ascii="Times New Roman" w:hAnsi="Times New Roman" w:cs="Times New Roman"/>
          <w:sz w:val="28"/>
          <w:szCs w:val="28"/>
          <w:lang w:val="ky-KG"/>
        </w:rPr>
        <w:t xml:space="preserve"> 33-37.</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2. </w:t>
      </w:r>
      <w:r w:rsidR="00547B58" w:rsidRPr="0024232F">
        <w:rPr>
          <w:rFonts w:ascii="Times New Roman" w:hAnsi="Times New Roman" w:cs="Times New Roman"/>
          <w:sz w:val="28"/>
          <w:szCs w:val="28"/>
          <w:lang w:val="ky-KG"/>
        </w:rPr>
        <w:t>Калыбекова 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lang w:val="ky-KG"/>
        </w:rPr>
        <w:t xml:space="preserve">Термины-наименования гужевого и вьючного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Наука и новые технологии. Вып. №10,</w:t>
      </w:r>
      <w:r w:rsidR="00426AD3" w:rsidRPr="0024232F">
        <w:rPr>
          <w:rFonts w:ascii="Times New Roman" w:hAnsi="Times New Roman" w:cs="Times New Roman"/>
          <w:sz w:val="28"/>
          <w:szCs w:val="28"/>
          <w:lang w:val="ky-KG"/>
        </w:rPr>
        <w:t xml:space="preserve"> Бишкек, 2010. </w:t>
      </w:r>
      <w:r w:rsidR="00426AD3" w:rsidRPr="0024232F">
        <w:rPr>
          <w:rFonts w:ascii="Times New Roman" w:hAnsi="Times New Roman" w:cs="Times New Roman"/>
          <w:sz w:val="28"/>
          <w:szCs w:val="28"/>
        </w:rPr>
        <w:t>– С</w:t>
      </w:r>
      <w:r w:rsidR="00547B58" w:rsidRPr="0024232F">
        <w:rPr>
          <w:rFonts w:ascii="Times New Roman" w:hAnsi="Times New Roman" w:cs="Times New Roman"/>
          <w:sz w:val="28"/>
          <w:szCs w:val="28"/>
          <w:lang w:val="ky-KG"/>
        </w:rPr>
        <w:t>. 71-77.</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3. </w:t>
      </w:r>
      <w:r w:rsidR="00547B58" w:rsidRPr="0024232F">
        <w:rPr>
          <w:rFonts w:ascii="Times New Roman" w:hAnsi="Times New Roman" w:cs="Times New Roman"/>
          <w:sz w:val="28"/>
          <w:szCs w:val="28"/>
          <w:lang w:val="ky-KG"/>
        </w:rPr>
        <w:t xml:space="preserve">Калыбекова З.С. Названия двухколесного транспорта в кыргызском языке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Наука и новые технологии. Вып. №10, Бишкек, 2010.</w:t>
      </w:r>
      <w:r w:rsidR="00426AD3"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С</w:t>
      </w:r>
      <w:r w:rsidR="00547B58" w:rsidRPr="0024232F">
        <w:rPr>
          <w:rFonts w:ascii="Times New Roman" w:hAnsi="Times New Roman" w:cs="Times New Roman"/>
          <w:sz w:val="28"/>
          <w:szCs w:val="28"/>
          <w:lang w:val="ky-KG"/>
        </w:rPr>
        <w:t>.  68-71.</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4. </w:t>
      </w:r>
      <w:r w:rsidR="00547B58" w:rsidRPr="0024232F">
        <w:rPr>
          <w:rFonts w:ascii="Times New Roman" w:hAnsi="Times New Roman" w:cs="Times New Roman"/>
          <w:sz w:val="28"/>
          <w:szCs w:val="28"/>
          <w:lang w:val="ky-KG"/>
        </w:rPr>
        <w:t xml:space="preserve"> Калыбекова З.С. Названия железнодорожного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Наука и новые технологии. Вып. №10, </w:t>
      </w:r>
      <w:r w:rsidR="0033366B" w:rsidRPr="0024232F">
        <w:rPr>
          <w:rFonts w:ascii="Times New Roman" w:hAnsi="Times New Roman" w:cs="Times New Roman"/>
          <w:sz w:val="28"/>
          <w:szCs w:val="28"/>
          <w:lang w:val="ky-KG"/>
        </w:rPr>
        <w:t xml:space="preserve">Бишкек, </w:t>
      </w:r>
      <w:r w:rsidR="00426AD3" w:rsidRPr="0024232F">
        <w:rPr>
          <w:rFonts w:ascii="Times New Roman" w:hAnsi="Times New Roman" w:cs="Times New Roman"/>
          <w:sz w:val="28"/>
          <w:szCs w:val="28"/>
        </w:rPr>
        <w:t>2011. – С</w:t>
      </w:r>
      <w:r w:rsidR="00547B58" w:rsidRPr="0024232F">
        <w:rPr>
          <w:rFonts w:ascii="Times New Roman" w:hAnsi="Times New Roman" w:cs="Times New Roman"/>
          <w:sz w:val="28"/>
          <w:szCs w:val="28"/>
        </w:rPr>
        <w:t>. 128-130</w:t>
      </w:r>
      <w:r w:rsidR="00106814" w:rsidRPr="0024232F">
        <w:rPr>
          <w:rFonts w:ascii="Times New Roman" w:hAnsi="Times New Roman" w:cs="Times New Roman"/>
          <w:sz w:val="28"/>
          <w:szCs w:val="28"/>
        </w:rPr>
        <w:t>.</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lastRenderedPageBreak/>
        <w:t xml:space="preserve">5. </w:t>
      </w:r>
      <w:r w:rsidR="00547B58" w:rsidRPr="0024232F">
        <w:rPr>
          <w:rFonts w:ascii="Times New Roman" w:hAnsi="Times New Roman" w:cs="Times New Roman"/>
          <w:sz w:val="28"/>
          <w:szCs w:val="28"/>
          <w:lang w:val="ky-KG"/>
        </w:rPr>
        <w:t xml:space="preserve">Калыбекова З.С. Изучение вопросов транспортной терминологии в русской лингвистике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Вестник ЖАГУ.  Вып. № 1,</w:t>
      </w:r>
      <w:r w:rsidR="0033366B" w:rsidRPr="0024232F">
        <w:rPr>
          <w:rFonts w:ascii="Times New Roman" w:hAnsi="Times New Roman" w:cs="Times New Roman"/>
          <w:sz w:val="28"/>
          <w:szCs w:val="28"/>
          <w:lang w:val="ky-KG"/>
        </w:rPr>
        <w:t xml:space="preserve"> Жалал-</w:t>
      </w:r>
      <w:r w:rsidR="00547B58" w:rsidRPr="0024232F">
        <w:rPr>
          <w:rFonts w:ascii="Times New Roman" w:hAnsi="Times New Roman" w:cs="Times New Roman"/>
          <w:sz w:val="28"/>
          <w:szCs w:val="28"/>
          <w:lang w:val="ky-KG"/>
        </w:rPr>
        <w:t xml:space="preserve"> 2012</w:t>
      </w:r>
      <w:r w:rsidR="00426AD3"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С</w:t>
      </w:r>
      <w:r w:rsidR="00547B58" w:rsidRPr="0024232F">
        <w:rPr>
          <w:rFonts w:ascii="Times New Roman" w:hAnsi="Times New Roman" w:cs="Times New Roman"/>
          <w:sz w:val="28"/>
          <w:szCs w:val="28"/>
          <w:lang w:val="ky-KG"/>
        </w:rPr>
        <w:t>. 147-158.</w:t>
      </w:r>
    </w:p>
    <w:p w:rsidR="00547B58" w:rsidRPr="0024232F" w:rsidRDefault="0024232F" w:rsidP="00861836">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6. </w:t>
      </w:r>
      <w:r w:rsidR="00547B58" w:rsidRPr="0024232F">
        <w:rPr>
          <w:rFonts w:ascii="Times New Roman" w:hAnsi="Times New Roman" w:cs="Times New Roman"/>
          <w:sz w:val="28"/>
          <w:szCs w:val="28"/>
          <w:lang w:val="ky-KG"/>
        </w:rPr>
        <w:t>Калыбекова З.С.</w:t>
      </w:r>
      <w:r w:rsidR="00895830">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lang w:val="ky-KG"/>
        </w:rPr>
        <w:t xml:space="preserve">Термины, называющие виды водного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 xml:space="preserve">Социальные и гуманитарные науки. №3-4, </w:t>
      </w:r>
      <w:r w:rsidR="0033366B" w:rsidRPr="0024232F">
        <w:rPr>
          <w:rFonts w:ascii="Times New Roman" w:hAnsi="Times New Roman" w:cs="Times New Roman"/>
          <w:sz w:val="28"/>
          <w:szCs w:val="28"/>
          <w:lang w:val="ky-KG"/>
        </w:rPr>
        <w:t xml:space="preserve">Бишкек, </w:t>
      </w:r>
      <w:r w:rsidR="00547B58" w:rsidRPr="0024232F">
        <w:rPr>
          <w:rFonts w:ascii="Times New Roman" w:hAnsi="Times New Roman" w:cs="Times New Roman"/>
          <w:sz w:val="28"/>
          <w:szCs w:val="28"/>
          <w:lang w:val="ky-KG"/>
        </w:rPr>
        <w:t xml:space="preserve">2012. – </w:t>
      </w:r>
      <w:r w:rsidR="00426AD3" w:rsidRPr="0024232F">
        <w:rPr>
          <w:rFonts w:ascii="Times New Roman" w:hAnsi="Times New Roman" w:cs="Times New Roman"/>
          <w:sz w:val="28"/>
          <w:szCs w:val="28"/>
          <w:lang w:val="ky-KG"/>
        </w:rPr>
        <w:t>С</w:t>
      </w:r>
      <w:r w:rsidR="00547B58" w:rsidRPr="0024232F">
        <w:rPr>
          <w:rFonts w:ascii="Times New Roman" w:hAnsi="Times New Roman" w:cs="Times New Roman"/>
          <w:sz w:val="28"/>
          <w:szCs w:val="28"/>
          <w:lang w:val="ky-KG"/>
        </w:rPr>
        <w:t>. 129-132.</w:t>
      </w:r>
    </w:p>
    <w:p w:rsidR="00547B58" w:rsidRPr="0024232F" w:rsidRDefault="0024232F" w:rsidP="00861836">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7. </w:t>
      </w:r>
      <w:r w:rsidR="00547B58" w:rsidRPr="0024232F">
        <w:rPr>
          <w:rFonts w:ascii="Times New Roman" w:hAnsi="Times New Roman" w:cs="Times New Roman"/>
          <w:sz w:val="28"/>
          <w:szCs w:val="28"/>
          <w:lang w:val="ky-KG"/>
        </w:rPr>
        <w:t xml:space="preserve">Калыбекова З.С. Названия агрегатов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 xml:space="preserve">З.С. </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 xml:space="preserve">Наука и новые технологии. </w:t>
      </w:r>
      <w:r w:rsidR="00547B58" w:rsidRPr="0024232F">
        <w:rPr>
          <w:rFonts w:ascii="Times New Roman" w:hAnsi="Times New Roman" w:cs="Times New Roman"/>
          <w:sz w:val="28"/>
          <w:szCs w:val="28"/>
        </w:rPr>
        <w:t xml:space="preserve">Вып. №5, </w:t>
      </w:r>
      <w:r w:rsidR="0033366B" w:rsidRPr="0024232F">
        <w:rPr>
          <w:rFonts w:ascii="Times New Roman" w:hAnsi="Times New Roman" w:cs="Times New Roman"/>
          <w:sz w:val="28"/>
          <w:szCs w:val="28"/>
          <w:lang w:val="ky-KG"/>
        </w:rPr>
        <w:t xml:space="preserve">Бишкек, </w:t>
      </w:r>
      <w:r w:rsidR="00547B58" w:rsidRPr="0024232F">
        <w:rPr>
          <w:rFonts w:ascii="Times New Roman" w:hAnsi="Times New Roman" w:cs="Times New Roman"/>
          <w:sz w:val="28"/>
          <w:szCs w:val="28"/>
        </w:rPr>
        <w:t>20</w:t>
      </w:r>
      <w:r w:rsidR="00426AD3" w:rsidRPr="0024232F">
        <w:rPr>
          <w:rFonts w:ascii="Times New Roman" w:hAnsi="Times New Roman" w:cs="Times New Roman"/>
          <w:sz w:val="28"/>
          <w:szCs w:val="28"/>
        </w:rPr>
        <w:t>13. – С</w:t>
      </w:r>
      <w:r w:rsidR="00547B58" w:rsidRPr="0024232F">
        <w:rPr>
          <w:rFonts w:ascii="Times New Roman" w:hAnsi="Times New Roman" w:cs="Times New Roman"/>
          <w:sz w:val="28"/>
          <w:szCs w:val="28"/>
        </w:rPr>
        <w:t>. 287-290</w:t>
      </w:r>
      <w:r w:rsidR="00547B58" w:rsidRPr="0024232F">
        <w:rPr>
          <w:rFonts w:ascii="Times New Roman" w:hAnsi="Times New Roman" w:cs="Times New Roman"/>
          <w:sz w:val="28"/>
          <w:szCs w:val="28"/>
          <w:lang w:val="ky-KG"/>
        </w:rPr>
        <w:t>.</w:t>
      </w:r>
    </w:p>
    <w:p w:rsidR="00547B58" w:rsidRPr="0024232F" w:rsidRDefault="0024232F" w:rsidP="0024232F">
      <w:pPr>
        <w:spacing w:after="0" w:line="240" w:lineRule="auto"/>
        <w:ind w:firstLine="708"/>
        <w:jc w:val="both"/>
        <w:rPr>
          <w:rFonts w:ascii="Times New Roman" w:hAnsi="Times New Roman" w:cs="Times New Roman"/>
          <w:sz w:val="28"/>
          <w:szCs w:val="28"/>
        </w:rPr>
      </w:pPr>
      <w:r w:rsidRPr="0024232F">
        <w:rPr>
          <w:rFonts w:ascii="Times New Roman" w:hAnsi="Times New Roman" w:cs="Times New Roman"/>
          <w:sz w:val="28"/>
          <w:szCs w:val="28"/>
          <w:lang w:val="ky-KG"/>
        </w:rPr>
        <w:t xml:space="preserve">8. </w:t>
      </w:r>
      <w:r w:rsidR="00547B58" w:rsidRPr="0024232F">
        <w:rPr>
          <w:rFonts w:ascii="Times New Roman" w:hAnsi="Times New Roman" w:cs="Times New Roman"/>
          <w:sz w:val="28"/>
          <w:szCs w:val="28"/>
          <w:lang w:val="ky-KG"/>
        </w:rPr>
        <w:t xml:space="preserve">Калыбекова З.С. Названия базовых деталей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 xml:space="preserve">Известия Вузов. Вып.№1, </w:t>
      </w:r>
      <w:r w:rsidR="0033366B" w:rsidRPr="0024232F">
        <w:rPr>
          <w:rFonts w:ascii="Times New Roman" w:hAnsi="Times New Roman" w:cs="Times New Roman"/>
          <w:sz w:val="28"/>
          <w:szCs w:val="28"/>
          <w:lang w:val="ky-KG"/>
        </w:rPr>
        <w:t xml:space="preserve">Бишкек, </w:t>
      </w:r>
      <w:r w:rsidR="00547B58" w:rsidRPr="0024232F">
        <w:rPr>
          <w:rFonts w:ascii="Times New Roman" w:hAnsi="Times New Roman" w:cs="Times New Roman"/>
          <w:sz w:val="28"/>
          <w:szCs w:val="28"/>
          <w:lang w:val="ky-KG"/>
        </w:rPr>
        <w:t>2014.</w:t>
      </w:r>
      <w:r w:rsidR="00426AD3"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С</w:t>
      </w:r>
      <w:r w:rsidR="00547B58" w:rsidRPr="0024232F">
        <w:rPr>
          <w:rFonts w:ascii="Times New Roman" w:hAnsi="Times New Roman" w:cs="Times New Roman"/>
          <w:sz w:val="28"/>
          <w:szCs w:val="28"/>
          <w:lang w:val="ky-KG"/>
        </w:rPr>
        <w:t>. 203-209.</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rPr>
        <w:t xml:space="preserve">9. </w:t>
      </w:r>
      <w:r w:rsidR="00547B58" w:rsidRPr="0024232F">
        <w:rPr>
          <w:rFonts w:ascii="Times New Roman" w:hAnsi="Times New Roman" w:cs="Times New Roman"/>
          <w:sz w:val="28"/>
          <w:szCs w:val="28"/>
          <w:lang w:val="ky-KG"/>
        </w:rPr>
        <w:t xml:space="preserve">Калыбекова З.С. Названия узлов транспорта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4759D7">
        <w:rPr>
          <w:rFonts w:ascii="Times New Roman" w:hAnsi="Times New Roman" w:cs="Times New Roman"/>
          <w:sz w:val="28"/>
          <w:szCs w:val="28"/>
        </w:rPr>
        <w:t xml:space="preserve"> </w:t>
      </w:r>
      <w:r w:rsidR="00547B58" w:rsidRPr="0024232F">
        <w:rPr>
          <w:rFonts w:ascii="Times New Roman" w:hAnsi="Times New Roman" w:cs="Times New Roman"/>
          <w:sz w:val="28"/>
          <w:szCs w:val="28"/>
        </w:rPr>
        <w:t xml:space="preserve">Калыбекова </w:t>
      </w:r>
      <w:r w:rsidR="00547B58" w:rsidRPr="0024232F">
        <w:rPr>
          <w:rFonts w:ascii="Times New Roman" w:hAnsi="Times New Roman" w:cs="Times New Roman"/>
          <w:sz w:val="28"/>
          <w:szCs w:val="28"/>
          <w:lang w:val="ky-KG"/>
        </w:rPr>
        <w:t>Известия Вузов. Вып.№1,</w:t>
      </w:r>
      <w:r w:rsidR="0033366B" w:rsidRPr="0024232F">
        <w:rPr>
          <w:rFonts w:ascii="Times New Roman" w:hAnsi="Times New Roman" w:cs="Times New Roman"/>
          <w:sz w:val="28"/>
          <w:szCs w:val="28"/>
          <w:lang w:val="ky-KG"/>
        </w:rPr>
        <w:t xml:space="preserve"> Бишкек,</w:t>
      </w:r>
      <w:r w:rsidR="00547B58" w:rsidRPr="0024232F">
        <w:rPr>
          <w:rFonts w:ascii="Times New Roman" w:hAnsi="Times New Roman" w:cs="Times New Roman"/>
          <w:sz w:val="28"/>
          <w:szCs w:val="28"/>
          <w:lang w:val="ky-KG"/>
        </w:rPr>
        <w:t xml:space="preserve"> 2014.</w:t>
      </w:r>
      <w:r w:rsidR="00426AD3"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rPr>
        <w:t>–</w:t>
      </w:r>
      <w:r w:rsidR="00547B58" w:rsidRPr="0024232F">
        <w:rPr>
          <w:rFonts w:ascii="Times New Roman" w:hAnsi="Times New Roman" w:cs="Times New Roman"/>
          <w:sz w:val="28"/>
          <w:szCs w:val="28"/>
          <w:lang w:val="ky-KG"/>
        </w:rPr>
        <w:t xml:space="preserve"> </w:t>
      </w:r>
      <w:r w:rsidR="00426AD3" w:rsidRPr="0024232F">
        <w:rPr>
          <w:rFonts w:ascii="Times New Roman" w:hAnsi="Times New Roman" w:cs="Times New Roman"/>
          <w:sz w:val="28"/>
          <w:szCs w:val="28"/>
          <w:lang w:val="ky-KG"/>
        </w:rPr>
        <w:t>С.</w:t>
      </w:r>
      <w:r w:rsidR="00547B58" w:rsidRPr="0024232F">
        <w:rPr>
          <w:rFonts w:ascii="Times New Roman" w:hAnsi="Times New Roman" w:cs="Times New Roman"/>
          <w:sz w:val="28"/>
          <w:szCs w:val="28"/>
          <w:lang w:val="ky-KG"/>
        </w:rPr>
        <w:t xml:space="preserve">234-235 </w:t>
      </w:r>
    </w:p>
    <w:p w:rsidR="00547B58"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10. </w:t>
      </w:r>
      <w:r w:rsidR="00547B58" w:rsidRPr="0024232F">
        <w:rPr>
          <w:rFonts w:ascii="Times New Roman" w:hAnsi="Times New Roman" w:cs="Times New Roman"/>
          <w:sz w:val="28"/>
          <w:szCs w:val="28"/>
          <w:lang w:val="ky-KG"/>
        </w:rPr>
        <w:t xml:space="preserve">Калыбекова З.С. Изучение вопроса транспортной терминологии в </w:t>
      </w:r>
      <w:r w:rsidR="0084208C" w:rsidRPr="0024232F">
        <w:rPr>
          <w:rFonts w:ascii="Times New Roman" w:hAnsi="Times New Roman" w:cs="Times New Roman"/>
          <w:sz w:val="28"/>
          <w:szCs w:val="28"/>
        </w:rPr>
        <w:t>тюркологии</w:t>
      </w:r>
      <w:r w:rsidR="00547B58" w:rsidRPr="0024232F">
        <w:rPr>
          <w:rFonts w:ascii="Times New Roman" w:hAnsi="Times New Roman" w:cs="Times New Roman"/>
          <w:sz w:val="28"/>
          <w:szCs w:val="28"/>
        </w:rPr>
        <w:t xml:space="preserve"> [Текст]/ </w:t>
      </w:r>
      <w:r w:rsidR="0033366B" w:rsidRPr="0024232F">
        <w:rPr>
          <w:rFonts w:ascii="Times New Roman" w:hAnsi="Times New Roman" w:cs="Times New Roman"/>
          <w:sz w:val="28"/>
          <w:szCs w:val="28"/>
        </w:rPr>
        <w:t>З.С.</w:t>
      </w:r>
      <w:r w:rsidR="0033366B" w:rsidRPr="0024232F">
        <w:rPr>
          <w:rFonts w:ascii="Times New Roman" w:hAnsi="Times New Roman" w:cs="Times New Roman"/>
          <w:sz w:val="28"/>
          <w:szCs w:val="28"/>
          <w:lang w:val="ky-KG"/>
        </w:rPr>
        <w:t xml:space="preserve"> </w:t>
      </w:r>
      <w:r w:rsidR="00547B58"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 xml:space="preserve">Вестник КНУ им. Ж. Баласагына Вып. № 1, </w:t>
      </w:r>
      <w:r w:rsidR="0033366B" w:rsidRPr="0024232F">
        <w:rPr>
          <w:rFonts w:ascii="Times New Roman" w:hAnsi="Times New Roman" w:cs="Times New Roman"/>
          <w:sz w:val="28"/>
          <w:szCs w:val="28"/>
          <w:lang w:val="ky-KG"/>
        </w:rPr>
        <w:t xml:space="preserve">Бишкек, </w:t>
      </w:r>
      <w:r w:rsidR="00547B58" w:rsidRPr="0024232F">
        <w:rPr>
          <w:rFonts w:ascii="Times New Roman" w:hAnsi="Times New Roman" w:cs="Times New Roman"/>
          <w:sz w:val="28"/>
          <w:szCs w:val="28"/>
          <w:lang w:val="ky-KG"/>
        </w:rPr>
        <w:t>2013</w:t>
      </w:r>
      <w:r w:rsidR="0033366B" w:rsidRPr="0024232F">
        <w:rPr>
          <w:rFonts w:ascii="Times New Roman" w:hAnsi="Times New Roman" w:cs="Times New Roman"/>
          <w:sz w:val="28"/>
          <w:szCs w:val="28"/>
          <w:lang w:val="ky-KG"/>
        </w:rPr>
        <w:t>.</w:t>
      </w:r>
      <w:r w:rsidR="00426AD3" w:rsidRPr="0024232F">
        <w:rPr>
          <w:rFonts w:ascii="Times New Roman" w:hAnsi="Times New Roman" w:cs="Times New Roman"/>
          <w:sz w:val="28"/>
          <w:szCs w:val="28"/>
        </w:rPr>
        <w:t xml:space="preserve"> –</w:t>
      </w:r>
      <w:r w:rsidR="00426AD3" w:rsidRPr="0024232F">
        <w:rPr>
          <w:rFonts w:ascii="Times New Roman" w:hAnsi="Times New Roman" w:cs="Times New Roman"/>
          <w:sz w:val="28"/>
          <w:szCs w:val="28"/>
          <w:lang w:val="ky-KG"/>
        </w:rPr>
        <w:t xml:space="preserve"> С</w:t>
      </w:r>
      <w:r w:rsidR="00547B58" w:rsidRPr="0024232F">
        <w:rPr>
          <w:rFonts w:ascii="Times New Roman" w:hAnsi="Times New Roman" w:cs="Times New Roman"/>
          <w:sz w:val="28"/>
          <w:szCs w:val="28"/>
          <w:lang w:val="ky-KG"/>
        </w:rPr>
        <w:t>. 58-65.</w:t>
      </w:r>
    </w:p>
    <w:p w:rsidR="007E11E3"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11. </w:t>
      </w:r>
      <w:r w:rsidR="00547B58" w:rsidRPr="0024232F">
        <w:rPr>
          <w:rFonts w:ascii="Times New Roman" w:hAnsi="Times New Roman" w:cs="Times New Roman"/>
          <w:sz w:val="28"/>
          <w:szCs w:val="28"/>
          <w:lang w:val="ky-KG"/>
        </w:rPr>
        <w:t xml:space="preserve">Калыбекова З.С. Названия крепежных деталей в кыргызском языке </w:t>
      </w:r>
      <w:r w:rsidR="00547B58" w:rsidRPr="0024232F">
        <w:rPr>
          <w:rFonts w:ascii="Times New Roman" w:hAnsi="Times New Roman" w:cs="Times New Roman"/>
          <w:sz w:val="28"/>
          <w:szCs w:val="28"/>
        </w:rPr>
        <w:t xml:space="preserve">[Текст]/ </w:t>
      </w:r>
      <w:r w:rsidR="0033366B" w:rsidRPr="0024232F">
        <w:rPr>
          <w:rFonts w:ascii="Times New Roman" w:hAnsi="Times New Roman" w:cs="Times New Roman"/>
          <w:sz w:val="28"/>
          <w:szCs w:val="28"/>
        </w:rPr>
        <w:t>З.С.</w:t>
      </w:r>
      <w:r w:rsidR="004759D7" w:rsidRPr="0024232F">
        <w:rPr>
          <w:rFonts w:ascii="Times New Roman" w:hAnsi="Times New Roman" w:cs="Times New Roman"/>
          <w:sz w:val="28"/>
          <w:szCs w:val="28"/>
        </w:rPr>
        <w:t>Калыбекова</w:t>
      </w:r>
      <w:r w:rsidR="0033366B" w:rsidRPr="0024232F">
        <w:rPr>
          <w:rFonts w:ascii="Times New Roman" w:hAnsi="Times New Roman" w:cs="Times New Roman"/>
          <w:sz w:val="28"/>
          <w:szCs w:val="28"/>
        </w:rPr>
        <w:t>.</w:t>
      </w:r>
      <w:r w:rsidR="00547B58" w:rsidRPr="0024232F">
        <w:rPr>
          <w:rFonts w:ascii="Times New Roman" w:hAnsi="Times New Roman" w:cs="Times New Roman"/>
          <w:sz w:val="28"/>
          <w:szCs w:val="28"/>
        </w:rPr>
        <w:t xml:space="preserve"> </w:t>
      </w:r>
      <w:r w:rsidR="00547B58" w:rsidRPr="0024232F">
        <w:rPr>
          <w:rFonts w:ascii="Times New Roman" w:hAnsi="Times New Roman" w:cs="Times New Roman"/>
          <w:sz w:val="28"/>
          <w:szCs w:val="28"/>
          <w:lang w:val="ky-KG"/>
        </w:rPr>
        <w:t>Научный мир Казахстана. Международный научный журнал</w:t>
      </w:r>
      <w:r w:rsidR="00967C93" w:rsidRPr="0024232F">
        <w:rPr>
          <w:rFonts w:ascii="Times New Roman" w:hAnsi="Times New Roman" w:cs="Times New Roman"/>
          <w:sz w:val="28"/>
          <w:szCs w:val="28"/>
          <w:lang w:val="ky-KG"/>
        </w:rPr>
        <w:t>. №1-2 (апрель-май),</w:t>
      </w:r>
      <w:r w:rsidR="0033366B" w:rsidRPr="0024232F">
        <w:rPr>
          <w:rFonts w:ascii="Times New Roman" w:hAnsi="Times New Roman" w:cs="Times New Roman"/>
          <w:sz w:val="28"/>
          <w:szCs w:val="28"/>
          <w:lang w:val="ky-KG"/>
        </w:rPr>
        <w:t xml:space="preserve"> Шымкент.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С</w:t>
      </w:r>
      <w:r w:rsidR="00967C93" w:rsidRPr="0024232F">
        <w:rPr>
          <w:rFonts w:ascii="Times New Roman" w:hAnsi="Times New Roman" w:cs="Times New Roman"/>
          <w:sz w:val="28"/>
          <w:szCs w:val="28"/>
          <w:lang w:val="ky-KG"/>
        </w:rPr>
        <w:t>. 53-56.</w:t>
      </w:r>
    </w:p>
    <w:p w:rsidR="00426AD3" w:rsidRPr="0024232F" w:rsidRDefault="00426AD3" w:rsidP="0024232F">
      <w:pPr>
        <w:pStyle w:val="af7"/>
        <w:jc w:val="both"/>
        <w:rPr>
          <w:b/>
          <w:sz w:val="28"/>
          <w:szCs w:val="28"/>
          <w:lang w:val="ky-KG"/>
        </w:rPr>
      </w:pPr>
      <w:r w:rsidRPr="0024232F">
        <w:rPr>
          <w:b/>
          <w:sz w:val="28"/>
          <w:szCs w:val="28"/>
          <w:lang w:val="ky-KG"/>
        </w:rPr>
        <w:t>Учебные пособия:</w:t>
      </w:r>
    </w:p>
    <w:p w:rsidR="00426AD3"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1. </w:t>
      </w:r>
      <w:r w:rsidR="00426AD3" w:rsidRPr="0024232F">
        <w:rPr>
          <w:rFonts w:ascii="Times New Roman" w:hAnsi="Times New Roman" w:cs="Times New Roman"/>
          <w:sz w:val="28"/>
          <w:szCs w:val="28"/>
          <w:lang w:val="ky-KG"/>
        </w:rPr>
        <w:t xml:space="preserve">Калыбекова З.С. Краткий русско-кыргызский автомобильный толковый словарь </w:t>
      </w:r>
      <w:r w:rsidR="00426AD3" w:rsidRPr="0024232F">
        <w:rPr>
          <w:rFonts w:ascii="Times New Roman" w:hAnsi="Times New Roman" w:cs="Times New Roman"/>
          <w:sz w:val="28"/>
          <w:szCs w:val="28"/>
        </w:rPr>
        <w:t>[Текст]/ З.С.</w:t>
      </w:r>
      <w:r w:rsidR="00426AD3" w:rsidRPr="0024232F">
        <w:rPr>
          <w:rFonts w:ascii="Times New Roman" w:hAnsi="Times New Roman" w:cs="Times New Roman"/>
          <w:sz w:val="28"/>
          <w:szCs w:val="28"/>
          <w:lang w:val="ky-KG"/>
        </w:rPr>
        <w:t xml:space="preserve"> </w:t>
      </w:r>
      <w:r w:rsidR="00895830">
        <w:rPr>
          <w:rFonts w:ascii="Times New Roman" w:hAnsi="Times New Roman" w:cs="Times New Roman"/>
          <w:sz w:val="28"/>
          <w:szCs w:val="28"/>
        </w:rPr>
        <w:t xml:space="preserve">Калыбекова, </w:t>
      </w:r>
      <w:r w:rsidR="00426AD3" w:rsidRPr="0024232F">
        <w:rPr>
          <w:rFonts w:ascii="Times New Roman" w:hAnsi="Times New Roman" w:cs="Times New Roman"/>
          <w:sz w:val="28"/>
          <w:szCs w:val="28"/>
          <w:lang w:val="ky-KG"/>
        </w:rPr>
        <w:t xml:space="preserve">А.К. Каримов. Учебное пособие.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Жалал-Абад, 2008. </w:t>
      </w:r>
      <w:r w:rsidR="00426AD3" w:rsidRPr="0024232F">
        <w:rPr>
          <w:rFonts w:ascii="Times New Roman" w:hAnsi="Times New Roman" w:cs="Times New Roman"/>
          <w:sz w:val="28"/>
          <w:szCs w:val="28"/>
        </w:rPr>
        <w:t>–</w:t>
      </w:r>
      <w:r w:rsidR="00426AD3" w:rsidRPr="0024232F">
        <w:rPr>
          <w:rFonts w:ascii="Times New Roman" w:hAnsi="Times New Roman" w:cs="Times New Roman"/>
          <w:sz w:val="28"/>
          <w:szCs w:val="28"/>
          <w:lang w:val="ky-KG"/>
        </w:rPr>
        <w:t xml:space="preserve"> 83</w:t>
      </w:r>
      <w:r w:rsidR="004759D7">
        <w:rPr>
          <w:rFonts w:ascii="Times New Roman" w:hAnsi="Times New Roman" w:cs="Times New Roman"/>
          <w:sz w:val="28"/>
          <w:szCs w:val="28"/>
          <w:lang w:val="ky-KG"/>
        </w:rPr>
        <w:t xml:space="preserve"> с</w:t>
      </w:r>
      <w:r w:rsidR="00426AD3" w:rsidRPr="0024232F">
        <w:rPr>
          <w:rFonts w:ascii="Times New Roman" w:hAnsi="Times New Roman" w:cs="Times New Roman"/>
          <w:sz w:val="28"/>
          <w:szCs w:val="28"/>
          <w:lang w:val="ky-KG"/>
        </w:rPr>
        <w:t>.</w:t>
      </w:r>
    </w:p>
    <w:p w:rsidR="00426AD3" w:rsidRPr="0024232F" w:rsidRDefault="0024232F" w:rsidP="0024232F">
      <w:pPr>
        <w:spacing w:after="0" w:line="240" w:lineRule="auto"/>
        <w:ind w:firstLine="708"/>
        <w:jc w:val="both"/>
        <w:rPr>
          <w:rFonts w:ascii="Times New Roman" w:hAnsi="Times New Roman" w:cs="Times New Roman"/>
          <w:sz w:val="28"/>
          <w:szCs w:val="28"/>
          <w:lang w:val="ky-KG"/>
        </w:rPr>
      </w:pPr>
      <w:r w:rsidRPr="0024232F">
        <w:rPr>
          <w:rFonts w:ascii="Times New Roman" w:hAnsi="Times New Roman" w:cs="Times New Roman"/>
          <w:sz w:val="28"/>
          <w:szCs w:val="28"/>
          <w:lang w:val="ky-KG"/>
        </w:rPr>
        <w:t xml:space="preserve">2. </w:t>
      </w:r>
      <w:r w:rsidR="00895830">
        <w:rPr>
          <w:rFonts w:ascii="Times New Roman" w:hAnsi="Times New Roman" w:cs="Times New Roman"/>
          <w:sz w:val="28"/>
          <w:szCs w:val="28"/>
          <w:lang w:val="ky-KG"/>
        </w:rPr>
        <w:t xml:space="preserve">Калыбекова З.С. </w:t>
      </w:r>
      <w:r w:rsidR="00426AD3" w:rsidRPr="0024232F">
        <w:rPr>
          <w:rFonts w:ascii="Times New Roman" w:hAnsi="Times New Roman" w:cs="Times New Roman"/>
          <w:sz w:val="28"/>
          <w:szCs w:val="28"/>
          <w:lang w:val="ky-KG"/>
        </w:rPr>
        <w:t xml:space="preserve">Транспортные термины. Унаа атоолору </w:t>
      </w:r>
      <w:r w:rsidR="00426AD3" w:rsidRPr="0024232F">
        <w:rPr>
          <w:rFonts w:ascii="Times New Roman" w:hAnsi="Times New Roman" w:cs="Times New Roman"/>
          <w:sz w:val="28"/>
          <w:szCs w:val="28"/>
        </w:rPr>
        <w:t>[Текст]/ З.С.Калыбекова,</w:t>
      </w:r>
      <w:r w:rsidR="00426AD3" w:rsidRPr="0024232F">
        <w:rPr>
          <w:rFonts w:ascii="Times New Roman" w:hAnsi="Times New Roman" w:cs="Times New Roman"/>
          <w:sz w:val="28"/>
          <w:szCs w:val="28"/>
          <w:lang w:val="ky-KG"/>
        </w:rPr>
        <w:t xml:space="preserve"> Ч.У.Камбаров. Учебное пособие для образовательных учреждений</w:t>
      </w:r>
      <w:r w:rsidR="004759D7">
        <w:rPr>
          <w:rFonts w:ascii="Times New Roman" w:hAnsi="Times New Roman" w:cs="Times New Roman"/>
          <w:sz w:val="28"/>
          <w:szCs w:val="28"/>
          <w:lang w:val="ky-KG"/>
        </w:rPr>
        <w:t>/</w:t>
      </w:r>
      <w:r w:rsidR="00426AD3" w:rsidRPr="0024232F">
        <w:rPr>
          <w:rFonts w:ascii="Times New Roman" w:hAnsi="Times New Roman" w:cs="Times New Roman"/>
          <w:sz w:val="28"/>
          <w:szCs w:val="28"/>
          <w:lang w:val="ky-KG"/>
        </w:rPr>
        <w:t xml:space="preserve"> МО и Н КР</w:t>
      </w:r>
      <w:r w:rsidR="004759D7">
        <w:rPr>
          <w:rFonts w:ascii="Times New Roman" w:hAnsi="Times New Roman" w:cs="Times New Roman"/>
          <w:sz w:val="28"/>
          <w:szCs w:val="28"/>
          <w:lang w:val="ky-KG"/>
        </w:rPr>
        <w:t>/</w:t>
      </w:r>
      <w:r w:rsidR="00426AD3" w:rsidRPr="0024232F">
        <w:rPr>
          <w:rFonts w:ascii="Times New Roman" w:hAnsi="Times New Roman" w:cs="Times New Roman"/>
          <w:sz w:val="28"/>
          <w:szCs w:val="28"/>
          <w:lang w:val="ky-KG"/>
        </w:rPr>
        <w:t xml:space="preserve"> Ош, 2010. – 567 с. </w:t>
      </w:r>
    </w:p>
    <w:p w:rsidR="00426AD3" w:rsidRPr="00935952" w:rsidRDefault="00426AD3" w:rsidP="00935952">
      <w:pPr>
        <w:rPr>
          <w:rFonts w:ascii="Times New Roman" w:hAnsi="Times New Roman" w:cs="Times New Roman"/>
          <w:sz w:val="28"/>
          <w:szCs w:val="28"/>
          <w:lang w:val="ky-KG"/>
        </w:rPr>
        <w:sectPr w:rsidR="00426AD3" w:rsidRPr="00935952" w:rsidSect="00895830">
          <w:footerReference w:type="default" r:id="rId12"/>
          <w:pgSz w:w="11906" w:h="16838"/>
          <w:pgMar w:top="1134" w:right="1134" w:bottom="1134" w:left="1134" w:header="709" w:footer="709" w:gutter="0"/>
          <w:cols w:space="708"/>
          <w:docGrid w:linePitch="360"/>
        </w:sectPr>
      </w:pPr>
    </w:p>
    <w:p w:rsidR="00D86BB7" w:rsidRPr="007D5490" w:rsidRDefault="00D86BB7" w:rsidP="00967C93">
      <w:pPr>
        <w:pStyle w:val="af8"/>
        <w:spacing w:after="0" w:line="276" w:lineRule="auto"/>
        <w:jc w:val="both"/>
        <w:rPr>
          <w:sz w:val="28"/>
          <w:szCs w:val="28"/>
          <w:lang w:val="ky-KG"/>
        </w:rPr>
      </w:pPr>
      <w:r w:rsidRPr="007D5490">
        <w:rPr>
          <w:sz w:val="28"/>
          <w:szCs w:val="28"/>
        </w:rPr>
        <w:lastRenderedPageBreak/>
        <w:t xml:space="preserve">Рисунок 2.5.1. </w:t>
      </w:r>
      <w:r w:rsidRPr="007D5490">
        <w:rPr>
          <w:sz w:val="28"/>
          <w:szCs w:val="28"/>
          <w:lang w:val="ky-KG"/>
        </w:rPr>
        <w:t>Пути пополнения названий транспорта и их компонентное соотношение в кыргызском и русском языках</w:t>
      </w:r>
    </w:p>
    <w:tbl>
      <w:tblPr>
        <w:tblW w:w="14885" w:type="dxa"/>
        <w:tblInd w:w="-318" w:type="dxa"/>
        <w:tblLayout w:type="fixed"/>
        <w:tblLook w:val="04A0" w:firstRow="1" w:lastRow="0" w:firstColumn="1" w:lastColumn="0" w:noHBand="0" w:noVBand="1"/>
      </w:tblPr>
      <w:tblGrid>
        <w:gridCol w:w="3120"/>
        <w:gridCol w:w="708"/>
        <w:gridCol w:w="709"/>
        <w:gridCol w:w="567"/>
        <w:gridCol w:w="567"/>
        <w:gridCol w:w="567"/>
        <w:gridCol w:w="567"/>
        <w:gridCol w:w="567"/>
        <w:gridCol w:w="425"/>
        <w:gridCol w:w="567"/>
        <w:gridCol w:w="567"/>
        <w:gridCol w:w="567"/>
        <w:gridCol w:w="567"/>
        <w:gridCol w:w="567"/>
        <w:gridCol w:w="567"/>
        <w:gridCol w:w="567"/>
        <w:gridCol w:w="567"/>
        <w:gridCol w:w="567"/>
        <w:gridCol w:w="567"/>
        <w:gridCol w:w="709"/>
        <w:gridCol w:w="709"/>
      </w:tblGrid>
      <w:tr w:rsidR="00D86BB7" w:rsidRPr="00935952" w:rsidTr="00CB1C81">
        <w:trPr>
          <w:trHeight w:val="675"/>
        </w:trPr>
        <w:tc>
          <w:tcPr>
            <w:tcW w:w="3120" w:type="dxa"/>
            <w:vMerge w:val="restart"/>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center"/>
              <w:rPr>
                <w:rFonts w:ascii="Times New Roman" w:hAnsi="Times New Roman" w:cs="Times New Roman"/>
                <w:sz w:val="24"/>
                <w:szCs w:val="24"/>
                <w:lang w:eastAsia="ru-RU"/>
              </w:rPr>
            </w:pPr>
          </w:p>
          <w:p w:rsidR="00D86BB7" w:rsidRPr="00935952" w:rsidRDefault="00935952" w:rsidP="00967C93">
            <w:pPr>
              <w:tabs>
                <w:tab w:val="left" w:pos="615"/>
              </w:tabs>
              <w:spacing w:after="0"/>
              <w:rPr>
                <w:rFonts w:ascii="Times New Roman" w:hAnsi="Times New Roman" w:cs="Times New Roman"/>
                <w:sz w:val="24"/>
                <w:szCs w:val="24"/>
                <w:lang w:eastAsia="ru-RU"/>
              </w:rPr>
            </w:pPr>
            <w:r w:rsidRPr="00935952">
              <w:rPr>
                <w:rFonts w:ascii="Times New Roman" w:hAnsi="Times New Roman" w:cs="Times New Roman"/>
                <w:sz w:val="24"/>
                <w:szCs w:val="24"/>
                <w:lang w:eastAsia="ru-RU"/>
              </w:rPr>
              <w:tab/>
            </w:r>
          </w:p>
          <w:p w:rsidR="00D86BB7" w:rsidRPr="00935952" w:rsidRDefault="00D86BB7" w:rsidP="00967C93">
            <w:pPr>
              <w:spacing w:after="0"/>
              <w:jc w:val="center"/>
              <w:rPr>
                <w:rFonts w:ascii="Times New Roman" w:hAnsi="Times New Roman" w:cs="Times New Roman"/>
                <w:b/>
                <w:sz w:val="24"/>
                <w:szCs w:val="24"/>
                <w:lang w:eastAsia="ru-RU"/>
              </w:rPr>
            </w:pPr>
            <w:r w:rsidRPr="00935952">
              <w:rPr>
                <w:rFonts w:ascii="Times New Roman" w:hAnsi="Times New Roman" w:cs="Times New Roman"/>
                <w:sz w:val="24"/>
                <w:szCs w:val="24"/>
                <w:lang w:eastAsia="ru-RU"/>
              </w:rPr>
              <w:t>Названия видов транспортных средств</w:t>
            </w:r>
          </w:p>
        </w:tc>
        <w:tc>
          <w:tcPr>
            <w:tcW w:w="1417" w:type="dxa"/>
            <w:gridSpan w:val="2"/>
            <w:tcBorders>
              <w:top w:val="single" w:sz="4" w:space="0" w:color="000000"/>
              <w:left w:val="single" w:sz="4" w:space="0" w:color="000000"/>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Кол</w:t>
            </w:r>
            <w:r w:rsidR="00E925D1">
              <w:rPr>
                <w:rFonts w:ascii="Times New Roman" w:hAnsi="Times New Roman" w:cs="Times New Roman"/>
                <w:sz w:val="24"/>
                <w:szCs w:val="24"/>
                <w:lang w:val="ky-KG" w:eastAsia="ru-RU"/>
              </w:rPr>
              <w:t>ичество</w:t>
            </w:r>
            <w:r w:rsidR="009F0B34">
              <w:rPr>
                <w:rFonts w:ascii="Times New Roman" w:hAnsi="Times New Roman" w:cs="Times New Roman"/>
                <w:sz w:val="24"/>
                <w:szCs w:val="24"/>
                <w:lang w:val="ky-KG" w:eastAsia="ru-RU"/>
              </w:rPr>
              <w:t xml:space="preserve"> </w:t>
            </w:r>
            <w:r w:rsidRPr="00935952">
              <w:rPr>
                <w:rFonts w:ascii="Times New Roman" w:hAnsi="Times New Roman" w:cs="Times New Roman"/>
                <w:sz w:val="24"/>
                <w:szCs w:val="24"/>
                <w:lang w:eastAsia="ru-RU"/>
              </w:rPr>
              <w:t>терминов</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К</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D86BB7" w:rsidRPr="00E925D1" w:rsidRDefault="00D86BB7" w:rsidP="00967C93">
            <w:pPr>
              <w:spacing w:after="0"/>
              <w:jc w:val="both"/>
              <w:rPr>
                <w:rFonts w:ascii="Times New Roman" w:hAnsi="Times New Roman" w:cs="Times New Roman"/>
                <w:sz w:val="24"/>
                <w:szCs w:val="24"/>
                <w:lang w:val="ky-KG" w:eastAsia="ru-RU"/>
              </w:rPr>
            </w:pPr>
            <w:proofErr w:type="gramStart"/>
            <w:r w:rsidRPr="00935952">
              <w:rPr>
                <w:rFonts w:ascii="Times New Roman" w:hAnsi="Times New Roman" w:cs="Times New Roman"/>
                <w:sz w:val="24"/>
                <w:szCs w:val="24"/>
                <w:lang w:eastAsia="ru-RU"/>
              </w:rPr>
              <w:t>П</w:t>
            </w:r>
            <w:proofErr w:type="gramEnd"/>
            <w:r w:rsidR="00E925D1">
              <w:rPr>
                <w:rFonts w:ascii="Times New Roman" w:hAnsi="Times New Roman" w:cs="Times New Roman"/>
                <w:sz w:val="24"/>
                <w:szCs w:val="24"/>
                <w:lang w:val="ky-KG" w:eastAsia="ru-RU"/>
              </w:rPr>
              <w:t>/К</w:t>
            </w:r>
          </w:p>
        </w:tc>
        <w:tc>
          <w:tcPr>
            <w:tcW w:w="992" w:type="dxa"/>
            <w:gridSpan w:val="2"/>
            <w:tcBorders>
              <w:top w:val="single" w:sz="4" w:space="0" w:color="auto"/>
              <w:left w:val="single" w:sz="4" w:space="0" w:color="000000"/>
              <w:bottom w:val="single" w:sz="4" w:space="0" w:color="auto"/>
              <w:right w:val="single" w:sz="4" w:space="0" w:color="000000"/>
            </w:tcBorders>
            <w:hideMark/>
          </w:tcPr>
          <w:p w:rsidR="00D86BB7" w:rsidRPr="00E925D1"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Ч</w:t>
            </w:r>
            <w:r w:rsidRPr="00935952">
              <w:rPr>
                <w:rFonts w:ascii="Times New Roman" w:hAnsi="Times New Roman" w:cs="Times New Roman"/>
                <w:sz w:val="24"/>
                <w:szCs w:val="24"/>
                <w:lang w:val="ky-KG" w:eastAsia="ru-RU"/>
              </w:rPr>
              <w:t>/</w:t>
            </w:r>
            <w:r w:rsidR="00E925D1">
              <w:rPr>
                <w:rFonts w:ascii="Times New Roman" w:hAnsi="Times New Roman" w:cs="Times New Roman"/>
                <w:sz w:val="24"/>
                <w:szCs w:val="24"/>
                <w:lang w:val="ky-KG" w:eastAsia="ru-RU"/>
              </w:rPr>
              <w:t>К</w:t>
            </w:r>
          </w:p>
        </w:tc>
        <w:tc>
          <w:tcPr>
            <w:tcW w:w="1134"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Заимств.</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1ком</w:t>
            </w:r>
            <w:r w:rsidR="00DE7350" w:rsidRPr="00935952">
              <w:rPr>
                <w:rFonts w:ascii="Times New Roman" w:hAnsi="Times New Roman" w:cs="Times New Roman"/>
                <w:sz w:val="24"/>
                <w:szCs w:val="24"/>
                <w:lang w:eastAsia="ru-RU"/>
              </w:rPr>
              <w:t>п</w:t>
            </w:r>
            <w:r w:rsidRPr="00935952">
              <w:rPr>
                <w:rFonts w:ascii="Times New Roman" w:hAnsi="Times New Roman" w:cs="Times New Roman"/>
                <w:sz w:val="24"/>
                <w:szCs w:val="24"/>
                <w:lang w:eastAsia="ru-RU"/>
              </w:rPr>
              <w:t>.</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2ком</w:t>
            </w:r>
            <w:r w:rsidR="00DE7350" w:rsidRPr="00935952">
              <w:rPr>
                <w:rFonts w:ascii="Times New Roman" w:hAnsi="Times New Roman" w:cs="Times New Roman"/>
                <w:sz w:val="24"/>
                <w:szCs w:val="24"/>
                <w:lang w:eastAsia="ru-RU"/>
              </w:rPr>
              <w:t>п</w:t>
            </w:r>
            <w:r w:rsidRPr="00935952">
              <w:rPr>
                <w:rFonts w:ascii="Times New Roman" w:hAnsi="Times New Roman" w:cs="Times New Roman"/>
                <w:sz w:val="24"/>
                <w:szCs w:val="24"/>
                <w:lang w:eastAsia="ru-RU"/>
              </w:rPr>
              <w:t>.</w:t>
            </w:r>
          </w:p>
        </w:tc>
        <w:tc>
          <w:tcPr>
            <w:tcW w:w="1134"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3ком</w:t>
            </w:r>
            <w:r w:rsidR="00DE7350" w:rsidRPr="00935952">
              <w:rPr>
                <w:rFonts w:ascii="Times New Roman" w:hAnsi="Times New Roman" w:cs="Times New Roman"/>
                <w:sz w:val="24"/>
                <w:szCs w:val="24"/>
                <w:lang w:eastAsia="ru-RU"/>
              </w:rPr>
              <w:t>п</w:t>
            </w:r>
            <w:r w:rsidRPr="00935952">
              <w:rPr>
                <w:rFonts w:ascii="Times New Roman" w:hAnsi="Times New Roman" w:cs="Times New Roman"/>
                <w:sz w:val="24"/>
                <w:szCs w:val="24"/>
                <w:lang w:eastAsia="ru-RU"/>
              </w:rPr>
              <w:t>.</w:t>
            </w:r>
          </w:p>
        </w:tc>
        <w:tc>
          <w:tcPr>
            <w:tcW w:w="1134"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4ком</w:t>
            </w:r>
            <w:r w:rsidR="00DE7350" w:rsidRPr="00935952">
              <w:rPr>
                <w:rFonts w:ascii="Times New Roman" w:hAnsi="Times New Roman" w:cs="Times New Roman"/>
                <w:sz w:val="24"/>
                <w:szCs w:val="24"/>
                <w:lang w:eastAsia="ru-RU"/>
              </w:rPr>
              <w:t>п</w:t>
            </w:r>
            <w:r w:rsidRPr="00935952">
              <w:rPr>
                <w:rFonts w:ascii="Times New Roman" w:hAnsi="Times New Roman" w:cs="Times New Roman"/>
                <w:sz w:val="24"/>
                <w:szCs w:val="24"/>
                <w:lang w:eastAsia="ru-RU"/>
              </w:rPr>
              <w:t>.</w:t>
            </w:r>
          </w:p>
        </w:tc>
        <w:tc>
          <w:tcPr>
            <w:tcW w:w="1418"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 и более ком</w:t>
            </w:r>
            <w:r w:rsidR="00DE7350" w:rsidRPr="00935952">
              <w:rPr>
                <w:rFonts w:ascii="Times New Roman" w:hAnsi="Times New Roman" w:cs="Times New Roman"/>
                <w:sz w:val="24"/>
                <w:szCs w:val="24"/>
                <w:lang w:eastAsia="ru-RU"/>
              </w:rPr>
              <w:t>п</w:t>
            </w:r>
            <w:r w:rsidRPr="00935952">
              <w:rPr>
                <w:rFonts w:ascii="Times New Roman" w:hAnsi="Times New Roman" w:cs="Times New Roman"/>
                <w:sz w:val="24"/>
                <w:szCs w:val="24"/>
                <w:lang w:eastAsia="ru-RU"/>
              </w:rPr>
              <w:t>.</w:t>
            </w:r>
          </w:p>
        </w:tc>
      </w:tr>
      <w:tr w:rsidR="00DE7350" w:rsidRPr="00935952" w:rsidTr="00CB1C81">
        <w:trPr>
          <w:cantSplit/>
          <w:trHeight w:val="938"/>
        </w:trPr>
        <w:tc>
          <w:tcPr>
            <w:tcW w:w="3120" w:type="dxa"/>
            <w:vMerge/>
            <w:tcBorders>
              <w:top w:val="single" w:sz="4" w:space="0" w:color="000000"/>
              <w:left w:val="single" w:sz="4" w:space="0" w:color="000000"/>
              <w:bottom w:val="single" w:sz="4" w:space="0" w:color="000000"/>
              <w:right w:val="single" w:sz="4" w:space="0" w:color="000000"/>
            </w:tcBorders>
            <w:vAlign w:val="center"/>
            <w:hideMark/>
          </w:tcPr>
          <w:p w:rsidR="00D86BB7" w:rsidRPr="00935952" w:rsidRDefault="00D86BB7" w:rsidP="00967C93">
            <w:pPr>
              <w:spacing w:after="0"/>
              <w:rPr>
                <w:rFonts w:ascii="Times New Roman" w:hAnsi="Times New Roman" w:cs="Times New Roman"/>
                <w:b/>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extDirection w:val="btLr"/>
            <w:hideMark/>
          </w:tcPr>
          <w:p w:rsidR="00D86BB7" w:rsidRPr="00935952" w:rsidRDefault="00106814"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9" w:type="dxa"/>
            <w:tcBorders>
              <w:top w:val="single" w:sz="4" w:space="0" w:color="000000"/>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r w:rsidR="00106814" w:rsidRPr="00935952">
              <w:rPr>
                <w:rFonts w:ascii="Times New Roman" w:hAnsi="Times New Roman" w:cs="Times New Roman"/>
                <w:sz w:val="24"/>
                <w:szCs w:val="24"/>
                <w:lang w:eastAsia="ru-RU"/>
              </w:rPr>
              <w:t>.</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CB1C81">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r w:rsidR="00106814" w:rsidRPr="00935952">
              <w:rPr>
                <w:rFonts w:ascii="Times New Roman" w:hAnsi="Times New Roman" w:cs="Times New Roman"/>
                <w:sz w:val="24"/>
                <w:szCs w:val="24"/>
                <w:lang w:eastAsia="ru-RU"/>
              </w:rPr>
              <w:t>.</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425"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567"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9"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CB1C81">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9"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r>
      <w:tr w:rsidR="00DE7350" w:rsidRPr="00935952" w:rsidTr="00CB1C81">
        <w:trPr>
          <w:trHeight w:val="286"/>
        </w:trPr>
        <w:tc>
          <w:tcPr>
            <w:tcW w:w="3120" w:type="dxa"/>
            <w:tcBorders>
              <w:top w:val="single" w:sz="4" w:space="0" w:color="000000"/>
              <w:left w:val="single" w:sz="4" w:space="0" w:color="000000"/>
              <w:bottom w:val="single" w:sz="4" w:space="0" w:color="000000"/>
              <w:right w:val="single" w:sz="4" w:space="0" w:color="000000"/>
            </w:tcBorders>
            <w:hideMark/>
          </w:tcPr>
          <w:p w:rsidR="009F0B34"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 xml:space="preserve">Гужевой и </w:t>
            </w:r>
            <w:r w:rsidR="009F0B34" w:rsidRPr="00935952">
              <w:rPr>
                <w:rFonts w:ascii="Times New Roman" w:hAnsi="Times New Roman" w:cs="Times New Roman"/>
                <w:sz w:val="24"/>
                <w:szCs w:val="24"/>
                <w:lang w:eastAsia="ru-RU"/>
              </w:rPr>
              <w:t>вьючный</w:t>
            </w:r>
          </w:p>
          <w:p w:rsidR="00D86BB7" w:rsidRPr="00935952" w:rsidRDefault="008E3856"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Т</w:t>
            </w:r>
            <w:r w:rsidR="00D86BB7" w:rsidRPr="00935952">
              <w:rPr>
                <w:rFonts w:ascii="Times New Roman" w:hAnsi="Times New Roman" w:cs="Times New Roman"/>
                <w:sz w:val="24"/>
                <w:szCs w:val="24"/>
                <w:lang w:eastAsia="ru-RU"/>
              </w:rPr>
              <w:t>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709" w:type="dxa"/>
            <w:tcBorders>
              <w:top w:val="single" w:sz="4" w:space="0" w:color="000000"/>
              <w:left w:val="single" w:sz="4" w:space="0" w:color="000000"/>
              <w:bottom w:val="single" w:sz="4" w:space="0" w:color="000000"/>
              <w:right w:val="single" w:sz="4" w:space="0" w:color="auto"/>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rPr>
          <w:trHeight w:val="581"/>
        </w:trPr>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Автомобильный</w:t>
            </w:r>
          </w:p>
          <w:p w:rsidR="00D86BB7" w:rsidRPr="00935952" w:rsidRDefault="008E3856" w:rsidP="00967C93">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Т</w:t>
            </w:r>
            <w:r w:rsidR="00D86BB7" w:rsidRPr="00935952">
              <w:rPr>
                <w:rFonts w:ascii="Times New Roman" w:hAnsi="Times New Roman" w:cs="Times New Roman"/>
                <w:sz w:val="24"/>
                <w:szCs w:val="24"/>
                <w:lang w:eastAsia="ru-RU"/>
              </w:rPr>
              <w:t>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195</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3</w:t>
            </w:r>
            <w:r w:rsidRPr="00935952">
              <w:rPr>
                <w:rFonts w:ascii="Times New Roman" w:hAnsi="Times New Roman" w:cs="Times New Roman"/>
                <w:sz w:val="24"/>
                <w:szCs w:val="24"/>
                <w:lang w:val="ky-K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0A2062" w:rsidP="00967C93">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val="ky-KG" w:eastAsia="ru-RU"/>
              </w:rPr>
              <w:t>88</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37</w:t>
            </w: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3</w:t>
            </w:r>
            <w:r w:rsidRPr="00935952">
              <w:rPr>
                <w:rFonts w:ascii="Times New Roman" w:hAnsi="Times New Roman" w:cs="Times New Roman"/>
                <w:sz w:val="24"/>
                <w:szCs w:val="24"/>
                <w:lang w:val="ky-K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28</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36</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68</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16</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709" w:type="dxa"/>
            <w:tcBorders>
              <w:top w:val="single" w:sz="4" w:space="0" w:color="000000"/>
              <w:left w:val="single" w:sz="4" w:space="0" w:color="000000"/>
              <w:bottom w:val="single" w:sz="4" w:space="0" w:color="000000"/>
              <w:right w:val="single" w:sz="4" w:space="0" w:color="auto"/>
            </w:tcBorders>
            <w:hideMark/>
          </w:tcPr>
          <w:p w:rsidR="00CB1C81"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2</w:t>
            </w:r>
            <w:r w:rsidR="00CB1C81">
              <w:rPr>
                <w:rFonts w:ascii="Times New Roman" w:hAnsi="Times New Roman" w:cs="Times New Roman"/>
                <w:sz w:val="24"/>
                <w:szCs w:val="24"/>
                <w:lang w:val="ky-KG" w:eastAsia="ru-RU"/>
              </w:rPr>
              <w:t xml:space="preserve">5 </w:t>
            </w:r>
          </w:p>
          <w:p w:rsidR="00D86BB7" w:rsidRPr="00935952" w:rsidRDefault="00CB1C81" w:rsidP="00967C93">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val="ky-KG" w:eastAsia="ru-RU"/>
              </w:rPr>
              <w:t>и св.</w:t>
            </w:r>
          </w:p>
        </w:tc>
        <w:tc>
          <w:tcPr>
            <w:tcW w:w="709" w:type="dxa"/>
            <w:tcBorders>
              <w:top w:val="single" w:sz="4" w:space="0" w:color="000000"/>
              <w:left w:val="single" w:sz="4" w:space="0" w:color="auto"/>
              <w:bottom w:val="single" w:sz="4" w:space="0" w:color="000000"/>
              <w:right w:val="single" w:sz="4" w:space="0" w:color="000000"/>
            </w:tcBorders>
            <w:hideMark/>
          </w:tcPr>
          <w:p w:rsidR="00D86BB7" w:rsidRDefault="00D86BB7" w:rsidP="00CB1C81">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 xml:space="preserve">4 </w:t>
            </w:r>
          </w:p>
          <w:p w:rsidR="00CB1C81" w:rsidRPr="00935952" w:rsidRDefault="00CB1C81" w:rsidP="00CB1C81">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eastAsia="ru-RU"/>
              </w:rPr>
              <w:t>и св.</w:t>
            </w: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CB1C81" w:rsidRDefault="00CB1C81" w:rsidP="00967C93">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Железнодорожный</w:t>
            </w:r>
          </w:p>
          <w:p w:rsidR="00D86BB7" w:rsidRPr="00935952" w:rsidRDefault="008E3856"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Т</w:t>
            </w:r>
            <w:r w:rsidR="00D86BB7" w:rsidRPr="00935952">
              <w:rPr>
                <w:rFonts w:ascii="Times New Roman" w:hAnsi="Times New Roman" w:cs="Times New Roman"/>
                <w:sz w:val="24"/>
                <w:szCs w:val="24"/>
                <w:lang w:eastAsia="ru-RU"/>
              </w:rPr>
              <w:t>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1</w:t>
            </w: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w:t>
            </w: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16</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r>
      <w:tr w:rsidR="00DE7350" w:rsidRPr="00935952" w:rsidTr="00CB1C81">
        <w:trPr>
          <w:trHeight w:val="315"/>
        </w:trPr>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Велос</w:t>
            </w:r>
            <w:r w:rsidRPr="00935952">
              <w:rPr>
                <w:rFonts w:ascii="Times New Roman" w:hAnsi="Times New Roman" w:cs="Times New Roman"/>
                <w:sz w:val="24"/>
                <w:szCs w:val="24"/>
                <w:lang w:val="ky-KG" w:eastAsia="ru-RU"/>
              </w:rPr>
              <w:t>ипедный</w:t>
            </w:r>
            <w:r w:rsidR="00DE7350" w:rsidRPr="00935952">
              <w:rPr>
                <w:rFonts w:ascii="Times New Roman" w:hAnsi="Times New Roman" w:cs="Times New Roman"/>
                <w:sz w:val="24"/>
                <w:szCs w:val="24"/>
                <w:lang w:eastAsia="ru-RU"/>
              </w:rPr>
              <w:t xml:space="preserve"> транспорт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22</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8E3856" w:rsidP="00967C93">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val="ky-KG" w:eastAsia="ru-RU"/>
              </w:rPr>
              <w:t>2</w:t>
            </w:r>
          </w:p>
        </w:tc>
        <w:tc>
          <w:tcPr>
            <w:tcW w:w="425" w:type="dxa"/>
            <w:tcBorders>
              <w:top w:val="single" w:sz="4" w:space="0" w:color="000000"/>
              <w:left w:val="single" w:sz="4" w:space="0" w:color="auto"/>
              <w:bottom w:val="single" w:sz="4" w:space="0" w:color="000000"/>
              <w:right w:val="single" w:sz="4" w:space="0" w:color="000000"/>
            </w:tcBorders>
            <w:hideMark/>
          </w:tcPr>
          <w:p w:rsidR="00BD0B74" w:rsidRPr="00935952" w:rsidRDefault="00BD0B74"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967C93" w:rsidRPr="00935952" w:rsidRDefault="00967C93" w:rsidP="00967C93">
            <w:pPr>
              <w:spacing w:after="0"/>
              <w:jc w:val="both"/>
              <w:rPr>
                <w:rFonts w:ascii="Times New Roman" w:hAnsi="Times New Roman" w:cs="Times New Roman"/>
                <w:sz w:val="24"/>
                <w:szCs w:val="24"/>
                <w:lang w:val="ky-K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Мото</w:t>
            </w:r>
            <w:r w:rsidR="00DE7350" w:rsidRPr="00935952">
              <w:rPr>
                <w:rFonts w:ascii="Times New Roman" w:hAnsi="Times New Roman" w:cs="Times New Roman"/>
                <w:sz w:val="24"/>
                <w:szCs w:val="24"/>
                <w:lang w:eastAsia="ru-RU"/>
              </w:rPr>
              <w:t xml:space="preserve">циклетный </w:t>
            </w:r>
            <w:r w:rsidRPr="00935952">
              <w:rPr>
                <w:rFonts w:ascii="Times New Roman" w:hAnsi="Times New Roman" w:cs="Times New Roman"/>
                <w:sz w:val="24"/>
                <w:szCs w:val="24"/>
                <w:lang w:eastAsia="ru-RU"/>
              </w:rPr>
              <w:t>тр</w:t>
            </w:r>
            <w:r w:rsidR="00DE7350" w:rsidRPr="00935952">
              <w:rPr>
                <w:rFonts w:ascii="Times New Roman" w:hAnsi="Times New Roman" w:cs="Times New Roman"/>
                <w:sz w:val="24"/>
                <w:szCs w:val="24"/>
                <w:lang w:eastAsia="ru-RU"/>
              </w:rPr>
              <w:t>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w:t>
            </w: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Транс</w:t>
            </w:r>
            <w:r w:rsidR="00DE7350" w:rsidRPr="00935952">
              <w:rPr>
                <w:rFonts w:ascii="Times New Roman" w:hAnsi="Times New Roman" w:cs="Times New Roman"/>
                <w:sz w:val="24"/>
                <w:szCs w:val="24"/>
                <w:lang w:val="ky-KG" w:eastAsia="ru-RU"/>
              </w:rPr>
              <w:t xml:space="preserve">портные </w:t>
            </w:r>
            <w:r w:rsidRPr="00935952">
              <w:rPr>
                <w:rFonts w:ascii="Times New Roman" w:hAnsi="Times New Roman" w:cs="Times New Roman"/>
                <w:sz w:val="24"/>
                <w:szCs w:val="24"/>
                <w:lang w:val="ky-KG" w:eastAsia="ru-RU"/>
              </w:rPr>
              <w:t>т</w:t>
            </w:r>
            <w:r w:rsidRPr="00935952">
              <w:rPr>
                <w:rFonts w:ascii="Times New Roman" w:hAnsi="Times New Roman" w:cs="Times New Roman"/>
                <w:sz w:val="24"/>
                <w:szCs w:val="24"/>
                <w:lang w:eastAsia="ru-RU"/>
              </w:rPr>
              <w:t>ракт</w:t>
            </w:r>
            <w:r w:rsidR="00DE7350" w:rsidRPr="00935952">
              <w:rPr>
                <w:rFonts w:ascii="Times New Roman" w:hAnsi="Times New Roman" w:cs="Times New Roman"/>
                <w:sz w:val="24"/>
                <w:szCs w:val="24"/>
                <w:lang w:eastAsia="ru-RU"/>
              </w:rPr>
              <w:t>оры</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22</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8</w:t>
            </w:r>
          </w:p>
        </w:tc>
        <w:tc>
          <w:tcPr>
            <w:tcW w:w="425"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w:t>
            </w: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rPr>
          <w:trHeight w:val="579"/>
        </w:trPr>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E7350"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Несамодвижущиеся виды сухопутного</w:t>
            </w:r>
            <w:r w:rsidR="00D86BB7" w:rsidRPr="00935952">
              <w:rPr>
                <w:rFonts w:ascii="Times New Roman" w:hAnsi="Times New Roman" w:cs="Times New Roman"/>
                <w:sz w:val="24"/>
                <w:szCs w:val="24"/>
                <w:lang w:eastAsia="ru-RU"/>
              </w:rPr>
              <w:t xml:space="preserve"> </w:t>
            </w:r>
            <w:r w:rsidRPr="00935952">
              <w:rPr>
                <w:rFonts w:ascii="Times New Roman" w:hAnsi="Times New Roman" w:cs="Times New Roman"/>
                <w:sz w:val="24"/>
                <w:szCs w:val="24"/>
                <w:lang w:eastAsia="ru-RU"/>
              </w:rPr>
              <w:t>транспорта</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21</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567" w:type="dxa"/>
            <w:tcBorders>
              <w:top w:val="single" w:sz="4" w:space="0" w:color="000000"/>
              <w:left w:val="single" w:sz="4" w:space="0" w:color="000000"/>
              <w:bottom w:val="single" w:sz="4" w:space="0" w:color="000000"/>
              <w:right w:val="single" w:sz="4" w:space="0" w:color="auto"/>
            </w:tcBorders>
          </w:tcPr>
          <w:p w:rsidR="00D86BB7" w:rsidRPr="00935952" w:rsidRDefault="00D86BB7" w:rsidP="00967C93">
            <w:pPr>
              <w:spacing w:after="0"/>
              <w:jc w:val="both"/>
              <w:rPr>
                <w:rFonts w:ascii="Times New Roman" w:hAnsi="Times New Roman" w:cs="Times New Roman"/>
                <w:sz w:val="24"/>
                <w:szCs w:val="24"/>
                <w:lang w:eastAsia="ru-RU"/>
              </w:rPr>
            </w:pPr>
          </w:p>
        </w:tc>
        <w:tc>
          <w:tcPr>
            <w:tcW w:w="425"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8</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Труб</w:t>
            </w:r>
            <w:r w:rsidRPr="00935952">
              <w:rPr>
                <w:rFonts w:ascii="Times New Roman" w:hAnsi="Times New Roman" w:cs="Times New Roman"/>
                <w:sz w:val="24"/>
                <w:szCs w:val="24"/>
                <w:lang w:val="ky-KG" w:eastAsia="ru-RU"/>
              </w:rPr>
              <w:t>опр</w:t>
            </w:r>
            <w:r w:rsidR="00DE7350" w:rsidRPr="00935952">
              <w:rPr>
                <w:rFonts w:ascii="Times New Roman" w:hAnsi="Times New Roman" w:cs="Times New Roman"/>
                <w:sz w:val="24"/>
                <w:szCs w:val="24"/>
                <w:lang w:val="ky-KG" w:eastAsia="ru-RU"/>
              </w:rPr>
              <w:t>оводный</w:t>
            </w:r>
            <w:r w:rsidR="00DE7350" w:rsidRPr="00935952">
              <w:rPr>
                <w:rFonts w:ascii="Times New Roman" w:hAnsi="Times New Roman" w:cs="Times New Roman"/>
                <w:sz w:val="24"/>
                <w:szCs w:val="24"/>
                <w:lang w:eastAsia="ru-RU"/>
              </w:rPr>
              <w:t xml:space="preserve"> транспорт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val="ky-KG" w:eastAsia="ru-RU"/>
              </w:rPr>
              <w:t>Водн</w:t>
            </w:r>
            <w:r w:rsidR="00DE7350" w:rsidRPr="00935952">
              <w:rPr>
                <w:rFonts w:ascii="Times New Roman" w:hAnsi="Times New Roman" w:cs="Times New Roman"/>
                <w:sz w:val="24"/>
                <w:szCs w:val="24"/>
                <w:lang w:val="ky-KG" w:eastAsia="ru-RU"/>
              </w:rPr>
              <w:t>ый транспорт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425"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10</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17</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Несам</w:t>
            </w:r>
            <w:r w:rsidR="00DE7350" w:rsidRPr="00935952">
              <w:rPr>
                <w:rFonts w:ascii="Times New Roman" w:hAnsi="Times New Roman" w:cs="Times New Roman"/>
                <w:sz w:val="24"/>
                <w:szCs w:val="24"/>
                <w:lang w:eastAsia="ru-RU"/>
              </w:rPr>
              <w:t>оходные виды</w:t>
            </w:r>
            <w:r w:rsidRPr="00935952">
              <w:rPr>
                <w:rFonts w:ascii="Times New Roman" w:hAnsi="Times New Roman" w:cs="Times New Roman"/>
                <w:sz w:val="24"/>
                <w:szCs w:val="24"/>
                <w:lang w:eastAsia="ru-RU"/>
              </w:rPr>
              <w:t xml:space="preserve"> водн</w:t>
            </w:r>
            <w:r w:rsidR="00DE7350" w:rsidRPr="00935952">
              <w:rPr>
                <w:rFonts w:ascii="Times New Roman" w:hAnsi="Times New Roman" w:cs="Times New Roman"/>
                <w:sz w:val="24"/>
                <w:szCs w:val="24"/>
                <w:lang w:eastAsia="ru-RU"/>
              </w:rPr>
              <w:t>ого</w:t>
            </w:r>
            <w:r w:rsidRPr="00935952">
              <w:rPr>
                <w:rFonts w:ascii="Times New Roman" w:hAnsi="Times New Roman" w:cs="Times New Roman"/>
                <w:sz w:val="24"/>
                <w:szCs w:val="24"/>
                <w:lang w:eastAsia="ru-RU"/>
              </w:rPr>
              <w:t xml:space="preserve"> трансп</w:t>
            </w:r>
            <w:r w:rsidR="00DE7350" w:rsidRPr="00935952">
              <w:rPr>
                <w:rFonts w:ascii="Times New Roman" w:hAnsi="Times New Roman" w:cs="Times New Roman"/>
                <w:sz w:val="24"/>
                <w:szCs w:val="24"/>
                <w:lang w:eastAsia="ru-RU"/>
              </w:rPr>
              <w:t>орта</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Возд</w:t>
            </w:r>
            <w:r w:rsidR="00DE7350" w:rsidRPr="00935952">
              <w:rPr>
                <w:rFonts w:ascii="Times New Roman" w:hAnsi="Times New Roman" w:cs="Times New Roman"/>
                <w:sz w:val="24"/>
                <w:szCs w:val="24"/>
                <w:lang w:eastAsia="ru-RU"/>
              </w:rPr>
              <w:t xml:space="preserve">ушный </w:t>
            </w:r>
            <w:r w:rsidRPr="00935952">
              <w:rPr>
                <w:rFonts w:ascii="Times New Roman" w:hAnsi="Times New Roman" w:cs="Times New Roman"/>
                <w:sz w:val="24"/>
                <w:szCs w:val="24"/>
                <w:lang w:eastAsia="ru-RU"/>
              </w:rPr>
              <w:t>тран</w:t>
            </w:r>
            <w:r w:rsidR="00DE7350" w:rsidRPr="00935952">
              <w:rPr>
                <w:rFonts w:ascii="Times New Roman" w:hAnsi="Times New Roman" w:cs="Times New Roman"/>
                <w:sz w:val="24"/>
                <w:szCs w:val="24"/>
                <w:lang w:eastAsia="ru-RU"/>
              </w:rPr>
              <w:t>с</w:t>
            </w:r>
            <w:r w:rsidRPr="00935952">
              <w:rPr>
                <w:rFonts w:ascii="Times New Roman" w:hAnsi="Times New Roman" w:cs="Times New Roman"/>
                <w:sz w:val="24"/>
                <w:szCs w:val="24"/>
                <w:lang w:eastAsia="ru-RU"/>
              </w:rPr>
              <w:t>п</w:t>
            </w:r>
            <w:r w:rsidR="00DE7350" w:rsidRPr="00935952">
              <w:rPr>
                <w:rFonts w:ascii="Times New Roman" w:hAnsi="Times New Roman" w:cs="Times New Roman"/>
                <w:sz w:val="24"/>
                <w:szCs w:val="24"/>
                <w:lang w:eastAsia="ru-RU"/>
              </w:rPr>
              <w:t>орт</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32</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13</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16</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709"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r>
      <w:tr w:rsidR="00DE7350" w:rsidRPr="00935952" w:rsidTr="00CB1C81">
        <w:tc>
          <w:tcPr>
            <w:tcW w:w="312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Несам</w:t>
            </w:r>
            <w:r w:rsidR="00DE7350" w:rsidRPr="00935952">
              <w:rPr>
                <w:rFonts w:ascii="Times New Roman" w:hAnsi="Times New Roman" w:cs="Times New Roman"/>
                <w:sz w:val="24"/>
                <w:szCs w:val="24"/>
                <w:lang w:eastAsia="ru-RU"/>
              </w:rPr>
              <w:t>одвижущиеся виды</w:t>
            </w:r>
            <w:r w:rsidRPr="00935952">
              <w:rPr>
                <w:rFonts w:ascii="Times New Roman" w:hAnsi="Times New Roman" w:cs="Times New Roman"/>
                <w:sz w:val="24"/>
                <w:szCs w:val="24"/>
                <w:lang w:eastAsia="ru-RU"/>
              </w:rPr>
              <w:t xml:space="preserve"> возд</w:t>
            </w:r>
            <w:r w:rsidR="00DE7350" w:rsidRPr="00935952">
              <w:rPr>
                <w:rFonts w:ascii="Times New Roman" w:hAnsi="Times New Roman" w:cs="Times New Roman"/>
                <w:sz w:val="24"/>
                <w:szCs w:val="24"/>
                <w:lang w:eastAsia="ru-RU"/>
              </w:rPr>
              <w:t>ушного</w:t>
            </w:r>
            <w:r w:rsidRPr="00935952">
              <w:rPr>
                <w:rFonts w:ascii="Times New Roman" w:hAnsi="Times New Roman" w:cs="Times New Roman"/>
                <w:sz w:val="24"/>
                <w:szCs w:val="24"/>
                <w:lang w:eastAsia="ru-RU"/>
              </w:rPr>
              <w:t xml:space="preserve"> трансп</w:t>
            </w:r>
            <w:r w:rsidR="00DE7350" w:rsidRPr="00935952">
              <w:rPr>
                <w:rFonts w:ascii="Times New Roman" w:hAnsi="Times New Roman" w:cs="Times New Roman"/>
                <w:sz w:val="24"/>
                <w:szCs w:val="24"/>
                <w:lang w:eastAsia="ru-RU"/>
              </w:rPr>
              <w:t>орта</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425"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8E3856" w:rsidP="00967C93">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8E3856" w:rsidP="00967C93">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r>
    </w:tbl>
    <w:p w:rsidR="00D86BB7" w:rsidRPr="00935952" w:rsidRDefault="00D86BB7" w:rsidP="00967C93">
      <w:pPr>
        <w:spacing w:after="0"/>
        <w:jc w:val="center"/>
        <w:rPr>
          <w:rFonts w:ascii="Times New Roman" w:hAnsi="Times New Roman" w:cs="Times New Roman"/>
          <w:b/>
          <w:sz w:val="24"/>
          <w:szCs w:val="24"/>
          <w:lang w:val="ky-KG"/>
        </w:rPr>
      </w:pPr>
    </w:p>
    <w:p w:rsidR="009F0B34" w:rsidRDefault="009F0B34" w:rsidP="00967C93">
      <w:pPr>
        <w:spacing w:after="0"/>
        <w:ind w:firstLine="708"/>
        <w:rPr>
          <w:rFonts w:ascii="Times New Roman" w:hAnsi="Times New Roman" w:cs="Times New Roman"/>
          <w:b/>
          <w:sz w:val="28"/>
          <w:szCs w:val="28"/>
          <w:lang w:val="ky-KG"/>
        </w:rPr>
      </w:pPr>
    </w:p>
    <w:p w:rsidR="00D86BB7" w:rsidRPr="00E925D1" w:rsidRDefault="00D86BB7" w:rsidP="00967C93">
      <w:pPr>
        <w:pStyle w:val="af8"/>
        <w:spacing w:after="0" w:line="276" w:lineRule="auto"/>
        <w:jc w:val="both"/>
        <w:rPr>
          <w:b w:val="0"/>
          <w:sz w:val="28"/>
          <w:szCs w:val="28"/>
          <w:lang w:val="ky-KG"/>
        </w:rPr>
      </w:pPr>
      <w:r w:rsidRPr="00E925D1">
        <w:rPr>
          <w:sz w:val="28"/>
          <w:szCs w:val="28"/>
        </w:rPr>
        <w:lastRenderedPageBreak/>
        <w:t xml:space="preserve">Рисунок </w:t>
      </w:r>
      <w:r w:rsidRPr="00E925D1">
        <w:rPr>
          <w:sz w:val="28"/>
          <w:szCs w:val="28"/>
          <w:lang w:val="ky-KG"/>
        </w:rPr>
        <w:t>3</w:t>
      </w:r>
      <w:r w:rsidRPr="00E925D1">
        <w:rPr>
          <w:sz w:val="28"/>
          <w:szCs w:val="28"/>
        </w:rPr>
        <w:t>.</w:t>
      </w:r>
      <w:r w:rsidRPr="00E925D1">
        <w:rPr>
          <w:sz w:val="28"/>
          <w:szCs w:val="28"/>
          <w:lang w:val="ky-KG"/>
        </w:rPr>
        <w:t>7</w:t>
      </w:r>
      <w:r w:rsidRPr="00E925D1">
        <w:rPr>
          <w:sz w:val="28"/>
          <w:szCs w:val="28"/>
        </w:rPr>
        <w:t xml:space="preserve">.1. </w:t>
      </w:r>
      <w:r w:rsidRPr="00E925D1">
        <w:rPr>
          <w:sz w:val="28"/>
          <w:szCs w:val="28"/>
          <w:lang w:val="ky-KG"/>
        </w:rPr>
        <w:t>Пути пополнения названий конструктивных частей транспорта и их компонентное соотношение в кыргызском и русском языках</w:t>
      </w:r>
    </w:p>
    <w:tbl>
      <w:tblPr>
        <w:tblW w:w="15143" w:type="dxa"/>
        <w:tblInd w:w="-318" w:type="dxa"/>
        <w:tblLayout w:type="fixed"/>
        <w:tblLook w:val="04A0" w:firstRow="1" w:lastRow="0" w:firstColumn="1" w:lastColumn="0" w:noHBand="0" w:noVBand="1"/>
      </w:tblPr>
      <w:tblGrid>
        <w:gridCol w:w="2828"/>
        <w:gridCol w:w="707"/>
        <w:gridCol w:w="707"/>
        <w:gridCol w:w="847"/>
        <w:gridCol w:w="565"/>
        <w:gridCol w:w="566"/>
        <w:gridCol w:w="566"/>
        <w:gridCol w:w="708"/>
        <w:gridCol w:w="566"/>
        <w:gridCol w:w="708"/>
        <w:gridCol w:w="707"/>
        <w:gridCol w:w="708"/>
        <w:gridCol w:w="708"/>
        <w:gridCol w:w="708"/>
        <w:gridCol w:w="707"/>
        <w:gridCol w:w="708"/>
        <w:gridCol w:w="708"/>
        <w:gridCol w:w="708"/>
        <w:gridCol w:w="706"/>
        <w:gridCol w:w="7"/>
      </w:tblGrid>
      <w:tr w:rsidR="008C1FA8" w:rsidRPr="00935952" w:rsidTr="00895830">
        <w:trPr>
          <w:gridAfter w:val="1"/>
          <w:wAfter w:w="7" w:type="dxa"/>
          <w:trHeight w:val="599"/>
        </w:trPr>
        <w:tc>
          <w:tcPr>
            <w:tcW w:w="2830" w:type="dxa"/>
            <w:vMerge w:val="restart"/>
            <w:tcBorders>
              <w:top w:val="single" w:sz="4" w:space="0" w:color="000000"/>
              <w:left w:val="single" w:sz="4" w:space="0" w:color="000000"/>
              <w:bottom w:val="single" w:sz="4" w:space="0" w:color="000000"/>
              <w:right w:val="single" w:sz="4" w:space="0" w:color="000000"/>
            </w:tcBorders>
          </w:tcPr>
          <w:p w:rsidR="008C1FA8" w:rsidRPr="00935952" w:rsidRDefault="008C1FA8" w:rsidP="00967C93">
            <w:pPr>
              <w:spacing w:after="0"/>
              <w:jc w:val="both"/>
              <w:rPr>
                <w:rFonts w:ascii="Times New Roman" w:hAnsi="Times New Roman" w:cs="Times New Roman"/>
                <w:sz w:val="24"/>
                <w:szCs w:val="24"/>
                <w:lang w:eastAsia="ru-RU"/>
              </w:rPr>
            </w:pPr>
          </w:p>
          <w:p w:rsidR="008C1FA8" w:rsidRPr="00935952" w:rsidRDefault="008C1FA8" w:rsidP="00967C93">
            <w:pPr>
              <w:spacing w:after="0"/>
              <w:jc w:val="both"/>
              <w:rPr>
                <w:rFonts w:ascii="Times New Roman" w:hAnsi="Times New Roman" w:cs="Times New Roman"/>
                <w:sz w:val="24"/>
                <w:szCs w:val="24"/>
                <w:lang w:eastAsia="ru-RU"/>
              </w:rPr>
            </w:pPr>
          </w:p>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Назв</w:t>
            </w:r>
            <w:r w:rsidR="008C1FA8" w:rsidRPr="00935952">
              <w:rPr>
                <w:rFonts w:ascii="Times New Roman" w:hAnsi="Times New Roman" w:cs="Times New Roman"/>
                <w:sz w:val="24"/>
                <w:szCs w:val="24"/>
                <w:lang w:eastAsia="ru-RU"/>
              </w:rPr>
              <w:t>ания</w:t>
            </w:r>
            <w:r w:rsidRPr="00935952">
              <w:rPr>
                <w:rFonts w:ascii="Times New Roman" w:hAnsi="Times New Roman" w:cs="Times New Roman"/>
                <w:sz w:val="24"/>
                <w:szCs w:val="24"/>
                <w:lang w:eastAsia="ru-RU"/>
              </w:rPr>
              <w:t xml:space="preserve"> </w:t>
            </w:r>
            <w:r w:rsidRPr="00935952">
              <w:rPr>
                <w:rFonts w:ascii="Times New Roman" w:hAnsi="Times New Roman" w:cs="Times New Roman"/>
                <w:sz w:val="24"/>
                <w:szCs w:val="24"/>
                <w:lang w:val="ky-KG" w:eastAsia="ru-RU"/>
              </w:rPr>
              <w:t>констр</w:t>
            </w:r>
            <w:r w:rsidR="008C1FA8" w:rsidRPr="00935952">
              <w:rPr>
                <w:rFonts w:ascii="Times New Roman" w:hAnsi="Times New Roman" w:cs="Times New Roman"/>
                <w:sz w:val="24"/>
                <w:szCs w:val="24"/>
                <w:lang w:val="ky-KG" w:eastAsia="ru-RU"/>
              </w:rPr>
              <w:t>укт</w:t>
            </w:r>
            <w:r w:rsidR="0061099C">
              <w:rPr>
                <w:rFonts w:ascii="Times New Roman" w:hAnsi="Times New Roman" w:cs="Times New Roman"/>
                <w:sz w:val="24"/>
                <w:szCs w:val="24"/>
                <w:lang w:val="ky-KG" w:eastAsia="ru-RU"/>
              </w:rPr>
              <w:t>ивных</w:t>
            </w:r>
            <w:r w:rsidRPr="00935952">
              <w:rPr>
                <w:rFonts w:ascii="Times New Roman" w:hAnsi="Times New Roman" w:cs="Times New Roman"/>
                <w:sz w:val="24"/>
                <w:szCs w:val="24"/>
                <w:lang w:val="ky-KG" w:eastAsia="ru-RU"/>
              </w:rPr>
              <w:t xml:space="preserve"> частей </w:t>
            </w:r>
            <w:r w:rsidRPr="00935952">
              <w:rPr>
                <w:rFonts w:ascii="Times New Roman" w:hAnsi="Times New Roman" w:cs="Times New Roman"/>
                <w:sz w:val="24"/>
                <w:szCs w:val="24"/>
                <w:lang w:eastAsia="ru-RU"/>
              </w:rPr>
              <w:t>трансп</w:t>
            </w:r>
            <w:r w:rsidR="008C1FA8" w:rsidRPr="00935952">
              <w:rPr>
                <w:rFonts w:ascii="Times New Roman" w:hAnsi="Times New Roman" w:cs="Times New Roman"/>
                <w:sz w:val="24"/>
                <w:szCs w:val="24"/>
                <w:lang w:eastAsia="ru-RU"/>
              </w:rPr>
              <w:t>орта</w:t>
            </w:r>
          </w:p>
          <w:p w:rsidR="00D86BB7" w:rsidRPr="00935952" w:rsidRDefault="00D86BB7" w:rsidP="00967C93">
            <w:pPr>
              <w:spacing w:after="0"/>
              <w:jc w:val="both"/>
              <w:rPr>
                <w:rFonts w:ascii="Times New Roman" w:hAnsi="Times New Roman" w:cs="Times New Roman"/>
                <w:b/>
                <w:sz w:val="24"/>
                <w:szCs w:val="24"/>
                <w:lang w:eastAsia="ru-RU"/>
              </w:rPr>
            </w:pPr>
          </w:p>
        </w:tc>
        <w:tc>
          <w:tcPr>
            <w:tcW w:w="1415" w:type="dxa"/>
            <w:gridSpan w:val="2"/>
            <w:tcBorders>
              <w:top w:val="single" w:sz="4" w:space="0" w:color="000000"/>
              <w:left w:val="single" w:sz="4" w:space="0" w:color="000000"/>
              <w:bottom w:val="single" w:sz="4" w:space="0" w:color="000000"/>
              <w:right w:val="single" w:sz="4" w:space="0" w:color="000000"/>
            </w:tcBorders>
          </w:tcPr>
          <w:p w:rsidR="00D86BB7" w:rsidRPr="00935952" w:rsidRDefault="008C1FA8"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w:t>
            </w:r>
            <w:r w:rsidR="00D86BB7" w:rsidRPr="00935952">
              <w:rPr>
                <w:rFonts w:ascii="Times New Roman" w:hAnsi="Times New Roman" w:cs="Times New Roman"/>
                <w:sz w:val="24"/>
                <w:szCs w:val="24"/>
                <w:lang w:eastAsia="ru-RU"/>
              </w:rPr>
              <w:t>ол</w:t>
            </w:r>
            <w:r w:rsidR="0061099C">
              <w:rPr>
                <w:rFonts w:ascii="Times New Roman" w:hAnsi="Times New Roman" w:cs="Times New Roman"/>
                <w:sz w:val="24"/>
                <w:szCs w:val="24"/>
                <w:lang w:val="ky-KG" w:eastAsia="ru-RU"/>
              </w:rPr>
              <w:t>ичество</w:t>
            </w:r>
          </w:p>
          <w:p w:rsidR="008C1FA8" w:rsidRPr="00935952" w:rsidRDefault="008C1FA8"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терминов</w:t>
            </w:r>
          </w:p>
        </w:tc>
        <w:tc>
          <w:tcPr>
            <w:tcW w:w="1414"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Калька</w:t>
            </w:r>
          </w:p>
        </w:tc>
        <w:tc>
          <w:tcPr>
            <w:tcW w:w="1132"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F0B34">
            <w:pPr>
              <w:spacing w:after="0"/>
              <w:jc w:val="both"/>
              <w:rPr>
                <w:rFonts w:ascii="Times New Roman" w:hAnsi="Times New Roman" w:cs="Times New Roman"/>
                <w:sz w:val="24"/>
                <w:szCs w:val="24"/>
                <w:lang w:val="ky-KG" w:eastAsia="ru-RU"/>
              </w:rPr>
            </w:pPr>
            <w:proofErr w:type="gramStart"/>
            <w:r w:rsidRPr="00935952">
              <w:rPr>
                <w:rFonts w:ascii="Times New Roman" w:hAnsi="Times New Roman" w:cs="Times New Roman"/>
                <w:sz w:val="24"/>
                <w:szCs w:val="24"/>
                <w:lang w:eastAsia="ru-RU"/>
              </w:rPr>
              <w:t>П</w:t>
            </w:r>
            <w:proofErr w:type="gramEnd"/>
            <w:r w:rsidRPr="00935952">
              <w:rPr>
                <w:rFonts w:ascii="Times New Roman" w:hAnsi="Times New Roman" w:cs="Times New Roman"/>
                <w:sz w:val="24"/>
                <w:szCs w:val="24"/>
                <w:lang w:eastAsia="ru-RU"/>
              </w:rPr>
              <w:t>/</w:t>
            </w:r>
            <w:r w:rsidR="009F0B34">
              <w:rPr>
                <w:rFonts w:ascii="Times New Roman" w:hAnsi="Times New Roman" w:cs="Times New Roman"/>
                <w:sz w:val="24"/>
                <w:szCs w:val="24"/>
                <w:lang w:eastAsia="ru-RU"/>
              </w:rPr>
              <w:t>К</w:t>
            </w:r>
            <w:r w:rsidR="00935952" w:rsidRPr="00935952">
              <w:rPr>
                <w:rFonts w:ascii="Times New Roman" w:hAnsi="Times New Roman" w:cs="Times New Roman"/>
                <w:sz w:val="24"/>
                <w:szCs w:val="24"/>
                <w:lang w:val="ky-KG" w:eastAsia="ru-RU"/>
              </w:rPr>
              <w:t>.</w:t>
            </w:r>
          </w:p>
        </w:tc>
        <w:tc>
          <w:tcPr>
            <w:tcW w:w="1273"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F0B34">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Ч</w:t>
            </w:r>
            <w:r w:rsidR="009F0B34">
              <w:rPr>
                <w:rFonts w:ascii="Times New Roman" w:hAnsi="Times New Roman" w:cs="Times New Roman"/>
                <w:sz w:val="24"/>
                <w:szCs w:val="24"/>
                <w:lang w:eastAsia="ru-RU"/>
              </w:rPr>
              <w:t>/К</w:t>
            </w:r>
            <w:r w:rsidR="00935952" w:rsidRPr="00935952">
              <w:rPr>
                <w:rFonts w:ascii="Times New Roman" w:hAnsi="Times New Roman" w:cs="Times New Roman"/>
                <w:sz w:val="24"/>
                <w:szCs w:val="24"/>
                <w:lang w:val="ky-KG" w:eastAsia="ru-RU"/>
              </w:rPr>
              <w:t>.</w:t>
            </w:r>
          </w:p>
        </w:tc>
        <w:tc>
          <w:tcPr>
            <w:tcW w:w="1414"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Заимств.</w:t>
            </w:r>
          </w:p>
        </w:tc>
        <w:tc>
          <w:tcPr>
            <w:tcW w:w="1415"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1комп.</w:t>
            </w:r>
          </w:p>
        </w:tc>
        <w:tc>
          <w:tcPr>
            <w:tcW w:w="1414" w:type="dxa"/>
            <w:gridSpan w:val="2"/>
            <w:tcBorders>
              <w:top w:val="single" w:sz="4" w:space="0" w:color="000000"/>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2комп.</w:t>
            </w:r>
          </w:p>
        </w:tc>
        <w:tc>
          <w:tcPr>
            <w:tcW w:w="1415"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3комп.</w:t>
            </w:r>
          </w:p>
        </w:tc>
        <w:tc>
          <w:tcPr>
            <w:tcW w:w="1414" w:type="dxa"/>
            <w:gridSpan w:val="2"/>
            <w:tcBorders>
              <w:top w:val="single" w:sz="4" w:space="0" w:color="auto"/>
              <w:left w:val="single" w:sz="4" w:space="0" w:color="000000"/>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4комп.</w:t>
            </w:r>
          </w:p>
        </w:tc>
      </w:tr>
      <w:tr w:rsidR="00967C93" w:rsidRPr="00935952" w:rsidTr="00895830">
        <w:trPr>
          <w:cantSplit/>
          <w:trHeight w:val="1159"/>
        </w:trPr>
        <w:tc>
          <w:tcPr>
            <w:tcW w:w="2830" w:type="dxa"/>
            <w:vMerge/>
            <w:tcBorders>
              <w:top w:val="single" w:sz="4" w:space="0" w:color="000000"/>
              <w:left w:val="single" w:sz="4" w:space="0" w:color="000000"/>
              <w:bottom w:val="single" w:sz="4" w:space="0" w:color="000000"/>
              <w:right w:val="single" w:sz="4" w:space="0" w:color="000000"/>
            </w:tcBorders>
            <w:vAlign w:val="center"/>
            <w:hideMark/>
          </w:tcPr>
          <w:p w:rsidR="00D86BB7" w:rsidRPr="00935952" w:rsidRDefault="00D86BB7" w:rsidP="00967C93">
            <w:pPr>
              <w:spacing w:after="0"/>
              <w:rPr>
                <w:rFonts w:ascii="Times New Roman" w:hAnsi="Times New Roman" w:cs="Times New Roman"/>
                <w:b/>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extDirection w:val="btLr"/>
            <w:hideMark/>
          </w:tcPr>
          <w:p w:rsidR="00D86BB7" w:rsidRPr="00935952" w:rsidRDefault="004759D7" w:rsidP="00967C93">
            <w:pPr>
              <w:spacing w:after="0"/>
              <w:ind w:left="113" w:right="113"/>
              <w:jc w:val="both"/>
              <w:rPr>
                <w:rFonts w:ascii="Times New Roman" w:hAnsi="Times New Roman" w:cs="Times New Roman"/>
                <w:sz w:val="24"/>
                <w:szCs w:val="24"/>
                <w:lang w:eastAsia="ru-RU"/>
              </w:rPr>
            </w:pPr>
            <w:r>
              <w:rPr>
                <w:rFonts w:ascii="Times New Roman" w:hAnsi="Times New Roman" w:cs="Times New Roman"/>
                <w:sz w:val="24"/>
                <w:szCs w:val="24"/>
                <w:lang w:eastAsia="ru-RU"/>
              </w:rPr>
              <w:t>Кырг.</w:t>
            </w:r>
          </w:p>
        </w:tc>
        <w:tc>
          <w:tcPr>
            <w:tcW w:w="708" w:type="dxa"/>
            <w:tcBorders>
              <w:top w:val="single" w:sz="4" w:space="0" w:color="000000"/>
              <w:left w:val="single" w:sz="4" w:space="0" w:color="auto"/>
              <w:bottom w:val="single" w:sz="4" w:space="0" w:color="000000"/>
              <w:right w:val="single" w:sz="4" w:space="0" w:color="000000"/>
            </w:tcBorders>
            <w:textDirection w:val="btLr"/>
            <w:hideMark/>
          </w:tcPr>
          <w:p w:rsidR="00D86BB7" w:rsidRPr="00935952" w:rsidRDefault="00F777B9" w:rsidP="009F0B34">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 xml:space="preserve"> Русск.</w:t>
            </w:r>
          </w:p>
        </w:tc>
        <w:tc>
          <w:tcPr>
            <w:tcW w:w="84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F777B9" w:rsidP="00967C93">
            <w:pPr>
              <w:spacing w:after="0"/>
              <w:ind w:left="113" w:right="113"/>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Кырг.</w:t>
            </w:r>
          </w:p>
        </w:tc>
        <w:tc>
          <w:tcPr>
            <w:tcW w:w="566"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proofErr w:type="gramStart"/>
            <w:r w:rsidRPr="00935952">
              <w:rPr>
                <w:rFonts w:ascii="Times New Roman" w:hAnsi="Times New Roman" w:cs="Times New Roman"/>
                <w:sz w:val="24"/>
                <w:szCs w:val="24"/>
                <w:lang w:eastAsia="ru-RU"/>
              </w:rPr>
              <w:t>Р</w:t>
            </w:r>
            <w:r w:rsidRPr="00935952">
              <w:rPr>
                <w:rFonts w:ascii="Times New Roman" w:hAnsi="Times New Roman" w:cs="Times New Roman"/>
                <w:sz w:val="24"/>
                <w:szCs w:val="24"/>
                <w:lang w:val="ky-KG" w:eastAsia="ru-RU"/>
              </w:rPr>
              <w:t>у</w:t>
            </w:r>
            <w:r w:rsidR="00F777B9" w:rsidRPr="00935952">
              <w:rPr>
                <w:rFonts w:ascii="Times New Roman" w:hAnsi="Times New Roman" w:cs="Times New Roman"/>
                <w:sz w:val="24"/>
                <w:szCs w:val="24"/>
                <w:lang w:eastAsia="ru-RU"/>
              </w:rPr>
              <w:t>сск</w:t>
            </w:r>
            <w:proofErr w:type="gramEnd"/>
          </w:p>
        </w:tc>
        <w:tc>
          <w:tcPr>
            <w:tcW w:w="566"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6"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F0B34">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F777B9"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566"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F777B9"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F777B9"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8"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7"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8" w:type="dxa"/>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c>
          <w:tcPr>
            <w:tcW w:w="708" w:type="dxa"/>
            <w:tcBorders>
              <w:top w:val="single" w:sz="4" w:space="0" w:color="auto"/>
              <w:left w:val="single" w:sz="4" w:space="0" w:color="000000"/>
              <w:bottom w:val="single" w:sz="4" w:space="0" w:color="000000"/>
              <w:right w:val="single" w:sz="4" w:space="0" w:color="auto"/>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Кырг.</w:t>
            </w:r>
          </w:p>
        </w:tc>
        <w:tc>
          <w:tcPr>
            <w:tcW w:w="707" w:type="dxa"/>
            <w:gridSpan w:val="2"/>
            <w:tcBorders>
              <w:top w:val="single" w:sz="4" w:space="0" w:color="auto"/>
              <w:left w:val="single" w:sz="4" w:space="0" w:color="auto"/>
              <w:bottom w:val="single" w:sz="4" w:space="0" w:color="000000"/>
              <w:right w:val="single" w:sz="4" w:space="0" w:color="000000"/>
            </w:tcBorders>
            <w:textDirection w:val="btLr"/>
            <w:hideMark/>
          </w:tcPr>
          <w:p w:rsidR="00D86BB7" w:rsidRPr="00935952" w:rsidRDefault="00D86BB7" w:rsidP="00967C93">
            <w:pPr>
              <w:spacing w:after="0"/>
              <w:ind w:left="113" w:right="113"/>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Русск.</w:t>
            </w:r>
          </w:p>
        </w:tc>
      </w:tr>
      <w:tr w:rsidR="00967C93" w:rsidRPr="00935952" w:rsidTr="00895830">
        <w:trPr>
          <w:trHeight w:val="594"/>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61099C">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осн</w:t>
            </w:r>
            <w:r w:rsidR="008C1FA8" w:rsidRPr="00935952">
              <w:rPr>
                <w:rFonts w:ascii="Times New Roman" w:hAnsi="Times New Roman" w:cs="Times New Roman"/>
                <w:sz w:val="24"/>
                <w:szCs w:val="24"/>
                <w:lang w:val="ky-KG" w:eastAsia="ru-RU"/>
              </w:rPr>
              <w:t>овны</w:t>
            </w:r>
            <w:r w:rsidR="0061099C">
              <w:rPr>
                <w:rFonts w:ascii="Times New Roman" w:hAnsi="Times New Roman" w:cs="Times New Roman"/>
                <w:sz w:val="24"/>
                <w:szCs w:val="24"/>
                <w:lang w:val="ky-KG" w:eastAsia="ru-RU"/>
              </w:rPr>
              <w:t>е</w:t>
            </w:r>
            <w:r w:rsidR="008C1FA8" w:rsidRPr="00935952">
              <w:rPr>
                <w:rFonts w:ascii="Times New Roman" w:hAnsi="Times New Roman" w:cs="Times New Roman"/>
                <w:sz w:val="24"/>
                <w:szCs w:val="24"/>
                <w:lang w:val="ky-KG" w:eastAsia="ru-RU"/>
              </w:rPr>
              <w:t xml:space="preserve"> </w:t>
            </w:r>
            <w:r w:rsidRPr="00935952">
              <w:rPr>
                <w:rFonts w:ascii="Times New Roman" w:hAnsi="Times New Roman" w:cs="Times New Roman"/>
                <w:sz w:val="24"/>
                <w:szCs w:val="24"/>
                <w:lang w:val="ky-KG" w:eastAsia="ru-RU"/>
              </w:rPr>
              <w:t>дет</w:t>
            </w:r>
            <w:r w:rsidR="008C1FA8" w:rsidRPr="00935952">
              <w:rPr>
                <w:rFonts w:ascii="Times New Roman" w:hAnsi="Times New Roman" w:cs="Times New Roman"/>
                <w:sz w:val="24"/>
                <w:szCs w:val="24"/>
                <w:lang w:val="ky-KG" w:eastAsia="ru-RU"/>
              </w:rPr>
              <w:t>ал</w:t>
            </w:r>
            <w:r w:rsidR="0061099C">
              <w:rPr>
                <w:rFonts w:ascii="Times New Roman" w:hAnsi="Times New Roman" w:cs="Times New Roman"/>
                <w:sz w:val="24"/>
                <w:szCs w:val="24"/>
                <w:lang w:val="ky-KG" w:eastAsia="ru-RU"/>
              </w:rPr>
              <w:t>и</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380</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380</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196</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66</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34</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80</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50</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139</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145</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177</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38</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53</w:t>
            </w:r>
          </w:p>
        </w:tc>
        <w:tc>
          <w:tcPr>
            <w:tcW w:w="708" w:type="dxa"/>
            <w:tcBorders>
              <w:top w:val="single" w:sz="4" w:space="0" w:color="000000"/>
              <w:left w:val="single" w:sz="4" w:space="0" w:color="000000"/>
              <w:bottom w:val="single" w:sz="4" w:space="0" w:color="000000"/>
              <w:right w:val="single" w:sz="4" w:space="0" w:color="auto"/>
            </w:tcBorders>
          </w:tcPr>
          <w:p w:rsidR="00CB1C81"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35</w:t>
            </w:r>
            <w:r w:rsidR="00CB1C81">
              <w:rPr>
                <w:rFonts w:ascii="Times New Roman" w:hAnsi="Times New Roman" w:cs="Times New Roman"/>
                <w:sz w:val="24"/>
                <w:szCs w:val="24"/>
                <w:lang w:eastAsia="ru-RU"/>
              </w:rPr>
              <w:t xml:space="preserve"> </w:t>
            </w:r>
          </w:p>
          <w:p w:rsidR="00D86BB7" w:rsidRPr="00935952" w:rsidRDefault="00CB1C81" w:rsidP="00967C93">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eastAsia="ru-RU"/>
              </w:rPr>
              <w:t>и св.</w:t>
            </w:r>
          </w:p>
          <w:p w:rsidR="00D86BB7" w:rsidRPr="00935952" w:rsidRDefault="00D86BB7" w:rsidP="00967C93">
            <w:pPr>
              <w:spacing w:after="0"/>
              <w:jc w:val="both"/>
              <w:rPr>
                <w:rFonts w:ascii="Times New Roman" w:hAnsi="Times New Roman" w:cs="Times New Roman"/>
                <w:sz w:val="24"/>
                <w:szCs w:val="24"/>
                <w:lang w:eastAsia="ru-RU"/>
              </w:rPr>
            </w:pPr>
          </w:p>
        </w:tc>
        <w:tc>
          <w:tcPr>
            <w:tcW w:w="707" w:type="dxa"/>
            <w:gridSpan w:val="2"/>
            <w:tcBorders>
              <w:top w:val="single" w:sz="4" w:space="0" w:color="000000"/>
              <w:left w:val="single" w:sz="4" w:space="0" w:color="auto"/>
              <w:bottom w:val="single" w:sz="4" w:space="0" w:color="000000"/>
              <w:right w:val="single" w:sz="4" w:space="0" w:color="000000"/>
            </w:tcBorders>
          </w:tcPr>
          <w:p w:rsidR="00CB1C81"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17</w:t>
            </w:r>
            <w:r w:rsidR="00CB1C81">
              <w:rPr>
                <w:rFonts w:ascii="Times New Roman" w:hAnsi="Times New Roman" w:cs="Times New Roman"/>
                <w:sz w:val="24"/>
                <w:szCs w:val="24"/>
                <w:lang w:eastAsia="ru-RU"/>
              </w:rPr>
              <w:t xml:space="preserve"> </w:t>
            </w:r>
          </w:p>
          <w:p w:rsidR="00D86BB7" w:rsidRPr="00935952" w:rsidRDefault="00CB1C81" w:rsidP="00CB1C8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и св.</w:t>
            </w:r>
          </w:p>
        </w:tc>
      </w:tr>
      <w:tr w:rsidR="00967C93" w:rsidRPr="00935952" w:rsidTr="00895830">
        <w:trPr>
          <w:trHeight w:val="566"/>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аксесс</w:t>
            </w:r>
            <w:r w:rsidR="008C1FA8" w:rsidRPr="00935952">
              <w:rPr>
                <w:rFonts w:ascii="Times New Roman" w:hAnsi="Times New Roman" w:cs="Times New Roman"/>
                <w:sz w:val="24"/>
                <w:szCs w:val="24"/>
                <w:lang w:val="ky-KG" w:eastAsia="ru-RU"/>
              </w:rPr>
              <w:t>уар</w:t>
            </w:r>
            <w:r w:rsidR="0061099C">
              <w:rPr>
                <w:rFonts w:ascii="Times New Roman" w:hAnsi="Times New Roman" w:cs="Times New Roman"/>
                <w:sz w:val="24"/>
                <w:szCs w:val="24"/>
                <w:lang w:val="ky-KG" w:eastAsia="ru-RU"/>
              </w:rPr>
              <w:t>ы</w:t>
            </w:r>
          </w:p>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100</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89</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45</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15+ 12</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12</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40</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48</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5</w:t>
            </w:r>
          </w:p>
        </w:tc>
        <w:tc>
          <w:tcPr>
            <w:tcW w:w="707" w:type="dxa"/>
            <w:gridSpan w:val="2"/>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r>
      <w:tr w:rsidR="00967C93" w:rsidRPr="00935952" w:rsidTr="00895830">
        <w:trPr>
          <w:trHeight w:val="490"/>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61099C">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креп</w:t>
            </w:r>
            <w:r w:rsidR="008C1FA8" w:rsidRPr="00935952">
              <w:rPr>
                <w:rFonts w:ascii="Times New Roman" w:hAnsi="Times New Roman" w:cs="Times New Roman"/>
                <w:sz w:val="24"/>
                <w:szCs w:val="24"/>
                <w:lang w:val="ky-KG" w:eastAsia="ru-RU"/>
              </w:rPr>
              <w:t>ежны</w:t>
            </w:r>
            <w:r w:rsidR="0061099C">
              <w:rPr>
                <w:rFonts w:ascii="Times New Roman" w:hAnsi="Times New Roman" w:cs="Times New Roman"/>
                <w:sz w:val="24"/>
                <w:szCs w:val="24"/>
                <w:lang w:val="ky-KG" w:eastAsia="ru-RU"/>
              </w:rPr>
              <w:t>е</w:t>
            </w:r>
            <w:r w:rsidRPr="00935952">
              <w:rPr>
                <w:rFonts w:ascii="Times New Roman" w:hAnsi="Times New Roman" w:cs="Times New Roman"/>
                <w:sz w:val="24"/>
                <w:szCs w:val="24"/>
                <w:lang w:val="ky-KG" w:eastAsia="ru-RU"/>
              </w:rPr>
              <w:t xml:space="preserve"> дет</w:t>
            </w:r>
            <w:r w:rsidR="008C1FA8" w:rsidRPr="00935952">
              <w:rPr>
                <w:rFonts w:ascii="Times New Roman" w:hAnsi="Times New Roman" w:cs="Times New Roman"/>
                <w:sz w:val="24"/>
                <w:szCs w:val="24"/>
                <w:lang w:val="ky-KG" w:eastAsia="ru-RU"/>
              </w:rPr>
              <w:t>ал</w:t>
            </w:r>
            <w:r w:rsidR="0061099C">
              <w:rPr>
                <w:rFonts w:ascii="Times New Roman" w:hAnsi="Times New Roman" w:cs="Times New Roman"/>
                <w:sz w:val="24"/>
                <w:szCs w:val="24"/>
                <w:lang w:val="ky-KG" w:eastAsia="ru-RU"/>
              </w:rPr>
              <w:t>и</w:t>
            </w:r>
            <w:r w:rsidRPr="00935952">
              <w:rPr>
                <w:rFonts w:ascii="Times New Roman" w:hAnsi="Times New Roman" w:cs="Times New Roman"/>
                <w:sz w:val="24"/>
                <w:szCs w:val="24"/>
                <w:lang w:val="ky-KG" w:eastAsia="ru-RU"/>
              </w:rPr>
              <w:t xml:space="preserve"> </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40</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35</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26</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3</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566" w:type="dxa"/>
            <w:tcBorders>
              <w:top w:val="single" w:sz="4" w:space="0" w:color="000000"/>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25</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18</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11</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w:t>
            </w:r>
          </w:p>
        </w:tc>
        <w:tc>
          <w:tcPr>
            <w:tcW w:w="707" w:type="dxa"/>
            <w:gridSpan w:val="2"/>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w:t>
            </w:r>
          </w:p>
        </w:tc>
      </w:tr>
      <w:tr w:rsidR="00967C93" w:rsidRPr="00935952" w:rsidTr="00895830">
        <w:trPr>
          <w:trHeight w:val="528"/>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61099C">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узл</w:t>
            </w:r>
            <w:r w:rsidR="0061099C">
              <w:rPr>
                <w:rFonts w:ascii="Times New Roman" w:hAnsi="Times New Roman" w:cs="Times New Roman"/>
                <w:sz w:val="24"/>
                <w:szCs w:val="24"/>
                <w:lang w:val="ky-KG" w:eastAsia="ru-RU"/>
              </w:rPr>
              <w:t>ы</w:t>
            </w:r>
            <w:r w:rsidRPr="00935952">
              <w:rPr>
                <w:rFonts w:ascii="Times New Roman" w:hAnsi="Times New Roman" w:cs="Times New Roman"/>
                <w:sz w:val="24"/>
                <w:szCs w:val="24"/>
                <w:lang w:val="ky-KG" w:eastAsia="ru-RU"/>
              </w:rPr>
              <w:t xml:space="preserve"> </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w:t>
            </w:r>
            <w:r w:rsidRPr="00935952">
              <w:rPr>
                <w:rFonts w:ascii="Times New Roman" w:hAnsi="Times New Roman" w:cs="Times New Roman"/>
                <w:sz w:val="24"/>
                <w:szCs w:val="24"/>
                <w:lang w:eastAsia="ru-RU"/>
              </w:rPr>
              <w:t>5</w:t>
            </w:r>
            <w:r w:rsidRPr="00935952">
              <w:rPr>
                <w:rFonts w:ascii="Times New Roman" w:hAnsi="Times New Roman" w:cs="Times New Roman"/>
                <w:sz w:val="24"/>
                <w:szCs w:val="24"/>
                <w:lang w:val="ky-KG" w:eastAsia="ru-RU"/>
              </w:rPr>
              <w:t>0</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143</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65</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35</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26</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10+ 4</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 xml:space="preserve">13 </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22</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19</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66</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92</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23</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20</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22</w:t>
            </w:r>
          </w:p>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и св.</w:t>
            </w:r>
          </w:p>
        </w:tc>
        <w:tc>
          <w:tcPr>
            <w:tcW w:w="707" w:type="dxa"/>
            <w:gridSpan w:val="2"/>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10</w:t>
            </w:r>
          </w:p>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и св.</w:t>
            </w:r>
          </w:p>
        </w:tc>
      </w:tr>
      <w:tr w:rsidR="00967C93" w:rsidRPr="00935952" w:rsidTr="00895830">
        <w:trPr>
          <w:trHeight w:val="308"/>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D86BB7" w:rsidP="0061099C">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агр</w:t>
            </w:r>
            <w:r w:rsidR="008C1FA8" w:rsidRPr="00935952">
              <w:rPr>
                <w:rFonts w:ascii="Times New Roman" w:hAnsi="Times New Roman" w:cs="Times New Roman"/>
                <w:sz w:val="24"/>
                <w:szCs w:val="24"/>
                <w:lang w:val="ky-KG" w:eastAsia="ru-RU"/>
              </w:rPr>
              <w:t>егат</w:t>
            </w:r>
            <w:r w:rsidR="0061099C">
              <w:rPr>
                <w:rFonts w:ascii="Times New Roman" w:hAnsi="Times New Roman" w:cs="Times New Roman"/>
                <w:sz w:val="24"/>
                <w:szCs w:val="24"/>
                <w:lang w:val="ky-KG" w:eastAsia="ru-RU"/>
              </w:rPr>
              <w:t>ы</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47</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47</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19</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eastAsia="ru-RU"/>
              </w:rPr>
              <w:t>2</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13</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13</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6</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16</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16</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eastAsia="ru-RU"/>
              </w:rPr>
            </w:pPr>
            <w:r w:rsidRPr="00935952">
              <w:rPr>
                <w:rFonts w:ascii="Times New Roman" w:hAnsi="Times New Roman" w:cs="Times New Roman"/>
                <w:sz w:val="24"/>
                <w:szCs w:val="24"/>
                <w:lang w:eastAsia="ru-RU"/>
              </w:rPr>
              <w:t>7</w:t>
            </w:r>
          </w:p>
        </w:tc>
        <w:tc>
          <w:tcPr>
            <w:tcW w:w="707" w:type="dxa"/>
            <w:gridSpan w:val="2"/>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w:t>
            </w:r>
          </w:p>
        </w:tc>
      </w:tr>
      <w:tr w:rsidR="00967C93" w:rsidRPr="00935952" w:rsidTr="00895830">
        <w:trPr>
          <w:trHeight w:val="412"/>
        </w:trPr>
        <w:tc>
          <w:tcPr>
            <w:tcW w:w="2830" w:type="dxa"/>
            <w:tcBorders>
              <w:top w:val="single" w:sz="4" w:space="0" w:color="000000"/>
              <w:left w:val="single" w:sz="4" w:space="0" w:color="000000"/>
              <w:bottom w:val="single" w:sz="4" w:space="0" w:color="auto"/>
              <w:right w:val="single" w:sz="4" w:space="0" w:color="000000"/>
            </w:tcBorders>
            <w:hideMark/>
          </w:tcPr>
          <w:p w:rsidR="00D86BB7" w:rsidRPr="00935952" w:rsidRDefault="00D86BB7" w:rsidP="0061099C">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мех</w:t>
            </w:r>
            <w:r w:rsidR="008C1FA8" w:rsidRPr="00935952">
              <w:rPr>
                <w:rFonts w:ascii="Times New Roman" w:hAnsi="Times New Roman" w:cs="Times New Roman"/>
                <w:sz w:val="24"/>
                <w:szCs w:val="24"/>
                <w:lang w:val="ky-KG" w:eastAsia="ru-RU"/>
              </w:rPr>
              <w:t>анизм</w:t>
            </w:r>
            <w:r w:rsidR="0061099C">
              <w:rPr>
                <w:rFonts w:ascii="Times New Roman" w:hAnsi="Times New Roman" w:cs="Times New Roman"/>
                <w:sz w:val="24"/>
                <w:szCs w:val="24"/>
                <w:lang w:val="ky-KG" w:eastAsia="ru-RU"/>
              </w:rPr>
              <w:t>ы</w:t>
            </w:r>
            <w:r w:rsidRPr="00935952">
              <w:rPr>
                <w:rFonts w:ascii="Times New Roman" w:hAnsi="Times New Roman" w:cs="Times New Roman"/>
                <w:sz w:val="24"/>
                <w:szCs w:val="24"/>
                <w:lang w:val="ky-KG" w:eastAsia="ru-RU"/>
              </w:rPr>
              <w:t xml:space="preserve"> </w:t>
            </w: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87</w:t>
            </w:r>
          </w:p>
        </w:tc>
        <w:tc>
          <w:tcPr>
            <w:tcW w:w="708"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87</w:t>
            </w:r>
          </w:p>
        </w:tc>
        <w:tc>
          <w:tcPr>
            <w:tcW w:w="84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19</w:t>
            </w:r>
          </w:p>
        </w:tc>
        <w:tc>
          <w:tcPr>
            <w:tcW w:w="566" w:type="dxa"/>
            <w:tcBorders>
              <w:top w:val="single" w:sz="4" w:space="0" w:color="000000"/>
              <w:left w:val="single" w:sz="4" w:space="0" w:color="auto"/>
              <w:bottom w:val="single" w:sz="4" w:space="0" w:color="auto"/>
              <w:right w:val="single" w:sz="4" w:space="0" w:color="000000"/>
            </w:tcBorders>
          </w:tcPr>
          <w:p w:rsidR="00D86BB7" w:rsidRPr="00935952" w:rsidRDefault="00D86BB7" w:rsidP="00967C93">
            <w:pPr>
              <w:spacing w:after="0"/>
              <w:jc w:val="both"/>
              <w:rPr>
                <w:rFonts w:ascii="Times New Roman" w:hAnsi="Times New Roman" w:cs="Times New Roman"/>
                <w:sz w:val="24"/>
                <w:szCs w:val="24"/>
                <w:lang w:val="ky-KG" w:eastAsia="ru-RU"/>
              </w:rPr>
            </w:pPr>
          </w:p>
        </w:tc>
        <w:tc>
          <w:tcPr>
            <w:tcW w:w="566"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36</w:t>
            </w:r>
          </w:p>
        </w:tc>
        <w:tc>
          <w:tcPr>
            <w:tcW w:w="566"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21</w:t>
            </w:r>
          </w:p>
        </w:tc>
        <w:tc>
          <w:tcPr>
            <w:tcW w:w="566"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707"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w:t>
            </w:r>
          </w:p>
        </w:tc>
        <w:tc>
          <w:tcPr>
            <w:tcW w:w="708"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w:t>
            </w: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46</w:t>
            </w:r>
          </w:p>
        </w:tc>
        <w:tc>
          <w:tcPr>
            <w:tcW w:w="707" w:type="dxa"/>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53</w:t>
            </w:r>
          </w:p>
        </w:tc>
        <w:tc>
          <w:tcPr>
            <w:tcW w:w="708" w:type="dxa"/>
            <w:tcBorders>
              <w:top w:val="single" w:sz="4" w:space="0" w:color="000000"/>
              <w:left w:val="single" w:sz="4" w:space="0" w:color="000000"/>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26</w:t>
            </w:r>
          </w:p>
        </w:tc>
        <w:tc>
          <w:tcPr>
            <w:tcW w:w="708" w:type="dxa"/>
            <w:tcBorders>
              <w:top w:val="single" w:sz="4" w:space="0" w:color="000000"/>
              <w:left w:val="single" w:sz="4" w:space="0" w:color="auto"/>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20</w:t>
            </w:r>
          </w:p>
        </w:tc>
        <w:tc>
          <w:tcPr>
            <w:tcW w:w="708" w:type="dxa"/>
            <w:tcBorders>
              <w:top w:val="single" w:sz="4" w:space="0" w:color="000000"/>
              <w:left w:val="single" w:sz="4" w:space="0" w:color="auto"/>
              <w:bottom w:val="single" w:sz="4" w:space="0" w:color="auto"/>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6</w:t>
            </w:r>
          </w:p>
        </w:tc>
        <w:tc>
          <w:tcPr>
            <w:tcW w:w="707" w:type="dxa"/>
            <w:gridSpan w:val="2"/>
            <w:tcBorders>
              <w:top w:val="single" w:sz="4" w:space="0" w:color="000000"/>
              <w:left w:val="single" w:sz="4" w:space="0" w:color="auto"/>
              <w:bottom w:val="single" w:sz="4" w:space="0" w:color="auto"/>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r>
      <w:tr w:rsidR="00967C93" w:rsidRPr="00935952" w:rsidTr="00895830">
        <w:trPr>
          <w:trHeight w:val="405"/>
        </w:trPr>
        <w:tc>
          <w:tcPr>
            <w:tcW w:w="2830"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CB1C81">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устр</w:t>
            </w:r>
            <w:r w:rsidR="008C1FA8" w:rsidRPr="00935952">
              <w:rPr>
                <w:rFonts w:ascii="Times New Roman" w:hAnsi="Times New Roman" w:cs="Times New Roman"/>
                <w:sz w:val="24"/>
                <w:szCs w:val="24"/>
                <w:lang w:val="ky-KG" w:eastAsia="ru-RU"/>
              </w:rPr>
              <w:t>ойств</w:t>
            </w:r>
            <w:r w:rsidR="0061099C">
              <w:rPr>
                <w:rFonts w:ascii="Times New Roman" w:hAnsi="Times New Roman" w:cs="Times New Roman"/>
                <w:sz w:val="24"/>
                <w:szCs w:val="24"/>
                <w:lang w:val="ky-KG" w:eastAsia="ru-RU"/>
              </w:rPr>
              <w:t>а</w:t>
            </w:r>
            <w:r w:rsidRPr="00935952">
              <w:rPr>
                <w:rFonts w:ascii="Times New Roman" w:hAnsi="Times New Roman" w:cs="Times New Roman"/>
                <w:sz w:val="24"/>
                <w:szCs w:val="24"/>
                <w:lang w:val="ky-KG" w:eastAsia="ru-RU"/>
              </w:rPr>
              <w:t xml:space="preserve"> </w:t>
            </w: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150</w:t>
            </w:r>
          </w:p>
        </w:tc>
        <w:tc>
          <w:tcPr>
            <w:tcW w:w="708"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150</w:t>
            </w:r>
          </w:p>
        </w:tc>
        <w:tc>
          <w:tcPr>
            <w:tcW w:w="84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90</w:t>
            </w:r>
          </w:p>
        </w:tc>
        <w:tc>
          <w:tcPr>
            <w:tcW w:w="566" w:type="dxa"/>
            <w:tcBorders>
              <w:top w:val="single" w:sz="4" w:space="0" w:color="auto"/>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val="ky-KG" w:eastAsia="ru-RU"/>
              </w:rPr>
            </w:pPr>
          </w:p>
        </w:tc>
        <w:tc>
          <w:tcPr>
            <w:tcW w:w="566"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23</w:t>
            </w:r>
          </w:p>
        </w:tc>
        <w:tc>
          <w:tcPr>
            <w:tcW w:w="566" w:type="dxa"/>
            <w:tcBorders>
              <w:top w:val="single" w:sz="4" w:space="0" w:color="auto"/>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17</w:t>
            </w:r>
          </w:p>
        </w:tc>
        <w:tc>
          <w:tcPr>
            <w:tcW w:w="566" w:type="dxa"/>
            <w:tcBorders>
              <w:top w:val="single" w:sz="4" w:space="0" w:color="auto"/>
              <w:left w:val="single" w:sz="4" w:space="0" w:color="auto"/>
              <w:bottom w:val="single" w:sz="4" w:space="0" w:color="000000"/>
              <w:right w:val="single" w:sz="4" w:space="0" w:color="000000"/>
            </w:tcBorders>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20</w:t>
            </w:r>
          </w:p>
        </w:tc>
        <w:tc>
          <w:tcPr>
            <w:tcW w:w="707"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19</w:t>
            </w: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43</w:t>
            </w:r>
          </w:p>
        </w:tc>
        <w:tc>
          <w:tcPr>
            <w:tcW w:w="708"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39</w:t>
            </w: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58</w:t>
            </w:r>
          </w:p>
        </w:tc>
        <w:tc>
          <w:tcPr>
            <w:tcW w:w="707"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72</w:t>
            </w: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24</w:t>
            </w:r>
          </w:p>
        </w:tc>
        <w:tc>
          <w:tcPr>
            <w:tcW w:w="708" w:type="dxa"/>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24</w:t>
            </w:r>
          </w:p>
        </w:tc>
        <w:tc>
          <w:tcPr>
            <w:tcW w:w="708" w:type="dxa"/>
            <w:tcBorders>
              <w:top w:val="single" w:sz="4" w:space="0" w:color="auto"/>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25</w:t>
            </w:r>
          </w:p>
        </w:tc>
        <w:tc>
          <w:tcPr>
            <w:tcW w:w="707" w:type="dxa"/>
            <w:gridSpan w:val="2"/>
            <w:tcBorders>
              <w:top w:val="single" w:sz="4" w:space="0" w:color="auto"/>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10</w:t>
            </w:r>
          </w:p>
        </w:tc>
      </w:tr>
      <w:tr w:rsidR="00967C93" w:rsidRPr="00935952" w:rsidTr="00895830">
        <w:trPr>
          <w:trHeight w:val="424"/>
        </w:trPr>
        <w:tc>
          <w:tcPr>
            <w:tcW w:w="2830" w:type="dxa"/>
            <w:tcBorders>
              <w:top w:val="single" w:sz="4" w:space="0" w:color="000000"/>
              <w:left w:val="single" w:sz="4" w:space="0" w:color="000000"/>
              <w:bottom w:val="single" w:sz="4" w:space="0" w:color="000000"/>
              <w:right w:val="single" w:sz="4" w:space="0" w:color="000000"/>
            </w:tcBorders>
            <w:hideMark/>
          </w:tcPr>
          <w:p w:rsidR="00D86BB7" w:rsidRPr="00935952" w:rsidRDefault="0061099C" w:rsidP="0061099C">
            <w:pPr>
              <w:spacing w:after="0"/>
              <w:jc w:val="both"/>
              <w:rPr>
                <w:rFonts w:ascii="Times New Roman" w:hAnsi="Times New Roman" w:cs="Times New Roman"/>
                <w:sz w:val="24"/>
                <w:szCs w:val="24"/>
                <w:lang w:val="ky-KG" w:eastAsia="ru-RU"/>
              </w:rPr>
            </w:pPr>
            <w:r>
              <w:rPr>
                <w:rFonts w:ascii="Times New Roman" w:hAnsi="Times New Roman" w:cs="Times New Roman"/>
                <w:sz w:val="24"/>
                <w:szCs w:val="24"/>
                <w:lang w:val="ky-KG" w:eastAsia="ru-RU"/>
              </w:rPr>
              <w:t>п</w:t>
            </w:r>
            <w:r w:rsidR="00D86BB7" w:rsidRPr="00935952">
              <w:rPr>
                <w:rFonts w:ascii="Times New Roman" w:hAnsi="Times New Roman" w:cs="Times New Roman"/>
                <w:sz w:val="24"/>
                <w:szCs w:val="24"/>
                <w:lang w:val="ky-KG" w:eastAsia="ru-RU"/>
              </w:rPr>
              <w:t>риб</w:t>
            </w:r>
            <w:r w:rsidR="008C1FA8" w:rsidRPr="00935952">
              <w:rPr>
                <w:rFonts w:ascii="Times New Roman" w:hAnsi="Times New Roman" w:cs="Times New Roman"/>
                <w:sz w:val="24"/>
                <w:szCs w:val="24"/>
                <w:lang w:val="ky-KG" w:eastAsia="ru-RU"/>
              </w:rPr>
              <w:t>ор</w:t>
            </w:r>
            <w:r>
              <w:rPr>
                <w:rFonts w:ascii="Times New Roman" w:hAnsi="Times New Roman" w:cs="Times New Roman"/>
                <w:sz w:val="24"/>
                <w:szCs w:val="24"/>
                <w:lang w:val="ky-KG" w:eastAsia="ru-RU"/>
              </w:rPr>
              <w:t>ы</w:t>
            </w:r>
            <w:r w:rsidR="008C1FA8" w:rsidRPr="00935952">
              <w:rPr>
                <w:rFonts w:ascii="Times New Roman" w:hAnsi="Times New Roman" w:cs="Times New Roman"/>
                <w:sz w:val="24"/>
                <w:szCs w:val="24"/>
                <w:lang w:val="ky-KG" w:eastAsia="ru-RU"/>
              </w:rPr>
              <w:t xml:space="preserve"> </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35</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29</w:t>
            </w:r>
          </w:p>
        </w:tc>
        <w:tc>
          <w:tcPr>
            <w:tcW w:w="84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14</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566"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5</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w:t>
            </w:r>
          </w:p>
        </w:tc>
        <w:tc>
          <w:tcPr>
            <w:tcW w:w="566"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18</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16</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15</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12</w:t>
            </w:r>
          </w:p>
        </w:tc>
        <w:tc>
          <w:tcPr>
            <w:tcW w:w="707"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8</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6</w:t>
            </w:r>
          </w:p>
        </w:tc>
        <w:tc>
          <w:tcPr>
            <w:tcW w:w="708" w:type="dxa"/>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4</w:t>
            </w:r>
          </w:p>
        </w:tc>
        <w:tc>
          <w:tcPr>
            <w:tcW w:w="708" w:type="dxa"/>
            <w:tcBorders>
              <w:top w:val="single" w:sz="4" w:space="0" w:color="000000"/>
              <w:left w:val="single" w:sz="4" w:space="0" w:color="000000"/>
              <w:bottom w:val="single" w:sz="4" w:space="0" w:color="000000"/>
              <w:right w:val="single" w:sz="4" w:space="0" w:color="auto"/>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1</w:t>
            </w:r>
          </w:p>
        </w:tc>
        <w:tc>
          <w:tcPr>
            <w:tcW w:w="707" w:type="dxa"/>
            <w:gridSpan w:val="2"/>
            <w:tcBorders>
              <w:top w:val="single" w:sz="4" w:space="0" w:color="000000"/>
              <w:left w:val="single" w:sz="4" w:space="0" w:color="auto"/>
              <w:bottom w:val="single" w:sz="4" w:space="0" w:color="000000"/>
              <w:right w:val="single" w:sz="4" w:space="0" w:color="000000"/>
            </w:tcBorders>
            <w:hideMark/>
          </w:tcPr>
          <w:p w:rsidR="00D86BB7" w:rsidRPr="00935952" w:rsidRDefault="00D86BB7" w:rsidP="00967C93">
            <w:pPr>
              <w:spacing w:after="0"/>
              <w:jc w:val="both"/>
              <w:rPr>
                <w:rFonts w:ascii="Times New Roman" w:hAnsi="Times New Roman" w:cs="Times New Roman"/>
                <w:sz w:val="24"/>
                <w:szCs w:val="24"/>
                <w:lang w:val="ky-KG" w:eastAsia="ru-RU"/>
              </w:rPr>
            </w:pPr>
            <w:r w:rsidRPr="00935952">
              <w:rPr>
                <w:rFonts w:ascii="Times New Roman" w:hAnsi="Times New Roman" w:cs="Times New Roman"/>
                <w:sz w:val="24"/>
                <w:szCs w:val="24"/>
                <w:lang w:val="ky-KG" w:eastAsia="ru-RU"/>
              </w:rPr>
              <w:t>2</w:t>
            </w:r>
          </w:p>
        </w:tc>
      </w:tr>
    </w:tbl>
    <w:p w:rsidR="00F777B9" w:rsidRPr="00935952" w:rsidRDefault="00F777B9" w:rsidP="007D5490">
      <w:pPr>
        <w:spacing w:after="0" w:line="360" w:lineRule="auto"/>
        <w:jc w:val="center"/>
        <w:rPr>
          <w:rFonts w:ascii="Times New Roman" w:hAnsi="Times New Roman" w:cs="Times New Roman"/>
          <w:b/>
          <w:sz w:val="24"/>
          <w:szCs w:val="24"/>
          <w:lang w:val="ky-KG"/>
        </w:rPr>
        <w:sectPr w:rsidR="00F777B9" w:rsidRPr="00935952" w:rsidSect="00DE7350">
          <w:pgSz w:w="16838" w:h="11906" w:orient="landscape" w:code="9"/>
          <w:pgMar w:top="1134" w:right="850" w:bottom="1134" w:left="1701" w:header="709" w:footer="709" w:gutter="0"/>
          <w:cols w:space="708"/>
          <w:docGrid w:linePitch="360"/>
        </w:sectPr>
      </w:pPr>
    </w:p>
    <w:p w:rsidR="00547B58" w:rsidRPr="007D5490" w:rsidRDefault="00F93F37" w:rsidP="007D6A06">
      <w:pPr>
        <w:spacing w:after="0" w:line="240" w:lineRule="auto"/>
        <w:ind w:firstLine="708"/>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lastRenderedPageBreak/>
        <w:t xml:space="preserve">Калыбекова Зияда Садыковнанын </w:t>
      </w:r>
      <w:r w:rsidRPr="007D5490">
        <w:rPr>
          <w:rFonts w:ascii="Times New Roman" w:hAnsi="Times New Roman" w:cs="Times New Roman"/>
          <w:sz w:val="28"/>
          <w:szCs w:val="28"/>
          <w:lang w:val="ky-KG"/>
        </w:rPr>
        <w:t>«</w:t>
      </w:r>
      <w:r w:rsidR="00547B58" w:rsidRPr="007D5490">
        <w:rPr>
          <w:rFonts w:ascii="Times New Roman" w:hAnsi="Times New Roman" w:cs="Times New Roman"/>
          <w:b/>
          <w:sz w:val="28"/>
          <w:szCs w:val="28"/>
          <w:lang w:val="ky-KG"/>
        </w:rPr>
        <w:t>Унаа атоолорунун тектештирилип салыштырма сүрөттө</w:t>
      </w:r>
      <w:r w:rsidR="00D143FE" w:rsidRPr="007D5490">
        <w:rPr>
          <w:rFonts w:ascii="Times New Roman" w:hAnsi="Times New Roman" w:cs="Times New Roman"/>
          <w:b/>
          <w:sz w:val="28"/>
          <w:szCs w:val="28"/>
          <w:lang w:val="ky-KG"/>
        </w:rPr>
        <w:t>ө</w:t>
      </w:r>
      <w:r w:rsidR="00D143FE">
        <w:rPr>
          <w:rFonts w:ascii="Times New Roman" w:hAnsi="Times New Roman" w:cs="Times New Roman"/>
          <w:b/>
          <w:sz w:val="28"/>
          <w:szCs w:val="28"/>
          <w:lang w:val="ky-KG"/>
        </w:rPr>
        <w:t>д</w:t>
      </w:r>
      <w:r w:rsidR="00D143FE" w:rsidRPr="007D5490">
        <w:rPr>
          <w:rFonts w:ascii="Times New Roman" w:hAnsi="Times New Roman" w:cs="Times New Roman"/>
          <w:b/>
          <w:sz w:val="28"/>
          <w:szCs w:val="28"/>
          <w:lang w:val="ky-KG"/>
        </w:rPr>
        <w:t>ө</w:t>
      </w:r>
      <w:r w:rsidR="00547B58" w:rsidRPr="007D5490">
        <w:rPr>
          <w:rFonts w:ascii="Times New Roman" w:hAnsi="Times New Roman" w:cs="Times New Roman"/>
          <w:b/>
          <w:sz w:val="28"/>
          <w:szCs w:val="28"/>
          <w:lang w:val="ky-KG"/>
        </w:rPr>
        <w:t xml:space="preserve"> </w:t>
      </w:r>
      <w:r w:rsidR="00D143FE">
        <w:rPr>
          <w:rFonts w:ascii="Times New Roman" w:hAnsi="Times New Roman" w:cs="Times New Roman"/>
          <w:b/>
          <w:sz w:val="28"/>
          <w:szCs w:val="28"/>
          <w:lang w:val="ky-KG"/>
        </w:rPr>
        <w:t>чагылдырылышы</w:t>
      </w:r>
      <w:r w:rsidR="00547B58" w:rsidRPr="007D5490">
        <w:rPr>
          <w:rFonts w:ascii="Times New Roman" w:hAnsi="Times New Roman" w:cs="Times New Roman"/>
          <w:b/>
          <w:sz w:val="28"/>
          <w:szCs w:val="28"/>
          <w:lang w:val="ky-KG"/>
        </w:rPr>
        <w:t>(кыргыз жана орус тилдеринин материалдарынын негизинде)</w:t>
      </w:r>
      <w:r w:rsidR="00A46B40" w:rsidRPr="007D5490">
        <w:rPr>
          <w:rFonts w:ascii="Times New Roman" w:hAnsi="Times New Roman" w:cs="Times New Roman"/>
          <w:sz w:val="28"/>
          <w:szCs w:val="28"/>
          <w:lang w:val="ky-KG"/>
        </w:rPr>
        <w:t>»</w:t>
      </w:r>
      <w:r w:rsidR="00547B58" w:rsidRPr="007D5490">
        <w:rPr>
          <w:rFonts w:ascii="Times New Roman" w:hAnsi="Times New Roman" w:cs="Times New Roman"/>
          <w:b/>
          <w:sz w:val="28"/>
          <w:szCs w:val="28"/>
          <w:lang w:val="ky-KG"/>
        </w:rPr>
        <w:t xml:space="preserve">  темасында 10.02.20. – тектештирме-тарыхый, типологиялык жана салыштырма тил илими адистиги боюнча филология илимдеринин кандидаты окумуштуулук даражасын алуу үчүн жазылган диссертациясынын</w:t>
      </w:r>
    </w:p>
    <w:p w:rsidR="00547B58" w:rsidRPr="007D5490" w:rsidRDefault="00547B58" w:rsidP="007D6A06">
      <w:pPr>
        <w:spacing w:after="0" w:line="24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РЕЗЮМЕСИ</w:t>
      </w:r>
    </w:p>
    <w:p w:rsidR="00547B58" w:rsidRPr="007D5490" w:rsidRDefault="00547B58" w:rsidP="007D6A06">
      <w:pPr>
        <w:spacing w:after="0" w:line="240" w:lineRule="auto"/>
        <w:jc w:val="both"/>
        <w:rPr>
          <w:rFonts w:ascii="Times New Roman" w:hAnsi="Times New Roman" w:cs="Times New Roman"/>
          <w:b/>
          <w:sz w:val="28"/>
          <w:szCs w:val="28"/>
          <w:lang w:val="ky-KG"/>
        </w:rPr>
      </w:pPr>
      <w:r w:rsidRPr="007D5490">
        <w:rPr>
          <w:rFonts w:ascii="Times New Roman" w:hAnsi="Times New Roman" w:cs="Times New Roman"/>
          <w:b/>
          <w:sz w:val="28"/>
          <w:szCs w:val="28"/>
          <w:lang w:val="ky-KG"/>
        </w:rPr>
        <w:tab/>
        <w:t xml:space="preserve">Негизги сөздөр жана сөз айкаштары: </w:t>
      </w:r>
      <w:r w:rsidRPr="007D5490">
        <w:rPr>
          <w:rFonts w:ascii="Times New Roman" w:hAnsi="Times New Roman" w:cs="Times New Roman"/>
          <w:sz w:val="28"/>
          <w:szCs w:val="28"/>
          <w:lang w:val="ky-KG"/>
        </w:rPr>
        <w:t>атоолор, унаа атоолору, улуттук унаа чөйрөсүнүн тилдик дүйнө сүрөтү, типология</w:t>
      </w:r>
      <w:r w:rsidR="00445CA3">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лексикалык-тематикалык тайпа, модели, доминанта, башкаруу, жандооч байланыш.</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b/>
          <w:sz w:val="28"/>
          <w:szCs w:val="28"/>
          <w:lang w:val="ky-KG"/>
        </w:rPr>
        <w:t xml:space="preserve">Изилдөөнүн максаты – </w:t>
      </w:r>
      <w:r w:rsidRPr="007D5490">
        <w:rPr>
          <w:rFonts w:ascii="Times New Roman" w:hAnsi="Times New Roman" w:cs="Times New Roman"/>
          <w:sz w:val="28"/>
          <w:szCs w:val="28"/>
          <w:lang w:val="ky-KG"/>
        </w:rPr>
        <w:t>кыргыз жана орус тилдериндеги унаа атоолорун комплекстүү салыштырма-типологиялык, структуралык-семантикалык изилдөө.</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lang w:val="ky-KG"/>
        </w:rPr>
        <w:tab/>
        <w:t xml:space="preserve">Изилдөөнүн объектиси </w:t>
      </w:r>
      <w:r w:rsidR="00E228F8" w:rsidRPr="007D5490">
        <w:rPr>
          <w:rFonts w:ascii="Times New Roman" w:hAnsi="Times New Roman" w:cs="Times New Roman"/>
          <w:b/>
          <w:sz w:val="28"/>
          <w:szCs w:val="28"/>
          <w:lang w:val="ky-KG"/>
        </w:rPr>
        <w:t>–</w:t>
      </w:r>
      <w:r w:rsidR="001E2753">
        <w:rPr>
          <w:rFonts w:ascii="Times New Roman" w:hAnsi="Times New Roman" w:cs="Times New Roman"/>
          <w:sz w:val="28"/>
          <w:szCs w:val="28"/>
          <w:lang w:val="ky-KG"/>
        </w:rPr>
        <w:t xml:space="preserve"> </w:t>
      </w:r>
      <w:r w:rsidR="00E228F8" w:rsidRPr="007D5490">
        <w:rPr>
          <w:rFonts w:ascii="Times New Roman" w:hAnsi="Times New Roman" w:cs="Times New Roman"/>
          <w:sz w:val="28"/>
          <w:szCs w:val="28"/>
          <w:lang w:val="ky-KG"/>
        </w:rPr>
        <w:t xml:space="preserve">кыргыз жана орус тилдериндеги </w:t>
      </w:r>
      <w:r w:rsidRPr="007D5490">
        <w:rPr>
          <w:rFonts w:ascii="Times New Roman" w:hAnsi="Times New Roman" w:cs="Times New Roman"/>
          <w:sz w:val="28"/>
          <w:szCs w:val="28"/>
          <w:lang w:val="ky-KG"/>
        </w:rPr>
        <w:t>унаа терминологиясы.</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lang w:val="ky-KG"/>
        </w:rPr>
        <w:tab/>
        <w:t xml:space="preserve">Изилдөөнүн предмети – </w:t>
      </w:r>
      <w:r w:rsidRPr="007D5490">
        <w:rPr>
          <w:rFonts w:ascii="Times New Roman" w:hAnsi="Times New Roman" w:cs="Times New Roman"/>
          <w:sz w:val="28"/>
          <w:szCs w:val="28"/>
          <w:lang w:val="ky-KG"/>
        </w:rPr>
        <w:t>азыркы кыргыз, орус жана башка тилдерде колдонулуп жаткан  унаа тармагынын 1</w:t>
      </w:r>
      <w:r w:rsidR="00B36C80" w:rsidRPr="007D5490">
        <w:rPr>
          <w:rFonts w:ascii="Times New Roman" w:hAnsi="Times New Roman" w:cs="Times New Roman"/>
          <w:sz w:val="28"/>
          <w:szCs w:val="28"/>
          <w:lang w:val="ky-KG"/>
        </w:rPr>
        <w:t>400</w:t>
      </w:r>
      <w:r w:rsidRPr="007D5490">
        <w:rPr>
          <w:rFonts w:ascii="Times New Roman" w:hAnsi="Times New Roman" w:cs="Times New Roman"/>
          <w:sz w:val="28"/>
          <w:szCs w:val="28"/>
          <w:lang w:val="ky-KG"/>
        </w:rPr>
        <w:t xml:space="preserve"> дөн ашык ар түрдүү структурадагы лексикалык бирдиктери.</w:t>
      </w:r>
    </w:p>
    <w:p w:rsidR="00167CDC" w:rsidRPr="007D5490" w:rsidRDefault="00547B58" w:rsidP="007D6A06">
      <w:pPr>
        <w:keepNext/>
        <w:widowControl w:val="0"/>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b/>
          <w:sz w:val="28"/>
          <w:szCs w:val="28"/>
          <w:lang w:val="ky-KG"/>
        </w:rPr>
        <w:t>Изилдөө методдору:</w:t>
      </w:r>
      <w:r w:rsidRPr="007D5490">
        <w:rPr>
          <w:rFonts w:ascii="Times New Roman" w:hAnsi="Times New Roman" w:cs="Times New Roman"/>
          <w:sz w:val="28"/>
          <w:szCs w:val="28"/>
          <w:lang w:val="ky-KG"/>
        </w:rPr>
        <w:t xml:space="preserve"> салыштырма-типологиялык, семантико-логикалык, сыпаттама, аналитикалык, синхрондук, компоненттик, моделдештирүү.</w:t>
      </w:r>
      <w:r w:rsidRPr="007D5490">
        <w:rPr>
          <w:rFonts w:ascii="Times New Roman" w:hAnsi="Times New Roman" w:cs="Times New Roman"/>
          <w:sz w:val="28"/>
          <w:szCs w:val="28"/>
          <w:lang w:val="ky-KG"/>
        </w:rPr>
        <w:tab/>
      </w:r>
    </w:p>
    <w:p w:rsidR="00547B58" w:rsidRPr="007D5490" w:rsidRDefault="00547B58" w:rsidP="007D6A06">
      <w:pPr>
        <w:keepNext/>
        <w:widowControl w:val="0"/>
        <w:spacing w:after="0" w:line="240" w:lineRule="auto"/>
        <w:ind w:firstLine="708"/>
        <w:jc w:val="both"/>
        <w:rPr>
          <w:rFonts w:ascii="Times New Roman" w:hAnsi="Times New Roman" w:cs="Times New Roman"/>
          <w:sz w:val="28"/>
          <w:szCs w:val="28"/>
          <w:lang w:val="ky-KG"/>
        </w:rPr>
      </w:pPr>
      <w:r w:rsidRPr="007D5490">
        <w:rPr>
          <w:rFonts w:ascii="Times New Roman" w:hAnsi="Times New Roman" w:cs="Times New Roman"/>
          <w:b/>
          <w:sz w:val="28"/>
          <w:szCs w:val="28"/>
          <w:lang w:val="ky-KG"/>
        </w:rPr>
        <w:t xml:space="preserve">Изилдөөнүн илимий жаңылыгы. </w:t>
      </w:r>
      <w:r w:rsidRPr="007D5490">
        <w:rPr>
          <w:rFonts w:ascii="Times New Roman" w:hAnsi="Times New Roman" w:cs="Times New Roman"/>
          <w:sz w:val="28"/>
          <w:szCs w:val="28"/>
          <w:lang w:val="ky-KG"/>
        </w:rPr>
        <w:t xml:space="preserve">Унаа атоолорунун бир тилдин ичинде жана ар түрдүү тектеш жана тектеш эмес тилдерде колдонулушун изилдөөгө арналган биринчи салыштырма-типологиялык жумуш. Мында </w:t>
      </w:r>
      <w:r w:rsidR="00685B82" w:rsidRPr="007D5490">
        <w:rPr>
          <w:rFonts w:ascii="Times New Roman" w:hAnsi="Times New Roman" w:cs="Times New Roman"/>
          <w:sz w:val="28"/>
          <w:szCs w:val="28"/>
          <w:lang w:val="ky-KG"/>
        </w:rPr>
        <w:t>1) унаа атоолорунун тилде пайда болушунун себептерине саресеп салынды; 2) ушул атоолордун кичи</w:t>
      </w:r>
      <w:r w:rsidR="00475A30">
        <w:rPr>
          <w:rFonts w:ascii="Times New Roman" w:hAnsi="Times New Roman" w:cs="Times New Roman"/>
          <w:sz w:val="28"/>
          <w:szCs w:val="28"/>
          <w:lang w:val="ky-KG"/>
        </w:rPr>
        <w:t xml:space="preserve"> </w:t>
      </w:r>
      <w:r w:rsidR="00685B82" w:rsidRPr="007D5490">
        <w:rPr>
          <w:rFonts w:ascii="Times New Roman" w:hAnsi="Times New Roman" w:cs="Times New Roman"/>
          <w:sz w:val="28"/>
          <w:szCs w:val="28"/>
          <w:lang w:val="ky-KG"/>
        </w:rPr>
        <w:t>системасынын калыптануу, өнүгүү жана байышындагы жалпы жана жеке закон ченемдүү</w:t>
      </w:r>
      <w:r w:rsidR="0075345E" w:rsidRPr="007D5490">
        <w:rPr>
          <w:rFonts w:ascii="Times New Roman" w:hAnsi="Times New Roman" w:cs="Times New Roman"/>
          <w:sz w:val="28"/>
          <w:szCs w:val="28"/>
          <w:lang w:val="ky-KG"/>
        </w:rPr>
        <w:t>л</w:t>
      </w:r>
      <w:r w:rsidR="00685B82" w:rsidRPr="007D5490">
        <w:rPr>
          <w:rFonts w:ascii="Times New Roman" w:hAnsi="Times New Roman" w:cs="Times New Roman"/>
          <w:sz w:val="28"/>
          <w:szCs w:val="28"/>
          <w:lang w:val="ky-KG"/>
        </w:rPr>
        <w:t>ү</w:t>
      </w:r>
      <w:r w:rsidR="0075345E" w:rsidRPr="007D5490">
        <w:rPr>
          <w:rFonts w:ascii="Times New Roman" w:hAnsi="Times New Roman" w:cs="Times New Roman"/>
          <w:sz w:val="28"/>
          <w:szCs w:val="28"/>
          <w:lang w:val="ky-KG"/>
        </w:rPr>
        <w:t>ктөр изилденди; 3</w:t>
      </w:r>
      <w:r w:rsidR="00685B82" w:rsidRPr="007D5490">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унаа атоолорундагы ар түрдүү даражадагы атоо каражаттарына комплекстүү</w:t>
      </w:r>
      <w:r w:rsidR="0018280B">
        <w:rPr>
          <w:rFonts w:ascii="Times New Roman" w:hAnsi="Times New Roman" w:cs="Times New Roman"/>
          <w:sz w:val="28"/>
          <w:szCs w:val="28"/>
          <w:lang w:val="ky-KG"/>
        </w:rPr>
        <w:t xml:space="preserve"> лингвистикалык талдоо жүрг</w:t>
      </w:r>
      <w:r w:rsidR="0018280B" w:rsidRPr="0018280B">
        <w:rPr>
          <w:rFonts w:ascii="Times New Roman" w:hAnsi="Times New Roman" w:cs="Times New Roman"/>
          <w:sz w:val="28"/>
          <w:szCs w:val="28"/>
          <w:lang w:val="ky-KG"/>
        </w:rPr>
        <w:t>ү</w:t>
      </w:r>
      <w:r w:rsidR="0018280B">
        <w:rPr>
          <w:rFonts w:ascii="Times New Roman" w:hAnsi="Times New Roman" w:cs="Times New Roman"/>
          <w:sz w:val="28"/>
          <w:szCs w:val="28"/>
          <w:lang w:val="ky-KG"/>
        </w:rPr>
        <w:t>з</w:t>
      </w:r>
      <w:r w:rsidR="0018280B" w:rsidRPr="0018280B">
        <w:rPr>
          <w:rFonts w:ascii="Times New Roman" w:hAnsi="Times New Roman" w:cs="Times New Roman"/>
          <w:sz w:val="28"/>
          <w:szCs w:val="28"/>
          <w:lang w:val="ky-KG"/>
        </w:rPr>
        <w:t>ү</w:t>
      </w:r>
      <w:r w:rsidRPr="007D5490">
        <w:rPr>
          <w:rFonts w:ascii="Times New Roman" w:hAnsi="Times New Roman" w:cs="Times New Roman"/>
          <w:sz w:val="28"/>
          <w:szCs w:val="28"/>
          <w:lang w:val="ky-KG"/>
        </w:rPr>
        <w:t>лдү;</w:t>
      </w:r>
      <w:r w:rsidR="00685B82" w:rsidRPr="007D5490">
        <w:rPr>
          <w:rFonts w:ascii="Times New Roman" w:hAnsi="Times New Roman" w:cs="Times New Roman"/>
          <w:sz w:val="28"/>
          <w:szCs w:val="28"/>
          <w:lang w:val="ky-KG"/>
        </w:rPr>
        <w:t xml:space="preserve"> </w:t>
      </w:r>
      <w:r w:rsidR="0075345E" w:rsidRPr="007D5490">
        <w:rPr>
          <w:rFonts w:ascii="Times New Roman" w:hAnsi="Times New Roman" w:cs="Times New Roman"/>
          <w:sz w:val="28"/>
          <w:szCs w:val="28"/>
          <w:lang w:val="ky-KG"/>
        </w:rPr>
        <w:t>4</w:t>
      </w:r>
      <w:r w:rsidR="00685B82" w:rsidRPr="007D5490">
        <w:rPr>
          <w:rFonts w:ascii="Times New Roman" w:hAnsi="Times New Roman" w:cs="Times New Roman"/>
          <w:sz w:val="28"/>
          <w:szCs w:val="28"/>
          <w:lang w:val="ky-KG"/>
        </w:rPr>
        <w:t>)</w:t>
      </w:r>
      <w:r w:rsidR="0018280B">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 xml:space="preserve">синхрондук планда </w:t>
      </w:r>
      <w:r w:rsidR="004759D7" w:rsidRPr="007D5490">
        <w:rPr>
          <w:rFonts w:ascii="Times New Roman" w:hAnsi="Times New Roman" w:cs="Times New Roman"/>
          <w:sz w:val="28"/>
          <w:szCs w:val="28"/>
          <w:lang w:val="ky-KG"/>
        </w:rPr>
        <w:t xml:space="preserve">унаа атоолорун  </w:t>
      </w:r>
      <w:r w:rsidRPr="007D5490">
        <w:rPr>
          <w:rFonts w:ascii="Times New Roman" w:hAnsi="Times New Roman" w:cs="Times New Roman"/>
          <w:sz w:val="28"/>
          <w:szCs w:val="28"/>
          <w:lang w:val="ky-KG"/>
        </w:rPr>
        <w:t xml:space="preserve">колдонуу жалпылыгы боюнча лексика-тематикалык тайпаларга жана майда тайпаларга ажыратуу ишке ашырылды; </w:t>
      </w:r>
      <w:r w:rsidR="0075345E" w:rsidRPr="007D5490">
        <w:rPr>
          <w:rFonts w:ascii="Times New Roman" w:hAnsi="Times New Roman" w:cs="Times New Roman"/>
          <w:sz w:val="28"/>
          <w:szCs w:val="28"/>
          <w:lang w:val="ky-KG"/>
        </w:rPr>
        <w:t>5</w:t>
      </w:r>
      <w:r w:rsidR="00685B82" w:rsidRPr="007D5490">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кыргыз жана башка түрк тилдеринин ато</w:t>
      </w:r>
      <w:r w:rsidR="0018280B">
        <w:rPr>
          <w:rFonts w:ascii="Times New Roman" w:hAnsi="Times New Roman" w:cs="Times New Roman"/>
          <w:sz w:val="28"/>
          <w:szCs w:val="28"/>
          <w:lang w:val="ky-KG"/>
        </w:rPr>
        <w:t>олорун</w:t>
      </w:r>
      <w:r w:rsidRPr="007D5490">
        <w:rPr>
          <w:rFonts w:ascii="Times New Roman" w:hAnsi="Times New Roman" w:cs="Times New Roman"/>
          <w:sz w:val="28"/>
          <w:szCs w:val="28"/>
          <w:lang w:val="ky-KG"/>
        </w:rPr>
        <w:t xml:space="preserve"> жаратууларына мүн</w:t>
      </w:r>
      <w:r w:rsidR="00445CA3" w:rsidRPr="007D5490">
        <w:rPr>
          <w:rFonts w:ascii="Times New Roman" w:hAnsi="Times New Roman" w:cs="Times New Roman"/>
          <w:sz w:val="28"/>
          <w:szCs w:val="28"/>
          <w:lang w:val="ky-KG"/>
        </w:rPr>
        <w:t>ө</w:t>
      </w:r>
      <w:r w:rsidRPr="007D5490">
        <w:rPr>
          <w:rFonts w:ascii="Times New Roman" w:hAnsi="Times New Roman" w:cs="Times New Roman"/>
          <w:sz w:val="28"/>
          <w:szCs w:val="28"/>
          <w:lang w:val="ky-KG"/>
        </w:rPr>
        <w:t>здүү деп табылган курамдуу терминдерди жасоо үлгүлөрү аныкталды;</w:t>
      </w:r>
      <w:r w:rsidR="0075345E" w:rsidRPr="007D5490">
        <w:rPr>
          <w:rFonts w:ascii="Times New Roman" w:hAnsi="Times New Roman" w:cs="Times New Roman"/>
          <w:sz w:val="28"/>
          <w:szCs w:val="28"/>
          <w:lang w:val="ky-KG"/>
        </w:rPr>
        <w:t xml:space="preserve"> 6</w:t>
      </w:r>
      <w:r w:rsidR="00685B82" w:rsidRPr="007D5490">
        <w:rPr>
          <w:rFonts w:ascii="Times New Roman" w:hAnsi="Times New Roman" w:cs="Times New Roman"/>
          <w:sz w:val="28"/>
          <w:szCs w:val="28"/>
          <w:lang w:val="ky-KG"/>
        </w:rPr>
        <w:t>)</w:t>
      </w:r>
      <w:r w:rsidRPr="007D5490">
        <w:rPr>
          <w:rFonts w:ascii="Times New Roman" w:hAnsi="Times New Roman" w:cs="Times New Roman"/>
          <w:sz w:val="28"/>
          <w:szCs w:val="28"/>
          <w:lang w:val="ky-KG"/>
        </w:rPr>
        <w:t xml:space="preserve"> теги жана тилде колдонулушу боюнча нукура кыргыз тилине тиешелүү жана чет тилден кирген атоолор мүнөздөл</w:t>
      </w:r>
      <w:r w:rsidR="00445CA3">
        <w:rPr>
          <w:rFonts w:ascii="Times New Roman" w:hAnsi="Times New Roman" w:cs="Times New Roman"/>
          <w:sz w:val="28"/>
          <w:szCs w:val="28"/>
          <w:lang w:val="ky-KG"/>
        </w:rPr>
        <w:t>д</w:t>
      </w:r>
      <w:r w:rsidR="00445CA3" w:rsidRPr="007D5490">
        <w:rPr>
          <w:rFonts w:ascii="Times New Roman" w:hAnsi="Times New Roman" w:cs="Times New Roman"/>
          <w:sz w:val="28"/>
          <w:szCs w:val="28"/>
          <w:lang w:val="ky-KG"/>
        </w:rPr>
        <w:t>ү</w:t>
      </w:r>
      <w:r w:rsidRPr="007D5490">
        <w:rPr>
          <w:rFonts w:ascii="Times New Roman" w:hAnsi="Times New Roman" w:cs="Times New Roman"/>
          <w:sz w:val="28"/>
          <w:szCs w:val="28"/>
          <w:lang w:val="ky-KG"/>
        </w:rPr>
        <w:t xml:space="preserve">; </w:t>
      </w:r>
      <w:r w:rsidR="0075345E" w:rsidRPr="007D5490">
        <w:rPr>
          <w:rFonts w:ascii="Times New Roman" w:hAnsi="Times New Roman" w:cs="Times New Roman"/>
          <w:sz w:val="28"/>
          <w:szCs w:val="28"/>
          <w:lang w:val="ky-KG"/>
        </w:rPr>
        <w:t>7</w:t>
      </w:r>
      <w:r w:rsidR="00685B82"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азыркы кыргыз тилинде колдонулуп жаткан унаа атоолорунун башка тилдер менен салыштырм</w:t>
      </w:r>
      <w:r w:rsidR="0018280B">
        <w:rPr>
          <w:rFonts w:ascii="Times New Roman" w:hAnsi="Times New Roman" w:cs="Times New Roman"/>
          <w:sz w:val="28"/>
          <w:szCs w:val="28"/>
          <w:lang w:val="ky-KG"/>
        </w:rPr>
        <w:t>а турдө эквиваленттик мүмкүнчүлү</w:t>
      </w:r>
      <w:r w:rsidRPr="007D5490">
        <w:rPr>
          <w:rFonts w:ascii="Times New Roman" w:hAnsi="Times New Roman" w:cs="Times New Roman"/>
          <w:sz w:val="28"/>
          <w:szCs w:val="28"/>
          <w:lang w:val="ky-KG"/>
        </w:rPr>
        <w:t>ктөрү аныкталды.</w:t>
      </w:r>
    </w:p>
    <w:p w:rsidR="00547B58" w:rsidRPr="007D5490" w:rsidRDefault="0018280B" w:rsidP="007D6A06">
      <w:pPr>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ky-KG"/>
        </w:rPr>
        <w:tab/>
        <w:t>Колдонуу чө</w:t>
      </w:r>
      <w:r w:rsidR="00547B58" w:rsidRPr="007D5490">
        <w:rPr>
          <w:rFonts w:ascii="Times New Roman" w:hAnsi="Times New Roman" w:cs="Times New Roman"/>
          <w:b/>
          <w:sz w:val="28"/>
          <w:szCs w:val="28"/>
          <w:lang w:val="ky-KG"/>
        </w:rPr>
        <w:t xml:space="preserve">йрөсү: </w:t>
      </w:r>
      <w:r w:rsidR="00547B58" w:rsidRPr="007D5490">
        <w:rPr>
          <w:rFonts w:ascii="Times New Roman" w:hAnsi="Times New Roman" w:cs="Times New Roman"/>
          <w:sz w:val="28"/>
          <w:szCs w:val="28"/>
          <w:lang w:val="ky-KG"/>
        </w:rPr>
        <w:t xml:space="preserve">лексикологияда, лексикографияда, салыштырма тил илиминде, которуунун теориясы жана практикасы курсунда пайдаланыла алат. Иштин материалдары тектеш жана кээ бир тектеш эмес тилдердеги терминдерди изилдөөдө кызыктуу натыйжаларды бериши мүмкүн. Ошондой эле иштин натыйжасы унаа менен байланышкан адистиктерде окушкан студенттерде кесиптик лексиканы калыптандыруу максатында орус тили жана мамлекеттик тилди окутууда колдонууга арзырлык. </w:t>
      </w:r>
    </w:p>
    <w:p w:rsidR="00547B58" w:rsidRPr="007D5490" w:rsidRDefault="00547B58" w:rsidP="007D6A06">
      <w:pPr>
        <w:spacing w:after="0" w:line="24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lastRenderedPageBreak/>
        <w:t>РЕЗЮМЕ</w:t>
      </w:r>
    </w:p>
    <w:p w:rsidR="00547B58" w:rsidRPr="007D5490" w:rsidRDefault="00547B58" w:rsidP="007D6A06">
      <w:pPr>
        <w:spacing w:after="0" w:line="24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диссертации Калыб</w:t>
      </w:r>
      <w:r w:rsidR="00F93F37" w:rsidRPr="007D5490">
        <w:rPr>
          <w:rFonts w:ascii="Times New Roman" w:hAnsi="Times New Roman" w:cs="Times New Roman"/>
          <w:b/>
          <w:sz w:val="28"/>
          <w:szCs w:val="28"/>
          <w:lang w:val="ky-KG"/>
        </w:rPr>
        <w:t xml:space="preserve">ековой Зияды Садыковны на тему </w:t>
      </w:r>
      <w:r w:rsidR="00F93F37" w:rsidRPr="007D5490">
        <w:rPr>
          <w:rFonts w:ascii="Times New Roman" w:hAnsi="Times New Roman" w:cs="Times New Roman"/>
          <w:sz w:val="28"/>
          <w:szCs w:val="28"/>
        </w:rPr>
        <w:t>«</w:t>
      </w:r>
      <w:r w:rsidRPr="007D5490">
        <w:rPr>
          <w:rFonts w:ascii="Times New Roman" w:hAnsi="Times New Roman" w:cs="Times New Roman"/>
          <w:b/>
          <w:sz w:val="28"/>
          <w:szCs w:val="28"/>
          <w:lang w:val="ky-KG"/>
        </w:rPr>
        <w:t>Транспортная терминология в сравнительно-сопоставительном освещении (на материале кыргызского и русского языков)</w:t>
      </w:r>
      <w:r w:rsidR="00A46B40" w:rsidRPr="007D5490">
        <w:rPr>
          <w:rFonts w:ascii="Times New Roman" w:hAnsi="Times New Roman" w:cs="Times New Roman"/>
          <w:sz w:val="28"/>
          <w:szCs w:val="28"/>
        </w:rPr>
        <w:t>»</w:t>
      </w:r>
      <w:r w:rsidRPr="007D5490">
        <w:rPr>
          <w:rFonts w:ascii="Times New Roman" w:hAnsi="Times New Roman" w:cs="Times New Roman"/>
          <w:b/>
          <w:sz w:val="28"/>
          <w:szCs w:val="28"/>
          <w:lang w:val="ky-KG"/>
        </w:rPr>
        <w:t xml:space="preserve"> на соискание ученой степени кандидата филологических наук по специальности 10.02.20 – сравнительно-историческое, типологическоле и сопоставительное языкознание</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lang w:val="ky-KG"/>
        </w:rPr>
        <w:tab/>
        <w:t xml:space="preserve">Ключевые слова: </w:t>
      </w:r>
      <w:r w:rsidRPr="007D5490">
        <w:rPr>
          <w:rFonts w:ascii="Times New Roman" w:hAnsi="Times New Roman" w:cs="Times New Roman"/>
          <w:sz w:val="28"/>
          <w:szCs w:val="28"/>
          <w:lang w:val="ky-KG"/>
        </w:rPr>
        <w:t xml:space="preserve">термины, терминология, транспортная терминология, </w:t>
      </w:r>
      <w:r w:rsidRPr="007D5490">
        <w:rPr>
          <w:rFonts w:ascii="Times New Roman" w:hAnsi="Times New Roman" w:cs="Times New Roman"/>
          <w:sz w:val="28"/>
          <w:szCs w:val="28"/>
        </w:rPr>
        <w:t>языков</w:t>
      </w:r>
      <w:r w:rsidRPr="007D5490">
        <w:rPr>
          <w:rFonts w:ascii="Times New Roman" w:hAnsi="Times New Roman" w:cs="Times New Roman"/>
          <w:sz w:val="28"/>
          <w:szCs w:val="28"/>
          <w:lang w:val="ky-KG"/>
        </w:rPr>
        <w:t>ая</w:t>
      </w:r>
      <w:r w:rsidRPr="007D5490">
        <w:rPr>
          <w:rFonts w:ascii="Times New Roman" w:hAnsi="Times New Roman" w:cs="Times New Roman"/>
          <w:sz w:val="28"/>
          <w:szCs w:val="28"/>
        </w:rPr>
        <w:t xml:space="preserve"> картин</w:t>
      </w:r>
      <w:r w:rsidRPr="007D5490">
        <w:rPr>
          <w:rFonts w:ascii="Times New Roman" w:hAnsi="Times New Roman" w:cs="Times New Roman"/>
          <w:sz w:val="28"/>
          <w:szCs w:val="28"/>
          <w:lang w:val="ky-KG"/>
        </w:rPr>
        <w:t>а</w:t>
      </w:r>
      <w:r w:rsidRPr="007D5490">
        <w:rPr>
          <w:rFonts w:ascii="Times New Roman" w:hAnsi="Times New Roman" w:cs="Times New Roman"/>
          <w:sz w:val="28"/>
          <w:szCs w:val="28"/>
        </w:rPr>
        <w:t xml:space="preserve"> мира национальной транспортной сферы</w:t>
      </w:r>
      <w:r w:rsidRPr="007D5490">
        <w:rPr>
          <w:rFonts w:ascii="Times New Roman" w:hAnsi="Times New Roman" w:cs="Times New Roman"/>
          <w:sz w:val="28"/>
          <w:szCs w:val="28"/>
          <w:lang w:val="ky-KG"/>
        </w:rPr>
        <w:t>, типология, лексико-тематическая группа, модель образования, доминанта</w:t>
      </w:r>
      <w:r w:rsidR="00B36C80" w:rsidRPr="007D5490">
        <w:rPr>
          <w:rFonts w:ascii="Times New Roman" w:hAnsi="Times New Roman" w:cs="Times New Roman"/>
          <w:sz w:val="28"/>
          <w:szCs w:val="28"/>
          <w:lang w:val="ky-KG"/>
        </w:rPr>
        <w:t>.</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lang w:val="ky-KG"/>
        </w:rPr>
        <w:tab/>
      </w:r>
      <w:r w:rsidRPr="007D5490">
        <w:rPr>
          <w:rFonts w:ascii="Times New Roman" w:hAnsi="Times New Roman" w:cs="Times New Roman"/>
          <w:b/>
          <w:sz w:val="28"/>
          <w:szCs w:val="28"/>
        </w:rPr>
        <w:t>Цель исследования</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rPr>
        <w:t>заключается в комплексном сопоставительно-типологическом, структурно-семантическом исследовании транспортных терминов в кыргызском и русском языках.</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b/>
          <w:sz w:val="28"/>
          <w:szCs w:val="28"/>
        </w:rPr>
        <w:t>Объектом исследования</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rPr>
        <w:t>является транспортная терминология</w:t>
      </w:r>
      <w:r w:rsidR="00B36C80" w:rsidRPr="007D5490">
        <w:rPr>
          <w:rFonts w:ascii="Times New Roman" w:hAnsi="Times New Roman" w:cs="Times New Roman"/>
          <w:sz w:val="28"/>
          <w:szCs w:val="28"/>
        </w:rPr>
        <w:t xml:space="preserve"> в кыргызском и русском языках</w:t>
      </w:r>
      <w:r w:rsidR="00350650">
        <w:rPr>
          <w:rFonts w:ascii="Times New Roman" w:hAnsi="Times New Roman" w:cs="Times New Roman"/>
          <w:sz w:val="28"/>
          <w:szCs w:val="28"/>
        </w:rPr>
        <w:t xml:space="preserve">, </w:t>
      </w:r>
      <w:r w:rsidR="00350650" w:rsidRPr="00350650">
        <w:rPr>
          <w:rFonts w:ascii="Times New Roman" w:hAnsi="Times New Roman" w:cs="Times New Roman"/>
          <w:b/>
          <w:sz w:val="28"/>
          <w:szCs w:val="28"/>
        </w:rPr>
        <w:t>п</w:t>
      </w:r>
      <w:r w:rsidRPr="00350650">
        <w:rPr>
          <w:rFonts w:ascii="Times New Roman" w:hAnsi="Times New Roman" w:cs="Times New Roman"/>
          <w:b/>
          <w:sz w:val="28"/>
          <w:szCs w:val="28"/>
        </w:rPr>
        <w:t>редмет</w:t>
      </w:r>
      <w:r w:rsidR="00E228F8" w:rsidRPr="00350650">
        <w:rPr>
          <w:rFonts w:ascii="Times New Roman" w:hAnsi="Times New Roman" w:cs="Times New Roman"/>
          <w:b/>
          <w:sz w:val="28"/>
          <w:szCs w:val="28"/>
          <w:lang w:val="ky-KG"/>
        </w:rPr>
        <w:t>ом</w:t>
      </w:r>
      <w:r w:rsidRPr="00350650">
        <w:rPr>
          <w:rFonts w:ascii="Times New Roman" w:hAnsi="Times New Roman" w:cs="Times New Roman"/>
          <w:b/>
          <w:sz w:val="28"/>
          <w:szCs w:val="28"/>
          <w:lang w:val="ky-KG"/>
        </w:rPr>
        <w:t xml:space="preserve"> исследования</w:t>
      </w:r>
      <w:r w:rsidR="00350650">
        <w:rPr>
          <w:rFonts w:ascii="Times New Roman" w:hAnsi="Times New Roman" w:cs="Times New Roman"/>
          <w:sz w:val="28"/>
          <w:szCs w:val="28"/>
          <w:lang w:val="ky-KG"/>
        </w:rPr>
        <w:t xml:space="preserve"> </w:t>
      </w:r>
      <w:r w:rsidR="0024232F" w:rsidRPr="007D5490">
        <w:rPr>
          <w:rFonts w:ascii="Times New Roman" w:hAnsi="Times New Roman" w:cs="Times New Roman"/>
          <w:b/>
          <w:sz w:val="28"/>
          <w:szCs w:val="28"/>
          <w:lang w:val="ky-KG"/>
        </w:rPr>
        <w:t>–</w:t>
      </w:r>
      <w:r w:rsidR="00350650">
        <w:rPr>
          <w:rFonts w:ascii="Times New Roman" w:hAnsi="Times New Roman" w:cs="Times New Roman"/>
          <w:sz w:val="28"/>
          <w:szCs w:val="28"/>
          <w:lang w:val="ky-KG"/>
        </w:rPr>
        <w:t xml:space="preserve"> </w:t>
      </w:r>
      <w:r w:rsidRPr="007D5490">
        <w:rPr>
          <w:rFonts w:ascii="Times New Roman" w:hAnsi="Times New Roman" w:cs="Times New Roman"/>
          <w:sz w:val="28"/>
          <w:szCs w:val="28"/>
        </w:rPr>
        <w:t>различные по структуре</w:t>
      </w:r>
      <w:r w:rsidR="00E228F8" w:rsidRPr="007D5490">
        <w:rPr>
          <w:rFonts w:ascii="Times New Roman" w:hAnsi="Times New Roman" w:cs="Times New Roman"/>
          <w:sz w:val="28"/>
          <w:szCs w:val="28"/>
        </w:rPr>
        <w:t xml:space="preserve"> 1</w:t>
      </w:r>
      <w:r w:rsidR="00B36C80" w:rsidRPr="007D5490">
        <w:rPr>
          <w:rFonts w:ascii="Times New Roman" w:hAnsi="Times New Roman" w:cs="Times New Roman"/>
          <w:sz w:val="28"/>
          <w:szCs w:val="28"/>
        </w:rPr>
        <w:t>4</w:t>
      </w:r>
      <w:r w:rsidR="00E228F8" w:rsidRPr="007D5490">
        <w:rPr>
          <w:rFonts w:ascii="Times New Roman" w:hAnsi="Times New Roman" w:cs="Times New Roman"/>
          <w:sz w:val="28"/>
          <w:szCs w:val="28"/>
        </w:rPr>
        <w:t>42</w:t>
      </w:r>
      <w:r w:rsidRPr="007D5490">
        <w:rPr>
          <w:rFonts w:ascii="Times New Roman" w:hAnsi="Times New Roman" w:cs="Times New Roman"/>
          <w:sz w:val="28"/>
          <w:szCs w:val="28"/>
        </w:rPr>
        <w:t xml:space="preserve"> </w:t>
      </w:r>
      <w:r w:rsidR="00E228F8" w:rsidRPr="007D5490">
        <w:rPr>
          <w:rFonts w:ascii="Times New Roman" w:hAnsi="Times New Roman" w:cs="Times New Roman"/>
          <w:sz w:val="28"/>
          <w:szCs w:val="28"/>
          <w:lang w:val="ky-KG"/>
        </w:rPr>
        <w:t>в кыргызском и 1402 в русском языках лексические единицы</w:t>
      </w:r>
      <w:r w:rsidRPr="007D5490">
        <w:rPr>
          <w:rFonts w:ascii="Times New Roman" w:hAnsi="Times New Roman" w:cs="Times New Roman"/>
          <w:sz w:val="28"/>
          <w:szCs w:val="28"/>
        </w:rPr>
        <w:t>, наз</w:t>
      </w:r>
      <w:r w:rsidR="00E228F8" w:rsidRPr="007D5490">
        <w:rPr>
          <w:rFonts w:ascii="Times New Roman" w:hAnsi="Times New Roman" w:cs="Times New Roman"/>
          <w:sz w:val="28"/>
          <w:szCs w:val="28"/>
        </w:rPr>
        <w:t xml:space="preserve">ывающие </w:t>
      </w:r>
      <w:r w:rsidR="00CB1C81">
        <w:rPr>
          <w:rFonts w:ascii="Times New Roman" w:hAnsi="Times New Roman" w:cs="Times New Roman"/>
          <w:sz w:val="28"/>
          <w:szCs w:val="28"/>
        </w:rPr>
        <w:t>конкретные предметы</w:t>
      </w:r>
      <w:r w:rsidR="00E228F8" w:rsidRPr="007D5490">
        <w:rPr>
          <w:rFonts w:ascii="Times New Roman" w:hAnsi="Times New Roman" w:cs="Times New Roman"/>
          <w:sz w:val="28"/>
          <w:szCs w:val="28"/>
        </w:rPr>
        <w:t xml:space="preserve"> сферы транспорт</w:t>
      </w:r>
      <w:r w:rsidR="00E228F8" w:rsidRPr="007D5490">
        <w:rPr>
          <w:rFonts w:ascii="Times New Roman" w:hAnsi="Times New Roman" w:cs="Times New Roman"/>
          <w:sz w:val="28"/>
          <w:szCs w:val="28"/>
          <w:lang w:val="ky-KG"/>
        </w:rPr>
        <w:t>а</w:t>
      </w:r>
      <w:r w:rsidR="00445CA3">
        <w:rPr>
          <w:rFonts w:ascii="Times New Roman" w:hAnsi="Times New Roman" w:cs="Times New Roman"/>
          <w:sz w:val="28"/>
          <w:szCs w:val="28"/>
          <w:lang w:val="ky-KG"/>
        </w:rPr>
        <w:t>.</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lang w:val="ky-KG"/>
        </w:rPr>
        <w:tab/>
      </w:r>
      <w:r w:rsidRPr="007D5490">
        <w:rPr>
          <w:rFonts w:ascii="Times New Roman" w:hAnsi="Times New Roman" w:cs="Times New Roman"/>
          <w:b/>
          <w:sz w:val="28"/>
          <w:szCs w:val="28"/>
        </w:rPr>
        <w:t>Методы исследования</w:t>
      </w:r>
      <w:r w:rsidRPr="007D5490">
        <w:rPr>
          <w:rFonts w:ascii="Times New Roman" w:hAnsi="Times New Roman" w:cs="Times New Roman"/>
          <w:b/>
          <w:sz w:val="28"/>
          <w:szCs w:val="28"/>
          <w:lang w:val="ky-KG"/>
        </w:rPr>
        <w:t xml:space="preserve">: </w:t>
      </w:r>
      <w:r w:rsidRPr="007D5490">
        <w:rPr>
          <w:rFonts w:ascii="Times New Roman" w:hAnsi="Times New Roman" w:cs="Times New Roman"/>
          <w:sz w:val="28"/>
          <w:szCs w:val="28"/>
        </w:rPr>
        <w:t>сопоставительно-типологический и семантико-логический методы лингвистического анализа материала исследования. Кроме этого, были использованы описат</w:t>
      </w:r>
      <w:r w:rsidR="00167CDC" w:rsidRPr="007D5490">
        <w:rPr>
          <w:rFonts w:ascii="Times New Roman" w:hAnsi="Times New Roman" w:cs="Times New Roman"/>
          <w:sz w:val="28"/>
          <w:szCs w:val="28"/>
        </w:rPr>
        <w:t>ельный, аналитический, синхронный</w:t>
      </w:r>
      <w:r w:rsidR="00350650">
        <w:rPr>
          <w:rFonts w:ascii="Times New Roman" w:hAnsi="Times New Roman" w:cs="Times New Roman"/>
          <w:sz w:val="28"/>
          <w:szCs w:val="28"/>
        </w:rPr>
        <w:t>,</w:t>
      </w:r>
      <w:r w:rsidRPr="007D5490">
        <w:rPr>
          <w:rFonts w:ascii="Times New Roman" w:hAnsi="Times New Roman" w:cs="Times New Roman"/>
          <w:sz w:val="28"/>
          <w:szCs w:val="28"/>
        </w:rPr>
        <w:t xml:space="preserve"> методы исследования</w:t>
      </w:r>
      <w:r w:rsidR="009F0B34">
        <w:rPr>
          <w:rFonts w:ascii="Times New Roman" w:hAnsi="Times New Roman" w:cs="Times New Roman"/>
          <w:sz w:val="28"/>
          <w:szCs w:val="28"/>
        </w:rPr>
        <w:t xml:space="preserve"> и </w:t>
      </w:r>
      <w:r w:rsidRPr="007D5490">
        <w:rPr>
          <w:rFonts w:ascii="Times New Roman" w:hAnsi="Times New Roman" w:cs="Times New Roman"/>
          <w:sz w:val="28"/>
          <w:szCs w:val="28"/>
        </w:rPr>
        <w:t>методы количественного подсчета и компонентного анализа.</w:t>
      </w:r>
    </w:p>
    <w:p w:rsidR="00547B58" w:rsidRPr="007D5490" w:rsidRDefault="00547B58" w:rsidP="007D6A06">
      <w:pPr>
        <w:spacing w:after="0" w:line="240" w:lineRule="auto"/>
        <w:jc w:val="both"/>
        <w:rPr>
          <w:rFonts w:ascii="Times New Roman" w:hAnsi="Times New Roman" w:cs="Times New Roman"/>
          <w:sz w:val="28"/>
          <w:szCs w:val="28"/>
          <w:lang w:val="ky-KG"/>
        </w:rPr>
      </w:pPr>
      <w:r w:rsidRPr="007D5490">
        <w:rPr>
          <w:rFonts w:ascii="Times New Roman" w:hAnsi="Times New Roman" w:cs="Times New Roman"/>
          <w:b/>
          <w:sz w:val="28"/>
          <w:szCs w:val="28"/>
        </w:rPr>
        <w:tab/>
        <w:t xml:space="preserve">Научная новизна работы. </w:t>
      </w:r>
      <w:r w:rsidRPr="007D5490">
        <w:rPr>
          <w:rFonts w:ascii="Times New Roman" w:hAnsi="Times New Roman" w:cs="Times New Roman"/>
          <w:sz w:val="28"/>
          <w:szCs w:val="28"/>
        </w:rPr>
        <w:t>Данная работа представляет собой первое сопоставительно-типологическое исследование, посвященное</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изучению транспортной терминологии</w:t>
      </w:r>
      <w:r w:rsidR="00350650">
        <w:rPr>
          <w:rFonts w:ascii="Times New Roman" w:hAnsi="Times New Roman" w:cs="Times New Roman"/>
          <w:sz w:val="28"/>
          <w:szCs w:val="28"/>
        </w:rPr>
        <w:t>.</w:t>
      </w:r>
      <w:r w:rsidRPr="007D5490">
        <w:rPr>
          <w:rFonts w:ascii="Times New Roman" w:hAnsi="Times New Roman" w:cs="Times New Roman"/>
          <w:sz w:val="28"/>
          <w:szCs w:val="28"/>
        </w:rPr>
        <w:t xml:space="preserve"> </w:t>
      </w:r>
      <w:proofErr w:type="gramStart"/>
      <w:r w:rsidRPr="007D5490">
        <w:rPr>
          <w:rFonts w:ascii="Times New Roman" w:hAnsi="Times New Roman" w:cs="Times New Roman"/>
          <w:sz w:val="28"/>
          <w:szCs w:val="28"/>
        </w:rPr>
        <w:t>В ней получены некоторые научные результаты:</w:t>
      </w:r>
      <w:r w:rsidR="00685B82" w:rsidRPr="007D5490">
        <w:rPr>
          <w:rFonts w:ascii="Times New Roman" w:hAnsi="Times New Roman" w:cs="Times New Roman"/>
          <w:sz w:val="28"/>
          <w:szCs w:val="28"/>
          <w:lang w:val="ky-KG"/>
        </w:rPr>
        <w:t xml:space="preserve"> </w:t>
      </w:r>
      <w:r w:rsidR="00350650">
        <w:rPr>
          <w:rFonts w:ascii="Times New Roman" w:hAnsi="Times New Roman" w:cs="Times New Roman"/>
          <w:sz w:val="28"/>
          <w:szCs w:val="28"/>
          <w:lang w:val="ky-KG"/>
        </w:rPr>
        <w:t>1</w:t>
      </w:r>
      <w:r w:rsidRPr="007D5490">
        <w:rPr>
          <w:rFonts w:ascii="Times New Roman" w:hAnsi="Times New Roman" w:cs="Times New Roman"/>
          <w:sz w:val="28"/>
          <w:szCs w:val="28"/>
        </w:rPr>
        <w:t>) выявлены общие и частные закономерности становления, развития и обогащения данной подсистемы терминов;</w:t>
      </w:r>
      <w:r w:rsidR="00685B82" w:rsidRPr="007D5490">
        <w:rPr>
          <w:rFonts w:ascii="Times New Roman" w:hAnsi="Times New Roman" w:cs="Times New Roman"/>
          <w:sz w:val="28"/>
          <w:szCs w:val="28"/>
          <w:lang w:val="ky-KG"/>
        </w:rPr>
        <w:t xml:space="preserve"> </w:t>
      </w:r>
      <w:r w:rsidR="00350650">
        <w:rPr>
          <w:rFonts w:ascii="Times New Roman" w:hAnsi="Times New Roman" w:cs="Times New Roman"/>
          <w:sz w:val="28"/>
          <w:szCs w:val="28"/>
          <w:lang w:val="ky-KG"/>
        </w:rPr>
        <w:t>2</w:t>
      </w:r>
      <w:r w:rsidRPr="007D5490">
        <w:rPr>
          <w:rFonts w:ascii="Times New Roman" w:hAnsi="Times New Roman" w:cs="Times New Roman"/>
          <w:sz w:val="28"/>
          <w:szCs w:val="28"/>
        </w:rPr>
        <w:t>) проведен комплексный лингвистический анализ разноуровневых средств номинирования транспортных терминов в кыргызском и русском языках;</w:t>
      </w:r>
      <w:r w:rsidR="00685B82" w:rsidRPr="007D5490">
        <w:rPr>
          <w:rFonts w:ascii="Times New Roman" w:hAnsi="Times New Roman" w:cs="Times New Roman"/>
          <w:sz w:val="28"/>
          <w:szCs w:val="28"/>
          <w:lang w:val="ky-KG"/>
        </w:rPr>
        <w:t xml:space="preserve"> </w:t>
      </w:r>
      <w:r w:rsidR="00350650">
        <w:rPr>
          <w:rFonts w:ascii="Times New Roman" w:hAnsi="Times New Roman" w:cs="Times New Roman"/>
          <w:sz w:val="28"/>
          <w:szCs w:val="28"/>
          <w:lang w:val="ky-KG"/>
        </w:rPr>
        <w:t>3</w:t>
      </w:r>
      <w:r w:rsidRPr="007D5490">
        <w:rPr>
          <w:rFonts w:ascii="Times New Roman" w:hAnsi="Times New Roman" w:cs="Times New Roman"/>
          <w:sz w:val="28"/>
          <w:szCs w:val="28"/>
        </w:rPr>
        <w:t>) представлены лексико-тематические группы и подгруппы транспортных терминов в кыргызском и русском языках, объединенные по общности сферы применения,</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rPr>
        <w:t>с позиции синхронии;</w:t>
      </w:r>
      <w:proofErr w:type="gramEnd"/>
      <w:r w:rsidRPr="007D5490">
        <w:rPr>
          <w:rFonts w:ascii="Times New Roman" w:hAnsi="Times New Roman" w:cs="Times New Roman"/>
          <w:sz w:val="28"/>
          <w:szCs w:val="28"/>
        </w:rPr>
        <w:t xml:space="preserve"> </w:t>
      </w:r>
      <w:proofErr w:type="gramStart"/>
      <w:r w:rsidR="00350650">
        <w:rPr>
          <w:rFonts w:ascii="Times New Roman" w:hAnsi="Times New Roman" w:cs="Times New Roman"/>
          <w:sz w:val="28"/>
          <w:szCs w:val="28"/>
        </w:rPr>
        <w:t>4</w:t>
      </w:r>
      <w:r w:rsidRPr="007D5490">
        <w:rPr>
          <w:rFonts w:ascii="Times New Roman" w:hAnsi="Times New Roman" w:cs="Times New Roman"/>
          <w:sz w:val="28"/>
          <w:szCs w:val="28"/>
        </w:rPr>
        <w:t>) определены семантико-структурные модели образования составных терминов, характерные для кыргызского и русского терминотворчества и терминотворчеств</w:t>
      </w:r>
      <w:r w:rsidR="009F0B34">
        <w:rPr>
          <w:rFonts w:ascii="Times New Roman" w:hAnsi="Times New Roman" w:cs="Times New Roman"/>
          <w:sz w:val="28"/>
          <w:szCs w:val="28"/>
        </w:rPr>
        <w:t xml:space="preserve">а </w:t>
      </w:r>
      <w:r w:rsidRPr="007D5490">
        <w:rPr>
          <w:rFonts w:ascii="Times New Roman" w:hAnsi="Times New Roman" w:cs="Times New Roman"/>
          <w:sz w:val="28"/>
          <w:szCs w:val="28"/>
        </w:rPr>
        <w:t>некоторых тюркских языков;</w:t>
      </w:r>
      <w:r w:rsidR="00350650">
        <w:rPr>
          <w:rFonts w:ascii="Times New Roman" w:hAnsi="Times New Roman" w:cs="Times New Roman"/>
          <w:sz w:val="28"/>
          <w:szCs w:val="28"/>
        </w:rPr>
        <w:t xml:space="preserve"> 5</w:t>
      </w:r>
      <w:r w:rsidRPr="007D5490">
        <w:rPr>
          <w:rFonts w:ascii="Times New Roman" w:hAnsi="Times New Roman" w:cs="Times New Roman"/>
          <w:sz w:val="28"/>
          <w:szCs w:val="28"/>
        </w:rPr>
        <w:t>) охарактеризован</w:t>
      </w:r>
      <w:r w:rsidRPr="007D5490">
        <w:rPr>
          <w:rFonts w:ascii="Times New Roman" w:hAnsi="Times New Roman" w:cs="Times New Roman"/>
          <w:sz w:val="28"/>
          <w:szCs w:val="28"/>
          <w:lang w:val="ky-KG"/>
        </w:rPr>
        <w:t>а языковая природа</w:t>
      </w:r>
      <w:r w:rsidRPr="007D5490">
        <w:rPr>
          <w:rFonts w:ascii="Times New Roman" w:hAnsi="Times New Roman" w:cs="Times New Roman"/>
          <w:sz w:val="28"/>
          <w:szCs w:val="28"/>
        </w:rPr>
        <w:t xml:space="preserve"> термин</w:t>
      </w:r>
      <w:r w:rsidRPr="007D5490">
        <w:rPr>
          <w:rFonts w:ascii="Times New Roman" w:hAnsi="Times New Roman" w:cs="Times New Roman"/>
          <w:sz w:val="28"/>
          <w:szCs w:val="28"/>
          <w:lang w:val="ky-KG"/>
        </w:rPr>
        <w:t>ов транспорта,</w:t>
      </w:r>
      <w:r w:rsidRPr="007D5490">
        <w:rPr>
          <w:rFonts w:ascii="Times New Roman" w:hAnsi="Times New Roman" w:cs="Times New Roman"/>
          <w:sz w:val="28"/>
          <w:szCs w:val="28"/>
        </w:rPr>
        <w:t xml:space="preserve"> являющиеся собственно кыргызскими и заимствованиями по происхождению и языковой реализации; </w:t>
      </w:r>
      <w:r w:rsidR="00350650">
        <w:rPr>
          <w:rFonts w:ascii="Times New Roman" w:hAnsi="Times New Roman" w:cs="Times New Roman"/>
          <w:sz w:val="28"/>
          <w:szCs w:val="28"/>
        </w:rPr>
        <w:t>6</w:t>
      </w:r>
      <w:r w:rsidRPr="007D5490">
        <w:rPr>
          <w:rFonts w:ascii="Times New Roman" w:hAnsi="Times New Roman" w:cs="Times New Roman"/>
          <w:sz w:val="28"/>
          <w:szCs w:val="28"/>
        </w:rPr>
        <w:t>) определены особенности языковых соответствий терминов транспорта в современном кыргызском языке в сопоставлении с русским и другими языками</w:t>
      </w:r>
      <w:r w:rsidR="00445CA3">
        <w:rPr>
          <w:rFonts w:ascii="Times New Roman" w:hAnsi="Times New Roman" w:cs="Times New Roman"/>
          <w:sz w:val="28"/>
          <w:szCs w:val="28"/>
        </w:rPr>
        <w:t>.</w:t>
      </w:r>
      <w:r w:rsidRPr="007D5490">
        <w:rPr>
          <w:rFonts w:ascii="Times New Roman" w:hAnsi="Times New Roman" w:cs="Times New Roman"/>
          <w:sz w:val="28"/>
          <w:szCs w:val="28"/>
        </w:rPr>
        <w:t xml:space="preserve"> </w:t>
      </w:r>
      <w:proofErr w:type="gramEnd"/>
    </w:p>
    <w:p w:rsidR="00547B58" w:rsidRPr="007D5490" w:rsidRDefault="00547B58" w:rsidP="007D6A06">
      <w:pPr>
        <w:spacing w:after="0" w:line="240" w:lineRule="auto"/>
        <w:jc w:val="both"/>
        <w:rPr>
          <w:rFonts w:ascii="Times New Roman" w:hAnsi="Times New Roman" w:cs="Times New Roman"/>
          <w:b/>
          <w:sz w:val="28"/>
          <w:szCs w:val="28"/>
          <w:lang w:val="ky-KG"/>
        </w:rPr>
      </w:pPr>
      <w:r w:rsidRPr="007D5490">
        <w:rPr>
          <w:rFonts w:ascii="Times New Roman" w:hAnsi="Times New Roman" w:cs="Times New Roman"/>
          <w:sz w:val="28"/>
          <w:szCs w:val="28"/>
          <w:lang w:val="ky-KG"/>
        </w:rPr>
        <w:tab/>
      </w:r>
      <w:r w:rsidRPr="007D5490">
        <w:rPr>
          <w:rFonts w:ascii="Times New Roman" w:hAnsi="Times New Roman" w:cs="Times New Roman"/>
          <w:b/>
          <w:sz w:val="28"/>
          <w:szCs w:val="28"/>
          <w:lang w:val="ky-KG"/>
        </w:rPr>
        <w:t>Область применения.</w:t>
      </w:r>
      <w:r w:rsidRPr="007D5490">
        <w:rPr>
          <w:rFonts w:ascii="Times New Roman" w:hAnsi="Times New Roman" w:cs="Times New Roman"/>
          <w:sz w:val="28"/>
          <w:szCs w:val="28"/>
          <w:lang w:val="ky-KG"/>
        </w:rPr>
        <w:t xml:space="preserve"> Р</w:t>
      </w:r>
      <w:r w:rsidRPr="007D5490">
        <w:rPr>
          <w:rFonts w:ascii="Times New Roman" w:hAnsi="Times New Roman" w:cs="Times New Roman"/>
          <w:sz w:val="28"/>
          <w:szCs w:val="28"/>
        </w:rPr>
        <w:t>езультаты исследования могут быть использованы в лексикографии</w:t>
      </w:r>
      <w:r w:rsidR="00350650">
        <w:rPr>
          <w:rFonts w:ascii="Times New Roman" w:hAnsi="Times New Roman" w:cs="Times New Roman"/>
          <w:sz w:val="28"/>
          <w:szCs w:val="28"/>
        </w:rPr>
        <w:t xml:space="preserve">, </w:t>
      </w:r>
      <w:r w:rsidRPr="007D5490">
        <w:rPr>
          <w:rFonts w:ascii="Times New Roman" w:hAnsi="Times New Roman" w:cs="Times New Roman"/>
          <w:sz w:val="28"/>
          <w:szCs w:val="28"/>
        </w:rPr>
        <w:t xml:space="preserve">проведении занятий по дисциплинам «Лексикология», «Сопоставительная лингвистика», «Типология», «Теория и практика перевода», а также </w:t>
      </w:r>
      <w:r w:rsidR="003361C5">
        <w:rPr>
          <w:rFonts w:ascii="Times New Roman" w:hAnsi="Times New Roman" w:cs="Times New Roman"/>
          <w:sz w:val="28"/>
          <w:szCs w:val="28"/>
        </w:rPr>
        <w:t>при преподавании</w:t>
      </w:r>
      <w:r w:rsidRPr="007D5490">
        <w:rPr>
          <w:rFonts w:ascii="Times New Roman" w:hAnsi="Times New Roman" w:cs="Times New Roman"/>
          <w:sz w:val="28"/>
          <w:szCs w:val="28"/>
        </w:rPr>
        <w:t xml:space="preserve"> русского </w:t>
      </w:r>
      <w:r w:rsidRPr="007D5490">
        <w:rPr>
          <w:rFonts w:ascii="Times New Roman" w:hAnsi="Times New Roman" w:cs="Times New Roman"/>
          <w:sz w:val="28"/>
          <w:szCs w:val="28"/>
          <w:lang w:val="ky-KG"/>
        </w:rPr>
        <w:t>я</w:t>
      </w:r>
      <w:r w:rsidR="00350650">
        <w:rPr>
          <w:rFonts w:ascii="Times New Roman" w:hAnsi="Times New Roman" w:cs="Times New Roman"/>
          <w:sz w:val="28"/>
          <w:szCs w:val="28"/>
        </w:rPr>
        <w:t>зыка</w:t>
      </w:r>
      <w:r w:rsidR="003361C5">
        <w:rPr>
          <w:rFonts w:ascii="Times New Roman" w:hAnsi="Times New Roman" w:cs="Times New Roman"/>
          <w:sz w:val="28"/>
          <w:szCs w:val="28"/>
        </w:rPr>
        <w:t xml:space="preserve"> студентам неязыковых факультетов.</w:t>
      </w:r>
    </w:p>
    <w:p w:rsidR="00547B58" w:rsidRPr="007D5490" w:rsidRDefault="00547B58" w:rsidP="007D6A06">
      <w:pPr>
        <w:widowControl w:val="0"/>
        <w:autoSpaceDE w:val="0"/>
        <w:autoSpaceDN w:val="0"/>
        <w:adjustRightInd w:val="0"/>
        <w:spacing w:after="0" w:line="240" w:lineRule="auto"/>
        <w:jc w:val="center"/>
        <w:rPr>
          <w:rFonts w:ascii="Times New Roman" w:hAnsi="Times New Roman" w:cs="Times New Roman"/>
          <w:b/>
          <w:sz w:val="28"/>
          <w:szCs w:val="28"/>
          <w:lang w:val="en-US"/>
        </w:rPr>
      </w:pPr>
      <w:r w:rsidRPr="007D5490">
        <w:rPr>
          <w:rFonts w:ascii="Times New Roman" w:hAnsi="Times New Roman" w:cs="Times New Roman"/>
          <w:b/>
          <w:sz w:val="28"/>
          <w:szCs w:val="28"/>
          <w:lang w:val="ky-KG"/>
        </w:rPr>
        <w:lastRenderedPageBreak/>
        <w:t xml:space="preserve">SUMMARY </w:t>
      </w:r>
    </w:p>
    <w:p w:rsidR="00547B58" w:rsidRPr="007D5490" w:rsidRDefault="00595A64" w:rsidP="007D6A06">
      <w:pPr>
        <w:widowControl w:val="0"/>
        <w:autoSpaceDE w:val="0"/>
        <w:autoSpaceDN w:val="0"/>
        <w:adjustRightInd w:val="0"/>
        <w:spacing w:after="0" w:line="240" w:lineRule="auto"/>
        <w:jc w:val="center"/>
        <w:rPr>
          <w:rFonts w:ascii="Times New Roman" w:hAnsi="Times New Roman" w:cs="Times New Roman"/>
          <w:b/>
          <w:sz w:val="28"/>
          <w:szCs w:val="28"/>
          <w:lang w:val="en-US"/>
        </w:rPr>
      </w:pPr>
      <w:r w:rsidRPr="007D5490">
        <w:rPr>
          <w:rFonts w:ascii="Times New Roman" w:hAnsi="Times New Roman" w:cs="Times New Roman"/>
          <w:b/>
          <w:sz w:val="28"/>
          <w:szCs w:val="28"/>
          <w:lang w:val="en-US"/>
        </w:rPr>
        <w:t>D</w:t>
      </w:r>
      <w:r w:rsidR="00547B58" w:rsidRPr="007D5490">
        <w:rPr>
          <w:rFonts w:ascii="Times New Roman" w:hAnsi="Times New Roman" w:cs="Times New Roman"/>
          <w:b/>
          <w:sz w:val="28"/>
          <w:szCs w:val="28"/>
          <w:lang w:val="ky-KG"/>
        </w:rPr>
        <w:t xml:space="preserve">issertation </w:t>
      </w:r>
      <w:r w:rsidR="00547B58" w:rsidRPr="007D5490">
        <w:rPr>
          <w:rFonts w:ascii="Times New Roman" w:hAnsi="Times New Roman" w:cs="Times New Roman"/>
          <w:b/>
          <w:sz w:val="28"/>
          <w:szCs w:val="28"/>
          <w:lang w:val="en-US"/>
        </w:rPr>
        <w:t xml:space="preserve">of </w:t>
      </w:r>
      <w:r w:rsidR="00547B58" w:rsidRPr="007D5490">
        <w:rPr>
          <w:rFonts w:ascii="Times New Roman" w:hAnsi="Times New Roman" w:cs="Times New Roman"/>
          <w:b/>
          <w:sz w:val="28"/>
          <w:szCs w:val="28"/>
          <w:lang w:val="ky-KG"/>
        </w:rPr>
        <w:t>Kalybekova Ziyad</w:t>
      </w:r>
      <w:r w:rsidR="00547B58" w:rsidRPr="007D5490">
        <w:rPr>
          <w:rFonts w:ascii="Times New Roman" w:hAnsi="Times New Roman" w:cs="Times New Roman"/>
          <w:b/>
          <w:sz w:val="28"/>
          <w:szCs w:val="28"/>
          <w:lang w:val="en-US"/>
        </w:rPr>
        <w:t>a</w:t>
      </w:r>
      <w:r w:rsidR="00F93F37" w:rsidRPr="007D5490">
        <w:rPr>
          <w:rFonts w:ascii="Times New Roman" w:hAnsi="Times New Roman" w:cs="Times New Roman"/>
          <w:b/>
          <w:sz w:val="28"/>
          <w:szCs w:val="28"/>
          <w:lang w:val="ky-KG"/>
        </w:rPr>
        <w:t xml:space="preserve"> Sadikovna on </w:t>
      </w:r>
      <w:r w:rsidR="00F93F37" w:rsidRPr="007D5490">
        <w:rPr>
          <w:rFonts w:ascii="Times New Roman" w:hAnsi="Times New Roman" w:cs="Times New Roman"/>
          <w:sz w:val="28"/>
          <w:szCs w:val="28"/>
          <w:lang w:val="en-US"/>
        </w:rPr>
        <w:t>«</w:t>
      </w:r>
      <w:r w:rsidR="00547B58" w:rsidRPr="007D5490">
        <w:rPr>
          <w:rFonts w:ascii="Times New Roman" w:hAnsi="Times New Roman" w:cs="Times New Roman"/>
          <w:b/>
          <w:sz w:val="28"/>
          <w:szCs w:val="28"/>
          <w:lang w:val="en-US"/>
        </w:rPr>
        <w:t>T</w:t>
      </w:r>
      <w:r w:rsidR="00547B58" w:rsidRPr="007D5490">
        <w:rPr>
          <w:rFonts w:ascii="Times New Roman" w:hAnsi="Times New Roman" w:cs="Times New Roman"/>
          <w:b/>
          <w:sz w:val="28"/>
          <w:szCs w:val="28"/>
          <w:lang w:val="ky-KG"/>
        </w:rPr>
        <w:t>ransport terminology of comparative coverage</w:t>
      </w:r>
      <w:r w:rsidR="00A46B40" w:rsidRPr="007D5490">
        <w:rPr>
          <w:rFonts w:ascii="Times New Roman" w:hAnsi="Times New Roman" w:cs="Times New Roman"/>
          <w:sz w:val="28"/>
          <w:szCs w:val="28"/>
          <w:lang w:val="en-US"/>
        </w:rPr>
        <w:t>»</w:t>
      </w:r>
      <w:r w:rsidR="00547B58" w:rsidRPr="007D5490">
        <w:rPr>
          <w:rFonts w:ascii="Times New Roman" w:hAnsi="Times New Roman" w:cs="Times New Roman"/>
          <w:b/>
          <w:sz w:val="28"/>
          <w:szCs w:val="28"/>
          <w:lang w:val="ky-KG"/>
        </w:rPr>
        <w:t xml:space="preserve"> for the degree of candidate of philological </w:t>
      </w:r>
      <w:r w:rsidRPr="007D5490">
        <w:rPr>
          <w:rFonts w:ascii="Times New Roman" w:hAnsi="Times New Roman" w:cs="Times New Roman"/>
          <w:b/>
          <w:sz w:val="28"/>
          <w:szCs w:val="28"/>
          <w:lang w:val="ky-KG"/>
        </w:rPr>
        <w:t xml:space="preserve">sciences, specialty 10.02.20 </w:t>
      </w:r>
      <w:r w:rsidR="0024232F" w:rsidRPr="007D5490">
        <w:rPr>
          <w:rFonts w:ascii="Times New Roman" w:hAnsi="Times New Roman" w:cs="Times New Roman"/>
          <w:b/>
          <w:sz w:val="28"/>
          <w:szCs w:val="28"/>
          <w:lang w:val="ky-KG"/>
        </w:rPr>
        <w:t>–</w:t>
      </w:r>
      <w:r w:rsidRPr="007D5490">
        <w:rPr>
          <w:rFonts w:ascii="Times New Roman" w:hAnsi="Times New Roman" w:cs="Times New Roman"/>
          <w:b/>
          <w:sz w:val="28"/>
          <w:szCs w:val="28"/>
          <w:lang w:val="ky-KG"/>
        </w:rPr>
        <w:t xml:space="preserve"> </w:t>
      </w:r>
      <w:r w:rsidRPr="007D5490">
        <w:rPr>
          <w:rFonts w:ascii="Times New Roman" w:hAnsi="Times New Roman" w:cs="Times New Roman"/>
          <w:b/>
          <w:sz w:val="28"/>
          <w:szCs w:val="28"/>
          <w:lang w:val="en-US"/>
        </w:rPr>
        <w:t>C</w:t>
      </w:r>
      <w:r w:rsidRPr="007D5490">
        <w:rPr>
          <w:rFonts w:ascii="Times New Roman" w:hAnsi="Times New Roman" w:cs="Times New Roman"/>
          <w:b/>
          <w:sz w:val="28"/>
          <w:szCs w:val="28"/>
          <w:lang w:val="ky-KG"/>
        </w:rPr>
        <w:t>omparative-</w:t>
      </w:r>
      <w:r w:rsidRPr="007D5490">
        <w:rPr>
          <w:rFonts w:ascii="Times New Roman" w:hAnsi="Times New Roman" w:cs="Times New Roman"/>
          <w:b/>
          <w:sz w:val="28"/>
          <w:szCs w:val="28"/>
          <w:lang w:val="en-US"/>
        </w:rPr>
        <w:t>H</w:t>
      </w:r>
      <w:r w:rsidRPr="007D5490">
        <w:rPr>
          <w:rFonts w:ascii="Times New Roman" w:hAnsi="Times New Roman" w:cs="Times New Roman"/>
          <w:b/>
          <w:sz w:val="28"/>
          <w:szCs w:val="28"/>
          <w:lang w:val="ky-KG"/>
        </w:rPr>
        <w:t xml:space="preserve">istorical, </w:t>
      </w:r>
      <w:r w:rsidRPr="007D5490">
        <w:rPr>
          <w:rFonts w:ascii="Times New Roman" w:hAnsi="Times New Roman" w:cs="Times New Roman"/>
          <w:b/>
          <w:sz w:val="28"/>
          <w:szCs w:val="28"/>
          <w:lang w:val="en-US"/>
        </w:rPr>
        <w:t>T</w:t>
      </w:r>
      <w:r w:rsidR="00547B58" w:rsidRPr="007D5490">
        <w:rPr>
          <w:rFonts w:ascii="Times New Roman" w:hAnsi="Times New Roman" w:cs="Times New Roman"/>
          <w:b/>
          <w:sz w:val="28"/>
          <w:szCs w:val="28"/>
          <w:lang w:val="ky-KG"/>
        </w:rPr>
        <w:t>ipologic</w:t>
      </w:r>
      <w:r w:rsidR="00547B58" w:rsidRPr="007D5490">
        <w:rPr>
          <w:rFonts w:ascii="Times New Roman" w:hAnsi="Times New Roman" w:cs="Times New Roman"/>
          <w:b/>
          <w:sz w:val="28"/>
          <w:szCs w:val="28"/>
          <w:lang w:val="en-US"/>
        </w:rPr>
        <w:t>a</w:t>
      </w:r>
      <w:r w:rsidRPr="007D5490">
        <w:rPr>
          <w:rFonts w:ascii="Times New Roman" w:hAnsi="Times New Roman" w:cs="Times New Roman"/>
          <w:b/>
          <w:sz w:val="28"/>
          <w:szCs w:val="28"/>
          <w:lang w:val="ky-KG"/>
        </w:rPr>
        <w:t xml:space="preserve">l and </w:t>
      </w:r>
      <w:r w:rsidRPr="007D5490">
        <w:rPr>
          <w:rFonts w:ascii="Times New Roman" w:hAnsi="Times New Roman" w:cs="Times New Roman"/>
          <w:b/>
          <w:sz w:val="28"/>
          <w:szCs w:val="28"/>
          <w:lang w:val="en-US"/>
        </w:rPr>
        <w:t>C</w:t>
      </w:r>
      <w:r w:rsidRPr="007D5490">
        <w:rPr>
          <w:rFonts w:ascii="Times New Roman" w:hAnsi="Times New Roman" w:cs="Times New Roman"/>
          <w:b/>
          <w:sz w:val="28"/>
          <w:szCs w:val="28"/>
          <w:lang w:val="ky-KG"/>
        </w:rPr>
        <w:t xml:space="preserve">omparative </w:t>
      </w:r>
      <w:r w:rsidRPr="007D5490">
        <w:rPr>
          <w:rFonts w:ascii="Times New Roman" w:hAnsi="Times New Roman" w:cs="Times New Roman"/>
          <w:b/>
          <w:sz w:val="28"/>
          <w:szCs w:val="28"/>
          <w:lang w:val="en-US"/>
        </w:rPr>
        <w:t>L</w:t>
      </w:r>
      <w:r w:rsidR="00547B58" w:rsidRPr="007D5490">
        <w:rPr>
          <w:rFonts w:ascii="Times New Roman" w:hAnsi="Times New Roman" w:cs="Times New Roman"/>
          <w:b/>
          <w:sz w:val="28"/>
          <w:szCs w:val="28"/>
          <w:lang w:val="ky-KG"/>
        </w:rPr>
        <w:t xml:space="preserve">inguistics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b/>
          <w:sz w:val="28"/>
          <w:szCs w:val="28"/>
          <w:lang w:val="en-US"/>
        </w:rPr>
        <w:tab/>
      </w:r>
      <w:r w:rsidRPr="007D5490">
        <w:rPr>
          <w:rFonts w:ascii="Times New Roman" w:hAnsi="Times New Roman" w:cs="Times New Roman"/>
          <w:b/>
          <w:sz w:val="28"/>
          <w:szCs w:val="28"/>
          <w:lang w:val="ky-KG"/>
        </w:rPr>
        <w:t>Key words and phrases:</w:t>
      </w:r>
      <w:r w:rsidRPr="007D5490">
        <w:rPr>
          <w:rFonts w:ascii="Times New Roman" w:hAnsi="Times New Roman" w:cs="Times New Roman"/>
          <w:sz w:val="28"/>
          <w:szCs w:val="28"/>
          <w:lang w:val="ky-KG"/>
        </w:rPr>
        <w:t xml:space="preserve"> terms, terminology, transport terminology, language world national transport sector, typology, lexical and thematic group</w:t>
      </w:r>
      <w:r w:rsidRPr="007D5490">
        <w:rPr>
          <w:rFonts w:ascii="Times New Roman" w:hAnsi="Times New Roman" w:cs="Times New Roman"/>
          <w:sz w:val="28"/>
          <w:szCs w:val="28"/>
          <w:lang w:val="en-US"/>
        </w:rPr>
        <w:t>,</w:t>
      </w:r>
      <w:r w:rsidRPr="007D5490">
        <w:rPr>
          <w:rFonts w:ascii="Times New Roman" w:hAnsi="Times New Roman" w:cs="Times New Roman"/>
          <w:sz w:val="28"/>
          <w:szCs w:val="28"/>
          <w:lang w:val="ky-KG"/>
        </w:rPr>
        <w:t xml:space="preserve"> </w:t>
      </w:r>
      <w:r w:rsidRPr="007D5490">
        <w:rPr>
          <w:rFonts w:ascii="Times New Roman" w:hAnsi="Times New Roman" w:cs="Times New Roman"/>
          <w:sz w:val="28"/>
          <w:szCs w:val="28"/>
          <w:lang w:val="en-US"/>
        </w:rPr>
        <w:t>model of formation</w:t>
      </w:r>
      <w:r w:rsidRPr="007D5490">
        <w:rPr>
          <w:rFonts w:ascii="Times New Roman" w:hAnsi="Times New Roman" w:cs="Times New Roman"/>
          <w:sz w:val="28"/>
          <w:szCs w:val="28"/>
          <w:lang w:val="ky-KG"/>
        </w:rPr>
        <w:t>, dominant, control</w:t>
      </w:r>
      <w:r w:rsidRPr="007D5490">
        <w:rPr>
          <w:rFonts w:ascii="Times New Roman" w:hAnsi="Times New Roman" w:cs="Times New Roman"/>
          <w:sz w:val="28"/>
          <w:szCs w:val="28"/>
          <w:lang w:val="en-US"/>
        </w:rPr>
        <w:t>.</w:t>
      </w:r>
      <w:r w:rsidRPr="007D5490">
        <w:rPr>
          <w:rFonts w:ascii="Times New Roman" w:hAnsi="Times New Roman" w:cs="Times New Roman"/>
          <w:sz w:val="28"/>
          <w:szCs w:val="28"/>
          <w:lang w:val="ky-KG"/>
        </w:rPr>
        <w:t xml:space="preserve">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The purpose</w:t>
      </w:r>
      <w:r w:rsidRPr="007D5490">
        <w:rPr>
          <w:rFonts w:ascii="Times New Roman" w:hAnsi="Times New Roman" w:cs="Times New Roman"/>
          <w:sz w:val="28"/>
          <w:szCs w:val="28"/>
          <w:lang w:val="ky-KG"/>
        </w:rPr>
        <w:t xml:space="preserve"> of the study is a comprehensive comparative-typological, structural and semantic study of transport terms in</w:t>
      </w:r>
      <w:r w:rsidR="00595A64" w:rsidRPr="007D5490">
        <w:rPr>
          <w:rFonts w:ascii="Times New Roman" w:hAnsi="Times New Roman" w:cs="Times New Roman"/>
          <w:sz w:val="28"/>
          <w:szCs w:val="28"/>
          <w:lang w:val="en-US"/>
        </w:rPr>
        <w:t xml:space="preserve"> the</w:t>
      </w:r>
      <w:r w:rsidRPr="007D5490">
        <w:rPr>
          <w:rFonts w:ascii="Times New Roman" w:hAnsi="Times New Roman" w:cs="Times New Roman"/>
          <w:sz w:val="28"/>
          <w:szCs w:val="28"/>
          <w:lang w:val="ky-KG"/>
        </w:rPr>
        <w:t xml:space="preserve"> Kyrgyz and Russian languages.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The object</w:t>
      </w:r>
      <w:r w:rsidRPr="007D5490">
        <w:rPr>
          <w:rFonts w:ascii="Times New Roman" w:hAnsi="Times New Roman" w:cs="Times New Roman"/>
          <w:sz w:val="28"/>
          <w:szCs w:val="28"/>
          <w:lang w:val="ky-KG"/>
        </w:rPr>
        <w:t xml:space="preserve"> of this study is to transport terminology</w:t>
      </w:r>
      <w:r w:rsidR="00595A64" w:rsidRPr="007D5490">
        <w:rPr>
          <w:rFonts w:ascii="Times New Roman" w:hAnsi="Times New Roman" w:cs="Times New Roman"/>
          <w:sz w:val="28"/>
          <w:szCs w:val="28"/>
          <w:lang w:val="ky-KG"/>
        </w:rPr>
        <w:t xml:space="preserve"> in</w:t>
      </w:r>
      <w:r w:rsidR="00595A64" w:rsidRPr="007D5490">
        <w:rPr>
          <w:rFonts w:ascii="Times New Roman" w:hAnsi="Times New Roman" w:cs="Times New Roman"/>
          <w:sz w:val="28"/>
          <w:szCs w:val="28"/>
          <w:lang w:val="en-US"/>
        </w:rPr>
        <w:t xml:space="preserve"> the</w:t>
      </w:r>
      <w:r w:rsidR="00595A64" w:rsidRPr="007D5490">
        <w:rPr>
          <w:rFonts w:ascii="Times New Roman" w:hAnsi="Times New Roman" w:cs="Times New Roman"/>
          <w:sz w:val="28"/>
          <w:szCs w:val="28"/>
          <w:lang w:val="ky-KG"/>
        </w:rPr>
        <w:t xml:space="preserve"> Kyrgyz and Russian languages</w:t>
      </w:r>
      <w:r w:rsidRPr="007D5490">
        <w:rPr>
          <w:rFonts w:ascii="Times New Roman" w:hAnsi="Times New Roman" w:cs="Times New Roman"/>
          <w:sz w:val="28"/>
          <w:szCs w:val="28"/>
          <w:lang w:val="ky-KG"/>
        </w:rPr>
        <w:t xml:space="preserve">.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Subject of research</w:t>
      </w:r>
      <w:r w:rsidRPr="007D5490">
        <w:rPr>
          <w:rFonts w:ascii="Times New Roman" w:hAnsi="Times New Roman" w:cs="Times New Roman"/>
          <w:sz w:val="28"/>
          <w:szCs w:val="28"/>
          <w:lang w:val="ky-KG"/>
        </w:rPr>
        <w:t xml:space="preserve"> </w:t>
      </w:r>
      <w:r w:rsidR="00E228F8" w:rsidRPr="007D5490">
        <w:rPr>
          <w:rFonts w:ascii="Times New Roman" w:hAnsi="Times New Roman" w:cs="Times New Roman"/>
          <w:b/>
          <w:sz w:val="28"/>
          <w:szCs w:val="28"/>
          <w:lang w:val="ky-KG"/>
        </w:rPr>
        <w:t>–</w:t>
      </w:r>
      <w:r w:rsidRPr="007D5490">
        <w:rPr>
          <w:rFonts w:ascii="Times New Roman" w:hAnsi="Times New Roman" w:cs="Times New Roman"/>
          <w:sz w:val="28"/>
          <w:szCs w:val="28"/>
          <w:lang w:val="ky-KG"/>
        </w:rPr>
        <w:t xml:space="preserve"> different structures of lexical units in 1</w:t>
      </w:r>
      <w:r w:rsidR="00595A64" w:rsidRPr="007D5490">
        <w:rPr>
          <w:rFonts w:ascii="Times New Roman" w:hAnsi="Times New Roman" w:cs="Times New Roman"/>
          <w:sz w:val="28"/>
          <w:szCs w:val="28"/>
          <w:lang w:val="en-US"/>
        </w:rPr>
        <w:t>442</w:t>
      </w:r>
      <w:r w:rsidRPr="007D5490">
        <w:rPr>
          <w:rFonts w:ascii="Times New Roman" w:hAnsi="Times New Roman" w:cs="Times New Roman"/>
          <w:sz w:val="28"/>
          <w:szCs w:val="28"/>
          <w:lang w:val="ky-KG"/>
        </w:rPr>
        <w:t xml:space="preserve">, calling the concept of spheres of transport in modern </w:t>
      </w:r>
      <w:r w:rsidR="00595A64" w:rsidRPr="007D5490">
        <w:rPr>
          <w:rFonts w:ascii="Times New Roman" w:hAnsi="Times New Roman" w:cs="Times New Roman"/>
          <w:sz w:val="28"/>
          <w:szCs w:val="28"/>
          <w:lang w:val="en-US"/>
        </w:rPr>
        <w:t xml:space="preserve">the </w:t>
      </w:r>
      <w:r w:rsidRPr="007D5490">
        <w:rPr>
          <w:rFonts w:ascii="Times New Roman" w:hAnsi="Times New Roman" w:cs="Times New Roman"/>
          <w:sz w:val="28"/>
          <w:szCs w:val="28"/>
          <w:lang w:val="ky-KG"/>
        </w:rPr>
        <w:t xml:space="preserve">Kyrgyz, </w:t>
      </w:r>
      <w:r w:rsidR="00595A64" w:rsidRPr="007D5490">
        <w:rPr>
          <w:rFonts w:ascii="Times New Roman" w:hAnsi="Times New Roman" w:cs="Times New Roman"/>
          <w:sz w:val="28"/>
          <w:szCs w:val="28"/>
          <w:lang w:val="en-US"/>
        </w:rPr>
        <w:t xml:space="preserve">1404 </w:t>
      </w:r>
      <w:r w:rsidR="00E228F8" w:rsidRPr="007D5490">
        <w:rPr>
          <w:rFonts w:ascii="Times New Roman" w:hAnsi="Times New Roman" w:cs="Times New Roman"/>
          <w:b/>
          <w:sz w:val="28"/>
          <w:szCs w:val="28"/>
          <w:lang w:val="ky-KG"/>
        </w:rPr>
        <w:t>–</w:t>
      </w:r>
      <w:r w:rsidR="00595A64" w:rsidRPr="007D5490">
        <w:rPr>
          <w:rFonts w:ascii="Times New Roman" w:hAnsi="Times New Roman" w:cs="Times New Roman"/>
          <w:sz w:val="28"/>
          <w:szCs w:val="28"/>
          <w:lang w:val="en-US"/>
        </w:rPr>
        <w:t xml:space="preserve"> </w:t>
      </w:r>
      <w:r w:rsidRPr="007D5490">
        <w:rPr>
          <w:rFonts w:ascii="Times New Roman" w:hAnsi="Times New Roman" w:cs="Times New Roman"/>
          <w:sz w:val="28"/>
          <w:szCs w:val="28"/>
          <w:lang w:val="ky-KG"/>
        </w:rPr>
        <w:t>Russian and other languages, and have not found a sufficiently deep coverage, both comparative and common language with monolingual and</w:t>
      </w:r>
      <w:r w:rsidRPr="007D5490">
        <w:rPr>
          <w:rFonts w:ascii="Times New Roman" w:hAnsi="Times New Roman" w:cs="Times New Roman"/>
          <w:sz w:val="28"/>
          <w:szCs w:val="28"/>
          <w:lang w:val="en-US"/>
        </w:rPr>
        <w:t xml:space="preserve"> general-linguistic </w:t>
      </w:r>
      <w:r w:rsidRPr="007D5490">
        <w:rPr>
          <w:rFonts w:ascii="Times New Roman" w:hAnsi="Times New Roman" w:cs="Times New Roman"/>
          <w:sz w:val="28"/>
          <w:szCs w:val="28"/>
          <w:lang w:val="ky-KG"/>
        </w:rPr>
        <w:t xml:space="preserve">positions.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Methods:</w:t>
      </w:r>
      <w:r w:rsidRPr="007D5490">
        <w:rPr>
          <w:rFonts w:ascii="Times New Roman" w:hAnsi="Times New Roman" w:cs="Times New Roman"/>
          <w:sz w:val="28"/>
          <w:szCs w:val="28"/>
          <w:lang w:val="ky-KG"/>
        </w:rPr>
        <w:t xml:space="preserve"> comparative-typological and semantic and logical methods of linguistic analysis of the research material. In addition, were used descriptive, analytical, synchronous, statistical methods. </w:t>
      </w:r>
      <w:r w:rsidR="00595A64" w:rsidRPr="007D5490">
        <w:rPr>
          <w:rFonts w:ascii="Times New Roman" w:hAnsi="Times New Roman" w:cs="Times New Roman"/>
          <w:sz w:val="28"/>
          <w:szCs w:val="28"/>
          <w:lang w:val="en-US"/>
        </w:rPr>
        <w:t>Q</w:t>
      </w:r>
      <w:r w:rsidR="00595A64" w:rsidRPr="007D5490">
        <w:rPr>
          <w:rFonts w:ascii="Times New Roman" w:hAnsi="Times New Roman" w:cs="Times New Roman"/>
          <w:sz w:val="28"/>
          <w:szCs w:val="28"/>
          <w:lang w:val="ky-KG"/>
        </w:rPr>
        <w:t xml:space="preserve">uantification and component analysis has been used with the definition of structural and semantic models of </w:t>
      </w:r>
      <w:r w:rsidR="00595A64" w:rsidRPr="007D5490">
        <w:rPr>
          <w:rFonts w:ascii="Times New Roman" w:hAnsi="Times New Roman" w:cs="Times New Roman"/>
          <w:sz w:val="28"/>
          <w:szCs w:val="28"/>
          <w:lang w:val="en-US"/>
        </w:rPr>
        <w:t>formation in</w:t>
      </w:r>
      <w:r w:rsidRPr="007D5490">
        <w:rPr>
          <w:rFonts w:ascii="Times New Roman" w:hAnsi="Times New Roman" w:cs="Times New Roman"/>
          <w:sz w:val="28"/>
          <w:szCs w:val="28"/>
          <w:lang w:val="ky-KG"/>
        </w:rPr>
        <w:t xml:space="preserve"> splitting terms in the lexical and thematic groups and subgroups</w:t>
      </w:r>
      <w:proofErr w:type="gramStart"/>
      <w:r w:rsidRPr="007D5490">
        <w:rPr>
          <w:rFonts w:ascii="Times New Roman" w:hAnsi="Times New Roman" w:cs="Times New Roman"/>
          <w:sz w:val="28"/>
          <w:szCs w:val="28"/>
          <w:lang w:val="ky-KG"/>
        </w:rPr>
        <w:t>,.</w:t>
      </w:r>
      <w:proofErr w:type="gramEnd"/>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en-US"/>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Scientific novelty.</w:t>
      </w:r>
      <w:r w:rsidRPr="007D5490">
        <w:rPr>
          <w:rFonts w:ascii="Times New Roman" w:hAnsi="Times New Roman" w:cs="Times New Roman"/>
          <w:sz w:val="28"/>
          <w:szCs w:val="28"/>
          <w:lang w:val="ky-KG"/>
        </w:rPr>
        <w:t xml:space="preserve"> This work represents the first comparative-typological research devoted to studying transport terminology in terms of its intralingual and cross-language implementation. It produced some of the scientific results: 1) conducted a comprehensive multi-level linguistic analysis tools nomination transport terms; 2) are lexical and thematic groups and sub-groups, united by community of the application, from the perspective of diachrony and synchrony; 3) defined for the first time semantic and structural model of</w:t>
      </w:r>
      <w:r w:rsidRPr="007D5490">
        <w:rPr>
          <w:rFonts w:ascii="Times New Roman" w:hAnsi="Times New Roman" w:cs="Times New Roman"/>
          <w:sz w:val="28"/>
          <w:szCs w:val="28"/>
          <w:lang w:val="en-US"/>
        </w:rPr>
        <w:t xml:space="preserve"> formation</w:t>
      </w:r>
      <w:r w:rsidRPr="007D5490">
        <w:rPr>
          <w:rFonts w:ascii="Times New Roman" w:hAnsi="Times New Roman" w:cs="Times New Roman"/>
          <w:sz w:val="28"/>
          <w:szCs w:val="28"/>
          <w:lang w:val="ky-KG"/>
        </w:rPr>
        <w:t xml:space="preserve"> compound terms that are typical Kyrgyz </w:t>
      </w:r>
      <w:r w:rsidRPr="007D5490">
        <w:rPr>
          <w:rFonts w:ascii="Times New Roman" w:hAnsi="Times New Roman" w:cs="Times New Roman"/>
          <w:sz w:val="28"/>
          <w:szCs w:val="28"/>
          <w:lang w:val="en-US"/>
        </w:rPr>
        <w:t xml:space="preserve">term-forming </w:t>
      </w:r>
      <w:r w:rsidRPr="007D5490">
        <w:rPr>
          <w:rFonts w:ascii="Times New Roman" w:hAnsi="Times New Roman" w:cs="Times New Roman"/>
          <w:sz w:val="28"/>
          <w:szCs w:val="28"/>
          <w:lang w:val="ky-KG"/>
        </w:rPr>
        <w:t xml:space="preserve">and Turkic languages; 4) characterized by the terms that are actually Kyrgyz and borrowings by origin and language implementation; 5) </w:t>
      </w:r>
      <w:r w:rsidRPr="007D5490">
        <w:rPr>
          <w:rFonts w:ascii="Times New Roman" w:hAnsi="Times New Roman" w:cs="Times New Roman"/>
          <w:sz w:val="28"/>
          <w:szCs w:val="28"/>
          <w:lang w:val="en-US"/>
        </w:rPr>
        <w:t>t</w:t>
      </w:r>
      <w:r w:rsidRPr="007D5490">
        <w:rPr>
          <w:rFonts w:ascii="Times New Roman" w:hAnsi="Times New Roman" w:cs="Times New Roman"/>
          <w:sz w:val="28"/>
          <w:szCs w:val="28"/>
          <w:lang w:val="ky-KG"/>
        </w:rPr>
        <w:t xml:space="preserve">he features of language appropriate term transport in the modern Kyrgyz language in comparison with other languages (Russian, Kazakh, Karakalpak, Tuvan, Tatar, Bashkir, Uzbek, Karachay-Balkar, Turkish). </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ky-KG"/>
        </w:rPr>
      </w:pPr>
      <w:r w:rsidRPr="007D5490">
        <w:rPr>
          <w:rFonts w:ascii="Times New Roman" w:hAnsi="Times New Roman" w:cs="Times New Roman"/>
          <w:sz w:val="28"/>
          <w:szCs w:val="28"/>
          <w:lang w:val="en-US"/>
        </w:rPr>
        <w:tab/>
      </w:r>
      <w:r w:rsidRPr="007D5490">
        <w:rPr>
          <w:rFonts w:ascii="Times New Roman" w:hAnsi="Times New Roman" w:cs="Times New Roman"/>
          <w:b/>
          <w:sz w:val="28"/>
          <w:szCs w:val="28"/>
          <w:lang w:val="ky-KG"/>
        </w:rPr>
        <w:t>Scope.</w:t>
      </w:r>
      <w:r w:rsidRPr="007D5490">
        <w:rPr>
          <w:rFonts w:ascii="Times New Roman" w:hAnsi="Times New Roman" w:cs="Times New Roman"/>
          <w:sz w:val="28"/>
          <w:szCs w:val="28"/>
          <w:lang w:val="ky-KG"/>
        </w:rPr>
        <w:t xml:space="preserve"> The results can be used in the preparation of language lexicography and specialized dictionaries, textbooks, transport, holding classes in the disciplines "Lexicology", "Comparative Linguistics", "Typology", "Theory and Practice of Translation", as well as in the classroom of the Russian language for the purpose of formation and development of the professional </w:t>
      </w:r>
      <w:r w:rsidRPr="007D5490">
        <w:rPr>
          <w:rFonts w:ascii="Times New Roman" w:hAnsi="Times New Roman" w:cs="Times New Roman"/>
          <w:sz w:val="28"/>
          <w:szCs w:val="28"/>
          <w:lang w:val="en-US"/>
        </w:rPr>
        <w:t>speech</w:t>
      </w:r>
      <w:r w:rsidRPr="007D5490">
        <w:rPr>
          <w:rFonts w:ascii="Times New Roman" w:hAnsi="Times New Roman" w:cs="Times New Roman"/>
          <w:sz w:val="28"/>
          <w:szCs w:val="28"/>
          <w:lang w:val="ky-KG"/>
        </w:rPr>
        <w:t xml:space="preserve"> of the students in specialties related to transport.</w:t>
      </w:r>
    </w:p>
    <w:p w:rsidR="00547B58" w:rsidRPr="007D5490" w:rsidRDefault="00547B58" w:rsidP="007D6A06">
      <w:pPr>
        <w:widowControl w:val="0"/>
        <w:autoSpaceDE w:val="0"/>
        <w:autoSpaceDN w:val="0"/>
        <w:adjustRightInd w:val="0"/>
        <w:spacing w:after="0" w:line="240" w:lineRule="auto"/>
        <w:jc w:val="both"/>
        <w:rPr>
          <w:rFonts w:ascii="Times New Roman" w:hAnsi="Times New Roman" w:cs="Times New Roman"/>
          <w:sz w:val="28"/>
          <w:szCs w:val="28"/>
          <w:lang w:val="ky-KG"/>
        </w:rPr>
      </w:pPr>
    </w:p>
    <w:p w:rsidR="00547B58" w:rsidRPr="007D5490" w:rsidRDefault="00547B58" w:rsidP="007D6A06">
      <w:pPr>
        <w:spacing w:line="240" w:lineRule="auto"/>
        <w:jc w:val="both"/>
        <w:rPr>
          <w:rFonts w:ascii="Times New Roman" w:hAnsi="Times New Roman" w:cs="Times New Roman"/>
          <w:sz w:val="28"/>
          <w:szCs w:val="28"/>
          <w:lang w:val="ky-KG"/>
        </w:rPr>
      </w:pPr>
    </w:p>
    <w:p w:rsidR="00547B58" w:rsidRPr="007D5490" w:rsidRDefault="00547B58" w:rsidP="007D6A06">
      <w:pPr>
        <w:spacing w:line="240" w:lineRule="auto"/>
        <w:jc w:val="both"/>
        <w:rPr>
          <w:rFonts w:ascii="Times New Roman" w:hAnsi="Times New Roman" w:cs="Times New Roman"/>
          <w:sz w:val="28"/>
          <w:szCs w:val="28"/>
          <w:lang w:val="ky-KG"/>
        </w:rPr>
      </w:pPr>
    </w:p>
    <w:p w:rsidR="00967C93" w:rsidRDefault="00967C93" w:rsidP="007D5490">
      <w:pPr>
        <w:spacing w:line="360" w:lineRule="auto"/>
        <w:jc w:val="center"/>
        <w:rPr>
          <w:rFonts w:ascii="Times New Roman" w:hAnsi="Times New Roman" w:cs="Times New Roman"/>
          <w:b/>
          <w:sz w:val="28"/>
          <w:szCs w:val="28"/>
          <w:lang w:val="ky-KG"/>
        </w:rPr>
      </w:pPr>
    </w:p>
    <w:p w:rsidR="00967C93" w:rsidRDefault="00967C93" w:rsidP="007D5490">
      <w:pPr>
        <w:spacing w:line="360" w:lineRule="auto"/>
        <w:jc w:val="center"/>
        <w:rPr>
          <w:rFonts w:ascii="Times New Roman" w:hAnsi="Times New Roman" w:cs="Times New Roman"/>
          <w:b/>
          <w:sz w:val="28"/>
          <w:szCs w:val="28"/>
          <w:lang w:val="ky-KG"/>
        </w:rPr>
      </w:pPr>
    </w:p>
    <w:p w:rsidR="00547B58" w:rsidRPr="007D5490" w:rsidRDefault="00547B58" w:rsidP="007D5490">
      <w:pPr>
        <w:spacing w:line="36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Калыбекова Зияда Садыковна</w:t>
      </w:r>
    </w:p>
    <w:p w:rsidR="004B2753" w:rsidRPr="007D5490" w:rsidRDefault="004B2753" w:rsidP="007D5490">
      <w:pPr>
        <w:spacing w:after="0" w:line="360" w:lineRule="auto"/>
        <w:jc w:val="center"/>
        <w:rPr>
          <w:rFonts w:ascii="Times New Roman" w:hAnsi="Times New Roman" w:cs="Times New Roman"/>
          <w:b/>
          <w:sz w:val="28"/>
          <w:szCs w:val="28"/>
          <w:lang w:val="ky-KG"/>
        </w:rPr>
      </w:pPr>
    </w:p>
    <w:p w:rsidR="004B2753" w:rsidRPr="007D5490" w:rsidRDefault="00B36C80" w:rsidP="007D5490">
      <w:pPr>
        <w:spacing w:after="0" w:line="36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 xml:space="preserve">Транспортная терминология в </w:t>
      </w:r>
      <w:r w:rsidR="004B2753" w:rsidRPr="007D5490">
        <w:rPr>
          <w:rFonts w:ascii="Times New Roman" w:hAnsi="Times New Roman" w:cs="Times New Roman"/>
          <w:b/>
          <w:sz w:val="28"/>
          <w:szCs w:val="28"/>
          <w:lang w:val="ky-KG"/>
        </w:rPr>
        <w:t>с</w:t>
      </w:r>
      <w:r w:rsidRPr="007D5490">
        <w:rPr>
          <w:rFonts w:ascii="Times New Roman" w:hAnsi="Times New Roman" w:cs="Times New Roman"/>
          <w:b/>
          <w:sz w:val="28"/>
          <w:szCs w:val="28"/>
          <w:lang w:val="ky-KG"/>
        </w:rPr>
        <w:t xml:space="preserve">равнительно-сопоставительном освещении </w:t>
      </w:r>
    </w:p>
    <w:p w:rsidR="00547B58" w:rsidRPr="007D5490" w:rsidRDefault="00B36C80" w:rsidP="007D5490">
      <w:pPr>
        <w:spacing w:after="0" w:line="360" w:lineRule="auto"/>
        <w:jc w:val="center"/>
        <w:rPr>
          <w:rFonts w:ascii="Times New Roman" w:hAnsi="Times New Roman" w:cs="Times New Roman"/>
          <w:b/>
          <w:sz w:val="28"/>
          <w:szCs w:val="28"/>
          <w:lang w:val="ky-KG"/>
        </w:rPr>
      </w:pPr>
      <w:r w:rsidRPr="007D5490">
        <w:rPr>
          <w:rFonts w:ascii="Times New Roman" w:hAnsi="Times New Roman" w:cs="Times New Roman"/>
          <w:b/>
          <w:sz w:val="28"/>
          <w:szCs w:val="28"/>
          <w:lang w:val="ky-KG"/>
        </w:rPr>
        <w:t>(на материале кыргызского и русского языков)</w:t>
      </w:r>
    </w:p>
    <w:p w:rsidR="00547B58" w:rsidRPr="007D5490" w:rsidRDefault="00547B58" w:rsidP="007D5490">
      <w:pPr>
        <w:spacing w:line="360" w:lineRule="auto"/>
        <w:jc w:val="center"/>
        <w:rPr>
          <w:rFonts w:ascii="Times New Roman" w:hAnsi="Times New Roman" w:cs="Times New Roman"/>
          <w:b/>
          <w:sz w:val="28"/>
          <w:szCs w:val="28"/>
          <w:lang w:val="ky-KG"/>
        </w:rPr>
      </w:pPr>
    </w:p>
    <w:p w:rsidR="004B2753" w:rsidRPr="007D5490" w:rsidRDefault="004B2753" w:rsidP="007D5490">
      <w:pPr>
        <w:spacing w:line="360" w:lineRule="auto"/>
        <w:jc w:val="center"/>
        <w:rPr>
          <w:rFonts w:ascii="Times New Roman" w:hAnsi="Times New Roman" w:cs="Times New Roman"/>
          <w:b/>
          <w:sz w:val="28"/>
          <w:szCs w:val="28"/>
          <w:lang w:val="ky-KG"/>
        </w:rPr>
      </w:pPr>
    </w:p>
    <w:p w:rsidR="004B2753" w:rsidRPr="007D5490" w:rsidRDefault="004B2753" w:rsidP="007D5490">
      <w:pPr>
        <w:spacing w:line="360" w:lineRule="auto"/>
        <w:jc w:val="center"/>
        <w:rPr>
          <w:rFonts w:ascii="Times New Roman" w:hAnsi="Times New Roman" w:cs="Times New Roman"/>
          <w:b/>
          <w:sz w:val="28"/>
          <w:szCs w:val="28"/>
          <w:lang w:val="ky-KG"/>
        </w:rPr>
      </w:pPr>
    </w:p>
    <w:p w:rsidR="004B2753" w:rsidRPr="007D5490" w:rsidRDefault="004B2753" w:rsidP="007D5490">
      <w:pPr>
        <w:spacing w:line="360" w:lineRule="auto"/>
        <w:jc w:val="center"/>
        <w:rPr>
          <w:rFonts w:ascii="Times New Roman" w:hAnsi="Times New Roman" w:cs="Times New Roman"/>
          <w:b/>
          <w:sz w:val="28"/>
          <w:szCs w:val="28"/>
          <w:lang w:val="ky-KG"/>
        </w:rPr>
      </w:pPr>
    </w:p>
    <w:p w:rsidR="00547B58" w:rsidRPr="007D5490" w:rsidRDefault="00547B58" w:rsidP="007D5490">
      <w:pPr>
        <w:spacing w:line="360" w:lineRule="auto"/>
        <w:jc w:val="center"/>
        <w:rPr>
          <w:rFonts w:ascii="Times New Roman" w:hAnsi="Times New Roman" w:cs="Times New Roman"/>
          <w:sz w:val="28"/>
          <w:szCs w:val="28"/>
          <w:lang w:val="ky-KG"/>
        </w:rPr>
      </w:pPr>
      <w:r w:rsidRPr="007D5490">
        <w:rPr>
          <w:rFonts w:ascii="Times New Roman" w:hAnsi="Times New Roman" w:cs="Times New Roman"/>
          <w:sz w:val="28"/>
          <w:szCs w:val="28"/>
          <w:lang w:val="ky-KG"/>
        </w:rPr>
        <w:t>Автореферат</w:t>
      </w: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547B58" w:rsidP="007D5490">
      <w:pPr>
        <w:spacing w:line="360" w:lineRule="auto"/>
        <w:jc w:val="both"/>
        <w:rPr>
          <w:rFonts w:ascii="Times New Roman" w:hAnsi="Times New Roman" w:cs="Times New Roman"/>
          <w:sz w:val="28"/>
          <w:szCs w:val="28"/>
          <w:lang w:val="ky-KG"/>
        </w:rPr>
      </w:pPr>
    </w:p>
    <w:p w:rsidR="00547B58" w:rsidRPr="007D5490" w:rsidRDefault="00D143FE" w:rsidP="00D143FE">
      <w:pPr>
        <w:tabs>
          <w:tab w:val="left" w:pos="5205"/>
        </w:tabs>
        <w:spacing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r>
    </w:p>
    <w:sectPr w:rsidR="00547B58" w:rsidRPr="007D54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F8E" w:rsidRDefault="00F94F8E" w:rsidP="00552244">
      <w:pPr>
        <w:spacing w:after="0" w:line="240" w:lineRule="auto"/>
      </w:pPr>
      <w:r>
        <w:separator/>
      </w:r>
    </w:p>
  </w:endnote>
  <w:endnote w:type="continuationSeparator" w:id="0">
    <w:p w:rsidR="00F94F8E" w:rsidRDefault="00F94F8E" w:rsidP="00552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677337"/>
      <w:docPartObj>
        <w:docPartGallery w:val="Page Numbers (Bottom of Page)"/>
        <w:docPartUnique/>
      </w:docPartObj>
    </w:sdtPr>
    <w:sdtEndPr>
      <w:rPr>
        <w:rFonts w:ascii="Times New Roman" w:hAnsi="Times New Roman" w:cs="Times New Roman"/>
        <w:sz w:val="24"/>
        <w:szCs w:val="24"/>
      </w:rPr>
    </w:sdtEndPr>
    <w:sdtContent>
      <w:p w:rsidR="00A6144F" w:rsidRPr="009474FC" w:rsidRDefault="00A6144F">
        <w:pPr>
          <w:pStyle w:val="a7"/>
          <w:jc w:val="center"/>
          <w:rPr>
            <w:rFonts w:ascii="Times New Roman" w:hAnsi="Times New Roman" w:cs="Times New Roman"/>
            <w:sz w:val="24"/>
            <w:szCs w:val="24"/>
          </w:rPr>
        </w:pPr>
        <w:r w:rsidRPr="009474FC">
          <w:rPr>
            <w:rFonts w:ascii="Times New Roman" w:hAnsi="Times New Roman" w:cs="Times New Roman"/>
            <w:sz w:val="24"/>
            <w:szCs w:val="24"/>
          </w:rPr>
          <w:fldChar w:fldCharType="begin"/>
        </w:r>
        <w:r w:rsidRPr="009474FC">
          <w:rPr>
            <w:rFonts w:ascii="Times New Roman" w:hAnsi="Times New Roman" w:cs="Times New Roman"/>
            <w:sz w:val="24"/>
            <w:szCs w:val="24"/>
          </w:rPr>
          <w:instrText>PAGE   \* MERGEFORMAT</w:instrText>
        </w:r>
        <w:r w:rsidRPr="009474FC">
          <w:rPr>
            <w:rFonts w:ascii="Times New Roman" w:hAnsi="Times New Roman" w:cs="Times New Roman"/>
            <w:sz w:val="24"/>
            <w:szCs w:val="24"/>
          </w:rPr>
          <w:fldChar w:fldCharType="separate"/>
        </w:r>
        <w:r w:rsidR="007C5D78">
          <w:rPr>
            <w:rFonts w:ascii="Times New Roman" w:hAnsi="Times New Roman" w:cs="Times New Roman"/>
            <w:noProof/>
            <w:sz w:val="24"/>
            <w:szCs w:val="24"/>
          </w:rPr>
          <w:t>3</w:t>
        </w:r>
        <w:r w:rsidRPr="009474FC">
          <w:rPr>
            <w:rFonts w:ascii="Times New Roman" w:hAnsi="Times New Roman" w:cs="Times New Roman"/>
            <w:sz w:val="24"/>
            <w:szCs w:val="24"/>
          </w:rPr>
          <w:fldChar w:fldCharType="end"/>
        </w:r>
      </w:p>
    </w:sdtContent>
  </w:sdt>
  <w:p w:rsidR="00A6144F" w:rsidRPr="009474FC" w:rsidRDefault="00A6144F">
    <w:pPr>
      <w:pStyle w:val="a7"/>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F8E" w:rsidRDefault="00F94F8E" w:rsidP="00552244">
      <w:pPr>
        <w:spacing w:after="0" w:line="240" w:lineRule="auto"/>
      </w:pPr>
      <w:r>
        <w:separator/>
      </w:r>
    </w:p>
  </w:footnote>
  <w:footnote w:type="continuationSeparator" w:id="0">
    <w:p w:rsidR="00F94F8E" w:rsidRDefault="00F94F8E" w:rsidP="005522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5A8E"/>
    <w:multiLevelType w:val="hybridMultilevel"/>
    <w:tmpl w:val="76AE5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BA3860"/>
    <w:multiLevelType w:val="hybridMultilevel"/>
    <w:tmpl w:val="D61EB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2A5DC5"/>
    <w:multiLevelType w:val="hybridMultilevel"/>
    <w:tmpl w:val="0E701D74"/>
    <w:lvl w:ilvl="0" w:tplc="77569B0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6DC74C3"/>
    <w:multiLevelType w:val="hybridMultilevel"/>
    <w:tmpl w:val="7D7C7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032D89"/>
    <w:multiLevelType w:val="hybridMultilevel"/>
    <w:tmpl w:val="1A0C8C8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78E0245"/>
    <w:multiLevelType w:val="hybridMultilevel"/>
    <w:tmpl w:val="D2EAFD98"/>
    <w:lvl w:ilvl="0" w:tplc="4FB6800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9B6C9C"/>
    <w:multiLevelType w:val="hybridMultilevel"/>
    <w:tmpl w:val="F5927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97B"/>
    <w:rsid w:val="00006338"/>
    <w:rsid w:val="00006BA9"/>
    <w:rsid w:val="00020317"/>
    <w:rsid w:val="00022542"/>
    <w:rsid w:val="00050298"/>
    <w:rsid w:val="0007394B"/>
    <w:rsid w:val="00076EF4"/>
    <w:rsid w:val="000A2062"/>
    <w:rsid w:val="000B0279"/>
    <w:rsid w:val="000B07A3"/>
    <w:rsid w:val="000B2DF2"/>
    <w:rsid w:val="000B652E"/>
    <w:rsid w:val="000D1E77"/>
    <w:rsid w:val="000D3E71"/>
    <w:rsid w:val="000F5964"/>
    <w:rsid w:val="00106814"/>
    <w:rsid w:val="00131EB1"/>
    <w:rsid w:val="00136109"/>
    <w:rsid w:val="00137345"/>
    <w:rsid w:val="001376A5"/>
    <w:rsid w:val="001549A0"/>
    <w:rsid w:val="00167CDC"/>
    <w:rsid w:val="0018280B"/>
    <w:rsid w:val="0018705C"/>
    <w:rsid w:val="001B1344"/>
    <w:rsid w:val="001B3F67"/>
    <w:rsid w:val="001C3B5E"/>
    <w:rsid w:val="001D40D5"/>
    <w:rsid w:val="001E1230"/>
    <w:rsid w:val="001E2753"/>
    <w:rsid w:val="001E278B"/>
    <w:rsid w:val="001E2BF6"/>
    <w:rsid w:val="001E7E44"/>
    <w:rsid w:val="002136A9"/>
    <w:rsid w:val="00222B8B"/>
    <w:rsid w:val="00226450"/>
    <w:rsid w:val="002321D7"/>
    <w:rsid w:val="0024232F"/>
    <w:rsid w:val="00255011"/>
    <w:rsid w:val="00262C67"/>
    <w:rsid w:val="00276753"/>
    <w:rsid w:val="002843A7"/>
    <w:rsid w:val="002A050D"/>
    <w:rsid w:val="002B7194"/>
    <w:rsid w:val="002C3FA4"/>
    <w:rsid w:val="002C78DF"/>
    <w:rsid w:val="002D3279"/>
    <w:rsid w:val="002D4C0A"/>
    <w:rsid w:val="002F2A2E"/>
    <w:rsid w:val="00317FED"/>
    <w:rsid w:val="0033366B"/>
    <w:rsid w:val="00335821"/>
    <w:rsid w:val="003361C5"/>
    <w:rsid w:val="00350261"/>
    <w:rsid w:val="00350650"/>
    <w:rsid w:val="00352A3E"/>
    <w:rsid w:val="0035785C"/>
    <w:rsid w:val="00376562"/>
    <w:rsid w:val="003840BD"/>
    <w:rsid w:val="00391284"/>
    <w:rsid w:val="00393937"/>
    <w:rsid w:val="003A6CE0"/>
    <w:rsid w:val="003B450D"/>
    <w:rsid w:val="003C123A"/>
    <w:rsid w:val="003C6AAD"/>
    <w:rsid w:val="003D4AB4"/>
    <w:rsid w:val="003F5343"/>
    <w:rsid w:val="003F697B"/>
    <w:rsid w:val="00400959"/>
    <w:rsid w:val="00426AD3"/>
    <w:rsid w:val="004423E1"/>
    <w:rsid w:val="00443CD0"/>
    <w:rsid w:val="00445CA3"/>
    <w:rsid w:val="00462860"/>
    <w:rsid w:val="004759D7"/>
    <w:rsid w:val="00475A30"/>
    <w:rsid w:val="00483606"/>
    <w:rsid w:val="00484877"/>
    <w:rsid w:val="00493AE4"/>
    <w:rsid w:val="0049444A"/>
    <w:rsid w:val="00495CBB"/>
    <w:rsid w:val="004A219B"/>
    <w:rsid w:val="004B1A56"/>
    <w:rsid w:val="004B2753"/>
    <w:rsid w:val="004C3B92"/>
    <w:rsid w:val="004C4081"/>
    <w:rsid w:val="00500FEF"/>
    <w:rsid w:val="00515C46"/>
    <w:rsid w:val="005240A5"/>
    <w:rsid w:val="00547B58"/>
    <w:rsid w:val="00552244"/>
    <w:rsid w:val="005549FD"/>
    <w:rsid w:val="00564D80"/>
    <w:rsid w:val="00577CD5"/>
    <w:rsid w:val="00582C2C"/>
    <w:rsid w:val="0059086A"/>
    <w:rsid w:val="00595A64"/>
    <w:rsid w:val="005E3397"/>
    <w:rsid w:val="005E7BDE"/>
    <w:rsid w:val="0060324E"/>
    <w:rsid w:val="00605FCF"/>
    <w:rsid w:val="0061099C"/>
    <w:rsid w:val="0062745B"/>
    <w:rsid w:val="00630A84"/>
    <w:rsid w:val="006411A6"/>
    <w:rsid w:val="00641306"/>
    <w:rsid w:val="00643C89"/>
    <w:rsid w:val="00647A5E"/>
    <w:rsid w:val="00647EEF"/>
    <w:rsid w:val="006659E5"/>
    <w:rsid w:val="00666C01"/>
    <w:rsid w:val="0068143B"/>
    <w:rsid w:val="00685B82"/>
    <w:rsid w:val="006910B8"/>
    <w:rsid w:val="006914FB"/>
    <w:rsid w:val="00691E0A"/>
    <w:rsid w:val="006C7F40"/>
    <w:rsid w:val="006F1379"/>
    <w:rsid w:val="006F148A"/>
    <w:rsid w:val="00720383"/>
    <w:rsid w:val="0072714B"/>
    <w:rsid w:val="007521C5"/>
    <w:rsid w:val="0075345E"/>
    <w:rsid w:val="007553C0"/>
    <w:rsid w:val="007A5430"/>
    <w:rsid w:val="007C5D78"/>
    <w:rsid w:val="007D5490"/>
    <w:rsid w:val="007D6A06"/>
    <w:rsid w:val="007E11E3"/>
    <w:rsid w:val="007E28B8"/>
    <w:rsid w:val="00814D61"/>
    <w:rsid w:val="00820246"/>
    <w:rsid w:val="008204C6"/>
    <w:rsid w:val="00833C45"/>
    <w:rsid w:val="008348EC"/>
    <w:rsid w:val="0084208C"/>
    <w:rsid w:val="008448EE"/>
    <w:rsid w:val="00861836"/>
    <w:rsid w:val="00862FF5"/>
    <w:rsid w:val="0086303D"/>
    <w:rsid w:val="00864F19"/>
    <w:rsid w:val="0087372F"/>
    <w:rsid w:val="00893535"/>
    <w:rsid w:val="00895830"/>
    <w:rsid w:val="008B5202"/>
    <w:rsid w:val="008C1FA8"/>
    <w:rsid w:val="008C40A0"/>
    <w:rsid w:val="008D0E39"/>
    <w:rsid w:val="008E3856"/>
    <w:rsid w:val="008F3FFE"/>
    <w:rsid w:val="00916AC3"/>
    <w:rsid w:val="00916EF4"/>
    <w:rsid w:val="00917FE4"/>
    <w:rsid w:val="00927DD6"/>
    <w:rsid w:val="00935952"/>
    <w:rsid w:val="00940620"/>
    <w:rsid w:val="00944A74"/>
    <w:rsid w:val="0094611C"/>
    <w:rsid w:val="009474FC"/>
    <w:rsid w:val="00967C93"/>
    <w:rsid w:val="00973F8A"/>
    <w:rsid w:val="009B4366"/>
    <w:rsid w:val="009C1FB3"/>
    <w:rsid w:val="009C3CEE"/>
    <w:rsid w:val="009C6203"/>
    <w:rsid w:val="009D1009"/>
    <w:rsid w:val="009D6197"/>
    <w:rsid w:val="009E6504"/>
    <w:rsid w:val="009E664A"/>
    <w:rsid w:val="009F0B34"/>
    <w:rsid w:val="00A01362"/>
    <w:rsid w:val="00A15076"/>
    <w:rsid w:val="00A2236D"/>
    <w:rsid w:val="00A37ACE"/>
    <w:rsid w:val="00A46B40"/>
    <w:rsid w:val="00A50F58"/>
    <w:rsid w:val="00A51820"/>
    <w:rsid w:val="00A6144F"/>
    <w:rsid w:val="00A64408"/>
    <w:rsid w:val="00A938C1"/>
    <w:rsid w:val="00A95FE6"/>
    <w:rsid w:val="00A9633B"/>
    <w:rsid w:val="00AB1B00"/>
    <w:rsid w:val="00AB3415"/>
    <w:rsid w:val="00B04BE7"/>
    <w:rsid w:val="00B17165"/>
    <w:rsid w:val="00B32237"/>
    <w:rsid w:val="00B36C80"/>
    <w:rsid w:val="00B37121"/>
    <w:rsid w:val="00B42538"/>
    <w:rsid w:val="00B42F14"/>
    <w:rsid w:val="00B4451D"/>
    <w:rsid w:val="00B46D6B"/>
    <w:rsid w:val="00B57546"/>
    <w:rsid w:val="00B76C28"/>
    <w:rsid w:val="00B80132"/>
    <w:rsid w:val="00B83646"/>
    <w:rsid w:val="00B94F4E"/>
    <w:rsid w:val="00B954C5"/>
    <w:rsid w:val="00B96448"/>
    <w:rsid w:val="00BD0B74"/>
    <w:rsid w:val="00BD5F0F"/>
    <w:rsid w:val="00BF135D"/>
    <w:rsid w:val="00C138B7"/>
    <w:rsid w:val="00C17D78"/>
    <w:rsid w:val="00C43983"/>
    <w:rsid w:val="00C46A94"/>
    <w:rsid w:val="00C5652C"/>
    <w:rsid w:val="00C63C84"/>
    <w:rsid w:val="00C8353C"/>
    <w:rsid w:val="00C849CF"/>
    <w:rsid w:val="00CB16BC"/>
    <w:rsid w:val="00CB1C81"/>
    <w:rsid w:val="00CC2C21"/>
    <w:rsid w:val="00CC766B"/>
    <w:rsid w:val="00CD12D3"/>
    <w:rsid w:val="00CE6D04"/>
    <w:rsid w:val="00D0148E"/>
    <w:rsid w:val="00D143FE"/>
    <w:rsid w:val="00D206D4"/>
    <w:rsid w:val="00D221DE"/>
    <w:rsid w:val="00D24604"/>
    <w:rsid w:val="00D27BD2"/>
    <w:rsid w:val="00D35B19"/>
    <w:rsid w:val="00D46B27"/>
    <w:rsid w:val="00D51622"/>
    <w:rsid w:val="00D5631A"/>
    <w:rsid w:val="00D5659C"/>
    <w:rsid w:val="00D86BB7"/>
    <w:rsid w:val="00DE2AD1"/>
    <w:rsid w:val="00DE7350"/>
    <w:rsid w:val="00E10340"/>
    <w:rsid w:val="00E166CC"/>
    <w:rsid w:val="00E228F8"/>
    <w:rsid w:val="00E27868"/>
    <w:rsid w:val="00E31FE7"/>
    <w:rsid w:val="00E3391A"/>
    <w:rsid w:val="00E46EC4"/>
    <w:rsid w:val="00E64F84"/>
    <w:rsid w:val="00E7391D"/>
    <w:rsid w:val="00E74C7A"/>
    <w:rsid w:val="00E74E4F"/>
    <w:rsid w:val="00E74E6E"/>
    <w:rsid w:val="00E754D5"/>
    <w:rsid w:val="00E842AD"/>
    <w:rsid w:val="00E92040"/>
    <w:rsid w:val="00E925D1"/>
    <w:rsid w:val="00EA6541"/>
    <w:rsid w:val="00ED4059"/>
    <w:rsid w:val="00ED7445"/>
    <w:rsid w:val="00EE31EE"/>
    <w:rsid w:val="00EF1492"/>
    <w:rsid w:val="00EF2596"/>
    <w:rsid w:val="00EF502E"/>
    <w:rsid w:val="00EF5D81"/>
    <w:rsid w:val="00EF67A1"/>
    <w:rsid w:val="00F14830"/>
    <w:rsid w:val="00F23028"/>
    <w:rsid w:val="00F35F26"/>
    <w:rsid w:val="00F36553"/>
    <w:rsid w:val="00F46A44"/>
    <w:rsid w:val="00F554FA"/>
    <w:rsid w:val="00F644D5"/>
    <w:rsid w:val="00F72600"/>
    <w:rsid w:val="00F777B9"/>
    <w:rsid w:val="00F93F37"/>
    <w:rsid w:val="00F94F8E"/>
    <w:rsid w:val="00FB1FD0"/>
    <w:rsid w:val="00FC699B"/>
    <w:rsid w:val="00FD2093"/>
    <w:rsid w:val="00FD2996"/>
    <w:rsid w:val="00FD3408"/>
    <w:rsid w:val="00FD7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EA6541"/>
    <w:pPr>
      <w:keepNext/>
      <w:spacing w:before="240" w:after="60" w:line="240" w:lineRule="auto"/>
      <w:outlineLvl w:val="0"/>
    </w:pPr>
    <w:rPr>
      <w:rFonts w:ascii="Arial" w:eastAsia="Times New Roman" w:hAnsi="Arial" w:cs="Times New Roman"/>
      <w:b/>
      <w:kern w:val="32"/>
      <w:sz w:val="32"/>
      <w:szCs w:val="20"/>
      <w:lang w:eastAsia="ru-RU"/>
    </w:rPr>
  </w:style>
  <w:style w:type="paragraph" w:styleId="2">
    <w:name w:val="heading 2"/>
    <w:basedOn w:val="a"/>
    <w:next w:val="a"/>
    <w:link w:val="20"/>
    <w:uiPriority w:val="99"/>
    <w:semiHidden/>
    <w:unhideWhenUsed/>
    <w:qFormat/>
    <w:rsid w:val="00547B58"/>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9"/>
    <w:semiHidden/>
    <w:unhideWhenUsed/>
    <w:qFormat/>
    <w:rsid w:val="00547B5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semiHidden/>
    <w:unhideWhenUsed/>
    <w:qFormat/>
    <w:rsid w:val="00547B5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semiHidden/>
    <w:unhideWhenUsed/>
    <w:qFormat/>
    <w:rsid w:val="00547B5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semiHidden/>
    <w:unhideWhenUsed/>
    <w:qFormat/>
    <w:rsid w:val="00547B58"/>
    <w:pPr>
      <w:spacing w:before="240" w:after="60" w:line="240" w:lineRule="auto"/>
      <w:outlineLvl w:val="5"/>
    </w:pPr>
    <w:rPr>
      <w:rFonts w:ascii="Times New Roman" w:eastAsia="Times New Roman" w:hAnsi="Times New Roman" w:cs="Times New Roman"/>
      <w:b/>
      <w:bCs/>
      <w:sz w:val="20"/>
      <w:szCs w:val="20"/>
      <w:lang w:eastAsia="ru-RU"/>
    </w:rPr>
  </w:style>
  <w:style w:type="paragraph" w:styleId="7">
    <w:name w:val="heading 7"/>
    <w:basedOn w:val="a"/>
    <w:next w:val="a"/>
    <w:link w:val="70"/>
    <w:uiPriority w:val="99"/>
    <w:semiHidden/>
    <w:unhideWhenUsed/>
    <w:qFormat/>
    <w:rsid w:val="00547B58"/>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semiHidden/>
    <w:unhideWhenUsed/>
    <w:qFormat/>
    <w:rsid w:val="00547B5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semiHidden/>
    <w:unhideWhenUsed/>
    <w:qFormat/>
    <w:rsid w:val="00547B58"/>
    <w:pPr>
      <w:spacing w:before="240" w:after="60" w:line="240" w:lineRule="auto"/>
      <w:outlineLvl w:val="8"/>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A6541"/>
    <w:rPr>
      <w:rFonts w:ascii="Arial" w:eastAsia="Times New Roman" w:hAnsi="Arial" w:cs="Times New Roman"/>
      <w:b/>
      <w:kern w:val="32"/>
      <w:sz w:val="32"/>
      <w:szCs w:val="20"/>
      <w:lang w:eastAsia="ru-RU"/>
    </w:rPr>
  </w:style>
  <w:style w:type="character" w:customStyle="1" w:styleId="30">
    <w:name w:val="Заголовок 3 Знак"/>
    <w:basedOn w:val="a0"/>
    <w:link w:val="3"/>
    <w:uiPriority w:val="99"/>
    <w:semiHidden/>
    <w:rsid w:val="00547B58"/>
    <w:rPr>
      <w:rFonts w:asciiTheme="majorHAnsi" w:eastAsiaTheme="majorEastAsia" w:hAnsiTheme="majorHAnsi" w:cstheme="majorBidi"/>
      <w:b/>
      <w:bCs/>
      <w:color w:val="4F81BD" w:themeColor="accent1"/>
    </w:rPr>
  </w:style>
  <w:style w:type="paragraph" w:styleId="a3">
    <w:name w:val="No Spacing"/>
    <w:basedOn w:val="a"/>
    <w:uiPriority w:val="99"/>
    <w:qFormat/>
    <w:rsid w:val="00EA6541"/>
    <w:pPr>
      <w:spacing w:after="0" w:line="240" w:lineRule="auto"/>
    </w:pPr>
    <w:rPr>
      <w:rFonts w:ascii="Times New Roman" w:eastAsia="Times New Roman" w:hAnsi="Times New Roman" w:cs="Times New Roman"/>
      <w:sz w:val="24"/>
      <w:szCs w:val="32"/>
    </w:rPr>
  </w:style>
  <w:style w:type="character" w:styleId="a4">
    <w:name w:val="line number"/>
    <w:basedOn w:val="a0"/>
    <w:uiPriority w:val="99"/>
    <w:semiHidden/>
    <w:unhideWhenUsed/>
    <w:rsid w:val="00552244"/>
  </w:style>
  <w:style w:type="paragraph" w:styleId="a5">
    <w:name w:val="header"/>
    <w:basedOn w:val="a"/>
    <w:link w:val="a6"/>
    <w:uiPriority w:val="99"/>
    <w:unhideWhenUsed/>
    <w:rsid w:val="005522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52244"/>
  </w:style>
  <w:style w:type="paragraph" w:styleId="a7">
    <w:name w:val="footer"/>
    <w:basedOn w:val="a"/>
    <w:link w:val="a8"/>
    <w:uiPriority w:val="99"/>
    <w:unhideWhenUsed/>
    <w:rsid w:val="005522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2244"/>
  </w:style>
  <w:style w:type="character" w:customStyle="1" w:styleId="20">
    <w:name w:val="Заголовок 2 Знак"/>
    <w:basedOn w:val="a0"/>
    <w:link w:val="2"/>
    <w:uiPriority w:val="99"/>
    <w:semiHidden/>
    <w:rsid w:val="00547B58"/>
    <w:rPr>
      <w:rFonts w:ascii="Arial" w:eastAsia="Times New Roman" w:hAnsi="Arial" w:cs="Times New Roman"/>
      <w:b/>
      <w:bCs/>
      <w:i/>
      <w:iCs/>
      <w:sz w:val="28"/>
      <w:szCs w:val="28"/>
      <w:lang w:eastAsia="ru-RU"/>
    </w:rPr>
  </w:style>
  <w:style w:type="character" w:customStyle="1" w:styleId="40">
    <w:name w:val="Заголовок 4 Знак"/>
    <w:basedOn w:val="a0"/>
    <w:link w:val="4"/>
    <w:uiPriority w:val="99"/>
    <w:semiHidden/>
    <w:rsid w:val="00547B5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semiHidden/>
    <w:rsid w:val="00547B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semiHidden/>
    <w:rsid w:val="00547B58"/>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semiHidden/>
    <w:rsid w:val="00547B5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547B5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547B58"/>
    <w:rPr>
      <w:rFonts w:ascii="Arial" w:eastAsia="Times New Roman" w:hAnsi="Arial" w:cs="Times New Roman"/>
      <w:sz w:val="20"/>
      <w:szCs w:val="20"/>
      <w:lang w:eastAsia="ru-RU"/>
    </w:rPr>
  </w:style>
  <w:style w:type="character" w:customStyle="1" w:styleId="a9">
    <w:name w:val="Текст сноски Знак"/>
    <w:basedOn w:val="a0"/>
    <w:link w:val="aa"/>
    <w:uiPriority w:val="99"/>
    <w:semiHidden/>
    <w:rsid w:val="00547B58"/>
    <w:rPr>
      <w:rFonts w:ascii="Times New Roman" w:eastAsia="Times New Roman" w:hAnsi="Times New Roman" w:cs="Times New Roman"/>
      <w:sz w:val="20"/>
      <w:szCs w:val="20"/>
    </w:rPr>
  </w:style>
  <w:style w:type="paragraph" w:styleId="aa">
    <w:name w:val="footnote text"/>
    <w:basedOn w:val="a"/>
    <w:link w:val="a9"/>
    <w:uiPriority w:val="99"/>
    <w:semiHidden/>
    <w:unhideWhenUsed/>
    <w:rsid w:val="00547B58"/>
    <w:pPr>
      <w:spacing w:after="0" w:line="240" w:lineRule="auto"/>
    </w:pPr>
    <w:rPr>
      <w:rFonts w:ascii="Times New Roman" w:eastAsia="Times New Roman" w:hAnsi="Times New Roman" w:cs="Times New Roman"/>
      <w:sz w:val="20"/>
      <w:szCs w:val="20"/>
    </w:rPr>
  </w:style>
  <w:style w:type="character" w:customStyle="1" w:styleId="ab">
    <w:name w:val="Название Знак"/>
    <w:basedOn w:val="a0"/>
    <w:link w:val="ac"/>
    <w:uiPriority w:val="99"/>
    <w:rsid w:val="00547B58"/>
    <w:rPr>
      <w:rFonts w:ascii="Arial" w:eastAsia="Times New Roman" w:hAnsi="Arial" w:cs="Times New Roman"/>
      <w:b/>
      <w:bCs/>
      <w:kern w:val="28"/>
      <w:sz w:val="32"/>
      <w:szCs w:val="32"/>
      <w:lang w:eastAsia="ru-RU"/>
    </w:rPr>
  </w:style>
  <w:style w:type="paragraph" w:styleId="ac">
    <w:name w:val="Title"/>
    <w:basedOn w:val="a"/>
    <w:next w:val="a"/>
    <w:link w:val="ab"/>
    <w:uiPriority w:val="99"/>
    <w:qFormat/>
    <w:rsid w:val="00547B58"/>
    <w:pPr>
      <w:spacing w:before="240" w:after="60" w:line="240" w:lineRule="auto"/>
      <w:jc w:val="center"/>
      <w:outlineLvl w:val="0"/>
    </w:pPr>
    <w:rPr>
      <w:rFonts w:ascii="Arial" w:eastAsia="Times New Roman" w:hAnsi="Arial" w:cs="Times New Roman"/>
      <w:b/>
      <w:bCs/>
      <w:kern w:val="28"/>
      <w:sz w:val="32"/>
      <w:szCs w:val="32"/>
      <w:lang w:eastAsia="ru-RU"/>
    </w:rPr>
  </w:style>
  <w:style w:type="character" w:customStyle="1" w:styleId="ad">
    <w:name w:val="Основной текст Знак"/>
    <w:basedOn w:val="a0"/>
    <w:link w:val="ae"/>
    <w:uiPriority w:val="99"/>
    <w:semiHidden/>
    <w:rsid w:val="00547B58"/>
    <w:rPr>
      <w:rFonts w:ascii="Times New Roman" w:eastAsia="Times New Roman" w:hAnsi="Times New Roman" w:cs="Times New Roman"/>
      <w:sz w:val="24"/>
      <w:szCs w:val="24"/>
      <w:lang w:eastAsia="ru-RU"/>
    </w:rPr>
  </w:style>
  <w:style w:type="paragraph" w:styleId="ae">
    <w:name w:val="Body Text"/>
    <w:basedOn w:val="a"/>
    <w:link w:val="ad"/>
    <w:uiPriority w:val="99"/>
    <w:semiHidden/>
    <w:unhideWhenUsed/>
    <w:rsid w:val="00547B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
    <w:name w:val="Подзаголовок Знак"/>
    <w:basedOn w:val="a0"/>
    <w:link w:val="af0"/>
    <w:uiPriority w:val="99"/>
    <w:rsid w:val="00547B58"/>
    <w:rPr>
      <w:rFonts w:ascii="Arial" w:eastAsia="Times New Roman" w:hAnsi="Arial" w:cs="Times New Roman"/>
      <w:sz w:val="24"/>
      <w:szCs w:val="24"/>
      <w:lang w:eastAsia="ru-RU"/>
    </w:rPr>
  </w:style>
  <w:style w:type="paragraph" w:styleId="af0">
    <w:name w:val="Subtitle"/>
    <w:basedOn w:val="a"/>
    <w:next w:val="a"/>
    <w:link w:val="af"/>
    <w:uiPriority w:val="99"/>
    <w:qFormat/>
    <w:rsid w:val="00547B58"/>
    <w:pPr>
      <w:spacing w:after="60" w:line="240" w:lineRule="auto"/>
      <w:jc w:val="center"/>
      <w:outlineLvl w:val="1"/>
    </w:pPr>
    <w:rPr>
      <w:rFonts w:ascii="Arial" w:eastAsia="Times New Roman" w:hAnsi="Arial" w:cs="Times New Roman"/>
      <w:sz w:val="24"/>
      <w:szCs w:val="24"/>
      <w:lang w:eastAsia="ru-RU"/>
    </w:rPr>
  </w:style>
  <w:style w:type="character" w:customStyle="1" w:styleId="af1">
    <w:name w:val="Схема документа Знак"/>
    <w:basedOn w:val="a0"/>
    <w:link w:val="af2"/>
    <w:uiPriority w:val="99"/>
    <w:semiHidden/>
    <w:rsid w:val="00547B58"/>
    <w:rPr>
      <w:rFonts w:ascii="Tahoma" w:eastAsia="Times New Roman" w:hAnsi="Tahoma" w:cs="Tahoma"/>
      <w:sz w:val="16"/>
      <w:szCs w:val="16"/>
    </w:rPr>
  </w:style>
  <w:style w:type="paragraph" w:styleId="af2">
    <w:name w:val="Document Map"/>
    <w:basedOn w:val="a"/>
    <w:link w:val="af1"/>
    <w:uiPriority w:val="99"/>
    <w:semiHidden/>
    <w:unhideWhenUsed/>
    <w:rsid w:val="00547B58"/>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4"/>
    <w:uiPriority w:val="99"/>
    <w:semiHidden/>
    <w:rsid w:val="00547B58"/>
    <w:rPr>
      <w:rFonts w:ascii="Tahoma" w:eastAsia="Times New Roman" w:hAnsi="Tahoma" w:cs="Times New Roman"/>
      <w:sz w:val="16"/>
      <w:szCs w:val="16"/>
      <w:lang w:eastAsia="ru-RU"/>
    </w:rPr>
  </w:style>
  <w:style w:type="paragraph" w:styleId="af4">
    <w:name w:val="Balloon Text"/>
    <w:basedOn w:val="a"/>
    <w:link w:val="af3"/>
    <w:uiPriority w:val="99"/>
    <w:semiHidden/>
    <w:unhideWhenUsed/>
    <w:rsid w:val="00547B58"/>
    <w:pPr>
      <w:spacing w:after="0" w:line="240" w:lineRule="auto"/>
    </w:pPr>
    <w:rPr>
      <w:rFonts w:ascii="Tahoma" w:eastAsia="Times New Roman" w:hAnsi="Tahoma" w:cs="Times New Roman"/>
      <w:sz w:val="16"/>
      <w:szCs w:val="16"/>
      <w:lang w:eastAsia="ru-RU"/>
    </w:rPr>
  </w:style>
  <w:style w:type="character" w:customStyle="1" w:styleId="21">
    <w:name w:val="Цитата 2 Знак"/>
    <w:basedOn w:val="a0"/>
    <w:link w:val="22"/>
    <w:uiPriority w:val="99"/>
    <w:rsid w:val="00547B58"/>
    <w:rPr>
      <w:rFonts w:ascii="Times New Roman" w:eastAsia="Times New Roman" w:hAnsi="Times New Roman" w:cs="Times New Roman"/>
      <w:i/>
      <w:sz w:val="24"/>
      <w:szCs w:val="24"/>
      <w:lang w:eastAsia="ru-RU"/>
    </w:rPr>
  </w:style>
  <w:style w:type="paragraph" w:styleId="22">
    <w:name w:val="Quote"/>
    <w:basedOn w:val="a"/>
    <w:next w:val="a"/>
    <w:link w:val="21"/>
    <w:uiPriority w:val="99"/>
    <w:qFormat/>
    <w:rsid w:val="00547B58"/>
    <w:pPr>
      <w:spacing w:after="0" w:line="240" w:lineRule="auto"/>
    </w:pPr>
    <w:rPr>
      <w:rFonts w:ascii="Times New Roman" w:eastAsia="Times New Roman" w:hAnsi="Times New Roman" w:cs="Times New Roman"/>
      <w:i/>
      <w:sz w:val="24"/>
      <w:szCs w:val="24"/>
      <w:lang w:eastAsia="ru-RU"/>
    </w:rPr>
  </w:style>
  <w:style w:type="character" w:customStyle="1" w:styleId="af5">
    <w:name w:val="Выделенная цитата Знак"/>
    <w:basedOn w:val="a0"/>
    <w:link w:val="af6"/>
    <w:uiPriority w:val="99"/>
    <w:rsid w:val="00547B58"/>
    <w:rPr>
      <w:rFonts w:ascii="Times New Roman" w:eastAsia="Times New Roman" w:hAnsi="Times New Roman" w:cs="Times New Roman"/>
      <w:b/>
      <w:i/>
      <w:sz w:val="24"/>
      <w:szCs w:val="20"/>
      <w:lang w:eastAsia="ru-RU"/>
    </w:rPr>
  </w:style>
  <w:style w:type="paragraph" w:styleId="af6">
    <w:name w:val="Intense Quote"/>
    <w:basedOn w:val="a"/>
    <w:next w:val="a"/>
    <w:link w:val="af5"/>
    <w:uiPriority w:val="99"/>
    <w:qFormat/>
    <w:rsid w:val="00547B58"/>
    <w:pPr>
      <w:spacing w:after="0" w:line="240" w:lineRule="auto"/>
      <w:ind w:left="720" w:right="720"/>
    </w:pPr>
    <w:rPr>
      <w:rFonts w:ascii="Times New Roman" w:eastAsia="Times New Roman" w:hAnsi="Times New Roman" w:cs="Times New Roman"/>
      <w:b/>
      <w:i/>
      <w:sz w:val="24"/>
      <w:szCs w:val="20"/>
      <w:lang w:eastAsia="ru-RU"/>
    </w:rPr>
  </w:style>
  <w:style w:type="character" w:customStyle="1" w:styleId="11">
    <w:name w:val="Стиль1 Знак"/>
    <w:link w:val="12"/>
    <w:uiPriority w:val="99"/>
    <w:locked/>
    <w:rsid w:val="00547B58"/>
    <w:rPr>
      <w:rFonts w:ascii="Times New Roman CYR" w:hAnsi="Times New Roman CYR" w:cs="Times New Roman CYR"/>
      <w:sz w:val="24"/>
    </w:rPr>
  </w:style>
  <w:style w:type="paragraph" w:customStyle="1" w:styleId="12">
    <w:name w:val="Стиль1"/>
    <w:basedOn w:val="a"/>
    <w:link w:val="11"/>
    <w:uiPriority w:val="99"/>
    <w:rsid w:val="00547B58"/>
    <w:pPr>
      <w:widowControl w:val="0"/>
      <w:autoSpaceDE w:val="0"/>
      <w:autoSpaceDN w:val="0"/>
      <w:adjustRightInd w:val="0"/>
      <w:spacing w:after="0" w:line="360" w:lineRule="auto"/>
      <w:ind w:firstLine="708"/>
      <w:jc w:val="both"/>
    </w:pPr>
    <w:rPr>
      <w:rFonts w:ascii="Times New Roman CYR" w:hAnsi="Times New Roman CYR" w:cs="Times New Roman CYR"/>
      <w:sz w:val="24"/>
    </w:rPr>
  </w:style>
  <w:style w:type="paragraph" w:styleId="af7">
    <w:name w:val="List Paragraph"/>
    <w:basedOn w:val="a"/>
    <w:uiPriority w:val="34"/>
    <w:qFormat/>
    <w:rsid w:val="00547B58"/>
    <w:pPr>
      <w:spacing w:after="0" w:line="240" w:lineRule="auto"/>
      <w:ind w:left="720"/>
      <w:contextualSpacing/>
    </w:pPr>
    <w:rPr>
      <w:rFonts w:ascii="Times New Roman" w:eastAsia="Times New Roman" w:hAnsi="Times New Roman" w:cs="Times New Roman"/>
      <w:sz w:val="24"/>
      <w:szCs w:val="24"/>
    </w:rPr>
  </w:style>
  <w:style w:type="paragraph" w:styleId="af8">
    <w:name w:val="caption"/>
    <w:basedOn w:val="a"/>
    <w:next w:val="a"/>
    <w:uiPriority w:val="99"/>
    <w:unhideWhenUsed/>
    <w:qFormat/>
    <w:rsid w:val="00547B58"/>
    <w:pPr>
      <w:spacing w:line="240" w:lineRule="auto"/>
    </w:pPr>
    <w:rPr>
      <w:rFonts w:ascii="Times New Roman" w:eastAsia="Times New Roman" w:hAnsi="Times New Roman" w:cs="Times New Roman"/>
      <w:b/>
      <w:bCs/>
      <w:color w:val="4F81BD"/>
      <w:sz w:val="18"/>
      <w:szCs w:val="18"/>
    </w:rPr>
  </w:style>
  <w:style w:type="paragraph" w:customStyle="1" w:styleId="13">
    <w:name w:val="Без интервала1"/>
    <w:basedOn w:val="a"/>
    <w:uiPriority w:val="99"/>
    <w:rsid w:val="00547B58"/>
    <w:pPr>
      <w:spacing w:after="0" w:line="240" w:lineRule="auto"/>
    </w:pPr>
    <w:rPr>
      <w:rFonts w:ascii="Times New Roman" w:eastAsia="Times New Roman" w:hAnsi="Times New Roman" w:cs="Times New Roman"/>
      <w:sz w:val="24"/>
      <w:szCs w:val="32"/>
    </w:rPr>
  </w:style>
  <w:style w:type="character" w:styleId="af9">
    <w:name w:val="Placeholder Text"/>
    <w:basedOn w:val="a0"/>
    <w:uiPriority w:val="99"/>
    <w:semiHidden/>
    <w:rsid w:val="002136A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EA6541"/>
    <w:pPr>
      <w:keepNext/>
      <w:spacing w:before="240" w:after="60" w:line="240" w:lineRule="auto"/>
      <w:outlineLvl w:val="0"/>
    </w:pPr>
    <w:rPr>
      <w:rFonts w:ascii="Arial" w:eastAsia="Times New Roman" w:hAnsi="Arial" w:cs="Times New Roman"/>
      <w:b/>
      <w:kern w:val="32"/>
      <w:sz w:val="32"/>
      <w:szCs w:val="20"/>
      <w:lang w:eastAsia="ru-RU"/>
    </w:rPr>
  </w:style>
  <w:style w:type="paragraph" w:styleId="2">
    <w:name w:val="heading 2"/>
    <w:basedOn w:val="a"/>
    <w:next w:val="a"/>
    <w:link w:val="20"/>
    <w:uiPriority w:val="99"/>
    <w:semiHidden/>
    <w:unhideWhenUsed/>
    <w:qFormat/>
    <w:rsid w:val="00547B58"/>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9"/>
    <w:semiHidden/>
    <w:unhideWhenUsed/>
    <w:qFormat/>
    <w:rsid w:val="00547B5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semiHidden/>
    <w:unhideWhenUsed/>
    <w:qFormat/>
    <w:rsid w:val="00547B5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semiHidden/>
    <w:unhideWhenUsed/>
    <w:qFormat/>
    <w:rsid w:val="00547B5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semiHidden/>
    <w:unhideWhenUsed/>
    <w:qFormat/>
    <w:rsid w:val="00547B58"/>
    <w:pPr>
      <w:spacing w:before="240" w:after="60" w:line="240" w:lineRule="auto"/>
      <w:outlineLvl w:val="5"/>
    </w:pPr>
    <w:rPr>
      <w:rFonts w:ascii="Times New Roman" w:eastAsia="Times New Roman" w:hAnsi="Times New Roman" w:cs="Times New Roman"/>
      <w:b/>
      <w:bCs/>
      <w:sz w:val="20"/>
      <w:szCs w:val="20"/>
      <w:lang w:eastAsia="ru-RU"/>
    </w:rPr>
  </w:style>
  <w:style w:type="paragraph" w:styleId="7">
    <w:name w:val="heading 7"/>
    <w:basedOn w:val="a"/>
    <w:next w:val="a"/>
    <w:link w:val="70"/>
    <w:uiPriority w:val="99"/>
    <w:semiHidden/>
    <w:unhideWhenUsed/>
    <w:qFormat/>
    <w:rsid w:val="00547B58"/>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semiHidden/>
    <w:unhideWhenUsed/>
    <w:qFormat/>
    <w:rsid w:val="00547B5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semiHidden/>
    <w:unhideWhenUsed/>
    <w:qFormat/>
    <w:rsid w:val="00547B58"/>
    <w:pPr>
      <w:spacing w:before="240" w:after="60" w:line="240" w:lineRule="auto"/>
      <w:outlineLvl w:val="8"/>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A6541"/>
    <w:rPr>
      <w:rFonts w:ascii="Arial" w:eastAsia="Times New Roman" w:hAnsi="Arial" w:cs="Times New Roman"/>
      <w:b/>
      <w:kern w:val="32"/>
      <w:sz w:val="32"/>
      <w:szCs w:val="20"/>
      <w:lang w:eastAsia="ru-RU"/>
    </w:rPr>
  </w:style>
  <w:style w:type="character" w:customStyle="1" w:styleId="30">
    <w:name w:val="Заголовок 3 Знак"/>
    <w:basedOn w:val="a0"/>
    <w:link w:val="3"/>
    <w:uiPriority w:val="99"/>
    <w:semiHidden/>
    <w:rsid w:val="00547B58"/>
    <w:rPr>
      <w:rFonts w:asciiTheme="majorHAnsi" w:eastAsiaTheme="majorEastAsia" w:hAnsiTheme="majorHAnsi" w:cstheme="majorBidi"/>
      <w:b/>
      <w:bCs/>
      <w:color w:val="4F81BD" w:themeColor="accent1"/>
    </w:rPr>
  </w:style>
  <w:style w:type="paragraph" w:styleId="a3">
    <w:name w:val="No Spacing"/>
    <w:basedOn w:val="a"/>
    <w:uiPriority w:val="99"/>
    <w:qFormat/>
    <w:rsid w:val="00EA6541"/>
    <w:pPr>
      <w:spacing w:after="0" w:line="240" w:lineRule="auto"/>
    </w:pPr>
    <w:rPr>
      <w:rFonts w:ascii="Times New Roman" w:eastAsia="Times New Roman" w:hAnsi="Times New Roman" w:cs="Times New Roman"/>
      <w:sz w:val="24"/>
      <w:szCs w:val="32"/>
    </w:rPr>
  </w:style>
  <w:style w:type="character" w:styleId="a4">
    <w:name w:val="line number"/>
    <w:basedOn w:val="a0"/>
    <w:uiPriority w:val="99"/>
    <w:semiHidden/>
    <w:unhideWhenUsed/>
    <w:rsid w:val="00552244"/>
  </w:style>
  <w:style w:type="paragraph" w:styleId="a5">
    <w:name w:val="header"/>
    <w:basedOn w:val="a"/>
    <w:link w:val="a6"/>
    <w:uiPriority w:val="99"/>
    <w:unhideWhenUsed/>
    <w:rsid w:val="005522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52244"/>
  </w:style>
  <w:style w:type="paragraph" w:styleId="a7">
    <w:name w:val="footer"/>
    <w:basedOn w:val="a"/>
    <w:link w:val="a8"/>
    <w:uiPriority w:val="99"/>
    <w:unhideWhenUsed/>
    <w:rsid w:val="005522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2244"/>
  </w:style>
  <w:style w:type="character" w:customStyle="1" w:styleId="20">
    <w:name w:val="Заголовок 2 Знак"/>
    <w:basedOn w:val="a0"/>
    <w:link w:val="2"/>
    <w:uiPriority w:val="99"/>
    <w:semiHidden/>
    <w:rsid w:val="00547B58"/>
    <w:rPr>
      <w:rFonts w:ascii="Arial" w:eastAsia="Times New Roman" w:hAnsi="Arial" w:cs="Times New Roman"/>
      <w:b/>
      <w:bCs/>
      <w:i/>
      <w:iCs/>
      <w:sz w:val="28"/>
      <w:szCs w:val="28"/>
      <w:lang w:eastAsia="ru-RU"/>
    </w:rPr>
  </w:style>
  <w:style w:type="character" w:customStyle="1" w:styleId="40">
    <w:name w:val="Заголовок 4 Знак"/>
    <w:basedOn w:val="a0"/>
    <w:link w:val="4"/>
    <w:uiPriority w:val="99"/>
    <w:semiHidden/>
    <w:rsid w:val="00547B5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semiHidden/>
    <w:rsid w:val="00547B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semiHidden/>
    <w:rsid w:val="00547B58"/>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semiHidden/>
    <w:rsid w:val="00547B5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547B5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547B58"/>
    <w:rPr>
      <w:rFonts w:ascii="Arial" w:eastAsia="Times New Roman" w:hAnsi="Arial" w:cs="Times New Roman"/>
      <w:sz w:val="20"/>
      <w:szCs w:val="20"/>
      <w:lang w:eastAsia="ru-RU"/>
    </w:rPr>
  </w:style>
  <w:style w:type="character" w:customStyle="1" w:styleId="a9">
    <w:name w:val="Текст сноски Знак"/>
    <w:basedOn w:val="a0"/>
    <w:link w:val="aa"/>
    <w:uiPriority w:val="99"/>
    <w:semiHidden/>
    <w:rsid w:val="00547B58"/>
    <w:rPr>
      <w:rFonts w:ascii="Times New Roman" w:eastAsia="Times New Roman" w:hAnsi="Times New Roman" w:cs="Times New Roman"/>
      <w:sz w:val="20"/>
      <w:szCs w:val="20"/>
    </w:rPr>
  </w:style>
  <w:style w:type="paragraph" w:styleId="aa">
    <w:name w:val="footnote text"/>
    <w:basedOn w:val="a"/>
    <w:link w:val="a9"/>
    <w:uiPriority w:val="99"/>
    <w:semiHidden/>
    <w:unhideWhenUsed/>
    <w:rsid w:val="00547B58"/>
    <w:pPr>
      <w:spacing w:after="0" w:line="240" w:lineRule="auto"/>
    </w:pPr>
    <w:rPr>
      <w:rFonts w:ascii="Times New Roman" w:eastAsia="Times New Roman" w:hAnsi="Times New Roman" w:cs="Times New Roman"/>
      <w:sz w:val="20"/>
      <w:szCs w:val="20"/>
    </w:rPr>
  </w:style>
  <w:style w:type="character" w:customStyle="1" w:styleId="ab">
    <w:name w:val="Название Знак"/>
    <w:basedOn w:val="a0"/>
    <w:link w:val="ac"/>
    <w:uiPriority w:val="99"/>
    <w:rsid w:val="00547B58"/>
    <w:rPr>
      <w:rFonts w:ascii="Arial" w:eastAsia="Times New Roman" w:hAnsi="Arial" w:cs="Times New Roman"/>
      <w:b/>
      <w:bCs/>
      <w:kern w:val="28"/>
      <w:sz w:val="32"/>
      <w:szCs w:val="32"/>
      <w:lang w:eastAsia="ru-RU"/>
    </w:rPr>
  </w:style>
  <w:style w:type="paragraph" w:styleId="ac">
    <w:name w:val="Title"/>
    <w:basedOn w:val="a"/>
    <w:next w:val="a"/>
    <w:link w:val="ab"/>
    <w:uiPriority w:val="99"/>
    <w:qFormat/>
    <w:rsid w:val="00547B58"/>
    <w:pPr>
      <w:spacing w:before="240" w:after="60" w:line="240" w:lineRule="auto"/>
      <w:jc w:val="center"/>
      <w:outlineLvl w:val="0"/>
    </w:pPr>
    <w:rPr>
      <w:rFonts w:ascii="Arial" w:eastAsia="Times New Roman" w:hAnsi="Arial" w:cs="Times New Roman"/>
      <w:b/>
      <w:bCs/>
      <w:kern w:val="28"/>
      <w:sz w:val="32"/>
      <w:szCs w:val="32"/>
      <w:lang w:eastAsia="ru-RU"/>
    </w:rPr>
  </w:style>
  <w:style w:type="character" w:customStyle="1" w:styleId="ad">
    <w:name w:val="Основной текст Знак"/>
    <w:basedOn w:val="a0"/>
    <w:link w:val="ae"/>
    <w:uiPriority w:val="99"/>
    <w:semiHidden/>
    <w:rsid w:val="00547B58"/>
    <w:rPr>
      <w:rFonts w:ascii="Times New Roman" w:eastAsia="Times New Roman" w:hAnsi="Times New Roman" w:cs="Times New Roman"/>
      <w:sz w:val="24"/>
      <w:szCs w:val="24"/>
      <w:lang w:eastAsia="ru-RU"/>
    </w:rPr>
  </w:style>
  <w:style w:type="paragraph" w:styleId="ae">
    <w:name w:val="Body Text"/>
    <w:basedOn w:val="a"/>
    <w:link w:val="ad"/>
    <w:uiPriority w:val="99"/>
    <w:semiHidden/>
    <w:unhideWhenUsed/>
    <w:rsid w:val="00547B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
    <w:name w:val="Подзаголовок Знак"/>
    <w:basedOn w:val="a0"/>
    <w:link w:val="af0"/>
    <w:uiPriority w:val="99"/>
    <w:rsid w:val="00547B58"/>
    <w:rPr>
      <w:rFonts w:ascii="Arial" w:eastAsia="Times New Roman" w:hAnsi="Arial" w:cs="Times New Roman"/>
      <w:sz w:val="24"/>
      <w:szCs w:val="24"/>
      <w:lang w:eastAsia="ru-RU"/>
    </w:rPr>
  </w:style>
  <w:style w:type="paragraph" w:styleId="af0">
    <w:name w:val="Subtitle"/>
    <w:basedOn w:val="a"/>
    <w:next w:val="a"/>
    <w:link w:val="af"/>
    <w:uiPriority w:val="99"/>
    <w:qFormat/>
    <w:rsid w:val="00547B58"/>
    <w:pPr>
      <w:spacing w:after="60" w:line="240" w:lineRule="auto"/>
      <w:jc w:val="center"/>
      <w:outlineLvl w:val="1"/>
    </w:pPr>
    <w:rPr>
      <w:rFonts w:ascii="Arial" w:eastAsia="Times New Roman" w:hAnsi="Arial" w:cs="Times New Roman"/>
      <w:sz w:val="24"/>
      <w:szCs w:val="24"/>
      <w:lang w:eastAsia="ru-RU"/>
    </w:rPr>
  </w:style>
  <w:style w:type="character" w:customStyle="1" w:styleId="af1">
    <w:name w:val="Схема документа Знак"/>
    <w:basedOn w:val="a0"/>
    <w:link w:val="af2"/>
    <w:uiPriority w:val="99"/>
    <w:semiHidden/>
    <w:rsid w:val="00547B58"/>
    <w:rPr>
      <w:rFonts w:ascii="Tahoma" w:eastAsia="Times New Roman" w:hAnsi="Tahoma" w:cs="Tahoma"/>
      <w:sz w:val="16"/>
      <w:szCs w:val="16"/>
    </w:rPr>
  </w:style>
  <w:style w:type="paragraph" w:styleId="af2">
    <w:name w:val="Document Map"/>
    <w:basedOn w:val="a"/>
    <w:link w:val="af1"/>
    <w:uiPriority w:val="99"/>
    <w:semiHidden/>
    <w:unhideWhenUsed/>
    <w:rsid w:val="00547B58"/>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4"/>
    <w:uiPriority w:val="99"/>
    <w:semiHidden/>
    <w:rsid w:val="00547B58"/>
    <w:rPr>
      <w:rFonts w:ascii="Tahoma" w:eastAsia="Times New Roman" w:hAnsi="Tahoma" w:cs="Times New Roman"/>
      <w:sz w:val="16"/>
      <w:szCs w:val="16"/>
      <w:lang w:eastAsia="ru-RU"/>
    </w:rPr>
  </w:style>
  <w:style w:type="paragraph" w:styleId="af4">
    <w:name w:val="Balloon Text"/>
    <w:basedOn w:val="a"/>
    <w:link w:val="af3"/>
    <w:uiPriority w:val="99"/>
    <w:semiHidden/>
    <w:unhideWhenUsed/>
    <w:rsid w:val="00547B58"/>
    <w:pPr>
      <w:spacing w:after="0" w:line="240" w:lineRule="auto"/>
    </w:pPr>
    <w:rPr>
      <w:rFonts w:ascii="Tahoma" w:eastAsia="Times New Roman" w:hAnsi="Tahoma" w:cs="Times New Roman"/>
      <w:sz w:val="16"/>
      <w:szCs w:val="16"/>
      <w:lang w:eastAsia="ru-RU"/>
    </w:rPr>
  </w:style>
  <w:style w:type="character" w:customStyle="1" w:styleId="21">
    <w:name w:val="Цитата 2 Знак"/>
    <w:basedOn w:val="a0"/>
    <w:link w:val="22"/>
    <w:uiPriority w:val="99"/>
    <w:rsid w:val="00547B58"/>
    <w:rPr>
      <w:rFonts w:ascii="Times New Roman" w:eastAsia="Times New Roman" w:hAnsi="Times New Roman" w:cs="Times New Roman"/>
      <w:i/>
      <w:sz w:val="24"/>
      <w:szCs w:val="24"/>
      <w:lang w:eastAsia="ru-RU"/>
    </w:rPr>
  </w:style>
  <w:style w:type="paragraph" w:styleId="22">
    <w:name w:val="Quote"/>
    <w:basedOn w:val="a"/>
    <w:next w:val="a"/>
    <w:link w:val="21"/>
    <w:uiPriority w:val="99"/>
    <w:qFormat/>
    <w:rsid w:val="00547B58"/>
    <w:pPr>
      <w:spacing w:after="0" w:line="240" w:lineRule="auto"/>
    </w:pPr>
    <w:rPr>
      <w:rFonts w:ascii="Times New Roman" w:eastAsia="Times New Roman" w:hAnsi="Times New Roman" w:cs="Times New Roman"/>
      <w:i/>
      <w:sz w:val="24"/>
      <w:szCs w:val="24"/>
      <w:lang w:eastAsia="ru-RU"/>
    </w:rPr>
  </w:style>
  <w:style w:type="character" w:customStyle="1" w:styleId="af5">
    <w:name w:val="Выделенная цитата Знак"/>
    <w:basedOn w:val="a0"/>
    <w:link w:val="af6"/>
    <w:uiPriority w:val="99"/>
    <w:rsid w:val="00547B58"/>
    <w:rPr>
      <w:rFonts w:ascii="Times New Roman" w:eastAsia="Times New Roman" w:hAnsi="Times New Roman" w:cs="Times New Roman"/>
      <w:b/>
      <w:i/>
      <w:sz w:val="24"/>
      <w:szCs w:val="20"/>
      <w:lang w:eastAsia="ru-RU"/>
    </w:rPr>
  </w:style>
  <w:style w:type="paragraph" w:styleId="af6">
    <w:name w:val="Intense Quote"/>
    <w:basedOn w:val="a"/>
    <w:next w:val="a"/>
    <w:link w:val="af5"/>
    <w:uiPriority w:val="99"/>
    <w:qFormat/>
    <w:rsid w:val="00547B58"/>
    <w:pPr>
      <w:spacing w:after="0" w:line="240" w:lineRule="auto"/>
      <w:ind w:left="720" w:right="720"/>
    </w:pPr>
    <w:rPr>
      <w:rFonts w:ascii="Times New Roman" w:eastAsia="Times New Roman" w:hAnsi="Times New Roman" w:cs="Times New Roman"/>
      <w:b/>
      <w:i/>
      <w:sz w:val="24"/>
      <w:szCs w:val="20"/>
      <w:lang w:eastAsia="ru-RU"/>
    </w:rPr>
  </w:style>
  <w:style w:type="character" w:customStyle="1" w:styleId="11">
    <w:name w:val="Стиль1 Знак"/>
    <w:link w:val="12"/>
    <w:uiPriority w:val="99"/>
    <w:locked/>
    <w:rsid w:val="00547B58"/>
    <w:rPr>
      <w:rFonts w:ascii="Times New Roman CYR" w:hAnsi="Times New Roman CYR" w:cs="Times New Roman CYR"/>
      <w:sz w:val="24"/>
    </w:rPr>
  </w:style>
  <w:style w:type="paragraph" w:customStyle="1" w:styleId="12">
    <w:name w:val="Стиль1"/>
    <w:basedOn w:val="a"/>
    <w:link w:val="11"/>
    <w:uiPriority w:val="99"/>
    <w:rsid w:val="00547B58"/>
    <w:pPr>
      <w:widowControl w:val="0"/>
      <w:autoSpaceDE w:val="0"/>
      <w:autoSpaceDN w:val="0"/>
      <w:adjustRightInd w:val="0"/>
      <w:spacing w:after="0" w:line="360" w:lineRule="auto"/>
      <w:ind w:firstLine="708"/>
      <w:jc w:val="both"/>
    </w:pPr>
    <w:rPr>
      <w:rFonts w:ascii="Times New Roman CYR" w:hAnsi="Times New Roman CYR" w:cs="Times New Roman CYR"/>
      <w:sz w:val="24"/>
    </w:rPr>
  </w:style>
  <w:style w:type="paragraph" w:styleId="af7">
    <w:name w:val="List Paragraph"/>
    <w:basedOn w:val="a"/>
    <w:uiPriority w:val="34"/>
    <w:qFormat/>
    <w:rsid w:val="00547B58"/>
    <w:pPr>
      <w:spacing w:after="0" w:line="240" w:lineRule="auto"/>
      <w:ind w:left="720"/>
      <w:contextualSpacing/>
    </w:pPr>
    <w:rPr>
      <w:rFonts w:ascii="Times New Roman" w:eastAsia="Times New Roman" w:hAnsi="Times New Roman" w:cs="Times New Roman"/>
      <w:sz w:val="24"/>
      <w:szCs w:val="24"/>
    </w:rPr>
  </w:style>
  <w:style w:type="paragraph" w:styleId="af8">
    <w:name w:val="caption"/>
    <w:basedOn w:val="a"/>
    <w:next w:val="a"/>
    <w:uiPriority w:val="99"/>
    <w:unhideWhenUsed/>
    <w:qFormat/>
    <w:rsid w:val="00547B58"/>
    <w:pPr>
      <w:spacing w:line="240" w:lineRule="auto"/>
    </w:pPr>
    <w:rPr>
      <w:rFonts w:ascii="Times New Roman" w:eastAsia="Times New Roman" w:hAnsi="Times New Roman" w:cs="Times New Roman"/>
      <w:b/>
      <w:bCs/>
      <w:color w:val="4F81BD"/>
      <w:sz w:val="18"/>
      <w:szCs w:val="18"/>
    </w:rPr>
  </w:style>
  <w:style w:type="paragraph" w:customStyle="1" w:styleId="13">
    <w:name w:val="Без интервала1"/>
    <w:basedOn w:val="a"/>
    <w:uiPriority w:val="99"/>
    <w:rsid w:val="00547B58"/>
    <w:pPr>
      <w:spacing w:after="0" w:line="240" w:lineRule="auto"/>
    </w:pPr>
    <w:rPr>
      <w:rFonts w:ascii="Times New Roman" w:eastAsia="Times New Roman" w:hAnsi="Times New Roman" w:cs="Times New Roman"/>
      <w:sz w:val="24"/>
      <w:szCs w:val="32"/>
    </w:rPr>
  </w:style>
  <w:style w:type="character" w:styleId="af9">
    <w:name w:val="Placeholder Text"/>
    <w:basedOn w:val="a0"/>
    <w:uiPriority w:val="99"/>
    <w:semiHidden/>
    <w:rsid w:val="002136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203467">
      <w:bodyDiv w:val="1"/>
      <w:marLeft w:val="0"/>
      <w:marRight w:val="0"/>
      <w:marTop w:val="0"/>
      <w:marBottom w:val="0"/>
      <w:divBdr>
        <w:top w:val="none" w:sz="0" w:space="0" w:color="auto"/>
        <w:left w:val="none" w:sz="0" w:space="0" w:color="auto"/>
        <w:bottom w:val="none" w:sz="0" w:space="0" w:color="auto"/>
        <w:right w:val="none" w:sz="0" w:space="0" w:color="auto"/>
      </w:divBdr>
    </w:div>
    <w:div w:id="1104691842">
      <w:bodyDiv w:val="1"/>
      <w:marLeft w:val="0"/>
      <w:marRight w:val="0"/>
      <w:marTop w:val="0"/>
      <w:marBottom w:val="0"/>
      <w:divBdr>
        <w:top w:val="none" w:sz="0" w:space="0" w:color="auto"/>
        <w:left w:val="none" w:sz="0" w:space="0" w:color="auto"/>
        <w:bottom w:val="none" w:sz="0" w:space="0" w:color="auto"/>
        <w:right w:val="none" w:sz="0" w:space="0" w:color="auto"/>
      </w:divBdr>
    </w:div>
    <w:div w:id="13766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93;&#1086;&#1079;&#1103;&#1081;&#1082;&#1072;\Desktop\&#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93;&#1086;&#1079;&#1103;&#1081;&#1082;&#1072;\Desktop\&#1051;&#1080;&#1089;&#1090;%20Microsoft%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93;&#1086;&#1079;&#1103;&#1081;&#1082;&#1072;\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14168663699646239"/>
          <c:w val="1"/>
          <c:h val="0.76188347714020777"/>
        </c:manualLayout>
      </c:layout>
      <c:pie3DChart>
        <c:varyColors val="1"/>
        <c:ser>
          <c:idx val="0"/>
          <c:order val="0"/>
          <c:tx>
            <c:strRef>
              <c:f>'[Лист Microsoft Excel.xlsx]Лист1'!$H$14</c:f>
              <c:strCache>
                <c:ptCount val="1"/>
              </c:strCache>
            </c:strRef>
          </c:tx>
          <c:explosion val="25"/>
          <c:dLbls>
            <c:dLbl>
              <c:idx val="0"/>
              <c:tx>
                <c:rich>
                  <a:bodyPr/>
                  <a:lstStyle/>
                  <a:p>
                    <a:r>
                      <a:rPr lang="ky-KG" sz="1200">
                        <a:latin typeface="Times New Roman" panose="02020603050405020304" pitchFamily="18" charset="0"/>
                        <a:cs typeface="Times New Roman" panose="02020603050405020304" pitchFamily="18" charset="0"/>
                      </a:rPr>
                      <a:t>362;</a:t>
                    </a:r>
                    <a:r>
                      <a:rPr lang="en-US" sz="1200">
                        <a:latin typeface="Times New Roman" panose="02020603050405020304" pitchFamily="18" charset="0"/>
                        <a:cs typeface="Times New Roman" panose="02020603050405020304" pitchFamily="18" charset="0"/>
                      </a:rPr>
                      <a:t>81%</a:t>
                    </a:r>
                    <a:endParaRPr lang="en-US"/>
                  </a:p>
                </c:rich>
              </c:tx>
              <c:showLegendKey val="0"/>
              <c:showVal val="0"/>
              <c:showCatName val="0"/>
              <c:showSerName val="0"/>
              <c:showPercent val="1"/>
              <c:showBubbleSize val="0"/>
            </c:dLbl>
            <c:dLbl>
              <c:idx val="1"/>
              <c:tx>
                <c:rich>
                  <a:bodyPr/>
                  <a:lstStyle/>
                  <a:p>
                    <a:r>
                      <a:rPr lang="ky-KG" sz="1200">
                        <a:latin typeface="Times New Roman" panose="02020603050405020304" pitchFamily="18" charset="0"/>
                        <a:cs typeface="Times New Roman" panose="02020603050405020304" pitchFamily="18" charset="0"/>
                      </a:rPr>
                      <a:t>38;</a:t>
                    </a:r>
                    <a:r>
                      <a:rPr lang="en-US" sz="1200">
                        <a:latin typeface="Times New Roman" panose="02020603050405020304" pitchFamily="18" charset="0"/>
                        <a:cs typeface="Times New Roman" panose="02020603050405020304" pitchFamily="18" charset="0"/>
                      </a:rPr>
                      <a:t>9%</a:t>
                    </a:r>
                    <a:endParaRPr lang="en-US"/>
                  </a:p>
                </c:rich>
              </c:tx>
              <c:showLegendKey val="0"/>
              <c:showVal val="0"/>
              <c:showCatName val="0"/>
              <c:showSerName val="0"/>
              <c:showPercent val="1"/>
              <c:showBubbleSize val="0"/>
            </c:dLbl>
            <c:dLbl>
              <c:idx val="2"/>
              <c:tx>
                <c:rich>
                  <a:bodyPr/>
                  <a:lstStyle/>
                  <a:p>
                    <a:r>
                      <a:rPr lang="ky-KG" sz="1200">
                        <a:latin typeface="Times New Roman" panose="02020603050405020304" pitchFamily="18" charset="0"/>
                        <a:cs typeface="Times New Roman" panose="02020603050405020304" pitchFamily="18" charset="0"/>
                      </a:rPr>
                      <a:t>37;</a:t>
                    </a:r>
                    <a:r>
                      <a:rPr lang="en-US" sz="1200">
                        <a:latin typeface="Times New Roman" panose="02020603050405020304" pitchFamily="18" charset="0"/>
                        <a:cs typeface="Times New Roman" panose="02020603050405020304" pitchFamily="18" charset="0"/>
                      </a:rPr>
                      <a:t>8%</a:t>
                    </a:r>
                    <a:endParaRPr lang="en-US"/>
                  </a:p>
                </c:rich>
              </c:tx>
              <c:showLegendKey val="0"/>
              <c:showVal val="0"/>
              <c:showCatName val="0"/>
              <c:showSerName val="0"/>
              <c:showPercent val="1"/>
              <c:showBubbleSize val="0"/>
            </c:dLbl>
            <c:dLbl>
              <c:idx val="3"/>
              <c:tx>
                <c:rich>
                  <a:bodyPr/>
                  <a:lstStyle/>
                  <a:p>
                    <a:r>
                      <a:rPr lang="ky-KG" sz="1200">
                        <a:latin typeface="Times New Roman" panose="02020603050405020304" pitchFamily="18" charset="0"/>
                        <a:cs typeface="Times New Roman" panose="02020603050405020304" pitchFamily="18" charset="0"/>
                      </a:rPr>
                      <a:t>9;</a:t>
                    </a:r>
                    <a:r>
                      <a:rPr lang="en-US" sz="1200">
                        <a:latin typeface="Times New Roman" panose="02020603050405020304" pitchFamily="18" charset="0"/>
                        <a:cs typeface="Times New Roman" panose="02020603050405020304" pitchFamily="18" charset="0"/>
                      </a:rPr>
                      <a:t>2%</a:t>
                    </a:r>
                    <a:endParaRPr lang="en-US"/>
                  </a:p>
                </c:rich>
              </c:tx>
              <c:showLegendKey val="0"/>
              <c:showVal val="0"/>
              <c:showCatName val="0"/>
              <c:showSerName val="0"/>
              <c:showPercent val="1"/>
              <c:showBubbleSize val="0"/>
            </c:dLbl>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1"/>
            <c:showBubbleSize val="0"/>
            <c:showLeaderLines val="1"/>
          </c:dLbls>
          <c:cat>
            <c:strRef>
              <c:f>'[Лист Microsoft Excel.xlsx]Лист1'!$G$15:$G$18</c:f>
              <c:strCache>
                <c:ptCount val="4"/>
                <c:pt idx="0">
                  <c:v>сух.тр. </c:v>
                </c:pt>
                <c:pt idx="1">
                  <c:v>водн. тр.</c:v>
                </c:pt>
                <c:pt idx="2">
                  <c:v>возд. тр.</c:v>
                </c:pt>
                <c:pt idx="3">
                  <c:v>труб. тр.</c:v>
                </c:pt>
              </c:strCache>
            </c:strRef>
          </c:cat>
          <c:val>
            <c:numRef>
              <c:f>'[Лист Microsoft Excel.xlsx]Лист1'!$H$15:$H$18</c:f>
              <c:numCache>
                <c:formatCode>General</c:formatCode>
                <c:ptCount val="4"/>
                <c:pt idx="0">
                  <c:v>362</c:v>
                </c:pt>
                <c:pt idx="1">
                  <c:v>38</c:v>
                </c:pt>
                <c:pt idx="2">
                  <c:v>37</c:v>
                </c:pt>
                <c:pt idx="3">
                  <c:v>9</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9458065110434775"/>
          <c:y val="0.24406117860414334"/>
          <c:w val="0.178356691302031"/>
          <c:h val="0.66064750131850436"/>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tx>
                <c:rich>
                  <a:bodyPr/>
                  <a:lstStyle/>
                  <a:p>
                    <a:r>
                      <a:rPr lang="ru-RU" sz="1200">
                        <a:latin typeface="Times New Roman" panose="02020603050405020304" pitchFamily="18" charset="0"/>
                        <a:cs typeface="Times New Roman" panose="02020603050405020304" pitchFamily="18" charset="0"/>
                      </a:rPr>
                      <a:t>авт. тр.
195; 53%</a:t>
                    </a:r>
                    <a:endParaRPr lang="ru-RU"/>
                  </a:p>
                </c:rich>
              </c:tx>
              <c:showLegendKey val="0"/>
              <c:showVal val="0"/>
              <c:showCatName val="1"/>
              <c:showSerName val="0"/>
              <c:showPercent val="1"/>
              <c:showBubbleSize val="0"/>
            </c:dLbl>
            <c:dLbl>
              <c:idx val="1"/>
              <c:tx>
                <c:rich>
                  <a:bodyPr/>
                  <a:lstStyle/>
                  <a:p>
                    <a:r>
                      <a:rPr lang="ru-RU" sz="1200">
                        <a:latin typeface="Times New Roman" panose="02020603050405020304" pitchFamily="18" charset="0"/>
                        <a:cs typeface="Times New Roman" panose="02020603050405020304" pitchFamily="18" charset="0"/>
                      </a:rPr>
                      <a:t>гуж. тр.
32;9%</a:t>
                    </a:r>
                    <a:endParaRPr lang="ru-RU"/>
                  </a:p>
                </c:rich>
              </c:tx>
              <c:showLegendKey val="0"/>
              <c:showVal val="0"/>
              <c:showCatName val="1"/>
              <c:showSerName val="0"/>
              <c:showPercent val="1"/>
              <c:showBubbleSize val="0"/>
            </c:dLbl>
            <c:dLbl>
              <c:idx val="2"/>
              <c:tx>
                <c:rich>
                  <a:bodyPr/>
                  <a:lstStyle/>
                  <a:p>
                    <a:r>
                      <a:rPr lang="ru-RU" sz="1200">
                        <a:latin typeface="Times New Roman" panose="02020603050405020304" pitchFamily="18" charset="0"/>
                        <a:cs typeface="Times New Roman" panose="02020603050405020304" pitchFamily="18" charset="0"/>
                      </a:rPr>
                      <a:t>мототр.
38;10%</a:t>
                    </a:r>
                    <a:endParaRPr lang="ru-RU"/>
                  </a:p>
                </c:rich>
              </c:tx>
              <c:showLegendKey val="0"/>
              <c:showVal val="0"/>
              <c:showCatName val="1"/>
              <c:showSerName val="0"/>
              <c:showPercent val="1"/>
              <c:showBubbleSize val="0"/>
            </c:dLbl>
            <c:dLbl>
              <c:idx val="3"/>
              <c:tx>
                <c:rich>
                  <a:bodyPr/>
                  <a:lstStyle/>
                  <a:p>
                    <a:r>
                      <a:rPr lang="ru-RU" sz="1200">
                        <a:latin typeface="Times New Roman" panose="02020603050405020304" pitchFamily="18" charset="0"/>
                        <a:cs typeface="Times New Roman" panose="02020603050405020304" pitchFamily="18" charset="0"/>
                      </a:rPr>
                      <a:t>велотр.
22;6%</a:t>
                    </a:r>
                    <a:endParaRPr lang="ru-RU"/>
                  </a:p>
                </c:rich>
              </c:tx>
              <c:showLegendKey val="0"/>
              <c:showVal val="0"/>
              <c:showCatName val="1"/>
              <c:showSerName val="0"/>
              <c:showPercent val="1"/>
              <c:showBubbleSize val="0"/>
            </c:dLbl>
            <c:dLbl>
              <c:idx val="4"/>
              <c:tx>
                <c:rich>
                  <a:bodyPr/>
                  <a:lstStyle/>
                  <a:p>
                    <a:r>
                      <a:rPr lang="ru-RU" sz="1200">
                        <a:latin typeface="Times New Roman" panose="02020603050405020304" pitchFamily="18" charset="0"/>
                        <a:cs typeface="Times New Roman" panose="02020603050405020304" pitchFamily="18" charset="0"/>
                      </a:rPr>
                      <a:t>тр. тракт.
22;6%</a:t>
                    </a:r>
                    <a:endParaRPr lang="ru-RU"/>
                  </a:p>
                </c:rich>
              </c:tx>
              <c:showLegendKey val="0"/>
              <c:showVal val="0"/>
              <c:showCatName val="1"/>
              <c:showSerName val="0"/>
              <c:showPercent val="1"/>
              <c:showBubbleSize val="0"/>
            </c:dLbl>
            <c:dLbl>
              <c:idx val="5"/>
              <c:tx>
                <c:rich>
                  <a:bodyPr/>
                  <a:lstStyle/>
                  <a:p>
                    <a:r>
                      <a:rPr lang="ru-RU" sz="1200">
                        <a:latin typeface="Times New Roman" panose="02020603050405020304" pitchFamily="18" charset="0"/>
                        <a:cs typeface="Times New Roman" panose="02020603050405020304" pitchFamily="18" charset="0"/>
                      </a:rPr>
                      <a:t>жел. тр.
38;10%</a:t>
                    </a:r>
                    <a:endParaRPr lang="ru-RU"/>
                  </a:p>
                </c:rich>
              </c:tx>
              <c:showLegendKey val="0"/>
              <c:showVal val="0"/>
              <c:showCatName val="1"/>
              <c:showSerName val="0"/>
              <c:showPercent val="1"/>
              <c:showBubbleSize val="0"/>
            </c:dLbl>
            <c:dLbl>
              <c:idx val="6"/>
              <c:layout>
                <c:manualLayout>
                  <c:x val="2.0234908136482939E-2"/>
                  <c:y val="-1.09860746573345E-2"/>
                </c:manualLayout>
              </c:layout>
              <c:tx>
                <c:rich>
                  <a:bodyPr/>
                  <a:lstStyle/>
                  <a:p>
                    <a:r>
                      <a:rPr lang="ru-RU" sz="1200">
                        <a:latin typeface="Times New Roman" panose="02020603050405020304" pitchFamily="18" charset="0"/>
                        <a:cs typeface="Times New Roman" panose="02020603050405020304" pitchFamily="18" charset="0"/>
                      </a:rPr>
                      <a:t>НСТ
21;6%</a:t>
                    </a:r>
                    <a:endParaRPr lang="ru-RU"/>
                  </a:p>
                </c:rich>
              </c:tx>
              <c:showLegendKey val="0"/>
              <c:showVal val="0"/>
              <c:showCatName val="1"/>
              <c:showSerName val="0"/>
              <c:showPercent val="1"/>
              <c:showBubbleSize val="0"/>
            </c:dLbl>
            <c:txPr>
              <a:bodyPr/>
              <a:lstStyle/>
              <a:p>
                <a:pPr>
                  <a:defRPr sz="1200"/>
                </a:pPr>
                <a:endParaRPr lang="ru-RU"/>
              </a:p>
            </c:txPr>
            <c:showLegendKey val="0"/>
            <c:showVal val="0"/>
            <c:showCatName val="1"/>
            <c:showSerName val="0"/>
            <c:showPercent val="1"/>
            <c:showBubbleSize val="0"/>
            <c:showLeaderLines val="1"/>
          </c:dLbls>
          <c:cat>
            <c:strRef>
              <c:f>'[Лист Microsoft Excel.xlsx]Лист1'!$G$11:$G$17</c:f>
              <c:strCache>
                <c:ptCount val="7"/>
                <c:pt idx="0">
                  <c:v>авт. тр.</c:v>
                </c:pt>
                <c:pt idx="1">
                  <c:v>гуж. тр.</c:v>
                </c:pt>
                <c:pt idx="2">
                  <c:v>мототр.</c:v>
                </c:pt>
                <c:pt idx="3">
                  <c:v>велотр.</c:v>
                </c:pt>
                <c:pt idx="4">
                  <c:v>тр. тракт.</c:v>
                </c:pt>
                <c:pt idx="5">
                  <c:v>жел. тр.</c:v>
                </c:pt>
                <c:pt idx="6">
                  <c:v>НСТ</c:v>
                </c:pt>
              </c:strCache>
            </c:strRef>
          </c:cat>
          <c:val>
            <c:numRef>
              <c:f>'[Лист Microsoft Excel.xlsx]Лист1'!$H$11:$H$17</c:f>
              <c:numCache>
                <c:formatCode>General</c:formatCode>
                <c:ptCount val="7"/>
                <c:pt idx="0">
                  <c:v>195</c:v>
                </c:pt>
                <c:pt idx="1">
                  <c:v>32</c:v>
                </c:pt>
                <c:pt idx="2">
                  <c:v>38</c:v>
                </c:pt>
                <c:pt idx="3">
                  <c:v>22</c:v>
                </c:pt>
                <c:pt idx="4">
                  <c:v>22</c:v>
                </c:pt>
                <c:pt idx="5">
                  <c:v>38</c:v>
                </c:pt>
                <c:pt idx="6">
                  <c:v>21</c:v>
                </c:pt>
              </c:numCache>
            </c:numRef>
          </c:val>
        </c:ser>
        <c:dLbls>
          <c:showLegendKey val="0"/>
          <c:showVal val="0"/>
          <c:showCatName val="1"/>
          <c:showSerName val="0"/>
          <c:showPercent val="1"/>
          <c:showBubbleSize val="0"/>
          <c:showLeaderLines val="1"/>
        </c:dLbls>
      </c:pie3DChart>
    </c:plotArea>
    <c:plotVisOnly val="1"/>
    <c:dispBlanksAs val="gap"/>
    <c:showDLblsOverMax val="0"/>
  </c:chart>
  <c:txPr>
    <a:bodyPr/>
    <a:lstStyle/>
    <a:p>
      <a:pPr>
        <a:defRPr sz="1100"/>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10416666666666667"/>
          <c:y val="0.22721165062700496"/>
          <c:w val="0.81388888888888888"/>
          <c:h val="0.67559018664333625"/>
        </c:manualLayout>
      </c:layout>
      <c:pie3DChart>
        <c:varyColors val="1"/>
        <c:ser>
          <c:idx val="0"/>
          <c:order val="0"/>
          <c:explosion val="25"/>
          <c:dLbls>
            <c:dLbl>
              <c:idx val="0"/>
              <c:tx>
                <c:rich>
                  <a:bodyPr/>
                  <a:lstStyle/>
                  <a:p>
                    <a:r>
                      <a:rPr lang="ky-KG" sz="1200">
                        <a:latin typeface="Times New Roman" panose="02020603050405020304" pitchFamily="18" charset="0"/>
                        <a:cs typeface="Times New Roman" panose="02020603050405020304" pitchFamily="18" charset="0"/>
                      </a:rPr>
                      <a:t>47;</a:t>
                    </a:r>
                    <a:r>
                      <a:rPr lang="en-US" sz="1200">
                        <a:latin typeface="Times New Roman" panose="02020603050405020304" pitchFamily="18" charset="0"/>
                        <a:cs typeface="Times New Roman" panose="02020603050405020304" pitchFamily="18" charset="0"/>
                      </a:rPr>
                      <a:t>5%</a:t>
                    </a:r>
                    <a:endParaRPr lang="en-US"/>
                  </a:p>
                </c:rich>
              </c:tx>
              <c:showLegendKey val="0"/>
              <c:showVal val="0"/>
              <c:showCatName val="0"/>
              <c:showSerName val="0"/>
              <c:showPercent val="1"/>
              <c:showBubbleSize val="0"/>
            </c:dLbl>
            <c:dLbl>
              <c:idx val="1"/>
              <c:tx>
                <c:rich>
                  <a:bodyPr/>
                  <a:lstStyle/>
                  <a:p>
                    <a:r>
                      <a:rPr lang="ky-KG" sz="1200">
                        <a:latin typeface="Times New Roman" panose="02020603050405020304" pitchFamily="18" charset="0"/>
                        <a:cs typeface="Times New Roman" panose="02020603050405020304" pitchFamily="18" charset="0"/>
                      </a:rPr>
                      <a:t>150-143;</a:t>
                    </a:r>
                    <a:r>
                      <a:rPr lang="en-US" sz="1200">
                        <a:latin typeface="Times New Roman" panose="02020603050405020304" pitchFamily="18" charset="0"/>
                        <a:cs typeface="Times New Roman" panose="02020603050405020304" pitchFamily="18" charset="0"/>
                      </a:rPr>
                      <a:t>15%</a:t>
                    </a:r>
                    <a:endParaRPr lang="en-US"/>
                  </a:p>
                </c:rich>
              </c:tx>
              <c:showLegendKey val="0"/>
              <c:showVal val="0"/>
              <c:showCatName val="0"/>
              <c:showSerName val="0"/>
              <c:showPercent val="1"/>
              <c:showBubbleSize val="0"/>
            </c:dLbl>
            <c:dLbl>
              <c:idx val="2"/>
              <c:tx>
                <c:rich>
                  <a:bodyPr/>
                  <a:lstStyle/>
                  <a:p>
                    <a:r>
                      <a:rPr lang="ky-KG" sz="1200">
                        <a:latin typeface="Times New Roman" panose="02020603050405020304" pitchFamily="18" charset="0"/>
                        <a:cs typeface="Times New Roman" panose="02020603050405020304" pitchFamily="18" charset="0"/>
                      </a:rPr>
                      <a:t>237-229;</a:t>
                    </a:r>
                    <a:r>
                      <a:rPr lang="en-US" sz="1200">
                        <a:latin typeface="Times New Roman" panose="02020603050405020304" pitchFamily="18" charset="0"/>
                        <a:cs typeface="Times New Roman" panose="02020603050405020304" pitchFamily="18" charset="0"/>
                      </a:rPr>
                      <a:t>24%</a:t>
                    </a:r>
                    <a:endParaRPr lang="en-US"/>
                  </a:p>
                </c:rich>
              </c:tx>
              <c:showLegendKey val="0"/>
              <c:showVal val="0"/>
              <c:showCatName val="0"/>
              <c:showSerName val="0"/>
              <c:showPercent val="1"/>
              <c:showBubbleSize val="0"/>
            </c:dLbl>
            <c:dLbl>
              <c:idx val="3"/>
              <c:tx>
                <c:rich>
                  <a:bodyPr/>
                  <a:lstStyle/>
                  <a:p>
                    <a:r>
                      <a:rPr lang="ky-KG" sz="1200">
                        <a:latin typeface="Times New Roman" panose="02020603050405020304" pitchFamily="18" charset="0"/>
                        <a:cs typeface="Times New Roman" panose="02020603050405020304" pitchFamily="18" charset="0"/>
                      </a:rPr>
                      <a:t>520-505; </a:t>
                    </a:r>
                    <a:r>
                      <a:rPr lang="en-US" sz="1200">
                        <a:latin typeface="Times New Roman" panose="02020603050405020304" pitchFamily="18" charset="0"/>
                        <a:cs typeface="Times New Roman" panose="02020603050405020304" pitchFamily="18" charset="0"/>
                      </a:rPr>
                      <a:t>53%</a:t>
                    </a:r>
                    <a:endParaRPr lang="en-US"/>
                  </a:p>
                </c:rich>
              </c:tx>
              <c:showLegendKey val="0"/>
              <c:showVal val="0"/>
              <c:showCatName val="0"/>
              <c:showSerName val="0"/>
              <c:showPercent val="1"/>
              <c:showBubbleSize val="0"/>
            </c:dLbl>
            <c:dLbl>
              <c:idx val="4"/>
              <c:layout>
                <c:manualLayout>
                  <c:x val="-9.6187812160615727E-2"/>
                  <c:y val="2.135564393170622E-2"/>
                </c:manualLayout>
              </c:layout>
              <c:tx>
                <c:rich>
                  <a:bodyPr/>
                  <a:lstStyle/>
                  <a:p>
                    <a:r>
                      <a:rPr lang="ky-KG" sz="1200">
                        <a:latin typeface="Times New Roman" panose="02020603050405020304" pitchFamily="18" charset="0"/>
                        <a:cs typeface="Times New Roman" panose="02020603050405020304" pitchFamily="18" charset="0"/>
                      </a:rPr>
                      <a:t>35-29;</a:t>
                    </a:r>
                    <a:r>
                      <a:rPr lang="en-US" sz="1200">
                        <a:latin typeface="Times New Roman" panose="02020603050405020304" pitchFamily="18" charset="0"/>
                        <a:cs typeface="Times New Roman" panose="02020603050405020304" pitchFamily="18" charset="0"/>
                      </a:rPr>
                      <a:t>3%</a:t>
                    </a:r>
                    <a:endParaRPr lang="en-US"/>
                  </a:p>
                </c:rich>
              </c:tx>
              <c:showLegendKey val="0"/>
              <c:showVal val="0"/>
              <c:showCatName val="0"/>
              <c:showSerName val="0"/>
              <c:showPercent val="1"/>
              <c:showBubbleSize val="0"/>
            </c:dLbl>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1"/>
            <c:showBubbleSize val="0"/>
            <c:showLeaderLines val="1"/>
          </c:dLbls>
          <c:cat>
            <c:strRef>
              <c:f>'[Лист Microsoft Excel.xlsx]Лист1'!$G$15:$G$19</c:f>
              <c:strCache>
                <c:ptCount val="5"/>
                <c:pt idx="0">
                  <c:v>агр.</c:v>
                </c:pt>
                <c:pt idx="1">
                  <c:v>узлы</c:v>
                </c:pt>
                <c:pt idx="2">
                  <c:v>устр.мех.</c:v>
                </c:pt>
                <c:pt idx="3">
                  <c:v>дет.</c:v>
                </c:pt>
                <c:pt idx="4">
                  <c:v>приборы</c:v>
                </c:pt>
              </c:strCache>
            </c:strRef>
          </c:cat>
          <c:val>
            <c:numRef>
              <c:f>'[Лист Microsoft Excel.xlsx]Лист1'!$H$15:$H$19</c:f>
              <c:numCache>
                <c:formatCode>General</c:formatCode>
                <c:ptCount val="5"/>
                <c:pt idx="0">
                  <c:v>47</c:v>
                </c:pt>
                <c:pt idx="1">
                  <c:v>150</c:v>
                </c:pt>
                <c:pt idx="2">
                  <c:v>237</c:v>
                </c:pt>
                <c:pt idx="3">
                  <c:v>520</c:v>
                </c:pt>
                <c:pt idx="4">
                  <c:v>35</c:v>
                </c:pt>
              </c:numCache>
            </c:numRef>
          </c:val>
        </c:ser>
        <c:dLbls>
          <c:showLegendKey val="0"/>
          <c:showVal val="0"/>
          <c:showCatName val="0"/>
          <c:showSerName val="0"/>
          <c:showPercent val="1"/>
          <c:showBubbleSize val="0"/>
          <c:showLeaderLines val="1"/>
        </c:dLbls>
      </c:pie3DChart>
    </c:plotArea>
    <c:legend>
      <c:legendPos val="t"/>
      <c:layout>
        <c:manualLayout>
          <c:xMode val="edge"/>
          <c:yMode val="edge"/>
          <c:x val="0.11533748315244378"/>
          <c:y val="4.7895737170784696E-3"/>
          <c:w val="0.69432480314960632"/>
          <c:h val="0.15268259571001902"/>
        </c:manualLayout>
      </c:layout>
      <c:overlay val="0"/>
      <c:txPr>
        <a:bodyPr/>
        <a:lstStyle/>
        <a:p>
          <a:pPr>
            <a:defRPr sz="11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1D593-CECC-4CE6-B49D-65A7449F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8794</Words>
  <Characters>50131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2015-02-01T03:49:00Z</cp:lastPrinted>
  <dcterms:created xsi:type="dcterms:W3CDTF">2015-01-29T19:32:00Z</dcterms:created>
  <dcterms:modified xsi:type="dcterms:W3CDTF">2015-02-02T07:31:00Z</dcterms:modified>
</cp:coreProperties>
</file>