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935" w:rsidRDefault="00D44A2B" w:rsidP="00484935">
      <w:pPr>
        <w:pStyle w:val="2"/>
        <w:spacing w:after="0" w:line="240" w:lineRule="auto"/>
        <w:ind w:left="150"/>
        <w:jc w:val="center"/>
        <w:rPr>
          <w:b/>
          <w:sz w:val="28"/>
          <w:szCs w:val="28"/>
        </w:rPr>
      </w:pPr>
      <w:r>
        <w:rPr>
          <w:b/>
          <w:sz w:val="28"/>
          <w:szCs w:val="28"/>
        </w:rPr>
        <w:t>МИНИСТЕРСТВО НАУКИ И</w:t>
      </w:r>
      <w:r w:rsidR="00484935">
        <w:rPr>
          <w:b/>
          <w:sz w:val="28"/>
          <w:szCs w:val="28"/>
        </w:rPr>
        <w:t xml:space="preserve"> ОБРАЗОВАНИЯ</w:t>
      </w:r>
    </w:p>
    <w:p w:rsidR="00484935" w:rsidRDefault="00484935" w:rsidP="00484935">
      <w:pPr>
        <w:pStyle w:val="2"/>
        <w:spacing w:after="0" w:line="240" w:lineRule="auto"/>
        <w:ind w:left="150"/>
        <w:jc w:val="center"/>
        <w:rPr>
          <w:b/>
          <w:sz w:val="28"/>
          <w:szCs w:val="28"/>
        </w:rPr>
      </w:pPr>
      <w:r>
        <w:rPr>
          <w:b/>
          <w:sz w:val="28"/>
          <w:szCs w:val="28"/>
        </w:rPr>
        <w:t>КЫРГЫЗСКОЙ РЕСПУБЛИКИ</w:t>
      </w:r>
    </w:p>
    <w:p w:rsidR="00775915" w:rsidRPr="00775915" w:rsidRDefault="00775915" w:rsidP="00484935">
      <w:pPr>
        <w:pStyle w:val="2"/>
        <w:spacing w:after="0" w:line="240" w:lineRule="auto"/>
        <w:ind w:left="150"/>
        <w:jc w:val="center"/>
        <w:rPr>
          <w:b/>
          <w:sz w:val="28"/>
          <w:szCs w:val="28"/>
        </w:rPr>
      </w:pPr>
      <w:r w:rsidRPr="00775915">
        <w:rPr>
          <w:b/>
          <w:sz w:val="28"/>
          <w:szCs w:val="28"/>
        </w:rPr>
        <w:t>КЫРГЫЗСКИЙ НАЦИОНАЛЬНЫЙ УНИВЕРСИТЕТ</w:t>
      </w:r>
    </w:p>
    <w:p w:rsidR="00775915" w:rsidRPr="00775915" w:rsidRDefault="00775915" w:rsidP="00775915">
      <w:pPr>
        <w:pStyle w:val="2"/>
        <w:spacing w:after="0" w:line="240" w:lineRule="auto"/>
        <w:jc w:val="center"/>
        <w:rPr>
          <w:b/>
          <w:sz w:val="28"/>
          <w:szCs w:val="28"/>
        </w:rPr>
      </w:pPr>
      <w:r w:rsidRPr="00775915">
        <w:rPr>
          <w:b/>
          <w:sz w:val="28"/>
          <w:szCs w:val="28"/>
        </w:rPr>
        <w:t>ИМЕНИ Ж. БАЛАСАГЫНА</w:t>
      </w:r>
    </w:p>
    <w:p w:rsidR="00775915" w:rsidRPr="00775915" w:rsidRDefault="00775915" w:rsidP="00775915">
      <w:pPr>
        <w:pStyle w:val="2"/>
        <w:spacing w:after="0" w:line="240" w:lineRule="auto"/>
        <w:jc w:val="center"/>
        <w:rPr>
          <w:b/>
          <w:sz w:val="28"/>
          <w:szCs w:val="28"/>
        </w:rPr>
      </w:pPr>
    </w:p>
    <w:p w:rsidR="00775915" w:rsidRPr="00775915" w:rsidRDefault="00775915" w:rsidP="00775915">
      <w:pPr>
        <w:pStyle w:val="2"/>
        <w:spacing w:after="0" w:line="240" w:lineRule="auto"/>
        <w:jc w:val="center"/>
        <w:rPr>
          <w:b/>
          <w:sz w:val="28"/>
          <w:szCs w:val="28"/>
        </w:rPr>
      </w:pPr>
    </w:p>
    <w:p w:rsidR="00775915" w:rsidRPr="00775915" w:rsidRDefault="00775915" w:rsidP="00775915">
      <w:pPr>
        <w:pStyle w:val="2"/>
        <w:spacing w:after="0" w:line="240" w:lineRule="auto"/>
        <w:jc w:val="center"/>
        <w:rPr>
          <w:b/>
          <w:caps/>
          <w:sz w:val="28"/>
          <w:szCs w:val="28"/>
        </w:rPr>
      </w:pPr>
    </w:p>
    <w:p w:rsidR="00775915" w:rsidRPr="00775915" w:rsidRDefault="00775915" w:rsidP="00775915">
      <w:pPr>
        <w:pStyle w:val="2"/>
        <w:jc w:val="center"/>
        <w:rPr>
          <w:sz w:val="28"/>
          <w:szCs w:val="28"/>
        </w:rPr>
      </w:pPr>
      <w:r w:rsidRPr="00775915">
        <w:rPr>
          <w:sz w:val="28"/>
          <w:szCs w:val="28"/>
        </w:rPr>
        <w:t>Диссертационный совет Д. 12.12.018</w:t>
      </w:r>
    </w:p>
    <w:p w:rsidR="00775915" w:rsidRPr="00775915" w:rsidRDefault="00775915" w:rsidP="00775915">
      <w:pPr>
        <w:pStyle w:val="2"/>
        <w:rPr>
          <w:sz w:val="28"/>
          <w:szCs w:val="28"/>
        </w:rPr>
      </w:pPr>
    </w:p>
    <w:p w:rsidR="00775915" w:rsidRPr="00775915" w:rsidRDefault="00775915" w:rsidP="00775915">
      <w:pPr>
        <w:pStyle w:val="2"/>
        <w:spacing w:after="0" w:line="240" w:lineRule="auto"/>
        <w:jc w:val="right"/>
        <w:rPr>
          <w:b/>
          <w:i/>
          <w:sz w:val="28"/>
          <w:szCs w:val="28"/>
        </w:rPr>
      </w:pPr>
      <w:r w:rsidRPr="00775915">
        <w:rPr>
          <w:b/>
          <w:i/>
          <w:sz w:val="28"/>
          <w:szCs w:val="28"/>
        </w:rPr>
        <w:t>На правах рукописи</w:t>
      </w:r>
    </w:p>
    <w:p w:rsidR="00775915" w:rsidRPr="00775915" w:rsidRDefault="00775915" w:rsidP="00775915">
      <w:pPr>
        <w:pStyle w:val="2"/>
        <w:spacing w:after="0" w:line="240" w:lineRule="auto"/>
        <w:jc w:val="right"/>
        <w:rPr>
          <w:b/>
          <w:i/>
          <w:sz w:val="28"/>
          <w:szCs w:val="28"/>
        </w:rPr>
      </w:pPr>
      <w:r w:rsidRPr="00775915">
        <w:rPr>
          <w:b/>
          <w:i/>
          <w:sz w:val="28"/>
          <w:szCs w:val="28"/>
        </w:rPr>
        <w:t>УДК:347.633(575.2)(043)</w:t>
      </w:r>
    </w:p>
    <w:p w:rsidR="00775915" w:rsidRPr="00775915" w:rsidRDefault="00775915" w:rsidP="00775915">
      <w:pPr>
        <w:pStyle w:val="2"/>
        <w:jc w:val="center"/>
        <w:rPr>
          <w:sz w:val="28"/>
          <w:szCs w:val="28"/>
        </w:rPr>
      </w:pPr>
    </w:p>
    <w:p w:rsidR="00775915" w:rsidRPr="00775915" w:rsidRDefault="00775915" w:rsidP="00775915">
      <w:pPr>
        <w:pStyle w:val="2"/>
        <w:jc w:val="center"/>
        <w:rPr>
          <w:b/>
          <w:sz w:val="28"/>
          <w:szCs w:val="28"/>
        </w:rPr>
      </w:pPr>
      <w:r w:rsidRPr="00775915">
        <w:rPr>
          <w:b/>
          <w:sz w:val="28"/>
          <w:szCs w:val="28"/>
        </w:rPr>
        <w:t>Алтымышова Айнура Рысбековна</w:t>
      </w:r>
    </w:p>
    <w:p w:rsidR="00775915" w:rsidRPr="00775915" w:rsidRDefault="00775915" w:rsidP="00775915">
      <w:pPr>
        <w:pStyle w:val="2"/>
        <w:rPr>
          <w:sz w:val="28"/>
          <w:szCs w:val="28"/>
        </w:rPr>
      </w:pPr>
    </w:p>
    <w:p w:rsidR="00775915" w:rsidRPr="00775915" w:rsidRDefault="00775915" w:rsidP="00775915">
      <w:pPr>
        <w:pStyle w:val="2"/>
        <w:spacing w:after="0" w:line="240" w:lineRule="auto"/>
        <w:ind w:left="708"/>
        <w:rPr>
          <w:b/>
          <w:caps/>
          <w:sz w:val="28"/>
          <w:szCs w:val="28"/>
        </w:rPr>
      </w:pPr>
      <w:r w:rsidRPr="00775915">
        <w:rPr>
          <w:b/>
          <w:caps/>
          <w:sz w:val="28"/>
          <w:szCs w:val="28"/>
        </w:rPr>
        <w:t xml:space="preserve">     ПРАВОВОЕ РЕГУЛИРОВАНИЕ усыновления    (уДОЧЕРЕНИЯ)  детей–граждан КЫргызской республики иностранными гражданами</w:t>
      </w:r>
    </w:p>
    <w:p w:rsidR="00775915" w:rsidRPr="00775915" w:rsidRDefault="00775915" w:rsidP="00775915">
      <w:pPr>
        <w:pStyle w:val="2"/>
        <w:jc w:val="center"/>
        <w:rPr>
          <w:sz w:val="28"/>
          <w:szCs w:val="28"/>
        </w:rPr>
      </w:pPr>
    </w:p>
    <w:p w:rsidR="00775915" w:rsidRPr="00775915" w:rsidRDefault="00775915" w:rsidP="00775915">
      <w:pPr>
        <w:pStyle w:val="2"/>
        <w:rPr>
          <w:sz w:val="28"/>
          <w:szCs w:val="28"/>
        </w:rPr>
      </w:pPr>
    </w:p>
    <w:p w:rsidR="00775915" w:rsidRPr="00775915" w:rsidRDefault="00775915" w:rsidP="00775915">
      <w:pPr>
        <w:pStyle w:val="2"/>
        <w:spacing w:after="0" w:line="240" w:lineRule="auto"/>
        <w:jc w:val="center"/>
        <w:rPr>
          <w:bCs/>
          <w:sz w:val="28"/>
          <w:szCs w:val="28"/>
        </w:rPr>
      </w:pPr>
      <w:r w:rsidRPr="00775915">
        <w:rPr>
          <w:bCs/>
          <w:sz w:val="28"/>
          <w:szCs w:val="28"/>
        </w:rPr>
        <w:t>Специальность: 12.00.03 – гражданское право; семейное право; предпринимательское право; международное частное право</w:t>
      </w:r>
    </w:p>
    <w:p w:rsidR="00775915" w:rsidRPr="00775915" w:rsidRDefault="00775915" w:rsidP="00775915">
      <w:pPr>
        <w:pStyle w:val="2"/>
        <w:spacing w:after="0" w:line="240" w:lineRule="auto"/>
        <w:rPr>
          <w:b/>
          <w:bCs/>
          <w:sz w:val="28"/>
          <w:szCs w:val="28"/>
        </w:rPr>
      </w:pPr>
      <w:r w:rsidRPr="00775915">
        <w:rPr>
          <w:b/>
          <w:bCs/>
          <w:sz w:val="28"/>
          <w:szCs w:val="28"/>
        </w:rPr>
        <w:tab/>
      </w:r>
      <w:r w:rsidRPr="00775915">
        <w:rPr>
          <w:b/>
          <w:bCs/>
          <w:sz w:val="28"/>
          <w:szCs w:val="28"/>
        </w:rPr>
        <w:tab/>
      </w:r>
      <w:r w:rsidRPr="00775915">
        <w:rPr>
          <w:b/>
          <w:bCs/>
          <w:sz w:val="28"/>
          <w:szCs w:val="28"/>
        </w:rPr>
        <w:tab/>
      </w:r>
    </w:p>
    <w:p w:rsidR="00775915" w:rsidRPr="00775915" w:rsidRDefault="00775915" w:rsidP="00775915">
      <w:pPr>
        <w:pStyle w:val="2"/>
        <w:spacing w:after="0" w:line="240" w:lineRule="auto"/>
        <w:rPr>
          <w:b/>
          <w:bCs/>
          <w:sz w:val="28"/>
          <w:szCs w:val="28"/>
        </w:rPr>
      </w:pPr>
      <w:r w:rsidRPr="00775915">
        <w:rPr>
          <w:b/>
          <w:bCs/>
          <w:sz w:val="28"/>
          <w:szCs w:val="28"/>
        </w:rPr>
        <w:tab/>
      </w:r>
      <w:r w:rsidRPr="00775915">
        <w:rPr>
          <w:b/>
          <w:bCs/>
          <w:sz w:val="28"/>
          <w:szCs w:val="28"/>
        </w:rPr>
        <w:tab/>
      </w:r>
      <w:r w:rsidRPr="00775915">
        <w:rPr>
          <w:b/>
          <w:bCs/>
          <w:sz w:val="28"/>
          <w:szCs w:val="28"/>
        </w:rPr>
        <w:tab/>
      </w:r>
      <w:r w:rsidRPr="00775915">
        <w:rPr>
          <w:b/>
          <w:bCs/>
          <w:sz w:val="28"/>
          <w:szCs w:val="28"/>
        </w:rPr>
        <w:tab/>
      </w:r>
      <w:r w:rsidRPr="00775915">
        <w:rPr>
          <w:b/>
          <w:bCs/>
          <w:sz w:val="28"/>
          <w:szCs w:val="28"/>
        </w:rPr>
        <w:tab/>
      </w:r>
    </w:p>
    <w:p w:rsidR="00775915" w:rsidRPr="00775915" w:rsidRDefault="00775915" w:rsidP="00775915">
      <w:pPr>
        <w:pStyle w:val="2"/>
        <w:spacing w:after="0" w:line="240" w:lineRule="auto"/>
        <w:ind w:left="2832" w:firstLine="708"/>
        <w:rPr>
          <w:b/>
          <w:bCs/>
          <w:sz w:val="28"/>
          <w:szCs w:val="28"/>
        </w:rPr>
      </w:pPr>
      <w:r w:rsidRPr="00775915">
        <w:rPr>
          <w:b/>
          <w:bCs/>
          <w:sz w:val="28"/>
          <w:szCs w:val="28"/>
        </w:rPr>
        <w:t>АВТОРЕФЕРАТ</w:t>
      </w:r>
    </w:p>
    <w:p w:rsidR="00775915" w:rsidRPr="00775915" w:rsidRDefault="00775915" w:rsidP="00775915">
      <w:pPr>
        <w:pStyle w:val="2"/>
        <w:spacing w:after="0" w:line="240" w:lineRule="auto"/>
        <w:rPr>
          <w:b/>
          <w:bCs/>
          <w:sz w:val="28"/>
          <w:szCs w:val="28"/>
        </w:rPr>
      </w:pPr>
    </w:p>
    <w:p w:rsidR="00775915" w:rsidRPr="00775915" w:rsidRDefault="00775915" w:rsidP="00775915">
      <w:pPr>
        <w:pStyle w:val="2"/>
        <w:spacing w:after="0" w:line="240" w:lineRule="auto"/>
        <w:jc w:val="center"/>
        <w:rPr>
          <w:bCs/>
          <w:sz w:val="28"/>
          <w:szCs w:val="28"/>
        </w:rPr>
      </w:pPr>
      <w:r w:rsidRPr="00775915">
        <w:rPr>
          <w:bCs/>
          <w:sz w:val="28"/>
          <w:szCs w:val="28"/>
        </w:rPr>
        <w:t xml:space="preserve"> диссертации на соискание ученой степени</w:t>
      </w:r>
    </w:p>
    <w:p w:rsidR="00775915" w:rsidRPr="00775915" w:rsidRDefault="00775915" w:rsidP="00775915">
      <w:pPr>
        <w:pStyle w:val="2"/>
        <w:spacing w:after="0" w:line="240" w:lineRule="auto"/>
        <w:jc w:val="center"/>
        <w:rPr>
          <w:bCs/>
          <w:sz w:val="28"/>
          <w:szCs w:val="28"/>
        </w:rPr>
      </w:pPr>
      <w:r w:rsidRPr="00775915">
        <w:rPr>
          <w:bCs/>
          <w:sz w:val="28"/>
          <w:szCs w:val="28"/>
        </w:rPr>
        <w:t>кандидата юридических наук</w:t>
      </w:r>
    </w:p>
    <w:p w:rsidR="00775915" w:rsidRPr="00775915" w:rsidRDefault="00775915" w:rsidP="00775915">
      <w:pPr>
        <w:pStyle w:val="2"/>
        <w:rPr>
          <w:b/>
          <w:bCs/>
          <w:sz w:val="28"/>
          <w:szCs w:val="28"/>
        </w:rPr>
      </w:pPr>
    </w:p>
    <w:p w:rsidR="00775915" w:rsidRPr="00775915" w:rsidRDefault="00775915" w:rsidP="00775915">
      <w:pPr>
        <w:pStyle w:val="2"/>
        <w:rPr>
          <w:sz w:val="28"/>
          <w:szCs w:val="28"/>
        </w:rPr>
      </w:pPr>
    </w:p>
    <w:p w:rsidR="00775915" w:rsidRPr="00775915" w:rsidRDefault="00E15EE2" w:rsidP="00775915">
      <w:pPr>
        <w:shd w:val="clear" w:color="auto" w:fill="FFFFFF"/>
        <w:jc w:val="both"/>
        <w:rPr>
          <w:b/>
          <w:sz w:val="28"/>
          <w:szCs w:val="28"/>
        </w:rPr>
      </w:pPr>
      <w:r w:rsidRPr="00E15EE2">
        <w:rPr>
          <w:noProof/>
          <w:sz w:val="28"/>
          <w:szCs w:val="28"/>
        </w:rPr>
        <w:pict>
          <v:rect id="Прямоугольник 2" o:spid="_x0000_s1026" style="position:absolute;left:0;text-align:left;margin-left:218.55pt;margin-top:-24.5pt;width:41.4pt;height:27.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" strokecolor="white"/>
        </w:pict>
      </w:r>
    </w:p>
    <w:p w:rsidR="00775915" w:rsidRPr="00775915" w:rsidRDefault="00775915" w:rsidP="00775915">
      <w:pPr>
        <w:ind w:firstLine="708"/>
        <w:jc w:val="both"/>
        <w:rPr>
          <w:sz w:val="28"/>
          <w:szCs w:val="28"/>
        </w:rPr>
      </w:pPr>
    </w:p>
    <w:p w:rsidR="00484935" w:rsidRPr="00775915" w:rsidRDefault="00484935" w:rsidP="00484935">
      <w:pPr>
        <w:ind w:left="2832"/>
        <w:rPr>
          <w:sz w:val="28"/>
          <w:szCs w:val="28"/>
        </w:rPr>
        <w:sectPr w:rsidR="00484935" w:rsidRPr="00775915" w:rsidSect="00BD0682">
          <w:pgSz w:w="11906" w:h="16838"/>
          <w:pgMar w:top="1134" w:right="850" w:bottom="1134" w:left="1701" w:header="708" w:footer="708" w:gutter="0"/>
          <w:pgNumType w:start="3"/>
          <w:cols w:space="708"/>
          <w:docGrid w:linePitch="360"/>
        </w:sectPr>
      </w:pPr>
      <w:r w:rsidRPr="00775915">
        <w:rPr>
          <w:sz w:val="28"/>
          <w:szCs w:val="28"/>
        </w:rPr>
        <w:t xml:space="preserve">             Бишкек - 2014</w:t>
      </w:r>
    </w:p>
    <w:p w:rsidR="00775915" w:rsidRPr="00775915" w:rsidRDefault="00E15EE2" w:rsidP="00484935">
      <w:pPr>
        <w:ind w:firstLine="708"/>
        <w:jc w:val="both"/>
        <w:rPr>
          <w:sz w:val="28"/>
          <w:szCs w:val="28"/>
        </w:rPr>
      </w:pPr>
      <w:r>
        <w:rPr>
          <w:noProof/>
          <w:sz w:val="28"/>
          <w:szCs w:val="28"/>
        </w:rPr>
        <w:lastRenderedPageBreak/>
        <w:pict>
          <v:rect id="Прямоугольник 1" o:spid="_x0000_s1027" style="position:absolute;left:0;text-align:left;margin-left:223.1pt;margin-top:-24.95pt;width:23.65pt;height:2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" strokecolor="white"/>
        </w:pict>
      </w:r>
      <w:r w:rsidR="00775915" w:rsidRPr="00775915">
        <w:rPr>
          <w:sz w:val="28"/>
          <w:szCs w:val="28"/>
        </w:rPr>
        <w:t>Работа выполнена на кафедре Гражданского и семейного права Кыргызской государственной юридической академии при Правительстве Кыргызской Республики.</w:t>
      </w:r>
    </w:p>
    <w:p w:rsidR="00775915" w:rsidRPr="00775915" w:rsidRDefault="00775915" w:rsidP="00775915">
      <w:pPr>
        <w:ind w:left="-855" w:firstLine="855"/>
        <w:jc w:val="both"/>
        <w:rPr>
          <w:sz w:val="28"/>
          <w:szCs w:val="28"/>
        </w:rPr>
      </w:pPr>
    </w:p>
    <w:p w:rsidR="00775915" w:rsidRPr="00775915" w:rsidRDefault="00775915" w:rsidP="00775915">
      <w:pPr>
        <w:ind w:left="-855" w:firstLine="855"/>
        <w:jc w:val="both"/>
        <w:rPr>
          <w:sz w:val="28"/>
          <w:szCs w:val="28"/>
        </w:rPr>
      </w:pPr>
    </w:p>
    <w:p w:rsidR="00775915" w:rsidRPr="00775915" w:rsidRDefault="00775915" w:rsidP="00775915">
      <w:pPr>
        <w:ind w:left="-855" w:firstLine="855"/>
        <w:jc w:val="both"/>
        <w:rPr>
          <w:sz w:val="28"/>
          <w:szCs w:val="28"/>
        </w:rPr>
      </w:pPr>
      <w:r w:rsidRPr="00775915">
        <w:rPr>
          <w:b/>
          <w:sz w:val="28"/>
          <w:szCs w:val="28"/>
        </w:rPr>
        <w:t xml:space="preserve">Научный руководитель:     </w:t>
      </w:r>
      <w:r w:rsidRPr="00775915">
        <w:rPr>
          <w:sz w:val="28"/>
          <w:szCs w:val="28"/>
        </w:rPr>
        <w:t>кандидат юридических наук, доцент</w:t>
      </w:r>
    </w:p>
    <w:p w:rsidR="00775915" w:rsidRPr="00775915" w:rsidRDefault="00775915" w:rsidP="00775915">
      <w:pPr>
        <w:ind w:left="3393" w:firstLine="147"/>
        <w:jc w:val="both"/>
        <w:rPr>
          <w:b/>
          <w:bCs/>
          <w:sz w:val="28"/>
          <w:szCs w:val="28"/>
        </w:rPr>
      </w:pPr>
      <w:r w:rsidRPr="00775915">
        <w:rPr>
          <w:b/>
          <w:bCs/>
          <w:sz w:val="28"/>
          <w:szCs w:val="28"/>
        </w:rPr>
        <w:t xml:space="preserve"> Муратбекова Салтанат Муратбековна</w:t>
      </w:r>
    </w:p>
    <w:p w:rsidR="00775915" w:rsidRPr="00775915" w:rsidRDefault="00775915" w:rsidP="00775915">
      <w:pPr>
        <w:ind w:left="-855" w:firstLine="855"/>
        <w:jc w:val="both"/>
        <w:rPr>
          <w:b/>
          <w:bCs/>
          <w:sz w:val="28"/>
          <w:szCs w:val="28"/>
        </w:rPr>
      </w:pPr>
    </w:p>
    <w:p w:rsidR="00775915" w:rsidRPr="00775915" w:rsidRDefault="00775915" w:rsidP="00775915">
      <w:pPr>
        <w:jc w:val="both"/>
        <w:rPr>
          <w:b/>
          <w:sz w:val="28"/>
          <w:szCs w:val="28"/>
        </w:rPr>
      </w:pPr>
      <w:r w:rsidRPr="00775915">
        <w:rPr>
          <w:b/>
          <w:sz w:val="28"/>
          <w:szCs w:val="28"/>
        </w:rPr>
        <w:t xml:space="preserve">Официальные </w:t>
      </w:r>
    </w:p>
    <w:p w:rsidR="00775915" w:rsidRPr="00775915" w:rsidRDefault="00775915" w:rsidP="00775915">
      <w:pPr>
        <w:jc w:val="both"/>
        <w:rPr>
          <w:sz w:val="28"/>
          <w:szCs w:val="28"/>
        </w:rPr>
      </w:pPr>
      <w:r w:rsidRPr="00775915">
        <w:rPr>
          <w:b/>
          <w:sz w:val="28"/>
          <w:szCs w:val="28"/>
        </w:rPr>
        <w:t xml:space="preserve">оппоненты:                          </w:t>
      </w:r>
      <w:r w:rsidR="00484935">
        <w:rPr>
          <w:b/>
          <w:sz w:val="28"/>
          <w:szCs w:val="28"/>
        </w:rPr>
        <w:t xml:space="preserve"> </w:t>
      </w:r>
      <w:r w:rsidRPr="00775915">
        <w:rPr>
          <w:sz w:val="28"/>
          <w:szCs w:val="28"/>
        </w:rPr>
        <w:t>до</w:t>
      </w:r>
      <w:r w:rsidR="00484935">
        <w:rPr>
          <w:sz w:val="28"/>
          <w:szCs w:val="28"/>
        </w:rPr>
        <w:t>ктор юридических наук, доцент</w:t>
      </w:r>
      <w:r w:rsidRPr="00775915">
        <w:rPr>
          <w:sz w:val="28"/>
          <w:szCs w:val="28"/>
        </w:rPr>
        <w:t xml:space="preserve"> </w:t>
      </w:r>
    </w:p>
    <w:p w:rsidR="00775915" w:rsidRPr="00775915" w:rsidRDefault="00775915" w:rsidP="00775915">
      <w:pPr>
        <w:ind w:left="708" w:firstLine="2832"/>
        <w:jc w:val="both"/>
        <w:rPr>
          <w:b/>
          <w:sz w:val="28"/>
          <w:szCs w:val="28"/>
        </w:rPr>
      </w:pPr>
      <w:r w:rsidRPr="00775915">
        <w:rPr>
          <w:b/>
          <w:sz w:val="28"/>
          <w:szCs w:val="28"/>
        </w:rPr>
        <w:t xml:space="preserve">Джандарбек Бауыржан Абылкасымулы                             </w:t>
      </w:r>
    </w:p>
    <w:p w:rsidR="00775915" w:rsidRPr="00775915" w:rsidRDefault="00775915" w:rsidP="00775915">
      <w:pPr>
        <w:ind w:left="708" w:firstLine="2832"/>
        <w:jc w:val="both"/>
        <w:rPr>
          <w:sz w:val="28"/>
          <w:szCs w:val="28"/>
        </w:rPr>
      </w:pPr>
    </w:p>
    <w:p w:rsidR="00775915" w:rsidRPr="00775915" w:rsidRDefault="00775915" w:rsidP="00775915">
      <w:pPr>
        <w:ind w:left="708" w:firstLine="2832"/>
        <w:jc w:val="both"/>
        <w:rPr>
          <w:sz w:val="28"/>
          <w:szCs w:val="28"/>
        </w:rPr>
      </w:pPr>
      <w:r w:rsidRPr="00775915">
        <w:rPr>
          <w:sz w:val="28"/>
          <w:szCs w:val="28"/>
        </w:rPr>
        <w:t>кандидат юридических наук, доцент</w:t>
      </w:r>
    </w:p>
    <w:p w:rsidR="00775915" w:rsidRPr="00775915" w:rsidRDefault="00775915" w:rsidP="00775915">
      <w:pPr>
        <w:ind w:left="708" w:firstLine="2832"/>
        <w:jc w:val="both"/>
        <w:rPr>
          <w:b/>
          <w:sz w:val="28"/>
          <w:szCs w:val="28"/>
        </w:rPr>
      </w:pPr>
      <w:r w:rsidRPr="00775915">
        <w:rPr>
          <w:b/>
          <w:sz w:val="28"/>
          <w:szCs w:val="28"/>
        </w:rPr>
        <w:t>Шамаукова Ольга Александровна</w:t>
      </w:r>
    </w:p>
    <w:p w:rsidR="00775915" w:rsidRPr="00775915" w:rsidRDefault="00775915" w:rsidP="00775915">
      <w:pPr>
        <w:ind w:left="-855" w:firstLine="855"/>
        <w:jc w:val="both"/>
        <w:rPr>
          <w:b/>
          <w:bCs/>
          <w:sz w:val="28"/>
          <w:szCs w:val="28"/>
        </w:rPr>
      </w:pPr>
      <w:r w:rsidRPr="00775915">
        <w:rPr>
          <w:b/>
          <w:sz w:val="28"/>
          <w:szCs w:val="28"/>
        </w:rPr>
        <w:tab/>
      </w:r>
      <w:r w:rsidRPr="00775915">
        <w:rPr>
          <w:b/>
          <w:sz w:val="28"/>
          <w:szCs w:val="28"/>
        </w:rPr>
        <w:tab/>
      </w:r>
      <w:r w:rsidRPr="00775915">
        <w:rPr>
          <w:b/>
          <w:sz w:val="28"/>
          <w:szCs w:val="28"/>
        </w:rPr>
        <w:tab/>
      </w:r>
      <w:r w:rsidRPr="00775915">
        <w:rPr>
          <w:b/>
          <w:sz w:val="28"/>
          <w:szCs w:val="28"/>
        </w:rPr>
        <w:tab/>
      </w:r>
      <w:r w:rsidRPr="00775915">
        <w:rPr>
          <w:b/>
          <w:sz w:val="28"/>
          <w:szCs w:val="28"/>
        </w:rPr>
        <w:tab/>
      </w:r>
    </w:p>
    <w:p w:rsidR="00775915" w:rsidRPr="00775915" w:rsidRDefault="00775915" w:rsidP="00775915">
      <w:pPr>
        <w:ind w:left="-855" w:firstLine="855"/>
        <w:jc w:val="both"/>
        <w:rPr>
          <w:b/>
          <w:sz w:val="28"/>
          <w:szCs w:val="28"/>
        </w:rPr>
      </w:pPr>
    </w:p>
    <w:p w:rsidR="00775915" w:rsidRPr="00775915" w:rsidRDefault="00775915" w:rsidP="00775915">
      <w:pPr>
        <w:ind w:left="-855" w:firstLine="855"/>
        <w:jc w:val="both"/>
        <w:rPr>
          <w:b/>
          <w:sz w:val="28"/>
          <w:szCs w:val="28"/>
        </w:rPr>
      </w:pPr>
    </w:p>
    <w:p w:rsidR="00775915" w:rsidRPr="00775915" w:rsidRDefault="00775915" w:rsidP="00775915">
      <w:pPr>
        <w:ind w:left="-855" w:firstLine="855"/>
        <w:jc w:val="both"/>
        <w:rPr>
          <w:sz w:val="28"/>
          <w:szCs w:val="28"/>
        </w:rPr>
      </w:pPr>
      <w:r w:rsidRPr="00775915">
        <w:rPr>
          <w:b/>
          <w:sz w:val="28"/>
          <w:szCs w:val="28"/>
        </w:rPr>
        <w:t>Ведущая организация</w:t>
      </w:r>
      <w:r w:rsidR="00D44A2B">
        <w:rPr>
          <w:sz w:val="28"/>
          <w:szCs w:val="28"/>
        </w:rPr>
        <w:t xml:space="preserve">:       </w:t>
      </w:r>
      <w:r w:rsidRPr="00775915">
        <w:rPr>
          <w:sz w:val="28"/>
          <w:szCs w:val="28"/>
        </w:rPr>
        <w:t>Каспийский общественный университет,</w:t>
      </w:r>
    </w:p>
    <w:p w:rsidR="00775915" w:rsidRPr="00775915" w:rsidRDefault="006A607D" w:rsidP="00775915">
      <w:pPr>
        <w:ind w:left="-855" w:firstLine="855"/>
        <w:jc w:val="both"/>
        <w:rPr>
          <w:sz w:val="28"/>
          <w:szCs w:val="28"/>
        </w:rPr>
      </w:pPr>
      <w:r>
        <w:rPr>
          <w:sz w:val="28"/>
          <w:szCs w:val="28"/>
        </w:rPr>
        <w:tab/>
      </w:r>
      <w:r>
        <w:rPr>
          <w:sz w:val="28"/>
          <w:szCs w:val="28"/>
        </w:rPr>
        <w:tab/>
      </w:r>
      <w:r>
        <w:rPr>
          <w:sz w:val="28"/>
          <w:szCs w:val="28"/>
        </w:rPr>
        <w:tab/>
      </w:r>
      <w:r>
        <w:rPr>
          <w:sz w:val="28"/>
          <w:szCs w:val="28"/>
        </w:rPr>
        <w:tab/>
        <w:t xml:space="preserve">         </w:t>
      </w:r>
      <w:r w:rsidR="00775915" w:rsidRPr="00775915">
        <w:rPr>
          <w:sz w:val="28"/>
          <w:szCs w:val="28"/>
        </w:rPr>
        <w:t>кафедра частно-правовых дисциплин</w:t>
      </w:r>
    </w:p>
    <w:p w:rsidR="00775915" w:rsidRPr="00775915" w:rsidRDefault="006A607D" w:rsidP="00775915">
      <w:pPr>
        <w:ind w:left="-855" w:firstLine="855"/>
        <w:jc w:val="both"/>
        <w:rPr>
          <w:sz w:val="28"/>
          <w:szCs w:val="28"/>
        </w:rPr>
      </w:pPr>
      <w:r>
        <w:rPr>
          <w:sz w:val="28"/>
          <w:szCs w:val="28"/>
        </w:rPr>
        <w:tab/>
      </w:r>
      <w:r>
        <w:rPr>
          <w:sz w:val="28"/>
          <w:szCs w:val="28"/>
        </w:rPr>
        <w:tab/>
      </w:r>
      <w:r>
        <w:rPr>
          <w:sz w:val="28"/>
          <w:szCs w:val="28"/>
        </w:rPr>
        <w:tab/>
      </w:r>
      <w:r>
        <w:rPr>
          <w:sz w:val="28"/>
          <w:szCs w:val="28"/>
        </w:rPr>
        <w:tab/>
        <w:t xml:space="preserve">         </w:t>
      </w:r>
      <w:r w:rsidR="00775915" w:rsidRPr="00775915">
        <w:rPr>
          <w:sz w:val="28"/>
          <w:szCs w:val="28"/>
        </w:rPr>
        <w:t>Адрес: 050000, Республика Казахстан,</w:t>
      </w:r>
    </w:p>
    <w:p w:rsidR="00775915" w:rsidRPr="00775915" w:rsidRDefault="006A607D" w:rsidP="00775915">
      <w:pPr>
        <w:ind w:left="-855" w:firstLine="855"/>
        <w:jc w:val="both"/>
        <w:rPr>
          <w:bCs/>
          <w:sz w:val="28"/>
          <w:szCs w:val="28"/>
        </w:rPr>
      </w:pPr>
      <w:r>
        <w:rPr>
          <w:sz w:val="28"/>
          <w:szCs w:val="28"/>
        </w:rPr>
        <w:tab/>
      </w:r>
      <w:r>
        <w:rPr>
          <w:sz w:val="28"/>
          <w:szCs w:val="28"/>
        </w:rPr>
        <w:tab/>
      </w:r>
      <w:r>
        <w:rPr>
          <w:sz w:val="28"/>
          <w:szCs w:val="28"/>
        </w:rPr>
        <w:tab/>
      </w:r>
      <w:r>
        <w:rPr>
          <w:sz w:val="28"/>
          <w:szCs w:val="28"/>
        </w:rPr>
        <w:tab/>
        <w:t xml:space="preserve">         </w:t>
      </w:r>
      <w:r w:rsidR="00775915" w:rsidRPr="00775915">
        <w:rPr>
          <w:sz w:val="28"/>
          <w:szCs w:val="28"/>
        </w:rPr>
        <w:t>г.Алматы, ул.Сейфуллина</w:t>
      </w:r>
      <w:r w:rsidR="00D44A2B">
        <w:rPr>
          <w:sz w:val="28"/>
          <w:szCs w:val="28"/>
        </w:rPr>
        <w:t>,</w:t>
      </w:r>
      <w:r w:rsidR="00775915" w:rsidRPr="00775915">
        <w:rPr>
          <w:sz w:val="28"/>
          <w:szCs w:val="28"/>
        </w:rPr>
        <w:t xml:space="preserve"> 521.  </w:t>
      </w:r>
    </w:p>
    <w:p w:rsidR="00775915" w:rsidRPr="00775915" w:rsidRDefault="00775915" w:rsidP="00775915">
      <w:pPr>
        <w:ind w:left="-855" w:firstLine="855"/>
        <w:jc w:val="both"/>
        <w:rPr>
          <w:sz w:val="28"/>
          <w:szCs w:val="28"/>
        </w:rPr>
      </w:pPr>
    </w:p>
    <w:p w:rsidR="00775915" w:rsidRPr="00775915" w:rsidRDefault="00775915" w:rsidP="00775915">
      <w:pPr>
        <w:ind w:left="-855" w:firstLine="855"/>
        <w:jc w:val="both"/>
        <w:rPr>
          <w:b/>
          <w:sz w:val="28"/>
          <w:szCs w:val="28"/>
        </w:rPr>
      </w:pPr>
      <w:r w:rsidRPr="00775915">
        <w:rPr>
          <w:b/>
          <w:sz w:val="28"/>
          <w:szCs w:val="28"/>
        </w:rPr>
        <w:tab/>
      </w:r>
    </w:p>
    <w:p w:rsidR="00775915" w:rsidRPr="00775915" w:rsidRDefault="00775915" w:rsidP="00775915">
      <w:pPr>
        <w:ind w:left="-855" w:firstLine="855"/>
        <w:jc w:val="both"/>
        <w:rPr>
          <w:b/>
          <w:sz w:val="28"/>
          <w:szCs w:val="28"/>
        </w:rPr>
      </w:pPr>
    </w:p>
    <w:p w:rsidR="00775915" w:rsidRPr="00775915" w:rsidRDefault="00775915" w:rsidP="00775915">
      <w:pPr>
        <w:ind w:left="-855" w:firstLine="855"/>
        <w:jc w:val="both"/>
        <w:rPr>
          <w:sz w:val="28"/>
          <w:szCs w:val="28"/>
        </w:rPr>
      </w:pPr>
      <w:r w:rsidRPr="00775915">
        <w:rPr>
          <w:sz w:val="28"/>
          <w:szCs w:val="28"/>
        </w:rPr>
        <w:t>Защита состоится:</w:t>
      </w:r>
      <w:r w:rsidRPr="00775915">
        <w:rPr>
          <w:b/>
          <w:sz w:val="28"/>
          <w:szCs w:val="28"/>
        </w:rPr>
        <w:t xml:space="preserve"> </w:t>
      </w:r>
      <w:r w:rsidR="00484935">
        <w:rPr>
          <w:b/>
          <w:sz w:val="28"/>
          <w:szCs w:val="28"/>
        </w:rPr>
        <w:t>«</w:t>
      </w:r>
      <w:r w:rsidRPr="00775915">
        <w:rPr>
          <w:sz w:val="28"/>
          <w:szCs w:val="28"/>
        </w:rPr>
        <w:t>25</w:t>
      </w:r>
      <w:r w:rsidR="00484935">
        <w:rPr>
          <w:sz w:val="28"/>
          <w:szCs w:val="28"/>
        </w:rPr>
        <w:t>»</w:t>
      </w:r>
      <w:r w:rsidRPr="00775915">
        <w:rPr>
          <w:sz w:val="28"/>
          <w:szCs w:val="28"/>
        </w:rPr>
        <w:t xml:space="preserve"> апреля  2014 года в 10</w:t>
      </w:r>
      <w:r w:rsidR="00484935">
        <w:rPr>
          <w:sz w:val="28"/>
          <w:szCs w:val="28"/>
        </w:rPr>
        <w:t>.00</w:t>
      </w:r>
      <w:r w:rsidRPr="00775915">
        <w:rPr>
          <w:sz w:val="28"/>
          <w:szCs w:val="28"/>
        </w:rPr>
        <w:t xml:space="preserve"> часов на заседании диссертационного совета Д.12.12.018. по защите диссертаций на соискание ученой степени доктора (кандидата) юридических наук в Кыргызском национальном университете им. Ж. Баласагына по адресу: </w:t>
      </w:r>
      <w:smartTag w:uri="urn:schemas-microsoft-com:office:smarttags" w:element="metricconverter">
        <w:smartTagPr>
          <w:attr w:name="ProductID" w:val="720001, г"/>
        </w:smartTagPr>
        <w:r w:rsidRPr="00775915">
          <w:rPr>
            <w:sz w:val="28"/>
            <w:szCs w:val="28"/>
          </w:rPr>
          <w:t>720001, г</w:t>
        </w:r>
      </w:smartTag>
      <w:r w:rsidR="00434EFE">
        <w:rPr>
          <w:sz w:val="28"/>
          <w:szCs w:val="28"/>
        </w:rPr>
        <w:t>. Бишкек, ул. Киевская, 1</w:t>
      </w:r>
      <w:r w:rsidR="00434EFE" w:rsidRPr="00484935">
        <w:rPr>
          <w:sz w:val="28"/>
          <w:szCs w:val="28"/>
        </w:rPr>
        <w:t>32</w:t>
      </w:r>
      <w:r w:rsidRPr="00775915">
        <w:rPr>
          <w:sz w:val="28"/>
          <w:szCs w:val="28"/>
        </w:rPr>
        <w:t xml:space="preserve">, корпус № 2, </w:t>
      </w:r>
      <w:r w:rsidR="00434EFE">
        <w:rPr>
          <w:sz w:val="28"/>
          <w:szCs w:val="28"/>
        </w:rPr>
        <w:t>Юридический институт, ауд. № 20</w:t>
      </w:r>
      <w:r w:rsidR="00434EFE" w:rsidRPr="00484935">
        <w:rPr>
          <w:sz w:val="28"/>
          <w:szCs w:val="28"/>
        </w:rPr>
        <w:t>9</w:t>
      </w:r>
      <w:r w:rsidRPr="00775915">
        <w:rPr>
          <w:sz w:val="28"/>
          <w:szCs w:val="28"/>
        </w:rPr>
        <w:t>.</w:t>
      </w:r>
    </w:p>
    <w:p w:rsidR="00775915" w:rsidRPr="00775915" w:rsidRDefault="00775915" w:rsidP="00775915">
      <w:pPr>
        <w:ind w:left="-855" w:firstLine="855"/>
        <w:jc w:val="both"/>
        <w:rPr>
          <w:sz w:val="28"/>
          <w:szCs w:val="28"/>
        </w:rPr>
      </w:pPr>
    </w:p>
    <w:p w:rsidR="00775915" w:rsidRPr="00775915" w:rsidRDefault="00775915" w:rsidP="00775915">
      <w:pPr>
        <w:ind w:left="-855" w:firstLine="855"/>
        <w:jc w:val="both"/>
        <w:rPr>
          <w:sz w:val="28"/>
          <w:szCs w:val="28"/>
        </w:rPr>
      </w:pPr>
      <w:r w:rsidRPr="00775915">
        <w:rPr>
          <w:sz w:val="28"/>
          <w:szCs w:val="28"/>
        </w:rPr>
        <w:t xml:space="preserve">С диссертацией можно ознакомиться в научной библиотеке Кыргызского национального университета им. Ж. Баласагына, по адресу: </w:t>
      </w:r>
      <w:smartTag w:uri="urn:schemas-microsoft-com:office:smarttags" w:element="metricconverter">
        <w:smartTagPr>
          <w:attr w:name="ProductID" w:val="720024, г"/>
        </w:smartTagPr>
        <w:r w:rsidRPr="00775915">
          <w:rPr>
            <w:sz w:val="28"/>
            <w:szCs w:val="28"/>
          </w:rPr>
          <w:t>720024, г</w:t>
        </w:r>
      </w:smartTag>
      <w:r w:rsidRPr="00775915">
        <w:rPr>
          <w:sz w:val="28"/>
          <w:szCs w:val="28"/>
        </w:rPr>
        <w:t>. Бишкек, ул. Жибек-Жолу, 394, корпус №8</w:t>
      </w:r>
    </w:p>
    <w:p w:rsidR="00775915" w:rsidRPr="00775915" w:rsidRDefault="00775915" w:rsidP="00775915">
      <w:pPr>
        <w:ind w:left="-855" w:firstLine="855"/>
        <w:jc w:val="both"/>
        <w:rPr>
          <w:sz w:val="28"/>
          <w:szCs w:val="28"/>
        </w:rPr>
      </w:pPr>
    </w:p>
    <w:p w:rsidR="00775915" w:rsidRPr="00775915" w:rsidRDefault="00D44A2B" w:rsidP="00775915">
      <w:pPr>
        <w:ind w:left="-855" w:firstLine="855"/>
        <w:jc w:val="both"/>
        <w:rPr>
          <w:sz w:val="28"/>
          <w:szCs w:val="28"/>
        </w:rPr>
      </w:pPr>
      <w:r>
        <w:rPr>
          <w:sz w:val="28"/>
          <w:szCs w:val="28"/>
        </w:rPr>
        <w:t xml:space="preserve">Автореферат разослан «___» _________ </w:t>
      </w:r>
      <w:r w:rsidR="00775915" w:rsidRPr="00775915">
        <w:rPr>
          <w:sz w:val="28"/>
          <w:szCs w:val="28"/>
        </w:rPr>
        <w:t>2014 года</w:t>
      </w:r>
    </w:p>
    <w:p w:rsidR="00775915" w:rsidRPr="00775915" w:rsidRDefault="00775915" w:rsidP="00775915">
      <w:pPr>
        <w:ind w:left="-855" w:firstLine="855"/>
        <w:jc w:val="both"/>
        <w:rPr>
          <w:sz w:val="28"/>
          <w:szCs w:val="28"/>
        </w:rPr>
      </w:pPr>
    </w:p>
    <w:p w:rsidR="00775915" w:rsidRPr="00775915" w:rsidRDefault="00775915" w:rsidP="00775915">
      <w:pPr>
        <w:ind w:left="-855" w:firstLine="855"/>
        <w:jc w:val="both"/>
        <w:rPr>
          <w:sz w:val="28"/>
          <w:szCs w:val="28"/>
        </w:rPr>
      </w:pPr>
    </w:p>
    <w:p w:rsidR="00775915" w:rsidRPr="00775915" w:rsidRDefault="00775915" w:rsidP="00775915">
      <w:pPr>
        <w:jc w:val="both"/>
        <w:rPr>
          <w:b/>
          <w:sz w:val="28"/>
          <w:szCs w:val="28"/>
        </w:rPr>
      </w:pPr>
    </w:p>
    <w:p w:rsidR="00775915" w:rsidRPr="00775915" w:rsidRDefault="00775915" w:rsidP="00775915">
      <w:pPr>
        <w:jc w:val="both"/>
        <w:rPr>
          <w:b/>
          <w:sz w:val="28"/>
          <w:szCs w:val="28"/>
        </w:rPr>
      </w:pPr>
    </w:p>
    <w:p w:rsidR="00775915" w:rsidRPr="00775915" w:rsidRDefault="00775915" w:rsidP="00775915">
      <w:pPr>
        <w:jc w:val="both"/>
        <w:rPr>
          <w:b/>
          <w:sz w:val="28"/>
          <w:szCs w:val="28"/>
        </w:rPr>
      </w:pPr>
    </w:p>
    <w:p w:rsidR="00775915" w:rsidRPr="00775915" w:rsidRDefault="00775915" w:rsidP="00775915">
      <w:pPr>
        <w:jc w:val="both"/>
        <w:rPr>
          <w:b/>
          <w:sz w:val="28"/>
          <w:szCs w:val="28"/>
        </w:rPr>
      </w:pPr>
    </w:p>
    <w:p w:rsidR="00775915" w:rsidRPr="00775915" w:rsidRDefault="00775915" w:rsidP="00775915">
      <w:pPr>
        <w:ind w:left="-855" w:firstLine="855"/>
        <w:jc w:val="both"/>
        <w:rPr>
          <w:b/>
          <w:sz w:val="28"/>
          <w:szCs w:val="28"/>
        </w:rPr>
      </w:pPr>
      <w:r w:rsidRPr="00775915">
        <w:rPr>
          <w:b/>
          <w:sz w:val="28"/>
          <w:szCs w:val="28"/>
        </w:rPr>
        <w:t xml:space="preserve">Ученый секретарь </w:t>
      </w:r>
    </w:p>
    <w:p w:rsidR="00775915" w:rsidRPr="00775915" w:rsidRDefault="00775915" w:rsidP="00775915">
      <w:pPr>
        <w:ind w:left="-855" w:firstLine="855"/>
        <w:jc w:val="both"/>
        <w:rPr>
          <w:b/>
          <w:sz w:val="28"/>
          <w:szCs w:val="28"/>
        </w:rPr>
      </w:pPr>
      <w:r w:rsidRPr="00775915">
        <w:rPr>
          <w:b/>
          <w:sz w:val="28"/>
          <w:szCs w:val="28"/>
        </w:rPr>
        <w:t>диссертационного совета,</w:t>
      </w:r>
    </w:p>
    <w:p w:rsidR="00775915" w:rsidRPr="00775915" w:rsidRDefault="00775915" w:rsidP="00775915">
      <w:pPr>
        <w:ind w:left="-855" w:firstLine="855"/>
        <w:jc w:val="both"/>
        <w:rPr>
          <w:b/>
          <w:bCs/>
          <w:sz w:val="28"/>
          <w:szCs w:val="28"/>
        </w:rPr>
      </w:pPr>
      <w:r w:rsidRPr="00775915">
        <w:rPr>
          <w:b/>
          <w:sz w:val="28"/>
          <w:szCs w:val="28"/>
        </w:rPr>
        <w:t xml:space="preserve">кандидат юридических наук, доцент </w:t>
      </w:r>
      <w:r w:rsidRPr="00775915">
        <w:rPr>
          <w:b/>
          <w:sz w:val="28"/>
          <w:szCs w:val="28"/>
        </w:rPr>
        <w:tab/>
      </w:r>
      <w:r w:rsidRPr="00775915">
        <w:rPr>
          <w:b/>
          <w:sz w:val="28"/>
          <w:szCs w:val="28"/>
        </w:rPr>
        <w:tab/>
      </w:r>
      <w:r w:rsidRPr="00775915">
        <w:rPr>
          <w:b/>
          <w:sz w:val="28"/>
          <w:szCs w:val="28"/>
        </w:rPr>
        <w:tab/>
      </w:r>
      <w:r w:rsidRPr="00775915">
        <w:rPr>
          <w:b/>
          <w:sz w:val="28"/>
          <w:szCs w:val="28"/>
        </w:rPr>
        <w:tab/>
        <w:t>Токтобаев Б.Т.</w:t>
      </w:r>
      <w:r w:rsidRPr="00775915">
        <w:rPr>
          <w:sz w:val="28"/>
          <w:szCs w:val="28"/>
        </w:rPr>
        <w:tab/>
      </w:r>
    </w:p>
    <w:p w:rsidR="00775915" w:rsidRPr="00775915" w:rsidRDefault="00775915" w:rsidP="00775915">
      <w:pPr>
        <w:ind w:firstLine="567"/>
        <w:jc w:val="center"/>
        <w:rPr>
          <w:b/>
          <w:sz w:val="28"/>
          <w:szCs w:val="28"/>
          <w:lang w:val="kk-KZ"/>
        </w:rPr>
      </w:pPr>
    </w:p>
    <w:p w:rsidR="00775915" w:rsidRPr="00775915" w:rsidRDefault="00775915" w:rsidP="00775915">
      <w:pPr>
        <w:rPr>
          <w:b/>
          <w:sz w:val="28"/>
          <w:szCs w:val="28"/>
          <w:lang w:val="kk-KZ"/>
        </w:rPr>
        <w:sectPr w:rsidR="00775915" w:rsidRPr="00775915" w:rsidSect="00BD0682">
          <w:pgSz w:w="11906" w:h="16838"/>
          <w:pgMar w:top="1134" w:right="850" w:bottom="1134" w:left="1701" w:header="708" w:footer="708" w:gutter="0"/>
          <w:pgNumType w:start="3"/>
          <w:cols w:space="708"/>
          <w:docGrid w:linePitch="360"/>
        </w:sectPr>
      </w:pPr>
    </w:p>
    <w:p w:rsidR="00775915" w:rsidRPr="00775915" w:rsidRDefault="00775915" w:rsidP="00775915">
      <w:pPr>
        <w:rPr>
          <w:b/>
          <w:sz w:val="28"/>
          <w:szCs w:val="28"/>
          <w:lang w:val="kk-KZ"/>
        </w:rPr>
      </w:pPr>
      <w:r w:rsidRPr="00775915">
        <w:rPr>
          <w:b/>
          <w:sz w:val="28"/>
          <w:szCs w:val="28"/>
          <w:lang w:val="kk-KZ"/>
        </w:rPr>
        <w:lastRenderedPageBreak/>
        <w:t xml:space="preserve">                    ОБЩАЯ ХАРАКТЕРИСТИКА РАБОТЫ</w:t>
      </w:r>
    </w:p>
    <w:p w:rsidR="00775915" w:rsidRPr="00775915" w:rsidRDefault="00775915" w:rsidP="00775915">
      <w:pPr>
        <w:ind w:firstLine="567"/>
        <w:jc w:val="center"/>
        <w:rPr>
          <w:b/>
          <w:sz w:val="28"/>
          <w:szCs w:val="28"/>
        </w:rPr>
      </w:pPr>
    </w:p>
    <w:p w:rsidR="00775915" w:rsidRPr="00775915" w:rsidRDefault="00775915" w:rsidP="00775915">
      <w:pPr>
        <w:pStyle w:val="a3"/>
        <w:spacing w:before="0" w:beforeAutospacing="0" w:after="0" w:afterAutospacing="0"/>
        <w:ind w:firstLine="567"/>
        <w:jc w:val="both"/>
        <w:rPr>
          <w:sz w:val="28"/>
          <w:szCs w:val="28"/>
        </w:rPr>
      </w:pPr>
      <w:r w:rsidRPr="00775915">
        <w:rPr>
          <w:b/>
          <w:sz w:val="28"/>
          <w:szCs w:val="28"/>
        </w:rPr>
        <w:t>Актуальность темы диссертационного исследования.</w:t>
      </w:r>
      <w:r w:rsidRPr="00775915">
        <w:rPr>
          <w:sz w:val="28"/>
          <w:szCs w:val="28"/>
        </w:rPr>
        <w:t xml:space="preserve">  Защита прав детей и, прежде всего</w:t>
      </w:r>
      <w:r w:rsidR="00D44A2B">
        <w:rPr>
          <w:sz w:val="28"/>
          <w:szCs w:val="28"/>
        </w:rPr>
        <w:t>, их самой уязвимой категории-</w:t>
      </w:r>
      <w:r w:rsidRPr="00775915">
        <w:rPr>
          <w:sz w:val="28"/>
          <w:szCs w:val="28"/>
        </w:rPr>
        <w:t>детей-сиро</w:t>
      </w:r>
      <w:r w:rsidR="00CF32CF">
        <w:rPr>
          <w:sz w:val="28"/>
          <w:szCs w:val="28"/>
        </w:rPr>
        <w:t>т и детей, лишенных родительского</w:t>
      </w:r>
      <w:r w:rsidRPr="00775915">
        <w:rPr>
          <w:sz w:val="28"/>
          <w:szCs w:val="28"/>
        </w:rPr>
        <w:t xml:space="preserve"> попечения, - в числе приоритетных задач государства. Создание условий для реализации права каждого ребенка на воспитание в семье является одним из основных принципов государственной политики в сфере социальной защиты детей указанной категории. К возможным формам передачи ребенка на воспитание в семью относится и международное усыновление (удочерение), так как оно существенно увеличивает шансы сирот старшей возрастной категории и тяжелобольных детей н</w:t>
      </w:r>
      <w:r w:rsidR="00D44A2B">
        <w:rPr>
          <w:sz w:val="28"/>
          <w:szCs w:val="28"/>
        </w:rPr>
        <w:t xml:space="preserve">а реализацию их права жить и воспитываться </w:t>
      </w:r>
      <w:r w:rsidRPr="00775915">
        <w:rPr>
          <w:sz w:val="28"/>
          <w:szCs w:val="28"/>
        </w:rPr>
        <w:t xml:space="preserve">в семье. </w:t>
      </w:r>
    </w:p>
    <w:p w:rsidR="00775915" w:rsidRPr="00775915" w:rsidRDefault="00775915" w:rsidP="00775915">
      <w:pPr>
        <w:ind w:firstLine="567"/>
        <w:jc w:val="both"/>
        <w:rPr>
          <w:sz w:val="28"/>
          <w:szCs w:val="28"/>
        </w:rPr>
      </w:pPr>
      <w:r w:rsidRPr="00775915">
        <w:rPr>
          <w:sz w:val="28"/>
          <w:szCs w:val="28"/>
        </w:rPr>
        <w:t xml:space="preserve">Активное усыновление (удочерение) детей-граждан Кыргызской Республики иностранными гражданами началось в 2000-х годах. Так, </w:t>
      </w:r>
      <w:r w:rsidRPr="00775915">
        <w:rPr>
          <w:bCs/>
          <w:sz w:val="28"/>
          <w:szCs w:val="28"/>
        </w:rPr>
        <w:t xml:space="preserve">за период с 2004 по 2008гг. иностранными гражданами усыновлены (удочерены) 235 кыргызстанских детей. Из них гражданами США усыновлено (удочерено) - 176 детей, Израиля - 21, Швейцарии - 2, Италии - 3, ЮАР - 5, Франция-2, ФРГ-3, Швеции-21, Австралии-2. </w:t>
      </w:r>
      <w:r w:rsidRPr="00775915">
        <w:rPr>
          <w:sz w:val="28"/>
          <w:szCs w:val="28"/>
        </w:rPr>
        <w:t>Имевшееся тогда законодательство не отвечало практике международного усыновления (удочерения),  в связи с чем,  в 2009г. в нашей стране был установлен мораторий на международное усыновление (удочерение), который отразился на судьбе 65 детей, в отношении которых процесс международного усыновления (удочерения) был остановлен на заключительном этапе. В мае 2011г. вышеуказанный  мораторий был отменен и 9 детей-граждан Кыргызской Республики были усыновлены (удочерены) гражданами США. По данным Министерства социального развития  Кыргызской Республики в настоящее время в базе данных детей, оставшихся без попечения родителей, находятся 177 детей, которые, с учетом предъявляемых действующим законодательством требований, могут быть переданы и на международное усыновление (удочерение).</w:t>
      </w:r>
    </w:p>
    <w:p w:rsidR="00775915" w:rsidRPr="000D03A4" w:rsidRDefault="00775915" w:rsidP="00775915">
      <w:pPr>
        <w:pStyle w:val="a3"/>
        <w:spacing w:before="0" w:beforeAutospacing="0" w:after="0" w:afterAutospacing="0"/>
        <w:ind w:firstLine="567"/>
        <w:jc w:val="both"/>
      </w:pPr>
      <w:r w:rsidRPr="00775915">
        <w:rPr>
          <w:sz w:val="28"/>
          <w:szCs w:val="28"/>
        </w:rPr>
        <w:t xml:space="preserve">Обеспечение прав ребенка при международном усыновлении (удочерении) относится к глобальным проблемам современности, в решении которых заинтересовано все мировое сообщество. Защита прав детей – это совокупность взаимосогласованных действий государств, общественности  и международных организаций, направленных на создание наиболее благоприятных условий для жизни и развития ребенка </w:t>
      </w:r>
      <w:r w:rsidR="00F97E22" w:rsidRPr="000D03A4">
        <w:t>[Кухаренок Е.</w:t>
      </w:r>
      <w:r w:rsidR="00F97E22" w:rsidRPr="000D03A4">
        <w:rPr>
          <w:b/>
        </w:rPr>
        <w:t xml:space="preserve"> </w:t>
      </w:r>
      <w:r w:rsidR="00F97E22" w:rsidRPr="000D03A4">
        <w:rPr>
          <w:rStyle w:val="a6"/>
          <w:b w:val="0"/>
          <w:bCs w:val="0"/>
        </w:rPr>
        <w:t>Становление законодательства о международном усыновлении в Республике Беларусь / Беларусский журнал международного права и международных отношений. – Минск, 2003. - №3.].</w:t>
      </w:r>
      <w:r w:rsidR="00F97E22" w:rsidRPr="000D03A4">
        <w:t xml:space="preserve"> </w:t>
      </w:r>
    </w:p>
    <w:p w:rsidR="00775915" w:rsidRPr="00775915" w:rsidRDefault="00775915" w:rsidP="00775915">
      <w:pPr>
        <w:ind w:firstLine="540"/>
        <w:jc w:val="both"/>
        <w:rPr>
          <w:sz w:val="28"/>
          <w:szCs w:val="28"/>
        </w:rPr>
      </w:pPr>
      <w:r w:rsidRPr="00775915">
        <w:rPr>
          <w:sz w:val="28"/>
          <w:szCs w:val="28"/>
        </w:rPr>
        <w:t xml:space="preserve">В этой связи, очевидно, что разрешение детской проблемы исключительно национальными средствами не представляется возможным. Таким образом, необходимость участия Кыргызской Республики в международно-правовом регулировании процесса международного усыновления (удочерения) не вызывает сомнения. </w:t>
      </w:r>
    </w:p>
    <w:p w:rsidR="00775915" w:rsidRPr="00775915" w:rsidRDefault="00775915" w:rsidP="00775915">
      <w:pPr>
        <w:ind w:firstLine="540"/>
        <w:jc w:val="both"/>
        <w:rPr>
          <w:sz w:val="28"/>
          <w:szCs w:val="28"/>
        </w:rPr>
      </w:pPr>
      <w:r w:rsidRPr="00775915">
        <w:rPr>
          <w:sz w:val="28"/>
          <w:szCs w:val="28"/>
        </w:rPr>
        <w:lastRenderedPageBreak/>
        <w:t>Не вызывает сомнения тот факт, что для решения конкретных международных проблем государства должны вступать в разнообразные политические и иные отношения, заключать международные договоры, причем делать это, не только сообразуясь с нормами своего национального законодательства, но и, подчиняясь нормам и принципам международного права.</w:t>
      </w:r>
    </w:p>
    <w:p w:rsidR="00775915" w:rsidRPr="00775915" w:rsidRDefault="00775915" w:rsidP="00775915">
      <w:pPr>
        <w:ind w:firstLine="540"/>
        <w:jc w:val="both"/>
        <w:rPr>
          <w:sz w:val="28"/>
          <w:szCs w:val="28"/>
        </w:rPr>
      </w:pPr>
      <w:r w:rsidRPr="00775915">
        <w:rPr>
          <w:sz w:val="28"/>
          <w:szCs w:val="28"/>
        </w:rPr>
        <w:t>Обязательства, налагаемые международным правом на суверенные государства в области международного усыновления (удочерения), реализуются во внутренних (национальных) правовых системах. Основные международные акты в сфере усыновления (удочерения) закладывают общие, минимальные стандарты, конкретизирующиеся в национальных правовых системах различных государств.</w:t>
      </w:r>
    </w:p>
    <w:p w:rsidR="00775915" w:rsidRPr="00775915" w:rsidRDefault="00775915" w:rsidP="00775915">
      <w:pPr>
        <w:ind w:firstLine="540"/>
        <w:jc w:val="both"/>
        <w:rPr>
          <w:sz w:val="28"/>
          <w:szCs w:val="28"/>
        </w:rPr>
      </w:pPr>
      <w:r w:rsidRPr="00775915">
        <w:rPr>
          <w:sz w:val="28"/>
          <w:szCs w:val="28"/>
        </w:rPr>
        <w:t>Актуальность изучаемой проблемы очевидна, поскольку она во многом обуславливается необходимостью решения проблемы международного усыновления (удочерения) общими усилиями всего мирового цивилизованного сообщества путем согласования и заключения международных договоров, как универсального, так и регионального характера, а также имплементации указанных норм в национальное законодательство Кыргызской Республики.</w:t>
      </w:r>
    </w:p>
    <w:p w:rsidR="00775915" w:rsidRPr="00775915" w:rsidRDefault="00775915" w:rsidP="00775915">
      <w:pPr>
        <w:pStyle w:val="a8"/>
        <w:tabs>
          <w:tab w:val="left" w:pos="284"/>
          <w:tab w:val="left" w:pos="567"/>
          <w:tab w:val="left" w:pos="1134"/>
        </w:tabs>
        <w:jc w:val="both"/>
        <w:rPr>
          <w:sz w:val="28"/>
          <w:szCs w:val="28"/>
        </w:rPr>
      </w:pPr>
      <w:r w:rsidRPr="00775915">
        <w:rPr>
          <w:b/>
          <w:sz w:val="28"/>
          <w:szCs w:val="28"/>
        </w:rPr>
        <w:tab/>
        <w:t xml:space="preserve">Связь темы диссертации с крупными научными программами и основными научно-исследовательскими работами. </w:t>
      </w:r>
      <w:r w:rsidRPr="00775915">
        <w:rPr>
          <w:sz w:val="28"/>
          <w:szCs w:val="28"/>
        </w:rPr>
        <w:t>Диссертационная работа тесно связана с научно-исследовательскими работами, проводимыми в КГЮА, а также связана с реализацией Государственных программ по защите прав детей.</w:t>
      </w:r>
    </w:p>
    <w:p w:rsidR="00775915" w:rsidRPr="00775915" w:rsidRDefault="00775915" w:rsidP="00775915">
      <w:pPr>
        <w:pStyle w:val="a3"/>
        <w:spacing w:before="0" w:beforeAutospacing="0" w:after="0" w:afterAutospacing="0"/>
        <w:ind w:firstLine="567"/>
        <w:jc w:val="both"/>
        <w:rPr>
          <w:sz w:val="28"/>
          <w:szCs w:val="28"/>
        </w:rPr>
      </w:pPr>
      <w:r w:rsidRPr="00775915">
        <w:rPr>
          <w:b/>
          <w:sz w:val="28"/>
          <w:szCs w:val="28"/>
        </w:rPr>
        <w:t>Цель диссертационного исследования</w:t>
      </w:r>
      <w:r w:rsidRPr="00775915">
        <w:rPr>
          <w:sz w:val="28"/>
          <w:szCs w:val="28"/>
        </w:rPr>
        <w:t xml:space="preserve"> заключается в проведении комплексного анализа международного усыновления (удочерения), его характерных черт и особенностей, а также в разработке правовых механизмов совершенствования процедуры международного усыновления (удочерения). </w:t>
      </w:r>
    </w:p>
    <w:p w:rsidR="00775915" w:rsidRPr="00775915" w:rsidRDefault="00775915" w:rsidP="00775915">
      <w:pPr>
        <w:ind w:firstLine="567"/>
        <w:jc w:val="both"/>
        <w:rPr>
          <w:b/>
          <w:sz w:val="28"/>
          <w:szCs w:val="28"/>
        </w:rPr>
      </w:pPr>
      <w:r w:rsidRPr="00775915">
        <w:rPr>
          <w:sz w:val="28"/>
          <w:szCs w:val="28"/>
        </w:rPr>
        <w:t xml:space="preserve">Для достижения поставленной  цели были определены  следующие </w:t>
      </w:r>
      <w:r w:rsidRPr="00775915">
        <w:rPr>
          <w:b/>
          <w:sz w:val="28"/>
          <w:szCs w:val="28"/>
        </w:rPr>
        <w:t>задачи:</w:t>
      </w:r>
    </w:p>
    <w:p w:rsidR="00775915" w:rsidRPr="00775915" w:rsidRDefault="00775915" w:rsidP="00775915">
      <w:pPr>
        <w:jc w:val="both"/>
        <w:rPr>
          <w:sz w:val="28"/>
          <w:szCs w:val="28"/>
        </w:rPr>
      </w:pPr>
      <w:r w:rsidRPr="00775915">
        <w:rPr>
          <w:sz w:val="28"/>
          <w:szCs w:val="28"/>
        </w:rPr>
        <w:t>-</w:t>
      </w:r>
      <w:r w:rsidRPr="00775915">
        <w:rPr>
          <w:b/>
          <w:sz w:val="28"/>
          <w:szCs w:val="28"/>
        </w:rPr>
        <w:t xml:space="preserve"> </w:t>
      </w:r>
      <w:r w:rsidRPr="00775915">
        <w:rPr>
          <w:sz w:val="28"/>
          <w:szCs w:val="28"/>
        </w:rPr>
        <w:t>проанализировать</w:t>
      </w:r>
      <w:r w:rsidRPr="00775915">
        <w:rPr>
          <w:b/>
          <w:sz w:val="28"/>
          <w:szCs w:val="28"/>
        </w:rPr>
        <w:t xml:space="preserve"> </w:t>
      </w:r>
      <w:r w:rsidRPr="00775915">
        <w:rPr>
          <w:sz w:val="28"/>
          <w:szCs w:val="28"/>
        </w:rPr>
        <w:t>историко-правовой аспект становления и развития усыновления (удочерения);</w:t>
      </w:r>
    </w:p>
    <w:p w:rsidR="00775915" w:rsidRPr="00775915" w:rsidRDefault="00775915" w:rsidP="00775915">
      <w:pPr>
        <w:jc w:val="both"/>
        <w:rPr>
          <w:sz w:val="28"/>
          <w:szCs w:val="28"/>
        </w:rPr>
      </w:pPr>
      <w:r w:rsidRPr="00775915">
        <w:rPr>
          <w:sz w:val="28"/>
          <w:szCs w:val="28"/>
        </w:rPr>
        <w:t>- раскрыть сущность права ребенка жить и воспитываться в семье как неотъемлемого элемента правового статуса несовершеннолетнего;</w:t>
      </w:r>
    </w:p>
    <w:p w:rsidR="00775915" w:rsidRPr="00775915" w:rsidRDefault="00775915" w:rsidP="00775915">
      <w:pPr>
        <w:jc w:val="both"/>
        <w:rPr>
          <w:sz w:val="28"/>
          <w:szCs w:val="28"/>
        </w:rPr>
      </w:pPr>
      <w:r w:rsidRPr="00775915">
        <w:rPr>
          <w:sz w:val="28"/>
          <w:szCs w:val="28"/>
        </w:rPr>
        <w:t>- проанализировать понятие и юридическую природу усыновления (удочерения) осложненного иностранным элементом;</w:t>
      </w:r>
    </w:p>
    <w:p w:rsidR="00775915" w:rsidRPr="00775915" w:rsidRDefault="00775915" w:rsidP="00775915">
      <w:pPr>
        <w:jc w:val="both"/>
        <w:rPr>
          <w:sz w:val="28"/>
          <w:szCs w:val="28"/>
        </w:rPr>
      </w:pPr>
      <w:r w:rsidRPr="00775915">
        <w:rPr>
          <w:sz w:val="28"/>
          <w:szCs w:val="28"/>
        </w:rPr>
        <w:t>- дать правовую характеристику субъектам отношений по усыновлению (удочерению);</w:t>
      </w:r>
    </w:p>
    <w:p w:rsidR="00775915" w:rsidRPr="00775915" w:rsidRDefault="00775915" w:rsidP="00775915">
      <w:pPr>
        <w:jc w:val="both"/>
        <w:rPr>
          <w:sz w:val="28"/>
          <w:szCs w:val="28"/>
        </w:rPr>
      </w:pPr>
      <w:r w:rsidRPr="00775915">
        <w:rPr>
          <w:sz w:val="28"/>
          <w:szCs w:val="28"/>
        </w:rPr>
        <w:t xml:space="preserve">- рассмотреть и проанализировать порядок усыновления (удочерения) детей-граждан Кыргызской Республики иностранными гражданами; </w:t>
      </w:r>
    </w:p>
    <w:p w:rsidR="00775915" w:rsidRPr="00775915" w:rsidRDefault="00775915" w:rsidP="00775915">
      <w:pPr>
        <w:jc w:val="both"/>
        <w:rPr>
          <w:sz w:val="28"/>
          <w:szCs w:val="28"/>
        </w:rPr>
      </w:pPr>
      <w:r w:rsidRPr="00775915">
        <w:rPr>
          <w:sz w:val="28"/>
          <w:szCs w:val="28"/>
        </w:rPr>
        <w:t>- определить правовое положение аккредитованных иностранных организаций, занимающихся иностранным усыновлением (удочерением) на территории Кыргызской Республики;</w:t>
      </w:r>
    </w:p>
    <w:p w:rsidR="00775915" w:rsidRPr="00775915" w:rsidRDefault="00775915" w:rsidP="00775915">
      <w:pPr>
        <w:jc w:val="both"/>
        <w:rPr>
          <w:sz w:val="28"/>
          <w:szCs w:val="28"/>
        </w:rPr>
      </w:pPr>
      <w:r w:rsidRPr="00775915">
        <w:rPr>
          <w:sz w:val="28"/>
          <w:szCs w:val="28"/>
        </w:rPr>
        <w:lastRenderedPageBreak/>
        <w:t xml:space="preserve">- проанализировать сущность </w:t>
      </w:r>
      <w:r w:rsidRPr="00775915">
        <w:rPr>
          <w:rStyle w:val="hl"/>
          <w:sz w:val="28"/>
          <w:szCs w:val="28"/>
        </w:rPr>
        <w:t>регулирования</w:t>
      </w:r>
      <w:r w:rsidRPr="00775915">
        <w:rPr>
          <w:sz w:val="28"/>
          <w:szCs w:val="28"/>
        </w:rPr>
        <w:t xml:space="preserve"> международного усыновления (удочерения) посредством многосторонних международных конвенций;</w:t>
      </w:r>
    </w:p>
    <w:p w:rsidR="00775915" w:rsidRPr="00775915" w:rsidRDefault="00775915" w:rsidP="00775915">
      <w:pPr>
        <w:jc w:val="both"/>
        <w:rPr>
          <w:sz w:val="28"/>
          <w:szCs w:val="28"/>
        </w:rPr>
      </w:pPr>
      <w:r w:rsidRPr="00775915">
        <w:rPr>
          <w:sz w:val="28"/>
          <w:szCs w:val="28"/>
        </w:rPr>
        <w:t>- раскрыть роль и значение регионального сотрудничества государств по вопросам усыновления (удочерения);</w:t>
      </w:r>
    </w:p>
    <w:p w:rsidR="00775915" w:rsidRPr="00775915" w:rsidRDefault="00775915" w:rsidP="00775915">
      <w:pPr>
        <w:jc w:val="both"/>
        <w:rPr>
          <w:sz w:val="28"/>
          <w:szCs w:val="28"/>
        </w:rPr>
      </w:pPr>
      <w:r w:rsidRPr="00775915">
        <w:rPr>
          <w:sz w:val="28"/>
          <w:szCs w:val="28"/>
        </w:rPr>
        <w:t xml:space="preserve">- исследовать вопросы имплементации международных норм в области усыновления (удочерения) в национальное законодательство Кыргызской Республики. </w:t>
      </w:r>
    </w:p>
    <w:p w:rsidR="00775915" w:rsidRPr="00775915" w:rsidRDefault="00775915" w:rsidP="00775915">
      <w:pPr>
        <w:ind w:firstLine="567"/>
        <w:jc w:val="both"/>
        <w:rPr>
          <w:sz w:val="28"/>
          <w:szCs w:val="28"/>
        </w:rPr>
      </w:pPr>
      <w:r w:rsidRPr="00775915">
        <w:rPr>
          <w:b/>
          <w:sz w:val="28"/>
          <w:szCs w:val="28"/>
        </w:rPr>
        <w:t>Научная новизна</w:t>
      </w:r>
      <w:r w:rsidRPr="00775915">
        <w:rPr>
          <w:sz w:val="28"/>
          <w:szCs w:val="28"/>
        </w:rPr>
        <w:t xml:space="preserve"> диссертационного исследования заключается в том, что данная работа является первым в Кыргызской Республике правовым исследованием усыновления (удочерения) с участием иностранного элемента. Данная работа содержит единый концептуальный подход к вопросу передачи детей – граждан Кыргызской Республики на усыновление (удочерение) иностранным гражданам, что позволяет выявить необходимость установления правовых средств и методов регулирования международного усыновления в современных условиях, определить значение </w:t>
      </w:r>
      <w:r w:rsidRPr="00775915">
        <w:rPr>
          <w:rStyle w:val="hl"/>
          <w:sz w:val="28"/>
          <w:szCs w:val="28"/>
        </w:rPr>
        <w:t>международных соглашений между государствами</w:t>
      </w:r>
      <w:r w:rsidRPr="00775915">
        <w:rPr>
          <w:sz w:val="28"/>
          <w:szCs w:val="28"/>
        </w:rPr>
        <w:t xml:space="preserve"> при данной процедуре.</w:t>
      </w:r>
    </w:p>
    <w:p w:rsidR="00775915" w:rsidRPr="00775915" w:rsidRDefault="00775915" w:rsidP="00775915">
      <w:pPr>
        <w:ind w:firstLine="567"/>
        <w:jc w:val="both"/>
        <w:rPr>
          <w:sz w:val="28"/>
          <w:szCs w:val="28"/>
        </w:rPr>
      </w:pPr>
      <w:r w:rsidRPr="00775915">
        <w:rPr>
          <w:sz w:val="28"/>
          <w:szCs w:val="28"/>
        </w:rPr>
        <w:t>В настоящей работе автор анализирует специфику сотрудничества государств при международном усыновлении (удочерении), обусловленную тем фактом, что различные государства имеют разные правовые  системы, требования, гарантии защиты прав ребенка, как в процессе, так и после усыновления  (удочерения), а также необходимостью использования единых стандартов и правил международного характера.</w:t>
      </w:r>
    </w:p>
    <w:p w:rsidR="00775915" w:rsidRPr="00775915" w:rsidRDefault="00775915" w:rsidP="00775915">
      <w:pPr>
        <w:ind w:firstLine="567"/>
        <w:jc w:val="both"/>
        <w:rPr>
          <w:sz w:val="28"/>
          <w:szCs w:val="28"/>
        </w:rPr>
      </w:pPr>
      <w:r w:rsidRPr="00775915">
        <w:rPr>
          <w:b/>
          <w:bCs/>
          <w:sz w:val="28"/>
          <w:szCs w:val="28"/>
        </w:rPr>
        <w:t>Практическая значимость исследования состоит в том, что</w:t>
      </w:r>
      <w:r w:rsidRPr="00775915">
        <w:rPr>
          <w:sz w:val="28"/>
          <w:szCs w:val="28"/>
        </w:rPr>
        <w:t xml:space="preserve"> выводы диссертанта могут быть использованы при совершенствовании действующего законодательства Кыргызской Республики в области международного усыновления (удочерения).</w:t>
      </w:r>
    </w:p>
    <w:p w:rsidR="00775915" w:rsidRPr="00775915" w:rsidRDefault="00775915" w:rsidP="00775915">
      <w:pPr>
        <w:ind w:firstLine="567"/>
        <w:jc w:val="both"/>
        <w:rPr>
          <w:spacing w:val="-3"/>
          <w:sz w:val="28"/>
          <w:szCs w:val="28"/>
        </w:rPr>
      </w:pPr>
      <w:r w:rsidRPr="00775915">
        <w:rPr>
          <w:spacing w:val="-1"/>
          <w:sz w:val="28"/>
          <w:szCs w:val="28"/>
        </w:rPr>
        <w:t>Особый интерес данной диссертационной работы</w:t>
      </w:r>
      <w:r w:rsidRPr="00775915">
        <w:rPr>
          <w:spacing w:val="-2"/>
          <w:sz w:val="28"/>
          <w:szCs w:val="28"/>
        </w:rPr>
        <w:t xml:space="preserve"> может вызвать у правозащитников, специализирующихся на защите прав ребенка, практикующих юристов, правоведов, судей, кроме того, сформулированные автором выводы, могут вызвать практический интерес и у лиц, занимающихся законотворческой деятельностью.</w:t>
      </w:r>
      <w:r w:rsidRPr="00775915">
        <w:rPr>
          <w:spacing w:val="-3"/>
          <w:sz w:val="28"/>
          <w:szCs w:val="28"/>
        </w:rPr>
        <w:t xml:space="preserve"> </w:t>
      </w:r>
      <w:r w:rsidRPr="00775915">
        <w:rPr>
          <w:spacing w:val="-4"/>
          <w:sz w:val="28"/>
          <w:szCs w:val="28"/>
        </w:rPr>
        <w:t xml:space="preserve">Материалы, представленные в работе, могут быть использованы в учебном процессе при подготовке специалистов в области семейного права, в разработке учебной и учебно-практической литературы. </w:t>
      </w:r>
    </w:p>
    <w:p w:rsidR="00775915" w:rsidRPr="00775915" w:rsidRDefault="00775915" w:rsidP="00775915">
      <w:pPr>
        <w:ind w:firstLine="567"/>
        <w:jc w:val="both"/>
        <w:rPr>
          <w:b/>
          <w:bCs/>
          <w:sz w:val="28"/>
          <w:szCs w:val="28"/>
        </w:rPr>
      </w:pPr>
      <w:r w:rsidRPr="00775915">
        <w:rPr>
          <w:b/>
          <w:bCs/>
          <w:sz w:val="28"/>
          <w:szCs w:val="28"/>
        </w:rPr>
        <w:t>Основные положения, выносимые на защиту:</w:t>
      </w:r>
    </w:p>
    <w:p w:rsidR="00775915" w:rsidRPr="00775915" w:rsidRDefault="00775915" w:rsidP="00775915">
      <w:pPr>
        <w:ind w:firstLine="567"/>
        <w:jc w:val="both"/>
        <w:rPr>
          <w:b/>
          <w:bCs/>
          <w:sz w:val="28"/>
          <w:szCs w:val="28"/>
        </w:rPr>
      </w:pPr>
      <w:r w:rsidRPr="00775915">
        <w:rPr>
          <w:sz w:val="28"/>
          <w:szCs w:val="28"/>
        </w:rPr>
        <w:t xml:space="preserve">1. Праву ребенка жить и воспитываться в семье корреспондирует не только </w:t>
      </w:r>
      <w:r w:rsidR="00434EFE">
        <w:rPr>
          <w:sz w:val="28"/>
          <w:szCs w:val="28"/>
        </w:rPr>
        <w:t>обязанность родителей</w:t>
      </w:r>
      <w:r w:rsidR="00484935">
        <w:rPr>
          <w:sz w:val="28"/>
          <w:szCs w:val="28"/>
        </w:rPr>
        <w:t xml:space="preserve"> </w:t>
      </w:r>
      <w:r w:rsidRPr="00775915">
        <w:rPr>
          <w:sz w:val="28"/>
          <w:szCs w:val="28"/>
        </w:rPr>
        <w:t>обеспеч</w:t>
      </w:r>
      <w:r w:rsidR="00484935">
        <w:rPr>
          <w:sz w:val="28"/>
          <w:szCs w:val="28"/>
        </w:rPr>
        <w:t>ить ребенку</w:t>
      </w:r>
      <w:r w:rsidRPr="00775915">
        <w:rPr>
          <w:sz w:val="28"/>
          <w:szCs w:val="28"/>
        </w:rPr>
        <w:t xml:space="preserve"> </w:t>
      </w:r>
      <w:r w:rsidR="00484935">
        <w:rPr>
          <w:sz w:val="28"/>
          <w:szCs w:val="28"/>
        </w:rPr>
        <w:t>необходимые</w:t>
      </w:r>
      <w:r w:rsidR="00434EFE" w:rsidRPr="00434EFE">
        <w:rPr>
          <w:sz w:val="28"/>
          <w:szCs w:val="28"/>
        </w:rPr>
        <w:t xml:space="preserve"> </w:t>
      </w:r>
      <w:r w:rsidR="00484935">
        <w:rPr>
          <w:sz w:val="28"/>
          <w:szCs w:val="28"/>
        </w:rPr>
        <w:t>условия</w:t>
      </w:r>
      <w:r w:rsidRPr="00775915">
        <w:rPr>
          <w:sz w:val="28"/>
          <w:szCs w:val="28"/>
        </w:rPr>
        <w:t xml:space="preserve"> </w:t>
      </w:r>
      <w:r w:rsidR="00484935">
        <w:rPr>
          <w:sz w:val="28"/>
          <w:szCs w:val="28"/>
        </w:rPr>
        <w:t xml:space="preserve">для </w:t>
      </w:r>
      <w:r w:rsidR="00434EFE">
        <w:rPr>
          <w:sz w:val="28"/>
          <w:szCs w:val="28"/>
        </w:rPr>
        <w:t>жизни и воспитания</w:t>
      </w:r>
      <w:r w:rsidRPr="00775915">
        <w:rPr>
          <w:sz w:val="28"/>
          <w:szCs w:val="28"/>
        </w:rPr>
        <w:t>, но и обязанность государства обеспечивать условия для реализации этого права</w:t>
      </w:r>
      <w:r w:rsidR="00434EFE">
        <w:rPr>
          <w:sz w:val="28"/>
          <w:szCs w:val="28"/>
        </w:rPr>
        <w:t>.</w:t>
      </w:r>
      <w:r w:rsidRPr="00775915">
        <w:rPr>
          <w:sz w:val="28"/>
          <w:szCs w:val="28"/>
        </w:rPr>
        <w:t xml:space="preserve"> При этом, на наш взгляд, право детей, оставшихся без попечения родителей, жить и воспитываться в семье</w:t>
      </w:r>
      <w:r w:rsidR="00484935">
        <w:rPr>
          <w:sz w:val="28"/>
          <w:szCs w:val="28"/>
        </w:rPr>
        <w:t>,</w:t>
      </w:r>
      <w:r w:rsidRPr="00775915">
        <w:rPr>
          <w:sz w:val="28"/>
          <w:szCs w:val="28"/>
        </w:rPr>
        <w:t xml:space="preserve"> наиболее эффективно реализуется при </w:t>
      </w:r>
      <w:r w:rsidR="007C26E8">
        <w:rPr>
          <w:sz w:val="28"/>
          <w:szCs w:val="28"/>
        </w:rPr>
        <w:t xml:space="preserve">их </w:t>
      </w:r>
      <w:r w:rsidRPr="00775915">
        <w:rPr>
          <w:sz w:val="28"/>
          <w:szCs w:val="28"/>
        </w:rPr>
        <w:t>усыновлении (удочерении).</w:t>
      </w:r>
    </w:p>
    <w:p w:rsidR="00775915" w:rsidRPr="00775915" w:rsidRDefault="00775915" w:rsidP="00775915">
      <w:pPr>
        <w:ind w:firstLine="567"/>
        <w:jc w:val="both"/>
        <w:rPr>
          <w:b/>
          <w:bCs/>
          <w:sz w:val="28"/>
          <w:szCs w:val="28"/>
        </w:rPr>
      </w:pPr>
      <w:r w:rsidRPr="00775915">
        <w:rPr>
          <w:sz w:val="28"/>
          <w:szCs w:val="28"/>
        </w:rPr>
        <w:t xml:space="preserve">2. В результате проведенного исследования выявлено отсутствие в </w:t>
      </w:r>
      <w:r w:rsidR="00434EFE">
        <w:rPr>
          <w:sz w:val="28"/>
          <w:szCs w:val="28"/>
        </w:rPr>
        <w:t xml:space="preserve"> Кодексе Кыргызской Республики «О</w:t>
      </w:r>
      <w:r w:rsidRPr="00775915">
        <w:rPr>
          <w:sz w:val="28"/>
          <w:szCs w:val="28"/>
        </w:rPr>
        <w:t xml:space="preserve"> детях</w:t>
      </w:r>
      <w:r w:rsidR="00434EFE">
        <w:rPr>
          <w:sz w:val="28"/>
          <w:szCs w:val="28"/>
        </w:rPr>
        <w:t>»</w:t>
      </w:r>
      <w:r w:rsidRPr="00775915">
        <w:rPr>
          <w:sz w:val="28"/>
          <w:szCs w:val="28"/>
        </w:rPr>
        <w:t xml:space="preserve"> четко определенного термина «международное усыновление (удочерение)». Автором предложено ввести  в ст.66</w:t>
      </w:r>
      <w:r w:rsidR="00434EFE">
        <w:rPr>
          <w:sz w:val="28"/>
          <w:szCs w:val="28"/>
        </w:rPr>
        <w:t xml:space="preserve"> Кодекса Кыргызской Республики «О</w:t>
      </w:r>
      <w:r w:rsidRPr="00775915">
        <w:rPr>
          <w:sz w:val="28"/>
          <w:szCs w:val="28"/>
        </w:rPr>
        <w:t xml:space="preserve"> детях</w:t>
      </w:r>
      <w:r w:rsidR="00434EFE">
        <w:rPr>
          <w:sz w:val="28"/>
          <w:szCs w:val="28"/>
        </w:rPr>
        <w:t>»</w:t>
      </w:r>
      <w:r w:rsidRPr="00775915">
        <w:rPr>
          <w:sz w:val="28"/>
          <w:szCs w:val="28"/>
        </w:rPr>
        <w:t xml:space="preserve">  определение международного усыновления (удочерения) как юридического акта, </w:t>
      </w:r>
      <w:r w:rsidRPr="00775915">
        <w:rPr>
          <w:sz w:val="28"/>
          <w:szCs w:val="28"/>
        </w:rPr>
        <w:lastRenderedPageBreak/>
        <w:t>устанавливаемого в предусмотренном законом порядке в отношении усыновителя (удочерител</w:t>
      </w:r>
      <w:r w:rsidR="00CF32CF">
        <w:rPr>
          <w:sz w:val="28"/>
          <w:szCs w:val="28"/>
        </w:rPr>
        <w:t>я) и усыновляемого (удочеряемой</w:t>
      </w:r>
      <w:r w:rsidRPr="00775915">
        <w:rPr>
          <w:sz w:val="28"/>
          <w:szCs w:val="28"/>
        </w:rPr>
        <w:t>), являющихся гражданами разных государств, цель</w:t>
      </w:r>
      <w:r w:rsidR="007C26E8">
        <w:rPr>
          <w:sz w:val="28"/>
          <w:szCs w:val="28"/>
        </w:rPr>
        <w:t>ю</w:t>
      </w:r>
      <w:r w:rsidRPr="00775915">
        <w:rPr>
          <w:sz w:val="28"/>
          <w:szCs w:val="28"/>
        </w:rPr>
        <w:t xml:space="preserve"> которого является предоставление усыновляемому (удочеряемо</w:t>
      </w:r>
      <w:r w:rsidR="007C26E8">
        <w:rPr>
          <w:sz w:val="28"/>
          <w:szCs w:val="28"/>
        </w:rPr>
        <w:t>му</w:t>
      </w:r>
      <w:r w:rsidRPr="00775915">
        <w:rPr>
          <w:sz w:val="28"/>
          <w:szCs w:val="28"/>
        </w:rPr>
        <w:t>)</w:t>
      </w:r>
      <w:r w:rsidR="007C26E8">
        <w:rPr>
          <w:sz w:val="28"/>
          <w:szCs w:val="28"/>
        </w:rPr>
        <w:t xml:space="preserve"> ребенка</w:t>
      </w:r>
      <w:r w:rsidRPr="00775915">
        <w:rPr>
          <w:sz w:val="28"/>
          <w:szCs w:val="28"/>
        </w:rPr>
        <w:t xml:space="preserve"> права на надлежащее семейное воспитание.                                 </w:t>
      </w:r>
    </w:p>
    <w:p w:rsidR="00775915" w:rsidRPr="007C26E8" w:rsidRDefault="008A31E3" w:rsidP="007C26E8">
      <w:pPr>
        <w:ind w:firstLine="567"/>
        <w:jc w:val="both"/>
        <w:rPr>
          <w:b/>
          <w:bCs/>
          <w:sz w:val="28"/>
          <w:szCs w:val="28"/>
        </w:rPr>
      </w:pPr>
      <w:r>
        <w:rPr>
          <w:sz w:val="28"/>
          <w:szCs w:val="28"/>
        </w:rPr>
        <w:t>3. Обще</w:t>
      </w:r>
      <w:r w:rsidR="00330AA1">
        <w:rPr>
          <w:sz w:val="28"/>
          <w:szCs w:val="28"/>
        </w:rPr>
        <w:t>признанные нормы международного права в отношении усын</w:t>
      </w:r>
      <w:r>
        <w:rPr>
          <w:sz w:val="28"/>
          <w:szCs w:val="28"/>
        </w:rPr>
        <w:t>о</w:t>
      </w:r>
      <w:r w:rsidR="00330AA1">
        <w:rPr>
          <w:sz w:val="28"/>
          <w:szCs w:val="28"/>
        </w:rPr>
        <w:t>вления (удочерения) детей обязывают государства, во</w:t>
      </w:r>
      <w:r>
        <w:rPr>
          <w:sz w:val="28"/>
          <w:szCs w:val="28"/>
        </w:rPr>
        <w:t>с</w:t>
      </w:r>
      <w:r w:rsidR="00434EFE">
        <w:rPr>
          <w:sz w:val="28"/>
          <w:szCs w:val="28"/>
        </w:rPr>
        <w:t>принявшие эти нормы, п</w:t>
      </w:r>
      <w:r w:rsidR="00330AA1">
        <w:rPr>
          <w:sz w:val="28"/>
          <w:szCs w:val="28"/>
        </w:rPr>
        <w:t>ринимать меры к устройству ребенка</w:t>
      </w:r>
      <w:r>
        <w:rPr>
          <w:sz w:val="28"/>
          <w:szCs w:val="28"/>
        </w:rPr>
        <w:t>,</w:t>
      </w:r>
      <w:r w:rsidR="00330AA1">
        <w:rPr>
          <w:sz w:val="28"/>
          <w:szCs w:val="28"/>
        </w:rPr>
        <w:t xml:space="preserve"> прежде всего</w:t>
      </w:r>
      <w:r>
        <w:rPr>
          <w:sz w:val="28"/>
          <w:szCs w:val="28"/>
        </w:rPr>
        <w:t>,</w:t>
      </w:r>
      <w:r w:rsidR="00330AA1">
        <w:rPr>
          <w:sz w:val="28"/>
          <w:szCs w:val="28"/>
        </w:rPr>
        <w:t xml:space="preserve"> внутри государства его происхождения. Для укрепления </w:t>
      </w:r>
      <w:r w:rsidR="00775915" w:rsidRPr="00775915">
        <w:rPr>
          <w:sz w:val="28"/>
          <w:szCs w:val="28"/>
        </w:rPr>
        <w:t xml:space="preserve"> приоритета </w:t>
      </w:r>
      <w:r w:rsidR="00330AA1">
        <w:rPr>
          <w:sz w:val="28"/>
          <w:szCs w:val="28"/>
        </w:rPr>
        <w:t xml:space="preserve">национального усыновления </w:t>
      </w:r>
      <w:r>
        <w:rPr>
          <w:sz w:val="28"/>
          <w:szCs w:val="28"/>
        </w:rPr>
        <w:t xml:space="preserve">(удочерения) </w:t>
      </w:r>
      <w:r w:rsidR="00330AA1">
        <w:rPr>
          <w:sz w:val="28"/>
          <w:szCs w:val="28"/>
        </w:rPr>
        <w:t>перед международным</w:t>
      </w:r>
      <w:r>
        <w:rPr>
          <w:sz w:val="28"/>
          <w:szCs w:val="28"/>
        </w:rPr>
        <w:t>,</w:t>
      </w:r>
      <w:r w:rsidR="00330AA1">
        <w:rPr>
          <w:sz w:val="28"/>
          <w:szCs w:val="28"/>
        </w:rPr>
        <w:t xml:space="preserve"> автор предлагает увеличить срок нахождения сведений о ребенке в государственном банке данных о детях,</w:t>
      </w:r>
      <w:r>
        <w:rPr>
          <w:sz w:val="28"/>
          <w:szCs w:val="28"/>
        </w:rPr>
        <w:t xml:space="preserve"> </w:t>
      </w:r>
      <w:r w:rsidR="00330AA1">
        <w:rPr>
          <w:sz w:val="28"/>
          <w:szCs w:val="28"/>
        </w:rPr>
        <w:t>оставши</w:t>
      </w:r>
      <w:r w:rsidR="00A77A00">
        <w:rPr>
          <w:sz w:val="28"/>
          <w:szCs w:val="28"/>
        </w:rPr>
        <w:t>хся без попечения родителей, с трех</w:t>
      </w:r>
      <w:r w:rsidR="00330AA1">
        <w:rPr>
          <w:sz w:val="28"/>
          <w:szCs w:val="28"/>
        </w:rPr>
        <w:t xml:space="preserve"> месяцев до шести месяцев. В связи с этим, предлагается изменить</w:t>
      </w:r>
      <w:r w:rsidR="00A77A00">
        <w:rPr>
          <w:sz w:val="28"/>
          <w:szCs w:val="28"/>
        </w:rPr>
        <w:t xml:space="preserve"> п</w:t>
      </w:r>
      <w:r w:rsidR="00330AA1">
        <w:rPr>
          <w:sz w:val="28"/>
          <w:szCs w:val="28"/>
        </w:rPr>
        <w:t>.41</w:t>
      </w:r>
      <w:r w:rsidR="00C157F4">
        <w:rPr>
          <w:sz w:val="28"/>
          <w:szCs w:val="28"/>
        </w:rPr>
        <w:t xml:space="preserve"> Положения  </w:t>
      </w:r>
      <w:r w:rsidR="00434EFE">
        <w:rPr>
          <w:sz w:val="28"/>
          <w:szCs w:val="28"/>
        </w:rPr>
        <w:t>«О</w:t>
      </w:r>
      <w:r w:rsidR="00775915" w:rsidRPr="00775915">
        <w:rPr>
          <w:sz w:val="28"/>
          <w:szCs w:val="28"/>
        </w:rPr>
        <w:t xml:space="preserve"> порядке передачи детей на усыновление (удочерение) гражданам Кыргызской Республики</w:t>
      </w:r>
      <w:r w:rsidR="00C157F4">
        <w:rPr>
          <w:sz w:val="28"/>
          <w:szCs w:val="28"/>
        </w:rPr>
        <w:t>, а также иностранным гражданам</w:t>
      </w:r>
      <w:r w:rsidR="00434EFE">
        <w:rPr>
          <w:sz w:val="28"/>
          <w:szCs w:val="28"/>
        </w:rPr>
        <w:t>»</w:t>
      </w:r>
      <w:r w:rsidR="00330AA1">
        <w:rPr>
          <w:sz w:val="28"/>
          <w:szCs w:val="28"/>
        </w:rPr>
        <w:t xml:space="preserve"> и изложить ее в следующей редакции:</w:t>
      </w:r>
      <w:r>
        <w:rPr>
          <w:sz w:val="28"/>
          <w:szCs w:val="28"/>
        </w:rPr>
        <w:t xml:space="preserve"> «Дети, оставшиеся без попечения родителей, могут быть переданы на усыновление (удочерение) иностранным гражданам по истечении шести месяцев со дня поступления сведений о таких детях в государственный банк данных о детях, оставшихся без попечения родителей».</w:t>
      </w:r>
    </w:p>
    <w:p w:rsidR="00775915" w:rsidRPr="00775915" w:rsidRDefault="00A77A00" w:rsidP="00775915">
      <w:pPr>
        <w:ind w:firstLine="567"/>
        <w:jc w:val="both"/>
        <w:rPr>
          <w:b/>
          <w:bCs/>
          <w:sz w:val="28"/>
          <w:szCs w:val="28"/>
        </w:rPr>
      </w:pPr>
      <w:r>
        <w:rPr>
          <w:sz w:val="28"/>
          <w:szCs w:val="28"/>
        </w:rPr>
        <w:t>4</w:t>
      </w:r>
      <w:r w:rsidR="00775915" w:rsidRPr="00775915">
        <w:rPr>
          <w:sz w:val="28"/>
          <w:szCs w:val="28"/>
        </w:rPr>
        <w:t>. В с</w:t>
      </w:r>
      <w:r w:rsidR="008A31E3">
        <w:rPr>
          <w:sz w:val="28"/>
          <w:szCs w:val="28"/>
        </w:rPr>
        <w:t>лучаях усыновления (удочерения) иностранными гражданами детей, страдающих какими-либо заболеваниями, автор предлагает в обязательном порядке привлекать в судебные процессы медицин</w:t>
      </w:r>
      <w:r>
        <w:rPr>
          <w:sz w:val="28"/>
          <w:szCs w:val="28"/>
        </w:rPr>
        <w:t>ских работников для консультации и пояснений</w:t>
      </w:r>
      <w:r w:rsidR="008A31E3">
        <w:rPr>
          <w:sz w:val="28"/>
          <w:szCs w:val="28"/>
        </w:rPr>
        <w:t xml:space="preserve"> по </w:t>
      </w:r>
      <w:r>
        <w:rPr>
          <w:sz w:val="28"/>
          <w:szCs w:val="28"/>
        </w:rPr>
        <w:t xml:space="preserve">представленной </w:t>
      </w:r>
      <w:r w:rsidR="008A31E3">
        <w:rPr>
          <w:sz w:val="28"/>
          <w:szCs w:val="28"/>
        </w:rPr>
        <w:t>медицин</w:t>
      </w:r>
      <w:r>
        <w:rPr>
          <w:sz w:val="28"/>
          <w:szCs w:val="28"/>
        </w:rPr>
        <w:t>ской документации. Привлечение  медицинских работников в судебное заседание позволит суду быть уверенным в том, что усыновители (удочерители) в полной мере осознают о дополнительных обязательствах  морального и материального характера, которые потребуются от них в будущем для надлежащего воспитания усыновленного (удочеренного) больного ребенка.</w:t>
      </w:r>
      <w:r w:rsidR="00775915" w:rsidRPr="00775915">
        <w:rPr>
          <w:bCs/>
          <w:sz w:val="28"/>
          <w:szCs w:val="28"/>
        </w:rPr>
        <w:t xml:space="preserve"> </w:t>
      </w:r>
    </w:p>
    <w:p w:rsidR="00775915" w:rsidRPr="00775915" w:rsidRDefault="00C157F4" w:rsidP="00775915">
      <w:pPr>
        <w:ind w:firstLine="567"/>
        <w:jc w:val="both"/>
        <w:rPr>
          <w:sz w:val="28"/>
          <w:szCs w:val="28"/>
        </w:rPr>
      </w:pPr>
      <w:r>
        <w:rPr>
          <w:sz w:val="28"/>
          <w:szCs w:val="28"/>
        </w:rPr>
        <w:t>5</w:t>
      </w:r>
      <w:r w:rsidR="00775915" w:rsidRPr="00775915">
        <w:rPr>
          <w:sz w:val="28"/>
          <w:szCs w:val="28"/>
        </w:rPr>
        <w:t>. Судебный порядок усыновления (удочерения) детей-граждан Кыргызской Республики иностранными гражданами является важной гарантией обеспечения полноты защиты прав и законных интересов детей.  Предлагается предусмотреть в ГПК Кыргызской Респуб</w:t>
      </w:r>
      <w:r w:rsidR="00A77A00">
        <w:rPr>
          <w:sz w:val="28"/>
          <w:szCs w:val="28"/>
        </w:rPr>
        <w:t>лики специальную главу</w:t>
      </w:r>
      <w:r w:rsidR="00775915" w:rsidRPr="00775915">
        <w:rPr>
          <w:sz w:val="28"/>
          <w:szCs w:val="28"/>
        </w:rPr>
        <w:t>, посвященную  усыновлению (удочерению), где должны содержаться все стадии судопроизводства по делам об усыновлении (удочерении) детей, в т.ч. усыновления (удочерения) детей-граждан К</w:t>
      </w:r>
      <w:r w:rsidR="00A77A00">
        <w:rPr>
          <w:sz w:val="28"/>
          <w:szCs w:val="28"/>
        </w:rPr>
        <w:t xml:space="preserve">ыргызской </w:t>
      </w:r>
      <w:r w:rsidR="00775915" w:rsidRPr="00775915">
        <w:rPr>
          <w:sz w:val="28"/>
          <w:szCs w:val="28"/>
        </w:rPr>
        <w:t>Р</w:t>
      </w:r>
      <w:r w:rsidR="00A77A00">
        <w:rPr>
          <w:sz w:val="28"/>
          <w:szCs w:val="28"/>
        </w:rPr>
        <w:t>еспублики</w:t>
      </w:r>
      <w:r w:rsidR="00775915" w:rsidRPr="00775915">
        <w:rPr>
          <w:sz w:val="28"/>
          <w:szCs w:val="28"/>
        </w:rPr>
        <w:t xml:space="preserve"> иностранными гражданами.</w:t>
      </w:r>
    </w:p>
    <w:p w:rsidR="00775915" w:rsidRPr="00775915" w:rsidRDefault="00C157F4" w:rsidP="00775915">
      <w:pPr>
        <w:pStyle w:val="a4"/>
        <w:spacing w:after="0"/>
        <w:ind w:left="0" w:firstLine="540"/>
        <w:jc w:val="both"/>
        <w:rPr>
          <w:sz w:val="28"/>
          <w:szCs w:val="28"/>
        </w:rPr>
      </w:pPr>
      <w:r>
        <w:rPr>
          <w:sz w:val="28"/>
          <w:szCs w:val="28"/>
        </w:rPr>
        <w:t>6</w:t>
      </w:r>
      <w:r w:rsidR="00775915" w:rsidRPr="00775915">
        <w:rPr>
          <w:sz w:val="28"/>
          <w:szCs w:val="28"/>
        </w:rPr>
        <w:t xml:space="preserve">. Для усиления защиты прав и интересов усыновленных (удочеренных) иностранными гражданами детей-граждан Кыргызской Республики обосновывается необходимость заключения международных двусторонних соглашений между Кыргызской Республикой и зарубежными государствами </w:t>
      </w:r>
    </w:p>
    <w:p w:rsidR="00775915" w:rsidRDefault="00775915" w:rsidP="00775915">
      <w:pPr>
        <w:pStyle w:val="a4"/>
        <w:spacing w:after="0"/>
        <w:ind w:left="0"/>
        <w:jc w:val="both"/>
        <w:rPr>
          <w:sz w:val="28"/>
          <w:szCs w:val="28"/>
        </w:rPr>
      </w:pPr>
      <w:r w:rsidRPr="00775915">
        <w:rPr>
          <w:sz w:val="28"/>
          <w:szCs w:val="28"/>
        </w:rPr>
        <w:t xml:space="preserve">непосредственно по вопросам усыновления (удочерения), </w:t>
      </w:r>
      <w:r w:rsidR="00CF32CF">
        <w:rPr>
          <w:sz w:val="28"/>
          <w:szCs w:val="28"/>
        </w:rPr>
        <w:t xml:space="preserve">в </w:t>
      </w:r>
      <w:r w:rsidRPr="00775915">
        <w:rPr>
          <w:sz w:val="28"/>
          <w:szCs w:val="28"/>
        </w:rPr>
        <w:t xml:space="preserve">том числе относительно правовых процедур возврата усыновленных (удочеренных) иностранными гражданами детей в Кыргызскую Республику в случае грубого нарушения их прав после усыновления (удочерения). </w:t>
      </w:r>
    </w:p>
    <w:p w:rsidR="00C157F4" w:rsidRPr="00775915" w:rsidRDefault="00C157F4" w:rsidP="00775915">
      <w:pPr>
        <w:pStyle w:val="a4"/>
        <w:spacing w:after="0"/>
        <w:ind w:left="0"/>
        <w:jc w:val="both"/>
        <w:rPr>
          <w:sz w:val="28"/>
          <w:szCs w:val="28"/>
        </w:rPr>
      </w:pPr>
      <w:r>
        <w:rPr>
          <w:sz w:val="28"/>
          <w:szCs w:val="28"/>
        </w:rPr>
        <w:lastRenderedPageBreak/>
        <w:tab/>
        <w:t>7.</w:t>
      </w:r>
      <w:r w:rsidRPr="00C157F4">
        <w:rPr>
          <w:sz w:val="28"/>
          <w:szCs w:val="28"/>
        </w:rPr>
        <w:t xml:space="preserve"> </w:t>
      </w:r>
      <w:r w:rsidRPr="00BC301B">
        <w:rPr>
          <w:sz w:val="28"/>
          <w:szCs w:val="28"/>
        </w:rPr>
        <w:t>Регулирование вопросов, связанных с международным усыновлением</w:t>
      </w:r>
      <w:r w:rsidR="00434EFE">
        <w:rPr>
          <w:sz w:val="28"/>
          <w:szCs w:val="28"/>
        </w:rPr>
        <w:t xml:space="preserve"> (удочерением)</w:t>
      </w:r>
      <w:r w:rsidRPr="00BC301B">
        <w:rPr>
          <w:sz w:val="28"/>
          <w:szCs w:val="28"/>
        </w:rPr>
        <w:t>, осуществляемое в рам</w:t>
      </w:r>
      <w:r>
        <w:rPr>
          <w:sz w:val="28"/>
          <w:szCs w:val="28"/>
        </w:rPr>
        <w:t>ках международно-правовых актов</w:t>
      </w:r>
      <w:r w:rsidRPr="00BC301B">
        <w:rPr>
          <w:sz w:val="28"/>
          <w:szCs w:val="28"/>
        </w:rPr>
        <w:t xml:space="preserve"> представляет собой наиболее действенный механизм защиты прав несовершеннолетних. Эффективное регулирование вопросов, связанных с международным усыновлением</w:t>
      </w:r>
      <w:r w:rsidR="00434EFE">
        <w:rPr>
          <w:sz w:val="28"/>
          <w:szCs w:val="28"/>
        </w:rPr>
        <w:t xml:space="preserve"> (удочерением)</w:t>
      </w:r>
      <w:r w:rsidRPr="00BC301B">
        <w:rPr>
          <w:sz w:val="28"/>
          <w:szCs w:val="28"/>
        </w:rPr>
        <w:t xml:space="preserve">, невозможно исключительно на уровне национальных правовых инструментов, поскольку в результате интернационализации данного процесса, в частности участия в нем почти всех государств, проблемы защиты прав ребенка при международном усыновлении </w:t>
      </w:r>
      <w:r w:rsidR="00434EFE">
        <w:rPr>
          <w:sz w:val="28"/>
          <w:szCs w:val="28"/>
        </w:rPr>
        <w:t xml:space="preserve">(удочерении) </w:t>
      </w:r>
      <w:r w:rsidRPr="00BC301B">
        <w:rPr>
          <w:sz w:val="28"/>
          <w:szCs w:val="28"/>
        </w:rPr>
        <w:t>должны быть рассмотрены в глобальном масштабе</w:t>
      </w:r>
      <w:r>
        <w:rPr>
          <w:sz w:val="28"/>
          <w:szCs w:val="28"/>
        </w:rPr>
        <w:t>.</w:t>
      </w:r>
    </w:p>
    <w:p w:rsidR="00775915" w:rsidRPr="00775915" w:rsidRDefault="00775915" w:rsidP="00775915">
      <w:pPr>
        <w:ind w:firstLine="540"/>
        <w:jc w:val="both"/>
        <w:rPr>
          <w:sz w:val="28"/>
          <w:szCs w:val="28"/>
        </w:rPr>
      </w:pPr>
      <w:r w:rsidRPr="00775915">
        <w:rPr>
          <w:b/>
          <w:sz w:val="28"/>
          <w:szCs w:val="28"/>
        </w:rPr>
        <w:t xml:space="preserve">Личный вклад соискателя </w:t>
      </w:r>
      <w:r w:rsidRPr="00775915">
        <w:rPr>
          <w:sz w:val="28"/>
          <w:szCs w:val="28"/>
        </w:rPr>
        <w:t xml:space="preserve">состоит в том, что результаты исследования, полученные лично автором,  отражают современное состояние законодательства Кыргызской Республики в сфере международного усыновления (удочерения). </w:t>
      </w:r>
    </w:p>
    <w:p w:rsidR="00775915" w:rsidRPr="00775915" w:rsidRDefault="00775915" w:rsidP="00775915">
      <w:pPr>
        <w:pStyle w:val="2"/>
        <w:tabs>
          <w:tab w:val="left" w:pos="851"/>
        </w:tabs>
        <w:spacing w:after="0" w:line="240" w:lineRule="auto"/>
        <w:jc w:val="both"/>
        <w:rPr>
          <w:sz w:val="28"/>
          <w:szCs w:val="28"/>
        </w:rPr>
      </w:pPr>
      <w:r w:rsidRPr="00775915">
        <w:rPr>
          <w:b/>
          <w:bCs/>
          <w:sz w:val="28"/>
          <w:szCs w:val="28"/>
        </w:rPr>
        <w:tab/>
        <w:t>Апробация научных результатов.</w:t>
      </w:r>
      <w:r w:rsidRPr="00775915">
        <w:rPr>
          <w:sz w:val="28"/>
          <w:szCs w:val="28"/>
        </w:rPr>
        <w:t xml:space="preserve"> Многие теоретические положения и выводы исследования были апробированы автором на следующих научно-теоретических и научно-практических конференциях:  Научно-практическая конференция на тему: «Повышение качества образования и научных исследований в ВУЗе: опыт и проблемы». Кыргызский национальный университет им. Ж. Баласагына. г. Бишкек. 2008; Международная научно-практическая конференция на тему: «Реформирование органов внутренних дел в условиях демократического и правового государства», проведенная при финансовой поддержке Программы ОБСЕ «По реформе органов внутренних дел Кыргызской Республики». Академия МВД Кыргызской Республики им. генерал-майора милиции Э.А. Алиева. г. Бишкек. 2009 и др.</w:t>
      </w:r>
    </w:p>
    <w:p w:rsidR="00775915" w:rsidRPr="00775915" w:rsidRDefault="00775915" w:rsidP="00775915">
      <w:pPr>
        <w:shd w:val="clear" w:color="auto" w:fill="FFFFFF"/>
        <w:ind w:firstLine="567"/>
        <w:jc w:val="both"/>
        <w:rPr>
          <w:sz w:val="28"/>
          <w:szCs w:val="28"/>
        </w:rPr>
      </w:pPr>
      <w:r w:rsidRPr="00775915">
        <w:rPr>
          <w:b/>
          <w:sz w:val="28"/>
          <w:szCs w:val="28"/>
        </w:rPr>
        <w:t xml:space="preserve">Полнота отражения результатов диссертации в публикациях. </w:t>
      </w:r>
      <w:r w:rsidRPr="00775915">
        <w:rPr>
          <w:sz w:val="28"/>
          <w:szCs w:val="28"/>
        </w:rPr>
        <w:t xml:space="preserve">Основные  положения и выводы исследования отражены в девяти научных публикациях автора. </w:t>
      </w:r>
    </w:p>
    <w:p w:rsidR="00775915" w:rsidRPr="00775915" w:rsidRDefault="00775915" w:rsidP="00775915">
      <w:pPr>
        <w:ind w:firstLine="567"/>
        <w:jc w:val="both"/>
        <w:rPr>
          <w:sz w:val="28"/>
          <w:szCs w:val="28"/>
        </w:rPr>
      </w:pPr>
      <w:r w:rsidRPr="00775915">
        <w:rPr>
          <w:b/>
          <w:bCs/>
          <w:sz w:val="28"/>
          <w:szCs w:val="28"/>
        </w:rPr>
        <w:t>Структура и объем диссертации.</w:t>
      </w:r>
      <w:r w:rsidRPr="00775915">
        <w:rPr>
          <w:sz w:val="28"/>
          <w:szCs w:val="28"/>
        </w:rPr>
        <w:t xml:space="preserve"> Диссертационная работа состоит из введения, трех глав, девяти разделов, заключения и списка использованной литературы. </w:t>
      </w:r>
    </w:p>
    <w:p w:rsidR="00775915" w:rsidRPr="00775915" w:rsidRDefault="00775915" w:rsidP="00775915">
      <w:pPr>
        <w:ind w:firstLine="567"/>
        <w:jc w:val="both"/>
        <w:rPr>
          <w:sz w:val="28"/>
          <w:szCs w:val="28"/>
        </w:rPr>
      </w:pPr>
      <w:r w:rsidRPr="00775915">
        <w:rPr>
          <w:snapToGrid w:val="0"/>
          <w:sz w:val="28"/>
          <w:szCs w:val="28"/>
        </w:rPr>
        <w:t>Основные выводы проведенного исследования представлены в диссертационной работе  по разделам.</w:t>
      </w:r>
    </w:p>
    <w:p w:rsidR="00775915" w:rsidRPr="00775915" w:rsidRDefault="00775915" w:rsidP="00775915">
      <w:pPr>
        <w:ind w:firstLine="567"/>
        <w:jc w:val="both"/>
        <w:rPr>
          <w:snapToGrid w:val="0"/>
          <w:sz w:val="28"/>
          <w:szCs w:val="28"/>
        </w:rPr>
      </w:pPr>
    </w:p>
    <w:p w:rsidR="00775915" w:rsidRPr="00775915" w:rsidRDefault="00775915" w:rsidP="00775915">
      <w:pPr>
        <w:tabs>
          <w:tab w:val="left" w:pos="993"/>
        </w:tabs>
        <w:ind w:firstLine="567"/>
        <w:jc w:val="center"/>
        <w:rPr>
          <w:sz w:val="28"/>
          <w:szCs w:val="28"/>
        </w:rPr>
      </w:pPr>
      <w:r w:rsidRPr="00775915">
        <w:rPr>
          <w:b/>
          <w:bCs/>
          <w:sz w:val="28"/>
          <w:szCs w:val="28"/>
        </w:rPr>
        <w:t>ОСНОВНОЕ СОДЕРЖАНИЕ РАБОТЫ</w:t>
      </w:r>
    </w:p>
    <w:p w:rsidR="00775915" w:rsidRPr="00775915" w:rsidRDefault="00775915" w:rsidP="00775915">
      <w:pPr>
        <w:ind w:firstLine="567"/>
        <w:jc w:val="both"/>
        <w:rPr>
          <w:sz w:val="28"/>
          <w:szCs w:val="28"/>
        </w:rPr>
      </w:pPr>
      <w:r w:rsidRPr="00775915">
        <w:rPr>
          <w:b/>
          <w:spacing w:val="-2"/>
          <w:sz w:val="28"/>
          <w:szCs w:val="28"/>
        </w:rPr>
        <w:t>Первая глава – «</w:t>
      </w:r>
      <w:r w:rsidRPr="00775915">
        <w:rPr>
          <w:b/>
          <w:sz w:val="28"/>
          <w:szCs w:val="28"/>
        </w:rPr>
        <w:t xml:space="preserve">Правовые предпосылки формирования института международного усыновления (удочерения) в Кыргызской Республике» </w:t>
      </w:r>
      <w:r w:rsidRPr="00775915">
        <w:rPr>
          <w:sz w:val="28"/>
          <w:szCs w:val="28"/>
        </w:rPr>
        <w:t>содержит анализ</w:t>
      </w:r>
      <w:r w:rsidRPr="00775915">
        <w:rPr>
          <w:b/>
          <w:sz w:val="28"/>
          <w:szCs w:val="28"/>
        </w:rPr>
        <w:t xml:space="preserve"> </w:t>
      </w:r>
      <w:r w:rsidRPr="00775915">
        <w:rPr>
          <w:sz w:val="28"/>
          <w:szCs w:val="28"/>
        </w:rPr>
        <w:t>становления и развития усыновления (удочерения), обеспечения права ребенка жить и воспитываться в семье, а также подробное изучение понятия и юридической природы усыновления (удочерения) осложненного иностранным элементом.</w:t>
      </w:r>
    </w:p>
    <w:p w:rsidR="00775915" w:rsidRPr="00775915" w:rsidRDefault="00775915" w:rsidP="00775915">
      <w:pPr>
        <w:ind w:firstLine="567"/>
        <w:jc w:val="both"/>
        <w:rPr>
          <w:sz w:val="28"/>
          <w:szCs w:val="28"/>
        </w:rPr>
      </w:pPr>
      <w:r w:rsidRPr="00775915">
        <w:rPr>
          <w:i/>
          <w:sz w:val="28"/>
          <w:szCs w:val="28"/>
        </w:rPr>
        <w:t xml:space="preserve">В первом разделе </w:t>
      </w:r>
      <w:r w:rsidRPr="00775915">
        <w:rPr>
          <w:i/>
          <w:spacing w:val="-1"/>
          <w:sz w:val="28"/>
          <w:szCs w:val="28"/>
        </w:rPr>
        <w:t>–</w:t>
      </w:r>
      <w:r w:rsidRPr="00775915">
        <w:rPr>
          <w:i/>
          <w:sz w:val="28"/>
          <w:szCs w:val="28"/>
        </w:rPr>
        <w:t xml:space="preserve"> «Историко-правовой аспект становления и развития усыновления (удочерения)» </w:t>
      </w:r>
      <w:r w:rsidRPr="00775915">
        <w:rPr>
          <w:sz w:val="28"/>
          <w:szCs w:val="28"/>
        </w:rPr>
        <w:t xml:space="preserve">подробно исследуется правовой путь становления и развития усыновления (удочерения) как приоритетной формы </w:t>
      </w:r>
      <w:r w:rsidRPr="00775915">
        <w:rPr>
          <w:sz w:val="28"/>
          <w:szCs w:val="28"/>
        </w:rPr>
        <w:lastRenderedPageBreak/>
        <w:t>передачи детей, оставшихся без попечения родителей, на воспитание людям с биологической точки зрения не имеющих к ним какого-либо отношения.</w:t>
      </w:r>
    </w:p>
    <w:p w:rsidR="00775915" w:rsidRPr="00775915" w:rsidRDefault="00775915" w:rsidP="00775915">
      <w:pPr>
        <w:ind w:firstLine="567"/>
        <w:jc w:val="both"/>
        <w:rPr>
          <w:sz w:val="28"/>
          <w:szCs w:val="28"/>
        </w:rPr>
      </w:pPr>
      <w:r w:rsidRPr="00775915">
        <w:rPr>
          <w:sz w:val="28"/>
          <w:szCs w:val="28"/>
        </w:rPr>
        <w:t>В данном разделе автор анализирует все этапы становления усыновления (удочерения), в том числе и осложненного иностранным элементом.</w:t>
      </w:r>
    </w:p>
    <w:p w:rsidR="00775915" w:rsidRPr="00775915" w:rsidRDefault="00775915" w:rsidP="00775915">
      <w:pPr>
        <w:ind w:firstLine="567"/>
        <w:jc w:val="both"/>
        <w:rPr>
          <w:sz w:val="28"/>
          <w:szCs w:val="28"/>
        </w:rPr>
      </w:pPr>
      <w:r w:rsidRPr="00775915">
        <w:rPr>
          <w:rFonts w:eastAsia="TimesNewRomanPSMT"/>
          <w:sz w:val="28"/>
          <w:szCs w:val="28"/>
        </w:rPr>
        <w:t>Усыновление (удочерение) известно с древнейших времен и насчитывает многовековую историю его существования и развития. При этом, с</w:t>
      </w:r>
      <w:r w:rsidRPr="00775915">
        <w:rPr>
          <w:sz w:val="28"/>
          <w:szCs w:val="28"/>
        </w:rPr>
        <w:t xml:space="preserve">ледует отметить, что усыновление (удочерение) не всегда воспринималось однозначно и выполняло ту социальную роль, которая понимается в современном мире, т.е. в различные общественно-исторические эпохи усыновление (удочерение) рассматривалось с определенными издержками того или иного периода. </w:t>
      </w:r>
    </w:p>
    <w:p w:rsidR="00775915" w:rsidRPr="00434EFE" w:rsidRDefault="00775915" w:rsidP="00775915">
      <w:pPr>
        <w:ind w:firstLine="567"/>
        <w:jc w:val="both"/>
      </w:pPr>
      <w:r w:rsidRPr="00775915">
        <w:rPr>
          <w:sz w:val="28"/>
          <w:szCs w:val="28"/>
        </w:rPr>
        <w:t xml:space="preserve">Впервые упоминание об усыновлении (удочерении) в законодательстве встречается в Законах Хаммурапи Царя Вавилона: «Если человек усыновит малолетнего, находящегося в пренебрежении, и вырастит его, то этот воспитанник не может быть потребован обратно по суду» </w:t>
      </w:r>
      <w:r w:rsidRPr="00434EFE">
        <w:t>[Законы Хаммурапи Царя Вавилона. – В кн.: Хрестоматия по всеобщей истории госу</w:t>
      </w:r>
      <w:r w:rsidR="009B4666" w:rsidRPr="00434EFE">
        <w:t>дарства и права. – М., 1973. – с</w:t>
      </w:r>
      <w:r w:rsidRPr="00434EFE">
        <w:t>. 20].</w:t>
      </w:r>
    </w:p>
    <w:p w:rsidR="00775915" w:rsidRPr="00775915" w:rsidRDefault="00775915" w:rsidP="00775915">
      <w:pPr>
        <w:ind w:firstLine="567"/>
        <w:jc w:val="both"/>
        <w:rPr>
          <w:rFonts w:eastAsia="TimesNewRomanPSMT"/>
          <w:sz w:val="28"/>
          <w:szCs w:val="28"/>
        </w:rPr>
      </w:pPr>
      <w:r w:rsidRPr="00775915">
        <w:rPr>
          <w:rFonts w:eastAsia="TimesNewRomanPSMT"/>
          <w:sz w:val="28"/>
          <w:szCs w:val="28"/>
        </w:rPr>
        <w:t>Наиболее полно усыновление (удочерение) как институт права оформилось в Древнем Риме, где оно являлось важным национальным и религиозным учреждением. Каждому главе семейства надлежало иметь и оставить после себя наследника, который после смерти paterfamilias был бы преемником «его имени, его культа, словом, его политического и религиозного я»[</w:t>
      </w:r>
      <w:r w:rsidRPr="00434EFE">
        <w:rPr>
          <w:rFonts w:eastAsia="TimesNewRomanPSMT"/>
        </w:rPr>
        <w:t>Загоровский И.А. Курс семейного права. М.,2003,с.384].</w:t>
      </w:r>
      <w:r w:rsidRPr="00775915">
        <w:rPr>
          <w:rFonts w:eastAsia="TimesNewRomanPSMT"/>
          <w:sz w:val="28"/>
          <w:szCs w:val="28"/>
        </w:rPr>
        <w:t xml:space="preserve"> </w:t>
      </w:r>
    </w:p>
    <w:p w:rsidR="00775915" w:rsidRPr="00434EFE" w:rsidRDefault="00775915" w:rsidP="00775915">
      <w:pPr>
        <w:ind w:firstLine="567"/>
        <w:jc w:val="both"/>
        <w:rPr>
          <w:rFonts w:eastAsia="TimesNewRomanPSMT"/>
        </w:rPr>
      </w:pPr>
      <w:r w:rsidRPr="00775915">
        <w:rPr>
          <w:rFonts w:eastAsia="TimesNewRomanPSMT"/>
          <w:sz w:val="28"/>
          <w:szCs w:val="28"/>
        </w:rPr>
        <w:t xml:space="preserve">В результате ряда войн в Греции, а также после взрыва атомной бомбы в Японии тысячи детей в странах Европы и Азии стали сиротами. Многие иностранные государства  убеждали своих граждан оказать помощь детям-сиротам путем принятия их в семью. О результатах подобной кампании свидетельствуют данные Международного Совета Архивов, из которых следует, что «в период с 1946 по </w:t>
      </w:r>
      <w:smartTag w:uri="urn:schemas-microsoft-com:office:smarttags" w:element="metricconverter">
        <w:smartTagPr>
          <w:attr w:name="ProductID" w:val="1953 г"/>
        </w:smartTagPr>
        <w:r w:rsidRPr="00775915">
          <w:rPr>
            <w:rFonts w:eastAsia="TimesNewRomanPSMT"/>
            <w:sz w:val="28"/>
            <w:szCs w:val="28"/>
          </w:rPr>
          <w:t>1953 г</w:t>
        </w:r>
      </w:smartTag>
      <w:r w:rsidRPr="00775915">
        <w:rPr>
          <w:rFonts w:eastAsia="TimesNewRomanPSMT"/>
          <w:sz w:val="28"/>
          <w:szCs w:val="28"/>
        </w:rPr>
        <w:t>. американскими гражданами было усыновлено 5 814 детей-сирот, граждан иностранных государств, участвовавших в войнах с Грецией, Германией, Японией</w:t>
      </w:r>
      <w:r w:rsidRPr="00434EFE">
        <w:rPr>
          <w:rFonts w:eastAsia="TimesNewRomanPSMT"/>
        </w:rPr>
        <w:t>»[</w:t>
      </w:r>
      <w:r w:rsidRPr="00434EFE">
        <w:t xml:space="preserve"> </w:t>
      </w:r>
      <w:r w:rsidRPr="00434EFE">
        <w:rPr>
          <w:lang w:val="en-US"/>
        </w:rPr>
        <w:t>Wayne</w:t>
      </w:r>
      <w:r w:rsidRPr="00434EFE">
        <w:t xml:space="preserve"> </w:t>
      </w:r>
      <w:r w:rsidRPr="00434EFE">
        <w:rPr>
          <w:lang w:val="en-US"/>
        </w:rPr>
        <w:t>W</w:t>
      </w:r>
      <w:r w:rsidRPr="00434EFE">
        <w:t>.</w:t>
      </w:r>
      <w:r w:rsidRPr="00434EFE">
        <w:rPr>
          <w:lang w:val="en-US"/>
        </w:rPr>
        <w:t>I</w:t>
      </w:r>
      <w:r w:rsidRPr="00434EFE">
        <w:t xml:space="preserve">. </w:t>
      </w:r>
      <w:r w:rsidRPr="00434EFE">
        <w:rPr>
          <w:lang w:val="en-US"/>
        </w:rPr>
        <w:t>Family</w:t>
      </w:r>
      <w:r w:rsidRPr="00434EFE">
        <w:t xml:space="preserve"> </w:t>
      </w:r>
      <w:r w:rsidRPr="00434EFE">
        <w:rPr>
          <w:lang w:val="en-US"/>
        </w:rPr>
        <w:t>matters</w:t>
      </w:r>
      <w:r w:rsidRPr="00434EFE">
        <w:t xml:space="preserve">: </w:t>
      </w:r>
      <w:r w:rsidRPr="00434EFE">
        <w:rPr>
          <w:lang w:val="en-US"/>
        </w:rPr>
        <w:t>secrecy</w:t>
      </w:r>
      <w:r w:rsidRPr="00434EFE">
        <w:t xml:space="preserve"> </w:t>
      </w:r>
      <w:r w:rsidRPr="00434EFE">
        <w:rPr>
          <w:lang w:val="en-US"/>
        </w:rPr>
        <w:t>and</w:t>
      </w:r>
      <w:r w:rsidRPr="00434EFE">
        <w:t xml:space="preserve"> </w:t>
      </w:r>
      <w:r w:rsidRPr="00434EFE">
        <w:rPr>
          <w:lang w:val="en-US"/>
        </w:rPr>
        <w:t>disclosure</w:t>
      </w:r>
      <w:r w:rsidRPr="00434EFE">
        <w:t xml:space="preserve"> </w:t>
      </w:r>
      <w:r w:rsidRPr="00434EFE">
        <w:rPr>
          <w:lang w:val="en-US"/>
        </w:rPr>
        <w:t>in</w:t>
      </w:r>
      <w:r w:rsidRPr="00434EFE">
        <w:t xml:space="preserve"> </w:t>
      </w:r>
      <w:r w:rsidRPr="00434EFE">
        <w:rPr>
          <w:lang w:val="en-US"/>
        </w:rPr>
        <w:t>the</w:t>
      </w:r>
      <w:r w:rsidRPr="00434EFE">
        <w:t xml:space="preserve"> </w:t>
      </w:r>
      <w:r w:rsidRPr="00434EFE">
        <w:rPr>
          <w:lang w:val="en-US"/>
        </w:rPr>
        <w:t>history</w:t>
      </w:r>
      <w:r w:rsidRPr="00434EFE">
        <w:t xml:space="preserve"> </w:t>
      </w:r>
      <w:r w:rsidRPr="00434EFE">
        <w:rPr>
          <w:lang w:val="en-US"/>
        </w:rPr>
        <w:t>of</w:t>
      </w:r>
      <w:r w:rsidRPr="00434EFE">
        <w:t xml:space="preserve"> </w:t>
      </w:r>
      <w:r w:rsidRPr="00434EFE">
        <w:rPr>
          <w:lang w:val="en-US"/>
        </w:rPr>
        <w:t>adoption</w:t>
      </w:r>
      <w:r w:rsidRPr="00434EFE">
        <w:t xml:space="preserve">. - </w:t>
      </w:r>
      <w:r w:rsidRPr="00434EFE">
        <w:rPr>
          <w:lang w:val="en-US"/>
        </w:rPr>
        <w:t>Cambridge</w:t>
      </w:r>
      <w:r w:rsidRPr="00434EFE">
        <w:t>, 1996. – с. 33</w:t>
      </w:r>
      <w:r w:rsidRPr="00434EFE">
        <w:rPr>
          <w:rFonts w:eastAsia="TimesNewRomanPSMT"/>
        </w:rPr>
        <w:t>].</w:t>
      </w:r>
    </w:p>
    <w:p w:rsidR="00775915" w:rsidRPr="00434EFE" w:rsidRDefault="00775915" w:rsidP="00775915">
      <w:pPr>
        <w:ind w:firstLine="567"/>
        <w:jc w:val="both"/>
        <w:rPr>
          <w:rFonts w:eastAsia="TimesNewRomanPSMT"/>
        </w:rPr>
      </w:pPr>
      <w:r w:rsidRPr="00775915">
        <w:rPr>
          <w:rFonts w:eastAsia="TimesNewRomanPSMT"/>
          <w:sz w:val="28"/>
          <w:szCs w:val="28"/>
        </w:rPr>
        <w:t xml:space="preserve">Еще одной причиной, которая спровоцировала очередной всплеск международного усыновления (удочерения), была война в Корее. Исследователи данной проблемы Г. Алутейн и Р. Саймон отмечали, что «впервые в истории относительно большое количество семей, в основном из США, усыновили детей иной расы и культуры. Почти каждый третий из 15 000 усыновленных в период с 1953 по 1962 гг. и 65 % от 32 000 детей-иностранцев, усыновленных гражданами США в период с 1966 по 1976 гг., прибыли из Азии, прежде всего из Кореи </w:t>
      </w:r>
      <w:r w:rsidRPr="00434EFE">
        <w:rPr>
          <w:rFonts w:eastAsia="TimesNewRomanPSMT"/>
        </w:rPr>
        <w:t>[</w:t>
      </w:r>
      <w:r w:rsidRPr="00434EFE">
        <w:t xml:space="preserve">Для практики национального и международного усыновления и попечения в приемной семье: Директивы Шведского национального комитета и Международной социальной помощи от </w:t>
      </w:r>
      <w:smartTag w:uri="urn:schemas-microsoft-com:office:smarttags" w:element="metricconverter">
        <w:smartTagPr>
          <w:attr w:name="ProductID" w:val="1996 г"/>
        </w:smartTagPr>
        <w:r w:rsidRPr="00434EFE">
          <w:t>1996 г</w:t>
        </w:r>
      </w:smartTag>
      <w:r w:rsidRPr="00434EFE">
        <w:t xml:space="preserve">. // Rajhans Printers Private Limited. </w:t>
      </w:r>
      <w:r w:rsidR="00C157F4" w:rsidRPr="00434EFE">
        <w:t>- Bangalore. -  India, 1997. – с</w:t>
      </w:r>
      <w:r w:rsidRPr="00434EFE">
        <w:t>. 34</w:t>
      </w:r>
      <w:r w:rsidRPr="00434EFE">
        <w:rPr>
          <w:rFonts w:eastAsia="TimesNewRomanPSMT"/>
        </w:rPr>
        <w:t>].</w:t>
      </w:r>
    </w:p>
    <w:p w:rsidR="00775915" w:rsidRPr="00775915" w:rsidRDefault="00775915" w:rsidP="00775915">
      <w:pPr>
        <w:ind w:firstLine="567"/>
        <w:jc w:val="both"/>
        <w:rPr>
          <w:rFonts w:eastAsia="TimesNewRomanPSMT"/>
          <w:sz w:val="28"/>
          <w:szCs w:val="28"/>
        </w:rPr>
      </w:pPr>
      <w:r w:rsidRPr="00775915">
        <w:rPr>
          <w:rFonts w:eastAsia="TimesNewRomanPSMT"/>
          <w:sz w:val="28"/>
          <w:szCs w:val="28"/>
        </w:rPr>
        <w:t xml:space="preserve">Подобные многочисленные усыновления (удочерения) детей различной расовой и национальной принадлежности, культуры, вероисповедания из </w:t>
      </w:r>
      <w:r w:rsidRPr="00775915">
        <w:rPr>
          <w:rFonts w:eastAsia="TimesNewRomanPSMT"/>
          <w:sz w:val="28"/>
          <w:szCs w:val="28"/>
        </w:rPr>
        <w:lastRenderedPageBreak/>
        <w:t>разных стран подвигли государства, которые прежде не сталкивались с международным усыновлением (удочерением), к принятию законов, регламентирующих отношения, возникающие как результат международного усыновления (удочерения).</w:t>
      </w:r>
    </w:p>
    <w:p w:rsidR="00775915" w:rsidRPr="00775915" w:rsidRDefault="00775915" w:rsidP="00775915">
      <w:pPr>
        <w:ind w:firstLine="567"/>
        <w:jc w:val="both"/>
        <w:rPr>
          <w:rFonts w:eastAsia="TimesNewRomanPSMT"/>
          <w:sz w:val="28"/>
          <w:szCs w:val="28"/>
        </w:rPr>
      </w:pPr>
      <w:r w:rsidRPr="00775915">
        <w:rPr>
          <w:rFonts w:eastAsia="TimesNewRomanPSMT"/>
          <w:sz w:val="28"/>
          <w:szCs w:val="28"/>
        </w:rPr>
        <w:t xml:space="preserve">Первая попытка заключения международных соглашений, устраняющих противоречия во внутреннем законодательстве иностранных государств в сфере международного усыновления (удочерения), была предпринята в </w:t>
      </w:r>
      <w:smartTag w:uri="urn:schemas-microsoft-com:office:smarttags" w:element="metricconverter">
        <w:smartTagPr>
          <w:attr w:name="ProductID" w:val="1965 г"/>
        </w:smartTagPr>
        <w:r w:rsidRPr="00775915">
          <w:rPr>
            <w:rFonts w:eastAsia="TimesNewRomanPSMT"/>
            <w:sz w:val="28"/>
            <w:szCs w:val="28"/>
          </w:rPr>
          <w:t>1965 г</w:t>
        </w:r>
      </w:smartTag>
      <w:r w:rsidRPr="00775915">
        <w:rPr>
          <w:rFonts w:eastAsia="TimesNewRomanPSMT"/>
          <w:sz w:val="28"/>
          <w:szCs w:val="28"/>
        </w:rPr>
        <w:t>. на Гаагской конференции, на которой была подписана Конвенция «Об юрисдикции, применимом праве и признании решений в отношении усыновления»</w:t>
      </w:r>
    </w:p>
    <w:p w:rsidR="00775915" w:rsidRPr="00775915" w:rsidRDefault="00775915" w:rsidP="00775915">
      <w:pPr>
        <w:ind w:firstLine="567"/>
        <w:jc w:val="both"/>
        <w:rPr>
          <w:rFonts w:eastAsia="TimesNewRomanPSMT"/>
          <w:sz w:val="28"/>
          <w:szCs w:val="28"/>
        </w:rPr>
      </w:pPr>
      <w:r w:rsidRPr="00775915">
        <w:rPr>
          <w:rFonts w:eastAsia="TimesNewRomanPSMT"/>
          <w:sz w:val="28"/>
          <w:szCs w:val="28"/>
        </w:rPr>
        <w:t xml:space="preserve">В середине 70-х годов ХХ в. к государствам, заинтересованным в международном усыновлении (удочерении), стали применяться термины: «принимающее» и «отправляющее» государство. Отнесение страны к той или иной группе зависело от уровня ее экономического развития. «Принимающими» государствами являлись экономически благополучные, развитые страны: Швеция, Канада, Нидерланды, США. </w:t>
      </w:r>
    </w:p>
    <w:p w:rsidR="00775915" w:rsidRPr="00775915" w:rsidRDefault="00775915" w:rsidP="00775915">
      <w:pPr>
        <w:ind w:firstLine="567"/>
        <w:jc w:val="both"/>
        <w:rPr>
          <w:rFonts w:eastAsia="TimesNewRomanPSMT"/>
          <w:sz w:val="28"/>
          <w:szCs w:val="28"/>
        </w:rPr>
      </w:pPr>
      <w:r w:rsidRPr="00775915">
        <w:rPr>
          <w:rFonts w:eastAsia="TimesNewRomanPSMT"/>
          <w:sz w:val="28"/>
          <w:szCs w:val="28"/>
        </w:rPr>
        <w:t xml:space="preserve"> При этом, необходимо отметить, что данные термины не утратили своей актуальности и по сей день. Например, в ст.2 Гаагской конвенции 1993г. «О защите детей и сотрудничестве в отношении иностранного усыновления» все государства в сфере международного усыновления (удочерения) подразделяются на две группы: «принимающее государство» и «государство происхождения».</w:t>
      </w:r>
    </w:p>
    <w:p w:rsidR="00775915" w:rsidRPr="00775915" w:rsidRDefault="00775915" w:rsidP="00775915">
      <w:pPr>
        <w:ind w:firstLine="567"/>
        <w:jc w:val="both"/>
        <w:rPr>
          <w:sz w:val="28"/>
          <w:szCs w:val="28"/>
        </w:rPr>
      </w:pPr>
      <w:r w:rsidRPr="00775915">
        <w:rPr>
          <w:sz w:val="28"/>
          <w:szCs w:val="28"/>
        </w:rPr>
        <w:t>Автор отмечает, что процесс становления законодательства Кыргызской Республики  о международном усыновлении (удочерении)  был д</w:t>
      </w:r>
      <w:r w:rsidR="00484935">
        <w:rPr>
          <w:sz w:val="28"/>
          <w:szCs w:val="28"/>
        </w:rPr>
        <w:t>овольно сложным</w:t>
      </w:r>
      <w:r w:rsidRPr="00775915">
        <w:rPr>
          <w:sz w:val="28"/>
          <w:szCs w:val="28"/>
        </w:rPr>
        <w:t xml:space="preserve">, он продолжается и в настоящее время. </w:t>
      </w:r>
    </w:p>
    <w:p w:rsidR="00775915" w:rsidRPr="00775915" w:rsidRDefault="00775915" w:rsidP="00775915">
      <w:pPr>
        <w:ind w:firstLine="567"/>
        <w:jc w:val="both"/>
        <w:rPr>
          <w:sz w:val="28"/>
          <w:szCs w:val="28"/>
        </w:rPr>
      </w:pPr>
      <w:r w:rsidRPr="00775915">
        <w:rPr>
          <w:i/>
          <w:spacing w:val="-1"/>
          <w:sz w:val="28"/>
          <w:szCs w:val="28"/>
        </w:rPr>
        <w:t>Второй раздел-«</w:t>
      </w:r>
      <w:r w:rsidRPr="00775915">
        <w:rPr>
          <w:i/>
          <w:sz w:val="28"/>
          <w:szCs w:val="28"/>
        </w:rPr>
        <w:t xml:space="preserve">Право жить и воспитываться в семье, как неотъемлемый элемент правового статуса несовершеннолетнего» </w:t>
      </w:r>
      <w:r w:rsidRPr="00775915">
        <w:rPr>
          <w:sz w:val="28"/>
          <w:szCs w:val="28"/>
        </w:rPr>
        <w:t>посвящен изучению</w:t>
      </w:r>
      <w:r w:rsidRPr="00775915">
        <w:rPr>
          <w:i/>
          <w:sz w:val="28"/>
          <w:szCs w:val="28"/>
        </w:rPr>
        <w:t xml:space="preserve"> </w:t>
      </w:r>
      <w:r w:rsidRPr="00775915">
        <w:rPr>
          <w:sz w:val="28"/>
          <w:szCs w:val="28"/>
        </w:rPr>
        <w:t xml:space="preserve">незаменимой роли семьи в становлении личности ребенка, его физического, психического развития. </w:t>
      </w:r>
    </w:p>
    <w:p w:rsidR="00775915" w:rsidRPr="00775915" w:rsidRDefault="00775915" w:rsidP="00775915">
      <w:pPr>
        <w:ind w:firstLine="567"/>
        <w:jc w:val="both"/>
        <w:rPr>
          <w:sz w:val="28"/>
          <w:szCs w:val="28"/>
        </w:rPr>
      </w:pPr>
      <w:r w:rsidRPr="00775915">
        <w:rPr>
          <w:sz w:val="28"/>
          <w:szCs w:val="28"/>
        </w:rPr>
        <w:t xml:space="preserve">В данном разделе автором доказано, что ребенок, его положение в семье, роль государства, семьи, родителей в охране прав несовершеннолетних, важность воспитания детей, оставшихся без попечения родителей, в семье, пусть и приемной, степень их защищенности – это тот перечень проблем, глубина и сложность которых превращает их в предмет изучения первостепенной важности, не терпящий отлагательства. </w:t>
      </w:r>
    </w:p>
    <w:p w:rsidR="00775915" w:rsidRPr="00775915" w:rsidRDefault="00775915" w:rsidP="00775915">
      <w:pPr>
        <w:ind w:firstLine="567"/>
        <w:jc w:val="both"/>
        <w:rPr>
          <w:sz w:val="28"/>
          <w:szCs w:val="28"/>
        </w:rPr>
      </w:pPr>
      <w:r w:rsidRPr="00775915">
        <w:rPr>
          <w:sz w:val="28"/>
          <w:szCs w:val="28"/>
        </w:rPr>
        <w:t>Согласно п. 2 ст. 59 Семейного кодекса КР: «Каждый ребенок имеет право жить и воспитываться в семье, знать обоих своих родителей и право на их заботу, на совместное с ними проживание, за исключением случаев, когда разлучение с одним или обоими родителями необходимо в интересах ребенка.</w:t>
      </w:r>
    </w:p>
    <w:p w:rsidR="00775915" w:rsidRPr="00775915" w:rsidRDefault="00775915" w:rsidP="00775915">
      <w:pPr>
        <w:ind w:firstLine="567"/>
        <w:jc w:val="both"/>
        <w:rPr>
          <w:sz w:val="28"/>
          <w:szCs w:val="28"/>
        </w:rPr>
      </w:pPr>
      <w:r w:rsidRPr="00775915">
        <w:rPr>
          <w:sz w:val="28"/>
          <w:szCs w:val="28"/>
        </w:rPr>
        <w:t>Ребенок имеет права на воспитание своими родителями, обеспечение его интересов, всестороннее развитие, уважение его человеческого достоинства.</w:t>
      </w:r>
    </w:p>
    <w:p w:rsidR="00775915" w:rsidRPr="00775915" w:rsidRDefault="00775915" w:rsidP="00775915">
      <w:pPr>
        <w:ind w:firstLine="567"/>
        <w:jc w:val="both"/>
        <w:rPr>
          <w:sz w:val="28"/>
          <w:szCs w:val="28"/>
        </w:rPr>
      </w:pPr>
      <w:r w:rsidRPr="00775915">
        <w:rPr>
          <w:sz w:val="28"/>
          <w:szCs w:val="28"/>
        </w:rPr>
        <w:t xml:space="preserve">При отсутствии родителей, при лишении их родительских прав и в других случаях утраты родительского попечения, право ребенка на воспитание в семье обеспечивается территориальным подразделением </w:t>
      </w:r>
      <w:r w:rsidRPr="00775915">
        <w:rPr>
          <w:sz w:val="28"/>
          <w:szCs w:val="28"/>
        </w:rPr>
        <w:lastRenderedPageBreak/>
        <w:t>уполномоченного государственного органа по защите детей в  поря</w:t>
      </w:r>
      <w:r w:rsidR="00434EFE">
        <w:rPr>
          <w:sz w:val="28"/>
          <w:szCs w:val="28"/>
        </w:rPr>
        <w:t>дке, установленном Кодексом КР «О</w:t>
      </w:r>
      <w:r w:rsidRPr="00775915">
        <w:rPr>
          <w:sz w:val="28"/>
          <w:szCs w:val="28"/>
        </w:rPr>
        <w:t xml:space="preserve"> детях».</w:t>
      </w:r>
    </w:p>
    <w:p w:rsidR="00775915" w:rsidRPr="00775915" w:rsidRDefault="00775915" w:rsidP="00775915">
      <w:pPr>
        <w:ind w:firstLine="567"/>
        <w:jc w:val="both"/>
        <w:rPr>
          <w:sz w:val="28"/>
          <w:szCs w:val="28"/>
        </w:rPr>
      </w:pPr>
      <w:r w:rsidRPr="00775915">
        <w:rPr>
          <w:sz w:val="28"/>
          <w:szCs w:val="28"/>
        </w:rPr>
        <w:t>Также, о праве ребенка жить в с</w:t>
      </w:r>
      <w:r w:rsidR="00434EFE">
        <w:rPr>
          <w:sz w:val="28"/>
          <w:szCs w:val="28"/>
        </w:rPr>
        <w:t>емье, говорится и в Кодексе КР «О</w:t>
      </w:r>
      <w:r w:rsidRPr="00775915">
        <w:rPr>
          <w:sz w:val="28"/>
          <w:szCs w:val="28"/>
        </w:rPr>
        <w:t xml:space="preserve"> детях</w:t>
      </w:r>
      <w:r w:rsidR="00434EFE">
        <w:rPr>
          <w:sz w:val="28"/>
          <w:szCs w:val="28"/>
        </w:rPr>
        <w:t>»</w:t>
      </w:r>
      <w:r w:rsidRPr="00775915">
        <w:rPr>
          <w:sz w:val="28"/>
          <w:szCs w:val="28"/>
        </w:rPr>
        <w:t>, а именно в ст.7: «Каждый ребенок имеет право жить и воспитываться в семье, право на  заботу со стороны родителей и лиц их заменяющих…».</w:t>
      </w:r>
    </w:p>
    <w:p w:rsidR="00775915" w:rsidRPr="00775915" w:rsidRDefault="00775915" w:rsidP="00775915">
      <w:pPr>
        <w:ind w:firstLine="567"/>
        <w:jc w:val="both"/>
        <w:rPr>
          <w:sz w:val="28"/>
          <w:szCs w:val="28"/>
        </w:rPr>
      </w:pPr>
      <w:r w:rsidRPr="00775915">
        <w:rPr>
          <w:sz w:val="28"/>
          <w:szCs w:val="28"/>
        </w:rPr>
        <w:t xml:space="preserve">Таким образом, мы можем констатировать тот факт, что одним из наиболее существенных прав в системе личных неимущественных прав ребенка является его право жить и воспитываться в семье. Именно семейное воспитание позволяет обеспечить нормальное физическое, нравственное, интеллектуальное и социальное развитие ребенка. </w:t>
      </w:r>
    </w:p>
    <w:p w:rsidR="00775915" w:rsidRPr="00775915" w:rsidRDefault="00775915" w:rsidP="00775915">
      <w:pPr>
        <w:ind w:firstLine="567"/>
        <w:jc w:val="both"/>
        <w:rPr>
          <w:sz w:val="28"/>
          <w:szCs w:val="28"/>
        </w:rPr>
      </w:pPr>
      <w:r w:rsidRPr="00775915">
        <w:rPr>
          <w:sz w:val="28"/>
          <w:szCs w:val="28"/>
        </w:rPr>
        <w:t xml:space="preserve">При этом, на наш взгляд, право детей, оставшихся без попечения родителей, жить и воспитываться в семье наиболее эффективно реализуется при </w:t>
      </w:r>
      <w:r w:rsidR="00C157F4">
        <w:rPr>
          <w:sz w:val="28"/>
          <w:szCs w:val="28"/>
        </w:rPr>
        <w:t xml:space="preserve">их </w:t>
      </w:r>
      <w:r w:rsidRPr="00775915">
        <w:rPr>
          <w:sz w:val="28"/>
          <w:szCs w:val="28"/>
        </w:rPr>
        <w:t>усыновлении (удочерении).</w:t>
      </w:r>
    </w:p>
    <w:p w:rsidR="00775915" w:rsidRPr="00775915" w:rsidRDefault="00775915" w:rsidP="00775915">
      <w:pPr>
        <w:ind w:firstLine="567"/>
        <w:jc w:val="both"/>
        <w:rPr>
          <w:sz w:val="28"/>
          <w:szCs w:val="28"/>
        </w:rPr>
      </w:pPr>
      <w:r w:rsidRPr="00775915">
        <w:rPr>
          <w:sz w:val="28"/>
          <w:szCs w:val="28"/>
        </w:rPr>
        <w:t xml:space="preserve"> </w:t>
      </w:r>
      <w:r w:rsidRPr="00775915">
        <w:rPr>
          <w:rFonts w:eastAsia="Calibri"/>
          <w:i/>
          <w:sz w:val="28"/>
          <w:szCs w:val="28"/>
        </w:rPr>
        <w:t>В третьем разделе – «</w:t>
      </w:r>
      <w:r w:rsidRPr="00775915">
        <w:rPr>
          <w:i/>
          <w:sz w:val="28"/>
          <w:szCs w:val="28"/>
        </w:rPr>
        <w:t xml:space="preserve">Понятие и юридическая природа усыновления (удочерения) осложненного иностранным элементом» </w:t>
      </w:r>
      <w:r w:rsidR="00C157F4">
        <w:rPr>
          <w:sz w:val="28"/>
          <w:szCs w:val="28"/>
        </w:rPr>
        <w:t>автором  анализируется понятие и юридическая природа</w:t>
      </w:r>
      <w:r w:rsidRPr="00775915">
        <w:rPr>
          <w:sz w:val="28"/>
          <w:szCs w:val="28"/>
        </w:rPr>
        <w:t xml:space="preserve"> усыновления (удочерения) детей с гражданством одного государства, а усыно</w:t>
      </w:r>
      <w:r w:rsidR="00C157F4">
        <w:rPr>
          <w:sz w:val="28"/>
          <w:szCs w:val="28"/>
        </w:rPr>
        <w:t xml:space="preserve">вителей (удочерителей) с </w:t>
      </w:r>
      <w:r w:rsidRPr="00775915">
        <w:rPr>
          <w:sz w:val="28"/>
          <w:szCs w:val="28"/>
        </w:rPr>
        <w:t>гражданством</w:t>
      </w:r>
      <w:r w:rsidR="00C157F4">
        <w:rPr>
          <w:sz w:val="28"/>
          <w:szCs w:val="28"/>
        </w:rPr>
        <w:t xml:space="preserve"> другого государства</w:t>
      </w:r>
      <w:r w:rsidRPr="00775915">
        <w:rPr>
          <w:sz w:val="28"/>
          <w:szCs w:val="28"/>
        </w:rPr>
        <w:t>.</w:t>
      </w:r>
    </w:p>
    <w:p w:rsidR="00775915" w:rsidRPr="00775915" w:rsidRDefault="00484935" w:rsidP="00775915">
      <w:pPr>
        <w:ind w:firstLine="567"/>
        <w:jc w:val="both"/>
        <w:rPr>
          <w:sz w:val="28"/>
          <w:szCs w:val="28"/>
        </w:rPr>
      </w:pPr>
      <w:r>
        <w:rPr>
          <w:sz w:val="28"/>
          <w:szCs w:val="28"/>
        </w:rPr>
        <w:t xml:space="preserve">Автор отмечает, что </w:t>
      </w:r>
      <w:r w:rsidR="00775915" w:rsidRPr="00775915">
        <w:rPr>
          <w:sz w:val="28"/>
          <w:szCs w:val="28"/>
        </w:rPr>
        <w:t>для усыновления (удочерения) детей иностранными гражданами установлено два предварительных условия. Первое– невозможность передачи усыновляемого (удочеряемого)  ребенка на воспитание в семьи гражд</w:t>
      </w:r>
      <w:r>
        <w:rPr>
          <w:sz w:val="28"/>
          <w:szCs w:val="28"/>
        </w:rPr>
        <w:t>ан Кыргызской Республики</w:t>
      </w:r>
      <w:r w:rsidR="00775915" w:rsidRPr="00775915">
        <w:rPr>
          <w:sz w:val="28"/>
          <w:szCs w:val="28"/>
        </w:rPr>
        <w:t xml:space="preserve">, либо на усыновление (удочерение) родственникам этого ребенка независимо от гражданства и места жительства этих родственников.  </w:t>
      </w:r>
    </w:p>
    <w:p w:rsidR="00775915" w:rsidRPr="00775915" w:rsidRDefault="00775915" w:rsidP="00775915">
      <w:pPr>
        <w:ind w:firstLine="567"/>
        <w:jc w:val="both"/>
        <w:rPr>
          <w:sz w:val="28"/>
          <w:szCs w:val="28"/>
        </w:rPr>
      </w:pPr>
      <w:r w:rsidRPr="00775915">
        <w:rPr>
          <w:sz w:val="28"/>
          <w:szCs w:val="28"/>
        </w:rPr>
        <w:t>И второе услов</w:t>
      </w:r>
      <w:r w:rsidR="00434EFE">
        <w:rPr>
          <w:sz w:val="28"/>
          <w:szCs w:val="28"/>
        </w:rPr>
        <w:t xml:space="preserve">ие, предусмотренное Положением «О </w:t>
      </w:r>
      <w:r w:rsidRPr="00775915">
        <w:rPr>
          <w:sz w:val="28"/>
          <w:szCs w:val="28"/>
        </w:rPr>
        <w:t>порядке передачи детей на усыновление (удочерение)  гражданам К</w:t>
      </w:r>
      <w:r w:rsidR="00C157F4">
        <w:rPr>
          <w:sz w:val="28"/>
          <w:szCs w:val="28"/>
        </w:rPr>
        <w:t xml:space="preserve">ыргызской </w:t>
      </w:r>
      <w:r w:rsidRPr="00775915">
        <w:rPr>
          <w:sz w:val="28"/>
          <w:szCs w:val="28"/>
        </w:rPr>
        <w:t>Р</w:t>
      </w:r>
      <w:r w:rsidR="00C157F4">
        <w:rPr>
          <w:sz w:val="28"/>
          <w:szCs w:val="28"/>
        </w:rPr>
        <w:t>еспублики</w:t>
      </w:r>
      <w:r w:rsidRPr="00775915">
        <w:rPr>
          <w:sz w:val="28"/>
          <w:szCs w:val="28"/>
        </w:rPr>
        <w:t>, а также иностранным гражданам</w:t>
      </w:r>
      <w:r w:rsidR="00434EFE">
        <w:rPr>
          <w:sz w:val="28"/>
          <w:szCs w:val="28"/>
        </w:rPr>
        <w:t>»</w:t>
      </w:r>
      <w:r w:rsidRPr="00775915">
        <w:rPr>
          <w:sz w:val="28"/>
          <w:szCs w:val="28"/>
        </w:rPr>
        <w:t>- истечение трех месяцев со дня поступления сведений о таких детях в государственный банк данных о детях, оставшихся без попечения родителей.</w:t>
      </w:r>
    </w:p>
    <w:p w:rsidR="00C157F4" w:rsidRPr="007C26E8" w:rsidRDefault="00775915" w:rsidP="00C157F4">
      <w:pPr>
        <w:ind w:firstLine="567"/>
        <w:jc w:val="both"/>
        <w:rPr>
          <w:b/>
          <w:bCs/>
          <w:sz w:val="28"/>
          <w:szCs w:val="28"/>
        </w:rPr>
      </w:pPr>
      <w:r w:rsidRPr="00775915">
        <w:rPr>
          <w:sz w:val="28"/>
          <w:szCs w:val="28"/>
        </w:rPr>
        <w:t>Для укрепления приоритета национального усыновления (удочерения) перед международным, автором диссертационного исследования предлагается увеличить срок нахождения сведений о ребенке в государственном банке данных о детях, оставшихся без попечения родителей, с трех месяцев до шести месяцев. В связи с чем, предлагается из</w:t>
      </w:r>
      <w:r w:rsidR="00434EFE">
        <w:rPr>
          <w:sz w:val="28"/>
          <w:szCs w:val="28"/>
        </w:rPr>
        <w:t>менить редакцию п.41 Положения «О</w:t>
      </w:r>
      <w:r w:rsidRPr="00775915">
        <w:rPr>
          <w:sz w:val="28"/>
          <w:szCs w:val="28"/>
        </w:rPr>
        <w:t xml:space="preserve"> порядке передачи детей на усыновление (удочерение)  гражданам К</w:t>
      </w:r>
      <w:r w:rsidR="00C157F4">
        <w:rPr>
          <w:sz w:val="28"/>
          <w:szCs w:val="28"/>
        </w:rPr>
        <w:t xml:space="preserve">ыргызской </w:t>
      </w:r>
      <w:r w:rsidRPr="00775915">
        <w:rPr>
          <w:sz w:val="28"/>
          <w:szCs w:val="28"/>
        </w:rPr>
        <w:t>Р</w:t>
      </w:r>
      <w:r w:rsidR="00C157F4">
        <w:rPr>
          <w:sz w:val="28"/>
          <w:szCs w:val="28"/>
        </w:rPr>
        <w:t>еспублики</w:t>
      </w:r>
      <w:r w:rsidRPr="00775915">
        <w:rPr>
          <w:sz w:val="28"/>
          <w:szCs w:val="28"/>
        </w:rPr>
        <w:t xml:space="preserve">, а также иностранным </w:t>
      </w:r>
      <w:r w:rsidR="00C157F4">
        <w:rPr>
          <w:sz w:val="28"/>
          <w:szCs w:val="28"/>
        </w:rPr>
        <w:t>гражданам</w:t>
      </w:r>
      <w:r w:rsidR="00434EFE">
        <w:rPr>
          <w:sz w:val="28"/>
          <w:szCs w:val="28"/>
        </w:rPr>
        <w:t>»</w:t>
      </w:r>
      <w:r w:rsidR="00C157F4">
        <w:rPr>
          <w:sz w:val="28"/>
          <w:szCs w:val="28"/>
        </w:rPr>
        <w:t xml:space="preserve"> и</w:t>
      </w:r>
      <w:r w:rsidRPr="00775915">
        <w:rPr>
          <w:sz w:val="28"/>
          <w:szCs w:val="28"/>
        </w:rPr>
        <w:t xml:space="preserve"> </w:t>
      </w:r>
      <w:r w:rsidR="00C157F4">
        <w:rPr>
          <w:sz w:val="28"/>
          <w:szCs w:val="28"/>
        </w:rPr>
        <w:t>изложить ее в следующей редакции: «Дети, оставшиеся без попечения родителей, могут быть переданы на усыновление (удочерение) иностранным гражданам по истечении шести месяцев со дня поступления сведений о таких детях в государственный банк данных о детях, оставшихся без попечения родителей».</w:t>
      </w:r>
    </w:p>
    <w:p w:rsidR="00775915" w:rsidRPr="00775915" w:rsidRDefault="00775915" w:rsidP="00775915">
      <w:pPr>
        <w:ind w:firstLine="567"/>
        <w:jc w:val="both"/>
        <w:rPr>
          <w:sz w:val="28"/>
          <w:szCs w:val="28"/>
        </w:rPr>
      </w:pPr>
      <w:r w:rsidRPr="00775915">
        <w:rPr>
          <w:sz w:val="28"/>
          <w:szCs w:val="28"/>
        </w:rPr>
        <w:t xml:space="preserve">По мнению автора, данное изменение в законодательстве Кыргызской Республики  будет соответствовать положениям ст.21 Конвенции о правах ребенка, в которой признано, что усыновление (удочерение) в другой стране может рассматриваться в качестве альтернативного способа ухода за </w:t>
      </w:r>
      <w:r w:rsidRPr="00775915">
        <w:rPr>
          <w:sz w:val="28"/>
          <w:szCs w:val="28"/>
        </w:rPr>
        <w:lastRenderedPageBreak/>
        <w:t>ребенком только тогда, когда ребенок не может быть передан на воспитание или помещен в семью, которая в состоянии была бы обеспечить его воспитание или усыновление, и если обеспечение какого-либо подходящего ухода в стране происхождения ребенка является невозможным.</w:t>
      </w:r>
    </w:p>
    <w:p w:rsidR="00775915" w:rsidRPr="00775915" w:rsidRDefault="00775915" w:rsidP="00775915">
      <w:pPr>
        <w:widowControl w:val="0"/>
        <w:autoSpaceDE w:val="0"/>
        <w:autoSpaceDN w:val="0"/>
        <w:adjustRightInd w:val="0"/>
        <w:ind w:firstLine="567"/>
        <w:jc w:val="both"/>
        <w:rPr>
          <w:sz w:val="28"/>
          <w:szCs w:val="28"/>
        </w:rPr>
      </w:pPr>
      <w:r w:rsidRPr="00775915">
        <w:rPr>
          <w:sz w:val="28"/>
          <w:szCs w:val="28"/>
        </w:rPr>
        <w:t>Усыновление (удочерение) детей-граждан КР иностранными гражданами производится в соответствии с  Конвенцией ООН о правах ребенка, Гаагской Конвенцией  о защите детей и сотрудничестве в отношении международного усыновл</w:t>
      </w:r>
      <w:r w:rsidR="00434EFE">
        <w:rPr>
          <w:sz w:val="28"/>
          <w:szCs w:val="28"/>
        </w:rPr>
        <w:t>ения,  нормами гл.8 Кодекса КР «О</w:t>
      </w:r>
      <w:r w:rsidRPr="00775915">
        <w:rPr>
          <w:sz w:val="28"/>
          <w:szCs w:val="28"/>
        </w:rPr>
        <w:t xml:space="preserve"> детях</w:t>
      </w:r>
      <w:r w:rsidR="00434EFE">
        <w:rPr>
          <w:sz w:val="28"/>
          <w:szCs w:val="28"/>
        </w:rPr>
        <w:t>», Положения  «О</w:t>
      </w:r>
      <w:r w:rsidRPr="00775915">
        <w:rPr>
          <w:sz w:val="28"/>
          <w:szCs w:val="28"/>
        </w:rPr>
        <w:t xml:space="preserve"> порядке передачи детей, оставшихся без попечения родителей, на усыновление (удочерение) гражданам Кыргызской Республики, а также иностранным гражданам</w:t>
      </w:r>
      <w:r w:rsidR="00434EFE">
        <w:rPr>
          <w:sz w:val="28"/>
          <w:szCs w:val="28"/>
        </w:rPr>
        <w:t>»</w:t>
      </w:r>
      <w:r w:rsidRPr="00775915">
        <w:rPr>
          <w:sz w:val="28"/>
          <w:szCs w:val="28"/>
        </w:rPr>
        <w:t>.</w:t>
      </w:r>
    </w:p>
    <w:p w:rsidR="00775915" w:rsidRPr="00775915" w:rsidRDefault="00775915" w:rsidP="00775915">
      <w:pPr>
        <w:ind w:firstLine="567"/>
        <w:jc w:val="both"/>
        <w:rPr>
          <w:sz w:val="28"/>
          <w:szCs w:val="28"/>
        </w:rPr>
      </w:pPr>
      <w:r w:rsidRPr="00775915">
        <w:rPr>
          <w:sz w:val="28"/>
          <w:szCs w:val="28"/>
        </w:rPr>
        <w:t>Автор отмечает, что правовые и социальные вопросы международного усыновления (удочерения) должны постоянно находиться в центре внимания не только соответствующих государственных структур, но также общества и правозащитных организаций</w:t>
      </w:r>
    </w:p>
    <w:p w:rsidR="00775915" w:rsidRPr="00775915" w:rsidRDefault="006A607D" w:rsidP="00775915">
      <w:pPr>
        <w:ind w:firstLine="567"/>
        <w:jc w:val="both"/>
        <w:rPr>
          <w:i/>
          <w:sz w:val="28"/>
          <w:szCs w:val="28"/>
        </w:rPr>
      </w:pPr>
      <w:r>
        <w:rPr>
          <w:b/>
          <w:sz w:val="28"/>
          <w:szCs w:val="28"/>
        </w:rPr>
        <w:t>Вторая глава – «Правовое регулирование</w:t>
      </w:r>
      <w:r w:rsidR="00775915" w:rsidRPr="00775915">
        <w:rPr>
          <w:b/>
          <w:sz w:val="28"/>
          <w:szCs w:val="28"/>
        </w:rPr>
        <w:t xml:space="preserve"> </w:t>
      </w:r>
      <w:r>
        <w:rPr>
          <w:b/>
          <w:sz w:val="28"/>
          <w:szCs w:val="28"/>
        </w:rPr>
        <w:t xml:space="preserve">порядка </w:t>
      </w:r>
      <w:r w:rsidR="00775915" w:rsidRPr="00775915">
        <w:rPr>
          <w:b/>
          <w:sz w:val="28"/>
          <w:szCs w:val="28"/>
        </w:rPr>
        <w:t xml:space="preserve">усыновления (удочерения) детей-граждан Кыргызской Республики иностранными гражданами» </w:t>
      </w:r>
      <w:r w:rsidR="00775915" w:rsidRPr="00775915">
        <w:rPr>
          <w:sz w:val="28"/>
          <w:szCs w:val="28"/>
        </w:rPr>
        <w:t>состоит из трех</w:t>
      </w:r>
      <w:r w:rsidR="00775915" w:rsidRPr="00775915">
        <w:rPr>
          <w:b/>
          <w:sz w:val="28"/>
          <w:szCs w:val="28"/>
        </w:rPr>
        <w:t xml:space="preserve"> </w:t>
      </w:r>
      <w:r w:rsidR="00775915" w:rsidRPr="00775915">
        <w:rPr>
          <w:sz w:val="28"/>
          <w:szCs w:val="28"/>
        </w:rPr>
        <w:t>разделов</w:t>
      </w:r>
      <w:r w:rsidR="00775915" w:rsidRPr="00775915">
        <w:rPr>
          <w:b/>
          <w:sz w:val="28"/>
          <w:szCs w:val="28"/>
        </w:rPr>
        <w:t>.</w:t>
      </w:r>
    </w:p>
    <w:p w:rsidR="00775915" w:rsidRPr="00775915" w:rsidRDefault="00775915" w:rsidP="00775915">
      <w:pPr>
        <w:ind w:firstLine="567"/>
        <w:jc w:val="both"/>
        <w:rPr>
          <w:i/>
          <w:sz w:val="28"/>
          <w:szCs w:val="28"/>
        </w:rPr>
      </w:pPr>
      <w:r w:rsidRPr="00775915">
        <w:rPr>
          <w:i/>
          <w:sz w:val="28"/>
          <w:szCs w:val="28"/>
        </w:rPr>
        <w:t xml:space="preserve">В первом разделе–«Субъекты отношений по усыновлению (удочерению)» </w:t>
      </w:r>
      <w:r w:rsidRPr="00775915">
        <w:rPr>
          <w:sz w:val="28"/>
          <w:szCs w:val="28"/>
        </w:rPr>
        <w:t>рассмотрены основные требования к усыновителям (удочерителям), определена разница в возрасте между усыновителем (удочерителем) и усыновляемым (удочеряемым) ребенком, минимальный и предельный возраст усыновителя (удочерителя)</w:t>
      </w:r>
      <w:r w:rsidRPr="00775915">
        <w:rPr>
          <w:i/>
          <w:sz w:val="28"/>
          <w:szCs w:val="28"/>
        </w:rPr>
        <w:t xml:space="preserve">. </w:t>
      </w:r>
    </w:p>
    <w:p w:rsidR="00775915" w:rsidRPr="00775915" w:rsidRDefault="00775915" w:rsidP="00775915">
      <w:pPr>
        <w:ind w:firstLine="567"/>
        <w:jc w:val="both"/>
        <w:rPr>
          <w:sz w:val="28"/>
          <w:szCs w:val="28"/>
        </w:rPr>
      </w:pPr>
      <w:r w:rsidRPr="00775915">
        <w:rPr>
          <w:sz w:val="28"/>
          <w:szCs w:val="28"/>
        </w:rPr>
        <w:t>Автор в работе отмечает, что по отношению к усыновителям (удочерителям) закон предъявляет немало специальных требований, а вот усыновляемыми (удочеряемыми) могут быть любые несовершеннолетние дети, оставшиеся без попечения родителей.</w:t>
      </w:r>
    </w:p>
    <w:p w:rsidR="00775915" w:rsidRPr="00775915" w:rsidRDefault="00775915" w:rsidP="00775915">
      <w:pPr>
        <w:ind w:firstLine="567"/>
        <w:jc w:val="both"/>
        <w:rPr>
          <w:sz w:val="28"/>
          <w:szCs w:val="28"/>
        </w:rPr>
      </w:pPr>
      <w:r w:rsidRPr="00775915">
        <w:rPr>
          <w:sz w:val="28"/>
          <w:szCs w:val="28"/>
        </w:rPr>
        <w:t xml:space="preserve">При усыновлении </w:t>
      </w:r>
      <w:r w:rsidR="00434EFE">
        <w:rPr>
          <w:sz w:val="28"/>
          <w:szCs w:val="28"/>
        </w:rPr>
        <w:t xml:space="preserve">(удочерении) </w:t>
      </w:r>
      <w:r w:rsidRPr="00775915">
        <w:rPr>
          <w:sz w:val="28"/>
          <w:szCs w:val="28"/>
        </w:rPr>
        <w:t>закон исходит из основного принципа семейного законодательства - обеспечение приоритетной защиты прав и интересов несовершеннолетних детей. Соблюдение их интересов является обязательным условием любого усыновления</w:t>
      </w:r>
      <w:r w:rsidR="00434EFE">
        <w:rPr>
          <w:sz w:val="28"/>
          <w:szCs w:val="28"/>
        </w:rPr>
        <w:t xml:space="preserve"> (удочерения)</w:t>
      </w:r>
      <w:r w:rsidRPr="00775915">
        <w:rPr>
          <w:sz w:val="28"/>
          <w:szCs w:val="28"/>
        </w:rPr>
        <w:t>. Под интересами ребенка при усыновлении</w:t>
      </w:r>
      <w:r w:rsidR="000D03A4">
        <w:rPr>
          <w:sz w:val="28"/>
          <w:szCs w:val="28"/>
        </w:rPr>
        <w:t xml:space="preserve"> (удочерении)</w:t>
      </w:r>
      <w:r w:rsidRPr="00775915">
        <w:rPr>
          <w:sz w:val="28"/>
          <w:szCs w:val="28"/>
        </w:rPr>
        <w:t xml:space="preserve"> понимается</w:t>
      </w:r>
      <w:r w:rsidR="000D03A4">
        <w:rPr>
          <w:sz w:val="28"/>
          <w:szCs w:val="28"/>
        </w:rPr>
        <w:t>,</w:t>
      </w:r>
      <w:r w:rsidRPr="00775915">
        <w:rPr>
          <w:sz w:val="28"/>
          <w:szCs w:val="28"/>
        </w:rPr>
        <w:t xml:space="preserve"> прежде всего</w:t>
      </w:r>
      <w:r w:rsidR="000D03A4">
        <w:rPr>
          <w:sz w:val="28"/>
          <w:szCs w:val="28"/>
        </w:rPr>
        <w:t>,</w:t>
      </w:r>
      <w:r w:rsidRPr="00775915">
        <w:rPr>
          <w:sz w:val="28"/>
          <w:szCs w:val="28"/>
        </w:rPr>
        <w:t xml:space="preserve"> обеспечение необходимых условий для его полноценного физического, психического и духовного развития. </w:t>
      </w:r>
    </w:p>
    <w:p w:rsidR="00775915" w:rsidRPr="00775915" w:rsidRDefault="00775915" w:rsidP="00775915">
      <w:pPr>
        <w:ind w:firstLine="567"/>
        <w:jc w:val="both"/>
        <w:rPr>
          <w:sz w:val="28"/>
          <w:szCs w:val="28"/>
        </w:rPr>
      </w:pPr>
      <w:r w:rsidRPr="00775915">
        <w:rPr>
          <w:sz w:val="28"/>
          <w:szCs w:val="28"/>
        </w:rPr>
        <w:t>Ранее законодательством Кыргызской Республики не предъявлялись требования к предельному возрасту для лиц, желающих стать усыновителями (удочерителями).</w:t>
      </w:r>
      <w:r w:rsidR="000D03A4">
        <w:rPr>
          <w:sz w:val="28"/>
          <w:szCs w:val="28"/>
        </w:rPr>
        <w:t xml:space="preserve"> В соответствии с Кодексом КР «О </w:t>
      </w:r>
      <w:r w:rsidRPr="00775915">
        <w:rPr>
          <w:sz w:val="28"/>
          <w:szCs w:val="28"/>
        </w:rPr>
        <w:t>детях</w:t>
      </w:r>
      <w:r w:rsidR="000D03A4">
        <w:rPr>
          <w:sz w:val="28"/>
          <w:szCs w:val="28"/>
        </w:rPr>
        <w:t>»</w:t>
      </w:r>
      <w:r w:rsidRPr="00775915">
        <w:rPr>
          <w:sz w:val="28"/>
          <w:szCs w:val="28"/>
        </w:rPr>
        <w:t xml:space="preserve"> от 10 июля 2012г. возраст усыновителя (удочерителя) не должен превышать 60 лет. </w:t>
      </w:r>
    </w:p>
    <w:p w:rsidR="00775915" w:rsidRPr="00775915" w:rsidRDefault="00775915" w:rsidP="00775915">
      <w:pPr>
        <w:ind w:firstLine="567"/>
        <w:jc w:val="both"/>
        <w:rPr>
          <w:sz w:val="28"/>
          <w:szCs w:val="28"/>
        </w:rPr>
      </w:pPr>
      <w:r w:rsidRPr="00775915">
        <w:rPr>
          <w:sz w:val="28"/>
          <w:szCs w:val="28"/>
        </w:rPr>
        <w:t xml:space="preserve">Автор отмечает, что к иностранным гражданам- кандидатам в усыновители (удочерителям) предъявляются те же требования, что и для кандидатов в усыновители-граждан Кыргызской Республики, за исключением требования иметь на момент усыновления (удочерения) доход, обеспечивающий усыновляемому ребенку прожиточный минимум, установленный в Кыргызской Республике. Соблюдение требований предъявляемым к лицам, желающим стать усыновителями (удочерителями), </w:t>
      </w:r>
      <w:r w:rsidRPr="00775915">
        <w:rPr>
          <w:sz w:val="28"/>
          <w:szCs w:val="28"/>
        </w:rPr>
        <w:lastRenderedPageBreak/>
        <w:t>является гарантией обеспечения прав несовершеннолетних детей, передаваемых на усыновление (удочерение), а поэтому обязательно.</w:t>
      </w:r>
    </w:p>
    <w:p w:rsidR="00775915" w:rsidRPr="00BE1122" w:rsidRDefault="00775915" w:rsidP="00775915">
      <w:pPr>
        <w:ind w:firstLine="567"/>
        <w:jc w:val="both"/>
        <w:rPr>
          <w:sz w:val="28"/>
          <w:szCs w:val="28"/>
        </w:rPr>
      </w:pPr>
      <w:r w:rsidRPr="00775915">
        <w:rPr>
          <w:i/>
          <w:sz w:val="28"/>
          <w:szCs w:val="28"/>
        </w:rPr>
        <w:t>Во втором разделе –</w:t>
      </w:r>
      <w:r w:rsidRPr="00775915">
        <w:rPr>
          <w:sz w:val="28"/>
          <w:szCs w:val="28"/>
        </w:rPr>
        <w:t xml:space="preserve"> </w:t>
      </w:r>
      <w:r w:rsidRPr="00775915">
        <w:rPr>
          <w:i/>
          <w:sz w:val="28"/>
          <w:szCs w:val="28"/>
        </w:rPr>
        <w:t xml:space="preserve">«Порядок  усыновления (удочерения) детей-граждан Кыргызской Республики иностранными гражданами» </w:t>
      </w:r>
      <w:r w:rsidR="00BE1122" w:rsidRPr="00BE1122">
        <w:rPr>
          <w:sz w:val="28"/>
          <w:szCs w:val="28"/>
        </w:rPr>
        <w:t>автором ра</w:t>
      </w:r>
      <w:r w:rsidR="00BE1122">
        <w:rPr>
          <w:sz w:val="28"/>
          <w:szCs w:val="28"/>
        </w:rPr>
        <w:t>ссмотрен</w:t>
      </w:r>
      <w:r w:rsidR="00BE1122" w:rsidRPr="00BE1122">
        <w:rPr>
          <w:sz w:val="28"/>
          <w:szCs w:val="28"/>
        </w:rPr>
        <w:t xml:space="preserve"> и проанализирова</w:t>
      </w:r>
      <w:r w:rsidR="00BE1122">
        <w:rPr>
          <w:sz w:val="28"/>
          <w:szCs w:val="28"/>
        </w:rPr>
        <w:t>н</w:t>
      </w:r>
      <w:r w:rsidR="00BE1122" w:rsidRPr="00BE1122">
        <w:rPr>
          <w:sz w:val="28"/>
          <w:szCs w:val="28"/>
        </w:rPr>
        <w:t xml:space="preserve"> порядок усыновления (удочерения) детей-граждан Кыргызской Республики иностранными гражданами;</w:t>
      </w:r>
    </w:p>
    <w:p w:rsidR="00775915" w:rsidRPr="00775915" w:rsidRDefault="00BE1122" w:rsidP="00775915">
      <w:pPr>
        <w:ind w:firstLine="567"/>
        <w:jc w:val="both"/>
        <w:rPr>
          <w:sz w:val="28"/>
          <w:szCs w:val="28"/>
        </w:rPr>
      </w:pPr>
      <w:r>
        <w:rPr>
          <w:sz w:val="28"/>
          <w:szCs w:val="28"/>
        </w:rPr>
        <w:t>Автор отмечает, что в</w:t>
      </w:r>
      <w:r w:rsidR="00775915" w:rsidRPr="00775915">
        <w:rPr>
          <w:sz w:val="28"/>
          <w:szCs w:val="28"/>
        </w:rPr>
        <w:t xml:space="preserve"> Кыргызской Республике уполномоченным органом по вопросам усыновления (удочерения), в том числе и международного, является Министерство социального развития КР, которое также уполномочено осуществлять аккредитацию представительств иностранных организаций, желающих осуществлять свою деятельность по международному усыновлению (удочерению) на территории Кыргызской Республики.</w:t>
      </w:r>
    </w:p>
    <w:p w:rsidR="00775915" w:rsidRPr="00775915" w:rsidRDefault="00775915" w:rsidP="00775915">
      <w:pPr>
        <w:ind w:firstLine="567"/>
        <w:jc w:val="both"/>
        <w:rPr>
          <w:sz w:val="28"/>
          <w:szCs w:val="28"/>
        </w:rPr>
      </w:pPr>
      <w:r w:rsidRPr="00775915">
        <w:rPr>
          <w:sz w:val="28"/>
          <w:szCs w:val="28"/>
        </w:rPr>
        <w:t>В соотве</w:t>
      </w:r>
      <w:r w:rsidR="000D03A4">
        <w:rPr>
          <w:sz w:val="28"/>
          <w:szCs w:val="28"/>
        </w:rPr>
        <w:t xml:space="preserve">тствии с п.2 ст.45 Кодекса КР «О </w:t>
      </w:r>
      <w:r w:rsidRPr="00775915">
        <w:rPr>
          <w:sz w:val="28"/>
          <w:szCs w:val="28"/>
        </w:rPr>
        <w:t>детях</w:t>
      </w:r>
      <w:r w:rsidR="000D03A4">
        <w:rPr>
          <w:sz w:val="28"/>
          <w:szCs w:val="28"/>
        </w:rPr>
        <w:t>»</w:t>
      </w:r>
      <w:r w:rsidRPr="00775915">
        <w:rPr>
          <w:sz w:val="28"/>
          <w:szCs w:val="28"/>
        </w:rPr>
        <w:t xml:space="preserve">, материалы об усыновлении ребенка подлежат рассмотрению судом в порядке гражданского судопроизводства не позднее месячного срока с вынесением соответствующего решения. </w:t>
      </w:r>
    </w:p>
    <w:p w:rsidR="00775915" w:rsidRPr="00775915" w:rsidRDefault="00775915" w:rsidP="00775915">
      <w:pPr>
        <w:ind w:firstLine="567"/>
        <w:jc w:val="both"/>
        <w:rPr>
          <w:sz w:val="28"/>
          <w:szCs w:val="28"/>
        </w:rPr>
      </w:pPr>
      <w:r w:rsidRPr="00775915">
        <w:rPr>
          <w:sz w:val="28"/>
          <w:szCs w:val="28"/>
        </w:rPr>
        <w:t>Автор отмечает, что судебный порядок усыновления (удочерения)  детей был введен в целях усиления гарантий прав детей, оставшихся без попечения родителей, и соответствует мировой практике судебного порядка усыновления (удочерения) детей.</w:t>
      </w:r>
    </w:p>
    <w:p w:rsidR="00775915" w:rsidRPr="000D03A4" w:rsidRDefault="00775915" w:rsidP="00775915">
      <w:pPr>
        <w:ind w:firstLine="567"/>
        <w:jc w:val="both"/>
      </w:pPr>
      <w:r w:rsidRPr="00775915">
        <w:rPr>
          <w:sz w:val="28"/>
          <w:szCs w:val="28"/>
        </w:rPr>
        <w:t>Ст. 8 Конвенции ООН о правах ребенка гарантирует каждому ребенку право на сохранение своей индивидуальности, включая гражданство, имя и семейные связи. В связи с чем, автор отмечает, что  ребенок, являющийся гражданином КР, в случае его усыновления (удочерения) иностранными гражданами сохраняет гражданство КР. Однако, по их ходатайству гражданство КР у усыновленного ребенка прекращается при условии, что ему будет предоставлено иное гражданство. В случае же если ребенок в возрасте от 14 до 18 лет, изменение гражданства допускается только с нотариально заверенного согласия</w:t>
      </w:r>
      <w:r w:rsidR="00CF32CF">
        <w:rPr>
          <w:sz w:val="28"/>
          <w:szCs w:val="28"/>
        </w:rPr>
        <w:t xml:space="preserve"> ребенка</w:t>
      </w:r>
      <w:r w:rsidRPr="00775915">
        <w:rPr>
          <w:sz w:val="28"/>
          <w:szCs w:val="28"/>
        </w:rPr>
        <w:t xml:space="preserve"> </w:t>
      </w:r>
      <w:r w:rsidRPr="000D03A4">
        <w:t xml:space="preserve">[п.53 Положения о порядке передачи детей, оставшихся без попечения родителей, на усыновление (удочерение) гражданам Кыргызской Республики, а также иностранным гражданам// Утверждено Постановлением Правительства КР от 27 августа 2011 №521]. </w:t>
      </w:r>
    </w:p>
    <w:p w:rsidR="00775915" w:rsidRPr="00775915" w:rsidRDefault="00775915" w:rsidP="00775915">
      <w:pPr>
        <w:pStyle w:val="a4"/>
        <w:spacing w:after="0"/>
        <w:ind w:left="0" w:firstLine="540"/>
        <w:jc w:val="both"/>
        <w:rPr>
          <w:sz w:val="28"/>
          <w:szCs w:val="28"/>
        </w:rPr>
      </w:pPr>
      <w:r w:rsidRPr="00775915">
        <w:rPr>
          <w:sz w:val="28"/>
          <w:szCs w:val="28"/>
        </w:rPr>
        <w:t>В последнее время подавляющее большинство государств не признает двойного гражданства, и лица, его имеющие, в отношениях с этими государствами рассматриваются  только как граждане конкретной страны. В странах, где проживает наибольшее количество усыновленных</w:t>
      </w:r>
      <w:r w:rsidR="000D03A4">
        <w:rPr>
          <w:sz w:val="28"/>
          <w:szCs w:val="28"/>
        </w:rPr>
        <w:t xml:space="preserve"> (удочеренных)</w:t>
      </w:r>
      <w:r w:rsidRPr="00775915">
        <w:rPr>
          <w:sz w:val="28"/>
          <w:szCs w:val="28"/>
        </w:rPr>
        <w:t xml:space="preserve"> из Кыргызской Республики детей, действуют законы, согласно которым усыновленные (удочеренные) дети автоматически приобретают гражданство усыновителей (США, Израиль). В таком случае, следствием отмены его усыновления (удочерения), к примеру, в США станет не возвращение </w:t>
      </w:r>
      <w:r w:rsidR="00BE1122">
        <w:rPr>
          <w:sz w:val="28"/>
          <w:szCs w:val="28"/>
        </w:rPr>
        <w:t>ребенка в Кыргызскую Республику,</w:t>
      </w:r>
      <w:r w:rsidRPr="00775915">
        <w:rPr>
          <w:sz w:val="28"/>
          <w:szCs w:val="28"/>
        </w:rPr>
        <w:t xml:space="preserve"> а передача его на усыновление (удочерение) в другую американскую семью. </w:t>
      </w:r>
    </w:p>
    <w:p w:rsidR="00775915" w:rsidRPr="00775915" w:rsidRDefault="00775915" w:rsidP="00775915">
      <w:pPr>
        <w:pStyle w:val="a4"/>
        <w:spacing w:after="0"/>
        <w:ind w:left="0" w:firstLine="540"/>
        <w:jc w:val="both"/>
        <w:rPr>
          <w:sz w:val="28"/>
          <w:szCs w:val="28"/>
        </w:rPr>
      </w:pPr>
      <w:r w:rsidRPr="00775915">
        <w:rPr>
          <w:sz w:val="28"/>
          <w:szCs w:val="28"/>
        </w:rPr>
        <w:t xml:space="preserve">В связи с чем, автором диссертационного исследования  обосновывается необходимость заключения международных двусторонних соглашений </w:t>
      </w:r>
      <w:r w:rsidRPr="00775915">
        <w:rPr>
          <w:sz w:val="28"/>
          <w:szCs w:val="28"/>
        </w:rPr>
        <w:lastRenderedPageBreak/>
        <w:t>между Кыргызской Республикой и зарубежными государствами непосредственно по вопросам усыновления (удочерения), в том числе</w:t>
      </w:r>
      <w:r w:rsidR="000D03A4">
        <w:rPr>
          <w:sz w:val="28"/>
          <w:szCs w:val="28"/>
        </w:rPr>
        <w:t>,</w:t>
      </w:r>
      <w:r w:rsidRPr="00775915">
        <w:rPr>
          <w:sz w:val="28"/>
          <w:szCs w:val="28"/>
        </w:rPr>
        <w:t xml:space="preserve"> относительно правовых процедур возврата усыновленных (удочеренных) иностранными гражданами детей в Кыргызскую Республику в случае грубого нарушения их прав после усыновления (удочерения). </w:t>
      </w:r>
    </w:p>
    <w:p w:rsidR="00775915" w:rsidRPr="00775915" w:rsidRDefault="00775915" w:rsidP="00775915">
      <w:pPr>
        <w:tabs>
          <w:tab w:val="left" w:pos="713"/>
        </w:tabs>
        <w:ind w:firstLine="540"/>
        <w:jc w:val="both"/>
        <w:rPr>
          <w:sz w:val="28"/>
          <w:szCs w:val="28"/>
        </w:rPr>
      </w:pPr>
      <w:r w:rsidRPr="00775915">
        <w:rPr>
          <w:i/>
          <w:sz w:val="28"/>
          <w:szCs w:val="28"/>
        </w:rPr>
        <w:t>В третьем разделе –</w:t>
      </w:r>
      <w:r w:rsidRPr="00775915">
        <w:rPr>
          <w:sz w:val="28"/>
          <w:szCs w:val="28"/>
        </w:rPr>
        <w:t xml:space="preserve"> </w:t>
      </w:r>
      <w:r w:rsidRPr="00775915">
        <w:rPr>
          <w:i/>
          <w:sz w:val="28"/>
          <w:szCs w:val="28"/>
        </w:rPr>
        <w:t xml:space="preserve">«Правовое положение аккредитованных иностранных организаций, занимающихся иностранным усыновлением (удочерением) на территории Кыргызской Республики»  </w:t>
      </w:r>
      <w:r w:rsidRPr="00775915">
        <w:rPr>
          <w:sz w:val="28"/>
          <w:szCs w:val="28"/>
        </w:rPr>
        <w:t xml:space="preserve"> проанализированы требования к деятельности специально уполномоченных иностранными государствами организаций по усыновлению (удочерению) детей, которая</w:t>
      </w:r>
      <w:r w:rsidR="00BE1122">
        <w:rPr>
          <w:sz w:val="28"/>
          <w:szCs w:val="28"/>
        </w:rPr>
        <w:t xml:space="preserve"> осуществляется на территории Кыргызской Республики</w:t>
      </w:r>
      <w:r w:rsidRPr="00775915">
        <w:rPr>
          <w:sz w:val="28"/>
          <w:szCs w:val="28"/>
        </w:rPr>
        <w:t xml:space="preserve"> через их представительства.</w:t>
      </w:r>
    </w:p>
    <w:p w:rsidR="00775915" w:rsidRPr="00775915" w:rsidRDefault="00775915" w:rsidP="00775915">
      <w:pPr>
        <w:ind w:firstLine="567"/>
        <w:jc w:val="both"/>
        <w:rPr>
          <w:sz w:val="28"/>
          <w:szCs w:val="28"/>
        </w:rPr>
      </w:pPr>
      <w:r w:rsidRPr="00775915">
        <w:rPr>
          <w:sz w:val="28"/>
          <w:szCs w:val="28"/>
        </w:rPr>
        <w:t xml:space="preserve">Автор отмечает, что посредническая деятельность по усыновлению (удочерению) детей не допускается. Это подтверждается и положениями Конвенции ООН о правах ребенка, и Кодексом Кыргызской Республики о детях. В ст.32 Гаагской Конвенции о защите детей и сотрудничестве в области межгосударственного усыновления запрет еще более конкретизирован: никто не должен получать неоправданную финансовую или иную выгоду от деятельности, которая касается межгосударственного усыновления. Только расходы, включая профессиональные гонорары лицам, которые принимают участие в процессе усыновления (удочерения), могут устанавливаться или выплачиваться. </w:t>
      </w:r>
    </w:p>
    <w:p w:rsidR="00775915" w:rsidRPr="00775915" w:rsidRDefault="00775915" w:rsidP="00775915">
      <w:pPr>
        <w:ind w:firstLine="567"/>
        <w:jc w:val="both"/>
        <w:rPr>
          <w:sz w:val="28"/>
          <w:szCs w:val="28"/>
        </w:rPr>
      </w:pPr>
      <w:r w:rsidRPr="00775915">
        <w:rPr>
          <w:sz w:val="28"/>
          <w:szCs w:val="28"/>
        </w:rPr>
        <w:t>Однако сегодня существует такая категория, как аккредитованные для международного усыновления (удочерения) иностранные организации. По делам об усыновлении (удочерении) детей-граждан Кыргызской Республики  иностранными гражданами досудебная подготовка дела осуществляется сотрудником аккредитованной иностранной организации по месту нахождения усыновляемого (удочеряемого) ребенка.  Аккредитованная иностранная организация также обязана обеспечить организацию выезда ребенка в государство, граждане которого  усыновляют (удочеряют) ребенка, осуществлять контроль за воспитанием ребенка по месту его жительства, представлять отчеты о ребенке по требованию Министерства социального развития КР.</w:t>
      </w:r>
    </w:p>
    <w:p w:rsidR="00775915" w:rsidRPr="00775915" w:rsidRDefault="00775915" w:rsidP="00775915">
      <w:pPr>
        <w:ind w:firstLine="567"/>
        <w:jc w:val="both"/>
        <w:rPr>
          <w:sz w:val="28"/>
          <w:szCs w:val="28"/>
        </w:rPr>
      </w:pPr>
      <w:r w:rsidRPr="00775915">
        <w:rPr>
          <w:sz w:val="28"/>
          <w:szCs w:val="28"/>
        </w:rPr>
        <w:t>Международное усыновление (удочерение) в Кыргызской Республике было временно приостановлено в 2012г. после серии коррупционных скандалов в данной сфере. Постановлением Правительства Кыргызской Республики от 6 декабря 2013 года N 66 была утверждена новая редакция Положения «О порядке аккредитации иностранных организаций по осуществлению на территории Кыргызской Республики межгосударственного у</w:t>
      </w:r>
      <w:r w:rsidR="00484935">
        <w:rPr>
          <w:sz w:val="28"/>
          <w:szCs w:val="28"/>
        </w:rPr>
        <w:t>сыновления (удочерения) детей -</w:t>
      </w:r>
      <w:r w:rsidRPr="00775915">
        <w:rPr>
          <w:sz w:val="28"/>
          <w:szCs w:val="28"/>
        </w:rPr>
        <w:t xml:space="preserve">граждан Кыргызской Республики», разработанный при участии межведомственной рабочей группы, образованной приказом Министерства социального </w:t>
      </w:r>
      <w:r w:rsidR="00BE1122">
        <w:rPr>
          <w:sz w:val="28"/>
          <w:szCs w:val="28"/>
        </w:rPr>
        <w:t xml:space="preserve">развития КР </w:t>
      </w:r>
      <w:r w:rsidRPr="00775915">
        <w:rPr>
          <w:sz w:val="28"/>
          <w:szCs w:val="28"/>
        </w:rPr>
        <w:t>от 28 сентября 2012 года за №179 и на основании антикоррупционных экспертиз проведенных Министерств</w:t>
      </w:r>
      <w:r w:rsidR="00BE1122">
        <w:rPr>
          <w:sz w:val="28"/>
          <w:szCs w:val="28"/>
        </w:rPr>
        <w:t>ом юстиции КР</w:t>
      </w:r>
      <w:r w:rsidRPr="00775915">
        <w:rPr>
          <w:sz w:val="28"/>
          <w:szCs w:val="28"/>
        </w:rPr>
        <w:t xml:space="preserve"> и Антикоррупционным деловым советом Кыргызской Республики. </w:t>
      </w:r>
    </w:p>
    <w:p w:rsidR="00775915" w:rsidRPr="00775915" w:rsidRDefault="00775915" w:rsidP="00775915">
      <w:pPr>
        <w:ind w:firstLine="567"/>
        <w:jc w:val="both"/>
        <w:rPr>
          <w:sz w:val="28"/>
          <w:szCs w:val="28"/>
        </w:rPr>
      </w:pPr>
      <w:r w:rsidRPr="00775915">
        <w:rPr>
          <w:sz w:val="28"/>
          <w:szCs w:val="28"/>
        </w:rPr>
        <w:lastRenderedPageBreak/>
        <w:t>По данным Министерства социального развития КР в настоящее время  17иностранных  организаций изъявили желание работать в Кыргызской Республике в области международного усыновления (удочерения). Среди них 11 организаций из США, две из Испании и по одной организации из Финляндии, Нидерландов, Германии, Швеции. Соответствующие документы у иностранных организаций принимались с 10 января по 23 февраля 2014г. Решение об аккредитации или об отказе в аккредитации будет обнародовано в апреле 2014г.</w:t>
      </w:r>
    </w:p>
    <w:p w:rsidR="00775915" w:rsidRPr="00775915" w:rsidRDefault="00775915" w:rsidP="00775915">
      <w:pPr>
        <w:ind w:firstLine="567"/>
        <w:jc w:val="both"/>
        <w:rPr>
          <w:sz w:val="28"/>
          <w:szCs w:val="28"/>
        </w:rPr>
      </w:pPr>
      <w:r w:rsidRPr="00775915">
        <w:rPr>
          <w:sz w:val="28"/>
          <w:szCs w:val="28"/>
        </w:rPr>
        <w:t xml:space="preserve">Автор отмечает, что заявления для прохождения аккредитации могут подавать иностранные организации, осуществляющие деятельность в сфере усыновления (удочерения) детей на территории страны регистрации не менее десяти лет на момент подачи заявления об аккредитации. Иностранные организации могут быть аккредитованы сроком на три года. </w:t>
      </w:r>
    </w:p>
    <w:p w:rsidR="00775915" w:rsidRPr="000D03A4" w:rsidRDefault="00775915" w:rsidP="00775915">
      <w:pPr>
        <w:ind w:firstLine="567"/>
        <w:jc w:val="both"/>
      </w:pPr>
      <w:r w:rsidRPr="00775915">
        <w:rPr>
          <w:sz w:val="28"/>
          <w:szCs w:val="28"/>
        </w:rPr>
        <w:t>Иностран</w:t>
      </w:r>
      <w:r w:rsidR="000D03A4">
        <w:rPr>
          <w:sz w:val="28"/>
          <w:szCs w:val="28"/>
        </w:rPr>
        <w:t>ные организации по усыновлению-</w:t>
      </w:r>
      <w:r w:rsidRPr="00775915">
        <w:rPr>
          <w:sz w:val="28"/>
          <w:szCs w:val="28"/>
        </w:rPr>
        <w:t xml:space="preserve">первая и последняя организационная структура, с которой постоянно имеют дело усыновители- иностранные граждане в сложном, длительном и многоступенчатом процессе усыновления. Контакты с агентством по усыновлению начинаются с момента возникновения желания усыновить ребенка и порой продолжаются годы. И от того, насколько профессионально, грамотно, добросовестно работают сотрудники агентства по усыновлению, выполняя возложенные на них обязанности, во многом зависит насколько успешно проходит усыновление </w:t>
      </w:r>
      <w:r w:rsidR="000D03A4" w:rsidRPr="000D03A4">
        <w:t>[</w:t>
      </w:r>
      <w:r w:rsidRPr="000D03A4">
        <w:t>Фимина Л.В. Профилактика постадаптационных проблем на примере работы агентства по усыновлению «Большая семья»//Международное усыновление: проблемы правового, психолого-педагогического сопровождения детей-граждан Российской Федерац</w:t>
      </w:r>
      <w:r w:rsidR="00C91876">
        <w:t>ии в семьях иностранных граждан</w:t>
      </w:r>
      <w:r w:rsidRPr="000D03A4">
        <w:t>.</w:t>
      </w:r>
      <w:r w:rsidR="00C91876">
        <w:t xml:space="preserve"> </w:t>
      </w:r>
      <w:r w:rsidRPr="000D03A4">
        <w:t>Материалы 2-ой Конференции по международному усыновлению (май 20012</w:t>
      </w:r>
      <w:r w:rsidR="000D03A4">
        <w:t>, Сочи)-М.:ИИЦ Роспатента,2001.с</w:t>
      </w:r>
      <w:r w:rsidRPr="000D03A4">
        <w:t>.142].</w:t>
      </w:r>
    </w:p>
    <w:p w:rsidR="00775915" w:rsidRPr="00775915" w:rsidRDefault="00775915" w:rsidP="00775915">
      <w:pPr>
        <w:ind w:firstLine="567"/>
        <w:jc w:val="both"/>
        <w:rPr>
          <w:sz w:val="28"/>
          <w:szCs w:val="28"/>
        </w:rPr>
      </w:pPr>
      <w:r w:rsidRPr="00775915">
        <w:rPr>
          <w:sz w:val="28"/>
          <w:szCs w:val="28"/>
        </w:rPr>
        <w:t>Таким образом, автором был сделан следующий вывод: огромное значение аккредитованных иностранных организаций в содействии иностранным гражданам в усыновлении  (удочерении) детей- граждан Кыргызской Республики, очевидно и бесспорно. Они действительно нужны, поскольку очень часто иностранному гражданину нужна некоторая правовая консультация в вопросах усыновления  (удочерения) в Кыргызской Республике, также такие организации позволяют усыновителям (удочерителям) преодолевать языковой барьер и т.д. Однако, необходим строгий контроль со стороны государства за их деятельностью.</w:t>
      </w:r>
    </w:p>
    <w:p w:rsidR="00775915" w:rsidRPr="00775915" w:rsidRDefault="00775915" w:rsidP="00775915">
      <w:pPr>
        <w:ind w:firstLine="567"/>
        <w:jc w:val="both"/>
        <w:rPr>
          <w:sz w:val="28"/>
          <w:szCs w:val="28"/>
        </w:rPr>
      </w:pPr>
      <w:r w:rsidRPr="00775915">
        <w:rPr>
          <w:b/>
          <w:sz w:val="28"/>
          <w:szCs w:val="28"/>
        </w:rPr>
        <w:t xml:space="preserve">В третьей главе – «Межгосударственное сотрудничество в рамках правового регулирования усыновления (удочерения) при наличии иностранного элемента» </w:t>
      </w:r>
      <w:r w:rsidRPr="00775915">
        <w:rPr>
          <w:sz w:val="28"/>
          <w:szCs w:val="28"/>
        </w:rPr>
        <w:t xml:space="preserve">рассмотрено сотрудничество государств в области международного усыновления (удочерения), поскольку в данной сфере для обеспечения безопасности переданных иностранным гражданам детей из Кыргызской Республики важны межгосударственные соглашения в данной области. В данной главе проанализировано: </w:t>
      </w:r>
      <w:r w:rsidRPr="00775915">
        <w:rPr>
          <w:rStyle w:val="hl"/>
          <w:sz w:val="28"/>
          <w:szCs w:val="28"/>
        </w:rPr>
        <w:t>регулирование</w:t>
      </w:r>
      <w:r w:rsidRPr="00775915">
        <w:rPr>
          <w:sz w:val="28"/>
          <w:szCs w:val="28"/>
        </w:rPr>
        <w:t xml:space="preserve"> международного усыновления (удочерения) посредством многосторонних международных конвенций, региональное сотрудничество государств по вопросам усыновления (удочерения), а также вопросы имплементации международных </w:t>
      </w:r>
      <w:r w:rsidRPr="00775915">
        <w:rPr>
          <w:sz w:val="28"/>
          <w:szCs w:val="28"/>
        </w:rPr>
        <w:lastRenderedPageBreak/>
        <w:t>норм в области усыновления (удочерения) в национальное законодательство Кыргызской Республики.</w:t>
      </w:r>
    </w:p>
    <w:p w:rsidR="00775915" w:rsidRPr="00775915" w:rsidRDefault="00775915" w:rsidP="00775915">
      <w:pPr>
        <w:ind w:firstLine="567"/>
        <w:jc w:val="both"/>
        <w:rPr>
          <w:sz w:val="28"/>
          <w:szCs w:val="28"/>
        </w:rPr>
      </w:pPr>
      <w:r w:rsidRPr="00775915">
        <w:rPr>
          <w:i/>
          <w:sz w:val="28"/>
          <w:szCs w:val="28"/>
        </w:rPr>
        <w:t>Первый раздел – «</w:t>
      </w:r>
      <w:r w:rsidRPr="00775915">
        <w:rPr>
          <w:rStyle w:val="hl"/>
          <w:i/>
          <w:sz w:val="28"/>
          <w:szCs w:val="28"/>
        </w:rPr>
        <w:t>Регулирование</w:t>
      </w:r>
      <w:r w:rsidRPr="00775915">
        <w:rPr>
          <w:i/>
          <w:sz w:val="28"/>
          <w:szCs w:val="28"/>
        </w:rPr>
        <w:t xml:space="preserve"> международного усыновления (удочерения) посредством многосторонних международных конвенций» </w:t>
      </w:r>
      <w:r w:rsidRPr="00775915">
        <w:rPr>
          <w:sz w:val="28"/>
          <w:szCs w:val="28"/>
        </w:rPr>
        <w:t xml:space="preserve">посвящен договорной системе регулирования международного усыновления (удочерения). </w:t>
      </w:r>
    </w:p>
    <w:p w:rsidR="00775915" w:rsidRPr="00775915" w:rsidRDefault="00775915" w:rsidP="00775915">
      <w:pPr>
        <w:pStyle w:val="a3"/>
        <w:shd w:val="clear" w:color="auto" w:fill="FFFFFF"/>
        <w:tabs>
          <w:tab w:val="left" w:pos="720"/>
        </w:tabs>
        <w:spacing w:before="0" w:beforeAutospacing="0" w:after="0" w:afterAutospacing="0"/>
        <w:ind w:firstLine="540"/>
        <w:jc w:val="both"/>
        <w:rPr>
          <w:sz w:val="28"/>
          <w:szCs w:val="28"/>
        </w:rPr>
      </w:pPr>
      <w:r w:rsidRPr="00775915">
        <w:rPr>
          <w:sz w:val="28"/>
          <w:szCs w:val="28"/>
        </w:rPr>
        <w:t xml:space="preserve">Центральным моментом в защите прав  усыновляемых </w:t>
      </w:r>
      <w:r w:rsidR="00C91876">
        <w:rPr>
          <w:sz w:val="28"/>
          <w:szCs w:val="28"/>
        </w:rPr>
        <w:t xml:space="preserve">(удочеряемых) </w:t>
      </w:r>
      <w:r w:rsidRPr="00775915">
        <w:rPr>
          <w:sz w:val="28"/>
          <w:szCs w:val="28"/>
        </w:rPr>
        <w:t>иностранными гражданами детей</w:t>
      </w:r>
      <w:r w:rsidR="00C91876">
        <w:rPr>
          <w:sz w:val="28"/>
          <w:szCs w:val="28"/>
        </w:rPr>
        <w:t>-граждан КР</w:t>
      </w:r>
      <w:r w:rsidRPr="00775915">
        <w:rPr>
          <w:sz w:val="28"/>
          <w:szCs w:val="28"/>
        </w:rPr>
        <w:t xml:space="preserve"> является регулирование усыновления (удочерения). Отношения по устройству детей, оставшихся без попечения родителей, осложненные иностранным элементом, регулируются в Кыргызской Республике посредством норм Гаагской Конвенции 1993г. по защите детей и  сотрудничестве в отношении международного усыновления, а также  международных договоров, регламентирующих порядок оказания правовой помощи.</w:t>
      </w:r>
    </w:p>
    <w:p w:rsidR="00775915" w:rsidRPr="00775915" w:rsidRDefault="00775915" w:rsidP="00775915">
      <w:pPr>
        <w:ind w:firstLine="567"/>
        <w:jc w:val="both"/>
        <w:rPr>
          <w:sz w:val="28"/>
          <w:szCs w:val="28"/>
        </w:rPr>
      </w:pPr>
      <w:r w:rsidRPr="00775915">
        <w:rPr>
          <w:sz w:val="28"/>
          <w:szCs w:val="28"/>
        </w:rPr>
        <w:t>В работе отмечено, что Гаагская конвенция провозглашает незаконность получения любых средств обогащения при решении вопросов усыновления (удочерения), кроме оплаты необходимых издержек и расходов, в том числе гонорары лиц, участвующих в организации усыновления (удочерения). Для упорядочения подбора детей и усыновления Конвенция предлагает ратифицирующим ее государствам создать центральный государственный орган, призванный наблюдать за соблюдением положений Конвенции. Конвенция также предусматривает создание специальных институтов, занимающихся этим вопросом, таких как агентства по устройству детей в семьи, частных лиц, прошедших аккредитацию.</w:t>
      </w:r>
    </w:p>
    <w:p w:rsidR="00775915" w:rsidRPr="00775915" w:rsidRDefault="00775915" w:rsidP="00775915">
      <w:pPr>
        <w:shd w:val="clear" w:color="auto" w:fill="FFFFFF"/>
        <w:autoSpaceDE w:val="0"/>
        <w:autoSpaceDN w:val="0"/>
        <w:adjustRightInd w:val="0"/>
        <w:ind w:firstLine="567"/>
        <w:jc w:val="both"/>
        <w:rPr>
          <w:sz w:val="28"/>
          <w:szCs w:val="28"/>
        </w:rPr>
      </w:pPr>
      <w:r w:rsidRPr="00775915">
        <w:rPr>
          <w:sz w:val="28"/>
          <w:szCs w:val="28"/>
        </w:rPr>
        <w:t xml:space="preserve">Подробный анализ норм Гаагской Конвенции позволяет прийти к выводу о том, что она была создана с целью значительного упрощения процесса международного усыновления (удочерения). Она помогает избежать дублирования некоторых процедур в отправляющих и принимающих государствах, например, необходимости дважды юридически оформлять усыновление (удочерение). </w:t>
      </w:r>
    </w:p>
    <w:p w:rsidR="00775915" w:rsidRPr="00775915" w:rsidRDefault="00775915" w:rsidP="00775915">
      <w:pPr>
        <w:shd w:val="clear" w:color="auto" w:fill="FFFFFF"/>
        <w:autoSpaceDE w:val="0"/>
        <w:autoSpaceDN w:val="0"/>
        <w:adjustRightInd w:val="0"/>
        <w:ind w:firstLine="567"/>
        <w:jc w:val="both"/>
        <w:rPr>
          <w:sz w:val="28"/>
          <w:szCs w:val="28"/>
        </w:rPr>
      </w:pPr>
      <w:r w:rsidRPr="00775915">
        <w:rPr>
          <w:sz w:val="28"/>
          <w:szCs w:val="28"/>
        </w:rPr>
        <w:t xml:space="preserve">В Гаагской Конвенции содержатся общие, унифицированные принципы и методики, наилучшим образом обеспечивающие защиту интересов детей. </w:t>
      </w:r>
    </w:p>
    <w:p w:rsidR="00775915" w:rsidRPr="00775915" w:rsidRDefault="00775915" w:rsidP="00775915">
      <w:pPr>
        <w:shd w:val="clear" w:color="auto" w:fill="FFFFFF"/>
        <w:autoSpaceDE w:val="0"/>
        <w:autoSpaceDN w:val="0"/>
        <w:adjustRightInd w:val="0"/>
        <w:jc w:val="both"/>
        <w:rPr>
          <w:sz w:val="28"/>
          <w:szCs w:val="28"/>
        </w:rPr>
      </w:pPr>
      <w:r w:rsidRPr="00775915">
        <w:rPr>
          <w:sz w:val="28"/>
          <w:szCs w:val="28"/>
        </w:rPr>
        <w:t xml:space="preserve">При этом, государствам необходимо самостоятельно выработать законодательство, позволяющее осуществлять усыновление (удочерение) детей максимально эффективно и безопасно. Гаагская Конвенция, в свою очередь, оказывает значительную помощь в процессе международного усыновления (удочерения). </w:t>
      </w:r>
    </w:p>
    <w:p w:rsidR="00775915" w:rsidRPr="00775915" w:rsidRDefault="00775915" w:rsidP="00775915">
      <w:pPr>
        <w:ind w:firstLine="567"/>
        <w:jc w:val="both"/>
        <w:rPr>
          <w:sz w:val="28"/>
          <w:szCs w:val="28"/>
        </w:rPr>
      </w:pPr>
      <w:r w:rsidRPr="00775915">
        <w:rPr>
          <w:i/>
          <w:sz w:val="28"/>
          <w:szCs w:val="28"/>
        </w:rPr>
        <w:t>Во втором разделе –</w:t>
      </w:r>
      <w:r w:rsidRPr="00775915">
        <w:rPr>
          <w:sz w:val="28"/>
          <w:szCs w:val="28"/>
        </w:rPr>
        <w:t xml:space="preserve"> </w:t>
      </w:r>
      <w:r w:rsidRPr="00775915">
        <w:rPr>
          <w:i/>
          <w:sz w:val="28"/>
          <w:szCs w:val="28"/>
        </w:rPr>
        <w:t xml:space="preserve">«Региональное сотрудничество государств по вопросам усыновления (удочерения)» </w:t>
      </w:r>
      <w:r w:rsidRPr="00775915">
        <w:rPr>
          <w:sz w:val="28"/>
          <w:szCs w:val="28"/>
        </w:rPr>
        <w:t>автором исследуется  региональное сотрудничество государств в области международного усыновления (удочерения.)</w:t>
      </w:r>
    </w:p>
    <w:p w:rsidR="00775915" w:rsidRPr="00775915" w:rsidRDefault="00775915" w:rsidP="00775915">
      <w:pPr>
        <w:ind w:firstLine="567"/>
        <w:jc w:val="both"/>
        <w:rPr>
          <w:sz w:val="28"/>
          <w:szCs w:val="28"/>
        </w:rPr>
      </w:pPr>
      <w:r w:rsidRPr="00775915">
        <w:rPr>
          <w:sz w:val="28"/>
          <w:szCs w:val="28"/>
        </w:rPr>
        <w:t xml:space="preserve">Автор отмечает, что  региональное сотрудничество в данной сфере, в том числе в рамках Содружества Независимых Государств,  выражается в заключении многосторонних и двусторонних договоров о правовой помощи по гражданским, семейным и уголовным делам. </w:t>
      </w:r>
    </w:p>
    <w:p w:rsidR="00775915" w:rsidRPr="00775915" w:rsidRDefault="00775915" w:rsidP="00775915">
      <w:pPr>
        <w:ind w:firstLine="567"/>
        <w:jc w:val="both"/>
        <w:rPr>
          <w:sz w:val="28"/>
          <w:szCs w:val="28"/>
        </w:rPr>
      </w:pPr>
      <w:r w:rsidRPr="00775915">
        <w:rPr>
          <w:sz w:val="28"/>
          <w:szCs w:val="28"/>
        </w:rPr>
        <w:lastRenderedPageBreak/>
        <w:t xml:space="preserve">Основным актом по этому вопросу в рамках СНГ, регламентирующим основные положения об усыновлении (удочерении) в государствах-членах СНГ, является Конвенция «О правовой помощи и правовых отношениях по гражданским, семейным и уголовным делам», совершенная в Минске 22 января 1993 года. </w:t>
      </w:r>
    </w:p>
    <w:p w:rsidR="00775915" w:rsidRPr="00775915" w:rsidRDefault="00775915" w:rsidP="00775915">
      <w:pPr>
        <w:ind w:firstLine="567"/>
        <w:jc w:val="both"/>
        <w:rPr>
          <w:sz w:val="28"/>
          <w:szCs w:val="28"/>
        </w:rPr>
      </w:pPr>
      <w:r w:rsidRPr="00775915">
        <w:rPr>
          <w:sz w:val="28"/>
          <w:szCs w:val="28"/>
        </w:rPr>
        <w:t>Для урегулирования всех спорных вопросов, Минская конвенция включает в себя не только коллизионные нормы, позволяющие определить, законодательство какой страны подлежит применению, но и нормы, регулирующие взаимное признание и исполнение судебных решений и решений, вынесенных по семейным делам иными компетентными органами.</w:t>
      </w:r>
    </w:p>
    <w:p w:rsidR="00775915" w:rsidRPr="00775915" w:rsidRDefault="00775915" w:rsidP="00775915">
      <w:pPr>
        <w:ind w:firstLine="567"/>
        <w:jc w:val="both"/>
        <w:rPr>
          <w:sz w:val="28"/>
          <w:szCs w:val="28"/>
        </w:rPr>
      </w:pPr>
      <w:r w:rsidRPr="00775915">
        <w:rPr>
          <w:sz w:val="28"/>
          <w:szCs w:val="28"/>
        </w:rPr>
        <w:t xml:space="preserve">Аналогичные положения закреплены в Конвенции </w:t>
      </w:r>
      <w:r w:rsidRPr="00775915">
        <w:rPr>
          <w:bCs/>
          <w:sz w:val="28"/>
          <w:szCs w:val="28"/>
        </w:rPr>
        <w:t>о правовой помощи и правовых отношениях по гражданским,</w:t>
      </w:r>
      <w:r w:rsidRPr="00775915">
        <w:rPr>
          <w:sz w:val="28"/>
          <w:szCs w:val="28"/>
        </w:rPr>
        <w:t xml:space="preserve"> </w:t>
      </w:r>
      <w:r w:rsidRPr="00775915">
        <w:rPr>
          <w:bCs/>
          <w:sz w:val="28"/>
          <w:szCs w:val="28"/>
        </w:rPr>
        <w:t xml:space="preserve">семейным и уголовным делам, заключенной в г. Кишиневе 7 октября 2002 года. </w:t>
      </w:r>
    </w:p>
    <w:p w:rsidR="00775915" w:rsidRPr="00775915" w:rsidRDefault="00775915" w:rsidP="00775915">
      <w:pPr>
        <w:ind w:firstLine="567"/>
        <w:jc w:val="both"/>
        <w:rPr>
          <w:sz w:val="28"/>
          <w:szCs w:val="28"/>
        </w:rPr>
      </w:pPr>
      <w:r w:rsidRPr="00775915">
        <w:rPr>
          <w:sz w:val="28"/>
          <w:szCs w:val="28"/>
        </w:rPr>
        <w:t>Кишиневская конвенция, определив в качестве применимого права при усыновлении (удочерении) или его отмене законодательство государства, гражданином которого является усыновитель (удочеритель), предусматривает условие, чтобы положения таких законов не противоречили внутреннему законодательству государства, гражданином которого является ребенок.</w:t>
      </w:r>
    </w:p>
    <w:p w:rsidR="00775915" w:rsidRPr="00775915" w:rsidRDefault="00775915" w:rsidP="00775915">
      <w:pPr>
        <w:ind w:firstLine="567"/>
        <w:jc w:val="both"/>
        <w:rPr>
          <w:sz w:val="28"/>
          <w:szCs w:val="28"/>
        </w:rPr>
      </w:pPr>
      <w:r w:rsidRPr="00775915">
        <w:rPr>
          <w:sz w:val="28"/>
          <w:szCs w:val="28"/>
        </w:rPr>
        <w:t>Кроме многосторонних конвенций, семейные отношения с участием иностранного элемента регулируют двусторонние договоры о правовой помощи, заключенные Кыргызской Республикой  с рядом государств.</w:t>
      </w:r>
    </w:p>
    <w:p w:rsidR="00775915" w:rsidRPr="00775915" w:rsidRDefault="00775915" w:rsidP="00775915">
      <w:pPr>
        <w:pStyle w:val="1"/>
        <w:spacing w:before="0" w:after="0"/>
        <w:ind w:firstLine="567"/>
        <w:jc w:val="both"/>
        <w:rPr>
          <w:sz w:val="28"/>
          <w:szCs w:val="28"/>
        </w:rPr>
      </w:pPr>
      <w:r w:rsidRPr="00775915">
        <w:rPr>
          <w:sz w:val="28"/>
          <w:szCs w:val="28"/>
        </w:rPr>
        <w:t xml:space="preserve">Вопросы усыновления (удочерения) также регулируются международными договорами в рамках региональных международных организаций, участницей которых является Кыргызская Республика. </w:t>
      </w:r>
    </w:p>
    <w:p w:rsidR="00775915" w:rsidRPr="00775915" w:rsidRDefault="00775915" w:rsidP="00BE1122">
      <w:pPr>
        <w:ind w:firstLine="567"/>
        <w:jc w:val="both"/>
        <w:rPr>
          <w:sz w:val="28"/>
          <w:szCs w:val="28"/>
        </w:rPr>
      </w:pPr>
      <w:r w:rsidRPr="00775915">
        <w:rPr>
          <w:i/>
          <w:sz w:val="28"/>
          <w:szCs w:val="28"/>
        </w:rPr>
        <w:t>В третьем разделе –</w:t>
      </w:r>
      <w:r w:rsidRPr="00775915">
        <w:rPr>
          <w:sz w:val="28"/>
          <w:szCs w:val="28"/>
        </w:rPr>
        <w:t xml:space="preserve"> </w:t>
      </w:r>
      <w:r w:rsidRPr="00775915">
        <w:rPr>
          <w:i/>
          <w:sz w:val="28"/>
          <w:szCs w:val="28"/>
        </w:rPr>
        <w:t xml:space="preserve">«Имплементация международных норм в области усыновления (удочерения) в национальное законодательство Кыргызской Республики» </w:t>
      </w:r>
      <w:r w:rsidRPr="00775915">
        <w:rPr>
          <w:sz w:val="28"/>
          <w:szCs w:val="28"/>
        </w:rPr>
        <w:t>исследуются механизмы внедрения норм международного права в области усыновления (удочерения) в национальное законодательство Кыргызской Республики.</w:t>
      </w:r>
    </w:p>
    <w:p w:rsidR="00775915" w:rsidRPr="00775915" w:rsidRDefault="00775915" w:rsidP="00775915">
      <w:pPr>
        <w:pStyle w:val="HTML"/>
        <w:tabs>
          <w:tab w:val="left" w:pos="720"/>
        </w:tabs>
        <w:ind w:firstLine="540"/>
        <w:jc w:val="both"/>
        <w:rPr>
          <w:rFonts w:ascii="Times New Roman" w:hAnsi="Times New Roman" w:cs="Times New Roman"/>
          <w:sz w:val="28"/>
          <w:szCs w:val="28"/>
        </w:rPr>
      </w:pPr>
      <w:r w:rsidRPr="00775915">
        <w:rPr>
          <w:rFonts w:ascii="Times New Roman" w:hAnsi="Times New Roman" w:cs="Times New Roman"/>
          <w:sz w:val="28"/>
          <w:szCs w:val="28"/>
        </w:rPr>
        <w:t xml:space="preserve">В работе автор отмечает, что международная защита прав ребенка при международном усыновлении (удочерении) осуществляется по нескольким направлениям: разработка деклараций, резолюций, конвенций с целью подготовки международных стандартов в области прав ребенка; создание специального контрольного органа по защите прав ребенка; изменение национального законодательства в соответствии с международными стандартами. </w:t>
      </w:r>
      <w:r w:rsidRPr="00775915">
        <w:rPr>
          <w:sz w:val="28"/>
          <w:szCs w:val="28"/>
        </w:rPr>
        <w:t xml:space="preserve"> </w:t>
      </w:r>
    </w:p>
    <w:p w:rsidR="00775915" w:rsidRPr="000D03A4" w:rsidRDefault="00775915" w:rsidP="00775915">
      <w:pPr>
        <w:autoSpaceDE w:val="0"/>
        <w:autoSpaceDN w:val="0"/>
        <w:adjustRightInd w:val="0"/>
        <w:ind w:firstLine="540"/>
        <w:jc w:val="both"/>
      </w:pPr>
      <w:r w:rsidRPr="00775915">
        <w:rPr>
          <w:sz w:val="28"/>
          <w:szCs w:val="28"/>
        </w:rPr>
        <w:t>Термин «имплементация» получил широкое распространение в многочисленных резолюциях Генеральной Ассамблеи ООН, во многих конвенциях и буквально означает «претворение в жизнь в соответствии с определенной процедурой</w:t>
      </w:r>
      <w:r w:rsidRPr="000D03A4">
        <w:t>»[</w:t>
      </w:r>
      <w:r w:rsidRPr="000D03A4">
        <w:rPr>
          <w:lang w:val="en-US"/>
        </w:rPr>
        <w:t>Dictionary</w:t>
      </w:r>
      <w:r w:rsidRPr="000D03A4">
        <w:t xml:space="preserve"> </w:t>
      </w:r>
      <w:r w:rsidRPr="000D03A4">
        <w:rPr>
          <w:lang w:val="en-US"/>
        </w:rPr>
        <w:t>of</w:t>
      </w:r>
      <w:r w:rsidRPr="000D03A4">
        <w:t xml:space="preserve"> </w:t>
      </w:r>
      <w:r w:rsidRPr="000D03A4">
        <w:rPr>
          <w:lang w:val="en-US"/>
        </w:rPr>
        <w:t>English</w:t>
      </w:r>
      <w:r w:rsidRPr="000D03A4">
        <w:t xml:space="preserve"> </w:t>
      </w:r>
      <w:r w:rsidRPr="000D03A4">
        <w:rPr>
          <w:lang w:val="en-US"/>
        </w:rPr>
        <w:t>Language</w:t>
      </w:r>
      <w:r w:rsidRPr="000D03A4">
        <w:t xml:space="preserve">. </w:t>
      </w:r>
      <w:r w:rsidRPr="000D03A4">
        <w:rPr>
          <w:lang w:val="en-US"/>
        </w:rPr>
        <w:t>N</w:t>
      </w:r>
      <w:r w:rsidRPr="000D03A4">
        <w:t>.</w:t>
      </w:r>
      <w:r w:rsidRPr="000D03A4">
        <w:rPr>
          <w:lang w:val="en-US"/>
        </w:rPr>
        <w:t>Y</w:t>
      </w:r>
      <w:r w:rsidRPr="000D03A4">
        <w:t xml:space="preserve">., 1968. </w:t>
      </w:r>
      <w:r w:rsidRPr="000D03A4">
        <w:rPr>
          <w:lang w:val="en-US"/>
        </w:rPr>
        <w:t>P</w:t>
      </w:r>
      <w:r w:rsidRPr="000D03A4">
        <w:t>. 667].</w:t>
      </w:r>
    </w:p>
    <w:p w:rsidR="00775915" w:rsidRPr="000D03A4" w:rsidRDefault="00775915" w:rsidP="00775915">
      <w:pPr>
        <w:pStyle w:val="a3"/>
        <w:shd w:val="clear" w:color="auto" w:fill="FFFFFF"/>
        <w:tabs>
          <w:tab w:val="left" w:pos="720"/>
        </w:tabs>
        <w:spacing w:before="0" w:beforeAutospacing="0" w:after="0" w:afterAutospacing="0"/>
        <w:ind w:firstLine="540"/>
        <w:jc w:val="both"/>
      </w:pPr>
      <w:r w:rsidRPr="00775915">
        <w:rPr>
          <w:sz w:val="28"/>
          <w:szCs w:val="28"/>
        </w:rPr>
        <w:t xml:space="preserve">Поскольку весь смысл международно-правового регулирования состоит в достижении определенного конечного результата, к которому стремятся участники международного общения, то, по справедливому замечанию известного российского юриста И.И. Лукашука, "осуществление </w:t>
      </w:r>
      <w:r w:rsidRPr="00775915">
        <w:rPr>
          <w:sz w:val="28"/>
          <w:szCs w:val="28"/>
        </w:rPr>
        <w:lastRenderedPageBreak/>
        <w:t xml:space="preserve">международно-правовых норм является, как правило, гораздо более сложной и ответственной задачей, чем их принятие" </w:t>
      </w:r>
      <w:r w:rsidRPr="000D03A4">
        <w:t>[Лукашук И.И. Международно-правовое регулирование международных отношен</w:t>
      </w:r>
      <w:r w:rsidR="00BD0637">
        <w:t xml:space="preserve">ий (системный подход) </w:t>
      </w:r>
      <w:r w:rsidR="00BD0637" w:rsidRPr="00BD0637">
        <w:t>[</w:t>
      </w:r>
      <w:r w:rsidR="00BD0637">
        <w:t>Текст</w:t>
      </w:r>
      <w:r w:rsidR="00BD0637" w:rsidRPr="00BD0637">
        <w:t xml:space="preserve">] </w:t>
      </w:r>
      <w:r w:rsidR="00BD0637">
        <w:t>И.И.Лукашук</w:t>
      </w:r>
      <w:r w:rsidR="00484935">
        <w:t xml:space="preserve"> </w:t>
      </w:r>
      <w:r w:rsidR="00BD0637">
        <w:t>-</w:t>
      </w:r>
      <w:r w:rsidR="00484935">
        <w:t>М., 1975.-</w:t>
      </w:r>
      <w:r w:rsidRPr="000D03A4">
        <w:t xml:space="preserve"> с.16.]</w:t>
      </w:r>
    </w:p>
    <w:p w:rsidR="00775915" w:rsidRPr="00775915" w:rsidRDefault="00775915" w:rsidP="00775915">
      <w:pPr>
        <w:ind w:firstLine="540"/>
        <w:jc w:val="both"/>
        <w:rPr>
          <w:sz w:val="28"/>
          <w:szCs w:val="28"/>
        </w:rPr>
      </w:pPr>
      <w:r w:rsidRPr="00775915">
        <w:rPr>
          <w:sz w:val="28"/>
          <w:szCs w:val="28"/>
        </w:rPr>
        <w:t>Автор отмечает, что эффективность имплементации норм международного права внутри государства зависит, прежде всего, от организационно-правовых мер, составляющих содержание механизма имплементации, целью которого является достижение целей норм международного права.</w:t>
      </w:r>
    </w:p>
    <w:p w:rsidR="00775915" w:rsidRPr="00775915" w:rsidRDefault="00775915" w:rsidP="00775915">
      <w:pPr>
        <w:pStyle w:val="a3"/>
        <w:shd w:val="clear" w:color="auto" w:fill="FFFFFF"/>
        <w:tabs>
          <w:tab w:val="left" w:pos="720"/>
        </w:tabs>
        <w:spacing w:before="0" w:beforeAutospacing="0" w:after="0" w:afterAutospacing="0"/>
        <w:jc w:val="both"/>
        <w:rPr>
          <w:sz w:val="28"/>
          <w:szCs w:val="28"/>
        </w:rPr>
      </w:pPr>
      <w:r w:rsidRPr="00775915">
        <w:rPr>
          <w:sz w:val="28"/>
          <w:szCs w:val="28"/>
        </w:rPr>
        <w:tab/>
        <w:t>Специфика развития международного права состоит в том, что его нормы создаются путём согласования позиций различных государств. Ни одно государство, независимо от его влияния в мире, не может самостоятельно создать нормы международного права или навязать своё законодательство международному сообществу.</w:t>
      </w:r>
    </w:p>
    <w:p w:rsidR="00775915" w:rsidRPr="00775915" w:rsidRDefault="00775915" w:rsidP="00775915">
      <w:pPr>
        <w:pStyle w:val="a3"/>
        <w:shd w:val="clear" w:color="auto" w:fill="FFFFFF"/>
        <w:tabs>
          <w:tab w:val="left" w:pos="720"/>
        </w:tabs>
        <w:spacing w:before="0" w:beforeAutospacing="0" w:after="0" w:afterAutospacing="0"/>
        <w:jc w:val="both"/>
        <w:rPr>
          <w:sz w:val="28"/>
          <w:szCs w:val="28"/>
        </w:rPr>
      </w:pPr>
      <w:r w:rsidRPr="00775915">
        <w:rPr>
          <w:sz w:val="28"/>
          <w:szCs w:val="28"/>
        </w:rPr>
        <w:tab/>
        <w:t>Влияние международного права на внутреннее право состоит, прежде всего, в том, что в законодательстве государства появляются принципы и нормы, которых раньше в нём не было. Они закрепляются, конкретизируются, уточняются, исходя из международных обязательств, взятых на себя тем или иным государством.</w:t>
      </w:r>
    </w:p>
    <w:p w:rsidR="00775915" w:rsidRPr="00775915" w:rsidRDefault="00775915" w:rsidP="00775915">
      <w:pPr>
        <w:ind w:firstLine="567"/>
        <w:jc w:val="both"/>
        <w:rPr>
          <w:sz w:val="28"/>
          <w:szCs w:val="28"/>
        </w:rPr>
      </w:pPr>
      <w:r w:rsidRPr="00775915">
        <w:rPr>
          <w:sz w:val="28"/>
          <w:szCs w:val="28"/>
        </w:rPr>
        <w:t>После ратификации того или иного договора каждое государство само решает вопрос о том, каким образом приводить своё законодательство в соответствие с принятыми на себя международными обязательствами. Международное право не требует здесь какого-либо единообразия. Выбор методов и форм обеспечения международных обязательств относится к компетенции государств. Вступивший в силу международный договор является обязательным как для государств-участников, так и для тех, кто впоследствии присоединится к этому договору. Актом ратификации или присоединения государство признаёт обязательность для себя принципов и норм вошедшего в силу международного договора.</w:t>
      </w:r>
    </w:p>
    <w:p w:rsidR="00775915" w:rsidRPr="00775915" w:rsidRDefault="00775915" w:rsidP="00775915">
      <w:pPr>
        <w:ind w:firstLine="567"/>
        <w:jc w:val="both"/>
        <w:rPr>
          <w:sz w:val="28"/>
          <w:szCs w:val="28"/>
        </w:rPr>
      </w:pPr>
      <w:r w:rsidRPr="00775915">
        <w:rPr>
          <w:sz w:val="28"/>
          <w:szCs w:val="28"/>
        </w:rPr>
        <w:t>Автор отмечает, что до подписания Президентом Кыргызской Республики А.Атамбаевым в 2012г. Закона «О ратификации Конвенции о защите детей и сотрудничестве в отношении международного усыновления, принятой в Гааге 29 мая 1993года, необходимость ратификации  данной Конвенции была весьма острой.  Ратификация Конвенции и включение ее положений в правовую систему Кыргызской Республики станет хорошей правовой основой для внедрения международных правовых стандартов в процесс усыновления (удочерения) детей-граждан КР иностранными гражданами и приведения в соответствие с ними нормативных правовых актов нашей страны.</w:t>
      </w:r>
    </w:p>
    <w:p w:rsidR="00C91876" w:rsidRDefault="00775915" w:rsidP="00775915">
      <w:pPr>
        <w:tabs>
          <w:tab w:val="left" w:pos="720"/>
        </w:tabs>
        <w:jc w:val="both"/>
        <w:rPr>
          <w:sz w:val="28"/>
          <w:szCs w:val="28"/>
        </w:rPr>
      </w:pPr>
      <w:r w:rsidRPr="00775915">
        <w:rPr>
          <w:sz w:val="28"/>
          <w:szCs w:val="28"/>
        </w:rPr>
        <w:tab/>
      </w:r>
    </w:p>
    <w:p w:rsidR="00775915" w:rsidRPr="00775915" w:rsidRDefault="00C91876" w:rsidP="00775915">
      <w:pPr>
        <w:tabs>
          <w:tab w:val="left" w:pos="720"/>
        </w:tabs>
        <w:jc w:val="both"/>
        <w:rPr>
          <w:b/>
          <w:sz w:val="28"/>
          <w:szCs w:val="28"/>
        </w:rPr>
      </w:pPr>
      <w:r>
        <w:rPr>
          <w:sz w:val="28"/>
          <w:szCs w:val="28"/>
        </w:rPr>
        <w:tab/>
      </w:r>
      <w:r w:rsidR="00775915" w:rsidRPr="00775915">
        <w:rPr>
          <w:b/>
          <w:sz w:val="28"/>
          <w:szCs w:val="28"/>
        </w:rPr>
        <w:t>В заключении диссертационного исследования были сделаны следующие выводы:</w:t>
      </w:r>
    </w:p>
    <w:p w:rsidR="00775915" w:rsidRPr="00775915" w:rsidRDefault="00775915" w:rsidP="00775915">
      <w:pPr>
        <w:tabs>
          <w:tab w:val="left" w:pos="720"/>
        </w:tabs>
        <w:jc w:val="both"/>
        <w:rPr>
          <w:b/>
          <w:sz w:val="28"/>
          <w:szCs w:val="28"/>
        </w:rPr>
      </w:pPr>
      <w:r w:rsidRPr="00775915">
        <w:rPr>
          <w:b/>
          <w:sz w:val="28"/>
          <w:szCs w:val="28"/>
        </w:rPr>
        <w:tab/>
      </w:r>
      <w:r w:rsidRPr="00775915">
        <w:rPr>
          <w:sz w:val="28"/>
          <w:szCs w:val="28"/>
        </w:rPr>
        <w:t xml:space="preserve">1. До введения в 2009г. моратория на международное усыновление (удочерение), в законодательстве Кыргызской Республики, уделялось недостаточное внимание вопросам международного усыновления </w:t>
      </w:r>
      <w:r w:rsidRPr="00775915">
        <w:rPr>
          <w:sz w:val="28"/>
          <w:szCs w:val="28"/>
        </w:rPr>
        <w:lastRenderedPageBreak/>
        <w:t>(удочерения) детей, имеющих гражданство Кыргызской Республики. В связи с тем, что Кыргызская Республика становится на путь стабильности, формирования условий для поступательного экономического и социального развития, уверенно входит в международное правовое пространство, следовательно, было необходимо привести национальное законодательство в соответствие с международными договорами и мировой практикой по вопросам международного усыновления (удочерения).</w:t>
      </w:r>
    </w:p>
    <w:p w:rsidR="00775915" w:rsidRPr="00775915" w:rsidRDefault="00775915" w:rsidP="00775915">
      <w:pPr>
        <w:tabs>
          <w:tab w:val="left" w:pos="713"/>
        </w:tabs>
        <w:ind w:firstLine="540"/>
        <w:jc w:val="both"/>
        <w:rPr>
          <w:sz w:val="28"/>
          <w:szCs w:val="28"/>
        </w:rPr>
      </w:pPr>
      <w:r w:rsidRPr="00775915">
        <w:rPr>
          <w:sz w:val="28"/>
          <w:szCs w:val="28"/>
        </w:rPr>
        <w:t>2. Отрицательными чертами международного усыновления (удочерения) можно считать: изменение культурной и языковой среды для ребенка, необходимость адаптации в новом обществе; отсутствие правовых процедур возврата усыновленных (удочеренных) иностранными гражданами детей в Кыргызскую Республику в случае грубого нарушения их прав после усыновления (удочерения) и приобретения гражданства другой страны.</w:t>
      </w:r>
    </w:p>
    <w:p w:rsidR="00775915" w:rsidRPr="00775915" w:rsidRDefault="00775915" w:rsidP="00775915">
      <w:pPr>
        <w:pStyle w:val="a4"/>
        <w:spacing w:after="0"/>
        <w:ind w:left="0" w:firstLine="540"/>
        <w:jc w:val="both"/>
        <w:rPr>
          <w:sz w:val="28"/>
          <w:szCs w:val="28"/>
        </w:rPr>
      </w:pPr>
      <w:r w:rsidRPr="00775915">
        <w:rPr>
          <w:sz w:val="28"/>
          <w:szCs w:val="28"/>
        </w:rPr>
        <w:t>3. Совершенствование правового регулирования международного усыновления (удочерения) должно идти в направлении наилучшей защиты прав детей и осуществлении наилучшего контроля  за дальнейшей судьбой  усыновленных (удочеренных) из нашей страны детей иностранными гражданами. Для достижения этой цели необходимо заключение между Кыргызской Республикой и зарубежными государствами соглашений непосредственно по вопросам усыновлени</w:t>
      </w:r>
      <w:r w:rsidR="00BE1122">
        <w:rPr>
          <w:sz w:val="28"/>
          <w:szCs w:val="28"/>
        </w:rPr>
        <w:t>я (удочерения), в том числе</w:t>
      </w:r>
      <w:r w:rsidRPr="00775915">
        <w:rPr>
          <w:sz w:val="28"/>
          <w:szCs w:val="28"/>
        </w:rPr>
        <w:t xml:space="preserve"> относительно правовых процедур возврата усыновленных (удочеренных) иностранными гражданами детей в Кыргызскую Республику в случае грубого нарушения их прав после усыновления (удочерения). </w:t>
      </w:r>
    </w:p>
    <w:p w:rsidR="00775915" w:rsidRPr="00775915" w:rsidRDefault="00775915" w:rsidP="00775915">
      <w:pPr>
        <w:tabs>
          <w:tab w:val="left" w:pos="713"/>
        </w:tabs>
        <w:jc w:val="both"/>
        <w:rPr>
          <w:sz w:val="28"/>
          <w:szCs w:val="28"/>
        </w:rPr>
      </w:pPr>
      <w:r w:rsidRPr="00775915">
        <w:rPr>
          <w:sz w:val="28"/>
          <w:szCs w:val="28"/>
        </w:rPr>
        <w:tab/>
        <w:t>4.В современных условиях защита прав детей при международном усыновлении (удочерении) немыслима без претворения в жизнь принципа международного сотрудничества в борьбе с различными нарушениями, возникающими в процессе усыновления (удочерения) детей иностранными гражданами. Существующий на сегодняшний день механизм, составляющий правовую основу объединенных усилий членов мирового сообщества в борьбе с подобными проявлениями, сложился в следующих правовых формах:</w:t>
      </w:r>
    </w:p>
    <w:p w:rsidR="00775915" w:rsidRPr="00775915" w:rsidRDefault="00775915" w:rsidP="00775915">
      <w:pPr>
        <w:tabs>
          <w:tab w:val="left" w:pos="713"/>
        </w:tabs>
        <w:ind w:firstLine="540"/>
        <w:jc w:val="both"/>
        <w:rPr>
          <w:sz w:val="28"/>
          <w:szCs w:val="28"/>
        </w:rPr>
      </w:pPr>
      <w:r w:rsidRPr="00775915">
        <w:rPr>
          <w:sz w:val="28"/>
          <w:szCs w:val="28"/>
        </w:rPr>
        <w:t>- универсальные конвенции по правам ребенка, заключенные в рамках ООН и ее специализированных учреждений;</w:t>
      </w:r>
    </w:p>
    <w:p w:rsidR="00775915" w:rsidRPr="00775915" w:rsidRDefault="00775915" w:rsidP="00775915">
      <w:pPr>
        <w:tabs>
          <w:tab w:val="left" w:pos="713"/>
        </w:tabs>
        <w:ind w:firstLine="540"/>
        <w:jc w:val="both"/>
        <w:rPr>
          <w:sz w:val="28"/>
          <w:szCs w:val="28"/>
        </w:rPr>
      </w:pPr>
      <w:r w:rsidRPr="00775915">
        <w:rPr>
          <w:sz w:val="28"/>
          <w:szCs w:val="28"/>
        </w:rPr>
        <w:t>- региональные договоры, разработанные в рамках СНГ и т.п.;</w:t>
      </w:r>
    </w:p>
    <w:p w:rsidR="00775915" w:rsidRPr="00775915" w:rsidRDefault="00775915" w:rsidP="00775915">
      <w:pPr>
        <w:tabs>
          <w:tab w:val="left" w:pos="713"/>
        </w:tabs>
        <w:ind w:firstLine="540"/>
        <w:jc w:val="both"/>
        <w:rPr>
          <w:sz w:val="28"/>
          <w:szCs w:val="28"/>
        </w:rPr>
      </w:pPr>
      <w:r w:rsidRPr="00775915">
        <w:rPr>
          <w:sz w:val="28"/>
          <w:szCs w:val="28"/>
        </w:rPr>
        <w:t>- специальные конвенции, направленные на обеспечение правовой защиты детей при международном усыновлении (удочерении), предотвращение торговли детьми и иных злоупотреблений, предотвращения получения незаконной финансовой выгоды, коррупционных действий в связи с усыновлением (удочерением);</w:t>
      </w:r>
    </w:p>
    <w:p w:rsidR="00775915" w:rsidRPr="00775915" w:rsidRDefault="00775915" w:rsidP="00775915">
      <w:pPr>
        <w:tabs>
          <w:tab w:val="left" w:pos="713"/>
        </w:tabs>
        <w:ind w:firstLine="540"/>
        <w:jc w:val="both"/>
        <w:rPr>
          <w:sz w:val="28"/>
          <w:szCs w:val="28"/>
        </w:rPr>
      </w:pPr>
      <w:r w:rsidRPr="00775915">
        <w:rPr>
          <w:sz w:val="28"/>
          <w:szCs w:val="28"/>
        </w:rPr>
        <w:t>- межгосударственные двусторонние договоры по правовой помощи и правовым отношениям по гражданским и уголовным делам, в которых в том числе рассматриваются вопросы, связанные с международным усыновлением (удочерением);</w:t>
      </w:r>
    </w:p>
    <w:p w:rsidR="00775915" w:rsidRPr="00775915" w:rsidRDefault="00775915" w:rsidP="00775915">
      <w:pPr>
        <w:tabs>
          <w:tab w:val="left" w:pos="713"/>
        </w:tabs>
        <w:ind w:firstLine="540"/>
        <w:jc w:val="both"/>
        <w:rPr>
          <w:sz w:val="28"/>
          <w:szCs w:val="28"/>
        </w:rPr>
      </w:pPr>
      <w:r w:rsidRPr="00775915">
        <w:rPr>
          <w:sz w:val="28"/>
          <w:szCs w:val="28"/>
        </w:rPr>
        <w:t>- внутригосударственные нормативные правовые акты по правам ребенка.</w:t>
      </w:r>
    </w:p>
    <w:p w:rsidR="00775915" w:rsidRPr="00775915" w:rsidRDefault="00775915" w:rsidP="00775915">
      <w:pPr>
        <w:tabs>
          <w:tab w:val="left" w:pos="713"/>
        </w:tabs>
        <w:ind w:firstLine="540"/>
        <w:jc w:val="both"/>
        <w:rPr>
          <w:sz w:val="28"/>
          <w:szCs w:val="28"/>
        </w:rPr>
      </w:pPr>
      <w:r w:rsidRPr="00775915">
        <w:rPr>
          <w:sz w:val="28"/>
          <w:szCs w:val="28"/>
        </w:rPr>
        <w:lastRenderedPageBreak/>
        <w:t>Таков основной спектр имеющихся на сегодня правовых документов, без которых обеспечивать права и свободы детей при международном усыновлении (удочерении) будет невозможно.</w:t>
      </w:r>
    </w:p>
    <w:p w:rsidR="00775915" w:rsidRPr="00775915" w:rsidRDefault="00775915" w:rsidP="00775915">
      <w:pPr>
        <w:tabs>
          <w:tab w:val="left" w:pos="713"/>
        </w:tabs>
        <w:ind w:firstLine="540"/>
        <w:jc w:val="both"/>
        <w:rPr>
          <w:sz w:val="28"/>
          <w:szCs w:val="28"/>
        </w:rPr>
      </w:pPr>
      <w:r w:rsidRPr="00775915">
        <w:rPr>
          <w:sz w:val="28"/>
          <w:szCs w:val="28"/>
        </w:rPr>
        <w:t>5. Проанализировав зарубежное законодательство и практику применения норм в области международного усыновления (удочерения), необходимо отметить, что при всем разнообразии и уникально</w:t>
      </w:r>
      <w:r w:rsidRPr="00775915">
        <w:rPr>
          <w:sz w:val="28"/>
          <w:szCs w:val="28"/>
        </w:rPr>
        <w:softHyphen/>
        <w:t xml:space="preserve">сти национальных государственно-правовых систем по рассматриваемой проблематике, каждая из них формировалась под воздействием единого комплекса внешних и внутренних факторов в целях надлежащей защиты законных прав и интересов детей. </w:t>
      </w:r>
    </w:p>
    <w:p w:rsidR="00775915" w:rsidRPr="00775915" w:rsidRDefault="00775915" w:rsidP="00775915">
      <w:pPr>
        <w:tabs>
          <w:tab w:val="left" w:pos="713"/>
        </w:tabs>
        <w:ind w:firstLine="540"/>
        <w:jc w:val="both"/>
        <w:rPr>
          <w:sz w:val="28"/>
          <w:szCs w:val="28"/>
        </w:rPr>
      </w:pPr>
      <w:r w:rsidRPr="00775915">
        <w:rPr>
          <w:sz w:val="28"/>
          <w:szCs w:val="28"/>
        </w:rPr>
        <w:t>6.Анализ зарубежного опыта законотворчества по вопросам международного усыновления (удочерения) позволяет в известном смысле облегчить аналогичный процесс в собственном государстве. Таким образом, изучив опыт заключения международных двусторонних соглашений между государствами непосредственно по вопросам усыновления (удочерения) детей, мы сможем привлечь прогрессивные, полезные и апробиро</w:t>
      </w:r>
      <w:r w:rsidRPr="00775915">
        <w:rPr>
          <w:sz w:val="28"/>
          <w:szCs w:val="28"/>
        </w:rPr>
        <w:softHyphen/>
        <w:t>ванные практикой алгоритмы борьбы с нарушениями прав ребенка при усыновлении (удочерении) и двигаться по пути сбли</w:t>
      </w:r>
      <w:r w:rsidRPr="00775915">
        <w:rPr>
          <w:sz w:val="28"/>
          <w:szCs w:val="28"/>
        </w:rPr>
        <w:softHyphen/>
        <w:t xml:space="preserve">жения национальных законодательств во всем мире. </w:t>
      </w:r>
    </w:p>
    <w:p w:rsidR="00775915" w:rsidRPr="00775915" w:rsidRDefault="00775915" w:rsidP="00775915">
      <w:pPr>
        <w:tabs>
          <w:tab w:val="left" w:pos="713"/>
        </w:tabs>
        <w:ind w:firstLine="540"/>
        <w:jc w:val="both"/>
        <w:rPr>
          <w:sz w:val="28"/>
          <w:szCs w:val="28"/>
        </w:rPr>
      </w:pPr>
      <w:r w:rsidRPr="00775915">
        <w:rPr>
          <w:sz w:val="28"/>
          <w:szCs w:val="28"/>
        </w:rPr>
        <w:t>7</w:t>
      </w:r>
      <w:r w:rsidRPr="00775915">
        <w:rPr>
          <w:bCs/>
          <w:sz w:val="28"/>
          <w:szCs w:val="28"/>
        </w:rPr>
        <w:t xml:space="preserve">. </w:t>
      </w:r>
      <w:r w:rsidRPr="00775915">
        <w:rPr>
          <w:sz w:val="28"/>
          <w:szCs w:val="28"/>
        </w:rPr>
        <w:t>Для того, чтобы принципы Гаагской конвенции о приоритете биологической семьи и национального усыновления (удочерения) действительно работали, международное усыновление (удочерение) должно быть частью единой системы, включающей как государственные, так и негосударственные организации, главная цель которой обеспечить право каждого ребенка жить в семье. В этом случае деятельность иностранных организаций по международному усыновлению (удочерению) в Кыргызской Республике будет действительно понятной, максимально эффективной, прозрачной, и для каждого ребенка, оказавшегося в сложной жизненной ситуации или лишившегося семейного тепла, можно будет подобрать решение, максимально обеспечивающее право ребенка жить и воспитываться в семье.</w:t>
      </w:r>
    </w:p>
    <w:p w:rsidR="00775915" w:rsidRPr="00775915" w:rsidRDefault="00775915" w:rsidP="00775915">
      <w:pPr>
        <w:shd w:val="clear" w:color="auto" w:fill="FFFFFF"/>
        <w:tabs>
          <w:tab w:val="left" w:pos="851"/>
        </w:tabs>
        <w:autoSpaceDE w:val="0"/>
        <w:autoSpaceDN w:val="0"/>
        <w:adjustRightInd w:val="0"/>
        <w:jc w:val="both"/>
        <w:rPr>
          <w:b/>
          <w:bCs/>
          <w:sz w:val="28"/>
          <w:szCs w:val="28"/>
        </w:rPr>
      </w:pPr>
      <w:r w:rsidRPr="00775915">
        <w:rPr>
          <w:b/>
          <w:bCs/>
          <w:sz w:val="28"/>
          <w:szCs w:val="28"/>
        </w:rPr>
        <w:tab/>
      </w:r>
      <w:r w:rsidRPr="00775915">
        <w:rPr>
          <w:b/>
          <w:bCs/>
          <w:sz w:val="28"/>
          <w:szCs w:val="28"/>
        </w:rPr>
        <w:tab/>
      </w:r>
    </w:p>
    <w:p w:rsidR="00775915" w:rsidRPr="00775915" w:rsidRDefault="00775915" w:rsidP="00775915">
      <w:pPr>
        <w:shd w:val="clear" w:color="auto" w:fill="FFFFFF"/>
        <w:tabs>
          <w:tab w:val="left" w:pos="851"/>
        </w:tabs>
        <w:autoSpaceDE w:val="0"/>
        <w:autoSpaceDN w:val="0"/>
        <w:adjustRightInd w:val="0"/>
        <w:jc w:val="both"/>
        <w:rPr>
          <w:b/>
          <w:bCs/>
          <w:sz w:val="28"/>
          <w:szCs w:val="28"/>
        </w:rPr>
      </w:pPr>
      <w:r w:rsidRPr="00775915">
        <w:rPr>
          <w:b/>
          <w:bCs/>
          <w:sz w:val="28"/>
          <w:szCs w:val="28"/>
        </w:rPr>
        <w:tab/>
      </w:r>
      <w:r w:rsidRPr="00775915">
        <w:rPr>
          <w:b/>
          <w:bCs/>
          <w:sz w:val="28"/>
          <w:szCs w:val="28"/>
        </w:rPr>
        <w:tab/>
        <w:t>СПИСОК ОПУБЛИКОВАННЫХ РАБОТ</w:t>
      </w:r>
    </w:p>
    <w:p w:rsidR="00775915" w:rsidRPr="00775915" w:rsidRDefault="00775915" w:rsidP="00775915">
      <w:pPr>
        <w:pStyle w:val="2"/>
        <w:numPr>
          <w:ilvl w:val="0"/>
          <w:numId w:val="1"/>
        </w:numPr>
        <w:tabs>
          <w:tab w:val="num" w:pos="0"/>
          <w:tab w:val="left" w:pos="851"/>
        </w:tabs>
        <w:spacing w:after="0" w:line="240" w:lineRule="auto"/>
        <w:ind w:left="0" w:firstLine="567"/>
        <w:jc w:val="both"/>
        <w:rPr>
          <w:sz w:val="28"/>
          <w:szCs w:val="28"/>
        </w:rPr>
      </w:pPr>
      <w:r w:rsidRPr="00775915">
        <w:rPr>
          <w:sz w:val="28"/>
          <w:szCs w:val="28"/>
        </w:rPr>
        <w:t xml:space="preserve">Алтымышова А.Р. Тайна усыновления по законодательству Кыргызской Республики [Текст] /Алтымышова А.Р. // Материалы </w:t>
      </w:r>
      <w:r w:rsidRPr="00775915">
        <w:rPr>
          <w:sz w:val="28"/>
          <w:szCs w:val="28"/>
          <w:lang w:val="en-US"/>
        </w:rPr>
        <w:t>XIII</w:t>
      </w:r>
      <w:r w:rsidRPr="00775915">
        <w:rPr>
          <w:sz w:val="28"/>
          <w:szCs w:val="28"/>
        </w:rPr>
        <w:t xml:space="preserve"> научно-теоретической конференции «Современность: философские и правовые проблемы». Сборник НАН КР, Институт философии и политико-правовых исследований. – Бишкек, 2008. – С.93-102. </w:t>
      </w:r>
    </w:p>
    <w:p w:rsidR="00775915" w:rsidRPr="00775915" w:rsidRDefault="00775915" w:rsidP="00775915">
      <w:pPr>
        <w:pStyle w:val="2"/>
        <w:numPr>
          <w:ilvl w:val="0"/>
          <w:numId w:val="1"/>
        </w:numPr>
        <w:tabs>
          <w:tab w:val="num" w:pos="0"/>
          <w:tab w:val="left" w:pos="851"/>
        </w:tabs>
        <w:spacing w:after="0" w:line="240" w:lineRule="auto"/>
        <w:ind w:left="0" w:firstLine="567"/>
        <w:jc w:val="both"/>
        <w:rPr>
          <w:sz w:val="28"/>
          <w:szCs w:val="28"/>
        </w:rPr>
      </w:pPr>
      <w:r w:rsidRPr="00775915">
        <w:rPr>
          <w:sz w:val="28"/>
          <w:szCs w:val="28"/>
        </w:rPr>
        <w:t>Алтымышова А.Р. Соблюдение прав человека при производстве усыновления по законодательству Кыргызской Республики [Текст] /Алтымышова А.Р. // Вестник КГЮА. – Бишкек, 2008. – № 4. – С. 5–10.</w:t>
      </w:r>
    </w:p>
    <w:p w:rsidR="00775915" w:rsidRPr="00775915" w:rsidRDefault="00775915" w:rsidP="00775915">
      <w:pPr>
        <w:pStyle w:val="2"/>
        <w:numPr>
          <w:ilvl w:val="0"/>
          <w:numId w:val="1"/>
        </w:numPr>
        <w:tabs>
          <w:tab w:val="num" w:pos="0"/>
          <w:tab w:val="left" w:pos="851"/>
        </w:tabs>
        <w:spacing w:after="0" w:line="240" w:lineRule="auto"/>
        <w:ind w:left="0" w:firstLine="567"/>
        <w:jc w:val="both"/>
        <w:rPr>
          <w:sz w:val="28"/>
          <w:szCs w:val="28"/>
        </w:rPr>
      </w:pPr>
      <w:r w:rsidRPr="00775915">
        <w:rPr>
          <w:sz w:val="28"/>
          <w:szCs w:val="28"/>
        </w:rPr>
        <w:t xml:space="preserve">Алтымышова А.Р. Правовые последствия усыновления по законодательству Кыргызской Республики [Текст] /Алтымышова А.Р. // Вестник КНУ им. Ж. Баласагына. Серия 5. Труды молодых ученых. Центр развития человеческих ресурсов. Естественные, гуманитарные  и социальные </w:t>
      </w:r>
      <w:r w:rsidRPr="00775915">
        <w:rPr>
          <w:sz w:val="28"/>
          <w:szCs w:val="28"/>
        </w:rPr>
        <w:lastRenderedPageBreak/>
        <w:t>науки. Материалы научно-практической конференции «Повышение качества образования и научных исследований в ВУЗе: опыт и проблемы. – Вып. 1. – Бишкек, 2008. – С. 339–341.</w:t>
      </w:r>
    </w:p>
    <w:p w:rsidR="00775915" w:rsidRPr="00775915" w:rsidRDefault="00775915" w:rsidP="00775915">
      <w:pPr>
        <w:pStyle w:val="2"/>
        <w:numPr>
          <w:ilvl w:val="0"/>
          <w:numId w:val="1"/>
        </w:numPr>
        <w:tabs>
          <w:tab w:val="num" w:pos="0"/>
          <w:tab w:val="left" w:pos="851"/>
        </w:tabs>
        <w:spacing w:after="0" w:line="240" w:lineRule="auto"/>
        <w:ind w:left="0" w:firstLine="567"/>
        <w:jc w:val="both"/>
        <w:rPr>
          <w:sz w:val="28"/>
          <w:szCs w:val="28"/>
        </w:rPr>
      </w:pPr>
      <w:r w:rsidRPr="00775915">
        <w:rPr>
          <w:sz w:val="28"/>
          <w:szCs w:val="28"/>
        </w:rPr>
        <w:t>Алтымышова А.Р. Порядок усыновления детей гражданами Кыргызской Республики [Текст] /Алтымышова А.Р.// Сборник «Гуманитарные проблемы современности». Научные труды молодых ученых (НАН КР, Институт философии и политико-правовых исследований. – Вып. 10. – Бишкек, 2009. – С. 117–123.</w:t>
      </w:r>
    </w:p>
    <w:p w:rsidR="00775915" w:rsidRPr="00775915" w:rsidRDefault="00775915" w:rsidP="00775915">
      <w:pPr>
        <w:pStyle w:val="2"/>
        <w:numPr>
          <w:ilvl w:val="0"/>
          <w:numId w:val="1"/>
        </w:numPr>
        <w:tabs>
          <w:tab w:val="num" w:pos="0"/>
          <w:tab w:val="left" w:pos="851"/>
        </w:tabs>
        <w:spacing w:after="0" w:line="240" w:lineRule="auto"/>
        <w:ind w:left="0" w:firstLine="567"/>
        <w:jc w:val="both"/>
        <w:rPr>
          <w:sz w:val="28"/>
          <w:szCs w:val="28"/>
        </w:rPr>
      </w:pPr>
      <w:r w:rsidRPr="00775915">
        <w:rPr>
          <w:sz w:val="28"/>
          <w:szCs w:val="28"/>
        </w:rPr>
        <w:t>Алтымышова А.Р.Условия усыновления по законодательству Кыргызской Республики [Текст] /Алтымышова А.Р. // Сборник «Гуманитарные проблемы современности». Научные труды молодых ученых (НАН КР, институт философии и политико-правовых исследований. – Вып. 10. – Бишкек, 2009. – С. 123–131.</w:t>
      </w:r>
    </w:p>
    <w:p w:rsidR="00775915" w:rsidRPr="00775915" w:rsidRDefault="00775915" w:rsidP="00775915">
      <w:pPr>
        <w:pStyle w:val="2"/>
        <w:numPr>
          <w:ilvl w:val="0"/>
          <w:numId w:val="1"/>
        </w:numPr>
        <w:tabs>
          <w:tab w:val="num" w:pos="0"/>
          <w:tab w:val="left" w:pos="851"/>
        </w:tabs>
        <w:spacing w:after="0" w:line="240" w:lineRule="auto"/>
        <w:ind w:left="0" w:firstLine="567"/>
        <w:jc w:val="both"/>
        <w:rPr>
          <w:sz w:val="28"/>
          <w:szCs w:val="28"/>
        </w:rPr>
      </w:pPr>
      <w:r w:rsidRPr="00775915">
        <w:rPr>
          <w:sz w:val="28"/>
          <w:szCs w:val="28"/>
        </w:rPr>
        <w:t>Алтымышова А.Р. Отмена усыновления ребенка по законодательству Кыргызской Республики [Текст] /Алтымышова А.Р. // Экономика и право Казахстана. – Алматы, 2009. – № 8. – С. 54-58.</w:t>
      </w:r>
    </w:p>
    <w:p w:rsidR="00775915" w:rsidRPr="00775915" w:rsidRDefault="00775915" w:rsidP="00775915">
      <w:pPr>
        <w:pStyle w:val="2"/>
        <w:numPr>
          <w:ilvl w:val="0"/>
          <w:numId w:val="1"/>
        </w:numPr>
        <w:tabs>
          <w:tab w:val="num" w:pos="0"/>
          <w:tab w:val="left" w:pos="851"/>
        </w:tabs>
        <w:spacing w:after="0" w:line="240" w:lineRule="auto"/>
        <w:ind w:left="0" w:firstLine="567"/>
        <w:jc w:val="both"/>
        <w:rPr>
          <w:sz w:val="28"/>
          <w:szCs w:val="28"/>
        </w:rPr>
      </w:pPr>
      <w:r w:rsidRPr="00775915">
        <w:rPr>
          <w:sz w:val="28"/>
          <w:szCs w:val="28"/>
        </w:rPr>
        <w:t>Алтымышова А.Р. Усыновление как приоритетная форма устройства детей, оставшихся без попечения родителей [Текст] /Алтымышова А.Р. // «Реформирование органов внутренних дел в условиях демократического и правового государства». Сборник материалов международной научно-практической конференции, проведенной при финансовой поддержке Программы ОБСЕ «По реформе органов внутренних дел Кыргызской Республики». // Вестник Академии МВД Кыргызской Республики им. генерал-майора милиции Э.А. Алиева. Выпуск № 10. Часть 2, апрель 2009. С. 18-23.</w:t>
      </w:r>
    </w:p>
    <w:p w:rsidR="00775915" w:rsidRPr="00775915" w:rsidRDefault="00775915" w:rsidP="00775915">
      <w:pPr>
        <w:pStyle w:val="2"/>
        <w:numPr>
          <w:ilvl w:val="0"/>
          <w:numId w:val="1"/>
        </w:numPr>
        <w:tabs>
          <w:tab w:val="num" w:pos="0"/>
          <w:tab w:val="left" w:pos="851"/>
        </w:tabs>
        <w:spacing w:after="0" w:line="240" w:lineRule="auto"/>
        <w:ind w:left="0" w:firstLine="567"/>
        <w:jc w:val="both"/>
        <w:rPr>
          <w:sz w:val="28"/>
          <w:szCs w:val="28"/>
        </w:rPr>
      </w:pPr>
      <w:r w:rsidRPr="00775915">
        <w:rPr>
          <w:sz w:val="28"/>
          <w:szCs w:val="28"/>
        </w:rPr>
        <w:t>Алтымышова А.Р. Порядок установления усыновления детей-граждан Кыргызской Республики иностранными гражданами [Текст] /Алтымышова А.Р. // Право и политика. – Бишкек, 2011. – № 3. – С. 23–26.</w:t>
      </w:r>
    </w:p>
    <w:p w:rsidR="00775915" w:rsidRPr="00775915" w:rsidRDefault="00775915" w:rsidP="00775915">
      <w:pPr>
        <w:pStyle w:val="2"/>
        <w:numPr>
          <w:ilvl w:val="0"/>
          <w:numId w:val="1"/>
        </w:numPr>
        <w:tabs>
          <w:tab w:val="num" w:pos="0"/>
          <w:tab w:val="left" w:pos="851"/>
        </w:tabs>
        <w:spacing w:after="0" w:line="240" w:lineRule="auto"/>
        <w:ind w:left="0" w:firstLine="567"/>
        <w:jc w:val="both"/>
        <w:rPr>
          <w:sz w:val="28"/>
          <w:szCs w:val="28"/>
        </w:rPr>
      </w:pPr>
      <w:r w:rsidRPr="00775915">
        <w:rPr>
          <w:sz w:val="28"/>
          <w:szCs w:val="28"/>
        </w:rPr>
        <w:t>Алтымышова А.Р. Правовое положение организаций, занимающихся усыновлением на территории Кыргызской Республики [Текст] /Алтымышова А.Р.  // Право и политика. – Бишкек, 2011. – № 3. – С. 26–29.</w:t>
      </w:r>
    </w:p>
    <w:p w:rsidR="00775915" w:rsidRPr="00775915" w:rsidRDefault="00775915" w:rsidP="00775915">
      <w:pPr>
        <w:pStyle w:val="2"/>
        <w:rPr>
          <w:sz w:val="28"/>
          <w:szCs w:val="28"/>
        </w:rPr>
      </w:pPr>
    </w:p>
    <w:p w:rsidR="00775915" w:rsidRPr="00F97E22" w:rsidRDefault="00775915" w:rsidP="00775915">
      <w:pPr>
        <w:ind w:firstLine="567"/>
        <w:rPr>
          <w:b/>
          <w:sz w:val="28"/>
          <w:szCs w:val="28"/>
          <w:lang w:val="en-US"/>
        </w:rPr>
        <w:sectPr w:rsidR="00775915" w:rsidRPr="00F97E22" w:rsidSect="00BD0682">
          <w:pgSz w:w="11906" w:h="16838"/>
          <w:pgMar w:top="1134" w:right="850" w:bottom="1134" w:left="1701" w:header="708" w:footer="708" w:gutter="0"/>
          <w:pgNumType w:start="3"/>
          <w:cols w:space="708"/>
          <w:docGrid w:linePitch="360"/>
        </w:sectPr>
      </w:pPr>
    </w:p>
    <w:p w:rsidR="00A7760B" w:rsidRPr="00F97E22" w:rsidRDefault="00A7760B" w:rsidP="00A7760B">
      <w:pPr>
        <w:pStyle w:val="style13300124010000000812msosubtitle"/>
        <w:contextualSpacing/>
        <w:jc w:val="both"/>
        <w:rPr>
          <w:b/>
          <w:sz w:val="28"/>
          <w:szCs w:val="28"/>
          <w:lang w:val="en-US"/>
        </w:rPr>
      </w:pPr>
      <w:r w:rsidRPr="00F97E22">
        <w:rPr>
          <w:b/>
          <w:bCs/>
          <w:sz w:val="28"/>
          <w:szCs w:val="28"/>
          <w:lang w:val="ky-KG"/>
        </w:rPr>
        <w:lastRenderedPageBreak/>
        <w:t xml:space="preserve">Алтымышова Айнура Рысбековнанын 12.00.03 – жарандык укук; </w:t>
      </w:r>
      <w:r w:rsidR="00C91876" w:rsidRPr="00F97E22">
        <w:rPr>
          <w:b/>
          <w:bCs/>
          <w:sz w:val="28"/>
          <w:szCs w:val="28"/>
          <w:lang w:val="ky-KG"/>
        </w:rPr>
        <w:t xml:space="preserve">үй-бүлөөлүк укук; </w:t>
      </w:r>
      <w:r w:rsidRPr="00F97E22">
        <w:rPr>
          <w:b/>
          <w:bCs/>
          <w:sz w:val="28"/>
          <w:szCs w:val="28"/>
          <w:lang w:val="ky-KG"/>
        </w:rPr>
        <w:t>и</w:t>
      </w:r>
      <w:r w:rsidR="00C91876">
        <w:rPr>
          <w:b/>
          <w:bCs/>
          <w:sz w:val="28"/>
          <w:szCs w:val="28"/>
          <w:lang w:val="ky-KG"/>
        </w:rPr>
        <w:t xml:space="preserve">шмердик укук; </w:t>
      </w:r>
      <w:r w:rsidRPr="00F97E22">
        <w:rPr>
          <w:b/>
          <w:bCs/>
          <w:sz w:val="28"/>
          <w:szCs w:val="28"/>
          <w:lang w:val="ky-KG"/>
        </w:rPr>
        <w:t>эл аралык жеке укук адистиги боюнча   юридикалык илимдеринин кандидаттыгы илимий даражасына көрсөтүлгөн “Чет элдик жарандар тарабынан Кыргыз Республикасынын жараны болуп эсептелген балдарды асырап алынуу укуктарын жөнгө салуу” темасындагы диссертациясына</w:t>
      </w:r>
    </w:p>
    <w:p w:rsidR="00A7760B" w:rsidRPr="00AC5BCD" w:rsidRDefault="00A7760B" w:rsidP="00A7760B">
      <w:pPr>
        <w:pStyle w:val="style13300124010000000812msosubtitle"/>
        <w:ind w:left="2832" w:firstLine="708"/>
        <w:contextualSpacing/>
        <w:jc w:val="both"/>
        <w:rPr>
          <w:b/>
          <w:sz w:val="28"/>
          <w:szCs w:val="28"/>
          <w:lang w:val="en-US"/>
        </w:rPr>
      </w:pPr>
      <w:r w:rsidRPr="00F97E22">
        <w:rPr>
          <w:b/>
          <w:bCs/>
          <w:sz w:val="28"/>
          <w:szCs w:val="28"/>
          <w:lang w:val="ky-KG"/>
        </w:rPr>
        <w:t>РЕЗЮМЕ</w:t>
      </w:r>
    </w:p>
    <w:p w:rsidR="00A7760B" w:rsidRPr="00F97E22" w:rsidRDefault="00A7760B" w:rsidP="00A7760B">
      <w:pPr>
        <w:pStyle w:val="style13300124010000000812msonormal"/>
        <w:contextualSpacing/>
        <w:jc w:val="both"/>
        <w:rPr>
          <w:sz w:val="28"/>
          <w:szCs w:val="28"/>
          <w:lang w:val="ky-KG"/>
        </w:rPr>
      </w:pPr>
      <w:r w:rsidRPr="00F97E22">
        <w:rPr>
          <w:bCs/>
          <w:sz w:val="28"/>
          <w:szCs w:val="28"/>
          <w:lang w:val="ky-KG"/>
        </w:rPr>
        <w:t> </w:t>
      </w:r>
      <w:r w:rsidR="00946DF8" w:rsidRPr="00F97E22">
        <w:rPr>
          <w:bCs/>
          <w:sz w:val="28"/>
          <w:szCs w:val="28"/>
          <w:lang w:val="ky-KG"/>
        </w:rPr>
        <w:tab/>
      </w:r>
      <w:r w:rsidRPr="00F97E22">
        <w:rPr>
          <w:b/>
          <w:bCs/>
          <w:sz w:val="28"/>
          <w:szCs w:val="28"/>
          <w:lang w:val="ky-KG"/>
        </w:rPr>
        <w:t>Негизги сөздөр</w:t>
      </w:r>
      <w:r w:rsidRPr="00F97E22">
        <w:rPr>
          <w:b/>
          <w:sz w:val="28"/>
          <w:szCs w:val="28"/>
          <w:lang w:val="ky-KG"/>
        </w:rPr>
        <w:t>:</w:t>
      </w:r>
      <w:r w:rsidRPr="00F97E22">
        <w:rPr>
          <w:sz w:val="28"/>
          <w:szCs w:val="28"/>
          <w:lang w:val="ky-KG"/>
        </w:rPr>
        <w:t xml:space="preserve"> бала, уул кылып асырап багып алуу, кыз кылып асырап багып алуу, үй-бүлөө, чет элдик жаран,  багуу, эркек бала асырап алуучу, кыз бала асырап алуучу, кам көрүүчү, багуучу,</w:t>
      </w:r>
      <w:r w:rsidR="00C91876">
        <w:rPr>
          <w:sz w:val="28"/>
          <w:szCs w:val="28"/>
          <w:lang w:val="ky-KG"/>
        </w:rPr>
        <w:t xml:space="preserve"> эл аралык бала  асырап  алуу</w:t>
      </w:r>
      <w:r w:rsidRPr="00F97E22">
        <w:rPr>
          <w:sz w:val="28"/>
          <w:szCs w:val="28"/>
          <w:lang w:val="ky-KG"/>
        </w:rPr>
        <w:t>,</w:t>
      </w:r>
      <w:r w:rsidRPr="00F97E22">
        <w:rPr>
          <w:b/>
          <w:spacing w:val="-4"/>
          <w:sz w:val="28"/>
          <w:szCs w:val="28"/>
          <w:lang w:val="ky-KG"/>
        </w:rPr>
        <w:t xml:space="preserve"> </w:t>
      </w:r>
      <w:r w:rsidRPr="00F97E22">
        <w:rPr>
          <w:spacing w:val="-4"/>
          <w:sz w:val="28"/>
          <w:szCs w:val="28"/>
          <w:lang w:val="ky-KG"/>
        </w:rPr>
        <w:t>укуктук жөнгө салуу</w:t>
      </w:r>
      <w:r w:rsidR="00C91876">
        <w:rPr>
          <w:spacing w:val="-4"/>
          <w:sz w:val="28"/>
          <w:szCs w:val="28"/>
          <w:lang w:val="ky-KG"/>
        </w:rPr>
        <w:t>.</w:t>
      </w:r>
    </w:p>
    <w:p w:rsidR="00F97E22" w:rsidRPr="00F97E22" w:rsidRDefault="00A7760B" w:rsidP="00F97E22">
      <w:pPr>
        <w:pStyle w:val="style13300124010000000812msonormal"/>
        <w:ind w:firstLine="708"/>
        <w:contextualSpacing/>
        <w:jc w:val="both"/>
        <w:rPr>
          <w:sz w:val="28"/>
          <w:szCs w:val="28"/>
          <w:lang w:val="ky-KG"/>
        </w:rPr>
      </w:pPr>
      <w:r w:rsidRPr="00F97E22">
        <w:rPr>
          <w:b/>
          <w:bCs/>
          <w:sz w:val="28"/>
          <w:szCs w:val="28"/>
          <w:lang w:val="ky-KG"/>
        </w:rPr>
        <w:t>Диссертациялык изилдөөнүн объектиси</w:t>
      </w:r>
      <w:r w:rsidR="00E82186">
        <w:rPr>
          <w:sz w:val="28"/>
          <w:szCs w:val="28"/>
          <w:lang w:val="ky-KG"/>
        </w:rPr>
        <w:t xml:space="preserve"> болуп чет элдик жарандар тарабынан Кыргыз Республикасы болуп эсептелген балдарды асырап алуу боюнча тузулгон укуктук мамилелер корсотулот.</w:t>
      </w:r>
      <w:r w:rsidR="00F97E22" w:rsidRPr="00F97E22">
        <w:rPr>
          <w:sz w:val="28"/>
          <w:szCs w:val="28"/>
          <w:lang w:val="ky-KG"/>
        </w:rPr>
        <w:t xml:space="preserve"> </w:t>
      </w:r>
      <w:r w:rsidRPr="00F97E22">
        <w:rPr>
          <w:sz w:val="28"/>
          <w:szCs w:val="28"/>
          <w:lang w:val="ky-KG"/>
        </w:rPr>
        <w:t> </w:t>
      </w:r>
    </w:p>
    <w:p w:rsidR="00A7760B" w:rsidRPr="00F97E22" w:rsidRDefault="00A7760B" w:rsidP="00F97E22">
      <w:pPr>
        <w:pStyle w:val="style13300124010000000812msonormal"/>
        <w:ind w:firstLine="708"/>
        <w:contextualSpacing/>
        <w:jc w:val="both"/>
        <w:rPr>
          <w:sz w:val="28"/>
          <w:szCs w:val="28"/>
          <w:lang w:val="ky-KG"/>
        </w:rPr>
      </w:pPr>
      <w:r w:rsidRPr="00F97E22">
        <w:rPr>
          <w:sz w:val="28"/>
          <w:szCs w:val="28"/>
          <w:lang w:val="ky-KG"/>
        </w:rPr>
        <w:t> </w:t>
      </w:r>
      <w:r w:rsidRPr="00F97E22">
        <w:rPr>
          <w:b/>
          <w:bCs/>
          <w:sz w:val="28"/>
          <w:szCs w:val="28"/>
          <w:lang w:val="ky-KG"/>
        </w:rPr>
        <w:t>Диссертациялык изилдөөнүн максаты</w:t>
      </w:r>
      <w:r w:rsidRPr="00F97E22">
        <w:rPr>
          <w:sz w:val="28"/>
          <w:szCs w:val="28"/>
          <w:lang w:val="ky-KG"/>
        </w:rPr>
        <w:t xml:space="preserve"> эл аралык бала асырап багып алуу иштерине комплекстик анализдерди жүргүзүү, анын мүнөздүү өзгөчөлүктөрүн табуу, ошондой эле, эл аралык бала асырап багып алуу иштериндеги укуктук механизмдерди жакшыртууну иштеп чыгуу менен бирге, эркек жана кыз балдарды асырап алынуусуна мамлекетин көз салуусун ишке ашыруу болуп эсептелет.  </w:t>
      </w:r>
    </w:p>
    <w:p w:rsidR="00A7760B" w:rsidRPr="00F97E22" w:rsidRDefault="00A7760B" w:rsidP="00A7760B">
      <w:pPr>
        <w:pStyle w:val="style13300124010000000812msonormal"/>
        <w:contextualSpacing/>
        <w:jc w:val="both"/>
        <w:rPr>
          <w:sz w:val="28"/>
          <w:szCs w:val="28"/>
          <w:lang w:val="ky-KG"/>
        </w:rPr>
      </w:pPr>
      <w:r w:rsidRPr="00F97E22">
        <w:rPr>
          <w:sz w:val="28"/>
          <w:szCs w:val="28"/>
          <w:lang w:val="ky-KG"/>
        </w:rPr>
        <w:t xml:space="preserve">        </w:t>
      </w:r>
      <w:r w:rsidRPr="00F97E22">
        <w:rPr>
          <w:b/>
          <w:bCs/>
          <w:sz w:val="28"/>
          <w:szCs w:val="28"/>
          <w:lang w:val="ky-KG"/>
        </w:rPr>
        <w:t>Диссертациялык изилдөөнүн методологиялык негизин</w:t>
      </w:r>
      <w:r w:rsidRPr="00F97E22">
        <w:rPr>
          <w:b/>
          <w:sz w:val="28"/>
          <w:szCs w:val="28"/>
          <w:lang w:val="ky-KG"/>
        </w:rPr>
        <w:t>:</w:t>
      </w:r>
      <w:r w:rsidRPr="00F97E22">
        <w:rPr>
          <w:sz w:val="28"/>
          <w:szCs w:val="28"/>
          <w:lang w:val="ky-KG"/>
        </w:rPr>
        <w:t xml:space="preserve"> тарыхый, жалпы илимий, логикалык, социалдык, укутук-салыштырма ыкмалары жана анализ менен синтездин системдүү жана структуралык ыкмалары түзөт.</w:t>
      </w:r>
    </w:p>
    <w:p w:rsidR="00A7760B" w:rsidRPr="00F97E22" w:rsidRDefault="00A7760B" w:rsidP="00A7760B">
      <w:pPr>
        <w:pStyle w:val="style13300124010000000812msonormal"/>
        <w:ind w:firstLine="708"/>
        <w:contextualSpacing/>
        <w:jc w:val="both"/>
        <w:rPr>
          <w:sz w:val="28"/>
          <w:szCs w:val="28"/>
          <w:lang w:val="ky-KG"/>
        </w:rPr>
      </w:pPr>
      <w:r w:rsidRPr="00F97E22">
        <w:rPr>
          <w:b/>
          <w:bCs/>
          <w:sz w:val="28"/>
          <w:szCs w:val="28"/>
          <w:lang w:val="ky-KG"/>
        </w:rPr>
        <w:t>Алынган жыйынтыгы жана жаңылыгы</w:t>
      </w:r>
      <w:r w:rsidRPr="00F97E22">
        <w:rPr>
          <w:sz w:val="28"/>
          <w:szCs w:val="28"/>
          <w:lang w:val="ky-KG"/>
        </w:rPr>
        <w:t xml:space="preserve">, эл аралык бала асырап багып алуу, чет өлкөлүк жарандын катышуусу менен жүргүзүлө турган татаал жана көп жактуу процесс экендиги далилденген.  Диссертациялык иште, бул изилдөөнүн илимий жактан жаңылыгын чагылдырган жана тактаган тыянактар менен сунуштар жыйналган.  Көптөгөн жыйынтыктар изилдөөчү тарабынан табылып, бул илимий  ишти жактоого көрсөтүлдү. </w:t>
      </w:r>
    </w:p>
    <w:p w:rsidR="00A7760B" w:rsidRPr="00F97E22" w:rsidRDefault="00A7760B" w:rsidP="00A7760B">
      <w:pPr>
        <w:pStyle w:val="style13300124010000000812msonormal"/>
        <w:ind w:firstLine="708"/>
        <w:contextualSpacing/>
        <w:jc w:val="both"/>
        <w:rPr>
          <w:sz w:val="28"/>
          <w:szCs w:val="28"/>
          <w:lang w:val="ky-KG"/>
        </w:rPr>
      </w:pPr>
      <w:r w:rsidRPr="00F97E22">
        <w:rPr>
          <w:b/>
          <w:bCs/>
          <w:sz w:val="28"/>
          <w:szCs w:val="28"/>
          <w:lang w:val="ky-KG"/>
        </w:rPr>
        <w:t>Колдоонууга сунушталышы</w:t>
      </w:r>
      <w:r w:rsidRPr="00F97E22">
        <w:rPr>
          <w:b/>
          <w:sz w:val="28"/>
          <w:szCs w:val="28"/>
          <w:lang w:val="ky-KG"/>
        </w:rPr>
        <w:t>,</w:t>
      </w:r>
      <w:r w:rsidR="00946DF8" w:rsidRPr="00F97E22">
        <w:rPr>
          <w:sz w:val="28"/>
          <w:szCs w:val="28"/>
          <w:lang w:val="ky-KG"/>
        </w:rPr>
        <w:t xml:space="preserve"> бул илимий изилдөө ишинин негизги жыйынтыктары, теоретикалык  маңызы менен ага  негизделген сунуштар жана тыянактар, улуттун илими үй-бүлөө укугун, эл аралык  жеке укук процесстерин  өнүктүрүүдө жана ошондой эле,</w:t>
      </w:r>
      <w:r w:rsidR="00946DF8" w:rsidRPr="00F97E22">
        <w:rPr>
          <w:spacing w:val="-4"/>
          <w:sz w:val="28"/>
          <w:szCs w:val="28"/>
          <w:lang w:val="ky-KG"/>
        </w:rPr>
        <w:t>. диссертацияда каралган материалдар жарандык жана үй-бүлөлүк  укуктар тармагындагы адистерди даярдоодогу окуу процессинде, ошондой эле окуу китептерин жана окуу практикалык адабияттарды иштеп чыгууда колдонулушу мүмкүн.</w:t>
      </w:r>
    </w:p>
    <w:p w:rsidR="00A7760B" w:rsidRPr="00F97E22" w:rsidRDefault="00A7760B" w:rsidP="00A7760B">
      <w:pPr>
        <w:pStyle w:val="style13300124010000000812msonormal"/>
        <w:contextualSpacing/>
        <w:jc w:val="both"/>
        <w:rPr>
          <w:sz w:val="28"/>
          <w:szCs w:val="28"/>
          <w:lang w:val="ky-KG"/>
        </w:rPr>
      </w:pPr>
      <w:r w:rsidRPr="00F97E22">
        <w:rPr>
          <w:sz w:val="28"/>
          <w:szCs w:val="28"/>
          <w:lang w:val="ky-KG"/>
        </w:rPr>
        <w:t xml:space="preserve">         </w:t>
      </w:r>
      <w:r w:rsidRPr="00F97E22">
        <w:rPr>
          <w:b/>
          <w:bCs/>
          <w:sz w:val="28"/>
          <w:szCs w:val="28"/>
          <w:lang w:val="ky-KG"/>
        </w:rPr>
        <w:t>Колдонуу тармагы</w:t>
      </w:r>
      <w:r w:rsidRPr="00F97E22">
        <w:rPr>
          <w:b/>
          <w:sz w:val="28"/>
          <w:szCs w:val="28"/>
          <w:lang w:val="ky-KG"/>
        </w:rPr>
        <w:t>:</w:t>
      </w:r>
      <w:r w:rsidRPr="00F97E22">
        <w:rPr>
          <w:sz w:val="28"/>
          <w:szCs w:val="28"/>
          <w:lang w:val="ky-KG"/>
        </w:rPr>
        <w:t xml:space="preserve"> Бул диссертациялык иштин жоболорун жогорку окуу жайларында үй-бүлөөлүк укук, эл аралык жеке укук, адам укугу, балдардын укугу дициплиналарында лекция окууга сунушталат. </w:t>
      </w:r>
    </w:p>
    <w:p w:rsidR="00C91876" w:rsidRDefault="00C91876" w:rsidP="00F97E22">
      <w:pPr>
        <w:pStyle w:val="style13300124010000000812msosubtitle"/>
        <w:ind w:left="2832" w:firstLine="708"/>
        <w:rPr>
          <w:b/>
          <w:sz w:val="28"/>
          <w:szCs w:val="28"/>
        </w:rPr>
      </w:pPr>
    </w:p>
    <w:p w:rsidR="00C91876" w:rsidRDefault="00C91876" w:rsidP="00F97E22">
      <w:pPr>
        <w:pStyle w:val="style13300124010000000812msosubtitle"/>
        <w:ind w:left="2832" w:firstLine="708"/>
        <w:rPr>
          <w:b/>
          <w:sz w:val="28"/>
          <w:szCs w:val="28"/>
        </w:rPr>
      </w:pPr>
    </w:p>
    <w:p w:rsidR="00775915" w:rsidRPr="00775915" w:rsidRDefault="00775915" w:rsidP="00F97E22">
      <w:pPr>
        <w:pStyle w:val="style13300124010000000812msosubtitle"/>
        <w:ind w:left="2832" w:firstLine="708"/>
        <w:rPr>
          <w:b/>
          <w:sz w:val="28"/>
          <w:szCs w:val="28"/>
        </w:rPr>
      </w:pPr>
      <w:r w:rsidRPr="00775915">
        <w:rPr>
          <w:b/>
          <w:sz w:val="28"/>
          <w:szCs w:val="28"/>
        </w:rPr>
        <w:lastRenderedPageBreak/>
        <w:t>РЕЗЮМЕ</w:t>
      </w:r>
    </w:p>
    <w:p w:rsidR="00775915" w:rsidRPr="00775915" w:rsidRDefault="00775915" w:rsidP="00775915">
      <w:pPr>
        <w:pStyle w:val="style13300124010000000812msosubtitle"/>
        <w:jc w:val="both"/>
        <w:rPr>
          <w:sz w:val="28"/>
          <w:szCs w:val="28"/>
          <w:lang w:val="ky-KG"/>
        </w:rPr>
      </w:pPr>
      <w:r w:rsidRPr="00775915">
        <w:rPr>
          <w:b/>
          <w:sz w:val="28"/>
          <w:szCs w:val="28"/>
        </w:rPr>
        <w:t xml:space="preserve">на диссертационное исследование Алтымышовой Айнуры Рысбековны на тему: «Правовое регулирование усыновления (удочерения) детей – граждан Кыргызской Республики иностранными гражданами» на соискание ученой степени кандидата юридических наук по специальности 12.00.03 – гражданское право; </w:t>
      </w:r>
      <w:r w:rsidR="00C91876" w:rsidRPr="00775915">
        <w:rPr>
          <w:b/>
          <w:sz w:val="28"/>
          <w:szCs w:val="28"/>
        </w:rPr>
        <w:t xml:space="preserve">семейное право; </w:t>
      </w:r>
      <w:r w:rsidRPr="00775915">
        <w:rPr>
          <w:b/>
          <w:sz w:val="28"/>
          <w:szCs w:val="28"/>
        </w:rPr>
        <w:t>предприним</w:t>
      </w:r>
      <w:r w:rsidR="00C91876">
        <w:rPr>
          <w:b/>
          <w:sz w:val="28"/>
          <w:szCs w:val="28"/>
        </w:rPr>
        <w:t xml:space="preserve">ательское право; </w:t>
      </w:r>
      <w:r w:rsidRPr="00775915">
        <w:rPr>
          <w:b/>
          <w:sz w:val="28"/>
          <w:szCs w:val="28"/>
        </w:rPr>
        <w:t xml:space="preserve"> международное частное право</w:t>
      </w:r>
      <w:r w:rsidR="00C91876">
        <w:rPr>
          <w:b/>
          <w:sz w:val="28"/>
          <w:szCs w:val="28"/>
        </w:rPr>
        <w:t>.</w:t>
      </w:r>
    </w:p>
    <w:p w:rsidR="00775915" w:rsidRPr="00775915" w:rsidRDefault="00775915" w:rsidP="00775915">
      <w:pPr>
        <w:pStyle w:val="a7"/>
        <w:tabs>
          <w:tab w:val="left" w:pos="0"/>
        </w:tabs>
        <w:jc w:val="both"/>
        <w:rPr>
          <w:b/>
          <w:sz w:val="28"/>
          <w:szCs w:val="28"/>
        </w:rPr>
      </w:pPr>
    </w:p>
    <w:p w:rsidR="00775915" w:rsidRPr="00775915" w:rsidRDefault="00775915" w:rsidP="00775915">
      <w:pPr>
        <w:ind w:firstLine="567"/>
        <w:jc w:val="both"/>
        <w:rPr>
          <w:sz w:val="28"/>
          <w:szCs w:val="28"/>
        </w:rPr>
      </w:pPr>
      <w:r w:rsidRPr="00775915">
        <w:rPr>
          <w:b/>
          <w:sz w:val="28"/>
          <w:szCs w:val="28"/>
        </w:rPr>
        <w:t>Ключевые слова:</w:t>
      </w:r>
      <w:r w:rsidRPr="00775915">
        <w:rPr>
          <w:sz w:val="28"/>
          <w:szCs w:val="28"/>
        </w:rPr>
        <w:t xml:space="preserve"> ребенок, дети, усыновление, удочерение, семья, иностранный гражданин, попечительство, усыновитель, удочеритель,  международн</w:t>
      </w:r>
      <w:r w:rsidR="00BE1122">
        <w:rPr>
          <w:sz w:val="28"/>
          <w:szCs w:val="28"/>
        </w:rPr>
        <w:t xml:space="preserve">ое усыновление, </w:t>
      </w:r>
      <w:r w:rsidRPr="00775915">
        <w:rPr>
          <w:sz w:val="28"/>
          <w:szCs w:val="28"/>
        </w:rPr>
        <w:t xml:space="preserve"> правовое регулирование.</w:t>
      </w:r>
    </w:p>
    <w:p w:rsidR="00775915" w:rsidRPr="00775915" w:rsidRDefault="00775915" w:rsidP="00775915">
      <w:pPr>
        <w:pStyle w:val="a3"/>
        <w:spacing w:before="0" w:beforeAutospacing="0" w:after="0" w:afterAutospacing="0"/>
        <w:ind w:firstLine="567"/>
        <w:jc w:val="both"/>
        <w:rPr>
          <w:sz w:val="28"/>
          <w:szCs w:val="28"/>
        </w:rPr>
      </w:pPr>
      <w:r w:rsidRPr="00775915">
        <w:rPr>
          <w:b/>
          <w:sz w:val="28"/>
          <w:szCs w:val="28"/>
        </w:rPr>
        <w:t>Объектом</w:t>
      </w:r>
      <w:r w:rsidRPr="00775915">
        <w:rPr>
          <w:sz w:val="28"/>
          <w:szCs w:val="28"/>
        </w:rPr>
        <w:t xml:space="preserve"> </w:t>
      </w:r>
      <w:r w:rsidRPr="00775915">
        <w:rPr>
          <w:b/>
          <w:sz w:val="28"/>
          <w:szCs w:val="28"/>
        </w:rPr>
        <w:t>диссертационного исследования</w:t>
      </w:r>
      <w:r w:rsidR="00F97E22">
        <w:rPr>
          <w:sz w:val="28"/>
          <w:szCs w:val="28"/>
        </w:rPr>
        <w:t xml:space="preserve"> </w:t>
      </w:r>
      <w:r w:rsidR="00E82186">
        <w:rPr>
          <w:sz w:val="28"/>
          <w:szCs w:val="28"/>
        </w:rPr>
        <w:t xml:space="preserve"> являю</w:t>
      </w:r>
      <w:r w:rsidRPr="00775915">
        <w:rPr>
          <w:sz w:val="28"/>
          <w:szCs w:val="28"/>
        </w:rPr>
        <w:t>тся</w:t>
      </w:r>
      <w:r w:rsidR="00E82186">
        <w:rPr>
          <w:sz w:val="28"/>
          <w:szCs w:val="28"/>
        </w:rPr>
        <w:t xml:space="preserve"> общественные отношения, возникающие в связи с усыновлением </w:t>
      </w:r>
      <w:r w:rsidR="00C91876">
        <w:rPr>
          <w:sz w:val="28"/>
          <w:szCs w:val="28"/>
        </w:rPr>
        <w:t xml:space="preserve">(удочерением) </w:t>
      </w:r>
      <w:r w:rsidR="00E82186">
        <w:rPr>
          <w:sz w:val="28"/>
          <w:szCs w:val="28"/>
        </w:rPr>
        <w:t>детей-граждан Кыргызской Республики иностранными гражданами.</w:t>
      </w:r>
      <w:r w:rsidRPr="00775915">
        <w:rPr>
          <w:sz w:val="28"/>
          <w:szCs w:val="28"/>
        </w:rPr>
        <w:t xml:space="preserve"> </w:t>
      </w:r>
    </w:p>
    <w:p w:rsidR="00775915" w:rsidRPr="00775915" w:rsidRDefault="00775915" w:rsidP="00775915">
      <w:pPr>
        <w:pStyle w:val="a3"/>
        <w:spacing w:before="0" w:beforeAutospacing="0" w:after="0" w:afterAutospacing="0"/>
        <w:ind w:firstLine="567"/>
        <w:jc w:val="both"/>
        <w:rPr>
          <w:sz w:val="28"/>
          <w:szCs w:val="28"/>
        </w:rPr>
      </w:pPr>
      <w:r w:rsidRPr="00775915">
        <w:rPr>
          <w:b/>
          <w:sz w:val="28"/>
          <w:szCs w:val="28"/>
        </w:rPr>
        <w:t>Цель диссертационного исследования</w:t>
      </w:r>
      <w:r w:rsidRPr="00775915">
        <w:rPr>
          <w:sz w:val="28"/>
          <w:szCs w:val="28"/>
        </w:rPr>
        <w:t xml:space="preserve"> заключается в проведении комплексного анализа международного усыновления (удочерения), его характерных черт и особенностей, а также в разработке правовых  механизмов совершенствования процедуры международного усыновления (удочерения). </w:t>
      </w:r>
    </w:p>
    <w:p w:rsidR="00775915" w:rsidRPr="00775915" w:rsidRDefault="00775915" w:rsidP="00775915">
      <w:pPr>
        <w:shd w:val="clear" w:color="auto" w:fill="FFFFFF"/>
        <w:ind w:firstLine="567"/>
        <w:jc w:val="both"/>
        <w:rPr>
          <w:spacing w:val="-1"/>
          <w:sz w:val="28"/>
          <w:szCs w:val="28"/>
        </w:rPr>
      </w:pPr>
      <w:r w:rsidRPr="00775915">
        <w:rPr>
          <w:b/>
          <w:bCs/>
          <w:spacing w:val="-3"/>
          <w:sz w:val="28"/>
          <w:szCs w:val="28"/>
        </w:rPr>
        <w:t xml:space="preserve">Методологическую основу диссертационного исследования </w:t>
      </w:r>
      <w:r w:rsidRPr="00775915">
        <w:rPr>
          <w:spacing w:val="-3"/>
          <w:sz w:val="28"/>
          <w:szCs w:val="28"/>
        </w:rPr>
        <w:t xml:space="preserve">составили: исторический, </w:t>
      </w:r>
      <w:r w:rsidRPr="00775915">
        <w:rPr>
          <w:spacing w:val="-1"/>
          <w:sz w:val="28"/>
          <w:szCs w:val="28"/>
        </w:rPr>
        <w:t xml:space="preserve">общенаучный, логический,  </w:t>
      </w:r>
      <w:r w:rsidRPr="00775915">
        <w:rPr>
          <w:spacing w:val="4"/>
          <w:sz w:val="28"/>
          <w:szCs w:val="28"/>
        </w:rPr>
        <w:t xml:space="preserve">социологический, сравнительно-правовой методы и методики </w:t>
      </w:r>
      <w:r w:rsidRPr="00775915">
        <w:rPr>
          <w:spacing w:val="-1"/>
          <w:sz w:val="28"/>
          <w:szCs w:val="28"/>
        </w:rPr>
        <w:t>системного и структурного анализа и синтеза.</w:t>
      </w:r>
    </w:p>
    <w:p w:rsidR="00A7760B" w:rsidRPr="008F555B" w:rsidRDefault="00775915" w:rsidP="00A7760B">
      <w:pPr>
        <w:pStyle w:val="a3"/>
        <w:spacing w:before="0" w:beforeAutospacing="0" w:after="0" w:afterAutospacing="0"/>
        <w:ind w:firstLine="567"/>
        <w:jc w:val="both"/>
        <w:rPr>
          <w:sz w:val="28"/>
          <w:szCs w:val="28"/>
        </w:rPr>
      </w:pPr>
      <w:r w:rsidRPr="00775915">
        <w:rPr>
          <w:b/>
          <w:sz w:val="28"/>
          <w:szCs w:val="28"/>
        </w:rPr>
        <w:t xml:space="preserve">Научная новизна исследования </w:t>
      </w:r>
      <w:r w:rsidR="00A7760B" w:rsidRPr="008F555B">
        <w:rPr>
          <w:sz w:val="28"/>
          <w:szCs w:val="28"/>
        </w:rPr>
        <w:t xml:space="preserve">Доказано, что международное усыновление </w:t>
      </w:r>
      <w:r w:rsidR="00A7760B">
        <w:rPr>
          <w:sz w:val="28"/>
          <w:szCs w:val="28"/>
        </w:rPr>
        <w:t xml:space="preserve">(удочерение) </w:t>
      </w:r>
      <w:r w:rsidR="00A7760B" w:rsidRPr="008F555B">
        <w:rPr>
          <w:sz w:val="28"/>
          <w:szCs w:val="28"/>
        </w:rPr>
        <w:t>представляет собой сложный многогранный процесс с участием иностранного элемента. В диссертации сформулированы и обоснованы выводы и предложения, выражающие и конкретизирующие научную новизну исследования. Наиболее существенные результаты, полученные соискателем и выносимые на защиту</w:t>
      </w:r>
    </w:p>
    <w:p w:rsidR="00775915" w:rsidRPr="00775915" w:rsidRDefault="00775915" w:rsidP="00775915">
      <w:pPr>
        <w:ind w:firstLine="397"/>
        <w:jc w:val="both"/>
        <w:rPr>
          <w:spacing w:val="-4"/>
          <w:sz w:val="28"/>
          <w:szCs w:val="28"/>
        </w:rPr>
      </w:pPr>
      <w:r w:rsidRPr="00775915">
        <w:rPr>
          <w:b/>
          <w:spacing w:val="-4"/>
          <w:sz w:val="28"/>
          <w:szCs w:val="28"/>
        </w:rPr>
        <w:t>Степень использования материалов диссертационного исследования:</w:t>
      </w:r>
      <w:r w:rsidRPr="00775915">
        <w:rPr>
          <w:spacing w:val="-4"/>
          <w:sz w:val="28"/>
          <w:szCs w:val="28"/>
        </w:rPr>
        <w:t xml:space="preserve"> </w:t>
      </w:r>
      <w:r w:rsidRPr="00775915">
        <w:rPr>
          <w:sz w:val="28"/>
          <w:szCs w:val="28"/>
        </w:rPr>
        <w:t xml:space="preserve">Основные результаты проведенного научного исследования, теоретические положения и основанные на них выводы и рекомендации могут быть использованы в процессе </w:t>
      </w:r>
      <w:r w:rsidRPr="00775915">
        <w:rPr>
          <w:spacing w:val="-1"/>
          <w:sz w:val="28"/>
          <w:szCs w:val="28"/>
        </w:rPr>
        <w:t xml:space="preserve">развития национальной науки семейного права и международного частного права. </w:t>
      </w:r>
      <w:r w:rsidRPr="00775915">
        <w:rPr>
          <w:spacing w:val="-4"/>
          <w:sz w:val="28"/>
          <w:szCs w:val="28"/>
        </w:rPr>
        <w:t xml:space="preserve">Полученные в результате исследования предложения и выводы могут быть использованы в нормотворческой работе, правоприменительной деятельности, а также в научных исследованиях. </w:t>
      </w:r>
    </w:p>
    <w:p w:rsidR="00775915" w:rsidRPr="00775915" w:rsidRDefault="00775915" w:rsidP="00775915">
      <w:pPr>
        <w:ind w:firstLine="397"/>
        <w:jc w:val="both"/>
        <w:rPr>
          <w:b/>
          <w:sz w:val="28"/>
          <w:szCs w:val="28"/>
        </w:rPr>
      </w:pPr>
      <w:r w:rsidRPr="00775915">
        <w:rPr>
          <w:b/>
          <w:bCs/>
          <w:sz w:val="28"/>
          <w:szCs w:val="28"/>
        </w:rPr>
        <w:t>Область применения.</w:t>
      </w:r>
      <w:r w:rsidRPr="00775915">
        <w:rPr>
          <w:sz w:val="28"/>
          <w:szCs w:val="28"/>
        </w:rPr>
        <w:t xml:space="preserve"> </w:t>
      </w:r>
      <w:r w:rsidRPr="00775915">
        <w:rPr>
          <w:spacing w:val="-4"/>
          <w:sz w:val="28"/>
          <w:szCs w:val="28"/>
        </w:rPr>
        <w:t xml:space="preserve">Материалы </w:t>
      </w:r>
      <w:r w:rsidRPr="00775915">
        <w:rPr>
          <w:sz w:val="28"/>
          <w:szCs w:val="28"/>
        </w:rPr>
        <w:t xml:space="preserve">диссертации можно применять при чтении лекций в вузах по следующим дисциплинам: Семейное право; Международное частное право; Права человека; Права ребенка. </w:t>
      </w:r>
      <w:r w:rsidRPr="00775915">
        <w:rPr>
          <w:b/>
          <w:sz w:val="28"/>
          <w:szCs w:val="28"/>
        </w:rPr>
        <w:t xml:space="preserve"> </w:t>
      </w:r>
    </w:p>
    <w:p w:rsidR="00775915" w:rsidRPr="00775915" w:rsidRDefault="00775915" w:rsidP="00775915">
      <w:pPr>
        <w:jc w:val="center"/>
        <w:rPr>
          <w:b/>
          <w:sz w:val="28"/>
          <w:szCs w:val="28"/>
        </w:rPr>
      </w:pPr>
    </w:p>
    <w:p w:rsidR="00775915" w:rsidRPr="00775915" w:rsidRDefault="00775915" w:rsidP="00775915">
      <w:pPr>
        <w:jc w:val="center"/>
        <w:rPr>
          <w:b/>
          <w:sz w:val="28"/>
          <w:szCs w:val="28"/>
        </w:rPr>
      </w:pPr>
    </w:p>
    <w:p w:rsidR="00C91876" w:rsidRDefault="00C91876" w:rsidP="00F97E22">
      <w:pPr>
        <w:ind w:left="2832" w:firstLine="708"/>
        <w:rPr>
          <w:b/>
          <w:sz w:val="28"/>
          <w:szCs w:val="28"/>
        </w:rPr>
      </w:pPr>
    </w:p>
    <w:p w:rsidR="00C91876" w:rsidRDefault="00C91876" w:rsidP="00F97E22">
      <w:pPr>
        <w:ind w:left="2832" w:firstLine="708"/>
        <w:rPr>
          <w:b/>
          <w:sz w:val="28"/>
          <w:szCs w:val="28"/>
        </w:rPr>
      </w:pPr>
    </w:p>
    <w:p w:rsidR="00C91876" w:rsidRDefault="00C91876" w:rsidP="00F97E22">
      <w:pPr>
        <w:ind w:left="2832" w:firstLine="708"/>
        <w:rPr>
          <w:b/>
          <w:sz w:val="28"/>
          <w:szCs w:val="28"/>
        </w:rPr>
      </w:pPr>
    </w:p>
    <w:p w:rsidR="00775915" w:rsidRPr="00775915" w:rsidRDefault="00775915" w:rsidP="00F97E22">
      <w:pPr>
        <w:ind w:left="2832" w:firstLine="708"/>
        <w:rPr>
          <w:b/>
          <w:sz w:val="28"/>
          <w:szCs w:val="28"/>
          <w:lang w:val="en-US"/>
        </w:rPr>
      </w:pPr>
      <w:r w:rsidRPr="00775915">
        <w:rPr>
          <w:b/>
          <w:sz w:val="28"/>
          <w:szCs w:val="28"/>
          <w:lang w:val="en-US"/>
        </w:rPr>
        <w:lastRenderedPageBreak/>
        <w:t>RESUME</w:t>
      </w:r>
    </w:p>
    <w:p w:rsidR="00775915" w:rsidRPr="00C91876" w:rsidRDefault="00775915" w:rsidP="00775915">
      <w:pPr>
        <w:jc w:val="both"/>
        <w:rPr>
          <w:b/>
          <w:sz w:val="28"/>
          <w:szCs w:val="28"/>
        </w:rPr>
      </w:pPr>
      <w:r w:rsidRPr="00775915">
        <w:rPr>
          <w:b/>
          <w:sz w:val="28"/>
          <w:szCs w:val="28"/>
          <w:lang w:val="en-US"/>
        </w:rPr>
        <w:t xml:space="preserve">on dissertation research by Altymyshova Ainura Rysbekovna on theme: “Legal regulation of Adoption of Children who are Citizens of the Kyrgyz Republic by Foreign Citizens”, for claiming a scholar degree of candidate of juridical sciences by specialty 12.00.03 – Civil Law; </w:t>
      </w:r>
      <w:r w:rsidR="00C91876" w:rsidRPr="00775915">
        <w:rPr>
          <w:b/>
          <w:sz w:val="28"/>
          <w:szCs w:val="28"/>
          <w:lang w:val="en-US"/>
        </w:rPr>
        <w:t>Family Law</w:t>
      </w:r>
      <w:r w:rsidR="00C91876">
        <w:rPr>
          <w:b/>
          <w:sz w:val="28"/>
          <w:szCs w:val="28"/>
        </w:rPr>
        <w:t>;</w:t>
      </w:r>
      <w:r w:rsidR="00C91876" w:rsidRPr="00775915">
        <w:rPr>
          <w:b/>
          <w:sz w:val="28"/>
          <w:szCs w:val="28"/>
          <w:lang w:val="en-US"/>
        </w:rPr>
        <w:t xml:space="preserve"> </w:t>
      </w:r>
      <w:r w:rsidRPr="00775915">
        <w:rPr>
          <w:b/>
          <w:sz w:val="28"/>
          <w:szCs w:val="28"/>
          <w:lang w:val="en-US"/>
        </w:rPr>
        <w:t>E</w:t>
      </w:r>
      <w:r w:rsidR="00C91876">
        <w:rPr>
          <w:b/>
          <w:sz w:val="28"/>
          <w:szCs w:val="28"/>
          <w:lang w:val="en-US"/>
        </w:rPr>
        <w:t xml:space="preserve">ntrepreneurial Law; </w:t>
      </w:r>
      <w:r w:rsidRPr="00775915">
        <w:rPr>
          <w:b/>
          <w:sz w:val="28"/>
          <w:szCs w:val="28"/>
          <w:lang w:val="en-US"/>
        </w:rPr>
        <w:t>International Private Law</w:t>
      </w:r>
      <w:r w:rsidR="00C91876">
        <w:rPr>
          <w:b/>
          <w:sz w:val="28"/>
          <w:szCs w:val="28"/>
        </w:rPr>
        <w:t>.</w:t>
      </w:r>
    </w:p>
    <w:p w:rsidR="00775915" w:rsidRPr="00775915" w:rsidRDefault="00775915" w:rsidP="00775915">
      <w:pPr>
        <w:jc w:val="both"/>
        <w:rPr>
          <w:b/>
          <w:sz w:val="28"/>
          <w:szCs w:val="28"/>
          <w:lang w:val="en-US"/>
        </w:rPr>
      </w:pPr>
    </w:p>
    <w:p w:rsidR="00775915" w:rsidRPr="00775915" w:rsidRDefault="00775915" w:rsidP="00775915">
      <w:pPr>
        <w:jc w:val="both"/>
        <w:rPr>
          <w:sz w:val="28"/>
          <w:szCs w:val="28"/>
          <w:lang w:val="en-US"/>
        </w:rPr>
      </w:pPr>
      <w:r w:rsidRPr="00775915">
        <w:rPr>
          <w:b/>
          <w:sz w:val="28"/>
          <w:szCs w:val="28"/>
          <w:lang w:val="en-US"/>
        </w:rPr>
        <w:tab/>
        <w:t xml:space="preserve">Key words: </w:t>
      </w:r>
      <w:r w:rsidRPr="00775915">
        <w:rPr>
          <w:sz w:val="28"/>
          <w:szCs w:val="28"/>
          <w:lang w:val="en-US"/>
        </w:rPr>
        <w:t xml:space="preserve">child, children, adoption, family, </w:t>
      </w:r>
      <w:r w:rsidR="00AC5BCD">
        <w:rPr>
          <w:sz w:val="28"/>
          <w:szCs w:val="28"/>
          <w:lang w:val="en-US"/>
        </w:rPr>
        <w:t>foreigner, custody</w:t>
      </w:r>
      <w:r w:rsidRPr="00775915">
        <w:rPr>
          <w:sz w:val="28"/>
          <w:szCs w:val="28"/>
          <w:lang w:val="en-US"/>
        </w:rPr>
        <w:t>, foster parent, custodian, guardian, internationa</w:t>
      </w:r>
      <w:r w:rsidR="00BE1122">
        <w:rPr>
          <w:sz w:val="28"/>
          <w:szCs w:val="28"/>
          <w:lang w:val="en-US"/>
        </w:rPr>
        <w:t xml:space="preserve">l adoption, </w:t>
      </w:r>
      <w:r w:rsidRPr="00775915">
        <w:rPr>
          <w:sz w:val="28"/>
          <w:szCs w:val="28"/>
          <w:lang w:val="en-US"/>
        </w:rPr>
        <w:t xml:space="preserve"> legal regulation</w:t>
      </w:r>
    </w:p>
    <w:p w:rsidR="00775915" w:rsidRPr="00775915" w:rsidRDefault="00775915" w:rsidP="00775915">
      <w:pPr>
        <w:jc w:val="both"/>
        <w:rPr>
          <w:sz w:val="28"/>
          <w:szCs w:val="28"/>
          <w:lang w:val="en-US"/>
        </w:rPr>
      </w:pPr>
      <w:r w:rsidRPr="00775915">
        <w:rPr>
          <w:sz w:val="28"/>
          <w:szCs w:val="28"/>
          <w:lang w:val="en-US"/>
        </w:rPr>
        <w:tab/>
      </w:r>
      <w:r w:rsidRPr="00775915">
        <w:rPr>
          <w:b/>
          <w:sz w:val="28"/>
          <w:szCs w:val="28"/>
          <w:lang w:val="en-US"/>
        </w:rPr>
        <w:t>Object of dissertation research</w:t>
      </w:r>
      <w:r w:rsidRPr="00775915">
        <w:rPr>
          <w:sz w:val="28"/>
          <w:szCs w:val="28"/>
          <w:lang w:val="en-US"/>
        </w:rPr>
        <w:t xml:space="preserve"> is </w:t>
      </w:r>
      <w:r w:rsidR="00E82186">
        <w:rPr>
          <w:sz w:val="28"/>
          <w:szCs w:val="28"/>
          <w:lang w:val="en-US"/>
        </w:rPr>
        <w:t xml:space="preserve">the social relations arising in connection with the adoption of children of </w:t>
      </w:r>
      <w:r w:rsidR="00E82186" w:rsidRPr="00E82186">
        <w:rPr>
          <w:b/>
          <w:sz w:val="28"/>
          <w:szCs w:val="28"/>
          <w:lang w:val="en-US"/>
        </w:rPr>
        <w:t xml:space="preserve"> </w:t>
      </w:r>
      <w:r w:rsidR="00E82186" w:rsidRPr="00E82186">
        <w:rPr>
          <w:sz w:val="28"/>
          <w:szCs w:val="28"/>
          <w:lang w:val="en-US"/>
        </w:rPr>
        <w:t>Kyrgyz Republic</w:t>
      </w:r>
      <w:r w:rsidR="00E82186">
        <w:rPr>
          <w:sz w:val="28"/>
          <w:szCs w:val="28"/>
          <w:lang w:val="en-US"/>
        </w:rPr>
        <w:t xml:space="preserve"> by f</w:t>
      </w:r>
      <w:r w:rsidR="00E82186" w:rsidRPr="00E82186">
        <w:rPr>
          <w:sz w:val="28"/>
          <w:szCs w:val="28"/>
          <w:lang w:val="en-US"/>
        </w:rPr>
        <w:t xml:space="preserve">oreign </w:t>
      </w:r>
      <w:r w:rsidR="00E82186">
        <w:rPr>
          <w:sz w:val="28"/>
          <w:szCs w:val="28"/>
          <w:lang w:val="en-US"/>
        </w:rPr>
        <w:t>c</w:t>
      </w:r>
      <w:r w:rsidR="00E82186" w:rsidRPr="00E82186">
        <w:rPr>
          <w:sz w:val="28"/>
          <w:szCs w:val="28"/>
          <w:lang w:val="en-US"/>
        </w:rPr>
        <w:t>itizens</w:t>
      </w:r>
      <w:r w:rsidR="00E82186">
        <w:rPr>
          <w:sz w:val="28"/>
          <w:szCs w:val="28"/>
          <w:lang w:val="en-US"/>
        </w:rPr>
        <w:t>.</w:t>
      </w:r>
    </w:p>
    <w:p w:rsidR="00775915" w:rsidRPr="00775915" w:rsidRDefault="00775915" w:rsidP="00775915">
      <w:pPr>
        <w:jc w:val="both"/>
        <w:rPr>
          <w:sz w:val="28"/>
          <w:szCs w:val="28"/>
          <w:lang w:val="en-US"/>
        </w:rPr>
      </w:pPr>
      <w:r w:rsidRPr="00775915">
        <w:rPr>
          <w:sz w:val="28"/>
          <w:szCs w:val="28"/>
          <w:lang w:val="en-US"/>
        </w:rPr>
        <w:tab/>
      </w:r>
      <w:r w:rsidRPr="00775915">
        <w:rPr>
          <w:b/>
          <w:sz w:val="28"/>
          <w:szCs w:val="28"/>
          <w:lang w:val="en-US"/>
        </w:rPr>
        <w:t xml:space="preserve">Goal of dissertation research </w:t>
      </w:r>
      <w:r w:rsidRPr="00775915">
        <w:rPr>
          <w:sz w:val="28"/>
          <w:szCs w:val="28"/>
          <w:lang w:val="en-US"/>
        </w:rPr>
        <w:t>is conduct of a combinatory analysis of international adoption, its characteristic aspects and peculiarities, as well as development of legal mechanisms for improvement of the procedure of international adoption.</w:t>
      </w:r>
    </w:p>
    <w:p w:rsidR="00A7760B" w:rsidRPr="00A7760B" w:rsidRDefault="00775915" w:rsidP="00775915">
      <w:pPr>
        <w:jc w:val="both"/>
        <w:rPr>
          <w:sz w:val="28"/>
          <w:szCs w:val="28"/>
          <w:lang w:val="en-US"/>
        </w:rPr>
      </w:pPr>
      <w:r w:rsidRPr="00775915">
        <w:rPr>
          <w:sz w:val="28"/>
          <w:szCs w:val="28"/>
          <w:lang w:val="en-US"/>
        </w:rPr>
        <w:tab/>
      </w:r>
      <w:r w:rsidRPr="00775915">
        <w:rPr>
          <w:b/>
          <w:sz w:val="28"/>
          <w:szCs w:val="28"/>
          <w:lang w:val="en-US"/>
        </w:rPr>
        <w:t xml:space="preserve">Methodological basis for dissertation research </w:t>
      </w:r>
      <w:r w:rsidRPr="00775915">
        <w:rPr>
          <w:sz w:val="28"/>
          <w:szCs w:val="28"/>
          <w:lang w:val="en-US"/>
        </w:rPr>
        <w:t>has been historical, general scientific, logical, sociological, comparative-legal methods, as well as the method of system and structural analysis and synthesis.</w:t>
      </w:r>
    </w:p>
    <w:p w:rsidR="00775915" w:rsidRPr="00A7760B" w:rsidRDefault="00775915" w:rsidP="00A7760B">
      <w:pPr>
        <w:ind w:firstLine="708"/>
        <w:jc w:val="both"/>
        <w:rPr>
          <w:sz w:val="28"/>
          <w:szCs w:val="28"/>
          <w:lang w:val="en-US"/>
        </w:rPr>
      </w:pPr>
      <w:r w:rsidRPr="00775915">
        <w:rPr>
          <w:b/>
          <w:sz w:val="28"/>
          <w:szCs w:val="28"/>
          <w:lang w:val="en-US"/>
        </w:rPr>
        <w:t xml:space="preserve">Obtained results and their novelty. </w:t>
      </w:r>
      <w:r w:rsidR="00A7760B" w:rsidRPr="00106E5F">
        <w:rPr>
          <w:sz w:val="28"/>
          <w:szCs w:val="28"/>
          <w:lang w:val="en-US"/>
        </w:rPr>
        <w:t>It</w:t>
      </w:r>
      <w:r w:rsidR="00A7760B" w:rsidRPr="00A7760B">
        <w:rPr>
          <w:sz w:val="28"/>
          <w:szCs w:val="28"/>
          <w:lang w:val="en-US"/>
        </w:rPr>
        <w:t xml:space="preserve"> </w:t>
      </w:r>
      <w:r w:rsidR="00A7760B" w:rsidRPr="00106E5F">
        <w:rPr>
          <w:sz w:val="28"/>
          <w:szCs w:val="28"/>
          <w:lang w:val="en-US"/>
        </w:rPr>
        <w:t>has been proven, that international adoption represents a complex multi-faceted process with participation by foreign elements. The dissertation formulates and justifies conclusions and proposals, expressing and specifying the scientific novelty of research. The most substantial results, obtained by the claimant and proposed for defense</w:t>
      </w:r>
      <w:bookmarkStart w:id="0" w:name="_GoBack"/>
      <w:bookmarkEnd w:id="0"/>
      <w:r w:rsidR="00A7760B" w:rsidRPr="00A7760B">
        <w:rPr>
          <w:sz w:val="28"/>
          <w:szCs w:val="28"/>
          <w:lang w:val="en-US"/>
        </w:rPr>
        <w:t>.</w:t>
      </w:r>
    </w:p>
    <w:p w:rsidR="00775915" w:rsidRPr="00775915" w:rsidRDefault="00775915" w:rsidP="00775915">
      <w:pPr>
        <w:jc w:val="both"/>
        <w:rPr>
          <w:sz w:val="28"/>
          <w:szCs w:val="28"/>
          <w:lang w:val="en-US"/>
        </w:rPr>
      </w:pPr>
      <w:r w:rsidRPr="00775915">
        <w:rPr>
          <w:sz w:val="28"/>
          <w:szCs w:val="28"/>
          <w:lang w:val="en-US"/>
        </w:rPr>
        <w:tab/>
      </w:r>
      <w:r w:rsidRPr="00775915">
        <w:rPr>
          <w:b/>
          <w:spacing w:val="-4"/>
          <w:sz w:val="28"/>
          <w:szCs w:val="28"/>
          <w:lang w:val="en-US"/>
        </w:rPr>
        <w:t>The practical importance of the received results</w:t>
      </w:r>
      <w:r w:rsidRPr="00775915">
        <w:rPr>
          <w:spacing w:val="-4"/>
          <w:sz w:val="28"/>
          <w:szCs w:val="28"/>
          <w:lang w:val="en-US"/>
        </w:rPr>
        <w:t xml:space="preserve">. </w:t>
      </w:r>
      <w:r w:rsidRPr="00775915">
        <w:rPr>
          <w:sz w:val="28"/>
          <w:szCs w:val="28"/>
          <w:lang w:val="en-US"/>
        </w:rPr>
        <w:t>The main results of the conducted scientific research, theoretical provisions, and based thereon conclusions and recommendations may be used in the process of development of national science of Family Law and International Private Law.</w:t>
      </w:r>
      <w:r w:rsidRPr="00775915">
        <w:rPr>
          <w:spacing w:val="-4"/>
          <w:sz w:val="28"/>
          <w:szCs w:val="28"/>
          <w:lang w:val="en-US"/>
        </w:rPr>
        <w:t xml:space="preserve"> The degree of use materials of dissertation research; the offers received as the result of research and conclusions can be used in rule-making, enforcement activity and also in scientific work. </w:t>
      </w:r>
      <w:r w:rsidRPr="00775915">
        <w:rPr>
          <w:sz w:val="28"/>
          <w:szCs w:val="28"/>
          <w:lang w:val="en-US"/>
        </w:rPr>
        <w:t xml:space="preserve"> </w:t>
      </w:r>
    </w:p>
    <w:p w:rsidR="00775915" w:rsidRPr="00775915" w:rsidRDefault="00775915" w:rsidP="00775915">
      <w:pPr>
        <w:jc w:val="both"/>
        <w:rPr>
          <w:sz w:val="28"/>
          <w:szCs w:val="28"/>
          <w:lang w:val="en-US"/>
        </w:rPr>
      </w:pPr>
      <w:r w:rsidRPr="00775915">
        <w:rPr>
          <w:sz w:val="28"/>
          <w:szCs w:val="28"/>
          <w:lang w:val="en-US"/>
        </w:rPr>
        <w:tab/>
      </w:r>
      <w:r w:rsidRPr="00775915">
        <w:rPr>
          <w:b/>
          <w:sz w:val="28"/>
          <w:szCs w:val="28"/>
          <w:lang w:val="en-US"/>
        </w:rPr>
        <w:t>Area of application</w:t>
      </w:r>
      <w:r w:rsidRPr="00775915">
        <w:rPr>
          <w:sz w:val="28"/>
          <w:szCs w:val="28"/>
          <w:lang w:val="en-US"/>
        </w:rPr>
        <w:t xml:space="preserve">. Provisions of dissertation may be used in university lectures in the following disciplines: Family Law, International Private Law, Human Rights, Rights of Children. </w:t>
      </w:r>
    </w:p>
    <w:p w:rsidR="009F185C" w:rsidRPr="00775915" w:rsidRDefault="009F185C">
      <w:pPr>
        <w:rPr>
          <w:lang w:val="en-US"/>
        </w:rPr>
      </w:pPr>
    </w:p>
    <w:sectPr w:rsidR="009F185C" w:rsidRPr="00775915" w:rsidSect="009F18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NewRomanPSMT">
    <w:altName w:val="Arial Unicode MS"/>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12F1C"/>
    <w:multiLevelType w:val="hybridMultilevel"/>
    <w:tmpl w:val="EF5670BA"/>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75915"/>
    <w:rsid w:val="0000325D"/>
    <w:rsid w:val="0000568B"/>
    <w:rsid w:val="0000691C"/>
    <w:rsid w:val="000124D9"/>
    <w:rsid w:val="00013833"/>
    <w:rsid w:val="00013DA2"/>
    <w:rsid w:val="0001474B"/>
    <w:rsid w:val="00014BE3"/>
    <w:rsid w:val="00016C3C"/>
    <w:rsid w:val="00017B1B"/>
    <w:rsid w:val="00017D32"/>
    <w:rsid w:val="00022406"/>
    <w:rsid w:val="000260AD"/>
    <w:rsid w:val="00026871"/>
    <w:rsid w:val="000323B4"/>
    <w:rsid w:val="00040D71"/>
    <w:rsid w:val="000450AC"/>
    <w:rsid w:val="0005196A"/>
    <w:rsid w:val="00056F1A"/>
    <w:rsid w:val="00057A70"/>
    <w:rsid w:val="00064FA7"/>
    <w:rsid w:val="00090252"/>
    <w:rsid w:val="00093F38"/>
    <w:rsid w:val="000A33FC"/>
    <w:rsid w:val="000B294E"/>
    <w:rsid w:val="000B57F5"/>
    <w:rsid w:val="000C2685"/>
    <w:rsid w:val="000C39EF"/>
    <w:rsid w:val="000D03A4"/>
    <w:rsid w:val="000D0620"/>
    <w:rsid w:val="000D3C0A"/>
    <w:rsid w:val="000E215F"/>
    <w:rsid w:val="000E6F13"/>
    <w:rsid w:val="000F0213"/>
    <w:rsid w:val="000F13A0"/>
    <w:rsid w:val="000F1B60"/>
    <w:rsid w:val="000F57E4"/>
    <w:rsid w:val="001109F0"/>
    <w:rsid w:val="00110E4B"/>
    <w:rsid w:val="00111BFC"/>
    <w:rsid w:val="001145CE"/>
    <w:rsid w:val="00120523"/>
    <w:rsid w:val="00121142"/>
    <w:rsid w:val="00123861"/>
    <w:rsid w:val="00126051"/>
    <w:rsid w:val="001323A6"/>
    <w:rsid w:val="00137F1C"/>
    <w:rsid w:val="00151242"/>
    <w:rsid w:val="001519AA"/>
    <w:rsid w:val="0016580C"/>
    <w:rsid w:val="00165C90"/>
    <w:rsid w:val="001663ED"/>
    <w:rsid w:val="00171EEC"/>
    <w:rsid w:val="00177B75"/>
    <w:rsid w:val="00184006"/>
    <w:rsid w:val="00184F83"/>
    <w:rsid w:val="0019216B"/>
    <w:rsid w:val="001A1B8B"/>
    <w:rsid w:val="001A5FC4"/>
    <w:rsid w:val="001A6D6C"/>
    <w:rsid w:val="001B6444"/>
    <w:rsid w:val="001B6CE1"/>
    <w:rsid w:val="001C306D"/>
    <w:rsid w:val="001C7C9B"/>
    <w:rsid w:val="001E5319"/>
    <w:rsid w:val="001F7669"/>
    <w:rsid w:val="00200FAE"/>
    <w:rsid w:val="00201EB5"/>
    <w:rsid w:val="00203741"/>
    <w:rsid w:val="00203C2C"/>
    <w:rsid w:val="00216E73"/>
    <w:rsid w:val="002279F8"/>
    <w:rsid w:val="002324B5"/>
    <w:rsid w:val="00237827"/>
    <w:rsid w:val="002470CC"/>
    <w:rsid w:val="00250562"/>
    <w:rsid w:val="00255C3A"/>
    <w:rsid w:val="002566BE"/>
    <w:rsid w:val="00275CD3"/>
    <w:rsid w:val="00286458"/>
    <w:rsid w:val="002A1C57"/>
    <w:rsid w:val="002C0F43"/>
    <w:rsid w:val="002C68C1"/>
    <w:rsid w:val="002D0EA9"/>
    <w:rsid w:val="002D2E7B"/>
    <w:rsid w:val="002D4F37"/>
    <w:rsid w:val="002E0A5C"/>
    <w:rsid w:val="002E3994"/>
    <w:rsid w:val="002E774E"/>
    <w:rsid w:val="002F41A3"/>
    <w:rsid w:val="00302A6B"/>
    <w:rsid w:val="003067C4"/>
    <w:rsid w:val="00306EB3"/>
    <w:rsid w:val="003100C5"/>
    <w:rsid w:val="003109D5"/>
    <w:rsid w:val="003171CE"/>
    <w:rsid w:val="00325818"/>
    <w:rsid w:val="00330AA1"/>
    <w:rsid w:val="0033364D"/>
    <w:rsid w:val="00333E41"/>
    <w:rsid w:val="0033491C"/>
    <w:rsid w:val="0034099D"/>
    <w:rsid w:val="00340A13"/>
    <w:rsid w:val="00344CF3"/>
    <w:rsid w:val="00350385"/>
    <w:rsid w:val="00350BF0"/>
    <w:rsid w:val="003518B2"/>
    <w:rsid w:val="00352052"/>
    <w:rsid w:val="00352C08"/>
    <w:rsid w:val="00353505"/>
    <w:rsid w:val="003540FD"/>
    <w:rsid w:val="00360129"/>
    <w:rsid w:val="0036085A"/>
    <w:rsid w:val="00360D38"/>
    <w:rsid w:val="00366F6A"/>
    <w:rsid w:val="0037399E"/>
    <w:rsid w:val="00375C69"/>
    <w:rsid w:val="00383C85"/>
    <w:rsid w:val="00395C8E"/>
    <w:rsid w:val="003A0437"/>
    <w:rsid w:val="003A4682"/>
    <w:rsid w:val="003B1E4B"/>
    <w:rsid w:val="003B2A77"/>
    <w:rsid w:val="003B3DCD"/>
    <w:rsid w:val="003B5B9A"/>
    <w:rsid w:val="003B75E1"/>
    <w:rsid w:val="003D6BE6"/>
    <w:rsid w:val="003E0815"/>
    <w:rsid w:val="003F3950"/>
    <w:rsid w:val="003F3C36"/>
    <w:rsid w:val="003F5062"/>
    <w:rsid w:val="003F6891"/>
    <w:rsid w:val="00406554"/>
    <w:rsid w:val="00407C9A"/>
    <w:rsid w:val="004121D4"/>
    <w:rsid w:val="00412607"/>
    <w:rsid w:val="004130A3"/>
    <w:rsid w:val="00417799"/>
    <w:rsid w:val="00420677"/>
    <w:rsid w:val="00431630"/>
    <w:rsid w:val="0043397A"/>
    <w:rsid w:val="00434EFE"/>
    <w:rsid w:val="00436222"/>
    <w:rsid w:val="004371B3"/>
    <w:rsid w:val="004418D8"/>
    <w:rsid w:val="00444479"/>
    <w:rsid w:val="00444D68"/>
    <w:rsid w:val="004451BD"/>
    <w:rsid w:val="0046185D"/>
    <w:rsid w:val="004663C9"/>
    <w:rsid w:val="004803FB"/>
    <w:rsid w:val="004817B4"/>
    <w:rsid w:val="00484935"/>
    <w:rsid w:val="00485BB5"/>
    <w:rsid w:val="00486C4E"/>
    <w:rsid w:val="0049294C"/>
    <w:rsid w:val="00493671"/>
    <w:rsid w:val="00496CA3"/>
    <w:rsid w:val="004976F8"/>
    <w:rsid w:val="004A0D24"/>
    <w:rsid w:val="004A388B"/>
    <w:rsid w:val="004B0935"/>
    <w:rsid w:val="004B5D33"/>
    <w:rsid w:val="004B64AA"/>
    <w:rsid w:val="004B6703"/>
    <w:rsid w:val="004B6A52"/>
    <w:rsid w:val="004C1D08"/>
    <w:rsid w:val="004C25A9"/>
    <w:rsid w:val="004C7242"/>
    <w:rsid w:val="004D1EAD"/>
    <w:rsid w:val="004D267C"/>
    <w:rsid w:val="004D6E1D"/>
    <w:rsid w:val="004E3983"/>
    <w:rsid w:val="004E5892"/>
    <w:rsid w:val="004E6C68"/>
    <w:rsid w:val="004E7D12"/>
    <w:rsid w:val="004F748A"/>
    <w:rsid w:val="004F7EE3"/>
    <w:rsid w:val="00504A34"/>
    <w:rsid w:val="0051181F"/>
    <w:rsid w:val="00516240"/>
    <w:rsid w:val="00520D99"/>
    <w:rsid w:val="00527D0C"/>
    <w:rsid w:val="00533C32"/>
    <w:rsid w:val="0053571B"/>
    <w:rsid w:val="00541EE5"/>
    <w:rsid w:val="005532B9"/>
    <w:rsid w:val="00555F5A"/>
    <w:rsid w:val="00570A38"/>
    <w:rsid w:val="00570BF8"/>
    <w:rsid w:val="00571B80"/>
    <w:rsid w:val="00573829"/>
    <w:rsid w:val="00574A77"/>
    <w:rsid w:val="00575A2B"/>
    <w:rsid w:val="00576750"/>
    <w:rsid w:val="005777D3"/>
    <w:rsid w:val="005819F2"/>
    <w:rsid w:val="00584135"/>
    <w:rsid w:val="00586E54"/>
    <w:rsid w:val="00587340"/>
    <w:rsid w:val="00596BEF"/>
    <w:rsid w:val="005A14C0"/>
    <w:rsid w:val="005A1DDB"/>
    <w:rsid w:val="005A5D80"/>
    <w:rsid w:val="005A7268"/>
    <w:rsid w:val="005B00BE"/>
    <w:rsid w:val="005B2503"/>
    <w:rsid w:val="005B7176"/>
    <w:rsid w:val="005B7B0B"/>
    <w:rsid w:val="005C13E7"/>
    <w:rsid w:val="005D084A"/>
    <w:rsid w:val="005D62D7"/>
    <w:rsid w:val="005D62E9"/>
    <w:rsid w:val="005D6925"/>
    <w:rsid w:val="005E7D74"/>
    <w:rsid w:val="005F3629"/>
    <w:rsid w:val="005F6BBA"/>
    <w:rsid w:val="0060002D"/>
    <w:rsid w:val="00602A20"/>
    <w:rsid w:val="00603F4C"/>
    <w:rsid w:val="006046E5"/>
    <w:rsid w:val="006053E6"/>
    <w:rsid w:val="00605DB9"/>
    <w:rsid w:val="00610161"/>
    <w:rsid w:val="00610FD1"/>
    <w:rsid w:val="006121BF"/>
    <w:rsid w:val="00621A7A"/>
    <w:rsid w:val="00623F87"/>
    <w:rsid w:val="006265A7"/>
    <w:rsid w:val="006317D8"/>
    <w:rsid w:val="00641426"/>
    <w:rsid w:val="006415B7"/>
    <w:rsid w:val="00650E15"/>
    <w:rsid w:val="0065170A"/>
    <w:rsid w:val="00664E31"/>
    <w:rsid w:val="00666120"/>
    <w:rsid w:val="00687896"/>
    <w:rsid w:val="00687FAB"/>
    <w:rsid w:val="006A015F"/>
    <w:rsid w:val="006A3A34"/>
    <w:rsid w:val="006A607D"/>
    <w:rsid w:val="006A76CA"/>
    <w:rsid w:val="006C2D72"/>
    <w:rsid w:val="006C49F3"/>
    <w:rsid w:val="006C63B9"/>
    <w:rsid w:val="006D0B0D"/>
    <w:rsid w:val="006D1323"/>
    <w:rsid w:val="006D1C10"/>
    <w:rsid w:val="006D1DBC"/>
    <w:rsid w:val="006D5A68"/>
    <w:rsid w:val="006D71F2"/>
    <w:rsid w:val="006D7EA9"/>
    <w:rsid w:val="006E0210"/>
    <w:rsid w:val="006E0FE2"/>
    <w:rsid w:val="006E62C6"/>
    <w:rsid w:val="006F21C0"/>
    <w:rsid w:val="006F22FC"/>
    <w:rsid w:val="006F4D58"/>
    <w:rsid w:val="006F5B61"/>
    <w:rsid w:val="006F7FF8"/>
    <w:rsid w:val="007146F6"/>
    <w:rsid w:val="007205A8"/>
    <w:rsid w:val="00725418"/>
    <w:rsid w:val="007416C0"/>
    <w:rsid w:val="007509A3"/>
    <w:rsid w:val="00752797"/>
    <w:rsid w:val="00757CF8"/>
    <w:rsid w:val="007618CE"/>
    <w:rsid w:val="00771321"/>
    <w:rsid w:val="00774BDE"/>
    <w:rsid w:val="00775915"/>
    <w:rsid w:val="007759C5"/>
    <w:rsid w:val="007766C1"/>
    <w:rsid w:val="00786AEA"/>
    <w:rsid w:val="007907D2"/>
    <w:rsid w:val="00793EEE"/>
    <w:rsid w:val="00797C4B"/>
    <w:rsid w:val="007A02A2"/>
    <w:rsid w:val="007A690C"/>
    <w:rsid w:val="007B115C"/>
    <w:rsid w:val="007B2461"/>
    <w:rsid w:val="007B3828"/>
    <w:rsid w:val="007B5813"/>
    <w:rsid w:val="007C000E"/>
    <w:rsid w:val="007C26E8"/>
    <w:rsid w:val="007C5FE7"/>
    <w:rsid w:val="007D0714"/>
    <w:rsid w:val="007D2D46"/>
    <w:rsid w:val="007D75CB"/>
    <w:rsid w:val="007E04F4"/>
    <w:rsid w:val="007E0800"/>
    <w:rsid w:val="007E2984"/>
    <w:rsid w:val="007E581C"/>
    <w:rsid w:val="007F0F89"/>
    <w:rsid w:val="007F3C1E"/>
    <w:rsid w:val="007F4405"/>
    <w:rsid w:val="007F7370"/>
    <w:rsid w:val="0080031D"/>
    <w:rsid w:val="00800A8A"/>
    <w:rsid w:val="00801CAE"/>
    <w:rsid w:val="00802D8A"/>
    <w:rsid w:val="008031E6"/>
    <w:rsid w:val="008116BB"/>
    <w:rsid w:val="0081350C"/>
    <w:rsid w:val="00813582"/>
    <w:rsid w:val="0081424B"/>
    <w:rsid w:val="00817233"/>
    <w:rsid w:val="00817588"/>
    <w:rsid w:val="008209C0"/>
    <w:rsid w:val="00830EE0"/>
    <w:rsid w:val="008405A9"/>
    <w:rsid w:val="00841E40"/>
    <w:rsid w:val="00844FE9"/>
    <w:rsid w:val="00847401"/>
    <w:rsid w:val="00850F05"/>
    <w:rsid w:val="00851F28"/>
    <w:rsid w:val="00862BDC"/>
    <w:rsid w:val="008637EB"/>
    <w:rsid w:val="00864FD6"/>
    <w:rsid w:val="00866234"/>
    <w:rsid w:val="00866FEE"/>
    <w:rsid w:val="0087787A"/>
    <w:rsid w:val="0089152D"/>
    <w:rsid w:val="00894D0D"/>
    <w:rsid w:val="0089608B"/>
    <w:rsid w:val="008A31E3"/>
    <w:rsid w:val="008A64DB"/>
    <w:rsid w:val="008A7414"/>
    <w:rsid w:val="008B52D5"/>
    <w:rsid w:val="008B5691"/>
    <w:rsid w:val="008D0C27"/>
    <w:rsid w:val="008D5570"/>
    <w:rsid w:val="008F4CA5"/>
    <w:rsid w:val="008F599E"/>
    <w:rsid w:val="008F60EA"/>
    <w:rsid w:val="008F6370"/>
    <w:rsid w:val="00902BB0"/>
    <w:rsid w:val="00910AAA"/>
    <w:rsid w:val="00910D9D"/>
    <w:rsid w:val="00911FEC"/>
    <w:rsid w:val="00916C75"/>
    <w:rsid w:val="00916F2C"/>
    <w:rsid w:val="009275A0"/>
    <w:rsid w:val="00930145"/>
    <w:rsid w:val="009420BF"/>
    <w:rsid w:val="009441CB"/>
    <w:rsid w:val="00944953"/>
    <w:rsid w:val="009456F1"/>
    <w:rsid w:val="00946656"/>
    <w:rsid w:val="00946DF8"/>
    <w:rsid w:val="009558BC"/>
    <w:rsid w:val="009606E5"/>
    <w:rsid w:val="0098441E"/>
    <w:rsid w:val="0098563A"/>
    <w:rsid w:val="009A4C66"/>
    <w:rsid w:val="009A4CC0"/>
    <w:rsid w:val="009B2ECA"/>
    <w:rsid w:val="009B4666"/>
    <w:rsid w:val="009B5FF1"/>
    <w:rsid w:val="009C3D7C"/>
    <w:rsid w:val="009D0C1F"/>
    <w:rsid w:val="009D0C26"/>
    <w:rsid w:val="009E3B08"/>
    <w:rsid w:val="009F185C"/>
    <w:rsid w:val="009F3905"/>
    <w:rsid w:val="00A11EF0"/>
    <w:rsid w:val="00A213E1"/>
    <w:rsid w:val="00A2285D"/>
    <w:rsid w:val="00A31E2A"/>
    <w:rsid w:val="00A3778F"/>
    <w:rsid w:val="00A45CF6"/>
    <w:rsid w:val="00A45F3D"/>
    <w:rsid w:val="00A5080C"/>
    <w:rsid w:val="00A66512"/>
    <w:rsid w:val="00A67340"/>
    <w:rsid w:val="00A67F70"/>
    <w:rsid w:val="00A70C9E"/>
    <w:rsid w:val="00A7760B"/>
    <w:rsid w:val="00A77A00"/>
    <w:rsid w:val="00A8456A"/>
    <w:rsid w:val="00A84DD9"/>
    <w:rsid w:val="00A90FD3"/>
    <w:rsid w:val="00A918DE"/>
    <w:rsid w:val="00AA5CC9"/>
    <w:rsid w:val="00AA797B"/>
    <w:rsid w:val="00AB1894"/>
    <w:rsid w:val="00AB1A95"/>
    <w:rsid w:val="00AB4581"/>
    <w:rsid w:val="00AB6F54"/>
    <w:rsid w:val="00AC5BCD"/>
    <w:rsid w:val="00AC7E77"/>
    <w:rsid w:val="00AE70CB"/>
    <w:rsid w:val="00AE7F60"/>
    <w:rsid w:val="00AF1243"/>
    <w:rsid w:val="00AF33A8"/>
    <w:rsid w:val="00B067FF"/>
    <w:rsid w:val="00B1138C"/>
    <w:rsid w:val="00B171C4"/>
    <w:rsid w:val="00B214EC"/>
    <w:rsid w:val="00B23053"/>
    <w:rsid w:val="00B2549D"/>
    <w:rsid w:val="00B26829"/>
    <w:rsid w:val="00B3191F"/>
    <w:rsid w:val="00B329D0"/>
    <w:rsid w:val="00B32E17"/>
    <w:rsid w:val="00B3556F"/>
    <w:rsid w:val="00B35F2B"/>
    <w:rsid w:val="00B503BD"/>
    <w:rsid w:val="00B57342"/>
    <w:rsid w:val="00B633D0"/>
    <w:rsid w:val="00B64D94"/>
    <w:rsid w:val="00B657D5"/>
    <w:rsid w:val="00B75C68"/>
    <w:rsid w:val="00B769E8"/>
    <w:rsid w:val="00B859F2"/>
    <w:rsid w:val="00B91C16"/>
    <w:rsid w:val="00BA08F2"/>
    <w:rsid w:val="00BB0D49"/>
    <w:rsid w:val="00BC06D9"/>
    <w:rsid w:val="00BC55E4"/>
    <w:rsid w:val="00BD0637"/>
    <w:rsid w:val="00BD09D0"/>
    <w:rsid w:val="00BD26BD"/>
    <w:rsid w:val="00BD6517"/>
    <w:rsid w:val="00BD79D6"/>
    <w:rsid w:val="00BE1122"/>
    <w:rsid w:val="00BE6007"/>
    <w:rsid w:val="00BE64C8"/>
    <w:rsid w:val="00BE74EB"/>
    <w:rsid w:val="00BF100D"/>
    <w:rsid w:val="00BF1A2C"/>
    <w:rsid w:val="00BF2517"/>
    <w:rsid w:val="00BF5B2E"/>
    <w:rsid w:val="00BF7151"/>
    <w:rsid w:val="00C0178B"/>
    <w:rsid w:val="00C02626"/>
    <w:rsid w:val="00C0401C"/>
    <w:rsid w:val="00C079C3"/>
    <w:rsid w:val="00C10AC0"/>
    <w:rsid w:val="00C13CFD"/>
    <w:rsid w:val="00C157F4"/>
    <w:rsid w:val="00C15A65"/>
    <w:rsid w:val="00C15F92"/>
    <w:rsid w:val="00C16FBA"/>
    <w:rsid w:val="00C3056E"/>
    <w:rsid w:val="00C3250B"/>
    <w:rsid w:val="00C3376C"/>
    <w:rsid w:val="00C4315E"/>
    <w:rsid w:val="00C45B40"/>
    <w:rsid w:val="00C51DF5"/>
    <w:rsid w:val="00C5212E"/>
    <w:rsid w:val="00C55834"/>
    <w:rsid w:val="00C57E3B"/>
    <w:rsid w:val="00C74E38"/>
    <w:rsid w:val="00C77587"/>
    <w:rsid w:val="00C8336D"/>
    <w:rsid w:val="00C84455"/>
    <w:rsid w:val="00C859E0"/>
    <w:rsid w:val="00C879EF"/>
    <w:rsid w:val="00C91876"/>
    <w:rsid w:val="00C922F8"/>
    <w:rsid w:val="00C94BCE"/>
    <w:rsid w:val="00C97F36"/>
    <w:rsid w:val="00CA4731"/>
    <w:rsid w:val="00CA6D36"/>
    <w:rsid w:val="00CB7C1D"/>
    <w:rsid w:val="00CC22B8"/>
    <w:rsid w:val="00CC52DA"/>
    <w:rsid w:val="00CD2955"/>
    <w:rsid w:val="00CD2AE6"/>
    <w:rsid w:val="00CD307F"/>
    <w:rsid w:val="00CE0E9C"/>
    <w:rsid w:val="00CE1180"/>
    <w:rsid w:val="00CE178C"/>
    <w:rsid w:val="00CE3F85"/>
    <w:rsid w:val="00CE49F6"/>
    <w:rsid w:val="00CE4C12"/>
    <w:rsid w:val="00CE5EA7"/>
    <w:rsid w:val="00CF23F4"/>
    <w:rsid w:val="00CF32CF"/>
    <w:rsid w:val="00CF5129"/>
    <w:rsid w:val="00CF6B7F"/>
    <w:rsid w:val="00CF7027"/>
    <w:rsid w:val="00CF747B"/>
    <w:rsid w:val="00D03366"/>
    <w:rsid w:val="00D07853"/>
    <w:rsid w:val="00D1188B"/>
    <w:rsid w:val="00D13F48"/>
    <w:rsid w:val="00D147B9"/>
    <w:rsid w:val="00D2032C"/>
    <w:rsid w:val="00D32E01"/>
    <w:rsid w:val="00D3417A"/>
    <w:rsid w:val="00D368DF"/>
    <w:rsid w:val="00D42B80"/>
    <w:rsid w:val="00D43344"/>
    <w:rsid w:val="00D44A2B"/>
    <w:rsid w:val="00D4685A"/>
    <w:rsid w:val="00D479BE"/>
    <w:rsid w:val="00D5217D"/>
    <w:rsid w:val="00D53C04"/>
    <w:rsid w:val="00D55A5E"/>
    <w:rsid w:val="00D60C35"/>
    <w:rsid w:val="00D7419A"/>
    <w:rsid w:val="00D84EB1"/>
    <w:rsid w:val="00D85E5B"/>
    <w:rsid w:val="00D86EE0"/>
    <w:rsid w:val="00D901A2"/>
    <w:rsid w:val="00D96857"/>
    <w:rsid w:val="00DB3FCC"/>
    <w:rsid w:val="00DB47FB"/>
    <w:rsid w:val="00DB6432"/>
    <w:rsid w:val="00DB73F5"/>
    <w:rsid w:val="00DB7952"/>
    <w:rsid w:val="00DC15CD"/>
    <w:rsid w:val="00DD5F69"/>
    <w:rsid w:val="00DE2895"/>
    <w:rsid w:val="00DE6F4D"/>
    <w:rsid w:val="00DE76D0"/>
    <w:rsid w:val="00DF02D7"/>
    <w:rsid w:val="00DF3795"/>
    <w:rsid w:val="00E00AC0"/>
    <w:rsid w:val="00E01B49"/>
    <w:rsid w:val="00E02677"/>
    <w:rsid w:val="00E15452"/>
    <w:rsid w:val="00E15EE2"/>
    <w:rsid w:val="00E26A5D"/>
    <w:rsid w:val="00E33959"/>
    <w:rsid w:val="00E37D34"/>
    <w:rsid w:val="00E4119E"/>
    <w:rsid w:val="00E43F6F"/>
    <w:rsid w:val="00E5050F"/>
    <w:rsid w:val="00E60B73"/>
    <w:rsid w:val="00E65874"/>
    <w:rsid w:val="00E673BD"/>
    <w:rsid w:val="00E713BC"/>
    <w:rsid w:val="00E819C2"/>
    <w:rsid w:val="00E82186"/>
    <w:rsid w:val="00E85E9B"/>
    <w:rsid w:val="00E86699"/>
    <w:rsid w:val="00E92C3B"/>
    <w:rsid w:val="00E93012"/>
    <w:rsid w:val="00EA3D8E"/>
    <w:rsid w:val="00EB227C"/>
    <w:rsid w:val="00EC4BBC"/>
    <w:rsid w:val="00EC6CB3"/>
    <w:rsid w:val="00ED1BC3"/>
    <w:rsid w:val="00ED26F8"/>
    <w:rsid w:val="00ED64E2"/>
    <w:rsid w:val="00EE4FB6"/>
    <w:rsid w:val="00EE62A4"/>
    <w:rsid w:val="00EF77AC"/>
    <w:rsid w:val="00F0205A"/>
    <w:rsid w:val="00F022D6"/>
    <w:rsid w:val="00F031F0"/>
    <w:rsid w:val="00F0411E"/>
    <w:rsid w:val="00F04809"/>
    <w:rsid w:val="00F1657A"/>
    <w:rsid w:val="00F23282"/>
    <w:rsid w:val="00F31914"/>
    <w:rsid w:val="00F31F4C"/>
    <w:rsid w:val="00F33E78"/>
    <w:rsid w:val="00F36454"/>
    <w:rsid w:val="00F413B7"/>
    <w:rsid w:val="00F42D9A"/>
    <w:rsid w:val="00F64865"/>
    <w:rsid w:val="00F71D84"/>
    <w:rsid w:val="00F76C42"/>
    <w:rsid w:val="00F7729A"/>
    <w:rsid w:val="00F808B9"/>
    <w:rsid w:val="00F83D7C"/>
    <w:rsid w:val="00F84A37"/>
    <w:rsid w:val="00F86FEA"/>
    <w:rsid w:val="00F90700"/>
    <w:rsid w:val="00F9092F"/>
    <w:rsid w:val="00F93612"/>
    <w:rsid w:val="00F93B67"/>
    <w:rsid w:val="00F94677"/>
    <w:rsid w:val="00F97E22"/>
    <w:rsid w:val="00FA0024"/>
    <w:rsid w:val="00FA4950"/>
    <w:rsid w:val="00FA5613"/>
    <w:rsid w:val="00FB1038"/>
    <w:rsid w:val="00FB126B"/>
    <w:rsid w:val="00FB335A"/>
    <w:rsid w:val="00FB4BE8"/>
    <w:rsid w:val="00FB61AE"/>
    <w:rsid w:val="00FC27D9"/>
    <w:rsid w:val="00FC51F0"/>
    <w:rsid w:val="00FD019C"/>
    <w:rsid w:val="00FD42B4"/>
    <w:rsid w:val="00FD75C7"/>
    <w:rsid w:val="00FE4CBF"/>
    <w:rsid w:val="00FE76F9"/>
    <w:rsid w:val="00FF1719"/>
    <w:rsid w:val="00FF4E0C"/>
    <w:rsid w:val="00FF5A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9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75915"/>
    <w:pPr>
      <w:spacing w:before="100" w:beforeAutospacing="1" w:after="100" w:afterAutospacing="1"/>
    </w:pPr>
  </w:style>
  <w:style w:type="paragraph" w:styleId="a4">
    <w:name w:val="Body Text Indent"/>
    <w:basedOn w:val="a"/>
    <w:link w:val="a5"/>
    <w:uiPriority w:val="99"/>
    <w:unhideWhenUsed/>
    <w:rsid w:val="00775915"/>
    <w:pPr>
      <w:spacing w:after="120"/>
      <w:ind w:left="283"/>
    </w:pPr>
  </w:style>
  <w:style w:type="character" w:customStyle="1" w:styleId="a5">
    <w:name w:val="Основной текст с отступом Знак"/>
    <w:basedOn w:val="a0"/>
    <w:link w:val="a4"/>
    <w:uiPriority w:val="99"/>
    <w:rsid w:val="00775915"/>
    <w:rPr>
      <w:rFonts w:ascii="Times New Roman" w:eastAsia="Times New Roman" w:hAnsi="Times New Roman" w:cs="Times New Roman"/>
      <w:sz w:val="24"/>
      <w:szCs w:val="24"/>
      <w:lang w:eastAsia="ru-RU"/>
    </w:rPr>
  </w:style>
  <w:style w:type="character" w:styleId="a6">
    <w:name w:val="Strong"/>
    <w:basedOn w:val="a0"/>
    <w:uiPriority w:val="22"/>
    <w:qFormat/>
    <w:rsid w:val="00775915"/>
    <w:rPr>
      <w:b/>
      <w:bCs/>
    </w:rPr>
  </w:style>
  <w:style w:type="character" w:customStyle="1" w:styleId="hl">
    <w:name w:val="hl"/>
    <w:basedOn w:val="a0"/>
    <w:rsid w:val="00775915"/>
  </w:style>
  <w:style w:type="paragraph" w:customStyle="1" w:styleId="a7">
    <w:name w:val="Îáû÷íûé"/>
    <w:rsid w:val="00775915"/>
    <w:pPr>
      <w:spacing w:after="0" w:line="240" w:lineRule="auto"/>
    </w:pPr>
    <w:rPr>
      <w:rFonts w:ascii="Times New Roman" w:eastAsia="Times New Roman" w:hAnsi="Times New Roman" w:cs="Times New Roman"/>
      <w:sz w:val="24"/>
      <w:szCs w:val="20"/>
      <w:lang w:eastAsia="ru-RU"/>
    </w:rPr>
  </w:style>
  <w:style w:type="paragraph" w:styleId="a8">
    <w:name w:val="footnote text"/>
    <w:aliases w:val="Текст сноски-FN,Footnote Text Char Знак Знак,Footnote Text Char Знак,Table_Footnote_last,Oaeno niinee-FN,Oaeno niinee Ciae,Текст сноски Знак Знак,Текст сноски1,Текст сноски-FN1,Текст сноски Знак2 Знак"/>
    <w:basedOn w:val="a"/>
    <w:link w:val="a9"/>
    <w:unhideWhenUsed/>
    <w:rsid w:val="00775915"/>
    <w:rPr>
      <w:sz w:val="20"/>
      <w:szCs w:val="20"/>
    </w:rPr>
  </w:style>
  <w:style w:type="character" w:customStyle="1" w:styleId="a9">
    <w:name w:val="Текст сноски Знак"/>
    <w:aliases w:val="Текст сноски-FN Знак,Footnote Text Char Знак Знак Знак,Footnote Text Char Знак Знак1,Table_Footnote_last Знак,Oaeno niinee-FN Знак,Oaeno niinee Ciae Знак,Текст сноски Знак Знак Знак,Текст сноски1 Знак,Текст сноски-FN1 Знак"/>
    <w:basedOn w:val="a0"/>
    <w:link w:val="a8"/>
    <w:rsid w:val="00775915"/>
    <w:rPr>
      <w:rFonts w:ascii="Times New Roman" w:eastAsia="Times New Roman" w:hAnsi="Times New Roman" w:cs="Times New Roman"/>
      <w:sz w:val="20"/>
      <w:szCs w:val="20"/>
      <w:lang w:eastAsia="ru-RU"/>
    </w:rPr>
  </w:style>
  <w:style w:type="paragraph" w:customStyle="1" w:styleId="1">
    <w:name w:val="Обычный1"/>
    <w:rsid w:val="00775915"/>
    <w:pPr>
      <w:snapToGrid w:val="0"/>
      <w:spacing w:before="100" w:after="100" w:line="240" w:lineRule="auto"/>
    </w:pPr>
    <w:rPr>
      <w:rFonts w:ascii="Times New Roman" w:eastAsia="Times New Roman" w:hAnsi="Times New Roman" w:cs="Times New Roman"/>
      <w:sz w:val="24"/>
      <w:szCs w:val="20"/>
      <w:lang w:eastAsia="ru-RU"/>
    </w:rPr>
  </w:style>
  <w:style w:type="paragraph" w:styleId="HTML">
    <w:name w:val="HTML Preformatted"/>
    <w:basedOn w:val="a"/>
    <w:link w:val="HTML0"/>
    <w:rsid w:val="007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75915"/>
    <w:rPr>
      <w:rFonts w:ascii="Courier New" w:eastAsia="Times New Roman" w:hAnsi="Courier New" w:cs="Courier New"/>
      <w:sz w:val="20"/>
      <w:szCs w:val="20"/>
      <w:lang w:eastAsia="ru-RU"/>
    </w:rPr>
  </w:style>
  <w:style w:type="paragraph" w:styleId="2">
    <w:name w:val="Body Text 2"/>
    <w:basedOn w:val="a"/>
    <w:link w:val="20"/>
    <w:rsid w:val="00775915"/>
    <w:pPr>
      <w:spacing w:after="120" w:line="480" w:lineRule="auto"/>
    </w:pPr>
  </w:style>
  <w:style w:type="character" w:customStyle="1" w:styleId="20">
    <w:name w:val="Основной текст 2 Знак"/>
    <w:basedOn w:val="a0"/>
    <w:link w:val="2"/>
    <w:rsid w:val="00775915"/>
    <w:rPr>
      <w:rFonts w:ascii="Times New Roman" w:eastAsia="Times New Roman" w:hAnsi="Times New Roman" w:cs="Times New Roman"/>
      <w:sz w:val="24"/>
      <w:szCs w:val="24"/>
      <w:lang w:eastAsia="ru-RU"/>
    </w:rPr>
  </w:style>
  <w:style w:type="paragraph" w:customStyle="1" w:styleId="style13300124010000000812msosubtitle">
    <w:name w:val="style_13300124010000000812msosubtitle"/>
    <w:basedOn w:val="a"/>
    <w:rsid w:val="00775915"/>
    <w:pPr>
      <w:spacing w:before="100" w:beforeAutospacing="1" w:after="100" w:afterAutospacing="1"/>
    </w:pPr>
  </w:style>
  <w:style w:type="paragraph" w:customStyle="1" w:styleId="tkNazvanie">
    <w:name w:val="_Название (tkNazvanie)"/>
    <w:basedOn w:val="a"/>
    <w:rsid w:val="00D32E01"/>
    <w:pPr>
      <w:spacing w:before="400" w:after="400" w:line="276" w:lineRule="auto"/>
      <w:ind w:left="1134" w:right="1134"/>
      <w:jc w:val="center"/>
    </w:pPr>
    <w:rPr>
      <w:rFonts w:ascii="Arial" w:eastAsiaTheme="minorEastAsia" w:hAnsi="Arial" w:cs="Arial"/>
      <w:b/>
      <w:bCs/>
    </w:rPr>
  </w:style>
  <w:style w:type="paragraph" w:customStyle="1" w:styleId="style13300124010000000812msonormal">
    <w:name w:val="style_13300124010000000812msonormal"/>
    <w:basedOn w:val="a"/>
    <w:rsid w:val="00A7760B"/>
    <w:pPr>
      <w:spacing w:before="100" w:beforeAutospacing="1" w:after="100" w:afterAutospacing="1"/>
    </w:pPr>
  </w:style>
  <w:style w:type="character" w:styleId="aa">
    <w:name w:val="Hyperlink"/>
    <w:basedOn w:val="a0"/>
    <w:uiPriority w:val="99"/>
    <w:unhideWhenUsed/>
    <w:rsid w:val="00F97E2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61E47-959E-4DE0-ADC3-EE864DDFC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8555</Words>
  <Characters>48766</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2</cp:revision>
  <cp:lastPrinted>2014-05-22T06:08:00Z</cp:lastPrinted>
  <dcterms:created xsi:type="dcterms:W3CDTF">2014-05-22T08:49:00Z</dcterms:created>
  <dcterms:modified xsi:type="dcterms:W3CDTF">2014-05-22T08:49:00Z</dcterms:modified>
</cp:coreProperties>
</file>