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8ED" w:rsidRDefault="000348ED" w:rsidP="000348ED">
      <w:pPr>
        <w:jc w:val="center"/>
        <w:rPr>
          <w:b/>
          <w:sz w:val="28"/>
          <w:szCs w:val="28"/>
        </w:rPr>
      </w:pPr>
      <w:bookmarkStart w:id="0" w:name="OLE_LINK3"/>
      <w:r>
        <w:rPr>
          <w:b/>
          <w:sz w:val="28"/>
          <w:szCs w:val="28"/>
        </w:rPr>
        <w:t>МИНИСТЕРСТВО ОБРАЗОВАНИЯ И НАУКИ</w:t>
      </w:r>
    </w:p>
    <w:p w:rsidR="000348ED" w:rsidRDefault="000348ED" w:rsidP="000348ED">
      <w:pPr>
        <w:jc w:val="center"/>
        <w:rPr>
          <w:b/>
          <w:sz w:val="28"/>
          <w:szCs w:val="28"/>
        </w:rPr>
      </w:pPr>
      <w:r>
        <w:rPr>
          <w:b/>
          <w:sz w:val="28"/>
          <w:szCs w:val="28"/>
        </w:rPr>
        <w:t>КЫРГЫЗСКОЙ РЕСПУБЛИКИ</w:t>
      </w:r>
    </w:p>
    <w:p w:rsidR="000348ED" w:rsidRDefault="000348ED" w:rsidP="000348ED">
      <w:pPr>
        <w:jc w:val="center"/>
        <w:rPr>
          <w:b/>
          <w:sz w:val="28"/>
          <w:szCs w:val="28"/>
        </w:rPr>
      </w:pPr>
    </w:p>
    <w:p w:rsidR="008A14A1" w:rsidRDefault="008A14A1" w:rsidP="000348ED">
      <w:pPr>
        <w:jc w:val="center"/>
        <w:rPr>
          <w:sz w:val="28"/>
          <w:szCs w:val="28"/>
        </w:rPr>
      </w:pPr>
      <w:r w:rsidRPr="000348ED">
        <w:rPr>
          <w:sz w:val="28"/>
          <w:szCs w:val="28"/>
        </w:rPr>
        <w:t>К</w:t>
      </w:r>
      <w:r w:rsidR="000348ED" w:rsidRPr="000348ED">
        <w:rPr>
          <w:sz w:val="28"/>
          <w:szCs w:val="28"/>
        </w:rPr>
        <w:t>ЫРГЫЗСКО РОССИЙСКИЙ СЛАВЯНСКИЙ УНИВЕРСИТЕТ</w:t>
      </w:r>
    </w:p>
    <w:p w:rsidR="000348ED" w:rsidRPr="000348ED" w:rsidRDefault="000348ED" w:rsidP="000348ED">
      <w:pPr>
        <w:jc w:val="center"/>
        <w:rPr>
          <w:sz w:val="28"/>
          <w:szCs w:val="28"/>
        </w:rPr>
      </w:pPr>
      <w:r>
        <w:rPr>
          <w:sz w:val="28"/>
          <w:szCs w:val="28"/>
        </w:rPr>
        <w:t>КЫРГЫЗСКАЯ ГОСУДАРСТВЕННАЯ ЮРИДИЧЕСКАЯ АКАДЕМИЯ ПРИ ПРАВИТЕЛЬСТВЕ КЫРГЫЗСКОЙ РЕСПУБЛИКИ</w:t>
      </w:r>
    </w:p>
    <w:p w:rsidR="000348ED" w:rsidRPr="00B176EC" w:rsidRDefault="000348ED" w:rsidP="000348ED">
      <w:pPr>
        <w:jc w:val="center"/>
        <w:rPr>
          <w:b/>
          <w:sz w:val="28"/>
          <w:szCs w:val="28"/>
        </w:rPr>
      </w:pPr>
    </w:p>
    <w:p w:rsidR="008A14A1" w:rsidRPr="000D10E2" w:rsidRDefault="000348ED" w:rsidP="000348ED">
      <w:pPr>
        <w:jc w:val="center"/>
        <w:rPr>
          <w:sz w:val="28"/>
          <w:szCs w:val="28"/>
        </w:rPr>
      </w:pPr>
      <w:r w:rsidRPr="000D10E2">
        <w:rPr>
          <w:sz w:val="28"/>
          <w:szCs w:val="28"/>
        </w:rPr>
        <w:t>Диссертационный совет Д 12.10.421</w:t>
      </w:r>
    </w:p>
    <w:p w:rsidR="008A14A1" w:rsidRDefault="008A14A1" w:rsidP="008A14A1">
      <w:pPr>
        <w:jc w:val="right"/>
        <w:rPr>
          <w:sz w:val="28"/>
          <w:szCs w:val="28"/>
        </w:rPr>
      </w:pPr>
    </w:p>
    <w:p w:rsidR="008A14A1" w:rsidRDefault="000348ED" w:rsidP="008A14A1">
      <w:pPr>
        <w:jc w:val="right"/>
        <w:rPr>
          <w:sz w:val="28"/>
          <w:szCs w:val="28"/>
        </w:rPr>
      </w:pPr>
      <w:r>
        <w:rPr>
          <w:sz w:val="28"/>
          <w:szCs w:val="28"/>
        </w:rPr>
        <w:t>Н</w:t>
      </w:r>
      <w:r w:rsidR="008A14A1" w:rsidRPr="003F2B9C">
        <w:rPr>
          <w:sz w:val="28"/>
          <w:szCs w:val="28"/>
        </w:rPr>
        <w:t>а правах рукописи</w:t>
      </w:r>
    </w:p>
    <w:p w:rsidR="008A14A1" w:rsidRPr="007E5D95" w:rsidRDefault="00F51A5B" w:rsidP="00F51A5B">
      <w:pPr>
        <w:tabs>
          <w:tab w:val="left" w:pos="2655"/>
          <w:tab w:val="right" w:pos="9354"/>
        </w:tabs>
        <w:spacing w:line="360" w:lineRule="auto"/>
        <w:rPr>
          <w:b/>
          <w:sz w:val="28"/>
          <w:szCs w:val="28"/>
        </w:rPr>
      </w:pPr>
      <w:r>
        <w:rPr>
          <w:sz w:val="28"/>
          <w:szCs w:val="28"/>
        </w:rPr>
        <w:tab/>
      </w:r>
      <w:r>
        <w:rPr>
          <w:sz w:val="28"/>
          <w:szCs w:val="28"/>
        </w:rPr>
        <w:tab/>
      </w:r>
      <w:r w:rsidR="008A14A1" w:rsidRPr="007E5D95">
        <w:rPr>
          <w:b/>
          <w:sz w:val="28"/>
          <w:szCs w:val="28"/>
        </w:rPr>
        <w:t>УДК: 343.44 (575.2) (043.3)</w:t>
      </w:r>
    </w:p>
    <w:p w:rsidR="008A14A1" w:rsidRDefault="008A14A1" w:rsidP="008A14A1">
      <w:pPr>
        <w:spacing w:line="360" w:lineRule="auto"/>
        <w:jc w:val="center"/>
        <w:rPr>
          <w:b/>
          <w:sz w:val="28"/>
          <w:szCs w:val="28"/>
        </w:rPr>
      </w:pPr>
    </w:p>
    <w:p w:rsidR="008A14A1" w:rsidRPr="003F2B9C" w:rsidRDefault="008A14A1" w:rsidP="008A14A1">
      <w:pPr>
        <w:spacing w:line="360" w:lineRule="auto"/>
        <w:jc w:val="right"/>
        <w:rPr>
          <w:sz w:val="28"/>
          <w:szCs w:val="28"/>
        </w:rPr>
      </w:pPr>
    </w:p>
    <w:p w:rsidR="008A14A1" w:rsidRPr="00B176EC" w:rsidRDefault="008A14A1" w:rsidP="008A14A1">
      <w:pPr>
        <w:spacing w:line="360" w:lineRule="auto"/>
        <w:jc w:val="center"/>
        <w:outlineLvl w:val="0"/>
        <w:rPr>
          <w:b/>
          <w:sz w:val="28"/>
          <w:szCs w:val="28"/>
        </w:rPr>
      </w:pPr>
      <w:r>
        <w:rPr>
          <w:b/>
          <w:sz w:val="28"/>
          <w:szCs w:val="28"/>
        </w:rPr>
        <w:t>Хамзаева Аира Даулетбековна</w:t>
      </w:r>
    </w:p>
    <w:p w:rsidR="008A14A1" w:rsidRDefault="008A14A1" w:rsidP="008A14A1">
      <w:pPr>
        <w:spacing w:line="360" w:lineRule="auto"/>
        <w:jc w:val="center"/>
        <w:rPr>
          <w:b/>
          <w:sz w:val="28"/>
          <w:szCs w:val="28"/>
        </w:rPr>
      </w:pPr>
    </w:p>
    <w:p w:rsidR="008A14A1" w:rsidRPr="00B176EC" w:rsidRDefault="008A14A1" w:rsidP="008A14A1">
      <w:pPr>
        <w:spacing w:line="360" w:lineRule="auto"/>
        <w:jc w:val="center"/>
        <w:rPr>
          <w:b/>
          <w:sz w:val="28"/>
          <w:szCs w:val="28"/>
        </w:rPr>
      </w:pPr>
    </w:p>
    <w:p w:rsidR="008A14A1" w:rsidRDefault="008A14A1" w:rsidP="008A14A1">
      <w:pPr>
        <w:jc w:val="center"/>
        <w:rPr>
          <w:b/>
          <w:sz w:val="28"/>
          <w:szCs w:val="28"/>
        </w:rPr>
      </w:pPr>
      <w:r>
        <w:rPr>
          <w:b/>
          <w:sz w:val="28"/>
          <w:szCs w:val="28"/>
        </w:rPr>
        <w:t>ПРЕДУПРЕЖДЕНИЕ ПРАВОНАРУШЕНИЙ В СФЕРЕ ДЕЯТЕЛЬН</w:t>
      </w:r>
      <w:r>
        <w:rPr>
          <w:b/>
          <w:sz w:val="28"/>
          <w:szCs w:val="28"/>
        </w:rPr>
        <w:t>О</w:t>
      </w:r>
      <w:r>
        <w:rPr>
          <w:b/>
          <w:sz w:val="28"/>
          <w:szCs w:val="28"/>
        </w:rPr>
        <w:t>СТИ ЕСТЕСТВЕННЫХ МОНОПОЛИЙ В КЫРГЫЗСКОЙ РЕСПУ</w:t>
      </w:r>
      <w:r>
        <w:rPr>
          <w:b/>
          <w:sz w:val="28"/>
          <w:szCs w:val="28"/>
        </w:rPr>
        <w:t>Б</w:t>
      </w:r>
      <w:r>
        <w:rPr>
          <w:b/>
          <w:sz w:val="28"/>
          <w:szCs w:val="28"/>
        </w:rPr>
        <w:t>ЛИКЕ</w:t>
      </w:r>
    </w:p>
    <w:p w:rsidR="008A14A1" w:rsidRDefault="008A14A1" w:rsidP="008A14A1">
      <w:pPr>
        <w:spacing w:line="360" w:lineRule="auto"/>
        <w:jc w:val="center"/>
        <w:rPr>
          <w:b/>
          <w:sz w:val="28"/>
          <w:szCs w:val="28"/>
        </w:rPr>
      </w:pPr>
    </w:p>
    <w:p w:rsidR="007E5D95" w:rsidRPr="00D97C20" w:rsidRDefault="007E5D95" w:rsidP="008A14A1">
      <w:pPr>
        <w:spacing w:line="360" w:lineRule="auto"/>
        <w:jc w:val="center"/>
        <w:outlineLvl w:val="0"/>
        <w:rPr>
          <w:b/>
          <w:sz w:val="28"/>
          <w:szCs w:val="28"/>
        </w:rPr>
      </w:pPr>
    </w:p>
    <w:p w:rsidR="008A14A1" w:rsidRPr="00B176EC" w:rsidRDefault="008A14A1" w:rsidP="007E5D95">
      <w:pPr>
        <w:spacing w:line="360" w:lineRule="auto"/>
        <w:jc w:val="center"/>
        <w:outlineLvl w:val="0"/>
        <w:rPr>
          <w:b/>
          <w:sz w:val="28"/>
          <w:szCs w:val="28"/>
        </w:rPr>
      </w:pPr>
      <w:r w:rsidRPr="00B176EC">
        <w:rPr>
          <w:b/>
          <w:sz w:val="28"/>
          <w:szCs w:val="28"/>
        </w:rPr>
        <w:t>12.00.08 – уголовное право и криминология;</w:t>
      </w:r>
    </w:p>
    <w:p w:rsidR="008A14A1" w:rsidRPr="00B176EC" w:rsidRDefault="008A14A1" w:rsidP="007E5D95">
      <w:pPr>
        <w:spacing w:line="360" w:lineRule="auto"/>
        <w:jc w:val="center"/>
        <w:rPr>
          <w:b/>
          <w:sz w:val="28"/>
          <w:szCs w:val="28"/>
        </w:rPr>
      </w:pPr>
      <w:r w:rsidRPr="00B176EC">
        <w:rPr>
          <w:b/>
          <w:sz w:val="28"/>
          <w:szCs w:val="28"/>
        </w:rPr>
        <w:t>уголовно-исполнительное право</w:t>
      </w:r>
    </w:p>
    <w:p w:rsidR="008A14A1" w:rsidRDefault="008A14A1" w:rsidP="008A14A1">
      <w:pPr>
        <w:spacing w:line="360" w:lineRule="auto"/>
        <w:jc w:val="center"/>
        <w:rPr>
          <w:b/>
          <w:sz w:val="28"/>
          <w:szCs w:val="28"/>
        </w:rPr>
      </w:pPr>
    </w:p>
    <w:p w:rsidR="00805D13" w:rsidRDefault="00805D13" w:rsidP="008A14A1">
      <w:pPr>
        <w:spacing w:line="360" w:lineRule="auto"/>
        <w:jc w:val="center"/>
        <w:rPr>
          <w:b/>
          <w:sz w:val="28"/>
          <w:szCs w:val="28"/>
        </w:rPr>
      </w:pPr>
    </w:p>
    <w:p w:rsidR="00805D13" w:rsidRPr="00B176EC" w:rsidRDefault="00805D13" w:rsidP="008A14A1">
      <w:pPr>
        <w:spacing w:line="360" w:lineRule="auto"/>
        <w:jc w:val="center"/>
        <w:rPr>
          <w:b/>
          <w:sz w:val="28"/>
          <w:szCs w:val="28"/>
        </w:rPr>
      </w:pPr>
    </w:p>
    <w:p w:rsidR="008A14A1" w:rsidRPr="002A69D9" w:rsidRDefault="008A14A1" w:rsidP="008A14A1">
      <w:pPr>
        <w:ind w:firstLine="340"/>
        <w:jc w:val="center"/>
        <w:outlineLvl w:val="0"/>
        <w:rPr>
          <w:sz w:val="28"/>
          <w:szCs w:val="28"/>
        </w:rPr>
      </w:pPr>
      <w:r w:rsidRPr="002A69D9">
        <w:rPr>
          <w:sz w:val="28"/>
          <w:szCs w:val="28"/>
        </w:rPr>
        <w:t>А</w:t>
      </w:r>
      <w:r w:rsidR="000D10E2">
        <w:rPr>
          <w:sz w:val="28"/>
          <w:szCs w:val="28"/>
        </w:rPr>
        <w:t>ВТОРЕФЕРАТ</w:t>
      </w:r>
    </w:p>
    <w:p w:rsidR="008A14A1" w:rsidRPr="002A69D9" w:rsidRDefault="008A14A1" w:rsidP="008A14A1">
      <w:pPr>
        <w:ind w:firstLine="340"/>
        <w:jc w:val="center"/>
        <w:outlineLvl w:val="0"/>
        <w:rPr>
          <w:sz w:val="28"/>
          <w:szCs w:val="28"/>
        </w:rPr>
      </w:pPr>
      <w:r w:rsidRPr="002A69D9">
        <w:rPr>
          <w:sz w:val="28"/>
          <w:szCs w:val="28"/>
        </w:rPr>
        <w:t>диссертации на соискание ученой степени</w:t>
      </w:r>
    </w:p>
    <w:p w:rsidR="008A14A1" w:rsidRPr="002A69D9" w:rsidRDefault="008A14A1" w:rsidP="008A14A1">
      <w:pPr>
        <w:ind w:firstLine="340"/>
        <w:jc w:val="center"/>
        <w:outlineLvl w:val="0"/>
        <w:rPr>
          <w:sz w:val="28"/>
          <w:szCs w:val="28"/>
        </w:rPr>
      </w:pPr>
      <w:r w:rsidRPr="002A69D9">
        <w:rPr>
          <w:sz w:val="28"/>
          <w:szCs w:val="28"/>
        </w:rPr>
        <w:t>кандидата юридических наук</w:t>
      </w:r>
    </w:p>
    <w:p w:rsidR="008A14A1" w:rsidRPr="00B176EC" w:rsidRDefault="008A14A1" w:rsidP="008A14A1">
      <w:pPr>
        <w:spacing w:line="360" w:lineRule="auto"/>
        <w:jc w:val="center"/>
        <w:outlineLvl w:val="0"/>
        <w:rPr>
          <w:sz w:val="28"/>
          <w:szCs w:val="28"/>
        </w:rPr>
      </w:pPr>
    </w:p>
    <w:p w:rsidR="008A14A1" w:rsidRDefault="008A14A1" w:rsidP="008A14A1">
      <w:pPr>
        <w:spacing w:line="360" w:lineRule="auto"/>
        <w:jc w:val="right"/>
        <w:outlineLvl w:val="0"/>
        <w:rPr>
          <w:b/>
          <w:sz w:val="28"/>
          <w:szCs w:val="28"/>
        </w:rPr>
      </w:pPr>
    </w:p>
    <w:p w:rsidR="008A14A1" w:rsidRDefault="008A14A1" w:rsidP="008A14A1">
      <w:pPr>
        <w:spacing w:line="360" w:lineRule="auto"/>
        <w:jc w:val="right"/>
        <w:outlineLvl w:val="0"/>
        <w:rPr>
          <w:b/>
          <w:sz w:val="28"/>
          <w:szCs w:val="28"/>
        </w:rPr>
      </w:pPr>
    </w:p>
    <w:p w:rsidR="008A14A1" w:rsidRPr="002548FD" w:rsidRDefault="008A14A1" w:rsidP="008A14A1">
      <w:pPr>
        <w:spacing w:line="360" w:lineRule="auto"/>
        <w:jc w:val="right"/>
        <w:rPr>
          <w:sz w:val="28"/>
          <w:szCs w:val="28"/>
        </w:rPr>
      </w:pPr>
    </w:p>
    <w:p w:rsidR="008A14A1" w:rsidRPr="002548FD" w:rsidRDefault="008A14A1" w:rsidP="008A14A1">
      <w:pPr>
        <w:spacing w:line="360" w:lineRule="auto"/>
        <w:jc w:val="right"/>
        <w:rPr>
          <w:sz w:val="28"/>
          <w:szCs w:val="28"/>
        </w:rPr>
      </w:pPr>
    </w:p>
    <w:p w:rsidR="008A14A1" w:rsidRPr="007E5D95" w:rsidRDefault="008A14A1" w:rsidP="008A14A1">
      <w:pPr>
        <w:spacing w:line="360" w:lineRule="auto"/>
        <w:jc w:val="center"/>
        <w:rPr>
          <w:b/>
          <w:sz w:val="28"/>
          <w:szCs w:val="28"/>
        </w:rPr>
      </w:pPr>
      <w:r w:rsidRPr="007E5D95">
        <w:rPr>
          <w:b/>
          <w:sz w:val="28"/>
          <w:szCs w:val="28"/>
        </w:rPr>
        <w:t>Бишкек – 2011</w:t>
      </w:r>
    </w:p>
    <w:bookmarkEnd w:id="0"/>
    <w:p w:rsidR="008A14A1" w:rsidRPr="002A69D9" w:rsidRDefault="008A14A1" w:rsidP="008A14A1">
      <w:pPr>
        <w:ind w:firstLine="709"/>
        <w:jc w:val="both"/>
        <w:rPr>
          <w:sz w:val="28"/>
          <w:szCs w:val="28"/>
        </w:rPr>
      </w:pPr>
      <w:r w:rsidRPr="002A69D9">
        <w:rPr>
          <w:b/>
          <w:sz w:val="28"/>
          <w:szCs w:val="28"/>
        </w:rPr>
        <w:lastRenderedPageBreak/>
        <w:t>Работа выполнена</w:t>
      </w:r>
      <w:r w:rsidRPr="002A69D9">
        <w:rPr>
          <w:sz w:val="28"/>
          <w:szCs w:val="28"/>
        </w:rPr>
        <w:t xml:space="preserve"> на кафедре административного и финансового пр</w:t>
      </w:r>
      <w:r w:rsidRPr="002A69D9">
        <w:rPr>
          <w:sz w:val="28"/>
          <w:szCs w:val="28"/>
        </w:rPr>
        <w:t>а</w:t>
      </w:r>
      <w:r w:rsidRPr="002A69D9">
        <w:rPr>
          <w:sz w:val="28"/>
          <w:szCs w:val="28"/>
        </w:rPr>
        <w:t>ва юридического факультета Кыргызско-Российского Славянского универс</w:t>
      </w:r>
      <w:r w:rsidRPr="002A69D9">
        <w:rPr>
          <w:sz w:val="28"/>
          <w:szCs w:val="28"/>
        </w:rPr>
        <w:t>и</w:t>
      </w:r>
      <w:r w:rsidRPr="002A69D9">
        <w:rPr>
          <w:sz w:val="28"/>
          <w:szCs w:val="28"/>
        </w:rPr>
        <w:t>тета</w:t>
      </w:r>
    </w:p>
    <w:p w:rsidR="008A14A1" w:rsidRPr="002A69D9" w:rsidRDefault="008A14A1" w:rsidP="008A14A1">
      <w:pPr>
        <w:ind w:left="567" w:firstLine="340"/>
        <w:jc w:val="both"/>
        <w:rPr>
          <w:sz w:val="28"/>
          <w:szCs w:val="28"/>
        </w:rPr>
      </w:pPr>
    </w:p>
    <w:p w:rsidR="008A14A1" w:rsidRPr="002A69D9" w:rsidRDefault="008A14A1" w:rsidP="008A14A1">
      <w:pPr>
        <w:ind w:left="567" w:firstLine="340"/>
        <w:rPr>
          <w:sz w:val="28"/>
          <w:szCs w:val="28"/>
        </w:rPr>
      </w:pPr>
    </w:p>
    <w:p w:rsidR="008A14A1" w:rsidRPr="00511CF3" w:rsidRDefault="008A14A1" w:rsidP="008A14A1">
      <w:pPr>
        <w:rPr>
          <w:sz w:val="28"/>
          <w:szCs w:val="28"/>
        </w:rPr>
      </w:pPr>
      <w:r w:rsidRPr="002A69D9">
        <w:rPr>
          <w:b/>
          <w:sz w:val="28"/>
          <w:szCs w:val="28"/>
        </w:rPr>
        <w:t>Научный руководитель</w:t>
      </w:r>
      <w:r w:rsidRPr="00511CF3">
        <w:rPr>
          <w:sz w:val="28"/>
          <w:szCs w:val="28"/>
        </w:rPr>
        <w:t>:</w:t>
      </w:r>
      <w:r w:rsidR="00805D13">
        <w:rPr>
          <w:sz w:val="28"/>
          <w:szCs w:val="28"/>
        </w:rPr>
        <w:t xml:space="preserve">           </w:t>
      </w:r>
      <w:r w:rsidR="00805D13" w:rsidRPr="00511CF3">
        <w:rPr>
          <w:sz w:val="28"/>
          <w:szCs w:val="28"/>
        </w:rPr>
        <w:t xml:space="preserve"> </w:t>
      </w:r>
      <w:r w:rsidRPr="00511CF3">
        <w:rPr>
          <w:sz w:val="28"/>
          <w:szCs w:val="28"/>
        </w:rPr>
        <w:t xml:space="preserve">доктор юридических наук, профессор </w:t>
      </w:r>
    </w:p>
    <w:p w:rsidR="008A14A1" w:rsidRPr="00511CF3" w:rsidRDefault="00805D13" w:rsidP="008A14A1">
      <w:pPr>
        <w:rPr>
          <w:b/>
          <w:sz w:val="28"/>
          <w:szCs w:val="28"/>
        </w:rPr>
      </w:pPr>
      <w:r>
        <w:rPr>
          <w:b/>
          <w:sz w:val="28"/>
          <w:szCs w:val="28"/>
        </w:rPr>
        <w:t xml:space="preserve">                                                        </w:t>
      </w:r>
      <w:r w:rsidR="008A14A1" w:rsidRPr="00511CF3">
        <w:rPr>
          <w:b/>
          <w:sz w:val="28"/>
          <w:szCs w:val="28"/>
        </w:rPr>
        <w:t>Мухамеджанов Эдуард Булатович</w:t>
      </w:r>
    </w:p>
    <w:p w:rsidR="008A14A1" w:rsidRDefault="008A14A1" w:rsidP="008A14A1">
      <w:pPr>
        <w:ind w:firstLine="340"/>
        <w:rPr>
          <w:sz w:val="28"/>
          <w:szCs w:val="28"/>
        </w:rPr>
      </w:pPr>
    </w:p>
    <w:p w:rsidR="008A14A1" w:rsidRPr="00511CF3" w:rsidRDefault="008A14A1" w:rsidP="008A14A1">
      <w:pPr>
        <w:ind w:firstLine="340"/>
        <w:rPr>
          <w:sz w:val="28"/>
          <w:szCs w:val="28"/>
        </w:rPr>
      </w:pPr>
    </w:p>
    <w:p w:rsidR="008A14A1" w:rsidRPr="00805D13" w:rsidRDefault="008A14A1" w:rsidP="008A14A1">
      <w:pPr>
        <w:rPr>
          <w:sz w:val="28"/>
          <w:szCs w:val="28"/>
        </w:rPr>
      </w:pPr>
      <w:r w:rsidRPr="002A69D9">
        <w:rPr>
          <w:b/>
          <w:sz w:val="28"/>
          <w:szCs w:val="28"/>
        </w:rPr>
        <w:t xml:space="preserve">Официальные оппоненты: </w:t>
      </w:r>
      <w:r w:rsidR="00805D13">
        <w:rPr>
          <w:sz w:val="28"/>
          <w:szCs w:val="28"/>
        </w:rPr>
        <w:t xml:space="preserve">       </w:t>
      </w:r>
      <w:r w:rsidR="007E5D95">
        <w:rPr>
          <w:sz w:val="28"/>
          <w:szCs w:val="28"/>
        </w:rPr>
        <w:t>доктор юридических наук</w:t>
      </w:r>
    </w:p>
    <w:p w:rsidR="008A14A1" w:rsidRPr="00511CF3" w:rsidRDefault="00805D13" w:rsidP="008A14A1">
      <w:pPr>
        <w:rPr>
          <w:b/>
          <w:sz w:val="28"/>
          <w:szCs w:val="28"/>
        </w:rPr>
      </w:pPr>
      <w:r>
        <w:rPr>
          <w:b/>
          <w:sz w:val="28"/>
          <w:szCs w:val="28"/>
        </w:rPr>
        <w:t xml:space="preserve">                                                        </w:t>
      </w:r>
      <w:r w:rsidR="008A14A1" w:rsidRPr="00511CF3">
        <w:rPr>
          <w:b/>
          <w:sz w:val="28"/>
          <w:szCs w:val="28"/>
        </w:rPr>
        <w:t>Осмоналиев Кайрат Медербекович</w:t>
      </w:r>
    </w:p>
    <w:p w:rsidR="008A14A1" w:rsidRDefault="008A14A1" w:rsidP="008A14A1">
      <w:pPr>
        <w:rPr>
          <w:sz w:val="28"/>
          <w:szCs w:val="28"/>
        </w:rPr>
      </w:pPr>
    </w:p>
    <w:p w:rsidR="008A14A1" w:rsidRDefault="008A14A1" w:rsidP="008A14A1">
      <w:pPr>
        <w:rPr>
          <w:sz w:val="28"/>
          <w:szCs w:val="28"/>
        </w:rPr>
      </w:pPr>
    </w:p>
    <w:p w:rsidR="008A14A1" w:rsidRDefault="00805D13" w:rsidP="008A14A1">
      <w:pPr>
        <w:rPr>
          <w:sz w:val="28"/>
          <w:szCs w:val="28"/>
        </w:rPr>
      </w:pPr>
      <w:r>
        <w:rPr>
          <w:sz w:val="28"/>
          <w:szCs w:val="28"/>
        </w:rPr>
        <w:t xml:space="preserve">                                                         </w:t>
      </w:r>
      <w:r w:rsidR="008A14A1">
        <w:rPr>
          <w:sz w:val="28"/>
          <w:szCs w:val="28"/>
        </w:rPr>
        <w:t>кандидат юридических наук, доцент</w:t>
      </w:r>
    </w:p>
    <w:p w:rsidR="008A14A1" w:rsidRPr="000926B9" w:rsidRDefault="00805D13" w:rsidP="008A14A1">
      <w:pPr>
        <w:rPr>
          <w:b/>
          <w:sz w:val="28"/>
          <w:szCs w:val="28"/>
        </w:rPr>
      </w:pPr>
      <w:r>
        <w:rPr>
          <w:sz w:val="28"/>
          <w:szCs w:val="28"/>
        </w:rPr>
        <w:t xml:space="preserve">                                                         </w:t>
      </w:r>
      <w:r w:rsidR="008A14A1" w:rsidRPr="000926B9">
        <w:rPr>
          <w:b/>
          <w:sz w:val="28"/>
          <w:szCs w:val="28"/>
        </w:rPr>
        <w:t>Саякова Мария Касымбаевна</w:t>
      </w:r>
    </w:p>
    <w:p w:rsidR="008A14A1" w:rsidRPr="000926B9" w:rsidRDefault="008A14A1" w:rsidP="008A14A1">
      <w:pPr>
        <w:rPr>
          <w:b/>
          <w:sz w:val="28"/>
          <w:szCs w:val="28"/>
          <w:highlight w:val="yellow"/>
        </w:rPr>
      </w:pPr>
    </w:p>
    <w:p w:rsidR="008A14A1" w:rsidRPr="002A69D9" w:rsidRDefault="008A14A1" w:rsidP="008A14A1">
      <w:pPr>
        <w:ind w:firstLine="709"/>
        <w:rPr>
          <w:b/>
          <w:sz w:val="28"/>
          <w:szCs w:val="28"/>
        </w:rPr>
      </w:pPr>
    </w:p>
    <w:p w:rsidR="008A14A1" w:rsidRPr="00400C00" w:rsidRDefault="008A14A1" w:rsidP="008A14A1">
      <w:pPr>
        <w:jc w:val="both"/>
        <w:rPr>
          <w:b/>
          <w:sz w:val="28"/>
          <w:szCs w:val="28"/>
        </w:rPr>
      </w:pPr>
      <w:r w:rsidRPr="002A69D9">
        <w:rPr>
          <w:b/>
          <w:sz w:val="28"/>
          <w:szCs w:val="28"/>
        </w:rPr>
        <w:t>Ведущая организация:</w:t>
      </w:r>
      <w:r w:rsidRPr="002A69D9">
        <w:rPr>
          <w:sz w:val="28"/>
          <w:szCs w:val="28"/>
        </w:rPr>
        <w:t xml:space="preserve"> </w:t>
      </w:r>
      <w:r w:rsidR="00805D13">
        <w:rPr>
          <w:sz w:val="28"/>
          <w:szCs w:val="28"/>
        </w:rPr>
        <w:t xml:space="preserve">      </w:t>
      </w:r>
      <w:r w:rsidR="00411244">
        <w:rPr>
          <w:sz w:val="28"/>
          <w:szCs w:val="28"/>
        </w:rPr>
        <w:t xml:space="preserve">   </w:t>
      </w:r>
      <w:r w:rsidR="00805D13">
        <w:rPr>
          <w:sz w:val="28"/>
          <w:szCs w:val="28"/>
        </w:rPr>
        <w:t xml:space="preserve">     </w:t>
      </w:r>
      <w:r w:rsidRPr="00400C00">
        <w:rPr>
          <w:b/>
          <w:sz w:val="28"/>
          <w:szCs w:val="28"/>
        </w:rPr>
        <w:t>Юридический институт при Кыргызском</w:t>
      </w:r>
    </w:p>
    <w:p w:rsidR="00805D13" w:rsidRDefault="00805D13" w:rsidP="008A14A1">
      <w:pPr>
        <w:jc w:val="both"/>
        <w:rPr>
          <w:b/>
          <w:sz w:val="28"/>
          <w:szCs w:val="28"/>
        </w:rPr>
      </w:pPr>
      <w:r>
        <w:rPr>
          <w:sz w:val="28"/>
          <w:szCs w:val="28"/>
        </w:rPr>
        <w:t xml:space="preserve">                                           </w:t>
      </w:r>
      <w:r w:rsidR="00411244">
        <w:rPr>
          <w:sz w:val="28"/>
          <w:szCs w:val="28"/>
        </w:rPr>
        <w:t xml:space="preserve"> </w:t>
      </w:r>
      <w:r>
        <w:rPr>
          <w:sz w:val="28"/>
          <w:szCs w:val="28"/>
        </w:rPr>
        <w:t xml:space="preserve">         </w:t>
      </w:r>
      <w:r w:rsidR="008A14A1" w:rsidRPr="00400C00">
        <w:rPr>
          <w:b/>
          <w:sz w:val="28"/>
          <w:szCs w:val="28"/>
        </w:rPr>
        <w:t xml:space="preserve">национальном университете им. </w:t>
      </w:r>
      <w:r>
        <w:rPr>
          <w:b/>
          <w:sz w:val="28"/>
          <w:szCs w:val="28"/>
        </w:rPr>
        <w:t xml:space="preserve">                 </w:t>
      </w:r>
    </w:p>
    <w:p w:rsidR="008A14A1" w:rsidRDefault="00805D13" w:rsidP="008A14A1">
      <w:pPr>
        <w:jc w:val="both"/>
        <w:rPr>
          <w:b/>
          <w:sz w:val="28"/>
          <w:szCs w:val="28"/>
        </w:rPr>
      </w:pPr>
      <w:r>
        <w:rPr>
          <w:b/>
          <w:sz w:val="28"/>
          <w:szCs w:val="28"/>
        </w:rPr>
        <w:t xml:space="preserve">                              </w:t>
      </w:r>
      <w:r w:rsidR="00411244">
        <w:rPr>
          <w:b/>
          <w:sz w:val="28"/>
          <w:szCs w:val="28"/>
        </w:rPr>
        <w:t xml:space="preserve">  </w:t>
      </w:r>
      <w:r>
        <w:rPr>
          <w:b/>
          <w:sz w:val="28"/>
          <w:szCs w:val="28"/>
        </w:rPr>
        <w:t xml:space="preserve">                      </w:t>
      </w:r>
      <w:r w:rsidR="008A14A1" w:rsidRPr="00400C00">
        <w:rPr>
          <w:b/>
          <w:sz w:val="28"/>
          <w:szCs w:val="28"/>
        </w:rPr>
        <w:t>Ж.</w:t>
      </w:r>
      <w:r w:rsidR="008A14A1">
        <w:rPr>
          <w:b/>
          <w:sz w:val="28"/>
          <w:szCs w:val="28"/>
        </w:rPr>
        <w:t xml:space="preserve"> </w:t>
      </w:r>
      <w:r w:rsidR="008A14A1" w:rsidRPr="00400C00">
        <w:rPr>
          <w:b/>
          <w:sz w:val="28"/>
          <w:szCs w:val="28"/>
        </w:rPr>
        <w:t>Баласагына</w:t>
      </w:r>
      <w:r w:rsidR="008A14A1">
        <w:rPr>
          <w:b/>
          <w:sz w:val="28"/>
          <w:szCs w:val="28"/>
        </w:rPr>
        <w:t xml:space="preserve"> </w:t>
      </w:r>
    </w:p>
    <w:p w:rsidR="008A14A1" w:rsidRPr="000926B9" w:rsidRDefault="00805D13" w:rsidP="008A14A1">
      <w:pPr>
        <w:jc w:val="both"/>
        <w:rPr>
          <w:sz w:val="28"/>
          <w:szCs w:val="28"/>
        </w:rPr>
      </w:pPr>
      <w:r>
        <w:rPr>
          <w:sz w:val="28"/>
          <w:szCs w:val="28"/>
        </w:rPr>
        <w:t xml:space="preserve">                                                    </w:t>
      </w:r>
      <w:r w:rsidR="008A14A1" w:rsidRPr="000926B9">
        <w:rPr>
          <w:sz w:val="28"/>
          <w:szCs w:val="28"/>
        </w:rPr>
        <w:t>адрес г.</w:t>
      </w:r>
      <w:r w:rsidR="008A14A1">
        <w:rPr>
          <w:sz w:val="28"/>
          <w:szCs w:val="28"/>
        </w:rPr>
        <w:t xml:space="preserve"> </w:t>
      </w:r>
      <w:r w:rsidR="008A14A1" w:rsidRPr="000926B9">
        <w:rPr>
          <w:sz w:val="28"/>
          <w:szCs w:val="28"/>
        </w:rPr>
        <w:t>Бишкек, ул. Киевская, 132</w:t>
      </w:r>
    </w:p>
    <w:p w:rsidR="008A14A1" w:rsidRPr="000926B9" w:rsidRDefault="008A14A1" w:rsidP="008A14A1">
      <w:pPr>
        <w:ind w:firstLine="340"/>
        <w:rPr>
          <w:bCs/>
          <w:sz w:val="28"/>
          <w:szCs w:val="28"/>
        </w:rPr>
      </w:pPr>
    </w:p>
    <w:p w:rsidR="008A14A1" w:rsidRPr="002A69D9" w:rsidRDefault="008A14A1" w:rsidP="008A14A1">
      <w:pPr>
        <w:ind w:firstLine="340"/>
        <w:rPr>
          <w:bCs/>
          <w:sz w:val="28"/>
          <w:szCs w:val="28"/>
        </w:rPr>
      </w:pPr>
    </w:p>
    <w:p w:rsidR="008A14A1" w:rsidRPr="002A69D9" w:rsidRDefault="008A14A1" w:rsidP="008A14A1">
      <w:pPr>
        <w:ind w:firstLine="340"/>
        <w:rPr>
          <w:bCs/>
          <w:sz w:val="28"/>
          <w:szCs w:val="28"/>
        </w:rPr>
      </w:pPr>
    </w:p>
    <w:p w:rsidR="008A14A1" w:rsidRPr="002A69D9" w:rsidRDefault="008A14A1" w:rsidP="008A14A1">
      <w:pPr>
        <w:ind w:firstLine="709"/>
        <w:rPr>
          <w:bCs/>
          <w:sz w:val="28"/>
          <w:szCs w:val="28"/>
        </w:rPr>
      </w:pPr>
      <w:r w:rsidRPr="002A69D9">
        <w:rPr>
          <w:bCs/>
          <w:sz w:val="28"/>
          <w:szCs w:val="28"/>
        </w:rPr>
        <w:t>Защита  диссертации  состоится  «</w:t>
      </w:r>
      <w:r>
        <w:rPr>
          <w:bCs/>
          <w:sz w:val="28"/>
          <w:szCs w:val="28"/>
        </w:rPr>
        <w:t xml:space="preserve">24» </w:t>
      </w:r>
      <w:r w:rsidR="00A30347">
        <w:rPr>
          <w:bCs/>
          <w:sz w:val="28"/>
          <w:szCs w:val="28"/>
        </w:rPr>
        <w:t xml:space="preserve"> </w:t>
      </w:r>
      <w:r>
        <w:rPr>
          <w:bCs/>
          <w:sz w:val="28"/>
          <w:szCs w:val="28"/>
        </w:rPr>
        <w:t>декабря</w:t>
      </w:r>
      <w:r w:rsidR="00A30347">
        <w:rPr>
          <w:bCs/>
          <w:sz w:val="28"/>
          <w:szCs w:val="28"/>
        </w:rPr>
        <w:t xml:space="preserve"> </w:t>
      </w:r>
      <w:r>
        <w:rPr>
          <w:bCs/>
          <w:sz w:val="28"/>
          <w:szCs w:val="28"/>
        </w:rPr>
        <w:t xml:space="preserve"> </w:t>
      </w:r>
      <w:r w:rsidRPr="002A69D9">
        <w:rPr>
          <w:bCs/>
          <w:sz w:val="28"/>
          <w:szCs w:val="28"/>
        </w:rPr>
        <w:t>20</w:t>
      </w:r>
      <w:r>
        <w:rPr>
          <w:bCs/>
          <w:sz w:val="28"/>
          <w:szCs w:val="28"/>
        </w:rPr>
        <w:t>11</w:t>
      </w:r>
      <w:r w:rsidRPr="002A69D9">
        <w:rPr>
          <w:bCs/>
          <w:sz w:val="28"/>
          <w:szCs w:val="28"/>
        </w:rPr>
        <w:t xml:space="preserve"> г.</w:t>
      </w:r>
      <w:r w:rsidR="00A30347">
        <w:rPr>
          <w:bCs/>
          <w:sz w:val="28"/>
          <w:szCs w:val="28"/>
        </w:rPr>
        <w:t xml:space="preserve"> </w:t>
      </w:r>
      <w:r w:rsidRPr="002A69D9">
        <w:rPr>
          <w:bCs/>
          <w:sz w:val="28"/>
          <w:szCs w:val="28"/>
        </w:rPr>
        <w:t xml:space="preserve"> в</w:t>
      </w:r>
      <w:r>
        <w:rPr>
          <w:bCs/>
          <w:sz w:val="28"/>
          <w:szCs w:val="28"/>
        </w:rPr>
        <w:t xml:space="preserve"> </w:t>
      </w:r>
      <w:r w:rsidR="00A30347">
        <w:rPr>
          <w:bCs/>
          <w:sz w:val="28"/>
          <w:szCs w:val="28"/>
        </w:rPr>
        <w:t xml:space="preserve"> 13.00  </w:t>
      </w:r>
      <w:r w:rsidRPr="002A69D9">
        <w:rPr>
          <w:bCs/>
          <w:sz w:val="28"/>
          <w:szCs w:val="28"/>
        </w:rPr>
        <w:t xml:space="preserve">часов </w:t>
      </w:r>
    </w:p>
    <w:p w:rsidR="008A14A1" w:rsidRPr="002A69D9" w:rsidRDefault="008A14A1" w:rsidP="008A14A1">
      <w:pPr>
        <w:jc w:val="both"/>
        <w:rPr>
          <w:sz w:val="28"/>
          <w:szCs w:val="28"/>
        </w:rPr>
      </w:pPr>
      <w:r w:rsidRPr="002A69D9">
        <w:rPr>
          <w:bCs/>
          <w:sz w:val="28"/>
          <w:szCs w:val="28"/>
        </w:rPr>
        <w:t xml:space="preserve">на заседании диссертационного совета </w:t>
      </w:r>
      <w:r w:rsidRPr="000D1B03">
        <w:rPr>
          <w:sz w:val="28"/>
          <w:szCs w:val="28"/>
        </w:rPr>
        <w:t>Д</w:t>
      </w:r>
      <w:r w:rsidR="007E5D95">
        <w:rPr>
          <w:sz w:val="28"/>
          <w:szCs w:val="28"/>
        </w:rPr>
        <w:t>.</w:t>
      </w:r>
      <w:r w:rsidRPr="000D1B03">
        <w:rPr>
          <w:sz w:val="28"/>
          <w:szCs w:val="28"/>
        </w:rPr>
        <w:t xml:space="preserve"> 12.10.421</w:t>
      </w:r>
      <w:r w:rsidRPr="002A69D9">
        <w:rPr>
          <w:sz w:val="28"/>
          <w:szCs w:val="28"/>
        </w:rPr>
        <w:t xml:space="preserve"> </w:t>
      </w:r>
      <w:r w:rsidR="007E5D95">
        <w:rPr>
          <w:sz w:val="28"/>
          <w:szCs w:val="28"/>
        </w:rPr>
        <w:t xml:space="preserve">по защите диссертаций на соискание ученой степени доктора (кандидата) юридических наук </w:t>
      </w:r>
      <w:r w:rsidRPr="002A69D9">
        <w:rPr>
          <w:sz w:val="28"/>
          <w:szCs w:val="28"/>
        </w:rPr>
        <w:t>при Кы</w:t>
      </w:r>
      <w:r w:rsidRPr="002A69D9">
        <w:rPr>
          <w:sz w:val="28"/>
          <w:szCs w:val="28"/>
        </w:rPr>
        <w:t>р</w:t>
      </w:r>
      <w:r w:rsidRPr="002A69D9">
        <w:rPr>
          <w:sz w:val="28"/>
          <w:szCs w:val="28"/>
        </w:rPr>
        <w:t xml:space="preserve">гызско-Российском Славянском университете </w:t>
      </w:r>
      <w:r>
        <w:rPr>
          <w:sz w:val="28"/>
          <w:szCs w:val="28"/>
        </w:rPr>
        <w:t>и Кыргызской государстве</w:t>
      </w:r>
      <w:r>
        <w:rPr>
          <w:sz w:val="28"/>
          <w:szCs w:val="28"/>
        </w:rPr>
        <w:t>н</w:t>
      </w:r>
      <w:r>
        <w:rPr>
          <w:sz w:val="28"/>
          <w:szCs w:val="28"/>
        </w:rPr>
        <w:t xml:space="preserve">ной юридической академии при Правительстве Кыргызской Республики </w:t>
      </w:r>
      <w:r w:rsidRPr="002A69D9">
        <w:rPr>
          <w:sz w:val="28"/>
          <w:szCs w:val="28"/>
        </w:rPr>
        <w:t xml:space="preserve">по адресу: </w:t>
      </w:r>
      <w:r>
        <w:rPr>
          <w:sz w:val="28"/>
          <w:szCs w:val="28"/>
        </w:rPr>
        <w:t xml:space="preserve">720000, Кыргызская Республика, </w:t>
      </w:r>
      <w:r w:rsidRPr="002A69D9">
        <w:rPr>
          <w:sz w:val="28"/>
          <w:szCs w:val="28"/>
        </w:rPr>
        <w:t>г.</w:t>
      </w:r>
      <w:r w:rsidR="007E5D95">
        <w:rPr>
          <w:sz w:val="28"/>
          <w:szCs w:val="28"/>
        </w:rPr>
        <w:t xml:space="preserve"> </w:t>
      </w:r>
      <w:r w:rsidRPr="002A69D9">
        <w:rPr>
          <w:sz w:val="28"/>
          <w:szCs w:val="28"/>
        </w:rPr>
        <w:t xml:space="preserve">Бишкек, </w:t>
      </w:r>
      <w:r>
        <w:rPr>
          <w:sz w:val="28"/>
          <w:szCs w:val="28"/>
        </w:rPr>
        <w:t>пр.</w:t>
      </w:r>
      <w:r w:rsidR="007E5D95">
        <w:rPr>
          <w:sz w:val="28"/>
          <w:szCs w:val="28"/>
        </w:rPr>
        <w:t xml:space="preserve"> </w:t>
      </w:r>
      <w:r w:rsidRPr="002A69D9">
        <w:rPr>
          <w:sz w:val="28"/>
          <w:szCs w:val="28"/>
        </w:rPr>
        <w:t xml:space="preserve">Чуй, д.42, </w:t>
      </w:r>
      <w:r>
        <w:rPr>
          <w:sz w:val="28"/>
          <w:szCs w:val="28"/>
        </w:rPr>
        <w:t>конференц-зал (ауд</w:t>
      </w:r>
      <w:r w:rsidRPr="002A69D9">
        <w:rPr>
          <w:sz w:val="28"/>
          <w:szCs w:val="28"/>
        </w:rPr>
        <w:t>.</w:t>
      </w:r>
      <w:r>
        <w:rPr>
          <w:sz w:val="28"/>
          <w:szCs w:val="28"/>
        </w:rPr>
        <w:t>213).</w:t>
      </w:r>
    </w:p>
    <w:p w:rsidR="008A14A1" w:rsidRPr="002A69D9" w:rsidRDefault="008A14A1" w:rsidP="008A14A1">
      <w:pPr>
        <w:ind w:firstLine="340"/>
        <w:jc w:val="both"/>
        <w:rPr>
          <w:sz w:val="28"/>
          <w:szCs w:val="28"/>
        </w:rPr>
      </w:pPr>
    </w:p>
    <w:p w:rsidR="008A14A1" w:rsidRPr="002A69D9" w:rsidRDefault="008A14A1" w:rsidP="008A14A1">
      <w:pPr>
        <w:ind w:firstLine="709"/>
        <w:jc w:val="both"/>
        <w:rPr>
          <w:sz w:val="28"/>
          <w:szCs w:val="28"/>
        </w:rPr>
      </w:pPr>
      <w:r w:rsidRPr="002A69D9">
        <w:rPr>
          <w:sz w:val="28"/>
          <w:szCs w:val="28"/>
        </w:rPr>
        <w:t>С диссертацией можно ознакомиться в библиотеке Кыргызско-Российского Славянского университета</w:t>
      </w:r>
      <w:r>
        <w:rPr>
          <w:sz w:val="28"/>
          <w:szCs w:val="28"/>
        </w:rPr>
        <w:t xml:space="preserve"> по адресу Бишкек, ул. Киевская, 44</w:t>
      </w:r>
      <w:r w:rsidRPr="002A69D9">
        <w:rPr>
          <w:sz w:val="28"/>
          <w:szCs w:val="28"/>
        </w:rPr>
        <w:t>.</w:t>
      </w:r>
    </w:p>
    <w:p w:rsidR="008A14A1" w:rsidRPr="002A69D9" w:rsidRDefault="008A14A1" w:rsidP="008A14A1">
      <w:pPr>
        <w:ind w:firstLine="340"/>
        <w:rPr>
          <w:sz w:val="28"/>
          <w:szCs w:val="28"/>
        </w:rPr>
      </w:pPr>
    </w:p>
    <w:p w:rsidR="008A14A1" w:rsidRPr="002A69D9" w:rsidRDefault="008A14A1" w:rsidP="008A14A1">
      <w:pPr>
        <w:ind w:firstLine="340"/>
        <w:rPr>
          <w:sz w:val="28"/>
          <w:szCs w:val="28"/>
        </w:rPr>
      </w:pPr>
    </w:p>
    <w:p w:rsidR="008A14A1" w:rsidRPr="002A69D9" w:rsidRDefault="008A14A1" w:rsidP="008A14A1">
      <w:pPr>
        <w:ind w:firstLine="340"/>
        <w:rPr>
          <w:sz w:val="28"/>
          <w:szCs w:val="28"/>
        </w:rPr>
      </w:pPr>
    </w:p>
    <w:p w:rsidR="008A14A1" w:rsidRPr="002A69D9" w:rsidRDefault="008A14A1" w:rsidP="008A14A1">
      <w:pPr>
        <w:rPr>
          <w:sz w:val="28"/>
          <w:szCs w:val="28"/>
        </w:rPr>
      </w:pPr>
      <w:r w:rsidRPr="002A69D9">
        <w:rPr>
          <w:sz w:val="28"/>
          <w:szCs w:val="28"/>
        </w:rPr>
        <w:t>Автореферат разослан «_____» __________________2011 г.</w:t>
      </w:r>
    </w:p>
    <w:p w:rsidR="008A14A1" w:rsidRPr="002A69D9" w:rsidRDefault="008A14A1" w:rsidP="008A14A1">
      <w:pPr>
        <w:ind w:firstLine="340"/>
        <w:rPr>
          <w:sz w:val="28"/>
          <w:szCs w:val="28"/>
        </w:rPr>
      </w:pPr>
    </w:p>
    <w:p w:rsidR="008A14A1" w:rsidRPr="002A69D9" w:rsidRDefault="008A14A1" w:rsidP="008A14A1">
      <w:pPr>
        <w:ind w:firstLine="340"/>
        <w:rPr>
          <w:sz w:val="28"/>
          <w:szCs w:val="28"/>
        </w:rPr>
      </w:pPr>
    </w:p>
    <w:p w:rsidR="008A14A1" w:rsidRPr="002A69D9" w:rsidRDefault="008A14A1" w:rsidP="008A14A1">
      <w:pPr>
        <w:ind w:firstLine="340"/>
        <w:rPr>
          <w:sz w:val="28"/>
          <w:szCs w:val="28"/>
        </w:rPr>
      </w:pPr>
    </w:p>
    <w:p w:rsidR="008A14A1" w:rsidRPr="002A69D9" w:rsidRDefault="008A14A1" w:rsidP="008A14A1">
      <w:pPr>
        <w:rPr>
          <w:sz w:val="28"/>
          <w:szCs w:val="28"/>
        </w:rPr>
      </w:pPr>
      <w:r w:rsidRPr="002A69D9">
        <w:rPr>
          <w:sz w:val="28"/>
          <w:szCs w:val="28"/>
        </w:rPr>
        <w:t xml:space="preserve">Ученый секретарь </w:t>
      </w:r>
    </w:p>
    <w:p w:rsidR="008A14A1" w:rsidRPr="002A69D9" w:rsidRDefault="008A14A1" w:rsidP="008A14A1">
      <w:pPr>
        <w:rPr>
          <w:sz w:val="28"/>
          <w:szCs w:val="28"/>
        </w:rPr>
      </w:pPr>
      <w:r w:rsidRPr="002A69D9">
        <w:rPr>
          <w:sz w:val="28"/>
          <w:szCs w:val="28"/>
        </w:rPr>
        <w:t>диссертационного совета</w:t>
      </w:r>
    </w:p>
    <w:p w:rsidR="008A14A1" w:rsidRPr="002A69D9" w:rsidRDefault="008A14A1" w:rsidP="008A14A1">
      <w:pPr>
        <w:rPr>
          <w:sz w:val="28"/>
          <w:szCs w:val="28"/>
        </w:rPr>
      </w:pPr>
      <w:r w:rsidRPr="002A69D9">
        <w:rPr>
          <w:sz w:val="28"/>
          <w:szCs w:val="28"/>
        </w:rPr>
        <w:t>к</w:t>
      </w:r>
      <w:r>
        <w:rPr>
          <w:sz w:val="28"/>
          <w:szCs w:val="28"/>
        </w:rPr>
        <w:t>андидат юридиче</w:t>
      </w:r>
      <w:r w:rsidR="00C23E4E">
        <w:rPr>
          <w:sz w:val="28"/>
          <w:szCs w:val="28"/>
        </w:rPr>
        <w:t>с</w:t>
      </w:r>
      <w:r>
        <w:rPr>
          <w:sz w:val="28"/>
          <w:szCs w:val="28"/>
        </w:rPr>
        <w:t xml:space="preserve">ких </w:t>
      </w:r>
      <w:r w:rsidRPr="002A69D9">
        <w:rPr>
          <w:sz w:val="28"/>
          <w:szCs w:val="28"/>
        </w:rPr>
        <w:t>н</w:t>
      </w:r>
      <w:r>
        <w:rPr>
          <w:sz w:val="28"/>
          <w:szCs w:val="28"/>
        </w:rPr>
        <w:t>аук, доцент</w:t>
      </w:r>
      <w:r w:rsidR="002D24C1">
        <w:rPr>
          <w:sz w:val="28"/>
          <w:szCs w:val="28"/>
        </w:rPr>
        <w:t xml:space="preserve">                                       </w:t>
      </w:r>
      <w:r w:rsidRPr="002A69D9">
        <w:rPr>
          <w:sz w:val="28"/>
          <w:szCs w:val="28"/>
        </w:rPr>
        <w:t xml:space="preserve">Бидильдаева </w:t>
      </w:r>
      <w:r w:rsidR="008D6AAB">
        <w:rPr>
          <w:sz w:val="28"/>
          <w:szCs w:val="28"/>
        </w:rPr>
        <w:t>Г</w:t>
      </w:r>
      <w:r w:rsidRPr="002A69D9">
        <w:rPr>
          <w:sz w:val="28"/>
          <w:szCs w:val="28"/>
        </w:rPr>
        <w:t>.А.</w:t>
      </w:r>
    </w:p>
    <w:p w:rsidR="008A14A1" w:rsidRDefault="008A14A1" w:rsidP="008A14A1">
      <w:pPr>
        <w:pStyle w:val="a3"/>
        <w:ind w:firstLine="540"/>
        <w:jc w:val="center"/>
        <w:rPr>
          <w:b/>
          <w:sz w:val="28"/>
          <w:szCs w:val="28"/>
        </w:rPr>
      </w:pPr>
      <w:r>
        <w:rPr>
          <w:b/>
          <w:sz w:val="28"/>
          <w:szCs w:val="28"/>
        </w:rPr>
        <w:lastRenderedPageBreak/>
        <w:t>ОБЩАЯ ХАРАКТЕРИСТИКА РАБОТЫ</w:t>
      </w:r>
    </w:p>
    <w:p w:rsidR="008A14A1" w:rsidRPr="008A14A1" w:rsidRDefault="008A14A1" w:rsidP="008A14A1">
      <w:pPr>
        <w:pStyle w:val="a3"/>
        <w:ind w:firstLine="709"/>
        <w:jc w:val="center"/>
        <w:rPr>
          <w:b/>
          <w:sz w:val="28"/>
          <w:szCs w:val="28"/>
        </w:rPr>
      </w:pPr>
    </w:p>
    <w:p w:rsidR="008A14A1" w:rsidRDefault="008A14A1" w:rsidP="008A14A1">
      <w:pPr>
        <w:ind w:firstLine="709"/>
        <w:jc w:val="both"/>
        <w:rPr>
          <w:sz w:val="28"/>
          <w:szCs w:val="28"/>
        </w:rPr>
      </w:pPr>
      <w:r w:rsidRPr="006136DF">
        <w:rPr>
          <w:b/>
          <w:sz w:val="28"/>
          <w:szCs w:val="28"/>
        </w:rPr>
        <w:t>Актуальность темы исследования</w:t>
      </w:r>
      <w:r>
        <w:rPr>
          <w:b/>
          <w:sz w:val="28"/>
          <w:szCs w:val="28"/>
        </w:rPr>
        <w:t xml:space="preserve">. </w:t>
      </w:r>
      <w:r w:rsidRPr="00D06EE4">
        <w:rPr>
          <w:sz w:val="28"/>
          <w:szCs w:val="28"/>
        </w:rPr>
        <w:t>Одн</w:t>
      </w:r>
      <w:r>
        <w:rPr>
          <w:sz w:val="28"/>
          <w:szCs w:val="28"/>
        </w:rPr>
        <w:t xml:space="preserve">им из стратегически важных секторов </w:t>
      </w:r>
      <w:r w:rsidRPr="00246795">
        <w:rPr>
          <w:sz w:val="28"/>
          <w:szCs w:val="28"/>
        </w:rPr>
        <w:t>экономик</w:t>
      </w:r>
      <w:r>
        <w:rPr>
          <w:sz w:val="28"/>
          <w:szCs w:val="28"/>
        </w:rPr>
        <w:t>и является естественно-монопольный сектор, продукция которого составляет основу валового внутреннего продукта страны (ВВП) и от эффективности его деятельности зависит экономическое благополучие общества. Еще одно обстоятельство, обуславливающее повышенный интерес к естественным монополиям, заключается в том, что это бюджетообразу</w:t>
      </w:r>
      <w:r>
        <w:rPr>
          <w:sz w:val="28"/>
          <w:szCs w:val="28"/>
        </w:rPr>
        <w:t>ю</w:t>
      </w:r>
      <w:r>
        <w:rPr>
          <w:sz w:val="28"/>
          <w:szCs w:val="28"/>
        </w:rPr>
        <w:t>щие отрасли. Государство заинтересовано в создании стимулов для укрепл</w:t>
      </w:r>
      <w:r>
        <w:rPr>
          <w:sz w:val="28"/>
          <w:szCs w:val="28"/>
        </w:rPr>
        <w:t>е</w:t>
      </w:r>
      <w:r>
        <w:rPr>
          <w:sz w:val="28"/>
          <w:szCs w:val="28"/>
        </w:rPr>
        <w:t>ния финансового положения этого сектора экономики, чтобы иметь возмо</w:t>
      </w:r>
      <w:r>
        <w:rPr>
          <w:sz w:val="28"/>
          <w:szCs w:val="28"/>
        </w:rPr>
        <w:t>ж</w:t>
      </w:r>
      <w:r>
        <w:rPr>
          <w:sz w:val="28"/>
          <w:szCs w:val="28"/>
        </w:rPr>
        <w:t>ность получать стабильные доходы в бюджет. Кроме того, естественные м</w:t>
      </w:r>
      <w:r>
        <w:rPr>
          <w:sz w:val="28"/>
          <w:szCs w:val="28"/>
        </w:rPr>
        <w:t>о</w:t>
      </w:r>
      <w:r>
        <w:rPr>
          <w:sz w:val="28"/>
          <w:szCs w:val="28"/>
        </w:rPr>
        <w:t>нополии – это затратообразующие отрасли, поэтому уровень цен и тарифов</w:t>
      </w:r>
      <w:r w:rsidRPr="00874777">
        <w:rPr>
          <w:sz w:val="28"/>
          <w:szCs w:val="28"/>
        </w:rPr>
        <w:t xml:space="preserve"> </w:t>
      </w:r>
      <w:r>
        <w:rPr>
          <w:sz w:val="28"/>
          <w:szCs w:val="28"/>
        </w:rPr>
        <w:t xml:space="preserve">на их продукцию и услуги оказывает влияние на общий уровень цен и </w:t>
      </w:r>
      <w:r w:rsidRPr="00773DF8">
        <w:rPr>
          <w:sz w:val="28"/>
          <w:szCs w:val="28"/>
        </w:rPr>
        <w:t>благ</w:t>
      </w:r>
      <w:r w:rsidRPr="00773DF8">
        <w:rPr>
          <w:sz w:val="28"/>
          <w:szCs w:val="28"/>
        </w:rPr>
        <w:t>о</w:t>
      </w:r>
      <w:r w:rsidRPr="00773DF8">
        <w:rPr>
          <w:sz w:val="28"/>
          <w:szCs w:val="28"/>
        </w:rPr>
        <w:t>состояни</w:t>
      </w:r>
      <w:r>
        <w:rPr>
          <w:sz w:val="28"/>
          <w:szCs w:val="28"/>
        </w:rPr>
        <w:t>е</w:t>
      </w:r>
      <w:r w:rsidRPr="00773DF8">
        <w:rPr>
          <w:sz w:val="28"/>
          <w:szCs w:val="28"/>
        </w:rPr>
        <w:t xml:space="preserve"> народа</w:t>
      </w:r>
      <w:r>
        <w:rPr>
          <w:sz w:val="28"/>
          <w:szCs w:val="28"/>
        </w:rPr>
        <w:t xml:space="preserve">. </w:t>
      </w:r>
    </w:p>
    <w:p w:rsidR="008A14A1" w:rsidRDefault="008A14A1" w:rsidP="008A14A1">
      <w:pPr>
        <w:ind w:firstLine="709"/>
        <w:jc w:val="both"/>
        <w:rPr>
          <w:sz w:val="28"/>
          <w:szCs w:val="28"/>
        </w:rPr>
      </w:pPr>
      <w:r>
        <w:rPr>
          <w:sz w:val="28"/>
          <w:szCs w:val="28"/>
        </w:rPr>
        <w:t>Поспешные р</w:t>
      </w:r>
      <w:r w:rsidRPr="00773DF8">
        <w:rPr>
          <w:sz w:val="28"/>
          <w:szCs w:val="28"/>
        </w:rPr>
        <w:t>еформ</w:t>
      </w:r>
      <w:r>
        <w:rPr>
          <w:sz w:val="28"/>
          <w:szCs w:val="28"/>
        </w:rPr>
        <w:t>ы</w:t>
      </w:r>
      <w:r w:rsidRPr="00773DF8">
        <w:rPr>
          <w:sz w:val="28"/>
          <w:szCs w:val="28"/>
        </w:rPr>
        <w:t xml:space="preserve"> по </w:t>
      </w:r>
      <w:r>
        <w:rPr>
          <w:sz w:val="28"/>
          <w:szCs w:val="28"/>
        </w:rPr>
        <w:t xml:space="preserve">реструктуризации и </w:t>
      </w:r>
      <w:r w:rsidRPr="00773DF8">
        <w:rPr>
          <w:sz w:val="28"/>
          <w:szCs w:val="28"/>
        </w:rPr>
        <w:t>денационализации пре</w:t>
      </w:r>
      <w:r w:rsidRPr="00773DF8">
        <w:rPr>
          <w:sz w:val="28"/>
          <w:szCs w:val="28"/>
        </w:rPr>
        <w:t>д</w:t>
      </w:r>
      <w:r w:rsidRPr="00773DF8">
        <w:rPr>
          <w:sz w:val="28"/>
          <w:szCs w:val="28"/>
        </w:rPr>
        <w:t xml:space="preserve">приятий </w:t>
      </w:r>
      <w:r>
        <w:rPr>
          <w:sz w:val="28"/>
          <w:szCs w:val="28"/>
        </w:rPr>
        <w:t xml:space="preserve">естественно-монопольного сектора </w:t>
      </w:r>
      <w:r w:rsidRPr="00773DF8">
        <w:rPr>
          <w:sz w:val="28"/>
          <w:szCs w:val="28"/>
        </w:rPr>
        <w:t xml:space="preserve">привели к сильным негативным последствиям в ряде стран СНГ, </w:t>
      </w:r>
      <w:r>
        <w:rPr>
          <w:sz w:val="28"/>
          <w:szCs w:val="28"/>
        </w:rPr>
        <w:t xml:space="preserve">в том числе и в Кыргызстане, </w:t>
      </w:r>
      <w:r w:rsidRPr="00773DF8">
        <w:rPr>
          <w:sz w:val="28"/>
          <w:szCs w:val="28"/>
        </w:rPr>
        <w:t>в силу отсу</w:t>
      </w:r>
      <w:r w:rsidRPr="00773DF8">
        <w:rPr>
          <w:sz w:val="28"/>
          <w:szCs w:val="28"/>
        </w:rPr>
        <w:t>т</w:t>
      </w:r>
      <w:r w:rsidRPr="00773DF8">
        <w:rPr>
          <w:sz w:val="28"/>
          <w:szCs w:val="28"/>
        </w:rPr>
        <w:t xml:space="preserve">ствия достаточно продуманных решений и </w:t>
      </w:r>
      <w:r>
        <w:rPr>
          <w:sz w:val="28"/>
          <w:szCs w:val="28"/>
        </w:rPr>
        <w:t xml:space="preserve">несовершенства </w:t>
      </w:r>
      <w:r w:rsidRPr="00773DF8">
        <w:rPr>
          <w:sz w:val="28"/>
          <w:szCs w:val="28"/>
        </w:rPr>
        <w:t xml:space="preserve">законодательной базы. </w:t>
      </w:r>
      <w:r>
        <w:rPr>
          <w:sz w:val="28"/>
          <w:szCs w:val="28"/>
        </w:rPr>
        <w:t xml:space="preserve">Это повлекло за собой </w:t>
      </w:r>
      <w:r w:rsidRPr="00246795">
        <w:rPr>
          <w:sz w:val="28"/>
          <w:szCs w:val="28"/>
        </w:rPr>
        <w:t>рост преступлений экономической направленн</w:t>
      </w:r>
      <w:r w:rsidRPr="00246795">
        <w:rPr>
          <w:sz w:val="28"/>
          <w:szCs w:val="28"/>
        </w:rPr>
        <w:t>о</w:t>
      </w:r>
      <w:r w:rsidRPr="00246795">
        <w:rPr>
          <w:sz w:val="28"/>
          <w:szCs w:val="28"/>
        </w:rPr>
        <w:t>сти</w:t>
      </w:r>
      <w:r>
        <w:rPr>
          <w:sz w:val="28"/>
          <w:szCs w:val="28"/>
        </w:rPr>
        <w:t>, включая преступления, связанные с монополистическими действиями и ограничением конкуренции.</w:t>
      </w:r>
    </w:p>
    <w:p w:rsidR="008A14A1" w:rsidRDefault="008A14A1" w:rsidP="008A14A1">
      <w:pPr>
        <w:ind w:firstLine="709"/>
        <w:jc w:val="both"/>
        <w:rPr>
          <w:sz w:val="28"/>
          <w:szCs w:val="28"/>
        </w:rPr>
      </w:pPr>
      <w:r w:rsidRPr="00616828">
        <w:rPr>
          <w:sz w:val="28"/>
          <w:szCs w:val="28"/>
        </w:rPr>
        <w:t>Как известно,</w:t>
      </w:r>
      <w:r>
        <w:rPr>
          <w:b/>
          <w:sz w:val="28"/>
          <w:szCs w:val="28"/>
        </w:rPr>
        <w:t xml:space="preserve"> </w:t>
      </w:r>
      <w:r w:rsidRPr="00616828">
        <w:rPr>
          <w:sz w:val="28"/>
          <w:szCs w:val="28"/>
        </w:rPr>
        <w:t>м</w:t>
      </w:r>
      <w:r w:rsidRPr="00246795">
        <w:rPr>
          <w:sz w:val="28"/>
          <w:szCs w:val="28"/>
        </w:rPr>
        <w:t>асштабы экономическ</w:t>
      </w:r>
      <w:r>
        <w:rPr>
          <w:sz w:val="28"/>
          <w:szCs w:val="28"/>
        </w:rPr>
        <w:t>их деликтов</w:t>
      </w:r>
      <w:r w:rsidRPr="00246795">
        <w:rPr>
          <w:sz w:val="28"/>
          <w:szCs w:val="28"/>
        </w:rPr>
        <w:t xml:space="preserve">, </w:t>
      </w:r>
      <w:r>
        <w:rPr>
          <w:sz w:val="28"/>
          <w:szCs w:val="28"/>
        </w:rPr>
        <w:t>их</w:t>
      </w:r>
      <w:r w:rsidRPr="00246795">
        <w:rPr>
          <w:sz w:val="28"/>
          <w:szCs w:val="28"/>
        </w:rPr>
        <w:t xml:space="preserve"> распростране</w:t>
      </w:r>
      <w:r w:rsidRPr="00246795">
        <w:rPr>
          <w:sz w:val="28"/>
          <w:szCs w:val="28"/>
        </w:rPr>
        <w:t>н</w:t>
      </w:r>
      <w:r w:rsidRPr="00246795">
        <w:rPr>
          <w:sz w:val="28"/>
          <w:szCs w:val="28"/>
        </w:rPr>
        <w:t xml:space="preserve">ность, усилившаяся экспансия </w:t>
      </w:r>
      <w:r>
        <w:rPr>
          <w:sz w:val="28"/>
          <w:szCs w:val="28"/>
        </w:rPr>
        <w:t xml:space="preserve">криминальных элементов </w:t>
      </w:r>
      <w:r w:rsidRPr="00246795">
        <w:rPr>
          <w:sz w:val="28"/>
          <w:szCs w:val="28"/>
        </w:rPr>
        <w:t>в экономику отн</w:t>
      </w:r>
      <w:r w:rsidRPr="00246795">
        <w:rPr>
          <w:sz w:val="28"/>
          <w:szCs w:val="28"/>
        </w:rPr>
        <w:t>о</w:t>
      </w:r>
      <w:r w:rsidRPr="00246795">
        <w:rPr>
          <w:sz w:val="28"/>
          <w:szCs w:val="28"/>
        </w:rPr>
        <w:t>сятся к числу наиболее острых проблем в жизни общества и государства. У</w:t>
      </w:r>
      <w:r w:rsidRPr="00246795">
        <w:rPr>
          <w:sz w:val="28"/>
          <w:szCs w:val="28"/>
        </w:rPr>
        <w:t>г</w:t>
      </w:r>
      <w:r w:rsidRPr="00246795">
        <w:rPr>
          <w:sz w:val="28"/>
          <w:szCs w:val="28"/>
        </w:rPr>
        <w:t xml:space="preserve">рожая стабильности </w:t>
      </w:r>
      <w:r>
        <w:rPr>
          <w:sz w:val="28"/>
          <w:szCs w:val="28"/>
        </w:rPr>
        <w:t xml:space="preserve">государственных </w:t>
      </w:r>
      <w:r w:rsidRPr="00246795">
        <w:rPr>
          <w:sz w:val="28"/>
          <w:szCs w:val="28"/>
        </w:rPr>
        <w:t>институт</w:t>
      </w:r>
      <w:r>
        <w:rPr>
          <w:sz w:val="28"/>
          <w:szCs w:val="28"/>
        </w:rPr>
        <w:t>ов</w:t>
      </w:r>
      <w:r w:rsidRPr="00246795">
        <w:rPr>
          <w:sz w:val="28"/>
          <w:szCs w:val="28"/>
        </w:rPr>
        <w:t>, экономическая престу</w:t>
      </w:r>
      <w:r w:rsidRPr="00246795">
        <w:rPr>
          <w:sz w:val="28"/>
          <w:szCs w:val="28"/>
        </w:rPr>
        <w:t>п</w:t>
      </w:r>
      <w:r w:rsidRPr="00246795">
        <w:rPr>
          <w:sz w:val="28"/>
          <w:szCs w:val="28"/>
        </w:rPr>
        <w:t>ность превратилась в один из главных источников деструктивного воздейс</w:t>
      </w:r>
      <w:r w:rsidRPr="00246795">
        <w:rPr>
          <w:sz w:val="28"/>
          <w:szCs w:val="28"/>
        </w:rPr>
        <w:t>т</w:t>
      </w:r>
      <w:r w:rsidRPr="00246795">
        <w:rPr>
          <w:sz w:val="28"/>
          <w:szCs w:val="28"/>
        </w:rPr>
        <w:t xml:space="preserve">вия на процессы социального, экономического и политического развития </w:t>
      </w:r>
      <w:r>
        <w:rPr>
          <w:sz w:val="28"/>
          <w:szCs w:val="28"/>
        </w:rPr>
        <w:t>Кыргызстана</w:t>
      </w:r>
      <w:r w:rsidRPr="00246795">
        <w:rPr>
          <w:sz w:val="28"/>
          <w:szCs w:val="28"/>
        </w:rPr>
        <w:t>. В конечном итоге она девальвирует идею реализации в</w:t>
      </w:r>
      <w:r>
        <w:rPr>
          <w:sz w:val="28"/>
          <w:szCs w:val="28"/>
        </w:rPr>
        <w:t xml:space="preserve"> стране рыночных преобразований</w:t>
      </w:r>
      <w:r w:rsidRPr="00246795">
        <w:rPr>
          <w:sz w:val="28"/>
          <w:szCs w:val="28"/>
        </w:rPr>
        <w:t xml:space="preserve"> </w:t>
      </w:r>
      <w:r>
        <w:rPr>
          <w:sz w:val="28"/>
          <w:szCs w:val="28"/>
        </w:rPr>
        <w:t xml:space="preserve">и, как </w:t>
      </w:r>
      <w:r w:rsidRPr="00246795">
        <w:rPr>
          <w:sz w:val="28"/>
          <w:szCs w:val="28"/>
        </w:rPr>
        <w:t>отмечается в Концепции национальной без</w:t>
      </w:r>
      <w:r>
        <w:rPr>
          <w:sz w:val="28"/>
          <w:szCs w:val="28"/>
        </w:rPr>
        <w:t xml:space="preserve">опасности Кыргызской Республики, </w:t>
      </w:r>
      <w:r w:rsidRPr="00246795">
        <w:rPr>
          <w:sz w:val="28"/>
          <w:szCs w:val="28"/>
        </w:rPr>
        <w:t>становится серьезной угрозой гос</w:t>
      </w:r>
      <w:r w:rsidRPr="00246795">
        <w:rPr>
          <w:sz w:val="28"/>
          <w:szCs w:val="28"/>
        </w:rPr>
        <w:t>у</w:t>
      </w:r>
      <w:r w:rsidRPr="00246795">
        <w:rPr>
          <w:sz w:val="28"/>
          <w:szCs w:val="28"/>
        </w:rPr>
        <w:t>дарственности в целом и экономич</w:t>
      </w:r>
      <w:r>
        <w:rPr>
          <w:sz w:val="28"/>
          <w:szCs w:val="28"/>
        </w:rPr>
        <w:t>еской безопасности, в частности.</w:t>
      </w:r>
    </w:p>
    <w:p w:rsidR="008A14A1" w:rsidRPr="005E20F2" w:rsidRDefault="008A14A1" w:rsidP="008A14A1">
      <w:pPr>
        <w:tabs>
          <w:tab w:val="left" w:pos="2198"/>
        </w:tabs>
        <w:autoSpaceDE w:val="0"/>
        <w:autoSpaceDN w:val="0"/>
        <w:adjustRightInd w:val="0"/>
        <w:ind w:firstLine="709"/>
        <w:jc w:val="both"/>
        <w:rPr>
          <w:sz w:val="28"/>
          <w:szCs w:val="28"/>
        </w:rPr>
      </w:pPr>
      <w:r>
        <w:rPr>
          <w:sz w:val="28"/>
          <w:szCs w:val="28"/>
        </w:rPr>
        <w:t>П</w:t>
      </w:r>
      <w:r w:rsidRPr="00882C34">
        <w:rPr>
          <w:sz w:val="28"/>
          <w:szCs w:val="28"/>
        </w:rPr>
        <w:t>роблем</w:t>
      </w:r>
      <w:r>
        <w:rPr>
          <w:sz w:val="28"/>
          <w:szCs w:val="28"/>
        </w:rPr>
        <w:t>а предупреждения</w:t>
      </w:r>
      <w:r w:rsidRPr="002432AE">
        <w:rPr>
          <w:sz w:val="28"/>
          <w:szCs w:val="28"/>
        </w:rPr>
        <w:t xml:space="preserve"> </w:t>
      </w:r>
      <w:r w:rsidRPr="00AA33B4">
        <w:rPr>
          <w:sz w:val="28"/>
          <w:szCs w:val="28"/>
        </w:rPr>
        <w:t>преступлени</w:t>
      </w:r>
      <w:r>
        <w:rPr>
          <w:sz w:val="28"/>
          <w:szCs w:val="28"/>
        </w:rPr>
        <w:t>й</w:t>
      </w:r>
      <w:r w:rsidRPr="00AA33B4">
        <w:rPr>
          <w:sz w:val="28"/>
          <w:szCs w:val="28"/>
        </w:rPr>
        <w:t>, связанны</w:t>
      </w:r>
      <w:r>
        <w:rPr>
          <w:sz w:val="28"/>
          <w:szCs w:val="28"/>
        </w:rPr>
        <w:t>х</w:t>
      </w:r>
      <w:r w:rsidRPr="00AA33B4">
        <w:rPr>
          <w:sz w:val="28"/>
          <w:szCs w:val="28"/>
        </w:rPr>
        <w:t xml:space="preserve"> с монополистич</w:t>
      </w:r>
      <w:r w:rsidRPr="00AA33B4">
        <w:rPr>
          <w:sz w:val="28"/>
          <w:szCs w:val="28"/>
        </w:rPr>
        <w:t>е</w:t>
      </w:r>
      <w:r w:rsidRPr="00AA33B4">
        <w:rPr>
          <w:sz w:val="28"/>
          <w:szCs w:val="28"/>
        </w:rPr>
        <w:t>скими действиями и ограничением конкуренции</w:t>
      </w:r>
      <w:r>
        <w:rPr>
          <w:sz w:val="28"/>
          <w:szCs w:val="28"/>
        </w:rPr>
        <w:t xml:space="preserve">, мало </w:t>
      </w:r>
      <w:r w:rsidRPr="00882C34">
        <w:rPr>
          <w:sz w:val="28"/>
          <w:szCs w:val="28"/>
        </w:rPr>
        <w:t>исследова</w:t>
      </w:r>
      <w:r>
        <w:rPr>
          <w:sz w:val="28"/>
          <w:szCs w:val="28"/>
        </w:rPr>
        <w:t>на, фунд</w:t>
      </w:r>
      <w:r>
        <w:rPr>
          <w:sz w:val="28"/>
          <w:szCs w:val="28"/>
        </w:rPr>
        <w:t>а</w:t>
      </w:r>
      <w:r>
        <w:rPr>
          <w:sz w:val="28"/>
          <w:szCs w:val="28"/>
        </w:rPr>
        <w:t>ментальные монографические работы в этой области практически отсутс</w:t>
      </w:r>
      <w:r>
        <w:rPr>
          <w:sz w:val="28"/>
          <w:szCs w:val="28"/>
        </w:rPr>
        <w:t>т</w:t>
      </w:r>
      <w:r>
        <w:rPr>
          <w:sz w:val="28"/>
          <w:szCs w:val="28"/>
        </w:rPr>
        <w:t xml:space="preserve">вуют. </w:t>
      </w:r>
      <w:r w:rsidRPr="005E20F2">
        <w:rPr>
          <w:sz w:val="28"/>
          <w:szCs w:val="28"/>
        </w:rPr>
        <w:t>Все вышесказанное позволяет говорить о том, что требуется глубокое научное исследование обстоятельств, детерминирующих преступное повед</w:t>
      </w:r>
      <w:r w:rsidRPr="005E20F2">
        <w:rPr>
          <w:sz w:val="28"/>
          <w:szCs w:val="28"/>
        </w:rPr>
        <w:t>е</w:t>
      </w:r>
      <w:r w:rsidRPr="005E20F2">
        <w:rPr>
          <w:sz w:val="28"/>
          <w:szCs w:val="28"/>
        </w:rPr>
        <w:t xml:space="preserve">ние </w:t>
      </w:r>
      <w:r>
        <w:rPr>
          <w:sz w:val="28"/>
          <w:szCs w:val="28"/>
        </w:rPr>
        <w:t xml:space="preserve">в указанной сфере правоотношений </w:t>
      </w:r>
      <w:r w:rsidRPr="005E20F2">
        <w:rPr>
          <w:sz w:val="28"/>
          <w:szCs w:val="28"/>
        </w:rPr>
        <w:t>для создания эффективных механи</w:t>
      </w:r>
      <w:r w:rsidRPr="005E20F2">
        <w:rPr>
          <w:sz w:val="28"/>
          <w:szCs w:val="28"/>
        </w:rPr>
        <w:t>з</w:t>
      </w:r>
      <w:r w:rsidRPr="005E20F2">
        <w:rPr>
          <w:sz w:val="28"/>
          <w:szCs w:val="28"/>
        </w:rPr>
        <w:t xml:space="preserve">мов предупреждения </w:t>
      </w:r>
      <w:r>
        <w:rPr>
          <w:sz w:val="28"/>
          <w:szCs w:val="28"/>
        </w:rPr>
        <w:t xml:space="preserve">этого вида </w:t>
      </w:r>
      <w:r w:rsidRPr="005E20F2">
        <w:rPr>
          <w:sz w:val="28"/>
          <w:szCs w:val="28"/>
        </w:rPr>
        <w:t>преступ</w:t>
      </w:r>
      <w:r>
        <w:rPr>
          <w:sz w:val="28"/>
          <w:szCs w:val="28"/>
        </w:rPr>
        <w:t>лений</w:t>
      </w:r>
      <w:r w:rsidRPr="005E20F2">
        <w:rPr>
          <w:sz w:val="28"/>
          <w:szCs w:val="28"/>
        </w:rPr>
        <w:t xml:space="preserve"> и внедрения их в правоохр</w:t>
      </w:r>
      <w:r w:rsidRPr="005E20F2">
        <w:rPr>
          <w:sz w:val="28"/>
          <w:szCs w:val="28"/>
        </w:rPr>
        <w:t>а</w:t>
      </w:r>
      <w:r w:rsidRPr="005E20F2">
        <w:rPr>
          <w:sz w:val="28"/>
          <w:szCs w:val="28"/>
        </w:rPr>
        <w:t>нительную практику.</w:t>
      </w:r>
    </w:p>
    <w:p w:rsidR="00175FB9" w:rsidRDefault="00175FB9" w:rsidP="008A14A1">
      <w:pPr>
        <w:ind w:firstLine="709"/>
        <w:jc w:val="both"/>
        <w:rPr>
          <w:b/>
          <w:sz w:val="28"/>
          <w:szCs w:val="28"/>
        </w:rPr>
      </w:pPr>
    </w:p>
    <w:p w:rsidR="008A14A1" w:rsidRDefault="008A14A1" w:rsidP="008A14A1">
      <w:pPr>
        <w:ind w:firstLine="709"/>
        <w:jc w:val="both"/>
        <w:rPr>
          <w:b/>
          <w:sz w:val="28"/>
          <w:szCs w:val="28"/>
        </w:rPr>
      </w:pPr>
      <w:r>
        <w:rPr>
          <w:b/>
          <w:sz w:val="28"/>
          <w:szCs w:val="28"/>
        </w:rPr>
        <w:t>Связь темы диссертации с крупными научными программами (проектами) и основными научно-исследовательскими работами.</w:t>
      </w:r>
    </w:p>
    <w:p w:rsidR="008A14A1" w:rsidRPr="00FF40A3" w:rsidRDefault="008A14A1" w:rsidP="008A14A1">
      <w:pPr>
        <w:ind w:firstLine="709"/>
        <w:jc w:val="both"/>
        <w:rPr>
          <w:sz w:val="28"/>
          <w:szCs w:val="28"/>
        </w:rPr>
      </w:pPr>
      <w:r w:rsidRPr="00FF40A3">
        <w:rPr>
          <w:sz w:val="28"/>
          <w:szCs w:val="28"/>
        </w:rPr>
        <w:t>Диссертационная работа является инициативной</w:t>
      </w:r>
    </w:p>
    <w:p w:rsidR="008A14A1" w:rsidRDefault="008A14A1" w:rsidP="008A14A1">
      <w:pPr>
        <w:ind w:firstLine="709"/>
        <w:jc w:val="both"/>
        <w:rPr>
          <w:sz w:val="28"/>
          <w:szCs w:val="28"/>
        </w:rPr>
      </w:pPr>
      <w:r w:rsidRPr="00075B2E">
        <w:rPr>
          <w:b/>
          <w:sz w:val="28"/>
          <w:szCs w:val="28"/>
        </w:rPr>
        <w:lastRenderedPageBreak/>
        <w:t>Цель и задачи исследования</w:t>
      </w:r>
      <w:r>
        <w:rPr>
          <w:b/>
          <w:sz w:val="28"/>
          <w:szCs w:val="28"/>
        </w:rPr>
        <w:t xml:space="preserve">. </w:t>
      </w:r>
      <w:r w:rsidRPr="0095778D">
        <w:rPr>
          <w:sz w:val="28"/>
          <w:szCs w:val="28"/>
        </w:rPr>
        <w:t>Цель</w:t>
      </w:r>
      <w:r>
        <w:rPr>
          <w:sz w:val="28"/>
          <w:szCs w:val="28"/>
        </w:rPr>
        <w:t>ю</w:t>
      </w:r>
      <w:r w:rsidRPr="0095778D">
        <w:rPr>
          <w:sz w:val="28"/>
          <w:szCs w:val="28"/>
        </w:rPr>
        <w:t xml:space="preserve"> исследования</w:t>
      </w:r>
      <w:r>
        <w:rPr>
          <w:b/>
          <w:sz w:val="28"/>
          <w:szCs w:val="28"/>
        </w:rPr>
        <w:t xml:space="preserve"> </w:t>
      </w:r>
      <w:r>
        <w:rPr>
          <w:sz w:val="28"/>
          <w:szCs w:val="28"/>
        </w:rPr>
        <w:t>является изучение уголовно-правовых и криминологических аспектов монополистических де</w:t>
      </w:r>
      <w:r>
        <w:rPr>
          <w:sz w:val="28"/>
          <w:szCs w:val="28"/>
        </w:rPr>
        <w:t>й</w:t>
      </w:r>
      <w:r>
        <w:rPr>
          <w:sz w:val="28"/>
          <w:szCs w:val="28"/>
        </w:rPr>
        <w:t>ствий и ограничения конкуренции и разработка предложений по повышению эффективности предупреждения этого вида преступных правонарушений в естественно-монопольном секторе экономики Кыргызской Республики.</w:t>
      </w:r>
    </w:p>
    <w:p w:rsidR="008A14A1" w:rsidRDefault="008A14A1" w:rsidP="008A14A1">
      <w:pPr>
        <w:ind w:firstLine="709"/>
        <w:jc w:val="both"/>
        <w:rPr>
          <w:sz w:val="28"/>
          <w:szCs w:val="28"/>
        </w:rPr>
      </w:pPr>
      <w:r>
        <w:rPr>
          <w:sz w:val="28"/>
          <w:szCs w:val="28"/>
        </w:rPr>
        <w:t>Данная цель предопределила формулировку следующих основных з</w:t>
      </w:r>
      <w:r>
        <w:rPr>
          <w:sz w:val="28"/>
          <w:szCs w:val="28"/>
        </w:rPr>
        <w:t>а</w:t>
      </w:r>
      <w:r>
        <w:rPr>
          <w:sz w:val="28"/>
          <w:szCs w:val="28"/>
        </w:rPr>
        <w:t>дач:</w:t>
      </w:r>
    </w:p>
    <w:p w:rsidR="008A14A1" w:rsidRDefault="008A14A1" w:rsidP="008A14A1">
      <w:pPr>
        <w:numPr>
          <w:ilvl w:val="0"/>
          <w:numId w:val="1"/>
        </w:numPr>
        <w:ind w:left="0" w:firstLine="709"/>
        <w:jc w:val="both"/>
        <w:rPr>
          <w:sz w:val="28"/>
          <w:szCs w:val="28"/>
        </w:rPr>
      </w:pPr>
      <w:r>
        <w:rPr>
          <w:sz w:val="28"/>
          <w:szCs w:val="28"/>
        </w:rPr>
        <w:t>рассмотрение правовой природы естественной монополии;</w:t>
      </w:r>
    </w:p>
    <w:p w:rsidR="008A14A1" w:rsidRDefault="008A14A1" w:rsidP="008A14A1">
      <w:pPr>
        <w:numPr>
          <w:ilvl w:val="0"/>
          <w:numId w:val="1"/>
        </w:numPr>
        <w:ind w:left="0" w:firstLine="709"/>
        <w:jc w:val="both"/>
        <w:rPr>
          <w:sz w:val="28"/>
          <w:szCs w:val="28"/>
        </w:rPr>
      </w:pPr>
      <w:r>
        <w:rPr>
          <w:sz w:val="28"/>
          <w:szCs w:val="28"/>
        </w:rPr>
        <w:t>изучение и обобщение норм национального законодательства в сф</w:t>
      </w:r>
      <w:r>
        <w:rPr>
          <w:sz w:val="28"/>
          <w:szCs w:val="28"/>
        </w:rPr>
        <w:t>е</w:t>
      </w:r>
      <w:r>
        <w:rPr>
          <w:sz w:val="28"/>
          <w:szCs w:val="28"/>
        </w:rPr>
        <w:t>ре регулирования деятельности естественных монополий;</w:t>
      </w:r>
    </w:p>
    <w:p w:rsidR="008A14A1" w:rsidRDefault="008A14A1" w:rsidP="008A14A1">
      <w:pPr>
        <w:numPr>
          <w:ilvl w:val="0"/>
          <w:numId w:val="1"/>
        </w:numPr>
        <w:ind w:left="0" w:firstLine="709"/>
        <w:jc w:val="both"/>
        <w:rPr>
          <w:sz w:val="28"/>
          <w:szCs w:val="28"/>
        </w:rPr>
      </w:pPr>
      <w:r>
        <w:rPr>
          <w:sz w:val="28"/>
          <w:szCs w:val="28"/>
        </w:rPr>
        <w:t>исследование современного состояния преступности в сфере мон</w:t>
      </w:r>
      <w:r>
        <w:rPr>
          <w:sz w:val="28"/>
          <w:szCs w:val="28"/>
        </w:rPr>
        <w:t>о</w:t>
      </w:r>
      <w:r>
        <w:rPr>
          <w:sz w:val="28"/>
          <w:szCs w:val="28"/>
        </w:rPr>
        <w:t>полизма и ограничения конкуренции в системе экономических преступлений в Кыргызской Республике;</w:t>
      </w:r>
    </w:p>
    <w:p w:rsidR="008A14A1" w:rsidRDefault="008A14A1" w:rsidP="008A14A1">
      <w:pPr>
        <w:numPr>
          <w:ilvl w:val="0"/>
          <w:numId w:val="1"/>
        </w:numPr>
        <w:ind w:left="0" w:firstLine="709"/>
        <w:jc w:val="both"/>
        <w:rPr>
          <w:sz w:val="28"/>
          <w:szCs w:val="28"/>
        </w:rPr>
      </w:pPr>
      <w:r>
        <w:rPr>
          <w:sz w:val="28"/>
          <w:szCs w:val="28"/>
        </w:rPr>
        <w:t>установление обстоятельств, детерминирующих совершение в ест</w:t>
      </w:r>
      <w:r>
        <w:rPr>
          <w:sz w:val="28"/>
          <w:szCs w:val="28"/>
        </w:rPr>
        <w:t>е</w:t>
      </w:r>
      <w:r>
        <w:rPr>
          <w:sz w:val="28"/>
          <w:szCs w:val="28"/>
        </w:rPr>
        <w:t>ственно-монопольном секторе указанного вида преступлений;</w:t>
      </w:r>
    </w:p>
    <w:p w:rsidR="008A14A1" w:rsidRDefault="008A14A1" w:rsidP="008A14A1">
      <w:pPr>
        <w:numPr>
          <w:ilvl w:val="0"/>
          <w:numId w:val="1"/>
        </w:numPr>
        <w:ind w:left="0" w:firstLine="709"/>
        <w:jc w:val="both"/>
        <w:rPr>
          <w:sz w:val="28"/>
          <w:szCs w:val="28"/>
        </w:rPr>
      </w:pPr>
      <w:r>
        <w:rPr>
          <w:sz w:val="28"/>
          <w:szCs w:val="28"/>
        </w:rPr>
        <w:t xml:space="preserve">проведение </w:t>
      </w:r>
      <w:r w:rsidR="00EC6EB5">
        <w:rPr>
          <w:sz w:val="28"/>
          <w:szCs w:val="28"/>
        </w:rPr>
        <w:t xml:space="preserve">уголовно-правового </w:t>
      </w:r>
      <w:r>
        <w:rPr>
          <w:sz w:val="28"/>
          <w:szCs w:val="28"/>
        </w:rPr>
        <w:t xml:space="preserve">анализа </w:t>
      </w:r>
      <w:r w:rsidR="00EC6EB5">
        <w:rPr>
          <w:sz w:val="28"/>
          <w:szCs w:val="28"/>
        </w:rPr>
        <w:t xml:space="preserve">состава монополистических действий </w:t>
      </w:r>
      <w:r>
        <w:rPr>
          <w:sz w:val="28"/>
          <w:szCs w:val="28"/>
        </w:rPr>
        <w:t>и ограничени</w:t>
      </w:r>
      <w:r w:rsidR="00EC6EB5">
        <w:rPr>
          <w:sz w:val="28"/>
          <w:szCs w:val="28"/>
        </w:rPr>
        <w:t>я</w:t>
      </w:r>
      <w:r>
        <w:rPr>
          <w:sz w:val="28"/>
          <w:szCs w:val="28"/>
        </w:rPr>
        <w:t xml:space="preserve"> конкуренции;</w:t>
      </w:r>
    </w:p>
    <w:p w:rsidR="008A14A1" w:rsidRDefault="008A14A1" w:rsidP="008A14A1">
      <w:pPr>
        <w:numPr>
          <w:ilvl w:val="0"/>
          <w:numId w:val="1"/>
        </w:numPr>
        <w:ind w:left="0" w:firstLine="709"/>
        <w:jc w:val="both"/>
        <w:rPr>
          <w:sz w:val="28"/>
          <w:szCs w:val="28"/>
        </w:rPr>
      </w:pPr>
      <w:r>
        <w:rPr>
          <w:sz w:val="28"/>
          <w:szCs w:val="28"/>
        </w:rPr>
        <w:t>рассмотрение общесоциальных и специально-криминологических мер предупреждения преступных правонарушений в естественно-монопольном секторе;</w:t>
      </w:r>
    </w:p>
    <w:p w:rsidR="008A14A1" w:rsidRDefault="008A14A1" w:rsidP="008A14A1">
      <w:pPr>
        <w:numPr>
          <w:ilvl w:val="0"/>
          <w:numId w:val="1"/>
        </w:numPr>
        <w:ind w:left="0" w:firstLine="709"/>
        <w:jc w:val="both"/>
        <w:rPr>
          <w:sz w:val="28"/>
          <w:szCs w:val="28"/>
        </w:rPr>
      </w:pPr>
      <w:r>
        <w:rPr>
          <w:sz w:val="28"/>
          <w:szCs w:val="28"/>
        </w:rPr>
        <w:t>проведение функционального анализа субъектов предупредительной деятельности в естественно-монопольном секторе;</w:t>
      </w:r>
    </w:p>
    <w:p w:rsidR="008A14A1" w:rsidRPr="003A2D2D" w:rsidRDefault="008A14A1" w:rsidP="008A14A1">
      <w:pPr>
        <w:numPr>
          <w:ilvl w:val="0"/>
          <w:numId w:val="1"/>
        </w:numPr>
        <w:ind w:left="0" w:firstLine="709"/>
        <w:jc w:val="both"/>
        <w:rPr>
          <w:spacing w:val="-6"/>
          <w:sz w:val="28"/>
          <w:szCs w:val="28"/>
        </w:rPr>
      </w:pPr>
      <w:r w:rsidRPr="003A2D2D">
        <w:rPr>
          <w:sz w:val="28"/>
          <w:szCs w:val="28"/>
        </w:rPr>
        <w:t>определение основных направлений и усовершенствование мех</w:t>
      </w:r>
      <w:r w:rsidRPr="003A2D2D">
        <w:rPr>
          <w:sz w:val="28"/>
          <w:szCs w:val="28"/>
        </w:rPr>
        <w:t>а</w:t>
      </w:r>
      <w:r w:rsidRPr="003A2D2D">
        <w:rPr>
          <w:sz w:val="28"/>
          <w:szCs w:val="28"/>
        </w:rPr>
        <w:t>низмов предупредительной деятельности в естественно-монопольном сект</w:t>
      </w:r>
      <w:r w:rsidRPr="003A2D2D">
        <w:rPr>
          <w:sz w:val="28"/>
          <w:szCs w:val="28"/>
        </w:rPr>
        <w:t>о</w:t>
      </w:r>
      <w:r w:rsidRPr="003A2D2D">
        <w:rPr>
          <w:sz w:val="28"/>
          <w:szCs w:val="28"/>
        </w:rPr>
        <w:t xml:space="preserve">ре экономики Кыргызстана. </w:t>
      </w:r>
    </w:p>
    <w:p w:rsidR="00175FB9" w:rsidRDefault="00175FB9" w:rsidP="008A14A1">
      <w:pPr>
        <w:ind w:firstLine="709"/>
        <w:jc w:val="both"/>
        <w:rPr>
          <w:b/>
          <w:sz w:val="28"/>
          <w:szCs w:val="28"/>
        </w:rPr>
      </w:pPr>
    </w:p>
    <w:p w:rsidR="008A14A1" w:rsidRDefault="008A14A1" w:rsidP="008A14A1">
      <w:pPr>
        <w:ind w:firstLine="709"/>
        <w:jc w:val="both"/>
        <w:rPr>
          <w:sz w:val="28"/>
          <w:szCs w:val="28"/>
        </w:rPr>
      </w:pPr>
      <w:r>
        <w:rPr>
          <w:b/>
          <w:sz w:val="28"/>
          <w:szCs w:val="28"/>
        </w:rPr>
        <w:t xml:space="preserve">Научная новизна исследования </w:t>
      </w:r>
      <w:r w:rsidRPr="00882C34">
        <w:rPr>
          <w:sz w:val="28"/>
          <w:szCs w:val="28"/>
        </w:rPr>
        <w:t xml:space="preserve">состоит в том, что </w:t>
      </w:r>
      <w:r>
        <w:rPr>
          <w:sz w:val="28"/>
          <w:szCs w:val="28"/>
        </w:rPr>
        <w:t>впервые в отечес</w:t>
      </w:r>
      <w:r>
        <w:rPr>
          <w:sz w:val="28"/>
          <w:szCs w:val="28"/>
        </w:rPr>
        <w:t>т</w:t>
      </w:r>
      <w:r>
        <w:rPr>
          <w:sz w:val="28"/>
          <w:szCs w:val="28"/>
        </w:rPr>
        <w:t>венной уголовно-правовой и криминологической науке с позиций системно-структурного анализа рассмотрена преступность в сфере монополизма и о</w:t>
      </w:r>
      <w:r>
        <w:rPr>
          <w:sz w:val="28"/>
          <w:szCs w:val="28"/>
        </w:rPr>
        <w:t>г</w:t>
      </w:r>
      <w:r>
        <w:rPr>
          <w:sz w:val="28"/>
          <w:szCs w:val="28"/>
        </w:rPr>
        <w:t>раничения конкуренции, определено ее место в структуре экономической преступности и дано авторское видение криминологического содержания. Оценена степень эффективности мер уголовно-правового предупреждения этого вида преступных правонарушений и на основе комплексного исслед</w:t>
      </w:r>
      <w:r>
        <w:rPr>
          <w:sz w:val="28"/>
          <w:szCs w:val="28"/>
        </w:rPr>
        <w:t>о</w:t>
      </w:r>
      <w:r>
        <w:rPr>
          <w:sz w:val="28"/>
          <w:szCs w:val="28"/>
        </w:rPr>
        <w:t>вания детерминирующих его факторов вскрыты причины, обуславливающие совершение монополистических действий и ограничения конкуренции в е</w:t>
      </w:r>
      <w:r>
        <w:rPr>
          <w:sz w:val="28"/>
          <w:szCs w:val="28"/>
        </w:rPr>
        <w:t>с</w:t>
      </w:r>
      <w:r>
        <w:rPr>
          <w:sz w:val="28"/>
          <w:szCs w:val="28"/>
        </w:rPr>
        <w:t>тественно-монопольном секторе экономики страны. Исследованы функци</w:t>
      </w:r>
      <w:r>
        <w:rPr>
          <w:sz w:val="28"/>
          <w:szCs w:val="28"/>
        </w:rPr>
        <w:t>о</w:t>
      </w:r>
      <w:r>
        <w:rPr>
          <w:sz w:val="28"/>
          <w:szCs w:val="28"/>
        </w:rPr>
        <w:t>нальные возможности субъектов предупредительной деятельности, предл</w:t>
      </w:r>
      <w:r>
        <w:rPr>
          <w:sz w:val="28"/>
          <w:szCs w:val="28"/>
        </w:rPr>
        <w:t>о</w:t>
      </w:r>
      <w:r>
        <w:rPr>
          <w:sz w:val="28"/>
          <w:szCs w:val="28"/>
        </w:rPr>
        <w:t>жена развернутая система мер общесоциального и специального предупре</w:t>
      </w:r>
      <w:r>
        <w:rPr>
          <w:sz w:val="28"/>
          <w:szCs w:val="28"/>
        </w:rPr>
        <w:t>ж</w:t>
      </w:r>
      <w:r>
        <w:rPr>
          <w:sz w:val="28"/>
          <w:szCs w:val="28"/>
        </w:rPr>
        <w:t>дения указанных преступных правонарушений в Кыргызской Республике.</w:t>
      </w:r>
    </w:p>
    <w:p w:rsidR="00175FB9" w:rsidRDefault="00175FB9" w:rsidP="008A14A1">
      <w:pPr>
        <w:ind w:firstLine="709"/>
        <w:jc w:val="both"/>
        <w:rPr>
          <w:b/>
          <w:sz w:val="28"/>
          <w:szCs w:val="28"/>
        </w:rPr>
      </w:pPr>
    </w:p>
    <w:p w:rsidR="008A14A1" w:rsidRPr="00583069" w:rsidRDefault="008A14A1" w:rsidP="008A14A1">
      <w:pPr>
        <w:ind w:firstLine="709"/>
        <w:jc w:val="both"/>
        <w:rPr>
          <w:sz w:val="28"/>
          <w:szCs w:val="28"/>
        </w:rPr>
      </w:pPr>
      <w:r>
        <w:rPr>
          <w:b/>
          <w:sz w:val="28"/>
          <w:szCs w:val="28"/>
        </w:rPr>
        <w:t xml:space="preserve">Практическая значимость полученных результатов </w:t>
      </w:r>
      <w:r w:rsidRPr="00AF01AF">
        <w:rPr>
          <w:sz w:val="28"/>
          <w:szCs w:val="28"/>
        </w:rPr>
        <w:t xml:space="preserve">заключается </w:t>
      </w:r>
      <w:r>
        <w:rPr>
          <w:sz w:val="28"/>
          <w:szCs w:val="28"/>
        </w:rPr>
        <w:t>в том, что положения, выводы и предложения, изложенные в диссертации, м</w:t>
      </w:r>
      <w:r>
        <w:rPr>
          <w:sz w:val="28"/>
          <w:szCs w:val="28"/>
        </w:rPr>
        <w:t>о</w:t>
      </w:r>
      <w:r>
        <w:rPr>
          <w:sz w:val="28"/>
          <w:szCs w:val="28"/>
        </w:rPr>
        <w:t>гут быть использованы:</w:t>
      </w:r>
    </w:p>
    <w:p w:rsidR="008A14A1" w:rsidRDefault="008A14A1" w:rsidP="008A14A1">
      <w:pPr>
        <w:ind w:firstLine="709"/>
        <w:jc w:val="both"/>
        <w:rPr>
          <w:sz w:val="28"/>
          <w:szCs w:val="28"/>
        </w:rPr>
      </w:pPr>
      <w:r>
        <w:rPr>
          <w:sz w:val="28"/>
          <w:szCs w:val="28"/>
        </w:rPr>
        <w:lastRenderedPageBreak/>
        <w:t>- в законотворческой деятельности по совершенствованию норм уг</w:t>
      </w:r>
      <w:r>
        <w:rPr>
          <w:sz w:val="28"/>
          <w:szCs w:val="28"/>
        </w:rPr>
        <w:t>о</w:t>
      </w:r>
      <w:r>
        <w:rPr>
          <w:sz w:val="28"/>
          <w:szCs w:val="28"/>
        </w:rPr>
        <w:t>ловного, административного, антимонопольного, профилактического закон</w:t>
      </w:r>
      <w:r>
        <w:rPr>
          <w:sz w:val="28"/>
          <w:szCs w:val="28"/>
        </w:rPr>
        <w:t>о</w:t>
      </w:r>
      <w:r>
        <w:rPr>
          <w:sz w:val="28"/>
          <w:szCs w:val="28"/>
        </w:rPr>
        <w:t xml:space="preserve">дательства, а также законодательства в сфере регулирования деятельности естественных и разрешенных монополий; </w:t>
      </w:r>
    </w:p>
    <w:p w:rsidR="008A14A1" w:rsidRDefault="008A14A1" w:rsidP="008A14A1">
      <w:pPr>
        <w:autoSpaceDE w:val="0"/>
        <w:autoSpaceDN w:val="0"/>
        <w:adjustRightInd w:val="0"/>
        <w:ind w:firstLine="708"/>
        <w:jc w:val="both"/>
        <w:rPr>
          <w:sz w:val="28"/>
          <w:szCs w:val="28"/>
        </w:rPr>
      </w:pPr>
      <w:r>
        <w:rPr>
          <w:sz w:val="28"/>
          <w:szCs w:val="28"/>
        </w:rPr>
        <w:t>- при разработке комплексных программ профилактики и предупре</w:t>
      </w:r>
      <w:r>
        <w:rPr>
          <w:sz w:val="28"/>
          <w:szCs w:val="28"/>
        </w:rPr>
        <w:t>ж</w:t>
      </w:r>
      <w:r>
        <w:rPr>
          <w:sz w:val="28"/>
          <w:szCs w:val="28"/>
        </w:rPr>
        <w:t>дения экономической преступности;</w:t>
      </w:r>
    </w:p>
    <w:p w:rsidR="008A14A1" w:rsidRDefault="008A14A1" w:rsidP="008A14A1">
      <w:pPr>
        <w:autoSpaceDE w:val="0"/>
        <w:autoSpaceDN w:val="0"/>
        <w:adjustRightInd w:val="0"/>
        <w:ind w:firstLine="708"/>
        <w:jc w:val="both"/>
        <w:rPr>
          <w:sz w:val="28"/>
          <w:szCs w:val="28"/>
        </w:rPr>
      </w:pPr>
      <w:r>
        <w:rPr>
          <w:sz w:val="28"/>
          <w:szCs w:val="28"/>
        </w:rPr>
        <w:t>- правоохранительными органами в борьбе с преступностью в сфере монополизма и ограничения конкуренции,</w:t>
      </w:r>
      <w:r w:rsidRPr="00907ED7">
        <w:rPr>
          <w:sz w:val="28"/>
          <w:szCs w:val="28"/>
        </w:rPr>
        <w:t xml:space="preserve"> </w:t>
      </w:r>
      <w:r>
        <w:rPr>
          <w:sz w:val="28"/>
          <w:szCs w:val="28"/>
        </w:rPr>
        <w:t>и о</w:t>
      </w:r>
      <w:r w:rsidRPr="00E32622">
        <w:rPr>
          <w:sz w:val="28"/>
          <w:szCs w:val="28"/>
        </w:rPr>
        <w:t>здоровлени</w:t>
      </w:r>
      <w:r>
        <w:rPr>
          <w:sz w:val="28"/>
          <w:szCs w:val="28"/>
        </w:rPr>
        <w:t>я</w:t>
      </w:r>
      <w:r w:rsidRPr="00E32622">
        <w:rPr>
          <w:sz w:val="28"/>
          <w:szCs w:val="28"/>
        </w:rPr>
        <w:t xml:space="preserve"> криминальной с</w:t>
      </w:r>
      <w:r w:rsidRPr="00E32622">
        <w:rPr>
          <w:sz w:val="28"/>
          <w:szCs w:val="28"/>
        </w:rPr>
        <w:t>и</w:t>
      </w:r>
      <w:r w:rsidRPr="00E32622">
        <w:rPr>
          <w:sz w:val="28"/>
          <w:szCs w:val="28"/>
        </w:rPr>
        <w:t>туации в экономике</w:t>
      </w:r>
      <w:r>
        <w:rPr>
          <w:sz w:val="28"/>
          <w:szCs w:val="28"/>
        </w:rPr>
        <w:t xml:space="preserve"> в целом;</w:t>
      </w:r>
    </w:p>
    <w:p w:rsidR="008A14A1" w:rsidRDefault="008A14A1" w:rsidP="008A14A1">
      <w:pPr>
        <w:autoSpaceDE w:val="0"/>
        <w:autoSpaceDN w:val="0"/>
        <w:adjustRightInd w:val="0"/>
        <w:ind w:firstLine="708"/>
        <w:jc w:val="both"/>
        <w:rPr>
          <w:sz w:val="28"/>
          <w:szCs w:val="28"/>
        </w:rPr>
      </w:pPr>
      <w:r>
        <w:rPr>
          <w:sz w:val="28"/>
          <w:szCs w:val="28"/>
        </w:rPr>
        <w:t>- в научно-исследовательской работе по дальнейшему развитию теории предупреждения преступности;</w:t>
      </w:r>
    </w:p>
    <w:p w:rsidR="008A14A1" w:rsidRPr="00AF01AF" w:rsidRDefault="008A14A1" w:rsidP="008A14A1">
      <w:pPr>
        <w:autoSpaceDE w:val="0"/>
        <w:autoSpaceDN w:val="0"/>
        <w:adjustRightInd w:val="0"/>
        <w:ind w:firstLine="708"/>
        <w:jc w:val="both"/>
        <w:rPr>
          <w:sz w:val="28"/>
          <w:szCs w:val="28"/>
        </w:rPr>
      </w:pPr>
      <w:r>
        <w:rPr>
          <w:sz w:val="28"/>
          <w:szCs w:val="28"/>
        </w:rPr>
        <w:t>- в учебном процессе для подготовки специалистов в юридических в</w:t>
      </w:r>
      <w:r>
        <w:rPr>
          <w:sz w:val="28"/>
          <w:szCs w:val="28"/>
        </w:rPr>
        <w:t>у</w:t>
      </w:r>
      <w:r>
        <w:rPr>
          <w:sz w:val="28"/>
          <w:szCs w:val="28"/>
        </w:rPr>
        <w:t>зах, повышения квалификации сотрудников Государственной службы ф</w:t>
      </w:r>
      <w:r>
        <w:rPr>
          <w:sz w:val="28"/>
          <w:szCs w:val="28"/>
        </w:rPr>
        <w:t>и</w:t>
      </w:r>
      <w:r>
        <w:rPr>
          <w:sz w:val="28"/>
          <w:szCs w:val="28"/>
        </w:rPr>
        <w:t>нансовой полиции Кыргызской Республики.</w:t>
      </w:r>
    </w:p>
    <w:p w:rsidR="00175FB9" w:rsidRDefault="00175FB9" w:rsidP="008A14A1">
      <w:pPr>
        <w:ind w:firstLine="709"/>
        <w:jc w:val="both"/>
        <w:rPr>
          <w:b/>
          <w:sz w:val="28"/>
          <w:szCs w:val="28"/>
        </w:rPr>
      </w:pPr>
    </w:p>
    <w:p w:rsidR="008A14A1" w:rsidRDefault="008A14A1" w:rsidP="008A14A1">
      <w:pPr>
        <w:ind w:firstLine="709"/>
        <w:jc w:val="both"/>
        <w:rPr>
          <w:b/>
          <w:sz w:val="28"/>
          <w:szCs w:val="28"/>
        </w:rPr>
      </w:pPr>
      <w:r>
        <w:rPr>
          <w:b/>
          <w:sz w:val="28"/>
          <w:szCs w:val="28"/>
        </w:rPr>
        <w:t>Основные положения, выносимые на защиту:</w:t>
      </w:r>
    </w:p>
    <w:p w:rsidR="008A14A1" w:rsidRDefault="008A14A1" w:rsidP="008A14A1">
      <w:pPr>
        <w:ind w:firstLine="709"/>
        <w:jc w:val="both"/>
        <w:rPr>
          <w:sz w:val="28"/>
          <w:szCs w:val="28"/>
        </w:rPr>
      </w:pPr>
      <w:r>
        <w:rPr>
          <w:sz w:val="28"/>
          <w:szCs w:val="28"/>
        </w:rPr>
        <w:t>1. Предлагается рассматривать естественную монополию как эконом</w:t>
      </w:r>
      <w:r>
        <w:rPr>
          <w:sz w:val="28"/>
          <w:szCs w:val="28"/>
        </w:rPr>
        <w:t>и</w:t>
      </w:r>
      <w:r>
        <w:rPr>
          <w:sz w:val="28"/>
          <w:szCs w:val="28"/>
        </w:rPr>
        <w:t>ко-социально-правовую категорию, где все стороны – экономическая, соц</w:t>
      </w:r>
      <w:r>
        <w:rPr>
          <w:sz w:val="28"/>
          <w:szCs w:val="28"/>
        </w:rPr>
        <w:t>и</w:t>
      </w:r>
      <w:r>
        <w:rPr>
          <w:sz w:val="28"/>
          <w:szCs w:val="28"/>
        </w:rPr>
        <w:t>альная и правовая – находятся в состоянии постоянного взаимодействия. При решении вопросов отнесения отраслей экономики к естественно-монопольному сектору следует учитывать важную социальную (обществе</w:t>
      </w:r>
      <w:r>
        <w:rPr>
          <w:sz w:val="28"/>
          <w:szCs w:val="28"/>
        </w:rPr>
        <w:t>н</w:t>
      </w:r>
      <w:r>
        <w:rPr>
          <w:sz w:val="28"/>
          <w:szCs w:val="28"/>
        </w:rPr>
        <w:t>ную) функцию естественной монополии, разрабатывая на этой основе ос</w:t>
      </w:r>
      <w:r>
        <w:rPr>
          <w:sz w:val="28"/>
          <w:szCs w:val="28"/>
        </w:rPr>
        <w:t>о</w:t>
      </w:r>
      <w:r>
        <w:rPr>
          <w:sz w:val="28"/>
          <w:szCs w:val="28"/>
        </w:rPr>
        <w:t xml:space="preserve">бый правовой режим регулирования ее деятельности с целью недопущения злоупотреблений со стороны субъектов естественных монополий. </w:t>
      </w:r>
    </w:p>
    <w:p w:rsidR="008A14A1" w:rsidRPr="00584D17" w:rsidRDefault="008A14A1" w:rsidP="008A14A1">
      <w:pPr>
        <w:autoSpaceDE w:val="0"/>
        <w:autoSpaceDN w:val="0"/>
        <w:adjustRightInd w:val="0"/>
        <w:ind w:firstLine="708"/>
        <w:jc w:val="both"/>
        <w:rPr>
          <w:sz w:val="28"/>
          <w:szCs w:val="28"/>
        </w:rPr>
      </w:pPr>
      <w:r>
        <w:rPr>
          <w:sz w:val="28"/>
          <w:szCs w:val="28"/>
        </w:rPr>
        <w:t>2. Определено, что специфическими правонарушениями для естестве</w:t>
      </w:r>
      <w:r>
        <w:rPr>
          <w:sz w:val="28"/>
          <w:szCs w:val="28"/>
        </w:rPr>
        <w:t>н</w:t>
      </w:r>
      <w:r>
        <w:rPr>
          <w:sz w:val="28"/>
          <w:szCs w:val="28"/>
        </w:rPr>
        <w:t>но-монопольного сектора являются преступления хозяйствующих субъектов, связанные с монополистическими действиями и ограничением конкуренции. Хотя их уровень в структуре экономической преступности характеризуется небольшой величиной, вследствие высокой латентности, но общественная опасность, выражающаяся в причинении значимого ущерба экономике гос</w:t>
      </w:r>
      <w:r>
        <w:rPr>
          <w:sz w:val="28"/>
          <w:szCs w:val="28"/>
        </w:rPr>
        <w:t>у</w:t>
      </w:r>
      <w:r>
        <w:rPr>
          <w:sz w:val="28"/>
          <w:szCs w:val="28"/>
        </w:rPr>
        <w:t xml:space="preserve">дарства, может поставить под угрозу экономическую безопасность страны.  </w:t>
      </w:r>
    </w:p>
    <w:p w:rsidR="008A14A1" w:rsidRDefault="008A14A1" w:rsidP="008A14A1">
      <w:pPr>
        <w:ind w:firstLine="709"/>
        <w:jc w:val="both"/>
        <w:rPr>
          <w:sz w:val="28"/>
          <w:szCs w:val="28"/>
        </w:rPr>
      </w:pPr>
      <w:r>
        <w:rPr>
          <w:sz w:val="28"/>
          <w:szCs w:val="28"/>
        </w:rPr>
        <w:t>3. Установлено, что уголовно-правовая регламентация преступлений, связанных с монополистическ</w:t>
      </w:r>
      <w:r w:rsidR="009E399A">
        <w:rPr>
          <w:sz w:val="28"/>
          <w:szCs w:val="28"/>
        </w:rPr>
        <w:t>ими</w:t>
      </w:r>
      <w:r>
        <w:rPr>
          <w:sz w:val="28"/>
          <w:szCs w:val="28"/>
        </w:rPr>
        <w:t xml:space="preserve"> де</w:t>
      </w:r>
      <w:r w:rsidR="009E399A">
        <w:rPr>
          <w:sz w:val="28"/>
          <w:szCs w:val="28"/>
        </w:rPr>
        <w:t>йствиями</w:t>
      </w:r>
      <w:r>
        <w:rPr>
          <w:sz w:val="28"/>
          <w:szCs w:val="28"/>
        </w:rPr>
        <w:t xml:space="preserve"> и ограничением конкуренции характеризуется недостаточной полнотой и точностью, чему способствуют бланкетные нормы и постоянное изменение антимонопольного законод</w:t>
      </w:r>
      <w:r>
        <w:rPr>
          <w:sz w:val="28"/>
          <w:szCs w:val="28"/>
        </w:rPr>
        <w:t>а</w:t>
      </w:r>
      <w:r>
        <w:rPr>
          <w:sz w:val="28"/>
          <w:szCs w:val="28"/>
        </w:rPr>
        <w:t>тельства. Кроме того, отсутствие в признаках объективной стороны колич</w:t>
      </w:r>
      <w:r>
        <w:rPr>
          <w:sz w:val="28"/>
          <w:szCs w:val="28"/>
        </w:rPr>
        <w:t>е</w:t>
      </w:r>
      <w:r>
        <w:rPr>
          <w:sz w:val="28"/>
          <w:szCs w:val="28"/>
        </w:rPr>
        <w:t>ственной характеристики причиненного преступлением вреда также затру</w:t>
      </w:r>
      <w:r>
        <w:rPr>
          <w:sz w:val="28"/>
          <w:szCs w:val="28"/>
        </w:rPr>
        <w:t>д</w:t>
      </w:r>
      <w:r>
        <w:rPr>
          <w:sz w:val="28"/>
          <w:szCs w:val="28"/>
        </w:rPr>
        <w:t>няет применение нормы</w:t>
      </w:r>
      <w:r w:rsidRPr="0096254B">
        <w:rPr>
          <w:sz w:val="28"/>
          <w:szCs w:val="28"/>
        </w:rPr>
        <w:t xml:space="preserve"> </w:t>
      </w:r>
      <w:r w:rsidRPr="00F36C57">
        <w:rPr>
          <w:sz w:val="28"/>
          <w:szCs w:val="28"/>
        </w:rPr>
        <w:t>ст.188 УК КР</w:t>
      </w:r>
      <w:r>
        <w:rPr>
          <w:sz w:val="28"/>
          <w:szCs w:val="28"/>
        </w:rPr>
        <w:t xml:space="preserve">. </w:t>
      </w:r>
    </w:p>
    <w:p w:rsidR="008A14A1" w:rsidRDefault="008A14A1" w:rsidP="008A14A1">
      <w:pPr>
        <w:ind w:firstLine="709"/>
        <w:jc w:val="both"/>
        <w:rPr>
          <w:sz w:val="28"/>
          <w:szCs w:val="28"/>
        </w:rPr>
      </w:pPr>
      <w:r w:rsidRPr="00F36C57">
        <w:rPr>
          <w:sz w:val="28"/>
          <w:szCs w:val="28"/>
        </w:rPr>
        <w:t xml:space="preserve">Это обуславливает актуальность предложений по совершенствованию </w:t>
      </w:r>
      <w:r>
        <w:rPr>
          <w:sz w:val="28"/>
          <w:szCs w:val="28"/>
        </w:rPr>
        <w:t xml:space="preserve">данной </w:t>
      </w:r>
      <w:r w:rsidRPr="00F36C57">
        <w:rPr>
          <w:sz w:val="28"/>
          <w:szCs w:val="28"/>
        </w:rPr>
        <w:t xml:space="preserve">нормы, касающихся ее правовой конструкции. </w:t>
      </w:r>
      <w:r>
        <w:rPr>
          <w:sz w:val="28"/>
          <w:szCs w:val="28"/>
        </w:rPr>
        <w:t>П</w:t>
      </w:r>
      <w:r w:rsidRPr="000F7B7F">
        <w:rPr>
          <w:sz w:val="28"/>
          <w:szCs w:val="28"/>
        </w:rPr>
        <w:t xml:space="preserve">редлагается внести в диспозицию </w:t>
      </w:r>
      <w:r>
        <w:rPr>
          <w:sz w:val="28"/>
          <w:szCs w:val="28"/>
        </w:rPr>
        <w:t>данной статьи</w:t>
      </w:r>
      <w:r w:rsidRPr="000F7B7F">
        <w:rPr>
          <w:sz w:val="28"/>
          <w:szCs w:val="28"/>
        </w:rPr>
        <w:t xml:space="preserve"> признак причиненного монополистическими де</w:t>
      </w:r>
      <w:r w:rsidRPr="000F7B7F">
        <w:rPr>
          <w:sz w:val="28"/>
          <w:szCs w:val="28"/>
        </w:rPr>
        <w:t>й</w:t>
      </w:r>
      <w:r w:rsidRPr="000F7B7F">
        <w:rPr>
          <w:sz w:val="28"/>
          <w:szCs w:val="28"/>
        </w:rPr>
        <w:t>ствиями или ограничением конкуренции ущерба, обозначив его как знач</w:t>
      </w:r>
      <w:r w:rsidRPr="000F7B7F">
        <w:rPr>
          <w:sz w:val="28"/>
          <w:szCs w:val="28"/>
        </w:rPr>
        <w:t>и</w:t>
      </w:r>
      <w:r w:rsidRPr="000F7B7F">
        <w:rPr>
          <w:sz w:val="28"/>
          <w:szCs w:val="28"/>
        </w:rPr>
        <w:t>тельный, а крупный</w:t>
      </w:r>
      <w:r>
        <w:rPr>
          <w:sz w:val="28"/>
          <w:szCs w:val="28"/>
        </w:rPr>
        <w:t xml:space="preserve"> размер ущерба отразить в перечне квалифицирующих признаков. </w:t>
      </w:r>
    </w:p>
    <w:p w:rsidR="008A14A1" w:rsidRDefault="008A14A1" w:rsidP="008A14A1">
      <w:pPr>
        <w:ind w:firstLine="709"/>
        <w:jc w:val="both"/>
        <w:rPr>
          <w:sz w:val="28"/>
          <w:szCs w:val="28"/>
        </w:rPr>
      </w:pPr>
      <w:r>
        <w:rPr>
          <w:sz w:val="28"/>
          <w:szCs w:val="28"/>
        </w:rPr>
        <w:lastRenderedPageBreak/>
        <w:t>4. Показано, что для понимания криминологического содержания пр</w:t>
      </w:r>
      <w:r>
        <w:rPr>
          <w:sz w:val="28"/>
          <w:szCs w:val="28"/>
        </w:rPr>
        <w:t>е</w:t>
      </w:r>
      <w:r>
        <w:rPr>
          <w:sz w:val="28"/>
          <w:szCs w:val="28"/>
        </w:rPr>
        <w:t>ступлений, связанных с монополистическими действиями и ограничением конкуренции, как составной части экономической преступности, возможно использование аналогии с поняти</w:t>
      </w:r>
      <w:r w:rsidR="00621042">
        <w:rPr>
          <w:sz w:val="28"/>
          <w:szCs w:val="28"/>
        </w:rPr>
        <w:t>ем</w:t>
      </w:r>
      <w:r>
        <w:rPr>
          <w:sz w:val="28"/>
          <w:szCs w:val="28"/>
        </w:rPr>
        <w:t xml:space="preserve"> физическ</w:t>
      </w:r>
      <w:r w:rsidR="00621042">
        <w:rPr>
          <w:sz w:val="28"/>
          <w:szCs w:val="28"/>
        </w:rPr>
        <w:t>ого</w:t>
      </w:r>
      <w:r>
        <w:rPr>
          <w:sz w:val="28"/>
          <w:szCs w:val="28"/>
        </w:rPr>
        <w:t xml:space="preserve"> процесс</w:t>
      </w:r>
      <w:r w:rsidR="00621042">
        <w:rPr>
          <w:sz w:val="28"/>
          <w:szCs w:val="28"/>
        </w:rPr>
        <w:t xml:space="preserve">а </w:t>
      </w:r>
      <w:r>
        <w:rPr>
          <w:sz w:val="28"/>
          <w:szCs w:val="28"/>
        </w:rPr>
        <w:t>«интрузия» (вда</w:t>
      </w:r>
      <w:r>
        <w:rPr>
          <w:sz w:val="28"/>
          <w:szCs w:val="28"/>
        </w:rPr>
        <w:t>в</w:t>
      </w:r>
      <w:r>
        <w:rPr>
          <w:sz w:val="28"/>
          <w:szCs w:val="28"/>
        </w:rPr>
        <w:t>ливание, проникание). На основании этого сформулировано авторское вид</w:t>
      </w:r>
      <w:r>
        <w:rPr>
          <w:sz w:val="28"/>
          <w:szCs w:val="28"/>
        </w:rPr>
        <w:t>е</w:t>
      </w:r>
      <w:r>
        <w:rPr>
          <w:sz w:val="28"/>
          <w:szCs w:val="28"/>
        </w:rPr>
        <w:t>ние содержания преступности в сфере монополизма и ограничения конк</w:t>
      </w:r>
      <w:r>
        <w:rPr>
          <w:sz w:val="28"/>
          <w:szCs w:val="28"/>
        </w:rPr>
        <w:t>у</w:t>
      </w:r>
      <w:r>
        <w:rPr>
          <w:sz w:val="28"/>
          <w:szCs w:val="28"/>
        </w:rPr>
        <w:t>ренции как наиболее латентной формы интрузивной экономической пр</w:t>
      </w:r>
      <w:r>
        <w:rPr>
          <w:sz w:val="28"/>
          <w:szCs w:val="28"/>
        </w:rPr>
        <w:t>е</w:t>
      </w:r>
      <w:r>
        <w:rPr>
          <w:sz w:val="28"/>
          <w:szCs w:val="28"/>
        </w:rPr>
        <w:t>ступности, определенным образом встраивающейся в хозяйственный мех</w:t>
      </w:r>
      <w:r>
        <w:rPr>
          <w:sz w:val="28"/>
          <w:szCs w:val="28"/>
        </w:rPr>
        <w:t>а</w:t>
      </w:r>
      <w:r>
        <w:rPr>
          <w:sz w:val="28"/>
          <w:szCs w:val="28"/>
        </w:rPr>
        <w:t xml:space="preserve">низм. </w:t>
      </w:r>
    </w:p>
    <w:p w:rsidR="008A14A1" w:rsidRDefault="008A14A1" w:rsidP="008A14A1">
      <w:pPr>
        <w:autoSpaceDE w:val="0"/>
        <w:autoSpaceDN w:val="0"/>
        <w:adjustRightInd w:val="0"/>
        <w:ind w:firstLine="709"/>
        <w:jc w:val="both"/>
        <w:rPr>
          <w:bCs/>
          <w:sz w:val="28"/>
          <w:szCs w:val="28"/>
        </w:rPr>
      </w:pPr>
      <w:r>
        <w:rPr>
          <w:bCs/>
          <w:sz w:val="28"/>
          <w:szCs w:val="28"/>
        </w:rPr>
        <w:t>5. Выявлены</w:t>
      </w:r>
      <w:r>
        <w:rPr>
          <w:sz w:val="28"/>
          <w:szCs w:val="28"/>
        </w:rPr>
        <w:t xml:space="preserve"> основные детерминанты совершения монополистических действий и ограничения конкуренции в естественно-монопольном секторе социально-экономического, организационно-правового, нравственно-психологического характера, </w:t>
      </w:r>
      <w:r>
        <w:rPr>
          <w:bCs/>
          <w:sz w:val="28"/>
          <w:szCs w:val="28"/>
        </w:rPr>
        <w:t>обусловленные наличием серьезных против</w:t>
      </w:r>
      <w:r>
        <w:rPr>
          <w:bCs/>
          <w:sz w:val="28"/>
          <w:szCs w:val="28"/>
        </w:rPr>
        <w:t>о</w:t>
      </w:r>
      <w:r>
        <w:rPr>
          <w:bCs/>
          <w:sz w:val="28"/>
          <w:szCs w:val="28"/>
        </w:rPr>
        <w:t>речий между складывающимися способами производства и организационно-управленческими и хозяйственными решениями в этом секторе экономики Кыргызстана.</w:t>
      </w:r>
    </w:p>
    <w:p w:rsidR="008A14A1" w:rsidRDefault="008A14A1" w:rsidP="008A14A1">
      <w:pPr>
        <w:ind w:firstLine="709"/>
        <w:jc w:val="both"/>
        <w:rPr>
          <w:sz w:val="28"/>
          <w:szCs w:val="28"/>
        </w:rPr>
      </w:pPr>
      <w:r>
        <w:rPr>
          <w:bCs/>
          <w:sz w:val="28"/>
          <w:szCs w:val="28"/>
        </w:rPr>
        <w:t xml:space="preserve">6. Аргументируется вывод о том, что, </w:t>
      </w:r>
      <w:r>
        <w:rPr>
          <w:sz w:val="28"/>
          <w:szCs w:val="28"/>
        </w:rPr>
        <w:t>несмотря на кажущуюся бесси</w:t>
      </w:r>
      <w:r>
        <w:rPr>
          <w:sz w:val="28"/>
          <w:szCs w:val="28"/>
        </w:rPr>
        <w:t>с</w:t>
      </w:r>
      <w:r>
        <w:rPr>
          <w:sz w:val="28"/>
          <w:szCs w:val="28"/>
        </w:rPr>
        <w:t>темность, институциональные реформы в последние пять лет в естественно-монопольном секторе экономики Кыргызстана проводились весьма целен</w:t>
      </w:r>
      <w:r>
        <w:rPr>
          <w:sz w:val="28"/>
          <w:szCs w:val="28"/>
        </w:rPr>
        <w:t>а</w:t>
      </w:r>
      <w:r>
        <w:rPr>
          <w:sz w:val="28"/>
          <w:szCs w:val="28"/>
        </w:rPr>
        <w:t>правленно, и конечным их результатом явилась функциональная запута</w:t>
      </w:r>
      <w:r>
        <w:rPr>
          <w:sz w:val="28"/>
          <w:szCs w:val="28"/>
        </w:rPr>
        <w:t>н</w:t>
      </w:r>
      <w:r>
        <w:rPr>
          <w:sz w:val="28"/>
          <w:szCs w:val="28"/>
        </w:rPr>
        <w:t>ность и ослабление регулирующей роли государства. Это способствовало не только криминализации указанного сектора, но и в целом снижению возмо</w:t>
      </w:r>
      <w:r>
        <w:rPr>
          <w:sz w:val="28"/>
          <w:szCs w:val="28"/>
        </w:rPr>
        <w:t>ж</w:t>
      </w:r>
      <w:r>
        <w:rPr>
          <w:sz w:val="28"/>
          <w:szCs w:val="28"/>
        </w:rPr>
        <w:t>ностей предупредительной деятельности экономической направленности.</w:t>
      </w:r>
    </w:p>
    <w:p w:rsidR="008A14A1" w:rsidRDefault="008A14A1" w:rsidP="008A14A1">
      <w:pPr>
        <w:ind w:firstLine="709"/>
        <w:jc w:val="both"/>
        <w:rPr>
          <w:sz w:val="28"/>
          <w:szCs w:val="28"/>
        </w:rPr>
      </w:pPr>
      <w:r>
        <w:rPr>
          <w:sz w:val="28"/>
          <w:szCs w:val="28"/>
        </w:rPr>
        <w:t xml:space="preserve">7. </w:t>
      </w:r>
      <w:r>
        <w:rPr>
          <w:bCs/>
          <w:sz w:val="28"/>
          <w:szCs w:val="28"/>
        </w:rPr>
        <w:t>Рассмотрены меры общесоциального и специально-криминологического предупреждения монополистических действий и огр</w:t>
      </w:r>
      <w:r>
        <w:rPr>
          <w:bCs/>
          <w:sz w:val="28"/>
          <w:szCs w:val="28"/>
        </w:rPr>
        <w:t>а</w:t>
      </w:r>
      <w:r>
        <w:rPr>
          <w:bCs/>
          <w:sz w:val="28"/>
          <w:szCs w:val="28"/>
        </w:rPr>
        <w:t xml:space="preserve">ничения конкуренции, дана их оценка </w:t>
      </w:r>
      <w:r w:rsidRPr="00055ED0">
        <w:rPr>
          <w:sz w:val="28"/>
          <w:szCs w:val="28"/>
        </w:rPr>
        <w:t>и внесены конкретные предложения, направленные на повышение их эффективности</w:t>
      </w:r>
      <w:r>
        <w:rPr>
          <w:sz w:val="28"/>
          <w:szCs w:val="28"/>
        </w:rPr>
        <w:t>.</w:t>
      </w:r>
    </w:p>
    <w:p w:rsidR="00175FB9" w:rsidRDefault="00175FB9" w:rsidP="008A14A1">
      <w:pPr>
        <w:ind w:firstLine="709"/>
        <w:jc w:val="both"/>
        <w:rPr>
          <w:b/>
          <w:sz w:val="28"/>
          <w:szCs w:val="28"/>
        </w:rPr>
      </w:pPr>
    </w:p>
    <w:p w:rsidR="008A14A1" w:rsidRDefault="008A14A1" w:rsidP="008A14A1">
      <w:pPr>
        <w:ind w:firstLine="709"/>
        <w:jc w:val="both"/>
        <w:rPr>
          <w:sz w:val="28"/>
          <w:szCs w:val="28"/>
        </w:rPr>
      </w:pPr>
      <w:r>
        <w:rPr>
          <w:b/>
          <w:sz w:val="28"/>
          <w:szCs w:val="28"/>
        </w:rPr>
        <w:t xml:space="preserve">Личный вклад соискателя </w:t>
      </w:r>
      <w:r w:rsidRPr="004B2AA8">
        <w:rPr>
          <w:sz w:val="28"/>
          <w:szCs w:val="28"/>
        </w:rPr>
        <w:t>состоит в том, что основные научные р</w:t>
      </w:r>
      <w:r w:rsidRPr="004B2AA8">
        <w:rPr>
          <w:sz w:val="28"/>
          <w:szCs w:val="28"/>
        </w:rPr>
        <w:t>е</w:t>
      </w:r>
      <w:r w:rsidRPr="004B2AA8">
        <w:rPr>
          <w:sz w:val="28"/>
          <w:szCs w:val="28"/>
        </w:rPr>
        <w:t>зультаты диссертационного исследования получены лично автором. Полож</w:t>
      </w:r>
      <w:r w:rsidRPr="004B2AA8">
        <w:rPr>
          <w:sz w:val="28"/>
          <w:szCs w:val="28"/>
        </w:rPr>
        <w:t>е</w:t>
      </w:r>
      <w:r w:rsidRPr="004B2AA8">
        <w:rPr>
          <w:sz w:val="28"/>
          <w:szCs w:val="28"/>
        </w:rPr>
        <w:t xml:space="preserve">ния, выносимые на защиту, разработаны </w:t>
      </w:r>
      <w:r>
        <w:rPr>
          <w:sz w:val="28"/>
          <w:szCs w:val="28"/>
        </w:rPr>
        <w:t xml:space="preserve">диссертантом </w:t>
      </w:r>
      <w:r w:rsidRPr="004B2AA8">
        <w:rPr>
          <w:sz w:val="28"/>
          <w:szCs w:val="28"/>
        </w:rPr>
        <w:t>единолично.</w:t>
      </w:r>
    </w:p>
    <w:p w:rsidR="00175FB9" w:rsidRDefault="00175FB9" w:rsidP="008A14A1">
      <w:pPr>
        <w:ind w:firstLine="709"/>
        <w:jc w:val="both"/>
        <w:rPr>
          <w:b/>
          <w:sz w:val="28"/>
          <w:szCs w:val="28"/>
        </w:rPr>
      </w:pPr>
    </w:p>
    <w:p w:rsidR="008A14A1" w:rsidRDefault="008A14A1" w:rsidP="008A14A1">
      <w:pPr>
        <w:ind w:firstLine="709"/>
        <w:jc w:val="both"/>
        <w:rPr>
          <w:b/>
          <w:sz w:val="28"/>
          <w:szCs w:val="28"/>
        </w:rPr>
      </w:pPr>
      <w:r>
        <w:rPr>
          <w:b/>
          <w:sz w:val="28"/>
          <w:szCs w:val="28"/>
        </w:rPr>
        <w:t xml:space="preserve">Апробация и внедрение результатов исследования. </w:t>
      </w:r>
      <w:r w:rsidRPr="00672E18">
        <w:rPr>
          <w:sz w:val="28"/>
          <w:szCs w:val="28"/>
        </w:rPr>
        <w:t>Основные</w:t>
      </w:r>
      <w:r>
        <w:rPr>
          <w:sz w:val="28"/>
          <w:szCs w:val="28"/>
        </w:rPr>
        <w:t xml:space="preserve"> пол</w:t>
      </w:r>
      <w:r>
        <w:rPr>
          <w:sz w:val="28"/>
          <w:szCs w:val="28"/>
        </w:rPr>
        <w:t>о</w:t>
      </w:r>
      <w:r>
        <w:rPr>
          <w:sz w:val="28"/>
          <w:szCs w:val="28"/>
        </w:rPr>
        <w:t xml:space="preserve">жения диссертационного исследования и его результаты докладывались на заседаниях кафедр уголовного права и криминологии, административного и финансового права Кыргызско-Российского Славянского университета, опубликованы </w:t>
      </w:r>
      <w:r w:rsidRPr="00CC6A4B">
        <w:rPr>
          <w:sz w:val="28"/>
          <w:szCs w:val="28"/>
        </w:rPr>
        <w:t>в 8 научных статьях</w:t>
      </w:r>
      <w:r>
        <w:rPr>
          <w:sz w:val="28"/>
          <w:szCs w:val="28"/>
        </w:rPr>
        <w:t xml:space="preserve"> автора, а также апробированы на научно-практических конференциях: Республиканской научно-практической конф</w:t>
      </w:r>
      <w:r>
        <w:rPr>
          <w:sz w:val="28"/>
          <w:szCs w:val="28"/>
        </w:rPr>
        <w:t>е</w:t>
      </w:r>
      <w:r>
        <w:rPr>
          <w:sz w:val="28"/>
          <w:szCs w:val="28"/>
        </w:rPr>
        <w:t xml:space="preserve">ренции, посвященной 15-летию КРСУ (Бишкек, КРСУ, ноябрь 2008г.); </w:t>
      </w:r>
      <w:r w:rsidRPr="005862D2">
        <w:rPr>
          <w:sz w:val="28"/>
          <w:szCs w:val="28"/>
        </w:rPr>
        <w:t>Ме</w:t>
      </w:r>
      <w:r w:rsidRPr="005862D2">
        <w:rPr>
          <w:sz w:val="28"/>
          <w:szCs w:val="28"/>
        </w:rPr>
        <w:t>ж</w:t>
      </w:r>
      <w:r w:rsidRPr="005862D2">
        <w:rPr>
          <w:sz w:val="28"/>
          <w:szCs w:val="28"/>
        </w:rPr>
        <w:t>дународной конференции «Совершенствование законодательства и умен</w:t>
      </w:r>
      <w:r w:rsidRPr="005862D2">
        <w:rPr>
          <w:sz w:val="28"/>
          <w:szCs w:val="28"/>
        </w:rPr>
        <w:t>ь</w:t>
      </w:r>
      <w:r w:rsidRPr="005862D2">
        <w:rPr>
          <w:sz w:val="28"/>
          <w:szCs w:val="28"/>
        </w:rPr>
        <w:t>шение уровня корру</w:t>
      </w:r>
      <w:r>
        <w:rPr>
          <w:sz w:val="28"/>
          <w:szCs w:val="28"/>
        </w:rPr>
        <w:t>пции в Кыргызской Республике» (Бишкек, 9 октября 2009г.);</w:t>
      </w:r>
      <w:r w:rsidR="007E5D95">
        <w:rPr>
          <w:sz w:val="28"/>
          <w:szCs w:val="28"/>
        </w:rPr>
        <w:t xml:space="preserve"> </w:t>
      </w:r>
      <w:r>
        <w:rPr>
          <w:sz w:val="28"/>
          <w:szCs w:val="28"/>
        </w:rPr>
        <w:t>Межвузовской научно-практической конференции «Совершенств</w:t>
      </w:r>
      <w:r>
        <w:rPr>
          <w:sz w:val="28"/>
          <w:szCs w:val="28"/>
        </w:rPr>
        <w:t>о</w:t>
      </w:r>
      <w:r>
        <w:rPr>
          <w:sz w:val="28"/>
          <w:szCs w:val="28"/>
        </w:rPr>
        <w:t>вание законодательства Кыргызской Республики в рамках реализации Стр</w:t>
      </w:r>
      <w:r>
        <w:rPr>
          <w:sz w:val="28"/>
          <w:szCs w:val="28"/>
        </w:rPr>
        <w:t>а</w:t>
      </w:r>
      <w:r>
        <w:rPr>
          <w:sz w:val="28"/>
          <w:szCs w:val="28"/>
        </w:rPr>
        <w:t xml:space="preserve">тегии развития страны на 2009-2011гг.» </w:t>
      </w:r>
      <w:r w:rsidR="007E5D95">
        <w:rPr>
          <w:sz w:val="28"/>
          <w:szCs w:val="28"/>
        </w:rPr>
        <w:t xml:space="preserve">(Бишкек, КРСУ 29 марта 2010г.); </w:t>
      </w:r>
      <w:r>
        <w:rPr>
          <w:sz w:val="28"/>
          <w:szCs w:val="28"/>
        </w:rPr>
        <w:lastRenderedPageBreak/>
        <w:t>Международной конференции «Реформы в период кризис</w:t>
      </w:r>
      <w:r w:rsidR="007E5D95">
        <w:rPr>
          <w:sz w:val="28"/>
          <w:szCs w:val="28"/>
        </w:rPr>
        <w:t>а» (Бишкек, 14 се</w:t>
      </w:r>
      <w:r w:rsidR="007E5D95">
        <w:rPr>
          <w:sz w:val="28"/>
          <w:szCs w:val="28"/>
        </w:rPr>
        <w:t>н</w:t>
      </w:r>
      <w:r w:rsidR="007E5D95">
        <w:rPr>
          <w:sz w:val="28"/>
          <w:szCs w:val="28"/>
        </w:rPr>
        <w:t xml:space="preserve">тября 2010г.);  </w:t>
      </w:r>
      <w:r>
        <w:rPr>
          <w:sz w:val="28"/>
          <w:szCs w:val="28"/>
        </w:rPr>
        <w:t>Международной конференции «Экономическое сотрудничес</w:t>
      </w:r>
      <w:r>
        <w:rPr>
          <w:sz w:val="28"/>
          <w:szCs w:val="28"/>
        </w:rPr>
        <w:t>т</w:t>
      </w:r>
      <w:r>
        <w:rPr>
          <w:sz w:val="28"/>
          <w:szCs w:val="28"/>
        </w:rPr>
        <w:t>во стран Центральной Азии с Российской Федерацией: состояние, проблемы, перспективы» (Бишкек, 10 декабря 2010г.); Межвузовской научно-практической конференции «Актуальные проблемы совершенствования з</w:t>
      </w:r>
      <w:r>
        <w:rPr>
          <w:sz w:val="28"/>
          <w:szCs w:val="28"/>
        </w:rPr>
        <w:t>а</w:t>
      </w:r>
      <w:r>
        <w:rPr>
          <w:sz w:val="28"/>
          <w:szCs w:val="28"/>
        </w:rPr>
        <w:t>конодательства Кыргызской Республики» (Бишкек, КРСУ, 30 марта 2011г.).</w:t>
      </w:r>
    </w:p>
    <w:p w:rsidR="00175FB9" w:rsidRDefault="00175FB9" w:rsidP="008A14A1">
      <w:pPr>
        <w:ind w:firstLine="709"/>
        <w:jc w:val="both"/>
        <w:rPr>
          <w:b/>
          <w:sz w:val="28"/>
          <w:szCs w:val="28"/>
        </w:rPr>
      </w:pPr>
    </w:p>
    <w:p w:rsidR="008A14A1" w:rsidRDefault="008A14A1" w:rsidP="008A14A1">
      <w:pPr>
        <w:ind w:firstLine="709"/>
        <w:jc w:val="both"/>
        <w:rPr>
          <w:sz w:val="28"/>
          <w:szCs w:val="28"/>
        </w:rPr>
      </w:pPr>
      <w:r>
        <w:rPr>
          <w:b/>
          <w:sz w:val="28"/>
          <w:szCs w:val="28"/>
        </w:rPr>
        <w:t xml:space="preserve">Полнота отражения результатов диссертации в публикациях. </w:t>
      </w:r>
      <w:r>
        <w:rPr>
          <w:sz w:val="28"/>
          <w:szCs w:val="28"/>
        </w:rPr>
        <w:t>О</w:t>
      </w:r>
      <w:r>
        <w:rPr>
          <w:sz w:val="28"/>
          <w:szCs w:val="28"/>
        </w:rPr>
        <w:t>с</w:t>
      </w:r>
      <w:r>
        <w:rPr>
          <w:sz w:val="28"/>
          <w:szCs w:val="28"/>
        </w:rPr>
        <w:t xml:space="preserve">новные выводы и предложения, содержащиеся в диссертации, опубликованы в </w:t>
      </w:r>
      <w:r w:rsidR="005918DE">
        <w:rPr>
          <w:sz w:val="28"/>
          <w:szCs w:val="28"/>
        </w:rPr>
        <w:t>9</w:t>
      </w:r>
      <w:r>
        <w:rPr>
          <w:sz w:val="28"/>
          <w:szCs w:val="28"/>
        </w:rPr>
        <w:t xml:space="preserve"> научных статьях (общим объемом 4,</w:t>
      </w:r>
      <w:r w:rsidR="005918DE">
        <w:rPr>
          <w:sz w:val="28"/>
          <w:szCs w:val="28"/>
        </w:rPr>
        <w:t>5</w:t>
      </w:r>
      <w:r>
        <w:rPr>
          <w:sz w:val="28"/>
          <w:szCs w:val="28"/>
        </w:rPr>
        <w:t xml:space="preserve"> п.л.).</w:t>
      </w:r>
    </w:p>
    <w:p w:rsidR="00175FB9" w:rsidRDefault="00175FB9" w:rsidP="008A14A1">
      <w:pPr>
        <w:ind w:firstLine="709"/>
        <w:jc w:val="both"/>
        <w:rPr>
          <w:b/>
          <w:sz w:val="28"/>
          <w:szCs w:val="28"/>
        </w:rPr>
      </w:pPr>
    </w:p>
    <w:p w:rsidR="008A14A1" w:rsidRPr="00DF33C8" w:rsidRDefault="008A14A1" w:rsidP="008A14A1">
      <w:pPr>
        <w:ind w:firstLine="709"/>
        <w:jc w:val="both"/>
        <w:rPr>
          <w:sz w:val="28"/>
          <w:szCs w:val="28"/>
        </w:rPr>
      </w:pPr>
      <w:r>
        <w:rPr>
          <w:b/>
          <w:sz w:val="28"/>
          <w:szCs w:val="28"/>
        </w:rPr>
        <w:t xml:space="preserve">Структура и объем диссертации </w:t>
      </w:r>
      <w:r w:rsidRPr="00D96B6E">
        <w:rPr>
          <w:sz w:val="28"/>
          <w:szCs w:val="28"/>
        </w:rPr>
        <w:t xml:space="preserve">определяется </w:t>
      </w:r>
      <w:r>
        <w:rPr>
          <w:sz w:val="28"/>
          <w:szCs w:val="28"/>
        </w:rPr>
        <w:t>целями и задачами и</w:t>
      </w:r>
      <w:r>
        <w:rPr>
          <w:sz w:val="28"/>
          <w:szCs w:val="28"/>
        </w:rPr>
        <w:t>с</w:t>
      </w:r>
      <w:r>
        <w:rPr>
          <w:sz w:val="28"/>
          <w:szCs w:val="28"/>
        </w:rPr>
        <w:t>следования, его содержанием и логикой изложения материала. Работа сост</w:t>
      </w:r>
      <w:r>
        <w:rPr>
          <w:sz w:val="28"/>
          <w:szCs w:val="28"/>
        </w:rPr>
        <w:t>о</w:t>
      </w:r>
      <w:r>
        <w:rPr>
          <w:sz w:val="28"/>
          <w:szCs w:val="28"/>
        </w:rPr>
        <w:t xml:space="preserve">ит из введения, трех глав, содержащих восемь </w:t>
      </w:r>
      <w:r w:rsidR="009E49A8">
        <w:rPr>
          <w:sz w:val="28"/>
          <w:szCs w:val="28"/>
        </w:rPr>
        <w:t>разделов</w:t>
      </w:r>
      <w:r>
        <w:rPr>
          <w:sz w:val="28"/>
          <w:szCs w:val="28"/>
        </w:rPr>
        <w:t xml:space="preserve">, практических </w:t>
      </w:r>
      <w:r w:rsidRPr="00DF33C8">
        <w:rPr>
          <w:sz w:val="28"/>
          <w:szCs w:val="28"/>
        </w:rPr>
        <w:t>рек</w:t>
      </w:r>
      <w:r w:rsidRPr="00DF33C8">
        <w:rPr>
          <w:sz w:val="28"/>
          <w:szCs w:val="28"/>
        </w:rPr>
        <w:t>о</w:t>
      </w:r>
      <w:r w:rsidRPr="00DF33C8">
        <w:rPr>
          <w:sz w:val="28"/>
          <w:szCs w:val="28"/>
        </w:rPr>
        <w:t>мендаций, выводов, списка использованной литературы и приложений.</w:t>
      </w:r>
    </w:p>
    <w:p w:rsidR="00DF33C8" w:rsidRPr="00DF33C8" w:rsidRDefault="00DF33C8" w:rsidP="008A14A1">
      <w:pPr>
        <w:ind w:firstLine="709"/>
        <w:jc w:val="center"/>
        <w:rPr>
          <w:b/>
          <w:sz w:val="28"/>
          <w:szCs w:val="28"/>
        </w:rPr>
      </w:pPr>
    </w:p>
    <w:p w:rsidR="008A14A1" w:rsidRPr="00DF33C8" w:rsidRDefault="008A14A1" w:rsidP="008A14A1">
      <w:pPr>
        <w:ind w:firstLine="709"/>
        <w:jc w:val="center"/>
        <w:rPr>
          <w:b/>
          <w:sz w:val="28"/>
          <w:szCs w:val="28"/>
        </w:rPr>
      </w:pPr>
      <w:r w:rsidRPr="00DF33C8">
        <w:rPr>
          <w:b/>
          <w:sz w:val="28"/>
          <w:szCs w:val="28"/>
        </w:rPr>
        <w:t>ОСНОВНОЕ СОДЕРЖАНИЕ РАБОТЫ</w:t>
      </w:r>
    </w:p>
    <w:p w:rsidR="008A14A1" w:rsidRPr="00DF33C8" w:rsidRDefault="008A14A1" w:rsidP="008A14A1">
      <w:pPr>
        <w:ind w:firstLine="709"/>
        <w:jc w:val="both"/>
        <w:rPr>
          <w:b/>
          <w:sz w:val="28"/>
          <w:szCs w:val="28"/>
        </w:rPr>
      </w:pPr>
    </w:p>
    <w:p w:rsidR="008A14A1" w:rsidRPr="001A76B3" w:rsidRDefault="008A14A1" w:rsidP="008A14A1">
      <w:pPr>
        <w:ind w:firstLine="709"/>
        <w:jc w:val="both"/>
        <w:rPr>
          <w:sz w:val="28"/>
          <w:szCs w:val="28"/>
        </w:rPr>
      </w:pPr>
      <w:r w:rsidRPr="00DF33C8">
        <w:rPr>
          <w:b/>
          <w:sz w:val="28"/>
          <w:szCs w:val="28"/>
        </w:rPr>
        <w:t>Во введении</w:t>
      </w:r>
      <w:r w:rsidRPr="00DF33C8">
        <w:rPr>
          <w:sz w:val="28"/>
          <w:szCs w:val="28"/>
        </w:rPr>
        <w:t xml:space="preserve"> обосновывается актуальность темы диссертационного и</w:t>
      </w:r>
      <w:r w:rsidRPr="00DF33C8">
        <w:rPr>
          <w:sz w:val="28"/>
          <w:szCs w:val="28"/>
        </w:rPr>
        <w:t>с</w:t>
      </w:r>
      <w:r w:rsidRPr="00DF33C8">
        <w:rPr>
          <w:sz w:val="28"/>
          <w:szCs w:val="28"/>
        </w:rPr>
        <w:t>следования, определяются его цель и задачи, описываются методология и м</w:t>
      </w:r>
      <w:r w:rsidRPr="00DF33C8">
        <w:rPr>
          <w:sz w:val="28"/>
          <w:szCs w:val="28"/>
        </w:rPr>
        <w:t>е</w:t>
      </w:r>
      <w:r w:rsidRPr="00DF33C8">
        <w:rPr>
          <w:sz w:val="28"/>
          <w:szCs w:val="28"/>
        </w:rPr>
        <w:t>тодика проведения исследования, характеризуются степень научной</w:t>
      </w:r>
      <w:r w:rsidRPr="001A76B3">
        <w:rPr>
          <w:sz w:val="28"/>
          <w:szCs w:val="28"/>
        </w:rPr>
        <w:t xml:space="preserve"> новизны</w:t>
      </w:r>
      <w:r>
        <w:rPr>
          <w:sz w:val="28"/>
          <w:szCs w:val="28"/>
        </w:rPr>
        <w:t xml:space="preserve"> и практи</w:t>
      </w:r>
      <w:r w:rsidRPr="001A76B3">
        <w:rPr>
          <w:sz w:val="28"/>
          <w:szCs w:val="28"/>
        </w:rPr>
        <w:t>ческая значимость работы, формулируются основные положения, выносимые на защиту, представлены результаты апробации проведенного исследования, указываются структура и объем диссертации.</w:t>
      </w:r>
    </w:p>
    <w:p w:rsidR="00FB478D" w:rsidRDefault="00FB478D" w:rsidP="008A14A1">
      <w:pPr>
        <w:ind w:firstLine="709"/>
        <w:jc w:val="both"/>
        <w:rPr>
          <w:b/>
          <w:sz w:val="28"/>
          <w:szCs w:val="28"/>
        </w:rPr>
      </w:pPr>
    </w:p>
    <w:p w:rsidR="008A14A1" w:rsidRDefault="008A14A1" w:rsidP="008A14A1">
      <w:pPr>
        <w:ind w:firstLine="709"/>
        <w:jc w:val="both"/>
        <w:rPr>
          <w:sz w:val="28"/>
          <w:szCs w:val="28"/>
        </w:rPr>
      </w:pPr>
      <w:r w:rsidRPr="001A76B3">
        <w:rPr>
          <w:b/>
          <w:sz w:val="28"/>
          <w:szCs w:val="28"/>
        </w:rPr>
        <w:t>Первая глава</w:t>
      </w:r>
      <w:r w:rsidRPr="001A76B3">
        <w:rPr>
          <w:sz w:val="28"/>
          <w:szCs w:val="28"/>
        </w:rPr>
        <w:t xml:space="preserve"> </w:t>
      </w:r>
      <w:r w:rsidRPr="00FE196D">
        <w:rPr>
          <w:sz w:val="28"/>
          <w:szCs w:val="28"/>
        </w:rPr>
        <w:t>«Общие понятия о естественных монополиях</w:t>
      </w:r>
      <w:r w:rsidRPr="00FE196D">
        <w:rPr>
          <w:b/>
          <w:sz w:val="28"/>
          <w:szCs w:val="28"/>
        </w:rPr>
        <w:t>»</w:t>
      </w:r>
      <w:r w:rsidRPr="001A76B3">
        <w:rPr>
          <w:sz w:val="28"/>
          <w:szCs w:val="28"/>
        </w:rPr>
        <w:t xml:space="preserve"> состоит из </w:t>
      </w:r>
      <w:r>
        <w:rPr>
          <w:sz w:val="28"/>
          <w:szCs w:val="28"/>
        </w:rPr>
        <w:t>двух параграфов</w:t>
      </w:r>
      <w:r w:rsidR="005C1930">
        <w:rPr>
          <w:sz w:val="28"/>
          <w:szCs w:val="28"/>
        </w:rPr>
        <w:t>, в которых раскрываются теоретические аспекты прав</w:t>
      </w:r>
      <w:r w:rsidR="005C1930">
        <w:rPr>
          <w:sz w:val="28"/>
          <w:szCs w:val="28"/>
        </w:rPr>
        <w:t>о</w:t>
      </w:r>
      <w:r w:rsidR="005C1930">
        <w:rPr>
          <w:sz w:val="28"/>
          <w:szCs w:val="28"/>
        </w:rPr>
        <w:t>вого содержания естественной монополии и вопросы правового регулиров</w:t>
      </w:r>
      <w:r w:rsidR="005C1930">
        <w:rPr>
          <w:sz w:val="28"/>
          <w:szCs w:val="28"/>
        </w:rPr>
        <w:t>а</w:t>
      </w:r>
      <w:r w:rsidR="005C1930">
        <w:rPr>
          <w:sz w:val="28"/>
          <w:szCs w:val="28"/>
        </w:rPr>
        <w:t>ния ее деятельности.</w:t>
      </w:r>
      <w:r w:rsidRPr="001A76B3">
        <w:rPr>
          <w:sz w:val="28"/>
          <w:szCs w:val="28"/>
        </w:rPr>
        <w:t xml:space="preserve"> </w:t>
      </w:r>
    </w:p>
    <w:p w:rsidR="008D1B9C" w:rsidRPr="00CB0EDA" w:rsidRDefault="008A14A1" w:rsidP="008D1B9C">
      <w:pPr>
        <w:ind w:firstLine="709"/>
        <w:jc w:val="both"/>
        <w:rPr>
          <w:sz w:val="28"/>
          <w:szCs w:val="28"/>
        </w:rPr>
      </w:pPr>
      <w:r w:rsidRPr="005C1930">
        <w:rPr>
          <w:i/>
          <w:sz w:val="28"/>
          <w:szCs w:val="28"/>
        </w:rPr>
        <w:t xml:space="preserve">В первом </w:t>
      </w:r>
      <w:r w:rsidR="005C1930" w:rsidRPr="005C1930">
        <w:rPr>
          <w:i/>
          <w:sz w:val="28"/>
          <w:szCs w:val="28"/>
        </w:rPr>
        <w:t>разделе</w:t>
      </w:r>
      <w:r w:rsidRPr="005C1930">
        <w:rPr>
          <w:i/>
          <w:sz w:val="28"/>
          <w:szCs w:val="28"/>
        </w:rPr>
        <w:t xml:space="preserve"> «Понятие естественной монополии, ее признаки и правовая природа»</w:t>
      </w:r>
      <w:r>
        <w:rPr>
          <w:sz w:val="28"/>
          <w:szCs w:val="28"/>
        </w:rPr>
        <w:t xml:space="preserve"> </w:t>
      </w:r>
      <w:r w:rsidR="00DF33C8">
        <w:rPr>
          <w:sz w:val="28"/>
          <w:szCs w:val="28"/>
        </w:rPr>
        <w:t xml:space="preserve">- </w:t>
      </w:r>
      <w:r>
        <w:rPr>
          <w:sz w:val="28"/>
          <w:szCs w:val="28"/>
        </w:rPr>
        <w:t xml:space="preserve">представлено исследование понятия </w:t>
      </w:r>
      <w:r w:rsidR="00DF33C8">
        <w:rPr>
          <w:sz w:val="28"/>
          <w:szCs w:val="28"/>
        </w:rPr>
        <w:t>«естественная м</w:t>
      </w:r>
      <w:r w:rsidR="00DF33C8">
        <w:rPr>
          <w:sz w:val="28"/>
          <w:szCs w:val="28"/>
        </w:rPr>
        <w:t>о</w:t>
      </w:r>
      <w:r w:rsidR="00DF33C8">
        <w:rPr>
          <w:sz w:val="28"/>
          <w:szCs w:val="28"/>
        </w:rPr>
        <w:t>нополия», рассмотрены ее правовая природа. При этом отмечено, что в р</w:t>
      </w:r>
      <w:r w:rsidR="00DF33C8">
        <w:rPr>
          <w:sz w:val="28"/>
          <w:szCs w:val="28"/>
        </w:rPr>
        <w:t>ы</w:t>
      </w:r>
      <w:r w:rsidR="00DF33C8">
        <w:rPr>
          <w:sz w:val="28"/>
          <w:szCs w:val="28"/>
        </w:rPr>
        <w:t xml:space="preserve">ночных условиях </w:t>
      </w:r>
      <w:r w:rsidRPr="00CB0EDA">
        <w:rPr>
          <w:sz w:val="28"/>
          <w:szCs w:val="28"/>
        </w:rPr>
        <w:t>функционирование ряда отраслей общественного прои</w:t>
      </w:r>
      <w:r w:rsidRPr="00CB0EDA">
        <w:rPr>
          <w:sz w:val="28"/>
          <w:szCs w:val="28"/>
        </w:rPr>
        <w:t>з</w:t>
      </w:r>
      <w:r w:rsidRPr="00CB0EDA">
        <w:rPr>
          <w:sz w:val="28"/>
          <w:szCs w:val="28"/>
        </w:rPr>
        <w:t>водства на конкурентной основе невозможно или неэффективно, то есть е</w:t>
      </w:r>
      <w:r w:rsidRPr="00CB0EDA">
        <w:rPr>
          <w:sz w:val="28"/>
          <w:szCs w:val="28"/>
        </w:rPr>
        <w:t>с</w:t>
      </w:r>
      <w:r w:rsidRPr="00CB0EDA">
        <w:rPr>
          <w:sz w:val="28"/>
          <w:szCs w:val="28"/>
        </w:rPr>
        <w:t>тественной для них становится высокая степень монополизации. В</w:t>
      </w:r>
      <w:r w:rsidRPr="00CB0EDA">
        <w:rPr>
          <w:snapToGrid w:val="0"/>
          <w:sz w:val="28"/>
          <w:szCs w:val="28"/>
        </w:rPr>
        <w:t xml:space="preserve"> целях э</w:t>
      </w:r>
      <w:r w:rsidRPr="00CB0EDA">
        <w:rPr>
          <w:snapToGrid w:val="0"/>
          <w:sz w:val="28"/>
          <w:szCs w:val="28"/>
        </w:rPr>
        <w:t>ф</w:t>
      </w:r>
      <w:r w:rsidRPr="00CB0EDA">
        <w:rPr>
          <w:snapToGrid w:val="0"/>
          <w:sz w:val="28"/>
          <w:szCs w:val="28"/>
        </w:rPr>
        <w:t>фективного функционирования хозяйствующих субъектов, осуществляющих свою деятельность в данных сферах, и получения ими экономически обосн</w:t>
      </w:r>
      <w:r w:rsidRPr="00CB0EDA">
        <w:rPr>
          <w:snapToGrid w:val="0"/>
          <w:sz w:val="28"/>
          <w:szCs w:val="28"/>
        </w:rPr>
        <w:t>о</w:t>
      </w:r>
      <w:r w:rsidRPr="00CB0EDA">
        <w:rPr>
          <w:snapToGrid w:val="0"/>
          <w:sz w:val="28"/>
          <w:szCs w:val="28"/>
        </w:rPr>
        <w:t>ванной прибыли, достижения баланса интересов потребителей и предприн</w:t>
      </w:r>
      <w:r w:rsidRPr="00CB0EDA">
        <w:rPr>
          <w:snapToGrid w:val="0"/>
          <w:sz w:val="28"/>
          <w:szCs w:val="28"/>
        </w:rPr>
        <w:t>и</w:t>
      </w:r>
      <w:r w:rsidRPr="00CB0EDA">
        <w:rPr>
          <w:snapToGrid w:val="0"/>
          <w:sz w:val="28"/>
          <w:szCs w:val="28"/>
        </w:rPr>
        <w:t>мателей, государство объединяет подобные сферы экономической деятельн</w:t>
      </w:r>
      <w:r w:rsidRPr="00CB0EDA">
        <w:rPr>
          <w:snapToGrid w:val="0"/>
          <w:sz w:val="28"/>
          <w:szCs w:val="28"/>
        </w:rPr>
        <w:t>о</w:t>
      </w:r>
      <w:r w:rsidRPr="00CB0EDA">
        <w:rPr>
          <w:snapToGrid w:val="0"/>
          <w:sz w:val="28"/>
          <w:szCs w:val="28"/>
        </w:rPr>
        <w:t xml:space="preserve">сти естественными монополиями. </w:t>
      </w:r>
      <w:r w:rsidR="008D1B9C" w:rsidRPr="00CB0EDA">
        <w:rPr>
          <w:sz w:val="28"/>
          <w:szCs w:val="28"/>
        </w:rPr>
        <w:t>Обычно эффективность естественной м</w:t>
      </w:r>
      <w:r w:rsidR="008D1B9C" w:rsidRPr="00CB0EDA">
        <w:rPr>
          <w:sz w:val="28"/>
          <w:szCs w:val="28"/>
        </w:rPr>
        <w:t>о</w:t>
      </w:r>
      <w:r w:rsidR="008D1B9C" w:rsidRPr="00CB0EDA">
        <w:rPr>
          <w:sz w:val="28"/>
          <w:szCs w:val="28"/>
        </w:rPr>
        <w:t>нополии в инфраструктурных отраслях обеспечивается технологическим единством находящейся в ее распоряжении сети (трубопроводный транспорт, системы водоснабжения и связи, линии электропередачи, железнодорожные пути и др.), то есть объем спроса и предложения в решающей степени задае</w:t>
      </w:r>
      <w:r w:rsidR="008D1B9C" w:rsidRPr="00CB0EDA">
        <w:rPr>
          <w:sz w:val="28"/>
          <w:szCs w:val="28"/>
        </w:rPr>
        <w:t>т</w:t>
      </w:r>
      <w:r w:rsidR="008D1B9C" w:rsidRPr="00CB0EDA">
        <w:rPr>
          <w:sz w:val="28"/>
          <w:szCs w:val="28"/>
        </w:rPr>
        <w:lastRenderedPageBreak/>
        <w:t xml:space="preserve">ся технологией, а оборудование и другие элементы производственного цикла сложно серийно производить или дублировать. </w:t>
      </w:r>
    </w:p>
    <w:p w:rsidR="008A14A1" w:rsidRPr="00CB0EDA" w:rsidRDefault="008A14A1" w:rsidP="008A14A1">
      <w:pPr>
        <w:ind w:firstLine="709"/>
        <w:jc w:val="both"/>
        <w:rPr>
          <w:sz w:val="28"/>
          <w:szCs w:val="28"/>
        </w:rPr>
      </w:pPr>
      <w:r w:rsidRPr="00CB0EDA">
        <w:rPr>
          <w:sz w:val="28"/>
          <w:szCs w:val="28"/>
        </w:rPr>
        <w:t>Как показано в работе правовая природа естественной монополии з</w:t>
      </w:r>
      <w:r w:rsidRPr="00CB0EDA">
        <w:rPr>
          <w:sz w:val="28"/>
          <w:szCs w:val="28"/>
        </w:rPr>
        <w:t>а</w:t>
      </w:r>
      <w:r w:rsidRPr="00CB0EDA">
        <w:rPr>
          <w:sz w:val="28"/>
          <w:szCs w:val="28"/>
        </w:rPr>
        <w:t>ключается в господствующем положении субъекта предпринимательства на рынке, которое состоит в его возможности оказывать решающее влияние на общие условия обращения товара (его цену) на данном рынке, затруднять или делать невозможным доступ на него другим конкурентам. Кроме того, правовая природа монополии может проявляться и в получении особых по</w:t>
      </w:r>
      <w:r w:rsidRPr="00CB0EDA">
        <w:rPr>
          <w:sz w:val="28"/>
          <w:szCs w:val="28"/>
        </w:rPr>
        <w:t>л</w:t>
      </w:r>
      <w:r w:rsidRPr="00CB0EDA">
        <w:rPr>
          <w:sz w:val="28"/>
          <w:szCs w:val="28"/>
        </w:rPr>
        <w:t>номочий (привилегий, исключительных прав) субъектов предпринимательс</w:t>
      </w:r>
      <w:r w:rsidRPr="00CB0EDA">
        <w:rPr>
          <w:sz w:val="28"/>
          <w:szCs w:val="28"/>
        </w:rPr>
        <w:t>т</w:t>
      </w:r>
      <w:r w:rsidRPr="00CB0EDA">
        <w:rPr>
          <w:sz w:val="28"/>
          <w:szCs w:val="28"/>
        </w:rPr>
        <w:t>ва на осуществление какого-либо вида предпринимательской деятельности на рынке. Отсутствие конкурентной среды делает неэффективным использ</w:t>
      </w:r>
      <w:r w:rsidRPr="00CB0EDA">
        <w:rPr>
          <w:sz w:val="28"/>
          <w:szCs w:val="28"/>
        </w:rPr>
        <w:t>о</w:t>
      </w:r>
      <w:r w:rsidRPr="00CB0EDA">
        <w:rPr>
          <w:sz w:val="28"/>
          <w:szCs w:val="28"/>
        </w:rPr>
        <w:t>вание рыночных механизмов в регулировании деятельности естественных монополий. Вследствие этого у естественных монополий есть и крайне опа</w:t>
      </w:r>
      <w:r w:rsidRPr="00CB0EDA">
        <w:rPr>
          <w:sz w:val="28"/>
          <w:szCs w:val="28"/>
        </w:rPr>
        <w:t>с</w:t>
      </w:r>
      <w:r w:rsidRPr="00CB0EDA">
        <w:rPr>
          <w:sz w:val="28"/>
          <w:szCs w:val="28"/>
        </w:rPr>
        <w:t>ная оборотная сторона - возможность монопольно господствовать в соотве</w:t>
      </w:r>
      <w:r w:rsidRPr="00CB0EDA">
        <w:rPr>
          <w:sz w:val="28"/>
          <w:szCs w:val="28"/>
        </w:rPr>
        <w:t>т</w:t>
      </w:r>
      <w:r w:rsidRPr="00CB0EDA">
        <w:rPr>
          <w:sz w:val="28"/>
          <w:szCs w:val="28"/>
        </w:rPr>
        <w:t>ствующих рыночных отношениях, устанавливать свою безраздельную дикт</w:t>
      </w:r>
      <w:r w:rsidRPr="00CB0EDA">
        <w:rPr>
          <w:sz w:val="28"/>
          <w:szCs w:val="28"/>
        </w:rPr>
        <w:t>а</w:t>
      </w:r>
      <w:r w:rsidRPr="00CB0EDA">
        <w:rPr>
          <w:sz w:val="28"/>
          <w:szCs w:val="28"/>
        </w:rPr>
        <w:t>туру рыночной власти. В частности, злоупотребления возможны в вопросах назначения цен и тарифов на товары и услуги отраслей – естественных мон</w:t>
      </w:r>
      <w:r w:rsidRPr="00CB0EDA">
        <w:rPr>
          <w:sz w:val="28"/>
          <w:szCs w:val="28"/>
        </w:rPr>
        <w:t>о</w:t>
      </w:r>
      <w:r w:rsidRPr="00CB0EDA">
        <w:rPr>
          <w:sz w:val="28"/>
          <w:szCs w:val="28"/>
        </w:rPr>
        <w:t>полистов, при определении объемов производства, распределении продукции между отдельными потребителями. Ограничение произвола естественных монополий достигается в основном установлением в сферах естественных монополий государственного регулирования.</w:t>
      </w:r>
    </w:p>
    <w:p w:rsidR="008A14A1" w:rsidRPr="00CB0EDA" w:rsidRDefault="008A14A1" w:rsidP="008A14A1">
      <w:pPr>
        <w:ind w:firstLine="709"/>
        <w:jc w:val="both"/>
        <w:rPr>
          <w:sz w:val="28"/>
          <w:szCs w:val="28"/>
        </w:rPr>
      </w:pPr>
      <w:r w:rsidRPr="00CB0EDA">
        <w:rPr>
          <w:sz w:val="28"/>
          <w:szCs w:val="28"/>
        </w:rPr>
        <w:t>Вместе с тем, следует отметить, что во многих странах сфера и ма</w:t>
      </w:r>
      <w:r w:rsidRPr="00CB0EDA">
        <w:rPr>
          <w:sz w:val="28"/>
          <w:szCs w:val="28"/>
        </w:rPr>
        <w:t>с</w:t>
      </w:r>
      <w:r w:rsidRPr="00CB0EDA">
        <w:rPr>
          <w:sz w:val="28"/>
          <w:szCs w:val="28"/>
        </w:rPr>
        <w:t>штабы государственного регулирования естественных монополий сущес</w:t>
      </w:r>
      <w:r w:rsidRPr="00CB0EDA">
        <w:rPr>
          <w:sz w:val="28"/>
          <w:szCs w:val="28"/>
        </w:rPr>
        <w:t>т</w:t>
      </w:r>
      <w:r w:rsidRPr="00CB0EDA">
        <w:rPr>
          <w:sz w:val="28"/>
          <w:szCs w:val="28"/>
        </w:rPr>
        <w:t>венно сокращаются как в связи с технологическими нововведениями, так и в результате появления новых подходов к формированию и регулированию с</w:t>
      </w:r>
      <w:r w:rsidRPr="00CB0EDA">
        <w:rPr>
          <w:sz w:val="28"/>
          <w:szCs w:val="28"/>
        </w:rPr>
        <w:t>о</w:t>
      </w:r>
      <w:r w:rsidRPr="00CB0EDA">
        <w:rPr>
          <w:sz w:val="28"/>
          <w:szCs w:val="28"/>
        </w:rPr>
        <w:t>ответствующих рынков</w:t>
      </w:r>
      <w:r w:rsidR="006C51E3">
        <w:rPr>
          <w:sz w:val="28"/>
          <w:szCs w:val="28"/>
        </w:rPr>
        <w:t>.</w:t>
      </w:r>
      <w:r w:rsidR="009E6F8C" w:rsidRPr="009E6F8C">
        <w:rPr>
          <w:sz w:val="28"/>
          <w:szCs w:val="28"/>
        </w:rPr>
        <w:t xml:space="preserve"> </w:t>
      </w:r>
      <w:r w:rsidR="009E6F8C" w:rsidRPr="00CB0EDA">
        <w:rPr>
          <w:sz w:val="28"/>
          <w:szCs w:val="28"/>
        </w:rPr>
        <w:t>Либерализация затронула преимущественно эле</w:t>
      </w:r>
      <w:r w:rsidR="009E6F8C" w:rsidRPr="00CB0EDA">
        <w:rPr>
          <w:sz w:val="28"/>
          <w:szCs w:val="28"/>
        </w:rPr>
        <w:t>к</w:t>
      </w:r>
      <w:r w:rsidR="009E6F8C" w:rsidRPr="00CB0EDA">
        <w:rPr>
          <w:sz w:val="28"/>
          <w:szCs w:val="28"/>
        </w:rPr>
        <w:t>троэнергетическую и газовую отрасли, транспорт и связь</w:t>
      </w:r>
      <w:r w:rsidR="009E6F8C">
        <w:rPr>
          <w:sz w:val="28"/>
          <w:szCs w:val="28"/>
        </w:rPr>
        <w:t>.</w:t>
      </w:r>
      <w:r w:rsidRPr="00CB0EDA">
        <w:rPr>
          <w:sz w:val="28"/>
          <w:szCs w:val="28"/>
        </w:rPr>
        <w:t xml:space="preserve"> </w:t>
      </w:r>
      <w:r w:rsidR="009E6F8C">
        <w:rPr>
          <w:sz w:val="28"/>
          <w:szCs w:val="28"/>
        </w:rPr>
        <w:t>Х</w:t>
      </w:r>
      <w:r w:rsidRPr="00CB0EDA">
        <w:rPr>
          <w:sz w:val="28"/>
          <w:szCs w:val="28"/>
        </w:rPr>
        <w:t>отя многие се</w:t>
      </w:r>
      <w:r w:rsidRPr="00CB0EDA">
        <w:rPr>
          <w:sz w:val="28"/>
          <w:szCs w:val="28"/>
        </w:rPr>
        <w:t>г</w:t>
      </w:r>
      <w:r w:rsidRPr="00CB0EDA">
        <w:rPr>
          <w:sz w:val="28"/>
          <w:szCs w:val="28"/>
        </w:rPr>
        <w:t>менты естественной монополии могут быть выделены и реструктурированы с целью создания конкурентной среды, однако остается ряд секторов, в кот</w:t>
      </w:r>
      <w:r w:rsidRPr="00CB0EDA">
        <w:rPr>
          <w:sz w:val="28"/>
          <w:szCs w:val="28"/>
        </w:rPr>
        <w:t>о</w:t>
      </w:r>
      <w:r w:rsidRPr="00CB0EDA">
        <w:rPr>
          <w:sz w:val="28"/>
          <w:szCs w:val="28"/>
        </w:rPr>
        <w:t>рых основные виды деятельности не могут быть реализованы в условиях конкуренции. Здесь необходимо вмешательство государства. Поддерживая данную точку зрения, автор полагает, что государство, решая какие конкре</w:t>
      </w:r>
      <w:r w:rsidRPr="00CB0EDA">
        <w:rPr>
          <w:sz w:val="28"/>
          <w:szCs w:val="28"/>
        </w:rPr>
        <w:t>т</w:t>
      </w:r>
      <w:r w:rsidRPr="00CB0EDA">
        <w:rPr>
          <w:sz w:val="28"/>
          <w:szCs w:val="28"/>
        </w:rPr>
        <w:t>но отрасли народного хозяйства или отдельные виды хозяйственной деятел</w:t>
      </w:r>
      <w:r w:rsidRPr="00CB0EDA">
        <w:rPr>
          <w:sz w:val="28"/>
          <w:szCs w:val="28"/>
        </w:rPr>
        <w:t>ь</w:t>
      </w:r>
      <w:r w:rsidRPr="00CB0EDA">
        <w:rPr>
          <w:sz w:val="28"/>
          <w:szCs w:val="28"/>
        </w:rPr>
        <w:t>ности следует отнести к естественным монополиям, должно опираться как на экономическое и правовое понимание сущности естественных монополий, так и на признание их социальной (общественной) функции, и разрабатывать при этом особый правой режим регулирования деятельности субъектов ест</w:t>
      </w:r>
      <w:r w:rsidRPr="00CB0EDA">
        <w:rPr>
          <w:sz w:val="28"/>
          <w:szCs w:val="28"/>
        </w:rPr>
        <w:t>е</w:t>
      </w:r>
      <w:r w:rsidRPr="00CB0EDA">
        <w:rPr>
          <w:sz w:val="28"/>
          <w:szCs w:val="28"/>
        </w:rPr>
        <w:t>ственных монополий с целью недопущения злоупотреблений с их стороны. Отсюда автор делает вывод, что естественную монополию следует рассма</w:t>
      </w:r>
      <w:r w:rsidRPr="00CB0EDA">
        <w:rPr>
          <w:sz w:val="28"/>
          <w:szCs w:val="28"/>
        </w:rPr>
        <w:t>т</w:t>
      </w:r>
      <w:r w:rsidRPr="00CB0EDA">
        <w:rPr>
          <w:sz w:val="28"/>
          <w:szCs w:val="28"/>
        </w:rPr>
        <w:t>ривать как экономико-социально-правовую категорию, где все стороны – экономическая, социальная и правовая – находятся в состоянии постоянного взаимодействия.</w:t>
      </w:r>
    </w:p>
    <w:p w:rsidR="008A14A1" w:rsidRDefault="008A14A1" w:rsidP="008A14A1">
      <w:pPr>
        <w:ind w:firstLine="709"/>
        <w:jc w:val="both"/>
        <w:rPr>
          <w:sz w:val="28"/>
          <w:szCs w:val="28"/>
        </w:rPr>
      </w:pPr>
      <w:r w:rsidRPr="0082246F">
        <w:rPr>
          <w:i/>
          <w:sz w:val="28"/>
          <w:szCs w:val="28"/>
        </w:rPr>
        <w:t>Во втором параграфе «Национальное законодательство в сфере рег</w:t>
      </w:r>
      <w:r w:rsidRPr="0082246F">
        <w:rPr>
          <w:i/>
          <w:sz w:val="28"/>
          <w:szCs w:val="28"/>
        </w:rPr>
        <w:t>у</w:t>
      </w:r>
      <w:r w:rsidRPr="0082246F">
        <w:rPr>
          <w:i/>
          <w:sz w:val="28"/>
          <w:szCs w:val="28"/>
        </w:rPr>
        <w:t>лирования деятельности естественно-монопольного се</w:t>
      </w:r>
      <w:r w:rsidR="0082246F">
        <w:rPr>
          <w:i/>
          <w:sz w:val="28"/>
          <w:szCs w:val="28"/>
        </w:rPr>
        <w:t xml:space="preserve">ктора» </w:t>
      </w:r>
      <w:r w:rsidR="0082246F" w:rsidRPr="0082246F">
        <w:rPr>
          <w:sz w:val="28"/>
          <w:szCs w:val="28"/>
        </w:rPr>
        <w:t xml:space="preserve">показано, что </w:t>
      </w:r>
      <w:r w:rsidR="0082246F" w:rsidRPr="0082246F">
        <w:rPr>
          <w:sz w:val="28"/>
          <w:szCs w:val="28"/>
        </w:rPr>
        <w:lastRenderedPageBreak/>
        <w:t>в</w:t>
      </w:r>
      <w:r w:rsidRPr="0082246F">
        <w:rPr>
          <w:sz w:val="28"/>
          <w:szCs w:val="28"/>
        </w:rPr>
        <w:t xml:space="preserve"> Кыргызской Республике правовую основу деятельности естественных м</w:t>
      </w:r>
      <w:r w:rsidRPr="0082246F">
        <w:rPr>
          <w:sz w:val="28"/>
          <w:szCs w:val="28"/>
        </w:rPr>
        <w:t>о</w:t>
      </w:r>
      <w:r w:rsidRPr="0082246F">
        <w:rPr>
          <w:sz w:val="28"/>
          <w:szCs w:val="28"/>
        </w:rPr>
        <w:t>нополий составляе</w:t>
      </w:r>
      <w:r w:rsidRPr="003A11DA">
        <w:rPr>
          <w:sz w:val="28"/>
          <w:szCs w:val="28"/>
        </w:rPr>
        <w:t>т система законодатель</w:t>
      </w:r>
      <w:r>
        <w:rPr>
          <w:sz w:val="28"/>
          <w:szCs w:val="28"/>
        </w:rPr>
        <w:t>ных актов, в число которых входи</w:t>
      </w:r>
      <w:r w:rsidRPr="003A11DA">
        <w:rPr>
          <w:sz w:val="28"/>
          <w:szCs w:val="28"/>
        </w:rPr>
        <w:t>т</w:t>
      </w:r>
      <w:r w:rsidRPr="003B3475">
        <w:rPr>
          <w:sz w:val="28"/>
          <w:szCs w:val="28"/>
        </w:rPr>
        <w:t xml:space="preserve"> </w:t>
      </w:r>
      <w:r>
        <w:rPr>
          <w:sz w:val="28"/>
          <w:szCs w:val="28"/>
        </w:rPr>
        <w:t>р</w:t>
      </w:r>
      <w:r w:rsidRPr="003A11DA">
        <w:rPr>
          <w:sz w:val="28"/>
          <w:szCs w:val="28"/>
        </w:rPr>
        <w:t>яд положений Конституции КР</w:t>
      </w:r>
      <w:r>
        <w:rPr>
          <w:sz w:val="28"/>
          <w:szCs w:val="28"/>
        </w:rPr>
        <w:t xml:space="preserve">, </w:t>
      </w:r>
      <w:r w:rsidRPr="003A11DA">
        <w:rPr>
          <w:sz w:val="28"/>
          <w:szCs w:val="28"/>
        </w:rPr>
        <w:t>Законы КР</w:t>
      </w:r>
      <w:r>
        <w:rPr>
          <w:sz w:val="28"/>
          <w:szCs w:val="28"/>
        </w:rPr>
        <w:t>, н</w:t>
      </w:r>
      <w:r w:rsidRPr="003A11DA">
        <w:rPr>
          <w:sz w:val="28"/>
          <w:szCs w:val="28"/>
        </w:rPr>
        <w:t>ормат</w:t>
      </w:r>
      <w:r>
        <w:rPr>
          <w:sz w:val="28"/>
          <w:szCs w:val="28"/>
        </w:rPr>
        <w:t xml:space="preserve">ивно-правовые акты Президента КР, </w:t>
      </w:r>
      <w:r w:rsidRPr="003A11DA">
        <w:rPr>
          <w:sz w:val="28"/>
          <w:szCs w:val="28"/>
        </w:rPr>
        <w:t>Правительства КР</w:t>
      </w:r>
      <w:r>
        <w:rPr>
          <w:sz w:val="28"/>
          <w:szCs w:val="28"/>
        </w:rPr>
        <w:t>,</w:t>
      </w:r>
      <w:r w:rsidRPr="003B3475">
        <w:rPr>
          <w:sz w:val="28"/>
          <w:szCs w:val="28"/>
        </w:rPr>
        <w:t xml:space="preserve"> </w:t>
      </w:r>
      <w:r w:rsidRPr="003A11DA">
        <w:rPr>
          <w:sz w:val="28"/>
          <w:szCs w:val="28"/>
        </w:rPr>
        <w:t>органов исполнительной власти</w:t>
      </w:r>
      <w:r>
        <w:rPr>
          <w:sz w:val="28"/>
          <w:szCs w:val="28"/>
        </w:rPr>
        <w:t xml:space="preserve">. </w:t>
      </w:r>
      <w:r w:rsidRPr="003A11DA">
        <w:rPr>
          <w:sz w:val="28"/>
          <w:szCs w:val="28"/>
        </w:rPr>
        <w:t>К числу законов, непосредственно регулирующих деятельность естественных мон</w:t>
      </w:r>
      <w:r w:rsidRPr="003A11DA">
        <w:rPr>
          <w:sz w:val="28"/>
          <w:szCs w:val="28"/>
        </w:rPr>
        <w:t>о</w:t>
      </w:r>
      <w:r w:rsidRPr="003A11DA">
        <w:rPr>
          <w:sz w:val="28"/>
          <w:szCs w:val="28"/>
        </w:rPr>
        <w:t>полий</w:t>
      </w:r>
      <w:r>
        <w:rPr>
          <w:sz w:val="28"/>
          <w:szCs w:val="28"/>
        </w:rPr>
        <w:t xml:space="preserve">, </w:t>
      </w:r>
      <w:r w:rsidRPr="003A11DA">
        <w:rPr>
          <w:sz w:val="28"/>
          <w:szCs w:val="28"/>
        </w:rPr>
        <w:t>отн</w:t>
      </w:r>
      <w:r>
        <w:rPr>
          <w:sz w:val="28"/>
          <w:szCs w:val="28"/>
        </w:rPr>
        <w:t>осятся</w:t>
      </w:r>
      <w:r w:rsidRPr="003A11DA">
        <w:rPr>
          <w:sz w:val="28"/>
          <w:szCs w:val="28"/>
        </w:rPr>
        <w:t xml:space="preserve"> Закон</w:t>
      </w:r>
      <w:r>
        <w:rPr>
          <w:sz w:val="28"/>
          <w:szCs w:val="28"/>
        </w:rPr>
        <w:t>ы</w:t>
      </w:r>
      <w:r w:rsidRPr="003A11DA">
        <w:rPr>
          <w:sz w:val="28"/>
          <w:szCs w:val="28"/>
        </w:rPr>
        <w:t xml:space="preserve"> КР «О естественных и разрешенных монополиях в Кыргызской Республике» </w:t>
      </w:r>
      <w:r w:rsidR="00CD0192">
        <w:rPr>
          <w:sz w:val="28"/>
          <w:szCs w:val="28"/>
        </w:rPr>
        <w:t xml:space="preserve">от 8.10.1999 </w:t>
      </w:r>
      <w:r w:rsidRPr="003A11DA">
        <w:rPr>
          <w:sz w:val="28"/>
          <w:szCs w:val="28"/>
        </w:rPr>
        <w:t xml:space="preserve">г. </w:t>
      </w:r>
      <w:r w:rsidRPr="003A11DA">
        <w:rPr>
          <w:sz w:val="28"/>
          <w:szCs w:val="28"/>
          <w:lang w:val="en-US"/>
        </w:rPr>
        <w:t>N</w:t>
      </w:r>
      <w:r w:rsidRPr="003A11DA">
        <w:rPr>
          <w:sz w:val="28"/>
          <w:szCs w:val="28"/>
        </w:rPr>
        <w:t>106</w:t>
      </w:r>
      <w:r>
        <w:rPr>
          <w:sz w:val="28"/>
          <w:szCs w:val="28"/>
        </w:rPr>
        <w:t xml:space="preserve"> и</w:t>
      </w:r>
      <w:r w:rsidRPr="003A11DA">
        <w:rPr>
          <w:sz w:val="28"/>
          <w:szCs w:val="28"/>
        </w:rPr>
        <w:t xml:space="preserve"> «Об ограничении монопол</w:t>
      </w:r>
      <w:r w:rsidRPr="003A11DA">
        <w:rPr>
          <w:sz w:val="28"/>
          <w:szCs w:val="28"/>
        </w:rPr>
        <w:t>и</w:t>
      </w:r>
      <w:r w:rsidRPr="003A11DA">
        <w:rPr>
          <w:sz w:val="28"/>
          <w:szCs w:val="28"/>
        </w:rPr>
        <w:t xml:space="preserve">стической деятельности, развитии и защите конкуренции» от 15.04.1994 г. </w:t>
      </w:r>
      <w:r w:rsidRPr="003A11DA">
        <w:rPr>
          <w:sz w:val="28"/>
          <w:szCs w:val="28"/>
          <w:lang w:val="en-US"/>
        </w:rPr>
        <w:t>N</w:t>
      </w:r>
      <w:r w:rsidRPr="003A11DA">
        <w:rPr>
          <w:sz w:val="28"/>
          <w:szCs w:val="28"/>
        </w:rPr>
        <w:t>1487-</w:t>
      </w:r>
      <w:r w:rsidRPr="003A11DA">
        <w:rPr>
          <w:sz w:val="28"/>
          <w:szCs w:val="28"/>
          <w:lang w:val="en-US"/>
        </w:rPr>
        <w:t>XII</w:t>
      </w:r>
      <w:r w:rsidRPr="003A11DA">
        <w:rPr>
          <w:sz w:val="28"/>
          <w:szCs w:val="28"/>
        </w:rPr>
        <w:t>.</w:t>
      </w:r>
      <w:r>
        <w:rPr>
          <w:sz w:val="28"/>
          <w:szCs w:val="28"/>
        </w:rPr>
        <w:t xml:space="preserve"> </w:t>
      </w:r>
    </w:p>
    <w:p w:rsidR="008A14A1" w:rsidRPr="000021F8" w:rsidRDefault="008A14A1" w:rsidP="008A14A1">
      <w:pPr>
        <w:ind w:firstLine="709"/>
        <w:jc w:val="both"/>
        <w:rPr>
          <w:sz w:val="28"/>
          <w:szCs w:val="28"/>
        </w:rPr>
      </w:pPr>
      <w:r>
        <w:rPr>
          <w:sz w:val="28"/>
          <w:szCs w:val="28"/>
        </w:rPr>
        <w:t>П</w:t>
      </w:r>
      <w:r w:rsidRPr="008328ED">
        <w:rPr>
          <w:sz w:val="28"/>
          <w:szCs w:val="28"/>
        </w:rPr>
        <w:t xml:space="preserve">роведенное </w:t>
      </w:r>
      <w:r>
        <w:rPr>
          <w:sz w:val="28"/>
          <w:szCs w:val="28"/>
        </w:rPr>
        <w:t xml:space="preserve">автором </w:t>
      </w:r>
      <w:r w:rsidRPr="008328ED">
        <w:rPr>
          <w:sz w:val="28"/>
          <w:szCs w:val="28"/>
        </w:rPr>
        <w:t>исследование установило, что в современных у</w:t>
      </w:r>
      <w:r w:rsidRPr="008328ED">
        <w:rPr>
          <w:sz w:val="28"/>
          <w:szCs w:val="28"/>
        </w:rPr>
        <w:t>с</w:t>
      </w:r>
      <w:r w:rsidRPr="008328ED">
        <w:rPr>
          <w:sz w:val="28"/>
          <w:szCs w:val="28"/>
        </w:rPr>
        <w:t>ловиях, когда на повестку дня выходит вопрос о введении механизмов р</w:t>
      </w:r>
      <w:r w:rsidRPr="008328ED">
        <w:rPr>
          <w:sz w:val="28"/>
          <w:szCs w:val="28"/>
        </w:rPr>
        <w:t>ы</w:t>
      </w:r>
      <w:r w:rsidRPr="008328ED">
        <w:rPr>
          <w:sz w:val="28"/>
          <w:szCs w:val="28"/>
        </w:rPr>
        <w:t>ночных отношений в деятельность субъектов естественных и разрешенных монополий, недостаточно использовать для правового регулирования этого сектора Закон КР «О естественных и разрешенных монополиях в Кыргы</w:t>
      </w:r>
      <w:r w:rsidRPr="008328ED">
        <w:rPr>
          <w:sz w:val="28"/>
          <w:szCs w:val="28"/>
        </w:rPr>
        <w:t>з</w:t>
      </w:r>
      <w:r w:rsidRPr="008328ED">
        <w:rPr>
          <w:sz w:val="28"/>
          <w:szCs w:val="28"/>
        </w:rPr>
        <w:t>ской Республике», поскольку он тормозит развитие конкуренции. С другой стороны, указанный закон не является полностью автономным от антимон</w:t>
      </w:r>
      <w:r w:rsidRPr="008328ED">
        <w:rPr>
          <w:sz w:val="28"/>
          <w:szCs w:val="28"/>
        </w:rPr>
        <w:t>о</w:t>
      </w:r>
      <w:r w:rsidRPr="008328ED">
        <w:rPr>
          <w:sz w:val="28"/>
          <w:szCs w:val="28"/>
        </w:rPr>
        <w:t>польного законодательства</w:t>
      </w:r>
      <w:r w:rsidR="0082246F">
        <w:rPr>
          <w:sz w:val="28"/>
          <w:szCs w:val="28"/>
        </w:rPr>
        <w:t>, р</w:t>
      </w:r>
      <w:r>
        <w:rPr>
          <w:sz w:val="28"/>
          <w:szCs w:val="28"/>
        </w:rPr>
        <w:t xml:space="preserve">ассмотрение </w:t>
      </w:r>
      <w:r w:rsidR="0082246F">
        <w:rPr>
          <w:sz w:val="28"/>
          <w:szCs w:val="28"/>
        </w:rPr>
        <w:t xml:space="preserve">которого </w:t>
      </w:r>
      <w:r>
        <w:rPr>
          <w:sz w:val="28"/>
          <w:szCs w:val="28"/>
        </w:rPr>
        <w:t xml:space="preserve">показывает, что оно </w:t>
      </w:r>
      <w:r w:rsidRPr="000021F8">
        <w:rPr>
          <w:sz w:val="28"/>
          <w:szCs w:val="28"/>
        </w:rPr>
        <w:t>включает в себя три основных направления:</w:t>
      </w:r>
      <w:r>
        <w:rPr>
          <w:sz w:val="28"/>
          <w:szCs w:val="28"/>
        </w:rPr>
        <w:t xml:space="preserve"> </w:t>
      </w:r>
      <w:r w:rsidRPr="000021F8">
        <w:rPr>
          <w:sz w:val="28"/>
          <w:szCs w:val="28"/>
        </w:rPr>
        <w:t>1</w:t>
      </w:r>
      <w:r>
        <w:rPr>
          <w:sz w:val="28"/>
          <w:szCs w:val="28"/>
        </w:rPr>
        <w:t>)</w:t>
      </w:r>
      <w:r w:rsidRPr="000021F8">
        <w:rPr>
          <w:sz w:val="28"/>
          <w:szCs w:val="28"/>
        </w:rPr>
        <w:t xml:space="preserve"> </w:t>
      </w:r>
      <w:r>
        <w:rPr>
          <w:sz w:val="28"/>
          <w:szCs w:val="28"/>
        </w:rPr>
        <w:t>о</w:t>
      </w:r>
      <w:r w:rsidRPr="000021F8">
        <w:rPr>
          <w:sz w:val="28"/>
          <w:szCs w:val="28"/>
        </w:rPr>
        <w:t xml:space="preserve">граничение </w:t>
      </w:r>
      <w:r>
        <w:rPr>
          <w:sz w:val="28"/>
          <w:szCs w:val="28"/>
        </w:rPr>
        <w:t>монополистич</w:t>
      </w:r>
      <w:r>
        <w:rPr>
          <w:sz w:val="28"/>
          <w:szCs w:val="28"/>
        </w:rPr>
        <w:t>е</w:t>
      </w:r>
      <w:r>
        <w:rPr>
          <w:sz w:val="28"/>
          <w:szCs w:val="28"/>
        </w:rPr>
        <w:t xml:space="preserve">ской деятельности </w:t>
      </w:r>
      <w:r w:rsidRPr="000021F8">
        <w:rPr>
          <w:sz w:val="28"/>
          <w:szCs w:val="28"/>
        </w:rPr>
        <w:t>средствами создания законодательством своеобразных рамок, правил поведения, ограничивающих права, свободу и самостоятел</w:t>
      </w:r>
      <w:r w:rsidRPr="000021F8">
        <w:rPr>
          <w:sz w:val="28"/>
          <w:szCs w:val="28"/>
        </w:rPr>
        <w:t>ь</w:t>
      </w:r>
      <w:r w:rsidRPr="000021F8">
        <w:rPr>
          <w:sz w:val="28"/>
          <w:szCs w:val="28"/>
        </w:rPr>
        <w:t>ность хозяйствующих субъектов и органов исполнительной власти</w:t>
      </w:r>
      <w:r>
        <w:rPr>
          <w:sz w:val="28"/>
          <w:szCs w:val="28"/>
        </w:rPr>
        <w:t xml:space="preserve">; </w:t>
      </w:r>
      <w:r w:rsidRPr="000021F8">
        <w:rPr>
          <w:sz w:val="28"/>
          <w:szCs w:val="28"/>
        </w:rPr>
        <w:t>2</w:t>
      </w:r>
      <w:r>
        <w:rPr>
          <w:sz w:val="28"/>
          <w:szCs w:val="28"/>
        </w:rPr>
        <w:t>)</w:t>
      </w:r>
      <w:r w:rsidRPr="000021F8">
        <w:rPr>
          <w:sz w:val="28"/>
          <w:szCs w:val="28"/>
        </w:rPr>
        <w:t xml:space="preserve"> </w:t>
      </w:r>
      <w:r>
        <w:rPr>
          <w:sz w:val="28"/>
          <w:szCs w:val="28"/>
        </w:rPr>
        <w:t>п</w:t>
      </w:r>
      <w:r w:rsidRPr="000021F8">
        <w:rPr>
          <w:sz w:val="28"/>
          <w:szCs w:val="28"/>
        </w:rPr>
        <w:t>ред</w:t>
      </w:r>
      <w:r w:rsidRPr="000021F8">
        <w:rPr>
          <w:sz w:val="28"/>
          <w:szCs w:val="28"/>
        </w:rPr>
        <w:t>у</w:t>
      </w:r>
      <w:r w:rsidRPr="000021F8">
        <w:rPr>
          <w:sz w:val="28"/>
          <w:szCs w:val="28"/>
        </w:rPr>
        <w:t>преждение монополистической деятельности средствами государственного контроля за концентрацией производства и капитала</w:t>
      </w:r>
      <w:r>
        <w:rPr>
          <w:sz w:val="28"/>
          <w:szCs w:val="28"/>
        </w:rPr>
        <w:t>;</w:t>
      </w:r>
      <w:r w:rsidRPr="000021F8">
        <w:rPr>
          <w:sz w:val="28"/>
          <w:szCs w:val="28"/>
        </w:rPr>
        <w:t xml:space="preserve"> 3</w:t>
      </w:r>
      <w:r>
        <w:rPr>
          <w:sz w:val="28"/>
          <w:szCs w:val="28"/>
        </w:rPr>
        <w:t>)</w:t>
      </w:r>
      <w:r w:rsidRPr="000021F8">
        <w:rPr>
          <w:sz w:val="28"/>
          <w:szCs w:val="28"/>
        </w:rPr>
        <w:t xml:space="preserve"> </w:t>
      </w:r>
      <w:r>
        <w:rPr>
          <w:sz w:val="28"/>
          <w:szCs w:val="28"/>
        </w:rPr>
        <w:t>п</w:t>
      </w:r>
      <w:r w:rsidRPr="000021F8">
        <w:rPr>
          <w:sz w:val="28"/>
          <w:szCs w:val="28"/>
        </w:rPr>
        <w:t>ресечение моноп</w:t>
      </w:r>
      <w:r w:rsidRPr="000021F8">
        <w:rPr>
          <w:sz w:val="28"/>
          <w:szCs w:val="28"/>
        </w:rPr>
        <w:t>о</w:t>
      </w:r>
      <w:r w:rsidRPr="000021F8">
        <w:rPr>
          <w:sz w:val="28"/>
          <w:szCs w:val="28"/>
        </w:rPr>
        <w:t>листической деятельности и недобросовестной конкуренции через устано</w:t>
      </w:r>
      <w:r w:rsidRPr="000021F8">
        <w:rPr>
          <w:sz w:val="28"/>
          <w:szCs w:val="28"/>
        </w:rPr>
        <w:t>в</w:t>
      </w:r>
      <w:r w:rsidRPr="000021F8">
        <w:rPr>
          <w:sz w:val="28"/>
          <w:szCs w:val="28"/>
        </w:rPr>
        <w:t>ленные правовыми актами процедуры</w:t>
      </w:r>
      <w:r>
        <w:rPr>
          <w:sz w:val="28"/>
          <w:szCs w:val="28"/>
        </w:rPr>
        <w:t xml:space="preserve">. </w:t>
      </w:r>
      <w:r w:rsidRPr="000021F8">
        <w:rPr>
          <w:sz w:val="28"/>
          <w:szCs w:val="28"/>
        </w:rPr>
        <w:t>Вместе с тем, необходимо отметить, что антимонопольное законодательство Кыргызской Республики ставит п</w:t>
      </w:r>
      <w:r w:rsidRPr="000021F8">
        <w:rPr>
          <w:sz w:val="28"/>
          <w:szCs w:val="28"/>
        </w:rPr>
        <w:t>е</w:t>
      </w:r>
      <w:r w:rsidRPr="000021F8">
        <w:rPr>
          <w:sz w:val="28"/>
          <w:szCs w:val="28"/>
        </w:rPr>
        <w:t>ред собой задачи созидательного плана – проведение протекционистской п</w:t>
      </w:r>
      <w:r w:rsidRPr="000021F8">
        <w:rPr>
          <w:sz w:val="28"/>
          <w:szCs w:val="28"/>
        </w:rPr>
        <w:t>о</w:t>
      </w:r>
      <w:r w:rsidRPr="000021F8">
        <w:rPr>
          <w:sz w:val="28"/>
          <w:szCs w:val="28"/>
        </w:rPr>
        <w:t xml:space="preserve">литики и демонополизацию товарных рынков, развитие конкуренции. </w:t>
      </w:r>
    </w:p>
    <w:p w:rsidR="008A14A1" w:rsidRPr="008328ED" w:rsidRDefault="008A14A1" w:rsidP="008A14A1">
      <w:pPr>
        <w:ind w:firstLine="709"/>
        <w:jc w:val="both"/>
        <w:rPr>
          <w:sz w:val="28"/>
          <w:szCs w:val="28"/>
        </w:rPr>
      </w:pPr>
      <w:r>
        <w:rPr>
          <w:sz w:val="28"/>
          <w:szCs w:val="28"/>
        </w:rPr>
        <w:t>Автором определено, что п</w:t>
      </w:r>
      <w:r w:rsidRPr="008328ED">
        <w:rPr>
          <w:sz w:val="28"/>
          <w:szCs w:val="28"/>
        </w:rPr>
        <w:t>оложения Закона КР «Об ограничении м</w:t>
      </w:r>
      <w:r w:rsidRPr="008328ED">
        <w:rPr>
          <w:sz w:val="28"/>
          <w:szCs w:val="28"/>
        </w:rPr>
        <w:t>о</w:t>
      </w:r>
      <w:r w:rsidRPr="008328ED">
        <w:rPr>
          <w:sz w:val="28"/>
          <w:szCs w:val="28"/>
        </w:rPr>
        <w:t>нополистической деятельности, развитии и защите конкуренции» имеют о</w:t>
      </w:r>
      <w:r w:rsidRPr="008328ED">
        <w:rPr>
          <w:sz w:val="28"/>
          <w:szCs w:val="28"/>
        </w:rPr>
        <w:t>б</w:t>
      </w:r>
      <w:r w:rsidRPr="008328ED">
        <w:rPr>
          <w:sz w:val="28"/>
          <w:szCs w:val="28"/>
        </w:rPr>
        <w:t>щий характер по отношению к нормам Закона КР «О естественных и разр</w:t>
      </w:r>
      <w:r w:rsidRPr="008328ED">
        <w:rPr>
          <w:sz w:val="28"/>
          <w:szCs w:val="28"/>
        </w:rPr>
        <w:t>е</w:t>
      </w:r>
      <w:r w:rsidRPr="008328ED">
        <w:rPr>
          <w:sz w:val="28"/>
          <w:szCs w:val="28"/>
        </w:rPr>
        <w:t>шенных монополиях в Кыргызской Республике». Это позволяет говорить, что данные законы, составляющие основу нормативно-правового регулир</w:t>
      </w:r>
      <w:r w:rsidRPr="008328ED">
        <w:rPr>
          <w:sz w:val="28"/>
          <w:szCs w:val="28"/>
        </w:rPr>
        <w:t>о</w:t>
      </w:r>
      <w:r w:rsidRPr="008328ED">
        <w:rPr>
          <w:sz w:val="28"/>
          <w:szCs w:val="28"/>
        </w:rPr>
        <w:t>вания деятельности естественных и разрешенных монополий, соотносятся между собой как общее и специальное. В целом, оба закона имеют ряд сущ</w:t>
      </w:r>
      <w:r w:rsidRPr="008328ED">
        <w:rPr>
          <w:sz w:val="28"/>
          <w:szCs w:val="28"/>
        </w:rPr>
        <w:t>е</w:t>
      </w:r>
      <w:r w:rsidRPr="008328ED">
        <w:rPr>
          <w:sz w:val="28"/>
          <w:szCs w:val="28"/>
        </w:rPr>
        <w:t xml:space="preserve">ственных пробелов и требуют своего дальнейшего совершенствования. </w:t>
      </w:r>
      <w:r>
        <w:rPr>
          <w:sz w:val="28"/>
          <w:szCs w:val="28"/>
        </w:rPr>
        <w:t>Та</w:t>
      </w:r>
      <w:r>
        <w:rPr>
          <w:sz w:val="28"/>
          <w:szCs w:val="28"/>
        </w:rPr>
        <w:t>к</w:t>
      </w:r>
      <w:r>
        <w:rPr>
          <w:sz w:val="28"/>
          <w:szCs w:val="28"/>
        </w:rPr>
        <w:t>же автором в</w:t>
      </w:r>
      <w:r w:rsidRPr="008328ED">
        <w:rPr>
          <w:sz w:val="28"/>
          <w:szCs w:val="28"/>
        </w:rPr>
        <w:t>ыявлен</w:t>
      </w:r>
      <w:r>
        <w:rPr>
          <w:sz w:val="28"/>
          <w:szCs w:val="28"/>
        </w:rPr>
        <w:t>а</w:t>
      </w:r>
      <w:r w:rsidRPr="008328ED">
        <w:rPr>
          <w:sz w:val="28"/>
          <w:szCs w:val="28"/>
        </w:rPr>
        <w:t xml:space="preserve"> многочисленность и разноплановость источников пр</w:t>
      </w:r>
      <w:r w:rsidRPr="008328ED">
        <w:rPr>
          <w:sz w:val="28"/>
          <w:szCs w:val="28"/>
        </w:rPr>
        <w:t>а</w:t>
      </w:r>
      <w:r w:rsidRPr="008328ED">
        <w:rPr>
          <w:sz w:val="28"/>
          <w:szCs w:val="28"/>
        </w:rPr>
        <w:t>вового регулирования в естественно-монопольном секторе, выражающаяся в наличие «вторичного» законодательства – положений, инструкций, указаний, значительного количества отсылочных норм</w:t>
      </w:r>
      <w:r>
        <w:rPr>
          <w:sz w:val="28"/>
          <w:szCs w:val="28"/>
        </w:rPr>
        <w:t>, кроме того,</w:t>
      </w:r>
      <w:r w:rsidRPr="008328ED">
        <w:rPr>
          <w:sz w:val="28"/>
          <w:szCs w:val="28"/>
        </w:rPr>
        <w:t xml:space="preserve"> несогласованность и противоречивость действующих и вновь принимаемых актов, быстрая их изменчивость</w:t>
      </w:r>
      <w:r>
        <w:rPr>
          <w:sz w:val="28"/>
          <w:szCs w:val="28"/>
        </w:rPr>
        <w:t xml:space="preserve">. Это </w:t>
      </w:r>
      <w:r w:rsidRPr="008328ED">
        <w:rPr>
          <w:sz w:val="28"/>
          <w:szCs w:val="28"/>
        </w:rPr>
        <w:t>снижа</w:t>
      </w:r>
      <w:r>
        <w:rPr>
          <w:sz w:val="28"/>
          <w:szCs w:val="28"/>
        </w:rPr>
        <w:t>е</w:t>
      </w:r>
      <w:r w:rsidRPr="008328ED">
        <w:rPr>
          <w:sz w:val="28"/>
          <w:szCs w:val="28"/>
        </w:rPr>
        <w:t>т</w:t>
      </w:r>
      <w:r>
        <w:rPr>
          <w:sz w:val="28"/>
          <w:szCs w:val="28"/>
        </w:rPr>
        <w:t xml:space="preserve"> </w:t>
      </w:r>
      <w:r w:rsidRPr="008328ED">
        <w:rPr>
          <w:sz w:val="28"/>
          <w:szCs w:val="28"/>
        </w:rPr>
        <w:t>потенциал эффективного правового регулиров</w:t>
      </w:r>
      <w:r w:rsidRPr="008328ED">
        <w:rPr>
          <w:sz w:val="28"/>
          <w:szCs w:val="28"/>
        </w:rPr>
        <w:t>а</w:t>
      </w:r>
      <w:r w:rsidRPr="008328ED">
        <w:rPr>
          <w:sz w:val="28"/>
          <w:szCs w:val="28"/>
        </w:rPr>
        <w:t>ния данной области отношений, созда</w:t>
      </w:r>
      <w:r>
        <w:rPr>
          <w:sz w:val="28"/>
          <w:szCs w:val="28"/>
        </w:rPr>
        <w:t>е</w:t>
      </w:r>
      <w:r w:rsidRPr="008328ED">
        <w:rPr>
          <w:sz w:val="28"/>
          <w:szCs w:val="28"/>
        </w:rPr>
        <w:t>т в практической деятельности во</w:t>
      </w:r>
      <w:r w:rsidRPr="008328ED">
        <w:rPr>
          <w:sz w:val="28"/>
          <w:szCs w:val="28"/>
        </w:rPr>
        <w:t>з</w:t>
      </w:r>
      <w:r w:rsidRPr="008328ED">
        <w:rPr>
          <w:sz w:val="28"/>
          <w:szCs w:val="28"/>
        </w:rPr>
        <w:lastRenderedPageBreak/>
        <w:t>можности для проявления различного рода правонарушений, в том числе и преступного характера.</w:t>
      </w:r>
    </w:p>
    <w:p w:rsidR="00150472" w:rsidRDefault="00150472" w:rsidP="008A14A1">
      <w:pPr>
        <w:ind w:firstLine="709"/>
        <w:jc w:val="both"/>
        <w:rPr>
          <w:b/>
          <w:sz w:val="28"/>
          <w:szCs w:val="28"/>
        </w:rPr>
      </w:pPr>
    </w:p>
    <w:p w:rsidR="008A14A1" w:rsidRDefault="008A14A1" w:rsidP="008A14A1">
      <w:pPr>
        <w:ind w:firstLine="709"/>
        <w:jc w:val="both"/>
        <w:rPr>
          <w:sz w:val="28"/>
          <w:szCs w:val="28"/>
        </w:rPr>
      </w:pPr>
      <w:r>
        <w:rPr>
          <w:b/>
          <w:sz w:val="28"/>
          <w:szCs w:val="28"/>
        </w:rPr>
        <w:t xml:space="preserve">Вторая глава </w:t>
      </w:r>
      <w:r w:rsidRPr="008E0678">
        <w:rPr>
          <w:sz w:val="28"/>
          <w:szCs w:val="28"/>
        </w:rPr>
        <w:t>«Криминологическая и уголовно-правовая характер</w:t>
      </w:r>
      <w:r w:rsidRPr="008E0678">
        <w:rPr>
          <w:sz w:val="28"/>
          <w:szCs w:val="28"/>
        </w:rPr>
        <w:t>и</w:t>
      </w:r>
      <w:r w:rsidRPr="008E0678">
        <w:rPr>
          <w:sz w:val="28"/>
          <w:szCs w:val="28"/>
        </w:rPr>
        <w:t>стики преступлений, совершаемых в сфере естественных монополий в Кы</w:t>
      </w:r>
      <w:r w:rsidRPr="008E0678">
        <w:rPr>
          <w:sz w:val="28"/>
          <w:szCs w:val="28"/>
        </w:rPr>
        <w:t>р</w:t>
      </w:r>
      <w:r w:rsidRPr="008E0678">
        <w:rPr>
          <w:sz w:val="28"/>
          <w:szCs w:val="28"/>
        </w:rPr>
        <w:t>гызской Республике»</w:t>
      </w:r>
      <w:r>
        <w:rPr>
          <w:sz w:val="28"/>
          <w:szCs w:val="28"/>
        </w:rPr>
        <w:t xml:space="preserve"> состоит из трех параграфов</w:t>
      </w:r>
      <w:r w:rsidR="009810CD">
        <w:rPr>
          <w:sz w:val="28"/>
          <w:szCs w:val="28"/>
        </w:rPr>
        <w:t>, в которых отражена с</w:t>
      </w:r>
      <w:r w:rsidR="009810CD">
        <w:rPr>
          <w:sz w:val="28"/>
          <w:szCs w:val="28"/>
        </w:rPr>
        <w:t>о</w:t>
      </w:r>
      <w:r w:rsidR="009810CD">
        <w:rPr>
          <w:sz w:val="28"/>
          <w:szCs w:val="28"/>
        </w:rPr>
        <w:t>временная структура экономической преступности в республике и место в ней преступлений, связанных с монополистическими действиями и огран</w:t>
      </w:r>
      <w:r w:rsidR="009810CD">
        <w:rPr>
          <w:sz w:val="28"/>
          <w:szCs w:val="28"/>
        </w:rPr>
        <w:t>и</w:t>
      </w:r>
      <w:r w:rsidR="009810CD">
        <w:rPr>
          <w:sz w:val="28"/>
          <w:szCs w:val="28"/>
        </w:rPr>
        <w:t>чением конкуренции, их криминологическая характеристика и уголовно-правовой анализ состава.</w:t>
      </w:r>
    </w:p>
    <w:p w:rsidR="008A14A1" w:rsidRPr="00C5571D" w:rsidRDefault="008A14A1" w:rsidP="008A14A1">
      <w:pPr>
        <w:ind w:firstLine="709"/>
        <w:jc w:val="both"/>
        <w:rPr>
          <w:sz w:val="28"/>
          <w:szCs w:val="28"/>
        </w:rPr>
      </w:pPr>
      <w:r w:rsidRPr="009810CD">
        <w:rPr>
          <w:i/>
          <w:sz w:val="28"/>
          <w:szCs w:val="28"/>
        </w:rPr>
        <w:t>В первом параграфе «Состав монополистических действий и огран</w:t>
      </w:r>
      <w:r w:rsidRPr="009810CD">
        <w:rPr>
          <w:i/>
          <w:sz w:val="28"/>
          <w:szCs w:val="28"/>
        </w:rPr>
        <w:t>и</w:t>
      </w:r>
      <w:r w:rsidRPr="009810CD">
        <w:rPr>
          <w:i/>
          <w:sz w:val="28"/>
          <w:szCs w:val="28"/>
        </w:rPr>
        <w:t>чения конкуренции в системе экономических преступлений</w:t>
      </w:r>
      <w:r w:rsidR="009810CD">
        <w:rPr>
          <w:i/>
          <w:sz w:val="28"/>
          <w:szCs w:val="28"/>
        </w:rPr>
        <w:t xml:space="preserve">» </w:t>
      </w:r>
      <w:r w:rsidR="00B47500" w:rsidRPr="00B47500">
        <w:rPr>
          <w:sz w:val="28"/>
          <w:szCs w:val="28"/>
        </w:rPr>
        <w:t>да</w:t>
      </w:r>
      <w:r w:rsidR="00B47500">
        <w:rPr>
          <w:sz w:val="28"/>
          <w:szCs w:val="28"/>
        </w:rPr>
        <w:t>но</w:t>
      </w:r>
      <w:r w:rsidR="00B47500" w:rsidRPr="00B47500">
        <w:rPr>
          <w:sz w:val="28"/>
          <w:szCs w:val="28"/>
        </w:rPr>
        <w:t xml:space="preserve"> теоретич</w:t>
      </w:r>
      <w:r w:rsidR="00B47500" w:rsidRPr="00B47500">
        <w:rPr>
          <w:sz w:val="28"/>
          <w:szCs w:val="28"/>
        </w:rPr>
        <w:t>е</w:t>
      </w:r>
      <w:r w:rsidR="00B47500" w:rsidRPr="00B47500">
        <w:rPr>
          <w:sz w:val="28"/>
          <w:szCs w:val="28"/>
        </w:rPr>
        <w:t>ское осмысление</w:t>
      </w:r>
      <w:r w:rsidR="00B47500">
        <w:rPr>
          <w:sz w:val="28"/>
          <w:szCs w:val="28"/>
        </w:rPr>
        <w:t xml:space="preserve"> категорий «корыстная преступность» и «экономическая преступность», рассмотрена структура экономических преступлений и опр</w:t>
      </w:r>
      <w:r w:rsidR="00B47500">
        <w:rPr>
          <w:sz w:val="28"/>
          <w:szCs w:val="28"/>
        </w:rPr>
        <w:t>е</w:t>
      </w:r>
      <w:r w:rsidR="00B47500">
        <w:rPr>
          <w:sz w:val="28"/>
          <w:szCs w:val="28"/>
        </w:rPr>
        <w:t>делено место в ней состава монополистических действий и ограничения ко</w:t>
      </w:r>
      <w:r w:rsidR="00B47500">
        <w:rPr>
          <w:sz w:val="28"/>
          <w:szCs w:val="28"/>
        </w:rPr>
        <w:t>н</w:t>
      </w:r>
      <w:r w:rsidR="00B47500">
        <w:rPr>
          <w:sz w:val="28"/>
          <w:szCs w:val="28"/>
        </w:rPr>
        <w:t xml:space="preserve">куренции. Автором </w:t>
      </w:r>
      <w:r w:rsidR="009810CD" w:rsidRPr="00B47500">
        <w:rPr>
          <w:sz w:val="28"/>
          <w:szCs w:val="28"/>
        </w:rPr>
        <w:t>отмечается</w:t>
      </w:r>
      <w:r w:rsidR="009810CD" w:rsidRPr="009810CD">
        <w:rPr>
          <w:sz w:val="28"/>
          <w:szCs w:val="28"/>
        </w:rPr>
        <w:t xml:space="preserve">, что </w:t>
      </w:r>
      <w:r w:rsidR="009810CD">
        <w:rPr>
          <w:sz w:val="28"/>
          <w:szCs w:val="28"/>
        </w:rPr>
        <w:t>е</w:t>
      </w:r>
      <w:r w:rsidRPr="009810CD">
        <w:rPr>
          <w:sz w:val="28"/>
          <w:szCs w:val="28"/>
        </w:rPr>
        <w:t>стественно</w:t>
      </w:r>
      <w:r w:rsidRPr="00C5571D">
        <w:rPr>
          <w:sz w:val="28"/>
          <w:szCs w:val="28"/>
        </w:rPr>
        <w:t>-монопольный сектор экон</w:t>
      </w:r>
      <w:r w:rsidRPr="00C5571D">
        <w:rPr>
          <w:sz w:val="28"/>
          <w:szCs w:val="28"/>
        </w:rPr>
        <w:t>о</w:t>
      </w:r>
      <w:r w:rsidRPr="00C5571D">
        <w:rPr>
          <w:sz w:val="28"/>
          <w:szCs w:val="28"/>
        </w:rPr>
        <w:t>мики, который охватывает в основном стратегические отрасли народного х</w:t>
      </w:r>
      <w:r w:rsidRPr="00C5571D">
        <w:rPr>
          <w:sz w:val="28"/>
          <w:szCs w:val="28"/>
        </w:rPr>
        <w:t>о</w:t>
      </w:r>
      <w:r w:rsidRPr="00C5571D">
        <w:rPr>
          <w:sz w:val="28"/>
          <w:szCs w:val="28"/>
        </w:rPr>
        <w:t>зяйства страны и содержит значительный потенциал для развития, предста</w:t>
      </w:r>
      <w:r w:rsidRPr="00C5571D">
        <w:rPr>
          <w:sz w:val="28"/>
          <w:szCs w:val="28"/>
        </w:rPr>
        <w:t>в</w:t>
      </w:r>
      <w:r w:rsidRPr="00C5571D">
        <w:rPr>
          <w:sz w:val="28"/>
          <w:szCs w:val="28"/>
        </w:rPr>
        <w:t xml:space="preserve">ляет повышенный интерес для экономических преступников. </w:t>
      </w:r>
      <w:r w:rsidR="00B47500">
        <w:rPr>
          <w:sz w:val="28"/>
          <w:szCs w:val="28"/>
        </w:rPr>
        <w:t>П</w:t>
      </w:r>
      <w:r w:rsidRPr="00C5571D">
        <w:rPr>
          <w:sz w:val="28"/>
          <w:szCs w:val="28"/>
        </w:rPr>
        <w:t xml:space="preserve">о данным российских и казахстанских криминологов в этом секторе </w:t>
      </w:r>
      <w:r>
        <w:rPr>
          <w:sz w:val="28"/>
          <w:szCs w:val="28"/>
        </w:rPr>
        <w:t xml:space="preserve">постоянно </w:t>
      </w:r>
      <w:r w:rsidRPr="00C5571D">
        <w:rPr>
          <w:sz w:val="28"/>
          <w:szCs w:val="28"/>
        </w:rPr>
        <w:t>сове</w:t>
      </w:r>
      <w:r w:rsidRPr="00C5571D">
        <w:rPr>
          <w:sz w:val="28"/>
          <w:szCs w:val="28"/>
        </w:rPr>
        <w:t>р</w:t>
      </w:r>
      <w:r w:rsidRPr="00C5571D">
        <w:rPr>
          <w:sz w:val="28"/>
          <w:szCs w:val="28"/>
        </w:rPr>
        <w:t>шается значительное количество разного</w:t>
      </w:r>
      <w:r>
        <w:rPr>
          <w:sz w:val="28"/>
          <w:szCs w:val="28"/>
        </w:rPr>
        <w:t xml:space="preserve"> рода экономических преступлений. В</w:t>
      </w:r>
      <w:r w:rsidRPr="00C5571D">
        <w:rPr>
          <w:sz w:val="28"/>
          <w:szCs w:val="28"/>
        </w:rPr>
        <w:t xml:space="preserve"> последние годы </w:t>
      </w:r>
      <w:r>
        <w:rPr>
          <w:sz w:val="28"/>
          <w:szCs w:val="28"/>
        </w:rPr>
        <w:t>участились</w:t>
      </w:r>
      <w:r w:rsidRPr="00C5571D">
        <w:rPr>
          <w:sz w:val="28"/>
          <w:szCs w:val="28"/>
        </w:rPr>
        <w:t xml:space="preserve"> факты нарушения антимонопольного закон</w:t>
      </w:r>
      <w:r w:rsidRPr="00C5571D">
        <w:rPr>
          <w:sz w:val="28"/>
          <w:szCs w:val="28"/>
        </w:rPr>
        <w:t>о</w:t>
      </w:r>
      <w:r w:rsidRPr="00C5571D">
        <w:rPr>
          <w:sz w:val="28"/>
          <w:szCs w:val="28"/>
        </w:rPr>
        <w:t>дательства, скупки паев, акций, случаи совершения экономических престу</w:t>
      </w:r>
      <w:r w:rsidRPr="00C5571D">
        <w:rPr>
          <w:sz w:val="28"/>
          <w:szCs w:val="28"/>
        </w:rPr>
        <w:t>п</w:t>
      </w:r>
      <w:r w:rsidRPr="00C5571D">
        <w:rPr>
          <w:sz w:val="28"/>
          <w:szCs w:val="28"/>
        </w:rPr>
        <w:t xml:space="preserve">лений, сопряженных с коррупцией, подкупом должностных лиц, преступным сговором с руководителями крупных промышленных структур, являющихся, как правило, естественными монополиями. </w:t>
      </w:r>
    </w:p>
    <w:p w:rsidR="008A14A1" w:rsidRPr="0055003B" w:rsidRDefault="00B47500" w:rsidP="008A14A1">
      <w:pPr>
        <w:ind w:firstLine="709"/>
        <w:jc w:val="both"/>
        <w:rPr>
          <w:sz w:val="28"/>
          <w:szCs w:val="28"/>
        </w:rPr>
      </w:pPr>
      <w:r>
        <w:rPr>
          <w:sz w:val="28"/>
          <w:szCs w:val="28"/>
        </w:rPr>
        <w:t>С</w:t>
      </w:r>
      <w:r w:rsidRPr="0055003B">
        <w:rPr>
          <w:sz w:val="28"/>
          <w:szCs w:val="28"/>
        </w:rPr>
        <w:t>пецифическими</w:t>
      </w:r>
      <w:r>
        <w:rPr>
          <w:sz w:val="28"/>
          <w:szCs w:val="28"/>
        </w:rPr>
        <w:t xml:space="preserve"> преступлениями для рассматриваемого </w:t>
      </w:r>
      <w:r w:rsidR="008A14A1" w:rsidRPr="0055003B">
        <w:rPr>
          <w:sz w:val="28"/>
          <w:szCs w:val="28"/>
        </w:rPr>
        <w:t>сектора я</w:t>
      </w:r>
      <w:r w:rsidR="008A14A1" w:rsidRPr="0055003B">
        <w:rPr>
          <w:sz w:val="28"/>
          <w:szCs w:val="28"/>
        </w:rPr>
        <w:t>в</w:t>
      </w:r>
      <w:r w:rsidR="008A14A1" w:rsidRPr="0055003B">
        <w:rPr>
          <w:sz w:val="28"/>
          <w:szCs w:val="28"/>
        </w:rPr>
        <w:t>ляются преступления в сфере монополизма и ограничения конкуренции. С</w:t>
      </w:r>
      <w:r w:rsidR="008A14A1" w:rsidRPr="0055003B">
        <w:rPr>
          <w:sz w:val="28"/>
          <w:szCs w:val="28"/>
        </w:rPr>
        <w:t>о</w:t>
      </w:r>
      <w:r w:rsidR="008A14A1" w:rsidRPr="0055003B">
        <w:rPr>
          <w:sz w:val="28"/>
          <w:szCs w:val="28"/>
        </w:rPr>
        <w:t>гласно классификации Особенной части УК КР</w:t>
      </w:r>
      <w:r w:rsidR="008A14A1">
        <w:rPr>
          <w:sz w:val="28"/>
          <w:szCs w:val="28"/>
        </w:rPr>
        <w:t>,</w:t>
      </w:r>
      <w:r w:rsidR="008A14A1" w:rsidRPr="0055003B">
        <w:rPr>
          <w:sz w:val="28"/>
          <w:szCs w:val="28"/>
        </w:rPr>
        <w:t xml:space="preserve"> </w:t>
      </w:r>
      <w:r w:rsidR="008A14A1">
        <w:rPr>
          <w:sz w:val="28"/>
          <w:szCs w:val="28"/>
        </w:rPr>
        <w:t xml:space="preserve">они </w:t>
      </w:r>
      <w:r w:rsidR="008A14A1" w:rsidRPr="0055003B">
        <w:rPr>
          <w:sz w:val="28"/>
          <w:szCs w:val="28"/>
        </w:rPr>
        <w:t>являются частью экон</w:t>
      </w:r>
      <w:r w:rsidR="008A14A1" w:rsidRPr="0055003B">
        <w:rPr>
          <w:sz w:val="28"/>
          <w:szCs w:val="28"/>
        </w:rPr>
        <w:t>о</w:t>
      </w:r>
      <w:r w:rsidR="008A14A1" w:rsidRPr="0055003B">
        <w:rPr>
          <w:sz w:val="28"/>
          <w:szCs w:val="28"/>
        </w:rPr>
        <w:t>мической преступности, которая выступает по отношению к данному виду преступности как система более высокого уровня. Поэтому для наиболее полного понимания содержания преступлений в сфере монополизма и огр</w:t>
      </w:r>
      <w:r w:rsidR="008A14A1" w:rsidRPr="0055003B">
        <w:rPr>
          <w:sz w:val="28"/>
          <w:szCs w:val="28"/>
        </w:rPr>
        <w:t>а</w:t>
      </w:r>
      <w:r w:rsidR="008A14A1" w:rsidRPr="0055003B">
        <w:rPr>
          <w:sz w:val="28"/>
          <w:szCs w:val="28"/>
        </w:rPr>
        <w:t xml:space="preserve">ничения конкуренции </w:t>
      </w:r>
      <w:r w:rsidR="008A14A1">
        <w:rPr>
          <w:sz w:val="28"/>
          <w:szCs w:val="28"/>
        </w:rPr>
        <w:t xml:space="preserve">автором </w:t>
      </w:r>
      <w:r w:rsidR="008A14A1" w:rsidRPr="0055003B">
        <w:rPr>
          <w:sz w:val="28"/>
          <w:szCs w:val="28"/>
        </w:rPr>
        <w:t>рассмотре</w:t>
      </w:r>
      <w:r w:rsidR="008A14A1">
        <w:rPr>
          <w:sz w:val="28"/>
          <w:szCs w:val="28"/>
        </w:rPr>
        <w:t xml:space="preserve">на </w:t>
      </w:r>
      <w:r w:rsidR="008A14A1" w:rsidRPr="0055003B">
        <w:rPr>
          <w:sz w:val="28"/>
          <w:szCs w:val="28"/>
        </w:rPr>
        <w:t>в общем виде современн</w:t>
      </w:r>
      <w:r w:rsidR="008A14A1">
        <w:rPr>
          <w:sz w:val="28"/>
          <w:szCs w:val="28"/>
        </w:rPr>
        <w:t>ая</w:t>
      </w:r>
      <w:r w:rsidR="008A14A1" w:rsidRPr="0055003B">
        <w:rPr>
          <w:sz w:val="28"/>
          <w:szCs w:val="28"/>
        </w:rPr>
        <w:t xml:space="preserve"> структур</w:t>
      </w:r>
      <w:r w:rsidR="008A14A1">
        <w:rPr>
          <w:sz w:val="28"/>
          <w:szCs w:val="28"/>
        </w:rPr>
        <w:t>а</w:t>
      </w:r>
      <w:r w:rsidR="008A14A1" w:rsidRPr="0055003B">
        <w:rPr>
          <w:sz w:val="28"/>
          <w:szCs w:val="28"/>
        </w:rPr>
        <w:t xml:space="preserve"> экономической преступности</w:t>
      </w:r>
      <w:r w:rsidR="008A14A1">
        <w:rPr>
          <w:sz w:val="28"/>
          <w:szCs w:val="28"/>
        </w:rPr>
        <w:t xml:space="preserve"> в Кыргызской Республике.</w:t>
      </w:r>
    </w:p>
    <w:p w:rsidR="008A14A1" w:rsidRDefault="008A14A1" w:rsidP="008A14A1">
      <w:pPr>
        <w:ind w:firstLine="709"/>
        <w:jc w:val="both"/>
        <w:rPr>
          <w:sz w:val="28"/>
          <w:szCs w:val="28"/>
        </w:rPr>
      </w:pPr>
      <w:r>
        <w:rPr>
          <w:sz w:val="28"/>
          <w:szCs w:val="28"/>
        </w:rPr>
        <w:t>П</w:t>
      </w:r>
      <w:r w:rsidRPr="004C5F74">
        <w:rPr>
          <w:sz w:val="28"/>
          <w:szCs w:val="28"/>
        </w:rPr>
        <w:t>о сведениям уголовной статистики ИАЦ МВД КР в период 2000-2010 гг. на долю экономических преступлений, приходилось в среднем до 8,5-9% от общего числа всех зарегистрированных преступлений. В Российской Ф</w:t>
      </w:r>
      <w:r w:rsidRPr="004C5F74">
        <w:rPr>
          <w:sz w:val="28"/>
          <w:szCs w:val="28"/>
        </w:rPr>
        <w:t>е</w:t>
      </w:r>
      <w:r w:rsidRPr="004C5F74">
        <w:rPr>
          <w:sz w:val="28"/>
          <w:szCs w:val="28"/>
        </w:rPr>
        <w:t xml:space="preserve">дерации преступления в сфере экономической деятельности в </w:t>
      </w:r>
      <w:r>
        <w:rPr>
          <w:sz w:val="28"/>
          <w:szCs w:val="28"/>
        </w:rPr>
        <w:t xml:space="preserve">период </w:t>
      </w:r>
      <w:r w:rsidRPr="004C5F74">
        <w:rPr>
          <w:sz w:val="28"/>
          <w:szCs w:val="28"/>
        </w:rPr>
        <w:t>1999-2008 гг</w:t>
      </w:r>
      <w:r>
        <w:rPr>
          <w:sz w:val="28"/>
          <w:szCs w:val="28"/>
        </w:rPr>
        <w:t xml:space="preserve">. по разным данным также </w:t>
      </w:r>
      <w:r w:rsidRPr="004C5F74">
        <w:rPr>
          <w:sz w:val="28"/>
          <w:szCs w:val="28"/>
        </w:rPr>
        <w:t xml:space="preserve">составляли </w:t>
      </w:r>
      <w:r>
        <w:rPr>
          <w:sz w:val="28"/>
          <w:szCs w:val="28"/>
        </w:rPr>
        <w:t xml:space="preserve">от </w:t>
      </w:r>
      <w:r w:rsidRPr="004C5F74">
        <w:rPr>
          <w:sz w:val="28"/>
          <w:szCs w:val="28"/>
        </w:rPr>
        <w:t>4,5%</w:t>
      </w:r>
      <w:r>
        <w:rPr>
          <w:sz w:val="28"/>
          <w:szCs w:val="28"/>
          <w:vertAlign w:val="superscript"/>
        </w:rPr>
        <w:t xml:space="preserve"> </w:t>
      </w:r>
      <w:r>
        <w:rPr>
          <w:sz w:val="28"/>
          <w:szCs w:val="28"/>
        </w:rPr>
        <w:t xml:space="preserve">до </w:t>
      </w:r>
      <w:r w:rsidRPr="004C5F74">
        <w:rPr>
          <w:sz w:val="28"/>
          <w:szCs w:val="28"/>
        </w:rPr>
        <w:t>10%.</w:t>
      </w:r>
      <w:r>
        <w:rPr>
          <w:sz w:val="28"/>
          <w:szCs w:val="28"/>
        </w:rPr>
        <w:t xml:space="preserve"> В</w:t>
      </w:r>
      <w:r w:rsidRPr="004C5F74">
        <w:rPr>
          <w:sz w:val="28"/>
          <w:szCs w:val="28"/>
        </w:rPr>
        <w:t xml:space="preserve"> Кыргызстане </w:t>
      </w:r>
      <w:r>
        <w:rPr>
          <w:sz w:val="28"/>
          <w:szCs w:val="28"/>
        </w:rPr>
        <w:t>в</w:t>
      </w:r>
      <w:r w:rsidRPr="004C5F74">
        <w:rPr>
          <w:sz w:val="28"/>
          <w:szCs w:val="28"/>
        </w:rPr>
        <w:t xml:space="preserve"> структуре экономической преступности основную массу преступлени</w:t>
      </w:r>
      <w:r>
        <w:rPr>
          <w:sz w:val="28"/>
          <w:szCs w:val="28"/>
        </w:rPr>
        <w:t xml:space="preserve">й представляют преступления </w:t>
      </w:r>
      <w:r w:rsidRPr="004C5F74">
        <w:rPr>
          <w:sz w:val="28"/>
          <w:szCs w:val="28"/>
        </w:rPr>
        <w:t>в сфере предпринимательской деятельности. Их доля за последние 10 лет устойчиво сохраняется на уровне 20-22%. Затем по распространенности идут налоговые преступления – 2,5%, таможенные пр</w:t>
      </w:r>
      <w:r w:rsidRPr="004C5F74">
        <w:rPr>
          <w:sz w:val="28"/>
          <w:szCs w:val="28"/>
        </w:rPr>
        <w:t>е</w:t>
      </w:r>
      <w:r w:rsidRPr="004C5F74">
        <w:rPr>
          <w:sz w:val="28"/>
          <w:szCs w:val="28"/>
        </w:rPr>
        <w:t xml:space="preserve">ступления – 0,6%, преступления в сфере оборота драгоценных металлов – </w:t>
      </w:r>
      <w:r w:rsidRPr="004C5F74">
        <w:rPr>
          <w:sz w:val="28"/>
          <w:szCs w:val="28"/>
        </w:rPr>
        <w:lastRenderedPageBreak/>
        <w:t>0,1%. Преступления в банковской сфере, в сфере монополизма и ограничения конкуренции составляют в среднем по 0,05%</w:t>
      </w:r>
      <w:r>
        <w:rPr>
          <w:sz w:val="28"/>
          <w:szCs w:val="28"/>
        </w:rPr>
        <w:t xml:space="preserve">. </w:t>
      </w:r>
      <w:r w:rsidRPr="004C5F74">
        <w:rPr>
          <w:sz w:val="28"/>
          <w:szCs w:val="28"/>
        </w:rPr>
        <w:t xml:space="preserve">Такой уровень </w:t>
      </w:r>
      <w:r w:rsidR="007F01C4">
        <w:rPr>
          <w:sz w:val="28"/>
          <w:szCs w:val="28"/>
        </w:rPr>
        <w:t xml:space="preserve">некоторых </w:t>
      </w:r>
      <w:r>
        <w:rPr>
          <w:sz w:val="28"/>
          <w:szCs w:val="28"/>
        </w:rPr>
        <w:t>в</w:t>
      </w:r>
      <w:r>
        <w:rPr>
          <w:sz w:val="28"/>
          <w:szCs w:val="28"/>
        </w:rPr>
        <w:t>и</w:t>
      </w:r>
      <w:r>
        <w:rPr>
          <w:sz w:val="28"/>
          <w:szCs w:val="28"/>
        </w:rPr>
        <w:t xml:space="preserve">дов </w:t>
      </w:r>
      <w:r w:rsidRPr="004C5F74">
        <w:rPr>
          <w:sz w:val="28"/>
          <w:szCs w:val="28"/>
        </w:rPr>
        <w:t xml:space="preserve">экономической преступности, по мнению многих экспертов-криминологов, связан с </w:t>
      </w:r>
      <w:r>
        <w:rPr>
          <w:sz w:val="28"/>
          <w:szCs w:val="28"/>
        </w:rPr>
        <w:t>их</w:t>
      </w:r>
      <w:r w:rsidRPr="004C5F74">
        <w:rPr>
          <w:sz w:val="28"/>
          <w:szCs w:val="28"/>
        </w:rPr>
        <w:t xml:space="preserve"> высокой латентностью</w:t>
      </w:r>
      <w:r>
        <w:rPr>
          <w:sz w:val="28"/>
          <w:szCs w:val="28"/>
        </w:rPr>
        <w:t xml:space="preserve">, а также с тем, что </w:t>
      </w:r>
      <w:r w:rsidRPr="004C5F74">
        <w:rPr>
          <w:sz w:val="28"/>
          <w:szCs w:val="28"/>
        </w:rPr>
        <w:t>гражд</w:t>
      </w:r>
      <w:r w:rsidRPr="004C5F74">
        <w:rPr>
          <w:sz w:val="28"/>
          <w:szCs w:val="28"/>
        </w:rPr>
        <w:t>а</w:t>
      </w:r>
      <w:r w:rsidRPr="004C5F74">
        <w:rPr>
          <w:sz w:val="28"/>
          <w:szCs w:val="28"/>
        </w:rPr>
        <w:t xml:space="preserve">не и общество в целом не считают себя </w:t>
      </w:r>
      <w:r>
        <w:rPr>
          <w:sz w:val="28"/>
          <w:szCs w:val="28"/>
        </w:rPr>
        <w:t>потерпевшими (</w:t>
      </w:r>
      <w:r w:rsidRPr="004C5F74">
        <w:rPr>
          <w:sz w:val="28"/>
          <w:szCs w:val="28"/>
        </w:rPr>
        <w:t>в привычном пон</w:t>
      </w:r>
      <w:r w:rsidRPr="004C5F74">
        <w:rPr>
          <w:sz w:val="28"/>
          <w:szCs w:val="28"/>
        </w:rPr>
        <w:t>и</w:t>
      </w:r>
      <w:r w:rsidRPr="004C5F74">
        <w:rPr>
          <w:sz w:val="28"/>
          <w:szCs w:val="28"/>
        </w:rPr>
        <w:t>мании</w:t>
      </w:r>
      <w:r>
        <w:rPr>
          <w:sz w:val="28"/>
          <w:szCs w:val="28"/>
        </w:rPr>
        <w:t>)</w:t>
      </w:r>
      <w:r w:rsidRPr="004C5F74">
        <w:rPr>
          <w:sz w:val="28"/>
          <w:szCs w:val="28"/>
        </w:rPr>
        <w:t>, хотя фактически таковыми и</w:t>
      </w:r>
      <w:r>
        <w:rPr>
          <w:sz w:val="28"/>
          <w:szCs w:val="28"/>
        </w:rPr>
        <w:t xml:space="preserve"> </w:t>
      </w:r>
      <w:r w:rsidRPr="00D07DF8">
        <w:rPr>
          <w:sz w:val="28"/>
          <w:szCs w:val="28"/>
        </w:rPr>
        <w:t>являются, а государство не имеет сил и средств проконтролировать всю гамму экономических правонарушений.</w:t>
      </w:r>
      <w:r>
        <w:rPr>
          <w:sz w:val="28"/>
          <w:szCs w:val="28"/>
        </w:rPr>
        <w:t xml:space="preserve"> </w:t>
      </w:r>
      <w:r w:rsidRPr="00D07DF8">
        <w:rPr>
          <w:sz w:val="28"/>
          <w:szCs w:val="28"/>
        </w:rPr>
        <w:t>Следует отметить, что и других лиц, заинтересованных в выявлении экон</w:t>
      </w:r>
      <w:r w:rsidRPr="00D07DF8">
        <w:rPr>
          <w:sz w:val="28"/>
          <w:szCs w:val="28"/>
        </w:rPr>
        <w:t>о</w:t>
      </w:r>
      <w:r w:rsidRPr="00D07DF8">
        <w:rPr>
          <w:sz w:val="28"/>
          <w:szCs w:val="28"/>
        </w:rPr>
        <w:t>мических преступлений, также не так уж много. Поэтому совершение экон</w:t>
      </w:r>
      <w:r w:rsidRPr="00D07DF8">
        <w:rPr>
          <w:sz w:val="28"/>
          <w:szCs w:val="28"/>
        </w:rPr>
        <w:t>о</w:t>
      </w:r>
      <w:r w:rsidRPr="00D07DF8">
        <w:rPr>
          <w:sz w:val="28"/>
          <w:szCs w:val="28"/>
        </w:rPr>
        <w:t xml:space="preserve">мических преступлений становится весьма прибыльным делом, причем </w:t>
      </w:r>
      <w:r>
        <w:rPr>
          <w:sz w:val="28"/>
          <w:szCs w:val="28"/>
        </w:rPr>
        <w:t>до</w:t>
      </w:r>
      <w:r>
        <w:rPr>
          <w:sz w:val="28"/>
          <w:szCs w:val="28"/>
        </w:rPr>
        <w:t>с</w:t>
      </w:r>
      <w:r>
        <w:rPr>
          <w:sz w:val="28"/>
          <w:szCs w:val="28"/>
        </w:rPr>
        <w:t xml:space="preserve">таточно часто </w:t>
      </w:r>
      <w:r w:rsidRPr="00D07DF8">
        <w:rPr>
          <w:sz w:val="28"/>
          <w:szCs w:val="28"/>
        </w:rPr>
        <w:t>не наказуемым. Более того, экономическая преступность в значительно большей степени, чем уголовная, способна составлять образ жизни значительной части населения, формировать полукриминальный ме</w:t>
      </w:r>
      <w:r w:rsidRPr="00D07DF8">
        <w:rPr>
          <w:sz w:val="28"/>
          <w:szCs w:val="28"/>
        </w:rPr>
        <w:t>н</w:t>
      </w:r>
      <w:r w:rsidRPr="00D07DF8">
        <w:rPr>
          <w:sz w:val="28"/>
          <w:szCs w:val="28"/>
        </w:rPr>
        <w:t>талитет</w:t>
      </w:r>
      <w:r>
        <w:rPr>
          <w:sz w:val="28"/>
          <w:szCs w:val="28"/>
        </w:rPr>
        <w:t>.</w:t>
      </w:r>
    </w:p>
    <w:p w:rsidR="008A14A1" w:rsidRPr="00E264AA" w:rsidRDefault="008A14A1" w:rsidP="008A14A1">
      <w:pPr>
        <w:ind w:firstLine="709"/>
        <w:jc w:val="both"/>
        <w:rPr>
          <w:sz w:val="28"/>
          <w:szCs w:val="28"/>
        </w:rPr>
      </w:pPr>
      <w:r w:rsidRPr="00807A47">
        <w:rPr>
          <w:i/>
          <w:sz w:val="28"/>
          <w:szCs w:val="28"/>
        </w:rPr>
        <w:t>Во втором параграфе «Обстоятельства, детерминирующие соверш</w:t>
      </w:r>
      <w:r w:rsidRPr="00807A47">
        <w:rPr>
          <w:i/>
          <w:sz w:val="28"/>
          <w:szCs w:val="28"/>
        </w:rPr>
        <w:t>е</w:t>
      </w:r>
      <w:r w:rsidRPr="00807A47">
        <w:rPr>
          <w:i/>
          <w:sz w:val="28"/>
          <w:szCs w:val="28"/>
        </w:rPr>
        <w:t>ние преступлений, связанных с монополистическими действиями и огранич</w:t>
      </w:r>
      <w:r w:rsidRPr="00807A47">
        <w:rPr>
          <w:i/>
          <w:sz w:val="28"/>
          <w:szCs w:val="28"/>
        </w:rPr>
        <w:t>е</w:t>
      </w:r>
      <w:r w:rsidRPr="00807A47">
        <w:rPr>
          <w:i/>
          <w:sz w:val="28"/>
          <w:szCs w:val="28"/>
        </w:rPr>
        <w:t>нием ко</w:t>
      </w:r>
      <w:r w:rsidR="00807A47" w:rsidRPr="00807A47">
        <w:rPr>
          <w:i/>
          <w:sz w:val="28"/>
          <w:szCs w:val="28"/>
        </w:rPr>
        <w:t>нкуренции»</w:t>
      </w:r>
      <w:r w:rsidR="00807A47">
        <w:rPr>
          <w:sz w:val="28"/>
          <w:szCs w:val="28"/>
        </w:rPr>
        <w:t xml:space="preserve"> рассмотрен причинный комплекс совершения указанного вида преступлений. П</w:t>
      </w:r>
      <w:r>
        <w:rPr>
          <w:sz w:val="28"/>
          <w:szCs w:val="28"/>
        </w:rPr>
        <w:t>оказа</w:t>
      </w:r>
      <w:r w:rsidR="00807A47">
        <w:rPr>
          <w:sz w:val="28"/>
          <w:szCs w:val="28"/>
        </w:rPr>
        <w:t xml:space="preserve">но, что </w:t>
      </w:r>
      <w:r w:rsidRPr="00E264AA">
        <w:rPr>
          <w:sz w:val="28"/>
          <w:szCs w:val="28"/>
        </w:rPr>
        <w:t>криминализации сферы экономической деятельности способствовали не только издержки проводимых государством социальных и экономических реформ, но и позитивные факторы развития, такие как появление новых форм собственности, экономическая свобода, формирование рыночных отношений, интеграция в мировую экономику, е</w:t>
      </w:r>
      <w:r w:rsidRPr="00E264AA">
        <w:rPr>
          <w:sz w:val="28"/>
          <w:szCs w:val="28"/>
        </w:rPr>
        <w:t>с</w:t>
      </w:r>
      <w:r w:rsidRPr="00E264AA">
        <w:rPr>
          <w:sz w:val="28"/>
          <w:szCs w:val="28"/>
        </w:rPr>
        <w:t xml:space="preserve">ли они не </w:t>
      </w:r>
      <w:r w:rsidR="00807A47">
        <w:rPr>
          <w:sz w:val="28"/>
          <w:szCs w:val="28"/>
        </w:rPr>
        <w:t xml:space="preserve">были </w:t>
      </w:r>
      <w:r w:rsidRPr="00E264AA">
        <w:rPr>
          <w:sz w:val="28"/>
          <w:szCs w:val="28"/>
        </w:rPr>
        <w:t>урегулированы в правовом и институциональном плане. Именно недостаточность соответствующих правовых и институциональных механизмов породила в Кыргызстане экономическую нестабильность, пр</w:t>
      </w:r>
      <w:r w:rsidRPr="00E264AA">
        <w:rPr>
          <w:sz w:val="28"/>
          <w:szCs w:val="28"/>
        </w:rPr>
        <w:t>о</w:t>
      </w:r>
      <w:r w:rsidRPr="00E264AA">
        <w:rPr>
          <w:sz w:val="28"/>
          <w:szCs w:val="28"/>
        </w:rPr>
        <w:t>грессирующую инфляцию, а в последние пять лет - еще и проблемы полит</w:t>
      </w:r>
      <w:r w:rsidRPr="00E264AA">
        <w:rPr>
          <w:sz w:val="28"/>
          <w:szCs w:val="28"/>
        </w:rPr>
        <w:t>и</w:t>
      </w:r>
      <w:r w:rsidRPr="00E264AA">
        <w:rPr>
          <w:sz w:val="28"/>
          <w:szCs w:val="28"/>
        </w:rPr>
        <w:t>ческого характера.</w:t>
      </w:r>
      <w:r>
        <w:rPr>
          <w:sz w:val="28"/>
          <w:szCs w:val="28"/>
        </w:rPr>
        <w:t xml:space="preserve"> А</w:t>
      </w:r>
      <w:r w:rsidRPr="00E264AA">
        <w:rPr>
          <w:sz w:val="28"/>
          <w:szCs w:val="28"/>
        </w:rPr>
        <w:t>нализ состояния экономики страны</w:t>
      </w:r>
      <w:r>
        <w:rPr>
          <w:sz w:val="28"/>
          <w:szCs w:val="28"/>
        </w:rPr>
        <w:t xml:space="preserve"> выявил</w:t>
      </w:r>
      <w:r w:rsidRPr="00E264AA">
        <w:rPr>
          <w:sz w:val="28"/>
          <w:szCs w:val="28"/>
        </w:rPr>
        <w:t xml:space="preserve">, </w:t>
      </w:r>
      <w:r>
        <w:rPr>
          <w:sz w:val="28"/>
          <w:szCs w:val="28"/>
        </w:rPr>
        <w:t xml:space="preserve">что </w:t>
      </w:r>
      <w:r w:rsidRPr="00E264AA">
        <w:rPr>
          <w:sz w:val="28"/>
          <w:szCs w:val="28"/>
        </w:rPr>
        <w:t>осно</w:t>
      </w:r>
      <w:r w:rsidRPr="00E264AA">
        <w:rPr>
          <w:sz w:val="28"/>
          <w:szCs w:val="28"/>
        </w:rPr>
        <w:t>в</w:t>
      </w:r>
      <w:r w:rsidRPr="00E264AA">
        <w:rPr>
          <w:sz w:val="28"/>
          <w:szCs w:val="28"/>
        </w:rPr>
        <w:t>ными тенденциями в этой сфере стали: низкие темпы развития;</w:t>
      </w:r>
      <w:r>
        <w:rPr>
          <w:sz w:val="28"/>
          <w:szCs w:val="28"/>
        </w:rPr>
        <w:t xml:space="preserve"> </w:t>
      </w:r>
      <w:r w:rsidRPr="00E264AA">
        <w:rPr>
          <w:sz w:val="28"/>
          <w:szCs w:val="28"/>
        </w:rPr>
        <w:t>нарастание объемов импорта и вытеснение отечественного производителя из ряда сект</w:t>
      </w:r>
      <w:r w:rsidRPr="00E264AA">
        <w:rPr>
          <w:sz w:val="28"/>
          <w:szCs w:val="28"/>
        </w:rPr>
        <w:t>о</w:t>
      </w:r>
      <w:r w:rsidRPr="00E264AA">
        <w:rPr>
          <w:sz w:val="28"/>
          <w:szCs w:val="28"/>
        </w:rPr>
        <w:t>ров внутреннего рынка;</w:t>
      </w:r>
      <w:r>
        <w:rPr>
          <w:sz w:val="28"/>
          <w:szCs w:val="28"/>
        </w:rPr>
        <w:t xml:space="preserve"> </w:t>
      </w:r>
      <w:r w:rsidRPr="00E264AA">
        <w:rPr>
          <w:sz w:val="28"/>
          <w:szCs w:val="28"/>
        </w:rPr>
        <w:t>высокие издержки производства, ухудшение фина</w:t>
      </w:r>
      <w:r w:rsidRPr="00E264AA">
        <w:rPr>
          <w:sz w:val="28"/>
          <w:szCs w:val="28"/>
        </w:rPr>
        <w:t>н</w:t>
      </w:r>
      <w:r w:rsidRPr="00E264AA">
        <w:rPr>
          <w:sz w:val="28"/>
          <w:szCs w:val="28"/>
        </w:rPr>
        <w:t>сового состояния целых отраслей народного хозяйства;</w:t>
      </w:r>
      <w:r>
        <w:rPr>
          <w:sz w:val="28"/>
          <w:szCs w:val="28"/>
        </w:rPr>
        <w:t xml:space="preserve"> </w:t>
      </w:r>
      <w:r w:rsidRPr="00E264AA">
        <w:rPr>
          <w:sz w:val="28"/>
          <w:szCs w:val="28"/>
        </w:rPr>
        <w:t>снижение роста и</w:t>
      </w:r>
      <w:r w:rsidRPr="00E264AA">
        <w:rPr>
          <w:sz w:val="28"/>
          <w:szCs w:val="28"/>
        </w:rPr>
        <w:t>н</w:t>
      </w:r>
      <w:r w:rsidRPr="00E264AA">
        <w:rPr>
          <w:sz w:val="28"/>
          <w:szCs w:val="28"/>
        </w:rPr>
        <w:t>вестиционной активности.</w:t>
      </w:r>
    </w:p>
    <w:p w:rsidR="008A14A1" w:rsidRPr="00E264AA" w:rsidRDefault="008A14A1" w:rsidP="008A14A1">
      <w:pPr>
        <w:ind w:firstLine="709"/>
        <w:jc w:val="both"/>
        <w:rPr>
          <w:sz w:val="28"/>
          <w:szCs w:val="28"/>
        </w:rPr>
      </w:pPr>
      <w:r>
        <w:rPr>
          <w:sz w:val="28"/>
          <w:szCs w:val="28"/>
        </w:rPr>
        <w:t xml:space="preserve">Это способствовало сохранению таких негативных факторов как: </w:t>
      </w:r>
      <w:r w:rsidRPr="00E264AA">
        <w:rPr>
          <w:sz w:val="28"/>
          <w:szCs w:val="28"/>
        </w:rPr>
        <w:t>н</w:t>
      </w:r>
      <w:r w:rsidRPr="00E264AA">
        <w:rPr>
          <w:sz w:val="28"/>
          <w:szCs w:val="28"/>
        </w:rPr>
        <w:t>е</w:t>
      </w:r>
      <w:r w:rsidRPr="00E264AA">
        <w:rPr>
          <w:sz w:val="28"/>
          <w:szCs w:val="28"/>
        </w:rPr>
        <w:t>развитый механизм конкуренции, особенно, в секторе естественных моноп</w:t>
      </w:r>
      <w:r w:rsidRPr="00E264AA">
        <w:rPr>
          <w:sz w:val="28"/>
          <w:szCs w:val="28"/>
        </w:rPr>
        <w:t>о</w:t>
      </w:r>
      <w:r w:rsidRPr="00E264AA">
        <w:rPr>
          <w:sz w:val="28"/>
          <w:szCs w:val="28"/>
        </w:rPr>
        <w:t>лий; низкий уровень деловой активности экономических субъектов из-за н</w:t>
      </w:r>
      <w:r w:rsidRPr="00E264AA">
        <w:rPr>
          <w:sz w:val="28"/>
          <w:szCs w:val="28"/>
        </w:rPr>
        <w:t>е</w:t>
      </w:r>
      <w:r w:rsidRPr="00E264AA">
        <w:rPr>
          <w:sz w:val="28"/>
          <w:szCs w:val="28"/>
        </w:rPr>
        <w:t>эффективной структуры собственности и несовершенства механизмов мот</w:t>
      </w:r>
      <w:r w:rsidRPr="00E264AA">
        <w:rPr>
          <w:sz w:val="28"/>
          <w:szCs w:val="28"/>
        </w:rPr>
        <w:t>и</w:t>
      </w:r>
      <w:r w:rsidRPr="00E264AA">
        <w:rPr>
          <w:sz w:val="28"/>
          <w:szCs w:val="28"/>
        </w:rPr>
        <w:t>вации к модернизации национальной экономики; значительные масштабы государственного перераспределения инвестиционных ресурсов (преимущ</w:t>
      </w:r>
      <w:r w:rsidRPr="00E264AA">
        <w:rPr>
          <w:sz w:val="28"/>
          <w:szCs w:val="28"/>
        </w:rPr>
        <w:t>е</w:t>
      </w:r>
      <w:r w:rsidRPr="00E264AA">
        <w:rPr>
          <w:sz w:val="28"/>
          <w:szCs w:val="28"/>
        </w:rPr>
        <w:t>ственно в зависимости от преференций узких групп специальных интересов); высокая степень деформализации и зависимости от внешних экономических катаклизмов.</w:t>
      </w:r>
      <w:r>
        <w:rPr>
          <w:sz w:val="28"/>
          <w:szCs w:val="28"/>
        </w:rPr>
        <w:t xml:space="preserve"> </w:t>
      </w:r>
      <w:r w:rsidRPr="00E264AA">
        <w:rPr>
          <w:sz w:val="28"/>
          <w:szCs w:val="28"/>
        </w:rPr>
        <w:t xml:space="preserve">В результате экономика Кыргызстана занимает </w:t>
      </w:r>
      <w:r>
        <w:rPr>
          <w:sz w:val="28"/>
          <w:szCs w:val="28"/>
        </w:rPr>
        <w:t xml:space="preserve">в настоящее время </w:t>
      </w:r>
      <w:r w:rsidRPr="00E264AA">
        <w:rPr>
          <w:sz w:val="28"/>
          <w:szCs w:val="28"/>
        </w:rPr>
        <w:t>121 место из 139 стран по уровню конкурентноспособности, а дефицит государственного бюджета достиг 17% ВВП</w:t>
      </w:r>
      <w:r>
        <w:rPr>
          <w:sz w:val="28"/>
          <w:szCs w:val="28"/>
        </w:rPr>
        <w:t xml:space="preserve">, хотя, </w:t>
      </w:r>
      <w:r w:rsidRPr="00E264AA">
        <w:rPr>
          <w:sz w:val="28"/>
          <w:szCs w:val="28"/>
        </w:rPr>
        <w:t>согласно международным финансовым критериям дефицит более 3% ВВП считается критическим.</w:t>
      </w:r>
    </w:p>
    <w:p w:rsidR="008A14A1" w:rsidRPr="00A501F4" w:rsidRDefault="008A14A1" w:rsidP="008A14A1">
      <w:pPr>
        <w:ind w:firstLine="709"/>
        <w:jc w:val="both"/>
        <w:rPr>
          <w:sz w:val="28"/>
          <w:szCs w:val="28"/>
        </w:rPr>
      </w:pPr>
      <w:r>
        <w:rPr>
          <w:sz w:val="28"/>
          <w:szCs w:val="28"/>
        </w:rPr>
        <w:lastRenderedPageBreak/>
        <w:t>В</w:t>
      </w:r>
      <w:r w:rsidRPr="00E264AA">
        <w:rPr>
          <w:sz w:val="28"/>
          <w:szCs w:val="28"/>
        </w:rPr>
        <w:t xml:space="preserve"> естественно-монопольном секторе существуют</w:t>
      </w:r>
      <w:r>
        <w:rPr>
          <w:sz w:val="28"/>
          <w:szCs w:val="28"/>
        </w:rPr>
        <w:t>, по мнению автора,</w:t>
      </w:r>
      <w:r w:rsidRPr="00E264AA">
        <w:rPr>
          <w:sz w:val="28"/>
          <w:szCs w:val="28"/>
        </w:rPr>
        <w:t xml:space="preserve"> серьезные противоречия между складывающимися способами производства и организационно-управленческими и хозяйственными решениями, реал</w:t>
      </w:r>
      <w:r w:rsidRPr="00E264AA">
        <w:rPr>
          <w:sz w:val="28"/>
          <w:szCs w:val="28"/>
        </w:rPr>
        <w:t>и</w:t>
      </w:r>
      <w:r w:rsidRPr="00E264AA">
        <w:rPr>
          <w:sz w:val="28"/>
          <w:szCs w:val="28"/>
        </w:rPr>
        <w:t xml:space="preserve">зующими основные направления деятельности этого сектора. </w:t>
      </w:r>
      <w:r>
        <w:rPr>
          <w:sz w:val="28"/>
          <w:szCs w:val="28"/>
        </w:rPr>
        <w:t xml:space="preserve">Данные </w:t>
      </w:r>
      <w:r w:rsidRPr="00E264AA">
        <w:rPr>
          <w:sz w:val="28"/>
          <w:szCs w:val="28"/>
        </w:rPr>
        <w:t>прот</w:t>
      </w:r>
      <w:r w:rsidRPr="00E264AA">
        <w:rPr>
          <w:sz w:val="28"/>
          <w:szCs w:val="28"/>
        </w:rPr>
        <w:t>и</w:t>
      </w:r>
      <w:r w:rsidRPr="00E264AA">
        <w:rPr>
          <w:sz w:val="28"/>
          <w:szCs w:val="28"/>
        </w:rPr>
        <w:t>воречия и порождают криминальное поведение субъектов экономических о</w:t>
      </w:r>
      <w:r w:rsidRPr="00E264AA">
        <w:rPr>
          <w:sz w:val="28"/>
          <w:szCs w:val="28"/>
        </w:rPr>
        <w:t>т</w:t>
      </w:r>
      <w:r w:rsidRPr="00E264AA">
        <w:rPr>
          <w:sz w:val="28"/>
          <w:szCs w:val="28"/>
        </w:rPr>
        <w:t xml:space="preserve">ношений. </w:t>
      </w:r>
      <w:r>
        <w:rPr>
          <w:sz w:val="28"/>
          <w:szCs w:val="28"/>
        </w:rPr>
        <w:t>К о</w:t>
      </w:r>
      <w:r w:rsidRPr="00E264AA">
        <w:rPr>
          <w:sz w:val="28"/>
          <w:szCs w:val="28"/>
        </w:rPr>
        <w:t>бстоятельства</w:t>
      </w:r>
      <w:r>
        <w:rPr>
          <w:sz w:val="28"/>
          <w:szCs w:val="28"/>
        </w:rPr>
        <w:t>м</w:t>
      </w:r>
      <w:r w:rsidRPr="00E264AA">
        <w:rPr>
          <w:sz w:val="28"/>
          <w:szCs w:val="28"/>
        </w:rPr>
        <w:t>, способствующи</w:t>
      </w:r>
      <w:r>
        <w:rPr>
          <w:sz w:val="28"/>
          <w:szCs w:val="28"/>
        </w:rPr>
        <w:t>м</w:t>
      </w:r>
      <w:r w:rsidRPr="00E264AA">
        <w:rPr>
          <w:sz w:val="28"/>
          <w:szCs w:val="28"/>
        </w:rPr>
        <w:t xml:space="preserve"> криминализации данной сф</w:t>
      </w:r>
      <w:r w:rsidRPr="00E264AA">
        <w:rPr>
          <w:sz w:val="28"/>
          <w:szCs w:val="28"/>
        </w:rPr>
        <w:t>е</w:t>
      </w:r>
      <w:r w:rsidRPr="00E264AA">
        <w:rPr>
          <w:sz w:val="28"/>
          <w:szCs w:val="28"/>
        </w:rPr>
        <w:t>ры</w:t>
      </w:r>
      <w:r>
        <w:rPr>
          <w:sz w:val="28"/>
          <w:szCs w:val="28"/>
        </w:rPr>
        <w:t>,</w:t>
      </w:r>
      <w:r w:rsidRPr="00E264AA">
        <w:rPr>
          <w:sz w:val="28"/>
          <w:szCs w:val="28"/>
        </w:rPr>
        <w:t xml:space="preserve"> </w:t>
      </w:r>
      <w:r>
        <w:rPr>
          <w:sz w:val="28"/>
          <w:szCs w:val="28"/>
        </w:rPr>
        <w:t>автор относит прежде всего с</w:t>
      </w:r>
      <w:r w:rsidRPr="00E264AA">
        <w:rPr>
          <w:sz w:val="28"/>
          <w:szCs w:val="28"/>
        </w:rPr>
        <w:t>оциально-экономические</w:t>
      </w:r>
      <w:r>
        <w:rPr>
          <w:sz w:val="28"/>
          <w:szCs w:val="28"/>
        </w:rPr>
        <w:t xml:space="preserve">, среди которых выделяет </w:t>
      </w:r>
      <w:r w:rsidRPr="00865862">
        <w:rPr>
          <w:sz w:val="28"/>
          <w:szCs w:val="28"/>
        </w:rPr>
        <w:t>недостатки механизма ценообразования в естественно-монопольном секторе</w:t>
      </w:r>
      <w:r>
        <w:rPr>
          <w:sz w:val="28"/>
          <w:szCs w:val="28"/>
        </w:rPr>
        <w:t xml:space="preserve">, </w:t>
      </w:r>
      <w:r w:rsidRPr="00865862">
        <w:rPr>
          <w:sz w:val="28"/>
          <w:szCs w:val="28"/>
        </w:rPr>
        <w:t>слабое использование неценовых методов регулир</w:t>
      </w:r>
      <w:r w:rsidRPr="00865862">
        <w:rPr>
          <w:sz w:val="28"/>
          <w:szCs w:val="28"/>
        </w:rPr>
        <w:t>о</w:t>
      </w:r>
      <w:r w:rsidRPr="00865862">
        <w:rPr>
          <w:sz w:val="28"/>
          <w:szCs w:val="28"/>
        </w:rPr>
        <w:t>вания естественными монополиями</w:t>
      </w:r>
      <w:r>
        <w:rPr>
          <w:sz w:val="28"/>
          <w:szCs w:val="28"/>
        </w:rPr>
        <w:t xml:space="preserve">, существование </w:t>
      </w:r>
      <w:r w:rsidRPr="00865862">
        <w:rPr>
          <w:sz w:val="28"/>
          <w:szCs w:val="28"/>
        </w:rPr>
        <w:t>значительного сектора теневой экономики</w:t>
      </w:r>
      <w:r>
        <w:rPr>
          <w:sz w:val="28"/>
          <w:szCs w:val="28"/>
        </w:rPr>
        <w:t>, и др. Затем о</w:t>
      </w:r>
      <w:r w:rsidRPr="00E264AA">
        <w:rPr>
          <w:sz w:val="28"/>
          <w:szCs w:val="28"/>
        </w:rPr>
        <w:t>рганизационно-управленческие</w:t>
      </w:r>
      <w:r>
        <w:rPr>
          <w:sz w:val="28"/>
          <w:szCs w:val="28"/>
        </w:rPr>
        <w:t>, такие как</w:t>
      </w:r>
      <w:r w:rsidRPr="00AC61EC">
        <w:rPr>
          <w:sz w:val="28"/>
          <w:szCs w:val="28"/>
        </w:rPr>
        <w:t xml:space="preserve"> </w:t>
      </w:r>
      <w:r w:rsidRPr="00A501F4">
        <w:rPr>
          <w:sz w:val="28"/>
          <w:szCs w:val="28"/>
        </w:rPr>
        <w:t>нестабильность системы регулирования и контроля за деятельностью естес</w:t>
      </w:r>
      <w:r w:rsidRPr="00A501F4">
        <w:rPr>
          <w:sz w:val="28"/>
          <w:szCs w:val="28"/>
        </w:rPr>
        <w:t>т</w:t>
      </w:r>
      <w:r w:rsidRPr="00A501F4">
        <w:rPr>
          <w:sz w:val="28"/>
          <w:szCs w:val="28"/>
        </w:rPr>
        <w:t>венных монополий</w:t>
      </w:r>
      <w:r>
        <w:rPr>
          <w:sz w:val="28"/>
          <w:szCs w:val="28"/>
        </w:rPr>
        <w:t xml:space="preserve">, </w:t>
      </w:r>
      <w:r w:rsidRPr="00A501F4">
        <w:rPr>
          <w:sz w:val="28"/>
          <w:szCs w:val="28"/>
        </w:rPr>
        <w:t>отставание правотворческой деятельности от потребн</w:t>
      </w:r>
      <w:r w:rsidRPr="00A501F4">
        <w:rPr>
          <w:sz w:val="28"/>
          <w:szCs w:val="28"/>
        </w:rPr>
        <w:t>о</w:t>
      </w:r>
      <w:r w:rsidRPr="00A501F4">
        <w:rPr>
          <w:sz w:val="28"/>
          <w:szCs w:val="28"/>
        </w:rPr>
        <w:t>стей хозяйственной практики</w:t>
      </w:r>
      <w:r>
        <w:rPr>
          <w:sz w:val="28"/>
          <w:szCs w:val="28"/>
        </w:rPr>
        <w:t>,</w:t>
      </w:r>
      <w:r w:rsidRPr="00AC61EC">
        <w:rPr>
          <w:sz w:val="28"/>
          <w:szCs w:val="28"/>
        </w:rPr>
        <w:t xml:space="preserve"> </w:t>
      </w:r>
      <w:r w:rsidRPr="00A501F4">
        <w:rPr>
          <w:sz w:val="28"/>
          <w:szCs w:val="28"/>
        </w:rPr>
        <w:t>техническое состояние</w:t>
      </w:r>
      <w:r>
        <w:rPr>
          <w:sz w:val="28"/>
          <w:szCs w:val="28"/>
        </w:rPr>
        <w:t xml:space="preserve"> сектора естественных монополий, </w:t>
      </w:r>
      <w:r w:rsidRPr="00A501F4">
        <w:rPr>
          <w:sz w:val="28"/>
          <w:szCs w:val="28"/>
        </w:rPr>
        <w:t>обстановку круговой поруки в государственной сфере эконом</w:t>
      </w:r>
      <w:r w:rsidRPr="00A501F4">
        <w:rPr>
          <w:sz w:val="28"/>
          <w:szCs w:val="28"/>
        </w:rPr>
        <w:t>и</w:t>
      </w:r>
      <w:r w:rsidRPr="00A501F4">
        <w:rPr>
          <w:sz w:val="28"/>
          <w:szCs w:val="28"/>
        </w:rPr>
        <w:t>ки</w:t>
      </w:r>
      <w:r>
        <w:rPr>
          <w:sz w:val="28"/>
          <w:szCs w:val="28"/>
        </w:rPr>
        <w:t xml:space="preserve">, </w:t>
      </w:r>
      <w:r w:rsidRPr="00A501F4">
        <w:rPr>
          <w:sz w:val="28"/>
          <w:szCs w:val="28"/>
        </w:rPr>
        <w:t>слабую профессиональную подготовку правоохранительных органов, з</w:t>
      </w:r>
      <w:r w:rsidRPr="00A501F4">
        <w:rPr>
          <w:sz w:val="28"/>
          <w:szCs w:val="28"/>
        </w:rPr>
        <w:t>а</w:t>
      </w:r>
      <w:r w:rsidRPr="00A501F4">
        <w:rPr>
          <w:sz w:val="28"/>
          <w:szCs w:val="28"/>
        </w:rPr>
        <w:t>нимающихся выявлением и предупреждением этой категории экономических преступлений</w:t>
      </w:r>
      <w:r>
        <w:rPr>
          <w:sz w:val="28"/>
          <w:szCs w:val="28"/>
        </w:rPr>
        <w:t xml:space="preserve"> и др. К н</w:t>
      </w:r>
      <w:r w:rsidRPr="00E264AA">
        <w:rPr>
          <w:sz w:val="28"/>
          <w:szCs w:val="28"/>
        </w:rPr>
        <w:t>равственно-психологически</w:t>
      </w:r>
      <w:r>
        <w:rPr>
          <w:sz w:val="28"/>
          <w:szCs w:val="28"/>
        </w:rPr>
        <w:t>м</w:t>
      </w:r>
      <w:r w:rsidRPr="00E264AA">
        <w:rPr>
          <w:sz w:val="28"/>
          <w:szCs w:val="28"/>
        </w:rPr>
        <w:t xml:space="preserve"> </w:t>
      </w:r>
      <w:r>
        <w:rPr>
          <w:sz w:val="28"/>
          <w:szCs w:val="28"/>
        </w:rPr>
        <w:t xml:space="preserve">обстоятельствам - </w:t>
      </w:r>
      <w:r w:rsidRPr="00150F2D">
        <w:rPr>
          <w:sz w:val="28"/>
          <w:szCs w:val="28"/>
        </w:rPr>
        <w:t>ра</w:t>
      </w:r>
      <w:r w:rsidRPr="00150F2D">
        <w:rPr>
          <w:sz w:val="28"/>
          <w:szCs w:val="28"/>
        </w:rPr>
        <w:t>с</w:t>
      </w:r>
      <w:r w:rsidRPr="00150F2D">
        <w:rPr>
          <w:sz w:val="28"/>
          <w:szCs w:val="28"/>
        </w:rPr>
        <w:t>пространенность у значительной части населения психологии</w:t>
      </w:r>
      <w:r>
        <w:rPr>
          <w:sz w:val="28"/>
          <w:szCs w:val="28"/>
        </w:rPr>
        <w:t xml:space="preserve"> </w:t>
      </w:r>
      <w:r w:rsidRPr="00150F2D">
        <w:rPr>
          <w:sz w:val="28"/>
          <w:szCs w:val="28"/>
        </w:rPr>
        <w:t>вседозволе</w:t>
      </w:r>
      <w:r w:rsidRPr="00150F2D">
        <w:rPr>
          <w:sz w:val="28"/>
          <w:szCs w:val="28"/>
        </w:rPr>
        <w:t>н</w:t>
      </w:r>
      <w:r w:rsidRPr="00150F2D">
        <w:rPr>
          <w:sz w:val="28"/>
          <w:szCs w:val="28"/>
        </w:rPr>
        <w:t>ности в сфере эконом</w:t>
      </w:r>
      <w:r>
        <w:rPr>
          <w:sz w:val="28"/>
          <w:szCs w:val="28"/>
        </w:rPr>
        <w:t xml:space="preserve">ики, </w:t>
      </w:r>
      <w:r w:rsidRPr="00150F2D">
        <w:rPr>
          <w:sz w:val="28"/>
          <w:szCs w:val="28"/>
        </w:rPr>
        <w:t>правового нигилизма</w:t>
      </w:r>
      <w:r>
        <w:rPr>
          <w:sz w:val="28"/>
          <w:szCs w:val="28"/>
        </w:rPr>
        <w:t xml:space="preserve">, </w:t>
      </w:r>
      <w:r w:rsidRPr="00150F2D">
        <w:rPr>
          <w:sz w:val="28"/>
          <w:szCs w:val="28"/>
        </w:rPr>
        <w:t>безнаказанности</w:t>
      </w:r>
      <w:r>
        <w:rPr>
          <w:sz w:val="28"/>
          <w:szCs w:val="28"/>
        </w:rPr>
        <w:t>.</w:t>
      </w:r>
    </w:p>
    <w:p w:rsidR="008A14A1" w:rsidRDefault="008A14A1" w:rsidP="008A14A1">
      <w:pPr>
        <w:ind w:firstLine="709"/>
        <w:jc w:val="both"/>
        <w:rPr>
          <w:sz w:val="28"/>
          <w:szCs w:val="28"/>
        </w:rPr>
      </w:pPr>
      <w:r>
        <w:rPr>
          <w:sz w:val="28"/>
          <w:szCs w:val="28"/>
        </w:rPr>
        <w:t>Автор особо выделяет то факт, что</w:t>
      </w:r>
      <w:r w:rsidRPr="00CD080F">
        <w:rPr>
          <w:sz w:val="28"/>
          <w:szCs w:val="28"/>
        </w:rPr>
        <w:t xml:space="preserve"> </w:t>
      </w:r>
      <w:r>
        <w:rPr>
          <w:sz w:val="28"/>
          <w:szCs w:val="28"/>
        </w:rPr>
        <w:t>росту преступности в сфере экон</w:t>
      </w:r>
      <w:r>
        <w:rPr>
          <w:sz w:val="28"/>
          <w:szCs w:val="28"/>
        </w:rPr>
        <w:t>о</w:t>
      </w:r>
      <w:r>
        <w:rPr>
          <w:sz w:val="28"/>
          <w:szCs w:val="28"/>
        </w:rPr>
        <w:t>мики прямо способствовали и определенные методы управления государс</w:t>
      </w:r>
      <w:r>
        <w:rPr>
          <w:sz w:val="28"/>
          <w:szCs w:val="28"/>
        </w:rPr>
        <w:t>т</w:t>
      </w:r>
      <w:r>
        <w:rPr>
          <w:sz w:val="28"/>
          <w:szCs w:val="28"/>
        </w:rPr>
        <w:t>вом. В</w:t>
      </w:r>
      <w:r w:rsidRPr="00150F2D">
        <w:rPr>
          <w:sz w:val="28"/>
          <w:szCs w:val="28"/>
        </w:rPr>
        <w:t xml:space="preserve"> последние годы политическая нестабильность с частой сменой прав</w:t>
      </w:r>
      <w:r w:rsidRPr="00150F2D">
        <w:rPr>
          <w:sz w:val="28"/>
          <w:szCs w:val="28"/>
        </w:rPr>
        <w:t>и</w:t>
      </w:r>
      <w:r w:rsidRPr="00150F2D">
        <w:rPr>
          <w:sz w:val="28"/>
          <w:szCs w:val="28"/>
        </w:rPr>
        <w:t>тельства, переворотами и революциями породила в стране как психологию «временщиков», отличаю</w:t>
      </w:r>
      <w:r w:rsidR="00807A47">
        <w:rPr>
          <w:sz w:val="28"/>
          <w:szCs w:val="28"/>
        </w:rPr>
        <w:t xml:space="preserve">щуюся наглыми и стремительными </w:t>
      </w:r>
      <w:r w:rsidRPr="00150F2D">
        <w:rPr>
          <w:sz w:val="28"/>
          <w:szCs w:val="28"/>
        </w:rPr>
        <w:t>преступными действиями субъектов экономических преступлений, так и компрадорскую психологию, характеризуемую в целом безразличием к национальным инт</w:t>
      </w:r>
      <w:r w:rsidRPr="00150F2D">
        <w:rPr>
          <w:sz w:val="28"/>
          <w:szCs w:val="28"/>
        </w:rPr>
        <w:t>е</w:t>
      </w:r>
      <w:r w:rsidRPr="00150F2D">
        <w:rPr>
          <w:sz w:val="28"/>
          <w:szCs w:val="28"/>
        </w:rPr>
        <w:t>ресам. Носителями компрадорской психологии выступают в основной массе нечистоплотные бизнесмены и государственные служащие, которые смык</w:t>
      </w:r>
      <w:r w:rsidRPr="00150F2D">
        <w:rPr>
          <w:sz w:val="28"/>
          <w:szCs w:val="28"/>
        </w:rPr>
        <w:t>а</w:t>
      </w:r>
      <w:r w:rsidRPr="00150F2D">
        <w:rPr>
          <w:sz w:val="28"/>
          <w:szCs w:val="28"/>
        </w:rPr>
        <w:t>ясь, вывоз</w:t>
      </w:r>
      <w:r>
        <w:rPr>
          <w:sz w:val="28"/>
          <w:szCs w:val="28"/>
        </w:rPr>
        <w:t>ят</w:t>
      </w:r>
      <w:r w:rsidRPr="00150F2D">
        <w:rPr>
          <w:sz w:val="28"/>
          <w:szCs w:val="28"/>
        </w:rPr>
        <w:t xml:space="preserve"> из страны капиталы, продают ресурсы, в частности, электр</w:t>
      </w:r>
      <w:r w:rsidRPr="00150F2D">
        <w:rPr>
          <w:sz w:val="28"/>
          <w:szCs w:val="28"/>
        </w:rPr>
        <w:t>о</w:t>
      </w:r>
      <w:r w:rsidRPr="00150F2D">
        <w:rPr>
          <w:sz w:val="28"/>
          <w:szCs w:val="28"/>
        </w:rPr>
        <w:t>энергию, невосполнимые природные богатства</w:t>
      </w:r>
      <w:r>
        <w:rPr>
          <w:sz w:val="28"/>
          <w:szCs w:val="28"/>
        </w:rPr>
        <w:t>.</w:t>
      </w:r>
    </w:p>
    <w:p w:rsidR="008A14A1" w:rsidRDefault="008A14A1" w:rsidP="008A14A1">
      <w:pPr>
        <w:ind w:firstLine="709"/>
        <w:jc w:val="both"/>
        <w:rPr>
          <w:sz w:val="28"/>
          <w:szCs w:val="28"/>
        </w:rPr>
      </w:pPr>
      <w:r>
        <w:rPr>
          <w:sz w:val="28"/>
          <w:szCs w:val="28"/>
        </w:rPr>
        <w:t>Для понимания криминологического содержания экономической пр</w:t>
      </w:r>
      <w:r>
        <w:rPr>
          <w:sz w:val="28"/>
          <w:szCs w:val="28"/>
        </w:rPr>
        <w:t>е</w:t>
      </w:r>
      <w:r>
        <w:rPr>
          <w:sz w:val="28"/>
          <w:szCs w:val="28"/>
        </w:rPr>
        <w:t xml:space="preserve">ступности автором использована </w:t>
      </w:r>
      <w:r w:rsidRPr="00EA7420">
        <w:rPr>
          <w:sz w:val="28"/>
          <w:szCs w:val="28"/>
        </w:rPr>
        <w:t>аналоги</w:t>
      </w:r>
      <w:r>
        <w:rPr>
          <w:sz w:val="28"/>
          <w:szCs w:val="28"/>
        </w:rPr>
        <w:t>я</w:t>
      </w:r>
      <w:r w:rsidRPr="00EA7420">
        <w:rPr>
          <w:sz w:val="28"/>
          <w:szCs w:val="28"/>
        </w:rPr>
        <w:t xml:space="preserve"> с физическим процесс</w:t>
      </w:r>
      <w:r w:rsidR="009B22F0">
        <w:rPr>
          <w:sz w:val="28"/>
          <w:szCs w:val="28"/>
        </w:rPr>
        <w:t>ом</w:t>
      </w:r>
      <w:r>
        <w:rPr>
          <w:sz w:val="28"/>
          <w:szCs w:val="28"/>
        </w:rPr>
        <w:t xml:space="preserve"> «интр</w:t>
      </w:r>
      <w:r>
        <w:rPr>
          <w:sz w:val="28"/>
          <w:szCs w:val="28"/>
        </w:rPr>
        <w:t>у</w:t>
      </w:r>
      <w:r>
        <w:rPr>
          <w:sz w:val="28"/>
          <w:szCs w:val="28"/>
        </w:rPr>
        <w:t>зи</w:t>
      </w:r>
      <w:r w:rsidR="00A82C1F">
        <w:rPr>
          <w:sz w:val="28"/>
          <w:szCs w:val="28"/>
        </w:rPr>
        <w:t>я</w:t>
      </w:r>
      <w:r>
        <w:rPr>
          <w:sz w:val="28"/>
          <w:szCs w:val="28"/>
        </w:rPr>
        <w:t>»</w:t>
      </w:r>
      <w:r w:rsidRPr="00EA7420">
        <w:rPr>
          <w:sz w:val="28"/>
          <w:szCs w:val="28"/>
        </w:rPr>
        <w:t>,</w:t>
      </w:r>
      <w:r>
        <w:rPr>
          <w:sz w:val="28"/>
          <w:szCs w:val="28"/>
        </w:rPr>
        <w:t xml:space="preserve"> протекающим при обработке металлов давлением</w:t>
      </w:r>
      <w:r w:rsidR="009B22F0">
        <w:rPr>
          <w:sz w:val="28"/>
          <w:szCs w:val="28"/>
        </w:rPr>
        <w:t xml:space="preserve"> и приводящим к и</w:t>
      </w:r>
      <w:r w:rsidR="009B22F0">
        <w:rPr>
          <w:sz w:val="28"/>
          <w:szCs w:val="28"/>
        </w:rPr>
        <w:t>з</w:t>
      </w:r>
      <w:r w:rsidR="009B22F0">
        <w:rPr>
          <w:sz w:val="28"/>
          <w:szCs w:val="28"/>
        </w:rPr>
        <w:t>менениям их свойств</w:t>
      </w:r>
      <w:r>
        <w:rPr>
          <w:sz w:val="28"/>
          <w:szCs w:val="28"/>
        </w:rPr>
        <w:t xml:space="preserve">. В частности, автор полагает, что </w:t>
      </w:r>
      <w:r w:rsidRPr="004611F8">
        <w:rPr>
          <w:sz w:val="28"/>
          <w:szCs w:val="28"/>
        </w:rPr>
        <w:t>часть экономических деликтов определенным образом интрузируется</w:t>
      </w:r>
      <w:r>
        <w:rPr>
          <w:sz w:val="28"/>
          <w:szCs w:val="28"/>
        </w:rPr>
        <w:t>, то есть</w:t>
      </w:r>
      <w:r w:rsidRPr="004611F8">
        <w:rPr>
          <w:sz w:val="28"/>
          <w:szCs w:val="28"/>
        </w:rPr>
        <w:t xml:space="preserve"> </w:t>
      </w:r>
      <w:r>
        <w:rPr>
          <w:sz w:val="28"/>
          <w:szCs w:val="28"/>
        </w:rPr>
        <w:t>«</w:t>
      </w:r>
      <w:r w:rsidRPr="004611F8">
        <w:rPr>
          <w:sz w:val="28"/>
          <w:szCs w:val="28"/>
        </w:rPr>
        <w:t>проникает</w:t>
      </w:r>
      <w:r>
        <w:rPr>
          <w:sz w:val="28"/>
          <w:szCs w:val="28"/>
        </w:rPr>
        <w:t>», «</w:t>
      </w:r>
      <w:r w:rsidRPr="004611F8">
        <w:rPr>
          <w:sz w:val="28"/>
          <w:szCs w:val="28"/>
        </w:rPr>
        <w:t>встраивается</w:t>
      </w:r>
      <w:r>
        <w:rPr>
          <w:sz w:val="28"/>
          <w:szCs w:val="28"/>
        </w:rPr>
        <w:t>»</w:t>
      </w:r>
      <w:r w:rsidRPr="004611F8">
        <w:rPr>
          <w:sz w:val="28"/>
          <w:szCs w:val="28"/>
        </w:rPr>
        <w:t xml:space="preserve"> в хозяйственный организм государства</w:t>
      </w:r>
      <w:r>
        <w:rPr>
          <w:sz w:val="28"/>
          <w:szCs w:val="28"/>
        </w:rPr>
        <w:t>,</w:t>
      </w:r>
      <w:r w:rsidRPr="004611F8">
        <w:rPr>
          <w:sz w:val="28"/>
          <w:szCs w:val="28"/>
        </w:rPr>
        <w:t xml:space="preserve"> </w:t>
      </w:r>
      <w:r>
        <w:rPr>
          <w:sz w:val="28"/>
          <w:szCs w:val="28"/>
        </w:rPr>
        <w:t xml:space="preserve">используя отсутствие или недостаточный потенциал правовых норм, регулирующих </w:t>
      </w:r>
      <w:r w:rsidR="00807A47">
        <w:rPr>
          <w:sz w:val="28"/>
          <w:szCs w:val="28"/>
        </w:rPr>
        <w:t>экономич</w:t>
      </w:r>
      <w:r w:rsidR="00807A47">
        <w:rPr>
          <w:sz w:val="28"/>
          <w:szCs w:val="28"/>
        </w:rPr>
        <w:t>е</w:t>
      </w:r>
      <w:r w:rsidR="00807A47">
        <w:rPr>
          <w:sz w:val="28"/>
          <w:szCs w:val="28"/>
        </w:rPr>
        <w:t>ские</w:t>
      </w:r>
      <w:r>
        <w:rPr>
          <w:sz w:val="28"/>
          <w:szCs w:val="28"/>
        </w:rPr>
        <w:t xml:space="preserve"> правоотношения. При этом она </w:t>
      </w:r>
      <w:r w:rsidRPr="00556E5E">
        <w:rPr>
          <w:sz w:val="28"/>
          <w:szCs w:val="28"/>
        </w:rPr>
        <w:t xml:space="preserve">как бы перекрывает действие основных </w:t>
      </w:r>
      <w:r>
        <w:rPr>
          <w:sz w:val="28"/>
          <w:szCs w:val="28"/>
        </w:rPr>
        <w:t xml:space="preserve">экономических </w:t>
      </w:r>
      <w:r w:rsidRPr="00556E5E">
        <w:rPr>
          <w:sz w:val="28"/>
          <w:szCs w:val="28"/>
        </w:rPr>
        <w:t>законов, посягая на такие основы</w:t>
      </w:r>
      <w:r>
        <w:rPr>
          <w:sz w:val="28"/>
          <w:szCs w:val="28"/>
        </w:rPr>
        <w:t>,</w:t>
      </w:r>
      <w:r w:rsidRPr="00556E5E">
        <w:rPr>
          <w:sz w:val="28"/>
          <w:szCs w:val="28"/>
        </w:rPr>
        <w:t xml:space="preserve"> как принципы </w:t>
      </w:r>
      <w:r>
        <w:rPr>
          <w:sz w:val="28"/>
          <w:szCs w:val="28"/>
        </w:rPr>
        <w:t>эквивален</w:t>
      </w:r>
      <w:r>
        <w:rPr>
          <w:sz w:val="28"/>
          <w:szCs w:val="28"/>
        </w:rPr>
        <w:t>т</w:t>
      </w:r>
      <w:r>
        <w:rPr>
          <w:sz w:val="28"/>
          <w:szCs w:val="28"/>
        </w:rPr>
        <w:t xml:space="preserve">ного обмена, </w:t>
      </w:r>
      <w:r w:rsidRPr="002D4532">
        <w:rPr>
          <w:sz w:val="28"/>
          <w:szCs w:val="28"/>
        </w:rPr>
        <w:t>свободы предпринимательства, честной конкуренции и др.</w:t>
      </w:r>
      <w:r w:rsidR="00685246">
        <w:rPr>
          <w:sz w:val="28"/>
          <w:szCs w:val="28"/>
        </w:rPr>
        <w:t>, что приводит к негативным изменениям в указанных правоотношениях.</w:t>
      </w:r>
      <w:r w:rsidR="002F479B">
        <w:rPr>
          <w:sz w:val="28"/>
          <w:szCs w:val="28"/>
        </w:rPr>
        <w:t xml:space="preserve"> </w:t>
      </w:r>
      <w:r w:rsidR="00685246">
        <w:rPr>
          <w:sz w:val="28"/>
          <w:szCs w:val="28"/>
        </w:rPr>
        <w:t>Г</w:t>
      </w:r>
      <w:r w:rsidR="00685246" w:rsidRPr="00685246">
        <w:rPr>
          <w:sz w:val="28"/>
          <w:szCs w:val="28"/>
        </w:rPr>
        <w:t>лавная опасность интрузивной преступности в том, что она начинает играть знач</w:t>
      </w:r>
      <w:r w:rsidR="00685246" w:rsidRPr="00685246">
        <w:rPr>
          <w:sz w:val="28"/>
          <w:szCs w:val="28"/>
        </w:rPr>
        <w:t>и</w:t>
      </w:r>
      <w:r w:rsidR="00685246" w:rsidRPr="00685246">
        <w:rPr>
          <w:sz w:val="28"/>
          <w:szCs w:val="28"/>
        </w:rPr>
        <w:t>тельную роль в системе экономических, политических и социальных инст</w:t>
      </w:r>
      <w:r w:rsidR="00685246" w:rsidRPr="00685246">
        <w:rPr>
          <w:sz w:val="28"/>
          <w:szCs w:val="28"/>
        </w:rPr>
        <w:t>и</w:t>
      </w:r>
      <w:r w:rsidR="00685246" w:rsidRPr="00685246">
        <w:rPr>
          <w:sz w:val="28"/>
          <w:szCs w:val="28"/>
        </w:rPr>
        <w:lastRenderedPageBreak/>
        <w:t>тутов государства, постепенно изменяя идеологию, культурную и духовную жизнь общества в криминальном направлении.</w:t>
      </w:r>
      <w:r w:rsidR="00887DF3">
        <w:rPr>
          <w:sz w:val="28"/>
          <w:szCs w:val="28"/>
        </w:rPr>
        <w:t xml:space="preserve"> </w:t>
      </w:r>
      <w:r w:rsidRPr="002D4532">
        <w:rPr>
          <w:sz w:val="28"/>
          <w:szCs w:val="28"/>
        </w:rPr>
        <w:t>Преступления в сфере мон</w:t>
      </w:r>
      <w:r w:rsidRPr="002D4532">
        <w:rPr>
          <w:sz w:val="28"/>
          <w:szCs w:val="28"/>
        </w:rPr>
        <w:t>о</w:t>
      </w:r>
      <w:r w:rsidRPr="002D4532">
        <w:rPr>
          <w:sz w:val="28"/>
          <w:szCs w:val="28"/>
        </w:rPr>
        <w:t>полизма и ограничения</w:t>
      </w:r>
      <w:r w:rsidRPr="003B521B">
        <w:rPr>
          <w:sz w:val="28"/>
          <w:szCs w:val="28"/>
        </w:rPr>
        <w:t xml:space="preserve"> конкуренции</w:t>
      </w:r>
      <w:r>
        <w:rPr>
          <w:sz w:val="28"/>
          <w:szCs w:val="28"/>
        </w:rPr>
        <w:t xml:space="preserve"> представляют собой </w:t>
      </w:r>
      <w:r w:rsidRPr="003B521B">
        <w:rPr>
          <w:sz w:val="28"/>
          <w:szCs w:val="28"/>
        </w:rPr>
        <w:t>наиболее латен</w:t>
      </w:r>
      <w:r w:rsidRPr="003B521B">
        <w:rPr>
          <w:sz w:val="28"/>
          <w:szCs w:val="28"/>
        </w:rPr>
        <w:t>т</w:t>
      </w:r>
      <w:r w:rsidRPr="003B521B">
        <w:rPr>
          <w:sz w:val="28"/>
          <w:szCs w:val="28"/>
        </w:rPr>
        <w:t>ны</w:t>
      </w:r>
      <w:r>
        <w:rPr>
          <w:sz w:val="28"/>
          <w:szCs w:val="28"/>
        </w:rPr>
        <w:t>й</w:t>
      </w:r>
      <w:r w:rsidRPr="003B521B">
        <w:rPr>
          <w:sz w:val="28"/>
          <w:szCs w:val="28"/>
        </w:rPr>
        <w:t xml:space="preserve"> вид интрузивной экономической преступности и несут в себе значител</w:t>
      </w:r>
      <w:r w:rsidRPr="003B521B">
        <w:rPr>
          <w:sz w:val="28"/>
          <w:szCs w:val="28"/>
        </w:rPr>
        <w:t>ь</w:t>
      </w:r>
      <w:r w:rsidRPr="003B521B">
        <w:rPr>
          <w:sz w:val="28"/>
          <w:szCs w:val="28"/>
        </w:rPr>
        <w:t>ный деструктивный потенциал, подрывая основы государственного управл</w:t>
      </w:r>
      <w:r w:rsidRPr="003B521B">
        <w:rPr>
          <w:sz w:val="28"/>
          <w:szCs w:val="28"/>
        </w:rPr>
        <w:t>е</w:t>
      </w:r>
      <w:r w:rsidRPr="003B521B">
        <w:rPr>
          <w:sz w:val="28"/>
          <w:szCs w:val="28"/>
        </w:rPr>
        <w:t>ния в естественно-монопольном</w:t>
      </w:r>
      <w:r>
        <w:rPr>
          <w:sz w:val="28"/>
          <w:szCs w:val="28"/>
        </w:rPr>
        <w:t xml:space="preserve"> секторе экономики.</w:t>
      </w:r>
    </w:p>
    <w:p w:rsidR="00D74104" w:rsidRDefault="008A14A1" w:rsidP="00263EFA">
      <w:pPr>
        <w:ind w:firstLine="709"/>
        <w:jc w:val="both"/>
        <w:rPr>
          <w:sz w:val="28"/>
          <w:szCs w:val="28"/>
        </w:rPr>
      </w:pPr>
      <w:r w:rsidRPr="00807A47">
        <w:rPr>
          <w:i/>
          <w:sz w:val="28"/>
          <w:szCs w:val="28"/>
        </w:rPr>
        <w:t>В третьем параграфе «Уголовно-правов</w:t>
      </w:r>
      <w:r w:rsidR="00DC3C76">
        <w:rPr>
          <w:i/>
          <w:sz w:val="28"/>
          <w:szCs w:val="28"/>
        </w:rPr>
        <w:t xml:space="preserve">ой анализ состава </w:t>
      </w:r>
      <w:r w:rsidRPr="00807A47">
        <w:rPr>
          <w:i/>
          <w:sz w:val="28"/>
          <w:szCs w:val="28"/>
        </w:rPr>
        <w:t xml:space="preserve"> монопол</w:t>
      </w:r>
      <w:r w:rsidRPr="00807A47">
        <w:rPr>
          <w:i/>
          <w:sz w:val="28"/>
          <w:szCs w:val="28"/>
        </w:rPr>
        <w:t>и</w:t>
      </w:r>
      <w:r w:rsidRPr="00807A47">
        <w:rPr>
          <w:i/>
          <w:sz w:val="28"/>
          <w:szCs w:val="28"/>
        </w:rPr>
        <w:t>стически</w:t>
      </w:r>
      <w:r w:rsidR="00DC3C76">
        <w:rPr>
          <w:i/>
          <w:sz w:val="28"/>
          <w:szCs w:val="28"/>
        </w:rPr>
        <w:t>х</w:t>
      </w:r>
      <w:r w:rsidRPr="00807A47">
        <w:rPr>
          <w:i/>
          <w:sz w:val="28"/>
          <w:szCs w:val="28"/>
        </w:rPr>
        <w:t xml:space="preserve"> действи</w:t>
      </w:r>
      <w:r w:rsidR="00DC3C76">
        <w:rPr>
          <w:i/>
          <w:sz w:val="28"/>
          <w:szCs w:val="28"/>
        </w:rPr>
        <w:t>й</w:t>
      </w:r>
      <w:r w:rsidRPr="00807A47">
        <w:rPr>
          <w:i/>
          <w:sz w:val="28"/>
          <w:szCs w:val="28"/>
        </w:rPr>
        <w:t xml:space="preserve"> и ограничени</w:t>
      </w:r>
      <w:r w:rsidR="00DC3C76">
        <w:rPr>
          <w:i/>
          <w:sz w:val="28"/>
          <w:szCs w:val="28"/>
        </w:rPr>
        <w:t>я</w:t>
      </w:r>
      <w:r w:rsidRPr="00807A47">
        <w:rPr>
          <w:i/>
          <w:sz w:val="28"/>
          <w:szCs w:val="28"/>
        </w:rPr>
        <w:t xml:space="preserve"> конкуренции»</w:t>
      </w:r>
      <w:r>
        <w:rPr>
          <w:sz w:val="28"/>
          <w:szCs w:val="28"/>
        </w:rPr>
        <w:t xml:space="preserve"> рассмотрены признаки с</w:t>
      </w:r>
      <w:r>
        <w:rPr>
          <w:sz w:val="28"/>
          <w:szCs w:val="28"/>
        </w:rPr>
        <w:t>о</w:t>
      </w:r>
      <w:r>
        <w:rPr>
          <w:sz w:val="28"/>
          <w:szCs w:val="28"/>
        </w:rPr>
        <w:t xml:space="preserve">става </w:t>
      </w:r>
      <w:r w:rsidR="005224A7">
        <w:rPr>
          <w:sz w:val="28"/>
          <w:szCs w:val="28"/>
        </w:rPr>
        <w:t>преступления, предусмотренного ст.188 УК КР.</w:t>
      </w:r>
      <w:r w:rsidR="00F86CCC">
        <w:rPr>
          <w:sz w:val="28"/>
          <w:szCs w:val="28"/>
        </w:rPr>
        <w:t xml:space="preserve"> </w:t>
      </w:r>
      <w:r w:rsidR="00B85A58">
        <w:rPr>
          <w:sz w:val="28"/>
          <w:szCs w:val="28"/>
        </w:rPr>
        <w:t>Подробно проанализ</w:t>
      </w:r>
      <w:r w:rsidR="00B85A58">
        <w:rPr>
          <w:sz w:val="28"/>
          <w:szCs w:val="28"/>
        </w:rPr>
        <w:t>и</w:t>
      </w:r>
      <w:r w:rsidR="00B85A58">
        <w:rPr>
          <w:sz w:val="28"/>
          <w:szCs w:val="28"/>
        </w:rPr>
        <w:t xml:space="preserve">рованы такие признаки объективной стороны преступления как установление </w:t>
      </w:r>
      <w:r w:rsidR="00B85A58" w:rsidRPr="00F86CCC">
        <w:rPr>
          <w:sz w:val="28"/>
          <w:szCs w:val="28"/>
        </w:rPr>
        <w:t>или поддержание монопольно высоких или монопольно низких цен;</w:t>
      </w:r>
      <w:r w:rsidR="00B85A58">
        <w:rPr>
          <w:sz w:val="28"/>
          <w:szCs w:val="28"/>
        </w:rPr>
        <w:t xml:space="preserve"> </w:t>
      </w:r>
      <w:r w:rsidR="00B85A58" w:rsidRPr="00F86CCC">
        <w:rPr>
          <w:sz w:val="28"/>
          <w:szCs w:val="28"/>
        </w:rPr>
        <w:t>огран</w:t>
      </w:r>
      <w:r w:rsidR="00B85A58" w:rsidRPr="00F86CCC">
        <w:rPr>
          <w:sz w:val="28"/>
          <w:szCs w:val="28"/>
        </w:rPr>
        <w:t>и</w:t>
      </w:r>
      <w:r w:rsidR="00B85A58" w:rsidRPr="00F86CCC">
        <w:rPr>
          <w:sz w:val="28"/>
          <w:szCs w:val="28"/>
        </w:rPr>
        <w:t>чение конкуренции путем сговора или согласованных действи</w:t>
      </w:r>
      <w:r w:rsidR="00B85A58">
        <w:rPr>
          <w:sz w:val="28"/>
          <w:szCs w:val="28"/>
        </w:rPr>
        <w:t>й, направле</w:t>
      </w:r>
      <w:r w:rsidR="00B85A58">
        <w:rPr>
          <w:sz w:val="28"/>
          <w:szCs w:val="28"/>
        </w:rPr>
        <w:t>н</w:t>
      </w:r>
      <w:r w:rsidR="00B85A58">
        <w:rPr>
          <w:sz w:val="28"/>
          <w:szCs w:val="28"/>
        </w:rPr>
        <w:t xml:space="preserve">ных на раздел рынка, ограничение доступа на рынок, </w:t>
      </w:r>
      <w:r w:rsidR="00B85A58" w:rsidRPr="00F86CCC">
        <w:rPr>
          <w:sz w:val="28"/>
          <w:szCs w:val="28"/>
        </w:rPr>
        <w:t>устранение с него др</w:t>
      </w:r>
      <w:r w:rsidR="00B85A58" w:rsidRPr="00F86CCC">
        <w:rPr>
          <w:sz w:val="28"/>
          <w:szCs w:val="28"/>
        </w:rPr>
        <w:t>у</w:t>
      </w:r>
      <w:r w:rsidR="00B85A58" w:rsidRPr="00F86CCC">
        <w:rPr>
          <w:sz w:val="28"/>
          <w:szCs w:val="28"/>
        </w:rPr>
        <w:t>гих субъе</w:t>
      </w:r>
      <w:r w:rsidR="00B85A58">
        <w:rPr>
          <w:sz w:val="28"/>
          <w:szCs w:val="28"/>
        </w:rPr>
        <w:t xml:space="preserve">ктов экономической деятельности, </w:t>
      </w:r>
      <w:r w:rsidR="00B85A58" w:rsidRPr="00F86CCC">
        <w:rPr>
          <w:sz w:val="28"/>
          <w:szCs w:val="28"/>
        </w:rPr>
        <w:t>установление или поддержание единых цен</w:t>
      </w:r>
      <w:r w:rsidR="00B85A58">
        <w:rPr>
          <w:sz w:val="28"/>
          <w:szCs w:val="28"/>
        </w:rPr>
        <w:t>. П</w:t>
      </w:r>
      <w:r w:rsidR="00F86CCC">
        <w:rPr>
          <w:sz w:val="28"/>
          <w:szCs w:val="28"/>
        </w:rPr>
        <w:t xml:space="preserve">оказано, что для </w:t>
      </w:r>
      <w:r w:rsidR="005224A7">
        <w:rPr>
          <w:sz w:val="28"/>
          <w:szCs w:val="28"/>
        </w:rPr>
        <w:t>установления неправомерности указанных в диспозиции ст.188 УК КР действий, необходимо доказывание факта злоупо</w:t>
      </w:r>
      <w:r w:rsidR="005224A7">
        <w:rPr>
          <w:sz w:val="28"/>
          <w:szCs w:val="28"/>
        </w:rPr>
        <w:t>т</w:t>
      </w:r>
      <w:r w:rsidR="005224A7">
        <w:rPr>
          <w:sz w:val="28"/>
          <w:szCs w:val="28"/>
        </w:rPr>
        <w:t xml:space="preserve">ребления хозяйствующим субъектом своим доминирующим положением. Вместе с тем, в антимонопольном законодательстве отсутствует </w:t>
      </w:r>
      <w:r w:rsidR="0068689E">
        <w:rPr>
          <w:sz w:val="28"/>
          <w:szCs w:val="28"/>
        </w:rPr>
        <w:t xml:space="preserve">это </w:t>
      </w:r>
      <w:r w:rsidR="005224A7">
        <w:rPr>
          <w:sz w:val="28"/>
          <w:szCs w:val="28"/>
        </w:rPr>
        <w:t>понятие</w:t>
      </w:r>
      <w:r w:rsidR="0068689E">
        <w:rPr>
          <w:sz w:val="28"/>
          <w:szCs w:val="28"/>
        </w:rPr>
        <w:t>.</w:t>
      </w:r>
    </w:p>
    <w:p w:rsidR="00585E9C" w:rsidRDefault="005B5631" w:rsidP="00263EFA">
      <w:pPr>
        <w:ind w:firstLine="709"/>
        <w:jc w:val="both"/>
        <w:rPr>
          <w:sz w:val="28"/>
          <w:szCs w:val="28"/>
        </w:rPr>
      </w:pPr>
      <w:r>
        <w:rPr>
          <w:sz w:val="28"/>
          <w:szCs w:val="28"/>
        </w:rPr>
        <w:t xml:space="preserve">Кроме того, </w:t>
      </w:r>
      <w:r w:rsidR="00707438" w:rsidRPr="00707438">
        <w:rPr>
          <w:sz w:val="28"/>
          <w:szCs w:val="28"/>
        </w:rPr>
        <w:t xml:space="preserve">в результате совершения указанных действий существенно сужаются возможности конкуренции либо она становится невозможной, тем самым, наносится определенный вред (ущерб) конкурентных отношениям, существующим на рынке. Но наступление вредных последствий не входит в число обязательных признаков объективной стороны, и состав преступления, предусмотренного ч.1 ст.188 УК КР, является формальным. </w:t>
      </w:r>
      <w:r w:rsidR="00D107B9" w:rsidRPr="00D107B9">
        <w:rPr>
          <w:sz w:val="28"/>
          <w:szCs w:val="28"/>
        </w:rPr>
        <w:t>С субъективной стороны анализируемое преступление характеризуется виной в форме прям</w:t>
      </w:r>
      <w:r w:rsidR="00D107B9" w:rsidRPr="00D107B9">
        <w:rPr>
          <w:sz w:val="28"/>
          <w:szCs w:val="28"/>
        </w:rPr>
        <w:t>о</w:t>
      </w:r>
      <w:r w:rsidR="00D107B9" w:rsidRPr="00D107B9">
        <w:rPr>
          <w:sz w:val="28"/>
          <w:szCs w:val="28"/>
        </w:rPr>
        <w:t>го умысла, то есть виновное лицо знало, что совершает общественно-опасное противоправное деяние (перечислены в диспозиции ст.188 УК КР), соверш</w:t>
      </w:r>
      <w:r w:rsidR="00D107B9" w:rsidRPr="00D107B9">
        <w:rPr>
          <w:sz w:val="28"/>
          <w:szCs w:val="28"/>
        </w:rPr>
        <w:t>а</w:t>
      </w:r>
      <w:r w:rsidR="00D107B9" w:rsidRPr="00D107B9">
        <w:rPr>
          <w:sz w:val="28"/>
          <w:szCs w:val="28"/>
        </w:rPr>
        <w:t>ло его намерено</w:t>
      </w:r>
      <w:r w:rsidR="00D107B9">
        <w:rPr>
          <w:sz w:val="28"/>
          <w:szCs w:val="28"/>
        </w:rPr>
        <w:t xml:space="preserve"> </w:t>
      </w:r>
      <w:r w:rsidR="00EE01B7">
        <w:rPr>
          <w:sz w:val="28"/>
          <w:szCs w:val="28"/>
        </w:rPr>
        <w:t xml:space="preserve">в корыстных интересах, </w:t>
      </w:r>
      <w:r w:rsidR="00D107B9">
        <w:rPr>
          <w:sz w:val="28"/>
          <w:szCs w:val="28"/>
        </w:rPr>
        <w:t xml:space="preserve">с целью получения неправомерной прибыли </w:t>
      </w:r>
      <w:r w:rsidR="00D107B9" w:rsidRPr="00D107B9">
        <w:rPr>
          <w:sz w:val="28"/>
          <w:szCs w:val="28"/>
        </w:rPr>
        <w:t>и желало наступления общественно-опасных последствий</w:t>
      </w:r>
      <w:r w:rsidR="0030725B">
        <w:rPr>
          <w:sz w:val="28"/>
          <w:szCs w:val="28"/>
        </w:rPr>
        <w:t xml:space="preserve"> в виде определенного ущерба, причиненного</w:t>
      </w:r>
      <w:r w:rsidR="00D107B9" w:rsidRPr="00D107B9">
        <w:rPr>
          <w:sz w:val="28"/>
          <w:szCs w:val="28"/>
        </w:rPr>
        <w:t xml:space="preserve"> своими действиями. </w:t>
      </w:r>
      <w:r w:rsidR="0030725B">
        <w:rPr>
          <w:sz w:val="28"/>
          <w:szCs w:val="28"/>
        </w:rPr>
        <w:t>Субъектом данн</w:t>
      </w:r>
      <w:r w:rsidR="0030725B">
        <w:rPr>
          <w:sz w:val="28"/>
          <w:szCs w:val="28"/>
        </w:rPr>
        <w:t>о</w:t>
      </w:r>
      <w:r w:rsidR="0030725B">
        <w:rPr>
          <w:sz w:val="28"/>
          <w:szCs w:val="28"/>
        </w:rPr>
        <w:t>го преступления выступает специальный субъект.</w:t>
      </w:r>
      <w:r w:rsidR="00585E9C">
        <w:rPr>
          <w:sz w:val="28"/>
          <w:szCs w:val="28"/>
        </w:rPr>
        <w:t xml:space="preserve"> </w:t>
      </w:r>
    </w:p>
    <w:p w:rsidR="00800E97" w:rsidRDefault="00C8222F" w:rsidP="00263EFA">
      <w:pPr>
        <w:ind w:firstLine="709"/>
        <w:jc w:val="both"/>
        <w:rPr>
          <w:sz w:val="28"/>
          <w:szCs w:val="28"/>
        </w:rPr>
      </w:pPr>
      <w:r>
        <w:rPr>
          <w:sz w:val="28"/>
          <w:szCs w:val="28"/>
        </w:rPr>
        <w:t>Автор полагает</w:t>
      </w:r>
      <w:r w:rsidR="00707438" w:rsidRPr="00707438">
        <w:rPr>
          <w:sz w:val="28"/>
          <w:szCs w:val="28"/>
        </w:rPr>
        <w:t>, что отсутствие количественной характеристики пр</w:t>
      </w:r>
      <w:r w:rsidR="00707438" w:rsidRPr="00707438">
        <w:rPr>
          <w:sz w:val="28"/>
          <w:szCs w:val="28"/>
        </w:rPr>
        <w:t>и</w:t>
      </w:r>
      <w:r w:rsidR="00707438" w:rsidRPr="00707438">
        <w:rPr>
          <w:sz w:val="28"/>
          <w:szCs w:val="28"/>
        </w:rPr>
        <w:t xml:space="preserve">чиненного </w:t>
      </w:r>
      <w:r>
        <w:rPr>
          <w:sz w:val="28"/>
          <w:szCs w:val="28"/>
        </w:rPr>
        <w:t xml:space="preserve">преступлением </w:t>
      </w:r>
      <w:r w:rsidR="00707438" w:rsidRPr="00707438">
        <w:rPr>
          <w:sz w:val="28"/>
          <w:szCs w:val="28"/>
        </w:rPr>
        <w:t>вреда</w:t>
      </w:r>
      <w:r>
        <w:rPr>
          <w:sz w:val="28"/>
          <w:szCs w:val="28"/>
        </w:rPr>
        <w:t xml:space="preserve">, а </w:t>
      </w:r>
      <w:r w:rsidRPr="00800941">
        <w:rPr>
          <w:sz w:val="28"/>
          <w:szCs w:val="28"/>
        </w:rPr>
        <w:t>также бланкетный характер</w:t>
      </w:r>
      <w:r>
        <w:rPr>
          <w:sz w:val="28"/>
          <w:szCs w:val="28"/>
        </w:rPr>
        <w:t xml:space="preserve"> диспозиции являю</w:t>
      </w:r>
      <w:r w:rsidR="00707438" w:rsidRPr="00707438">
        <w:rPr>
          <w:sz w:val="28"/>
          <w:szCs w:val="28"/>
        </w:rPr>
        <w:t xml:space="preserve">тся недостатком </w:t>
      </w:r>
      <w:r>
        <w:rPr>
          <w:sz w:val="28"/>
          <w:szCs w:val="28"/>
        </w:rPr>
        <w:t>рассматриваемой ст</w:t>
      </w:r>
      <w:r w:rsidR="0030026C">
        <w:rPr>
          <w:sz w:val="28"/>
          <w:szCs w:val="28"/>
        </w:rPr>
        <w:t>. 188 УК КР</w:t>
      </w:r>
      <w:r>
        <w:rPr>
          <w:sz w:val="28"/>
          <w:szCs w:val="28"/>
        </w:rPr>
        <w:t xml:space="preserve">, </w:t>
      </w:r>
      <w:r w:rsidR="00707438" w:rsidRPr="00707438">
        <w:rPr>
          <w:sz w:val="28"/>
          <w:szCs w:val="28"/>
        </w:rPr>
        <w:t>затрудняющим пр</w:t>
      </w:r>
      <w:r w:rsidR="00707438" w:rsidRPr="00707438">
        <w:rPr>
          <w:sz w:val="28"/>
          <w:szCs w:val="28"/>
        </w:rPr>
        <w:t>и</w:t>
      </w:r>
      <w:r w:rsidR="00800E97">
        <w:rPr>
          <w:sz w:val="28"/>
          <w:szCs w:val="28"/>
        </w:rPr>
        <w:t>менение этой нормы</w:t>
      </w:r>
      <w:r w:rsidR="0030026C">
        <w:rPr>
          <w:sz w:val="28"/>
          <w:szCs w:val="28"/>
        </w:rPr>
        <w:t>,</w:t>
      </w:r>
      <w:r w:rsidR="00800E97">
        <w:rPr>
          <w:sz w:val="28"/>
          <w:szCs w:val="28"/>
        </w:rPr>
        <w:t xml:space="preserve"> и предлагает следующую </w:t>
      </w:r>
      <w:r w:rsidR="0030026C">
        <w:rPr>
          <w:sz w:val="28"/>
          <w:szCs w:val="28"/>
        </w:rPr>
        <w:t xml:space="preserve">ее </w:t>
      </w:r>
      <w:r w:rsidR="00800E97">
        <w:rPr>
          <w:sz w:val="28"/>
          <w:szCs w:val="28"/>
        </w:rPr>
        <w:t>редакцию</w:t>
      </w:r>
      <w:r w:rsidR="0030026C">
        <w:rPr>
          <w:sz w:val="28"/>
          <w:szCs w:val="28"/>
        </w:rPr>
        <w:t>:</w:t>
      </w:r>
    </w:p>
    <w:p w:rsidR="00800E97" w:rsidRPr="00FB5752" w:rsidRDefault="00800E97" w:rsidP="00800E97">
      <w:pPr>
        <w:autoSpaceDE w:val="0"/>
        <w:autoSpaceDN w:val="0"/>
        <w:adjustRightInd w:val="0"/>
        <w:ind w:firstLine="709"/>
        <w:jc w:val="both"/>
        <w:rPr>
          <w:b/>
          <w:i/>
          <w:sz w:val="28"/>
          <w:szCs w:val="28"/>
        </w:rPr>
      </w:pPr>
      <w:r w:rsidRPr="00FB5752">
        <w:rPr>
          <w:b/>
          <w:i/>
          <w:sz w:val="28"/>
          <w:szCs w:val="28"/>
        </w:rPr>
        <w:t>Статья 188 Монополистические действия и ограничение конкуре</w:t>
      </w:r>
      <w:r w:rsidRPr="00FB5752">
        <w:rPr>
          <w:b/>
          <w:i/>
          <w:sz w:val="28"/>
          <w:szCs w:val="28"/>
        </w:rPr>
        <w:t>н</w:t>
      </w:r>
      <w:r w:rsidRPr="00FB5752">
        <w:rPr>
          <w:b/>
          <w:i/>
          <w:sz w:val="28"/>
          <w:szCs w:val="28"/>
        </w:rPr>
        <w:t xml:space="preserve">ции </w:t>
      </w:r>
    </w:p>
    <w:p w:rsidR="00800E97" w:rsidRPr="00FB5752" w:rsidRDefault="00800E97" w:rsidP="00800E97">
      <w:pPr>
        <w:autoSpaceDE w:val="0"/>
        <w:autoSpaceDN w:val="0"/>
        <w:adjustRightInd w:val="0"/>
        <w:ind w:firstLine="709"/>
        <w:jc w:val="both"/>
        <w:rPr>
          <w:i/>
          <w:sz w:val="28"/>
          <w:szCs w:val="28"/>
        </w:rPr>
      </w:pPr>
      <w:r w:rsidRPr="00FB5752">
        <w:rPr>
          <w:i/>
          <w:sz w:val="28"/>
          <w:szCs w:val="28"/>
        </w:rPr>
        <w:t>(1)</w:t>
      </w:r>
      <w:r w:rsidRPr="00FB5752">
        <w:rPr>
          <w:b/>
          <w:i/>
          <w:sz w:val="28"/>
          <w:szCs w:val="28"/>
        </w:rPr>
        <w:t xml:space="preserve"> </w:t>
      </w:r>
      <w:r w:rsidRPr="00FB5752">
        <w:rPr>
          <w:i/>
          <w:sz w:val="28"/>
          <w:szCs w:val="28"/>
        </w:rPr>
        <w:t>Установление и поддержание монопольно высоких цен или мон</w:t>
      </w:r>
      <w:r w:rsidRPr="00FB5752">
        <w:rPr>
          <w:i/>
          <w:sz w:val="28"/>
          <w:szCs w:val="28"/>
        </w:rPr>
        <w:t>о</w:t>
      </w:r>
      <w:r w:rsidRPr="00FB5752">
        <w:rPr>
          <w:i/>
          <w:sz w:val="28"/>
          <w:szCs w:val="28"/>
        </w:rPr>
        <w:t>польно низких цен, а равно ограничение конкуренции путем сговора или с</w:t>
      </w:r>
      <w:r w:rsidRPr="00FB5752">
        <w:rPr>
          <w:i/>
          <w:sz w:val="28"/>
          <w:szCs w:val="28"/>
        </w:rPr>
        <w:t>о</w:t>
      </w:r>
      <w:r w:rsidRPr="00FB5752">
        <w:rPr>
          <w:i/>
          <w:sz w:val="28"/>
          <w:szCs w:val="28"/>
        </w:rPr>
        <w:t>гласованных действий, направленных на раздел рынка, ограничение доступа на рынок, устранение с него других субъектов экономической деятельности, установление или поддержание единых цен, совершенные группой лиц или группой лиц по предварительному сговору, если эти деяния принесли знач</w:t>
      </w:r>
      <w:r w:rsidRPr="00FB5752">
        <w:rPr>
          <w:i/>
          <w:sz w:val="28"/>
          <w:szCs w:val="28"/>
        </w:rPr>
        <w:t>и</w:t>
      </w:r>
      <w:r w:rsidRPr="00FB5752">
        <w:rPr>
          <w:i/>
          <w:sz w:val="28"/>
          <w:szCs w:val="28"/>
        </w:rPr>
        <w:t>тельный ущерб гражданину, организации или государству, -</w:t>
      </w:r>
    </w:p>
    <w:p w:rsidR="00800E97" w:rsidRPr="00FB5752" w:rsidRDefault="00800E97" w:rsidP="00800E97">
      <w:pPr>
        <w:autoSpaceDE w:val="0"/>
        <w:autoSpaceDN w:val="0"/>
        <w:adjustRightInd w:val="0"/>
        <w:ind w:firstLine="709"/>
        <w:jc w:val="both"/>
        <w:rPr>
          <w:i/>
          <w:sz w:val="28"/>
          <w:szCs w:val="28"/>
        </w:rPr>
      </w:pPr>
      <w:r w:rsidRPr="00FB5752">
        <w:rPr>
          <w:i/>
          <w:sz w:val="28"/>
          <w:szCs w:val="28"/>
        </w:rPr>
        <w:lastRenderedPageBreak/>
        <w:t>Наказываются штрафом от пятисот до одной тысячи расчетных показателей либо лишением свободы на срок от двух до пяти лет.</w:t>
      </w:r>
    </w:p>
    <w:p w:rsidR="00800E97" w:rsidRPr="00FB5752" w:rsidRDefault="00800E97" w:rsidP="00800E97">
      <w:pPr>
        <w:autoSpaceDE w:val="0"/>
        <w:autoSpaceDN w:val="0"/>
        <w:adjustRightInd w:val="0"/>
        <w:ind w:firstLine="709"/>
        <w:jc w:val="both"/>
        <w:rPr>
          <w:i/>
          <w:sz w:val="28"/>
          <w:szCs w:val="28"/>
        </w:rPr>
      </w:pPr>
      <w:r w:rsidRPr="00FB5752">
        <w:rPr>
          <w:i/>
          <w:sz w:val="28"/>
          <w:szCs w:val="28"/>
        </w:rPr>
        <w:t>(2) Те же деяния, совершенные:</w:t>
      </w:r>
    </w:p>
    <w:p w:rsidR="00800E97" w:rsidRPr="00FB5752" w:rsidRDefault="00800E97" w:rsidP="00800E97">
      <w:pPr>
        <w:autoSpaceDE w:val="0"/>
        <w:autoSpaceDN w:val="0"/>
        <w:adjustRightInd w:val="0"/>
        <w:ind w:firstLine="709"/>
        <w:jc w:val="both"/>
        <w:rPr>
          <w:i/>
          <w:sz w:val="28"/>
          <w:szCs w:val="28"/>
        </w:rPr>
      </w:pPr>
      <w:r w:rsidRPr="00FB5752">
        <w:rPr>
          <w:i/>
          <w:sz w:val="28"/>
          <w:szCs w:val="28"/>
        </w:rPr>
        <w:t>1) с применением насилия или угрозой его применения;</w:t>
      </w:r>
    </w:p>
    <w:p w:rsidR="00800E97" w:rsidRPr="00FB5752" w:rsidRDefault="00800E97" w:rsidP="00800E97">
      <w:pPr>
        <w:autoSpaceDE w:val="0"/>
        <w:autoSpaceDN w:val="0"/>
        <w:adjustRightInd w:val="0"/>
        <w:ind w:firstLine="709"/>
        <w:jc w:val="both"/>
        <w:rPr>
          <w:i/>
          <w:sz w:val="28"/>
          <w:szCs w:val="28"/>
        </w:rPr>
      </w:pPr>
      <w:r w:rsidRPr="00FB5752">
        <w:rPr>
          <w:i/>
          <w:sz w:val="28"/>
          <w:szCs w:val="28"/>
        </w:rPr>
        <w:t>2) с уничтожением или повреждением чужого имущества либо с угр</w:t>
      </w:r>
      <w:r w:rsidRPr="00FB5752">
        <w:rPr>
          <w:i/>
          <w:sz w:val="28"/>
          <w:szCs w:val="28"/>
        </w:rPr>
        <w:t>о</w:t>
      </w:r>
      <w:r w:rsidRPr="00FB5752">
        <w:rPr>
          <w:i/>
          <w:sz w:val="28"/>
          <w:szCs w:val="28"/>
        </w:rPr>
        <w:t>зой уничтожения или повреждения чужого имущества;</w:t>
      </w:r>
    </w:p>
    <w:p w:rsidR="00800E97" w:rsidRPr="00FB5752" w:rsidRDefault="00800E97" w:rsidP="00800E97">
      <w:pPr>
        <w:autoSpaceDE w:val="0"/>
        <w:autoSpaceDN w:val="0"/>
        <w:adjustRightInd w:val="0"/>
        <w:ind w:firstLine="709"/>
        <w:jc w:val="both"/>
        <w:rPr>
          <w:i/>
          <w:sz w:val="28"/>
          <w:szCs w:val="28"/>
        </w:rPr>
      </w:pPr>
      <w:r w:rsidRPr="00FB5752">
        <w:rPr>
          <w:i/>
          <w:sz w:val="28"/>
          <w:szCs w:val="28"/>
        </w:rPr>
        <w:t>3) с использованием служебного положения;</w:t>
      </w:r>
    </w:p>
    <w:p w:rsidR="00800E97" w:rsidRPr="00FB5752" w:rsidRDefault="00800E97" w:rsidP="00800E97">
      <w:pPr>
        <w:autoSpaceDE w:val="0"/>
        <w:autoSpaceDN w:val="0"/>
        <w:adjustRightInd w:val="0"/>
        <w:ind w:firstLine="709"/>
        <w:jc w:val="both"/>
        <w:rPr>
          <w:i/>
          <w:sz w:val="28"/>
          <w:szCs w:val="28"/>
        </w:rPr>
      </w:pPr>
      <w:r w:rsidRPr="00FB5752">
        <w:rPr>
          <w:i/>
          <w:sz w:val="28"/>
          <w:szCs w:val="28"/>
        </w:rPr>
        <w:t>4) организованной преступной группой;</w:t>
      </w:r>
    </w:p>
    <w:p w:rsidR="00800E97" w:rsidRPr="00FB5752" w:rsidRDefault="00800E97" w:rsidP="00800E97">
      <w:pPr>
        <w:autoSpaceDE w:val="0"/>
        <w:autoSpaceDN w:val="0"/>
        <w:adjustRightInd w:val="0"/>
        <w:ind w:firstLine="709"/>
        <w:jc w:val="both"/>
        <w:rPr>
          <w:i/>
          <w:sz w:val="28"/>
          <w:szCs w:val="28"/>
        </w:rPr>
      </w:pPr>
      <w:r w:rsidRPr="00FB5752">
        <w:rPr>
          <w:i/>
          <w:sz w:val="28"/>
          <w:szCs w:val="28"/>
        </w:rPr>
        <w:t>5) с причинением крупного ущерба гражданину, организации, госуда</w:t>
      </w:r>
      <w:r w:rsidRPr="00FB5752">
        <w:rPr>
          <w:i/>
          <w:sz w:val="28"/>
          <w:szCs w:val="28"/>
        </w:rPr>
        <w:t>р</w:t>
      </w:r>
      <w:r w:rsidRPr="00FB5752">
        <w:rPr>
          <w:i/>
          <w:sz w:val="28"/>
          <w:szCs w:val="28"/>
        </w:rPr>
        <w:t>ству,-</w:t>
      </w:r>
    </w:p>
    <w:p w:rsidR="00800E97" w:rsidRPr="00FB5752" w:rsidRDefault="00800E97" w:rsidP="00800E97">
      <w:pPr>
        <w:autoSpaceDE w:val="0"/>
        <w:autoSpaceDN w:val="0"/>
        <w:adjustRightInd w:val="0"/>
        <w:ind w:firstLine="709"/>
        <w:jc w:val="both"/>
        <w:rPr>
          <w:i/>
          <w:sz w:val="28"/>
          <w:szCs w:val="28"/>
        </w:rPr>
      </w:pPr>
      <w:r w:rsidRPr="00FB5752">
        <w:rPr>
          <w:i/>
          <w:sz w:val="28"/>
          <w:szCs w:val="28"/>
        </w:rPr>
        <w:t>Наказываются лишением свободы на срок от пяти до десяти лет с конфискацией имущества.</w:t>
      </w:r>
    </w:p>
    <w:p w:rsidR="00800E97" w:rsidRPr="00FB5752" w:rsidRDefault="00800E97" w:rsidP="00800E97">
      <w:pPr>
        <w:autoSpaceDE w:val="0"/>
        <w:autoSpaceDN w:val="0"/>
        <w:adjustRightInd w:val="0"/>
        <w:ind w:firstLine="709"/>
        <w:jc w:val="both"/>
        <w:rPr>
          <w:i/>
          <w:sz w:val="28"/>
          <w:szCs w:val="28"/>
        </w:rPr>
      </w:pPr>
      <w:r w:rsidRPr="00FB5752">
        <w:rPr>
          <w:b/>
          <w:i/>
          <w:sz w:val="28"/>
          <w:szCs w:val="28"/>
        </w:rPr>
        <w:t xml:space="preserve">Примечание </w:t>
      </w:r>
      <w:r w:rsidRPr="00FB5752">
        <w:rPr>
          <w:i/>
          <w:sz w:val="28"/>
          <w:szCs w:val="28"/>
        </w:rPr>
        <w:t>1.</w:t>
      </w:r>
      <w:r w:rsidRPr="00FB5752">
        <w:rPr>
          <w:b/>
          <w:i/>
          <w:sz w:val="28"/>
          <w:szCs w:val="28"/>
        </w:rPr>
        <w:t xml:space="preserve"> </w:t>
      </w:r>
      <w:r w:rsidRPr="00FB5752">
        <w:rPr>
          <w:i/>
          <w:sz w:val="28"/>
          <w:szCs w:val="28"/>
        </w:rPr>
        <w:t>Под значительным ущербом, предусмотренном данной статьей признается причинение ущерба в размере двадцати расчетных п</w:t>
      </w:r>
      <w:r w:rsidRPr="00FB5752">
        <w:rPr>
          <w:i/>
          <w:sz w:val="28"/>
          <w:szCs w:val="28"/>
        </w:rPr>
        <w:t>о</w:t>
      </w:r>
      <w:r w:rsidRPr="00FB5752">
        <w:rPr>
          <w:i/>
          <w:sz w:val="28"/>
          <w:szCs w:val="28"/>
        </w:rPr>
        <w:t>казателей для физических лиц и пятидесяти расчетных показателей – для юридических лиц, установленный законодательством Кыргызской Республ</w:t>
      </w:r>
      <w:r w:rsidRPr="00FB5752">
        <w:rPr>
          <w:i/>
          <w:sz w:val="28"/>
          <w:szCs w:val="28"/>
        </w:rPr>
        <w:t>и</w:t>
      </w:r>
      <w:r w:rsidRPr="00FB5752">
        <w:rPr>
          <w:i/>
          <w:sz w:val="28"/>
          <w:szCs w:val="28"/>
        </w:rPr>
        <w:t>ки на момент совершения преступления.</w:t>
      </w:r>
    </w:p>
    <w:p w:rsidR="00800E97" w:rsidRPr="00FB5752" w:rsidRDefault="00800E97" w:rsidP="00800E97">
      <w:pPr>
        <w:autoSpaceDE w:val="0"/>
        <w:autoSpaceDN w:val="0"/>
        <w:adjustRightInd w:val="0"/>
        <w:ind w:firstLine="709"/>
        <w:jc w:val="both"/>
        <w:rPr>
          <w:i/>
          <w:sz w:val="28"/>
          <w:szCs w:val="28"/>
        </w:rPr>
      </w:pPr>
      <w:r w:rsidRPr="00FB5752">
        <w:rPr>
          <w:i/>
          <w:sz w:val="28"/>
          <w:szCs w:val="28"/>
        </w:rPr>
        <w:t>2. Под крупным ущербом, предусмотренным данной статьей призн</w:t>
      </w:r>
      <w:r w:rsidRPr="00FB5752">
        <w:rPr>
          <w:i/>
          <w:sz w:val="28"/>
          <w:szCs w:val="28"/>
        </w:rPr>
        <w:t>а</w:t>
      </w:r>
      <w:r w:rsidRPr="00FB5752">
        <w:rPr>
          <w:i/>
          <w:sz w:val="28"/>
          <w:szCs w:val="28"/>
        </w:rPr>
        <w:t>ется причинение ущерба в сумме, превышающей в пятьсот раз расчетный показатель, установленный законодательством Кыргызской Республики на момент совершения преступления.</w:t>
      </w:r>
    </w:p>
    <w:p w:rsidR="00150472" w:rsidRDefault="00150472" w:rsidP="008A14A1">
      <w:pPr>
        <w:ind w:firstLine="709"/>
        <w:jc w:val="both"/>
        <w:rPr>
          <w:b/>
          <w:sz w:val="28"/>
          <w:szCs w:val="28"/>
        </w:rPr>
      </w:pPr>
    </w:p>
    <w:p w:rsidR="008A14A1" w:rsidRDefault="008A14A1" w:rsidP="008A14A1">
      <w:pPr>
        <w:ind w:firstLine="709"/>
        <w:jc w:val="both"/>
        <w:rPr>
          <w:sz w:val="28"/>
          <w:szCs w:val="28"/>
        </w:rPr>
      </w:pPr>
      <w:r>
        <w:rPr>
          <w:b/>
          <w:sz w:val="28"/>
          <w:szCs w:val="28"/>
        </w:rPr>
        <w:t>Третья глава «</w:t>
      </w:r>
      <w:r w:rsidRPr="00F94394">
        <w:rPr>
          <w:sz w:val="28"/>
          <w:szCs w:val="28"/>
        </w:rPr>
        <w:t>Совершенствование предупредительной деятельности в естественно-монопольном секторе Кыргызской Республики</w:t>
      </w:r>
      <w:r>
        <w:rPr>
          <w:sz w:val="28"/>
          <w:szCs w:val="28"/>
        </w:rPr>
        <w:t>» состоит из трех параграфов</w:t>
      </w:r>
      <w:r w:rsidR="00D92442">
        <w:rPr>
          <w:sz w:val="28"/>
          <w:szCs w:val="28"/>
        </w:rPr>
        <w:t xml:space="preserve">, в которых представлены общесоциальные </w:t>
      </w:r>
      <w:r w:rsidR="00915FB1">
        <w:rPr>
          <w:sz w:val="28"/>
          <w:szCs w:val="28"/>
        </w:rPr>
        <w:t>и специально-криминологические меры предупреждения монополизма и ограничения ко</w:t>
      </w:r>
      <w:r w:rsidR="00915FB1">
        <w:rPr>
          <w:sz w:val="28"/>
          <w:szCs w:val="28"/>
        </w:rPr>
        <w:t>н</w:t>
      </w:r>
      <w:r w:rsidR="00915FB1">
        <w:rPr>
          <w:sz w:val="28"/>
          <w:szCs w:val="28"/>
        </w:rPr>
        <w:t>куренции, включая функциональный анализ деятельности субъектов пред</w:t>
      </w:r>
      <w:r w:rsidR="00915FB1">
        <w:rPr>
          <w:sz w:val="28"/>
          <w:szCs w:val="28"/>
        </w:rPr>
        <w:t>у</w:t>
      </w:r>
      <w:r w:rsidR="00915FB1">
        <w:rPr>
          <w:sz w:val="28"/>
          <w:szCs w:val="28"/>
        </w:rPr>
        <w:t>преждения.</w:t>
      </w:r>
    </w:p>
    <w:p w:rsidR="00DC399A" w:rsidRPr="00C55CF3" w:rsidRDefault="008A14A1" w:rsidP="00DC399A">
      <w:pPr>
        <w:ind w:firstLine="709"/>
        <w:jc w:val="both"/>
        <w:rPr>
          <w:sz w:val="28"/>
          <w:szCs w:val="28"/>
        </w:rPr>
      </w:pPr>
      <w:r w:rsidRPr="00915FB1">
        <w:rPr>
          <w:i/>
          <w:sz w:val="28"/>
          <w:szCs w:val="28"/>
        </w:rPr>
        <w:t>В первом параграфе «Общесоциальное предупреждение монополизма и ограничения конкуренции в естественно-монопольном секторе»</w:t>
      </w:r>
      <w:r w:rsidR="000174C5">
        <w:rPr>
          <w:i/>
          <w:sz w:val="28"/>
          <w:szCs w:val="28"/>
        </w:rPr>
        <w:t xml:space="preserve"> </w:t>
      </w:r>
      <w:r w:rsidR="000174C5" w:rsidRPr="000174C5">
        <w:rPr>
          <w:sz w:val="28"/>
          <w:szCs w:val="28"/>
        </w:rPr>
        <w:t xml:space="preserve">отмечено, что </w:t>
      </w:r>
      <w:r w:rsidRPr="003D2167">
        <w:rPr>
          <w:sz w:val="28"/>
          <w:szCs w:val="28"/>
        </w:rPr>
        <w:t xml:space="preserve">обеспечение экономической безопасности как </w:t>
      </w:r>
      <w:r>
        <w:rPr>
          <w:sz w:val="28"/>
          <w:szCs w:val="28"/>
        </w:rPr>
        <w:t xml:space="preserve">важной </w:t>
      </w:r>
      <w:r w:rsidRPr="003D2167">
        <w:rPr>
          <w:sz w:val="28"/>
          <w:szCs w:val="28"/>
        </w:rPr>
        <w:t>составляющей н</w:t>
      </w:r>
      <w:r w:rsidRPr="003D2167">
        <w:rPr>
          <w:sz w:val="28"/>
          <w:szCs w:val="28"/>
        </w:rPr>
        <w:t>а</w:t>
      </w:r>
      <w:r w:rsidRPr="003D2167">
        <w:rPr>
          <w:sz w:val="28"/>
          <w:szCs w:val="28"/>
        </w:rPr>
        <w:t xml:space="preserve">циональной безопасности является в настоящее время одной из </w:t>
      </w:r>
      <w:r>
        <w:rPr>
          <w:sz w:val="28"/>
          <w:szCs w:val="28"/>
        </w:rPr>
        <w:t xml:space="preserve">первейших </w:t>
      </w:r>
      <w:r w:rsidRPr="003D2167">
        <w:rPr>
          <w:sz w:val="28"/>
          <w:szCs w:val="28"/>
        </w:rPr>
        <w:t xml:space="preserve">задач, стоящих перед кыргызским государством. </w:t>
      </w:r>
      <w:r>
        <w:rPr>
          <w:sz w:val="28"/>
          <w:szCs w:val="28"/>
        </w:rPr>
        <w:t xml:space="preserve">В этой связи, автором </w:t>
      </w:r>
      <w:r w:rsidR="000174C5">
        <w:rPr>
          <w:sz w:val="28"/>
          <w:szCs w:val="28"/>
        </w:rPr>
        <w:t>пр</w:t>
      </w:r>
      <w:r w:rsidR="000174C5">
        <w:rPr>
          <w:sz w:val="28"/>
          <w:szCs w:val="28"/>
        </w:rPr>
        <w:t>о</w:t>
      </w:r>
      <w:r w:rsidR="000174C5">
        <w:rPr>
          <w:sz w:val="28"/>
          <w:szCs w:val="28"/>
        </w:rPr>
        <w:t>анализировано</w:t>
      </w:r>
      <w:r>
        <w:rPr>
          <w:sz w:val="28"/>
          <w:szCs w:val="28"/>
        </w:rPr>
        <w:t xml:space="preserve"> состояние предупредительной деятельности </w:t>
      </w:r>
      <w:r w:rsidRPr="007E189B">
        <w:rPr>
          <w:sz w:val="28"/>
          <w:szCs w:val="28"/>
        </w:rPr>
        <w:t xml:space="preserve">в отношении </w:t>
      </w:r>
      <w:r>
        <w:rPr>
          <w:sz w:val="28"/>
          <w:szCs w:val="28"/>
        </w:rPr>
        <w:t>экономической п</w:t>
      </w:r>
      <w:r w:rsidRPr="007E189B">
        <w:rPr>
          <w:sz w:val="28"/>
          <w:szCs w:val="28"/>
        </w:rPr>
        <w:t>реступности</w:t>
      </w:r>
      <w:r>
        <w:rPr>
          <w:sz w:val="28"/>
          <w:szCs w:val="28"/>
        </w:rPr>
        <w:t>,</w:t>
      </w:r>
      <w:r w:rsidRPr="007E189B">
        <w:rPr>
          <w:sz w:val="28"/>
          <w:szCs w:val="28"/>
        </w:rPr>
        <w:t xml:space="preserve"> в плане формировани</w:t>
      </w:r>
      <w:r>
        <w:rPr>
          <w:sz w:val="28"/>
          <w:szCs w:val="28"/>
        </w:rPr>
        <w:t>я мер общесоциального характера. Выявлено, что</w:t>
      </w:r>
      <w:r w:rsidRPr="00C55CF3">
        <w:rPr>
          <w:sz w:val="28"/>
          <w:szCs w:val="28"/>
        </w:rPr>
        <w:t xml:space="preserve">, несмотря на имеющуюся законодательную базу и многочисленные программы развития, многие заявленные государством цели в сфере экономики не были достигнуты. </w:t>
      </w:r>
      <w:r w:rsidR="00DC399A" w:rsidRPr="00C55CF3">
        <w:rPr>
          <w:sz w:val="28"/>
          <w:szCs w:val="28"/>
        </w:rPr>
        <w:t>Основные причины этого видятся в том, что предлагаемые меры носили разрозненный характер, не были обесп</w:t>
      </w:r>
      <w:r w:rsidR="00DC399A" w:rsidRPr="00C55CF3">
        <w:rPr>
          <w:sz w:val="28"/>
          <w:szCs w:val="28"/>
        </w:rPr>
        <w:t>е</w:t>
      </w:r>
      <w:r w:rsidR="00DC399A" w:rsidRPr="00C55CF3">
        <w:rPr>
          <w:sz w:val="28"/>
          <w:szCs w:val="28"/>
        </w:rPr>
        <w:t xml:space="preserve">чены их системность и комплексность, </w:t>
      </w:r>
      <w:r w:rsidR="00DC399A">
        <w:rPr>
          <w:sz w:val="28"/>
          <w:szCs w:val="28"/>
        </w:rPr>
        <w:t xml:space="preserve">запаздывало правовое обеспечение, </w:t>
      </w:r>
      <w:r w:rsidR="00DC399A" w:rsidRPr="00C55CF3">
        <w:rPr>
          <w:sz w:val="28"/>
          <w:szCs w:val="28"/>
        </w:rPr>
        <w:t xml:space="preserve">отсутствовала объективная оценка </w:t>
      </w:r>
      <w:r w:rsidR="00DC399A">
        <w:rPr>
          <w:sz w:val="28"/>
          <w:szCs w:val="28"/>
        </w:rPr>
        <w:t xml:space="preserve">их </w:t>
      </w:r>
      <w:r w:rsidR="00DC399A" w:rsidRPr="00C55CF3">
        <w:rPr>
          <w:sz w:val="28"/>
          <w:szCs w:val="28"/>
        </w:rPr>
        <w:t>эффективности, государство не испо</w:t>
      </w:r>
      <w:r w:rsidR="00DC399A" w:rsidRPr="00C55CF3">
        <w:rPr>
          <w:sz w:val="28"/>
          <w:szCs w:val="28"/>
        </w:rPr>
        <w:t>л</w:t>
      </w:r>
      <w:r w:rsidR="00DC399A" w:rsidRPr="00C55CF3">
        <w:rPr>
          <w:sz w:val="28"/>
          <w:szCs w:val="28"/>
        </w:rPr>
        <w:t>няло в надлежащем объеме свои финансовые обязательства по реализации указанных программ развития</w:t>
      </w:r>
      <w:r w:rsidR="00DC399A">
        <w:rPr>
          <w:sz w:val="28"/>
          <w:szCs w:val="28"/>
        </w:rPr>
        <w:t>.</w:t>
      </w:r>
      <w:r w:rsidR="00DC399A" w:rsidRPr="00C55CF3">
        <w:rPr>
          <w:sz w:val="28"/>
          <w:szCs w:val="28"/>
        </w:rPr>
        <w:t xml:space="preserve"> </w:t>
      </w:r>
    </w:p>
    <w:p w:rsidR="008A14A1" w:rsidRDefault="008A14A1" w:rsidP="008A14A1">
      <w:pPr>
        <w:ind w:firstLine="709"/>
        <w:jc w:val="both"/>
        <w:rPr>
          <w:sz w:val="28"/>
          <w:szCs w:val="28"/>
        </w:rPr>
      </w:pPr>
      <w:r>
        <w:rPr>
          <w:sz w:val="28"/>
          <w:szCs w:val="28"/>
        </w:rPr>
        <w:lastRenderedPageBreak/>
        <w:t xml:space="preserve">Не были завершены основные </w:t>
      </w:r>
      <w:r w:rsidRPr="000909F3">
        <w:rPr>
          <w:sz w:val="28"/>
          <w:szCs w:val="28"/>
        </w:rPr>
        <w:t xml:space="preserve">структурные реформы, </w:t>
      </w:r>
      <w:r>
        <w:rPr>
          <w:sz w:val="28"/>
          <w:szCs w:val="28"/>
        </w:rPr>
        <w:t>которые д</w:t>
      </w:r>
      <w:r w:rsidRPr="000909F3">
        <w:rPr>
          <w:sz w:val="28"/>
          <w:szCs w:val="28"/>
        </w:rPr>
        <w:t xml:space="preserve">олжны были </w:t>
      </w:r>
      <w:r w:rsidR="007E5D95" w:rsidRPr="000909F3">
        <w:rPr>
          <w:sz w:val="28"/>
          <w:szCs w:val="28"/>
        </w:rPr>
        <w:t>затронуть,</w:t>
      </w:r>
      <w:r w:rsidRPr="000909F3">
        <w:rPr>
          <w:sz w:val="28"/>
          <w:szCs w:val="28"/>
        </w:rPr>
        <w:t xml:space="preserve"> прежде </w:t>
      </w:r>
      <w:r w:rsidR="007E5D95" w:rsidRPr="000909F3">
        <w:rPr>
          <w:sz w:val="28"/>
          <w:szCs w:val="28"/>
        </w:rPr>
        <w:t>всего,</w:t>
      </w:r>
      <w:r w:rsidRPr="000909F3">
        <w:rPr>
          <w:sz w:val="28"/>
          <w:szCs w:val="28"/>
        </w:rPr>
        <w:t xml:space="preserve"> преобразования в секторе естественных мон</w:t>
      </w:r>
      <w:r w:rsidRPr="000909F3">
        <w:rPr>
          <w:sz w:val="28"/>
          <w:szCs w:val="28"/>
        </w:rPr>
        <w:t>о</w:t>
      </w:r>
      <w:r w:rsidRPr="000909F3">
        <w:rPr>
          <w:sz w:val="28"/>
          <w:szCs w:val="28"/>
        </w:rPr>
        <w:t>полий, направленные не только на повышение инвестиционной привлек</w:t>
      </w:r>
      <w:r w:rsidRPr="000909F3">
        <w:rPr>
          <w:sz w:val="28"/>
          <w:szCs w:val="28"/>
        </w:rPr>
        <w:t>а</w:t>
      </w:r>
      <w:r w:rsidRPr="000909F3">
        <w:rPr>
          <w:sz w:val="28"/>
          <w:szCs w:val="28"/>
        </w:rPr>
        <w:t>тельности, прозрачности и эффективности их работы, но и на создание усл</w:t>
      </w:r>
      <w:r w:rsidRPr="000909F3">
        <w:rPr>
          <w:sz w:val="28"/>
          <w:szCs w:val="28"/>
        </w:rPr>
        <w:t>о</w:t>
      </w:r>
      <w:r w:rsidRPr="000909F3">
        <w:rPr>
          <w:sz w:val="28"/>
          <w:szCs w:val="28"/>
        </w:rPr>
        <w:t>вий для развития конкуренции в этих сферах, оптимизацию структуры и</w:t>
      </w:r>
      <w:r w:rsidRPr="000909F3">
        <w:rPr>
          <w:sz w:val="28"/>
          <w:szCs w:val="28"/>
        </w:rPr>
        <w:t>з</w:t>
      </w:r>
      <w:r w:rsidRPr="000909F3">
        <w:rPr>
          <w:sz w:val="28"/>
          <w:szCs w:val="28"/>
        </w:rPr>
        <w:t>держек всей национальной экономики.</w:t>
      </w:r>
      <w:r>
        <w:rPr>
          <w:sz w:val="28"/>
          <w:szCs w:val="28"/>
        </w:rPr>
        <w:t xml:space="preserve"> Не учитывалось, что </w:t>
      </w:r>
      <w:r w:rsidRPr="001166AC">
        <w:rPr>
          <w:sz w:val="28"/>
          <w:szCs w:val="28"/>
        </w:rPr>
        <w:t>в экономике кроме рыночных отношений существуют и другие типы экономических о</w:t>
      </w:r>
      <w:r w:rsidRPr="001166AC">
        <w:rPr>
          <w:sz w:val="28"/>
          <w:szCs w:val="28"/>
        </w:rPr>
        <w:t>т</w:t>
      </w:r>
      <w:r w:rsidRPr="001166AC">
        <w:rPr>
          <w:sz w:val="28"/>
          <w:szCs w:val="28"/>
        </w:rPr>
        <w:t>ношений, в частности, плановые, которые характерны для высококонцентр</w:t>
      </w:r>
      <w:r w:rsidRPr="001166AC">
        <w:rPr>
          <w:sz w:val="28"/>
          <w:szCs w:val="28"/>
        </w:rPr>
        <w:t>и</w:t>
      </w:r>
      <w:r w:rsidRPr="001166AC">
        <w:rPr>
          <w:sz w:val="28"/>
          <w:szCs w:val="28"/>
        </w:rPr>
        <w:t xml:space="preserve">рованных, крупномасштабных отраслей, где и представлены естественные монополии. </w:t>
      </w:r>
      <w:r>
        <w:rPr>
          <w:sz w:val="28"/>
          <w:szCs w:val="28"/>
        </w:rPr>
        <w:t xml:space="preserve">В результате государство не смогло создать </w:t>
      </w:r>
      <w:r w:rsidRPr="001166AC">
        <w:rPr>
          <w:sz w:val="28"/>
          <w:szCs w:val="28"/>
        </w:rPr>
        <w:t>органическую сов</w:t>
      </w:r>
      <w:r w:rsidRPr="001166AC">
        <w:rPr>
          <w:sz w:val="28"/>
          <w:szCs w:val="28"/>
        </w:rPr>
        <w:t>о</w:t>
      </w:r>
      <w:r w:rsidRPr="001166AC">
        <w:rPr>
          <w:sz w:val="28"/>
          <w:szCs w:val="28"/>
        </w:rPr>
        <w:t>купность рыночных, планово-экономических и организационно-экономических отношений или методов регулирования естественными и ра</w:t>
      </w:r>
      <w:r w:rsidRPr="001166AC">
        <w:rPr>
          <w:sz w:val="28"/>
          <w:szCs w:val="28"/>
        </w:rPr>
        <w:t>з</w:t>
      </w:r>
      <w:r w:rsidRPr="001166AC">
        <w:rPr>
          <w:sz w:val="28"/>
          <w:szCs w:val="28"/>
        </w:rPr>
        <w:t>решенными монополиями, специфическую для Кыргызстана.</w:t>
      </w:r>
      <w:r>
        <w:rPr>
          <w:sz w:val="28"/>
          <w:szCs w:val="28"/>
        </w:rPr>
        <w:t xml:space="preserve"> На фоне пол</w:t>
      </w:r>
      <w:r>
        <w:rPr>
          <w:sz w:val="28"/>
          <w:szCs w:val="28"/>
        </w:rPr>
        <w:t>и</w:t>
      </w:r>
      <w:r>
        <w:rPr>
          <w:sz w:val="28"/>
          <w:szCs w:val="28"/>
        </w:rPr>
        <w:t>тической нестабильности, широкого распространения коррупции, «захвата» государства на национальном уровне влиятельной политической элитой о</w:t>
      </w:r>
      <w:r>
        <w:rPr>
          <w:sz w:val="28"/>
          <w:szCs w:val="28"/>
        </w:rPr>
        <w:t>б</w:t>
      </w:r>
      <w:r>
        <w:rPr>
          <w:sz w:val="28"/>
          <w:szCs w:val="28"/>
        </w:rPr>
        <w:t>щесоциальный уровень предупреждения экономической преступности, в том числе монополистических действий и ограничения конкуренции, оказался в значительной мере ослаблен.</w:t>
      </w:r>
    </w:p>
    <w:p w:rsidR="008A14A1" w:rsidRDefault="008A14A1" w:rsidP="008A14A1">
      <w:pPr>
        <w:ind w:firstLine="709"/>
        <w:jc w:val="both"/>
        <w:rPr>
          <w:sz w:val="28"/>
          <w:szCs w:val="28"/>
        </w:rPr>
      </w:pPr>
      <w:r>
        <w:rPr>
          <w:sz w:val="28"/>
          <w:szCs w:val="28"/>
        </w:rPr>
        <w:t>Автор полагает, что для повышения потенциала общесоциального пр</w:t>
      </w:r>
      <w:r>
        <w:rPr>
          <w:sz w:val="28"/>
          <w:szCs w:val="28"/>
        </w:rPr>
        <w:t>е</w:t>
      </w:r>
      <w:r>
        <w:rPr>
          <w:sz w:val="28"/>
          <w:szCs w:val="28"/>
        </w:rPr>
        <w:t xml:space="preserve">дупреждения в естественно-монопольном секторе экономики </w:t>
      </w:r>
      <w:r w:rsidRPr="00765E7B">
        <w:rPr>
          <w:sz w:val="28"/>
          <w:szCs w:val="28"/>
        </w:rPr>
        <w:t>необходима целенаправленная проработка всего механизма ценового регулирования</w:t>
      </w:r>
      <w:r>
        <w:rPr>
          <w:sz w:val="28"/>
          <w:szCs w:val="28"/>
        </w:rPr>
        <w:t>,</w:t>
      </w:r>
      <w:r w:rsidRPr="00765E7B">
        <w:rPr>
          <w:sz w:val="28"/>
          <w:szCs w:val="28"/>
        </w:rPr>
        <w:t xml:space="preserve"> к</w:t>
      </w:r>
      <w:r w:rsidRPr="00765E7B">
        <w:rPr>
          <w:sz w:val="28"/>
          <w:szCs w:val="28"/>
        </w:rPr>
        <w:t>о</w:t>
      </w:r>
      <w:r w:rsidRPr="00765E7B">
        <w:rPr>
          <w:sz w:val="28"/>
          <w:szCs w:val="28"/>
        </w:rPr>
        <w:t xml:space="preserve">торая должна найти свое отражение в соответствующих нормативных актах. </w:t>
      </w:r>
      <w:r>
        <w:rPr>
          <w:sz w:val="28"/>
          <w:szCs w:val="28"/>
        </w:rPr>
        <w:t>С</w:t>
      </w:r>
      <w:r w:rsidRPr="00765E7B">
        <w:rPr>
          <w:sz w:val="28"/>
          <w:szCs w:val="28"/>
        </w:rPr>
        <w:t>ледует двигаться в направлении устранения монопольного ценообразования и снижения давления на потребителей через введение конкурентных мех</w:t>
      </w:r>
      <w:r w:rsidRPr="00765E7B">
        <w:rPr>
          <w:sz w:val="28"/>
          <w:szCs w:val="28"/>
        </w:rPr>
        <w:t>а</w:t>
      </w:r>
      <w:r w:rsidRPr="00765E7B">
        <w:rPr>
          <w:sz w:val="28"/>
          <w:szCs w:val="28"/>
        </w:rPr>
        <w:t xml:space="preserve">низмов, </w:t>
      </w:r>
      <w:r>
        <w:rPr>
          <w:sz w:val="28"/>
          <w:szCs w:val="28"/>
        </w:rPr>
        <w:t>а также</w:t>
      </w:r>
      <w:r w:rsidRPr="00765E7B">
        <w:rPr>
          <w:sz w:val="28"/>
          <w:szCs w:val="28"/>
        </w:rPr>
        <w:t xml:space="preserve"> </w:t>
      </w:r>
      <w:r>
        <w:rPr>
          <w:sz w:val="28"/>
          <w:szCs w:val="28"/>
        </w:rPr>
        <w:t>шире использовать и неценовые методы регулирования ест</w:t>
      </w:r>
      <w:r>
        <w:rPr>
          <w:sz w:val="28"/>
          <w:szCs w:val="28"/>
        </w:rPr>
        <w:t>е</w:t>
      </w:r>
      <w:r>
        <w:rPr>
          <w:sz w:val="28"/>
          <w:szCs w:val="28"/>
        </w:rPr>
        <w:t xml:space="preserve">ственными монополиями для разделения их естественно-монопольных и конкурентных сегментов. </w:t>
      </w:r>
      <w:r w:rsidRPr="00765E7B">
        <w:rPr>
          <w:sz w:val="28"/>
          <w:szCs w:val="28"/>
        </w:rPr>
        <w:t xml:space="preserve">При этом данный процесс должен быть поддержан </w:t>
      </w:r>
      <w:r w:rsidR="000174C5">
        <w:rPr>
          <w:sz w:val="28"/>
          <w:szCs w:val="28"/>
        </w:rPr>
        <w:t xml:space="preserve">эффективным </w:t>
      </w:r>
      <w:r w:rsidRPr="00765E7B">
        <w:rPr>
          <w:sz w:val="28"/>
          <w:szCs w:val="28"/>
        </w:rPr>
        <w:t>антимонопольным регулированием в целях пресечения прав</w:t>
      </w:r>
      <w:r w:rsidRPr="00765E7B">
        <w:rPr>
          <w:sz w:val="28"/>
          <w:szCs w:val="28"/>
        </w:rPr>
        <w:t>о</w:t>
      </w:r>
      <w:r w:rsidRPr="00765E7B">
        <w:rPr>
          <w:sz w:val="28"/>
          <w:szCs w:val="28"/>
        </w:rPr>
        <w:t>нарушений, связанных со злоупотреблением доминирующим положением, сговором, не</w:t>
      </w:r>
      <w:r>
        <w:rPr>
          <w:sz w:val="28"/>
          <w:szCs w:val="28"/>
        </w:rPr>
        <w:t>добросовестной</w:t>
      </w:r>
      <w:r w:rsidRPr="00765E7B">
        <w:rPr>
          <w:sz w:val="28"/>
          <w:szCs w:val="28"/>
        </w:rPr>
        <w:t xml:space="preserve"> конкуренцией и други</w:t>
      </w:r>
      <w:r>
        <w:rPr>
          <w:sz w:val="28"/>
          <w:szCs w:val="28"/>
        </w:rPr>
        <w:t>ми</w:t>
      </w:r>
      <w:r w:rsidRPr="00765E7B">
        <w:rPr>
          <w:sz w:val="28"/>
          <w:szCs w:val="28"/>
        </w:rPr>
        <w:t xml:space="preserve"> нежелательны</w:t>
      </w:r>
      <w:r>
        <w:rPr>
          <w:sz w:val="28"/>
          <w:szCs w:val="28"/>
        </w:rPr>
        <w:t>ми</w:t>
      </w:r>
      <w:r w:rsidRPr="00765E7B">
        <w:rPr>
          <w:sz w:val="28"/>
          <w:szCs w:val="28"/>
        </w:rPr>
        <w:t xml:space="preserve"> пра</w:t>
      </w:r>
      <w:r w:rsidRPr="00765E7B">
        <w:rPr>
          <w:sz w:val="28"/>
          <w:szCs w:val="28"/>
        </w:rPr>
        <w:t>к</w:t>
      </w:r>
      <w:r w:rsidRPr="00765E7B">
        <w:rPr>
          <w:sz w:val="28"/>
          <w:szCs w:val="28"/>
        </w:rPr>
        <w:t>тик</w:t>
      </w:r>
      <w:r>
        <w:rPr>
          <w:sz w:val="28"/>
          <w:szCs w:val="28"/>
        </w:rPr>
        <w:t>ами</w:t>
      </w:r>
      <w:r w:rsidRPr="00765E7B">
        <w:rPr>
          <w:sz w:val="28"/>
          <w:szCs w:val="28"/>
        </w:rPr>
        <w:t>.</w:t>
      </w:r>
    </w:p>
    <w:p w:rsidR="008A14A1" w:rsidRPr="00816ABA" w:rsidRDefault="008A14A1" w:rsidP="008A14A1">
      <w:pPr>
        <w:ind w:firstLine="709"/>
        <w:jc w:val="both"/>
        <w:rPr>
          <w:sz w:val="28"/>
          <w:szCs w:val="28"/>
        </w:rPr>
      </w:pPr>
      <w:r w:rsidRPr="000174C5">
        <w:rPr>
          <w:i/>
          <w:sz w:val="28"/>
          <w:szCs w:val="28"/>
        </w:rPr>
        <w:t>Во втором параграфе «Специально-криминологические меры пред</w:t>
      </w:r>
      <w:r w:rsidRPr="000174C5">
        <w:rPr>
          <w:i/>
          <w:sz w:val="28"/>
          <w:szCs w:val="28"/>
        </w:rPr>
        <w:t>у</w:t>
      </w:r>
      <w:r w:rsidRPr="000174C5">
        <w:rPr>
          <w:i/>
          <w:sz w:val="28"/>
          <w:szCs w:val="28"/>
        </w:rPr>
        <w:t>преждения монополизма и ограничения конкуренции в естественно-монопольном секторе»</w:t>
      </w:r>
      <w:r w:rsidR="000174C5">
        <w:rPr>
          <w:sz w:val="28"/>
          <w:szCs w:val="28"/>
        </w:rPr>
        <w:t xml:space="preserve"> н</w:t>
      </w:r>
      <w:r>
        <w:rPr>
          <w:sz w:val="28"/>
          <w:szCs w:val="28"/>
        </w:rPr>
        <w:t>а основе анализа мер специально-криминологического предупреждения автором п</w:t>
      </w:r>
      <w:r w:rsidRPr="009225ED">
        <w:rPr>
          <w:sz w:val="28"/>
          <w:szCs w:val="28"/>
        </w:rPr>
        <w:t>редложено разработать и принять специализированную программу по предупреждению экономич</w:t>
      </w:r>
      <w:r w:rsidRPr="009225ED">
        <w:rPr>
          <w:sz w:val="28"/>
          <w:szCs w:val="28"/>
        </w:rPr>
        <w:t>е</w:t>
      </w:r>
      <w:r w:rsidRPr="009225ED">
        <w:rPr>
          <w:sz w:val="28"/>
          <w:szCs w:val="28"/>
        </w:rPr>
        <w:t>ских правонарушений в Кыргызской Республике, включающую</w:t>
      </w:r>
      <w:r>
        <w:rPr>
          <w:sz w:val="28"/>
          <w:szCs w:val="28"/>
        </w:rPr>
        <w:t xml:space="preserve"> меры зак</w:t>
      </w:r>
      <w:r>
        <w:rPr>
          <w:sz w:val="28"/>
          <w:szCs w:val="28"/>
        </w:rPr>
        <w:t>о</w:t>
      </w:r>
      <w:r>
        <w:rPr>
          <w:sz w:val="28"/>
          <w:szCs w:val="28"/>
        </w:rPr>
        <w:t xml:space="preserve">нодательного, организационного и иного характера. </w:t>
      </w:r>
      <w:r w:rsidR="00DC399A">
        <w:rPr>
          <w:sz w:val="28"/>
          <w:szCs w:val="28"/>
        </w:rPr>
        <w:t>В данной программе предусмотреть также меры</w:t>
      </w:r>
      <w:r>
        <w:rPr>
          <w:sz w:val="28"/>
          <w:szCs w:val="28"/>
        </w:rPr>
        <w:t>, направленные на непосредственное предупре</w:t>
      </w:r>
      <w:r>
        <w:rPr>
          <w:sz w:val="28"/>
          <w:szCs w:val="28"/>
        </w:rPr>
        <w:t>ж</w:t>
      </w:r>
      <w:r>
        <w:rPr>
          <w:sz w:val="28"/>
          <w:szCs w:val="28"/>
        </w:rPr>
        <w:t xml:space="preserve">дение правонарушений в секторе естественных монополий, например: </w:t>
      </w:r>
      <w:r w:rsidRPr="00816ABA">
        <w:rPr>
          <w:sz w:val="28"/>
          <w:szCs w:val="28"/>
        </w:rPr>
        <w:t>пров</w:t>
      </w:r>
      <w:r w:rsidRPr="00816ABA">
        <w:rPr>
          <w:sz w:val="28"/>
          <w:szCs w:val="28"/>
        </w:rPr>
        <w:t>е</w:t>
      </w:r>
      <w:r w:rsidRPr="00816ABA">
        <w:rPr>
          <w:sz w:val="28"/>
          <w:szCs w:val="28"/>
        </w:rPr>
        <w:t xml:space="preserve">дение криминологической экспертизы законодательства, регулирующего деятельность естественно-монопольного сектора в </w:t>
      </w:r>
      <w:r w:rsidR="000174C5">
        <w:rPr>
          <w:sz w:val="28"/>
          <w:szCs w:val="28"/>
        </w:rPr>
        <w:t>стране</w:t>
      </w:r>
      <w:r w:rsidRPr="00816ABA">
        <w:rPr>
          <w:sz w:val="28"/>
          <w:szCs w:val="28"/>
        </w:rPr>
        <w:t xml:space="preserve">, а также программ экономического развития этого сектора; </w:t>
      </w:r>
      <w:r>
        <w:rPr>
          <w:sz w:val="28"/>
          <w:szCs w:val="28"/>
        </w:rPr>
        <w:t>п</w:t>
      </w:r>
      <w:r w:rsidRPr="00816ABA">
        <w:rPr>
          <w:sz w:val="28"/>
          <w:szCs w:val="28"/>
        </w:rPr>
        <w:t>роведение криминологических и</w:t>
      </w:r>
      <w:r w:rsidRPr="00816ABA">
        <w:rPr>
          <w:sz w:val="28"/>
          <w:szCs w:val="28"/>
        </w:rPr>
        <w:t>с</w:t>
      </w:r>
      <w:r w:rsidRPr="00816ABA">
        <w:rPr>
          <w:sz w:val="28"/>
          <w:szCs w:val="28"/>
        </w:rPr>
        <w:t>следований законности и обоснованности проводимой государством тари</w:t>
      </w:r>
      <w:r w:rsidRPr="00816ABA">
        <w:rPr>
          <w:sz w:val="28"/>
          <w:szCs w:val="28"/>
        </w:rPr>
        <w:t>ф</w:t>
      </w:r>
      <w:r w:rsidRPr="00816ABA">
        <w:rPr>
          <w:sz w:val="28"/>
          <w:szCs w:val="28"/>
        </w:rPr>
        <w:lastRenderedPageBreak/>
        <w:t>ной политики в естественно-монопольном секторе для повышения его ант</w:t>
      </w:r>
      <w:r w:rsidRPr="00816ABA">
        <w:rPr>
          <w:sz w:val="28"/>
          <w:szCs w:val="28"/>
        </w:rPr>
        <w:t>и</w:t>
      </w:r>
      <w:r w:rsidRPr="00816ABA">
        <w:rPr>
          <w:sz w:val="28"/>
          <w:szCs w:val="28"/>
        </w:rPr>
        <w:t>коррупционного потенциала;</w:t>
      </w:r>
      <w:r>
        <w:rPr>
          <w:sz w:val="28"/>
          <w:szCs w:val="28"/>
        </w:rPr>
        <w:t xml:space="preserve"> </w:t>
      </w:r>
      <w:r w:rsidR="00C92C97">
        <w:rPr>
          <w:sz w:val="28"/>
          <w:szCs w:val="28"/>
        </w:rPr>
        <w:t xml:space="preserve">повышение эффективности </w:t>
      </w:r>
      <w:r w:rsidRPr="00816ABA">
        <w:rPr>
          <w:sz w:val="28"/>
          <w:szCs w:val="28"/>
        </w:rPr>
        <w:t xml:space="preserve">мер уголовного преследования за преступные правонарушения, совершаемые в </w:t>
      </w:r>
      <w:r w:rsidR="000161C3">
        <w:rPr>
          <w:sz w:val="28"/>
          <w:szCs w:val="28"/>
        </w:rPr>
        <w:t>этом с</w:t>
      </w:r>
      <w:r w:rsidRPr="00816ABA">
        <w:rPr>
          <w:sz w:val="28"/>
          <w:szCs w:val="28"/>
        </w:rPr>
        <w:t>екторе экономики, ввиду его стратегического характера; изменение информацио</w:t>
      </w:r>
      <w:r w:rsidRPr="00816ABA">
        <w:rPr>
          <w:sz w:val="28"/>
          <w:szCs w:val="28"/>
        </w:rPr>
        <w:t>н</w:t>
      </w:r>
      <w:r w:rsidRPr="00816ABA">
        <w:rPr>
          <w:sz w:val="28"/>
          <w:szCs w:val="28"/>
        </w:rPr>
        <w:t>ной политики государства в направлении пропаганды эффективности легал</w:t>
      </w:r>
      <w:r w:rsidRPr="00816ABA">
        <w:rPr>
          <w:sz w:val="28"/>
          <w:szCs w:val="28"/>
        </w:rPr>
        <w:t>ь</w:t>
      </w:r>
      <w:r w:rsidRPr="00816ABA">
        <w:rPr>
          <w:sz w:val="28"/>
          <w:szCs w:val="28"/>
        </w:rPr>
        <w:t>ных способов разрешения правовых споров, распространения зарубежного опыта применения деловой этики в осуществлении бизнеса, оказания ко</w:t>
      </w:r>
      <w:r w:rsidRPr="00816ABA">
        <w:rPr>
          <w:sz w:val="28"/>
          <w:szCs w:val="28"/>
        </w:rPr>
        <w:t>н</w:t>
      </w:r>
      <w:r w:rsidRPr="00816ABA">
        <w:rPr>
          <w:sz w:val="28"/>
          <w:szCs w:val="28"/>
        </w:rPr>
        <w:t>сультационных услуг.</w:t>
      </w:r>
    </w:p>
    <w:p w:rsidR="00992B72" w:rsidRDefault="008A14A1" w:rsidP="00992B72">
      <w:pPr>
        <w:ind w:firstLine="709"/>
        <w:jc w:val="both"/>
        <w:rPr>
          <w:sz w:val="28"/>
          <w:szCs w:val="28"/>
        </w:rPr>
      </w:pPr>
      <w:r>
        <w:rPr>
          <w:sz w:val="28"/>
          <w:szCs w:val="28"/>
        </w:rPr>
        <w:t xml:space="preserve">Кроме того, </w:t>
      </w:r>
      <w:r w:rsidRPr="00B27DED">
        <w:rPr>
          <w:sz w:val="28"/>
          <w:szCs w:val="28"/>
        </w:rPr>
        <w:t xml:space="preserve">для крупных хозяйствующих субъектов </w:t>
      </w:r>
      <w:r>
        <w:rPr>
          <w:sz w:val="28"/>
          <w:szCs w:val="28"/>
        </w:rPr>
        <w:t xml:space="preserve">естественно-монопольного сектора предлагается </w:t>
      </w:r>
      <w:r w:rsidRPr="00B27DED">
        <w:rPr>
          <w:sz w:val="28"/>
          <w:szCs w:val="28"/>
        </w:rPr>
        <w:t>иметь систему обеспечения их кримин</w:t>
      </w:r>
      <w:r w:rsidRPr="00B27DED">
        <w:rPr>
          <w:sz w:val="28"/>
          <w:szCs w:val="28"/>
        </w:rPr>
        <w:t>о</w:t>
      </w:r>
      <w:r w:rsidRPr="00B27DED">
        <w:rPr>
          <w:sz w:val="28"/>
          <w:szCs w:val="28"/>
        </w:rPr>
        <w:t>логической безопасности как объектов экономики</w:t>
      </w:r>
      <w:r>
        <w:rPr>
          <w:sz w:val="28"/>
          <w:szCs w:val="28"/>
        </w:rPr>
        <w:t>, п</w:t>
      </w:r>
      <w:r w:rsidRPr="00B27DED">
        <w:rPr>
          <w:sz w:val="28"/>
          <w:szCs w:val="28"/>
        </w:rPr>
        <w:t xml:space="preserve">од </w:t>
      </w:r>
      <w:r>
        <w:rPr>
          <w:sz w:val="28"/>
          <w:szCs w:val="28"/>
        </w:rPr>
        <w:t xml:space="preserve">которой </w:t>
      </w:r>
      <w:r w:rsidRPr="00B27DED">
        <w:rPr>
          <w:sz w:val="28"/>
          <w:szCs w:val="28"/>
        </w:rPr>
        <w:t>подразумев</w:t>
      </w:r>
      <w:r w:rsidRPr="00B27DED">
        <w:rPr>
          <w:sz w:val="28"/>
          <w:szCs w:val="28"/>
        </w:rPr>
        <w:t>а</w:t>
      </w:r>
      <w:r w:rsidRPr="00B27DED">
        <w:rPr>
          <w:sz w:val="28"/>
          <w:szCs w:val="28"/>
        </w:rPr>
        <w:t>ется комплекс организационно-управленческих, правовых, специальных, с</w:t>
      </w:r>
      <w:r w:rsidRPr="00B27DED">
        <w:rPr>
          <w:sz w:val="28"/>
          <w:szCs w:val="28"/>
        </w:rPr>
        <w:t>о</w:t>
      </w:r>
      <w:r w:rsidRPr="00B27DED">
        <w:rPr>
          <w:sz w:val="28"/>
          <w:szCs w:val="28"/>
        </w:rPr>
        <w:t>циально-психологических, режимных, профилактических и пропагандис</w:t>
      </w:r>
      <w:r w:rsidRPr="00B27DED">
        <w:rPr>
          <w:sz w:val="28"/>
          <w:szCs w:val="28"/>
        </w:rPr>
        <w:t>т</w:t>
      </w:r>
      <w:r w:rsidRPr="00B27DED">
        <w:rPr>
          <w:sz w:val="28"/>
          <w:szCs w:val="28"/>
        </w:rPr>
        <w:t>ских мер, направленных на качественную реализацию защиты объекта эк</w:t>
      </w:r>
      <w:r w:rsidRPr="00B27DED">
        <w:rPr>
          <w:sz w:val="28"/>
          <w:szCs w:val="28"/>
        </w:rPr>
        <w:t>о</w:t>
      </w:r>
      <w:r w:rsidRPr="00B27DED">
        <w:rPr>
          <w:sz w:val="28"/>
          <w:szCs w:val="28"/>
        </w:rPr>
        <w:t>номики от внешних и внутренних угроз его безопасности</w:t>
      </w:r>
      <w:r>
        <w:rPr>
          <w:sz w:val="28"/>
          <w:szCs w:val="28"/>
        </w:rPr>
        <w:t xml:space="preserve">. В целом, </w:t>
      </w:r>
      <w:r w:rsidR="000174C5">
        <w:rPr>
          <w:sz w:val="28"/>
          <w:szCs w:val="28"/>
        </w:rPr>
        <w:t>как сч</w:t>
      </w:r>
      <w:r w:rsidR="000174C5">
        <w:rPr>
          <w:sz w:val="28"/>
          <w:szCs w:val="28"/>
        </w:rPr>
        <w:t>и</w:t>
      </w:r>
      <w:r w:rsidR="000174C5">
        <w:rPr>
          <w:sz w:val="28"/>
          <w:szCs w:val="28"/>
        </w:rPr>
        <w:t>тает автор</w:t>
      </w:r>
      <w:r w:rsidR="00992B72">
        <w:rPr>
          <w:sz w:val="28"/>
          <w:szCs w:val="28"/>
        </w:rPr>
        <w:t>,</w:t>
      </w:r>
      <w:r w:rsidR="000174C5">
        <w:rPr>
          <w:sz w:val="28"/>
          <w:szCs w:val="28"/>
        </w:rPr>
        <w:t xml:space="preserve"> </w:t>
      </w:r>
      <w:r>
        <w:rPr>
          <w:sz w:val="28"/>
          <w:szCs w:val="28"/>
        </w:rPr>
        <w:t>указанные меры должны найти свое отражение в профилактич</w:t>
      </w:r>
      <w:r>
        <w:rPr>
          <w:sz w:val="28"/>
          <w:szCs w:val="28"/>
        </w:rPr>
        <w:t>е</w:t>
      </w:r>
      <w:r>
        <w:rPr>
          <w:sz w:val="28"/>
          <w:szCs w:val="28"/>
        </w:rPr>
        <w:t>ском законодательстве страны</w:t>
      </w:r>
      <w:r w:rsidR="00992B72">
        <w:rPr>
          <w:sz w:val="28"/>
          <w:szCs w:val="28"/>
        </w:rPr>
        <w:t>, в частности, в Законе КР «О профилактике правонарушений в Кыргызской Республике».</w:t>
      </w:r>
    </w:p>
    <w:p w:rsidR="00B02BEB" w:rsidRDefault="008A14A1" w:rsidP="00B02BEB">
      <w:pPr>
        <w:ind w:firstLine="709"/>
        <w:jc w:val="both"/>
        <w:rPr>
          <w:sz w:val="28"/>
          <w:szCs w:val="28"/>
        </w:rPr>
      </w:pPr>
      <w:r w:rsidRPr="000174C5">
        <w:rPr>
          <w:i/>
          <w:sz w:val="28"/>
          <w:szCs w:val="28"/>
        </w:rPr>
        <w:t>В третьем параграфе «Функциональный анализ субъектов предупр</w:t>
      </w:r>
      <w:r w:rsidRPr="000174C5">
        <w:rPr>
          <w:i/>
          <w:sz w:val="28"/>
          <w:szCs w:val="28"/>
        </w:rPr>
        <w:t>е</w:t>
      </w:r>
      <w:r w:rsidRPr="000174C5">
        <w:rPr>
          <w:i/>
          <w:sz w:val="28"/>
          <w:szCs w:val="28"/>
        </w:rPr>
        <w:t>дительной деятельности в естественно-монопольном секторе»</w:t>
      </w:r>
      <w:r w:rsidR="000174C5">
        <w:rPr>
          <w:sz w:val="28"/>
          <w:szCs w:val="28"/>
        </w:rPr>
        <w:t xml:space="preserve"> показано, что о</w:t>
      </w:r>
      <w:r w:rsidRPr="00624A9D">
        <w:rPr>
          <w:sz w:val="28"/>
          <w:szCs w:val="28"/>
        </w:rPr>
        <w:t>дним из условий эффективного предупреждения правонарушений в л</w:t>
      </w:r>
      <w:r w:rsidRPr="00624A9D">
        <w:rPr>
          <w:sz w:val="28"/>
          <w:szCs w:val="28"/>
        </w:rPr>
        <w:t>ю</w:t>
      </w:r>
      <w:r w:rsidRPr="00624A9D">
        <w:rPr>
          <w:sz w:val="28"/>
          <w:szCs w:val="28"/>
        </w:rPr>
        <w:t>бой области деятельности, в том числе и в сфере естественных монополий, является четкое определение функций, ответственности и полномочий соо</w:t>
      </w:r>
      <w:r w:rsidRPr="00624A9D">
        <w:rPr>
          <w:sz w:val="28"/>
          <w:szCs w:val="28"/>
        </w:rPr>
        <w:t>т</w:t>
      </w:r>
      <w:r w:rsidRPr="00624A9D">
        <w:rPr>
          <w:sz w:val="28"/>
          <w:szCs w:val="28"/>
        </w:rPr>
        <w:t>ветствующих органов на каждом уровне управления</w:t>
      </w:r>
      <w:r>
        <w:rPr>
          <w:sz w:val="28"/>
          <w:szCs w:val="28"/>
        </w:rPr>
        <w:t>. При этом ф</w:t>
      </w:r>
      <w:r w:rsidRPr="00624A9D">
        <w:rPr>
          <w:sz w:val="28"/>
          <w:szCs w:val="28"/>
        </w:rPr>
        <w:t>ункции г</w:t>
      </w:r>
      <w:r w:rsidRPr="00624A9D">
        <w:rPr>
          <w:sz w:val="28"/>
          <w:szCs w:val="28"/>
        </w:rPr>
        <w:t>о</w:t>
      </w:r>
      <w:r w:rsidRPr="00624A9D">
        <w:rPr>
          <w:sz w:val="28"/>
          <w:szCs w:val="28"/>
        </w:rPr>
        <w:t>сударственных органов должны соответствовать роли государства на совр</w:t>
      </w:r>
      <w:r w:rsidRPr="00624A9D">
        <w:rPr>
          <w:sz w:val="28"/>
          <w:szCs w:val="28"/>
        </w:rPr>
        <w:t>е</w:t>
      </w:r>
      <w:r w:rsidRPr="00624A9D">
        <w:rPr>
          <w:sz w:val="28"/>
          <w:szCs w:val="28"/>
        </w:rPr>
        <w:t xml:space="preserve">менном этапе развития, а также состоянию и уровню преступности в стране. </w:t>
      </w:r>
      <w:r w:rsidR="00B02BEB">
        <w:rPr>
          <w:sz w:val="28"/>
          <w:szCs w:val="28"/>
        </w:rPr>
        <w:t>В секторе естественных монополий в</w:t>
      </w:r>
      <w:r w:rsidR="00B02BEB" w:rsidRPr="00624A9D">
        <w:rPr>
          <w:sz w:val="28"/>
          <w:szCs w:val="28"/>
        </w:rPr>
        <w:t xml:space="preserve"> качестве </w:t>
      </w:r>
      <w:r w:rsidR="00B02BEB">
        <w:rPr>
          <w:sz w:val="28"/>
          <w:szCs w:val="28"/>
        </w:rPr>
        <w:t>с</w:t>
      </w:r>
      <w:r w:rsidR="00B02BEB" w:rsidRPr="00624A9D">
        <w:rPr>
          <w:sz w:val="28"/>
          <w:szCs w:val="28"/>
        </w:rPr>
        <w:t>убъект</w:t>
      </w:r>
      <w:r w:rsidR="00B02BEB">
        <w:rPr>
          <w:sz w:val="28"/>
          <w:szCs w:val="28"/>
        </w:rPr>
        <w:t xml:space="preserve">ов </w:t>
      </w:r>
      <w:r w:rsidR="00B02BEB" w:rsidRPr="00624A9D">
        <w:rPr>
          <w:sz w:val="28"/>
          <w:szCs w:val="28"/>
        </w:rPr>
        <w:t xml:space="preserve">специально-криминологического предупреждения выступают </w:t>
      </w:r>
      <w:r w:rsidR="00B02BEB">
        <w:rPr>
          <w:sz w:val="28"/>
          <w:szCs w:val="28"/>
        </w:rPr>
        <w:t xml:space="preserve">государственные органы в лице </w:t>
      </w:r>
      <w:r w:rsidR="00B02BEB" w:rsidRPr="00624A9D">
        <w:rPr>
          <w:sz w:val="28"/>
          <w:szCs w:val="28"/>
        </w:rPr>
        <w:t>специализированн</w:t>
      </w:r>
      <w:r w:rsidR="00B02BEB">
        <w:rPr>
          <w:sz w:val="28"/>
          <w:szCs w:val="28"/>
        </w:rPr>
        <w:t>ого</w:t>
      </w:r>
      <w:r w:rsidR="00B02BEB" w:rsidRPr="00624A9D">
        <w:rPr>
          <w:sz w:val="28"/>
          <w:szCs w:val="28"/>
        </w:rPr>
        <w:t xml:space="preserve"> орган</w:t>
      </w:r>
      <w:r w:rsidR="00B02BEB">
        <w:rPr>
          <w:sz w:val="28"/>
          <w:szCs w:val="28"/>
        </w:rPr>
        <w:t xml:space="preserve">а – Государственной службы финансовой полиции при </w:t>
      </w:r>
      <w:r w:rsidR="00B02BEB" w:rsidRPr="00A7689F">
        <w:rPr>
          <w:sz w:val="28"/>
          <w:szCs w:val="28"/>
        </w:rPr>
        <w:t>Правительстве</w:t>
      </w:r>
      <w:r w:rsidR="00B02BEB">
        <w:rPr>
          <w:sz w:val="28"/>
          <w:szCs w:val="28"/>
        </w:rPr>
        <w:t xml:space="preserve"> </w:t>
      </w:r>
      <w:r w:rsidR="00B02BEB" w:rsidRPr="00A7689F">
        <w:rPr>
          <w:sz w:val="28"/>
          <w:szCs w:val="28"/>
        </w:rPr>
        <w:t>К</w:t>
      </w:r>
      <w:r w:rsidR="00B02BEB">
        <w:rPr>
          <w:sz w:val="28"/>
          <w:szCs w:val="28"/>
        </w:rPr>
        <w:t xml:space="preserve">Р, </w:t>
      </w:r>
      <w:r w:rsidR="00B02BEB" w:rsidRPr="00624A9D">
        <w:rPr>
          <w:sz w:val="28"/>
          <w:szCs w:val="28"/>
        </w:rPr>
        <w:t>и неспециализированн</w:t>
      </w:r>
      <w:r w:rsidR="00B02BEB">
        <w:rPr>
          <w:sz w:val="28"/>
          <w:szCs w:val="28"/>
        </w:rPr>
        <w:t xml:space="preserve">ых - </w:t>
      </w:r>
      <w:r w:rsidR="00B02BEB" w:rsidRPr="00A7689F">
        <w:rPr>
          <w:sz w:val="28"/>
          <w:szCs w:val="28"/>
        </w:rPr>
        <w:t>Государственн</w:t>
      </w:r>
      <w:r w:rsidR="00B02BEB" w:rsidRPr="00A7689F">
        <w:rPr>
          <w:sz w:val="28"/>
          <w:szCs w:val="28"/>
        </w:rPr>
        <w:t>о</w:t>
      </w:r>
      <w:r w:rsidR="00B02BEB">
        <w:rPr>
          <w:sz w:val="28"/>
          <w:szCs w:val="28"/>
        </w:rPr>
        <w:t xml:space="preserve">го </w:t>
      </w:r>
      <w:r w:rsidR="00B02BEB" w:rsidRPr="00A7689F">
        <w:rPr>
          <w:sz w:val="28"/>
          <w:szCs w:val="28"/>
        </w:rPr>
        <w:t>агентств</w:t>
      </w:r>
      <w:r w:rsidR="00B02BEB">
        <w:rPr>
          <w:sz w:val="28"/>
          <w:szCs w:val="28"/>
        </w:rPr>
        <w:t>а</w:t>
      </w:r>
      <w:r w:rsidR="00B02BEB" w:rsidRPr="00A7689F">
        <w:rPr>
          <w:sz w:val="28"/>
          <w:szCs w:val="28"/>
        </w:rPr>
        <w:t xml:space="preserve"> антимонопольного</w:t>
      </w:r>
      <w:r w:rsidR="00B02BEB">
        <w:rPr>
          <w:sz w:val="28"/>
          <w:szCs w:val="28"/>
        </w:rPr>
        <w:t xml:space="preserve"> </w:t>
      </w:r>
      <w:r w:rsidR="00B02BEB" w:rsidRPr="00A7689F">
        <w:rPr>
          <w:sz w:val="28"/>
          <w:szCs w:val="28"/>
        </w:rPr>
        <w:t>регулирования при Правительстве</w:t>
      </w:r>
      <w:r w:rsidR="00B02BEB">
        <w:rPr>
          <w:sz w:val="28"/>
          <w:szCs w:val="28"/>
        </w:rPr>
        <w:t xml:space="preserve"> </w:t>
      </w:r>
      <w:r w:rsidR="00B02BEB" w:rsidRPr="00A7689F">
        <w:rPr>
          <w:sz w:val="28"/>
          <w:szCs w:val="28"/>
        </w:rPr>
        <w:t>К</w:t>
      </w:r>
      <w:r w:rsidR="00B02BEB">
        <w:rPr>
          <w:sz w:val="28"/>
          <w:szCs w:val="28"/>
        </w:rPr>
        <w:t>Р, Гос</w:t>
      </w:r>
      <w:r w:rsidR="00B02BEB">
        <w:rPr>
          <w:sz w:val="28"/>
          <w:szCs w:val="28"/>
        </w:rPr>
        <w:t>у</w:t>
      </w:r>
      <w:r w:rsidR="00B02BEB">
        <w:rPr>
          <w:sz w:val="28"/>
          <w:szCs w:val="28"/>
        </w:rPr>
        <w:t xml:space="preserve">дарственного агентства связи при </w:t>
      </w:r>
      <w:r w:rsidR="00B02BEB" w:rsidRPr="00A7689F">
        <w:rPr>
          <w:sz w:val="28"/>
          <w:szCs w:val="28"/>
        </w:rPr>
        <w:t>Правительстве</w:t>
      </w:r>
      <w:r w:rsidR="00B02BEB">
        <w:rPr>
          <w:sz w:val="28"/>
          <w:szCs w:val="28"/>
        </w:rPr>
        <w:t xml:space="preserve"> </w:t>
      </w:r>
      <w:r w:rsidR="00B02BEB" w:rsidRPr="00A7689F">
        <w:rPr>
          <w:sz w:val="28"/>
          <w:szCs w:val="28"/>
        </w:rPr>
        <w:t>К</w:t>
      </w:r>
      <w:r w:rsidR="00B02BEB">
        <w:rPr>
          <w:sz w:val="28"/>
          <w:szCs w:val="28"/>
        </w:rPr>
        <w:t>Р, Министерства энерг</w:t>
      </w:r>
      <w:r w:rsidR="00B02BEB">
        <w:rPr>
          <w:sz w:val="28"/>
          <w:szCs w:val="28"/>
        </w:rPr>
        <w:t>е</w:t>
      </w:r>
      <w:r w:rsidR="00B02BEB">
        <w:rPr>
          <w:sz w:val="28"/>
          <w:szCs w:val="28"/>
        </w:rPr>
        <w:t xml:space="preserve">тики КР. </w:t>
      </w:r>
    </w:p>
    <w:p w:rsidR="008A14A1" w:rsidRPr="004B2E53" w:rsidRDefault="008A14A1" w:rsidP="008A14A1">
      <w:pPr>
        <w:ind w:firstLine="709"/>
        <w:jc w:val="both"/>
        <w:rPr>
          <w:sz w:val="28"/>
          <w:szCs w:val="28"/>
        </w:rPr>
      </w:pPr>
      <w:r>
        <w:rPr>
          <w:sz w:val="28"/>
          <w:szCs w:val="28"/>
        </w:rPr>
        <w:t>Для получения п</w:t>
      </w:r>
      <w:r w:rsidRPr="008B5F11">
        <w:rPr>
          <w:sz w:val="28"/>
          <w:szCs w:val="28"/>
        </w:rPr>
        <w:t>редставлени</w:t>
      </w:r>
      <w:r>
        <w:rPr>
          <w:sz w:val="28"/>
          <w:szCs w:val="28"/>
        </w:rPr>
        <w:t>я</w:t>
      </w:r>
      <w:r w:rsidRPr="008B5F11">
        <w:rPr>
          <w:sz w:val="28"/>
          <w:szCs w:val="28"/>
        </w:rPr>
        <w:t xml:space="preserve"> о</w:t>
      </w:r>
      <w:r>
        <w:rPr>
          <w:sz w:val="28"/>
          <w:szCs w:val="28"/>
        </w:rPr>
        <w:t xml:space="preserve">б том </w:t>
      </w:r>
      <w:r w:rsidRPr="008B5F11">
        <w:rPr>
          <w:sz w:val="28"/>
          <w:szCs w:val="28"/>
        </w:rPr>
        <w:t>насколько хорошо их организ</w:t>
      </w:r>
      <w:r w:rsidRPr="008B5F11">
        <w:rPr>
          <w:sz w:val="28"/>
          <w:szCs w:val="28"/>
        </w:rPr>
        <w:t>а</w:t>
      </w:r>
      <w:r w:rsidRPr="008B5F11">
        <w:rPr>
          <w:sz w:val="28"/>
          <w:szCs w:val="28"/>
        </w:rPr>
        <w:t xml:space="preserve">ционные структуры соответствуют своему назначению, </w:t>
      </w:r>
      <w:r>
        <w:rPr>
          <w:sz w:val="28"/>
          <w:szCs w:val="28"/>
        </w:rPr>
        <w:t>стратегическим ц</w:t>
      </w:r>
      <w:r>
        <w:rPr>
          <w:sz w:val="28"/>
          <w:szCs w:val="28"/>
        </w:rPr>
        <w:t>е</w:t>
      </w:r>
      <w:r>
        <w:rPr>
          <w:sz w:val="28"/>
          <w:szCs w:val="28"/>
        </w:rPr>
        <w:t>лям и функциям</w:t>
      </w:r>
      <w:r w:rsidRPr="00253475">
        <w:rPr>
          <w:sz w:val="28"/>
          <w:szCs w:val="28"/>
        </w:rPr>
        <w:t xml:space="preserve"> </w:t>
      </w:r>
      <w:r>
        <w:rPr>
          <w:sz w:val="28"/>
          <w:szCs w:val="28"/>
        </w:rPr>
        <w:t>в части предупреждения преступных правонарушений авт</w:t>
      </w:r>
      <w:r>
        <w:rPr>
          <w:sz w:val="28"/>
          <w:szCs w:val="28"/>
        </w:rPr>
        <w:t>о</w:t>
      </w:r>
      <w:r>
        <w:rPr>
          <w:sz w:val="28"/>
          <w:szCs w:val="28"/>
        </w:rPr>
        <w:t xml:space="preserve">ром использован </w:t>
      </w:r>
      <w:r w:rsidRPr="008B5F11">
        <w:rPr>
          <w:sz w:val="28"/>
          <w:szCs w:val="28"/>
        </w:rPr>
        <w:t>функциональн</w:t>
      </w:r>
      <w:r>
        <w:rPr>
          <w:sz w:val="28"/>
          <w:szCs w:val="28"/>
        </w:rPr>
        <w:t>ый</w:t>
      </w:r>
      <w:r w:rsidRPr="008B5F11">
        <w:rPr>
          <w:sz w:val="28"/>
          <w:szCs w:val="28"/>
        </w:rPr>
        <w:t xml:space="preserve"> анализ</w:t>
      </w:r>
      <w:r>
        <w:rPr>
          <w:sz w:val="28"/>
          <w:szCs w:val="28"/>
        </w:rPr>
        <w:t xml:space="preserve">, который показал, что </w:t>
      </w:r>
      <w:r w:rsidRPr="004B2E53">
        <w:rPr>
          <w:sz w:val="28"/>
          <w:szCs w:val="28"/>
        </w:rPr>
        <w:t>через созд</w:t>
      </w:r>
      <w:r w:rsidRPr="004B2E53">
        <w:rPr>
          <w:sz w:val="28"/>
          <w:szCs w:val="28"/>
        </w:rPr>
        <w:t>а</w:t>
      </w:r>
      <w:r w:rsidRPr="004B2E53">
        <w:rPr>
          <w:sz w:val="28"/>
          <w:szCs w:val="28"/>
        </w:rPr>
        <w:t>ние специализированного органа – Государственной службы финансовой п</w:t>
      </w:r>
      <w:r w:rsidRPr="004B2E53">
        <w:rPr>
          <w:sz w:val="28"/>
          <w:szCs w:val="28"/>
        </w:rPr>
        <w:t>о</w:t>
      </w:r>
      <w:r w:rsidRPr="004B2E53">
        <w:rPr>
          <w:sz w:val="28"/>
          <w:szCs w:val="28"/>
        </w:rPr>
        <w:t xml:space="preserve">лиции </w:t>
      </w:r>
      <w:r w:rsidR="0085242F">
        <w:rPr>
          <w:sz w:val="28"/>
          <w:szCs w:val="28"/>
        </w:rPr>
        <w:t>устранено</w:t>
      </w:r>
      <w:r w:rsidRPr="004B2E53">
        <w:rPr>
          <w:sz w:val="28"/>
          <w:szCs w:val="28"/>
        </w:rPr>
        <w:t xml:space="preserve"> дублирование функций между правоохранительными орг</w:t>
      </w:r>
      <w:r w:rsidRPr="004B2E53">
        <w:rPr>
          <w:sz w:val="28"/>
          <w:szCs w:val="28"/>
        </w:rPr>
        <w:t>а</w:t>
      </w:r>
      <w:r w:rsidRPr="004B2E53">
        <w:rPr>
          <w:sz w:val="28"/>
          <w:szCs w:val="28"/>
        </w:rPr>
        <w:t>нами в части предупреждения всех видов экономических преступлений. Для повышения предупредительного потенциала данного органа в деле обеспеч</w:t>
      </w:r>
      <w:r w:rsidRPr="004B2E53">
        <w:rPr>
          <w:sz w:val="28"/>
          <w:szCs w:val="28"/>
        </w:rPr>
        <w:t>е</w:t>
      </w:r>
      <w:r w:rsidRPr="004B2E53">
        <w:rPr>
          <w:sz w:val="28"/>
          <w:szCs w:val="28"/>
        </w:rPr>
        <w:t xml:space="preserve">ния экономической безопасности государства, </w:t>
      </w:r>
      <w:r>
        <w:rPr>
          <w:sz w:val="28"/>
          <w:szCs w:val="28"/>
        </w:rPr>
        <w:t xml:space="preserve">автор </w:t>
      </w:r>
      <w:r w:rsidRPr="004B2E53">
        <w:rPr>
          <w:sz w:val="28"/>
          <w:szCs w:val="28"/>
        </w:rPr>
        <w:t>считае</w:t>
      </w:r>
      <w:r>
        <w:rPr>
          <w:sz w:val="28"/>
          <w:szCs w:val="28"/>
        </w:rPr>
        <w:t>т</w:t>
      </w:r>
      <w:r w:rsidRPr="004B2E53">
        <w:rPr>
          <w:sz w:val="28"/>
          <w:szCs w:val="28"/>
        </w:rPr>
        <w:t xml:space="preserve"> целесообразным ввести в его деятельность функции, связанные с координацией предупред</w:t>
      </w:r>
      <w:r w:rsidRPr="004B2E53">
        <w:rPr>
          <w:sz w:val="28"/>
          <w:szCs w:val="28"/>
        </w:rPr>
        <w:t>и</w:t>
      </w:r>
      <w:r w:rsidRPr="004B2E53">
        <w:rPr>
          <w:sz w:val="28"/>
          <w:szCs w:val="28"/>
        </w:rPr>
        <w:t>тельной деятельности в сфере экономики и оказанием поддержки экономич</w:t>
      </w:r>
      <w:r w:rsidRPr="004B2E53">
        <w:rPr>
          <w:sz w:val="28"/>
          <w:szCs w:val="28"/>
        </w:rPr>
        <w:t>е</w:t>
      </w:r>
      <w:r w:rsidRPr="004B2E53">
        <w:rPr>
          <w:sz w:val="28"/>
          <w:szCs w:val="28"/>
        </w:rPr>
        <w:lastRenderedPageBreak/>
        <w:t>ским субъектам в части раннего предупреждения правонарушений и прест</w:t>
      </w:r>
      <w:r w:rsidRPr="004B2E53">
        <w:rPr>
          <w:sz w:val="28"/>
          <w:szCs w:val="28"/>
        </w:rPr>
        <w:t>у</w:t>
      </w:r>
      <w:r w:rsidRPr="004B2E53">
        <w:rPr>
          <w:sz w:val="28"/>
          <w:szCs w:val="28"/>
        </w:rPr>
        <w:t>плений.</w:t>
      </w:r>
    </w:p>
    <w:p w:rsidR="008A14A1" w:rsidRDefault="00B02BEB" w:rsidP="008A14A1">
      <w:pPr>
        <w:ind w:firstLine="709"/>
        <w:jc w:val="both"/>
        <w:rPr>
          <w:sz w:val="28"/>
          <w:szCs w:val="28"/>
        </w:rPr>
      </w:pPr>
      <w:r>
        <w:rPr>
          <w:sz w:val="28"/>
          <w:szCs w:val="28"/>
        </w:rPr>
        <w:t xml:space="preserve">В отношении неспециализированных субъектов предупреждения функциональным анализом установлено, что они, хотя и </w:t>
      </w:r>
      <w:r w:rsidRPr="00AB1ECB">
        <w:rPr>
          <w:sz w:val="28"/>
          <w:szCs w:val="28"/>
        </w:rPr>
        <w:t>являю</w:t>
      </w:r>
      <w:r>
        <w:rPr>
          <w:sz w:val="28"/>
          <w:szCs w:val="28"/>
        </w:rPr>
        <w:t xml:space="preserve">тся </w:t>
      </w:r>
      <w:r w:rsidRPr="00AB1ECB">
        <w:rPr>
          <w:sz w:val="28"/>
          <w:szCs w:val="28"/>
        </w:rPr>
        <w:t>в насто</w:t>
      </w:r>
      <w:r w:rsidRPr="00AB1ECB">
        <w:rPr>
          <w:sz w:val="28"/>
          <w:szCs w:val="28"/>
        </w:rPr>
        <w:t>я</w:t>
      </w:r>
      <w:r w:rsidRPr="00AB1ECB">
        <w:rPr>
          <w:sz w:val="28"/>
          <w:szCs w:val="28"/>
        </w:rPr>
        <w:t xml:space="preserve">щее время уполномоченными государственными органами в области </w:t>
      </w:r>
      <w:r>
        <w:rPr>
          <w:sz w:val="28"/>
          <w:szCs w:val="28"/>
        </w:rPr>
        <w:t xml:space="preserve">связи и </w:t>
      </w:r>
      <w:r w:rsidRPr="00AB1ECB">
        <w:rPr>
          <w:sz w:val="28"/>
          <w:szCs w:val="28"/>
        </w:rPr>
        <w:t>энергетики, функционально не обеспечивают реализацию антимонопольного законодательства и фактически не являются антимонопольными органами, каковыми должны быть в соответствие с Законом КР «О естественных и ра</w:t>
      </w:r>
      <w:r w:rsidRPr="00AB1ECB">
        <w:rPr>
          <w:sz w:val="28"/>
          <w:szCs w:val="28"/>
        </w:rPr>
        <w:t>з</w:t>
      </w:r>
      <w:r w:rsidRPr="00AB1ECB">
        <w:rPr>
          <w:sz w:val="28"/>
          <w:szCs w:val="28"/>
        </w:rPr>
        <w:t>решенных монополиях в Кыргызской Республике».</w:t>
      </w:r>
      <w:r>
        <w:rPr>
          <w:sz w:val="28"/>
          <w:szCs w:val="28"/>
        </w:rPr>
        <w:t xml:space="preserve"> </w:t>
      </w:r>
      <w:r w:rsidR="000A0DFE">
        <w:rPr>
          <w:sz w:val="28"/>
          <w:szCs w:val="28"/>
        </w:rPr>
        <w:t>В этой связи, а</w:t>
      </w:r>
      <w:r w:rsidR="008A14A1">
        <w:rPr>
          <w:sz w:val="28"/>
          <w:szCs w:val="28"/>
        </w:rPr>
        <w:t>втор пол</w:t>
      </w:r>
      <w:r w:rsidR="008A14A1">
        <w:rPr>
          <w:sz w:val="28"/>
          <w:szCs w:val="28"/>
        </w:rPr>
        <w:t>а</w:t>
      </w:r>
      <w:r w:rsidR="008A14A1">
        <w:rPr>
          <w:sz w:val="28"/>
          <w:szCs w:val="28"/>
        </w:rPr>
        <w:t xml:space="preserve">гает, что </w:t>
      </w:r>
      <w:r w:rsidR="008A14A1" w:rsidRPr="008F469B">
        <w:rPr>
          <w:sz w:val="28"/>
          <w:szCs w:val="28"/>
        </w:rPr>
        <w:t>подготовка нормативной правовой базы запаздыва</w:t>
      </w:r>
      <w:r w:rsidR="008A14A1">
        <w:rPr>
          <w:sz w:val="28"/>
          <w:szCs w:val="28"/>
        </w:rPr>
        <w:t>ла</w:t>
      </w:r>
      <w:r w:rsidR="008A14A1" w:rsidRPr="008F469B">
        <w:rPr>
          <w:sz w:val="28"/>
          <w:szCs w:val="28"/>
        </w:rPr>
        <w:t xml:space="preserve"> за структу</w:t>
      </w:r>
      <w:r w:rsidR="008A14A1" w:rsidRPr="008F469B">
        <w:rPr>
          <w:sz w:val="28"/>
          <w:szCs w:val="28"/>
        </w:rPr>
        <w:t>р</w:t>
      </w:r>
      <w:r w:rsidR="008A14A1" w:rsidRPr="008F469B">
        <w:rPr>
          <w:sz w:val="28"/>
          <w:szCs w:val="28"/>
        </w:rPr>
        <w:t>ными изменениями в системе государственных органов</w:t>
      </w:r>
      <w:r w:rsidR="008A14A1">
        <w:rPr>
          <w:sz w:val="28"/>
          <w:szCs w:val="28"/>
        </w:rPr>
        <w:t>, и</w:t>
      </w:r>
      <w:r w:rsidR="00645995">
        <w:rPr>
          <w:sz w:val="28"/>
          <w:szCs w:val="28"/>
        </w:rPr>
        <w:t>,</w:t>
      </w:r>
      <w:r w:rsidR="008A14A1">
        <w:rPr>
          <w:sz w:val="28"/>
          <w:szCs w:val="28"/>
        </w:rPr>
        <w:t xml:space="preserve"> </w:t>
      </w:r>
      <w:r w:rsidR="008A14A1" w:rsidRPr="00AF7759">
        <w:rPr>
          <w:sz w:val="28"/>
          <w:szCs w:val="28"/>
        </w:rPr>
        <w:t>несмотря на к</w:t>
      </w:r>
      <w:r w:rsidR="008A14A1" w:rsidRPr="00AF7759">
        <w:rPr>
          <w:sz w:val="28"/>
          <w:szCs w:val="28"/>
        </w:rPr>
        <w:t>а</w:t>
      </w:r>
      <w:r w:rsidR="008A14A1" w:rsidRPr="00AF7759">
        <w:rPr>
          <w:sz w:val="28"/>
          <w:szCs w:val="28"/>
        </w:rPr>
        <w:t>жущуюся бессистемность, институциональные реформы в последние пять лет в секторе энергетики и связи проводились весьма целенаправленно</w:t>
      </w:r>
      <w:r>
        <w:rPr>
          <w:sz w:val="28"/>
          <w:szCs w:val="28"/>
        </w:rPr>
        <w:t>. К</w:t>
      </w:r>
      <w:r>
        <w:rPr>
          <w:sz w:val="28"/>
          <w:szCs w:val="28"/>
        </w:rPr>
        <w:t>о</w:t>
      </w:r>
      <w:r>
        <w:rPr>
          <w:sz w:val="28"/>
          <w:szCs w:val="28"/>
        </w:rPr>
        <w:t xml:space="preserve">нечным их результатом являлось </w:t>
      </w:r>
      <w:r w:rsidR="008A14A1" w:rsidRPr="00AF7759">
        <w:rPr>
          <w:sz w:val="28"/>
          <w:szCs w:val="28"/>
        </w:rPr>
        <w:t>ослаблени</w:t>
      </w:r>
      <w:r>
        <w:rPr>
          <w:sz w:val="28"/>
          <w:szCs w:val="28"/>
        </w:rPr>
        <w:t>е</w:t>
      </w:r>
      <w:r w:rsidR="008A14A1" w:rsidRPr="00AF7759">
        <w:rPr>
          <w:sz w:val="28"/>
          <w:szCs w:val="28"/>
        </w:rPr>
        <w:t xml:space="preserve"> регулирующей роли государс</w:t>
      </w:r>
      <w:r w:rsidR="008A14A1" w:rsidRPr="00AF7759">
        <w:rPr>
          <w:sz w:val="28"/>
          <w:szCs w:val="28"/>
        </w:rPr>
        <w:t>т</w:t>
      </w:r>
      <w:r w:rsidR="008A14A1" w:rsidRPr="00AF7759">
        <w:rPr>
          <w:sz w:val="28"/>
          <w:szCs w:val="28"/>
        </w:rPr>
        <w:t>ва</w:t>
      </w:r>
      <w:r>
        <w:rPr>
          <w:sz w:val="28"/>
          <w:szCs w:val="28"/>
        </w:rPr>
        <w:t>, что</w:t>
      </w:r>
      <w:r w:rsidR="008A14A1">
        <w:rPr>
          <w:sz w:val="28"/>
          <w:szCs w:val="28"/>
        </w:rPr>
        <w:t xml:space="preserve"> </w:t>
      </w:r>
      <w:r w:rsidR="008A14A1" w:rsidRPr="00AF7759">
        <w:rPr>
          <w:sz w:val="28"/>
          <w:szCs w:val="28"/>
        </w:rPr>
        <w:t>способствовало снижению возможностей предупредительной де</w:t>
      </w:r>
      <w:r w:rsidR="008A14A1" w:rsidRPr="00AF7759">
        <w:rPr>
          <w:sz w:val="28"/>
          <w:szCs w:val="28"/>
        </w:rPr>
        <w:t>я</w:t>
      </w:r>
      <w:r w:rsidR="008A14A1" w:rsidRPr="00AF7759">
        <w:rPr>
          <w:sz w:val="28"/>
          <w:szCs w:val="28"/>
        </w:rPr>
        <w:t>тельности в естественно-монопольном секторе и началу процессов неконтр</w:t>
      </w:r>
      <w:r w:rsidR="008A14A1" w:rsidRPr="00AF7759">
        <w:rPr>
          <w:sz w:val="28"/>
          <w:szCs w:val="28"/>
        </w:rPr>
        <w:t>о</w:t>
      </w:r>
      <w:r w:rsidR="008A14A1" w:rsidRPr="00AF7759">
        <w:rPr>
          <w:sz w:val="28"/>
          <w:szCs w:val="28"/>
        </w:rPr>
        <w:t>лируемой и незаконной приватизации объектов естественных и разрешенных монополий.</w:t>
      </w:r>
    </w:p>
    <w:p w:rsidR="008101A4" w:rsidRPr="0066577A" w:rsidRDefault="008101A4" w:rsidP="008A14A1">
      <w:pPr>
        <w:ind w:firstLine="709"/>
        <w:jc w:val="both"/>
        <w:rPr>
          <w:sz w:val="28"/>
          <w:szCs w:val="28"/>
        </w:rPr>
      </w:pPr>
    </w:p>
    <w:p w:rsidR="00854954" w:rsidRDefault="00854954" w:rsidP="00854954">
      <w:pPr>
        <w:ind w:firstLine="709"/>
        <w:jc w:val="both"/>
        <w:rPr>
          <w:sz w:val="28"/>
          <w:szCs w:val="28"/>
        </w:rPr>
      </w:pPr>
      <w:r w:rsidRPr="002D4532">
        <w:rPr>
          <w:b/>
          <w:sz w:val="28"/>
          <w:szCs w:val="28"/>
        </w:rPr>
        <w:t>В заключении</w:t>
      </w:r>
      <w:r>
        <w:rPr>
          <w:sz w:val="28"/>
          <w:szCs w:val="28"/>
        </w:rPr>
        <w:t xml:space="preserve"> автором сформулированы практические рекомендации и основные выводы:</w:t>
      </w:r>
    </w:p>
    <w:p w:rsidR="0066577A" w:rsidRDefault="0066577A" w:rsidP="0066577A">
      <w:pPr>
        <w:autoSpaceDE w:val="0"/>
        <w:autoSpaceDN w:val="0"/>
        <w:adjustRightInd w:val="0"/>
        <w:ind w:firstLine="708"/>
        <w:jc w:val="both"/>
        <w:rPr>
          <w:color w:val="000000"/>
          <w:sz w:val="28"/>
          <w:szCs w:val="28"/>
        </w:rPr>
      </w:pPr>
      <w:r>
        <w:rPr>
          <w:color w:val="000000"/>
          <w:sz w:val="28"/>
          <w:szCs w:val="28"/>
        </w:rPr>
        <w:t xml:space="preserve">- </w:t>
      </w:r>
      <w:r w:rsidR="00063099">
        <w:rPr>
          <w:color w:val="000000"/>
          <w:sz w:val="28"/>
          <w:szCs w:val="28"/>
        </w:rPr>
        <w:t xml:space="preserve">на основании </w:t>
      </w:r>
      <w:r>
        <w:rPr>
          <w:color w:val="000000"/>
          <w:sz w:val="28"/>
          <w:szCs w:val="28"/>
        </w:rPr>
        <w:t>рассмотрен</w:t>
      </w:r>
      <w:r w:rsidR="00063099">
        <w:rPr>
          <w:color w:val="000000"/>
          <w:sz w:val="28"/>
          <w:szCs w:val="28"/>
        </w:rPr>
        <w:t>ия</w:t>
      </w:r>
      <w:r>
        <w:rPr>
          <w:color w:val="000000"/>
          <w:sz w:val="28"/>
          <w:szCs w:val="28"/>
        </w:rPr>
        <w:t xml:space="preserve"> криминологическ</w:t>
      </w:r>
      <w:r w:rsidR="00063099">
        <w:rPr>
          <w:color w:val="000000"/>
          <w:sz w:val="28"/>
          <w:szCs w:val="28"/>
        </w:rPr>
        <w:t>ой</w:t>
      </w:r>
      <w:r>
        <w:rPr>
          <w:color w:val="000000"/>
          <w:sz w:val="28"/>
          <w:szCs w:val="28"/>
        </w:rPr>
        <w:t xml:space="preserve"> характеристик</w:t>
      </w:r>
      <w:r w:rsidR="00063099">
        <w:rPr>
          <w:color w:val="000000"/>
          <w:sz w:val="28"/>
          <w:szCs w:val="28"/>
        </w:rPr>
        <w:t>и</w:t>
      </w:r>
      <w:r>
        <w:rPr>
          <w:color w:val="000000"/>
          <w:sz w:val="28"/>
          <w:szCs w:val="28"/>
        </w:rPr>
        <w:t xml:space="preserve"> </w:t>
      </w:r>
      <w:r>
        <w:rPr>
          <w:sz w:val="28"/>
          <w:szCs w:val="28"/>
        </w:rPr>
        <w:t>пр</w:t>
      </w:r>
      <w:r>
        <w:rPr>
          <w:sz w:val="28"/>
          <w:szCs w:val="28"/>
        </w:rPr>
        <w:t>е</w:t>
      </w:r>
      <w:r>
        <w:rPr>
          <w:sz w:val="28"/>
          <w:szCs w:val="28"/>
        </w:rPr>
        <w:t xml:space="preserve">ступности в сфере монополизма и ограничения конкуренции </w:t>
      </w:r>
      <w:r>
        <w:rPr>
          <w:color w:val="000000"/>
          <w:sz w:val="28"/>
          <w:szCs w:val="28"/>
        </w:rPr>
        <w:t>определен</w:t>
      </w:r>
      <w:r w:rsidR="003E04CC">
        <w:rPr>
          <w:color w:val="000000"/>
          <w:sz w:val="28"/>
          <w:szCs w:val="28"/>
        </w:rPr>
        <w:t>ы</w:t>
      </w:r>
      <w:r>
        <w:rPr>
          <w:color w:val="000000"/>
          <w:sz w:val="28"/>
          <w:szCs w:val="28"/>
        </w:rPr>
        <w:t xml:space="preserve"> ее </w:t>
      </w:r>
      <w:r w:rsidR="003E04CC">
        <w:rPr>
          <w:color w:val="000000"/>
          <w:sz w:val="28"/>
          <w:szCs w:val="28"/>
        </w:rPr>
        <w:t xml:space="preserve">уровень и </w:t>
      </w:r>
      <w:r>
        <w:rPr>
          <w:color w:val="000000"/>
          <w:sz w:val="28"/>
          <w:szCs w:val="28"/>
        </w:rPr>
        <w:t xml:space="preserve">место в структуре экономической преступности, </w:t>
      </w:r>
      <w:r w:rsidR="003E04CC">
        <w:rPr>
          <w:color w:val="000000"/>
          <w:sz w:val="28"/>
          <w:szCs w:val="28"/>
        </w:rPr>
        <w:t xml:space="preserve">а также </w:t>
      </w:r>
      <w:r>
        <w:rPr>
          <w:sz w:val="28"/>
          <w:szCs w:val="28"/>
        </w:rPr>
        <w:t>предста</w:t>
      </w:r>
      <w:r>
        <w:rPr>
          <w:sz w:val="28"/>
          <w:szCs w:val="28"/>
        </w:rPr>
        <w:t>в</w:t>
      </w:r>
      <w:r>
        <w:rPr>
          <w:sz w:val="28"/>
          <w:szCs w:val="28"/>
        </w:rPr>
        <w:t>лено авторское видение содержания указанного вида преступности как на</w:t>
      </w:r>
      <w:r>
        <w:rPr>
          <w:sz w:val="28"/>
          <w:szCs w:val="28"/>
        </w:rPr>
        <w:t>и</w:t>
      </w:r>
      <w:r>
        <w:rPr>
          <w:sz w:val="28"/>
          <w:szCs w:val="28"/>
        </w:rPr>
        <w:t>более латентно</w:t>
      </w:r>
      <w:r w:rsidR="003E04CC">
        <w:rPr>
          <w:sz w:val="28"/>
          <w:szCs w:val="28"/>
        </w:rPr>
        <w:t>й</w:t>
      </w:r>
      <w:r>
        <w:rPr>
          <w:sz w:val="28"/>
          <w:szCs w:val="28"/>
        </w:rPr>
        <w:t xml:space="preserve"> интрузивной экономической преступности;</w:t>
      </w:r>
    </w:p>
    <w:p w:rsidR="0066577A" w:rsidRDefault="00063099" w:rsidP="0066577A">
      <w:pPr>
        <w:ind w:firstLine="709"/>
        <w:jc w:val="both"/>
        <w:rPr>
          <w:sz w:val="28"/>
          <w:szCs w:val="28"/>
        </w:rPr>
      </w:pPr>
      <w:r>
        <w:rPr>
          <w:sz w:val="28"/>
          <w:szCs w:val="28"/>
        </w:rPr>
        <w:t>-уголовно-правовым анализом выявлено</w:t>
      </w:r>
      <w:r w:rsidR="0066577A">
        <w:rPr>
          <w:sz w:val="28"/>
          <w:szCs w:val="28"/>
        </w:rPr>
        <w:t xml:space="preserve">, что </w:t>
      </w:r>
      <w:r w:rsidR="0066577A" w:rsidRPr="00BE4B17">
        <w:rPr>
          <w:sz w:val="28"/>
          <w:szCs w:val="28"/>
        </w:rPr>
        <w:t xml:space="preserve">состав </w:t>
      </w:r>
      <w:r w:rsidR="0066577A">
        <w:rPr>
          <w:sz w:val="28"/>
          <w:szCs w:val="28"/>
        </w:rPr>
        <w:t>монополистич</w:t>
      </w:r>
      <w:r w:rsidR="0066577A">
        <w:rPr>
          <w:sz w:val="28"/>
          <w:szCs w:val="28"/>
        </w:rPr>
        <w:t>е</w:t>
      </w:r>
      <w:r w:rsidR="0066577A">
        <w:rPr>
          <w:sz w:val="28"/>
          <w:szCs w:val="28"/>
        </w:rPr>
        <w:t xml:space="preserve">ских действий и ограничения конкуренции </w:t>
      </w:r>
      <w:r w:rsidR="0066577A" w:rsidRPr="00BE4B17">
        <w:rPr>
          <w:sz w:val="28"/>
          <w:szCs w:val="28"/>
        </w:rPr>
        <w:t>по своей конструкции носит фо</w:t>
      </w:r>
      <w:r w:rsidR="0066577A" w:rsidRPr="00BE4B17">
        <w:rPr>
          <w:sz w:val="28"/>
          <w:szCs w:val="28"/>
        </w:rPr>
        <w:t>р</w:t>
      </w:r>
      <w:r w:rsidR="0066577A" w:rsidRPr="00BE4B17">
        <w:rPr>
          <w:sz w:val="28"/>
          <w:szCs w:val="28"/>
        </w:rPr>
        <w:t>мальный характер, то есть в описание признаков объективной стороны не включены общественно-опасные последствия, хотя на практике они имеют место</w:t>
      </w:r>
      <w:r w:rsidR="0066577A">
        <w:rPr>
          <w:sz w:val="28"/>
          <w:szCs w:val="28"/>
        </w:rPr>
        <w:t xml:space="preserve">. Поэтому </w:t>
      </w:r>
      <w:r w:rsidR="0066577A" w:rsidRPr="000F7B7F">
        <w:rPr>
          <w:sz w:val="28"/>
          <w:szCs w:val="28"/>
        </w:rPr>
        <w:t>предл</w:t>
      </w:r>
      <w:r w:rsidR="0066577A">
        <w:rPr>
          <w:sz w:val="28"/>
          <w:szCs w:val="28"/>
        </w:rPr>
        <w:t>ожено</w:t>
      </w:r>
      <w:r w:rsidR="0066577A" w:rsidRPr="000F7B7F">
        <w:rPr>
          <w:sz w:val="28"/>
          <w:szCs w:val="28"/>
        </w:rPr>
        <w:t xml:space="preserve"> внести в диспозицию </w:t>
      </w:r>
      <w:r w:rsidR="0066577A">
        <w:rPr>
          <w:sz w:val="28"/>
          <w:szCs w:val="28"/>
        </w:rPr>
        <w:t xml:space="preserve">ст.188 УК КР </w:t>
      </w:r>
      <w:r w:rsidR="0066577A" w:rsidRPr="000F7B7F">
        <w:rPr>
          <w:sz w:val="28"/>
          <w:szCs w:val="28"/>
        </w:rPr>
        <w:t>признак причиненного монополистическими действиями или ограничением конк</w:t>
      </w:r>
      <w:r w:rsidR="0066577A" w:rsidRPr="000F7B7F">
        <w:rPr>
          <w:sz w:val="28"/>
          <w:szCs w:val="28"/>
        </w:rPr>
        <w:t>у</w:t>
      </w:r>
      <w:r w:rsidR="0066577A" w:rsidRPr="000F7B7F">
        <w:rPr>
          <w:sz w:val="28"/>
          <w:szCs w:val="28"/>
        </w:rPr>
        <w:t>ренции ущерба, обозначив его как значительный, а крупный</w:t>
      </w:r>
      <w:r w:rsidR="0066577A">
        <w:rPr>
          <w:sz w:val="28"/>
          <w:szCs w:val="28"/>
        </w:rPr>
        <w:t xml:space="preserve"> размер ущерба отразить в перечне квалифицирующих признаков; </w:t>
      </w:r>
    </w:p>
    <w:p w:rsidR="000B267C" w:rsidRDefault="0066577A" w:rsidP="0066577A">
      <w:pPr>
        <w:ind w:firstLine="709"/>
        <w:jc w:val="both"/>
        <w:rPr>
          <w:sz w:val="28"/>
          <w:szCs w:val="28"/>
        </w:rPr>
      </w:pPr>
      <w:r>
        <w:rPr>
          <w:sz w:val="28"/>
          <w:szCs w:val="28"/>
        </w:rPr>
        <w:t>- определены и классифицированы обстоятельства, детерминирующие в естественно-монопольном секторе преступления, связанные с монопол</w:t>
      </w:r>
      <w:r>
        <w:rPr>
          <w:sz w:val="28"/>
          <w:szCs w:val="28"/>
        </w:rPr>
        <w:t>и</w:t>
      </w:r>
      <w:r>
        <w:rPr>
          <w:sz w:val="28"/>
          <w:szCs w:val="28"/>
        </w:rPr>
        <w:t>стическими действиями и ограничением конкуренции</w:t>
      </w:r>
      <w:r w:rsidR="000B267C">
        <w:rPr>
          <w:sz w:val="28"/>
          <w:szCs w:val="28"/>
        </w:rPr>
        <w:t>;</w:t>
      </w:r>
    </w:p>
    <w:p w:rsidR="009E6F8C" w:rsidRDefault="0066577A" w:rsidP="003E04CC">
      <w:pPr>
        <w:ind w:firstLine="709"/>
        <w:jc w:val="both"/>
        <w:rPr>
          <w:sz w:val="28"/>
          <w:szCs w:val="28"/>
        </w:rPr>
      </w:pPr>
      <w:r>
        <w:rPr>
          <w:sz w:val="28"/>
          <w:szCs w:val="28"/>
        </w:rPr>
        <w:t>- проведен функциональный анализ деятельности субъектов предупр</w:t>
      </w:r>
      <w:r>
        <w:rPr>
          <w:sz w:val="28"/>
          <w:szCs w:val="28"/>
        </w:rPr>
        <w:t>е</w:t>
      </w:r>
      <w:r>
        <w:rPr>
          <w:sz w:val="28"/>
          <w:szCs w:val="28"/>
        </w:rPr>
        <w:t>ждения преступности в сфере монополизма и ограничения конкуренции. В</w:t>
      </w:r>
      <w:r>
        <w:rPr>
          <w:sz w:val="28"/>
          <w:szCs w:val="28"/>
        </w:rPr>
        <w:t>ы</w:t>
      </w:r>
      <w:r>
        <w:rPr>
          <w:sz w:val="28"/>
          <w:szCs w:val="28"/>
        </w:rPr>
        <w:t>явлено несоответствие функций ряда государственных органов – неспеци</w:t>
      </w:r>
      <w:r>
        <w:rPr>
          <w:sz w:val="28"/>
          <w:szCs w:val="28"/>
        </w:rPr>
        <w:t>а</w:t>
      </w:r>
      <w:r>
        <w:rPr>
          <w:sz w:val="28"/>
          <w:szCs w:val="28"/>
        </w:rPr>
        <w:t>лизированных субъектов, поставленным задачам по предупреждению прав</w:t>
      </w:r>
      <w:r>
        <w:rPr>
          <w:sz w:val="28"/>
          <w:szCs w:val="28"/>
        </w:rPr>
        <w:t>о</w:t>
      </w:r>
      <w:r>
        <w:rPr>
          <w:sz w:val="28"/>
          <w:szCs w:val="28"/>
        </w:rPr>
        <w:t>нарушений в сфере антимонопольного регулирования</w:t>
      </w:r>
      <w:r w:rsidR="000B267C">
        <w:rPr>
          <w:sz w:val="28"/>
          <w:szCs w:val="28"/>
        </w:rPr>
        <w:t>. Д</w:t>
      </w:r>
      <w:r>
        <w:rPr>
          <w:sz w:val="28"/>
          <w:szCs w:val="28"/>
        </w:rPr>
        <w:t>ля специализир</w:t>
      </w:r>
      <w:r>
        <w:rPr>
          <w:sz w:val="28"/>
          <w:szCs w:val="28"/>
        </w:rPr>
        <w:t>о</w:t>
      </w:r>
      <w:r>
        <w:rPr>
          <w:sz w:val="28"/>
          <w:szCs w:val="28"/>
        </w:rPr>
        <w:t xml:space="preserve">ванных субъектов установлено </w:t>
      </w:r>
      <w:r w:rsidR="00E11581">
        <w:rPr>
          <w:sz w:val="28"/>
          <w:szCs w:val="28"/>
        </w:rPr>
        <w:t>отсутствие</w:t>
      </w:r>
      <w:r>
        <w:rPr>
          <w:sz w:val="28"/>
          <w:szCs w:val="28"/>
        </w:rPr>
        <w:t xml:space="preserve"> дублирования между правоохр</w:t>
      </w:r>
      <w:r>
        <w:rPr>
          <w:sz w:val="28"/>
          <w:szCs w:val="28"/>
        </w:rPr>
        <w:t>а</w:t>
      </w:r>
      <w:r>
        <w:rPr>
          <w:sz w:val="28"/>
          <w:szCs w:val="28"/>
        </w:rPr>
        <w:t xml:space="preserve">нительными органами </w:t>
      </w:r>
      <w:r w:rsidR="000B267C">
        <w:rPr>
          <w:sz w:val="28"/>
          <w:szCs w:val="28"/>
        </w:rPr>
        <w:t xml:space="preserve">функции </w:t>
      </w:r>
      <w:r w:rsidR="00E11581">
        <w:rPr>
          <w:sz w:val="28"/>
          <w:szCs w:val="28"/>
        </w:rPr>
        <w:t xml:space="preserve">выявления и расследования экономических </w:t>
      </w:r>
      <w:r w:rsidR="00E11581">
        <w:rPr>
          <w:sz w:val="28"/>
          <w:szCs w:val="28"/>
        </w:rPr>
        <w:lastRenderedPageBreak/>
        <w:t>преступлений</w:t>
      </w:r>
      <w:r w:rsidR="003E04CC">
        <w:rPr>
          <w:sz w:val="28"/>
          <w:szCs w:val="28"/>
        </w:rPr>
        <w:t xml:space="preserve">, </w:t>
      </w:r>
      <w:r w:rsidR="009E6F8C">
        <w:rPr>
          <w:sz w:val="28"/>
          <w:szCs w:val="28"/>
        </w:rPr>
        <w:t>что является положительным фактором, способствующим п</w:t>
      </w:r>
      <w:r w:rsidR="009E6F8C">
        <w:rPr>
          <w:sz w:val="28"/>
          <w:szCs w:val="28"/>
        </w:rPr>
        <w:t>о</w:t>
      </w:r>
      <w:r w:rsidR="009E6F8C">
        <w:rPr>
          <w:sz w:val="28"/>
          <w:szCs w:val="28"/>
        </w:rPr>
        <w:t>вышению потенциала предупредительной деятельности в сфере экономики;</w:t>
      </w:r>
    </w:p>
    <w:p w:rsidR="000B267C" w:rsidRDefault="000B267C" w:rsidP="000B267C">
      <w:pPr>
        <w:ind w:firstLine="709"/>
        <w:jc w:val="both"/>
        <w:rPr>
          <w:sz w:val="28"/>
          <w:szCs w:val="28"/>
        </w:rPr>
      </w:pPr>
      <w:r>
        <w:rPr>
          <w:sz w:val="28"/>
          <w:szCs w:val="28"/>
        </w:rPr>
        <w:t>- представлен развернутый перечень мер общесоциального и специал</w:t>
      </w:r>
      <w:r>
        <w:rPr>
          <w:sz w:val="28"/>
          <w:szCs w:val="28"/>
        </w:rPr>
        <w:t>ь</w:t>
      </w:r>
      <w:r>
        <w:rPr>
          <w:sz w:val="28"/>
          <w:szCs w:val="28"/>
        </w:rPr>
        <w:t>но-криминологического предупреждения правонарушений в сфере моноп</w:t>
      </w:r>
      <w:r>
        <w:rPr>
          <w:sz w:val="28"/>
          <w:szCs w:val="28"/>
        </w:rPr>
        <w:t>о</w:t>
      </w:r>
      <w:r>
        <w:rPr>
          <w:sz w:val="28"/>
          <w:szCs w:val="28"/>
        </w:rPr>
        <w:t>лизма и ограничения конкуренции, включающий корректировку антимон</w:t>
      </w:r>
      <w:r>
        <w:rPr>
          <w:sz w:val="28"/>
          <w:szCs w:val="28"/>
        </w:rPr>
        <w:t>о</w:t>
      </w:r>
      <w:r>
        <w:rPr>
          <w:sz w:val="28"/>
          <w:szCs w:val="28"/>
        </w:rPr>
        <w:t>польного и совершенствование профилактического законодательства, а та</w:t>
      </w:r>
      <w:r>
        <w:rPr>
          <w:sz w:val="28"/>
          <w:szCs w:val="28"/>
        </w:rPr>
        <w:t>к</w:t>
      </w:r>
      <w:r>
        <w:rPr>
          <w:sz w:val="28"/>
          <w:szCs w:val="28"/>
        </w:rPr>
        <w:t>же разработку специализированной программы предупреждения экономич</w:t>
      </w:r>
      <w:r>
        <w:rPr>
          <w:sz w:val="28"/>
          <w:szCs w:val="28"/>
        </w:rPr>
        <w:t>е</w:t>
      </w:r>
      <w:r>
        <w:rPr>
          <w:sz w:val="28"/>
          <w:szCs w:val="28"/>
        </w:rPr>
        <w:t xml:space="preserve">ских деликтов. </w:t>
      </w:r>
    </w:p>
    <w:p w:rsidR="00660146" w:rsidRDefault="00660146" w:rsidP="008A14A1">
      <w:pPr>
        <w:ind w:firstLine="709"/>
        <w:jc w:val="center"/>
        <w:rPr>
          <w:b/>
          <w:sz w:val="28"/>
          <w:szCs w:val="28"/>
        </w:rPr>
      </w:pPr>
    </w:p>
    <w:p w:rsidR="00660146" w:rsidRDefault="008A14A1" w:rsidP="008A14A1">
      <w:pPr>
        <w:ind w:firstLine="709"/>
        <w:jc w:val="center"/>
        <w:rPr>
          <w:b/>
          <w:sz w:val="28"/>
          <w:szCs w:val="28"/>
        </w:rPr>
      </w:pPr>
      <w:r w:rsidRPr="002039D9">
        <w:rPr>
          <w:b/>
          <w:sz w:val="28"/>
          <w:szCs w:val="28"/>
        </w:rPr>
        <w:t>СПИСОК ОПУБЛИКОВАННЫХ РАБОТ</w:t>
      </w:r>
      <w:r w:rsidR="00805D13">
        <w:rPr>
          <w:b/>
          <w:sz w:val="28"/>
          <w:szCs w:val="28"/>
        </w:rPr>
        <w:t xml:space="preserve"> ПО ТЕМЕ </w:t>
      </w:r>
    </w:p>
    <w:p w:rsidR="008A14A1" w:rsidRDefault="00805D13" w:rsidP="008A14A1">
      <w:pPr>
        <w:ind w:firstLine="709"/>
        <w:jc w:val="center"/>
        <w:rPr>
          <w:b/>
          <w:sz w:val="28"/>
          <w:szCs w:val="28"/>
        </w:rPr>
      </w:pPr>
      <w:r>
        <w:rPr>
          <w:b/>
          <w:sz w:val="28"/>
          <w:szCs w:val="28"/>
        </w:rPr>
        <w:t>ДИССЕРТАЦИИ:</w:t>
      </w:r>
    </w:p>
    <w:p w:rsidR="009F6A52" w:rsidRPr="002039D9" w:rsidRDefault="009F6A52" w:rsidP="008A14A1">
      <w:pPr>
        <w:ind w:firstLine="709"/>
        <w:jc w:val="center"/>
        <w:rPr>
          <w:b/>
          <w:sz w:val="28"/>
          <w:szCs w:val="28"/>
        </w:rPr>
      </w:pPr>
    </w:p>
    <w:p w:rsidR="008A14A1" w:rsidRDefault="008A14A1" w:rsidP="008A14A1">
      <w:pPr>
        <w:numPr>
          <w:ilvl w:val="0"/>
          <w:numId w:val="3"/>
        </w:numPr>
        <w:jc w:val="both"/>
        <w:rPr>
          <w:sz w:val="28"/>
          <w:szCs w:val="28"/>
        </w:rPr>
      </w:pPr>
      <w:r>
        <w:rPr>
          <w:sz w:val="28"/>
          <w:szCs w:val="28"/>
        </w:rPr>
        <w:t>Хамзаева А.Д. Государственная политика в сфере естественных мон</w:t>
      </w:r>
      <w:r>
        <w:rPr>
          <w:sz w:val="28"/>
          <w:szCs w:val="28"/>
        </w:rPr>
        <w:t>о</w:t>
      </w:r>
      <w:r>
        <w:rPr>
          <w:sz w:val="28"/>
          <w:szCs w:val="28"/>
        </w:rPr>
        <w:t xml:space="preserve">полий </w:t>
      </w:r>
      <w:r w:rsidRPr="002039D9">
        <w:rPr>
          <w:sz w:val="28"/>
          <w:szCs w:val="28"/>
        </w:rPr>
        <w:t>[</w:t>
      </w:r>
      <w:r w:rsidR="007E5D95">
        <w:rPr>
          <w:sz w:val="28"/>
          <w:szCs w:val="28"/>
        </w:rPr>
        <w:t>Т</w:t>
      </w:r>
      <w:r>
        <w:rPr>
          <w:sz w:val="28"/>
          <w:szCs w:val="28"/>
        </w:rPr>
        <w:t>екст</w:t>
      </w:r>
      <w:r w:rsidRPr="002039D9">
        <w:rPr>
          <w:sz w:val="28"/>
          <w:szCs w:val="28"/>
        </w:rPr>
        <w:t xml:space="preserve">] / </w:t>
      </w:r>
      <w:r>
        <w:rPr>
          <w:sz w:val="28"/>
          <w:szCs w:val="28"/>
        </w:rPr>
        <w:t>А.Д. Хамзаева</w:t>
      </w:r>
      <w:r w:rsidR="007E5D95">
        <w:rPr>
          <w:sz w:val="28"/>
          <w:szCs w:val="28"/>
        </w:rPr>
        <w:t>.</w:t>
      </w:r>
      <w:r>
        <w:rPr>
          <w:sz w:val="28"/>
          <w:szCs w:val="28"/>
        </w:rPr>
        <w:t xml:space="preserve"> // Вестник Ошского государственного юридического института. – 2009. - Вып. 4. - С 75-80.</w:t>
      </w:r>
    </w:p>
    <w:p w:rsidR="008A14A1" w:rsidRPr="002039D9" w:rsidRDefault="008A14A1" w:rsidP="008A14A1">
      <w:pPr>
        <w:numPr>
          <w:ilvl w:val="0"/>
          <w:numId w:val="3"/>
        </w:numPr>
        <w:jc w:val="both"/>
        <w:rPr>
          <w:sz w:val="28"/>
          <w:szCs w:val="28"/>
        </w:rPr>
      </w:pPr>
      <w:r>
        <w:rPr>
          <w:sz w:val="28"/>
          <w:szCs w:val="28"/>
        </w:rPr>
        <w:t>Хамзаева А.Д. Зарубежный опыт регулирования деятельности наци</w:t>
      </w:r>
      <w:r>
        <w:rPr>
          <w:sz w:val="28"/>
          <w:szCs w:val="28"/>
        </w:rPr>
        <w:t>о</w:t>
      </w:r>
      <w:r>
        <w:rPr>
          <w:sz w:val="28"/>
          <w:szCs w:val="28"/>
        </w:rPr>
        <w:t>нальных естественных монополий</w:t>
      </w:r>
      <w:r w:rsidRPr="002039D9">
        <w:rPr>
          <w:sz w:val="28"/>
          <w:szCs w:val="28"/>
        </w:rPr>
        <w:t xml:space="preserve"> [</w:t>
      </w:r>
      <w:r w:rsidR="007E5D95">
        <w:rPr>
          <w:sz w:val="28"/>
          <w:szCs w:val="28"/>
        </w:rPr>
        <w:t>Т</w:t>
      </w:r>
      <w:r>
        <w:rPr>
          <w:sz w:val="28"/>
          <w:szCs w:val="28"/>
        </w:rPr>
        <w:t>екст</w:t>
      </w:r>
      <w:r w:rsidRPr="002039D9">
        <w:rPr>
          <w:sz w:val="28"/>
          <w:szCs w:val="28"/>
        </w:rPr>
        <w:t xml:space="preserve">] / </w:t>
      </w:r>
      <w:r>
        <w:rPr>
          <w:sz w:val="28"/>
          <w:szCs w:val="28"/>
        </w:rPr>
        <w:t>А.Д. Хамзаева</w:t>
      </w:r>
      <w:r w:rsidR="007E5D95">
        <w:rPr>
          <w:sz w:val="28"/>
          <w:szCs w:val="28"/>
        </w:rPr>
        <w:t>.</w:t>
      </w:r>
      <w:r>
        <w:rPr>
          <w:sz w:val="28"/>
          <w:szCs w:val="28"/>
        </w:rPr>
        <w:t xml:space="preserve"> // </w:t>
      </w:r>
      <w:r w:rsidRPr="002039D9">
        <w:rPr>
          <w:sz w:val="28"/>
          <w:szCs w:val="28"/>
        </w:rPr>
        <w:t>Вестник Кыргызско-Российского Славянского университета</w:t>
      </w:r>
      <w:r w:rsidR="00805D13">
        <w:rPr>
          <w:sz w:val="28"/>
          <w:szCs w:val="28"/>
        </w:rPr>
        <w:t>.</w:t>
      </w:r>
      <w:r>
        <w:rPr>
          <w:sz w:val="28"/>
          <w:szCs w:val="28"/>
        </w:rPr>
        <w:t xml:space="preserve"> </w:t>
      </w:r>
      <w:r w:rsidRPr="002039D9">
        <w:rPr>
          <w:sz w:val="28"/>
          <w:szCs w:val="28"/>
        </w:rPr>
        <w:t>- 2010. – Т.10.</w:t>
      </w:r>
      <w:r>
        <w:rPr>
          <w:sz w:val="28"/>
          <w:szCs w:val="28"/>
        </w:rPr>
        <w:t xml:space="preserve"> </w:t>
      </w:r>
      <w:r w:rsidRPr="002039D9">
        <w:rPr>
          <w:sz w:val="28"/>
          <w:szCs w:val="28"/>
        </w:rPr>
        <w:t xml:space="preserve"> - № 6. - С.145-150</w:t>
      </w:r>
      <w:r>
        <w:rPr>
          <w:sz w:val="28"/>
          <w:szCs w:val="28"/>
        </w:rPr>
        <w:t>.</w:t>
      </w:r>
    </w:p>
    <w:p w:rsidR="008A14A1" w:rsidRDefault="008A14A1" w:rsidP="008A14A1">
      <w:pPr>
        <w:numPr>
          <w:ilvl w:val="0"/>
          <w:numId w:val="3"/>
        </w:numPr>
        <w:jc w:val="both"/>
        <w:rPr>
          <w:sz w:val="28"/>
          <w:szCs w:val="28"/>
        </w:rPr>
      </w:pPr>
      <w:r>
        <w:rPr>
          <w:sz w:val="28"/>
          <w:szCs w:val="28"/>
        </w:rPr>
        <w:t>Хамзаева А.Д. Функциональный анализ органов государственного управления деятельностью естественных монополий</w:t>
      </w:r>
      <w:r w:rsidRPr="002039D9">
        <w:rPr>
          <w:sz w:val="28"/>
          <w:szCs w:val="28"/>
        </w:rPr>
        <w:t xml:space="preserve"> [</w:t>
      </w:r>
      <w:r w:rsidR="007E5D95">
        <w:rPr>
          <w:sz w:val="28"/>
          <w:szCs w:val="28"/>
        </w:rPr>
        <w:t>Т</w:t>
      </w:r>
      <w:r>
        <w:rPr>
          <w:sz w:val="28"/>
          <w:szCs w:val="28"/>
        </w:rPr>
        <w:t>екст</w:t>
      </w:r>
      <w:r w:rsidRPr="002039D9">
        <w:rPr>
          <w:sz w:val="28"/>
          <w:szCs w:val="28"/>
        </w:rPr>
        <w:t xml:space="preserve">] / </w:t>
      </w:r>
      <w:r>
        <w:rPr>
          <w:sz w:val="28"/>
          <w:szCs w:val="28"/>
        </w:rPr>
        <w:t>А.Д. Хамзаева</w:t>
      </w:r>
      <w:r w:rsidR="007E5D95">
        <w:rPr>
          <w:sz w:val="28"/>
          <w:szCs w:val="28"/>
        </w:rPr>
        <w:t>.</w:t>
      </w:r>
      <w:r>
        <w:rPr>
          <w:sz w:val="28"/>
          <w:szCs w:val="28"/>
        </w:rPr>
        <w:t xml:space="preserve"> // </w:t>
      </w:r>
      <w:r w:rsidRPr="00A11133">
        <w:rPr>
          <w:sz w:val="28"/>
          <w:szCs w:val="28"/>
        </w:rPr>
        <w:t>Наука и новые технологии. - 2010. - №6.</w:t>
      </w:r>
      <w:r>
        <w:rPr>
          <w:sz w:val="28"/>
          <w:szCs w:val="28"/>
        </w:rPr>
        <w:t xml:space="preserve"> </w:t>
      </w:r>
      <w:r w:rsidRPr="00A11133">
        <w:rPr>
          <w:sz w:val="28"/>
          <w:szCs w:val="28"/>
        </w:rPr>
        <w:t>- С. 117-120</w:t>
      </w:r>
      <w:r>
        <w:rPr>
          <w:sz w:val="28"/>
          <w:szCs w:val="28"/>
        </w:rPr>
        <w:t>.</w:t>
      </w:r>
    </w:p>
    <w:p w:rsidR="008A14A1" w:rsidRPr="00270B41" w:rsidRDefault="008A14A1" w:rsidP="008A14A1">
      <w:pPr>
        <w:numPr>
          <w:ilvl w:val="0"/>
          <w:numId w:val="3"/>
        </w:numPr>
        <w:jc w:val="both"/>
        <w:rPr>
          <w:sz w:val="28"/>
          <w:szCs w:val="28"/>
        </w:rPr>
      </w:pPr>
      <w:r>
        <w:rPr>
          <w:sz w:val="28"/>
          <w:szCs w:val="28"/>
        </w:rPr>
        <w:t>Хамзаева А.Д</w:t>
      </w:r>
      <w:r w:rsidRPr="00270B41">
        <w:rPr>
          <w:sz w:val="28"/>
          <w:szCs w:val="28"/>
        </w:rPr>
        <w:t xml:space="preserve"> </w:t>
      </w:r>
      <w:r>
        <w:rPr>
          <w:sz w:val="28"/>
          <w:szCs w:val="28"/>
        </w:rPr>
        <w:t xml:space="preserve">Общее понятие и признаки естественной монополии </w:t>
      </w:r>
      <w:r w:rsidRPr="002039D9">
        <w:rPr>
          <w:sz w:val="28"/>
          <w:szCs w:val="28"/>
        </w:rPr>
        <w:t>[</w:t>
      </w:r>
      <w:r w:rsidR="007E5D95">
        <w:rPr>
          <w:sz w:val="28"/>
          <w:szCs w:val="28"/>
        </w:rPr>
        <w:t>Т</w:t>
      </w:r>
      <w:r>
        <w:rPr>
          <w:sz w:val="28"/>
          <w:szCs w:val="28"/>
        </w:rPr>
        <w:t>екст</w:t>
      </w:r>
      <w:r w:rsidRPr="002039D9">
        <w:rPr>
          <w:sz w:val="28"/>
          <w:szCs w:val="28"/>
        </w:rPr>
        <w:t xml:space="preserve">] / </w:t>
      </w:r>
      <w:r>
        <w:rPr>
          <w:sz w:val="28"/>
          <w:szCs w:val="28"/>
        </w:rPr>
        <w:t>А.Д</w:t>
      </w:r>
      <w:r w:rsidR="007E5D95">
        <w:rPr>
          <w:sz w:val="28"/>
          <w:szCs w:val="28"/>
        </w:rPr>
        <w:t xml:space="preserve">. Хамзаева. </w:t>
      </w:r>
      <w:r>
        <w:rPr>
          <w:sz w:val="28"/>
          <w:szCs w:val="28"/>
        </w:rPr>
        <w:t xml:space="preserve">// </w:t>
      </w:r>
      <w:r w:rsidRPr="00270B41">
        <w:rPr>
          <w:sz w:val="28"/>
          <w:szCs w:val="28"/>
        </w:rPr>
        <w:t>Наука и новые технологии</w:t>
      </w:r>
      <w:r>
        <w:rPr>
          <w:sz w:val="28"/>
          <w:szCs w:val="28"/>
        </w:rPr>
        <w:t xml:space="preserve">. </w:t>
      </w:r>
      <w:r w:rsidRPr="00270B41">
        <w:rPr>
          <w:sz w:val="28"/>
          <w:szCs w:val="28"/>
        </w:rPr>
        <w:t>- 2010. - №6.</w:t>
      </w:r>
      <w:r>
        <w:rPr>
          <w:sz w:val="28"/>
          <w:szCs w:val="28"/>
        </w:rPr>
        <w:t xml:space="preserve"> </w:t>
      </w:r>
      <w:r w:rsidRPr="00270B41">
        <w:rPr>
          <w:sz w:val="28"/>
          <w:szCs w:val="28"/>
        </w:rPr>
        <w:t>- С. 155-157</w:t>
      </w:r>
      <w:r>
        <w:rPr>
          <w:sz w:val="28"/>
          <w:szCs w:val="28"/>
        </w:rPr>
        <w:t>.</w:t>
      </w:r>
    </w:p>
    <w:p w:rsidR="008A14A1" w:rsidRDefault="008A14A1" w:rsidP="008A14A1">
      <w:pPr>
        <w:numPr>
          <w:ilvl w:val="0"/>
          <w:numId w:val="3"/>
        </w:numPr>
        <w:jc w:val="both"/>
        <w:rPr>
          <w:sz w:val="28"/>
          <w:szCs w:val="28"/>
        </w:rPr>
      </w:pPr>
      <w:r>
        <w:rPr>
          <w:sz w:val="28"/>
          <w:szCs w:val="28"/>
        </w:rPr>
        <w:t>Хамзаева А.Д. Возможности совершенствования правового регулир</w:t>
      </w:r>
      <w:r>
        <w:rPr>
          <w:sz w:val="28"/>
          <w:szCs w:val="28"/>
        </w:rPr>
        <w:t>о</w:t>
      </w:r>
      <w:r>
        <w:rPr>
          <w:sz w:val="28"/>
          <w:szCs w:val="28"/>
        </w:rPr>
        <w:t>вания деятельности естественных монополий в Кыргызской Республ</w:t>
      </w:r>
      <w:r>
        <w:rPr>
          <w:sz w:val="28"/>
          <w:szCs w:val="28"/>
        </w:rPr>
        <w:t>и</w:t>
      </w:r>
      <w:r>
        <w:rPr>
          <w:sz w:val="28"/>
          <w:szCs w:val="28"/>
        </w:rPr>
        <w:t>ке</w:t>
      </w:r>
      <w:r w:rsidRPr="002039D9">
        <w:rPr>
          <w:sz w:val="28"/>
          <w:szCs w:val="28"/>
        </w:rPr>
        <w:t xml:space="preserve"> [</w:t>
      </w:r>
      <w:r w:rsidR="007E5D95">
        <w:rPr>
          <w:sz w:val="28"/>
          <w:szCs w:val="28"/>
        </w:rPr>
        <w:t>Т</w:t>
      </w:r>
      <w:r>
        <w:rPr>
          <w:sz w:val="28"/>
          <w:szCs w:val="28"/>
        </w:rPr>
        <w:t>екст</w:t>
      </w:r>
      <w:r w:rsidRPr="002039D9">
        <w:rPr>
          <w:sz w:val="28"/>
          <w:szCs w:val="28"/>
        </w:rPr>
        <w:t xml:space="preserve">] / </w:t>
      </w:r>
      <w:r>
        <w:rPr>
          <w:sz w:val="28"/>
          <w:szCs w:val="28"/>
        </w:rPr>
        <w:t>А.Д. Хамзаева</w:t>
      </w:r>
      <w:r w:rsidR="007E5D95">
        <w:rPr>
          <w:sz w:val="28"/>
          <w:szCs w:val="28"/>
        </w:rPr>
        <w:t>.</w:t>
      </w:r>
      <w:r>
        <w:rPr>
          <w:sz w:val="28"/>
          <w:szCs w:val="28"/>
        </w:rPr>
        <w:t xml:space="preserve"> // </w:t>
      </w:r>
      <w:r w:rsidRPr="00270B41">
        <w:rPr>
          <w:sz w:val="28"/>
          <w:szCs w:val="28"/>
        </w:rPr>
        <w:t>Социальные и гуманитарные науки. – 2010.</w:t>
      </w:r>
      <w:r>
        <w:rPr>
          <w:sz w:val="28"/>
          <w:szCs w:val="28"/>
        </w:rPr>
        <w:t xml:space="preserve"> </w:t>
      </w:r>
      <w:r w:rsidRPr="00270B41">
        <w:rPr>
          <w:sz w:val="28"/>
          <w:szCs w:val="28"/>
        </w:rPr>
        <w:t>- №5-6. - С.63-67</w:t>
      </w:r>
    </w:p>
    <w:p w:rsidR="008A14A1" w:rsidRPr="00270B41" w:rsidRDefault="008A14A1" w:rsidP="008A14A1">
      <w:pPr>
        <w:numPr>
          <w:ilvl w:val="0"/>
          <w:numId w:val="3"/>
        </w:numPr>
        <w:jc w:val="both"/>
        <w:rPr>
          <w:sz w:val="28"/>
          <w:szCs w:val="28"/>
        </w:rPr>
      </w:pPr>
      <w:r>
        <w:rPr>
          <w:sz w:val="28"/>
          <w:szCs w:val="28"/>
        </w:rPr>
        <w:t>Хамзаева А.Д.</w:t>
      </w:r>
      <w:r w:rsidRPr="00270B41">
        <w:rPr>
          <w:sz w:val="28"/>
          <w:szCs w:val="28"/>
        </w:rPr>
        <w:t xml:space="preserve"> </w:t>
      </w:r>
      <w:r>
        <w:rPr>
          <w:sz w:val="28"/>
          <w:szCs w:val="28"/>
        </w:rPr>
        <w:t>Преступления в сфере монополизма и ограничения ко</w:t>
      </w:r>
      <w:r>
        <w:rPr>
          <w:sz w:val="28"/>
          <w:szCs w:val="28"/>
        </w:rPr>
        <w:t>н</w:t>
      </w:r>
      <w:r>
        <w:rPr>
          <w:sz w:val="28"/>
          <w:szCs w:val="28"/>
        </w:rPr>
        <w:t xml:space="preserve">куренции </w:t>
      </w:r>
      <w:r w:rsidRPr="002039D9">
        <w:rPr>
          <w:sz w:val="28"/>
          <w:szCs w:val="28"/>
        </w:rPr>
        <w:t>[</w:t>
      </w:r>
      <w:r w:rsidR="007E5D95">
        <w:rPr>
          <w:sz w:val="28"/>
          <w:szCs w:val="28"/>
        </w:rPr>
        <w:t>Т</w:t>
      </w:r>
      <w:r>
        <w:rPr>
          <w:sz w:val="28"/>
          <w:szCs w:val="28"/>
        </w:rPr>
        <w:t>екст</w:t>
      </w:r>
      <w:r w:rsidRPr="002039D9">
        <w:rPr>
          <w:sz w:val="28"/>
          <w:szCs w:val="28"/>
        </w:rPr>
        <w:t xml:space="preserve">] / </w:t>
      </w:r>
      <w:r>
        <w:rPr>
          <w:sz w:val="28"/>
          <w:szCs w:val="28"/>
        </w:rPr>
        <w:t>А.Д. Хамзаева, Б.Г.Тугельбаева</w:t>
      </w:r>
      <w:r w:rsidR="007E5D95">
        <w:rPr>
          <w:sz w:val="28"/>
          <w:szCs w:val="28"/>
        </w:rPr>
        <w:t xml:space="preserve">. </w:t>
      </w:r>
      <w:r>
        <w:rPr>
          <w:sz w:val="28"/>
          <w:szCs w:val="28"/>
        </w:rPr>
        <w:t xml:space="preserve"> // </w:t>
      </w:r>
      <w:r w:rsidRPr="00270B41">
        <w:rPr>
          <w:sz w:val="28"/>
          <w:szCs w:val="28"/>
        </w:rPr>
        <w:t>Социальные и гуманитарные науки. – 2010. - №5-6. - С.26-30</w:t>
      </w:r>
      <w:r>
        <w:rPr>
          <w:sz w:val="28"/>
          <w:szCs w:val="28"/>
        </w:rPr>
        <w:t>.</w:t>
      </w:r>
    </w:p>
    <w:p w:rsidR="008A14A1" w:rsidRDefault="008A14A1" w:rsidP="008A14A1">
      <w:pPr>
        <w:numPr>
          <w:ilvl w:val="0"/>
          <w:numId w:val="3"/>
        </w:numPr>
        <w:jc w:val="both"/>
        <w:rPr>
          <w:sz w:val="28"/>
          <w:szCs w:val="28"/>
        </w:rPr>
      </w:pPr>
      <w:r w:rsidRPr="00F33FAB">
        <w:rPr>
          <w:sz w:val="28"/>
          <w:szCs w:val="28"/>
        </w:rPr>
        <w:t>Хамзаева А.Д. Обстоятельства, способствующие совершению престу</w:t>
      </w:r>
      <w:r w:rsidRPr="00F33FAB">
        <w:rPr>
          <w:sz w:val="28"/>
          <w:szCs w:val="28"/>
        </w:rPr>
        <w:t>п</w:t>
      </w:r>
      <w:r w:rsidRPr="00F33FAB">
        <w:rPr>
          <w:sz w:val="28"/>
          <w:szCs w:val="28"/>
        </w:rPr>
        <w:t>лений в сфере монополизма и ограничения конкуренции [</w:t>
      </w:r>
      <w:r w:rsidR="007E5D95">
        <w:rPr>
          <w:sz w:val="28"/>
          <w:szCs w:val="28"/>
        </w:rPr>
        <w:t>Т</w:t>
      </w:r>
      <w:r w:rsidRPr="00F33FAB">
        <w:rPr>
          <w:sz w:val="28"/>
          <w:szCs w:val="28"/>
        </w:rPr>
        <w:t>екст] / А.Д. Хамзаева, Б.Г.Тугельбаева</w:t>
      </w:r>
      <w:r w:rsidR="007E5D95">
        <w:rPr>
          <w:sz w:val="28"/>
          <w:szCs w:val="28"/>
        </w:rPr>
        <w:t xml:space="preserve">. </w:t>
      </w:r>
      <w:r w:rsidRPr="00F33FAB">
        <w:rPr>
          <w:sz w:val="28"/>
          <w:szCs w:val="28"/>
        </w:rPr>
        <w:t xml:space="preserve"> // Наука и новые технологии. - 2010. - №7. - С.214-216.</w:t>
      </w:r>
    </w:p>
    <w:p w:rsidR="007802D2" w:rsidRPr="00F33FAB" w:rsidRDefault="007802D2" w:rsidP="008A14A1">
      <w:pPr>
        <w:numPr>
          <w:ilvl w:val="0"/>
          <w:numId w:val="3"/>
        </w:numPr>
        <w:jc w:val="both"/>
        <w:rPr>
          <w:sz w:val="28"/>
          <w:szCs w:val="28"/>
        </w:rPr>
      </w:pPr>
      <w:r>
        <w:rPr>
          <w:sz w:val="28"/>
          <w:szCs w:val="28"/>
        </w:rPr>
        <w:t>Хамзаева А.Д. Анализ состава монополистических действий и огран</w:t>
      </w:r>
      <w:r>
        <w:rPr>
          <w:sz w:val="28"/>
          <w:szCs w:val="28"/>
        </w:rPr>
        <w:t>и</w:t>
      </w:r>
      <w:r>
        <w:rPr>
          <w:sz w:val="28"/>
          <w:szCs w:val="28"/>
        </w:rPr>
        <w:t>чения конкуренции по уголовному законодательству Кыргызской Ре</w:t>
      </w:r>
      <w:r>
        <w:rPr>
          <w:sz w:val="28"/>
          <w:szCs w:val="28"/>
        </w:rPr>
        <w:t>с</w:t>
      </w:r>
      <w:r>
        <w:rPr>
          <w:sz w:val="28"/>
          <w:szCs w:val="28"/>
        </w:rPr>
        <w:t xml:space="preserve">публики </w:t>
      </w:r>
      <w:r w:rsidRPr="002039D9">
        <w:rPr>
          <w:sz w:val="28"/>
          <w:szCs w:val="28"/>
        </w:rPr>
        <w:t>[</w:t>
      </w:r>
      <w:r w:rsidR="007E5D95">
        <w:rPr>
          <w:sz w:val="28"/>
          <w:szCs w:val="28"/>
        </w:rPr>
        <w:t>Т</w:t>
      </w:r>
      <w:r>
        <w:rPr>
          <w:sz w:val="28"/>
          <w:szCs w:val="28"/>
        </w:rPr>
        <w:t>екст</w:t>
      </w:r>
      <w:r w:rsidRPr="002039D9">
        <w:rPr>
          <w:sz w:val="28"/>
          <w:szCs w:val="28"/>
        </w:rPr>
        <w:t xml:space="preserve">] / </w:t>
      </w:r>
      <w:r>
        <w:rPr>
          <w:sz w:val="28"/>
          <w:szCs w:val="28"/>
        </w:rPr>
        <w:t>А.Д. Хамзаева</w:t>
      </w:r>
      <w:r w:rsidR="007E5D95">
        <w:rPr>
          <w:sz w:val="28"/>
          <w:szCs w:val="28"/>
        </w:rPr>
        <w:t>.</w:t>
      </w:r>
      <w:r>
        <w:rPr>
          <w:sz w:val="28"/>
          <w:szCs w:val="28"/>
        </w:rPr>
        <w:t xml:space="preserve"> // </w:t>
      </w:r>
      <w:r w:rsidR="00D913AE">
        <w:rPr>
          <w:sz w:val="28"/>
          <w:szCs w:val="28"/>
        </w:rPr>
        <w:t>Известия Вузов</w:t>
      </w:r>
      <w:r w:rsidR="00F51A5B">
        <w:rPr>
          <w:sz w:val="28"/>
          <w:szCs w:val="28"/>
        </w:rPr>
        <w:t>. – 2010. - №</w:t>
      </w:r>
      <w:r w:rsidR="00D913AE">
        <w:rPr>
          <w:sz w:val="28"/>
          <w:szCs w:val="28"/>
        </w:rPr>
        <w:t>8</w:t>
      </w:r>
      <w:r w:rsidR="004F3429">
        <w:rPr>
          <w:sz w:val="28"/>
          <w:szCs w:val="28"/>
        </w:rPr>
        <w:t>. – С.202-206.</w:t>
      </w:r>
    </w:p>
    <w:p w:rsidR="008A14A1" w:rsidRDefault="008A14A1" w:rsidP="008A14A1">
      <w:pPr>
        <w:numPr>
          <w:ilvl w:val="0"/>
          <w:numId w:val="3"/>
        </w:numPr>
        <w:jc w:val="both"/>
        <w:rPr>
          <w:sz w:val="28"/>
          <w:szCs w:val="28"/>
        </w:rPr>
      </w:pPr>
      <w:r>
        <w:rPr>
          <w:sz w:val="28"/>
          <w:szCs w:val="28"/>
        </w:rPr>
        <w:t>Хамзаева А.Д.</w:t>
      </w:r>
      <w:r w:rsidRPr="00F33FAB">
        <w:rPr>
          <w:sz w:val="28"/>
          <w:szCs w:val="28"/>
        </w:rPr>
        <w:t xml:space="preserve"> </w:t>
      </w:r>
      <w:r>
        <w:rPr>
          <w:sz w:val="28"/>
          <w:szCs w:val="28"/>
        </w:rPr>
        <w:t>Соотношение монопольного и доминирующего полож</w:t>
      </w:r>
      <w:r>
        <w:rPr>
          <w:sz w:val="28"/>
          <w:szCs w:val="28"/>
        </w:rPr>
        <w:t>е</w:t>
      </w:r>
      <w:r>
        <w:rPr>
          <w:sz w:val="28"/>
          <w:szCs w:val="28"/>
        </w:rPr>
        <w:t>ния хозяйствующего субъекта по законодательству Кыргызской Ре</w:t>
      </w:r>
      <w:r>
        <w:rPr>
          <w:sz w:val="28"/>
          <w:szCs w:val="28"/>
        </w:rPr>
        <w:t>с</w:t>
      </w:r>
      <w:r>
        <w:rPr>
          <w:sz w:val="28"/>
          <w:szCs w:val="28"/>
        </w:rPr>
        <w:t xml:space="preserve">публики </w:t>
      </w:r>
      <w:r w:rsidRPr="002039D9">
        <w:rPr>
          <w:sz w:val="28"/>
          <w:szCs w:val="28"/>
        </w:rPr>
        <w:t>[</w:t>
      </w:r>
      <w:r w:rsidR="00805D13">
        <w:rPr>
          <w:sz w:val="28"/>
          <w:szCs w:val="28"/>
        </w:rPr>
        <w:t>Т</w:t>
      </w:r>
      <w:r>
        <w:rPr>
          <w:sz w:val="28"/>
          <w:szCs w:val="28"/>
        </w:rPr>
        <w:t>екст</w:t>
      </w:r>
      <w:r w:rsidRPr="002039D9">
        <w:rPr>
          <w:sz w:val="28"/>
          <w:szCs w:val="28"/>
        </w:rPr>
        <w:t xml:space="preserve">] / </w:t>
      </w:r>
      <w:r>
        <w:rPr>
          <w:sz w:val="28"/>
          <w:szCs w:val="28"/>
        </w:rPr>
        <w:t>А.Д. Хамзаева</w:t>
      </w:r>
      <w:r w:rsidR="00805D13">
        <w:rPr>
          <w:sz w:val="28"/>
          <w:szCs w:val="28"/>
        </w:rPr>
        <w:t>.</w:t>
      </w:r>
      <w:r>
        <w:rPr>
          <w:sz w:val="28"/>
          <w:szCs w:val="28"/>
        </w:rPr>
        <w:t xml:space="preserve"> // </w:t>
      </w:r>
      <w:r w:rsidRPr="00F33FAB">
        <w:rPr>
          <w:sz w:val="28"/>
          <w:szCs w:val="28"/>
        </w:rPr>
        <w:t>Экономика и право Казахстана. - 2011. - №12.</w:t>
      </w:r>
      <w:r>
        <w:rPr>
          <w:sz w:val="28"/>
          <w:szCs w:val="28"/>
        </w:rPr>
        <w:t xml:space="preserve"> </w:t>
      </w:r>
      <w:r w:rsidRPr="00F33FAB">
        <w:rPr>
          <w:sz w:val="28"/>
          <w:szCs w:val="28"/>
        </w:rPr>
        <w:t>- С. 40-43.</w:t>
      </w:r>
    </w:p>
    <w:p w:rsidR="009F5F37" w:rsidRDefault="009F5F37" w:rsidP="008A14A1">
      <w:pPr>
        <w:jc w:val="both"/>
        <w:rPr>
          <w:sz w:val="28"/>
          <w:szCs w:val="28"/>
        </w:rPr>
        <w:sectPr w:rsidR="009F5F37" w:rsidSect="00BB0D0A">
          <w:headerReference w:type="default" r:id="rId7"/>
          <w:footerReference w:type="default" r:id="rId8"/>
          <w:pgSz w:w="11906" w:h="16838"/>
          <w:pgMar w:top="1134" w:right="851" w:bottom="1134" w:left="1701" w:header="709" w:footer="709" w:gutter="0"/>
          <w:pgNumType w:start="1"/>
          <w:cols w:space="708"/>
          <w:titlePg/>
          <w:docGrid w:linePitch="360"/>
        </w:sectPr>
      </w:pPr>
    </w:p>
    <w:p w:rsidR="009F5F37" w:rsidRPr="003C453A" w:rsidRDefault="00805D13" w:rsidP="00805D13">
      <w:pPr>
        <w:pStyle w:val="20"/>
        <w:shd w:val="clear" w:color="auto" w:fill="auto"/>
        <w:spacing w:after="250" w:line="250" w:lineRule="exact"/>
        <w:ind w:left="542"/>
        <w:jc w:val="center"/>
        <w:rPr>
          <w:rFonts w:cs="Arial Unicode MS"/>
          <w:sz w:val="28"/>
          <w:szCs w:val="28"/>
          <w:lang w:val="ky-KG"/>
        </w:rPr>
      </w:pPr>
      <w:r w:rsidRPr="003C453A">
        <w:rPr>
          <w:sz w:val="28"/>
          <w:szCs w:val="28"/>
          <w:lang w:val="ky-KG"/>
        </w:rPr>
        <w:lastRenderedPageBreak/>
        <w:t xml:space="preserve">Хамзаева Аира Даулетбекованын “Кыргыз Республикасындагы табигый монополиялардын ишмердүүлүк чөйрөсүндөгү укук бузууларды алдын алуу” </w:t>
      </w:r>
      <w:r>
        <w:rPr>
          <w:sz w:val="28"/>
          <w:szCs w:val="28"/>
          <w:lang w:val="ky-KG"/>
        </w:rPr>
        <w:t xml:space="preserve">деген </w:t>
      </w:r>
      <w:r w:rsidRPr="003C453A">
        <w:rPr>
          <w:sz w:val="28"/>
          <w:szCs w:val="28"/>
          <w:lang w:val="ky-KG"/>
        </w:rPr>
        <w:t>тема</w:t>
      </w:r>
      <w:r>
        <w:rPr>
          <w:sz w:val="28"/>
          <w:szCs w:val="28"/>
          <w:lang w:val="ky-KG"/>
        </w:rPr>
        <w:t>д</w:t>
      </w:r>
      <w:r w:rsidRPr="003C453A">
        <w:rPr>
          <w:sz w:val="28"/>
          <w:szCs w:val="28"/>
          <w:lang w:val="ky-KG"/>
        </w:rPr>
        <w:t>а</w:t>
      </w:r>
      <w:r>
        <w:rPr>
          <w:sz w:val="28"/>
          <w:szCs w:val="28"/>
          <w:lang w:val="ky-KG"/>
        </w:rPr>
        <w:t xml:space="preserve"> 12.00.08</w:t>
      </w:r>
      <w:r w:rsidR="009F5F37" w:rsidRPr="003C453A">
        <w:rPr>
          <w:sz w:val="28"/>
          <w:szCs w:val="28"/>
          <w:lang w:val="ky-KG"/>
        </w:rPr>
        <w:t xml:space="preserve">- жазык укугу жана криминология; жазык-аткаруу укугу адистиги боюнча юридикалык илимдердин кандидаты </w:t>
      </w:r>
      <w:r>
        <w:rPr>
          <w:sz w:val="28"/>
          <w:szCs w:val="28"/>
          <w:lang w:val="ky-KG"/>
        </w:rPr>
        <w:t>окумуштуулук</w:t>
      </w:r>
      <w:r w:rsidR="009F5F37" w:rsidRPr="003C453A">
        <w:rPr>
          <w:sz w:val="28"/>
          <w:szCs w:val="28"/>
          <w:lang w:val="ky-KG"/>
        </w:rPr>
        <w:t xml:space="preserve"> даражасын</w:t>
      </w:r>
      <w:r>
        <w:rPr>
          <w:sz w:val="28"/>
          <w:szCs w:val="28"/>
          <w:lang w:val="ky-KG"/>
        </w:rPr>
        <w:t xml:space="preserve"> изденип</w:t>
      </w:r>
      <w:r w:rsidR="009F5F37" w:rsidRPr="003C453A">
        <w:rPr>
          <w:sz w:val="28"/>
          <w:szCs w:val="28"/>
          <w:lang w:val="ky-KG"/>
        </w:rPr>
        <w:t xml:space="preserve"> алуу үчүн </w:t>
      </w:r>
      <w:r>
        <w:rPr>
          <w:sz w:val="28"/>
          <w:szCs w:val="28"/>
          <w:lang w:val="ky-KG"/>
        </w:rPr>
        <w:t>ж</w:t>
      </w:r>
      <w:r w:rsidR="009F5F37" w:rsidRPr="003C453A">
        <w:rPr>
          <w:sz w:val="28"/>
          <w:szCs w:val="28"/>
          <w:lang w:val="ky-KG"/>
        </w:rPr>
        <w:t>а</w:t>
      </w:r>
      <w:r>
        <w:rPr>
          <w:sz w:val="28"/>
          <w:szCs w:val="28"/>
          <w:lang w:val="ky-KG"/>
        </w:rPr>
        <w:t>зылган</w:t>
      </w:r>
      <w:r w:rsidR="009F5F37" w:rsidRPr="003C453A">
        <w:rPr>
          <w:sz w:val="28"/>
          <w:szCs w:val="28"/>
          <w:lang w:val="ky-KG"/>
        </w:rPr>
        <w:t xml:space="preserve"> диссертациясын</w:t>
      </w:r>
      <w:r>
        <w:rPr>
          <w:sz w:val="28"/>
          <w:szCs w:val="28"/>
          <w:lang w:val="ky-KG"/>
        </w:rPr>
        <w:t>а</w:t>
      </w:r>
    </w:p>
    <w:p w:rsidR="009F5F37" w:rsidRPr="003C453A" w:rsidRDefault="009F5F37" w:rsidP="009F5F37">
      <w:pPr>
        <w:pStyle w:val="20"/>
        <w:shd w:val="clear" w:color="auto" w:fill="auto"/>
        <w:spacing w:after="250" w:line="250" w:lineRule="exact"/>
        <w:ind w:left="542"/>
        <w:jc w:val="center"/>
        <w:rPr>
          <w:rFonts w:cs="Arial Unicode MS"/>
          <w:sz w:val="28"/>
          <w:szCs w:val="28"/>
          <w:lang w:val="ky-KG"/>
        </w:rPr>
      </w:pPr>
      <w:r w:rsidRPr="003C453A">
        <w:rPr>
          <w:sz w:val="28"/>
          <w:szCs w:val="28"/>
          <w:lang w:val="ky-KG"/>
        </w:rPr>
        <w:t xml:space="preserve">РЕЗЮМЕ </w:t>
      </w:r>
    </w:p>
    <w:p w:rsidR="009F5F37" w:rsidRPr="00F36E12" w:rsidRDefault="009F5F37" w:rsidP="00805D13">
      <w:pPr>
        <w:pStyle w:val="a3"/>
        <w:ind w:left="20" w:right="20" w:firstLine="522"/>
        <w:rPr>
          <w:sz w:val="26"/>
          <w:szCs w:val="26"/>
          <w:lang w:val="ky-KG"/>
        </w:rPr>
      </w:pPr>
      <w:r w:rsidRPr="00F36E12">
        <w:rPr>
          <w:rStyle w:val="a6"/>
          <w:sz w:val="26"/>
          <w:szCs w:val="26"/>
          <w:lang w:val="ky-KG"/>
        </w:rPr>
        <w:t>Негизги сөздөр:</w:t>
      </w:r>
      <w:r w:rsidRPr="00F36E12">
        <w:rPr>
          <w:sz w:val="26"/>
          <w:szCs w:val="26"/>
          <w:lang w:val="ky-KG"/>
        </w:rPr>
        <w:t xml:space="preserve"> табигый монополия, монополиялык аракеттер жана атаандаштыкты чектөө, үстөмдүк кылуучу абал, интрузивдүү кылмыштуулук,</w:t>
      </w:r>
      <w:r w:rsidR="003C453A" w:rsidRPr="00F36E12">
        <w:rPr>
          <w:sz w:val="26"/>
          <w:szCs w:val="26"/>
          <w:lang w:val="ky-KG"/>
        </w:rPr>
        <w:t xml:space="preserve"> </w:t>
      </w:r>
      <w:r w:rsidRPr="00F36E12">
        <w:rPr>
          <w:sz w:val="26"/>
          <w:szCs w:val="26"/>
          <w:lang w:val="ky-KG"/>
        </w:rPr>
        <w:t>функционалдуу анализ, криминологиялык коопсуздук, алдын алган ишмердүүлүк.</w:t>
      </w:r>
    </w:p>
    <w:p w:rsidR="009F5F37" w:rsidRPr="00F36E12" w:rsidRDefault="009F5F37" w:rsidP="00805D13">
      <w:pPr>
        <w:pStyle w:val="a3"/>
        <w:spacing w:line="298" w:lineRule="exact"/>
        <w:ind w:left="20" w:right="20" w:firstLine="522"/>
        <w:rPr>
          <w:rStyle w:val="a6"/>
          <w:rFonts w:cs="Arial Unicode MS"/>
          <w:b w:val="0"/>
          <w:bCs w:val="0"/>
          <w:sz w:val="26"/>
          <w:szCs w:val="26"/>
          <w:lang w:val="ky-KG"/>
        </w:rPr>
      </w:pPr>
      <w:r w:rsidRPr="00F36E12">
        <w:rPr>
          <w:rStyle w:val="a6"/>
          <w:b w:val="0"/>
          <w:bCs w:val="0"/>
          <w:sz w:val="26"/>
          <w:szCs w:val="26"/>
          <w:lang w:val="ky-KG"/>
        </w:rPr>
        <w:t xml:space="preserve">Диссертациялык изилдөөнүн </w:t>
      </w:r>
      <w:r w:rsidRPr="00F36E12">
        <w:rPr>
          <w:rStyle w:val="a6"/>
          <w:sz w:val="26"/>
          <w:szCs w:val="26"/>
          <w:lang w:val="ky-KG"/>
        </w:rPr>
        <w:t>объектиси</w:t>
      </w:r>
      <w:r w:rsidRPr="00F36E12">
        <w:rPr>
          <w:rStyle w:val="a6"/>
          <w:b w:val="0"/>
          <w:bCs w:val="0"/>
          <w:sz w:val="26"/>
          <w:szCs w:val="26"/>
          <w:lang w:val="ky-KG"/>
        </w:rPr>
        <w:t xml:space="preserve"> болуп, монополизм чөйрөсүндө кылмыштуу укук бузууларды мүнөздөгөн коомдук мамилелердин жыйындысы жана экономикалык кылмыштуулуктун өз алдынча элементи болуп эсептелген атаандаштыкты чектөө эсептелет. </w:t>
      </w:r>
    </w:p>
    <w:p w:rsidR="009F5F37" w:rsidRPr="00F36E12" w:rsidRDefault="009F5F37" w:rsidP="00805D13">
      <w:pPr>
        <w:pStyle w:val="a3"/>
        <w:spacing w:line="298" w:lineRule="exact"/>
        <w:ind w:left="20" w:right="20" w:firstLine="522"/>
        <w:rPr>
          <w:sz w:val="26"/>
          <w:szCs w:val="26"/>
          <w:lang w:val="ky-KG"/>
        </w:rPr>
      </w:pPr>
      <w:r w:rsidRPr="00F36E12">
        <w:rPr>
          <w:rStyle w:val="a6"/>
          <w:sz w:val="26"/>
          <w:szCs w:val="26"/>
          <w:lang w:val="ky-KG"/>
        </w:rPr>
        <w:t xml:space="preserve">Диссертациянын максаты </w:t>
      </w:r>
      <w:r w:rsidRPr="00F36E12">
        <w:rPr>
          <w:sz w:val="26"/>
          <w:szCs w:val="26"/>
          <w:lang w:val="ky-KG"/>
        </w:rPr>
        <w:t xml:space="preserve">- монополиялык аракеттердин криминологиялык жана жазык укук  аспектилерин жана атаандаштыкты чектөөнү изилдөө жана Кыргыз Республикасынын экономикасынын табигый монополиялык секторундагы кылмыштуу укук бузуулардын бул түрүн алдын алуунун натыйжалуулугун жогорулатуу </w:t>
      </w:r>
      <w:r w:rsidR="009643DF" w:rsidRPr="00F36E12">
        <w:rPr>
          <w:sz w:val="26"/>
          <w:szCs w:val="26"/>
          <w:lang w:val="ky-KG"/>
        </w:rPr>
        <w:t>боюнча сунуштарды иштеп чыгуу.</w:t>
      </w:r>
    </w:p>
    <w:p w:rsidR="009F5F37" w:rsidRPr="00F36E12" w:rsidRDefault="009F5F37" w:rsidP="00805D13">
      <w:pPr>
        <w:pStyle w:val="a3"/>
        <w:spacing w:line="298" w:lineRule="exact"/>
        <w:ind w:left="20" w:right="20" w:firstLine="522"/>
        <w:rPr>
          <w:rFonts w:cs="Arial Unicode MS"/>
          <w:sz w:val="26"/>
          <w:szCs w:val="26"/>
          <w:lang w:val="ky-KG"/>
        </w:rPr>
      </w:pPr>
      <w:r w:rsidRPr="00F36E12">
        <w:rPr>
          <w:sz w:val="26"/>
          <w:szCs w:val="26"/>
          <w:lang w:val="ky-KG"/>
        </w:rPr>
        <w:t xml:space="preserve">Диссертациялык изилдөөнүн </w:t>
      </w:r>
      <w:r w:rsidRPr="00F36E12">
        <w:rPr>
          <w:b/>
          <w:bCs/>
          <w:sz w:val="26"/>
          <w:szCs w:val="26"/>
          <w:lang w:val="ky-KG"/>
        </w:rPr>
        <w:t>методологиялык ыкмасын</w:t>
      </w:r>
      <w:r w:rsidRPr="00F36E12">
        <w:rPr>
          <w:sz w:val="26"/>
          <w:szCs w:val="26"/>
          <w:lang w:val="ky-KG"/>
        </w:rPr>
        <w:t xml:space="preserve"> таануунун диалектикалык методу, экономиканын концептуалдык жоболоруна негизделген атайын адабияттар, ошондой эле  криминологиянын - юридикалык тармактык тартиптери, жазыктык, административдик, атаандаштык укуктар түзөт. </w:t>
      </w:r>
    </w:p>
    <w:p w:rsidR="009F5F37" w:rsidRPr="00F36E12" w:rsidRDefault="009F5F37" w:rsidP="00805D13">
      <w:pPr>
        <w:pStyle w:val="a3"/>
        <w:spacing w:line="298" w:lineRule="exact"/>
        <w:ind w:left="20" w:right="20" w:firstLine="522"/>
        <w:rPr>
          <w:rStyle w:val="a6"/>
          <w:rFonts w:cs="Arial Unicode MS"/>
          <w:b w:val="0"/>
          <w:bCs w:val="0"/>
          <w:sz w:val="26"/>
          <w:szCs w:val="26"/>
          <w:lang w:val="ky-KG"/>
        </w:rPr>
      </w:pPr>
      <w:r w:rsidRPr="00F36E12">
        <w:rPr>
          <w:rStyle w:val="a6"/>
          <w:b w:val="0"/>
          <w:bCs w:val="0"/>
          <w:sz w:val="26"/>
          <w:szCs w:val="26"/>
          <w:lang w:val="ky-KG"/>
        </w:rPr>
        <w:t xml:space="preserve">Жалпы илимий жана таануунун атайын ыкмалары, негизинен  </w:t>
      </w:r>
      <w:r w:rsidRPr="00F36E12">
        <w:rPr>
          <w:sz w:val="26"/>
          <w:szCs w:val="26"/>
          <w:lang w:val="ky-KG"/>
        </w:rPr>
        <w:t xml:space="preserve">статистикалык-криминологиялык, системдүү түзүмдүк,  салыштырмалуу укук таануу жана аналитикалык текшерүүлөр колдонулган. </w:t>
      </w:r>
    </w:p>
    <w:p w:rsidR="009643DF" w:rsidRPr="00F36E12" w:rsidRDefault="009F5F37" w:rsidP="00805D13">
      <w:pPr>
        <w:pStyle w:val="a3"/>
        <w:spacing w:line="298" w:lineRule="exact"/>
        <w:ind w:left="20" w:right="20" w:firstLine="522"/>
        <w:rPr>
          <w:rStyle w:val="a6"/>
          <w:b w:val="0"/>
          <w:bCs w:val="0"/>
          <w:sz w:val="26"/>
          <w:szCs w:val="26"/>
          <w:lang w:val="ky-KG"/>
        </w:rPr>
      </w:pPr>
      <w:r w:rsidRPr="00F36E12">
        <w:rPr>
          <w:rStyle w:val="a6"/>
          <w:sz w:val="26"/>
          <w:szCs w:val="26"/>
          <w:lang w:val="ky-KG"/>
        </w:rPr>
        <w:t xml:space="preserve">Алынган жыйынтыктар жана жаңычылдык, </w:t>
      </w:r>
      <w:r w:rsidRPr="00F36E12">
        <w:rPr>
          <w:rStyle w:val="a6"/>
          <w:b w:val="0"/>
          <w:bCs w:val="0"/>
          <w:sz w:val="26"/>
          <w:szCs w:val="26"/>
          <w:lang w:val="ky-KG"/>
        </w:rPr>
        <w:t xml:space="preserve"> биринчи жолу жергиликтүү жазык укуктук жана кримионологиялык илимде системдүү түзүмдүк анализ позициясы менен, монополизм чөйрөсүндөгү кылмыштуулук жана атаандаштыкты чектөө каралды, экономикалык кылмыштуулукта анын орду аныкталды жана  криминологиялык мааниде автордун көз карашы берилди. Кылмыштуу укук бузуунун бул түрүн жазык укуктук жактан алдын алуу чараларынын натыйжалуулук деңгээли бааланган, өлкөнүн экономикасында табигый монополиялык сектордогу атаандаштыкты чектөө жана монополиялык аракеттерди аткарууга өбөлгө болгон себептер ачылган.  Кыргыз Республикасында көрсөтүлгөн укук бузууларды атайын алдын алуу жана жалпы социалдык чаралардын жайылтылган системасы сунуш кылынган</w:t>
      </w:r>
      <w:r w:rsidR="00805D13">
        <w:rPr>
          <w:rStyle w:val="a6"/>
          <w:b w:val="0"/>
          <w:bCs w:val="0"/>
          <w:sz w:val="26"/>
          <w:szCs w:val="26"/>
          <w:lang w:val="ky-KG"/>
        </w:rPr>
        <w:t>.</w:t>
      </w:r>
    </w:p>
    <w:p w:rsidR="009F5F37" w:rsidRPr="00F36E12" w:rsidRDefault="009F5F37" w:rsidP="00805D13">
      <w:pPr>
        <w:pStyle w:val="a3"/>
        <w:spacing w:line="298" w:lineRule="exact"/>
        <w:ind w:left="20" w:right="20" w:firstLine="522"/>
        <w:rPr>
          <w:rFonts w:cs="Arial Unicode MS"/>
          <w:sz w:val="26"/>
          <w:szCs w:val="26"/>
          <w:lang w:val="ky-KG"/>
        </w:rPr>
      </w:pPr>
      <w:r w:rsidRPr="00F36E12">
        <w:rPr>
          <w:b/>
          <w:bCs/>
          <w:sz w:val="26"/>
          <w:szCs w:val="26"/>
          <w:lang w:val="ky-KG"/>
        </w:rPr>
        <w:t>Колдонуу боюнча сунуштар.</w:t>
      </w:r>
      <w:r w:rsidRPr="00F36E12">
        <w:rPr>
          <w:sz w:val="26"/>
          <w:szCs w:val="26"/>
          <w:lang w:val="ky-KG"/>
        </w:rPr>
        <w:t xml:space="preserve"> Диссертацияда жазылган жоболор, корутундулар жана сунуштар, жазык, административдик, монополияга каршы ченемдерди,  атаандаштыкты чектөө жана монополизм чөйрөсүндө кылмыштуулук менен күрөшүүдө укук коргоо органдары тарабынан профилактикалык мыйзамды жакшыртуу боюнча мыйзам чыгаруу иш аракетинде, Кыргыз Республикасынын Мамлекеттик финансы полициясынын кызматкерлеринин квалификациясын жогорулатуу жана юридикалык ЖОЖдордо адистерди даярдоо үчүн окуу пр</w:t>
      </w:r>
      <w:r w:rsidR="00805D13">
        <w:rPr>
          <w:sz w:val="26"/>
          <w:szCs w:val="26"/>
          <w:lang w:val="ky-KG"/>
        </w:rPr>
        <w:t>оцессинде   колдонулушу мүмкүн.</w:t>
      </w:r>
    </w:p>
    <w:p w:rsidR="009F5F37" w:rsidRPr="003C453A" w:rsidRDefault="009F5F37" w:rsidP="009F5F37">
      <w:pPr>
        <w:pStyle w:val="a3"/>
        <w:spacing w:line="298" w:lineRule="exact"/>
        <w:ind w:left="20" w:right="20"/>
        <w:rPr>
          <w:rFonts w:cs="Arial Unicode MS"/>
          <w:sz w:val="28"/>
          <w:szCs w:val="28"/>
          <w:lang w:val="ky-KG"/>
        </w:rPr>
      </w:pPr>
    </w:p>
    <w:p w:rsidR="008A14A1" w:rsidRPr="00B54603" w:rsidRDefault="008A14A1" w:rsidP="00543C34">
      <w:pPr>
        <w:pStyle w:val="a3"/>
        <w:spacing w:line="298" w:lineRule="exact"/>
        <w:ind w:left="20" w:right="20"/>
        <w:rPr>
          <w:sz w:val="28"/>
          <w:szCs w:val="28"/>
          <w:lang w:val="ky-KG"/>
        </w:rPr>
      </w:pPr>
    </w:p>
    <w:p w:rsidR="009F5F37" w:rsidRDefault="008A14A1" w:rsidP="00E10F78">
      <w:pPr>
        <w:jc w:val="both"/>
        <w:sectPr w:rsidR="009F5F37" w:rsidSect="00805D13">
          <w:pgSz w:w="11906" w:h="16838"/>
          <w:pgMar w:top="1134" w:right="851" w:bottom="1134" w:left="1701" w:header="709" w:footer="709" w:gutter="0"/>
          <w:cols w:space="708"/>
          <w:docGrid w:linePitch="360"/>
        </w:sectPr>
      </w:pPr>
      <w:r w:rsidRPr="00043232">
        <w:object w:dxaOrig="9355" w:dyaOrig="1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03.5pt" o:ole="">
            <v:imagedata r:id="rId9" o:title=""/>
          </v:shape>
          <o:OLEObject Type="Embed" ProgID="Word.Document.12" ShapeID="_x0000_i1025" DrawAspect="Content" ObjectID="_1384418958" r:id="rId10"/>
        </w:object>
      </w:r>
    </w:p>
    <w:p w:rsidR="009F5F37" w:rsidRPr="00705BF8" w:rsidRDefault="009643DF" w:rsidP="009F5F37">
      <w:pPr>
        <w:jc w:val="center"/>
        <w:rPr>
          <w:b/>
          <w:sz w:val="28"/>
          <w:szCs w:val="28"/>
          <w:lang w:val="en-US"/>
        </w:rPr>
      </w:pPr>
      <w:r>
        <w:rPr>
          <w:b/>
          <w:sz w:val="28"/>
          <w:szCs w:val="28"/>
          <w:lang w:val="en-US"/>
        </w:rPr>
        <w:lastRenderedPageBreak/>
        <w:t>R E S U M E</w:t>
      </w:r>
      <w:r w:rsidR="009F5F37" w:rsidRPr="00705BF8">
        <w:rPr>
          <w:b/>
          <w:sz w:val="28"/>
          <w:szCs w:val="28"/>
          <w:lang w:val="en-US"/>
        </w:rPr>
        <w:t xml:space="preserve"> </w:t>
      </w:r>
    </w:p>
    <w:p w:rsidR="009F5F37" w:rsidRPr="00705BF8" w:rsidRDefault="009F5F37" w:rsidP="009F5F37">
      <w:pPr>
        <w:jc w:val="center"/>
        <w:rPr>
          <w:b/>
          <w:lang w:val="en-US"/>
        </w:rPr>
      </w:pPr>
    </w:p>
    <w:p w:rsidR="009F5F37" w:rsidRPr="009643DF" w:rsidRDefault="009643DF" w:rsidP="009643DF">
      <w:pPr>
        <w:rPr>
          <w:b/>
          <w:sz w:val="28"/>
          <w:szCs w:val="28"/>
          <w:lang w:val="en-US"/>
        </w:rPr>
      </w:pPr>
      <w:r>
        <w:rPr>
          <w:b/>
          <w:sz w:val="28"/>
          <w:szCs w:val="28"/>
          <w:lang w:val="en-US"/>
        </w:rPr>
        <w:t xml:space="preserve">for </w:t>
      </w:r>
      <w:r w:rsidR="00B82B7F">
        <w:rPr>
          <w:b/>
          <w:sz w:val="28"/>
          <w:szCs w:val="28"/>
          <w:lang w:val="en-US"/>
        </w:rPr>
        <w:t xml:space="preserve">the dissertation </w:t>
      </w:r>
      <w:r>
        <w:rPr>
          <w:b/>
          <w:sz w:val="28"/>
          <w:szCs w:val="28"/>
          <w:lang w:val="en-US"/>
        </w:rPr>
        <w:t xml:space="preserve">research </w:t>
      </w:r>
      <w:r w:rsidR="00B82B7F">
        <w:rPr>
          <w:b/>
          <w:sz w:val="28"/>
          <w:szCs w:val="28"/>
          <w:lang w:val="en-US"/>
        </w:rPr>
        <w:t xml:space="preserve">by </w:t>
      </w:r>
      <w:r w:rsidR="00B82B7F" w:rsidRPr="009643DF">
        <w:rPr>
          <w:b/>
          <w:sz w:val="28"/>
          <w:szCs w:val="28"/>
          <w:lang w:val="en-US"/>
        </w:rPr>
        <w:t>Aira Dauletbekovna Khamzaeva</w:t>
      </w:r>
      <w:r w:rsidR="00B82B7F">
        <w:rPr>
          <w:b/>
          <w:sz w:val="28"/>
          <w:szCs w:val="28"/>
          <w:lang w:val="en-US"/>
        </w:rPr>
        <w:t xml:space="preserve"> on a theme </w:t>
      </w:r>
      <w:r w:rsidR="00B82B7F" w:rsidRPr="009643DF">
        <w:rPr>
          <w:b/>
          <w:sz w:val="28"/>
          <w:szCs w:val="28"/>
          <w:lang w:val="en-US"/>
        </w:rPr>
        <w:t xml:space="preserve">“Prevention of offence </w:t>
      </w:r>
      <w:r w:rsidR="00CF60AA">
        <w:rPr>
          <w:b/>
          <w:sz w:val="28"/>
          <w:szCs w:val="28"/>
          <w:lang w:val="en-US"/>
        </w:rPr>
        <w:t xml:space="preserve"> </w:t>
      </w:r>
      <w:r w:rsidR="00B82B7F" w:rsidRPr="009643DF">
        <w:rPr>
          <w:b/>
          <w:sz w:val="28"/>
          <w:szCs w:val="28"/>
          <w:lang w:val="en-US"/>
        </w:rPr>
        <w:t>in</w:t>
      </w:r>
      <w:r w:rsidR="00CF60AA">
        <w:rPr>
          <w:b/>
          <w:sz w:val="28"/>
          <w:szCs w:val="28"/>
          <w:lang w:val="en-US"/>
        </w:rPr>
        <w:t xml:space="preserve"> </w:t>
      </w:r>
      <w:r w:rsidR="00B82B7F" w:rsidRPr="009643DF">
        <w:rPr>
          <w:b/>
          <w:sz w:val="28"/>
          <w:szCs w:val="28"/>
          <w:lang w:val="en-US"/>
        </w:rPr>
        <w:t xml:space="preserve"> the sphere </w:t>
      </w:r>
      <w:r w:rsidR="00CF60AA">
        <w:rPr>
          <w:b/>
          <w:sz w:val="28"/>
          <w:szCs w:val="28"/>
          <w:lang w:val="en-US"/>
        </w:rPr>
        <w:t xml:space="preserve"> </w:t>
      </w:r>
      <w:r w:rsidR="00B82B7F" w:rsidRPr="009643DF">
        <w:rPr>
          <w:b/>
          <w:sz w:val="28"/>
          <w:szCs w:val="28"/>
          <w:lang w:val="en-US"/>
        </w:rPr>
        <w:t xml:space="preserve">of natural </w:t>
      </w:r>
      <w:r w:rsidR="00CF60AA">
        <w:rPr>
          <w:b/>
          <w:sz w:val="28"/>
          <w:szCs w:val="28"/>
          <w:lang w:val="en-US"/>
        </w:rPr>
        <w:t xml:space="preserve"> </w:t>
      </w:r>
      <w:r w:rsidR="00B82B7F" w:rsidRPr="009643DF">
        <w:rPr>
          <w:b/>
          <w:sz w:val="28"/>
          <w:szCs w:val="28"/>
          <w:lang w:val="en-US"/>
        </w:rPr>
        <w:t xml:space="preserve">monopolies’ activity in the Kyrgyz </w:t>
      </w:r>
      <w:r w:rsidR="00CF60AA">
        <w:rPr>
          <w:b/>
          <w:sz w:val="28"/>
          <w:szCs w:val="28"/>
          <w:lang w:val="en-US"/>
        </w:rPr>
        <w:t xml:space="preserve"> </w:t>
      </w:r>
      <w:r w:rsidR="00B82B7F" w:rsidRPr="009643DF">
        <w:rPr>
          <w:b/>
          <w:sz w:val="28"/>
          <w:szCs w:val="28"/>
          <w:lang w:val="en-US"/>
        </w:rPr>
        <w:t>Republic”</w:t>
      </w:r>
      <w:r w:rsidR="00B82B7F">
        <w:rPr>
          <w:b/>
          <w:sz w:val="28"/>
          <w:szCs w:val="28"/>
          <w:lang w:val="en-US"/>
        </w:rPr>
        <w:t xml:space="preserve">, </w:t>
      </w:r>
      <w:r w:rsidR="00CF60AA">
        <w:rPr>
          <w:b/>
          <w:sz w:val="28"/>
          <w:szCs w:val="28"/>
          <w:lang w:val="en-US"/>
        </w:rPr>
        <w:t xml:space="preserve"> on  the  degree of  Candidate  of  Legal  S</w:t>
      </w:r>
      <w:r w:rsidR="009F5F37" w:rsidRPr="009643DF">
        <w:rPr>
          <w:b/>
          <w:sz w:val="28"/>
          <w:szCs w:val="28"/>
          <w:lang w:val="en-US"/>
        </w:rPr>
        <w:t xml:space="preserve">cience </w:t>
      </w:r>
      <w:r w:rsidR="00CF60AA">
        <w:rPr>
          <w:b/>
          <w:sz w:val="28"/>
          <w:szCs w:val="28"/>
          <w:lang w:val="en-US"/>
        </w:rPr>
        <w:t xml:space="preserve"> of  the specialty</w:t>
      </w:r>
      <w:r w:rsidR="009F5F37" w:rsidRPr="009643DF">
        <w:rPr>
          <w:b/>
          <w:sz w:val="28"/>
          <w:szCs w:val="28"/>
          <w:lang w:val="en-US"/>
        </w:rPr>
        <w:t xml:space="preserve"> 12.00.08</w:t>
      </w:r>
      <w:r w:rsidR="00CF60AA">
        <w:rPr>
          <w:b/>
          <w:sz w:val="28"/>
          <w:szCs w:val="28"/>
          <w:lang w:val="en-US"/>
        </w:rPr>
        <w:t xml:space="preserve"> -</w:t>
      </w:r>
      <w:r w:rsidR="009F5F37" w:rsidRPr="009643DF">
        <w:rPr>
          <w:b/>
          <w:sz w:val="28"/>
          <w:szCs w:val="28"/>
          <w:lang w:val="en-US"/>
        </w:rPr>
        <w:t xml:space="preserve"> criminal law and criminology; criminal and executive law</w:t>
      </w:r>
      <w:r w:rsidRPr="009643DF">
        <w:rPr>
          <w:b/>
          <w:sz w:val="28"/>
          <w:szCs w:val="28"/>
          <w:lang w:val="en-US"/>
        </w:rPr>
        <w:t xml:space="preserve"> </w:t>
      </w:r>
    </w:p>
    <w:p w:rsidR="009F5F37" w:rsidRPr="009643DF" w:rsidRDefault="009F5F37" w:rsidP="009F5F37">
      <w:pPr>
        <w:jc w:val="both"/>
        <w:rPr>
          <w:sz w:val="28"/>
          <w:szCs w:val="28"/>
          <w:lang w:val="en-US"/>
        </w:rPr>
      </w:pPr>
    </w:p>
    <w:p w:rsidR="009F5F37" w:rsidRPr="009643DF" w:rsidRDefault="009F5F37" w:rsidP="009F5F37">
      <w:pPr>
        <w:jc w:val="both"/>
        <w:rPr>
          <w:sz w:val="28"/>
          <w:szCs w:val="28"/>
          <w:lang w:val="en-US"/>
        </w:rPr>
      </w:pPr>
      <w:r w:rsidRPr="009643DF">
        <w:rPr>
          <w:b/>
          <w:sz w:val="28"/>
          <w:szCs w:val="28"/>
          <w:lang w:val="en-US"/>
        </w:rPr>
        <w:t>Key words:</w:t>
      </w:r>
      <w:r w:rsidRPr="009643DF">
        <w:rPr>
          <w:sz w:val="28"/>
          <w:szCs w:val="28"/>
          <w:lang w:val="en-US"/>
        </w:rPr>
        <w:t xml:space="preserve"> Natural monopoly, monopolistic actions and competition-blocking, dominant position, intrusive crime, functional analysis, criminological security, preventive activity. </w:t>
      </w:r>
    </w:p>
    <w:p w:rsidR="009F5F37" w:rsidRPr="009643DF" w:rsidRDefault="009F5F37" w:rsidP="009F5F37">
      <w:pPr>
        <w:jc w:val="both"/>
        <w:rPr>
          <w:sz w:val="28"/>
          <w:szCs w:val="28"/>
          <w:lang w:val="en-US"/>
        </w:rPr>
      </w:pPr>
      <w:r w:rsidRPr="009643DF">
        <w:rPr>
          <w:b/>
          <w:sz w:val="28"/>
          <w:szCs w:val="28"/>
          <w:lang w:val="en-US"/>
        </w:rPr>
        <w:t>The object</w:t>
      </w:r>
      <w:r w:rsidRPr="009643DF">
        <w:rPr>
          <w:sz w:val="28"/>
          <w:szCs w:val="28"/>
          <w:lang w:val="en-US"/>
        </w:rPr>
        <w:t xml:space="preserve"> of the thesis study is a complex of public relations characterizing cri</w:t>
      </w:r>
      <w:r w:rsidRPr="009643DF">
        <w:rPr>
          <w:sz w:val="28"/>
          <w:szCs w:val="28"/>
          <w:lang w:val="en-US"/>
        </w:rPr>
        <w:t>m</w:t>
      </w:r>
      <w:r w:rsidRPr="009643DF">
        <w:rPr>
          <w:sz w:val="28"/>
          <w:szCs w:val="28"/>
          <w:lang w:val="en-US"/>
        </w:rPr>
        <w:t xml:space="preserve">inal offence in the sphere of monopolism and competition-blocking which are an independent element of economic crime. </w:t>
      </w:r>
    </w:p>
    <w:p w:rsidR="009F5F37" w:rsidRPr="009643DF" w:rsidRDefault="009F5F37" w:rsidP="009F5F37">
      <w:pPr>
        <w:jc w:val="both"/>
        <w:rPr>
          <w:sz w:val="28"/>
          <w:szCs w:val="28"/>
          <w:lang w:val="en-US"/>
        </w:rPr>
      </w:pPr>
      <w:r w:rsidRPr="009643DF">
        <w:rPr>
          <w:b/>
          <w:sz w:val="28"/>
          <w:szCs w:val="28"/>
          <w:lang w:val="en-US"/>
        </w:rPr>
        <w:t>The thesis purpose</w:t>
      </w:r>
      <w:r w:rsidRPr="009643DF">
        <w:rPr>
          <w:sz w:val="28"/>
          <w:szCs w:val="28"/>
          <w:lang w:val="en-US"/>
        </w:rPr>
        <w:t xml:space="preserve"> is to study criminal law and criminology aspects of monop</w:t>
      </w:r>
      <w:r w:rsidRPr="009643DF">
        <w:rPr>
          <w:sz w:val="28"/>
          <w:szCs w:val="28"/>
          <w:lang w:val="en-US"/>
        </w:rPr>
        <w:t>o</w:t>
      </w:r>
      <w:r w:rsidRPr="009643DF">
        <w:rPr>
          <w:sz w:val="28"/>
          <w:szCs w:val="28"/>
          <w:lang w:val="en-US"/>
        </w:rPr>
        <w:t>listic actions and competition-blocking, and to develop suggestions on the increase of prevention effectiveness of this kind criminal offence in natural monopolistic sector of the Kyrgyz Republic economy.</w:t>
      </w:r>
    </w:p>
    <w:p w:rsidR="009F5F37" w:rsidRPr="009643DF" w:rsidRDefault="009F5F37" w:rsidP="009F5F37">
      <w:pPr>
        <w:jc w:val="both"/>
        <w:rPr>
          <w:sz w:val="28"/>
          <w:szCs w:val="28"/>
          <w:lang w:val="en-US"/>
        </w:rPr>
      </w:pPr>
      <w:r w:rsidRPr="009643DF">
        <w:rPr>
          <w:sz w:val="28"/>
          <w:szCs w:val="28"/>
          <w:lang w:val="en-US"/>
        </w:rPr>
        <w:t>Dialectical method of cognition, and special literature based on economic conce</w:t>
      </w:r>
      <w:r w:rsidRPr="009643DF">
        <w:rPr>
          <w:sz w:val="28"/>
          <w:szCs w:val="28"/>
          <w:lang w:val="en-US"/>
        </w:rPr>
        <w:t>p</w:t>
      </w:r>
      <w:r w:rsidRPr="009643DF">
        <w:rPr>
          <w:sz w:val="28"/>
          <w:szCs w:val="28"/>
          <w:lang w:val="en-US"/>
        </w:rPr>
        <w:t xml:space="preserve">tual provisions, as well as on branch juridical disciplines, such as criminology, and criminal, administrative and competition law, constitute the </w:t>
      </w:r>
      <w:r w:rsidRPr="009643DF">
        <w:rPr>
          <w:b/>
          <w:sz w:val="28"/>
          <w:szCs w:val="28"/>
          <w:lang w:val="en-US"/>
        </w:rPr>
        <w:t xml:space="preserve">methodological basis of the thesis study. </w:t>
      </w:r>
      <w:r w:rsidRPr="009643DF">
        <w:rPr>
          <w:sz w:val="28"/>
          <w:szCs w:val="28"/>
          <w:lang w:val="en-US"/>
        </w:rPr>
        <w:t>Scientific and special methods of cognition, particularly stati</w:t>
      </w:r>
      <w:r w:rsidRPr="009643DF">
        <w:rPr>
          <w:sz w:val="28"/>
          <w:szCs w:val="28"/>
          <w:lang w:val="en-US"/>
        </w:rPr>
        <w:t>s</w:t>
      </w:r>
      <w:r w:rsidRPr="009643DF">
        <w:rPr>
          <w:sz w:val="28"/>
          <w:szCs w:val="28"/>
          <w:lang w:val="en-US"/>
        </w:rPr>
        <w:t>tic and criminological, systemic and structural, comparative jurisprudence and an</w:t>
      </w:r>
      <w:r w:rsidRPr="009643DF">
        <w:rPr>
          <w:sz w:val="28"/>
          <w:szCs w:val="28"/>
          <w:lang w:val="en-US"/>
        </w:rPr>
        <w:t>a</w:t>
      </w:r>
      <w:r w:rsidRPr="009643DF">
        <w:rPr>
          <w:sz w:val="28"/>
          <w:szCs w:val="28"/>
          <w:lang w:val="en-US"/>
        </w:rPr>
        <w:t xml:space="preserve">lytical observation methods were used. </w:t>
      </w:r>
    </w:p>
    <w:p w:rsidR="009F5F37" w:rsidRPr="009643DF" w:rsidRDefault="009F5F37" w:rsidP="009F5F37">
      <w:pPr>
        <w:jc w:val="both"/>
        <w:rPr>
          <w:sz w:val="28"/>
          <w:szCs w:val="28"/>
          <w:lang w:val="en-US"/>
        </w:rPr>
      </w:pPr>
      <w:r w:rsidRPr="009643DF">
        <w:rPr>
          <w:b/>
          <w:sz w:val="28"/>
          <w:szCs w:val="28"/>
          <w:lang w:val="en-US"/>
        </w:rPr>
        <w:t>Results and novelty is</w:t>
      </w:r>
      <w:r w:rsidRPr="009643DF">
        <w:rPr>
          <w:sz w:val="28"/>
          <w:szCs w:val="28"/>
          <w:lang w:val="en-US"/>
        </w:rPr>
        <w:t xml:space="preserve"> that for the first time in domestic criminal law and crimin</w:t>
      </w:r>
      <w:r w:rsidRPr="009643DF">
        <w:rPr>
          <w:sz w:val="28"/>
          <w:szCs w:val="28"/>
          <w:lang w:val="en-US"/>
        </w:rPr>
        <w:t>o</w:t>
      </w:r>
      <w:r w:rsidRPr="009643DF">
        <w:rPr>
          <w:sz w:val="28"/>
          <w:szCs w:val="28"/>
          <w:lang w:val="en-US"/>
        </w:rPr>
        <w:t>logical science the crime in the sphere of monopolism and competition-blocking was considered from the position of systemic and structural analysis, its place in the structure of economic crime was determined, and the author’s criminological content vision was given. The effectiveness of measures on criminal law preve</w:t>
      </w:r>
      <w:r w:rsidRPr="009643DF">
        <w:rPr>
          <w:sz w:val="28"/>
          <w:szCs w:val="28"/>
          <w:lang w:val="en-US"/>
        </w:rPr>
        <w:t>n</w:t>
      </w:r>
      <w:r w:rsidRPr="009643DF">
        <w:rPr>
          <w:sz w:val="28"/>
          <w:szCs w:val="28"/>
          <w:lang w:val="en-US"/>
        </w:rPr>
        <w:t xml:space="preserve">tion of such kind of criminal offence was assessed, reasons causing monopolistic actions and competition-blocking in natural monopolistic sector of economy were revealed. An extensive system of measures on social and special prevention of above stated criminal offences in the Kyrgyz Republic was suggested. </w:t>
      </w:r>
    </w:p>
    <w:p w:rsidR="009F5F37" w:rsidRPr="009643DF" w:rsidRDefault="009F5F37" w:rsidP="009F5F37">
      <w:pPr>
        <w:jc w:val="both"/>
        <w:rPr>
          <w:sz w:val="28"/>
          <w:szCs w:val="28"/>
          <w:lang w:val="en-US"/>
        </w:rPr>
      </w:pPr>
      <w:r w:rsidRPr="009643DF">
        <w:rPr>
          <w:b/>
          <w:sz w:val="28"/>
          <w:szCs w:val="28"/>
          <w:lang w:val="en-US"/>
        </w:rPr>
        <w:t xml:space="preserve">Usage recommendations. </w:t>
      </w:r>
      <w:r w:rsidRPr="009643DF">
        <w:rPr>
          <w:sz w:val="28"/>
          <w:szCs w:val="28"/>
          <w:lang w:val="en-US"/>
        </w:rPr>
        <w:t>Provisions, conclusions and suggestions stated in the thesis can be used in legislation on improvement of criminal, administrative, ant</w:t>
      </w:r>
      <w:r w:rsidRPr="009643DF">
        <w:rPr>
          <w:sz w:val="28"/>
          <w:szCs w:val="28"/>
          <w:lang w:val="en-US"/>
        </w:rPr>
        <w:t>i</w:t>
      </w:r>
      <w:r w:rsidRPr="009643DF">
        <w:rPr>
          <w:sz w:val="28"/>
          <w:szCs w:val="28"/>
          <w:lang w:val="en-US"/>
        </w:rPr>
        <w:t>monopolistic, and preventive law standards, by law-enforcement agencies in the fight against the crime in the sphere of monopolism and competition-blocking, and in educational process for training specialists in juridical universities, and for pr</w:t>
      </w:r>
      <w:r w:rsidRPr="009643DF">
        <w:rPr>
          <w:sz w:val="28"/>
          <w:szCs w:val="28"/>
          <w:lang w:val="en-US"/>
        </w:rPr>
        <w:t>o</w:t>
      </w:r>
      <w:r w:rsidRPr="009643DF">
        <w:rPr>
          <w:sz w:val="28"/>
          <w:szCs w:val="28"/>
          <w:lang w:val="en-US"/>
        </w:rPr>
        <w:t xml:space="preserve">fessional development of employees of the Kyrgyz Republic Financial Police State Service. </w:t>
      </w:r>
    </w:p>
    <w:p w:rsidR="008A14A1" w:rsidRPr="009643DF" w:rsidRDefault="008A14A1" w:rsidP="00E10F78">
      <w:pPr>
        <w:jc w:val="both"/>
        <w:rPr>
          <w:sz w:val="28"/>
          <w:szCs w:val="28"/>
          <w:lang w:val="en-US"/>
        </w:rPr>
      </w:pPr>
    </w:p>
    <w:sectPr w:rsidR="008A14A1" w:rsidRPr="009643DF" w:rsidSect="001F423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974" w:rsidRDefault="00925974" w:rsidP="00B54603">
      <w:r>
        <w:separator/>
      </w:r>
    </w:p>
  </w:endnote>
  <w:endnote w:type="continuationSeparator" w:id="1">
    <w:p w:rsidR="00925974" w:rsidRDefault="00925974" w:rsidP="00B546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5119"/>
      <w:docPartObj>
        <w:docPartGallery w:val="Page Numbers (Bottom of Page)"/>
        <w:docPartUnique/>
      </w:docPartObj>
    </w:sdtPr>
    <w:sdtContent>
      <w:p w:rsidR="009E6F8C" w:rsidRDefault="00950BC5">
        <w:pPr>
          <w:pStyle w:val="a9"/>
          <w:jc w:val="center"/>
        </w:pPr>
        <w:fldSimple w:instr=" PAGE   \* MERGEFORMAT ">
          <w:r w:rsidR="005265F2">
            <w:rPr>
              <w:noProof/>
            </w:rPr>
            <w:t>18</w:t>
          </w:r>
        </w:fldSimple>
      </w:p>
    </w:sdtContent>
  </w:sdt>
  <w:p w:rsidR="009E6F8C" w:rsidRDefault="009E6F8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974" w:rsidRDefault="00925974" w:rsidP="00B54603">
      <w:r>
        <w:separator/>
      </w:r>
    </w:p>
  </w:footnote>
  <w:footnote w:type="continuationSeparator" w:id="1">
    <w:p w:rsidR="00925974" w:rsidRDefault="00925974" w:rsidP="00B546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F8C" w:rsidRDefault="009E6F8C">
    <w:pPr>
      <w:pStyle w:val="a7"/>
      <w:jc w:val="right"/>
    </w:pPr>
  </w:p>
  <w:p w:rsidR="009E6F8C" w:rsidRDefault="009E6F8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E13C7"/>
    <w:multiLevelType w:val="hybridMultilevel"/>
    <w:tmpl w:val="F5682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EA15FD"/>
    <w:multiLevelType w:val="hybridMultilevel"/>
    <w:tmpl w:val="6A8CDD22"/>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
    <w:nsid w:val="305B4B0E"/>
    <w:multiLevelType w:val="multilevel"/>
    <w:tmpl w:val="2884D290"/>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31AF5086"/>
    <w:multiLevelType w:val="multilevel"/>
    <w:tmpl w:val="D27EDA54"/>
    <w:lvl w:ilvl="0">
      <w:start w:val="12"/>
      <w:numFmt w:val="decimal"/>
      <w:lvlText w:val="%1"/>
      <w:lvlJc w:val="left"/>
      <w:pPr>
        <w:tabs>
          <w:tab w:val="num" w:pos="1005"/>
        </w:tabs>
        <w:ind w:left="1005" w:hanging="1005"/>
      </w:pPr>
      <w:rPr>
        <w:rFonts w:hint="default"/>
      </w:rPr>
    </w:lvl>
    <w:lvl w:ilvl="1">
      <w:numFmt w:val="decimalZero"/>
      <w:lvlText w:val="%1.%2"/>
      <w:lvlJc w:val="left"/>
      <w:pPr>
        <w:tabs>
          <w:tab w:val="num" w:pos="1276"/>
        </w:tabs>
        <w:ind w:left="1276" w:hanging="1005"/>
      </w:pPr>
      <w:rPr>
        <w:rFonts w:hint="default"/>
      </w:rPr>
    </w:lvl>
    <w:lvl w:ilvl="2">
      <w:start w:val="8"/>
      <w:numFmt w:val="decimalZero"/>
      <w:lvlText w:val="%1.%2.%3"/>
      <w:lvlJc w:val="left"/>
      <w:pPr>
        <w:tabs>
          <w:tab w:val="num" w:pos="1547"/>
        </w:tabs>
        <w:ind w:left="1547" w:hanging="1005"/>
      </w:pPr>
      <w:rPr>
        <w:rFonts w:hint="default"/>
      </w:rPr>
    </w:lvl>
    <w:lvl w:ilvl="3">
      <w:start w:val="1"/>
      <w:numFmt w:val="decimal"/>
      <w:lvlText w:val="%1.%2.%3.%4"/>
      <w:lvlJc w:val="left"/>
      <w:pPr>
        <w:tabs>
          <w:tab w:val="num" w:pos="1818"/>
        </w:tabs>
        <w:ind w:left="1818" w:hanging="1005"/>
      </w:pPr>
      <w:rPr>
        <w:rFonts w:hint="default"/>
      </w:rPr>
    </w:lvl>
    <w:lvl w:ilvl="4">
      <w:start w:val="1"/>
      <w:numFmt w:val="decimal"/>
      <w:lvlText w:val="%1.%2.%3.%4.%5"/>
      <w:lvlJc w:val="left"/>
      <w:pPr>
        <w:tabs>
          <w:tab w:val="num" w:pos="2164"/>
        </w:tabs>
        <w:ind w:left="2164" w:hanging="1080"/>
      </w:pPr>
      <w:rPr>
        <w:rFonts w:hint="default"/>
      </w:rPr>
    </w:lvl>
    <w:lvl w:ilvl="5">
      <w:start w:val="1"/>
      <w:numFmt w:val="decimal"/>
      <w:lvlText w:val="%1.%2.%3.%4.%5.%6"/>
      <w:lvlJc w:val="left"/>
      <w:pPr>
        <w:tabs>
          <w:tab w:val="num" w:pos="2435"/>
        </w:tabs>
        <w:ind w:left="2435" w:hanging="1080"/>
      </w:pPr>
      <w:rPr>
        <w:rFonts w:hint="default"/>
      </w:rPr>
    </w:lvl>
    <w:lvl w:ilvl="6">
      <w:start w:val="1"/>
      <w:numFmt w:val="decimal"/>
      <w:lvlText w:val="%1.%2.%3.%4.%5.%6.%7"/>
      <w:lvlJc w:val="left"/>
      <w:pPr>
        <w:tabs>
          <w:tab w:val="num" w:pos="3066"/>
        </w:tabs>
        <w:ind w:left="3066" w:hanging="1440"/>
      </w:pPr>
      <w:rPr>
        <w:rFonts w:hint="default"/>
      </w:rPr>
    </w:lvl>
    <w:lvl w:ilvl="7">
      <w:start w:val="1"/>
      <w:numFmt w:val="decimal"/>
      <w:lvlText w:val="%1.%2.%3.%4.%5.%6.%7.%8"/>
      <w:lvlJc w:val="left"/>
      <w:pPr>
        <w:tabs>
          <w:tab w:val="num" w:pos="3337"/>
        </w:tabs>
        <w:ind w:left="3337" w:hanging="1440"/>
      </w:pPr>
      <w:rPr>
        <w:rFonts w:hint="default"/>
      </w:rPr>
    </w:lvl>
    <w:lvl w:ilvl="8">
      <w:start w:val="1"/>
      <w:numFmt w:val="decimal"/>
      <w:lvlText w:val="%1.%2.%3.%4.%5.%6.%7.%8.%9"/>
      <w:lvlJc w:val="left"/>
      <w:pPr>
        <w:tabs>
          <w:tab w:val="num" w:pos="3968"/>
        </w:tabs>
        <w:ind w:left="3968"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8A14A1"/>
    <w:rsid w:val="000161C3"/>
    <w:rsid w:val="000174C5"/>
    <w:rsid w:val="000348ED"/>
    <w:rsid w:val="00063099"/>
    <w:rsid w:val="00093082"/>
    <w:rsid w:val="000A0DFE"/>
    <w:rsid w:val="000A7165"/>
    <w:rsid w:val="000B05E6"/>
    <w:rsid w:val="000B267C"/>
    <w:rsid w:val="000D10E2"/>
    <w:rsid w:val="000E3A82"/>
    <w:rsid w:val="001103E3"/>
    <w:rsid w:val="001276B6"/>
    <w:rsid w:val="001305CB"/>
    <w:rsid w:val="0014166A"/>
    <w:rsid w:val="00150472"/>
    <w:rsid w:val="001567FE"/>
    <w:rsid w:val="00175FB9"/>
    <w:rsid w:val="001C1790"/>
    <w:rsid w:val="001F2BEE"/>
    <w:rsid w:val="001F319D"/>
    <w:rsid w:val="001F423D"/>
    <w:rsid w:val="002004E6"/>
    <w:rsid w:val="00263EFA"/>
    <w:rsid w:val="002A6A36"/>
    <w:rsid w:val="002D24C1"/>
    <w:rsid w:val="002D5136"/>
    <w:rsid w:val="002F479B"/>
    <w:rsid w:val="0030026C"/>
    <w:rsid w:val="00300E80"/>
    <w:rsid w:val="0030725B"/>
    <w:rsid w:val="00343CB4"/>
    <w:rsid w:val="00345099"/>
    <w:rsid w:val="00386B3B"/>
    <w:rsid w:val="00390737"/>
    <w:rsid w:val="003927D3"/>
    <w:rsid w:val="00392902"/>
    <w:rsid w:val="00392E34"/>
    <w:rsid w:val="003C453A"/>
    <w:rsid w:val="003E04CC"/>
    <w:rsid w:val="00411244"/>
    <w:rsid w:val="00416A6B"/>
    <w:rsid w:val="00460B60"/>
    <w:rsid w:val="004A38E1"/>
    <w:rsid w:val="004D487C"/>
    <w:rsid w:val="004F20B0"/>
    <w:rsid w:val="004F3429"/>
    <w:rsid w:val="00513308"/>
    <w:rsid w:val="005224A7"/>
    <w:rsid w:val="005265F2"/>
    <w:rsid w:val="00543C34"/>
    <w:rsid w:val="00557C4E"/>
    <w:rsid w:val="00570A6E"/>
    <w:rsid w:val="00585E9C"/>
    <w:rsid w:val="005918DE"/>
    <w:rsid w:val="005B5631"/>
    <w:rsid w:val="005C1930"/>
    <w:rsid w:val="006179CD"/>
    <w:rsid w:val="00621042"/>
    <w:rsid w:val="00645995"/>
    <w:rsid w:val="00646406"/>
    <w:rsid w:val="006474C5"/>
    <w:rsid w:val="00654732"/>
    <w:rsid w:val="00660146"/>
    <w:rsid w:val="0066577A"/>
    <w:rsid w:val="00685246"/>
    <w:rsid w:val="0068689E"/>
    <w:rsid w:val="00693034"/>
    <w:rsid w:val="006A153C"/>
    <w:rsid w:val="006C51E3"/>
    <w:rsid w:val="006D46EB"/>
    <w:rsid w:val="006E1733"/>
    <w:rsid w:val="006E3265"/>
    <w:rsid w:val="006E51E4"/>
    <w:rsid w:val="006F70F4"/>
    <w:rsid w:val="00707438"/>
    <w:rsid w:val="007342B8"/>
    <w:rsid w:val="007802D2"/>
    <w:rsid w:val="00785850"/>
    <w:rsid w:val="007C4A89"/>
    <w:rsid w:val="007E5D95"/>
    <w:rsid w:val="007E6079"/>
    <w:rsid w:val="007F01C4"/>
    <w:rsid w:val="00800941"/>
    <w:rsid w:val="00800E97"/>
    <w:rsid w:val="00805D13"/>
    <w:rsid w:val="00807A47"/>
    <w:rsid w:val="008101A4"/>
    <w:rsid w:val="0082109D"/>
    <w:rsid w:val="0082246F"/>
    <w:rsid w:val="00830B28"/>
    <w:rsid w:val="0085242F"/>
    <w:rsid w:val="00854954"/>
    <w:rsid w:val="00864B28"/>
    <w:rsid w:val="00887DF3"/>
    <w:rsid w:val="008A14A1"/>
    <w:rsid w:val="008D1B9C"/>
    <w:rsid w:val="008D6AAB"/>
    <w:rsid w:val="00915FB1"/>
    <w:rsid w:val="00925974"/>
    <w:rsid w:val="00950BC5"/>
    <w:rsid w:val="009643DF"/>
    <w:rsid w:val="009810CD"/>
    <w:rsid w:val="00992B72"/>
    <w:rsid w:val="0099620F"/>
    <w:rsid w:val="009A5C89"/>
    <w:rsid w:val="009B22F0"/>
    <w:rsid w:val="009C6AEE"/>
    <w:rsid w:val="009E399A"/>
    <w:rsid w:val="009E49A8"/>
    <w:rsid w:val="009E500F"/>
    <w:rsid w:val="009E6F8C"/>
    <w:rsid w:val="009F5F37"/>
    <w:rsid w:val="009F6A52"/>
    <w:rsid w:val="00A30347"/>
    <w:rsid w:val="00A57459"/>
    <w:rsid w:val="00A82C1F"/>
    <w:rsid w:val="00AE4BCD"/>
    <w:rsid w:val="00B02BEB"/>
    <w:rsid w:val="00B04A57"/>
    <w:rsid w:val="00B47500"/>
    <w:rsid w:val="00B54603"/>
    <w:rsid w:val="00B55C73"/>
    <w:rsid w:val="00B82B7F"/>
    <w:rsid w:val="00B85A58"/>
    <w:rsid w:val="00BB0D0A"/>
    <w:rsid w:val="00C23E4E"/>
    <w:rsid w:val="00C63769"/>
    <w:rsid w:val="00C8222F"/>
    <w:rsid w:val="00C92C97"/>
    <w:rsid w:val="00C94464"/>
    <w:rsid w:val="00CC17CC"/>
    <w:rsid w:val="00CD0192"/>
    <w:rsid w:val="00CE3BE1"/>
    <w:rsid w:val="00CF30B7"/>
    <w:rsid w:val="00CF60AA"/>
    <w:rsid w:val="00D107B9"/>
    <w:rsid w:val="00D12746"/>
    <w:rsid w:val="00D24F43"/>
    <w:rsid w:val="00D42524"/>
    <w:rsid w:val="00D74104"/>
    <w:rsid w:val="00D7478D"/>
    <w:rsid w:val="00D913AE"/>
    <w:rsid w:val="00D92442"/>
    <w:rsid w:val="00D9254C"/>
    <w:rsid w:val="00D97C20"/>
    <w:rsid w:val="00DC399A"/>
    <w:rsid w:val="00DC3C76"/>
    <w:rsid w:val="00DF33C8"/>
    <w:rsid w:val="00E10F78"/>
    <w:rsid w:val="00E11581"/>
    <w:rsid w:val="00E13197"/>
    <w:rsid w:val="00EB5010"/>
    <w:rsid w:val="00EC639F"/>
    <w:rsid w:val="00EC6EB5"/>
    <w:rsid w:val="00EE01B7"/>
    <w:rsid w:val="00EE5607"/>
    <w:rsid w:val="00EE5BB1"/>
    <w:rsid w:val="00F36E12"/>
    <w:rsid w:val="00F51A5B"/>
    <w:rsid w:val="00F86CCC"/>
    <w:rsid w:val="00FA1951"/>
    <w:rsid w:val="00FB478D"/>
    <w:rsid w:val="00FD1A8D"/>
    <w:rsid w:val="00FE58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4A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14A1"/>
    <w:pPr>
      <w:jc w:val="both"/>
    </w:pPr>
  </w:style>
  <w:style w:type="character" w:customStyle="1" w:styleId="a4">
    <w:name w:val="Основной текст Знак"/>
    <w:basedOn w:val="a0"/>
    <w:link w:val="a3"/>
    <w:rsid w:val="008A14A1"/>
    <w:rPr>
      <w:rFonts w:ascii="Times New Roman" w:eastAsia="Times New Roman" w:hAnsi="Times New Roman" w:cs="Times New Roman"/>
      <w:sz w:val="24"/>
      <w:szCs w:val="24"/>
      <w:lang w:eastAsia="ru-RU"/>
    </w:rPr>
  </w:style>
  <w:style w:type="paragraph" w:styleId="a5">
    <w:name w:val="List Paragraph"/>
    <w:basedOn w:val="a"/>
    <w:uiPriority w:val="34"/>
    <w:qFormat/>
    <w:rsid w:val="000A0DFE"/>
    <w:pPr>
      <w:ind w:left="720"/>
      <w:contextualSpacing/>
    </w:pPr>
  </w:style>
  <w:style w:type="character" w:customStyle="1" w:styleId="2">
    <w:name w:val="Основной текст (2)_"/>
    <w:basedOn w:val="a0"/>
    <w:link w:val="20"/>
    <w:uiPriority w:val="99"/>
    <w:locked/>
    <w:rsid w:val="009F5F37"/>
    <w:rPr>
      <w:rFonts w:ascii="Times New Roman" w:hAnsi="Times New Roman" w:cs="Times New Roman"/>
      <w:b/>
      <w:bCs/>
      <w:sz w:val="25"/>
      <w:szCs w:val="25"/>
      <w:shd w:val="clear" w:color="auto" w:fill="FFFFFF"/>
    </w:rPr>
  </w:style>
  <w:style w:type="character" w:customStyle="1" w:styleId="a6">
    <w:name w:val="Основной текст + Полужирный"/>
    <w:basedOn w:val="a0"/>
    <w:uiPriority w:val="99"/>
    <w:rsid w:val="009F5F37"/>
    <w:rPr>
      <w:rFonts w:ascii="Times New Roman" w:hAnsi="Times New Roman" w:cs="Times New Roman"/>
      <w:b/>
      <w:bCs/>
      <w:spacing w:val="0"/>
      <w:sz w:val="25"/>
      <w:szCs w:val="25"/>
    </w:rPr>
  </w:style>
  <w:style w:type="paragraph" w:customStyle="1" w:styleId="20">
    <w:name w:val="Основной текст (2)"/>
    <w:basedOn w:val="a"/>
    <w:link w:val="2"/>
    <w:uiPriority w:val="99"/>
    <w:rsid w:val="009F5F37"/>
    <w:pPr>
      <w:shd w:val="clear" w:color="auto" w:fill="FFFFFF"/>
      <w:spacing w:after="360" w:line="240" w:lineRule="atLeast"/>
    </w:pPr>
    <w:rPr>
      <w:rFonts w:eastAsiaTheme="minorHAnsi"/>
      <w:b/>
      <w:bCs/>
      <w:sz w:val="25"/>
      <w:szCs w:val="25"/>
      <w:lang w:eastAsia="en-US"/>
    </w:rPr>
  </w:style>
  <w:style w:type="paragraph" w:styleId="a7">
    <w:name w:val="header"/>
    <w:basedOn w:val="a"/>
    <w:link w:val="a8"/>
    <w:uiPriority w:val="99"/>
    <w:unhideWhenUsed/>
    <w:rsid w:val="00B54603"/>
    <w:pPr>
      <w:tabs>
        <w:tab w:val="center" w:pos="4677"/>
        <w:tab w:val="right" w:pos="9355"/>
      </w:tabs>
    </w:pPr>
  </w:style>
  <w:style w:type="character" w:customStyle="1" w:styleId="a8">
    <w:name w:val="Верхний колонтитул Знак"/>
    <w:basedOn w:val="a0"/>
    <w:link w:val="a7"/>
    <w:uiPriority w:val="99"/>
    <w:rsid w:val="00B54603"/>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54603"/>
    <w:pPr>
      <w:tabs>
        <w:tab w:val="center" w:pos="4677"/>
        <w:tab w:val="right" w:pos="9355"/>
      </w:tabs>
    </w:pPr>
  </w:style>
  <w:style w:type="character" w:customStyle="1" w:styleId="aa">
    <w:name w:val="Нижний колонтитул Знак"/>
    <w:basedOn w:val="a0"/>
    <w:link w:val="a9"/>
    <w:uiPriority w:val="99"/>
    <w:rsid w:val="00B5460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package" Target="embeddings/_________Microsoft_Office_Word1.docx"/><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21</Pages>
  <Words>7667</Words>
  <Characters>43702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133</cp:revision>
  <cp:lastPrinted>2011-11-21T03:56:00Z</cp:lastPrinted>
  <dcterms:created xsi:type="dcterms:W3CDTF">2011-11-16T08:47:00Z</dcterms:created>
  <dcterms:modified xsi:type="dcterms:W3CDTF">2011-12-03T06:03:00Z</dcterms:modified>
</cp:coreProperties>
</file>