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490" w:rsidRPr="009E6959" w:rsidRDefault="005D1490" w:rsidP="00C442FB">
      <w:pPr>
        <w:jc w:val="center"/>
        <w:rPr>
          <w:i w:val="0"/>
          <w:sz w:val="28"/>
          <w:szCs w:val="28"/>
        </w:rPr>
      </w:pPr>
      <w:r w:rsidRPr="009E6959">
        <w:rPr>
          <w:i w:val="0"/>
          <w:sz w:val="28"/>
          <w:szCs w:val="28"/>
        </w:rPr>
        <w:t>Министерство образования и науки</w:t>
      </w:r>
      <w:r w:rsidR="00125107">
        <w:rPr>
          <w:i w:val="0"/>
          <w:sz w:val="28"/>
          <w:szCs w:val="28"/>
        </w:rPr>
        <w:t xml:space="preserve"> </w:t>
      </w:r>
      <w:r w:rsidRPr="009E6959">
        <w:rPr>
          <w:i w:val="0"/>
          <w:sz w:val="28"/>
          <w:szCs w:val="28"/>
        </w:rPr>
        <w:t>Кыргызской Республики</w:t>
      </w:r>
    </w:p>
    <w:p w:rsidR="005D1490" w:rsidRPr="009E6959" w:rsidRDefault="005D1490" w:rsidP="00C442FB">
      <w:pPr>
        <w:jc w:val="center"/>
        <w:rPr>
          <w:i w:val="0"/>
          <w:sz w:val="28"/>
          <w:szCs w:val="28"/>
        </w:rPr>
      </w:pPr>
    </w:p>
    <w:p w:rsidR="005D1490" w:rsidRPr="009E6959" w:rsidRDefault="005D1490" w:rsidP="00C442FB">
      <w:pPr>
        <w:jc w:val="center"/>
        <w:rPr>
          <w:i w:val="0"/>
          <w:sz w:val="28"/>
          <w:szCs w:val="28"/>
        </w:rPr>
      </w:pPr>
      <w:r w:rsidRPr="009E6959">
        <w:rPr>
          <w:i w:val="0"/>
          <w:sz w:val="28"/>
          <w:szCs w:val="28"/>
        </w:rPr>
        <w:t xml:space="preserve">Кыргызско-Российский Славянский </w:t>
      </w:r>
      <w:r w:rsidR="00125107">
        <w:rPr>
          <w:i w:val="0"/>
          <w:sz w:val="28"/>
          <w:szCs w:val="28"/>
        </w:rPr>
        <w:t>У</w:t>
      </w:r>
      <w:r w:rsidRPr="009E6959">
        <w:rPr>
          <w:i w:val="0"/>
          <w:sz w:val="28"/>
          <w:szCs w:val="28"/>
        </w:rPr>
        <w:t>ниверситет</w:t>
      </w:r>
    </w:p>
    <w:p w:rsidR="005D1490" w:rsidRPr="009E6959" w:rsidRDefault="005D1490" w:rsidP="00C442FB">
      <w:pPr>
        <w:jc w:val="center"/>
        <w:rPr>
          <w:i w:val="0"/>
          <w:sz w:val="28"/>
          <w:szCs w:val="28"/>
        </w:rPr>
      </w:pPr>
      <w:proofErr w:type="spellStart"/>
      <w:r w:rsidRPr="009E6959">
        <w:rPr>
          <w:i w:val="0"/>
          <w:sz w:val="28"/>
          <w:szCs w:val="28"/>
        </w:rPr>
        <w:t>Ошский</w:t>
      </w:r>
      <w:proofErr w:type="spellEnd"/>
      <w:r w:rsidRPr="009E6959">
        <w:rPr>
          <w:i w:val="0"/>
          <w:sz w:val="28"/>
          <w:szCs w:val="28"/>
        </w:rPr>
        <w:t xml:space="preserve"> государственный юридический институт</w:t>
      </w:r>
    </w:p>
    <w:p w:rsidR="005D1490" w:rsidRPr="00F469B0" w:rsidRDefault="005D1490" w:rsidP="00C442FB">
      <w:pPr>
        <w:jc w:val="center"/>
        <w:rPr>
          <w:i w:val="0"/>
          <w:sz w:val="28"/>
          <w:szCs w:val="28"/>
        </w:rPr>
      </w:pPr>
    </w:p>
    <w:p w:rsidR="005D1490" w:rsidRPr="00F469B0" w:rsidRDefault="005D1490" w:rsidP="00C442FB">
      <w:pPr>
        <w:jc w:val="center"/>
        <w:rPr>
          <w:i w:val="0"/>
          <w:sz w:val="28"/>
          <w:szCs w:val="28"/>
        </w:rPr>
      </w:pPr>
      <w:r w:rsidRPr="00F469B0">
        <w:rPr>
          <w:i w:val="0"/>
          <w:sz w:val="28"/>
          <w:szCs w:val="28"/>
        </w:rPr>
        <w:t>Диссертационный совет Д</w:t>
      </w:r>
      <w:r w:rsidR="006A6C90" w:rsidRPr="00F469B0">
        <w:rPr>
          <w:i w:val="0"/>
          <w:sz w:val="28"/>
          <w:szCs w:val="28"/>
        </w:rPr>
        <w:t>.12.15.516</w:t>
      </w:r>
    </w:p>
    <w:p w:rsidR="005D1490" w:rsidRPr="00F469B0" w:rsidRDefault="005D1490" w:rsidP="00C442FB">
      <w:pPr>
        <w:jc w:val="right"/>
        <w:rPr>
          <w:i w:val="0"/>
          <w:sz w:val="28"/>
          <w:szCs w:val="28"/>
        </w:rPr>
      </w:pPr>
    </w:p>
    <w:p w:rsidR="009E6959" w:rsidRDefault="009E6959" w:rsidP="00C442FB">
      <w:pPr>
        <w:jc w:val="right"/>
        <w:rPr>
          <w:i w:val="0"/>
          <w:sz w:val="28"/>
          <w:szCs w:val="28"/>
        </w:rPr>
      </w:pPr>
    </w:p>
    <w:p w:rsidR="005D1490" w:rsidRPr="00F469B0" w:rsidRDefault="005D1490" w:rsidP="00C442FB">
      <w:pPr>
        <w:jc w:val="right"/>
        <w:rPr>
          <w:i w:val="0"/>
          <w:sz w:val="28"/>
          <w:szCs w:val="28"/>
        </w:rPr>
      </w:pPr>
      <w:r w:rsidRPr="00F469B0">
        <w:rPr>
          <w:i w:val="0"/>
          <w:sz w:val="28"/>
          <w:szCs w:val="28"/>
        </w:rPr>
        <w:t>На правах рукописи</w:t>
      </w:r>
    </w:p>
    <w:p w:rsidR="005D1490" w:rsidRPr="009E6959" w:rsidRDefault="005D1490" w:rsidP="00C442FB">
      <w:pPr>
        <w:jc w:val="right"/>
        <w:rPr>
          <w:i w:val="0"/>
          <w:sz w:val="28"/>
          <w:szCs w:val="28"/>
        </w:rPr>
      </w:pPr>
      <w:r w:rsidRPr="009E6959">
        <w:rPr>
          <w:i w:val="0"/>
          <w:sz w:val="28"/>
          <w:szCs w:val="28"/>
        </w:rPr>
        <w:t>УДК</w:t>
      </w:r>
      <w:r w:rsidR="000B76DA" w:rsidRPr="009E6959">
        <w:rPr>
          <w:i w:val="0"/>
          <w:sz w:val="28"/>
          <w:szCs w:val="28"/>
        </w:rPr>
        <w:t xml:space="preserve"> 343.5</w:t>
      </w:r>
    </w:p>
    <w:p w:rsidR="006A6C90" w:rsidRPr="00F469B0" w:rsidRDefault="006A6C90" w:rsidP="00C442FB">
      <w:pPr>
        <w:jc w:val="both"/>
        <w:rPr>
          <w:b/>
          <w:i w:val="0"/>
          <w:sz w:val="28"/>
          <w:szCs w:val="28"/>
        </w:rPr>
      </w:pPr>
    </w:p>
    <w:p w:rsidR="000072F4" w:rsidRPr="00F469B0" w:rsidRDefault="000072F4" w:rsidP="00C442FB">
      <w:pPr>
        <w:jc w:val="both"/>
        <w:rPr>
          <w:b/>
          <w:i w:val="0"/>
          <w:sz w:val="28"/>
          <w:szCs w:val="28"/>
        </w:rPr>
      </w:pPr>
    </w:p>
    <w:p w:rsidR="000072F4" w:rsidRPr="00F469B0" w:rsidRDefault="000072F4" w:rsidP="00C442FB">
      <w:pPr>
        <w:jc w:val="both"/>
        <w:rPr>
          <w:b/>
          <w:i w:val="0"/>
          <w:sz w:val="28"/>
          <w:szCs w:val="28"/>
        </w:rPr>
      </w:pPr>
    </w:p>
    <w:p w:rsidR="005D1490" w:rsidRPr="00F469B0" w:rsidRDefault="005D1490" w:rsidP="00C442FB">
      <w:pPr>
        <w:jc w:val="center"/>
        <w:rPr>
          <w:b/>
          <w:i w:val="0"/>
          <w:sz w:val="28"/>
          <w:szCs w:val="28"/>
        </w:rPr>
      </w:pPr>
      <w:proofErr w:type="gramStart"/>
      <w:r w:rsidRPr="00F469B0">
        <w:rPr>
          <w:b/>
          <w:i w:val="0"/>
          <w:sz w:val="28"/>
          <w:szCs w:val="28"/>
        </w:rPr>
        <w:t>ИКСАТОВА  САУЛЕ</w:t>
      </w:r>
      <w:proofErr w:type="gramEnd"/>
      <w:r w:rsidRPr="00F469B0">
        <w:rPr>
          <w:b/>
          <w:i w:val="0"/>
          <w:sz w:val="28"/>
          <w:szCs w:val="28"/>
        </w:rPr>
        <w:t xml:space="preserve">  ТЕЛЮТЕМИРОВНА</w:t>
      </w:r>
    </w:p>
    <w:p w:rsidR="005D1490" w:rsidRPr="00F469B0" w:rsidRDefault="005D1490" w:rsidP="00C442FB">
      <w:pPr>
        <w:jc w:val="center"/>
        <w:rPr>
          <w:b/>
          <w:i w:val="0"/>
          <w:sz w:val="28"/>
          <w:szCs w:val="28"/>
        </w:rPr>
      </w:pPr>
    </w:p>
    <w:p w:rsidR="000072F4" w:rsidRPr="00F469B0" w:rsidRDefault="000072F4" w:rsidP="00C442FB">
      <w:pPr>
        <w:jc w:val="center"/>
        <w:rPr>
          <w:b/>
          <w:i w:val="0"/>
          <w:sz w:val="28"/>
          <w:szCs w:val="28"/>
        </w:rPr>
      </w:pPr>
    </w:p>
    <w:p w:rsidR="000072F4" w:rsidRPr="00F469B0" w:rsidRDefault="000072F4" w:rsidP="00C442FB">
      <w:pPr>
        <w:jc w:val="center"/>
        <w:rPr>
          <w:b/>
          <w:i w:val="0"/>
          <w:sz w:val="28"/>
          <w:szCs w:val="28"/>
        </w:rPr>
      </w:pPr>
    </w:p>
    <w:p w:rsidR="005D1490" w:rsidRPr="00F469B0" w:rsidRDefault="005D1490" w:rsidP="00C442FB">
      <w:pPr>
        <w:jc w:val="center"/>
        <w:rPr>
          <w:b/>
          <w:i w:val="0"/>
          <w:sz w:val="28"/>
          <w:szCs w:val="28"/>
        </w:rPr>
      </w:pPr>
      <w:r w:rsidRPr="00F469B0">
        <w:rPr>
          <w:b/>
          <w:i w:val="0"/>
          <w:sz w:val="28"/>
          <w:szCs w:val="28"/>
        </w:rPr>
        <w:t>ТЕОРЕТИЧЕСКИЕ  ПРОБЛЕМЫ  БОРЬБЫ  С  ПРЕСТУПЛЕНИЯМИ ПРОТИВ  НРАВСТВЕННОСТИ</w:t>
      </w:r>
    </w:p>
    <w:p w:rsidR="005D1490" w:rsidRPr="00F469B0" w:rsidRDefault="005D1490" w:rsidP="00C442FB">
      <w:pPr>
        <w:jc w:val="center"/>
        <w:rPr>
          <w:b/>
          <w:i w:val="0"/>
          <w:sz w:val="28"/>
          <w:szCs w:val="28"/>
        </w:rPr>
      </w:pPr>
    </w:p>
    <w:p w:rsidR="000072F4" w:rsidRPr="00F469B0" w:rsidRDefault="000072F4" w:rsidP="00C442FB">
      <w:pPr>
        <w:jc w:val="center"/>
        <w:rPr>
          <w:i w:val="0"/>
          <w:sz w:val="28"/>
          <w:szCs w:val="28"/>
        </w:rPr>
      </w:pPr>
    </w:p>
    <w:p w:rsidR="000072F4" w:rsidRPr="00F469B0" w:rsidRDefault="000072F4" w:rsidP="00C442FB">
      <w:pPr>
        <w:jc w:val="center"/>
        <w:rPr>
          <w:i w:val="0"/>
          <w:sz w:val="28"/>
          <w:szCs w:val="28"/>
        </w:rPr>
      </w:pPr>
    </w:p>
    <w:p w:rsidR="000072F4" w:rsidRPr="00F469B0" w:rsidRDefault="000072F4" w:rsidP="00C442FB">
      <w:pPr>
        <w:jc w:val="center"/>
        <w:rPr>
          <w:i w:val="0"/>
          <w:sz w:val="28"/>
          <w:szCs w:val="28"/>
        </w:rPr>
      </w:pPr>
    </w:p>
    <w:p w:rsidR="000072F4" w:rsidRPr="00F469B0" w:rsidRDefault="000072F4" w:rsidP="00C442FB">
      <w:pPr>
        <w:jc w:val="center"/>
        <w:rPr>
          <w:i w:val="0"/>
          <w:sz w:val="28"/>
          <w:szCs w:val="28"/>
        </w:rPr>
      </w:pPr>
    </w:p>
    <w:p w:rsidR="000072F4" w:rsidRPr="00F469B0" w:rsidRDefault="005D1490" w:rsidP="00C442FB">
      <w:pPr>
        <w:jc w:val="center"/>
        <w:rPr>
          <w:b/>
          <w:i w:val="0"/>
          <w:sz w:val="28"/>
          <w:szCs w:val="28"/>
        </w:rPr>
      </w:pPr>
      <w:r w:rsidRPr="00F469B0">
        <w:rPr>
          <w:b/>
          <w:i w:val="0"/>
          <w:sz w:val="28"/>
          <w:szCs w:val="28"/>
        </w:rPr>
        <w:t>Специальность</w:t>
      </w:r>
    </w:p>
    <w:p w:rsidR="005D1490" w:rsidRPr="00F469B0" w:rsidRDefault="005D1490" w:rsidP="00C442FB">
      <w:pPr>
        <w:jc w:val="center"/>
        <w:rPr>
          <w:i w:val="0"/>
          <w:sz w:val="28"/>
          <w:szCs w:val="28"/>
        </w:rPr>
      </w:pPr>
      <w:r w:rsidRPr="00F469B0">
        <w:rPr>
          <w:i w:val="0"/>
          <w:sz w:val="28"/>
          <w:szCs w:val="28"/>
        </w:rPr>
        <w:t>12.00.08 – уголовное право и криминология;</w:t>
      </w:r>
    </w:p>
    <w:p w:rsidR="005D1490" w:rsidRPr="00F469B0" w:rsidRDefault="005D1490" w:rsidP="00C442FB">
      <w:pPr>
        <w:jc w:val="center"/>
        <w:rPr>
          <w:i w:val="0"/>
          <w:sz w:val="28"/>
          <w:szCs w:val="28"/>
        </w:rPr>
      </w:pPr>
      <w:r w:rsidRPr="00F469B0">
        <w:rPr>
          <w:i w:val="0"/>
          <w:sz w:val="28"/>
          <w:szCs w:val="28"/>
        </w:rPr>
        <w:t>уголовно-исполнительное право</w:t>
      </w:r>
    </w:p>
    <w:p w:rsidR="005D1490" w:rsidRPr="00F469B0" w:rsidRDefault="005D1490" w:rsidP="00C442FB">
      <w:pPr>
        <w:jc w:val="center"/>
        <w:rPr>
          <w:b/>
          <w:i w:val="0"/>
          <w:sz w:val="28"/>
          <w:szCs w:val="28"/>
        </w:rPr>
      </w:pPr>
    </w:p>
    <w:p w:rsidR="000072F4" w:rsidRPr="00F469B0" w:rsidRDefault="000072F4" w:rsidP="00C442FB">
      <w:pPr>
        <w:jc w:val="center"/>
        <w:rPr>
          <w:b/>
          <w:i w:val="0"/>
          <w:sz w:val="28"/>
          <w:szCs w:val="28"/>
        </w:rPr>
      </w:pPr>
    </w:p>
    <w:p w:rsidR="000072F4" w:rsidRPr="00F469B0" w:rsidRDefault="000072F4" w:rsidP="00C442FB">
      <w:pPr>
        <w:jc w:val="center"/>
        <w:rPr>
          <w:b/>
          <w:i w:val="0"/>
          <w:sz w:val="28"/>
          <w:szCs w:val="28"/>
        </w:rPr>
      </w:pPr>
    </w:p>
    <w:p w:rsidR="000072F4" w:rsidRPr="00F469B0" w:rsidRDefault="000072F4" w:rsidP="00C442FB">
      <w:pPr>
        <w:jc w:val="center"/>
        <w:rPr>
          <w:b/>
          <w:i w:val="0"/>
          <w:sz w:val="28"/>
          <w:szCs w:val="28"/>
        </w:rPr>
      </w:pPr>
    </w:p>
    <w:p w:rsidR="005D1490" w:rsidRPr="00F469B0" w:rsidRDefault="006A6C90" w:rsidP="00C442FB">
      <w:pPr>
        <w:jc w:val="center"/>
        <w:rPr>
          <w:b/>
          <w:i w:val="0"/>
          <w:sz w:val="28"/>
          <w:szCs w:val="28"/>
        </w:rPr>
      </w:pPr>
      <w:r w:rsidRPr="00F469B0">
        <w:rPr>
          <w:b/>
          <w:i w:val="0"/>
          <w:sz w:val="28"/>
          <w:szCs w:val="28"/>
        </w:rPr>
        <w:t>АВТОРЕФЕРАТ</w:t>
      </w:r>
    </w:p>
    <w:p w:rsidR="006A6C90" w:rsidRPr="00F469B0" w:rsidRDefault="006A6C90" w:rsidP="00C442FB">
      <w:pPr>
        <w:jc w:val="center"/>
        <w:rPr>
          <w:i w:val="0"/>
          <w:sz w:val="28"/>
          <w:szCs w:val="28"/>
        </w:rPr>
      </w:pPr>
      <w:r w:rsidRPr="00F469B0">
        <w:rPr>
          <w:i w:val="0"/>
          <w:sz w:val="28"/>
          <w:szCs w:val="28"/>
        </w:rPr>
        <w:t xml:space="preserve">диссертации </w:t>
      </w:r>
      <w:r w:rsidR="005D1490" w:rsidRPr="00F469B0">
        <w:rPr>
          <w:i w:val="0"/>
          <w:sz w:val="28"/>
          <w:szCs w:val="28"/>
        </w:rPr>
        <w:t>на соискание ученой степени</w:t>
      </w:r>
    </w:p>
    <w:p w:rsidR="005D1490" w:rsidRPr="00F469B0" w:rsidRDefault="005D1490" w:rsidP="00C442FB">
      <w:pPr>
        <w:jc w:val="center"/>
        <w:rPr>
          <w:i w:val="0"/>
          <w:sz w:val="28"/>
          <w:szCs w:val="28"/>
        </w:rPr>
      </w:pPr>
      <w:r w:rsidRPr="00F469B0">
        <w:rPr>
          <w:i w:val="0"/>
          <w:sz w:val="28"/>
          <w:szCs w:val="28"/>
        </w:rPr>
        <w:t>доктора юридических наук</w:t>
      </w:r>
    </w:p>
    <w:p w:rsidR="005D1490" w:rsidRPr="00F469B0" w:rsidRDefault="005D1490" w:rsidP="00C442FB">
      <w:pPr>
        <w:jc w:val="center"/>
        <w:rPr>
          <w:b/>
          <w:i w:val="0"/>
          <w:sz w:val="28"/>
          <w:szCs w:val="28"/>
        </w:rPr>
      </w:pPr>
    </w:p>
    <w:p w:rsidR="005D1490" w:rsidRPr="00F469B0" w:rsidRDefault="005D1490" w:rsidP="00C442FB">
      <w:pPr>
        <w:jc w:val="center"/>
        <w:rPr>
          <w:b/>
          <w:i w:val="0"/>
          <w:sz w:val="28"/>
          <w:szCs w:val="28"/>
        </w:rPr>
      </w:pPr>
    </w:p>
    <w:p w:rsidR="006A6C90" w:rsidRPr="00F469B0" w:rsidRDefault="006A6C90" w:rsidP="00C442FB">
      <w:pPr>
        <w:jc w:val="both"/>
        <w:rPr>
          <w:b/>
          <w:i w:val="0"/>
          <w:sz w:val="28"/>
          <w:szCs w:val="28"/>
        </w:rPr>
      </w:pPr>
    </w:p>
    <w:p w:rsidR="006A6C90" w:rsidRPr="00F469B0" w:rsidRDefault="006A6C90" w:rsidP="00C442FB">
      <w:pPr>
        <w:jc w:val="both"/>
        <w:rPr>
          <w:b/>
          <w:i w:val="0"/>
          <w:sz w:val="28"/>
          <w:szCs w:val="28"/>
        </w:rPr>
      </w:pPr>
    </w:p>
    <w:p w:rsidR="006A6C90" w:rsidRPr="00F469B0" w:rsidRDefault="006A6C90" w:rsidP="00C442FB">
      <w:pPr>
        <w:jc w:val="both"/>
        <w:rPr>
          <w:b/>
          <w:i w:val="0"/>
          <w:sz w:val="28"/>
          <w:szCs w:val="28"/>
        </w:rPr>
      </w:pPr>
    </w:p>
    <w:p w:rsidR="006A6C90" w:rsidRPr="00F469B0" w:rsidRDefault="006A6C90" w:rsidP="00C442FB">
      <w:pPr>
        <w:jc w:val="both"/>
        <w:rPr>
          <w:b/>
          <w:i w:val="0"/>
          <w:sz w:val="28"/>
          <w:szCs w:val="28"/>
        </w:rPr>
      </w:pPr>
    </w:p>
    <w:p w:rsidR="006A6C90" w:rsidRPr="00F469B0" w:rsidRDefault="006A6C90" w:rsidP="00C442FB">
      <w:pPr>
        <w:jc w:val="both"/>
        <w:rPr>
          <w:b/>
          <w:i w:val="0"/>
          <w:sz w:val="28"/>
          <w:szCs w:val="28"/>
        </w:rPr>
      </w:pPr>
    </w:p>
    <w:p w:rsidR="00523E67" w:rsidRPr="00F469B0" w:rsidRDefault="00523E67" w:rsidP="00C442FB">
      <w:pPr>
        <w:jc w:val="both"/>
        <w:rPr>
          <w:b/>
          <w:i w:val="0"/>
          <w:sz w:val="28"/>
          <w:szCs w:val="28"/>
        </w:rPr>
      </w:pPr>
    </w:p>
    <w:p w:rsidR="005D1490" w:rsidRPr="00F469B0" w:rsidRDefault="005D1490" w:rsidP="00C442FB">
      <w:pPr>
        <w:jc w:val="center"/>
        <w:rPr>
          <w:b/>
          <w:i w:val="0"/>
          <w:sz w:val="28"/>
          <w:szCs w:val="28"/>
        </w:rPr>
      </w:pPr>
      <w:r w:rsidRPr="00F469B0">
        <w:rPr>
          <w:b/>
          <w:i w:val="0"/>
          <w:sz w:val="28"/>
          <w:szCs w:val="28"/>
        </w:rPr>
        <w:t>Бишкек</w:t>
      </w:r>
      <w:r w:rsidR="006A6C90" w:rsidRPr="00F469B0">
        <w:rPr>
          <w:b/>
          <w:i w:val="0"/>
          <w:sz w:val="28"/>
          <w:szCs w:val="28"/>
        </w:rPr>
        <w:t>-2015</w:t>
      </w:r>
    </w:p>
    <w:p w:rsidR="005D1490" w:rsidRPr="00F469B0" w:rsidRDefault="005D1490" w:rsidP="00C442FB">
      <w:pPr>
        <w:jc w:val="both"/>
        <w:rPr>
          <w:b/>
          <w:i w:val="0"/>
          <w:sz w:val="28"/>
          <w:szCs w:val="28"/>
        </w:rPr>
      </w:pPr>
    </w:p>
    <w:p w:rsidR="005D1490" w:rsidRPr="00F469B0" w:rsidRDefault="006A6C90" w:rsidP="00C442FB">
      <w:pPr>
        <w:jc w:val="both"/>
        <w:rPr>
          <w:i w:val="0"/>
          <w:sz w:val="28"/>
          <w:szCs w:val="28"/>
        </w:rPr>
      </w:pPr>
      <w:r w:rsidRPr="00F469B0">
        <w:rPr>
          <w:i w:val="0"/>
          <w:sz w:val="28"/>
          <w:szCs w:val="28"/>
        </w:rPr>
        <w:lastRenderedPageBreak/>
        <w:t xml:space="preserve">Работа выполнена на кафедре </w:t>
      </w:r>
      <w:r w:rsidR="00523E67">
        <w:rPr>
          <w:i w:val="0"/>
          <w:sz w:val="28"/>
          <w:szCs w:val="28"/>
        </w:rPr>
        <w:t>с</w:t>
      </w:r>
      <w:r w:rsidRPr="00F469B0">
        <w:rPr>
          <w:i w:val="0"/>
          <w:sz w:val="28"/>
          <w:szCs w:val="28"/>
        </w:rPr>
        <w:t>пециальных юридических дисциплин Чуйского университета</w:t>
      </w:r>
    </w:p>
    <w:p w:rsidR="006A6C90" w:rsidRPr="00F469B0" w:rsidRDefault="006A6C90" w:rsidP="00C442FB">
      <w:pPr>
        <w:jc w:val="both"/>
        <w:rPr>
          <w:i w:val="0"/>
          <w:sz w:val="28"/>
          <w:szCs w:val="28"/>
        </w:rPr>
      </w:pPr>
    </w:p>
    <w:p w:rsidR="006A6C90" w:rsidRPr="00F469B0" w:rsidRDefault="006A6C90" w:rsidP="00C442FB">
      <w:pPr>
        <w:jc w:val="both"/>
        <w:rPr>
          <w:i w:val="0"/>
          <w:sz w:val="28"/>
          <w:szCs w:val="28"/>
        </w:rPr>
      </w:pPr>
      <w:r w:rsidRPr="00F469B0">
        <w:rPr>
          <w:b/>
          <w:i w:val="0"/>
          <w:sz w:val="28"/>
          <w:szCs w:val="28"/>
        </w:rPr>
        <w:t>Научный консультант</w:t>
      </w:r>
      <w:r w:rsidRPr="00F469B0">
        <w:rPr>
          <w:i w:val="0"/>
          <w:sz w:val="28"/>
          <w:szCs w:val="28"/>
        </w:rPr>
        <w:t>: доктор юридических наук, профессор</w:t>
      </w:r>
    </w:p>
    <w:p w:rsidR="006A6C90" w:rsidRPr="00F469B0" w:rsidRDefault="006A6C90" w:rsidP="00C442FB">
      <w:pPr>
        <w:jc w:val="both"/>
        <w:rPr>
          <w:b/>
          <w:i w:val="0"/>
          <w:sz w:val="28"/>
          <w:szCs w:val="28"/>
        </w:rPr>
      </w:pPr>
      <w:r w:rsidRPr="00F469B0">
        <w:rPr>
          <w:i w:val="0"/>
          <w:sz w:val="28"/>
          <w:szCs w:val="28"/>
        </w:rPr>
        <w:t xml:space="preserve">                                       </w:t>
      </w:r>
      <w:r w:rsidR="00523E67">
        <w:rPr>
          <w:i w:val="0"/>
          <w:sz w:val="28"/>
          <w:szCs w:val="28"/>
        </w:rPr>
        <w:t xml:space="preserve">   </w:t>
      </w:r>
      <w:proofErr w:type="spellStart"/>
      <w:r w:rsidRPr="00F469B0">
        <w:rPr>
          <w:b/>
          <w:i w:val="0"/>
          <w:sz w:val="28"/>
          <w:szCs w:val="28"/>
        </w:rPr>
        <w:t>Сыдыкова</w:t>
      </w:r>
      <w:proofErr w:type="spellEnd"/>
      <w:r w:rsidRPr="00F469B0">
        <w:rPr>
          <w:b/>
          <w:i w:val="0"/>
          <w:sz w:val="28"/>
          <w:szCs w:val="28"/>
        </w:rPr>
        <w:t xml:space="preserve"> Лейла </w:t>
      </w:r>
      <w:proofErr w:type="spellStart"/>
      <w:r w:rsidRPr="00F469B0">
        <w:rPr>
          <w:b/>
          <w:i w:val="0"/>
          <w:sz w:val="28"/>
          <w:szCs w:val="28"/>
        </w:rPr>
        <w:t>Чынтургановна</w:t>
      </w:r>
      <w:proofErr w:type="spellEnd"/>
    </w:p>
    <w:p w:rsidR="00F54D30" w:rsidRPr="00F469B0" w:rsidRDefault="00F54D30" w:rsidP="00C442FB">
      <w:pPr>
        <w:jc w:val="both"/>
        <w:rPr>
          <w:b/>
          <w:i w:val="0"/>
          <w:sz w:val="28"/>
          <w:szCs w:val="28"/>
        </w:rPr>
      </w:pPr>
    </w:p>
    <w:p w:rsidR="00F54D30" w:rsidRPr="00F469B0" w:rsidRDefault="00F54D30" w:rsidP="00C442FB">
      <w:pPr>
        <w:jc w:val="both"/>
        <w:rPr>
          <w:b/>
          <w:i w:val="0"/>
          <w:sz w:val="28"/>
          <w:szCs w:val="28"/>
        </w:rPr>
      </w:pPr>
    </w:p>
    <w:p w:rsidR="000B76DA" w:rsidRPr="00F469B0" w:rsidRDefault="006A6C90" w:rsidP="00C442FB">
      <w:pPr>
        <w:jc w:val="both"/>
        <w:rPr>
          <w:i w:val="0"/>
          <w:sz w:val="28"/>
          <w:szCs w:val="28"/>
        </w:rPr>
      </w:pPr>
      <w:r w:rsidRPr="00F469B0">
        <w:rPr>
          <w:b/>
          <w:i w:val="0"/>
          <w:sz w:val="28"/>
          <w:szCs w:val="28"/>
        </w:rPr>
        <w:t>Официальные</w:t>
      </w:r>
      <w:r w:rsidR="00523E67">
        <w:rPr>
          <w:b/>
          <w:i w:val="0"/>
          <w:sz w:val="28"/>
          <w:szCs w:val="28"/>
        </w:rPr>
        <w:t xml:space="preserve"> </w:t>
      </w:r>
      <w:r w:rsidRPr="00F469B0">
        <w:rPr>
          <w:b/>
          <w:i w:val="0"/>
          <w:sz w:val="28"/>
          <w:szCs w:val="28"/>
        </w:rPr>
        <w:t>оппоненты:</w:t>
      </w:r>
      <w:r w:rsidRPr="00F469B0">
        <w:rPr>
          <w:i w:val="0"/>
          <w:sz w:val="28"/>
          <w:szCs w:val="28"/>
        </w:rPr>
        <w:t xml:space="preserve"> </w:t>
      </w:r>
      <w:r w:rsidR="00523E67">
        <w:rPr>
          <w:i w:val="0"/>
          <w:sz w:val="28"/>
          <w:szCs w:val="28"/>
        </w:rPr>
        <w:t xml:space="preserve">  </w:t>
      </w:r>
      <w:r w:rsidRPr="00F469B0">
        <w:rPr>
          <w:i w:val="0"/>
          <w:sz w:val="28"/>
          <w:szCs w:val="28"/>
        </w:rPr>
        <w:t>доктор юридических наук</w:t>
      </w:r>
      <w:r w:rsidR="00374064" w:rsidRPr="00F469B0">
        <w:rPr>
          <w:i w:val="0"/>
          <w:sz w:val="28"/>
          <w:szCs w:val="28"/>
        </w:rPr>
        <w:t>, профессор</w:t>
      </w:r>
    </w:p>
    <w:p w:rsidR="000072F4" w:rsidRPr="00F469B0" w:rsidRDefault="000072F4" w:rsidP="00C442FB">
      <w:pPr>
        <w:jc w:val="both"/>
        <w:rPr>
          <w:b/>
          <w:i w:val="0"/>
          <w:sz w:val="28"/>
          <w:szCs w:val="28"/>
        </w:rPr>
      </w:pPr>
      <w:r w:rsidRPr="00F469B0">
        <w:rPr>
          <w:i w:val="0"/>
          <w:sz w:val="28"/>
          <w:szCs w:val="28"/>
        </w:rPr>
        <w:t xml:space="preserve">                                         </w:t>
      </w:r>
      <w:r w:rsidR="00523E67">
        <w:rPr>
          <w:i w:val="0"/>
          <w:sz w:val="28"/>
          <w:szCs w:val="28"/>
        </w:rPr>
        <w:t xml:space="preserve">         </w:t>
      </w:r>
      <w:r w:rsidRPr="00F469B0">
        <w:rPr>
          <w:b/>
          <w:i w:val="0"/>
          <w:sz w:val="28"/>
          <w:szCs w:val="28"/>
        </w:rPr>
        <w:t xml:space="preserve">Курманов </w:t>
      </w:r>
      <w:proofErr w:type="spellStart"/>
      <w:r w:rsidRPr="00F469B0">
        <w:rPr>
          <w:b/>
          <w:i w:val="0"/>
          <w:sz w:val="28"/>
          <w:szCs w:val="28"/>
        </w:rPr>
        <w:t>Карпек</w:t>
      </w:r>
      <w:proofErr w:type="spellEnd"/>
      <w:r w:rsidRPr="00F469B0">
        <w:rPr>
          <w:b/>
          <w:i w:val="0"/>
          <w:sz w:val="28"/>
          <w:szCs w:val="28"/>
        </w:rPr>
        <w:t xml:space="preserve"> </w:t>
      </w:r>
      <w:proofErr w:type="spellStart"/>
      <w:r w:rsidRPr="00F469B0">
        <w:rPr>
          <w:b/>
          <w:i w:val="0"/>
          <w:sz w:val="28"/>
          <w:szCs w:val="28"/>
        </w:rPr>
        <w:t>Шамсединович</w:t>
      </w:r>
      <w:proofErr w:type="spellEnd"/>
    </w:p>
    <w:p w:rsidR="000072F4" w:rsidRPr="00F469B0" w:rsidRDefault="006A6C90" w:rsidP="00C442FB">
      <w:pPr>
        <w:jc w:val="both"/>
        <w:rPr>
          <w:i w:val="0"/>
          <w:sz w:val="28"/>
          <w:szCs w:val="28"/>
        </w:rPr>
      </w:pPr>
      <w:r w:rsidRPr="00F469B0">
        <w:rPr>
          <w:b/>
          <w:i w:val="0"/>
          <w:sz w:val="28"/>
          <w:szCs w:val="28"/>
        </w:rPr>
        <w:t xml:space="preserve">                                          </w:t>
      </w:r>
      <w:r w:rsidR="000072F4" w:rsidRPr="00F469B0">
        <w:rPr>
          <w:i w:val="0"/>
          <w:sz w:val="28"/>
          <w:szCs w:val="28"/>
        </w:rPr>
        <w:t xml:space="preserve"> </w:t>
      </w:r>
    </w:p>
    <w:p w:rsidR="000B76DA" w:rsidRPr="00F469B0" w:rsidRDefault="000072F4" w:rsidP="00C442FB">
      <w:pPr>
        <w:jc w:val="both"/>
        <w:rPr>
          <w:i w:val="0"/>
          <w:sz w:val="28"/>
          <w:szCs w:val="28"/>
        </w:rPr>
      </w:pPr>
      <w:r w:rsidRPr="00F469B0">
        <w:rPr>
          <w:i w:val="0"/>
          <w:sz w:val="28"/>
          <w:szCs w:val="28"/>
        </w:rPr>
        <w:t xml:space="preserve">                                          </w:t>
      </w:r>
      <w:r w:rsidR="00523E67">
        <w:rPr>
          <w:i w:val="0"/>
          <w:sz w:val="28"/>
          <w:szCs w:val="28"/>
        </w:rPr>
        <w:t xml:space="preserve">        </w:t>
      </w:r>
      <w:r w:rsidR="000B76DA" w:rsidRPr="00F469B0">
        <w:rPr>
          <w:i w:val="0"/>
          <w:sz w:val="28"/>
          <w:szCs w:val="28"/>
        </w:rPr>
        <w:t>д</w:t>
      </w:r>
      <w:r w:rsidR="006A6C90" w:rsidRPr="00F469B0">
        <w:rPr>
          <w:i w:val="0"/>
          <w:sz w:val="28"/>
          <w:szCs w:val="28"/>
        </w:rPr>
        <w:t>октор</w:t>
      </w:r>
      <w:r w:rsidR="000B76DA" w:rsidRPr="00F469B0">
        <w:rPr>
          <w:i w:val="0"/>
          <w:sz w:val="28"/>
          <w:szCs w:val="28"/>
        </w:rPr>
        <w:t xml:space="preserve"> </w:t>
      </w:r>
      <w:r w:rsidR="006A6C90" w:rsidRPr="00F469B0">
        <w:rPr>
          <w:i w:val="0"/>
          <w:sz w:val="28"/>
          <w:szCs w:val="28"/>
        </w:rPr>
        <w:t>юридических</w:t>
      </w:r>
      <w:r w:rsidR="000B76DA" w:rsidRPr="00F469B0">
        <w:rPr>
          <w:i w:val="0"/>
          <w:sz w:val="28"/>
          <w:szCs w:val="28"/>
        </w:rPr>
        <w:t xml:space="preserve"> </w:t>
      </w:r>
      <w:r w:rsidR="006A6C90" w:rsidRPr="00F469B0">
        <w:rPr>
          <w:i w:val="0"/>
          <w:sz w:val="28"/>
          <w:szCs w:val="28"/>
        </w:rPr>
        <w:t>наук,</w:t>
      </w:r>
      <w:r w:rsidR="000B76DA" w:rsidRPr="00F469B0">
        <w:rPr>
          <w:i w:val="0"/>
          <w:sz w:val="28"/>
          <w:szCs w:val="28"/>
        </w:rPr>
        <w:t xml:space="preserve">  </w:t>
      </w:r>
      <w:r w:rsidR="00374064" w:rsidRPr="00F469B0">
        <w:rPr>
          <w:i w:val="0"/>
          <w:sz w:val="28"/>
          <w:szCs w:val="28"/>
        </w:rPr>
        <w:t>доцент</w:t>
      </w:r>
    </w:p>
    <w:p w:rsidR="000072F4" w:rsidRPr="00F469B0" w:rsidRDefault="000B76DA" w:rsidP="00C442FB">
      <w:pPr>
        <w:jc w:val="both"/>
        <w:rPr>
          <w:b/>
          <w:i w:val="0"/>
          <w:sz w:val="28"/>
          <w:szCs w:val="28"/>
        </w:rPr>
      </w:pPr>
      <w:r w:rsidRPr="00F469B0">
        <w:rPr>
          <w:i w:val="0"/>
          <w:sz w:val="28"/>
          <w:szCs w:val="28"/>
        </w:rPr>
        <w:t xml:space="preserve">                                          </w:t>
      </w:r>
      <w:r w:rsidR="00523E67">
        <w:rPr>
          <w:i w:val="0"/>
          <w:sz w:val="28"/>
          <w:szCs w:val="28"/>
        </w:rPr>
        <w:t xml:space="preserve">        </w:t>
      </w:r>
      <w:proofErr w:type="spellStart"/>
      <w:r w:rsidR="000072F4" w:rsidRPr="00F469B0">
        <w:rPr>
          <w:b/>
          <w:i w:val="0"/>
          <w:sz w:val="28"/>
          <w:szCs w:val="28"/>
        </w:rPr>
        <w:t>Н</w:t>
      </w:r>
      <w:r w:rsidR="00374064" w:rsidRPr="00F469B0">
        <w:rPr>
          <w:b/>
          <w:i w:val="0"/>
          <w:sz w:val="28"/>
          <w:szCs w:val="28"/>
        </w:rPr>
        <w:t>о</w:t>
      </w:r>
      <w:r w:rsidR="000072F4" w:rsidRPr="00F469B0">
        <w:rPr>
          <w:b/>
          <w:i w:val="0"/>
          <w:sz w:val="28"/>
          <w:szCs w:val="28"/>
        </w:rPr>
        <w:t>г</w:t>
      </w:r>
      <w:r w:rsidR="00374064" w:rsidRPr="00F469B0">
        <w:rPr>
          <w:b/>
          <w:i w:val="0"/>
          <w:sz w:val="28"/>
          <w:szCs w:val="28"/>
        </w:rPr>
        <w:t>о</w:t>
      </w:r>
      <w:r w:rsidR="000072F4" w:rsidRPr="00F469B0">
        <w:rPr>
          <w:b/>
          <w:i w:val="0"/>
          <w:sz w:val="28"/>
          <w:szCs w:val="28"/>
        </w:rPr>
        <w:t>йбаев</w:t>
      </w:r>
      <w:proofErr w:type="spellEnd"/>
      <w:r w:rsidR="000072F4" w:rsidRPr="00F469B0">
        <w:rPr>
          <w:b/>
          <w:i w:val="0"/>
          <w:sz w:val="28"/>
          <w:szCs w:val="28"/>
        </w:rPr>
        <w:t xml:space="preserve"> </w:t>
      </w:r>
      <w:proofErr w:type="spellStart"/>
      <w:r w:rsidR="000072F4" w:rsidRPr="00F469B0">
        <w:rPr>
          <w:b/>
          <w:i w:val="0"/>
          <w:sz w:val="28"/>
          <w:szCs w:val="28"/>
        </w:rPr>
        <w:t>Болотбек</w:t>
      </w:r>
      <w:proofErr w:type="spellEnd"/>
      <w:r w:rsidR="000072F4" w:rsidRPr="00F469B0">
        <w:rPr>
          <w:b/>
          <w:i w:val="0"/>
          <w:sz w:val="28"/>
          <w:szCs w:val="28"/>
        </w:rPr>
        <w:t xml:space="preserve"> </w:t>
      </w:r>
      <w:proofErr w:type="spellStart"/>
      <w:r w:rsidR="000072F4" w:rsidRPr="00F469B0">
        <w:rPr>
          <w:b/>
          <w:i w:val="0"/>
          <w:sz w:val="28"/>
          <w:szCs w:val="28"/>
        </w:rPr>
        <w:t>Бердибекович</w:t>
      </w:r>
      <w:proofErr w:type="spellEnd"/>
    </w:p>
    <w:p w:rsidR="000072F4" w:rsidRPr="00F469B0" w:rsidRDefault="000B76DA" w:rsidP="00C442FB">
      <w:pPr>
        <w:jc w:val="both"/>
        <w:rPr>
          <w:i w:val="0"/>
          <w:sz w:val="28"/>
          <w:szCs w:val="28"/>
        </w:rPr>
      </w:pPr>
      <w:r w:rsidRPr="00F469B0">
        <w:rPr>
          <w:i w:val="0"/>
          <w:sz w:val="28"/>
          <w:szCs w:val="28"/>
        </w:rPr>
        <w:t xml:space="preserve">                                          </w:t>
      </w:r>
    </w:p>
    <w:p w:rsidR="000B76DA" w:rsidRPr="00F469B0" w:rsidRDefault="000072F4" w:rsidP="00C442FB">
      <w:pPr>
        <w:jc w:val="both"/>
        <w:rPr>
          <w:i w:val="0"/>
          <w:sz w:val="28"/>
          <w:szCs w:val="28"/>
        </w:rPr>
      </w:pPr>
      <w:r w:rsidRPr="00F469B0">
        <w:rPr>
          <w:i w:val="0"/>
          <w:sz w:val="28"/>
          <w:szCs w:val="28"/>
        </w:rPr>
        <w:t xml:space="preserve">                                          </w:t>
      </w:r>
      <w:r w:rsidR="00523E67">
        <w:rPr>
          <w:i w:val="0"/>
          <w:sz w:val="28"/>
          <w:szCs w:val="28"/>
        </w:rPr>
        <w:t xml:space="preserve">        </w:t>
      </w:r>
      <w:r w:rsidR="0047713B" w:rsidRPr="00F469B0">
        <w:rPr>
          <w:i w:val="0"/>
          <w:sz w:val="28"/>
          <w:szCs w:val="28"/>
        </w:rPr>
        <w:t>д</w:t>
      </w:r>
      <w:r w:rsidR="000B76DA" w:rsidRPr="00F469B0">
        <w:rPr>
          <w:i w:val="0"/>
          <w:sz w:val="28"/>
          <w:szCs w:val="28"/>
        </w:rPr>
        <w:t>октор юридических наук, доцент</w:t>
      </w:r>
    </w:p>
    <w:p w:rsidR="000B76DA" w:rsidRPr="00F469B0" w:rsidRDefault="000B76DA" w:rsidP="00C442FB">
      <w:pPr>
        <w:jc w:val="both"/>
        <w:rPr>
          <w:b/>
          <w:i w:val="0"/>
          <w:sz w:val="28"/>
          <w:szCs w:val="28"/>
        </w:rPr>
      </w:pPr>
      <w:r w:rsidRPr="00F469B0">
        <w:rPr>
          <w:i w:val="0"/>
          <w:sz w:val="28"/>
          <w:szCs w:val="28"/>
        </w:rPr>
        <w:t xml:space="preserve">                                         </w:t>
      </w:r>
      <w:r w:rsidR="00523E67">
        <w:rPr>
          <w:i w:val="0"/>
          <w:sz w:val="28"/>
          <w:szCs w:val="28"/>
        </w:rPr>
        <w:t xml:space="preserve">        </w:t>
      </w:r>
      <w:r w:rsidRPr="00F469B0">
        <w:rPr>
          <w:i w:val="0"/>
          <w:sz w:val="28"/>
          <w:szCs w:val="28"/>
        </w:rPr>
        <w:t xml:space="preserve"> </w:t>
      </w:r>
      <w:r w:rsidR="00374064" w:rsidRPr="00F469B0">
        <w:rPr>
          <w:b/>
          <w:i w:val="0"/>
          <w:sz w:val="28"/>
          <w:szCs w:val="28"/>
          <w:lang w:val="kk-KZ"/>
        </w:rPr>
        <w:t xml:space="preserve">Рахимбердин </w:t>
      </w:r>
      <w:proofErr w:type="spellStart"/>
      <w:r w:rsidR="00374064" w:rsidRPr="00F469B0">
        <w:rPr>
          <w:b/>
          <w:i w:val="0"/>
          <w:sz w:val="28"/>
          <w:szCs w:val="28"/>
        </w:rPr>
        <w:t>Куат</w:t>
      </w:r>
      <w:proofErr w:type="spellEnd"/>
      <w:r w:rsidR="00374064" w:rsidRPr="00F469B0">
        <w:rPr>
          <w:b/>
          <w:i w:val="0"/>
          <w:sz w:val="28"/>
          <w:szCs w:val="28"/>
        </w:rPr>
        <w:t xml:space="preserve"> </w:t>
      </w:r>
      <w:proofErr w:type="spellStart"/>
      <w:r w:rsidR="00374064" w:rsidRPr="00F469B0">
        <w:rPr>
          <w:b/>
          <w:i w:val="0"/>
          <w:sz w:val="28"/>
          <w:szCs w:val="28"/>
        </w:rPr>
        <w:t>Хажумуханович</w:t>
      </w:r>
      <w:proofErr w:type="spellEnd"/>
      <w:r w:rsidR="00374064" w:rsidRPr="00F469B0">
        <w:rPr>
          <w:i w:val="0"/>
          <w:sz w:val="28"/>
          <w:szCs w:val="28"/>
        </w:rPr>
        <w:t xml:space="preserve">  </w:t>
      </w:r>
    </w:p>
    <w:p w:rsidR="000072F4" w:rsidRPr="00F469B0" w:rsidRDefault="000072F4" w:rsidP="00C442FB">
      <w:pPr>
        <w:jc w:val="both"/>
        <w:rPr>
          <w:b/>
          <w:i w:val="0"/>
          <w:sz w:val="28"/>
          <w:szCs w:val="28"/>
        </w:rPr>
      </w:pPr>
    </w:p>
    <w:p w:rsidR="000072F4" w:rsidRPr="00F469B0" w:rsidRDefault="000072F4" w:rsidP="00C442FB">
      <w:pPr>
        <w:jc w:val="both"/>
        <w:rPr>
          <w:b/>
          <w:i w:val="0"/>
          <w:sz w:val="28"/>
          <w:szCs w:val="28"/>
        </w:rPr>
      </w:pPr>
    </w:p>
    <w:p w:rsidR="000072F4" w:rsidRPr="00F469B0" w:rsidRDefault="000072F4" w:rsidP="00C442FB">
      <w:pPr>
        <w:jc w:val="both"/>
        <w:rPr>
          <w:b/>
          <w:i w:val="0"/>
          <w:sz w:val="28"/>
          <w:szCs w:val="28"/>
        </w:rPr>
      </w:pPr>
    </w:p>
    <w:p w:rsidR="002F49B2" w:rsidRDefault="006A6C90" w:rsidP="002F49B2">
      <w:pPr>
        <w:jc w:val="center"/>
        <w:rPr>
          <w:i w:val="0"/>
          <w:sz w:val="28"/>
          <w:szCs w:val="28"/>
        </w:rPr>
      </w:pPr>
      <w:r w:rsidRPr="00F469B0">
        <w:rPr>
          <w:b/>
          <w:i w:val="0"/>
          <w:sz w:val="28"/>
          <w:szCs w:val="28"/>
        </w:rPr>
        <w:t xml:space="preserve">Ведущая организация: </w:t>
      </w:r>
      <w:r w:rsidR="002F49B2">
        <w:rPr>
          <w:b/>
          <w:i w:val="0"/>
          <w:sz w:val="28"/>
          <w:szCs w:val="28"/>
        </w:rPr>
        <w:t xml:space="preserve"> </w:t>
      </w:r>
      <w:r w:rsidRPr="00F469B0">
        <w:rPr>
          <w:b/>
          <w:i w:val="0"/>
          <w:sz w:val="28"/>
          <w:szCs w:val="28"/>
        </w:rPr>
        <w:t xml:space="preserve"> </w:t>
      </w:r>
      <w:r w:rsidR="005A4D2E" w:rsidRPr="00F469B0">
        <w:rPr>
          <w:i w:val="0"/>
          <w:sz w:val="28"/>
          <w:szCs w:val="28"/>
        </w:rPr>
        <w:t xml:space="preserve">кафедра уголовного права </w:t>
      </w:r>
      <w:r w:rsidR="002F49B2">
        <w:rPr>
          <w:i w:val="0"/>
          <w:sz w:val="28"/>
          <w:szCs w:val="28"/>
        </w:rPr>
        <w:t xml:space="preserve"> процесса </w:t>
      </w:r>
    </w:p>
    <w:p w:rsidR="00523E67" w:rsidRDefault="002F49B2" w:rsidP="002F49B2">
      <w:pPr>
        <w:jc w:val="center"/>
        <w:rPr>
          <w:i w:val="0"/>
          <w:sz w:val="28"/>
          <w:szCs w:val="28"/>
        </w:rPr>
      </w:pPr>
      <w:r>
        <w:rPr>
          <w:i w:val="0"/>
          <w:sz w:val="28"/>
          <w:szCs w:val="28"/>
        </w:rPr>
        <w:t xml:space="preserve">                                                       Кыргызского Национального университета</w:t>
      </w:r>
    </w:p>
    <w:p w:rsidR="002F49B2" w:rsidRDefault="002F49B2" w:rsidP="002F49B2">
      <w:pPr>
        <w:jc w:val="center"/>
        <w:rPr>
          <w:i w:val="0"/>
          <w:sz w:val="28"/>
          <w:szCs w:val="28"/>
        </w:rPr>
      </w:pPr>
      <w:r>
        <w:rPr>
          <w:i w:val="0"/>
          <w:sz w:val="28"/>
          <w:szCs w:val="28"/>
        </w:rPr>
        <w:t xml:space="preserve">                                                          им. </w:t>
      </w:r>
      <w:proofErr w:type="spellStart"/>
      <w:r>
        <w:rPr>
          <w:i w:val="0"/>
          <w:sz w:val="28"/>
          <w:szCs w:val="28"/>
        </w:rPr>
        <w:t>Ж.Баласагына</w:t>
      </w:r>
      <w:proofErr w:type="spellEnd"/>
      <w:r>
        <w:rPr>
          <w:i w:val="0"/>
          <w:sz w:val="28"/>
          <w:szCs w:val="28"/>
        </w:rPr>
        <w:t xml:space="preserve"> </w:t>
      </w:r>
      <w:r w:rsidR="00523E67">
        <w:rPr>
          <w:i w:val="0"/>
          <w:sz w:val="28"/>
          <w:szCs w:val="28"/>
        </w:rPr>
        <w:t xml:space="preserve"> </w:t>
      </w:r>
      <w:r w:rsidR="002A7BB8">
        <w:rPr>
          <w:i w:val="0"/>
          <w:sz w:val="28"/>
          <w:szCs w:val="28"/>
        </w:rPr>
        <w:t xml:space="preserve"> </w:t>
      </w:r>
      <w:bookmarkStart w:id="0" w:name="_GoBack"/>
      <w:bookmarkEnd w:id="0"/>
      <w:r w:rsidR="005A4D2E" w:rsidRPr="00F469B0">
        <w:rPr>
          <w:i w:val="0"/>
          <w:sz w:val="28"/>
          <w:szCs w:val="28"/>
        </w:rPr>
        <w:t xml:space="preserve">(Кыргызская Республика, </w:t>
      </w:r>
    </w:p>
    <w:p w:rsidR="005A4D2E" w:rsidRPr="00F469B0" w:rsidRDefault="002F49B2" w:rsidP="002F49B2">
      <w:pPr>
        <w:jc w:val="center"/>
        <w:rPr>
          <w:i w:val="0"/>
          <w:sz w:val="28"/>
          <w:szCs w:val="28"/>
        </w:rPr>
      </w:pPr>
      <w:r>
        <w:rPr>
          <w:i w:val="0"/>
          <w:sz w:val="28"/>
          <w:szCs w:val="28"/>
        </w:rPr>
        <w:t xml:space="preserve">                                         </w:t>
      </w:r>
      <w:r w:rsidR="005A4D2E" w:rsidRPr="00F469B0">
        <w:rPr>
          <w:i w:val="0"/>
          <w:sz w:val="28"/>
          <w:szCs w:val="28"/>
        </w:rPr>
        <w:t>7200</w:t>
      </w:r>
      <w:r>
        <w:rPr>
          <w:i w:val="0"/>
          <w:sz w:val="28"/>
          <w:szCs w:val="28"/>
        </w:rPr>
        <w:t>33</w:t>
      </w:r>
      <w:r w:rsidR="005A4D2E" w:rsidRPr="00F469B0">
        <w:rPr>
          <w:i w:val="0"/>
          <w:sz w:val="28"/>
          <w:szCs w:val="28"/>
        </w:rPr>
        <w:t xml:space="preserve">, </w:t>
      </w:r>
      <w:proofErr w:type="spellStart"/>
      <w:r w:rsidR="005A4D2E" w:rsidRPr="00F469B0">
        <w:rPr>
          <w:i w:val="0"/>
          <w:sz w:val="28"/>
          <w:szCs w:val="28"/>
        </w:rPr>
        <w:t>г.Бишкек</w:t>
      </w:r>
      <w:proofErr w:type="spellEnd"/>
      <w:r w:rsidR="00523E67">
        <w:rPr>
          <w:i w:val="0"/>
          <w:sz w:val="28"/>
          <w:szCs w:val="28"/>
        </w:rPr>
        <w:t>,</w:t>
      </w:r>
      <w:r>
        <w:rPr>
          <w:i w:val="0"/>
          <w:sz w:val="28"/>
          <w:szCs w:val="28"/>
        </w:rPr>
        <w:t xml:space="preserve"> </w:t>
      </w:r>
      <w:proofErr w:type="spellStart"/>
      <w:r>
        <w:rPr>
          <w:i w:val="0"/>
          <w:sz w:val="28"/>
          <w:szCs w:val="28"/>
        </w:rPr>
        <w:t>ул.Киевская</w:t>
      </w:r>
      <w:proofErr w:type="spellEnd"/>
      <w:r>
        <w:rPr>
          <w:i w:val="0"/>
          <w:sz w:val="28"/>
          <w:szCs w:val="28"/>
        </w:rPr>
        <w:t xml:space="preserve"> 132)</w:t>
      </w:r>
    </w:p>
    <w:p w:rsidR="00F54D30" w:rsidRPr="00F469B0" w:rsidRDefault="00F54D30" w:rsidP="00C442FB">
      <w:pPr>
        <w:jc w:val="both"/>
        <w:rPr>
          <w:b/>
          <w:i w:val="0"/>
          <w:sz w:val="28"/>
          <w:szCs w:val="28"/>
        </w:rPr>
      </w:pPr>
    </w:p>
    <w:p w:rsidR="0047713B" w:rsidRPr="00F469B0" w:rsidRDefault="0047713B" w:rsidP="00C442FB">
      <w:pPr>
        <w:jc w:val="both"/>
        <w:rPr>
          <w:b/>
          <w:i w:val="0"/>
          <w:sz w:val="28"/>
          <w:szCs w:val="28"/>
        </w:rPr>
      </w:pPr>
    </w:p>
    <w:p w:rsidR="000072F4" w:rsidRPr="00F469B0" w:rsidRDefault="005A4D2E" w:rsidP="00C442FB">
      <w:pPr>
        <w:jc w:val="both"/>
        <w:rPr>
          <w:b/>
          <w:i w:val="0"/>
          <w:sz w:val="28"/>
          <w:szCs w:val="28"/>
        </w:rPr>
      </w:pPr>
      <w:r w:rsidRPr="00F469B0">
        <w:rPr>
          <w:b/>
          <w:i w:val="0"/>
          <w:sz w:val="28"/>
          <w:szCs w:val="28"/>
        </w:rPr>
        <w:tab/>
      </w:r>
    </w:p>
    <w:p w:rsidR="005D1490" w:rsidRPr="00F469B0" w:rsidRDefault="005A4D2E" w:rsidP="00C442FB">
      <w:pPr>
        <w:ind w:firstLine="708"/>
        <w:jc w:val="both"/>
        <w:rPr>
          <w:i w:val="0"/>
          <w:sz w:val="28"/>
          <w:szCs w:val="28"/>
        </w:rPr>
      </w:pPr>
      <w:r w:rsidRPr="00F469B0">
        <w:rPr>
          <w:i w:val="0"/>
          <w:sz w:val="28"/>
          <w:szCs w:val="28"/>
        </w:rPr>
        <w:t>Защита состоится 3</w:t>
      </w:r>
      <w:r w:rsidR="00185B88" w:rsidRPr="00F469B0">
        <w:rPr>
          <w:i w:val="0"/>
          <w:sz w:val="28"/>
          <w:szCs w:val="28"/>
        </w:rPr>
        <w:t>1</w:t>
      </w:r>
      <w:r w:rsidRPr="00F469B0">
        <w:rPr>
          <w:i w:val="0"/>
          <w:sz w:val="28"/>
          <w:szCs w:val="28"/>
        </w:rPr>
        <w:t xml:space="preserve"> октября 2015 г. в 1</w:t>
      </w:r>
      <w:r w:rsidR="00F469B0" w:rsidRPr="00F469B0">
        <w:rPr>
          <w:i w:val="0"/>
          <w:sz w:val="28"/>
          <w:szCs w:val="28"/>
        </w:rPr>
        <w:t>2</w:t>
      </w:r>
      <w:r w:rsidRPr="00F469B0">
        <w:rPr>
          <w:i w:val="0"/>
          <w:sz w:val="28"/>
          <w:szCs w:val="28"/>
        </w:rPr>
        <w:t xml:space="preserve">.00 </w:t>
      </w:r>
      <w:r w:rsidR="00523E67">
        <w:rPr>
          <w:i w:val="0"/>
          <w:sz w:val="28"/>
          <w:szCs w:val="28"/>
        </w:rPr>
        <w:t xml:space="preserve">часов </w:t>
      </w:r>
      <w:r w:rsidRPr="00F469B0">
        <w:rPr>
          <w:i w:val="0"/>
          <w:sz w:val="28"/>
          <w:szCs w:val="28"/>
        </w:rPr>
        <w:t xml:space="preserve">на заседании диссертационного совета Д.12.15.516 при Кыргызско-Российском Славянском университете и </w:t>
      </w:r>
      <w:proofErr w:type="spellStart"/>
      <w:r w:rsidRPr="00F469B0">
        <w:rPr>
          <w:i w:val="0"/>
          <w:sz w:val="28"/>
          <w:szCs w:val="28"/>
        </w:rPr>
        <w:t>Ошском</w:t>
      </w:r>
      <w:proofErr w:type="spellEnd"/>
      <w:r w:rsidRPr="00F469B0">
        <w:rPr>
          <w:i w:val="0"/>
          <w:sz w:val="28"/>
          <w:szCs w:val="28"/>
        </w:rPr>
        <w:t xml:space="preserve"> государственном юридическом институте по защите диссертаций на соискание ученой степени доктора (кандидата) юридических наук в Кыргызско-Российском Славянском университете по адресу: 720065, Кыргызская Республика, г.</w:t>
      </w:r>
      <w:r w:rsidR="00523E67">
        <w:rPr>
          <w:i w:val="0"/>
          <w:sz w:val="28"/>
          <w:szCs w:val="28"/>
        </w:rPr>
        <w:t xml:space="preserve"> </w:t>
      </w:r>
      <w:r w:rsidRPr="00F469B0">
        <w:rPr>
          <w:i w:val="0"/>
          <w:sz w:val="28"/>
          <w:szCs w:val="28"/>
        </w:rPr>
        <w:t xml:space="preserve">Бишкек, пр. Чуй, 42, </w:t>
      </w:r>
      <w:r w:rsidR="009F1447">
        <w:rPr>
          <w:i w:val="0"/>
          <w:sz w:val="28"/>
          <w:szCs w:val="28"/>
        </w:rPr>
        <w:t>(</w:t>
      </w:r>
      <w:r w:rsidRPr="00F469B0">
        <w:rPr>
          <w:i w:val="0"/>
          <w:sz w:val="28"/>
          <w:szCs w:val="28"/>
        </w:rPr>
        <w:t>конференц-зал</w:t>
      </w:r>
      <w:r w:rsidR="00523E67">
        <w:rPr>
          <w:i w:val="0"/>
          <w:sz w:val="28"/>
          <w:szCs w:val="28"/>
        </w:rPr>
        <w:t>,</w:t>
      </w:r>
      <w:r w:rsidRPr="00F469B0">
        <w:rPr>
          <w:i w:val="0"/>
          <w:sz w:val="28"/>
          <w:szCs w:val="28"/>
        </w:rPr>
        <w:t xml:space="preserve"> ауд.213).</w:t>
      </w:r>
    </w:p>
    <w:p w:rsidR="00F54D30" w:rsidRPr="00F469B0" w:rsidRDefault="00F54D30" w:rsidP="00C442FB">
      <w:pPr>
        <w:jc w:val="both"/>
        <w:rPr>
          <w:i w:val="0"/>
          <w:sz w:val="28"/>
          <w:szCs w:val="28"/>
        </w:rPr>
      </w:pPr>
    </w:p>
    <w:p w:rsidR="005A4D2E" w:rsidRPr="00F469B0" w:rsidRDefault="005A4D2E" w:rsidP="00C442FB">
      <w:pPr>
        <w:jc w:val="both"/>
        <w:rPr>
          <w:i w:val="0"/>
          <w:sz w:val="28"/>
          <w:szCs w:val="28"/>
        </w:rPr>
      </w:pPr>
      <w:r w:rsidRPr="00F469B0">
        <w:rPr>
          <w:i w:val="0"/>
          <w:sz w:val="28"/>
          <w:szCs w:val="28"/>
        </w:rPr>
        <w:tab/>
        <w:t>С диссертацией можно ознакомиться в библиотеке Кыргызско-Российского Славянского университета по адресу: г.</w:t>
      </w:r>
      <w:r w:rsidR="00523E67">
        <w:rPr>
          <w:i w:val="0"/>
          <w:sz w:val="28"/>
          <w:szCs w:val="28"/>
        </w:rPr>
        <w:t xml:space="preserve"> </w:t>
      </w:r>
      <w:r w:rsidRPr="00F469B0">
        <w:rPr>
          <w:i w:val="0"/>
          <w:sz w:val="28"/>
          <w:szCs w:val="28"/>
        </w:rPr>
        <w:t>Бишкек, ул.</w:t>
      </w:r>
      <w:r w:rsidR="00523E67">
        <w:rPr>
          <w:i w:val="0"/>
          <w:sz w:val="28"/>
          <w:szCs w:val="28"/>
        </w:rPr>
        <w:t xml:space="preserve"> </w:t>
      </w:r>
      <w:r w:rsidRPr="00F469B0">
        <w:rPr>
          <w:i w:val="0"/>
          <w:sz w:val="28"/>
          <w:szCs w:val="28"/>
        </w:rPr>
        <w:t>Киевская,</w:t>
      </w:r>
      <w:r w:rsidR="00523E67">
        <w:rPr>
          <w:i w:val="0"/>
          <w:sz w:val="28"/>
          <w:szCs w:val="28"/>
        </w:rPr>
        <w:t xml:space="preserve"> </w:t>
      </w:r>
      <w:r w:rsidRPr="00F469B0">
        <w:rPr>
          <w:i w:val="0"/>
          <w:sz w:val="28"/>
          <w:szCs w:val="28"/>
        </w:rPr>
        <w:t>44.</w:t>
      </w:r>
    </w:p>
    <w:p w:rsidR="005A4D2E" w:rsidRPr="00F469B0" w:rsidRDefault="005A4D2E" w:rsidP="00C442FB">
      <w:pPr>
        <w:jc w:val="both"/>
        <w:rPr>
          <w:i w:val="0"/>
          <w:sz w:val="28"/>
          <w:szCs w:val="28"/>
        </w:rPr>
      </w:pPr>
    </w:p>
    <w:p w:rsidR="000072F4" w:rsidRPr="00F469B0" w:rsidRDefault="000072F4" w:rsidP="00C442FB">
      <w:pPr>
        <w:jc w:val="both"/>
        <w:rPr>
          <w:i w:val="0"/>
          <w:sz w:val="28"/>
          <w:szCs w:val="28"/>
        </w:rPr>
      </w:pPr>
    </w:p>
    <w:p w:rsidR="005A4D2E" w:rsidRPr="00F469B0" w:rsidRDefault="005A4D2E" w:rsidP="00C442FB">
      <w:pPr>
        <w:ind w:firstLine="708"/>
        <w:jc w:val="both"/>
        <w:rPr>
          <w:i w:val="0"/>
          <w:sz w:val="28"/>
          <w:szCs w:val="28"/>
        </w:rPr>
      </w:pPr>
      <w:r w:rsidRPr="00F469B0">
        <w:rPr>
          <w:i w:val="0"/>
          <w:sz w:val="28"/>
          <w:szCs w:val="28"/>
        </w:rPr>
        <w:t>Автореферат разослан «</w:t>
      </w:r>
      <w:r w:rsidR="00A730FF">
        <w:rPr>
          <w:i w:val="0"/>
          <w:sz w:val="28"/>
          <w:szCs w:val="28"/>
        </w:rPr>
        <w:t>30»</w:t>
      </w:r>
      <w:r w:rsidRPr="00F469B0">
        <w:rPr>
          <w:i w:val="0"/>
          <w:sz w:val="28"/>
          <w:szCs w:val="28"/>
        </w:rPr>
        <w:t xml:space="preserve"> сентября 2015 года.</w:t>
      </w:r>
    </w:p>
    <w:p w:rsidR="00F54D30" w:rsidRPr="00F469B0" w:rsidRDefault="00F54D30" w:rsidP="00C442FB">
      <w:pPr>
        <w:jc w:val="both"/>
        <w:rPr>
          <w:i w:val="0"/>
          <w:sz w:val="28"/>
          <w:szCs w:val="28"/>
        </w:rPr>
      </w:pPr>
    </w:p>
    <w:p w:rsidR="000072F4" w:rsidRPr="00F469B0" w:rsidRDefault="000072F4" w:rsidP="00C442FB">
      <w:pPr>
        <w:jc w:val="both"/>
        <w:rPr>
          <w:b/>
          <w:i w:val="0"/>
          <w:sz w:val="28"/>
          <w:szCs w:val="28"/>
        </w:rPr>
      </w:pPr>
    </w:p>
    <w:p w:rsidR="000072F4" w:rsidRPr="00F469B0" w:rsidRDefault="000072F4" w:rsidP="00C442FB">
      <w:pPr>
        <w:jc w:val="both"/>
        <w:rPr>
          <w:b/>
          <w:i w:val="0"/>
          <w:sz w:val="28"/>
          <w:szCs w:val="28"/>
        </w:rPr>
      </w:pPr>
    </w:p>
    <w:p w:rsidR="000072F4" w:rsidRPr="00F469B0" w:rsidRDefault="000072F4" w:rsidP="00C442FB">
      <w:pPr>
        <w:jc w:val="both"/>
        <w:rPr>
          <w:b/>
          <w:i w:val="0"/>
          <w:sz w:val="28"/>
          <w:szCs w:val="28"/>
        </w:rPr>
      </w:pPr>
    </w:p>
    <w:p w:rsidR="005A4D2E" w:rsidRPr="00F469B0" w:rsidRDefault="005A4D2E" w:rsidP="00C442FB">
      <w:pPr>
        <w:jc w:val="both"/>
        <w:rPr>
          <w:b/>
          <w:i w:val="0"/>
          <w:sz w:val="28"/>
          <w:szCs w:val="28"/>
        </w:rPr>
      </w:pPr>
      <w:r w:rsidRPr="00F469B0">
        <w:rPr>
          <w:b/>
          <w:i w:val="0"/>
          <w:sz w:val="28"/>
          <w:szCs w:val="28"/>
        </w:rPr>
        <w:t>Ученый секретарь</w:t>
      </w:r>
    </w:p>
    <w:p w:rsidR="005A4D2E" w:rsidRPr="00F469B0" w:rsidRDefault="00523E67" w:rsidP="00C442FB">
      <w:pPr>
        <w:jc w:val="both"/>
        <w:rPr>
          <w:b/>
          <w:i w:val="0"/>
          <w:sz w:val="28"/>
          <w:szCs w:val="28"/>
        </w:rPr>
      </w:pPr>
      <w:r>
        <w:rPr>
          <w:b/>
          <w:i w:val="0"/>
          <w:sz w:val="28"/>
          <w:szCs w:val="28"/>
        </w:rPr>
        <w:t>д</w:t>
      </w:r>
      <w:r w:rsidR="005A4D2E" w:rsidRPr="00F469B0">
        <w:rPr>
          <w:b/>
          <w:i w:val="0"/>
          <w:sz w:val="28"/>
          <w:szCs w:val="28"/>
        </w:rPr>
        <w:t>иссертационного совета,</w:t>
      </w:r>
    </w:p>
    <w:p w:rsidR="005A4D2E" w:rsidRPr="00F469B0" w:rsidRDefault="00F54D30" w:rsidP="00C442FB">
      <w:pPr>
        <w:jc w:val="both"/>
        <w:rPr>
          <w:b/>
          <w:i w:val="0"/>
          <w:sz w:val="28"/>
          <w:szCs w:val="28"/>
        </w:rPr>
      </w:pPr>
      <w:r w:rsidRPr="00F469B0">
        <w:rPr>
          <w:b/>
          <w:i w:val="0"/>
          <w:sz w:val="28"/>
          <w:szCs w:val="28"/>
        </w:rPr>
        <w:t xml:space="preserve">доктор юридических наук, доцент                                  </w:t>
      </w:r>
      <w:proofErr w:type="spellStart"/>
      <w:r w:rsidRPr="00F469B0">
        <w:rPr>
          <w:b/>
          <w:i w:val="0"/>
          <w:sz w:val="28"/>
          <w:szCs w:val="28"/>
        </w:rPr>
        <w:t>Сулайманова</w:t>
      </w:r>
      <w:proofErr w:type="spellEnd"/>
      <w:r w:rsidRPr="00F469B0">
        <w:rPr>
          <w:b/>
          <w:i w:val="0"/>
          <w:sz w:val="28"/>
          <w:szCs w:val="28"/>
        </w:rPr>
        <w:t xml:space="preserve"> Н.Н.</w:t>
      </w:r>
    </w:p>
    <w:p w:rsidR="009F1447" w:rsidRDefault="009F1447" w:rsidP="00C442FB">
      <w:pPr>
        <w:jc w:val="center"/>
        <w:rPr>
          <w:b/>
          <w:i w:val="0"/>
          <w:sz w:val="28"/>
          <w:szCs w:val="28"/>
        </w:rPr>
      </w:pPr>
    </w:p>
    <w:p w:rsidR="009F1447" w:rsidRDefault="009F1447" w:rsidP="00C442FB">
      <w:pPr>
        <w:jc w:val="center"/>
        <w:rPr>
          <w:b/>
          <w:i w:val="0"/>
          <w:sz w:val="28"/>
          <w:szCs w:val="28"/>
        </w:rPr>
      </w:pPr>
    </w:p>
    <w:p w:rsidR="00C442FB" w:rsidRPr="00F469B0" w:rsidRDefault="00C442FB" w:rsidP="00C442FB">
      <w:pPr>
        <w:jc w:val="center"/>
        <w:rPr>
          <w:b/>
          <w:i w:val="0"/>
          <w:sz w:val="28"/>
          <w:szCs w:val="28"/>
        </w:rPr>
      </w:pPr>
      <w:r w:rsidRPr="00F469B0">
        <w:rPr>
          <w:b/>
          <w:i w:val="0"/>
          <w:sz w:val="28"/>
          <w:szCs w:val="28"/>
        </w:rPr>
        <w:t>ОБЩАЯ ХАРАКТЕРИСТИКА РАБОТЫ</w:t>
      </w:r>
    </w:p>
    <w:p w:rsidR="00C442FB" w:rsidRPr="00F469B0" w:rsidRDefault="00C442FB" w:rsidP="00C442FB">
      <w:pPr>
        <w:jc w:val="center"/>
        <w:rPr>
          <w:b/>
          <w:i w:val="0"/>
          <w:sz w:val="28"/>
          <w:szCs w:val="28"/>
        </w:rPr>
      </w:pPr>
    </w:p>
    <w:p w:rsidR="00185B88" w:rsidRPr="00F469B0" w:rsidRDefault="00185B88" w:rsidP="00185B88">
      <w:pPr>
        <w:ind w:firstLine="709"/>
        <w:jc w:val="both"/>
        <w:rPr>
          <w:i w:val="0"/>
          <w:sz w:val="28"/>
          <w:szCs w:val="28"/>
        </w:rPr>
      </w:pPr>
      <w:r w:rsidRPr="00F469B0">
        <w:rPr>
          <w:b/>
          <w:i w:val="0"/>
          <w:sz w:val="28"/>
          <w:szCs w:val="28"/>
        </w:rPr>
        <w:t xml:space="preserve">Актуальность темы </w:t>
      </w:r>
      <w:r w:rsidR="009F1447">
        <w:rPr>
          <w:b/>
          <w:i w:val="0"/>
          <w:sz w:val="28"/>
          <w:szCs w:val="28"/>
        </w:rPr>
        <w:t>диссертации</w:t>
      </w:r>
      <w:r w:rsidRPr="00F469B0">
        <w:rPr>
          <w:b/>
          <w:i w:val="0"/>
          <w:sz w:val="28"/>
          <w:szCs w:val="28"/>
        </w:rPr>
        <w:t xml:space="preserve">. </w:t>
      </w:r>
      <w:r w:rsidRPr="00F469B0">
        <w:rPr>
          <w:i w:val="0"/>
          <w:sz w:val="28"/>
          <w:szCs w:val="28"/>
        </w:rPr>
        <w:t xml:space="preserve">Нравственность не может рассматриваться отдельно от духовного развития человека. Любое государство стремится сохранить традиционные духовно-нравственные начала своего сообщества. В этой связи стоит вопрос о приобщении человека к таким духовным ценностям общества, которые могут повлиять на рост самого общества, его экономики и культуры. </w:t>
      </w:r>
    </w:p>
    <w:p w:rsidR="00185B88" w:rsidRPr="00F469B0" w:rsidRDefault="00185B88" w:rsidP="00185B88">
      <w:pPr>
        <w:ind w:firstLine="709"/>
        <w:jc w:val="both"/>
        <w:rPr>
          <w:i w:val="0"/>
          <w:sz w:val="28"/>
          <w:szCs w:val="28"/>
        </w:rPr>
      </w:pPr>
      <w:r w:rsidRPr="00F469B0">
        <w:rPr>
          <w:i w:val="0"/>
          <w:sz w:val="28"/>
          <w:szCs w:val="28"/>
        </w:rPr>
        <w:t>Определяя новый политический курс страны через стратегию «Казахстан-2050», Президент Республики Казахстан – лидер нации Н.А.Назарбаев отметил, что адекватный ответ вызовам времени можно дать только при сохранении культурного кода: языка, духовности, традиций, ценностей.</w:t>
      </w:r>
    </w:p>
    <w:p w:rsidR="00185B88" w:rsidRPr="00F469B0" w:rsidRDefault="00185B88" w:rsidP="00185B88">
      <w:pPr>
        <w:ind w:firstLine="709"/>
        <w:jc w:val="both"/>
        <w:rPr>
          <w:i w:val="0"/>
          <w:sz w:val="28"/>
          <w:szCs w:val="28"/>
        </w:rPr>
      </w:pPr>
      <w:r w:rsidRPr="00F469B0">
        <w:rPr>
          <w:i w:val="0"/>
          <w:sz w:val="28"/>
          <w:szCs w:val="28"/>
        </w:rPr>
        <w:t xml:space="preserve">В литературе отмечаются процессы падения </w:t>
      </w:r>
      <w:r w:rsidR="00F04BE0" w:rsidRPr="00F469B0">
        <w:rPr>
          <w:i w:val="0"/>
          <w:sz w:val="28"/>
          <w:szCs w:val="28"/>
        </w:rPr>
        <w:t>морально-н</w:t>
      </w:r>
      <w:r w:rsidRPr="00F469B0">
        <w:rPr>
          <w:i w:val="0"/>
          <w:sz w:val="28"/>
          <w:szCs w:val="28"/>
        </w:rPr>
        <w:t>равственного здоровья нации, происходит резкая смена идеалов общества. Попытк</w:t>
      </w:r>
      <w:r w:rsidR="00F04BE0" w:rsidRPr="00F469B0">
        <w:rPr>
          <w:i w:val="0"/>
          <w:sz w:val="28"/>
          <w:szCs w:val="28"/>
        </w:rPr>
        <w:t>а</w:t>
      </w:r>
      <w:r w:rsidRPr="00F469B0">
        <w:rPr>
          <w:i w:val="0"/>
          <w:sz w:val="28"/>
          <w:szCs w:val="28"/>
        </w:rPr>
        <w:t xml:space="preserve"> </w:t>
      </w:r>
      <w:r w:rsidR="00F04BE0" w:rsidRPr="00F469B0">
        <w:rPr>
          <w:i w:val="0"/>
          <w:sz w:val="28"/>
          <w:szCs w:val="28"/>
        </w:rPr>
        <w:t>создать единую духовно-составляющую</w:t>
      </w:r>
      <w:r w:rsidRPr="00F469B0">
        <w:rPr>
          <w:i w:val="0"/>
          <w:sz w:val="28"/>
          <w:szCs w:val="28"/>
        </w:rPr>
        <w:t xml:space="preserve"> наци</w:t>
      </w:r>
      <w:r w:rsidR="00F04BE0" w:rsidRPr="00F469B0">
        <w:rPr>
          <w:i w:val="0"/>
          <w:sz w:val="28"/>
          <w:szCs w:val="28"/>
        </w:rPr>
        <w:t>и</w:t>
      </w:r>
      <w:r w:rsidRPr="00F469B0">
        <w:rPr>
          <w:i w:val="0"/>
          <w:sz w:val="28"/>
          <w:szCs w:val="28"/>
        </w:rPr>
        <w:t xml:space="preserve"> путем выдвижения различных государственных </w:t>
      </w:r>
      <w:proofErr w:type="gramStart"/>
      <w:r w:rsidRPr="00F469B0">
        <w:rPr>
          <w:i w:val="0"/>
          <w:sz w:val="28"/>
          <w:szCs w:val="28"/>
        </w:rPr>
        <w:t xml:space="preserve">программ, </w:t>
      </w:r>
      <w:r w:rsidR="00F04BE0" w:rsidRPr="00F469B0">
        <w:rPr>
          <w:i w:val="0"/>
          <w:sz w:val="28"/>
          <w:szCs w:val="28"/>
        </w:rPr>
        <w:t xml:space="preserve"> не</w:t>
      </w:r>
      <w:proofErr w:type="gramEnd"/>
      <w:r w:rsidR="00F04BE0" w:rsidRPr="00F469B0">
        <w:rPr>
          <w:i w:val="0"/>
          <w:sz w:val="28"/>
          <w:szCs w:val="28"/>
        </w:rPr>
        <w:t xml:space="preserve"> дает ожидаемых результатов</w:t>
      </w:r>
      <w:r w:rsidRPr="00F469B0">
        <w:rPr>
          <w:i w:val="0"/>
          <w:sz w:val="28"/>
          <w:szCs w:val="28"/>
        </w:rPr>
        <w:t>.</w:t>
      </w:r>
    </w:p>
    <w:p w:rsidR="00185B88" w:rsidRPr="00F469B0" w:rsidRDefault="00185B88" w:rsidP="00185B88">
      <w:pPr>
        <w:ind w:firstLine="709"/>
        <w:jc w:val="both"/>
        <w:rPr>
          <w:i w:val="0"/>
          <w:sz w:val="28"/>
          <w:szCs w:val="28"/>
        </w:rPr>
      </w:pPr>
      <w:r w:rsidRPr="00F469B0">
        <w:rPr>
          <w:i w:val="0"/>
          <w:sz w:val="28"/>
          <w:szCs w:val="28"/>
        </w:rPr>
        <w:t xml:space="preserve">Рассматривая общественную нравственность как сложившуюся в обществе и исторически изменяющуюся систему норм и правил поведения, складывающихся на основе традиций и обычаев, а также представлений о справедливости, совести и достоинстве, следует отметить, что наиболее значимая их часть, подлежит правовому регулированию. </w:t>
      </w:r>
    </w:p>
    <w:p w:rsidR="00185B88" w:rsidRPr="00F469B0" w:rsidRDefault="00185B88" w:rsidP="00185B88">
      <w:pPr>
        <w:ind w:firstLine="709"/>
        <w:jc w:val="both"/>
        <w:rPr>
          <w:i w:val="0"/>
          <w:sz w:val="28"/>
          <w:szCs w:val="28"/>
        </w:rPr>
      </w:pPr>
      <w:r w:rsidRPr="00F469B0">
        <w:rPr>
          <w:i w:val="0"/>
          <w:sz w:val="28"/>
          <w:szCs w:val="28"/>
        </w:rPr>
        <w:t>В этой связи особую актуальность приобретают проблемы уголовно-правовой охраны и защиты общечеловеческой нравственности. При этом нравственность следует рассматривать в контексте защиты жизненно важных интересов человека, поскольку помимо охраны материальных ценностей, охрану духовных ценностей следует рассматривать как первоочередную задачу общества. Таким образом, преступное посягательство на общественную нравственность в конечном итоге является посягательством на общественную безопасность.</w:t>
      </w:r>
    </w:p>
    <w:p w:rsidR="00185B88" w:rsidRPr="00F469B0" w:rsidRDefault="00185B88" w:rsidP="00185B88">
      <w:pPr>
        <w:ind w:firstLine="709"/>
        <w:jc w:val="both"/>
        <w:rPr>
          <w:i w:val="0"/>
          <w:sz w:val="28"/>
          <w:szCs w:val="28"/>
        </w:rPr>
      </w:pPr>
      <w:r w:rsidRPr="00F469B0">
        <w:rPr>
          <w:i w:val="0"/>
          <w:sz w:val="28"/>
          <w:szCs w:val="28"/>
        </w:rPr>
        <w:t xml:space="preserve">Преступления против общественной нравственности представляют собой группу преступлений, которые во всем мире становятся предметом самого пристального внимания и изучения. Подходы в исследовании преступлений против нравственности самые разные. Возможно, нет единого мнения по поводу криминализации проституции или использования </w:t>
      </w:r>
      <w:proofErr w:type="spellStart"/>
      <w:r w:rsidRPr="00F469B0">
        <w:rPr>
          <w:i w:val="0"/>
          <w:sz w:val="28"/>
          <w:szCs w:val="28"/>
        </w:rPr>
        <w:t>порнопредметов</w:t>
      </w:r>
      <w:proofErr w:type="spellEnd"/>
      <w:r w:rsidRPr="00F469B0">
        <w:rPr>
          <w:i w:val="0"/>
          <w:sz w:val="28"/>
          <w:szCs w:val="28"/>
        </w:rPr>
        <w:t xml:space="preserve"> для личного пользования. Однако по вопросам, связанным с борьбой с незаконным оборотом порнографических предметов или вовлечением в занятие проституцией или сексуальной эксплуатацией детей, принят ряд международных конвенций, которые в целом свидетельствуют о понимании мировой общественностью необходимости совместных действий по искоренению данных явлений путем разработки государствами единых подходов в законодательствах своих стран. Проведенное нами исследование по Республике Казахстан показало, что значительную долю составляют преступления, связанные с организацией притонов для занятия проституцией, и сводничество, а также незаконное распространение порнографических </w:t>
      </w:r>
      <w:r w:rsidRPr="00F469B0">
        <w:rPr>
          <w:i w:val="0"/>
          <w:sz w:val="28"/>
          <w:szCs w:val="28"/>
        </w:rPr>
        <w:lastRenderedPageBreak/>
        <w:t>материалов или предметов  и надругательство над телами умерших и местом их захоронения.</w:t>
      </w:r>
    </w:p>
    <w:p w:rsidR="00185B88" w:rsidRPr="00F469B0" w:rsidRDefault="00185B88" w:rsidP="00185B88">
      <w:pPr>
        <w:ind w:firstLine="709"/>
        <w:jc w:val="both"/>
        <w:rPr>
          <w:i w:val="0"/>
          <w:sz w:val="28"/>
          <w:szCs w:val="28"/>
        </w:rPr>
      </w:pPr>
      <w:r w:rsidRPr="00F469B0">
        <w:rPr>
          <w:i w:val="0"/>
          <w:sz w:val="28"/>
          <w:szCs w:val="28"/>
        </w:rPr>
        <w:t>В этой связи необходимо решить проблему обеспечения защиты интересов населения нашей страны</w:t>
      </w:r>
      <w:r w:rsidR="008F63D6">
        <w:rPr>
          <w:i w:val="0"/>
          <w:sz w:val="28"/>
          <w:szCs w:val="28"/>
        </w:rPr>
        <w:t>, в частности его духовно-нравственного здоровья</w:t>
      </w:r>
      <w:r w:rsidRPr="00F469B0">
        <w:rPr>
          <w:i w:val="0"/>
          <w:sz w:val="28"/>
          <w:szCs w:val="28"/>
        </w:rPr>
        <w:t xml:space="preserve"> путем активного международного сотрудничества.</w:t>
      </w:r>
    </w:p>
    <w:p w:rsidR="00185B88" w:rsidRPr="00F469B0" w:rsidRDefault="00185B88" w:rsidP="00185B88">
      <w:pPr>
        <w:ind w:firstLine="709"/>
        <w:jc w:val="both"/>
        <w:rPr>
          <w:i w:val="0"/>
          <w:sz w:val="28"/>
          <w:szCs w:val="28"/>
        </w:rPr>
      </w:pPr>
      <w:r w:rsidRPr="00F469B0">
        <w:rPr>
          <w:i w:val="0"/>
          <w:sz w:val="28"/>
          <w:szCs w:val="28"/>
        </w:rPr>
        <w:t xml:space="preserve">На фоне принимаемых Казахстаном мер остались неразрешенными проблемы, связанные с имплементацией вышеназванных норм международного права в Уголовный кодекс Республики Казахстан. </w:t>
      </w:r>
    </w:p>
    <w:p w:rsidR="00185B88" w:rsidRPr="00F469B0" w:rsidRDefault="00185B88" w:rsidP="00185B88">
      <w:pPr>
        <w:ind w:firstLine="709"/>
        <w:jc w:val="both"/>
        <w:rPr>
          <w:i w:val="0"/>
          <w:sz w:val="28"/>
          <w:szCs w:val="28"/>
        </w:rPr>
      </w:pPr>
      <w:r w:rsidRPr="00F469B0">
        <w:rPr>
          <w:i w:val="0"/>
          <w:sz w:val="28"/>
          <w:szCs w:val="28"/>
        </w:rPr>
        <w:t xml:space="preserve">Преступления против нравственности стали предметом активного исследования в последние годы. Это свидетельствует о необходимости рассмотрения общественной нравственности через призму прав человека и общественной безопасности. Нравственно-духовное развитие человека, да и всего общества, есть цель государственной политики. Без духовно развитой личности и при отсутствии у неё нравственности и морали трудно решать другие проблемы, возникающие в обществе. Поэтому изучение преступлений, совершаемых в данной сфере, приобретает первостепенное значение. Намечается процесс формирования новых концептуальных подходов в их изучении. </w:t>
      </w:r>
    </w:p>
    <w:p w:rsidR="00185B88" w:rsidRPr="00F469B0" w:rsidRDefault="00185B88" w:rsidP="00185B88">
      <w:pPr>
        <w:ind w:firstLine="709"/>
        <w:jc w:val="both"/>
        <w:rPr>
          <w:i w:val="0"/>
          <w:sz w:val="28"/>
          <w:szCs w:val="28"/>
        </w:rPr>
      </w:pPr>
      <w:r w:rsidRPr="00F469B0">
        <w:rPr>
          <w:i w:val="0"/>
          <w:sz w:val="28"/>
          <w:szCs w:val="28"/>
        </w:rPr>
        <w:t xml:space="preserve">В Республике Казахстан не проводилось комплексного исследования преступлений, совершаемых в сфере нравственности. Не давалось глубокой оценки в понимании сути и направленности этих деяний, не исследована высокая степень опасности их для общества, не изучена степень их </w:t>
      </w:r>
      <w:proofErr w:type="spellStart"/>
      <w:r w:rsidRPr="00F469B0">
        <w:rPr>
          <w:i w:val="0"/>
          <w:sz w:val="28"/>
          <w:szCs w:val="28"/>
        </w:rPr>
        <w:t>соотносимости</w:t>
      </w:r>
      <w:proofErr w:type="spellEnd"/>
      <w:r w:rsidRPr="00F469B0">
        <w:rPr>
          <w:i w:val="0"/>
          <w:sz w:val="28"/>
          <w:szCs w:val="28"/>
        </w:rPr>
        <w:t xml:space="preserve"> с нормами международного права. Таким образом, исследование преступлений против нравственности с позиций прав человека и общественной безопасности представляет большую актуальность</w:t>
      </w:r>
      <w:r w:rsidR="00A730FF">
        <w:rPr>
          <w:i w:val="0"/>
          <w:sz w:val="28"/>
          <w:szCs w:val="28"/>
        </w:rPr>
        <w:t>,</w:t>
      </w:r>
      <w:r w:rsidRPr="00F469B0">
        <w:rPr>
          <w:i w:val="0"/>
          <w:sz w:val="28"/>
          <w:szCs w:val="28"/>
        </w:rPr>
        <w:t xml:space="preserve"> как в научном, так и в практическом плане.</w:t>
      </w:r>
    </w:p>
    <w:p w:rsidR="00185B88" w:rsidRPr="00F469B0" w:rsidRDefault="00185B88" w:rsidP="00185B88">
      <w:pPr>
        <w:ind w:firstLine="709"/>
        <w:jc w:val="both"/>
        <w:rPr>
          <w:i w:val="0"/>
          <w:sz w:val="28"/>
          <w:szCs w:val="28"/>
        </w:rPr>
      </w:pPr>
      <w:r w:rsidRPr="00F469B0">
        <w:rPr>
          <w:i w:val="0"/>
          <w:sz w:val="28"/>
          <w:szCs w:val="28"/>
        </w:rPr>
        <w:t>В настоящее время в Республике Казахстан проведена большая работа по реформированию уголовного законодательства страны. Исходя из изложенного, представляется своевременной выработка предложений, направленных на борьбу с преступлениями против нравственности. Все это и предопределяет актуальность выбранной темы диссертационного исследования.</w:t>
      </w:r>
    </w:p>
    <w:p w:rsidR="00185B88" w:rsidRPr="00F469B0" w:rsidRDefault="00185B88" w:rsidP="00185B88">
      <w:pPr>
        <w:ind w:firstLine="709"/>
        <w:jc w:val="both"/>
        <w:rPr>
          <w:i w:val="0"/>
          <w:sz w:val="28"/>
          <w:szCs w:val="28"/>
        </w:rPr>
      </w:pPr>
      <w:r w:rsidRPr="00F469B0">
        <w:rPr>
          <w:b/>
          <w:i w:val="0"/>
          <w:sz w:val="28"/>
          <w:szCs w:val="28"/>
        </w:rPr>
        <w:t>Степень научной разработанности проблемы.</w:t>
      </w:r>
      <w:r w:rsidRPr="00F469B0">
        <w:rPr>
          <w:i w:val="0"/>
          <w:sz w:val="28"/>
          <w:szCs w:val="28"/>
        </w:rPr>
        <w:t xml:space="preserve"> Исходя из высокой степени опасности, которую несут в себе преступления против нравственности, следует отметить её высокую проблематичность. В этой связи большой вклад в разработку теоретических и методологических подходов к изучению проблем уголовной ответственности внесли ученые России, Украины, Казахстана и Кыргызстана: Е.В. Миллеров, Ю.П. Смирнов, Э.Х. </w:t>
      </w:r>
      <w:proofErr w:type="spellStart"/>
      <w:r w:rsidRPr="00F469B0">
        <w:rPr>
          <w:i w:val="0"/>
          <w:sz w:val="28"/>
          <w:szCs w:val="28"/>
        </w:rPr>
        <w:t>Надысева</w:t>
      </w:r>
      <w:proofErr w:type="spellEnd"/>
      <w:r w:rsidRPr="00F469B0">
        <w:rPr>
          <w:i w:val="0"/>
          <w:sz w:val="28"/>
          <w:szCs w:val="28"/>
        </w:rPr>
        <w:t xml:space="preserve">, Е.А. Старков, Р.В. Торосян, С.В. </w:t>
      </w:r>
      <w:proofErr w:type="spellStart"/>
      <w:r w:rsidRPr="00F469B0">
        <w:rPr>
          <w:i w:val="0"/>
          <w:sz w:val="28"/>
          <w:szCs w:val="28"/>
        </w:rPr>
        <w:t>Тасаков</w:t>
      </w:r>
      <w:proofErr w:type="spellEnd"/>
      <w:r w:rsidRPr="00F469B0">
        <w:rPr>
          <w:i w:val="0"/>
          <w:sz w:val="28"/>
          <w:szCs w:val="28"/>
        </w:rPr>
        <w:t xml:space="preserve">, В.П. Кудрявцев, Л.С. </w:t>
      </w:r>
      <w:proofErr w:type="spellStart"/>
      <w:r w:rsidRPr="00F469B0">
        <w:rPr>
          <w:i w:val="0"/>
          <w:sz w:val="28"/>
          <w:szCs w:val="28"/>
        </w:rPr>
        <w:t>Кучанский</w:t>
      </w:r>
      <w:proofErr w:type="spellEnd"/>
      <w:r w:rsidRPr="00F469B0">
        <w:rPr>
          <w:i w:val="0"/>
          <w:sz w:val="28"/>
          <w:szCs w:val="28"/>
        </w:rPr>
        <w:t xml:space="preserve">, С. </w:t>
      </w:r>
      <w:proofErr w:type="spellStart"/>
      <w:r w:rsidRPr="00F469B0">
        <w:rPr>
          <w:i w:val="0"/>
          <w:sz w:val="28"/>
          <w:szCs w:val="28"/>
        </w:rPr>
        <w:t>Зиманов</w:t>
      </w:r>
      <w:proofErr w:type="spellEnd"/>
      <w:r w:rsidRPr="00F469B0">
        <w:rPr>
          <w:i w:val="0"/>
          <w:sz w:val="28"/>
          <w:szCs w:val="28"/>
        </w:rPr>
        <w:t xml:space="preserve">, Т.М. </w:t>
      </w:r>
      <w:proofErr w:type="spellStart"/>
      <w:r w:rsidRPr="00F469B0">
        <w:rPr>
          <w:i w:val="0"/>
          <w:sz w:val="28"/>
          <w:szCs w:val="28"/>
        </w:rPr>
        <w:t>Культелеев</w:t>
      </w:r>
      <w:proofErr w:type="spellEnd"/>
      <w:r w:rsidRPr="00F469B0">
        <w:rPr>
          <w:i w:val="0"/>
          <w:sz w:val="28"/>
          <w:szCs w:val="28"/>
        </w:rPr>
        <w:t xml:space="preserve">, З.О. </w:t>
      </w:r>
      <w:proofErr w:type="spellStart"/>
      <w:r w:rsidRPr="00F469B0">
        <w:rPr>
          <w:i w:val="0"/>
          <w:sz w:val="28"/>
          <w:szCs w:val="28"/>
        </w:rPr>
        <w:t>Ашитов</w:t>
      </w:r>
      <w:proofErr w:type="spellEnd"/>
      <w:r w:rsidRPr="00F469B0">
        <w:rPr>
          <w:i w:val="0"/>
          <w:sz w:val="28"/>
          <w:szCs w:val="28"/>
        </w:rPr>
        <w:t xml:space="preserve">, Г.Р. </w:t>
      </w:r>
      <w:proofErr w:type="spellStart"/>
      <w:r w:rsidRPr="00F469B0">
        <w:rPr>
          <w:i w:val="0"/>
          <w:sz w:val="28"/>
          <w:szCs w:val="28"/>
        </w:rPr>
        <w:t>Рустемова</w:t>
      </w:r>
      <w:proofErr w:type="spellEnd"/>
      <w:r w:rsidRPr="00F469B0">
        <w:rPr>
          <w:i w:val="0"/>
          <w:sz w:val="28"/>
          <w:szCs w:val="28"/>
        </w:rPr>
        <w:t xml:space="preserve">, К.Ш. Курманов, К.И. </w:t>
      </w:r>
      <w:proofErr w:type="spellStart"/>
      <w:r w:rsidRPr="00F469B0">
        <w:rPr>
          <w:i w:val="0"/>
          <w:sz w:val="28"/>
          <w:szCs w:val="28"/>
        </w:rPr>
        <w:t>Джаянбаев</w:t>
      </w:r>
      <w:proofErr w:type="spellEnd"/>
      <w:r w:rsidRPr="00F469B0">
        <w:rPr>
          <w:i w:val="0"/>
          <w:sz w:val="28"/>
          <w:szCs w:val="28"/>
        </w:rPr>
        <w:t xml:space="preserve">, Л.Ч. </w:t>
      </w:r>
      <w:proofErr w:type="spellStart"/>
      <w:r w:rsidRPr="00F469B0">
        <w:rPr>
          <w:i w:val="0"/>
          <w:sz w:val="28"/>
          <w:szCs w:val="28"/>
        </w:rPr>
        <w:t>Сыдыкова</w:t>
      </w:r>
      <w:proofErr w:type="spellEnd"/>
      <w:r w:rsidRPr="00F469B0">
        <w:rPr>
          <w:i w:val="0"/>
          <w:sz w:val="28"/>
          <w:szCs w:val="28"/>
        </w:rPr>
        <w:t xml:space="preserve"> и др.</w:t>
      </w:r>
    </w:p>
    <w:p w:rsidR="00185B88" w:rsidRPr="00F469B0" w:rsidRDefault="00185B88" w:rsidP="00185B88">
      <w:pPr>
        <w:ind w:firstLine="709"/>
        <w:jc w:val="both"/>
        <w:rPr>
          <w:i w:val="0"/>
          <w:sz w:val="28"/>
          <w:szCs w:val="28"/>
        </w:rPr>
      </w:pPr>
      <w:r w:rsidRPr="00F469B0">
        <w:rPr>
          <w:i w:val="0"/>
          <w:sz w:val="28"/>
          <w:szCs w:val="28"/>
        </w:rPr>
        <w:t xml:space="preserve">Отдельные составы преступлений против нравственности были рассмотрены в трудах: А.С. Абдуллаева, О.А. </w:t>
      </w:r>
      <w:proofErr w:type="spellStart"/>
      <w:r w:rsidRPr="00F469B0">
        <w:rPr>
          <w:i w:val="0"/>
          <w:sz w:val="28"/>
          <w:szCs w:val="28"/>
        </w:rPr>
        <w:t>Гоноченко</w:t>
      </w:r>
      <w:proofErr w:type="spellEnd"/>
      <w:r w:rsidRPr="00F469B0">
        <w:rPr>
          <w:i w:val="0"/>
          <w:sz w:val="28"/>
          <w:szCs w:val="28"/>
        </w:rPr>
        <w:t xml:space="preserve">, Н.А. Исаева, А.А. Гагариной, М.П. Полянской, А.В. </w:t>
      </w:r>
      <w:proofErr w:type="spellStart"/>
      <w:r w:rsidRPr="00F469B0">
        <w:rPr>
          <w:i w:val="0"/>
          <w:sz w:val="28"/>
          <w:szCs w:val="28"/>
        </w:rPr>
        <w:t>Польшикова</w:t>
      </w:r>
      <w:proofErr w:type="spellEnd"/>
      <w:r w:rsidRPr="00F469B0">
        <w:rPr>
          <w:i w:val="0"/>
          <w:sz w:val="28"/>
          <w:szCs w:val="28"/>
        </w:rPr>
        <w:t xml:space="preserve">, А.С. </w:t>
      </w:r>
      <w:proofErr w:type="spellStart"/>
      <w:r w:rsidRPr="00F469B0">
        <w:rPr>
          <w:i w:val="0"/>
          <w:sz w:val="28"/>
          <w:szCs w:val="28"/>
        </w:rPr>
        <w:t>Валентониса</w:t>
      </w:r>
      <w:proofErr w:type="spellEnd"/>
      <w:r w:rsidRPr="00F469B0">
        <w:rPr>
          <w:i w:val="0"/>
          <w:sz w:val="28"/>
          <w:szCs w:val="28"/>
        </w:rPr>
        <w:t xml:space="preserve">, Ю.П. Смирнова, А.Н. </w:t>
      </w:r>
      <w:proofErr w:type="spellStart"/>
      <w:r w:rsidRPr="00F469B0">
        <w:rPr>
          <w:i w:val="0"/>
          <w:sz w:val="28"/>
          <w:szCs w:val="28"/>
        </w:rPr>
        <w:t>Нурмухаметовой</w:t>
      </w:r>
      <w:proofErr w:type="spellEnd"/>
      <w:r w:rsidRPr="00F469B0">
        <w:rPr>
          <w:i w:val="0"/>
          <w:sz w:val="28"/>
          <w:szCs w:val="28"/>
        </w:rPr>
        <w:t xml:space="preserve">, М.Б. </w:t>
      </w:r>
      <w:proofErr w:type="spellStart"/>
      <w:r w:rsidRPr="00F469B0">
        <w:rPr>
          <w:i w:val="0"/>
          <w:sz w:val="28"/>
          <w:szCs w:val="28"/>
        </w:rPr>
        <w:t>Чабанянц</w:t>
      </w:r>
      <w:proofErr w:type="spellEnd"/>
      <w:r w:rsidRPr="00F469B0">
        <w:rPr>
          <w:i w:val="0"/>
          <w:sz w:val="28"/>
          <w:szCs w:val="28"/>
        </w:rPr>
        <w:t xml:space="preserve">, А.С. </w:t>
      </w:r>
      <w:proofErr w:type="spellStart"/>
      <w:r w:rsidRPr="00F469B0">
        <w:rPr>
          <w:i w:val="0"/>
          <w:sz w:val="28"/>
          <w:szCs w:val="28"/>
        </w:rPr>
        <w:t>Шокель</w:t>
      </w:r>
      <w:proofErr w:type="spellEnd"/>
      <w:r w:rsidRPr="00F469B0">
        <w:rPr>
          <w:i w:val="0"/>
          <w:sz w:val="28"/>
          <w:szCs w:val="28"/>
        </w:rPr>
        <w:t xml:space="preserve">, Р.А. </w:t>
      </w:r>
      <w:r w:rsidRPr="00F469B0">
        <w:rPr>
          <w:i w:val="0"/>
          <w:sz w:val="28"/>
          <w:szCs w:val="28"/>
        </w:rPr>
        <w:lastRenderedPageBreak/>
        <w:t xml:space="preserve">Исмагилова, Ю.В. Сорокиной, В.С. Мирошниченко, А.М. </w:t>
      </w:r>
      <w:proofErr w:type="spellStart"/>
      <w:r w:rsidRPr="00F469B0">
        <w:rPr>
          <w:i w:val="0"/>
          <w:sz w:val="28"/>
          <w:szCs w:val="28"/>
        </w:rPr>
        <w:t>Сайтбекова</w:t>
      </w:r>
      <w:proofErr w:type="spellEnd"/>
      <w:r w:rsidRPr="00F469B0">
        <w:rPr>
          <w:i w:val="0"/>
          <w:sz w:val="28"/>
          <w:szCs w:val="28"/>
        </w:rPr>
        <w:t xml:space="preserve">, А.У. </w:t>
      </w:r>
      <w:proofErr w:type="spellStart"/>
      <w:r w:rsidRPr="00F469B0">
        <w:rPr>
          <w:i w:val="0"/>
          <w:sz w:val="28"/>
          <w:szCs w:val="28"/>
        </w:rPr>
        <w:t>Уметова</w:t>
      </w:r>
      <w:proofErr w:type="spellEnd"/>
      <w:r w:rsidRPr="00F469B0">
        <w:rPr>
          <w:i w:val="0"/>
          <w:sz w:val="28"/>
          <w:szCs w:val="28"/>
        </w:rPr>
        <w:t xml:space="preserve"> и др. </w:t>
      </w:r>
    </w:p>
    <w:p w:rsidR="00185B88" w:rsidRPr="00F469B0" w:rsidRDefault="00185B88" w:rsidP="00185B88">
      <w:pPr>
        <w:ind w:firstLine="709"/>
        <w:jc w:val="both"/>
        <w:rPr>
          <w:i w:val="0"/>
          <w:sz w:val="28"/>
          <w:szCs w:val="28"/>
        </w:rPr>
      </w:pPr>
      <w:r w:rsidRPr="00F469B0">
        <w:rPr>
          <w:i w:val="0"/>
          <w:sz w:val="28"/>
          <w:szCs w:val="28"/>
        </w:rPr>
        <w:t>В Казахстане проблемы борьбы с преступлениями против нравственности пока остаются малоизученными. В судебной практике также встречаются спорные вопросы квалификации. Формируемая в данном направлении уголовная политика также нуждается в корректировке.</w:t>
      </w:r>
    </w:p>
    <w:p w:rsidR="00185B88" w:rsidRPr="00F469B0" w:rsidRDefault="00185B88" w:rsidP="00185B88">
      <w:pPr>
        <w:ind w:firstLine="709"/>
        <w:jc w:val="both"/>
        <w:rPr>
          <w:i w:val="0"/>
          <w:sz w:val="28"/>
          <w:szCs w:val="28"/>
        </w:rPr>
      </w:pPr>
      <w:r w:rsidRPr="00F469B0">
        <w:rPr>
          <w:b/>
          <w:i w:val="0"/>
          <w:sz w:val="28"/>
          <w:szCs w:val="28"/>
        </w:rPr>
        <w:t>Связь темы диссертации с крупными научными программами (проектами) или основными научно-исследовательскими работами.</w:t>
      </w:r>
      <w:r w:rsidRPr="00F469B0">
        <w:rPr>
          <w:i w:val="0"/>
          <w:sz w:val="28"/>
          <w:szCs w:val="28"/>
        </w:rPr>
        <w:t xml:space="preserve"> Диссертационная работа является инициативной. Тема диссертации утверждена на заседании ученого совета Чуйского университета</w:t>
      </w:r>
      <w:r w:rsidR="00E33D4E">
        <w:rPr>
          <w:i w:val="0"/>
          <w:sz w:val="28"/>
          <w:szCs w:val="28"/>
        </w:rPr>
        <w:t xml:space="preserve"> от</w:t>
      </w:r>
      <w:r w:rsidRPr="00F469B0">
        <w:rPr>
          <w:i w:val="0"/>
          <w:sz w:val="28"/>
          <w:szCs w:val="28"/>
        </w:rPr>
        <w:t xml:space="preserve"> 5 сентября 2008 г., протокол № 14. </w:t>
      </w:r>
    </w:p>
    <w:p w:rsidR="00185B88" w:rsidRPr="00F469B0" w:rsidRDefault="00185B88" w:rsidP="00185B88">
      <w:pPr>
        <w:ind w:firstLine="709"/>
        <w:jc w:val="both"/>
        <w:rPr>
          <w:i w:val="0"/>
          <w:sz w:val="28"/>
          <w:szCs w:val="28"/>
        </w:rPr>
      </w:pPr>
      <w:r w:rsidRPr="00F469B0">
        <w:rPr>
          <w:b/>
          <w:i w:val="0"/>
          <w:sz w:val="28"/>
          <w:szCs w:val="28"/>
        </w:rPr>
        <w:t>Целью</w:t>
      </w:r>
      <w:r w:rsidRPr="00F469B0">
        <w:rPr>
          <w:i w:val="0"/>
          <w:sz w:val="28"/>
          <w:szCs w:val="28"/>
        </w:rPr>
        <w:t xml:space="preserve"> данной работы является комплексное исследование уголовно-правовых и криминологических аспектов преступлений в сфере нравственности для создания эффективной системы предупреждения.</w:t>
      </w:r>
    </w:p>
    <w:p w:rsidR="00185B88" w:rsidRPr="00F469B0" w:rsidRDefault="00185B88" w:rsidP="00185B88">
      <w:pPr>
        <w:ind w:firstLine="709"/>
        <w:jc w:val="both"/>
        <w:rPr>
          <w:i w:val="0"/>
          <w:sz w:val="28"/>
          <w:szCs w:val="28"/>
        </w:rPr>
      </w:pPr>
      <w:r w:rsidRPr="00F469B0">
        <w:rPr>
          <w:i w:val="0"/>
          <w:sz w:val="28"/>
          <w:szCs w:val="28"/>
        </w:rPr>
        <w:t xml:space="preserve">Из поставленной цели исследования вытекают следующие </w:t>
      </w:r>
      <w:r w:rsidRPr="00F469B0">
        <w:rPr>
          <w:b/>
          <w:i w:val="0"/>
          <w:sz w:val="28"/>
          <w:szCs w:val="28"/>
        </w:rPr>
        <w:t>задачи</w:t>
      </w:r>
      <w:r w:rsidRPr="00F469B0">
        <w:rPr>
          <w:i w:val="0"/>
          <w:sz w:val="28"/>
          <w:szCs w:val="28"/>
        </w:rPr>
        <w:t>:</w:t>
      </w:r>
    </w:p>
    <w:p w:rsidR="00185B88" w:rsidRPr="00E33D4E" w:rsidRDefault="00185B88" w:rsidP="00E33D4E">
      <w:pPr>
        <w:pStyle w:val="a3"/>
        <w:numPr>
          <w:ilvl w:val="0"/>
          <w:numId w:val="17"/>
        </w:numPr>
        <w:ind w:left="0" w:firstLine="567"/>
        <w:jc w:val="both"/>
        <w:rPr>
          <w:i w:val="0"/>
          <w:sz w:val="28"/>
          <w:szCs w:val="28"/>
        </w:rPr>
      </w:pPr>
      <w:r w:rsidRPr="00E33D4E">
        <w:rPr>
          <w:i w:val="0"/>
          <w:sz w:val="28"/>
          <w:szCs w:val="28"/>
        </w:rPr>
        <w:t>рассмотреть теоретико-правовую характеристику преступлений против нравственности;</w:t>
      </w:r>
    </w:p>
    <w:p w:rsidR="00185B88" w:rsidRPr="00E33D4E" w:rsidRDefault="00185B88" w:rsidP="00E33D4E">
      <w:pPr>
        <w:pStyle w:val="a3"/>
        <w:numPr>
          <w:ilvl w:val="0"/>
          <w:numId w:val="17"/>
        </w:numPr>
        <w:ind w:left="0" w:firstLine="567"/>
        <w:jc w:val="both"/>
        <w:rPr>
          <w:i w:val="0"/>
          <w:sz w:val="28"/>
          <w:szCs w:val="28"/>
        </w:rPr>
      </w:pPr>
      <w:r w:rsidRPr="00E33D4E">
        <w:rPr>
          <w:i w:val="0"/>
          <w:sz w:val="28"/>
          <w:szCs w:val="28"/>
        </w:rPr>
        <w:t>дать определение категории нравственности применительно к уголовному законодательству;</w:t>
      </w:r>
    </w:p>
    <w:p w:rsidR="00185B88" w:rsidRPr="00E33D4E" w:rsidRDefault="00185B88" w:rsidP="00E33D4E">
      <w:pPr>
        <w:pStyle w:val="a3"/>
        <w:numPr>
          <w:ilvl w:val="0"/>
          <w:numId w:val="17"/>
        </w:numPr>
        <w:ind w:left="0" w:firstLine="567"/>
        <w:jc w:val="both"/>
        <w:rPr>
          <w:i w:val="0"/>
          <w:sz w:val="28"/>
          <w:szCs w:val="28"/>
        </w:rPr>
      </w:pPr>
      <w:r w:rsidRPr="00E33D4E">
        <w:rPr>
          <w:i w:val="0"/>
          <w:sz w:val="28"/>
          <w:szCs w:val="28"/>
        </w:rPr>
        <w:t>изучить аспекты развития преступлений в сфере нравственности в уголовном законодательстве страны;</w:t>
      </w:r>
    </w:p>
    <w:p w:rsidR="00185B88" w:rsidRPr="00E33D4E" w:rsidRDefault="00185B88" w:rsidP="00E33D4E">
      <w:pPr>
        <w:pStyle w:val="a3"/>
        <w:numPr>
          <w:ilvl w:val="0"/>
          <w:numId w:val="17"/>
        </w:numPr>
        <w:ind w:left="0" w:firstLine="567"/>
        <w:jc w:val="both"/>
        <w:rPr>
          <w:i w:val="0"/>
          <w:sz w:val="28"/>
          <w:szCs w:val="28"/>
        </w:rPr>
      </w:pPr>
      <w:r w:rsidRPr="00E33D4E">
        <w:rPr>
          <w:i w:val="0"/>
          <w:sz w:val="28"/>
          <w:szCs w:val="28"/>
        </w:rPr>
        <w:t>исследовать состояние, структуру, динамику преступлений против нравственности;</w:t>
      </w:r>
    </w:p>
    <w:p w:rsidR="00185B88" w:rsidRPr="00E33D4E" w:rsidRDefault="00185B88" w:rsidP="00E33D4E">
      <w:pPr>
        <w:pStyle w:val="a3"/>
        <w:numPr>
          <w:ilvl w:val="0"/>
          <w:numId w:val="17"/>
        </w:numPr>
        <w:ind w:left="0" w:firstLine="567"/>
        <w:jc w:val="both"/>
        <w:rPr>
          <w:i w:val="0"/>
          <w:sz w:val="28"/>
          <w:szCs w:val="28"/>
        </w:rPr>
      </w:pPr>
      <w:r w:rsidRPr="00E33D4E">
        <w:rPr>
          <w:i w:val="0"/>
          <w:sz w:val="28"/>
          <w:szCs w:val="28"/>
        </w:rPr>
        <w:t>провести анализ действующего уголовного законодательства в отношении преступлений против нравственности;</w:t>
      </w:r>
    </w:p>
    <w:p w:rsidR="00185B88" w:rsidRPr="00E33D4E" w:rsidRDefault="00185B88" w:rsidP="00E33D4E">
      <w:pPr>
        <w:pStyle w:val="a3"/>
        <w:numPr>
          <w:ilvl w:val="0"/>
          <w:numId w:val="17"/>
        </w:numPr>
        <w:ind w:left="0" w:firstLine="567"/>
        <w:jc w:val="both"/>
        <w:rPr>
          <w:i w:val="0"/>
          <w:sz w:val="28"/>
          <w:szCs w:val="28"/>
        </w:rPr>
      </w:pPr>
      <w:r w:rsidRPr="00E33D4E">
        <w:rPr>
          <w:i w:val="0"/>
          <w:sz w:val="28"/>
          <w:szCs w:val="28"/>
        </w:rPr>
        <w:t>разработать концептуальные положения относительно объекта преступного посягательства;</w:t>
      </w:r>
    </w:p>
    <w:p w:rsidR="00185B88" w:rsidRPr="00E33D4E" w:rsidRDefault="00185B88" w:rsidP="00E33D4E">
      <w:pPr>
        <w:pStyle w:val="a3"/>
        <w:numPr>
          <w:ilvl w:val="0"/>
          <w:numId w:val="17"/>
        </w:numPr>
        <w:ind w:left="0" w:firstLine="567"/>
        <w:jc w:val="both"/>
        <w:rPr>
          <w:i w:val="0"/>
          <w:sz w:val="28"/>
          <w:szCs w:val="28"/>
        </w:rPr>
      </w:pPr>
      <w:r w:rsidRPr="00E33D4E">
        <w:rPr>
          <w:i w:val="0"/>
          <w:sz w:val="28"/>
          <w:szCs w:val="28"/>
        </w:rPr>
        <w:t>разработать новую классификацию преступлений против нравственности с учетом объекта преступного посягательства;</w:t>
      </w:r>
    </w:p>
    <w:p w:rsidR="00185B88" w:rsidRPr="00E33D4E" w:rsidRDefault="00185B88" w:rsidP="00E33D4E">
      <w:pPr>
        <w:pStyle w:val="a3"/>
        <w:numPr>
          <w:ilvl w:val="0"/>
          <w:numId w:val="17"/>
        </w:numPr>
        <w:ind w:left="0" w:firstLine="567"/>
        <w:jc w:val="both"/>
        <w:rPr>
          <w:i w:val="0"/>
          <w:sz w:val="28"/>
          <w:szCs w:val="28"/>
        </w:rPr>
      </w:pPr>
      <w:r w:rsidRPr="00E33D4E">
        <w:rPr>
          <w:i w:val="0"/>
          <w:sz w:val="28"/>
          <w:szCs w:val="28"/>
        </w:rPr>
        <w:t>провести комплексный анализ преступлений против нравственности на основании новой классификации;</w:t>
      </w:r>
    </w:p>
    <w:p w:rsidR="00185B88" w:rsidRPr="00E33D4E" w:rsidRDefault="00185B88" w:rsidP="00E33D4E">
      <w:pPr>
        <w:pStyle w:val="a3"/>
        <w:numPr>
          <w:ilvl w:val="0"/>
          <w:numId w:val="17"/>
        </w:numPr>
        <w:ind w:left="0" w:firstLine="567"/>
        <w:jc w:val="both"/>
        <w:rPr>
          <w:i w:val="0"/>
          <w:sz w:val="28"/>
          <w:szCs w:val="28"/>
        </w:rPr>
      </w:pPr>
      <w:r w:rsidRPr="00E33D4E">
        <w:rPr>
          <w:i w:val="0"/>
          <w:sz w:val="28"/>
          <w:szCs w:val="28"/>
        </w:rPr>
        <w:t>разработать предложения по совершенствованию главы преступлений против нравственности с включением в неё новых составов преступлений и с учетом норм международного права;</w:t>
      </w:r>
    </w:p>
    <w:p w:rsidR="00185B88" w:rsidRPr="00E33D4E" w:rsidRDefault="00185B88" w:rsidP="00E33D4E">
      <w:pPr>
        <w:pStyle w:val="a3"/>
        <w:numPr>
          <w:ilvl w:val="0"/>
          <w:numId w:val="17"/>
        </w:numPr>
        <w:ind w:left="0" w:firstLine="567"/>
        <w:jc w:val="both"/>
        <w:rPr>
          <w:i w:val="0"/>
          <w:sz w:val="28"/>
          <w:szCs w:val="28"/>
        </w:rPr>
      </w:pPr>
      <w:r w:rsidRPr="00E33D4E">
        <w:rPr>
          <w:i w:val="0"/>
          <w:sz w:val="28"/>
          <w:szCs w:val="28"/>
        </w:rPr>
        <w:t>разработать меры по предупреждению преступлений против нравственности.</w:t>
      </w:r>
    </w:p>
    <w:p w:rsidR="00185B88" w:rsidRPr="00F469B0" w:rsidRDefault="00185B88" w:rsidP="00185B88">
      <w:pPr>
        <w:ind w:firstLine="709"/>
        <w:jc w:val="both"/>
        <w:rPr>
          <w:i w:val="0"/>
          <w:sz w:val="28"/>
          <w:szCs w:val="28"/>
        </w:rPr>
      </w:pPr>
      <w:r w:rsidRPr="00F469B0">
        <w:rPr>
          <w:b/>
          <w:i w:val="0"/>
          <w:sz w:val="28"/>
          <w:szCs w:val="28"/>
        </w:rPr>
        <w:t xml:space="preserve">Научная новизна </w:t>
      </w:r>
      <w:r w:rsidR="009F59B9">
        <w:rPr>
          <w:b/>
          <w:i w:val="0"/>
          <w:sz w:val="28"/>
          <w:szCs w:val="28"/>
        </w:rPr>
        <w:t>полученных результатов</w:t>
      </w:r>
      <w:r w:rsidRPr="00F469B0">
        <w:rPr>
          <w:i w:val="0"/>
          <w:sz w:val="28"/>
          <w:szCs w:val="28"/>
        </w:rPr>
        <w:t xml:space="preserve"> определяется избранной темой и разработкой нового концептуального подхода к её изучению как целостной, комплексной и самостоятельной проблемы. </w:t>
      </w:r>
    </w:p>
    <w:p w:rsidR="00185B88" w:rsidRPr="00F469B0" w:rsidRDefault="00185B88" w:rsidP="00185B88">
      <w:pPr>
        <w:ind w:firstLine="709"/>
        <w:jc w:val="both"/>
        <w:rPr>
          <w:i w:val="0"/>
          <w:sz w:val="28"/>
          <w:szCs w:val="28"/>
        </w:rPr>
      </w:pPr>
      <w:r w:rsidRPr="00F469B0">
        <w:rPr>
          <w:i w:val="0"/>
          <w:sz w:val="28"/>
          <w:szCs w:val="28"/>
        </w:rPr>
        <w:t xml:space="preserve">В диссертации содержится новое видение проблем преступлений против нравственности, которые отражают современное состояние общества. В работе даны авторская интерпретация и обобщение текущей уголовной политики в сфере предупреждения преступлений против нравственности, а также предпринята попытка систематизировать преступления, совершаемые в данной </w:t>
      </w:r>
      <w:r w:rsidRPr="00F469B0">
        <w:rPr>
          <w:i w:val="0"/>
          <w:sz w:val="28"/>
          <w:szCs w:val="28"/>
        </w:rPr>
        <w:lastRenderedPageBreak/>
        <w:t xml:space="preserve">сфере с учетом международных стандартов. Сформулированная концепция по совершенствованию уголовного законодательства страны с учетом новых реалий представляет собой сформированное новое видение и направление научных исследований в сфере уголовного права. </w:t>
      </w:r>
    </w:p>
    <w:p w:rsidR="00185B88" w:rsidRPr="00F469B0" w:rsidRDefault="00185B88" w:rsidP="00185B88">
      <w:pPr>
        <w:ind w:firstLine="709"/>
        <w:jc w:val="both"/>
        <w:rPr>
          <w:i w:val="0"/>
          <w:sz w:val="28"/>
          <w:szCs w:val="28"/>
        </w:rPr>
      </w:pPr>
      <w:r w:rsidRPr="00F469B0">
        <w:rPr>
          <w:b/>
          <w:i w:val="0"/>
          <w:sz w:val="28"/>
          <w:szCs w:val="28"/>
        </w:rPr>
        <w:t xml:space="preserve">Теоретическая и практическая значимость </w:t>
      </w:r>
      <w:r w:rsidR="009F59B9">
        <w:rPr>
          <w:b/>
          <w:i w:val="0"/>
          <w:sz w:val="28"/>
          <w:szCs w:val="28"/>
        </w:rPr>
        <w:t>полученных результатов</w:t>
      </w:r>
      <w:r w:rsidRPr="00F469B0">
        <w:rPr>
          <w:i w:val="0"/>
          <w:sz w:val="28"/>
          <w:szCs w:val="28"/>
        </w:rPr>
        <w:t xml:space="preserve"> состоит в том, что выводы и предложения, содержащиеся в диссертации, могут быть использованы: в исследованиях теории и практики в сфере борьбы с преступлениями против нравственности, а также в законотворческой деятельности при совершенствовании норм Уголовного кодекса страны, а также Кодекса об административной ответственности и иного законодательства. Сформулированные выводы могут быть использованы также для совершенствования деятельности государственных органов в целях проведения профилактической работы</w:t>
      </w:r>
      <w:r w:rsidR="003B4084" w:rsidRPr="00F469B0">
        <w:rPr>
          <w:i w:val="0"/>
          <w:sz w:val="28"/>
          <w:szCs w:val="28"/>
        </w:rPr>
        <w:t xml:space="preserve"> в исследуемом направлении</w:t>
      </w:r>
      <w:r w:rsidRPr="00F469B0">
        <w:rPr>
          <w:i w:val="0"/>
          <w:sz w:val="28"/>
          <w:szCs w:val="28"/>
        </w:rPr>
        <w:t xml:space="preserve">. </w:t>
      </w:r>
    </w:p>
    <w:p w:rsidR="00185B88" w:rsidRPr="00F469B0" w:rsidRDefault="00185B88" w:rsidP="00185B88">
      <w:pPr>
        <w:ind w:firstLine="709"/>
        <w:jc w:val="both"/>
        <w:rPr>
          <w:b/>
          <w:i w:val="0"/>
          <w:sz w:val="28"/>
          <w:szCs w:val="28"/>
        </w:rPr>
      </w:pPr>
      <w:r w:rsidRPr="00F469B0">
        <w:rPr>
          <w:b/>
          <w:i w:val="0"/>
          <w:sz w:val="28"/>
          <w:szCs w:val="28"/>
        </w:rPr>
        <w:t>Основные положения</w:t>
      </w:r>
      <w:r w:rsidR="009F59B9">
        <w:rPr>
          <w:b/>
          <w:i w:val="0"/>
          <w:sz w:val="28"/>
          <w:szCs w:val="28"/>
        </w:rPr>
        <w:t xml:space="preserve"> диссертации</w:t>
      </w:r>
      <w:r w:rsidRPr="00F469B0">
        <w:rPr>
          <w:b/>
          <w:i w:val="0"/>
          <w:sz w:val="28"/>
          <w:szCs w:val="28"/>
        </w:rPr>
        <w:t>, выносимые на защиту</w:t>
      </w:r>
    </w:p>
    <w:p w:rsidR="00185B88" w:rsidRPr="00F469B0" w:rsidRDefault="00185B88" w:rsidP="00185B88">
      <w:pPr>
        <w:pStyle w:val="a3"/>
        <w:numPr>
          <w:ilvl w:val="0"/>
          <w:numId w:val="11"/>
        </w:numPr>
        <w:tabs>
          <w:tab w:val="left" w:pos="1134"/>
        </w:tabs>
        <w:ind w:left="0" w:firstLine="709"/>
        <w:jc w:val="both"/>
        <w:rPr>
          <w:i w:val="0"/>
          <w:sz w:val="28"/>
          <w:szCs w:val="28"/>
        </w:rPr>
      </w:pPr>
      <w:r w:rsidRPr="00F469B0">
        <w:rPr>
          <w:i w:val="0"/>
          <w:sz w:val="28"/>
          <w:szCs w:val="28"/>
        </w:rPr>
        <w:t xml:space="preserve">Нравственность – это совокупность общечеловеческих ценностей, приобретаемых в </w:t>
      </w:r>
      <w:r w:rsidR="003B4084" w:rsidRPr="00F469B0">
        <w:rPr>
          <w:i w:val="0"/>
          <w:sz w:val="28"/>
          <w:szCs w:val="28"/>
        </w:rPr>
        <w:t xml:space="preserve">процессе </w:t>
      </w:r>
      <w:r w:rsidRPr="00F469B0">
        <w:rPr>
          <w:i w:val="0"/>
          <w:sz w:val="28"/>
          <w:szCs w:val="28"/>
        </w:rPr>
        <w:t>развития человек</w:t>
      </w:r>
      <w:r w:rsidR="002D0555" w:rsidRPr="00F469B0">
        <w:rPr>
          <w:i w:val="0"/>
          <w:sz w:val="28"/>
          <w:szCs w:val="28"/>
        </w:rPr>
        <w:t>а</w:t>
      </w:r>
      <w:r w:rsidRPr="00F469B0">
        <w:rPr>
          <w:i w:val="0"/>
          <w:sz w:val="28"/>
          <w:szCs w:val="28"/>
        </w:rPr>
        <w:t xml:space="preserve"> и направленны</w:t>
      </w:r>
      <w:r w:rsidR="003B4084" w:rsidRPr="00F469B0">
        <w:rPr>
          <w:i w:val="0"/>
          <w:sz w:val="28"/>
          <w:szCs w:val="28"/>
        </w:rPr>
        <w:t>е</w:t>
      </w:r>
      <w:r w:rsidRPr="00F469B0">
        <w:rPr>
          <w:i w:val="0"/>
          <w:sz w:val="28"/>
          <w:szCs w:val="28"/>
        </w:rPr>
        <w:t xml:space="preserve"> на реализацию собственных потребностей. </w:t>
      </w:r>
      <w:r w:rsidR="003B4084" w:rsidRPr="00F469B0">
        <w:rPr>
          <w:i w:val="0"/>
          <w:sz w:val="28"/>
          <w:szCs w:val="28"/>
        </w:rPr>
        <w:t xml:space="preserve">Мораль </w:t>
      </w:r>
      <w:r w:rsidRPr="00F469B0">
        <w:rPr>
          <w:i w:val="0"/>
          <w:sz w:val="28"/>
          <w:szCs w:val="28"/>
        </w:rPr>
        <w:t>и нравственность</w:t>
      </w:r>
      <w:r w:rsidR="003B4084" w:rsidRPr="00F469B0">
        <w:rPr>
          <w:i w:val="0"/>
          <w:sz w:val="28"/>
          <w:szCs w:val="28"/>
        </w:rPr>
        <w:t>–понятия не тождественны</w:t>
      </w:r>
      <w:r w:rsidRPr="00F469B0">
        <w:rPr>
          <w:i w:val="0"/>
          <w:sz w:val="28"/>
          <w:szCs w:val="28"/>
        </w:rPr>
        <w:t>, поскольку нравственность как общечеловеческая категория имеет внутри-личностную основу. Мораль выступает как свод предписаний для общества. Духовно-нравственное формирование и развитие человека обеспечивает его психическое здоровье, формирует понятие чести, долга и достоинства, обеспечивает безопасность личности в целом.</w:t>
      </w:r>
    </w:p>
    <w:p w:rsidR="00185B88" w:rsidRPr="00F469B0" w:rsidRDefault="00185B88" w:rsidP="00185B88">
      <w:pPr>
        <w:pStyle w:val="a3"/>
        <w:numPr>
          <w:ilvl w:val="0"/>
          <w:numId w:val="11"/>
        </w:numPr>
        <w:tabs>
          <w:tab w:val="left" w:pos="1134"/>
        </w:tabs>
        <w:ind w:left="0" w:firstLine="709"/>
        <w:jc w:val="both"/>
        <w:rPr>
          <w:i w:val="0"/>
          <w:sz w:val="28"/>
          <w:szCs w:val="28"/>
        </w:rPr>
      </w:pPr>
      <w:r w:rsidRPr="00F469B0">
        <w:rPr>
          <w:i w:val="0"/>
          <w:sz w:val="28"/>
          <w:szCs w:val="28"/>
        </w:rPr>
        <w:t xml:space="preserve">Исторический анализ преступлений против нравственности позволил выработать следующее определение преступлений против общественной нравственности, под которыми предлагается понимать общественно опасные, противоправные, умышленные нарушения правовых и </w:t>
      </w:r>
      <w:r w:rsidR="008F4D26" w:rsidRPr="00F469B0">
        <w:rPr>
          <w:i w:val="0"/>
          <w:sz w:val="28"/>
          <w:szCs w:val="28"/>
        </w:rPr>
        <w:t>иных</w:t>
      </w:r>
      <w:r w:rsidRPr="00F469B0">
        <w:rPr>
          <w:i w:val="0"/>
          <w:sz w:val="28"/>
          <w:szCs w:val="28"/>
        </w:rPr>
        <w:t xml:space="preserve"> правил поведения в области социального общения людей, которые причиняют вред или создают угрозу причинения вреда сложившимся этическим отношениям в обществе, а также личности, его физическому и духовному здоровью, нравственному развитию граждан.</w:t>
      </w:r>
    </w:p>
    <w:p w:rsidR="00185B88" w:rsidRPr="00F469B0" w:rsidRDefault="00185B88" w:rsidP="00185B88">
      <w:pPr>
        <w:pStyle w:val="a3"/>
        <w:numPr>
          <w:ilvl w:val="0"/>
          <w:numId w:val="11"/>
        </w:numPr>
        <w:tabs>
          <w:tab w:val="left" w:pos="1134"/>
        </w:tabs>
        <w:ind w:left="0" w:firstLine="709"/>
        <w:jc w:val="both"/>
        <w:rPr>
          <w:i w:val="0"/>
          <w:sz w:val="28"/>
          <w:szCs w:val="28"/>
        </w:rPr>
      </w:pPr>
      <w:r w:rsidRPr="00F469B0">
        <w:rPr>
          <w:i w:val="0"/>
          <w:sz w:val="28"/>
          <w:szCs w:val="28"/>
        </w:rPr>
        <w:t xml:space="preserve">Родовым объектом преступлений против нравственности предлагается считать духовно-нравственное здоровье человека как разновидность социального здоровья. С учетом наносимого при этом вреда (физического и психического) обосновывается необходимость размещения данной группы преступлений в раздел «Преступления против личности». </w:t>
      </w:r>
    </w:p>
    <w:p w:rsidR="00185B88" w:rsidRPr="00F469B0" w:rsidRDefault="00185B88" w:rsidP="00185B88">
      <w:pPr>
        <w:pStyle w:val="a3"/>
        <w:numPr>
          <w:ilvl w:val="0"/>
          <w:numId w:val="11"/>
        </w:numPr>
        <w:tabs>
          <w:tab w:val="left" w:pos="1134"/>
        </w:tabs>
        <w:ind w:left="0" w:firstLine="709"/>
        <w:jc w:val="both"/>
        <w:rPr>
          <w:i w:val="0"/>
          <w:sz w:val="28"/>
          <w:szCs w:val="28"/>
        </w:rPr>
      </w:pPr>
      <w:r w:rsidRPr="00F469B0">
        <w:rPr>
          <w:i w:val="0"/>
          <w:sz w:val="28"/>
          <w:szCs w:val="28"/>
        </w:rPr>
        <w:t>Учитывая практическую и теоретическую значимость классификации преступлений по объекту преступного посягательства, нами разработан концептуальный подход к классификации преступлений против нравственности. На основании этого предлагается следующая система преступлений против нравственности:</w:t>
      </w:r>
    </w:p>
    <w:p w:rsidR="00185B88" w:rsidRPr="00F469B0" w:rsidRDefault="00185B88" w:rsidP="00185B88">
      <w:pPr>
        <w:pStyle w:val="a3"/>
        <w:numPr>
          <w:ilvl w:val="0"/>
          <w:numId w:val="12"/>
        </w:numPr>
        <w:tabs>
          <w:tab w:val="left" w:pos="1134"/>
        </w:tabs>
        <w:ind w:left="0" w:firstLine="709"/>
        <w:jc w:val="both"/>
        <w:rPr>
          <w:i w:val="0"/>
          <w:sz w:val="28"/>
          <w:szCs w:val="28"/>
        </w:rPr>
      </w:pPr>
      <w:r w:rsidRPr="00F469B0">
        <w:rPr>
          <w:i w:val="0"/>
          <w:sz w:val="28"/>
          <w:szCs w:val="28"/>
        </w:rPr>
        <w:t>преступления, посягающие на духовно-нравственное здоровье человека в сфере формирования половых взаимоотношений;</w:t>
      </w:r>
    </w:p>
    <w:p w:rsidR="00185B88" w:rsidRPr="00F469B0" w:rsidRDefault="00185B88" w:rsidP="00185B88">
      <w:pPr>
        <w:pStyle w:val="a3"/>
        <w:numPr>
          <w:ilvl w:val="0"/>
          <w:numId w:val="12"/>
        </w:numPr>
        <w:tabs>
          <w:tab w:val="left" w:pos="1134"/>
        </w:tabs>
        <w:ind w:left="0" w:firstLine="709"/>
        <w:jc w:val="both"/>
        <w:rPr>
          <w:i w:val="0"/>
          <w:sz w:val="28"/>
          <w:szCs w:val="28"/>
        </w:rPr>
      </w:pPr>
      <w:r w:rsidRPr="00F469B0">
        <w:rPr>
          <w:i w:val="0"/>
          <w:sz w:val="28"/>
          <w:szCs w:val="28"/>
        </w:rPr>
        <w:t>преступления, посягающие на духовно-нравственное здоровье и развитие человека в сфере формирования ценностно-нормативного поведения;</w:t>
      </w:r>
    </w:p>
    <w:p w:rsidR="00185B88" w:rsidRPr="00F469B0" w:rsidRDefault="00185B88" w:rsidP="00185B88">
      <w:pPr>
        <w:pStyle w:val="a3"/>
        <w:numPr>
          <w:ilvl w:val="0"/>
          <w:numId w:val="12"/>
        </w:numPr>
        <w:tabs>
          <w:tab w:val="left" w:pos="1134"/>
        </w:tabs>
        <w:ind w:left="0" w:firstLine="709"/>
        <w:jc w:val="both"/>
        <w:rPr>
          <w:i w:val="0"/>
          <w:sz w:val="28"/>
          <w:szCs w:val="28"/>
        </w:rPr>
      </w:pPr>
      <w:r w:rsidRPr="00F469B0">
        <w:rPr>
          <w:i w:val="0"/>
          <w:sz w:val="28"/>
          <w:szCs w:val="28"/>
        </w:rPr>
        <w:lastRenderedPageBreak/>
        <w:t>преступления, посягающие на духовно-нравственное здоровье и развитие человека в сфере сохранения духовного наследия прошлого;</w:t>
      </w:r>
    </w:p>
    <w:p w:rsidR="00185B88" w:rsidRPr="00F469B0" w:rsidRDefault="00185B88" w:rsidP="00185B88">
      <w:pPr>
        <w:pStyle w:val="a3"/>
        <w:numPr>
          <w:ilvl w:val="0"/>
          <w:numId w:val="12"/>
        </w:numPr>
        <w:tabs>
          <w:tab w:val="left" w:pos="1134"/>
        </w:tabs>
        <w:ind w:left="0" w:firstLine="709"/>
        <w:jc w:val="both"/>
        <w:rPr>
          <w:i w:val="0"/>
          <w:sz w:val="28"/>
          <w:szCs w:val="28"/>
        </w:rPr>
      </w:pPr>
      <w:r w:rsidRPr="00F469B0">
        <w:rPr>
          <w:i w:val="0"/>
          <w:sz w:val="28"/>
          <w:szCs w:val="28"/>
        </w:rPr>
        <w:t>преступления, посягающие на духовно-нравственное здоровье и развитие человека в сфере гуманного отношения к животному миру.</w:t>
      </w:r>
    </w:p>
    <w:p w:rsidR="00185B88" w:rsidRPr="00F469B0" w:rsidRDefault="00185B88" w:rsidP="00185B88">
      <w:pPr>
        <w:pStyle w:val="a3"/>
        <w:numPr>
          <w:ilvl w:val="0"/>
          <w:numId w:val="11"/>
        </w:numPr>
        <w:tabs>
          <w:tab w:val="left" w:pos="1134"/>
        </w:tabs>
        <w:ind w:left="0" w:firstLine="709"/>
        <w:jc w:val="both"/>
        <w:rPr>
          <w:i w:val="0"/>
          <w:sz w:val="28"/>
          <w:szCs w:val="28"/>
        </w:rPr>
      </w:pPr>
      <w:r w:rsidRPr="00F469B0">
        <w:rPr>
          <w:i w:val="0"/>
          <w:sz w:val="28"/>
          <w:szCs w:val="28"/>
        </w:rPr>
        <w:t>Предлагается перенести такой вид преступления, как уничтожение или повреждение памятников истории и культуры в группу преступлений против собственности, в связи с иным объектом посягательства.</w:t>
      </w:r>
    </w:p>
    <w:p w:rsidR="00185B88" w:rsidRPr="00F469B0" w:rsidRDefault="00185B88" w:rsidP="00185B88">
      <w:pPr>
        <w:pStyle w:val="a3"/>
        <w:numPr>
          <w:ilvl w:val="0"/>
          <w:numId w:val="11"/>
        </w:numPr>
        <w:tabs>
          <w:tab w:val="left" w:pos="1134"/>
        </w:tabs>
        <w:ind w:left="0" w:firstLine="709"/>
        <w:jc w:val="both"/>
        <w:rPr>
          <w:i w:val="0"/>
          <w:sz w:val="28"/>
          <w:szCs w:val="28"/>
        </w:rPr>
      </w:pPr>
      <w:r w:rsidRPr="00F469B0">
        <w:rPr>
          <w:i w:val="0"/>
          <w:sz w:val="28"/>
          <w:szCs w:val="28"/>
        </w:rPr>
        <w:t xml:space="preserve">Обосновывается необходимость включения в систему преступлений  против духовно-нравственного здоровья таких преступлений, как «Вовлечение несовершеннолетнего в преступную деятельность» (ст.131 УК РК), «Вовлечение несовершеннолетнего в совершение антиобщественных действий» (ст.132 УК РК), «Вовлечение несовершеннолетнего в занятие проституцией» (ст.132-1 УК РК), поскольку они имеют один объект преступного посягательства – духовно-нравственное здоровье несовершеннолетнего и его нормальное развитие. </w:t>
      </w:r>
    </w:p>
    <w:p w:rsidR="00185B88" w:rsidRPr="00F469B0" w:rsidRDefault="00185B88" w:rsidP="00185B88">
      <w:pPr>
        <w:pStyle w:val="a3"/>
        <w:numPr>
          <w:ilvl w:val="0"/>
          <w:numId w:val="11"/>
        </w:numPr>
        <w:tabs>
          <w:tab w:val="left" w:pos="1134"/>
        </w:tabs>
        <w:ind w:left="0" w:firstLine="709"/>
        <w:jc w:val="both"/>
        <w:rPr>
          <w:i w:val="0"/>
          <w:sz w:val="28"/>
          <w:szCs w:val="28"/>
        </w:rPr>
      </w:pPr>
      <w:r w:rsidRPr="00F469B0">
        <w:rPr>
          <w:i w:val="0"/>
          <w:sz w:val="28"/>
          <w:szCs w:val="28"/>
        </w:rPr>
        <w:t>В результате исследования конкретных составов преступлений, входящих в обозначенную выше классификацию, сформулированы предложения по совершенствованию уголовного законодательства применительно к каждому из них:</w:t>
      </w:r>
    </w:p>
    <w:p w:rsidR="00185B88" w:rsidRPr="00F469B0" w:rsidRDefault="00185B88" w:rsidP="00185B88">
      <w:pPr>
        <w:pStyle w:val="a3"/>
        <w:numPr>
          <w:ilvl w:val="1"/>
          <w:numId w:val="11"/>
        </w:numPr>
        <w:tabs>
          <w:tab w:val="left" w:pos="1134"/>
        </w:tabs>
        <w:ind w:left="0" w:firstLine="709"/>
        <w:jc w:val="both"/>
        <w:rPr>
          <w:i w:val="0"/>
          <w:sz w:val="28"/>
          <w:szCs w:val="28"/>
        </w:rPr>
      </w:pPr>
      <w:r w:rsidRPr="00F469B0">
        <w:rPr>
          <w:i w:val="0"/>
          <w:sz w:val="28"/>
          <w:szCs w:val="28"/>
        </w:rPr>
        <w:t xml:space="preserve"> Предлагается установить уголовную ответственность лиц, использующих услуги детской проституции, в следующей редакции:</w:t>
      </w:r>
    </w:p>
    <w:p w:rsidR="00185B88" w:rsidRPr="00F469B0" w:rsidRDefault="00185B88" w:rsidP="00185B88">
      <w:pPr>
        <w:pStyle w:val="a3"/>
        <w:ind w:left="0" w:firstLine="709"/>
        <w:jc w:val="both"/>
        <w:rPr>
          <w:b/>
          <w:i w:val="0"/>
          <w:sz w:val="28"/>
          <w:szCs w:val="28"/>
        </w:rPr>
      </w:pPr>
      <w:r w:rsidRPr="00F469B0">
        <w:rPr>
          <w:b/>
          <w:i w:val="0"/>
          <w:sz w:val="28"/>
          <w:szCs w:val="28"/>
        </w:rPr>
        <w:t>«Статья. Использование услуг детской проституции</w:t>
      </w:r>
    </w:p>
    <w:p w:rsidR="00185B88" w:rsidRPr="00F469B0" w:rsidRDefault="00185B88" w:rsidP="00185B88">
      <w:pPr>
        <w:pStyle w:val="a3"/>
        <w:ind w:left="0" w:firstLine="709"/>
        <w:jc w:val="both"/>
        <w:rPr>
          <w:i w:val="0"/>
          <w:sz w:val="28"/>
          <w:szCs w:val="28"/>
        </w:rPr>
      </w:pPr>
      <w:r w:rsidRPr="00F469B0">
        <w:rPr>
          <w:i w:val="0"/>
          <w:sz w:val="28"/>
          <w:szCs w:val="28"/>
        </w:rPr>
        <w:t xml:space="preserve">Использование услуг детской проституции в целях удовлетворения своих половых потребностей, – </w:t>
      </w:r>
    </w:p>
    <w:p w:rsidR="00185B88" w:rsidRPr="00F469B0" w:rsidRDefault="0074685C" w:rsidP="00185B88">
      <w:pPr>
        <w:pStyle w:val="a3"/>
        <w:ind w:left="0" w:firstLine="709"/>
        <w:jc w:val="both"/>
        <w:rPr>
          <w:i w:val="0"/>
          <w:color w:val="000000"/>
          <w:sz w:val="28"/>
          <w:szCs w:val="28"/>
          <w:shd w:val="clear" w:color="auto" w:fill="FFFFFF"/>
        </w:rPr>
      </w:pPr>
      <w:r w:rsidRPr="00F469B0">
        <w:rPr>
          <w:i w:val="0"/>
          <w:color w:val="000000"/>
          <w:sz w:val="28"/>
          <w:szCs w:val="28"/>
          <w:shd w:val="clear" w:color="auto" w:fill="FFFFFF"/>
        </w:rPr>
        <w:t>н</w:t>
      </w:r>
      <w:r w:rsidR="00185B88" w:rsidRPr="00F469B0">
        <w:rPr>
          <w:i w:val="0"/>
          <w:color w:val="000000"/>
          <w:sz w:val="28"/>
          <w:szCs w:val="28"/>
          <w:shd w:val="clear" w:color="auto" w:fill="FFFFFF"/>
        </w:rPr>
        <w:t>аказывается</w:t>
      </w:r>
      <w:r w:rsidRPr="00F469B0">
        <w:rPr>
          <w:i w:val="0"/>
          <w:color w:val="000000"/>
          <w:sz w:val="28"/>
          <w:szCs w:val="28"/>
          <w:shd w:val="clear" w:color="auto" w:fill="FFFFFF"/>
        </w:rPr>
        <w:t>…</w:t>
      </w:r>
      <w:r w:rsidR="00185B88" w:rsidRPr="00F469B0">
        <w:rPr>
          <w:i w:val="0"/>
          <w:color w:val="000000"/>
          <w:sz w:val="28"/>
          <w:szCs w:val="28"/>
          <w:shd w:val="clear" w:color="auto" w:fill="FFFFFF"/>
        </w:rPr>
        <w:t>».</w:t>
      </w:r>
    </w:p>
    <w:p w:rsidR="00185B88" w:rsidRPr="00F469B0" w:rsidRDefault="00185B88" w:rsidP="00185B88">
      <w:pPr>
        <w:pStyle w:val="a3"/>
        <w:numPr>
          <w:ilvl w:val="1"/>
          <w:numId w:val="11"/>
        </w:numPr>
        <w:ind w:left="0" w:firstLine="709"/>
        <w:jc w:val="both"/>
        <w:rPr>
          <w:i w:val="0"/>
          <w:sz w:val="28"/>
          <w:szCs w:val="28"/>
        </w:rPr>
      </w:pPr>
      <w:r w:rsidRPr="00F469B0">
        <w:rPr>
          <w:i w:val="0"/>
          <w:sz w:val="28"/>
          <w:szCs w:val="28"/>
        </w:rPr>
        <w:t>Предлагается новая формулировка диспозиции ст.270 УК РК:</w:t>
      </w:r>
    </w:p>
    <w:p w:rsidR="00185B88" w:rsidRPr="00F469B0" w:rsidRDefault="00185B88" w:rsidP="00185B88">
      <w:pPr>
        <w:pStyle w:val="a3"/>
        <w:ind w:left="0" w:firstLine="709"/>
        <w:jc w:val="both"/>
        <w:rPr>
          <w:b/>
          <w:i w:val="0"/>
          <w:sz w:val="28"/>
          <w:szCs w:val="28"/>
        </w:rPr>
      </w:pPr>
      <w:r w:rsidRPr="00F469B0">
        <w:rPr>
          <w:b/>
          <w:i w:val="0"/>
          <w:sz w:val="28"/>
          <w:szCs w:val="28"/>
        </w:rPr>
        <w:t>«Статья. Принуждение либо вовлечение в занятие проституцией</w:t>
      </w:r>
    </w:p>
    <w:p w:rsidR="00185B88" w:rsidRPr="00F469B0" w:rsidRDefault="00185B88" w:rsidP="00185B88">
      <w:pPr>
        <w:pStyle w:val="a3"/>
        <w:numPr>
          <w:ilvl w:val="0"/>
          <w:numId w:val="13"/>
        </w:numPr>
        <w:tabs>
          <w:tab w:val="left" w:pos="426"/>
          <w:tab w:val="left" w:pos="1134"/>
        </w:tabs>
        <w:ind w:left="0" w:firstLine="709"/>
        <w:jc w:val="both"/>
        <w:rPr>
          <w:i w:val="0"/>
          <w:sz w:val="28"/>
          <w:szCs w:val="28"/>
        </w:rPr>
      </w:pPr>
      <w:r w:rsidRPr="00F469B0">
        <w:rPr>
          <w:i w:val="0"/>
          <w:sz w:val="28"/>
          <w:szCs w:val="28"/>
        </w:rPr>
        <w:t>Принуждение к занятию проституцией либо его продолжению путем применения насилия или угрозы его применения, –</w:t>
      </w:r>
    </w:p>
    <w:p w:rsidR="00185B88" w:rsidRPr="00F469B0" w:rsidRDefault="0074685C" w:rsidP="00185B88">
      <w:pPr>
        <w:pStyle w:val="a3"/>
        <w:ind w:left="0" w:firstLine="709"/>
        <w:jc w:val="both"/>
        <w:rPr>
          <w:i w:val="0"/>
          <w:sz w:val="28"/>
          <w:szCs w:val="28"/>
        </w:rPr>
      </w:pPr>
      <w:r w:rsidRPr="00F469B0">
        <w:rPr>
          <w:i w:val="0"/>
          <w:color w:val="000000"/>
          <w:sz w:val="28"/>
          <w:szCs w:val="28"/>
          <w:shd w:val="clear" w:color="auto" w:fill="FFFFFF"/>
        </w:rPr>
        <w:t>н</w:t>
      </w:r>
      <w:r w:rsidR="00185B88" w:rsidRPr="00F469B0">
        <w:rPr>
          <w:i w:val="0"/>
          <w:color w:val="000000"/>
          <w:sz w:val="28"/>
          <w:szCs w:val="28"/>
          <w:shd w:val="clear" w:color="auto" w:fill="FFFFFF"/>
        </w:rPr>
        <w:t>аказывается</w:t>
      </w:r>
      <w:r w:rsidRPr="00F469B0">
        <w:rPr>
          <w:i w:val="0"/>
          <w:color w:val="000000"/>
          <w:sz w:val="28"/>
          <w:szCs w:val="28"/>
          <w:shd w:val="clear" w:color="auto" w:fill="FFFFFF"/>
        </w:rPr>
        <w:t>…</w:t>
      </w:r>
      <w:r w:rsidR="00185B88" w:rsidRPr="00F469B0">
        <w:rPr>
          <w:i w:val="0"/>
          <w:color w:val="000000"/>
          <w:sz w:val="28"/>
          <w:szCs w:val="28"/>
          <w:shd w:val="clear" w:color="auto" w:fill="FFFFFF"/>
        </w:rPr>
        <w:t>.</w:t>
      </w:r>
    </w:p>
    <w:p w:rsidR="00185B88" w:rsidRPr="00F469B0" w:rsidRDefault="00185B88" w:rsidP="00185B88">
      <w:pPr>
        <w:pStyle w:val="a3"/>
        <w:numPr>
          <w:ilvl w:val="0"/>
          <w:numId w:val="13"/>
        </w:numPr>
        <w:tabs>
          <w:tab w:val="left" w:pos="0"/>
          <w:tab w:val="left" w:pos="1134"/>
        </w:tabs>
        <w:ind w:left="0" w:firstLine="709"/>
        <w:jc w:val="both"/>
        <w:rPr>
          <w:i w:val="0"/>
          <w:sz w:val="28"/>
          <w:szCs w:val="28"/>
        </w:rPr>
      </w:pPr>
      <w:r w:rsidRPr="00F469B0">
        <w:rPr>
          <w:i w:val="0"/>
          <w:sz w:val="28"/>
          <w:szCs w:val="28"/>
        </w:rPr>
        <w:t>Вовлечение в занятие проституцией, т.е. склонение лица к занятию проституцией либо принуждение к продолжению занятия проституцией путем использования зависимого положения или его критического положения, шантажа, уничтожения, повреждения или изъятия имущества либо угрозы совершения подобных действий, либо путем обмана, –</w:t>
      </w:r>
    </w:p>
    <w:p w:rsidR="00185B88" w:rsidRPr="00F469B0" w:rsidRDefault="00261D2F" w:rsidP="00185B88">
      <w:pPr>
        <w:pStyle w:val="j13"/>
        <w:shd w:val="clear" w:color="auto" w:fill="FFFFFF"/>
        <w:ind w:firstLine="709"/>
        <w:jc w:val="both"/>
        <w:rPr>
          <w:rFonts w:ascii="Times New Roman" w:hAnsi="Times New Roman"/>
          <w:color w:val="000000"/>
          <w:sz w:val="28"/>
          <w:szCs w:val="28"/>
        </w:rPr>
      </w:pPr>
      <w:r w:rsidRPr="00F469B0">
        <w:rPr>
          <w:rStyle w:val="s0"/>
          <w:rFonts w:ascii="Times New Roman" w:hAnsi="Times New Roman"/>
          <w:color w:val="000000"/>
          <w:sz w:val="28"/>
          <w:szCs w:val="28"/>
        </w:rPr>
        <w:t>н</w:t>
      </w:r>
      <w:r w:rsidR="00185B88" w:rsidRPr="00F469B0">
        <w:rPr>
          <w:rStyle w:val="s0"/>
          <w:rFonts w:ascii="Times New Roman" w:hAnsi="Times New Roman"/>
          <w:color w:val="000000"/>
          <w:sz w:val="28"/>
          <w:szCs w:val="28"/>
        </w:rPr>
        <w:t>аказывается</w:t>
      </w:r>
      <w:r w:rsidRPr="00F469B0">
        <w:rPr>
          <w:rStyle w:val="s0"/>
          <w:rFonts w:ascii="Times New Roman" w:hAnsi="Times New Roman"/>
          <w:color w:val="000000"/>
          <w:sz w:val="28"/>
          <w:szCs w:val="28"/>
        </w:rPr>
        <w:t>…</w:t>
      </w:r>
      <w:r w:rsidR="00185B88" w:rsidRPr="00F469B0">
        <w:rPr>
          <w:rStyle w:val="s0"/>
          <w:rFonts w:ascii="Times New Roman" w:hAnsi="Times New Roman"/>
          <w:color w:val="000000"/>
          <w:sz w:val="28"/>
          <w:szCs w:val="28"/>
        </w:rPr>
        <w:t>»</w:t>
      </w:r>
      <w:r w:rsidR="00185B88" w:rsidRPr="00F469B0">
        <w:rPr>
          <w:rFonts w:ascii="Times New Roman" w:hAnsi="Times New Roman"/>
          <w:color w:val="000000"/>
          <w:sz w:val="28"/>
          <w:szCs w:val="28"/>
        </w:rPr>
        <w:t>.</w:t>
      </w:r>
    </w:p>
    <w:p w:rsidR="00185B88" w:rsidRPr="00F469B0" w:rsidRDefault="00185B88" w:rsidP="00185B88">
      <w:pPr>
        <w:pStyle w:val="a3"/>
        <w:ind w:left="0" w:firstLine="709"/>
        <w:jc w:val="both"/>
        <w:rPr>
          <w:i w:val="0"/>
          <w:sz w:val="28"/>
          <w:szCs w:val="28"/>
        </w:rPr>
      </w:pPr>
      <w:r w:rsidRPr="00F469B0">
        <w:rPr>
          <w:i w:val="0"/>
          <w:sz w:val="28"/>
          <w:szCs w:val="28"/>
        </w:rPr>
        <w:t>7.3. Включить в качестве квалифицирующих признаков принуждения и вовлечения в занятие проституцией: совершение их 1) с перемещением потерпевшей(его) через государственную границу; 2) повлекшее по неосторожности причинение тяжкого вреда здоровью либо смерть потерпевшего.</w:t>
      </w:r>
    </w:p>
    <w:p w:rsidR="00185B88" w:rsidRPr="00F469B0" w:rsidRDefault="00185B88" w:rsidP="00185B88">
      <w:pPr>
        <w:pStyle w:val="a3"/>
        <w:ind w:left="0" w:firstLine="709"/>
        <w:jc w:val="both"/>
        <w:rPr>
          <w:i w:val="0"/>
          <w:sz w:val="28"/>
          <w:szCs w:val="28"/>
        </w:rPr>
      </w:pPr>
      <w:r w:rsidRPr="00F469B0">
        <w:rPr>
          <w:i w:val="0"/>
          <w:sz w:val="28"/>
          <w:szCs w:val="28"/>
        </w:rPr>
        <w:t>7.4. В целях усиления борьбы с проституцией предлагается  установить уголовную ответственность за следующие действия.</w:t>
      </w:r>
    </w:p>
    <w:p w:rsidR="00185B88" w:rsidRPr="00F469B0" w:rsidRDefault="00185B88" w:rsidP="00185B88">
      <w:pPr>
        <w:pStyle w:val="a3"/>
        <w:ind w:left="0" w:firstLine="709"/>
        <w:jc w:val="both"/>
        <w:rPr>
          <w:b/>
          <w:i w:val="0"/>
          <w:sz w:val="28"/>
          <w:szCs w:val="28"/>
        </w:rPr>
      </w:pPr>
      <w:r w:rsidRPr="00F469B0">
        <w:rPr>
          <w:i w:val="0"/>
          <w:sz w:val="28"/>
          <w:szCs w:val="28"/>
        </w:rPr>
        <w:t xml:space="preserve">1) </w:t>
      </w:r>
      <w:r w:rsidRPr="00F469B0">
        <w:rPr>
          <w:b/>
          <w:i w:val="0"/>
          <w:sz w:val="28"/>
          <w:szCs w:val="28"/>
        </w:rPr>
        <w:t>Статья.</w:t>
      </w:r>
      <w:r w:rsidRPr="00F469B0">
        <w:rPr>
          <w:i w:val="0"/>
          <w:sz w:val="28"/>
          <w:szCs w:val="28"/>
        </w:rPr>
        <w:t xml:space="preserve"> </w:t>
      </w:r>
      <w:r w:rsidRPr="00F469B0">
        <w:rPr>
          <w:b/>
          <w:i w:val="0"/>
          <w:sz w:val="28"/>
          <w:szCs w:val="28"/>
        </w:rPr>
        <w:t>Содержание, управление либо финансирование притонов для занятия проституцией</w:t>
      </w:r>
    </w:p>
    <w:p w:rsidR="00185B88" w:rsidRPr="00F469B0" w:rsidRDefault="00185B88" w:rsidP="00185B88">
      <w:pPr>
        <w:pStyle w:val="a3"/>
        <w:ind w:left="0" w:firstLine="709"/>
        <w:jc w:val="both"/>
        <w:rPr>
          <w:i w:val="0"/>
          <w:sz w:val="28"/>
          <w:szCs w:val="28"/>
        </w:rPr>
      </w:pPr>
      <w:r w:rsidRPr="00F469B0">
        <w:rPr>
          <w:i w:val="0"/>
          <w:sz w:val="28"/>
          <w:szCs w:val="28"/>
        </w:rPr>
        <w:lastRenderedPageBreak/>
        <w:t>Содержание притонов для занятия проституцией либо управление притоном для занятия проституцией, либо его финансирование, –</w:t>
      </w:r>
    </w:p>
    <w:p w:rsidR="00185B88" w:rsidRPr="00F469B0" w:rsidRDefault="00261D2F" w:rsidP="00185B88">
      <w:pPr>
        <w:pStyle w:val="a3"/>
        <w:ind w:left="426" w:firstLine="709"/>
        <w:jc w:val="both"/>
        <w:rPr>
          <w:i w:val="0"/>
          <w:color w:val="000000"/>
          <w:sz w:val="28"/>
          <w:szCs w:val="28"/>
          <w:shd w:val="clear" w:color="auto" w:fill="FFFFFF"/>
        </w:rPr>
      </w:pPr>
      <w:r w:rsidRPr="00F469B0">
        <w:rPr>
          <w:i w:val="0"/>
          <w:color w:val="000000"/>
          <w:sz w:val="28"/>
          <w:szCs w:val="28"/>
          <w:shd w:val="clear" w:color="auto" w:fill="FFFFFF"/>
        </w:rPr>
        <w:t>н</w:t>
      </w:r>
      <w:r w:rsidR="00185B88" w:rsidRPr="00F469B0">
        <w:rPr>
          <w:i w:val="0"/>
          <w:color w:val="000000"/>
          <w:sz w:val="28"/>
          <w:szCs w:val="28"/>
          <w:shd w:val="clear" w:color="auto" w:fill="FFFFFF"/>
        </w:rPr>
        <w:t>аказываются</w:t>
      </w:r>
      <w:r w:rsidRPr="00F469B0">
        <w:rPr>
          <w:i w:val="0"/>
          <w:color w:val="000000"/>
          <w:sz w:val="28"/>
          <w:szCs w:val="28"/>
          <w:shd w:val="clear" w:color="auto" w:fill="FFFFFF"/>
        </w:rPr>
        <w:t>…</w:t>
      </w:r>
      <w:r w:rsidR="00185B88" w:rsidRPr="00F469B0">
        <w:rPr>
          <w:i w:val="0"/>
          <w:color w:val="000000"/>
          <w:sz w:val="28"/>
          <w:szCs w:val="28"/>
          <w:shd w:val="clear" w:color="auto" w:fill="FFFFFF"/>
        </w:rPr>
        <w:t>.</w:t>
      </w:r>
    </w:p>
    <w:p w:rsidR="00185B88" w:rsidRPr="00F469B0" w:rsidRDefault="00185B88" w:rsidP="00185B88">
      <w:pPr>
        <w:pStyle w:val="a3"/>
        <w:ind w:left="426" w:firstLine="283"/>
        <w:jc w:val="both"/>
        <w:rPr>
          <w:b/>
          <w:i w:val="0"/>
          <w:sz w:val="28"/>
          <w:szCs w:val="28"/>
        </w:rPr>
      </w:pPr>
      <w:r w:rsidRPr="00F469B0">
        <w:rPr>
          <w:i w:val="0"/>
          <w:sz w:val="28"/>
          <w:szCs w:val="28"/>
        </w:rPr>
        <w:t xml:space="preserve">2) </w:t>
      </w:r>
      <w:r w:rsidRPr="00F469B0">
        <w:rPr>
          <w:b/>
          <w:i w:val="0"/>
          <w:sz w:val="28"/>
          <w:szCs w:val="28"/>
        </w:rPr>
        <w:t>Статья.</w:t>
      </w:r>
      <w:r w:rsidRPr="00F469B0">
        <w:rPr>
          <w:i w:val="0"/>
          <w:sz w:val="28"/>
          <w:szCs w:val="28"/>
        </w:rPr>
        <w:t xml:space="preserve"> </w:t>
      </w:r>
      <w:r w:rsidRPr="00F469B0">
        <w:rPr>
          <w:b/>
          <w:i w:val="0"/>
          <w:sz w:val="28"/>
          <w:szCs w:val="28"/>
        </w:rPr>
        <w:t xml:space="preserve">Аренда или съем помещения для занятия проституцией </w:t>
      </w:r>
    </w:p>
    <w:p w:rsidR="00185B88" w:rsidRPr="00F469B0" w:rsidRDefault="00185B88" w:rsidP="00185B88">
      <w:pPr>
        <w:pStyle w:val="a3"/>
        <w:ind w:left="0" w:firstLine="709"/>
        <w:jc w:val="both"/>
        <w:rPr>
          <w:i w:val="0"/>
          <w:sz w:val="28"/>
          <w:szCs w:val="28"/>
        </w:rPr>
      </w:pPr>
      <w:r w:rsidRPr="00F469B0">
        <w:rPr>
          <w:i w:val="0"/>
          <w:sz w:val="28"/>
          <w:szCs w:val="28"/>
        </w:rPr>
        <w:t>Аренда или съем помещения или иного другого места в целях занятия проституцией либо предоставление помещения в этих целях, –</w:t>
      </w:r>
    </w:p>
    <w:p w:rsidR="00261D2F" w:rsidRPr="00F469B0" w:rsidRDefault="00261D2F" w:rsidP="00185B88">
      <w:pPr>
        <w:pStyle w:val="a3"/>
        <w:ind w:left="0" w:firstLine="709"/>
        <w:jc w:val="both"/>
        <w:rPr>
          <w:i w:val="0"/>
          <w:color w:val="000000"/>
          <w:sz w:val="28"/>
          <w:szCs w:val="28"/>
          <w:shd w:val="clear" w:color="auto" w:fill="FFFFFF"/>
        </w:rPr>
      </w:pPr>
      <w:r w:rsidRPr="00F469B0">
        <w:rPr>
          <w:i w:val="0"/>
          <w:color w:val="000000"/>
          <w:sz w:val="28"/>
          <w:szCs w:val="28"/>
          <w:shd w:val="clear" w:color="auto" w:fill="FFFFFF"/>
        </w:rPr>
        <w:t>н</w:t>
      </w:r>
      <w:r w:rsidR="00185B88" w:rsidRPr="00F469B0">
        <w:rPr>
          <w:i w:val="0"/>
          <w:color w:val="000000"/>
          <w:sz w:val="28"/>
          <w:szCs w:val="28"/>
          <w:shd w:val="clear" w:color="auto" w:fill="FFFFFF"/>
        </w:rPr>
        <w:t>аказывается</w:t>
      </w:r>
      <w:r w:rsidRPr="00F469B0">
        <w:rPr>
          <w:i w:val="0"/>
          <w:color w:val="000000"/>
          <w:sz w:val="28"/>
          <w:szCs w:val="28"/>
          <w:shd w:val="clear" w:color="auto" w:fill="FFFFFF"/>
        </w:rPr>
        <w:t>….</w:t>
      </w:r>
    </w:p>
    <w:p w:rsidR="00185B88" w:rsidRPr="00F469B0" w:rsidRDefault="00185B88" w:rsidP="00185B88">
      <w:pPr>
        <w:pStyle w:val="a3"/>
        <w:ind w:left="0" w:firstLine="709"/>
        <w:jc w:val="both"/>
        <w:rPr>
          <w:i w:val="0"/>
          <w:sz w:val="28"/>
          <w:szCs w:val="28"/>
        </w:rPr>
      </w:pPr>
      <w:r w:rsidRPr="00F469B0">
        <w:rPr>
          <w:i w:val="0"/>
          <w:sz w:val="28"/>
          <w:szCs w:val="28"/>
        </w:rPr>
        <w:t xml:space="preserve">7.5. </w:t>
      </w:r>
      <w:r w:rsidR="00FA0ADA" w:rsidRPr="00F469B0">
        <w:rPr>
          <w:i w:val="0"/>
          <w:sz w:val="28"/>
          <w:szCs w:val="28"/>
        </w:rPr>
        <w:t xml:space="preserve">Автором  </w:t>
      </w:r>
      <w:r w:rsidRPr="00F469B0">
        <w:rPr>
          <w:i w:val="0"/>
          <w:sz w:val="28"/>
          <w:szCs w:val="28"/>
        </w:rPr>
        <w:t xml:space="preserve">сформулировано уголовно-правовое понятие сутенерства, под которым предложено понимать умышленное действие, направленное на использование лица для занятия проституцией, а также совершение иных действий посреднического характера по оказанию сексуальных услуг. Предложено установить ответственность за сутенерство в </w:t>
      </w:r>
      <w:r w:rsidR="00015E30" w:rsidRPr="00F469B0">
        <w:rPr>
          <w:i w:val="0"/>
          <w:sz w:val="28"/>
          <w:szCs w:val="28"/>
        </w:rPr>
        <w:t>самостоятельной</w:t>
      </w:r>
      <w:r w:rsidRPr="00F469B0">
        <w:rPr>
          <w:i w:val="0"/>
          <w:sz w:val="28"/>
          <w:szCs w:val="28"/>
        </w:rPr>
        <w:t xml:space="preserve"> норме.</w:t>
      </w:r>
    </w:p>
    <w:p w:rsidR="00185B88" w:rsidRPr="00F469B0" w:rsidRDefault="00185B88" w:rsidP="00185B88">
      <w:pPr>
        <w:pStyle w:val="a3"/>
        <w:ind w:left="0" w:firstLine="709"/>
        <w:jc w:val="both"/>
        <w:rPr>
          <w:i w:val="0"/>
          <w:sz w:val="28"/>
          <w:szCs w:val="28"/>
        </w:rPr>
      </w:pPr>
      <w:r w:rsidRPr="00F469B0">
        <w:rPr>
          <w:i w:val="0"/>
          <w:sz w:val="28"/>
          <w:szCs w:val="28"/>
        </w:rPr>
        <w:t>8. В целях предупреждения распространения порнографических материалов или предметов нами обосновывается:</w:t>
      </w:r>
    </w:p>
    <w:p w:rsidR="00185B88" w:rsidRPr="00F469B0" w:rsidRDefault="00185B88" w:rsidP="00185B88">
      <w:pPr>
        <w:pStyle w:val="a3"/>
        <w:ind w:left="0" w:firstLine="709"/>
        <w:jc w:val="both"/>
        <w:rPr>
          <w:i w:val="0"/>
          <w:sz w:val="28"/>
          <w:szCs w:val="28"/>
        </w:rPr>
      </w:pPr>
      <w:r w:rsidRPr="00F469B0">
        <w:rPr>
          <w:i w:val="0"/>
          <w:sz w:val="28"/>
          <w:szCs w:val="28"/>
        </w:rPr>
        <w:t xml:space="preserve">установление режима полного запрета порнографии, для чего из ст.273 УК РК необходимо </w:t>
      </w:r>
      <w:r w:rsidR="00015E30" w:rsidRPr="00F469B0">
        <w:rPr>
          <w:i w:val="0"/>
          <w:sz w:val="28"/>
          <w:szCs w:val="28"/>
        </w:rPr>
        <w:t>исключить</w:t>
      </w:r>
      <w:r w:rsidRPr="00F469B0">
        <w:rPr>
          <w:i w:val="0"/>
          <w:sz w:val="28"/>
          <w:szCs w:val="28"/>
        </w:rPr>
        <w:t xml:space="preserve"> слово «незаконное»;</w:t>
      </w:r>
    </w:p>
    <w:p w:rsidR="00185B88" w:rsidRPr="00F469B0" w:rsidRDefault="00185B88" w:rsidP="00185B88">
      <w:pPr>
        <w:pStyle w:val="a3"/>
        <w:ind w:left="0" w:firstLine="709"/>
        <w:jc w:val="both"/>
        <w:rPr>
          <w:i w:val="0"/>
          <w:sz w:val="28"/>
          <w:szCs w:val="28"/>
        </w:rPr>
      </w:pPr>
      <w:r w:rsidRPr="00F469B0">
        <w:rPr>
          <w:i w:val="0"/>
          <w:sz w:val="28"/>
          <w:szCs w:val="28"/>
        </w:rPr>
        <w:t>разработка и принятие Закона «О порядке оборота продукции эротического характера»;</w:t>
      </w:r>
    </w:p>
    <w:p w:rsidR="00185B88" w:rsidRPr="00F469B0" w:rsidRDefault="00185B88" w:rsidP="00185B88">
      <w:pPr>
        <w:pStyle w:val="a3"/>
        <w:ind w:left="0" w:firstLine="709"/>
        <w:jc w:val="both"/>
        <w:rPr>
          <w:i w:val="0"/>
          <w:sz w:val="28"/>
          <w:szCs w:val="28"/>
        </w:rPr>
      </w:pPr>
      <w:r w:rsidRPr="00F469B0">
        <w:rPr>
          <w:i w:val="0"/>
          <w:sz w:val="28"/>
          <w:szCs w:val="28"/>
        </w:rPr>
        <w:t>законодательное закрепление определения порнографии, под которой предложено понимать грубое натуралистическое изображение крайней непристойности и циничности сексуальных отношений, направленное на формирование нездорового интереса к половому влечению человека, не имеющее культурной, научной, художественной ценности;</w:t>
      </w:r>
    </w:p>
    <w:p w:rsidR="00185B88" w:rsidRPr="00F469B0" w:rsidRDefault="00185B88" w:rsidP="00185B88">
      <w:pPr>
        <w:pStyle w:val="a3"/>
        <w:ind w:left="0" w:firstLine="709"/>
        <w:jc w:val="both"/>
        <w:rPr>
          <w:i w:val="0"/>
          <w:sz w:val="28"/>
          <w:szCs w:val="28"/>
        </w:rPr>
      </w:pPr>
      <w:proofErr w:type="gramStart"/>
      <w:r w:rsidRPr="00F469B0">
        <w:rPr>
          <w:i w:val="0"/>
          <w:sz w:val="28"/>
          <w:szCs w:val="28"/>
        </w:rPr>
        <w:t>законодательное</w:t>
      </w:r>
      <w:proofErr w:type="gramEnd"/>
      <w:r w:rsidRPr="00F469B0">
        <w:rPr>
          <w:i w:val="0"/>
          <w:sz w:val="28"/>
          <w:szCs w:val="28"/>
        </w:rPr>
        <w:t xml:space="preserve"> закрепление определения детской порнографии, под которой предлагается понимать изображение несовершеннолетнего в реальных сексуальных действиях, либо виртуально смоделированные половые отношения как с их использованием, так и между ними, либо любое иное изображение половых органов несовершеннолетнего в целях формирования нездорового сексуального влечения к детям.</w:t>
      </w:r>
    </w:p>
    <w:p w:rsidR="00185B88" w:rsidRPr="00F469B0" w:rsidRDefault="00185B88" w:rsidP="00185B88">
      <w:pPr>
        <w:pStyle w:val="a3"/>
        <w:ind w:left="0" w:firstLine="709"/>
        <w:jc w:val="both"/>
        <w:rPr>
          <w:i w:val="0"/>
          <w:sz w:val="28"/>
          <w:szCs w:val="28"/>
        </w:rPr>
      </w:pPr>
      <w:r w:rsidRPr="00F469B0">
        <w:rPr>
          <w:i w:val="0"/>
          <w:sz w:val="28"/>
          <w:szCs w:val="28"/>
        </w:rPr>
        <w:t>9. С учетом норм международного права предлагается сформулировать новые редакции следующих статей УК РК, связанных с распространением порнографии.</w:t>
      </w:r>
    </w:p>
    <w:p w:rsidR="00185B88" w:rsidRPr="00F469B0" w:rsidRDefault="00185B88" w:rsidP="00185B88">
      <w:pPr>
        <w:pStyle w:val="a3"/>
        <w:ind w:left="0" w:firstLine="709"/>
        <w:jc w:val="both"/>
        <w:rPr>
          <w:b/>
          <w:i w:val="0"/>
          <w:sz w:val="28"/>
          <w:szCs w:val="28"/>
        </w:rPr>
      </w:pPr>
      <w:r w:rsidRPr="00F469B0">
        <w:rPr>
          <w:i w:val="0"/>
          <w:sz w:val="28"/>
          <w:szCs w:val="28"/>
        </w:rPr>
        <w:t xml:space="preserve">9.1. </w:t>
      </w:r>
      <w:r w:rsidRPr="00F469B0">
        <w:rPr>
          <w:b/>
          <w:i w:val="0"/>
          <w:sz w:val="28"/>
          <w:szCs w:val="28"/>
        </w:rPr>
        <w:t>Статья. Распространение порнографических материалов или предметов</w:t>
      </w:r>
    </w:p>
    <w:p w:rsidR="00185B88" w:rsidRPr="00F469B0" w:rsidRDefault="00185B88" w:rsidP="00185B88">
      <w:pPr>
        <w:pStyle w:val="a3"/>
        <w:tabs>
          <w:tab w:val="left" w:pos="993"/>
        </w:tabs>
        <w:ind w:left="0" w:firstLine="709"/>
        <w:jc w:val="both"/>
        <w:rPr>
          <w:i w:val="0"/>
          <w:sz w:val="28"/>
          <w:szCs w:val="28"/>
        </w:rPr>
      </w:pPr>
      <w:r w:rsidRPr="00F469B0">
        <w:rPr>
          <w:i w:val="0"/>
          <w:sz w:val="28"/>
          <w:szCs w:val="28"/>
        </w:rPr>
        <w:t>1. Изготовление, хранение порнографических материалов или предметов с целью их продажи или распространения, либо публичное их выставление (демонстрация), а равно рекламирование порнографических материалов или предметов, –</w:t>
      </w:r>
    </w:p>
    <w:p w:rsidR="00185B88" w:rsidRPr="00F469B0" w:rsidRDefault="007E15C0" w:rsidP="00185B88">
      <w:pPr>
        <w:pStyle w:val="a3"/>
        <w:ind w:left="0" w:firstLine="709"/>
        <w:jc w:val="both"/>
        <w:rPr>
          <w:i w:val="0"/>
          <w:color w:val="000000"/>
          <w:sz w:val="28"/>
          <w:szCs w:val="28"/>
          <w:shd w:val="clear" w:color="auto" w:fill="FFFFFF"/>
        </w:rPr>
      </w:pPr>
      <w:r w:rsidRPr="00F469B0">
        <w:rPr>
          <w:i w:val="0"/>
          <w:color w:val="000000"/>
          <w:sz w:val="28"/>
          <w:szCs w:val="28"/>
          <w:shd w:val="clear" w:color="auto" w:fill="FFFFFF"/>
        </w:rPr>
        <w:t>н</w:t>
      </w:r>
      <w:r w:rsidR="00185B88" w:rsidRPr="00F469B0">
        <w:rPr>
          <w:i w:val="0"/>
          <w:color w:val="000000"/>
          <w:sz w:val="28"/>
          <w:szCs w:val="28"/>
          <w:shd w:val="clear" w:color="auto" w:fill="FFFFFF"/>
        </w:rPr>
        <w:t>аказываются</w:t>
      </w:r>
      <w:r w:rsidRPr="00F469B0">
        <w:rPr>
          <w:i w:val="0"/>
          <w:color w:val="000000"/>
          <w:sz w:val="28"/>
          <w:szCs w:val="28"/>
          <w:shd w:val="clear" w:color="auto" w:fill="FFFFFF"/>
        </w:rPr>
        <w:t>…</w:t>
      </w:r>
      <w:r w:rsidR="00185B88" w:rsidRPr="00F469B0">
        <w:rPr>
          <w:i w:val="0"/>
          <w:color w:val="000000"/>
          <w:sz w:val="28"/>
          <w:szCs w:val="28"/>
          <w:shd w:val="clear" w:color="auto" w:fill="FFFFFF"/>
        </w:rPr>
        <w:t>.</w:t>
      </w:r>
    </w:p>
    <w:p w:rsidR="00185B88" w:rsidRPr="00F469B0" w:rsidRDefault="00185B88" w:rsidP="00185B88">
      <w:pPr>
        <w:pStyle w:val="a3"/>
        <w:ind w:left="0" w:firstLine="709"/>
        <w:jc w:val="both"/>
        <w:rPr>
          <w:i w:val="0"/>
          <w:sz w:val="28"/>
          <w:szCs w:val="28"/>
        </w:rPr>
      </w:pPr>
      <w:r w:rsidRPr="00F469B0">
        <w:rPr>
          <w:i w:val="0"/>
          <w:sz w:val="28"/>
          <w:szCs w:val="28"/>
        </w:rPr>
        <w:t>2. Ввоз лично или через другое лицо в целях продажи или распространения порнографических материалов или предметов, а равно торговля ими либо сдача в прокат.</w:t>
      </w:r>
    </w:p>
    <w:p w:rsidR="00185B88" w:rsidRPr="00F469B0" w:rsidRDefault="00185B88" w:rsidP="00185B88">
      <w:pPr>
        <w:ind w:firstLine="709"/>
        <w:jc w:val="both"/>
        <w:rPr>
          <w:i w:val="0"/>
          <w:sz w:val="28"/>
          <w:szCs w:val="28"/>
        </w:rPr>
      </w:pPr>
      <w:r w:rsidRPr="00F469B0">
        <w:rPr>
          <w:i w:val="0"/>
          <w:sz w:val="28"/>
          <w:szCs w:val="28"/>
        </w:rPr>
        <w:t xml:space="preserve">9.2. Ч.1 ст.271-1 УК РК </w:t>
      </w:r>
      <w:r w:rsidR="007E15C0" w:rsidRPr="00F469B0">
        <w:rPr>
          <w:i w:val="0"/>
          <w:sz w:val="28"/>
          <w:szCs w:val="28"/>
        </w:rPr>
        <w:t xml:space="preserve">изложить в следующей редакции: </w:t>
      </w:r>
      <w:r w:rsidRPr="00F469B0">
        <w:rPr>
          <w:i w:val="0"/>
          <w:sz w:val="28"/>
          <w:szCs w:val="28"/>
        </w:rPr>
        <w:t xml:space="preserve">«Изготовление, хранение, перемещение через государственную границу материалов или </w:t>
      </w:r>
      <w:r w:rsidRPr="00F469B0">
        <w:rPr>
          <w:i w:val="0"/>
          <w:sz w:val="28"/>
          <w:szCs w:val="28"/>
        </w:rPr>
        <w:lastRenderedPageBreak/>
        <w:t xml:space="preserve">предметов порнографического характера в целях распространения, публичной демонстрации или рекламирования либо распространение, либо их предложение, а также приобретение порнографии с изображением несовершеннолетнего для себя или другого лица, – </w:t>
      </w:r>
    </w:p>
    <w:p w:rsidR="00185B88" w:rsidRPr="00F469B0" w:rsidRDefault="007E15C0" w:rsidP="00185B88">
      <w:pPr>
        <w:ind w:firstLine="709"/>
        <w:jc w:val="both"/>
        <w:rPr>
          <w:i w:val="0"/>
          <w:sz w:val="28"/>
          <w:szCs w:val="28"/>
        </w:rPr>
      </w:pPr>
      <w:r w:rsidRPr="00F469B0">
        <w:rPr>
          <w:i w:val="0"/>
          <w:color w:val="000000"/>
          <w:sz w:val="28"/>
          <w:szCs w:val="28"/>
          <w:shd w:val="clear" w:color="auto" w:fill="FFFFFF"/>
        </w:rPr>
        <w:t>н</w:t>
      </w:r>
      <w:r w:rsidR="00185B88" w:rsidRPr="00F469B0">
        <w:rPr>
          <w:i w:val="0"/>
          <w:color w:val="000000"/>
          <w:sz w:val="28"/>
          <w:szCs w:val="28"/>
          <w:shd w:val="clear" w:color="auto" w:fill="FFFFFF"/>
        </w:rPr>
        <w:t>аказываются</w:t>
      </w:r>
      <w:r w:rsidRPr="00F469B0">
        <w:rPr>
          <w:i w:val="0"/>
          <w:color w:val="000000"/>
          <w:sz w:val="28"/>
          <w:szCs w:val="28"/>
          <w:shd w:val="clear" w:color="auto" w:fill="FFFFFF"/>
        </w:rPr>
        <w:t>…</w:t>
      </w:r>
      <w:r w:rsidR="00185B88" w:rsidRPr="00F469B0">
        <w:rPr>
          <w:i w:val="0"/>
          <w:sz w:val="28"/>
          <w:szCs w:val="28"/>
        </w:rPr>
        <w:t>».</w:t>
      </w:r>
    </w:p>
    <w:p w:rsidR="00185B88" w:rsidRPr="00F469B0" w:rsidRDefault="00185B88" w:rsidP="00185B88">
      <w:pPr>
        <w:ind w:firstLine="709"/>
        <w:jc w:val="both"/>
        <w:rPr>
          <w:i w:val="0"/>
          <w:sz w:val="28"/>
          <w:szCs w:val="28"/>
        </w:rPr>
      </w:pPr>
      <w:r w:rsidRPr="00F469B0">
        <w:rPr>
          <w:i w:val="0"/>
          <w:sz w:val="28"/>
          <w:szCs w:val="28"/>
        </w:rPr>
        <w:t>9.3. Предлагается выделить ч.2 ст. 273-1 УК РК в самостоятельн</w:t>
      </w:r>
      <w:r w:rsidR="00015E30" w:rsidRPr="00F469B0">
        <w:rPr>
          <w:i w:val="0"/>
          <w:sz w:val="28"/>
          <w:szCs w:val="28"/>
        </w:rPr>
        <w:t>ый</w:t>
      </w:r>
      <w:r w:rsidRPr="00F469B0">
        <w:rPr>
          <w:i w:val="0"/>
          <w:sz w:val="28"/>
          <w:szCs w:val="28"/>
        </w:rPr>
        <w:t xml:space="preserve"> состав преступления </w:t>
      </w:r>
      <w:r w:rsidR="00015E30" w:rsidRPr="00F469B0">
        <w:rPr>
          <w:i w:val="0"/>
          <w:sz w:val="28"/>
          <w:szCs w:val="28"/>
        </w:rPr>
        <w:t xml:space="preserve">и изложить </w:t>
      </w:r>
      <w:r w:rsidRPr="00F469B0">
        <w:rPr>
          <w:i w:val="0"/>
          <w:sz w:val="28"/>
          <w:szCs w:val="28"/>
        </w:rPr>
        <w:t>в следующей редакции:</w:t>
      </w:r>
    </w:p>
    <w:p w:rsidR="00185B88" w:rsidRPr="00F469B0" w:rsidRDefault="00185B88" w:rsidP="00185B88">
      <w:pPr>
        <w:ind w:firstLine="709"/>
        <w:jc w:val="both"/>
        <w:rPr>
          <w:b/>
          <w:i w:val="0"/>
          <w:sz w:val="28"/>
          <w:szCs w:val="28"/>
        </w:rPr>
      </w:pPr>
      <w:r w:rsidRPr="00F469B0">
        <w:rPr>
          <w:b/>
          <w:i w:val="0"/>
          <w:sz w:val="28"/>
          <w:szCs w:val="28"/>
        </w:rPr>
        <w:t>«Статья. Вовлечение несовершеннолетнего в порнографические представления</w:t>
      </w:r>
    </w:p>
    <w:p w:rsidR="00185B88" w:rsidRPr="00F469B0" w:rsidRDefault="00185B88" w:rsidP="00185B88">
      <w:pPr>
        <w:pStyle w:val="a3"/>
        <w:tabs>
          <w:tab w:val="left" w:pos="1134"/>
        </w:tabs>
        <w:ind w:left="0" w:firstLine="709"/>
        <w:jc w:val="both"/>
        <w:rPr>
          <w:i w:val="0"/>
          <w:sz w:val="28"/>
          <w:szCs w:val="28"/>
        </w:rPr>
      </w:pPr>
      <w:r w:rsidRPr="00F469B0">
        <w:rPr>
          <w:i w:val="0"/>
          <w:sz w:val="28"/>
          <w:szCs w:val="28"/>
        </w:rPr>
        <w:t>Вовлечение несовершеннолетнего в порнографическое представление или склонение его к участию в таких представлениях либо принуждение несовершеннолетнего к участию в порнографических представлениях, либо эксплуатация его в этих целях, либо посещение порнографических представлений с участием несовершеннолетних, –</w:t>
      </w:r>
    </w:p>
    <w:p w:rsidR="00185B88" w:rsidRPr="00F469B0" w:rsidRDefault="007E15C0" w:rsidP="00185B88">
      <w:pPr>
        <w:pStyle w:val="a3"/>
        <w:ind w:left="0" w:firstLine="709"/>
        <w:jc w:val="both"/>
        <w:rPr>
          <w:i w:val="0"/>
          <w:sz w:val="28"/>
          <w:szCs w:val="28"/>
        </w:rPr>
      </w:pPr>
      <w:r w:rsidRPr="00F469B0">
        <w:rPr>
          <w:i w:val="0"/>
          <w:color w:val="000000"/>
          <w:sz w:val="28"/>
          <w:szCs w:val="28"/>
          <w:shd w:val="clear" w:color="auto" w:fill="FFFFFF"/>
        </w:rPr>
        <w:t>н</w:t>
      </w:r>
      <w:r w:rsidR="00185B88" w:rsidRPr="00F469B0">
        <w:rPr>
          <w:i w:val="0"/>
          <w:color w:val="000000"/>
          <w:sz w:val="28"/>
          <w:szCs w:val="28"/>
          <w:shd w:val="clear" w:color="auto" w:fill="FFFFFF"/>
        </w:rPr>
        <w:t>аказываются</w:t>
      </w:r>
      <w:r w:rsidRPr="00F469B0">
        <w:rPr>
          <w:i w:val="0"/>
          <w:color w:val="000000"/>
          <w:sz w:val="28"/>
          <w:szCs w:val="28"/>
          <w:shd w:val="clear" w:color="auto" w:fill="FFFFFF"/>
        </w:rPr>
        <w:t>…</w:t>
      </w:r>
      <w:r w:rsidR="00185B88" w:rsidRPr="00F469B0">
        <w:rPr>
          <w:i w:val="0"/>
          <w:sz w:val="28"/>
          <w:szCs w:val="28"/>
        </w:rPr>
        <w:t xml:space="preserve"> </w:t>
      </w:r>
    </w:p>
    <w:p w:rsidR="00185B88" w:rsidRPr="00F469B0" w:rsidRDefault="00185B88" w:rsidP="00185B88">
      <w:pPr>
        <w:ind w:firstLine="709"/>
        <w:jc w:val="both"/>
        <w:rPr>
          <w:i w:val="0"/>
          <w:sz w:val="28"/>
          <w:szCs w:val="28"/>
        </w:rPr>
      </w:pPr>
      <w:r w:rsidRPr="00F469B0">
        <w:rPr>
          <w:i w:val="0"/>
          <w:sz w:val="28"/>
          <w:szCs w:val="28"/>
        </w:rPr>
        <w:t>10</w:t>
      </w:r>
      <w:r w:rsidRPr="00F469B0">
        <w:rPr>
          <w:b/>
          <w:i w:val="0"/>
          <w:sz w:val="28"/>
          <w:szCs w:val="28"/>
        </w:rPr>
        <w:t xml:space="preserve">. </w:t>
      </w:r>
      <w:r w:rsidRPr="00F469B0">
        <w:rPr>
          <w:i w:val="0"/>
          <w:sz w:val="28"/>
          <w:szCs w:val="28"/>
        </w:rPr>
        <w:t xml:space="preserve">Предлагается установить уголовную ответственность за </w:t>
      </w:r>
      <w:proofErr w:type="spellStart"/>
      <w:r w:rsidRPr="00F469B0">
        <w:rPr>
          <w:i w:val="0"/>
          <w:sz w:val="28"/>
          <w:szCs w:val="28"/>
        </w:rPr>
        <w:t>киберпорнографию</w:t>
      </w:r>
      <w:proofErr w:type="spellEnd"/>
      <w:r w:rsidRPr="00F469B0">
        <w:rPr>
          <w:i w:val="0"/>
          <w:sz w:val="28"/>
          <w:szCs w:val="28"/>
        </w:rPr>
        <w:t xml:space="preserve"> несовершеннолетних и изложить норму в следующей редакции:</w:t>
      </w:r>
    </w:p>
    <w:p w:rsidR="00185B88" w:rsidRPr="00F469B0" w:rsidRDefault="00185B88" w:rsidP="00185B88">
      <w:pPr>
        <w:pStyle w:val="a3"/>
        <w:ind w:left="0" w:firstLine="709"/>
        <w:jc w:val="both"/>
        <w:rPr>
          <w:b/>
          <w:i w:val="0"/>
          <w:sz w:val="28"/>
          <w:szCs w:val="28"/>
        </w:rPr>
      </w:pPr>
      <w:r w:rsidRPr="00F469B0">
        <w:rPr>
          <w:b/>
          <w:i w:val="0"/>
          <w:sz w:val="28"/>
          <w:szCs w:val="28"/>
        </w:rPr>
        <w:t xml:space="preserve">«Статья. </w:t>
      </w:r>
      <w:proofErr w:type="spellStart"/>
      <w:r w:rsidRPr="00F469B0">
        <w:rPr>
          <w:b/>
          <w:i w:val="0"/>
          <w:sz w:val="28"/>
          <w:szCs w:val="28"/>
        </w:rPr>
        <w:t>Киберпорнография</w:t>
      </w:r>
      <w:proofErr w:type="spellEnd"/>
      <w:r w:rsidRPr="00F469B0">
        <w:rPr>
          <w:b/>
          <w:i w:val="0"/>
          <w:sz w:val="28"/>
          <w:szCs w:val="28"/>
        </w:rPr>
        <w:t xml:space="preserve"> несовершеннолетних</w:t>
      </w:r>
    </w:p>
    <w:p w:rsidR="00185B88" w:rsidRPr="00F469B0" w:rsidRDefault="00185B88" w:rsidP="00185B88">
      <w:pPr>
        <w:pStyle w:val="a3"/>
        <w:numPr>
          <w:ilvl w:val="0"/>
          <w:numId w:val="14"/>
        </w:numPr>
        <w:tabs>
          <w:tab w:val="left" w:pos="0"/>
          <w:tab w:val="left" w:pos="1134"/>
        </w:tabs>
        <w:ind w:left="0" w:firstLine="709"/>
        <w:jc w:val="both"/>
        <w:rPr>
          <w:i w:val="0"/>
          <w:sz w:val="28"/>
          <w:szCs w:val="28"/>
        </w:rPr>
      </w:pPr>
      <w:r w:rsidRPr="00F469B0">
        <w:rPr>
          <w:i w:val="0"/>
          <w:sz w:val="28"/>
          <w:szCs w:val="28"/>
        </w:rPr>
        <w:t>Производство порнографической продукции с изображением несовершеннолетних  с целью распространения её через сеть Интернет либо предложение или предоставление в пользование такой продукции через компьютерную систему, либо распространение или передача этой продукции через компьютерную систему, приобретение через компьютерную систему порнографической продукции с изображением несовершеннолетнего, либо владение такой продукцией, находящейся в компьютерной системе или на носителях компьютерных данных, –</w:t>
      </w:r>
    </w:p>
    <w:p w:rsidR="00185B88" w:rsidRPr="00F469B0" w:rsidRDefault="007E15C0" w:rsidP="00185B88">
      <w:pPr>
        <w:ind w:firstLine="709"/>
        <w:jc w:val="both"/>
        <w:rPr>
          <w:i w:val="0"/>
          <w:sz w:val="28"/>
          <w:szCs w:val="28"/>
        </w:rPr>
      </w:pPr>
      <w:r w:rsidRPr="00F469B0">
        <w:rPr>
          <w:i w:val="0"/>
          <w:color w:val="000000"/>
          <w:sz w:val="28"/>
          <w:szCs w:val="28"/>
          <w:shd w:val="clear" w:color="auto" w:fill="FFFFFF"/>
        </w:rPr>
        <w:t>н</w:t>
      </w:r>
      <w:r w:rsidR="00185B88" w:rsidRPr="00F469B0">
        <w:rPr>
          <w:i w:val="0"/>
          <w:color w:val="000000"/>
          <w:sz w:val="28"/>
          <w:szCs w:val="28"/>
          <w:shd w:val="clear" w:color="auto" w:fill="FFFFFF"/>
        </w:rPr>
        <w:t>аказывается</w:t>
      </w:r>
      <w:r w:rsidRPr="00F469B0">
        <w:rPr>
          <w:i w:val="0"/>
          <w:color w:val="000000"/>
          <w:sz w:val="28"/>
          <w:szCs w:val="28"/>
          <w:shd w:val="clear" w:color="auto" w:fill="FFFFFF"/>
        </w:rPr>
        <w:t>..</w:t>
      </w:r>
      <w:r w:rsidR="00185B88" w:rsidRPr="00F469B0">
        <w:rPr>
          <w:i w:val="0"/>
          <w:color w:val="000000"/>
          <w:sz w:val="28"/>
          <w:szCs w:val="28"/>
          <w:shd w:val="clear" w:color="auto" w:fill="FFFFFF"/>
        </w:rPr>
        <w:t>.</w:t>
      </w:r>
      <w:r w:rsidR="00185B88" w:rsidRPr="00F469B0">
        <w:rPr>
          <w:i w:val="0"/>
          <w:sz w:val="28"/>
          <w:szCs w:val="28"/>
        </w:rPr>
        <w:t xml:space="preserve"> </w:t>
      </w:r>
    </w:p>
    <w:p w:rsidR="00185B88" w:rsidRPr="00F469B0" w:rsidRDefault="00185B88" w:rsidP="00185B88">
      <w:pPr>
        <w:pStyle w:val="a3"/>
        <w:numPr>
          <w:ilvl w:val="0"/>
          <w:numId w:val="14"/>
        </w:numPr>
        <w:tabs>
          <w:tab w:val="left" w:pos="0"/>
          <w:tab w:val="left" w:pos="1134"/>
        </w:tabs>
        <w:ind w:left="0" w:firstLine="709"/>
        <w:jc w:val="both"/>
        <w:rPr>
          <w:i w:val="0"/>
          <w:sz w:val="28"/>
          <w:szCs w:val="28"/>
        </w:rPr>
      </w:pPr>
      <w:r w:rsidRPr="00F469B0">
        <w:rPr>
          <w:i w:val="0"/>
          <w:sz w:val="28"/>
          <w:szCs w:val="28"/>
        </w:rPr>
        <w:t>Умышленное предложение несовершеннолетнему о встрече, совершенное путем использования информационно-коммуникационных технологий с целью сексуального использования или сексуального злоупотребления, если за таким предложением последовали практические действия по реализации такой встречи, –</w:t>
      </w:r>
    </w:p>
    <w:p w:rsidR="00185B88" w:rsidRPr="00F469B0" w:rsidRDefault="007E15C0" w:rsidP="00185B88">
      <w:pPr>
        <w:ind w:firstLine="709"/>
        <w:jc w:val="both"/>
        <w:rPr>
          <w:i w:val="0"/>
          <w:sz w:val="28"/>
          <w:szCs w:val="28"/>
        </w:rPr>
      </w:pPr>
      <w:r w:rsidRPr="00F469B0">
        <w:rPr>
          <w:i w:val="0"/>
          <w:color w:val="000000"/>
          <w:sz w:val="28"/>
          <w:szCs w:val="28"/>
          <w:shd w:val="clear" w:color="auto" w:fill="FFFFFF"/>
        </w:rPr>
        <w:t>н</w:t>
      </w:r>
      <w:r w:rsidR="00185B88" w:rsidRPr="00F469B0">
        <w:rPr>
          <w:i w:val="0"/>
          <w:color w:val="000000"/>
          <w:sz w:val="28"/>
          <w:szCs w:val="28"/>
          <w:shd w:val="clear" w:color="auto" w:fill="FFFFFF"/>
        </w:rPr>
        <w:t>аказывается</w:t>
      </w:r>
      <w:r w:rsidRPr="00F469B0">
        <w:rPr>
          <w:i w:val="0"/>
          <w:color w:val="000000"/>
          <w:sz w:val="28"/>
          <w:szCs w:val="28"/>
          <w:shd w:val="clear" w:color="auto" w:fill="FFFFFF"/>
        </w:rPr>
        <w:t>…</w:t>
      </w:r>
      <w:r w:rsidR="00185B88" w:rsidRPr="00F469B0">
        <w:rPr>
          <w:i w:val="0"/>
          <w:color w:val="000000"/>
          <w:sz w:val="28"/>
          <w:szCs w:val="28"/>
          <w:shd w:val="clear" w:color="auto" w:fill="FFFFFF"/>
        </w:rPr>
        <w:t>».</w:t>
      </w:r>
      <w:r w:rsidR="00185B88" w:rsidRPr="00F469B0">
        <w:rPr>
          <w:i w:val="0"/>
          <w:sz w:val="28"/>
          <w:szCs w:val="28"/>
        </w:rPr>
        <w:t xml:space="preserve"> </w:t>
      </w:r>
    </w:p>
    <w:p w:rsidR="00185B88" w:rsidRPr="00F469B0" w:rsidRDefault="00185B88" w:rsidP="00185B88">
      <w:pPr>
        <w:pStyle w:val="a3"/>
        <w:ind w:left="0" w:firstLine="709"/>
        <w:jc w:val="both"/>
        <w:rPr>
          <w:i w:val="0"/>
          <w:sz w:val="28"/>
          <w:szCs w:val="28"/>
        </w:rPr>
      </w:pPr>
      <w:r w:rsidRPr="00F469B0">
        <w:rPr>
          <w:i w:val="0"/>
          <w:sz w:val="28"/>
          <w:szCs w:val="28"/>
        </w:rPr>
        <w:t xml:space="preserve">11. С целью реализации принципа юридической определенности и  приведения ст.124 УК РК  </w:t>
      </w:r>
      <w:r w:rsidR="00015E30" w:rsidRPr="00F469B0">
        <w:rPr>
          <w:i w:val="0"/>
          <w:sz w:val="28"/>
          <w:szCs w:val="28"/>
        </w:rPr>
        <w:t>в соответствие с международными</w:t>
      </w:r>
      <w:r w:rsidRPr="00F469B0">
        <w:rPr>
          <w:i w:val="0"/>
          <w:sz w:val="28"/>
          <w:szCs w:val="28"/>
        </w:rPr>
        <w:t xml:space="preserve"> стандартам</w:t>
      </w:r>
      <w:r w:rsidR="00015E30" w:rsidRPr="00F469B0">
        <w:rPr>
          <w:i w:val="0"/>
          <w:sz w:val="28"/>
          <w:szCs w:val="28"/>
        </w:rPr>
        <w:t xml:space="preserve">и предлагается </w:t>
      </w:r>
      <w:r w:rsidRPr="00F469B0">
        <w:rPr>
          <w:i w:val="0"/>
          <w:sz w:val="28"/>
          <w:szCs w:val="28"/>
        </w:rPr>
        <w:t xml:space="preserve">изложить </w:t>
      </w:r>
      <w:r w:rsidR="009F44D9" w:rsidRPr="00F469B0">
        <w:rPr>
          <w:i w:val="0"/>
          <w:sz w:val="28"/>
          <w:szCs w:val="28"/>
        </w:rPr>
        <w:t xml:space="preserve">её </w:t>
      </w:r>
      <w:r w:rsidRPr="00F469B0">
        <w:rPr>
          <w:i w:val="0"/>
          <w:sz w:val="28"/>
          <w:szCs w:val="28"/>
        </w:rPr>
        <w:t>в следующей редакции:</w:t>
      </w:r>
    </w:p>
    <w:p w:rsidR="00185B88" w:rsidRPr="00F469B0" w:rsidRDefault="00185B88" w:rsidP="00185B88">
      <w:pPr>
        <w:ind w:firstLine="709"/>
        <w:jc w:val="both"/>
        <w:rPr>
          <w:b/>
          <w:i w:val="0"/>
          <w:sz w:val="28"/>
          <w:szCs w:val="28"/>
        </w:rPr>
      </w:pPr>
      <w:r w:rsidRPr="00F469B0">
        <w:rPr>
          <w:b/>
          <w:i w:val="0"/>
          <w:sz w:val="28"/>
          <w:szCs w:val="28"/>
        </w:rPr>
        <w:t>«Статья. Совращение несовершеннолетних</w:t>
      </w:r>
    </w:p>
    <w:p w:rsidR="00185B88" w:rsidRPr="00F469B0" w:rsidRDefault="00185B88" w:rsidP="00185B88">
      <w:pPr>
        <w:ind w:firstLine="709"/>
        <w:jc w:val="both"/>
        <w:rPr>
          <w:i w:val="0"/>
          <w:sz w:val="28"/>
          <w:szCs w:val="28"/>
        </w:rPr>
      </w:pPr>
      <w:r w:rsidRPr="00F469B0">
        <w:rPr>
          <w:i w:val="0"/>
          <w:sz w:val="28"/>
          <w:szCs w:val="28"/>
        </w:rPr>
        <w:t>Умышленное склонение несовершеннолетнего к наблюдению сексуального насилия или деятельности сексуального характера в сексуальных целях, без участи в них, –</w:t>
      </w:r>
    </w:p>
    <w:p w:rsidR="00185B88" w:rsidRPr="00F469B0" w:rsidRDefault="003F4C3A" w:rsidP="00185B88">
      <w:pPr>
        <w:pStyle w:val="j19"/>
        <w:shd w:val="clear" w:color="auto" w:fill="FFFFFF"/>
        <w:spacing w:before="0" w:beforeAutospacing="0" w:after="0" w:afterAutospacing="0"/>
        <w:ind w:firstLine="709"/>
        <w:jc w:val="both"/>
        <w:textAlignment w:val="baseline"/>
        <w:rPr>
          <w:color w:val="000000"/>
          <w:sz w:val="28"/>
          <w:szCs w:val="28"/>
        </w:rPr>
      </w:pPr>
      <w:r w:rsidRPr="00F469B0">
        <w:rPr>
          <w:color w:val="000000"/>
          <w:sz w:val="28"/>
          <w:szCs w:val="28"/>
        </w:rPr>
        <w:t>н</w:t>
      </w:r>
      <w:r w:rsidR="00185B88" w:rsidRPr="00F469B0">
        <w:rPr>
          <w:color w:val="000000"/>
          <w:sz w:val="28"/>
          <w:szCs w:val="28"/>
        </w:rPr>
        <w:t>аказывается</w:t>
      </w:r>
      <w:r w:rsidRPr="00F469B0">
        <w:rPr>
          <w:color w:val="000000"/>
          <w:sz w:val="28"/>
          <w:szCs w:val="28"/>
        </w:rPr>
        <w:t>…</w:t>
      </w:r>
    </w:p>
    <w:p w:rsidR="00185B88" w:rsidRPr="00F469B0" w:rsidRDefault="00185B88" w:rsidP="00185B88">
      <w:pPr>
        <w:ind w:firstLine="709"/>
        <w:jc w:val="both"/>
        <w:rPr>
          <w:i w:val="0"/>
          <w:sz w:val="28"/>
          <w:szCs w:val="28"/>
        </w:rPr>
      </w:pPr>
      <w:r w:rsidRPr="00F469B0">
        <w:rPr>
          <w:i w:val="0"/>
          <w:sz w:val="28"/>
          <w:szCs w:val="28"/>
        </w:rPr>
        <w:t xml:space="preserve">12. Изучение особенностей уголовной ответственности за незаконное распространение произведений, пропагандирующих культ жестокости и </w:t>
      </w:r>
      <w:r w:rsidRPr="00F469B0">
        <w:rPr>
          <w:i w:val="0"/>
          <w:sz w:val="28"/>
          <w:szCs w:val="28"/>
        </w:rPr>
        <w:lastRenderedPageBreak/>
        <w:t>насилия (ст.274 УК РК), позволило нам обосновать необходимость принятия следующих мер:</w:t>
      </w:r>
    </w:p>
    <w:p w:rsidR="00185B88" w:rsidRPr="00F469B0" w:rsidRDefault="00185B88" w:rsidP="00185B88">
      <w:pPr>
        <w:ind w:firstLine="709"/>
        <w:jc w:val="both"/>
        <w:rPr>
          <w:i w:val="0"/>
          <w:sz w:val="28"/>
          <w:szCs w:val="28"/>
        </w:rPr>
      </w:pPr>
      <w:r w:rsidRPr="00F469B0">
        <w:rPr>
          <w:i w:val="0"/>
          <w:sz w:val="28"/>
          <w:szCs w:val="28"/>
        </w:rPr>
        <w:t>в целях защиты духовно-нравственного развития несовершеннолетнего принять отдельный закон, направленный на защиту детей от информации, причиняющей вред их духовно-нравственному развитию;</w:t>
      </w:r>
    </w:p>
    <w:p w:rsidR="00185B88" w:rsidRPr="00F469B0" w:rsidRDefault="00185B88" w:rsidP="00185B88">
      <w:pPr>
        <w:pStyle w:val="j19"/>
        <w:shd w:val="clear" w:color="auto" w:fill="FFFFFF"/>
        <w:spacing w:before="0" w:beforeAutospacing="0" w:after="0" w:afterAutospacing="0"/>
        <w:ind w:firstLine="709"/>
        <w:jc w:val="both"/>
        <w:textAlignment w:val="baseline"/>
        <w:rPr>
          <w:sz w:val="28"/>
          <w:szCs w:val="28"/>
        </w:rPr>
      </w:pPr>
      <w:r w:rsidRPr="00F469B0">
        <w:rPr>
          <w:sz w:val="28"/>
          <w:szCs w:val="28"/>
        </w:rPr>
        <w:t>изложить диспозицию ст. 274 УК РК в следующей новой редакции: «Незаконное изготовление, ввоз, перевозка в целях сбыта, распространение, рекламирование, демонстрация, а равно незаконная торговля продукцией средств массовой информации, либо иной продукцией, не относящейся к средствам массовой информации, направленные на пропаганду или агитацию культа жестокости и насилия, –</w:t>
      </w:r>
    </w:p>
    <w:p w:rsidR="00185B88" w:rsidRPr="00F469B0" w:rsidRDefault="00185B88" w:rsidP="00185B88">
      <w:pPr>
        <w:pStyle w:val="j19"/>
        <w:shd w:val="clear" w:color="auto" w:fill="FFFFFF"/>
        <w:spacing w:before="0" w:beforeAutospacing="0" w:after="0" w:afterAutospacing="0"/>
        <w:ind w:firstLine="709"/>
        <w:jc w:val="both"/>
        <w:textAlignment w:val="baseline"/>
        <w:rPr>
          <w:sz w:val="28"/>
          <w:szCs w:val="28"/>
        </w:rPr>
      </w:pPr>
      <w:r w:rsidRPr="00F469B0">
        <w:rPr>
          <w:color w:val="000000"/>
          <w:sz w:val="28"/>
          <w:szCs w:val="28"/>
        </w:rPr>
        <w:t xml:space="preserve">наказываются </w:t>
      </w:r>
      <w:r w:rsidR="003F4C3A" w:rsidRPr="00F469B0">
        <w:rPr>
          <w:color w:val="000000"/>
          <w:sz w:val="28"/>
          <w:szCs w:val="28"/>
        </w:rPr>
        <w:t>…</w:t>
      </w:r>
      <w:r w:rsidRPr="00F469B0">
        <w:rPr>
          <w:sz w:val="28"/>
          <w:szCs w:val="28"/>
        </w:rPr>
        <w:t>»;</w:t>
      </w:r>
    </w:p>
    <w:p w:rsidR="00185B88" w:rsidRPr="00F469B0" w:rsidRDefault="00185B88" w:rsidP="00185B88">
      <w:pPr>
        <w:ind w:firstLine="709"/>
        <w:jc w:val="both"/>
        <w:rPr>
          <w:i w:val="0"/>
          <w:sz w:val="28"/>
          <w:szCs w:val="28"/>
        </w:rPr>
      </w:pPr>
      <w:r w:rsidRPr="00F469B0">
        <w:rPr>
          <w:i w:val="0"/>
          <w:sz w:val="28"/>
          <w:szCs w:val="28"/>
        </w:rPr>
        <w:t>исключить из ч.1 ст.344 Кодекса об административной ответственности признаки, связанные с деянием в отношении продукции средств массовой информации, направленной на пропаганду насилия и жестокости, а также полностью исключить ч.4 данной статьи как не имеющую профилактического значения.</w:t>
      </w:r>
    </w:p>
    <w:p w:rsidR="00185B88" w:rsidRPr="00F469B0" w:rsidRDefault="00185B88" w:rsidP="00185B88">
      <w:pPr>
        <w:ind w:firstLine="709"/>
        <w:jc w:val="both"/>
        <w:rPr>
          <w:i w:val="0"/>
          <w:sz w:val="28"/>
          <w:szCs w:val="28"/>
        </w:rPr>
      </w:pPr>
      <w:r w:rsidRPr="00F469B0">
        <w:rPr>
          <w:i w:val="0"/>
          <w:sz w:val="28"/>
          <w:szCs w:val="28"/>
        </w:rPr>
        <w:t xml:space="preserve">13. Анализ иных преступлений, посягающих на духовно-нравственное здоровье личности, позволил сформулировать следующие предложения: </w:t>
      </w:r>
    </w:p>
    <w:p w:rsidR="00185B88" w:rsidRPr="00F469B0" w:rsidRDefault="00185B88" w:rsidP="00185B88">
      <w:pPr>
        <w:ind w:firstLine="709"/>
        <w:jc w:val="both"/>
        <w:rPr>
          <w:i w:val="0"/>
          <w:sz w:val="28"/>
          <w:szCs w:val="28"/>
        </w:rPr>
      </w:pPr>
      <w:r w:rsidRPr="00F469B0">
        <w:rPr>
          <w:i w:val="0"/>
          <w:sz w:val="28"/>
          <w:szCs w:val="28"/>
        </w:rPr>
        <w:t>принять Закон РК «О погребении и похоронном деле»;</w:t>
      </w:r>
    </w:p>
    <w:p w:rsidR="00185B88" w:rsidRPr="00F469B0" w:rsidRDefault="00185B88" w:rsidP="00185B88">
      <w:pPr>
        <w:ind w:firstLine="709"/>
        <w:jc w:val="both"/>
        <w:rPr>
          <w:i w:val="0"/>
          <w:sz w:val="28"/>
          <w:szCs w:val="28"/>
        </w:rPr>
      </w:pPr>
      <w:r w:rsidRPr="00F469B0">
        <w:rPr>
          <w:i w:val="0"/>
          <w:sz w:val="28"/>
          <w:szCs w:val="28"/>
        </w:rPr>
        <w:t>в составе ст.275 УК РК предусмотреть в качестве предмета посягательства и урну с прахом умершего;</w:t>
      </w:r>
    </w:p>
    <w:p w:rsidR="00185B88" w:rsidRPr="00F469B0" w:rsidRDefault="00185B88" w:rsidP="00185B88">
      <w:pPr>
        <w:ind w:firstLine="709"/>
        <w:jc w:val="both"/>
        <w:rPr>
          <w:i w:val="0"/>
          <w:sz w:val="28"/>
          <w:szCs w:val="28"/>
        </w:rPr>
      </w:pPr>
      <w:r w:rsidRPr="00F469B0">
        <w:rPr>
          <w:i w:val="0"/>
          <w:sz w:val="28"/>
          <w:szCs w:val="28"/>
        </w:rPr>
        <w:t>с целью исключения различных толкований данного вопроса необходимо дополнить диспозицию ст.275 УК РК следующими признаками: «а также изъятие предметов, находящихся на теле умершего, либо на могиле, либо в местах захоронения»;</w:t>
      </w:r>
    </w:p>
    <w:p w:rsidR="00185B88" w:rsidRPr="00F469B0" w:rsidRDefault="00185B88" w:rsidP="00185B88">
      <w:pPr>
        <w:ind w:firstLine="709"/>
        <w:jc w:val="both"/>
        <w:rPr>
          <w:i w:val="0"/>
          <w:sz w:val="28"/>
          <w:szCs w:val="28"/>
        </w:rPr>
      </w:pPr>
      <w:r w:rsidRPr="00F469B0">
        <w:rPr>
          <w:i w:val="0"/>
          <w:sz w:val="28"/>
          <w:szCs w:val="28"/>
        </w:rPr>
        <w:t>в соответствии с международным правом установить самостоятельную уголовную ответственность за причинение повреждений останкам человека и надругательство над телами умерших в ходе или после вооруженного конфликта либо насилия внутри государства;</w:t>
      </w:r>
    </w:p>
    <w:p w:rsidR="00185B88" w:rsidRPr="00F469B0" w:rsidRDefault="00185B88" w:rsidP="00185B88">
      <w:pPr>
        <w:ind w:firstLine="709"/>
        <w:jc w:val="both"/>
        <w:rPr>
          <w:i w:val="0"/>
          <w:sz w:val="28"/>
          <w:szCs w:val="28"/>
        </w:rPr>
      </w:pPr>
      <w:r w:rsidRPr="00F469B0">
        <w:rPr>
          <w:i w:val="0"/>
          <w:sz w:val="28"/>
          <w:szCs w:val="28"/>
        </w:rPr>
        <w:t>изложить ст.275-1 УК РК в следующей новой редакции:</w:t>
      </w:r>
    </w:p>
    <w:p w:rsidR="00185B88" w:rsidRPr="00F469B0" w:rsidRDefault="00185B88" w:rsidP="00185B88">
      <w:pPr>
        <w:ind w:firstLine="709"/>
        <w:jc w:val="both"/>
        <w:rPr>
          <w:b/>
          <w:i w:val="0"/>
          <w:sz w:val="28"/>
          <w:szCs w:val="28"/>
        </w:rPr>
      </w:pPr>
      <w:r w:rsidRPr="00F469B0">
        <w:rPr>
          <w:b/>
          <w:i w:val="0"/>
          <w:sz w:val="28"/>
          <w:szCs w:val="28"/>
        </w:rPr>
        <w:t>«Статья. Незаконное изъятие органов и тканей труппа человека</w:t>
      </w:r>
    </w:p>
    <w:p w:rsidR="00185B88" w:rsidRPr="00F469B0" w:rsidRDefault="00185B88" w:rsidP="00185B88">
      <w:pPr>
        <w:pStyle w:val="a3"/>
        <w:numPr>
          <w:ilvl w:val="0"/>
          <w:numId w:val="15"/>
        </w:numPr>
        <w:tabs>
          <w:tab w:val="left" w:pos="0"/>
          <w:tab w:val="left" w:pos="1134"/>
        </w:tabs>
        <w:ind w:left="0" w:firstLine="709"/>
        <w:jc w:val="both"/>
        <w:rPr>
          <w:i w:val="0"/>
          <w:sz w:val="28"/>
          <w:szCs w:val="28"/>
        </w:rPr>
      </w:pPr>
      <w:r w:rsidRPr="00F469B0">
        <w:rPr>
          <w:i w:val="0"/>
          <w:sz w:val="28"/>
          <w:szCs w:val="28"/>
        </w:rPr>
        <w:t>Незаконное изъятие органов или тканей трупа человека для трансплантации либо иного использования, –</w:t>
      </w:r>
    </w:p>
    <w:p w:rsidR="00185B88" w:rsidRPr="00F469B0" w:rsidRDefault="003F4C3A" w:rsidP="00185B88">
      <w:pPr>
        <w:ind w:firstLine="709"/>
        <w:jc w:val="both"/>
        <w:rPr>
          <w:i w:val="0"/>
          <w:sz w:val="28"/>
          <w:szCs w:val="28"/>
        </w:rPr>
      </w:pPr>
      <w:r w:rsidRPr="00F469B0">
        <w:rPr>
          <w:i w:val="0"/>
          <w:color w:val="000000"/>
          <w:sz w:val="28"/>
          <w:szCs w:val="28"/>
          <w:shd w:val="clear" w:color="auto" w:fill="FFFFFF"/>
        </w:rPr>
        <w:t>н</w:t>
      </w:r>
      <w:r w:rsidR="00185B88" w:rsidRPr="00F469B0">
        <w:rPr>
          <w:i w:val="0"/>
          <w:color w:val="000000"/>
          <w:sz w:val="28"/>
          <w:szCs w:val="28"/>
          <w:shd w:val="clear" w:color="auto" w:fill="FFFFFF"/>
        </w:rPr>
        <w:t>аказывается</w:t>
      </w:r>
      <w:r w:rsidRPr="00F469B0">
        <w:rPr>
          <w:i w:val="0"/>
          <w:color w:val="000000"/>
          <w:sz w:val="28"/>
          <w:szCs w:val="28"/>
          <w:shd w:val="clear" w:color="auto" w:fill="FFFFFF"/>
        </w:rPr>
        <w:t>…</w:t>
      </w:r>
    </w:p>
    <w:p w:rsidR="00185B88" w:rsidRPr="00F469B0" w:rsidRDefault="00185B88" w:rsidP="00185B88">
      <w:pPr>
        <w:pStyle w:val="a3"/>
        <w:numPr>
          <w:ilvl w:val="0"/>
          <w:numId w:val="15"/>
        </w:numPr>
        <w:tabs>
          <w:tab w:val="left" w:pos="1134"/>
        </w:tabs>
        <w:ind w:left="0" w:firstLine="709"/>
        <w:jc w:val="both"/>
        <w:rPr>
          <w:i w:val="0"/>
          <w:sz w:val="28"/>
          <w:szCs w:val="28"/>
        </w:rPr>
      </w:pPr>
      <w:r w:rsidRPr="00F469B0">
        <w:rPr>
          <w:i w:val="0"/>
          <w:sz w:val="28"/>
          <w:szCs w:val="28"/>
        </w:rPr>
        <w:t>Незаконная купля-продажа, а равно совершение иных сделок в отношении изъятых у трупа органов или тканей  в целях трансплантации или иных целей, –</w:t>
      </w:r>
    </w:p>
    <w:p w:rsidR="00185B88" w:rsidRPr="00F469B0" w:rsidRDefault="00185B88" w:rsidP="00185B88">
      <w:pPr>
        <w:ind w:firstLine="709"/>
        <w:jc w:val="both"/>
        <w:rPr>
          <w:i w:val="0"/>
          <w:sz w:val="28"/>
          <w:szCs w:val="28"/>
        </w:rPr>
      </w:pPr>
      <w:r w:rsidRPr="00F469B0">
        <w:rPr>
          <w:i w:val="0"/>
          <w:color w:val="000000"/>
          <w:sz w:val="28"/>
          <w:szCs w:val="28"/>
          <w:shd w:val="clear" w:color="auto" w:fill="FFFFFF"/>
        </w:rPr>
        <w:t xml:space="preserve">наказываются </w:t>
      </w:r>
      <w:r w:rsidR="003F4C3A" w:rsidRPr="00F469B0">
        <w:rPr>
          <w:i w:val="0"/>
          <w:color w:val="000000"/>
          <w:sz w:val="28"/>
          <w:szCs w:val="28"/>
          <w:shd w:val="clear" w:color="auto" w:fill="FFFFFF"/>
        </w:rPr>
        <w:t>…</w:t>
      </w:r>
      <w:r w:rsidRPr="00F469B0">
        <w:rPr>
          <w:i w:val="0"/>
          <w:color w:val="000000"/>
          <w:sz w:val="28"/>
          <w:szCs w:val="28"/>
          <w:shd w:val="clear" w:color="auto" w:fill="FFFFFF"/>
        </w:rPr>
        <w:t>».</w:t>
      </w:r>
      <w:r w:rsidRPr="00F469B0">
        <w:rPr>
          <w:i w:val="0"/>
          <w:sz w:val="28"/>
          <w:szCs w:val="28"/>
        </w:rPr>
        <w:t xml:space="preserve"> </w:t>
      </w:r>
    </w:p>
    <w:p w:rsidR="00185B88" w:rsidRPr="00F469B0" w:rsidRDefault="00185B88" w:rsidP="00185B88">
      <w:pPr>
        <w:ind w:firstLine="709"/>
        <w:jc w:val="both"/>
        <w:rPr>
          <w:i w:val="0"/>
          <w:sz w:val="28"/>
          <w:szCs w:val="28"/>
        </w:rPr>
      </w:pPr>
      <w:r w:rsidRPr="00F469B0">
        <w:rPr>
          <w:i w:val="0"/>
          <w:sz w:val="28"/>
          <w:szCs w:val="28"/>
        </w:rPr>
        <w:t xml:space="preserve">14. Обосновывается замена принципа презумпции согласия при изъятии органа или тканей умершего на принцип  презумпции несогласия с закреплением данного принципа в Кодексе РК «О здоровье народа и системе здравоохранения» от 18.09.2009 г. </w:t>
      </w:r>
    </w:p>
    <w:p w:rsidR="00185B88" w:rsidRPr="00F469B0" w:rsidRDefault="009F44D9" w:rsidP="00185B88">
      <w:pPr>
        <w:ind w:firstLine="709"/>
        <w:jc w:val="both"/>
        <w:rPr>
          <w:i w:val="0"/>
          <w:sz w:val="28"/>
          <w:szCs w:val="28"/>
        </w:rPr>
      </w:pPr>
      <w:r w:rsidRPr="00F469B0">
        <w:rPr>
          <w:i w:val="0"/>
          <w:sz w:val="28"/>
          <w:szCs w:val="28"/>
        </w:rPr>
        <w:t xml:space="preserve">15. </w:t>
      </w:r>
      <w:r w:rsidR="00185B88" w:rsidRPr="00F469B0">
        <w:rPr>
          <w:i w:val="0"/>
          <w:sz w:val="28"/>
          <w:szCs w:val="28"/>
        </w:rPr>
        <w:t>Разработаны предложения по предупреждению преступлений против нравственности, в частности, предложено:</w:t>
      </w:r>
    </w:p>
    <w:p w:rsidR="00185B88" w:rsidRPr="00F469B0" w:rsidRDefault="00185B88" w:rsidP="00185B88">
      <w:pPr>
        <w:ind w:firstLine="709"/>
        <w:jc w:val="both"/>
        <w:rPr>
          <w:i w:val="0"/>
          <w:sz w:val="28"/>
          <w:szCs w:val="28"/>
        </w:rPr>
      </w:pPr>
      <w:r w:rsidRPr="00F469B0">
        <w:rPr>
          <w:i w:val="0"/>
          <w:sz w:val="28"/>
          <w:szCs w:val="28"/>
        </w:rPr>
        <w:lastRenderedPageBreak/>
        <w:t>разработать Комплексную целевую программу по духовно-нравственному развитию населения Казахстана в том числе;</w:t>
      </w:r>
    </w:p>
    <w:p w:rsidR="001921E3" w:rsidRPr="00F469B0" w:rsidRDefault="001921E3" w:rsidP="001921E3">
      <w:pPr>
        <w:ind w:firstLine="709"/>
        <w:jc w:val="both"/>
        <w:rPr>
          <w:i w:val="0"/>
          <w:sz w:val="28"/>
          <w:szCs w:val="28"/>
        </w:rPr>
      </w:pPr>
      <w:r w:rsidRPr="00F469B0">
        <w:rPr>
          <w:i w:val="0"/>
          <w:sz w:val="28"/>
          <w:szCs w:val="28"/>
        </w:rPr>
        <w:t>признать домашний труд женщин и разработать механизмы по оплате его из бюджета страны, что способствовало бы реализации конвенционного принципа равенства возможностей  между мужчиной и женщиной;</w:t>
      </w:r>
    </w:p>
    <w:p w:rsidR="00185B88" w:rsidRPr="00F469B0" w:rsidRDefault="00185B88" w:rsidP="00185B88">
      <w:pPr>
        <w:ind w:firstLine="709"/>
        <w:jc w:val="both"/>
        <w:rPr>
          <w:i w:val="0"/>
          <w:sz w:val="28"/>
          <w:szCs w:val="28"/>
        </w:rPr>
      </w:pPr>
      <w:r w:rsidRPr="00F469B0">
        <w:rPr>
          <w:i w:val="0"/>
          <w:sz w:val="28"/>
          <w:szCs w:val="28"/>
        </w:rPr>
        <w:t xml:space="preserve">предусмотреть применение мер уголовно-правового воздействия в отношении юридических лиц, чьи помещения используются для совершения </w:t>
      </w:r>
      <w:r w:rsidR="001921E3" w:rsidRPr="00F469B0">
        <w:rPr>
          <w:i w:val="0"/>
          <w:sz w:val="28"/>
          <w:szCs w:val="28"/>
        </w:rPr>
        <w:t xml:space="preserve">исследуемой группы </w:t>
      </w:r>
      <w:r w:rsidRPr="00F469B0">
        <w:rPr>
          <w:i w:val="0"/>
          <w:sz w:val="28"/>
          <w:szCs w:val="28"/>
        </w:rPr>
        <w:t>преступлени</w:t>
      </w:r>
      <w:r w:rsidR="001921E3" w:rsidRPr="00F469B0">
        <w:rPr>
          <w:i w:val="0"/>
          <w:sz w:val="28"/>
          <w:szCs w:val="28"/>
        </w:rPr>
        <w:t>й</w:t>
      </w:r>
      <w:r w:rsidRPr="00F469B0">
        <w:rPr>
          <w:i w:val="0"/>
          <w:sz w:val="28"/>
          <w:szCs w:val="28"/>
        </w:rPr>
        <w:t>;</w:t>
      </w:r>
    </w:p>
    <w:p w:rsidR="00185B88" w:rsidRPr="00F469B0" w:rsidRDefault="00185B88" w:rsidP="00185B88">
      <w:pPr>
        <w:pStyle w:val="a3"/>
        <w:ind w:left="0" w:firstLine="709"/>
        <w:jc w:val="both"/>
        <w:rPr>
          <w:i w:val="0"/>
          <w:sz w:val="28"/>
          <w:szCs w:val="28"/>
        </w:rPr>
      </w:pPr>
      <w:r w:rsidRPr="00F469B0">
        <w:rPr>
          <w:i w:val="0"/>
          <w:sz w:val="28"/>
          <w:szCs w:val="28"/>
        </w:rPr>
        <w:t>культивировать нравственные обычаи и традиции казахского народа с целью формирования духовного здоровья нации;</w:t>
      </w:r>
    </w:p>
    <w:p w:rsidR="00185B88" w:rsidRPr="00F469B0" w:rsidRDefault="00185B88" w:rsidP="00185B88">
      <w:pPr>
        <w:pStyle w:val="a3"/>
        <w:ind w:left="0" w:firstLine="709"/>
        <w:jc w:val="both"/>
        <w:rPr>
          <w:i w:val="0"/>
          <w:sz w:val="28"/>
          <w:szCs w:val="28"/>
        </w:rPr>
      </w:pPr>
      <w:proofErr w:type="gramStart"/>
      <w:r w:rsidRPr="00F469B0">
        <w:rPr>
          <w:i w:val="0"/>
          <w:sz w:val="28"/>
          <w:szCs w:val="28"/>
        </w:rPr>
        <w:t>разработать</w:t>
      </w:r>
      <w:proofErr w:type="gramEnd"/>
      <w:r w:rsidRPr="00F469B0">
        <w:rPr>
          <w:i w:val="0"/>
          <w:sz w:val="28"/>
          <w:szCs w:val="28"/>
        </w:rPr>
        <w:t xml:space="preserve"> соответствующие программы нравственно-этического воспитания личности как в семье, так и в обществе в целом;</w:t>
      </w:r>
    </w:p>
    <w:p w:rsidR="00185B88" w:rsidRPr="00F469B0" w:rsidRDefault="00185B88" w:rsidP="00185B88">
      <w:pPr>
        <w:pStyle w:val="a3"/>
        <w:ind w:left="0" w:firstLine="709"/>
        <w:jc w:val="both"/>
        <w:rPr>
          <w:i w:val="0"/>
          <w:sz w:val="28"/>
          <w:szCs w:val="28"/>
        </w:rPr>
      </w:pPr>
      <w:r w:rsidRPr="00F469B0">
        <w:rPr>
          <w:i w:val="0"/>
          <w:sz w:val="28"/>
          <w:szCs w:val="28"/>
        </w:rPr>
        <w:t>разработать комплекс мер по ликвидации условий, связанных с коммерческой сексуальной эксплуатацией детей;</w:t>
      </w:r>
    </w:p>
    <w:p w:rsidR="00185B88" w:rsidRPr="00F469B0" w:rsidRDefault="00185B88" w:rsidP="00185B88">
      <w:pPr>
        <w:pStyle w:val="a3"/>
        <w:ind w:left="0" w:firstLine="709"/>
        <w:jc w:val="both"/>
        <w:rPr>
          <w:i w:val="0"/>
          <w:sz w:val="28"/>
          <w:szCs w:val="28"/>
        </w:rPr>
      </w:pPr>
      <w:r w:rsidRPr="00F469B0">
        <w:rPr>
          <w:i w:val="0"/>
          <w:sz w:val="28"/>
          <w:szCs w:val="28"/>
        </w:rPr>
        <w:t>установить административную ответственность за пропаганду гомосексуализма среди несовершеннолетних;</w:t>
      </w:r>
    </w:p>
    <w:p w:rsidR="00185B88" w:rsidRPr="00F469B0" w:rsidRDefault="00185B88" w:rsidP="00185B88">
      <w:pPr>
        <w:pStyle w:val="a3"/>
        <w:ind w:left="0" w:firstLine="709"/>
        <w:jc w:val="both"/>
        <w:rPr>
          <w:i w:val="0"/>
          <w:sz w:val="28"/>
          <w:szCs w:val="28"/>
        </w:rPr>
      </w:pPr>
      <w:r w:rsidRPr="00F469B0">
        <w:rPr>
          <w:i w:val="0"/>
          <w:sz w:val="28"/>
          <w:szCs w:val="28"/>
        </w:rPr>
        <w:t>разработать возрастные критерии показа любых передач для несовершеннолетних с учетом времени их демонстрации;</w:t>
      </w:r>
    </w:p>
    <w:p w:rsidR="00185B88" w:rsidRPr="00F469B0" w:rsidRDefault="00185B88" w:rsidP="00185B88">
      <w:pPr>
        <w:pStyle w:val="a3"/>
        <w:ind w:left="0" w:firstLine="709"/>
        <w:jc w:val="both"/>
        <w:rPr>
          <w:i w:val="0"/>
          <w:sz w:val="28"/>
          <w:szCs w:val="28"/>
        </w:rPr>
      </w:pPr>
      <w:proofErr w:type="gramStart"/>
      <w:r w:rsidRPr="00F469B0">
        <w:rPr>
          <w:i w:val="0"/>
          <w:sz w:val="28"/>
          <w:szCs w:val="28"/>
        </w:rPr>
        <w:t>создать</w:t>
      </w:r>
      <w:proofErr w:type="gramEnd"/>
      <w:r w:rsidRPr="00F469B0">
        <w:rPr>
          <w:i w:val="0"/>
          <w:sz w:val="28"/>
          <w:szCs w:val="28"/>
        </w:rPr>
        <w:t xml:space="preserve"> механизмы по сотрудничеству провайдеров с правоохранительными органами с целью предупреждения преступлений в сфере нравственности с использованием </w:t>
      </w:r>
      <w:r w:rsidRPr="00F469B0">
        <w:rPr>
          <w:i w:val="0"/>
          <w:sz w:val="28"/>
          <w:szCs w:val="28"/>
          <w:lang w:val="en-US"/>
        </w:rPr>
        <w:t>IT</w:t>
      </w:r>
      <w:r w:rsidRPr="00F469B0">
        <w:rPr>
          <w:i w:val="0"/>
          <w:sz w:val="28"/>
          <w:szCs w:val="28"/>
        </w:rPr>
        <w:t>-технологий.</w:t>
      </w:r>
    </w:p>
    <w:p w:rsidR="00185B88" w:rsidRPr="00F469B0" w:rsidRDefault="00185B88" w:rsidP="00185B88">
      <w:pPr>
        <w:ind w:firstLine="709"/>
        <w:jc w:val="both"/>
        <w:rPr>
          <w:i w:val="0"/>
          <w:sz w:val="28"/>
          <w:szCs w:val="28"/>
        </w:rPr>
      </w:pPr>
      <w:r w:rsidRPr="00F469B0">
        <w:rPr>
          <w:b/>
          <w:i w:val="0"/>
          <w:sz w:val="28"/>
          <w:szCs w:val="28"/>
        </w:rPr>
        <w:t>Личный вклад соискателя</w:t>
      </w:r>
      <w:r w:rsidRPr="00F469B0">
        <w:rPr>
          <w:i w:val="0"/>
          <w:sz w:val="28"/>
          <w:szCs w:val="28"/>
        </w:rPr>
        <w:t xml:space="preserve"> состоит в том, что научные результаты диссертационного исследования получены лично диссертантом. Положения, выносимые на защиту, разработаны также единолично.</w:t>
      </w:r>
    </w:p>
    <w:p w:rsidR="00185B88" w:rsidRPr="00F469B0" w:rsidRDefault="00185B88" w:rsidP="00185B88">
      <w:pPr>
        <w:ind w:firstLine="709"/>
        <w:jc w:val="both"/>
        <w:rPr>
          <w:i w:val="0"/>
          <w:sz w:val="28"/>
          <w:szCs w:val="28"/>
        </w:rPr>
      </w:pPr>
      <w:r w:rsidRPr="00F469B0">
        <w:rPr>
          <w:b/>
          <w:i w:val="0"/>
          <w:sz w:val="28"/>
          <w:szCs w:val="28"/>
        </w:rPr>
        <w:t>Апробация результатов исследования.</w:t>
      </w:r>
      <w:r w:rsidRPr="00F469B0">
        <w:rPr>
          <w:i w:val="0"/>
          <w:sz w:val="28"/>
          <w:szCs w:val="28"/>
        </w:rPr>
        <w:t xml:space="preserve"> Основные положения диссертационного исследования, а также выводы и результаты по ней были апробированы на кафедре «Экономика, право и философия» Павлодарского государственного педагогического института, в ходе проведения занятий по дисциплине «Уголовное право», а также были доложены на заседании кафедры специальных юридических дисциплин Чуйского университета в Кыргызстане.</w:t>
      </w:r>
    </w:p>
    <w:p w:rsidR="00185B88" w:rsidRPr="00F469B0" w:rsidRDefault="00185B88" w:rsidP="00185B88">
      <w:pPr>
        <w:ind w:firstLine="709"/>
        <w:jc w:val="both"/>
        <w:rPr>
          <w:i w:val="0"/>
          <w:sz w:val="28"/>
          <w:szCs w:val="28"/>
          <w:lang w:val="kk-KZ"/>
        </w:rPr>
      </w:pPr>
      <w:r w:rsidRPr="00F469B0">
        <w:rPr>
          <w:i w:val="0"/>
          <w:sz w:val="28"/>
          <w:szCs w:val="28"/>
        </w:rPr>
        <w:t>Результаты научных исследований докладывались на</w:t>
      </w:r>
      <w:r w:rsidR="00F228B8">
        <w:rPr>
          <w:i w:val="0"/>
          <w:sz w:val="28"/>
          <w:szCs w:val="28"/>
        </w:rPr>
        <w:t>:</w:t>
      </w:r>
      <w:r w:rsidRPr="00F469B0">
        <w:rPr>
          <w:i w:val="0"/>
          <w:sz w:val="28"/>
          <w:szCs w:val="28"/>
        </w:rPr>
        <w:t xml:space="preserve"> международной научно-практической конференции «Современные проблемы политико-правовых исследований» (Алматы, </w:t>
      </w:r>
      <w:r w:rsidRPr="00F469B0">
        <w:rPr>
          <w:i w:val="0"/>
          <w:sz w:val="28"/>
          <w:szCs w:val="28"/>
          <w:lang w:val="kk-KZ"/>
        </w:rPr>
        <w:t>2003 г.); международной научно-практической конференции «Проблемы становления суверенитета государств Центральной Азии</w:t>
      </w:r>
      <w:r w:rsidRPr="00F469B0">
        <w:rPr>
          <w:i w:val="0"/>
          <w:sz w:val="28"/>
          <w:szCs w:val="28"/>
        </w:rPr>
        <w:t>»</w:t>
      </w:r>
      <w:r w:rsidRPr="00F469B0">
        <w:rPr>
          <w:i w:val="0"/>
          <w:sz w:val="28"/>
          <w:szCs w:val="28"/>
          <w:lang w:val="kk-KZ"/>
        </w:rPr>
        <w:t xml:space="preserve"> (Алматы, 2003 г.); международной научно-практической конференции «</w:t>
      </w:r>
      <w:r w:rsidRPr="00F469B0">
        <w:rPr>
          <w:i w:val="0"/>
          <w:sz w:val="28"/>
          <w:szCs w:val="28"/>
        </w:rPr>
        <w:t>Казахстан и мировые языки</w:t>
      </w:r>
      <w:r w:rsidRPr="00F469B0">
        <w:rPr>
          <w:i w:val="0"/>
          <w:sz w:val="28"/>
          <w:szCs w:val="28"/>
          <w:lang w:val="kk-KZ"/>
        </w:rPr>
        <w:t>» (</w:t>
      </w:r>
      <w:r w:rsidRPr="00F469B0">
        <w:rPr>
          <w:i w:val="0"/>
          <w:sz w:val="28"/>
          <w:szCs w:val="28"/>
        </w:rPr>
        <w:t xml:space="preserve">Павлодар, 2003 г.); </w:t>
      </w:r>
      <w:r w:rsidRPr="00F469B0">
        <w:rPr>
          <w:i w:val="0"/>
          <w:sz w:val="28"/>
          <w:szCs w:val="28"/>
          <w:lang w:val="kk-KZ"/>
        </w:rPr>
        <w:t>международной научно-практической конференции «Казахская девушка: прошлое, настоящее, будущее» (Алматы, 2003 г.); республиканской научно-практической конференции «Kazakhstan and Wor</w:t>
      </w:r>
      <w:r w:rsidRPr="00F469B0">
        <w:rPr>
          <w:i w:val="0"/>
          <w:sz w:val="28"/>
          <w:szCs w:val="28"/>
          <w:lang w:val="en-US"/>
        </w:rPr>
        <w:t>l</w:t>
      </w:r>
      <w:r w:rsidRPr="00F469B0">
        <w:rPr>
          <w:i w:val="0"/>
          <w:sz w:val="28"/>
          <w:szCs w:val="28"/>
          <w:lang w:val="kk-KZ"/>
        </w:rPr>
        <w:t xml:space="preserve">d </w:t>
      </w:r>
      <w:r w:rsidRPr="00F469B0">
        <w:rPr>
          <w:i w:val="0"/>
          <w:sz w:val="28"/>
          <w:szCs w:val="28"/>
          <w:lang w:val="en-US"/>
        </w:rPr>
        <w:t>Languages</w:t>
      </w:r>
      <w:r w:rsidRPr="00F469B0">
        <w:rPr>
          <w:i w:val="0"/>
          <w:sz w:val="28"/>
          <w:szCs w:val="28"/>
          <w:lang w:val="kk-KZ"/>
        </w:rPr>
        <w:t xml:space="preserve">» (Павлодар, 2005 г.); международной научно-практической конференции «Актуальные проблемы педагогического образования» (Шымкент, 2006 г.); международной научно-практической конференции «Гражданин-общество-государство: актуальные проблемы взаимодействия» (Семей, 2006 г.); международной научно-практической конференции «Этапы модернизации государственно-правовых систем стран СНГ (опыт, реалии, перспективы)» (Павлодар, 2007 г.); </w:t>
      </w:r>
      <w:r w:rsidRPr="00F469B0">
        <w:rPr>
          <w:i w:val="0"/>
          <w:sz w:val="28"/>
          <w:szCs w:val="28"/>
          <w:lang w:val="kk-KZ"/>
        </w:rPr>
        <w:lastRenderedPageBreak/>
        <w:t xml:space="preserve">международной научно-практической конференции «Теоретические вопросы развития законотворчества в Республике Казахстан и совершенствование административного, административно-процессуального законодательства» (Астана, 2007 г.); </w:t>
      </w:r>
      <w:r w:rsidRPr="00F469B0">
        <w:rPr>
          <w:i w:val="0"/>
          <w:sz w:val="28"/>
          <w:szCs w:val="28"/>
        </w:rPr>
        <w:t>международной научно-практической конференции «Теоретические и практические вопросы предупреждения преступности в деятельности правоохранительных органов и институтов гражданского общества: международной опыт и национальная практика Казахстана»</w:t>
      </w:r>
      <w:r w:rsidRPr="00F469B0">
        <w:rPr>
          <w:i w:val="0"/>
          <w:sz w:val="28"/>
          <w:szCs w:val="28"/>
          <w:lang w:val="kk-KZ"/>
        </w:rPr>
        <w:t xml:space="preserve"> (Алматы, 2007 г.); международной научно-практической конференции «Особенности осуществления в ходе реализации концепции демографического развития Ленинградской области и проведения года семьи</w:t>
      </w:r>
      <w:r w:rsidRPr="00F469B0">
        <w:rPr>
          <w:i w:val="0"/>
          <w:sz w:val="28"/>
          <w:szCs w:val="28"/>
        </w:rPr>
        <w:t>»</w:t>
      </w:r>
      <w:r w:rsidRPr="00F469B0">
        <w:rPr>
          <w:i w:val="0"/>
          <w:sz w:val="28"/>
          <w:szCs w:val="28"/>
          <w:lang w:val="kk-KZ"/>
        </w:rPr>
        <w:t xml:space="preserve"> (</w:t>
      </w:r>
      <w:r w:rsidRPr="00F469B0">
        <w:rPr>
          <w:i w:val="0"/>
          <w:sz w:val="28"/>
          <w:szCs w:val="28"/>
        </w:rPr>
        <w:t>Санкт-Петербург</w:t>
      </w:r>
      <w:r w:rsidRPr="00F469B0">
        <w:rPr>
          <w:i w:val="0"/>
          <w:sz w:val="28"/>
          <w:szCs w:val="28"/>
          <w:lang w:val="kk-KZ"/>
        </w:rPr>
        <w:t>,</w:t>
      </w:r>
      <w:r w:rsidRPr="00F469B0">
        <w:rPr>
          <w:i w:val="0"/>
          <w:sz w:val="28"/>
          <w:szCs w:val="28"/>
        </w:rPr>
        <w:t xml:space="preserve"> 2007 г.); международной научно-методической конференции «Высокие интеллектуальные технологии и инновации в образовании и науке»</w:t>
      </w:r>
      <w:r w:rsidRPr="00F469B0">
        <w:rPr>
          <w:i w:val="0"/>
          <w:sz w:val="28"/>
          <w:szCs w:val="28"/>
          <w:lang w:val="kk-KZ"/>
        </w:rPr>
        <w:t xml:space="preserve">. </w:t>
      </w:r>
      <w:r w:rsidRPr="00F469B0">
        <w:rPr>
          <w:i w:val="0"/>
          <w:sz w:val="28"/>
          <w:szCs w:val="28"/>
        </w:rPr>
        <w:t>(Санкт-Петербург, 2008 г.); международной научно-практической конференции «Актуальные проблемы становления и развития судебной власти в Республике Казахстан»</w:t>
      </w:r>
      <w:r w:rsidRPr="00F469B0">
        <w:rPr>
          <w:i w:val="0"/>
          <w:sz w:val="28"/>
          <w:szCs w:val="28"/>
          <w:lang w:val="kk-KZ"/>
        </w:rPr>
        <w:t xml:space="preserve"> (Алматы, 2008 г.); республиканской научно-практической конференции «Модернизация основ государственного строительства – фундамент нового Казахстана» (Павлодар, 2008г.); </w:t>
      </w:r>
      <w:r w:rsidRPr="00F469B0">
        <w:rPr>
          <w:i w:val="0"/>
          <w:sz w:val="28"/>
          <w:szCs w:val="28"/>
        </w:rPr>
        <w:t xml:space="preserve">международной научно-практической конференции «Актуальные проблемы социальной медицины и психологии» (Махачкала, 2011 г.); </w:t>
      </w:r>
      <w:r w:rsidRPr="00F469B0">
        <w:rPr>
          <w:i w:val="0"/>
          <w:sz w:val="28"/>
          <w:szCs w:val="28"/>
          <w:lang w:val="kk-KZ"/>
        </w:rPr>
        <w:t>международной научно-практической конференции «</w:t>
      </w:r>
      <w:r w:rsidRPr="00F469B0">
        <w:rPr>
          <w:i w:val="0"/>
          <w:sz w:val="28"/>
          <w:szCs w:val="28"/>
          <w:lang w:val="en-US"/>
        </w:rPr>
        <w:t>International</w:t>
      </w:r>
      <w:r w:rsidRPr="00F469B0">
        <w:rPr>
          <w:i w:val="0"/>
          <w:sz w:val="28"/>
          <w:szCs w:val="28"/>
        </w:rPr>
        <w:t xml:space="preserve"> </w:t>
      </w:r>
      <w:r w:rsidRPr="00F469B0">
        <w:rPr>
          <w:i w:val="0"/>
          <w:sz w:val="28"/>
          <w:szCs w:val="28"/>
          <w:lang w:val="en-US"/>
        </w:rPr>
        <w:t>Conference</w:t>
      </w:r>
      <w:r w:rsidRPr="00F469B0">
        <w:rPr>
          <w:i w:val="0"/>
          <w:sz w:val="28"/>
          <w:szCs w:val="28"/>
        </w:rPr>
        <w:t xml:space="preserve">  </w:t>
      </w:r>
      <w:r w:rsidRPr="00F469B0">
        <w:rPr>
          <w:i w:val="0"/>
          <w:sz w:val="28"/>
          <w:szCs w:val="28"/>
          <w:lang w:val="en-US"/>
        </w:rPr>
        <w:t>on</w:t>
      </w:r>
      <w:r w:rsidRPr="00F469B0">
        <w:rPr>
          <w:i w:val="0"/>
          <w:sz w:val="28"/>
          <w:szCs w:val="28"/>
        </w:rPr>
        <w:t xml:space="preserve"> </w:t>
      </w:r>
      <w:r w:rsidRPr="00F469B0">
        <w:rPr>
          <w:i w:val="0"/>
          <w:sz w:val="28"/>
          <w:szCs w:val="28"/>
          <w:lang w:val="en-US"/>
        </w:rPr>
        <w:t>European</w:t>
      </w:r>
      <w:r w:rsidRPr="00F469B0">
        <w:rPr>
          <w:i w:val="0"/>
          <w:sz w:val="28"/>
          <w:szCs w:val="28"/>
        </w:rPr>
        <w:t xml:space="preserve"> </w:t>
      </w:r>
      <w:r w:rsidRPr="00F469B0">
        <w:rPr>
          <w:i w:val="0"/>
          <w:sz w:val="28"/>
          <w:szCs w:val="28"/>
          <w:lang w:val="en-US"/>
        </w:rPr>
        <w:t>Science</w:t>
      </w:r>
      <w:r w:rsidRPr="00F469B0">
        <w:rPr>
          <w:i w:val="0"/>
          <w:sz w:val="28"/>
          <w:szCs w:val="28"/>
        </w:rPr>
        <w:t xml:space="preserve"> </w:t>
      </w:r>
      <w:r w:rsidRPr="00F469B0">
        <w:rPr>
          <w:i w:val="0"/>
          <w:sz w:val="28"/>
          <w:szCs w:val="28"/>
          <w:lang w:val="en-US"/>
        </w:rPr>
        <w:t>and</w:t>
      </w:r>
      <w:r w:rsidRPr="00F469B0">
        <w:rPr>
          <w:i w:val="0"/>
          <w:sz w:val="28"/>
          <w:szCs w:val="28"/>
        </w:rPr>
        <w:t xml:space="preserve"> </w:t>
      </w:r>
      <w:proofErr w:type="spellStart"/>
      <w:r w:rsidRPr="00F469B0">
        <w:rPr>
          <w:i w:val="0"/>
          <w:sz w:val="28"/>
          <w:szCs w:val="28"/>
          <w:lang w:val="en-US"/>
        </w:rPr>
        <w:t>Technoloqy</w:t>
      </w:r>
      <w:proofErr w:type="spellEnd"/>
      <w:r w:rsidRPr="00F469B0">
        <w:rPr>
          <w:i w:val="0"/>
          <w:sz w:val="28"/>
          <w:szCs w:val="28"/>
          <w:lang w:val="kk-KZ"/>
        </w:rPr>
        <w:t>»</w:t>
      </w:r>
      <w:r w:rsidRPr="00F469B0">
        <w:rPr>
          <w:i w:val="0"/>
          <w:sz w:val="28"/>
          <w:szCs w:val="28"/>
        </w:rPr>
        <w:t xml:space="preserve"> (Мюнхен, Германия, 2013 г.); </w:t>
      </w:r>
      <w:r w:rsidRPr="00F469B0">
        <w:rPr>
          <w:i w:val="0"/>
          <w:sz w:val="28"/>
          <w:szCs w:val="28"/>
          <w:lang w:val="kk-KZ"/>
        </w:rPr>
        <w:t>международной заочной научно-практической конференции «</w:t>
      </w:r>
      <w:r w:rsidRPr="00F469B0">
        <w:rPr>
          <w:i w:val="0"/>
          <w:sz w:val="28"/>
          <w:szCs w:val="28"/>
        </w:rPr>
        <w:t>Научная дискуссия: Вопросы юриспруденции</w:t>
      </w:r>
      <w:r w:rsidRPr="00F469B0">
        <w:rPr>
          <w:i w:val="0"/>
          <w:sz w:val="28"/>
          <w:szCs w:val="28"/>
          <w:lang w:val="kk-KZ"/>
        </w:rPr>
        <w:t>» (Москва, 2014 г.); международной научно-практической конференции «Актуальные проблемы непрерывного образования» (Шанхайская организация сотрудничества – ШОС, 2014 г.).</w:t>
      </w:r>
    </w:p>
    <w:p w:rsidR="00185B88" w:rsidRPr="00F469B0" w:rsidRDefault="00185B88" w:rsidP="00185B88">
      <w:pPr>
        <w:ind w:firstLine="709"/>
        <w:jc w:val="both"/>
        <w:rPr>
          <w:i w:val="0"/>
          <w:sz w:val="28"/>
          <w:szCs w:val="28"/>
        </w:rPr>
      </w:pPr>
      <w:r w:rsidRPr="00F469B0">
        <w:rPr>
          <w:b/>
          <w:i w:val="0"/>
          <w:sz w:val="28"/>
          <w:szCs w:val="28"/>
        </w:rPr>
        <w:t>Полнота отражения результатов диссертации в публикациях</w:t>
      </w:r>
      <w:r w:rsidRPr="00F469B0">
        <w:rPr>
          <w:i w:val="0"/>
          <w:sz w:val="28"/>
          <w:szCs w:val="28"/>
        </w:rPr>
        <w:t xml:space="preserve">. Выводы и положения диссертации также нашли отражение </w:t>
      </w:r>
      <w:r w:rsidR="00F228B8">
        <w:rPr>
          <w:i w:val="0"/>
          <w:sz w:val="28"/>
          <w:szCs w:val="28"/>
        </w:rPr>
        <w:t xml:space="preserve">в монографии и </w:t>
      </w:r>
      <w:r w:rsidRPr="00F469B0">
        <w:rPr>
          <w:i w:val="0"/>
          <w:sz w:val="28"/>
          <w:szCs w:val="28"/>
        </w:rPr>
        <w:t xml:space="preserve">в </w:t>
      </w:r>
      <w:r w:rsidR="00F228B8" w:rsidRPr="00F469B0">
        <w:rPr>
          <w:i w:val="0"/>
          <w:sz w:val="28"/>
          <w:szCs w:val="28"/>
        </w:rPr>
        <w:t>42</w:t>
      </w:r>
      <w:r w:rsidR="00F228B8">
        <w:rPr>
          <w:i w:val="0"/>
          <w:sz w:val="28"/>
          <w:szCs w:val="28"/>
        </w:rPr>
        <w:t xml:space="preserve"> </w:t>
      </w:r>
      <w:r w:rsidRPr="00F469B0">
        <w:rPr>
          <w:i w:val="0"/>
          <w:sz w:val="28"/>
          <w:szCs w:val="28"/>
        </w:rPr>
        <w:t>опубликованных  научных статьях</w:t>
      </w:r>
      <w:r w:rsidR="008C56DA" w:rsidRPr="00F469B0">
        <w:rPr>
          <w:i w:val="0"/>
          <w:sz w:val="28"/>
          <w:szCs w:val="28"/>
        </w:rPr>
        <w:t xml:space="preserve">, </w:t>
      </w:r>
      <w:r w:rsidR="00F228B8">
        <w:rPr>
          <w:i w:val="0"/>
          <w:sz w:val="28"/>
          <w:szCs w:val="28"/>
        </w:rPr>
        <w:t xml:space="preserve">и </w:t>
      </w:r>
      <w:r w:rsidRPr="00F469B0">
        <w:rPr>
          <w:i w:val="0"/>
          <w:sz w:val="28"/>
          <w:szCs w:val="28"/>
        </w:rPr>
        <w:t xml:space="preserve">учебных пособиях. </w:t>
      </w:r>
    </w:p>
    <w:p w:rsidR="00185B88" w:rsidRPr="00F469B0" w:rsidRDefault="00185B88" w:rsidP="00185B88">
      <w:pPr>
        <w:ind w:firstLine="709"/>
        <w:jc w:val="both"/>
        <w:rPr>
          <w:i w:val="0"/>
          <w:sz w:val="28"/>
          <w:szCs w:val="28"/>
        </w:rPr>
      </w:pPr>
      <w:r w:rsidRPr="00F469B0">
        <w:rPr>
          <w:b/>
          <w:i w:val="0"/>
          <w:sz w:val="28"/>
          <w:szCs w:val="28"/>
        </w:rPr>
        <w:t>Структура и объем диссертации.</w:t>
      </w:r>
      <w:r w:rsidRPr="00F469B0">
        <w:rPr>
          <w:i w:val="0"/>
          <w:sz w:val="28"/>
          <w:szCs w:val="28"/>
        </w:rPr>
        <w:t xml:space="preserve"> Структура диссертации предопределена целью и задачами предпринятого исследования и выполнена в требуемом объеме. Работа состоит из введения, шести глав, заключения, приложений, библиографического списка использованной литературы. </w:t>
      </w:r>
    </w:p>
    <w:p w:rsidR="006F45BC" w:rsidRPr="00F469B0" w:rsidRDefault="006F45BC" w:rsidP="00C442FB">
      <w:pPr>
        <w:ind w:firstLine="360"/>
        <w:jc w:val="both"/>
        <w:rPr>
          <w:i w:val="0"/>
          <w:sz w:val="28"/>
          <w:szCs w:val="28"/>
        </w:rPr>
      </w:pPr>
    </w:p>
    <w:p w:rsidR="00F469B0" w:rsidRPr="00F469B0" w:rsidRDefault="00F469B0" w:rsidP="00F469B0">
      <w:pPr>
        <w:ind w:firstLine="360"/>
        <w:jc w:val="center"/>
        <w:rPr>
          <w:b/>
          <w:i w:val="0"/>
          <w:sz w:val="28"/>
          <w:szCs w:val="28"/>
        </w:rPr>
      </w:pPr>
      <w:r w:rsidRPr="00F469B0">
        <w:rPr>
          <w:b/>
          <w:i w:val="0"/>
          <w:sz w:val="28"/>
          <w:szCs w:val="28"/>
        </w:rPr>
        <w:t>ОСНОВНОЕ СОДЕРЖАНИЕ ДИССЕРТАЦИИ</w:t>
      </w:r>
    </w:p>
    <w:p w:rsidR="00F469B0" w:rsidRPr="00F469B0" w:rsidRDefault="00F469B0" w:rsidP="00F469B0">
      <w:pPr>
        <w:ind w:firstLine="720"/>
        <w:jc w:val="both"/>
        <w:rPr>
          <w:i w:val="0"/>
          <w:sz w:val="28"/>
          <w:szCs w:val="28"/>
        </w:rPr>
      </w:pPr>
      <w:r w:rsidRPr="00F469B0">
        <w:rPr>
          <w:i w:val="0"/>
          <w:sz w:val="28"/>
          <w:szCs w:val="28"/>
        </w:rPr>
        <w:t>Общая характеристика работы излагается во</w:t>
      </w:r>
      <w:r w:rsidRPr="00F469B0">
        <w:rPr>
          <w:b/>
          <w:i w:val="0"/>
          <w:sz w:val="28"/>
          <w:szCs w:val="28"/>
        </w:rPr>
        <w:t xml:space="preserve"> введении</w:t>
      </w:r>
      <w:r w:rsidRPr="00F469B0">
        <w:rPr>
          <w:i w:val="0"/>
          <w:sz w:val="28"/>
          <w:szCs w:val="28"/>
        </w:rPr>
        <w:t>, обосновывается ее актуальность, научная новизна, определяются цели и задачи исследования, теоретическая и практическая значимость, формулируются положения, выносимые на защиту, приводятся сведения об апробации результатов, структуре и объеме диссертации.</w:t>
      </w:r>
    </w:p>
    <w:p w:rsidR="00F469B0" w:rsidRPr="00F469B0" w:rsidRDefault="00F469B0" w:rsidP="00F469B0">
      <w:pPr>
        <w:pStyle w:val="a3"/>
        <w:ind w:left="0" w:firstLine="720"/>
        <w:jc w:val="both"/>
        <w:rPr>
          <w:i w:val="0"/>
          <w:sz w:val="28"/>
          <w:szCs w:val="28"/>
        </w:rPr>
      </w:pPr>
      <w:r w:rsidRPr="00F469B0">
        <w:rPr>
          <w:i w:val="0"/>
          <w:sz w:val="28"/>
          <w:szCs w:val="28"/>
        </w:rPr>
        <w:t>Первая глава</w:t>
      </w:r>
      <w:r w:rsidRPr="00F469B0">
        <w:rPr>
          <w:b/>
          <w:i w:val="0"/>
          <w:sz w:val="28"/>
          <w:szCs w:val="28"/>
        </w:rPr>
        <w:t xml:space="preserve"> «Теоретико-правовая характеристика преступлений против нравственности»</w:t>
      </w:r>
      <w:r w:rsidRPr="00F469B0">
        <w:rPr>
          <w:i w:val="0"/>
          <w:sz w:val="28"/>
          <w:szCs w:val="28"/>
        </w:rPr>
        <w:t xml:space="preserve"> состоит из трех разделов.</w:t>
      </w:r>
    </w:p>
    <w:p w:rsidR="00F469B0" w:rsidRPr="00F469B0" w:rsidRDefault="00F469B0" w:rsidP="00F469B0">
      <w:pPr>
        <w:ind w:firstLine="709"/>
        <w:jc w:val="both"/>
        <w:rPr>
          <w:i w:val="0"/>
          <w:sz w:val="28"/>
          <w:szCs w:val="28"/>
        </w:rPr>
      </w:pPr>
      <w:r w:rsidRPr="00F469B0">
        <w:rPr>
          <w:i w:val="0"/>
          <w:sz w:val="28"/>
          <w:szCs w:val="28"/>
        </w:rPr>
        <w:t xml:space="preserve">Первый раздел </w:t>
      </w:r>
      <w:r w:rsidRPr="00F469B0">
        <w:rPr>
          <w:b/>
          <w:i w:val="0"/>
          <w:sz w:val="28"/>
          <w:szCs w:val="28"/>
        </w:rPr>
        <w:t>«Категория нравственности: понятие, сущность, содержание»</w:t>
      </w:r>
      <w:r w:rsidRPr="00F469B0">
        <w:rPr>
          <w:i w:val="0"/>
          <w:sz w:val="28"/>
          <w:szCs w:val="28"/>
        </w:rPr>
        <w:t xml:space="preserve"> посвящен рассмотрению понятия нравственности. Данный вопрос важен не только с познавательной точки зрения, но и с позиций законотворчества и правоприменительной практики. От того или иного подхода </w:t>
      </w:r>
      <w:r w:rsidRPr="00F469B0">
        <w:rPr>
          <w:i w:val="0"/>
          <w:sz w:val="28"/>
          <w:szCs w:val="28"/>
        </w:rPr>
        <w:lastRenderedPageBreak/>
        <w:t>к решению данной проблемы зависит принципиальная позиция, с которой следует подходить к оценке содержания и сущности преступлений рассматриваемой категории. В зависимости от того, как будут сформулированы концептуальные подходы к разрешению проблемы, соответственно будут решаться как теоретические, так и прикладные аспекты регламентации преступлений против нравственности. В диссертации отмечается, что философы, как и юристы, высказывают различные взгляды на круг общественных отношений, составляющих сущность нравственности, и каждый из них по-своему определяет это объективно существующее социальное явление.</w:t>
      </w:r>
    </w:p>
    <w:p w:rsidR="00F469B0" w:rsidRPr="00F469B0" w:rsidRDefault="00F469B0" w:rsidP="00F469B0">
      <w:pPr>
        <w:ind w:firstLine="709"/>
        <w:jc w:val="both"/>
        <w:rPr>
          <w:i w:val="0"/>
          <w:sz w:val="28"/>
          <w:szCs w:val="28"/>
        </w:rPr>
      </w:pPr>
      <w:r w:rsidRPr="00F469B0">
        <w:rPr>
          <w:i w:val="0"/>
          <w:sz w:val="28"/>
          <w:szCs w:val="28"/>
        </w:rPr>
        <w:t>В свою очередь нравственность нельзя рассматривать в отрыве от понятий «мораль» и «духовность». Тем не менее к числу спорных относится вопрос об их тождественности, а также, следует ли вообще разграничивать данные категории. В литературе мораль и нравственность чаще толкуются как явления одного порядка.</w:t>
      </w:r>
    </w:p>
    <w:p w:rsidR="00F469B0" w:rsidRPr="00F469B0" w:rsidRDefault="00F469B0" w:rsidP="00F469B0">
      <w:pPr>
        <w:ind w:firstLine="709"/>
        <w:jc w:val="both"/>
        <w:rPr>
          <w:i w:val="0"/>
          <w:sz w:val="28"/>
          <w:szCs w:val="28"/>
        </w:rPr>
      </w:pPr>
      <w:r w:rsidRPr="00F469B0">
        <w:rPr>
          <w:i w:val="0"/>
          <w:sz w:val="28"/>
          <w:szCs w:val="28"/>
        </w:rPr>
        <w:t>Нравственные нормы выступают в качестве внешних регуляторов поведения. Духовность человека есть составная часть нравственности. Духовность человека, личности, индивида раскрывается через самопознание собственного бытия, собственного поведения, собственных ощущений и собственных желаний. Высокодуховный человек не способен на поступки, которые не отвечают его внутреннему ощущению, не согласуются с его разумом. Духовная жизнь человека связана с познанием мира, цели и смысла жизни. При непонимании этих категорий, а чаще при потере смысла жизни, собственного «Я» может наступить кризис духовного здоровья человека. В свою очередь это требует лечения, чем и занимается современная психология, то есть лечением души. Нравственность, по нашему мнению, следует рассматривать во взаимосвязи с духовностью.</w:t>
      </w:r>
    </w:p>
    <w:p w:rsidR="00F469B0" w:rsidRPr="00F469B0" w:rsidRDefault="00F469B0" w:rsidP="00F469B0">
      <w:pPr>
        <w:ind w:firstLine="709"/>
        <w:jc w:val="both"/>
        <w:rPr>
          <w:i w:val="0"/>
          <w:sz w:val="28"/>
          <w:szCs w:val="28"/>
        </w:rPr>
      </w:pPr>
      <w:r w:rsidRPr="00F469B0">
        <w:rPr>
          <w:i w:val="0"/>
          <w:sz w:val="28"/>
          <w:szCs w:val="28"/>
        </w:rPr>
        <w:t>Во втором разделе</w:t>
      </w:r>
      <w:r w:rsidRPr="00F469B0">
        <w:rPr>
          <w:b/>
          <w:i w:val="0"/>
          <w:sz w:val="28"/>
          <w:szCs w:val="28"/>
        </w:rPr>
        <w:t xml:space="preserve"> «Нравственность как правовое явление. Понятие преступлений против нравственности» </w:t>
      </w:r>
      <w:r w:rsidRPr="00F469B0">
        <w:rPr>
          <w:i w:val="0"/>
          <w:sz w:val="28"/>
          <w:szCs w:val="28"/>
        </w:rPr>
        <w:t>рассматривается категория нравственности как правового явления.</w:t>
      </w:r>
      <w:r w:rsidRPr="00F469B0">
        <w:rPr>
          <w:b/>
          <w:i w:val="0"/>
          <w:sz w:val="28"/>
          <w:szCs w:val="28"/>
        </w:rPr>
        <w:t xml:space="preserve"> </w:t>
      </w:r>
      <w:r w:rsidRPr="00F469B0">
        <w:rPr>
          <w:i w:val="0"/>
          <w:sz w:val="28"/>
          <w:szCs w:val="28"/>
        </w:rPr>
        <w:t>При</w:t>
      </w:r>
      <w:r w:rsidRPr="00F469B0">
        <w:rPr>
          <w:b/>
          <w:i w:val="0"/>
          <w:sz w:val="28"/>
          <w:szCs w:val="28"/>
        </w:rPr>
        <w:t xml:space="preserve"> </w:t>
      </w:r>
      <w:r w:rsidRPr="00F469B0">
        <w:rPr>
          <w:i w:val="0"/>
          <w:sz w:val="28"/>
          <w:szCs w:val="28"/>
        </w:rPr>
        <w:t>этом используется</w:t>
      </w:r>
      <w:r w:rsidRPr="00F469B0">
        <w:rPr>
          <w:b/>
          <w:i w:val="0"/>
          <w:sz w:val="28"/>
          <w:szCs w:val="28"/>
        </w:rPr>
        <w:t xml:space="preserve"> </w:t>
      </w:r>
      <w:r w:rsidRPr="00F469B0">
        <w:rPr>
          <w:i w:val="0"/>
          <w:sz w:val="28"/>
          <w:szCs w:val="28"/>
        </w:rPr>
        <w:t xml:space="preserve">понятие преступления против нравственности. Специалисты в области права понятие общественной нравственности рассматривают, прежде всего, в контексте определения объекта преступлений, посягающих на нее. Поэтому применительно к рассматриваемой группе преступлений понятие нравственности следует изложить следующим образом: нравственность – это совокупность общечеловеческих ценностей, приобретаемых человеком в ходе своего развития и направленных на реализацию собственных потребностей. </w:t>
      </w:r>
    </w:p>
    <w:p w:rsidR="00F469B0" w:rsidRPr="00F469B0" w:rsidRDefault="00F469B0" w:rsidP="00F469B0">
      <w:pPr>
        <w:ind w:firstLine="708"/>
        <w:jc w:val="both"/>
        <w:rPr>
          <w:i w:val="0"/>
          <w:sz w:val="28"/>
          <w:szCs w:val="28"/>
        </w:rPr>
      </w:pPr>
      <w:r w:rsidRPr="00F469B0">
        <w:rPr>
          <w:i w:val="0"/>
          <w:sz w:val="28"/>
          <w:szCs w:val="28"/>
        </w:rPr>
        <w:t xml:space="preserve">Механизм преступного посягательства на охраняемые законом общественные отношения, в сфере общественной нравственности, заключается в том, что один из названных субъектов (гражданин) не исполняет или ненадлежащим образом исполняет установленные для него обязанности по соблюдению общепринятых правил нравственного поведения. Тем самым он разрывает охраняемую законом социальную связь, исключает себя из сферы охраняемых уголовным законом отношений. Именно путем посягательства на этот защитный механизм, эту социальную связь и причиняется ущерб </w:t>
      </w:r>
      <w:r w:rsidRPr="00F469B0">
        <w:rPr>
          <w:i w:val="0"/>
          <w:sz w:val="28"/>
          <w:szCs w:val="28"/>
        </w:rPr>
        <w:lastRenderedPageBreak/>
        <w:t>отношениям в сфере общественной нравственности. При этом отметим, что в литературе по педагогике, социологии, психологии используется категория духовно-нравственного здоровья личности, которая неразрывно связана с развитием индивида в обществе, с его включенностью в процесс социализации и адаптации. Поэтому при совершении посягательств на общественную нравственность нарушается налаженность нормальной нравственной жизнедеятельности общества, происходит дезорганизация его объективной стороны – нравственных отношений и в то же время причиняется определенный вред его индивидуальному сознанию, душевному состоянию людей как субъектов общественных отношений. Это может касаться как одного индивида, так и небольшой группы людей и более широкой пространственной сферы (микрорайона или отдельной местности). Например, при совершении разрушения памятников истории и культуры, массовом уничтожении и повреждении мест захоронения.</w:t>
      </w:r>
    </w:p>
    <w:p w:rsidR="00F469B0" w:rsidRPr="00F469B0" w:rsidRDefault="00F469B0" w:rsidP="00F469B0">
      <w:pPr>
        <w:ind w:firstLine="720"/>
        <w:jc w:val="both"/>
        <w:rPr>
          <w:i w:val="0"/>
          <w:sz w:val="28"/>
          <w:szCs w:val="28"/>
        </w:rPr>
      </w:pPr>
      <w:r w:rsidRPr="00F469B0">
        <w:rPr>
          <w:i w:val="0"/>
          <w:sz w:val="28"/>
          <w:szCs w:val="28"/>
        </w:rPr>
        <w:t xml:space="preserve">Уголовный закон, карая за преступления против морали, имеет в виду не только нравственность и духовность, но и личность граждан, их здоровье, собственность и некоторые другие общественные отношения. Это связано с тем, что к общественным отношениям, которые занимают основное место в структуре нравственного социального общения, близко примыкают и те отношения, которые обеспечивают физическую неприкосновенность личности, здоровье, сохранность имущества. Поэтому многие исследователи стали рассматривать в качестве объекта преступного посягательства, данной группы преступлений не только общественную нравственность, но честь и достоинство личности, безопасность здоровья, собственность. </w:t>
      </w:r>
    </w:p>
    <w:p w:rsidR="00F469B0" w:rsidRPr="00F469B0" w:rsidRDefault="00F469B0" w:rsidP="00F469B0">
      <w:pPr>
        <w:ind w:firstLine="720"/>
        <w:jc w:val="both"/>
        <w:rPr>
          <w:i w:val="0"/>
          <w:sz w:val="28"/>
          <w:szCs w:val="28"/>
        </w:rPr>
      </w:pPr>
      <w:r w:rsidRPr="00F469B0">
        <w:rPr>
          <w:i w:val="0"/>
          <w:sz w:val="28"/>
          <w:szCs w:val="28"/>
        </w:rPr>
        <w:t>Таким образом, преступления против общественной нравственности следует рассматривать как общественно опасные, противоправные, умышленные нарушения правовых и неюридических правил поведения в области социального общения людей, которые причиняют вред или создают угрозу причинения вреда физическому и духовно-нравственному здоровью человека, его нравственному развитию, а также сложившимся этическим отношениям в обществе.</w:t>
      </w:r>
    </w:p>
    <w:p w:rsidR="00F469B0" w:rsidRPr="00F469B0" w:rsidRDefault="00F469B0" w:rsidP="00F469B0">
      <w:pPr>
        <w:ind w:firstLine="709"/>
        <w:jc w:val="both"/>
        <w:rPr>
          <w:i w:val="0"/>
          <w:sz w:val="28"/>
          <w:szCs w:val="28"/>
        </w:rPr>
      </w:pPr>
      <w:r w:rsidRPr="00F469B0">
        <w:rPr>
          <w:i w:val="0"/>
          <w:sz w:val="28"/>
          <w:szCs w:val="28"/>
        </w:rPr>
        <w:t>В третьем разделе «</w:t>
      </w:r>
      <w:r w:rsidRPr="00F469B0">
        <w:rPr>
          <w:b/>
          <w:i w:val="0"/>
          <w:sz w:val="28"/>
          <w:szCs w:val="28"/>
        </w:rPr>
        <w:t xml:space="preserve">Некоторые аспекты развития уголовного законодательства преступлений против нравственности» </w:t>
      </w:r>
      <w:r w:rsidRPr="00F469B0">
        <w:rPr>
          <w:i w:val="0"/>
          <w:sz w:val="28"/>
          <w:szCs w:val="28"/>
        </w:rPr>
        <w:t>исследуются этапы развития национального законодательства по заданной теме.</w:t>
      </w:r>
      <w:r w:rsidRPr="00F469B0">
        <w:rPr>
          <w:b/>
          <w:i w:val="0"/>
          <w:sz w:val="28"/>
          <w:szCs w:val="28"/>
        </w:rPr>
        <w:t xml:space="preserve"> </w:t>
      </w:r>
      <w:r w:rsidRPr="00F469B0">
        <w:rPr>
          <w:i w:val="0"/>
          <w:sz w:val="28"/>
          <w:szCs w:val="28"/>
        </w:rPr>
        <w:t>В каждом историческом отрезке времени существования человечества мы можем встретить свое понимание категории нравственности, основанное на устоявшихся и признанных ценностях данного социума. Это можно увидеть в контексте становления и развития казахского сообщества. Безусловно, нравственные устои казахов в Х</w:t>
      </w:r>
      <w:r w:rsidRPr="00F469B0">
        <w:rPr>
          <w:i w:val="0"/>
          <w:sz w:val="28"/>
          <w:szCs w:val="28"/>
          <w:lang w:val="en-US"/>
        </w:rPr>
        <w:t>I</w:t>
      </w:r>
      <w:r w:rsidRPr="00F469B0">
        <w:rPr>
          <w:i w:val="0"/>
          <w:sz w:val="28"/>
          <w:szCs w:val="28"/>
        </w:rPr>
        <w:t>Х веке заметно отличаются от нравственных устоев ХХ века. Одним из памятников древности является «</w:t>
      </w:r>
      <w:proofErr w:type="spellStart"/>
      <w:r w:rsidRPr="00F469B0">
        <w:rPr>
          <w:i w:val="0"/>
          <w:sz w:val="28"/>
          <w:szCs w:val="28"/>
        </w:rPr>
        <w:t>Жеты</w:t>
      </w:r>
      <w:proofErr w:type="spellEnd"/>
      <w:r w:rsidRPr="00F469B0">
        <w:rPr>
          <w:i w:val="0"/>
          <w:sz w:val="28"/>
          <w:szCs w:val="28"/>
        </w:rPr>
        <w:t xml:space="preserve"> </w:t>
      </w:r>
      <w:proofErr w:type="spellStart"/>
      <w:r w:rsidRPr="00F469B0">
        <w:rPr>
          <w:i w:val="0"/>
          <w:sz w:val="28"/>
          <w:szCs w:val="28"/>
        </w:rPr>
        <w:t>Жаргы</w:t>
      </w:r>
      <w:proofErr w:type="spellEnd"/>
      <w:r w:rsidRPr="00F469B0">
        <w:rPr>
          <w:i w:val="0"/>
          <w:sz w:val="28"/>
          <w:szCs w:val="28"/>
        </w:rPr>
        <w:t xml:space="preserve">», который в переводе воспринимался как «Уложения хана </w:t>
      </w:r>
      <w:proofErr w:type="spellStart"/>
      <w:r w:rsidRPr="00F469B0">
        <w:rPr>
          <w:i w:val="0"/>
          <w:sz w:val="28"/>
          <w:szCs w:val="28"/>
        </w:rPr>
        <w:t>Тауке</w:t>
      </w:r>
      <w:proofErr w:type="spellEnd"/>
      <w:r w:rsidRPr="00F469B0">
        <w:rPr>
          <w:i w:val="0"/>
          <w:sz w:val="28"/>
          <w:szCs w:val="28"/>
        </w:rPr>
        <w:t xml:space="preserve">». Последний вполне отвечал требованиям времени и кочевого образа жизни казахов. В </w:t>
      </w:r>
      <w:smartTag w:uri="urn:schemas-microsoft-com:office:smarttags" w:element="metricconverter">
        <w:smartTagPr>
          <w:attr w:name="ProductID" w:val="1886 г"/>
        </w:smartTagPr>
        <w:r w:rsidRPr="00F469B0">
          <w:rPr>
            <w:i w:val="0"/>
            <w:sz w:val="28"/>
            <w:szCs w:val="28"/>
          </w:rPr>
          <w:t>1886 г</w:t>
        </w:r>
      </w:smartTag>
      <w:r w:rsidRPr="00F469B0">
        <w:rPr>
          <w:i w:val="0"/>
          <w:sz w:val="28"/>
          <w:szCs w:val="28"/>
        </w:rPr>
        <w:t xml:space="preserve">. Семипалатинский </w:t>
      </w:r>
      <w:proofErr w:type="spellStart"/>
      <w:r w:rsidRPr="00F469B0">
        <w:rPr>
          <w:i w:val="0"/>
          <w:sz w:val="28"/>
          <w:szCs w:val="28"/>
        </w:rPr>
        <w:t>статкомитет</w:t>
      </w:r>
      <w:proofErr w:type="spellEnd"/>
      <w:r w:rsidRPr="00F469B0">
        <w:rPr>
          <w:i w:val="0"/>
          <w:sz w:val="28"/>
          <w:szCs w:val="28"/>
        </w:rPr>
        <w:t xml:space="preserve"> опубликовал материалы по обычному праву казахов, где указал, что </w:t>
      </w:r>
      <w:proofErr w:type="spellStart"/>
      <w:r w:rsidRPr="00F469B0">
        <w:rPr>
          <w:i w:val="0"/>
          <w:sz w:val="28"/>
          <w:szCs w:val="28"/>
        </w:rPr>
        <w:t>кыргызы</w:t>
      </w:r>
      <w:proofErr w:type="spellEnd"/>
      <w:r w:rsidRPr="00F469B0">
        <w:rPr>
          <w:i w:val="0"/>
          <w:sz w:val="28"/>
          <w:szCs w:val="28"/>
        </w:rPr>
        <w:t xml:space="preserve"> не различают деяний преступных, безнравственных и религиозных. В силу специфики того времени и уровня </w:t>
      </w:r>
      <w:r w:rsidRPr="00F469B0">
        <w:rPr>
          <w:i w:val="0"/>
          <w:sz w:val="28"/>
          <w:szCs w:val="28"/>
        </w:rPr>
        <w:lastRenderedPageBreak/>
        <w:t>развития человеческого сообщества данный свод законов регулировал и земельные тяжбы, и брачные отношения, и межродовые споры, и ответственность за преступления, и споры из-за куна, а также обеспечивал национальную безопасность. Уголовно-правовые и гражданско-правовые дела были слиты воедино. Однако предусмотренное наказание в виде смертной казни могло быть применено за убийство, прелюбодеяние, изнасилование и кражу. Считаем, что и в данном случае не все было так однозначно. Такие деяния, как внебрачная половая близость, изнасилование, похищение женщины и прелюбодеяние больше тяготели к преступлениям против собственности, поскольку женщина рассматривалась как объект собственности. И вопрос решался с позиций не столько нравственного осуждения, сколько неприкосновенности права собственности.</w:t>
      </w:r>
    </w:p>
    <w:p w:rsidR="00F469B0" w:rsidRPr="00F469B0" w:rsidRDefault="00F469B0" w:rsidP="00F469B0">
      <w:pPr>
        <w:ind w:firstLine="709"/>
        <w:jc w:val="both"/>
        <w:rPr>
          <w:i w:val="0"/>
          <w:sz w:val="28"/>
          <w:szCs w:val="28"/>
        </w:rPr>
      </w:pPr>
      <w:r w:rsidRPr="00F469B0">
        <w:rPr>
          <w:i w:val="0"/>
          <w:sz w:val="28"/>
          <w:szCs w:val="28"/>
        </w:rPr>
        <w:t xml:space="preserve">Находясь в составе Российской империи, законодательство страны развивалось с учетом всех проходивших в ней исторических процессов. </w:t>
      </w:r>
    </w:p>
    <w:p w:rsidR="00F469B0" w:rsidRPr="00F469B0" w:rsidRDefault="00F469B0" w:rsidP="00F469B0">
      <w:pPr>
        <w:ind w:firstLine="709"/>
        <w:jc w:val="both"/>
        <w:rPr>
          <w:i w:val="0"/>
          <w:sz w:val="28"/>
          <w:szCs w:val="28"/>
        </w:rPr>
      </w:pPr>
      <w:r w:rsidRPr="00F469B0">
        <w:rPr>
          <w:i w:val="0"/>
          <w:sz w:val="28"/>
          <w:szCs w:val="28"/>
        </w:rPr>
        <w:t xml:space="preserve">В связи с количественным ростом венерических заболеваний населения в Уголовном уложении </w:t>
      </w:r>
      <w:smartTag w:uri="urn:schemas-microsoft-com:office:smarttags" w:element="metricconverter">
        <w:smartTagPr>
          <w:attr w:name="ProductID" w:val="1903 г"/>
        </w:smartTagPr>
        <w:r w:rsidRPr="00F469B0">
          <w:rPr>
            <w:i w:val="0"/>
            <w:sz w:val="28"/>
            <w:szCs w:val="28"/>
          </w:rPr>
          <w:t>1903 г</w:t>
        </w:r>
      </w:smartTag>
      <w:r w:rsidRPr="00F469B0">
        <w:rPr>
          <w:i w:val="0"/>
          <w:sz w:val="28"/>
          <w:szCs w:val="28"/>
        </w:rPr>
        <w:t xml:space="preserve">. была предусмотрена ответственность за нарушение правил, установленных в домах терпимости в целях пресечения вредных последствий. Правила касались в основном случаев приема на работу женщин, чей возраст превышал 21 год, нельзя было также удерживать в притоне женщин, которые пожелали бы его оставить. В период действия УК РСФСР </w:t>
      </w:r>
      <w:smartTag w:uri="urn:schemas-microsoft-com:office:smarttags" w:element="metricconverter">
        <w:smartTagPr>
          <w:attr w:name="ProductID" w:val="1922 г"/>
        </w:smartTagPr>
        <w:r w:rsidRPr="00F469B0">
          <w:rPr>
            <w:i w:val="0"/>
            <w:sz w:val="28"/>
            <w:szCs w:val="28"/>
          </w:rPr>
          <w:t>1922 г</w:t>
        </w:r>
      </w:smartTag>
      <w:r w:rsidRPr="00F469B0">
        <w:rPr>
          <w:i w:val="0"/>
          <w:sz w:val="28"/>
          <w:szCs w:val="28"/>
        </w:rPr>
        <w:t xml:space="preserve">. (советский период) была установлена уголовная ответственность за проституцию при наличии физического или психического принуждения (ст.170). Параллельно развивались нормы ответственности за сводничество, содержание притонов для разврата и вербовку женщин для занятия проституцией. Закон учитывал при этом и интересы несовершеннолетних, защищая их от вовлечения в занятие проституцией. Санкции за них были незначительны – штраф или арест. УК РСФСР </w:t>
      </w:r>
      <w:smartTag w:uri="urn:schemas-microsoft-com:office:smarttags" w:element="metricconverter">
        <w:smartTagPr>
          <w:attr w:name="ProductID" w:val="1926 г"/>
        </w:smartTagPr>
        <w:r w:rsidRPr="00F469B0">
          <w:rPr>
            <w:i w:val="0"/>
            <w:sz w:val="28"/>
            <w:szCs w:val="28"/>
          </w:rPr>
          <w:t>1926 г</w:t>
        </w:r>
      </w:smartTag>
      <w:r w:rsidRPr="00F469B0">
        <w:rPr>
          <w:i w:val="0"/>
          <w:sz w:val="28"/>
          <w:szCs w:val="28"/>
        </w:rPr>
        <w:t>. соответственно по данным нормам усилил уголовную ответственность и исключил из состава принуждения занятия проституцией такой признак, как физическое или психическое принуждение над личностью, оставив лишь совершение подобного деяний исключительно из корыстных и иных побуждений (ст.155). Фактически проституция была запрещена.</w:t>
      </w:r>
    </w:p>
    <w:p w:rsidR="00F469B0" w:rsidRPr="00F469B0" w:rsidRDefault="00F469B0" w:rsidP="00F469B0">
      <w:pPr>
        <w:ind w:firstLine="709"/>
        <w:jc w:val="both"/>
        <w:rPr>
          <w:i w:val="0"/>
          <w:sz w:val="28"/>
          <w:szCs w:val="28"/>
        </w:rPr>
      </w:pPr>
      <w:r w:rsidRPr="00F469B0">
        <w:rPr>
          <w:i w:val="0"/>
          <w:sz w:val="28"/>
          <w:szCs w:val="28"/>
        </w:rPr>
        <w:t xml:space="preserve">Параллельно с вышеназванными преступлениями велась борьба и с порнографией. На основании постановления ЦИК и СНК СССР от 17.10.1935г. была дана рекомендация правительствам союзных республик включить в УК нормы касательно борьбы с порнографией. Впоследствии данная норма с некоторыми редакционными уточнениями была включена в УК Казахской СССР </w:t>
      </w:r>
      <w:smartTag w:uri="urn:schemas-microsoft-com:office:smarttags" w:element="metricconverter">
        <w:smartTagPr>
          <w:attr w:name="ProductID" w:val="1959 г"/>
        </w:smartTagPr>
        <w:r w:rsidRPr="00F469B0">
          <w:rPr>
            <w:i w:val="0"/>
            <w:sz w:val="28"/>
            <w:szCs w:val="28"/>
          </w:rPr>
          <w:t>1959 г</w:t>
        </w:r>
      </w:smartTag>
      <w:r w:rsidRPr="00F469B0">
        <w:rPr>
          <w:i w:val="0"/>
          <w:sz w:val="28"/>
          <w:szCs w:val="28"/>
        </w:rPr>
        <w:t>.</w:t>
      </w:r>
    </w:p>
    <w:p w:rsidR="00F469B0" w:rsidRPr="00F469B0" w:rsidRDefault="00F469B0" w:rsidP="00F469B0">
      <w:pPr>
        <w:ind w:firstLine="709"/>
        <w:jc w:val="both"/>
        <w:rPr>
          <w:i w:val="0"/>
          <w:sz w:val="28"/>
          <w:szCs w:val="28"/>
        </w:rPr>
      </w:pPr>
      <w:r w:rsidRPr="00F469B0">
        <w:rPr>
          <w:i w:val="0"/>
          <w:sz w:val="28"/>
          <w:szCs w:val="28"/>
        </w:rPr>
        <w:t>Если проанализировать месторасположение данных преступлений в разделах Уголовного кодекса, то как таковой главы о преступлениях в сфере нравственности не существовало. Все названные нами составы в УК были размещены в главе 10 «Преступления против общественной безопасности, общественного порядка и здоровья населения».</w:t>
      </w:r>
    </w:p>
    <w:p w:rsidR="00F469B0" w:rsidRPr="00F469B0" w:rsidRDefault="00F469B0" w:rsidP="00F469B0">
      <w:pPr>
        <w:ind w:firstLine="709"/>
        <w:jc w:val="both"/>
        <w:rPr>
          <w:i w:val="0"/>
          <w:sz w:val="28"/>
          <w:szCs w:val="28"/>
        </w:rPr>
      </w:pPr>
      <w:r w:rsidRPr="00F469B0">
        <w:rPr>
          <w:i w:val="0"/>
          <w:sz w:val="28"/>
          <w:szCs w:val="28"/>
        </w:rPr>
        <w:t xml:space="preserve">В </w:t>
      </w:r>
      <w:smartTag w:uri="urn:schemas-microsoft-com:office:smarttags" w:element="metricconverter">
        <w:smartTagPr>
          <w:attr w:name="ProductID" w:val="1959 г"/>
        </w:smartTagPr>
        <w:r w:rsidRPr="00F469B0">
          <w:rPr>
            <w:i w:val="0"/>
            <w:sz w:val="28"/>
            <w:szCs w:val="28"/>
          </w:rPr>
          <w:t>1959 г</w:t>
        </w:r>
      </w:smartTag>
      <w:r w:rsidRPr="00F469B0">
        <w:rPr>
          <w:i w:val="0"/>
          <w:sz w:val="28"/>
          <w:szCs w:val="28"/>
        </w:rPr>
        <w:t xml:space="preserve">. был принят УК Казахской ССР. В главе </w:t>
      </w:r>
      <w:r w:rsidRPr="00F469B0">
        <w:rPr>
          <w:i w:val="0"/>
          <w:sz w:val="28"/>
          <w:szCs w:val="28"/>
          <w:lang w:val="en-US"/>
        </w:rPr>
        <w:t>I</w:t>
      </w:r>
      <w:r w:rsidRPr="00F469B0">
        <w:rPr>
          <w:i w:val="0"/>
          <w:sz w:val="28"/>
          <w:szCs w:val="28"/>
        </w:rPr>
        <w:t xml:space="preserve">Х «Преступления против общественной безопасности и народного здравия» были включены </w:t>
      </w:r>
      <w:r w:rsidRPr="00F469B0">
        <w:rPr>
          <w:i w:val="0"/>
          <w:sz w:val="28"/>
          <w:szCs w:val="28"/>
        </w:rPr>
        <w:lastRenderedPageBreak/>
        <w:t>следующие составы преступления: жестокое обращение с животными (ст.200-2); организация азартных игр (ст.201-2); изготовление и сбыт порнографических предметов (ст.215); содержание притонов и сводничество (ст.215-1); изготовление или распространение произведений, пропагандирующих культ насилия и жестокости (ст.215-2); надругательство над могилами (ст.216); уничтожение, разрушение или порча памятников истории и культуры или природных объектов (ст.216-1). Все названные составы преступлений были включены в УК в период 1983-1995 гг. В этот период наблюдается активное внесение изменений и дополнений в названные статьи. На страницах газет идет бурное обсуждение становления гражданского общества и борьбы с негативными социальными явлениями. В последующем, с развитием правовой системы страны данные нормы были включены в Уголовный кодекс современного Казахстана с некоторым уточнением. Как показал анализ данных статей УК, они не претерпели особой трансформации.</w:t>
      </w:r>
    </w:p>
    <w:p w:rsidR="00F469B0" w:rsidRPr="00F469B0" w:rsidRDefault="00F469B0" w:rsidP="00F469B0">
      <w:pPr>
        <w:ind w:firstLine="709"/>
        <w:jc w:val="both"/>
        <w:rPr>
          <w:i w:val="0"/>
          <w:sz w:val="28"/>
          <w:szCs w:val="28"/>
        </w:rPr>
      </w:pPr>
      <w:r w:rsidRPr="00F469B0">
        <w:rPr>
          <w:i w:val="0"/>
          <w:sz w:val="28"/>
          <w:szCs w:val="28"/>
        </w:rPr>
        <w:t>Новый Уголовный кодекс независимого Казахстана, принятый 16.07.1997 г., впервые предусматривает главу «Преступления против здоровья населения и общественной нравственности». Законом Республики Казахстан от 02.03.2006 г. УК Республики Казахстан дополняется еще одной нормой, в которой предусматривается уголовная ответственность за незаконное изъятие органов и тканей труппа человека (ст.275-1). Советский период несколько изменил облик нравственных устоев и ценностных ориентаций. Период построения некоего коммунистического общества поставил другие условия функционирования сообщества. Моральный кодекс строителя коммунизма изменил нравственные ориентиры человека. Соответственно это получило отражение и в законах.</w:t>
      </w:r>
    </w:p>
    <w:p w:rsidR="00F469B0" w:rsidRPr="00F469B0" w:rsidRDefault="00F469B0" w:rsidP="00F469B0">
      <w:pPr>
        <w:pStyle w:val="a3"/>
        <w:ind w:left="0" w:firstLine="720"/>
        <w:jc w:val="both"/>
        <w:rPr>
          <w:i w:val="0"/>
          <w:sz w:val="28"/>
          <w:szCs w:val="28"/>
        </w:rPr>
      </w:pPr>
      <w:r w:rsidRPr="00F469B0">
        <w:rPr>
          <w:i w:val="0"/>
          <w:sz w:val="28"/>
          <w:szCs w:val="28"/>
        </w:rPr>
        <w:t xml:space="preserve">Вторая глава </w:t>
      </w:r>
      <w:r w:rsidRPr="00F469B0">
        <w:rPr>
          <w:b/>
          <w:i w:val="0"/>
          <w:sz w:val="28"/>
          <w:szCs w:val="28"/>
        </w:rPr>
        <w:t>«Криминологические аспекты преступлений против общественной нравственности»</w:t>
      </w:r>
      <w:r w:rsidRPr="00F469B0">
        <w:rPr>
          <w:i w:val="0"/>
          <w:sz w:val="28"/>
          <w:szCs w:val="28"/>
        </w:rPr>
        <w:t xml:space="preserve"> посвящена изучению криминологической составляющей исследуемой группы преступлений.</w:t>
      </w:r>
    </w:p>
    <w:p w:rsidR="00F469B0" w:rsidRPr="00F469B0" w:rsidRDefault="00F469B0" w:rsidP="00F469B0">
      <w:pPr>
        <w:pStyle w:val="a3"/>
        <w:ind w:left="0" w:firstLine="720"/>
        <w:jc w:val="both"/>
        <w:rPr>
          <w:i w:val="0"/>
          <w:sz w:val="28"/>
          <w:szCs w:val="28"/>
        </w:rPr>
      </w:pPr>
      <w:r w:rsidRPr="00F469B0">
        <w:rPr>
          <w:i w:val="0"/>
          <w:sz w:val="28"/>
          <w:szCs w:val="28"/>
        </w:rPr>
        <w:t xml:space="preserve">В первом разделе </w:t>
      </w:r>
      <w:r w:rsidRPr="00F469B0">
        <w:rPr>
          <w:b/>
          <w:i w:val="0"/>
          <w:sz w:val="28"/>
          <w:szCs w:val="28"/>
        </w:rPr>
        <w:t xml:space="preserve">«Криминологические аспекты преступлений против общественной нравственности» </w:t>
      </w:r>
      <w:r w:rsidRPr="00F469B0">
        <w:rPr>
          <w:i w:val="0"/>
          <w:sz w:val="28"/>
          <w:szCs w:val="28"/>
          <w:lang w:val="ky-KG"/>
        </w:rPr>
        <w:t>отмечается сравнительно невысокий уровень</w:t>
      </w:r>
      <w:r w:rsidRPr="00F469B0">
        <w:rPr>
          <w:i w:val="0"/>
          <w:sz w:val="28"/>
          <w:szCs w:val="28"/>
        </w:rPr>
        <w:t xml:space="preserve"> регистрации случаев совершения преступлений против общественной нравственности в Республике Казахстан, что в действительности не показывает полной </w:t>
      </w:r>
      <w:r w:rsidRPr="00F469B0">
        <w:rPr>
          <w:i w:val="0"/>
          <w:sz w:val="28"/>
          <w:szCs w:val="28"/>
          <w:lang w:val="ky-KG"/>
        </w:rPr>
        <w:t>и реальной картины</w:t>
      </w:r>
      <w:r w:rsidRPr="00F469B0">
        <w:rPr>
          <w:i w:val="0"/>
          <w:sz w:val="28"/>
          <w:szCs w:val="28"/>
        </w:rPr>
        <w:t xml:space="preserve"> </w:t>
      </w:r>
      <w:r w:rsidRPr="00F469B0">
        <w:rPr>
          <w:i w:val="0"/>
          <w:sz w:val="28"/>
          <w:szCs w:val="28"/>
          <w:lang w:val="ky-KG"/>
        </w:rPr>
        <w:t>преступлений, совершаемых</w:t>
      </w:r>
      <w:r w:rsidRPr="00F469B0">
        <w:rPr>
          <w:i w:val="0"/>
          <w:sz w:val="28"/>
          <w:szCs w:val="28"/>
        </w:rPr>
        <w:t xml:space="preserve"> в сфере</w:t>
      </w:r>
      <w:r w:rsidRPr="00F469B0">
        <w:rPr>
          <w:i w:val="0"/>
          <w:sz w:val="28"/>
          <w:szCs w:val="28"/>
          <w:lang w:val="ky-KG"/>
        </w:rPr>
        <w:t xml:space="preserve"> общественной нравственности</w:t>
      </w:r>
      <w:r w:rsidRPr="00F469B0">
        <w:rPr>
          <w:i w:val="0"/>
          <w:sz w:val="28"/>
          <w:szCs w:val="28"/>
        </w:rPr>
        <w:t xml:space="preserve">, поскольку значительная их часть остается латентной. </w:t>
      </w:r>
    </w:p>
    <w:p w:rsidR="00F469B0" w:rsidRPr="00F469B0" w:rsidRDefault="00F469B0" w:rsidP="00F469B0">
      <w:pPr>
        <w:ind w:firstLine="708"/>
        <w:jc w:val="both"/>
        <w:rPr>
          <w:i w:val="0"/>
          <w:sz w:val="28"/>
          <w:szCs w:val="28"/>
        </w:rPr>
      </w:pPr>
      <w:r w:rsidRPr="00F469B0">
        <w:rPr>
          <w:i w:val="0"/>
          <w:sz w:val="28"/>
          <w:szCs w:val="28"/>
        </w:rPr>
        <w:t xml:space="preserve">Скачкообразная тенденция динамики исследуемых преступлений свидетельствует об отсутствии должной профилактики данных преступлений и единой политики в борьбе с ними со стороны правоохранительных органов. Опрос сотрудников правоохранительных органов (53 человека) и граждан (84 человека) показал, что примерно в 73% случаев имеет место латентность рассматриваемых преступлений. Примерно 65% сотрудников правоохранительных органов указали на отсутствие предупредительной работы в этом направлении. </w:t>
      </w:r>
    </w:p>
    <w:p w:rsidR="00F469B0" w:rsidRPr="00F469B0" w:rsidRDefault="00F469B0" w:rsidP="00F469B0">
      <w:pPr>
        <w:ind w:firstLine="708"/>
        <w:jc w:val="both"/>
        <w:rPr>
          <w:i w:val="0"/>
          <w:sz w:val="28"/>
          <w:szCs w:val="28"/>
        </w:rPr>
      </w:pPr>
      <w:r w:rsidRPr="00F469B0">
        <w:rPr>
          <w:i w:val="0"/>
          <w:sz w:val="28"/>
          <w:szCs w:val="28"/>
        </w:rPr>
        <w:t xml:space="preserve">Причины латентности преступлений против общественной нравственности весьма разнообразны и многочисленны. Они носят как объективный, так и субъективный характер. Так, по результатам проведенного исследования чаще всего респонденты в качестве причин высокой латентности </w:t>
      </w:r>
      <w:r w:rsidRPr="00F469B0">
        <w:rPr>
          <w:i w:val="0"/>
          <w:sz w:val="28"/>
          <w:szCs w:val="28"/>
        </w:rPr>
        <w:lastRenderedPageBreak/>
        <w:t>преступлений против общественной нравственности указывали следующие: нежелание обращаться в правоохранительные органы из-за недоверия к ним (34%); коррумпированность сотрудников правоохранительных органов (29%); несовершенство законодательной базы (21%); трудности в выявлении данных преступлений (6%). При этом 10% опрошенных респондентов затруднились ответить на поставленный вопрос.</w:t>
      </w:r>
    </w:p>
    <w:p w:rsidR="00F469B0" w:rsidRPr="00F469B0" w:rsidRDefault="00F469B0" w:rsidP="00F469B0">
      <w:pPr>
        <w:ind w:firstLine="709"/>
        <w:jc w:val="both"/>
        <w:rPr>
          <w:i w:val="0"/>
          <w:sz w:val="28"/>
          <w:szCs w:val="28"/>
        </w:rPr>
      </w:pPr>
      <w:r w:rsidRPr="00F469B0">
        <w:rPr>
          <w:i w:val="0"/>
          <w:sz w:val="28"/>
          <w:szCs w:val="28"/>
        </w:rPr>
        <w:t>В данном разделе дан криминологический анализ преступлений против нравственности: состояние, структура и динамика.</w:t>
      </w:r>
    </w:p>
    <w:p w:rsidR="00F469B0" w:rsidRPr="00F469B0" w:rsidRDefault="00F469B0" w:rsidP="00F469B0">
      <w:pPr>
        <w:ind w:firstLine="709"/>
        <w:jc w:val="both"/>
        <w:rPr>
          <w:i w:val="0"/>
          <w:sz w:val="28"/>
          <w:szCs w:val="28"/>
        </w:rPr>
      </w:pPr>
      <w:r w:rsidRPr="00F469B0">
        <w:rPr>
          <w:i w:val="0"/>
          <w:sz w:val="28"/>
          <w:szCs w:val="28"/>
        </w:rPr>
        <w:t xml:space="preserve">Во втором разделе </w:t>
      </w:r>
      <w:r w:rsidRPr="00F469B0">
        <w:rPr>
          <w:b/>
          <w:i w:val="0"/>
          <w:sz w:val="28"/>
          <w:szCs w:val="28"/>
        </w:rPr>
        <w:t>«Личность преступника»</w:t>
      </w:r>
      <w:r w:rsidRPr="00F469B0">
        <w:rPr>
          <w:i w:val="0"/>
          <w:sz w:val="28"/>
          <w:szCs w:val="28"/>
        </w:rPr>
        <w:t xml:space="preserve"> рассмотрена личность субъекта такого наиболее распространенного преступного деяния, как организация и содержание притонов для занятия проституцией и сводничество, где данная личность исследована с позиций социально-демографических характеристик. Как показывает анализ судебной практики, в большинстве случаев систематически предоставляют помещения для занятия проституцией, а также содержат притоны для этой деятельности представители женского пола. Исследование половозрастных показателей преступников показало, что содержателями притонов для занятия проституцией и сводничеством являются в основном женщины в возрасте от 35 до 45 лет (73%). Образовательный уровень женщин, совершающих рассматриваемое преступление, как правило, невысок. В большинстве случаев это женщины, имеющие среднее общее образование (58%) и среднее профессиональное (21%), 16% имеют неполное среднее образование, также встречаются женщины и с высшим образованием, их 5%. Имеют постоянное место работы 75%, и предоставление помещений для некоторых является дополнительной подработкой. </w:t>
      </w:r>
    </w:p>
    <w:p w:rsidR="00F469B0" w:rsidRPr="00F469B0" w:rsidRDefault="00F469B0" w:rsidP="00F469B0">
      <w:pPr>
        <w:pStyle w:val="ConsNormal"/>
        <w:widowControl/>
        <w:ind w:right="0" w:firstLine="709"/>
        <w:jc w:val="both"/>
        <w:rPr>
          <w:rFonts w:ascii="Times New Roman" w:hAnsi="Times New Roman" w:cs="Times New Roman"/>
          <w:sz w:val="28"/>
          <w:szCs w:val="28"/>
        </w:rPr>
      </w:pPr>
      <w:r w:rsidRPr="00F469B0">
        <w:rPr>
          <w:rFonts w:ascii="Times New Roman" w:hAnsi="Times New Roman" w:cs="Times New Roman"/>
          <w:sz w:val="28"/>
          <w:szCs w:val="28"/>
        </w:rPr>
        <w:t xml:space="preserve">В третьем разделе </w:t>
      </w:r>
      <w:r w:rsidRPr="00F469B0">
        <w:rPr>
          <w:rFonts w:ascii="Times New Roman" w:hAnsi="Times New Roman" w:cs="Times New Roman"/>
          <w:b/>
          <w:sz w:val="28"/>
          <w:szCs w:val="28"/>
        </w:rPr>
        <w:t xml:space="preserve">«Причины и условия совершения преступлений против общественной нравственности» </w:t>
      </w:r>
      <w:r w:rsidRPr="00F469B0">
        <w:rPr>
          <w:rFonts w:ascii="Times New Roman" w:hAnsi="Times New Roman" w:cs="Times New Roman"/>
          <w:sz w:val="28"/>
          <w:szCs w:val="28"/>
        </w:rPr>
        <w:t xml:space="preserve">анализируются причины и условия, способствующие совершению преступлений против общественной нравственности, отмечается их разнообразный и разноплановый характер, поскольку данная группа преступлений охватывает разные по своей сути преступления, но объединенные таким объектом посягательства, как общественная нравственность. Тем не менее в работе предпринята попытка выделения характерных для данной группы преступлений причин их совершения. Рассмотрены экономические, социально-психологические, культурно-нравственные, правовые и политические детерминанты преступлений против общественной нравственности. Анкетирование респондентов по данному вопросу показало, что в качестве одной из основных причин совершения преступлений против нравственности большинство респондентов выделило именно возможность быстрого и легкого обогащения (53%); на втором месте указали низкий уровень дохода и безработицу (31%); далее </w:t>
      </w:r>
      <w:r w:rsidRPr="00F469B0">
        <w:rPr>
          <w:rFonts w:ascii="Times New Roman" w:hAnsi="Times New Roman"/>
          <w:sz w:val="28"/>
          <w:szCs w:val="28"/>
        </w:rPr>
        <w:t>–</w:t>
      </w:r>
      <w:r w:rsidRPr="00F469B0">
        <w:rPr>
          <w:rFonts w:ascii="Times New Roman" w:hAnsi="Times New Roman" w:cs="Times New Roman"/>
          <w:sz w:val="28"/>
          <w:szCs w:val="28"/>
        </w:rPr>
        <w:t xml:space="preserve"> отсутствие морально-нравственных ценностей или их низкий уровень (13%) и 3% респондентов выбрали правовую безграмотность населения. Обращается внимание на недостаток нравственного воздействия на человека в семье, школе, социуме. К сожалению, в обществе намечается такая негативная тенденция, как отсутствие отрицательного отношения к проституции (уже нередки случаи, когда предлагается провести ее легализацию), безнравственное </w:t>
      </w:r>
      <w:r w:rsidRPr="00F469B0">
        <w:rPr>
          <w:rFonts w:ascii="Times New Roman" w:hAnsi="Times New Roman" w:cs="Times New Roman"/>
          <w:sz w:val="28"/>
          <w:szCs w:val="28"/>
        </w:rPr>
        <w:lastRenderedPageBreak/>
        <w:t>поведение молодежи становится примером для подрастающего поколения, акты насилия и жестокости, порнографию общество воспринимает как явления, с которыми уже ничего нельзя сделать. По мнению каждого третьего респондента (30,3%), принимаемые государством меры чаще всего не дают положительного результата в борьбе с преступлениями против общественной нравственности или данные меры носят эпизодический характер.</w:t>
      </w:r>
    </w:p>
    <w:p w:rsidR="00F469B0" w:rsidRPr="00F469B0" w:rsidRDefault="00F469B0" w:rsidP="00F469B0">
      <w:pPr>
        <w:ind w:firstLine="709"/>
        <w:jc w:val="both"/>
        <w:rPr>
          <w:i w:val="0"/>
          <w:sz w:val="28"/>
          <w:szCs w:val="28"/>
        </w:rPr>
      </w:pPr>
      <w:r w:rsidRPr="00F469B0">
        <w:rPr>
          <w:i w:val="0"/>
          <w:sz w:val="28"/>
          <w:szCs w:val="28"/>
        </w:rPr>
        <w:t xml:space="preserve">Глава третья </w:t>
      </w:r>
      <w:r w:rsidRPr="00F469B0">
        <w:rPr>
          <w:b/>
          <w:i w:val="0"/>
          <w:sz w:val="28"/>
          <w:szCs w:val="28"/>
        </w:rPr>
        <w:t>«Уголовно-правовой анализ преступлений против нравственности»</w:t>
      </w:r>
      <w:r w:rsidRPr="00F469B0">
        <w:rPr>
          <w:i w:val="0"/>
          <w:color w:val="FF6600"/>
          <w:sz w:val="28"/>
          <w:szCs w:val="28"/>
        </w:rPr>
        <w:t xml:space="preserve"> </w:t>
      </w:r>
      <w:r w:rsidRPr="00F469B0">
        <w:rPr>
          <w:i w:val="0"/>
          <w:sz w:val="28"/>
          <w:szCs w:val="28"/>
        </w:rPr>
        <w:t>посвящена уголовно-правовому анализу преступлений против нравственности</w:t>
      </w:r>
      <w:r w:rsidRPr="00F469B0">
        <w:rPr>
          <w:b/>
          <w:i w:val="0"/>
          <w:sz w:val="28"/>
          <w:szCs w:val="28"/>
        </w:rPr>
        <w:t>.</w:t>
      </w:r>
      <w:r w:rsidRPr="00F469B0">
        <w:rPr>
          <w:i w:val="0"/>
          <w:sz w:val="28"/>
          <w:szCs w:val="28"/>
        </w:rPr>
        <w:t xml:space="preserve"> </w:t>
      </w:r>
    </w:p>
    <w:p w:rsidR="00F469B0" w:rsidRPr="00F469B0" w:rsidRDefault="00F469B0" w:rsidP="00F469B0">
      <w:pPr>
        <w:ind w:firstLine="709"/>
        <w:jc w:val="both"/>
        <w:rPr>
          <w:i w:val="0"/>
          <w:sz w:val="28"/>
          <w:szCs w:val="28"/>
        </w:rPr>
      </w:pPr>
      <w:r w:rsidRPr="00F469B0">
        <w:rPr>
          <w:i w:val="0"/>
          <w:sz w:val="28"/>
          <w:szCs w:val="28"/>
        </w:rPr>
        <w:t xml:space="preserve">В первом разделе </w:t>
      </w:r>
      <w:r w:rsidRPr="00F469B0">
        <w:rPr>
          <w:b/>
          <w:i w:val="0"/>
          <w:sz w:val="28"/>
          <w:szCs w:val="28"/>
        </w:rPr>
        <w:t>«Объект преступлений против общественной нравственности»</w:t>
      </w:r>
      <w:r w:rsidRPr="00F469B0">
        <w:rPr>
          <w:i w:val="0"/>
          <w:sz w:val="28"/>
          <w:szCs w:val="28"/>
        </w:rPr>
        <w:t xml:space="preserve"> исследованы проблемы, связанные с объектом преступного посягательства на преступления против общественной нравственности. Изучение тенденции формирования преступлений против общественной нравственности в Уголовном кодексе Республики Казахстан, а также в законодательстве иных государств постсоветского периода приводит к выводу о том, что в процессе развития уголовного законодательства происходит механическое перемещение сформированной группы преступлений из одной главы в другую. Полагаем, что при систематизации преступлений по родовому объекту преступного посягательства имеет место некая условность такой группировки. С точки зрения уголовно-правового регулирования общественная нравственность выступает как система общественных отношений по поводу сложившихся в обществе правил и обычаев поведения людей, отражающих должное поведение людей. На наш взгляд, такая трактовка нуждается в уточнении. В процессе исследования категории нравственности мы пришли к пониманию, что в конечном итоге речь идет о нравственном состоянии как общества в целом, так и вытекающего из этого значимого посыла – нравственно-духовного здоровья конкретно каждого его индивида. </w:t>
      </w:r>
    </w:p>
    <w:p w:rsidR="00F469B0" w:rsidRPr="00F469B0" w:rsidRDefault="00F469B0" w:rsidP="00F469B0">
      <w:pPr>
        <w:pStyle w:val="a3"/>
        <w:ind w:left="0" w:firstLine="709"/>
        <w:jc w:val="both"/>
        <w:rPr>
          <w:i w:val="0"/>
          <w:sz w:val="28"/>
          <w:szCs w:val="28"/>
        </w:rPr>
      </w:pPr>
      <w:r w:rsidRPr="00F469B0">
        <w:rPr>
          <w:i w:val="0"/>
          <w:sz w:val="28"/>
          <w:szCs w:val="28"/>
        </w:rPr>
        <w:t xml:space="preserve">Изучение непосредственных объектов преступлений против общественной нравственности приводит к выводу, что в основе таких деяний лежит здоровье человека. Мы говорим о потере как физического, так и психического здоровья. Как правило, ученые не заостряют внимания на объекте преступления и трафаретно относят к объекту преступления нравственность как систему неких человеческих ценностей и дополнительным объектом предлагают считать также здоровье граждан. Как нам представляется, акценты должны измениться. Здоровье граждан как категорию, присущую человеку, следует рассматривать не только с точки зрения нанесения ущерба в виде, например, членовредительства, но и иного вреда, последствия которого трудно установить. </w:t>
      </w:r>
    </w:p>
    <w:p w:rsidR="00F469B0" w:rsidRPr="00F469B0" w:rsidRDefault="00F469B0" w:rsidP="00F469B0">
      <w:pPr>
        <w:pStyle w:val="a3"/>
        <w:ind w:left="0" w:firstLine="709"/>
        <w:jc w:val="both"/>
        <w:rPr>
          <w:i w:val="0"/>
          <w:sz w:val="28"/>
          <w:szCs w:val="28"/>
        </w:rPr>
      </w:pPr>
      <w:r w:rsidRPr="00F469B0">
        <w:rPr>
          <w:i w:val="0"/>
          <w:sz w:val="28"/>
          <w:szCs w:val="28"/>
        </w:rPr>
        <w:t xml:space="preserve">Бурное развитие человечества в последние годы привело к тому, что Всемирная организация здравоохранения (ВОЗ) сформулировала следующее определение здоровья человека – это состояние полного физического, духовного и социального благополучия, а не только отсутствие болезни или физических дефектов. Как видно, большое значение придается такому показателю, как духовное здоровье человека и его развитие. Соответственно </w:t>
      </w:r>
      <w:r w:rsidRPr="00F469B0">
        <w:rPr>
          <w:i w:val="0"/>
          <w:sz w:val="28"/>
          <w:szCs w:val="28"/>
        </w:rPr>
        <w:lastRenderedPageBreak/>
        <w:t xml:space="preserve">это должно найти и законодательное разрешение, в том числе в нормах уголовного права. </w:t>
      </w:r>
    </w:p>
    <w:p w:rsidR="00F469B0" w:rsidRPr="00F469B0" w:rsidRDefault="00F469B0" w:rsidP="00F469B0">
      <w:pPr>
        <w:pStyle w:val="a3"/>
        <w:ind w:left="0" w:firstLine="709"/>
        <w:jc w:val="both"/>
        <w:rPr>
          <w:i w:val="0"/>
          <w:sz w:val="28"/>
          <w:szCs w:val="28"/>
        </w:rPr>
      </w:pPr>
      <w:r w:rsidRPr="00F469B0">
        <w:rPr>
          <w:i w:val="0"/>
          <w:sz w:val="28"/>
          <w:szCs w:val="28"/>
        </w:rPr>
        <w:t xml:space="preserve">Изучение данной группы преступлений наводит на некоторые рассуждения, связанные с необходимостью изменения отношения к вышеназванным составам преступлений. Речь идет не только о выделении самостоятельной главы «Преступления против нравственности», но и перемещении её в главу «Преступления против личности», либо она должна следовать сразу за 1-й главой Особенной части УК РК. Ведь в конечном итоге совершается посягательство на физическое и психическое здоровье человека. Например, вовлечение в занятие проституцией или использование несовершеннолетнего в порнографии ведет к серьезному разрушению личности, требует огромного труда в возращении таких униженных и оскорбленных лиц в социум. Требует разработки программа их адаптации в обществе, выделения ресурсов для лечения и мн. др. </w:t>
      </w:r>
    </w:p>
    <w:p w:rsidR="00F469B0" w:rsidRPr="00F469B0" w:rsidRDefault="00F469B0" w:rsidP="00F469B0">
      <w:pPr>
        <w:pStyle w:val="a3"/>
        <w:ind w:left="0" w:firstLine="709"/>
        <w:jc w:val="both"/>
        <w:rPr>
          <w:i w:val="0"/>
          <w:sz w:val="28"/>
          <w:szCs w:val="28"/>
        </w:rPr>
      </w:pPr>
      <w:r w:rsidRPr="00F469B0">
        <w:rPr>
          <w:i w:val="0"/>
          <w:sz w:val="28"/>
          <w:szCs w:val="28"/>
        </w:rPr>
        <w:t>Однако, на наш взгляд, совершенно незаслуженно эта группа преступлений, согласно иерархии закрепленных в Уголовном кодексе ценностей, отнесена к преступлениям против общества. Основным доводом предложено считать то, что данная группа преступлений посягает на жизнь и здоровье многих лиц или части населения в определенной местности либо на нравственное здоровье населения. Однако ущербность такого подхода очевидна. В предлагаемой формулировке речь идет лишь о некоем эфемерном здоровье населения. При этом теряется очевидный факт опасности этих преступлений, наносящих порой непоправимый ущерб физическому и психическому здоровью человека. Таким образом, приходим к выводу, что нравственность в широком смысле слова выступает мерилом всех общественно-опасных деяний, предусмотренных уголовным законодательством. Нравственность в узком смысле слова может выступать объектом уголовно-правовой охраны также и отдельной группы преступлений.</w:t>
      </w:r>
    </w:p>
    <w:p w:rsidR="00F469B0" w:rsidRPr="00F469B0" w:rsidRDefault="00F469B0" w:rsidP="00F469B0">
      <w:pPr>
        <w:pStyle w:val="a3"/>
        <w:ind w:left="0" w:firstLine="720"/>
        <w:jc w:val="both"/>
        <w:rPr>
          <w:i w:val="0"/>
          <w:sz w:val="28"/>
          <w:szCs w:val="28"/>
        </w:rPr>
      </w:pPr>
      <w:r w:rsidRPr="00F469B0">
        <w:rPr>
          <w:i w:val="0"/>
          <w:sz w:val="28"/>
          <w:szCs w:val="28"/>
        </w:rPr>
        <w:t>Во втором разделе третьей главы</w:t>
      </w:r>
      <w:r w:rsidRPr="00F469B0">
        <w:rPr>
          <w:b/>
          <w:i w:val="0"/>
          <w:sz w:val="28"/>
          <w:szCs w:val="28"/>
        </w:rPr>
        <w:t xml:space="preserve"> «Духовно-нравственное здоровье человека как родовой объект преступного посягательства: концептуальный подход»</w:t>
      </w:r>
      <w:r w:rsidRPr="00F469B0">
        <w:rPr>
          <w:i w:val="0"/>
          <w:sz w:val="28"/>
          <w:szCs w:val="28"/>
        </w:rPr>
        <w:t xml:space="preserve"> на основе глубокого анализа специальной и социологической литературы, а также исследований ученых, работающих в данном направлении, сформировано новое видение родового объекта преступлений против общественной нравственности через призму социального здоровья. Физическое здоровье любого человека немыслимо без духовно-нравственного здоровья. Многие криминологи утверждают, что потеря именно духовного развития личности приводит к росту правонарушений, в том числе и преступности. С категорией духовности связывается потребность человека жить не только для себя, но и для других. То, что раньше называлось </w:t>
      </w:r>
      <w:proofErr w:type="spellStart"/>
      <w:r w:rsidRPr="00F469B0">
        <w:rPr>
          <w:i w:val="0"/>
          <w:sz w:val="28"/>
          <w:szCs w:val="28"/>
        </w:rPr>
        <w:t>взаимоподдержкой</w:t>
      </w:r>
      <w:proofErr w:type="spellEnd"/>
      <w:r w:rsidRPr="00F469B0">
        <w:rPr>
          <w:i w:val="0"/>
          <w:sz w:val="28"/>
          <w:szCs w:val="28"/>
        </w:rPr>
        <w:t xml:space="preserve"> и сочувствием, культивировалось в обществе. При этом включались механизмы познания мира и смысла жизни. В этой связи возникает вполне закономерная проблема, связанная с необходимостью уголовно-правовой защиты нравственно-духовного здоровья человека. При этом мерилом ценности для здоровья человека становится его духовное развитие. В этой связи вполне актуально звучит в наше время одна из восточных мудростей: </w:t>
      </w:r>
      <w:r w:rsidRPr="00F469B0">
        <w:rPr>
          <w:i w:val="0"/>
          <w:sz w:val="28"/>
          <w:szCs w:val="28"/>
        </w:rPr>
        <w:lastRenderedPageBreak/>
        <w:t xml:space="preserve">«Оберегай свой дух покоем, и тело само исправится». Интересен тот факт, что стали появляться исследования, обосновывающие, что нравственные нормы являются условием выживания сообщества людей и самосохранения каждого индивида. Стали подниматься проблемы болезней человека, связанных с отсутствием духовности, доброты, нравственности. В научный оборот вошло новое понятие – экология души. </w:t>
      </w:r>
    </w:p>
    <w:p w:rsidR="00F469B0" w:rsidRPr="00F469B0" w:rsidRDefault="00F469B0" w:rsidP="00F469B0">
      <w:pPr>
        <w:ind w:firstLine="720"/>
        <w:jc w:val="both"/>
        <w:rPr>
          <w:i w:val="0"/>
          <w:sz w:val="28"/>
          <w:szCs w:val="28"/>
        </w:rPr>
      </w:pPr>
      <w:r w:rsidRPr="00F469B0">
        <w:rPr>
          <w:i w:val="0"/>
          <w:sz w:val="28"/>
          <w:szCs w:val="28"/>
        </w:rPr>
        <w:t xml:space="preserve">Для создания целостной картины нами отмечается, что значительная часть духовно-нравственной жизни человека регулируется нормами права, в том числе и уголовного. Напомним, что уголовный кодекс направлен на защиту здоровья человека путем установления ответственности за преступления, посягающие на общественную нравственность. При этом общественная нравственность выступает мерилом складывающихся в обществе норм морали и нравственности, формирующих соответствующее поведение человека в социуме. В этой связи следует говорить о нравственном нездоровье индивида, отсутствии у него морально-нравственных и духовных установок. Несоблюдение морально-нравственных правил приводит в конечном итоге к потере физического здоровья, в том числе и психического. Поэтому более правильно изучаемую группу преступлений перенести в раздел «Преступления против личности» и обозначить родовым объектом духовно-нравственное здоровье человека. </w:t>
      </w:r>
    </w:p>
    <w:p w:rsidR="00F469B0" w:rsidRPr="00F469B0" w:rsidRDefault="00F469B0" w:rsidP="00F469B0">
      <w:pPr>
        <w:ind w:firstLine="720"/>
        <w:jc w:val="both"/>
        <w:rPr>
          <w:i w:val="0"/>
          <w:sz w:val="28"/>
          <w:szCs w:val="28"/>
        </w:rPr>
      </w:pPr>
      <w:r w:rsidRPr="00F469B0">
        <w:rPr>
          <w:i w:val="0"/>
          <w:sz w:val="28"/>
          <w:szCs w:val="28"/>
        </w:rPr>
        <w:t>Третий раздел «</w:t>
      </w:r>
      <w:r w:rsidRPr="00F469B0">
        <w:rPr>
          <w:b/>
          <w:i w:val="0"/>
          <w:sz w:val="28"/>
          <w:szCs w:val="28"/>
        </w:rPr>
        <w:t>Классификация преступлений против нравственности»</w:t>
      </w:r>
      <w:r w:rsidRPr="00F469B0">
        <w:rPr>
          <w:i w:val="0"/>
          <w:sz w:val="28"/>
          <w:szCs w:val="28"/>
        </w:rPr>
        <w:t xml:space="preserve"> посвящен классификации преступлений против нравственности. Преступления против нравственности расположены в главе 10 УК Республики Казахстан. В данную главу вошли также преступления против здоровья населения. К последним законодатель отнес все преступления, связанные с наркотическими средствами или психотропными веществами, с незаконным оборотом ядовитых веществ, незаконной фармацевтической и медицинской деятельностью, нарушением различных санитарно-эпидемиологических правил, и др. Следует согласиться с мнением о необходимости выделения самостоятельной главы «Преступления против нравственности». Однако при этом не рассматривается вопрос о местонахождении этой главы, как с точки зрения раздела, так и с точки зрения очередности глав с учетом степени опасности и вредности деяний. </w:t>
      </w:r>
    </w:p>
    <w:p w:rsidR="00F469B0" w:rsidRPr="00F469B0" w:rsidRDefault="00F469B0" w:rsidP="00F469B0">
      <w:pPr>
        <w:ind w:firstLine="720"/>
        <w:jc w:val="both"/>
        <w:rPr>
          <w:i w:val="0"/>
          <w:sz w:val="28"/>
          <w:szCs w:val="28"/>
        </w:rPr>
      </w:pPr>
      <w:r w:rsidRPr="00F469B0">
        <w:rPr>
          <w:i w:val="0"/>
          <w:sz w:val="28"/>
          <w:szCs w:val="28"/>
        </w:rPr>
        <w:t>Мы предлагаем совершенно новый подход к решению данной проблемы. Если за основу взять родовой объект преступного посягательства данной группы преступлений в виде духовно-нравственного здоровья и развития человека, то расположить его можно следом за главой 1 Особенной части, то есть за преступлениями против личности. Это будет соответствовать проводимой в государстве социальной политике сохранения духовно-нравственного здоровья населения. Как важное направление в сохранении данной ценности можно привести и дальнейший выбор составов преступлений, относящихся к данной группе деяний.</w:t>
      </w:r>
    </w:p>
    <w:p w:rsidR="00F469B0" w:rsidRPr="00F469B0" w:rsidRDefault="00F469B0" w:rsidP="00F469B0">
      <w:pPr>
        <w:ind w:firstLine="720"/>
        <w:jc w:val="both"/>
        <w:rPr>
          <w:i w:val="0"/>
          <w:sz w:val="28"/>
          <w:szCs w:val="28"/>
        </w:rPr>
      </w:pPr>
      <w:r w:rsidRPr="00F469B0">
        <w:rPr>
          <w:i w:val="0"/>
          <w:sz w:val="28"/>
          <w:szCs w:val="28"/>
        </w:rPr>
        <w:t xml:space="preserve">В диссертационной работе представлен развернутый анализ выводов и рекомендаций, сформулированных исследователями по данной проблематике. Отмечены положительные и слабые стороны их аргументации. Проведенное </w:t>
      </w:r>
      <w:r w:rsidRPr="00F469B0">
        <w:rPr>
          <w:i w:val="0"/>
          <w:sz w:val="28"/>
          <w:szCs w:val="28"/>
        </w:rPr>
        <w:lastRenderedPageBreak/>
        <w:t>исследование позволило, с учетом изложенной концепции, предложить классификацию, в основу которой положено духовно-нравственное здоровье и развитие человека. Предлагается следующая классификация рассматриваемой группы преступлений:</w:t>
      </w:r>
    </w:p>
    <w:p w:rsidR="00F469B0" w:rsidRPr="00F469B0" w:rsidRDefault="00F469B0" w:rsidP="00F469B0">
      <w:pPr>
        <w:ind w:firstLine="720"/>
        <w:jc w:val="both"/>
        <w:rPr>
          <w:i w:val="0"/>
          <w:sz w:val="28"/>
          <w:szCs w:val="28"/>
        </w:rPr>
      </w:pPr>
      <w:r w:rsidRPr="00F469B0">
        <w:rPr>
          <w:i w:val="0"/>
          <w:sz w:val="28"/>
          <w:szCs w:val="28"/>
        </w:rPr>
        <w:t>1) преступления, посягающие на духовно-нравственное здоровье человека в сфере формирования половых взаимоотношений: а) вовлечение в занятие проституцией; б) организация или содержание притонов для занятия проституцией и сводничество; в) незаконное распространение порнографических материалов или предметов; г) изготовление и оборот материалов или предметов с порнографическими изображениями несовершеннолетних либо их привлечение для участия в зрелищных мероприятиях порнографического характера;</w:t>
      </w:r>
    </w:p>
    <w:p w:rsidR="00F469B0" w:rsidRPr="00F469B0" w:rsidRDefault="00F469B0" w:rsidP="00F469B0">
      <w:pPr>
        <w:ind w:firstLine="720"/>
        <w:jc w:val="both"/>
        <w:rPr>
          <w:i w:val="0"/>
          <w:sz w:val="28"/>
          <w:szCs w:val="28"/>
        </w:rPr>
      </w:pPr>
      <w:r w:rsidRPr="00F469B0">
        <w:rPr>
          <w:i w:val="0"/>
          <w:sz w:val="28"/>
          <w:szCs w:val="28"/>
        </w:rPr>
        <w:t>2) преступления, посягающие на духовно-нравственное здоровье и развитие человека в сфере формирования ценностно-нормативного поведения: а) незаконное распространение произведений, пропагандирующих культ жестокости и насилия;</w:t>
      </w:r>
    </w:p>
    <w:p w:rsidR="00F469B0" w:rsidRPr="00F469B0" w:rsidRDefault="00F469B0" w:rsidP="00F469B0">
      <w:pPr>
        <w:ind w:firstLine="720"/>
        <w:jc w:val="both"/>
        <w:rPr>
          <w:i w:val="0"/>
          <w:sz w:val="28"/>
          <w:szCs w:val="28"/>
        </w:rPr>
      </w:pPr>
      <w:r w:rsidRPr="00F469B0">
        <w:rPr>
          <w:i w:val="0"/>
          <w:sz w:val="28"/>
          <w:szCs w:val="28"/>
        </w:rPr>
        <w:t>3) преступления, посягающие на духовно-нравственное здоровье и развитие человека в сфере сохранения духовного наследия прошлого: а) надругательство над телами умерших и местами их захоронения; б) незаконное изъятие органов и тканей трупа человека;</w:t>
      </w:r>
    </w:p>
    <w:p w:rsidR="00F469B0" w:rsidRPr="00F469B0" w:rsidRDefault="00F469B0" w:rsidP="00F469B0">
      <w:pPr>
        <w:ind w:firstLine="720"/>
        <w:jc w:val="both"/>
        <w:rPr>
          <w:i w:val="0"/>
          <w:sz w:val="28"/>
          <w:szCs w:val="28"/>
        </w:rPr>
      </w:pPr>
      <w:r w:rsidRPr="00F469B0">
        <w:rPr>
          <w:i w:val="0"/>
          <w:sz w:val="28"/>
          <w:szCs w:val="28"/>
        </w:rPr>
        <w:t>4) преступления, посягающие на духовно-нравственное здоровье и развитие человека в сфере гуманного отношения к животному миру: а) жестокое обращение с животными.</w:t>
      </w:r>
    </w:p>
    <w:p w:rsidR="00F469B0" w:rsidRPr="00F469B0" w:rsidRDefault="00F469B0" w:rsidP="00F469B0">
      <w:pPr>
        <w:ind w:firstLine="708"/>
        <w:jc w:val="both"/>
        <w:rPr>
          <w:i w:val="0"/>
          <w:sz w:val="28"/>
          <w:szCs w:val="28"/>
        </w:rPr>
      </w:pPr>
      <w:r w:rsidRPr="00F469B0">
        <w:rPr>
          <w:i w:val="0"/>
          <w:sz w:val="28"/>
          <w:szCs w:val="28"/>
        </w:rPr>
        <w:t>В данном разделе рассмотрены отдельные составы преступлений, которые уголовным законодательством других республик включены в группу преступлений против нравственности. В частности, проанализирован УК Российской Федерации, УК Кыргызской Республики, УК Украины, УК Исламской Республики Иран. Это сделано для понимания того, как в различных культурах классифицируют деяния, связанные с нормами морали и нравственности, что представляет наибольшую опасность для данного общества.</w:t>
      </w:r>
    </w:p>
    <w:p w:rsidR="00F469B0" w:rsidRPr="00F469B0" w:rsidRDefault="00F469B0" w:rsidP="00F469B0">
      <w:pPr>
        <w:ind w:firstLine="709"/>
        <w:jc w:val="both"/>
        <w:rPr>
          <w:i w:val="0"/>
          <w:sz w:val="28"/>
          <w:szCs w:val="28"/>
        </w:rPr>
      </w:pPr>
      <w:r w:rsidRPr="00F469B0">
        <w:rPr>
          <w:i w:val="0"/>
          <w:sz w:val="28"/>
          <w:szCs w:val="28"/>
        </w:rPr>
        <w:t>Четвертая глава</w:t>
      </w:r>
      <w:r w:rsidRPr="00F469B0">
        <w:rPr>
          <w:b/>
          <w:i w:val="0"/>
          <w:sz w:val="28"/>
          <w:szCs w:val="28"/>
        </w:rPr>
        <w:t xml:space="preserve"> «Уголовно-правовой анализ преступлений, посягающих на духовно-нравственное здоровье и развитие человека в сфере формирования половых взаимоотношений»</w:t>
      </w:r>
      <w:r w:rsidRPr="00F469B0">
        <w:rPr>
          <w:i w:val="0"/>
          <w:sz w:val="28"/>
          <w:szCs w:val="28"/>
        </w:rPr>
        <w:t xml:space="preserve"> состоит из четырех разделов. </w:t>
      </w:r>
    </w:p>
    <w:p w:rsidR="00F469B0" w:rsidRPr="00F469B0" w:rsidRDefault="00F469B0" w:rsidP="00F469B0">
      <w:pPr>
        <w:ind w:firstLine="709"/>
        <w:jc w:val="both"/>
        <w:rPr>
          <w:i w:val="0"/>
          <w:sz w:val="28"/>
          <w:szCs w:val="28"/>
        </w:rPr>
      </w:pPr>
      <w:r w:rsidRPr="00F469B0">
        <w:rPr>
          <w:i w:val="0"/>
          <w:sz w:val="28"/>
          <w:szCs w:val="28"/>
        </w:rPr>
        <w:t>В первом разделе</w:t>
      </w:r>
      <w:r w:rsidRPr="00F469B0">
        <w:rPr>
          <w:b/>
          <w:i w:val="0"/>
          <w:sz w:val="28"/>
          <w:szCs w:val="28"/>
        </w:rPr>
        <w:t xml:space="preserve"> «Вовлечение в занятие проституцией»</w:t>
      </w:r>
      <w:r w:rsidRPr="00F469B0">
        <w:rPr>
          <w:i w:val="0"/>
          <w:sz w:val="28"/>
          <w:szCs w:val="28"/>
        </w:rPr>
        <w:t xml:space="preserve"> исследуется такое социальное явление, как проституция. По мнению отдельных исследователей, проституция изучается вследствие того, что она, разрушая жизненный уклад, является злом, наносящим вред здоровью людей, и способствует распространению венерических болезней. Сегодня проституция представляет сферу сексуальных услуг, носящих коммерческий характер. Это, естественно, привело к обсуждению в обществе проблемы легализации проституции и рассмотрения её как вида коммерческой деятельности. Отдельные государства легализировали проституцию и разрешили открыть публичные дома (Турция; Нидерланды с </w:t>
      </w:r>
      <w:smartTag w:uri="urn:schemas-microsoft-com:office:smarttags" w:element="metricconverter">
        <w:smartTagPr>
          <w:attr w:name="ProductID" w:val="2000 г"/>
        </w:smartTagPr>
        <w:r w:rsidRPr="00F469B0">
          <w:rPr>
            <w:i w:val="0"/>
            <w:sz w:val="28"/>
            <w:szCs w:val="28"/>
          </w:rPr>
          <w:t>2000 г</w:t>
        </w:r>
      </w:smartTag>
      <w:r w:rsidRPr="00F469B0">
        <w:rPr>
          <w:i w:val="0"/>
          <w:sz w:val="28"/>
          <w:szCs w:val="28"/>
        </w:rPr>
        <w:t xml:space="preserve">.; Германия с </w:t>
      </w:r>
      <w:smartTag w:uri="urn:schemas-microsoft-com:office:smarttags" w:element="metricconverter">
        <w:smartTagPr>
          <w:attr w:name="ProductID" w:val="2002 г"/>
        </w:smartTagPr>
        <w:r w:rsidRPr="00F469B0">
          <w:rPr>
            <w:i w:val="0"/>
            <w:sz w:val="28"/>
            <w:szCs w:val="28"/>
          </w:rPr>
          <w:t>2002 г</w:t>
        </w:r>
      </w:smartTag>
      <w:r w:rsidRPr="00F469B0">
        <w:rPr>
          <w:i w:val="0"/>
          <w:sz w:val="28"/>
          <w:szCs w:val="28"/>
        </w:rPr>
        <w:t xml:space="preserve">.). </w:t>
      </w:r>
      <w:r w:rsidRPr="00F469B0">
        <w:rPr>
          <w:i w:val="0"/>
          <w:sz w:val="28"/>
          <w:szCs w:val="28"/>
        </w:rPr>
        <w:lastRenderedPageBreak/>
        <w:t xml:space="preserve">Появились новые формы предоставления сексуальных услуг – секс-туризм. Особенно активно он реализуется в таких странах, как Таиланд, Филиппины, Шри-Ланка. Данная проблема также была предметом исследования. На вопрос «Нужна ли нам легализация проституции?» за ответили 76% респондентов из числа сотрудников правоохранительных органов. Опрос граждан на данную тему показал совершенно иные результаты. Легализацию проституции поддержали лишь 17% опрошенных лиц. </w:t>
      </w:r>
    </w:p>
    <w:p w:rsidR="00F469B0" w:rsidRPr="00F469B0" w:rsidRDefault="00F469B0" w:rsidP="00F469B0">
      <w:pPr>
        <w:ind w:firstLine="709"/>
        <w:jc w:val="both"/>
        <w:rPr>
          <w:i w:val="0"/>
          <w:sz w:val="28"/>
          <w:szCs w:val="28"/>
        </w:rPr>
      </w:pPr>
      <w:r w:rsidRPr="00F469B0">
        <w:rPr>
          <w:i w:val="0"/>
          <w:sz w:val="28"/>
          <w:szCs w:val="28"/>
        </w:rPr>
        <w:t>Особое внимание уделяется проблемам проституции в международных актах. Например, в ст.3 Конвенции ООН против транснациональной организованной преступности (</w:t>
      </w:r>
      <w:smartTag w:uri="urn:schemas-microsoft-com:office:smarttags" w:element="metricconverter">
        <w:smartTagPr>
          <w:attr w:name="ProductID" w:val="2000 г"/>
        </w:smartTagPr>
        <w:r w:rsidRPr="00F469B0">
          <w:rPr>
            <w:i w:val="0"/>
            <w:sz w:val="28"/>
            <w:szCs w:val="28"/>
          </w:rPr>
          <w:t>2000 г</w:t>
        </w:r>
      </w:smartTag>
      <w:r w:rsidRPr="00F469B0">
        <w:rPr>
          <w:i w:val="0"/>
          <w:sz w:val="28"/>
          <w:szCs w:val="28"/>
        </w:rPr>
        <w:t xml:space="preserve">.) сформулированы признаки транснациональной организованной преступности, к которой можно смело отнести организацию занятия проституцией, а также вовлечение в занятие проституцией. Данные деяния могут совершаться в купе с таким преступлением, как похищение человека в целях его сексуальной эксплуатации. Ввиду отсутствия законодательного определения проституции, мы предложили следующую её трактовку: проституция – это деятельность женщин или мужчин (добровольная либо принудительная) по предоставлению сексуальных услуг и состоящая в удовлетворении половых потребностей лица за определенное вознаграждение. При этом необходимо различать общую и детскую проституцию. В вышеприведенном определении речь идет об общей проституции, то есть проституции взрослых. Следует отметить, что в Конвенции Совета Европы о защите детей от сексуальной эксплуатации и сексуального насилия от 25.10.2007 г. под детской проституцией предлагается понимать использование ребенка для деятельности сексуального характера, когда выплачивается или обещается денежное или любое другое вознаграждение или оплата независимо от того, выплачивается ли такое вознаграждение или производится такая оплата или дается такое обещание самому ребенку или третьему лицу. </w:t>
      </w:r>
    </w:p>
    <w:p w:rsidR="00F469B0" w:rsidRPr="00F469B0" w:rsidRDefault="00F469B0" w:rsidP="00F469B0">
      <w:pPr>
        <w:ind w:firstLine="709"/>
        <w:jc w:val="both"/>
        <w:rPr>
          <w:b/>
          <w:i w:val="0"/>
          <w:sz w:val="28"/>
          <w:szCs w:val="28"/>
        </w:rPr>
      </w:pPr>
      <w:r w:rsidRPr="00F469B0">
        <w:rPr>
          <w:i w:val="0"/>
          <w:sz w:val="28"/>
          <w:szCs w:val="28"/>
        </w:rPr>
        <w:t xml:space="preserve">Понимая тот факт, что детская проституция явление особое, требующее самостоятельного изучения, отмечаем, что в определении, сформулированном нами, и в норме, изложенной в вышеназванной Конвенции, особых различий нет. Ключевыми позициями остаются удовлетворение половых потребностей клиента и вознаграждение (или его обещание) за оказанную услугу. Различие состоит лишь в том, что в детской проституции осуществляется использование ребенка для действий сексуального характера, что свидетельствует о некоем дополнительном воздействии на ребенка и превращении его в товар для продажи. Проституция же предполагает либо добровольное, либо принудительное участие в действиях сексуального характера. Нами сформулировано следующее определение детской проституции, исходя из опасности такого рода деятельности, поскольку объектом посягательства является ребенок. Итак, под детской проституцией предлагается понимать принудительное или обманное использование детей женского и мужского пола для совершения действий сексуального характера с оплатой либо обещанием оплаты как самому ребенку либо лицу, его представляющего. Как правило, дети становятся жертвами проституции под воздействием взрослых лиц и не могут </w:t>
      </w:r>
      <w:r w:rsidRPr="00F469B0">
        <w:rPr>
          <w:i w:val="0"/>
          <w:sz w:val="28"/>
          <w:szCs w:val="28"/>
        </w:rPr>
        <w:lastRenderedPageBreak/>
        <w:t xml:space="preserve">полностью осознать характер совершаемых над ними действий. В этой связи ответственность лиц, вовлекающих детей в проституцию, предусмотрена в уголовном законодательстве в самостоятельной норме. </w:t>
      </w:r>
    </w:p>
    <w:p w:rsidR="00F469B0" w:rsidRPr="00F469B0" w:rsidRDefault="00F469B0" w:rsidP="00F469B0">
      <w:pPr>
        <w:ind w:firstLine="709"/>
        <w:jc w:val="both"/>
        <w:rPr>
          <w:i w:val="0"/>
          <w:sz w:val="28"/>
          <w:szCs w:val="28"/>
        </w:rPr>
      </w:pPr>
      <w:r w:rsidRPr="00F469B0">
        <w:rPr>
          <w:i w:val="0"/>
          <w:sz w:val="28"/>
          <w:szCs w:val="28"/>
        </w:rPr>
        <w:t xml:space="preserve">В работе исследуются объективные признаки состава вовлечения в проституцию. Дается понятие вовлечения. Проанализированы способы вовлечения в проституцию. Использование такого способа вовлечения, как насилие или его угроза свидетельствует о высокой опасности деяния. Так, по изученным делам примерно 38% жертв утверждают, что согласились заниматься проституцией, не выдержав насилия, которое выражалось в нанесении ударов, систематическом избиении, обливании холодной водой, приковывании или просто привязывании к кровати, прижигании сигаретой и др. Угроза применить насилие также имела место в ряде случаев – 21%. Еще один способ – это использование критического положения лица, то есть случаи, когда лицо, в силу сложившихся обстоятельств (по службе, по характеру выполняемой работы, по отношениям в семье и др.) не может отказать или не может сопротивляться лицу, вовлекающему его в проституцию. </w:t>
      </w:r>
    </w:p>
    <w:p w:rsidR="00F469B0" w:rsidRPr="00F469B0" w:rsidRDefault="00F469B0" w:rsidP="00F469B0">
      <w:pPr>
        <w:ind w:firstLine="709"/>
        <w:jc w:val="both"/>
        <w:rPr>
          <w:i w:val="0"/>
          <w:sz w:val="28"/>
          <w:szCs w:val="28"/>
        </w:rPr>
      </w:pPr>
      <w:r w:rsidRPr="00F469B0">
        <w:rPr>
          <w:i w:val="0"/>
          <w:sz w:val="28"/>
          <w:szCs w:val="28"/>
        </w:rPr>
        <w:t xml:space="preserve">Особого рассмотрения требует проблема, связанная с вовлечением в проституцию несовершеннолетнего. Если в ст.270 предусмотрены способы вовлечения, то любое склонение к проституции несовершеннолетнего является преступлением уже ввиду того обстоятельства, что несовершеннолетний ребенок не может в полном объеме осознавать губительность для него подобных действий. Поэтому законодатель Казахстана совершенно справедливо предусмотрел его в главе 2 Особенной части УК, отнеся его к преступлениям против семьи и несовершеннолетних в ст.132-1 УК Республики Казахстан. Логика законодателя здесь вполне ясна – интересы ребенка наиболее важный объект защиты. Но здесь, на наш взгляд, необходимы уточнения в части названия главы исходя из объекта преступного посягательства, в объеме исследуемого нами вопроса. Было бы правильным назвать главу 2 Особенной части УК Республики Казахстан как «Преступления против здоровья ребенка и его духовно-нравственного развития, а также интересов семьи». Всемирный Конгресс против сексуальной эксплуатации детей в коммерческих целях, прошедший в 1996г., разработал план действий по пресечению данного явления. Впервые на нем было дано определение коммерческой сексуальной эксплуатации детей (КСЭД), которое включает в себя сексуальное насилие или эксплуатацию взрослым человеком и оплату деньгами или натурой ребенку или третьему лицу. К формам коммерческой сексуальной эксплуатации детей отнесены проституция, порнография и торговля для сексуальных действий. К более современным приемам сексуальной эксплуатации детей относятся детский сексуальный туризм и ранние браки. В этой связи возникают проблемы международного сотрудничества в сфере предупреждения сексуального насилия в отношении детей. </w:t>
      </w:r>
    </w:p>
    <w:p w:rsidR="00F469B0" w:rsidRPr="00F469B0" w:rsidRDefault="00F469B0" w:rsidP="00F469B0">
      <w:pPr>
        <w:ind w:firstLine="709"/>
        <w:jc w:val="both"/>
        <w:rPr>
          <w:i w:val="0"/>
          <w:sz w:val="28"/>
          <w:szCs w:val="28"/>
        </w:rPr>
      </w:pPr>
      <w:r w:rsidRPr="00F469B0">
        <w:rPr>
          <w:i w:val="0"/>
          <w:sz w:val="28"/>
          <w:szCs w:val="28"/>
        </w:rPr>
        <w:t xml:space="preserve">Исходя из анализа существующей криминологической ситуации, а также требований международных норм и соглашений по вопросам сексуальной эксплуатации детей, предлагаем внести предложение по совершенствованию составов преступлений, связанных с вовлечением детей в проституцию, а также </w:t>
      </w:r>
      <w:r w:rsidRPr="00F469B0">
        <w:rPr>
          <w:i w:val="0"/>
          <w:sz w:val="28"/>
          <w:szCs w:val="28"/>
        </w:rPr>
        <w:lastRenderedPageBreak/>
        <w:t>установить дополнительную уголовную ответственность за использование услуг детской проституции.</w:t>
      </w:r>
    </w:p>
    <w:p w:rsidR="00F469B0" w:rsidRPr="00F469B0" w:rsidRDefault="00F469B0" w:rsidP="00F469B0">
      <w:pPr>
        <w:pStyle w:val="a3"/>
        <w:ind w:left="0" w:firstLine="708"/>
        <w:jc w:val="both"/>
        <w:rPr>
          <w:i w:val="0"/>
          <w:sz w:val="28"/>
          <w:szCs w:val="28"/>
        </w:rPr>
      </w:pPr>
      <w:r w:rsidRPr="00F469B0">
        <w:rPr>
          <w:i w:val="0"/>
          <w:sz w:val="28"/>
          <w:szCs w:val="28"/>
        </w:rPr>
        <w:t xml:space="preserve">Раздел второй </w:t>
      </w:r>
      <w:r w:rsidRPr="00F469B0">
        <w:rPr>
          <w:b/>
          <w:i w:val="0"/>
          <w:sz w:val="28"/>
          <w:szCs w:val="28"/>
        </w:rPr>
        <w:t xml:space="preserve">«Организация или содержание притонов для занятия проституцией и сводничество» </w:t>
      </w:r>
      <w:r w:rsidRPr="00F469B0">
        <w:rPr>
          <w:i w:val="0"/>
          <w:sz w:val="28"/>
          <w:szCs w:val="28"/>
        </w:rPr>
        <w:t xml:space="preserve">посвящен анализу таких элементов объективной стороны исследуемого состава преступления, как организация, содержание притонов и сводничество. Анализ судебно-следственной практики показал, что под притоны для проституции использовались баня или сауна (58%), квартиры (28%), частные съемные дома (5%), иные объекты (6%). Организация занятия проституцией представляет повышенную опасность ввиду того, что организуется незаконная деятельность по продаже сексуальности как товара, и самое важное такая деятельность влечет за собой и иные действия по поиску, подбору, склонению к занятию проституцией как совершеннолетних, так и детей. </w:t>
      </w:r>
    </w:p>
    <w:p w:rsidR="00F469B0" w:rsidRPr="00F469B0" w:rsidRDefault="00F469B0" w:rsidP="00F469B0">
      <w:pPr>
        <w:pStyle w:val="a3"/>
        <w:ind w:left="0" w:firstLine="708"/>
        <w:jc w:val="both"/>
        <w:rPr>
          <w:i w:val="0"/>
          <w:sz w:val="28"/>
          <w:szCs w:val="28"/>
        </w:rPr>
      </w:pPr>
      <w:r w:rsidRPr="00F469B0">
        <w:rPr>
          <w:i w:val="0"/>
          <w:sz w:val="28"/>
          <w:szCs w:val="28"/>
        </w:rPr>
        <w:t>Исходя из анализа литературы и уголовных дел данной категории, предлагаем предусмотреть в самостоятельном составе уголовную ответственность за организацию занятия проституцией как явления, разрушающего духовно-нравственное здоровье человека. В отношении сводничества анализ судебной практики показал, что к уголовной ответственности за сводничество в большей части привлекаются лица, которые по просьбе посетителей вызывают проституток в сауны или бани, а также в гостиничные номера. Опрос лиц, занимающихся проституцией, а также работников правоохранительных структур показал, что примерно в 78% случаев проститутки пользовались услугами сутенера. Полагаем, что необходимо установить самостоятельную ответственность за сутенерство в проституции, а также за аренду и съем помещения для занятия проституцией, поскольку такие деяния представляют опасность для общества.</w:t>
      </w:r>
    </w:p>
    <w:p w:rsidR="00F469B0" w:rsidRPr="00F469B0" w:rsidRDefault="00F469B0" w:rsidP="00F469B0">
      <w:pPr>
        <w:pStyle w:val="a3"/>
        <w:ind w:left="0" w:firstLine="709"/>
        <w:jc w:val="both"/>
        <w:rPr>
          <w:i w:val="0"/>
          <w:sz w:val="28"/>
          <w:szCs w:val="28"/>
        </w:rPr>
      </w:pPr>
      <w:r w:rsidRPr="00F469B0">
        <w:rPr>
          <w:i w:val="0"/>
          <w:sz w:val="28"/>
          <w:szCs w:val="28"/>
        </w:rPr>
        <w:t>В третьем разделе «</w:t>
      </w:r>
      <w:r w:rsidRPr="00F469B0">
        <w:rPr>
          <w:b/>
          <w:i w:val="0"/>
          <w:sz w:val="28"/>
          <w:szCs w:val="28"/>
        </w:rPr>
        <w:t>Незаконное распространение порнографических материалов или предметов</w:t>
      </w:r>
      <w:r w:rsidRPr="00F469B0">
        <w:rPr>
          <w:i w:val="0"/>
          <w:sz w:val="28"/>
          <w:szCs w:val="28"/>
        </w:rPr>
        <w:t>» дан глубокий юридический анализ исследуемого состава преступления. Нами изучен и использован ряд международно-правовых документов по данной проблематике: Конвенция ООН «О пресечении обращения порнографических изданий и торговли ими» (</w:t>
      </w:r>
      <w:smartTag w:uri="urn:schemas-microsoft-com:office:smarttags" w:element="metricconverter">
        <w:smartTagPr>
          <w:attr w:name="ProductID" w:val="1923 г"/>
        </w:smartTagPr>
        <w:r w:rsidRPr="00F469B0">
          <w:rPr>
            <w:i w:val="0"/>
            <w:sz w:val="28"/>
            <w:szCs w:val="28"/>
          </w:rPr>
          <w:t>1923 г</w:t>
        </w:r>
      </w:smartTag>
      <w:r w:rsidRPr="00F469B0">
        <w:rPr>
          <w:i w:val="0"/>
          <w:sz w:val="28"/>
          <w:szCs w:val="28"/>
        </w:rPr>
        <w:t>.); Конвенция ООН «О правах ребенка» (</w:t>
      </w:r>
      <w:smartTag w:uri="urn:schemas-microsoft-com:office:smarttags" w:element="metricconverter">
        <w:smartTagPr>
          <w:attr w:name="ProductID" w:val="1989 г"/>
        </w:smartTagPr>
        <w:r w:rsidRPr="00F469B0">
          <w:rPr>
            <w:i w:val="0"/>
            <w:sz w:val="28"/>
            <w:szCs w:val="28"/>
          </w:rPr>
          <w:t>1989 г</w:t>
        </w:r>
      </w:smartTag>
      <w:r w:rsidRPr="00F469B0">
        <w:rPr>
          <w:i w:val="0"/>
          <w:sz w:val="28"/>
          <w:szCs w:val="28"/>
        </w:rPr>
        <w:t xml:space="preserve">.); Факультативный протокол к данной конвенции, в части торговли людьми, детской проституции и детской порнографии (2000г.); Конвенция ООН о </w:t>
      </w:r>
      <w:proofErr w:type="spellStart"/>
      <w:r w:rsidRPr="00F469B0">
        <w:rPr>
          <w:i w:val="0"/>
          <w:sz w:val="28"/>
          <w:szCs w:val="28"/>
        </w:rPr>
        <w:t>киберпреступности</w:t>
      </w:r>
      <w:proofErr w:type="spellEnd"/>
      <w:r w:rsidRPr="00F469B0">
        <w:rPr>
          <w:i w:val="0"/>
          <w:sz w:val="28"/>
          <w:szCs w:val="28"/>
        </w:rPr>
        <w:t xml:space="preserve"> (</w:t>
      </w:r>
      <w:smartTag w:uri="urn:schemas-microsoft-com:office:smarttags" w:element="metricconverter">
        <w:smartTagPr>
          <w:attr w:name="ProductID" w:val="2001 г"/>
        </w:smartTagPr>
        <w:r w:rsidRPr="00F469B0">
          <w:rPr>
            <w:i w:val="0"/>
            <w:sz w:val="28"/>
            <w:szCs w:val="28"/>
          </w:rPr>
          <w:t>2001 г</w:t>
        </w:r>
      </w:smartTag>
      <w:r w:rsidRPr="00F469B0">
        <w:rPr>
          <w:i w:val="0"/>
          <w:sz w:val="28"/>
          <w:szCs w:val="28"/>
        </w:rPr>
        <w:t>.); Конвенция Совета Европы о защите детей от сексуальной эксплуатации и сексуального насилия (</w:t>
      </w:r>
      <w:smartTag w:uri="urn:schemas-microsoft-com:office:smarttags" w:element="metricconverter">
        <w:smartTagPr>
          <w:attr w:name="ProductID" w:val="2007 г"/>
        </w:smartTagPr>
        <w:r w:rsidRPr="00F469B0">
          <w:rPr>
            <w:i w:val="0"/>
            <w:sz w:val="28"/>
            <w:szCs w:val="28"/>
          </w:rPr>
          <w:t>2007 г</w:t>
        </w:r>
      </w:smartTag>
      <w:r w:rsidRPr="00F469B0">
        <w:rPr>
          <w:i w:val="0"/>
          <w:sz w:val="28"/>
          <w:szCs w:val="28"/>
        </w:rPr>
        <w:t xml:space="preserve">.). Следует отметить, что распространение порнографических материалов относится к категории международных преступлений. Казахстанский парламент ратифицировал целый ряд международных конвенций, приняв на себя обязательства по пресечению незаконного оборота порнографии. </w:t>
      </w:r>
    </w:p>
    <w:p w:rsidR="00F469B0" w:rsidRPr="00F469B0" w:rsidRDefault="00F469B0" w:rsidP="00F469B0">
      <w:pPr>
        <w:pStyle w:val="a3"/>
        <w:ind w:left="0" w:firstLine="709"/>
        <w:jc w:val="both"/>
        <w:rPr>
          <w:i w:val="0"/>
          <w:sz w:val="28"/>
          <w:szCs w:val="28"/>
        </w:rPr>
      </w:pPr>
      <w:r w:rsidRPr="00F469B0">
        <w:rPr>
          <w:i w:val="0"/>
          <w:sz w:val="28"/>
          <w:szCs w:val="28"/>
        </w:rPr>
        <w:t xml:space="preserve">В работе исследуется понятие порнографии, которое отсутствует в уголовном законодательстве. Исследование правового регулирования порнографии в различных государствах дает нам возможность констатировать, что в силу различных социально-культурных традиций, сложившихся в них, данный вопрос неоднозначен. Подходы к криминализации порнографии </w:t>
      </w:r>
      <w:r w:rsidRPr="00F469B0">
        <w:rPr>
          <w:i w:val="0"/>
          <w:sz w:val="28"/>
          <w:szCs w:val="28"/>
        </w:rPr>
        <w:lastRenderedPageBreak/>
        <w:t>различны. Это привело к тому, что нет единого определения понятия порнографии в международном праве. Каждое государство само определяет уровень распространения и режим контроля либо уровень запрета её распространения и режим ответственности. В работе сделана попытка дать определение порнографии.</w:t>
      </w:r>
    </w:p>
    <w:p w:rsidR="00F469B0" w:rsidRPr="00F469B0" w:rsidRDefault="00F469B0" w:rsidP="00F469B0">
      <w:pPr>
        <w:pStyle w:val="a3"/>
        <w:ind w:left="0" w:firstLine="709"/>
        <w:jc w:val="both"/>
        <w:rPr>
          <w:i w:val="0"/>
          <w:sz w:val="28"/>
          <w:szCs w:val="28"/>
        </w:rPr>
      </w:pPr>
      <w:r w:rsidRPr="00F469B0">
        <w:rPr>
          <w:i w:val="0"/>
          <w:sz w:val="28"/>
          <w:szCs w:val="28"/>
        </w:rPr>
        <w:t>Таким образом, выделим проблемы, связанные с понятиями эротики и порнографии, а также с установлением правил по обороту продукции эротического характера и правил по проведению мероприятий эротического характера. Проведенный нами опрос, касающийся понятий порнографии и эротики, показал, что большая часть населения их не различает (87%) и согласна с полным запретом связанных с ними действий. Другая часть респондентов (13%) все-таки попыталась разграничить эротику и порнографию, называя последнюю жестким сексом. Опрос показал, что большая часть опрошенных женщин (76%) выступила против демонстрации  эротики в театрах, кино и других местах массового скопления людей, а также против так называемых ночных клубов, где возможны эротические шоу-программы. В обоснование своей позиции они указали, что их дети не должны расти в условиях незащищенности от сексуального совращения. В этой связи, думается, что принятие Закона «О порядке оборота продукции эротического характера» было бы своевременным с точки зрения защиты не только интересов несовершеннолетних, но и устоев нравственности нашего общества. В мировом культурном пространстве используется термин «арт-порно», который доказывает, что понять человеческое тело возможно через сексуальные отношения. Отметим и наличие социально-культурных условий отрицания казахстанским сообществом легального распространения порнографии. На основании изложенного в диссертации обосновывается введение режима полного запрета оборота порнографической продукции в Казахстане, что соответственно потребует внесения изменений в законодательство.</w:t>
      </w:r>
    </w:p>
    <w:p w:rsidR="00F469B0" w:rsidRPr="00F469B0" w:rsidRDefault="00F469B0" w:rsidP="00F469B0">
      <w:pPr>
        <w:pStyle w:val="a3"/>
        <w:ind w:left="0" w:firstLine="709"/>
        <w:jc w:val="both"/>
        <w:rPr>
          <w:i w:val="0"/>
          <w:sz w:val="28"/>
          <w:szCs w:val="28"/>
        </w:rPr>
      </w:pPr>
      <w:r w:rsidRPr="00F469B0">
        <w:rPr>
          <w:i w:val="0"/>
          <w:sz w:val="28"/>
          <w:szCs w:val="28"/>
        </w:rPr>
        <w:t>Раздел четвертый «</w:t>
      </w:r>
      <w:r w:rsidRPr="00F469B0">
        <w:rPr>
          <w:b/>
          <w:i w:val="0"/>
          <w:sz w:val="28"/>
          <w:szCs w:val="28"/>
        </w:rPr>
        <w:t xml:space="preserve">Изготовление и оборот материалов или предметов с порнографическими изображениями несовершеннолетних либо их привлечение для участия в зрелищных мероприятиях порнографического характера» </w:t>
      </w:r>
      <w:r w:rsidRPr="00F469B0">
        <w:rPr>
          <w:i w:val="0"/>
          <w:sz w:val="28"/>
          <w:szCs w:val="28"/>
        </w:rPr>
        <w:t xml:space="preserve">посвящен анализу названного преступного деяния. Отмечается его высокая опасность для общества. Так, суд г.Астаны от 03.07.2011 г. принял решение о прекращении распространения на всей территории Казахстана продукции иностранных средств массовой информации, </w:t>
      </w:r>
      <w:proofErr w:type="spellStart"/>
      <w:r w:rsidRPr="00F469B0">
        <w:rPr>
          <w:i w:val="0"/>
          <w:sz w:val="28"/>
          <w:szCs w:val="28"/>
        </w:rPr>
        <w:t>интернет-ресурсов</w:t>
      </w:r>
      <w:proofErr w:type="spellEnd"/>
      <w:r w:rsidRPr="00F469B0">
        <w:rPr>
          <w:i w:val="0"/>
          <w:sz w:val="28"/>
          <w:szCs w:val="28"/>
        </w:rPr>
        <w:t xml:space="preserve">, пропагандирующих детскую порнографию (№ 2-1078/11). Однако </w:t>
      </w:r>
      <w:proofErr w:type="spellStart"/>
      <w:r w:rsidRPr="00F469B0">
        <w:rPr>
          <w:i w:val="0"/>
          <w:sz w:val="28"/>
          <w:szCs w:val="28"/>
        </w:rPr>
        <w:t>выявляемость</w:t>
      </w:r>
      <w:proofErr w:type="spellEnd"/>
      <w:r w:rsidRPr="00F469B0">
        <w:rPr>
          <w:i w:val="0"/>
          <w:sz w:val="28"/>
          <w:szCs w:val="28"/>
        </w:rPr>
        <w:t xml:space="preserve"> таких фактов настолько незначительна, что в пору говорить о завуалированности и высокой латентности таких опасных деяний. Более детальное описание детской порнографии находим в Конвенции Совета Европы о </w:t>
      </w:r>
      <w:proofErr w:type="spellStart"/>
      <w:r w:rsidRPr="00F469B0">
        <w:rPr>
          <w:i w:val="0"/>
          <w:sz w:val="28"/>
          <w:szCs w:val="28"/>
        </w:rPr>
        <w:t>киберпреступности</w:t>
      </w:r>
      <w:proofErr w:type="spellEnd"/>
      <w:r w:rsidRPr="00F469B0">
        <w:rPr>
          <w:i w:val="0"/>
          <w:sz w:val="28"/>
          <w:szCs w:val="28"/>
        </w:rPr>
        <w:t xml:space="preserve">, где к порнографическим материалам отнесены: участие несовершеннолетнего лица в откровенных сексуальных действиях; участие лица, кажущегося несовершеннолетним, в откровенных сексуальных действиях; реалистические изображения несовершеннолетнего лица, участвующего в откровенных сексуальных действиях. </w:t>
      </w:r>
    </w:p>
    <w:p w:rsidR="00F469B0" w:rsidRPr="00F469B0" w:rsidRDefault="00F469B0" w:rsidP="00F469B0">
      <w:pPr>
        <w:pStyle w:val="a3"/>
        <w:ind w:left="0" w:firstLine="709"/>
        <w:jc w:val="both"/>
        <w:rPr>
          <w:i w:val="0"/>
          <w:sz w:val="28"/>
          <w:szCs w:val="28"/>
        </w:rPr>
      </w:pPr>
      <w:r w:rsidRPr="00F469B0">
        <w:rPr>
          <w:i w:val="0"/>
          <w:sz w:val="28"/>
          <w:szCs w:val="28"/>
        </w:rPr>
        <w:lastRenderedPageBreak/>
        <w:t xml:space="preserve">С учетом норм международного права предлагаем свою интерпретацию понятия «детская порнография». При этом необходимо учитывать, что  понятия «детская эротика» просто не существует. Поэтому любые сексуальные контакты с ребенком и изображение их половых органов с целью сексуального к ним влечения следует считать порнографией. </w:t>
      </w:r>
      <w:proofErr w:type="spellStart"/>
      <w:r w:rsidRPr="00F469B0">
        <w:rPr>
          <w:i w:val="0"/>
          <w:sz w:val="28"/>
          <w:szCs w:val="28"/>
        </w:rPr>
        <w:t>Спецдокладчик</w:t>
      </w:r>
      <w:proofErr w:type="spellEnd"/>
      <w:r w:rsidRPr="00F469B0">
        <w:rPr>
          <w:i w:val="0"/>
          <w:sz w:val="28"/>
          <w:szCs w:val="28"/>
        </w:rPr>
        <w:t xml:space="preserve"> ООН по вопросу о торговле детьми, детской проституции и детской порнографии Нажат </w:t>
      </w:r>
      <w:proofErr w:type="spellStart"/>
      <w:r w:rsidRPr="00F469B0">
        <w:rPr>
          <w:i w:val="0"/>
          <w:sz w:val="28"/>
          <w:szCs w:val="28"/>
        </w:rPr>
        <w:t>Маалла-Мжид</w:t>
      </w:r>
      <w:proofErr w:type="spellEnd"/>
      <w:r w:rsidRPr="00F469B0">
        <w:rPr>
          <w:i w:val="0"/>
          <w:sz w:val="28"/>
          <w:szCs w:val="28"/>
        </w:rPr>
        <w:t xml:space="preserve"> отметила, что жертвами сексуальной эксплуатации в порнографии по всему миру являются от 10 000 до 1 000 000 детей. При этом используются дети всех возрастов: младше 13 лет (76%) и младенцев (9%). По данным </w:t>
      </w:r>
      <w:r w:rsidRPr="00F469B0">
        <w:rPr>
          <w:i w:val="0"/>
          <w:sz w:val="28"/>
          <w:szCs w:val="28"/>
          <w:lang w:val="en-US"/>
        </w:rPr>
        <w:t>INHOPE</w:t>
      </w:r>
      <w:r w:rsidRPr="00F469B0">
        <w:rPr>
          <w:i w:val="0"/>
          <w:sz w:val="28"/>
          <w:szCs w:val="28"/>
        </w:rPr>
        <w:t xml:space="preserve"> в 75% случаев жертвами сексуального надругательства являются девочки, а в 13% – мальчики, в 12% – дети обоих полов. </w:t>
      </w:r>
      <w:proofErr w:type="spellStart"/>
      <w:r w:rsidRPr="00F469B0">
        <w:rPr>
          <w:i w:val="0"/>
          <w:sz w:val="28"/>
          <w:szCs w:val="28"/>
        </w:rPr>
        <w:t>Киберпорнография</w:t>
      </w:r>
      <w:proofErr w:type="spellEnd"/>
      <w:r w:rsidRPr="00F469B0">
        <w:rPr>
          <w:i w:val="0"/>
          <w:sz w:val="28"/>
          <w:szCs w:val="28"/>
        </w:rPr>
        <w:t xml:space="preserve"> представляет собой новое и недостаточно изученное направление в сфере пресечения оборота порнографии с участием несовершеннолетних. На основании проведенного исследования вносим предложение об установлении новых видов уголовной ответственности за </w:t>
      </w:r>
      <w:proofErr w:type="spellStart"/>
      <w:r w:rsidRPr="00F469B0">
        <w:rPr>
          <w:i w:val="0"/>
          <w:sz w:val="28"/>
          <w:szCs w:val="28"/>
        </w:rPr>
        <w:t>киберпорнографию</w:t>
      </w:r>
      <w:proofErr w:type="spellEnd"/>
      <w:r w:rsidRPr="00F469B0">
        <w:rPr>
          <w:i w:val="0"/>
          <w:sz w:val="28"/>
          <w:szCs w:val="28"/>
        </w:rPr>
        <w:t xml:space="preserve"> несовершеннолетних, совращение малолетних и др.</w:t>
      </w:r>
    </w:p>
    <w:p w:rsidR="00F469B0" w:rsidRPr="00F469B0" w:rsidRDefault="00F469B0" w:rsidP="00F469B0">
      <w:pPr>
        <w:ind w:firstLine="709"/>
        <w:jc w:val="both"/>
        <w:rPr>
          <w:i w:val="0"/>
          <w:sz w:val="28"/>
          <w:szCs w:val="28"/>
        </w:rPr>
      </w:pPr>
      <w:r w:rsidRPr="00F469B0">
        <w:rPr>
          <w:i w:val="0"/>
          <w:sz w:val="28"/>
          <w:szCs w:val="28"/>
        </w:rPr>
        <w:t>Глава пятая</w:t>
      </w:r>
      <w:r w:rsidRPr="00F469B0">
        <w:rPr>
          <w:b/>
          <w:i w:val="0"/>
          <w:sz w:val="28"/>
          <w:szCs w:val="28"/>
        </w:rPr>
        <w:t xml:space="preserve"> «Уголовно-правовой анализ иных преступлений, посягающих на духовно-нравственное развитие человека»</w:t>
      </w:r>
      <w:r w:rsidRPr="00F469B0">
        <w:rPr>
          <w:i w:val="0"/>
          <w:sz w:val="28"/>
          <w:szCs w:val="28"/>
        </w:rPr>
        <w:t xml:space="preserve"> состоит из трех разделов. </w:t>
      </w:r>
    </w:p>
    <w:p w:rsidR="00F469B0" w:rsidRPr="00F469B0" w:rsidRDefault="00F469B0" w:rsidP="00F469B0">
      <w:pPr>
        <w:ind w:firstLine="709"/>
        <w:jc w:val="both"/>
        <w:rPr>
          <w:i w:val="0"/>
          <w:sz w:val="28"/>
          <w:szCs w:val="28"/>
        </w:rPr>
      </w:pPr>
      <w:r w:rsidRPr="00F469B0">
        <w:rPr>
          <w:i w:val="0"/>
          <w:sz w:val="28"/>
          <w:szCs w:val="28"/>
        </w:rPr>
        <w:t>В первом разделе</w:t>
      </w:r>
      <w:r w:rsidRPr="00F469B0">
        <w:rPr>
          <w:b/>
          <w:i w:val="0"/>
          <w:sz w:val="28"/>
          <w:szCs w:val="28"/>
        </w:rPr>
        <w:t xml:space="preserve"> «Преступления, посягающие на духовно-нравственное развитие человека в сфере формирования ценностно-нормативного поведения человека» </w:t>
      </w:r>
      <w:r w:rsidRPr="00F469B0">
        <w:rPr>
          <w:i w:val="0"/>
          <w:sz w:val="28"/>
          <w:szCs w:val="28"/>
        </w:rPr>
        <w:t>исследованы ряд преступлений, посягающие на духовно-нравственное развитие человека в сфере формирования ценностно-нормативного поведения человека.</w:t>
      </w:r>
      <w:r w:rsidRPr="00F469B0">
        <w:rPr>
          <w:b/>
          <w:i w:val="0"/>
          <w:sz w:val="28"/>
          <w:szCs w:val="28"/>
        </w:rPr>
        <w:t xml:space="preserve"> </w:t>
      </w:r>
      <w:r w:rsidRPr="00F469B0">
        <w:rPr>
          <w:i w:val="0"/>
          <w:sz w:val="28"/>
          <w:szCs w:val="28"/>
        </w:rPr>
        <w:t>Исследуется</w:t>
      </w:r>
      <w:r w:rsidRPr="00F469B0">
        <w:rPr>
          <w:b/>
          <w:i w:val="0"/>
          <w:sz w:val="28"/>
          <w:szCs w:val="28"/>
        </w:rPr>
        <w:t xml:space="preserve"> </w:t>
      </w:r>
      <w:r w:rsidRPr="00F469B0">
        <w:rPr>
          <w:i w:val="0"/>
          <w:sz w:val="28"/>
          <w:szCs w:val="28"/>
        </w:rPr>
        <w:t>незаконное распространение произведений, пропагандирующих культ жестокости и насилия. Отмечается большая опасность рассматриваемого преступления. В Законе РК «О средствах массовой информации» (</w:t>
      </w:r>
      <w:smartTag w:uri="urn:schemas-microsoft-com:office:smarttags" w:element="metricconverter">
        <w:smartTagPr>
          <w:attr w:name="ProductID" w:val="1999 г"/>
        </w:smartTagPr>
        <w:r w:rsidRPr="00F469B0">
          <w:rPr>
            <w:i w:val="0"/>
            <w:sz w:val="28"/>
            <w:szCs w:val="28"/>
          </w:rPr>
          <w:t>1999 г</w:t>
        </w:r>
      </w:smartTag>
      <w:r w:rsidRPr="00F469B0">
        <w:rPr>
          <w:i w:val="0"/>
          <w:sz w:val="28"/>
          <w:szCs w:val="28"/>
        </w:rPr>
        <w:t>.) в ст. 13 регламентирован порядок приостановления выпуска СМИ либо его распространения, основанием которых являются пропаганда или агитация культа жестокости и насилия. А в ст. 25 сказано, что собственник, главный редактор (редактор) средства массовой информации несут ответственность за распространение сообщений и материалов, содержащих культ жестокости, насилия и порнографии, независимо от источника их получения (ч.2-1). Запрет на законодательном уровне является также требованием Конвенции ООН по правам ребенка. Излагается международный опыт разрешения данной проблемы, а также опыт ее разрешения в Республике Казахстан.</w:t>
      </w:r>
    </w:p>
    <w:p w:rsidR="00F469B0" w:rsidRPr="00F469B0" w:rsidRDefault="00F469B0" w:rsidP="00F469B0">
      <w:pPr>
        <w:ind w:firstLine="709"/>
        <w:jc w:val="both"/>
        <w:rPr>
          <w:i w:val="0"/>
          <w:sz w:val="28"/>
          <w:szCs w:val="28"/>
        </w:rPr>
      </w:pPr>
      <w:r w:rsidRPr="00F469B0">
        <w:rPr>
          <w:i w:val="0"/>
          <w:sz w:val="28"/>
          <w:szCs w:val="28"/>
        </w:rPr>
        <w:t>Второй раздел</w:t>
      </w:r>
      <w:r w:rsidRPr="00F469B0">
        <w:rPr>
          <w:b/>
          <w:i w:val="0"/>
          <w:sz w:val="28"/>
          <w:szCs w:val="28"/>
        </w:rPr>
        <w:t xml:space="preserve"> «Преступления, посягающие на духовно-нравственное развитие человека в сфере должного отношения к умершему и местам захоронения, а также в сфере сохранения наследия прошлого и поддержания связи поколений» </w:t>
      </w:r>
      <w:r w:rsidRPr="00F469B0">
        <w:rPr>
          <w:i w:val="0"/>
          <w:sz w:val="28"/>
          <w:szCs w:val="28"/>
        </w:rPr>
        <w:t>посвящен анализу данных преступлений.</w:t>
      </w:r>
      <w:r w:rsidRPr="00F469B0">
        <w:rPr>
          <w:b/>
          <w:i w:val="0"/>
          <w:sz w:val="28"/>
          <w:szCs w:val="28"/>
        </w:rPr>
        <w:t xml:space="preserve"> </w:t>
      </w:r>
      <w:r w:rsidRPr="00F469B0">
        <w:rPr>
          <w:i w:val="0"/>
          <w:sz w:val="28"/>
          <w:szCs w:val="28"/>
        </w:rPr>
        <w:t xml:space="preserve">Реальная действительность такова, что встречаются случаи издевательства и глумления над трупами, а также осквернения мест захоронения. Отдельные исследователи указывают на невероятный рост таких преступлений. Нами глубоко проанализированы объективные признаки состава  преступления. К надругательству, по нашему мнению, следует отнести некрофилию и </w:t>
      </w:r>
      <w:r w:rsidRPr="00F469B0">
        <w:rPr>
          <w:i w:val="0"/>
          <w:sz w:val="28"/>
          <w:szCs w:val="28"/>
        </w:rPr>
        <w:lastRenderedPageBreak/>
        <w:t>каннибализм, а также иные действия, связанные с нанесением различных повреждений (вырывание или отрезание органов) трупу, вырывание зубных протезов, изъятие одежды или иных предметов, находящихся на трупе. Рассмотрены спорные вопросы квалификации при похищении предметов с места захоронения или с умершего, при этом делается вывод, что требуется установить самостоятельную уголовную ответственность за причинение повреждений останкам человека и надругательство над телами умерших в ходе или после вооруженного конфликта либо насилия внутри государства. Данные деяния должны рассматриваться как военные преступления.</w:t>
      </w:r>
    </w:p>
    <w:p w:rsidR="00F469B0" w:rsidRPr="00F469B0" w:rsidRDefault="00F469B0" w:rsidP="00F469B0">
      <w:pPr>
        <w:ind w:firstLine="708"/>
        <w:jc w:val="both"/>
        <w:rPr>
          <w:i w:val="0"/>
          <w:sz w:val="28"/>
          <w:szCs w:val="28"/>
        </w:rPr>
      </w:pPr>
      <w:r w:rsidRPr="00F469B0">
        <w:rPr>
          <w:i w:val="0"/>
          <w:sz w:val="28"/>
          <w:szCs w:val="28"/>
        </w:rPr>
        <w:t xml:space="preserve">Рассматривается такой состав преступления, как незаконное изъятие органов и тканей трупа человека. В Стратегии развития Казахстана до </w:t>
      </w:r>
      <w:smartTag w:uri="urn:schemas-microsoft-com:office:smarttags" w:element="metricconverter">
        <w:smartTagPr>
          <w:attr w:name="ProductID" w:val="2050 г"/>
        </w:smartTagPr>
        <w:r w:rsidRPr="00F469B0">
          <w:rPr>
            <w:i w:val="0"/>
            <w:sz w:val="28"/>
            <w:szCs w:val="28"/>
          </w:rPr>
          <w:t>2050 г</w:t>
        </w:r>
      </w:smartTag>
      <w:r w:rsidRPr="00F469B0">
        <w:rPr>
          <w:i w:val="0"/>
          <w:sz w:val="28"/>
          <w:szCs w:val="28"/>
        </w:rPr>
        <w:t xml:space="preserve">. основными приоритетами отечественной медицины обозначены развитие трансплантологии, использование искусственного сердца стволовых клеток для продления жизни людей. В </w:t>
      </w:r>
      <w:smartTag w:uri="urn:schemas-microsoft-com:office:smarttags" w:element="metricconverter">
        <w:smartTagPr>
          <w:attr w:name="ProductID" w:val="1987 г"/>
        </w:smartTagPr>
        <w:r w:rsidRPr="00F469B0">
          <w:rPr>
            <w:i w:val="0"/>
            <w:sz w:val="28"/>
            <w:szCs w:val="28"/>
          </w:rPr>
          <w:t>1987 г</w:t>
        </w:r>
      </w:smartTag>
      <w:r w:rsidRPr="00F469B0">
        <w:rPr>
          <w:i w:val="0"/>
          <w:sz w:val="28"/>
          <w:szCs w:val="28"/>
        </w:rPr>
        <w:t>. Всемирная медицинская ассамблея одобрила Декларацию по трансплантации человеческих органов. Впоследствии был разработан свод принципов по вопросам трансплантологии. Казахстан с учетом данных принципов реализовал их в своем законодательстве. В этой связи параллельно с законными правилами стал фактически формироваться и черный рынок донорских органов, при этом цены на живой товар приобретают баснословные цифры. Идет процесс коммерциализации данных процедур. Поэтому законодательство в этом направлении должно регулировать и защищать права умерших людей, неприкосновенность их органов и тканей, целостность тела. В этом состоит духовно-нравственная составляющая отношений, возникающих по поводу умерших, основанная на сложившейся морали общества. Закон не допускает изъятия тканей или органов у трупа, если не было на то согласия самого лица еще при жизни, либо его супруга или супруги, близкого родственника или законного представителя, которые были не согласны с таким изъятием. Таким образом, законодатель установил принцип презумпции согласия. Однако данный принцип неизвестен населению страны. Выборочный опрос показал незнание о таком праве прижизненного согласия или несогласия на трансплантацию органа (98%). Фактически в настоящее время разрешена практика забора органа при отсутствии согласия родственников, поскольку практически проходит мало времени между констатацией смерти и получением согласия родственников или близких лиц, возможно, даже связанная с их установлением и вызовом к потерпевшему. Таким образом, принцип презумпции согласия при изъятии органа или тканей умершего необходимо заменить на другой принцип – презумпцию несогласия. Всемирная организация здравоохранения определила право человека на свое тело после смерти. Нами сформулировано предложение по совершенствованию законодательства страны по данному вопросу.</w:t>
      </w:r>
    </w:p>
    <w:p w:rsidR="00F469B0" w:rsidRPr="00F469B0" w:rsidRDefault="00F469B0" w:rsidP="00F469B0">
      <w:pPr>
        <w:ind w:firstLine="708"/>
        <w:jc w:val="both"/>
        <w:rPr>
          <w:i w:val="0"/>
          <w:sz w:val="28"/>
          <w:szCs w:val="28"/>
        </w:rPr>
      </w:pPr>
      <w:r w:rsidRPr="00F469B0">
        <w:rPr>
          <w:i w:val="0"/>
          <w:sz w:val="28"/>
          <w:szCs w:val="28"/>
        </w:rPr>
        <w:t>Третий раздел</w:t>
      </w:r>
      <w:r w:rsidRPr="00F469B0">
        <w:rPr>
          <w:b/>
          <w:i w:val="0"/>
          <w:sz w:val="28"/>
          <w:szCs w:val="28"/>
        </w:rPr>
        <w:t xml:space="preserve"> </w:t>
      </w:r>
      <w:r w:rsidRPr="00F469B0">
        <w:rPr>
          <w:i w:val="0"/>
          <w:sz w:val="28"/>
          <w:szCs w:val="28"/>
        </w:rPr>
        <w:t>«</w:t>
      </w:r>
      <w:r w:rsidRPr="00F469B0">
        <w:rPr>
          <w:b/>
          <w:i w:val="0"/>
          <w:sz w:val="28"/>
          <w:szCs w:val="28"/>
        </w:rPr>
        <w:t>Преступления, посягающие на духовно-нравственное развитие человека в сфере гуманного отношения к животному миру»</w:t>
      </w:r>
      <w:r w:rsidRPr="00F469B0">
        <w:rPr>
          <w:i w:val="0"/>
          <w:sz w:val="28"/>
          <w:szCs w:val="28"/>
        </w:rPr>
        <w:t xml:space="preserve"> посвящен исследуемым преступлениям. В настоящее время это один состав преступления. Так, дан анализ статьи, предусматривающей ответственность за жестокое обращение с животными. Определяется опасность деяния, </w:t>
      </w:r>
      <w:r w:rsidRPr="00F469B0">
        <w:rPr>
          <w:i w:val="0"/>
          <w:sz w:val="28"/>
          <w:szCs w:val="28"/>
        </w:rPr>
        <w:lastRenderedPageBreak/>
        <w:t>исследуется понятие категории «жестокость». Изучение предмета данного состава преступления позволило прийти к выводу о включении в качестве предмета посягательства птиц и пресмыкающихся.</w:t>
      </w:r>
    </w:p>
    <w:p w:rsidR="00F469B0" w:rsidRPr="00F469B0" w:rsidRDefault="00F469B0" w:rsidP="00F469B0">
      <w:pPr>
        <w:jc w:val="both"/>
        <w:rPr>
          <w:b/>
          <w:i w:val="0"/>
          <w:sz w:val="28"/>
          <w:szCs w:val="28"/>
        </w:rPr>
      </w:pPr>
      <w:r w:rsidRPr="00F469B0">
        <w:rPr>
          <w:i w:val="0"/>
          <w:sz w:val="28"/>
          <w:szCs w:val="28"/>
        </w:rPr>
        <w:tab/>
        <w:t xml:space="preserve">Шестая глава </w:t>
      </w:r>
      <w:r w:rsidRPr="00F469B0">
        <w:rPr>
          <w:b/>
          <w:i w:val="0"/>
          <w:sz w:val="28"/>
          <w:szCs w:val="28"/>
        </w:rPr>
        <w:t xml:space="preserve">«Предупреждение преступлений против общественной нравственности» </w:t>
      </w:r>
      <w:r w:rsidRPr="00F469B0">
        <w:rPr>
          <w:i w:val="0"/>
          <w:sz w:val="28"/>
          <w:szCs w:val="28"/>
        </w:rPr>
        <w:t>посвящена изучению мер предупреждения преступлений против общественной нравственности.</w:t>
      </w:r>
    </w:p>
    <w:p w:rsidR="00F469B0" w:rsidRPr="00F469B0" w:rsidRDefault="00F469B0" w:rsidP="00F469B0">
      <w:pPr>
        <w:ind w:firstLine="708"/>
        <w:jc w:val="both"/>
        <w:rPr>
          <w:i w:val="0"/>
          <w:sz w:val="28"/>
          <w:szCs w:val="28"/>
        </w:rPr>
      </w:pPr>
      <w:r w:rsidRPr="00F469B0">
        <w:rPr>
          <w:i w:val="0"/>
          <w:sz w:val="28"/>
          <w:szCs w:val="28"/>
        </w:rPr>
        <w:t>В первом разделе</w:t>
      </w:r>
      <w:r w:rsidRPr="00F469B0">
        <w:rPr>
          <w:b/>
          <w:i w:val="0"/>
          <w:sz w:val="28"/>
          <w:szCs w:val="28"/>
        </w:rPr>
        <w:t xml:space="preserve"> «Общие меры предупреждения» </w:t>
      </w:r>
      <w:r w:rsidRPr="00F469B0">
        <w:rPr>
          <w:i w:val="0"/>
          <w:sz w:val="28"/>
          <w:szCs w:val="28"/>
        </w:rPr>
        <w:t>рассмотрены общие меры предупреждения преступлений против нравственности. Анализируя сложившуюся ситуацию в стране,</w:t>
      </w:r>
      <w:r w:rsidRPr="00F469B0">
        <w:rPr>
          <w:b/>
          <w:i w:val="0"/>
          <w:sz w:val="28"/>
          <w:szCs w:val="28"/>
        </w:rPr>
        <w:t xml:space="preserve"> </w:t>
      </w:r>
      <w:r w:rsidRPr="00F469B0">
        <w:rPr>
          <w:i w:val="0"/>
          <w:sz w:val="28"/>
          <w:szCs w:val="28"/>
        </w:rPr>
        <w:t xml:space="preserve">а также меры предупреждения на </w:t>
      </w:r>
      <w:proofErr w:type="spellStart"/>
      <w:r w:rsidRPr="00F469B0">
        <w:rPr>
          <w:i w:val="0"/>
          <w:sz w:val="28"/>
          <w:szCs w:val="28"/>
        </w:rPr>
        <w:t>общесоциальном</w:t>
      </w:r>
      <w:proofErr w:type="spellEnd"/>
      <w:r w:rsidRPr="00F469B0">
        <w:rPr>
          <w:i w:val="0"/>
          <w:sz w:val="28"/>
          <w:szCs w:val="28"/>
        </w:rPr>
        <w:t xml:space="preserve"> уровне, приходим к выводу, что на данном уровне предполагается разрешение крупных социальных, экономических и иных проблем жизнедеятельности общества, а также проведение воспитательной и идеологической стратегий в социуме. Обращается внимание на ряд крупных программных документов, принятых в стране, и их эффективность.</w:t>
      </w:r>
    </w:p>
    <w:p w:rsidR="00F469B0" w:rsidRPr="00F469B0" w:rsidRDefault="00F469B0" w:rsidP="00F469B0">
      <w:pPr>
        <w:pStyle w:val="a3"/>
        <w:ind w:left="0" w:firstLine="708"/>
        <w:jc w:val="both"/>
        <w:rPr>
          <w:i w:val="0"/>
          <w:sz w:val="28"/>
          <w:szCs w:val="28"/>
        </w:rPr>
      </w:pPr>
      <w:r w:rsidRPr="00F469B0">
        <w:rPr>
          <w:i w:val="0"/>
          <w:sz w:val="28"/>
          <w:szCs w:val="28"/>
        </w:rPr>
        <w:t>Во втором разделе</w:t>
      </w:r>
      <w:r w:rsidRPr="00F469B0">
        <w:rPr>
          <w:b/>
          <w:i w:val="0"/>
          <w:sz w:val="28"/>
          <w:szCs w:val="28"/>
        </w:rPr>
        <w:t xml:space="preserve"> «Специальные меры предупреждения» </w:t>
      </w:r>
      <w:r w:rsidRPr="00F469B0">
        <w:rPr>
          <w:i w:val="0"/>
          <w:sz w:val="28"/>
          <w:szCs w:val="28"/>
        </w:rPr>
        <w:t>исследуется целый ряд специальных мер по предупреждению преступлений против нравственности. Изучив общие и специальные меры предупреждения исследуемой группы преступлений, сформулированы следующие предложения: 1) разработать Комплексную целевую программу по духовно-нравственному развитию населения Казахстана; 2) признать домашний труд женщин и разработать механизмы по оплате его из бюджета страны; 3) предусмотреть применение мер уголовно-правового воздействия в отношении юридических лиц, чьи помещения используются для совершения преступления; 4) культивировать нравственные обычаи и традиции казахского народа с целью формирования духовного здоровья нации; 5) разработать соответствующие программы нравственно-этического воспитания личности как в семье, так и в обществе в целом; 6) предусмотреть в УК РК применение мер уголовно-правового воздействия в отношении юридических лиц, чьи помещения используются для совершения преступления, и др.</w:t>
      </w:r>
    </w:p>
    <w:p w:rsidR="00F469B0" w:rsidRPr="00F469B0" w:rsidRDefault="00F469B0" w:rsidP="00F469B0">
      <w:pPr>
        <w:pStyle w:val="a3"/>
        <w:ind w:left="0" w:firstLine="720"/>
        <w:jc w:val="both"/>
        <w:rPr>
          <w:i w:val="0"/>
          <w:sz w:val="28"/>
          <w:szCs w:val="28"/>
        </w:rPr>
      </w:pPr>
      <w:r w:rsidRPr="00F469B0">
        <w:rPr>
          <w:b/>
          <w:i w:val="0"/>
          <w:sz w:val="28"/>
          <w:szCs w:val="28"/>
        </w:rPr>
        <w:t>В заключении</w:t>
      </w:r>
      <w:r w:rsidRPr="00F469B0">
        <w:rPr>
          <w:i w:val="0"/>
          <w:sz w:val="28"/>
          <w:szCs w:val="28"/>
        </w:rPr>
        <w:t xml:space="preserve"> </w:t>
      </w:r>
      <w:r w:rsidR="00F228B8">
        <w:rPr>
          <w:i w:val="0"/>
          <w:sz w:val="28"/>
          <w:szCs w:val="28"/>
        </w:rPr>
        <w:t xml:space="preserve">автором </w:t>
      </w:r>
      <w:r w:rsidRPr="00F469B0">
        <w:rPr>
          <w:i w:val="0"/>
          <w:sz w:val="28"/>
          <w:szCs w:val="28"/>
        </w:rPr>
        <w:t>сформулированы выводы по результатам проведенного исследования, а также рекомендованы практические меры.</w:t>
      </w:r>
    </w:p>
    <w:p w:rsidR="00F469B0" w:rsidRPr="00F469B0" w:rsidRDefault="00F469B0" w:rsidP="00F469B0">
      <w:pPr>
        <w:tabs>
          <w:tab w:val="left" w:pos="900"/>
        </w:tabs>
        <w:ind w:firstLine="708"/>
        <w:jc w:val="both"/>
        <w:rPr>
          <w:i w:val="0"/>
          <w:sz w:val="28"/>
          <w:szCs w:val="28"/>
        </w:rPr>
      </w:pPr>
      <w:r w:rsidRPr="00F469B0">
        <w:rPr>
          <w:i w:val="0"/>
          <w:sz w:val="28"/>
          <w:szCs w:val="28"/>
        </w:rPr>
        <w:t>1. Духовно-нравственное развитие человека обеспечивает его психическое здоровье и должно рассматриваться в контексте объекта посягательства в уголовном законодательстве в группе преступлений против нравственности.</w:t>
      </w:r>
    </w:p>
    <w:p w:rsidR="00F469B0" w:rsidRPr="00F469B0" w:rsidRDefault="00F469B0" w:rsidP="00F469B0">
      <w:pPr>
        <w:ind w:firstLine="720"/>
        <w:jc w:val="both"/>
        <w:rPr>
          <w:i w:val="0"/>
          <w:sz w:val="28"/>
          <w:szCs w:val="28"/>
        </w:rPr>
      </w:pPr>
      <w:r w:rsidRPr="00F469B0">
        <w:rPr>
          <w:i w:val="0"/>
          <w:sz w:val="28"/>
          <w:szCs w:val="28"/>
        </w:rPr>
        <w:t>2. Система преступлений против нравственности находится в постоянном развитии и изменении. Нравственность в широком смысле слова выступает мерилом всех общественно-опасных деяний, предусмотренных уголовным законодательством.</w:t>
      </w:r>
    </w:p>
    <w:p w:rsidR="00F469B0" w:rsidRPr="00F469B0" w:rsidRDefault="00F469B0" w:rsidP="00F469B0">
      <w:pPr>
        <w:pStyle w:val="a3"/>
        <w:ind w:left="0" w:firstLine="720"/>
        <w:jc w:val="both"/>
        <w:rPr>
          <w:i w:val="0"/>
          <w:sz w:val="28"/>
          <w:szCs w:val="28"/>
        </w:rPr>
      </w:pPr>
      <w:r w:rsidRPr="00F469B0">
        <w:rPr>
          <w:i w:val="0"/>
          <w:sz w:val="28"/>
          <w:szCs w:val="28"/>
        </w:rPr>
        <w:t>3. Необходимо предусмотреть уголовную ответственность за уничтожение или повреждение памятников истории и культуры, разместив её в главе «Преступления против собственности».</w:t>
      </w:r>
    </w:p>
    <w:p w:rsidR="00F469B0" w:rsidRPr="00F469B0" w:rsidRDefault="00F469B0" w:rsidP="00F469B0">
      <w:pPr>
        <w:pStyle w:val="a3"/>
        <w:ind w:left="0" w:firstLine="720"/>
        <w:jc w:val="both"/>
        <w:rPr>
          <w:i w:val="0"/>
          <w:sz w:val="28"/>
          <w:szCs w:val="28"/>
        </w:rPr>
      </w:pPr>
      <w:r w:rsidRPr="00F469B0">
        <w:rPr>
          <w:i w:val="0"/>
          <w:sz w:val="28"/>
          <w:szCs w:val="28"/>
        </w:rPr>
        <w:t>4. Принять Закон «О порядке оборота продукции эротического характера».</w:t>
      </w:r>
    </w:p>
    <w:p w:rsidR="00F469B0" w:rsidRPr="00F469B0" w:rsidRDefault="00F469B0" w:rsidP="00F469B0">
      <w:pPr>
        <w:tabs>
          <w:tab w:val="left" w:pos="1260"/>
        </w:tabs>
        <w:ind w:firstLine="720"/>
        <w:jc w:val="both"/>
        <w:rPr>
          <w:i w:val="0"/>
          <w:sz w:val="28"/>
          <w:szCs w:val="28"/>
        </w:rPr>
      </w:pPr>
      <w:r w:rsidRPr="00F469B0">
        <w:rPr>
          <w:i w:val="0"/>
          <w:sz w:val="28"/>
          <w:szCs w:val="28"/>
        </w:rPr>
        <w:lastRenderedPageBreak/>
        <w:t>5. Сформулировано понятие порнографии как грубое натуралистическое изображение крайней непристойности и циничности сексуальных отношений, направленное на формирование нездорового интереса к половому влечению человека, не имеющее культурной, научной, художественной ценности.</w:t>
      </w:r>
    </w:p>
    <w:p w:rsidR="00F469B0" w:rsidRPr="00F469B0" w:rsidRDefault="00F469B0" w:rsidP="00F469B0">
      <w:pPr>
        <w:pStyle w:val="a3"/>
        <w:numPr>
          <w:ilvl w:val="0"/>
          <w:numId w:val="7"/>
        </w:numPr>
        <w:ind w:left="0" w:firstLine="720"/>
        <w:jc w:val="both"/>
        <w:rPr>
          <w:i w:val="0"/>
          <w:sz w:val="28"/>
          <w:szCs w:val="28"/>
        </w:rPr>
      </w:pPr>
      <w:r w:rsidRPr="00F469B0">
        <w:rPr>
          <w:i w:val="0"/>
          <w:sz w:val="28"/>
          <w:szCs w:val="28"/>
        </w:rPr>
        <w:t xml:space="preserve"> Исключить из ч.1 ст.344 Кодекса об административной ответственности признаки, связанные с деянием в отношении продукции средств массовой информации, направленной на пропаганду насилия и жестокости, а также полностью исключить ч.4 данной статьи как не имеющую профилактического значения.</w:t>
      </w:r>
    </w:p>
    <w:p w:rsidR="00F469B0" w:rsidRPr="00F469B0" w:rsidRDefault="00F469B0" w:rsidP="00F469B0">
      <w:pPr>
        <w:pStyle w:val="a3"/>
        <w:numPr>
          <w:ilvl w:val="0"/>
          <w:numId w:val="7"/>
        </w:numPr>
        <w:ind w:left="0" w:firstLine="720"/>
        <w:jc w:val="both"/>
        <w:rPr>
          <w:i w:val="0"/>
          <w:sz w:val="28"/>
          <w:szCs w:val="28"/>
        </w:rPr>
      </w:pPr>
      <w:r w:rsidRPr="00F469B0">
        <w:rPr>
          <w:i w:val="0"/>
          <w:sz w:val="28"/>
          <w:szCs w:val="28"/>
        </w:rPr>
        <w:t>Предусмотреть в качестве предмета посягательства в составе ст.275 УК РК урну с прахом умершего.</w:t>
      </w:r>
    </w:p>
    <w:p w:rsidR="00F469B0" w:rsidRPr="00F469B0" w:rsidRDefault="00F469B0" w:rsidP="00F469B0">
      <w:pPr>
        <w:ind w:firstLine="720"/>
        <w:jc w:val="both"/>
        <w:rPr>
          <w:i w:val="0"/>
          <w:sz w:val="28"/>
          <w:szCs w:val="28"/>
        </w:rPr>
      </w:pPr>
      <w:r w:rsidRPr="00F469B0">
        <w:rPr>
          <w:i w:val="0"/>
          <w:sz w:val="28"/>
          <w:szCs w:val="28"/>
        </w:rPr>
        <w:t>8.   Принять Закон РК «О погребении и похоронном деле».</w:t>
      </w:r>
    </w:p>
    <w:p w:rsidR="00F469B0" w:rsidRPr="00F469B0" w:rsidRDefault="00F469B0" w:rsidP="00F469B0">
      <w:pPr>
        <w:pStyle w:val="a3"/>
        <w:ind w:left="0" w:firstLine="720"/>
        <w:jc w:val="both"/>
        <w:rPr>
          <w:i w:val="0"/>
          <w:sz w:val="28"/>
          <w:szCs w:val="28"/>
        </w:rPr>
      </w:pPr>
      <w:r w:rsidRPr="00F469B0">
        <w:rPr>
          <w:i w:val="0"/>
          <w:sz w:val="28"/>
          <w:szCs w:val="28"/>
        </w:rPr>
        <w:t>9. Предусмотреть в Кодексе РК «О здоровье народа и системе здравоохранения» от 18.09.2009 г. норму, предусматривающую права посмертных доноров.</w:t>
      </w:r>
    </w:p>
    <w:p w:rsidR="00F469B0" w:rsidRPr="00F469B0" w:rsidRDefault="00F469B0" w:rsidP="00F469B0">
      <w:pPr>
        <w:pStyle w:val="a3"/>
        <w:ind w:left="0" w:firstLine="426"/>
        <w:jc w:val="both"/>
        <w:rPr>
          <w:i w:val="0"/>
          <w:sz w:val="28"/>
          <w:szCs w:val="28"/>
        </w:rPr>
      </w:pPr>
    </w:p>
    <w:p w:rsidR="00F469B0" w:rsidRPr="00F469B0" w:rsidRDefault="00F469B0" w:rsidP="00F469B0">
      <w:pPr>
        <w:pStyle w:val="a3"/>
        <w:ind w:left="0" w:firstLine="426"/>
        <w:jc w:val="center"/>
        <w:rPr>
          <w:b/>
          <w:i w:val="0"/>
          <w:sz w:val="28"/>
          <w:szCs w:val="28"/>
        </w:rPr>
      </w:pPr>
      <w:r w:rsidRPr="00F469B0">
        <w:rPr>
          <w:b/>
          <w:i w:val="0"/>
          <w:sz w:val="28"/>
          <w:szCs w:val="28"/>
        </w:rPr>
        <w:t>Список опубликованных работ по теме диссертации</w:t>
      </w:r>
      <w:r w:rsidR="008D2DE1">
        <w:rPr>
          <w:b/>
          <w:i w:val="0"/>
          <w:sz w:val="28"/>
          <w:szCs w:val="28"/>
        </w:rPr>
        <w:t>:</w:t>
      </w:r>
    </w:p>
    <w:p w:rsidR="00F469B0" w:rsidRPr="00F469B0" w:rsidRDefault="00F469B0" w:rsidP="00F469B0">
      <w:pPr>
        <w:jc w:val="both"/>
        <w:rPr>
          <w:i w:val="0"/>
          <w:sz w:val="28"/>
          <w:szCs w:val="28"/>
        </w:rPr>
      </w:pPr>
    </w:p>
    <w:p w:rsidR="00F469B0" w:rsidRPr="00F228B8" w:rsidRDefault="00F469B0" w:rsidP="00F469B0">
      <w:pPr>
        <w:ind w:firstLine="709"/>
        <w:jc w:val="both"/>
        <w:rPr>
          <w:i w:val="0"/>
          <w:sz w:val="28"/>
          <w:szCs w:val="28"/>
          <w:lang w:val="kk-KZ"/>
        </w:rPr>
      </w:pPr>
      <w:r w:rsidRPr="00F228B8">
        <w:rPr>
          <w:i w:val="0"/>
          <w:sz w:val="28"/>
          <w:szCs w:val="28"/>
        </w:rPr>
        <w:t xml:space="preserve">1. </w:t>
      </w:r>
      <w:r w:rsidRPr="00F228B8">
        <w:rPr>
          <w:i w:val="0"/>
          <w:sz w:val="28"/>
          <w:szCs w:val="28"/>
          <w:lang w:val="kk-KZ"/>
        </w:rPr>
        <w:t>Иксатова</w:t>
      </w:r>
      <w:r w:rsidR="00F636A3" w:rsidRPr="00F228B8">
        <w:rPr>
          <w:i w:val="0"/>
          <w:sz w:val="28"/>
          <w:szCs w:val="28"/>
          <w:lang w:val="kk-KZ"/>
        </w:rPr>
        <w:t>,</w:t>
      </w:r>
      <w:r w:rsidRPr="00F228B8">
        <w:rPr>
          <w:i w:val="0"/>
          <w:sz w:val="28"/>
          <w:szCs w:val="28"/>
          <w:lang w:val="kk-KZ"/>
        </w:rPr>
        <w:t xml:space="preserve"> С.</w:t>
      </w:r>
      <w:r w:rsidR="00F636A3" w:rsidRPr="00F228B8">
        <w:rPr>
          <w:i w:val="0"/>
          <w:sz w:val="28"/>
          <w:szCs w:val="28"/>
          <w:lang w:val="kk-KZ"/>
        </w:rPr>
        <w:t xml:space="preserve"> </w:t>
      </w:r>
      <w:r w:rsidRPr="00F228B8">
        <w:rPr>
          <w:i w:val="0"/>
          <w:sz w:val="28"/>
          <w:szCs w:val="28"/>
          <w:lang w:val="kk-KZ"/>
        </w:rPr>
        <w:t xml:space="preserve">Т. Адамгершілікке қарсы жасалатын қылмыстардың түрлері </w:t>
      </w:r>
      <w:r w:rsidRPr="00F228B8">
        <w:rPr>
          <w:i w:val="0"/>
          <w:sz w:val="28"/>
          <w:szCs w:val="28"/>
        </w:rPr>
        <w:t>[Текст]: у</w:t>
      </w:r>
      <w:r w:rsidRPr="00F228B8">
        <w:rPr>
          <w:i w:val="0"/>
          <w:sz w:val="28"/>
          <w:szCs w:val="28"/>
          <w:lang w:val="kk-KZ"/>
        </w:rPr>
        <w:t>чебное пособие</w:t>
      </w:r>
      <w:r w:rsidRPr="00F228B8">
        <w:rPr>
          <w:i w:val="0"/>
          <w:sz w:val="28"/>
          <w:szCs w:val="28"/>
        </w:rPr>
        <w:t xml:space="preserve"> / С.</w:t>
      </w:r>
      <w:r w:rsidR="00F636A3" w:rsidRPr="00F228B8">
        <w:rPr>
          <w:i w:val="0"/>
          <w:sz w:val="28"/>
          <w:szCs w:val="28"/>
        </w:rPr>
        <w:t xml:space="preserve"> </w:t>
      </w:r>
      <w:r w:rsidRPr="00F228B8">
        <w:rPr>
          <w:i w:val="0"/>
          <w:sz w:val="28"/>
          <w:szCs w:val="28"/>
        </w:rPr>
        <w:t xml:space="preserve">Т. </w:t>
      </w:r>
      <w:proofErr w:type="spellStart"/>
      <w:r w:rsidRPr="00F228B8">
        <w:rPr>
          <w:i w:val="0"/>
          <w:sz w:val="28"/>
          <w:szCs w:val="28"/>
        </w:rPr>
        <w:t>Иксатова</w:t>
      </w:r>
      <w:proofErr w:type="spellEnd"/>
      <w:r w:rsidRPr="00F228B8">
        <w:rPr>
          <w:i w:val="0"/>
          <w:sz w:val="28"/>
          <w:szCs w:val="28"/>
        </w:rPr>
        <w:t>. –</w:t>
      </w:r>
      <w:r w:rsidRPr="00F228B8">
        <w:rPr>
          <w:i w:val="0"/>
          <w:sz w:val="28"/>
          <w:szCs w:val="28"/>
          <w:lang w:val="kk-KZ"/>
        </w:rPr>
        <w:t xml:space="preserve"> Павлодар, 2007. </w:t>
      </w:r>
      <w:r w:rsidRPr="00F228B8">
        <w:rPr>
          <w:i w:val="0"/>
          <w:sz w:val="28"/>
          <w:szCs w:val="28"/>
        </w:rPr>
        <w:t>–</w:t>
      </w:r>
      <w:r w:rsidR="00F636A3" w:rsidRPr="00F228B8">
        <w:rPr>
          <w:i w:val="0"/>
          <w:sz w:val="28"/>
          <w:szCs w:val="28"/>
        </w:rPr>
        <w:t xml:space="preserve"> </w:t>
      </w:r>
      <w:r w:rsidRPr="00F228B8">
        <w:rPr>
          <w:i w:val="0"/>
          <w:sz w:val="28"/>
          <w:szCs w:val="28"/>
          <w:lang w:val="kk-KZ"/>
        </w:rPr>
        <w:t>135</w:t>
      </w:r>
      <w:r w:rsidR="00F636A3" w:rsidRPr="00F228B8">
        <w:rPr>
          <w:i w:val="0"/>
          <w:sz w:val="28"/>
          <w:szCs w:val="28"/>
          <w:lang w:val="kk-KZ"/>
        </w:rPr>
        <w:t xml:space="preserve"> с</w:t>
      </w:r>
      <w:r w:rsidRPr="00F228B8">
        <w:rPr>
          <w:i w:val="0"/>
          <w:sz w:val="28"/>
          <w:szCs w:val="28"/>
          <w:lang w:val="kk-KZ"/>
        </w:rPr>
        <w:t>.</w:t>
      </w:r>
    </w:p>
    <w:p w:rsidR="00F469B0" w:rsidRPr="00F228B8" w:rsidRDefault="00F469B0" w:rsidP="00F469B0">
      <w:pPr>
        <w:ind w:firstLine="709"/>
        <w:jc w:val="both"/>
        <w:rPr>
          <w:i w:val="0"/>
          <w:sz w:val="28"/>
          <w:szCs w:val="28"/>
          <w:lang w:val="kk-KZ"/>
        </w:rPr>
      </w:pPr>
      <w:r w:rsidRPr="00F228B8">
        <w:rPr>
          <w:i w:val="0"/>
          <w:sz w:val="28"/>
          <w:szCs w:val="28"/>
          <w:lang w:val="kk-KZ"/>
        </w:rPr>
        <w:t>2. Иксатова</w:t>
      </w:r>
      <w:r w:rsidR="00F636A3" w:rsidRPr="00F228B8">
        <w:rPr>
          <w:i w:val="0"/>
          <w:sz w:val="28"/>
          <w:szCs w:val="28"/>
          <w:lang w:val="kk-KZ"/>
        </w:rPr>
        <w:t>,</w:t>
      </w:r>
      <w:r w:rsidRPr="00F228B8">
        <w:rPr>
          <w:i w:val="0"/>
          <w:sz w:val="28"/>
          <w:szCs w:val="28"/>
          <w:lang w:val="kk-KZ"/>
        </w:rPr>
        <w:t xml:space="preserve"> С.</w:t>
      </w:r>
      <w:r w:rsidR="00F636A3" w:rsidRPr="00F228B8">
        <w:rPr>
          <w:i w:val="0"/>
          <w:sz w:val="28"/>
          <w:szCs w:val="28"/>
          <w:lang w:val="kk-KZ"/>
        </w:rPr>
        <w:t xml:space="preserve"> </w:t>
      </w:r>
      <w:r w:rsidRPr="00F228B8">
        <w:rPr>
          <w:i w:val="0"/>
          <w:sz w:val="28"/>
          <w:szCs w:val="28"/>
          <w:lang w:val="kk-KZ"/>
        </w:rPr>
        <w:t>Т. Қылмыстық құқық [Текст]: учебное пособие / С.</w:t>
      </w:r>
      <w:r w:rsidR="00F636A3" w:rsidRPr="00F228B8">
        <w:rPr>
          <w:i w:val="0"/>
          <w:sz w:val="28"/>
          <w:szCs w:val="28"/>
          <w:lang w:val="kk-KZ"/>
        </w:rPr>
        <w:t xml:space="preserve"> </w:t>
      </w:r>
      <w:r w:rsidRPr="00F228B8">
        <w:rPr>
          <w:i w:val="0"/>
          <w:sz w:val="28"/>
          <w:szCs w:val="28"/>
          <w:lang w:val="kk-KZ"/>
        </w:rPr>
        <w:t xml:space="preserve">Т. Иксатова. </w:t>
      </w:r>
      <w:r w:rsidRPr="00F228B8">
        <w:rPr>
          <w:i w:val="0"/>
          <w:sz w:val="28"/>
          <w:szCs w:val="28"/>
        </w:rPr>
        <w:t xml:space="preserve">– </w:t>
      </w:r>
      <w:r w:rsidRPr="00F228B8">
        <w:rPr>
          <w:i w:val="0"/>
          <w:sz w:val="28"/>
          <w:szCs w:val="28"/>
          <w:lang w:val="kk-KZ"/>
        </w:rPr>
        <w:t xml:space="preserve">Павлодар, 2012. </w:t>
      </w:r>
      <w:r w:rsidRPr="00F228B8">
        <w:rPr>
          <w:i w:val="0"/>
          <w:sz w:val="28"/>
          <w:szCs w:val="28"/>
        </w:rPr>
        <w:t>–</w:t>
      </w:r>
      <w:r w:rsidR="00F636A3" w:rsidRPr="00F228B8">
        <w:rPr>
          <w:i w:val="0"/>
          <w:sz w:val="28"/>
          <w:szCs w:val="28"/>
        </w:rPr>
        <w:t xml:space="preserve"> </w:t>
      </w:r>
      <w:r w:rsidRPr="00F228B8">
        <w:rPr>
          <w:i w:val="0"/>
          <w:sz w:val="28"/>
          <w:szCs w:val="28"/>
          <w:lang w:val="kk-KZ"/>
        </w:rPr>
        <w:t>316</w:t>
      </w:r>
      <w:r w:rsidR="00F636A3" w:rsidRPr="00F228B8">
        <w:rPr>
          <w:i w:val="0"/>
          <w:sz w:val="28"/>
          <w:szCs w:val="28"/>
          <w:lang w:val="kk-KZ"/>
        </w:rPr>
        <w:t xml:space="preserve"> с</w:t>
      </w:r>
      <w:r w:rsidRPr="00F228B8">
        <w:rPr>
          <w:i w:val="0"/>
          <w:sz w:val="28"/>
          <w:szCs w:val="28"/>
          <w:lang w:val="kk-KZ"/>
        </w:rPr>
        <w:t>.</w:t>
      </w:r>
    </w:p>
    <w:p w:rsidR="00F469B0" w:rsidRPr="00F228B8" w:rsidRDefault="00F469B0" w:rsidP="00F469B0">
      <w:pPr>
        <w:ind w:firstLine="709"/>
        <w:jc w:val="both"/>
        <w:rPr>
          <w:i w:val="0"/>
          <w:sz w:val="28"/>
          <w:szCs w:val="28"/>
          <w:lang w:val="kk-KZ"/>
        </w:rPr>
      </w:pPr>
      <w:r w:rsidRPr="00F228B8">
        <w:rPr>
          <w:i w:val="0"/>
          <w:sz w:val="28"/>
          <w:szCs w:val="28"/>
        </w:rPr>
        <w:t>3</w:t>
      </w:r>
      <w:r w:rsidRPr="00F228B8">
        <w:rPr>
          <w:i w:val="0"/>
          <w:sz w:val="28"/>
          <w:szCs w:val="28"/>
          <w:lang w:val="kk-KZ"/>
        </w:rPr>
        <w:t>. Иксатова</w:t>
      </w:r>
      <w:r w:rsidR="00F636A3" w:rsidRPr="00F228B8">
        <w:rPr>
          <w:i w:val="0"/>
          <w:sz w:val="28"/>
          <w:szCs w:val="28"/>
          <w:lang w:val="kk-KZ"/>
        </w:rPr>
        <w:t>,</w:t>
      </w:r>
      <w:r w:rsidRPr="00F228B8">
        <w:rPr>
          <w:i w:val="0"/>
          <w:sz w:val="28"/>
          <w:szCs w:val="28"/>
          <w:lang w:val="kk-KZ"/>
        </w:rPr>
        <w:t xml:space="preserve"> С.</w:t>
      </w:r>
      <w:r w:rsidR="00F636A3" w:rsidRPr="00F228B8">
        <w:rPr>
          <w:i w:val="0"/>
          <w:sz w:val="28"/>
          <w:szCs w:val="28"/>
          <w:lang w:val="kk-KZ"/>
        </w:rPr>
        <w:t xml:space="preserve"> </w:t>
      </w:r>
      <w:r w:rsidRPr="00F228B8">
        <w:rPr>
          <w:i w:val="0"/>
          <w:sz w:val="28"/>
          <w:szCs w:val="28"/>
          <w:lang w:val="kk-KZ"/>
        </w:rPr>
        <w:t xml:space="preserve">Т. Жезөкшелік көлеңкелі бизнестің бір түрі [Текст] / С.Т. Иксатова </w:t>
      </w:r>
      <w:r w:rsidR="00F636A3" w:rsidRPr="00F228B8">
        <w:rPr>
          <w:i w:val="0"/>
          <w:sz w:val="28"/>
          <w:szCs w:val="28"/>
          <w:lang w:val="kk-KZ"/>
        </w:rPr>
        <w:t xml:space="preserve">// Материалы международной научно-практической конференции КазГЮУ. </w:t>
      </w:r>
      <w:r w:rsidRPr="00F228B8">
        <w:rPr>
          <w:i w:val="0"/>
          <w:sz w:val="28"/>
          <w:szCs w:val="28"/>
        </w:rPr>
        <w:t xml:space="preserve">– </w:t>
      </w:r>
      <w:r w:rsidRPr="00F228B8">
        <w:rPr>
          <w:i w:val="0"/>
          <w:sz w:val="28"/>
          <w:szCs w:val="28"/>
          <w:lang w:val="kk-KZ"/>
        </w:rPr>
        <w:t xml:space="preserve">Астана, 2003. </w:t>
      </w:r>
      <w:r w:rsidRPr="00F228B8">
        <w:rPr>
          <w:i w:val="0"/>
          <w:sz w:val="28"/>
          <w:szCs w:val="28"/>
        </w:rPr>
        <w:t xml:space="preserve">– </w:t>
      </w:r>
      <w:r w:rsidRPr="00F228B8">
        <w:rPr>
          <w:i w:val="0"/>
          <w:sz w:val="28"/>
          <w:szCs w:val="28"/>
          <w:lang w:val="kk-KZ"/>
        </w:rPr>
        <w:t>С.</w:t>
      </w:r>
      <w:r w:rsidR="00F636A3" w:rsidRPr="00F228B8">
        <w:rPr>
          <w:i w:val="0"/>
          <w:sz w:val="28"/>
          <w:szCs w:val="28"/>
          <w:lang w:val="kk-KZ"/>
        </w:rPr>
        <w:t xml:space="preserve"> </w:t>
      </w:r>
      <w:r w:rsidRPr="00F228B8">
        <w:rPr>
          <w:i w:val="0"/>
          <w:sz w:val="28"/>
          <w:szCs w:val="28"/>
          <w:lang w:val="kk-KZ"/>
        </w:rPr>
        <w:t>42-45.</w:t>
      </w:r>
    </w:p>
    <w:p w:rsidR="00F469B0" w:rsidRPr="00F228B8" w:rsidRDefault="00F469B0" w:rsidP="00F469B0">
      <w:pPr>
        <w:ind w:firstLine="709"/>
        <w:jc w:val="both"/>
        <w:rPr>
          <w:i w:val="0"/>
          <w:sz w:val="28"/>
          <w:szCs w:val="28"/>
          <w:lang w:val="kk-KZ"/>
        </w:rPr>
      </w:pPr>
      <w:r w:rsidRPr="00F228B8">
        <w:rPr>
          <w:i w:val="0"/>
          <w:sz w:val="28"/>
          <w:szCs w:val="28"/>
          <w:lang w:val="kk-KZ"/>
        </w:rPr>
        <w:t>4. Иксатова</w:t>
      </w:r>
      <w:r w:rsidR="00F636A3" w:rsidRPr="00F228B8">
        <w:rPr>
          <w:i w:val="0"/>
          <w:sz w:val="28"/>
          <w:szCs w:val="28"/>
          <w:lang w:val="kk-KZ"/>
        </w:rPr>
        <w:t>,</w:t>
      </w:r>
      <w:r w:rsidRPr="00F228B8">
        <w:rPr>
          <w:i w:val="0"/>
          <w:sz w:val="28"/>
          <w:szCs w:val="28"/>
          <w:lang w:val="kk-KZ"/>
        </w:rPr>
        <w:t xml:space="preserve"> С.</w:t>
      </w:r>
      <w:r w:rsidR="00F636A3" w:rsidRPr="00F228B8">
        <w:rPr>
          <w:i w:val="0"/>
          <w:sz w:val="28"/>
          <w:szCs w:val="28"/>
          <w:lang w:val="kk-KZ"/>
        </w:rPr>
        <w:t xml:space="preserve"> </w:t>
      </w:r>
      <w:r w:rsidRPr="00F228B8">
        <w:rPr>
          <w:i w:val="0"/>
          <w:sz w:val="28"/>
          <w:szCs w:val="28"/>
          <w:lang w:val="kk-KZ"/>
        </w:rPr>
        <w:t>Т. Жезөкшелік түсінігі [Текст] / С.</w:t>
      </w:r>
      <w:r w:rsidR="00F636A3" w:rsidRPr="00F228B8">
        <w:rPr>
          <w:i w:val="0"/>
          <w:sz w:val="28"/>
          <w:szCs w:val="28"/>
          <w:lang w:val="kk-KZ"/>
        </w:rPr>
        <w:t xml:space="preserve"> </w:t>
      </w:r>
      <w:r w:rsidRPr="00F228B8">
        <w:rPr>
          <w:i w:val="0"/>
          <w:sz w:val="28"/>
          <w:szCs w:val="28"/>
          <w:lang w:val="kk-KZ"/>
        </w:rPr>
        <w:t>Т. Иксатова // Вестник ПГУ. – Павлодар, 2004. – №1. – С.</w:t>
      </w:r>
      <w:r w:rsidR="00F636A3" w:rsidRPr="00F228B8">
        <w:rPr>
          <w:i w:val="0"/>
          <w:sz w:val="28"/>
          <w:szCs w:val="28"/>
          <w:lang w:val="kk-KZ"/>
        </w:rPr>
        <w:t xml:space="preserve"> </w:t>
      </w:r>
      <w:r w:rsidRPr="00F228B8">
        <w:rPr>
          <w:i w:val="0"/>
          <w:sz w:val="28"/>
          <w:szCs w:val="28"/>
          <w:lang w:val="kk-KZ"/>
        </w:rPr>
        <w:t>86-97.</w:t>
      </w:r>
    </w:p>
    <w:p w:rsidR="00F469B0" w:rsidRPr="00F228B8" w:rsidRDefault="00F469B0" w:rsidP="00F469B0">
      <w:pPr>
        <w:ind w:firstLine="709"/>
        <w:jc w:val="both"/>
        <w:rPr>
          <w:i w:val="0"/>
          <w:sz w:val="28"/>
          <w:szCs w:val="28"/>
          <w:lang w:val="kk-KZ"/>
        </w:rPr>
      </w:pPr>
      <w:r w:rsidRPr="00F228B8">
        <w:rPr>
          <w:i w:val="0"/>
          <w:sz w:val="28"/>
          <w:szCs w:val="28"/>
        </w:rPr>
        <w:t>5</w:t>
      </w:r>
      <w:r w:rsidRPr="00F228B8">
        <w:rPr>
          <w:i w:val="0"/>
          <w:sz w:val="28"/>
          <w:szCs w:val="28"/>
          <w:lang w:val="kk-KZ"/>
        </w:rPr>
        <w:t>. Иксатова</w:t>
      </w:r>
      <w:r w:rsidR="00F636A3" w:rsidRPr="00F228B8">
        <w:rPr>
          <w:i w:val="0"/>
          <w:sz w:val="28"/>
          <w:szCs w:val="28"/>
          <w:lang w:val="kk-KZ"/>
        </w:rPr>
        <w:t>,</w:t>
      </w:r>
      <w:r w:rsidRPr="00F228B8">
        <w:rPr>
          <w:i w:val="0"/>
          <w:sz w:val="28"/>
          <w:szCs w:val="28"/>
          <w:lang w:val="kk-KZ"/>
        </w:rPr>
        <w:t xml:space="preserve"> С.</w:t>
      </w:r>
      <w:r w:rsidR="00F636A3" w:rsidRPr="00F228B8">
        <w:rPr>
          <w:i w:val="0"/>
          <w:sz w:val="28"/>
          <w:szCs w:val="28"/>
          <w:lang w:val="kk-KZ"/>
        </w:rPr>
        <w:t xml:space="preserve"> </w:t>
      </w:r>
      <w:r w:rsidRPr="00F228B8">
        <w:rPr>
          <w:i w:val="0"/>
          <w:sz w:val="28"/>
          <w:szCs w:val="28"/>
          <w:lang w:val="kk-KZ"/>
        </w:rPr>
        <w:t xml:space="preserve">Т. </w:t>
      </w:r>
      <w:proofErr w:type="spellStart"/>
      <w:r w:rsidRPr="00F228B8">
        <w:rPr>
          <w:i w:val="0"/>
          <w:sz w:val="28"/>
          <w:szCs w:val="28"/>
          <w:lang w:val="en-US"/>
        </w:rPr>
        <w:t>Wesenund</w:t>
      </w:r>
      <w:proofErr w:type="spellEnd"/>
      <w:r w:rsidRPr="00F228B8">
        <w:rPr>
          <w:i w:val="0"/>
          <w:sz w:val="28"/>
          <w:szCs w:val="28"/>
        </w:rPr>
        <w:t xml:space="preserve"> </w:t>
      </w:r>
      <w:proofErr w:type="spellStart"/>
      <w:r w:rsidRPr="00F228B8">
        <w:rPr>
          <w:i w:val="0"/>
          <w:sz w:val="28"/>
          <w:szCs w:val="28"/>
          <w:lang w:val="en-US"/>
        </w:rPr>
        <w:t>Bedeutungdes</w:t>
      </w:r>
      <w:proofErr w:type="spellEnd"/>
      <w:r w:rsidRPr="00F228B8">
        <w:rPr>
          <w:i w:val="0"/>
          <w:sz w:val="28"/>
          <w:szCs w:val="28"/>
        </w:rPr>
        <w:t xml:space="preserve"> </w:t>
      </w:r>
      <w:proofErr w:type="spellStart"/>
      <w:r w:rsidRPr="00F228B8">
        <w:rPr>
          <w:i w:val="0"/>
          <w:sz w:val="28"/>
          <w:szCs w:val="28"/>
          <w:lang w:val="en-US"/>
        </w:rPr>
        <w:t>Rechts</w:t>
      </w:r>
      <w:proofErr w:type="spellEnd"/>
      <w:r w:rsidRPr="00F228B8">
        <w:rPr>
          <w:i w:val="0"/>
          <w:sz w:val="28"/>
          <w:szCs w:val="28"/>
        </w:rPr>
        <w:t xml:space="preserve"> [Текст] </w:t>
      </w:r>
      <w:r w:rsidR="00F636A3" w:rsidRPr="00F228B8">
        <w:rPr>
          <w:i w:val="0"/>
          <w:sz w:val="28"/>
          <w:szCs w:val="28"/>
        </w:rPr>
        <w:t>/ С.</w:t>
      </w:r>
      <w:r w:rsidR="00723170" w:rsidRPr="00F228B8">
        <w:rPr>
          <w:i w:val="0"/>
          <w:sz w:val="28"/>
          <w:szCs w:val="28"/>
        </w:rPr>
        <w:t xml:space="preserve"> </w:t>
      </w:r>
      <w:r w:rsidR="00F636A3" w:rsidRPr="00F228B8">
        <w:rPr>
          <w:i w:val="0"/>
          <w:sz w:val="28"/>
          <w:szCs w:val="28"/>
        </w:rPr>
        <w:t xml:space="preserve">Т. </w:t>
      </w:r>
      <w:proofErr w:type="spellStart"/>
      <w:r w:rsidR="00F636A3" w:rsidRPr="00F228B8">
        <w:rPr>
          <w:i w:val="0"/>
          <w:sz w:val="28"/>
          <w:szCs w:val="28"/>
        </w:rPr>
        <w:t>Иксатова</w:t>
      </w:r>
      <w:proofErr w:type="spellEnd"/>
      <w:r w:rsidRPr="00F228B8">
        <w:rPr>
          <w:i w:val="0"/>
          <w:sz w:val="28"/>
          <w:szCs w:val="28"/>
        </w:rPr>
        <w:t xml:space="preserve"> </w:t>
      </w:r>
      <w:r w:rsidR="00F636A3" w:rsidRPr="00F228B8">
        <w:rPr>
          <w:i w:val="0"/>
          <w:sz w:val="28"/>
          <w:szCs w:val="28"/>
        </w:rPr>
        <w:t xml:space="preserve">// </w:t>
      </w:r>
      <w:r w:rsidR="00755371" w:rsidRPr="00F228B8">
        <w:rPr>
          <w:i w:val="0"/>
          <w:sz w:val="28"/>
          <w:szCs w:val="28"/>
        </w:rPr>
        <w:t>В м</w:t>
      </w:r>
      <w:r w:rsidR="00F636A3" w:rsidRPr="00F228B8">
        <w:rPr>
          <w:i w:val="0"/>
          <w:sz w:val="28"/>
          <w:szCs w:val="28"/>
        </w:rPr>
        <w:t>атериал</w:t>
      </w:r>
      <w:r w:rsidR="00755371" w:rsidRPr="00F228B8">
        <w:rPr>
          <w:i w:val="0"/>
          <w:sz w:val="28"/>
          <w:szCs w:val="28"/>
        </w:rPr>
        <w:t>ах</w:t>
      </w:r>
      <w:r w:rsidR="00F636A3" w:rsidRPr="00F228B8">
        <w:rPr>
          <w:i w:val="0"/>
          <w:sz w:val="28"/>
          <w:szCs w:val="28"/>
        </w:rPr>
        <w:t xml:space="preserve"> республиканской научно-практической конференции «Казахстан и мировые языки». </w:t>
      </w:r>
      <w:r w:rsidRPr="00F228B8">
        <w:rPr>
          <w:i w:val="0"/>
          <w:sz w:val="28"/>
          <w:szCs w:val="28"/>
        </w:rPr>
        <w:t>– Павлодар, 2005. – Т.2. – С.</w:t>
      </w:r>
      <w:r w:rsidR="00F636A3" w:rsidRPr="00F228B8">
        <w:rPr>
          <w:i w:val="0"/>
          <w:sz w:val="28"/>
          <w:szCs w:val="28"/>
        </w:rPr>
        <w:t xml:space="preserve"> </w:t>
      </w:r>
      <w:r w:rsidRPr="00F228B8">
        <w:rPr>
          <w:i w:val="0"/>
          <w:sz w:val="28"/>
          <w:szCs w:val="28"/>
          <w:lang w:val="kk-KZ"/>
        </w:rPr>
        <w:t>210-213.</w:t>
      </w:r>
    </w:p>
    <w:p w:rsidR="00F469B0" w:rsidRPr="00F228B8" w:rsidRDefault="00F469B0" w:rsidP="00F469B0">
      <w:pPr>
        <w:ind w:firstLine="709"/>
        <w:jc w:val="both"/>
        <w:rPr>
          <w:i w:val="0"/>
          <w:sz w:val="28"/>
          <w:szCs w:val="28"/>
          <w:lang w:val="kk-KZ"/>
        </w:rPr>
      </w:pPr>
      <w:r w:rsidRPr="00F228B8">
        <w:rPr>
          <w:i w:val="0"/>
          <w:sz w:val="28"/>
          <w:szCs w:val="28"/>
        </w:rPr>
        <w:t>6</w:t>
      </w:r>
      <w:r w:rsidRPr="00F228B8">
        <w:rPr>
          <w:i w:val="0"/>
          <w:sz w:val="28"/>
          <w:szCs w:val="28"/>
          <w:lang w:val="kk-KZ"/>
        </w:rPr>
        <w:t>. Иксатова</w:t>
      </w:r>
      <w:r w:rsidR="001D0550" w:rsidRPr="00F228B8">
        <w:rPr>
          <w:i w:val="0"/>
          <w:sz w:val="28"/>
          <w:szCs w:val="28"/>
          <w:lang w:val="kk-KZ"/>
        </w:rPr>
        <w:t>,</w:t>
      </w:r>
      <w:r w:rsidRPr="00F228B8">
        <w:rPr>
          <w:i w:val="0"/>
          <w:sz w:val="28"/>
          <w:szCs w:val="28"/>
          <w:lang w:val="kk-KZ"/>
        </w:rPr>
        <w:t xml:space="preserve"> С.</w:t>
      </w:r>
      <w:r w:rsidR="001D0550" w:rsidRPr="00F228B8">
        <w:rPr>
          <w:i w:val="0"/>
          <w:sz w:val="28"/>
          <w:szCs w:val="28"/>
          <w:lang w:val="kk-KZ"/>
        </w:rPr>
        <w:t xml:space="preserve"> </w:t>
      </w:r>
      <w:r w:rsidRPr="00F228B8">
        <w:rPr>
          <w:i w:val="0"/>
          <w:sz w:val="28"/>
          <w:szCs w:val="28"/>
          <w:lang w:val="kk-KZ"/>
        </w:rPr>
        <w:t>Т. Преступления против обще</w:t>
      </w:r>
      <w:r w:rsidR="001D0550" w:rsidRPr="00F228B8">
        <w:rPr>
          <w:i w:val="0"/>
          <w:sz w:val="28"/>
          <w:szCs w:val="28"/>
          <w:lang w:val="kk-KZ"/>
        </w:rPr>
        <w:t>ственной нравственности [Текст]</w:t>
      </w:r>
      <w:r w:rsidRPr="00F228B8">
        <w:rPr>
          <w:i w:val="0"/>
          <w:sz w:val="28"/>
          <w:szCs w:val="28"/>
          <w:lang w:val="kk-KZ"/>
        </w:rPr>
        <w:t xml:space="preserve"> / С.</w:t>
      </w:r>
      <w:r w:rsidR="00723170" w:rsidRPr="00F228B8">
        <w:rPr>
          <w:i w:val="0"/>
          <w:sz w:val="28"/>
          <w:szCs w:val="28"/>
          <w:lang w:val="kk-KZ"/>
        </w:rPr>
        <w:t xml:space="preserve"> </w:t>
      </w:r>
      <w:r w:rsidRPr="00F228B8">
        <w:rPr>
          <w:i w:val="0"/>
          <w:sz w:val="28"/>
          <w:szCs w:val="28"/>
          <w:lang w:val="kk-KZ"/>
        </w:rPr>
        <w:t>Т. Иксатова</w:t>
      </w:r>
      <w:r w:rsidR="001D0550" w:rsidRPr="00F228B8">
        <w:rPr>
          <w:i w:val="0"/>
          <w:sz w:val="28"/>
          <w:szCs w:val="28"/>
          <w:lang w:val="kk-KZ"/>
        </w:rPr>
        <w:t xml:space="preserve"> //</w:t>
      </w:r>
      <w:r w:rsidRPr="00F228B8">
        <w:rPr>
          <w:i w:val="0"/>
          <w:sz w:val="28"/>
          <w:szCs w:val="28"/>
          <w:lang w:val="kk-KZ"/>
        </w:rPr>
        <w:t xml:space="preserve"> </w:t>
      </w:r>
      <w:r w:rsidR="00755371" w:rsidRPr="00F228B8">
        <w:rPr>
          <w:i w:val="0"/>
          <w:sz w:val="28"/>
          <w:szCs w:val="28"/>
          <w:lang w:val="kk-KZ"/>
        </w:rPr>
        <w:t>В м</w:t>
      </w:r>
      <w:r w:rsidR="001D0550" w:rsidRPr="00F228B8">
        <w:rPr>
          <w:i w:val="0"/>
          <w:sz w:val="28"/>
          <w:szCs w:val="28"/>
          <w:lang w:val="kk-KZ"/>
        </w:rPr>
        <w:t>атериал</w:t>
      </w:r>
      <w:r w:rsidR="00755371" w:rsidRPr="00F228B8">
        <w:rPr>
          <w:i w:val="0"/>
          <w:sz w:val="28"/>
          <w:szCs w:val="28"/>
          <w:lang w:val="kk-KZ"/>
        </w:rPr>
        <w:t>ах</w:t>
      </w:r>
      <w:r w:rsidR="001D0550" w:rsidRPr="00F228B8">
        <w:rPr>
          <w:i w:val="0"/>
          <w:sz w:val="28"/>
          <w:szCs w:val="28"/>
          <w:lang w:val="kk-KZ"/>
        </w:rPr>
        <w:t xml:space="preserve"> международной научно-практической конференции</w:t>
      </w:r>
      <w:r w:rsidR="00723170" w:rsidRPr="00F228B8">
        <w:rPr>
          <w:i w:val="0"/>
          <w:sz w:val="28"/>
          <w:szCs w:val="28"/>
          <w:lang w:val="kk-KZ"/>
        </w:rPr>
        <w:t>.</w:t>
      </w:r>
      <w:r w:rsidR="001D0550" w:rsidRPr="00F228B8">
        <w:rPr>
          <w:i w:val="0"/>
          <w:sz w:val="28"/>
          <w:szCs w:val="28"/>
          <w:lang w:val="kk-KZ"/>
        </w:rPr>
        <w:t xml:space="preserve"> </w:t>
      </w:r>
      <w:r w:rsidRPr="00F228B8">
        <w:rPr>
          <w:i w:val="0"/>
          <w:sz w:val="28"/>
          <w:szCs w:val="28"/>
        </w:rPr>
        <w:t>–</w:t>
      </w:r>
      <w:r w:rsidRPr="00F228B8">
        <w:rPr>
          <w:i w:val="0"/>
          <w:sz w:val="28"/>
          <w:szCs w:val="28"/>
          <w:lang w:val="kk-KZ"/>
        </w:rPr>
        <w:t xml:space="preserve"> Семей, 2006. </w:t>
      </w:r>
      <w:r w:rsidRPr="00F228B8">
        <w:rPr>
          <w:i w:val="0"/>
          <w:sz w:val="28"/>
          <w:szCs w:val="28"/>
        </w:rPr>
        <w:t xml:space="preserve">– </w:t>
      </w:r>
      <w:r w:rsidRPr="00F228B8">
        <w:rPr>
          <w:i w:val="0"/>
          <w:sz w:val="28"/>
          <w:szCs w:val="28"/>
          <w:lang w:val="kk-KZ"/>
        </w:rPr>
        <w:t>С.</w:t>
      </w:r>
      <w:r w:rsidR="00723170" w:rsidRPr="00F228B8">
        <w:rPr>
          <w:i w:val="0"/>
          <w:sz w:val="28"/>
          <w:szCs w:val="28"/>
          <w:lang w:val="kk-KZ"/>
        </w:rPr>
        <w:t xml:space="preserve"> </w:t>
      </w:r>
      <w:r w:rsidRPr="00F228B8">
        <w:rPr>
          <w:i w:val="0"/>
          <w:sz w:val="28"/>
          <w:szCs w:val="28"/>
          <w:lang w:val="kk-KZ"/>
        </w:rPr>
        <w:t>330-334.</w:t>
      </w:r>
    </w:p>
    <w:p w:rsidR="00F469B0" w:rsidRPr="00F228B8" w:rsidRDefault="00F469B0" w:rsidP="00F469B0">
      <w:pPr>
        <w:ind w:firstLine="709"/>
        <w:jc w:val="both"/>
        <w:rPr>
          <w:i w:val="0"/>
          <w:sz w:val="28"/>
          <w:szCs w:val="28"/>
          <w:lang w:val="kk-KZ"/>
        </w:rPr>
      </w:pPr>
      <w:r w:rsidRPr="00F228B8">
        <w:rPr>
          <w:i w:val="0"/>
          <w:sz w:val="28"/>
          <w:szCs w:val="28"/>
          <w:lang w:val="kk-KZ"/>
        </w:rPr>
        <w:t>7. Иксатова</w:t>
      </w:r>
      <w:r w:rsidR="00723170" w:rsidRPr="00F228B8">
        <w:rPr>
          <w:i w:val="0"/>
          <w:sz w:val="28"/>
          <w:szCs w:val="28"/>
          <w:lang w:val="kk-KZ"/>
        </w:rPr>
        <w:t>,</w:t>
      </w:r>
      <w:r w:rsidRPr="00F228B8">
        <w:rPr>
          <w:i w:val="0"/>
          <w:sz w:val="28"/>
          <w:szCs w:val="28"/>
          <w:lang w:val="kk-KZ"/>
        </w:rPr>
        <w:t xml:space="preserve"> С.</w:t>
      </w:r>
      <w:r w:rsidR="00723170" w:rsidRPr="00F228B8">
        <w:rPr>
          <w:i w:val="0"/>
          <w:sz w:val="28"/>
          <w:szCs w:val="28"/>
          <w:lang w:val="kk-KZ"/>
        </w:rPr>
        <w:t xml:space="preserve"> </w:t>
      </w:r>
      <w:r w:rsidRPr="00F228B8">
        <w:rPr>
          <w:i w:val="0"/>
          <w:sz w:val="28"/>
          <w:szCs w:val="28"/>
          <w:lang w:val="kk-KZ"/>
        </w:rPr>
        <w:t>Т. Адамгершілікке қарсы қылмыспен күрестің кейбір теориялық проблемалары [Текст] / С.</w:t>
      </w:r>
      <w:r w:rsidR="00723170" w:rsidRPr="00F228B8">
        <w:rPr>
          <w:i w:val="0"/>
          <w:sz w:val="28"/>
          <w:szCs w:val="28"/>
          <w:lang w:val="kk-KZ"/>
        </w:rPr>
        <w:t xml:space="preserve"> </w:t>
      </w:r>
      <w:r w:rsidRPr="00F228B8">
        <w:rPr>
          <w:i w:val="0"/>
          <w:sz w:val="28"/>
          <w:szCs w:val="28"/>
          <w:lang w:val="kk-KZ"/>
        </w:rPr>
        <w:t>Т. Иксатова // Научно-правовой журнал  «Тураби». – Алматы, 2006. – №2. – С.</w:t>
      </w:r>
      <w:r w:rsidR="00723170" w:rsidRPr="00F228B8">
        <w:rPr>
          <w:i w:val="0"/>
          <w:sz w:val="28"/>
          <w:szCs w:val="28"/>
          <w:lang w:val="kk-KZ"/>
        </w:rPr>
        <w:t xml:space="preserve"> </w:t>
      </w:r>
      <w:r w:rsidRPr="00F228B8">
        <w:rPr>
          <w:i w:val="0"/>
          <w:sz w:val="28"/>
          <w:szCs w:val="28"/>
          <w:lang w:val="kk-KZ"/>
        </w:rPr>
        <w:t>14-18.</w:t>
      </w:r>
    </w:p>
    <w:p w:rsidR="00F469B0" w:rsidRPr="00F228B8" w:rsidRDefault="00F469B0" w:rsidP="00F469B0">
      <w:pPr>
        <w:ind w:firstLine="709"/>
        <w:jc w:val="both"/>
        <w:rPr>
          <w:i w:val="0"/>
          <w:sz w:val="28"/>
          <w:szCs w:val="28"/>
          <w:lang w:val="kk-KZ"/>
        </w:rPr>
      </w:pPr>
      <w:r w:rsidRPr="00F228B8">
        <w:rPr>
          <w:i w:val="0"/>
          <w:sz w:val="28"/>
          <w:szCs w:val="28"/>
          <w:lang w:val="kk-KZ"/>
        </w:rPr>
        <w:t>8. Иксатова</w:t>
      </w:r>
      <w:r w:rsidR="00723170" w:rsidRPr="00F228B8">
        <w:rPr>
          <w:i w:val="0"/>
          <w:sz w:val="28"/>
          <w:szCs w:val="28"/>
          <w:lang w:val="kk-KZ"/>
        </w:rPr>
        <w:t>,</w:t>
      </w:r>
      <w:r w:rsidRPr="00F228B8">
        <w:rPr>
          <w:i w:val="0"/>
          <w:sz w:val="28"/>
          <w:szCs w:val="28"/>
          <w:lang w:val="kk-KZ"/>
        </w:rPr>
        <w:t xml:space="preserve"> С.</w:t>
      </w:r>
      <w:r w:rsidR="00723170" w:rsidRPr="00F228B8">
        <w:rPr>
          <w:i w:val="0"/>
          <w:sz w:val="28"/>
          <w:szCs w:val="28"/>
          <w:lang w:val="kk-KZ"/>
        </w:rPr>
        <w:t xml:space="preserve"> </w:t>
      </w:r>
      <w:r w:rsidRPr="00F228B8">
        <w:rPr>
          <w:i w:val="0"/>
          <w:sz w:val="28"/>
          <w:szCs w:val="28"/>
          <w:lang w:val="kk-KZ"/>
        </w:rPr>
        <w:t>Т. Әлеуметтік кеселдің алдын алу-келешек қамы [Текст] / С.</w:t>
      </w:r>
      <w:r w:rsidR="00723170" w:rsidRPr="00F228B8">
        <w:rPr>
          <w:i w:val="0"/>
          <w:sz w:val="28"/>
          <w:szCs w:val="28"/>
          <w:lang w:val="kk-KZ"/>
        </w:rPr>
        <w:t xml:space="preserve"> </w:t>
      </w:r>
      <w:r w:rsidRPr="00F228B8">
        <w:rPr>
          <w:i w:val="0"/>
          <w:sz w:val="28"/>
          <w:szCs w:val="28"/>
          <w:lang w:val="kk-KZ"/>
        </w:rPr>
        <w:t>Т. Иксатова // Журнал «Заңгер». – Алматы, 2006. – №11. – С.</w:t>
      </w:r>
      <w:r w:rsidR="00723170" w:rsidRPr="00F228B8">
        <w:rPr>
          <w:i w:val="0"/>
          <w:sz w:val="28"/>
          <w:szCs w:val="28"/>
          <w:lang w:val="kk-KZ"/>
        </w:rPr>
        <w:t xml:space="preserve"> </w:t>
      </w:r>
      <w:r w:rsidRPr="00F228B8">
        <w:rPr>
          <w:i w:val="0"/>
          <w:sz w:val="28"/>
          <w:szCs w:val="28"/>
          <w:lang w:val="kk-KZ"/>
        </w:rPr>
        <w:t>35-38.</w:t>
      </w:r>
    </w:p>
    <w:p w:rsidR="00F469B0" w:rsidRPr="00F228B8" w:rsidRDefault="00F469B0" w:rsidP="00F469B0">
      <w:pPr>
        <w:ind w:firstLine="709"/>
        <w:jc w:val="both"/>
        <w:rPr>
          <w:i w:val="0"/>
          <w:sz w:val="28"/>
          <w:szCs w:val="28"/>
          <w:lang w:val="kk-KZ"/>
        </w:rPr>
      </w:pPr>
      <w:r w:rsidRPr="00F228B8">
        <w:rPr>
          <w:i w:val="0"/>
          <w:sz w:val="28"/>
          <w:szCs w:val="28"/>
          <w:lang w:val="kk-KZ"/>
        </w:rPr>
        <w:t>9. Иксатова</w:t>
      </w:r>
      <w:r w:rsidR="00BB264B" w:rsidRPr="00F228B8">
        <w:rPr>
          <w:i w:val="0"/>
          <w:sz w:val="28"/>
          <w:szCs w:val="28"/>
          <w:lang w:val="kk-KZ"/>
        </w:rPr>
        <w:t>,</w:t>
      </w:r>
      <w:r w:rsidRPr="00F228B8">
        <w:rPr>
          <w:i w:val="0"/>
          <w:sz w:val="28"/>
          <w:szCs w:val="28"/>
          <w:lang w:val="kk-KZ"/>
        </w:rPr>
        <w:t xml:space="preserve"> С.Т. Кінәнің екі нысанымен жасалған қылмыстар мәселесі [Текст] / С.</w:t>
      </w:r>
      <w:r w:rsidR="00BB264B" w:rsidRPr="00F228B8">
        <w:rPr>
          <w:i w:val="0"/>
          <w:sz w:val="28"/>
          <w:szCs w:val="28"/>
          <w:lang w:val="kk-KZ"/>
        </w:rPr>
        <w:t xml:space="preserve"> </w:t>
      </w:r>
      <w:r w:rsidRPr="00F228B8">
        <w:rPr>
          <w:i w:val="0"/>
          <w:sz w:val="28"/>
          <w:szCs w:val="28"/>
          <w:lang w:val="kk-KZ"/>
        </w:rPr>
        <w:t>Т. Иксатова // Научно-правовой журнал «Тураби». – Алматы, 2006. – №3. – С.</w:t>
      </w:r>
      <w:r w:rsidR="00BB264B" w:rsidRPr="00F228B8">
        <w:rPr>
          <w:i w:val="0"/>
          <w:sz w:val="28"/>
          <w:szCs w:val="28"/>
          <w:lang w:val="kk-KZ"/>
        </w:rPr>
        <w:t xml:space="preserve"> </w:t>
      </w:r>
      <w:r w:rsidRPr="00F228B8">
        <w:rPr>
          <w:i w:val="0"/>
          <w:sz w:val="28"/>
          <w:szCs w:val="28"/>
          <w:lang w:val="kk-KZ"/>
        </w:rPr>
        <w:t>34-37.</w:t>
      </w:r>
    </w:p>
    <w:p w:rsidR="00F469B0" w:rsidRPr="00F228B8" w:rsidRDefault="00F469B0" w:rsidP="00F469B0">
      <w:pPr>
        <w:ind w:firstLine="709"/>
        <w:jc w:val="both"/>
        <w:rPr>
          <w:i w:val="0"/>
          <w:sz w:val="28"/>
          <w:szCs w:val="28"/>
          <w:lang w:val="kk-KZ"/>
        </w:rPr>
      </w:pPr>
      <w:r w:rsidRPr="00F228B8">
        <w:rPr>
          <w:i w:val="0"/>
          <w:sz w:val="28"/>
          <w:szCs w:val="28"/>
          <w:lang w:val="kk-KZ"/>
        </w:rPr>
        <w:t>10. Иксатова</w:t>
      </w:r>
      <w:r w:rsidR="00BB264B" w:rsidRPr="00F228B8">
        <w:rPr>
          <w:i w:val="0"/>
          <w:sz w:val="28"/>
          <w:szCs w:val="28"/>
          <w:lang w:val="kk-KZ"/>
        </w:rPr>
        <w:t>,</w:t>
      </w:r>
      <w:r w:rsidRPr="00F228B8">
        <w:rPr>
          <w:i w:val="0"/>
          <w:sz w:val="28"/>
          <w:szCs w:val="28"/>
          <w:lang w:val="kk-KZ"/>
        </w:rPr>
        <w:t xml:space="preserve"> С.</w:t>
      </w:r>
      <w:r w:rsidR="00BB264B" w:rsidRPr="00F228B8">
        <w:rPr>
          <w:i w:val="0"/>
          <w:sz w:val="28"/>
          <w:szCs w:val="28"/>
          <w:lang w:val="kk-KZ"/>
        </w:rPr>
        <w:t xml:space="preserve"> </w:t>
      </w:r>
      <w:r w:rsidRPr="00F228B8">
        <w:rPr>
          <w:i w:val="0"/>
          <w:sz w:val="28"/>
          <w:szCs w:val="28"/>
          <w:lang w:val="kk-KZ"/>
        </w:rPr>
        <w:t>Т. Адамгершілікке  қарсы қылмыстарды тудырған мән-жайлардың қоғамдық қауіптілігі [Текст] / С.</w:t>
      </w:r>
      <w:r w:rsidR="00BB264B" w:rsidRPr="00F228B8">
        <w:rPr>
          <w:i w:val="0"/>
          <w:sz w:val="28"/>
          <w:szCs w:val="28"/>
          <w:lang w:val="kk-KZ"/>
        </w:rPr>
        <w:t xml:space="preserve"> </w:t>
      </w:r>
      <w:r w:rsidRPr="00F228B8">
        <w:rPr>
          <w:i w:val="0"/>
          <w:sz w:val="28"/>
          <w:szCs w:val="28"/>
          <w:lang w:val="kk-KZ"/>
        </w:rPr>
        <w:t>Т. Иксатова // Республиканский юридический научно-практический журнал «Заң». – Алматы, 2006. –№10. – С.</w:t>
      </w:r>
      <w:r w:rsidR="00BB264B" w:rsidRPr="00F228B8">
        <w:rPr>
          <w:i w:val="0"/>
          <w:sz w:val="28"/>
          <w:szCs w:val="28"/>
          <w:lang w:val="kk-KZ"/>
        </w:rPr>
        <w:t xml:space="preserve"> </w:t>
      </w:r>
      <w:r w:rsidRPr="00F228B8">
        <w:rPr>
          <w:i w:val="0"/>
          <w:sz w:val="28"/>
          <w:szCs w:val="28"/>
          <w:lang w:val="kk-KZ"/>
        </w:rPr>
        <w:t>26-30.</w:t>
      </w:r>
    </w:p>
    <w:p w:rsidR="00F469B0" w:rsidRPr="00F228B8" w:rsidRDefault="00F469B0" w:rsidP="00F469B0">
      <w:pPr>
        <w:ind w:firstLine="709"/>
        <w:jc w:val="both"/>
        <w:rPr>
          <w:i w:val="0"/>
          <w:sz w:val="28"/>
          <w:szCs w:val="28"/>
          <w:lang w:val="kk-KZ"/>
        </w:rPr>
      </w:pPr>
      <w:r w:rsidRPr="00F228B8">
        <w:rPr>
          <w:i w:val="0"/>
          <w:sz w:val="28"/>
          <w:szCs w:val="28"/>
          <w:lang w:val="kk-KZ"/>
        </w:rPr>
        <w:lastRenderedPageBreak/>
        <w:t>1</w:t>
      </w:r>
      <w:r w:rsidRPr="00F228B8">
        <w:rPr>
          <w:i w:val="0"/>
          <w:sz w:val="28"/>
          <w:szCs w:val="28"/>
        </w:rPr>
        <w:t>1</w:t>
      </w:r>
      <w:r w:rsidRPr="00F228B8">
        <w:rPr>
          <w:i w:val="0"/>
          <w:sz w:val="28"/>
          <w:szCs w:val="28"/>
          <w:lang w:val="kk-KZ"/>
        </w:rPr>
        <w:t>. Иксатова</w:t>
      </w:r>
      <w:r w:rsidR="00BB264B" w:rsidRPr="00F228B8">
        <w:rPr>
          <w:i w:val="0"/>
          <w:sz w:val="28"/>
          <w:szCs w:val="28"/>
          <w:lang w:val="kk-KZ"/>
        </w:rPr>
        <w:t>,</w:t>
      </w:r>
      <w:r w:rsidRPr="00F228B8">
        <w:rPr>
          <w:i w:val="0"/>
          <w:sz w:val="28"/>
          <w:szCs w:val="28"/>
          <w:lang w:val="kk-KZ"/>
        </w:rPr>
        <w:t xml:space="preserve"> С.Т. Проблемы проституции [Текст] / С.</w:t>
      </w:r>
      <w:r w:rsidR="00BB264B" w:rsidRPr="00F228B8">
        <w:rPr>
          <w:i w:val="0"/>
          <w:sz w:val="28"/>
          <w:szCs w:val="28"/>
          <w:lang w:val="kk-KZ"/>
        </w:rPr>
        <w:t xml:space="preserve"> </w:t>
      </w:r>
      <w:r w:rsidRPr="00F228B8">
        <w:rPr>
          <w:i w:val="0"/>
          <w:sz w:val="28"/>
          <w:szCs w:val="28"/>
          <w:lang w:val="kk-KZ"/>
        </w:rPr>
        <w:t xml:space="preserve">Т. Иксатова // Вестник КазНУ им.аль-Фараби. </w:t>
      </w:r>
      <w:r w:rsidRPr="00F228B8">
        <w:rPr>
          <w:i w:val="0"/>
          <w:sz w:val="28"/>
          <w:szCs w:val="28"/>
        </w:rPr>
        <w:t>–</w:t>
      </w:r>
      <w:r w:rsidRPr="00F228B8">
        <w:rPr>
          <w:i w:val="0"/>
          <w:sz w:val="28"/>
          <w:szCs w:val="28"/>
          <w:lang w:val="kk-KZ"/>
        </w:rPr>
        <w:t xml:space="preserve"> Алматы, 2006. </w:t>
      </w:r>
      <w:r w:rsidRPr="00F228B8">
        <w:rPr>
          <w:i w:val="0"/>
          <w:sz w:val="28"/>
          <w:szCs w:val="28"/>
        </w:rPr>
        <w:t xml:space="preserve">– </w:t>
      </w:r>
      <w:r w:rsidRPr="00F228B8">
        <w:rPr>
          <w:i w:val="0"/>
          <w:sz w:val="28"/>
          <w:szCs w:val="28"/>
          <w:lang w:val="kk-KZ"/>
        </w:rPr>
        <w:t xml:space="preserve">№2. </w:t>
      </w:r>
      <w:r w:rsidRPr="00F228B8">
        <w:rPr>
          <w:i w:val="0"/>
          <w:sz w:val="28"/>
          <w:szCs w:val="28"/>
        </w:rPr>
        <w:t xml:space="preserve">– </w:t>
      </w:r>
      <w:r w:rsidRPr="00F228B8">
        <w:rPr>
          <w:i w:val="0"/>
          <w:sz w:val="28"/>
          <w:szCs w:val="28"/>
          <w:lang w:val="kk-KZ"/>
        </w:rPr>
        <w:t>С.79-83.</w:t>
      </w:r>
    </w:p>
    <w:p w:rsidR="00F469B0" w:rsidRPr="00F228B8" w:rsidRDefault="00F469B0" w:rsidP="00F469B0">
      <w:pPr>
        <w:ind w:firstLine="709"/>
        <w:jc w:val="both"/>
        <w:rPr>
          <w:i w:val="0"/>
          <w:sz w:val="28"/>
          <w:szCs w:val="28"/>
          <w:lang w:val="kk-KZ"/>
        </w:rPr>
      </w:pPr>
      <w:r w:rsidRPr="00F228B8">
        <w:rPr>
          <w:i w:val="0"/>
          <w:sz w:val="28"/>
          <w:szCs w:val="28"/>
          <w:lang w:val="kk-KZ"/>
        </w:rPr>
        <w:t>1</w:t>
      </w:r>
      <w:r w:rsidRPr="00F228B8">
        <w:rPr>
          <w:i w:val="0"/>
          <w:sz w:val="28"/>
          <w:szCs w:val="28"/>
        </w:rPr>
        <w:t>2</w:t>
      </w:r>
      <w:r w:rsidRPr="00F228B8">
        <w:rPr>
          <w:i w:val="0"/>
          <w:sz w:val="28"/>
          <w:szCs w:val="28"/>
          <w:lang w:val="kk-KZ"/>
        </w:rPr>
        <w:t>. Иксатова</w:t>
      </w:r>
      <w:r w:rsidR="00BB264B" w:rsidRPr="00F228B8">
        <w:rPr>
          <w:i w:val="0"/>
          <w:sz w:val="28"/>
          <w:szCs w:val="28"/>
          <w:lang w:val="kk-KZ"/>
        </w:rPr>
        <w:t xml:space="preserve">, </w:t>
      </w:r>
      <w:r w:rsidRPr="00F228B8">
        <w:rPr>
          <w:i w:val="0"/>
          <w:sz w:val="28"/>
          <w:szCs w:val="28"/>
          <w:lang w:val="kk-KZ"/>
        </w:rPr>
        <w:t>С.</w:t>
      </w:r>
      <w:r w:rsidR="00BB264B" w:rsidRPr="00F228B8">
        <w:rPr>
          <w:i w:val="0"/>
          <w:sz w:val="28"/>
          <w:szCs w:val="28"/>
          <w:lang w:val="kk-KZ"/>
        </w:rPr>
        <w:t xml:space="preserve"> </w:t>
      </w:r>
      <w:r w:rsidRPr="00F228B8">
        <w:rPr>
          <w:i w:val="0"/>
          <w:sz w:val="28"/>
          <w:szCs w:val="28"/>
          <w:lang w:val="kk-KZ"/>
        </w:rPr>
        <w:t>Т. Адамгершілікке қарсы қылмыстарды тудыратын мән-жайлар [Текст] / С.</w:t>
      </w:r>
      <w:r w:rsidR="00BB264B" w:rsidRPr="00F228B8">
        <w:rPr>
          <w:i w:val="0"/>
          <w:sz w:val="28"/>
          <w:szCs w:val="28"/>
          <w:lang w:val="kk-KZ"/>
        </w:rPr>
        <w:t xml:space="preserve"> </w:t>
      </w:r>
      <w:r w:rsidRPr="00F228B8">
        <w:rPr>
          <w:i w:val="0"/>
          <w:sz w:val="28"/>
          <w:szCs w:val="28"/>
          <w:lang w:val="kk-KZ"/>
        </w:rPr>
        <w:t>Т. Иксатова // Республиканский юридический научно-практический журнал «Заң»</w:t>
      </w:r>
      <w:r w:rsidR="00BB264B" w:rsidRPr="00F228B8">
        <w:rPr>
          <w:i w:val="0"/>
          <w:sz w:val="28"/>
          <w:szCs w:val="28"/>
          <w:lang w:val="kk-KZ"/>
        </w:rPr>
        <w:t>.</w:t>
      </w:r>
      <w:r w:rsidRPr="00F228B8">
        <w:rPr>
          <w:i w:val="0"/>
          <w:sz w:val="28"/>
          <w:szCs w:val="28"/>
          <w:lang w:val="kk-KZ"/>
        </w:rPr>
        <w:t xml:space="preserve"> </w:t>
      </w:r>
      <w:r w:rsidRPr="00F228B8">
        <w:rPr>
          <w:i w:val="0"/>
          <w:sz w:val="28"/>
          <w:szCs w:val="28"/>
        </w:rPr>
        <w:t>–</w:t>
      </w:r>
      <w:r w:rsidRPr="00F228B8">
        <w:rPr>
          <w:i w:val="0"/>
          <w:sz w:val="28"/>
          <w:szCs w:val="28"/>
          <w:lang w:val="kk-KZ"/>
        </w:rPr>
        <w:t xml:space="preserve"> Алматы, 2006. </w:t>
      </w:r>
      <w:r w:rsidRPr="00F228B8">
        <w:rPr>
          <w:i w:val="0"/>
          <w:sz w:val="28"/>
          <w:szCs w:val="28"/>
        </w:rPr>
        <w:t xml:space="preserve">– </w:t>
      </w:r>
      <w:r w:rsidRPr="00F228B8">
        <w:rPr>
          <w:i w:val="0"/>
          <w:sz w:val="28"/>
          <w:szCs w:val="28"/>
          <w:lang w:val="kk-KZ"/>
        </w:rPr>
        <w:t xml:space="preserve">№7. </w:t>
      </w:r>
      <w:r w:rsidRPr="00F228B8">
        <w:rPr>
          <w:i w:val="0"/>
          <w:sz w:val="28"/>
          <w:szCs w:val="28"/>
        </w:rPr>
        <w:t xml:space="preserve">– </w:t>
      </w:r>
      <w:r w:rsidRPr="00F228B8">
        <w:rPr>
          <w:i w:val="0"/>
          <w:sz w:val="28"/>
          <w:szCs w:val="28"/>
          <w:lang w:val="kk-KZ"/>
        </w:rPr>
        <w:t>С.</w:t>
      </w:r>
      <w:r w:rsidR="00BB264B" w:rsidRPr="00F228B8">
        <w:rPr>
          <w:i w:val="0"/>
          <w:sz w:val="28"/>
          <w:szCs w:val="28"/>
          <w:lang w:val="kk-KZ"/>
        </w:rPr>
        <w:t xml:space="preserve"> </w:t>
      </w:r>
      <w:r w:rsidRPr="00F228B8">
        <w:rPr>
          <w:i w:val="0"/>
          <w:sz w:val="28"/>
          <w:szCs w:val="28"/>
          <w:lang w:val="kk-KZ"/>
        </w:rPr>
        <w:t>21-27.</w:t>
      </w:r>
    </w:p>
    <w:p w:rsidR="00F469B0" w:rsidRPr="00F228B8" w:rsidRDefault="00F469B0" w:rsidP="00F469B0">
      <w:pPr>
        <w:ind w:firstLine="709"/>
        <w:jc w:val="both"/>
        <w:rPr>
          <w:i w:val="0"/>
          <w:sz w:val="28"/>
          <w:szCs w:val="28"/>
          <w:lang w:val="kk-KZ"/>
        </w:rPr>
      </w:pPr>
      <w:r w:rsidRPr="00F228B8">
        <w:rPr>
          <w:i w:val="0"/>
          <w:sz w:val="28"/>
          <w:szCs w:val="28"/>
          <w:lang w:val="kk-KZ"/>
        </w:rPr>
        <w:t>1</w:t>
      </w:r>
      <w:r w:rsidRPr="00F228B8">
        <w:rPr>
          <w:i w:val="0"/>
          <w:sz w:val="28"/>
          <w:szCs w:val="28"/>
        </w:rPr>
        <w:t>3</w:t>
      </w:r>
      <w:r w:rsidRPr="00F228B8">
        <w:rPr>
          <w:i w:val="0"/>
          <w:sz w:val="28"/>
          <w:szCs w:val="28"/>
          <w:lang w:val="kk-KZ"/>
        </w:rPr>
        <w:t>. Иксатова</w:t>
      </w:r>
      <w:r w:rsidR="00BB264B" w:rsidRPr="00F228B8">
        <w:rPr>
          <w:i w:val="0"/>
          <w:sz w:val="28"/>
          <w:szCs w:val="28"/>
          <w:lang w:val="kk-KZ"/>
        </w:rPr>
        <w:t>,</w:t>
      </w:r>
      <w:r w:rsidRPr="00F228B8">
        <w:rPr>
          <w:i w:val="0"/>
          <w:sz w:val="28"/>
          <w:szCs w:val="28"/>
          <w:lang w:val="kk-KZ"/>
        </w:rPr>
        <w:t xml:space="preserve"> С.</w:t>
      </w:r>
      <w:r w:rsidR="00BB264B" w:rsidRPr="00F228B8">
        <w:rPr>
          <w:i w:val="0"/>
          <w:sz w:val="28"/>
          <w:szCs w:val="28"/>
          <w:lang w:val="kk-KZ"/>
        </w:rPr>
        <w:t xml:space="preserve"> </w:t>
      </w:r>
      <w:r w:rsidRPr="00F228B8">
        <w:rPr>
          <w:i w:val="0"/>
          <w:sz w:val="28"/>
          <w:szCs w:val="28"/>
          <w:lang w:val="kk-KZ"/>
        </w:rPr>
        <w:t>Т. Почему в казахской степи не было проституции? [Текст] / С.</w:t>
      </w:r>
      <w:r w:rsidR="00BB264B" w:rsidRPr="00F228B8">
        <w:rPr>
          <w:i w:val="0"/>
          <w:sz w:val="28"/>
          <w:szCs w:val="28"/>
          <w:lang w:val="kk-KZ"/>
        </w:rPr>
        <w:t xml:space="preserve"> </w:t>
      </w:r>
      <w:r w:rsidRPr="00F228B8">
        <w:rPr>
          <w:i w:val="0"/>
          <w:sz w:val="28"/>
          <w:szCs w:val="28"/>
          <w:lang w:val="kk-KZ"/>
        </w:rPr>
        <w:t>Т. Иксатова // Вестник ПГУ.</w:t>
      </w:r>
      <w:r w:rsidRPr="00F228B8">
        <w:rPr>
          <w:i w:val="0"/>
          <w:sz w:val="28"/>
          <w:szCs w:val="28"/>
        </w:rPr>
        <w:t xml:space="preserve"> –</w:t>
      </w:r>
      <w:r w:rsidRPr="00F228B8">
        <w:rPr>
          <w:i w:val="0"/>
          <w:sz w:val="28"/>
          <w:szCs w:val="28"/>
          <w:lang w:val="kk-KZ"/>
        </w:rPr>
        <w:t xml:space="preserve"> Павлодар, 2006. </w:t>
      </w:r>
      <w:r w:rsidRPr="00F228B8">
        <w:rPr>
          <w:i w:val="0"/>
          <w:sz w:val="28"/>
          <w:szCs w:val="28"/>
        </w:rPr>
        <w:t xml:space="preserve">– </w:t>
      </w:r>
      <w:r w:rsidRPr="00F228B8">
        <w:rPr>
          <w:i w:val="0"/>
          <w:sz w:val="28"/>
          <w:szCs w:val="28"/>
          <w:lang w:val="kk-KZ"/>
        </w:rPr>
        <w:t xml:space="preserve">№1. </w:t>
      </w:r>
      <w:r w:rsidRPr="00F228B8">
        <w:rPr>
          <w:i w:val="0"/>
          <w:sz w:val="28"/>
          <w:szCs w:val="28"/>
        </w:rPr>
        <w:t xml:space="preserve">– </w:t>
      </w:r>
      <w:r w:rsidRPr="00F228B8">
        <w:rPr>
          <w:i w:val="0"/>
          <w:sz w:val="28"/>
          <w:szCs w:val="28"/>
          <w:lang w:val="kk-KZ"/>
        </w:rPr>
        <w:t>С.</w:t>
      </w:r>
      <w:r w:rsidR="00BB264B" w:rsidRPr="00F228B8">
        <w:rPr>
          <w:i w:val="0"/>
          <w:sz w:val="28"/>
          <w:szCs w:val="28"/>
          <w:lang w:val="kk-KZ"/>
        </w:rPr>
        <w:t xml:space="preserve"> </w:t>
      </w:r>
      <w:r w:rsidRPr="00F228B8">
        <w:rPr>
          <w:i w:val="0"/>
          <w:sz w:val="28"/>
          <w:szCs w:val="28"/>
          <w:lang w:val="kk-KZ"/>
        </w:rPr>
        <w:t>46-50.</w:t>
      </w:r>
    </w:p>
    <w:p w:rsidR="00F469B0" w:rsidRPr="00F228B8" w:rsidRDefault="00F469B0" w:rsidP="00F469B0">
      <w:pPr>
        <w:ind w:firstLine="709"/>
        <w:jc w:val="both"/>
        <w:rPr>
          <w:i w:val="0"/>
          <w:sz w:val="28"/>
          <w:szCs w:val="28"/>
          <w:lang w:val="kk-KZ"/>
        </w:rPr>
      </w:pPr>
      <w:r w:rsidRPr="00F228B8">
        <w:rPr>
          <w:i w:val="0"/>
          <w:sz w:val="28"/>
          <w:szCs w:val="28"/>
          <w:lang w:val="kk-KZ"/>
        </w:rPr>
        <w:t>1</w:t>
      </w:r>
      <w:r w:rsidRPr="00F228B8">
        <w:rPr>
          <w:i w:val="0"/>
          <w:sz w:val="28"/>
          <w:szCs w:val="28"/>
        </w:rPr>
        <w:t>4</w:t>
      </w:r>
      <w:r w:rsidRPr="00F228B8">
        <w:rPr>
          <w:i w:val="0"/>
          <w:sz w:val="28"/>
          <w:szCs w:val="28"/>
          <w:lang w:val="kk-KZ"/>
        </w:rPr>
        <w:t>. Иксатова</w:t>
      </w:r>
      <w:r w:rsidR="00BB264B" w:rsidRPr="00F228B8">
        <w:rPr>
          <w:i w:val="0"/>
          <w:sz w:val="28"/>
          <w:szCs w:val="28"/>
          <w:lang w:val="kk-KZ"/>
        </w:rPr>
        <w:t>,</w:t>
      </w:r>
      <w:r w:rsidRPr="00F228B8">
        <w:rPr>
          <w:i w:val="0"/>
          <w:sz w:val="28"/>
          <w:szCs w:val="28"/>
          <w:lang w:val="kk-KZ"/>
        </w:rPr>
        <w:t xml:space="preserve"> С.</w:t>
      </w:r>
      <w:r w:rsidR="00BB264B" w:rsidRPr="00F228B8">
        <w:rPr>
          <w:i w:val="0"/>
          <w:sz w:val="28"/>
          <w:szCs w:val="28"/>
          <w:lang w:val="kk-KZ"/>
        </w:rPr>
        <w:t xml:space="preserve"> </w:t>
      </w:r>
      <w:r w:rsidRPr="00F228B8">
        <w:rPr>
          <w:i w:val="0"/>
          <w:sz w:val="28"/>
          <w:szCs w:val="28"/>
          <w:lang w:val="kk-KZ"/>
        </w:rPr>
        <w:t>Т. Порнографиялық материалдарды немесе заттарды заңсыз тарату [Текст] / С.</w:t>
      </w:r>
      <w:r w:rsidR="00BB264B" w:rsidRPr="00F228B8">
        <w:rPr>
          <w:i w:val="0"/>
          <w:sz w:val="28"/>
          <w:szCs w:val="28"/>
          <w:lang w:val="kk-KZ"/>
        </w:rPr>
        <w:t xml:space="preserve"> </w:t>
      </w:r>
      <w:r w:rsidRPr="00F228B8">
        <w:rPr>
          <w:i w:val="0"/>
          <w:sz w:val="28"/>
          <w:szCs w:val="28"/>
          <w:lang w:val="kk-KZ"/>
        </w:rPr>
        <w:t xml:space="preserve">Т. Иксатова // Республиканский юридический научно-практический журнал «Заң». </w:t>
      </w:r>
      <w:r w:rsidRPr="00F228B8">
        <w:rPr>
          <w:i w:val="0"/>
          <w:sz w:val="28"/>
          <w:szCs w:val="28"/>
        </w:rPr>
        <w:t xml:space="preserve">– </w:t>
      </w:r>
      <w:r w:rsidRPr="00F228B8">
        <w:rPr>
          <w:i w:val="0"/>
          <w:sz w:val="28"/>
          <w:szCs w:val="28"/>
          <w:lang w:val="kk-KZ"/>
        </w:rPr>
        <w:t xml:space="preserve">Алматы, 2006. </w:t>
      </w:r>
      <w:r w:rsidRPr="00F228B8">
        <w:rPr>
          <w:i w:val="0"/>
          <w:sz w:val="28"/>
          <w:szCs w:val="28"/>
        </w:rPr>
        <w:t xml:space="preserve">– </w:t>
      </w:r>
      <w:r w:rsidRPr="00F228B8">
        <w:rPr>
          <w:i w:val="0"/>
          <w:sz w:val="28"/>
          <w:szCs w:val="28"/>
          <w:lang w:val="kk-KZ"/>
        </w:rPr>
        <w:t xml:space="preserve">№3. </w:t>
      </w:r>
      <w:r w:rsidRPr="00F228B8">
        <w:rPr>
          <w:i w:val="0"/>
          <w:sz w:val="28"/>
          <w:szCs w:val="28"/>
        </w:rPr>
        <w:t xml:space="preserve">– </w:t>
      </w:r>
      <w:r w:rsidRPr="00F228B8">
        <w:rPr>
          <w:i w:val="0"/>
          <w:sz w:val="28"/>
          <w:szCs w:val="28"/>
          <w:lang w:val="kk-KZ"/>
        </w:rPr>
        <w:t>С.</w:t>
      </w:r>
      <w:r w:rsidR="00BB264B" w:rsidRPr="00F228B8">
        <w:rPr>
          <w:i w:val="0"/>
          <w:sz w:val="28"/>
          <w:szCs w:val="28"/>
          <w:lang w:val="kk-KZ"/>
        </w:rPr>
        <w:t xml:space="preserve"> </w:t>
      </w:r>
      <w:r w:rsidRPr="00F228B8">
        <w:rPr>
          <w:i w:val="0"/>
          <w:sz w:val="28"/>
          <w:szCs w:val="28"/>
          <w:lang w:val="kk-KZ"/>
        </w:rPr>
        <w:t>31-34.</w:t>
      </w:r>
    </w:p>
    <w:p w:rsidR="00F469B0" w:rsidRPr="00F228B8" w:rsidRDefault="00F469B0" w:rsidP="00F469B0">
      <w:pPr>
        <w:ind w:firstLine="709"/>
        <w:jc w:val="both"/>
        <w:rPr>
          <w:i w:val="0"/>
          <w:sz w:val="28"/>
          <w:szCs w:val="28"/>
          <w:lang w:val="kk-KZ"/>
        </w:rPr>
      </w:pPr>
      <w:r w:rsidRPr="00F228B8">
        <w:rPr>
          <w:i w:val="0"/>
          <w:sz w:val="28"/>
          <w:szCs w:val="28"/>
          <w:lang w:val="kk-KZ"/>
        </w:rPr>
        <w:t>1</w:t>
      </w:r>
      <w:r w:rsidRPr="00F228B8">
        <w:rPr>
          <w:i w:val="0"/>
          <w:sz w:val="28"/>
          <w:szCs w:val="28"/>
        </w:rPr>
        <w:t>5</w:t>
      </w:r>
      <w:r w:rsidRPr="00F228B8">
        <w:rPr>
          <w:i w:val="0"/>
          <w:sz w:val="28"/>
          <w:szCs w:val="28"/>
          <w:lang w:val="kk-KZ"/>
        </w:rPr>
        <w:t>. Иксатова</w:t>
      </w:r>
      <w:r w:rsidR="00BB264B" w:rsidRPr="00F228B8">
        <w:rPr>
          <w:i w:val="0"/>
          <w:sz w:val="28"/>
          <w:szCs w:val="28"/>
          <w:lang w:val="kk-KZ"/>
        </w:rPr>
        <w:t>,</w:t>
      </w:r>
      <w:r w:rsidRPr="00F228B8">
        <w:rPr>
          <w:i w:val="0"/>
          <w:sz w:val="28"/>
          <w:szCs w:val="28"/>
          <w:lang w:val="kk-KZ"/>
        </w:rPr>
        <w:t xml:space="preserve"> С.</w:t>
      </w:r>
      <w:r w:rsidR="00BB264B" w:rsidRPr="00F228B8">
        <w:rPr>
          <w:i w:val="0"/>
          <w:sz w:val="28"/>
          <w:szCs w:val="28"/>
          <w:lang w:val="kk-KZ"/>
        </w:rPr>
        <w:t xml:space="preserve"> </w:t>
      </w:r>
      <w:r w:rsidRPr="00F228B8">
        <w:rPr>
          <w:i w:val="0"/>
          <w:sz w:val="28"/>
          <w:szCs w:val="28"/>
          <w:lang w:val="kk-KZ"/>
        </w:rPr>
        <w:t>Т. Адамгершілікке қарсы қылмыстардың  құқықтық проблемалары [Текст] / С.</w:t>
      </w:r>
      <w:r w:rsidR="00BB264B" w:rsidRPr="00F228B8">
        <w:rPr>
          <w:i w:val="0"/>
          <w:sz w:val="28"/>
          <w:szCs w:val="28"/>
          <w:lang w:val="kk-KZ"/>
        </w:rPr>
        <w:t xml:space="preserve"> Т. Иксатова //</w:t>
      </w:r>
      <w:r w:rsidR="008D2DE1" w:rsidRPr="00F228B8">
        <w:rPr>
          <w:i w:val="0"/>
          <w:sz w:val="28"/>
          <w:szCs w:val="28"/>
          <w:lang w:val="kk-KZ"/>
        </w:rPr>
        <w:t>в м</w:t>
      </w:r>
      <w:r w:rsidR="00BB264B" w:rsidRPr="00F228B8">
        <w:rPr>
          <w:i w:val="0"/>
          <w:sz w:val="28"/>
          <w:szCs w:val="28"/>
          <w:lang w:val="kk-KZ"/>
        </w:rPr>
        <w:t>атериал</w:t>
      </w:r>
      <w:r w:rsidR="008D2DE1" w:rsidRPr="00F228B8">
        <w:rPr>
          <w:i w:val="0"/>
          <w:sz w:val="28"/>
          <w:szCs w:val="28"/>
          <w:lang w:val="kk-KZ"/>
        </w:rPr>
        <w:t>ах</w:t>
      </w:r>
      <w:r w:rsidR="00BB264B" w:rsidRPr="00F228B8">
        <w:rPr>
          <w:i w:val="0"/>
          <w:sz w:val="28"/>
          <w:szCs w:val="28"/>
          <w:lang w:val="kk-KZ"/>
        </w:rPr>
        <w:t xml:space="preserve"> международной научно-практической конференции.</w:t>
      </w:r>
      <w:r w:rsidR="00BB264B" w:rsidRPr="00F228B8">
        <w:rPr>
          <w:i w:val="0"/>
          <w:sz w:val="28"/>
          <w:szCs w:val="28"/>
        </w:rPr>
        <w:t xml:space="preserve"> </w:t>
      </w:r>
      <w:r w:rsidRPr="00F228B8">
        <w:rPr>
          <w:i w:val="0"/>
          <w:sz w:val="28"/>
          <w:szCs w:val="28"/>
        </w:rPr>
        <w:t xml:space="preserve">– </w:t>
      </w:r>
      <w:r w:rsidRPr="00F228B8">
        <w:rPr>
          <w:i w:val="0"/>
          <w:sz w:val="28"/>
          <w:szCs w:val="28"/>
          <w:lang w:val="kk-KZ"/>
        </w:rPr>
        <w:t xml:space="preserve">Шымкент, 2006. </w:t>
      </w:r>
      <w:r w:rsidRPr="00F228B8">
        <w:rPr>
          <w:i w:val="0"/>
          <w:sz w:val="28"/>
          <w:szCs w:val="28"/>
        </w:rPr>
        <w:t xml:space="preserve">– </w:t>
      </w:r>
      <w:r w:rsidRPr="00F228B8">
        <w:rPr>
          <w:i w:val="0"/>
          <w:sz w:val="28"/>
          <w:szCs w:val="28"/>
          <w:lang w:val="kk-KZ"/>
        </w:rPr>
        <w:t>С.</w:t>
      </w:r>
      <w:r w:rsidR="00BB264B" w:rsidRPr="00F228B8">
        <w:rPr>
          <w:i w:val="0"/>
          <w:sz w:val="28"/>
          <w:szCs w:val="28"/>
          <w:lang w:val="kk-KZ"/>
        </w:rPr>
        <w:t xml:space="preserve"> </w:t>
      </w:r>
      <w:r w:rsidRPr="00F228B8">
        <w:rPr>
          <w:i w:val="0"/>
          <w:sz w:val="28"/>
          <w:szCs w:val="28"/>
          <w:lang w:val="kk-KZ"/>
        </w:rPr>
        <w:t>255-261.</w:t>
      </w:r>
    </w:p>
    <w:p w:rsidR="00F469B0" w:rsidRPr="00F228B8" w:rsidRDefault="00F469B0" w:rsidP="00F469B0">
      <w:pPr>
        <w:ind w:firstLine="709"/>
        <w:jc w:val="both"/>
        <w:rPr>
          <w:i w:val="0"/>
          <w:sz w:val="28"/>
          <w:szCs w:val="28"/>
          <w:lang w:val="kk-KZ"/>
        </w:rPr>
      </w:pPr>
      <w:r w:rsidRPr="00F228B8">
        <w:rPr>
          <w:i w:val="0"/>
          <w:sz w:val="28"/>
          <w:szCs w:val="28"/>
          <w:lang w:val="kk-KZ"/>
        </w:rPr>
        <w:t>16. Иксатова</w:t>
      </w:r>
      <w:r w:rsidR="00BB264B" w:rsidRPr="00F228B8">
        <w:rPr>
          <w:i w:val="0"/>
          <w:sz w:val="28"/>
          <w:szCs w:val="28"/>
          <w:lang w:val="kk-KZ"/>
        </w:rPr>
        <w:t>,</w:t>
      </w:r>
      <w:r w:rsidRPr="00F228B8">
        <w:rPr>
          <w:i w:val="0"/>
          <w:sz w:val="28"/>
          <w:szCs w:val="28"/>
          <w:lang w:val="kk-KZ"/>
        </w:rPr>
        <w:t xml:space="preserve"> С.Т. Дүниетанымдағы адамгершілікке қарсы жасалатын қылмыстар [Текст] / С.</w:t>
      </w:r>
      <w:r w:rsidR="00BB264B" w:rsidRPr="00F228B8">
        <w:rPr>
          <w:i w:val="0"/>
          <w:sz w:val="28"/>
          <w:szCs w:val="28"/>
          <w:lang w:val="kk-KZ"/>
        </w:rPr>
        <w:t xml:space="preserve"> </w:t>
      </w:r>
      <w:r w:rsidRPr="00F228B8">
        <w:rPr>
          <w:i w:val="0"/>
          <w:sz w:val="28"/>
          <w:szCs w:val="28"/>
          <w:lang w:val="kk-KZ"/>
        </w:rPr>
        <w:t>Т. Иксатова // Научно-практический журнал «Тураби». – Алматы, 2006. – №12. – С.</w:t>
      </w:r>
      <w:r w:rsidR="00BB264B" w:rsidRPr="00F228B8">
        <w:rPr>
          <w:i w:val="0"/>
          <w:sz w:val="28"/>
          <w:szCs w:val="28"/>
          <w:lang w:val="kk-KZ"/>
        </w:rPr>
        <w:t xml:space="preserve"> </w:t>
      </w:r>
      <w:r w:rsidRPr="00F228B8">
        <w:rPr>
          <w:i w:val="0"/>
          <w:sz w:val="28"/>
          <w:szCs w:val="28"/>
          <w:lang w:val="kk-KZ"/>
        </w:rPr>
        <w:t>29-31.</w:t>
      </w:r>
    </w:p>
    <w:p w:rsidR="00F469B0" w:rsidRPr="00F228B8" w:rsidRDefault="00F469B0" w:rsidP="00F469B0">
      <w:pPr>
        <w:ind w:firstLine="709"/>
        <w:jc w:val="both"/>
        <w:rPr>
          <w:i w:val="0"/>
          <w:sz w:val="28"/>
          <w:szCs w:val="28"/>
          <w:lang w:val="kk-KZ"/>
        </w:rPr>
      </w:pPr>
      <w:r w:rsidRPr="00F228B8">
        <w:rPr>
          <w:i w:val="0"/>
          <w:sz w:val="28"/>
          <w:szCs w:val="28"/>
        </w:rPr>
        <w:t>17</w:t>
      </w:r>
      <w:r w:rsidRPr="00F228B8">
        <w:rPr>
          <w:i w:val="0"/>
          <w:sz w:val="28"/>
          <w:szCs w:val="28"/>
          <w:lang w:val="kk-KZ"/>
        </w:rPr>
        <w:t>. Иксатова</w:t>
      </w:r>
      <w:r w:rsidR="00BB264B" w:rsidRPr="00F228B8">
        <w:rPr>
          <w:i w:val="0"/>
          <w:sz w:val="28"/>
          <w:szCs w:val="28"/>
          <w:lang w:val="kk-KZ"/>
        </w:rPr>
        <w:t>,</w:t>
      </w:r>
      <w:r w:rsidRPr="00F228B8">
        <w:rPr>
          <w:i w:val="0"/>
          <w:sz w:val="28"/>
          <w:szCs w:val="28"/>
          <w:lang w:val="kk-KZ"/>
        </w:rPr>
        <w:t xml:space="preserve"> С.</w:t>
      </w:r>
      <w:r w:rsidR="00BB264B" w:rsidRPr="00F228B8">
        <w:rPr>
          <w:i w:val="0"/>
          <w:sz w:val="28"/>
          <w:szCs w:val="28"/>
          <w:lang w:val="kk-KZ"/>
        </w:rPr>
        <w:t xml:space="preserve"> </w:t>
      </w:r>
      <w:r w:rsidRPr="00F228B8">
        <w:rPr>
          <w:i w:val="0"/>
          <w:sz w:val="28"/>
          <w:szCs w:val="28"/>
          <w:lang w:val="kk-KZ"/>
        </w:rPr>
        <w:t>Т. Негативное влияние порнографии на нравственное воспитание молодого поколения [Текст] / С.</w:t>
      </w:r>
      <w:r w:rsidR="00BB264B" w:rsidRPr="00F228B8">
        <w:rPr>
          <w:i w:val="0"/>
          <w:sz w:val="28"/>
          <w:szCs w:val="28"/>
          <w:lang w:val="kk-KZ"/>
        </w:rPr>
        <w:t xml:space="preserve"> </w:t>
      </w:r>
      <w:r w:rsidRPr="00F228B8">
        <w:rPr>
          <w:i w:val="0"/>
          <w:sz w:val="28"/>
          <w:szCs w:val="28"/>
          <w:lang w:val="kk-KZ"/>
        </w:rPr>
        <w:t xml:space="preserve">Т. Иксатова // Вестник Кыргызского государственного университета им.И.Арабаева. </w:t>
      </w:r>
      <w:r w:rsidRPr="00F228B8">
        <w:rPr>
          <w:i w:val="0"/>
          <w:sz w:val="28"/>
          <w:szCs w:val="28"/>
        </w:rPr>
        <w:t>–</w:t>
      </w:r>
      <w:r w:rsidRPr="00F228B8">
        <w:rPr>
          <w:i w:val="0"/>
          <w:sz w:val="28"/>
          <w:szCs w:val="28"/>
          <w:lang w:val="kk-KZ"/>
        </w:rPr>
        <w:t xml:space="preserve"> Бишкек, 2007. </w:t>
      </w:r>
      <w:r w:rsidRPr="00F228B8">
        <w:rPr>
          <w:i w:val="0"/>
          <w:sz w:val="28"/>
          <w:szCs w:val="28"/>
        </w:rPr>
        <w:t xml:space="preserve">– </w:t>
      </w:r>
      <w:r w:rsidRPr="00F228B8">
        <w:rPr>
          <w:i w:val="0"/>
          <w:sz w:val="28"/>
          <w:szCs w:val="28"/>
          <w:lang w:val="kk-KZ"/>
        </w:rPr>
        <w:t>С.</w:t>
      </w:r>
      <w:r w:rsidR="00BB264B" w:rsidRPr="00F228B8">
        <w:rPr>
          <w:i w:val="0"/>
          <w:sz w:val="28"/>
          <w:szCs w:val="28"/>
          <w:lang w:val="kk-KZ"/>
        </w:rPr>
        <w:t xml:space="preserve"> </w:t>
      </w:r>
      <w:r w:rsidRPr="00F228B8">
        <w:rPr>
          <w:i w:val="0"/>
          <w:sz w:val="28"/>
          <w:szCs w:val="28"/>
          <w:lang w:val="kk-KZ"/>
        </w:rPr>
        <w:t>33-38.</w:t>
      </w:r>
    </w:p>
    <w:p w:rsidR="00F469B0" w:rsidRPr="00F228B8" w:rsidRDefault="00F469B0" w:rsidP="00F469B0">
      <w:pPr>
        <w:ind w:firstLine="709"/>
        <w:jc w:val="both"/>
        <w:rPr>
          <w:i w:val="0"/>
          <w:sz w:val="28"/>
          <w:szCs w:val="28"/>
          <w:lang w:val="kk-KZ"/>
        </w:rPr>
      </w:pPr>
      <w:r w:rsidRPr="00F228B8">
        <w:rPr>
          <w:i w:val="0"/>
          <w:sz w:val="28"/>
          <w:szCs w:val="28"/>
          <w:lang w:val="kk-KZ"/>
        </w:rPr>
        <w:t>18. Иксатова</w:t>
      </w:r>
      <w:r w:rsidR="00BB264B" w:rsidRPr="00F228B8">
        <w:rPr>
          <w:i w:val="0"/>
          <w:sz w:val="28"/>
          <w:szCs w:val="28"/>
          <w:lang w:val="kk-KZ"/>
        </w:rPr>
        <w:t>,</w:t>
      </w:r>
      <w:r w:rsidRPr="00F228B8">
        <w:rPr>
          <w:i w:val="0"/>
          <w:sz w:val="28"/>
          <w:szCs w:val="28"/>
          <w:lang w:val="kk-KZ"/>
        </w:rPr>
        <w:t xml:space="preserve"> С.</w:t>
      </w:r>
      <w:r w:rsidR="00BB264B" w:rsidRPr="00F228B8">
        <w:rPr>
          <w:i w:val="0"/>
          <w:sz w:val="28"/>
          <w:szCs w:val="28"/>
          <w:lang w:val="kk-KZ"/>
        </w:rPr>
        <w:t xml:space="preserve"> </w:t>
      </w:r>
      <w:r w:rsidRPr="00F228B8">
        <w:rPr>
          <w:i w:val="0"/>
          <w:sz w:val="28"/>
          <w:szCs w:val="28"/>
          <w:lang w:val="kk-KZ"/>
        </w:rPr>
        <w:t>Т. Қатыгездікпен күш қолдануға бас ұруды насихаттайтын туындыларды заңсыз тарату қылмысына қарсы күрес</w:t>
      </w:r>
      <w:r w:rsidR="00BB264B" w:rsidRPr="00F228B8">
        <w:rPr>
          <w:i w:val="0"/>
          <w:sz w:val="28"/>
          <w:szCs w:val="28"/>
          <w:lang w:val="kk-KZ"/>
        </w:rPr>
        <w:t xml:space="preserve">тің кейбір мәселелері [Текст] </w:t>
      </w:r>
      <w:r w:rsidRPr="00F228B8">
        <w:rPr>
          <w:i w:val="0"/>
          <w:sz w:val="28"/>
          <w:szCs w:val="28"/>
          <w:lang w:val="kk-KZ"/>
        </w:rPr>
        <w:t>/ С.</w:t>
      </w:r>
      <w:r w:rsidR="00BB264B" w:rsidRPr="00F228B8">
        <w:rPr>
          <w:i w:val="0"/>
          <w:sz w:val="28"/>
          <w:szCs w:val="28"/>
          <w:lang w:val="kk-KZ"/>
        </w:rPr>
        <w:t xml:space="preserve"> Т. Иксатова // </w:t>
      </w:r>
      <w:r w:rsidR="008D2DE1" w:rsidRPr="00F228B8">
        <w:rPr>
          <w:i w:val="0"/>
          <w:sz w:val="28"/>
          <w:szCs w:val="28"/>
          <w:lang w:val="kk-KZ"/>
        </w:rPr>
        <w:t>В м</w:t>
      </w:r>
      <w:r w:rsidR="00BB264B" w:rsidRPr="00F228B8">
        <w:rPr>
          <w:i w:val="0"/>
          <w:sz w:val="28"/>
          <w:szCs w:val="28"/>
          <w:lang w:val="kk-KZ"/>
        </w:rPr>
        <w:t>атериал</w:t>
      </w:r>
      <w:r w:rsidR="008D2DE1" w:rsidRPr="00F228B8">
        <w:rPr>
          <w:i w:val="0"/>
          <w:sz w:val="28"/>
          <w:szCs w:val="28"/>
          <w:lang w:val="kk-KZ"/>
        </w:rPr>
        <w:t>ах</w:t>
      </w:r>
      <w:r w:rsidR="00BB264B" w:rsidRPr="00F228B8">
        <w:rPr>
          <w:i w:val="0"/>
          <w:sz w:val="28"/>
          <w:szCs w:val="28"/>
          <w:lang w:val="kk-KZ"/>
        </w:rPr>
        <w:t xml:space="preserve"> международной научно-практической конференции. </w:t>
      </w:r>
      <w:r w:rsidRPr="00F228B8">
        <w:rPr>
          <w:i w:val="0"/>
          <w:sz w:val="28"/>
          <w:szCs w:val="28"/>
          <w:lang w:val="kk-KZ"/>
        </w:rPr>
        <w:t>– Астана, 2007. – С.</w:t>
      </w:r>
      <w:r w:rsidR="00BB264B" w:rsidRPr="00F228B8">
        <w:rPr>
          <w:i w:val="0"/>
          <w:sz w:val="28"/>
          <w:szCs w:val="28"/>
          <w:lang w:val="kk-KZ"/>
        </w:rPr>
        <w:t xml:space="preserve"> </w:t>
      </w:r>
      <w:r w:rsidRPr="00F228B8">
        <w:rPr>
          <w:i w:val="0"/>
          <w:sz w:val="28"/>
          <w:szCs w:val="28"/>
          <w:lang w:val="kk-KZ"/>
        </w:rPr>
        <w:t>467-475.</w:t>
      </w:r>
    </w:p>
    <w:p w:rsidR="00F469B0" w:rsidRPr="00F228B8" w:rsidRDefault="00F469B0" w:rsidP="00F469B0">
      <w:pPr>
        <w:ind w:firstLine="709"/>
        <w:jc w:val="both"/>
        <w:rPr>
          <w:i w:val="0"/>
          <w:sz w:val="28"/>
          <w:szCs w:val="28"/>
          <w:lang w:val="kk-KZ"/>
        </w:rPr>
      </w:pPr>
      <w:r w:rsidRPr="00F228B8">
        <w:rPr>
          <w:i w:val="0"/>
          <w:sz w:val="28"/>
          <w:szCs w:val="28"/>
          <w:lang w:val="kk-KZ"/>
        </w:rPr>
        <w:t>19. Иксатова</w:t>
      </w:r>
      <w:r w:rsidR="00BB264B" w:rsidRPr="00F228B8">
        <w:rPr>
          <w:i w:val="0"/>
          <w:sz w:val="28"/>
          <w:szCs w:val="28"/>
          <w:lang w:val="kk-KZ"/>
        </w:rPr>
        <w:t>,</w:t>
      </w:r>
      <w:r w:rsidRPr="00F228B8">
        <w:rPr>
          <w:i w:val="0"/>
          <w:sz w:val="28"/>
          <w:szCs w:val="28"/>
          <w:lang w:val="kk-KZ"/>
        </w:rPr>
        <w:t xml:space="preserve"> С.</w:t>
      </w:r>
      <w:r w:rsidR="00BB264B" w:rsidRPr="00F228B8">
        <w:rPr>
          <w:i w:val="0"/>
          <w:sz w:val="28"/>
          <w:szCs w:val="28"/>
          <w:lang w:val="kk-KZ"/>
        </w:rPr>
        <w:t xml:space="preserve"> </w:t>
      </w:r>
      <w:r w:rsidRPr="00F228B8">
        <w:rPr>
          <w:i w:val="0"/>
          <w:sz w:val="28"/>
          <w:szCs w:val="28"/>
          <w:lang w:val="kk-KZ"/>
        </w:rPr>
        <w:t>Т. Қазіргі заман әйелдерінің  жағымсыз мінез-құлық көріністері [Текст] / С.</w:t>
      </w:r>
      <w:r w:rsidR="00BB264B" w:rsidRPr="00F228B8">
        <w:rPr>
          <w:i w:val="0"/>
          <w:sz w:val="28"/>
          <w:szCs w:val="28"/>
          <w:lang w:val="kk-KZ"/>
        </w:rPr>
        <w:t xml:space="preserve"> </w:t>
      </w:r>
      <w:r w:rsidRPr="00F228B8">
        <w:rPr>
          <w:i w:val="0"/>
          <w:sz w:val="28"/>
          <w:szCs w:val="28"/>
          <w:lang w:val="kk-KZ"/>
        </w:rPr>
        <w:t>Т. Иксатова // Республиканский юридический научно-практический журнал «Заң». – Алматы, 2007. – №1. – С.</w:t>
      </w:r>
      <w:r w:rsidR="00BB264B" w:rsidRPr="00F228B8">
        <w:rPr>
          <w:i w:val="0"/>
          <w:sz w:val="28"/>
          <w:szCs w:val="28"/>
          <w:lang w:val="kk-KZ"/>
        </w:rPr>
        <w:t xml:space="preserve"> </w:t>
      </w:r>
      <w:r w:rsidRPr="00F228B8">
        <w:rPr>
          <w:i w:val="0"/>
          <w:sz w:val="28"/>
          <w:szCs w:val="28"/>
          <w:lang w:val="kk-KZ"/>
        </w:rPr>
        <w:t>31-34.</w:t>
      </w:r>
    </w:p>
    <w:p w:rsidR="00F469B0" w:rsidRPr="00F228B8" w:rsidRDefault="00F469B0" w:rsidP="00F469B0">
      <w:pPr>
        <w:ind w:firstLine="709"/>
        <w:jc w:val="both"/>
        <w:rPr>
          <w:i w:val="0"/>
          <w:sz w:val="28"/>
          <w:szCs w:val="28"/>
          <w:lang w:val="kk-KZ"/>
        </w:rPr>
      </w:pPr>
      <w:r w:rsidRPr="00F228B8">
        <w:rPr>
          <w:i w:val="0"/>
          <w:sz w:val="28"/>
          <w:szCs w:val="28"/>
          <w:lang w:val="kk-KZ"/>
        </w:rPr>
        <w:t>2</w:t>
      </w:r>
      <w:r w:rsidRPr="00F228B8">
        <w:rPr>
          <w:i w:val="0"/>
          <w:sz w:val="28"/>
          <w:szCs w:val="28"/>
        </w:rPr>
        <w:t>0</w:t>
      </w:r>
      <w:r w:rsidRPr="00F228B8">
        <w:rPr>
          <w:i w:val="0"/>
          <w:sz w:val="28"/>
          <w:szCs w:val="28"/>
          <w:lang w:val="kk-KZ"/>
        </w:rPr>
        <w:t>. Иксатова</w:t>
      </w:r>
      <w:r w:rsidR="00703528" w:rsidRPr="00F228B8">
        <w:rPr>
          <w:i w:val="0"/>
          <w:sz w:val="28"/>
          <w:szCs w:val="28"/>
          <w:lang w:val="kk-KZ"/>
        </w:rPr>
        <w:t xml:space="preserve">, </w:t>
      </w:r>
      <w:r w:rsidRPr="00F228B8">
        <w:rPr>
          <w:i w:val="0"/>
          <w:sz w:val="28"/>
          <w:szCs w:val="28"/>
          <w:lang w:val="kk-KZ"/>
        </w:rPr>
        <w:t>С.</w:t>
      </w:r>
      <w:r w:rsidR="00703528" w:rsidRPr="00F228B8">
        <w:rPr>
          <w:i w:val="0"/>
          <w:sz w:val="28"/>
          <w:szCs w:val="28"/>
          <w:lang w:val="kk-KZ"/>
        </w:rPr>
        <w:t xml:space="preserve"> </w:t>
      </w:r>
      <w:r w:rsidRPr="00F228B8">
        <w:rPr>
          <w:i w:val="0"/>
          <w:sz w:val="28"/>
          <w:szCs w:val="28"/>
          <w:lang w:val="kk-KZ"/>
        </w:rPr>
        <w:t>Т. Жануарларды аялаған жұрт едік [Текст] / С.</w:t>
      </w:r>
      <w:r w:rsidR="00703528" w:rsidRPr="00F228B8">
        <w:rPr>
          <w:i w:val="0"/>
          <w:sz w:val="28"/>
          <w:szCs w:val="28"/>
          <w:lang w:val="kk-KZ"/>
        </w:rPr>
        <w:t xml:space="preserve"> </w:t>
      </w:r>
      <w:r w:rsidRPr="00F228B8">
        <w:rPr>
          <w:i w:val="0"/>
          <w:sz w:val="28"/>
          <w:szCs w:val="28"/>
          <w:lang w:val="kk-KZ"/>
        </w:rPr>
        <w:t xml:space="preserve">Т. Иксатова // Юридический журнал «Предупреждение преступности». </w:t>
      </w:r>
      <w:r w:rsidRPr="00F228B8">
        <w:rPr>
          <w:i w:val="0"/>
          <w:sz w:val="28"/>
          <w:szCs w:val="28"/>
        </w:rPr>
        <w:t>–</w:t>
      </w:r>
      <w:r w:rsidRPr="00F228B8">
        <w:rPr>
          <w:i w:val="0"/>
          <w:sz w:val="28"/>
          <w:szCs w:val="28"/>
          <w:lang w:val="kk-KZ"/>
        </w:rPr>
        <w:t xml:space="preserve">Алматы, 2007. </w:t>
      </w:r>
      <w:r w:rsidRPr="00F228B8">
        <w:rPr>
          <w:i w:val="0"/>
          <w:sz w:val="28"/>
          <w:szCs w:val="28"/>
        </w:rPr>
        <w:t xml:space="preserve">– </w:t>
      </w:r>
      <w:r w:rsidRPr="00F228B8">
        <w:rPr>
          <w:i w:val="0"/>
          <w:sz w:val="28"/>
          <w:szCs w:val="28"/>
          <w:lang w:val="kk-KZ"/>
        </w:rPr>
        <w:t xml:space="preserve">№3. </w:t>
      </w:r>
      <w:r w:rsidRPr="00F228B8">
        <w:rPr>
          <w:i w:val="0"/>
          <w:sz w:val="28"/>
          <w:szCs w:val="28"/>
        </w:rPr>
        <w:t xml:space="preserve">– </w:t>
      </w:r>
      <w:r w:rsidRPr="00F228B8">
        <w:rPr>
          <w:i w:val="0"/>
          <w:sz w:val="28"/>
          <w:szCs w:val="28"/>
          <w:lang w:val="kk-KZ"/>
        </w:rPr>
        <w:t>С.</w:t>
      </w:r>
      <w:r w:rsidR="00703528" w:rsidRPr="00F228B8">
        <w:rPr>
          <w:i w:val="0"/>
          <w:sz w:val="28"/>
          <w:szCs w:val="28"/>
          <w:lang w:val="kk-KZ"/>
        </w:rPr>
        <w:t xml:space="preserve"> </w:t>
      </w:r>
      <w:r w:rsidRPr="00F228B8">
        <w:rPr>
          <w:i w:val="0"/>
          <w:sz w:val="28"/>
          <w:szCs w:val="28"/>
          <w:lang w:val="kk-KZ"/>
        </w:rPr>
        <w:t>28-32.</w:t>
      </w:r>
    </w:p>
    <w:p w:rsidR="00F469B0" w:rsidRPr="00F228B8" w:rsidRDefault="00F469B0" w:rsidP="00F469B0">
      <w:pPr>
        <w:ind w:firstLine="709"/>
        <w:jc w:val="both"/>
        <w:rPr>
          <w:i w:val="0"/>
          <w:sz w:val="28"/>
          <w:szCs w:val="28"/>
          <w:lang w:val="kk-KZ"/>
        </w:rPr>
      </w:pPr>
      <w:r w:rsidRPr="00F228B8">
        <w:rPr>
          <w:i w:val="0"/>
          <w:sz w:val="28"/>
          <w:szCs w:val="28"/>
          <w:lang w:val="kk-KZ"/>
        </w:rPr>
        <w:t>2</w:t>
      </w:r>
      <w:r w:rsidRPr="00F228B8">
        <w:rPr>
          <w:i w:val="0"/>
          <w:sz w:val="28"/>
          <w:szCs w:val="28"/>
        </w:rPr>
        <w:t>1</w:t>
      </w:r>
      <w:r w:rsidRPr="00F228B8">
        <w:rPr>
          <w:i w:val="0"/>
          <w:sz w:val="28"/>
          <w:szCs w:val="28"/>
          <w:lang w:val="kk-KZ"/>
        </w:rPr>
        <w:t>. Иксатова</w:t>
      </w:r>
      <w:r w:rsidR="00703528" w:rsidRPr="00F228B8">
        <w:rPr>
          <w:i w:val="0"/>
          <w:sz w:val="28"/>
          <w:szCs w:val="28"/>
          <w:lang w:val="kk-KZ"/>
        </w:rPr>
        <w:t>,</w:t>
      </w:r>
      <w:r w:rsidRPr="00F228B8">
        <w:rPr>
          <w:i w:val="0"/>
          <w:sz w:val="28"/>
          <w:szCs w:val="28"/>
          <w:lang w:val="kk-KZ"/>
        </w:rPr>
        <w:t xml:space="preserve"> С.</w:t>
      </w:r>
      <w:r w:rsidR="00703528" w:rsidRPr="00F228B8">
        <w:rPr>
          <w:i w:val="0"/>
          <w:sz w:val="28"/>
          <w:szCs w:val="28"/>
          <w:lang w:val="kk-KZ"/>
        </w:rPr>
        <w:t xml:space="preserve"> </w:t>
      </w:r>
      <w:r w:rsidRPr="00F228B8">
        <w:rPr>
          <w:i w:val="0"/>
          <w:sz w:val="28"/>
          <w:szCs w:val="28"/>
          <w:lang w:val="kk-KZ"/>
        </w:rPr>
        <w:t>Т. Адамгершілікке қарсы қылмыстардың криминологиялық аспектілері [Текст] / С.</w:t>
      </w:r>
      <w:r w:rsidR="00703528" w:rsidRPr="00F228B8">
        <w:rPr>
          <w:i w:val="0"/>
          <w:sz w:val="28"/>
          <w:szCs w:val="28"/>
          <w:lang w:val="kk-KZ"/>
        </w:rPr>
        <w:t xml:space="preserve"> Т. Иксатова //</w:t>
      </w:r>
      <w:r w:rsidRPr="00F228B8">
        <w:rPr>
          <w:i w:val="0"/>
          <w:sz w:val="28"/>
          <w:szCs w:val="28"/>
          <w:lang w:val="kk-KZ"/>
        </w:rPr>
        <w:t xml:space="preserve"> </w:t>
      </w:r>
      <w:r w:rsidR="00D86177" w:rsidRPr="00F228B8">
        <w:rPr>
          <w:i w:val="0"/>
          <w:sz w:val="28"/>
          <w:szCs w:val="28"/>
          <w:lang w:val="kk-KZ"/>
        </w:rPr>
        <w:t>В м</w:t>
      </w:r>
      <w:r w:rsidR="00703528" w:rsidRPr="00F228B8">
        <w:rPr>
          <w:i w:val="0"/>
          <w:sz w:val="28"/>
          <w:szCs w:val="28"/>
          <w:lang w:val="kk-KZ"/>
        </w:rPr>
        <w:t>атериал</w:t>
      </w:r>
      <w:r w:rsidR="00D86177" w:rsidRPr="00F228B8">
        <w:rPr>
          <w:i w:val="0"/>
          <w:sz w:val="28"/>
          <w:szCs w:val="28"/>
          <w:lang w:val="kk-KZ"/>
        </w:rPr>
        <w:t>ах</w:t>
      </w:r>
      <w:r w:rsidR="00703528" w:rsidRPr="00F228B8">
        <w:rPr>
          <w:i w:val="0"/>
          <w:sz w:val="28"/>
          <w:szCs w:val="28"/>
          <w:lang w:val="kk-KZ"/>
        </w:rPr>
        <w:t xml:space="preserve"> международной научно-практической конференции.</w:t>
      </w:r>
      <w:r w:rsidR="00703528" w:rsidRPr="00F228B8">
        <w:rPr>
          <w:i w:val="0"/>
          <w:sz w:val="28"/>
          <w:szCs w:val="28"/>
        </w:rPr>
        <w:t xml:space="preserve"> </w:t>
      </w:r>
      <w:r w:rsidRPr="00F228B8">
        <w:rPr>
          <w:i w:val="0"/>
          <w:sz w:val="28"/>
          <w:szCs w:val="28"/>
        </w:rPr>
        <w:t xml:space="preserve">– </w:t>
      </w:r>
      <w:r w:rsidRPr="00F228B8">
        <w:rPr>
          <w:i w:val="0"/>
          <w:sz w:val="28"/>
          <w:szCs w:val="28"/>
          <w:lang w:val="kk-KZ"/>
        </w:rPr>
        <w:t xml:space="preserve">Алматы, 2007. </w:t>
      </w:r>
      <w:r w:rsidRPr="00F228B8">
        <w:rPr>
          <w:i w:val="0"/>
          <w:sz w:val="28"/>
          <w:szCs w:val="28"/>
        </w:rPr>
        <w:t xml:space="preserve">– </w:t>
      </w:r>
      <w:r w:rsidRPr="00F228B8">
        <w:rPr>
          <w:i w:val="0"/>
          <w:sz w:val="28"/>
          <w:szCs w:val="28"/>
          <w:lang w:val="kk-KZ"/>
        </w:rPr>
        <w:t>С.</w:t>
      </w:r>
      <w:r w:rsidR="00703528" w:rsidRPr="00F228B8">
        <w:rPr>
          <w:i w:val="0"/>
          <w:sz w:val="28"/>
          <w:szCs w:val="28"/>
          <w:lang w:val="kk-KZ"/>
        </w:rPr>
        <w:t xml:space="preserve"> </w:t>
      </w:r>
      <w:r w:rsidRPr="00F228B8">
        <w:rPr>
          <w:i w:val="0"/>
          <w:sz w:val="28"/>
          <w:szCs w:val="28"/>
          <w:lang w:val="kk-KZ"/>
        </w:rPr>
        <w:t>150-155.</w:t>
      </w:r>
    </w:p>
    <w:p w:rsidR="00F469B0" w:rsidRPr="00F228B8" w:rsidRDefault="00F469B0" w:rsidP="00F469B0">
      <w:pPr>
        <w:ind w:firstLine="709"/>
        <w:jc w:val="both"/>
        <w:rPr>
          <w:i w:val="0"/>
          <w:sz w:val="28"/>
          <w:szCs w:val="28"/>
          <w:lang w:val="kk-KZ"/>
        </w:rPr>
      </w:pPr>
      <w:r w:rsidRPr="00F228B8">
        <w:rPr>
          <w:i w:val="0"/>
          <w:sz w:val="28"/>
          <w:szCs w:val="28"/>
          <w:lang w:val="kk-KZ"/>
        </w:rPr>
        <w:t>2</w:t>
      </w:r>
      <w:r w:rsidRPr="00F228B8">
        <w:rPr>
          <w:i w:val="0"/>
          <w:sz w:val="28"/>
          <w:szCs w:val="28"/>
        </w:rPr>
        <w:t>2</w:t>
      </w:r>
      <w:r w:rsidRPr="00F228B8">
        <w:rPr>
          <w:i w:val="0"/>
          <w:sz w:val="28"/>
          <w:szCs w:val="28"/>
          <w:lang w:val="kk-KZ"/>
        </w:rPr>
        <w:t>. Иксатова</w:t>
      </w:r>
      <w:r w:rsidR="00703528" w:rsidRPr="00F228B8">
        <w:rPr>
          <w:i w:val="0"/>
          <w:sz w:val="28"/>
          <w:szCs w:val="28"/>
          <w:lang w:val="kk-KZ"/>
        </w:rPr>
        <w:t>,</w:t>
      </w:r>
      <w:r w:rsidRPr="00F228B8">
        <w:rPr>
          <w:i w:val="0"/>
          <w:sz w:val="28"/>
          <w:szCs w:val="28"/>
          <w:lang w:val="kk-KZ"/>
        </w:rPr>
        <w:t xml:space="preserve"> С.</w:t>
      </w:r>
      <w:r w:rsidR="00703528" w:rsidRPr="00F228B8">
        <w:rPr>
          <w:i w:val="0"/>
          <w:sz w:val="28"/>
          <w:szCs w:val="28"/>
          <w:lang w:val="kk-KZ"/>
        </w:rPr>
        <w:t xml:space="preserve"> </w:t>
      </w:r>
      <w:r w:rsidRPr="00F228B8">
        <w:rPr>
          <w:i w:val="0"/>
          <w:sz w:val="28"/>
          <w:szCs w:val="28"/>
          <w:lang w:val="kk-KZ"/>
        </w:rPr>
        <w:t xml:space="preserve">Т. Заңмен қорғалған рәсімдер [Текст] </w:t>
      </w:r>
      <w:r w:rsidR="00703528" w:rsidRPr="00F228B8">
        <w:rPr>
          <w:i w:val="0"/>
          <w:sz w:val="28"/>
          <w:szCs w:val="28"/>
          <w:lang w:val="kk-KZ"/>
        </w:rPr>
        <w:t xml:space="preserve">/ С.Т. Иксатова // </w:t>
      </w:r>
      <w:r w:rsidR="00F5241F" w:rsidRPr="00F228B8">
        <w:rPr>
          <w:i w:val="0"/>
          <w:sz w:val="28"/>
          <w:szCs w:val="28"/>
          <w:lang w:val="kk-KZ"/>
        </w:rPr>
        <w:t>В м</w:t>
      </w:r>
      <w:r w:rsidR="00703528" w:rsidRPr="00F228B8">
        <w:rPr>
          <w:i w:val="0"/>
          <w:sz w:val="28"/>
          <w:szCs w:val="28"/>
          <w:lang w:val="kk-KZ"/>
        </w:rPr>
        <w:t>атериал</w:t>
      </w:r>
      <w:r w:rsidR="00F5241F" w:rsidRPr="00F228B8">
        <w:rPr>
          <w:i w:val="0"/>
          <w:sz w:val="28"/>
          <w:szCs w:val="28"/>
          <w:lang w:val="kk-KZ"/>
        </w:rPr>
        <w:t>ах</w:t>
      </w:r>
      <w:r w:rsidR="00703528" w:rsidRPr="00F228B8">
        <w:rPr>
          <w:i w:val="0"/>
          <w:sz w:val="28"/>
          <w:szCs w:val="28"/>
          <w:lang w:val="kk-KZ"/>
        </w:rPr>
        <w:t xml:space="preserve"> международной научно-практической конференции.</w:t>
      </w:r>
      <w:r w:rsidRPr="00F228B8">
        <w:rPr>
          <w:i w:val="0"/>
          <w:sz w:val="28"/>
          <w:szCs w:val="28"/>
          <w:lang w:val="kk-KZ"/>
        </w:rPr>
        <w:t xml:space="preserve"> </w:t>
      </w:r>
      <w:r w:rsidRPr="00F228B8">
        <w:rPr>
          <w:i w:val="0"/>
          <w:sz w:val="28"/>
          <w:szCs w:val="28"/>
        </w:rPr>
        <w:t>–</w:t>
      </w:r>
      <w:r w:rsidR="00703528" w:rsidRPr="00F228B8">
        <w:rPr>
          <w:i w:val="0"/>
          <w:sz w:val="28"/>
          <w:szCs w:val="28"/>
        </w:rPr>
        <w:t xml:space="preserve"> </w:t>
      </w:r>
      <w:r w:rsidRPr="00F228B8">
        <w:rPr>
          <w:i w:val="0"/>
          <w:sz w:val="28"/>
          <w:szCs w:val="28"/>
          <w:lang w:val="kk-KZ"/>
        </w:rPr>
        <w:t xml:space="preserve">Павлодар, 2007. </w:t>
      </w:r>
      <w:r w:rsidRPr="00F228B8">
        <w:rPr>
          <w:i w:val="0"/>
          <w:sz w:val="28"/>
          <w:szCs w:val="28"/>
        </w:rPr>
        <w:t xml:space="preserve">– </w:t>
      </w:r>
      <w:r w:rsidRPr="00F228B8">
        <w:rPr>
          <w:i w:val="0"/>
          <w:sz w:val="28"/>
          <w:szCs w:val="28"/>
          <w:lang w:val="kk-KZ"/>
        </w:rPr>
        <w:t>С.</w:t>
      </w:r>
      <w:r w:rsidR="00703528" w:rsidRPr="00F228B8">
        <w:rPr>
          <w:i w:val="0"/>
          <w:sz w:val="28"/>
          <w:szCs w:val="28"/>
          <w:lang w:val="kk-KZ"/>
        </w:rPr>
        <w:t xml:space="preserve"> </w:t>
      </w:r>
      <w:r w:rsidRPr="00F228B8">
        <w:rPr>
          <w:i w:val="0"/>
          <w:sz w:val="28"/>
          <w:szCs w:val="28"/>
          <w:lang w:val="kk-KZ"/>
        </w:rPr>
        <w:t>176-183.</w:t>
      </w:r>
    </w:p>
    <w:p w:rsidR="00F469B0" w:rsidRPr="00F228B8" w:rsidRDefault="00F469B0" w:rsidP="00F469B0">
      <w:pPr>
        <w:ind w:firstLine="709"/>
        <w:jc w:val="both"/>
        <w:rPr>
          <w:i w:val="0"/>
          <w:sz w:val="28"/>
          <w:szCs w:val="28"/>
          <w:lang w:val="kk-KZ"/>
        </w:rPr>
      </w:pPr>
      <w:r w:rsidRPr="00F228B8">
        <w:rPr>
          <w:i w:val="0"/>
          <w:sz w:val="28"/>
          <w:szCs w:val="28"/>
          <w:lang w:val="kk-KZ"/>
        </w:rPr>
        <w:t>2</w:t>
      </w:r>
      <w:r w:rsidRPr="00F228B8">
        <w:rPr>
          <w:i w:val="0"/>
          <w:sz w:val="28"/>
          <w:szCs w:val="28"/>
        </w:rPr>
        <w:t>3</w:t>
      </w:r>
      <w:r w:rsidRPr="00F228B8">
        <w:rPr>
          <w:i w:val="0"/>
          <w:sz w:val="28"/>
          <w:szCs w:val="28"/>
          <w:lang w:val="kk-KZ"/>
        </w:rPr>
        <w:t>. Иксатова</w:t>
      </w:r>
      <w:r w:rsidR="00703528" w:rsidRPr="00F228B8">
        <w:rPr>
          <w:i w:val="0"/>
          <w:sz w:val="28"/>
          <w:szCs w:val="28"/>
          <w:lang w:val="kk-KZ"/>
        </w:rPr>
        <w:t>,</w:t>
      </w:r>
      <w:r w:rsidRPr="00F228B8">
        <w:rPr>
          <w:i w:val="0"/>
          <w:sz w:val="28"/>
          <w:szCs w:val="28"/>
          <w:lang w:val="kk-KZ"/>
        </w:rPr>
        <w:t xml:space="preserve"> С.</w:t>
      </w:r>
      <w:r w:rsidR="00703528" w:rsidRPr="00F228B8">
        <w:rPr>
          <w:i w:val="0"/>
          <w:sz w:val="28"/>
          <w:szCs w:val="28"/>
          <w:lang w:val="kk-KZ"/>
        </w:rPr>
        <w:t xml:space="preserve"> </w:t>
      </w:r>
      <w:r w:rsidRPr="00F228B8">
        <w:rPr>
          <w:i w:val="0"/>
          <w:sz w:val="28"/>
          <w:szCs w:val="28"/>
          <w:lang w:val="kk-KZ"/>
        </w:rPr>
        <w:t xml:space="preserve">Т. Проблемы повышения эффективности борьбы с античеловеческими преступлениями [Текст]: </w:t>
      </w:r>
      <w:r w:rsidR="00703528" w:rsidRPr="00F228B8">
        <w:rPr>
          <w:i w:val="0"/>
          <w:sz w:val="28"/>
          <w:szCs w:val="28"/>
          <w:lang w:val="kk-KZ"/>
        </w:rPr>
        <w:t>/ С.Т. Иксатова //</w:t>
      </w:r>
      <w:r w:rsidRPr="00F228B8">
        <w:rPr>
          <w:i w:val="0"/>
          <w:sz w:val="28"/>
          <w:szCs w:val="28"/>
          <w:lang w:val="kk-KZ"/>
        </w:rPr>
        <w:t xml:space="preserve"> </w:t>
      </w:r>
      <w:r w:rsidR="00F5241F" w:rsidRPr="00F228B8">
        <w:rPr>
          <w:i w:val="0"/>
          <w:sz w:val="28"/>
          <w:szCs w:val="28"/>
          <w:lang w:val="kk-KZ"/>
        </w:rPr>
        <w:t>В м</w:t>
      </w:r>
      <w:r w:rsidR="00703528" w:rsidRPr="00F228B8">
        <w:rPr>
          <w:i w:val="0"/>
          <w:sz w:val="28"/>
          <w:szCs w:val="28"/>
          <w:lang w:val="kk-KZ"/>
        </w:rPr>
        <w:t>атериал</w:t>
      </w:r>
      <w:r w:rsidR="00F5241F" w:rsidRPr="00F228B8">
        <w:rPr>
          <w:i w:val="0"/>
          <w:sz w:val="28"/>
          <w:szCs w:val="28"/>
          <w:lang w:val="kk-KZ"/>
        </w:rPr>
        <w:t>ах</w:t>
      </w:r>
      <w:r w:rsidR="00703528" w:rsidRPr="00F228B8">
        <w:rPr>
          <w:i w:val="0"/>
          <w:sz w:val="28"/>
          <w:szCs w:val="28"/>
          <w:lang w:val="kk-KZ"/>
        </w:rPr>
        <w:t xml:space="preserve"> научно-практической конференции.</w:t>
      </w:r>
      <w:r w:rsidR="00703528" w:rsidRPr="00F228B8">
        <w:rPr>
          <w:i w:val="0"/>
          <w:sz w:val="28"/>
          <w:szCs w:val="28"/>
        </w:rPr>
        <w:t xml:space="preserve"> </w:t>
      </w:r>
      <w:r w:rsidRPr="00F228B8">
        <w:rPr>
          <w:i w:val="0"/>
          <w:sz w:val="28"/>
          <w:szCs w:val="28"/>
        </w:rPr>
        <w:t xml:space="preserve">– </w:t>
      </w:r>
      <w:r w:rsidRPr="00F228B8">
        <w:rPr>
          <w:i w:val="0"/>
          <w:sz w:val="28"/>
          <w:szCs w:val="28"/>
          <w:lang w:val="kk-KZ"/>
        </w:rPr>
        <w:t xml:space="preserve">Санкт-Петербург, 2007. </w:t>
      </w:r>
      <w:r w:rsidRPr="00F228B8">
        <w:rPr>
          <w:i w:val="0"/>
          <w:sz w:val="28"/>
          <w:szCs w:val="28"/>
        </w:rPr>
        <w:t xml:space="preserve">– </w:t>
      </w:r>
      <w:r w:rsidRPr="00F228B8">
        <w:rPr>
          <w:i w:val="0"/>
          <w:sz w:val="28"/>
          <w:szCs w:val="28"/>
          <w:lang w:val="kk-KZ"/>
        </w:rPr>
        <w:t>С.</w:t>
      </w:r>
      <w:r w:rsidR="00703528" w:rsidRPr="00F228B8">
        <w:rPr>
          <w:i w:val="0"/>
          <w:sz w:val="28"/>
          <w:szCs w:val="28"/>
          <w:lang w:val="kk-KZ"/>
        </w:rPr>
        <w:t xml:space="preserve"> </w:t>
      </w:r>
      <w:r w:rsidRPr="00F228B8">
        <w:rPr>
          <w:i w:val="0"/>
          <w:sz w:val="28"/>
          <w:szCs w:val="28"/>
          <w:lang w:val="kk-KZ"/>
        </w:rPr>
        <w:t>195-198.</w:t>
      </w:r>
    </w:p>
    <w:p w:rsidR="00F469B0" w:rsidRPr="00F228B8" w:rsidRDefault="00F469B0" w:rsidP="00F469B0">
      <w:pPr>
        <w:ind w:firstLine="709"/>
        <w:jc w:val="both"/>
        <w:rPr>
          <w:i w:val="0"/>
          <w:sz w:val="28"/>
          <w:szCs w:val="28"/>
          <w:lang w:val="kk-KZ"/>
        </w:rPr>
      </w:pPr>
      <w:r w:rsidRPr="00F228B8">
        <w:rPr>
          <w:i w:val="0"/>
          <w:sz w:val="28"/>
          <w:szCs w:val="28"/>
          <w:lang w:val="kk-KZ"/>
        </w:rPr>
        <w:t>24. Иксатова</w:t>
      </w:r>
      <w:r w:rsidR="00703528" w:rsidRPr="00F228B8">
        <w:rPr>
          <w:i w:val="0"/>
          <w:sz w:val="28"/>
          <w:szCs w:val="28"/>
          <w:lang w:val="kk-KZ"/>
        </w:rPr>
        <w:t>,</w:t>
      </w:r>
      <w:r w:rsidRPr="00F228B8">
        <w:rPr>
          <w:i w:val="0"/>
          <w:sz w:val="28"/>
          <w:szCs w:val="28"/>
          <w:lang w:val="kk-KZ"/>
        </w:rPr>
        <w:t xml:space="preserve"> С.</w:t>
      </w:r>
      <w:r w:rsidR="00703528" w:rsidRPr="00F228B8">
        <w:rPr>
          <w:i w:val="0"/>
          <w:sz w:val="28"/>
          <w:szCs w:val="28"/>
          <w:lang w:val="kk-KZ"/>
        </w:rPr>
        <w:t xml:space="preserve"> </w:t>
      </w:r>
      <w:r w:rsidRPr="00F228B8">
        <w:rPr>
          <w:i w:val="0"/>
          <w:sz w:val="28"/>
          <w:szCs w:val="28"/>
          <w:lang w:val="kk-KZ"/>
        </w:rPr>
        <w:t>Т. Адамгершілікке қарсы қылмыстар түрлерін саралаудың кейбір мәселелері [Текст]</w:t>
      </w:r>
      <w:r w:rsidR="00703528" w:rsidRPr="00F228B8">
        <w:rPr>
          <w:i w:val="0"/>
          <w:sz w:val="28"/>
          <w:szCs w:val="28"/>
          <w:lang w:val="kk-KZ"/>
        </w:rPr>
        <w:t xml:space="preserve"> / С.Т. Иксатова //</w:t>
      </w:r>
      <w:r w:rsidRPr="00F228B8">
        <w:rPr>
          <w:i w:val="0"/>
          <w:sz w:val="28"/>
          <w:szCs w:val="28"/>
          <w:lang w:val="kk-KZ"/>
        </w:rPr>
        <w:t xml:space="preserve"> </w:t>
      </w:r>
      <w:r w:rsidR="00F5241F" w:rsidRPr="00F228B8">
        <w:rPr>
          <w:i w:val="0"/>
          <w:sz w:val="28"/>
          <w:szCs w:val="28"/>
          <w:lang w:val="kk-KZ"/>
        </w:rPr>
        <w:t>В м</w:t>
      </w:r>
      <w:r w:rsidRPr="00F228B8">
        <w:rPr>
          <w:i w:val="0"/>
          <w:sz w:val="28"/>
          <w:szCs w:val="28"/>
          <w:lang w:val="kk-KZ"/>
        </w:rPr>
        <w:t>атериал</w:t>
      </w:r>
      <w:r w:rsidR="00F5241F" w:rsidRPr="00F228B8">
        <w:rPr>
          <w:i w:val="0"/>
          <w:sz w:val="28"/>
          <w:szCs w:val="28"/>
          <w:lang w:val="kk-KZ"/>
        </w:rPr>
        <w:t>ах</w:t>
      </w:r>
      <w:r w:rsidRPr="00F228B8">
        <w:rPr>
          <w:i w:val="0"/>
          <w:sz w:val="28"/>
          <w:szCs w:val="28"/>
          <w:lang w:val="kk-KZ"/>
        </w:rPr>
        <w:t xml:space="preserve"> международной-практической конференции</w:t>
      </w:r>
      <w:r w:rsidR="00703528" w:rsidRPr="00F228B8">
        <w:rPr>
          <w:i w:val="0"/>
          <w:sz w:val="28"/>
          <w:szCs w:val="28"/>
          <w:lang w:val="kk-KZ"/>
        </w:rPr>
        <w:t xml:space="preserve">. </w:t>
      </w:r>
      <w:r w:rsidRPr="00F228B8">
        <w:rPr>
          <w:i w:val="0"/>
          <w:sz w:val="28"/>
          <w:szCs w:val="28"/>
          <w:lang w:val="kk-KZ"/>
        </w:rPr>
        <w:t>– Алматы, 2008. – С.</w:t>
      </w:r>
      <w:r w:rsidR="00703528" w:rsidRPr="00F228B8">
        <w:rPr>
          <w:i w:val="0"/>
          <w:sz w:val="28"/>
          <w:szCs w:val="28"/>
          <w:lang w:val="kk-KZ"/>
        </w:rPr>
        <w:t xml:space="preserve"> </w:t>
      </w:r>
      <w:r w:rsidRPr="00F228B8">
        <w:rPr>
          <w:i w:val="0"/>
          <w:sz w:val="28"/>
          <w:szCs w:val="28"/>
          <w:lang w:val="kk-KZ"/>
        </w:rPr>
        <w:t>78-82.</w:t>
      </w:r>
    </w:p>
    <w:p w:rsidR="00F469B0" w:rsidRPr="00F228B8" w:rsidRDefault="00F469B0" w:rsidP="00F469B0">
      <w:pPr>
        <w:ind w:firstLine="709"/>
        <w:jc w:val="both"/>
        <w:rPr>
          <w:i w:val="0"/>
          <w:sz w:val="28"/>
          <w:szCs w:val="28"/>
          <w:lang w:val="kk-KZ"/>
        </w:rPr>
      </w:pPr>
      <w:r w:rsidRPr="00F228B8">
        <w:rPr>
          <w:i w:val="0"/>
          <w:sz w:val="28"/>
          <w:szCs w:val="28"/>
          <w:lang w:val="kk-KZ"/>
        </w:rPr>
        <w:lastRenderedPageBreak/>
        <w:t>25. Иксатова</w:t>
      </w:r>
      <w:r w:rsidR="00703528" w:rsidRPr="00F228B8">
        <w:rPr>
          <w:i w:val="0"/>
          <w:sz w:val="28"/>
          <w:szCs w:val="28"/>
          <w:lang w:val="kk-KZ"/>
        </w:rPr>
        <w:t>,</w:t>
      </w:r>
      <w:r w:rsidRPr="00F228B8">
        <w:rPr>
          <w:i w:val="0"/>
          <w:sz w:val="28"/>
          <w:szCs w:val="28"/>
          <w:lang w:val="kk-KZ"/>
        </w:rPr>
        <w:t xml:space="preserve"> С.</w:t>
      </w:r>
      <w:r w:rsidR="00703528" w:rsidRPr="00F228B8">
        <w:rPr>
          <w:i w:val="0"/>
          <w:sz w:val="28"/>
          <w:szCs w:val="28"/>
          <w:lang w:val="kk-KZ"/>
        </w:rPr>
        <w:t xml:space="preserve"> </w:t>
      </w:r>
      <w:r w:rsidRPr="00F228B8">
        <w:rPr>
          <w:i w:val="0"/>
          <w:sz w:val="28"/>
          <w:szCs w:val="28"/>
          <w:lang w:val="kk-KZ"/>
        </w:rPr>
        <w:t>Т. Жезөкшелікті заңмен қудалау жөн бе,әлде ресми жезөкшелікк</w:t>
      </w:r>
      <w:r w:rsidR="00703528" w:rsidRPr="00F228B8">
        <w:rPr>
          <w:i w:val="0"/>
          <w:sz w:val="28"/>
          <w:szCs w:val="28"/>
          <w:lang w:val="kk-KZ"/>
        </w:rPr>
        <w:t>е рұқсат беру дұрыс па? [Текст]</w:t>
      </w:r>
      <w:r w:rsidRPr="00F228B8">
        <w:rPr>
          <w:i w:val="0"/>
          <w:sz w:val="28"/>
          <w:szCs w:val="28"/>
          <w:lang w:val="kk-KZ"/>
        </w:rPr>
        <w:t xml:space="preserve"> </w:t>
      </w:r>
      <w:r w:rsidR="00703528" w:rsidRPr="00F228B8">
        <w:rPr>
          <w:i w:val="0"/>
          <w:sz w:val="28"/>
          <w:szCs w:val="28"/>
          <w:lang w:val="kk-KZ"/>
        </w:rPr>
        <w:t>/ С.Т. Иксатова //</w:t>
      </w:r>
      <w:r w:rsidRPr="00F228B8">
        <w:rPr>
          <w:i w:val="0"/>
          <w:sz w:val="28"/>
          <w:szCs w:val="28"/>
          <w:lang w:val="kk-KZ"/>
        </w:rPr>
        <w:t xml:space="preserve"> </w:t>
      </w:r>
      <w:r w:rsidR="001B53B7" w:rsidRPr="00F228B8">
        <w:rPr>
          <w:i w:val="0"/>
          <w:sz w:val="28"/>
          <w:szCs w:val="28"/>
          <w:lang w:val="kk-KZ"/>
        </w:rPr>
        <w:t>В</w:t>
      </w:r>
      <w:r w:rsidR="00F5241F" w:rsidRPr="00F228B8">
        <w:rPr>
          <w:i w:val="0"/>
          <w:sz w:val="28"/>
          <w:szCs w:val="28"/>
          <w:lang w:val="kk-KZ"/>
        </w:rPr>
        <w:t xml:space="preserve"> м</w:t>
      </w:r>
      <w:r w:rsidR="00703528" w:rsidRPr="00F228B8">
        <w:rPr>
          <w:i w:val="0"/>
          <w:sz w:val="28"/>
          <w:szCs w:val="28"/>
          <w:lang w:val="kk-KZ"/>
        </w:rPr>
        <w:t>атериал</w:t>
      </w:r>
      <w:r w:rsidR="00F5241F" w:rsidRPr="00F228B8">
        <w:rPr>
          <w:i w:val="0"/>
          <w:sz w:val="28"/>
          <w:szCs w:val="28"/>
          <w:lang w:val="kk-KZ"/>
        </w:rPr>
        <w:t>ах</w:t>
      </w:r>
      <w:r w:rsidR="00703528" w:rsidRPr="00F228B8">
        <w:rPr>
          <w:i w:val="0"/>
          <w:sz w:val="28"/>
          <w:szCs w:val="28"/>
          <w:lang w:val="kk-KZ"/>
        </w:rPr>
        <w:t xml:space="preserve"> республиканской научной конференции. </w:t>
      </w:r>
      <w:r w:rsidRPr="00F228B8">
        <w:rPr>
          <w:i w:val="0"/>
          <w:sz w:val="28"/>
          <w:szCs w:val="28"/>
        </w:rPr>
        <w:t xml:space="preserve">– </w:t>
      </w:r>
      <w:r w:rsidRPr="00F228B8">
        <w:rPr>
          <w:i w:val="0"/>
          <w:sz w:val="28"/>
          <w:szCs w:val="28"/>
          <w:lang w:val="kk-KZ"/>
        </w:rPr>
        <w:t xml:space="preserve">Алматы, 2008. </w:t>
      </w:r>
      <w:r w:rsidRPr="00F228B8">
        <w:rPr>
          <w:i w:val="0"/>
          <w:sz w:val="28"/>
          <w:szCs w:val="28"/>
        </w:rPr>
        <w:t xml:space="preserve">– </w:t>
      </w:r>
      <w:r w:rsidRPr="00F228B8">
        <w:rPr>
          <w:i w:val="0"/>
          <w:sz w:val="28"/>
          <w:szCs w:val="28"/>
          <w:lang w:val="kk-KZ"/>
        </w:rPr>
        <w:t>С.</w:t>
      </w:r>
      <w:r w:rsidR="00703528" w:rsidRPr="00F228B8">
        <w:rPr>
          <w:i w:val="0"/>
          <w:sz w:val="28"/>
          <w:szCs w:val="28"/>
          <w:lang w:val="kk-KZ"/>
        </w:rPr>
        <w:t xml:space="preserve"> </w:t>
      </w:r>
      <w:r w:rsidRPr="00F228B8">
        <w:rPr>
          <w:i w:val="0"/>
          <w:sz w:val="28"/>
          <w:szCs w:val="28"/>
          <w:lang w:val="kk-KZ"/>
        </w:rPr>
        <w:t>205-213.</w:t>
      </w:r>
    </w:p>
    <w:p w:rsidR="00F469B0" w:rsidRPr="00F228B8" w:rsidRDefault="00F469B0" w:rsidP="00F469B0">
      <w:pPr>
        <w:ind w:firstLine="709"/>
        <w:jc w:val="both"/>
        <w:rPr>
          <w:i w:val="0"/>
          <w:sz w:val="28"/>
          <w:szCs w:val="28"/>
          <w:lang w:val="kk-KZ"/>
        </w:rPr>
      </w:pPr>
      <w:r w:rsidRPr="00F228B8">
        <w:rPr>
          <w:i w:val="0"/>
          <w:sz w:val="28"/>
          <w:szCs w:val="28"/>
          <w:lang w:val="kk-KZ"/>
        </w:rPr>
        <w:t>26. Иксатова</w:t>
      </w:r>
      <w:r w:rsidR="00703528" w:rsidRPr="00F228B8">
        <w:rPr>
          <w:i w:val="0"/>
          <w:sz w:val="28"/>
          <w:szCs w:val="28"/>
          <w:lang w:val="kk-KZ"/>
        </w:rPr>
        <w:t>,</w:t>
      </w:r>
      <w:r w:rsidRPr="00F228B8">
        <w:rPr>
          <w:i w:val="0"/>
          <w:sz w:val="28"/>
          <w:szCs w:val="28"/>
          <w:lang w:val="kk-KZ"/>
        </w:rPr>
        <w:t xml:space="preserve"> С.</w:t>
      </w:r>
      <w:r w:rsidR="00703528" w:rsidRPr="00F228B8">
        <w:rPr>
          <w:i w:val="0"/>
          <w:sz w:val="28"/>
          <w:szCs w:val="28"/>
          <w:lang w:val="kk-KZ"/>
        </w:rPr>
        <w:t xml:space="preserve"> </w:t>
      </w:r>
      <w:r w:rsidRPr="00F228B8">
        <w:rPr>
          <w:i w:val="0"/>
          <w:sz w:val="28"/>
          <w:szCs w:val="28"/>
          <w:lang w:val="kk-KZ"/>
        </w:rPr>
        <w:t>Т. Жезөкшеліктің тарихи-құқықтық сипаттамасы [Текст] / С.</w:t>
      </w:r>
      <w:r w:rsidR="00703528" w:rsidRPr="00F228B8">
        <w:rPr>
          <w:i w:val="0"/>
          <w:sz w:val="28"/>
          <w:szCs w:val="28"/>
          <w:lang w:val="kk-KZ"/>
        </w:rPr>
        <w:t xml:space="preserve"> </w:t>
      </w:r>
      <w:r w:rsidRPr="00F228B8">
        <w:rPr>
          <w:i w:val="0"/>
          <w:sz w:val="28"/>
          <w:szCs w:val="28"/>
          <w:lang w:val="kk-KZ"/>
        </w:rPr>
        <w:t>Т. Иксатова // Юридический журнал. – Алматы, 2008. – № 4. – С.</w:t>
      </w:r>
      <w:r w:rsidR="00703528" w:rsidRPr="00F228B8">
        <w:rPr>
          <w:i w:val="0"/>
          <w:sz w:val="28"/>
          <w:szCs w:val="28"/>
          <w:lang w:val="kk-KZ"/>
        </w:rPr>
        <w:t xml:space="preserve"> </w:t>
      </w:r>
      <w:r w:rsidRPr="00F228B8">
        <w:rPr>
          <w:i w:val="0"/>
          <w:sz w:val="28"/>
          <w:szCs w:val="28"/>
          <w:lang w:val="kk-KZ"/>
        </w:rPr>
        <w:t>12-17.</w:t>
      </w:r>
    </w:p>
    <w:p w:rsidR="00F469B0" w:rsidRPr="00F228B8" w:rsidRDefault="00F469B0" w:rsidP="00F469B0">
      <w:pPr>
        <w:ind w:firstLine="709"/>
        <w:jc w:val="both"/>
        <w:rPr>
          <w:i w:val="0"/>
          <w:sz w:val="28"/>
          <w:szCs w:val="28"/>
          <w:lang w:val="kk-KZ"/>
        </w:rPr>
      </w:pPr>
      <w:r w:rsidRPr="00F228B8">
        <w:rPr>
          <w:i w:val="0"/>
          <w:sz w:val="28"/>
          <w:szCs w:val="28"/>
        </w:rPr>
        <w:t>27</w:t>
      </w:r>
      <w:r w:rsidRPr="00F228B8">
        <w:rPr>
          <w:i w:val="0"/>
          <w:sz w:val="28"/>
          <w:szCs w:val="28"/>
          <w:lang w:val="kk-KZ"/>
        </w:rPr>
        <w:t>. Иксатова</w:t>
      </w:r>
      <w:r w:rsidR="00703528" w:rsidRPr="00F228B8">
        <w:rPr>
          <w:i w:val="0"/>
          <w:sz w:val="28"/>
          <w:szCs w:val="28"/>
          <w:lang w:val="kk-KZ"/>
        </w:rPr>
        <w:t>,</w:t>
      </w:r>
      <w:r w:rsidRPr="00F228B8">
        <w:rPr>
          <w:i w:val="0"/>
          <w:sz w:val="28"/>
          <w:szCs w:val="28"/>
          <w:lang w:val="kk-KZ"/>
        </w:rPr>
        <w:t xml:space="preserve"> С.</w:t>
      </w:r>
      <w:r w:rsidR="00703528" w:rsidRPr="00F228B8">
        <w:rPr>
          <w:i w:val="0"/>
          <w:sz w:val="28"/>
          <w:szCs w:val="28"/>
          <w:lang w:val="kk-KZ"/>
        </w:rPr>
        <w:t xml:space="preserve"> </w:t>
      </w:r>
      <w:r w:rsidRPr="00F228B8">
        <w:rPr>
          <w:i w:val="0"/>
          <w:sz w:val="28"/>
          <w:szCs w:val="28"/>
          <w:lang w:val="kk-KZ"/>
        </w:rPr>
        <w:t>Т. Некоторые вопросы борьбы против преступлений, связанных с незаконным распространением произведений, пропагандирующих насил</w:t>
      </w:r>
      <w:r w:rsidR="00703528" w:rsidRPr="00F228B8">
        <w:rPr>
          <w:i w:val="0"/>
          <w:sz w:val="28"/>
          <w:szCs w:val="28"/>
          <w:lang w:val="kk-KZ"/>
        </w:rPr>
        <w:t>ие с особой жестокостью [Текст]</w:t>
      </w:r>
      <w:r w:rsidRPr="00F228B8">
        <w:rPr>
          <w:i w:val="0"/>
          <w:sz w:val="28"/>
          <w:szCs w:val="28"/>
          <w:lang w:val="kk-KZ"/>
        </w:rPr>
        <w:t xml:space="preserve"> </w:t>
      </w:r>
      <w:r w:rsidR="00703528" w:rsidRPr="00F228B8">
        <w:rPr>
          <w:i w:val="0"/>
          <w:sz w:val="28"/>
          <w:szCs w:val="28"/>
          <w:lang w:val="kk-KZ"/>
        </w:rPr>
        <w:t>/ С.Т. Иксатова //</w:t>
      </w:r>
      <w:r w:rsidRPr="00F228B8">
        <w:rPr>
          <w:i w:val="0"/>
          <w:sz w:val="28"/>
          <w:szCs w:val="28"/>
          <w:lang w:val="kk-KZ"/>
        </w:rPr>
        <w:t xml:space="preserve"> </w:t>
      </w:r>
      <w:r w:rsidR="001B53B7" w:rsidRPr="00F228B8">
        <w:rPr>
          <w:i w:val="0"/>
          <w:sz w:val="28"/>
          <w:szCs w:val="28"/>
          <w:lang w:val="kk-KZ"/>
        </w:rPr>
        <w:t>В м</w:t>
      </w:r>
      <w:r w:rsidR="00703528" w:rsidRPr="00F228B8">
        <w:rPr>
          <w:i w:val="0"/>
          <w:sz w:val="28"/>
          <w:szCs w:val="28"/>
          <w:lang w:val="kk-KZ"/>
        </w:rPr>
        <w:t>атериал</w:t>
      </w:r>
      <w:r w:rsidR="001B53B7" w:rsidRPr="00F228B8">
        <w:rPr>
          <w:i w:val="0"/>
          <w:sz w:val="28"/>
          <w:szCs w:val="28"/>
          <w:lang w:val="kk-KZ"/>
        </w:rPr>
        <w:t>ах</w:t>
      </w:r>
      <w:r w:rsidR="00703528" w:rsidRPr="00F228B8">
        <w:rPr>
          <w:i w:val="0"/>
          <w:sz w:val="28"/>
          <w:szCs w:val="28"/>
          <w:lang w:val="kk-KZ"/>
        </w:rPr>
        <w:t xml:space="preserve"> </w:t>
      </w:r>
      <w:r w:rsidR="00703528" w:rsidRPr="00F228B8">
        <w:rPr>
          <w:i w:val="0"/>
          <w:sz w:val="28"/>
          <w:szCs w:val="28"/>
          <w:lang w:val="en-US"/>
        </w:rPr>
        <w:t>XV</w:t>
      </w:r>
      <w:r w:rsidR="00703528" w:rsidRPr="00F228B8">
        <w:rPr>
          <w:i w:val="0"/>
          <w:sz w:val="28"/>
          <w:szCs w:val="28"/>
        </w:rPr>
        <w:t xml:space="preserve"> </w:t>
      </w:r>
      <w:r w:rsidR="00703528" w:rsidRPr="00F228B8">
        <w:rPr>
          <w:i w:val="0"/>
          <w:sz w:val="28"/>
          <w:szCs w:val="28"/>
          <w:lang w:val="kk-KZ"/>
        </w:rPr>
        <w:t>международной научно-методической конференции.</w:t>
      </w:r>
      <w:r w:rsidR="00703528" w:rsidRPr="00F228B8">
        <w:rPr>
          <w:i w:val="0"/>
          <w:sz w:val="28"/>
          <w:szCs w:val="28"/>
        </w:rPr>
        <w:t xml:space="preserve"> </w:t>
      </w:r>
      <w:r w:rsidRPr="00F228B8">
        <w:rPr>
          <w:i w:val="0"/>
          <w:sz w:val="28"/>
          <w:szCs w:val="28"/>
        </w:rPr>
        <w:t xml:space="preserve">– </w:t>
      </w:r>
      <w:r w:rsidRPr="00F228B8">
        <w:rPr>
          <w:i w:val="0"/>
          <w:sz w:val="28"/>
          <w:szCs w:val="28"/>
          <w:lang w:val="kk-KZ"/>
        </w:rPr>
        <w:t xml:space="preserve">Санкт-Петербург, 2008. </w:t>
      </w:r>
      <w:r w:rsidRPr="00F228B8">
        <w:rPr>
          <w:i w:val="0"/>
          <w:sz w:val="28"/>
          <w:szCs w:val="28"/>
        </w:rPr>
        <w:t>–</w:t>
      </w:r>
      <w:r w:rsidRPr="00F228B8">
        <w:rPr>
          <w:i w:val="0"/>
          <w:sz w:val="28"/>
          <w:szCs w:val="28"/>
          <w:lang w:val="kk-KZ"/>
        </w:rPr>
        <w:t xml:space="preserve"> С.</w:t>
      </w:r>
      <w:r w:rsidR="00703528" w:rsidRPr="00F228B8">
        <w:rPr>
          <w:i w:val="0"/>
          <w:sz w:val="28"/>
          <w:szCs w:val="28"/>
          <w:lang w:val="kk-KZ"/>
        </w:rPr>
        <w:t xml:space="preserve"> </w:t>
      </w:r>
      <w:r w:rsidRPr="00F228B8">
        <w:rPr>
          <w:i w:val="0"/>
          <w:sz w:val="28"/>
          <w:szCs w:val="28"/>
          <w:lang w:val="kk-KZ"/>
        </w:rPr>
        <w:t>142-149.</w:t>
      </w:r>
    </w:p>
    <w:p w:rsidR="00F469B0" w:rsidRPr="00F228B8" w:rsidRDefault="00F469B0" w:rsidP="00F469B0">
      <w:pPr>
        <w:ind w:firstLine="709"/>
        <w:jc w:val="both"/>
        <w:rPr>
          <w:i w:val="0"/>
          <w:sz w:val="28"/>
          <w:szCs w:val="28"/>
          <w:lang w:val="kk-KZ"/>
        </w:rPr>
      </w:pPr>
      <w:r w:rsidRPr="00F228B8">
        <w:rPr>
          <w:i w:val="0"/>
          <w:sz w:val="28"/>
          <w:szCs w:val="28"/>
        </w:rPr>
        <w:t>28</w:t>
      </w:r>
      <w:r w:rsidRPr="00F228B8">
        <w:rPr>
          <w:i w:val="0"/>
          <w:sz w:val="28"/>
          <w:szCs w:val="28"/>
          <w:lang w:val="kk-KZ"/>
        </w:rPr>
        <w:t>. Иксатова</w:t>
      </w:r>
      <w:r w:rsidR="001530C9" w:rsidRPr="00F228B8">
        <w:rPr>
          <w:i w:val="0"/>
          <w:sz w:val="28"/>
          <w:szCs w:val="28"/>
          <w:lang w:val="kk-KZ"/>
        </w:rPr>
        <w:t>,</w:t>
      </w:r>
      <w:r w:rsidRPr="00F228B8">
        <w:rPr>
          <w:i w:val="0"/>
          <w:sz w:val="28"/>
          <w:szCs w:val="28"/>
          <w:lang w:val="kk-KZ"/>
        </w:rPr>
        <w:t xml:space="preserve"> С.</w:t>
      </w:r>
      <w:r w:rsidR="001530C9" w:rsidRPr="00F228B8">
        <w:rPr>
          <w:i w:val="0"/>
          <w:sz w:val="28"/>
          <w:szCs w:val="28"/>
          <w:lang w:val="kk-KZ"/>
        </w:rPr>
        <w:t xml:space="preserve"> </w:t>
      </w:r>
      <w:r w:rsidRPr="00F228B8">
        <w:rPr>
          <w:i w:val="0"/>
          <w:sz w:val="28"/>
          <w:szCs w:val="28"/>
          <w:lang w:val="kk-KZ"/>
        </w:rPr>
        <w:t xml:space="preserve">Т. Вопросы повышения эффективности борьбы с преступлениями против нравственности [Текст] / С.Т. Иксатова // Республиканский юридический научно-практический журнал «Фемида». </w:t>
      </w:r>
      <w:r w:rsidRPr="00F228B8">
        <w:rPr>
          <w:i w:val="0"/>
          <w:sz w:val="28"/>
          <w:szCs w:val="28"/>
        </w:rPr>
        <w:t>–</w:t>
      </w:r>
      <w:r w:rsidRPr="00F228B8">
        <w:rPr>
          <w:i w:val="0"/>
          <w:sz w:val="28"/>
          <w:szCs w:val="28"/>
          <w:lang w:val="kk-KZ"/>
        </w:rPr>
        <w:t xml:space="preserve">Алматы, 2008. </w:t>
      </w:r>
      <w:r w:rsidRPr="00F228B8">
        <w:rPr>
          <w:i w:val="0"/>
          <w:sz w:val="28"/>
          <w:szCs w:val="28"/>
        </w:rPr>
        <w:t xml:space="preserve">– </w:t>
      </w:r>
      <w:r w:rsidRPr="00F228B8">
        <w:rPr>
          <w:i w:val="0"/>
          <w:sz w:val="28"/>
          <w:szCs w:val="28"/>
          <w:lang w:val="kk-KZ"/>
        </w:rPr>
        <w:t>№1.</w:t>
      </w:r>
      <w:r w:rsidRPr="00F228B8">
        <w:rPr>
          <w:i w:val="0"/>
          <w:sz w:val="28"/>
          <w:szCs w:val="28"/>
        </w:rPr>
        <w:t xml:space="preserve"> – </w:t>
      </w:r>
      <w:r w:rsidRPr="00F228B8">
        <w:rPr>
          <w:i w:val="0"/>
          <w:sz w:val="28"/>
          <w:szCs w:val="28"/>
          <w:lang w:val="kk-KZ"/>
        </w:rPr>
        <w:t>С.</w:t>
      </w:r>
      <w:r w:rsidR="001530C9" w:rsidRPr="00F228B8">
        <w:rPr>
          <w:i w:val="0"/>
          <w:sz w:val="28"/>
          <w:szCs w:val="28"/>
          <w:lang w:val="kk-KZ"/>
        </w:rPr>
        <w:t xml:space="preserve"> </w:t>
      </w:r>
      <w:r w:rsidRPr="00F228B8">
        <w:rPr>
          <w:i w:val="0"/>
          <w:sz w:val="28"/>
          <w:szCs w:val="28"/>
          <w:lang w:val="kk-KZ"/>
        </w:rPr>
        <w:t>16-19.</w:t>
      </w:r>
    </w:p>
    <w:p w:rsidR="00F469B0" w:rsidRPr="00F228B8" w:rsidRDefault="00F469B0" w:rsidP="00F469B0">
      <w:pPr>
        <w:ind w:firstLine="709"/>
        <w:jc w:val="both"/>
        <w:rPr>
          <w:i w:val="0"/>
          <w:sz w:val="28"/>
          <w:szCs w:val="28"/>
          <w:lang w:val="kk-KZ"/>
        </w:rPr>
      </w:pPr>
      <w:r w:rsidRPr="00F228B8">
        <w:rPr>
          <w:i w:val="0"/>
          <w:sz w:val="28"/>
          <w:szCs w:val="28"/>
          <w:lang w:val="kk-KZ"/>
        </w:rPr>
        <w:t>29. Иксатова</w:t>
      </w:r>
      <w:r w:rsidR="001530C9" w:rsidRPr="00F228B8">
        <w:rPr>
          <w:i w:val="0"/>
          <w:sz w:val="28"/>
          <w:szCs w:val="28"/>
          <w:lang w:val="kk-KZ"/>
        </w:rPr>
        <w:t>,</w:t>
      </w:r>
      <w:r w:rsidRPr="00F228B8">
        <w:rPr>
          <w:i w:val="0"/>
          <w:sz w:val="28"/>
          <w:szCs w:val="28"/>
          <w:lang w:val="kk-KZ"/>
        </w:rPr>
        <w:t xml:space="preserve"> С.</w:t>
      </w:r>
      <w:r w:rsidR="001530C9" w:rsidRPr="00F228B8">
        <w:rPr>
          <w:i w:val="0"/>
          <w:sz w:val="28"/>
          <w:szCs w:val="28"/>
          <w:lang w:val="kk-KZ"/>
        </w:rPr>
        <w:t xml:space="preserve"> </w:t>
      </w:r>
      <w:r w:rsidRPr="00F228B8">
        <w:rPr>
          <w:i w:val="0"/>
          <w:sz w:val="28"/>
          <w:szCs w:val="28"/>
          <w:lang w:val="kk-KZ"/>
        </w:rPr>
        <w:t>Т. Кәмелетке толмағандардың қылмыстық жауаптылығы және жазалар жүйесі</w:t>
      </w:r>
      <w:r w:rsidR="001530C9" w:rsidRPr="00F228B8">
        <w:rPr>
          <w:i w:val="0"/>
          <w:sz w:val="28"/>
          <w:szCs w:val="28"/>
          <w:lang w:val="kk-KZ"/>
        </w:rPr>
        <w:t>нің ұғымы мен оның мәні [Текст]</w:t>
      </w:r>
      <w:r w:rsidRPr="00F228B8">
        <w:rPr>
          <w:i w:val="0"/>
          <w:sz w:val="28"/>
          <w:szCs w:val="28"/>
          <w:lang w:val="kk-KZ"/>
        </w:rPr>
        <w:t xml:space="preserve"> / С.Т. Иксатова</w:t>
      </w:r>
      <w:r w:rsidR="001530C9" w:rsidRPr="00F228B8">
        <w:rPr>
          <w:i w:val="0"/>
          <w:sz w:val="28"/>
          <w:szCs w:val="28"/>
          <w:lang w:val="kk-KZ"/>
        </w:rPr>
        <w:t xml:space="preserve"> //</w:t>
      </w:r>
      <w:r w:rsidRPr="00F228B8">
        <w:rPr>
          <w:i w:val="0"/>
          <w:sz w:val="28"/>
          <w:szCs w:val="28"/>
          <w:lang w:val="kk-KZ"/>
        </w:rPr>
        <w:t xml:space="preserve"> </w:t>
      </w:r>
      <w:r w:rsidR="001B53B7" w:rsidRPr="00F228B8">
        <w:rPr>
          <w:i w:val="0"/>
          <w:sz w:val="28"/>
          <w:szCs w:val="28"/>
          <w:lang w:val="kk-KZ"/>
        </w:rPr>
        <w:t>В м</w:t>
      </w:r>
      <w:r w:rsidR="001530C9" w:rsidRPr="00F228B8">
        <w:rPr>
          <w:i w:val="0"/>
          <w:sz w:val="28"/>
          <w:szCs w:val="28"/>
          <w:lang w:val="kk-KZ"/>
        </w:rPr>
        <w:t>атериал</w:t>
      </w:r>
      <w:r w:rsidR="001B53B7" w:rsidRPr="00F228B8">
        <w:rPr>
          <w:i w:val="0"/>
          <w:sz w:val="28"/>
          <w:szCs w:val="28"/>
          <w:lang w:val="kk-KZ"/>
        </w:rPr>
        <w:t>ах</w:t>
      </w:r>
      <w:r w:rsidR="001530C9" w:rsidRPr="00F228B8">
        <w:rPr>
          <w:i w:val="0"/>
          <w:sz w:val="28"/>
          <w:szCs w:val="28"/>
          <w:lang w:val="kk-KZ"/>
        </w:rPr>
        <w:t xml:space="preserve"> ре</w:t>
      </w:r>
      <w:r w:rsidR="001B53B7" w:rsidRPr="00F228B8">
        <w:rPr>
          <w:i w:val="0"/>
          <w:sz w:val="28"/>
          <w:szCs w:val="28"/>
          <w:lang w:val="kk-KZ"/>
        </w:rPr>
        <w:t xml:space="preserve">спубликанской </w:t>
      </w:r>
      <w:r w:rsidR="001530C9" w:rsidRPr="00F228B8">
        <w:rPr>
          <w:i w:val="0"/>
          <w:sz w:val="28"/>
          <w:szCs w:val="28"/>
          <w:lang w:val="kk-KZ"/>
        </w:rPr>
        <w:t>научно-практической конференции</w:t>
      </w:r>
      <w:r w:rsidR="001B53B7" w:rsidRPr="00F228B8">
        <w:rPr>
          <w:i w:val="0"/>
          <w:sz w:val="28"/>
          <w:szCs w:val="28"/>
          <w:lang w:val="kk-KZ"/>
        </w:rPr>
        <w:t>.</w:t>
      </w:r>
      <w:r w:rsidR="001530C9" w:rsidRPr="00F228B8">
        <w:rPr>
          <w:i w:val="0"/>
          <w:sz w:val="28"/>
          <w:szCs w:val="28"/>
          <w:lang w:val="kk-KZ"/>
        </w:rPr>
        <w:t xml:space="preserve"> </w:t>
      </w:r>
      <w:r w:rsidRPr="00F228B8">
        <w:rPr>
          <w:i w:val="0"/>
          <w:sz w:val="28"/>
          <w:szCs w:val="28"/>
          <w:lang w:val="kk-KZ"/>
        </w:rPr>
        <w:t>– Павлодар, 2009. – С.</w:t>
      </w:r>
      <w:r w:rsidR="001530C9" w:rsidRPr="00F228B8">
        <w:rPr>
          <w:i w:val="0"/>
          <w:sz w:val="28"/>
          <w:szCs w:val="28"/>
          <w:lang w:val="kk-KZ"/>
        </w:rPr>
        <w:t xml:space="preserve"> </w:t>
      </w:r>
      <w:r w:rsidRPr="00F228B8">
        <w:rPr>
          <w:i w:val="0"/>
          <w:sz w:val="28"/>
          <w:szCs w:val="28"/>
          <w:lang w:val="kk-KZ"/>
        </w:rPr>
        <w:t>58-68.</w:t>
      </w:r>
    </w:p>
    <w:p w:rsidR="00F469B0" w:rsidRPr="00F228B8" w:rsidRDefault="00F469B0" w:rsidP="00F469B0">
      <w:pPr>
        <w:ind w:firstLine="709"/>
        <w:jc w:val="both"/>
        <w:rPr>
          <w:i w:val="0"/>
          <w:sz w:val="28"/>
          <w:szCs w:val="28"/>
          <w:lang w:val="kk-KZ"/>
        </w:rPr>
      </w:pPr>
      <w:r w:rsidRPr="00F228B8">
        <w:rPr>
          <w:i w:val="0"/>
          <w:sz w:val="28"/>
          <w:szCs w:val="28"/>
        </w:rPr>
        <w:t>30</w:t>
      </w:r>
      <w:r w:rsidRPr="00F228B8">
        <w:rPr>
          <w:i w:val="0"/>
          <w:sz w:val="28"/>
          <w:szCs w:val="28"/>
          <w:lang w:val="kk-KZ"/>
        </w:rPr>
        <w:t>. Иксатова</w:t>
      </w:r>
      <w:r w:rsidR="001530C9" w:rsidRPr="00F228B8">
        <w:rPr>
          <w:i w:val="0"/>
          <w:sz w:val="28"/>
          <w:szCs w:val="28"/>
          <w:lang w:val="kk-KZ"/>
        </w:rPr>
        <w:t>,</w:t>
      </w:r>
      <w:r w:rsidRPr="00F228B8">
        <w:rPr>
          <w:i w:val="0"/>
          <w:sz w:val="28"/>
          <w:szCs w:val="28"/>
          <w:lang w:val="kk-KZ"/>
        </w:rPr>
        <w:t xml:space="preserve"> С.</w:t>
      </w:r>
      <w:r w:rsidR="001530C9" w:rsidRPr="00F228B8">
        <w:rPr>
          <w:i w:val="0"/>
          <w:sz w:val="28"/>
          <w:szCs w:val="28"/>
          <w:lang w:val="kk-KZ"/>
        </w:rPr>
        <w:t xml:space="preserve"> </w:t>
      </w:r>
      <w:r w:rsidRPr="00F228B8">
        <w:rPr>
          <w:i w:val="0"/>
          <w:sz w:val="28"/>
          <w:szCs w:val="28"/>
          <w:lang w:val="kk-KZ"/>
        </w:rPr>
        <w:t>Т. К проблеме правовой защиты тел умерших и мест их захоронения [Текст] / С.</w:t>
      </w:r>
      <w:r w:rsidR="001530C9" w:rsidRPr="00F228B8">
        <w:rPr>
          <w:i w:val="0"/>
          <w:sz w:val="28"/>
          <w:szCs w:val="28"/>
          <w:lang w:val="kk-KZ"/>
        </w:rPr>
        <w:t xml:space="preserve"> </w:t>
      </w:r>
      <w:r w:rsidRPr="00F228B8">
        <w:rPr>
          <w:i w:val="0"/>
          <w:sz w:val="28"/>
          <w:szCs w:val="28"/>
          <w:lang w:val="kk-KZ"/>
        </w:rPr>
        <w:t xml:space="preserve">Т. Иксатова // Журнал «Шұғыла». </w:t>
      </w:r>
      <w:r w:rsidRPr="00F228B8">
        <w:rPr>
          <w:i w:val="0"/>
          <w:sz w:val="28"/>
          <w:szCs w:val="28"/>
        </w:rPr>
        <w:t xml:space="preserve">– </w:t>
      </w:r>
      <w:r w:rsidRPr="00F228B8">
        <w:rPr>
          <w:i w:val="0"/>
          <w:sz w:val="28"/>
          <w:szCs w:val="28"/>
          <w:lang w:val="kk-KZ"/>
        </w:rPr>
        <w:t xml:space="preserve">Монголия, 2010. </w:t>
      </w:r>
      <w:r w:rsidRPr="00F228B8">
        <w:rPr>
          <w:i w:val="0"/>
          <w:sz w:val="28"/>
          <w:szCs w:val="28"/>
        </w:rPr>
        <w:t xml:space="preserve">– </w:t>
      </w:r>
      <w:r w:rsidRPr="00F228B8">
        <w:rPr>
          <w:i w:val="0"/>
          <w:sz w:val="28"/>
          <w:szCs w:val="28"/>
          <w:lang w:val="kk-KZ"/>
        </w:rPr>
        <w:t xml:space="preserve">№3. </w:t>
      </w:r>
      <w:r w:rsidRPr="00F228B8">
        <w:rPr>
          <w:i w:val="0"/>
          <w:sz w:val="28"/>
          <w:szCs w:val="28"/>
        </w:rPr>
        <w:t xml:space="preserve">– </w:t>
      </w:r>
      <w:r w:rsidRPr="00F228B8">
        <w:rPr>
          <w:i w:val="0"/>
          <w:sz w:val="28"/>
          <w:szCs w:val="28"/>
          <w:lang w:val="kk-KZ"/>
        </w:rPr>
        <w:t>С.</w:t>
      </w:r>
      <w:r w:rsidR="001530C9" w:rsidRPr="00F228B8">
        <w:rPr>
          <w:i w:val="0"/>
          <w:sz w:val="28"/>
          <w:szCs w:val="28"/>
          <w:lang w:val="kk-KZ"/>
        </w:rPr>
        <w:t xml:space="preserve"> </w:t>
      </w:r>
      <w:r w:rsidRPr="00F228B8">
        <w:rPr>
          <w:i w:val="0"/>
          <w:sz w:val="28"/>
          <w:szCs w:val="28"/>
          <w:lang w:val="kk-KZ"/>
        </w:rPr>
        <w:t>106-110.</w:t>
      </w:r>
    </w:p>
    <w:p w:rsidR="00F469B0" w:rsidRPr="00F228B8" w:rsidRDefault="00F469B0" w:rsidP="00F469B0">
      <w:pPr>
        <w:ind w:firstLine="709"/>
        <w:jc w:val="both"/>
        <w:rPr>
          <w:i w:val="0"/>
          <w:sz w:val="28"/>
          <w:szCs w:val="28"/>
          <w:lang w:val="kk-KZ"/>
        </w:rPr>
      </w:pPr>
      <w:r w:rsidRPr="00F228B8">
        <w:rPr>
          <w:i w:val="0"/>
          <w:sz w:val="28"/>
          <w:szCs w:val="28"/>
        </w:rPr>
        <w:t>31</w:t>
      </w:r>
      <w:r w:rsidRPr="00F228B8">
        <w:rPr>
          <w:i w:val="0"/>
          <w:sz w:val="28"/>
          <w:szCs w:val="28"/>
          <w:lang w:val="kk-KZ"/>
        </w:rPr>
        <w:t>. Иксатова</w:t>
      </w:r>
      <w:r w:rsidR="001530C9" w:rsidRPr="00F228B8">
        <w:rPr>
          <w:i w:val="0"/>
          <w:sz w:val="28"/>
          <w:szCs w:val="28"/>
          <w:lang w:val="kk-KZ"/>
        </w:rPr>
        <w:t>,</w:t>
      </w:r>
      <w:r w:rsidRPr="00F228B8">
        <w:rPr>
          <w:i w:val="0"/>
          <w:sz w:val="28"/>
          <w:szCs w:val="28"/>
          <w:lang w:val="kk-KZ"/>
        </w:rPr>
        <w:t xml:space="preserve"> С.</w:t>
      </w:r>
      <w:r w:rsidR="001530C9" w:rsidRPr="00F228B8">
        <w:rPr>
          <w:i w:val="0"/>
          <w:sz w:val="28"/>
          <w:szCs w:val="28"/>
          <w:lang w:val="kk-KZ"/>
        </w:rPr>
        <w:t xml:space="preserve"> </w:t>
      </w:r>
      <w:r w:rsidRPr="00F228B8">
        <w:rPr>
          <w:i w:val="0"/>
          <w:sz w:val="28"/>
          <w:szCs w:val="28"/>
          <w:lang w:val="kk-KZ"/>
        </w:rPr>
        <w:t xml:space="preserve">Т. Жестокое обращение с животными </w:t>
      </w:r>
      <w:r w:rsidRPr="00F228B8">
        <w:rPr>
          <w:i w:val="0"/>
          <w:sz w:val="28"/>
          <w:szCs w:val="28"/>
        </w:rPr>
        <w:t xml:space="preserve">– </w:t>
      </w:r>
      <w:r w:rsidRPr="00F228B8">
        <w:rPr>
          <w:i w:val="0"/>
          <w:sz w:val="28"/>
          <w:szCs w:val="28"/>
          <w:lang w:val="kk-KZ"/>
        </w:rPr>
        <w:t>уголовное наказание за данное деяние [Текст] / С.</w:t>
      </w:r>
      <w:r w:rsidR="003D282F" w:rsidRPr="00F228B8">
        <w:rPr>
          <w:i w:val="0"/>
          <w:sz w:val="28"/>
          <w:szCs w:val="28"/>
          <w:lang w:val="kk-KZ"/>
        </w:rPr>
        <w:t xml:space="preserve"> </w:t>
      </w:r>
      <w:r w:rsidRPr="00F228B8">
        <w:rPr>
          <w:i w:val="0"/>
          <w:sz w:val="28"/>
          <w:szCs w:val="28"/>
          <w:lang w:val="kk-KZ"/>
        </w:rPr>
        <w:t xml:space="preserve">Т. Иксатова // Вестник ПГУ. </w:t>
      </w:r>
      <w:r w:rsidRPr="00F228B8">
        <w:rPr>
          <w:i w:val="0"/>
          <w:sz w:val="28"/>
          <w:szCs w:val="28"/>
        </w:rPr>
        <w:t>–</w:t>
      </w:r>
      <w:r w:rsidRPr="00F228B8">
        <w:rPr>
          <w:i w:val="0"/>
          <w:sz w:val="28"/>
          <w:szCs w:val="28"/>
          <w:lang w:val="kk-KZ"/>
        </w:rPr>
        <w:t xml:space="preserve"> Павлодар, 2010. </w:t>
      </w:r>
      <w:r w:rsidRPr="00F228B8">
        <w:rPr>
          <w:i w:val="0"/>
          <w:sz w:val="28"/>
          <w:szCs w:val="28"/>
        </w:rPr>
        <w:t xml:space="preserve">– </w:t>
      </w:r>
      <w:r w:rsidRPr="00F228B8">
        <w:rPr>
          <w:i w:val="0"/>
          <w:sz w:val="28"/>
          <w:szCs w:val="28"/>
          <w:lang w:val="kk-KZ"/>
        </w:rPr>
        <w:t xml:space="preserve">№3. </w:t>
      </w:r>
      <w:r w:rsidRPr="00F228B8">
        <w:rPr>
          <w:i w:val="0"/>
          <w:sz w:val="28"/>
          <w:szCs w:val="28"/>
        </w:rPr>
        <w:t xml:space="preserve">– </w:t>
      </w:r>
      <w:r w:rsidRPr="00F228B8">
        <w:rPr>
          <w:i w:val="0"/>
          <w:sz w:val="28"/>
          <w:szCs w:val="28"/>
          <w:lang w:val="kk-KZ"/>
        </w:rPr>
        <w:t>С.</w:t>
      </w:r>
      <w:r w:rsidR="003D282F" w:rsidRPr="00F228B8">
        <w:rPr>
          <w:i w:val="0"/>
          <w:sz w:val="28"/>
          <w:szCs w:val="28"/>
          <w:lang w:val="kk-KZ"/>
        </w:rPr>
        <w:t xml:space="preserve"> </w:t>
      </w:r>
      <w:r w:rsidRPr="00F228B8">
        <w:rPr>
          <w:i w:val="0"/>
          <w:sz w:val="28"/>
          <w:szCs w:val="28"/>
          <w:lang w:val="kk-KZ"/>
        </w:rPr>
        <w:t>37-42.</w:t>
      </w:r>
    </w:p>
    <w:p w:rsidR="00F469B0" w:rsidRPr="00F228B8" w:rsidRDefault="00F469B0" w:rsidP="00F469B0">
      <w:pPr>
        <w:ind w:firstLine="709"/>
        <w:jc w:val="both"/>
        <w:rPr>
          <w:i w:val="0"/>
          <w:sz w:val="28"/>
          <w:szCs w:val="28"/>
          <w:lang w:val="kk-KZ"/>
        </w:rPr>
      </w:pPr>
      <w:r w:rsidRPr="00F228B8">
        <w:rPr>
          <w:i w:val="0"/>
          <w:sz w:val="28"/>
          <w:szCs w:val="28"/>
        </w:rPr>
        <w:t>32</w:t>
      </w:r>
      <w:r w:rsidRPr="00F228B8">
        <w:rPr>
          <w:i w:val="0"/>
          <w:sz w:val="28"/>
          <w:szCs w:val="28"/>
          <w:lang w:val="kk-KZ"/>
        </w:rPr>
        <w:t>. Иксатова</w:t>
      </w:r>
      <w:r w:rsidR="001530C9" w:rsidRPr="00F228B8">
        <w:rPr>
          <w:i w:val="0"/>
          <w:sz w:val="28"/>
          <w:szCs w:val="28"/>
          <w:lang w:val="kk-KZ"/>
        </w:rPr>
        <w:t>,</w:t>
      </w:r>
      <w:r w:rsidRPr="00F228B8">
        <w:rPr>
          <w:i w:val="0"/>
          <w:sz w:val="28"/>
          <w:szCs w:val="28"/>
          <w:lang w:val="kk-KZ"/>
        </w:rPr>
        <w:t xml:space="preserve"> С.</w:t>
      </w:r>
      <w:r w:rsidR="001530C9" w:rsidRPr="00F228B8">
        <w:rPr>
          <w:i w:val="0"/>
          <w:sz w:val="28"/>
          <w:szCs w:val="28"/>
          <w:lang w:val="kk-KZ"/>
        </w:rPr>
        <w:t xml:space="preserve"> </w:t>
      </w:r>
      <w:r w:rsidRPr="00F228B8">
        <w:rPr>
          <w:i w:val="0"/>
          <w:sz w:val="28"/>
          <w:szCs w:val="28"/>
          <w:lang w:val="kk-KZ"/>
        </w:rPr>
        <w:t xml:space="preserve">Т. Привлечение к уголовной ответственности за жестокое обращение с животными [Текст] / С.Т. Иксатова // Вестник Читинского государственного университета. </w:t>
      </w:r>
      <w:r w:rsidRPr="00F228B8">
        <w:rPr>
          <w:i w:val="0"/>
          <w:sz w:val="28"/>
          <w:szCs w:val="28"/>
        </w:rPr>
        <w:t>–</w:t>
      </w:r>
      <w:r w:rsidRPr="00F228B8">
        <w:rPr>
          <w:i w:val="0"/>
          <w:sz w:val="28"/>
          <w:szCs w:val="28"/>
          <w:lang w:val="kk-KZ"/>
        </w:rPr>
        <w:t xml:space="preserve"> Чита, 2010. </w:t>
      </w:r>
      <w:r w:rsidRPr="00F228B8">
        <w:rPr>
          <w:i w:val="0"/>
          <w:sz w:val="28"/>
          <w:szCs w:val="28"/>
        </w:rPr>
        <w:t xml:space="preserve">– </w:t>
      </w:r>
      <w:r w:rsidRPr="00F228B8">
        <w:rPr>
          <w:i w:val="0"/>
          <w:sz w:val="28"/>
          <w:szCs w:val="28"/>
          <w:lang w:val="kk-KZ"/>
        </w:rPr>
        <w:t xml:space="preserve">№7. </w:t>
      </w:r>
      <w:r w:rsidRPr="00F228B8">
        <w:rPr>
          <w:i w:val="0"/>
          <w:sz w:val="28"/>
          <w:szCs w:val="28"/>
        </w:rPr>
        <w:t xml:space="preserve">– </w:t>
      </w:r>
      <w:r w:rsidRPr="00F228B8">
        <w:rPr>
          <w:i w:val="0"/>
          <w:sz w:val="28"/>
          <w:szCs w:val="28"/>
          <w:lang w:val="kk-KZ"/>
        </w:rPr>
        <w:t>С.50-54.</w:t>
      </w:r>
    </w:p>
    <w:p w:rsidR="00F469B0" w:rsidRPr="00F228B8" w:rsidRDefault="00F469B0" w:rsidP="00F469B0">
      <w:pPr>
        <w:ind w:firstLine="709"/>
        <w:jc w:val="both"/>
        <w:rPr>
          <w:i w:val="0"/>
          <w:sz w:val="28"/>
          <w:szCs w:val="28"/>
          <w:lang w:val="kk-KZ"/>
        </w:rPr>
      </w:pPr>
      <w:r w:rsidRPr="00F228B8">
        <w:rPr>
          <w:i w:val="0"/>
          <w:sz w:val="28"/>
          <w:szCs w:val="28"/>
          <w:lang w:val="kk-KZ"/>
        </w:rPr>
        <w:t>3</w:t>
      </w:r>
      <w:r w:rsidRPr="00F228B8">
        <w:rPr>
          <w:i w:val="0"/>
          <w:sz w:val="28"/>
          <w:szCs w:val="28"/>
        </w:rPr>
        <w:t>3</w:t>
      </w:r>
      <w:r w:rsidR="003D282F" w:rsidRPr="00F228B8">
        <w:rPr>
          <w:i w:val="0"/>
          <w:sz w:val="28"/>
          <w:szCs w:val="28"/>
          <w:lang w:val="kk-KZ"/>
        </w:rPr>
        <w:t>. Иксатова,</w:t>
      </w:r>
      <w:r w:rsidR="00C65503">
        <w:rPr>
          <w:i w:val="0"/>
          <w:sz w:val="28"/>
          <w:szCs w:val="28"/>
          <w:lang w:val="kk-KZ"/>
        </w:rPr>
        <w:t xml:space="preserve"> </w:t>
      </w:r>
      <w:r w:rsidRPr="00F228B8">
        <w:rPr>
          <w:i w:val="0"/>
          <w:sz w:val="28"/>
          <w:szCs w:val="28"/>
          <w:lang w:val="kk-KZ"/>
        </w:rPr>
        <w:t>С.</w:t>
      </w:r>
      <w:r w:rsidR="003D282F" w:rsidRPr="00F228B8">
        <w:rPr>
          <w:i w:val="0"/>
          <w:sz w:val="28"/>
          <w:szCs w:val="28"/>
          <w:lang w:val="kk-KZ"/>
        </w:rPr>
        <w:t xml:space="preserve"> </w:t>
      </w:r>
      <w:r w:rsidRPr="00F228B8">
        <w:rPr>
          <w:i w:val="0"/>
          <w:sz w:val="28"/>
          <w:szCs w:val="28"/>
          <w:lang w:val="kk-KZ"/>
        </w:rPr>
        <w:t>Т. Субъекты объекты охраны здоровья</w:t>
      </w:r>
      <w:r w:rsidR="003D282F" w:rsidRPr="00F228B8">
        <w:rPr>
          <w:i w:val="0"/>
          <w:sz w:val="28"/>
          <w:szCs w:val="28"/>
          <w:lang w:val="kk-KZ"/>
        </w:rPr>
        <w:t xml:space="preserve"> в Республике Казахстан [Текст]</w:t>
      </w:r>
      <w:r w:rsidRPr="00F228B8">
        <w:rPr>
          <w:i w:val="0"/>
          <w:sz w:val="28"/>
          <w:szCs w:val="28"/>
          <w:lang w:val="kk-KZ"/>
        </w:rPr>
        <w:t xml:space="preserve"> / С.</w:t>
      </w:r>
      <w:r w:rsidR="003D282F" w:rsidRPr="00F228B8">
        <w:rPr>
          <w:i w:val="0"/>
          <w:sz w:val="28"/>
          <w:szCs w:val="28"/>
          <w:lang w:val="kk-KZ"/>
        </w:rPr>
        <w:t xml:space="preserve"> Т. Иксатова //</w:t>
      </w:r>
      <w:r w:rsidRPr="00F228B8">
        <w:rPr>
          <w:i w:val="0"/>
          <w:sz w:val="28"/>
          <w:szCs w:val="28"/>
          <w:lang w:val="kk-KZ"/>
        </w:rPr>
        <w:t xml:space="preserve"> </w:t>
      </w:r>
      <w:r w:rsidR="001B53B7" w:rsidRPr="00F228B8">
        <w:rPr>
          <w:i w:val="0"/>
          <w:sz w:val="28"/>
          <w:szCs w:val="28"/>
          <w:lang w:val="kk-KZ"/>
        </w:rPr>
        <w:t>В м</w:t>
      </w:r>
      <w:r w:rsidR="003D282F" w:rsidRPr="00F228B8">
        <w:rPr>
          <w:i w:val="0"/>
          <w:sz w:val="28"/>
          <w:szCs w:val="28"/>
          <w:lang w:val="kk-KZ"/>
        </w:rPr>
        <w:t>атериал</w:t>
      </w:r>
      <w:r w:rsidR="001B53B7" w:rsidRPr="00F228B8">
        <w:rPr>
          <w:i w:val="0"/>
          <w:sz w:val="28"/>
          <w:szCs w:val="28"/>
          <w:lang w:val="kk-KZ"/>
        </w:rPr>
        <w:t>ах</w:t>
      </w:r>
      <w:r w:rsidR="003D282F" w:rsidRPr="00F228B8">
        <w:rPr>
          <w:i w:val="0"/>
          <w:sz w:val="28"/>
          <w:szCs w:val="28"/>
          <w:lang w:val="kk-KZ"/>
        </w:rPr>
        <w:t xml:space="preserve"> международной научно-практической конференции.</w:t>
      </w:r>
      <w:r w:rsidR="003D282F" w:rsidRPr="00F228B8">
        <w:rPr>
          <w:i w:val="0"/>
          <w:sz w:val="28"/>
          <w:szCs w:val="28"/>
        </w:rPr>
        <w:t xml:space="preserve"> </w:t>
      </w:r>
      <w:r w:rsidRPr="00F228B8">
        <w:rPr>
          <w:i w:val="0"/>
          <w:sz w:val="28"/>
          <w:szCs w:val="28"/>
        </w:rPr>
        <w:t>–</w:t>
      </w:r>
      <w:r w:rsidR="003D282F" w:rsidRPr="00F228B8">
        <w:rPr>
          <w:i w:val="0"/>
          <w:sz w:val="28"/>
          <w:szCs w:val="28"/>
          <w:lang w:val="kk-KZ"/>
        </w:rPr>
        <w:t xml:space="preserve"> Махачкала: </w:t>
      </w:r>
      <w:r w:rsidRPr="00F228B8">
        <w:rPr>
          <w:i w:val="0"/>
          <w:sz w:val="28"/>
          <w:szCs w:val="28"/>
          <w:lang w:val="kk-KZ"/>
        </w:rPr>
        <w:t xml:space="preserve"> </w:t>
      </w:r>
      <w:r w:rsidR="003D282F" w:rsidRPr="00F228B8">
        <w:rPr>
          <w:i w:val="0"/>
          <w:sz w:val="28"/>
          <w:szCs w:val="28"/>
          <w:lang w:val="kk-KZ"/>
        </w:rPr>
        <w:t xml:space="preserve">Дагестанский государственный университет, </w:t>
      </w:r>
      <w:r w:rsidRPr="00F228B8">
        <w:rPr>
          <w:i w:val="0"/>
          <w:sz w:val="28"/>
          <w:szCs w:val="28"/>
          <w:lang w:val="kk-KZ"/>
        </w:rPr>
        <w:t xml:space="preserve">2011. </w:t>
      </w:r>
      <w:r w:rsidRPr="00F228B8">
        <w:rPr>
          <w:i w:val="0"/>
          <w:sz w:val="28"/>
          <w:szCs w:val="28"/>
        </w:rPr>
        <w:t xml:space="preserve">– </w:t>
      </w:r>
      <w:r w:rsidRPr="00F228B8">
        <w:rPr>
          <w:i w:val="0"/>
          <w:sz w:val="28"/>
          <w:szCs w:val="28"/>
          <w:lang w:val="kk-KZ"/>
        </w:rPr>
        <w:t>С</w:t>
      </w:r>
      <w:r w:rsidR="003D282F" w:rsidRPr="00F228B8">
        <w:rPr>
          <w:i w:val="0"/>
          <w:sz w:val="28"/>
          <w:szCs w:val="28"/>
          <w:lang w:val="kk-KZ"/>
        </w:rPr>
        <w:t xml:space="preserve"> </w:t>
      </w:r>
      <w:r w:rsidRPr="00F228B8">
        <w:rPr>
          <w:i w:val="0"/>
          <w:sz w:val="28"/>
          <w:szCs w:val="28"/>
          <w:lang w:val="kk-KZ"/>
        </w:rPr>
        <w:t>41-45.</w:t>
      </w:r>
    </w:p>
    <w:p w:rsidR="00F469B0" w:rsidRPr="00F228B8" w:rsidRDefault="00F469B0" w:rsidP="00F469B0">
      <w:pPr>
        <w:ind w:firstLine="709"/>
        <w:jc w:val="both"/>
        <w:rPr>
          <w:i w:val="0"/>
          <w:sz w:val="28"/>
          <w:szCs w:val="28"/>
          <w:lang w:val="kk-KZ"/>
        </w:rPr>
      </w:pPr>
      <w:r w:rsidRPr="00F228B8">
        <w:rPr>
          <w:i w:val="0"/>
          <w:sz w:val="28"/>
          <w:szCs w:val="28"/>
          <w:lang w:val="kk-KZ"/>
        </w:rPr>
        <w:t>3</w:t>
      </w:r>
      <w:r w:rsidRPr="00F228B8">
        <w:rPr>
          <w:i w:val="0"/>
          <w:sz w:val="28"/>
          <w:szCs w:val="28"/>
        </w:rPr>
        <w:t>4</w:t>
      </w:r>
      <w:r w:rsidRPr="00F228B8">
        <w:rPr>
          <w:i w:val="0"/>
          <w:sz w:val="28"/>
          <w:szCs w:val="28"/>
          <w:lang w:val="kk-KZ"/>
        </w:rPr>
        <w:t>. Иксатова</w:t>
      </w:r>
      <w:r w:rsidR="003D282F" w:rsidRPr="00F228B8">
        <w:rPr>
          <w:i w:val="0"/>
          <w:sz w:val="28"/>
          <w:szCs w:val="28"/>
          <w:lang w:val="kk-KZ"/>
        </w:rPr>
        <w:t>,</w:t>
      </w:r>
      <w:r w:rsidRPr="00F228B8">
        <w:rPr>
          <w:i w:val="0"/>
          <w:sz w:val="28"/>
          <w:szCs w:val="28"/>
          <w:lang w:val="kk-KZ"/>
        </w:rPr>
        <w:t xml:space="preserve"> С.</w:t>
      </w:r>
      <w:r w:rsidR="003D282F" w:rsidRPr="00F228B8">
        <w:rPr>
          <w:i w:val="0"/>
          <w:sz w:val="28"/>
          <w:szCs w:val="28"/>
          <w:lang w:val="kk-KZ"/>
        </w:rPr>
        <w:t xml:space="preserve"> </w:t>
      </w:r>
      <w:r w:rsidRPr="00F228B8">
        <w:rPr>
          <w:i w:val="0"/>
          <w:sz w:val="28"/>
          <w:szCs w:val="28"/>
          <w:lang w:val="kk-KZ"/>
        </w:rPr>
        <w:t>Т. Проституция как деформация морально-нравственных устоев социума [Текст] / С.</w:t>
      </w:r>
      <w:r w:rsidR="003D282F" w:rsidRPr="00F228B8">
        <w:rPr>
          <w:i w:val="0"/>
          <w:sz w:val="28"/>
          <w:szCs w:val="28"/>
          <w:lang w:val="kk-KZ"/>
        </w:rPr>
        <w:t xml:space="preserve"> </w:t>
      </w:r>
      <w:r w:rsidRPr="00F228B8">
        <w:rPr>
          <w:i w:val="0"/>
          <w:sz w:val="28"/>
          <w:szCs w:val="28"/>
          <w:lang w:val="kk-KZ"/>
        </w:rPr>
        <w:t xml:space="preserve">Т. Иксатова // Вестник Кыргызского государственного университета им.И.Арабаева. </w:t>
      </w:r>
      <w:r w:rsidRPr="00F228B8">
        <w:rPr>
          <w:i w:val="0"/>
          <w:sz w:val="28"/>
          <w:szCs w:val="28"/>
        </w:rPr>
        <w:t>–</w:t>
      </w:r>
      <w:r w:rsidRPr="00F228B8">
        <w:rPr>
          <w:i w:val="0"/>
          <w:sz w:val="28"/>
          <w:szCs w:val="28"/>
          <w:lang w:val="kk-KZ"/>
        </w:rPr>
        <w:t xml:space="preserve"> Бишкек, 2013. </w:t>
      </w:r>
      <w:r w:rsidRPr="00F228B8">
        <w:rPr>
          <w:i w:val="0"/>
          <w:sz w:val="28"/>
          <w:szCs w:val="28"/>
        </w:rPr>
        <w:t xml:space="preserve">– </w:t>
      </w:r>
      <w:r w:rsidRPr="00F228B8">
        <w:rPr>
          <w:i w:val="0"/>
          <w:sz w:val="28"/>
          <w:szCs w:val="28"/>
          <w:lang w:val="kk-KZ"/>
        </w:rPr>
        <w:t xml:space="preserve">№2. </w:t>
      </w:r>
      <w:r w:rsidRPr="00F228B8">
        <w:rPr>
          <w:i w:val="0"/>
          <w:sz w:val="28"/>
          <w:szCs w:val="28"/>
        </w:rPr>
        <w:t xml:space="preserve">– </w:t>
      </w:r>
      <w:r w:rsidRPr="00F228B8">
        <w:rPr>
          <w:i w:val="0"/>
          <w:sz w:val="28"/>
          <w:szCs w:val="28"/>
          <w:lang w:val="kk-KZ"/>
        </w:rPr>
        <w:t>С.</w:t>
      </w:r>
      <w:r w:rsidR="003D282F" w:rsidRPr="00F228B8">
        <w:rPr>
          <w:i w:val="0"/>
          <w:sz w:val="28"/>
          <w:szCs w:val="28"/>
          <w:lang w:val="kk-KZ"/>
        </w:rPr>
        <w:t xml:space="preserve"> </w:t>
      </w:r>
      <w:r w:rsidRPr="00F228B8">
        <w:rPr>
          <w:i w:val="0"/>
          <w:sz w:val="28"/>
          <w:szCs w:val="28"/>
          <w:lang w:val="kk-KZ"/>
        </w:rPr>
        <w:t>158-161.</w:t>
      </w:r>
    </w:p>
    <w:p w:rsidR="00F469B0" w:rsidRPr="00F228B8" w:rsidRDefault="00F469B0" w:rsidP="00F469B0">
      <w:pPr>
        <w:ind w:firstLine="709"/>
        <w:jc w:val="both"/>
        <w:rPr>
          <w:i w:val="0"/>
          <w:sz w:val="28"/>
          <w:szCs w:val="28"/>
        </w:rPr>
      </w:pPr>
      <w:r w:rsidRPr="00F228B8">
        <w:rPr>
          <w:i w:val="0"/>
          <w:sz w:val="28"/>
          <w:szCs w:val="28"/>
          <w:lang w:val="kk-KZ"/>
        </w:rPr>
        <w:t>3</w:t>
      </w:r>
      <w:r w:rsidRPr="00F228B8">
        <w:rPr>
          <w:i w:val="0"/>
          <w:sz w:val="28"/>
          <w:szCs w:val="28"/>
        </w:rPr>
        <w:t>5</w:t>
      </w:r>
      <w:r w:rsidRPr="00F228B8">
        <w:rPr>
          <w:i w:val="0"/>
          <w:sz w:val="28"/>
          <w:szCs w:val="28"/>
          <w:lang w:val="kk-KZ"/>
        </w:rPr>
        <w:t>. Иксатова</w:t>
      </w:r>
      <w:r w:rsidR="003D282F" w:rsidRPr="00F228B8">
        <w:rPr>
          <w:i w:val="0"/>
          <w:sz w:val="28"/>
          <w:szCs w:val="28"/>
          <w:lang w:val="kk-KZ"/>
        </w:rPr>
        <w:t>,</w:t>
      </w:r>
      <w:r w:rsidRPr="00F228B8">
        <w:rPr>
          <w:i w:val="0"/>
          <w:sz w:val="28"/>
          <w:szCs w:val="28"/>
          <w:lang w:val="kk-KZ"/>
        </w:rPr>
        <w:t xml:space="preserve"> С.</w:t>
      </w:r>
      <w:r w:rsidR="003D282F" w:rsidRPr="00F228B8">
        <w:rPr>
          <w:i w:val="0"/>
          <w:sz w:val="28"/>
          <w:szCs w:val="28"/>
          <w:lang w:val="kk-KZ"/>
        </w:rPr>
        <w:t xml:space="preserve"> </w:t>
      </w:r>
      <w:r w:rsidRPr="00F228B8">
        <w:rPr>
          <w:i w:val="0"/>
          <w:sz w:val="28"/>
          <w:szCs w:val="28"/>
          <w:lang w:val="kk-KZ"/>
        </w:rPr>
        <w:t xml:space="preserve">Т. Преступления против нравственности [Текст]: </w:t>
      </w:r>
      <w:r w:rsidR="003D282F" w:rsidRPr="00F228B8">
        <w:rPr>
          <w:i w:val="0"/>
          <w:sz w:val="28"/>
          <w:szCs w:val="28"/>
          <w:lang w:val="kk-KZ"/>
        </w:rPr>
        <w:t>/ С.Т. Иксатова //</w:t>
      </w:r>
      <w:r w:rsidRPr="00F228B8">
        <w:rPr>
          <w:i w:val="0"/>
          <w:sz w:val="28"/>
          <w:szCs w:val="28"/>
          <w:lang w:val="kk-KZ"/>
        </w:rPr>
        <w:t xml:space="preserve"> </w:t>
      </w:r>
      <w:r w:rsidR="001B53B7" w:rsidRPr="00F228B8">
        <w:rPr>
          <w:i w:val="0"/>
          <w:sz w:val="28"/>
          <w:szCs w:val="28"/>
          <w:lang w:val="kk-KZ"/>
        </w:rPr>
        <w:t>В м</w:t>
      </w:r>
      <w:r w:rsidR="003D282F" w:rsidRPr="00F228B8">
        <w:rPr>
          <w:i w:val="0"/>
          <w:sz w:val="28"/>
          <w:szCs w:val="28"/>
          <w:lang w:val="kk-KZ"/>
        </w:rPr>
        <w:t>атериал</w:t>
      </w:r>
      <w:r w:rsidR="001B53B7" w:rsidRPr="00F228B8">
        <w:rPr>
          <w:i w:val="0"/>
          <w:sz w:val="28"/>
          <w:szCs w:val="28"/>
          <w:lang w:val="kk-KZ"/>
        </w:rPr>
        <w:t>ах</w:t>
      </w:r>
      <w:r w:rsidR="003D282F" w:rsidRPr="00F228B8">
        <w:rPr>
          <w:i w:val="0"/>
          <w:sz w:val="28"/>
          <w:szCs w:val="28"/>
          <w:lang w:val="kk-KZ"/>
        </w:rPr>
        <w:t xml:space="preserve"> международной конференции. </w:t>
      </w:r>
      <w:r w:rsidRPr="00F228B8">
        <w:rPr>
          <w:i w:val="0"/>
          <w:sz w:val="28"/>
          <w:szCs w:val="28"/>
        </w:rPr>
        <w:t xml:space="preserve">– </w:t>
      </w:r>
      <w:r w:rsidRPr="00F228B8">
        <w:rPr>
          <w:i w:val="0"/>
          <w:sz w:val="28"/>
          <w:szCs w:val="28"/>
          <w:lang w:val="kk-KZ"/>
        </w:rPr>
        <w:t xml:space="preserve">Мюнхен, Германия, 2013. </w:t>
      </w:r>
      <w:r w:rsidRPr="00F228B8">
        <w:rPr>
          <w:i w:val="0"/>
          <w:sz w:val="28"/>
          <w:szCs w:val="28"/>
        </w:rPr>
        <w:t xml:space="preserve">– </w:t>
      </w:r>
      <w:r w:rsidRPr="00F228B8">
        <w:rPr>
          <w:i w:val="0"/>
          <w:sz w:val="28"/>
          <w:szCs w:val="28"/>
          <w:lang w:val="kk-KZ"/>
        </w:rPr>
        <w:t>С.</w:t>
      </w:r>
      <w:r w:rsidR="003D282F" w:rsidRPr="00F228B8">
        <w:rPr>
          <w:i w:val="0"/>
          <w:sz w:val="28"/>
          <w:szCs w:val="28"/>
          <w:lang w:val="kk-KZ"/>
        </w:rPr>
        <w:t xml:space="preserve"> </w:t>
      </w:r>
      <w:r w:rsidRPr="00F228B8">
        <w:rPr>
          <w:i w:val="0"/>
          <w:sz w:val="28"/>
          <w:szCs w:val="28"/>
          <w:lang w:val="kk-KZ"/>
        </w:rPr>
        <w:t>322-328.</w:t>
      </w:r>
    </w:p>
    <w:p w:rsidR="00F469B0" w:rsidRPr="00F228B8" w:rsidRDefault="00F469B0" w:rsidP="00F469B0">
      <w:pPr>
        <w:ind w:firstLine="709"/>
        <w:jc w:val="both"/>
        <w:rPr>
          <w:i w:val="0"/>
          <w:sz w:val="28"/>
          <w:szCs w:val="28"/>
        </w:rPr>
      </w:pPr>
      <w:r w:rsidRPr="00F228B8">
        <w:rPr>
          <w:i w:val="0"/>
          <w:sz w:val="28"/>
          <w:szCs w:val="28"/>
        </w:rPr>
        <w:t xml:space="preserve">36. </w:t>
      </w:r>
      <w:proofErr w:type="spellStart"/>
      <w:r w:rsidRPr="00F228B8">
        <w:rPr>
          <w:i w:val="0"/>
          <w:sz w:val="28"/>
          <w:szCs w:val="28"/>
        </w:rPr>
        <w:t>Иксатова</w:t>
      </w:r>
      <w:proofErr w:type="spellEnd"/>
      <w:r w:rsidR="003D282F" w:rsidRPr="00F228B8">
        <w:rPr>
          <w:i w:val="0"/>
          <w:sz w:val="28"/>
          <w:szCs w:val="28"/>
        </w:rPr>
        <w:t>,</w:t>
      </w:r>
      <w:r w:rsidRPr="00F228B8">
        <w:rPr>
          <w:i w:val="0"/>
          <w:sz w:val="28"/>
          <w:szCs w:val="28"/>
        </w:rPr>
        <w:t xml:space="preserve"> С.</w:t>
      </w:r>
      <w:r w:rsidR="003D282F" w:rsidRPr="00F228B8">
        <w:rPr>
          <w:i w:val="0"/>
          <w:sz w:val="28"/>
          <w:szCs w:val="28"/>
        </w:rPr>
        <w:t xml:space="preserve"> </w:t>
      </w:r>
      <w:r w:rsidRPr="00F228B8">
        <w:rPr>
          <w:i w:val="0"/>
          <w:sz w:val="28"/>
          <w:szCs w:val="28"/>
        </w:rPr>
        <w:t xml:space="preserve">Т. Теоретические проблемы борьбы с преступлениями против нравственности [Текст]: </w:t>
      </w:r>
      <w:r w:rsidR="003D282F" w:rsidRPr="00F228B8">
        <w:rPr>
          <w:i w:val="0"/>
          <w:sz w:val="28"/>
          <w:szCs w:val="28"/>
        </w:rPr>
        <w:t xml:space="preserve"> / С. Т. </w:t>
      </w:r>
      <w:proofErr w:type="spellStart"/>
      <w:r w:rsidR="003D282F" w:rsidRPr="00F228B8">
        <w:rPr>
          <w:i w:val="0"/>
          <w:sz w:val="28"/>
          <w:szCs w:val="28"/>
        </w:rPr>
        <w:t>Иксатова</w:t>
      </w:r>
      <w:proofErr w:type="spellEnd"/>
      <w:r w:rsidR="003D282F" w:rsidRPr="00F228B8">
        <w:rPr>
          <w:i w:val="0"/>
          <w:sz w:val="28"/>
          <w:szCs w:val="28"/>
        </w:rPr>
        <w:t xml:space="preserve">. </w:t>
      </w:r>
      <w:r w:rsidRPr="00F228B8">
        <w:rPr>
          <w:i w:val="0"/>
          <w:sz w:val="28"/>
          <w:szCs w:val="28"/>
        </w:rPr>
        <w:t>– Бишкек, 2012. –</w:t>
      </w:r>
      <w:r w:rsidR="003D282F" w:rsidRPr="00F228B8">
        <w:rPr>
          <w:i w:val="0"/>
          <w:sz w:val="28"/>
          <w:szCs w:val="28"/>
        </w:rPr>
        <w:t xml:space="preserve"> </w:t>
      </w:r>
      <w:r w:rsidRPr="00F228B8">
        <w:rPr>
          <w:i w:val="0"/>
          <w:sz w:val="28"/>
          <w:szCs w:val="28"/>
        </w:rPr>
        <w:t>230</w:t>
      </w:r>
      <w:r w:rsidR="003D282F" w:rsidRPr="00F228B8">
        <w:rPr>
          <w:i w:val="0"/>
          <w:sz w:val="28"/>
          <w:szCs w:val="28"/>
        </w:rPr>
        <w:t xml:space="preserve"> с.</w:t>
      </w:r>
    </w:p>
    <w:p w:rsidR="00F469B0" w:rsidRPr="00F228B8" w:rsidRDefault="00F469B0" w:rsidP="00F469B0">
      <w:pPr>
        <w:ind w:firstLine="709"/>
        <w:jc w:val="both"/>
        <w:rPr>
          <w:i w:val="0"/>
          <w:sz w:val="28"/>
          <w:szCs w:val="28"/>
          <w:lang w:val="kk-KZ"/>
        </w:rPr>
      </w:pPr>
      <w:r w:rsidRPr="00F228B8">
        <w:rPr>
          <w:i w:val="0"/>
          <w:sz w:val="28"/>
          <w:szCs w:val="28"/>
        </w:rPr>
        <w:t>37</w:t>
      </w:r>
      <w:r w:rsidRPr="00F228B8">
        <w:rPr>
          <w:i w:val="0"/>
          <w:sz w:val="28"/>
          <w:szCs w:val="28"/>
          <w:lang w:val="kk-KZ"/>
        </w:rPr>
        <w:t xml:space="preserve">. </w:t>
      </w:r>
      <w:r w:rsidR="00C65503">
        <w:rPr>
          <w:i w:val="0"/>
          <w:sz w:val="28"/>
          <w:szCs w:val="28"/>
          <w:lang w:val="kk-KZ"/>
        </w:rPr>
        <w:t>Иксатова, С.Т.</w:t>
      </w:r>
      <w:r w:rsidR="003D282F" w:rsidRPr="00F228B8">
        <w:rPr>
          <w:i w:val="0"/>
          <w:sz w:val="28"/>
          <w:szCs w:val="28"/>
          <w:lang w:val="kk-KZ"/>
        </w:rPr>
        <w:t xml:space="preserve"> </w:t>
      </w:r>
      <w:r w:rsidRPr="00F228B8">
        <w:rPr>
          <w:i w:val="0"/>
          <w:sz w:val="28"/>
          <w:szCs w:val="28"/>
          <w:lang w:val="kk-KZ"/>
        </w:rPr>
        <w:t>Уголовно-правовой анализ преступлени</w:t>
      </w:r>
      <w:r w:rsidR="003D282F" w:rsidRPr="00F228B8">
        <w:rPr>
          <w:i w:val="0"/>
          <w:sz w:val="28"/>
          <w:szCs w:val="28"/>
          <w:lang w:val="kk-KZ"/>
        </w:rPr>
        <w:t>й против нравственности [Текст]</w:t>
      </w:r>
      <w:r w:rsidRPr="00F228B8">
        <w:rPr>
          <w:i w:val="0"/>
          <w:sz w:val="28"/>
          <w:szCs w:val="28"/>
          <w:lang w:val="kk-KZ"/>
        </w:rPr>
        <w:t xml:space="preserve"> </w:t>
      </w:r>
      <w:r w:rsidR="003D282F" w:rsidRPr="00F228B8">
        <w:rPr>
          <w:i w:val="0"/>
          <w:sz w:val="28"/>
          <w:szCs w:val="28"/>
          <w:lang w:val="kk-KZ"/>
        </w:rPr>
        <w:t xml:space="preserve">/ </w:t>
      </w:r>
      <w:r w:rsidR="00F30A9F">
        <w:rPr>
          <w:i w:val="0"/>
          <w:sz w:val="28"/>
          <w:szCs w:val="28"/>
          <w:lang w:val="kk-KZ"/>
        </w:rPr>
        <w:t xml:space="preserve">С. Т. Иксатова, </w:t>
      </w:r>
      <w:r w:rsidR="003D282F" w:rsidRPr="00F228B8">
        <w:rPr>
          <w:i w:val="0"/>
          <w:sz w:val="28"/>
          <w:szCs w:val="28"/>
          <w:lang w:val="kk-KZ"/>
        </w:rPr>
        <w:t>Л. Ч. Сыдыкова //</w:t>
      </w:r>
      <w:r w:rsidRPr="00F228B8">
        <w:rPr>
          <w:i w:val="0"/>
          <w:sz w:val="28"/>
          <w:szCs w:val="28"/>
          <w:lang w:val="kk-KZ"/>
        </w:rPr>
        <w:t xml:space="preserve"> </w:t>
      </w:r>
      <w:r w:rsidR="00C65503">
        <w:rPr>
          <w:i w:val="0"/>
          <w:sz w:val="28"/>
          <w:szCs w:val="28"/>
          <w:lang w:val="kk-KZ"/>
        </w:rPr>
        <w:t>М</w:t>
      </w:r>
      <w:r w:rsidR="003D282F" w:rsidRPr="00F228B8">
        <w:rPr>
          <w:i w:val="0"/>
          <w:sz w:val="28"/>
          <w:szCs w:val="28"/>
          <w:lang w:val="kk-KZ"/>
        </w:rPr>
        <w:t>атериал</w:t>
      </w:r>
      <w:r w:rsidR="00C65503">
        <w:rPr>
          <w:i w:val="0"/>
          <w:sz w:val="28"/>
          <w:szCs w:val="28"/>
          <w:lang w:val="kk-KZ"/>
        </w:rPr>
        <w:t>ы</w:t>
      </w:r>
      <w:r w:rsidR="003D282F" w:rsidRPr="00F228B8">
        <w:rPr>
          <w:i w:val="0"/>
          <w:sz w:val="28"/>
          <w:szCs w:val="28"/>
          <w:lang w:val="kk-KZ"/>
        </w:rPr>
        <w:t xml:space="preserve"> международной научно-практической конференции.</w:t>
      </w:r>
      <w:r w:rsidR="003D282F" w:rsidRPr="00F228B8">
        <w:rPr>
          <w:i w:val="0"/>
          <w:sz w:val="28"/>
          <w:szCs w:val="28"/>
        </w:rPr>
        <w:t xml:space="preserve"> </w:t>
      </w:r>
      <w:r w:rsidRPr="00F228B8">
        <w:rPr>
          <w:i w:val="0"/>
          <w:sz w:val="28"/>
          <w:szCs w:val="28"/>
        </w:rPr>
        <w:t xml:space="preserve">– </w:t>
      </w:r>
      <w:r w:rsidRPr="00F228B8">
        <w:rPr>
          <w:i w:val="0"/>
          <w:sz w:val="28"/>
          <w:szCs w:val="28"/>
          <w:lang w:val="kk-KZ"/>
        </w:rPr>
        <w:t xml:space="preserve">Павлодар, 2014. </w:t>
      </w:r>
      <w:r w:rsidRPr="00F228B8">
        <w:rPr>
          <w:i w:val="0"/>
          <w:sz w:val="28"/>
          <w:szCs w:val="28"/>
        </w:rPr>
        <w:t xml:space="preserve">– </w:t>
      </w:r>
      <w:r w:rsidRPr="00F228B8">
        <w:rPr>
          <w:i w:val="0"/>
          <w:sz w:val="28"/>
          <w:szCs w:val="28"/>
          <w:lang w:val="kk-KZ"/>
        </w:rPr>
        <w:t>С.</w:t>
      </w:r>
      <w:r w:rsidR="003D282F" w:rsidRPr="00F228B8">
        <w:rPr>
          <w:i w:val="0"/>
          <w:sz w:val="28"/>
          <w:szCs w:val="28"/>
          <w:lang w:val="kk-KZ"/>
        </w:rPr>
        <w:t xml:space="preserve"> </w:t>
      </w:r>
      <w:r w:rsidRPr="00F228B8">
        <w:rPr>
          <w:i w:val="0"/>
          <w:sz w:val="28"/>
          <w:szCs w:val="28"/>
          <w:lang w:val="kk-KZ"/>
        </w:rPr>
        <w:t>215-222.</w:t>
      </w:r>
    </w:p>
    <w:p w:rsidR="00F469B0" w:rsidRPr="00F228B8" w:rsidRDefault="00F469B0" w:rsidP="00F469B0">
      <w:pPr>
        <w:ind w:firstLine="709"/>
        <w:jc w:val="both"/>
        <w:rPr>
          <w:i w:val="0"/>
          <w:sz w:val="28"/>
          <w:szCs w:val="28"/>
          <w:lang w:val="kk-KZ"/>
        </w:rPr>
      </w:pPr>
      <w:r w:rsidRPr="00F228B8">
        <w:rPr>
          <w:i w:val="0"/>
          <w:sz w:val="28"/>
          <w:szCs w:val="28"/>
        </w:rPr>
        <w:lastRenderedPageBreak/>
        <w:t>38</w:t>
      </w:r>
      <w:r w:rsidRPr="00F228B8">
        <w:rPr>
          <w:i w:val="0"/>
          <w:sz w:val="28"/>
          <w:szCs w:val="28"/>
          <w:lang w:val="kk-KZ"/>
        </w:rPr>
        <w:t>. Иксатова</w:t>
      </w:r>
      <w:r w:rsidR="003D282F" w:rsidRPr="00F228B8">
        <w:rPr>
          <w:i w:val="0"/>
          <w:sz w:val="28"/>
          <w:szCs w:val="28"/>
          <w:lang w:val="kk-KZ"/>
        </w:rPr>
        <w:t>,</w:t>
      </w:r>
      <w:r w:rsidRPr="00F228B8">
        <w:rPr>
          <w:i w:val="0"/>
          <w:sz w:val="28"/>
          <w:szCs w:val="28"/>
          <w:lang w:val="kk-KZ"/>
        </w:rPr>
        <w:t xml:space="preserve"> С.</w:t>
      </w:r>
      <w:r w:rsidR="003D282F" w:rsidRPr="00F228B8">
        <w:rPr>
          <w:i w:val="0"/>
          <w:sz w:val="28"/>
          <w:szCs w:val="28"/>
          <w:lang w:val="kk-KZ"/>
        </w:rPr>
        <w:t xml:space="preserve"> </w:t>
      </w:r>
      <w:r w:rsidRPr="00F228B8">
        <w:rPr>
          <w:i w:val="0"/>
          <w:sz w:val="28"/>
          <w:szCs w:val="28"/>
          <w:lang w:val="kk-KZ"/>
        </w:rPr>
        <w:t>Т. Духовно-нравственное здоровье человека как родовой объект преступного посягательства [Текст] / С.</w:t>
      </w:r>
      <w:r w:rsidR="003D282F" w:rsidRPr="00F228B8">
        <w:rPr>
          <w:i w:val="0"/>
          <w:sz w:val="28"/>
          <w:szCs w:val="28"/>
          <w:lang w:val="kk-KZ"/>
        </w:rPr>
        <w:t xml:space="preserve"> </w:t>
      </w:r>
      <w:r w:rsidRPr="00F228B8">
        <w:rPr>
          <w:i w:val="0"/>
          <w:sz w:val="28"/>
          <w:szCs w:val="28"/>
          <w:lang w:val="kk-KZ"/>
        </w:rPr>
        <w:t xml:space="preserve">Т. Иксатова // Педагогический вестник Казахстана. </w:t>
      </w:r>
      <w:r w:rsidRPr="00F228B8">
        <w:rPr>
          <w:i w:val="0"/>
          <w:sz w:val="28"/>
          <w:szCs w:val="28"/>
        </w:rPr>
        <w:t>–</w:t>
      </w:r>
      <w:r w:rsidRPr="00F228B8">
        <w:rPr>
          <w:i w:val="0"/>
          <w:sz w:val="28"/>
          <w:szCs w:val="28"/>
          <w:lang w:val="kk-KZ"/>
        </w:rPr>
        <w:t xml:space="preserve"> Павлодар, 2014. </w:t>
      </w:r>
      <w:r w:rsidRPr="00F228B8">
        <w:rPr>
          <w:i w:val="0"/>
          <w:sz w:val="28"/>
          <w:szCs w:val="28"/>
        </w:rPr>
        <w:t xml:space="preserve">– </w:t>
      </w:r>
      <w:r w:rsidRPr="00F228B8">
        <w:rPr>
          <w:i w:val="0"/>
          <w:sz w:val="28"/>
          <w:szCs w:val="28"/>
          <w:lang w:val="kk-KZ"/>
        </w:rPr>
        <w:t xml:space="preserve">№1. </w:t>
      </w:r>
      <w:r w:rsidRPr="00F228B8">
        <w:rPr>
          <w:i w:val="0"/>
          <w:sz w:val="28"/>
          <w:szCs w:val="28"/>
        </w:rPr>
        <w:t xml:space="preserve">– </w:t>
      </w:r>
      <w:r w:rsidRPr="00F228B8">
        <w:rPr>
          <w:i w:val="0"/>
          <w:sz w:val="28"/>
          <w:szCs w:val="28"/>
          <w:lang w:val="kk-KZ"/>
        </w:rPr>
        <w:t>С.</w:t>
      </w:r>
      <w:r w:rsidR="003D282F" w:rsidRPr="00F228B8">
        <w:rPr>
          <w:i w:val="0"/>
          <w:sz w:val="28"/>
          <w:szCs w:val="28"/>
          <w:lang w:val="kk-KZ"/>
        </w:rPr>
        <w:t xml:space="preserve"> </w:t>
      </w:r>
      <w:r w:rsidRPr="00F228B8">
        <w:rPr>
          <w:i w:val="0"/>
          <w:sz w:val="28"/>
          <w:szCs w:val="28"/>
          <w:lang w:val="kk-KZ"/>
        </w:rPr>
        <w:t>63-68.</w:t>
      </w:r>
    </w:p>
    <w:p w:rsidR="00F469B0" w:rsidRPr="00F228B8" w:rsidRDefault="00F469B0" w:rsidP="00F469B0">
      <w:pPr>
        <w:ind w:firstLine="709"/>
        <w:jc w:val="both"/>
        <w:rPr>
          <w:i w:val="0"/>
          <w:sz w:val="28"/>
          <w:szCs w:val="28"/>
          <w:lang w:val="kk-KZ"/>
        </w:rPr>
      </w:pPr>
      <w:r w:rsidRPr="00F228B8">
        <w:rPr>
          <w:i w:val="0"/>
          <w:sz w:val="28"/>
          <w:szCs w:val="28"/>
        </w:rPr>
        <w:t>39</w:t>
      </w:r>
      <w:r w:rsidRPr="00F228B8">
        <w:rPr>
          <w:i w:val="0"/>
          <w:sz w:val="28"/>
          <w:szCs w:val="28"/>
          <w:lang w:val="kk-KZ"/>
        </w:rPr>
        <w:t>. Иксатова</w:t>
      </w:r>
      <w:r w:rsidR="003D282F" w:rsidRPr="00F228B8">
        <w:rPr>
          <w:i w:val="0"/>
          <w:sz w:val="28"/>
          <w:szCs w:val="28"/>
          <w:lang w:val="kk-KZ"/>
        </w:rPr>
        <w:t>,</w:t>
      </w:r>
      <w:r w:rsidRPr="00F228B8">
        <w:rPr>
          <w:i w:val="0"/>
          <w:sz w:val="28"/>
          <w:szCs w:val="28"/>
          <w:lang w:val="kk-KZ"/>
        </w:rPr>
        <w:t xml:space="preserve"> С.</w:t>
      </w:r>
      <w:r w:rsidR="003D282F" w:rsidRPr="00F228B8">
        <w:rPr>
          <w:i w:val="0"/>
          <w:sz w:val="28"/>
          <w:szCs w:val="28"/>
          <w:lang w:val="kk-KZ"/>
        </w:rPr>
        <w:t xml:space="preserve"> </w:t>
      </w:r>
      <w:r w:rsidRPr="00F228B8">
        <w:rPr>
          <w:i w:val="0"/>
          <w:sz w:val="28"/>
          <w:szCs w:val="28"/>
          <w:lang w:val="kk-KZ"/>
        </w:rPr>
        <w:t>Т. Общественная нравственность как объект уголовно-правовой охраны [Текст] / С.Т</w:t>
      </w:r>
      <w:r w:rsidR="003D282F" w:rsidRPr="00F228B8">
        <w:rPr>
          <w:i w:val="0"/>
          <w:sz w:val="28"/>
          <w:szCs w:val="28"/>
          <w:lang w:val="kk-KZ"/>
        </w:rPr>
        <w:t xml:space="preserve"> </w:t>
      </w:r>
      <w:r w:rsidRPr="00F228B8">
        <w:rPr>
          <w:i w:val="0"/>
          <w:sz w:val="28"/>
          <w:szCs w:val="28"/>
          <w:lang w:val="kk-KZ"/>
        </w:rPr>
        <w:t xml:space="preserve">. Иксатова // Вестник Кыргызско-Российского Славянского университета. </w:t>
      </w:r>
      <w:r w:rsidRPr="00F228B8">
        <w:rPr>
          <w:i w:val="0"/>
          <w:sz w:val="28"/>
          <w:szCs w:val="28"/>
        </w:rPr>
        <w:t xml:space="preserve">– </w:t>
      </w:r>
      <w:r w:rsidRPr="00F228B8">
        <w:rPr>
          <w:i w:val="0"/>
          <w:sz w:val="28"/>
          <w:szCs w:val="28"/>
          <w:lang w:val="kk-KZ"/>
        </w:rPr>
        <w:t xml:space="preserve">Бишкек, 2014. </w:t>
      </w:r>
      <w:r w:rsidRPr="00F228B8">
        <w:rPr>
          <w:i w:val="0"/>
          <w:sz w:val="28"/>
          <w:szCs w:val="28"/>
        </w:rPr>
        <w:t xml:space="preserve">– </w:t>
      </w:r>
      <w:r w:rsidRPr="00F228B8">
        <w:rPr>
          <w:i w:val="0"/>
          <w:sz w:val="28"/>
          <w:szCs w:val="28"/>
          <w:lang w:val="kk-KZ"/>
        </w:rPr>
        <w:t xml:space="preserve">№2. </w:t>
      </w:r>
      <w:r w:rsidRPr="00F228B8">
        <w:rPr>
          <w:i w:val="0"/>
          <w:sz w:val="28"/>
          <w:szCs w:val="28"/>
        </w:rPr>
        <w:t xml:space="preserve">– </w:t>
      </w:r>
      <w:r w:rsidRPr="00F228B8">
        <w:rPr>
          <w:i w:val="0"/>
          <w:sz w:val="28"/>
          <w:szCs w:val="28"/>
          <w:lang w:val="kk-KZ"/>
        </w:rPr>
        <w:t xml:space="preserve">Том 14. </w:t>
      </w:r>
      <w:r w:rsidRPr="00F228B8">
        <w:rPr>
          <w:i w:val="0"/>
          <w:sz w:val="28"/>
          <w:szCs w:val="28"/>
        </w:rPr>
        <w:t xml:space="preserve">– </w:t>
      </w:r>
      <w:r w:rsidRPr="00F228B8">
        <w:rPr>
          <w:i w:val="0"/>
          <w:sz w:val="28"/>
          <w:szCs w:val="28"/>
          <w:lang w:val="kk-KZ"/>
        </w:rPr>
        <w:t>С.</w:t>
      </w:r>
      <w:r w:rsidR="003D282F" w:rsidRPr="00F228B8">
        <w:rPr>
          <w:i w:val="0"/>
          <w:sz w:val="28"/>
          <w:szCs w:val="28"/>
          <w:lang w:val="kk-KZ"/>
        </w:rPr>
        <w:t xml:space="preserve"> </w:t>
      </w:r>
      <w:r w:rsidRPr="00F228B8">
        <w:rPr>
          <w:i w:val="0"/>
          <w:sz w:val="28"/>
          <w:szCs w:val="28"/>
          <w:lang w:val="kk-KZ"/>
        </w:rPr>
        <w:t>94-98.</w:t>
      </w:r>
    </w:p>
    <w:p w:rsidR="00F469B0" w:rsidRPr="00F228B8" w:rsidRDefault="00F469B0" w:rsidP="00F469B0">
      <w:pPr>
        <w:ind w:firstLine="709"/>
        <w:jc w:val="both"/>
        <w:rPr>
          <w:i w:val="0"/>
          <w:sz w:val="28"/>
          <w:szCs w:val="28"/>
          <w:lang w:val="kk-KZ"/>
        </w:rPr>
      </w:pPr>
      <w:r w:rsidRPr="00F228B8">
        <w:rPr>
          <w:i w:val="0"/>
          <w:sz w:val="28"/>
          <w:szCs w:val="28"/>
        </w:rPr>
        <w:t>40</w:t>
      </w:r>
      <w:r w:rsidRPr="00F228B8">
        <w:rPr>
          <w:i w:val="0"/>
          <w:sz w:val="28"/>
          <w:szCs w:val="28"/>
          <w:lang w:val="kk-KZ"/>
        </w:rPr>
        <w:t>. Иксатова</w:t>
      </w:r>
      <w:r w:rsidR="003D282F" w:rsidRPr="00F228B8">
        <w:rPr>
          <w:i w:val="0"/>
          <w:sz w:val="28"/>
          <w:szCs w:val="28"/>
          <w:lang w:val="kk-KZ"/>
        </w:rPr>
        <w:t>,</w:t>
      </w:r>
      <w:r w:rsidRPr="00F228B8">
        <w:rPr>
          <w:i w:val="0"/>
          <w:sz w:val="28"/>
          <w:szCs w:val="28"/>
          <w:lang w:val="kk-KZ"/>
        </w:rPr>
        <w:t xml:space="preserve"> С.</w:t>
      </w:r>
      <w:r w:rsidR="003D282F" w:rsidRPr="00F228B8">
        <w:rPr>
          <w:i w:val="0"/>
          <w:sz w:val="28"/>
          <w:szCs w:val="28"/>
          <w:lang w:val="kk-KZ"/>
        </w:rPr>
        <w:t xml:space="preserve"> </w:t>
      </w:r>
      <w:r w:rsidRPr="00F228B8">
        <w:rPr>
          <w:i w:val="0"/>
          <w:sz w:val="28"/>
          <w:szCs w:val="28"/>
          <w:lang w:val="kk-KZ"/>
        </w:rPr>
        <w:t>Т. Криминологические аспекты и особенности порождения преступлений против нравственности. Научная дискуссия [Текст] / С.</w:t>
      </w:r>
      <w:r w:rsidR="003D282F" w:rsidRPr="00F228B8">
        <w:rPr>
          <w:i w:val="0"/>
          <w:sz w:val="28"/>
          <w:szCs w:val="28"/>
          <w:lang w:val="kk-KZ"/>
        </w:rPr>
        <w:t xml:space="preserve"> </w:t>
      </w:r>
      <w:r w:rsidRPr="00F228B8">
        <w:rPr>
          <w:i w:val="0"/>
          <w:sz w:val="28"/>
          <w:szCs w:val="28"/>
          <w:lang w:val="kk-KZ"/>
        </w:rPr>
        <w:t xml:space="preserve">Т. Иксатова // Вопросы юриспруденции. </w:t>
      </w:r>
      <w:r w:rsidRPr="00F228B8">
        <w:rPr>
          <w:i w:val="0"/>
          <w:sz w:val="28"/>
          <w:szCs w:val="28"/>
        </w:rPr>
        <w:t xml:space="preserve">– </w:t>
      </w:r>
      <w:r w:rsidRPr="00F228B8">
        <w:rPr>
          <w:i w:val="0"/>
          <w:sz w:val="28"/>
          <w:szCs w:val="28"/>
          <w:lang w:val="kk-KZ"/>
        </w:rPr>
        <w:t xml:space="preserve">Москва, 2014. </w:t>
      </w:r>
      <w:r w:rsidRPr="00F228B8">
        <w:rPr>
          <w:i w:val="0"/>
          <w:sz w:val="28"/>
          <w:szCs w:val="28"/>
        </w:rPr>
        <w:t xml:space="preserve">– </w:t>
      </w:r>
      <w:r w:rsidRPr="00F228B8">
        <w:rPr>
          <w:i w:val="0"/>
          <w:sz w:val="28"/>
          <w:szCs w:val="28"/>
          <w:lang w:val="kk-KZ"/>
        </w:rPr>
        <w:t>С.</w:t>
      </w:r>
      <w:r w:rsidR="003D282F" w:rsidRPr="00F228B8">
        <w:rPr>
          <w:i w:val="0"/>
          <w:sz w:val="28"/>
          <w:szCs w:val="28"/>
          <w:lang w:val="kk-KZ"/>
        </w:rPr>
        <w:t xml:space="preserve"> </w:t>
      </w:r>
      <w:r w:rsidRPr="00F228B8">
        <w:rPr>
          <w:i w:val="0"/>
          <w:sz w:val="28"/>
          <w:szCs w:val="28"/>
          <w:lang w:val="kk-KZ"/>
        </w:rPr>
        <w:t>68-77.</w:t>
      </w:r>
    </w:p>
    <w:p w:rsidR="00F469B0" w:rsidRPr="00F228B8" w:rsidRDefault="00F469B0" w:rsidP="00F469B0">
      <w:pPr>
        <w:ind w:firstLine="709"/>
        <w:jc w:val="both"/>
        <w:rPr>
          <w:i w:val="0"/>
          <w:sz w:val="28"/>
          <w:szCs w:val="28"/>
          <w:lang w:val="kk-KZ"/>
        </w:rPr>
      </w:pPr>
      <w:r w:rsidRPr="00F228B8">
        <w:rPr>
          <w:i w:val="0"/>
          <w:sz w:val="28"/>
          <w:szCs w:val="28"/>
          <w:lang w:val="kk-KZ"/>
        </w:rPr>
        <w:t>41. Иксатова</w:t>
      </w:r>
      <w:r w:rsidR="003D282F" w:rsidRPr="00F228B8">
        <w:rPr>
          <w:i w:val="0"/>
          <w:sz w:val="28"/>
          <w:szCs w:val="28"/>
          <w:lang w:val="kk-KZ"/>
        </w:rPr>
        <w:t>,</w:t>
      </w:r>
      <w:r w:rsidRPr="00F228B8">
        <w:rPr>
          <w:i w:val="0"/>
          <w:sz w:val="28"/>
          <w:szCs w:val="28"/>
          <w:lang w:val="kk-KZ"/>
        </w:rPr>
        <w:t xml:space="preserve"> С.</w:t>
      </w:r>
      <w:r w:rsidR="003D282F" w:rsidRPr="00F228B8">
        <w:rPr>
          <w:i w:val="0"/>
          <w:sz w:val="28"/>
          <w:szCs w:val="28"/>
          <w:lang w:val="kk-KZ"/>
        </w:rPr>
        <w:t xml:space="preserve"> </w:t>
      </w:r>
      <w:r w:rsidRPr="00F228B8">
        <w:rPr>
          <w:i w:val="0"/>
          <w:sz w:val="28"/>
          <w:szCs w:val="28"/>
          <w:lang w:val="kk-KZ"/>
        </w:rPr>
        <w:t>Т. Адамгершілікке қарсы қылмыстар [Текст]: монография / С.</w:t>
      </w:r>
      <w:r w:rsidR="003D282F" w:rsidRPr="00F228B8">
        <w:rPr>
          <w:i w:val="0"/>
          <w:sz w:val="28"/>
          <w:szCs w:val="28"/>
          <w:lang w:val="kk-KZ"/>
        </w:rPr>
        <w:t xml:space="preserve"> </w:t>
      </w:r>
      <w:r w:rsidRPr="00F228B8">
        <w:rPr>
          <w:i w:val="0"/>
          <w:sz w:val="28"/>
          <w:szCs w:val="28"/>
          <w:lang w:val="kk-KZ"/>
        </w:rPr>
        <w:t xml:space="preserve">Т. </w:t>
      </w:r>
      <w:r w:rsidR="00C65503">
        <w:rPr>
          <w:i w:val="0"/>
          <w:sz w:val="28"/>
          <w:szCs w:val="28"/>
          <w:lang w:val="kk-KZ"/>
        </w:rPr>
        <w:t xml:space="preserve">Иксатова. – Павлодар, 2015. – </w:t>
      </w:r>
      <w:r w:rsidRPr="00F228B8">
        <w:rPr>
          <w:i w:val="0"/>
          <w:sz w:val="28"/>
          <w:szCs w:val="28"/>
          <w:lang w:val="kk-KZ"/>
        </w:rPr>
        <w:t>120</w:t>
      </w:r>
      <w:r w:rsidR="00C65503">
        <w:rPr>
          <w:i w:val="0"/>
          <w:sz w:val="28"/>
          <w:szCs w:val="28"/>
          <w:lang w:val="kk-KZ"/>
        </w:rPr>
        <w:t xml:space="preserve"> с</w:t>
      </w:r>
      <w:r w:rsidRPr="00F228B8">
        <w:rPr>
          <w:i w:val="0"/>
          <w:sz w:val="28"/>
          <w:szCs w:val="28"/>
          <w:lang w:val="kk-KZ"/>
        </w:rPr>
        <w:t>.</w:t>
      </w:r>
    </w:p>
    <w:p w:rsidR="00F469B0" w:rsidRPr="00F228B8" w:rsidRDefault="00F469B0" w:rsidP="00F469B0">
      <w:pPr>
        <w:ind w:firstLine="709"/>
        <w:jc w:val="both"/>
        <w:rPr>
          <w:i w:val="0"/>
          <w:sz w:val="28"/>
          <w:szCs w:val="28"/>
          <w:lang w:val="kk-KZ"/>
        </w:rPr>
      </w:pPr>
      <w:r w:rsidRPr="00F228B8">
        <w:rPr>
          <w:i w:val="0"/>
          <w:sz w:val="28"/>
          <w:szCs w:val="28"/>
          <w:lang w:val="kk-KZ"/>
        </w:rPr>
        <w:t>4</w:t>
      </w:r>
      <w:r w:rsidRPr="00F228B8">
        <w:rPr>
          <w:i w:val="0"/>
          <w:sz w:val="28"/>
          <w:szCs w:val="28"/>
        </w:rPr>
        <w:t>2</w:t>
      </w:r>
      <w:r w:rsidRPr="00F228B8">
        <w:rPr>
          <w:i w:val="0"/>
          <w:sz w:val="28"/>
          <w:szCs w:val="28"/>
          <w:lang w:val="kk-KZ"/>
        </w:rPr>
        <w:t>. Иксатова</w:t>
      </w:r>
      <w:r w:rsidR="003D282F" w:rsidRPr="00F228B8">
        <w:rPr>
          <w:i w:val="0"/>
          <w:sz w:val="28"/>
          <w:szCs w:val="28"/>
          <w:lang w:val="kk-KZ"/>
        </w:rPr>
        <w:t>,</w:t>
      </w:r>
      <w:r w:rsidRPr="00F228B8">
        <w:rPr>
          <w:i w:val="0"/>
          <w:sz w:val="28"/>
          <w:szCs w:val="28"/>
          <w:lang w:val="kk-KZ"/>
        </w:rPr>
        <w:t xml:space="preserve"> С.</w:t>
      </w:r>
      <w:r w:rsidR="003D282F" w:rsidRPr="00F228B8">
        <w:rPr>
          <w:i w:val="0"/>
          <w:sz w:val="28"/>
          <w:szCs w:val="28"/>
          <w:lang w:val="kk-KZ"/>
        </w:rPr>
        <w:t xml:space="preserve"> </w:t>
      </w:r>
      <w:r w:rsidRPr="00F228B8">
        <w:rPr>
          <w:i w:val="0"/>
          <w:sz w:val="28"/>
          <w:szCs w:val="28"/>
          <w:lang w:val="kk-KZ"/>
        </w:rPr>
        <w:t>Т. Теоретико-правовая характеристика преступлений</w:t>
      </w:r>
      <w:r w:rsidR="003D282F" w:rsidRPr="00F228B8">
        <w:rPr>
          <w:i w:val="0"/>
          <w:sz w:val="28"/>
          <w:szCs w:val="28"/>
          <w:lang w:val="kk-KZ"/>
        </w:rPr>
        <w:t xml:space="preserve"> против нравственности [Текст] </w:t>
      </w:r>
      <w:r w:rsidRPr="00F228B8">
        <w:rPr>
          <w:i w:val="0"/>
          <w:sz w:val="28"/>
          <w:szCs w:val="28"/>
          <w:lang w:val="kk-KZ"/>
        </w:rPr>
        <w:t xml:space="preserve">// </w:t>
      </w:r>
      <w:r w:rsidR="003D282F" w:rsidRPr="00F228B8">
        <w:rPr>
          <w:i w:val="0"/>
          <w:sz w:val="28"/>
          <w:szCs w:val="28"/>
          <w:lang w:val="kk-KZ"/>
        </w:rPr>
        <w:t>В материалах третьей международной научно-практической конференции «</w:t>
      </w:r>
      <w:r w:rsidRPr="00F228B8">
        <w:rPr>
          <w:i w:val="0"/>
          <w:sz w:val="28"/>
          <w:szCs w:val="28"/>
          <w:lang w:val="kk-KZ"/>
        </w:rPr>
        <w:t>Актуальные проблемы развития экономики и образования</w:t>
      </w:r>
      <w:r w:rsidR="003D282F" w:rsidRPr="00F228B8">
        <w:rPr>
          <w:i w:val="0"/>
          <w:sz w:val="28"/>
          <w:szCs w:val="28"/>
          <w:lang w:val="kk-KZ"/>
        </w:rPr>
        <w:t xml:space="preserve">» , г. Душанбе, 19-20 июня 2015 года </w:t>
      </w:r>
      <w:r w:rsidRPr="00F228B8">
        <w:rPr>
          <w:i w:val="0"/>
          <w:sz w:val="28"/>
          <w:szCs w:val="28"/>
          <w:lang w:val="kk-KZ"/>
        </w:rPr>
        <w:t>/ С.</w:t>
      </w:r>
      <w:r w:rsidR="003D282F" w:rsidRPr="00F228B8">
        <w:rPr>
          <w:i w:val="0"/>
          <w:sz w:val="28"/>
          <w:szCs w:val="28"/>
          <w:lang w:val="kk-KZ"/>
        </w:rPr>
        <w:t xml:space="preserve"> </w:t>
      </w:r>
      <w:r w:rsidRPr="00F228B8">
        <w:rPr>
          <w:i w:val="0"/>
          <w:sz w:val="28"/>
          <w:szCs w:val="28"/>
          <w:lang w:val="kk-KZ"/>
        </w:rPr>
        <w:t xml:space="preserve">Т. Иксатова. </w:t>
      </w:r>
      <w:r w:rsidRPr="00F228B8">
        <w:rPr>
          <w:i w:val="0"/>
          <w:sz w:val="28"/>
          <w:szCs w:val="28"/>
        </w:rPr>
        <w:t xml:space="preserve">– </w:t>
      </w:r>
      <w:r w:rsidRPr="00F228B8">
        <w:rPr>
          <w:i w:val="0"/>
          <w:sz w:val="28"/>
          <w:szCs w:val="28"/>
          <w:lang w:val="kk-KZ"/>
        </w:rPr>
        <w:t xml:space="preserve">Душанбе, 2015. </w:t>
      </w:r>
      <w:r w:rsidRPr="00F228B8">
        <w:rPr>
          <w:i w:val="0"/>
          <w:sz w:val="28"/>
          <w:szCs w:val="28"/>
        </w:rPr>
        <w:t xml:space="preserve">– </w:t>
      </w:r>
      <w:r w:rsidRPr="00F228B8">
        <w:rPr>
          <w:i w:val="0"/>
          <w:sz w:val="28"/>
          <w:szCs w:val="28"/>
          <w:lang w:val="kk-KZ"/>
        </w:rPr>
        <w:t>С.280-283.</w:t>
      </w:r>
    </w:p>
    <w:p w:rsidR="00F469B0" w:rsidRPr="00F228B8" w:rsidRDefault="00F469B0" w:rsidP="00F469B0">
      <w:pPr>
        <w:ind w:firstLine="709"/>
        <w:jc w:val="both"/>
        <w:rPr>
          <w:i w:val="0"/>
          <w:sz w:val="28"/>
          <w:szCs w:val="28"/>
          <w:lang w:val="kk-KZ"/>
        </w:rPr>
      </w:pPr>
    </w:p>
    <w:p w:rsidR="00F228B8" w:rsidRDefault="00F228B8" w:rsidP="0006365E">
      <w:pPr>
        <w:ind w:firstLine="900"/>
        <w:jc w:val="both"/>
        <w:rPr>
          <w:b/>
          <w:i w:val="0"/>
          <w:sz w:val="28"/>
          <w:szCs w:val="28"/>
          <w:lang w:val="ky-KG"/>
        </w:rPr>
      </w:pPr>
    </w:p>
    <w:p w:rsidR="00F228B8" w:rsidRDefault="00F228B8" w:rsidP="0006365E">
      <w:pPr>
        <w:ind w:firstLine="900"/>
        <w:jc w:val="both"/>
        <w:rPr>
          <w:b/>
          <w:i w:val="0"/>
          <w:sz w:val="28"/>
          <w:szCs w:val="28"/>
          <w:lang w:val="ky-KG"/>
        </w:rPr>
      </w:pPr>
    </w:p>
    <w:p w:rsidR="00F228B8" w:rsidRDefault="00F228B8" w:rsidP="0006365E">
      <w:pPr>
        <w:ind w:firstLine="900"/>
        <w:jc w:val="both"/>
        <w:rPr>
          <w:b/>
          <w:i w:val="0"/>
          <w:sz w:val="28"/>
          <w:szCs w:val="28"/>
          <w:lang w:val="ky-KG"/>
        </w:rPr>
      </w:pPr>
    </w:p>
    <w:p w:rsidR="00F228B8" w:rsidRDefault="00F228B8" w:rsidP="0006365E">
      <w:pPr>
        <w:ind w:firstLine="900"/>
        <w:jc w:val="both"/>
        <w:rPr>
          <w:b/>
          <w:i w:val="0"/>
          <w:sz w:val="28"/>
          <w:szCs w:val="28"/>
          <w:lang w:val="ky-KG"/>
        </w:rPr>
      </w:pPr>
    </w:p>
    <w:p w:rsidR="00F228B8" w:rsidRDefault="00F228B8" w:rsidP="0006365E">
      <w:pPr>
        <w:ind w:firstLine="900"/>
        <w:jc w:val="both"/>
        <w:rPr>
          <w:b/>
          <w:i w:val="0"/>
          <w:sz w:val="28"/>
          <w:szCs w:val="28"/>
          <w:lang w:val="ky-KG"/>
        </w:rPr>
      </w:pPr>
    </w:p>
    <w:p w:rsidR="00F228B8" w:rsidRDefault="00F228B8" w:rsidP="0006365E">
      <w:pPr>
        <w:ind w:firstLine="900"/>
        <w:jc w:val="both"/>
        <w:rPr>
          <w:b/>
          <w:i w:val="0"/>
          <w:sz w:val="28"/>
          <w:szCs w:val="28"/>
          <w:lang w:val="ky-KG"/>
        </w:rPr>
      </w:pPr>
    </w:p>
    <w:p w:rsidR="00F228B8" w:rsidRDefault="00F228B8" w:rsidP="0006365E">
      <w:pPr>
        <w:ind w:firstLine="900"/>
        <w:jc w:val="both"/>
        <w:rPr>
          <w:b/>
          <w:i w:val="0"/>
          <w:sz w:val="28"/>
          <w:szCs w:val="28"/>
          <w:lang w:val="ky-KG"/>
        </w:rPr>
      </w:pPr>
    </w:p>
    <w:p w:rsidR="00F228B8" w:rsidRDefault="00F228B8" w:rsidP="0006365E">
      <w:pPr>
        <w:ind w:firstLine="900"/>
        <w:jc w:val="both"/>
        <w:rPr>
          <w:b/>
          <w:i w:val="0"/>
          <w:sz w:val="28"/>
          <w:szCs w:val="28"/>
          <w:lang w:val="ky-KG"/>
        </w:rPr>
      </w:pPr>
    </w:p>
    <w:p w:rsidR="00F228B8" w:rsidRDefault="00F228B8" w:rsidP="0006365E">
      <w:pPr>
        <w:ind w:firstLine="900"/>
        <w:jc w:val="both"/>
        <w:rPr>
          <w:b/>
          <w:i w:val="0"/>
          <w:sz w:val="28"/>
          <w:szCs w:val="28"/>
          <w:lang w:val="ky-KG"/>
        </w:rPr>
      </w:pPr>
    </w:p>
    <w:p w:rsidR="00F228B8" w:rsidRDefault="00F228B8" w:rsidP="0006365E">
      <w:pPr>
        <w:ind w:firstLine="900"/>
        <w:jc w:val="both"/>
        <w:rPr>
          <w:b/>
          <w:i w:val="0"/>
          <w:sz w:val="28"/>
          <w:szCs w:val="28"/>
          <w:lang w:val="ky-KG"/>
        </w:rPr>
      </w:pPr>
    </w:p>
    <w:p w:rsidR="00F228B8" w:rsidRDefault="00F228B8" w:rsidP="0006365E">
      <w:pPr>
        <w:ind w:firstLine="900"/>
        <w:jc w:val="both"/>
        <w:rPr>
          <w:b/>
          <w:i w:val="0"/>
          <w:sz w:val="28"/>
          <w:szCs w:val="28"/>
          <w:lang w:val="ky-KG"/>
        </w:rPr>
      </w:pPr>
    </w:p>
    <w:p w:rsidR="00F228B8" w:rsidRDefault="00F228B8" w:rsidP="0006365E">
      <w:pPr>
        <w:ind w:firstLine="900"/>
        <w:jc w:val="both"/>
        <w:rPr>
          <w:b/>
          <w:i w:val="0"/>
          <w:sz w:val="28"/>
          <w:szCs w:val="28"/>
          <w:lang w:val="ky-KG"/>
        </w:rPr>
      </w:pPr>
    </w:p>
    <w:p w:rsidR="00F228B8" w:rsidRDefault="00F228B8" w:rsidP="0006365E">
      <w:pPr>
        <w:ind w:firstLine="900"/>
        <w:jc w:val="both"/>
        <w:rPr>
          <w:b/>
          <w:i w:val="0"/>
          <w:sz w:val="28"/>
          <w:szCs w:val="28"/>
          <w:lang w:val="ky-KG"/>
        </w:rPr>
      </w:pPr>
    </w:p>
    <w:p w:rsidR="00F228B8" w:rsidRDefault="00F228B8" w:rsidP="0006365E">
      <w:pPr>
        <w:ind w:firstLine="900"/>
        <w:jc w:val="both"/>
        <w:rPr>
          <w:b/>
          <w:i w:val="0"/>
          <w:sz w:val="28"/>
          <w:szCs w:val="28"/>
          <w:lang w:val="ky-KG"/>
        </w:rPr>
      </w:pPr>
    </w:p>
    <w:p w:rsidR="00F228B8" w:rsidRDefault="00F228B8" w:rsidP="0006365E">
      <w:pPr>
        <w:ind w:firstLine="900"/>
        <w:jc w:val="both"/>
        <w:rPr>
          <w:b/>
          <w:i w:val="0"/>
          <w:sz w:val="28"/>
          <w:szCs w:val="28"/>
          <w:lang w:val="ky-KG"/>
        </w:rPr>
      </w:pPr>
    </w:p>
    <w:p w:rsidR="00F228B8" w:rsidRDefault="00F228B8" w:rsidP="0006365E">
      <w:pPr>
        <w:ind w:firstLine="900"/>
        <w:jc w:val="both"/>
        <w:rPr>
          <w:b/>
          <w:i w:val="0"/>
          <w:sz w:val="28"/>
          <w:szCs w:val="28"/>
          <w:lang w:val="ky-KG"/>
        </w:rPr>
      </w:pPr>
    </w:p>
    <w:p w:rsidR="00F228B8" w:rsidRDefault="00F228B8" w:rsidP="0006365E">
      <w:pPr>
        <w:ind w:firstLine="900"/>
        <w:jc w:val="both"/>
        <w:rPr>
          <w:b/>
          <w:i w:val="0"/>
          <w:sz w:val="28"/>
          <w:szCs w:val="28"/>
          <w:lang w:val="ky-KG"/>
        </w:rPr>
      </w:pPr>
    </w:p>
    <w:p w:rsidR="00F228B8" w:rsidRDefault="00F228B8" w:rsidP="0006365E">
      <w:pPr>
        <w:ind w:firstLine="900"/>
        <w:jc w:val="both"/>
        <w:rPr>
          <w:b/>
          <w:i w:val="0"/>
          <w:sz w:val="28"/>
          <w:szCs w:val="28"/>
          <w:lang w:val="ky-KG"/>
        </w:rPr>
      </w:pPr>
    </w:p>
    <w:p w:rsidR="00F228B8" w:rsidRDefault="00F228B8" w:rsidP="0006365E">
      <w:pPr>
        <w:ind w:firstLine="900"/>
        <w:jc w:val="both"/>
        <w:rPr>
          <w:b/>
          <w:i w:val="0"/>
          <w:sz w:val="28"/>
          <w:szCs w:val="28"/>
          <w:lang w:val="ky-KG"/>
        </w:rPr>
      </w:pPr>
    </w:p>
    <w:p w:rsidR="00F228B8" w:rsidRDefault="00F228B8" w:rsidP="0006365E">
      <w:pPr>
        <w:ind w:firstLine="900"/>
        <w:jc w:val="both"/>
        <w:rPr>
          <w:b/>
          <w:i w:val="0"/>
          <w:sz w:val="28"/>
          <w:szCs w:val="28"/>
          <w:lang w:val="ky-KG"/>
        </w:rPr>
      </w:pPr>
    </w:p>
    <w:p w:rsidR="00F228B8" w:rsidRDefault="00F228B8" w:rsidP="0006365E">
      <w:pPr>
        <w:ind w:firstLine="900"/>
        <w:jc w:val="both"/>
        <w:rPr>
          <w:b/>
          <w:i w:val="0"/>
          <w:sz w:val="28"/>
          <w:szCs w:val="28"/>
          <w:lang w:val="ky-KG"/>
        </w:rPr>
      </w:pPr>
    </w:p>
    <w:p w:rsidR="00F228B8" w:rsidRDefault="00F228B8" w:rsidP="0006365E">
      <w:pPr>
        <w:ind w:firstLine="900"/>
        <w:jc w:val="both"/>
        <w:rPr>
          <w:b/>
          <w:i w:val="0"/>
          <w:sz w:val="28"/>
          <w:szCs w:val="28"/>
          <w:lang w:val="ky-KG"/>
        </w:rPr>
      </w:pPr>
    </w:p>
    <w:p w:rsidR="00F228B8" w:rsidRDefault="00F228B8" w:rsidP="0006365E">
      <w:pPr>
        <w:ind w:firstLine="900"/>
        <w:jc w:val="both"/>
        <w:rPr>
          <w:b/>
          <w:i w:val="0"/>
          <w:sz w:val="28"/>
          <w:szCs w:val="28"/>
          <w:lang w:val="ky-KG"/>
        </w:rPr>
      </w:pPr>
    </w:p>
    <w:p w:rsidR="00F228B8" w:rsidRDefault="00F228B8" w:rsidP="0006365E">
      <w:pPr>
        <w:ind w:firstLine="900"/>
        <w:jc w:val="both"/>
        <w:rPr>
          <w:b/>
          <w:i w:val="0"/>
          <w:sz w:val="28"/>
          <w:szCs w:val="28"/>
          <w:lang w:val="ky-KG"/>
        </w:rPr>
      </w:pPr>
    </w:p>
    <w:p w:rsidR="00F228B8" w:rsidRDefault="00F228B8" w:rsidP="0006365E">
      <w:pPr>
        <w:ind w:firstLine="900"/>
        <w:jc w:val="both"/>
        <w:rPr>
          <w:b/>
          <w:i w:val="0"/>
          <w:sz w:val="28"/>
          <w:szCs w:val="28"/>
          <w:lang w:val="ky-KG"/>
        </w:rPr>
      </w:pPr>
    </w:p>
    <w:p w:rsidR="00F228B8" w:rsidRDefault="00F228B8" w:rsidP="0006365E">
      <w:pPr>
        <w:ind w:firstLine="900"/>
        <w:jc w:val="both"/>
        <w:rPr>
          <w:b/>
          <w:i w:val="0"/>
          <w:sz w:val="28"/>
          <w:szCs w:val="28"/>
          <w:lang w:val="ky-KG"/>
        </w:rPr>
      </w:pPr>
    </w:p>
    <w:p w:rsidR="00F228B8" w:rsidRDefault="00F228B8" w:rsidP="0006365E">
      <w:pPr>
        <w:ind w:firstLine="900"/>
        <w:jc w:val="both"/>
        <w:rPr>
          <w:b/>
          <w:i w:val="0"/>
          <w:sz w:val="28"/>
          <w:szCs w:val="28"/>
          <w:lang w:val="ky-KG"/>
        </w:rPr>
      </w:pPr>
    </w:p>
    <w:p w:rsidR="00F228B8" w:rsidRDefault="00F228B8" w:rsidP="0006365E">
      <w:pPr>
        <w:ind w:firstLine="900"/>
        <w:jc w:val="both"/>
        <w:rPr>
          <w:b/>
          <w:i w:val="0"/>
          <w:sz w:val="28"/>
          <w:szCs w:val="28"/>
          <w:lang w:val="ky-KG"/>
        </w:rPr>
      </w:pPr>
    </w:p>
    <w:p w:rsidR="0006365E" w:rsidRPr="00F469B0" w:rsidRDefault="0006365E" w:rsidP="0006365E">
      <w:pPr>
        <w:ind w:firstLine="900"/>
        <w:jc w:val="both"/>
        <w:rPr>
          <w:b/>
          <w:i w:val="0"/>
          <w:sz w:val="28"/>
          <w:szCs w:val="28"/>
          <w:lang w:val="ky-KG"/>
        </w:rPr>
      </w:pPr>
      <w:r w:rsidRPr="00F469B0">
        <w:rPr>
          <w:b/>
          <w:i w:val="0"/>
          <w:sz w:val="28"/>
          <w:szCs w:val="28"/>
          <w:lang w:val="ky-KG"/>
        </w:rPr>
        <w:lastRenderedPageBreak/>
        <w:t xml:space="preserve">Иксатова Сауле Телютемированын “Адеп-ахлактуулукка каршы кылмышкердик менен күрөшүүнүн теориялык маселелери” темасындагы 12.00.08 - жаза-укугу жана криминология; жаза-аткаруу адистиги боюнча юридика илимдеринин доктору </w:t>
      </w:r>
      <w:r w:rsidR="00F05314">
        <w:rPr>
          <w:b/>
          <w:i w:val="0"/>
          <w:sz w:val="28"/>
          <w:szCs w:val="28"/>
          <w:lang w:val="ky-KG"/>
        </w:rPr>
        <w:t>илимий</w:t>
      </w:r>
      <w:r w:rsidRPr="00F469B0">
        <w:rPr>
          <w:b/>
          <w:i w:val="0"/>
          <w:sz w:val="28"/>
          <w:szCs w:val="28"/>
          <w:lang w:val="ky-KG"/>
        </w:rPr>
        <w:t xml:space="preserve"> даражасын</w:t>
      </w:r>
      <w:r w:rsidR="00F05314">
        <w:rPr>
          <w:b/>
          <w:i w:val="0"/>
          <w:sz w:val="28"/>
          <w:szCs w:val="28"/>
          <w:lang w:val="ky-KG"/>
        </w:rPr>
        <w:t>а изден</w:t>
      </w:r>
      <w:r w:rsidR="00F05314" w:rsidRPr="00F469B0">
        <w:rPr>
          <w:b/>
          <w:i w:val="0"/>
          <w:sz w:val="28"/>
          <w:szCs w:val="28"/>
          <w:lang w:val="ky-KG"/>
        </w:rPr>
        <w:t>үү</w:t>
      </w:r>
      <w:r w:rsidR="00F05314">
        <w:rPr>
          <w:b/>
          <w:i w:val="0"/>
          <w:sz w:val="28"/>
          <w:szCs w:val="28"/>
          <w:lang w:val="ky-KG"/>
        </w:rPr>
        <w:t xml:space="preserve"> үчүн жазылган диссертациясынын кыскача</w:t>
      </w:r>
    </w:p>
    <w:p w:rsidR="0006365E" w:rsidRPr="00F469B0" w:rsidRDefault="0006365E" w:rsidP="0006365E">
      <w:pPr>
        <w:jc w:val="center"/>
        <w:rPr>
          <w:b/>
          <w:i w:val="0"/>
          <w:sz w:val="28"/>
          <w:szCs w:val="28"/>
          <w:lang w:val="ky-KG"/>
        </w:rPr>
      </w:pPr>
    </w:p>
    <w:p w:rsidR="0006365E" w:rsidRPr="00F469B0" w:rsidRDefault="00F05314" w:rsidP="0006365E">
      <w:pPr>
        <w:jc w:val="center"/>
        <w:rPr>
          <w:b/>
          <w:i w:val="0"/>
          <w:sz w:val="28"/>
          <w:szCs w:val="28"/>
          <w:lang w:val="ky-KG"/>
        </w:rPr>
      </w:pPr>
      <w:r>
        <w:rPr>
          <w:b/>
          <w:i w:val="0"/>
          <w:sz w:val="28"/>
          <w:szCs w:val="28"/>
          <w:lang w:val="ky-KG"/>
        </w:rPr>
        <w:t>КОРУТУНДУСУ</w:t>
      </w:r>
    </w:p>
    <w:p w:rsidR="0006365E" w:rsidRPr="00F469B0" w:rsidRDefault="0006365E" w:rsidP="0006365E">
      <w:pPr>
        <w:jc w:val="center"/>
        <w:rPr>
          <w:b/>
          <w:i w:val="0"/>
          <w:sz w:val="28"/>
          <w:szCs w:val="28"/>
          <w:lang w:val="ky-KG"/>
        </w:rPr>
      </w:pPr>
    </w:p>
    <w:p w:rsidR="0006365E" w:rsidRPr="00F469B0" w:rsidRDefault="0006365E" w:rsidP="0006365E">
      <w:pPr>
        <w:ind w:firstLine="900"/>
        <w:jc w:val="both"/>
        <w:rPr>
          <w:i w:val="0"/>
          <w:sz w:val="28"/>
          <w:szCs w:val="28"/>
          <w:lang w:val="ky-KG"/>
        </w:rPr>
      </w:pPr>
      <w:r w:rsidRPr="00F469B0">
        <w:rPr>
          <w:b/>
          <w:i w:val="0"/>
          <w:sz w:val="28"/>
          <w:szCs w:val="28"/>
          <w:lang w:val="ky-KG"/>
        </w:rPr>
        <w:t>Негизги сөздөр:</w:t>
      </w:r>
      <w:r w:rsidRPr="00F469B0">
        <w:rPr>
          <w:i w:val="0"/>
          <w:sz w:val="28"/>
          <w:szCs w:val="28"/>
          <w:lang w:val="ky-KG"/>
        </w:rPr>
        <w:t xml:space="preserve"> адеп-ахлактуулук, кылмыш, жоопкерчилик, кылмыштын объектиси, руханий-нравалык саламаттык, жиктеме, сойкулук, порнография, ырайымсыздык, зомбулук, мазактоо, органдарын алуу, алдын алуу.</w:t>
      </w:r>
    </w:p>
    <w:p w:rsidR="0006365E" w:rsidRPr="00F469B0" w:rsidRDefault="0006365E" w:rsidP="0006365E">
      <w:pPr>
        <w:ind w:firstLine="900"/>
        <w:jc w:val="both"/>
        <w:rPr>
          <w:i w:val="0"/>
          <w:sz w:val="28"/>
          <w:szCs w:val="28"/>
          <w:lang w:val="ky-KG"/>
        </w:rPr>
      </w:pPr>
      <w:r w:rsidRPr="00F469B0">
        <w:rPr>
          <w:b/>
          <w:i w:val="0"/>
          <w:sz w:val="28"/>
          <w:szCs w:val="28"/>
          <w:lang w:val="ky-KG"/>
        </w:rPr>
        <w:t>Изилдөөнүн объектиси</w:t>
      </w:r>
      <w:r w:rsidRPr="00F469B0">
        <w:rPr>
          <w:i w:val="0"/>
          <w:sz w:val="28"/>
          <w:szCs w:val="28"/>
          <w:lang w:val="ky-KG"/>
        </w:rPr>
        <w:t xml:space="preserve"> </w:t>
      </w:r>
      <w:r w:rsidRPr="00F469B0">
        <w:rPr>
          <w:b/>
          <w:i w:val="0"/>
          <w:sz w:val="28"/>
          <w:szCs w:val="28"/>
          <w:lang w:val="ky-KG"/>
        </w:rPr>
        <w:t>болуп</w:t>
      </w:r>
      <w:r w:rsidRPr="00F469B0">
        <w:rPr>
          <w:i w:val="0"/>
          <w:sz w:val="28"/>
          <w:szCs w:val="28"/>
          <w:lang w:val="ky-KG"/>
        </w:rPr>
        <w:t xml:space="preserve"> коомдук мамилелер, коомдук адеп-ахлактуулук алкактагы кылмышкердик менен күрөшүү, ошондой эле алардын криминологиялык жаа жаза-укуктук мүнөздөмөсү, алдын алуу көйгөйлөрү саналат. </w:t>
      </w:r>
    </w:p>
    <w:p w:rsidR="0006365E" w:rsidRPr="00F469B0" w:rsidRDefault="00F05314" w:rsidP="0006365E">
      <w:pPr>
        <w:ind w:firstLine="900"/>
        <w:jc w:val="both"/>
        <w:rPr>
          <w:i w:val="0"/>
          <w:sz w:val="28"/>
          <w:szCs w:val="28"/>
          <w:lang w:val="ky-KG"/>
        </w:rPr>
      </w:pPr>
      <w:r>
        <w:rPr>
          <w:b/>
          <w:i w:val="0"/>
          <w:sz w:val="28"/>
          <w:szCs w:val="28"/>
          <w:lang w:val="ky-KG"/>
        </w:rPr>
        <w:t>И</w:t>
      </w:r>
      <w:r w:rsidR="0006365E" w:rsidRPr="00F469B0">
        <w:rPr>
          <w:b/>
          <w:i w:val="0"/>
          <w:sz w:val="28"/>
          <w:szCs w:val="28"/>
          <w:lang w:val="ky-KG"/>
        </w:rPr>
        <w:t>зилдөөнүн максаты болуп</w:t>
      </w:r>
      <w:r w:rsidR="0006365E" w:rsidRPr="00F469B0">
        <w:rPr>
          <w:i w:val="0"/>
          <w:sz w:val="28"/>
          <w:szCs w:val="28"/>
          <w:lang w:val="ky-KG"/>
        </w:rPr>
        <w:t>, адеп-ахлактуулук алкактагы кылмышкердиктин жаза-укуктук жана криминологиялык аспектилерин комплекстүү изилдөө; бул кылмыш тобунун аныктамасына жаңы концептуалдык мамилелерди жана алардын классификациясын иштеп чыгуу; азыркы учурда жарактуу деп эсептелген жаза аткаруу мыйзамдарын жакшыртуу боюнча сунуштарды жана аларды алдын алуу боюнча ченемдерди иштеп чыгуу.</w:t>
      </w:r>
    </w:p>
    <w:p w:rsidR="0006365E" w:rsidRPr="00F469B0" w:rsidRDefault="0006365E" w:rsidP="0006365E">
      <w:pPr>
        <w:ind w:firstLine="900"/>
        <w:jc w:val="both"/>
        <w:rPr>
          <w:i w:val="0"/>
          <w:sz w:val="28"/>
          <w:szCs w:val="28"/>
          <w:lang w:val="ky-KG"/>
        </w:rPr>
      </w:pPr>
      <w:r w:rsidRPr="00F469B0">
        <w:rPr>
          <w:b/>
          <w:i w:val="0"/>
          <w:sz w:val="28"/>
          <w:szCs w:val="28"/>
          <w:lang w:val="ky-KG"/>
        </w:rPr>
        <w:t>Изилдөөнүн методологиялык негизи болуп</w:t>
      </w:r>
      <w:r w:rsidRPr="00F469B0">
        <w:rPr>
          <w:i w:val="0"/>
          <w:sz w:val="28"/>
          <w:szCs w:val="28"/>
          <w:lang w:val="ky-KG"/>
        </w:rPr>
        <w:t xml:space="preserve">, илимий таанып билүүнүн диалектикалык ыкмасы, ошондой эле изилдөөнүн тарыхый-укуктук, формалдык-логикалык, салыштырмалуу-укуктук, статистикалык, тутумдук-түзүлүштүк </w:t>
      </w:r>
      <w:r w:rsidR="00F05314">
        <w:rPr>
          <w:i w:val="0"/>
          <w:sz w:val="28"/>
          <w:szCs w:val="28"/>
          <w:lang w:val="ky-KG"/>
        </w:rPr>
        <w:t>жана башка жеке-илимий ыкмалар</w:t>
      </w:r>
      <w:r w:rsidRPr="00F469B0">
        <w:rPr>
          <w:i w:val="0"/>
          <w:sz w:val="28"/>
          <w:szCs w:val="28"/>
          <w:lang w:val="ky-KG"/>
        </w:rPr>
        <w:t xml:space="preserve"> түздү.</w:t>
      </w:r>
    </w:p>
    <w:p w:rsidR="0006365E" w:rsidRPr="00F469B0" w:rsidRDefault="0006365E" w:rsidP="0006365E">
      <w:pPr>
        <w:ind w:firstLine="900"/>
        <w:jc w:val="both"/>
        <w:rPr>
          <w:i w:val="0"/>
          <w:sz w:val="28"/>
          <w:szCs w:val="28"/>
          <w:lang w:val="ky-KG"/>
        </w:rPr>
      </w:pPr>
      <w:r w:rsidRPr="00F469B0">
        <w:rPr>
          <w:b/>
          <w:i w:val="0"/>
          <w:sz w:val="28"/>
          <w:szCs w:val="28"/>
          <w:lang w:val="ky-KG"/>
        </w:rPr>
        <w:t>Алынган натыйжалар жана алардын илимий жаңылыгы</w:t>
      </w:r>
      <w:r w:rsidRPr="00F469B0">
        <w:rPr>
          <w:i w:val="0"/>
          <w:sz w:val="28"/>
          <w:szCs w:val="28"/>
          <w:lang w:val="ky-KG"/>
        </w:rPr>
        <w:t xml:space="preserve"> баарынан мурда, бул изилдөө өз алдынча комплекстүү изилдөө болуп саналгандыгында турат, анда жаза-укугу илиминин жоболорунун, эл аралык укуктук ченемдердин негизинде коомдук адеп-ахлактуулук алкагында жүрүүчү кылмыштар талданган, өлкөнүн мыйзамын жана кылмыштарды алдын алуу ченемдерди жакшыртуу боюнча конкреттүү сунуштар түзүлгөн.</w:t>
      </w:r>
    </w:p>
    <w:p w:rsidR="0006365E" w:rsidRPr="00F469B0" w:rsidRDefault="0006365E" w:rsidP="0006365E">
      <w:pPr>
        <w:ind w:firstLine="900"/>
        <w:jc w:val="both"/>
        <w:rPr>
          <w:i w:val="0"/>
          <w:sz w:val="28"/>
          <w:szCs w:val="28"/>
          <w:lang w:val="ky-KG"/>
        </w:rPr>
      </w:pPr>
      <w:r w:rsidRPr="00F469B0">
        <w:rPr>
          <w:b/>
          <w:i w:val="0"/>
          <w:sz w:val="28"/>
          <w:szCs w:val="28"/>
          <w:lang w:val="ky-KG"/>
        </w:rPr>
        <w:t>Колдонуу боюнча сунуштар</w:t>
      </w:r>
      <w:r w:rsidRPr="00F469B0">
        <w:rPr>
          <w:i w:val="0"/>
          <w:sz w:val="28"/>
          <w:szCs w:val="28"/>
          <w:lang w:val="ky-KG"/>
        </w:rPr>
        <w:t>. Изилдөөнүн жыйынтыктары мыйзамдуулук ишмердигинин процессинде, ошондой эле кылмыштуулукту квалификациялоодо, мамлекеттик программаларды жана коомдук адеп-ахлактуулук тармагындагы кылмыштуулукту алдын алуу боюнча стратегияларын иштеп чыгууда колдонуу үчүн сунушталса болот.</w:t>
      </w:r>
    </w:p>
    <w:p w:rsidR="0006365E" w:rsidRPr="00F469B0" w:rsidRDefault="0006365E" w:rsidP="0006365E">
      <w:pPr>
        <w:ind w:firstLine="900"/>
        <w:jc w:val="both"/>
        <w:rPr>
          <w:i w:val="0"/>
          <w:sz w:val="28"/>
          <w:szCs w:val="28"/>
          <w:lang w:val="ky-KG"/>
        </w:rPr>
      </w:pPr>
      <w:r w:rsidRPr="00F469B0">
        <w:rPr>
          <w:b/>
          <w:i w:val="0"/>
          <w:sz w:val="28"/>
          <w:szCs w:val="28"/>
          <w:lang w:val="ky-KG"/>
        </w:rPr>
        <w:t>Колдонуу тармагы</w:t>
      </w:r>
      <w:r w:rsidRPr="00F469B0">
        <w:rPr>
          <w:i w:val="0"/>
          <w:sz w:val="28"/>
          <w:szCs w:val="28"/>
          <w:lang w:val="ky-KG"/>
        </w:rPr>
        <w:t>: укуктук түзүү жана колдонуу ишмердигинде, ошонд</w:t>
      </w:r>
      <w:r w:rsidR="00080B13">
        <w:rPr>
          <w:i w:val="0"/>
          <w:sz w:val="28"/>
          <w:szCs w:val="28"/>
          <w:lang w:val="ky-KG"/>
        </w:rPr>
        <w:t>ой эле жаза укуктук жана кримино</w:t>
      </w:r>
      <w:r w:rsidRPr="00F469B0">
        <w:rPr>
          <w:i w:val="0"/>
          <w:sz w:val="28"/>
          <w:szCs w:val="28"/>
          <w:lang w:val="ky-KG"/>
        </w:rPr>
        <w:t xml:space="preserve">логия курстарын өтүүдө окуу процесстеринде колдонууга болот. </w:t>
      </w:r>
    </w:p>
    <w:p w:rsidR="00E50E86" w:rsidRPr="00F469B0" w:rsidRDefault="00E50E86" w:rsidP="00C442FB">
      <w:pPr>
        <w:jc w:val="center"/>
        <w:rPr>
          <w:b/>
          <w:i w:val="0"/>
          <w:sz w:val="28"/>
          <w:szCs w:val="28"/>
          <w:lang w:val="ky-KG"/>
        </w:rPr>
      </w:pPr>
    </w:p>
    <w:p w:rsidR="00E50E86" w:rsidRPr="00F469B0" w:rsidRDefault="00E50E86" w:rsidP="00C442FB">
      <w:pPr>
        <w:jc w:val="center"/>
        <w:rPr>
          <w:b/>
          <w:i w:val="0"/>
          <w:sz w:val="28"/>
          <w:szCs w:val="28"/>
          <w:lang w:val="ky-KG"/>
        </w:rPr>
      </w:pPr>
    </w:p>
    <w:p w:rsidR="00015E30" w:rsidRPr="00F469B0" w:rsidRDefault="00015E30" w:rsidP="00C442FB">
      <w:pPr>
        <w:jc w:val="center"/>
        <w:rPr>
          <w:b/>
          <w:i w:val="0"/>
          <w:sz w:val="28"/>
          <w:szCs w:val="28"/>
          <w:lang w:val="ky-KG"/>
        </w:rPr>
      </w:pPr>
    </w:p>
    <w:p w:rsidR="00CE61B3" w:rsidRPr="00523E67" w:rsidRDefault="00CE61B3" w:rsidP="00C442FB">
      <w:pPr>
        <w:jc w:val="center"/>
        <w:rPr>
          <w:b/>
          <w:i w:val="0"/>
          <w:sz w:val="28"/>
          <w:szCs w:val="28"/>
          <w:lang w:val="ky-KG"/>
        </w:rPr>
      </w:pPr>
    </w:p>
    <w:p w:rsidR="00B67D39" w:rsidRDefault="00B67D39" w:rsidP="00C442FB">
      <w:pPr>
        <w:jc w:val="center"/>
        <w:rPr>
          <w:b/>
          <w:i w:val="0"/>
          <w:sz w:val="28"/>
          <w:szCs w:val="28"/>
        </w:rPr>
      </w:pPr>
      <w:r w:rsidRPr="00F469B0">
        <w:rPr>
          <w:b/>
          <w:i w:val="0"/>
          <w:sz w:val="28"/>
          <w:szCs w:val="28"/>
        </w:rPr>
        <w:lastRenderedPageBreak/>
        <w:t>Резюме</w:t>
      </w:r>
    </w:p>
    <w:p w:rsidR="00F228B8" w:rsidRPr="00F469B0" w:rsidRDefault="00F228B8" w:rsidP="00C442FB">
      <w:pPr>
        <w:jc w:val="center"/>
        <w:rPr>
          <w:b/>
          <w:i w:val="0"/>
          <w:sz w:val="28"/>
          <w:szCs w:val="28"/>
        </w:rPr>
      </w:pPr>
    </w:p>
    <w:p w:rsidR="00B67D39" w:rsidRDefault="00CD4D8A" w:rsidP="00C442FB">
      <w:pPr>
        <w:ind w:firstLine="708"/>
        <w:jc w:val="both"/>
        <w:rPr>
          <w:b/>
          <w:i w:val="0"/>
          <w:sz w:val="28"/>
          <w:szCs w:val="28"/>
        </w:rPr>
      </w:pPr>
      <w:r w:rsidRPr="00F469B0">
        <w:rPr>
          <w:b/>
          <w:i w:val="0"/>
          <w:sz w:val="28"/>
          <w:szCs w:val="28"/>
        </w:rPr>
        <w:t>д</w:t>
      </w:r>
      <w:r w:rsidR="00B67D39" w:rsidRPr="00F469B0">
        <w:rPr>
          <w:b/>
          <w:i w:val="0"/>
          <w:sz w:val="28"/>
          <w:szCs w:val="28"/>
        </w:rPr>
        <w:t xml:space="preserve">иссертации </w:t>
      </w:r>
      <w:proofErr w:type="spellStart"/>
      <w:r w:rsidR="00B67D39" w:rsidRPr="00F469B0">
        <w:rPr>
          <w:b/>
          <w:i w:val="0"/>
          <w:sz w:val="28"/>
          <w:szCs w:val="28"/>
        </w:rPr>
        <w:t>Иксатовой</w:t>
      </w:r>
      <w:proofErr w:type="spellEnd"/>
      <w:r w:rsidR="00B67D39" w:rsidRPr="00F469B0">
        <w:rPr>
          <w:b/>
          <w:i w:val="0"/>
          <w:sz w:val="28"/>
          <w:szCs w:val="28"/>
        </w:rPr>
        <w:t xml:space="preserve"> Сауле </w:t>
      </w:r>
      <w:proofErr w:type="spellStart"/>
      <w:r w:rsidR="00B67D39" w:rsidRPr="00F469B0">
        <w:rPr>
          <w:b/>
          <w:i w:val="0"/>
          <w:sz w:val="28"/>
          <w:szCs w:val="28"/>
        </w:rPr>
        <w:t>Телютемировны</w:t>
      </w:r>
      <w:proofErr w:type="spellEnd"/>
      <w:r w:rsidR="00B67D39" w:rsidRPr="00F469B0">
        <w:rPr>
          <w:b/>
          <w:i w:val="0"/>
          <w:sz w:val="28"/>
          <w:szCs w:val="28"/>
        </w:rPr>
        <w:t xml:space="preserve"> на тему</w:t>
      </w:r>
      <w:r w:rsidRPr="00F469B0">
        <w:rPr>
          <w:b/>
          <w:i w:val="0"/>
          <w:sz w:val="28"/>
          <w:szCs w:val="28"/>
        </w:rPr>
        <w:t xml:space="preserve"> «Теоретические проблемы борьбы с преступлениями против нравственности» на соискание ученой степени доктора юридических наук по специальности 12.00.08 – уголовное право и криминология; уголовно-исполнительное право</w:t>
      </w:r>
    </w:p>
    <w:p w:rsidR="001B53B7" w:rsidRPr="00F469B0" w:rsidRDefault="001B53B7" w:rsidP="00C442FB">
      <w:pPr>
        <w:ind w:firstLine="708"/>
        <w:jc w:val="both"/>
        <w:rPr>
          <w:b/>
          <w:i w:val="0"/>
          <w:sz w:val="28"/>
          <w:szCs w:val="28"/>
        </w:rPr>
      </w:pPr>
    </w:p>
    <w:p w:rsidR="00CD4D8A" w:rsidRPr="00F469B0" w:rsidRDefault="00CD4D8A" w:rsidP="00C442FB">
      <w:pPr>
        <w:ind w:firstLine="708"/>
        <w:jc w:val="both"/>
        <w:rPr>
          <w:i w:val="0"/>
          <w:sz w:val="28"/>
          <w:szCs w:val="28"/>
        </w:rPr>
      </w:pPr>
      <w:r w:rsidRPr="00F469B0">
        <w:rPr>
          <w:b/>
          <w:i w:val="0"/>
          <w:sz w:val="28"/>
          <w:szCs w:val="28"/>
        </w:rPr>
        <w:t xml:space="preserve">Ключевые слова: </w:t>
      </w:r>
      <w:r w:rsidRPr="00F469B0">
        <w:rPr>
          <w:i w:val="0"/>
          <w:sz w:val="28"/>
          <w:szCs w:val="28"/>
        </w:rPr>
        <w:t>нравственность, преступления, ответственность, объект преступлений, духовно-нравственное здоровье, классификация, проституция, порнография, жестокость, насилие, надругательство, изъятие органов, предупреждение.</w:t>
      </w:r>
    </w:p>
    <w:p w:rsidR="000363BD" w:rsidRPr="00F469B0" w:rsidRDefault="00CD4D8A" w:rsidP="00C442FB">
      <w:pPr>
        <w:ind w:firstLine="708"/>
        <w:jc w:val="both"/>
        <w:rPr>
          <w:i w:val="0"/>
          <w:sz w:val="28"/>
          <w:szCs w:val="28"/>
        </w:rPr>
      </w:pPr>
      <w:r w:rsidRPr="00F469B0">
        <w:rPr>
          <w:b/>
          <w:i w:val="0"/>
          <w:sz w:val="28"/>
          <w:szCs w:val="28"/>
        </w:rPr>
        <w:t>Объектом исследования</w:t>
      </w:r>
      <w:r w:rsidRPr="00F469B0">
        <w:rPr>
          <w:i w:val="0"/>
          <w:sz w:val="28"/>
          <w:szCs w:val="28"/>
        </w:rPr>
        <w:t xml:space="preserve"> являются</w:t>
      </w:r>
      <w:r w:rsidR="000363BD" w:rsidRPr="00F469B0">
        <w:rPr>
          <w:i w:val="0"/>
          <w:sz w:val="28"/>
          <w:szCs w:val="28"/>
        </w:rPr>
        <w:t xml:space="preserve"> общественные отношения, в сфере борьбы </w:t>
      </w:r>
      <w:proofErr w:type="gramStart"/>
      <w:r w:rsidR="000363BD" w:rsidRPr="00F469B0">
        <w:rPr>
          <w:i w:val="0"/>
          <w:sz w:val="28"/>
          <w:szCs w:val="28"/>
        </w:rPr>
        <w:t>с  преступлениями</w:t>
      </w:r>
      <w:proofErr w:type="gramEnd"/>
      <w:r w:rsidR="000363BD" w:rsidRPr="00F469B0">
        <w:rPr>
          <w:i w:val="0"/>
          <w:sz w:val="28"/>
          <w:szCs w:val="28"/>
        </w:rPr>
        <w:t xml:space="preserve"> в сфере общественной нравственностью, а также их криминологическая и уголовно-правовая характеристика и проблемы предупреждения..</w:t>
      </w:r>
    </w:p>
    <w:p w:rsidR="000363BD" w:rsidRPr="00F469B0" w:rsidRDefault="00C65503" w:rsidP="001B53B7">
      <w:pPr>
        <w:ind w:firstLine="708"/>
        <w:jc w:val="both"/>
        <w:rPr>
          <w:i w:val="0"/>
          <w:sz w:val="28"/>
          <w:szCs w:val="28"/>
        </w:rPr>
      </w:pPr>
      <w:r>
        <w:rPr>
          <w:b/>
          <w:i w:val="0"/>
          <w:sz w:val="28"/>
          <w:szCs w:val="28"/>
        </w:rPr>
        <w:t>Предмет исследования</w:t>
      </w:r>
      <w:r w:rsidR="000363BD" w:rsidRPr="00F469B0">
        <w:rPr>
          <w:i w:val="0"/>
          <w:sz w:val="28"/>
          <w:szCs w:val="28"/>
        </w:rPr>
        <w:t xml:space="preserve"> является комплексное исследование уголовно-правовых и криминологических аспектов преступлений в сфере нравственности; разработка новых концептуальных подходов к определению данной группы преступлений и их классификации; разработка предложений по совершенствованию действующего уголовного законодательства и мер по их предупреждению.</w:t>
      </w:r>
    </w:p>
    <w:p w:rsidR="000363BD" w:rsidRPr="00F469B0" w:rsidRDefault="000363BD" w:rsidP="001B53B7">
      <w:pPr>
        <w:ind w:firstLine="708"/>
        <w:jc w:val="both"/>
        <w:rPr>
          <w:i w:val="0"/>
          <w:sz w:val="28"/>
          <w:szCs w:val="28"/>
        </w:rPr>
      </w:pPr>
      <w:r w:rsidRPr="00F469B0">
        <w:rPr>
          <w:b/>
          <w:i w:val="0"/>
          <w:sz w:val="28"/>
          <w:szCs w:val="28"/>
        </w:rPr>
        <w:t>Методологическую основу исследования</w:t>
      </w:r>
      <w:r w:rsidRPr="00F469B0">
        <w:rPr>
          <w:i w:val="0"/>
          <w:sz w:val="28"/>
          <w:szCs w:val="28"/>
        </w:rPr>
        <w:t xml:space="preserve"> составили диалектический метод научного познания</w:t>
      </w:r>
      <w:r w:rsidR="0017292C" w:rsidRPr="00F469B0">
        <w:rPr>
          <w:i w:val="0"/>
          <w:sz w:val="28"/>
          <w:szCs w:val="28"/>
        </w:rPr>
        <w:t>, а также историко-правовой, формально-логический, сравнительный, статистический, системный и иные методы  исследования.</w:t>
      </w:r>
    </w:p>
    <w:p w:rsidR="0017292C" w:rsidRPr="00F469B0" w:rsidRDefault="0017292C" w:rsidP="001B53B7">
      <w:pPr>
        <w:ind w:firstLine="708"/>
        <w:jc w:val="both"/>
        <w:rPr>
          <w:i w:val="0"/>
          <w:sz w:val="28"/>
          <w:szCs w:val="28"/>
        </w:rPr>
      </w:pPr>
      <w:r w:rsidRPr="00F469B0">
        <w:rPr>
          <w:b/>
          <w:i w:val="0"/>
          <w:sz w:val="28"/>
          <w:szCs w:val="28"/>
        </w:rPr>
        <w:t>Полученные результаты и их научная новизна</w:t>
      </w:r>
      <w:r w:rsidRPr="00F469B0">
        <w:rPr>
          <w:i w:val="0"/>
          <w:sz w:val="28"/>
          <w:szCs w:val="28"/>
        </w:rPr>
        <w:t xml:space="preserve"> заключается в том, что данное исследование является самостоятельным комплексным исследованием, в котором на основе положений науки уголовного права, норм международного права, а также правоприменительной </w:t>
      </w:r>
      <w:proofErr w:type="gramStart"/>
      <w:r w:rsidRPr="00F469B0">
        <w:rPr>
          <w:i w:val="0"/>
          <w:sz w:val="28"/>
          <w:szCs w:val="28"/>
        </w:rPr>
        <w:t>практики  проанализированы</w:t>
      </w:r>
      <w:proofErr w:type="gramEnd"/>
      <w:r w:rsidRPr="00F469B0">
        <w:rPr>
          <w:i w:val="0"/>
          <w:sz w:val="28"/>
          <w:szCs w:val="28"/>
        </w:rPr>
        <w:t xml:space="preserve"> преступления, совершаемые в сфере общественной нравственности, на основе чего </w:t>
      </w:r>
      <w:r w:rsidR="00283BD0" w:rsidRPr="00F469B0">
        <w:rPr>
          <w:i w:val="0"/>
          <w:sz w:val="28"/>
          <w:szCs w:val="28"/>
        </w:rPr>
        <w:t>сформулированы конкретные предложения по совершенствованию законодательства страны и меры по предупреждению преступлений.</w:t>
      </w:r>
    </w:p>
    <w:p w:rsidR="005D1490" w:rsidRPr="00F469B0" w:rsidRDefault="00283BD0" w:rsidP="001B53B7">
      <w:pPr>
        <w:ind w:firstLine="708"/>
        <w:jc w:val="both"/>
        <w:rPr>
          <w:i w:val="0"/>
          <w:sz w:val="28"/>
          <w:szCs w:val="28"/>
        </w:rPr>
      </w:pPr>
      <w:r w:rsidRPr="00F469B0">
        <w:rPr>
          <w:b/>
          <w:i w:val="0"/>
          <w:sz w:val="28"/>
          <w:szCs w:val="28"/>
        </w:rPr>
        <w:t>Рекомендации по использованию.</w:t>
      </w:r>
      <w:r w:rsidRPr="00F469B0">
        <w:rPr>
          <w:i w:val="0"/>
          <w:sz w:val="28"/>
          <w:szCs w:val="28"/>
        </w:rPr>
        <w:t xml:space="preserve"> Результаты исследования </w:t>
      </w:r>
      <w:r w:rsidR="005D1490" w:rsidRPr="00F469B0">
        <w:rPr>
          <w:i w:val="0"/>
          <w:sz w:val="28"/>
          <w:szCs w:val="28"/>
        </w:rPr>
        <w:t xml:space="preserve"> могут быть рекомендованы для использования в процессе законотворческой деятельности, а также в правоприменительной деятельности при квалификации преступлений,  при разработке государственных программ и стратегий по предупреждению преступности в сфере общественной нравственности.</w:t>
      </w:r>
    </w:p>
    <w:p w:rsidR="005D1490" w:rsidRPr="00F469B0" w:rsidRDefault="00283BD0" w:rsidP="001B53B7">
      <w:pPr>
        <w:ind w:firstLine="708"/>
        <w:jc w:val="both"/>
        <w:rPr>
          <w:i w:val="0"/>
          <w:sz w:val="28"/>
          <w:szCs w:val="28"/>
        </w:rPr>
      </w:pPr>
      <w:r w:rsidRPr="00F469B0">
        <w:rPr>
          <w:b/>
          <w:i w:val="0"/>
          <w:sz w:val="28"/>
          <w:szCs w:val="28"/>
        </w:rPr>
        <w:t>Область применения:</w:t>
      </w:r>
      <w:r w:rsidRPr="00F469B0">
        <w:rPr>
          <w:i w:val="0"/>
          <w:sz w:val="28"/>
          <w:szCs w:val="28"/>
        </w:rPr>
        <w:t xml:space="preserve"> </w:t>
      </w:r>
      <w:r w:rsidR="005D1490" w:rsidRPr="00F469B0">
        <w:rPr>
          <w:i w:val="0"/>
          <w:sz w:val="28"/>
          <w:szCs w:val="28"/>
        </w:rPr>
        <w:t>могут быть использованы в правотворческой и правоприменительной деятельности, а также в учебном процессе при преподавании курса уголовного права и криминологии.</w:t>
      </w:r>
    </w:p>
    <w:p w:rsidR="00283BD0" w:rsidRPr="00F469B0" w:rsidRDefault="00283BD0" w:rsidP="00C442FB">
      <w:pPr>
        <w:ind w:firstLine="360"/>
        <w:jc w:val="both"/>
        <w:rPr>
          <w:i w:val="0"/>
          <w:sz w:val="28"/>
          <w:szCs w:val="28"/>
        </w:rPr>
      </w:pPr>
    </w:p>
    <w:p w:rsidR="00873A08" w:rsidRPr="00F469B0" w:rsidRDefault="00873A08" w:rsidP="00C442FB">
      <w:pPr>
        <w:ind w:firstLine="360"/>
        <w:jc w:val="both"/>
        <w:rPr>
          <w:b/>
          <w:i w:val="0"/>
          <w:sz w:val="28"/>
          <w:szCs w:val="28"/>
        </w:rPr>
      </w:pPr>
    </w:p>
    <w:p w:rsidR="00873A08" w:rsidRPr="00F469B0" w:rsidRDefault="00873A08" w:rsidP="00C442FB">
      <w:pPr>
        <w:ind w:firstLine="360"/>
        <w:jc w:val="both"/>
        <w:rPr>
          <w:b/>
          <w:i w:val="0"/>
          <w:sz w:val="28"/>
          <w:szCs w:val="28"/>
        </w:rPr>
      </w:pPr>
    </w:p>
    <w:p w:rsidR="00F228B8" w:rsidRDefault="00F228B8" w:rsidP="00C442FB">
      <w:pPr>
        <w:ind w:firstLine="360"/>
        <w:jc w:val="center"/>
        <w:rPr>
          <w:b/>
          <w:i w:val="0"/>
          <w:sz w:val="28"/>
          <w:szCs w:val="28"/>
        </w:rPr>
      </w:pPr>
    </w:p>
    <w:p w:rsidR="00C65503" w:rsidRDefault="00C65503" w:rsidP="00C442FB">
      <w:pPr>
        <w:ind w:firstLine="360"/>
        <w:jc w:val="center"/>
        <w:rPr>
          <w:b/>
          <w:i w:val="0"/>
          <w:sz w:val="28"/>
          <w:szCs w:val="28"/>
        </w:rPr>
      </w:pPr>
    </w:p>
    <w:p w:rsidR="00283BD0" w:rsidRPr="00F469B0" w:rsidRDefault="005D1490" w:rsidP="00C442FB">
      <w:pPr>
        <w:ind w:firstLine="360"/>
        <w:jc w:val="center"/>
        <w:rPr>
          <w:b/>
          <w:i w:val="0"/>
          <w:sz w:val="28"/>
          <w:szCs w:val="28"/>
          <w:lang w:val="en-US"/>
        </w:rPr>
      </w:pPr>
      <w:r w:rsidRPr="00F469B0">
        <w:rPr>
          <w:b/>
          <w:i w:val="0"/>
          <w:sz w:val="28"/>
          <w:szCs w:val="28"/>
          <w:lang w:val="en-US"/>
        </w:rPr>
        <w:lastRenderedPageBreak/>
        <w:t>SUMMARY</w:t>
      </w:r>
    </w:p>
    <w:p w:rsidR="00067CC8" w:rsidRPr="00F469B0" w:rsidRDefault="00067CC8" w:rsidP="00C442FB">
      <w:pPr>
        <w:tabs>
          <w:tab w:val="left" w:pos="993"/>
        </w:tabs>
        <w:ind w:firstLine="709"/>
        <w:jc w:val="center"/>
        <w:rPr>
          <w:b/>
          <w:i w:val="0"/>
          <w:sz w:val="10"/>
          <w:szCs w:val="10"/>
          <w:lang w:val="en-US"/>
        </w:rPr>
      </w:pPr>
    </w:p>
    <w:p w:rsidR="00067CC8" w:rsidRPr="00F469B0" w:rsidRDefault="00067CC8" w:rsidP="00C442FB">
      <w:pPr>
        <w:tabs>
          <w:tab w:val="left" w:pos="993"/>
        </w:tabs>
        <w:jc w:val="both"/>
        <w:rPr>
          <w:b/>
          <w:i w:val="0"/>
          <w:sz w:val="28"/>
          <w:szCs w:val="28"/>
          <w:lang w:val="en-US"/>
        </w:rPr>
      </w:pPr>
      <w:r w:rsidRPr="00F469B0">
        <w:rPr>
          <w:b/>
          <w:i w:val="0"/>
          <w:sz w:val="28"/>
          <w:szCs w:val="28"/>
          <w:lang w:val="en-US"/>
        </w:rPr>
        <w:t xml:space="preserve">on </w:t>
      </w:r>
      <w:proofErr w:type="spellStart"/>
      <w:r w:rsidRPr="00F469B0">
        <w:rPr>
          <w:b/>
          <w:i w:val="0"/>
          <w:sz w:val="28"/>
          <w:szCs w:val="28"/>
          <w:lang w:val="en-US"/>
        </w:rPr>
        <w:t>Iksatova</w:t>
      </w:r>
      <w:proofErr w:type="spellEnd"/>
      <w:r w:rsidRPr="00F469B0">
        <w:rPr>
          <w:b/>
          <w:i w:val="0"/>
          <w:sz w:val="28"/>
          <w:szCs w:val="28"/>
          <w:lang w:val="en-US"/>
        </w:rPr>
        <w:t xml:space="preserve"> </w:t>
      </w:r>
      <w:proofErr w:type="spellStart"/>
      <w:r w:rsidRPr="00F469B0">
        <w:rPr>
          <w:b/>
          <w:i w:val="0"/>
          <w:sz w:val="28"/>
          <w:szCs w:val="28"/>
          <w:lang w:val="en-US"/>
        </w:rPr>
        <w:t>Saule</w:t>
      </w:r>
      <w:proofErr w:type="spellEnd"/>
      <w:r w:rsidRPr="00F469B0">
        <w:rPr>
          <w:b/>
          <w:i w:val="0"/>
          <w:sz w:val="28"/>
          <w:szCs w:val="28"/>
          <w:lang w:val="en-US"/>
        </w:rPr>
        <w:t xml:space="preserve"> </w:t>
      </w:r>
      <w:proofErr w:type="spellStart"/>
      <w:r w:rsidRPr="00F469B0">
        <w:rPr>
          <w:b/>
          <w:i w:val="0"/>
          <w:sz w:val="28"/>
          <w:szCs w:val="28"/>
          <w:lang w:val="en-US"/>
        </w:rPr>
        <w:t>Telutemirovna's</w:t>
      </w:r>
      <w:proofErr w:type="spellEnd"/>
      <w:r w:rsidRPr="00F469B0">
        <w:rPr>
          <w:b/>
          <w:i w:val="0"/>
          <w:sz w:val="28"/>
          <w:szCs w:val="28"/>
          <w:lang w:val="en-US"/>
        </w:rPr>
        <w:t xml:space="preserve"> dissertation research on the subject "Theoretical problems of struggle against crime of moral turpitude" on competition of a scientific Doctor’s of Laws degree in the specialty 12.00.08 – criminal law and criminal science; criminal and penal law.</w:t>
      </w:r>
    </w:p>
    <w:p w:rsidR="00067CC8" w:rsidRPr="00F469B0" w:rsidRDefault="00067CC8" w:rsidP="00C442FB">
      <w:pPr>
        <w:tabs>
          <w:tab w:val="left" w:pos="993"/>
        </w:tabs>
        <w:ind w:firstLine="709"/>
        <w:jc w:val="both"/>
        <w:rPr>
          <w:i w:val="0"/>
          <w:sz w:val="28"/>
          <w:szCs w:val="28"/>
          <w:lang w:val="en-US"/>
        </w:rPr>
      </w:pPr>
    </w:p>
    <w:p w:rsidR="00067CC8" w:rsidRPr="00F469B0" w:rsidRDefault="00067CC8" w:rsidP="00C442FB">
      <w:pPr>
        <w:tabs>
          <w:tab w:val="left" w:pos="993"/>
        </w:tabs>
        <w:ind w:firstLine="709"/>
        <w:jc w:val="both"/>
        <w:rPr>
          <w:i w:val="0"/>
          <w:sz w:val="28"/>
          <w:szCs w:val="28"/>
          <w:lang w:val="en-US"/>
        </w:rPr>
      </w:pPr>
      <w:r w:rsidRPr="00F469B0">
        <w:rPr>
          <w:b/>
          <w:i w:val="0"/>
          <w:sz w:val="28"/>
          <w:szCs w:val="28"/>
          <w:lang w:val="en-US"/>
        </w:rPr>
        <w:t>Keywords:</w:t>
      </w:r>
      <w:r w:rsidRPr="00F469B0">
        <w:rPr>
          <w:i w:val="0"/>
          <w:sz w:val="28"/>
          <w:szCs w:val="28"/>
          <w:lang w:val="en-US"/>
        </w:rPr>
        <w:t xml:space="preserve"> public moral, crimes, responsibility, target of crime, spiritual and moral health, classification, prostitution, pornography, violence, desecration, removal of organs, warning.</w:t>
      </w:r>
    </w:p>
    <w:p w:rsidR="00067CC8" w:rsidRPr="00F469B0" w:rsidRDefault="00067CC8" w:rsidP="00C442FB">
      <w:pPr>
        <w:tabs>
          <w:tab w:val="left" w:pos="993"/>
        </w:tabs>
        <w:ind w:firstLine="709"/>
        <w:jc w:val="both"/>
        <w:rPr>
          <w:i w:val="0"/>
          <w:sz w:val="28"/>
          <w:szCs w:val="28"/>
          <w:lang w:val="en-US"/>
        </w:rPr>
      </w:pPr>
      <w:r w:rsidRPr="00F469B0">
        <w:rPr>
          <w:b/>
          <w:i w:val="0"/>
          <w:sz w:val="28"/>
          <w:szCs w:val="28"/>
          <w:lang w:val="en-US"/>
        </w:rPr>
        <w:t>Object of research:</w:t>
      </w:r>
      <w:r w:rsidRPr="00F469B0">
        <w:rPr>
          <w:i w:val="0"/>
          <w:sz w:val="28"/>
          <w:szCs w:val="28"/>
          <w:lang w:val="en-US"/>
        </w:rPr>
        <w:t xml:space="preserve"> public relations in the field of struggle against public morality; their criminally-legal characteristic and the problems of crime prevention.</w:t>
      </w:r>
    </w:p>
    <w:p w:rsidR="00067CC8" w:rsidRPr="00F469B0" w:rsidRDefault="00067CC8" w:rsidP="00C442FB">
      <w:pPr>
        <w:tabs>
          <w:tab w:val="left" w:pos="993"/>
        </w:tabs>
        <w:ind w:firstLine="709"/>
        <w:jc w:val="both"/>
        <w:rPr>
          <w:i w:val="0"/>
          <w:sz w:val="28"/>
          <w:szCs w:val="28"/>
          <w:lang w:val="en-US"/>
        </w:rPr>
      </w:pPr>
      <w:r w:rsidRPr="00F469B0">
        <w:rPr>
          <w:b/>
          <w:i w:val="0"/>
          <w:sz w:val="28"/>
          <w:szCs w:val="28"/>
          <w:lang w:val="en-US"/>
        </w:rPr>
        <w:t>Research objective:</w:t>
      </w:r>
      <w:r w:rsidRPr="00F469B0">
        <w:rPr>
          <w:i w:val="0"/>
          <w:sz w:val="28"/>
          <w:szCs w:val="28"/>
          <w:lang w:val="en-US"/>
        </w:rPr>
        <w:t xml:space="preserve"> multiple research of criminally-legal crimes aspects in the field of public morality; development of new conceptual approaches for these groups of crime identification and classification; development of proposals and measures to prevent in the light of current criminal law.</w:t>
      </w:r>
    </w:p>
    <w:p w:rsidR="00067CC8" w:rsidRPr="00F469B0" w:rsidRDefault="00067CC8" w:rsidP="00C442FB">
      <w:pPr>
        <w:tabs>
          <w:tab w:val="left" w:pos="993"/>
        </w:tabs>
        <w:ind w:firstLine="709"/>
        <w:jc w:val="both"/>
        <w:rPr>
          <w:i w:val="0"/>
          <w:sz w:val="28"/>
          <w:szCs w:val="28"/>
          <w:lang w:val="en-US"/>
        </w:rPr>
      </w:pPr>
      <w:r w:rsidRPr="00F469B0">
        <w:rPr>
          <w:b/>
          <w:i w:val="0"/>
          <w:sz w:val="28"/>
          <w:szCs w:val="28"/>
          <w:lang w:val="en-US"/>
        </w:rPr>
        <w:t>Research methods:</w:t>
      </w:r>
      <w:r w:rsidRPr="00F469B0">
        <w:rPr>
          <w:i w:val="0"/>
          <w:sz w:val="28"/>
          <w:szCs w:val="28"/>
          <w:lang w:val="en-US"/>
        </w:rPr>
        <w:t xml:space="preserve"> dialectical method of scientific knowledge, historical and legal methods, formal-logical, comparative, statistical methods of data processing, systematic and others private-scientific methods of research.</w:t>
      </w:r>
    </w:p>
    <w:p w:rsidR="00067CC8" w:rsidRPr="00F469B0" w:rsidRDefault="00067CC8" w:rsidP="00C442FB">
      <w:pPr>
        <w:tabs>
          <w:tab w:val="left" w:pos="993"/>
        </w:tabs>
        <w:ind w:firstLine="709"/>
        <w:jc w:val="both"/>
        <w:rPr>
          <w:i w:val="0"/>
          <w:sz w:val="28"/>
          <w:szCs w:val="28"/>
          <w:lang w:val="en-US"/>
        </w:rPr>
      </w:pPr>
      <w:r w:rsidRPr="00F469B0">
        <w:rPr>
          <w:b/>
          <w:i w:val="0"/>
          <w:sz w:val="28"/>
          <w:szCs w:val="28"/>
          <w:lang w:val="en-US"/>
        </w:rPr>
        <w:t xml:space="preserve">Scientific novelty and the theoretical importance of research is that </w:t>
      </w:r>
      <w:r w:rsidRPr="00F469B0">
        <w:rPr>
          <w:i w:val="0"/>
          <w:sz w:val="28"/>
          <w:szCs w:val="28"/>
          <w:lang w:val="en-US"/>
        </w:rPr>
        <w:t xml:space="preserve">this is a complex individual research, where the crimes in the field of public morality were analyzed based on criminal law science, the rules of international law and the law of enforcement practice. As a result some specific proposals and preventive measures on country criminal law improvement were defined. </w:t>
      </w:r>
    </w:p>
    <w:p w:rsidR="00067CC8" w:rsidRPr="00F469B0" w:rsidRDefault="00067CC8" w:rsidP="00C442FB">
      <w:pPr>
        <w:tabs>
          <w:tab w:val="left" w:pos="993"/>
        </w:tabs>
        <w:ind w:firstLine="709"/>
        <w:jc w:val="both"/>
        <w:rPr>
          <w:i w:val="0"/>
          <w:sz w:val="28"/>
          <w:szCs w:val="28"/>
          <w:lang w:val="en-US"/>
        </w:rPr>
      </w:pPr>
      <w:r w:rsidRPr="00F469B0">
        <w:rPr>
          <w:b/>
          <w:i w:val="0"/>
          <w:sz w:val="28"/>
          <w:szCs w:val="28"/>
          <w:lang w:val="en-US"/>
        </w:rPr>
        <w:t xml:space="preserve">Recommendations for use: </w:t>
      </w:r>
      <w:r w:rsidRPr="00F469B0">
        <w:rPr>
          <w:i w:val="0"/>
          <w:sz w:val="28"/>
          <w:szCs w:val="28"/>
          <w:lang w:val="en-US"/>
        </w:rPr>
        <w:t>the findings of this research could be recommended for use in the legislation process. Then they could be used in the law-enforcement activity to classify the crimes. Research materials and data could be used in the process of state programs and strategies development in the field of public morality crime prevention.</w:t>
      </w:r>
    </w:p>
    <w:p w:rsidR="00067CC8" w:rsidRPr="00F469B0" w:rsidRDefault="00067CC8" w:rsidP="00C442FB">
      <w:pPr>
        <w:tabs>
          <w:tab w:val="left" w:pos="993"/>
        </w:tabs>
        <w:ind w:firstLine="709"/>
        <w:jc w:val="both"/>
        <w:rPr>
          <w:i w:val="0"/>
          <w:sz w:val="28"/>
          <w:szCs w:val="28"/>
          <w:lang w:val="en-US"/>
        </w:rPr>
      </w:pPr>
      <w:r w:rsidRPr="00F469B0">
        <w:rPr>
          <w:b/>
          <w:i w:val="0"/>
          <w:sz w:val="28"/>
          <w:szCs w:val="28"/>
          <w:lang w:val="en-US"/>
        </w:rPr>
        <w:t>Field of application:</w:t>
      </w:r>
      <w:r w:rsidRPr="00F469B0">
        <w:rPr>
          <w:i w:val="0"/>
          <w:sz w:val="28"/>
          <w:szCs w:val="28"/>
          <w:lang w:val="en-US"/>
        </w:rPr>
        <w:t xml:space="preserve"> research findings could be applicable for law-enforcement and legislative activities and they could be used in the process of criminal law and criminal science teaching.</w:t>
      </w:r>
    </w:p>
    <w:p w:rsidR="00CD4D8A" w:rsidRPr="008F63D6" w:rsidRDefault="001C58F9" w:rsidP="00C442FB">
      <w:pPr>
        <w:ind w:firstLine="708"/>
        <w:jc w:val="center"/>
        <w:rPr>
          <w:i w:val="0"/>
          <w:sz w:val="28"/>
          <w:szCs w:val="28"/>
          <w:lang w:val="en-US"/>
        </w:rPr>
      </w:pPr>
      <w:r w:rsidRPr="008F63D6">
        <w:rPr>
          <w:i w:val="0"/>
          <w:sz w:val="28"/>
          <w:szCs w:val="28"/>
          <w:lang w:val="en-US"/>
        </w:rPr>
        <w:t xml:space="preserve"> </w:t>
      </w:r>
    </w:p>
    <w:sectPr w:rsidR="00CD4D8A" w:rsidRPr="008F63D6" w:rsidSect="009F144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F715A6"/>
    <w:multiLevelType w:val="multilevel"/>
    <w:tmpl w:val="49EC77C8"/>
    <w:lvl w:ilvl="0">
      <w:start w:val="5"/>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
    <w:nsid w:val="270E0DE3"/>
    <w:multiLevelType w:val="hybridMultilevel"/>
    <w:tmpl w:val="BA909A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FA34E5C"/>
    <w:multiLevelType w:val="hybridMultilevel"/>
    <w:tmpl w:val="C5FA8646"/>
    <w:lvl w:ilvl="0" w:tplc="B59A71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8A26630"/>
    <w:multiLevelType w:val="hybridMultilevel"/>
    <w:tmpl w:val="4476CB8C"/>
    <w:lvl w:ilvl="0" w:tplc="D452CB78">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3A2A2536"/>
    <w:multiLevelType w:val="hybridMultilevel"/>
    <w:tmpl w:val="A612B3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BEE4148"/>
    <w:multiLevelType w:val="hybridMultilevel"/>
    <w:tmpl w:val="AC968E94"/>
    <w:lvl w:ilvl="0" w:tplc="8E6E73F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nsid w:val="59CD5599"/>
    <w:multiLevelType w:val="hybridMultilevel"/>
    <w:tmpl w:val="DEC82604"/>
    <w:lvl w:ilvl="0" w:tplc="93E41BD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nsid w:val="5F3A73C0"/>
    <w:multiLevelType w:val="hybridMultilevel"/>
    <w:tmpl w:val="7F6A9D30"/>
    <w:lvl w:ilvl="0" w:tplc="64BE2C9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nsid w:val="66D96367"/>
    <w:multiLevelType w:val="hybridMultilevel"/>
    <w:tmpl w:val="D23278B6"/>
    <w:lvl w:ilvl="0" w:tplc="E4AE89EE">
      <w:start w:val="1"/>
      <w:numFmt w:val="decimal"/>
      <w:lvlText w:val="%1)"/>
      <w:lvlJc w:val="left"/>
      <w:pPr>
        <w:ind w:left="1605" w:hanging="360"/>
      </w:pPr>
      <w:rPr>
        <w:rFonts w:hint="default"/>
      </w:rPr>
    </w:lvl>
    <w:lvl w:ilvl="1" w:tplc="04190019" w:tentative="1">
      <w:start w:val="1"/>
      <w:numFmt w:val="lowerLetter"/>
      <w:lvlText w:val="%2."/>
      <w:lvlJc w:val="left"/>
      <w:pPr>
        <w:ind w:left="2325" w:hanging="360"/>
      </w:pPr>
    </w:lvl>
    <w:lvl w:ilvl="2" w:tplc="0419001B" w:tentative="1">
      <w:start w:val="1"/>
      <w:numFmt w:val="lowerRoman"/>
      <w:lvlText w:val="%3."/>
      <w:lvlJc w:val="right"/>
      <w:pPr>
        <w:ind w:left="3045" w:hanging="180"/>
      </w:pPr>
    </w:lvl>
    <w:lvl w:ilvl="3" w:tplc="0419000F" w:tentative="1">
      <w:start w:val="1"/>
      <w:numFmt w:val="decimal"/>
      <w:lvlText w:val="%4."/>
      <w:lvlJc w:val="left"/>
      <w:pPr>
        <w:ind w:left="3765" w:hanging="360"/>
      </w:pPr>
    </w:lvl>
    <w:lvl w:ilvl="4" w:tplc="04190019" w:tentative="1">
      <w:start w:val="1"/>
      <w:numFmt w:val="lowerLetter"/>
      <w:lvlText w:val="%5."/>
      <w:lvlJc w:val="left"/>
      <w:pPr>
        <w:ind w:left="4485" w:hanging="360"/>
      </w:pPr>
    </w:lvl>
    <w:lvl w:ilvl="5" w:tplc="0419001B" w:tentative="1">
      <w:start w:val="1"/>
      <w:numFmt w:val="lowerRoman"/>
      <w:lvlText w:val="%6."/>
      <w:lvlJc w:val="right"/>
      <w:pPr>
        <w:ind w:left="5205" w:hanging="180"/>
      </w:pPr>
    </w:lvl>
    <w:lvl w:ilvl="6" w:tplc="0419000F" w:tentative="1">
      <w:start w:val="1"/>
      <w:numFmt w:val="decimal"/>
      <w:lvlText w:val="%7."/>
      <w:lvlJc w:val="left"/>
      <w:pPr>
        <w:ind w:left="5925" w:hanging="360"/>
      </w:pPr>
    </w:lvl>
    <w:lvl w:ilvl="7" w:tplc="04190019" w:tentative="1">
      <w:start w:val="1"/>
      <w:numFmt w:val="lowerLetter"/>
      <w:lvlText w:val="%8."/>
      <w:lvlJc w:val="left"/>
      <w:pPr>
        <w:ind w:left="6645" w:hanging="360"/>
      </w:pPr>
    </w:lvl>
    <w:lvl w:ilvl="8" w:tplc="0419001B" w:tentative="1">
      <w:start w:val="1"/>
      <w:numFmt w:val="lowerRoman"/>
      <w:lvlText w:val="%9."/>
      <w:lvlJc w:val="right"/>
      <w:pPr>
        <w:ind w:left="7365" w:hanging="180"/>
      </w:pPr>
    </w:lvl>
  </w:abstractNum>
  <w:abstractNum w:abstractNumId="9">
    <w:nsid w:val="684E4D4E"/>
    <w:multiLevelType w:val="multilevel"/>
    <w:tmpl w:val="4586A97C"/>
    <w:lvl w:ilvl="0">
      <w:start w:val="1"/>
      <w:numFmt w:val="decimal"/>
      <w:lvlText w:val="%1."/>
      <w:lvlJc w:val="left"/>
      <w:pPr>
        <w:ind w:left="1245" w:hanging="88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6E725055"/>
    <w:multiLevelType w:val="hybridMultilevel"/>
    <w:tmpl w:val="FF1434E6"/>
    <w:lvl w:ilvl="0" w:tplc="C3482870">
      <w:start w:val="6"/>
      <w:numFmt w:val="decimal"/>
      <w:lvlText w:val="%1."/>
      <w:lvlJc w:val="left"/>
      <w:pPr>
        <w:ind w:left="1353"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78023A06"/>
    <w:multiLevelType w:val="multilevel"/>
    <w:tmpl w:val="759EA3B2"/>
    <w:lvl w:ilvl="0">
      <w:start w:val="1"/>
      <w:numFmt w:val="decimal"/>
      <w:lvlText w:val="%1."/>
      <w:lvlJc w:val="left"/>
      <w:pPr>
        <w:ind w:left="720" w:hanging="360"/>
      </w:pPr>
    </w:lvl>
    <w:lvl w:ilvl="1">
      <w:start w:val="1"/>
      <w:numFmt w:val="decimal"/>
      <w:isLgl/>
      <w:lvlText w:val="%1.%2."/>
      <w:lvlJc w:val="left"/>
      <w:pPr>
        <w:ind w:left="1146"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num w:numId="1">
    <w:abstractNumId w:val="9"/>
  </w:num>
  <w:num w:numId="2">
    <w:abstractNumId w:val="8"/>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4"/>
  </w:num>
  <w:num w:numId="7">
    <w:abstractNumId w:val="10"/>
  </w:num>
  <w:num w:numId="8">
    <w:abstractNumId w:val="5"/>
  </w:num>
  <w:num w:numId="9">
    <w:abstractNumId w:val="7"/>
  </w:num>
  <w:num w:numId="10">
    <w:abstractNumId w:val="6"/>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955308"/>
    <w:rsid w:val="00000D50"/>
    <w:rsid w:val="00006823"/>
    <w:rsid w:val="00007003"/>
    <w:rsid w:val="000072F4"/>
    <w:rsid w:val="00015E30"/>
    <w:rsid w:val="00022043"/>
    <w:rsid w:val="00024CF7"/>
    <w:rsid w:val="00034E1D"/>
    <w:rsid w:val="00034F31"/>
    <w:rsid w:val="000363BD"/>
    <w:rsid w:val="000371E4"/>
    <w:rsid w:val="00045591"/>
    <w:rsid w:val="00050B8D"/>
    <w:rsid w:val="00050F99"/>
    <w:rsid w:val="000518BA"/>
    <w:rsid w:val="00052146"/>
    <w:rsid w:val="000554D1"/>
    <w:rsid w:val="0005732B"/>
    <w:rsid w:val="0006365E"/>
    <w:rsid w:val="00066E26"/>
    <w:rsid w:val="00067CC8"/>
    <w:rsid w:val="00070957"/>
    <w:rsid w:val="000770D0"/>
    <w:rsid w:val="0008070D"/>
    <w:rsid w:val="00080B13"/>
    <w:rsid w:val="0008130A"/>
    <w:rsid w:val="000824AD"/>
    <w:rsid w:val="00083389"/>
    <w:rsid w:val="00091637"/>
    <w:rsid w:val="000A2C04"/>
    <w:rsid w:val="000A3ADD"/>
    <w:rsid w:val="000A6076"/>
    <w:rsid w:val="000B302D"/>
    <w:rsid w:val="000B76DA"/>
    <w:rsid w:val="000B7C43"/>
    <w:rsid w:val="000C1107"/>
    <w:rsid w:val="000C2E4D"/>
    <w:rsid w:val="000C341A"/>
    <w:rsid w:val="000C3901"/>
    <w:rsid w:val="000D043C"/>
    <w:rsid w:val="000D15EE"/>
    <w:rsid w:val="000D66D5"/>
    <w:rsid w:val="000E0FE4"/>
    <w:rsid w:val="000E21C1"/>
    <w:rsid w:val="000E66B3"/>
    <w:rsid w:val="000F03AC"/>
    <w:rsid w:val="000F217D"/>
    <w:rsid w:val="000F2E79"/>
    <w:rsid w:val="000F42A0"/>
    <w:rsid w:val="000F7875"/>
    <w:rsid w:val="00103900"/>
    <w:rsid w:val="00107265"/>
    <w:rsid w:val="00112557"/>
    <w:rsid w:val="00113B00"/>
    <w:rsid w:val="001178F5"/>
    <w:rsid w:val="00120D23"/>
    <w:rsid w:val="001226CF"/>
    <w:rsid w:val="00122CBA"/>
    <w:rsid w:val="00125107"/>
    <w:rsid w:val="00126DC2"/>
    <w:rsid w:val="00127582"/>
    <w:rsid w:val="00127E0A"/>
    <w:rsid w:val="00133643"/>
    <w:rsid w:val="00134C78"/>
    <w:rsid w:val="00135D2D"/>
    <w:rsid w:val="00142FB2"/>
    <w:rsid w:val="00143D69"/>
    <w:rsid w:val="00147FAE"/>
    <w:rsid w:val="00150C9A"/>
    <w:rsid w:val="001530C9"/>
    <w:rsid w:val="00153CEA"/>
    <w:rsid w:val="00156371"/>
    <w:rsid w:val="0016218C"/>
    <w:rsid w:val="00167EFA"/>
    <w:rsid w:val="001708BB"/>
    <w:rsid w:val="00171EC3"/>
    <w:rsid w:val="0017292C"/>
    <w:rsid w:val="001732D2"/>
    <w:rsid w:val="00175AE1"/>
    <w:rsid w:val="00176AAB"/>
    <w:rsid w:val="001836FD"/>
    <w:rsid w:val="00185B88"/>
    <w:rsid w:val="001921E3"/>
    <w:rsid w:val="001A32CD"/>
    <w:rsid w:val="001A7F3C"/>
    <w:rsid w:val="001B006D"/>
    <w:rsid w:val="001B53B7"/>
    <w:rsid w:val="001C05FD"/>
    <w:rsid w:val="001C0EFC"/>
    <w:rsid w:val="001C2897"/>
    <w:rsid w:val="001C3600"/>
    <w:rsid w:val="001C58F9"/>
    <w:rsid w:val="001C6664"/>
    <w:rsid w:val="001C79C8"/>
    <w:rsid w:val="001D0550"/>
    <w:rsid w:val="001D3158"/>
    <w:rsid w:val="001D79BF"/>
    <w:rsid w:val="001E2CB4"/>
    <w:rsid w:val="001E32C3"/>
    <w:rsid w:val="001E4073"/>
    <w:rsid w:val="001F6051"/>
    <w:rsid w:val="00200013"/>
    <w:rsid w:val="00201D2D"/>
    <w:rsid w:val="0020295E"/>
    <w:rsid w:val="002063F1"/>
    <w:rsid w:val="00207398"/>
    <w:rsid w:val="0021011A"/>
    <w:rsid w:val="00215E27"/>
    <w:rsid w:val="00231219"/>
    <w:rsid w:val="00231775"/>
    <w:rsid w:val="002356AA"/>
    <w:rsid w:val="00241466"/>
    <w:rsid w:val="002432E1"/>
    <w:rsid w:val="002472E3"/>
    <w:rsid w:val="00260F4A"/>
    <w:rsid w:val="00261B8D"/>
    <w:rsid w:val="00261D2F"/>
    <w:rsid w:val="00263168"/>
    <w:rsid w:val="002662B3"/>
    <w:rsid w:val="0027017D"/>
    <w:rsid w:val="00274968"/>
    <w:rsid w:val="00275A6F"/>
    <w:rsid w:val="002777F5"/>
    <w:rsid w:val="00283BD0"/>
    <w:rsid w:val="00284F1B"/>
    <w:rsid w:val="0029444D"/>
    <w:rsid w:val="0029712E"/>
    <w:rsid w:val="0029741F"/>
    <w:rsid w:val="00297699"/>
    <w:rsid w:val="002A0B60"/>
    <w:rsid w:val="002A0E93"/>
    <w:rsid w:val="002A37D7"/>
    <w:rsid w:val="002A7BB8"/>
    <w:rsid w:val="002B12C0"/>
    <w:rsid w:val="002B1377"/>
    <w:rsid w:val="002B4E8F"/>
    <w:rsid w:val="002B5E57"/>
    <w:rsid w:val="002B7C73"/>
    <w:rsid w:val="002D0555"/>
    <w:rsid w:val="002D2C60"/>
    <w:rsid w:val="002D46C9"/>
    <w:rsid w:val="002D700C"/>
    <w:rsid w:val="002F347F"/>
    <w:rsid w:val="002F49B2"/>
    <w:rsid w:val="002F6E38"/>
    <w:rsid w:val="002F7375"/>
    <w:rsid w:val="002F75B8"/>
    <w:rsid w:val="00301691"/>
    <w:rsid w:val="00303BCE"/>
    <w:rsid w:val="00310112"/>
    <w:rsid w:val="003126E7"/>
    <w:rsid w:val="00312DB1"/>
    <w:rsid w:val="003131E9"/>
    <w:rsid w:val="00316082"/>
    <w:rsid w:val="00322B2D"/>
    <w:rsid w:val="00322C44"/>
    <w:rsid w:val="00323855"/>
    <w:rsid w:val="00323F38"/>
    <w:rsid w:val="0032542C"/>
    <w:rsid w:val="00325C56"/>
    <w:rsid w:val="00341B4C"/>
    <w:rsid w:val="00343415"/>
    <w:rsid w:val="0035126D"/>
    <w:rsid w:val="003533F1"/>
    <w:rsid w:val="00353865"/>
    <w:rsid w:val="00361641"/>
    <w:rsid w:val="00362970"/>
    <w:rsid w:val="00366016"/>
    <w:rsid w:val="00366AAC"/>
    <w:rsid w:val="00372E75"/>
    <w:rsid w:val="00374027"/>
    <w:rsid w:val="00374064"/>
    <w:rsid w:val="00383157"/>
    <w:rsid w:val="00386A4D"/>
    <w:rsid w:val="00390EA4"/>
    <w:rsid w:val="003929C3"/>
    <w:rsid w:val="00394702"/>
    <w:rsid w:val="00396E3C"/>
    <w:rsid w:val="003A3A04"/>
    <w:rsid w:val="003A6C04"/>
    <w:rsid w:val="003B0915"/>
    <w:rsid w:val="003B1142"/>
    <w:rsid w:val="003B1CFA"/>
    <w:rsid w:val="003B4084"/>
    <w:rsid w:val="003B40A0"/>
    <w:rsid w:val="003B4E05"/>
    <w:rsid w:val="003B6671"/>
    <w:rsid w:val="003C66FB"/>
    <w:rsid w:val="003C7B57"/>
    <w:rsid w:val="003D282F"/>
    <w:rsid w:val="003D3FAD"/>
    <w:rsid w:val="003D5EE4"/>
    <w:rsid w:val="003E66DA"/>
    <w:rsid w:val="003F1BA1"/>
    <w:rsid w:val="003F4C3A"/>
    <w:rsid w:val="003F6AE8"/>
    <w:rsid w:val="00400129"/>
    <w:rsid w:val="00400470"/>
    <w:rsid w:val="00400EFA"/>
    <w:rsid w:val="0040270C"/>
    <w:rsid w:val="00416750"/>
    <w:rsid w:val="004174D0"/>
    <w:rsid w:val="00420B45"/>
    <w:rsid w:val="00423AD9"/>
    <w:rsid w:val="00424E72"/>
    <w:rsid w:val="00430B6E"/>
    <w:rsid w:val="0043386A"/>
    <w:rsid w:val="00440AE9"/>
    <w:rsid w:val="0044176C"/>
    <w:rsid w:val="00455C15"/>
    <w:rsid w:val="004566AA"/>
    <w:rsid w:val="00466E91"/>
    <w:rsid w:val="00467EE6"/>
    <w:rsid w:val="0047130A"/>
    <w:rsid w:val="00476090"/>
    <w:rsid w:val="0047713B"/>
    <w:rsid w:val="00481AEB"/>
    <w:rsid w:val="00484B42"/>
    <w:rsid w:val="004903D5"/>
    <w:rsid w:val="0049724F"/>
    <w:rsid w:val="00497EA1"/>
    <w:rsid w:val="004A00E6"/>
    <w:rsid w:val="004B1683"/>
    <w:rsid w:val="004B1D0A"/>
    <w:rsid w:val="004B4171"/>
    <w:rsid w:val="004C2812"/>
    <w:rsid w:val="004D095D"/>
    <w:rsid w:val="004D2CA2"/>
    <w:rsid w:val="004D44B2"/>
    <w:rsid w:val="004D72DB"/>
    <w:rsid w:val="004E0F6C"/>
    <w:rsid w:val="004E1C10"/>
    <w:rsid w:val="004E2192"/>
    <w:rsid w:val="004E3311"/>
    <w:rsid w:val="004E4138"/>
    <w:rsid w:val="004E44B8"/>
    <w:rsid w:val="004E4511"/>
    <w:rsid w:val="004E6B2D"/>
    <w:rsid w:val="00505F7A"/>
    <w:rsid w:val="0051087C"/>
    <w:rsid w:val="00514B05"/>
    <w:rsid w:val="005171CB"/>
    <w:rsid w:val="00523E67"/>
    <w:rsid w:val="0052405A"/>
    <w:rsid w:val="005244AA"/>
    <w:rsid w:val="005304A3"/>
    <w:rsid w:val="00530CAB"/>
    <w:rsid w:val="00530D93"/>
    <w:rsid w:val="00533E86"/>
    <w:rsid w:val="00547EDA"/>
    <w:rsid w:val="00551BC4"/>
    <w:rsid w:val="005522C9"/>
    <w:rsid w:val="00561190"/>
    <w:rsid w:val="00561F79"/>
    <w:rsid w:val="00566EE7"/>
    <w:rsid w:val="005716E2"/>
    <w:rsid w:val="005775E9"/>
    <w:rsid w:val="005800B7"/>
    <w:rsid w:val="0058207F"/>
    <w:rsid w:val="005862DC"/>
    <w:rsid w:val="005865D8"/>
    <w:rsid w:val="0059396F"/>
    <w:rsid w:val="0059702E"/>
    <w:rsid w:val="005977A1"/>
    <w:rsid w:val="005A04F2"/>
    <w:rsid w:val="005A0B88"/>
    <w:rsid w:val="005A4D2E"/>
    <w:rsid w:val="005A6AC8"/>
    <w:rsid w:val="005A78A7"/>
    <w:rsid w:val="005B5A19"/>
    <w:rsid w:val="005C0B83"/>
    <w:rsid w:val="005C31C1"/>
    <w:rsid w:val="005C563F"/>
    <w:rsid w:val="005D1490"/>
    <w:rsid w:val="005D7824"/>
    <w:rsid w:val="005E10EB"/>
    <w:rsid w:val="005E36ED"/>
    <w:rsid w:val="005E6EC9"/>
    <w:rsid w:val="005F784B"/>
    <w:rsid w:val="00600EC5"/>
    <w:rsid w:val="0060409D"/>
    <w:rsid w:val="006050DA"/>
    <w:rsid w:val="006052D6"/>
    <w:rsid w:val="00605CB9"/>
    <w:rsid w:val="00611655"/>
    <w:rsid w:val="00613623"/>
    <w:rsid w:val="00617270"/>
    <w:rsid w:val="006210E3"/>
    <w:rsid w:val="00621F7C"/>
    <w:rsid w:val="006220CF"/>
    <w:rsid w:val="00624EF2"/>
    <w:rsid w:val="00632C8D"/>
    <w:rsid w:val="006412C9"/>
    <w:rsid w:val="00646FED"/>
    <w:rsid w:val="006517BB"/>
    <w:rsid w:val="00652A76"/>
    <w:rsid w:val="00655192"/>
    <w:rsid w:val="0066675F"/>
    <w:rsid w:val="006718B2"/>
    <w:rsid w:val="00671E2D"/>
    <w:rsid w:val="00673727"/>
    <w:rsid w:val="00674B21"/>
    <w:rsid w:val="00674F23"/>
    <w:rsid w:val="006758FF"/>
    <w:rsid w:val="00686FB7"/>
    <w:rsid w:val="00686FD0"/>
    <w:rsid w:val="006878D8"/>
    <w:rsid w:val="00687C8A"/>
    <w:rsid w:val="006924FD"/>
    <w:rsid w:val="00693887"/>
    <w:rsid w:val="006A2C11"/>
    <w:rsid w:val="006A6C90"/>
    <w:rsid w:val="006B46BC"/>
    <w:rsid w:val="006B5283"/>
    <w:rsid w:val="006B7094"/>
    <w:rsid w:val="006B762D"/>
    <w:rsid w:val="006C04DC"/>
    <w:rsid w:val="006C38D9"/>
    <w:rsid w:val="006C45A8"/>
    <w:rsid w:val="006E17E7"/>
    <w:rsid w:val="006F0D8D"/>
    <w:rsid w:val="006F45BC"/>
    <w:rsid w:val="006F611A"/>
    <w:rsid w:val="00703528"/>
    <w:rsid w:val="0070646B"/>
    <w:rsid w:val="00710A5C"/>
    <w:rsid w:val="0071607C"/>
    <w:rsid w:val="0071755C"/>
    <w:rsid w:val="00720760"/>
    <w:rsid w:val="00720D4C"/>
    <w:rsid w:val="00721D9C"/>
    <w:rsid w:val="00723170"/>
    <w:rsid w:val="0072446E"/>
    <w:rsid w:val="007244B1"/>
    <w:rsid w:val="00727DF5"/>
    <w:rsid w:val="007339F4"/>
    <w:rsid w:val="00733BCB"/>
    <w:rsid w:val="00737139"/>
    <w:rsid w:val="0074685C"/>
    <w:rsid w:val="007507E4"/>
    <w:rsid w:val="00755371"/>
    <w:rsid w:val="00756A6F"/>
    <w:rsid w:val="007640CC"/>
    <w:rsid w:val="00765343"/>
    <w:rsid w:val="00766C95"/>
    <w:rsid w:val="00770903"/>
    <w:rsid w:val="007729EB"/>
    <w:rsid w:val="007765D7"/>
    <w:rsid w:val="0078025D"/>
    <w:rsid w:val="00780795"/>
    <w:rsid w:val="0078135D"/>
    <w:rsid w:val="00781513"/>
    <w:rsid w:val="0078584C"/>
    <w:rsid w:val="00785AF0"/>
    <w:rsid w:val="007876B9"/>
    <w:rsid w:val="007908BA"/>
    <w:rsid w:val="00795BFB"/>
    <w:rsid w:val="00795D8B"/>
    <w:rsid w:val="007A1448"/>
    <w:rsid w:val="007A348E"/>
    <w:rsid w:val="007A3B52"/>
    <w:rsid w:val="007A4968"/>
    <w:rsid w:val="007B00F6"/>
    <w:rsid w:val="007B7162"/>
    <w:rsid w:val="007C32DF"/>
    <w:rsid w:val="007C3797"/>
    <w:rsid w:val="007D60A9"/>
    <w:rsid w:val="007E15C0"/>
    <w:rsid w:val="007E2729"/>
    <w:rsid w:val="007E299B"/>
    <w:rsid w:val="007E4AAD"/>
    <w:rsid w:val="007F7D28"/>
    <w:rsid w:val="0080368C"/>
    <w:rsid w:val="00806890"/>
    <w:rsid w:val="00810EF6"/>
    <w:rsid w:val="00813BDB"/>
    <w:rsid w:val="008156D2"/>
    <w:rsid w:val="008170DD"/>
    <w:rsid w:val="00817379"/>
    <w:rsid w:val="0082062A"/>
    <w:rsid w:val="00830246"/>
    <w:rsid w:val="00833400"/>
    <w:rsid w:val="008377C2"/>
    <w:rsid w:val="00844CD3"/>
    <w:rsid w:val="008467F1"/>
    <w:rsid w:val="00850791"/>
    <w:rsid w:val="008555C4"/>
    <w:rsid w:val="00855628"/>
    <w:rsid w:val="00862A3F"/>
    <w:rsid w:val="008651DA"/>
    <w:rsid w:val="00873A08"/>
    <w:rsid w:val="0087435B"/>
    <w:rsid w:val="0087689C"/>
    <w:rsid w:val="00881F7D"/>
    <w:rsid w:val="00884382"/>
    <w:rsid w:val="00884910"/>
    <w:rsid w:val="00893A0E"/>
    <w:rsid w:val="00893D5A"/>
    <w:rsid w:val="0089600C"/>
    <w:rsid w:val="008A1C38"/>
    <w:rsid w:val="008A6490"/>
    <w:rsid w:val="008B1B2B"/>
    <w:rsid w:val="008B42E1"/>
    <w:rsid w:val="008B7A61"/>
    <w:rsid w:val="008C15AB"/>
    <w:rsid w:val="008C3DA4"/>
    <w:rsid w:val="008C47F0"/>
    <w:rsid w:val="008C498A"/>
    <w:rsid w:val="008C56DA"/>
    <w:rsid w:val="008C6422"/>
    <w:rsid w:val="008D2DE1"/>
    <w:rsid w:val="008E1642"/>
    <w:rsid w:val="008E2609"/>
    <w:rsid w:val="008E3087"/>
    <w:rsid w:val="008E4D72"/>
    <w:rsid w:val="008E6604"/>
    <w:rsid w:val="008F345D"/>
    <w:rsid w:val="008F4D26"/>
    <w:rsid w:val="008F63D6"/>
    <w:rsid w:val="008F654D"/>
    <w:rsid w:val="008F6E9D"/>
    <w:rsid w:val="009010E5"/>
    <w:rsid w:val="0090197A"/>
    <w:rsid w:val="00901ED3"/>
    <w:rsid w:val="00904C8F"/>
    <w:rsid w:val="0091115A"/>
    <w:rsid w:val="00912BA1"/>
    <w:rsid w:val="00913E13"/>
    <w:rsid w:val="0092106D"/>
    <w:rsid w:val="00922712"/>
    <w:rsid w:val="0092336B"/>
    <w:rsid w:val="00927B58"/>
    <w:rsid w:val="0093204F"/>
    <w:rsid w:val="0094262E"/>
    <w:rsid w:val="00946C83"/>
    <w:rsid w:val="00950182"/>
    <w:rsid w:val="00950B74"/>
    <w:rsid w:val="00950BBA"/>
    <w:rsid w:val="00955308"/>
    <w:rsid w:val="009605C1"/>
    <w:rsid w:val="0097136C"/>
    <w:rsid w:val="00971E1B"/>
    <w:rsid w:val="009842D7"/>
    <w:rsid w:val="009859EF"/>
    <w:rsid w:val="009907B1"/>
    <w:rsid w:val="00991212"/>
    <w:rsid w:val="00991387"/>
    <w:rsid w:val="009939D0"/>
    <w:rsid w:val="009961B6"/>
    <w:rsid w:val="009A40C4"/>
    <w:rsid w:val="009A5D81"/>
    <w:rsid w:val="009B5EB6"/>
    <w:rsid w:val="009C07A0"/>
    <w:rsid w:val="009C72A7"/>
    <w:rsid w:val="009C76A6"/>
    <w:rsid w:val="009D0BC6"/>
    <w:rsid w:val="009D4573"/>
    <w:rsid w:val="009D477E"/>
    <w:rsid w:val="009D4DF1"/>
    <w:rsid w:val="009D6C88"/>
    <w:rsid w:val="009E42D3"/>
    <w:rsid w:val="009E5610"/>
    <w:rsid w:val="009E6959"/>
    <w:rsid w:val="009F1447"/>
    <w:rsid w:val="009F44D9"/>
    <w:rsid w:val="009F59B9"/>
    <w:rsid w:val="00A031FE"/>
    <w:rsid w:val="00A03782"/>
    <w:rsid w:val="00A065E3"/>
    <w:rsid w:val="00A066F0"/>
    <w:rsid w:val="00A1283E"/>
    <w:rsid w:val="00A15C28"/>
    <w:rsid w:val="00A17A05"/>
    <w:rsid w:val="00A24C67"/>
    <w:rsid w:val="00A2646F"/>
    <w:rsid w:val="00A30133"/>
    <w:rsid w:val="00A30A4A"/>
    <w:rsid w:val="00A327D4"/>
    <w:rsid w:val="00A34B01"/>
    <w:rsid w:val="00A34EAF"/>
    <w:rsid w:val="00A37802"/>
    <w:rsid w:val="00A41C70"/>
    <w:rsid w:val="00A509B6"/>
    <w:rsid w:val="00A50ECD"/>
    <w:rsid w:val="00A538EB"/>
    <w:rsid w:val="00A57CB8"/>
    <w:rsid w:val="00A645C0"/>
    <w:rsid w:val="00A654E4"/>
    <w:rsid w:val="00A65B08"/>
    <w:rsid w:val="00A71764"/>
    <w:rsid w:val="00A72B5D"/>
    <w:rsid w:val="00A730FF"/>
    <w:rsid w:val="00A73D68"/>
    <w:rsid w:val="00A755FD"/>
    <w:rsid w:val="00A760EB"/>
    <w:rsid w:val="00A77C54"/>
    <w:rsid w:val="00A811AF"/>
    <w:rsid w:val="00A81FB9"/>
    <w:rsid w:val="00A82676"/>
    <w:rsid w:val="00A8598C"/>
    <w:rsid w:val="00A86CDD"/>
    <w:rsid w:val="00A94444"/>
    <w:rsid w:val="00A95675"/>
    <w:rsid w:val="00A9736F"/>
    <w:rsid w:val="00AA0A08"/>
    <w:rsid w:val="00AA32D8"/>
    <w:rsid w:val="00AA66E6"/>
    <w:rsid w:val="00AA6A25"/>
    <w:rsid w:val="00AA6DDF"/>
    <w:rsid w:val="00AB2716"/>
    <w:rsid w:val="00AB7EAA"/>
    <w:rsid w:val="00AC3AB0"/>
    <w:rsid w:val="00AD11C0"/>
    <w:rsid w:val="00AE06B4"/>
    <w:rsid w:val="00AE5D66"/>
    <w:rsid w:val="00AE7355"/>
    <w:rsid w:val="00AF5F19"/>
    <w:rsid w:val="00B0168C"/>
    <w:rsid w:val="00B04490"/>
    <w:rsid w:val="00B131C1"/>
    <w:rsid w:val="00B14B69"/>
    <w:rsid w:val="00B210E1"/>
    <w:rsid w:val="00B26BDA"/>
    <w:rsid w:val="00B325DA"/>
    <w:rsid w:val="00B339D3"/>
    <w:rsid w:val="00B33BA3"/>
    <w:rsid w:val="00B4241A"/>
    <w:rsid w:val="00B45178"/>
    <w:rsid w:val="00B52241"/>
    <w:rsid w:val="00B57279"/>
    <w:rsid w:val="00B605B5"/>
    <w:rsid w:val="00B60E1D"/>
    <w:rsid w:val="00B66FDC"/>
    <w:rsid w:val="00B67D39"/>
    <w:rsid w:val="00B73BF1"/>
    <w:rsid w:val="00B80C0B"/>
    <w:rsid w:val="00B815ED"/>
    <w:rsid w:val="00B83313"/>
    <w:rsid w:val="00B8442B"/>
    <w:rsid w:val="00B8570F"/>
    <w:rsid w:val="00B8665D"/>
    <w:rsid w:val="00B86B98"/>
    <w:rsid w:val="00B86D12"/>
    <w:rsid w:val="00B87FD6"/>
    <w:rsid w:val="00B92F23"/>
    <w:rsid w:val="00BA6846"/>
    <w:rsid w:val="00BB0F7C"/>
    <w:rsid w:val="00BB14A4"/>
    <w:rsid w:val="00BB264B"/>
    <w:rsid w:val="00BB5F0C"/>
    <w:rsid w:val="00BB6B72"/>
    <w:rsid w:val="00BC3ADC"/>
    <w:rsid w:val="00BD0D9F"/>
    <w:rsid w:val="00BE6177"/>
    <w:rsid w:val="00BE78B2"/>
    <w:rsid w:val="00BF355D"/>
    <w:rsid w:val="00BF4CC7"/>
    <w:rsid w:val="00BF5A0A"/>
    <w:rsid w:val="00BF6935"/>
    <w:rsid w:val="00BF6BA6"/>
    <w:rsid w:val="00BF7FF3"/>
    <w:rsid w:val="00C02EF0"/>
    <w:rsid w:val="00C06386"/>
    <w:rsid w:val="00C06E3B"/>
    <w:rsid w:val="00C07AB6"/>
    <w:rsid w:val="00C12590"/>
    <w:rsid w:val="00C1554A"/>
    <w:rsid w:val="00C162DF"/>
    <w:rsid w:val="00C16E22"/>
    <w:rsid w:val="00C22470"/>
    <w:rsid w:val="00C326B8"/>
    <w:rsid w:val="00C36288"/>
    <w:rsid w:val="00C442FB"/>
    <w:rsid w:val="00C478F1"/>
    <w:rsid w:val="00C47ABD"/>
    <w:rsid w:val="00C500CB"/>
    <w:rsid w:val="00C56F90"/>
    <w:rsid w:val="00C604CC"/>
    <w:rsid w:val="00C65503"/>
    <w:rsid w:val="00C6669B"/>
    <w:rsid w:val="00C66FA2"/>
    <w:rsid w:val="00C6738A"/>
    <w:rsid w:val="00C67BFC"/>
    <w:rsid w:val="00C74C3B"/>
    <w:rsid w:val="00C751E5"/>
    <w:rsid w:val="00C75227"/>
    <w:rsid w:val="00C7659D"/>
    <w:rsid w:val="00C83A2F"/>
    <w:rsid w:val="00C84230"/>
    <w:rsid w:val="00C84AED"/>
    <w:rsid w:val="00C91276"/>
    <w:rsid w:val="00CA4BD1"/>
    <w:rsid w:val="00CA705A"/>
    <w:rsid w:val="00CB0549"/>
    <w:rsid w:val="00CB1798"/>
    <w:rsid w:val="00CB3A77"/>
    <w:rsid w:val="00CB4623"/>
    <w:rsid w:val="00CB734F"/>
    <w:rsid w:val="00CB78E4"/>
    <w:rsid w:val="00CC0955"/>
    <w:rsid w:val="00CC1EDD"/>
    <w:rsid w:val="00CD2431"/>
    <w:rsid w:val="00CD4D8A"/>
    <w:rsid w:val="00CD6994"/>
    <w:rsid w:val="00CD6D3E"/>
    <w:rsid w:val="00CE2FDD"/>
    <w:rsid w:val="00CE4BC3"/>
    <w:rsid w:val="00CE61B3"/>
    <w:rsid w:val="00CE69A3"/>
    <w:rsid w:val="00CE760A"/>
    <w:rsid w:val="00CF7CCE"/>
    <w:rsid w:val="00D0032D"/>
    <w:rsid w:val="00D0266B"/>
    <w:rsid w:val="00D02949"/>
    <w:rsid w:val="00D03082"/>
    <w:rsid w:val="00D10D2E"/>
    <w:rsid w:val="00D110B8"/>
    <w:rsid w:val="00D11A04"/>
    <w:rsid w:val="00D14D72"/>
    <w:rsid w:val="00D14DFF"/>
    <w:rsid w:val="00D1734D"/>
    <w:rsid w:val="00D24644"/>
    <w:rsid w:val="00D2615A"/>
    <w:rsid w:val="00D277C9"/>
    <w:rsid w:val="00D3655F"/>
    <w:rsid w:val="00D41068"/>
    <w:rsid w:val="00D54008"/>
    <w:rsid w:val="00D62958"/>
    <w:rsid w:val="00D63989"/>
    <w:rsid w:val="00D67516"/>
    <w:rsid w:val="00D807AF"/>
    <w:rsid w:val="00D82C25"/>
    <w:rsid w:val="00D84EB2"/>
    <w:rsid w:val="00D86177"/>
    <w:rsid w:val="00D92776"/>
    <w:rsid w:val="00DA317C"/>
    <w:rsid w:val="00DA35AE"/>
    <w:rsid w:val="00DA4A0E"/>
    <w:rsid w:val="00DA6788"/>
    <w:rsid w:val="00DA7813"/>
    <w:rsid w:val="00DB0622"/>
    <w:rsid w:val="00DB23AA"/>
    <w:rsid w:val="00DB66C0"/>
    <w:rsid w:val="00DC3B51"/>
    <w:rsid w:val="00DD09D8"/>
    <w:rsid w:val="00DD0C3B"/>
    <w:rsid w:val="00DD1D3E"/>
    <w:rsid w:val="00DD305D"/>
    <w:rsid w:val="00DD5A06"/>
    <w:rsid w:val="00DE0FE2"/>
    <w:rsid w:val="00DE29CB"/>
    <w:rsid w:val="00DE5E72"/>
    <w:rsid w:val="00DE641D"/>
    <w:rsid w:val="00DE649D"/>
    <w:rsid w:val="00DE6F58"/>
    <w:rsid w:val="00DF2ADD"/>
    <w:rsid w:val="00DF43EB"/>
    <w:rsid w:val="00DF7509"/>
    <w:rsid w:val="00E025FC"/>
    <w:rsid w:val="00E02DE1"/>
    <w:rsid w:val="00E05886"/>
    <w:rsid w:val="00E066AF"/>
    <w:rsid w:val="00E100C7"/>
    <w:rsid w:val="00E12423"/>
    <w:rsid w:val="00E12815"/>
    <w:rsid w:val="00E128D6"/>
    <w:rsid w:val="00E13DE7"/>
    <w:rsid w:val="00E1737F"/>
    <w:rsid w:val="00E2586F"/>
    <w:rsid w:val="00E25E14"/>
    <w:rsid w:val="00E30677"/>
    <w:rsid w:val="00E32989"/>
    <w:rsid w:val="00E33D4E"/>
    <w:rsid w:val="00E411A1"/>
    <w:rsid w:val="00E43B43"/>
    <w:rsid w:val="00E4422A"/>
    <w:rsid w:val="00E44CCC"/>
    <w:rsid w:val="00E45FED"/>
    <w:rsid w:val="00E46218"/>
    <w:rsid w:val="00E50E86"/>
    <w:rsid w:val="00E51385"/>
    <w:rsid w:val="00E530B5"/>
    <w:rsid w:val="00E54F8F"/>
    <w:rsid w:val="00E6142A"/>
    <w:rsid w:val="00E65B6F"/>
    <w:rsid w:val="00E65EFE"/>
    <w:rsid w:val="00E73DAC"/>
    <w:rsid w:val="00E7446A"/>
    <w:rsid w:val="00E74D32"/>
    <w:rsid w:val="00E75E01"/>
    <w:rsid w:val="00E769C8"/>
    <w:rsid w:val="00E76F4B"/>
    <w:rsid w:val="00E81A16"/>
    <w:rsid w:val="00E834ED"/>
    <w:rsid w:val="00E87881"/>
    <w:rsid w:val="00E900D9"/>
    <w:rsid w:val="00E90358"/>
    <w:rsid w:val="00E9773B"/>
    <w:rsid w:val="00EA1C98"/>
    <w:rsid w:val="00EA2BD8"/>
    <w:rsid w:val="00EA429D"/>
    <w:rsid w:val="00EA44C9"/>
    <w:rsid w:val="00EA59E9"/>
    <w:rsid w:val="00EA7B31"/>
    <w:rsid w:val="00EB2926"/>
    <w:rsid w:val="00EB5A1E"/>
    <w:rsid w:val="00EB6FF4"/>
    <w:rsid w:val="00EC0038"/>
    <w:rsid w:val="00EC0055"/>
    <w:rsid w:val="00EC0A0C"/>
    <w:rsid w:val="00EC6170"/>
    <w:rsid w:val="00ED2724"/>
    <w:rsid w:val="00ED5A46"/>
    <w:rsid w:val="00ED7034"/>
    <w:rsid w:val="00EE1D6D"/>
    <w:rsid w:val="00EF1B5A"/>
    <w:rsid w:val="00F036E6"/>
    <w:rsid w:val="00F045FF"/>
    <w:rsid w:val="00F04BE0"/>
    <w:rsid w:val="00F05314"/>
    <w:rsid w:val="00F11672"/>
    <w:rsid w:val="00F16AB1"/>
    <w:rsid w:val="00F1704B"/>
    <w:rsid w:val="00F228B8"/>
    <w:rsid w:val="00F23BE2"/>
    <w:rsid w:val="00F2484D"/>
    <w:rsid w:val="00F2714A"/>
    <w:rsid w:val="00F27469"/>
    <w:rsid w:val="00F30A9F"/>
    <w:rsid w:val="00F31FE9"/>
    <w:rsid w:val="00F32E65"/>
    <w:rsid w:val="00F33CE1"/>
    <w:rsid w:val="00F41504"/>
    <w:rsid w:val="00F419E8"/>
    <w:rsid w:val="00F41A1D"/>
    <w:rsid w:val="00F45B5A"/>
    <w:rsid w:val="00F469B0"/>
    <w:rsid w:val="00F5241F"/>
    <w:rsid w:val="00F54C9F"/>
    <w:rsid w:val="00F54D30"/>
    <w:rsid w:val="00F57967"/>
    <w:rsid w:val="00F57DA0"/>
    <w:rsid w:val="00F61AEF"/>
    <w:rsid w:val="00F636A3"/>
    <w:rsid w:val="00F64E71"/>
    <w:rsid w:val="00F66C5D"/>
    <w:rsid w:val="00F675E7"/>
    <w:rsid w:val="00F71157"/>
    <w:rsid w:val="00F71E77"/>
    <w:rsid w:val="00F72D1F"/>
    <w:rsid w:val="00F74E6E"/>
    <w:rsid w:val="00F76123"/>
    <w:rsid w:val="00F76C80"/>
    <w:rsid w:val="00F80608"/>
    <w:rsid w:val="00F862B6"/>
    <w:rsid w:val="00F8715A"/>
    <w:rsid w:val="00F9043A"/>
    <w:rsid w:val="00F92379"/>
    <w:rsid w:val="00FA0ADA"/>
    <w:rsid w:val="00FA1D48"/>
    <w:rsid w:val="00FA3E37"/>
    <w:rsid w:val="00FA78D1"/>
    <w:rsid w:val="00FB1F69"/>
    <w:rsid w:val="00FC0872"/>
    <w:rsid w:val="00FC0F6E"/>
    <w:rsid w:val="00FC1A30"/>
    <w:rsid w:val="00FC6A3B"/>
    <w:rsid w:val="00FC6D2C"/>
    <w:rsid w:val="00FD02FD"/>
    <w:rsid w:val="00FD103B"/>
    <w:rsid w:val="00FD2A72"/>
    <w:rsid w:val="00FD2B58"/>
    <w:rsid w:val="00FD3F8D"/>
    <w:rsid w:val="00FD6375"/>
    <w:rsid w:val="00FD7666"/>
    <w:rsid w:val="00FE54EA"/>
    <w:rsid w:val="00FF347A"/>
    <w:rsid w:val="00FF3578"/>
    <w:rsid w:val="00FF5136"/>
    <w:rsid w:val="00FF58F0"/>
    <w:rsid w:val="00FF6065"/>
    <w:rsid w:val="00FF7D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0C30B6F3-EFF5-421F-AA0F-D20522EE7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5308"/>
    <w:rPr>
      <w: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5308"/>
    <w:pPr>
      <w:ind w:left="720"/>
      <w:contextualSpacing/>
    </w:pPr>
  </w:style>
  <w:style w:type="paragraph" w:customStyle="1" w:styleId="j13">
    <w:name w:val="j13"/>
    <w:basedOn w:val="a"/>
    <w:rsid w:val="00955308"/>
    <w:pPr>
      <w:textAlignment w:val="baseline"/>
    </w:pPr>
    <w:rPr>
      <w:rFonts w:ascii="inherit" w:hAnsi="inherit"/>
      <w:i w:val="0"/>
    </w:rPr>
  </w:style>
  <w:style w:type="character" w:customStyle="1" w:styleId="s0">
    <w:name w:val="s0"/>
    <w:basedOn w:val="a0"/>
    <w:rsid w:val="00955308"/>
  </w:style>
  <w:style w:type="paragraph" w:customStyle="1" w:styleId="j19">
    <w:name w:val="j19"/>
    <w:basedOn w:val="a"/>
    <w:rsid w:val="00955308"/>
    <w:pPr>
      <w:spacing w:before="100" w:beforeAutospacing="1" w:after="100" w:afterAutospacing="1"/>
    </w:pPr>
    <w:rPr>
      <w:i w:val="0"/>
    </w:rPr>
  </w:style>
  <w:style w:type="paragraph" w:customStyle="1" w:styleId="ConsNormal">
    <w:name w:val="ConsNormal"/>
    <w:rsid w:val="00AA6A25"/>
    <w:pPr>
      <w:widowControl w:val="0"/>
      <w:autoSpaceDE w:val="0"/>
      <w:autoSpaceDN w:val="0"/>
      <w:adjustRightInd w:val="0"/>
      <w:ind w:right="19772" w:firstLine="720"/>
    </w:pPr>
    <w:rPr>
      <w:rFonts w:ascii="Arial" w:hAnsi="Arial" w:cs="Arial"/>
    </w:rPr>
  </w:style>
  <w:style w:type="paragraph" w:customStyle="1" w:styleId="j12">
    <w:name w:val="j12"/>
    <w:basedOn w:val="a"/>
    <w:rsid w:val="00561190"/>
    <w:pPr>
      <w:textAlignment w:val="baseline"/>
    </w:pPr>
    <w:rPr>
      <w:rFonts w:ascii="inherit" w:hAnsi="inherit"/>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1711464">
      <w:bodyDiv w:val="1"/>
      <w:marLeft w:val="0"/>
      <w:marRight w:val="0"/>
      <w:marTop w:val="0"/>
      <w:marBottom w:val="0"/>
      <w:divBdr>
        <w:top w:val="none" w:sz="0" w:space="0" w:color="auto"/>
        <w:left w:val="none" w:sz="0" w:space="0" w:color="auto"/>
        <w:bottom w:val="none" w:sz="0" w:space="0" w:color="auto"/>
        <w:right w:val="none" w:sz="0" w:space="0" w:color="auto"/>
      </w:divBdr>
    </w:div>
    <w:div w:id="1026519458">
      <w:bodyDiv w:val="1"/>
      <w:marLeft w:val="0"/>
      <w:marRight w:val="0"/>
      <w:marTop w:val="0"/>
      <w:marBottom w:val="0"/>
      <w:divBdr>
        <w:top w:val="none" w:sz="0" w:space="0" w:color="auto"/>
        <w:left w:val="none" w:sz="0" w:space="0" w:color="auto"/>
        <w:bottom w:val="none" w:sz="0" w:space="0" w:color="auto"/>
        <w:right w:val="none" w:sz="0" w:space="0" w:color="auto"/>
      </w:divBdr>
    </w:div>
    <w:div w:id="1818765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A1D4F-0C2B-480D-AF7F-9A91DAEAA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1025</TotalTime>
  <Pages>1</Pages>
  <Words>13607</Words>
  <Characters>77560</Characters>
  <Application>Microsoft Office Word</Application>
  <DocSecurity>0</DocSecurity>
  <Lines>646</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90986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44</cp:revision>
  <cp:lastPrinted>2015-09-28T09:06:00Z</cp:lastPrinted>
  <dcterms:created xsi:type="dcterms:W3CDTF">2015-08-21T12:24:00Z</dcterms:created>
  <dcterms:modified xsi:type="dcterms:W3CDTF">2015-09-30T10:33:00Z</dcterms:modified>
</cp:coreProperties>
</file>