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E09" w:rsidRPr="00FF67FF" w:rsidRDefault="00F96748" w:rsidP="007C710F">
      <w:pPr>
        <w:spacing w:after="0" w:line="240" w:lineRule="auto"/>
        <w:jc w:val="center"/>
        <w:rPr>
          <w:rFonts w:ascii="Times New Roman" w:hAnsi="Times New Roman" w:cs="Times New Roman"/>
          <w:spacing w:val="-2"/>
          <w:sz w:val="20"/>
          <w:szCs w:val="20"/>
          <w:lang w:val="ky-KG"/>
        </w:rPr>
      </w:pPr>
      <w:r w:rsidRPr="00FF67FF">
        <w:rPr>
          <w:rFonts w:ascii="Times New Roman" w:hAnsi="Times New Roman" w:cs="Times New Roman"/>
          <w:spacing w:val="-2"/>
          <w:sz w:val="20"/>
          <w:szCs w:val="20"/>
          <w:lang w:val="ky-KG"/>
        </w:rPr>
        <w:t>КЫРГЫЗ РЕСП</w:t>
      </w:r>
      <w:r w:rsidR="00E20E09" w:rsidRPr="00FF67FF">
        <w:rPr>
          <w:rFonts w:ascii="Times New Roman" w:hAnsi="Times New Roman" w:cs="Times New Roman"/>
          <w:spacing w:val="-2"/>
          <w:sz w:val="20"/>
          <w:szCs w:val="20"/>
          <w:lang w:val="ky-KG"/>
        </w:rPr>
        <w:t>У</w:t>
      </w:r>
      <w:r w:rsidRPr="00FF67FF">
        <w:rPr>
          <w:rFonts w:ascii="Times New Roman" w:hAnsi="Times New Roman" w:cs="Times New Roman"/>
          <w:spacing w:val="-2"/>
          <w:sz w:val="20"/>
          <w:szCs w:val="20"/>
          <w:lang w:val="ky-KG"/>
        </w:rPr>
        <w:t>Б</w:t>
      </w:r>
      <w:r w:rsidR="00E20E09" w:rsidRPr="00FF67FF">
        <w:rPr>
          <w:rFonts w:ascii="Times New Roman" w:hAnsi="Times New Roman" w:cs="Times New Roman"/>
          <w:spacing w:val="-2"/>
          <w:sz w:val="20"/>
          <w:szCs w:val="20"/>
          <w:lang w:val="ky-KG"/>
        </w:rPr>
        <w:t xml:space="preserve">ЛИКАСЫНЫН ӨКМӨТҮНӨ КАРАШТУУ </w:t>
      </w:r>
    </w:p>
    <w:p w:rsidR="0031167A" w:rsidRPr="00FF67FF" w:rsidRDefault="00E20E09" w:rsidP="007C710F">
      <w:pPr>
        <w:spacing w:after="0" w:line="240" w:lineRule="auto"/>
        <w:jc w:val="center"/>
        <w:rPr>
          <w:rFonts w:ascii="Times New Roman" w:hAnsi="Times New Roman" w:cs="Times New Roman"/>
          <w:spacing w:val="-2"/>
          <w:sz w:val="20"/>
          <w:szCs w:val="20"/>
          <w:lang w:val="ky-KG"/>
        </w:rPr>
      </w:pPr>
      <w:r w:rsidRPr="00FF67FF">
        <w:rPr>
          <w:rFonts w:ascii="Times New Roman" w:hAnsi="Times New Roman" w:cs="Times New Roman"/>
          <w:spacing w:val="-2"/>
          <w:sz w:val="20"/>
          <w:szCs w:val="20"/>
        </w:rPr>
        <w:t>КЫРГЫЗ</w:t>
      </w:r>
      <w:r w:rsidRPr="00FF67FF">
        <w:rPr>
          <w:rFonts w:ascii="Times New Roman" w:hAnsi="Times New Roman" w:cs="Times New Roman"/>
          <w:spacing w:val="-2"/>
          <w:sz w:val="20"/>
          <w:szCs w:val="20"/>
          <w:lang w:val="ky-KG"/>
        </w:rPr>
        <w:t xml:space="preserve"> МАМЛЕКЕТТИК</w:t>
      </w:r>
      <w:r w:rsidR="00194826">
        <w:rPr>
          <w:rFonts w:ascii="Times New Roman" w:hAnsi="Times New Roman" w:cs="Times New Roman"/>
          <w:spacing w:val="-2"/>
          <w:sz w:val="20"/>
          <w:szCs w:val="20"/>
          <w:lang w:val="ky-KG"/>
        </w:rPr>
        <w:t xml:space="preserve"> </w:t>
      </w:r>
      <w:r w:rsidR="0031167A" w:rsidRPr="00FF67FF">
        <w:rPr>
          <w:rFonts w:ascii="Times New Roman" w:hAnsi="Times New Roman" w:cs="Times New Roman"/>
          <w:spacing w:val="-2"/>
          <w:sz w:val="20"/>
          <w:szCs w:val="20"/>
        </w:rPr>
        <w:t>ЮРИДИ</w:t>
      </w:r>
      <w:r w:rsidRPr="00FF67FF">
        <w:rPr>
          <w:rFonts w:ascii="Times New Roman" w:hAnsi="Times New Roman" w:cs="Times New Roman"/>
          <w:spacing w:val="-2"/>
          <w:sz w:val="20"/>
          <w:szCs w:val="20"/>
          <w:lang w:val="ky-KG"/>
        </w:rPr>
        <w:t>КАЛЫК</w:t>
      </w:r>
      <w:r w:rsidR="00194826">
        <w:rPr>
          <w:rFonts w:ascii="Times New Roman" w:hAnsi="Times New Roman" w:cs="Times New Roman"/>
          <w:spacing w:val="-2"/>
          <w:sz w:val="20"/>
          <w:szCs w:val="20"/>
          <w:lang w:val="ky-KG"/>
        </w:rPr>
        <w:t xml:space="preserve"> </w:t>
      </w:r>
      <w:r w:rsidR="0031167A" w:rsidRPr="00FF67FF">
        <w:rPr>
          <w:rFonts w:ascii="Times New Roman" w:hAnsi="Times New Roman" w:cs="Times New Roman"/>
          <w:spacing w:val="-2"/>
          <w:sz w:val="20"/>
          <w:szCs w:val="20"/>
        </w:rPr>
        <w:t>АКАДЕМИЯ</w:t>
      </w:r>
      <w:r w:rsidRPr="00FF67FF">
        <w:rPr>
          <w:rFonts w:ascii="Times New Roman" w:hAnsi="Times New Roman" w:cs="Times New Roman"/>
          <w:spacing w:val="-2"/>
          <w:sz w:val="20"/>
          <w:szCs w:val="20"/>
          <w:lang w:val="ky-KG"/>
        </w:rPr>
        <w:t>СЫ</w:t>
      </w: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080290" w:rsidRDefault="00080290" w:rsidP="007C710F">
      <w:pPr>
        <w:spacing w:after="0" w:line="240" w:lineRule="auto"/>
        <w:jc w:val="center"/>
        <w:rPr>
          <w:rFonts w:ascii="Times New Roman" w:hAnsi="Times New Roman" w:cs="Times New Roman"/>
          <w:b/>
          <w:spacing w:val="-2"/>
          <w:sz w:val="20"/>
          <w:szCs w:val="20"/>
        </w:rPr>
      </w:pPr>
      <w:r w:rsidRPr="00FF67FF">
        <w:rPr>
          <w:rFonts w:ascii="Times New Roman" w:eastAsia="Times New Roman" w:hAnsi="Times New Roman" w:cs="Times New Roman"/>
          <w:spacing w:val="-2"/>
          <w:sz w:val="20"/>
          <w:szCs w:val="20"/>
          <w:lang w:eastAsia="ru-RU"/>
        </w:rPr>
        <w:t>МИЛИЦИЯНЫН ГЕНЕРАЛ-МАЙОРУ Э.А.АЛИЕВДИН АТЫНДАГЫ КЫРГЫЗ Р</w:t>
      </w:r>
      <w:r>
        <w:rPr>
          <w:rFonts w:ascii="Times New Roman" w:eastAsia="Times New Roman" w:hAnsi="Times New Roman" w:cs="Times New Roman"/>
          <w:spacing w:val="-2"/>
          <w:sz w:val="20"/>
          <w:szCs w:val="20"/>
          <w:lang w:eastAsia="ru-RU"/>
        </w:rPr>
        <w:t>ЕСПУБЛИКАСЫНЫН ИИМ АКАДЕМИЯСЫ</w:t>
      </w:r>
    </w:p>
    <w:p w:rsidR="00080290" w:rsidRDefault="00080290" w:rsidP="006C5AE0">
      <w:pPr>
        <w:spacing w:after="0" w:line="240" w:lineRule="auto"/>
        <w:jc w:val="center"/>
        <w:rPr>
          <w:rFonts w:ascii="Times New Roman" w:hAnsi="Times New Roman" w:cs="Times New Roman"/>
          <w:color w:val="222222"/>
          <w:sz w:val="20"/>
          <w:szCs w:val="20"/>
          <w:shd w:val="clear" w:color="auto" w:fill="FFFFFF"/>
          <w:lang w:val="en-US"/>
        </w:rPr>
      </w:pPr>
    </w:p>
    <w:p w:rsidR="00E32BFC" w:rsidRPr="00FF67FF" w:rsidRDefault="00755B8D" w:rsidP="006C5AE0">
      <w:pPr>
        <w:spacing w:after="0" w:line="240" w:lineRule="auto"/>
        <w:jc w:val="center"/>
        <w:rPr>
          <w:rFonts w:ascii="Times New Roman" w:hAnsi="Times New Roman" w:cs="Times New Roman"/>
          <w:spacing w:val="-2"/>
          <w:sz w:val="20"/>
          <w:szCs w:val="20"/>
        </w:rPr>
      </w:pPr>
      <w:r w:rsidRPr="00FF67FF">
        <w:rPr>
          <w:rFonts w:ascii="Times New Roman" w:hAnsi="Times New Roman" w:cs="Times New Roman"/>
          <w:color w:val="222222"/>
          <w:sz w:val="20"/>
          <w:szCs w:val="20"/>
          <w:shd w:val="clear" w:color="auto" w:fill="FFFFFF"/>
        </w:rPr>
        <w:t>Д.12.14.490</w:t>
      </w:r>
      <w:r w:rsidR="00080290">
        <w:rPr>
          <w:rFonts w:ascii="Times New Roman" w:hAnsi="Times New Roman" w:cs="Times New Roman"/>
          <w:color w:val="222222"/>
          <w:sz w:val="20"/>
          <w:szCs w:val="20"/>
          <w:shd w:val="clear" w:color="auto" w:fill="FFFFFF"/>
          <w:lang w:val="en-US"/>
        </w:rPr>
        <w:t xml:space="preserve"> </w:t>
      </w:r>
      <w:r w:rsidR="00F96748" w:rsidRPr="00FF67FF">
        <w:rPr>
          <w:rFonts w:ascii="Times New Roman" w:hAnsi="Times New Roman" w:cs="Times New Roman"/>
          <w:spacing w:val="-2"/>
          <w:sz w:val="20"/>
          <w:szCs w:val="20"/>
        </w:rPr>
        <w:t>Диссертациялык кеңеш</w:t>
      </w:r>
      <w:r w:rsidRPr="00FF67FF">
        <w:rPr>
          <w:rFonts w:ascii="Times New Roman" w:hAnsi="Times New Roman" w:cs="Times New Roman"/>
          <w:spacing w:val="-2"/>
          <w:sz w:val="20"/>
          <w:szCs w:val="20"/>
        </w:rPr>
        <w:t>и</w:t>
      </w:r>
    </w:p>
    <w:p w:rsidR="00E32BFC" w:rsidRPr="00FF67FF" w:rsidRDefault="00E32BFC" w:rsidP="00E32BFC">
      <w:pPr>
        <w:spacing w:after="0" w:line="240" w:lineRule="auto"/>
        <w:jc w:val="center"/>
        <w:rPr>
          <w:rFonts w:ascii="Times New Roman" w:hAnsi="Times New Roman" w:cs="Times New Roman"/>
          <w:spacing w:val="-2"/>
          <w:sz w:val="20"/>
          <w:szCs w:val="20"/>
        </w:rPr>
      </w:pPr>
    </w:p>
    <w:p w:rsidR="00E32BFC" w:rsidRPr="00FF67FF" w:rsidRDefault="00E32BFC" w:rsidP="00E32BFC">
      <w:pPr>
        <w:spacing w:after="0" w:line="240" w:lineRule="auto"/>
        <w:jc w:val="center"/>
        <w:rPr>
          <w:rFonts w:ascii="Times New Roman" w:hAnsi="Times New Roman" w:cs="Times New Roman"/>
          <w:spacing w:val="-2"/>
          <w:sz w:val="20"/>
          <w:szCs w:val="20"/>
        </w:rPr>
      </w:pPr>
    </w:p>
    <w:p w:rsidR="00E32BFC" w:rsidRPr="00194826" w:rsidRDefault="00446DC9" w:rsidP="00194826">
      <w:pPr>
        <w:spacing w:after="0" w:line="240" w:lineRule="auto"/>
        <w:ind w:left="3402"/>
        <w:jc w:val="both"/>
        <w:rPr>
          <w:rFonts w:ascii="Times New Roman" w:hAnsi="Times New Roman" w:cs="Times New Roman"/>
          <w:i/>
          <w:spacing w:val="-2"/>
          <w:sz w:val="20"/>
          <w:szCs w:val="20"/>
        </w:rPr>
      </w:pPr>
      <w:r w:rsidRPr="00194826">
        <w:rPr>
          <w:rFonts w:ascii="Times New Roman" w:hAnsi="Times New Roman" w:cs="Times New Roman"/>
          <w:i/>
          <w:spacing w:val="-2"/>
          <w:sz w:val="20"/>
          <w:szCs w:val="20"/>
        </w:rPr>
        <w:t>Кол жазма</w:t>
      </w:r>
      <w:r w:rsidR="00194826" w:rsidRPr="00194826">
        <w:rPr>
          <w:rFonts w:ascii="Times New Roman" w:hAnsi="Times New Roman" w:cs="Times New Roman"/>
          <w:i/>
          <w:spacing w:val="-2"/>
          <w:sz w:val="20"/>
          <w:szCs w:val="20"/>
        </w:rPr>
        <w:t xml:space="preserve"> </w:t>
      </w:r>
      <w:r w:rsidR="00F96748" w:rsidRPr="00194826">
        <w:rPr>
          <w:rFonts w:ascii="Times New Roman" w:hAnsi="Times New Roman" w:cs="Times New Roman"/>
          <w:i/>
          <w:spacing w:val="-2"/>
          <w:sz w:val="20"/>
          <w:szCs w:val="20"/>
        </w:rPr>
        <w:t xml:space="preserve">укугунда </w:t>
      </w:r>
    </w:p>
    <w:p w:rsidR="0031167A" w:rsidRPr="00194826" w:rsidRDefault="007C710F" w:rsidP="00194826">
      <w:pPr>
        <w:spacing w:after="0" w:line="240" w:lineRule="auto"/>
        <w:ind w:left="3402"/>
        <w:jc w:val="both"/>
        <w:rPr>
          <w:rFonts w:ascii="Times New Roman" w:hAnsi="Times New Roman" w:cs="Times New Roman"/>
          <w:i/>
          <w:spacing w:val="-2"/>
          <w:sz w:val="20"/>
          <w:szCs w:val="20"/>
        </w:rPr>
      </w:pPr>
      <w:proofErr w:type="gramStart"/>
      <w:r w:rsidRPr="00194826">
        <w:rPr>
          <w:rFonts w:ascii="Times New Roman" w:hAnsi="Times New Roman" w:cs="Times New Roman"/>
          <w:i/>
          <w:spacing w:val="-2"/>
          <w:sz w:val="20"/>
          <w:szCs w:val="20"/>
        </w:rPr>
        <w:t>УДК</w:t>
      </w:r>
      <w:r w:rsidR="00CB77A0" w:rsidRPr="00194826">
        <w:rPr>
          <w:rFonts w:ascii="Times New Roman" w:hAnsi="Times New Roman"/>
          <w:i/>
          <w:spacing w:val="-2"/>
          <w:sz w:val="20"/>
          <w:szCs w:val="20"/>
        </w:rPr>
        <w:t>347.963:328.185</w:t>
      </w:r>
      <w:r w:rsidR="00CB77A0" w:rsidRPr="00194826">
        <w:rPr>
          <w:rFonts w:ascii="Times New Roman" w:hAnsi="Times New Roman"/>
          <w:i/>
          <w:spacing w:val="-2"/>
          <w:szCs w:val="20"/>
        </w:rPr>
        <w:t>](575.2)(043.3)</w:t>
      </w:r>
      <w:proofErr w:type="gramEnd"/>
    </w:p>
    <w:p w:rsidR="0031167A" w:rsidRPr="00FF67FF" w:rsidRDefault="0031167A" w:rsidP="00E32BFC">
      <w:pPr>
        <w:spacing w:after="0" w:line="240" w:lineRule="auto"/>
        <w:ind w:firstLine="2129"/>
        <w:jc w:val="both"/>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b/>
          <w:spacing w:val="-2"/>
          <w:sz w:val="20"/>
          <w:szCs w:val="20"/>
        </w:rPr>
      </w:pPr>
      <w:r w:rsidRPr="00FF67FF">
        <w:rPr>
          <w:rFonts w:ascii="Times New Roman" w:hAnsi="Times New Roman" w:cs="Times New Roman"/>
          <w:b/>
          <w:spacing w:val="-2"/>
          <w:sz w:val="20"/>
          <w:szCs w:val="20"/>
        </w:rPr>
        <w:t>Болотбек Алмасбекович</w:t>
      </w:r>
      <w:r w:rsidR="00755B8D" w:rsidRPr="00FF67FF">
        <w:rPr>
          <w:rFonts w:ascii="Times New Roman" w:hAnsi="Times New Roman" w:cs="Times New Roman"/>
          <w:b/>
          <w:spacing w:val="-2"/>
          <w:sz w:val="20"/>
          <w:szCs w:val="20"/>
        </w:rPr>
        <w:t xml:space="preserve"> ДЖУМАЛИЕВ</w:t>
      </w: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b/>
          <w:spacing w:val="-2"/>
          <w:sz w:val="20"/>
          <w:szCs w:val="20"/>
        </w:rPr>
      </w:pPr>
    </w:p>
    <w:p w:rsidR="00F96748" w:rsidRPr="00FF67FF" w:rsidRDefault="00F96748" w:rsidP="007C710F">
      <w:pPr>
        <w:spacing w:after="0" w:line="240" w:lineRule="auto"/>
        <w:jc w:val="center"/>
        <w:rPr>
          <w:rFonts w:ascii="Times New Roman" w:hAnsi="Times New Roman" w:cs="Times New Roman"/>
          <w:b/>
          <w:spacing w:val="-2"/>
        </w:rPr>
      </w:pPr>
      <w:r w:rsidRPr="00FF67FF">
        <w:rPr>
          <w:rFonts w:ascii="Times New Roman" w:hAnsi="Times New Roman" w:cs="Times New Roman"/>
          <w:b/>
          <w:spacing w:val="-2"/>
        </w:rPr>
        <w:t>КОРРУПЦИЯГА КАРШЫ АРАКЕТТЕНҮҮ БОЮНЧА</w:t>
      </w:r>
    </w:p>
    <w:p w:rsidR="00F96748" w:rsidRPr="00FF67FF" w:rsidRDefault="00F96748" w:rsidP="007C710F">
      <w:pPr>
        <w:spacing w:after="0" w:line="240" w:lineRule="auto"/>
        <w:jc w:val="center"/>
        <w:rPr>
          <w:rFonts w:ascii="Times New Roman" w:hAnsi="Times New Roman" w:cs="Times New Roman"/>
          <w:b/>
          <w:spacing w:val="-2"/>
        </w:rPr>
      </w:pPr>
      <w:r w:rsidRPr="00FF67FF">
        <w:rPr>
          <w:rFonts w:ascii="Times New Roman" w:hAnsi="Times New Roman" w:cs="Times New Roman"/>
          <w:b/>
          <w:spacing w:val="-2"/>
        </w:rPr>
        <w:t xml:space="preserve">КЫРГЫЗ РЕСПУБЛИКАСЫНЫН ПРОКУРАТУРА ОРГАНДАРЫНЫН ИШИНИН УЮШТУРУУ-УКУКТУК НЕГИЗДЕРИ </w:t>
      </w:r>
    </w:p>
    <w:p w:rsidR="00F96748" w:rsidRPr="00FF67FF" w:rsidRDefault="00F96748" w:rsidP="007C710F">
      <w:pPr>
        <w:spacing w:after="0" w:line="240" w:lineRule="auto"/>
        <w:jc w:val="center"/>
        <w:rPr>
          <w:rFonts w:ascii="Times New Roman" w:hAnsi="Times New Roman" w:cs="Times New Roman"/>
          <w:b/>
          <w:spacing w:val="-2"/>
        </w:rPr>
      </w:pP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b/>
          <w:spacing w:val="-2"/>
          <w:sz w:val="20"/>
          <w:szCs w:val="20"/>
        </w:rPr>
      </w:pPr>
    </w:p>
    <w:p w:rsidR="00986FA0" w:rsidRPr="00FF67FF" w:rsidRDefault="0031167A" w:rsidP="007C710F">
      <w:pPr>
        <w:spacing w:after="0" w:line="240" w:lineRule="auto"/>
        <w:jc w:val="center"/>
        <w:rPr>
          <w:rFonts w:ascii="Times New Roman" w:hAnsi="Times New Roman" w:cs="Times New Roman"/>
          <w:spacing w:val="-2"/>
          <w:sz w:val="18"/>
          <w:szCs w:val="18"/>
        </w:rPr>
      </w:pPr>
      <w:r w:rsidRPr="00FF67FF">
        <w:rPr>
          <w:rFonts w:ascii="Times New Roman" w:hAnsi="Times New Roman" w:cs="Times New Roman"/>
          <w:b/>
          <w:spacing w:val="-2"/>
          <w:sz w:val="18"/>
          <w:szCs w:val="18"/>
        </w:rPr>
        <w:t>12.00.11</w:t>
      </w:r>
      <w:r w:rsidRPr="00FF67FF">
        <w:rPr>
          <w:rFonts w:ascii="Times New Roman" w:hAnsi="Times New Roman" w:cs="Times New Roman"/>
          <w:spacing w:val="-2"/>
          <w:sz w:val="18"/>
          <w:szCs w:val="18"/>
        </w:rPr>
        <w:t xml:space="preserve"> – </w:t>
      </w:r>
      <w:r w:rsidR="00F96748" w:rsidRPr="00FF67FF">
        <w:rPr>
          <w:rFonts w:ascii="Times New Roman" w:hAnsi="Times New Roman" w:cs="Times New Roman"/>
          <w:spacing w:val="-2"/>
          <w:sz w:val="18"/>
          <w:szCs w:val="18"/>
        </w:rPr>
        <w:t>сот бийлиги, прокурордук көзөмөл</w:t>
      </w:r>
      <w:r w:rsidRPr="00FF67FF">
        <w:rPr>
          <w:rFonts w:ascii="Times New Roman" w:hAnsi="Times New Roman" w:cs="Times New Roman"/>
          <w:spacing w:val="-2"/>
          <w:sz w:val="18"/>
          <w:szCs w:val="18"/>
        </w:rPr>
        <w:t xml:space="preserve">, </w:t>
      </w:r>
    </w:p>
    <w:p w:rsidR="0031167A" w:rsidRPr="00FF67FF" w:rsidRDefault="00F96748" w:rsidP="007C710F">
      <w:pPr>
        <w:spacing w:after="0" w:line="240" w:lineRule="auto"/>
        <w:jc w:val="center"/>
        <w:rPr>
          <w:rFonts w:ascii="Times New Roman" w:hAnsi="Times New Roman" w:cs="Times New Roman"/>
          <w:spacing w:val="-2"/>
          <w:sz w:val="20"/>
          <w:szCs w:val="20"/>
        </w:rPr>
      </w:pPr>
      <w:r w:rsidRPr="00FF67FF">
        <w:rPr>
          <w:rFonts w:ascii="Times New Roman" w:hAnsi="Times New Roman" w:cs="Times New Roman"/>
          <w:spacing w:val="-2"/>
          <w:sz w:val="18"/>
          <w:szCs w:val="18"/>
        </w:rPr>
        <w:t xml:space="preserve">укук коргоо ишин уюштуруу </w:t>
      </w: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b/>
          <w:spacing w:val="-2"/>
          <w:sz w:val="20"/>
          <w:szCs w:val="20"/>
        </w:rPr>
      </w:pPr>
    </w:p>
    <w:p w:rsidR="005A669A" w:rsidRPr="00FF67FF" w:rsidRDefault="005A669A" w:rsidP="007C710F">
      <w:pPr>
        <w:spacing w:after="0" w:line="240" w:lineRule="auto"/>
        <w:jc w:val="center"/>
        <w:rPr>
          <w:rFonts w:ascii="Times New Roman" w:hAnsi="Times New Roman" w:cs="Times New Roman"/>
          <w:b/>
          <w:spacing w:val="-2"/>
          <w:sz w:val="20"/>
          <w:szCs w:val="20"/>
        </w:rPr>
      </w:pPr>
    </w:p>
    <w:p w:rsidR="00F96748" w:rsidRPr="00FF67FF" w:rsidRDefault="00F96748" w:rsidP="007C710F">
      <w:pPr>
        <w:spacing w:after="0" w:line="240" w:lineRule="auto"/>
        <w:jc w:val="center"/>
        <w:rPr>
          <w:rFonts w:ascii="Times New Roman" w:hAnsi="Times New Roman" w:cs="Times New Roman"/>
          <w:spacing w:val="-2"/>
          <w:sz w:val="20"/>
          <w:szCs w:val="20"/>
        </w:rPr>
      </w:pPr>
      <w:r w:rsidRPr="00FF67FF">
        <w:rPr>
          <w:rFonts w:ascii="Times New Roman" w:hAnsi="Times New Roman" w:cs="Times New Roman"/>
          <w:spacing w:val="-2"/>
          <w:sz w:val="20"/>
          <w:szCs w:val="20"/>
        </w:rPr>
        <w:t xml:space="preserve">юридикалык илимдердин кандидаты </w:t>
      </w:r>
    </w:p>
    <w:p w:rsidR="00F96748" w:rsidRPr="00FF67FF" w:rsidRDefault="00F96748" w:rsidP="007C710F">
      <w:pPr>
        <w:spacing w:after="0" w:line="240" w:lineRule="auto"/>
        <w:jc w:val="center"/>
        <w:rPr>
          <w:rFonts w:ascii="Times New Roman" w:hAnsi="Times New Roman" w:cs="Times New Roman"/>
          <w:spacing w:val="-2"/>
          <w:sz w:val="20"/>
          <w:szCs w:val="20"/>
        </w:rPr>
      </w:pPr>
      <w:r w:rsidRPr="00FF67FF">
        <w:rPr>
          <w:rFonts w:ascii="Times New Roman" w:hAnsi="Times New Roman" w:cs="Times New Roman"/>
          <w:spacing w:val="-2"/>
          <w:sz w:val="20"/>
          <w:szCs w:val="20"/>
        </w:rPr>
        <w:t xml:space="preserve">илимий даражасына талапкерликке диссертациянын </w:t>
      </w:r>
    </w:p>
    <w:p w:rsidR="007C710F" w:rsidRPr="00FF67FF" w:rsidRDefault="007C710F" w:rsidP="007C710F">
      <w:pPr>
        <w:spacing w:after="0" w:line="240" w:lineRule="auto"/>
        <w:jc w:val="center"/>
        <w:rPr>
          <w:rFonts w:ascii="Times New Roman" w:hAnsi="Times New Roman" w:cs="Times New Roman"/>
          <w:spacing w:val="-2"/>
          <w:sz w:val="20"/>
          <w:szCs w:val="20"/>
        </w:rPr>
      </w:pPr>
      <w:r w:rsidRPr="00FF67FF">
        <w:rPr>
          <w:rFonts w:ascii="Times New Roman" w:hAnsi="Times New Roman" w:cs="Times New Roman"/>
          <w:spacing w:val="-2"/>
          <w:sz w:val="20"/>
          <w:szCs w:val="20"/>
        </w:rPr>
        <w:t>АВТОРЕФЕРАТ</w:t>
      </w:r>
      <w:r w:rsidR="00F96748" w:rsidRPr="00FF67FF">
        <w:rPr>
          <w:rFonts w:ascii="Times New Roman" w:hAnsi="Times New Roman" w:cs="Times New Roman"/>
          <w:spacing w:val="-2"/>
          <w:sz w:val="20"/>
          <w:szCs w:val="20"/>
        </w:rPr>
        <w:t>Ы</w:t>
      </w: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b/>
          <w:spacing w:val="-2"/>
          <w:sz w:val="20"/>
          <w:szCs w:val="20"/>
        </w:rPr>
      </w:pPr>
    </w:p>
    <w:p w:rsidR="0031167A" w:rsidRPr="00FF67FF" w:rsidRDefault="0031167A" w:rsidP="007C710F">
      <w:pPr>
        <w:spacing w:after="0" w:line="240" w:lineRule="auto"/>
        <w:jc w:val="center"/>
        <w:rPr>
          <w:rFonts w:ascii="Times New Roman" w:hAnsi="Times New Roman" w:cs="Times New Roman"/>
          <w:spacing w:val="-2"/>
          <w:sz w:val="20"/>
          <w:szCs w:val="20"/>
        </w:rPr>
        <w:sectPr w:rsidR="0031167A" w:rsidRPr="00FF67FF" w:rsidSect="007C710F">
          <w:footerReference w:type="default" r:id="rId9"/>
          <w:pgSz w:w="8419" w:h="11906" w:orient="landscape"/>
          <w:pgMar w:top="1134" w:right="851" w:bottom="1134" w:left="964" w:header="709" w:footer="709" w:gutter="0"/>
          <w:cols w:space="708"/>
          <w:titlePg/>
          <w:docGrid w:linePitch="360"/>
        </w:sectPr>
      </w:pPr>
      <w:r w:rsidRPr="00FF67FF">
        <w:rPr>
          <w:rFonts w:ascii="Times New Roman" w:hAnsi="Times New Roman" w:cs="Times New Roman"/>
          <w:spacing w:val="-2"/>
          <w:sz w:val="20"/>
          <w:szCs w:val="20"/>
        </w:rPr>
        <w:t>Бишкек-2015</w:t>
      </w:r>
    </w:p>
    <w:p w:rsidR="001B48EA" w:rsidRPr="00FF67FF" w:rsidRDefault="00F96748" w:rsidP="00446DC9">
      <w:pPr>
        <w:spacing w:after="0" w:line="240" w:lineRule="auto"/>
        <w:jc w:val="center"/>
        <w:rPr>
          <w:rFonts w:ascii="Times New Roman" w:hAnsi="Times New Roman" w:cs="Times New Roman"/>
          <w:spacing w:val="-2"/>
          <w:sz w:val="20"/>
          <w:szCs w:val="20"/>
        </w:rPr>
      </w:pPr>
      <w:r w:rsidRPr="00FF67FF">
        <w:rPr>
          <w:rFonts w:ascii="Times New Roman" w:hAnsi="Times New Roman" w:cs="Times New Roman"/>
          <w:spacing w:val="-2"/>
          <w:sz w:val="20"/>
          <w:szCs w:val="20"/>
        </w:rPr>
        <w:lastRenderedPageBreak/>
        <w:t xml:space="preserve">Иш Кыргыз Республикасынын Өкмөтүнө караштуу Кыргыз мамлекеттик юридикалык академиясынын жазык процесси жана прокурордук көзөмөл кафедрасында аткарылды </w:t>
      </w:r>
    </w:p>
    <w:p w:rsidR="005A669A" w:rsidRPr="00FF67FF" w:rsidRDefault="005A669A" w:rsidP="001B48EA">
      <w:pPr>
        <w:spacing w:after="0" w:line="240" w:lineRule="auto"/>
        <w:jc w:val="both"/>
        <w:rPr>
          <w:rFonts w:ascii="Times New Roman" w:hAnsi="Times New Roman" w:cs="Times New Roman"/>
          <w:spacing w:val="-2"/>
          <w:sz w:val="20"/>
          <w:szCs w:val="20"/>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3707"/>
      </w:tblGrid>
      <w:tr w:rsidR="005A669A" w:rsidRPr="00FF67FF" w:rsidTr="00526FC7">
        <w:tc>
          <w:tcPr>
            <w:tcW w:w="2660" w:type="dxa"/>
          </w:tcPr>
          <w:p w:rsidR="001B48EA" w:rsidRPr="00FF67FF" w:rsidRDefault="001B48EA" w:rsidP="00526FC7">
            <w:pPr>
              <w:rPr>
                <w:rFonts w:ascii="Times New Roman" w:hAnsi="Times New Roman" w:cs="Times New Roman"/>
                <w:b/>
                <w:spacing w:val="-2"/>
                <w:sz w:val="20"/>
                <w:szCs w:val="20"/>
              </w:rPr>
            </w:pPr>
          </w:p>
          <w:p w:rsidR="005A669A" w:rsidRPr="00FF67FF" w:rsidRDefault="00F96748" w:rsidP="00526FC7">
            <w:pPr>
              <w:rPr>
                <w:rFonts w:ascii="Times New Roman" w:hAnsi="Times New Roman" w:cs="Times New Roman"/>
                <w:spacing w:val="-2"/>
                <w:sz w:val="20"/>
                <w:szCs w:val="20"/>
              </w:rPr>
            </w:pPr>
            <w:r w:rsidRPr="00FF67FF">
              <w:rPr>
                <w:rFonts w:ascii="Times New Roman" w:hAnsi="Times New Roman" w:cs="Times New Roman"/>
                <w:b/>
                <w:spacing w:val="-2"/>
                <w:sz w:val="20"/>
                <w:szCs w:val="20"/>
              </w:rPr>
              <w:t>Илимий жетектөөчү</w:t>
            </w:r>
            <w:r w:rsidR="005A669A" w:rsidRPr="00FF67FF">
              <w:rPr>
                <w:rFonts w:ascii="Times New Roman" w:hAnsi="Times New Roman" w:cs="Times New Roman"/>
                <w:spacing w:val="-2"/>
                <w:sz w:val="20"/>
                <w:szCs w:val="20"/>
              </w:rPr>
              <w:t>:</w:t>
            </w:r>
          </w:p>
        </w:tc>
        <w:tc>
          <w:tcPr>
            <w:tcW w:w="3707" w:type="dxa"/>
          </w:tcPr>
          <w:p w:rsidR="001B48EA" w:rsidRPr="00FF67FF" w:rsidRDefault="001B48EA" w:rsidP="00630D67">
            <w:pPr>
              <w:rPr>
                <w:rFonts w:ascii="Times New Roman" w:hAnsi="Times New Roman" w:cs="Times New Roman"/>
                <w:color w:val="000000"/>
                <w:sz w:val="20"/>
                <w:szCs w:val="20"/>
                <w:shd w:val="clear" w:color="auto" w:fill="FFFFFF"/>
              </w:rPr>
            </w:pPr>
          </w:p>
          <w:p w:rsidR="005A669A" w:rsidRPr="00FF67FF" w:rsidRDefault="00F96748" w:rsidP="006C5AE0">
            <w:pPr>
              <w:ind w:right="-228"/>
              <w:rPr>
                <w:rFonts w:ascii="Times New Roman" w:hAnsi="Times New Roman" w:cs="Times New Roman"/>
                <w:b/>
                <w:spacing w:val="-2"/>
                <w:sz w:val="20"/>
                <w:szCs w:val="20"/>
              </w:rPr>
            </w:pPr>
            <w:r w:rsidRPr="006C5AE0">
              <w:rPr>
                <w:rFonts w:ascii="Times New Roman" w:hAnsi="Times New Roman" w:cs="Times New Roman"/>
                <w:color w:val="000000"/>
                <w:sz w:val="20"/>
                <w:szCs w:val="20"/>
                <w:shd w:val="clear" w:color="auto" w:fill="FFFFFF"/>
              </w:rPr>
              <w:t>юридика</w:t>
            </w:r>
            <w:r w:rsidRPr="00FF67FF">
              <w:rPr>
                <w:rFonts w:ascii="Times New Roman" w:hAnsi="Times New Roman" w:cs="Times New Roman"/>
                <w:color w:val="000000"/>
                <w:sz w:val="20"/>
                <w:szCs w:val="20"/>
                <w:shd w:val="clear" w:color="auto" w:fill="FFFFFF"/>
              </w:rPr>
              <w:t xml:space="preserve"> илимдердин доктору</w:t>
            </w:r>
            <w:r w:rsidR="006C5AE0">
              <w:rPr>
                <w:rFonts w:ascii="Times New Roman" w:hAnsi="Times New Roman" w:cs="Times New Roman"/>
                <w:color w:val="000000"/>
                <w:sz w:val="20"/>
                <w:szCs w:val="20"/>
                <w:shd w:val="clear" w:color="auto" w:fill="FFFFFF"/>
              </w:rPr>
              <w:t>, п</w:t>
            </w:r>
            <w:r w:rsidR="005A669A" w:rsidRPr="00FF67FF">
              <w:rPr>
                <w:rFonts w:ascii="Times New Roman" w:hAnsi="Times New Roman" w:cs="Times New Roman"/>
                <w:color w:val="000000"/>
                <w:sz w:val="20"/>
                <w:szCs w:val="20"/>
                <w:shd w:val="clear" w:color="auto" w:fill="FFFFFF"/>
              </w:rPr>
              <w:t xml:space="preserve">рофессор </w:t>
            </w:r>
            <w:r w:rsidR="00630D67" w:rsidRPr="00FF67FF">
              <w:rPr>
                <w:rFonts w:ascii="Times New Roman" w:hAnsi="Times New Roman" w:cs="Times New Roman"/>
                <w:b/>
                <w:color w:val="000000"/>
                <w:sz w:val="20"/>
                <w:szCs w:val="20"/>
                <w:shd w:val="clear" w:color="auto" w:fill="FFFFFF"/>
              </w:rPr>
              <w:t>Керезбеков Канат</w:t>
            </w:r>
            <w:r w:rsidR="00EF0B9C" w:rsidRPr="00FF67FF">
              <w:rPr>
                <w:rFonts w:ascii="Times New Roman" w:hAnsi="Times New Roman" w:cs="Times New Roman"/>
                <w:b/>
                <w:color w:val="000000"/>
                <w:sz w:val="20"/>
                <w:szCs w:val="20"/>
                <w:shd w:val="clear" w:color="auto" w:fill="FFFFFF"/>
              </w:rPr>
              <w:t xml:space="preserve"> Керезбекович</w:t>
            </w:r>
          </w:p>
        </w:tc>
      </w:tr>
      <w:tr w:rsidR="005A669A" w:rsidRPr="00FF67FF" w:rsidTr="00526FC7">
        <w:tc>
          <w:tcPr>
            <w:tcW w:w="2660" w:type="dxa"/>
          </w:tcPr>
          <w:p w:rsidR="005A669A" w:rsidRPr="00FF67FF" w:rsidRDefault="005A669A" w:rsidP="00526FC7">
            <w:pPr>
              <w:rPr>
                <w:rFonts w:ascii="Times New Roman" w:hAnsi="Times New Roman" w:cs="Times New Roman"/>
                <w:spacing w:val="-2"/>
                <w:sz w:val="20"/>
                <w:szCs w:val="20"/>
              </w:rPr>
            </w:pPr>
          </w:p>
          <w:p w:rsidR="005A669A" w:rsidRPr="00FF67FF" w:rsidRDefault="00446DC9" w:rsidP="00526FC7">
            <w:pPr>
              <w:rPr>
                <w:rFonts w:ascii="Times New Roman" w:hAnsi="Times New Roman" w:cs="Times New Roman"/>
                <w:b/>
                <w:spacing w:val="-2"/>
                <w:sz w:val="20"/>
                <w:szCs w:val="20"/>
              </w:rPr>
            </w:pPr>
            <w:r w:rsidRPr="00FF67FF">
              <w:rPr>
                <w:rFonts w:ascii="Times New Roman" w:hAnsi="Times New Roman" w:cs="Times New Roman"/>
                <w:b/>
                <w:spacing w:val="-2"/>
                <w:sz w:val="20"/>
                <w:szCs w:val="20"/>
              </w:rPr>
              <w:t>Расмий оппоненттер</w:t>
            </w:r>
            <w:r w:rsidR="005A669A" w:rsidRPr="00FF67FF">
              <w:rPr>
                <w:rFonts w:ascii="Times New Roman" w:hAnsi="Times New Roman" w:cs="Times New Roman"/>
                <w:b/>
                <w:spacing w:val="-2"/>
                <w:sz w:val="20"/>
                <w:szCs w:val="20"/>
              </w:rPr>
              <w:t>:</w:t>
            </w:r>
          </w:p>
        </w:tc>
        <w:tc>
          <w:tcPr>
            <w:tcW w:w="3707" w:type="dxa"/>
          </w:tcPr>
          <w:p w:rsidR="005A669A" w:rsidRPr="00FF67FF" w:rsidRDefault="005A669A" w:rsidP="00526FC7">
            <w:pPr>
              <w:rPr>
                <w:rFonts w:ascii="Times New Roman" w:hAnsi="Times New Roman" w:cs="Times New Roman"/>
                <w:spacing w:val="-2"/>
                <w:sz w:val="20"/>
                <w:szCs w:val="20"/>
              </w:rPr>
            </w:pPr>
          </w:p>
          <w:p w:rsidR="005A669A" w:rsidRPr="00FF67FF" w:rsidRDefault="00446DC9" w:rsidP="006C5AE0">
            <w:pPr>
              <w:ind w:right="-86"/>
              <w:rPr>
                <w:rFonts w:ascii="Times New Roman" w:hAnsi="Times New Roman" w:cs="Times New Roman"/>
                <w:spacing w:val="-2"/>
                <w:sz w:val="20"/>
                <w:szCs w:val="20"/>
              </w:rPr>
            </w:pPr>
            <w:r w:rsidRPr="00FF67FF">
              <w:rPr>
                <w:rFonts w:ascii="Times New Roman" w:hAnsi="Times New Roman" w:cs="Times New Roman"/>
                <w:color w:val="000000"/>
                <w:sz w:val="20"/>
                <w:szCs w:val="20"/>
                <w:shd w:val="clear" w:color="auto" w:fill="FFFFFF"/>
              </w:rPr>
              <w:t>юридика илимдердин доктору</w:t>
            </w:r>
            <w:r w:rsidR="005A669A" w:rsidRPr="00FF67FF">
              <w:rPr>
                <w:rFonts w:ascii="Times New Roman" w:hAnsi="Times New Roman" w:cs="Times New Roman"/>
                <w:spacing w:val="-2"/>
                <w:sz w:val="20"/>
                <w:szCs w:val="20"/>
              </w:rPr>
              <w:t>,</w:t>
            </w:r>
            <w:r w:rsidR="006C5AE0">
              <w:rPr>
                <w:rFonts w:ascii="Times New Roman" w:hAnsi="Times New Roman" w:cs="Times New Roman"/>
                <w:spacing w:val="-2"/>
                <w:sz w:val="20"/>
                <w:szCs w:val="20"/>
              </w:rPr>
              <w:t xml:space="preserve"> </w:t>
            </w:r>
            <w:r w:rsidR="005A669A" w:rsidRPr="00FF67FF">
              <w:rPr>
                <w:rFonts w:ascii="Times New Roman" w:hAnsi="Times New Roman" w:cs="Times New Roman"/>
                <w:spacing w:val="-2"/>
                <w:sz w:val="20"/>
                <w:szCs w:val="20"/>
              </w:rPr>
              <w:t>профессор</w:t>
            </w:r>
          </w:p>
          <w:p w:rsidR="005A669A" w:rsidRPr="00FF67FF" w:rsidRDefault="003175BD" w:rsidP="00526FC7">
            <w:pPr>
              <w:rPr>
                <w:rFonts w:ascii="Times New Roman" w:hAnsi="Times New Roman" w:cs="Times New Roman"/>
                <w:b/>
                <w:spacing w:val="-2"/>
                <w:sz w:val="20"/>
                <w:szCs w:val="20"/>
              </w:rPr>
            </w:pPr>
            <w:r w:rsidRPr="002F3566">
              <w:rPr>
                <w:rFonts w:ascii="Times New Roman" w:hAnsi="Times New Roman"/>
                <w:b/>
                <w:sz w:val="20"/>
                <w:szCs w:val="20"/>
              </w:rPr>
              <w:t xml:space="preserve">Тыныбеков </w:t>
            </w:r>
            <w:proofErr w:type="gramStart"/>
            <w:r w:rsidRPr="002F3566">
              <w:rPr>
                <w:rFonts w:ascii="Times New Roman" w:hAnsi="Times New Roman"/>
                <w:b/>
                <w:sz w:val="20"/>
                <w:szCs w:val="20"/>
                <w:lang w:val="en-US"/>
              </w:rPr>
              <w:t>C</w:t>
            </w:r>
            <w:proofErr w:type="gramEnd"/>
            <w:r w:rsidRPr="002F3566">
              <w:rPr>
                <w:rFonts w:ascii="Times New Roman" w:hAnsi="Times New Roman"/>
                <w:b/>
                <w:sz w:val="20"/>
                <w:szCs w:val="20"/>
              </w:rPr>
              <w:t>ериккали</w:t>
            </w:r>
            <w:r w:rsidR="00194826">
              <w:rPr>
                <w:rFonts w:ascii="Times New Roman" w:hAnsi="Times New Roman"/>
                <w:b/>
                <w:sz w:val="20"/>
                <w:szCs w:val="20"/>
              </w:rPr>
              <w:t xml:space="preserve"> </w:t>
            </w:r>
            <w:r>
              <w:rPr>
                <w:rFonts w:ascii="Times New Roman" w:hAnsi="Times New Roman"/>
                <w:b/>
                <w:sz w:val="20"/>
                <w:szCs w:val="20"/>
              </w:rPr>
              <w:t>Т</w:t>
            </w:r>
            <w:r w:rsidRPr="002F3566">
              <w:rPr>
                <w:rFonts w:ascii="Times New Roman" w:hAnsi="Times New Roman"/>
                <w:b/>
                <w:sz w:val="20"/>
                <w:szCs w:val="20"/>
              </w:rPr>
              <w:t>ыныбекович</w:t>
            </w:r>
          </w:p>
        </w:tc>
      </w:tr>
      <w:tr w:rsidR="005A669A" w:rsidRPr="00FF67FF" w:rsidTr="00526FC7">
        <w:tc>
          <w:tcPr>
            <w:tcW w:w="2660" w:type="dxa"/>
          </w:tcPr>
          <w:p w:rsidR="005A669A" w:rsidRPr="00FF67FF" w:rsidRDefault="005A669A" w:rsidP="00526FC7">
            <w:pPr>
              <w:rPr>
                <w:rFonts w:ascii="Times New Roman" w:hAnsi="Times New Roman" w:cs="Times New Roman"/>
                <w:spacing w:val="-2"/>
                <w:sz w:val="20"/>
                <w:szCs w:val="20"/>
              </w:rPr>
            </w:pPr>
          </w:p>
        </w:tc>
        <w:tc>
          <w:tcPr>
            <w:tcW w:w="3707" w:type="dxa"/>
          </w:tcPr>
          <w:p w:rsidR="006C5AE0" w:rsidRDefault="006C5AE0" w:rsidP="00526FC7">
            <w:pPr>
              <w:rPr>
                <w:rFonts w:ascii="Times New Roman" w:hAnsi="Times New Roman" w:cs="Times New Roman"/>
                <w:color w:val="000000"/>
                <w:sz w:val="20"/>
                <w:szCs w:val="20"/>
                <w:shd w:val="clear" w:color="auto" w:fill="FFFFFF"/>
              </w:rPr>
            </w:pPr>
          </w:p>
          <w:p w:rsidR="005A669A" w:rsidRPr="00FF67FF" w:rsidRDefault="00446DC9" w:rsidP="00526FC7">
            <w:pPr>
              <w:rPr>
                <w:rFonts w:ascii="Times New Roman" w:hAnsi="Times New Roman" w:cs="Times New Roman"/>
                <w:spacing w:val="-2"/>
                <w:sz w:val="20"/>
                <w:szCs w:val="20"/>
              </w:rPr>
            </w:pPr>
            <w:r w:rsidRPr="00FF67FF">
              <w:rPr>
                <w:rFonts w:ascii="Times New Roman" w:hAnsi="Times New Roman" w:cs="Times New Roman"/>
                <w:color w:val="000000"/>
                <w:sz w:val="20"/>
                <w:szCs w:val="20"/>
                <w:shd w:val="clear" w:color="auto" w:fill="FFFFFF"/>
              </w:rPr>
              <w:t>юридика илимдердин кандидаты</w:t>
            </w:r>
          </w:p>
          <w:p w:rsidR="005A669A" w:rsidRPr="003175BD" w:rsidRDefault="003175BD" w:rsidP="00526FC7">
            <w:pPr>
              <w:rPr>
                <w:rFonts w:ascii="Times New Roman" w:eastAsia="Calibri" w:hAnsi="Times New Roman" w:cs="Times New Roman"/>
                <w:b/>
                <w:sz w:val="20"/>
                <w:szCs w:val="20"/>
              </w:rPr>
            </w:pPr>
            <w:r w:rsidRPr="003175BD">
              <w:rPr>
                <w:rFonts w:ascii="Times New Roman" w:eastAsia="Calibri" w:hAnsi="Times New Roman" w:cs="Times New Roman"/>
                <w:b/>
                <w:sz w:val="20"/>
                <w:szCs w:val="20"/>
              </w:rPr>
              <w:t>Абдукаримова Назира Эшмухамедовна</w:t>
            </w:r>
          </w:p>
        </w:tc>
      </w:tr>
      <w:tr w:rsidR="005A669A" w:rsidRPr="00FF67FF" w:rsidTr="00526FC7">
        <w:tc>
          <w:tcPr>
            <w:tcW w:w="2660" w:type="dxa"/>
          </w:tcPr>
          <w:p w:rsidR="006C5AE0" w:rsidRDefault="006C5AE0" w:rsidP="00526FC7">
            <w:pPr>
              <w:rPr>
                <w:rFonts w:ascii="Times New Roman" w:hAnsi="Times New Roman" w:cs="Times New Roman"/>
                <w:b/>
                <w:spacing w:val="-2"/>
                <w:sz w:val="20"/>
                <w:szCs w:val="20"/>
              </w:rPr>
            </w:pPr>
          </w:p>
          <w:p w:rsidR="005A669A" w:rsidRPr="00FF67FF" w:rsidRDefault="00446DC9" w:rsidP="00526FC7">
            <w:pPr>
              <w:rPr>
                <w:rFonts w:ascii="Times New Roman" w:hAnsi="Times New Roman" w:cs="Times New Roman"/>
                <w:b/>
                <w:spacing w:val="-2"/>
                <w:sz w:val="20"/>
                <w:szCs w:val="20"/>
              </w:rPr>
            </w:pPr>
            <w:r w:rsidRPr="00FF67FF">
              <w:rPr>
                <w:rFonts w:ascii="Times New Roman" w:hAnsi="Times New Roman" w:cs="Times New Roman"/>
                <w:b/>
                <w:spacing w:val="-2"/>
                <w:sz w:val="20"/>
                <w:szCs w:val="20"/>
              </w:rPr>
              <w:t>Жетектөөчү уюм</w:t>
            </w:r>
            <w:r w:rsidR="005A669A" w:rsidRPr="00FF67FF">
              <w:rPr>
                <w:rFonts w:ascii="Times New Roman" w:hAnsi="Times New Roman" w:cs="Times New Roman"/>
                <w:b/>
                <w:spacing w:val="-2"/>
                <w:sz w:val="20"/>
                <w:szCs w:val="20"/>
              </w:rPr>
              <w:t>:</w:t>
            </w:r>
          </w:p>
        </w:tc>
        <w:tc>
          <w:tcPr>
            <w:tcW w:w="3707" w:type="dxa"/>
          </w:tcPr>
          <w:p w:rsidR="006C5AE0" w:rsidRDefault="006C5AE0" w:rsidP="00186A79">
            <w:pPr>
              <w:rPr>
                <w:rFonts w:ascii="Times New Roman" w:eastAsia="Calibri" w:hAnsi="Times New Roman" w:cs="Times New Roman"/>
                <w:sz w:val="20"/>
                <w:szCs w:val="20"/>
              </w:rPr>
            </w:pPr>
          </w:p>
          <w:p w:rsidR="00186A79" w:rsidRPr="003175BD" w:rsidRDefault="00186A79" w:rsidP="00186A79">
            <w:pPr>
              <w:rPr>
                <w:rFonts w:ascii="Times New Roman" w:eastAsia="Calibri" w:hAnsi="Times New Roman" w:cs="Times New Roman"/>
                <w:sz w:val="20"/>
                <w:szCs w:val="20"/>
              </w:rPr>
            </w:pPr>
            <w:r>
              <w:rPr>
                <w:rFonts w:ascii="Times New Roman" w:eastAsia="Calibri" w:hAnsi="Times New Roman" w:cs="Times New Roman"/>
                <w:sz w:val="20"/>
                <w:szCs w:val="20"/>
              </w:rPr>
              <w:t xml:space="preserve">Д.А.Кунаев атындагы Транспорт жана укук гуманитардык университетинин </w:t>
            </w:r>
            <w:r w:rsidR="006C5AE0">
              <w:rPr>
                <w:rFonts w:ascii="Times New Roman" w:eastAsia="Calibri" w:hAnsi="Times New Roman" w:cs="Times New Roman"/>
                <w:sz w:val="20"/>
                <w:szCs w:val="20"/>
              </w:rPr>
              <w:t>к</w:t>
            </w:r>
            <w:r>
              <w:rPr>
                <w:rFonts w:ascii="Times New Roman" w:eastAsia="Calibri" w:hAnsi="Times New Roman" w:cs="Times New Roman"/>
                <w:sz w:val="20"/>
                <w:szCs w:val="20"/>
              </w:rPr>
              <w:t>ылмыш-жаза укугу, криминалистика жана укук коргоо ишмерд</w:t>
            </w:r>
            <w:r w:rsidR="006C5AE0" w:rsidRPr="00FF67FF">
              <w:rPr>
                <w:rFonts w:ascii="Times New Roman" w:hAnsi="Times New Roman" w:cs="Times New Roman"/>
                <w:spacing w:val="-2"/>
                <w:sz w:val="20"/>
                <w:szCs w:val="20"/>
              </w:rPr>
              <w:t>үү</w:t>
            </w:r>
            <w:r>
              <w:rPr>
                <w:rFonts w:ascii="Times New Roman" w:eastAsia="Calibri" w:hAnsi="Times New Roman" w:cs="Times New Roman"/>
                <w:sz w:val="20"/>
                <w:szCs w:val="20"/>
              </w:rPr>
              <w:t>л</w:t>
            </w:r>
            <w:r w:rsidR="006C5AE0" w:rsidRPr="00FF67FF">
              <w:rPr>
                <w:rFonts w:ascii="Times New Roman" w:hAnsi="Times New Roman" w:cs="Times New Roman"/>
                <w:spacing w:val="-2"/>
                <w:sz w:val="20"/>
                <w:szCs w:val="20"/>
              </w:rPr>
              <w:t>ү</w:t>
            </w:r>
            <w:r w:rsidR="006C5AE0">
              <w:rPr>
                <w:rFonts w:ascii="Times New Roman" w:eastAsia="Calibri" w:hAnsi="Times New Roman" w:cs="Times New Roman"/>
                <w:sz w:val="20"/>
                <w:szCs w:val="20"/>
              </w:rPr>
              <w:t>к</w:t>
            </w:r>
            <w:r>
              <w:rPr>
                <w:rFonts w:ascii="Times New Roman" w:eastAsia="Calibri" w:hAnsi="Times New Roman" w:cs="Times New Roman"/>
                <w:sz w:val="20"/>
                <w:szCs w:val="20"/>
              </w:rPr>
              <w:t xml:space="preserve"> кафедрасы.</w:t>
            </w:r>
          </w:p>
          <w:p w:rsidR="005A669A" w:rsidRPr="00FF67FF" w:rsidRDefault="00186A79" w:rsidP="003175BD">
            <w:pPr>
              <w:rPr>
                <w:rFonts w:ascii="Times New Roman" w:hAnsi="Times New Roman" w:cs="Times New Roman"/>
                <w:spacing w:val="-2"/>
                <w:sz w:val="20"/>
                <w:szCs w:val="20"/>
              </w:rPr>
            </w:pPr>
            <w:r>
              <w:rPr>
                <w:rFonts w:ascii="Times New Roman" w:eastAsia="Calibri" w:hAnsi="Times New Roman" w:cs="Times New Roman"/>
                <w:sz w:val="20"/>
                <w:szCs w:val="20"/>
              </w:rPr>
              <w:t>дареги:</w:t>
            </w:r>
            <w:r w:rsidR="00194826">
              <w:rPr>
                <w:rFonts w:ascii="Times New Roman" w:eastAsia="Calibri" w:hAnsi="Times New Roman" w:cs="Times New Roman"/>
                <w:sz w:val="20"/>
                <w:szCs w:val="20"/>
              </w:rPr>
              <w:t xml:space="preserve"> </w:t>
            </w:r>
            <w:r w:rsidR="003175BD" w:rsidRPr="003175BD">
              <w:rPr>
                <w:rFonts w:ascii="Times New Roman" w:eastAsia="Calibri" w:hAnsi="Times New Roman" w:cs="Times New Roman"/>
                <w:sz w:val="20"/>
                <w:szCs w:val="20"/>
              </w:rPr>
              <w:t>Алматы</w:t>
            </w:r>
            <w:r>
              <w:rPr>
                <w:rFonts w:ascii="Times New Roman" w:eastAsia="Calibri" w:hAnsi="Times New Roman" w:cs="Times New Roman"/>
                <w:sz w:val="20"/>
                <w:szCs w:val="20"/>
              </w:rPr>
              <w:t xml:space="preserve"> ш.,</w:t>
            </w:r>
            <w:r w:rsidR="00194826">
              <w:rPr>
                <w:rFonts w:ascii="Times New Roman" w:eastAsia="Calibri" w:hAnsi="Times New Roman" w:cs="Times New Roman"/>
                <w:sz w:val="20"/>
                <w:szCs w:val="20"/>
              </w:rPr>
              <w:t xml:space="preserve"> </w:t>
            </w:r>
            <w:r>
              <w:rPr>
                <w:rFonts w:ascii="Times New Roman" w:eastAsia="Calibri" w:hAnsi="Times New Roman" w:cs="Times New Roman"/>
                <w:sz w:val="20"/>
                <w:szCs w:val="20"/>
              </w:rPr>
              <w:t>Курмангазы</w:t>
            </w:r>
            <w:r w:rsidR="003175BD" w:rsidRPr="003175BD">
              <w:rPr>
                <w:rFonts w:ascii="Times New Roman" w:eastAsia="Calibri" w:hAnsi="Times New Roman" w:cs="Times New Roman"/>
                <w:sz w:val="20"/>
                <w:szCs w:val="20"/>
              </w:rPr>
              <w:t xml:space="preserve"> 107.</w:t>
            </w:r>
          </w:p>
          <w:p w:rsidR="00986FA0" w:rsidRPr="00FF67FF" w:rsidRDefault="00986FA0" w:rsidP="00526FC7">
            <w:pPr>
              <w:rPr>
                <w:rFonts w:ascii="Times New Roman" w:hAnsi="Times New Roman" w:cs="Times New Roman"/>
                <w:spacing w:val="-2"/>
                <w:sz w:val="20"/>
                <w:szCs w:val="20"/>
              </w:rPr>
            </w:pPr>
          </w:p>
        </w:tc>
      </w:tr>
    </w:tbl>
    <w:p w:rsidR="00755B8D" w:rsidRPr="00FF67FF" w:rsidRDefault="00186A79" w:rsidP="006C5AE0">
      <w:pPr>
        <w:spacing w:after="0" w:line="240" w:lineRule="auto"/>
        <w:ind w:firstLine="454"/>
        <w:jc w:val="both"/>
        <w:rPr>
          <w:rFonts w:ascii="Times New Roman" w:eastAsia="Times New Roman" w:hAnsi="Times New Roman" w:cs="Times New Roman"/>
          <w:spacing w:val="-2"/>
          <w:sz w:val="20"/>
          <w:szCs w:val="20"/>
          <w:lang w:eastAsia="ru-RU"/>
        </w:rPr>
      </w:pPr>
      <w:r>
        <w:rPr>
          <w:rFonts w:ascii="Times New Roman" w:hAnsi="Times New Roman" w:cs="Times New Roman"/>
          <w:spacing w:val="-2"/>
          <w:sz w:val="20"/>
          <w:szCs w:val="20"/>
        </w:rPr>
        <w:t>Диссертацияны жактоо</w:t>
      </w:r>
      <w:r w:rsidR="00446DC9" w:rsidRPr="00FF67FF">
        <w:rPr>
          <w:rFonts w:ascii="Times New Roman" w:hAnsi="Times New Roman" w:cs="Times New Roman"/>
          <w:spacing w:val="-2"/>
          <w:sz w:val="20"/>
          <w:szCs w:val="20"/>
        </w:rPr>
        <w:t xml:space="preserve"> Кыргыз Республикасынын Өкмөтүнө караштуу Кыргыз мамлекеттик юридикалык академиясында</w:t>
      </w:r>
      <w:r w:rsidR="00755B8D" w:rsidRPr="00FF67FF">
        <w:rPr>
          <w:rFonts w:ascii="Times New Roman" w:hAnsi="Times New Roman" w:cs="Times New Roman"/>
          <w:spacing w:val="-2"/>
          <w:sz w:val="20"/>
          <w:szCs w:val="20"/>
        </w:rPr>
        <w:t xml:space="preserve"> жана</w:t>
      </w:r>
      <w:r w:rsidR="00194826">
        <w:rPr>
          <w:rFonts w:ascii="Times New Roman" w:hAnsi="Times New Roman" w:cs="Times New Roman"/>
          <w:spacing w:val="-2"/>
          <w:sz w:val="20"/>
          <w:szCs w:val="20"/>
        </w:rPr>
        <w:t xml:space="preserve"> </w:t>
      </w:r>
      <w:r w:rsidR="00755B8D" w:rsidRPr="00FF67FF">
        <w:rPr>
          <w:rFonts w:ascii="Times New Roman" w:eastAsia="Times New Roman" w:hAnsi="Times New Roman" w:cs="Times New Roman"/>
          <w:spacing w:val="-2"/>
          <w:sz w:val="20"/>
          <w:szCs w:val="20"/>
          <w:lang w:eastAsia="ru-RU"/>
        </w:rPr>
        <w:t xml:space="preserve">милициянын генерал-майору Э.А.Алиевдин атындагы Кыргыз Республикасынын ИИМ Академиясында </w:t>
      </w:r>
      <w:r w:rsidR="00446DC9" w:rsidRPr="00FF67FF">
        <w:rPr>
          <w:rFonts w:ascii="Times New Roman" w:hAnsi="Times New Roman" w:cs="Times New Roman"/>
          <w:spacing w:val="-2"/>
          <w:sz w:val="20"/>
          <w:szCs w:val="20"/>
        </w:rPr>
        <w:t xml:space="preserve">юридикалык илимдердин </w:t>
      </w:r>
      <w:r w:rsidR="00755B8D" w:rsidRPr="00FF67FF">
        <w:rPr>
          <w:rFonts w:ascii="Times New Roman" w:hAnsi="Times New Roman" w:cs="Times New Roman"/>
          <w:spacing w:val="-2"/>
          <w:sz w:val="20"/>
          <w:szCs w:val="20"/>
        </w:rPr>
        <w:t>доктору (</w:t>
      </w:r>
      <w:r w:rsidR="00446DC9" w:rsidRPr="00FF67FF">
        <w:rPr>
          <w:rFonts w:ascii="Times New Roman" w:hAnsi="Times New Roman" w:cs="Times New Roman"/>
          <w:spacing w:val="-2"/>
          <w:sz w:val="20"/>
          <w:szCs w:val="20"/>
        </w:rPr>
        <w:t>кандидаты</w:t>
      </w:r>
      <w:r w:rsidR="00755B8D" w:rsidRPr="00FF67FF">
        <w:rPr>
          <w:rFonts w:ascii="Times New Roman" w:hAnsi="Times New Roman" w:cs="Times New Roman"/>
          <w:spacing w:val="-2"/>
          <w:sz w:val="20"/>
          <w:szCs w:val="20"/>
        </w:rPr>
        <w:t>)</w:t>
      </w:r>
      <w:r>
        <w:rPr>
          <w:rFonts w:ascii="Times New Roman" w:hAnsi="Times New Roman" w:cs="Times New Roman"/>
          <w:spacing w:val="-2"/>
          <w:sz w:val="20"/>
          <w:szCs w:val="20"/>
        </w:rPr>
        <w:t xml:space="preserve"> илимий даражасына талапкерлигине</w:t>
      </w:r>
      <w:r w:rsidR="00446DC9" w:rsidRPr="00FF67FF">
        <w:rPr>
          <w:rFonts w:ascii="Times New Roman" w:hAnsi="Times New Roman" w:cs="Times New Roman"/>
          <w:spacing w:val="-2"/>
          <w:sz w:val="20"/>
          <w:szCs w:val="20"/>
        </w:rPr>
        <w:t xml:space="preserve"> диссертациян</w:t>
      </w:r>
      <w:r w:rsidR="00755B8D" w:rsidRPr="00FF67FF">
        <w:rPr>
          <w:rFonts w:ascii="Times New Roman" w:hAnsi="Times New Roman" w:cs="Times New Roman"/>
          <w:spacing w:val="-2"/>
          <w:sz w:val="20"/>
          <w:szCs w:val="20"/>
        </w:rPr>
        <w:t>ы</w:t>
      </w:r>
      <w:r>
        <w:rPr>
          <w:rFonts w:ascii="Times New Roman" w:hAnsi="Times New Roman" w:cs="Times New Roman"/>
          <w:spacing w:val="-2"/>
          <w:sz w:val="20"/>
          <w:szCs w:val="20"/>
        </w:rPr>
        <w:t xml:space="preserve"> жактоо</w:t>
      </w:r>
      <w:r w:rsidR="00446DC9" w:rsidRPr="00FF67FF">
        <w:rPr>
          <w:rFonts w:ascii="Times New Roman" w:hAnsi="Times New Roman" w:cs="Times New Roman"/>
          <w:spacing w:val="-2"/>
          <w:sz w:val="20"/>
          <w:szCs w:val="20"/>
        </w:rPr>
        <w:t xml:space="preserve"> боюнча</w:t>
      </w:r>
      <w:r w:rsidR="00194826">
        <w:rPr>
          <w:rFonts w:ascii="Times New Roman" w:hAnsi="Times New Roman" w:cs="Times New Roman"/>
          <w:spacing w:val="-2"/>
          <w:sz w:val="20"/>
          <w:szCs w:val="20"/>
        </w:rPr>
        <w:t xml:space="preserve"> </w:t>
      </w:r>
      <w:r w:rsidR="00446DC9" w:rsidRPr="00FF67FF">
        <w:rPr>
          <w:rFonts w:ascii="Times New Roman" w:hAnsi="Times New Roman" w:cs="Times New Roman"/>
          <w:color w:val="222222"/>
          <w:sz w:val="20"/>
          <w:szCs w:val="20"/>
          <w:shd w:val="clear" w:color="auto" w:fill="FFFFFF"/>
        </w:rPr>
        <w:t>Д.12.14.490</w:t>
      </w:r>
      <w:r w:rsidR="00194826">
        <w:rPr>
          <w:rFonts w:ascii="Times New Roman" w:eastAsia="Times New Roman" w:hAnsi="Times New Roman" w:cs="Times New Roman"/>
          <w:spacing w:val="-2"/>
          <w:sz w:val="20"/>
          <w:szCs w:val="20"/>
          <w:lang w:eastAsia="ru-RU"/>
        </w:rPr>
        <w:t xml:space="preserve"> </w:t>
      </w:r>
      <w:r w:rsidR="00446DC9" w:rsidRPr="00FF67FF">
        <w:rPr>
          <w:rFonts w:ascii="Times New Roman" w:eastAsia="Times New Roman" w:hAnsi="Times New Roman" w:cs="Times New Roman"/>
          <w:spacing w:val="-2"/>
          <w:sz w:val="20"/>
          <w:szCs w:val="20"/>
          <w:lang w:eastAsia="ru-RU"/>
        </w:rPr>
        <w:t>диссертациялык кең</w:t>
      </w:r>
      <w:r>
        <w:rPr>
          <w:rFonts w:ascii="Times New Roman" w:eastAsia="Times New Roman" w:hAnsi="Times New Roman" w:cs="Times New Roman"/>
          <w:spacing w:val="-2"/>
          <w:sz w:val="20"/>
          <w:szCs w:val="20"/>
          <w:lang w:eastAsia="ru-RU"/>
        </w:rPr>
        <w:t>ешинин отуруму</w:t>
      </w:r>
      <w:r w:rsidRPr="00186A79">
        <w:rPr>
          <w:rFonts w:ascii="Times New Roman" w:eastAsia="Times New Roman" w:hAnsi="Times New Roman" w:cs="Times New Roman"/>
          <w:spacing w:val="-2"/>
          <w:sz w:val="20"/>
          <w:szCs w:val="20"/>
          <w:lang w:eastAsia="ru-RU"/>
        </w:rPr>
        <w:t xml:space="preserve"> Бишкек ш. Чүй пр. 180 а, 4</w:t>
      </w:r>
      <w:r>
        <w:rPr>
          <w:rFonts w:ascii="Times New Roman" w:eastAsia="Times New Roman" w:hAnsi="Times New Roman" w:cs="Times New Roman"/>
          <w:spacing w:val="-2"/>
          <w:sz w:val="20"/>
          <w:szCs w:val="20"/>
          <w:lang w:eastAsia="ru-RU"/>
        </w:rPr>
        <w:t>12-аудиториясында (</w:t>
      </w:r>
      <w:r w:rsidRPr="00186A79">
        <w:rPr>
          <w:rFonts w:ascii="Times New Roman" w:eastAsia="Times New Roman" w:hAnsi="Times New Roman" w:cs="Times New Roman"/>
          <w:spacing w:val="-2"/>
          <w:sz w:val="20"/>
          <w:szCs w:val="20"/>
          <w:lang w:eastAsia="ru-RU"/>
        </w:rPr>
        <w:t>конференц-зал</w:t>
      </w:r>
      <w:r>
        <w:rPr>
          <w:rFonts w:ascii="Times New Roman" w:eastAsia="Times New Roman" w:hAnsi="Times New Roman" w:cs="Times New Roman"/>
          <w:spacing w:val="-2"/>
          <w:sz w:val="20"/>
          <w:szCs w:val="20"/>
          <w:lang w:eastAsia="ru-RU"/>
        </w:rPr>
        <w:t>),</w:t>
      </w:r>
      <w:r w:rsidRPr="00186A79">
        <w:rPr>
          <w:rFonts w:ascii="Times New Roman" w:eastAsia="Times New Roman" w:hAnsi="Times New Roman" w:cs="Times New Roman"/>
          <w:spacing w:val="-2"/>
          <w:sz w:val="20"/>
          <w:szCs w:val="20"/>
          <w:lang w:eastAsia="ru-RU"/>
        </w:rPr>
        <w:t xml:space="preserve"> </w:t>
      </w:r>
      <w:r w:rsidR="00755B8D" w:rsidRPr="00FF67FF">
        <w:rPr>
          <w:rFonts w:ascii="Times New Roman" w:hAnsi="Times New Roman" w:cs="Times New Roman"/>
          <w:spacing w:val="-2"/>
          <w:sz w:val="20"/>
          <w:szCs w:val="20"/>
        </w:rPr>
        <w:t xml:space="preserve">2015-жылдын </w:t>
      </w:r>
      <w:r w:rsidR="003175BD" w:rsidRPr="006C5AE0">
        <w:rPr>
          <w:rFonts w:ascii="Times New Roman" w:hAnsi="Times New Roman" w:cs="Times New Roman"/>
          <w:spacing w:val="-2"/>
          <w:sz w:val="20"/>
          <w:szCs w:val="20"/>
        </w:rPr>
        <w:t>2</w:t>
      </w:r>
      <w:r w:rsidR="006C5AE0">
        <w:rPr>
          <w:rFonts w:ascii="Times New Roman" w:hAnsi="Times New Roman" w:cs="Times New Roman"/>
          <w:spacing w:val="-2"/>
          <w:sz w:val="20"/>
          <w:szCs w:val="20"/>
        </w:rPr>
        <w:t>7</w:t>
      </w:r>
      <w:r w:rsidRPr="006C5AE0">
        <w:rPr>
          <w:rFonts w:ascii="Times New Roman" w:hAnsi="Times New Roman" w:cs="Times New Roman"/>
          <w:spacing w:val="-2"/>
          <w:sz w:val="20"/>
          <w:szCs w:val="20"/>
        </w:rPr>
        <w:t>-феврал</w:t>
      </w:r>
      <w:r w:rsidR="003175BD" w:rsidRPr="006C5AE0">
        <w:rPr>
          <w:rFonts w:ascii="Times New Roman" w:hAnsi="Times New Roman" w:cs="Times New Roman"/>
          <w:spacing w:val="-2"/>
          <w:sz w:val="20"/>
          <w:szCs w:val="20"/>
        </w:rPr>
        <w:t xml:space="preserve">ында </w:t>
      </w:r>
      <w:r w:rsidR="00755B8D" w:rsidRPr="006C5AE0">
        <w:rPr>
          <w:rFonts w:ascii="Times New Roman" w:hAnsi="Times New Roman" w:cs="Times New Roman"/>
          <w:spacing w:val="-2"/>
          <w:sz w:val="20"/>
          <w:szCs w:val="20"/>
        </w:rPr>
        <w:t xml:space="preserve">саат </w:t>
      </w:r>
      <w:r w:rsidRPr="006C5AE0">
        <w:rPr>
          <w:rFonts w:ascii="Times New Roman" w:hAnsi="Times New Roman" w:cs="Times New Roman"/>
          <w:spacing w:val="-2"/>
          <w:sz w:val="20"/>
          <w:szCs w:val="20"/>
        </w:rPr>
        <w:t>14:00</w:t>
      </w:r>
      <w:r w:rsidR="00194826">
        <w:rPr>
          <w:rFonts w:ascii="Times New Roman" w:hAnsi="Times New Roman" w:cs="Times New Roman"/>
          <w:spacing w:val="-2"/>
          <w:sz w:val="20"/>
          <w:szCs w:val="20"/>
        </w:rPr>
        <w:t xml:space="preserve"> </w:t>
      </w:r>
      <w:r w:rsidR="00755B8D" w:rsidRPr="00FF67FF">
        <w:rPr>
          <w:rFonts w:ascii="Times New Roman" w:eastAsia="Times New Roman" w:hAnsi="Times New Roman" w:cs="Times New Roman"/>
          <w:spacing w:val="-2"/>
          <w:sz w:val="20"/>
          <w:szCs w:val="20"/>
          <w:lang w:eastAsia="ru-RU"/>
        </w:rPr>
        <w:t>болот</w:t>
      </w:r>
      <w:r w:rsidR="00FC4BAE" w:rsidRPr="00FF67FF">
        <w:rPr>
          <w:rFonts w:ascii="Times New Roman" w:eastAsia="Times New Roman" w:hAnsi="Times New Roman" w:cs="Times New Roman"/>
          <w:spacing w:val="-2"/>
          <w:sz w:val="20"/>
          <w:szCs w:val="20"/>
          <w:lang w:eastAsia="ru-RU"/>
        </w:rPr>
        <w:t xml:space="preserve">. </w:t>
      </w:r>
    </w:p>
    <w:p w:rsidR="00CA4909" w:rsidRPr="00FF67FF" w:rsidRDefault="00CA4909" w:rsidP="00CA4909">
      <w:pPr>
        <w:shd w:val="clear" w:color="auto" w:fill="FFFFFF"/>
        <w:spacing w:after="0" w:line="240" w:lineRule="auto"/>
        <w:ind w:firstLine="454"/>
        <w:jc w:val="both"/>
        <w:rPr>
          <w:rFonts w:ascii="Times New Roman" w:hAnsi="Times New Roman" w:cs="Times New Roman"/>
          <w:sz w:val="20"/>
          <w:szCs w:val="20"/>
        </w:rPr>
      </w:pPr>
    </w:p>
    <w:p w:rsidR="00CA4909" w:rsidRPr="00FF67FF" w:rsidRDefault="00FC4BAE" w:rsidP="00CA4909">
      <w:pPr>
        <w:shd w:val="clear" w:color="auto" w:fill="FFFFFF"/>
        <w:spacing w:after="0" w:line="240" w:lineRule="auto"/>
        <w:ind w:firstLine="454"/>
        <w:jc w:val="both"/>
        <w:rPr>
          <w:rFonts w:ascii="Times New Roman" w:hAnsi="Times New Roman" w:cs="Times New Roman"/>
          <w:sz w:val="20"/>
          <w:szCs w:val="20"/>
        </w:rPr>
      </w:pPr>
      <w:r w:rsidRPr="00FF67FF">
        <w:rPr>
          <w:rFonts w:ascii="Times New Roman" w:hAnsi="Times New Roman" w:cs="Times New Roman"/>
          <w:sz w:val="20"/>
          <w:szCs w:val="20"/>
        </w:rPr>
        <w:t xml:space="preserve">Диссертация менен </w:t>
      </w:r>
      <w:r w:rsidRPr="00FF67FF">
        <w:rPr>
          <w:rFonts w:ascii="Times New Roman" w:hAnsi="Times New Roman" w:cs="Times New Roman"/>
          <w:spacing w:val="-2"/>
          <w:sz w:val="20"/>
          <w:szCs w:val="20"/>
        </w:rPr>
        <w:t>Кыргыз Республикасынын Өкмөтүнө караштуу Кыргыз мамлекеттик юридикалык академиясынын илимий китепканасында, 720001, Бишкек ш. Чүй</w:t>
      </w:r>
      <w:r w:rsidR="00755B8D" w:rsidRPr="00FF67FF">
        <w:rPr>
          <w:rFonts w:ascii="Times New Roman" w:hAnsi="Times New Roman" w:cs="Times New Roman"/>
          <w:spacing w:val="-2"/>
          <w:sz w:val="20"/>
          <w:szCs w:val="20"/>
        </w:rPr>
        <w:t xml:space="preserve"> пр.</w:t>
      </w:r>
      <w:r w:rsidRPr="00FF67FF">
        <w:rPr>
          <w:rFonts w:ascii="Times New Roman" w:hAnsi="Times New Roman" w:cs="Times New Roman"/>
          <w:spacing w:val="-2"/>
          <w:sz w:val="20"/>
          <w:szCs w:val="20"/>
        </w:rPr>
        <w:t xml:space="preserve">, 180 </w:t>
      </w:r>
      <w:r w:rsidR="00186A79">
        <w:rPr>
          <w:rFonts w:ascii="Times New Roman" w:hAnsi="Times New Roman" w:cs="Times New Roman"/>
          <w:spacing w:val="-2"/>
          <w:sz w:val="20"/>
          <w:szCs w:val="20"/>
        </w:rPr>
        <w:t>«</w:t>
      </w:r>
      <w:r w:rsidRPr="00FF67FF">
        <w:rPr>
          <w:rFonts w:ascii="Times New Roman" w:hAnsi="Times New Roman" w:cs="Times New Roman"/>
          <w:spacing w:val="-2"/>
          <w:sz w:val="20"/>
          <w:szCs w:val="20"/>
        </w:rPr>
        <w:t>а</w:t>
      </w:r>
      <w:r w:rsidR="00186A79">
        <w:rPr>
          <w:rFonts w:ascii="Times New Roman" w:hAnsi="Times New Roman" w:cs="Times New Roman"/>
          <w:spacing w:val="-2"/>
          <w:sz w:val="20"/>
          <w:szCs w:val="20"/>
        </w:rPr>
        <w:t>»</w:t>
      </w:r>
      <w:r w:rsidRPr="00FF67FF">
        <w:rPr>
          <w:rFonts w:ascii="Times New Roman" w:hAnsi="Times New Roman" w:cs="Times New Roman"/>
          <w:spacing w:val="-2"/>
          <w:sz w:val="20"/>
          <w:szCs w:val="20"/>
        </w:rPr>
        <w:t xml:space="preserve"> дареги</w:t>
      </w:r>
      <w:r w:rsidR="00186A79">
        <w:rPr>
          <w:rFonts w:ascii="Times New Roman" w:hAnsi="Times New Roman" w:cs="Times New Roman"/>
          <w:spacing w:val="-2"/>
          <w:sz w:val="20"/>
          <w:szCs w:val="20"/>
        </w:rPr>
        <w:t>нде</w:t>
      </w:r>
      <w:r w:rsidRPr="00FF67FF">
        <w:rPr>
          <w:rFonts w:ascii="Times New Roman" w:hAnsi="Times New Roman" w:cs="Times New Roman"/>
          <w:spacing w:val="-2"/>
          <w:sz w:val="20"/>
          <w:szCs w:val="20"/>
        </w:rPr>
        <w:t xml:space="preserve"> таанышууга</w:t>
      </w:r>
      <w:r w:rsidR="00194826">
        <w:rPr>
          <w:rFonts w:ascii="Times New Roman" w:hAnsi="Times New Roman" w:cs="Times New Roman"/>
          <w:spacing w:val="-2"/>
          <w:sz w:val="20"/>
          <w:szCs w:val="20"/>
        </w:rPr>
        <w:t xml:space="preserve"> </w:t>
      </w:r>
      <w:r w:rsidRPr="00FF67FF">
        <w:rPr>
          <w:rFonts w:ascii="Times New Roman" w:hAnsi="Times New Roman" w:cs="Times New Roman"/>
          <w:spacing w:val="-2"/>
          <w:sz w:val="20"/>
          <w:szCs w:val="20"/>
        </w:rPr>
        <w:t>болот.</w:t>
      </w:r>
      <w:r w:rsidR="00194826">
        <w:rPr>
          <w:rFonts w:ascii="Times New Roman" w:hAnsi="Times New Roman" w:cs="Times New Roman"/>
          <w:spacing w:val="-2"/>
          <w:sz w:val="20"/>
          <w:szCs w:val="20"/>
        </w:rPr>
        <w:t xml:space="preserve"> </w:t>
      </w:r>
    </w:p>
    <w:p w:rsidR="005A669A" w:rsidRPr="00FF67FF" w:rsidRDefault="005A669A" w:rsidP="00CA4909">
      <w:pPr>
        <w:spacing w:after="0" w:line="240" w:lineRule="auto"/>
        <w:jc w:val="both"/>
        <w:rPr>
          <w:rFonts w:ascii="Times New Roman" w:hAnsi="Times New Roman" w:cs="Times New Roman"/>
          <w:spacing w:val="-2"/>
          <w:sz w:val="20"/>
          <w:szCs w:val="20"/>
        </w:rPr>
      </w:pPr>
    </w:p>
    <w:p w:rsidR="005A669A" w:rsidRPr="00FF67FF" w:rsidRDefault="00FC4BAE" w:rsidP="006C5AE0">
      <w:pPr>
        <w:spacing w:after="0" w:line="240" w:lineRule="auto"/>
        <w:ind w:firstLine="454"/>
        <w:jc w:val="both"/>
        <w:rPr>
          <w:rFonts w:ascii="Times New Roman" w:hAnsi="Times New Roman" w:cs="Times New Roman"/>
          <w:spacing w:val="-2"/>
          <w:sz w:val="20"/>
          <w:szCs w:val="20"/>
        </w:rPr>
      </w:pPr>
      <w:r w:rsidRPr="00FF67FF">
        <w:rPr>
          <w:rFonts w:ascii="Times New Roman" w:hAnsi="Times New Roman" w:cs="Times New Roman"/>
          <w:spacing w:val="-2"/>
          <w:sz w:val="20"/>
          <w:szCs w:val="20"/>
        </w:rPr>
        <w:t>Автореферат 2015-жылдын</w:t>
      </w:r>
      <w:r w:rsidR="00194826">
        <w:rPr>
          <w:rFonts w:ascii="Times New Roman" w:hAnsi="Times New Roman" w:cs="Times New Roman"/>
          <w:spacing w:val="-2"/>
          <w:sz w:val="20"/>
          <w:szCs w:val="20"/>
        </w:rPr>
        <w:t xml:space="preserve"> </w:t>
      </w:r>
      <w:r w:rsidR="005A669A" w:rsidRPr="00FF67FF">
        <w:rPr>
          <w:rFonts w:ascii="Times New Roman" w:hAnsi="Times New Roman" w:cs="Times New Roman"/>
          <w:spacing w:val="-2"/>
          <w:sz w:val="20"/>
          <w:szCs w:val="20"/>
        </w:rPr>
        <w:t>«</w:t>
      </w:r>
      <w:r w:rsidR="003175BD">
        <w:rPr>
          <w:rFonts w:ascii="Times New Roman" w:hAnsi="Times New Roman" w:cs="Times New Roman"/>
          <w:spacing w:val="-2"/>
          <w:sz w:val="20"/>
          <w:szCs w:val="20"/>
        </w:rPr>
        <w:t>26</w:t>
      </w:r>
      <w:r w:rsidR="003175BD" w:rsidRPr="00186A79">
        <w:rPr>
          <w:rFonts w:ascii="Times New Roman" w:hAnsi="Times New Roman" w:cs="Times New Roman"/>
          <w:spacing w:val="-2"/>
          <w:sz w:val="20"/>
          <w:szCs w:val="20"/>
        </w:rPr>
        <w:t xml:space="preserve">» </w:t>
      </w:r>
      <w:r w:rsidR="006C5AE0">
        <w:rPr>
          <w:rFonts w:ascii="Times New Roman" w:hAnsi="Times New Roman" w:cs="Times New Roman"/>
          <w:spacing w:val="-2"/>
          <w:sz w:val="20"/>
          <w:szCs w:val="20"/>
        </w:rPr>
        <w:t>январын</w:t>
      </w:r>
      <w:r w:rsidR="003175BD" w:rsidRPr="00186A79">
        <w:rPr>
          <w:rFonts w:ascii="Times New Roman" w:hAnsi="Times New Roman" w:cs="Times New Roman"/>
          <w:spacing w:val="-2"/>
          <w:sz w:val="20"/>
          <w:szCs w:val="20"/>
        </w:rPr>
        <w:t>да</w:t>
      </w:r>
      <w:r w:rsidR="00194826">
        <w:rPr>
          <w:rFonts w:ascii="Times New Roman" w:hAnsi="Times New Roman" w:cs="Times New Roman"/>
          <w:spacing w:val="-2"/>
          <w:sz w:val="20"/>
          <w:szCs w:val="20"/>
        </w:rPr>
        <w:t xml:space="preserve"> </w:t>
      </w:r>
      <w:r w:rsidRPr="00FF67FF">
        <w:rPr>
          <w:rFonts w:ascii="Times New Roman" w:hAnsi="Times New Roman" w:cs="Times New Roman"/>
          <w:spacing w:val="-2"/>
          <w:sz w:val="20"/>
          <w:szCs w:val="20"/>
        </w:rPr>
        <w:t xml:space="preserve">жиберилген. </w:t>
      </w:r>
    </w:p>
    <w:p w:rsidR="006C5AE0" w:rsidRDefault="006C5AE0" w:rsidP="005A669A">
      <w:pPr>
        <w:spacing w:after="0" w:line="240" w:lineRule="auto"/>
        <w:jc w:val="both"/>
        <w:rPr>
          <w:rFonts w:ascii="Times New Roman" w:hAnsi="Times New Roman" w:cs="Times New Roman"/>
          <w:b/>
          <w:spacing w:val="-2"/>
          <w:sz w:val="20"/>
          <w:szCs w:val="20"/>
        </w:rPr>
      </w:pPr>
    </w:p>
    <w:p w:rsidR="00FC4BAE" w:rsidRPr="00FF67FF" w:rsidRDefault="00FC4BAE" w:rsidP="005A669A">
      <w:pPr>
        <w:spacing w:after="0" w:line="240" w:lineRule="auto"/>
        <w:jc w:val="both"/>
        <w:rPr>
          <w:rFonts w:ascii="Times New Roman" w:hAnsi="Times New Roman" w:cs="Times New Roman"/>
          <w:b/>
          <w:spacing w:val="-2"/>
          <w:sz w:val="20"/>
          <w:szCs w:val="20"/>
        </w:rPr>
      </w:pPr>
      <w:r w:rsidRPr="00FF67FF">
        <w:rPr>
          <w:rFonts w:ascii="Times New Roman" w:hAnsi="Times New Roman" w:cs="Times New Roman"/>
          <w:b/>
          <w:spacing w:val="-2"/>
          <w:sz w:val="20"/>
          <w:szCs w:val="20"/>
        </w:rPr>
        <w:t xml:space="preserve">Диссертациялык кеңештин </w:t>
      </w:r>
    </w:p>
    <w:p w:rsidR="005A669A" w:rsidRPr="00FF67FF" w:rsidRDefault="00FC4BAE" w:rsidP="005A669A">
      <w:pPr>
        <w:spacing w:after="0" w:line="240" w:lineRule="auto"/>
        <w:jc w:val="both"/>
        <w:rPr>
          <w:rFonts w:ascii="Times New Roman" w:hAnsi="Times New Roman" w:cs="Times New Roman"/>
          <w:b/>
          <w:spacing w:val="-2"/>
          <w:sz w:val="20"/>
          <w:szCs w:val="20"/>
        </w:rPr>
      </w:pPr>
      <w:r w:rsidRPr="00FF67FF">
        <w:rPr>
          <w:rFonts w:ascii="Times New Roman" w:hAnsi="Times New Roman" w:cs="Times New Roman"/>
          <w:b/>
          <w:spacing w:val="-2"/>
          <w:sz w:val="20"/>
          <w:szCs w:val="20"/>
        </w:rPr>
        <w:t xml:space="preserve">илимий катчысы, </w:t>
      </w:r>
    </w:p>
    <w:p w:rsidR="00A34F8B" w:rsidRPr="00FF67FF" w:rsidRDefault="00FC4BAE" w:rsidP="005A669A">
      <w:pPr>
        <w:spacing w:after="0" w:line="240" w:lineRule="auto"/>
        <w:jc w:val="both"/>
        <w:rPr>
          <w:rFonts w:ascii="Times New Roman" w:hAnsi="Times New Roman" w:cs="Times New Roman"/>
          <w:b/>
          <w:spacing w:val="-2"/>
          <w:sz w:val="20"/>
          <w:szCs w:val="20"/>
        </w:rPr>
        <w:sectPr w:rsidR="00A34F8B" w:rsidRPr="00FF67FF" w:rsidSect="00A34F8B">
          <w:pgSz w:w="8419" w:h="11906" w:orient="landscape"/>
          <w:pgMar w:top="1134" w:right="851" w:bottom="1134" w:left="964" w:header="709" w:footer="709" w:gutter="0"/>
          <w:cols w:space="708"/>
          <w:titlePg/>
          <w:docGrid w:linePitch="360"/>
        </w:sectPr>
      </w:pPr>
      <w:r w:rsidRPr="00FF67FF">
        <w:rPr>
          <w:rFonts w:ascii="Times New Roman" w:hAnsi="Times New Roman" w:cs="Times New Roman"/>
          <w:b/>
          <w:spacing w:val="-2"/>
          <w:sz w:val="20"/>
          <w:szCs w:val="20"/>
        </w:rPr>
        <w:t>ю</w:t>
      </w:r>
      <w:r w:rsidR="006C5AE0">
        <w:rPr>
          <w:rFonts w:ascii="Times New Roman" w:hAnsi="Times New Roman" w:cs="Times New Roman"/>
          <w:b/>
          <w:spacing w:val="-2"/>
          <w:sz w:val="20"/>
          <w:szCs w:val="20"/>
        </w:rPr>
        <w:t>.</w:t>
      </w:r>
      <w:r w:rsidRPr="00FF67FF">
        <w:rPr>
          <w:rFonts w:ascii="Times New Roman" w:hAnsi="Times New Roman" w:cs="Times New Roman"/>
          <w:b/>
          <w:spacing w:val="-2"/>
          <w:sz w:val="20"/>
          <w:szCs w:val="20"/>
        </w:rPr>
        <w:t>и</w:t>
      </w:r>
      <w:r w:rsidR="006C5AE0">
        <w:rPr>
          <w:rFonts w:ascii="Times New Roman" w:hAnsi="Times New Roman" w:cs="Times New Roman"/>
          <w:b/>
          <w:spacing w:val="-2"/>
          <w:sz w:val="20"/>
          <w:szCs w:val="20"/>
        </w:rPr>
        <w:t>.</w:t>
      </w:r>
      <w:r w:rsidRPr="00FF67FF">
        <w:rPr>
          <w:rFonts w:ascii="Times New Roman" w:hAnsi="Times New Roman" w:cs="Times New Roman"/>
          <w:b/>
          <w:spacing w:val="-2"/>
          <w:sz w:val="20"/>
          <w:szCs w:val="20"/>
        </w:rPr>
        <w:t>к</w:t>
      </w:r>
      <w:r w:rsidR="006C5AE0">
        <w:rPr>
          <w:rFonts w:ascii="Times New Roman" w:hAnsi="Times New Roman" w:cs="Times New Roman"/>
          <w:b/>
          <w:spacing w:val="-2"/>
          <w:sz w:val="20"/>
          <w:szCs w:val="20"/>
        </w:rPr>
        <w:t>.</w:t>
      </w:r>
      <w:r w:rsidRPr="00FF67FF">
        <w:rPr>
          <w:rFonts w:ascii="Times New Roman" w:hAnsi="Times New Roman" w:cs="Times New Roman"/>
          <w:b/>
          <w:spacing w:val="-2"/>
          <w:sz w:val="20"/>
          <w:szCs w:val="20"/>
        </w:rPr>
        <w:t>, доцент</w:t>
      </w:r>
      <w:r w:rsidR="00B926D3">
        <w:rPr>
          <w:rFonts w:ascii="Times New Roman" w:hAnsi="Times New Roman" w:cs="Times New Roman"/>
          <w:b/>
          <w:spacing w:val="-2"/>
          <w:sz w:val="20"/>
          <w:szCs w:val="20"/>
        </w:rPr>
        <w:tab/>
      </w:r>
      <w:r w:rsidR="00B926D3">
        <w:rPr>
          <w:rFonts w:ascii="Times New Roman" w:hAnsi="Times New Roman" w:cs="Times New Roman"/>
          <w:b/>
          <w:spacing w:val="-2"/>
          <w:sz w:val="20"/>
          <w:szCs w:val="20"/>
        </w:rPr>
        <w:tab/>
      </w:r>
      <w:r w:rsidR="00B926D3">
        <w:rPr>
          <w:rFonts w:ascii="Times New Roman" w:hAnsi="Times New Roman" w:cs="Times New Roman"/>
          <w:b/>
          <w:spacing w:val="-2"/>
          <w:sz w:val="20"/>
          <w:szCs w:val="20"/>
        </w:rPr>
        <w:tab/>
      </w:r>
      <w:r w:rsidR="00B926D3">
        <w:rPr>
          <w:rFonts w:ascii="Times New Roman" w:hAnsi="Times New Roman" w:cs="Times New Roman"/>
          <w:b/>
          <w:spacing w:val="-2"/>
          <w:sz w:val="20"/>
          <w:szCs w:val="20"/>
        </w:rPr>
        <w:tab/>
      </w:r>
      <w:r w:rsidR="00B926D3">
        <w:rPr>
          <w:rFonts w:ascii="Times New Roman" w:hAnsi="Times New Roman" w:cs="Times New Roman"/>
          <w:b/>
          <w:spacing w:val="-2"/>
          <w:sz w:val="20"/>
          <w:szCs w:val="20"/>
        </w:rPr>
        <w:tab/>
      </w:r>
      <w:r w:rsidR="00B926D3">
        <w:rPr>
          <w:rFonts w:ascii="Times New Roman" w:hAnsi="Times New Roman" w:cs="Times New Roman"/>
          <w:b/>
          <w:spacing w:val="-2"/>
          <w:sz w:val="20"/>
          <w:szCs w:val="20"/>
        </w:rPr>
        <w:tab/>
      </w:r>
      <w:r w:rsidR="00AA4F27" w:rsidRPr="00FF67FF">
        <w:rPr>
          <w:rFonts w:ascii="Times New Roman" w:hAnsi="Times New Roman" w:cs="Times New Roman"/>
          <w:b/>
          <w:spacing w:val="-2"/>
          <w:sz w:val="20"/>
          <w:szCs w:val="20"/>
        </w:rPr>
        <w:t>Б.Д</w:t>
      </w:r>
      <w:r w:rsidR="00755B8D" w:rsidRPr="00FF67FF">
        <w:rPr>
          <w:rFonts w:ascii="Times New Roman" w:hAnsi="Times New Roman" w:cs="Times New Roman"/>
          <w:b/>
          <w:spacing w:val="-2"/>
          <w:sz w:val="20"/>
          <w:szCs w:val="20"/>
        </w:rPr>
        <w:t>ж</w:t>
      </w:r>
      <w:r w:rsidR="006C5AE0">
        <w:rPr>
          <w:rFonts w:ascii="Times New Roman" w:hAnsi="Times New Roman" w:cs="Times New Roman"/>
          <w:b/>
          <w:spacing w:val="-2"/>
          <w:sz w:val="20"/>
          <w:szCs w:val="20"/>
        </w:rPr>
        <w:t xml:space="preserve">. </w:t>
      </w:r>
      <w:r w:rsidR="00755B8D" w:rsidRPr="00FF67FF">
        <w:rPr>
          <w:rFonts w:ascii="Times New Roman" w:hAnsi="Times New Roman" w:cs="Times New Roman"/>
          <w:b/>
          <w:spacing w:val="-2"/>
          <w:sz w:val="20"/>
          <w:szCs w:val="20"/>
        </w:rPr>
        <w:t xml:space="preserve">Рысмендеев </w:t>
      </w:r>
    </w:p>
    <w:p w:rsidR="00A34F8B" w:rsidRPr="00FF67FF" w:rsidRDefault="00FC4BAE" w:rsidP="00A34F8B">
      <w:pPr>
        <w:spacing w:after="0" w:line="240" w:lineRule="auto"/>
        <w:jc w:val="center"/>
        <w:rPr>
          <w:rFonts w:ascii="Times New Roman" w:hAnsi="Times New Roman" w:cs="Times New Roman"/>
          <w:b/>
          <w:caps/>
          <w:spacing w:val="-2"/>
        </w:rPr>
      </w:pPr>
      <w:r w:rsidRPr="00FF67FF">
        <w:rPr>
          <w:rFonts w:ascii="Times New Roman" w:hAnsi="Times New Roman" w:cs="Times New Roman"/>
          <w:b/>
          <w:caps/>
          <w:spacing w:val="-2"/>
        </w:rPr>
        <w:lastRenderedPageBreak/>
        <w:t xml:space="preserve">иштин жалпы мүнөздөмөсү </w:t>
      </w:r>
    </w:p>
    <w:p w:rsidR="005A669A" w:rsidRPr="00FF67FF" w:rsidRDefault="005A669A" w:rsidP="005A669A">
      <w:pPr>
        <w:spacing w:after="0" w:line="240" w:lineRule="auto"/>
        <w:jc w:val="center"/>
        <w:rPr>
          <w:rFonts w:ascii="Times New Roman" w:hAnsi="Times New Roman" w:cs="Times New Roman"/>
          <w:b/>
          <w:spacing w:val="-2"/>
          <w:sz w:val="20"/>
          <w:szCs w:val="20"/>
        </w:rPr>
      </w:pPr>
    </w:p>
    <w:p w:rsidR="00A34F8B" w:rsidRPr="00FF67FF" w:rsidRDefault="00133627" w:rsidP="00793850">
      <w:pPr>
        <w:spacing w:after="0" w:line="240" w:lineRule="auto"/>
        <w:ind w:firstLine="454"/>
        <w:jc w:val="both"/>
        <w:rPr>
          <w:rFonts w:ascii="Times New Roman" w:hAnsi="Times New Roman" w:cs="Times New Roman"/>
          <w:spacing w:val="-2"/>
          <w:sz w:val="20"/>
          <w:szCs w:val="20"/>
          <w:lang w:val="ky-KG"/>
        </w:rPr>
      </w:pPr>
      <w:r w:rsidRPr="00FF67FF">
        <w:rPr>
          <w:rFonts w:ascii="Times New Roman" w:hAnsi="Times New Roman" w:cs="Times New Roman"/>
          <w:b/>
          <w:spacing w:val="-2"/>
          <w:sz w:val="20"/>
          <w:szCs w:val="20"/>
          <w:lang w:val="ky-KG"/>
        </w:rPr>
        <w:t>Изилдөө</w:t>
      </w:r>
      <w:r w:rsidR="00E20E09" w:rsidRPr="00FF67FF">
        <w:rPr>
          <w:rFonts w:ascii="Times New Roman" w:hAnsi="Times New Roman" w:cs="Times New Roman"/>
          <w:b/>
          <w:spacing w:val="-2"/>
          <w:sz w:val="20"/>
          <w:szCs w:val="20"/>
          <w:lang w:val="ky-KG"/>
        </w:rPr>
        <w:t xml:space="preserve"> темасынын актуалдуулугу. </w:t>
      </w:r>
      <w:r w:rsidR="00984CD9" w:rsidRPr="00FF67FF">
        <w:rPr>
          <w:rFonts w:ascii="Times New Roman" w:hAnsi="Times New Roman" w:cs="Times New Roman"/>
          <w:spacing w:val="-2"/>
          <w:sz w:val="20"/>
          <w:szCs w:val="20"/>
          <w:lang w:val="ky-KG"/>
        </w:rPr>
        <w:t>Заманбап Кыргызстанда</w:t>
      </w:r>
      <w:r w:rsidR="00E20E09" w:rsidRPr="00FF67FF">
        <w:rPr>
          <w:rFonts w:ascii="Times New Roman" w:hAnsi="Times New Roman" w:cs="Times New Roman"/>
          <w:spacing w:val="-2"/>
          <w:sz w:val="20"/>
          <w:szCs w:val="20"/>
          <w:lang w:val="ky-KG"/>
        </w:rPr>
        <w:t xml:space="preserve"> көз к</w:t>
      </w:r>
      <w:r w:rsidR="00FC4BAE" w:rsidRPr="00FF67FF">
        <w:rPr>
          <w:rFonts w:ascii="Times New Roman" w:hAnsi="Times New Roman" w:cs="Times New Roman"/>
          <w:spacing w:val="-2"/>
          <w:sz w:val="20"/>
          <w:szCs w:val="20"/>
          <w:lang w:val="ky-KG"/>
        </w:rPr>
        <w:t>аран</w:t>
      </w:r>
      <w:r w:rsidR="00E20E09" w:rsidRPr="00FF67FF">
        <w:rPr>
          <w:rFonts w:ascii="Times New Roman" w:hAnsi="Times New Roman" w:cs="Times New Roman"/>
          <w:spacing w:val="-2"/>
          <w:sz w:val="20"/>
          <w:szCs w:val="20"/>
          <w:lang w:val="ky-KG"/>
        </w:rPr>
        <w:t xml:space="preserve">дысыздыкка ээ болуудан кийин коррупция жалпы мамлекеттик </w:t>
      </w:r>
      <w:r w:rsidRPr="00FF67FF">
        <w:rPr>
          <w:rFonts w:ascii="Times New Roman" w:hAnsi="Times New Roman" w:cs="Times New Roman"/>
          <w:spacing w:val="-2"/>
          <w:sz w:val="20"/>
          <w:szCs w:val="20"/>
          <w:lang w:val="ky-KG"/>
        </w:rPr>
        <w:t>терс фактор болуп калды, ал мам</w:t>
      </w:r>
      <w:r w:rsidR="00E20E09" w:rsidRPr="00FF67FF">
        <w:rPr>
          <w:rFonts w:ascii="Times New Roman" w:hAnsi="Times New Roman" w:cs="Times New Roman"/>
          <w:spacing w:val="-2"/>
          <w:sz w:val="20"/>
          <w:szCs w:val="20"/>
          <w:lang w:val="ky-KG"/>
        </w:rPr>
        <w:t>лекеттик бийликтин авторитетин бузат, мамлекеттүүлүктү кыйратат</w:t>
      </w:r>
      <w:r w:rsidRPr="00FF67FF">
        <w:rPr>
          <w:rFonts w:ascii="Times New Roman" w:hAnsi="Times New Roman" w:cs="Times New Roman"/>
          <w:spacing w:val="-2"/>
          <w:sz w:val="20"/>
          <w:szCs w:val="20"/>
          <w:lang w:val="ky-KG"/>
        </w:rPr>
        <w:t>, экономиканы начарлатат жана жы</w:t>
      </w:r>
      <w:r w:rsidR="00E20E09" w:rsidRPr="00FF67FF">
        <w:rPr>
          <w:rFonts w:ascii="Times New Roman" w:hAnsi="Times New Roman" w:cs="Times New Roman"/>
          <w:spacing w:val="-2"/>
          <w:sz w:val="20"/>
          <w:szCs w:val="20"/>
          <w:lang w:val="ky-KG"/>
        </w:rPr>
        <w:t xml:space="preserve">йынтыгында </w:t>
      </w:r>
      <w:r w:rsidR="00DC7A3B" w:rsidRPr="00FF67FF">
        <w:rPr>
          <w:rFonts w:ascii="Times New Roman" w:hAnsi="Times New Roman" w:cs="Times New Roman"/>
          <w:spacing w:val="-2"/>
          <w:sz w:val="20"/>
          <w:szCs w:val="20"/>
          <w:lang w:val="ky-KG"/>
        </w:rPr>
        <w:t>улуттук коопсуздук</w:t>
      </w:r>
      <w:r w:rsidRPr="00FF67FF">
        <w:rPr>
          <w:rFonts w:ascii="Times New Roman" w:hAnsi="Times New Roman" w:cs="Times New Roman"/>
          <w:spacing w:val="-2"/>
          <w:sz w:val="20"/>
          <w:szCs w:val="20"/>
          <w:lang w:val="ky-KG"/>
        </w:rPr>
        <w:t>ка коркунучту түзөт</w:t>
      </w:r>
      <w:r w:rsidR="00DC7A3B" w:rsidRPr="00FF67FF">
        <w:rPr>
          <w:rFonts w:ascii="Times New Roman" w:hAnsi="Times New Roman" w:cs="Times New Roman"/>
          <w:spacing w:val="-2"/>
          <w:sz w:val="20"/>
          <w:szCs w:val="20"/>
          <w:lang w:val="ky-KG"/>
        </w:rPr>
        <w:t>. 2005-жана 2010-жылдын апрелинде болуп өткөн өлкөнүн саясий жетекчилигин алмаштыруу негизинен өткөн режимдердин коррупциялангандыгы менен шартталган. Ошондуктан, өткөн</w:t>
      </w:r>
      <w:r w:rsidRPr="00FF67FF">
        <w:rPr>
          <w:rFonts w:ascii="Times New Roman" w:hAnsi="Times New Roman" w:cs="Times New Roman"/>
          <w:spacing w:val="-2"/>
          <w:sz w:val="20"/>
          <w:szCs w:val="20"/>
          <w:lang w:val="ky-KG"/>
        </w:rPr>
        <w:t>дүн сабактарын</w:t>
      </w:r>
      <w:r w:rsidR="00DC7A3B" w:rsidRPr="00FF67FF">
        <w:rPr>
          <w:rFonts w:ascii="Times New Roman" w:hAnsi="Times New Roman" w:cs="Times New Roman"/>
          <w:spacing w:val="-2"/>
          <w:sz w:val="20"/>
          <w:szCs w:val="20"/>
          <w:lang w:val="ky-KG"/>
        </w:rPr>
        <w:t xml:space="preserve"> эске алып, өлкөнүн жаңы жетекчилиги 2010-жылдан </w:t>
      </w:r>
      <w:r w:rsidR="00FB1D25" w:rsidRPr="00FF67FF">
        <w:rPr>
          <w:rFonts w:ascii="Times New Roman" w:hAnsi="Times New Roman" w:cs="Times New Roman"/>
          <w:spacing w:val="-2"/>
          <w:sz w:val="20"/>
          <w:szCs w:val="20"/>
          <w:lang w:val="ky-KG"/>
        </w:rPr>
        <w:t>кийин</w:t>
      </w:r>
      <w:r w:rsidR="00194826">
        <w:rPr>
          <w:rFonts w:ascii="Times New Roman" w:hAnsi="Times New Roman" w:cs="Times New Roman"/>
          <w:spacing w:val="-2"/>
          <w:sz w:val="20"/>
          <w:szCs w:val="20"/>
          <w:lang w:val="ky-KG"/>
        </w:rPr>
        <w:t xml:space="preserve"> </w:t>
      </w:r>
      <w:r w:rsidRPr="00FF67FF">
        <w:rPr>
          <w:rFonts w:ascii="Times New Roman" w:hAnsi="Times New Roman" w:cs="Times New Roman"/>
          <w:spacing w:val="-2"/>
          <w:sz w:val="20"/>
          <w:szCs w:val="20"/>
          <w:lang w:val="ky-KG"/>
        </w:rPr>
        <w:t>негизги максатты – бардык деңгээлдерде жана бардык багыттар боюнча</w:t>
      </w:r>
      <w:r w:rsidR="00FB1D25" w:rsidRPr="00FF67FF">
        <w:rPr>
          <w:rFonts w:ascii="Times New Roman" w:hAnsi="Times New Roman" w:cs="Times New Roman"/>
          <w:spacing w:val="-2"/>
          <w:sz w:val="20"/>
          <w:szCs w:val="20"/>
          <w:lang w:val="ky-KG"/>
        </w:rPr>
        <w:t xml:space="preserve"> коррупция</w:t>
      </w:r>
      <w:r w:rsidR="00FF5A64" w:rsidRPr="00FF67FF">
        <w:rPr>
          <w:rFonts w:ascii="Times New Roman" w:hAnsi="Times New Roman" w:cs="Times New Roman"/>
          <w:spacing w:val="-2"/>
          <w:sz w:val="20"/>
          <w:szCs w:val="20"/>
          <w:lang w:val="ky-KG"/>
        </w:rPr>
        <w:t xml:space="preserve"> менен катуу күрөштү койду.</w:t>
      </w:r>
      <w:r w:rsidR="00194826">
        <w:rPr>
          <w:rFonts w:ascii="Times New Roman" w:hAnsi="Times New Roman" w:cs="Times New Roman"/>
          <w:spacing w:val="-2"/>
          <w:sz w:val="20"/>
          <w:szCs w:val="20"/>
          <w:lang w:val="ky-KG"/>
        </w:rPr>
        <w:t xml:space="preserve"> </w:t>
      </w:r>
      <w:r w:rsidR="00FB1D25" w:rsidRPr="00FF67FF">
        <w:rPr>
          <w:rFonts w:ascii="Times New Roman" w:hAnsi="Times New Roman" w:cs="Times New Roman"/>
          <w:spacing w:val="-2"/>
          <w:sz w:val="20"/>
          <w:szCs w:val="20"/>
          <w:lang w:val="ky-KG"/>
        </w:rPr>
        <w:t xml:space="preserve">КР Президенти </w:t>
      </w:r>
      <w:r w:rsidR="00EF7013" w:rsidRPr="00FF67FF">
        <w:rPr>
          <w:rFonts w:ascii="Times New Roman" w:hAnsi="Times New Roman" w:cs="Times New Roman"/>
          <w:spacing w:val="-2"/>
          <w:sz w:val="20"/>
          <w:szCs w:val="20"/>
          <w:lang w:val="ky-KG"/>
        </w:rPr>
        <w:t>тарабынан 2012-жылдын 2-февралында</w:t>
      </w:r>
      <w:r w:rsidR="00FB1D25" w:rsidRPr="00FF67FF">
        <w:rPr>
          <w:rFonts w:ascii="Times New Roman" w:hAnsi="Times New Roman" w:cs="Times New Roman"/>
          <w:spacing w:val="-2"/>
          <w:sz w:val="20"/>
          <w:szCs w:val="20"/>
          <w:lang w:val="ky-KG"/>
        </w:rPr>
        <w:t xml:space="preserve"> №26 ПЖ «Кыргыз Республикасынын коррупцияга каршы</w:t>
      </w:r>
      <w:r w:rsidR="00194826">
        <w:rPr>
          <w:rFonts w:ascii="Times New Roman" w:hAnsi="Times New Roman" w:cs="Times New Roman"/>
          <w:spacing w:val="-2"/>
          <w:sz w:val="20"/>
          <w:szCs w:val="20"/>
          <w:lang w:val="ky-KG"/>
        </w:rPr>
        <w:t xml:space="preserve"> </w:t>
      </w:r>
      <w:r w:rsidR="00FB1D25" w:rsidRPr="00FF67FF">
        <w:rPr>
          <w:rFonts w:ascii="Times New Roman" w:hAnsi="Times New Roman" w:cs="Times New Roman"/>
          <w:spacing w:val="-2"/>
          <w:sz w:val="20"/>
          <w:szCs w:val="20"/>
          <w:lang w:val="ky-KG"/>
        </w:rPr>
        <w:t>саясатынын мамлекеттик стратегиясы жана коррупцияга каршы аракеттенүү</w:t>
      </w:r>
      <w:r w:rsidR="00194826">
        <w:rPr>
          <w:rFonts w:ascii="Times New Roman" w:hAnsi="Times New Roman" w:cs="Times New Roman"/>
          <w:spacing w:val="-2"/>
          <w:sz w:val="20"/>
          <w:szCs w:val="20"/>
          <w:lang w:val="ky-KG"/>
        </w:rPr>
        <w:t xml:space="preserve"> </w:t>
      </w:r>
      <w:r w:rsidR="00FB1D25" w:rsidRPr="00FF67FF">
        <w:rPr>
          <w:rFonts w:ascii="Times New Roman" w:hAnsi="Times New Roman" w:cs="Times New Roman"/>
          <w:spacing w:val="-2"/>
          <w:sz w:val="20"/>
          <w:szCs w:val="20"/>
          <w:lang w:val="ky-KG"/>
        </w:rPr>
        <w:t>боюнча чаралар жөнүндө» Жарлыгына кол коюлган, 2009-жылдын 11-майындагы №155 Кыргыз Республикасында коррупция менен күрөшүүнүн улуттук стратегиясы, 2013-2017-жылдарга Кыргыз Республикасынын туруктуу өнүгүүсүнүн улуттук стратегиясы кабыл алынган, аларда негизги көңүл</w:t>
      </w:r>
      <w:r w:rsidR="00EF7013" w:rsidRPr="00FF67FF">
        <w:rPr>
          <w:rFonts w:ascii="Times New Roman" w:hAnsi="Times New Roman" w:cs="Times New Roman"/>
          <w:spacing w:val="-2"/>
          <w:sz w:val="20"/>
          <w:szCs w:val="20"/>
          <w:lang w:val="ky-KG"/>
        </w:rPr>
        <w:t xml:space="preserve"> </w:t>
      </w:r>
      <w:r w:rsidR="00FB1D25" w:rsidRPr="00FF67FF">
        <w:rPr>
          <w:rFonts w:ascii="Times New Roman" w:hAnsi="Times New Roman" w:cs="Times New Roman"/>
          <w:spacing w:val="-2"/>
          <w:sz w:val="20"/>
          <w:szCs w:val="20"/>
          <w:lang w:val="ky-KG"/>
        </w:rPr>
        <w:t>мамлекеттик коррупцияга каршы саясаттын жана коррупциялык тобокелчиликтерди четте</w:t>
      </w:r>
      <w:r w:rsidR="00EF7013" w:rsidRPr="00FF67FF">
        <w:rPr>
          <w:rFonts w:ascii="Times New Roman" w:hAnsi="Times New Roman" w:cs="Times New Roman"/>
          <w:spacing w:val="-2"/>
          <w:sz w:val="20"/>
          <w:szCs w:val="20"/>
          <w:lang w:val="ky-KG"/>
        </w:rPr>
        <w:t>т</w:t>
      </w:r>
      <w:r w:rsidR="00FB1D25" w:rsidRPr="00FF67FF">
        <w:rPr>
          <w:rFonts w:ascii="Times New Roman" w:hAnsi="Times New Roman" w:cs="Times New Roman"/>
          <w:spacing w:val="-2"/>
          <w:sz w:val="20"/>
          <w:szCs w:val="20"/>
          <w:lang w:val="ky-KG"/>
        </w:rPr>
        <w:t>үүнүн ийгилиги үчүн милдеттүү жалпы системалык укуктук жана институционалдык механизмдерди калыптандырууга бурулат.</w:t>
      </w:r>
      <w:r w:rsidR="00194826">
        <w:rPr>
          <w:rFonts w:ascii="Times New Roman" w:hAnsi="Times New Roman" w:cs="Times New Roman"/>
          <w:spacing w:val="-2"/>
          <w:sz w:val="20"/>
          <w:szCs w:val="20"/>
          <w:lang w:val="ky-KG"/>
        </w:rPr>
        <w:t xml:space="preserve"> </w:t>
      </w:r>
      <w:r w:rsidR="00FC4BAE" w:rsidRPr="00FF67FF">
        <w:rPr>
          <w:rFonts w:ascii="Times New Roman" w:hAnsi="Times New Roman" w:cs="Times New Roman"/>
          <w:spacing w:val="-2"/>
          <w:sz w:val="20"/>
          <w:szCs w:val="20"/>
          <w:lang w:val="ky-KG"/>
        </w:rPr>
        <w:t>Республикада коррупцияга каршы аракеттенүүнүн жетиштүү уюштуруу-укуктук базасы дагы калыптандырылган, мында ыйгарым укуктар бийликтүү катышуучулардын кеңири чөйрөсүнө берилген.</w:t>
      </w:r>
      <w:r w:rsidR="00194826">
        <w:rPr>
          <w:rFonts w:ascii="Times New Roman" w:hAnsi="Times New Roman" w:cs="Times New Roman"/>
          <w:spacing w:val="-2"/>
          <w:sz w:val="20"/>
          <w:szCs w:val="20"/>
          <w:lang w:val="ky-KG"/>
        </w:rPr>
        <w:t xml:space="preserve"> </w:t>
      </w:r>
      <w:r w:rsidR="00FC4BAE" w:rsidRPr="00FF67FF">
        <w:rPr>
          <w:rFonts w:ascii="Times New Roman" w:hAnsi="Times New Roman" w:cs="Times New Roman"/>
          <w:spacing w:val="-2"/>
          <w:sz w:val="20"/>
          <w:szCs w:val="20"/>
          <w:lang w:val="ky-KG"/>
        </w:rPr>
        <w:t xml:space="preserve">КР Президентинин 2011-жылдын 14-декабрындагы №27 Жарлыгына ылайык коррупция менен күрөшүү боюнча жаңы орган – Кыргыз Республикасынын Улуттук коопсуздук мамлекеттик комитетинде Коррупцияга каршы кызматы түзүлгөн. Бул жарлыкка ылайык Коррупцияга каршы кызматтын милдети болуп </w:t>
      </w:r>
      <w:r w:rsidR="004D68A9" w:rsidRPr="00FF67FF">
        <w:rPr>
          <w:rFonts w:ascii="Times New Roman" w:hAnsi="Times New Roman" w:cs="Times New Roman"/>
          <w:spacing w:val="-2"/>
          <w:sz w:val="20"/>
          <w:szCs w:val="20"/>
          <w:lang w:val="ky-KG"/>
        </w:rPr>
        <w:t>саясий жана чоң мансаптагы административдик мамлекеттик жана муниципиалдык кызмат адамдары, укук коргоо органдарынын кызматкерлери, судьялар, мамлекеттик бюджеттен каржыланган же мамлекеттин менчигинде жарым-жартылай турган уюмдардын жетекчилери</w:t>
      </w:r>
      <w:r w:rsidR="00FC4BAE" w:rsidRPr="00FF67FF">
        <w:rPr>
          <w:rFonts w:ascii="Times New Roman" w:hAnsi="Times New Roman" w:cs="Times New Roman"/>
          <w:spacing w:val="-2"/>
          <w:sz w:val="20"/>
          <w:szCs w:val="20"/>
          <w:lang w:val="ky-KG"/>
        </w:rPr>
        <w:t xml:space="preserve"> </w:t>
      </w:r>
      <w:r w:rsidR="004D68A9" w:rsidRPr="00FF67FF">
        <w:rPr>
          <w:rFonts w:ascii="Times New Roman" w:hAnsi="Times New Roman" w:cs="Times New Roman"/>
          <w:spacing w:val="-2"/>
          <w:sz w:val="20"/>
          <w:szCs w:val="20"/>
          <w:lang w:val="ky-KG"/>
        </w:rPr>
        <w:t>жасаган коррупциялык кылмыштардын алдын-алуу жана күрөшүү болуп саналат</w:t>
      </w:r>
      <w:r w:rsidR="00A34F8B" w:rsidRPr="00FF67FF">
        <w:rPr>
          <w:rFonts w:ascii="Times New Roman" w:hAnsi="Times New Roman" w:cs="Times New Roman"/>
          <w:spacing w:val="-2"/>
          <w:sz w:val="20"/>
          <w:szCs w:val="20"/>
          <w:lang w:val="ky-KG"/>
        </w:rPr>
        <w:t xml:space="preserve">. </w:t>
      </w:r>
      <w:r w:rsidR="004D68A9" w:rsidRPr="00FF67FF">
        <w:rPr>
          <w:rFonts w:ascii="Times New Roman" w:hAnsi="Times New Roman" w:cs="Times New Roman"/>
          <w:spacing w:val="-2"/>
          <w:sz w:val="20"/>
          <w:szCs w:val="20"/>
          <w:lang w:val="ky-KG"/>
        </w:rPr>
        <w:t xml:space="preserve">Мындан тышкары, коррупциялык кылмыштарга карата укук коргоо функцияларына ээ ведомстволордун бир катары бар (Ички иштер министрлиги, Улуттук коопсуздук мамлекеттик комитети, Финансылык полиция, Бажы кызматы жана Башкы прокуратура). </w:t>
      </w:r>
      <w:r w:rsidR="00AA4F27" w:rsidRPr="00FF67FF">
        <w:rPr>
          <w:rFonts w:ascii="Times New Roman" w:hAnsi="Times New Roman" w:cs="Times New Roman"/>
          <w:spacing w:val="-2"/>
          <w:sz w:val="20"/>
          <w:szCs w:val="20"/>
          <w:lang w:val="ky-KG"/>
        </w:rPr>
        <w:t>Коррупцияга каршы аракеттенүүнүн б</w:t>
      </w:r>
      <w:r w:rsidR="004D68A9" w:rsidRPr="00FF67FF">
        <w:rPr>
          <w:rFonts w:ascii="Times New Roman" w:hAnsi="Times New Roman" w:cs="Times New Roman"/>
          <w:spacing w:val="-2"/>
          <w:sz w:val="20"/>
          <w:szCs w:val="20"/>
          <w:lang w:val="ky-KG"/>
        </w:rPr>
        <w:t xml:space="preserve">ийлик компонентин ишке ашырууда ошондой эле башка мамлекеттик органдар жана жергиликтүү өз алдынча башкаруу органдары аракетке киргизилген. Бирок, уюштуруу түзүмдөрүндө өзгөртүүлөргө карабастан негизги коррупцияга каршы институттардын максаттары, </w:t>
      </w:r>
      <w:r w:rsidR="004D68A9" w:rsidRPr="00FF67FF">
        <w:rPr>
          <w:rFonts w:ascii="Times New Roman" w:hAnsi="Times New Roman" w:cs="Times New Roman"/>
          <w:spacing w:val="-2"/>
          <w:sz w:val="20"/>
          <w:szCs w:val="20"/>
          <w:lang w:val="ky-KG"/>
        </w:rPr>
        <w:lastRenderedPageBreak/>
        <w:t>милдеттери жана функциялары өзгөрүүсүз бойдон калды. Практика көрсөткөндөй</w:t>
      </w:r>
      <w:r w:rsidR="00194826">
        <w:rPr>
          <w:rFonts w:ascii="Times New Roman" w:hAnsi="Times New Roman" w:cs="Times New Roman"/>
          <w:spacing w:val="-2"/>
          <w:sz w:val="20"/>
          <w:szCs w:val="20"/>
          <w:lang w:val="ky-KG"/>
        </w:rPr>
        <w:t xml:space="preserve"> </w:t>
      </w:r>
      <w:r w:rsidR="004D68A9" w:rsidRPr="00FF67FF">
        <w:rPr>
          <w:rFonts w:ascii="Times New Roman" w:hAnsi="Times New Roman" w:cs="Times New Roman"/>
          <w:spacing w:val="-2"/>
          <w:sz w:val="20"/>
          <w:szCs w:val="20"/>
          <w:lang w:val="ky-KG"/>
        </w:rPr>
        <w:t>мамлекет көрүп жаткан коррупцияга каршы аракеттенүү чаралары</w:t>
      </w:r>
      <w:r w:rsidR="00194826">
        <w:rPr>
          <w:rFonts w:ascii="Times New Roman" w:hAnsi="Times New Roman" w:cs="Times New Roman"/>
          <w:spacing w:val="-2"/>
          <w:sz w:val="20"/>
          <w:szCs w:val="20"/>
          <w:lang w:val="ky-KG"/>
        </w:rPr>
        <w:t xml:space="preserve"> </w:t>
      </w:r>
      <w:r w:rsidR="004D68A9" w:rsidRPr="00FF67FF">
        <w:rPr>
          <w:rFonts w:ascii="Times New Roman" w:hAnsi="Times New Roman" w:cs="Times New Roman"/>
          <w:spacing w:val="-2"/>
          <w:sz w:val="20"/>
          <w:szCs w:val="20"/>
          <w:lang w:val="ky-KG"/>
        </w:rPr>
        <w:t>негизинен аны жасоого шарт түзгөн себептерди жана шарттарды четтетүүгө эмес аны аныктоого багытталган. Ошондуктан акценттердин мындай жылып кетиши алардын төмөн натыйжалуулугунун алдын-алат.</w:t>
      </w:r>
      <w:r w:rsidR="00194826">
        <w:rPr>
          <w:rFonts w:ascii="Times New Roman" w:hAnsi="Times New Roman" w:cs="Times New Roman"/>
          <w:spacing w:val="-2"/>
          <w:sz w:val="20"/>
          <w:szCs w:val="20"/>
          <w:lang w:val="ky-KG"/>
        </w:rPr>
        <w:t xml:space="preserve">  </w:t>
      </w:r>
    </w:p>
    <w:p w:rsidR="00A34F8B" w:rsidRPr="003175BD" w:rsidRDefault="00F92DA9" w:rsidP="00793850">
      <w:pPr>
        <w:spacing w:after="0" w:line="240" w:lineRule="auto"/>
        <w:ind w:firstLine="454"/>
        <w:jc w:val="both"/>
        <w:rPr>
          <w:rFonts w:ascii="Times New Roman" w:hAnsi="Times New Roman" w:cs="Times New Roman"/>
          <w:spacing w:val="-2"/>
          <w:sz w:val="20"/>
          <w:szCs w:val="20"/>
          <w:lang w:val="ky-KG"/>
        </w:rPr>
      </w:pPr>
      <w:r w:rsidRPr="003175BD">
        <w:rPr>
          <w:rFonts w:ascii="Times New Roman" w:hAnsi="Times New Roman" w:cs="Times New Roman"/>
          <w:spacing w:val="-2"/>
          <w:sz w:val="20"/>
          <w:szCs w:val="20"/>
          <w:lang w:val="ky-KG"/>
        </w:rPr>
        <w:t>Коррупциянын өсүшүнүн түзүлгөн шарттарында ар кандай башкаруу түзүмдөрү ортосунда функциялык милдеттерди бөлүү</w:t>
      </w:r>
      <w:r w:rsidR="00CF40CA" w:rsidRPr="003175BD">
        <w:rPr>
          <w:rFonts w:ascii="Times New Roman" w:hAnsi="Times New Roman" w:cs="Times New Roman"/>
          <w:spacing w:val="-2"/>
          <w:sz w:val="20"/>
          <w:szCs w:val="20"/>
          <w:lang w:val="ky-KG"/>
        </w:rPr>
        <w:t xml:space="preserve"> болуп</w:t>
      </w:r>
      <w:r w:rsidRPr="003175BD">
        <w:rPr>
          <w:rFonts w:ascii="Times New Roman" w:hAnsi="Times New Roman" w:cs="Times New Roman"/>
          <w:spacing w:val="-2"/>
          <w:sz w:val="20"/>
          <w:szCs w:val="20"/>
          <w:lang w:val="ky-KG"/>
        </w:rPr>
        <w:t>, бул алардын арасында жоопкерчиликсиздикти жана убакыт</w:t>
      </w:r>
      <w:r w:rsidR="00CF40CA" w:rsidRPr="003175BD">
        <w:rPr>
          <w:rFonts w:ascii="Times New Roman" w:hAnsi="Times New Roman" w:cs="Times New Roman"/>
          <w:spacing w:val="-2"/>
          <w:sz w:val="20"/>
          <w:szCs w:val="20"/>
          <w:lang w:val="ky-KG"/>
        </w:rPr>
        <w:t>тын өтүшү</w:t>
      </w:r>
      <w:r w:rsidRPr="003175BD">
        <w:rPr>
          <w:rFonts w:ascii="Times New Roman" w:hAnsi="Times New Roman" w:cs="Times New Roman"/>
          <w:spacing w:val="-2"/>
          <w:sz w:val="20"/>
          <w:szCs w:val="20"/>
          <w:lang w:val="ky-KG"/>
        </w:rPr>
        <w:t xml:space="preserve"> менен укук бузууларга</w:t>
      </w:r>
      <w:r w:rsidR="00CF40CA" w:rsidRPr="003175BD">
        <w:rPr>
          <w:rFonts w:ascii="Times New Roman" w:hAnsi="Times New Roman" w:cs="Times New Roman"/>
          <w:spacing w:val="-2"/>
          <w:sz w:val="20"/>
          <w:szCs w:val="20"/>
          <w:lang w:val="ky-KG"/>
        </w:rPr>
        <w:t>,</w:t>
      </w:r>
      <w:r w:rsidRPr="003175BD">
        <w:rPr>
          <w:rFonts w:ascii="Times New Roman" w:hAnsi="Times New Roman" w:cs="Times New Roman"/>
          <w:spacing w:val="-2"/>
          <w:sz w:val="20"/>
          <w:szCs w:val="20"/>
          <w:lang w:val="ky-KG"/>
        </w:rPr>
        <w:t xml:space="preserve"> анын ичинде коррупциялык мүнөздөгү алып келиши мүмкү</w:t>
      </w:r>
      <w:r w:rsidR="00CF40CA" w:rsidRPr="003175BD">
        <w:rPr>
          <w:rFonts w:ascii="Times New Roman" w:hAnsi="Times New Roman" w:cs="Times New Roman"/>
          <w:spacing w:val="-2"/>
          <w:sz w:val="20"/>
          <w:szCs w:val="20"/>
          <w:lang w:val="ky-KG"/>
        </w:rPr>
        <w:t>н</w:t>
      </w:r>
      <w:r w:rsidR="00A34F8B" w:rsidRPr="003175BD">
        <w:rPr>
          <w:rFonts w:ascii="Times New Roman" w:hAnsi="Times New Roman" w:cs="Times New Roman"/>
          <w:spacing w:val="-2"/>
          <w:sz w:val="20"/>
          <w:szCs w:val="20"/>
          <w:lang w:val="ky-KG"/>
        </w:rPr>
        <w:t xml:space="preserve">. </w:t>
      </w:r>
      <w:r w:rsidRPr="003175BD">
        <w:rPr>
          <w:rFonts w:ascii="Times New Roman" w:hAnsi="Times New Roman" w:cs="Times New Roman"/>
          <w:spacing w:val="-2"/>
          <w:sz w:val="20"/>
          <w:szCs w:val="20"/>
          <w:lang w:val="ky-KG"/>
        </w:rPr>
        <w:t>Ушуга байланыштуу, күн тартибине мыйзам чыгаруучу коррупцияга каршы аракеттенүүнү ишенген мамлекеттик органдар системасында прокуратуранын статусу</w:t>
      </w:r>
      <w:r w:rsidR="00194826">
        <w:rPr>
          <w:rFonts w:ascii="Times New Roman" w:hAnsi="Times New Roman" w:cs="Times New Roman"/>
          <w:spacing w:val="-2"/>
          <w:sz w:val="20"/>
          <w:szCs w:val="20"/>
          <w:lang w:val="ky-KG"/>
        </w:rPr>
        <w:t xml:space="preserve"> </w:t>
      </w:r>
      <w:r w:rsidRPr="003175BD">
        <w:rPr>
          <w:rFonts w:ascii="Times New Roman" w:hAnsi="Times New Roman" w:cs="Times New Roman"/>
          <w:spacing w:val="-2"/>
          <w:sz w:val="20"/>
          <w:szCs w:val="20"/>
          <w:lang w:val="ky-KG"/>
        </w:rPr>
        <w:t>жана орду жөнүндө маселе чыгарылат. Ошону менен бирге бүгүнкү күндө</w:t>
      </w:r>
      <w:r w:rsidR="00CF40CA" w:rsidRPr="003175BD">
        <w:rPr>
          <w:rFonts w:ascii="Times New Roman" w:hAnsi="Times New Roman" w:cs="Times New Roman"/>
          <w:spacing w:val="-2"/>
          <w:sz w:val="20"/>
          <w:szCs w:val="20"/>
          <w:lang w:val="ky-KG"/>
        </w:rPr>
        <w:t xml:space="preserve"> практикада республиканын укук коргоо органдарынын арасында прокуратуранын статусун жана ордун так, бирдиктүү түшүнүү жок болгон</w:t>
      </w:r>
      <w:r w:rsidRPr="003175BD">
        <w:rPr>
          <w:rFonts w:ascii="Times New Roman" w:hAnsi="Times New Roman" w:cs="Times New Roman"/>
          <w:spacing w:val="-2"/>
          <w:sz w:val="20"/>
          <w:szCs w:val="20"/>
          <w:lang w:val="ky-KG"/>
        </w:rPr>
        <w:t xml:space="preserve"> жол берилгис кырдаал пайда болду</w:t>
      </w:r>
      <w:r w:rsidR="00A34F8B" w:rsidRPr="003175BD">
        <w:rPr>
          <w:rFonts w:ascii="Times New Roman" w:hAnsi="Times New Roman" w:cs="Times New Roman"/>
          <w:spacing w:val="-2"/>
          <w:sz w:val="20"/>
          <w:szCs w:val="20"/>
          <w:lang w:val="ky-KG"/>
        </w:rPr>
        <w:t xml:space="preserve">. </w:t>
      </w:r>
      <w:r w:rsidR="00CF40CA" w:rsidRPr="003175BD">
        <w:rPr>
          <w:rFonts w:ascii="Times New Roman" w:hAnsi="Times New Roman" w:cs="Times New Roman"/>
          <w:spacing w:val="-2"/>
          <w:sz w:val="20"/>
          <w:szCs w:val="20"/>
          <w:lang w:val="ky-KG"/>
        </w:rPr>
        <w:t>Колдонуудагы КР Конституциясында прокуратуранын орду так эмес бойдон калууда. Ошондуктан ал көп учурда укук коргоо органдарынын катардагы түзүмү катары каралат</w:t>
      </w:r>
      <w:r w:rsidR="00A34F8B" w:rsidRPr="003175BD">
        <w:rPr>
          <w:rFonts w:ascii="Times New Roman" w:hAnsi="Times New Roman" w:cs="Times New Roman"/>
          <w:spacing w:val="-2"/>
          <w:sz w:val="20"/>
          <w:szCs w:val="20"/>
          <w:lang w:val="ky-KG"/>
        </w:rPr>
        <w:t xml:space="preserve">. </w:t>
      </w:r>
      <w:r w:rsidR="00CF40CA" w:rsidRPr="003175BD">
        <w:rPr>
          <w:rFonts w:ascii="Times New Roman" w:hAnsi="Times New Roman" w:cs="Times New Roman"/>
          <w:spacing w:val="-2"/>
          <w:sz w:val="20"/>
          <w:szCs w:val="20"/>
          <w:lang w:val="ky-KG"/>
        </w:rPr>
        <w:t>Мындай мамиле бийликтин жогорку деңгээлинде дагы бар. Прокуратурага карата жер-жерлерде дагы адекваттуу эмес мамилени байкоого болот. Ата мекендик илимде</w:t>
      </w:r>
      <w:r w:rsidR="00194826">
        <w:rPr>
          <w:rFonts w:ascii="Times New Roman" w:hAnsi="Times New Roman" w:cs="Times New Roman"/>
          <w:spacing w:val="-2"/>
          <w:sz w:val="20"/>
          <w:szCs w:val="20"/>
          <w:lang w:val="ky-KG"/>
        </w:rPr>
        <w:t xml:space="preserve"> </w:t>
      </w:r>
      <w:r w:rsidR="00CF40CA" w:rsidRPr="003175BD">
        <w:rPr>
          <w:rFonts w:ascii="Times New Roman" w:hAnsi="Times New Roman" w:cs="Times New Roman"/>
          <w:spacing w:val="-2"/>
          <w:sz w:val="20"/>
          <w:szCs w:val="20"/>
          <w:lang w:val="ky-KG"/>
        </w:rPr>
        <w:t xml:space="preserve">коррупцияга каршы аракеттенүү системасында прокуратуранын орду жана ролу жөнүндө маселе практикалык каралбагандыгы менен абал татаалдайт, прокурордук көзөмөлдүн </w:t>
      </w:r>
      <w:r w:rsidR="00DC6449" w:rsidRPr="003175BD">
        <w:rPr>
          <w:rFonts w:ascii="Times New Roman" w:hAnsi="Times New Roman" w:cs="Times New Roman"/>
          <w:spacing w:val="-2"/>
          <w:sz w:val="20"/>
          <w:szCs w:val="20"/>
          <w:lang w:val="ky-KG"/>
        </w:rPr>
        <w:t>ата мекендик теориясында көптөгөн маселелер иштелип чыкпаган бойдон калууда: бул чөйрөдө прокурордук көзөмөлдүн предмети жана объектиси аныкталган эмес, бул чөйрөдө компетенциялар жана ыйгарым укуктар калыптандырылган эмес.</w:t>
      </w:r>
      <w:r w:rsidR="00194826">
        <w:rPr>
          <w:rFonts w:ascii="Times New Roman" w:hAnsi="Times New Roman" w:cs="Times New Roman"/>
          <w:spacing w:val="-2"/>
          <w:sz w:val="20"/>
          <w:szCs w:val="20"/>
          <w:lang w:val="ky-KG"/>
        </w:rPr>
        <w:t xml:space="preserve"> </w:t>
      </w:r>
      <w:r w:rsidR="00CF40CA" w:rsidRPr="003175BD">
        <w:rPr>
          <w:rFonts w:ascii="Times New Roman" w:hAnsi="Times New Roman" w:cs="Times New Roman"/>
          <w:spacing w:val="-2"/>
          <w:sz w:val="20"/>
          <w:szCs w:val="20"/>
          <w:lang w:val="ky-KG"/>
        </w:rPr>
        <w:t xml:space="preserve">Өзүнүн чечилишин мыйзамдардагы көптөгөн боштуктар дагы талап кылат. </w:t>
      </w:r>
    </w:p>
    <w:p w:rsidR="00A34F8B" w:rsidRPr="003175BD" w:rsidRDefault="00B91470" w:rsidP="00793850">
      <w:pPr>
        <w:spacing w:after="0" w:line="240" w:lineRule="auto"/>
        <w:ind w:firstLine="454"/>
        <w:jc w:val="both"/>
        <w:rPr>
          <w:rFonts w:ascii="Times New Roman" w:hAnsi="Times New Roman" w:cs="Times New Roman"/>
          <w:spacing w:val="-2"/>
          <w:sz w:val="20"/>
          <w:szCs w:val="20"/>
          <w:lang w:val="ky-KG"/>
        </w:rPr>
      </w:pPr>
      <w:r w:rsidRPr="003175BD">
        <w:rPr>
          <w:rFonts w:ascii="Times New Roman" w:hAnsi="Times New Roman" w:cs="Times New Roman"/>
          <w:spacing w:val="-2"/>
          <w:sz w:val="20"/>
          <w:szCs w:val="20"/>
          <w:lang w:val="ky-KG"/>
        </w:rPr>
        <w:t xml:space="preserve">Бул маселелерди терең изилдөөнүн маанилүүлүгү бүгүнкү күндө Кыргыз Республикасынын экономикалык жана саясий системасын реформалоо </w:t>
      </w:r>
      <w:r w:rsidR="00465534" w:rsidRPr="003175BD">
        <w:rPr>
          <w:rFonts w:ascii="Times New Roman" w:hAnsi="Times New Roman" w:cs="Times New Roman"/>
          <w:spacing w:val="-2"/>
          <w:sz w:val="20"/>
          <w:szCs w:val="20"/>
          <w:lang w:val="ky-KG"/>
        </w:rPr>
        <w:t>менен байланыштуу</w:t>
      </w:r>
      <w:r w:rsidR="00194826">
        <w:rPr>
          <w:rFonts w:ascii="Times New Roman" w:hAnsi="Times New Roman" w:cs="Times New Roman"/>
          <w:spacing w:val="-2"/>
          <w:sz w:val="20"/>
          <w:szCs w:val="20"/>
          <w:lang w:val="ky-KG"/>
        </w:rPr>
        <w:t xml:space="preserve"> </w:t>
      </w:r>
      <w:r w:rsidRPr="003175BD">
        <w:rPr>
          <w:rFonts w:ascii="Times New Roman" w:hAnsi="Times New Roman" w:cs="Times New Roman"/>
          <w:spacing w:val="-2"/>
          <w:sz w:val="20"/>
          <w:szCs w:val="20"/>
          <w:lang w:val="ky-KG"/>
        </w:rPr>
        <w:t xml:space="preserve">көптөгөн туруктуу түшүнүктөрдү кайра кароо, коррупцияга каршы аракеттенүү системасында прокуратуранын орду жана ролу жөнүндө маселени оңтойлуу чечүү зарылдыгы жана </w:t>
      </w:r>
      <w:r w:rsidR="00465534" w:rsidRPr="003175BD">
        <w:rPr>
          <w:rFonts w:ascii="Times New Roman" w:hAnsi="Times New Roman" w:cs="Times New Roman"/>
          <w:spacing w:val="-2"/>
          <w:sz w:val="20"/>
          <w:szCs w:val="20"/>
          <w:lang w:val="ky-KG"/>
        </w:rPr>
        <w:t xml:space="preserve">анын жардамы менен </w:t>
      </w:r>
      <w:r w:rsidRPr="003175BD">
        <w:rPr>
          <w:rFonts w:ascii="Times New Roman" w:hAnsi="Times New Roman" w:cs="Times New Roman"/>
          <w:spacing w:val="-2"/>
          <w:sz w:val="20"/>
          <w:szCs w:val="20"/>
          <w:lang w:val="ky-KG"/>
        </w:rPr>
        <w:t>тийиштүү түрдө мыйзамдуулукту бекемдөөнүн ар кандай маселелерин чечүүгө карата</w:t>
      </w:r>
      <w:r w:rsidR="00194826">
        <w:rPr>
          <w:rFonts w:ascii="Times New Roman" w:hAnsi="Times New Roman" w:cs="Times New Roman"/>
          <w:spacing w:val="-2"/>
          <w:sz w:val="20"/>
          <w:szCs w:val="20"/>
          <w:lang w:val="ky-KG"/>
        </w:rPr>
        <w:t xml:space="preserve"> </w:t>
      </w:r>
      <w:r w:rsidR="00465534" w:rsidRPr="003175BD">
        <w:rPr>
          <w:rFonts w:ascii="Times New Roman" w:hAnsi="Times New Roman" w:cs="Times New Roman"/>
          <w:spacing w:val="-2"/>
          <w:sz w:val="20"/>
          <w:szCs w:val="20"/>
          <w:lang w:val="ky-KG"/>
        </w:rPr>
        <w:t>бир катар мамилелерди</w:t>
      </w:r>
      <w:r w:rsidRPr="003175BD">
        <w:rPr>
          <w:rFonts w:ascii="Times New Roman" w:hAnsi="Times New Roman" w:cs="Times New Roman"/>
          <w:spacing w:val="-2"/>
          <w:sz w:val="20"/>
          <w:szCs w:val="20"/>
          <w:lang w:val="ky-KG"/>
        </w:rPr>
        <w:t xml:space="preserve"> </w:t>
      </w:r>
      <w:r w:rsidR="00465534" w:rsidRPr="003175BD">
        <w:rPr>
          <w:rFonts w:ascii="Times New Roman" w:hAnsi="Times New Roman" w:cs="Times New Roman"/>
          <w:spacing w:val="-2"/>
          <w:sz w:val="20"/>
          <w:szCs w:val="20"/>
          <w:lang w:val="ky-KG"/>
        </w:rPr>
        <w:t>оң</w:t>
      </w:r>
      <w:r w:rsidRPr="003175BD">
        <w:rPr>
          <w:rFonts w:ascii="Times New Roman" w:hAnsi="Times New Roman" w:cs="Times New Roman"/>
          <w:spacing w:val="-2"/>
          <w:sz w:val="20"/>
          <w:szCs w:val="20"/>
          <w:lang w:val="ky-KG"/>
        </w:rPr>
        <w:t>доо менен шартталган.</w:t>
      </w:r>
      <w:r w:rsidR="00194826">
        <w:rPr>
          <w:rFonts w:ascii="Times New Roman" w:hAnsi="Times New Roman" w:cs="Times New Roman"/>
          <w:spacing w:val="-2"/>
          <w:sz w:val="20"/>
          <w:szCs w:val="20"/>
          <w:lang w:val="ky-KG"/>
        </w:rPr>
        <w:t xml:space="preserve"> </w:t>
      </w:r>
      <w:r w:rsidR="00465534" w:rsidRPr="003175BD">
        <w:rPr>
          <w:rFonts w:ascii="Times New Roman" w:hAnsi="Times New Roman" w:cs="Times New Roman"/>
          <w:spacing w:val="-2"/>
          <w:sz w:val="20"/>
          <w:szCs w:val="20"/>
          <w:lang w:val="ky-KG"/>
        </w:rPr>
        <w:t>Ушунун бардыгы диссертациялык изилдөөнүн актуалдуулугун шарттайт жана бул багытта прокурордук көзөмөлдүн маңызын жана багытталышын терең изилдөөнү, коррупцияга каршы аракеттенүү боюнча прокуратуранын ишинин натыйжалуулугун жогорулатуу максатында заманбап кырдаалдын реалдуулугуна ылайык келген жаңы илимий</w:t>
      </w:r>
      <w:r w:rsidR="00194826">
        <w:rPr>
          <w:rFonts w:ascii="Times New Roman" w:hAnsi="Times New Roman" w:cs="Times New Roman"/>
          <w:spacing w:val="-2"/>
          <w:sz w:val="20"/>
          <w:szCs w:val="20"/>
          <w:lang w:val="ky-KG"/>
        </w:rPr>
        <w:t xml:space="preserve"> </w:t>
      </w:r>
      <w:r w:rsidR="00465534" w:rsidRPr="003175BD">
        <w:rPr>
          <w:rFonts w:ascii="Times New Roman" w:hAnsi="Times New Roman" w:cs="Times New Roman"/>
          <w:spacing w:val="-2"/>
          <w:sz w:val="20"/>
          <w:szCs w:val="20"/>
          <w:lang w:val="ky-KG"/>
        </w:rPr>
        <w:t>чечимдерди иштеп чыгууну</w:t>
      </w:r>
      <w:r w:rsidR="00194826">
        <w:rPr>
          <w:rFonts w:ascii="Times New Roman" w:hAnsi="Times New Roman" w:cs="Times New Roman"/>
          <w:spacing w:val="-2"/>
          <w:sz w:val="20"/>
          <w:szCs w:val="20"/>
          <w:lang w:val="ky-KG"/>
        </w:rPr>
        <w:t xml:space="preserve"> </w:t>
      </w:r>
      <w:r w:rsidR="00465534" w:rsidRPr="003175BD">
        <w:rPr>
          <w:rFonts w:ascii="Times New Roman" w:hAnsi="Times New Roman" w:cs="Times New Roman"/>
          <w:spacing w:val="-2"/>
          <w:sz w:val="20"/>
          <w:szCs w:val="20"/>
          <w:lang w:val="ky-KG"/>
        </w:rPr>
        <w:t xml:space="preserve">талап кылат. </w:t>
      </w:r>
    </w:p>
    <w:p w:rsidR="00A34F8B" w:rsidRPr="003175BD" w:rsidRDefault="00482DA7" w:rsidP="00793850">
      <w:pPr>
        <w:spacing w:after="0" w:line="240" w:lineRule="auto"/>
        <w:ind w:firstLine="454"/>
        <w:jc w:val="both"/>
        <w:rPr>
          <w:rFonts w:ascii="Times New Roman" w:hAnsi="Times New Roman" w:cs="Times New Roman"/>
          <w:spacing w:val="-2"/>
          <w:sz w:val="20"/>
          <w:szCs w:val="20"/>
          <w:lang w:val="ky-KG"/>
        </w:rPr>
      </w:pPr>
      <w:r w:rsidRPr="00FF67FF">
        <w:rPr>
          <w:rFonts w:ascii="Times New Roman" w:hAnsi="Times New Roman" w:cs="Times New Roman"/>
          <w:b/>
          <w:spacing w:val="-2"/>
          <w:sz w:val="20"/>
          <w:szCs w:val="20"/>
          <w:lang w:val="ky-KG"/>
        </w:rPr>
        <w:lastRenderedPageBreak/>
        <w:t xml:space="preserve">Диссертациянын темасынын олуттуу илимий программалар (долбоорлор) жана негизги илимий-изилдөө иштери менен байланышы. </w:t>
      </w:r>
      <w:r w:rsidRPr="00FF67FF">
        <w:rPr>
          <w:rFonts w:ascii="Times New Roman" w:hAnsi="Times New Roman" w:cs="Times New Roman"/>
          <w:spacing w:val="-2"/>
          <w:sz w:val="20"/>
          <w:szCs w:val="20"/>
          <w:lang w:val="ky-KG"/>
        </w:rPr>
        <w:t>Бул изилдөө демилгелүү болуп саналат.</w:t>
      </w:r>
      <w:r w:rsidRPr="00FF67FF">
        <w:rPr>
          <w:rFonts w:ascii="Times New Roman" w:hAnsi="Times New Roman" w:cs="Times New Roman"/>
          <w:b/>
          <w:spacing w:val="-2"/>
          <w:sz w:val="20"/>
          <w:szCs w:val="20"/>
          <w:lang w:val="ky-KG"/>
        </w:rPr>
        <w:t xml:space="preserve"> </w:t>
      </w:r>
    </w:p>
    <w:p w:rsidR="00A34F8B" w:rsidRPr="003175BD" w:rsidRDefault="00482DA7" w:rsidP="00793850">
      <w:pPr>
        <w:spacing w:after="0" w:line="240" w:lineRule="auto"/>
        <w:ind w:firstLine="454"/>
        <w:jc w:val="both"/>
        <w:rPr>
          <w:rFonts w:ascii="Times New Roman" w:hAnsi="Times New Roman" w:cs="Times New Roman"/>
          <w:spacing w:val="-2"/>
          <w:sz w:val="20"/>
          <w:szCs w:val="20"/>
          <w:lang w:val="ky-KG"/>
        </w:rPr>
      </w:pPr>
      <w:r w:rsidRPr="00FF67FF">
        <w:rPr>
          <w:rFonts w:ascii="Times New Roman" w:hAnsi="Times New Roman" w:cs="Times New Roman"/>
          <w:b/>
          <w:spacing w:val="-2"/>
          <w:sz w:val="20"/>
          <w:szCs w:val="20"/>
          <w:lang w:val="ky-KG"/>
        </w:rPr>
        <w:t xml:space="preserve">Диссертациялык изилдөөнүн максаты – </w:t>
      </w:r>
      <w:r w:rsidRPr="00FF67FF">
        <w:rPr>
          <w:rFonts w:ascii="Times New Roman" w:hAnsi="Times New Roman" w:cs="Times New Roman"/>
          <w:spacing w:val="-2"/>
          <w:sz w:val="20"/>
          <w:szCs w:val="20"/>
          <w:lang w:val="ky-KG"/>
        </w:rPr>
        <w:t>мамлекеттин жана коомдун заманбап этабында коррупцияга каршы аракеттенүү боюнча прокуратура органдарынын ишинин уюштуруу-укуктук негиздерин теориялык түшүнүү жана ушунун неизинде анын укуктук статусун беке</w:t>
      </w:r>
      <w:r w:rsidR="003C3FB9" w:rsidRPr="00FF67FF">
        <w:rPr>
          <w:rFonts w:ascii="Times New Roman" w:hAnsi="Times New Roman" w:cs="Times New Roman"/>
          <w:spacing w:val="-2"/>
          <w:sz w:val="20"/>
          <w:szCs w:val="20"/>
          <w:lang w:val="ky-KG"/>
        </w:rPr>
        <w:t>мдөө боюнча сунуштарды калыптан</w:t>
      </w:r>
      <w:r w:rsidRPr="00FF67FF">
        <w:rPr>
          <w:rFonts w:ascii="Times New Roman" w:hAnsi="Times New Roman" w:cs="Times New Roman"/>
          <w:spacing w:val="-2"/>
          <w:sz w:val="20"/>
          <w:szCs w:val="20"/>
          <w:lang w:val="ky-KG"/>
        </w:rPr>
        <w:t xml:space="preserve">дыруу. </w:t>
      </w:r>
    </w:p>
    <w:p w:rsidR="00A34F8B" w:rsidRPr="003175BD" w:rsidRDefault="00482DA7" w:rsidP="00793850">
      <w:pPr>
        <w:spacing w:after="0" w:line="240" w:lineRule="auto"/>
        <w:ind w:firstLine="454"/>
        <w:jc w:val="both"/>
        <w:rPr>
          <w:rFonts w:ascii="Times New Roman" w:hAnsi="Times New Roman" w:cs="Times New Roman"/>
          <w:spacing w:val="-2"/>
          <w:sz w:val="20"/>
          <w:szCs w:val="20"/>
          <w:lang w:val="ky-KG"/>
        </w:rPr>
      </w:pPr>
      <w:r w:rsidRPr="00FF67FF">
        <w:rPr>
          <w:rFonts w:ascii="Times New Roman" w:hAnsi="Times New Roman" w:cs="Times New Roman"/>
          <w:spacing w:val="-2"/>
          <w:sz w:val="20"/>
          <w:szCs w:val="20"/>
          <w:lang w:val="ky-KG"/>
        </w:rPr>
        <w:t>Бул максатка жетишүү үчүн төмөндөгү бири-бир</w:t>
      </w:r>
      <w:r w:rsidR="003C3FB9" w:rsidRPr="00FF67FF">
        <w:rPr>
          <w:rFonts w:ascii="Times New Roman" w:hAnsi="Times New Roman" w:cs="Times New Roman"/>
          <w:spacing w:val="-2"/>
          <w:sz w:val="20"/>
          <w:szCs w:val="20"/>
          <w:lang w:val="ky-KG"/>
        </w:rPr>
        <w:t>и</w:t>
      </w:r>
      <w:r w:rsidRPr="00FF67FF">
        <w:rPr>
          <w:rFonts w:ascii="Times New Roman" w:hAnsi="Times New Roman" w:cs="Times New Roman"/>
          <w:spacing w:val="-2"/>
          <w:sz w:val="20"/>
          <w:szCs w:val="20"/>
          <w:lang w:val="ky-KG"/>
        </w:rPr>
        <w:t xml:space="preserve"> менен байланыштуу </w:t>
      </w:r>
      <w:r w:rsidRPr="00FF67FF">
        <w:rPr>
          <w:rFonts w:ascii="Times New Roman" w:hAnsi="Times New Roman" w:cs="Times New Roman"/>
          <w:b/>
          <w:spacing w:val="-2"/>
          <w:sz w:val="20"/>
          <w:szCs w:val="20"/>
          <w:lang w:val="ky-KG"/>
        </w:rPr>
        <w:t>милдеттерди</w:t>
      </w:r>
      <w:r w:rsidRPr="00FF67FF">
        <w:rPr>
          <w:rFonts w:ascii="Times New Roman" w:hAnsi="Times New Roman" w:cs="Times New Roman"/>
          <w:spacing w:val="-2"/>
          <w:sz w:val="20"/>
          <w:szCs w:val="20"/>
          <w:lang w:val="ky-KG"/>
        </w:rPr>
        <w:t xml:space="preserve"> чечүү багытталган: </w:t>
      </w:r>
    </w:p>
    <w:p w:rsidR="00A34F8B" w:rsidRPr="003175BD" w:rsidRDefault="00596E0C" w:rsidP="00793850">
      <w:pPr>
        <w:pStyle w:val="a6"/>
        <w:numPr>
          <w:ilvl w:val="0"/>
          <w:numId w:val="2"/>
        </w:numPr>
        <w:tabs>
          <w:tab w:val="left" w:pos="567"/>
        </w:tabs>
        <w:spacing w:after="0" w:line="240" w:lineRule="auto"/>
        <w:ind w:left="0" w:firstLine="454"/>
        <w:jc w:val="both"/>
        <w:rPr>
          <w:rFonts w:ascii="Times New Roman" w:hAnsi="Times New Roman" w:cs="Times New Roman"/>
          <w:spacing w:val="-2"/>
          <w:sz w:val="20"/>
          <w:szCs w:val="20"/>
          <w:lang w:val="ky-KG"/>
        </w:rPr>
      </w:pPr>
      <w:r w:rsidRPr="003175BD">
        <w:rPr>
          <w:rFonts w:ascii="Times New Roman" w:hAnsi="Times New Roman" w:cs="Times New Roman"/>
          <w:spacing w:val="-2"/>
          <w:sz w:val="20"/>
          <w:szCs w:val="20"/>
          <w:lang w:val="ky-KG"/>
        </w:rPr>
        <w:t> </w:t>
      </w:r>
      <w:r w:rsidR="003C3FB9" w:rsidRPr="00FF67FF">
        <w:rPr>
          <w:rFonts w:ascii="Times New Roman" w:hAnsi="Times New Roman" w:cs="Times New Roman"/>
          <w:spacing w:val="-2"/>
          <w:sz w:val="20"/>
          <w:szCs w:val="20"/>
          <w:lang w:val="ky-KG"/>
        </w:rPr>
        <w:t>к</w:t>
      </w:r>
      <w:r w:rsidR="00482DA7" w:rsidRPr="00FF67FF">
        <w:rPr>
          <w:rFonts w:ascii="Times New Roman" w:hAnsi="Times New Roman" w:cs="Times New Roman"/>
          <w:spacing w:val="-2"/>
          <w:sz w:val="20"/>
          <w:szCs w:val="20"/>
          <w:lang w:val="ky-KG"/>
        </w:rPr>
        <w:t xml:space="preserve">оррупциянын теориялык негиздерин изилдөөнүн натыйжаларын эске алуу менен Кыргызстанда коррупциялык кылмыштуулуктун </w:t>
      </w:r>
      <w:r w:rsidR="00D30E24" w:rsidRPr="00FF67FF">
        <w:rPr>
          <w:rFonts w:ascii="Times New Roman" w:hAnsi="Times New Roman" w:cs="Times New Roman"/>
          <w:spacing w:val="-2"/>
          <w:sz w:val="20"/>
          <w:szCs w:val="20"/>
          <w:lang w:val="ky-KG"/>
        </w:rPr>
        <w:t>өнүгүүсүнүн жана заманбап абалын комплекстүү талдоону ишке ашыруу: башталышын, ма</w:t>
      </w:r>
      <w:r w:rsidR="00A34F8B" w:rsidRPr="003175BD">
        <w:rPr>
          <w:rFonts w:ascii="Times New Roman" w:hAnsi="Times New Roman" w:cs="Times New Roman"/>
          <w:spacing w:val="-2"/>
          <w:sz w:val="20"/>
          <w:szCs w:val="20"/>
          <w:lang w:val="ky-KG"/>
        </w:rPr>
        <w:t>с</w:t>
      </w:r>
      <w:r w:rsidR="00D30E24" w:rsidRPr="00FF67FF">
        <w:rPr>
          <w:rFonts w:ascii="Times New Roman" w:hAnsi="Times New Roman" w:cs="Times New Roman"/>
          <w:spacing w:val="-2"/>
          <w:sz w:val="20"/>
          <w:szCs w:val="20"/>
          <w:lang w:val="ky-KG"/>
        </w:rPr>
        <w:t>штабдарын аныктоо, каршы аракеттенүүнүн негизги проблемаларын аныктоо;</w:t>
      </w:r>
      <w:r w:rsidR="00194826">
        <w:rPr>
          <w:rFonts w:ascii="Times New Roman" w:hAnsi="Times New Roman" w:cs="Times New Roman"/>
          <w:spacing w:val="-2"/>
          <w:sz w:val="20"/>
          <w:szCs w:val="20"/>
          <w:lang w:val="ky-KG"/>
        </w:rPr>
        <w:t xml:space="preserve"> </w:t>
      </w:r>
    </w:p>
    <w:p w:rsidR="00A34F8B" w:rsidRPr="003175BD" w:rsidRDefault="00596E0C" w:rsidP="00793850">
      <w:pPr>
        <w:pStyle w:val="a6"/>
        <w:numPr>
          <w:ilvl w:val="0"/>
          <w:numId w:val="2"/>
        </w:numPr>
        <w:tabs>
          <w:tab w:val="left" w:pos="567"/>
        </w:tabs>
        <w:spacing w:after="0" w:line="240" w:lineRule="auto"/>
        <w:ind w:left="0" w:firstLine="454"/>
        <w:jc w:val="both"/>
        <w:rPr>
          <w:rFonts w:ascii="Times New Roman" w:hAnsi="Times New Roman" w:cs="Times New Roman"/>
          <w:spacing w:val="-2"/>
          <w:sz w:val="20"/>
          <w:szCs w:val="20"/>
          <w:lang w:val="ky-KG"/>
        </w:rPr>
      </w:pPr>
      <w:r w:rsidRPr="003175BD">
        <w:rPr>
          <w:rFonts w:ascii="Times New Roman" w:hAnsi="Times New Roman" w:cs="Times New Roman"/>
          <w:spacing w:val="-2"/>
          <w:sz w:val="20"/>
          <w:szCs w:val="20"/>
          <w:lang w:val="ky-KG"/>
        </w:rPr>
        <w:t> </w:t>
      </w:r>
      <w:r w:rsidR="003C3FB9" w:rsidRPr="00FF67FF">
        <w:rPr>
          <w:rFonts w:ascii="Times New Roman" w:hAnsi="Times New Roman" w:cs="Times New Roman"/>
          <w:spacing w:val="-2"/>
          <w:sz w:val="20"/>
          <w:szCs w:val="20"/>
          <w:lang w:val="ky-KG"/>
        </w:rPr>
        <w:t>к</w:t>
      </w:r>
      <w:r w:rsidR="00D30E24" w:rsidRPr="00FF67FF">
        <w:rPr>
          <w:rFonts w:ascii="Times New Roman" w:hAnsi="Times New Roman" w:cs="Times New Roman"/>
          <w:spacing w:val="-2"/>
          <w:sz w:val="20"/>
          <w:szCs w:val="20"/>
          <w:lang w:val="ky-KG"/>
        </w:rPr>
        <w:t>оррупцияга каршы аракеттенүү чарасы катары Кыргыз Республикасында</w:t>
      </w:r>
      <w:r w:rsidR="00194826">
        <w:rPr>
          <w:rFonts w:ascii="Times New Roman" w:hAnsi="Times New Roman" w:cs="Times New Roman"/>
          <w:spacing w:val="-2"/>
          <w:sz w:val="20"/>
          <w:szCs w:val="20"/>
          <w:lang w:val="ky-KG"/>
        </w:rPr>
        <w:t xml:space="preserve"> </w:t>
      </w:r>
      <w:r w:rsidR="00D30E24" w:rsidRPr="00FF67FF">
        <w:rPr>
          <w:rFonts w:ascii="Times New Roman" w:hAnsi="Times New Roman" w:cs="Times New Roman"/>
          <w:spacing w:val="-2"/>
          <w:sz w:val="20"/>
          <w:szCs w:val="20"/>
          <w:lang w:val="ky-KG"/>
        </w:rPr>
        <w:t xml:space="preserve">прокурордук көзөмөлдүн пайда болуу, түптөлүү жана өнүгүүсүнүн тарыхый-укуктук аспектилерин карап чыгуу; </w:t>
      </w:r>
    </w:p>
    <w:p w:rsidR="00A34F8B" w:rsidRPr="003175BD" w:rsidRDefault="00596E0C" w:rsidP="00793850">
      <w:pPr>
        <w:pStyle w:val="a6"/>
        <w:numPr>
          <w:ilvl w:val="0"/>
          <w:numId w:val="2"/>
        </w:numPr>
        <w:tabs>
          <w:tab w:val="left" w:pos="567"/>
        </w:tabs>
        <w:spacing w:after="0" w:line="240" w:lineRule="auto"/>
        <w:ind w:left="0" w:firstLine="454"/>
        <w:jc w:val="both"/>
        <w:rPr>
          <w:rFonts w:ascii="Times New Roman" w:hAnsi="Times New Roman" w:cs="Times New Roman"/>
          <w:spacing w:val="-2"/>
          <w:sz w:val="20"/>
          <w:szCs w:val="20"/>
          <w:lang w:val="ky-KG"/>
        </w:rPr>
      </w:pPr>
      <w:r w:rsidRPr="003175BD">
        <w:rPr>
          <w:rFonts w:ascii="Times New Roman" w:hAnsi="Times New Roman" w:cs="Times New Roman"/>
          <w:spacing w:val="-2"/>
          <w:sz w:val="20"/>
          <w:szCs w:val="20"/>
          <w:lang w:val="ky-KG"/>
        </w:rPr>
        <w:t> </w:t>
      </w:r>
      <w:r w:rsidR="003C3FB9" w:rsidRPr="00FF67FF">
        <w:rPr>
          <w:rFonts w:ascii="Times New Roman" w:hAnsi="Times New Roman" w:cs="Times New Roman"/>
          <w:spacing w:val="-2"/>
          <w:sz w:val="20"/>
          <w:szCs w:val="20"/>
          <w:lang w:val="ky-KG"/>
        </w:rPr>
        <w:t>к</w:t>
      </w:r>
      <w:r w:rsidR="00D30E24" w:rsidRPr="00FF67FF">
        <w:rPr>
          <w:rFonts w:ascii="Times New Roman" w:hAnsi="Times New Roman" w:cs="Times New Roman"/>
          <w:spacing w:val="-2"/>
          <w:sz w:val="20"/>
          <w:szCs w:val="20"/>
          <w:lang w:val="ky-KG"/>
        </w:rPr>
        <w:t xml:space="preserve">оррупцияга каршы аракеттенүүнүн уюштуруу-укуктук механизминде прокуратура органдарынын ордун жана ролун аныктоо; </w:t>
      </w:r>
    </w:p>
    <w:p w:rsidR="00A34F8B" w:rsidRPr="003175BD" w:rsidRDefault="00596E0C" w:rsidP="00793850">
      <w:pPr>
        <w:pStyle w:val="a6"/>
        <w:numPr>
          <w:ilvl w:val="0"/>
          <w:numId w:val="2"/>
        </w:numPr>
        <w:tabs>
          <w:tab w:val="left" w:pos="567"/>
        </w:tabs>
        <w:spacing w:after="0" w:line="240" w:lineRule="auto"/>
        <w:ind w:left="0" w:firstLine="454"/>
        <w:jc w:val="both"/>
        <w:rPr>
          <w:rFonts w:ascii="Times New Roman" w:hAnsi="Times New Roman" w:cs="Times New Roman"/>
          <w:spacing w:val="-2"/>
          <w:sz w:val="20"/>
          <w:szCs w:val="20"/>
          <w:lang w:val="ky-KG"/>
        </w:rPr>
      </w:pPr>
      <w:r w:rsidRPr="003175BD">
        <w:rPr>
          <w:rFonts w:ascii="Times New Roman" w:hAnsi="Times New Roman" w:cs="Times New Roman"/>
          <w:spacing w:val="-2"/>
          <w:sz w:val="20"/>
          <w:szCs w:val="20"/>
          <w:lang w:val="ky-KG"/>
        </w:rPr>
        <w:t> </w:t>
      </w:r>
      <w:r w:rsidR="00D30E24" w:rsidRPr="00FF67FF">
        <w:rPr>
          <w:rFonts w:ascii="Times New Roman" w:hAnsi="Times New Roman" w:cs="Times New Roman"/>
          <w:spacing w:val="-2"/>
          <w:sz w:val="20"/>
          <w:szCs w:val="20"/>
          <w:lang w:val="ky-KG"/>
        </w:rPr>
        <w:t xml:space="preserve">коррупцияга каршы аракеттенүү чөйрөсүндө прокурордук көзөмөлдүн предметин аныктоо; </w:t>
      </w:r>
    </w:p>
    <w:p w:rsidR="00A34F8B" w:rsidRPr="003175BD" w:rsidRDefault="00596E0C" w:rsidP="00793850">
      <w:pPr>
        <w:pStyle w:val="a6"/>
        <w:numPr>
          <w:ilvl w:val="0"/>
          <w:numId w:val="2"/>
        </w:numPr>
        <w:tabs>
          <w:tab w:val="left" w:pos="567"/>
        </w:tabs>
        <w:spacing w:after="0" w:line="240" w:lineRule="auto"/>
        <w:ind w:left="0" w:firstLine="454"/>
        <w:jc w:val="both"/>
        <w:rPr>
          <w:rFonts w:ascii="Times New Roman" w:hAnsi="Times New Roman" w:cs="Times New Roman"/>
          <w:spacing w:val="-2"/>
          <w:sz w:val="20"/>
          <w:szCs w:val="20"/>
          <w:lang w:val="ky-KG"/>
        </w:rPr>
      </w:pPr>
      <w:r w:rsidRPr="003175BD">
        <w:rPr>
          <w:rFonts w:ascii="Times New Roman" w:hAnsi="Times New Roman" w:cs="Times New Roman"/>
          <w:spacing w:val="-2"/>
          <w:sz w:val="20"/>
          <w:szCs w:val="20"/>
          <w:lang w:val="ky-KG"/>
        </w:rPr>
        <w:t> </w:t>
      </w:r>
      <w:r w:rsidR="00D30E24" w:rsidRPr="00FF67FF">
        <w:rPr>
          <w:rFonts w:ascii="Times New Roman" w:hAnsi="Times New Roman" w:cs="Times New Roman"/>
          <w:spacing w:val="-2"/>
          <w:sz w:val="20"/>
          <w:szCs w:val="20"/>
          <w:lang w:val="ky-KG"/>
        </w:rPr>
        <w:t>коррупцияга каршы аракеттенүү чөйрөсүндө</w:t>
      </w:r>
      <w:r w:rsidR="00194826">
        <w:rPr>
          <w:rFonts w:ascii="Times New Roman" w:hAnsi="Times New Roman" w:cs="Times New Roman"/>
          <w:spacing w:val="-2"/>
          <w:sz w:val="20"/>
          <w:szCs w:val="20"/>
          <w:lang w:val="ky-KG"/>
        </w:rPr>
        <w:t xml:space="preserve"> </w:t>
      </w:r>
      <w:r w:rsidR="00D30E24" w:rsidRPr="00FF67FF">
        <w:rPr>
          <w:rFonts w:ascii="Times New Roman" w:hAnsi="Times New Roman" w:cs="Times New Roman"/>
          <w:spacing w:val="-2"/>
          <w:sz w:val="20"/>
          <w:szCs w:val="20"/>
          <w:lang w:val="ky-KG"/>
        </w:rPr>
        <w:t>прокурордук көзөмөлдүн объектилери жана субъектилери ту</w:t>
      </w:r>
      <w:r w:rsidR="003C3FB9" w:rsidRPr="00FF67FF">
        <w:rPr>
          <w:rFonts w:ascii="Times New Roman" w:hAnsi="Times New Roman" w:cs="Times New Roman"/>
          <w:spacing w:val="-2"/>
          <w:sz w:val="20"/>
          <w:szCs w:val="20"/>
          <w:lang w:val="ky-KG"/>
        </w:rPr>
        <w:t>уралуу баштапкы илимий жоболорду</w:t>
      </w:r>
      <w:r w:rsidR="00D30E24" w:rsidRPr="00FF67FF">
        <w:rPr>
          <w:rFonts w:ascii="Times New Roman" w:hAnsi="Times New Roman" w:cs="Times New Roman"/>
          <w:spacing w:val="-2"/>
          <w:sz w:val="20"/>
          <w:szCs w:val="20"/>
          <w:lang w:val="ky-KG"/>
        </w:rPr>
        <w:t xml:space="preserve"> иштеп чыгуу; </w:t>
      </w:r>
    </w:p>
    <w:p w:rsidR="00A34F8B" w:rsidRPr="003175BD" w:rsidRDefault="00596E0C" w:rsidP="00793850">
      <w:pPr>
        <w:pStyle w:val="a6"/>
        <w:numPr>
          <w:ilvl w:val="0"/>
          <w:numId w:val="2"/>
        </w:numPr>
        <w:tabs>
          <w:tab w:val="left" w:pos="567"/>
        </w:tabs>
        <w:spacing w:after="0" w:line="240" w:lineRule="auto"/>
        <w:ind w:left="0" w:firstLine="454"/>
        <w:jc w:val="both"/>
        <w:rPr>
          <w:rFonts w:ascii="Times New Roman" w:hAnsi="Times New Roman" w:cs="Times New Roman"/>
          <w:spacing w:val="-2"/>
          <w:sz w:val="20"/>
          <w:szCs w:val="20"/>
          <w:lang w:val="ky-KG"/>
        </w:rPr>
      </w:pPr>
      <w:r w:rsidRPr="003175BD">
        <w:rPr>
          <w:rFonts w:ascii="Times New Roman" w:hAnsi="Times New Roman" w:cs="Times New Roman"/>
          <w:spacing w:val="-2"/>
          <w:sz w:val="20"/>
          <w:szCs w:val="20"/>
          <w:lang w:val="ky-KG"/>
        </w:rPr>
        <w:t> </w:t>
      </w:r>
      <w:r w:rsidR="00D30E24" w:rsidRPr="00FF67FF">
        <w:rPr>
          <w:rFonts w:ascii="Times New Roman" w:hAnsi="Times New Roman" w:cs="Times New Roman"/>
          <w:spacing w:val="-2"/>
          <w:sz w:val="20"/>
          <w:szCs w:val="20"/>
          <w:lang w:val="ky-KG"/>
        </w:rPr>
        <w:t xml:space="preserve">коррупцияга каршы аракеттенүү чөйрөсүндө прокуратуранын компетенциясын ишке ашыруунун теориялык жана прикладдык проблемаларын аныктоо; </w:t>
      </w:r>
    </w:p>
    <w:p w:rsidR="00A34F8B" w:rsidRPr="003175BD" w:rsidRDefault="00596E0C" w:rsidP="00793850">
      <w:pPr>
        <w:pStyle w:val="a6"/>
        <w:numPr>
          <w:ilvl w:val="0"/>
          <w:numId w:val="2"/>
        </w:numPr>
        <w:tabs>
          <w:tab w:val="left" w:pos="567"/>
        </w:tabs>
        <w:spacing w:after="0" w:line="240" w:lineRule="auto"/>
        <w:ind w:left="0" w:firstLine="454"/>
        <w:jc w:val="both"/>
        <w:rPr>
          <w:rFonts w:ascii="Times New Roman" w:hAnsi="Times New Roman" w:cs="Times New Roman"/>
          <w:spacing w:val="-2"/>
          <w:sz w:val="20"/>
          <w:szCs w:val="20"/>
          <w:lang w:val="ky-KG"/>
        </w:rPr>
      </w:pPr>
      <w:r w:rsidRPr="003175BD">
        <w:rPr>
          <w:rFonts w:ascii="Times New Roman" w:hAnsi="Times New Roman" w:cs="Times New Roman"/>
          <w:spacing w:val="-2"/>
          <w:sz w:val="20"/>
          <w:szCs w:val="20"/>
          <w:lang w:val="ky-KG"/>
        </w:rPr>
        <w:t> </w:t>
      </w:r>
      <w:r w:rsidR="00D30E24" w:rsidRPr="00FF67FF">
        <w:rPr>
          <w:rFonts w:ascii="Times New Roman" w:hAnsi="Times New Roman" w:cs="Times New Roman"/>
          <w:spacing w:val="-2"/>
          <w:sz w:val="20"/>
          <w:szCs w:val="20"/>
          <w:lang w:val="ky-KG"/>
        </w:rPr>
        <w:t>коррупцияга каршы аракеттенүү боюнча прокуратура органдарынын ишин уюштуруунун абалын аныктоо жана бул багытта алардын ишинин негизги проблемаларын аныктоо;</w:t>
      </w:r>
      <w:r w:rsidR="00194826">
        <w:rPr>
          <w:rFonts w:ascii="Times New Roman" w:hAnsi="Times New Roman" w:cs="Times New Roman"/>
          <w:spacing w:val="-2"/>
          <w:sz w:val="20"/>
          <w:szCs w:val="20"/>
          <w:lang w:val="ky-KG"/>
        </w:rPr>
        <w:t xml:space="preserve"> </w:t>
      </w:r>
    </w:p>
    <w:p w:rsidR="00A34F8B" w:rsidRPr="00FF67FF" w:rsidRDefault="00194826" w:rsidP="00793850">
      <w:pPr>
        <w:pStyle w:val="a6"/>
        <w:numPr>
          <w:ilvl w:val="0"/>
          <w:numId w:val="2"/>
        </w:numPr>
        <w:tabs>
          <w:tab w:val="left" w:pos="567"/>
        </w:tabs>
        <w:spacing w:after="0" w:line="240" w:lineRule="auto"/>
        <w:ind w:left="0" w:firstLine="454"/>
        <w:jc w:val="both"/>
        <w:rPr>
          <w:rFonts w:ascii="Times New Roman" w:hAnsi="Times New Roman" w:cs="Times New Roman"/>
          <w:spacing w:val="-2"/>
          <w:sz w:val="20"/>
          <w:szCs w:val="20"/>
          <w:lang w:val="ky-KG"/>
        </w:rPr>
      </w:pPr>
      <w:r>
        <w:rPr>
          <w:rFonts w:ascii="Times New Roman" w:hAnsi="Times New Roman" w:cs="Times New Roman"/>
          <w:spacing w:val="-2"/>
          <w:sz w:val="20"/>
          <w:szCs w:val="20"/>
          <w:lang w:val="ky-KG"/>
        </w:rPr>
        <w:t xml:space="preserve"> </w:t>
      </w:r>
      <w:r w:rsidR="00D30E24" w:rsidRPr="00FF67FF">
        <w:rPr>
          <w:rFonts w:ascii="Times New Roman" w:hAnsi="Times New Roman" w:cs="Times New Roman"/>
          <w:spacing w:val="-2"/>
          <w:sz w:val="20"/>
          <w:szCs w:val="20"/>
          <w:lang w:val="ky-KG"/>
        </w:rPr>
        <w:t>Кыргыз Республикасында коррупцияга каршы аракеттенүү чөйрөсүндө прокурордук көзөмөлдүн укуктук негиздерин өркүндөтүүнүн жолдорун аныктоо;</w:t>
      </w:r>
      <w:r>
        <w:rPr>
          <w:rFonts w:ascii="Times New Roman" w:hAnsi="Times New Roman" w:cs="Times New Roman"/>
          <w:spacing w:val="-2"/>
          <w:sz w:val="20"/>
          <w:szCs w:val="20"/>
          <w:lang w:val="ky-KG"/>
        </w:rPr>
        <w:t xml:space="preserve"> </w:t>
      </w:r>
    </w:p>
    <w:p w:rsidR="00A34F8B" w:rsidRPr="00FF67FF" w:rsidRDefault="00596E0C" w:rsidP="00793850">
      <w:pPr>
        <w:pStyle w:val="a6"/>
        <w:numPr>
          <w:ilvl w:val="0"/>
          <w:numId w:val="2"/>
        </w:numPr>
        <w:tabs>
          <w:tab w:val="left" w:pos="567"/>
        </w:tabs>
        <w:spacing w:after="0" w:line="240" w:lineRule="auto"/>
        <w:ind w:left="0" w:firstLine="454"/>
        <w:jc w:val="both"/>
        <w:rPr>
          <w:rFonts w:ascii="Times New Roman" w:hAnsi="Times New Roman" w:cs="Times New Roman"/>
          <w:spacing w:val="-2"/>
          <w:sz w:val="20"/>
          <w:szCs w:val="20"/>
          <w:lang w:val="ky-KG"/>
        </w:rPr>
      </w:pPr>
      <w:r w:rsidRPr="00FF67FF">
        <w:rPr>
          <w:rFonts w:ascii="Times New Roman" w:hAnsi="Times New Roman" w:cs="Times New Roman"/>
          <w:spacing w:val="-2"/>
          <w:sz w:val="20"/>
          <w:szCs w:val="20"/>
          <w:lang w:val="ky-KG"/>
        </w:rPr>
        <w:t> </w:t>
      </w:r>
      <w:r w:rsidR="00D30E24" w:rsidRPr="00FF67FF">
        <w:rPr>
          <w:rFonts w:ascii="Times New Roman" w:hAnsi="Times New Roman" w:cs="Times New Roman"/>
          <w:spacing w:val="-2"/>
          <w:sz w:val="20"/>
          <w:szCs w:val="20"/>
          <w:lang w:val="ky-KG"/>
        </w:rPr>
        <w:t>коррупцияга каршы аракеттенүү чөйрөсүндө</w:t>
      </w:r>
      <w:r w:rsidR="00194826">
        <w:rPr>
          <w:rFonts w:ascii="Times New Roman" w:hAnsi="Times New Roman" w:cs="Times New Roman"/>
          <w:spacing w:val="-2"/>
          <w:sz w:val="20"/>
          <w:szCs w:val="20"/>
          <w:lang w:val="ky-KG"/>
        </w:rPr>
        <w:t xml:space="preserve"> </w:t>
      </w:r>
      <w:r w:rsidR="00D30E24" w:rsidRPr="00FF67FF">
        <w:rPr>
          <w:rFonts w:ascii="Times New Roman" w:hAnsi="Times New Roman" w:cs="Times New Roman"/>
          <w:spacing w:val="-2"/>
          <w:sz w:val="20"/>
          <w:szCs w:val="20"/>
          <w:lang w:val="ky-KG"/>
        </w:rPr>
        <w:t>прокуратура органдарынын укуктук статусун бекемдөө максатында мыйзамдарды андан ары өркүндөтүү боюнча илимий жоболорду иштеп чыгуу</w:t>
      </w:r>
      <w:r w:rsidR="003C3FB9" w:rsidRPr="00FF67FF">
        <w:rPr>
          <w:rFonts w:ascii="Times New Roman" w:hAnsi="Times New Roman" w:cs="Times New Roman"/>
          <w:spacing w:val="-2"/>
          <w:sz w:val="20"/>
          <w:szCs w:val="20"/>
          <w:lang w:val="ky-KG"/>
        </w:rPr>
        <w:t xml:space="preserve">. </w:t>
      </w:r>
    </w:p>
    <w:p w:rsidR="00376129" w:rsidRPr="003175BD" w:rsidRDefault="00D30E24" w:rsidP="00793850">
      <w:pPr>
        <w:spacing w:after="0" w:line="240" w:lineRule="auto"/>
        <w:ind w:firstLine="454"/>
        <w:jc w:val="both"/>
        <w:rPr>
          <w:rFonts w:ascii="Times New Roman" w:hAnsi="Times New Roman" w:cs="Times New Roman"/>
          <w:spacing w:val="-2"/>
          <w:sz w:val="20"/>
          <w:szCs w:val="20"/>
          <w:lang w:val="ky-KG"/>
        </w:rPr>
      </w:pPr>
      <w:r w:rsidRPr="00FF67FF">
        <w:rPr>
          <w:rFonts w:ascii="Times New Roman" w:hAnsi="Times New Roman" w:cs="Times New Roman"/>
          <w:b/>
          <w:spacing w:val="-2"/>
          <w:sz w:val="20"/>
          <w:szCs w:val="20"/>
          <w:lang w:val="ky-KG"/>
        </w:rPr>
        <w:t xml:space="preserve">Алынган натыйжалардын илимий жаңылыгы </w:t>
      </w:r>
      <w:r w:rsidRPr="00FF67FF">
        <w:rPr>
          <w:rFonts w:ascii="Times New Roman" w:hAnsi="Times New Roman" w:cs="Times New Roman"/>
          <w:spacing w:val="-2"/>
          <w:sz w:val="20"/>
          <w:szCs w:val="20"/>
          <w:lang w:val="ky-KG"/>
        </w:rPr>
        <w:t xml:space="preserve">диссертация коррупцияга каршы аракеттенүү чөйрөсүндө Кыргыз Республикасынын прокуратурасынын </w:t>
      </w:r>
      <w:r w:rsidR="007769A3" w:rsidRPr="00FF67FF">
        <w:rPr>
          <w:rFonts w:ascii="Times New Roman" w:hAnsi="Times New Roman" w:cs="Times New Roman"/>
          <w:spacing w:val="-2"/>
          <w:sz w:val="20"/>
          <w:szCs w:val="20"/>
          <w:lang w:val="ky-KG"/>
        </w:rPr>
        <w:t xml:space="preserve">ишинин уюштуруу-укуктук негиздерин ачкан биринчи илимий-квалификациялык ишти билдиргендиги менен көрсөтүлөт. Иште бул </w:t>
      </w:r>
      <w:r w:rsidR="007769A3" w:rsidRPr="00FF67FF">
        <w:rPr>
          <w:rFonts w:ascii="Times New Roman" w:hAnsi="Times New Roman" w:cs="Times New Roman"/>
          <w:spacing w:val="-2"/>
          <w:sz w:val="20"/>
          <w:szCs w:val="20"/>
          <w:lang w:val="ky-KG"/>
        </w:rPr>
        <w:lastRenderedPageBreak/>
        <w:t xml:space="preserve">чөйрөдө прокуратуранын ролун түшүнүүгө жаңы мамиле калыптандырылган. Ушул изилдөө менен жалпысынан юридикалык илимдин категориялык аппаратына жана атап айтканда прокурордук көзөмөлдүн теориясын өркүндөтүү ишине, ченемдик-укуктук базаны өркүндөтүүгө жана корупцияга каршы аракеттенүүнүн натыйжалуу чараларын иштеп чыгууга белгилүү бир салым киргизилет. </w:t>
      </w:r>
    </w:p>
    <w:p w:rsidR="00A34F8B" w:rsidRPr="003175BD" w:rsidRDefault="00D13C99" w:rsidP="00793850">
      <w:pPr>
        <w:spacing w:after="0" w:line="240" w:lineRule="auto"/>
        <w:ind w:firstLine="454"/>
        <w:jc w:val="both"/>
        <w:rPr>
          <w:rFonts w:ascii="Times New Roman" w:hAnsi="Times New Roman" w:cs="Times New Roman"/>
          <w:spacing w:val="-2"/>
          <w:sz w:val="20"/>
          <w:szCs w:val="20"/>
          <w:lang w:val="ky-KG"/>
        </w:rPr>
      </w:pPr>
      <w:r w:rsidRPr="00FF67FF">
        <w:rPr>
          <w:rFonts w:ascii="Times New Roman" w:hAnsi="Times New Roman" w:cs="Times New Roman"/>
          <w:spacing w:val="-2"/>
          <w:sz w:val="20"/>
          <w:szCs w:val="20"/>
          <w:lang w:val="ky-KG"/>
        </w:rPr>
        <w:t>Алынган натыйжалардын илимий жаңылыгын коррупцияга каршы аракеттенүү боюнча мамлекетик органдардын арасында прокуратуранын орду</w:t>
      </w:r>
      <w:r w:rsidR="00194826">
        <w:rPr>
          <w:rFonts w:ascii="Times New Roman" w:hAnsi="Times New Roman" w:cs="Times New Roman"/>
          <w:spacing w:val="-2"/>
          <w:sz w:val="20"/>
          <w:szCs w:val="20"/>
          <w:lang w:val="ky-KG"/>
        </w:rPr>
        <w:t xml:space="preserve"> </w:t>
      </w:r>
      <w:r w:rsidRPr="00FF67FF">
        <w:rPr>
          <w:rFonts w:ascii="Times New Roman" w:hAnsi="Times New Roman" w:cs="Times New Roman"/>
          <w:spacing w:val="-2"/>
          <w:sz w:val="20"/>
          <w:szCs w:val="20"/>
          <w:lang w:val="ky-KG"/>
        </w:rPr>
        <w:t>жөнүндө автор калыптандырган тыянактар жана мыйзамдарга тийиштүү өзгөртүүлөрдү киргизүү жолу менен прокуратура органдарынын көзөмөлдүк ишин ченемдик тартиптештирүү боюнча сунуштар</w:t>
      </w:r>
      <w:r w:rsidR="00B023AE" w:rsidRPr="00FF67FF">
        <w:rPr>
          <w:rFonts w:ascii="Times New Roman" w:hAnsi="Times New Roman" w:cs="Times New Roman"/>
          <w:spacing w:val="-2"/>
          <w:sz w:val="20"/>
          <w:szCs w:val="20"/>
          <w:lang w:val="ky-KG"/>
        </w:rPr>
        <w:t xml:space="preserve"> менен</w:t>
      </w:r>
      <w:r w:rsidR="00194826">
        <w:rPr>
          <w:rFonts w:ascii="Times New Roman" w:hAnsi="Times New Roman" w:cs="Times New Roman"/>
          <w:spacing w:val="-2"/>
          <w:sz w:val="20"/>
          <w:szCs w:val="20"/>
          <w:lang w:val="ky-KG"/>
        </w:rPr>
        <w:t xml:space="preserve"> </w:t>
      </w:r>
      <w:r w:rsidR="00B023AE" w:rsidRPr="00FF67FF">
        <w:rPr>
          <w:rFonts w:ascii="Times New Roman" w:hAnsi="Times New Roman" w:cs="Times New Roman"/>
          <w:spacing w:val="-2"/>
          <w:sz w:val="20"/>
          <w:szCs w:val="20"/>
          <w:lang w:val="ky-KG"/>
        </w:rPr>
        <w:t>берилет</w:t>
      </w:r>
      <w:r w:rsidRPr="00FF67FF">
        <w:rPr>
          <w:rFonts w:ascii="Times New Roman" w:hAnsi="Times New Roman" w:cs="Times New Roman"/>
          <w:spacing w:val="-2"/>
          <w:sz w:val="20"/>
          <w:szCs w:val="20"/>
          <w:lang w:val="ky-KG"/>
        </w:rPr>
        <w:t>.</w:t>
      </w:r>
      <w:r w:rsidR="00194826">
        <w:rPr>
          <w:rFonts w:ascii="Times New Roman" w:hAnsi="Times New Roman" w:cs="Times New Roman"/>
          <w:spacing w:val="-2"/>
          <w:sz w:val="20"/>
          <w:szCs w:val="20"/>
          <w:lang w:val="ky-KG"/>
        </w:rPr>
        <w:t xml:space="preserve"> </w:t>
      </w:r>
    </w:p>
    <w:p w:rsidR="00A34F8B" w:rsidRPr="003175BD" w:rsidRDefault="00D13C99" w:rsidP="00793850">
      <w:pPr>
        <w:spacing w:after="0" w:line="240" w:lineRule="auto"/>
        <w:ind w:firstLine="454"/>
        <w:jc w:val="both"/>
        <w:rPr>
          <w:rFonts w:ascii="Times New Roman" w:hAnsi="Times New Roman" w:cs="Times New Roman"/>
          <w:spacing w:val="-2"/>
          <w:sz w:val="20"/>
          <w:szCs w:val="20"/>
          <w:lang w:val="ky-KG"/>
        </w:rPr>
      </w:pPr>
      <w:r w:rsidRPr="00FF67FF">
        <w:rPr>
          <w:rFonts w:ascii="Times New Roman" w:hAnsi="Times New Roman" w:cs="Times New Roman"/>
          <w:b/>
          <w:spacing w:val="-2"/>
          <w:sz w:val="20"/>
          <w:szCs w:val="20"/>
          <w:lang w:val="ky-KG"/>
        </w:rPr>
        <w:t xml:space="preserve">Диссертациялык изилдөөнүн натыйжаларынын практикалык мааниси </w:t>
      </w:r>
      <w:r w:rsidRPr="00FF67FF">
        <w:rPr>
          <w:rFonts w:ascii="Times New Roman" w:hAnsi="Times New Roman" w:cs="Times New Roman"/>
          <w:spacing w:val="-2"/>
          <w:sz w:val="20"/>
          <w:szCs w:val="20"/>
          <w:lang w:val="ky-KG"/>
        </w:rPr>
        <w:t xml:space="preserve">диссертацияда баяндалган теориялык жоболор, сунуштар жана тыянактар: </w:t>
      </w:r>
      <w:r w:rsidR="00B023AE" w:rsidRPr="00FF67FF">
        <w:rPr>
          <w:rFonts w:ascii="Times New Roman" w:hAnsi="Times New Roman" w:cs="Times New Roman"/>
          <w:spacing w:val="-2"/>
          <w:sz w:val="20"/>
          <w:szCs w:val="20"/>
          <w:lang w:val="ky-KG"/>
        </w:rPr>
        <w:t>коррупциянын проблемаларын андан ары иштеп чыгуу менен байланыштуу</w:t>
      </w:r>
      <w:r w:rsidR="00194826">
        <w:rPr>
          <w:rFonts w:ascii="Times New Roman" w:hAnsi="Times New Roman" w:cs="Times New Roman"/>
          <w:spacing w:val="-2"/>
          <w:sz w:val="20"/>
          <w:szCs w:val="20"/>
          <w:lang w:val="ky-KG"/>
        </w:rPr>
        <w:t xml:space="preserve"> </w:t>
      </w:r>
      <w:r w:rsidRPr="00FF67FF">
        <w:rPr>
          <w:rFonts w:ascii="Times New Roman" w:hAnsi="Times New Roman" w:cs="Times New Roman"/>
          <w:spacing w:val="-2"/>
          <w:sz w:val="20"/>
          <w:szCs w:val="20"/>
          <w:lang w:val="ky-KG"/>
        </w:rPr>
        <w:t>укук колдонуу ишинде, илимий изилдөөлөрдө</w:t>
      </w:r>
      <w:r w:rsidR="00B023AE" w:rsidRPr="00FF67FF">
        <w:rPr>
          <w:rFonts w:ascii="Times New Roman" w:hAnsi="Times New Roman" w:cs="Times New Roman"/>
          <w:spacing w:val="-2"/>
          <w:sz w:val="20"/>
          <w:szCs w:val="20"/>
          <w:lang w:val="ky-KG"/>
        </w:rPr>
        <w:t xml:space="preserve">; юридикалык жождордо адистерди даярдоодо окуу процессинде жана прокурордук кызматкерлердин квалификациясын жогорулатуу курстарында; прокурордук көзөмөл жана адистиктин дисциплиналары курсу боюнча окуу жана </w:t>
      </w:r>
      <w:r w:rsidR="00CB243F" w:rsidRPr="00FF67FF">
        <w:rPr>
          <w:rFonts w:ascii="Times New Roman" w:hAnsi="Times New Roman" w:cs="Times New Roman"/>
          <w:spacing w:val="-2"/>
          <w:sz w:val="20"/>
          <w:szCs w:val="20"/>
          <w:lang w:val="ky-KG"/>
        </w:rPr>
        <w:t>методикалык пособиелерди</w:t>
      </w:r>
      <w:r w:rsidR="00194826">
        <w:rPr>
          <w:rFonts w:ascii="Times New Roman" w:hAnsi="Times New Roman" w:cs="Times New Roman"/>
          <w:spacing w:val="-2"/>
          <w:sz w:val="20"/>
          <w:szCs w:val="20"/>
          <w:lang w:val="ky-KG"/>
        </w:rPr>
        <w:t xml:space="preserve"> </w:t>
      </w:r>
      <w:r w:rsidR="00B023AE" w:rsidRPr="00FF67FF">
        <w:rPr>
          <w:rFonts w:ascii="Times New Roman" w:hAnsi="Times New Roman" w:cs="Times New Roman"/>
          <w:spacing w:val="-2"/>
          <w:sz w:val="20"/>
          <w:szCs w:val="20"/>
          <w:lang w:val="ky-KG"/>
        </w:rPr>
        <w:t xml:space="preserve">даярдоодо колдонула алат. </w:t>
      </w:r>
    </w:p>
    <w:p w:rsidR="00A34F8B" w:rsidRPr="00186A79" w:rsidRDefault="00B023AE" w:rsidP="00793850">
      <w:pPr>
        <w:spacing w:after="0" w:line="240" w:lineRule="auto"/>
        <w:ind w:firstLine="454"/>
        <w:jc w:val="both"/>
        <w:rPr>
          <w:rFonts w:ascii="Times New Roman" w:hAnsi="Times New Roman" w:cs="Times New Roman"/>
          <w:spacing w:val="-2"/>
          <w:sz w:val="20"/>
          <w:szCs w:val="20"/>
          <w:lang w:val="ky-KG"/>
        </w:rPr>
      </w:pPr>
      <w:r w:rsidRPr="00186A79">
        <w:rPr>
          <w:rFonts w:ascii="Times New Roman" w:hAnsi="Times New Roman" w:cs="Times New Roman"/>
          <w:spacing w:val="-2"/>
          <w:sz w:val="20"/>
          <w:szCs w:val="20"/>
          <w:lang w:val="ky-KG"/>
        </w:rPr>
        <w:t>Практикалык реком</w:t>
      </w:r>
      <w:r w:rsidR="00CB243F" w:rsidRPr="00186A79">
        <w:rPr>
          <w:rFonts w:ascii="Times New Roman" w:hAnsi="Times New Roman" w:cs="Times New Roman"/>
          <w:spacing w:val="-2"/>
          <w:sz w:val="20"/>
          <w:szCs w:val="20"/>
          <w:lang w:val="ky-KG"/>
        </w:rPr>
        <w:t>ен</w:t>
      </w:r>
      <w:r w:rsidRPr="00186A79">
        <w:rPr>
          <w:rFonts w:ascii="Times New Roman" w:hAnsi="Times New Roman" w:cs="Times New Roman"/>
          <w:spacing w:val="-2"/>
          <w:sz w:val="20"/>
          <w:szCs w:val="20"/>
          <w:lang w:val="ky-KG"/>
        </w:rPr>
        <w:t xml:space="preserve">дациялар жана сунуштар </w:t>
      </w:r>
      <w:r w:rsidR="00CB243F" w:rsidRPr="00FF67FF">
        <w:rPr>
          <w:rFonts w:ascii="Times New Roman" w:hAnsi="Times New Roman" w:cs="Times New Roman"/>
          <w:spacing w:val="-2"/>
          <w:sz w:val="20"/>
          <w:szCs w:val="20"/>
          <w:lang w:val="ky-KG"/>
        </w:rPr>
        <w:t>коррупцияга каршы аракеттенүүнүн укук чыгаруу, укук колдонуу, укукту ишке ашыруу практикасында ошондой эле пайдаланыла алат.</w:t>
      </w:r>
      <w:r w:rsidR="00194826">
        <w:rPr>
          <w:rFonts w:ascii="Times New Roman" w:hAnsi="Times New Roman" w:cs="Times New Roman"/>
          <w:spacing w:val="-2"/>
          <w:sz w:val="20"/>
          <w:szCs w:val="20"/>
          <w:lang w:val="ky-KG"/>
        </w:rPr>
        <w:t xml:space="preserve"> </w:t>
      </w:r>
    </w:p>
    <w:p w:rsidR="00A34F8B" w:rsidRPr="00FF67FF" w:rsidRDefault="00D13C99" w:rsidP="00793850">
      <w:pPr>
        <w:spacing w:after="0" w:line="240" w:lineRule="auto"/>
        <w:ind w:firstLine="454"/>
        <w:jc w:val="both"/>
        <w:rPr>
          <w:rFonts w:ascii="Times New Roman" w:hAnsi="Times New Roman" w:cs="Times New Roman"/>
          <w:b/>
          <w:spacing w:val="-2"/>
          <w:sz w:val="20"/>
          <w:szCs w:val="20"/>
        </w:rPr>
      </w:pPr>
      <w:r w:rsidRPr="00FF67FF">
        <w:rPr>
          <w:rFonts w:ascii="Times New Roman" w:hAnsi="Times New Roman" w:cs="Times New Roman"/>
          <w:b/>
          <w:spacing w:val="-2"/>
          <w:sz w:val="20"/>
          <w:szCs w:val="20"/>
          <w:lang w:val="ky-KG"/>
        </w:rPr>
        <w:t xml:space="preserve">Коргоого чыгарылуучу диссертациянын негизги жоболору: </w:t>
      </w:r>
    </w:p>
    <w:p w:rsidR="00CB243F" w:rsidRPr="00FF67FF" w:rsidRDefault="00A34F8B" w:rsidP="00793850">
      <w:pPr>
        <w:tabs>
          <w:tab w:val="left" w:pos="851"/>
          <w:tab w:val="left" w:pos="993"/>
        </w:tabs>
        <w:spacing w:after="0" w:line="240" w:lineRule="auto"/>
        <w:ind w:firstLine="454"/>
        <w:jc w:val="both"/>
        <w:rPr>
          <w:rFonts w:ascii="Times New Roman" w:hAnsi="Times New Roman" w:cs="Times New Roman"/>
          <w:spacing w:val="-2"/>
          <w:sz w:val="20"/>
          <w:szCs w:val="20"/>
          <w:lang w:val="ky-KG"/>
        </w:rPr>
      </w:pPr>
      <w:r w:rsidRPr="00FF67FF">
        <w:rPr>
          <w:rFonts w:ascii="Times New Roman" w:hAnsi="Times New Roman" w:cs="Times New Roman"/>
          <w:spacing w:val="-2"/>
          <w:sz w:val="20"/>
          <w:szCs w:val="20"/>
        </w:rPr>
        <w:t>1. </w:t>
      </w:r>
      <w:r w:rsidR="00D13C99" w:rsidRPr="00FF67FF">
        <w:rPr>
          <w:rFonts w:ascii="Times New Roman" w:hAnsi="Times New Roman" w:cs="Times New Roman"/>
          <w:spacing w:val="-2"/>
          <w:sz w:val="20"/>
          <w:szCs w:val="20"/>
          <w:lang w:val="ky-KG"/>
        </w:rPr>
        <w:t xml:space="preserve">Теориялык булактарды жана улуттук мыйзамдарды талдоонун негизинде </w:t>
      </w:r>
      <w:r w:rsidR="00A32576" w:rsidRPr="00FF67FF">
        <w:rPr>
          <w:rFonts w:ascii="Times New Roman" w:hAnsi="Times New Roman" w:cs="Times New Roman"/>
          <w:spacing w:val="-2"/>
          <w:sz w:val="20"/>
          <w:szCs w:val="20"/>
          <w:lang w:val="ky-KG"/>
        </w:rPr>
        <w:t xml:space="preserve">төмөндөгү түшүнүктөрдү автордук аныктоо иштелип чыккан: </w:t>
      </w:r>
      <w:r w:rsidR="00A32576" w:rsidRPr="00FF67FF">
        <w:rPr>
          <w:rFonts w:ascii="Times New Roman" w:hAnsi="Times New Roman" w:cs="Times New Roman"/>
          <w:i/>
          <w:spacing w:val="-2"/>
          <w:sz w:val="20"/>
          <w:szCs w:val="20"/>
          <w:lang w:val="ky-KG"/>
        </w:rPr>
        <w:t>“коррупцияга каршы аракеттенүү чөйрөсүндө прокурордук көзөмөлдүн предмети”, “коррупцияга каршы аракеттенүү чөйрөсүндө прокурордук көзөмөлдүн объектиси”,</w:t>
      </w:r>
      <w:r w:rsidR="00194826">
        <w:rPr>
          <w:rFonts w:ascii="Times New Roman" w:hAnsi="Times New Roman" w:cs="Times New Roman"/>
          <w:i/>
          <w:spacing w:val="-2"/>
          <w:sz w:val="20"/>
          <w:szCs w:val="20"/>
          <w:lang w:val="ky-KG"/>
        </w:rPr>
        <w:t xml:space="preserve"> </w:t>
      </w:r>
      <w:r w:rsidR="00A32576" w:rsidRPr="00FF67FF">
        <w:rPr>
          <w:rFonts w:ascii="Times New Roman" w:hAnsi="Times New Roman" w:cs="Times New Roman"/>
          <w:i/>
          <w:spacing w:val="-2"/>
          <w:sz w:val="20"/>
          <w:szCs w:val="20"/>
          <w:lang w:val="ky-KG"/>
        </w:rPr>
        <w:t>“коррупцияга каршы аракеттенүү чөйрөсүндө прокурордун компетенциясы”.</w:t>
      </w:r>
      <w:r w:rsidR="00194826">
        <w:rPr>
          <w:rFonts w:ascii="Times New Roman" w:hAnsi="Times New Roman" w:cs="Times New Roman"/>
          <w:spacing w:val="-2"/>
          <w:sz w:val="20"/>
          <w:szCs w:val="20"/>
          <w:lang w:val="ky-KG"/>
        </w:rPr>
        <w:t xml:space="preserve"> </w:t>
      </w:r>
      <w:r w:rsidR="00A32576" w:rsidRPr="00FF67FF">
        <w:rPr>
          <w:rFonts w:ascii="Times New Roman" w:hAnsi="Times New Roman" w:cs="Times New Roman"/>
          <w:spacing w:val="-2"/>
          <w:sz w:val="20"/>
          <w:szCs w:val="20"/>
          <w:lang w:val="ky-KG"/>
        </w:rPr>
        <w:t xml:space="preserve"> </w:t>
      </w:r>
    </w:p>
    <w:p w:rsidR="00A34F8B" w:rsidRPr="003175BD" w:rsidRDefault="00A34F8B" w:rsidP="00793850">
      <w:pPr>
        <w:tabs>
          <w:tab w:val="left" w:pos="851"/>
          <w:tab w:val="left" w:pos="993"/>
        </w:tabs>
        <w:spacing w:after="0" w:line="240" w:lineRule="auto"/>
        <w:ind w:firstLine="454"/>
        <w:jc w:val="both"/>
        <w:rPr>
          <w:rFonts w:ascii="Times New Roman" w:hAnsi="Times New Roman" w:cs="Times New Roman"/>
          <w:spacing w:val="-2"/>
          <w:sz w:val="20"/>
          <w:szCs w:val="20"/>
          <w:lang w:val="ky-KG"/>
        </w:rPr>
      </w:pPr>
      <w:r w:rsidRPr="00FF67FF">
        <w:rPr>
          <w:rFonts w:ascii="Times New Roman" w:eastAsia="Times New Roman" w:hAnsi="Times New Roman" w:cs="Times New Roman"/>
          <w:color w:val="000000"/>
          <w:spacing w:val="-2"/>
          <w:sz w:val="20"/>
          <w:szCs w:val="20"/>
          <w:lang w:val="ky-KG"/>
        </w:rPr>
        <w:t>2.</w:t>
      </w:r>
      <w:r w:rsidR="000B24C3">
        <w:rPr>
          <w:rFonts w:ascii="Times New Roman" w:eastAsia="Times New Roman" w:hAnsi="Times New Roman" w:cs="Times New Roman"/>
          <w:color w:val="000000"/>
          <w:spacing w:val="-2"/>
          <w:sz w:val="20"/>
          <w:szCs w:val="20"/>
          <w:lang w:val="ky-KG"/>
        </w:rPr>
        <w:t> </w:t>
      </w:r>
      <w:r w:rsidR="00A32576" w:rsidRPr="00FF67FF">
        <w:rPr>
          <w:rFonts w:ascii="Times New Roman" w:hAnsi="Times New Roman" w:cs="Times New Roman"/>
          <w:spacing w:val="-2"/>
          <w:sz w:val="20"/>
          <w:szCs w:val="20"/>
          <w:lang w:val="ky-KG"/>
        </w:rPr>
        <w:t>Коррупцияга каршы аракеттенүү чөйрөсүндө Кыргыз Республикасынын прокуратурасынын функциялары заманбап шарттарда</w:t>
      </w:r>
      <w:r w:rsidR="00194826">
        <w:rPr>
          <w:rFonts w:ascii="Times New Roman" w:hAnsi="Times New Roman" w:cs="Times New Roman"/>
          <w:spacing w:val="-2"/>
          <w:sz w:val="20"/>
          <w:szCs w:val="20"/>
          <w:lang w:val="ky-KG"/>
        </w:rPr>
        <w:t xml:space="preserve"> </w:t>
      </w:r>
      <w:r w:rsidR="00A32576" w:rsidRPr="00FF67FF">
        <w:rPr>
          <w:rFonts w:ascii="Times New Roman" w:hAnsi="Times New Roman" w:cs="Times New Roman"/>
          <w:spacing w:val="-2"/>
          <w:sz w:val="20"/>
          <w:szCs w:val="20"/>
          <w:lang w:val="ky-KG"/>
        </w:rPr>
        <w:t>советтик мезги</w:t>
      </w:r>
      <w:r w:rsidR="00CB243F" w:rsidRPr="00FF67FF">
        <w:rPr>
          <w:rFonts w:ascii="Times New Roman" w:hAnsi="Times New Roman" w:cs="Times New Roman"/>
          <w:spacing w:val="-2"/>
          <w:sz w:val="20"/>
          <w:szCs w:val="20"/>
          <w:lang w:val="ky-KG"/>
        </w:rPr>
        <w:t>л</w:t>
      </w:r>
      <w:r w:rsidR="00A32576" w:rsidRPr="00FF67FF">
        <w:rPr>
          <w:rFonts w:ascii="Times New Roman" w:hAnsi="Times New Roman" w:cs="Times New Roman"/>
          <w:spacing w:val="-2"/>
          <w:sz w:val="20"/>
          <w:szCs w:val="20"/>
          <w:lang w:val="ky-KG"/>
        </w:rPr>
        <w:t xml:space="preserve"> менен салыштырмалуу олуттуу кыскартылгандыгы негизделген. Мындай абал бүгүнкү күндө прокуратура КР Конституциясын</w:t>
      </w:r>
      <w:r w:rsidR="00CB243F" w:rsidRPr="00FF67FF">
        <w:rPr>
          <w:rFonts w:ascii="Times New Roman" w:hAnsi="Times New Roman" w:cs="Times New Roman"/>
          <w:spacing w:val="-2"/>
          <w:sz w:val="20"/>
          <w:szCs w:val="20"/>
          <w:lang w:val="ky-KG"/>
        </w:rPr>
        <w:t>да саналып</w:t>
      </w:r>
      <w:r w:rsidR="00A32576" w:rsidRPr="00FF67FF">
        <w:rPr>
          <w:rFonts w:ascii="Times New Roman" w:hAnsi="Times New Roman" w:cs="Times New Roman"/>
          <w:spacing w:val="-2"/>
          <w:sz w:val="20"/>
          <w:szCs w:val="20"/>
          <w:lang w:val="ky-KG"/>
        </w:rPr>
        <w:t xml:space="preserve"> өткөн мамлекеттик бийликтин бутактарынын салттуу систем</w:t>
      </w:r>
      <w:r w:rsidR="00CB243F" w:rsidRPr="00FF67FF">
        <w:rPr>
          <w:rFonts w:ascii="Times New Roman" w:hAnsi="Times New Roman" w:cs="Times New Roman"/>
          <w:spacing w:val="-2"/>
          <w:sz w:val="20"/>
          <w:szCs w:val="20"/>
          <w:lang w:val="ky-KG"/>
        </w:rPr>
        <w:t>а</w:t>
      </w:r>
      <w:r w:rsidR="00A32576" w:rsidRPr="00FF67FF">
        <w:rPr>
          <w:rFonts w:ascii="Times New Roman" w:hAnsi="Times New Roman" w:cs="Times New Roman"/>
          <w:spacing w:val="-2"/>
          <w:sz w:val="20"/>
          <w:szCs w:val="20"/>
          <w:lang w:val="ky-KG"/>
        </w:rPr>
        <w:t>сына кирбегендигинен улам мүмкүн болду, бийлик ыйгарым укуктары менен өзүнүн көзөмөлдүк функцияларын аткаруу үчүн гана ээ.</w:t>
      </w:r>
      <w:r w:rsidR="00194826">
        <w:rPr>
          <w:rFonts w:ascii="Times New Roman" w:hAnsi="Times New Roman" w:cs="Times New Roman"/>
          <w:spacing w:val="-2"/>
          <w:sz w:val="20"/>
          <w:szCs w:val="20"/>
          <w:lang w:val="ky-KG"/>
        </w:rPr>
        <w:t xml:space="preserve"> </w:t>
      </w:r>
    </w:p>
    <w:p w:rsidR="008A25FC" w:rsidRPr="003175BD" w:rsidRDefault="00A34F8B" w:rsidP="00793850">
      <w:pPr>
        <w:spacing w:after="0" w:line="240" w:lineRule="auto"/>
        <w:ind w:firstLine="454"/>
        <w:jc w:val="both"/>
        <w:rPr>
          <w:rFonts w:ascii="Times New Roman" w:hAnsi="Times New Roman" w:cs="Times New Roman"/>
          <w:sz w:val="20"/>
          <w:szCs w:val="20"/>
          <w:lang w:val="ky-KG"/>
        </w:rPr>
      </w:pPr>
      <w:r w:rsidRPr="003175BD">
        <w:rPr>
          <w:rFonts w:ascii="Times New Roman" w:hAnsi="Times New Roman" w:cs="Times New Roman"/>
          <w:spacing w:val="-2"/>
          <w:sz w:val="20"/>
          <w:szCs w:val="20"/>
          <w:lang w:val="ky-KG"/>
        </w:rPr>
        <w:t>3.</w:t>
      </w:r>
      <w:r w:rsidR="000B24C3">
        <w:rPr>
          <w:rFonts w:ascii="Times New Roman" w:hAnsi="Times New Roman" w:cs="Times New Roman"/>
          <w:spacing w:val="-2"/>
          <w:sz w:val="20"/>
          <w:szCs w:val="20"/>
          <w:lang w:val="ky-KG"/>
        </w:rPr>
        <w:t> </w:t>
      </w:r>
      <w:r w:rsidR="00A32576" w:rsidRPr="00FF67FF">
        <w:rPr>
          <w:rFonts w:ascii="Times New Roman" w:hAnsi="Times New Roman" w:cs="Times New Roman"/>
          <w:spacing w:val="-2"/>
          <w:sz w:val="20"/>
          <w:szCs w:val="20"/>
          <w:lang w:val="ky-KG"/>
        </w:rPr>
        <w:t>Прокурорлордун укуктарын жана милдеттерин чектөө жана</w:t>
      </w:r>
      <w:r w:rsidR="00194826">
        <w:rPr>
          <w:rFonts w:ascii="Times New Roman" w:hAnsi="Times New Roman" w:cs="Times New Roman"/>
          <w:spacing w:val="-2"/>
          <w:sz w:val="20"/>
          <w:szCs w:val="20"/>
          <w:lang w:val="ky-KG"/>
        </w:rPr>
        <w:t xml:space="preserve"> </w:t>
      </w:r>
      <w:r w:rsidR="00A32576" w:rsidRPr="00FF67FF">
        <w:rPr>
          <w:rFonts w:ascii="Times New Roman" w:hAnsi="Times New Roman" w:cs="Times New Roman"/>
          <w:spacing w:val="-2"/>
          <w:sz w:val="20"/>
          <w:szCs w:val="20"/>
          <w:lang w:val="ky-KG"/>
        </w:rPr>
        <w:t>терминологияны унификациялоо, коррупцияга каршы аракеттенүү чөйрөсүндө мамлекеттик органдардын жана конкреттүү кызмат адамдарынын ыйгарым укуктарын оңтойлоштуруу жана конкреттештирүү сунушталган.</w:t>
      </w:r>
      <w:r w:rsidR="00194826">
        <w:rPr>
          <w:rFonts w:ascii="Times New Roman" w:hAnsi="Times New Roman" w:cs="Times New Roman"/>
          <w:spacing w:val="-2"/>
          <w:sz w:val="20"/>
          <w:szCs w:val="20"/>
          <w:lang w:val="ky-KG"/>
        </w:rPr>
        <w:t xml:space="preserve"> </w:t>
      </w:r>
    </w:p>
    <w:p w:rsidR="00E73968" w:rsidRPr="003175BD" w:rsidRDefault="008A25FC" w:rsidP="00E73968">
      <w:pPr>
        <w:spacing w:after="0" w:line="240" w:lineRule="auto"/>
        <w:ind w:firstLine="454"/>
        <w:jc w:val="both"/>
        <w:rPr>
          <w:rFonts w:ascii="Times New Roman" w:hAnsi="Times New Roman" w:cs="Times New Roman"/>
          <w:sz w:val="20"/>
          <w:szCs w:val="20"/>
          <w:lang w:val="ky-KG"/>
        </w:rPr>
      </w:pPr>
      <w:r w:rsidRPr="003175BD">
        <w:rPr>
          <w:rFonts w:ascii="Times New Roman" w:hAnsi="Times New Roman" w:cs="Times New Roman"/>
          <w:sz w:val="20"/>
          <w:szCs w:val="20"/>
          <w:lang w:val="ky-KG"/>
        </w:rPr>
        <w:lastRenderedPageBreak/>
        <w:t>4.</w:t>
      </w:r>
      <w:r w:rsidR="00194826">
        <w:rPr>
          <w:rFonts w:ascii="Times New Roman" w:hAnsi="Times New Roman" w:cs="Times New Roman"/>
          <w:sz w:val="20"/>
          <w:szCs w:val="20"/>
          <w:lang w:val="ky-KG"/>
        </w:rPr>
        <w:t xml:space="preserve"> </w:t>
      </w:r>
      <w:r w:rsidR="00A32576" w:rsidRPr="00FF67FF">
        <w:rPr>
          <w:rFonts w:ascii="Times New Roman" w:hAnsi="Times New Roman" w:cs="Times New Roman"/>
          <w:sz w:val="20"/>
          <w:szCs w:val="20"/>
          <w:lang w:val="ky-KG"/>
        </w:rPr>
        <w:t>Прокуратура органдарынын ишин укуктук жөнгө салууну өркүндөтүү максатында прокуратура жөнүндө КР Мыйзамына: “</w:t>
      </w:r>
      <w:r w:rsidR="00A32576" w:rsidRPr="00FF67FF">
        <w:rPr>
          <w:rFonts w:ascii="Times New Roman" w:hAnsi="Times New Roman" w:cs="Times New Roman"/>
          <w:spacing w:val="-2"/>
          <w:sz w:val="20"/>
          <w:szCs w:val="20"/>
          <w:lang w:val="ky-KG"/>
        </w:rPr>
        <w:t>Коррупцияга каршы аракеттенүү жөнүндө мыйзамдарды аткарууга көзөмөл” атайын главасын киргизүү, анда коррупцияга каршы аракеттенүү жөнүндө мыйзамдарды сактоого көзө</w:t>
      </w:r>
      <w:r w:rsidR="00CB243F" w:rsidRPr="00FF67FF">
        <w:rPr>
          <w:rFonts w:ascii="Times New Roman" w:hAnsi="Times New Roman" w:cs="Times New Roman"/>
          <w:spacing w:val="-2"/>
          <w:sz w:val="20"/>
          <w:szCs w:val="20"/>
          <w:lang w:val="ky-KG"/>
        </w:rPr>
        <w:t>м</w:t>
      </w:r>
      <w:r w:rsidR="00A32576" w:rsidRPr="00FF67FF">
        <w:rPr>
          <w:rFonts w:ascii="Times New Roman" w:hAnsi="Times New Roman" w:cs="Times New Roman"/>
          <w:spacing w:val="-2"/>
          <w:sz w:val="20"/>
          <w:szCs w:val="20"/>
          <w:lang w:val="ky-KG"/>
        </w:rPr>
        <w:t xml:space="preserve">өл боюнча прокурордун ыйгарым укуктарын аныктоо жана коррупцияга каршы аракеттенүү боюнча </w:t>
      </w:r>
      <w:r w:rsidR="00CB243F" w:rsidRPr="00FF67FF">
        <w:rPr>
          <w:rFonts w:ascii="Times New Roman" w:hAnsi="Times New Roman" w:cs="Times New Roman"/>
          <w:spacing w:val="-2"/>
          <w:sz w:val="20"/>
          <w:szCs w:val="20"/>
          <w:lang w:val="ky-KG"/>
        </w:rPr>
        <w:t>атайын прокуратураны</w:t>
      </w:r>
      <w:r w:rsidR="0036246B" w:rsidRPr="00FF67FF">
        <w:rPr>
          <w:rFonts w:ascii="Times New Roman" w:hAnsi="Times New Roman" w:cs="Times New Roman"/>
          <w:spacing w:val="-2"/>
          <w:sz w:val="20"/>
          <w:szCs w:val="20"/>
          <w:lang w:val="ky-KG"/>
        </w:rPr>
        <w:t xml:space="preserve"> түзүү</w:t>
      </w:r>
      <w:r w:rsidR="00194826">
        <w:rPr>
          <w:rFonts w:ascii="Times New Roman" w:hAnsi="Times New Roman" w:cs="Times New Roman"/>
          <w:spacing w:val="-2"/>
          <w:sz w:val="20"/>
          <w:szCs w:val="20"/>
          <w:lang w:val="ky-KG"/>
        </w:rPr>
        <w:t xml:space="preserve"> </w:t>
      </w:r>
      <w:r w:rsidR="0036246B" w:rsidRPr="00FF67FF">
        <w:rPr>
          <w:rFonts w:ascii="Times New Roman" w:hAnsi="Times New Roman" w:cs="Times New Roman"/>
          <w:spacing w:val="-2"/>
          <w:sz w:val="20"/>
          <w:szCs w:val="20"/>
          <w:lang w:val="ky-KG"/>
        </w:rPr>
        <w:t xml:space="preserve">сунушталат. </w:t>
      </w:r>
    </w:p>
    <w:p w:rsidR="00A34F8B" w:rsidRPr="00FF67FF" w:rsidRDefault="00CF77E5" w:rsidP="00F65239">
      <w:pPr>
        <w:spacing w:after="0" w:line="240" w:lineRule="auto"/>
        <w:ind w:firstLine="454"/>
        <w:jc w:val="both"/>
        <w:rPr>
          <w:rFonts w:ascii="Times New Roman" w:eastAsia="Times New Roman" w:hAnsi="Times New Roman" w:cs="Times New Roman"/>
          <w:color w:val="000000"/>
          <w:spacing w:val="-2"/>
          <w:sz w:val="20"/>
          <w:szCs w:val="20"/>
          <w:lang w:val="ky-KG"/>
        </w:rPr>
      </w:pPr>
      <w:r w:rsidRPr="003175BD">
        <w:rPr>
          <w:rFonts w:ascii="Times New Roman" w:eastAsia="Times New Roman" w:hAnsi="Times New Roman" w:cs="Times New Roman"/>
          <w:color w:val="000000"/>
          <w:spacing w:val="-2"/>
          <w:sz w:val="20"/>
          <w:szCs w:val="20"/>
          <w:lang w:val="ky-KG"/>
        </w:rPr>
        <w:t>5</w:t>
      </w:r>
      <w:r w:rsidR="00A34F8B" w:rsidRPr="003175BD">
        <w:rPr>
          <w:rFonts w:ascii="Times New Roman" w:eastAsia="Times New Roman" w:hAnsi="Times New Roman" w:cs="Times New Roman"/>
          <w:color w:val="000000"/>
          <w:spacing w:val="-2"/>
          <w:sz w:val="20"/>
          <w:szCs w:val="20"/>
          <w:lang w:val="ky-KG"/>
        </w:rPr>
        <w:t>.</w:t>
      </w:r>
      <w:r w:rsidR="00B926D3">
        <w:rPr>
          <w:rFonts w:ascii="Times New Roman" w:eastAsia="Times New Roman" w:hAnsi="Times New Roman" w:cs="Times New Roman"/>
          <w:color w:val="000000"/>
          <w:spacing w:val="-2"/>
          <w:sz w:val="20"/>
          <w:szCs w:val="20"/>
          <w:lang w:val="ky-KG"/>
        </w:rPr>
        <w:t> </w:t>
      </w:r>
      <w:r w:rsidR="0036246B" w:rsidRPr="00FF67FF">
        <w:rPr>
          <w:rFonts w:ascii="Times New Roman" w:eastAsia="Times New Roman" w:hAnsi="Times New Roman" w:cs="Times New Roman"/>
          <w:color w:val="000000"/>
          <w:spacing w:val="-2"/>
          <w:sz w:val="20"/>
          <w:szCs w:val="20"/>
          <w:lang w:val="ky-KG"/>
        </w:rPr>
        <w:t xml:space="preserve">Коррупцияга каршы аракеттенүү чөйрөсүндө </w:t>
      </w:r>
      <w:r w:rsidR="007E7D81" w:rsidRPr="00FF67FF">
        <w:rPr>
          <w:rFonts w:ascii="Times New Roman" w:eastAsia="Times New Roman" w:hAnsi="Times New Roman" w:cs="Times New Roman"/>
          <w:color w:val="000000"/>
          <w:spacing w:val="-2"/>
          <w:sz w:val="20"/>
          <w:szCs w:val="20"/>
          <w:lang w:val="ky-KG"/>
        </w:rPr>
        <w:t xml:space="preserve">прокуратуранын координациялоочу ролу мыйзамдарда жетиштүү эмес чагылдырылгандыгы аныкталган. </w:t>
      </w:r>
      <w:r w:rsidR="00B47212" w:rsidRPr="00FF67FF">
        <w:rPr>
          <w:rFonts w:ascii="Times New Roman" w:eastAsia="Times New Roman" w:hAnsi="Times New Roman" w:cs="Times New Roman"/>
          <w:color w:val="000000"/>
          <w:spacing w:val="-2"/>
          <w:sz w:val="20"/>
          <w:szCs w:val="20"/>
          <w:lang w:val="ky-KG"/>
        </w:rPr>
        <w:t>Прокуратура жөнүндө КР Мыйзамына өзүнчө беренени киргизүү жолу менен б</w:t>
      </w:r>
      <w:r w:rsidR="007E7D81" w:rsidRPr="00FF67FF">
        <w:rPr>
          <w:rFonts w:ascii="Times New Roman" w:eastAsia="Times New Roman" w:hAnsi="Times New Roman" w:cs="Times New Roman"/>
          <w:color w:val="000000"/>
          <w:spacing w:val="-2"/>
          <w:sz w:val="20"/>
          <w:szCs w:val="20"/>
          <w:lang w:val="ky-KG"/>
        </w:rPr>
        <w:t>ул функцияны күчөтүү механизмдери</w:t>
      </w:r>
      <w:r w:rsidR="00B47212" w:rsidRPr="00FF67FF">
        <w:rPr>
          <w:rFonts w:ascii="Times New Roman" w:eastAsia="Times New Roman" w:hAnsi="Times New Roman" w:cs="Times New Roman"/>
          <w:color w:val="000000"/>
          <w:spacing w:val="-2"/>
          <w:sz w:val="20"/>
          <w:szCs w:val="20"/>
          <w:lang w:val="ky-KG"/>
        </w:rPr>
        <w:t xml:space="preserve"> сунушталган.</w:t>
      </w:r>
      <w:r w:rsidR="00194826">
        <w:rPr>
          <w:rFonts w:ascii="Times New Roman" w:eastAsia="Times New Roman" w:hAnsi="Times New Roman" w:cs="Times New Roman"/>
          <w:color w:val="000000"/>
          <w:spacing w:val="-2"/>
          <w:sz w:val="20"/>
          <w:szCs w:val="20"/>
          <w:lang w:val="ky-KG"/>
        </w:rPr>
        <w:t xml:space="preserve">  </w:t>
      </w:r>
      <w:r w:rsidR="00CB243F" w:rsidRPr="00FF67FF">
        <w:rPr>
          <w:rFonts w:ascii="Times New Roman" w:hAnsi="Times New Roman" w:cs="Times New Roman"/>
          <w:iCs/>
          <w:spacing w:val="-2"/>
          <w:sz w:val="20"/>
          <w:szCs w:val="20"/>
          <w:lang w:val="ky-KG"/>
        </w:rPr>
        <w:t xml:space="preserve"> </w:t>
      </w:r>
    </w:p>
    <w:p w:rsidR="00A34F8B" w:rsidRPr="003175BD" w:rsidRDefault="00CF77E5" w:rsidP="00793850">
      <w:pPr>
        <w:spacing w:after="0" w:line="240" w:lineRule="auto"/>
        <w:ind w:firstLine="454"/>
        <w:jc w:val="both"/>
        <w:rPr>
          <w:rFonts w:ascii="Times New Roman" w:hAnsi="Times New Roman" w:cs="Times New Roman"/>
          <w:spacing w:val="-2"/>
          <w:sz w:val="20"/>
          <w:szCs w:val="20"/>
          <w:lang w:val="ky-KG"/>
        </w:rPr>
      </w:pPr>
      <w:r w:rsidRPr="00FF67FF">
        <w:rPr>
          <w:rFonts w:ascii="Times New Roman" w:hAnsi="Times New Roman" w:cs="Times New Roman"/>
          <w:spacing w:val="-2"/>
          <w:sz w:val="20"/>
          <w:szCs w:val="20"/>
          <w:lang w:val="ky-KG"/>
        </w:rPr>
        <w:t>6</w:t>
      </w:r>
      <w:r w:rsidR="00A34F8B" w:rsidRPr="00FF67FF">
        <w:rPr>
          <w:rFonts w:ascii="Times New Roman" w:hAnsi="Times New Roman" w:cs="Times New Roman"/>
          <w:spacing w:val="-2"/>
          <w:sz w:val="20"/>
          <w:szCs w:val="20"/>
          <w:lang w:val="ky-KG"/>
        </w:rPr>
        <w:t>. </w:t>
      </w:r>
      <w:r w:rsidR="00B47212" w:rsidRPr="00FF67FF">
        <w:rPr>
          <w:rFonts w:ascii="Times New Roman" w:hAnsi="Times New Roman" w:cs="Times New Roman"/>
          <w:spacing w:val="-2"/>
          <w:sz w:val="20"/>
          <w:szCs w:val="20"/>
          <w:lang w:val="ky-KG"/>
        </w:rPr>
        <w:t>Мыйзамдарда кандайдыр бир негиздерсиз мыйзам чыгаруу процессинде</w:t>
      </w:r>
      <w:r w:rsidR="00194826">
        <w:rPr>
          <w:rFonts w:ascii="Times New Roman" w:hAnsi="Times New Roman" w:cs="Times New Roman"/>
          <w:spacing w:val="-2"/>
          <w:sz w:val="20"/>
          <w:szCs w:val="20"/>
          <w:lang w:val="ky-KG"/>
        </w:rPr>
        <w:t xml:space="preserve"> </w:t>
      </w:r>
      <w:r w:rsidR="00CB243F" w:rsidRPr="00FF67FF">
        <w:rPr>
          <w:rFonts w:ascii="Times New Roman" w:hAnsi="Times New Roman" w:cs="Times New Roman"/>
          <w:spacing w:val="-2"/>
          <w:sz w:val="20"/>
          <w:szCs w:val="20"/>
          <w:lang w:val="ky-KG"/>
        </w:rPr>
        <w:t xml:space="preserve">прокуратуранын функциясы минималдаштырылгандыгы аныкталган. Мыйзам чыгаруу демилгенин субъектиси катары КР Башкы прокуратурасынын ыйгарым укуктарын бекемдеген КР Конституциясына оңдоолорду киргизүү сунушталган. </w:t>
      </w:r>
    </w:p>
    <w:p w:rsidR="009F5C6F" w:rsidRPr="003175BD" w:rsidRDefault="00CF77E5" w:rsidP="00793850">
      <w:pPr>
        <w:spacing w:after="0" w:line="240" w:lineRule="auto"/>
        <w:ind w:firstLine="454"/>
        <w:jc w:val="both"/>
        <w:rPr>
          <w:rFonts w:ascii="Times New Roman" w:hAnsi="Times New Roman" w:cs="Times New Roman"/>
          <w:spacing w:val="-2"/>
          <w:sz w:val="20"/>
          <w:szCs w:val="20"/>
          <w:lang w:val="ky-KG"/>
        </w:rPr>
      </w:pPr>
      <w:r w:rsidRPr="003175BD">
        <w:rPr>
          <w:rFonts w:ascii="Times New Roman" w:hAnsi="Times New Roman" w:cs="Times New Roman"/>
          <w:spacing w:val="-2"/>
          <w:sz w:val="20"/>
          <w:szCs w:val="20"/>
          <w:lang w:val="ky-KG"/>
        </w:rPr>
        <w:t>7</w:t>
      </w:r>
      <w:r w:rsidR="008441BC" w:rsidRPr="003175BD">
        <w:rPr>
          <w:rFonts w:ascii="Times New Roman" w:hAnsi="Times New Roman" w:cs="Times New Roman"/>
          <w:spacing w:val="-2"/>
          <w:sz w:val="20"/>
          <w:szCs w:val="20"/>
          <w:lang w:val="ky-KG"/>
        </w:rPr>
        <w:t>. </w:t>
      </w:r>
      <w:r w:rsidR="002E5886" w:rsidRPr="00FF67FF">
        <w:rPr>
          <w:rFonts w:ascii="Times New Roman" w:hAnsi="Times New Roman" w:cs="Times New Roman"/>
          <w:spacing w:val="-2"/>
          <w:sz w:val="20"/>
          <w:szCs w:val="20"/>
          <w:lang w:val="ky-KG"/>
        </w:rPr>
        <w:t>К</w:t>
      </w:r>
      <w:r w:rsidR="007006DF" w:rsidRPr="00FF67FF">
        <w:rPr>
          <w:rFonts w:ascii="Times New Roman" w:hAnsi="Times New Roman" w:cs="Times New Roman"/>
          <w:spacing w:val="-2"/>
          <w:sz w:val="20"/>
          <w:szCs w:val="20"/>
          <w:lang w:val="ky-KG"/>
        </w:rPr>
        <w:t>оррупцияга каршы аракеттенүү чөйрөсүндө прокурордун статусун жогорулатуу максатында</w:t>
      </w:r>
      <w:r w:rsidR="00194826">
        <w:rPr>
          <w:rFonts w:ascii="Times New Roman" w:hAnsi="Times New Roman" w:cs="Times New Roman"/>
          <w:spacing w:val="-2"/>
          <w:sz w:val="20"/>
          <w:szCs w:val="20"/>
          <w:lang w:val="ky-KG"/>
        </w:rPr>
        <w:t xml:space="preserve"> </w:t>
      </w:r>
      <w:r w:rsidR="002E5886" w:rsidRPr="00FF67FF">
        <w:rPr>
          <w:rFonts w:ascii="Times New Roman" w:hAnsi="Times New Roman" w:cs="Times New Roman"/>
          <w:spacing w:val="-2"/>
          <w:sz w:val="20"/>
          <w:szCs w:val="20"/>
          <w:lang w:val="ky-KG"/>
        </w:rPr>
        <w:t>жаңы “Прокурордук кызматкерлердин статусу жөнүндө” КР</w:t>
      </w:r>
      <w:r w:rsidR="00CB243F" w:rsidRPr="00FF67FF">
        <w:rPr>
          <w:rFonts w:ascii="Times New Roman" w:hAnsi="Times New Roman" w:cs="Times New Roman"/>
          <w:spacing w:val="-2"/>
          <w:sz w:val="20"/>
          <w:szCs w:val="20"/>
          <w:lang w:val="ky-KG"/>
        </w:rPr>
        <w:t xml:space="preserve"> Мыйзамын иштеп чыгуунун негизги</w:t>
      </w:r>
      <w:r w:rsidR="002E5886" w:rsidRPr="00FF67FF">
        <w:rPr>
          <w:rFonts w:ascii="Times New Roman" w:hAnsi="Times New Roman" w:cs="Times New Roman"/>
          <w:spacing w:val="-2"/>
          <w:sz w:val="20"/>
          <w:szCs w:val="20"/>
          <w:lang w:val="ky-KG"/>
        </w:rPr>
        <w:t xml:space="preserve"> механизмдери сунушталган.</w:t>
      </w:r>
      <w:r w:rsidR="00194826">
        <w:rPr>
          <w:rFonts w:ascii="Times New Roman" w:hAnsi="Times New Roman" w:cs="Times New Roman"/>
          <w:spacing w:val="-2"/>
          <w:sz w:val="20"/>
          <w:szCs w:val="20"/>
          <w:lang w:val="ky-KG"/>
        </w:rPr>
        <w:t xml:space="preserve">  </w:t>
      </w:r>
    </w:p>
    <w:p w:rsidR="00A34F8B" w:rsidRPr="003175BD" w:rsidRDefault="002E5886" w:rsidP="00793850">
      <w:pPr>
        <w:spacing w:after="0" w:line="240" w:lineRule="auto"/>
        <w:ind w:firstLine="454"/>
        <w:jc w:val="both"/>
        <w:rPr>
          <w:rFonts w:ascii="Times New Roman" w:hAnsi="Times New Roman" w:cs="Times New Roman"/>
          <w:spacing w:val="-2"/>
          <w:sz w:val="20"/>
          <w:szCs w:val="20"/>
          <w:lang w:val="ky-KG"/>
        </w:rPr>
      </w:pPr>
      <w:r w:rsidRPr="00FF67FF">
        <w:rPr>
          <w:rFonts w:ascii="Times New Roman" w:hAnsi="Times New Roman" w:cs="Times New Roman"/>
          <w:b/>
          <w:spacing w:val="-2"/>
          <w:sz w:val="20"/>
          <w:szCs w:val="20"/>
          <w:lang w:val="ky-KG"/>
        </w:rPr>
        <w:t xml:space="preserve">Талапкердин жеке салымы </w:t>
      </w:r>
      <w:r w:rsidRPr="00FF67FF">
        <w:rPr>
          <w:rFonts w:ascii="Times New Roman" w:hAnsi="Times New Roman" w:cs="Times New Roman"/>
          <w:spacing w:val="-2"/>
          <w:sz w:val="20"/>
          <w:szCs w:val="20"/>
          <w:lang w:val="ky-KG"/>
        </w:rPr>
        <w:t xml:space="preserve">диссертациялык изилдөөнүн </w:t>
      </w:r>
      <w:r w:rsidR="00A03D25" w:rsidRPr="00FF67FF">
        <w:rPr>
          <w:rFonts w:ascii="Times New Roman" w:hAnsi="Times New Roman" w:cs="Times New Roman"/>
          <w:spacing w:val="-2"/>
          <w:sz w:val="20"/>
          <w:szCs w:val="20"/>
          <w:lang w:val="ky-KG"/>
        </w:rPr>
        <w:t>и</w:t>
      </w:r>
      <w:r w:rsidRPr="00FF67FF">
        <w:rPr>
          <w:rFonts w:ascii="Times New Roman" w:hAnsi="Times New Roman" w:cs="Times New Roman"/>
          <w:spacing w:val="-2"/>
          <w:sz w:val="20"/>
          <w:szCs w:val="20"/>
          <w:lang w:val="ky-KG"/>
        </w:rPr>
        <w:t>лимий натыйжалары автор</w:t>
      </w:r>
      <w:r w:rsidR="00A03D25" w:rsidRPr="00FF67FF">
        <w:rPr>
          <w:rFonts w:ascii="Times New Roman" w:hAnsi="Times New Roman" w:cs="Times New Roman"/>
          <w:spacing w:val="-2"/>
          <w:sz w:val="20"/>
          <w:szCs w:val="20"/>
          <w:lang w:val="ky-KG"/>
        </w:rPr>
        <w:t>дун жеке өзү</w:t>
      </w:r>
      <w:r w:rsidR="00194826">
        <w:rPr>
          <w:rFonts w:ascii="Times New Roman" w:hAnsi="Times New Roman" w:cs="Times New Roman"/>
          <w:spacing w:val="-2"/>
          <w:sz w:val="20"/>
          <w:szCs w:val="20"/>
          <w:lang w:val="ky-KG"/>
        </w:rPr>
        <w:t xml:space="preserve"> </w:t>
      </w:r>
      <w:r w:rsidRPr="00FF67FF">
        <w:rPr>
          <w:rFonts w:ascii="Times New Roman" w:hAnsi="Times New Roman" w:cs="Times New Roman"/>
          <w:spacing w:val="-2"/>
          <w:sz w:val="20"/>
          <w:szCs w:val="20"/>
          <w:lang w:val="ky-KG"/>
        </w:rPr>
        <w:t xml:space="preserve">тарабынан алынгандыгында турат. Коргоого чыгарылган жоболор диссертант тарабынан жалгыз иштелип чыккан. </w:t>
      </w:r>
    </w:p>
    <w:p w:rsidR="00A34F8B" w:rsidRPr="003175BD" w:rsidRDefault="002E5886" w:rsidP="00793850">
      <w:pPr>
        <w:spacing w:after="0" w:line="240" w:lineRule="auto"/>
        <w:ind w:firstLine="454"/>
        <w:jc w:val="both"/>
        <w:rPr>
          <w:rFonts w:ascii="Times New Roman" w:hAnsi="Times New Roman" w:cs="Times New Roman"/>
          <w:spacing w:val="-2"/>
          <w:sz w:val="20"/>
          <w:szCs w:val="20"/>
          <w:lang w:val="ky-KG"/>
        </w:rPr>
      </w:pPr>
      <w:r w:rsidRPr="00FF67FF">
        <w:rPr>
          <w:rFonts w:ascii="Times New Roman" w:hAnsi="Times New Roman" w:cs="Times New Roman"/>
          <w:b/>
          <w:spacing w:val="-2"/>
          <w:sz w:val="20"/>
          <w:szCs w:val="20"/>
          <w:lang w:val="ky-KG"/>
        </w:rPr>
        <w:t xml:space="preserve">Изилдөөнүн натыйжаларын апробациялоо. </w:t>
      </w:r>
      <w:r w:rsidRPr="00FF67FF">
        <w:rPr>
          <w:rFonts w:ascii="Times New Roman" w:hAnsi="Times New Roman" w:cs="Times New Roman"/>
          <w:spacing w:val="-2"/>
          <w:sz w:val="20"/>
          <w:szCs w:val="20"/>
          <w:lang w:val="ky-KG"/>
        </w:rPr>
        <w:t>Диссертациянын негизги мазмуну коррупцияга каршы аракеттенүү чөйрөсүндө прокуратуранын ишин уюштуруу жана укуктук камсыздоо проблемаларын укуктук талдоону камтыган</w:t>
      </w:r>
      <w:r w:rsidR="00194826">
        <w:rPr>
          <w:rFonts w:ascii="Times New Roman" w:hAnsi="Times New Roman" w:cs="Times New Roman"/>
          <w:spacing w:val="-2"/>
          <w:sz w:val="20"/>
          <w:szCs w:val="20"/>
          <w:lang w:val="ky-KG"/>
        </w:rPr>
        <w:t xml:space="preserve"> </w:t>
      </w:r>
      <w:r w:rsidRPr="00FF67FF">
        <w:rPr>
          <w:rFonts w:ascii="Times New Roman" w:hAnsi="Times New Roman" w:cs="Times New Roman"/>
          <w:spacing w:val="-2"/>
          <w:sz w:val="20"/>
          <w:szCs w:val="20"/>
          <w:lang w:val="ky-KG"/>
        </w:rPr>
        <w:t xml:space="preserve">эл аралык илимий-практикалык конференцияларда, семинарларда жана илимий статьяларда чагылдырылган. Диссертациялык иш Кыргыз Республикасынын Өкмөтүнө караштуу Кыргыз мамлекеттик юридикалык академиясынын жазык процесси жана прокурордук көзөмөл кафедрасынын отурумунда талкууланган. </w:t>
      </w:r>
    </w:p>
    <w:p w:rsidR="00A34F8B" w:rsidRPr="003175BD" w:rsidRDefault="002E5886" w:rsidP="00793850">
      <w:pPr>
        <w:spacing w:after="0" w:line="240" w:lineRule="auto"/>
        <w:ind w:firstLine="454"/>
        <w:jc w:val="both"/>
        <w:rPr>
          <w:rFonts w:ascii="Times New Roman" w:hAnsi="Times New Roman" w:cs="Times New Roman"/>
          <w:spacing w:val="-2"/>
          <w:sz w:val="20"/>
          <w:szCs w:val="20"/>
          <w:lang w:val="ky-KG"/>
        </w:rPr>
      </w:pPr>
      <w:r w:rsidRPr="00FF67FF">
        <w:rPr>
          <w:rFonts w:ascii="Times New Roman" w:hAnsi="Times New Roman" w:cs="Times New Roman"/>
          <w:b/>
          <w:spacing w:val="-2"/>
          <w:sz w:val="20"/>
          <w:szCs w:val="20"/>
          <w:lang w:val="ky-KG"/>
        </w:rPr>
        <w:t xml:space="preserve">Публикацияларда диссертациянын натыйжаларынын чагылдырылышынын толуктугу. </w:t>
      </w:r>
      <w:r w:rsidRPr="00FF67FF">
        <w:rPr>
          <w:rFonts w:ascii="Times New Roman" w:hAnsi="Times New Roman" w:cs="Times New Roman"/>
          <w:spacing w:val="-2"/>
          <w:sz w:val="20"/>
          <w:szCs w:val="20"/>
          <w:lang w:val="ky-KG"/>
        </w:rPr>
        <w:t>Диссертациялык изилдөөнүн процессинде алынган ил</w:t>
      </w:r>
      <w:r w:rsidR="00A03D25" w:rsidRPr="00FF67FF">
        <w:rPr>
          <w:rFonts w:ascii="Times New Roman" w:hAnsi="Times New Roman" w:cs="Times New Roman"/>
          <w:spacing w:val="-2"/>
          <w:sz w:val="20"/>
          <w:szCs w:val="20"/>
          <w:lang w:val="ky-KG"/>
        </w:rPr>
        <w:t>и</w:t>
      </w:r>
      <w:r w:rsidRPr="00FF67FF">
        <w:rPr>
          <w:rFonts w:ascii="Times New Roman" w:hAnsi="Times New Roman" w:cs="Times New Roman"/>
          <w:spacing w:val="-2"/>
          <w:sz w:val="20"/>
          <w:szCs w:val="20"/>
          <w:lang w:val="ky-KG"/>
        </w:rPr>
        <w:t xml:space="preserve">мий жыйынтыктар автордун 10 илимий публикацияларында толугу менен чагылдырылган. </w:t>
      </w:r>
    </w:p>
    <w:p w:rsidR="0031167A" w:rsidRPr="003175BD" w:rsidRDefault="002E5886" w:rsidP="00793850">
      <w:pPr>
        <w:spacing w:after="0" w:line="240" w:lineRule="auto"/>
        <w:ind w:firstLine="454"/>
        <w:jc w:val="both"/>
        <w:rPr>
          <w:rFonts w:ascii="Times New Roman" w:hAnsi="Times New Roman" w:cs="Times New Roman"/>
          <w:sz w:val="20"/>
          <w:szCs w:val="20"/>
          <w:lang w:val="ky-KG"/>
        </w:rPr>
      </w:pPr>
      <w:r w:rsidRPr="00FF67FF">
        <w:rPr>
          <w:rFonts w:ascii="Times New Roman" w:hAnsi="Times New Roman" w:cs="Times New Roman"/>
          <w:b/>
          <w:spacing w:val="-2"/>
          <w:sz w:val="20"/>
          <w:szCs w:val="20"/>
          <w:lang w:val="ky-KG"/>
        </w:rPr>
        <w:t xml:space="preserve">Диссертациялык изилдөөнүн түзүмү. </w:t>
      </w:r>
      <w:r w:rsidRPr="00FF67FF">
        <w:rPr>
          <w:rFonts w:ascii="Times New Roman" w:hAnsi="Times New Roman" w:cs="Times New Roman"/>
          <w:spacing w:val="-2"/>
          <w:sz w:val="20"/>
          <w:szCs w:val="20"/>
          <w:lang w:val="ky-KG"/>
        </w:rPr>
        <w:t xml:space="preserve">Диссертациялык изилдөө киришүү, сегиз бөлүмдү бириктирген үч главадан, тыянактардан, практикалык сунуштардан жана колдонулган адабияттардын тизмесинен турат. </w:t>
      </w:r>
    </w:p>
    <w:p w:rsidR="007C710F" w:rsidRPr="003175BD" w:rsidRDefault="007C710F" w:rsidP="007C710F">
      <w:pPr>
        <w:spacing w:after="0" w:line="240" w:lineRule="auto"/>
        <w:rPr>
          <w:rFonts w:ascii="Times New Roman" w:hAnsi="Times New Roman" w:cs="Times New Roman"/>
          <w:sz w:val="20"/>
          <w:szCs w:val="20"/>
          <w:lang w:val="ky-KG"/>
        </w:rPr>
      </w:pPr>
    </w:p>
    <w:p w:rsidR="00AD20C0" w:rsidRPr="003175BD" w:rsidRDefault="00AD20C0" w:rsidP="00A34F8B">
      <w:pPr>
        <w:spacing w:after="0" w:line="240" w:lineRule="auto"/>
        <w:jc w:val="center"/>
        <w:rPr>
          <w:rFonts w:ascii="Times New Roman" w:hAnsi="Times New Roman" w:cs="Times New Roman"/>
          <w:b/>
          <w:lang w:val="ky-KG"/>
        </w:rPr>
      </w:pPr>
    </w:p>
    <w:p w:rsidR="007C710F" w:rsidRPr="003175BD" w:rsidRDefault="00DC7A3B" w:rsidP="00A34F8B">
      <w:pPr>
        <w:spacing w:after="0" w:line="240" w:lineRule="auto"/>
        <w:jc w:val="center"/>
        <w:rPr>
          <w:rFonts w:ascii="Times New Roman" w:hAnsi="Times New Roman" w:cs="Times New Roman"/>
          <w:b/>
          <w:lang w:val="ky-KG"/>
        </w:rPr>
      </w:pPr>
      <w:r w:rsidRPr="00FF67FF">
        <w:rPr>
          <w:rFonts w:ascii="Times New Roman" w:hAnsi="Times New Roman" w:cs="Times New Roman"/>
          <w:b/>
          <w:lang w:val="ky-KG"/>
        </w:rPr>
        <w:lastRenderedPageBreak/>
        <w:t xml:space="preserve">ДИССЕРТАЦИЯНЫН НЕГИЗГИ МАЗМУНУ </w:t>
      </w:r>
    </w:p>
    <w:p w:rsidR="007C710F" w:rsidRPr="003175BD" w:rsidRDefault="007C710F" w:rsidP="007C710F">
      <w:pPr>
        <w:spacing w:after="0" w:line="240" w:lineRule="auto"/>
        <w:rPr>
          <w:rFonts w:ascii="Times New Roman" w:hAnsi="Times New Roman" w:cs="Times New Roman"/>
          <w:b/>
          <w:sz w:val="20"/>
          <w:szCs w:val="20"/>
          <w:lang w:val="ky-KG"/>
        </w:rPr>
      </w:pPr>
    </w:p>
    <w:p w:rsidR="00A03D25" w:rsidRPr="00FF67FF" w:rsidRDefault="002E5886" w:rsidP="00B926D3">
      <w:pPr>
        <w:spacing w:after="0" w:line="240" w:lineRule="auto"/>
        <w:ind w:firstLine="454"/>
        <w:jc w:val="both"/>
        <w:rPr>
          <w:rFonts w:ascii="Times New Roman" w:hAnsi="Times New Roman" w:cs="Times New Roman"/>
          <w:b/>
          <w:sz w:val="20"/>
          <w:szCs w:val="20"/>
          <w:lang w:val="ky-KG"/>
        </w:rPr>
      </w:pPr>
      <w:r w:rsidRPr="00FF67FF">
        <w:rPr>
          <w:rFonts w:ascii="Times New Roman" w:hAnsi="Times New Roman" w:cs="Times New Roman"/>
          <w:b/>
          <w:sz w:val="20"/>
          <w:szCs w:val="20"/>
          <w:lang w:val="ky-KG"/>
        </w:rPr>
        <w:t xml:space="preserve">Киришүүдө </w:t>
      </w:r>
      <w:r w:rsidRPr="00FF67FF">
        <w:rPr>
          <w:rFonts w:ascii="Times New Roman" w:hAnsi="Times New Roman" w:cs="Times New Roman"/>
          <w:sz w:val="20"/>
          <w:szCs w:val="20"/>
          <w:lang w:val="ky-KG"/>
        </w:rPr>
        <w:t>тандалган теманын актуалдуулугу негизделет, изилдөөнүн максаттары жана милдеттери, илимий жаңыл</w:t>
      </w:r>
      <w:r w:rsidR="00A03D25" w:rsidRPr="00FF67FF">
        <w:rPr>
          <w:rFonts w:ascii="Times New Roman" w:hAnsi="Times New Roman" w:cs="Times New Roman"/>
          <w:sz w:val="20"/>
          <w:szCs w:val="20"/>
          <w:lang w:val="ky-KG"/>
        </w:rPr>
        <w:t>ыгы, коргоого чыгарылган негизги</w:t>
      </w:r>
      <w:r w:rsidRPr="00FF67FF">
        <w:rPr>
          <w:rFonts w:ascii="Times New Roman" w:hAnsi="Times New Roman" w:cs="Times New Roman"/>
          <w:sz w:val="20"/>
          <w:szCs w:val="20"/>
          <w:lang w:val="ky-KG"/>
        </w:rPr>
        <w:t xml:space="preserve"> жоболор, жүргүзүлгөн изилдөөнүн практикалык маанилүүлүгү баяндалат; изилдөөнүн жыйынтыктарын апробациялоо тууралуу маалыматтар келтирилет.</w:t>
      </w:r>
      <w:r w:rsidR="00194826">
        <w:rPr>
          <w:rFonts w:ascii="Times New Roman" w:hAnsi="Times New Roman" w:cs="Times New Roman"/>
          <w:sz w:val="20"/>
          <w:szCs w:val="20"/>
          <w:lang w:val="ky-KG"/>
        </w:rPr>
        <w:t xml:space="preserve"> </w:t>
      </w:r>
    </w:p>
    <w:p w:rsidR="00A03D25" w:rsidRPr="00FF67FF" w:rsidRDefault="000B24C3" w:rsidP="00B926D3">
      <w:pPr>
        <w:spacing w:after="0" w:line="240" w:lineRule="auto"/>
        <w:ind w:firstLine="454"/>
        <w:jc w:val="both"/>
        <w:rPr>
          <w:rFonts w:ascii="Times New Roman" w:hAnsi="Times New Roman" w:cs="Times New Roman"/>
          <w:sz w:val="20"/>
          <w:szCs w:val="20"/>
          <w:lang w:val="ky-KG"/>
        </w:rPr>
      </w:pPr>
      <w:r>
        <w:rPr>
          <w:rFonts w:ascii="Times New Roman" w:hAnsi="Times New Roman" w:cs="Times New Roman"/>
          <w:b/>
          <w:sz w:val="20"/>
          <w:szCs w:val="20"/>
          <w:lang w:val="ky-KG"/>
        </w:rPr>
        <w:t>“</w:t>
      </w:r>
      <w:r w:rsidR="00A03D25" w:rsidRPr="00FF67FF">
        <w:rPr>
          <w:rFonts w:ascii="Times New Roman" w:hAnsi="Times New Roman" w:cs="Times New Roman"/>
          <w:b/>
          <w:sz w:val="20"/>
          <w:szCs w:val="20"/>
          <w:lang w:val="ky-KG"/>
        </w:rPr>
        <w:t>Коррупцияны феноменин тарыхый-укуктук талдоо</w:t>
      </w:r>
      <w:r w:rsidR="002E5886" w:rsidRPr="00FF67FF">
        <w:rPr>
          <w:rFonts w:ascii="Times New Roman" w:hAnsi="Times New Roman" w:cs="Times New Roman"/>
          <w:b/>
          <w:sz w:val="20"/>
          <w:szCs w:val="20"/>
          <w:lang w:val="ky-KG"/>
        </w:rPr>
        <w:t xml:space="preserve"> жана ага каршы аракеттенүүдө прокуратуранын ролу” </w:t>
      </w:r>
      <w:r w:rsidR="00E75AF9" w:rsidRPr="00FF67FF">
        <w:rPr>
          <w:rFonts w:ascii="Times New Roman" w:hAnsi="Times New Roman" w:cs="Times New Roman"/>
          <w:b/>
          <w:sz w:val="20"/>
          <w:szCs w:val="20"/>
          <w:lang w:val="ky-KG"/>
        </w:rPr>
        <w:t xml:space="preserve">биринчи главасы </w:t>
      </w:r>
      <w:r w:rsidR="00E75AF9" w:rsidRPr="00FF67FF">
        <w:rPr>
          <w:rFonts w:ascii="Times New Roman" w:hAnsi="Times New Roman" w:cs="Times New Roman"/>
          <w:sz w:val="20"/>
          <w:szCs w:val="20"/>
          <w:lang w:val="ky-KG"/>
        </w:rPr>
        <w:t xml:space="preserve">үч бөлүмдөн турат. </w:t>
      </w:r>
    </w:p>
    <w:p w:rsidR="003175BD" w:rsidRDefault="00E75AF9" w:rsidP="00B926D3">
      <w:pPr>
        <w:spacing w:after="0" w:line="240" w:lineRule="auto"/>
        <w:ind w:firstLine="454"/>
        <w:jc w:val="both"/>
        <w:rPr>
          <w:rFonts w:ascii="Times New Roman" w:hAnsi="Times New Roman" w:cs="Times New Roman"/>
          <w:spacing w:val="-2"/>
          <w:sz w:val="20"/>
          <w:szCs w:val="20"/>
          <w:lang w:val="ky-KG"/>
        </w:rPr>
      </w:pPr>
      <w:r w:rsidRPr="00FF67FF">
        <w:rPr>
          <w:rFonts w:ascii="Times New Roman" w:hAnsi="Times New Roman" w:cs="Times New Roman"/>
          <w:i/>
          <w:sz w:val="20"/>
          <w:szCs w:val="20"/>
          <w:lang w:val="ky-KG"/>
        </w:rPr>
        <w:t xml:space="preserve">Биринчи главанын </w:t>
      </w:r>
      <w:r w:rsidRPr="00FF67FF">
        <w:rPr>
          <w:rFonts w:ascii="Times New Roman" w:hAnsi="Times New Roman" w:cs="Times New Roman"/>
          <w:b/>
          <w:i/>
          <w:sz w:val="20"/>
          <w:szCs w:val="20"/>
          <w:lang w:val="ky-KG"/>
        </w:rPr>
        <w:t>“Коррупция феномен</w:t>
      </w:r>
      <w:r w:rsidR="00A03D25" w:rsidRPr="00FF67FF">
        <w:rPr>
          <w:rFonts w:ascii="Times New Roman" w:hAnsi="Times New Roman" w:cs="Times New Roman"/>
          <w:b/>
          <w:i/>
          <w:sz w:val="20"/>
          <w:szCs w:val="20"/>
          <w:lang w:val="ky-KG"/>
        </w:rPr>
        <w:t>ин изилдөөгө карата заманбап ма</w:t>
      </w:r>
      <w:r w:rsidRPr="00FF67FF">
        <w:rPr>
          <w:rFonts w:ascii="Times New Roman" w:hAnsi="Times New Roman" w:cs="Times New Roman"/>
          <w:b/>
          <w:i/>
          <w:sz w:val="20"/>
          <w:szCs w:val="20"/>
          <w:lang w:val="ky-KG"/>
        </w:rPr>
        <w:t>м</w:t>
      </w:r>
      <w:r w:rsidR="00A03D25" w:rsidRPr="00FF67FF">
        <w:rPr>
          <w:rFonts w:ascii="Times New Roman" w:hAnsi="Times New Roman" w:cs="Times New Roman"/>
          <w:b/>
          <w:i/>
          <w:sz w:val="20"/>
          <w:szCs w:val="20"/>
          <w:lang w:val="ky-KG"/>
        </w:rPr>
        <w:t>и</w:t>
      </w:r>
      <w:r w:rsidRPr="00FF67FF">
        <w:rPr>
          <w:rFonts w:ascii="Times New Roman" w:hAnsi="Times New Roman" w:cs="Times New Roman"/>
          <w:b/>
          <w:i/>
          <w:sz w:val="20"/>
          <w:szCs w:val="20"/>
          <w:lang w:val="ky-KG"/>
        </w:rPr>
        <w:t>лени талдоо жана коррупциялык кылмыштуулукка каршы аракеттенүүнүн механизмдери</w:t>
      </w:r>
      <w:r w:rsidRPr="00FF67FF">
        <w:rPr>
          <w:rFonts w:ascii="Times New Roman" w:hAnsi="Times New Roman" w:cs="Times New Roman"/>
          <w:i/>
          <w:sz w:val="20"/>
          <w:szCs w:val="20"/>
          <w:lang w:val="ky-KG"/>
        </w:rPr>
        <w:t xml:space="preserve">” </w:t>
      </w:r>
      <w:r w:rsidRPr="00FF67FF">
        <w:rPr>
          <w:rFonts w:ascii="Times New Roman" w:hAnsi="Times New Roman" w:cs="Times New Roman"/>
          <w:sz w:val="20"/>
          <w:szCs w:val="20"/>
          <w:lang w:val="ky-KG"/>
        </w:rPr>
        <w:t xml:space="preserve">биринчи бөлүмүндө коррупциянын маңызын аныктоого карата чет өлкөлүк жана </w:t>
      </w:r>
      <w:r w:rsidR="00A03D25" w:rsidRPr="00FF67FF">
        <w:rPr>
          <w:rFonts w:ascii="Times New Roman" w:hAnsi="Times New Roman" w:cs="Times New Roman"/>
          <w:sz w:val="20"/>
          <w:szCs w:val="20"/>
          <w:lang w:val="ky-KG"/>
        </w:rPr>
        <w:t xml:space="preserve">заманбап </w:t>
      </w:r>
      <w:r w:rsidR="0088193F">
        <w:rPr>
          <w:rFonts w:ascii="Times New Roman" w:hAnsi="Times New Roman" w:cs="Times New Roman"/>
          <w:sz w:val="20"/>
          <w:szCs w:val="20"/>
          <w:lang w:val="ky-KG"/>
        </w:rPr>
        <w:t>окумуштуулардын</w:t>
      </w:r>
      <w:r w:rsidR="00A03D25" w:rsidRPr="00FF67FF">
        <w:rPr>
          <w:rFonts w:ascii="Times New Roman" w:hAnsi="Times New Roman" w:cs="Times New Roman"/>
          <w:sz w:val="20"/>
          <w:szCs w:val="20"/>
          <w:lang w:val="ky-KG"/>
        </w:rPr>
        <w:t xml:space="preserve"> негизги</w:t>
      </w:r>
      <w:r w:rsidRPr="00FF67FF">
        <w:rPr>
          <w:rFonts w:ascii="Times New Roman" w:hAnsi="Times New Roman" w:cs="Times New Roman"/>
          <w:sz w:val="20"/>
          <w:szCs w:val="20"/>
          <w:lang w:val="ky-KG"/>
        </w:rPr>
        <w:t xml:space="preserve"> теориялык мамилелери ачылат.</w:t>
      </w:r>
      <w:r w:rsidRPr="00FF67FF">
        <w:rPr>
          <w:rFonts w:ascii="Times New Roman" w:hAnsi="Times New Roman" w:cs="Times New Roman"/>
          <w:i/>
          <w:sz w:val="20"/>
          <w:szCs w:val="20"/>
          <w:lang w:val="ky-KG"/>
        </w:rPr>
        <w:t xml:space="preserve"> </w:t>
      </w:r>
      <w:r w:rsidRPr="00FF67FF">
        <w:rPr>
          <w:rFonts w:ascii="Times New Roman" w:hAnsi="Times New Roman" w:cs="Times New Roman"/>
          <w:sz w:val="20"/>
          <w:szCs w:val="20"/>
          <w:lang w:val="ky-KG"/>
        </w:rPr>
        <w:t>Девиация, социалдык алмашуу теориясы, институционалдык теория изилденген; ата мекендик</w:t>
      </w:r>
      <w:r w:rsidR="00186A79">
        <w:rPr>
          <w:rFonts w:ascii="Times New Roman" w:hAnsi="Times New Roman" w:cs="Times New Roman"/>
          <w:sz w:val="20"/>
          <w:szCs w:val="20"/>
          <w:lang w:val="ky-KG"/>
        </w:rPr>
        <w:t xml:space="preserve"> томонку</w:t>
      </w:r>
      <w:r w:rsidRPr="00FF67FF">
        <w:rPr>
          <w:rFonts w:ascii="Times New Roman" w:hAnsi="Times New Roman" w:cs="Times New Roman"/>
          <w:sz w:val="20"/>
          <w:szCs w:val="20"/>
          <w:lang w:val="ky-KG"/>
        </w:rPr>
        <w:t xml:space="preserve"> </w:t>
      </w:r>
      <w:r w:rsidR="0088193F">
        <w:rPr>
          <w:rFonts w:ascii="Times New Roman" w:hAnsi="Times New Roman" w:cs="Times New Roman"/>
          <w:sz w:val="20"/>
          <w:szCs w:val="20"/>
          <w:lang w:val="ky-KG"/>
        </w:rPr>
        <w:t>окумуштуулардын</w:t>
      </w:r>
      <w:r w:rsidRPr="00FF67FF">
        <w:rPr>
          <w:rFonts w:ascii="Times New Roman" w:hAnsi="Times New Roman" w:cs="Times New Roman"/>
          <w:sz w:val="20"/>
          <w:szCs w:val="20"/>
          <w:lang w:val="ky-KG"/>
        </w:rPr>
        <w:t xml:space="preserve">: </w:t>
      </w:r>
      <w:r w:rsidRPr="00FF67FF">
        <w:rPr>
          <w:rFonts w:ascii="Times New Roman" w:hAnsi="Times New Roman" w:cs="Times New Roman"/>
          <w:spacing w:val="-2"/>
          <w:sz w:val="20"/>
          <w:szCs w:val="20"/>
          <w:lang w:val="ky-KG"/>
        </w:rPr>
        <w:t>К.М. Абдиев, Т.А. Ашурбеков, Т.С.</w:t>
      </w:r>
      <w:r w:rsidR="00B926D3">
        <w:rPr>
          <w:rFonts w:ascii="Times New Roman" w:hAnsi="Times New Roman" w:cs="Times New Roman"/>
          <w:spacing w:val="-2"/>
          <w:sz w:val="20"/>
          <w:szCs w:val="20"/>
          <w:lang w:val="ky-KG"/>
        </w:rPr>
        <w:t> </w:t>
      </w:r>
      <w:r w:rsidRPr="00FF67FF">
        <w:rPr>
          <w:rFonts w:ascii="Times New Roman" w:hAnsi="Times New Roman" w:cs="Times New Roman"/>
          <w:spacing w:val="-2"/>
          <w:sz w:val="20"/>
          <w:szCs w:val="20"/>
          <w:lang w:val="ky-KG"/>
        </w:rPr>
        <w:t>Дыйкамбаев, А.К. Идинов, С.С. Исаев, А.Б. Ишимов, А.Б. Калматов, Б.Д.</w:t>
      </w:r>
      <w:r w:rsidR="00B926D3">
        <w:rPr>
          <w:rFonts w:ascii="Times New Roman" w:hAnsi="Times New Roman" w:cs="Times New Roman"/>
          <w:spacing w:val="-2"/>
          <w:sz w:val="20"/>
          <w:szCs w:val="20"/>
          <w:lang w:val="ky-KG"/>
        </w:rPr>
        <w:t> </w:t>
      </w:r>
      <w:r w:rsidRPr="00FF67FF">
        <w:rPr>
          <w:rFonts w:ascii="Times New Roman" w:hAnsi="Times New Roman" w:cs="Times New Roman"/>
          <w:spacing w:val="-2"/>
          <w:sz w:val="20"/>
          <w:szCs w:val="20"/>
          <w:lang w:val="ky-KG"/>
        </w:rPr>
        <w:t>Какешов, А.А.</w:t>
      </w:r>
      <w:r w:rsidR="00194826">
        <w:rPr>
          <w:rFonts w:ascii="Times New Roman" w:hAnsi="Times New Roman" w:cs="Times New Roman"/>
          <w:spacing w:val="-2"/>
          <w:sz w:val="20"/>
          <w:szCs w:val="20"/>
          <w:lang w:val="ky-KG"/>
        </w:rPr>
        <w:t xml:space="preserve"> </w:t>
      </w:r>
      <w:r w:rsidRPr="00FF67FF">
        <w:rPr>
          <w:rFonts w:ascii="Times New Roman" w:hAnsi="Times New Roman" w:cs="Times New Roman"/>
          <w:spacing w:val="-2"/>
          <w:sz w:val="20"/>
          <w:szCs w:val="20"/>
          <w:lang w:val="ky-KG"/>
        </w:rPr>
        <w:t>Маткасымов, Д.Ж. Молоев, Д.К. Нурпеисов, К.К.</w:t>
      </w:r>
      <w:r w:rsidR="00B926D3">
        <w:rPr>
          <w:rFonts w:ascii="Times New Roman" w:hAnsi="Times New Roman" w:cs="Times New Roman"/>
          <w:spacing w:val="-2"/>
          <w:sz w:val="20"/>
          <w:szCs w:val="20"/>
          <w:lang w:val="ky-KG"/>
        </w:rPr>
        <w:t> </w:t>
      </w:r>
      <w:r w:rsidRPr="00FF67FF">
        <w:rPr>
          <w:rFonts w:ascii="Times New Roman" w:hAnsi="Times New Roman" w:cs="Times New Roman"/>
          <w:spacing w:val="-2"/>
          <w:sz w:val="20"/>
          <w:szCs w:val="20"/>
          <w:lang w:val="ky-KG"/>
        </w:rPr>
        <w:t>Омуралиев, Н.Н. Сулайманова, А.Ш. Сыдыков, Л.Ч. Сыдыкова,</w:t>
      </w:r>
      <w:r w:rsidR="003175BD" w:rsidRPr="006C5AE0">
        <w:rPr>
          <w:rFonts w:ascii="Times New Roman" w:hAnsi="Times New Roman" w:cs="Times New Roman"/>
          <w:spacing w:val="-2"/>
          <w:sz w:val="20"/>
          <w:szCs w:val="20"/>
          <w:lang w:val="ky-KG"/>
        </w:rPr>
        <w:t xml:space="preserve"> </w:t>
      </w:r>
      <w:r w:rsidR="00186A79" w:rsidRPr="006C5AE0">
        <w:rPr>
          <w:rFonts w:ascii="Times New Roman" w:hAnsi="Times New Roman" w:cs="Times New Roman"/>
          <w:spacing w:val="-2"/>
          <w:sz w:val="20"/>
          <w:szCs w:val="20"/>
          <w:lang w:val="ky-KG"/>
        </w:rPr>
        <w:t>К.К.</w:t>
      </w:r>
      <w:r w:rsidR="00B926D3">
        <w:rPr>
          <w:rFonts w:ascii="Times New Roman" w:hAnsi="Times New Roman" w:cs="Times New Roman"/>
          <w:spacing w:val="-2"/>
          <w:sz w:val="20"/>
          <w:szCs w:val="20"/>
          <w:lang w:val="ky-KG"/>
        </w:rPr>
        <w:t> </w:t>
      </w:r>
      <w:r w:rsidR="00186A79" w:rsidRPr="006C5AE0">
        <w:rPr>
          <w:rFonts w:ascii="Times New Roman" w:hAnsi="Times New Roman" w:cs="Times New Roman"/>
          <w:spacing w:val="-2"/>
          <w:sz w:val="20"/>
          <w:szCs w:val="20"/>
          <w:lang w:val="ky-KG"/>
        </w:rPr>
        <w:t>Керезбеков, А.К. Шагивалиев</w:t>
      </w:r>
      <w:r w:rsidR="003175BD" w:rsidRPr="006C5AE0">
        <w:rPr>
          <w:rFonts w:ascii="Times New Roman" w:hAnsi="Times New Roman" w:cs="Times New Roman"/>
          <w:spacing w:val="-2"/>
          <w:sz w:val="20"/>
          <w:szCs w:val="20"/>
          <w:lang w:val="ky-KG"/>
        </w:rPr>
        <w:t>,</w:t>
      </w:r>
      <w:r w:rsidRPr="006C5AE0">
        <w:rPr>
          <w:rFonts w:ascii="Times New Roman" w:hAnsi="Times New Roman" w:cs="Times New Roman"/>
          <w:spacing w:val="-2"/>
          <w:sz w:val="20"/>
          <w:szCs w:val="20"/>
          <w:lang w:val="ky-KG"/>
        </w:rPr>
        <w:t xml:space="preserve"> А.Ш.</w:t>
      </w:r>
      <w:r w:rsidR="0088193F">
        <w:rPr>
          <w:rFonts w:ascii="Times New Roman" w:hAnsi="Times New Roman" w:cs="Times New Roman"/>
          <w:spacing w:val="-2"/>
          <w:sz w:val="20"/>
          <w:szCs w:val="20"/>
          <w:lang w:val="ky-KG"/>
        </w:rPr>
        <w:t xml:space="preserve"> Шаршеналиев жана башкалардын</w:t>
      </w:r>
      <w:r w:rsidRPr="00FF67FF">
        <w:rPr>
          <w:rFonts w:ascii="Times New Roman" w:hAnsi="Times New Roman" w:cs="Times New Roman"/>
          <w:spacing w:val="-2"/>
          <w:sz w:val="20"/>
          <w:szCs w:val="20"/>
          <w:lang w:val="ky-KG"/>
        </w:rPr>
        <w:t xml:space="preserve"> </w:t>
      </w:r>
      <w:r w:rsidR="0088193F">
        <w:rPr>
          <w:rFonts w:ascii="Times New Roman" w:hAnsi="Times New Roman" w:cs="Times New Roman"/>
          <w:spacing w:val="-2"/>
          <w:sz w:val="20"/>
          <w:szCs w:val="20"/>
          <w:lang w:val="ky-KG"/>
        </w:rPr>
        <w:t>илимий к</w:t>
      </w:r>
      <w:r w:rsidR="00D61715" w:rsidRPr="00D61715">
        <w:rPr>
          <w:rFonts w:ascii="Times New Roman" w:hAnsi="Times New Roman" w:cs="Times New Roman"/>
          <w:sz w:val="20"/>
          <w:szCs w:val="20"/>
          <w:lang w:val="ky-KG"/>
        </w:rPr>
        <w:t>ө</w:t>
      </w:r>
      <w:r w:rsidR="0088193F">
        <w:rPr>
          <w:rFonts w:ascii="Times New Roman" w:hAnsi="Times New Roman" w:cs="Times New Roman"/>
          <w:spacing w:val="-2"/>
          <w:sz w:val="20"/>
          <w:szCs w:val="20"/>
          <w:lang w:val="ky-KG"/>
        </w:rPr>
        <w:t>з караштары изилденген</w:t>
      </w:r>
      <w:r w:rsidRPr="00FF67FF">
        <w:rPr>
          <w:rFonts w:ascii="Times New Roman" w:hAnsi="Times New Roman" w:cs="Times New Roman"/>
          <w:spacing w:val="-2"/>
          <w:sz w:val="20"/>
          <w:szCs w:val="20"/>
          <w:lang w:val="ky-KG"/>
        </w:rPr>
        <w:t>.</w:t>
      </w:r>
    </w:p>
    <w:p w:rsidR="003175BD" w:rsidRPr="0088193F" w:rsidRDefault="0088193F" w:rsidP="00B926D3">
      <w:pPr>
        <w:spacing w:after="0" w:line="240" w:lineRule="auto"/>
        <w:ind w:firstLine="454"/>
        <w:jc w:val="both"/>
        <w:rPr>
          <w:rFonts w:ascii="Times New Roman" w:eastAsia="Calibri" w:hAnsi="Times New Roman" w:cs="Times New Roman"/>
          <w:spacing w:val="-2"/>
          <w:sz w:val="20"/>
          <w:szCs w:val="20"/>
          <w:lang w:val="ky-KG"/>
        </w:rPr>
      </w:pPr>
      <w:r w:rsidRPr="00D61715">
        <w:rPr>
          <w:rFonts w:ascii="Times New Roman" w:eastAsia="Calibri" w:hAnsi="Times New Roman" w:cs="Times New Roman"/>
          <w:spacing w:val="-2"/>
          <w:sz w:val="20"/>
          <w:szCs w:val="20"/>
          <w:lang w:val="ky-KG"/>
        </w:rPr>
        <w:t>Мындан тышкары т</w:t>
      </w:r>
      <w:r w:rsidR="006C5AE0" w:rsidRPr="00D61715">
        <w:rPr>
          <w:rFonts w:ascii="Times New Roman" w:hAnsi="Times New Roman" w:cs="Times New Roman"/>
          <w:sz w:val="20"/>
          <w:szCs w:val="20"/>
          <w:lang w:val="ky-KG"/>
        </w:rPr>
        <w:t>ө</w:t>
      </w:r>
      <w:r w:rsidRPr="00D61715">
        <w:rPr>
          <w:rFonts w:ascii="Times New Roman" w:eastAsia="Calibri" w:hAnsi="Times New Roman" w:cs="Times New Roman"/>
          <w:spacing w:val="-2"/>
          <w:sz w:val="20"/>
          <w:szCs w:val="20"/>
          <w:lang w:val="ky-KG"/>
        </w:rPr>
        <w:t>м</w:t>
      </w:r>
      <w:r w:rsidR="006C5AE0" w:rsidRPr="00D61715">
        <w:rPr>
          <w:rFonts w:ascii="Times New Roman" w:hAnsi="Times New Roman" w:cs="Times New Roman"/>
          <w:sz w:val="20"/>
          <w:szCs w:val="20"/>
          <w:lang w:val="ky-KG"/>
        </w:rPr>
        <w:t>ө</w:t>
      </w:r>
      <w:r w:rsidRPr="00D61715">
        <w:rPr>
          <w:rFonts w:ascii="Times New Roman" w:eastAsia="Calibri" w:hAnsi="Times New Roman" w:cs="Times New Roman"/>
          <w:spacing w:val="-2"/>
          <w:sz w:val="20"/>
          <w:szCs w:val="20"/>
          <w:lang w:val="ky-KG"/>
        </w:rPr>
        <w:t>нд</w:t>
      </w:r>
      <w:r w:rsidR="006C5AE0" w:rsidRPr="00D61715">
        <w:rPr>
          <w:rFonts w:ascii="Times New Roman" w:hAnsi="Times New Roman" w:cs="Times New Roman"/>
          <w:sz w:val="20"/>
          <w:szCs w:val="20"/>
          <w:lang w:val="ky-KG"/>
        </w:rPr>
        <w:t>ө</w:t>
      </w:r>
      <w:r w:rsidRPr="00D61715">
        <w:rPr>
          <w:rFonts w:ascii="Times New Roman" w:eastAsia="Calibri" w:hAnsi="Times New Roman" w:cs="Times New Roman"/>
          <w:spacing w:val="-2"/>
          <w:sz w:val="20"/>
          <w:szCs w:val="20"/>
          <w:lang w:val="ky-KG"/>
        </w:rPr>
        <w:t xml:space="preserve">гу </w:t>
      </w:r>
      <w:r w:rsidR="006C5AE0" w:rsidRPr="00D61715">
        <w:rPr>
          <w:rFonts w:ascii="Times New Roman" w:eastAsia="Calibri" w:hAnsi="Times New Roman" w:cs="Times New Roman"/>
          <w:spacing w:val="-2"/>
          <w:sz w:val="20"/>
          <w:szCs w:val="20"/>
          <w:lang w:val="ky-KG"/>
        </w:rPr>
        <w:t>к</w:t>
      </w:r>
      <w:r w:rsidRPr="00D61715">
        <w:rPr>
          <w:rFonts w:ascii="Times New Roman" w:eastAsia="Calibri" w:hAnsi="Times New Roman" w:cs="Times New Roman"/>
          <w:spacing w:val="-2"/>
          <w:sz w:val="20"/>
          <w:szCs w:val="20"/>
          <w:lang w:val="ky-KG"/>
        </w:rPr>
        <w:t xml:space="preserve">азак окумуштуулары: </w:t>
      </w:r>
      <w:r w:rsidR="003175BD" w:rsidRPr="00D61715">
        <w:rPr>
          <w:rFonts w:ascii="Times New Roman" w:eastAsia="Calibri" w:hAnsi="Times New Roman" w:cs="Times New Roman"/>
          <w:spacing w:val="-2"/>
          <w:sz w:val="20"/>
          <w:szCs w:val="20"/>
          <w:lang w:val="ky-KG"/>
        </w:rPr>
        <w:t>С.Т. Тыныбеков, Н.А.Байжанов, И.Ж.Бахтыбаев, Ж.А.Туякбаев</w:t>
      </w:r>
      <w:r w:rsidRPr="00D61715">
        <w:rPr>
          <w:rFonts w:ascii="Times New Roman" w:eastAsia="Calibri" w:hAnsi="Times New Roman" w:cs="Times New Roman"/>
          <w:spacing w:val="-2"/>
          <w:sz w:val="20"/>
          <w:szCs w:val="20"/>
          <w:lang w:val="ky-KG"/>
        </w:rPr>
        <w:t>, ошондой эле Россия Федерациясынын окумуштуулары:</w:t>
      </w:r>
      <w:r w:rsidR="003175BD" w:rsidRPr="00D61715">
        <w:rPr>
          <w:rFonts w:ascii="Times New Roman" w:eastAsia="Calibri" w:hAnsi="Times New Roman" w:cs="Times New Roman"/>
          <w:spacing w:val="-2"/>
          <w:sz w:val="20"/>
          <w:szCs w:val="20"/>
          <w:lang w:val="ky-KG"/>
        </w:rPr>
        <w:t xml:space="preserve"> А.Н. </w:t>
      </w:r>
      <w:r w:rsidRPr="00D61715">
        <w:rPr>
          <w:rFonts w:ascii="Times New Roman" w:eastAsia="Times New Roman" w:hAnsi="Times New Roman" w:cs="Times New Roman"/>
          <w:color w:val="000000"/>
          <w:spacing w:val="-2"/>
          <w:sz w:val="20"/>
          <w:szCs w:val="20"/>
          <w:lang w:val="ky-KG"/>
        </w:rPr>
        <w:t>Балашов</w:t>
      </w:r>
      <w:r w:rsidR="003175BD" w:rsidRPr="00D61715">
        <w:rPr>
          <w:rFonts w:ascii="Times New Roman" w:eastAsia="Times New Roman" w:hAnsi="Times New Roman" w:cs="Times New Roman"/>
          <w:color w:val="000000"/>
          <w:spacing w:val="-2"/>
          <w:sz w:val="20"/>
          <w:szCs w:val="20"/>
          <w:lang w:val="ky-KG"/>
        </w:rPr>
        <w:t>, С.Г.</w:t>
      </w:r>
      <w:r w:rsidR="00194826">
        <w:rPr>
          <w:rFonts w:ascii="Times New Roman" w:eastAsia="Times New Roman" w:hAnsi="Times New Roman" w:cs="Times New Roman"/>
          <w:color w:val="000000"/>
          <w:spacing w:val="-2"/>
          <w:sz w:val="20"/>
          <w:szCs w:val="20"/>
          <w:lang w:val="ky-KG"/>
        </w:rPr>
        <w:t xml:space="preserve"> </w:t>
      </w:r>
      <w:r w:rsidRPr="00D61715">
        <w:rPr>
          <w:rFonts w:ascii="Times New Roman" w:eastAsia="Calibri" w:hAnsi="Times New Roman" w:cs="Times New Roman"/>
          <w:spacing w:val="-2"/>
          <w:sz w:val="20"/>
          <w:szCs w:val="20"/>
          <w:lang w:val="ky-KG"/>
        </w:rPr>
        <w:t>Березовская</w:t>
      </w:r>
      <w:r w:rsidR="003175BD" w:rsidRPr="00D61715">
        <w:rPr>
          <w:rFonts w:ascii="Times New Roman" w:eastAsia="Calibri" w:hAnsi="Times New Roman" w:cs="Times New Roman"/>
          <w:spacing w:val="-2"/>
          <w:sz w:val="20"/>
          <w:szCs w:val="20"/>
          <w:lang w:val="ky-KG"/>
        </w:rPr>
        <w:t>, К.Д. Бурмист</w:t>
      </w:r>
      <w:r w:rsidRPr="00D61715">
        <w:rPr>
          <w:rFonts w:ascii="Times New Roman" w:eastAsia="Calibri" w:hAnsi="Times New Roman" w:cs="Times New Roman"/>
          <w:spacing w:val="-2"/>
          <w:sz w:val="20"/>
          <w:szCs w:val="20"/>
          <w:lang w:val="ky-KG"/>
        </w:rPr>
        <w:t>ров</w:t>
      </w:r>
      <w:r w:rsidR="003175BD" w:rsidRPr="00D61715">
        <w:rPr>
          <w:rFonts w:ascii="Times New Roman" w:eastAsia="Calibri" w:hAnsi="Times New Roman" w:cs="Times New Roman"/>
          <w:spacing w:val="-2"/>
          <w:sz w:val="20"/>
          <w:szCs w:val="20"/>
          <w:lang w:val="ky-KG"/>
        </w:rPr>
        <w:t>, И.С.</w:t>
      </w:r>
      <w:r w:rsidR="003175BD" w:rsidRPr="00D61715">
        <w:rPr>
          <w:rFonts w:ascii="Times New Roman" w:eastAsia="Calibri" w:hAnsi="Times New Roman" w:cs="Times New Roman"/>
          <w:iCs/>
          <w:color w:val="000000"/>
          <w:spacing w:val="-2"/>
          <w:sz w:val="20"/>
          <w:szCs w:val="20"/>
          <w:lang w:val="ky-KG"/>
        </w:rPr>
        <w:t xml:space="preserve"> </w:t>
      </w:r>
      <w:r w:rsidRPr="00D61715">
        <w:rPr>
          <w:rFonts w:ascii="Times New Roman" w:eastAsia="Calibri" w:hAnsi="Times New Roman" w:cs="Times New Roman"/>
          <w:spacing w:val="-2"/>
          <w:sz w:val="20"/>
          <w:szCs w:val="20"/>
          <w:lang w:val="ky-KG"/>
        </w:rPr>
        <w:t>Викторов</w:t>
      </w:r>
      <w:r w:rsidR="003175BD" w:rsidRPr="00D61715">
        <w:rPr>
          <w:rFonts w:ascii="Times New Roman" w:eastAsia="Calibri" w:hAnsi="Times New Roman" w:cs="Times New Roman"/>
          <w:spacing w:val="-2"/>
          <w:sz w:val="20"/>
          <w:szCs w:val="20"/>
          <w:lang w:val="ky-KG"/>
        </w:rPr>
        <w:t xml:space="preserve">, </w:t>
      </w:r>
      <w:r w:rsidR="003175BD" w:rsidRPr="00D61715">
        <w:rPr>
          <w:rFonts w:ascii="Times New Roman" w:eastAsia="Calibri" w:hAnsi="Times New Roman" w:cs="Times New Roman"/>
          <w:iCs/>
          <w:color w:val="000000"/>
          <w:spacing w:val="-2"/>
          <w:sz w:val="20"/>
          <w:szCs w:val="20"/>
          <w:lang w:val="ky-KG"/>
        </w:rPr>
        <w:t>А.И.</w:t>
      </w:r>
      <w:r w:rsidR="003175BD" w:rsidRPr="00D61715">
        <w:rPr>
          <w:rFonts w:ascii="Times New Roman" w:eastAsia="Calibri" w:hAnsi="Times New Roman" w:cs="Times New Roman"/>
          <w:spacing w:val="-2"/>
          <w:sz w:val="20"/>
          <w:szCs w:val="20"/>
          <w:lang w:val="ky-KG"/>
        </w:rPr>
        <w:t xml:space="preserve"> </w:t>
      </w:r>
      <w:r w:rsidRPr="00D61715">
        <w:rPr>
          <w:rFonts w:ascii="Times New Roman" w:eastAsia="Calibri" w:hAnsi="Times New Roman" w:cs="Times New Roman"/>
          <w:iCs/>
          <w:color w:val="000000"/>
          <w:spacing w:val="-2"/>
          <w:sz w:val="20"/>
          <w:szCs w:val="20"/>
          <w:lang w:val="ky-KG"/>
        </w:rPr>
        <w:t>Долгова</w:t>
      </w:r>
      <w:r w:rsidR="003175BD" w:rsidRPr="00D61715">
        <w:rPr>
          <w:rFonts w:ascii="Times New Roman" w:eastAsia="Calibri" w:hAnsi="Times New Roman" w:cs="Times New Roman"/>
          <w:iCs/>
          <w:color w:val="000000"/>
          <w:spacing w:val="-2"/>
          <w:sz w:val="20"/>
          <w:szCs w:val="20"/>
          <w:lang w:val="ky-KG"/>
        </w:rPr>
        <w:t xml:space="preserve">, </w:t>
      </w:r>
      <w:r w:rsidRPr="00D61715">
        <w:rPr>
          <w:rFonts w:ascii="Times New Roman" w:eastAsia="Calibri" w:hAnsi="Times New Roman" w:cs="Times New Roman"/>
          <w:spacing w:val="-2"/>
          <w:sz w:val="20"/>
          <w:szCs w:val="20"/>
          <w:lang w:val="ky-KG"/>
        </w:rPr>
        <w:t>М.В. Дульнев, В.Б. Евдокимов</w:t>
      </w:r>
      <w:r w:rsidR="003175BD" w:rsidRPr="00D61715">
        <w:rPr>
          <w:rFonts w:ascii="Times New Roman" w:eastAsia="Calibri" w:hAnsi="Times New Roman" w:cs="Times New Roman"/>
          <w:spacing w:val="-2"/>
          <w:sz w:val="20"/>
          <w:szCs w:val="20"/>
          <w:lang w:val="ky-KG"/>
        </w:rPr>
        <w:t xml:space="preserve">, </w:t>
      </w:r>
      <w:r w:rsidR="003175BD" w:rsidRPr="00D61715">
        <w:rPr>
          <w:rFonts w:ascii="Times New Roman" w:eastAsia="Calibri" w:hAnsi="Times New Roman" w:cs="Times New Roman"/>
          <w:iCs/>
          <w:color w:val="000000"/>
          <w:spacing w:val="-2"/>
          <w:sz w:val="20"/>
          <w:szCs w:val="20"/>
          <w:lang w:val="ky-KG"/>
        </w:rPr>
        <w:t>С.А.</w:t>
      </w:r>
      <w:r w:rsidRPr="00D61715">
        <w:rPr>
          <w:rFonts w:ascii="Times New Roman" w:eastAsia="Calibri" w:hAnsi="Times New Roman" w:cs="Times New Roman"/>
          <w:spacing w:val="-2"/>
          <w:sz w:val="20"/>
          <w:szCs w:val="20"/>
          <w:lang w:val="ky-KG"/>
        </w:rPr>
        <w:t> Емельянов, И.А Калита</w:t>
      </w:r>
      <w:r w:rsidR="003175BD" w:rsidRPr="00D61715">
        <w:rPr>
          <w:rFonts w:ascii="Times New Roman" w:eastAsia="Calibri" w:hAnsi="Times New Roman" w:cs="Times New Roman"/>
          <w:spacing w:val="-2"/>
          <w:sz w:val="20"/>
          <w:szCs w:val="20"/>
          <w:lang w:val="ky-KG"/>
        </w:rPr>
        <w:t xml:space="preserve">, И.И. Карпец, </w:t>
      </w:r>
      <w:r w:rsidRPr="00D61715">
        <w:rPr>
          <w:rFonts w:ascii="Times New Roman" w:eastAsia="Times New Roman" w:hAnsi="Times New Roman" w:cs="Times New Roman"/>
          <w:color w:val="000000"/>
          <w:spacing w:val="-2"/>
          <w:sz w:val="20"/>
          <w:szCs w:val="20"/>
          <w:lang w:val="ky-KG"/>
        </w:rPr>
        <w:t>О. М. Кирюшина</w:t>
      </w:r>
      <w:r w:rsidR="003175BD" w:rsidRPr="00D61715">
        <w:rPr>
          <w:rFonts w:ascii="Times New Roman" w:eastAsia="Times New Roman" w:hAnsi="Times New Roman" w:cs="Times New Roman"/>
          <w:color w:val="000000"/>
          <w:spacing w:val="-2"/>
          <w:sz w:val="20"/>
          <w:szCs w:val="20"/>
          <w:lang w:val="ky-KG"/>
        </w:rPr>
        <w:t xml:space="preserve">, </w:t>
      </w:r>
      <w:r w:rsidRPr="00D61715">
        <w:rPr>
          <w:rFonts w:ascii="Times New Roman" w:eastAsia="Calibri" w:hAnsi="Times New Roman" w:cs="Times New Roman"/>
          <w:bCs/>
          <w:color w:val="000000"/>
          <w:spacing w:val="-2"/>
          <w:sz w:val="20"/>
          <w:szCs w:val="20"/>
          <w:lang w:val="ky-KG"/>
        </w:rPr>
        <w:t>Т.Л. Козлов</w:t>
      </w:r>
      <w:r w:rsidR="003175BD" w:rsidRPr="00D61715">
        <w:rPr>
          <w:rFonts w:ascii="Times New Roman" w:eastAsia="Calibri" w:hAnsi="Times New Roman" w:cs="Times New Roman"/>
          <w:bCs/>
          <w:color w:val="000000"/>
          <w:spacing w:val="-2"/>
          <w:sz w:val="20"/>
          <w:szCs w:val="20"/>
          <w:lang w:val="ky-KG"/>
        </w:rPr>
        <w:t xml:space="preserve">, </w:t>
      </w:r>
      <w:r w:rsidR="003175BD" w:rsidRPr="00D61715">
        <w:rPr>
          <w:rFonts w:ascii="Times New Roman" w:eastAsia="Calibri" w:hAnsi="Times New Roman" w:cs="Times New Roman"/>
          <w:spacing w:val="-2"/>
          <w:sz w:val="20"/>
          <w:szCs w:val="20"/>
          <w:lang w:val="ky-KG"/>
        </w:rPr>
        <w:t>И.Н. Корзун,</w:t>
      </w:r>
      <w:r w:rsidR="003175BD" w:rsidRPr="00D61715">
        <w:rPr>
          <w:rFonts w:ascii="Times New Roman" w:eastAsia="Times New Roman" w:hAnsi="Times New Roman" w:cs="Times New Roman"/>
          <w:color w:val="000000"/>
          <w:spacing w:val="-2"/>
          <w:sz w:val="20"/>
          <w:szCs w:val="20"/>
          <w:lang w:val="ky-KG"/>
        </w:rPr>
        <w:t xml:space="preserve"> Н.И.</w:t>
      </w:r>
      <w:r w:rsidR="00194826">
        <w:rPr>
          <w:rFonts w:ascii="Times New Roman" w:eastAsia="Times New Roman" w:hAnsi="Times New Roman" w:cs="Times New Roman"/>
          <w:color w:val="000000"/>
          <w:spacing w:val="-2"/>
          <w:sz w:val="28"/>
          <w:szCs w:val="28"/>
          <w:lang w:val="ky-KG"/>
        </w:rPr>
        <w:t xml:space="preserve"> </w:t>
      </w:r>
      <w:r w:rsidRPr="00D61715">
        <w:rPr>
          <w:rFonts w:ascii="Times New Roman" w:eastAsia="Times New Roman" w:hAnsi="Times New Roman" w:cs="Times New Roman"/>
          <w:color w:val="000000"/>
          <w:spacing w:val="-2"/>
          <w:sz w:val="20"/>
          <w:szCs w:val="20"/>
          <w:lang w:val="ky-KG"/>
        </w:rPr>
        <w:t>Лашко, И.Г.Корзун, Л.Ю.Кулешов, жана чет элдик окумуштуулар</w:t>
      </w:r>
      <w:r w:rsidRPr="00D61715">
        <w:rPr>
          <w:rFonts w:ascii="Times New Roman" w:eastAsia="Calibri" w:hAnsi="Times New Roman" w:cs="Times New Roman"/>
          <w:spacing w:val="-2"/>
          <w:sz w:val="20"/>
          <w:szCs w:val="20"/>
          <w:lang w:val="ky-KG"/>
        </w:rPr>
        <w:t>: К.Фридрих, Д.Р.Саймон</w:t>
      </w:r>
      <w:r w:rsidR="003175BD" w:rsidRPr="00D61715">
        <w:rPr>
          <w:rFonts w:ascii="Times New Roman" w:eastAsia="Calibri" w:hAnsi="Times New Roman" w:cs="Times New Roman"/>
          <w:spacing w:val="-2"/>
          <w:sz w:val="20"/>
          <w:szCs w:val="20"/>
          <w:lang w:val="ky-KG"/>
        </w:rPr>
        <w:t>, Д.С.Эйтцен</w:t>
      </w:r>
      <w:r w:rsidRPr="00D61715">
        <w:rPr>
          <w:rFonts w:ascii="Times New Roman" w:eastAsia="Calibri" w:hAnsi="Times New Roman" w:cs="Times New Roman"/>
          <w:spacing w:val="-2"/>
          <w:sz w:val="20"/>
          <w:szCs w:val="20"/>
          <w:lang w:val="ky-KG"/>
        </w:rPr>
        <w:t>, С.Роуз-Акерман, Г.Нойгебауер</w:t>
      </w:r>
      <w:r w:rsidR="003175BD" w:rsidRPr="00D61715">
        <w:rPr>
          <w:rFonts w:ascii="Times New Roman" w:eastAsia="Calibri" w:hAnsi="Times New Roman" w:cs="Times New Roman"/>
          <w:spacing w:val="-2"/>
          <w:sz w:val="20"/>
          <w:szCs w:val="20"/>
          <w:lang w:val="ky-KG"/>
        </w:rPr>
        <w:t>, А.Шляйфер</w:t>
      </w:r>
      <w:r w:rsidRPr="00D61715">
        <w:rPr>
          <w:rFonts w:ascii="Times New Roman" w:eastAsia="Calibri" w:hAnsi="Times New Roman" w:cs="Times New Roman"/>
          <w:spacing w:val="-2"/>
          <w:sz w:val="20"/>
          <w:szCs w:val="20"/>
          <w:lang w:val="ky-KG"/>
        </w:rPr>
        <w:t xml:space="preserve"> жана Р.Вишни</w:t>
      </w:r>
      <w:r>
        <w:rPr>
          <w:rFonts w:ascii="Times New Roman" w:eastAsia="Calibri" w:hAnsi="Times New Roman" w:cs="Times New Roman"/>
          <w:spacing w:val="-2"/>
          <w:sz w:val="20"/>
          <w:szCs w:val="20"/>
          <w:lang w:val="ky-KG"/>
        </w:rPr>
        <w:t xml:space="preserve"> аттуу окмуштуулардын илимий эмгектери талданган. </w:t>
      </w:r>
    </w:p>
    <w:p w:rsidR="0086265E" w:rsidRPr="0086265E" w:rsidRDefault="0086265E" w:rsidP="00B926D3">
      <w:pPr>
        <w:spacing w:after="0" w:line="240" w:lineRule="auto"/>
        <w:ind w:firstLine="454"/>
        <w:jc w:val="both"/>
        <w:rPr>
          <w:rFonts w:ascii="Times New Roman" w:hAnsi="Times New Roman" w:cs="Times New Roman"/>
          <w:spacing w:val="-2"/>
          <w:sz w:val="20"/>
          <w:szCs w:val="20"/>
          <w:lang w:val="ky-KG"/>
        </w:rPr>
      </w:pPr>
      <w:r w:rsidRPr="0086265E">
        <w:rPr>
          <w:rFonts w:ascii="Times New Roman" w:hAnsi="Times New Roman" w:cs="Times New Roman"/>
          <w:spacing w:val="-2"/>
          <w:sz w:val="20"/>
          <w:szCs w:val="20"/>
          <w:lang w:val="ky-KG"/>
        </w:rPr>
        <w:t>Бул бөлүмдө кыргыз изилдөөчүлөрүнүн ичинен коррупциянын феномени жөнүндө дискуссияга өзгөчө басым жасалган. Коррупциянын келип чыгышы жана деңгээли</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төмөндөгү институционалдык шарттарга таасир тийгизүүсүнө ишенген К.М.Абдиевдин көз карашы келтирилген: «1) чиновниктердин монополиялык бийлиги; атап айтканда мамлекеттик каражаттарды бөлүштүрүү же бааларды мамлекеттик жөнгө салуу жана</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товарларды өндүрүүгө жана экспорттоого/импорттоого квоталарды белгилөө; иштерди лицензиялоо боюнча; 2) алар пайдаланууга укуктуу болгон чиновниктердин иш аракетинин эркин даражасын аныктоо: чиновникке канчалык көп эркиндик берилсе,</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 xml:space="preserve">алардын эрежелерди талкуулоо </w:t>
      </w:r>
      <w:r w:rsidRPr="0086265E">
        <w:rPr>
          <w:rFonts w:ascii="Times New Roman" w:hAnsi="Times New Roman" w:cs="Times New Roman"/>
          <w:spacing w:val="-2"/>
          <w:sz w:val="20"/>
          <w:szCs w:val="20"/>
          <w:lang w:val="ky-KG"/>
        </w:rPr>
        <w:lastRenderedPageBreak/>
        <w:t>мүмкүнчүлүгү ошончолук көп (мыйзамсыз төлөөлөргө алмашуу же башка жыргалчылык); катуу эреже –жакшы профилактикалык чара, эгер аларды колдонсо; бирок эрежени жөнөкөйлөтүү натыйжалуурак; 3) эсепке алуунун (контролдун) аныкталган даражасы жана чиновниктердин иш-аракетинин айкындуулугу; бирок бул жерде</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контролдоочу институттардын өздөрүнүн коррупцияга кооптуулугу бар жана ошентип коррупциянын башкаруунун кыйла жогорку деңгээлине чыгуусу» [</w:t>
      </w:r>
      <w:r w:rsidRPr="0086265E">
        <w:rPr>
          <w:rFonts w:ascii="Times New Roman" w:hAnsi="Times New Roman" w:cs="Times New Roman"/>
          <w:b/>
          <w:i/>
          <w:spacing w:val="-2"/>
          <w:sz w:val="20"/>
          <w:szCs w:val="20"/>
          <w:lang w:val="ky-KG"/>
        </w:rPr>
        <w:t>Абдиев К.М.</w:t>
      </w:r>
      <w:r w:rsidRPr="0086265E">
        <w:rPr>
          <w:rFonts w:ascii="Times New Roman" w:hAnsi="Times New Roman" w:cs="Times New Roman"/>
          <w:i/>
          <w:spacing w:val="-2"/>
          <w:sz w:val="20"/>
          <w:szCs w:val="20"/>
          <w:lang w:val="ky-KG"/>
        </w:rPr>
        <w:t> Коррупция түшүнүгү жана аны менен күрөшүүнүн жазык-укуктук каражаттар системасы (Кыргыз республикасынын материалдары боюнча): дис. … юрид. илиминин кандидаты: 12.00.08 / ИИМ Акад. Россия. – М., 1995. – С. 37</w:t>
      </w:r>
      <w:r w:rsidRPr="0086265E">
        <w:rPr>
          <w:rFonts w:ascii="Times New Roman" w:hAnsi="Times New Roman" w:cs="Times New Roman"/>
          <w:spacing w:val="-2"/>
          <w:sz w:val="20"/>
          <w:szCs w:val="20"/>
          <w:lang w:val="ky-KG"/>
        </w:rPr>
        <w:t>]. Чиновниктердин атиынан мамлекеттик</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бийлик менен ишкерлердин өз ара мамилелерин талдоо менен, Н.Н. Сулайманов коррупциянын үч модели жөнүндө белгилейт. Ал аларды төмөнкүдөй атайт: 1) монополистик, мында коомдун жыргалчылыгын көрсөтүү</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бирдиктүү бюрократиялык контролдун кол алдында турат; 2) жөнгө салуучу, мында бюрократиялык түзүмдөр</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ведомстволук областарда бири-бирине көз карандысын иштейт; 3) атаандаштык, мында ар бир коомдук жыргалчылык</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 xml:space="preserve">бир брократиялык түзүмдөн ашык камсыздалат </w:t>
      </w:r>
      <w:r w:rsidRPr="0086265E">
        <w:rPr>
          <w:rFonts w:ascii="Times New Roman" w:hAnsi="Times New Roman" w:cs="Times New Roman"/>
          <w:b/>
          <w:i/>
          <w:spacing w:val="-2"/>
          <w:sz w:val="20"/>
          <w:szCs w:val="20"/>
          <w:lang w:val="ky-KG"/>
        </w:rPr>
        <w:t>[Сулайманов Н.Н</w:t>
      </w:r>
      <w:r w:rsidRPr="0086265E">
        <w:rPr>
          <w:rFonts w:ascii="Times New Roman" w:hAnsi="Times New Roman" w:cs="Times New Roman"/>
          <w:i/>
          <w:spacing w:val="-2"/>
          <w:sz w:val="20"/>
          <w:szCs w:val="20"/>
          <w:lang w:val="ky-KG"/>
        </w:rPr>
        <w:t>. Кыргыз Республикасынын мыйзамдары боюнча пара алгандыгы үчүн кылмыш жоопкерчилиги: дис. … юрид. илиминин кандидаты: 12.00.08 / КРСУ. – Бишкек, 2002. –</w:t>
      </w:r>
      <w:r w:rsidRPr="0086265E">
        <w:rPr>
          <w:rFonts w:ascii="Times New Roman" w:hAnsi="Times New Roman" w:cs="Times New Roman"/>
          <w:spacing w:val="-2"/>
          <w:sz w:val="20"/>
          <w:szCs w:val="20"/>
          <w:lang w:val="ky-KG"/>
        </w:rPr>
        <w:t xml:space="preserve"> </w:t>
      </w:r>
      <w:r w:rsidRPr="0086265E">
        <w:rPr>
          <w:rFonts w:ascii="Times New Roman" w:hAnsi="Times New Roman" w:cs="Times New Roman"/>
          <w:i/>
          <w:spacing w:val="-2"/>
          <w:sz w:val="20"/>
          <w:szCs w:val="20"/>
          <w:lang w:val="ky-KG"/>
        </w:rPr>
        <w:t>С. 44]</w:t>
      </w:r>
      <w:r w:rsidRPr="0086265E">
        <w:rPr>
          <w:rFonts w:ascii="Times New Roman" w:hAnsi="Times New Roman" w:cs="Times New Roman"/>
          <w:spacing w:val="-2"/>
          <w:sz w:val="20"/>
          <w:szCs w:val="20"/>
          <w:lang w:val="ky-KG"/>
        </w:rPr>
        <w:t>.</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Э. Илибезованын жана Н. Асанбаевдин пикири боюнча,</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 xml:space="preserve">бюрократиялык түзүмдөрдүн көпчүлүк саны жайгашкан, ири шаарларда (борборду кошкондо) атаандаштык моделин түзүү үчүн бир кыйла көбүрөөк мүмкүнчүлүк бар </w:t>
      </w:r>
      <w:r w:rsidRPr="0086265E">
        <w:rPr>
          <w:rFonts w:ascii="Times New Roman" w:hAnsi="Times New Roman" w:cs="Times New Roman"/>
          <w:i/>
          <w:spacing w:val="-2"/>
          <w:sz w:val="20"/>
          <w:szCs w:val="20"/>
          <w:lang w:val="ky-KG"/>
        </w:rPr>
        <w:t>[</w:t>
      </w:r>
      <w:r w:rsidRPr="0086265E">
        <w:rPr>
          <w:rFonts w:ascii="Times New Roman" w:hAnsi="Times New Roman" w:cs="Times New Roman"/>
          <w:b/>
          <w:i/>
          <w:spacing w:val="-2"/>
          <w:sz w:val="20"/>
          <w:szCs w:val="20"/>
          <w:lang w:val="ky-KG"/>
        </w:rPr>
        <w:t>Коррупция Борбор Азия өлкөлөрүндө</w:t>
      </w:r>
      <w:r w:rsidRPr="0086265E">
        <w:rPr>
          <w:rFonts w:ascii="Times New Roman" w:hAnsi="Times New Roman" w:cs="Times New Roman"/>
          <w:i/>
          <w:spacing w:val="-2"/>
          <w:sz w:val="20"/>
          <w:szCs w:val="20"/>
          <w:lang w:val="ky-KG"/>
        </w:rPr>
        <w:t xml:space="preserve"> жана Россиянын Урал-Сибирс региону</w:t>
      </w:r>
      <w:r w:rsidR="00194826">
        <w:rPr>
          <w:rFonts w:ascii="Times New Roman" w:hAnsi="Times New Roman" w:cs="Times New Roman"/>
          <w:i/>
          <w:spacing w:val="-2"/>
          <w:sz w:val="20"/>
          <w:szCs w:val="20"/>
          <w:lang w:val="ky-KG"/>
        </w:rPr>
        <w:t xml:space="preserve"> </w:t>
      </w:r>
      <w:r w:rsidRPr="0086265E">
        <w:rPr>
          <w:rFonts w:ascii="Times New Roman" w:hAnsi="Times New Roman" w:cs="Times New Roman"/>
          <w:i/>
          <w:spacing w:val="-2"/>
          <w:sz w:val="20"/>
          <w:szCs w:val="20"/>
          <w:lang w:val="ky-KG"/>
        </w:rPr>
        <w:t>/Түзгөн.: Э. Илибезова, Л. Илибезова, Н. Асанбаев, Г. Мусакожаева. – Бишкек: ПРООН, Коомдук пикирди жана болжолдоону изилдөө борбору, 2002. – С. 34].</w:t>
      </w:r>
    </w:p>
    <w:p w:rsidR="0086265E" w:rsidRPr="0086265E" w:rsidRDefault="0086265E" w:rsidP="00B926D3">
      <w:pPr>
        <w:spacing w:after="0" w:line="240" w:lineRule="auto"/>
        <w:ind w:firstLine="454"/>
        <w:jc w:val="both"/>
        <w:rPr>
          <w:rFonts w:ascii="Times New Roman" w:hAnsi="Times New Roman" w:cs="Times New Roman"/>
          <w:spacing w:val="-2"/>
          <w:sz w:val="20"/>
          <w:szCs w:val="20"/>
          <w:lang w:val="ky-KG"/>
        </w:rPr>
      </w:pPr>
      <w:r w:rsidRPr="0086265E">
        <w:rPr>
          <w:rFonts w:ascii="Times New Roman" w:hAnsi="Times New Roman" w:cs="Times New Roman"/>
          <w:spacing w:val="-2"/>
          <w:sz w:val="20"/>
          <w:szCs w:val="20"/>
          <w:lang w:val="ky-KG"/>
        </w:rPr>
        <w:t>Илимий булактарды талдоону негизинде тыянак жасалган, кыргыз изилдөөчүлөрүнүн көпчүлүгү</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(К.М. Абдиев, Т.С. Дыйкамбаев, А.К. Идинов, А.Б. Ишимов, Б.Д. Какешов, Н.Н. Сулайманова, А.Ш. Сыдыков, Л.Ч. Сыдыкова, А.Ш. Шаршеналиев) бүгүнкү күндө коррупциянын ажырагыс белгилери</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анын уюшулган кылмыштуулук менен байланышы деп болжолдойт. Коррупциянын мына ушундай түшүнүгү</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Кыргыз Республикасынын Жазык кодексинин 303-беренесинде бекитилген. КР ЖКдагы «коррупция»</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жасалган кылмыштардын оордугу боюнча 30-главада («Кызматтык кылмыштар») биринчи орунда тургандыгына карабастан бул көрүнүштүн толук түшүнүгү беренеде</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берилген эмес, бул илимий чөйрөдө дискуссияга алып келет. Бул бөлүмдө</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кыргыз коомунда коррупциянын деӊгээлин аныктоо критерийлерин иштеп чыгуу аракети көрүлгөн. Коррупцияга каршы аракеттердин механизмдерин карап чыгуу менен</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 xml:space="preserve">коррупция менен олуттуу күрөшүү өзүнүн жеке кызыкчылыгына эмес, </w:t>
      </w:r>
      <w:r w:rsidRPr="0086265E">
        <w:rPr>
          <w:rFonts w:ascii="Times New Roman" w:hAnsi="Times New Roman" w:cs="Times New Roman"/>
          <w:spacing w:val="-2"/>
          <w:sz w:val="20"/>
          <w:szCs w:val="20"/>
          <w:lang w:val="ky-KG"/>
        </w:rPr>
        <w:lastRenderedPageBreak/>
        <w:t xml:space="preserve">мамлекеттин жана коомдун жыргалчылыгы үчүн жетектөөчү чынчыл жана сатылбаган жогорку чиновниктерди калыптандыруу милдетине туура келет. </w:t>
      </w:r>
      <w:r>
        <w:rPr>
          <w:rFonts w:ascii="Times New Roman" w:hAnsi="Times New Roman" w:cs="Times New Roman"/>
          <w:spacing w:val="-2"/>
          <w:sz w:val="20"/>
          <w:szCs w:val="20"/>
          <w:lang w:val="ky-KG"/>
        </w:rPr>
        <w:t>Коррупцияга каршы күрөшүүнүн</w:t>
      </w:r>
      <w:r w:rsidR="00194826">
        <w:rPr>
          <w:rFonts w:ascii="Times New Roman" w:hAnsi="Times New Roman" w:cs="Times New Roman"/>
          <w:spacing w:val="-2"/>
          <w:sz w:val="20"/>
          <w:szCs w:val="20"/>
          <w:lang w:val="ky-KG"/>
        </w:rPr>
        <w:t xml:space="preserve"> </w:t>
      </w:r>
      <w:r>
        <w:rPr>
          <w:rFonts w:ascii="Times New Roman" w:hAnsi="Times New Roman" w:cs="Times New Roman"/>
          <w:spacing w:val="-2"/>
          <w:sz w:val="20"/>
          <w:szCs w:val="20"/>
          <w:lang w:val="ky-KG"/>
        </w:rPr>
        <w:t>эң башкы жана эң</w:t>
      </w:r>
      <w:r w:rsidRPr="0086265E">
        <w:rPr>
          <w:rFonts w:ascii="Times New Roman" w:hAnsi="Times New Roman" w:cs="Times New Roman"/>
          <w:spacing w:val="-2"/>
          <w:sz w:val="20"/>
          <w:szCs w:val="20"/>
          <w:lang w:val="ky-KG"/>
        </w:rPr>
        <w:t xml:space="preserve"> натыйжалуу механизмдери – бийлик тарабынан ишке ашырылуучу бардык жол-жоболордун айкындыгы жана ачыктыгы, өзгөчө финансы чөйрөсүндө; контролдоочу мамлекеттик түзүмдөрдүн жарандык секторлор жана ЖМК менен кызматташуусу (так ушулар мамлекеттик түзүмдөрдүн коррупцияга каршы принциптерин киргизүүсүнө коомдук контролдоочулар боло алышат); коррупциялык укук бузуулардын жана болжолдоону туруктуу мониторингдөө. Прокуратура</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коррупцияга каршы туруунун толук укуктук камсыздуулук абалынын үзгүлтүксүз режиминде түзүүнү, колдоону жана кайра өндүрүүнү контролдоого жөндөмдүү көзөмөлдөөнүн жалгыз органы болуп саналат.</w:t>
      </w:r>
    </w:p>
    <w:p w:rsidR="0086265E" w:rsidRPr="0086265E" w:rsidRDefault="0086265E" w:rsidP="00B926D3">
      <w:pPr>
        <w:spacing w:after="0" w:line="240" w:lineRule="auto"/>
        <w:ind w:firstLine="454"/>
        <w:jc w:val="both"/>
        <w:rPr>
          <w:rFonts w:ascii="Times New Roman" w:hAnsi="Times New Roman" w:cs="Times New Roman"/>
          <w:color w:val="000000"/>
          <w:sz w:val="20"/>
          <w:szCs w:val="20"/>
          <w:lang w:val="ky-KG"/>
        </w:rPr>
      </w:pPr>
      <w:r w:rsidRPr="0086265E">
        <w:rPr>
          <w:rFonts w:ascii="Times New Roman" w:hAnsi="Times New Roman" w:cs="Times New Roman"/>
          <w:b/>
          <w:i/>
          <w:sz w:val="20"/>
          <w:szCs w:val="20"/>
          <w:lang w:val="ky-KG"/>
        </w:rPr>
        <w:t>«Кыргыз Республикасында</w:t>
      </w:r>
      <w:r w:rsidR="00194826">
        <w:rPr>
          <w:rFonts w:ascii="Times New Roman" w:hAnsi="Times New Roman" w:cs="Times New Roman"/>
          <w:b/>
          <w:i/>
          <w:sz w:val="20"/>
          <w:szCs w:val="20"/>
          <w:lang w:val="ky-KG"/>
        </w:rPr>
        <w:t xml:space="preserve"> </w:t>
      </w:r>
      <w:r w:rsidRPr="0086265E">
        <w:rPr>
          <w:rFonts w:ascii="Times New Roman" w:hAnsi="Times New Roman" w:cs="Times New Roman"/>
          <w:b/>
          <w:i/>
          <w:sz w:val="20"/>
          <w:szCs w:val="20"/>
          <w:lang w:val="ky-KG"/>
        </w:rPr>
        <w:t>коррупциянын генезиси, факторлору жана масштабдары»</w:t>
      </w:r>
      <w:r w:rsidRPr="0086265E">
        <w:rPr>
          <w:rFonts w:ascii="Times New Roman" w:hAnsi="Times New Roman" w:cs="Times New Roman"/>
          <w:i/>
          <w:sz w:val="20"/>
          <w:szCs w:val="20"/>
          <w:lang w:val="ky-KG"/>
        </w:rPr>
        <w:t xml:space="preserve"> биринчи главанын экинчи бөлүмүндө </w:t>
      </w:r>
      <w:r w:rsidRPr="0086265E">
        <w:rPr>
          <w:rFonts w:ascii="Times New Roman" w:hAnsi="Times New Roman" w:cs="Times New Roman"/>
          <w:sz w:val="20"/>
          <w:szCs w:val="20"/>
          <w:lang w:val="ky-KG"/>
        </w:rPr>
        <w:t>тарыхый өбөлгөлөр, ошондой эле</w:t>
      </w:r>
      <w:r w:rsidR="00194826">
        <w:rPr>
          <w:rFonts w:ascii="Times New Roman" w:hAnsi="Times New Roman" w:cs="Times New Roman"/>
          <w:sz w:val="20"/>
          <w:szCs w:val="20"/>
          <w:lang w:val="ky-KG"/>
        </w:rPr>
        <w:t xml:space="preserve"> </w:t>
      </w:r>
      <w:r w:rsidRPr="0086265E">
        <w:rPr>
          <w:rFonts w:ascii="Times New Roman" w:hAnsi="Times New Roman" w:cs="Times New Roman"/>
          <w:sz w:val="20"/>
          <w:szCs w:val="20"/>
          <w:lang w:val="ky-KG"/>
        </w:rPr>
        <w:t>Кыргызстанда коррупциялык кылмыштуулуктун келип чыгуунун заманбап себептери жана шарттары жана аларды кызмат адамдары арасында жайылтылышы изилденет. Диссертацияда Экономикалык, саясий-укуктук, социалдык-психологиялык жана уюштуруучу негиздер боюнча коррупциялык кылмыштуулук жасоого жөндөмдүү негизги факторлордуградациялоо жүргүзүлгөн.</w:t>
      </w:r>
      <w:r w:rsidRPr="0086265E">
        <w:rPr>
          <w:rFonts w:ascii="Times New Roman" w:hAnsi="Times New Roman" w:cs="Times New Roman"/>
          <w:spacing w:val="-2"/>
          <w:sz w:val="20"/>
          <w:szCs w:val="20"/>
          <w:lang w:val="ky-KG"/>
        </w:rPr>
        <w:t xml:space="preserve"> </w:t>
      </w:r>
      <w:r w:rsidRPr="0086265E">
        <w:rPr>
          <w:rFonts w:ascii="Times New Roman" w:hAnsi="Times New Roman" w:cs="Times New Roman"/>
          <w:i/>
          <w:spacing w:val="-2"/>
          <w:sz w:val="20"/>
          <w:szCs w:val="20"/>
          <w:lang w:val="ky-KG"/>
        </w:rPr>
        <w:t xml:space="preserve">Экономикалык </w:t>
      </w:r>
      <w:r w:rsidRPr="0086265E">
        <w:rPr>
          <w:rFonts w:ascii="Times New Roman" w:hAnsi="Times New Roman" w:cs="Times New Roman"/>
          <w:spacing w:val="-2"/>
          <w:sz w:val="20"/>
          <w:szCs w:val="20"/>
          <w:lang w:val="ky-KG"/>
        </w:rPr>
        <w:t>факторлорго: Кыргыз Республикасынын экономикасынын туруктуу</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абалынын жана</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ишкердик чөйрөсүндө коррупционер адамдарынын кылмыш иш-аракеттериниен экономиканын кызыкчылыгын коргоонун натыйжалуу шаймандарынын жоктугу; бийлик органдарында жана коммерциялык түзүмдөрдө кызмат орундарын мамлекеттик чиновниктер менен айкалыштыруу; өзүүн статусун колдонуучу кызмат адамдары тарабынан коммерциялык түзүмдөрдү уюштуруу, бул ишканалардын артыкчлыктуу жоболорун камсыз кылуу. С</w:t>
      </w:r>
      <w:r w:rsidRPr="0086265E">
        <w:rPr>
          <w:rFonts w:ascii="Times New Roman" w:hAnsi="Times New Roman" w:cs="Times New Roman"/>
          <w:i/>
          <w:spacing w:val="-2"/>
          <w:sz w:val="20"/>
          <w:szCs w:val="20"/>
          <w:lang w:val="ky-KG"/>
        </w:rPr>
        <w:t>оциалдык-психологиялык</w:t>
      </w:r>
      <w:r w:rsidRPr="0086265E">
        <w:rPr>
          <w:rFonts w:ascii="Times New Roman" w:hAnsi="Times New Roman" w:cs="Times New Roman"/>
          <w:spacing w:val="-2"/>
          <w:sz w:val="20"/>
          <w:szCs w:val="20"/>
          <w:lang w:val="ky-KG"/>
        </w:rPr>
        <w:t xml:space="preserve"> факторлорго тарыхый жактан түзүлгөн көнүмүштөрдүн натыйжасында коррупцияга карата коомдун келип чыккан көңүл коштугу</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 xml:space="preserve">таандык, ал ар кандай бийликтин ажырагыс бөлүгү болуп саналат. </w:t>
      </w:r>
      <w:r w:rsidRPr="0086265E">
        <w:rPr>
          <w:rFonts w:ascii="Times New Roman" w:hAnsi="Times New Roman" w:cs="Times New Roman"/>
          <w:i/>
          <w:spacing w:val="-2"/>
          <w:sz w:val="20"/>
          <w:szCs w:val="20"/>
          <w:lang w:val="ky-KG"/>
        </w:rPr>
        <w:t>Саясий-укуктук факторлорго</w:t>
      </w:r>
      <w:r w:rsidRPr="0086265E">
        <w:rPr>
          <w:rFonts w:ascii="Times New Roman" w:hAnsi="Times New Roman" w:cs="Times New Roman"/>
          <w:spacing w:val="-2"/>
          <w:sz w:val="20"/>
          <w:szCs w:val="20"/>
          <w:lang w:val="ky-KG"/>
        </w:rPr>
        <w:t>: режимдин жана бийликтин тез алмашуусуна алып келген туруксуз саясий абал, мыйзамдардын, мамлекеттик бийлик органдарында өнүккөн кландык системанын</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 xml:space="preserve">туруксуздугу таандык. </w:t>
      </w:r>
      <w:r w:rsidRPr="0086265E">
        <w:rPr>
          <w:rFonts w:ascii="Times New Roman" w:hAnsi="Times New Roman" w:cs="Times New Roman"/>
          <w:i/>
          <w:spacing w:val="-2"/>
          <w:sz w:val="20"/>
          <w:szCs w:val="20"/>
          <w:lang w:val="ky-KG"/>
        </w:rPr>
        <w:t xml:space="preserve">Уюуштуруучу </w:t>
      </w:r>
      <w:r w:rsidRPr="0086265E">
        <w:rPr>
          <w:rFonts w:ascii="Times New Roman" w:hAnsi="Times New Roman" w:cs="Times New Roman"/>
          <w:spacing w:val="-2"/>
          <w:sz w:val="20"/>
          <w:szCs w:val="20"/>
          <w:lang w:val="ky-KG"/>
        </w:rPr>
        <w:t>факторлорго: натыйжа катары укук коргоо органдарынын кызматкерлеринин</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даярдыгынын начардыгы,</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коррупциялык ьагыттагы кылмыштарды каттоонун жана ачуунун төмөн көрсөткүчтөрү; укук коргоо органдарынын аналитикалык бөлүмдөрүнүн</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ишин натыйжалуу уюштуруунун жетишсиздиги, ушунда иште максаттуу багытта иштеген кызматкерлердин жетишсиздиги – мындан</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криминологиялык кырдаалдарды болжолдоодо,</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 xml:space="preserve">алдын алуу иштерин </w:t>
      </w:r>
      <w:r w:rsidRPr="0086265E">
        <w:rPr>
          <w:rFonts w:ascii="Times New Roman" w:hAnsi="Times New Roman" w:cs="Times New Roman"/>
          <w:spacing w:val="-2"/>
          <w:sz w:val="20"/>
          <w:szCs w:val="20"/>
          <w:lang w:val="ky-KG"/>
        </w:rPr>
        <w:lastRenderedPageBreak/>
        <w:t>пландоодо жана ишке ашырууда эсептелген; мамлекеттик органдардын кадрларын</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тандоодо жана жайгаштырууда олуттуу кемчиликтер.</w:t>
      </w:r>
      <w:r w:rsidRPr="0086265E">
        <w:rPr>
          <w:rFonts w:ascii="Arial" w:hAnsi="Arial" w:cs="Arial"/>
          <w:color w:val="000000"/>
          <w:sz w:val="20"/>
          <w:szCs w:val="20"/>
          <w:lang w:val="ky-KG"/>
        </w:rPr>
        <w:t xml:space="preserve"> </w:t>
      </w:r>
    </w:p>
    <w:p w:rsidR="0086265E" w:rsidRPr="003175BD" w:rsidRDefault="0086265E" w:rsidP="00B926D3">
      <w:pPr>
        <w:spacing w:after="0" w:line="240" w:lineRule="auto"/>
        <w:ind w:firstLine="454"/>
        <w:jc w:val="both"/>
        <w:rPr>
          <w:rFonts w:ascii="Times New Roman" w:hAnsi="Times New Roman" w:cs="Times New Roman"/>
          <w:spacing w:val="-2"/>
          <w:sz w:val="20"/>
          <w:szCs w:val="20"/>
          <w:lang w:val="ky-KG"/>
        </w:rPr>
      </w:pPr>
      <w:r w:rsidRPr="0086265E">
        <w:rPr>
          <w:rFonts w:ascii="Times New Roman" w:hAnsi="Times New Roman" w:cs="Times New Roman"/>
          <w:sz w:val="20"/>
          <w:szCs w:val="20"/>
          <w:lang w:val="ky-KG"/>
        </w:rPr>
        <w:t>Саналып өткөн бардык факторлор жана шарттар</w:t>
      </w:r>
      <w:r w:rsidR="00194826">
        <w:rPr>
          <w:rFonts w:ascii="Times New Roman" w:hAnsi="Times New Roman" w:cs="Times New Roman"/>
          <w:sz w:val="20"/>
          <w:szCs w:val="20"/>
          <w:lang w:val="ky-KG"/>
        </w:rPr>
        <w:t xml:space="preserve"> </w:t>
      </w:r>
      <w:r w:rsidRPr="0086265E">
        <w:rPr>
          <w:rFonts w:ascii="Times New Roman" w:hAnsi="Times New Roman" w:cs="Times New Roman"/>
          <w:sz w:val="20"/>
          <w:szCs w:val="20"/>
          <w:lang w:val="ky-KG"/>
        </w:rPr>
        <w:t>республикада коррупциянын масштабына</w:t>
      </w:r>
      <w:r w:rsidR="00194826">
        <w:rPr>
          <w:rFonts w:ascii="Times New Roman" w:hAnsi="Times New Roman" w:cs="Times New Roman"/>
          <w:sz w:val="20"/>
          <w:szCs w:val="20"/>
          <w:lang w:val="ky-KG"/>
        </w:rPr>
        <w:t xml:space="preserve"> </w:t>
      </w:r>
      <w:r w:rsidRPr="0086265E">
        <w:rPr>
          <w:rFonts w:ascii="Times New Roman" w:hAnsi="Times New Roman" w:cs="Times New Roman"/>
          <w:sz w:val="20"/>
          <w:szCs w:val="20"/>
          <w:lang w:val="ky-KG"/>
        </w:rPr>
        <w:t>түздөн-түз таасир тийгизет. Алсак, 2014-жылдын 9 айы үчүн КР Башкы прокуратурасы бардыгы 869 коррупциялык кылмыш ишин ачкан, анын ичинен: жергиликтүү өз алдынча башкаруу органдарында – 217, шаарлардын мэрияларында</w:t>
      </w:r>
      <w:r w:rsidR="00194826">
        <w:rPr>
          <w:rFonts w:ascii="Times New Roman" w:hAnsi="Times New Roman" w:cs="Times New Roman"/>
          <w:sz w:val="20"/>
          <w:szCs w:val="20"/>
          <w:lang w:val="ky-KG"/>
        </w:rPr>
        <w:t xml:space="preserve"> </w:t>
      </w:r>
      <w:r w:rsidRPr="0086265E">
        <w:rPr>
          <w:rFonts w:ascii="Times New Roman" w:hAnsi="Times New Roman" w:cs="Times New Roman"/>
          <w:sz w:val="20"/>
          <w:szCs w:val="20"/>
          <w:lang w:val="ky-KG"/>
        </w:rPr>
        <w:t xml:space="preserve">– 89, Билимберүү жана илим министрлигинде – 65, Мамлекеттик каттоо кызматында – 54, Ички иштер министрлигинде – 46, Коргоо министрлигинде – 40, Бажы кызматында– 27, Саламаттык сактоо министрлигинде – 24, Транспорт жана коммуникацийлар министрлигинде – 22, Салык кызматында – 18, Өзгөчө кырдалдар мииистрлигинде – 18, Архитектура, курулуш жана турак жай коммуналдык чарба Мамлекеттик агенттигинде – 16, Дене тарбия жана спорт Мамлекеттик агенттигинде – 15, Экологиялык жана техникалык коопсуздук боюнча Мамлекеттик агенттикте – 9, жазаларды аткаруу мамлекеттик кызматында – 9, Айыл чарба жана мелиорация министрлигинде – 8, Социалдык фонддо – 8, облустук жана райондук мамлекеттик администрацияларда – 4 жана соттук корпуста – 18 </w:t>
      </w:r>
      <w:r w:rsidRPr="0086265E">
        <w:rPr>
          <w:rFonts w:ascii="Times New Roman" w:hAnsi="Times New Roman" w:cs="Times New Roman"/>
          <w:i/>
          <w:sz w:val="20"/>
          <w:szCs w:val="20"/>
          <w:lang w:val="ky-KG"/>
        </w:rPr>
        <w:t>[КР Башкы прокутурасынын 2014-жылдын 9 айы үчүн маалыматы].</w:t>
      </w:r>
      <w:r w:rsidRPr="0086265E">
        <w:rPr>
          <w:rFonts w:ascii="Times New Roman" w:hAnsi="Times New Roman" w:cs="Times New Roman"/>
          <w:sz w:val="20"/>
          <w:szCs w:val="20"/>
          <w:lang w:val="ky-KG"/>
        </w:rPr>
        <w:t xml:space="preserve"> </w:t>
      </w:r>
      <w:r w:rsidRPr="0086265E">
        <w:rPr>
          <w:rFonts w:ascii="Times New Roman" w:hAnsi="Times New Roman" w:cs="Times New Roman"/>
          <w:spacing w:val="-2"/>
          <w:sz w:val="20"/>
          <w:szCs w:val="20"/>
          <w:lang w:val="ky-KG"/>
        </w:rPr>
        <w:t>Ошону менен бирге, бүгүнкү күндө мамлекет тарабынан кабыл алынуучу коррупцияга</w:t>
      </w:r>
      <w:r>
        <w:rPr>
          <w:rFonts w:ascii="Times New Roman" w:hAnsi="Times New Roman" w:cs="Times New Roman"/>
          <w:spacing w:val="-2"/>
          <w:sz w:val="20"/>
          <w:szCs w:val="20"/>
          <w:lang w:val="ky-KG"/>
        </w:rPr>
        <w:t xml:space="preserve"> каршы чаралар</w:t>
      </w:r>
      <w:r w:rsidR="00194826">
        <w:rPr>
          <w:rFonts w:ascii="Times New Roman" w:hAnsi="Times New Roman" w:cs="Times New Roman"/>
          <w:spacing w:val="-2"/>
          <w:sz w:val="20"/>
          <w:szCs w:val="20"/>
          <w:lang w:val="ky-KG"/>
        </w:rPr>
        <w:t xml:space="preserve"> </w:t>
      </w:r>
      <w:r>
        <w:rPr>
          <w:rFonts w:ascii="Times New Roman" w:hAnsi="Times New Roman" w:cs="Times New Roman"/>
          <w:spacing w:val="-2"/>
          <w:sz w:val="20"/>
          <w:szCs w:val="20"/>
          <w:lang w:val="ky-KG"/>
        </w:rPr>
        <w:t>коррупциянын дең</w:t>
      </w:r>
      <w:r w:rsidRPr="0086265E">
        <w:rPr>
          <w:rFonts w:ascii="Times New Roman" w:hAnsi="Times New Roman" w:cs="Times New Roman"/>
          <w:spacing w:val="-2"/>
          <w:sz w:val="20"/>
          <w:szCs w:val="20"/>
          <w:lang w:val="ky-KG"/>
        </w:rPr>
        <w:t>гээлинде да,</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андан келип чыккан Кыргызстандын мамлекеттүүлүгүнүн коркунучу да адекваттуу эмес. Азыркы учурда</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мамлекеттик жана жарандык секторлордун бардык мүмкүнчүлүктөрүн жана ресурстарын жабуучу</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жалпы жана комплекстүү мамлекеттик коррупцияга каршы саясаттын жок.</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 xml:space="preserve"> Кыргызстана. Бул көйгөйдү чечүүнү башкарууда</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системалуулук жана ырааттуулук жок, мамлекеттин коопсуздугунун негизги коррупциялык</w:t>
      </w:r>
      <w:r w:rsidR="00194826">
        <w:rPr>
          <w:rFonts w:ascii="Times New Roman" w:hAnsi="Times New Roman" w:cs="Times New Roman"/>
          <w:spacing w:val="-2"/>
          <w:sz w:val="20"/>
          <w:szCs w:val="20"/>
          <w:lang w:val="ky-KG"/>
        </w:rPr>
        <w:t xml:space="preserve"> </w:t>
      </w:r>
      <w:r w:rsidRPr="0086265E">
        <w:rPr>
          <w:rFonts w:ascii="Times New Roman" w:hAnsi="Times New Roman" w:cs="Times New Roman"/>
          <w:spacing w:val="-2"/>
          <w:sz w:val="20"/>
          <w:szCs w:val="20"/>
          <w:lang w:val="ky-KG"/>
        </w:rPr>
        <w:t>коркунучтары бөлүнгөн эмес</w:t>
      </w:r>
      <w:r w:rsidRPr="0086265E">
        <w:rPr>
          <w:rFonts w:ascii="Times New Roman" w:hAnsi="Times New Roman" w:cs="Times New Roman"/>
          <w:spacing w:val="-2"/>
          <w:sz w:val="20"/>
          <w:szCs w:val="20"/>
          <w:shd w:val="clear" w:color="auto" w:fill="FFFFFF"/>
          <w:lang w:val="ky-KG"/>
        </w:rPr>
        <w:t>,</w:t>
      </w:r>
      <w:r w:rsidR="00194826">
        <w:rPr>
          <w:rFonts w:ascii="Times New Roman" w:hAnsi="Times New Roman" w:cs="Times New Roman"/>
          <w:spacing w:val="-2"/>
          <w:sz w:val="20"/>
          <w:szCs w:val="20"/>
          <w:shd w:val="clear" w:color="auto" w:fill="FFFFFF"/>
          <w:lang w:val="ky-KG"/>
        </w:rPr>
        <w:t xml:space="preserve"> </w:t>
      </w:r>
      <w:r w:rsidRPr="0086265E">
        <w:rPr>
          <w:rFonts w:ascii="Times New Roman" w:hAnsi="Times New Roman" w:cs="Times New Roman"/>
          <w:spacing w:val="-2"/>
          <w:sz w:val="20"/>
          <w:szCs w:val="20"/>
          <w:shd w:val="clear" w:color="auto" w:fill="FFFFFF"/>
          <w:lang w:val="ky-KG"/>
        </w:rPr>
        <w:t>мамлекеттик коррупцияга каршы саясаттын ажырагыс багыттары жана</w:t>
      </w:r>
      <w:r w:rsidR="00194826">
        <w:rPr>
          <w:rFonts w:ascii="Times New Roman" w:hAnsi="Times New Roman" w:cs="Times New Roman"/>
          <w:spacing w:val="-2"/>
          <w:sz w:val="20"/>
          <w:szCs w:val="20"/>
          <w:shd w:val="clear" w:color="auto" w:fill="FFFFFF"/>
          <w:lang w:val="ky-KG"/>
        </w:rPr>
        <w:t xml:space="preserve"> </w:t>
      </w:r>
      <w:r w:rsidRPr="0086265E">
        <w:rPr>
          <w:rFonts w:ascii="Times New Roman" w:hAnsi="Times New Roman" w:cs="Times New Roman"/>
          <w:spacing w:val="-2"/>
          <w:sz w:val="20"/>
          <w:szCs w:val="20"/>
          <w:shd w:val="clear" w:color="auto" w:fill="FFFFFF"/>
          <w:lang w:val="ky-KG"/>
        </w:rPr>
        <w:t xml:space="preserve">анын таасиринин артыкчылыктары аныкталган эмес. </w:t>
      </w:r>
      <w:r w:rsidRPr="003175BD">
        <w:rPr>
          <w:rFonts w:ascii="Times New Roman" w:hAnsi="Times New Roman" w:cs="Times New Roman"/>
          <w:spacing w:val="-2"/>
          <w:sz w:val="20"/>
          <w:szCs w:val="20"/>
          <w:shd w:val="clear" w:color="auto" w:fill="FFFFFF"/>
          <w:lang w:val="ky-KG"/>
        </w:rPr>
        <w:t>Бул маселеде</w:t>
      </w:r>
      <w:r w:rsidR="00194826">
        <w:rPr>
          <w:rFonts w:ascii="Times New Roman" w:hAnsi="Times New Roman" w:cs="Times New Roman"/>
          <w:spacing w:val="-2"/>
          <w:sz w:val="20"/>
          <w:szCs w:val="20"/>
          <w:shd w:val="clear" w:color="auto" w:fill="FFFFFF"/>
          <w:lang w:val="ky-KG"/>
        </w:rPr>
        <w:t xml:space="preserve"> </w:t>
      </w:r>
      <w:r w:rsidRPr="003175BD">
        <w:rPr>
          <w:rFonts w:ascii="Times New Roman" w:hAnsi="Times New Roman" w:cs="Times New Roman"/>
          <w:spacing w:val="-2"/>
          <w:sz w:val="20"/>
          <w:szCs w:val="20"/>
          <w:shd w:val="clear" w:color="auto" w:fill="FFFFFF"/>
          <w:lang w:val="ky-KG"/>
        </w:rPr>
        <w:t>ошондой эле прокуратуранын ролу кыйла төмөндөтүлгөн.</w:t>
      </w:r>
    </w:p>
    <w:p w:rsidR="0086265E" w:rsidRPr="003175BD" w:rsidRDefault="0086265E" w:rsidP="00B926D3">
      <w:pPr>
        <w:spacing w:after="0" w:line="240" w:lineRule="auto"/>
        <w:ind w:firstLine="454"/>
        <w:jc w:val="both"/>
        <w:rPr>
          <w:rFonts w:ascii="Times New Roman" w:hAnsi="Times New Roman" w:cs="Times New Roman"/>
          <w:spacing w:val="-2"/>
          <w:sz w:val="20"/>
          <w:szCs w:val="20"/>
          <w:lang w:val="ky-KG"/>
        </w:rPr>
      </w:pPr>
      <w:r w:rsidRPr="003175BD">
        <w:rPr>
          <w:rFonts w:ascii="Times New Roman" w:hAnsi="Times New Roman" w:cs="Times New Roman"/>
          <w:b/>
          <w:i/>
          <w:sz w:val="20"/>
          <w:szCs w:val="20"/>
          <w:lang w:val="ky-KG"/>
        </w:rPr>
        <w:t>«Кыргыз Республикасында коррупцияга каршы чаралар сыяктуу прокурордук көзөмөлдүн калыптанышынын жана өнүгүшүнүн тарыхый-укуктук аспектилери»</w:t>
      </w:r>
      <w:r w:rsidR="00194826">
        <w:rPr>
          <w:rFonts w:ascii="Times New Roman" w:hAnsi="Times New Roman" w:cs="Times New Roman"/>
          <w:b/>
          <w:i/>
          <w:sz w:val="20"/>
          <w:szCs w:val="20"/>
          <w:lang w:val="ky-KG"/>
        </w:rPr>
        <w:t xml:space="preserve"> </w:t>
      </w:r>
      <w:r w:rsidRPr="003175BD">
        <w:rPr>
          <w:rFonts w:ascii="Times New Roman" w:hAnsi="Times New Roman" w:cs="Times New Roman"/>
          <w:i/>
          <w:sz w:val="20"/>
          <w:szCs w:val="20"/>
          <w:lang w:val="ky-KG"/>
        </w:rPr>
        <w:t>биринчи главанын үчүнчү бөлүгүндө</w:t>
      </w:r>
      <w:r w:rsidR="00194826">
        <w:rPr>
          <w:rFonts w:ascii="Times New Roman" w:hAnsi="Times New Roman" w:cs="Times New Roman"/>
          <w:b/>
          <w:i/>
          <w:sz w:val="20"/>
          <w:szCs w:val="20"/>
          <w:lang w:val="ky-KG"/>
        </w:rPr>
        <w:t xml:space="preserve"> </w:t>
      </w:r>
      <w:r w:rsidRPr="003175BD">
        <w:rPr>
          <w:rFonts w:ascii="Times New Roman" w:hAnsi="Times New Roman" w:cs="Times New Roman"/>
          <w:sz w:val="20"/>
          <w:szCs w:val="20"/>
          <w:lang w:val="ky-KG"/>
        </w:rPr>
        <w:t>архивдик бай жана и фактологиялык материалдарда</w:t>
      </w:r>
      <w:r w:rsidR="00194826">
        <w:rPr>
          <w:rFonts w:ascii="Times New Roman" w:hAnsi="Times New Roman" w:cs="Times New Roman"/>
          <w:sz w:val="20"/>
          <w:szCs w:val="20"/>
          <w:lang w:val="ky-KG"/>
        </w:rPr>
        <w:t xml:space="preserve"> </w:t>
      </w:r>
      <w:r w:rsidRPr="003175BD">
        <w:rPr>
          <w:rFonts w:ascii="Times New Roman" w:hAnsi="Times New Roman" w:cs="Times New Roman"/>
          <w:sz w:val="20"/>
          <w:szCs w:val="20"/>
          <w:lang w:val="ky-KG"/>
        </w:rPr>
        <w:t>Кыргызстанда коррупцияга каршы аракеттер боюнча прокурордук иштерди калыптандыруунун жана өнүктүрүүнүн тарыхы байкалат; республикада советтик жана советтен кийинки мезгилдерде коррупцияга каршы иш-аракеттердин этаптуулугу ачылган. 1924-жылы кыргыз прокуратурасы түзүлгөн учурдан баштап</w:t>
      </w:r>
      <w:r w:rsidR="00194826">
        <w:rPr>
          <w:rFonts w:ascii="Times New Roman" w:hAnsi="Times New Roman" w:cs="Times New Roman"/>
          <w:sz w:val="20"/>
          <w:szCs w:val="20"/>
          <w:lang w:val="ky-KG"/>
        </w:rPr>
        <w:t xml:space="preserve"> </w:t>
      </w:r>
      <w:r w:rsidRPr="003175BD">
        <w:rPr>
          <w:rFonts w:ascii="Times New Roman" w:hAnsi="Times New Roman" w:cs="Times New Roman"/>
          <w:sz w:val="20"/>
          <w:szCs w:val="20"/>
          <w:lang w:val="ky-KG"/>
        </w:rPr>
        <w:t>Советтер Союзу тараганга чейин</w:t>
      </w:r>
      <w:r w:rsidR="00194826">
        <w:rPr>
          <w:rFonts w:ascii="Times New Roman" w:hAnsi="Times New Roman" w:cs="Times New Roman"/>
          <w:sz w:val="20"/>
          <w:szCs w:val="20"/>
          <w:lang w:val="ky-KG"/>
        </w:rPr>
        <w:t xml:space="preserve"> </w:t>
      </w:r>
      <w:r w:rsidRPr="003175BD">
        <w:rPr>
          <w:rFonts w:ascii="Times New Roman" w:hAnsi="Times New Roman" w:cs="Times New Roman"/>
          <w:sz w:val="20"/>
          <w:szCs w:val="20"/>
          <w:lang w:val="ky-KG"/>
        </w:rPr>
        <w:t>прокурорлордун көңүлү коррупциялык кылмыштарды иликтөөгө</w:t>
      </w:r>
      <w:r w:rsidR="00194826">
        <w:rPr>
          <w:rFonts w:ascii="Times New Roman" w:hAnsi="Times New Roman" w:cs="Times New Roman"/>
          <w:sz w:val="20"/>
          <w:szCs w:val="20"/>
          <w:lang w:val="ky-KG"/>
        </w:rPr>
        <w:t xml:space="preserve"> </w:t>
      </w:r>
      <w:r w:rsidRPr="003175BD">
        <w:rPr>
          <w:rFonts w:ascii="Times New Roman" w:hAnsi="Times New Roman" w:cs="Times New Roman"/>
          <w:sz w:val="20"/>
          <w:szCs w:val="20"/>
          <w:lang w:val="ky-KG"/>
        </w:rPr>
        <w:t xml:space="preserve"> топтоштурулган. </w:t>
      </w:r>
      <w:r w:rsidRPr="003175BD">
        <w:rPr>
          <w:rFonts w:ascii="Times New Roman" w:hAnsi="Times New Roman" w:cs="Times New Roman"/>
          <w:spacing w:val="-2"/>
          <w:sz w:val="20"/>
          <w:szCs w:val="20"/>
          <w:lang w:val="ky-KG"/>
        </w:rPr>
        <w:t>Прокуратуранын иши</w:t>
      </w:r>
      <w:r w:rsidR="00194826">
        <w:rPr>
          <w:rFonts w:ascii="Times New Roman" w:hAnsi="Times New Roman" w:cs="Times New Roman"/>
          <w:spacing w:val="-2"/>
          <w:sz w:val="20"/>
          <w:szCs w:val="20"/>
          <w:lang w:val="ky-KG"/>
        </w:rPr>
        <w:t xml:space="preserve"> </w:t>
      </w:r>
      <w:r w:rsidRPr="003175BD">
        <w:rPr>
          <w:rFonts w:ascii="Times New Roman" w:hAnsi="Times New Roman" w:cs="Times New Roman"/>
          <w:spacing w:val="-2"/>
          <w:sz w:val="20"/>
          <w:szCs w:val="20"/>
          <w:lang w:val="ky-KG"/>
        </w:rPr>
        <w:t>көзөмөл органы менен аткаруу бийлик (ведомстволук) органдарынын мүнөзүн</w:t>
      </w:r>
      <w:r w:rsidR="00194826">
        <w:rPr>
          <w:rFonts w:ascii="Times New Roman" w:hAnsi="Times New Roman" w:cs="Times New Roman"/>
          <w:spacing w:val="-2"/>
          <w:sz w:val="20"/>
          <w:szCs w:val="20"/>
          <w:lang w:val="ky-KG"/>
        </w:rPr>
        <w:t xml:space="preserve"> </w:t>
      </w:r>
      <w:r w:rsidRPr="003175BD">
        <w:rPr>
          <w:rFonts w:ascii="Times New Roman" w:hAnsi="Times New Roman" w:cs="Times New Roman"/>
          <w:spacing w:val="-2"/>
          <w:sz w:val="20"/>
          <w:szCs w:val="20"/>
          <w:lang w:val="ky-KG"/>
        </w:rPr>
        <w:lastRenderedPageBreak/>
        <w:t>бириктирүү менен ачык билдирилген жарым функционалдык мүнөздү алып жүргөн. Своет мезгилинде жалпы көзөмөлдөө ишинде социалисттик менчикти уурдоо менен күрөшүү боюнча кеңири ыйгарым укуктар менен функциялардан тышкары</w:t>
      </w:r>
      <w:r w:rsidR="00194826">
        <w:rPr>
          <w:rFonts w:ascii="Times New Roman" w:hAnsi="Times New Roman" w:cs="Times New Roman"/>
          <w:spacing w:val="-2"/>
          <w:sz w:val="20"/>
          <w:szCs w:val="20"/>
          <w:lang w:val="ky-KG"/>
        </w:rPr>
        <w:t xml:space="preserve"> </w:t>
      </w:r>
      <w:r w:rsidRPr="003175BD">
        <w:rPr>
          <w:rFonts w:ascii="Times New Roman" w:hAnsi="Times New Roman" w:cs="Times New Roman"/>
          <w:spacing w:val="-2"/>
          <w:sz w:val="20"/>
          <w:szCs w:val="20"/>
          <w:lang w:val="ky-KG"/>
        </w:rPr>
        <w:t>профилактикалоо программаларын иштеп чыгууда,</w:t>
      </w:r>
      <w:r w:rsidR="00194826">
        <w:rPr>
          <w:rFonts w:ascii="Times New Roman" w:hAnsi="Times New Roman" w:cs="Times New Roman"/>
          <w:spacing w:val="-2"/>
          <w:sz w:val="20"/>
          <w:szCs w:val="20"/>
          <w:lang w:val="ky-KG"/>
        </w:rPr>
        <w:t xml:space="preserve"> </w:t>
      </w:r>
      <w:r w:rsidRPr="003175BD">
        <w:rPr>
          <w:rFonts w:ascii="Times New Roman" w:hAnsi="Times New Roman" w:cs="Times New Roman"/>
          <w:spacing w:val="-2"/>
          <w:sz w:val="20"/>
          <w:szCs w:val="20"/>
          <w:lang w:val="ky-KG"/>
        </w:rPr>
        <w:t>ишканаларда посттор, топтор, элдик контролдоо органдары менен өз ара кеңири аракеттерге, социалисттик мүлктү уурдоо менен күрөшүү боюнча укук коргоо органдарынын ишин координациялоого прокуратура органдарынын катышуусунун эсебинен</w:t>
      </w:r>
      <w:r w:rsidR="00194826">
        <w:rPr>
          <w:rFonts w:ascii="Times New Roman" w:hAnsi="Times New Roman" w:cs="Times New Roman"/>
          <w:spacing w:val="-2"/>
          <w:sz w:val="20"/>
          <w:szCs w:val="20"/>
          <w:lang w:val="ky-KG"/>
        </w:rPr>
        <w:t xml:space="preserve"> </w:t>
      </w:r>
      <w:r w:rsidRPr="003175BD">
        <w:rPr>
          <w:rFonts w:ascii="Times New Roman" w:hAnsi="Times New Roman" w:cs="Times New Roman"/>
          <w:spacing w:val="-2"/>
          <w:sz w:val="20"/>
          <w:szCs w:val="20"/>
          <w:lang w:val="ky-KG"/>
        </w:rPr>
        <w:t>кылмыштарды алдын алуу үстөмдүк кылган. Прокурорлук системасы мыйзамдуулукту жана укук тартибин бекемдөө ишинде иш-аракеттердин ачык программасына ээ. Советтер Союзу тарагандан кийин жана республикада эгемендүүлүк орногондон баштап</w:t>
      </w:r>
      <w:r w:rsidR="00194826">
        <w:rPr>
          <w:rFonts w:ascii="Times New Roman" w:hAnsi="Times New Roman" w:cs="Times New Roman"/>
          <w:spacing w:val="-2"/>
          <w:sz w:val="20"/>
          <w:szCs w:val="20"/>
          <w:lang w:val="ky-KG"/>
        </w:rPr>
        <w:t xml:space="preserve"> </w:t>
      </w:r>
      <w:r w:rsidRPr="003175BD">
        <w:rPr>
          <w:rFonts w:ascii="Times New Roman" w:hAnsi="Times New Roman" w:cs="Times New Roman"/>
          <w:spacing w:val="-2"/>
          <w:sz w:val="20"/>
          <w:szCs w:val="20"/>
          <w:lang w:val="ky-KG"/>
        </w:rPr>
        <w:t>мамлекеттик тарабынан коррупцияга күрөш жарыялангандыгына жана алар тарабынан кабыл алынган чараларга карабастан коррупция жайылтылуусун улантууда.</w:t>
      </w:r>
      <w:r w:rsidR="00194826">
        <w:rPr>
          <w:rFonts w:ascii="Times New Roman" w:hAnsi="Times New Roman" w:cs="Times New Roman"/>
          <w:spacing w:val="-2"/>
          <w:sz w:val="20"/>
          <w:szCs w:val="20"/>
          <w:lang w:val="ky-KG"/>
        </w:rPr>
        <w:t xml:space="preserve"> </w:t>
      </w:r>
      <w:r w:rsidRPr="003175BD">
        <w:rPr>
          <w:rFonts w:ascii="Times New Roman" w:hAnsi="Times New Roman" w:cs="Times New Roman"/>
          <w:spacing w:val="-2"/>
          <w:sz w:val="20"/>
          <w:szCs w:val="20"/>
          <w:lang w:val="ky-KG"/>
        </w:rPr>
        <w:t>Иштин келип чыккан абалынын себептеринин бири</w:t>
      </w:r>
      <w:r w:rsidR="00194826">
        <w:rPr>
          <w:rFonts w:ascii="Times New Roman" w:hAnsi="Times New Roman" w:cs="Times New Roman"/>
          <w:spacing w:val="-2"/>
          <w:sz w:val="20"/>
          <w:szCs w:val="20"/>
          <w:lang w:val="ky-KG"/>
        </w:rPr>
        <w:t xml:space="preserve"> </w:t>
      </w:r>
      <w:r w:rsidRPr="003175BD">
        <w:rPr>
          <w:rFonts w:ascii="Times New Roman" w:hAnsi="Times New Roman" w:cs="Times New Roman"/>
          <w:spacing w:val="-2"/>
          <w:sz w:val="20"/>
          <w:szCs w:val="20"/>
          <w:lang w:val="ky-KG"/>
        </w:rPr>
        <w:t>совет мезгилине салыштырмалуу прокуратуранын ролунун кыйла начарлашы болуп саналгандыгы тастыкталган.</w:t>
      </w:r>
    </w:p>
    <w:p w:rsidR="003C1C96" w:rsidRPr="00186A79" w:rsidRDefault="0086265E" w:rsidP="00B926D3">
      <w:pPr>
        <w:spacing w:after="0" w:line="240" w:lineRule="auto"/>
        <w:ind w:firstLine="454"/>
        <w:jc w:val="both"/>
        <w:rPr>
          <w:rFonts w:ascii="Times New Roman" w:hAnsi="Times New Roman" w:cs="Times New Roman"/>
          <w:sz w:val="20"/>
          <w:szCs w:val="20"/>
          <w:lang w:val="ky-KG"/>
        </w:rPr>
      </w:pPr>
      <w:r w:rsidRPr="003175BD">
        <w:rPr>
          <w:rFonts w:ascii="Times New Roman" w:hAnsi="Times New Roman" w:cs="Times New Roman"/>
          <w:b/>
          <w:sz w:val="20"/>
          <w:szCs w:val="20"/>
          <w:lang w:val="ky-KG"/>
        </w:rPr>
        <w:t xml:space="preserve"> </w:t>
      </w:r>
      <w:r w:rsidR="003C1C96" w:rsidRPr="00186A79">
        <w:rPr>
          <w:rFonts w:ascii="Times New Roman" w:hAnsi="Times New Roman" w:cs="Times New Roman"/>
          <w:b/>
          <w:sz w:val="20"/>
          <w:szCs w:val="20"/>
          <w:lang w:val="ky-KG"/>
        </w:rPr>
        <w:t xml:space="preserve">«Заманбап этапта </w:t>
      </w:r>
      <w:r w:rsidR="003C1C96" w:rsidRPr="00572176">
        <w:rPr>
          <w:rFonts w:ascii="Times New Roman" w:hAnsi="Times New Roman" w:cs="Times New Roman"/>
          <w:b/>
          <w:spacing w:val="-2"/>
          <w:sz w:val="20"/>
          <w:szCs w:val="20"/>
          <w:lang w:val="ky-KG"/>
        </w:rPr>
        <w:t>коррупцияга каршы аракеттенүү</w:t>
      </w:r>
      <w:r w:rsidR="003C1C96" w:rsidRPr="00186A79">
        <w:rPr>
          <w:rFonts w:ascii="Times New Roman" w:hAnsi="Times New Roman" w:cs="Times New Roman"/>
          <w:b/>
          <w:sz w:val="20"/>
          <w:szCs w:val="20"/>
          <w:lang w:val="ky-KG"/>
        </w:rPr>
        <w:t xml:space="preserve"> чөйрөсүндө</w:t>
      </w:r>
      <w:r w:rsidR="00194826">
        <w:rPr>
          <w:rFonts w:ascii="Times New Roman" w:hAnsi="Times New Roman" w:cs="Times New Roman"/>
          <w:b/>
          <w:sz w:val="20"/>
          <w:szCs w:val="20"/>
          <w:lang w:val="ky-KG"/>
        </w:rPr>
        <w:t xml:space="preserve"> </w:t>
      </w:r>
      <w:r w:rsidR="003C1C96" w:rsidRPr="00186A79">
        <w:rPr>
          <w:rFonts w:ascii="Times New Roman" w:hAnsi="Times New Roman" w:cs="Times New Roman"/>
          <w:b/>
          <w:sz w:val="20"/>
          <w:szCs w:val="20"/>
          <w:lang w:val="ky-KG"/>
        </w:rPr>
        <w:t xml:space="preserve">мамлекеттик саясатты ишке ашырууда Кыргыз Республикасынын прокуратура органдарынын ролу» экинчи главасы </w:t>
      </w:r>
      <w:r w:rsidR="003C1C96" w:rsidRPr="00186A79">
        <w:rPr>
          <w:rFonts w:ascii="Times New Roman" w:hAnsi="Times New Roman" w:cs="Times New Roman"/>
          <w:sz w:val="20"/>
          <w:szCs w:val="20"/>
          <w:lang w:val="ky-KG"/>
        </w:rPr>
        <w:t>үч бөлүмдөн турат.</w:t>
      </w:r>
      <w:r w:rsidR="00194826">
        <w:rPr>
          <w:rFonts w:ascii="Times New Roman" w:hAnsi="Times New Roman" w:cs="Times New Roman"/>
          <w:b/>
          <w:sz w:val="20"/>
          <w:szCs w:val="20"/>
          <w:lang w:val="ky-KG"/>
        </w:rPr>
        <w:t xml:space="preserve"> </w:t>
      </w:r>
    </w:p>
    <w:p w:rsidR="003C1C96" w:rsidRPr="00186A79" w:rsidRDefault="003C1C96" w:rsidP="00B926D3">
      <w:pPr>
        <w:spacing w:after="0" w:line="240" w:lineRule="auto"/>
        <w:ind w:firstLine="454"/>
        <w:jc w:val="both"/>
        <w:rPr>
          <w:rFonts w:ascii="Times New Roman" w:hAnsi="Times New Roman" w:cs="Times New Roman"/>
          <w:spacing w:val="-2"/>
          <w:sz w:val="20"/>
          <w:szCs w:val="20"/>
          <w:lang w:val="ky-KG"/>
        </w:rPr>
      </w:pPr>
      <w:r w:rsidRPr="00186A79">
        <w:rPr>
          <w:rFonts w:ascii="Times New Roman" w:hAnsi="Times New Roman" w:cs="Times New Roman"/>
          <w:i/>
          <w:sz w:val="20"/>
          <w:szCs w:val="20"/>
          <w:lang w:val="ky-KG"/>
        </w:rPr>
        <w:t xml:space="preserve">Экинчи главанын </w:t>
      </w:r>
      <w:r w:rsidRPr="00186A79">
        <w:rPr>
          <w:rFonts w:ascii="Times New Roman" w:hAnsi="Times New Roman" w:cs="Times New Roman"/>
          <w:b/>
          <w:i/>
          <w:sz w:val="20"/>
          <w:szCs w:val="20"/>
          <w:lang w:val="ky-KG"/>
        </w:rPr>
        <w:t>«</w:t>
      </w:r>
      <w:r w:rsidRPr="00572176">
        <w:rPr>
          <w:rFonts w:ascii="Times New Roman" w:hAnsi="Times New Roman" w:cs="Times New Roman"/>
          <w:b/>
          <w:i/>
          <w:spacing w:val="-2"/>
          <w:sz w:val="20"/>
          <w:szCs w:val="20"/>
          <w:lang w:val="ky-KG"/>
        </w:rPr>
        <w:t>Коррупцияга каршы аракеттенүү</w:t>
      </w:r>
      <w:r w:rsidRPr="00186A79">
        <w:rPr>
          <w:rFonts w:ascii="Times New Roman" w:hAnsi="Times New Roman" w:cs="Times New Roman"/>
          <w:b/>
          <w:i/>
          <w:sz w:val="20"/>
          <w:szCs w:val="20"/>
          <w:lang w:val="ky-KG"/>
        </w:rPr>
        <w:t xml:space="preserve"> системасында прокурордук көзөмөлдүн предмети, объектиси жана функциясы»</w:t>
      </w:r>
      <w:r w:rsidRPr="00186A79">
        <w:rPr>
          <w:rFonts w:ascii="Times New Roman" w:hAnsi="Times New Roman" w:cs="Times New Roman"/>
          <w:i/>
          <w:sz w:val="20"/>
          <w:szCs w:val="20"/>
          <w:lang w:val="ky-KG"/>
        </w:rPr>
        <w:t xml:space="preserve"> </w:t>
      </w:r>
      <w:r w:rsidRPr="00186A79">
        <w:rPr>
          <w:rFonts w:ascii="Times New Roman" w:hAnsi="Times New Roman" w:cs="Times New Roman"/>
          <w:sz w:val="20"/>
          <w:szCs w:val="20"/>
          <w:lang w:val="ky-KG"/>
        </w:rPr>
        <w:t>биринчи бөлүмүндө коррупцияга каршы аракеттенүү системасында прокурордук көзөмөлдүн ролу жана ордун аныктоонун көйгөйлүү теориялык-методологиялык маселелери ачылат. Бул чөйрөдө прокурордук көзөмөлдүн чектери үч түзүүчү менен чектелгендиги белгиленген: 1) прокурор аларды</w:t>
      </w:r>
      <w:r w:rsidR="00194826">
        <w:rPr>
          <w:rFonts w:ascii="Times New Roman" w:hAnsi="Times New Roman" w:cs="Times New Roman"/>
          <w:sz w:val="20"/>
          <w:szCs w:val="20"/>
          <w:lang w:val="ky-KG"/>
        </w:rPr>
        <w:t xml:space="preserve"> </w:t>
      </w:r>
      <w:r w:rsidRPr="00186A79">
        <w:rPr>
          <w:rFonts w:ascii="Times New Roman" w:hAnsi="Times New Roman" w:cs="Times New Roman"/>
          <w:sz w:val="20"/>
          <w:szCs w:val="20"/>
          <w:lang w:val="ky-KG"/>
        </w:rPr>
        <w:t>аткарууга</w:t>
      </w:r>
      <w:r w:rsidR="00194826">
        <w:rPr>
          <w:rFonts w:ascii="Times New Roman" w:hAnsi="Times New Roman" w:cs="Times New Roman"/>
          <w:sz w:val="20"/>
          <w:szCs w:val="20"/>
          <w:lang w:val="ky-KG"/>
        </w:rPr>
        <w:t xml:space="preserve"> </w:t>
      </w:r>
      <w:r w:rsidRPr="00186A79">
        <w:rPr>
          <w:rFonts w:ascii="Times New Roman" w:hAnsi="Times New Roman" w:cs="Times New Roman"/>
          <w:sz w:val="20"/>
          <w:szCs w:val="20"/>
          <w:lang w:val="ky-KG"/>
        </w:rPr>
        <w:t xml:space="preserve"> көзөмөлдү ишке ашырууга тийиш болгон мыйзамдык актылардын чөйрөсү;</w:t>
      </w:r>
      <w:r w:rsidR="00194826">
        <w:rPr>
          <w:rFonts w:ascii="Times New Roman" w:hAnsi="Times New Roman" w:cs="Times New Roman"/>
          <w:sz w:val="20"/>
          <w:szCs w:val="20"/>
          <w:lang w:val="ky-KG"/>
        </w:rPr>
        <w:t xml:space="preserve">  </w:t>
      </w:r>
      <w:r w:rsidRPr="00186A79">
        <w:rPr>
          <w:rFonts w:ascii="Times New Roman" w:hAnsi="Times New Roman" w:cs="Times New Roman"/>
          <w:sz w:val="20"/>
          <w:szCs w:val="20"/>
          <w:lang w:val="ky-KG"/>
        </w:rPr>
        <w:t>2) алардын ишинин мыйзамдуулугуна</w:t>
      </w:r>
      <w:r w:rsidR="00194826">
        <w:rPr>
          <w:rFonts w:ascii="Times New Roman" w:hAnsi="Times New Roman" w:cs="Times New Roman"/>
          <w:sz w:val="20"/>
          <w:szCs w:val="20"/>
          <w:lang w:val="ky-KG"/>
        </w:rPr>
        <w:t xml:space="preserve"> </w:t>
      </w:r>
      <w:r w:rsidRPr="00186A79">
        <w:rPr>
          <w:rFonts w:ascii="Times New Roman" w:hAnsi="Times New Roman" w:cs="Times New Roman"/>
          <w:sz w:val="20"/>
          <w:szCs w:val="20"/>
          <w:lang w:val="ky-KG"/>
        </w:rPr>
        <w:t>көзөмөлдү прокурор ишке ашырган объекттерин чөйрөсү 3) прокурордук көзөмөлдүн функциялары.</w:t>
      </w:r>
      <w:r w:rsidR="00194826">
        <w:rPr>
          <w:rFonts w:ascii="Times New Roman" w:hAnsi="Times New Roman" w:cs="Times New Roman"/>
          <w:sz w:val="20"/>
          <w:szCs w:val="20"/>
          <w:lang w:val="ky-KG"/>
        </w:rPr>
        <w:t xml:space="preserve"> </w:t>
      </w:r>
      <w:r w:rsidRPr="00186A79">
        <w:rPr>
          <w:rFonts w:ascii="Times New Roman" w:hAnsi="Times New Roman" w:cs="Times New Roman"/>
          <w:i/>
          <w:sz w:val="20"/>
          <w:szCs w:val="20"/>
          <w:lang w:val="ky-KG"/>
        </w:rPr>
        <w:t xml:space="preserve"> </w:t>
      </w:r>
    </w:p>
    <w:p w:rsidR="003C1C96" w:rsidRPr="00186A79" w:rsidRDefault="003C1C96" w:rsidP="00B926D3">
      <w:pPr>
        <w:spacing w:after="0" w:line="240" w:lineRule="auto"/>
        <w:ind w:firstLine="454"/>
        <w:jc w:val="both"/>
        <w:rPr>
          <w:rFonts w:ascii="Times New Roman" w:hAnsi="Times New Roman" w:cs="Times New Roman"/>
          <w:spacing w:val="-2"/>
          <w:sz w:val="20"/>
          <w:szCs w:val="20"/>
          <w:lang w:val="ky-KG"/>
        </w:rPr>
      </w:pPr>
      <w:r w:rsidRPr="00186A79">
        <w:rPr>
          <w:rFonts w:ascii="Times New Roman" w:hAnsi="Times New Roman" w:cs="Times New Roman"/>
          <w:spacing w:val="-2"/>
          <w:sz w:val="20"/>
          <w:szCs w:val="20"/>
          <w:lang w:val="ky-KG"/>
        </w:rPr>
        <w:t>Мыйзамдык актылардын чөйрөсүн карап чыгып, диссертант «мыйзамдарды жана башка ченемдик укуктук актыларды аткарууга көзөмөл» формулировкасынын өзү көзөмөлдүн предмети алардын аткарылышы текшерилген мыйзамдардын өзү экендиги жөнүндө айтып тургандыгын белгилейт.</w:t>
      </w:r>
      <w:r w:rsidR="00194826">
        <w:rPr>
          <w:rFonts w:ascii="Times New Roman" w:hAnsi="Times New Roman" w:cs="Times New Roman"/>
          <w:spacing w:val="-2"/>
          <w:sz w:val="20"/>
          <w:szCs w:val="20"/>
          <w:lang w:val="ky-KG"/>
        </w:rPr>
        <w:t xml:space="preserve"> </w:t>
      </w:r>
      <w:r w:rsidRPr="00186A79">
        <w:rPr>
          <w:rFonts w:ascii="Times New Roman" w:hAnsi="Times New Roman" w:cs="Times New Roman"/>
          <w:spacing w:val="-2"/>
          <w:sz w:val="20"/>
          <w:szCs w:val="20"/>
          <w:lang w:val="ky-KG"/>
        </w:rPr>
        <w:t>Бул учурда көзөмөлдүн предмети коомдук мамилелерди жөнгө салган укуктук ченемдердин жыйындысы катары карала алат. Мындай мамиле, айкын болгондой кыргыз мыйзам чыгаруучулары тарабынан дагы кабыл алынган. Прокуратурра жөнүндө КР Мыйзамынын 31-бер. таянып прокурордук көзөмөлдүн предмети</w:t>
      </w:r>
      <w:r w:rsidR="00194826">
        <w:rPr>
          <w:rFonts w:ascii="Times New Roman" w:hAnsi="Times New Roman" w:cs="Times New Roman"/>
          <w:spacing w:val="-2"/>
          <w:sz w:val="20"/>
          <w:szCs w:val="20"/>
          <w:lang w:val="ky-KG"/>
        </w:rPr>
        <w:t xml:space="preserve"> </w:t>
      </w:r>
      <w:r w:rsidRPr="00186A79">
        <w:rPr>
          <w:rFonts w:ascii="Times New Roman" w:hAnsi="Times New Roman" w:cs="Times New Roman"/>
          <w:spacing w:val="-2"/>
          <w:sz w:val="20"/>
          <w:szCs w:val="20"/>
          <w:lang w:val="ky-KG"/>
        </w:rPr>
        <w:t>бул жерде КР Конституциясын сактоо, мыйзамдарды аткаруу менен аныкталат</w:t>
      </w:r>
      <w:r w:rsidR="00194826">
        <w:rPr>
          <w:rFonts w:ascii="Times New Roman" w:hAnsi="Times New Roman" w:cs="Times New Roman"/>
          <w:spacing w:val="-2"/>
          <w:sz w:val="20"/>
          <w:szCs w:val="20"/>
          <w:lang w:val="ky-KG"/>
        </w:rPr>
        <w:t xml:space="preserve"> </w:t>
      </w:r>
      <w:r w:rsidRPr="00186A79">
        <w:rPr>
          <w:rFonts w:ascii="Times New Roman" w:hAnsi="Times New Roman" w:cs="Times New Roman"/>
          <w:spacing w:val="-2"/>
          <w:sz w:val="20"/>
          <w:szCs w:val="20"/>
          <w:lang w:val="ky-KG"/>
        </w:rPr>
        <w:t xml:space="preserve">- жана биринчи экөөнүн формасы катары – КР Өкмөтү жана жергиликтүү өз алдынча башкаруунун өкүлчүлүктүү органдары чыгарган укуктук, ошондой эле бийлик органдары </w:t>
      </w:r>
      <w:r w:rsidRPr="00186A79">
        <w:rPr>
          <w:rFonts w:ascii="Times New Roman" w:hAnsi="Times New Roman" w:cs="Times New Roman"/>
          <w:spacing w:val="-2"/>
          <w:sz w:val="20"/>
          <w:szCs w:val="20"/>
          <w:lang w:val="ky-KG"/>
        </w:rPr>
        <w:lastRenderedPageBreak/>
        <w:t>жана алардын кызмат адамдары чыгарган укуктук актылардын актылардын мыйзамдарга ылайык келишин</w:t>
      </w:r>
      <w:r w:rsidR="00194826">
        <w:rPr>
          <w:rFonts w:ascii="Times New Roman" w:hAnsi="Times New Roman" w:cs="Times New Roman"/>
          <w:spacing w:val="-2"/>
          <w:sz w:val="20"/>
          <w:szCs w:val="20"/>
          <w:lang w:val="ky-KG"/>
        </w:rPr>
        <w:t xml:space="preserve"> </w:t>
      </w:r>
      <w:r w:rsidRPr="00186A79">
        <w:rPr>
          <w:rFonts w:ascii="Times New Roman" w:hAnsi="Times New Roman" w:cs="Times New Roman"/>
          <w:spacing w:val="-2"/>
          <w:sz w:val="20"/>
          <w:szCs w:val="20"/>
          <w:lang w:val="ky-KG"/>
        </w:rPr>
        <w:t>сактоо (31-бер. 1-б.2-п)</w:t>
      </w:r>
      <w:r w:rsidRPr="00186A79">
        <w:rPr>
          <w:rFonts w:ascii="Times New Roman" w:eastAsia="Times New Roman" w:hAnsi="Times New Roman" w:cs="Times New Roman"/>
          <w:color w:val="000000"/>
          <w:spacing w:val="-2"/>
          <w:sz w:val="20"/>
          <w:szCs w:val="20"/>
          <w:lang w:val="ky-KG"/>
        </w:rPr>
        <w:t xml:space="preserve">. Бардык коррупцияга каршы мыйзамдарды карап чыгууда тартиби менен </w:t>
      </w:r>
      <w:r w:rsidRPr="00572176">
        <w:rPr>
          <w:rFonts w:ascii="Times New Roman" w:eastAsia="Times New Roman" w:hAnsi="Times New Roman" w:cs="Times New Roman"/>
          <w:color w:val="000000"/>
          <w:spacing w:val="-2"/>
          <w:sz w:val="20"/>
          <w:szCs w:val="20"/>
          <w:lang w:val="ky-KG"/>
        </w:rPr>
        <w:t>коррупцияга каршы аракеттенүү</w:t>
      </w:r>
      <w:r w:rsidRPr="00186A79">
        <w:rPr>
          <w:rFonts w:ascii="Times New Roman" w:eastAsia="Times New Roman" w:hAnsi="Times New Roman" w:cs="Times New Roman"/>
          <w:color w:val="000000"/>
          <w:spacing w:val="-2"/>
          <w:sz w:val="20"/>
          <w:szCs w:val="20"/>
          <w:lang w:val="ky-KG"/>
        </w:rPr>
        <w:t xml:space="preserve"> чөйрөсүндө прокурордук көзөмөлдүн предмети болуп мыйзам чыгаруу актыларынын тобу жана аларды так жана окшош аткаруу санала тургандыгы далилденет. </w:t>
      </w:r>
    </w:p>
    <w:p w:rsidR="003C1C96" w:rsidRPr="006C5AE0" w:rsidRDefault="003C1C96" w:rsidP="00B926D3">
      <w:pPr>
        <w:spacing w:after="0" w:line="240" w:lineRule="auto"/>
        <w:ind w:firstLine="454"/>
        <w:jc w:val="both"/>
        <w:rPr>
          <w:rFonts w:ascii="Times New Roman" w:hAnsi="Times New Roman" w:cs="Times New Roman"/>
          <w:spacing w:val="-2"/>
          <w:sz w:val="20"/>
          <w:szCs w:val="20"/>
          <w:lang w:val="ky-KG"/>
        </w:rPr>
      </w:pPr>
      <w:r w:rsidRPr="006C5AE0">
        <w:rPr>
          <w:rFonts w:ascii="Times New Roman" w:hAnsi="Times New Roman" w:cs="Times New Roman"/>
          <w:spacing w:val="-2"/>
          <w:sz w:val="20"/>
          <w:szCs w:val="20"/>
          <w:lang w:val="ky-KG"/>
        </w:rPr>
        <w:t>Прокурордук көзөмөл объектисин карап чыгып жана «Коорупцияга каршы аракеттенүү» КР Мыйзамында, прокуратура жөнүндө КР мыйзамында жана жазык-процессуалдык</w:t>
      </w:r>
      <w:r w:rsidR="00194826">
        <w:rPr>
          <w:rFonts w:ascii="Times New Roman" w:hAnsi="Times New Roman" w:cs="Times New Roman"/>
          <w:spacing w:val="-2"/>
          <w:sz w:val="20"/>
          <w:szCs w:val="20"/>
          <w:lang w:val="ky-KG"/>
        </w:rPr>
        <w:t xml:space="preserve"> </w:t>
      </w:r>
      <w:r w:rsidRPr="006C5AE0">
        <w:rPr>
          <w:rFonts w:ascii="Times New Roman" w:hAnsi="Times New Roman" w:cs="Times New Roman"/>
          <w:spacing w:val="-2"/>
          <w:sz w:val="20"/>
          <w:szCs w:val="20"/>
          <w:lang w:val="ky-KG"/>
        </w:rPr>
        <w:t>кодексинде камтылган коррупциялуулук предметине прокурордук текшерүүгө тартууга адамдардын категориясынын тизмесин салыштырып автор көпчүлүк саналып өткөн категориялар мыйзамдарды аткарууга көзөмөл объектисинин чектери менен камтылгандыгын белгилейт.</w:t>
      </w:r>
      <w:r w:rsidR="00194826">
        <w:rPr>
          <w:rFonts w:ascii="Times New Roman" w:hAnsi="Times New Roman" w:cs="Times New Roman"/>
          <w:spacing w:val="-2"/>
          <w:sz w:val="20"/>
          <w:szCs w:val="20"/>
          <w:lang w:val="ky-KG"/>
        </w:rPr>
        <w:t xml:space="preserve"> </w:t>
      </w:r>
      <w:r w:rsidRPr="006C5AE0">
        <w:rPr>
          <w:rFonts w:ascii="Times New Roman" w:hAnsi="Times New Roman" w:cs="Times New Roman"/>
          <w:spacing w:val="-2"/>
          <w:sz w:val="20"/>
          <w:szCs w:val="20"/>
          <w:lang w:val="ky-KG"/>
        </w:rPr>
        <w:t>КР жогорку бийлик органдары жана жогорку бийлик адамдары гана алынып салынат – КР Президенти, КР Жогорку Кеңеши, КР Өкмөтү, КР Эсептөө палатасы, Акыйкатчы (Омбудсмен). Талаштуу болуп бийликтин аткаруу, мыйзам чыгаруу же соттук бутагына (мисалы, Кыргыз Республикасынын борбордук шайлоо комиссиясы ж.б.)</w:t>
      </w:r>
      <w:r w:rsidR="00194826">
        <w:rPr>
          <w:rFonts w:ascii="Times New Roman" w:hAnsi="Times New Roman" w:cs="Times New Roman"/>
          <w:spacing w:val="-2"/>
          <w:sz w:val="20"/>
          <w:szCs w:val="20"/>
          <w:lang w:val="ky-KG"/>
        </w:rPr>
        <w:t xml:space="preserve"> </w:t>
      </w:r>
      <w:r w:rsidRPr="006C5AE0">
        <w:rPr>
          <w:rFonts w:ascii="Times New Roman" w:hAnsi="Times New Roman" w:cs="Times New Roman"/>
          <w:spacing w:val="-2"/>
          <w:sz w:val="20"/>
          <w:szCs w:val="20"/>
          <w:lang w:val="ky-KG"/>
        </w:rPr>
        <w:t>таандыктуулугу жөнүндө</w:t>
      </w:r>
      <w:r w:rsidR="00194826">
        <w:rPr>
          <w:rFonts w:ascii="Times New Roman" w:hAnsi="Times New Roman" w:cs="Times New Roman"/>
          <w:spacing w:val="-2"/>
          <w:sz w:val="20"/>
          <w:szCs w:val="20"/>
          <w:lang w:val="ky-KG"/>
        </w:rPr>
        <w:t xml:space="preserve"> </w:t>
      </w:r>
      <w:r w:rsidRPr="006C5AE0">
        <w:rPr>
          <w:rFonts w:ascii="Times New Roman" w:hAnsi="Times New Roman" w:cs="Times New Roman"/>
          <w:spacing w:val="-2"/>
          <w:sz w:val="20"/>
          <w:szCs w:val="20"/>
          <w:lang w:val="ky-KG"/>
        </w:rPr>
        <w:t>мындай органдар жөнүндө маселе саналат. Автордун ой-пикирине карата бул органдар прокуратура жөнүндө КР Мыйзамына киргизилиши шартсыз.</w:t>
      </w:r>
      <w:r w:rsidR="00194826">
        <w:rPr>
          <w:rFonts w:ascii="Times New Roman" w:hAnsi="Times New Roman" w:cs="Times New Roman"/>
          <w:spacing w:val="-2"/>
          <w:sz w:val="20"/>
          <w:szCs w:val="20"/>
          <w:lang w:val="ky-KG"/>
        </w:rPr>
        <w:t xml:space="preserve"> </w:t>
      </w:r>
      <w:r w:rsidRPr="006C5AE0">
        <w:rPr>
          <w:rFonts w:ascii="Times New Roman" w:hAnsi="Times New Roman" w:cs="Times New Roman"/>
          <w:spacing w:val="-2"/>
          <w:sz w:val="20"/>
          <w:szCs w:val="20"/>
          <w:lang w:val="ky-KG"/>
        </w:rPr>
        <w:t>«Прокуратура жөнүндө» жана «Коррупцияга каршы аракеттенүү жөнүндө» эки мыйзамда жана КР ЖПК изилденген</w:t>
      </w:r>
      <w:r w:rsidR="00194826">
        <w:rPr>
          <w:rFonts w:ascii="Times New Roman" w:hAnsi="Times New Roman" w:cs="Times New Roman"/>
          <w:spacing w:val="-2"/>
          <w:sz w:val="20"/>
          <w:szCs w:val="20"/>
          <w:lang w:val="ky-KG"/>
        </w:rPr>
        <w:t xml:space="preserve"> </w:t>
      </w:r>
      <w:r w:rsidRPr="006C5AE0">
        <w:rPr>
          <w:rFonts w:ascii="Times New Roman" w:hAnsi="Times New Roman" w:cs="Times New Roman"/>
          <w:spacing w:val="-2"/>
          <w:sz w:val="20"/>
          <w:szCs w:val="20"/>
          <w:lang w:val="ky-KG"/>
        </w:rPr>
        <w:t>так эместиктерди чечүү үчүн прокуратура жөнүндө КР Мыйзамынын 31-беренесин толуктоо зарыл, анда көзөмөл алдындагы органдар катары «мамлекеттик бийлик органдарын» көрсөтүү керек, ошону менен конкреттүү мамлекеттик органдарды көзөмөл объектиси катары көрсөтүү менен (мисалы, Жогорку Кеңеш, КР Эсептөө палатасы, КР шайлоолорду жана референдумдарды өткөрүү боюнча Борбордук шайлоо комиссиясы, Акыйкатчы ж.б.)</w:t>
      </w:r>
      <w:r w:rsidR="00194826">
        <w:rPr>
          <w:rFonts w:ascii="Times New Roman" w:hAnsi="Times New Roman" w:cs="Times New Roman"/>
          <w:spacing w:val="-2"/>
          <w:sz w:val="20"/>
          <w:szCs w:val="20"/>
          <w:lang w:val="ky-KG"/>
        </w:rPr>
        <w:t xml:space="preserve"> </w:t>
      </w:r>
    </w:p>
    <w:p w:rsidR="003C1C96" w:rsidRPr="006C5AE0" w:rsidRDefault="003C1C96" w:rsidP="00B926D3">
      <w:pPr>
        <w:spacing w:after="0" w:line="240" w:lineRule="auto"/>
        <w:ind w:firstLine="454"/>
        <w:jc w:val="both"/>
        <w:rPr>
          <w:rFonts w:ascii="Times New Roman" w:hAnsi="Times New Roman" w:cs="Times New Roman"/>
          <w:spacing w:val="-2"/>
          <w:sz w:val="20"/>
          <w:szCs w:val="20"/>
          <w:lang w:val="ky-KG"/>
        </w:rPr>
      </w:pPr>
      <w:r w:rsidRPr="006C5AE0">
        <w:rPr>
          <w:rFonts w:ascii="Times New Roman" w:hAnsi="Times New Roman" w:cs="Times New Roman"/>
          <w:spacing w:val="-2"/>
          <w:sz w:val="20"/>
          <w:szCs w:val="20"/>
          <w:lang w:val="ky-KG"/>
        </w:rPr>
        <w:t>Үчүчнчү концептуцалдык түзүүчү</w:t>
      </w:r>
      <w:r w:rsidR="00194826">
        <w:rPr>
          <w:rFonts w:ascii="Times New Roman" w:hAnsi="Times New Roman" w:cs="Times New Roman"/>
          <w:spacing w:val="-2"/>
          <w:sz w:val="20"/>
          <w:szCs w:val="20"/>
          <w:lang w:val="ky-KG"/>
        </w:rPr>
        <w:t xml:space="preserve"> </w:t>
      </w:r>
      <w:r w:rsidRPr="006C5AE0">
        <w:rPr>
          <w:rFonts w:ascii="Times New Roman" w:hAnsi="Times New Roman" w:cs="Times New Roman"/>
          <w:spacing w:val="-2"/>
          <w:sz w:val="20"/>
          <w:szCs w:val="20"/>
          <w:lang w:val="ky-KG"/>
        </w:rPr>
        <w:t xml:space="preserve">- прокурордук көзөмөл функциясын изилдеп автор мыйзамдарда негизги (көзөмөлдүк) жана кошумча функциялар өтө жетишсиз чагылдырылгандыгынын тыянагына келет, жана негизги көзөмөлдүк функциялардын тизмесин кеңейтүүнү сунуштайт, аларды монополигяга каршы, бюджеттик мыйзамдарды, жер казынасын пайдалануу жөнүндө мыйзамдарды, тышкы экономикалык ишти, мамлекеттик мүлктү пайдалануу тууралуу, мамлекеттик жана муниципалдык муктаждыктар үчүн товарларды жабдып-жеткирүү, жумуштарды жасоо, кызматтарды көрсөтүү, лицензиялык, каттоочу жана башка уруксат берүү жол-жоболорун ишке ашыруу тууралуу, максаттуу программалара жана улуттук долбоорлорду ишке ашыруу жөнүндө, кылмыштык жол менен алынган акчалай каражаттарды же башка мүлктү легалдаштырууга каршы аракеттенүү, бийликтин өкүлчүлүктүү жана аткаруу органдарынын кызматтарына </w:t>
      </w:r>
      <w:r w:rsidRPr="006C5AE0">
        <w:rPr>
          <w:rFonts w:ascii="Times New Roman" w:hAnsi="Times New Roman" w:cs="Times New Roman"/>
          <w:spacing w:val="-2"/>
          <w:sz w:val="20"/>
          <w:szCs w:val="20"/>
          <w:lang w:val="ky-KG"/>
        </w:rPr>
        <w:lastRenderedPageBreak/>
        <w:t xml:space="preserve">шайланган саясий партияларды жана кандиддаттарды каржылоо жөнүндө, бюджеттен тышкаркы фонддорду жана эсеп-чотторду аткаруу бийлик органдарынын түзүшү жана пайдаланышы, чет жакка жеке банктык эчеп-чотторго акчалай каражаттарды которуу жөнүндө мыйзамдарды аткарууну көзөмөлдөө менен кеңейтүүнү сунуштайт. </w:t>
      </w:r>
    </w:p>
    <w:p w:rsidR="00BA154F" w:rsidRPr="006C5AE0" w:rsidRDefault="00A03D25" w:rsidP="00B926D3">
      <w:pPr>
        <w:spacing w:after="0" w:line="240" w:lineRule="auto"/>
        <w:ind w:firstLine="454"/>
        <w:jc w:val="both"/>
        <w:rPr>
          <w:rFonts w:ascii="Times New Roman" w:hAnsi="Times New Roman" w:cs="Times New Roman"/>
          <w:spacing w:val="-2"/>
          <w:sz w:val="20"/>
          <w:szCs w:val="20"/>
          <w:lang w:val="ky-KG"/>
        </w:rPr>
      </w:pPr>
      <w:r w:rsidRPr="006C5AE0">
        <w:rPr>
          <w:rFonts w:ascii="Times New Roman" w:hAnsi="Times New Roman" w:cs="Times New Roman"/>
          <w:spacing w:val="-2"/>
          <w:sz w:val="20"/>
          <w:szCs w:val="20"/>
          <w:lang w:val="ky-KG"/>
        </w:rPr>
        <w:t xml:space="preserve">Ыйгарым укуктарды </w:t>
      </w:r>
      <w:r w:rsidR="00984CD9" w:rsidRPr="006C5AE0">
        <w:rPr>
          <w:rFonts w:ascii="Times New Roman" w:hAnsi="Times New Roman" w:cs="Times New Roman"/>
          <w:spacing w:val="-2"/>
          <w:sz w:val="20"/>
          <w:szCs w:val="20"/>
          <w:lang w:val="ky-KG"/>
        </w:rPr>
        <w:t xml:space="preserve">жана функцияларды кеңейтүү менен прокуратуранын түзүмүнүн өзүн дагы алмаштыруу зарыл. </w:t>
      </w:r>
      <w:r w:rsidRPr="006C5AE0">
        <w:rPr>
          <w:rFonts w:ascii="Times New Roman" w:hAnsi="Times New Roman" w:cs="Times New Roman"/>
          <w:spacing w:val="-2"/>
          <w:sz w:val="20"/>
          <w:szCs w:val="20"/>
          <w:lang w:val="ky-KG"/>
        </w:rPr>
        <w:t>Бүгүнкү күндө Башкы прокуратурада Коорупцияга каршы аракеттенүү жана мыйзамдардын аткарылышын көзөмөлдөө боюнча башкармалык бар, анын курамында үч бөлүм бар, жана алардын бири гана бул Башкаралыкты түзүүнүн максатына жана багытталышына түздөн-түз таандык экендиги белгиленет –</w:t>
      </w:r>
      <w:r w:rsidR="00194826">
        <w:rPr>
          <w:rFonts w:ascii="Times New Roman" w:hAnsi="Times New Roman" w:cs="Times New Roman"/>
          <w:spacing w:val="-2"/>
          <w:sz w:val="20"/>
          <w:szCs w:val="20"/>
          <w:lang w:val="ky-KG"/>
        </w:rPr>
        <w:t xml:space="preserve"> </w:t>
      </w:r>
      <w:r w:rsidR="003162F0" w:rsidRPr="006C5AE0">
        <w:rPr>
          <w:rFonts w:ascii="Times New Roman" w:hAnsi="Times New Roman" w:cs="Times New Roman"/>
          <w:spacing w:val="-2"/>
          <w:sz w:val="20"/>
          <w:szCs w:val="20"/>
          <w:lang w:val="ky-KG"/>
        </w:rPr>
        <w:t xml:space="preserve">бул </w:t>
      </w:r>
      <w:r w:rsidRPr="00FF67FF">
        <w:rPr>
          <w:rFonts w:ascii="Times New Roman" w:hAnsi="Times New Roman" w:cs="Times New Roman"/>
          <w:spacing w:val="-2"/>
          <w:sz w:val="20"/>
          <w:szCs w:val="20"/>
          <w:lang w:val="ky-KG"/>
        </w:rPr>
        <w:t>коррупцияга каршы аракеттенүү</w:t>
      </w:r>
      <w:r w:rsidRPr="006C5AE0">
        <w:rPr>
          <w:rFonts w:ascii="Times New Roman" w:hAnsi="Times New Roman" w:cs="Times New Roman"/>
          <w:spacing w:val="-2"/>
          <w:sz w:val="20"/>
          <w:szCs w:val="20"/>
          <w:lang w:val="ky-KG"/>
        </w:rPr>
        <w:t xml:space="preserve"> боюнча бөлүм. Эки калганы – аткаруу бийлигинин органдарынын жана жергиликтүү өз алдынча башкаруунун </w:t>
      </w:r>
      <w:r w:rsidR="003162F0" w:rsidRPr="006C5AE0">
        <w:rPr>
          <w:rFonts w:ascii="Times New Roman" w:hAnsi="Times New Roman" w:cs="Times New Roman"/>
          <w:spacing w:val="-2"/>
          <w:sz w:val="20"/>
          <w:szCs w:val="20"/>
          <w:lang w:val="ky-KG"/>
        </w:rPr>
        <w:t xml:space="preserve">ишинин </w:t>
      </w:r>
      <w:r w:rsidRPr="006C5AE0">
        <w:rPr>
          <w:rFonts w:ascii="Times New Roman" w:hAnsi="Times New Roman" w:cs="Times New Roman"/>
          <w:spacing w:val="-2"/>
          <w:sz w:val="20"/>
          <w:szCs w:val="20"/>
          <w:lang w:val="ky-KG"/>
        </w:rPr>
        <w:t>мыйзамдуулугуна көзөмөл боюнча бөлүм жана балдардын укуктарын сактоо</w:t>
      </w:r>
      <w:r w:rsidR="00194826">
        <w:rPr>
          <w:rFonts w:ascii="Times New Roman" w:hAnsi="Times New Roman" w:cs="Times New Roman"/>
          <w:spacing w:val="-2"/>
          <w:sz w:val="20"/>
          <w:szCs w:val="20"/>
          <w:lang w:val="ky-KG"/>
        </w:rPr>
        <w:t xml:space="preserve"> </w:t>
      </w:r>
      <w:r w:rsidRPr="006C5AE0">
        <w:rPr>
          <w:rFonts w:ascii="Times New Roman" w:hAnsi="Times New Roman" w:cs="Times New Roman"/>
          <w:spacing w:val="-2"/>
          <w:sz w:val="20"/>
          <w:szCs w:val="20"/>
          <w:lang w:val="ky-KG"/>
        </w:rPr>
        <w:t>бөлүмүн Жалпы көзөмөл боюнча башка</w:t>
      </w:r>
      <w:r w:rsidR="003162F0" w:rsidRPr="006C5AE0">
        <w:rPr>
          <w:rFonts w:ascii="Times New Roman" w:hAnsi="Times New Roman" w:cs="Times New Roman"/>
          <w:spacing w:val="-2"/>
          <w:sz w:val="20"/>
          <w:szCs w:val="20"/>
          <w:lang w:val="ky-KG"/>
        </w:rPr>
        <w:t xml:space="preserve">рмалыкка мүмкүн болгон ишенимдин </w:t>
      </w:r>
      <w:r w:rsidRPr="006C5AE0">
        <w:rPr>
          <w:rFonts w:ascii="Times New Roman" w:hAnsi="Times New Roman" w:cs="Times New Roman"/>
          <w:spacing w:val="-2"/>
          <w:sz w:val="20"/>
          <w:szCs w:val="20"/>
          <w:lang w:val="ky-KG"/>
        </w:rPr>
        <w:t>үлүшү менен таандык кылууга болот.</w:t>
      </w:r>
      <w:r w:rsidR="00194826">
        <w:rPr>
          <w:rFonts w:ascii="Times New Roman" w:hAnsi="Times New Roman" w:cs="Times New Roman"/>
          <w:spacing w:val="-2"/>
          <w:sz w:val="20"/>
          <w:szCs w:val="20"/>
          <w:lang w:val="ky-KG"/>
        </w:rPr>
        <w:t xml:space="preserve"> </w:t>
      </w:r>
      <w:r w:rsidR="00843C9A" w:rsidRPr="006C5AE0">
        <w:rPr>
          <w:rFonts w:ascii="Times New Roman" w:hAnsi="Times New Roman" w:cs="Times New Roman"/>
          <w:spacing w:val="-2"/>
          <w:sz w:val="20"/>
          <w:szCs w:val="20"/>
          <w:lang w:val="ky-KG"/>
        </w:rPr>
        <w:t xml:space="preserve"> </w:t>
      </w:r>
      <w:r w:rsidR="003162F0" w:rsidRPr="006C5AE0">
        <w:rPr>
          <w:rFonts w:ascii="Times New Roman" w:hAnsi="Times New Roman" w:cs="Times New Roman"/>
          <w:spacing w:val="-2"/>
          <w:sz w:val="20"/>
          <w:szCs w:val="20"/>
          <w:lang w:val="ky-KG"/>
        </w:rPr>
        <w:t xml:space="preserve">Ошондуктан бүгүнкү күндө </w:t>
      </w:r>
      <w:r w:rsidR="003162F0" w:rsidRPr="00FF67FF">
        <w:rPr>
          <w:rFonts w:ascii="Times New Roman" w:hAnsi="Times New Roman" w:cs="Times New Roman"/>
          <w:spacing w:val="-2"/>
          <w:sz w:val="20"/>
          <w:szCs w:val="20"/>
          <w:lang w:val="ky-KG"/>
        </w:rPr>
        <w:t>коррупцияга каршы аракеттенүү</w:t>
      </w:r>
      <w:r w:rsidR="003162F0" w:rsidRPr="006C5AE0">
        <w:rPr>
          <w:rFonts w:ascii="Times New Roman" w:hAnsi="Times New Roman" w:cs="Times New Roman"/>
          <w:spacing w:val="-2"/>
          <w:sz w:val="20"/>
          <w:szCs w:val="20"/>
          <w:lang w:val="ky-KG"/>
        </w:rPr>
        <w:t xml:space="preserve"> менен байланыштуу бардык маселелер менен алектенген, тийиштүү бөлүмдөр менен </w:t>
      </w:r>
      <w:r w:rsidR="003162F0" w:rsidRPr="00FF67FF">
        <w:rPr>
          <w:rFonts w:ascii="Times New Roman" w:hAnsi="Times New Roman" w:cs="Times New Roman"/>
          <w:spacing w:val="-2"/>
          <w:sz w:val="20"/>
          <w:szCs w:val="20"/>
          <w:lang w:val="ky-KG"/>
        </w:rPr>
        <w:t>коррупцияга каршы аракеттенүү</w:t>
      </w:r>
      <w:r w:rsidR="003162F0" w:rsidRPr="006C5AE0">
        <w:rPr>
          <w:rFonts w:ascii="Times New Roman" w:hAnsi="Times New Roman" w:cs="Times New Roman"/>
          <w:spacing w:val="-2"/>
          <w:sz w:val="20"/>
          <w:szCs w:val="20"/>
          <w:lang w:val="ky-KG"/>
        </w:rPr>
        <w:t xml:space="preserve"> боюнча атайын прокуратураны түзүү жөнүндө маселени көтөрүүгө болот.</w:t>
      </w:r>
      <w:r w:rsidR="00194826">
        <w:rPr>
          <w:rFonts w:ascii="Times New Roman" w:hAnsi="Times New Roman" w:cs="Times New Roman"/>
          <w:spacing w:val="-2"/>
          <w:sz w:val="20"/>
          <w:szCs w:val="20"/>
          <w:lang w:val="ky-KG"/>
        </w:rPr>
        <w:t xml:space="preserve"> </w:t>
      </w:r>
      <w:r w:rsidR="003162F0" w:rsidRPr="006C5AE0">
        <w:rPr>
          <w:rFonts w:ascii="Times New Roman" w:hAnsi="Times New Roman" w:cs="Times New Roman"/>
          <w:spacing w:val="-2"/>
          <w:sz w:val="20"/>
          <w:szCs w:val="20"/>
          <w:lang w:val="ky-KG"/>
        </w:rPr>
        <w:t>Мындай прокуратура коррупциялык укук бузуулардын жасоонун эң жогорку тобокелчилиги байкалган</w:t>
      </w:r>
      <w:r w:rsidR="00194826">
        <w:rPr>
          <w:rFonts w:ascii="Times New Roman" w:hAnsi="Times New Roman" w:cs="Times New Roman"/>
          <w:spacing w:val="-2"/>
          <w:sz w:val="20"/>
          <w:szCs w:val="20"/>
          <w:lang w:val="ky-KG"/>
        </w:rPr>
        <w:t xml:space="preserve"> </w:t>
      </w:r>
      <w:r w:rsidR="003162F0" w:rsidRPr="006C5AE0">
        <w:rPr>
          <w:rFonts w:ascii="Times New Roman" w:hAnsi="Times New Roman" w:cs="Times New Roman"/>
          <w:spacing w:val="-2"/>
          <w:sz w:val="20"/>
          <w:szCs w:val="20"/>
          <w:lang w:val="ky-KG"/>
        </w:rPr>
        <w:t>экономиканын бардык чөйрөлөрүнө көзөмөлдү ишке ашырмак.</w:t>
      </w:r>
      <w:r w:rsidR="00194826">
        <w:rPr>
          <w:rFonts w:ascii="Times New Roman" w:hAnsi="Times New Roman" w:cs="Times New Roman"/>
          <w:spacing w:val="-2"/>
          <w:sz w:val="20"/>
          <w:szCs w:val="20"/>
          <w:lang w:val="ky-KG"/>
        </w:rPr>
        <w:t xml:space="preserve"> </w:t>
      </w:r>
      <w:r w:rsidR="003162F0" w:rsidRPr="006C5AE0">
        <w:rPr>
          <w:rFonts w:ascii="Times New Roman" w:hAnsi="Times New Roman" w:cs="Times New Roman"/>
          <w:spacing w:val="-2"/>
          <w:sz w:val="20"/>
          <w:szCs w:val="20"/>
          <w:lang w:val="ky-KG"/>
        </w:rPr>
        <w:t>Мындай мамиле прокуратурага кадр корпусун юридикалык профилдеги адистерден гана эмес, экономиканын жогорку технологиялуу тармактарында билимдерге ээ болгон кызматкерлерди эксперттер катары кызматка алууга шарт түзмөк. Ушунун бардыгы өз убагында прокурордук аракет кайтаруу салттуу каражаттары менен коррупциянын көрүнүштөрүн алдын-алууга, ошондой эле коррупциялык аракеттерди жасоого күнөлүү кызмат адамдарынын юридикалык жоопкерчилиги жөнүндө маселени так жана катуу коюуга шарт түзөт.</w:t>
      </w:r>
      <w:r w:rsidR="00194826">
        <w:rPr>
          <w:rFonts w:ascii="Times New Roman" w:hAnsi="Times New Roman" w:cs="Times New Roman"/>
          <w:spacing w:val="-2"/>
          <w:sz w:val="20"/>
          <w:szCs w:val="20"/>
          <w:lang w:val="ky-KG"/>
        </w:rPr>
        <w:t xml:space="preserve"> </w:t>
      </w:r>
    </w:p>
    <w:p w:rsidR="00E47B14" w:rsidRPr="00D61715" w:rsidRDefault="003162F0" w:rsidP="00B926D3">
      <w:pPr>
        <w:spacing w:after="0" w:line="240" w:lineRule="auto"/>
        <w:ind w:firstLine="454"/>
        <w:jc w:val="both"/>
        <w:rPr>
          <w:rFonts w:ascii="Times New Roman" w:hAnsi="Times New Roman" w:cs="Times New Roman"/>
          <w:sz w:val="20"/>
          <w:szCs w:val="20"/>
          <w:lang w:val="ky-KG"/>
        </w:rPr>
      </w:pPr>
      <w:r w:rsidRPr="006C5AE0">
        <w:rPr>
          <w:rFonts w:ascii="Times New Roman" w:hAnsi="Times New Roman" w:cs="Times New Roman"/>
          <w:i/>
          <w:sz w:val="20"/>
          <w:szCs w:val="20"/>
          <w:lang w:val="ky-KG"/>
        </w:rPr>
        <w:t xml:space="preserve">Экинчи главанын </w:t>
      </w:r>
      <w:r w:rsidRPr="006C5AE0">
        <w:rPr>
          <w:rFonts w:ascii="Times New Roman" w:hAnsi="Times New Roman" w:cs="Times New Roman"/>
          <w:b/>
          <w:i/>
          <w:sz w:val="20"/>
          <w:szCs w:val="20"/>
          <w:lang w:val="ky-KG"/>
        </w:rPr>
        <w:t>«К</w:t>
      </w:r>
      <w:r w:rsidR="00C16502" w:rsidRPr="00FF67FF">
        <w:rPr>
          <w:rFonts w:ascii="Times New Roman" w:hAnsi="Times New Roman" w:cs="Times New Roman"/>
          <w:b/>
          <w:i/>
          <w:spacing w:val="-2"/>
          <w:sz w:val="20"/>
          <w:szCs w:val="20"/>
          <w:lang w:val="ky-KG"/>
        </w:rPr>
        <w:t>оррупцияга каршы аракеттенүү</w:t>
      </w:r>
      <w:r w:rsidR="00C16502" w:rsidRPr="006C5AE0">
        <w:rPr>
          <w:rFonts w:ascii="Times New Roman" w:hAnsi="Times New Roman" w:cs="Times New Roman"/>
          <w:b/>
          <w:i/>
          <w:sz w:val="20"/>
          <w:szCs w:val="20"/>
          <w:lang w:val="ky-KG"/>
        </w:rPr>
        <w:t xml:space="preserve"> чөйрөсүндө прокуратуранын компетенциясы, ыйгарым укукта</w:t>
      </w:r>
      <w:r w:rsidRPr="006C5AE0">
        <w:rPr>
          <w:rFonts w:ascii="Times New Roman" w:hAnsi="Times New Roman" w:cs="Times New Roman"/>
          <w:b/>
          <w:i/>
          <w:sz w:val="20"/>
          <w:szCs w:val="20"/>
          <w:lang w:val="ky-KG"/>
        </w:rPr>
        <w:t>ры жана көзөмөлдүк функцияларынын</w:t>
      </w:r>
      <w:r w:rsidR="00C16502" w:rsidRPr="006C5AE0">
        <w:rPr>
          <w:rFonts w:ascii="Times New Roman" w:hAnsi="Times New Roman" w:cs="Times New Roman"/>
          <w:b/>
          <w:i/>
          <w:sz w:val="20"/>
          <w:szCs w:val="20"/>
          <w:lang w:val="ky-KG"/>
        </w:rPr>
        <w:t xml:space="preserve"> чектери»</w:t>
      </w:r>
      <w:r w:rsidRPr="006C5AE0">
        <w:rPr>
          <w:rFonts w:ascii="Times New Roman" w:hAnsi="Times New Roman" w:cs="Times New Roman"/>
          <w:i/>
          <w:sz w:val="20"/>
          <w:szCs w:val="20"/>
          <w:lang w:val="ky-KG"/>
        </w:rPr>
        <w:t xml:space="preserve"> экинчи</w:t>
      </w:r>
      <w:r w:rsidR="00C16502" w:rsidRPr="006C5AE0">
        <w:rPr>
          <w:rFonts w:ascii="Times New Roman" w:hAnsi="Times New Roman" w:cs="Times New Roman"/>
          <w:i/>
          <w:sz w:val="20"/>
          <w:szCs w:val="20"/>
          <w:lang w:val="ky-KG"/>
        </w:rPr>
        <w:t xml:space="preserve"> </w:t>
      </w:r>
      <w:r w:rsidRPr="006C5AE0">
        <w:rPr>
          <w:rFonts w:ascii="Times New Roman" w:hAnsi="Times New Roman" w:cs="Times New Roman"/>
          <w:i/>
          <w:sz w:val="20"/>
          <w:szCs w:val="20"/>
          <w:lang w:val="ky-KG"/>
        </w:rPr>
        <w:t xml:space="preserve">бөлүмүндө </w:t>
      </w:r>
      <w:r w:rsidR="00C16502" w:rsidRPr="00FF67FF">
        <w:rPr>
          <w:rFonts w:ascii="Times New Roman" w:hAnsi="Times New Roman" w:cs="Times New Roman"/>
          <w:spacing w:val="-2"/>
          <w:sz w:val="20"/>
          <w:szCs w:val="20"/>
          <w:lang w:val="ky-KG"/>
        </w:rPr>
        <w:t>коррупцияга каршы аракеттенүү</w:t>
      </w:r>
      <w:r w:rsidR="00C16502" w:rsidRPr="006C5AE0">
        <w:rPr>
          <w:rFonts w:ascii="Times New Roman" w:hAnsi="Times New Roman" w:cs="Times New Roman"/>
          <w:sz w:val="20"/>
          <w:szCs w:val="20"/>
          <w:lang w:val="ky-KG"/>
        </w:rPr>
        <w:t xml:space="preserve"> чөйрөсүндө прокурордун компетенциясынын өзгөчөлүктөрү ачылат, теория жана мыйзам чыгаруу практикасынын негизги проблемалары талданат.</w:t>
      </w:r>
      <w:r w:rsidR="00194826">
        <w:rPr>
          <w:rFonts w:ascii="Times New Roman" w:hAnsi="Times New Roman" w:cs="Times New Roman"/>
          <w:sz w:val="20"/>
          <w:szCs w:val="20"/>
          <w:lang w:val="ky-KG"/>
        </w:rPr>
        <w:t xml:space="preserve"> </w:t>
      </w:r>
      <w:r w:rsidR="00C16502" w:rsidRPr="006C5AE0">
        <w:rPr>
          <w:rFonts w:ascii="Times New Roman" w:hAnsi="Times New Roman" w:cs="Times New Roman"/>
          <w:sz w:val="20"/>
          <w:szCs w:val="20"/>
          <w:lang w:val="ky-KG"/>
        </w:rPr>
        <w:t>Илимий чөйрөдө «компетенция» жана «көзөмөлдүн чектери» түшүнүктөрүнүн аралаштыруу жүрүп жаткандыгы белгиленет.</w:t>
      </w:r>
      <w:r w:rsidR="00194826">
        <w:rPr>
          <w:rFonts w:ascii="Times New Roman" w:hAnsi="Times New Roman" w:cs="Times New Roman"/>
          <w:sz w:val="20"/>
          <w:szCs w:val="20"/>
          <w:lang w:val="ky-KG"/>
        </w:rPr>
        <w:t xml:space="preserve"> </w:t>
      </w:r>
      <w:r w:rsidR="00C16502" w:rsidRPr="006C5AE0">
        <w:rPr>
          <w:rFonts w:ascii="Times New Roman" w:hAnsi="Times New Roman" w:cs="Times New Roman"/>
          <w:sz w:val="20"/>
          <w:szCs w:val="20"/>
          <w:lang w:val="ky-KG"/>
        </w:rPr>
        <w:t xml:space="preserve"> Мындай белгисиздик прокурорлордун ыйгарым укуктарынын мазмунуна карата ар кандай мамилелерди</w:t>
      </w:r>
      <w:r w:rsidR="00194826">
        <w:rPr>
          <w:rFonts w:ascii="Times New Roman" w:hAnsi="Times New Roman" w:cs="Times New Roman"/>
          <w:sz w:val="20"/>
          <w:szCs w:val="20"/>
          <w:lang w:val="ky-KG"/>
        </w:rPr>
        <w:t xml:space="preserve"> </w:t>
      </w:r>
      <w:r w:rsidR="00C16502" w:rsidRPr="006C5AE0">
        <w:rPr>
          <w:rFonts w:ascii="Times New Roman" w:hAnsi="Times New Roman" w:cs="Times New Roman"/>
          <w:sz w:val="20"/>
          <w:szCs w:val="20"/>
          <w:lang w:val="ky-KG"/>
        </w:rPr>
        <w:t xml:space="preserve">позициялоого негиз берет, ал мыйзамдарда </w:t>
      </w:r>
      <w:r w:rsidRPr="006C5AE0">
        <w:rPr>
          <w:rFonts w:ascii="Times New Roman" w:hAnsi="Times New Roman" w:cs="Times New Roman"/>
          <w:sz w:val="20"/>
          <w:szCs w:val="20"/>
          <w:lang w:val="ky-KG"/>
        </w:rPr>
        <w:t>д</w:t>
      </w:r>
      <w:r w:rsidR="00C16502" w:rsidRPr="006C5AE0">
        <w:rPr>
          <w:rFonts w:ascii="Times New Roman" w:hAnsi="Times New Roman" w:cs="Times New Roman"/>
          <w:sz w:val="20"/>
          <w:szCs w:val="20"/>
          <w:lang w:val="ky-KG"/>
        </w:rPr>
        <w:t xml:space="preserve">агы чагылдырылат. </w:t>
      </w:r>
      <w:r w:rsidRPr="006C5AE0">
        <w:rPr>
          <w:rFonts w:ascii="Times New Roman" w:hAnsi="Times New Roman" w:cs="Times New Roman"/>
          <w:sz w:val="20"/>
          <w:szCs w:val="20"/>
          <w:lang w:val="ky-KG"/>
        </w:rPr>
        <w:t xml:space="preserve">Прокуратура жөнүндө КР Мыйзамында </w:t>
      </w:r>
      <w:r w:rsidR="00EE488D" w:rsidRPr="006C5AE0">
        <w:rPr>
          <w:rFonts w:ascii="Times New Roman" w:hAnsi="Times New Roman" w:cs="Times New Roman"/>
          <w:sz w:val="20"/>
          <w:szCs w:val="20"/>
          <w:lang w:val="ky-KG"/>
        </w:rPr>
        <w:t>прокурорлордун компетенциясын</w:t>
      </w:r>
      <w:r w:rsidR="00D254CB" w:rsidRPr="006C5AE0">
        <w:rPr>
          <w:rFonts w:ascii="Times New Roman" w:hAnsi="Times New Roman" w:cs="Times New Roman"/>
          <w:sz w:val="20"/>
          <w:szCs w:val="20"/>
          <w:lang w:val="ky-KG"/>
        </w:rPr>
        <w:t xml:space="preserve"> (укуктук каражат катары)</w:t>
      </w:r>
      <w:r w:rsidR="00194826">
        <w:rPr>
          <w:rFonts w:ascii="Times New Roman" w:hAnsi="Times New Roman" w:cs="Times New Roman"/>
          <w:sz w:val="20"/>
          <w:szCs w:val="20"/>
          <w:lang w:val="ky-KG"/>
        </w:rPr>
        <w:t xml:space="preserve"> </w:t>
      </w:r>
      <w:r w:rsidR="00D254CB" w:rsidRPr="006C5AE0">
        <w:rPr>
          <w:rFonts w:ascii="Times New Roman" w:hAnsi="Times New Roman" w:cs="Times New Roman"/>
          <w:sz w:val="20"/>
          <w:szCs w:val="20"/>
          <w:lang w:val="ky-KG"/>
        </w:rPr>
        <w:t xml:space="preserve">формалдуу-юридикалык бекемдөөнүн кемчиликтери алардын </w:t>
      </w:r>
      <w:r w:rsidR="00D254CB" w:rsidRPr="00FF67FF">
        <w:rPr>
          <w:rFonts w:ascii="Times New Roman" w:hAnsi="Times New Roman" w:cs="Times New Roman"/>
          <w:spacing w:val="-2"/>
          <w:sz w:val="20"/>
          <w:szCs w:val="20"/>
          <w:lang w:val="ky-KG"/>
        </w:rPr>
        <w:t>коррупцияга каршы аракеттенүү</w:t>
      </w:r>
      <w:r w:rsidR="00D254CB" w:rsidRPr="006C5AE0">
        <w:rPr>
          <w:rFonts w:ascii="Times New Roman" w:hAnsi="Times New Roman" w:cs="Times New Roman"/>
          <w:sz w:val="20"/>
          <w:szCs w:val="20"/>
          <w:lang w:val="ky-KG"/>
        </w:rPr>
        <w:t xml:space="preserve"> </w:t>
      </w:r>
      <w:r w:rsidR="00D254CB" w:rsidRPr="006C5AE0">
        <w:rPr>
          <w:rFonts w:ascii="Times New Roman" w:hAnsi="Times New Roman" w:cs="Times New Roman"/>
          <w:sz w:val="20"/>
          <w:szCs w:val="20"/>
          <w:lang w:val="ky-KG"/>
        </w:rPr>
        <w:lastRenderedPageBreak/>
        <w:t>боюнча өзүнүн ыйгарым укуктарын натыйжалуу ишке ашыруусуна бөгөт коет.</w:t>
      </w:r>
      <w:r w:rsidR="00194826">
        <w:rPr>
          <w:rFonts w:ascii="Times New Roman" w:hAnsi="Times New Roman" w:cs="Times New Roman"/>
          <w:sz w:val="20"/>
          <w:szCs w:val="20"/>
          <w:lang w:val="ky-KG"/>
        </w:rPr>
        <w:t xml:space="preserve"> </w:t>
      </w:r>
      <w:r w:rsidR="00D254CB" w:rsidRPr="006C5AE0">
        <w:rPr>
          <w:rFonts w:ascii="Times New Roman" w:hAnsi="Times New Roman" w:cs="Times New Roman"/>
          <w:spacing w:val="-2"/>
          <w:sz w:val="20"/>
          <w:szCs w:val="20"/>
          <w:lang w:val="ky-KG"/>
        </w:rPr>
        <w:t xml:space="preserve">Алсак, </w:t>
      </w:r>
      <w:r w:rsidR="00D254CB" w:rsidRPr="006C5AE0">
        <w:rPr>
          <w:rFonts w:ascii="Times New Roman" w:hAnsi="Times New Roman" w:cs="Times New Roman"/>
          <w:sz w:val="20"/>
          <w:szCs w:val="20"/>
          <w:lang w:val="ky-KG"/>
        </w:rPr>
        <w:t xml:space="preserve">Прокуратура жөнүндө КР Мыйзамынын 31-бер. 3-п. бекемделген уюмдардын ыкчам-чарбалык ишине киришүүгө тыюу салуу прокурордун компетенциясына практикалык түрдө ачыктыкты киргизбейт. </w:t>
      </w:r>
      <w:r w:rsidR="00D254CB" w:rsidRPr="00D61715">
        <w:rPr>
          <w:rFonts w:ascii="Times New Roman" w:hAnsi="Times New Roman" w:cs="Times New Roman"/>
          <w:spacing w:val="-2"/>
          <w:sz w:val="20"/>
          <w:szCs w:val="20"/>
          <w:lang w:val="ky-KG"/>
        </w:rPr>
        <w:t>Атап айтканда, түшүнүксүз болуп прокурордун компетенцияларынын чектерин аныктоодо «тармактык» мамилени колдонуу дагы саналат – прокуратура органдары мыйзамдар боюнча башка мамлекеттик органдарды, мамлекеттик жана ведомстволук көзөмөлдүк жана контролдоочу органдарды алмаштырбайт, текшерүү объектисинин ыкчам-чарбалык ишине жана жарандардын жеке жашоосуна киришпейт.</w:t>
      </w:r>
      <w:r w:rsidR="00194826">
        <w:rPr>
          <w:rFonts w:ascii="Times New Roman" w:hAnsi="Times New Roman" w:cs="Times New Roman"/>
          <w:spacing w:val="-2"/>
          <w:sz w:val="20"/>
          <w:szCs w:val="20"/>
          <w:lang w:val="ky-KG"/>
        </w:rPr>
        <w:t xml:space="preserve"> </w:t>
      </w:r>
      <w:r w:rsidR="00D254CB" w:rsidRPr="00D61715">
        <w:rPr>
          <w:rFonts w:ascii="Times New Roman" w:hAnsi="Times New Roman" w:cs="Times New Roman"/>
          <w:spacing w:val="-2"/>
          <w:sz w:val="20"/>
          <w:szCs w:val="20"/>
          <w:lang w:val="ky-KG"/>
        </w:rPr>
        <w:t>Бул маселеге к</w:t>
      </w:r>
      <w:r w:rsidR="00E52A98" w:rsidRPr="00D61715">
        <w:rPr>
          <w:rFonts w:ascii="Times New Roman" w:hAnsi="Times New Roman" w:cs="Times New Roman"/>
          <w:spacing w:val="-2"/>
          <w:sz w:val="20"/>
          <w:szCs w:val="20"/>
          <w:lang w:val="ky-KG"/>
        </w:rPr>
        <w:t>арата колдонууда прокуратуранын</w:t>
      </w:r>
      <w:r w:rsidR="00D254CB" w:rsidRPr="00D61715">
        <w:rPr>
          <w:rFonts w:ascii="Times New Roman" w:hAnsi="Times New Roman" w:cs="Times New Roman"/>
          <w:spacing w:val="-2"/>
          <w:sz w:val="20"/>
          <w:szCs w:val="20"/>
          <w:lang w:val="ky-KG"/>
        </w:rPr>
        <w:t xml:space="preserve"> ишинин чөйрөсү мыйзамдарды аткарууга жана адамдын жана жарандын</w:t>
      </w:r>
      <w:r w:rsidR="00E52A98" w:rsidRPr="00D61715">
        <w:rPr>
          <w:rFonts w:ascii="Times New Roman" w:hAnsi="Times New Roman" w:cs="Times New Roman"/>
          <w:spacing w:val="-2"/>
          <w:sz w:val="20"/>
          <w:szCs w:val="20"/>
          <w:lang w:val="ky-KG"/>
        </w:rPr>
        <w:t xml:space="preserve"> укуктарын жана эркиндиктерин сактоо үчүн көзөмөл градациясынан</w:t>
      </w:r>
      <w:r w:rsidR="00D254CB" w:rsidRPr="00D61715">
        <w:rPr>
          <w:rFonts w:ascii="Times New Roman" w:hAnsi="Times New Roman" w:cs="Times New Roman"/>
          <w:spacing w:val="-2"/>
          <w:sz w:val="20"/>
          <w:szCs w:val="20"/>
          <w:lang w:val="ky-KG"/>
        </w:rPr>
        <w:t xml:space="preserve"> көз каранды болуп айырмаланбай тургандыгы айкын болуп калат. </w:t>
      </w:r>
      <w:r w:rsidR="00E52A98" w:rsidRPr="00D61715">
        <w:rPr>
          <w:rFonts w:ascii="Times New Roman" w:hAnsi="Times New Roman" w:cs="Times New Roman"/>
          <w:spacing w:val="-2"/>
          <w:sz w:val="20"/>
          <w:szCs w:val="20"/>
          <w:lang w:val="ky-KG"/>
        </w:rPr>
        <w:t>Ошол эле убакта ишке ашырылып жаткан ишке кийлигишүү жок көзөмөлдү ишке ашыруу тууралуу чындап айтууга мүмкүн эмес.</w:t>
      </w:r>
      <w:r w:rsidR="00194826">
        <w:rPr>
          <w:rFonts w:ascii="Times New Roman" w:hAnsi="Times New Roman" w:cs="Times New Roman"/>
          <w:spacing w:val="-2"/>
          <w:sz w:val="20"/>
          <w:szCs w:val="20"/>
          <w:lang w:val="ky-KG"/>
        </w:rPr>
        <w:t xml:space="preserve"> </w:t>
      </w:r>
      <w:r w:rsidR="008F7DCD" w:rsidRPr="00D61715">
        <w:rPr>
          <w:rFonts w:ascii="Times New Roman" w:hAnsi="Times New Roman" w:cs="Times New Roman"/>
          <w:spacing w:val="-2"/>
          <w:sz w:val="20"/>
          <w:szCs w:val="20"/>
          <w:lang w:val="ky-KG"/>
        </w:rPr>
        <w:t xml:space="preserve"> </w:t>
      </w:r>
      <w:r w:rsidR="00E52A98" w:rsidRPr="00D61715">
        <w:rPr>
          <w:rFonts w:ascii="Times New Roman" w:hAnsi="Times New Roman" w:cs="Times New Roman"/>
          <w:spacing w:val="-2"/>
          <w:sz w:val="20"/>
          <w:szCs w:val="20"/>
          <w:lang w:val="ky-KG"/>
        </w:rPr>
        <w:t xml:space="preserve">Укуктуу кийлигишүү укуксузга өткөн чекти белгилүү туурараак болмок. Диссертацияда прокурордук көзөмөлдүн бардык кызмат адамдарынын укуктарын жана милдеттерин мыйзамдуу бекемдөө (жалпы түрдө болсо дагы), ошондой эле </w:t>
      </w:r>
      <w:r w:rsidR="00F859C2" w:rsidRPr="00D61715">
        <w:rPr>
          <w:rFonts w:ascii="Times New Roman" w:hAnsi="Times New Roman" w:cs="Times New Roman"/>
          <w:spacing w:val="-2"/>
          <w:sz w:val="20"/>
          <w:szCs w:val="20"/>
          <w:lang w:val="ky-KG"/>
        </w:rPr>
        <w:t>прокурорлордун ишинин укуктарын жана милдеттерин, тартибин</w:t>
      </w:r>
      <w:r w:rsidR="00194826">
        <w:rPr>
          <w:rFonts w:ascii="Times New Roman" w:hAnsi="Times New Roman" w:cs="Times New Roman"/>
          <w:spacing w:val="-2"/>
          <w:sz w:val="20"/>
          <w:szCs w:val="20"/>
          <w:lang w:val="ky-KG"/>
        </w:rPr>
        <w:t xml:space="preserve"> </w:t>
      </w:r>
      <w:r w:rsidR="00F859C2" w:rsidRPr="00D61715">
        <w:rPr>
          <w:rFonts w:ascii="Times New Roman" w:hAnsi="Times New Roman" w:cs="Times New Roman"/>
          <w:spacing w:val="-2"/>
          <w:sz w:val="20"/>
          <w:szCs w:val="20"/>
          <w:lang w:val="ky-KG"/>
        </w:rPr>
        <w:t xml:space="preserve">жана ал баяндалган формаларды </w:t>
      </w:r>
      <w:r w:rsidR="00E52A98" w:rsidRPr="00D61715">
        <w:rPr>
          <w:rFonts w:ascii="Times New Roman" w:hAnsi="Times New Roman" w:cs="Times New Roman"/>
          <w:spacing w:val="-2"/>
          <w:sz w:val="20"/>
          <w:szCs w:val="20"/>
          <w:lang w:val="ky-KG"/>
        </w:rPr>
        <w:t>деталдуу жөнгө салууну, прокурордук көзөмөлдүн уюштуруу принциптеринин санына</w:t>
      </w:r>
      <w:r w:rsidR="00F859C2" w:rsidRPr="00D61715">
        <w:rPr>
          <w:rFonts w:ascii="Times New Roman" w:hAnsi="Times New Roman" w:cs="Times New Roman"/>
          <w:spacing w:val="-2"/>
          <w:sz w:val="20"/>
          <w:szCs w:val="20"/>
          <w:lang w:val="ky-KG"/>
        </w:rPr>
        <w:t xml:space="preserve"> таандык кылуу</w:t>
      </w:r>
      <w:r w:rsidR="00194826">
        <w:rPr>
          <w:rFonts w:ascii="Times New Roman" w:hAnsi="Times New Roman" w:cs="Times New Roman"/>
          <w:spacing w:val="-2"/>
          <w:sz w:val="20"/>
          <w:szCs w:val="20"/>
          <w:lang w:val="ky-KG"/>
        </w:rPr>
        <w:t xml:space="preserve"> </w:t>
      </w:r>
      <w:r w:rsidR="00E52A98" w:rsidRPr="00D61715">
        <w:rPr>
          <w:rFonts w:ascii="Times New Roman" w:hAnsi="Times New Roman" w:cs="Times New Roman"/>
          <w:spacing w:val="-2"/>
          <w:sz w:val="20"/>
          <w:szCs w:val="20"/>
          <w:lang w:val="ky-KG"/>
        </w:rPr>
        <w:t xml:space="preserve">сунушу айтылган. </w:t>
      </w:r>
    </w:p>
    <w:p w:rsidR="00504CE8" w:rsidRPr="00D61715" w:rsidRDefault="00F859C2" w:rsidP="00B926D3">
      <w:pPr>
        <w:shd w:val="clear" w:color="auto" w:fill="FFFFFF"/>
        <w:tabs>
          <w:tab w:val="left" w:pos="1872"/>
          <w:tab w:val="left" w:pos="3250"/>
          <w:tab w:val="left" w:pos="5549"/>
          <w:tab w:val="left" w:pos="7771"/>
        </w:tabs>
        <w:spacing w:after="0" w:line="240" w:lineRule="auto"/>
        <w:ind w:firstLine="454"/>
        <w:jc w:val="both"/>
        <w:rPr>
          <w:rFonts w:ascii="Times New Roman" w:hAnsi="Times New Roman" w:cs="Times New Roman"/>
          <w:i/>
          <w:sz w:val="20"/>
          <w:szCs w:val="20"/>
          <w:lang w:val="ky-KG"/>
        </w:rPr>
      </w:pPr>
      <w:r w:rsidRPr="00D61715">
        <w:rPr>
          <w:rFonts w:ascii="Times New Roman" w:eastAsia="Times New Roman" w:hAnsi="Times New Roman" w:cs="Times New Roman"/>
          <w:color w:val="000000"/>
          <w:spacing w:val="-2"/>
          <w:sz w:val="20"/>
          <w:szCs w:val="20"/>
          <w:lang w:val="ky-KG"/>
        </w:rPr>
        <w:t>К</w:t>
      </w:r>
      <w:r w:rsidRPr="00FF67FF">
        <w:rPr>
          <w:rFonts w:ascii="Times New Roman" w:eastAsia="Times New Roman" w:hAnsi="Times New Roman" w:cs="Times New Roman"/>
          <w:color w:val="000000"/>
          <w:spacing w:val="-2"/>
          <w:sz w:val="20"/>
          <w:szCs w:val="20"/>
          <w:lang w:val="ky-KG"/>
        </w:rPr>
        <w:t>оррупцияга каршы аракеттенүү (прокурордук текшерүүлөрдү жүргүзүү, кылмыш ишин козгоо, тергөөдө жана сотто катышуу)</w:t>
      </w:r>
      <w:r w:rsidR="00194826">
        <w:rPr>
          <w:rFonts w:ascii="Times New Roman" w:eastAsia="Times New Roman" w:hAnsi="Times New Roman" w:cs="Times New Roman"/>
          <w:color w:val="000000"/>
          <w:spacing w:val="-2"/>
          <w:sz w:val="20"/>
          <w:szCs w:val="20"/>
          <w:lang w:val="ky-KG"/>
        </w:rPr>
        <w:t xml:space="preserve"> </w:t>
      </w:r>
      <w:r w:rsidRPr="00FF67FF">
        <w:rPr>
          <w:rFonts w:ascii="Times New Roman" w:eastAsia="Times New Roman" w:hAnsi="Times New Roman" w:cs="Times New Roman"/>
          <w:color w:val="000000"/>
          <w:spacing w:val="-2"/>
          <w:sz w:val="20"/>
          <w:szCs w:val="20"/>
          <w:lang w:val="ky-KG"/>
        </w:rPr>
        <w:t>боюнча прокурорлор колдонгон ыйгарым укуктарды карап чыгып, автор прокурорлордун аракеттеринин мазмунун жана тартибин бекемдеген жол-жоболук ченемдер мыйзамдарда жетишсиз чагылдырылгандыгы жөнүндө тыянакка келди.</w:t>
      </w:r>
      <w:r w:rsidR="00194826">
        <w:rPr>
          <w:rFonts w:ascii="Times New Roman" w:eastAsia="Times New Roman" w:hAnsi="Times New Roman" w:cs="Times New Roman"/>
          <w:color w:val="000000"/>
          <w:spacing w:val="-2"/>
          <w:sz w:val="20"/>
          <w:szCs w:val="20"/>
          <w:lang w:val="ky-KG"/>
        </w:rPr>
        <w:t xml:space="preserve"> </w:t>
      </w:r>
      <w:r w:rsidRPr="00D61715">
        <w:rPr>
          <w:rFonts w:ascii="Times New Roman" w:eastAsia="Times New Roman" w:hAnsi="Times New Roman" w:cs="Times New Roman"/>
          <w:color w:val="000000"/>
          <w:spacing w:val="-2"/>
          <w:sz w:val="20"/>
          <w:szCs w:val="20"/>
          <w:lang w:val="ky-KG"/>
        </w:rPr>
        <w:t xml:space="preserve"> </w:t>
      </w:r>
      <w:r w:rsidRPr="00D61715">
        <w:rPr>
          <w:rFonts w:ascii="Times New Roman" w:hAnsi="Times New Roman" w:cs="Times New Roman"/>
          <w:spacing w:val="-2"/>
          <w:sz w:val="20"/>
          <w:szCs w:val="20"/>
          <w:lang w:val="ky-KG"/>
        </w:rPr>
        <w:t>Прокурордук көзөмөлдүн жана аракет кайтаруунун</w:t>
      </w:r>
      <w:r w:rsidR="00194826">
        <w:rPr>
          <w:rFonts w:ascii="Times New Roman" w:hAnsi="Times New Roman" w:cs="Times New Roman"/>
          <w:spacing w:val="-2"/>
          <w:sz w:val="20"/>
          <w:szCs w:val="20"/>
          <w:lang w:val="ky-KG"/>
        </w:rPr>
        <w:t xml:space="preserve"> </w:t>
      </w:r>
      <w:r w:rsidRPr="00D61715">
        <w:rPr>
          <w:rFonts w:ascii="Times New Roman" w:hAnsi="Times New Roman" w:cs="Times New Roman"/>
          <w:spacing w:val="-2"/>
          <w:sz w:val="20"/>
          <w:szCs w:val="20"/>
          <w:lang w:val="ky-KG"/>
        </w:rPr>
        <w:t>мыйзамдуу бекемделген так</w:t>
      </w:r>
      <w:r w:rsidR="00194826">
        <w:rPr>
          <w:rFonts w:ascii="Times New Roman" w:hAnsi="Times New Roman" w:cs="Times New Roman"/>
          <w:spacing w:val="-2"/>
          <w:sz w:val="20"/>
          <w:szCs w:val="20"/>
          <w:lang w:val="ky-KG"/>
        </w:rPr>
        <w:t xml:space="preserve"> </w:t>
      </w:r>
      <w:r w:rsidRPr="00D61715">
        <w:rPr>
          <w:rFonts w:ascii="Times New Roman" w:hAnsi="Times New Roman" w:cs="Times New Roman"/>
          <w:spacing w:val="-2"/>
          <w:sz w:val="20"/>
          <w:szCs w:val="20"/>
          <w:lang w:val="ky-KG"/>
        </w:rPr>
        <w:t>жол-жоболорунун жоктугу, бир жагынан прокурорлордун берилген ыйгарым укуктарды тийиштүү эмес колдонуусуна, экинчи жагынан алардын ишин бюрократташтырууга алып келет. Мындан тышкары, мыйзамдарды бузууну аныктоо боюнча</w:t>
      </w:r>
      <w:r w:rsidR="00194826">
        <w:rPr>
          <w:rFonts w:ascii="Times New Roman" w:hAnsi="Times New Roman" w:cs="Times New Roman"/>
          <w:spacing w:val="-2"/>
          <w:sz w:val="20"/>
          <w:szCs w:val="20"/>
          <w:lang w:val="ky-KG"/>
        </w:rPr>
        <w:t xml:space="preserve"> </w:t>
      </w:r>
      <w:r w:rsidRPr="00D61715">
        <w:rPr>
          <w:rFonts w:ascii="Times New Roman" w:hAnsi="Times New Roman" w:cs="Times New Roman"/>
          <w:spacing w:val="-2"/>
          <w:sz w:val="20"/>
          <w:szCs w:val="20"/>
          <w:lang w:val="ky-KG"/>
        </w:rPr>
        <w:t>конкреттүү прокурордук аракеттерди документациялоонун жоктугу акыркыларга даттануу процессин олутту</w:t>
      </w:r>
      <w:r w:rsidR="00213437" w:rsidRPr="00D61715">
        <w:rPr>
          <w:rFonts w:ascii="Times New Roman" w:hAnsi="Times New Roman" w:cs="Times New Roman"/>
          <w:spacing w:val="-2"/>
          <w:sz w:val="20"/>
          <w:szCs w:val="20"/>
          <w:lang w:val="ky-KG"/>
        </w:rPr>
        <w:t>у</w:t>
      </w:r>
      <w:r w:rsidRPr="00D61715">
        <w:rPr>
          <w:rFonts w:ascii="Times New Roman" w:hAnsi="Times New Roman" w:cs="Times New Roman"/>
          <w:spacing w:val="-2"/>
          <w:sz w:val="20"/>
          <w:szCs w:val="20"/>
          <w:lang w:val="ky-KG"/>
        </w:rPr>
        <w:t xml:space="preserve"> кыйындатат. </w:t>
      </w:r>
    </w:p>
    <w:p w:rsidR="002B65CD" w:rsidRPr="00D61715" w:rsidRDefault="00376CE3" w:rsidP="00B926D3">
      <w:pPr>
        <w:spacing w:after="0" w:line="240" w:lineRule="auto"/>
        <w:ind w:firstLine="454"/>
        <w:jc w:val="both"/>
        <w:rPr>
          <w:rFonts w:ascii="Times New Roman" w:hAnsi="Times New Roman" w:cs="Times New Roman"/>
          <w:i/>
          <w:spacing w:val="-2"/>
          <w:sz w:val="20"/>
          <w:szCs w:val="20"/>
          <w:lang w:val="ky-KG"/>
        </w:rPr>
      </w:pPr>
      <w:r w:rsidRPr="00FF67FF">
        <w:rPr>
          <w:rFonts w:ascii="Times New Roman" w:hAnsi="Times New Roman" w:cs="Times New Roman"/>
          <w:sz w:val="20"/>
          <w:szCs w:val="20"/>
          <w:lang w:val="ky-KG"/>
        </w:rPr>
        <w:t>Бул бөлүктө ошондой эле</w:t>
      </w:r>
      <w:r w:rsidR="00213437" w:rsidRPr="00FF67FF">
        <w:rPr>
          <w:rFonts w:ascii="Times New Roman" w:hAnsi="Times New Roman" w:cs="Times New Roman"/>
          <w:sz w:val="20"/>
          <w:szCs w:val="20"/>
          <w:lang w:val="ky-KG"/>
        </w:rPr>
        <w:t xml:space="preserve"> мамлекеттик айыптоочунун</w:t>
      </w:r>
      <w:r w:rsidR="00194826">
        <w:rPr>
          <w:rFonts w:ascii="Times New Roman" w:hAnsi="Times New Roman" w:cs="Times New Roman"/>
          <w:sz w:val="20"/>
          <w:szCs w:val="20"/>
          <w:lang w:val="ky-KG"/>
        </w:rPr>
        <w:t xml:space="preserve"> </w:t>
      </w:r>
      <w:r w:rsidRPr="00FF67FF">
        <w:rPr>
          <w:rFonts w:ascii="Times New Roman" w:hAnsi="Times New Roman" w:cs="Times New Roman"/>
          <w:sz w:val="20"/>
          <w:szCs w:val="20"/>
          <w:lang w:val="ky-KG"/>
        </w:rPr>
        <w:t>жогорку</w:t>
      </w:r>
      <w:r w:rsidR="00213437" w:rsidRPr="00FF67FF">
        <w:rPr>
          <w:rFonts w:ascii="Times New Roman" w:hAnsi="Times New Roman" w:cs="Times New Roman"/>
          <w:sz w:val="20"/>
          <w:szCs w:val="20"/>
          <w:lang w:val="ky-KG"/>
        </w:rPr>
        <w:t xml:space="preserve"> жетекчиликтен көз карандысыздыгы</w:t>
      </w:r>
      <w:r w:rsidRPr="00FF67FF">
        <w:rPr>
          <w:rFonts w:ascii="Times New Roman" w:hAnsi="Times New Roman" w:cs="Times New Roman"/>
          <w:sz w:val="20"/>
          <w:szCs w:val="20"/>
          <w:lang w:val="ky-KG"/>
        </w:rPr>
        <w:t xml:space="preserve"> жана процессуалдык өз алдынчалык</w:t>
      </w:r>
      <w:r w:rsidR="00213437" w:rsidRPr="00FF67FF">
        <w:rPr>
          <w:rFonts w:ascii="Times New Roman" w:hAnsi="Times New Roman" w:cs="Times New Roman"/>
          <w:sz w:val="20"/>
          <w:szCs w:val="20"/>
          <w:lang w:val="ky-KG"/>
        </w:rPr>
        <w:t>тын жоктугу</w:t>
      </w:r>
      <w:r w:rsidR="00194826">
        <w:rPr>
          <w:rFonts w:ascii="Times New Roman" w:hAnsi="Times New Roman" w:cs="Times New Roman"/>
          <w:sz w:val="20"/>
          <w:szCs w:val="20"/>
          <w:lang w:val="ky-KG"/>
        </w:rPr>
        <w:t xml:space="preserve"> </w:t>
      </w:r>
      <w:r w:rsidRPr="00FF67FF">
        <w:rPr>
          <w:rFonts w:ascii="Times New Roman" w:hAnsi="Times New Roman" w:cs="Times New Roman"/>
          <w:sz w:val="20"/>
          <w:szCs w:val="20"/>
          <w:lang w:val="ky-KG"/>
        </w:rPr>
        <w:t xml:space="preserve">жөнүндө маселе көтөрүлөт жана мыйзамдарга тийиштүү өзгөртүүлөр сунушталат </w:t>
      </w:r>
      <w:r w:rsidR="00F859C2" w:rsidRPr="00FF67FF">
        <w:rPr>
          <w:rFonts w:ascii="Times New Roman" w:hAnsi="Times New Roman" w:cs="Times New Roman"/>
          <w:sz w:val="20"/>
          <w:szCs w:val="20"/>
          <w:lang w:val="ky-KG"/>
        </w:rPr>
        <w:t>(авторефераттын Т</w:t>
      </w:r>
      <w:r w:rsidRPr="00FF67FF">
        <w:rPr>
          <w:rFonts w:ascii="Times New Roman" w:hAnsi="Times New Roman" w:cs="Times New Roman"/>
          <w:sz w:val="20"/>
          <w:szCs w:val="20"/>
          <w:lang w:val="ky-KG"/>
        </w:rPr>
        <w:t>ыянактарын карагыла)</w:t>
      </w:r>
      <w:r w:rsidR="00F859C2" w:rsidRPr="00FF67FF">
        <w:rPr>
          <w:rFonts w:ascii="Times New Roman" w:hAnsi="Times New Roman" w:cs="Times New Roman"/>
          <w:sz w:val="20"/>
          <w:szCs w:val="20"/>
          <w:lang w:val="ky-KG"/>
        </w:rPr>
        <w:t>.</w:t>
      </w:r>
      <w:r w:rsidR="00194826">
        <w:rPr>
          <w:rFonts w:ascii="Times New Roman" w:hAnsi="Times New Roman" w:cs="Times New Roman"/>
          <w:sz w:val="20"/>
          <w:szCs w:val="20"/>
          <w:lang w:val="ky-KG"/>
        </w:rPr>
        <w:t xml:space="preserve"> </w:t>
      </w:r>
      <w:r w:rsidRPr="00FF67FF">
        <w:rPr>
          <w:rFonts w:ascii="Times New Roman" w:hAnsi="Times New Roman" w:cs="Times New Roman"/>
          <w:sz w:val="20"/>
          <w:szCs w:val="20"/>
          <w:lang w:val="ky-KG"/>
        </w:rPr>
        <w:t xml:space="preserve"> </w:t>
      </w:r>
    </w:p>
    <w:p w:rsidR="0098479A" w:rsidRPr="00D61715" w:rsidRDefault="00C40A33" w:rsidP="00B926D3">
      <w:pPr>
        <w:spacing w:after="0" w:line="240" w:lineRule="auto"/>
        <w:ind w:firstLine="454"/>
        <w:jc w:val="both"/>
        <w:rPr>
          <w:rFonts w:ascii="Times New Roman" w:hAnsi="Times New Roman" w:cs="Times New Roman"/>
          <w:spacing w:val="-2"/>
          <w:sz w:val="20"/>
          <w:szCs w:val="20"/>
          <w:lang w:val="ky-KG"/>
        </w:rPr>
      </w:pPr>
      <w:r w:rsidRPr="00D61715">
        <w:rPr>
          <w:rFonts w:ascii="Times New Roman" w:hAnsi="Times New Roman" w:cs="Times New Roman"/>
          <w:i/>
          <w:sz w:val="20"/>
          <w:szCs w:val="20"/>
          <w:lang w:val="ky-KG"/>
        </w:rPr>
        <w:t xml:space="preserve">Экинчи главанын </w:t>
      </w:r>
      <w:r w:rsidRPr="00D61715">
        <w:rPr>
          <w:rFonts w:ascii="Times New Roman" w:hAnsi="Times New Roman" w:cs="Times New Roman"/>
          <w:b/>
          <w:i/>
          <w:sz w:val="20"/>
          <w:szCs w:val="20"/>
          <w:lang w:val="ky-KG"/>
        </w:rPr>
        <w:t>«</w:t>
      </w:r>
      <w:r w:rsidRPr="00FF67FF">
        <w:rPr>
          <w:rFonts w:ascii="Times New Roman" w:hAnsi="Times New Roman" w:cs="Times New Roman"/>
          <w:b/>
          <w:i/>
          <w:spacing w:val="-2"/>
          <w:sz w:val="20"/>
          <w:szCs w:val="20"/>
          <w:lang w:val="ky-KG"/>
        </w:rPr>
        <w:t>Коррупцияга каршы аракеттенүү боюнча прокуратура органдарынын ишинин</w:t>
      </w:r>
      <w:r w:rsidR="00194826">
        <w:rPr>
          <w:rFonts w:ascii="Times New Roman" w:hAnsi="Times New Roman" w:cs="Times New Roman"/>
          <w:b/>
          <w:i/>
          <w:spacing w:val="-2"/>
          <w:sz w:val="20"/>
          <w:szCs w:val="20"/>
          <w:lang w:val="ky-KG"/>
        </w:rPr>
        <w:t xml:space="preserve"> </w:t>
      </w:r>
      <w:r w:rsidRPr="00FF67FF">
        <w:rPr>
          <w:rFonts w:ascii="Times New Roman" w:hAnsi="Times New Roman" w:cs="Times New Roman"/>
          <w:b/>
          <w:i/>
          <w:spacing w:val="-2"/>
          <w:sz w:val="20"/>
          <w:szCs w:val="20"/>
          <w:lang w:val="ky-KG"/>
        </w:rPr>
        <w:t>административдик-укуктук чөйрөсү”</w:t>
      </w:r>
      <w:r w:rsidRPr="00FF67FF">
        <w:rPr>
          <w:rFonts w:ascii="Times New Roman" w:hAnsi="Times New Roman" w:cs="Times New Roman"/>
          <w:i/>
          <w:spacing w:val="-2"/>
          <w:sz w:val="20"/>
          <w:szCs w:val="20"/>
          <w:lang w:val="ky-KG"/>
        </w:rPr>
        <w:t xml:space="preserve"> </w:t>
      </w:r>
      <w:r w:rsidRPr="00FF67FF">
        <w:rPr>
          <w:rFonts w:ascii="Times New Roman" w:hAnsi="Times New Roman" w:cs="Times New Roman"/>
          <w:i/>
          <w:spacing w:val="-2"/>
          <w:sz w:val="20"/>
          <w:szCs w:val="20"/>
          <w:lang w:val="ky-KG"/>
        </w:rPr>
        <w:lastRenderedPageBreak/>
        <w:t xml:space="preserve">үчүнчү бөлүмүндө </w:t>
      </w:r>
      <w:r w:rsidRPr="00FF67FF">
        <w:rPr>
          <w:rFonts w:ascii="Times New Roman" w:hAnsi="Times New Roman" w:cs="Times New Roman"/>
          <w:spacing w:val="-2"/>
          <w:sz w:val="20"/>
          <w:szCs w:val="20"/>
          <w:lang w:val="ky-KG"/>
        </w:rPr>
        <w:t>1) коорд</w:t>
      </w:r>
      <w:r w:rsidR="00213437" w:rsidRPr="00FF67FF">
        <w:rPr>
          <w:rFonts w:ascii="Times New Roman" w:hAnsi="Times New Roman" w:cs="Times New Roman"/>
          <w:spacing w:val="-2"/>
          <w:sz w:val="20"/>
          <w:szCs w:val="20"/>
          <w:lang w:val="ky-KG"/>
        </w:rPr>
        <w:t>и</w:t>
      </w:r>
      <w:r w:rsidRPr="00FF67FF">
        <w:rPr>
          <w:rFonts w:ascii="Times New Roman" w:hAnsi="Times New Roman" w:cs="Times New Roman"/>
          <w:spacing w:val="-2"/>
          <w:sz w:val="20"/>
          <w:szCs w:val="20"/>
          <w:lang w:val="ky-KG"/>
        </w:rPr>
        <w:t>н</w:t>
      </w:r>
      <w:r w:rsidR="00213437" w:rsidRPr="00FF67FF">
        <w:rPr>
          <w:rFonts w:ascii="Times New Roman" w:hAnsi="Times New Roman" w:cs="Times New Roman"/>
          <w:spacing w:val="-2"/>
          <w:sz w:val="20"/>
          <w:szCs w:val="20"/>
          <w:lang w:val="ky-KG"/>
        </w:rPr>
        <w:t>а</w:t>
      </w:r>
      <w:r w:rsidRPr="00FF67FF">
        <w:rPr>
          <w:rFonts w:ascii="Times New Roman" w:hAnsi="Times New Roman" w:cs="Times New Roman"/>
          <w:spacing w:val="-2"/>
          <w:sz w:val="20"/>
          <w:szCs w:val="20"/>
          <w:lang w:val="ky-KG"/>
        </w:rPr>
        <w:t>циялоо ролу; 2) мыйзам долборлоо иши; 3)</w:t>
      </w:r>
      <w:r w:rsidR="00FD7F52">
        <w:rPr>
          <w:rFonts w:ascii="Times New Roman" w:hAnsi="Times New Roman" w:cs="Times New Roman"/>
          <w:spacing w:val="-2"/>
          <w:sz w:val="20"/>
          <w:szCs w:val="20"/>
          <w:lang w:val="ky-KG"/>
        </w:rPr>
        <w:t> </w:t>
      </w:r>
      <w:r w:rsidRPr="00FF67FF">
        <w:rPr>
          <w:rFonts w:ascii="Times New Roman" w:hAnsi="Times New Roman" w:cs="Times New Roman"/>
          <w:spacing w:val="-2"/>
          <w:sz w:val="20"/>
          <w:szCs w:val="20"/>
          <w:lang w:val="ky-KG"/>
        </w:rPr>
        <w:t>маалыматтык ачыктыгы; 4) жарандык коом жана ЖМК менен өз ара аракеттенүүсү боюнча прокуратуранын</w:t>
      </w:r>
      <w:r w:rsidR="00194826">
        <w:rPr>
          <w:rFonts w:ascii="Times New Roman" w:hAnsi="Times New Roman" w:cs="Times New Roman"/>
          <w:spacing w:val="-2"/>
          <w:sz w:val="20"/>
          <w:szCs w:val="20"/>
          <w:lang w:val="ky-KG"/>
        </w:rPr>
        <w:t xml:space="preserve"> </w:t>
      </w:r>
      <w:r w:rsidRPr="00FF67FF">
        <w:rPr>
          <w:rFonts w:ascii="Times New Roman" w:hAnsi="Times New Roman" w:cs="Times New Roman"/>
          <w:spacing w:val="-2"/>
          <w:sz w:val="20"/>
          <w:szCs w:val="20"/>
          <w:lang w:val="ky-KG"/>
        </w:rPr>
        <w:t>коррупцияга каршы аракеттенүү боюнча кошумча функциялары ачылат.</w:t>
      </w:r>
      <w:r w:rsidR="00194826">
        <w:rPr>
          <w:rFonts w:ascii="Times New Roman" w:hAnsi="Times New Roman" w:cs="Times New Roman"/>
          <w:spacing w:val="-2"/>
          <w:sz w:val="20"/>
          <w:szCs w:val="20"/>
          <w:lang w:val="ky-KG"/>
        </w:rPr>
        <w:t xml:space="preserve"> </w:t>
      </w:r>
    </w:p>
    <w:p w:rsidR="000422F0" w:rsidRPr="000B24C3" w:rsidRDefault="00C40A33" w:rsidP="00B926D3">
      <w:pPr>
        <w:tabs>
          <w:tab w:val="left" w:pos="726"/>
        </w:tabs>
        <w:spacing w:after="0" w:line="240" w:lineRule="auto"/>
        <w:ind w:firstLine="454"/>
        <w:jc w:val="both"/>
        <w:rPr>
          <w:rFonts w:ascii="Times New Roman" w:hAnsi="Times New Roman" w:cs="Times New Roman"/>
          <w:spacing w:val="-2"/>
          <w:sz w:val="20"/>
          <w:szCs w:val="20"/>
          <w:lang w:val="ky-KG"/>
        </w:rPr>
      </w:pPr>
      <w:r w:rsidRPr="000B24C3">
        <w:rPr>
          <w:rFonts w:ascii="Times New Roman" w:hAnsi="Times New Roman" w:cs="Times New Roman"/>
          <w:sz w:val="20"/>
          <w:szCs w:val="20"/>
          <w:lang w:val="ky-KG"/>
        </w:rPr>
        <w:t>Прокуратуранын координациялоочу маңызын ачып жана тийиштүү мыйзамдык базаны талдоо менен автор коррупцияга карата ар кандай координациялоочу органдардын ишинин максаттуу категориясы болуп көрүнүш менен күрөшүү эмес (анткени бул көрүнүштү толугу менен жеңүү мүмкүн эмес), объективдүү мүмкүн болгон деңгээлде:</w:t>
      </w:r>
      <w:r w:rsidR="00213437" w:rsidRPr="000B24C3">
        <w:rPr>
          <w:rFonts w:ascii="Times New Roman" w:hAnsi="Times New Roman" w:cs="Times New Roman"/>
          <w:sz w:val="20"/>
          <w:szCs w:val="20"/>
          <w:lang w:val="ky-KG"/>
        </w:rPr>
        <w:t xml:space="preserve"> </w:t>
      </w:r>
      <w:r w:rsidRPr="000B24C3">
        <w:rPr>
          <w:rFonts w:ascii="Times New Roman" w:hAnsi="Times New Roman" w:cs="Times New Roman"/>
          <w:sz w:val="20"/>
          <w:szCs w:val="20"/>
          <w:lang w:val="ky-KG"/>
        </w:rPr>
        <w:t>аларга мыйзамдар менен санкцияланган формаларда жана чектерде мамлекеттик, мамлекеттик эмес жана коомдук институттар</w:t>
      </w:r>
      <w:r w:rsidR="00255BBF" w:rsidRPr="000B24C3">
        <w:rPr>
          <w:rFonts w:ascii="Times New Roman" w:hAnsi="Times New Roman" w:cs="Times New Roman"/>
          <w:sz w:val="20"/>
          <w:szCs w:val="20"/>
          <w:lang w:val="ky-KG"/>
        </w:rPr>
        <w:t>ды контролдоо; ар кандай мажбурлоо жана жазалоо формалар</w:t>
      </w:r>
      <w:r w:rsidR="00213437" w:rsidRPr="000B24C3">
        <w:rPr>
          <w:rFonts w:ascii="Times New Roman" w:hAnsi="Times New Roman" w:cs="Times New Roman"/>
          <w:sz w:val="20"/>
          <w:szCs w:val="20"/>
          <w:lang w:val="ky-KG"/>
        </w:rPr>
        <w:t>ы</w:t>
      </w:r>
      <w:r w:rsidR="00194826">
        <w:rPr>
          <w:rFonts w:ascii="Times New Roman" w:hAnsi="Times New Roman" w:cs="Times New Roman"/>
          <w:sz w:val="20"/>
          <w:szCs w:val="20"/>
          <w:lang w:val="ky-KG"/>
        </w:rPr>
        <w:t xml:space="preserve"> </w:t>
      </w:r>
      <w:r w:rsidR="00255BBF" w:rsidRPr="000B24C3">
        <w:rPr>
          <w:rFonts w:ascii="Times New Roman" w:hAnsi="Times New Roman" w:cs="Times New Roman"/>
          <w:sz w:val="20"/>
          <w:szCs w:val="20"/>
          <w:lang w:val="ky-KG"/>
        </w:rPr>
        <w:t>жол</w:t>
      </w:r>
      <w:r w:rsidR="00213437" w:rsidRPr="000B24C3">
        <w:rPr>
          <w:rFonts w:ascii="Times New Roman" w:hAnsi="Times New Roman" w:cs="Times New Roman"/>
          <w:sz w:val="20"/>
          <w:szCs w:val="20"/>
          <w:lang w:val="ky-KG"/>
        </w:rPr>
        <w:t xml:space="preserve">у менен аны </w:t>
      </w:r>
      <w:r w:rsidR="00213437" w:rsidRPr="000B24C3">
        <w:rPr>
          <w:rFonts w:ascii="Times New Roman" w:hAnsi="Times New Roman" w:cs="Times New Roman"/>
          <w:i/>
          <w:sz w:val="20"/>
          <w:szCs w:val="20"/>
          <w:lang w:val="ky-KG"/>
        </w:rPr>
        <w:t>кармап туруу</w:t>
      </w:r>
      <w:r w:rsidR="00255BBF" w:rsidRPr="000B24C3">
        <w:rPr>
          <w:rFonts w:ascii="Times New Roman" w:hAnsi="Times New Roman" w:cs="Times New Roman"/>
          <w:sz w:val="20"/>
          <w:szCs w:val="20"/>
          <w:lang w:val="ky-KG"/>
        </w:rPr>
        <w:t xml:space="preserve"> </w:t>
      </w:r>
      <w:r w:rsidR="00213437" w:rsidRPr="000B24C3">
        <w:rPr>
          <w:rFonts w:ascii="Times New Roman" w:hAnsi="Times New Roman" w:cs="Times New Roman"/>
          <w:sz w:val="20"/>
          <w:szCs w:val="20"/>
          <w:lang w:val="ky-KG"/>
        </w:rPr>
        <w:t>экендигин</w:t>
      </w:r>
      <w:r w:rsidR="00194826">
        <w:rPr>
          <w:rFonts w:ascii="Times New Roman" w:hAnsi="Times New Roman" w:cs="Times New Roman"/>
          <w:sz w:val="20"/>
          <w:szCs w:val="20"/>
          <w:lang w:val="ky-KG"/>
        </w:rPr>
        <w:t xml:space="preserve"> </w:t>
      </w:r>
      <w:r w:rsidR="00255BBF" w:rsidRPr="000B24C3">
        <w:rPr>
          <w:rFonts w:ascii="Times New Roman" w:hAnsi="Times New Roman" w:cs="Times New Roman"/>
          <w:sz w:val="20"/>
          <w:szCs w:val="20"/>
          <w:lang w:val="ky-KG"/>
        </w:rPr>
        <w:t>далилдейт.</w:t>
      </w:r>
      <w:r w:rsidR="00194826">
        <w:rPr>
          <w:rFonts w:ascii="Times New Roman" w:hAnsi="Times New Roman" w:cs="Times New Roman"/>
          <w:sz w:val="20"/>
          <w:szCs w:val="20"/>
          <w:lang w:val="ky-KG"/>
        </w:rPr>
        <w:t xml:space="preserve"> </w:t>
      </w:r>
      <w:r w:rsidR="00255BBF" w:rsidRPr="000B24C3">
        <w:rPr>
          <w:rFonts w:ascii="Times New Roman" w:hAnsi="Times New Roman" w:cs="Times New Roman"/>
          <w:spacing w:val="-2"/>
          <w:sz w:val="20"/>
          <w:szCs w:val="20"/>
          <w:lang w:val="ky-KG"/>
        </w:rPr>
        <w:t xml:space="preserve">Прокуратура органдарынын ишине карата мажбурлоо жана превенция алар тарабынан </w:t>
      </w:r>
      <w:r w:rsidR="00213437" w:rsidRPr="000B24C3">
        <w:rPr>
          <w:rFonts w:ascii="Times New Roman" w:hAnsi="Times New Roman" w:cs="Times New Roman"/>
          <w:spacing w:val="-2"/>
          <w:sz w:val="20"/>
          <w:szCs w:val="20"/>
          <w:lang w:val="ky-KG"/>
        </w:rPr>
        <w:t xml:space="preserve">коррупциялык кылмыштарды </w:t>
      </w:r>
      <w:r w:rsidR="00255BBF" w:rsidRPr="000B24C3">
        <w:rPr>
          <w:rFonts w:ascii="Times New Roman" w:hAnsi="Times New Roman" w:cs="Times New Roman"/>
          <w:i/>
          <w:spacing w:val="-2"/>
          <w:sz w:val="20"/>
          <w:szCs w:val="20"/>
          <w:lang w:val="ky-KG"/>
        </w:rPr>
        <w:t>аныктоо, эскертүү,</w:t>
      </w:r>
      <w:r w:rsidR="00194826">
        <w:rPr>
          <w:rFonts w:ascii="Times New Roman" w:hAnsi="Times New Roman" w:cs="Times New Roman"/>
          <w:i/>
          <w:spacing w:val="-2"/>
          <w:sz w:val="20"/>
          <w:szCs w:val="20"/>
          <w:lang w:val="ky-KG"/>
        </w:rPr>
        <w:t xml:space="preserve"> </w:t>
      </w:r>
      <w:r w:rsidR="00255BBF" w:rsidRPr="000B24C3">
        <w:rPr>
          <w:rFonts w:ascii="Times New Roman" w:hAnsi="Times New Roman" w:cs="Times New Roman"/>
          <w:i/>
          <w:spacing w:val="-2"/>
          <w:sz w:val="20"/>
          <w:szCs w:val="20"/>
          <w:lang w:val="ky-KG"/>
        </w:rPr>
        <w:t>алдын-алуу</w:t>
      </w:r>
      <w:r w:rsidR="00255BBF" w:rsidRPr="000B24C3">
        <w:rPr>
          <w:rFonts w:ascii="Times New Roman" w:hAnsi="Times New Roman" w:cs="Times New Roman"/>
          <w:spacing w:val="-2"/>
          <w:sz w:val="20"/>
          <w:szCs w:val="20"/>
          <w:lang w:val="ky-KG"/>
        </w:rPr>
        <w:t xml:space="preserve"> жана </w:t>
      </w:r>
      <w:r w:rsidR="00255BBF" w:rsidRPr="000B24C3">
        <w:rPr>
          <w:rFonts w:ascii="Times New Roman" w:hAnsi="Times New Roman" w:cs="Times New Roman"/>
          <w:i/>
          <w:spacing w:val="-2"/>
          <w:sz w:val="20"/>
          <w:szCs w:val="20"/>
          <w:lang w:val="ky-KG"/>
        </w:rPr>
        <w:t>бөгөт коюу</w:t>
      </w:r>
      <w:r w:rsidR="00255BBF" w:rsidRPr="000B24C3">
        <w:rPr>
          <w:rFonts w:ascii="Times New Roman" w:hAnsi="Times New Roman" w:cs="Times New Roman"/>
          <w:spacing w:val="-2"/>
          <w:sz w:val="20"/>
          <w:szCs w:val="20"/>
          <w:lang w:val="ky-KG"/>
        </w:rPr>
        <w:t xml:space="preserve"> жана көзөмөлдүк ишти ишке ашыруу жолдору менен ишке ашырыла тургандыгы</w:t>
      </w:r>
      <w:r w:rsidR="00213437" w:rsidRPr="000B24C3">
        <w:rPr>
          <w:rFonts w:ascii="Times New Roman" w:hAnsi="Times New Roman" w:cs="Times New Roman"/>
          <w:spacing w:val="-2"/>
          <w:sz w:val="20"/>
          <w:szCs w:val="20"/>
          <w:lang w:val="ky-KG"/>
        </w:rPr>
        <w:t xml:space="preserve"> менен</w:t>
      </w:r>
      <w:r w:rsidR="00255BBF" w:rsidRPr="000B24C3">
        <w:rPr>
          <w:rFonts w:ascii="Times New Roman" w:hAnsi="Times New Roman" w:cs="Times New Roman"/>
          <w:spacing w:val="-2"/>
          <w:sz w:val="20"/>
          <w:szCs w:val="20"/>
          <w:lang w:val="ky-KG"/>
        </w:rPr>
        <w:t xml:space="preserve"> колдонулат, б.а.</w:t>
      </w:r>
      <w:r w:rsidR="00194826">
        <w:rPr>
          <w:rFonts w:ascii="Times New Roman" w:hAnsi="Times New Roman" w:cs="Times New Roman"/>
          <w:spacing w:val="-2"/>
          <w:sz w:val="20"/>
          <w:szCs w:val="20"/>
          <w:lang w:val="ky-KG"/>
        </w:rPr>
        <w:t xml:space="preserve"> </w:t>
      </w:r>
      <w:r w:rsidR="00255BBF" w:rsidRPr="00FF67FF">
        <w:rPr>
          <w:rFonts w:ascii="Times New Roman" w:hAnsi="Times New Roman" w:cs="Times New Roman"/>
          <w:spacing w:val="-2"/>
          <w:sz w:val="20"/>
          <w:szCs w:val="20"/>
          <w:lang w:val="ky-KG"/>
        </w:rPr>
        <w:t>коррупцияга каршы аракеттенүү, бирок эч кандай күрөшүү эмес</w:t>
      </w:r>
      <w:r w:rsidR="00194826">
        <w:rPr>
          <w:rFonts w:ascii="Times New Roman" w:hAnsi="Times New Roman" w:cs="Times New Roman"/>
          <w:spacing w:val="-2"/>
          <w:sz w:val="20"/>
          <w:szCs w:val="20"/>
          <w:lang w:val="ky-KG"/>
        </w:rPr>
        <w:t xml:space="preserve"> </w:t>
      </w:r>
      <w:r w:rsidR="00255BBF" w:rsidRPr="000B24C3">
        <w:rPr>
          <w:rFonts w:ascii="Times New Roman" w:hAnsi="Times New Roman" w:cs="Times New Roman"/>
          <w:spacing w:val="-2"/>
          <w:sz w:val="20"/>
          <w:szCs w:val="20"/>
          <w:lang w:val="ky-KG"/>
        </w:rPr>
        <w:t>фукнциялары көрүнүп турат.</w:t>
      </w:r>
      <w:r w:rsidR="00194826">
        <w:rPr>
          <w:rFonts w:ascii="Times New Roman" w:hAnsi="Times New Roman" w:cs="Times New Roman"/>
          <w:spacing w:val="-2"/>
          <w:sz w:val="20"/>
          <w:szCs w:val="20"/>
          <w:lang w:val="ky-KG"/>
        </w:rPr>
        <w:t xml:space="preserve"> </w:t>
      </w:r>
      <w:r w:rsidR="00255BBF" w:rsidRPr="000B24C3">
        <w:rPr>
          <w:rFonts w:ascii="Times New Roman" w:hAnsi="Times New Roman" w:cs="Times New Roman"/>
          <w:spacing w:val="-2"/>
          <w:sz w:val="20"/>
          <w:szCs w:val="20"/>
          <w:lang w:val="ky-KG"/>
        </w:rPr>
        <w:t>Талдоо кыргыз мый</w:t>
      </w:r>
      <w:r w:rsidR="00213437" w:rsidRPr="000B24C3">
        <w:rPr>
          <w:rFonts w:ascii="Times New Roman" w:hAnsi="Times New Roman" w:cs="Times New Roman"/>
          <w:spacing w:val="-2"/>
          <w:sz w:val="20"/>
          <w:szCs w:val="20"/>
          <w:lang w:val="ky-KG"/>
        </w:rPr>
        <w:t>замдарында «күрөшүү» жана «каршы</w:t>
      </w:r>
      <w:r w:rsidR="00255BBF" w:rsidRPr="000B24C3">
        <w:rPr>
          <w:rFonts w:ascii="Times New Roman" w:hAnsi="Times New Roman" w:cs="Times New Roman"/>
          <w:spacing w:val="-2"/>
          <w:sz w:val="20"/>
          <w:szCs w:val="20"/>
          <w:lang w:val="ky-KG"/>
        </w:rPr>
        <w:t xml:space="preserve"> аракеттенүү» түшүнүктөрүн </w:t>
      </w:r>
      <w:r w:rsidR="00213437" w:rsidRPr="000B24C3">
        <w:rPr>
          <w:rFonts w:ascii="Times New Roman" w:hAnsi="Times New Roman" w:cs="Times New Roman"/>
          <w:spacing w:val="-2"/>
          <w:sz w:val="20"/>
          <w:szCs w:val="20"/>
          <w:lang w:val="ky-KG"/>
        </w:rPr>
        <w:t>алмаштыруу</w:t>
      </w:r>
      <w:r w:rsidR="00255BBF" w:rsidRPr="000B24C3">
        <w:rPr>
          <w:rFonts w:ascii="Times New Roman" w:hAnsi="Times New Roman" w:cs="Times New Roman"/>
          <w:spacing w:val="-2"/>
          <w:sz w:val="20"/>
          <w:szCs w:val="20"/>
          <w:lang w:val="ky-KG"/>
        </w:rPr>
        <w:t xml:space="preserve"> болгондугун аныктады жана аны унификациялоо сунушталды. </w:t>
      </w:r>
    </w:p>
    <w:p w:rsidR="007B3997" w:rsidRPr="000B24C3" w:rsidRDefault="00255BBF" w:rsidP="00B926D3">
      <w:pPr>
        <w:tabs>
          <w:tab w:val="left" w:pos="9133"/>
        </w:tabs>
        <w:spacing w:after="0" w:line="240" w:lineRule="auto"/>
        <w:ind w:firstLine="454"/>
        <w:jc w:val="both"/>
        <w:rPr>
          <w:rFonts w:ascii="Times New Roman" w:hAnsi="Times New Roman" w:cs="Times New Roman"/>
          <w:spacing w:val="-2"/>
          <w:sz w:val="20"/>
          <w:szCs w:val="20"/>
          <w:lang w:val="ky-KG"/>
        </w:rPr>
      </w:pPr>
      <w:r w:rsidRPr="000B24C3">
        <w:rPr>
          <w:rFonts w:ascii="Times New Roman" w:hAnsi="Times New Roman" w:cs="Times New Roman"/>
          <w:spacing w:val="-2"/>
          <w:sz w:val="20"/>
          <w:szCs w:val="20"/>
          <w:lang w:val="ky-KG"/>
        </w:rPr>
        <w:t xml:space="preserve">Андан кийин </w:t>
      </w:r>
      <w:r w:rsidR="007E2C36" w:rsidRPr="000B24C3">
        <w:rPr>
          <w:rFonts w:ascii="Times New Roman" w:hAnsi="Times New Roman" w:cs="Times New Roman"/>
          <w:spacing w:val="-2"/>
          <w:sz w:val="20"/>
          <w:szCs w:val="20"/>
          <w:lang w:val="ky-KG"/>
        </w:rPr>
        <w:t>тартиби менен конкреттүү шарттарды, коррупциянын абалын талдоонун натыйжалары, ошондой эле мыйзамдуулукту жана укук тартибин бекемдөө боюнча колдонулган чараларды эсепке алуу менен координациянын</w:t>
      </w:r>
      <w:r w:rsidR="00213437" w:rsidRPr="000B24C3">
        <w:rPr>
          <w:rFonts w:ascii="Times New Roman" w:hAnsi="Times New Roman" w:cs="Times New Roman"/>
          <w:spacing w:val="-2"/>
          <w:sz w:val="20"/>
          <w:szCs w:val="20"/>
          <w:lang w:val="ky-KG"/>
        </w:rPr>
        <w:t xml:space="preserve"> негизги багыттарын прокурорлор</w:t>
      </w:r>
      <w:r w:rsidR="007E2C36" w:rsidRPr="000B24C3">
        <w:rPr>
          <w:rFonts w:ascii="Times New Roman" w:hAnsi="Times New Roman" w:cs="Times New Roman"/>
          <w:spacing w:val="-2"/>
          <w:sz w:val="20"/>
          <w:szCs w:val="20"/>
          <w:lang w:val="ky-KG"/>
        </w:rPr>
        <w:t xml:space="preserve"> өзү аныктоого тийиш экендиги далилденет. </w:t>
      </w:r>
      <w:r w:rsidR="007E2C36" w:rsidRPr="000B24C3">
        <w:rPr>
          <w:rFonts w:ascii="Times New Roman" w:hAnsi="Times New Roman" w:cs="Times New Roman"/>
          <w:iCs/>
          <w:spacing w:val="-2"/>
          <w:sz w:val="20"/>
          <w:szCs w:val="20"/>
          <w:lang w:val="ky-KG"/>
        </w:rPr>
        <w:t>Изилдөөнүн жүрүшүндө прокуратуранын координациялоочу функциясын ишке ашырууну негизги максатт</w:t>
      </w:r>
      <w:r w:rsidR="00213437" w:rsidRPr="000B24C3">
        <w:rPr>
          <w:rFonts w:ascii="Times New Roman" w:hAnsi="Times New Roman" w:cs="Times New Roman"/>
          <w:iCs/>
          <w:spacing w:val="-2"/>
          <w:sz w:val="20"/>
          <w:szCs w:val="20"/>
          <w:lang w:val="ky-KG"/>
        </w:rPr>
        <w:t>ары</w:t>
      </w:r>
      <w:r w:rsidR="007E2C36" w:rsidRPr="000B24C3">
        <w:rPr>
          <w:rFonts w:ascii="Times New Roman" w:hAnsi="Times New Roman" w:cs="Times New Roman"/>
          <w:iCs/>
          <w:spacing w:val="-2"/>
          <w:sz w:val="20"/>
          <w:szCs w:val="20"/>
          <w:lang w:val="ky-KG"/>
        </w:rPr>
        <w:t xml:space="preserve"> болуп төмөндөгүлөрдү таануу далилденген: 1) криминогендик абалды эсепке алуу менен кылмыштуулук жана коррупция менен күрөшүү боюнча иштин стратегиясын жана тактикасын аныктоо; 2) мыйзамдуулукту жана укук тартибин бекемдөө, коомдо коррупциялык көрүнүштөрдүн санын азайтуу; 3) координациянын бардык субъекттеринин макулдашылган жана системалуу иштеши</w:t>
      </w:r>
      <w:r w:rsidR="00194826">
        <w:rPr>
          <w:rFonts w:ascii="Times New Roman" w:hAnsi="Times New Roman" w:cs="Times New Roman"/>
          <w:iCs/>
          <w:spacing w:val="-2"/>
          <w:sz w:val="20"/>
          <w:szCs w:val="20"/>
          <w:lang w:val="ky-KG"/>
        </w:rPr>
        <w:t xml:space="preserve"> </w:t>
      </w:r>
      <w:r w:rsidR="007E2C36" w:rsidRPr="000B24C3">
        <w:rPr>
          <w:rFonts w:ascii="Times New Roman" w:hAnsi="Times New Roman" w:cs="Times New Roman"/>
          <w:iCs/>
          <w:spacing w:val="-2"/>
          <w:sz w:val="20"/>
          <w:szCs w:val="20"/>
          <w:lang w:val="ky-KG"/>
        </w:rPr>
        <w:t xml:space="preserve">аркылуу укук коргоо ишин оңтойлоштуруу; 4) </w:t>
      </w:r>
      <w:r w:rsidR="00641134" w:rsidRPr="000B24C3">
        <w:rPr>
          <w:rFonts w:ascii="Times New Roman" w:hAnsi="Times New Roman" w:cs="Times New Roman"/>
          <w:iCs/>
          <w:spacing w:val="-2"/>
          <w:sz w:val="20"/>
          <w:szCs w:val="20"/>
          <w:lang w:val="ky-KG"/>
        </w:rPr>
        <w:t xml:space="preserve">кылмыштарды жана коррупциялык көрүнүштөрдү өз убагында алдын-алуу, аныктоо, бөгөт коюу ачуу боюнча макулдашылган иш чараларды иштеп чыгуу; 5) </w:t>
      </w:r>
      <w:r w:rsidR="00641134" w:rsidRPr="00FF67FF">
        <w:rPr>
          <w:rFonts w:ascii="Times New Roman" w:hAnsi="Times New Roman" w:cs="Times New Roman"/>
          <w:iCs/>
          <w:spacing w:val="-2"/>
          <w:sz w:val="20"/>
          <w:szCs w:val="20"/>
          <w:lang w:val="ky-KG"/>
        </w:rPr>
        <w:t>коррупцияга каршы аракеттенүү</w:t>
      </w:r>
      <w:r w:rsidR="00213437" w:rsidRPr="000B24C3">
        <w:rPr>
          <w:rFonts w:ascii="Times New Roman" w:hAnsi="Times New Roman" w:cs="Times New Roman"/>
          <w:iCs/>
          <w:spacing w:val="-2"/>
          <w:sz w:val="20"/>
          <w:szCs w:val="20"/>
          <w:lang w:val="ky-KG"/>
        </w:rPr>
        <w:t xml:space="preserve"> укуктук, криминологиял</w:t>
      </w:r>
      <w:r w:rsidR="00641134" w:rsidRPr="000B24C3">
        <w:rPr>
          <w:rFonts w:ascii="Times New Roman" w:hAnsi="Times New Roman" w:cs="Times New Roman"/>
          <w:iCs/>
          <w:spacing w:val="-2"/>
          <w:sz w:val="20"/>
          <w:szCs w:val="20"/>
          <w:lang w:val="ky-KG"/>
        </w:rPr>
        <w:t xml:space="preserve">ык жана криминалисттик камсыздоо чөйрөсүндө илимий изилдөөлөрдү өткөрүүгө көмөк көрсөтүү, алардын натыйжаларын координациялоо </w:t>
      </w:r>
      <w:r w:rsidR="0011645F" w:rsidRPr="000B24C3">
        <w:rPr>
          <w:rFonts w:ascii="Times New Roman" w:hAnsi="Times New Roman" w:cs="Times New Roman"/>
          <w:iCs/>
          <w:spacing w:val="-2"/>
          <w:sz w:val="20"/>
          <w:szCs w:val="20"/>
          <w:lang w:val="ky-KG"/>
        </w:rPr>
        <w:t xml:space="preserve">субъекттеринин ишине киргизүү. </w:t>
      </w:r>
    </w:p>
    <w:p w:rsidR="003B0EA2" w:rsidRPr="000B24C3" w:rsidRDefault="00012855" w:rsidP="00B926D3">
      <w:pPr>
        <w:spacing w:after="0" w:line="240" w:lineRule="auto"/>
        <w:ind w:firstLine="454"/>
        <w:jc w:val="both"/>
        <w:rPr>
          <w:rFonts w:ascii="Times New Roman" w:hAnsi="Times New Roman" w:cs="Times New Roman"/>
          <w:spacing w:val="-2"/>
          <w:sz w:val="20"/>
          <w:szCs w:val="20"/>
          <w:lang w:val="ky-KG"/>
        </w:rPr>
      </w:pPr>
      <w:r w:rsidRPr="000B24C3">
        <w:rPr>
          <w:rFonts w:ascii="Times New Roman" w:hAnsi="Times New Roman" w:cs="Times New Roman"/>
          <w:sz w:val="20"/>
          <w:szCs w:val="20"/>
          <w:lang w:val="ky-KG"/>
        </w:rPr>
        <w:t>Мыйзам долбоорлоо ишинин маңызын ачуу менен автор прокуратура жөнүндө КР Мыйзамында кандайдыр-бир негиздерсиз укук</w:t>
      </w:r>
      <w:r w:rsidR="0011645F" w:rsidRPr="000B24C3">
        <w:rPr>
          <w:rFonts w:ascii="Times New Roman" w:hAnsi="Times New Roman" w:cs="Times New Roman"/>
          <w:sz w:val="20"/>
          <w:szCs w:val="20"/>
          <w:lang w:val="ky-KG"/>
        </w:rPr>
        <w:t xml:space="preserve"> чыгаруу</w:t>
      </w:r>
      <w:r w:rsidR="00194826">
        <w:rPr>
          <w:rFonts w:ascii="Times New Roman" w:hAnsi="Times New Roman" w:cs="Times New Roman"/>
          <w:sz w:val="20"/>
          <w:szCs w:val="20"/>
          <w:lang w:val="ky-KG"/>
        </w:rPr>
        <w:t xml:space="preserve"> </w:t>
      </w:r>
      <w:r w:rsidRPr="000B24C3">
        <w:rPr>
          <w:rFonts w:ascii="Times New Roman" w:hAnsi="Times New Roman" w:cs="Times New Roman"/>
          <w:sz w:val="20"/>
          <w:szCs w:val="20"/>
          <w:lang w:val="ky-KG"/>
        </w:rPr>
        <w:t>(3-б.</w:t>
      </w:r>
      <w:r w:rsidR="0011645F" w:rsidRPr="000B24C3">
        <w:rPr>
          <w:rFonts w:ascii="Times New Roman" w:hAnsi="Times New Roman" w:cs="Times New Roman"/>
          <w:sz w:val="20"/>
          <w:szCs w:val="20"/>
          <w:lang w:val="ky-KG"/>
        </w:rPr>
        <w:t xml:space="preserve"> </w:t>
      </w:r>
      <w:r w:rsidRPr="000B24C3">
        <w:rPr>
          <w:rFonts w:ascii="Times New Roman" w:hAnsi="Times New Roman" w:cs="Times New Roman"/>
          <w:sz w:val="20"/>
          <w:szCs w:val="20"/>
          <w:lang w:val="ky-KG"/>
        </w:rPr>
        <w:t>3-бер.</w:t>
      </w:r>
      <w:r w:rsidR="0011645F" w:rsidRPr="000B24C3">
        <w:rPr>
          <w:rFonts w:ascii="Times New Roman" w:hAnsi="Times New Roman" w:cs="Times New Roman"/>
          <w:sz w:val="20"/>
          <w:szCs w:val="20"/>
          <w:lang w:val="ky-KG"/>
        </w:rPr>
        <w:t xml:space="preserve"> </w:t>
      </w:r>
      <w:r w:rsidRPr="000B24C3">
        <w:rPr>
          <w:rFonts w:ascii="Times New Roman" w:hAnsi="Times New Roman" w:cs="Times New Roman"/>
          <w:sz w:val="20"/>
          <w:szCs w:val="20"/>
          <w:lang w:val="ky-KG"/>
        </w:rPr>
        <w:t>2-п., 4-б.12-бер.)</w:t>
      </w:r>
      <w:r w:rsidR="0011645F" w:rsidRPr="000B24C3">
        <w:rPr>
          <w:rFonts w:ascii="Times New Roman" w:hAnsi="Times New Roman" w:cs="Times New Roman"/>
          <w:sz w:val="20"/>
          <w:szCs w:val="20"/>
          <w:lang w:val="ky-KG"/>
        </w:rPr>
        <w:t xml:space="preserve"> </w:t>
      </w:r>
      <w:r w:rsidRPr="000B24C3">
        <w:rPr>
          <w:rFonts w:ascii="Times New Roman" w:hAnsi="Times New Roman" w:cs="Times New Roman"/>
          <w:sz w:val="20"/>
          <w:szCs w:val="20"/>
          <w:lang w:val="ky-KG"/>
        </w:rPr>
        <w:t xml:space="preserve">процессинде прокуратуранын катышуу функциясы минималдаштырылгандыгына көңүлдү бурат жана мыйзам чыгаруу </w:t>
      </w:r>
      <w:r w:rsidRPr="000B24C3">
        <w:rPr>
          <w:rFonts w:ascii="Times New Roman" w:hAnsi="Times New Roman" w:cs="Times New Roman"/>
          <w:sz w:val="20"/>
          <w:szCs w:val="20"/>
          <w:lang w:val="ky-KG"/>
        </w:rPr>
        <w:lastRenderedPageBreak/>
        <w:t xml:space="preserve">процессинде прокуратуранын укук </w:t>
      </w:r>
      <w:r w:rsidR="0011645F" w:rsidRPr="000B24C3">
        <w:rPr>
          <w:rFonts w:ascii="Times New Roman" w:hAnsi="Times New Roman" w:cs="Times New Roman"/>
          <w:sz w:val="20"/>
          <w:szCs w:val="20"/>
          <w:lang w:val="ky-KG"/>
        </w:rPr>
        <w:t>чыгаруу</w:t>
      </w:r>
      <w:r w:rsidRPr="000B24C3">
        <w:rPr>
          <w:rFonts w:ascii="Times New Roman" w:hAnsi="Times New Roman" w:cs="Times New Roman"/>
          <w:sz w:val="20"/>
          <w:szCs w:val="20"/>
          <w:lang w:val="ky-KG"/>
        </w:rPr>
        <w:t xml:space="preserve"> олуттуу потенциалын эсепке албоо чоң катачылык экендигин далилдейт. </w:t>
      </w:r>
    </w:p>
    <w:p w:rsidR="00C2054C" w:rsidRPr="00194826" w:rsidRDefault="00012855" w:rsidP="00B926D3">
      <w:pPr>
        <w:spacing w:after="0" w:line="240" w:lineRule="auto"/>
        <w:ind w:firstLine="454"/>
        <w:jc w:val="both"/>
        <w:rPr>
          <w:rFonts w:ascii="Times New Roman" w:hAnsi="Times New Roman" w:cs="Times New Roman"/>
          <w:sz w:val="20"/>
          <w:szCs w:val="20"/>
          <w:lang w:val="ky-KG"/>
        </w:rPr>
      </w:pPr>
      <w:r w:rsidRPr="00194826">
        <w:rPr>
          <w:rFonts w:ascii="Times New Roman" w:hAnsi="Times New Roman" w:cs="Times New Roman"/>
          <w:sz w:val="20"/>
          <w:szCs w:val="20"/>
          <w:lang w:val="ky-KG"/>
        </w:rPr>
        <w:t xml:space="preserve">Прокуратура органдарынын маалыматтык ачыктыгын жана алардын жарандык коом жана ЖМК менен өз ара аракеттенүүсүн талдоо бир катар көйгөйлөрдү ачты: КР Башкы прокуратурасынын сайтынын сейрек жаңыланышы, интернет-кабылдаманын иши жөнүндө статистикалык отчеттуулуктун жоктугу, пресса жана жарандык коом менен </w:t>
      </w:r>
      <w:r w:rsidR="0011645F" w:rsidRPr="00194826">
        <w:rPr>
          <w:rFonts w:ascii="Times New Roman" w:hAnsi="Times New Roman" w:cs="Times New Roman"/>
          <w:sz w:val="20"/>
          <w:szCs w:val="20"/>
          <w:lang w:val="ky-KG"/>
        </w:rPr>
        <w:t>системалуу эмес</w:t>
      </w:r>
      <w:r w:rsidR="00194826" w:rsidRPr="00194826">
        <w:rPr>
          <w:rFonts w:ascii="Times New Roman" w:hAnsi="Times New Roman" w:cs="Times New Roman"/>
          <w:sz w:val="20"/>
          <w:szCs w:val="20"/>
          <w:lang w:val="ky-KG"/>
        </w:rPr>
        <w:t xml:space="preserve"> </w:t>
      </w:r>
      <w:r w:rsidRPr="00194826">
        <w:rPr>
          <w:rFonts w:ascii="Times New Roman" w:hAnsi="Times New Roman" w:cs="Times New Roman"/>
          <w:sz w:val="20"/>
          <w:szCs w:val="20"/>
          <w:lang w:val="ky-KG"/>
        </w:rPr>
        <w:t xml:space="preserve">иш алып баруу. Маалыматтык ачыктыктын көптөгөн маселелери дагы эле Кыргыз Республикасынын мыйзамдарында толук өлчөмдө жөнгө салынган эместиги белгиленет, ошондуктан </w:t>
      </w:r>
      <w:r w:rsidRPr="00FF67FF">
        <w:rPr>
          <w:rFonts w:ascii="Times New Roman" w:hAnsi="Times New Roman" w:cs="Times New Roman"/>
          <w:spacing w:val="-2"/>
          <w:sz w:val="20"/>
          <w:szCs w:val="20"/>
          <w:lang w:val="ky-KG"/>
        </w:rPr>
        <w:t>коррупцияга каршы аракеттенүү</w:t>
      </w:r>
      <w:r w:rsidRPr="00194826">
        <w:rPr>
          <w:rFonts w:ascii="Times New Roman" w:hAnsi="Times New Roman" w:cs="Times New Roman"/>
          <w:sz w:val="20"/>
          <w:szCs w:val="20"/>
          <w:lang w:val="ky-KG"/>
        </w:rPr>
        <w:t>дө маалыматтык ачыктыкты камсыздоо боюнча иш процессинде келип чыгуучу коомдук мамилелерди жөнгө салуунун бирдиктүү укуктук механизмин иштеп чыгуу зарыл.</w:t>
      </w:r>
      <w:r w:rsidR="00194826" w:rsidRPr="00194826">
        <w:rPr>
          <w:rFonts w:ascii="Times New Roman" w:hAnsi="Times New Roman" w:cs="Times New Roman"/>
          <w:sz w:val="20"/>
          <w:szCs w:val="20"/>
          <w:lang w:val="ky-KG"/>
        </w:rPr>
        <w:t xml:space="preserve"> </w:t>
      </w:r>
    </w:p>
    <w:p w:rsidR="00C2054C" w:rsidRPr="00194826" w:rsidRDefault="002B30A8" w:rsidP="00B926D3">
      <w:pPr>
        <w:spacing w:after="0" w:line="240" w:lineRule="auto"/>
        <w:ind w:firstLine="454"/>
        <w:jc w:val="both"/>
        <w:rPr>
          <w:rFonts w:ascii="Times New Roman" w:hAnsi="Times New Roman" w:cs="Times New Roman"/>
          <w:sz w:val="20"/>
          <w:szCs w:val="20"/>
          <w:lang w:val="ky-KG"/>
        </w:rPr>
      </w:pPr>
      <w:r w:rsidRPr="00194826">
        <w:rPr>
          <w:rFonts w:ascii="Times New Roman" w:hAnsi="Times New Roman" w:cs="Times New Roman"/>
          <w:b/>
          <w:sz w:val="20"/>
          <w:szCs w:val="20"/>
          <w:lang w:val="ky-KG"/>
        </w:rPr>
        <w:t>«</w:t>
      </w:r>
      <w:r w:rsidRPr="00FF67FF">
        <w:rPr>
          <w:rFonts w:ascii="Times New Roman" w:hAnsi="Times New Roman" w:cs="Times New Roman"/>
          <w:b/>
          <w:spacing w:val="-2"/>
          <w:sz w:val="20"/>
          <w:szCs w:val="20"/>
          <w:lang w:val="ky-KG"/>
        </w:rPr>
        <w:t>Коррупцияга каршы аракеттенүү боюнча Кыргы</w:t>
      </w:r>
      <w:r w:rsidR="0011645F" w:rsidRPr="00FF67FF">
        <w:rPr>
          <w:rFonts w:ascii="Times New Roman" w:hAnsi="Times New Roman" w:cs="Times New Roman"/>
          <w:b/>
          <w:spacing w:val="-2"/>
          <w:sz w:val="20"/>
          <w:szCs w:val="20"/>
          <w:lang w:val="ky-KG"/>
        </w:rPr>
        <w:t>з Республикасынын прокуратурасынын</w:t>
      </w:r>
      <w:r w:rsidRPr="00FF67FF">
        <w:rPr>
          <w:rFonts w:ascii="Times New Roman" w:hAnsi="Times New Roman" w:cs="Times New Roman"/>
          <w:b/>
          <w:spacing w:val="-2"/>
          <w:sz w:val="20"/>
          <w:szCs w:val="20"/>
          <w:lang w:val="ky-KG"/>
        </w:rPr>
        <w:t xml:space="preserve"> ишинин укуктук механизмдерин өркүндөтүү” </w:t>
      </w:r>
      <w:r w:rsidRPr="00FF67FF">
        <w:rPr>
          <w:rFonts w:ascii="Times New Roman" w:hAnsi="Times New Roman" w:cs="Times New Roman"/>
          <w:spacing w:val="-2"/>
          <w:sz w:val="20"/>
          <w:szCs w:val="20"/>
          <w:lang w:val="ky-KG"/>
        </w:rPr>
        <w:t>үчүнчү главасы эки бөлүмдөн турат.</w:t>
      </w:r>
      <w:r w:rsidR="00194826">
        <w:rPr>
          <w:rFonts w:ascii="Times New Roman" w:hAnsi="Times New Roman" w:cs="Times New Roman"/>
          <w:b/>
          <w:spacing w:val="-2"/>
          <w:sz w:val="20"/>
          <w:szCs w:val="20"/>
          <w:lang w:val="ky-KG"/>
        </w:rPr>
        <w:t xml:space="preserve"> </w:t>
      </w:r>
    </w:p>
    <w:p w:rsidR="0031167A" w:rsidRPr="00FF67FF" w:rsidRDefault="002B30A8" w:rsidP="00B926D3">
      <w:pPr>
        <w:spacing w:after="0" w:line="240" w:lineRule="auto"/>
        <w:ind w:firstLine="454"/>
        <w:jc w:val="both"/>
        <w:rPr>
          <w:rFonts w:ascii="Times New Roman" w:hAnsi="Times New Roman" w:cs="Times New Roman"/>
          <w:sz w:val="20"/>
          <w:szCs w:val="20"/>
        </w:rPr>
      </w:pPr>
      <w:r w:rsidRPr="00194826">
        <w:rPr>
          <w:rFonts w:ascii="Times New Roman" w:hAnsi="Times New Roman" w:cs="Times New Roman"/>
          <w:i/>
          <w:sz w:val="20"/>
          <w:szCs w:val="20"/>
          <w:lang w:val="ky-KG"/>
        </w:rPr>
        <w:t xml:space="preserve">Үчүнчү главанын </w:t>
      </w:r>
      <w:r w:rsidRPr="00194826">
        <w:rPr>
          <w:rFonts w:ascii="Times New Roman" w:hAnsi="Times New Roman" w:cs="Times New Roman"/>
          <w:b/>
          <w:i/>
          <w:sz w:val="20"/>
          <w:szCs w:val="20"/>
          <w:lang w:val="ky-KG"/>
        </w:rPr>
        <w:t>«</w:t>
      </w:r>
      <w:r w:rsidRPr="00FF67FF">
        <w:rPr>
          <w:rFonts w:ascii="Times New Roman" w:hAnsi="Times New Roman" w:cs="Times New Roman"/>
          <w:b/>
          <w:i/>
          <w:spacing w:val="-2"/>
          <w:sz w:val="20"/>
          <w:szCs w:val="20"/>
          <w:lang w:val="ky-KG"/>
        </w:rPr>
        <w:t>Коррупцияга каршы аракеттенүү</w:t>
      </w:r>
      <w:r w:rsidR="00194826" w:rsidRPr="00194826">
        <w:rPr>
          <w:rFonts w:ascii="Times New Roman" w:hAnsi="Times New Roman" w:cs="Times New Roman"/>
          <w:b/>
          <w:i/>
          <w:sz w:val="20"/>
          <w:szCs w:val="20"/>
          <w:lang w:val="ky-KG"/>
        </w:rPr>
        <w:t xml:space="preserve"> </w:t>
      </w:r>
      <w:r w:rsidRPr="00194826">
        <w:rPr>
          <w:rFonts w:ascii="Times New Roman" w:hAnsi="Times New Roman" w:cs="Times New Roman"/>
          <w:b/>
          <w:i/>
          <w:sz w:val="20"/>
          <w:szCs w:val="20"/>
          <w:lang w:val="ky-KG"/>
        </w:rPr>
        <w:t>боюнча Кыргыз Республикасынын прокуратура органдарынын уюштуруу-укуктук проблемалары»</w:t>
      </w:r>
      <w:r w:rsidRPr="00194826">
        <w:rPr>
          <w:rFonts w:ascii="Times New Roman" w:hAnsi="Times New Roman" w:cs="Times New Roman"/>
          <w:i/>
          <w:sz w:val="20"/>
          <w:szCs w:val="20"/>
          <w:lang w:val="ky-KG"/>
        </w:rPr>
        <w:t xml:space="preserve"> биринчи бөлүмүндө </w:t>
      </w:r>
      <w:r w:rsidRPr="00FF67FF">
        <w:rPr>
          <w:rFonts w:ascii="Times New Roman" w:hAnsi="Times New Roman" w:cs="Times New Roman"/>
          <w:spacing w:val="-2"/>
          <w:sz w:val="20"/>
          <w:szCs w:val="20"/>
          <w:lang w:val="ky-KG"/>
        </w:rPr>
        <w:t>коррупцияга каршы аракеттенүү</w:t>
      </w:r>
      <w:r w:rsidRPr="00194826">
        <w:rPr>
          <w:rFonts w:ascii="Times New Roman" w:hAnsi="Times New Roman" w:cs="Times New Roman"/>
          <w:sz w:val="20"/>
          <w:szCs w:val="20"/>
          <w:lang w:val="ky-KG"/>
        </w:rPr>
        <w:t xml:space="preserve"> боюнча өзүнүн ишин натыйжалуу уюштурууга прокуратурага тоскоолдук кылган негизги проблемалар талданат. Биринчи кезекте </w:t>
      </w:r>
      <w:r w:rsidR="00D500D2" w:rsidRPr="00194826">
        <w:rPr>
          <w:rFonts w:ascii="Times New Roman" w:hAnsi="Times New Roman" w:cs="Times New Roman"/>
          <w:sz w:val="20"/>
          <w:szCs w:val="20"/>
          <w:lang w:val="ky-KG"/>
        </w:rPr>
        <w:t>республиканын укук коргоо органдарынын арасында прокуратуранын статусун ж</w:t>
      </w:r>
      <w:r w:rsidR="00A847B0" w:rsidRPr="00194826">
        <w:rPr>
          <w:rFonts w:ascii="Times New Roman" w:hAnsi="Times New Roman" w:cs="Times New Roman"/>
          <w:sz w:val="20"/>
          <w:szCs w:val="20"/>
          <w:lang w:val="ky-KG"/>
        </w:rPr>
        <w:t xml:space="preserve">ана </w:t>
      </w:r>
      <w:r w:rsidR="00D500D2" w:rsidRPr="00194826">
        <w:rPr>
          <w:rFonts w:ascii="Times New Roman" w:hAnsi="Times New Roman" w:cs="Times New Roman"/>
          <w:sz w:val="20"/>
          <w:szCs w:val="20"/>
          <w:lang w:val="ky-KG"/>
        </w:rPr>
        <w:t xml:space="preserve">ордун так жана бирдиктүү түшүнүү практикада жок болгон </w:t>
      </w:r>
      <w:r w:rsidRPr="00194826">
        <w:rPr>
          <w:rFonts w:ascii="Times New Roman" w:hAnsi="Times New Roman" w:cs="Times New Roman"/>
          <w:sz w:val="20"/>
          <w:szCs w:val="20"/>
          <w:lang w:val="ky-KG"/>
        </w:rPr>
        <w:t xml:space="preserve">азыркы мезгилде </w:t>
      </w:r>
      <w:r w:rsidR="00D500D2" w:rsidRPr="00194826">
        <w:rPr>
          <w:rFonts w:ascii="Times New Roman" w:hAnsi="Times New Roman" w:cs="Times New Roman"/>
          <w:sz w:val="20"/>
          <w:szCs w:val="20"/>
          <w:lang w:val="ky-KG"/>
        </w:rPr>
        <w:t>жол берилбей турган кырдаал түзүлгөндүгү көрсөтүлөт.</w:t>
      </w:r>
      <w:r w:rsidR="00194826" w:rsidRPr="00194826">
        <w:rPr>
          <w:rFonts w:ascii="Times New Roman" w:hAnsi="Times New Roman" w:cs="Times New Roman"/>
          <w:sz w:val="20"/>
          <w:szCs w:val="20"/>
          <w:lang w:val="ky-KG"/>
        </w:rPr>
        <w:t xml:space="preserve"> </w:t>
      </w:r>
      <w:r w:rsidR="00D500D2" w:rsidRPr="00FF67FF">
        <w:rPr>
          <w:rFonts w:ascii="Times New Roman" w:hAnsi="Times New Roman" w:cs="Times New Roman"/>
          <w:spacing w:val="-2"/>
          <w:sz w:val="20"/>
          <w:szCs w:val="20"/>
        </w:rPr>
        <w:t>Көпчүлүк учурда прокуратура укук коргоо органдарынын ка</w:t>
      </w:r>
      <w:r w:rsidR="00A847B0" w:rsidRPr="00FF67FF">
        <w:rPr>
          <w:rFonts w:ascii="Times New Roman" w:hAnsi="Times New Roman" w:cs="Times New Roman"/>
          <w:spacing w:val="-2"/>
          <w:sz w:val="20"/>
          <w:szCs w:val="20"/>
        </w:rPr>
        <w:t>тардагы түзүмү катары каралат. Б</w:t>
      </w:r>
      <w:r w:rsidR="00D500D2" w:rsidRPr="00FF67FF">
        <w:rPr>
          <w:rFonts w:ascii="Times New Roman" w:hAnsi="Times New Roman" w:cs="Times New Roman"/>
          <w:spacing w:val="-2"/>
          <w:sz w:val="20"/>
          <w:szCs w:val="20"/>
        </w:rPr>
        <w:t>ашка укук коргоо органдарынан прокуратуранын</w:t>
      </w:r>
      <w:r w:rsidR="00194826">
        <w:rPr>
          <w:rFonts w:ascii="Times New Roman" w:hAnsi="Times New Roman" w:cs="Times New Roman"/>
          <w:spacing w:val="-2"/>
          <w:sz w:val="20"/>
          <w:szCs w:val="20"/>
        </w:rPr>
        <w:t xml:space="preserve"> </w:t>
      </w:r>
      <w:r w:rsidR="00D500D2" w:rsidRPr="00FF67FF">
        <w:rPr>
          <w:rFonts w:ascii="Times New Roman" w:hAnsi="Times New Roman" w:cs="Times New Roman"/>
          <w:spacing w:val="-2"/>
          <w:sz w:val="20"/>
          <w:szCs w:val="20"/>
        </w:rPr>
        <w:t>негизги айырмасы бул өзүнү</w:t>
      </w:r>
      <w:proofErr w:type="gramStart"/>
      <w:r w:rsidR="00D500D2" w:rsidRPr="00FF67FF">
        <w:rPr>
          <w:rFonts w:ascii="Times New Roman" w:hAnsi="Times New Roman" w:cs="Times New Roman"/>
          <w:spacing w:val="-2"/>
          <w:sz w:val="20"/>
          <w:szCs w:val="20"/>
        </w:rPr>
        <w:t>н</w:t>
      </w:r>
      <w:proofErr w:type="gramEnd"/>
      <w:r w:rsidR="00D500D2" w:rsidRPr="00FF67FF">
        <w:rPr>
          <w:rFonts w:ascii="Times New Roman" w:hAnsi="Times New Roman" w:cs="Times New Roman"/>
          <w:spacing w:val="-2"/>
          <w:sz w:val="20"/>
          <w:szCs w:val="20"/>
        </w:rPr>
        <w:t xml:space="preserve"> мааниси боюнча конституциялык, жетектөөчү укук коргоо органы</w:t>
      </w:r>
      <w:r w:rsidR="00A847B0" w:rsidRPr="00FF67FF">
        <w:rPr>
          <w:rFonts w:ascii="Times New Roman" w:hAnsi="Times New Roman" w:cs="Times New Roman"/>
          <w:spacing w:val="-2"/>
          <w:sz w:val="20"/>
          <w:szCs w:val="20"/>
        </w:rPr>
        <w:t xml:space="preserve"> экендиги далилденет</w:t>
      </w:r>
      <w:r w:rsidR="00D500D2" w:rsidRPr="00FF67FF">
        <w:rPr>
          <w:rFonts w:ascii="Times New Roman" w:hAnsi="Times New Roman" w:cs="Times New Roman"/>
          <w:spacing w:val="-2"/>
          <w:sz w:val="20"/>
          <w:szCs w:val="20"/>
        </w:rPr>
        <w:t>. Башка укук коргоо органдары (УКМК</w:t>
      </w:r>
      <w:r w:rsidR="00A847B0" w:rsidRPr="00FF67FF">
        <w:rPr>
          <w:rFonts w:ascii="Times New Roman" w:hAnsi="Times New Roman" w:cs="Times New Roman"/>
          <w:spacing w:val="-2"/>
          <w:sz w:val="20"/>
          <w:szCs w:val="20"/>
        </w:rPr>
        <w:t xml:space="preserve"> </w:t>
      </w:r>
      <w:r w:rsidR="00D500D2" w:rsidRPr="00FF67FF">
        <w:rPr>
          <w:rFonts w:ascii="Times New Roman" w:hAnsi="Times New Roman" w:cs="Times New Roman"/>
          <w:spacing w:val="-2"/>
          <w:sz w:val="20"/>
          <w:szCs w:val="20"/>
        </w:rPr>
        <w:t xml:space="preserve">тышкары) </w:t>
      </w:r>
      <w:r w:rsidR="00E90590" w:rsidRPr="00FF67FF">
        <w:rPr>
          <w:rFonts w:ascii="Times New Roman" w:hAnsi="Times New Roman" w:cs="Times New Roman"/>
          <w:spacing w:val="-2"/>
          <w:sz w:val="20"/>
          <w:szCs w:val="20"/>
        </w:rPr>
        <w:t>аткаруу бийлигинде турса, - прокуратура ага КР</w:t>
      </w:r>
      <w:r w:rsidR="00A847B0" w:rsidRPr="00FF67FF">
        <w:rPr>
          <w:rFonts w:ascii="Times New Roman" w:hAnsi="Times New Roman" w:cs="Times New Roman"/>
          <w:spacing w:val="-2"/>
          <w:sz w:val="20"/>
          <w:szCs w:val="20"/>
        </w:rPr>
        <w:t xml:space="preserve"> </w:t>
      </w:r>
      <w:r w:rsidR="00E90590" w:rsidRPr="00FF67FF">
        <w:rPr>
          <w:rFonts w:ascii="Times New Roman" w:hAnsi="Times New Roman" w:cs="Times New Roman"/>
          <w:spacing w:val="-2"/>
          <w:sz w:val="20"/>
          <w:szCs w:val="20"/>
        </w:rPr>
        <w:t>Конституциясы менен</w:t>
      </w:r>
      <w:r w:rsidR="00194826">
        <w:rPr>
          <w:rFonts w:ascii="Times New Roman" w:hAnsi="Times New Roman" w:cs="Times New Roman"/>
          <w:spacing w:val="-2"/>
          <w:sz w:val="20"/>
          <w:szCs w:val="20"/>
        </w:rPr>
        <w:t xml:space="preserve"> </w:t>
      </w:r>
      <w:r w:rsidR="00E90590" w:rsidRPr="00FF67FF">
        <w:rPr>
          <w:rFonts w:ascii="Times New Roman" w:hAnsi="Times New Roman" w:cs="Times New Roman"/>
          <w:spacing w:val="-2"/>
          <w:sz w:val="20"/>
          <w:szCs w:val="20"/>
        </w:rPr>
        <w:t>берилген мамлекеттин атынан өзүнү</w:t>
      </w:r>
      <w:proofErr w:type="gramStart"/>
      <w:r w:rsidR="00E90590" w:rsidRPr="00FF67FF">
        <w:rPr>
          <w:rFonts w:ascii="Times New Roman" w:hAnsi="Times New Roman" w:cs="Times New Roman"/>
          <w:spacing w:val="-2"/>
          <w:sz w:val="20"/>
          <w:szCs w:val="20"/>
        </w:rPr>
        <w:t>н</w:t>
      </w:r>
      <w:proofErr w:type="gramEnd"/>
      <w:r w:rsidR="00E90590" w:rsidRPr="00FF67FF">
        <w:rPr>
          <w:rFonts w:ascii="Times New Roman" w:hAnsi="Times New Roman" w:cs="Times New Roman"/>
          <w:spacing w:val="-2"/>
          <w:sz w:val="20"/>
          <w:szCs w:val="20"/>
        </w:rPr>
        <w:t xml:space="preserve"> функциясын аткаруучу</w:t>
      </w:r>
      <w:r w:rsidR="00194826">
        <w:rPr>
          <w:rFonts w:ascii="Times New Roman" w:hAnsi="Times New Roman" w:cs="Times New Roman"/>
          <w:spacing w:val="-2"/>
          <w:sz w:val="20"/>
          <w:szCs w:val="20"/>
        </w:rPr>
        <w:t xml:space="preserve"> </w:t>
      </w:r>
      <w:r w:rsidR="00E90590" w:rsidRPr="00FF67FF">
        <w:rPr>
          <w:rFonts w:ascii="Times New Roman" w:hAnsi="Times New Roman" w:cs="Times New Roman"/>
          <w:spacing w:val="-2"/>
          <w:sz w:val="20"/>
          <w:szCs w:val="20"/>
        </w:rPr>
        <w:t>спецификалык, өз алдынча орган.</w:t>
      </w:r>
      <w:r w:rsidR="00194826">
        <w:rPr>
          <w:rFonts w:ascii="Times New Roman" w:hAnsi="Times New Roman" w:cs="Times New Roman"/>
          <w:spacing w:val="-2"/>
          <w:sz w:val="20"/>
          <w:szCs w:val="20"/>
        </w:rPr>
        <w:t xml:space="preserve"> </w:t>
      </w:r>
      <w:r w:rsidR="00E90590" w:rsidRPr="00FF67FF">
        <w:rPr>
          <w:rFonts w:ascii="Times New Roman" w:hAnsi="Times New Roman" w:cs="Times New Roman"/>
          <w:spacing w:val="-2"/>
          <w:sz w:val="20"/>
          <w:szCs w:val="20"/>
        </w:rPr>
        <w:t xml:space="preserve">Мамлекет тарабынан мындай түрдөгү ыйгарым укуктар </w:t>
      </w:r>
      <w:proofErr w:type="gramStart"/>
      <w:r w:rsidR="00E90590" w:rsidRPr="00FF67FF">
        <w:rPr>
          <w:rFonts w:ascii="Times New Roman" w:hAnsi="Times New Roman" w:cs="Times New Roman"/>
          <w:spacing w:val="-2"/>
          <w:sz w:val="20"/>
          <w:szCs w:val="20"/>
        </w:rPr>
        <w:t>башка</w:t>
      </w:r>
      <w:proofErr w:type="gramEnd"/>
      <w:r w:rsidR="00E90590" w:rsidRPr="00FF67FF">
        <w:rPr>
          <w:rFonts w:ascii="Times New Roman" w:hAnsi="Times New Roman" w:cs="Times New Roman"/>
          <w:spacing w:val="-2"/>
          <w:sz w:val="20"/>
          <w:szCs w:val="20"/>
        </w:rPr>
        <w:t xml:space="preserve"> бир дагы укук коргоо органдарына берилген эмес. Эгер прокуратура </w:t>
      </w:r>
      <w:proofErr w:type="gramStart"/>
      <w:r w:rsidR="00E90590" w:rsidRPr="00FF67FF">
        <w:rPr>
          <w:rFonts w:ascii="Times New Roman" w:hAnsi="Times New Roman" w:cs="Times New Roman"/>
          <w:spacing w:val="-2"/>
          <w:sz w:val="20"/>
          <w:szCs w:val="20"/>
        </w:rPr>
        <w:t>КР</w:t>
      </w:r>
      <w:proofErr w:type="gramEnd"/>
      <w:r w:rsidR="00E90590" w:rsidRPr="00FF67FF">
        <w:rPr>
          <w:rFonts w:ascii="Times New Roman" w:hAnsi="Times New Roman" w:cs="Times New Roman"/>
          <w:spacing w:val="-2"/>
          <w:sz w:val="20"/>
          <w:szCs w:val="20"/>
        </w:rPr>
        <w:t xml:space="preserve"> Конституциясы боюнча бардык укук коргоо органдарынын (104-бер.2-п.) мыйзамдар</w:t>
      </w:r>
      <w:r w:rsidR="00A847B0" w:rsidRPr="00FF67FF">
        <w:rPr>
          <w:rFonts w:ascii="Times New Roman" w:hAnsi="Times New Roman" w:cs="Times New Roman"/>
          <w:spacing w:val="-2"/>
          <w:sz w:val="20"/>
          <w:szCs w:val="20"/>
        </w:rPr>
        <w:t>д</w:t>
      </w:r>
      <w:r w:rsidR="00E90590" w:rsidRPr="00FF67FF">
        <w:rPr>
          <w:rFonts w:ascii="Times New Roman" w:hAnsi="Times New Roman" w:cs="Times New Roman"/>
          <w:spacing w:val="-2"/>
          <w:sz w:val="20"/>
          <w:szCs w:val="20"/>
        </w:rPr>
        <w:t>ы так аткарышына көзөмөлдү ишке ашыргандыгын эсепке алса, анда укук коргоо органдарынын</w:t>
      </w:r>
      <w:r w:rsidR="00194826">
        <w:rPr>
          <w:rFonts w:ascii="Times New Roman" w:hAnsi="Times New Roman" w:cs="Times New Roman"/>
          <w:spacing w:val="-2"/>
          <w:sz w:val="20"/>
          <w:szCs w:val="20"/>
        </w:rPr>
        <w:t xml:space="preserve"> </w:t>
      </w:r>
      <w:r w:rsidR="00E90590" w:rsidRPr="00FF67FF">
        <w:rPr>
          <w:rFonts w:ascii="Times New Roman" w:hAnsi="Times New Roman" w:cs="Times New Roman"/>
          <w:spacing w:val="-2"/>
          <w:sz w:val="20"/>
          <w:szCs w:val="20"/>
        </w:rPr>
        <w:t>системасында прокуратуранын</w:t>
      </w:r>
      <w:r w:rsidR="00194826">
        <w:rPr>
          <w:rFonts w:ascii="Times New Roman" w:hAnsi="Times New Roman" w:cs="Times New Roman"/>
          <w:spacing w:val="-2"/>
          <w:sz w:val="20"/>
          <w:szCs w:val="20"/>
        </w:rPr>
        <w:t xml:space="preserve"> </w:t>
      </w:r>
      <w:r w:rsidR="00E90590" w:rsidRPr="00FF67FF">
        <w:rPr>
          <w:rFonts w:ascii="Times New Roman" w:hAnsi="Times New Roman" w:cs="Times New Roman"/>
          <w:spacing w:val="-2"/>
          <w:sz w:val="20"/>
          <w:szCs w:val="20"/>
        </w:rPr>
        <w:t xml:space="preserve">тең эмес </w:t>
      </w:r>
      <w:r w:rsidR="00E90590" w:rsidRPr="00FF67FF">
        <w:rPr>
          <w:rFonts w:ascii="Times New Roman" w:hAnsi="Times New Roman" w:cs="Times New Roman"/>
          <w:i/>
          <w:spacing w:val="-2"/>
          <w:sz w:val="20"/>
          <w:szCs w:val="20"/>
        </w:rPr>
        <w:t>жетектөөчү</w:t>
      </w:r>
      <w:r w:rsidR="00E90590" w:rsidRPr="00FF67FF">
        <w:rPr>
          <w:rFonts w:ascii="Times New Roman" w:hAnsi="Times New Roman" w:cs="Times New Roman"/>
          <w:spacing w:val="-2"/>
          <w:sz w:val="20"/>
          <w:szCs w:val="20"/>
        </w:rPr>
        <w:t xml:space="preserve"> орду айкын болуп калат.</w:t>
      </w:r>
      <w:r w:rsidR="00194826">
        <w:rPr>
          <w:rFonts w:ascii="Times New Roman" w:hAnsi="Times New Roman" w:cs="Times New Roman"/>
          <w:spacing w:val="-2"/>
          <w:sz w:val="20"/>
          <w:szCs w:val="20"/>
        </w:rPr>
        <w:t xml:space="preserve"> </w:t>
      </w:r>
      <w:r w:rsidR="00E90590" w:rsidRPr="00FF67FF">
        <w:rPr>
          <w:rFonts w:ascii="Times New Roman" w:hAnsi="Times New Roman" w:cs="Times New Roman"/>
          <w:spacing w:val="-2"/>
          <w:sz w:val="20"/>
          <w:szCs w:val="20"/>
        </w:rPr>
        <w:t xml:space="preserve"> </w:t>
      </w:r>
      <w:r w:rsidR="00A92DA9" w:rsidRPr="00FF67FF">
        <w:rPr>
          <w:rFonts w:ascii="Times New Roman" w:hAnsi="Times New Roman" w:cs="Times New Roman"/>
          <w:spacing w:val="-2"/>
          <w:sz w:val="20"/>
          <w:szCs w:val="20"/>
        </w:rPr>
        <w:t xml:space="preserve">Ошону менен бирге </w:t>
      </w:r>
      <w:proofErr w:type="gramStart"/>
      <w:r w:rsidR="00A92DA9" w:rsidRPr="00FF67FF">
        <w:rPr>
          <w:rFonts w:ascii="Times New Roman" w:hAnsi="Times New Roman" w:cs="Times New Roman"/>
          <w:spacing w:val="-2"/>
          <w:sz w:val="20"/>
          <w:szCs w:val="20"/>
        </w:rPr>
        <w:t>КР</w:t>
      </w:r>
      <w:proofErr w:type="gramEnd"/>
      <w:r w:rsidR="00A92DA9" w:rsidRPr="00FF67FF">
        <w:rPr>
          <w:rFonts w:ascii="Times New Roman" w:hAnsi="Times New Roman" w:cs="Times New Roman"/>
          <w:spacing w:val="-2"/>
          <w:sz w:val="20"/>
          <w:szCs w:val="20"/>
        </w:rPr>
        <w:t xml:space="preserve"> Конституциясынын өзүндө прокуратуранын орду анча так эмес чагылдырылган. Анда прокуратуранын ыйгарым укуктары мыйзамдуулук режимин камсыздоо чөйрөсүндө, жана </w:t>
      </w:r>
      <w:r w:rsidR="001413E6" w:rsidRPr="00FF67FF">
        <w:rPr>
          <w:rFonts w:ascii="Times New Roman" w:hAnsi="Times New Roman" w:cs="Times New Roman"/>
          <w:spacing w:val="-2"/>
          <w:sz w:val="20"/>
          <w:szCs w:val="20"/>
        </w:rPr>
        <w:t>жазык</w:t>
      </w:r>
      <w:r w:rsidR="00A92DA9" w:rsidRPr="00FF67FF">
        <w:rPr>
          <w:rFonts w:ascii="Times New Roman" w:hAnsi="Times New Roman" w:cs="Times New Roman"/>
          <w:spacing w:val="-2"/>
          <w:sz w:val="20"/>
          <w:szCs w:val="20"/>
        </w:rPr>
        <w:t xml:space="preserve"> куугунтуктоодо дагы негизсиз чектелген. </w:t>
      </w:r>
    </w:p>
    <w:p w:rsidR="000E0C3B" w:rsidRPr="00FF67FF" w:rsidRDefault="00A92DA9" w:rsidP="00B926D3">
      <w:pPr>
        <w:spacing w:after="0" w:line="240" w:lineRule="auto"/>
        <w:ind w:firstLine="454"/>
        <w:jc w:val="both"/>
        <w:rPr>
          <w:rFonts w:ascii="Times New Roman" w:hAnsi="Times New Roman" w:cs="Times New Roman"/>
          <w:spacing w:val="-2"/>
          <w:sz w:val="20"/>
          <w:szCs w:val="20"/>
        </w:rPr>
      </w:pPr>
      <w:r w:rsidRPr="00FF67FF">
        <w:rPr>
          <w:rFonts w:ascii="Times New Roman" w:hAnsi="Times New Roman" w:cs="Times New Roman"/>
          <w:spacing w:val="-2"/>
          <w:sz w:val="20"/>
          <w:szCs w:val="20"/>
        </w:rPr>
        <w:lastRenderedPageBreak/>
        <w:t>Ошондой эле бүгүнгү күндө прокуратура органдарынын ишинин наты</w:t>
      </w:r>
      <w:r w:rsidR="001413E6" w:rsidRPr="00FF67FF">
        <w:rPr>
          <w:rFonts w:ascii="Times New Roman" w:hAnsi="Times New Roman" w:cs="Times New Roman"/>
          <w:spacing w:val="-2"/>
          <w:sz w:val="20"/>
          <w:szCs w:val="20"/>
        </w:rPr>
        <w:t>йжалуугунун көрсөткүчтө</w:t>
      </w:r>
      <w:proofErr w:type="gramStart"/>
      <w:r w:rsidR="001413E6" w:rsidRPr="00FF67FF">
        <w:rPr>
          <w:rFonts w:ascii="Times New Roman" w:hAnsi="Times New Roman" w:cs="Times New Roman"/>
          <w:spacing w:val="-2"/>
          <w:sz w:val="20"/>
          <w:szCs w:val="20"/>
        </w:rPr>
        <w:t>р</w:t>
      </w:r>
      <w:proofErr w:type="gramEnd"/>
      <w:r w:rsidR="001413E6" w:rsidRPr="00FF67FF">
        <w:rPr>
          <w:rFonts w:ascii="Times New Roman" w:hAnsi="Times New Roman" w:cs="Times New Roman"/>
          <w:spacing w:val="-2"/>
          <w:sz w:val="20"/>
          <w:szCs w:val="20"/>
        </w:rPr>
        <w:t>ү жөнүнд</w:t>
      </w:r>
      <w:r w:rsidRPr="00FF67FF">
        <w:rPr>
          <w:rFonts w:ascii="Times New Roman" w:hAnsi="Times New Roman" w:cs="Times New Roman"/>
          <w:spacing w:val="-2"/>
          <w:sz w:val="20"/>
          <w:szCs w:val="20"/>
        </w:rPr>
        <w:t xml:space="preserve">ө маселе өтө курч турат. Жана </w:t>
      </w:r>
      <w:proofErr w:type="gramStart"/>
      <w:r w:rsidRPr="00FF67FF">
        <w:rPr>
          <w:rFonts w:ascii="Times New Roman" w:hAnsi="Times New Roman" w:cs="Times New Roman"/>
          <w:spacing w:val="-2"/>
          <w:sz w:val="20"/>
          <w:szCs w:val="20"/>
        </w:rPr>
        <w:t>бул</w:t>
      </w:r>
      <w:proofErr w:type="gramEnd"/>
      <w:r w:rsidRPr="00FF67FF">
        <w:rPr>
          <w:rFonts w:ascii="Times New Roman" w:hAnsi="Times New Roman" w:cs="Times New Roman"/>
          <w:spacing w:val="-2"/>
          <w:sz w:val="20"/>
          <w:szCs w:val="20"/>
        </w:rPr>
        <w:t xml:space="preserve"> жерде практика ишенимдүү прокур</w:t>
      </w:r>
      <w:r w:rsidR="001413E6" w:rsidRPr="00FF67FF">
        <w:rPr>
          <w:rFonts w:ascii="Times New Roman" w:hAnsi="Times New Roman" w:cs="Times New Roman"/>
          <w:spacing w:val="-2"/>
          <w:sz w:val="20"/>
          <w:szCs w:val="20"/>
        </w:rPr>
        <w:t>атура органдарынын ишинин натыйж</w:t>
      </w:r>
      <w:r w:rsidRPr="00FF67FF">
        <w:rPr>
          <w:rFonts w:ascii="Times New Roman" w:hAnsi="Times New Roman" w:cs="Times New Roman"/>
          <w:spacing w:val="-2"/>
          <w:sz w:val="20"/>
          <w:szCs w:val="20"/>
        </w:rPr>
        <w:t xml:space="preserve">алуугунун баалоого карата </w:t>
      </w:r>
      <w:r w:rsidR="00CC5C15" w:rsidRPr="00FF67FF">
        <w:rPr>
          <w:rFonts w:ascii="Times New Roman" w:hAnsi="Times New Roman" w:cs="Times New Roman"/>
          <w:spacing w:val="-2"/>
          <w:sz w:val="20"/>
          <w:szCs w:val="20"/>
        </w:rPr>
        <w:t>–</w:t>
      </w:r>
      <w:r w:rsidRPr="00FF67FF">
        <w:rPr>
          <w:rFonts w:ascii="Times New Roman" w:hAnsi="Times New Roman" w:cs="Times New Roman"/>
          <w:spacing w:val="-2"/>
          <w:sz w:val="20"/>
          <w:szCs w:val="20"/>
        </w:rPr>
        <w:t xml:space="preserve"> </w:t>
      </w:r>
      <w:r w:rsidR="00CC5C15" w:rsidRPr="00FF67FF">
        <w:rPr>
          <w:rFonts w:ascii="Times New Roman" w:hAnsi="Times New Roman" w:cs="Times New Roman"/>
          <w:spacing w:val="-2"/>
          <w:sz w:val="20"/>
          <w:szCs w:val="20"/>
        </w:rPr>
        <w:t>аныкталган коррупциялык кылмыштар, прокурордук аракет кайтаруу киргизилген актыларынын, юридикалык жоопкерчиликке тартылган</w:t>
      </w:r>
      <w:r w:rsidR="00194826">
        <w:rPr>
          <w:rFonts w:ascii="Times New Roman" w:hAnsi="Times New Roman" w:cs="Times New Roman"/>
          <w:spacing w:val="-2"/>
          <w:sz w:val="20"/>
          <w:szCs w:val="20"/>
        </w:rPr>
        <w:t xml:space="preserve"> </w:t>
      </w:r>
      <w:r w:rsidR="00CC5C15" w:rsidRPr="00FF67FF">
        <w:rPr>
          <w:rFonts w:ascii="Times New Roman" w:hAnsi="Times New Roman" w:cs="Times New Roman"/>
          <w:spacing w:val="-2"/>
          <w:sz w:val="20"/>
          <w:szCs w:val="20"/>
        </w:rPr>
        <w:t>жактардын, ишти созуунун көптөгөн фактыларынын саны боюнча</w:t>
      </w:r>
      <w:r w:rsidR="001413E6" w:rsidRPr="00FF67FF">
        <w:rPr>
          <w:rFonts w:ascii="Times New Roman" w:hAnsi="Times New Roman" w:cs="Times New Roman"/>
          <w:spacing w:val="-2"/>
          <w:sz w:val="20"/>
          <w:szCs w:val="20"/>
        </w:rPr>
        <w:t xml:space="preserve"> формалдуу-статистикалык мамиле жөнүндө күбөлөндүрөт</w:t>
      </w:r>
      <w:r w:rsidR="00CC5C15" w:rsidRPr="00FF67FF">
        <w:rPr>
          <w:rFonts w:ascii="Times New Roman" w:hAnsi="Times New Roman" w:cs="Times New Roman"/>
          <w:spacing w:val="-2"/>
          <w:sz w:val="20"/>
          <w:szCs w:val="20"/>
        </w:rPr>
        <w:t xml:space="preserve">. </w:t>
      </w:r>
    </w:p>
    <w:p w:rsidR="00504CE8" w:rsidRPr="00FF67FF" w:rsidRDefault="00CC5C15" w:rsidP="00B926D3">
      <w:pPr>
        <w:spacing w:after="0" w:line="240" w:lineRule="auto"/>
        <w:ind w:firstLine="454"/>
        <w:jc w:val="both"/>
        <w:rPr>
          <w:rFonts w:ascii="Times New Roman" w:hAnsi="Times New Roman" w:cs="Times New Roman"/>
          <w:i/>
          <w:sz w:val="20"/>
          <w:szCs w:val="20"/>
        </w:rPr>
      </w:pPr>
      <w:r w:rsidRPr="00FF67FF">
        <w:rPr>
          <w:rFonts w:ascii="Times New Roman" w:hAnsi="Times New Roman" w:cs="Times New Roman"/>
          <w:spacing w:val="-2"/>
          <w:sz w:val="20"/>
          <w:szCs w:val="20"/>
        </w:rPr>
        <w:t xml:space="preserve">Ушул бөлүмдө ошондой эле статистикалык отчеттуулуктун </w:t>
      </w:r>
      <w:r w:rsidR="001413E6" w:rsidRPr="00FF67FF">
        <w:rPr>
          <w:rFonts w:ascii="Times New Roman" w:hAnsi="Times New Roman" w:cs="Times New Roman"/>
          <w:spacing w:val="-2"/>
          <w:sz w:val="20"/>
          <w:szCs w:val="20"/>
        </w:rPr>
        <w:t>көйгөйлө</w:t>
      </w:r>
      <w:proofErr w:type="gramStart"/>
      <w:r w:rsidR="001413E6" w:rsidRPr="00FF67FF">
        <w:rPr>
          <w:rFonts w:ascii="Times New Roman" w:hAnsi="Times New Roman" w:cs="Times New Roman"/>
          <w:spacing w:val="-2"/>
          <w:sz w:val="20"/>
          <w:szCs w:val="20"/>
        </w:rPr>
        <w:t>р</w:t>
      </w:r>
      <w:proofErr w:type="gramEnd"/>
      <w:r w:rsidR="001413E6" w:rsidRPr="00FF67FF">
        <w:rPr>
          <w:rFonts w:ascii="Times New Roman" w:hAnsi="Times New Roman" w:cs="Times New Roman"/>
          <w:spacing w:val="-2"/>
          <w:sz w:val="20"/>
          <w:szCs w:val="20"/>
        </w:rPr>
        <w:t xml:space="preserve">ү </w:t>
      </w:r>
      <w:r w:rsidRPr="00FF67FF">
        <w:rPr>
          <w:rFonts w:ascii="Times New Roman" w:hAnsi="Times New Roman" w:cs="Times New Roman"/>
          <w:spacing w:val="-2"/>
          <w:sz w:val="20"/>
          <w:szCs w:val="20"/>
        </w:rPr>
        <w:t>чагылдырылган. К</w:t>
      </w:r>
      <w:r w:rsidR="00012855" w:rsidRPr="00FF67FF">
        <w:rPr>
          <w:rFonts w:ascii="Times New Roman" w:hAnsi="Times New Roman" w:cs="Times New Roman"/>
          <w:spacing w:val="-2"/>
          <w:sz w:val="20"/>
          <w:szCs w:val="20"/>
        </w:rPr>
        <w:t>онк</w:t>
      </w:r>
      <w:r w:rsidRPr="00FF67FF">
        <w:rPr>
          <w:rFonts w:ascii="Times New Roman" w:hAnsi="Times New Roman" w:cs="Times New Roman"/>
          <w:spacing w:val="-2"/>
          <w:sz w:val="20"/>
          <w:szCs w:val="20"/>
        </w:rPr>
        <w:t>реттүү мисалдарда автор бирдиктүү критерийлердин жоктугу Кыргызстанда коррупциялык кылмыштуулу</w:t>
      </w:r>
      <w:r w:rsidR="00012855" w:rsidRPr="00FF67FF">
        <w:rPr>
          <w:rFonts w:ascii="Times New Roman" w:hAnsi="Times New Roman" w:cs="Times New Roman"/>
          <w:spacing w:val="-2"/>
          <w:sz w:val="20"/>
          <w:szCs w:val="20"/>
        </w:rPr>
        <w:t>ктун абалы жөнүндө жалпы сү</w:t>
      </w:r>
      <w:proofErr w:type="gramStart"/>
      <w:r w:rsidR="00012855" w:rsidRPr="00FF67FF">
        <w:rPr>
          <w:rFonts w:ascii="Times New Roman" w:hAnsi="Times New Roman" w:cs="Times New Roman"/>
          <w:spacing w:val="-2"/>
          <w:sz w:val="20"/>
          <w:szCs w:val="20"/>
        </w:rPr>
        <w:t>р</w:t>
      </w:r>
      <w:proofErr w:type="gramEnd"/>
      <w:r w:rsidR="00012855" w:rsidRPr="00FF67FF">
        <w:rPr>
          <w:rFonts w:ascii="Times New Roman" w:hAnsi="Times New Roman" w:cs="Times New Roman"/>
          <w:spacing w:val="-2"/>
          <w:sz w:val="20"/>
          <w:szCs w:val="20"/>
        </w:rPr>
        <w:t>өттүн бузулушуна алып келет.</w:t>
      </w:r>
      <w:r w:rsidR="00194826">
        <w:rPr>
          <w:rFonts w:ascii="Times New Roman" w:hAnsi="Times New Roman" w:cs="Times New Roman"/>
          <w:spacing w:val="-2"/>
          <w:sz w:val="20"/>
          <w:szCs w:val="20"/>
        </w:rPr>
        <w:t xml:space="preserve"> </w:t>
      </w:r>
      <w:r w:rsidRPr="00FF67FF">
        <w:rPr>
          <w:rFonts w:ascii="Times New Roman" w:hAnsi="Times New Roman" w:cs="Times New Roman"/>
          <w:spacing w:val="-2"/>
          <w:sz w:val="20"/>
          <w:szCs w:val="20"/>
        </w:rPr>
        <w:t xml:space="preserve"> </w:t>
      </w:r>
      <w:r w:rsidR="00622649" w:rsidRPr="00FF67FF">
        <w:rPr>
          <w:rFonts w:ascii="Times New Roman" w:hAnsi="Times New Roman" w:cs="Times New Roman"/>
          <w:spacing w:val="-2"/>
          <w:sz w:val="20"/>
          <w:szCs w:val="20"/>
        </w:rPr>
        <w:t xml:space="preserve">Атап айтканда, укук коргоо органдары, эреже катары </w:t>
      </w:r>
      <w:r w:rsidR="000D7B5D" w:rsidRPr="00FF67FF">
        <w:rPr>
          <w:rFonts w:ascii="Times New Roman" w:hAnsi="Times New Roman" w:cs="Times New Roman"/>
          <w:spacing w:val="-2"/>
          <w:sz w:val="20"/>
          <w:szCs w:val="20"/>
        </w:rPr>
        <w:t xml:space="preserve">прокуратура органдары </w:t>
      </w:r>
      <w:r w:rsidR="00622649" w:rsidRPr="00FF67FF">
        <w:rPr>
          <w:rFonts w:ascii="Times New Roman" w:hAnsi="Times New Roman" w:cs="Times New Roman"/>
          <w:spacing w:val="-2"/>
          <w:sz w:val="20"/>
          <w:szCs w:val="20"/>
        </w:rPr>
        <w:t>анын абалын катталган</w:t>
      </w:r>
      <w:r w:rsidR="000D7B5D" w:rsidRPr="00FF67FF">
        <w:rPr>
          <w:rFonts w:ascii="Times New Roman" w:hAnsi="Times New Roman" w:cs="Times New Roman"/>
          <w:spacing w:val="-2"/>
          <w:sz w:val="20"/>
          <w:szCs w:val="20"/>
        </w:rPr>
        <w:t xml:space="preserve"> кылмыштар фактысы боюнча баалашат. </w:t>
      </w:r>
      <w:r w:rsidR="00012855" w:rsidRPr="00FF67FF">
        <w:rPr>
          <w:rFonts w:ascii="Times New Roman" w:hAnsi="Times New Roman" w:cs="Times New Roman"/>
          <w:spacing w:val="-2"/>
          <w:sz w:val="20"/>
          <w:szCs w:val="20"/>
        </w:rPr>
        <w:t>Прокуратура органдары адатта кылмыш жа</w:t>
      </w:r>
      <w:r w:rsidR="001413E6" w:rsidRPr="00FF67FF">
        <w:rPr>
          <w:rFonts w:ascii="Times New Roman" w:hAnsi="Times New Roman" w:cs="Times New Roman"/>
          <w:spacing w:val="-2"/>
          <w:sz w:val="20"/>
          <w:szCs w:val="20"/>
        </w:rPr>
        <w:t>засына</w:t>
      </w:r>
      <w:r w:rsidR="00012855" w:rsidRPr="00FF67FF">
        <w:rPr>
          <w:rFonts w:ascii="Times New Roman" w:hAnsi="Times New Roman" w:cs="Times New Roman"/>
          <w:spacing w:val="-2"/>
          <w:sz w:val="20"/>
          <w:szCs w:val="20"/>
        </w:rPr>
        <w:t xml:space="preserve"> тартылган адамдар жөнүндө маалыматтарды айтышат (кээде иликтенген иштердин саны жөнүндө), </w:t>
      </w:r>
      <w:proofErr w:type="gramStart"/>
      <w:r w:rsidR="00012855" w:rsidRPr="00FF67FF">
        <w:rPr>
          <w:rFonts w:ascii="Times New Roman" w:hAnsi="Times New Roman" w:cs="Times New Roman"/>
          <w:spacing w:val="-2"/>
          <w:sz w:val="20"/>
          <w:szCs w:val="20"/>
        </w:rPr>
        <w:t>бул</w:t>
      </w:r>
      <w:proofErr w:type="gramEnd"/>
      <w:r w:rsidR="00012855" w:rsidRPr="00FF67FF">
        <w:rPr>
          <w:rFonts w:ascii="Times New Roman" w:hAnsi="Times New Roman" w:cs="Times New Roman"/>
          <w:spacing w:val="-2"/>
          <w:sz w:val="20"/>
          <w:szCs w:val="20"/>
        </w:rPr>
        <w:t xml:space="preserve"> албетте статистиканы так эмес чыгылдырат. Соттор сотко түшкөн иштер жана соттолгондордун саны жөнүндө маалыматтарды талдайт, отчеттуулукту түзүүдө кылмыштардын жалпы санын эсепке албайт, жана тийиштүү түрдө карабайт. </w:t>
      </w:r>
      <w:r w:rsidR="000D7B5D" w:rsidRPr="00FF67FF">
        <w:rPr>
          <w:rFonts w:ascii="Times New Roman" w:hAnsi="Times New Roman" w:cs="Times New Roman"/>
          <w:spacing w:val="-2"/>
          <w:sz w:val="20"/>
          <w:szCs w:val="20"/>
        </w:rPr>
        <w:t>Ар кандай ведомстволордун жетекчилери келтирген сандарда ар кандайлык, мезги</w:t>
      </w:r>
      <w:r w:rsidR="001413E6" w:rsidRPr="00FF67FF">
        <w:rPr>
          <w:rFonts w:ascii="Times New Roman" w:hAnsi="Times New Roman" w:cs="Times New Roman"/>
          <w:spacing w:val="-2"/>
          <w:sz w:val="20"/>
          <w:szCs w:val="20"/>
        </w:rPr>
        <w:t>лдик жана мейкиндик аспектилеринде</w:t>
      </w:r>
      <w:r w:rsidR="000D7B5D" w:rsidRPr="00FF67FF">
        <w:rPr>
          <w:rFonts w:ascii="Times New Roman" w:hAnsi="Times New Roman" w:cs="Times New Roman"/>
          <w:spacing w:val="-2"/>
          <w:sz w:val="20"/>
          <w:szCs w:val="20"/>
        </w:rPr>
        <w:t xml:space="preserve"> Кыргызстанда коррупциялык кылмыштардын</w:t>
      </w:r>
      <w:r w:rsidR="00194826">
        <w:rPr>
          <w:rFonts w:ascii="Times New Roman" w:hAnsi="Times New Roman" w:cs="Times New Roman"/>
          <w:spacing w:val="-2"/>
          <w:sz w:val="20"/>
          <w:szCs w:val="20"/>
        </w:rPr>
        <w:t xml:space="preserve"> </w:t>
      </w:r>
      <w:r w:rsidR="000D7B5D" w:rsidRPr="00FF67FF">
        <w:rPr>
          <w:rFonts w:ascii="Times New Roman" w:hAnsi="Times New Roman" w:cs="Times New Roman"/>
          <w:spacing w:val="-2"/>
          <w:sz w:val="20"/>
          <w:szCs w:val="20"/>
        </w:rPr>
        <w:t>кыймылынын жалпы абалын жана</w:t>
      </w:r>
      <w:r w:rsidR="00194826">
        <w:rPr>
          <w:rFonts w:ascii="Times New Roman" w:hAnsi="Times New Roman" w:cs="Times New Roman"/>
          <w:spacing w:val="-2"/>
          <w:sz w:val="20"/>
          <w:szCs w:val="20"/>
        </w:rPr>
        <w:t xml:space="preserve"> </w:t>
      </w:r>
      <w:r w:rsidR="000D7B5D" w:rsidRPr="00FF67FF">
        <w:rPr>
          <w:rFonts w:ascii="Times New Roman" w:hAnsi="Times New Roman" w:cs="Times New Roman"/>
          <w:spacing w:val="-2"/>
          <w:sz w:val="20"/>
          <w:szCs w:val="20"/>
        </w:rPr>
        <w:t>өнү</w:t>
      </w:r>
      <w:proofErr w:type="gramStart"/>
      <w:r w:rsidR="000D7B5D" w:rsidRPr="00FF67FF">
        <w:rPr>
          <w:rFonts w:ascii="Times New Roman" w:hAnsi="Times New Roman" w:cs="Times New Roman"/>
          <w:spacing w:val="-2"/>
          <w:sz w:val="20"/>
          <w:szCs w:val="20"/>
        </w:rPr>
        <w:t>г</w:t>
      </w:r>
      <w:proofErr w:type="gramEnd"/>
      <w:r w:rsidR="000D7B5D" w:rsidRPr="00FF67FF">
        <w:rPr>
          <w:rFonts w:ascii="Times New Roman" w:hAnsi="Times New Roman" w:cs="Times New Roman"/>
          <w:spacing w:val="-2"/>
          <w:sz w:val="20"/>
          <w:szCs w:val="20"/>
        </w:rPr>
        <w:t xml:space="preserve">үүсүн мүнөздөгөн </w:t>
      </w:r>
      <w:r w:rsidR="001413E6" w:rsidRPr="00FF67FF">
        <w:rPr>
          <w:rFonts w:ascii="Times New Roman" w:hAnsi="Times New Roman" w:cs="Times New Roman"/>
          <w:spacing w:val="-2"/>
          <w:sz w:val="20"/>
          <w:szCs w:val="20"/>
        </w:rPr>
        <w:t xml:space="preserve">статистикалык индикаторлордун айкын салыштырылгыстыгы </w:t>
      </w:r>
      <w:r w:rsidR="00012855" w:rsidRPr="00FF67FF">
        <w:rPr>
          <w:rFonts w:ascii="Times New Roman" w:hAnsi="Times New Roman" w:cs="Times New Roman"/>
          <w:spacing w:val="-2"/>
          <w:sz w:val="20"/>
          <w:szCs w:val="20"/>
        </w:rPr>
        <w:t xml:space="preserve">келип чыгат. </w:t>
      </w:r>
      <w:r w:rsidR="000D7B5D" w:rsidRPr="00FF67FF">
        <w:rPr>
          <w:rFonts w:ascii="Times New Roman" w:hAnsi="Times New Roman" w:cs="Times New Roman"/>
          <w:spacing w:val="-2"/>
          <w:sz w:val="20"/>
          <w:szCs w:val="20"/>
        </w:rPr>
        <w:t>Коррупциялык кылмыштуул</w:t>
      </w:r>
      <w:r w:rsidR="001413E6" w:rsidRPr="00FF67FF">
        <w:rPr>
          <w:rFonts w:ascii="Times New Roman" w:hAnsi="Times New Roman" w:cs="Times New Roman"/>
          <w:spacing w:val="-2"/>
          <w:sz w:val="20"/>
          <w:szCs w:val="20"/>
        </w:rPr>
        <w:t>уктун абалы</w:t>
      </w:r>
      <w:r w:rsidR="000D7B5D" w:rsidRPr="00FF67FF">
        <w:rPr>
          <w:rFonts w:ascii="Times New Roman" w:hAnsi="Times New Roman" w:cs="Times New Roman"/>
          <w:spacing w:val="-2"/>
          <w:sz w:val="20"/>
          <w:szCs w:val="20"/>
        </w:rPr>
        <w:t xml:space="preserve">н баалоо ведомстволук эмес бирдиктүү болууга жана прокуратуранын контролду алдында болууга тийиш деген негизделген тыянак чыгарылат. </w:t>
      </w:r>
    </w:p>
    <w:p w:rsidR="008845E4" w:rsidRPr="00FF67FF" w:rsidRDefault="000D7B5D" w:rsidP="00B926D3">
      <w:pPr>
        <w:shd w:val="clear" w:color="auto" w:fill="FFFFFF"/>
        <w:spacing w:after="0" w:line="240" w:lineRule="auto"/>
        <w:ind w:firstLine="454"/>
        <w:jc w:val="both"/>
        <w:rPr>
          <w:rFonts w:ascii="Times New Roman" w:hAnsi="Times New Roman" w:cs="Times New Roman"/>
          <w:b/>
          <w:spacing w:val="-2"/>
          <w:sz w:val="20"/>
          <w:szCs w:val="20"/>
        </w:rPr>
      </w:pPr>
      <w:r w:rsidRPr="00FF67FF">
        <w:rPr>
          <w:rFonts w:ascii="Times New Roman" w:hAnsi="Times New Roman" w:cs="Times New Roman"/>
          <w:sz w:val="20"/>
          <w:szCs w:val="20"/>
        </w:rPr>
        <w:t>Бул бөлүмдө ошондой эле соттук практиканын материалдарында коррупциялык кылмыштуулукту иликтөөнү</w:t>
      </w:r>
      <w:proofErr w:type="gramStart"/>
      <w:r w:rsidRPr="00FF67FF">
        <w:rPr>
          <w:rFonts w:ascii="Times New Roman" w:hAnsi="Times New Roman" w:cs="Times New Roman"/>
          <w:sz w:val="20"/>
          <w:szCs w:val="20"/>
        </w:rPr>
        <w:t>н</w:t>
      </w:r>
      <w:proofErr w:type="gramEnd"/>
      <w:r w:rsidRPr="00FF67FF">
        <w:rPr>
          <w:rFonts w:ascii="Times New Roman" w:hAnsi="Times New Roman" w:cs="Times New Roman"/>
          <w:sz w:val="20"/>
          <w:szCs w:val="20"/>
        </w:rPr>
        <w:t xml:space="preserve"> неизги проблемалары талданат жана республикада </w:t>
      </w:r>
      <w:r w:rsidRPr="00FF67FF">
        <w:rPr>
          <w:rFonts w:ascii="Times New Roman" w:hAnsi="Times New Roman" w:cs="Times New Roman"/>
          <w:spacing w:val="-2"/>
          <w:sz w:val="20"/>
          <w:szCs w:val="20"/>
          <w:lang w:val="ky-KG"/>
        </w:rPr>
        <w:t>коррупцияга каршы аракеттенүү</w:t>
      </w:r>
      <w:r w:rsidRPr="00FF67FF">
        <w:rPr>
          <w:rFonts w:ascii="Times New Roman" w:hAnsi="Times New Roman" w:cs="Times New Roman"/>
          <w:sz w:val="20"/>
          <w:szCs w:val="20"/>
        </w:rPr>
        <w:t xml:space="preserve"> тийиштүү деңгээлде эмес жүргүзүлүп жаткандыгы жөнүндө тыянак чыгарылат. </w:t>
      </w:r>
      <w:proofErr w:type="gramStart"/>
      <w:r w:rsidRPr="00FF67FF">
        <w:rPr>
          <w:rStyle w:val="80"/>
          <w:rFonts w:eastAsiaTheme="minorHAnsi"/>
          <w:spacing w:val="-2"/>
          <w:sz w:val="20"/>
          <w:szCs w:val="20"/>
        </w:rPr>
        <w:t>Бул</w:t>
      </w:r>
      <w:proofErr w:type="gramEnd"/>
      <w:r w:rsidRPr="00FF67FF">
        <w:rPr>
          <w:rStyle w:val="80"/>
          <w:rFonts w:eastAsiaTheme="minorHAnsi"/>
          <w:spacing w:val="-2"/>
          <w:sz w:val="20"/>
          <w:szCs w:val="20"/>
        </w:rPr>
        <w:t xml:space="preserve"> проблемаларды чечүү, анда функциялык багыттарды аныктап жана прокуратура органдарынын көзөмөлдүк ыйгарым укуктарын күчөтүү менен прокуратура жөнүндө жаңы КР Мыйзамын кабыл алуу жолу менен гана чечүүгө мүмкүн, бирок ушунун алд</w:t>
      </w:r>
      <w:r w:rsidR="001413E6" w:rsidRPr="00FF67FF">
        <w:rPr>
          <w:rStyle w:val="80"/>
          <w:rFonts w:eastAsiaTheme="minorHAnsi"/>
          <w:spacing w:val="-2"/>
          <w:sz w:val="20"/>
          <w:szCs w:val="20"/>
        </w:rPr>
        <w:t>ында прокуратура</w:t>
      </w:r>
      <w:r w:rsidRPr="00FF67FF">
        <w:rPr>
          <w:rStyle w:val="80"/>
          <w:rFonts w:eastAsiaTheme="minorHAnsi"/>
          <w:spacing w:val="-2"/>
          <w:sz w:val="20"/>
          <w:szCs w:val="20"/>
        </w:rPr>
        <w:t xml:space="preserve"> органдарынын бардык укуктук базасынын текшерүүнү жүргүзүү зарыл.</w:t>
      </w:r>
      <w:r w:rsidR="00194826">
        <w:rPr>
          <w:rStyle w:val="80"/>
          <w:rFonts w:eastAsiaTheme="minorHAnsi"/>
          <w:spacing w:val="-2"/>
          <w:sz w:val="20"/>
          <w:szCs w:val="20"/>
        </w:rPr>
        <w:t xml:space="preserve"> </w:t>
      </w:r>
    </w:p>
    <w:p w:rsidR="0065525A" w:rsidRPr="00FF67FF" w:rsidRDefault="00A92DA9" w:rsidP="00B926D3">
      <w:pPr>
        <w:spacing w:after="0" w:line="240" w:lineRule="auto"/>
        <w:ind w:firstLine="454"/>
        <w:jc w:val="both"/>
        <w:rPr>
          <w:rFonts w:ascii="Times New Roman" w:eastAsia="Times New Roman" w:hAnsi="Times New Roman" w:cs="Times New Roman"/>
          <w:color w:val="231F20"/>
          <w:spacing w:val="-2"/>
          <w:sz w:val="20"/>
          <w:szCs w:val="20"/>
        </w:rPr>
      </w:pPr>
      <w:r w:rsidRPr="00FF67FF">
        <w:rPr>
          <w:rFonts w:ascii="Times New Roman" w:hAnsi="Times New Roman" w:cs="Times New Roman"/>
          <w:i/>
          <w:sz w:val="20"/>
          <w:szCs w:val="20"/>
        </w:rPr>
        <w:t xml:space="preserve">Үчүнчү главанын </w:t>
      </w:r>
      <w:r w:rsidRPr="00FF67FF">
        <w:rPr>
          <w:rFonts w:ascii="Times New Roman" w:hAnsi="Times New Roman" w:cs="Times New Roman"/>
          <w:b/>
          <w:i/>
          <w:sz w:val="20"/>
          <w:szCs w:val="20"/>
        </w:rPr>
        <w:t>«Кыргыз Республикасынын прокуратурасынын укуктук с</w:t>
      </w:r>
      <w:r w:rsidR="001413E6" w:rsidRPr="00FF67FF">
        <w:rPr>
          <w:rFonts w:ascii="Times New Roman" w:hAnsi="Times New Roman" w:cs="Times New Roman"/>
          <w:b/>
          <w:i/>
          <w:sz w:val="20"/>
          <w:szCs w:val="20"/>
        </w:rPr>
        <w:t>татусун</w:t>
      </w:r>
      <w:r w:rsidR="00194826">
        <w:rPr>
          <w:rFonts w:ascii="Times New Roman" w:hAnsi="Times New Roman" w:cs="Times New Roman"/>
          <w:b/>
          <w:i/>
          <w:sz w:val="20"/>
          <w:szCs w:val="20"/>
        </w:rPr>
        <w:t xml:space="preserve"> </w:t>
      </w:r>
      <w:r w:rsidRPr="00FF67FF">
        <w:rPr>
          <w:rFonts w:ascii="Times New Roman" w:hAnsi="Times New Roman" w:cs="Times New Roman"/>
          <w:b/>
          <w:i/>
          <w:sz w:val="20"/>
          <w:szCs w:val="20"/>
        </w:rPr>
        <w:t>өркүндөтүүнү</w:t>
      </w:r>
      <w:proofErr w:type="gramStart"/>
      <w:r w:rsidRPr="00FF67FF">
        <w:rPr>
          <w:rFonts w:ascii="Times New Roman" w:hAnsi="Times New Roman" w:cs="Times New Roman"/>
          <w:b/>
          <w:i/>
          <w:sz w:val="20"/>
          <w:szCs w:val="20"/>
        </w:rPr>
        <w:t>н</w:t>
      </w:r>
      <w:proofErr w:type="gramEnd"/>
      <w:r w:rsidRPr="00FF67FF">
        <w:rPr>
          <w:rFonts w:ascii="Times New Roman" w:hAnsi="Times New Roman" w:cs="Times New Roman"/>
          <w:b/>
          <w:i/>
          <w:sz w:val="20"/>
          <w:szCs w:val="20"/>
        </w:rPr>
        <w:t xml:space="preserve"> келечеги»</w:t>
      </w:r>
      <w:r w:rsidRPr="00FF67FF">
        <w:rPr>
          <w:rFonts w:ascii="Times New Roman" w:hAnsi="Times New Roman" w:cs="Times New Roman"/>
          <w:i/>
          <w:sz w:val="20"/>
          <w:szCs w:val="20"/>
        </w:rPr>
        <w:t xml:space="preserve"> экинчи бөлүмүндө </w:t>
      </w:r>
      <w:r w:rsidRPr="00FF67FF">
        <w:rPr>
          <w:rFonts w:ascii="Times New Roman" w:hAnsi="Times New Roman" w:cs="Times New Roman"/>
          <w:sz w:val="20"/>
          <w:szCs w:val="20"/>
        </w:rPr>
        <w:t xml:space="preserve">мыйзамдарды өнүктүрүүнүн негизги механизмдери сунушталган. </w:t>
      </w:r>
      <w:r w:rsidRPr="00FF67FF">
        <w:rPr>
          <w:rFonts w:ascii="Times New Roman" w:eastAsia="Times New Roman" w:hAnsi="Times New Roman" w:cs="Times New Roman"/>
          <w:color w:val="231F20"/>
          <w:spacing w:val="-2"/>
          <w:sz w:val="20"/>
          <w:szCs w:val="20"/>
        </w:rPr>
        <w:t xml:space="preserve">«Кыргыз Республикасында прокурордук кызматкерлердин статусу жөнүндө» жаңы </w:t>
      </w:r>
      <w:proofErr w:type="gramStart"/>
      <w:r w:rsidRPr="00FF67FF">
        <w:rPr>
          <w:rFonts w:ascii="Times New Roman" w:eastAsia="Times New Roman" w:hAnsi="Times New Roman" w:cs="Times New Roman"/>
          <w:color w:val="231F20"/>
          <w:spacing w:val="-2"/>
          <w:sz w:val="20"/>
          <w:szCs w:val="20"/>
        </w:rPr>
        <w:t>КР</w:t>
      </w:r>
      <w:proofErr w:type="gramEnd"/>
      <w:r w:rsidRPr="00FF67FF">
        <w:rPr>
          <w:rFonts w:ascii="Times New Roman" w:eastAsia="Times New Roman" w:hAnsi="Times New Roman" w:cs="Times New Roman"/>
          <w:color w:val="231F20"/>
          <w:spacing w:val="-2"/>
          <w:sz w:val="20"/>
          <w:szCs w:val="20"/>
        </w:rPr>
        <w:t xml:space="preserve"> мыйзамын («Судьялардын статусу жөнүндө» КР Мыйзамы жана «КР Жогорку Кеңешинин депутатынын статусу жөнүндө» КР Мыйзамы менен аналогия </w:t>
      </w:r>
      <w:r w:rsidRPr="00FF67FF">
        <w:rPr>
          <w:rFonts w:ascii="Times New Roman" w:eastAsia="Times New Roman" w:hAnsi="Times New Roman" w:cs="Times New Roman"/>
          <w:color w:val="231F20"/>
          <w:spacing w:val="-2"/>
          <w:sz w:val="20"/>
          <w:szCs w:val="20"/>
        </w:rPr>
        <w:lastRenderedPageBreak/>
        <w:t>боюнча) иштеп чыгуу сунушталат, бул прокуратура органдарынын ошондой эле конституциялык мүнөзү бар жана прокуратура институтунун ишинин милдеттерине жана мазмунунуа жакын институт катары прокуратура органдарынын багытталышына ылайык келет. «Кыргыз Республикасында прокурордук кызматкерлердин статусу жөнүндө» жаңы мыйзамда жалпы жана спецификалык мүнөздөгү жоболордун жыйындысын чагылдыруу керек.</w:t>
      </w:r>
      <w:r w:rsidR="00194826">
        <w:rPr>
          <w:rFonts w:ascii="Times New Roman" w:eastAsia="Times New Roman" w:hAnsi="Times New Roman" w:cs="Times New Roman"/>
          <w:color w:val="231F20"/>
          <w:spacing w:val="-2"/>
          <w:sz w:val="20"/>
          <w:szCs w:val="20"/>
        </w:rPr>
        <w:t xml:space="preserve"> </w:t>
      </w:r>
      <w:r w:rsidRPr="00FF67FF">
        <w:rPr>
          <w:rFonts w:ascii="Times New Roman" w:eastAsia="Times New Roman" w:hAnsi="Times New Roman" w:cs="Times New Roman"/>
          <w:color w:val="231F20"/>
          <w:spacing w:val="-2"/>
          <w:sz w:val="20"/>
          <w:szCs w:val="20"/>
        </w:rPr>
        <w:t xml:space="preserve"> Жалпы жоболордо прокурордук кызматкерлердин статусунун негизи катары мыйзамдык жана </w:t>
      </w:r>
      <w:proofErr w:type="gramStart"/>
      <w:r w:rsidRPr="00FF67FF">
        <w:rPr>
          <w:rFonts w:ascii="Times New Roman" w:eastAsia="Times New Roman" w:hAnsi="Times New Roman" w:cs="Times New Roman"/>
          <w:color w:val="231F20"/>
          <w:spacing w:val="-2"/>
          <w:sz w:val="20"/>
          <w:szCs w:val="20"/>
        </w:rPr>
        <w:t>башка</w:t>
      </w:r>
      <w:proofErr w:type="gramEnd"/>
      <w:r w:rsidRPr="00FF67FF">
        <w:rPr>
          <w:rFonts w:ascii="Times New Roman" w:eastAsia="Times New Roman" w:hAnsi="Times New Roman" w:cs="Times New Roman"/>
          <w:color w:val="231F20"/>
          <w:spacing w:val="-2"/>
          <w:sz w:val="20"/>
          <w:szCs w:val="20"/>
        </w:rPr>
        <w:t xml:space="preserve"> ченемдик укуктук актылар жазылууга тийиш. Андан кийин: прокурордук системада кызматтардын классификациясы, прокуратуранын органдарында жана мекемелеринде кызматтар боюнча квалификациялык жана </w:t>
      </w:r>
      <w:proofErr w:type="gramStart"/>
      <w:r w:rsidRPr="00FF67FF">
        <w:rPr>
          <w:rFonts w:ascii="Times New Roman" w:eastAsia="Times New Roman" w:hAnsi="Times New Roman" w:cs="Times New Roman"/>
          <w:color w:val="231F20"/>
          <w:spacing w:val="-2"/>
          <w:sz w:val="20"/>
          <w:szCs w:val="20"/>
        </w:rPr>
        <w:t>башка</w:t>
      </w:r>
      <w:proofErr w:type="gramEnd"/>
      <w:r w:rsidRPr="00FF67FF">
        <w:rPr>
          <w:rFonts w:ascii="Times New Roman" w:eastAsia="Times New Roman" w:hAnsi="Times New Roman" w:cs="Times New Roman"/>
          <w:color w:val="231F20"/>
          <w:spacing w:val="-2"/>
          <w:sz w:val="20"/>
          <w:szCs w:val="20"/>
        </w:rPr>
        <w:t xml:space="preserve"> талаптар; ар кандай кызмат</w:t>
      </w:r>
      <w:r w:rsidR="001413E6" w:rsidRPr="00FF67FF">
        <w:rPr>
          <w:rFonts w:ascii="Times New Roman" w:eastAsia="Times New Roman" w:hAnsi="Times New Roman" w:cs="Times New Roman"/>
          <w:color w:val="231F20"/>
          <w:spacing w:val="-2"/>
          <w:sz w:val="20"/>
          <w:szCs w:val="20"/>
        </w:rPr>
        <w:t>т</w:t>
      </w:r>
      <w:r w:rsidRPr="00FF67FF">
        <w:rPr>
          <w:rFonts w:ascii="Times New Roman" w:eastAsia="Times New Roman" w:hAnsi="Times New Roman" w:cs="Times New Roman"/>
          <w:color w:val="231F20"/>
          <w:spacing w:val="-2"/>
          <w:sz w:val="20"/>
          <w:szCs w:val="20"/>
        </w:rPr>
        <w:t>арга дайындоонун тартиби; прокуратура система</w:t>
      </w:r>
      <w:r w:rsidR="001413E6" w:rsidRPr="00FF67FF">
        <w:rPr>
          <w:rFonts w:ascii="Times New Roman" w:eastAsia="Times New Roman" w:hAnsi="Times New Roman" w:cs="Times New Roman"/>
          <w:color w:val="231F20"/>
          <w:spacing w:val="-2"/>
          <w:sz w:val="20"/>
          <w:szCs w:val="20"/>
        </w:rPr>
        <w:t>с</w:t>
      </w:r>
      <w:r w:rsidRPr="00FF67FF">
        <w:rPr>
          <w:rFonts w:ascii="Times New Roman" w:eastAsia="Times New Roman" w:hAnsi="Times New Roman" w:cs="Times New Roman"/>
          <w:color w:val="231F20"/>
          <w:spacing w:val="-2"/>
          <w:sz w:val="20"/>
          <w:szCs w:val="20"/>
        </w:rPr>
        <w:t>ында класстык чиндер аныкталууга тийиш. Ченемдик формада прокурордун негизги укуктары жана милдеттери, тыюу салуу жана чектөөнү</w:t>
      </w:r>
      <w:proofErr w:type="gramStart"/>
      <w:r w:rsidRPr="00FF67FF">
        <w:rPr>
          <w:rFonts w:ascii="Times New Roman" w:eastAsia="Times New Roman" w:hAnsi="Times New Roman" w:cs="Times New Roman"/>
          <w:color w:val="231F20"/>
          <w:spacing w:val="-2"/>
          <w:sz w:val="20"/>
          <w:szCs w:val="20"/>
        </w:rPr>
        <w:t>н</w:t>
      </w:r>
      <w:proofErr w:type="gramEnd"/>
      <w:r w:rsidRPr="00FF67FF">
        <w:rPr>
          <w:rFonts w:ascii="Times New Roman" w:eastAsia="Times New Roman" w:hAnsi="Times New Roman" w:cs="Times New Roman"/>
          <w:color w:val="231F20"/>
          <w:spacing w:val="-2"/>
          <w:sz w:val="20"/>
          <w:szCs w:val="20"/>
        </w:rPr>
        <w:t xml:space="preserve"> спецификасы, негизги этикалык талаптар, кызматка өтүүнүн тартиби, кызматтык контрактты түзүү, аны токтотуунун негиздери жана кесепеттери баяндалууга тийиш. </w:t>
      </w:r>
    </w:p>
    <w:p w:rsidR="0065525A" w:rsidRPr="00FF67FF" w:rsidRDefault="000D4315" w:rsidP="00B926D3">
      <w:pPr>
        <w:spacing w:after="0" w:line="240" w:lineRule="auto"/>
        <w:ind w:firstLine="454"/>
        <w:jc w:val="both"/>
        <w:rPr>
          <w:rFonts w:ascii="Times New Roman" w:eastAsia="Times New Roman" w:hAnsi="Times New Roman" w:cs="Times New Roman"/>
          <w:color w:val="231F20"/>
          <w:spacing w:val="-2"/>
          <w:sz w:val="20"/>
          <w:szCs w:val="20"/>
        </w:rPr>
      </w:pPr>
      <w:proofErr w:type="gramStart"/>
      <w:r w:rsidRPr="00FF67FF">
        <w:rPr>
          <w:rFonts w:ascii="Times New Roman" w:eastAsia="Times New Roman" w:hAnsi="Times New Roman" w:cs="Times New Roman"/>
          <w:color w:val="231F20"/>
          <w:spacing w:val="-2"/>
          <w:sz w:val="20"/>
          <w:szCs w:val="20"/>
        </w:rPr>
        <w:t>Мыйзамда белгилүү бир көңүл кызмат уб</w:t>
      </w:r>
      <w:r w:rsidR="001413E6" w:rsidRPr="00FF67FF">
        <w:rPr>
          <w:rFonts w:ascii="Times New Roman" w:eastAsia="Times New Roman" w:hAnsi="Times New Roman" w:cs="Times New Roman"/>
          <w:color w:val="231F20"/>
          <w:spacing w:val="-2"/>
          <w:sz w:val="20"/>
          <w:szCs w:val="20"/>
        </w:rPr>
        <w:t>актысын жана дем алуу убактысын</w:t>
      </w:r>
      <w:r w:rsidRPr="00FF67FF">
        <w:rPr>
          <w:rFonts w:ascii="Times New Roman" w:eastAsia="Times New Roman" w:hAnsi="Times New Roman" w:cs="Times New Roman"/>
          <w:color w:val="231F20"/>
          <w:spacing w:val="-2"/>
          <w:sz w:val="20"/>
          <w:szCs w:val="20"/>
        </w:rPr>
        <w:t xml:space="preserve"> регламентациялоого бурулууга тийиш, анын ичинде өргүүлөрдү б</w:t>
      </w:r>
      <w:r w:rsidR="001413E6" w:rsidRPr="00FF67FF">
        <w:rPr>
          <w:rFonts w:ascii="Times New Roman" w:eastAsia="Times New Roman" w:hAnsi="Times New Roman" w:cs="Times New Roman"/>
          <w:color w:val="231F20"/>
          <w:spacing w:val="-2"/>
          <w:sz w:val="20"/>
          <w:szCs w:val="20"/>
        </w:rPr>
        <w:t>ерүү, иштин стаж</w:t>
      </w:r>
      <w:r w:rsidRPr="00FF67FF">
        <w:rPr>
          <w:rFonts w:ascii="Times New Roman" w:eastAsia="Times New Roman" w:hAnsi="Times New Roman" w:cs="Times New Roman"/>
          <w:color w:val="231F20"/>
          <w:spacing w:val="-2"/>
          <w:sz w:val="20"/>
          <w:szCs w:val="20"/>
        </w:rPr>
        <w:t>ын эсептөөнү регламентациялоо, эмгек акысы, укуктук коргоо, анын ичинде турак жай, пенсиялык жана башка ка</w:t>
      </w:r>
      <w:r w:rsidR="001413E6" w:rsidRPr="00FF67FF">
        <w:rPr>
          <w:rFonts w:ascii="Times New Roman" w:eastAsia="Times New Roman" w:hAnsi="Times New Roman" w:cs="Times New Roman"/>
          <w:color w:val="231F20"/>
          <w:spacing w:val="-2"/>
          <w:sz w:val="20"/>
          <w:szCs w:val="20"/>
        </w:rPr>
        <w:t>мсыздоону кошкондо кепилдиктерди жана чараларды</w:t>
      </w:r>
      <w:r w:rsidRPr="00FF67FF">
        <w:rPr>
          <w:rFonts w:ascii="Times New Roman" w:eastAsia="Times New Roman" w:hAnsi="Times New Roman" w:cs="Times New Roman"/>
          <w:color w:val="231F20"/>
          <w:spacing w:val="-2"/>
          <w:sz w:val="20"/>
          <w:szCs w:val="20"/>
        </w:rPr>
        <w:t xml:space="preserve"> аныктоого бөлүнүүгө тийиш. Өзүнчө регламентацияны атап айтканда</w:t>
      </w:r>
      <w:r w:rsidR="001413E6" w:rsidRPr="00FF67FF">
        <w:rPr>
          <w:rFonts w:ascii="Times New Roman" w:eastAsia="Times New Roman" w:hAnsi="Times New Roman" w:cs="Times New Roman"/>
          <w:color w:val="231F20"/>
          <w:spacing w:val="-2"/>
          <w:sz w:val="20"/>
          <w:szCs w:val="20"/>
        </w:rPr>
        <w:t>,</w:t>
      </w:r>
      <w:r w:rsidRPr="00FF67FF">
        <w:rPr>
          <w:rFonts w:ascii="Times New Roman" w:eastAsia="Times New Roman" w:hAnsi="Times New Roman" w:cs="Times New Roman"/>
          <w:color w:val="231F20"/>
          <w:spacing w:val="-2"/>
          <w:sz w:val="20"/>
          <w:szCs w:val="20"/>
        </w:rPr>
        <w:t xml:space="preserve"> </w:t>
      </w:r>
      <w:r w:rsidR="006B22ED" w:rsidRPr="00FF67FF">
        <w:rPr>
          <w:rFonts w:ascii="Times New Roman" w:eastAsia="Times New Roman" w:hAnsi="Times New Roman" w:cs="Times New Roman"/>
          <w:color w:val="231F20"/>
          <w:spacing w:val="-2"/>
          <w:sz w:val="20"/>
          <w:szCs w:val="20"/>
        </w:rPr>
        <w:t>прокурордун өздүк ишин жүргүзүүн</w:t>
      </w:r>
      <w:proofErr w:type="gramEnd"/>
      <w:r w:rsidR="006B22ED" w:rsidRPr="00FF67FF">
        <w:rPr>
          <w:rFonts w:ascii="Times New Roman" w:eastAsia="Times New Roman" w:hAnsi="Times New Roman" w:cs="Times New Roman"/>
          <w:color w:val="231F20"/>
          <w:spacing w:val="-2"/>
          <w:sz w:val="20"/>
          <w:szCs w:val="20"/>
        </w:rPr>
        <w:t>үн тартиби жана шарттарын, даярдоо жана квалификациясын жогорулатуу, аттестацияны өткө</w:t>
      </w:r>
      <w:proofErr w:type="gramStart"/>
      <w:r w:rsidR="006B22ED" w:rsidRPr="00FF67FF">
        <w:rPr>
          <w:rFonts w:ascii="Times New Roman" w:eastAsia="Times New Roman" w:hAnsi="Times New Roman" w:cs="Times New Roman"/>
          <w:color w:val="231F20"/>
          <w:spacing w:val="-2"/>
          <w:sz w:val="20"/>
          <w:szCs w:val="20"/>
        </w:rPr>
        <w:t>р</w:t>
      </w:r>
      <w:proofErr w:type="gramEnd"/>
      <w:r w:rsidR="006B22ED" w:rsidRPr="00FF67FF">
        <w:rPr>
          <w:rFonts w:ascii="Times New Roman" w:eastAsia="Times New Roman" w:hAnsi="Times New Roman" w:cs="Times New Roman"/>
          <w:color w:val="231F20"/>
          <w:spacing w:val="-2"/>
          <w:sz w:val="20"/>
          <w:szCs w:val="20"/>
        </w:rPr>
        <w:t xml:space="preserve">үү боюнча талаптарды караган кадр иши талап кылат. </w:t>
      </w:r>
      <w:r w:rsidR="00A92DA9" w:rsidRPr="00FF67FF">
        <w:rPr>
          <w:rFonts w:ascii="Times New Roman" w:eastAsia="Times New Roman" w:hAnsi="Times New Roman" w:cs="Times New Roman"/>
          <w:color w:val="231F20"/>
          <w:spacing w:val="-2"/>
          <w:sz w:val="20"/>
          <w:szCs w:val="20"/>
        </w:rPr>
        <w:t>«Кыргыз Республикасында прокурордук кызматкерлердин сттусу жөнүндө» мыйзамдын долбоорунда прокуратурата кызыкчылыктар чыр-чатагынын укуктук мүнөздөмөсүн, анын өзгөчөлүктө</w:t>
      </w:r>
      <w:proofErr w:type="gramStart"/>
      <w:r w:rsidR="00A92DA9" w:rsidRPr="00FF67FF">
        <w:rPr>
          <w:rFonts w:ascii="Times New Roman" w:eastAsia="Times New Roman" w:hAnsi="Times New Roman" w:cs="Times New Roman"/>
          <w:color w:val="231F20"/>
          <w:spacing w:val="-2"/>
          <w:sz w:val="20"/>
          <w:szCs w:val="20"/>
        </w:rPr>
        <w:t>р</w:t>
      </w:r>
      <w:proofErr w:type="gramEnd"/>
      <w:r w:rsidR="00A92DA9" w:rsidRPr="00FF67FF">
        <w:rPr>
          <w:rFonts w:ascii="Times New Roman" w:eastAsia="Times New Roman" w:hAnsi="Times New Roman" w:cs="Times New Roman"/>
          <w:color w:val="231F20"/>
          <w:spacing w:val="-2"/>
          <w:sz w:val="20"/>
          <w:szCs w:val="20"/>
        </w:rPr>
        <w:t>үн, ошондой эле келип чыккан кызыкчылыктар чыр-чатагын алдын-алуу же чечүүнү камтыган ченем</w:t>
      </w:r>
      <w:r w:rsidR="001413E6" w:rsidRPr="00FF67FF">
        <w:rPr>
          <w:rFonts w:ascii="Times New Roman" w:eastAsia="Times New Roman" w:hAnsi="Times New Roman" w:cs="Times New Roman"/>
          <w:color w:val="231F20"/>
          <w:spacing w:val="-2"/>
          <w:sz w:val="20"/>
          <w:szCs w:val="20"/>
        </w:rPr>
        <w:t>д</w:t>
      </w:r>
      <w:r w:rsidR="00A92DA9" w:rsidRPr="00FF67FF">
        <w:rPr>
          <w:rFonts w:ascii="Times New Roman" w:eastAsia="Times New Roman" w:hAnsi="Times New Roman" w:cs="Times New Roman"/>
          <w:color w:val="231F20"/>
          <w:spacing w:val="-2"/>
          <w:sz w:val="20"/>
          <w:szCs w:val="20"/>
        </w:rPr>
        <w:t>ер каралууга тийиш.</w:t>
      </w:r>
      <w:r w:rsidR="00194826">
        <w:rPr>
          <w:rFonts w:ascii="Times New Roman" w:eastAsia="Times New Roman" w:hAnsi="Times New Roman" w:cs="Times New Roman"/>
          <w:color w:val="231F20"/>
          <w:spacing w:val="-2"/>
          <w:sz w:val="20"/>
          <w:szCs w:val="20"/>
        </w:rPr>
        <w:t xml:space="preserve"> </w:t>
      </w:r>
    </w:p>
    <w:p w:rsidR="00504CE8" w:rsidRPr="00FF67FF" w:rsidRDefault="00504CE8" w:rsidP="00572A84">
      <w:pPr>
        <w:spacing w:after="0" w:line="240" w:lineRule="auto"/>
        <w:jc w:val="center"/>
        <w:rPr>
          <w:rFonts w:ascii="Times New Roman" w:hAnsi="Times New Roman" w:cs="Times New Roman"/>
          <w:b/>
        </w:rPr>
      </w:pPr>
    </w:p>
    <w:p w:rsidR="00572A84" w:rsidRPr="00FF67FF" w:rsidRDefault="001413E6" w:rsidP="00572A84">
      <w:pPr>
        <w:spacing w:after="0" w:line="240" w:lineRule="auto"/>
        <w:jc w:val="center"/>
        <w:rPr>
          <w:rFonts w:ascii="Times New Roman" w:hAnsi="Times New Roman" w:cs="Times New Roman"/>
          <w:b/>
        </w:rPr>
      </w:pPr>
      <w:r w:rsidRPr="00FF67FF">
        <w:rPr>
          <w:rFonts w:ascii="Times New Roman" w:hAnsi="Times New Roman" w:cs="Times New Roman"/>
          <w:b/>
        </w:rPr>
        <w:t>ТЫЯНАКТАР</w:t>
      </w:r>
    </w:p>
    <w:p w:rsidR="00526FC7" w:rsidRPr="00FF67FF" w:rsidRDefault="00526FC7" w:rsidP="00572A84">
      <w:pPr>
        <w:spacing w:after="0" w:line="240" w:lineRule="auto"/>
        <w:jc w:val="center"/>
        <w:rPr>
          <w:rFonts w:ascii="Times New Roman" w:hAnsi="Times New Roman" w:cs="Times New Roman"/>
          <w:b/>
          <w:sz w:val="20"/>
          <w:szCs w:val="20"/>
        </w:rPr>
      </w:pPr>
    </w:p>
    <w:p w:rsidR="00526FC7" w:rsidRPr="00FF67FF" w:rsidRDefault="00FE1122" w:rsidP="00B926D3">
      <w:pPr>
        <w:spacing w:after="0" w:line="240" w:lineRule="auto"/>
        <w:ind w:firstLine="454"/>
        <w:jc w:val="both"/>
        <w:rPr>
          <w:rFonts w:ascii="Times New Roman" w:hAnsi="Times New Roman" w:cs="Times New Roman"/>
          <w:spacing w:val="-2"/>
          <w:sz w:val="20"/>
          <w:szCs w:val="20"/>
        </w:rPr>
      </w:pPr>
      <w:r w:rsidRPr="00FF67FF">
        <w:rPr>
          <w:rFonts w:ascii="Times New Roman" w:hAnsi="Times New Roman" w:cs="Times New Roman"/>
          <w:spacing w:val="-2"/>
          <w:sz w:val="20"/>
          <w:szCs w:val="20"/>
        </w:rPr>
        <w:t>1.</w:t>
      </w:r>
      <w:r w:rsidR="00B926D3">
        <w:rPr>
          <w:rFonts w:ascii="Times New Roman" w:hAnsi="Times New Roman" w:cs="Times New Roman"/>
          <w:spacing w:val="-2"/>
          <w:sz w:val="20"/>
          <w:szCs w:val="20"/>
        </w:rPr>
        <w:t> </w:t>
      </w:r>
      <w:r w:rsidR="006D5717" w:rsidRPr="00FF67FF">
        <w:rPr>
          <w:rFonts w:ascii="Times New Roman" w:hAnsi="Times New Roman" w:cs="Times New Roman"/>
          <w:spacing w:val="-2"/>
          <w:sz w:val="20"/>
          <w:szCs w:val="20"/>
        </w:rPr>
        <w:t xml:space="preserve">Азыркы учурда Кыргыз Республикасында коррупцияга каршы аракеттенүү маселелерин комплекстүү укуктук жөнгө салуу түзүлдү. Бирок мамлекет коррупцияга согуш жарыялап жана ал кабыл алган чараларга карабастан, төмөндөгү деңгээлде көпчүлүк учурда </w:t>
      </w:r>
      <w:proofErr w:type="gramStart"/>
      <w:r w:rsidR="006D5717" w:rsidRPr="00FF67FF">
        <w:rPr>
          <w:rFonts w:ascii="Times New Roman" w:hAnsi="Times New Roman" w:cs="Times New Roman"/>
          <w:spacing w:val="-2"/>
          <w:sz w:val="20"/>
          <w:szCs w:val="20"/>
        </w:rPr>
        <w:t>бул</w:t>
      </w:r>
      <w:proofErr w:type="gramEnd"/>
      <w:r w:rsidR="006D5717" w:rsidRPr="00FF67FF">
        <w:rPr>
          <w:rFonts w:ascii="Times New Roman" w:hAnsi="Times New Roman" w:cs="Times New Roman"/>
          <w:spacing w:val="-2"/>
          <w:sz w:val="20"/>
          <w:szCs w:val="20"/>
        </w:rPr>
        <w:t xml:space="preserve"> согуш «тормоздон токтотулууда». Себеп заманбап шарттарда прокуратуранын ролунун начарлашында көрүнүүдө. </w:t>
      </w:r>
      <w:r w:rsidR="00336540" w:rsidRPr="00FF67FF">
        <w:rPr>
          <w:rFonts w:ascii="Times New Roman" w:hAnsi="Times New Roman" w:cs="Times New Roman"/>
          <w:spacing w:val="-2"/>
          <w:sz w:val="20"/>
          <w:szCs w:val="20"/>
        </w:rPr>
        <w:t>Коррупцияга</w:t>
      </w:r>
      <w:r w:rsidR="00194826">
        <w:rPr>
          <w:rFonts w:ascii="Times New Roman" w:hAnsi="Times New Roman" w:cs="Times New Roman"/>
          <w:spacing w:val="-2"/>
          <w:sz w:val="20"/>
          <w:szCs w:val="20"/>
        </w:rPr>
        <w:t xml:space="preserve"> </w:t>
      </w:r>
      <w:r w:rsidR="00336540" w:rsidRPr="00FF67FF">
        <w:rPr>
          <w:rFonts w:ascii="Times New Roman" w:hAnsi="Times New Roman" w:cs="Times New Roman"/>
          <w:spacing w:val="-2"/>
          <w:sz w:val="20"/>
          <w:szCs w:val="20"/>
        </w:rPr>
        <w:t>каршы аракеттенүү чөйрөсүндө прокурордун укуктарын жана</w:t>
      </w:r>
      <w:r w:rsidR="001413E6" w:rsidRPr="00FF67FF">
        <w:rPr>
          <w:rFonts w:ascii="Times New Roman" w:hAnsi="Times New Roman" w:cs="Times New Roman"/>
          <w:spacing w:val="-2"/>
          <w:sz w:val="20"/>
          <w:szCs w:val="20"/>
        </w:rPr>
        <w:t xml:space="preserve"> милдеттерин мыйзамдуу чектөөнү</w:t>
      </w:r>
      <w:proofErr w:type="gramStart"/>
      <w:r w:rsidR="001413E6" w:rsidRPr="00FF67FF">
        <w:rPr>
          <w:rFonts w:ascii="Times New Roman" w:hAnsi="Times New Roman" w:cs="Times New Roman"/>
          <w:spacing w:val="-2"/>
          <w:sz w:val="20"/>
          <w:szCs w:val="20"/>
        </w:rPr>
        <w:t>н</w:t>
      </w:r>
      <w:proofErr w:type="gramEnd"/>
      <w:r w:rsidR="00336540" w:rsidRPr="00FF67FF">
        <w:rPr>
          <w:rFonts w:ascii="Times New Roman" w:hAnsi="Times New Roman" w:cs="Times New Roman"/>
          <w:spacing w:val="-2"/>
          <w:sz w:val="20"/>
          <w:szCs w:val="20"/>
        </w:rPr>
        <w:t xml:space="preserve"> жоктугу практикада анын компетенциясынын мазмунунун ачыктыгынын жоктугуна алып келет, бул заманбап талаптарга ылайык келбейт.</w:t>
      </w:r>
      <w:r w:rsidR="00194826">
        <w:rPr>
          <w:rFonts w:ascii="Times New Roman" w:hAnsi="Times New Roman" w:cs="Times New Roman"/>
          <w:spacing w:val="-2"/>
          <w:sz w:val="20"/>
          <w:szCs w:val="20"/>
        </w:rPr>
        <w:t xml:space="preserve">  </w:t>
      </w:r>
      <w:r w:rsidR="00336540" w:rsidRPr="00FF67FF">
        <w:rPr>
          <w:rFonts w:ascii="Times New Roman" w:hAnsi="Times New Roman" w:cs="Times New Roman"/>
          <w:spacing w:val="-2"/>
          <w:sz w:val="20"/>
          <w:szCs w:val="20"/>
        </w:rPr>
        <w:t xml:space="preserve">Өлкөдө татаал </w:t>
      </w:r>
      <w:r w:rsidR="00336540" w:rsidRPr="00FF67FF">
        <w:rPr>
          <w:rFonts w:ascii="Times New Roman" w:hAnsi="Times New Roman" w:cs="Times New Roman"/>
          <w:spacing w:val="-2"/>
          <w:sz w:val="20"/>
          <w:szCs w:val="20"/>
        </w:rPr>
        <w:lastRenderedPageBreak/>
        <w:t>криминогендик кырдаалдын жана коррупциялык кылымштардын өсүшүнүн шарттарында прокуратуранын ролу өзгөчө күчөтүлүү</w:t>
      </w:r>
      <w:proofErr w:type="gramStart"/>
      <w:r w:rsidR="00336540" w:rsidRPr="00FF67FF">
        <w:rPr>
          <w:rFonts w:ascii="Times New Roman" w:hAnsi="Times New Roman" w:cs="Times New Roman"/>
          <w:spacing w:val="-2"/>
          <w:sz w:val="20"/>
          <w:szCs w:val="20"/>
        </w:rPr>
        <w:t>г</w:t>
      </w:r>
      <w:proofErr w:type="gramEnd"/>
      <w:r w:rsidR="00336540" w:rsidRPr="00FF67FF">
        <w:rPr>
          <w:rFonts w:ascii="Times New Roman" w:hAnsi="Times New Roman" w:cs="Times New Roman"/>
          <w:spacing w:val="-2"/>
          <w:sz w:val="20"/>
          <w:szCs w:val="20"/>
        </w:rPr>
        <w:t xml:space="preserve">ө тийиш. </w:t>
      </w:r>
      <w:proofErr w:type="gramStart"/>
      <w:r w:rsidR="00336540" w:rsidRPr="00FF67FF">
        <w:rPr>
          <w:rFonts w:ascii="Times New Roman" w:hAnsi="Times New Roman" w:cs="Times New Roman"/>
          <w:spacing w:val="-2"/>
          <w:sz w:val="20"/>
          <w:szCs w:val="20"/>
        </w:rPr>
        <w:t>Бул</w:t>
      </w:r>
      <w:proofErr w:type="gramEnd"/>
      <w:r w:rsidR="00336540" w:rsidRPr="00FF67FF">
        <w:rPr>
          <w:rFonts w:ascii="Times New Roman" w:hAnsi="Times New Roman" w:cs="Times New Roman"/>
          <w:spacing w:val="-2"/>
          <w:sz w:val="20"/>
          <w:szCs w:val="20"/>
        </w:rPr>
        <w:t xml:space="preserve"> процесс коррупцияга каршы аракеттенүүдө аракетке киргизилген бардык органдардын ролдорун толук бөлүштүрүү, түзүлгөн </w:t>
      </w:r>
      <w:r w:rsidR="00336540" w:rsidRPr="0086265E">
        <w:rPr>
          <w:rFonts w:ascii="Times New Roman" w:hAnsi="Times New Roman" w:cs="Times New Roman"/>
          <w:spacing w:val="-2"/>
          <w:sz w:val="20"/>
          <w:szCs w:val="20"/>
        </w:rPr>
        <w:t>коркунучтарга</w:t>
      </w:r>
      <w:r w:rsidR="00336540" w:rsidRPr="00FF67FF">
        <w:rPr>
          <w:rFonts w:ascii="Times New Roman" w:hAnsi="Times New Roman" w:cs="Times New Roman"/>
          <w:spacing w:val="-2"/>
          <w:sz w:val="20"/>
          <w:szCs w:val="20"/>
        </w:rPr>
        <w:t xml:space="preserve"> жана алардын өнүгүү тенденциясына адекваттуу күчтөрдү жана каражаттарды, иштин формаларын жана методдорун колдонуу менен коштолууга тийиш. </w:t>
      </w:r>
    </w:p>
    <w:p w:rsidR="00526FC7" w:rsidRPr="00FF67FF" w:rsidRDefault="00FE1122" w:rsidP="00B926D3">
      <w:pPr>
        <w:tabs>
          <w:tab w:val="left" w:pos="9133"/>
        </w:tabs>
        <w:spacing w:after="0" w:line="240" w:lineRule="auto"/>
        <w:ind w:firstLine="454"/>
        <w:jc w:val="both"/>
        <w:rPr>
          <w:rFonts w:ascii="Times New Roman" w:hAnsi="Times New Roman" w:cs="Times New Roman"/>
          <w:spacing w:val="-2"/>
          <w:sz w:val="20"/>
          <w:szCs w:val="20"/>
        </w:rPr>
      </w:pPr>
      <w:r w:rsidRPr="00FF67FF">
        <w:rPr>
          <w:rFonts w:ascii="Times New Roman" w:hAnsi="Times New Roman" w:cs="Times New Roman"/>
          <w:spacing w:val="-2"/>
          <w:sz w:val="20"/>
          <w:szCs w:val="20"/>
        </w:rPr>
        <w:t>2. </w:t>
      </w:r>
      <w:r w:rsidR="00336540" w:rsidRPr="00FF67FF">
        <w:rPr>
          <w:rFonts w:ascii="Times New Roman" w:hAnsi="Times New Roman" w:cs="Times New Roman"/>
          <w:spacing w:val="-2"/>
          <w:sz w:val="20"/>
          <w:szCs w:val="20"/>
        </w:rPr>
        <w:t>Изилдөөнү</w:t>
      </w:r>
      <w:proofErr w:type="gramStart"/>
      <w:r w:rsidR="00336540" w:rsidRPr="00FF67FF">
        <w:rPr>
          <w:rFonts w:ascii="Times New Roman" w:hAnsi="Times New Roman" w:cs="Times New Roman"/>
          <w:spacing w:val="-2"/>
          <w:sz w:val="20"/>
          <w:szCs w:val="20"/>
        </w:rPr>
        <w:t>н</w:t>
      </w:r>
      <w:proofErr w:type="gramEnd"/>
      <w:r w:rsidR="00336540" w:rsidRPr="00FF67FF">
        <w:rPr>
          <w:rFonts w:ascii="Times New Roman" w:hAnsi="Times New Roman" w:cs="Times New Roman"/>
          <w:spacing w:val="-2"/>
          <w:sz w:val="20"/>
          <w:szCs w:val="20"/>
        </w:rPr>
        <w:t xml:space="preserve"> натыйжалары боюнча прикладдык мүнөздөгү төмөндөгүдө</w:t>
      </w:r>
      <w:r w:rsidR="001413E6" w:rsidRPr="00FF67FF">
        <w:rPr>
          <w:rFonts w:ascii="Times New Roman" w:hAnsi="Times New Roman" w:cs="Times New Roman"/>
          <w:spacing w:val="-2"/>
          <w:sz w:val="20"/>
          <w:szCs w:val="20"/>
        </w:rPr>
        <w:t>й ты</w:t>
      </w:r>
      <w:r w:rsidR="00336540" w:rsidRPr="00FF67FF">
        <w:rPr>
          <w:rFonts w:ascii="Times New Roman" w:hAnsi="Times New Roman" w:cs="Times New Roman"/>
          <w:spacing w:val="-2"/>
          <w:sz w:val="20"/>
          <w:szCs w:val="20"/>
        </w:rPr>
        <w:t>янактар жасалды жана төмөндөгү рекомендациялар жана сунуштар киргизилди:</w:t>
      </w:r>
      <w:r w:rsidR="00194826">
        <w:rPr>
          <w:rFonts w:ascii="Times New Roman" w:hAnsi="Times New Roman" w:cs="Times New Roman"/>
          <w:spacing w:val="-2"/>
          <w:sz w:val="20"/>
          <w:szCs w:val="20"/>
        </w:rPr>
        <w:t xml:space="preserve"> </w:t>
      </w:r>
    </w:p>
    <w:p w:rsidR="00B11B05" w:rsidRPr="00FF67FF" w:rsidRDefault="00294AA2" w:rsidP="00B926D3">
      <w:pPr>
        <w:tabs>
          <w:tab w:val="left" w:pos="851"/>
          <w:tab w:val="left" w:pos="993"/>
        </w:tabs>
        <w:spacing w:after="0" w:line="240" w:lineRule="auto"/>
        <w:ind w:firstLine="454"/>
        <w:jc w:val="both"/>
        <w:rPr>
          <w:rFonts w:ascii="Times New Roman" w:hAnsi="Times New Roman" w:cs="Times New Roman"/>
          <w:i/>
          <w:spacing w:val="-2"/>
          <w:sz w:val="20"/>
          <w:szCs w:val="20"/>
        </w:rPr>
      </w:pPr>
      <w:r w:rsidRPr="00FF67FF">
        <w:rPr>
          <w:rFonts w:ascii="Times New Roman" w:hAnsi="Times New Roman" w:cs="Times New Roman"/>
          <w:spacing w:val="-2"/>
          <w:sz w:val="20"/>
          <w:szCs w:val="20"/>
        </w:rPr>
        <w:t xml:space="preserve">2.1. </w:t>
      </w:r>
      <w:r w:rsidR="00336540" w:rsidRPr="00FF67FF">
        <w:rPr>
          <w:rFonts w:ascii="Times New Roman" w:hAnsi="Times New Roman" w:cs="Times New Roman"/>
          <w:spacing w:val="-2"/>
          <w:sz w:val="20"/>
          <w:szCs w:val="20"/>
        </w:rPr>
        <w:t xml:space="preserve">Төмөндөгү түшүнүктөрдүн автордук аныктамасы берилди: </w:t>
      </w:r>
    </w:p>
    <w:p w:rsidR="00294AA2" w:rsidRPr="00FF67FF" w:rsidRDefault="00B11B05" w:rsidP="00B926D3">
      <w:pPr>
        <w:pStyle w:val="a6"/>
        <w:numPr>
          <w:ilvl w:val="0"/>
          <w:numId w:val="2"/>
        </w:numPr>
        <w:tabs>
          <w:tab w:val="left" w:pos="709"/>
          <w:tab w:val="left" w:pos="851"/>
        </w:tabs>
        <w:spacing w:after="0" w:line="240" w:lineRule="auto"/>
        <w:ind w:left="0" w:firstLine="454"/>
        <w:jc w:val="both"/>
        <w:rPr>
          <w:rFonts w:ascii="Times New Roman" w:hAnsi="Times New Roman" w:cs="Times New Roman"/>
          <w:spacing w:val="-2"/>
          <w:sz w:val="20"/>
          <w:szCs w:val="20"/>
        </w:rPr>
      </w:pPr>
      <w:r w:rsidRPr="00FF67FF">
        <w:rPr>
          <w:rFonts w:ascii="Times New Roman" w:hAnsi="Times New Roman" w:cs="Times New Roman"/>
          <w:i/>
          <w:spacing w:val="-2"/>
          <w:sz w:val="20"/>
          <w:szCs w:val="20"/>
        </w:rPr>
        <w:t>«</w:t>
      </w:r>
      <w:r w:rsidR="00336540" w:rsidRPr="00FF67FF">
        <w:rPr>
          <w:rFonts w:ascii="Times New Roman" w:hAnsi="Times New Roman" w:cs="Times New Roman"/>
          <w:i/>
          <w:spacing w:val="-2"/>
          <w:sz w:val="20"/>
          <w:szCs w:val="20"/>
        </w:rPr>
        <w:t>коррупцияга каршы аракеттенүү чөйрөсүндө прокурордук көзөмөлдүн предмети»</w:t>
      </w:r>
      <w:r w:rsidRPr="00FF67FF">
        <w:rPr>
          <w:rFonts w:ascii="Times New Roman" w:hAnsi="Times New Roman" w:cs="Times New Roman"/>
          <w:b/>
          <w:spacing w:val="-2"/>
          <w:sz w:val="20"/>
          <w:szCs w:val="20"/>
        </w:rPr>
        <w:t>–</w:t>
      </w:r>
      <w:r w:rsidRPr="00FF67FF">
        <w:rPr>
          <w:rFonts w:ascii="Times New Roman" w:hAnsi="Times New Roman" w:cs="Times New Roman"/>
          <w:spacing w:val="-2"/>
          <w:sz w:val="20"/>
          <w:szCs w:val="20"/>
        </w:rPr>
        <w:t xml:space="preserve"> </w:t>
      </w:r>
      <w:r w:rsidR="00336540" w:rsidRPr="00FF67FF">
        <w:rPr>
          <w:rFonts w:ascii="Times New Roman" w:hAnsi="Times New Roman" w:cs="Times New Roman"/>
          <w:spacing w:val="-2"/>
          <w:sz w:val="20"/>
          <w:szCs w:val="20"/>
        </w:rPr>
        <w:t>мамлекеттик кызматкердин жү</w:t>
      </w:r>
      <w:proofErr w:type="gramStart"/>
      <w:r w:rsidR="00336540" w:rsidRPr="00FF67FF">
        <w:rPr>
          <w:rFonts w:ascii="Times New Roman" w:hAnsi="Times New Roman" w:cs="Times New Roman"/>
          <w:spacing w:val="-2"/>
          <w:sz w:val="20"/>
          <w:szCs w:val="20"/>
        </w:rPr>
        <w:t>р</w:t>
      </w:r>
      <w:proofErr w:type="gramEnd"/>
      <w:r w:rsidR="00336540" w:rsidRPr="00FF67FF">
        <w:rPr>
          <w:rFonts w:ascii="Times New Roman" w:hAnsi="Times New Roman" w:cs="Times New Roman"/>
          <w:spacing w:val="-2"/>
          <w:sz w:val="20"/>
          <w:szCs w:val="20"/>
        </w:rPr>
        <w:t xml:space="preserve">үм-турумуна карата талаптарды сактоого, мамлекеттик кызматкердин жана анын жакынкы туугандарынын кирешелери, чыгашалары жөнүндө ишенимдүү маалыматтарды берүү, </w:t>
      </w:r>
      <w:r w:rsidR="00F3635D" w:rsidRPr="00FF67FF">
        <w:rPr>
          <w:rFonts w:ascii="Times New Roman" w:hAnsi="Times New Roman" w:cs="Times New Roman"/>
          <w:spacing w:val="-2"/>
          <w:sz w:val="20"/>
          <w:szCs w:val="20"/>
        </w:rPr>
        <w:t xml:space="preserve">тыюу салууларды жана чектөөлөрдү сактоо, ошондой эле коррупцияга каршы аракеттенүү жөнүндө мыйзамдар менен бекитилген милдеттерди аткарууну өзүнө камтыган </w:t>
      </w:r>
      <w:r w:rsidRPr="00FF67FF">
        <w:rPr>
          <w:rFonts w:ascii="Times New Roman" w:hAnsi="Times New Roman" w:cs="Times New Roman"/>
          <w:spacing w:val="-2"/>
          <w:sz w:val="20"/>
          <w:szCs w:val="20"/>
        </w:rPr>
        <w:t>система</w:t>
      </w:r>
      <w:r w:rsidR="00F3635D" w:rsidRPr="00FF67FF">
        <w:rPr>
          <w:rFonts w:ascii="Times New Roman" w:hAnsi="Times New Roman" w:cs="Times New Roman"/>
          <w:spacing w:val="-2"/>
          <w:sz w:val="20"/>
          <w:szCs w:val="20"/>
        </w:rPr>
        <w:t>. Мындан тышкары, прокурордук көзөмөлдүн предмети болуп коррупцияга каршы аракеттенүү жөнүндө мыйзамдык актыларга ылайык кабыл алынучу</w:t>
      </w:r>
      <w:r w:rsidR="00194826">
        <w:rPr>
          <w:rFonts w:ascii="Times New Roman" w:hAnsi="Times New Roman" w:cs="Times New Roman"/>
          <w:spacing w:val="-2"/>
          <w:sz w:val="20"/>
          <w:szCs w:val="20"/>
        </w:rPr>
        <w:t xml:space="preserve"> </w:t>
      </w:r>
      <w:r w:rsidR="00F3635D" w:rsidRPr="00FF67FF">
        <w:rPr>
          <w:rFonts w:ascii="Times New Roman" w:hAnsi="Times New Roman" w:cs="Times New Roman"/>
          <w:spacing w:val="-2"/>
          <w:sz w:val="20"/>
          <w:szCs w:val="20"/>
        </w:rPr>
        <w:t xml:space="preserve">аткаруу бийлик органдарынын, </w:t>
      </w:r>
      <w:proofErr w:type="gramStart"/>
      <w:r w:rsidR="00F3635D" w:rsidRPr="00FF67FF">
        <w:rPr>
          <w:rFonts w:ascii="Times New Roman" w:hAnsi="Times New Roman" w:cs="Times New Roman"/>
          <w:spacing w:val="-2"/>
          <w:sz w:val="20"/>
          <w:szCs w:val="20"/>
        </w:rPr>
        <w:t>КР</w:t>
      </w:r>
      <w:proofErr w:type="gramEnd"/>
      <w:r w:rsidR="00F3635D" w:rsidRPr="00FF67FF">
        <w:rPr>
          <w:rFonts w:ascii="Times New Roman" w:hAnsi="Times New Roman" w:cs="Times New Roman"/>
          <w:spacing w:val="-2"/>
          <w:sz w:val="20"/>
          <w:szCs w:val="20"/>
        </w:rPr>
        <w:t xml:space="preserve"> мамлекеттик бийлик органдарынын ченемдик укуктук актылары, муниципалдык</w:t>
      </w:r>
      <w:r w:rsidR="00194826">
        <w:rPr>
          <w:rFonts w:ascii="Times New Roman" w:hAnsi="Times New Roman" w:cs="Times New Roman"/>
          <w:spacing w:val="-2"/>
          <w:sz w:val="20"/>
          <w:szCs w:val="20"/>
        </w:rPr>
        <w:t xml:space="preserve"> </w:t>
      </w:r>
      <w:r w:rsidR="00F3635D" w:rsidRPr="00FF67FF">
        <w:rPr>
          <w:rFonts w:ascii="Times New Roman" w:hAnsi="Times New Roman" w:cs="Times New Roman"/>
          <w:spacing w:val="-2"/>
          <w:sz w:val="20"/>
          <w:szCs w:val="20"/>
        </w:rPr>
        <w:t>укуктук актылар; мыйзамдарды аткаруу менен байланыштуу ар кандай мамлекеттик органдардын, жергиликтүү өз алдынча башкаруу органдарынын, коммерциялык уюмдардын жана башкалардын иши боло алат</w:t>
      </w:r>
      <w:r w:rsidRPr="00FF67FF">
        <w:rPr>
          <w:rFonts w:ascii="Times New Roman" w:hAnsi="Times New Roman" w:cs="Times New Roman"/>
          <w:spacing w:val="-2"/>
          <w:sz w:val="20"/>
          <w:szCs w:val="20"/>
        </w:rPr>
        <w:t xml:space="preserve">; </w:t>
      </w:r>
    </w:p>
    <w:p w:rsidR="00294AA2" w:rsidRPr="00FF67FF" w:rsidRDefault="00B11B05" w:rsidP="00B926D3">
      <w:pPr>
        <w:pStyle w:val="a6"/>
        <w:numPr>
          <w:ilvl w:val="0"/>
          <w:numId w:val="2"/>
        </w:numPr>
        <w:tabs>
          <w:tab w:val="left" w:pos="709"/>
          <w:tab w:val="left" w:pos="851"/>
        </w:tabs>
        <w:spacing w:after="0" w:line="240" w:lineRule="auto"/>
        <w:ind w:left="0" w:firstLine="454"/>
        <w:jc w:val="both"/>
        <w:rPr>
          <w:rFonts w:ascii="Times New Roman" w:hAnsi="Times New Roman" w:cs="Times New Roman"/>
          <w:spacing w:val="-2"/>
          <w:sz w:val="20"/>
          <w:szCs w:val="20"/>
        </w:rPr>
      </w:pPr>
      <w:r w:rsidRPr="00FF67FF">
        <w:rPr>
          <w:rFonts w:ascii="Times New Roman" w:hAnsi="Times New Roman" w:cs="Times New Roman"/>
          <w:i/>
          <w:spacing w:val="-2"/>
          <w:sz w:val="20"/>
          <w:szCs w:val="20"/>
        </w:rPr>
        <w:t>«</w:t>
      </w:r>
      <w:r w:rsidR="00F3635D" w:rsidRPr="00FF67FF">
        <w:rPr>
          <w:rFonts w:ascii="Times New Roman" w:hAnsi="Times New Roman" w:cs="Times New Roman"/>
          <w:i/>
          <w:spacing w:val="-2"/>
          <w:sz w:val="20"/>
          <w:szCs w:val="20"/>
        </w:rPr>
        <w:t>коррупцияга каршы аракеттенүү чөйрөсүндө прокурордук көзөмөлдүн объектиси»</w:t>
      </w:r>
      <w:r w:rsidRPr="00FF67FF">
        <w:rPr>
          <w:rFonts w:ascii="Times New Roman" w:hAnsi="Times New Roman" w:cs="Times New Roman"/>
          <w:spacing w:val="-2"/>
          <w:sz w:val="20"/>
          <w:szCs w:val="20"/>
        </w:rPr>
        <w:t xml:space="preserve">– </w:t>
      </w:r>
      <w:r w:rsidR="00F3635D" w:rsidRPr="00FF67FF">
        <w:rPr>
          <w:rFonts w:ascii="Times New Roman" w:hAnsi="Times New Roman" w:cs="Times New Roman"/>
          <w:spacing w:val="-2"/>
          <w:sz w:val="20"/>
          <w:szCs w:val="20"/>
        </w:rPr>
        <w:t>мыйзамдарды аткаруу менен байланыштуу ар кандай мамлекеттик органдардын, жергиликтүү өз алдынча башкаруу органдарынын, коммерциялык уюмдардын жана башкалардын иши;</w:t>
      </w:r>
      <w:r w:rsidR="00194826">
        <w:rPr>
          <w:rFonts w:ascii="Times New Roman" w:hAnsi="Times New Roman" w:cs="Times New Roman"/>
          <w:spacing w:val="-2"/>
          <w:sz w:val="20"/>
          <w:szCs w:val="20"/>
        </w:rPr>
        <w:t xml:space="preserve"> </w:t>
      </w:r>
    </w:p>
    <w:p w:rsidR="00B11B05" w:rsidRPr="00FF67FF" w:rsidRDefault="00B11B05" w:rsidP="00B926D3">
      <w:pPr>
        <w:pStyle w:val="a6"/>
        <w:numPr>
          <w:ilvl w:val="0"/>
          <w:numId w:val="2"/>
        </w:numPr>
        <w:tabs>
          <w:tab w:val="left" w:pos="709"/>
          <w:tab w:val="left" w:pos="851"/>
        </w:tabs>
        <w:spacing w:after="0" w:line="240" w:lineRule="auto"/>
        <w:ind w:left="0" w:firstLine="454"/>
        <w:jc w:val="both"/>
        <w:rPr>
          <w:rFonts w:ascii="Times New Roman" w:eastAsia="Times New Roman" w:hAnsi="Times New Roman" w:cs="Times New Roman"/>
          <w:color w:val="000000"/>
          <w:spacing w:val="-2"/>
          <w:sz w:val="20"/>
          <w:szCs w:val="20"/>
        </w:rPr>
      </w:pPr>
      <w:r w:rsidRPr="00FF67FF">
        <w:rPr>
          <w:rFonts w:ascii="Times New Roman" w:hAnsi="Times New Roman" w:cs="Times New Roman"/>
          <w:i/>
          <w:spacing w:val="-2"/>
          <w:sz w:val="20"/>
          <w:szCs w:val="20"/>
        </w:rPr>
        <w:t>«</w:t>
      </w:r>
      <w:r w:rsidR="00F3635D" w:rsidRPr="00FF67FF">
        <w:rPr>
          <w:rFonts w:ascii="Times New Roman" w:hAnsi="Times New Roman" w:cs="Times New Roman"/>
          <w:i/>
          <w:spacing w:val="-2"/>
          <w:sz w:val="20"/>
          <w:szCs w:val="20"/>
        </w:rPr>
        <w:t xml:space="preserve">коррупцияга каршы аракеттенүү чөйрөсүндө прокурордун компетенциясы» - </w:t>
      </w:r>
      <w:proofErr w:type="gramStart"/>
      <w:r w:rsidR="0072246F" w:rsidRPr="00FF67FF">
        <w:rPr>
          <w:rFonts w:ascii="Times New Roman" w:hAnsi="Times New Roman" w:cs="Times New Roman"/>
          <w:spacing w:val="-2"/>
          <w:sz w:val="20"/>
          <w:szCs w:val="20"/>
        </w:rPr>
        <w:t>КР</w:t>
      </w:r>
      <w:proofErr w:type="gramEnd"/>
      <w:r w:rsidR="0072246F" w:rsidRPr="00FF67FF">
        <w:rPr>
          <w:rFonts w:ascii="Times New Roman" w:hAnsi="Times New Roman" w:cs="Times New Roman"/>
          <w:spacing w:val="-2"/>
          <w:sz w:val="20"/>
          <w:szCs w:val="20"/>
        </w:rPr>
        <w:t xml:space="preserve"> Конституциясынын ченемдерин сактоону камсыздоо боюнча анын тийиш жана мүмкүн болгон жүрүм-турумунун жана </w:t>
      </w:r>
      <w:r w:rsidR="00F3635D" w:rsidRPr="00FF67FF">
        <w:rPr>
          <w:rFonts w:ascii="Times New Roman" w:hAnsi="Times New Roman" w:cs="Times New Roman"/>
          <w:spacing w:val="-2"/>
          <w:sz w:val="20"/>
          <w:szCs w:val="20"/>
        </w:rPr>
        <w:t>Прокуратура жөнүндө КР Мыйзамынын 31-бер.1-бөлүгүндө саналып өткөн иште, аракеттерде (аракетсиздик</w:t>
      </w:r>
      <w:r w:rsidR="0072246F" w:rsidRPr="00FF67FF">
        <w:rPr>
          <w:rFonts w:ascii="Times New Roman" w:hAnsi="Times New Roman" w:cs="Times New Roman"/>
          <w:spacing w:val="-2"/>
          <w:sz w:val="20"/>
          <w:szCs w:val="20"/>
        </w:rPr>
        <w:t>те</w:t>
      </w:r>
      <w:r w:rsidR="00F3635D" w:rsidRPr="00FF67FF">
        <w:rPr>
          <w:rFonts w:ascii="Times New Roman" w:hAnsi="Times New Roman" w:cs="Times New Roman"/>
          <w:spacing w:val="-2"/>
          <w:sz w:val="20"/>
          <w:szCs w:val="20"/>
        </w:rPr>
        <w:t xml:space="preserve">), жана органдардын жана кызмат адамдарынын ченемдик актыларында </w:t>
      </w:r>
      <w:r w:rsidR="00410385" w:rsidRPr="00FF67FF">
        <w:rPr>
          <w:rFonts w:ascii="Times New Roman" w:hAnsi="Times New Roman" w:cs="Times New Roman"/>
          <w:spacing w:val="-2"/>
          <w:sz w:val="20"/>
          <w:szCs w:val="20"/>
        </w:rPr>
        <w:t>Кыргыз Республикасынын аймагында аракеттеги мыйзамдык актыларды аткаруу</w:t>
      </w:r>
      <w:r w:rsidR="0072246F" w:rsidRPr="00FF67FF">
        <w:rPr>
          <w:rFonts w:ascii="Times New Roman" w:hAnsi="Times New Roman" w:cs="Times New Roman"/>
          <w:spacing w:val="-2"/>
          <w:sz w:val="20"/>
          <w:szCs w:val="20"/>
        </w:rPr>
        <w:t>нун</w:t>
      </w:r>
      <w:r w:rsidR="00F3635D" w:rsidRPr="00FF67FF">
        <w:rPr>
          <w:rFonts w:ascii="Times New Roman" w:hAnsi="Times New Roman" w:cs="Times New Roman"/>
          <w:spacing w:val="-2"/>
          <w:sz w:val="20"/>
          <w:szCs w:val="20"/>
        </w:rPr>
        <w:t xml:space="preserve"> </w:t>
      </w:r>
      <w:r w:rsidR="0072246F" w:rsidRPr="00FF67FF">
        <w:rPr>
          <w:rFonts w:ascii="Times New Roman" w:hAnsi="Times New Roman" w:cs="Times New Roman"/>
          <w:spacing w:val="-2"/>
          <w:sz w:val="20"/>
          <w:szCs w:val="20"/>
        </w:rPr>
        <w:t xml:space="preserve">мыйзамдар менен аныкталган ченеми. </w:t>
      </w:r>
    </w:p>
    <w:p w:rsidR="00294AA2" w:rsidRPr="00FF67FF" w:rsidRDefault="00294AA2" w:rsidP="00B926D3">
      <w:pPr>
        <w:tabs>
          <w:tab w:val="left" w:pos="851"/>
          <w:tab w:val="left" w:pos="993"/>
        </w:tabs>
        <w:spacing w:after="0" w:line="240" w:lineRule="auto"/>
        <w:ind w:firstLine="454"/>
        <w:rPr>
          <w:rFonts w:ascii="Times New Roman" w:hAnsi="Times New Roman" w:cs="Times New Roman"/>
          <w:b/>
          <w:spacing w:val="-2"/>
          <w:sz w:val="20"/>
          <w:szCs w:val="20"/>
        </w:rPr>
      </w:pPr>
      <w:r w:rsidRPr="00FF67FF">
        <w:rPr>
          <w:rFonts w:ascii="Times New Roman" w:hAnsi="Times New Roman" w:cs="Times New Roman"/>
          <w:spacing w:val="-2"/>
          <w:sz w:val="20"/>
          <w:szCs w:val="20"/>
        </w:rPr>
        <w:t xml:space="preserve">2.2. </w:t>
      </w:r>
      <w:r w:rsidR="0072246F" w:rsidRPr="00FF67FF">
        <w:rPr>
          <w:rFonts w:ascii="Times New Roman" w:hAnsi="Times New Roman" w:cs="Times New Roman"/>
          <w:spacing w:val="-2"/>
          <w:sz w:val="20"/>
          <w:szCs w:val="20"/>
        </w:rPr>
        <w:t>Мыйзамдарга тийиштүү өзгөртүүлө</w:t>
      </w:r>
      <w:proofErr w:type="gramStart"/>
      <w:r w:rsidR="0072246F" w:rsidRPr="00FF67FF">
        <w:rPr>
          <w:rFonts w:ascii="Times New Roman" w:hAnsi="Times New Roman" w:cs="Times New Roman"/>
          <w:spacing w:val="-2"/>
          <w:sz w:val="20"/>
          <w:szCs w:val="20"/>
        </w:rPr>
        <w:t>р</w:t>
      </w:r>
      <w:proofErr w:type="gramEnd"/>
      <w:r w:rsidR="0072246F" w:rsidRPr="00FF67FF">
        <w:rPr>
          <w:rFonts w:ascii="Times New Roman" w:hAnsi="Times New Roman" w:cs="Times New Roman"/>
          <w:spacing w:val="-2"/>
          <w:sz w:val="20"/>
          <w:szCs w:val="20"/>
        </w:rPr>
        <w:t xml:space="preserve"> сунушталды: </w:t>
      </w:r>
    </w:p>
    <w:p w:rsidR="00526FC7" w:rsidRPr="00FF67FF" w:rsidRDefault="0072246F" w:rsidP="00B926D3">
      <w:pPr>
        <w:tabs>
          <w:tab w:val="left" w:pos="851"/>
          <w:tab w:val="left" w:pos="993"/>
        </w:tabs>
        <w:spacing w:after="0" w:line="240" w:lineRule="auto"/>
        <w:ind w:firstLine="454"/>
        <w:rPr>
          <w:rFonts w:ascii="Times New Roman" w:hAnsi="Times New Roman" w:cs="Times New Roman"/>
          <w:b/>
          <w:spacing w:val="-2"/>
          <w:sz w:val="20"/>
          <w:szCs w:val="20"/>
        </w:rPr>
      </w:pPr>
      <w:proofErr w:type="gramStart"/>
      <w:r w:rsidRPr="00FF67FF">
        <w:rPr>
          <w:rFonts w:ascii="Times New Roman" w:hAnsi="Times New Roman" w:cs="Times New Roman"/>
          <w:b/>
          <w:spacing w:val="-2"/>
          <w:sz w:val="20"/>
          <w:szCs w:val="20"/>
        </w:rPr>
        <w:t>КР</w:t>
      </w:r>
      <w:proofErr w:type="gramEnd"/>
      <w:r w:rsidRPr="00FF67FF">
        <w:rPr>
          <w:rFonts w:ascii="Times New Roman" w:hAnsi="Times New Roman" w:cs="Times New Roman"/>
          <w:b/>
          <w:spacing w:val="-2"/>
          <w:sz w:val="20"/>
          <w:szCs w:val="20"/>
        </w:rPr>
        <w:t xml:space="preserve"> Конституциясы </w:t>
      </w:r>
    </w:p>
    <w:p w:rsidR="00526FC7" w:rsidRPr="00FF67FF" w:rsidRDefault="0072246F" w:rsidP="00B926D3">
      <w:pPr>
        <w:pStyle w:val="a6"/>
        <w:numPr>
          <w:ilvl w:val="0"/>
          <w:numId w:val="6"/>
        </w:numPr>
        <w:tabs>
          <w:tab w:val="left" w:pos="567"/>
          <w:tab w:val="left" w:pos="851"/>
          <w:tab w:val="left" w:pos="993"/>
        </w:tabs>
        <w:spacing w:after="0" w:line="240" w:lineRule="auto"/>
        <w:ind w:left="0" w:firstLine="454"/>
        <w:jc w:val="both"/>
        <w:rPr>
          <w:rFonts w:ascii="Times New Roman" w:hAnsi="Times New Roman" w:cs="Times New Roman"/>
          <w:b/>
          <w:spacing w:val="-2"/>
          <w:sz w:val="20"/>
          <w:szCs w:val="20"/>
        </w:rPr>
      </w:pPr>
      <w:r w:rsidRPr="00FF67FF">
        <w:rPr>
          <w:rFonts w:ascii="Times New Roman" w:hAnsi="Times New Roman" w:cs="Times New Roman"/>
          <w:spacing w:val="-2"/>
          <w:sz w:val="20"/>
          <w:szCs w:val="20"/>
        </w:rPr>
        <w:t>прокуратурага өз алдынча орун, «Прокуратура» өз алдынча үчүнчү бөлү</w:t>
      </w:r>
      <w:proofErr w:type="gramStart"/>
      <w:r w:rsidRPr="00FF67FF">
        <w:rPr>
          <w:rFonts w:ascii="Times New Roman" w:hAnsi="Times New Roman" w:cs="Times New Roman"/>
          <w:spacing w:val="-2"/>
          <w:sz w:val="20"/>
          <w:szCs w:val="20"/>
        </w:rPr>
        <w:t>гү б</w:t>
      </w:r>
      <w:proofErr w:type="gramEnd"/>
      <w:r w:rsidRPr="00FF67FF">
        <w:rPr>
          <w:rFonts w:ascii="Times New Roman" w:hAnsi="Times New Roman" w:cs="Times New Roman"/>
          <w:spacing w:val="-2"/>
          <w:sz w:val="20"/>
          <w:szCs w:val="20"/>
        </w:rPr>
        <w:t xml:space="preserve">өлүнүүгө тийиш, анда конституциялык деңгээлде прокуратура </w:t>
      </w:r>
      <w:r w:rsidRPr="00FF67FF">
        <w:rPr>
          <w:rFonts w:ascii="Times New Roman" w:hAnsi="Times New Roman" w:cs="Times New Roman"/>
          <w:spacing w:val="-2"/>
          <w:sz w:val="20"/>
          <w:szCs w:val="20"/>
        </w:rPr>
        <w:lastRenderedPageBreak/>
        <w:t>органдарынын милдеттерин, уюштурулушун, ыйгарым укуктарын, отчеттуулугун андан дагы толук жөнгө салуу зарыл.</w:t>
      </w:r>
      <w:r w:rsidR="00194826">
        <w:rPr>
          <w:rFonts w:ascii="Times New Roman" w:hAnsi="Times New Roman" w:cs="Times New Roman"/>
          <w:spacing w:val="-2"/>
          <w:sz w:val="20"/>
          <w:szCs w:val="20"/>
        </w:rPr>
        <w:t xml:space="preserve"> </w:t>
      </w:r>
      <w:r w:rsidR="00526FC7" w:rsidRPr="00FF67FF">
        <w:rPr>
          <w:rFonts w:ascii="Times New Roman" w:hAnsi="Times New Roman" w:cs="Times New Roman"/>
          <w:spacing w:val="-2"/>
          <w:sz w:val="20"/>
          <w:szCs w:val="20"/>
        </w:rPr>
        <w:t xml:space="preserve"> </w:t>
      </w:r>
    </w:p>
    <w:p w:rsidR="00526FC7" w:rsidRPr="00FF67FF" w:rsidRDefault="0072246F" w:rsidP="00B926D3">
      <w:pPr>
        <w:pStyle w:val="a6"/>
        <w:tabs>
          <w:tab w:val="left" w:pos="851"/>
          <w:tab w:val="left" w:pos="993"/>
        </w:tabs>
        <w:spacing w:after="0" w:line="240" w:lineRule="auto"/>
        <w:ind w:left="0" w:firstLine="454"/>
        <w:jc w:val="both"/>
        <w:rPr>
          <w:rFonts w:ascii="Times New Roman" w:hAnsi="Times New Roman" w:cs="Times New Roman"/>
          <w:b/>
          <w:spacing w:val="-2"/>
          <w:sz w:val="20"/>
          <w:szCs w:val="20"/>
        </w:rPr>
      </w:pPr>
      <w:r w:rsidRPr="00FF67FF">
        <w:rPr>
          <w:rFonts w:ascii="Times New Roman" w:hAnsi="Times New Roman" w:cs="Times New Roman"/>
          <w:b/>
          <w:spacing w:val="-2"/>
          <w:sz w:val="20"/>
          <w:szCs w:val="20"/>
        </w:rPr>
        <w:t xml:space="preserve">Прокуратура жөнүндө </w:t>
      </w:r>
      <w:proofErr w:type="gramStart"/>
      <w:r w:rsidRPr="00FF67FF">
        <w:rPr>
          <w:rFonts w:ascii="Times New Roman" w:hAnsi="Times New Roman" w:cs="Times New Roman"/>
          <w:b/>
          <w:spacing w:val="-2"/>
          <w:sz w:val="20"/>
          <w:szCs w:val="20"/>
        </w:rPr>
        <w:t>КР</w:t>
      </w:r>
      <w:proofErr w:type="gramEnd"/>
      <w:r w:rsidRPr="00FF67FF">
        <w:rPr>
          <w:rFonts w:ascii="Times New Roman" w:hAnsi="Times New Roman" w:cs="Times New Roman"/>
          <w:b/>
          <w:spacing w:val="-2"/>
          <w:sz w:val="20"/>
          <w:szCs w:val="20"/>
        </w:rPr>
        <w:t xml:space="preserve"> Мыйзамы </w:t>
      </w:r>
    </w:p>
    <w:p w:rsidR="00526FC7" w:rsidRPr="00FF67FF" w:rsidRDefault="00C91855" w:rsidP="00B926D3">
      <w:pPr>
        <w:pStyle w:val="a6"/>
        <w:numPr>
          <w:ilvl w:val="0"/>
          <w:numId w:val="4"/>
        </w:numPr>
        <w:tabs>
          <w:tab w:val="left" w:pos="567"/>
          <w:tab w:val="left" w:pos="709"/>
          <w:tab w:val="left" w:pos="851"/>
        </w:tabs>
        <w:spacing w:after="0" w:line="240" w:lineRule="auto"/>
        <w:ind w:left="0" w:firstLine="454"/>
        <w:jc w:val="both"/>
        <w:rPr>
          <w:rFonts w:ascii="Times New Roman" w:eastAsia="Times New Roman" w:hAnsi="Times New Roman" w:cs="Times New Roman"/>
          <w:color w:val="000000"/>
          <w:spacing w:val="-2"/>
          <w:sz w:val="20"/>
          <w:szCs w:val="20"/>
        </w:rPr>
      </w:pPr>
      <w:r w:rsidRPr="00FF67FF">
        <w:rPr>
          <w:rFonts w:ascii="Times New Roman" w:eastAsia="Times New Roman" w:hAnsi="Times New Roman" w:cs="Times New Roman"/>
          <w:b/>
          <w:color w:val="000000"/>
          <w:spacing w:val="-2"/>
          <w:sz w:val="20"/>
          <w:szCs w:val="20"/>
        </w:rPr>
        <w:t> </w:t>
      </w:r>
      <w:r w:rsidR="00526FC7" w:rsidRPr="00FF67FF">
        <w:rPr>
          <w:rFonts w:ascii="Times New Roman" w:eastAsia="Times New Roman" w:hAnsi="Times New Roman" w:cs="Times New Roman"/>
          <w:b/>
          <w:color w:val="000000"/>
          <w:spacing w:val="-2"/>
          <w:sz w:val="20"/>
          <w:szCs w:val="20"/>
        </w:rPr>
        <w:t>1</w:t>
      </w:r>
      <w:r w:rsidR="00AF2973" w:rsidRPr="00FF67FF">
        <w:rPr>
          <w:rFonts w:ascii="Times New Roman" w:eastAsia="Times New Roman" w:hAnsi="Times New Roman" w:cs="Times New Roman"/>
          <w:b/>
          <w:color w:val="000000"/>
          <w:spacing w:val="-2"/>
          <w:sz w:val="20"/>
          <w:szCs w:val="20"/>
        </w:rPr>
        <w:t>-бер.</w:t>
      </w:r>
      <w:r w:rsidR="00526FC7" w:rsidRPr="00FF67FF">
        <w:rPr>
          <w:rFonts w:ascii="Times New Roman" w:eastAsia="Times New Roman" w:hAnsi="Times New Roman" w:cs="Times New Roman"/>
          <w:color w:val="000000"/>
          <w:spacing w:val="-2"/>
          <w:sz w:val="20"/>
          <w:szCs w:val="20"/>
        </w:rPr>
        <w:t xml:space="preserve"> </w:t>
      </w:r>
      <w:r w:rsidR="00252147" w:rsidRPr="00FF67FF">
        <w:rPr>
          <w:rFonts w:ascii="Times New Roman" w:eastAsia="Times New Roman" w:hAnsi="Times New Roman" w:cs="Times New Roman"/>
          <w:color w:val="000000"/>
          <w:spacing w:val="-2"/>
          <w:sz w:val="20"/>
          <w:szCs w:val="20"/>
        </w:rPr>
        <w:t xml:space="preserve">– </w:t>
      </w:r>
      <w:r w:rsidR="00AF2973" w:rsidRPr="00FF67FF">
        <w:rPr>
          <w:rFonts w:ascii="Times New Roman" w:eastAsia="Times New Roman" w:hAnsi="Times New Roman" w:cs="Times New Roman"/>
          <w:color w:val="000000"/>
          <w:spacing w:val="-2"/>
          <w:sz w:val="20"/>
          <w:szCs w:val="20"/>
        </w:rPr>
        <w:t xml:space="preserve">алардын аткарылышына көзөмөлдү ишке ашырууга прокурорго ыйгарым укук берилген ченемдик укуктук актылардын толук тизмесин киргизүү зарыл; </w:t>
      </w:r>
    </w:p>
    <w:p w:rsidR="00526FC7" w:rsidRPr="00FF67FF" w:rsidRDefault="00C91855" w:rsidP="00B926D3">
      <w:pPr>
        <w:pStyle w:val="a6"/>
        <w:numPr>
          <w:ilvl w:val="0"/>
          <w:numId w:val="4"/>
        </w:numPr>
        <w:tabs>
          <w:tab w:val="left" w:pos="567"/>
          <w:tab w:val="left" w:pos="709"/>
          <w:tab w:val="left" w:pos="851"/>
        </w:tabs>
        <w:spacing w:after="0" w:line="240" w:lineRule="auto"/>
        <w:ind w:left="0" w:firstLine="454"/>
        <w:jc w:val="both"/>
        <w:rPr>
          <w:rFonts w:ascii="Times New Roman" w:hAnsi="Times New Roman" w:cs="Times New Roman"/>
          <w:i/>
          <w:spacing w:val="-2"/>
          <w:sz w:val="20"/>
          <w:szCs w:val="20"/>
        </w:rPr>
      </w:pPr>
      <w:r w:rsidRPr="00FF67FF">
        <w:rPr>
          <w:rFonts w:ascii="Times New Roman" w:eastAsia="Times New Roman" w:hAnsi="Times New Roman" w:cs="Times New Roman"/>
          <w:b/>
          <w:color w:val="000000"/>
          <w:spacing w:val="-2"/>
          <w:sz w:val="20"/>
          <w:szCs w:val="20"/>
        </w:rPr>
        <w:t> </w:t>
      </w:r>
      <w:r w:rsidR="00526FC7" w:rsidRPr="00FF67FF">
        <w:rPr>
          <w:rFonts w:ascii="Times New Roman" w:eastAsia="Times New Roman" w:hAnsi="Times New Roman" w:cs="Times New Roman"/>
          <w:b/>
          <w:color w:val="000000"/>
          <w:spacing w:val="-2"/>
          <w:sz w:val="20"/>
          <w:szCs w:val="20"/>
        </w:rPr>
        <w:t>1</w:t>
      </w:r>
      <w:r w:rsidR="00AF2973" w:rsidRPr="00FF67FF">
        <w:rPr>
          <w:rFonts w:ascii="Times New Roman" w:eastAsia="Times New Roman" w:hAnsi="Times New Roman" w:cs="Times New Roman"/>
          <w:b/>
          <w:color w:val="000000"/>
          <w:spacing w:val="-2"/>
          <w:sz w:val="20"/>
          <w:szCs w:val="20"/>
        </w:rPr>
        <w:t>-бер.</w:t>
      </w:r>
      <w:r w:rsidR="00526FC7" w:rsidRPr="00FF67FF">
        <w:rPr>
          <w:rFonts w:ascii="Times New Roman" w:eastAsia="Times New Roman" w:hAnsi="Times New Roman" w:cs="Times New Roman"/>
          <w:color w:val="000000"/>
          <w:spacing w:val="-2"/>
          <w:sz w:val="20"/>
          <w:szCs w:val="20"/>
        </w:rPr>
        <w:t xml:space="preserve"> – </w:t>
      </w:r>
      <w:r w:rsidR="00AF2973" w:rsidRPr="00FF67FF">
        <w:rPr>
          <w:rFonts w:ascii="Times New Roman" w:eastAsia="Times New Roman" w:hAnsi="Times New Roman" w:cs="Times New Roman"/>
          <w:color w:val="000000"/>
          <w:spacing w:val="-2"/>
          <w:sz w:val="20"/>
          <w:szCs w:val="20"/>
        </w:rPr>
        <w:t>«</w:t>
      </w:r>
      <w:r w:rsidR="00AF2973" w:rsidRPr="00FF67FF">
        <w:rPr>
          <w:rFonts w:ascii="Times New Roman" w:eastAsia="Times New Roman" w:hAnsi="Times New Roman" w:cs="Times New Roman"/>
          <w:i/>
          <w:color w:val="000000"/>
          <w:spacing w:val="-2"/>
          <w:sz w:val="20"/>
          <w:szCs w:val="20"/>
        </w:rPr>
        <w:t xml:space="preserve">жана Кыргыз Республикасынын башка ченемдик укуктук актылары» сөз </w:t>
      </w:r>
      <w:r w:rsidR="00AF2973" w:rsidRPr="0086265E">
        <w:rPr>
          <w:rFonts w:ascii="Times New Roman" w:eastAsia="Times New Roman" w:hAnsi="Times New Roman" w:cs="Times New Roman"/>
          <w:i/>
          <w:color w:val="000000"/>
          <w:spacing w:val="-2"/>
          <w:sz w:val="20"/>
          <w:szCs w:val="20"/>
        </w:rPr>
        <w:t>айкалышын</w:t>
      </w:r>
      <w:r w:rsidR="00AF2973" w:rsidRPr="00FF67FF">
        <w:rPr>
          <w:rFonts w:ascii="Times New Roman" w:eastAsia="Times New Roman" w:hAnsi="Times New Roman" w:cs="Times New Roman"/>
          <w:color w:val="000000"/>
          <w:spacing w:val="-2"/>
          <w:sz w:val="20"/>
          <w:szCs w:val="20"/>
        </w:rPr>
        <w:t xml:space="preserve"> – «</w:t>
      </w:r>
      <w:r w:rsidR="00AF2973" w:rsidRPr="00FF67FF">
        <w:rPr>
          <w:rFonts w:ascii="Times New Roman" w:eastAsia="Times New Roman" w:hAnsi="Times New Roman" w:cs="Times New Roman"/>
          <w:i/>
          <w:color w:val="000000"/>
          <w:spacing w:val="-2"/>
          <w:sz w:val="20"/>
          <w:szCs w:val="20"/>
        </w:rPr>
        <w:t>башка мыйзамдарга жана алард</w:t>
      </w:r>
      <w:r w:rsidR="008763A8" w:rsidRPr="00FF67FF">
        <w:rPr>
          <w:rFonts w:ascii="Times New Roman" w:eastAsia="Times New Roman" w:hAnsi="Times New Roman" w:cs="Times New Roman"/>
          <w:i/>
          <w:color w:val="000000"/>
          <w:spacing w:val="-2"/>
          <w:sz w:val="20"/>
          <w:szCs w:val="20"/>
        </w:rPr>
        <w:t>а</w:t>
      </w:r>
      <w:r w:rsidR="00AF2973" w:rsidRPr="00FF67FF">
        <w:rPr>
          <w:rFonts w:ascii="Times New Roman" w:eastAsia="Times New Roman" w:hAnsi="Times New Roman" w:cs="Times New Roman"/>
          <w:i/>
          <w:color w:val="000000"/>
          <w:spacing w:val="-2"/>
          <w:sz w:val="20"/>
          <w:szCs w:val="20"/>
        </w:rPr>
        <w:t>н келип чыккан Кыргыз Республикасынын Президентинин жана Кыргыз Республикасынын Өкмөтүнү</w:t>
      </w:r>
      <w:proofErr w:type="gramStart"/>
      <w:r w:rsidR="00AF2973" w:rsidRPr="00FF67FF">
        <w:rPr>
          <w:rFonts w:ascii="Times New Roman" w:eastAsia="Times New Roman" w:hAnsi="Times New Roman" w:cs="Times New Roman"/>
          <w:i/>
          <w:color w:val="000000"/>
          <w:spacing w:val="-2"/>
          <w:sz w:val="20"/>
          <w:szCs w:val="20"/>
        </w:rPr>
        <w:t>н</w:t>
      </w:r>
      <w:proofErr w:type="gramEnd"/>
      <w:r w:rsidR="00194826">
        <w:rPr>
          <w:rFonts w:ascii="Times New Roman" w:eastAsia="Times New Roman" w:hAnsi="Times New Roman" w:cs="Times New Roman"/>
          <w:i/>
          <w:color w:val="000000"/>
          <w:spacing w:val="-2"/>
          <w:sz w:val="20"/>
          <w:szCs w:val="20"/>
        </w:rPr>
        <w:t xml:space="preserve"> </w:t>
      </w:r>
      <w:r w:rsidR="00AF2973" w:rsidRPr="00FF67FF">
        <w:rPr>
          <w:rFonts w:ascii="Times New Roman" w:eastAsia="Times New Roman" w:hAnsi="Times New Roman" w:cs="Times New Roman"/>
          <w:i/>
          <w:color w:val="000000"/>
          <w:spacing w:val="-2"/>
          <w:sz w:val="20"/>
          <w:szCs w:val="20"/>
        </w:rPr>
        <w:t>ченемдик укуктук акыларына»</w:t>
      </w:r>
      <w:r w:rsidR="008763A8" w:rsidRPr="00FF67FF">
        <w:rPr>
          <w:rFonts w:ascii="Times New Roman" w:eastAsia="Times New Roman" w:hAnsi="Times New Roman" w:cs="Times New Roman"/>
          <w:i/>
          <w:color w:val="000000"/>
          <w:spacing w:val="-2"/>
          <w:sz w:val="20"/>
          <w:szCs w:val="20"/>
        </w:rPr>
        <w:t xml:space="preserve"> </w:t>
      </w:r>
      <w:r w:rsidR="008763A8" w:rsidRPr="00FF67FF">
        <w:rPr>
          <w:rFonts w:ascii="Times New Roman" w:eastAsia="Times New Roman" w:hAnsi="Times New Roman" w:cs="Times New Roman"/>
          <w:color w:val="000000"/>
          <w:spacing w:val="-2"/>
          <w:sz w:val="20"/>
          <w:szCs w:val="20"/>
        </w:rPr>
        <w:t>алмаштыруу</w:t>
      </w:r>
      <w:r w:rsidR="00AF2973" w:rsidRPr="00FF67FF">
        <w:rPr>
          <w:rFonts w:ascii="Times New Roman" w:eastAsia="Times New Roman" w:hAnsi="Times New Roman" w:cs="Times New Roman"/>
          <w:color w:val="000000"/>
          <w:spacing w:val="-2"/>
          <w:sz w:val="20"/>
          <w:szCs w:val="20"/>
        </w:rPr>
        <w:t>;</w:t>
      </w:r>
      <w:r w:rsidR="00194826">
        <w:rPr>
          <w:rFonts w:ascii="Times New Roman" w:eastAsia="Times New Roman" w:hAnsi="Times New Roman" w:cs="Times New Roman"/>
          <w:i/>
          <w:color w:val="000000"/>
          <w:spacing w:val="-2"/>
          <w:sz w:val="20"/>
          <w:szCs w:val="20"/>
        </w:rPr>
        <w:t xml:space="preserve"> </w:t>
      </w:r>
      <w:r w:rsidR="00AF2973" w:rsidRPr="00FF67FF">
        <w:rPr>
          <w:rFonts w:ascii="Times New Roman" w:eastAsia="Times New Roman" w:hAnsi="Times New Roman" w:cs="Times New Roman"/>
          <w:color w:val="000000"/>
          <w:spacing w:val="-2"/>
          <w:sz w:val="20"/>
          <w:szCs w:val="20"/>
        </w:rPr>
        <w:t xml:space="preserve"> </w:t>
      </w:r>
    </w:p>
    <w:p w:rsidR="00526FC7" w:rsidRPr="00FF67FF" w:rsidRDefault="00C91855" w:rsidP="00B926D3">
      <w:pPr>
        <w:pStyle w:val="a6"/>
        <w:numPr>
          <w:ilvl w:val="0"/>
          <w:numId w:val="4"/>
        </w:numPr>
        <w:shd w:val="clear" w:color="auto" w:fill="FFFFFF"/>
        <w:tabs>
          <w:tab w:val="left" w:pos="567"/>
          <w:tab w:val="left" w:pos="709"/>
          <w:tab w:val="left" w:pos="851"/>
        </w:tabs>
        <w:spacing w:after="0" w:line="240" w:lineRule="auto"/>
        <w:ind w:left="0" w:firstLine="454"/>
        <w:jc w:val="both"/>
        <w:rPr>
          <w:rFonts w:ascii="Times New Roman" w:hAnsi="Times New Roman" w:cs="Times New Roman"/>
          <w:i/>
          <w:spacing w:val="-2"/>
          <w:sz w:val="20"/>
          <w:szCs w:val="20"/>
        </w:rPr>
      </w:pPr>
      <w:r w:rsidRPr="00FF67FF">
        <w:rPr>
          <w:rFonts w:ascii="Times New Roman" w:hAnsi="Times New Roman" w:cs="Times New Roman"/>
          <w:b/>
          <w:spacing w:val="-2"/>
          <w:sz w:val="20"/>
          <w:szCs w:val="20"/>
        </w:rPr>
        <w:t> </w:t>
      </w:r>
      <w:proofErr w:type="gramStart"/>
      <w:r w:rsidR="00526FC7" w:rsidRPr="00FF67FF">
        <w:rPr>
          <w:rFonts w:ascii="Times New Roman" w:hAnsi="Times New Roman" w:cs="Times New Roman"/>
          <w:b/>
          <w:spacing w:val="-2"/>
          <w:sz w:val="20"/>
          <w:szCs w:val="20"/>
        </w:rPr>
        <w:t>31</w:t>
      </w:r>
      <w:r w:rsidR="00AF2973" w:rsidRPr="00FF67FF">
        <w:rPr>
          <w:rFonts w:ascii="Times New Roman" w:hAnsi="Times New Roman" w:cs="Times New Roman"/>
          <w:b/>
          <w:spacing w:val="-2"/>
          <w:sz w:val="20"/>
          <w:szCs w:val="20"/>
        </w:rPr>
        <w:t>-бер.</w:t>
      </w:r>
      <w:r w:rsidR="00526FC7" w:rsidRPr="00FF67FF">
        <w:rPr>
          <w:rFonts w:ascii="Times New Roman" w:hAnsi="Times New Roman" w:cs="Times New Roman"/>
          <w:b/>
          <w:spacing w:val="-2"/>
          <w:sz w:val="20"/>
          <w:szCs w:val="20"/>
        </w:rPr>
        <w:t xml:space="preserve"> </w:t>
      </w:r>
      <w:r w:rsidR="00AF2973" w:rsidRPr="00FF67FF">
        <w:rPr>
          <w:rFonts w:ascii="Times New Roman" w:hAnsi="Times New Roman" w:cs="Times New Roman"/>
          <w:b/>
          <w:spacing w:val="-2"/>
          <w:sz w:val="20"/>
          <w:szCs w:val="20"/>
        </w:rPr>
        <w:t>1-</w:t>
      </w:r>
      <w:r w:rsidR="00526FC7" w:rsidRPr="00FF67FF">
        <w:rPr>
          <w:rFonts w:ascii="Times New Roman" w:hAnsi="Times New Roman" w:cs="Times New Roman"/>
          <w:b/>
          <w:spacing w:val="-2"/>
          <w:sz w:val="20"/>
          <w:szCs w:val="20"/>
        </w:rPr>
        <w:t>п.</w:t>
      </w:r>
      <w:r w:rsidR="00194826">
        <w:rPr>
          <w:rFonts w:ascii="Times New Roman" w:hAnsi="Times New Roman" w:cs="Times New Roman"/>
          <w:b/>
          <w:spacing w:val="-2"/>
          <w:sz w:val="20"/>
          <w:szCs w:val="20"/>
        </w:rPr>
        <w:t xml:space="preserve"> </w:t>
      </w:r>
      <w:r w:rsidR="00526FC7" w:rsidRPr="00FF67FF">
        <w:rPr>
          <w:rFonts w:ascii="Times New Roman" w:hAnsi="Times New Roman" w:cs="Times New Roman"/>
          <w:spacing w:val="-2"/>
          <w:sz w:val="20"/>
          <w:szCs w:val="20"/>
        </w:rPr>
        <w:t xml:space="preserve">– </w:t>
      </w:r>
      <w:r w:rsidR="00CD6461" w:rsidRPr="00FF67FF">
        <w:rPr>
          <w:rFonts w:ascii="Times New Roman" w:hAnsi="Times New Roman" w:cs="Times New Roman"/>
          <w:spacing w:val="-2"/>
          <w:sz w:val="20"/>
          <w:szCs w:val="20"/>
        </w:rPr>
        <w:t>көзөмөл алдындагы органдар катары «</w:t>
      </w:r>
      <w:r w:rsidR="00CD6461" w:rsidRPr="00FF67FF">
        <w:rPr>
          <w:rFonts w:ascii="Times New Roman" w:hAnsi="Times New Roman" w:cs="Times New Roman"/>
          <w:i/>
          <w:spacing w:val="-2"/>
          <w:sz w:val="20"/>
          <w:szCs w:val="20"/>
        </w:rPr>
        <w:t>мамлекеттик бийлик органдарын</w:t>
      </w:r>
      <w:r w:rsidR="00CD6461" w:rsidRPr="00FF67FF">
        <w:rPr>
          <w:rFonts w:ascii="Times New Roman" w:hAnsi="Times New Roman" w:cs="Times New Roman"/>
          <w:spacing w:val="-2"/>
          <w:sz w:val="20"/>
          <w:szCs w:val="20"/>
        </w:rPr>
        <w:t>» көрсөтүү, ошону менен көзөмөл объектисине конкреттүү мамлекеттик органдарды киргизүү (мис.</w:t>
      </w:r>
      <w:proofErr w:type="gramEnd"/>
      <w:r w:rsidR="00CD6461" w:rsidRPr="00FF67FF">
        <w:rPr>
          <w:rFonts w:ascii="Times New Roman" w:hAnsi="Times New Roman" w:cs="Times New Roman"/>
          <w:spacing w:val="-2"/>
          <w:sz w:val="20"/>
          <w:szCs w:val="20"/>
        </w:rPr>
        <w:t xml:space="preserve"> Жогорку Кеңеш, </w:t>
      </w:r>
      <w:proofErr w:type="gramStart"/>
      <w:r w:rsidR="00CD6461" w:rsidRPr="00FF67FF">
        <w:rPr>
          <w:rFonts w:ascii="Times New Roman" w:hAnsi="Times New Roman" w:cs="Times New Roman"/>
          <w:spacing w:val="-2"/>
          <w:sz w:val="20"/>
          <w:szCs w:val="20"/>
        </w:rPr>
        <w:t>КР</w:t>
      </w:r>
      <w:proofErr w:type="gramEnd"/>
      <w:r w:rsidR="00CD6461" w:rsidRPr="00FF67FF">
        <w:rPr>
          <w:rFonts w:ascii="Times New Roman" w:hAnsi="Times New Roman" w:cs="Times New Roman"/>
          <w:spacing w:val="-2"/>
          <w:sz w:val="20"/>
          <w:szCs w:val="20"/>
        </w:rPr>
        <w:t xml:space="preserve"> Эсептөө палатасы, КР шайлоону жана референдумдарды өткөрүү боюнча Борбордук шайлоо комиссиясы, Акыйкатчы, сот органдары ж.б.); </w:t>
      </w:r>
    </w:p>
    <w:p w:rsidR="00526FC7" w:rsidRPr="00FF67FF" w:rsidRDefault="00526FC7" w:rsidP="00B926D3">
      <w:pPr>
        <w:pStyle w:val="a6"/>
        <w:numPr>
          <w:ilvl w:val="0"/>
          <w:numId w:val="4"/>
        </w:numPr>
        <w:shd w:val="clear" w:color="auto" w:fill="FFFFFF"/>
        <w:tabs>
          <w:tab w:val="left" w:pos="567"/>
          <w:tab w:val="left" w:pos="709"/>
          <w:tab w:val="left" w:pos="851"/>
        </w:tabs>
        <w:spacing w:after="0" w:line="240" w:lineRule="auto"/>
        <w:ind w:left="0" w:firstLine="454"/>
        <w:jc w:val="both"/>
        <w:rPr>
          <w:rFonts w:ascii="Times New Roman" w:hAnsi="Times New Roman" w:cs="Times New Roman"/>
          <w:i/>
          <w:spacing w:val="-2"/>
          <w:sz w:val="20"/>
          <w:szCs w:val="20"/>
        </w:rPr>
      </w:pPr>
      <w:r w:rsidRPr="00FF67FF">
        <w:rPr>
          <w:rFonts w:ascii="Times New Roman" w:hAnsi="Times New Roman" w:cs="Times New Roman"/>
          <w:b/>
          <w:spacing w:val="-2"/>
          <w:sz w:val="20"/>
          <w:szCs w:val="20"/>
        </w:rPr>
        <w:t> </w:t>
      </w:r>
      <w:r w:rsidR="00CD6461" w:rsidRPr="00FF67FF">
        <w:rPr>
          <w:rFonts w:ascii="Times New Roman" w:hAnsi="Times New Roman" w:cs="Times New Roman"/>
          <w:b/>
          <w:spacing w:val="-2"/>
          <w:sz w:val="20"/>
          <w:szCs w:val="20"/>
        </w:rPr>
        <w:t>31-</w:t>
      </w:r>
      <w:r w:rsidR="00CD6461" w:rsidRPr="00FF67FF">
        <w:rPr>
          <w:rFonts w:ascii="Times New Roman" w:eastAsia="Times New Roman" w:hAnsi="Times New Roman" w:cs="Times New Roman"/>
          <w:b/>
          <w:color w:val="000000"/>
          <w:spacing w:val="-2"/>
          <w:sz w:val="20"/>
          <w:szCs w:val="20"/>
        </w:rPr>
        <w:t xml:space="preserve">бер. 1-п. </w:t>
      </w:r>
      <w:r w:rsidRPr="00FF67FF">
        <w:rPr>
          <w:rFonts w:ascii="Times New Roman" w:eastAsia="Times New Roman" w:hAnsi="Times New Roman" w:cs="Times New Roman"/>
          <w:b/>
          <w:color w:val="000000"/>
          <w:spacing w:val="-2"/>
          <w:sz w:val="20"/>
          <w:szCs w:val="20"/>
        </w:rPr>
        <w:t xml:space="preserve">– </w:t>
      </w:r>
      <w:r w:rsidR="008763A8" w:rsidRPr="00FF67FF">
        <w:rPr>
          <w:rFonts w:ascii="Times New Roman" w:eastAsia="Times New Roman" w:hAnsi="Times New Roman" w:cs="Times New Roman"/>
          <w:color w:val="000000"/>
          <w:spacing w:val="-2"/>
          <w:sz w:val="20"/>
          <w:szCs w:val="20"/>
        </w:rPr>
        <w:t xml:space="preserve">Прокуратура жөнүндө </w:t>
      </w:r>
      <w:proofErr w:type="gramStart"/>
      <w:r w:rsidR="008763A8" w:rsidRPr="00FF67FF">
        <w:rPr>
          <w:rFonts w:ascii="Times New Roman" w:eastAsia="Times New Roman" w:hAnsi="Times New Roman" w:cs="Times New Roman"/>
          <w:color w:val="000000"/>
          <w:spacing w:val="-2"/>
          <w:sz w:val="20"/>
          <w:szCs w:val="20"/>
        </w:rPr>
        <w:t>КР</w:t>
      </w:r>
      <w:proofErr w:type="gramEnd"/>
      <w:r w:rsidR="008763A8" w:rsidRPr="00FF67FF">
        <w:rPr>
          <w:rFonts w:ascii="Times New Roman" w:eastAsia="Times New Roman" w:hAnsi="Times New Roman" w:cs="Times New Roman"/>
          <w:color w:val="000000"/>
          <w:spacing w:val="-2"/>
          <w:sz w:val="20"/>
          <w:szCs w:val="20"/>
        </w:rPr>
        <w:t xml:space="preserve"> Мыйзамынын 31-бер. 1-п. ченемдерин ички карама-каршы келишин белгилөөгө болот: көзөмөл предмети деп жалпысынан КР Конституциясын сактоо жана көзөмөл алдындагы объекттердин мыйзамдарды аткарышы болсо, укуктук актылардын мыйзамдуулугуна көзөмөл мыйзамдарды аткаруу чөйрөсү менен гана чектелген (2-п.).</w:t>
      </w:r>
      <w:r w:rsidR="00194826">
        <w:rPr>
          <w:rFonts w:ascii="Times New Roman" w:eastAsia="Times New Roman" w:hAnsi="Times New Roman" w:cs="Times New Roman"/>
          <w:b/>
          <w:color w:val="000000"/>
          <w:spacing w:val="-2"/>
          <w:sz w:val="20"/>
          <w:szCs w:val="20"/>
        </w:rPr>
        <w:t xml:space="preserve"> </w:t>
      </w:r>
      <w:r w:rsidR="008763A8" w:rsidRPr="00FF67FF">
        <w:rPr>
          <w:rFonts w:ascii="Times New Roman" w:eastAsia="Times New Roman" w:hAnsi="Times New Roman" w:cs="Times New Roman"/>
          <w:color w:val="000000"/>
          <w:spacing w:val="-2"/>
          <w:sz w:val="20"/>
          <w:szCs w:val="20"/>
        </w:rPr>
        <w:t xml:space="preserve"> </w:t>
      </w:r>
      <w:proofErr w:type="gramStart"/>
      <w:r w:rsidR="008763A8" w:rsidRPr="00FF67FF">
        <w:rPr>
          <w:rFonts w:ascii="Times New Roman" w:eastAsia="Times New Roman" w:hAnsi="Times New Roman" w:cs="Times New Roman"/>
          <w:color w:val="000000"/>
          <w:spacing w:val="-2"/>
          <w:sz w:val="20"/>
          <w:szCs w:val="20"/>
        </w:rPr>
        <w:t>КР</w:t>
      </w:r>
      <w:proofErr w:type="gramEnd"/>
      <w:r w:rsidR="008763A8" w:rsidRPr="00FF67FF">
        <w:rPr>
          <w:rFonts w:ascii="Times New Roman" w:eastAsia="Times New Roman" w:hAnsi="Times New Roman" w:cs="Times New Roman"/>
          <w:color w:val="000000"/>
          <w:spacing w:val="-2"/>
          <w:sz w:val="20"/>
          <w:szCs w:val="20"/>
        </w:rPr>
        <w:t xml:space="preserve"> Мыйзамынын 31-бер. 1-бөл.1-п. белгиленгендерге толуктоо зарыл деп эсептелет – «</w:t>
      </w:r>
      <w:r w:rsidR="008763A8" w:rsidRPr="00FF67FF">
        <w:rPr>
          <w:rFonts w:ascii="Times New Roman" w:eastAsia="Times New Roman" w:hAnsi="Times New Roman" w:cs="Times New Roman"/>
          <w:i/>
          <w:color w:val="000000"/>
          <w:spacing w:val="-2"/>
          <w:sz w:val="20"/>
          <w:szCs w:val="20"/>
        </w:rPr>
        <w:t>көзөмөл алдындагы органдар жана алардын кызмат адамдары чыгарган укуктук актылардын КР Конституциясына ылайык келиши</w:t>
      </w:r>
      <w:r w:rsidR="008763A8" w:rsidRPr="00FF67FF">
        <w:rPr>
          <w:rFonts w:ascii="Times New Roman" w:eastAsia="Times New Roman" w:hAnsi="Times New Roman" w:cs="Times New Roman"/>
          <w:color w:val="000000"/>
          <w:spacing w:val="-2"/>
          <w:sz w:val="20"/>
          <w:szCs w:val="20"/>
        </w:rPr>
        <w:t xml:space="preserve">»; </w:t>
      </w:r>
    </w:p>
    <w:p w:rsidR="00526FC7" w:rsidRPr="00FF67FF" w:rsidRDefault="008763A8" w:rsidP="00B926D3">
      <w:pPr>
        <w:pStyle w:val="a6"/>
        <w:numPr>
          <w:ilvl w:val="0"/>
          <w:numId w:val="4"/>
        </w:numPr>
        <w:tabs>
          <w:tab w:val="left" w:pos="567"/>
          <w:tab w:val="left" w:pos="851"/>
        </w:tabs>
        <w:spacing w:after="0" w:line="240" w:lineRule="auto"/>
        <w:ind w:left="0" w:firstLine="454"/>
        <w:jc w:val="both"/>
        <w:rPr>
          <w:rFonts w:ascii="Times New Roman" w:hAnsi="Times New Roman" w:cs="Times New Roman"/>
          <w:spacing w:val="-2"/>
          <w:sz w:val="20"/>
          <w:szCs w:val="20"/>
        </w:rPr>
      </w:pPr>
      <w:r w:rsidRPr="00FF67FF">
        <w:rPr>
          <w:rFonts w:ascii="Times New Roman" w:hAnsi="Times New Roman" w:cs="Times New Roman"/>
          <w:spacing w:val="-2"/>
          <w:sz w:val="20"/>
          <w:szCs w:val="20"/>
        </w:rPr>
        <w:t xml:space="preserve"> </w:t>
      </w:r>
      <w:r w:rsidRPr="00FF67FF">
        <w:rPr>
          <w:rFonts w:ascii="Times New Roman" w:hAnsi="Times New Roman" w:cs="Times New Roman"/>
          <w:i/>
          <w:spacing w:val="-2"/>
          <w:sz w:val="20"/>
          <w:szCs w:val="20"/>
        </w:rPr>
        <w:t>«</w:t>
      </w:r>
      <w:r w:rsidRPr="00FF67FF">
        <w:rPr>
          <w:rFonts w:ascii="Times New Roman" w:hAnsi="Times New Roman" w:cs="Times New Roman"/>
          <w:i/>
          <w:spacing w:val="-2"/>
          <w:sz w:val="20"/>
          <w:szCs w:val="20"/>
          <w:lang w:val="ky-KG"/>
        </w:rPr>
        <w:t>Коррупцияга каршы аракеттенүү</w:t>
      </w:r>
      <w:r w:rsidRPr="00FF67FF">
        <w:rPr>
          <w:rFonts w:ascii="Times New Roman" w:hAnsi="Times New Roman" w:cs="Times New Roman"/>
          <w:i/>
          <w:spacing w:val="-2"/>
          <w:sz w:val="20"/>
          <w:szCs w:val="20"/>
        </w:rPr>
        <w:t xml:space="preserve"> жөнүндө мыйзамдардын аткарылышына көзөмөл»</w:t>
      </w:r>
      <w:r w:rsidRPr="00FF67FF">
        <w:rPr>
          <w:rFonts w:ascii="Times New Roman" w:hAnsi="Times New Roman" w:cs="Times New Roman"/>
          <w:spacing w:val="-2"/>
          <w:sz w:val="20"/>
          <w:szCs w:val="20"/>
        </w:rPr>
        <w:t xml:space="preserve"> атайын главасын түзүү анда </w:t>
      </w:r>
      <w:r w:rsidRPr="00FF67FF">
        <w:rPr>
          <w:rFonts w:ascii="Times New Roman" w:hAnsi="Times New Roman" w:cs="Times New Roman"/>
          <w:spacing w:val="-2"/>
          <w:sz w:val="20"/>
          <w:szCs w:val="20"/>
          <w:lang w:val="ky-KG"/>
        </w:rPr>
        <w:t>коррупцияга каршы аракеттенүү</w:t>
      </w:r>
      <w:r w:rsidRPr="00FF67FF">
        <w:rPr>
          <w:rFonts w:ascii="Times New Roman" w:hAnsi="Times New Roman" w:cs="Times New Roman"/>
          <w:spacing w:val="-2"/>
          <w:sz w:val="20"/>
          <w:szCs w:val="20"/>
        </w:rPr>
        <w:t xml:space="preserve"> жөнүндө мыйзамдарды сактоого көзөмөл боюнча прокурордун ыйгарым укуктарын аныктоо; ошондой эле </w:t>
      </w:r>
      <w:proofErr w:type="gramStart"/>
      <w:r w:rsidRPr="00FF67FF">
        <w:rPr>
          <w:rFonts w:ascii="Times New Roman" w:hAnsi="Times New Roman" w:cs="Times New Roman"/>
          <w:spacing w:val="-2"/>
          <w:sz w:val="20"/>
          <w:szCs w:val="20"/>
        </w:rPr>
        <w:t>бул</w:t>
      </w:r>
      <w:proofErr w:type="gramEnd"/>
      <w:r w:rsidRPr="00FF67FF">
        <w:rPr>
          <w:rFonts w:ascii="Times New Roman" w:hAnsi="Times New Roman" w:cs="Times New Roman"/>
          <w:spacing w:val="-2"/>
          <w:sz w:val="20"/>
          <w:szCs w:val="20"/>
        </w:rPr>
        <w:t xml:space="preserve"> главага прокуратуранын координациялоочу ролун чагылдыруу максатка ылайыктуу болуп саналат.</w:t>
      </w:r>
      <w:r w:rsidR="00194826">
        <w:rPr>
          <w:rFonts w:ascii="Times New Roman" w:hAnsi="Times New Roman" w:cs="Times New Roman"/>
          <w:spacing w:val="-2"/>
          <w:sz w:val="20"/>
          <w:szCs w:val="20"/>
        </w:rPr>
        <w:t xml:space="preserve"> </w:t>
      </w:r>
    </w:p>
    <w:p w:rsidR="00526FC7" w:rsidRPr="00FF67FF" w:rsidRDefault="00955726" w:rsidP="00B926D3">
      <w:pPr>
        <w:pStyle w:val="a6"/>
        <w:tabs>
          <w:tab w:val="left" w:pos="851"/>
        </w:tabs>
        <w:spacing w:after="0" w:line="240" w:lineRule="auto"/>
        <w:ind w:left="0" w:firstLine="454"/>
        <w:jc w:val="both"/>
        <w:rPr>
          <w:rFonts w:ascii="Times New Roman" w:hAnsi="Times New Roman" w:cs="Times New Roman"/>
          <w:b/>
          <w:spacing w:val="-2"/>
          <w:sz w:val="20"/>
          <w:szCs w:val="20"/>
        </w:rPr>
      </w:pPr>
      <w:proofErr w:type="gramStart"/>
      <w:r w:rsidRPr="00FF67FF">
        <w:rPr>
          <w:rFonts w:ascii="Times New Roman" w:hAnsi="Times New Roman" w:cs="Times New Roman"/>
          <w:b/>
          <w:spacing w:val="-2"/>
          <w:sz w:val="20"/>
          <w:szCs w:val="20"/>
        </w:rPr>
        <w:t>КР</w:t>
      </w:r>
      <w:proofErr w:type="gramEnd"/>
      <w:r w:rsidRPr="00FF67FF">
        <w:rPr>
          <w:rFonts w:ascii="Times New Roman" w:hAnsi="Times New Roman" w:cs="Times New Roman"/>
          <w:b/>
          <w:spacing w:val="-2"/>
          <w:sz w:val="20"/>
          <w:szCs w:val="20"/>
        </w:rPr>
        <w:t xml:space="preserve"> Жазык-процессуалдык кодекси </w:t>
      </w:r>
    </w:p>
    <w:p w:rsidR="00526FC7" w:rsidRPr="00FF67FF" w:rsidRDefault="00955726" w:rsidP="00B926D3">
      <w:pPr>
        <w:pStyle w:val="a6"/>
        <w:numPr>
          <w:ilvl w:val="0"/>
          <w:numId w:val="4"/>
        </w:numPr>
        <w:tabs>
          <w:tab w:val="left" w:pos="567"/>
          <w:tab w:val="left" w:pos="851"/>
        </w:tabs>
        <w:spacing w:after="0" w:line="240" w:lineRule="auto"/>
        <w:ind w:left="0" w:firstLine="454"/>
        <w:jc w:val="both"/>
        <w:rPr>
          <w:rFonts w:ascii="Times New Roman" w:hAnsi="Times New Roman" w:cs="Times New Roman"/>
          <w:i/>
          <w:spacing w:val="-2"/>
          <w:sz w:val="20"/>
          <w:szCs w:val="20"/>
        </w:rPr>
      </w:pPr>
      <w:proofErr w:type="gramStart"/>
      <w:r w:rsidRPr="00FF67FF">
        <w:rPr>
          <w:rFonts w:ascii="Times New Roman" w:hAnsi="Times New Roman" w:cs="Times New Roman"/>
          <w:b/>
          <w:spacing w:val="-2"/>
          <w:sz w:val="20"/>
          <w:szCs w:val="20"/>
        </w:rPr>
        <w:t>КР</w:t>
      </w:r>
      <w:proofErr w:type="gramEnd"/>
      <w:r w:rsidR="008763A8" w:rsidRPr="00FF67FF">
        <w:rPr>
          <w:rFonts w:ascii="Times New Roman" w:hAnsi="Times New Roman" w:cs="Times New Roman"/>
          <w:b/>
          <w:spacing w:val="-2"/>
          <w:sz w:val="20"/>
          <w:szCs w:val="20"/>
        </w:rPr>
        <w:t xml:space="preserve"> </w:t>
      </w:r>
      <w:r w:rsidRPr="00FF67FF">
        <w:rPr>
          <w:rFonts w:ascii="Times New Roman" w:hAnsi="Times New Roman" w:cs="Times New Roman"/>
          <w:b/>
          <w:spacing w:val="-2"/>
          <w:sz w:val="20"/>
          <w:szCs w:val="20"/>
        </w:rPr>
        <w:t xml:space="preserve">ЖПК 258-бер. 6-б. </w:t>
      </w:r>
      <w:r w:rsidRPr="00FF67FF">
        <w:rPr>
          <w:rFonts w:ascii="Times New Roman" w:hAnsi="Times New Roman" w:cs="Times New Roman"/>
          <w:spacing w:val="-2"/>
          <w:sz w:val="20"/>
          <w:szCs w:val="20"/>
        </w:rPr>
        <w:t xml:space="preserve">төмөндөгү редакцияда баяндалсын: </w:t>
      </w:r>
      <w:r w:rsidR="006A16F5" w:rsidRPr="00FF67FF">
        <w:rPr>
          <w:rFonts w:ascii="Times New Roman" w:hAnsi="Times New Roman" w:cs="Times New Roman"/>
          <w:i/>
          <w:spacing w:val="-2"/>
          <w:sz w:val="20"/>
          <w:szCs w:val="20"/>
        </w:rPr>
        <w:t>«Мамлекеттик айыптоочу процессуалдык чечимди,</w:t>
      </w:r>
      <w:r w:rsidR="00194826">
        <w:rPr>
          <w:rFonts w:ascii="Times New Roman" w:hAnsi="Times New Roman" w:cs="Times New Roman"/>
          <w:i/>
          <w:spacing w:val="-2"/>
          <w:sz w:val="20"/>
          <w:szCs w:val="20"/>
        </w:rPr>
        <w:t xml:space="preserve"> </w:t>
      </w:r>
      <w:r w:rsidR="008763A8" w:rsidRPr="00FF67FF">
        <w:rPr>
          <w:rFonts w:ascii="Times New Roman" w:hAnsi="Times New Roman" w:cs="Times New Roman"/>
          <w:i/>
          <w:spacing w:val="-2"/>
          <w:sz w:val="20"/>
          <w:szCs w:val="20"/>
        </w:rPr>
        <w:t>дали</w:t>
      </w:r>
      <w:r w:rsidR="00056ADE" w:rsidRPr="00FF67FF">
        <w:rPr>
          <w:rFonts w:ascii="Times New Roman" w:hAnsi="Times New Roman" w:cs="Times New Roman"/>
          <w:i/>
          <w:spacing w:val="-2"/>
          <w:sz w:val="20"/>
          <w:szCs w:val="20"/>
        </w:rPr>
        <w:t>лдердин жыйындысына негизделген ички ынанымы боюнча</w:t>
      </w:r>
      <w:r w:rsidR="008763A8" w:rsidRPr="00FF67FF">
        <w:rPr>
          <w:rFonts w:ascii="Times New Roman" w:hAnsi="Times New Roman" w:cs="Times New Roman"/>
          <w:spacing w:val="-2"/>
          <w:sz w:val="20"/>
          <w:szCs w:val="20"/>
        </w:rPr>
        <w:t>,</w:t>
      </w:r>
      <w:r w:rsidR="00056ADE" w:rsidRPr="00FF67FF">
        <w:rPr>
          <w:rFonts w:ascii="Times New Roman" w:hAnsi="Times New Roman" w:cs="Times New Roman"/>
          <w:spacing w:val="-2"/>
          <w:sz w:val="20"/>
          <w:szCs w:val="20"/>
        </w:rPr>
        <w:t xml:space="preserve"> </w:t>
      </w:r>
      <w:r w:rsidR="00056ADE" w:rsidRPr="00FF67FF">
        <w:rPr>
          <w:rFonts w:ascii="Times New Roman" w:hAnsi="Times New Roman" w:cs="Times New Roman"/>
          <w:i/>
          <w:spacing w:val="-2"/>
          <w:sz w:val="20"/>
          <w:szCs w:val="20"/>
        </w:rPr>
        <w:t>мында мыйзам жана ынсабын жетекчи</w:t>
      </w:r>
      <w:r w:rsidR="008763A8" w:rsidRPr="00FF67FF">
        <w:rPr>
          <w:rFonts w:ascii="Times New Roman" w:hAnsi="Times New Roman" w:cs="Times New Roman"/>
          <w:i/>
          <w:spacing w:val="-2"/>
          <w:sz w:val="20"/>
          <w:szCs w:val="20"/>
        </w:rPr>
        <w:t>ликке алып өз алдынча кабыл алат</w:t>
      </w:r>
      <w:r w:rsidR="008763A8" w:rsidRPr="00FF67FF">
        <w:rPr>
          <w:rFonts w:ascii="Times New Roman" w:hAnsi="Times New Roman" w:cs="Times New Roman"/>
          <w:spacing w:val="-2"/>
          <w:sz w:val="20"/>
          <w:szCs w:val="20"/>
        </w:rPr>
        <w:t>».</w:t>
      </w:r>
      <w:r w:rsidR="00194826">
        <w:rPr>
          <w:rFonts w:ascii="Times New Roman" w:hAnsi="Times New Roman" w:cs="Times New Roman"/>
          <w:spacing w:val="-2"/>
          <w:sz w:val="20"/>
          <w:szCs w:val="20"/>
        </w:rPr>
        <w:t xml:space="preserve"> </w:t>
      </w:r>
      <w:r w:rsidR="00056ADE" w:rsidRPr="00FF67FF">
        <w:rPr>
          <w:rFonts w:ascii="Times New Roman" w:hAnsi="Times New Roman" w:cs="Times New Roman"/>
          <w:spacing w:val="-2"/>
          <w:sz w:val="20"/>
          <w:szCs w:val="20"/>
        </w:rPr>
        <w:t xml:space="preserve"> </w:t>
      </w:r>
    </w:p>
    <w:p w:rsidR="00526FC7" w:rsidRPr="00FF67FF" w:rsidRDefault="00056ADE" w:rsidP="00B926D3">
      <w:pPr>
        <w:pStyle w:val="a6"/>
        <w:numPr>
          <w:ilvl w:val="0"/>
          <w:numId w:val="4"/>
        </w:numPr>
        <w:tabs>
          <w:tab w:val="left" w:pos="567"/>
          <w:tab w:val="left" w:pos="851"/>
        </w:tabs>
        <w:spacing w:after="0" w:line="240" w:lineRule="auto"/>
        <w:ind w:left="0" w:firstLine="454"/>
        <w:jc w:val="both"/>
        <w:rPr>
          <w:rFonts w:ascii="Times New Roman" w:hAnsi="Times New Roman" w:cs="Times New Roman"/>
          <w:spacing w:val="-2"/>
          <w:sz w:val="20"/>
          <w:szCs w:val="20"/>
        </w:rPr>
      </w:pPr>
      <w:r w:rsidRPr="00FF67FF">
        <w:rPr>
          <w:rFonts w:ascii="Times New Roman" w:hAnsi="Times New Roman" w:cs="Times New Roman"/>
          <w:spacing w:val="-2"/>
          <w:sz w:val="20"/>
          <w:szCs w:val="20"/>
        </w:rPr>
        <w:t>Тергөө органдарынын мыйзамдарды аткарууга прокурордук көзөмөлдүн маң</w:t>
      </w:r>
      <w:r w:rsidR="00000C05" w:rsidRPr="00FF67FF">
        <w:rPr>
          <w:rFonts w:ascii="Times New Roman" w:hAnsi="Times New Roman" w:cs="Times New Roman"/>
          <w:spacing w:val="-2"/>
          <w:sz w:val="20"/>
          <w:szCs w:val="20"/>
        </w:rPr>
        <w:t>ызын, анын түшүнүгүн, максаттарын</w:t>
      </w:r>
      <w:r w:rsidRPr="00FF67FF">
        <w:rPr>
          <w:rFonts w:ascii="Times New Roman" w:hAnsi="Times New Roman" w:cs="Times New Roman"/>
          <w:spacing w:val="-2"/>
          <w:sz w:val="20"/>
          <w:szCs w:val="20"/>
        </w:rPr>
        <w:t xml:space="preserve">, милдеттерин, объектилерин, предметин жана чектерин, ошондой </w:t>
      </w:r>
      <w:proofErr w:type="gramStart"/>
      <w:r w:rsidRPr="00FF67FF">
        <w:rPr>
          <w:rFonts w:ascii="Times New Roman" w:hAnsi="Times New Roman" w:cs="Times New Roman"/>
          <w:spacing w:val="-2"/>
          <w:sz w:val="20"/>
          <w:szCs w:val="20"/>
        </w:rPr>
        <w:t>эле</w:t>
      </w:r>
      <w:proofErr w:type="gramEnd"/>
      <w:r w:rsidRPr="00FF67FF">
        <w:rPr>
          <w:rFonts w:ascii="Times New Roman" w:hAnsi="Times New Roman" w:cs="Times New Roman"/>
          <w:spacing w:val="-2"/>
          <w:sz w:val="20"/>
          <w:szCs w:val="20"/>
        </w:rPr>
        <w:t xml:space="preserve"> укуктук формаларын, методдо</w:t>
      </w:r>
      <w:r w:rsidR="00000C05" w:rsidRPr="00FF67FF">
        <w:rPr>
          <w:rFonts w:ascii="Times New Roman" w:hAnsi="Times New Roman" w:cs="Times New Roman"/>
          <w:spacing w:val="-2"/>
          <w:sz w:val="20"/>
          <w:szCs w:val="20"/>
        </w:rPr>
        <w:t>р</w:t>
      </w:r>
      <w:r w:rsidRPr="00FF67FF">
        <w:rPr>
          <w:rFonts w:ascii="Times New Roman" w:hAnsi="Times New Roman" w:cs="Times New Roman"/>
          <w:spacing w:val="-2"/>
          <w:sz w:val="20"/>
          <w:szCs w:val="20"/>
        </w:rPr>
        <w:t>ун жана кылмыш ишин козгоо жана тергө</w:t>
      </w:r>
      <w:r w:rsidR="00000C05" w:rsidRPr="00FF67FF">
        <w:rPr>
          <w:rFonts w:ascii="Times New Roman" w:hAnsi="Times New Roman" w:cs="Times New Roman"/>
          <w:spacing w:val="-2"/>
          <w:sz w:val="20"/>
          <w:szCs w:val="20"/>
        </w:rPr>
        <w:t>ө</w:t>
      </w:r>
      <w:r w:rsidRPr="00FF67FF">
        <w:rPr>
          <w:rFonts w:ascii="Times New Roman" w:hAnsi="Times New Roman" w:cs="Times New Roman"/>
          <w:spacing w:val="-2"/>
          <w:sz w:val="20"/>
          <w:szCs w:val="20"/>
        </w:rPr>
        <w:t xml:space="preserve"> стадияларында ишке ашыруунун илимий-теориялык тактоо жана конкреттештирүү зарыл. </w:t>
      </w:r>
    </w:p>
    <w:p w:rsidR="00000C05" w:rsidRPr="00FF67FF" w:rsidRDefault="00000C05" w:rsidP="00B926D3">
      <w:pPr>
        <w:pStyle w:val="a6"/>
        <w:tabs>
          <w:tab w:val="left" w:pos="567"/>
          <w:tab w:val="left" w:pos="851"/>
        </w:tabs>
        <w:spacing w:after="0" w:line="240" w:lineRule="auto"/>
        <w:ind w:left="454" w:firstLine="454"/>
        <w:jc w:val="both"/>
        <w:rPr>
          <w:rFonts w:ascii="Times New Roman" w:hAnsi="Times New Roman" w:cs="Times New Roman"/>
          <w:spacing w:val="-2"/>
          <w:sz w:val="20"/>
          <w:szCs w:val="20"/>
        </w:rPr>
      </w:pPr>
    </w:p>
    <w:p w:rsidR="00D61715" w:rsidRDefault="00D61715" w:rsidP="00B926D3">
      <w:pPr>
        <w:pStyle w:val="a6"/>
        <w:tabs>
          <w:tab w:val="left" w:pos="851"/>
        </w:tabs>
        <w:spacing w:after="0" w:line="240" w:lineRule="auto"/>
        <w:ind w:left="0" w:firstLine="454"/>
        <w:jc w:val="both"/>
        <w:rPr>
          <w:rFonts w:ascii="Times New Roman" w:hAnsi="Times New Roman" w:cs="Times New Roman"/>
          <w:b/>
          <w:spacing w:val="-2"/>
          <w:sz w:val="20"/>
          <w:szCs w:val="20"/>
          <w:lang w:val="ky-KG"/>
        </w:rPr>
      </w:pPr>
    </w:p>
    <w:p w:rsidR="00000C05" w:rsidRPr="000B24C3" w:rsidRDefault="00056ADE" w:rsidP="00B926D3">
      <w:pPr>
        <w:pStyle w:val="a6"/>
        <w:tabs>
          <w:tab w:val="left" w:pos="851"/>
        </w:tabs>
        <w:spacing w:after="0" w:line="240" w:lineRule="auto"/>
        <w:ind w:left="0" w:firstLine="454"/>
        <w:jc w:val="both"/>
        <w:rPr>
          <w:rFonts w:ascii="Times New Roman" w:hAnsi="Times New Roman" w:cs="Times New Roman"/>
          <w:b/>
          <w:spacing w:val="-2"/>
          <w:sz w:val="20"/>
          <w:szCs w:val="20"/>
          <w:lang w:val="ky-KG"/>
        </w:rPr>
      </w:pPr>
      <w:r w:rsidRPr="000B24C3">
        <w:rPr>
          <w:rFonts w:ascii="Times New Roman" w:hAnsi="Times New Roman" w:cs="Times New Roman"/>
          <w:b/>
          <w:spacing w:val="-2"/>
          <w:sz w:val="20"/>
          <w:szCs w:val="20"/>
          <w:lang w:val="ky-KG"/>
        </w:rPr>
        <w:lastRenderedPageBreak/>
        <w:t>«Коррупцияга каршы аракеттенүү жөнүндө» КР Мыйзамы</w:t>
      </w:r>
    </w:p>
    <w:p w:rsidR="00E6262E" w:rsidRPr="00194826" w:rsidRDefault="00056ADE" w:rsidP="00B926D3">
      <w:pPr>
        <w:pStyle w:val="a6"/>
        <w:tabs>
          <w:tab w:val="left" w:pos="851"/>
        </w:tabs>
        <w:spacing w:after="0" w:line="240" w:lineRule="auto"/>
        <w:ind w:left="0" w:firstLine="454"/>
        <w:jc w:val="both"/>
        <w:rPr>
          <w:rFonts w:ascii="Times New Roman" w:hAnsi="Times New Roman" w:cs="Times New Roman"/>
          <w:i/>
          <w:iCs/>
          <w:spacing w:val="-2"/>
          <w:sz w:val="20"/>
          <w:szCs w:val="20"/>
          <w:lang w:val="ky-KG"/>
        </w:rPr>
      </w:pPr>
      <w:r w:rsidRPr="00194826">
        <w:rPr>
          <w:rFonts w:ascii="Times New Roman" w:hAnsi="Times New Roman" w:cs="Times New Roman"/>
          <w:iCs/>
          <w:spacing w:val="-2"/>
          <w:sz w:val="20"/>
          <w:szCs w:val="20"/>
          <w:lang w:val="ky-KG"/>
        </w:rPr>
        <w:t xml:space="preserve">Бул мыйзамда (6-бер.) </w:t>
      </w:r>
      <w:r w:rsidRPr="00FF67FF">
        <w:rPr>
          <w:rFonts w:ascii="Times New Roman" w:hAnsi="Times New Roman" w:cs="Times New Roman"/>
          <w:iCs/>
          <w:spacing w:val="-2"/>
          <w:sz w:val="20"/>
          <w:szCs w:val="20"/>
          <w:lang w:val="ky-KG"/>
        </w:rPr>
        <w:t>коррупцияга каршы аракеттенүү</w:t>
      </w:r>
      <w:r w:rsidRPr="00194826">
        <w:rPr>
          <w:rFonts w:ascii="Times New Roman" w:hAnsi="Times New Roman" w:cs="Times New Roman"/>
          <w:iCs/>
          <w:spacing w:val="-2"/>
          <w:sz w:val="20"/>
          <w:szCs w:val="20"/>
          <w:lang w:val="ky-KG"/>
        </w:rPr>
        <w:t xml:space="preserve"> боюнча координациялоочу функ</w:t>
      </w:r>
      <w:r w:rsidR="00000C05" w:rsidRPr="00194826">
        <w:rPr>
          <w:rFonts w:ascii="Times New Roman" w:hAnsi="Times New Roman" w:cs="Times New Roman"/>
          <w:iCs/>
          <w:spacing w:val="-2"/>
          <w:sz w:val="20"/>
          <w:szCs w:val="20"/>
          <w:lang w:val="ky-KG"/>
        </w:rPr>
        <w:t>ция көптөгөн субъекттер арасында бөлүштүрүлгөн – КР Өкмөтү, Жогорку Ке</w:t>
      </w:r>
      <w:r w:rsidRPr="00194826">
        <w:rPr>
          <w:rFonts w:ascii="Times New Roman" w:hAnsi="Times New Roman" w:cs="Times New Roman"/>
          <w:iCs/>
          <w:spacing w:val="-2"/>
          <w:sz w:val="20"/>
          <w:szCs w:val="20"/>
          <w:lang w:val="ky-KG"/>
        </w:rPr>
        <w:t>ңеши</w:t>
      </w:r>
      <w:r w:rsidR="00000C05" w:rsidRPr="00194826">
        <w:rPr>
          <w:rFonts w:ascii="Times New Roman" w:hAnsi="Times New Roman" w:cs="Times New Roman"/>
          <w:iCs/>
          <w:spacing w:val="-2"/>
          <w:sz w:val="20"/>
          <w:szCs w:val="20"/>
          <w:lang w:val="ky-KG"/>
        </w:rPr>
        <w:t>, КР</w:t>
      </w:r>
      <w:r w:rsidRPr="00194826">
        <w:rPr>
          <w:rFonts w:ascii="Times New Roman" w:hAnsi="Times New Roman" w:cs="Times New Roman"/>
          <w:iCs/>
          <w:spacing w:val="-2"/>
          <w:sz w:val="20"/>
          <w:szCs w:val="20"/>
          <w:lang w:val="ky-KG"/>
        </w:rPr>
        <w:t xml:space="preserve"> Юстиция министрлиги, укук коргоо органдары, жергиликтүү өз алдынча башкаруу органдары жана башка адамдар. Биринчиден, мыйзам чыгару</w:t>
      </w:r>
      <w:r w:rsidR="00000C05" w:rsidRPr="00194826">
        <w:rPr>
          <w:rFonts w:ascii="Times New Roman" w:hAnsi="Times New Roman" w:cs="Times New Roman"/>
          <w:iCs/>
          <w:spacing w:val="-2"/>
          <w:sz w:val="20"/>
          <w:szCs w:val="20"/>
          <w:lang w:val="ky-KG"/>
        </w:rPr>
        <w:t>учу мында биринчиден</w:t>
      </w:r>
      <w:r w:rsidR="00194826" w:rsidRPr="00194826">
        <w:rPr>
          <w:rFonts w:ascii="Times New Roman" w:hAnsi="Times New Roman" w:cs="Times New Roman"/>
          <w:iCs/>
          <w:spacing w:val="-2"/>
          <w:sz w:val="20"/>
          <w:szCs w:val="20"/>
          <w:lang w:val="ky-KG"/>
        </w:rPr>
        <w:t xml:space="preserve"> </w:t>
      </w:r>
      <w:r w:rsidR="00000C05" w:rsidRPr="00194826">
        <w:rPr>
          <w:rFonts w:ascii="Times New Roman" w:hAnsi="Times New Roman" w:cs="Times New Roman"/>
          <w:iCs/>
          <w:spacing w:val="-2"/>
          <w:sz w:val="20"/>
          <w:szCs w:val="20"/>
          <w:lang w:val="ky-KG"/>
        </w:rPr>
        <w:t>«органдар</w:t>
      </w:r>
      <w:r w:rsidRPr="00194826">
        <w:rPr>
          <w:rFonts w:ascii="Times New Roman" w:hAnsi="Times New Roman" w:cs="Times New Roman"/>
          <w:iCs/>
          <w:spacing w:val="-2"/>
          <w:sz w:val="20"/>
          <w:szCs w:val="20"/>
          <w:lang w:val="ky-KG"/>
        </w:rPr>
        <w:t>», «министрликтерди» «башка жактар» менен салыштырып</w:t>
      </w:r>
      <w:r w:rsidR="00194826" w:rsidRPr="00194826">
        <w:rPr>
          <w:rFonts w:ascii="Times New Roman" w:hAnsi="Times New Roman" w:cs="Times New Roman"/>
          <w:iCs/>
          <w:spacing w:val="-2"/>
          <w:sz w:val="20"/>
          <w:szCs w:val="20"/>
          <w:lang w:val="ky-KG"/>
        </w:rPr>
        <w:t xml:space="preserve"> </w:t>
      </w:r>
      <w:r w:rsidRPr="00194826">
        <w:rPr>
          <w:rFonts w:ascii="Times New Roman" w:hAnsi="Times New Roman" w:cs="Times New Roman"/>
          <w:iCs/>
          <w:spacing w:val="-2"/>
          <w:sz w:val="20"/>
          <w:szCs w:val="20"/>
          <w:lang w:val="ky-KG"/>
        </w:rPr>
        <w:t>логикалык түшүнүктү алмаштырууну жана бир тектүү катарды бузууга жол берди жана</w:t>
      </w:r>
      <w:r w:rsidR="00194826" w:rsidRPr="00194826">
        <w:rPr>
          <w:rFonts w:ascii="Times New Roman" w:hAnsi="Times New Roman" w:cs="Times New Roman"/>
          <w:iCs/>
          <w:spacing w:val="-2"/>
          <w:sz w:val="20"/>
          <w:szCs w:val="20"/>
          <w:lang w:val="ky-KG"/>
        </w:rPr>
        <w:t xml:space="preserve"> </w:t>
      </w:r>
      <w:r w:rsidRPr="00194826">
        <w:rPr>
          <w:rFonts w:ascii="Times New Roman" w:hAnsi="Times New Roman" w:cs="Times New Roman"/>
          <w:iCs/>
          <w:spacing w:val="-2"/>
          <w:sz w:val="20"/>
          <w:szCs w:val="20"/>
          <w:lang w:val="ky-KG"/>
        </w:rPr>
        <w:t>экинчиден ал алар менен эмнени түшүндүрүп жаткандыгын так аныкта</w:t>
      </w:r>
      <w:r w:rsidR="00000C05" w:rsidRPr="00194826">
        <w:rPr>
          <w:rFonts w:ascii="Times New Roman" w:hAnsi="Times New Roman" w:cs="Times New Roman"/>
          <w:iCs/>
          <w:spacing w:val="-2"/>
          <w:sz w:val="20"/>
          <w:szCs w:val="20"/>
          <w:lang w:val="ky-KG"/>
        </w:rPr>
        <w:t>ган жок. Текстте жаңылыштыкты «</w:t>
      </w:r>
      <w:r w:rsidR="00000C05" w:rsidRPr="00194826">
        <w:rPr>
          <w:rFonts w:ascii="Times New Roman" w:hAnsi="Times New Roman" w:cs="Times New Roman"/>
          <w:i/>
          <w:iCs/>
          <w:spacing w:val="-2"/>
          <w:sz w:val="20"/>
          <w:szCs w:val="20"/>
          <w:lang w:val="ky-KG"/>
        </w:rPr>
        <w:t>б</w:t>
      </w:r>
      <w:r w:rsidRPr="00194826">
        <w:rPr>
          <w:rFonts w:ascii="Times New Roman" w:hAnsi="Times New Roman" w:cs="Times New Roman"/>
          <w:i/>
          <w:iCs/>
          <w:spacing w:val="-2"/>
          <w:sz w:val="20"/>
          <w:szCs w:val="20"/>
          <w:lang w:val="ky-KG"/>
        </w:rPr>
        <w:t>ашка органдар</w:t>
      </w:r>
      <w:r w:rsidRPr="00194826">
        <w:rPr>
          <w:rFonts w:ascii="Times New Roman" w:hAnsi="Times New Roman" w:cs="Times New Roman"/>
          <w:iCs/>
          <w:spacing w:val="-2"/>
          <w:sz w:val="20"/>
          <w:szCs w:val="20"/>
          <w:lang w:val="ky-KG"/>
        </w:rPr>
        <w:t xml:space="preserve">» сөз айкалышына алмаштыруу туурараак болмок. </w:t>
      </w:r>
    </w:p>
    <w:p w:rsidR="00526FC7" w:rsidRPr="00194826" w:rsidRDefault="00056ADE" w:rsidP="00B926D3">
      <w:pPr>
        <w:spacing w:after="0" w:line="240" w:lineRule="auto"/>
        <w:ind w:firstLine="454"/>
        <w:jc w:val="both"/>
        <w:rPr>
          <w:rFonts w:ascii="Times New Roman" w:hAnsi="Times New Roman" w:cs="Times New Roman"/>
          <w:b/>
          <w:spacing w:val="-2"/>
          <w:sz w:val="20"/>
          <w:szCs w:val="20"/>
          <w:lang w:val="ky-KG"/>
        </w:rPr>
      </w:pPr>
      <w:r w:rsidRPr="00194826">
        <w:rPr>
          <w:rFonts w:ascii="Times New Roman" w:hAnsi="Times New Roman" w:cs="Times New Roman"/>
          <w:b/>
          <w:spacing w:val="-2"/>
          <w:sz w:val="20"/>
          <w:szCs w:val="20"/>
          <w:lang w:val="ky-KG"/>
        </w:rPr>
        <w:t xml:space="preserve">«КР Жогорку Кеңешинин регламенти жөнүндө» КР Мыйзамы </w:t>
      </w:r>
    </w:p>
    <w:p w:rsidR="00526FC7" w:rsidRPr="00194826" w:rsidRDefault="00565632" w:rsidP="00B926D3">
      <w:pPr>
        <w:pStyle w:val="a6"/>
        <w:numPr>
          <w:ilvl w:val="0"/>
          <w:numId w:val="4"/>
        </w:numPr>
        <w:tabs>
          <w:tab w:val="left" w:pos="567"/>
          <w:tab w:val="left" w:pos="851"/>
        </w:tabs>
        <w:spacing w:after="0" w:line="240" w:lineRule="auto"/>
        <w:ind w:left="0" w:firstLine="454"/>
        <w:jc w:val="both"/>
        <w:rPr>
          <w:rFonts w:ascii="Times New Roman" w:hAnsi="Times New Roman" w:cs="Times New Roman"/>
          <w:b/>
          <w:spacing w:val="-2"/>
          <w:sz w:val="20"/>
          <w:szCs w:val="20"/>
          <w:lang w:val="ky-KG"/>
        </w:rPr>
      </w:pPr>
      <w:r w:rsidRPr="00194826">
        <w:rPr>
          <w:rFonts w:ascii="Times New Roman" w:hAnsi="Times New Roman" w:cs="Times New Roman"/>
          <w:spacing w:val="-2"/>
          <w:sz w:val="20"/>
          <w:szCs w:val="20"/>
          <w:lang w:val="ky-KG"/>
        </w:rPr>
        <w:t> </w:t>
      </w:r>
      <w:r w:rsidR="00056ADE" w:rsidRPr="00194826">
        <w:rPr>
          <w:rFonts w:ascii="Times New Roman" w:hAnsi="Times New Roman" w:cs="Times New Roman"/>
          <w:spacing w:val="-2"/>
          <w:sz w:val="20"/>
          <w:szCs w:val="20"/>
          <w:lang w:val="ky-KG"/>
        </w:rPr>
        <w:t>Парламенттин мыйзам чыгаруу ишинде прокуратуранын өкүлүнүн катышуусун бекемдөө. Мындай жөнгө салуу мы</w:t>
      </w:r>
      <w:r w:rsidR="00000C05" w:rsidRPr="00194826">
        <w:rPr>
          <w:rFonts w:ascii="Times New Roman" w:hAnsi="Times New Roman" w:cs="Times New Roman"/>
          <w:spacing w:val="-2"/>
          <w:sz w:val="20"/>
          <w:szCs w:val="20"/>
          <w:lang w:val="ky-KG"/>
        </w:rPr>
        <w:t>йзам долбоорлорунун сапаты үчүн</w:t>
      </w:r>
      <w:r w:rsidR="00056ADE" w:rsidRPr="00194826">
        <w:rPr>
          <w:rFonts w:ascii="Times New Roman" w:hAnsi="Times New Roman" w:cs="Times New Roman"/>
          <w:spacing w:val="-2"/>
          <w:sz w:val="20"/>
          <w:szCs w:val="20"/>
          <w:lang w:val="ky-KG"/>
        </w:rPr>
        <w:t xml:space="preserve"> эки тараптын тең жоопкерчилигин жогорулатмак. </w:t>
      </w:r>
    </w:p>
    <w:p w:rsidR="00526FC7" w:rsidRPr="00194826" w:rsidRDefault="00056ADE" w:rsidP="00B926D3">
      <w:pPr>
        <w:tabs>
          <w:tab w:val="left" w:pos="567"/>
        </w:tabs>
        <w:spacing w:after="0" w:line="240" w:lineRule="auto"/>
        <w:ind w:firstLine="454"/>
        <w:jc w:val="both"/>
        <w:rPr>
          <w:rFonts w:ascii="Times New Roman" w:hAnsi="Times New Roman" w:cs="Times New Roman"/>
          <w:b/>
          <w:spacing w:val="-2"/>
          <w:sz w:val="20"/>
          <w:szCs w:val="20"/>
          <w:lang w:val="ky-KG"/>
        </w:rPr>
      </w:pPr>
      <w:r w:rsidRPr="00194826">
        <w:rPr>
          <w:rFonts w:ascii="Times New Roman" w:hAnsi="Times New Roman" w:cs="Times New Roman"/>
          <w:b/>
          <w:spacing w:val="-2"/>
          <w:sz w:val="20"/>
          <w:szCs w:val="20"/>
          <w:lang w:val="ky-KG"/>
        </w:rPr>
        <w:t>«</w:t>
      </w:r>
      <w:r w:rsidR="004C5045" w:rsidRPr="00194826">
        <w:rPr>
          <w:rFonts w:ascii="Times New Roman" w:hAnsi="Times New Roman" w:cs="Times New Roman"/>
          <w:b/>
          <w:spacing w:val="-2"/>
          <w:sz w:val="20"/>
          <w:szCs w:val="20"/>
          <w:lang w:val="ky-KG"/>
        </w:rPr>
        <w:t>Кыргыз Республикасынын мамлекеттик органдарынын жана жергиликтүү өз алдынча башкаруу органдарынын карамагында турган маалыматка карата жеткиликтүүлүк жөнүндө» КР Мыйзамы</w:t>
      </w:r>
    </w:p>
    <w:p w:rsidR="00526FC7" w:rsidRPr="00194826" w:rsidRDefault="00565632" w:rsidP="00B926D3">
      <w:pPr>
        <w:pStyle w:val="a6"/>
        <w:numPr>
          <w:ilvl w:val="0"/>
          <w:numId w:val="4"/>
        </w:numPr>
        <w:tabs>
          <w:tab w:val="left" w:pos="567"/>
          <w:tab w:val="left" w:pos="851"/>
          <w:tab w:val="left" w:pos="993"/>
        </w:tabs>
        <w:spacing w:after="0" w:line="240" w:lineRule="auto"/>
        <w:ind w:left="0" w:firstLine="454"/>
        <w:jc w:val="both"/>
        <w:rPr>
          <w:rFonts w:ascii="Times New Roman" w:hAnsi="Times New Roman" w:cs="Times New Roman"/>
          <w:spacing w:val="-2"/>
          <w:sz w:val="20"/>
          <w:szCs w:val="20"/>
          <w:lang w:val="ky-KG"/>
        </w:rPr>
      </w:pPr>
      <w:r w:rsidRPr="00194826">
        <w:rPr>
          <w:rFonts w:ascii="Times New Roman" w:hAnsi="Times New Roman" w:cs="Times New Roman"/>
          <w:spacing w:val="-2"/>
          <w:sz w:val="20"/>
          <w:szCs w:val="20"/>
          <w:lang w:val="ky-KG"/>
        </w:rPr>
        <w:t> </w:t>
      </w:r>
      <w:r w:rsidR="004C5045" w:rsidRPr="00194826">
        <w:rPr>
          <w:rFonts w:ascii="Times New Roman" w:hAnsi="Times New Roman" w:cs="Times New Roman"/>
          <w:spacing w:val="-2"/>
          <w:sz w:val="20"/>
          <w:szCs w:val="20"/>
          <w:lang w:val="ky-KG"/>
        </w:rPr>
        <w:t xml:space="preserve">Мамлекеттик маалыматтык ресурстар түшүнүгүн мамлекеттик маалыматтык системаларда камтылган документтелген маалымат катары аныктамасын бекитүү. </w:t>
      </w:r>
    </w:p>
    <w:p w:rsidR="00526FC7" w:rsidRPr="00194826" w:rsidRDefault="00FF2A25" w:rsidP="00B926D3">
      <w:pPr>
        <w:spacing w:after="0" w:line="240" w:lineRule="auto"/>
        <w:ind w:firstLine="454"/>
        <w:jc w:val="both"/>
        <w:rPr>
          <w:rFonts w:ascii="Times New Roman" w:hAnsi="Times New Roman" w:cs="Times New Roman"/>
          <w:i/>
          <w:spacing w:val="-2"/>
          <w:sz w:val="20"/>
          <w:szCs w:val="20"/>
          <w:lang w:val="ky-KG"/>
        </w:rPr>
      </w:pPr>
      <w:r w:rsidRPr="00194826">
        <w:rPr>
          <w:rFonts w:ascii="Times New Roman" w:hAnsi="Times New Roman" w:cs="Times New Roman"/>
          <w:spacing w:val="-2"/>
          <w:sz w:val="20"/>
          <w:szCs w:val="20"/>
          <w:lang w:val="ky-KG"/>
        </w:rPr>
        <w:t>3</w:t>
      </w:r>
      <w:r w:rsidR="00526FC7" w:rsidRPr="00194826">
        <w:rPr>
          <w:rFonts w:ascii="Times New Roman" w:hAnsi="Times New Roman" w:cs="Times New Roman"/>
          <w:spacing w:val="-2"/>
          <w:sz w:val="20"/>
          <w:szCs w:val="20"/>
          <w:lang w:val="ky-KG"/>
        </w:rPr>
        <w:t>.</w:t>
      </w:r>
      <w:r w:rsidR="00FD7F52">
        <w:rPr>
          <w:rFonts w:ascii="Times New Roman" w:hAnsi="Times New Roman" w:cs="Times New Roman"/>
          <w:b/>
          <w:spacing w:val="-2"/>
          <w:sz w:val="20"/>
          <w:szCs w:val="20"/>
          <w:lang w:val="ky-KG"/>
        </w:rPr>
        <w:t> </w:t>
      </w:r>
      <w:r w:rsidR="004C5045" w:rsidRPr="00194826">
        <w:rPr>
          <w:rFonts w:ascii="Times New Roman" w:hAnsi="Times New Roman" w:cs="Times New Roman"/>
          <w:b/>
          <w:spacing w:val="-2"/>
          <w:sz w:val="20"/>
          <w:szCs w:val="20"/>
          <w:lang w:val="ky-KG"/>
        </w:rPr>
        <w:t xml:space="preserve">Анын уюштуруу-укуктук түзүлүшүнүн механизмдери иштелип чыккан, </w:t>
      </w:r>
      <w:r w:rsidR="004C5045" w:rsidRPr="00194826">
        <w:rPr>
          <w:rFonts w:ascii="Times New Roman" w:hAnsi="Times New Roman" w:cs="Times New Roman"/>
          <w:spacing w:val="-2"/>
          <w:sz w:val="20"/>
          <w:szCs w:val="20"/>
          <w:lang w:val="ky-KG"/>
        </w:rPr>
        <w:t>алар төм</w:t>
      </w:r>
      <w:r w:rsidR="00000C05" w:rsidRPr="00194826">
        <w:rPr>
          <w:rFonts w:ascii="Times New Roman" w:hAnsi="Times New Roman" w:cs="Times New Roman"/>
          <w:spacing w:val="-2"/>
          <w:sz w:val="20"/>
          <w:szCs w:val="20"/>
          <w:lang w:val="ky-KG"/>
        </w:rPr>
        <w:t>ө</w:t>
      </w:r>
      <w:r w:rsidR="004C5045" w:rsidRPr="00194826">
        <w:rPr>
          <w:rFonts w:ascii="Times New Roman" w:hAnsi="Times New Roman" w:cs="Times New Roman"/>
          <w:spacing w:val="-2"/>
          <w:sz w:val="20"/>
          <w:szCs w:val="20"/>
          <w:lang w:val="ky-KG"/>
        </w:rPr>
        <w:t>ндөгүдө камт</w:t>
      </w:r>
      <w:r w:rsidR="00000C05" w:rsidRPr="00194826">
        <w:rPr>
          <w:rFonts w:ascii="Times New Roman" w:hAnsi="Times New Roman" w:cs="Times New Roman"/>
          <w:spacing w:val="-2"/>
          <w:sz w:val="20"/>
          <w:szCs w:val="20"/>
          <w:lang w:val="ky-KG"/>
        </w:rPr>
        <w:t>ыл</w:t>
      </w:r>
      <w:r w:rsidR="004C5045" w:rsidRPr="00194826">
        <w:rPr>
          <w:rFonts w:ascii="Times New Roman" w:hAnsi="Times New Roman" w:cs="Times New Roman"/>
          <w:spacing w:val="-2"/>
          <w:sz w:val="20"/>
          <w:szCs w:val="20"/>
          <w:lang w:val="ky-KG"/>
        </w:rPr>
        <w:t>ган</w:t>
      </w:r>
      <w:r w:rsidR="004C5045" w:rsidRPr="00194826">
        <w:rPr>
          <w:rFonts w:ascii="Times New Roman" w:hAnsi="Times New Roman" w:cs="Times New Roman"/>
          <w:b/>
          <w:spacing w:val="-2"/>
          <w:sz w:val="20"/>
          <w:szCs w:val="20"/>
          <w:lang w:val="ky-KG"/>
        </w:rPr>
        <w:t xml:space="preserve">: </w:t>
      </w:r>
    </w:p>
    <w:p w:rsidR="00526FC7" w:rsidRPr="00194826" w:rsidRDefault="00565632" w:rsidP="00B926D3">
      <w:pPr>
        <w:pStyle w:val="a6"/>
        <w:numPr>
          <w:ilvl w:val="0"/>
          <w:numId w:val="4"/>
        </w:numPr>
        <w:tabs>
          <w:tab w:val="left" w:pos="567"/>
          <w:tab w:val="left" w:pos="851"/>
        </w:tabs>
        <w:spacing w:after="0" w:line="240" w:lineRule="auto"/>
        <w:ind w:left="0" w:firstLine="454"/>
        <w:jc w:val="both"/>
        <w:rPr>
          <w:rFonts w:ascii="Times New Roman" w:hAnsi="Times New Roman" w:cs="Times New Roman"/>
          <w:spacing w:val="-2"/>
          <w:sz w:val="20"/>
          <w:szCs w:val="20"/>
          <w:lang w:val="ky-KG"/>
        </w:rPr>
      </w:pPr>
      <w:r w:rsidRPr="00194826">
        <w:rPr>
          <w:rFonts w:ascii="Times New Roman" w:hAnsi="Times New Roman" w:cs="Times New Roman"/>
          <w:spacing w:val="-2"/>
          <w:sz w:val="20"/>
          <w:szCs w:val="20"/>
          <w:lang w:val="ky-KG"/>
        </w:rPr>
        <w:t> </w:t>
      </w:r>
      <w:r w:rsidR="004C5045" w:rsidRPr="00194826">
        <w:rPr>
          <w:rFonts w:ascii="Times New Roman" w:hAnsi="Times New Roman" w:cs="Times New Roman"/>
          <w:spacing w:val="-2"/>
          <w:sz w:val="20"/>
          <w:szCs w:val="20"/>
          <w:lang w:val="ky-KG"/>
        </w:rPr>
        <w:t xml:space="preserve">Тийиштүү бөлүмдөр менен </w:t>
      </w:r>
      <w:r w:rsidR="004C5045" w:rsidRPr="00FF67FF">
        <w:rPr>
          <w:rFonts w:ascii="Times New Roman" w:hAnsi="Times New Roman" w:cs="Times New Roman"/>
          <w:spacing w:val="-2"/>
          <w:sz w:val="20"/>
          <w:szCs w:val="20"/>
          <w:lang w:val="ky-KG"/>
        </w:rPr>
        <w:t>коррупцияга каршы аракеттенүү</w:t>
      </w:r>
      <w:r w:rsidR="004C5045" w:rsidRPr="00194826">
        <w:rPr>
          <w:rFonts w:ascii="Times New Roman" w:hAnsi="Times New Roman" w:cs="Times New Roman"/>
          <w:spacing w:val="-2"/>
          <w:sz w:val="20"/>
          <w:szCs w:val="20"/>
          <w:lang w:val="ky-KG"/>
        </w:rPr>
        <w:t xml:space="preserve"> боюна атайын прокуратураны түзүү, ал </w:t>
      </w:r>
      <w:r w:rsidR="004C5045" w:rsidRPr="00FF67FF">
        <w:rPr>
          <w:rFonts w:ascii="Times New Roman" w:hAnsi="Times New Roman" w:cs="Times New Roman"/>
          <w:spacing w:val="-2"/>
          <w:sz w:val="20"/>
          <w:szCs w:val="20"/>
          <w:lang w:val="ky-KG"/>
        </w:rPr>
        <w:t>коррупцияга каршы аракеттенүү</w:t>
      </w:r>
      <w:r w:rsidR="004C5045" w:rsidRPr="00194826">
        <w:rPr>
          <w:rFonts w:ascii="Times New Roman" w:hAnsi="Times New Roman" w:cs="Times New Roman"/>
          <w:spacing w:val="-2"/>
          <w:sz w:val="20"/>
          <w:szCs w:val="20"/>
          <w:lang w:val="ky-KG"/>
        </w:rPr>
        <w:t xml:space="preserve"> менен байланыштуу бардык маселелер менен алектенмек;</w:t>
      </w:r>
      <w:r w:rsidR="00194826" w:rsidRPr="00194826">
        <w:rPr>
          <w:rFonts w:ascii="Times New Roman" w:hAnsi="Times New Roman" w:cs="Times New Roman"/>
          <w:spacing w:val="-2"/>
          <w:sz w:val="20"/>
          <w:szCs w:val="20"/>
          <w:lang w:val="ky-KG"/>
        </w:rPr>
        <w:t xml:space="preserve"> </w:t>
      </w:r>
    </w:p>
    <w:p w:rsidR="00526FC7" w:rsidRPr="00194826" w:rsidRDefault="00194826" w:rsidP="00B926D3">
      <w:pPr>
        <w:pStyle w:val="a6"/>
        <w:numPr>
          <w:ilvl w:val="0"/>
          <w:numId w:val="4"/>
        </w:numPr>
        <w:tabs>
          <w:tab w:val="left" w:pos="567"/>
          <w:tab w:val="left" w:pos="851"/>
        </w:tabs>
        <w:spacing w:after="0" w:line="240" w:lineRule="auto"/>
        <w:ind w:left="0" w:firstLine="454"/>
        <w:jc w:val="both"/>
        <w:rPr>
          <w:rFonts w:ascii="Times New Roman" w:eastAsia="Times New Roman" w:hAnsi="Times New Roman" w:cs="Times New Roman"/>
          <w:color w:val="231F20"/>
          <w:spacing w:val="-2"/>
          <w:sz w:val="20"/>
          <w:szCs w:val="20"/>
          <w:lang w:val="ky-KG"/>
        </w:rPr>
      </w:pPr>
      <w:r w:rsidRPr="00194826">
        <w:rPr>
          <w:rFonts w:ascii="Times New Roman" w:hAnsi="Times New Roman" w:cs="Times New Roman"/>
          <w:spacing w:val="-2"/>
          <w:sz w:val="20"/>
          <w:szCs w:val="20"/>
          <w:lang w:val="ky-KG"/>
        </w:rPr>
        <w:t xml:space="preserve"> </w:t>
      </w:r>
      <w:r w:rsidR="004C5045" w:rsidRPr="00194826">
        <w:rPr>
          <w:rFonts w:ascii="Times New Roman" w:hAnsi="Times New Roman" w:cs="Times New Roman"/>
          <w:spacing w:val="-2"/>
          <w:sz w:val="20"/>
          <w:szCs w:val="20"/>
          <w:lang w:val="ky-KG"/>
        </w:rPr>
        <w:t>Вертикалдуу</w:t>
      </w:r>
      <w:r w:rsidR="00000C05" w:rsidRPr="00194826">
        <w:rPr>
          <w:rFonts w:ascii="Times New Roman" w:hAnsi="Times New Roman" w:cs="Times New Roman"/>
          <w:spacing w:val="-2"/>
          <w:sz w:val="20"/>
          <w:szCs w:val="20"/>
          <w:lang w:val="ky-KG"/>
        </w:rPr>
        <w:t xml:space="preserve"> карамагында болуу менен КР Башкы</w:t>
      </w:r>
      <w:r w:rsidRPr="00194826">
        <w:rPr>
          <w:rFonts w:ascii="Times New Roman" w:hAnsi="Times New Roman" w:cs="Times New Roman"/>
          <w:spacing w:val="-2"/>
          <w:sz w:val="20"/>
          <w:szCs w:val="20"/>
          <w:lang w:val="ky-KG"/>
        </w:rPr>
        <w:t xml:space="preserve"> </w:t>
      </w:r>
      <w:r w:rsidR="00000C05" w:rsidRPr="00194826">
        <w:rPr>
          <w:rFonts w:ascii="Times New Roman" w:hAnsi="Times New Roman" w:cs="Times New Roman"/>
          <w:spacing w:val="-2"/>
          <w:sz w:val="20"/>
          <w:szCs w:val="20"/>
          <w:lang w:val="ky-KG"/>
        </w:rPr>
        <w:t xml:space="preserve">прокуратурасында тергөө бөлүмүн түзүү менен прокуратура органдарында тергөө бөлүмдөрүнүн </w:t>
      </w:r>
      <w:r w:rsidR="004C5045" w:rsidRPr="00194826">
        <w:rPr>
          <w:rFonts w:ascii="Times New Roman" w:hAnsi="Times New Roman" w:cs="Times New Roman"/>
          <w:spacing w:val="-2"/>
          <w:sz w:val="20"/>
          <w:szCs w:val="20"/>
          <w:lang w:val="ky-KG"/>
        </w:rPr>
        <w:t>түзүмүн кайрап карап чыгуу,</w:t>
      </w:r>
      <w:r w:rsidRPr="00194826">
        <w:rPr>
          <w:rFonts w:ascii="Times New Roman" w:hAnsi="Times New Roman" w:cs="Times New Roman"/>
          <w:spacing w:val="-2"/>
          <w:sz w:val="20"/>
          <w:szCs w:val="20"/>
          <w:lang w:val="ky-KG"/>
        </w:rPr>
        <w:t xml:space="preserve"> </w:t>
      </w:r>
      <w:r w:rsidR="00000C05" w:rsidRPr="00194826">
        <w:rPr>
          <w:rFonts w:ascii="Times New Roman" w:hAnsi="Times New Roman" w:cs="Times New Roman"/>
          <w:spacing w:val="-2"/>
          <w:sz w:val="20"/>
          <w:szCs w:val="20"/>
          <w:lang w:val="ky-KG"/>
        </w:rPr>
        <w:t>б.а. райондук, шаардык, облустук жана Бишкек жана Ош шш. жана атайын прокуратуралардын кармагынан бардык тергөөчүлөрлү чыгаруу.</w:t>
      </w:r>
      <w:r w:rsidR="004C5045" w:rsidRPr="00194826">
        <w:rPr>
          <w:rFonts w:ascii="Times New Roman" w:hAnsi="Times New Roman" w:cs="Times New Roman"/>
          <w:spacing w:val="-2"/>
          <w:sz w:val="20"/>
          <w:szCs w:val="20"/>
          <w:lang w:val="ky-KG"/>
        </w:rPr>
        <w:t xml:space="preserve"> Бирок </w:t>
      </w:r>
      <w:r w:rsidR="00000C05" w:rsidRPr="00194826">
        <w:rPr>
          <w:rFonts w:ascii="Times New Roman" w:hAnsi="Times New Roman" w:cs="Times New Roman"/>
          <w:spacing w:val="-2"/>
          <w:sz w:val="20"/>
          <w:szCs w:val="20"/>
          <w:lang w:val="ky-KG"/>
        </w:rPr>
        <w:t xml:space="preserve">алардын функцияларынын спецификасынан улам, </w:t>
      </w:r>
      <w:r w:rsidR="004C5045" w:rsidRPr="00194826">
        <w:rPr>
          <w:rFonts w:ascii="Times New Roman" w:hAnsi="Times New Roman" w:cs="Times New Roman"/>
          <w:spacing w:val="-2"/>
          <w:sz w:val="20"/>
          <w:szCs w:val="20"/>
          <w:lang w:val="ky-KG"/>
        </w:rPr>
        <w:t xml:space="preserve">Аскердик прокуратураны жана </w:t>
      </w:r>
      <w:r w:rsidR="000D4315" w:rsidRPr="00194826">
        <w:rPr>
          <w:rFonts w:ascii="Times New Roman" w:hAnsi="Times New Roman" w:cs="Times New Roman"/>
          <w:spacing w:val="-2"/>
          <w:sz w:val="20"/>
          <w:szCs w:val="20"/>
          <w:lang w:val="ky-KG"/>
        </w:rPr>
        <w:t>ички иликтөөлөр менен алектенген Башкы прок</w:t>
      </w:r>
      <w:r w:rsidR="00000C05" w:rsidRPr="00194826">
        <w:rPr>
          <w:rFonts w:ascii="Times New Roman" w:hAnsi="Times New Roman" w:cs="Times New Roman"/>
          <w:spacing w:val="-2"/>
          <w:sz w:val="20"/>
          <w:szCs w:val="20"/>
          <w:lang w:val="ky-KG"/>
        </w:rPr>
        <w:t>уратуранын бөлүмдөрүнөн тышкары</w:t>
      </w:r>
      <w:r w:rsidR="000D4315" w:rsidRPr="00194826">
        <w:rPr>
          <w:rFonts w:ascii="Times New Roman" w:hAnsi="Times New Roman" w:cs="Times New Roman"/>
          <w:spacing w:val="-2"/>
          <w:sz w:val="20"/>
          <w:szCs w:val="20"/>
          <w:lang w:val="ky-KG"/>
        </w:rPr>
        <w:t>. Бул чара кызыкчылыктардын чыр-чатагын чектөөгө жардам берет, ошону менен тергөөнү жана тер</w:t>
      </w:r>
      <w:r w:rsidR="00000C05" w:rsidRPr="00194826">
        <w:rPr>
          <w:rFonts w:ascii="Times New Roman" w:hAnsi="Times New Roman" w:cs="Times New Roman"/>
          <w:spacing w:val="-2"/>
          <w:sz w:val="20"/>
          <w:szCs w:val="20"/>
          <w:lang w:val="ky-KG"/>
        </w:rPr>
        <w:t>гөөгө карат</w:t>
      </w:r>
      <w:r w:rsidR="000D4315" w:rsidRPr="00194826">
        <w:rPr>
          <w:rFonts w:ascii="Times New Roman" w:hAnsi="Times New Roman" w:cs="Times New Roman"/>
          <w:spacing w:val="-2"/>
          <w:sz w:val="20"/>
          <w:szCs w:val="20"/>
          <w:lang w:val="ky-KG"/>
        </w:rPr>
        <w:t>а көзөмөлдү чектөөнү камсыздоо менен, тийиштүү түрдө жүргүзүлгөн иштин көз карандысыздыгы</w:t>
      </w:r>
      <w:r w:rsidR="00000C05" w:rsidRPr="00194826">
        <w:rPr>
          <w:rFonts w:ascii="Times New Roman" w:hAnsi="Times New Roman" w:cs="Times New Roman"/>
          <w:spacing w:val="-2"/>
          <w:sz w:val="20"/>
          <w:szCs w:val="20"/>
          <w:lang w:val="ky-KG"/>
        </w:rPr>
        <w:t>на шарт түзөт</w:t>
      </w:r>
      <w:r w:rsidR="00526FC7" w:rsidRPr="00194826">
        <w:rPr>
          <w:rFonts w:ascii="Times New Roman" w:hAnsi="Times New Roman" w:cs="Times New Roman"/>
          <w:spacing w:val="-2"/>
          <w:sz w:val="20"/>
          <w:szCs w:val="20"/>
          <w:lang w:val="ky-KG"/>
        </w:rPr>
        <w:t>;</w:t>
      </w:r>
    </w:p>
    <w:p w:rsidR="00526FC7" w:rsidRPr="00194826" w:rsidRDefault="000D4315" w:rsidP="00B926D3">
      <w:pPr>
        <w:pStyle w:val="a6"/>
        <w:numPr>
          <w:ilvl w:val="0"/>
          <w:numId w:val="4"/>
        </w:numPr>
        <w:tabs>
          <w:tab w:val="left" w:pos="567"/>
          <w:tab w:val="left" w:pos="851"/>
        </w:tabs>
        <w:spacing w:after="0" w:line="240" w:lineRule="auto"/>
        <w:ind w:left="0" w:firstLine="454"/>
        <w:jc w:val="both"/>
        <w:rPr>
          <w:rFonts w:ascii="Times New Roman" w:eastAsia="Times New Roman" w:hAnsi="Times New Roman" w:cs="Times New Roman"/>
          <w:color w:val="231F20"/>
          <w:spacing w:val="-2"/>
          <w:sz w:val="20"/>
          <w:szCs w:val="20"/>
          <w:lang w:val="ky-KG"/>
        </w:rPr>
      </w:pPr>
      <w:r w:rsidRPr="00194826">
        <w:rPr>
          <w:rFonts w:ascii="Times New Roman" w:hAnsi="Times New Roman" w:cs="Times New Roman"/>
          <w:spacing w:val="-2"/>
          <w:sz w:val="20"/>
          <w:szCs w:val="20"/>
          <w:lang w:val="ky-KG"/>
        </w:rPr>
        <w:t xml:space="preserve">«Прокурордук кызматкерлердин статусу жөнүндө» </w:t>
      </w:r>
      <w:r w:rsidR="00000C05" w:rsidRPr="00194826">
        <w:rPr>
          <w:rFonts w:ascii="Times New Roman" w:hAnsi="Times New Roman" w:cs="Times New Roman"/>
          <w:spacing w:val="-2"/>
          <w:sz w:val="20"/>
          <w:szCs w:val="20"/>
          <w:lang w:val="ky-KG"/>
        </w:rPr>
        <w:t>жаңы</w:t>
      </w:r>
      <w:r w:rsidR="00194826" w:rsidRPr="00194826">
        <w:rPr>
          <w:rFonts w:ascii="Times New Roman" w:hAnsi="Times New Roman" w:cs="Times New Roman"/>
          <w:spacing w:val="-2"/>
          <w:sz w:val="20"/>
          <w:szCs w:val="20"/>
          <w:lang w:val="ky-KG"/>
        </w:rPr>
        <w:t xml:space="preserve"> </w:t>
      </w:r>
      <w:r w:rsidR="00000C05" w:rsidRPr="00194826">
        <w:rPr>
          <w:rFonts w:ascii="Times New Roman" w:hAnsi="Times New Roman" w:cs="Times New Roman"/>
          <w:spacing w:val="-2"/>
          <w:sz w:val="20"/>
          <w:szCs w:val="20"/>
          <w:lang w:val="ky-KG"/>
        </w:rPr>
        <w:t>КР</w:t>
      </w:r>
      <w:r w:rsidR="00194826" w:rsidRPr="00194826">
        <w:rPr>
          <w:rFonts w:ascii="Times New Roman" w:hAnsi="Times New Roman" w:cs="Times New Roman"/>
          <w:spacing w:val="-2"/>
          <w:sz w:val="20"/>
          <w:szCs w:val="20"/>
          <w:lang w:val="ky-KG"/>
        </w:rPr>
        <w:t xml:space="preserve"> </w:t>
      </w:r>
      <w:r w:rsidRPr="00194826">
        <w:rPr>
          <w:rFonts w:ascii="Times New Roman" w:hAnsi="Times New Roman" w:cs="Times New Roman"/>
          <w:spacing w:val="-2"/>
          <w:sz w:val="20"/>
          <w:szCs w:val="20"/>
          <w:lang w:val="ky-KG"/>
        </w:rPr>
        <w:t xml:space="preserve">Мыйзамын иштеп чыгуу; </w:t>
      </w:r>
    </w:p>
    <w:p w:rsidR="00526FC7" w:rsidRPr="00194826" w:rsidRDefault="000D4315" w:rsidP="00B926D3">
      <w:pPr>
        <w:pStyle w:val="a6"/>
        <w:numPr>
          <w:ilvl w:val="0"/>
          <w:numId w:val="4"/>
        </w:numPr>
        <w:tabs>
          <w:tab w:val="left" w:pos="567"/>
          <w:tab w:val="left" w:pos="851"/>
        </w:tabs>
        <w:spacing w:after="0" w:line="240" w:lineRule="auto"/>
        <w:ind w:left="0" w:firstLine="454"/>
        <w:jc w:val="both"/>
        <w:rPr>
          <w:rFonts w:ascii="Times New Roman" w:eastAsia="Times New Roman" w:hAnsi="Times New Roman" w:cs="Times New Roman"/>
          <w:color w:val="231F20"/>
          <w:spacing w:val="-2"/>
          <w:sz w:val="20"/>
          <w:szCs w:val="20"/>
          <w:lang w:val="ky-KG"/>
        </w:rPr>
      </w:pPr>
      <w:r w:rsidRPr="00194826">
        <w:rPr>
          <w:rFonts w:ascii="Times New Roman" w:hAnsi="Times New Roman" w:cs="Times New Roman"/>
          <w:spacing w:val="-2"/>
          <w:sz w:val="20"/>
          <w:szCs w:val="20"/>
          <w:lang w:val="ky-KG"/>
        </w:rPr>
        <w:t xml:space="preserve"> Коррупциялык кылмыштуулуктун абалынын мамлекеттик бирдиктүү статистикалык эсепке алышын жүргүзүү боюнча ыйгарым укуктарды берүү, ошондой эле прокуратура органдарына отчетту</w:t>
      </w:r>
      <w:r w:rsidR="00000C05" w:rsidRPr="00194826">
        <w:rPr>
          <w:rFonts w:ascii="Times New Roman" w:hAnsi="Times New Roman" w:cs="Times New Roman"/>
          <w:spacing w:val="-2"/>
          <w:sz w:val="20"/>
          <w:szCs w:val="20"/>
          <w:lang w:val="ky-KG"/>
        </w:rPr>
        <w:t>у</w:t>
      </w:r>
      <w:r w:rsidRPr="00194826">
        <w:rPr>
          <w:rFonts w:ascii="Times New Roman" w:hAnsi="Times New Roman" w:cs="Times New Roman"/>
          <w:spacing w:val="-2"/>
          <w:sz w:val="20"/>
          <w:szCs w:val="20"/>
          <w:lang w:val="ky-KG"/>
        </w:rPr>
        <w:t xml:space="preserve"> калыпандырууну жана </w:t>
      </w:r>
      <w:r w:rsidRPr="00194826">
        <w:rPr>
          <w:rFonts w:ascii="Times New Roman" w:hAnsi="Times New Roman" w:cs="Times New Roman"/>
          <w:spacing w:val="-2"/>
          <w:sz w:val="20"/>
          <w:szCs w:val="20"/>
          <w:lang w:val="ky-KG"/>
        </w:rPr>
        <w:lastRenderedPageBreak/>
        <w:t>тапшыруунун бирдиктүү тартибин орнотуу. Бул ыйгарым укуктарды прокурорлорго берүү</w:t>
      </w:r>
      <w:r w:rsidR="00194826" w:rsidRPr="00194826">
        <w:rPr>
          <w:rFonts w:ascii="Times New Roman" w:hAnsi="Times New Roman" w:cs="Times New Roman"/>
          <w:spacing w:val="-2"/>
          <w:sz w:val="20"/>
          <w:szCs w:val="20"/>
          <w:lang w:val="ky-KG"/>
        </w:rPr>
        <w:t xml:space="preserve"> </w:t>
      </w:r>
      <w:r w:rsidRPr="00194826">
        <w:rPr>
          <w:rFonts w:ascii="Times New Roman" w:hAnsi="Times New Roman" w:cs="Times New Roman"/>
          <w:spacing w:val="-2"/>
          <w:sz w:val="20"/>
          <w:szCs w:val="20"/>
          <w:lang w:val="ky-KG"/>
        </w:rPr>
        <w:t xml:space="preserve">укук коргоо органдарында кылмыштарды жашырууну жок кылууга өбөлгө түзөт жана ошону менен </w:t>
      </w:r>
      <w:r w:rsidR="00000C05" w:rsidRPr="00194826">
        <w:rPr>
          <w:rFonts w:ascii="Times New Roman" w:hAnsi="Times New Roman" w:cs="Times New Roman"/>
          <w:spacing w:val="-2"/>
          <w:sz w:val="20"/>
          <w:szCs w:val="20"/>
          <w:lang w:val="ky-KG"/>
        </w:rPr>
        <w:t xml:space="preserve">- </w:t>
      </w:r>
      <w:r w:rsidRPr="00194826">
        <w:rPr>
          <w:rFonts w:ascii="Times New Roman" w:hAnsi="Times New Roman" w:cs="Times New Roman"/>
          <w:spacing w:val="-2"/>
          <w:sz w:val="20"/>
          <w:szCs w:val="20"/>
          <w:lang w:val="ky-KG"/>
        </w:rPr>
        <w:t>Кыргызстанда коррупциялык кылмыштуулуктун анык абалын баалоого шарт түзгөн статистикалык отчеттуулуктун объективдүү маалыматтарын калыптандырууга шарт түзөт.</w:t>
      </w:r>
      <w:r w:rsidR="00194826" w:rsidRPr="00194826">
        <w:rPr>
          <w:rFonts w:ascii="Times New Roman" w:hAnsi="Times New Roman" w:cs="Times New Roman"/>
          <w:spacing w:val="-2"/>
          <w:sz w:val="20"/>
          <w:szCs w:val="20"/>
          <w:lang w:val="ky-KG"/>
        </w:rPr>
        <w:t xml:space="preserve"> </w:t>
      </w:r>
    </w:p>
    <w:p w:rsidR="003F17E3" w:rsidRPr="00194826" w:rsidRDefault="00984CD9" w:rsidP="00B926D3">
      <w:pPr>
        <w:tabs>
          <w:tab w:val="left" w:pos="567"/>
        </w:tabs>
        <w:spacing w:after="0" w:line="240" w:lineRule="auto"/>
        <w:ind w:firstLine="454"/>
        <w:jc w:val="both"/>
        <w:rPr>
          <w:rFonts w:ascii="Times New Roman" w:eastAsia="Times New Roman" w:hAnsi="Times New Roman" w:cs="Times New Roman"/>
          <w:color w:val="1A171B"/>
          <w:spacing w:val="-2"/>
          <w:sz w:val="20"/>
          <w:szCs w:val="20"/>
          <w:lang w:val="ky-KG"/>
        </w:rPr>
      </w:pPr>
      <w:r w:rsidRPr="00194826">
        <w:rPr>
          <w:rFonts w:ascii="Times New Roman" w:eastAsia="Times New Roman" w:hAnsi="Times New Roman" w:cs="Times New Roman"/>
          <w:color w:val="1A171B"/>
          <w:spacing w:val="-2"/>
          <w:sz w:val="20"/>
          <w:szCs w:val="20"/>
          <w:lang w:val="ky-KG"/>
        </w:rPr>
        <w:t>Суну</w:t>
      </w:r>
      <w:r w:rsidR="00482DA7" w:rsidRPr="00194826">
        <w:rPr>
          <w:rFonts w:ascii="Times New Roman" w:eastAsia="Times New Roman" w:hAnsi="Times New Roman" w:cs="Times New Roman"/>
          <w:color w:val="1A171B"/>
          <w:spacing w:val="-2"/>
          <w:sz w:val="20"/>
          <w:szCs w:val="20"/>
          <w:lang w:val="ky-KG"/>
        </w:rPr>
        <w:t xml:space="preserve">шталган рекомендацияларды ишке </w:t>
      </w:r>
      <w:r w:rsidR="00482DA7" w:rsidRPr="00FF67FF">
        <w:rPr>
          <w:rFonts w:ascii="Times New Roman" w:eastAsia="Times New Roman" w:hAnsi="Times New Roman" w:cs="Times New Roman"/>
          <w:color w:val="1A171B"/>
          <w:spacing w:val="-2"/>
          <w:sz w:val="20"/>
          <w:szCs w:val="20"/>
          <w:lang w:val="ky-KG"/>
        </w:rPr>
        <w:t>а</w:t>
      </w:r>
      <w:r w:rsidRPr="00194826">
        <w:rPr>
          <w:rFonts w:ascii="Times New Roman" w:eastAsia="Times New Roman" w:hAnsi="Times New Roman" w:cs="Times New Roman"/>
          <w:color w:val="1A171B"/>
          <w:spacing w:val="-2"/>
          <w:sz w:val="20"/>
          <w:szCs w:val="20"/>
          <w:lang w:val="ky-KG"/>
        </w:rPr>
        <w:t>шыруу</w:t>
      </w:r>
      <w:r w:rsidR="00482DA7" w:rsidRPr="00FF67FF">
        <w:rPr>
          <w:rFonts w:ascii="Times New Roman" w:eastAsia="Times New Roman" w:hAnsi="Times New Roman" w:cs="Times New Roman"/>
          <w:color w:val="1A171B"/>
          <w:spacing w:val="-2"/>
          <w:sz w:val="20"/>
          <w:szCs w:val="20"/>
          <w:lang w:val="ky-KG"/>
        </w:rPr>
        <w:t xml:space="preserve"> укуктук мамлекетти калыптандыруу жана өнүктүрүү талаптарына ылайык келген</w:t>
      </w:r>
      <w:r w:rsidR="00194826">
        <w:rPr>
          <w:rFonts w:ascii="Times New Roman" w:eastAsia="Times New Roman" w:hAnsi="Times New Roman" w:cs="Times New Roman"/>
          <w:color w:val="1A171B"/>
          <w:spacing w:val="-2"/>
          <w:sz w:val="20"/>
          <w:szCs w:val="20"/>
          <w:lang w:val="ky-KG"/>
        </w:rPr>
        <w:t xml:space="preserve"> </w:t>
      </w:r>
      <w:r w:rsidRPr="00194826">
        <w:rPr>
          <w:rFonts w:ascii="Times New Roman" w:eastAsia="Times New Roman" w:hAnsi="Times New Roman" w:cs="Times New Roman"/>
          <w:color w:val="1A171B"/>
          <w:spacing w:val="-2"/>
          <w:sz w:val="20"/>
          <w:szCs w:val="20"/>
          <w:lang w:val="ky-KG"/>
        </w:rPr>
        <w:t>прокуратуранын ишин жаңы,</w:t>
      </w:r>
      <w:r w:rsidR="00482DA7" w:rsidRPr="00FF67FF">
        <w:rPr>
          <w:rFonts w:ascii="Times New Roman" w:eastAsia="Times New Roman" w:hAnsi="Times New Roman" w:cs="Times New Roman"/>
          <w:color w:val="1A171B"/>
          <w:spacing w:val="-2"/>
          <w:sz w:val="20"/>
          <w:szCs w:val="20"/>
          <w:lang w:val="ky-KG"/>
        </w:rPr>
        <w:t xml:space="preserve"> андан дагы жогорку</w:t>
      </w:r>
      <w:r w:rsidR="00194826">
        <w:rPr>
          <w:rFonts w:ascii="Times New Roman" w:eastAsia="Times New Roman" w:hAnsi="Times New Roman" w:cs="Times New Roman"/>
          <w:color w:val="1A171B"/>
          <w:spacing w:val="-2"/>
          <w:sz w:val="20"/>
          <w:szCs w:val="20"/>
          <w:lang w:val="ky-KG"/>
        </w:rPr>
        <w:t xml:space="preserve"> </w:t>
      </w:r>
      <w:r w:rsidR="00482DA7" w:rsidRPr="00FF67FF">
        <w:rPr>
          <w:rFonts w:ascii="Times New Roman" w:eastAsia="Times New Roman" w:hAnsi="Times New Roman" w:cs="Times New Roman"/>
          <w:color w:val="1A171B"/>
          <w:spacing w:val="-2"/>
          <w:sz w:val="20"/>
          <w:szCs w:val="20"/>
          <w:lang w:val="ky-KG"/>
        </w:rPr>
        <w:t xml:space="preserve"> деңгээлге көтөрүүгө шарт түзөт. </w:t>
      </w:r>
    </w:p>
    <w:p w:rsidR="00000C05" w:rsidRPr="00194826" w:rsidRDefault="00000C05" w:rsidP="00000C05">
      <w:pPr>
        <w:tabs>
          <w:tab w:val="left" w:pos="567"/>
        </w:tabs>
        <w:spacing w:after="0" w:line="240" w:lineRule="auto"/>
        <w:ind w:firstLine="454"/>
        <w:jc w:val="both"/>
        <w:rPr>
          <w:rFonts w:ascii="Times New Roman" w:hAnsi="Times New Roman" w:cs="Times New Roman"/>
          <w:b/>
          <w:sz w:val="20"/>
          <w:szCs w:val="20"/>
          <w:lang w:val="ky-KG"/>
        </w:rPr>
      </w:pPr>
    </w:p>
    <w:p w:rsidR="00565632" w:rsidRPr="00FF67FF" w:rsidRDefault="00B43A09" w:rsidP="00053920">
      <w:pPr>
        <w:spacing w:after="0" w:line="240" w:lineRule="auto"/>
        <w:jc w:val="center"/>
        <w:rPr>
          <w:rFonts w:ascii="Times New Roman" w:hAnsi="Times New Roman" w:cs="Times New Roman"/>
          <w:b/>
          <w:sz w:val="20"/>
          <w:szCs w:val="20"/>
        </w:rPr>
      </w:pPr>
      <w:r w:rsidRPr="00FF67FF">
        <w:rPr>
          <w:rFonts w:ascii="Times New Roman" w:hAnsi="Times New Roman" w:cs="Times New Roman"/>
          <w:b/>
          <w:sz w:val="20"/>
          <w:szCs w:val="20"/>
        </w:rPr>
        <w:t xml:space="preserve">ДИССЕРТАЦИЯНЫН ТЕМАСЫ БОЮНЧА ИЛИМИЙ ПУБЛИКАЦИЯЛАРДЫН ТИЗМЕСИ </w:t>
      </w:r>
    </w:p>
    <w:p w:rsidR="00B561C9" w:rsidRPr="00FF67FF" w:rsidRDefault="00B561C9" w:rsidP="00572A84">
      <w:pPr>
        <w:spacing w:after="0" w:line="240" w:lineRule="auto"/>
        <w:jc w:val="center"/>
        <w:rPr>
          <w:rFonts w:ascii="Times New Roman" w:hAnsi="Times New Roman" w:cs="Times New Roman"/>
          <w:b/>
          <w:sz w:val="20"/>
          <w:szCs w:val="20"/>
        </w:rPr>
      </w:pPr>
    </w:p>
    <w:p w:rsidR="00B561C9" w:rsidRPr="00FF67FF" w:rsidRDefault="000723BE" w:rsidP="00436499">
      <w:pPr>
        <w:tabs>
          <w:tab w:val="left" w:pos="709"/>
        </w:tabs>
        <w:spacing w:after="0" w:line="240" w:lineRule="auto"/>
        <w:ind w:firstLine="426"/>
        <w:jc w:val="both"/>
        <w:rPr>
          <w:rFonts w:ascii="Times New Roman" w:hAnsi="Times New Roman" w:cs="Times New Roman"/>
          <w:spacing w:val="-2"/>
          <w:sz w:val="20"/>
          <w:szCs w:val="20"/>
        </w:rPr>
      </w:pPr>
      <w:r w:rsidRPr="00FF67FF">
        <w:rPr>
          <w:rFonts w:ascii="Times New Roman" w:hAnsi="Times New Roman" w:cs="Times New Roman"/>
          <w:spacing w:val="-2"/>
          <w:sz w:val="20"/>
          <w:szCs w:val="20"/>
        </w:rPr>
        <w:t>1.</w:t>
      </w:r>
      <w:r w:rsidRPr="00FF67FF">
        <w:rPr>
          <w:rFonts w:ascii="Times New Roman" w:hAnsi="Times New Roman" w:cs="Times New Roman"/>
          <w:b/>
          <w:spacing w:val="-2"/>
          <w:sz w:val="20"/>
          <w:szCs w:val="20"/>
        </w:rPr>
        <w:t> </w:t>
      </w:r>
      <w:r w:rsidR="00B43A09" w:rsidRPr="00FF67FF">
        <w:rPr>
          <w:rFonts w:ascii="Times New Roman" w:hAnsi="Times New Roman" w:cs="Times New Roman"/>
          <w:b/>
          <w:spacing w:val="-2"/>
          <w:sz w:val="20"/>
          <w:szCs w:val="20"/>
        </w:rPr>
        <w:t xml:space="preserve">Б.А.Джумалиев, </w:t>
      </w:r>
      <w:r w:rsidR="00B43A09" w:rsidRPr="00FF67FF">
        <w:rPr>
          <w:rFonts w:ascii="Times New Roman" w:hAnsi="Times New Roman" w:cs="Times New Roman"/>
          <w:spacing w:val="-2"/>
          <w:sz w:val="20"/>
          <w:szCs w:val="20"/>
        </w:rPr>
        <w:t>Заманбап этапта Кыргыз Республикасында коррупциялык кылмышту</w:t>
      </w:r>
      <w:r w:rsidR="00E4268B" w:rsidRPr="00FF67FF">
        <w:rPr>
          <w:rFonts w:ascii="Times New Roman" w:hAnsi="Times New Roman" w:cs="Times New Roman"/>
          <w:spacing w:val="-2"/>
          <w:sz w:val="20"/>
          <w:szCs w:val="20"/>
        </w:rPr>
        <w:t>улукту статистикалык эсепке алу</w:t>
      </w:r>
      <w:r w:rsidR="00B43A09" w:rsidRPr="00FF67FF">
        <w:rPr>
          <w:rFonts w:ascii="Times New Roman" w:hAnsi="Times New Roman" w:cs="Times New Roman"/>
          <w:spacing w:val="-2"/>
          <w:sz w:val="20"/>
          <w:szCs w:val="20"/>
        </w:rPr>
        <w:t>унун проблемалары</w:t>
      </w:r>
      <w:r w:rsidR="00194826">
        <w:rPr>
          <w:rFonts w:ascii="Times New Roman" w:hAnsi="Times New Roman" w:cs="Times New Roman"/>
          <w:spacing w:val="-2"/>
          <w:sz w:val="20"/>
          <w:szCs w:val="20"/>
        </w:rPr>
        <w:t xml:space="preserve"> </w:t>
      </w:r>
      <w:r w:rsidR="00B3631D" w:rsidRPr="00FF67FF">
        <w:rPr>
          <w:rFonts w:ascii="Times New Roman" w:hAnsi="Times New Roman" w:cs="Times New Roman"/>
          <w:spacing w:val="-2"/>
          <w:sz w:val="20"/>
          <w:szCs w:val="20"/>
        </w:rPr>
        <w:t>[</w:t>
      </w:r>
      <w:r w:rsidR="005A5EB0" w:rsidRPr="00FF67FF">
        <w:rPr>
          <w:rFonts w:ascii="Times New Roman" w:hAnsi="Times New Roman" w:cs="Times New Roman"/>
          <w:spacing w:val="-2"/>
          <w:sz w:val="20"/>
          <w:szCs w:val="20"/>
        </w:rPr>
        <w:t>Текст</w:t>
      </w:r>
      <w:r w:rsidR="00B3631D" w:rsidRPr="00FF67FF">
        <w:rPr>
          <w:rFonts w:ascii="Times New Roman" w:hAnsi="Times New Roman" w:cs="Times New Roman"/>
          <w:spacing w:val="-2"/>
          <w:sz w:val="20"/>
          <w:szCs w:val="20"/>
        </w:rPr>
        <w:t>] /</w:t>
      </w:r>
      <w:r w:rsidR="00C70B61" w:rsidRPr="00FF67FF">
        <w:rPr>
          <w:rFonts w:ascii="Times New Roman" w:hAnsi="Times New Roman" w:cs="Times New Roman"/>
          <w:spacing w:val="-2"/>
          <w:sz w:val="20"/>
          <w:szCs w:val="20"/>
        </w:rPr>
        <w:t> </w:t>
      </w:r>
      <w:r w:rsidR="00B3631D" w:rsidRPr="00FF67FF">
        <w:rPr>
          <w:rFonts w:ascii="Times New Roman" w:hAnsi="Times New Roman" w:cs="Times New Roman"/>
          <w:spacing w:val="-2"/>
          <w:sz w:val="20"/>
          <w:szCs w:val="20"/>
        </w:rPr>
        <w:t>Б.А.</w:t>
      </w:r>
      <w:r w:rsidR="00E6790D" w:rsidRPr="00FF67FF">
        <w:rPr>
          <w:rFonts w:ascii="Times New Roman" w:hAnsi="Times New Roman" w:cs="Times New Roman"/>
          <w:spacing w:val="-2"/>
          <w:sz w:val="20"/>
          <w:szCs w:val="20"/>
        </w:rPr>
        <w:t> </w:t>
      </w:r>
      <w:r w:rsidR="00B3631D" w:rsidRPr="00FF67FF">
        <w:rPr>
          <w:rFonts w:ascii="Times New Roman" w:hAnsi="Times New Roman" w:cs="Times New Roman"/>
          <w:spacing w:val="-2"/>
          <w:sz w:val="20"/>
          <w:szCs w:val="20"/>
        </w:rPr>
        <w:t>Джумалиев //</w:t>
      </w:r>
      <w:r w:rsidR="00194826">
        <w:rPr>
          <w:rFonts w:ascii="Times New Roman" w:hAnsi="Times New Roman" w:cs="Times New Roman"/>
          <w:spacing w:val="-2"/>
          <w:sz w:val="20"/>
          <w:szCs w:val="20"/>
        </w:rPr>
        <w:t xml:space="preserve"> </w:t>
      </w:r>
      <w:r w:rsidR="00B43A09" w:rsidRPr="00FF67FF">
        <w:rPr>
          <w:rFonts w:ascii="Times New Roman" w:hAnsi="Times New Roman" w:cs="Times New Roman"/>
          <w:spacing w:val="-2"/>
          <w:sz w:val="20"/>
          <w:szCs w:val="20"/>
        </w:rPr>
        <w:t>КМЮ</w:t>
      </w:r>
      <w:r w:rsidR="005A5EB0" w:rsidRPr="00FF67FF">
        <w:rPr>
          <w:rFonts w:ascii="Times New Roman" w:hAnsi="Times New Roman" w:cs="Times New Roman"/>
          <w:spacing w:val="-2"/>
          <w:sz w:val="20"/>
          <w:szCs w:val="20"/>
        </w:rPr>
        <w:t>А</w:t>
      </w:r>
      <w:r w:rsidR="00194826">
        <w:rPr>
          <w:rFonts w:ascii="Times New Roman" w:hAnsi="Times New Roman" w:cs="Times New Roman"/>
          <w:spacing w:val="-2"/>
          <w:sz w:val="20"/>
          <w:szCs w:val="20"/>
        </w:rPr>
        <w:t xml:space="preserve"> </w:t>
      </w:r>
      <w:r w:rsidR="00B43A09" w:rsidRPr="00FF67FF">
        <w:rPr>
          <w:rFonts w:ascii="Times New Roman" w:hAnsi="Times New Roman" w:cs="Times New Roman"/>
          <w:spacing w:val="-2"/>
          <w:sz w:val="20"/>
          <w:szCs w:val="20"/>
        </w:rPr>
        <w:t>Жарчысы</w:t>
      </w:r>
      <w:r w:rsidR="00226AF9">
        <w:rPr>
          <w:rFonts w:ascii="Times New Roman" w:hAnsi="Times New Roman" w:cs="Times New Roman"/>
          <w:spacing w:val="-2"/>
          <w:sz w:val="20"/>
          <w:szCs w:val="20"/>
        </w:rPr>
        <w:t>.</w:t>
      </w:r>
      <w:r w:rsidR="00B43A09" w:rsidRPr="00FF67FF">
        <w:rPr>
          <w:rFonts w:ascii="Times New Roman" w:hAnsi="Times New Roman" w:cs="Times New Roman"/>
          <w:spacing w:val="-2"/>
          <w:sz w:val="20"/>
          <w:szCs w:val="20"/>
        </w:rPr>
        <w:t xml:space="preserve"> </w:t>
      </w:r>
      <w:r w:rsidR="005A5EB0" w:rsidRPr="00FF67FF">
        <w:rPr>
          <w:rFonts w:ascii="Times New Roman" w:hAnsi="Times New Roman" w:cs="Times New Roman"/>
          <w:spacing w:val="-2"/>
          <w:sz w:val="20"/>
          <w:szCs w:val="20"/>
        </w:rPr>
        <w:t>– 2014. – №2</w:t>
      </w:r>
      <w:r w:rsidR="000201F4" w:rsidRPr="00FF67FF">
        <w:rPr>
          <w:rFonts w:ascii="Times New Roman" w:hAnsi="Times New Roman" w:cs="Times New Roman"/>
          <w:spacing w:val="-2"/>
          <w:sz w:val="20"/>
          <w:szCs w:val="20"/>
        </w:rPr>
        <w:t xml:space="preserve">. – </w:t>
      </w:r>
      <w:r w:rsidR="003175BD">
        <w:rPr>
          <w:rFonts w:ascii="Times New Roman" w:hAnsi="Times New Roman" w:cs="Times New Roman"/>
          <w:spacing w:val="-2"/>
          <w:sz w:val="20"/>
          <w:szCs w:val="20"/>
        </w:rPr>
        <w:t>340</w:t>
      </w:r>
      <w:r w:rsidR="00053920" w:rsidRPr="00FF67FF">
        <w:rPr>
          <w:rFonts w:ascii="Times New Roman" w:hAnsi="Times New Roman" w:cs="Times New Roman"/>
          <w:spacing w:val="-2"/>
          <w:sz w:val="20"/>
          <w:szCs w:val="20"/>
        </w:rPr>
        <w:t>-</w:t>
      </w:r>
      <w:r w:rsidR="003175BD">
        <w:rPr>
          <w:rFonts w:ascii="Times New Roman" w:hAnsi="Times New Roman" w:cs="Times New Roman"/>
          <w:spacing w:val="-2"/>
          <w:sz w:val="20"/>
          <w:szCs w:val="20"/>
        </w:rPr>
        <w:t>345-</w:t>
      </w:r>
      <w:r w:rsidR="00053920" w:rsidRPr="00FF67FF">
        <w:rPr>
          <w:rFonts w:ascii="Times New Roman" w:hAnsi="Times New Roman" w:cs="Times New Roman"/>
          <w:spacing w:val="-2"/>
          <w:sz w:val="20"/>
          <w:szCs w:val="20"/>
        </w:rPr>
        <w:t>б.</w:t>
      </w:r>
    </w:p>
    <w:p w:rsidR="00B561C9" w:rsidRPr="00FF67FF" w:rsidRDefault="000723BE" w:rsidP="00436499">
      <w:pPr>
        <w:tabs>
          <w:tab w:val="left" w:pos="709"/>
        </w:tabs>
        <w:spacing w:after="0" w:line="240" w:lineRule="auto"/>
        <w:ind w:firstLine="426"/>
        <w:jc w:val="both"/>
        <w:rPr>
          <w:rFonts w:ascii="Times New Roman" w:hAnsi="Times New Roman" w:cs="Times New Roman"/>
          <w:spacing w:val="-2"/>
          <w:sz w:val="20"/>
          <w:szCs w:val="20"/>
        </w:rPr>
      </w:pPr>
      <w:r w:rsidRPr="00FF67FF">
        <w:rPr>
          <w:rFonts w:ascii="Times New Roman" w:hAnsi="Times New Roman" w:cs="Times New Roman"/>
          <w:spacing w:val="-2"/>
          <w:sz w:val="20"/>
          <w:szCs w:val="20"/>
        </w:rPr>
        <w:t>2.</w:t>
      </w:r>
      <w:r w:rsidRPr="00FF67FF">
        <w:rPr>
          <w:rFonts w:ascii="Times New Roman" w:hAnsi="Times New Roman" w:cs="Times New Roman"/>
          <w:b/>
          <w:spacing w:val="-2"/>
          <w:sz w:val="20"/>
          <w:szCs w:val="20"/>
        </w:rPr>
        <w:t> </w:t>
      </w:r>
      <w:r w:rsidR="00E4268B" w:rsidRPr="00FF67FF">
        <w:rPr>
          <w:rFonts w:ascii="Times New Roman" w:hAnsi="Times New Roman" w:cs="Times New Roman"/>
          <w:b/>
          <w:spacing w:val="-2"/>
          <w:sz w:val="20"/>
          <w:szCs w:val="20"/>
        </w:rPr>
        <w:t xml:space="preserve">Б.А.Джумалиев, </w:t>
      </w:r>
      <w:r w:rsidR="00E4268B" w:rsidRPr="00FF67FF">
        <w:rPr>
          <w:rFonts w:ascii="Times New Roman" w:hAnsi="Times New Roman" w:cs="Times New Roman"/>
          <w:spacing w:val="-2"/>
          <w:sz w:val="20"/>
          <w:szCs w:val="20"/>
        </w:rPr>
        <w:t>Кыргыз Республикасында коррупциялык мүнөздөгү иштерди иликтөөнү</w:t>
      </w:r>
      <w:proofErr w:type="gramStart"/>
      <w:r w:rsidR="00E4268B" w:rsidRPr="00FF67FF">
        <w:rPr>
          <w:rFonts w:ascii="Times New Roman" w:hAnsi="Times New Roman" w:cs="Times New Roman"/>
          <w:spacing w:val="-2"/>
          <w:sz w:val="20"/>
          <w:szCs w:val="20"/>
        </w:rPr>
        <w:t>н</w:t>
      </w:r>
      <w:proofErr w:type="gramEnd"/>
      <w:r w:rsidR="00E4268B" w:rsidRPr="00FF67FF">
        <w:rPr>
          <w:rFonts w:ascii="Times New Roman" w:hAnsi="Times New Roman" w:cs="Times New Roman"/>
          <w:spacing w:val="-2"/>
          <w:sz w:val="20"/>
          <w:szCs w:val="20"/>
        </w:rPr>
        <w:t xml:space="preserve"> төмөн сапатынын себептери жөнүндө маселеге карата </w:t>
      </w:r>
      <w:r w:rsidR="00B561C9" w:rsidRPr="00FF67FF">
        <w:rPr>
          <w:rFonts w:ascii="Times New Roman" w:hAnsi="Times New Roman" w:cs="Times New Roman"/>
          <w:spacing w:val="-2"/>
          <w:sz w:val="20"/>
          <w:szCs w:val="20"/>
        </w:rPr>
        <w:t>[Текст] /</w:t>
      </w:r>
      <w:r w:rsidR="00C70B61" w:rsidRPr="00FF67FF">
        <w:rPr>
          <w:rFonts w:ascii="Times New Roman" w:hAnsi="Times New Roman" w:cs="Times New Roman"/>
          <w:spacing w:val="-2"/>
          <w:sz w:val="20"/>
          <w:szCs w:val="20"/>
        </w:rPr>
        <w:t> </w:t>
      </w:r>
      <w:r w:rsidR="00B561C9" w:rsidRPr="00FF67FF">
        <w:rPr>
          <w:rFonts w:ascii="Times New Roman" w:hAnsi="Times New Roman" w:cs="Times New Roman"/>
          <w:spacing w:val="-2"/>
          <w:sz w:val="20"/>
          <w:szCs w:val="20"/>
        </w:rPr>
        <w:t>Б.А. Джумалиев // </w:t>
      </w:r>
      <w:r w:rsidR="00E4268B" w:rsidRPr="00FF67FF">
        <w:rPr>
          <w:rFonts w:ascii="Times New Roman" w:hAnsi="Times New Roman" w:cs="Times New Roman"/>
          <w:spacing w:val="-2"/>
          <w:sz w:val="20"/>
          <w:szCs w:val="20"/>
        </w:rPr>
        <w:t>КМЮА</w:t>
      </w:r>
      <w:r w:rsidR="00194826">
        <w:rPr>
          <w:rFonts w:ascii="Times New Roman" w:hAnsi="Times New Roman" w:cs="Times New Roman"/>
          <w:spacing w:val="-2"/>
          <w:sz w:val="20"/>
          <w:szCs w:val="20"/>
        </w:rPr>
        <w:t xml:space="preserve"> </w:t>
      </w:r>
      <w:r w:rsidR="00E4268B" w:rsidRPr="00FF67FF">
        <w:rPr>
          <w:rFonts w:ascii="Times New Roman" w:hAnsi="Times New Roman" w:cs="Times New Roman"/>
          <w:spacing w:val="-2"/>
          <w:sz w:val="20"/>
          <w:szCs w:val="20"/>
        </w:rPr>
        <w:t xml:space="preserve">Жарчысы </w:t>
      </w:r>
      <w:r w:rsidR="000201F4" w:rsidRPr="00FF67FF">
        <w:rPr>
          <w:rFonts w:ascii="Times New Roman" w:hAnsi="Times New Roman" w:cs="Times New Roman"/>
          <w:spacing w:val="-2"/>
          <w:sz w:val="20"/>
          <w:szCs w:val="20"/>
        </w:rPr>
        <w:t>– 2014. – №</w:t>
      </w:r>
      <w:r w:rsidR="005A5EB0" w:rsidRPr="00FF67FF">
        <w:rPr>
          <w:rFonts w:ascii="Times New Roman" w:hAnsi="Times New Roman" w:cs="Times New Roman"/>
          <w:spacing w:val="-2"/>
          <w:sz w:val="20"/>
          <w:szCs w:val="20"/>
        </w:rPr>
        <w:t>2</w:t>
      </w:r>
      <w:r w:rsidR="00E4268B" w:rsidRPr="00FF67FF">
        <w:rPr>
          <w:rFonts w:ascii="Times New Roman" w:hAnsi="Times New Roman" w:cs="Times New Roman"/>
          <w:spacing w:val="-2"/>
          <w:sz w:val="20"/>
          <w:szCs w:val="20"/>
        </w:rPr>
        <w:t>. –</w:t>
      </w:r>
      <w:r w:rsidR="003175BD">
        <w:rPr>
          <w:rFonts w:ascii="Times New Roman" w:hAnsi="Times New Roman" w:cs="Times New Roman"/>
          <w:spacing w:val="-2"/>
          <w:sz w:val="20"/>
          <w:szCs w:val="20"/>
        </w:rPr>
        <w:t>346</w:t>
      </w:r>
      <w:r w:rsidR="000201F4" w:rsidRPr="00FF67FF">
        <w:rPr>
          <w:rFonts w:ascii="Times New Roman" w:hAnsi="Times New Roman" w:cs="Times New Roman"/>
          <w:spacing w:val="-2"/>
          <w:sz w:val="20"/>
          <w:szCs w:val="20"/>
        </w:rPr>
        <w:t>-</w:t>
      </w:r>
      <w:r w:rsidR="003175BD">
        <w:rPr>
          <w:rFonts w:ascii="Times New Roman" w:hAnsi="Times New Roman" w:cs="Times New Roman"/>
          <w:spacing w:val="-2"/>
          <w:sz w:val="20"/>
          <w:szCs w:val="20"/>
        </w:rPr>
        <w:t>353</w:t>
      </w:r>
      <w:r w:rsidR="00E4268B" w:rsidRPr="00FF67FF">
        <w:rPr>
          <w:rFonts w:ascii="Times New Roman" w:hAnsi="Times New Roman" w:cs="Times New Roman"/>
          <w:spacing w:val="-2"/>
          <w:sz w:val="20"/>
          <w:szCs w:val="20"/>
        </w:rPr>
        <w:t>-б</w:t>
      </w:r>
      <w:r w:rsidR="000201F4" w:rsidRPr="00FF67FF">
        <w:rPr>
          <w:rFonts w:ascii="Times New Roman" w:hAnsi="Times New Roman" w:cs="Times New Roman"/>
          <w:spacing w:val="-2"/>
          <w:sz w:val="20"/>
          <w:szCs w:val="20"/>
        </w:rPr>
        <w:t>.</w:t>
      </w:r>
    </w:p>
    <w:p w:rsidR="003016D3" w:rsidRPr="00FF67FF" w:rsidRDefault="000723BE" w:rsidP="00436499">
      <w:pPr>
        <w:tabs>
          <w:tab w:val="left" w:pos="709"/>
        </w:tabs>
        <w:spacing w:after="0" w:line="240" w:lineRule="auto"/>
        <w:ind w:firstLine="426"/>
        <w:jc w:val="both"/>
        <w:rPr>
          <w:rFonts w:ascii="Times New Roman" w:hAnsi="Times New Roman" w:cs="Times New Roman"/>
          <w:spacing w:val="-2"/>
          <w:sz w:val="20"/>
          <w:szCs w:val="20"/>
        </w:rPr>
      </w:pPr>
      <w:r w:rsidRPr="00FF67FF">
        <w:rPr>
          <w:rFonts w:ascii="Times New Roman" w:hAnsi="Times New Roman" w:cs="Times New Roman"/>
          <w:spacing w:val="-2"/>
          <w:sz w:val="20"/>
          <w:szCs w:val="20"/>
        </w:rPr>
        <w:t>3.</w:t>
      </w:r>
      <w:r w:rsidRPr="00FF67FF">
        <w:rPr>
          <w:rFonts w:ascii="Times New Roman" w:hAnsi="Times New Roman" w:cs="Times New Roman"/>
          <w:b/>
          <w:spacing w:val="-2"/>
          <w:sz w:val="20"/>
          <w:szCs w:val="20"/>
        </w:rPr>
        <w:t> </w:t>
      </w:r>
      <w:r w:rsidR="00E4268B" w:rsidRPr="00FF67FF">
        <w:rPr>
          <w:rFonts w:ascii="Times New Roman" w:hAnsi="Times New Roman" w:cs="Times New Roman"/>
          <w:b/>
          <w:spacing w:val="-2"/>
          <w:sz w:val="20"/>
          <w:szCs w:val="20"/>
        </w:rPr>
        <w:t xml:space="preserve">Б.А.Джумалиев, </w:t>
      </w:r>
      <w:r w:rsidR="00E4268B" w:rsidRPr="00FF67FF">
        <w:rPr>
          <w:rFonts w:ascii="Times New Roman" w:hAnsi="Times New Roman" w:cs="Times New Roman"/>
          <w:spacing w:val="-2"/>
          <w:sz w:val="20"/>
          <w:szCs w:val="20"/>
        </w:rPr>
        <w:t>Коррупция феноменин изилдөөгө карата заманбап мамилени талдоо</w:t>
      </w:r>
      <w:r w:rsidR="00E4268B" w:rsidRPr="00FF67FF">
        <w:rPr>
          <w:rFonts w:ascii="Times New Roman" w:hAnsi="Times New Roman" w:cs="Times New Roman"/>
          <w:b/>
          <w:spacing w:val="-2"/>
          <w:sz w:val="20"/>
          <w:szCs w:val="20"/>
        </w:rPr>
        <w:t xml:space="preserve"> </w:t>
      </w:r>
      <w:r w:rsidR="00B561C9" w:rsidRPr="00FF67FF">
        <w:rPr>
          <w:rFonts w:ascii="Times New Roman" w:hAnsi="Times New Roman" w:cs="Times New Roman"/>
          <w:spacing w:val="-2"/>
          <w:sz w:val="20"/>
          <w:szCs w:val="20"/>
        </w:rPr>
        <w:t xml:space="preserve">[Текст] / Б.А. Джумалиев </w:t>
      </w:r>
      <w:r w:rsidR="003016D3" w:rsidRPr="00FF67FF">
        <w:rPr>
          <w:rFonts w:ascii="Times New Roman" w:hAnsi="Times New Roman" w:cs="Times New Roman"/>
          <w:spacing w:val="-2"/>
          <w:sz w:val="20"/>
          <w:szCs w:val="20"/>
        </w:rPr>
        <w:t>// </w:t>
      </w:r>
      <w:r w:rsidR="00E4268B" w:rsidRPr="00FF67FF">
        <w:rPr>
          <w:rFonts w:ascii="Times New Roman" w:hAnsi="Times New Roman" w:cs="Times New Roman"/>
          <w:spacing w:val="-2"/>
          <w:sz w:val="20"/>
          <w:szCs w:val="20"/>
        </w:rPr>
        <w:t xml:space="preserve">ИИМ </w:t>
      </w:r>
      <w:r w:rsidR="005A5EB0" w:rsidRPr="00FF67FF">
        <w:rPr>
          <w:rFonts w:ascii="Times New Roman" w:hAnsi="Times New Roman" w:cs="Times New Roman"/>
          <w:spacing w:val="-2"/>
          <w:sz w:val="20"/>
          <w:szCs w:val="20"/>
        </w:rPr>
        <w:t>Академи</w:t>
      </w:r>
      <w:r w:rsidR="00E4268B" w:rsidRPr="00FF67FF">
        <w:rPr>
          <w:rFonts w:ascii="Times New Roman" w:hAnsi="Times New Roman" w:cs="Times New Roman"/>
          <w:spacing w:val="-2"/>
          <w:sz w:val="20"/>
          <w:szCs w:val="20"/>
        </w:rPr>
        <w:t xml:space="preserve">ясынын Жарчысы </w:t>
      </w:r>
      <w:r w:rsidR="003016D3" w:rsidRPr="00FF67FF">
        <w:rPr>
          <w:rFonts w:ascii="Times New Roman" w:hAnsi="Times New Roman" w:cs="Times New Roman"/>
          <w:spacing w:val="-2"/>
          <w:sz w:val="20"/>
          <w:szCs w:val="20"/>
        </w:rPr>
        <w:t>– 2014. –№</w:t>
      </w:r>
      <w:r w:rsidR="005A5EB0" w:rsidRPr="00FF67FF">
        <w:rPr>
          <w:rFonts w:ascii="Times New Roman" w:hAnsi="Times New Roman" w:cs="Times New Roman"/>
          <w:spacing w:val="-2"/>
          <w:sz w:val="20"/>
          <w:szCs w:val="20"/>
        </w:rPr>
        <w:t>4</w:t>
      </w:r>
      <w:r w:rsidR="00E4268B" w:rsidRPr="00FF67FF">
        <w:rPr>
          <w:rFonts w:ascii="Times New Roman" w:hAnsi="Times New Roman" w:cs="Times New Roman"/>
          <w:spacing w:val="-2"/>
          <w:sz w:val="20"/>
          <w:szCs w:val="20"/>
        </w:rPr>
        <w:t xml:space="preserve"> чыгарылышы</w:t>
      </w:r>
      <w:r w:rsidR="003016D3" w:rsidRPr="00FF67FF">
        <w:rPr>
          <w:rFonts w:ascii="Times New Roman" w:hAnsi="Times New Roman" w:cs="Times New Roman"/>
          <w:spacing w:val="-2"/>
          <w:sz w:val="20"/>
          <w:szCs w:val="20"/>
        </w:rPr>
        <w:t xml:space="preserve"> – </w:t>
      </w:r>
      <w:r w:rsidR="003175BD">
        <w:rPr>
          <w:rFonts w:ascii="Times New Roman" w:hAnsi="Times New Roman" w:cs="Times New Roman"/>
          <w:spacing w:val="-2"/>
          <w:sz w:val="20"/>
          <w:szCs w:val="20"/>
        </w:rPr>
        <w:t>66</w:t>
      </w:r>
      <w:r w:rsidR="00E4268B" w:rsidRPr="00FF67FF">
        <w:rPr>
          <w:rFonts w:ascii="Times New Roman" w:hAnsi="Times New Roman" w:cs="Times New Roman"/>
          <w:spacing w:val="-2"/>
          <w:sz w:val="20"/>
          <w:szCs w:val="20"/>
        </w:rPr>
        <w:t>-</w:t>
      </w:r>
      <w:r w:rsidR="003175BD">
        <w:rPr>
          <w:rFonts w:ascii="Times New Roman" w:hAnsi="Times New Roman" w:cs="Times New Roman"/>
          <w:spacing w:val="-2"/>
          <w:sz w:val="20"/>
          <w:szCs w:val="20"/>
        </w:rPr>
        <w:t>71</w:t>
      </w:r>
      <w:r w:rsidR="00E4268B" w:rsidRPr="00FF67FF">
        <w:rPr>
          <w:rFonts w:ascii="Times New Roman" w:hAnsi="Times New Roman" w:cs="Times New Roman"/>
          <w:spacing w:val="-2"/>
          <w:sz w:val="20"/>
          <w:szCs w:val="20"/>
        </w:rPr>
        <w:t>-б.</w:t>
      </w:r>
    </w:p>
    <w:p w:rsidR="002A59FF" w:rsidRPr="00FF67FF" w:rsidRDefault="000723BE" w:rsidP="00436499">
      <w:pPr>
        <w:tabs>
          <w:tab w:val="left" w:pos="709"/>
        </w:tabs>
        <w:spacing w:after="0" w:line="240" w:lineRule="auto"/>
        <w:ind w:firstLine="426"/>
        <w:jc w:val="both"/>
        <w:rPr>
          <w:rFonts w:ascii="Times New Roman" w:hAnsi="Times New Roman" w:cs="Times New Roman"/>
          <w:spacing w:val="-2"/>
          <w:sz w:val="20"/>
          <w:szCs w:val="20"/>
        </w:rPr>
      </w:pPr>
      <w:r w:rsidRPr="00FF67FF">
        <w:rPr>
          <w:rFonts w:ascii="Times New Roman" w:hAnsi="Times New Roman" w:cs="Times New Roman"/>
          <w:spacing w:val="-2"/>
          <w:sz w:val="20"/>
          <w:szCs w:val="20"/>
        </w:rPr>
        <w:t>4.</w:t>
      </w:r>
      <w:r w:rsidRPr="00FF67FF">
        <w:rPr>
          <w:rFonts w:ascii="Times New Roman" w:hAnsi="Times New Roman" w:cs="Times New Roman"/>
          <w:b/>
          <w:spacing w:val="-2"/>
          <w:sz w:val="20"/>
          <w:szCs w:val="20"/>
        </w:rPr>
        <w:t> </w:t>
      </w:r>
      <w:r w:rsidR="00E4268B" w:rsidRPr="00FF67FF">
        <w:rPr>
          <w:rFonts w:ascii="Times New Roman" w:hAnsi="Times New Roman" w:cs="Times New Roman"/>
          <w:b/>
          <w:spacing w:val="-2"/>
          <w:sz w:val="20"/>
          <w:szCs w:val="20"/>
        </w:rPr>
        <w:t xml:space="preserve">Б.А.Джумалиев, </w:t>
      </w:r>
      <w:r w:rsidR="00E4268B" w:rsidRPr="00FF67FF">
        <w:rPr>
          <w:rFonts w:ascii="Times New Roman" w:hAnsi="Times New Roman" w:cs="Times New Roman"/>
          <w:spacing w:val="-2"/>
          <w:sz w:val="20"/>
          <w:szCs w:val="20"/>
        </w:rPr>
        <w:t>Коррупцияга каршы аракеттенүү боюнча прокуратура органдарынын ишинин уюштуруу-укуктук проблемалары</w:t>
      </w:r>
      <w:r w:rsidR="00E4268B" w:rsidRPr="00FF67FF">
        <w:rPr>
          <w:rFonts w:ascii="Times New Roman" w:hAnsi="Times New Roman" w:cs="Times New Roman"/>
          <w:b/>
          <w:spacing w:val="-2"/>
          <w:sz w:val="20"/>
          <w:szCs w:val="20"/>
        </w:rPr>
        <w:t xml:space="preserve"> </w:t>
      </w:r>
      <w:r w:rsidR="00B561C9" w:rsidRPr="00FF67FF">
        <w:rPr>
          <w:rFonts w:ascii="Times New Roman" w:hAnsi="Times New Roman" w:cs="Times New Roman"/>
          <w:spacing w:val="-2"/>
          <w:sz w:val="20"/>
          <w:szCs w:val="20"/>
        </w:rPr>
        <w:t>[Текст] /</w:t>
      </w:r>
      <w:r w:rsidR="002F6179" w:rsidRPr="00FF67FF">
        <w:rPr>
          <w:rFonts w:ascii="Times New Roman" w:hAnsi="Times New Roman" w:cs="Times New Roman"/>
          <w:spacing w:val="-2"/>
          <w:sz w:val="20"/>
          <w:szCs w:val="20"/>
        </w:rPr>
        <w:t> </w:t>
      </w:r>
      <w:r w:rsidR="00B561C9" w:rsidRPr="00FF67FF">
        <w:rPr>
          <w:rFonts w:ascii="Times New Roman" w:hAnsi="Times New Roman" w:cs="Times New Roman"/>
          <w:spacing w:val="-2"/>
          <w:sz w:val="20"/>
          <w:szCs w:val="20"/>
        </w:rPr>
        <w:t xml:space="preserve">Б.А. Джумалиев </w:t>
      </w:r>
      <w:r w:rsidR="002A59FF" w:rsidRPr="00FF67FF">
        <w:rPr>
          <w:rFonts w:ascii="Times New Roman" w:hAnsi="Times New Roman" w:cs="Times New Roman"/>
          <w:spacing w:val="-2"/>
          <w:sz w:val="20"/>
          <w:szCs w:val="20"/>
        </w:rPr>
        <w:t>// </w:t>
      </w:r>
      <w:r w:rsidR="00E4268B" w:rsidRPr="00FF67FF">
        <w:rPr>
          <w:rFonts w:ascii="Times New Roman" w:hAnsi="Times New Roman" w:cs="Times New Roman"/>
          <w:spacing w:val="-2"/>
          <w:sz w:val="20"/>
          <w:szCs w:val="20"/>
        </w:rPr>
        <w:t xml:space="preserve">ИИМ Академиясынын Жарчысы </w:t>
      </w:r>
      <w:r w:rsidR="00576129" w:rsidRPr="00FF67FF">
        <w:rPr>
          <w:rFonts w:ascii="Times New Roman" w:hAnsi="Times New Roman" w:cs="Times New Roman"/>
          <w:spacing w:val="-2"/>
          <w:sz w:val="20"/>
          <w:szCs w:val="20"/>
        </w:rPr>
        <w:t>– 2014. –</w:t>
      </w:r>
      <w:r w:rsidR="00E4268B" w:rsidRPr="00FF67FF">
        <w:rPr>
          <w:rFonts w:ascii="Times New Roman" w:hAnsi="Times New Roman" w:cs="Times New Roman"/>
          <w:spacing w:val="-2"/>
          <w:sz w:val="20"/>
          <w:szCs w:val="20"/>
        </w:rPr>
        <w:t xml:space="preserve"> </w:t>
      </w:r>
      <w:r w:rsidR="00576129" w:rsidRPr="00FF67FF">
        <w:rPr>
          <w:rFonts w:ascii="Times New Roman" w:hAnsi="Times New Roman" w:cs="Times New Roman"/>
          <w:spacing w:val="-2"/>
          <w:sz w:val="20"/>
          <w:szCs w:val="20"/>
        </w:rPr>
        <w:t>№4</w:t>
      </w:r>
      <w:r w:rsidR="00E4268B" w:rsidRPr="00FF67FF">
        <w:rPr>
          <w:rFonts w:ascii="Times New Roman" w:hAnsi="Times New Roman" w:cs="Times New Roman"/>
          <w:spacing w:val="-2"/>
          <w:sz w:val="20"/>
          <w:szCs w:val="20"/>
        </w:rPr>
        <w:t xml:space="preserve"> чыгарылышы</w:t>
      </w:r>
      <w:r w:rsidR="00576129" w:rsidRPr="00FF67FF">
        <w:rPr>
          <w:rFonts w:ascii="Times New Roman" w:hAnsi="Times New Roman" w:cs="Times New Roman"/>
          <w:spacing w:val="-2"/>
          <w:sz w:val="20"/>
          <w:szCs w:val="20"/>
        </w:rPr>
        <w:t>.</w:t>
      </w:r>
      <w:r w:rsidR="002A59FF" w:rsidRPr="00FF67FF">
        <w:rPr>
          <w:rFonts w:ascii="Times New Roman" w:hAnsi="Times New Roman" w:cs="Times New Roman"/>
          <w:spacing w:val="-2"/>
          <w:sz w:val="20"/>
          <w:szCs w:val="20"/>
        </w:rPr>
        <w:t xml:space="preserve"> – </w:t>
      </w:r>
      <w:r w:rsidR="003175BD">
        <w:rPr>
          <w:rFonts w:ascii="Times New Roman" w:hAnsi="Times New Roman" w:cs="Times New Roman"/>
          <w:spacing w:val="-2"/>
          <w:sz w:val="20"/>
          <w:szCs w:val="20"/>
        </w:rPr>
        <w:t>215</w:t>
      </w:r>
      <w:r w:rsidR="00053920" w:rsidRPr="00FF67FF">
        <w:rPr>
          <w:rFonts w:ascii="Times New Roman" w:hAnsi="Times New Roman" w:cs="Times New Roman"/>
          <w:spacing w:val="-2"/>
          <w:sz w:val="20"/>
          <w:szCs w:val="20"/>
        </w:rPr>
        <w:t>-</w:t>
      </w:r>
      <w:r w:rsidR="003175BD">
        <w:rPr>
          <w:rFonts w:ascii="Times New Roman" w:hAnsi="Times New Roman" w:cs="Times New Roman"/>
          <w:spacing w:val="-2"/>
          <w:sz w:val="20"/>
          <w:szCs w:val="20"/>
        </w:rPr>
        <w:t>218</w:t>
      </w:r>
      <w:r w:rsidR="00053920" w:rsidRPr="00FF67FF">
        <w:rPr>
          <w:rFonts w:ascii="Times New Roman" w:hAnsi="Times New Roman" w:cs="Times New Roman"/>
          <w:spacing w:val="-2"/>
          <w:sz w:val="20"/>
          <w:szCs w:val="20"/>
        </w:rPr>
        <w:t>-б.</w:t>
      </w:r>
    </w:p>
    <w:p w:rsidR="00B561C9" w:rsidRPr="00FF67FF" w:rsidRDefault="000723BE" w:rsidP="00436499">
      <w:pPr>
        <w:tabs>
          <w:tab w:val="left" w:pos="709"/>
        </w:tabs>
        <w:spacing w:after="0" w:line="240" w:lineRule="auto"/>
        <w:ind w:firstLine="426"/>
        <w:jc w:val="both"/>
        <w:rPr>
          <w:rFonts w:ascii="Times New Roman" w:hAnsi="Times New Roman" w:cs="Times New Roman"/>
          <w:spacing w:val="-2"/>
          <w:sz w:val="20"/>
          <w:szCs w:val="20"/>
        </w:rPr>
      </w:pPr>
      <w:r w:rsidRPr="00FF67FF">
        <w:rPr>
          <w:rFonts w:ascii="Times New Roman" w:hAnsi="Times New Roman" w:cs="Times New Roman"/>
          <w:spacing w:val="-2"/>
          <w:sz w:val="20"/>
          <w:szCs w:val="20"/>
        </w:rPr>
        <w:t>5.</w:t>
      </w:r>
      <w:r w:rsidRPr="00FF67FF">
        <w:rPr>
          <w:rFonts w:ascii="Times New Roman" w:hAnsi="Times New Roman" w:cs="Times New Roman"/>
          <w:b/>
          <w:spacing w:val="-2"/>
          <w:sz w:val="20"/>
          <w:szCs w:val="20"/>
        </w:rPr>
        <w:t> </w:t>
      </w:r>
      <w:r w:rsidR="00E4268B" w:rsidRPr="00FF67FF">
        <w:rPr>
          <w:rFonts w:ascii="Times New Roman" w:hAnsi="Times New Roman" w:cs="Times New Roman"/>
          <w:b/>
          <w:spacing w:val="-2"/>
          <w:sz w:val="20"/>
          <w:szCs w:val="20"/>
        </w:rPr>
        <w:t xml:space="preserve">Б.А.Джумалиев, </w:t>
      </w:r>
      <w:r w:rsidR="00E4268B" w:rsidRPr="00FF67FF">
        <w:rPr>
          <w:rFonts w:ascii="Times New Roman" w:hAnsi="Times New Roman" w:cs="Times New Roman"/>
          <w:spacing w:val="-2"/>
          <w:sz w:val="20"/>
          <w:szCs w:val="20"/>
        </w:rPr>
        <w:t>Коррупциялык</w:t>
      </w:r>
      <w:r w:rsidR="00194826">
        <w:rPr>
          <w:rFonts w:ascii="Times New Roman" w:hAnsi="Times New Roman" w:cs="Times New Roman"/>
          <w:spacing w:val="-2"/>
          <w:sz w:val="20"/>
          <w:szCs w:val="20"/>
        </w:rPr>
        <w:t xml:space="preserve"> </w:t>
      </w:r>
      <w:r w:rsidR="00E4268B" w:rsidRPr="00FF67FF">
        <w:rPr>
          <w:rFonts w:ascii="Times New Roman" w:hAnsi="Times New Roman" w:cs="Times New Roman"/>
          <w:spacing w:val="-2"/>
          <w:sz w:val="20"/>
          <w:szCs w:val="20"/>
        </w:rPr>
        <w:t>кылмыштуулук менен күрөшүү чарасы катары Кыргыз Республикасында прокурордук көзөмөлдүн түзүлүшүнү</w:t>
      </w:r>
      <w:proofErr w:type="gramStart"/>
      <w:r w:rsidR="00E4268B" w:rsidRPr="00FF67FF">
        <w:rPr>
          <w:rFonts w:ascii="Times New Roman" w:hAnsi="Times New Roman" w:cs="Times New Roman"/>
          <w:spacing w:val="-2"/>
          <w:sz w:val="20"/>
          <w:szCs w:val="20"/>
        </w:rPr>
        <w:t>н</w:t>
      </w:r>
      <w:proofErr w:type="gramEnd"/>
      <w:r w:rsidR="00E4268B" w:rsidRPr="00FF67FF">
        <w:rPr>
          <w:rFonts w:ascii="Times New Roman" w:hAnsi="Times New Roman" w:cs="Times New Roman"/>
          <w:spacing w:val="-2"/>
          <w:sz w:val="20"/>
          <w:szCs w:val="20"/>
        </w:rPr>
        <w:t xml:space="preserve"> жана өнүгүүсүнүн тарыхый-укуктук аспектиси </w:t>
      </w:r>
      <w:r w:rsidR="00436499" w:rsidRPr="00FF67FF">
        <w:rPr>
          <w:rFonts w:ascii="Times New Roman" w:hAnsi="Times New Roman" w:cs="Times New Roman"/>
          <w:spacing w:val="-2"/>
          <w:sz w:val="20"/>
          <w:szCs w:val="20"/>
        </w:rPr>
        <w:t xml:space="preserve">(1924-1947) </w:t>
      </w:r>
      <w:r w:rsidR="00B561C9" w:rsidRPr="00FF67FF">
        <w:rPr>
          <w:rFonts w:ascii="Times New Roman" w:hAnsi="Times New Roman" w:cs="Times New Roman"/>
          <w:spacing w:val="-2"/>
          <w:sz w:val="20"/>
          <w:szCs w:val="20"/>
        </w:rPr>
        <w:t>[Текст] /</w:t>
      </w:r>
      <w:r w:rsidR="00436499" w:rsidRPr="00FF67FF">
        <w:rPr>
          <w:rFonts w:ascii="Times New Roman" w:hAnsi="Times New Roman" w:cs="Times New Roman"/>
          <w:spacing w:val="-2"/>
          <w:sz w:val="20"/>
          <w:szCs w:val="20"/>
        </w:rPr>
        <w:t> </w:t>
      </w:r>
      <w:r w:rsidR="00B561C9" w:rsidRPr="00FF67FF">
        <w:rPr>
          <w:rFonts w:ascii="Times New Roman" w:hAnsi="Times New Roman" w:cs="Times New Roman"/>
          <w:spacing w:val="-2"/>
          <w:sz w:val="20"/>
          <w:szCs w:val="20"/>
        </w:rPr>
        <w:t xml:space="preserve">Б.А. Джумалиев </w:t>
      </w:r>
      <w:r w:rsidR="00436499" w:rsidRPr="00FF67FF">
        <w:rPr>
          <w:rFonts w:ascii="Times New Roman" w:hAnsi="Times New Roman" w:cs="Times New Roman"/>
          <w:spacing w:val="-2"/>
          <w:sz w:val="20"/>
          <w:szCs w:val="20"/>
        </w:rPr>
        <w:t>// </w:t>
      </w:r>
      <w:r w:rsidR="00A0524F">
        <w:rPr>
          <w:rFonts w:ascii="Times New Roman" w:hAnsi="Times New Roman" w:cs="Times New Roman"/>
          <w:spacing w:val="-2"/>
          <w:sz w:val="20"/>
          <w:szCs w:val="20"/>
        </w:rPr>
        <w:t>Илим жана жаны технологиялар. – 2013</w:t>
      </w:r>
      <w:r w:rsidR="00436499" w:rsidRPr="00FF67FF">
        <w:rPr>
          <w:rFonts w:ascii="Times New Roman" w:hAnsi="Times New Roman" w:cs="Times New Roman"/>
          <w:spacing w:val="-2"/>
          <w:sz w:val="20"/>
          <w:szCs w:val="20"/>
        </w:rPr>
        <w:t xml:space="preserve">. – </w:t>
      </w:r>
      <w:r w:rsidR="00436499" w:rsidRPr="00A0524F">
        <w:rPr>
          <w:rFonts w:ascii="Times New Roman" w:hAnsi="Times New Roman" w:cs="Times New Roman"/>
          <w:spacing w:val="-2"/>
          <w:sz w:val="20"/>
          <w:szCs w:val="20"/>
        </w:rPr>
        <w:t>№</w:t>
      </w:r>
      <w:r w:rsidR="003311D4" w:rsidRPr="003311D4">
        <w:rPr>
          <w:rFonts w:ascii="Times New Roman" w:hAnsi="Times New Roman" w:cs="Times New Roman"/>
          <w:spacing w:val="-2"/>
          <w:sz w:val="20"/>
          <w:szCs w:val="20"/>
        </w:rPr>
        <w:t>6</w:t>
      </w:r>
      <w:r w:rsidR="003311D4">
        <w:rPr>
          <w:rFonts w:ascii="Times New Roman" w:hAnsi="Times New Roman" w:cs="Times New Roman"/>
          <w:spacing w:val="-2"/>
          <w:sz w:val="20"/>
          <w:szCs w:val="20"/>
        </w:rPr>
        <w:t xml:space="preserve">. </w:t>
      </w:r>
      <w:r w:rsidR="00A0524F">
        <w:rPr>
          <w:rFonts w:ascii="Times New Roman" w:hAnsi="Times New Roman" w:cs="Times New Roman"/>
          <w:spacing w:val="-2"/>
          <w:sz w:val="20"/>
          <w:szCs w:val="20"/>
        </w:rPr>
        <w:t>147</w:t>
      </w:r>
      <w:r w:rsidR="00053920" w:rsidRPr="00A0524F">
        <w:rPr>
          <w:rFonts w:ascii="Times New Roman" w:hAnsi="Times New Roman" w:cs="Times New Roman"/>
          <w:spacing w:val="-2"/>
          <w:sz w:val="20"/>
          <w:szCs w:val="20"/>
        </w:rPr>
        <w:t>-</w:t>
      </w:r>
      <w:r w:rsidR="00A0524F">
        <w:rPr>
          <w:rFonts w:ascii="Times New Roman" w:hAnsi="Times New Roman" w:cs="Times New Roman"/>
          <w:spacing w:val="-2"/>
          <w:sz w:val="20"/>
          <w:szCs w:val="20"/>
        </w:rPr>
        <w:t>152</w:t>
      </w:r>
      <w:r w:rsidR="00053920" w:rsidRPr="00A0524F">
        <w:rPr>
          <w:rFonts w:ascii="Times New Roman" w:hAnsi="Times New Roman" w:cs="Times New Roman"/>
          <w:spacing w:val="-2"/>
          <w:sz w:val="20"/>
          <w:szCs w:val="20"/>
        </w:rPr>
        <w:t>-б.</w:t>
      </w:r>
    </w:p>
    <w:p w:rsidR="000723BE" w:rsidRPr="00FF67FF" w:rsidRDefault="000723BE" w:rsidP="00436499">
      <w:pPr>
        <w:tabs>
          <w:tab w:val="left" w:pos="709"/>
        </w:tabs>
        <w:spacing w:after="0" w:line="240" w:lineRule="auto"/>
        <w:ind w:firstLine="426"/>
        <w:jc w:val="both"/>
        <w:rPr>
          <w:rFonts w:ascii="Times New Roman" w:hAnsi="Times New Roman" w:cs="Times New Roman"/>
          <w:spacing w:val="-2"/>
          <w:sz w:val="20"/>
          <w:szCs w:val="20"/>
        </w:rPr>
      </w:pPr>
      <w:r w:rsidRPr="00FF67FF">
        <w:rPr>
          <w:rFonts w:ascii="Times New Roman" w:hAnsi="Times New Roman" w:cs="Times New Roman"/>
          <w:b/>
          <w:spacing w:val="-2"/>
          <w:sz w:val="20"/>
          <w:szCs w:val="20"/>
        </w:rPr>
        <w:t>6</w:t>
      </w:r>
      <w:r w:rsidRPr="00FF67FF">
        <w:rPr>
          <w:rFonts w:ascii="Times New Roman" w:hAnsi="Times New Roman" w:cs="Times New Roman"/>
          <w:spacing w:val="-2"/>
          <w:sz w:val="20"/>
          <w:szCs w:val="20"/>
        </w:rPr>
        <w:t>. </w:t>
      </w:r>
      <w:r w:rsidR="00E4268B" w:rsidRPr="00FF67FF">
        <w:rPr>
          <w:rFonts w:ascii="Times New Roman" w:hAnsi="Times New Roman" w:cs="Times New Roman"/>
          <w:b/>
          <w:spacing w:val="-2"/>
          <w:sz w:val="20"/>
          <w:szCs w:val="20"/>
        </w:rPr>
        <w:t xml:space="preserve">Б.А.Джумалиев, </w:t>
      </w:r>
      <w:r w:rsidR="00E4268B" w:rsidRPr="00FF67FF">
        <w:rPr>
          <w:rFonts w:ascii="Times New Roman" w:hAnsi="Times New Roman" w:cs="Times New Roman"/>
          <w:spacing w:val="-2"/>
          <w:sz w:val="20"/>
          <w:szCs w:val="20"/>
        </w:rPr>
        <w:t>Мыйзамдарды аткарууга көзөмөл боюнча Кыргыз Республикасынын прокуратура органдарынын ишинин кээ бир аспектилери</w:t>
      </w:r>
      <w:r w:rsidR="00576129" w:rsidRPr="00FF67FF">
        <w:rPr>
          <w:rFonts w:ascii="Times New Roman" w:hAnsi="Times New Roman" w:cs="Times New Roman"/>
          <w:spacing w:val="-2"/>
          <w:sz w:val="20"/>
          <w:szCs w:val="20"/>
        </w:rPr>
        <w:t>.</w:t>
      </w:r>
      <w:r w:rsidR="00194826">
        <w:rPr>
          <w:rFonts w:ascii="Times New Roman" w:hAnsi="Times New Roman" w:cs="Times New Roman"/>
          <w:spacing w:val="-2"/>
          <w:sz w:val="20"/>
          <w:szCs w:val="20"/>
        </w:rPr>
        <w:t xml:space="preserve"> </w:t>
      </w:r>
      <w:r w:rsidR="00576129" w:rsidRPr="00FF67FF">
        <w:rPr>
          <w:rFonts w:ascii="Times New Roman" w:hAnsi="Times New Roman" w:cs="Times New Roman"/>
          <w:spacing w:val="-2"/>
          <w:sz w:val="20"/>
          <w:szCs w:val="20"/>
        </w:rPr>
        <w:t>[Текст] / Б.А. Джумалиев //</w:t>
      </w:r>
      <w:r w:rsidR="00DD25DD" w:rsidRPr="00FF67FF">
        <w:rPr>
          <w:rFonts w:ascii="Times New Roman" w:hAnsi="Times New Roman" w:cs="Times New Roman"/>
          <w:spacing w:val="-2"/>
          <w:sz w:val="20"/>
          <w:szCs w:val="20"/>
        </w:rPr>
        <w:t xml:space="preserve"> </w:t>
      </w:r>
      <w:r w:rsidR="00E4268B" w:rsidRPr="00FF67FF">
        <w:rPr>
          <w:rFonts w:ascii="Times New Roman" w:hAnsi="Times New Roman" w:cs="Times New Roman"/>
          <w:spacing w:val="-2"/>
          <w:sz w:val="20"/>
          <w:szCs w:val="20"/>
        </w:rPr>
        <w:t>Казакстандын эл аралык укук журна</w:t>
      </w:r>
      <w:r w:rsidR="00053920" w:rsidRPr="00FF67FF">
        <w:rPr>
          <w:rFonts w:ascii="Times New Roman" w:hAnsi="Times New Roman" w:cs="Times New Roman"/>
          <w:spacing w:val="-2"/>
          <w:sz w:val="20"/>
          <w:szCs w:val="20"/>
        </w:rPr>
        <w:t>лы</w:t>
      </w:r>
      <w:r w:rsidR="00E4268B" w:rsidRPr="00FF67FF">
        <w:rPr>
          <w:rFonts w:ascii="Times New Roman" w:hAnsi="Times New Roman" w:cs="Times New Roman"/>
          <w:spacing w:val="-2"/>
          <w:sz w:val="20"/>
          <w:szCs w:val="20"/>
        </w:rPr>
        <w:t>. – Алма-Ата</w:t>
      </w:r>
      <w:r w:rsidR="00DD25DD" w:rsidRPr="00FF67FF">
        <w:rPr>
          <w:rFonts w:ascii="Times New Roman" w:hAnsi="Times New Roman" w:cs="Times New Roman"/>
          <w:spacing w:val="-2"/>
          <w:sz w:val="20"/>
          <w:szCs w:val="20"/>
        </w:rPr>
        <w:t xml:space="preserve"> 2013</w:t>
      </w:r>
      <w:r w:rsidR="00576129" w:rsidRPr="00FF67FF">
        <w:rPr>
          <w:rFonts w:ascii="Times New Roman" w:hAnsi="Times New Roman" w:cs="Times New Roman"/>
          <w:spacing w:val="-2"/>
          <w:sz w:val="20"/>
          <w:szCs w:val="20"/>
        </w:rPr>
        <w:t>. – №</w:t>
      </w:r>
      <w:r w:rsidR="00DD25DD" w:rsidRPr="00FF67FF">
        <w:rPr>
          <w:rFonts w:ascii="Times New Roman" w:hAnsi="Times New Roman" w:cs="Times New Roman"/>
          <w:spacing w:val="-2"/>
          <w:sz w:val="20"/>
          <w:szCs w:val="20"/>
        </w:rPr>
        <w:t>4</w:t>
      </w:r>
      <w:r w:rsidR="00576129" w:rsidRPr="00FF67FF">
        <w:rPr>
          <w:rFonts w:ascii="Times New Roman" w:hAnsi="Times New Roman" w:cs="Times New Roman"/>
          <w:spacing w:val="-2"/>
          <w:sz w:val="20"/>
          <w:szCs w:val="20"/>
        </w:rPr>
        <w:t>.</w:t>
      </w:r>
      <w:r w:rsidR="00E4268B" w:rsidRPr="00FF67FF">
        <w:rPr>
          <w:rFonts w:ascii="Times New Roman" w:hAnsi="Times New Roman" w:cs="Times New Roman"/>
          <w:spacing w:val="-2"/>
          <w:sz w:val="20"/>
          <w:szCs w:val="20"/>
        </w:rPr>
        <w:t>(52) –</w:t>
      </w:r>
      <w:r w:rsidR="00DD25DD" w:rsidRPr="00FF67FF">
        <w:rPr>
          <w:rFonts w:ascii="Times New Roman" w:hAnsi="Times New Roman" w:cs="Times New Roman"/>
          <w:spacing w:val="-2"/>
          <w:sz w:val="20"/>
          <w:szCs w:val="20"/>
        </w:rPr>
        <w:t>18-24</w:t>
      </w:r>
      <w:r w:rsidR="00E4268B" w:rsidRPr="00FF67FF">
        <w:rPr>
          <w:rFonts w:ascii="Times New Roman" w:hAnsi="Times New Roman" w:cs="Times New Roman"/>
          <w:spacing w:val="-2"/>
          <w:sz w:val="20"/>
          <w:szCs w:val="20"/>
        </w:rPr>
        <w:t>-б.</w:t>
      </w:r>
    </w:p>
    <w:p w:rsidR="000723BE" w:rsidRPr="00FF67FF" w:rsidRDefault="000723BE" w:rsidP="00DD25DD">
      <w:pPr>
        <w:tabs>
          <w:tab w:val="left" w:pos="709"/>
        </w:tabs>
        <w:spacing w:after="0" w:line="240" w:lineRule="auto"/>
        <w:ind w:firstLine="426"/>
        <w:jc w:val="both"/>
        <w:rPr>
          <w:rFonts w:ascii="Times New Roman" w:hAnsi="Times New Roman" w:cs="Times New Roman"/>
          <w:spacing w:val="-2"/>
          <w:sz w:val="20"/>
          <w:szCs w:val="20"/>
        </w:rPr>
      </w:pPr>
      <w:r w:rsidRPr="00FF67FF">
        <w:rPr>
          <w:rFonts w:ascii="Times New Roman" w:hAnsi="Times New Roman" w:cs="Times New Roman"/>
          <w:b/>
          <w:spacing w:val="-2"/>
          <w:sz w:val="20"/>
          <w:szCs w:val="20"/>
        </w:rPr>
        <w:t>7.</w:t>
      </w:r>
      <w:r w:rsidRPr="00FF67FF">
        <w:rPr>
          <w:rFonts w:ascii="Times New Roman" w:hAnsi="Times New Roman" w:cs="Times New Roman"/>
          <w:spacing w:val="-2"/>
          <w:sz w:val="20"/>
          <w:szCs w:val="20"/>
        </w:rPr>
        <w:t> </w:t>
      </w:r>
      <w:r w:rsidR="00E4268B" w:rsidRPr="00FF67FF">
        <w:rPr>
          <w:rFonts w:ascii="Times New Roman" w:hAnsi="Times New Roman" w:cs="Times New Roman"/>
          <w:b/>
          <w:spacing w:val="-2"/>
          <w:sz w:val="20"/>
          <w:szCs w:val="20"/>
        </w:rPr>
        <w:t xml:space="preserve">Б.А.Джумалиев, </w:t>
      </w:r>
      <w:r w:rsidR="00FF67FF" w:rsidRPr="00FF67FF">
        <w:rPr>
          <w:rFonts w:ascii="Times New Roman" w:hAnsi="Times New Roman" w:cs="Times New Roman"/>
          <w:spacing w:val="-2"/>
          <w:sz w:val="20"/>
          <w:szCs w:val="20"/>
        </w:rPr>
        <w:t>Адамдын жана жарандын укуктары жана эркиндиктери чөйрөсүндө мыйзамдуулукту сактоо үчүн көзөмөл боюнча Кыргыз Республикасынын прокуратура органдарынын ишинин кээ бир аспектилери</w:t>
      </w:r>
      <w:r w:rsidR="00DD25DD" w:rsidRPr="00FF67FF">
        <w:rPr>
          <w:rFonts w:ascii="Times New Roman" w:hAnsi="Times New Roman" w:cs="Times New Roman"/>
          <w:spacing w:val="-2"/>
          <w:sz w:val="20"/>
          <w:szCs w:val="20"/>
        </w:rPr>
        <w:t xml:space="preserve">. [Текст] / Б.А. Джумалиев // </w:t>
      </w:r>
      <w:r w:rsidR="00FF67FF" w:rsidRPr="00FF67FF">
        <w:rPr>
          <w:rFonts w:ascii="Times New Roman" w:hAnsi="Times New Roman" w:cs="Times New Roman"/>
          <w:spacing w:val="-2"/>
          <w:sz w:val="20"/>
          <w:szCs w:val="20"/>
        </w:rPr>
        <w:t>Д.А.Кунаев атындагы транспорт жана укук гуманитардык университенини жарчысы – Алма-Ата</w:t>
      </w:r>
      <w:r w:rsidR="00053920" w:rsidRPr="00FF67FF">
        <w:rPr>
          <w:rFonts w:ascii="Times New Roman" w:hAnsi="Times New Roman" w:cs="Times New Roman"/>
          <w:spacing w:val="-2"/>
          <w:sz w:val="20"/>
          <w:szCs w:val="20"/>
        </w:rPr>
        <w:t xml:space="preserve"> 2013. – №4.(49) – </w:t>
      </w:r>
      <w:r w:rsidR="00DD25DD" w:rsidRPr="00FF67FF">
        <w:rPr>
          <w:rFonts w:ascii="Times New Roman" w:hAnsi="Times New Roman" w:cs="Times New Roman"/>
          <w:spacing w:val="-2"/>
          <w:sz w:val="20"/>
          <w:szCs w:val="20"/>
        </w:rPr>
        <w:t>27-33</w:t>
      </w:r>
      <w:r w:rsidR="00053920" w:rsidRPr="00FF67FF">
        <w:rPr>
          <w:rFonts w:ascii="Times New Roman" w:hAnsi="Times New Roman" w:cs="Times New Roman"/>
          <w:spacing w:val="-2"/>
          <w:sz w:val="20"/>
          <w:szCs w:val="20"/>
        </w:rPr>
        <w:t>-б</w:t>
      </w:r>
      <w:r w:rsidR="00DD25DD" w:rsidRPr="00FF67FF">
        <w:rPr>
          <w:rFonts w:ascii="Times New Roman" w:hAnsi="Times New Roman" w:cs="Times New Roman"/>
          <w:spacing w:val="-2"/>
          <w:sz w:val="20"/>
          <w:szCs w:val="20"/>
        </w:rPr>
        <w:t>.</w:t>
      </w:r>
    </w:p>
    <w:p w:rsidR="00DD25DD" w:rsidRPr="00FF67FF" w:rsidRDefault="00DD25DD" w:rsidP="00DD25DD">
      <w:pPr>
        <w:tabs>
          <w:tab w:val="left" w:pos="709"/>
        </w:tabs>
        <w:spacing w:after="0" w:line="240" w:lineRule="auto"/>
        <w:ind w:firstLine="426"/>
        <w:jc w:val="both"/>
        <w:rPr>
          <w:rFonts w:ascii="Times New Roman" w:hAnsi="Times New Roman" w:cs="Times New Roman"/>
          <w:spacing w:val="-2"/>
          <w:sz w:val="20"/>
          <w:szCs w:val="20"/>
        </w:rPr>
      </w:pPr>
      <w:r w:rsidRPr="00FF67FF">
        <w:rPr>
          <w:rFonts w:ascii="Times New Roman" w:hAnsi="Times New Roman" w:cs="Times New Roman"/>
          <w:b/>
          <w:spacing w:val="-2"/>
          <w:sz w:val="20"/>
          <w:szCs w:val="20"/>
        </w:rPr>
        <w:lastRenderedPageBreak/>
        <w:t>8.</w:t>
      </w:r>
      <w:r w:rsidRPr="00FF67FF">
        <w:rPr>
          <w:rFonts w:ascii="Times New Roman" w:hAnsi="Times New Roman" w:cs="Times New Roman"/>
          <w:spacing w:val="-2"/>
          <w:sz w:val="20"/>
          <w:szCs w:val="20"/>
        </w:rPr>
        <w:t xml:space="preserve"> </w:t>
      </w:r>
      <w:r w:rsidR="00E4268B" w:rsidRPr="00FF67FF">
        <w:rPr>
          <w:rFonts w:ascii="Times New Roman" w:hAnsi="Times New Roman" w:cs="Times New Roman"/>
          <w:b/>
          <w:spacing w:val="-2"/>
          <w:sz w:val="20"/>
          <w:szCs w:val="20"/>
        </w:rPr>
        <w:t xml:space="preserve">Б.А.Джумалиев, </w:t>
      </w:r>
      <w:r w:rsidR="00FF67FF" w:rsidRPr="00FF67FF">
        <w:rPr>
          <w:rFonts w:ascii="Times New Roman" w:hAnsi="Times New Roman" w:cs="Times New Roman"/>
          <w:spacing w:val="-2"/>
          <w:sz w:val="20"/>
          <w:szCs w:val="20"/>
          <w:lang w:val="ky-KG"/>
        </w:rPr>
        <w:t>Коррупция менен кү</w:t>
      </w:r>
      <w:proofErr w:type="gramStart"/>
      <w:r w:rsidR="00FF67FF" w:rsidRPr="00FF67FF">
        <w:rPr>
          <w:rFonts w:ascii="Times New Roman" w:hAnsi="Times New Roman" w:cs="Times New Roman"/>
          <w:spacing w:val="-2"/>
          <w:sz w:val="20"/>
          <w:szCs w:val="20"/>
          <w:lang w:val="ky-KG"/>
        </w:rPr>
        <w:t>р</w:t>
      </w:r>
      <w:proofErr w:type="gramEnd"/>
      <w:r w:rsidR="00FF67FF" w:rsidRPr="00FF67FF">
        <w:rPr>
          <w:rFonts w:ascii="Times New Roman" w:hAnsi="Times New Roman" w:cs="Times New Roman"/>
          <w:spacing w:val="-2"/>
          <w:sz w:val="20"/>
          <w:szCs w:val="20"/>
          <w:lang w:val="ky-KG"/>
        </w:rPr>
        <w:t>өшүү боюнча прокуратура органдарынын көзөмөлдүк ишинен өзгөчөлүктөрү</w:t>
      </w:r>
      <w:r w:rsidRPr="00FF67FF">
        <w:rPr>
          <w:rFonts w:ascii="Times New Roman" w:hAnsi="Times New Roman" w:cs="Times New Roman"/>
          <w:spacing w:val="-2"/>
          <w:sz w:val="20"/>
          <w:szCs w:val="20"/>
        </w:rPr>
        <w:t>.</w:t>
      </w:r>
      <w:r w:rsidR="00194826">
        <w:rPr>
          <w:rFonts w:ascii="Times New Roman" w:hAnsi="Times New Roman" w:cs="Times New Roman"/>
          <w:spacing w:val="-2"/>
          <w:sz w:val="20"/>
          <w:szCs w:val="20"/>
        </w:rPr>
        <w:t xml:space="preserve"> </w:t>
      </w:r>
      <w:r w:rsidRPr="00FF67FF">
        <w:rPr>
          <w:rFonts w:ascii="Times New Roman" w:hAnsi="Times New Roman" w:cs="Times New Roman"/>
          <w:spacing w:val="-2"/>
          <w:sz w:val="20"/>
          <w:szCs w:val="20"/>
        </w:rPr>
        <w:t xml:space="preserve">[Текст] / Б.А. Джумалиев // </w:t>
      </w:r>
      <w:r w:rsidR="00FF67FF" w:rsidRPr="00FF67FF">
        <w:rPr>
          <w:rFonts w:ascii="Times New Roman" w:hAnsi="Times New Roman" w:cs="Times New Roman"/>
          <w:spacing w:val="-2"/>
          <w:sz w:val="20"/>
          <w:szCs w:val="20"/>
        </w:rPr>
        <w:t xml:space="preserve">Д.А.Кунаев атындагы транспорт жана укук гуманитардык университенини жарчысы </w:t>
      </w:r>
      <w:r w:rsidRPr="00FF67FF">
        <w:rPr>
          <w:rFonts w:ascii="Times New Roman" w:hAnsi="Times New Roman" w:cs="Times New Roman"/>
          <w:spacing w:val="-2"/>
          <w:sz w:val="20"/>
          <w:szCs w:val="20"/>
        </w:rPr>
        <w:t xml:space="preserve">– </w:t>
      </w:r>
      <w:r w:rsidR="00053920" w:rsidRPr="00FF67FF">
        <w:rPr>
          <w:rFonts w:ascii="Times New Roman" w:hAnsi="Times New Roman" w:cs="Times New Roman"/>
          <w:spacing w:val="-2"/>
          <w:sz w:val="20"/>
          <w:szCs w:val="20"/>
        </w:rPr>
        <w:t xml:space="preserve">Алма-Ата 2013. – №4.(49) – </w:t>
      </w:r>
      <w:r w:rsidRPr="00FF67FF">
        <w:rPr>
          <w:rFonts w:ascii="Times New Roman" w:hAnsi="Times New Roman" w:cs="Times New Roman"/>
          <w:spacing w:val="-2"/>
          <w:sz w:val="20"/>
          <w:szCs w:val="20"/>
        </w:rPr>
        <w:t>21-26</w:t>
      </w:r>
      <w:r w:rsidR="00053920" w:rsidRPr="00FF67FF">
        <w:rPr>
          <w:rFonts w:ascii="Times New Roman" w:hAnsi="Times New Roman" w:cs="Times New Roman"/>
          <w:spacing w:val="-2"/>
          <w:sz w:val="20"/>
          <w:szCs w:val="20"/>
        </w:rPr>
        <w:t>-б</w:t>
      </w:r>
      <w:r w:rsidRPr="00FF67FF">
        <w:rPr>
          <w:rFonts w:ascii="Times New Roman" w:hAnsi="Times New Roman" w:cs="Times New Roman"/>
          <w:spacing w:val="-2"/>
          <w:sz w:val="20"/>
          <w:szCs w:val="20"/>
        </w:rPr>
        <w:t>.</w:t>
      </w:r>
    </w:p>
    <w:p w:rsidR="00DD25DD" w:rsidRPr="00FF67FF" w:rsidRDefault="00DD25DD" w:rsidP="00DD25DD">
      <w:pPr>
        <w:tabs>
          <w:tab w:val="left" w:pos="709"/>
        </w:tabs>
        <w:spacing w:after="0" w:line="240" w:lineRule="auto"/>
        <w:ind w:firstLine="426"/>
        <w:jc w:val="both"/>
        <w:rPr>
          <w:rFonts w:ascii="Times New Roman" w:hAnsi="Times New Roman" w:cs="Times New Roman"/>
          <w:spacing w:val="-2"/>
          <w:sz w:val="20"/>
          <w:szCs w:val="20"/>
        </w:rPr>
      </w:pPr>
      <w:r w:rsidRPr="00FF67FF">
        <w:rPr>
          <w:rFonts w:ascii="Times New Roman" w:hAnsi="Times New Roman" w:cs="Times New Roman"/>
          <w:b/>
          <w:spacing w:val="-2"/>
          <w:sz w:val="20"/>
          <w:szCs w:val="20"/>
        </w:rPr>
        <w:t>9.</w:t>
      </w:r>
      <w:r w:rsidRPr="00FF67FF">
        <w:rPr>
          <w:rFonts w:ascii="Times New Roman" w:hAnsi="Times New Roman" w:cs="Times New Roman"/>
          <w:spacing w:val="-2"/>
          <w:sz w:val="20"/>
          <w:szCs w:val="20"/>
        </w:rPr>
        <w:t xml:space="preserve"> </w:t>
      </w:r>
      <w:r w:rsidR="00E4268B" w:rsidRPr="00FF67FF">
        <w:rPr>
          <w:rFonts w:ascii="Times New Roman" w:hAnsi="Times New Roman" w:cs="Times New Roman"/>
          <w:b/>
          <w:spacing w:val="-2"/>
          <w:sz w:val="20"/>
          <w:szCs w:val="20"/>
        </w:rPr>
        <w:t xml:space="preserve">Б.А.Джумалиев, </w:t>
      </w:r>
      <w:r w:rsidR="00FF67FF" w:rsidRPr="00FF67FF">
        <w:rPr>
          <w:rFonts w:ascii="Times New Roman" w:hAnsi="Times New Roman" w:cs="Times New Roman"/>
          <w:spacing w:val="-2"/>
          <w:sz w:val="20"/>
          <w:szCs w:val="20"/>
        </w:rPr>
        <w:t>КМШ мамлекет-катышуучуларынын укуктук системаларында прокуратура органдарынын ролу жана орду жөнүндө маселеге карата</w:t>
      </w:r>
      <w:r w:rsidRPr="00FF67FF">
        <w:rPr>
          <w:rFonts w:ascii="Times New Roman" w:hAnsi="Times New Roman" w:cs="Times New Roman"/>
          <w:spacing w:val="-2"/>
          <w:sz w:val="20"/>
          <w:szCs w:val="20"/>
        </w:rPr>
        <w:t>.</w:t>
      </w:r>
      <w:r w:rsidR="00194826">
        <w:rPr>
          <w:rFonts w:ascii="Times New Roman" w:hAnsi="Times New Roman" w:cs="Times New Roman"/>
          <w:spacing w:val="-2"/>
          <w:sz w:val="20"/>
          <w:szCs w:val="20"/>
        </w:rPr>
        <w:t xml:space="preserve"> </w:t>
      </w:r>
      <w:r w:rsidRPr="00FF67FF">
        <w:rPr>
          <w:rFonts w:ascii="Times New Roman" w:hAnsi="Times New Roman" w:cs="Times New Roman"/>
          <w:spacing w:val="-2"/>
          <w:sz w:val="20"/>
          <w:szCs w:val="20"/>
        </w:rPr>
        <w:t>[Текст] /</w:t>
      </w:r>
      <w:r w:rsidR="00FF67FF" w:rsidRPr="00FF67FF">
        <w:rPr>
          <w:rFonts w:ascii="Times New Roman" w:hAnsi="Times New Roman" w:cs="Times New Roman"/>
          <w:spacing w:val="-2"/>
          <w:sz w:val="20"/>
          <w:szCs w:val="20"/>
        </w:rPr>
        <w:t xml:space="preserve"> Б.А. Джумалиев // Казакстандын эл аралык укук</w:t>
      </w:r>
      <w:r w:rsidR="00194826">
        <w:rPr>
          <w:rFonts w:ascii="Times New Roman" w:hAnsi="Times New Roman" w:cs="Times New Roman"/>
          <w:spacing w:val="-2"/>
          <w:sz w:val="20"/>
          <w:szCs w:val="20"/>
        </w:rPr>
        <w:t xml:space="preserve"> </w:t>
      </w:r>
      <w:r w:rsidR="00FF67FF" w:rsidRPr="00FF67FF">
        <w:rPr>
          <w:rFonts w:ascii="Times New Roman" w:hAnsi="Times New Roman" w:cs="Times New Roman"/>
          <w:spacing w:val="-2"/>
          <w:sz w:val="20"/>
          <w:szCs w:val="20"/>
        </w:rPr>
        <w:t>журналы</w:t>
      </w:r>
      <w:r w:rsidRPr="00FF67FF">
        <w:rPr>
          <w:rFonts w:ascii="Times New Roman" w:hAnsi="Times New Roman" w:cs="Times New Roman"/>
          <w:spacing w:val="-2"/>
          <w:sz w:val="20"/>
          <w:szCs w:val="20"/>
        </w:rPr>
        <w:t xml:space="preserve">. – </w:t>
      </w:r>
      <w:r w:rsidR="00FF67FF" w:rsidRPr="00FF67FF">
        <w:rPr>
          <w:rFonts w:ascii="Times New Roman" w:hAnsi="Times New Roman" w:cs="Times New Roman"/>
          <w:spacing w:val="-2"/>
          <w:sz w:val="20"/>
          <w:szCs w:val="20"/>
        </w:rPr>
        <w:t>Алма-Ата</w:t>
      </w:r>
      <w:r w:rsidR="00053920" w:rsidRPr="00FF67FF">
        <w:rPr>
          <w:rFonts w:ascii="Times New Roman" w:hAnsi="Times New Roman" w:cs="Times New Roman"/>
          <w:spacing w:val="-2"/>
          <w:sz w:val="20"/>
          <w:szCs w:val="20"/>
        </w:rPr>
        <w:t xml:space="preserve"> 2013. – №4.(52) – </w:t>
      </w:r>
      <w:r w:rsidRPr="00FF67FF">
        <w:rPr>
          <w:rFonts w:ascii="Times New Roman" w:hAnsi="Times New Roman" w:cs="Times New Roman"/>
          <w:spacing w:val="-2"/>
          <w:sz w:val="20"/>
          <w:szCs w:val="20"/>
        </w:rPr>
        <w:t>25-28</w:t>
      </w:r>
      <w:r w:rsidR="00053920" w:rsidRPr="00FF67FF">
        <w:rPr>
          <w:rFonts w:ascii="Times New Roman" w:hAnsi="Times New Roman" w:cs="Times New Roman"/>
          <w:spacing w:val="-2"/>
          <w:sz w:val="20"/>
          <w:szCs w:val="20"/>
        </w:rPr>
        <w:t>-б</w:t>
      </w:r>
      <w:r w:rsidRPr="00FF67FF">
        <w:rPr>
          <w:rFonts w:ascii="Times New Roman" w:hAnsi="Times New Roman" w:cs="Times New Roman"/>
          <w:spacing w:val="-2"/>
          <w:sz w:val="20"/>
          <w:szCs w:val="20"/>
        </w:rPr>
        <w:t>.</w:t>
      </w:r>
      <w:r w:rsidR="00FF67FF" w:rsidRPr="00FF67FF">
        <w:rPr>
          <w:rFonts w:ascii="Times New Roman" w:hAnsi="Times New Roman" w:cs="Times New Roman"/>
          <w:spacing w:val="-2"/>
          <w:sz w:val="20"/>
          <w:szCs w:val="20"/>
        </w:rPr>
        <w:t xml:space="preserve"> </w:t>
      </w:r>
    </w:p>
    <w:p w:rsidR="00DD25DD" w:rsidRPr="00FF67FF" w:rsidRDefault="00DD25DD" w:rsidP="00DD25DD">
      <w:pPr>
        <w:tabs>
          <w:tab w:val="left" w:pos="709"/>
        </w:tabs>
        <w:spacing w:after="0" w:line="240" w:lineRule="auto"/>
        <w:ind w:firstLine="426"/>
        <w:jc w:val="both"/>
        <w:rPr>
          <w:rFonts w:ascii="Times New Roman" w:hAnsi="Times New Roman" w:cs="Times New Roman"/>
          <w:spacing w:val="-2"/>
          <w:sz w:val="20"/>
          <w:szCs w:val="20"/>
        </w:rPr>
      </w:pPr>
      <w:r w:rsidRPr="00FF67FF">
        <w:rPr>
          <w:rFonts w:ascii="Times New Roman" w:hAnsi="Times New Roman" w:cs="Times New Roman"/>
          <w:b/>
          <w:spacing w:val="-2"/>
          <w:sz w:val="20"/>
          <w:szCs w:val="20"/>
        </w:rPr>
        <w:t>10.</w:t>
      </w:r>
      <w:r w:rsidRPr="00FF67FF">
        <w:rPr>
          <w:rFonts w:ascii="Times New Roman" w:hAnsi="Times New Roman" w:cs="Times New Roman"/>
          <w:spacing w:val="-2"/>
          <w:sz w:val="20"/>
          <w:szCs w:val="20"/>
        </w:rPr>
        <w:t xml:space="preserve"> </w:t>
      </w:r>
      <w:r w:rsidR="00E4268B" w:rsidRPr="00FF67FF">
        <w:rPr>
          <w:rFonts w:ascii="Times New Roman" w:hAnsi="Times New Roman" w:cs="Times New Roman"/>
          <w:b/>
          <w:spacing w:val="-2"/>
          <w:sz w:val="20"/>
          <w:szCs w:val="20"/>
        </w:rPr>
        <w:t xml:space="preserve">Б.А.Джумалиев, </w:t>
      </w:r>
      <w:r w:rsidR="00FF67FF" w:rsidRPr="00FF67FF">
        <w:rPr>
          <w:rFonts w:ascii="Times New Roman" w:hAnsi="Times New Roman" w:cs="Times New Roman"/>
          <w:spacing w:val="-2"/>
          <w:sz w:val="20"/>
          <w:szCs w:val="20"/>
        </w:rPr>
        <w:t>Кыргыз Республикасынын прокуратура органдарынын өнү</w:t>
      </w:r>
      <w:proofErr w:type="gramStart"/>
      <w:r w:rsidR="00FF67FF" w:rsidRPr="00FF67FF">
        <w:rPr>
          <w:rFonts w:ascii="Times New Roman" w:hAnsi="Times New Roman" w:cs="Times New Roman"/>
          <w:spacing w:val="-2"/>
          <w:sz w:val="20"/>
          <w:szCs w:val="20"/>
        </w:rPr>
        <w:t>г</w:t>
      </w:r>
      <w:proofErr w:type="gramEnd"/>
      <w:r w:rsidR="00FF67FF" w:rsidRPr="00FF67FF">
        <w:rPr>
          <w:rFonts w:ascii="Times New Roman" w:hAnsi="Times New Roman" w:cs="Times New Roman"/>
          <w:spacing w:val="-2"/>
          <w:sz w:val="20"/>
          <w:szCs w:val="20"/>
        </w:rPr>
        <w:t>үү маселесине, алардын мамлекеттик бийлик системасындагы ролуна карата</w:t>
      </w:r>
      <w:r w:rsidR="00645773" w:rsidRPr="00FF67FF">
        <w:rPr>
          <w:rFonts w:ascii="Times New Roman" w:hAnsi="Times New Roman" w:cs="Times New Roman"/>
          <w:spacing w:val="-2"/>
          <w:sz w:val="20"/>
          <w:szCs w:val="20"/>
        </w:rPr>
        <w:t xml:space="preserve">. </w:t>
      </w:r>
      <w:r w:rsidRPr="00FF67FF">
        <w:rPr>
          <w:rFonts w:ascii="Times New Roman" w:hAnsi="Times New Roman" w:cs="Times New Roman"/>
          <w:spacing w:val="-2"/>
          <w:sz w:val="20"/>
          <w:szCs w:val="20"/>
        </w:rPr>
        <w:t xml:space="preserve">[Текст] / Б.А. Джумалиев // </w:t>
      </w:r>
      <w:r w:rsidR="00053920" w:rsidRPr="00FF67FF">
        <w:rPr>
          <w:rFonts w:ascii="Times New Roman" w:hAnsi="Times New Roman" w:cs="Times New Roman"/>
          <w:spacing w:val="-2"/>
          <w:sz w:val="20"/>
          <w:szCs w:val="20"/>
        </w:rPr>
        <w:t>КМ</w:t>
      </w:r>
      <w:r w:rsidRPr="00FF67FF">
        <w:rPr>
          <w:rFonts w:ascii="Times New Roman" w:hAnsi="Times New Roman" w:cs="Times New Roman"/>
          <w:spacing w:val="-2"/>
          <w:sz w:val="20"/>
          <w:szCs w:val="20"/>
        </w:rPr>
        <w:t>ЮА</w:t>
      </w:r>
      <w:r w:rsidR="00194826">
        <w:rPr>
          <w:rFonts w:ascii="Times New Roman" w:hAnsi="Times New Roman" w:cs="Times New Roman"/>
          <w:spacing w:val="-2"/>
          <w:sz w:val="20"/>
          <w:szCs w:val="20"/>
        </w:rPr>
        <w:t xml:space="preserve"> </w:t>
      </w:r>
      <w:r w:rsidR="00053920" w:rsidRPr="00FF67FF">
        <w:rPr>
          <w:rFonts w:ascii="Times New Roman" w:hAnsi="Times New Roman" w:cs="Times New Roman"/>
          <w:spacing w:val="-2"/>
          <w:sz w:val="20"/>
          <w:szCs w:val="20"/>
        </w:rPr>
        <w:t>Жарчысы</w:t>
      </w:r>
      <w:r w:rsidR="00FF67FF" w:rsidRPr="00FF67FF">
        <w:rPr>
          <w:rFonts w:ascii="Times New Roman" w:hAnsi="Times New Roman" w:cs="Times New Roman"/>
          <w:spacing w:val="-2"/>
          <w:sz w:val="20"/>
          <w:szCs w:val="20"/>
        </w:rPr>
        <w:t xml:space="preserve"> </w:t>
      </w:r>
      <w:r w:rsidRPr="00FF67FF">
        <w:rPr>
          <w:rFonts w:ascii="Times New Roman" w:hAnsi="Times New Roman" w:cs="Times New Roman"/>
          <w:spacing w:val="-2"/>
          <w:sz w:val="20"/>
          <w:szCs w:val="20"/>
        </w:rPr>
        <w:t>– 2014. – №</w:t>
      </w:r>
      <w:r w:rsidR="00053920" w:rsidRPr="00FF67FF">
        <w:rPr>
          <w:rFonts w:ascii="Times New Roman" w:hAnsi="Times New Roman" w:cs="Times New Roman"/>
          <w:spacing w:val="-2"/>
          <w:sz w:val="20"/>
          <w:szCs w:val="20"/>
        </w:rPr>
        <w:t xml:space="preserve">1. – </w:t>
      </w:r>
      <w:r w:rsidR="00645773" w:rsidRPr="00FF67FF">
        <w:rPr>
          <w:rFonts w:ascii="Times New Roman" w:hAnsi="Times New Roman" w:cs="Times New Roman"/>
          <w:spacing w:val="-2"/>
          <w:sz w:val="20"/>
          <w:szCs w:val="20"/>
        </w:rPr>
        <w:t>43</w:t>
      </w:r>
      <w:r w:rsidRPr="00FF67FF">
        <w:rPr>
          <w:rFonts w:ascii="Times New Roman" w:hAnsi="Times New Roman" w:cs="Times New Roman"/>
          <w:spacing w:val="-2"/>
          <w:sz w:val="20"/>
          <w:szCs w:val="20"/>
        </w:rPr>
        <w:t>-</w:t>
      </w:r>
      <w:r w:rsidR="00645773" w:rsidRPr="00FF67FF">
        <w:rPr>
          <w:rFonts w:ascii="Times New Roman" w:hAnsi="Times New Roman" w:cs="Times New Roman"/>
          <w:spacing w:val="-2"/>
          <w:sz w:val="20"/>
          <w:szCs w:val="20"/>
        </w:rPr>
        <w:t>46</w:t>
      </w:r>
      <w:r w:rsidR="00053920" w:rsidRPr="00FF67FF">
        <w:rPr>
          <w:rFonts w:ascii="Times New Roman" w:hAnsi="Times New Roman" w:cs="Times New Roman"/>
          <w:spacing w:val="-2"/>
          <w:sz w:val="20"/>
          <w:szCs w:val="20"/>
        </w:rPr>
        <w:t>-б</w:t>
      </w:r>
      <w:r w:rsidRPr="00FF67FF">
        <w:rPr>
          <w:rFonts w:ascii="Times New Roman" w:hAnsi="Times New Roman" w:cs="Times New Roman"/>
          <w:spacing w:val="-2"/>
          <w:sz w:val="20"/>
          <w:szCs w:val="20"/>
        </w:rPr>
        <w:t>.</w:t>
      </w:r>
    </w:p>
    <w:p w:rsidR="00645773" w:rsidRPr="00FF67FF" w:rsidRDefault="00645773" w:rsidP="00645773">
      <w:pPr>
        <w:rPr>
          <w:rFonts w:ascii="Times New Roman" w:hAnsi="Times New Roman" w:cs="Times New Roman"/>
          <w:b/>
          <w:sz w:val="20"/>
          <w:szCs w:val="20"/>
        </w:rPr>
      </w:pPr>
    </w:p>
    <w:p w:rsidR="00FF67FF" w:rsidRDefault="00FF67FF" w:rsidP="00645773">
      <w:pPr>
        <w:rPr>
          <w:rFonts w:ascii="Times New Roman" w:hAnsi="Times New Roman" w:cs="Times New Roman"/>
          <w:b/>
          <w:sz w:val="20"/>
          <w:szCs w:val="20"/>
        </w:rPr>
      </w:pPr>
    </w:p>
    <w:p w:rsidR="00183F52" w:rsidRDefault="00183F52" w:rsidP="00645773">
      <w:pPr>
        <w:rPr>
          <w:rFonts w:ascii="Times New Roman" w:hAnsi="Times New Roman" w:cs="Times New Roman"/>
          <w:b/>
          <w:sz w:val="20"/>
          <w:szCs w:val="20"/>
        </w:rPr>
      </w:pPr>
    </w:p>
    <w:p w:rsidR="00183F52" w:rsidRDefault="00183F52" w:rsidP="00645773">
      <w:pPr>
        <w:rPr>
          <w:rFonts w:ascii="Times New Roman" w:hAnsi="Times New Roman" w:cs="Times New Roman"/>
          <w:b/>
          <w:sz w:val="20"/>
          <w:szCs w:val="20"/>
        </w:rPr>
      </w:pPr>
    </w:p>
    <w:p w:rsidR="00183F52" w:rsidRDefault="00183F52" w:rsidP="00645773">
      <w:pPr>
        <w:rPr>
          <w:rFonts w:ascii="Times New Roman" w:hAnsi="Times New Roman" w:cs="Times New Roman"/>
          <w:b/>
          <w:sz w:val="20"/>
          <w:szCs w:val="20"/>
        </w:rPr>
      </w:pPr>
    </w:p>
    <w:p w:rsidR="00183F52" w:rsidRDefault="00183F52" w:rsidP="00645773">
      <w:pPr>
        <w:rPr>
          <w:rFonts w:ascii="Times New Roman" w:hAnsi="Times New Roman" w:cs="Times New Roman"/>
          <w:b/>
          <w:sz w:val="20"/>
          <w:szCs w:val="20"/>
        </w:rPr>
      </w:pPr>
    </w:p>
    <w:p w:rsidR="00183F52" w:rsidRDefault="00183F52" w:rsidP="00645773">
      <w:pPr>
        <w:rPr>
          <w:rFonts w:ascii="Times New Roman" w:hAnsi="Times New Roman" w:cs="Times New Roman"/>
          <w:b/>
          <w:sz w:val="20"/>
          <w:szCs w:val="20"/>
        </w:rPr>
      </w:pPr>
    </w:p>
    <w:p w:rsidR="00183F52" w:rsidRDefault="00183F52" w:rsidP="00645773">
      <w:pPr>
        <w:rPr>
          <w:rFonts w:ascii="Times New Roman" w:hAnsi="Times New Roman" w:cs="Times New Roman"/>
          <w:b/>
          <w:sz w:val="20"/>
          <w:szCs w:val="20"/>
        </w:rPr>
      </w:pPr>
    </w:p>
    <w:p w:rsidR="00183F52" w:rsidRDefault="00183F52" w:rsidP="00645773">
      <w:pPr>
        <w:rPr>
          <w:rFonts w:ascii="Times New Roman" w:hAnsi="Times New Roman" w:cs="Times New Roman"/>
          <w:b/>
          <w:sz w:val="20"/>
          <w:szCs w:val="20"/>
        </w:rPr>
      </w:pPr>
    </w:p>
    <w:p w:rsidR="00183F52" w:rsidRDefault="00183F52" w:rsidP="00645773">
      <w:pPr>
        <w:rPr>
          <w:rFonts w:ascii="Times New Roman" w:hAnsi="Times New Roman" w:cs="Times New Roman"/>
          <w:b/>
          <w:sz w:val="20"/>
          <w:szCs w:val="20"/>
        </w:rPr>
      </w:pPr>
    </w:p>
    <w:p w:rsidR="00183F52" w:rsidRDefault="00183F52" w:rsidP="00645773">
      <w:pPr>
        <w:rPr>
          <w:rFonts w:ascii="Times New Roman" w:hAnsi="Times New Roman" w:cs="Times New Roman"/>
          <w:b/>
          <w:sz w:val="20"/>
          <w:szCs w:val="20"/>
        </w:rPr>
      </w:pPr>
    </w:p>
    <w:p w:rsidR="00183F52" w:rsidRDefault="00183F52" w:rsidP="00645773">
      <w:pPr>
        <w:rPr>
          <w:rFonts w:ascii="Times New Roman" w:hAnsi="Times New Roman" w:cs="Times New Roman"/>
          <w:b/>
          <w:sz w:val="20"/>
          <w:szCs w:val="20"/>
        </w:rPr>
      </w:pPr>
    </w:p>
    <w:p w:rsidR="00183F52" w:rsidRPr="00FF67FF" w:rsidRDefault="00183F52" w:rsidP="00645773">
      <w:pPr>
        <w:rPr>
          <w:rFonts w:ascii="Times New Roman" w:hAnsi="Times New Roman" w:cs="Times New Roman"/>
          <w:b/>
          <w:sz w:val="20"/>
          <w:szCs w:val="20"/>
        </w:rPr>
      </w:pPr>
    </w:p>
    <w:p w:rsidR="00FF67FF" w:rsidRPr="00FF67FF" w:rsidRDefault="00FF67FF" w:rsidP="00645773">
      <w:pPr>
        <w:rPr>
          <w:rFonts w:ascii="Times New Roman" w:hAnsi="Times New Roman" w:cs="Times New Roman"/>
          <w:b/>
          <w:sz w:val="20"/>
          <w:szCs w:val="20"/>
        </w:rPr>
      </w:pPr>
    </w:p>
    <w:p w:rsidR="00645773" w:rsidRPr="00FF67FF" w:rsidRDefault="00645773" w:rsidP="00183F52">
      <w:pPr>
        <w:spacing w:after="0" w:line="240" w:lineRule="auto"/>
        <w:jc w:val="both"/>
        <w:rPr>
          <w:rFonts w:ascii="Times New Roman" w:hAnsi="Times New Roman" w:cs="Times New Roman"/>
          <w:i/>
          <w:sz w:val="20"/>
          <w:szCs w:val="20"/>
        </w:rPr>
      </w:pPr>
      <w:r w:rsidRPr="00FF67FF">
        <w:rPr>
          <w:rFonts w:ascii="Times New Roman" w:hAnsi="Times New Roman" w:cs="Times New Roman"/>
          <w:b/>
          <w:sz w:val="20"/>
          <w:szCs w:val="20"/>
        </w:rPr>
        <w:lastRenderedPageBreak/>
        <w:t xml:space="preserve">12.00.11- сот бийлиги, прокурордук көзөмөл, укук коргоо ишин уюштуруу </w:t>
      </w:r>
      <w:r w:rsidRPr="00FF67FF">
        <w:rPr>
          <w:rFonts w:ascii="Times New Roman" w:hAnsi="Times New Roman" w:cs="Times New Roman"/>
          <w:i/>
          <w:sz w:val="20"/>
          <w:szCs w:val="20"/>
        </w:rPr>
        <w:t>адистиги боюнча юридикалык илимдин кандидаты илимий даражасын алууга көрсөтүлгөн</w:t>
      </w:r>
      <w:r w:rsidRPr="00FF67FF">
        <w:rPr>
          <w:rFonts w:ascii="Times New Roman" w:hAnsi="Times New Roman" w:cs="Times New Roman"/>
          <w:b/>
          <w:sz w:val="20"/>
          <w:szCs w:val="20"/>
        </w:rPr>
        <w:t xml:space="preserve"> «Коррупцияга каршы аракеттенүү боюнча Кыргыз Республикасынын прокуратура органдарынын ишинин уюштуруу-укуктук негиздери» темасына Болотбек Алмасбекович Джумалиевдин</w:t>
      </w:r>
      <w:r w:rsidR="00194826">
        <w:rPr>
          <w:rFonts w:ascii="Times New Roman" w:hAnsi="Times New Roman" w:cs="Times New Roman"/>
          <w:b/>
          <w:sz w:val="20"/>
          <w:szCs w:val="20"/>
        </w:rPr>
        <w:t xml:space="preserve"> </w:t>
      </w:r>
      <w:r w:rsidRPr="00FF67FF">
        <w:rPr>
          <w:rFonts w:ascii="Times New Roman" w:hAnsi="Times New Roman" w:cs="Times New Roman"/>
          <w:i/>
          <w:sz w:val="20"/>
          <w:szCs w:val="20"/>
        </w:rPr>
        <w:t>диссертациясына</w:t>
      </w:r>
    </w:p>
    <w:p w:rsidR="00183F52" w:rsidRDefault="00183F52" w:rsidP="00183F52">
      <w:pPr>
        <w:spacing w:after="0"/>
        <w:jc w:val="center"/>
        <w:rPr>
          <w:rFonts w:ascii="Times New Roman" w:hAnsi="Times New Roman" w:cs="Times New Roman"/>
          <w:b/>
          <w:sz w:val="20"/>
          <w:szCs w:val="20"/>
        </w:rPr>
      </w:pPr>
    </w:p>
    <w:p w:rsidR="00565632" w:rsidRPr="00FF67FF" w:rsidRDefault="00EB20ED" w:rsidP="00183F52">
      <w:pPr>
        <w:spacing w:after="0"/>
        <w:jc w:val="center"/>
        <w:rPr>
          <w:rFonts w:ascii="Times New Roman" w:hAnsi="Times New Roman" w:cs="Times New Roman"/>
          <w:b/>
          <w:sz w:val="20"/>
          <w:szCs w:val="20"/>
        </w:rPr>
      </w:pPr>
      <w:r w:rsidRPr="00FF67FF">
        <w:rPr>
          <w:rFonts w:ascii="Times New Roman" w:hAnsi="Times New Roman" w:cs="Times New Roman"/>
          <w:b/>
          <w:sz w:val="20"/>
          <w:szCs w:val="20"/>
        </w:rPr>
        <w:t>РЕЗЮМЕСИ</w:t>
      </w:r>
    </w:p>
    <w:p w:rsidR="00645773" w:rsidRPr="00FF67FF" w:rsidRDefault="00645773" w:rsidP="00183F52">
      <w:pPr>
        <w:spacing w:after="0" w:line="240" w:lineRule="auto"/>
        <w:jc w:val="both"/>
        <w:rPr>
          <w:rFonts w:ascii="Times New Roman" w:hAnsi="Times New Roman" w:cs="Times New Roman"/>
          <w:b/>
          <w:sz w:val="20"/>
          <w:szCs w:val="20"/>
        </w:rPr>
      </w:pPr>
      <w:r w:rsidRPr="00FF67FF">
        <w:rPr>
          <w:rFonts w:ascii="Times New Roman" w:hAnsi="Times New Roman" w:cs="Times New Roman"/>
          <w:b/>
          <w:sz w:val="20"/>
          <w:szCs w:val="20"/>
        </w:rPr>
        <w:t>Негизги сөздө</w:t>
      </w:r>
      <w:proofErr w:type="gramStart"/>
      <w:r w:rsidRPr="00FF67FF">
        <w:rPr>
          <w:rFonts w:ascii="Times New Roman" w:hAnsi="Times New Roman" w:cs="Times New Roman"/>
          <w:b/>
          <w:sz w:val="20"/>
          <w:szCs w:val="20"/>
        </w:rPr>
        <w:t>р</w:t>
      </w:r>
      <w:proofErr w:type="gramEnd"/>
      <w:r w:rsidRPr="00FF67FF">
        <w:rPr>
          <w:rFonts w:ascii="Times New Roman" w:hAnsi="Times New Roman" w:cs="Times New Roman"/>
          <w:b/>
          <w:sz w:val="20"/>
          <w:szCs w:val="20"/>
        </w:rPr>
        <w:t xml:space="preserve">: </w:t>
      </w:r>
      <w:r w:rsidRPr="00FF67FF">
        <w:rPr>
          <w:rFonts w:ascii="Times New Roman" w:hAnsi="Times New Roman" w:cs="Times New Roman"/>
          <w:sz w:val="20"/>
          <w:szCs w:val="20"/>
        </w:rPr>
        <w:t>коррупция, прокуратура, прокурордук көзөмөл, компетенция, каршы</w:t>
      </w:r>
      <w:r w:rsidR="00194826">
        <w:rPr>
          <w:rFonts w:ascii="Times New Roman" w:hAnsi="Times New Roman" w:cs="Times New Roman"/>
          <w:sz w:val="20"/>
          <w:szCs w:val="20"/>
        </w:rPr>
        <w:t xml:space="preserve"> </w:t>
      </w:r>
      <w:r w:rsidRPr="00FF67FF">
        <w:rPr>
          <w:rFonts w:ascii="Times New Roman" w:hAnsi="Times New Roman" w:cs="Times New Roman"/>
          <w:sz w:val="20"/>
          <w:szCs w:val="20"/>
        </w:rPr>
        <w:t>аракеттенүү, коррупцияга каршы мыйзамдар.</w:t>
      </w:r>
      <w:r w:rsidRPr="00FF67FF">
        <w:rPr>
          <w:rFonts w:ascii="Times New Roman" w:hAnsi="Times New Roman" w:cs="Times New Roman"/>
          <w:b/>
          <w:sz w:val="20"/>
          <w:szCs w:val="20"/>
        </w:rPr>
        <w:t xml:space="preserve"> </w:t>
      </w:r>
    </w:p>
    <w:p w:rsidR="00645773" w:rsidRPr="00FF67FF" w:rsidRDefault="00645773" w:rsidP="00183F52">
      <w:pPr>
        <w:spacing w:after="0" w:line="240" w:lineRule="auto"/>
        <w:jc w:val="both"/>
        <w:rPr>
          <w:rFonts w:ascii="Times New Roman" w:hAnsi="Times New Roman" w:cs="Times New Roman"/>
          <w:b/>
          <w:sz w:val="20"/>
          <w:szCs w:val="20"/>
        </w:rPr>
      </w:pPr>
      <w:r w:rsidRPr="00FF67FF">
        <w:rPr>
          <w:rFonts w:ascii="Times New Roman" w:hAnsi="Times New Roman" w:cs="Times New Roman"/>
          <w:b/>
          <w:sz w:val="20"/>
          <w:szCs w:val="20"/>
        </w:rPr>
        <w:t>Изилдөөнү</w:t>
      </w:r>
      <w:proofErr w:type="gramStart"/>
      <w:r w:rsidRPr="00FF67FF">
        <w:rPr>
          <w:rFonts w:ascii="Times New Roman" w:hAnsi="Times New Roman" w:cs="Times New Roman"/>
          <w:b/>
          <w:sz w:val="20"/>
          <w:szCs w:val="20"/>
        </w:rPr>
        <w:t>н</w:t>
      </w:r>
      <w:proofErr w:type="gramEnd"/>
      <w:r w:rsidRPr="00FF67FF">
        <w:rPr>
          <w:rFonts w:ascii="Times New Roman" w:hAnsi="Times New Roman" w:cs="Times New Roman"/>
          <w:b/>
          <w:sz w:val="20"/>
          <w:szCs w:val="20"/>
        </w:rPr>
        <w:t xml:space="preserve"> объектиси болуп – </w:t>
      </w:r>
      <w:r w:rsidRPr="00FF67FF">
        <w:rPr>
          <w:rFonts w:ascii="Times New Roman" w:hAnsi="Times New Roman" w:cs="Times New Roman"/>
          <w:sz w:val="20"/>
          <w:szCs w:val="20"/>
        </w:rPr>
        <w:t>прокуратуранын коррупцияга каршы аракеттенүү боюнча процессинде түзүлүүчү укуктук жана уюштуруу мамилелери саналат.</w:t>
      </w:r>
      <w:r w:rsidR="00194826">
        <w:rPr>
          <w:rFonts w:ascii="Times New Roman" w:hAnsi="Times New Roman" w:cs="Times New Roman"/>
          <w:sz w:val="20"/>
          <w:szCs w:val="20"/>
        </w:rPr>
        <w:t xml:space="preserve"> </w:t>
      </w:r>
    </w:p>
    <w:p w:rsidR="00645773" w:rsidRPr="00FF67FF" w:rsidRDefault="00645773" w:rsidP="00183F52">
      <w:pPr>
        <w:spacing w:after="0" w:line="240" w:lineRule="auto"/>
        <w:jc w:val="both"/>
        <w:rPr>
          <w:rFonts w:ascii="Times New Roman" w:hAnsi="Times New Roman" w:cs="Times New Roman"/>
          <w:b/>
          <w:sz w:val="20"/>
          <w:szCs w:val="20"/>
        </w:rPr>
      </w:pPr>
      <w:r w:rsidRPr="00FF67FF">
        <w:rPr>
          <w:rFonts w:ascii="Times New Roman" w:hAnsi="Times New Roman" w:cs="Times New Roman"/>
          <w:b/>
          <w:sz w:val="20"/>
          <w:szCs w:val="20"/>
        </w:rPr>
        <w:t>Изилдөөнү</w:t>
      </w:r>
      <w:proofErr w:type="gramStart"/>
      <w:r w:rsidRPr="00FF67FF">
        <w:rPr>
          <w:rFonts w:ascii="Times New Roman" w:hAnsi="Times New Roman" w:cs="Times New Roman"/>
          <w:b/>
          <w:sz w:val="20"/>
          <w:szCs w:val="20"/>
        </w:rPr>
        <w:t>н</w:t>
      </w:r>
      <w:proofErr w:type="gramEnd"/>
      <w:r w:rsidRPr="00FF67FF">
        <w:rPr>
          <w:rFonts w:ascii="Times New Roman" w:hAnsi="Times New Roman" w:cs="Times New Roman"/>
          <w:b/>
          <w:sz w:val="20"/>
          <w:szCs w:val="20"/>
        </w:rPr>
        <w:t xml:space="preserve"> предмети болуп - </w:t>
      </w:r>
      <w:r w:rsidRPr="00FF67FF">
        <w:rPr>
          <w:rFonts w:ascii="Times New Roman" w:hAnsi="Times New Roman" w:cs="Times New Roman"/>
          <w:sz w:val="20"/>
          <w:szCs w:val="20"/>
        </w:rPr>
        <w:t>прокуратуранын коррупцияга каршы аракеттенүү</w:t>
      </w:r>
      <w:r w:rsidR="00194826">
        <w:rPr>
          <w:rFonts w:ascii="Times New Roman" w:hAnsi="Times New Roman" w:cs="Times New Roman"/>
          <w:sz w:val="20"/>
          <w:szCs w:val="20"/>
        </w:rPr>
        <w:t xml:space="preserve"> </w:t>
      </w:r>
      <w:r w:rsidRPr="00FF67FF">
        <w:rPr>
          <w:rFonts w:ascii="Times New Roman" w:hAnsi="Times New Roman" w:cs="Times New Roman"/>
          <w:sz w:val="20"/>
          <w:szCs w:val="20"/>
        </w:rPr>
        <w:t>ишин уюштуруу менен байланыштуу илимий жана прикладдык мүнөздөгү проблемаларынын комплекси саналат.</w:t>
      </w:r>
    </w:p>
    <w:p w:rsidR="00645773" w:rsidRPr="00FF67FF" w:rsidRDefault="00645773" w:rsidP="00183F52">
      <w:pPr>
        <w:spacing w:after="0"/>
        <w:jc w:val="both"/>
        <w:rPr>
          <w:rFonts w:ascii="Times New Roman" w:hAnsi="Times New Roman" w:cs="Times New Roman"/>
          <w:sz w:val="20"/>
          <w:szCs w:val="20"/>
        </w:rPr>
      </w:pPr>
      <w:r w:rsidRPr="00FF67FF">
        <w:rPr>
          <w:rFonts w:ascii="Times New Roman" w:hAnsi="Times New Roman" w:cs="Times New Roman"/>
          <w:b/>
          <w:sz w:val="20"/>
          <w:szCs w:val="20"/>
        </w:rPr>
        <w:t xml:space="preserve">Диссертациялык иштин максаты – </w:t>
      </w:r>
      <w:r w:rsidRPr="00FF67FF">
        <w:rPr>
          <w:rFonts w:ascii="Times New Roman" w:hAnsi="Times New Roman" w:cs="Times New Roman"/>
          <w:sz w:val="20"/>
          <w:szCs w:val="20"/>
        </w:rPr>
        <w:t>мамлекеттин өнүгүүсүнү</w:t>
      </w:r>
      <w:proofErr w:type="gramStart"/>
      <w:r w:rsidRPr="00FF67FF">
        <w:rPr>
          <w:rFonts w:ascii="Times New Roman" w:hAnsi="Times New Roman" w:cs="Times New Roman"/>
          <w:sz w:val="20"/>
          <w:szCs w:val="20"/>
        </w:rPr>
        <w:t>н</w:t>
      </w:r>
      <w:proofErr w:type="gramEnd"/>
      <w:r w:rsidRPr="00FF67FF">
        <w:rPr>
          <w:rFonts w:ascii="Times New Roman" w:hAnsi="Times New Roman" w:cs="Times New Roman"/>
          <w:sz w:val="20"/>
          <w:szCs w:val="20"/>
        </w:rPr>
        <w:t xml:space="preserve"> заманбап этабында коррупцияга каршы аракеттенүү боюнча прокуратура органдарынын ишинин уюштуруу-укуктук негиздерин теориялык түшүнүү</w:t>
      </w:r>
      <w:r w:rsidR="00194826">
        <w:rPr>
          <w:rFonts w:ascii="Times New Roman" w:hAnsi="Times New Roman" w:cs="Times New Roman"/>
          <w:sz w:val="20"/>
          <w:szCs w:val="20"/>
        </w:rPr>
        <w:t xml:space="preserve"> </w:t>
      </w:r>
      <w:r w:rsidRPr="00FF67FF">
        <w:rPr>
          <w:rFonts w:ascii="Times New Roman" w:hAnsi="Times New Roman" w:cs="Times New Roman"/>
          <w:sz w:val="20"/>
          <w:szCs w:val="20"/>
        </w:rPr>
        <w:t>жана ушунун негизинде анын укуктук статусун бекемдөө боюнча сунуштарды калыптандыруу болуп саналат.</w:t>
      </w:r>
    </w:p>
    <w:p w:rsidR="00645773" w:rsidRPr="00FF67FF" w:rsidRDefault="00645773" w:rsidP="00645773">
      <w:pPr>
        <w:spacing w:after="0" w:line="240" w:lineRule="auto"/>
        <w:jc w:val="both"/>
        <w:rPr>
          <w:rFonts w:ascii="Times New Roman" w:hAnsi="Times New Roman" w:cs="Times New Roman"/>
          <w:sz w:val="20"/>
          <w:szCs w:val="20"/>
        </w:rPr>
      </w:pPr>
      <w:r w:rsidRPr="00FF67FF">
        <w:rPr>
          <w:rFonts w:ascii="Times New Roman" w:hAnsi="Times New Roman" w:cs="Times New Roman"/>
          <w:b/>
          <w:sz w:val="20"/>
          <w:szCs w:val="20"/>
        </w:rPr>
        <w:t>Изилдөөнү</w:t>
      </w:r>
      <w:proofErr w:type="gramStart"/>
      <w:r w:rsidRPr="00FF67FF">
        <w:rPr>
          <w:rFonts w:ascii="Times New Roman" w:hAnsi="Times New Roman" w:cs="Times New Roman"/>
          <w:b/>
          <w:sz w:val="20"/>
          <w:szCs w:val="20"/>
        </w:rPr>
        <w:t>н</w:t>
      </w:r>
      <w:proofErr w:type="gramEnd"/>
      <w:r w:rsidRPr="00FF67FF">
        <w:rPr>
          <w:rFonts w:ascii="Times New Roman" w:hAnsi="Times New Roman" w:cs="Times New Roman"/>
          <w:b/>
          <w:sz w:val="20"/>
          <w:szCs w:val="20"/>
        </w:rPr>
        <w:t xml:space="preserve"> методологиялык базасы төмөндөгү илимий методдордун жыйындысы менен көрсөтүлгөн: </w:t>
      </w:r>
      <w:r w:rsidRPr="00FF67FF">
        <w:rPr>
          <w:rFonts w:ascii="Times New Roman" w:hAnsi="Times New Roman" w:cs="Times New Roman"/>
          <w:sz w:val="20"/>
          <w:szCs w:val="20"/>
        </w:rPr>
        <w:t xml:space="preserve">формалдык-юридикалык, түзүмдүк-функциялык, статистикалык, лингвистикалык жана таанып-билүүнүн башка ыкмалары. </w:t>
      </w:r>
    </w:p>
    <w:p w:rsidR="00645773" w:rsidRPr="00FF67FF" w:rsidRDefault="00645773" w:rsidP="00645773">
      <w:pPr>
        <w:spacing w:after="0" w:line="240" w:lineRule="auto"/>
        <w:jc w:val="both"/>
        <w:rPr>
          <w:rFonts w:ascii="Times New Roman" w:hAnsi="Times New Roman" w:cs="Times New Roman"/>
          <w:sz w:val="20"/>
          <w:szCs w:val="20"/>
        </w:rPr>
      </w:pPr>
      <w:r w:rsidRPr="00FF67FF">
        <w:rPr>
          <w:rFonts w:ascii="Times New Roman" w:hAnsi="Times New Roman" w:cs="Times New Roman"/>
          <w:b/>
          <w:sz w:val="20"/>
          <w:szCs w:val="20"/>
        </w:rPr>
        <w:t xml:space="preserve">Иштин илимий жаңылыгы </w:t>
      </w:r>
      <w:r w:rsidRPr="00FF67FF">
        <w:rPr>
          <w:rFonts w:ascii="Times New Roman" w:hAnsi="Times New Roman" w:cs="Times New Roman"/>
          <w:sz w:val="20"/>
          <w:szCs w:val="20"/>
        </w:rPr>
        <w:t xml:space="preserve">диссертация Кыргыз Республикасынын прокуратурасынын коррупцияга каршы аракеттенүү чөйрөсүндө ишинин уюштуруу-укуктук негиздерин ачкан биринчи илимий-квалификациялык ишти билдиргендиги менен көрсөтүлөт. Иште </w:t>
      </w:r>
      <w:proofErr w:type="gramStart"/>
      <w:r w:rsidRPr="00FF67FF">
        <w:rPr>
          <w:rFonts w:ascii="Times New Roman" w:hAnsi="Times New Roman" w:cs="Times New Roman"/>
          <w:sz w:val="20"/>
          <w:szCs w:val="20"/>
        </w:rPr>
        <w:t>бул</w:t>
      </w:r>
      <w:proofErr w:type="gramEnd"/>
      <w:r w:rsidRPr="00FF67FF">
        <w:rPr>
          <w:rFonts w:ascii="Times New Roman" w:hAnsi="Times New Roman" w:cs="Times New Roman"/>
          <w:sz w:val="20"/>
          <w:szCs w:val="20"/>
        </w:rPr>
        <w:t xml:space="preserve"> чөйрөдө прокуратуранын ролун түшүнүүгө карата жаңы мамилелер калыптандырылган. Бул изилдөө менен жалпысынан юридикалык илимдин категориялык аппаратын өркүндөтүү ишине жана атап айтканда прокурордук көзөмөлдүн теориясына,</w:t>
      </w:r>
      <w:r w:rsidR="00194826">
        <w:rPr>
          <w:rFonts w:ascii="Times New Roman" w:hAnsi="Times New Roman" w:cs="Times New Roman"/>
          <w:sz w:val="20"/>
          <w:szCs w:val="20"/>
        </w:rPr>
        <w:t xml:space="preserve"> </w:t>
      </w:r>
      <w:r w:rsidRPr="00FF67FF">
        <w:rPr>
          <w:rFonts w:ascii="Times New Roman" w:hAnsi="Times New Roman" w:cs="Times New Roman"/>
          <w:sz w:val="20"/>
          <w:szCs w:val="20"/>
        </w:rPr>
        <w:t xml:space="preserve"> ченемдик-укуктук базаны өркүндөтүүгө жана коррупцияга каршы аракеттенүүнү</w:t>
      </w:r>
      <w:proofErr w:type="gramStart"/>
      <w:r w:rsidRPr="00FF67FF">
        <w:rPr>
          <w:rFonts w:ascii="Times New Roman" w:hAnsi="Times New Roman" w:cs="Times New Roman"/>
          <w:sz w:val="20"/>
          <w:szCs w:val="20"/>
        </w:rPr>
        <w:t>н</w:t>
      </w:r>
      <w:proofErr w:type="gramEnd"/>
      <w:r w:rsidRPr="00FF67FF">
        <w:rPr>
          <w:rFonts w:ascii="Times New Roman" w:hAnsi="Times New Roman" w:cs="Times New Roman"/>
          <w:sz w:val="20"/>
          <w:szCs w:val="20"/>
        </w:rPr>
        <w:t xml:space="preserve"> эң натыйжалуу чараларын иштеп чыгууга</w:t>
      </w:r>
      <w:r w:rsidR="00194826">
        <w:rPr>
          <w:rFonts w:ascii="Times New Roman" w:hAnsi="Times New Roman" w:cs="Times New Roman"/>
          <w:sz w:val="20"/>
          <w:szCs w:val="20"/>
        </w:rPr>
        <w:t xml:space="preserve"> </w:t>
      </w:r>
      <w:r w:rsidRPr="00FF67FF">
        <w:rPr>
          <w:rFonts w:ascii="Times New Roman" w:hAnsi="Times New Roman" w:cs="Times New Roman"/>
          <w:sz w:val="20"/>
          <w:szCs w:val="20"/>
        </w:rPr>
        <w:t>белгилүү бир салым</w:t>
      </w:r>
      <w:r w:rsidR="00194826">
        <w:rPr>
          <w:rFonts w:ascii="Times New Roman" w:hAnsi="Times New Roman" w:cs="Times New Roman"/>
          <w:sz w:val="20"/>
          <w:szCs w:val="20"/>
        </w:rPr>
        <w:t xml:space="preserve"> </w:t>
      </w:r>
      <w:r w:rsidRPr="00FF67FF">
        <w:rPr>
          <w:rFonts w:ascii="Times New Roman" w:hAnsi="Times New Roman" w:cs="Times New Roman"/>
          <w:sz w:val="20"/>
          <w:szCs w:val="20"/>
        </w:rPr>
        <w:t xml:space="preserve">киргизилет. </w:t>
      </w:r>
    </w:p>
    <w:p w:rsidR="00645773" w:rsidRPr="00FF67FF" w:rsidRDefault="00645773" w:rsidP="00645773">
      <w:pPr>
        <w:spacing w:after="0" w:line="240" w:lineRule="auto"/>
        <w:jc w:val="both"/>
        <w:rPr>
          <w:rFonts w:ascii="Times New Roman" w:hAnsi="Times New Roman" w:cs="Times New Roman"/>
          <w:sz w:val="20"/>
          <w:szCs w:val="20"/>
        </w:rPr>
      </w:pPr>
      <w:r w:rsidRPr="00FF67FF">
        <w:rPr>
          <w:rFonts w:ascii="Times New Roman" w:hAnsi="Times New Roman" w:cs="Times New Roman"/>
          <w:b/>
          <w:sz w:val="20"/>
          <w:szCs w:val="20"/>
        </w:rPr>
        <w:t>Колдонуу боюнча сунуштар.</w:t>
      </w:r>
      <w:r w:rsidR="00194826">
        <w:rPr>
          <w:rFonts w:ascii="Times New Roman" w:hAnsi="Times New Roman" w:cs="Times New Roman"/>
          <w:b/>
          <w:sz w:val="20"/>
          <w:szCs w:val="20"/>
        </w:rPr>
        <w:t xml:space="preserve"> </w:t>
      </w:r>
      <w:r w:rsidRPr="00FF67FF">
        <w:rPr>
          <w:rFonts w:ascii="Times New Roman" w:hAnsi="Times New Roman" w:cs="Times New Roman"/>
          <w:sz w:val="20"/>
          <w:szCs w:val="20"/>
        </w:rPr>
        <w:t>Диссертацияда берилген</w:t>
      </w:r>
      <w:r w:rsidR="00194826">
        <w:rPr>
          <w:rFonts w:ascii="Times New Roman" w:hAnsi="Times New Roman" w:cs="Times New Roman"/>
          <w:sz w:val="20"/>
          <w:szCs w:val="20"/>
        </w:rPr>
        <w:t xml:space="preserve"> </w:t>
      </w:r>
      <w:r w:rsidRPr="00FF67FF">
        <w:rPr>
          <w:rFonts w:ascii="Times New Roman" w:hAnsi="Times New Roman" w:cs="Times New Roman"/>
          <w:sz w:val="20"/>
          <w:szCs w:val="20"/>
        </w:rPr>
        <w:t>теориялык жоболор, сунуштар жана тыянактар: коррупцияга каршы аракеттенүүнү</w:t>
      </w:r>
      <w:proofErr w:type="gramStart"/>
      <w:r w:rsidRPr="00FF67FF">
        <w:rPr>
          <w:rFonts w:ascii="Times New Roman" w:hAnsi="Times New Roman" w:cs="Times New Roman"/>
          <w:sz w:val="20"/>
          <w:szCs w:val="20"/>
        </w:rPr>
        <w:t>н</w:t>
      </w:r>
      <w:proofErr w:type="gramEnd"/>
      <w:r w:rsidR="00194826">
        <w:rPr>
          <w:rFonts w:ascii="Times New Roman" w:hAnsi="Times New Roman" w:cs="Times New Roman"/>
          <w:sz w:val="20"/>
          <w:szCs w:val="20"/>
        </w:rPr>
        <w:t xml:space="preserve"> </w:t>
      </w:r>
      <w:r w:rsidRPr="00FF67FF">
        <w:rPr>
          <w:rFonts w:ascii="Times New Roman" w:hAnsi="Times New Roman" w:cs="Times New Roman"/>
          <w:sz w:val="20"/>
          <w:szCs w:val="20"/>
        </w:rPr>
        <w:t>проблемаларын андан ары иштеп чыгуу менен байланыштуу</w:t>
      </w:r>
      <w:r w:rsidR="00194826">
        <w:rPr>
          <w:rFonts w:ascii="Times New Roman" w:hAnsi="Times New Roman" w:cs="Times New Roman"/>
          <w:sz w:val="20"/>
          <w:szCs w:val="20"/>
        </w:rPr>
        <w:t xml:space="preserve"> </w:t>
      </w:r>
      <w:r w:rsidRPr="00FF67FF">
        <w:rPr>
          <w:rFonts w:ascii="Times New Roman" w:hAnsi="Times New Roman" w:cs="Times New Roman"/>
          <w:sz w:val="20"/>
          <w:szCs w:val="20"/>
        </w:rPr>
        <w:t xml:space="preserve"> укук колдонуу ишинде, илимий изилдөөлөрдө; юридикалык жождордо адистерди даярдоонун окуу процессинде жана прокурордук кызматкерлердин </w:t>
      </w:r>
      <w:r w:rsidRPr="00FF67FF">
        <w:rPr>
          <w:rFonts w:ascii="Times New Roman" w:hAnsi="Times New Roman" w:cs="Times New Roman"/>
          <w:sz w:val="20"/>
          <w:szCs w:val="20"/>
        </w:rPr>
        <w:lastRenderedPageBreak/>
        <w:t>квалификациясын жогорулатуу курстарында; прокурордук көзөмөл жана адистиктин тармагынын курсу боюнча окуу жана методикалык окуу куралдарын даярдоодо колдонула алат.</w:t>
      </w:r>
      <w:r w:rsidR="00194826">
        <w:rPr>
          <w:rFonts w:ascii="Times New Roman" w:hAnsi="Times New Roman" w:cs="Times New Roman"/>
          <w:sz w:val="20"/>
          <w:szCs w:val="20"/>
        </w:rPr>
        <w:t xml:space="preserve"> </w:t>
      </w:r>
      <w:r w:rsidRPr="00FF67FF">
        <w:rPr>
          <w:rFonts w:ascii="Times New Roman" w:hAnsi="Times New Roman" w:cs="Times New Roman"/>
          <w:sz w:val="20"/>
          <w:szCs w:val="20"/>
        </w:rPr>
        <w:t xml:space="preserve"> </w:t>
      </w:r>
    </w:p>
    <w:p w:rsidR="00EB20ED" w:rsidRPr="00FF67FF" w:rsidRDefault="00645773" w:rsidP="00645773">
      <w:pPr>
        <w:spacing w:after="0" w:line="240" w:lineRule="auto"/>
        <w:jc w:val="both"/>
        <w:rPr>
          <w:rFonts w:ascii="Times New Roman" w:hAnsi="Times New Roman" w:cs="Times New Roman"/>
          <w:sz w:val="20"/>
          <w:szCs w:val="20"/>
        </w:rPr>
      </w:pPr>
      <w:r w:rsidRPr="00FF67FF">
        <w:rPr>
          <w:rFonts w:ascii="Times New Roman" w:hAnsi="Times New Roman" w:cs="Times New Roman"/>
          <w:b/>
          <w:sz w:val="20"/>
          <w:szCs w:val="20"/>
        </w:rPr>
        <w:t xml:space="preserve">Колдонуу жааты. </w:t>
      </w:r>
      <w:r w:rsidRPr="00FF67FF">
        <w:rPr>
          <w:rFonts w:ascii="Times New Roman" w:hAnsi="Times New Roman" w:cs="Times New Roman"/>
          <w:sz w:val="20"/>
          <w:szCs w:val="20"/>
        </w:rPr>
        <w:t>Практикалык рекомендациялар жана сунуштар коррупцияга каршы аракеттенүүнү</w:t>
      </w:r>
      <w:proofErr w:type="gramStart"/>
      <w:r w:rsidRPr="00FF67FF">
        <w:rPr>
          <w:rFonts w:ascii="Times New Roman" w:hAnsi="Times New Roman" w:cs="Times New Roman"/>
          <w:sz w:val="20"/>
          <w:szCs w:val="20"/>
        </w:rPr>
        <w:t>н</w:t>
      </w:r>
      <w:proofErr w:type="gramEnd"/>
      <w:r w:rsidR="00194826">
        <w:rPr>
          <w:rFonts w:ascii="Times New Roman" w:hAnsi="Times New Roman" w:cs="Times New Roman"/>
          <w:sz w:val="20"/>
          <w:szCs w:val="20"/>
        </w:rPr>
        <w:t xml:space="preserve"> </w:t>
      </w:r>
      <w:r w:rsidRPr="00FF67FF">
        <w:rPr>
          <w:rFonts w:ascii="Times New Roman" w:hAnsi="Times New Roman" w:cs="Times New Roman"/>
          <w:sz w:val="20"/>
          <w:szCs w:val="20"/>
        </w:rPr>
        <w:t>укук чыгаруу, укук колдонуу, укукту ишке ашыруу практикасында колдонула алат.</w:t>
      </w:r>
      <w:r w:rsidR="00194826">
        <w:rPr>
          <w:rFonts w:ascii="Times New Roman" w:hAnsi="Times New Roman" w:cs="Times New Roman"/>
          <w:sz w:val="20"/>
          <w:szCs w:val="20"/>
        </w:rPr>
        <w:t xml:space="preserve"> </w:t>
      </w:r>
    </w:p>
    <w:p w:rsidR="00EB20ED" w:rsidRPr="00FF67FF" w:rsidRDefault="00EB20ED" w:rsidP="00572A84">
      <w:pPr>
        <w:spacing w:after="0" w:line="240" w:lineRule="auto"/>
        <w:jc w:val="center"/>
        <w:rPr>
          <w:rFonts w:ascii="Times New Roman" w:hAnsi="Times New Roman" w:cs="Times New Roman"/>
          <w:b/>
          <w:sz w:val="20"/>
          <w:szCs w:val="20"/>
        </w:rPr>
      </w:pPr>
    </w:p>
    <w:p w:rsidR="00EB20ED" w:rsidRPr="00FF67FF" w:rsidRDefault="00EB20ED">
      <w:pPr>
        <w:rPr>
          <w:rFonts w:ascii="Times New Roman" w:hAnsi="Times New Roman" w:cs="Times New Roman"/>
          <w:b/>
          <w:sz w:val="20"/>
          <w:szCs w:val="20"/>
        </w:rPr>
      </w:pPr>
      <w:r w:rsidRPr="00FF67FF">
        <w:rPr>
          <w:rFonts w:ascii="Times New Roman" w:hAnsi="Times New Roman" w:cs="Times New Roman"/>
          <w:b/>
          <w:sz w:val="20"/>
          <w:szCs w:val="20"/>
        </w:rPr>
        <w:br w:type="page"/>
      </w:r>
    </w:p>
    <w:p w:rsidR="00EB20ED" w:rsidRPr="00FF67FF" w:rsidRDefault="00EB20ED" w:rsidP="00B3631D">
      <w:pPr>
        <w:spacing w:after="0"/>
        <w:jc w:val="center"/>
        <w:rPr>
          <w:rFonts w:ascii="Times New Roman" w:hAnsi="Times New Roman" w:cs="Times New Roman"/>
          <w:b/>
          <w:sz w:val="20"/>
          <w:szCs w:val="20"/>
        </w:rPr>
      </w:pPr>
      <w:r w:rsidRPr="00FF67FF">
        <w:rPr>
          <w:rFonts w:ascii="Times New Roman" w:hAnsi="Times New Roman" w:cs="Times New Roman"/>
          <w:b/>
          <w:sz w:val="20"/>
          <w:szCs w:val="20"/>
        </w:rPr>
        <w:lastRenderedPageBreak/>
        <w:t>РЕЗЮМЕ</w:t>
      </w:r>
    </w:p>
    <w:p w:rsidR="00EB20ED" w:rsidRPr="00FF67FF" w:rsidRDefault="00EB20ED" w:rsidP="00B3631D">
      <w:pPr>
        <w:spacing w:after="0" w:line="240" w:lineRule="auto"/>
        <w:jc w:val="both"/>
        <w:rPr>
          <w:rFonts w:ascii="Times New Roman" w:hAnsi="Times New Roman" w:cs="Times New Roman"/>
          <w:sz w:val="20"/>
          <w:szCs w:val="20"/>
        </w:rPr>
      </w:pPr>
      <w:r w:rsidRPr="00FF67FF">
        <w:rPr>
          <w:rFonts w:ascii="Times New Roman" w:hAnsi="Times New Roman" w:cs="Times New Roman"/>
          <w:sz w:val="20"/>
          <w:szCs w:val="20"/>
        </w:rPr>
        <w:t xml:space="preserve">диссертации </w:t>
      </w:r>
      <w:r w:rsidR="00262BFF" w:rsidRPr="00FF67FF">
        <w:rPr>
          <w:rFonts w:ascii="Times New Roman" w:hAnsi="Times New Roman" w:cs="Times New Roman"/>
          <w:b/>
          <w:spacing w:val="-2"/>
          <w:sz w:val="20"/>
          <w:szCs w:val="20"/>
        </w:rPr>
        <w:t>Джумалиева Болотбека Алмасбековича</w:t>
      </w:r>
      <w:r w:rsidR="00262BFF" w:rsidRPr="00FF67FF">
        <w:rPr>
          <w:rFonts w:ascii="Times New Roman" w:hAnsi="Times New Roman" w:cs="Times New Roman"/>
          <w:spacing w:val="-2"/>
          <w:sz w:val="20"/>
          <w:szCs w:val="20"/>
        </w:rPr>
        <w:t xml:space="preserve"> на тему: </w:t>
      </w:r>
      <w:r w:rsidR="00262BFF" w:rsidRPr="00FF67FF">
        <w:rPr>
          <w:rFonts w:ascii="Times New Roman" w:hAnsi="Times New Roman" w:cs="Times New Roman"/>
          <w:b/>
          <w:spacing w:val="-2"/>
          <w:sz w:val="20"/>
          <w:szCs w:val="20"/>
        </w:rPr>
        <w:t>«Организационно-правовые основы деятельности органов прокуратуры Кыргызской Республики по противодействию коррупции</w:t>
      </w:r>
      <w:r w:rsidR="00B3631D" w:rsidRPr="00FF67FF">
        <w:rPr>
          <w:rFonts w:ascii="Times New Roman" w:hAnsi="Times New Roman" w:cs="Times New Roman"/>
          <w:b/>
          <w:spacing w:val="-2"/>
          <w:sz w:val="20"/>
          <w:szCs w:val="20"/>
        </w:rPr>
        <w:t>»</w:t>
      </w:r>
      <w:r w:rsidR="00B3631D" w:rsidRPr="00FF67FF">
        <w:rPr>
          <w:rFonts w:ascii="Times New Roman" w:hAnsi="Times New Roman" w:cs="Times New Roman"/>
          <w:spacing w:val="-2"/>
          <w:sz w:val="20"/>
          <w:szCs w:val="20"/>
        </w:rPr>
        <w:t xml:space="preserve">, </w:t>
      </w:r>
      <w:r w:rsidRPr="00FF67FF">
        <w:rPr>
          <w:rFonts w:ascii="Times New Roman" w:hAnsi="Times New Roman" w:cs="Times New Roman"/>
          <w:sz w:val="20"/>
          <w:szCs w:val="20"/>
        </w:rPr>
        <w:t>представленной на соискание ученой степени кандидата юридических наук по специальност</w:t>
      </w:r>
      <w:r w:rsidR="008C5E8D" w:rsidRPr="00FF67FF">
        <w:rPr>
          <w:rFonts w:ascii="Times New Roman" w:hAnsi="Times New Roman" w:cs="Times New Roman"/>
          <w:sz w:val="20"/>
          <w:szCs w:val="20"/>
        </w:rPr>
        <w:t>и</w:t>
      </w:r>
      <w:r w:rsidRPr="00FF67FF">
        <w:rPr>
          <w:rFonts w:ascii="Times New Roman" w:hAnsi="Times New Roman" w:cs="Times New Roman"/>
          <w:sz w:val="20"/>
          <w:szCs w:val="20"/>
        </w:rPr>
        <w:t>: 12.00.11 – судебная власть, прокурорский надзор, организация правоохранительной деятельности.</w:t>
      </w:r>
    </w:p>
    <w:p w:rsidR="00EB20ED" w:rsidRPr="00FF67FF" w:rsidRDefault="00EB20ED" w:rsidP="00B3631D">
      <w:pPr>
        <w:spacing w:after="0" w:line="240" w:lineRule="auto"/>
        <w:ind w:firstLine="454"/>
        <w:jc w:val="both"/>
        <w:rPr>
          <w:rFonts w:ascii="Times New Roman" w:hAnsi="Times New Roman" w:cs="Times New Roman"/>
          <w:sz w:val="18"/>
          <w:szCs w:val="18"/>
        </w:rPr>
      </w:pPr>
    </w:p>
    <w:p w:rsidR="00EB20ED" w:rsidRPr="00FF67FF" w:rsidRDefault="00EB20ED" w:rsidP="00EB20ED">
      <w:pPr>
        <w:spacing w:after="0" w:line="240" w:lineRule="auto"/>
        <w:ind w:firstLine="454"/>
        <w:jc w:val="both"/>
        <w:rPr>
          <w:rFonts w:ascii="Times New Roman" w:hAnsi="Times New Roman" w:cs="Times New Roman"/>
          <w:i/>
          <w:sz w:val="18"/>
          <w:szCs w:val="18"/>
        </w:rPr>
      </w:pPr>
      <w:r w:rsidRPr="00FF67FF">
        <w:rPr>
          <w:rFonts w:ascii="Times New Roman" w:hAnsi="Times New Roman" w:cs="Times New Roman"/>
          <w:b/>
          <w:i/>
          <w:sz w:val="18"/>
          <w:szCs w:val="18"/>
        </w:rPr>
        <w:t xml:space="preserve">Ключевые слова: </w:t>
      </w:r>
      <w:r w:rsidR="00A024CD" w:rsidRPr="00FF67FF">
        <w:rPr>
          <w:rFonts w:ascii="Times New Roman" w:hAnsi="Times New Roman" w:cs="Times New Roman"/>
          <w:i/>
          <w:sz w:val="18"/>
          <w:szCs w:val="18"/>
        </w:rPr>
        <w:t xml:space="preserve">коррупция, прокуратура, прокурорский надзор, компетенция, противодействие, </w:t>
      </w:r>
      <w:r w:rsidR="00131D30" w:rsidRPr="00FF67FF">
        <w:rPr>
          <w:rFonts w:ascii="Times New Roman" w:hAnsi="Times New Roman" w:cs="Times New Roman"/>
          <w:i/>
          <w:sz w:val="18"/>
          <w:szCs w:val="18"/>
        </w:rPr>
        <w:t>антикоррупционное законодательство</w:t>
      </w:r>
      <w:r w:rsidR="00A52550" w:rsidRPr="00FF67FF">
        <w:rPr>
          <w:rFonts w:ascii="Times New Roman" w:hAnsi="Times New Roman" w:cs="Times New Roman"/>
          <w:i/>
          <w:sz w:val="18"/>
          <w:szCs w:val="18"/>
        </w:rPr>
        <w:t>.</w:t>
      </w:r>
      <w:r w:rsidR="00131D30" w:rsidRPr="00FF67FF">
        <w:rPr>
          <w:rFonts w:ascii="Times New Roman" w:hAnsi="Times New Roman" w:cs="Times New Roman"/>
          <w:i/>
          <w:sz w:val="18"/>
          <w:szCs w:val="18"/>
        </w:rPr>
        <w:t xml:space="preserve"> </w:t>
      </w:r>
    </w:p>
    <w:p w:rsidR="008C5E8D" w:rsidRPr="00FF67FF" w:rsidRDefault="00EB20ED" w:rsidP="00803730">
      <w:pPr>
        <w:spacing w:after="0" w:line="240" w:lineRule="auto"/>
        <w:ind w:firstLine="454"/>
        <w:jc w:val="both"/>
        <w:rPr>
          <w:rFonts w:ascii="Times New Roman" w:hAnsi="Times New Roman" w:cs="Times New Roman"/>
          <w:b/>
          <w:sz w:val="18"/>
          <w:szCs w:val="18"/>
        </w:rPr>
      </w:pPr>
      <w:r w:rsidRPr="00FF67FF">
        <w:rPr>
          <w:rFonts w:ascii="Times New Roman" w:hAnsi="Times New Roman" w:cs="Times New Roman"/>
          <w:b/>
          <w:sz w:val="18"/>
          <w:szCs w:val="18"/>
        </w:rPr>
        <w:t xml:space="preserve">Объектом исследования </w:t>
      </w:r>
      <w:r w:rsidR="00475F23" w:rsidRPr="00FF67FF">
        <w:rPr>
          <w:rFonts w:ascii="Times New Roman" w:hAnsi="Times New Roman" w:cs="Times New Roman"/>
          <w:b/>
          <w:sz w:val="18"/>
          <w:szCs w:val="18"/>
        </w:rPr>
        <w:t>–</w:t>
      </w:r>
      <w:r w:rsidR="00803730" w:rsidRPr="00FF67FF">
        <w:rPr>
          <w:rFonts w:ascii="Times New Roman" w:hAnsi="Times New Roman" w:cs="Times New Roman"/>
          <w:b/>
          <w:sz w:val="18"/>
          <w:szCs w:val="18"/>
        </w:rPr>
        <w:t xml:space="preserve"> </w:t>
      </w:r>
      <w:r w:rsidR="00803730" w:rsidRPr="00FF67FF">
        <w:rPr>
          <w:rFonts w:ascii="Times New Roman" w:hAnsi="Times New Roman" w:cs="Times New Roman"/>
          <w:sz w:val="18"/>
          <w:szCs w:val="18"/>
        </w:rPr>
        <w:t>правовые и организационные отношения, складывающиеся в процессе деятельности прокуратуры по противодействию коррупции.</w:t>
      </w:r>
    </w:p>
    <w:p w:rsidR="008C5E8D" w:rsidRPr="00FF67FF" w:rsidRDefault="008C5E8D" w:rsidP="00803730">
      <w:pPr>
        <w:spacing w:after="0" w:line="240" w:lineRule="auto"/>
        <w:ind w:firstLine="454"/>
        <w:jc w:val="both"/>
        <w:rPr>
          <w:rFonts w:ascii="Times New Roman" w:hAnsi="Times New Roman" w:cs="Times New Roman"/>
          <w:sz w:val="18"/>
          <w:szCs w:val="18"/>
        </w:rPr>
      </w:pPr>
      <w:r w:rsidRPr="00FF67FF">
        <w:rPr>
          <w:rFonts w:ascii="Times New Roman" w:hAnsi="Times New Roman" w:cs="Times New Roman"/>
          <w:b/>
          <w:sz w:val="18"/>
          <w:szCs w:val="18"/>
        </w:rPr>
        <w:t>Предмет исследования</w:t>
      </w:r>
      <w:r w:rsidR="00131D30" w:rsidRPr="00FF67FF">
        <w:rPr>
          <w:rFonts w:ascii="Times New Roman" w:hAnsi="Times New Roman" w:cs="Times New Roman"/>
          <w:b/>
          <w:sz w:val="18"/>
          <w:szCs w:val="18"/>
        </w:rPr>
        <w:t xml:space="preserve"> – </w:t>
      </w:r>
      <w:r w:rsidR="00803730" w:rsidRPr="00FF67FF">
        <w:rPr>
          <w:rFonts w:ascii="Times New Roman" w:hAnsi="Times New Roman" w:cs="Times New Roman"/>
          <w:sz w:val="18"/>
          <w:szCs w:val="18"/>
        </w:rPr>
        <w:t>комплекс проблем научного и прикладного характера, связанных с организацией деятельности прокуратуры по противодействию коррупции</w:t>
      </w:r>
      <w:r w:rsidR="00364479" w:rsidRPr="00FF67FF">
        <w:rPr>
          <w:rFonts w:ascii="Times New Roman" w:hAnsi="Times New Roman" w:cs="Times New Roman"/>
          <w:sz w:val="18"/>
          <w:szCs w:val="18"/>
        </w:rPr>
        <w:t>.</w:t>
      </w:r>
    </w:p>
    <w:p w:rsidR="00475F23" w:rsidRPr="00FF67FF" w:rsidRDefault="00EB20ED" w:rsidP="00BE47EB">
      <w:pPr>
        <w:spacing w:after="0" w:line="240" w:lineRule="auto"/>
        <w:ind w:firstLine="454"/>
        <w:jc w:val="both"/>
        <w:rPr>
          <w:rFonts w:ascii="Times New Roman" w:hAnsi="Times New Roman" w:cs="Times New Roman"/>
          <w:spacing w:val="-2"/>
          <w:sz w:val="18"/>
          <w:szCs w:val="18"/>
        </w:rPr>
      </w:pPr>
      <w:r w:rsidRPr="00FF67FF">
        <w:rPr>
          <w:rFonts w:ascii="Times New Roman" w:hAnsi="Times New Roman" w:cs="Times New Roman"/>
          <w:b/>
          <w:sz w:val="18"/>
          <w:szCs w:val="18"/>
        </w:rPr>
        <w:t xml:space="preserve">Цель диссертационной работы </w:t>
      </w:r>
      <w:r w:rsidR="00131D30" w:rsidRPr="00FF67FF">
        <w:rPr>
          <w:rFonts w:ascii="Times New Roman" w:hAnsi="Times New Roman" w:cs="Times New Roman"/>
          <w:b/>
          <w:sz w:val="18"/>
          <w:szCs w:val="18"/>
        </w:rPr>
        <w:t xml:space="preserve">– </w:t>
      </w:r>
      <w:r w:rsidR="00475F23" w:rsidRPr="00FF67FF">
        <w:rPr>
          <w:rFonts w:ascii="Times New Roman" w:hAnsi="Times New Roman" w:cs="Times New Roman"/>
          <w:spacing w:val="-2"/>
          <w:sz w:val="18"/>
          <w:szCs w:val="18"/>
        </w:rPr>
        <w:t>теоретическое осмысление организационно-правовых основ деятельности органов прокуратуры по противодействию коррупции на современном этапе развития государства и общества и формулирование на этой основе предложений по укреплению ее правового статуса.</w:t>
      </w:r>
    </w:p>
    <w:p w:rsidR="00364479" w:rsidRPr="00FF67FF" w:rsidRDefault="00EB20ED" w:rsidP="00BE47EB">
      <w:pPr>
        <w:pStyle w:val="a3"/>
        <w:shd w:val="clear" w:color="auto" w:fill="FFFFFF"/>
        <w:spacing w:before="0" w:beforeAutospacing="0" w:after="0" w:afterAutospacing="0"/>
        <w:ind w:firstLine="454"/>
        <w:jc w:val="both"/>
        <w:rPr>
          <w:sz w:val="18"/>
          <w:szCs w:val="18"/>
        </w:rPr>
      </w:pPr>
      <w:r w:rsidRPr="00FF67FF">
        <w:rPr>
          <w:b/>
          <w:sz w:val="18"/>
          <w:szCs w:val="18"/>
        </w:rPr>
        <w:t xml:space="preserve">Методологическая база исследования </w:t>
      </w:r>
      <w:r w:rsidR="00364479" w:rsidRPr="00FF67FF">
        <w:rPr>
          <w:sz w:val="18"/>
          <w:szCs w:val="18"/>
        </w:rPr>
        <w:t>представлена совокупностью научных методов</w:t>
      </w:r>
      <w:r w:rsidR="00A664C9" w:rsidRPr="00FF67FF">
        <w:rPr>
          <w:sz w:val="18"/>
          <w:szCs w:val="18"/>
        </w:rPr>
        <w:t xml:space="preserve">: </w:t>
      </w:r>
      <w:r w:rsidR="00364479" w:rsidRPr="00FF67FF">
        <w:rPr>
          <w:sz w:val="18"/>
          <w:szCs w:val="18"/>
        </w:rPr>
        <w:t>формально-юридическ</w:t>
      </w:r>
      <w:r w:rsidR="005B4282" w:rsidRPr="00FF67FF">
        <w:rPr>
          <w:sz w:val="18"/>
          <w:szCs w:val="18"/>
        </w:rPr>
        <w:t>ого</w:t>
      </w:r>
      <w:r w:rsidR="00274DDC" w:rsidRPr="00FF67FF">
        <w:rPr>
          <w:sz w:val="18"/>
          <w:szCs w:val="18"/>
        </w:rPr>
        <w:t>,</w:t>
      </w:r>
      <w:r w:rsidR="00364479" w:rsidRPr="00FF67FF">
        <w:rPr>
          <w:sz w:val="18"/>
          <w:szCs w:val="18"/>
        </w:rPr>
        <w:t xml:space="preserve"> структурно-функционального, статистическ</w:t>
      </w:r>
      <w:r w:rsidR="005B4282" w:rsidRPr="00FF67FF">
        <w:rPr>
          <w:sz w:val="18"/>
          <w:szCs w:val="18"/>
        </w:rPr>
        <w:t>ого</w:t>
      </w:r>
      <w:r w:rsidR="00364479" w:rsidRPr="00FF67FF">
        <w:rPr>
          <w:sz w:val="18"/>
          <w:szCs w:val="18"/>
        </w:rPr>
        <w:t xml:space="preserve">, </w:t>
      </w:r>
      <w:r w:rsidR="00274DDC" w:rsidRPr="00FF67FF">
        <w:rPr>
          <w:sz w:val="18"/>
          <w:szCs w:val="18"/>
        </w:rPr>
        <w:t>лингвистическ</w:t>
      </w:r>
      <w:r w:rsidR="005B4282" w:rsidRPr="00FF67FF">
        <w:rPr>
          <w:sz w:val="18"/>
          <w:szCs w:val="18"/>
        </w:rPr>
        <w:t xml:space="preserve">ого </w:t>
      </w:r>
      <w:r w:rsidR="00364479" w:rsidRPr="00FF67FF">
        <w:rPr>
          <w:sz w:val="18"/>
          <w:szCs w:val="18"/>
        </w:rPr>
        <w:t>и други</w:t>
      </w:r>
      <w:r w:rsidR="005B4282" w:rsidRPr="00FF67FF">
        <w:rPr>
          <w:sz w:val="18"/>
          <w:szCs w:val="18"/>
        </w:rPr>
        <w:t>х</w:t>
      </w:r>
      <w:r w:rsidR="00364479" w:rsidRPr="00FF67FF">
        <w:rPr>
          <w:sz w:val="18"/>
          <w:szCs w:val="18"/>
        </w:rPr>
        <w:t xml:space="preserve"> метод</w:t>
      </w:r>
      <w:r w:rsidR="005B4282" w:rsidRPr="00FF67FF">
        <w:rPr>
          <w:sz w:val="18"/>
          <w:szCs w:val="18"/>
        </w:rPr>
        <w:t>ов</w:t>
      </w:r>
      <w:r w:rsidR="00364479" w:rsidRPr="00FF67FF">
        <w:rPr>
          <w:sz w:val="18"/>
          <w:szCs w:val="18"/>
        </w:rPr>
        <w:t xml:space="preserve"> познания.</w:t>
      </w:r>
    </w:p>
    <w:p w:rsidR="00CF77E5" w:rsidRPr="00FF67FF" w:rsidRDefault="00EB20ED" w:rsidP="00CF77E5">
      <w:pPr>
        <w:spacing w:after="0" w:line="240" w:lineRule="auto"/>
        <w:ind w:firstLine="454"/>
        <w:jc w:val="both"/>
        <w:rPr>
          <w:rFonts w:ascii="Times New Roman" w:hAnsi="Times New Roman" w:cs="Times New Roman"/>
          <w:spacing w:val="-2"/>
          <w:sz w:val="18"/>
          <w:szCs w:val="18"/>
        </w:rPr>
      </w:pPr>
      <w:r w:rsidRPr="00FF67FF">
        <w:rPr>
          <w:rFonts w:ascii="Times New Roman" w:hAnsi="Times New Roman" w:cs="Times New Roman"/>
          <w:b/>
          <w:sz w:val="18"/>
          <w:szCs w:val="18"/>
        </w:rPr>
        <w:t>Научная новизна работы</w:t>
      </w:r>
      <w:r w:rsidR="00156325" w:rsidRPr="00FF67FF">
        <w:rPr>
          <w:rFonts w:ascii="Times New Roman" w:hAnsi="Times New Roman" w:cs="Times New Roman"/>
          <w:b/>
          <w:sz w:val="18"/>
          <w:szCs w:val="18"/>
        </w:rPr>
        <w:t xml:space="preserve"> </w:t>
      </w:r>
      <w:r w:rsidR="00CF77E5" w:rsidRPr="00FF67FF">
        <w:rPr>
          <w:rFonts w:ascii="Times New Roman" w:hAnsi="Times New Roman" w:cs="Times New Roman"/>
          <w:spacing w:val="-2"/>
          <w:sz w:val="18"/>
          <w:szCs w:val="18"/>
        </w:rPr>
        <w:t>проявляется в том, что диссертация представляет собой первую научно-квалификационную работу, раскрывающую организационно-правовые основы деятельности прокуратуры Кыргызской Республики в сфере противодействия коррупции. В работе сформулированы новые подходы к пониманию роли прокуратуры в данной сфере. Настоящим исследованием вносится определенный вклад в дело совершенствования категориального аппарата юридической науки в</w:t>
      </w:r>
      <w:r w:rsidR="00C9362A" w:rsidRPr="00FF67FF">
        <w:rPr>
          <w:rFonts w:ascii="Times New Roman" w:hAnsi="Times New Roman" w:cs="Times New Roman"/>
          <w:spacing w:val="-2"/>
          <w:sz w:val="18"/>
          <w:szCs w:val="18"/>
        </w:rPr>
        <w:t> </w:t>
      </w:r>
      <w:r w:rsidR="00CF77E5" w:rsidRPr="00FF67FF">
        <w:rPr>
          <w:rFonts w:ascii="Times New Roman" w:hAnsi="Times New Roman" w:cs="Times New Roman"/>
          <w:spacing w:val="-2"/>
          <w:sz w:val="18"/>
          <w:szCs w:val="18"/>
        </w:rPr>
        <w:t xml:space="preserve">целом и теории прокурорского </w:t>
      </w:r>
      <w:proofErr w:type="gramStart"/>
      <w:r w:rsidR="00CF77E5" w:rsidRPr="00FF67FF">
        <w:rPr>
          <w:rFonts w:ascii="Times New Roman" w:hAnsi="Times New Roman" w:cs="Times New Roman"/>
          <w:spacing w:val="-2"/>
          <w:sz w:val="18"/>
          <w:szCs w:val="18"/>
        </w:rPr>
        <w:t>надзора</w:t>
      </w:r>
      <w:proofErr w:type="gramEnd"/>
      <w:r w:rsidR="00CF77E5" w:rsidRPr="00FF67FF">
        <w:rPr>
          <w:rFonts w:ascii="Times New Roman" w:hAnsi="Times New Roman" w:cs="Times New Roman"/>
          <w:spacing w:val="-2"/>
          <w:sz w:val="18"/>
          <w:szCs w:val="18"/>
        </w:rPr>
        <w:t xml:space="preserve"> в частности, совершенствования нормативно-правовой базы и выработки более эффективных мер противодействия коррупции. </w:t>
      </w:r>
    </w:p>
    <w:p w:rsidR="00156325" w:rsidRPr="00FF67FF" w:rsidRDefault="00EB20ED" w:rsidP="00BE47EB">
      <w:pPr>
        <w:spacing w:after="0" w:line="240" w:lineRule="auto"/>
        <w:ind w:firstLine="454"/>
        <w:jc w:val="both"/>
        <w:rPr>
          <w:rFonts w:ascii="Times New Roman" w:hAnsi="Times New Roman" w:cs="Times New Roman"/>
          <w:spacing w:val="-2"/>
          <w:sz w:val="18"/>
          <w:szCs w:val="18"/>
        </w:rPr>
      </w:pPr>
      <w:r w:rsidRPr="00FF67FF">
        <w:rPr>
          <w:rFonts w:ascii="Times New Roman" w:hAnsi="Times New Roman" w:cs="Times New Roman"/>
          <w:b/>
          <w:sz w:val="18"/>
          <w:szCs w:val="18"/>
        </w:rPr>
        <w:t xml:space="preserve">Рекомендации по использованию. </w:t>
      </w:r>
      <w:proofErr w:type="gramStart"/>
      <w:r w:rsidR="00156325" w:rsidRPr="00FF67FF">
        <w:rPr>
          <w:rFonts w:ascii="Times New Roman" w:hAnsi="Times New Roman" w:cs="Times New Roman"/>
          <w:spacing w:val="-2"/>
          <w:sz w:val="18"/>
          <w:szCs w:val="18"/>
        </w:rPr>
        <w:t>Теоретические положения, рекомендации и</w:t>
      </w:r>
      <w:r w:rsidR="00D62806" w:rsidRPr="00FF67FF">
        <w:rPr>
          <w:rFonts w:ascii="Times New Roman" w:hAnsi="Times New Roman" w:cs="Times New Roman"/>
          <w:spacing w:val="-2"/>
          <w:sz w:val="18"/>
          <w:szCs w:val="18"/>
        </w:rPr>
        <w:t> </w:t>
      </w:r>
      <w:r w:rsidR="00156325" w:rsidRPr="00FF67FF">
        <w:rPr>
          <w:rFonts w:ascii="Times New Roman" w:hAnsi="Times New Roman" w:cs="Times New Roman"/>
          <w:spacing w:val="-2"/>
          <w:sz w:val="18"/>
          <w:szCs w:val="18"/>
        </w:rPr>
        <w:t>выводы, изложенные в диссертации, могут быть использованы: в</w:t>
      </w:r>
      <w:r w:rsidR="00D62806" w:rsidRPr="00FF67FF">
        <w:rPr>
          <w:rFonts w:ascii="Times New Roman" w:hAnsi="Times New Roman" w:cs="Times New Roman"/>
          <w:spacing w:val="-2"/>
          <w:sz w:val="18"/>
          <w:szCs w:val="18"/>
        </w:rPr>
        <w:t> </w:t>
      </w:r>
      <w:r w:rsidR="00156325" w:rsidRPr="00FF67FF">
        <w:rPr>
          <w:rFonts w:ascii="Times New Roman" w:hAnsi="Times New Roman" w:cs="Times New Roman"/>
          <w:spacing w:val="-2"/>
          <w:sz w:val="18"/>
          <w:szCs w:val="18"/>
        </w:rPr>
        <w:t>правоприменительной деятельности, научных исследованиях, связанных с</w:t>
      </w:r>
      <w:r w:rsidR="00D62806" w:rsidRPr="00FF67FF">
        <w:rPr>
          <w:rFonts w:ascii="Times New Roman" w:hAnsi="Times New Roman" w:cs="Times New Roman"/>
          <w:spacing w:val="-2"/>
          <w:sz w:val="18"/>
          <w:szCs w:val="18"/>
        </w:rPr>
        <w:t> </w:t>
      </w:r>
      <w:r w:rsidR="00156325" w:rsidRPr="00FF67FF">
        <w:rPr>
          <w:rFonts w:ascii="Times New Roman" w:hAnsi="Times New Roman" w:cs="Times New Roman"/>
          <w:spacing w:val="-2"/>
          <w:sz w:val="18"/>
          <w:szCs w:val="18"/>
        </w:rPr>
        <w:t>дальнейшей разработкой проблем коррупции; в учебном процессе при подготовке специалистов в юридических вузах и на курсах повышения квалификации прокурорских работников; при подготовке учебных и методических пособий по курсу прокурорского надзора и дисциплинам специализации.</w:t>
      </w:r>
      <w:proofErr w:type="gramEnd"/>
    </w:p>
    <w:p w:rsidR="00C663BC" w:rsidRPr="00FF67FF" w:rsidRDefault="008C5E8D" w:rsidP="00A664C9">
      <w:pPr>
        <w:spacing w:after="0" w:line="240" w:lineRule="auto"/>
        <w:ind w:firstLine="454"/>
        <w:jc w:val="both"/>
        <w:rPr>
          <w:rFonts w:ascii="Times New Roman" w:hAnsi="Times New Roman" w:cs="Times New Roman"/>
          <w:b/>
          <w:sz w:val="18"/>
          <w:szCs w:val="18"/>
        </w:rPr>
      </w:pPr>
      <w:r w:rsidRPr="00FF67FF">
        <w:rPr>
          <w:rFonts w:ascii="Times New Roman" w:hAnsi="Times New Roman" w:cs="Times New Roman"/>
          <w:b/>
          <w:sz w:val="18"/>
          <w:szCs w:val="18"/>
        </w:rPr>
        <w:t>Область применения.</w:t>
      </w:r>
      <w:r w:rsidR="00156325" w:rsidRPr="00FF67FF">
        <w:rPr>
          <w:rFonts w:ascii="Times New Roman" w:hAnsi="Times New Roman" w:cs="Times New Roman"/>
          <w:b/>
          <w:sz w:val="18"/>
          <w:szCs w:val="18"/>
        </w:rPr>
        <w:t xml:space="preserve"> </w:t>
      </w:r>
      <w:r w:rsidR="00156325" w:rsidRPr="00FF67FF">
        <w:rPr>
          <w:rFonts w:ascii="Times New Roman" w:hAnsi="Times New Roman" w:cs="Times New Roman"/>
          <w:spacing w:val="-2"/>
          <w:sz w:val="18"/>
          <w:szCs w:val="18"/>
        </w:rPr>
        <w:t>Практические рекомендации и предложения могут быть использованы в правотворческой, правоприменительной, правореализационной практике противодействия коррупции</w:t>
      </w:r>
      <w:r w:rsidR="00C663BC" w:rsidRPr="00FF67FF">
        <w:rPr>
          <w:rFonts w:ascii="Times New Roman" w:hAnsi="Times New Roman" w:cs="Times New Roman"/>
          <w:spacing w:val="-2"/>
          <w:sz w:val="18"/>
          <w:szCs w:val="18"/>
        </w:rPr>
        <w:t>.</w:t>
      </w:r>
    </w:p>
    <w:p w:rsidR="007963DA" w:rsidRPr="00FF67FF" w:rsidRDefault="007963DA">
      <w:pPr>
        <w:rPr>
          <w:rFonts w:ascii="Times New Roman" w:hAnsi="Times New Roman" w:cs="Times New Roman"/>
          <w:b/>
          <w:sz w:val="20"/>
          <w:szCs w:val="20"/>
          <w:shd w:val="clear" w:color="auto" w:fill="FFFFFF"/>
        </w:rPr>
      </w:pPr>
      <w:r w:rsidRPr="00FF67FF">
        <w:rPr>
          <w:rFonts w:ascii="Times New Roman" w:hAnsi="Times New Roman" w:cs="Times New Roman"/>
          <w:b/>
          <w:sz w:val="20"/>
          <w:szCs w:val="20"/>
          <w:shd w:val="clear" w:color="auto" w:fill="FFFFFF"/>
        </w:rPr>
        <w:br w:type="page"/>
      </w:r>
    </w:p>
    <w:p w:rsidR="00A52550" w:rsidRPr="00FF67FF" w:rsidRDefault="00A52550" w:rsidP="00A52550">
      <w:pPr>
        <w:spacing w:after="0" w:line="240" w:lineRule="auto"/>
        <w:jc w:val="center"/>
        <w:rPr>
          <w:rFonts w:ascii="Times New Roman" w:hAnsi="Times New Roman" w:cs="Times New Roman"/>
          <w:b/>
          <w:sz w:val="20"/>
          <w:szCs w:val="20"/>
          <w:shd w:val="clear" w:color="auto" w:fill="FFFFFF"/>
          <w:lang w:val="en-US"/>
        </w:rPr>
      </w:pPr>
      <w:r w:rsidRPr="00FF67FF">
        <w:rPr>
          <w:rFonts w:ascii="Times New Roman" w:hAnsi="Times New Roman" w:cs="Times New Roman"/>
          <w:b/>
          <w:sz w:val="20"/>
          <w:szCs w:val="20"/>
          <w:shd w:val="clear" w:color="auto" w:fill="FFFFFF"/>
          <w:lang w:val="en-US"/>
        </w:rPr>
        <w:lastRenderedPageBreak/>
        <w:t>SUMMARY</w:t>
      </w:r>
    </w:p>
    <w:p w:rsidR="00321CB0" w:rsidRPr="00FF67FF" w:rsidRDefault="00321CB0" w:rsidP="00A52550">
      <w:pPr>
        <w:spacing w:after="0" w:line="240" w:lineRule="auto"/>
        <w:jc w:val="center"/>
        <w:rPr>
          <w:rFonts w:ascii="Times New Roman" w:hAnsi="Times New Roman" w:cs="Times New Roman"/>
          <w:b/>
          <w:sz w:val="20"/>
          <w:szCs w:val="20"/>
          <w:shd w:val="clear" w:color="auto" w:fill="FFFFFF"/>
          <w:lang w:val="en-US"/>
        </w:rPr>
      </w:pPr>
    </w:p>
    <w:p w:rsidR="00C663BC" w:rsidRPr="00FF67FF" w:rsidRDefault="00A664C9" w:rsidP="00A52550">
      <w:pPr>
        <w:spacing w:after="0" w:line="240" w:lineRule="auto"/>
        <w:jc w:val="both"/>
        <w:rPr>
          <w:rFonts w:ascii="Times New Roman" w:hAnsi="Times New Roman" w:cs="Times New Roman"/>
          <w:sz w:val="20"/>
          <w:szCs w:val="20"/>
          <w:lang w:val="en-US"/>
        </w:rPr>
      </w:pPr>
      <w:r w:rsidRPr="00FF67FF">
        <w:rPr>
          <w:rFonts w:ascii="Times New Roman" w:hAnsi="Times New Roman" w:cs="Times New Roman"/>
          <w:sz w:val="20"/>
          <w:szCs w:val="20"/>
          <w:lang w:val="en-US"/>
        </w:rPr>
        <w:t xml:space="preserve">thesis </w:t>
      </w:r>
      <w:r w:rsidRPr="00FF67FF">
        <w:rPr>
          <w:rFonts w:ascii="Times New Roman" w:hAnsi="Times New Roman" w:cs="Times New Roman"/>
          <w:b/>
          <w:sz w:val="20"/>
          <w:szCs w:val="20"/>
          <w:lang w:val="en-US"/>
        </w:rPr>
        <w:t>Djumaliev Bolotbek Almasbekovich</w:t>
      </w:r>
      <w:r w:rsidRPr="00FF67FF">
        <w:rPr>
          <w:rFonts w:ascii="Times New Roman" w:hAnsi="Times New Roman" w:cs="Times New Roman"/>
          <w:sz w:val="20"/>
          <w:szCs w:val="20"/>
          <w:lang w:val="en-US"/>
        </w:rPr>
        <w:t xml:space="preserve"> on </w:t>
      </w:r>
      <w:r w:rsidR="00A52550" w:rsidRPr="00FF67FF">
        <w:rPr>
          <w:rFonts w:ascii="Times New Roman" w:hAnsi="Times New Roman" w:cs="Times New Roman"/>
          <w:b/>
          <w:sz w:val="20"/>
          <w:szCs w:val="20"/>
          <w:lang w:val="en-US"/>
        </w:rPr>
        <w:t>«</w:t>
      </w:r>
      <w:r w:rsidRPr="00FF67FF">
        <w:rPr>
          <w:rFonts w:ascii="Times New Roman" w:hAnsi="Times New Roman" w:cs="Times New Roman"/>
          <w:b/>
          <w:sz w:val="20"/>
          <w:szCs w:val="20"/>
          <w:lang w:val="en-US"/>
        </w:rPr>
        <w:t>Organizational and legal bases of the prosecution authorities of the Kyrgyz Republic on anti-corruption</w:t>
      </w:r>
      <w:r w:rsidR="00A52550" w:rsidRPr="00FF67FF">
        <w:rPr>
          <w:rFonts w:ascii="Times New Roman" w:hAnsi="Times New Roman" w:cs="Times New Roman"/>
          <w:b/>
          <w:sz w:val="20"/>
          <w:szCs w:val="20"/>
          <w:lang w:val="en-US"/>
        </w:rPr>
        <w:t>»</w:t>
      </w:r>
      <w:r w:rsidRPr="00FF67FF">
        <w:rPr>
          <w:rFonts w:ascii="Times New Roman" w:hAnsi="Times New Roman" w:cs="Times New Roman"/>
          <w:sz w:val="20"/>
          <w:szCs w:val="20"/>
          <w:lang w:val="en-US"/>
        </w:rPr>
        <w:t xml:space="preserve">, presented for the degree of candidate of legal sciences, specialty: </w:t>
      </w:r>
      <w:r w:rsidRPr="00FF67FF">
        <w:rPr>
          <w:rFonts w:ascii="Times New Roman" w:hAnsi="Times New Roman" w:cs="Times New Roman"/>
          <w:b/>
          <w:sz w:val="20"/>
          <w:szCs w:val="20"/>
          <w:lang w:val="en-US"/>
        </w:rPr>
        <w:t>12.00.11</w:t>
      </w:r>
      <w:r w:rsidRPr="00FF67FF">
        <w:rPr>
          <w:rFonts w:ascii="Times New Roman" w:hAnsi="Times New Roman" w:cs="Times New Roman"/>
          <w:sz w:val="20"/>
          <w:szCs w:val="20"/>
          <w:lang w:val="en-US"/>
        </w:rPr>
        <w:t xml:space="preserve"> </w:t>
      </w:r>
      <w:r w:rsidR="00A52550" w:rsidRPr="00FF67FF">
        <w:rPr>
          <w:rFonts w:ascii="Times New Roman" w:hAnsi="Times New Roman" w:cs="Times New Roman"/>
          <w:sz w:val="20"/>
          <w:szCs w:val="20"/>
          <w:lang w:val="en-US"/>
        </w:rPr>
        <w:t>–</w:t>
      </w:r>
      <w:r w:rsidRPr="00FF67FF">
        <w:rPr>
          <w:rFonts w:ascii="Times New Roman" w:hAnsi="Times New Roman" w:cs="Times New Roman"/>
          <w:sz w:val="20"/>
          <w:szCs w:val="20"/>
          <w:lang w:val="en-US"/>
        </w:rPr>
        <w:t xml:space="preserve"> judicial power, public prosecutor's supervision, organization of law enforcement.</w:t>
      </w:r>
    </w:p>
    <w:p w:rsidR="00C663BC" w:rsidRPr="00FF67FF" w:rsidRDefault="00C663BC" w:rsidP="00572A84">
      <w:pPr>
        <w:spacing w:after="0" w:line="240" w:lineRule="auto"/>
        <w:jc w:val="center"/>
        <w:rPr>
          <w:rFonts w:ascii="Times New Roman" w:hAnsi="Times New Roman" w:cs="Times New Roman"/>
          <w:b/>
          <w:sz w:val="20"/>
          <w:szCs w:val="20"/>
          <w:lang w:val="en-US"/>
        </w:rPr>
      </w:pPr>
    </w:p>
    <w:p w:rsidR="00C663BC" w:rsidRPr="00FF67FF" w:rsidRDefault="00B55002" w:rsidP="00321CB0">
      <w:pPr>
        <w:spacing w:after="0" w:line="240" w:lineRule="auto"/>
        <w:ind w:firstLine="454"/>
        <w:jc w:val="both"/>
        <w:rPr>
          <w:rFonts w:ascii="Times New Roman" w:hAnsi="Times New Roman" w:cs="Times New Roman"/>
          <w:sz w:val="20"/>
          <w:szCs w:val="20"/>
          <w:lang w:val="en-US"/>
        </w:rPr>
      </w:pPr>
      <w:r w:rsidRPr="00FF67FF">
        <w:rPr>
          <w:rFonts w:ascii="Times New Roman" w:hAnsi="Times New Roman" w:cs="Times New Roman"/>
          <w:b/>
          <w:sz w:val="20"/>
          <w:szCs w:val="20"/>
          <w:lang w:val="en-US"/>
        </w:rPr>
        <w:t>Keywords:</w:t>
      </w:r>
      <w:r w:rsidRPr="00FF67FF">
        <w:rPr>
          <w:rFonts w:ascii="Times New Roman" w:hAnsi="Times New Roman" w:cs="Times New Roman"/>
          <w:sz w:val="20"/>
          <w:szCs w:val="20"/>
          <w:lang w:val="en-US"/>
        </w:rPr>
        <w:t xml:space="preserve"> corruption, prosecutors, public prosecutor's supervision, competence, resistance, anti-corruption legislation.</w:t>
      </w:r>
    </w:p>
    <w:p w:rsidR="00B55002" w:rsidRPr="00FF67FF" w:rsidRDefault="00B55002" w:rsidP="00321CB0">
      <w:pPr>
        <w:spacing w:after="0" w:line="240" w:lineRule="auto"/>
        <w:ind w:firstLine="454"/>
        <w:jc w:val="both"/>
        <w:rPr>
          <w:rFonts w:ascii="Times New Roman" w:hAnsi="Times New Roman" w:cs="Times New Roman"/>
          <w:sz w:val="20"/>
          <w:szCs w:val="20"/>
          <w:lang w:val="en-US"/>
        </w:rPr>
      </w:pPr>
      <w:proofErr w:type="gramStart"/>
      <w:r w:rsidRPr="00FF67FF">
        <w:rPr>
          <w:rFonts w:ascii="Times New Roman" w:hAnsi="Times New Roman" w:cs="Times New Roman"/>
          <w:b/>
          <w:sz w:val="20"/>
          <w:szCs w:val="20"/>
          <w:lang w:val="en-US"/>
        </w:rPr>
        <w:t>The object of study</w:t>
      </w:r>
      <w:r w:rsidRPr="00FF67FF">
        <w:rPr>
          <w:rFonts w:ascii="Times New Roman" w:hAnsi="Times New Roman" w:cs="Times New Roman"/>
          <w:sz w:val="20"/>
          <w:szCs w:val="20"/>
          <w:lang w:val="en-US"/>
        </w:rPr>
        <w:t xml:space="preserve"> – the legal and organizational relations in the course of business, the </w:t>
      </w:r>
      <w:r w:rsidR="00EE0DFC" w:rsidRPr="00FF67FF">
        <w:rPr>
          <w:rFonts w:ascii="Times New Roman" w:hAnsi="Times New Roman" w:cs="Times New Roman"/>
          <w:sz w:val="20"/>
          <w:szCs w:val="20"/>
        </w:rPr>
        <w:t>а</w:t>
      </w:r>
      <w:r w:rsidRPr="00FF67FF">
        <w:rPr>
          <w:rFonts w:ascii="Times New Roman" w:hAnsi="Times New Roman" w:cs="Times New Roman"/>
          <w:sz w:val="20"/>
          <w:szCs w:val="20"/>
          <w:lang w:val="en-US"/>
        </w:rPr>
        <w:t>nti-</w:t>
      </w:r>
      <w:r w:rsidR="00EE0DFC" w:rsidRPr="00FF67FF">
        <w:rPr>
          <w:rFonts w:ascii="Times New Roman" w:hAnsi="Times New Roman" w:cs="Times New Roman"/>
          <w:sz w:val="20"/>
          <w:szCs w:val="20"/>
          <w:lang w:val="en-US"/>
        </w:rPr>
        <w:t>c</w:t>
      </w:r>
      <w:r w:rsidRPr="00FF67FF">
        <w:rPr>
          <w:rFonts w:ascii="Times New Roman" w:hAnsi="Times New Roman" w:cs="Times New Roman"/>
          <w:sz w:val="20"/>
          <w:szCs w:val="20"/>
          <w:lang w:val="en-US"/>
        </w:rPr>
        <w:t xml:space="preserve">orruption </w:t>
      </w:r>
      <w:r w:rsidR="00EE0DFC" w:rsidRPr="00FF67FF">
        <w:rPr>
          <w:rFonts w:ascii="Times New Roman" w:hAnsi="Times New Roman" w:cs="Times New Roman"/>
          <w:sz w:val="20"/>
          <w:szCs w:val="20"/>
        </w:rPr>
        <w:t>р</w:t>
      </w:r>
      <w:r w:rsidRPr="00FF67FF">
        <w:rPr>
          <w:rFonts w:ascii="Times New Roman" w:hAnsi="Times New Roman" w:cs="Times New Roman"/>
          <w:sz w:val="20"/>
          <w:szCs w:val="20"/>
          <w:lang w:val="en-US"/>
        </w:rPr>
        <w:t xml:space="preserve">rosecutor's </w:t>
      </w:r>
      <w:r w:rsidR="00EE0DFC" w:rsidRPr="00FF67FF">
        <w:rPr>
          <w:rFonts w:ascii="Times New Roman" w:hAnsi="Times New Roman" w:cs="Times New Roman"/>
          <w:sz w:val="20"/>
          <w:szCs w:val="20"/>
        </w:rPr>
        <w:t>о</w:t>
      </w:r>
      <w:r w:rsidRPr="00FF67FF">
        <w:rPr>
          <w:rFonts w:ascii="Times New Roman" w:hAnsi="Times New Roman" w:cs="Times New Roman"/>
          <w:sz w:val="20"/>
          <w:szCs w:val="20"/>
          <w:lang w:val="en-US"/>
        </w:rPr>
        <w:t>ffice.</w:t>
      </w:r>
      <w:proofErr w:type="gramEnd"/>
      <w:r w:rsidRPr="00FF67FF">
        <w:rPr>
          <w:rFonts w:ascii="Times New Roman" w:hAnsi="Times New Roman" w:cs="Times New Roman"/>
          <w:sz w:val="20"/>
          <w:szCs w:val="20"/>
          <w:lang w:val="en-US"/>
        </w:rPr>
        <w:t xml:space="preserve"> </w:t>
      </w:r>
    </w:p>
    <w:p w:rsidR="00C663BC" w:rsidRPr="00FF67FF" w:rsidRDefault="00B55002" w:rsidP="00321CB0">
      <w:pPr>
        <w:spacing w:after="0" w:line="240" w:lineRule="auto"/>
        <w:ind w:firstLine="454"/>
        <w:jc w:val="both"/>
        <w:rPr>
          <w:rFonts w:ascii="Times New Roman" w:hAnsi="Times New Roman" w:cs="Times New Roman"/>
          <w:sz w:val="20"/>
          <w:szCs w:val="20"/>
          <w:lang w:val="en-US"/>
        </w:rPr>
      </w:pPr>
      <w:r w:rsidRPr="00FF67FF">
        <w:rPr>
          <w:rFonts w:ascii="Times New Roman" w:hAnsi="Times New Roman" w:cs="Times New Roman"/>
          <w:b/>
          <w:sz w:val="20"/>
          <w:szCs w:val="20"/>
          <w:lang w:val="en-US"/>
        </w:rPr>
        <w:t>Subject of research</w:t>
      </w:r>
      <w:r w:rsidRPr="00FF67FF">
        <w:rPr>
          <w:rFonts w:ascii="Times New Roman" w:hAnsi="Times New Roman" w:cs="Times New Roman"/>
          <w:sz w:val="20"/>
          <w:szCs w:val="20"/>
          <w:lang w:val="en-US"/>
        </w:rPr>
        <w:t xml:space="preserve"> – the complex problems of scientific and applied problems related to the organization of the </w:t>
      </w:r>
      <w:r w:rsidR="00EE0DFC" w:rsidRPr="00FF67FF">
        <w:rPr>
          <w:rFonts w:ascii="Times New Roman" w:hAnsi="Times New Roman" w:cs="Times New Roman"/>
          <w:sz w:val="20"/>
          <w:szCs w:val="20"/>
          <w:lang w:val="en-US"/>
        </w:rPr>
        <w:t>p</w:t>
      </w:r>
      <w:r w:rsidRPr="00FF67FF">
        <w:rPr>
          <w:rFonts w:ascii="Times New Roman" w:hAnsi="Times New Roman" w:cs="Times New Roman"/>
          <w:sz w:val="20"/>
          <w:szCs w:val="20"/>
          <w:lang w:val="en-US"/>
        </w:rPr>
        <w:t xml:space="preserve">rosecutor's </w:t>
      </w:r>
      <w:r w:rsidR="00EE0DFC" w:rsidRPr="00FF67FF">
        <w:rPr>
          <w:rFonts w:ascii="Times New Roman" w:hAnsi="Times New Roman" w:cs="Times New Roman"/>
          <w:sz w:val="20"/>
          <w:szCs w:val="20"/>
          <w:lang w:val="en-US"/>
        </w:rPr>
        <w:t>o</w:t>
      </w:r>
      <w:r w:rsidRPr="00FF67FF">
        <w:rPr>
          <w:rFonts w:ascii="Times New Roman" w:hAnsi="Times New Roman" w:cs="Times New Roman"/>
          <w:sz w:val="20"/>
          <w:szCs w:val="20"/>
          <w:lang w:val="en-US"/>
        </w:rPr>
        <w:t>ffice to combat corruption.</w:t>
      </w:r>
    </w:p>
    <w:p w:rsidR="00EE0DFC" w:rsidRPr="00FF67FF" w:rsidRDefault="00EE0DFC" w:rsidP="00321CB0">
      <w:pPr>
        <w:spacing w:after="0" w:line="240" w:lineRule="auto"/>
        <w:ind w:firstLine="454"/>
        <w:jc w:val="both"/>
        <w:rPr>
          <w:rFonts w:ascii="Times New Roman" w:hAnsi="Times New Roman" w:cs="Times New Roman"/>
          <w:sz w:val="20"/>
          <w:szCs w:val="20"/>
          <w:lang w:val="en-US"/>
        </w:rPr>
      </w:pPr>
      <w:proofErr w:type="gramStart"/>
      <w:r w:rsidRPr="00FF67FF">
        <w:rPr>
          <w:rFonts w:ascii="Times New Roman" w:hAnsi="Times New Roman" w:cs="Times New Roman"/>
          <w:b/>
          <w:sz w:val="20"/>
          <w:szCs w:val="20"/>
          <w:lang w:val="en-US"/>
        </w:rPr>
        <w:t>The aim of the thesis</w:t>
      </w:r>
      <w:r w:rsidRPr="00FF67FF">
        <w:rPr>
          <w:rFonts w:ascii="Times New Roman" w:hAnsi="Times New Roman" w:cs="Times New Roman"/>
          <w:sz w:val="20"/>
          <w:szCs w:val="20"/>
          <w:lang w:val="en-US"/>
        </w:rPr>
        <w:t xml:space="preserve"> – theoretical understanding of the organizational and legal framework for the prosecution of anti-corruption at the present stage of development of the state and society and on this basis to formulate proposals for strengthening its legal status.</w:t>
      </w:r>
      <w:proofErr w:type="gramEnd"/>
    </w:p>
    <w:p w:rsidR="00EE0DFC" w:rsidRPr="00FF67FF" w:rsidRDefault="00EE0DFC" w:rsidP="00321CB0">
      <w:pPr>
        <w:spacing w:after="0" w:line="240" w:lineRule="auto"/>
        <w:ind w:firstLine="454"/>
        <w:jc w:val="both"/>
        <w:rPr>
          <w:rFonts w:ascii="Times New Roman" w:hAnsi="Times New Roman" w:cs="Times New Roman"/>
          <w:sz w:val="20"/>
          <w:szCs w:val="20"/>
          <w:lang w:val="en-US"/>
        </w:rPr>
      </w:pPr>
      <w:r w:rsidRPr="00FF67FF">
        <w:rPr>
          <w:rFonts w:ascii="Times New Roman" w:hAnsi="Times New Roman" w:cs="Times New Roman"/>
          <w:b/>
          <w:sz w:val="20"/>
          <w:szCs w:val="20"/>
          <w:lang w:val="en-US"/>
        </w:rPr>
        <w:t>The methodological base</w:t>
      </w:r>
      <w:r w:rsidRPr="00FF67FF">
        <w:rPr>
          <w:rFonts w:ascii="Times New Roman" w:hAnsi="Times New Roman" w:cs="Times New Roman"/>
          <w:sz w:val="20"/>
          <w:szCs w:val="20"/>
          <w:lang w:val="en-US"/>
        </w:rPr>
        <w:t xml:space="preserve"> of research represented by a set of scientific methods: formal-legal, structural and functional, statistical, linguistic and other methods of cognition.</w:t>
      </w:r>
    </w:p>
    <w:p w:rsidR="007963DA" w:rsidRPr="00FF67FF" w:rsidRDefault="007963DA" w:rsidP="00321CB0">
      <w:pPr>
        <w:spacing w:after="0" w:line="240" w:lineRule="auto"/>
        <w:ind w:firstLine="454"/>
        <w:jc w:val="both"/>
        <w:rPr>
          <w:rFonts w:ascii="Times New Roman" w:hAnsi="Times New Roman" w:cs="Times New Roman"/>
          <w:sz w:val="20"/>
          <w:szCs w:val="20"/>
          <w:lang w:val="en-US"/>
        </w:rPr>
      </w:pPr>
      <w:r w:rsidRPr="00FF67FF">
        <w:rPr>
          <w:rFonts w:ascii="Times New Roman" w:hAnsi="Times New Roman" w:cs="Times New Roman"/>
          <w:b/>
          <w:sz w:val="20"/>
          <w:szCs w:val="20"/>
          <w:lang w:val="en-US"/>
        </w:rPr>
        <w:t xml:space="preserve">The scientific novelty of this work </w:t>
      </w:r>
      <w:r w:rsidRPr="00FF67FF">
        <w:rPr>
          <w:rFonts w:ascii="Times New Roman" w:hAnsi="Times New Roman" w:cs="Times New Roman"/>
          <w:sz w:val="20"/>
          <w:szCs w:val="20"/>
          <w:lang w:val="en-US"/>
        </w:rPr>
        <w:t xml:space="preserve">is manifested in the fact that the thesis is the first scientific qualifying </w:t>
      </w:r>
      <w:proofErr w:type="gramStart"/>
      <w:r w:rsidRPr="00FF67FF">
        <w:rPr>
          <w:rFonts w:ascii="Times New Roman" w:hAnsi="Times New Roman" w:cs="Times New Roman"/>
          <w:sz w:val="20"/>
          <w:szCs w:val="20"/>
          <w:lang w:val="en-US"/>
        </w:rPr>
        <w:t>work ,</w:t>
      </w:r>
      <w:proofErr w:type="gramEnd"/>
      <w:r w:rsidRPr="00FF67FF">
        <w:rPr>
          <w:rFonts w:ascii="Times New Roman" w:hAnsi="Times New Roman" w:cs="Times New Roman"/>
          <w:sz w:val="20"/>
          <w:szCs w:val="20"/>
          <w:lang w:val="en-US"/>
        </w:rPr>
        <w:t xml:space="preserve"> revealing the organizational and legal bases of the Prosecutor's Office of the Kyrgyz Republic in the field of combating corruption. We formulate new approaches to understanding the role of prosecutors in this area. This study contributes to the improvement of categorical apparatus of legal science in general and the theory of prosecutorial supervision in particular, to improve the regulatory framework and the development of more effective anti-corruption measures</w:t>
      </w:r>
      <w:r w:rsidR="00321CB0" w:rsidRPr="00FF67FF">
        <w:rPr>
          <w:rFonts w:ascii="Times New Roman" w:hAnsi="Times New Roman" w:cs="Times New Roman"/>
          <w:sz w:val="20"/>
          <w:szCs w:val="20"/>
          <w:lang w:val="en-US"/>
        </w:rPr>
        <w:t>Recommendations for use</w:t>
      </w:r>
      <w:r w:rsidR="00321CB0" w:rsidRPr="00FF67FF">
        <w:rPr>
          <w:rFonts w:ascii="Times New Roman" w:hAnsi="Times New Roman" w:cs="Times New Roman"/>
          <w:b/>
          <w:sz w:val="20"/>
          <w:szCs w:val="20"/>
          <w:lang w:val="en-US"/>
        </w:rPr>
        <w:t>.</w:t>
      </w:r>
      <w:r w:rsidR="00321CB0" w:rsidRPr="00FF67FF">
        <w:rPr>
          <w:rFonts w:ascii="Times New Roman" w:hAnsi="Times New Roman" w:cs="Times New Roman"/>
          <w:sz w:val="20"/>
          <w:szCs w:val="20"/>
          <w:lang w:val="en-US"/>
        </w:rPr>
        <w:t xml:space="preserve"> </w:t>
      </w:r>
    </w:p>
    <w:p w:rsidR="00321CB0" w:rsidRPr="00FF67FF" w:rsidRDefault="00321CB0" w:rsidP="00321CB0">
      <w:pPr>
        <w:spacing w:after="0" w:line="240" w:lineRule="auto"/>
        <w:ind w:firstLine="454"/>
        <w:jc w:val="both"/>
        <w:rPr>
          <w:rFonts w:ascii="Times New Roman" w:hAnsi="Times New Roman" w:cs="Times New Roman"/>
          <w:sz w:val="20"/>
          <w:szCs w:val="20"/>
          <w:lang w:val="en-US"/>
        </w:rPr>
      </w:pPr>
      <w:r w:rsidRPr="00FF67FF">
        <w:rPr>
          <w:rFonts w:ascii="Times New Roman" w:hAnsi="Times New Roman" w:cs="Times New Roman"/>
          <w:b/>
          <w:sz w:val="20"/>
          <w:szCs w:val="20"/>
          <w:lang w:val="en-US"/>
        </w:rPr>
        <w:t>Theoretical positions</w:t>
      </w:r>
      <w:r w:rsidRPr="00FF67FF">
        <w:rPr>
          <w:rFonts w:ascii="Times New Roman" w:hAnsi="Times New Roman" w:cs="Times New Roman"/>
          <w:sz w:val="20"/>
          <w:szCs w:val="20"/>
          <w:lang w:val="en-US"/>
        </w:rPr>
        <w:t>, recommendations, and conclusions expressed in the paper, can be used: in law enforcement, scientific research related to the further development of the problems of corruption; in the learning process in the preparation of specialists in the law schools and training courses prosecutors; in the preparation of textbooks and manuals on the course of prosecutorial supervision and discipline of specialization.</w:t>
      </w:r>
    </w:p>
    <w:p w:rsidR="00321CB0" w:rsidRPr="00FF67FF" w:rsidRDefault="00321CB0" w:rsidP="00321CB0">
      <w:pPr>
        <w:spacing w:after="0" w:line="240" w:lineRule="auto"/>
        <w:ind w:firstLine="454"/>
        <w:jc w:val="both"/>
        <w:rPr>
          <w:rFonts w:ascii="Times New Roman" w:hAnsi="Times New Roman" w:cs="Times New Roman"/>
          <w:sz w:val="20"/>
          <w:szCs w:val="20"/>
          <w:lang w:val="en-US"/>
        </w:rPr>
      </w:pPr>
      <w:proofErr w:type="gramStart"/>
      <w:r w:rsidRPr="00FF67FF">
        <w:rPr>
          <w:rFonts w:ascii="Times New Roman" w:hAnsi="Times New Roman" w:cs="Times New Roman"/>
          <w:b/>
          <w:sz w:val="20"/>
          <w:szCs w:val="20"/>
          <w:lang w:val="en-US"/>
        </w:rPr>
        <w:t>Scope.</w:t>
      </w:r>
      <w:proofErr w:type="gramEnd"/>
      <w:r w:rsidRPr="00FF67FF">
        <w:rPr>
          <w:rFonts w:ascii="Times New Roman" w:hAnsi="Times New Roman" w:cs="Times New Roman"/>
          <w:sz w:val="20"/>
          <w:szCs w:val="20"/>
          <w:lang w:val="en-US"/>
        </w:rPr>
        <w:t xml:space="preserve"> Practical advice and suggestions can be used in law-making, law enforcement, anti-corruption practice.</w:t>
      </w:r>
    </w:p>
    <w:p w:rsidR="008C5E8D" w:rsidRPr="00FF67FF" w:rsidRDefault="008C5E8D" w:rsidP="00572A84">
      <w:pPr>
        <w:spacing w:after="0" w:line="240" w:lineRule="auto"/>
        <w:jc w:val="center"/>
        <w:rPr>
          <w:rFonts w:ascii="Times New Roman" w:hAnsi="Times New Roman" w:cs="Times New Roman"/>
          <w:b/>
          <w:sz w:val="20"/>
          <w:szCs w:val="20"/>
          <w:lang w:val="en-US"/>
        </w:rPr>
      </w:pPr>
    </w:p>
    <w:p w:rsidR="00F4039B" w:rsidRPr="00FF67FF" w:rsidRDefault="00F4039B" w:rsidP="00572A84">
      <w:pPr>
        <w:spacing w:after="0" w:line="240" w:lineRule="auto"/>
        <w:jc w:val="center"/>
        <w:rPr>
          <w:rFonts w:ascii="Times New Roman" w:hAnsi="Times New Roman" w:cs="Times New Roman"/>
          <w:b/>
          <w:sz w:val="20"/>
          <w:szCs w:val="20"/>
          <w:lang w:val="en-US"/>
        </w:rPr>
        <w:sectPr w:rsidR="00F4039B" w:rsidRPr="00FF67FF" w:rsidSect="007C710F">
          <w:pgSz w:w="8419" w:h="11906" w:orient="landscape"/>
          <w:pgMar w:top="1134" w:right="851" w:bottom="1134" w:left="964" w:header="709" w:footer="709" w:gutter="0"/>
          <w:cols w:space="708"/>
          <w:docGrid w:linePitch="360"/>
        </w:sect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054627" w:rsidRPr="00FF67FF" w:rsidRDefault="00054627" w:rsidP="00572A84">
      <w:pPr>
        <w:spacing w:after="0" w:line="240" w:lineRule="auto"/>
        <w:jc w:val="center"/>
        <w:rPr>
          <w:rFonts w:ascii="Times New Roman" w:hAnsi="Times New Roman" w:cs="Times New Roman"/>
          <w:b/>
          <w:sz w:val="20"/>
          <w:szCs w:val="20"/>
          <w:lang w:val="en-US"/>
        </w:rPr>
      </w:pPr>
    </w:p>
    <w:p w:rsidR="00054627" w:rsidRPr="00FF67FF" w:rsidRDefault="00054627" w:rsidP="00572A84">
      <w:pPr>
        <w:spacing w:after="0" w:line="240" w:lineRule="auto"/>
        <w:jc w:val="center"/>
        <w:rPr>
          <w:rFonts w:ascii="Times New Roman" w:hAnsi="Times New Roman" w:cs="Times New Roman"/>
          <w:b/>
          <w:sz w:val="20"/>
          <w:szCs w:val="20"/>
          <w:lang w:val="en-US"/>
        </w:rPr>
      </w:pPr>
    </w:p>
    <w:p w:rsidR="00054627" w:rsidRPr="00FF67FF" w:rsidRDefault="00054627" w:rsidP="00572A84">
      <w:pPr>
        <w:spacing w:after="0" w:line="240" w:lineRule="auto"/>
        <w:jc w:val="center"/>
        <w:rPr>
          <w:rFonts w:ascii="Times New Roman" w:hAnsi="Times New Roman" w:cs="Times New Roman"/>
          <w:b/>
          <w:sz w:val="20"/>
          <w:szCs w:val="20"/>
          <w:lang w:val="en-US"/>
        </w:rPr>
      </w:pPr>
    </w:p>
    <w:p w:rsidR="008C5E8D" w:rsidRPr="00FF67FF" w:rsidRDefault="008C5E8D" w:rsidP="00572A84">
      <w:pPr>
        <w:spacing w:after="0" w:line="240" w:lineRule="auto"/>
        <w:jc w:val="center"/>
        <w:rPr>
          <w:rFonts w:ascii="Times New Roman" w:hAnsi="Times New Roman" w:cs="Times New Roman"/>
          <w:b/>
          <w:sz w:val="20"/>
          <w:szCs w:val="20"/>
          <w:lang w:val="en-US"/>
        </w:rPr>
      </w:pPr>
    </w:p>
    <w:p w:rsidR="00054627" w:rsidRPr="003175BD" w:rsidRDefault="00054627" w:rsidP="00054627">
      <w:pPr>
        <w:spacing w:after="0" w:line="240" w:lineRule="auto"/>
        <w:jc w:val="center"/>
        <w:rPr>
          <w:rFonts w:ascii="Times New Roman" w:hAnsi="Times New Roman" w:cs="Times New Roman"/>
          <w:spacing w:val="-2"/>
          <w:sz w:val="20"/>
          <w:szCs w:val="20"/>
          <w:lang w:val="en-US"/>
        </w:rPr>
      </w:pPr>
      <w:r w:rsidRPr="00FF67FF">
        <w:rPr>
          <w:rFonts w:ascii="Times New Roman" w:hAnsi="Times New Roman" w:cs="Times New Roman"/>
          <w:spacing w:val="-2"/>
          <w:sz w:val="20"/>
          <w:szCs w:val="20"/>
        </w:rPr>
        <w:t>Болотбек</w:t>
      </w:r>
      <w:r w:rsidRPr="003175BD">
        <w:rPr>
          <w:rFonts w:ascii="Times New Roman" w:hAnsi="Times New Roman" w:cs="Times New Roman"/>
          <w:spacing w:val="-2"/>
          <w:sz w:val="20"/>
          <w:szCs w:val="20"/>
          <w:lang w:val="en-US"/>
        </w:rPr>
        <w:t xml:space="preserve"> </w:t>
      </w:r>
      <w:r w:rsidRPr="00FF67FF">
        <w:rPr>
          <w:rFonts w:ascii="Times New Roman" w:hAnsi="Times New Roman" w:cs="Times New Roman"/>
          <w:spacing w:val="-2"/>
          <w:sz w:val="20"/>
          <w:szCs w:val="20"/>
        </w:rPr>
        <w:t>Алмасбекович</w:t>
      </w:r>
      <w:r w:rsidR="00E1307C" w:rsidRPr="003175BD">
        <w:rPr>
          <w:rFonts w:ascii="Times New Roman" w:hAnsi="Times New Roman" w:cs="Times New Roman"/>
          <w:spacing w:val="-2"/>
          <w:sz w:val="20"/>
          <w:szCs w:val="20"/>
          <w:lang w:val="en-US"/>
        </w:rPr>
        <w:t xml:space="preserve"> </w:t>
      </w:r>
      <w:r w:rsidR="00E1307C" w:rsidRPr="00FF67FF">
        <w:rPr>
          <w:rFonts w:ascii="Times New Roman" w:hAnsi="Times New Roman" w:cs="Times New Roman"/>
          <w:spacing w:val="-2"/>
          <w:sz w:val="20"/>
          <w:szCs w:val="20"/>
        </w:rPr>
        <w:t>Джумалиев</w:t>
      </w:r>
    </w:p>
    <w:p w:rsidR="00054627" w:rsidRPr="003175BD" w:rsidRDefault="00054627" w:rsidP="00054627">
      <w:pPr>
        <w:spacing w:after="0" w:line="240" w:lineRule="auto"/>
        <w:jc w:val="center"/>
        <w:rPr>
          <w:rFonts w:ascii="Times New Roman" w:hAnsi="Times New Roman" w:cs="Times New Roman"/>
          <w:spacing w:val="-2"/>
          <w:sz w:val="20"/>
          <w:szCs w:val="20"/>
          <w:lang w:val="en-US"/>
        </w:rPr>
      </w:pPr>
    </w:p>
    <w:p w:rsidR="00054627" w:rsidRPr="003175BD" w:rsidRDefault="00E1307C" w:rsidP="00E1307C">
      <w:pPr>
        <w:spacing w:after="0" w:line="240" w:lineRule="auto"/>
        <w:jc w:val="center"/>
        <w:rPr>
          <w:rFonts w:ascii="Times New Roman" w:hAnsi="Times New Roman" w:cs="Times New Roman"/>
          <w:spacing w:val="-2"/>
          <w:sz w:val="20"/>
          <w:szCs w:val="20"/>
          <w:lang w:val="en-US"/>
        </w:rPr>
      </w:pPr>
      <w:r w:rsidRPr="00E1307C">
        <w:rPr>
          <w:rFonts w:ascii="Times New Roman" w:hAnsi="Times New Roman" w:cs="Times New Roman"/>
          <w:spacing w:val="-2"/>
          <w:sz w:val="20"/>
          <w:szCs w:val="20"/>
          <w:lang w:val="ky-KG"/>
        </w:rPr>
        <w:t>Коррупцияга</w:t>
      </w:r>
      <w:r w:rsidR="00194826">
        <w:rPr>
          <w:rFonts w:ascii="Times New Roman" w:hAnsi="Times New Roman" w:cs="Times New Roman"/>
          <w:spacing w:val="-2"/>
          <w:sz w:val="20"/>
          <w:szCs w:val="20"/>
          <w:lang w:val="ky-KG"/>
        </w:rPr>
        <w:t xml:space="preserve"> </w:t>
      </w:r>
      <w:r w:rsidRPr="00E1307C">
        <w:rPr>
          <w:rFonts w:ascii="Times New Roman" w:hAnsi="Times New Roman" w:cs="Times New Roman"/>
          <w:spacing w:val="-2"/>
          <w:sz w:val="20"/>
          <w:szCs w:val="20"/>
          <w:lang w:val="ky-KG"/>
        </w:rPr>
        <w:t>каршы аракеттенүү</w:t>
      </w:r>
      <w:r w:rsidRPr="003175BD">
        <w:rPr>
          <w:rFonts w:ascii="Times New Roman" w:hAnsi="Times New Roman" w:cs="Times New Roman"/>
          <w:spacing w:val="-2"/>
          <w:sz w:val="20"/>
          <w:szCs w:val="20"/>
          <w:lang w:val="en-US"/>
        </w:rPr>
        <w:t xml:space="preserve"> </w:t>
      </w:r>
      <w:r>
        <w:rPr>
          <w:rFonts w:ascii="Times New Roman" w:hAnsi="Times New Roman" w:cs="Times New Roman"/>
          <w:spacing w:val="-2"/>
          <w:sz w:val="20"/>
          <w:szCs w:val="20"/>
        </w:rPr>
        <w:t>боюнча</w:t>
      </w:r>
      <w:r w:rsidRPr="003175BD">
        <w:rPr>
          <w:rFonts w:ascii="Times New Roman" w:hAnsi="Times New Roman" w:cs="Times New Roman"/>
          <w:spacing w:val="-2"/>
          <w:sz w:val="20"/>
          <w:szCs w:val="20"/>
          <w:lang w:val="en-US"/>
        </w:rPr>
        <w:t xml:space="preserve"> </w:t>
      </w:r>
      <w:r>
        <w:rPr>
          <w:rFonts w:ascii="Times New Roman" w:hAnsi="Times New Roman" w:cs="Times New Roman"/>
          <w:spacing w:val="-2"/>
          <w:sz w:val="20"/>
          <w:szCs w:val="20"/>
        </w:rPr>
        <w:t>Кыргыз</w:t>
      </w:r>
      <w:r w:rsidRPr="003175BD">
        <w:rPr>
          <w:rFonts w:ascii="Times New Roman" w:hAnsi="Times New Roman" w:cs="Times New Roman"/>
          <w:spacing w:val="-2"/>
          <w:sz w:val="20"/>
          <w:szCs w:val="20"/>
          <w:lang w:val="en-US"/>
        </w:rPr>
        <w:t xml:space="preserve"> </w:t>
      </w:r>
      <w:r>
        <w:rPr>
          <w:rFonts w:ascii="Times New Roman" w:hAnsi="Times New Roman" w:cs="Times New Roman"/>
          <w:spacing w:val="-2"/>
          <w:sz w:val="20"/>
          <w:szCs w:val="20"/>
        </w:rPr>
        <w:t>Республикасынын</w:t>
      </w:r>
      <w:r w:rsidRPr="003175BD">
        <w:rPr>
          <w:rFonts w:ascii="Times New Roman" w:hAnsi="Times New Roman" w:cs="Times New Roman"/>
          <w:spacing w:val="-2"/>
          <w:sz w:val="20"/>
          <w:szCs w:val="20"/>
          <w:lang w:val="en-US"/>
        </w:rPr>
        <w:t xml:space="preserve"> </w:t>
      </w:r>
      <w:r>
        <w:rPr>
          <w:rFonts w:ascii="Times New Roman" w:hAnsi="Times New Roman" w:cs="Times New Roman"/>
          <w:spacing w:val="-2"/>
          <w:sz w:val="20"/>
          <w:szCs w:val="20"/>
        </w:rPr>
        <w:t>прокуратура</w:t>
      </w:r>
      <w:r w:rsidRPr="003175BD">
        <w:rPr>
          <w:rFonts w:ascii="Times New Roman" w:hAnsi="Times New Roman" w:cs="Times New Roman"/>
          <w:spacing w:val="-2"/>
          <w:sz w:val="20"/>
          <w:szCs w:val="20"/>
          <w:lang w:val="en-US"/>
        </w:rPr>
        <w:t xml:space="preserve"> </w:t>
      </w:r>
      <w:r>
        <w:rPr>
          <w:rFonts w:ascii="Times New Roman" w:hAnsi="Times New Roman" w:cs="Times New Roman"/>
          <w:spacing w:val="-2"/>
          <w:sz w:val="20"/>
          <w:szCs w:val="20"/>
        </w:rPr>
        <w:t>органдарынын</w:t>
      </w:r>
      <w:r w:rsidRPr="003175BD">
        <w:rPr>
          <w:rFonts w:ascii="Times New Roman" w:hAnsi="Times New Roman" w:cs="Times New Roman"/>
          <w:spacing w:val="-2"/>
          <w:sz w:val="20"/>
          <w:szCs w:val="20"/>
          <w:lang w:val="en-US"/>
        </w:rPr>
        <w:t xml:space="preserve"> </w:t>
      </w:r>
      <w:r>
        <w:rPr>
          <w:rFonts w:ascii="Times New Roman" w:hAnsi="Times New Roman" w:cs="Times New Roman"/>
          <w:spacing w:val="-2"/>
          <w:sz w:val="20"/>
          <w:szCs w:val="20"/>
        </w:rPr>
        <w:t>ишинин</w:t>
      </w:r>
      <w:r w:rsidRPr="003175BD">
        <w:rPr>
          <w:rFonts w:ascii="Times New Roman" w:hAnsi="Times New Roman" w:cs="Times New Roman"/>
          <w:spacing w:val="-2"/>
          <w:sz w:val="20"/>
          <w:szCs w:val="20"/>
          <w:lang w:val="en-US"/>
        </w:rPr>
        <w:t xml:space="preserve"> </w:t>
      </w:r>
      <w:r>
        <w:rPr>
          <w:rFonts w:ascii="Times New Roman" w:hAnsi="Times New Roman" w:cs="Times New Roman"/>
          <w:spacing w:val="-2"/>
          <w:sz w:val="20"/>
          <w:szCs w:val="20"/>
        </w:rPr>
        <w:t>уюштуруу</w:t>
      </w:r>
      <w:r w:rsidRPr="003175BD">
        <w:rPr>
          <w:rFonts w:ascii="Times New Roman" w:hAnsi="Times New Roman" w:cs="Times New Roman"/>
          <w:spacing w:val="-2"/>
          <w:sz w:val="20"/>
          <w:szCs w:val="20"/>
          <w:lang w:val="en-US"/>
        </w:rPr>
        <w:t>-</w:t>
      </w:r>
      <w:r>
        <w:rPr>
          <w:rFonts w:ascii="Times New Roman" w:hAnsi="Times New Roman" w:cs="Times New Roman"/>
          <w:spacing w:val="-2"/>
          <w:sz w:val="20"/>
          <w:szCs w:val="20"/>
        </w:rPr>
        <w:t>укуктук</w:t>
      </w:r>
      <w:r w:rsidRPr="003175BD">
        <w:rPr>
          <w:rFonts w:ascii="Times New Roman" w:hAnsi="Times New Roman" w:cs="Times New Roman"/>
          <w:spacing w:val="-2"/>
          <w:sz w:val="20"/>
          <w:szCs w:val="20"/>
          <w:lang w:val="en-US"/>
        </w:rPr>
        <w:t xml:space="preserve"> </w:t>
      </w:r>
      <w:r>
        <w:rPr>
          <w:rFonts w:ascii="Times New Roman" w:hAnsi="Times New Roman" w:cs="Times New Roman"/>
          <w:spacing w:val="-2"/>
          <w:sz w:val="20"/>
          <w:szCs w:val="20"/>
        </w:rPr>
        <w:t>негиздери</w:t>
      </w:r>
      <w:r w:rsidR="00194826">
        <w:rPr>
          <w:rFonts w:ascii="Times New Roman" w:hAnsi="Times New Roman" w:cs="Times New Roman"/>
          <w:spacing w:val="-2"/>
          <w:sz w:val="20"/>
          <w:szCs w:val="20"/>
          <w:lang w:val="en-US"/>
        </w:rPr>
        <w:t xml:space="preserve"> </w:t>
      </w:r>
    </w:p>
    <w:p w:rsidR="00054627" w:rsidRPr="003175BD" w:rsidRDefault="00054627" w:rsidP="00054627">
      <w:pPr>
        <w:spacing w:after="0" w:line="240" w:lineRule="auto"/>
        <w:jc w:val="center"/>
        <w:rPr>
          <w:rFonts w:ascii="Times New Roman" w:hAnsi="Times New Roman" w:cs="Times New Roman"/>
          <w:spacing w:val="-2"/>
          <w:sz w:val="20"/>
          <w:szCs w:val="20"/>
          <w:lang w:val="en-US"/>
        </w:rPr>
      </w:pPr>
    </w:p>
    <w:p w:rsidR="008C5E8D" w:rsidRPr="003175BD" w:rsidRDefault="008C5E8D" w:rsidP="00572A84">
      <w:pPr>
        <w:spacing w:after="0" w:line="240" w:lineRule="auto"/>
        <w:jc w:val="center"/>
        <w:rPr>
          <w:rFonts w:ascii="Times New Roman" w:hAnsi="Times New Roman" w:cs="Times New Roman"/>
          <w:sz w:val="20"/>
          <w:szCs w:val="20"/>
          <w:lang w:val="en-US"/>
        </w:rPr>
      </w:pPr>
    </w:p>
    <w:p w:rsidR="008C5E8D" w:rsidRPr="003175BD" w:rsidRDefault="008C5E8D" w:rsidP="00572A84">
      <w:pPr>
        <w:spacing w:after="0" w:line="240" w:lineRule="auto"/>
        <w:jc w:val="center"/>
        <w:rPr>
          <w:rFonts w:ascii="Times New Roman" w:hAnsi="Times New Roman" w:cs="Times New Roman"/>
          <w:sz w:val="20"/>
          <w:szCs w:val="20"/>
          <w:lang w:val="en-US"/>
        </w:rPr>
      </w:pPr>
    </w:p>
    <w:p w:rsidR="008C5E8D" w:rsidRPr="003175BD" w:rsidRDefault="008C5E8D" w:rsidP="00572A84">
      <w:pPr>
        <w:spacing w:after="0" w:line="240" w:lineRule="auto"/>
        <w:jc w:val="center"/>
        <w:rPr>
          <w:rFonts w:ascii="Times New Roman" w:hAnsi="Times New Roman" w:cs="Times New Roman"/>
          <w:sz w:val="20"/>
          <w:szCs w:val="20"/>
          <w:lang w:val="en-US"/>
        </w:rPr>
      </w:pPr>
    </w:p>
    <w:p w:rsidR="008C5E8D" w:rsidRPr="003175BD" w:rsidRDefault="008C5E8D" w:rsidP="00572A84">
      <w:pPr>
        <w:spacing w:after="0" w:line="240" w:lineRule="auto"/>
        <w:jc w:val="center"/>
        <w:rPr>
          <w:rFonts w:ascii="Times New Roman" w:hAnsi="Times New Roman" w:cs="Times New Roman"/>
          <w:b/>
          <w:sz w:val="20"/>
          <w:szCs w:val="20"/>
          <w:lang w:val="en-US"/>
        </w:rPr>
      </w:pPr>
    </w:p>
    <w:p w:rsidR="008C5E8D" w:rsidRPr="003175BD" w:rsidRDefault="008C5E8D" w:rsidP="00572A84">
      <w:pPr>
        <w:spacing w:after="0" w:line="240" w:lineRule="auto"/>
        <w:jc w:val="center"/>
        <w:rPr>
          <w:rFonts w:ascii="Times New Roman" w:hAnsi="Times New Roman" w:cs="Times New Roman"/>
          <w:b/>
          <w:sz w:val="20"/>
          <w:szCs w:val="20"/>
          <w:lang w:val="en-US"/>
        </w:rPr>
      </w:pPr>
    </w:p>
    <w:p w:rsidR="008C5E8D" w:rsidRPr="003175BD" w:rsidRDefault="008C5E8D" w:rsidP="00572A84">
      <w:pPr>
        <w:spacing w:after="0" w:line="240" w:lineRule="auto"/>
        <w:jc w:val="center"/>
        <w:rPr>
          <w:rFonts w:ascii="Times New Roman" w:hAnsi="Times New Roman" w:cs="Times New Roman"/>
          <w:b/>
          <w:sz w:val="20"/>
          <w:szCs w:val="20"/>
          <w:lang w:val="en-US"/>
        </w:rPr>
      </w:pPr>
    </w:p>
    <w:p w:rsidR="008C5E8D" w:rsidRPr="003175BD" w:rsidRDefault="008C5E8D" w:rsidP="00572A84">
      <w:pPr>
        <w:spacing w:after="0" w:line="240" w:lineRule="auto"/>
        <w:jc w:val="center"/>
        <w:rPr>
          <w:rFonts w:ascii="Times New Roman" w:hAnsi="Times New Roman" w:cs="Times New Roman"/>
          <w:b/>
          <w:sz w:val="20"/>
          <w:szCs w:val="20"/>
          <w:lang w:val="en-US"/>
        </w:rPr>
      </w:pPr>
    </w:p>
    <w:p w:rsidR="008C5E8D" w:rsidRPr="003175BD" w:rsidRDefault="008C5E8D" w:rsidP="00572A84">
      <w:pPr>
        <w:spacing w:after="0" w:line="240" w:lineRule="auto"/>
        <w:jc w:val="center"/>
        <w:rPr>
          <w:rFonts w:ascii="Times New Roman" w:hAnsi="Times New Roman" w:cs="Times New Roman"/>
          <w:b/>
          <w:sz w:val="20"/>
          <w:szCs w:val="20"/>
          <w:lang w:val="en-US"/>
        </w:rPr>
      </w:pPr>
    </w:p>
    <w:p w:rsidR="008C5E8D" w:rsidRPr="003175BD" w:rsidRDefault="008C5E8D" w:rsidP="00572A84">
      <w:pPr>
        <w:spacing w:after="0" w:line="240" w:lineRule="auto"/>
        <w:jc w:val="center"/>
        <w:rPr>
          <w:rFonts w:ascii="Times New Roman" w:hAnsi="Times New Roman" w:cs="Times New Roman"/>
          <w:b/>
          <w:sz w:val="20"/>
          <w:szCs w:val="20"/>
          <w:lang w:val="en-US"/>
        </w:rPr>
      </w:pPr>
      <w:bookmarkStart w:id="0" w:name="_GoBack"/>
      <w:bookmarkEnd w:id="0"/>
    </w:p>
    <w:sectPr w:rsidR="008C5E8D" w:rsidRPr="003175BD" w:rsidSect="00F4039B">
      <w:pgSz w:w="8419" w:h="11906" w:orient="landscape"/>
      <w:pgMar w:top="1134" w:right="851" w:bottom="1134" w:left="96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E24" w:rsidRDefault="00B42E24" w:rsidP="0031167A">
      <w:pPr>
        <w:spacing w:after="0" w:line="240" w:lineRule="auto"/>
      </w:pPr>
      <w:r>
        <w:separator/>
      </w:r>
    </w:p>
  </w:endnote>
  <w:endnote w:type="continuationSeparator" w:id="0">
    <w:p w:rsidR="00B42E24" w:rsidRDefault="00B42E24" w:rsidP="00311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4395616"/>
      <w:docPartObj>
        <w:docPartGallery w:val="Page Numbers (Bottom of Page)"/>
        <w:docPartUnique/>
      </w:docPartObj>
    </w:sdtPr>
    <w:sdtEndPr>
      <w:rPr>
        <w:rFonts w:ascii="Times New Roman" w:hAnsi="Times New Roman" w:cs="Times New Roman"/>
        <w:sz w:val="18"/>
        <w:szCs w:val="18"/>
      </w:rPr>
    </w:sdtEndPr>
    <w:sdtContent>
      <w:p w:rsidR="00FD7F52" w:rsidRPr="00A91BDA" w:rsidRDefault="00FD7F52">
        <w:pPr>
          <w:pStyle w:val="a7"/>
          <w:jc w:val="center"/>
          <w:rPr>
            <w:rFonts w:ascii="Times New Roman" w:hAnsi="Times New Roman" w:cs="Times New Roman"/>
            <w:sz w:val="18"/>
            <w:szCs w:val="18"/>
          </w:rPr>
        </w:pPr>
        <w:r w:rsidRPr="00A91BDA">
          <w:rPr>
            <w:rFonts w:ascii="Times New Roman" w:hAnsi="Times New Roman" w:cs="Times New Roman"/>
            <w:sz w:val="18"/>
            <w:szCs w:val="18"/>
          </w:rPr>
          <w:fldChar w:fldCharType="begin"/>
        </w:r>
        <w:r w:rsidRPr="00A91BDA">
          <w:rPr>
            <w:rFonts w:ascii="Times New Roman" w:hAnsi="Times New Roman" w:cs="Times New Roman"/>
            <w:sz w:val="18"/>
            <w:szCs w:val="18"/>
          </w:rPr>
          <w:instrText>PAGE   \* MERGEFORMAT</w:instrText>
        </w:r>
        <w:r w:rsidRPr="00A91BDA">
          <w:rPr>
            <w:rFonts w:ascii="Times New Roman" w:hAnsi="Times New Roman" w:cs="Times New Roman"/>
            <w:sz w:val="18"/>
            <w:szCs w:val="18"/>
          </w:rPr>
          <w:fldChar w:fldCharType="separate"/>
        </w:r>
        <w:r w:rsidR="005E7404">
          <w:rPr>
            <w:rFonts w:ascii="Times New Roman" w:hAnsi="Times New Roman" w:cs="Times New Roman"/>
            <w:noProof/>
            <w:sz w:val="18"/>
            <w:szCs w:val="18"/>
          </w:rPr>
          <w:t>27</w:t>
        </w:r>
        <w:r w:rsidRPr="00A91BDA">
          <w:rPr>
            <w:rFonts w:ascii="Times New Roman" w:hAnsi="Times New Roman" w:cs="Times New Roman"/>
            <w:sz w:val="18"/>
            <w:szCs w:val="18"/>
          </w:rPr>
          <w:fldChar w:fldCharType="end"/>
        </w:r>
      </w:p>
    </w:sdtContent>
  </w:sdt>
  <w:p w:rsidR="00FD7F52" w:rsidRDefault="00FD7F5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E24" w:rsidRDefault="00B42E24" w:rsidP="0031167A">
      <w:pPr>
        <w:spacing w:after="0" w:line="240" w:lineRule="auto"/>
      </w:pPr>
      <w:r>
        <w:separator/>
      </w:r>
    </w:p>
  </w:footnote>
  <w:footnote w:type="continuationSeparator" w:id="0">
    <w:p w:rsidR="00B42E24" w:rsidRDefault="00B42E24" w:rsidP="003116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14037"/>
    <w:multiLevelType w:val="hybridMultilevel"/>
    <w:tmpl w:val="8604A6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6105AD4"/>
    <w:multiLevelType w:val="multilevel"/>
    <w:tmpl w:val="7BA86BE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E0F3262"/>
    <w:multiLevelType w:val="hybridMultilevel"/>
    <w:tmpl w:val="984AB348"/>
    <w:lvl w:ilvl="0" w:tplc="0BAAD1D0">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
    <w:nsid w:val="3D453557"/>
    <w:multiLevelType w:val="hybridMultilevel"/>
    <w:tmpl w:val="59462C9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4CC74080"/>
    <w:multiLevelType w:val="hybridMultilevel"/>
    <w:tmpl w:val="362A62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87E1D74"/>
    <w:multiLevelType w:val="hybridMultilevel"/>
    <w:tmpl w:val="DEB08E34"/>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6">
    <w:nsid w:val="63807B87"/>
    <w:multiLevelType w:val="hybridMultilevel"/>
    <w:tmpl w:val="A01E1B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69CD1B4B"/>
    <w:multiLevelType w:val="hybridMultilevel"/>
    <w:tmpl w:val="8E444596"/>
    <w:lvl w:ilvl="0" w:tplc="E1BCA6FC">
      <w:start w:val="1"/>
      <w:numFmt w:val="bullet"/>
      <w:lvlText w:val=""/>
      <w:lvlJc w:val="left"/>
      <w:pPr>
        <w:ind w:left="644" w:hanging="360"/>
      </w:pPr>
      <w:rPr>
        <w:rFonts w:ascii="Symbol" w:hAnsi="Symbol" w:hint="default"/>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3"/>
  </w:num>
  <w:num w:numId="4">
    <w:abstractNumId w:val="7"/>
  </w:num>
  <w:num w:numId="5">
    <w:abstractNumId w:val="6"/>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grammar="clean"/>
  <w:defaultTabStop w:val="708"/>
  <w:characterSpacingControl w:val="doNotCompress"/>
  <w:printTwoOnOn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67A"/>
    <w:rsid w:val="00000C05"/>
    <w:rsid w:val="0001185D"/>
    <w:rsid w:val="00012855"/>
    <w:rsid w:val="00013439"/>
    <w:rsid w:val="000201F4"/>
    <w:rsid w:val="000204E3"/>
    <w:rsid w:val="000372CA"/>
    <w:rsid w:val="0004057A"/>
    <w:rsid w:val="000422F0"/>
    <w:rsid w:val="0004273E"/>
    <w:rsid w:val="00046058"/>
    <w:rsid w:val="00050F41"/>
    <w:rsid w:val="00051CD7"/>
    <w:rsid w:val="00052250"/>
    <w:rsid w:val="00053920"/>
    <w:rsid w:val="00054627"/>
    <w:rsid w:val="00055BDF"/>
    <w:rsid w:val="00056ADE"/>
    <w:rsid w:val="000723BE"/>
    <w:rsid w:val="00074992"/>
    <w:rsid w:val="00080290"/>
    <w:rsid w:val="00084DFB"/>
    <w:rsid w:val="000901D2"/>
    <w:rsid w:val="000A0A4E"/>
    <w:rsid w:val="000A0D6E"/>
    <w:rsid w:val="000A2685"/>
    <w:rsid w:val="000A31D1"/>
    <w:rsid w:val="000A3BBF"/>
    <w:rsid w:val="000A7270"/>
    <w:rsid w:val="000B24C3"/>
    <w:rsid w:val="000B3EA2"/>
    <w:rsid w:val="000B5D3D"/>
    <w:rsid w:val="000C285C"/>
    <w:rsid w:val="000C3FFD"/>
    <w:rsid w:val="000C75D8"/>
    <w:rsid w:val="000D4315"/>
    <w:rsid w:val="000D7B5D"/>
    <w:rsid w:val="000E0C3B"/>
    <w:rsid w:val="000E5E8E"/>
    <w:rsid w:val="000E6ED7"/>
    <w:rsid w:val="000F6BFC"/>
    <w:rsid w:val="001011D7"/>
    <w:rsid w:val="001103F0"/>
    <w:rsid w:val="00112191"/>
    <w:rsid w:val="0011645F"/>
    <w:rsid w:val="00116B75"/>
    <w:rsid w:val="001211E5"/>
    <w:rsid w:val="0012217A"/>
    <w:rsid w:val="00122ECD"/>
    <w:rsid w:val="00123424"/>
    <w:rsid w:val="001257E5"/>
    <w:rsid w:val="00131D30"/>
    <w:rsid w:val="00133627"/>
    <w:rsid w:val="0013491A"/>
    <w:rsid w:val="00136CBC"/>
    <w:rsid w:val="001413E6"/>
    <w:rsid w:val="001423AC"/>
    <w:rsid w:val="001468D8"/>
    <w:rsid w:val="00152331"/>
    <w:rsid w:val="00156325"/>
    <w:rsid w:val="00161A50"/>
    <w:rsid w:val="001664F1"/>
    <w:rsid w:val="0017051F"/>
    <w:rsid w:val="00171E8B"/>
    <w:rsid w:val="001747AB"/>
    <w:rsid w:val="00183F52"/>
    <w:rsid w:val="00186A79"/>
    <w:rsid w:val="001874D6"/>
    <w:rsid w:val="001875D0"/>
    <w:rsid w:val="00194826"/>
    <w:rsid w:val="00196476"/>
    <w:rsid w:val="00197A1C"/>
    <w:rsid w:val="001A2985"/>
    <w:rsid w:val="001B2AC2"/>
    <w:rsid w:val="001B48EA"/>
    <w:rsid w:val="001C3756"/>
    <w:rsid w:val="001C7D5B"/>
    <w:rsid w:val="001D1A1F"/>
    <w:rsid w:val="001D6C65"/>
    <w:rsid w:val="001E32A6"/>
    <w:rsid w:val="001E65AE"/>
    <w:rsid w:val="001E797E"/>
    <w:rsid w:val="001F433D"/>
    <w:rsid w:val="001F5C03"/>
    <w:rsid w:val="001F7283"/>
    <w:rsid w:val="001F7731"/>
    <w:rsid w:val="00204A91"/>
    <w:rsid w:val="00213437"/>
    <w:rsid w:val="002147B8"/>
    <w:rsid w:val="002207C8"/>
    <w:rsid w:val="00223D3D"/>
    <w:rsid w:val="00226AF9"/>
    <w:rsid w:val="00227042"/>
    <w:rsid w:val="00230285"/>
    <w:rsid w:val="0023147C"/>
    <w:rsid w:val="00231577"/>
    <w:rsid w:val="00235902"/>
    <w:rsid w:val="00252147"/>
    <w:rsid w:val="00252F42"/>
    <w:rsid w:val="00255BBF"/>
    <w:rsid w:val="00262BFF"/>
    <w:rsid w:val="00266DF8"/>
    <w:rsid w:val="002702C0"/>
    <w:rsid w:val="00274DDC"/>
    <w:rsid w:val="00276808"/>
    <w:rsid w:val="002869C6"/>
    <w:rsid w:val="00294AA2"/>
    <w:rsid w:val="002A59FF"/>
    <w:rsid w:val="002B2BC0"/>
    <w:rsid w:val="002B30A8"/>
    <w:rsid w:val="002B65CD"/>
    <w:rsid w:val="002C6318"/>
    <w:rsid w:val="002D30E6"/>
    <w:rsid w:val="002E22CF"/>
    <w:rsid w:val="002E5886"/>
    <w:rsid w:val="002F31C7"/>
    <w:rsid w:val="002F3DD0"/>
    <w:rsid w:val="002F5D5B"/>
    <w:rsid w:val="002F6179"/>
    <w:rsid w:val="003016D3"/>
    <w:rsid w:val="0030290A"/>
    <w:rsid w:val="00303FF1"/>
    <w:rsid w:val="00310E41"/>
    <w:rsid w:val="0031167A"/>
    <w:rsid w:val="00311878"/>
    <w:rsid w:val="00315291"/>
    <w:rsid w:val="003162F0"/>
    <w:rsid w:val="003175BD"/>
    <w:rsid w:val="003209BF"/>
    <w:rsid w:val="00321CB0"/>
    <w:rsid w:val="003311D4"/>
    <w:rsid w:val="00333168"/>
    <w:rsid w:val="00333624"/>
    <w:rsid w:val="00336540"/>
    <w:rsid w:val="003415AC"/>
    <w:rsid w:val="003437F6"/>
    <w:rsid w:val="00346BAE"/>
    <w:rsid w:val="00354FBB"/>
    <w:rsid w:val="0035651E"/>
    <w:rsid w:val="00356923"/>
    <w:rsid w:val="0036246B"/>
    <w:rsid w:val="00364479"/>
    <w:rsid w:val="00365EBB"/>
    <w:rsid w:val="00367A86"/>
    <w:rsid w:val="00376129"/>
    <w:rsid w:val="00376CE3"/>
    <w:rsid w:val="00387BB2"/>
    <w:rsid w:val="0039068C"/>
    <w:rsid w:val="0039145B"/>
    <w:rsid w:val="00392923"/>
    <w:rsid w:val="003A3E70"/>
    <w:rsid w:val="003B0EA2"/>
    <w:rsid w:val="003B1BAC"/>
    <w:rsid w:val="003B27E0"/>
    <w:rsid w:val="003B35F9"/>
    <w:rsid w:val="003C0396"/>
    <w:rsid w:val="003C1C96"/>
    <w:rsid w:val="003C3D74"/>
    <w:rsid w:val="003C3FB9"/>
    <w:rsid w:val="003C5298"/>
    <w:rsid w:val="003C73AF"/>
    <w:rsid w:val="003D3325"/>
    <w:rsid w:val="003E35BF"/>
    <w:rsid w:val="003E4AEF"/>
    <w:rsid w:val="003E59F9"/>
    <w:rsid w:val="003E6DC7"/>
    <w:rsid w:val="003F17E3"/>
    <w:rsid w:val="003F441B"/>
    <w:rsid w:val="004017C8"/>
    <w:rsid w:val="00410385"/>
    <w:rsid w:val="004243E7"/>
    <w:rsid w:val="0043049D"/>
    <w:rsid w:val="004327AE"/>
    <w:rsid w:val="00434083"/>
    <w:rsid w:val="00436499"/>
    <w:rsid w:val="00446DC9"/>
    <w:rsid w:val="004511DB"/>
    <w:rsid w:val="00452F3F"/>
    <w:rsid w:val="004536E1"/>
    <w:rsid w:val="00456BA9"/>
    <w:rsid w:val="00461301"/>
    <w:rsid w:val="00465534"/>
    <w:rsid w:val="00474C97"/>
    <w:rsid w:val="004752D4"/>
    <w:rsid w:val="004756D9"/>
    <w:rsid w:val="00475F23"/>
    <w:rsid w:val="0047744B"/>
    <w:rsid w:val="00482DA7"/>
    <w:rsid w:val="00485398"/>
    <w:rsid w:val="004875F4"/>
    <w:rsid w:val="004A1519"/>
    <w:rsid w:val="004A33B9"/>
    <w:rsid w:val="004A7D1C"/>
    <w:rsid w:val="004B461B"/>
    <w:rsid w:val="004B6999"/>
    <w:rsid w:val="004C5045"/>
    <w:rsid w:val="004C64E1"/>
    <w:rsid w:val="004C7133"/>
    <w:rsid w:val="004D68A9"/>
    <w:rsid w:val="004E1402"/>
    <w:rsid w:val="004E6520"/>
    <w:rsid w:val="004E7713"/>
    <w:rsid w:val="004F777F"/>
    <w:rsid w:val="005029AB"/>
    <w:rsid w:val="00504CE8"/>
    <w:rsid w:val="00506818"/>
    <w:rsid w:val="00511B0B"/>
    <w:rsid w:val="00520820"/>
    <w:rsid w:val="0052382B"/>
    <w:rsid w:val="00524E54"/>
    <w:rsid w:val="00526FC7"/>
    <w:rsid w:val="00532CAA"/>
    <w:rsid w:val="00541012"/>
    <w:rsid w:val="00542A2C"/>
    <w:rsid w:val="00551175"/>
    <w:rsid w:val="00556A85"/>
    <w:rsid w:val="00565632"/>
    <w:rsid w:val="00570434"/>
    <w:rsid w:val="00572A84"/>
    <w:rsid w:val="00576129"/>
    <w:rsid w:val="00581890"/>
    <w:rsid w:val="0058478A"/>
    <w:rsid w:val="00585E9F"/>
    <w:rsid w:val="00586655"/>
    <w:rsid w:val="00590C7D"/>
    <w:rsid w:val="00596E0C"/>
    <w:rsid w:val="005A1D29"/>
    <w:rsid w:val="005A5EB0"/>
    <w:rsid w:val="005A669A"/>
    <w:rsid w:val="005B0747"/>
    <w:rsid w:val="005B4282"/>
    <w:rsid w:val="005B7778"/>
    <w:rsid w:val="005C0F46"/>
    <w:rsid w:val="005C270C"/>
    <w:rsid w:val="005D323A"/>
    <w:rsid w:val="005E1B86"/>
    <w:rsid w:val="005E43BF"/>
    <w:rsid w:val="005E7404"/>
    <w:rsid w:val="005F1F66"/>
    <w:rsid w:val="005F5E4A"/>
    <w:rsid w:val="00603A79"/>
    <w:rsid w:val="00620F9E"/>
    <w:rsid w:val="00621500"/>
    <w:rsid w:val="00622649"/>
    <w:rsid w:val="00623476"/>
    <w:rsid w:val="00625FF5"/>
    <w:rsid w:val="00630D67"/>
    <w:rsid w:val="00641134"/>
    <w:rsid w:val="00645773"/>
    <w:rsid w:val="006534F9"/>
    <w:rsid w:val="0065525A"/>
    <w:rsid w:val="0065780F"/>
    <w:rsid w:val="00661D88"/>
    <w:rsid w:val="00663E78"/>
    <w:rsid w:val="00666AB1"/>
    <w:rsid w:val="00670080"/>
    <w:rsid w:val="006772D7"/>
    <w:rsid w:val="00680E01"/>
    <w:rsid w:val="0068280F"/>
    <w:rsid w:val="0068579A"/>
    <w:rsid w:val="006939BB"/>
    <w:rsid w:val="0069405C"/>
    <w:rsid w:val="006943B9"/>
    <w:rsid w:val="00696F90"/>
    <w:rsid w:val="00697240"/>
    <w:rsid w:val="006A16F5"/>
    <w:rsid w:val="006A1DE3"/>
    <w:rsid w:val="006A4322"/>
    <w:rsid w:val="006B157D"/>
    <w:rsid w:val="006B22ED"/>
    <w:rsid w:val="006B3512"/>
    <w:rsid w:val="006B3FDD"/>
    <w:rsid w:val="006C5AE0"/>
    <w:rsid w:val="006C6BD8"/>
    <w:rsid w:val="006D1D52"/>
    <w:rsid w:val="006D201B"/>
    <w:rsid w:val="006D2437"/>
    <w:rsid w:val="006D350C"/>
    <w:rsid w:val="006D5717"/>
    <w:rsid w:val="006D7192"/>
    <w:rsid w:val="006E393F"/>
    <w:rsid w:val="006E7DCE"/>
    <w:rsid w:val="006F3DCD"/>
    <w:rsid w:val="006F6449"/>
    <w:rsid w:val="007006DF"/>
    <w:rsid w:val="0070297F"/>
    <w:rsid w:val="00706EAC"/>
    <w:rsid w:val="007110C1"/>
    <w:rsid w:val="0071571F"/>
    <w:rsid w:val="0072246F"/>
    <w:rsid w:val="00723DB5"/>
    <w:rsid w:val="00734C99"/>
    <w:rsid w:val="00745C57"/>
    <w:rsid w:val="00751F9F"/>
    <w:rsid w:val="00755B8D"/>
    <w:rsid w:val="00756642"/>
    <w:rsid w:val="00760A03"/>
    <w:rsid w:val="00765038"/>
    <w:rsid w:val="00767E40"/>
    <w:rsid w:val="007767BD"/>
    <w:rsid w:val="007769A3"/>
    <w:rsid w:val="00781DEB"/>
    <w:rsid w:val="00781E0B"/>
    <w:rsid w:val="00782011"/>
    <w:rsid w:val="0079317A"/>
    <w:rsid w:val="00793850"/>
    <w:rsid w:val="00795D65"/>
    <w:rsid w:val="007963DA"/>
    <w:rsid w:val="007B023E"/>
    <w:rsid w:val="007B06BB"/>
    <w:rsid w:val="007B3997"/>
    <w:rsid w:val="007B441E"/>
    <w:rsid w:val="007B7BA0"/>
    <w:rsid w:val="007C2C1D"/>
    <w:rsid w:val="007C710F"/>
    <w:rsid w:val="007E2C36"/>
    <w:rsid w:val="007E3347"/>
    <w:rsid w:val="007E3E65"/>
    <w:rsid w:val="007E7D81"/>
    <w:rsid w:val="007F1F41"/>
    <w:rsid w:val="007F3A2F"/>
    <w:rsid w:val="007F60CA"/>
    <w:rsid w:val="00803730"/>
    <w:rsid w:val="0080790A"/>
    <w:rsid w:val="00810465"/>
    <w:rsid w:val="00810959"/>
    <w:rsid w:val="00817231"/>
    <w:rsid w:val="00820B77"/>
    <w:rsid w:val="00830943"/>
    <w:rsid w:val="0083288E"/>
    <w:rsid w:val="00841F0B"/>
    <w:rsid w:val="00843C9A"/>
    <w:rsid w:val="008441BC"/>
    <w:rsid w:val="00845EEC"/>
    <w:rsid w:val="00854174"/>
    <w:rsid w:val="008605BF"/>
    <w:rsid w:val="0086265E"/>
    <w:rsid w:val="008637A8"/>
    <w:rsid w:val="008679B2"/>
    <w:rsid w:val="008763A8"/>
    <w:rsid w:val="0087642A"/>
    <w:rsid w:val="0087671F"/>
    <w:rsid w:val="00876B2A"/>
    <w:rsid w:val="008807C3"/>
    <w:rsid w:val="0088193F"/>
    <w:rsid w:val="00882E96"/>
    <w:rsid w:val="008845E4"/>
    <w:rsid w:val="00885593"/>
    <w:rsid w:val="00887FDF"/>
    <w:rsid w:val="008920F6"/>
    <w:rsid w:val="008A25FC"/>
    <w:rsid w:val="008A4F9A"/>
    <w:rsid w:val="008B0344"/>
    <w:rsid w:val="008B0824"/>
    <w:rsid w:val="008C40B1"/>
    <w:rsid w:val="008C5493"/>
    <w:rsid w:val="008C5E8D"/>
    <w:rsid w:val="008D0695"/>
    <w:rsid w:val="008D2274"/>
    <w:rsid w:val="008D3626"/>
    <w:rsid w:val="008D433F"/>
    <w:rsid w:val="008E59BB"/>
    <w:rsid w:val="008E663C"/>
    <w:rsid w:val="008F44E2"/>
    <w:rsid w:val="008F4ECC"/>
    <w:rsid w:val="008F7DCD"/>
    <w:rsid w:val="008F7FF9"/>
    <w:rsid w:val="0091483F"/>
    <w:rsid w:val="009222FC"/>
    <w:rsid w:val="009244DE"/>
    <w:rsid w:val="00945538"/>
    <w:rsid w:val="00952F9A"/>
    <w:rsid w:val="00955726"/>
    <w:rsid w:val="009649AC"/>
    <w:rsid w:val="0096502B"/>
    <w:rsid w:val="00967C50"/>
    <w:rsid w:val="009708B0"/>
    <w:rsid w:val="0098295C"/>
    <w:rsid w:val="0098344F"/>
    <w:rsid w:val="0098479A"/>
    <w:rsid w:val="00984CD9"/>
    <w:rsid w:val="00985E11"/>
    <w:rsid w:val="00986231"/>
    <w:rsid w:val="00986FA0"/>
    <w:rsid w:val="0099012D"/>
    <w:rsid w:val="009B1490"/>
    <w:rsid w:val="009C171A"/>
    <w:rsid w:val="009C52AB"/>
    <w:rsid w:val="009C5865"/>
    <w:rsid w:val="009C6234"/>
    <w:rsid w:val="009D1D90"/>
    <w:rsid w:val="009E5A7B"/>
    <w:rsid w:val="009E633F"/>
    <w:rsid w:val="009E7127"/>
    <w:rsid w:val="009E7F98"/>
    <w:rsid w:val="009F552A"/>
    <w:rsid w:val="009F5C6F"/>
    <w:rsid w:val="00A01748"/>
    <w:rsid w:val="00A024CD"/>
    <w:rsid w:val="00A03D25"/>
    <w:rsid w:val="00A0524F"/>
    <w:rsid w:val="00A06023"/>
    <w:rsid w:val="00A064F1"/>
    <w:rsid w:val="00A13B89"/>
    <w:rsid w:val="00A20448"/>
    <w:rsid w:val="00A25F67"/>
    <w:rsid w:val="00A32576"/>
    <w:rsid w:val="00A33002"/>
    <w:rsid w:val="00A34F8B"/>
    <w:rsid w:val="00A46B60"/>
    <w:rsid w:val="00A52550"/>
    <w:rsid w:val="00A6598A"/>
    <w:rsid w:val="00A65B3C"/>
    <w:rsid w:val="00A664C9"/>
    <w:rsid w:val="00A67446"/>
    <w:rsid w:val="00A73491"/>
    <w:rsid w:val="00A801F1"/>
    <w:rsid w:val="00A847B0"/>
    <w:rsid w:val="00A86BB8"/>
    <w:rsid w:val="00A91BDA"/>
    <w:rsid w:val="00A92DA9"/>
    <w:rsid w:val="00AA4F27"/>
    <w:rsid w:val="00AA596D"/>
    <w:rsid w:val="00AB039D"/>
    <w:rsid w:val="00AB1FCF"/>
    <w:rsid w:val="00AB6A53"/>
    <w:rsid w:val="00AC309E"/>
    <w:rsid w:val="00AC3CFC"/>
    <w:rsid w:val="00AC603F"/>
    <w:rsid w:val="00AD20C0"/>
    <w:rsid w:val="00AD698A"/>
    <w:rsid w:val="00AF1F85"/>
    <w:rsid w:val="00AF2973"/>
    <w:rsid w:val="00AF403E"/>
    <w:rsid w:val="00AF633B"/>
    <w:rsid w:val="00AF663C"/>
    <w:rsid w:val="00B023AE"/>
    <w:rsid w:val="00B05273"/>
    <w:rsid w:val="00B11B05"/>
    <w:rsid w:val="00B12581"/>
    <w:rsid w:val="00B1567F"/>
    <w:rsid w:val="00B20C04"/>
    <w:rsid w:val="00B21792"/>
    <w:rsid w:val="00B229A6"/>
    <w:rsid w:val="00B3631D"/>
    <w:rsid w:val="00B4022D"/>
    <w:rsid w:val="00B40BEB"/>
    <w:rsid w:val="00B42E24"/>
    <w:rsid w:val="00B43A09"/>
    <w:rsid w:val="00B44D2E"/>
    <w:rsid w:val="00B44E43"/>
    <w:rsid w:val="00B452B5"/>
    <w:rsid w:val="00B46E96"/>
    <w:rsid w:val="00B47212"/>
    <w:rsid w:val="00B506FC"/>
    <w:rsid w:val="00B52469"/>
    <w:rsid w:val="00B529C8"/>
    <w:rsid w:val="00B5406A"/>
    <w:rsid w:val="00B54AE2"/>
    <w:rsid w:val="00B55002"/>
    <w:rsid w:val="00B561C9"/>
    <w:rsid w:val="00B56F8C"/>
    <w:rsid w:val="00B64E86"/>
    <w:rsid w:val="00B65813"/>
    <w:rsid w:val="00B86077"/>
    <w:rsid w:val="00B91470"/>
    <w:rsid w:val="00B926D3"/>
    <w:rsid w:val="00BA154F"/>
    <w:rsid w:val="00BA2557"/>
    <w:rsid w:val="00BA4018"/>
    <w:rsid w:val="00BA6822"/>
    <w:rsid w:val="00BB53B8"/>
    <w:rsid w:val="00BB7F33"/>
    <w:rsid w:val="00BC0AC5"/>
    <w:rsid w:val="00BC0BBE"/>
    <w:rsid w:val="00BC13CD"/>
    <w:rsid w:val="00BC2E56"/>
    <w:rsid w:val="00BC41DC"/>
    <w:rsid w:val="00BC4A1A"/>
    <w:rsid w:val="00BC4E59"/>
    <w:rsid w:val="00BC613A"/>
    <w:rsid w:val="00BD1E68"/>
    <w:rsid w:val="00BD4243"/>
    <w:rsid w:val="00BD797E"/>
    <w:rsid w:val="00BE14C9"/>
    <w:rsid w:val="00BE4051"/>
    <w:rsid w:val="00BE47EB"/>
    <w:rsid w:val="00BF1BCB"/>
    <w:rsid w:val="00C010F6"/>
    <w:rsid w:val="00C024FC"/>
    <w:rsid w:val="00C05CC9"/>
    <w:rsid w:val="00C10353"/>
    <w:rsid w:val="00C13223"/>
    <w:rsid w:val="00C16502"/>
    <w:rsid w:val="00C2054C"/>
    <w:rsid w:val="00C25E9E"/>
    <w:rsid w:val="00C31A19"/>
    <w:rsid w:val="00C3398A"/>
    <w:rsid w:val="00C36B56"/>
    <w:rsid w:val="00C40A33"/>
    <w:rsid w:val="00C53B15"/>
    <w:rsid w:val="00C53EDB"/>
    <w:rsid w:val="00C57467"/>
    <w:rsid w:val="00C6287B"/>
    <w:rsid w:val="00C663BC"/>
    <w:rsid w:val="00C70B61"/>
    <w:rsid w:val="00C74046"/>
    <w:rsid w:val="00C90DD2"/>
    <w:rsid w:val="00C90F9E"/>
    <w:rsid w:val="00C91855"/>
    <w:rsid w:val="00C9362A"/>
    <w:rsid w:val="00CA19F1"/>
    <w:rsid w:val="00CA4909"/>
    <w:rsid w:val="00CB1FD3"/>
    <w:rsid w:val="00CB243F"/>
    <w:rsid w:val="00CB77A0"/>
    <w:rsid w:val="00CC33F8"/>
    <w:rsid w:val="00CC5C15"/>
    <w:rsid w:val="00CC6A24"/>
    <w:rsid w:val="00CD6461"/>
    <w:rsid w:val="00CD7B0D"/>
    <w:rsid w:val="00CE5AA2"/>
    <w:rsid w:val="00CF40CA"/>
    <w:rsid w:val="00CF61E4"/>
    <w:rsid w:val="00CF77E5"/>
    <w:rsid w:val="00D13C99"/>
    <w:rsid w:val="00D20A16"/>
    <w:rsid w:val="00D254CB"/>
    <w:rsid w:val="00D2612D"/>
    <w:rsid w:val="00D26EFE"/>
    <w:rsid w:val="00D27B93"/>
    <w:rsid w:val="00D30E24"/>
    <w:rsid w:val="00D3234C"/>
    <w:rsid w:val="00D329FE"/>
    <w:rsid w:val="00D3527C"/>
    <w:rsid w:val="00D36632"/>
    <w:rsid w:val="00D376F1"/>
    <w:rsid w:val="00D44E24"/>
    <w:rsid w:val="00D4569C"/>
    <w:rsid w:val="00D46CE0"/>
    <w:rsid w:val="00D500D2"/>
    <w:rsid w:val="00D52EF9"/>
    <w:rsid w:val="00D60EA5"/>
    <w:rsid w:val="00D61715"/>
    <w:rsid w:val="00D62806"/>
    <w:rsid w:val="00D74014"/>
    <w:rsid w:val="00D74BB7"/>
    <w:rsid w:val="00D75056"/>
    <w:rsid w:val="00D80DBF"/>
    <w:rsid w:val="00D825C6"/>
    <w:rsid w:val="00D851D7"/>
    <w:rsid w:val="00D852DC"/>
    <w:rsid w:val="00D86C2A"/>
    <w:rsid w:val="00D92169"/>
    <w:rsid w:val="00D95A57"/>
    <w:rsid w:val="00DA6422"/>
    <w:rsid w:val="00DB1897"/>
    <w:rsid w:val="00DC32D7"/>
    <w:rsid w:val="00DC47BD"/>
    <w:rsid w:val="00DC6449"/>
    <w:rsid w:val="00DC6870"/>
    <w:rsid w:val="00DC7A3B"/>
    <w:rsid w:val="00DD25DD"/>
    <w:rsid w:val="00DD272D"/>
    <w:rsid w:val="00DD28C0"/>
    <w:rsid w:val="00DD7EFE"/>
    <w:rsid w:val="00DE2202"/>
    <w:rsid w:val="00DF1955"/>
    <w:rsid w:val="00DF62AE"/>
    <w:rsid w:val="00E075AF"/>
    <w:rsid w:val="00E104B1"/>
    <w:rsid w:val="00E1307C"/>
    <w:rsid w:val="00E20E09"/>
    <w:rsid w:val="00E212D8"/>
    <w:rsid w:val="00E217C3"/>
    <w:rsid w:val="00E2674E"/>
    <w:rsid w:val="00E32BFC"/>
    <w:rsid w:val="00E37C6B"/>
    <w:rsid w:val="00E4268B"/>
    <w:rsid w:val="00E428C9"/>
    <w:rsid w:val="00E43BC8"/>
    <w:rsid w:val="00E44289"/>
    <w:rsid w:val="00E449DF"/>
    <w:rsid w:val="00E458D3"/>
    <w:rsid w:val="00E467DC"/>
    <w:rsid w:val="00E4796F"/>
    <w:rsid w:val="00E47B14"/>
    <w:rsid w:val="00E52A98"/>
    <w:rsid w:val="00E6262E"/>
    <w:rsid w:val="00E63789"/>
    <w:rsid w:val="00E6790D"/>
    <w:rsid w:val="00E7332D"/>
    <w:rsid w:val="00E7334E"/>
    <w:rsid w:val="00E73968"/>
    <w:rsid w:val="00E75AF9"/>
    <w:rsid w:val="00E81712"/>
    <w:rsid w:val="00E821D5"/>
    <w:rsid w:val="00E825F5"/>
    <w:rsid w:val="00E82EEE"/>
    <w:rsid w:val="00E90590"/>
    <w:rsid w:val="00E95B44"/>
    <w:rsid w:val="00E973FC"/>
    <w:rsid w:val="00EA1BD8"/>
    <w:rsid w:val="00EA4B63"/>
    <w:rsid w:val="00EB20ED"/>
    <w:rsid w:val="00EB3A08"/>
    <w:rsid w:val="00EB3FAE"/>
    <w:rsid w:val="00EB47A5"/>
    <w:rsid w:val="00EC1330"/>
    <w:rsid w:val="00EC5261"/>
    <w:rsid w:val="00EC60D9"/>
    <w:rsid w:val="00ED171F"/>
    <w:rsid w:val="00ED4107"/>
    <w:rsid w:val="00EE06C4"/>
    <w:rsid w:val="00EE0DFC"/>
    <w:rsid w:val="00EE488D"/>
    <w:rsid w:val="00EF016B"/>
    <w:rsid w:val="00EF0B9C"/>
    <w:rsid w:val="00EF7013"/>
    <w:rsid w:val="00F068D4"/>
    <w:rsid w:val="00F06ADC"/>
    <w:rsid w:val="00F07DAB"/>
    <w:rsid w:val="00F10044"/>
    <w:rsid w:val="00F120C8"/>
    <w:rsid w:val="00F141AC"/>
    <w:rsid w:val="00F15BB8"/>
    <w:rsid w:val="00F237B1"/>
    <w:rsid w:val="00F3635D"/>
    <w:rsid w:val="00F4039B"/>
    <w:rsid w:val="00F503DF"/>
    <w:rsid w:val="00F51567"/>
    <w:rsid w:val="00F55FD9"/>
    <w:rsid w:val="00F65239"/>
    <w:rsid w:val="00F700DC"/>
    <w:rsid w:val="00F71102"/>
    <w:rsid w:val="00F732C7"/>
    <w:rsid w:val="00F76D4F"/>
    <w:rsid w:val="00F843B7"/>
    <w:rsid w:val="00F859C2"/>
    <w:rsid w:val="00F87E5A"/>
    <w:rsid w:val="00F9031D"/>
    <w:rsid w:val="00F92DA9"/>
    <w:rsid w:val="00F96748"/>
    <w:rsid w:val="00FA13FB"/>
    <w:rsid w:val="00FA1BEA"/>
    <w:rsid w:val="00FA26EA"/>
    <w:rsid w:val="00FA68C3"/>
    <w:rsid w:val="00FB1D25"/>
    <w:rsid w:val="00FC4BAE"/>
    <w:rsid w:val="00FC4F80"/>
    <w:rsid w:val="00FD04C2"/>
    <w:rsid w:val="00FD2B58"/>
    <w:rsid w:val="00FD7F52"/>
    <w:rsid w:val="00FE1122"/>
    <w:rsid w:val="00FE66AE"/>
    <w:rsid w:val="00FF21D8"/>
    <w:rsid w:val="00FF2A25"/>
    <w:rsid w:val="00FF5A64"/>
    <w:rsid w:val="00FF5C3C"/>
    <w:rsid w:val="00FF67FF"/>
    <w:rsid w:val="00FF7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6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сновной шрифт абзаца Знак Знак,Обычный (Web) Знак Знак1 Знак,Знак Знак Знак Знак2 Знак,Знак Знак Знак Знак Знак1 Знак,Обычный (Web) Знак2 Знак,Знак Знак Знак1 Знак,Обычный (Web) Знак Знак Знак Знак,Знак Знак Знак Знак1 Знак Знак,Знак"/>
    <w:basedOn w:val="a"/>
    <w:uiPriority w:val="99"/>
    <w:rsid w:val="003116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31167A"/>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unhideWhenUsed/>
    <w:rsid w:val="0031167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167A"/>
  </w:style>
  <w:style w:type="paragraph" w:styleId="a6">
    <w:name w:val="List Paragraph"/>
    <w:basedOn w:val="a"/>
    <w:uiPriority w:val="34"/>
    <w:qFormat/>
    <w:rsid w:val="0031167A"/>
    <w:pPr>
      <w:ind w:left="720"/>
      <w:contextualSpacing/>
    </w:pPr>
  </w:style>
  <w:style w:type="paragraph" w:styleId="a7">
    <w:name w:val="footer"/>
    <w:basedOn w:val="a"/>
    <w:link w:val="a8"/>
    <w:uiPriority w:val="99"/>
    <w:unhideWhenUsed/>
    <w:rsid w:val="0031167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167A"/>
  </w:style>
  <w:style w:type="table" w:styleId="a9">
    <w:name w:val="Table Grid"/>
    <w:basedOn w:val="a1"/>
    <w:uiPriority w:val="59"/>
    <w:rsid w:val="005A66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Основной текст80"/>
    <w:basedOn w:val="a0"/>
    <w:rsid w:val="00526FC7"/>
    <w:rPr>
      <w:rFonts w:ascii="Times New Roman" w:eastAsia="Times New Roman" w:hAnsi="Times New Roman" w:cs="Times New Roman"/>
      <w:sz w:val="21"/>
      <w:szCs w:val="21"/>
      <w:shd w:val="clear" w:color="auto" w:fill="FFFFFF"/>
    </w:rPr>
  </w:style>
  <w:style w:type="character" w:customStyle="1" w:styleId="null">
    <w:name w:val="null"/>
    <w:rsid w:val="00EB20ED"/>
  </w:style>
  <w:style w:type="character" w:customStyle="1" w:styleId="apple-converted-space">
    <w:name w:val="apple-converted-space"/>
    <w:basedOn w:val="a0"/>
    <w:rsid w:val="00967C50"/>
  </w:style>
  <w:style w:type="character" w:customStyle="1" w:styleId="81">
    <w:name w:val="Основной текст81"/>
    <w:basedOn w:val="a0"/>
    <w:rsid w:val="00AF633B"/>
    <w:rPr>
      <w:rFonts w:ascii="Times New Roman" w:eastAsia="Times New Roman" w:hAnsi="Times New Roman" w:cs="Times New Roman"/>
      <w:sz w:val="21"/>
      <w:szCs w:val="21"/>
      <w:shd w:val="clear" w:color="auto" w:fill="FFFFFF"/>
    </w:rPr>
  </w:style>
  <w:style w:type="paragraph" w:styleId="aa">
    <w:name w:val="Balloon Text"/>
    <w:basedOn w:val="a"/>
    <w:link w:val="ab"/>
    <w:uiPriority w:val="99"/>
    <w:semiHidden/>
    <w:unhideWhenUsed/>
    <w:rsid w:val="00C25E9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25E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6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сновной шрифт абзаца Знак Знак,Обычный (Web) Знак Знак1 Знак,Знак Знак Знак Знак2 Знак,Знак Знак Знак Знак Знак1 Знак,Обычный (Web) Знак2 Знак,Знак Знак Знак1 Знак,Обычный (Web) Знак Знак Знак Знак,Знак Знак Знак Знак1 Знак Знак,Знак"/>
    <w:basedOn w:val="a"/>
    <w:uiPriority w:val="99"/>
    <w:rsid w:val="003116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31167A"/>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unhideWhenUsed/>
    <w:rsid w:val="0031167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167A"/>
  </w:style>
  <w:style w:type="paragraph" w:styleId="a6">
    <w:name w:val="List Paragraph"/>
    <w:basedOn w:val="a"/>
    <w:uiPriority w:val="34"/>
    <w:qFormat/>
    <w:rsid w:val="0031167A"/>
    <w:pPr>
      <w:ind w:left="720"/>
      <w:contextualSpacing/>
    </w:pPr>
  </w:style>
  <w:style w:type="paragraph" w:styleId="a7">
    <w:name w:val="footer"/>
    <w:basedOn w:val="a"/>
    <w:link w:val="a8"/>
    <w:uiPriority w:val="99"/>
    <w:unhideWhenUsed/>
    <w:rsid w:val="0031167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167A"/>
  </w:style>
  <w:style w:type="table" w:styleId="a9">
    <w:name w:val="Table Grid"/>
    <w:basedOn w:val="a1"/>
    <w:uiPriority w:val="59"/>
    <w:rsid w:val="005A66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Основной текст80"/>
    <w:basedOn w:val="a0"/>
    <w:rsid w:val="00526FC7"/>
    <w:rPr>
      <w:rFonts w:ascii="Times New Roman" w:eastAsia="Times New Roman" w:hAnsi="Times New Roman" w:cs="Times New Roman"/>
      <w:sz w:val="21"/>
      <w:szCs w:val="21"/>
      <w:shd w:val="clear" w:color="auto" w:fill="FFFFFF"/>
    </w:rPr>
  </w:style>
  <w:style w:type="character" w:customStyle="1" w:styleId="null">
    <w:name w:val="null"/>
    <w:rsid w:val="00EB20ED"/>
  </w:style>
  <w:style w:type="character" w:customStyle="1" w:styleId="apple-converted-space">
    <w:name w:val="apple-converted-space"/>
    <w:basedOn w:val="a0"/>
    <w:rsid w:val="00967C50"/>
  </w:style>
  <w:style w:type="character" w:customStyle="1" w:styleId="81">
    <w:name w:val="Основной текст81"/>
    <w:basedOn w:val="a0"/>
    <w:rsid w:val="00AF633B"/>
    <w:rPr>
      <w:rFonts w:ascii="Times New Roman" w:eastAsia="Times New Roman" w:hAnsi="Times New Roman" w:cs="Times New Roman"/>
      <w:sz w:val="21"/>
      <w:szCs w:val="21"/>
      <w:shd w:val="clear" w:color="auto" w:fill="FFFFFF"/>
    </w:rPr>
  </w:style>
  <w:style w:type="paragraph" w:styleId="aa">
    <w:name w:val="Balloon Text"/>
    <w:basedOn w:val="a"/>
    <w:link w:val="ab"/>
    <w:uiPriority w:val="99"/>
    <w:semiHidden/>
    <w:unhideWhenUsed/>
    <w:rsid w:val="00C25E9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25E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968703">
      <w:bodyDiv w:val="1"/>
      <w:marLeft w:val="0"/>
      <w:marRight w:val="0"/>
      <w:marTop w:val="0"/>
      <w:marBottom w:val="0"/>
      <w:divBdr>
        <w:top w:val="none" w:sz="0" w:space="0" w:color="auto"/>
        <w:left w:val="none" w:sz="0" w:space="0" w:color="auto"/>
        <w:bottom w:val="none" w:sz="0" w:space="0" w:color="auto"/>
        <w:right w:val="none" w:sz="0" w:space="0" w:color="auto"/>
      </w:divBdr>
    </w:div>
    <w:div w:id="189919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95D0E-FA90-43C1-A826-FEF4846C2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9259</Words>
  <Characters>52778</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user</cp:lastModifiedBy>
  <cp:revision>8</cp:revision>
  <cp:lastPrinted>2015-01-11T16:00:00Z</cp:lastPrinted>
  <dcterms:created xsi:type="dcterms:W3CDTF">2015-01-27T11:11:00Z</dcterms:created>
  <dcterms:modified xsi:type="dcterms:W3CDTF">2015-01-28T10:34:00Z</dcterms:modified>
</cp:coreProperties>
</file>