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C4" w:rsidRDefault="008A04AF" w:rsidP="005600C4">
      <w:pPr>
        <w:jc w:val="center"/>
        <w:rPr>
          <w:rFonts w:ascii="Times New Roman" w:hAnsi="Times New Roman"/>
          <w:b/>
          <w:sz w:val="24"/>
          <w:szCs w:val="24"/>
        </w:rPr>
      </w:pPr>
      <w:r w:rsidRPr="00AE50DD">
        <w:rPr>
          <w:rFonts w:ascii="Times New Roman" w:hAnsi="Times New Roman"/>
          <w:b/>
          <w:sz w:val="24"/>
          <w:szCs w:val="24"/>
        </w:rPr>
        <w:t>ПАСПОРТ СПЕЦИАЛИСТА</w:t>
      </w:r>
    </w:p>
    <w:p w:rsidR="008A04AF" w:rsidRPr="005600C4" w:rsidRDefault="005600C4" w:rsidP="005600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7BC90B4" wp14:editId="080821BC">
            <wp:simplePos x="0" y="0"/>
            <wp:positionH relativeFrom="column">
              <wp:posOffset>186055</wp:posOffset>
            </wp:positionH>
            <wp:positionV relativeFrom="paragraph">
              <wp:posOffset>8890</wp:posOffset>
            </wp:positionV>
            <wp:extent cx="11144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15" y="21346"/>
                <wp:lineTo x="214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е фот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29">
        <w:rPr>
          <w:rFonts w:ascii="Times New Roman" w:hAnsi="Times New Roman"/>
          <w:b/>
          <w:sz w:val="24"/>
          <w:szCs w:val="24"/>
        </w:rPr>
        <w:t xml:space="preserve"> </w:t>
      </w:r>
      <w:r w:rsidR="00E36E53">
        <w:rPr>
          <w:rFonts w:ascii="Times New Roman" w:hAnsi="Times New Roman"/>
          <w:b/>
          <w:sz w:val="24"/>
          <w:szCs w:val="24"/>
        </w:rPr>
        <w:t xml:space="preserve"> </w:t>
      </w:r>
      <w:r w:rsidR="008A04AF" w:rsidRPr="00AE50DD">
        <w:rPr>
          <w:rFonts w:ascii="Times New Roman" w:hAnsi="Times New Roman"/>
          <w:sz w:val="24"/>
          <w:szCs w:val="24"/>
        </w:rPr>
        <w:t xml:space="preserve">1.Фамилия: </w:t>
      </w:r>
      <w:proofErr w:type="spellStart"/>
      <w:r w:rsidR="00AE50DD">
        <w:rPr>
          <w:rFonts w:ascii="Times New Roman" w:hAnsi="Times New Roman"/>
          <w:sz w:val="24"/>
          <w:szCs w:val="24"/>
        </w:rPr>
        <w:t>Абыласынова</w:t>
      </w:r>
      <w:proofErr w:type="spellEnd"/>
    </w:p>
    <w:p w:rsidR="00183633" w:rsidRDefault="005600C4" w:rsidP="008A0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E53">
        <w:rPr>
          <w:rFonts w:ascii="Times New Roman" w:hAnsi="Times New Roman"/>
          <w:sz w:val="24"/>
          <w:szCs w:val="24"/>
        </w:rPr>
        <w:t xml:space="preserve"> </w:t>
      </w:r>
      <w:r w:rsidR="008A04AF" w:rsidRPr="00AE50DD">
        <w:rPr>
          <w:rFonts w:ascii="Times New Roman" w:hAnsi="Times New Roman"/>
          <w:sz w:val="24"/>
          <w:szCs w:val="24"/>
        </w:rPr>
        <w:t>2. Имя:</w:t>
      </w:r>
      <w:r w:rsidR="00AE5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0DD">
        <w:rPr>
          <w:rFonts w:ascii="Times New Roman" w:hAnsi="Times New Roman"/>
          <w:sz w:val="24"/>
          <w:szCs w:val="24"/>
        </w:rPr>
        <w:t>Гулайым</w:t>
      </w:r>
      <w:proofErr w:type="spellEnd"/>
      <w:r w:rsidR="008A04AF" w:rsidRPr="00AE50DD">
        <w:rPr>
          <w:rFonts w:ascii="Times New Roman" w:hAnsi="Times New Roman"/>
          <w:sz w:val="24"/>
          <w:szCs w:val="24"/>
        </w:rPr>
        <w:t xml:space="preserve">                         </w:t>
      </w:r>
      <w:r w:rsidR="00031E7F" w:rsidRPr="00AE50DD">
        <w:rPr>
          <w:rFonts w:ascii="Times New Roman" w:hAnsi="Times New Roman"/>
          <w:sz w:val="24"/>
          <w:szCs w:val="24"/>
        </w:rPr>
        <w:t xml:space="preserve">             </w:t>
      </w:r>
    </w:p>
    <w:p w:rsidR="008A04AF" w:rsidRPr="00AE50DD" w:rsidRDefault="005600C4" w:rsidP="008A0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04AF" w:rsidRPr="00AE50DD">
        <w:rPr>
          <w:rFonts w:ascii="Times New Roman" w:hAnsi="Times New Roman"/>
          <w:sz w:val="24"/>
          <w:szCs w:val="24"/>
        </w:rPr>
        <w:t>3. Отчество:</w:t>
      </w:r>
      <w:r w:rsidR="00AE5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0DD">
        <w:rPr>
          <w:rFonts w:ascii="Times New Roman" w:hAnsi="Times New Roman"/>
          <w:sz w:val="24"/>
          <w:szCs w:val="24"/>
        </w:rPr>
        <w:t>Изагалиевна</w:t>
      </w:r>
      <w:proofErr w:type="spellEnd"/>
    </w:p>
    <w:p w:rsidR="008A04AF" w:rsidRPr="00AE50DD" w:rsidRDefault="005600C4" w:rsidP="008A0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04AF" w:rsidRPr="00AE50DD">
        <w:rPr>
          <w:rFonts w:ascii="Times New Roman" w:hAnsi="Times New Roman"/>
          <w:sz w:val="24"/>
          <w:szCs w:val="24"/>
        </w:rPr>
        <w:t>4. Пол:</w:t>
      </w:r>
      <w:r w:rsidR="00AE50DD">
        <w:rPr>
          <w:rFonts w:ascii="Times New Roman" w:hAnsi="Times New Roman"/>
          <w:sz w:val="24"/>
          <w:szCs w:val="24"/>
        </w:rPr>
        <w:t xml:space="preserve"> жен.</w:t>
      </w:r>
    </w:p>
    <w:p w:rsidR="008A04AF" w:rsidRPr="00AE50DD" w:rsidRDefault="005600C4" w:rsidP="008A0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1E7F" w:rsidRPr="00AE50DD">
        <w:rPr>
          <w:rFonts w:ascii="Times New Roman" w:hAnsi="Times New Roman"/>
          <w:sz w:val="24"/>
          <w:szCs w:val="24"/>
        </w:rPr>
        <w:t xml:space="preserve"> </w:t>
      </w:r>
      <w:r w:rsidR="008A04AF" w:rsidRPr="00AE50DD">
        <w:rPr>
          <w:rFonts w:ascii="Times New Roman" w:hAnsi="Times New Roman"/>
          <w:sz w:val="24"/>
          <w:szCs w:val="24"/>
        </w:rPr>
        <w:t>5. Место рождения:</w:t>
      </w:r>
      <w:r w:rsidR="00AE50DD">
        <w:rPr>
          <w:rFonts w:ascii="Times New Roman" w:hAnsi="Times New Roman"/>
          <w:sz w:val="24"/>
          <w:szCs w:val="24"/>
        </w:rPr>
        <w:t xml:space="preserve"> </w:t>
      </w:r>
      <w:r w:rsidR="00E36E53">
        <w:rPr>
          <w:rFonts w:ascii="Times New Roman" w:hAnsi="Times New Roman"/>
          <w:sz w:val="24"/>
          <w:szCs w:val="24"/>
        </w:rPr>
        <w:t xml:space="preserve">п. Быстровка, </w:t>
      </w:r>
      <w:proofErr w:type="gramStart"/>
      <w:r w:rsidR="00AE50DD">
        <w:rPr>
          <w:rFonts w:ascii="Times New Roman" w:hAnsi="Times New Roman"/>
          <w:sz w:val="24"/>
          <w:szCs w:val="24"/>
        </w:rPr>
        <w:t>Чуйской</w:t>
      </w:r>
      <w:proofErr w:type="gramEnd"/>
      <w:r w:rsidR="00AE50DD">
        <w:rPr>
          <w:rFonts w:ascii="Times New Roman" w:hAnsi="Times New Roman"/>
          <w:sz w:val="24"/>
          <w:szCs w:val="24"/>
        </w:rPr>
        <w:t xml:space="preserve"> </w:t>
      </w:r>
      <w:r w:rsidR="00E36E53">
        <w:rPr>
          <w:rFonts w:ascii="Times New Roman" w:hAnsi="Times New Roman"/>
          <w:sz w:val="24"/>
          <w:szCs w:val="24"/>
        </w:rPr>
        <w:t xml:space="preserve"> </w:t>
      </w:r>
      <w:r w:rsidR="00AE50DD">
        <w:rPr>
          <w:rFonts w:ascii="Times New Roman" w:hAnsi="Times New Roman"/>
          <w:sz w:val="24"/>
          <w:szCs w:val="24"/>
        </w:rPr>
        <w:t>обл.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                          </w:t>
      </w:r>
      <w:r w:rsidR="005600C4">
        <w:rPr>
          <w:rFonts w:ascii="Times New Roman" w:hAnsi="Times New Roman"/>
          <w:sz w:val="24"/>
          <w:szCs w:val="24"/>
        </w:rPr>
        <w:t xml:space="preserve">        </w:t>
      </w:r>
      <w:r w:rsidR="00E36E53">
        <w:rPr>
          <w:rFonts w:ascii="Times New Roman" w:hAnsi="Times New Roman"/>
          <w:sz w:val="24"/>
          <w:szCs w:val="24"/>
        </w:rPr>
        <w:t xml:space="preserve"> </w:t>
      </w:r>
      <w:r w:rsidR="005600C4">
        <w:rPr>
          <w:rFonts w:ascii="Times New Roman" w:hAnsi="Times New Roman"/>
          <w:sz w:val="24"/>
          <w:szCs w:val="24"/>
        </w:rPr>
        <w:t xml:space="preserve">    </w:t>
      </w:r>
      <w:r w:rsidRPr="00AE50DD">
        <w:rPr>
          <w:rFonts w:ascii="Times New Roman" w:hAnsi="Times New Roman"/>
          <w:sz w:val="24"/>
          <w:szCs w:val="24"/>
        </w:rPr>
        <w:t>6. Дата рождения:</w:t>
      </w:r>
      <w:r w:rsidR="002B7D58">
        <w:rPr>
          <w:rFonts w:ascii="Times New Roman" w:hAnsi="Times New Roman"/>
          <w:sz w:val="24"/>
          <w:szCs w:val="24"/>
        </w:rPr>
        <w:t xml:space="preserve"> 20.02.1962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   </w:t>
      </w:r>
      <w:r w:rsidR="005600C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36E53">
        <w:rPr>
          <w:rFonts w:ascii="Times New Roman" w:hAnsi="Times New Roman"/>
          <w:sz w:val="24"/>
          <w:szCs w:val="24"/>
        </w:rPr>
        <w:t xml:space="preserve"> </w:t>
      </w:r>
      <w:r w:rsidRPr="00AE50DD">
        <w:rPr>
          <w:rFonts w:ascii="Times New Roman" w:hAnsi="Times New Roman"/>
          <w:sz w:val="24"/>
          <w:szCs w:val="24"/>
        </w:rPr>
        <w:t>7. Национальность:</w:t>
      </w:r>
      <w:r w:rsidR="00167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285">
        <w:rPr>
          <w:rFonts w:ascii="Times New Roman" w:hAnsi="Times New Roman"/>
          <w:sz w:val="24"/>
          <w:szCs w:val="24"/>
        </w:rPr>
        <w:t>кыргыз</w:t>
      </w:r>
      <w:r w:rsidR="002B7D58">
        <w:rPr>
          <w:rFonts w:ascii="Times New Roman" w:hAnsi="Times New Roman"/>
          <w:sz w:val="24"/>
          <w:szCs w:val="24"/>
        </w:rPr>
        <w:t>ка</w:t>
      </w:r>
      <w:proofErr w:type="spellEnd"/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  </w:t>
      </w:r>
      <w:r w:rsidR="002B7D58">
        <w:rPr>
          <w:rFonts w:ascii="Times New Roman" w:hAnsi="Times New Roman"/>
          <w:sz w:val="24"/>
          <w:szCs w:val="24"/>
        </w:rPr>
        <w:t xml:space="preserve">                        </w:t>
      </w:r>
      <w:r w:rsidR="005600C4">
        <w:rPr>
          <w:rFonts w:ascii="Times New Roman" w:hAnsi="Times New Roman"/>
          <w:sz w:val="24"/>
          <w:szCs w:val="24"/>
        </w:rPr>
        <w:t xml:space="preserve">        </w:t>
      </w:r>
      <w:r w:rsidR="00E36E53">
        <w:rPr>
          <w:rFonts w:ascii="Times New Roman" w:hAnsi="Times New Roman"/>
          <w:sz w:val="24"/>
          <w:szCs w:val="24"/>
        </w:rPr>
        <w:t xml:space="preserve"> </w:t>
      </w:r>
      <w:r w:rsidR="005600C4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AE50DD">
        <w:rPr>
          <w:rFonts w:ascii="Times New Roman" w:hAnsi="Times New Roman"/>
          <w:sz w:val="24"/>
          <w:szCs w:val="24"/>
        </w:rPr>
        <w:t>8. Гражданство:</w:t>
      </w:r>
      <w:r w:rsidR="002B7D58">
        <w:rPr>
          <w:rFonts w:ascii="Times New Roman" w:hAnsi="Times New Roman"/>
          <w:sz w:val="24"/>
          <w:szCs w:val="24"/>
        </w:rPr>
        <w:t xml:space="preserve"> Кыргызстан</w:t>
      </w:r>
    </w:p>
    <w:p w:rsidR="008A04AF" w:rsidRPr="00AE50DD" w:rsidRDefault="008A04AF" w:rsidP="008A04AF">
      <w:pPr>
        <w:rPr>
          <w:rFonts w:ascii="Times New Roman" w:hAnsi="Times New Roman"/>
          <w:b/>
          <w:sz w:val="24"/>
          <w:szCs w:val="24"/>
        </w:rPr>
      </w:pPr>
      <w:r w:rsidRPr="00AE50DD">
        <w:rPr>
          <w:rFonts w:ascii="Times New Roman" w:hAnsi="Times New Roman"/>
          <w:b/>
          <w:sz w:val="24"/>
          <w:szCs w:val="24"/>
        </w:rPr>
        <w:t>Образование: высшее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Название </w:t>
      </w:r>
      <w:proofErr w:type="gramStart"/>
      <w:r w:rsidRPr="00AE50DD">
        <w:rPr>
          <w:rFonts w:ascii="Times New Roman" w:hAnsi="Times New Roman"/>
          <w:sz w:val="24"/>
          <w:szCs w:val="24"/>
        </w:rPr>
        <w:t>вуза</w:t>
      </w:r>
      <w:proofErr w:type="gramEnd"/>
      <w:r w:rsidRPr="00AE50DD">
        <w:rPr>
          <w:rFonts w:ascii="Times New Roman" w:hAnsi="Times New Roman"/>
          <w:sz w:val="24"/>
          <w:szCs w:val="24"/>
        </w:rPr>
        <w:t xml:space="preserve"> где учился: </w:t>
      </w:r>
      <w:r w:rsidR="002B7D58">
        <w:rPr>
          <w:rFonts w:ascii="Times New Roman" w:hAnsi="Times New Roman"/>
          <w:sz w:val="24"/>
          <w:szCs w:val="24"/>
        </w:rPr>
        <w:t>Ростовский-на Дону государственный университет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Год окончания вуза:</w:t>
      </w:r>
      <w:r w:rsidR="002B7D58">
        <w:rPr>
          <w:rFonts w:ascii="Times New Roman" w:hAnsi="Times New Roman"/>
          <w:sz w:val="24"/>
          <w:szCs w:val="24"/>
        </w:rPr>
        <w:t xml:space="preserve"> 1984 г.</w:t>
      </w:r>
    </w:p>
    <w:p w:rsidR="008A04AF" w:rsidRPr="00AE50DD" w:rsidRDefault="008A04AF" w:rsidP="008A04AF">
      <w:pPr>
        <w:rPr>
          <w:rFonts w:ascii="Times New Roman" w:hAnsi="Times New Roman"/>
          <w:b/>
          <w:sz w:val="24"/>
          <w:szCs w:val="24"/>
        </w:rPr>
      </w:pPr>
      <w:r w:rsidRPr="00AE50DD">
        <w:rPr>
          <w:rFonts w:ascii="Times New Roman" w:hAnsi="Times New Roman"/>
          <w:b/>
          <w:sz w:val="24"/>
          <w:szCs w:val="24"/>
        </w:rPr>
        <w:t>Место работы в настоящее время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1.  Государство: Кыргызская Республика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2. Организация: Иссык-Кульский Государственный Университет им. К.Тыныстанова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3. Должность:</w:t>
      </w:r>
      <w:r w:rsidR="002B7D58">
        <w:rPr>
          <w:rFonts w:ascii="Times New Roman" w:hAnsi="Times New Roman"/>
          <w:sz w:val="24"/>
          <w:szCs w:val="24"/>
        </w:rPr>
        <w:t xml:space="preserve"> директор колледжа ИГУ</w:t>
      </w:r>
    </w:p>
    <w:p w:rsidR="008A04AF" w:rsidRPr="00AE50DD" w:rsidRDefault="008A04AF" w:rsidP="008A04AF">
      <w:pPr>
        <w:rPr>
          <w:rFonts w:ascii="Times New Roman" w:hAnsi="Times New Roman"/>
          <w:b/>
          <w:sz w:val="24"/>
          <w:szCs w:val="24"/>
        </w:rPr>
      </w:pPr>
      <w:r w:rsidRPr="00AE50DD">
        <w:rPr>
          <w:rFonts w:ascii="Times New Roman" w:hAnsi="Times New Roman"/>
          <w:b/>
          <w:sz w:val="24"/>
          <w:szCs w:val="24"/>
        </w:rPr>
        <w:t>Наличие ученой степени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Степень (К): кандидат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Отрасль наук: </w:t>
      </w:r>
      <w:r w:rsidR="002B7D58">
        <w:rPr>
          <w:rFonts w:ascii="Times New Roman" w:hAnsi="Times New Roman"/>
          <w:sz w:val="24"/>
          <w:szCs w:val="24"/>
        </w:rPr>
        <w:t>филологическая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Шифр специальности: (по номенклатуре научных работников): </w:t>
      </w:r>
      <w:r w:rsidR="002B7D58">
        <w:rPr>
          <w:rFonts w:ascii="Times New Roman" w:hAnsi="Times New Roman"/>
          <w:sz w:val="24"/>
          <w:szCs w:val="24"/>
        </w:rPr>
        <w:t>10.02.20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Дата присуждения: </w:t>
      </w:r>
      <w:r w:rsidR="002B7D58">
        <w:rPr>
          <w:rFonts w:ascii="Times New Roman" w:hAnsi="Times New Roman"/>
          <w:sz w:val="24"/>
          <w:szCs w:val="24"/>
        </w:rPr>
        <w:t>7 июнь 2007 год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Степень (Д): Доктор</w:t>
      </w:r>
    </w:p>
    <w:p w:rsidR="008A04AF" w:rsidRPr="00AE50DD" w:rsidRDefault="00167285" w:rsidP="008A0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Отрасль наук: 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Шифр специальности: (по номенклатуре научных работников): 01.01.04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Дата присуждения: </w:t>
      </w:r>
    </w:p>
    <w:p w:rsidR="008A04AF" w:rsidRPr="00AE50DD" w:rsidRDefault="008A04AF" w:rsidP="008A04AF">
      <w:pPr>
        <w:rPr>
          <w:rFonts w:ascii="Times New Roman" w:hAnsi="Times New Roman"/>
          <w:b/>
          <w:sz w:val="24"/>
          <w:szCs w:val="24"/>
        </w:rPr>
      </w:pPr>
      <w:r w:rsidRPr="00AE50DD">
        <w:rPr>
          <w:rFonts w:ascii="Times New Roman" w:hAnsi="Times New Roman"/>
          <w:b/>
          <w:sz w:val="24"/>
          <w:szCs w:val="24"/>
        </w:rPr>
        <w:t>Наличие ученой степени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1. Учен</w:t>
      </w:r>
      <w:r w:rsidR="002B7D58">
        <w:rPr>
          <w:rFonts w:ascii="Times New Roman" w:hAnsi="Times New Roman"/>
          <w:sz w:val="24"/>
          <w:szCs w:val="24"/>
        </w:rPr>
        <w:t>ое звание (профессор): доцент</w:t>
      </w:r>
    </w:p>
    <w:p w:rsidR="008A04AF" w:rsidRPr="00AE50DD" w:rsidRDefault="002B7D58" w:rsidP="008A0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Специальность: языкознание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lastRenderedPageBreak/>
        <w:t>Дата присвоения:</w:t>
      </w:r>
      <w:r w:rsidR="002B7D58">
        <w:rPr>
          <w:rFonts w:ascii="Times New Roman" w:hAnsi="Times New Roman"/>
          <w:sz w:val="24"/>
          <w:szCs w:val="24"/>
        </w:rPr>
        <w:t xml:space="preserve"> 1 </w:t>
      </w:r>
      <w:r w:rsidRPr="00AE50DD">
        <w:rPr>
          <w:rFonts w:ascii="Times New Roman" w:hAnsi="Times New Roman"/>
          <w:sz w:val="24"/>
          <w:szCs w:val="24"/>
        </w:rPr>
        <w:t xml:space="preserve"> </w:t>
      </w:r>
      <w:r w:rsidR="002B7D58">
        <w:rPr>
          <w:rFonts w:ascii="Times New Roman" w:hAnsi="Times New Roman"/>
          <w:sz w:val="24"/>
          <w:szCs w:val="24"/>
        </w:rPr>
        <w:t>апрель  2010 г.</w:t>
      </w:r>
    </w:p>
    <w:p w:rsidR="008A04AF" w:rsidRPr="00AE50DD" w:rsidRDefault="008A04AF" w:rsidP="008A04AF">
      <w:pPr>
        <w:rPr>
          <w:rFonts w:ascii="Times New Roman" w:hAnsi="Times New Roman"/>
          <w:b/>
          <w:sz w:val="24"/>
          <w:szCs w:val="24"/>
        </w:rPr>
      </w:pPr>
      <w:r w:rsidRPr="00AE50DD">
        <w:rPr>
          <w:rFonts w:ascii="Times New Roman" w:hAnsi="Times New Roman"/>
          <w:b/>
          <w:sz w:val="24"/>
          <w:szCs w:val="24"/>
        </w:rPr>
        <w:t>Наличие академических званий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1. Звание Академик Академия НАН </w:t>
      </w:r>
      <w:proofErr w:type="gramStart"/>
      <w:r w:rsidRPr="00AE50DD">
        <w:rPr>
          <w:rFonts w:ascii="Times New Roman" w:hAnsi="Times New Roman"/>
          <w:sz w:val="24"/>
          <w:szCs w:val="24"/>
        </w:rPr>
        <w:t>КР</w:t>
      </w:r>
      <w:proofErr w:type="gramEnd"/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2. Звание Академик Академия Международная академия наук высшей школы 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 xml:space="preserve">1. Количество публикаций 160 в </w:t>
      </w:r>
      <w:proofErr w:type="spellStart"/>
      <w:r w:rsidRPr="00AE50DD">
        <w:rPr>
          <w:rFonts w:ascii="Times New Roman" w:hAnsi="Times New Roman"/>
          <w:sz w:val="24"/>
          <w:szCs w:val="24"/>
        </w:rPr>
        <w:t>т.ч</w:t>
      </w:r>
      <w:proofErr w:type="spellEnd"/>
      <w:r w:rsidRPr="00AE50DD">
        <w:rPr>
          <w:rFonts w:ascii="Times New Roman" w:hAnsi="Times New Roman"/>
          <w:sz w:val="24"/>
          <w:szCs w:val="24"/>
        </w:rPr>
        <w:t>. научных 150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монографий 8, учебно-методических 6,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Открытий -, изобретений-</w:t>
      </w:r>
      <w:proofErr w:type="gramStart"/>
      <w:r w:rsidRPr="00AE50D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b/>
          <w:sz w:val="24"/>
          <w:szCs w:val="24"/>
        </w:rPr>
        <w:t>Научные труды</w:t>
      </w:r>
      <w:r w:rsidR="00EC306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E50DD">
        <w:rPr>
          <w:rFonts w:ascii="Times New Roman" w:hAnsi="Times New Roman"/>
          <w:sz w:val="24"/>
          <w:szCs w:val="24"/>
        </w:rPr>
        <w:t>Основные: шифр научной специ</w:t>
      </w:r>
      <w:r w:rsidR="00167285">
        <w:rPr>
          <w:rFonts w:ascii="Times New Roman" w:hAnsi="Times New Roman"/>
          <w:sz w:val="24"/>
          <w:szCs w:val="24"/>
        </w:rPr>
        <w:t xml:space="preserve">альности  </w:t>
      </w:r>
      <w:r w:rsidR="00EC306A">
        <w:rPr>
          <w:rFonts w:ascii="Times New Roman" w:hAnsi="Times New Roman"/>
          <w:sz w:val="24"/>
          <w:szCs w:val="24"/>
        </w:rPr>
        <w:t xml:space="preserve">- </w:t>
      </w:r>
      <w:proofErr w:type="gramEnd"/>
    </w:p>
    <w:p w:rsidR="008A04AF" w:rsidRPr="00AE50DD" w:rsidRDefault="008A04AF" w:rsidP="009C6DBC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1.</w:t>
      </w:r>
      <w:r w:rsidR="00167285">
        <w:rPr>
          <w:rFonts w:ascii="Times New Roman" w:hAnsi="Times New Roman"/>
          <w:sz w:val="24"/>
          <w:szCs w:val="24"/>
        </w:rPr>
        <w:t xml:space="preserve"> </w:t>
      </w:r>
      <w:r w:rsidR="009C6DBC" w:rsidRPr="009C6DBC">
        <w:rPr>
          <w:rFonts w:ascii="Times New Roman" w:hAnsi="Times New Roman"/>
          <w:sz w:val="24"/>
          <w:szCs w:val="24"/>
        </w:rPr>
        <w:t>Электронное обучение как условие повышения ка</w:t>
      </w:r>
      <w:r w:rsidR="009C6DBC">
        <w:rPr>
          <w:rFonts w:ascii="Times New Roman" w:hAnsi="Times New Roman"/>
          <w:sz w:val="24"/>
          <w:szCs w:val="24"/>
        </w:rPr>
        <w:t xml:space="preserve">чества обучения  русскому языку// </w:t>
      </w:r>
      <w:r w:rsidR="009C6DBC" w:rsidRPr="009C6DBC">
        <w:rPr>
          <w:rFonts w:ascii="Times New Roman" w:hAnsi="Times New Roman"/>
          <w:sz w:val="24"/>
          <w:szCs w:val="24"/>
        </w:rPr>
        <w:t xml:space="preserve">Динамика языковых и культурных процессов в современной России (Электронный ресурс) Вып.5 </w:t>
      </w:r>
      <w:r w:rsidR="009C6DBC">
        <w:rPr>
          <w:rFonts w:ascii="Times New Roman" w:hAnsi="Times New Roman"/>
          <w:sz w:val="24"/>
          <w:szCs w:val="24"/>
        </w:rPr>
        <w:t xml:space="preserve">. </w:t>
      </w:r>
      <w:r w:rsidR="009C6DBC" w:rsidRPr="009C6DBC">
        <w:rPr>
          <w:rFonts w:ascii="Times New Roman" w:hAnsi="Times New Roman"/>
          <w:sz w:val="24"/>
          <w:szCs w:val="24"/>
        </w:rPr>
        <w:t>Материалы Y Конгресса РОПРЯЛ. СПб. 2016, С.1388-1394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2.</w:t>
      </w:r>
      <w:r w:rsidR="009C6DBC">
        <w:rPr>
          <w:rFonts w:ascii="Times New Roman" w:hAnsi="Times New Roman"/>
          <w:sz w:val="24"/>
          <w:szCs w:val="24"/>
        </w:rPr>
        <w:t xml:space="preserve"> </w:t>
      </w:r>
      <w:r w:rsidR="009C6DBC" w:rsidRPr="009C6DBC">
        <w:rPr>
          <w:rFonts w:ascii="Times New Roman" w:hAnsi="Times New Roman"/>
          <w:sz w:val="24"/>
          <w:szCs w:val="24"/>
        </w:rPr>
        <w:t>Методические рекомендации по разработке и внедрен</w:t>
      </w:r>
      <w:r w:rsidR="009C6DBC">
        <w:rPr>
          <w:rFonts w:ascii="Times New Roman" w:hAnsi="Times New Roman"/>
          <w:sz w:val="24"/>
          <w:szCs w:val="24"/>
        </w:rPr>
        <w:t xml:space="preserve">ию электронного обучения в вузе. </w:t>
      </w:r>
      <w:proofErr w:type="gramStart"/>
      <w:r w:rsidR="009C6DBC">
        <w:rPr>
          <w:rFonts w:ascii="Times New Roman" w:hAnsi="Times New Roman"/>
          <w:sz w:val="24"/>
          <w:szCs w:val="24"/>
        </w:rPr>
        <w:t>-</w:t>
      </w:r>
      <w:r w:rsidR="009C6DBC" w:rsidRPr="009C6DBC">
        <w:rPr>
          <w:rFonts w:ascii="Times New Roman" w:hAnsi="Times New Roman"/>
          <w:sz w:val="24"/>
          <w:szCs w:val="24"/>
        </w:rPr>
        <w:t>К</w:t>
      </w:r>
      <w:proofErr w:type="gramEnd"/>
      <w:r w:rsidR="009C6DBC" w:rsidRPr="009C6DBC">
        <w:rPr>
          <w:rFonts w:ascii="Times New Roman" w:hAnsi="Times New Roman"/>
          <w:sz w:val="24"/>
          <w:szCs w:val="24"/>
        </w:rPr>
        <w:t>аракол, 2016</w:t>
      </w:r>
      <w:r w:rsidR="009C6DBC" w:rsidRPr="009C6DBC">
        <w:rPr>
          <w:rFonts w:ascii="Times New Roman" w:hAnsi="Times New Roman"/>
          <w:sz w:val="24"/>
          <w:szCs w:val="24"/>
        </w:rPr>
        <w:tab/>
        <w:t>61 с.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3.</w:t>
      </w:r>
      <w:r w:rsidR="009C6DBC" w:rsidRPr="009C6DBC">
        <w:t xml:space="preserve"> </w:t>
      </w:r>
      <w:r w:rsidR="009C6DBC" w:rsidRPr="009C6DBC">
        <w:rPr>
          <w:rFonts w:ascii="Times New Roman" w:hAnsi="Times New Roman"/>
          <w:sz w:val="24"/>
          <w:szCs w:val="24"/>
        </w:rPr>
        <w:t>ИКТ как фактор реализации инновационных подходов в обучении</w:t>
      </w:r>
      <w:r w:rsidR="009C6DBC" w:rsidRPr="009C6DBC">
        <w:rPr>
          <w:rFonts w:ascii="Times New Roman" w:hAnsi="Times New Roman"/>
          <w:sz w:val="24"/>
          <w:szCs w:val="24"/>
        </w:rPr>
        <w:tab/>
      </w:r>
      <w:r w:rsidR="009C6DBC">
        <w:rPr>
          <w:rFonts w:ascii="Times New Roman" w:hAnsi="Times New Roman"/>
          <w:sz w:val="24"/>
          <w:szCs w:val="24"/>
        </w:rPr>
        <w:t xml:space="preserve">  // </w:t>
      </w:r>
      <w:r w:rsidR="009C6DBC" w:rsidRPr="009C6DBC">
        <w:rPr>
          <w:rFonts w:ascii="Times New Roman" w:hAnsi="Times New Roman"/>
          <w:sz w:val="24"/>
          <w:szCs w:val="24"/>
        </w:rPr>
        <w:t xml:space="preserve">Вестник НГУ </w:t>
      </w:r>
      <w:proofErr w:type="spellStart"/>
      <w:r w:rsidR="009C6DBC" w:rsidRPr="009C6DBC">
        <w:rPr>
          <w:rFonts w:ascii="Times New Roman" w:hAnsi="Times New Roman"/>
          <w:sz w:val="24"/>
          <w:szCs w:val="24"/>
        </w:rPr>
        <w:t>им.С.Нааматова</w:t>
      </w:r>
      <w:proofErr w:type="spellEnd"/>
      <w:r w:rsidR="009C6DBC" w:rsidRPr="009C6DBC">
        <w:rPr>
          <w:rFonts w:ascii="Times New Roman" w:hAnsi="Times New Roman"/>
          <w:sz w:val="24"/>
          <w:szCs w:val="24"/>
        </w:rPr>
        <w:t xml:space="preserve"> </w:t>
      </w:r>
      <w:r w:rsidR="009C6DBC">
        <w:rPr>
          <w:rFonts w:ascii="Times New Roman" w:hAnsi="Times New Roman"/>
          <w:sz w:val="24"/>
          <w:szCs w:val="24"/>
        </w:rPr>
        <w:t xml:space="preserve">  </w:t>
      </w:r>
      <w:r w:rsidR="009C6DBC" w:rsidRPr="009C6DBC">
        <w:rPr>
          <w:rFonts w:ascii="Times New Roman" w:hAnsi="Times New Roman"/>
          <w:sz w:val="24"/>
          <w:szCs w:val="24"/>
        </w:rPr>
        <w:t>№2,3, 2016</w:t>
      </w:r>
      <w:r w:rsidR="009C6DBC" w:rsidRPr="009C6DBC">
        <w:rPr>
          <w:rFonts w:ascii="Times New Roman" w:hAnsi="Times New Roman"/>
          <w:sz w:val="24"/>
          <w:szCs w:val="24"/>
        </w:rPr>
        <w:tab/>
        <w:t>С. 18-21</w:t>
      </w:r>
    </w:p>
    <w:p w:rsidR="00B649EF" w:rsidRDefault="004F752D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4.</w:t>
      </w:r>
      <w:r w:rsidR="009C6DBC">
        <w:rPr>
          <w:rFonts w:ascii="Times New Roman" w:hAnsi="Times New Roman"/>
          <w:sz w:val="24"/>
          <w:szCs w:val="24"/>
        </w:rPr>
        <w:t xml:space="preserve"> </w:t>
      </w:r>
      <w:r w:rsidR="009C6DBC" w:rsidRPr="009C6DBC">
        <w:rPr>
          <w:rFonts w:ascii="Times New Roman" w:hAnsi="Times New Roman"/>
          <w:sz w:val="24"/>
          <w:szCs w:val="24"/>
        </w:rPr>
        <w:t>Реализация стратегии непрерывного образования как фактор профессионального развития педагогов</w:t>
      </w:r>
      <w:r w:rsidR="009C6DBC" w:rsidRPr="009C6DBC">
        <w:rPr>
          <w:rFonts w:ascii="Times New Roman" w:hAnsi="Times New Roman"/>
          <w:sz w:val="24"/>
          <w:szCs w:val="24"/>
        </w:rPr>
        <w:tab/>
      </w:r>
      <w:r w:rsidR="009C6DBC">
        <w:rPr>
          <w:rFonts w:ascii="Times New Roman" w:hAnsi="Times New Roman"/>
          <w:sz w:val="24"/>
          <w:szCs w:val="24"/>
        </w:rPr>
        <w:t xml:space="preserve">. </w:t>
      </w:r>
    </w:p>
    <w:p w:rsidR="00EC306A" w:rsidRPr="00EC306A" w:rsidRDefault="004F752D" w:rsidP="00EC306A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5.</w:t>
      </w:r>
      <w:r w:rsidR="00EC306A" w:rsidRPr="00EC306A">
        <w:t xml:space="preserve"> </w:t>
      </w:r>
      <w:r w:rsidR="00EC306A" w:rsidRPr="00EC306A">
        <w:rPr>
          <w:rFonts w:ascii="Times New Roman" w:hAnsi="Times New Roman"/>
          <w:sz w:val="24"/>
          <w:szCs w:val="24"/>
        </w:rPr>
        <w:t xml:space="preserve">Проблемы, перспективы и опыт использования электронного обучения в вузах Кыргызстана </w:t>
      </w:r>
      <w:r w:rsidR="00EC306A" w:rsidRPr="00EC306A">
        <w:rPr>
          <w:rFonts w:ascii="Times New Roman" w:hAnsi="Times New Roman"/>
          <w:sz w:val="24"/>
          <w:szCs w:val="24"/>
        </w:rPr>
        <w:tab/>
        <w:t>МНПК «Профессионализм педагога: сущность, содержание, перспективы развития» МАНПО, Ч.1, Москва, 2017</w:t>
      </w:r>
      <w:r w:rsidR="00EC306A" w:rsidRPr="00EC306A">
        <w:rPr>
          <w:rFonts w:ascii="Times New Roman" w:hAnsi="Times New Roman"/>
          <w:sz w:val="24"/>
          <w:szCs w:val="24"/>
        </w:rPr>
        <w:tab/>
        <w:t>С. 250-255</w:t>
      </w:r>
    </w:p>
    <w:p w:rsidR="008A04AF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C306A">
        <w:rPr>
          <w:rFonts w:ascii="Times New Roman" w:hAnsi="Times New Roman"/>
          <w:sz w:val="24"/>
          <w:szCs w:val="24"/>
        </w:rPr>
        <w:t>К вопросу использования электронного обучения в вузе</w:t>
      </w:r>
      <w:r>
        <w:rPr>
          <w:rFonts w:ascii="Times New Roman" w:hAnsi="Times New Roman"/>
          <w:sz w:val="24"/>
          <w:szCs w:val="24"/>
        </w:rPr>
        <w:t>.</w:t>
      </w:r>
      <w:r w:rsidRPr="00EC306A">
        <w:rPr>
          <w:rFonts w:ascii="Times New Roman" w:hAnsi="Times New Roman"/>
          <w:sz w:val="24"/>
          <w:szCs w:val="24"/>
        </w:rPr>
        <w:tab/>
        <w:t xml:space="preserve">МНПК «Модернизация  образовательной среды высшей педагогической школы»  ПГПИ, </w:t>
      </w:r>
      <w:proofErr w:type="spellStart"/>
      <w:r w:rsidRPr="00EC306A">
        <w:rPr>
          <w:rFonts w:ascii="Times New Roman" w:hAnsi="Times New Roman"/>
          <w:sz w:val="24"/>
          <w:szCs w:val="24"/>
        </w:rPr>
        <w:t>г</w:t>
      </w:r>
      <w:proofErr w:type="gramStart"/>
      <w:r w:rsidRPr="00EC306A">
        <w:rPr>
          <w:rFonts w:ascii="Times New Roman" w:hAnsi="Times New Roman"/>
          <w:sz w:val="24"/>
          <w:szCs w:val="24"/>
        </w:rPr>
        <w:t>.П</w:t>
      </w:r>
      <w:proofErr w:type="gramEnd"/>
      <w:r w:rsidRPr="00EC306A">
        <w:rPr>
          <w:rFonts w:ascii="Times New Roman" w:hAnsi="Times New Roman"/>
          <w:sz w:val="24"/>
          <w:szCs w:val="24"/>
        </w:rPr>
        <w:t>авлодар</w:t>
      </w:r>
      <w:proofErr w:type="spellEnd"/>
      <w:r w:rsidRPr="00EC306A">
        <w:rPr>
          <w:rFonts w:ascii="Times New Roman" w:hAnsi="Times New Roman"/>
          <w:sz w:val="24"/>
          <w:szCs w:val="24"/>
        </w:rPr>
        <w:t>, 2017</w:t>
      </w:r>
      <w:r w:rsidRPr="00EC306A">
        <w:rPr>
          <w:rFonts w:ascii="Times New Roman" w:hAnsi="Times New Roman"/>
          <w:sz w:val="24"/>
          <w:szCs w:val="24"/>
        </w:rPr>
        <w:tab/>
        <w:t>С.68-73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C306A">
        <w:t xml:space="preserve"> </w:t>
      </w:r>
      <w:r w:rsidRPr="00EC306A">
        <w:rPr>
          <w:rFonts w:ascii="Times New Roman" w:hAnsi="Times New Roman"/>
          <w:sz w:val="24"/>
          <w:szCs w:val="24"/>
        </w:rPr>
        <w:t>Инновационные (активные и интерактивные) методы обучения в вузе</w:t>
      </w:r>
      <w:r w:rsidRPr="00EC306A">
        <w:rPr>
          <w:rFonts w:ascii="Times New Roman" w:hAnsi="Times New Roman"/>
          <w:sz w:val="24"/>
          <w:szCs w:val="24"/>
        </w:rPr>
        <w:tab/>
        <w:t>Учебно-методическое пособие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EC306A">
        <w:rPr>
          <w:rFonts w:ascii="Times New Roman" w:hAnsi="Times New Roman"/>
          <w:sz w:val="24"/>
          <w:szCs w:val="24"/>
        </w:rPr>
        <w:t>К</w:t>
      </w:r>
      <w:proofErr w:type="gramEnd"/>
      <w:r w:rsidRPr="00EC306A">
        <w:rPr>
          <w:rFonts w:ascii="Times New Roman" w:hAnsi="Times New Roman"/>
          <w:sz w:val="24"/>
          <w:szCs w:val="24"/>
        </w:rPr>
        <w:t>аракол, 2018</w:t>
      </w:r>
      <w:r w:rsidRPr="00EC306A"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 xml:space="preserve"> 75 с.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EC306A">
        <w:rPr>
          <w:rFonts w:ascii="Times New Roman" w:hAnsi="Times New Roman"/>
          <w:sz w:val="24"/>
          <w:szCs w:val="24"/>
        </w:rPr>
        <w:t>Послание воды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306A">
        <w:rPr>
          <w:rFonts w:ascii="Times New Roman" w:hAnsi="Times New Roman"/>
          <w:sz w:val="24"/>
          <w:szCs w:val="24"/>
        </w:rPr>
        <w:t xml:space="preserve">Культурно-исследовательский центр </w:t>
      </w:r>
      <w:proofErr w:type="spellStart"/>
      <w:r w:rsidRPr="00EC306A">
        <w:rPr>
          <w:rFonts w:ascii="Times New Roman" w:hAnsi="Times New Roman"/>
          <w:sz w:val="24"/>
          <w:szCs w:val="24"/>
        </w:rPr>
        <w:t>Айгине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C306A">
        <w:rPr>
          <w:rFonts w:ascii="Times New Roman" w:hAnsi="Times New Roman"/>
          <w:sz w:val="24"/>
          <w:szCs w:val="24"/>
        </w:rPr>
        <w:t>–Б</w:t>
      </w:r>
      <w:proofErr w:type="gramEnd"/>
      <w:r w:rsidRPr="00EC306A">
        <w:rPr>
          <w:rFonts w:ascii="Times New Roman" w:hAnsi="Times New Roman"/>
          <w:sz w:val="24"/>
          <w:szCs w:val="24"/>
        </w:rPr>
        <w:t>ишкек, 2017</w:t>
      </w:r>
      <w:r>
        <w:rPr>
          <w:rFonts w:ascii="Times New Roman" w:hAnsi="Times New Roman"/>
          <w:sz w:val="24"/>
          <w:szCs w:val="24"/>
        </w:rPr>
        <w:t>, 49 с.</w:t>
      </w:r>
      <w:r w:rsidRPr="00EC306A">
        <w:rPr>
          <w:rFonts w:ascii="Times New Roman" w:hAnsi="Times New Roman"/>
          <w:sz w:val="24"/>
          <w:szCs w:val="24"/>
        </w:rPr>
        <w:tab/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 w:rsidRPr="00EC3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EC306A">
        <w:rPr>
          <w:rFonts w:ascii="Times New Roman" w:hAnsi="Times New Roman"/>
          <w:sz w:val="24"/>
          <w:szCs w:val="24"/>
        </w:rPr>
        <w:t>Ранжирование вузов как способ оценки качества образования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EC306A">
        <w:rPr>
          <w:rFonts w:ascii="Times New Roman" w:hAnsi="Times New Roman"/>
          <w:sz w:val="24"/>
          <w:szCs w:val="24"/>
        </w:rPr>
        <w:t>Научный журнал «Современные евразийские исследования». Саратов, выпуск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06A">
        <w:rPr>
          <w:rFonts w:ascii="Times New Roman" w:hAnsi="Times New Roman"/>
          <w:sz w:val="24"/>
          <w:szCs w:val="24"/>
        </w:rPr>
        <w:t xml:space="preserve"> 2018 г.</w:t>
      </w:r>
      <w:r w:rsidRPr="00EC306A">
        <w:rPr>
          <w:rFonts w:ascii="Times New Roman" w:hAnsi="Times New Roman"/>
          <w:sz w:val="24"/>
          <w:szCs w:val="24"/>
        </w:rPr>
        <w:tab/>
        <w:t>С.52-61</w:t>
      </w:r>
    </w:p>
    <w:p w:rsidR="00FB2216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C306A">
        <w:rPr>
          <w:rFonts w:ascii="Times New Roman" w:hAnsi="Times New Roman"/>
          <w:sz w:val="24"/>
          <w:szCs w:val="24"/>
        </w:rPr>
        <w:t xml:space="preserve">Состояние, проблемы и перспективы   поликультурного образования в </w:t>
      </w:r>
      <w:proofErr w:type="spellStart"/>
      <w:r w:rsidRPr="00EC306A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 Республике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EC306A">
        <w:rPr>
          <w:rFonts w:ascii="Times New Roman" w:hAnsi="Times New Roman"/>
          <w:sz w:val="24"/>
          <w:szCs w:val="24"/>
        </w:rPr>
        <w:tab/>
        <w:t xml:space="preserve">5 Международный Форум по педагогическому образованию, </w:t>
      </w:r>
      <w:proofErr w:type="spellStart"/>
      <w:r w:rsidRPr="00EC306A">
        <w:rPr>
          <w:rFonts w:ascii="Times New Roman" w:hAnsi="Times New Roman"/>
          <w:sz w:val="24"/>
          <w:szCs w:val="24"/>
        </w:rPr>
        <w:t>РФ.г</w:t>
      </w:r>
      <w:proofErr w:type="gramStart"/>
      <w:r w:rsidRPr="00EC306A">
        <w:rPr>
          <w:rFonts w:ascii="Times New Roman" w:hAnsi="Times New Roman"/>
          <w:sz w:val="24"/>
          <w:szCs w:val="24"/>
        </w:rPr>
        <w:t>.К</w:t>
      </w:r>
      <w:proofErr w:type="gramEnd"/>
      <w:r w:rsidRPr="00EC306A">
        <w:rPr>
          <w:rFonts w:ascii="Times New Roman" w:hAnsi="Times New Roman"/>
          <w:sz w:val="24"/>
          <w:szCs w:val="24"/>
        </w:rPr>
        <w:t>азань</w:t>
      </w:r>
      <w:proofErr w:type="spellEnd"/>
      <w:r w:rsidRPr="00EC306A">
        <w:rPr>
          <w:rFonts w:ascii="Times New Roman" w:hAnsi="Times New Roman"/>
          <w:sz w:val="24"/>
          <w:szCs w:val="24"/>
        </w:rPr>
        <w:t>, май 2019 г.</w:t>
      </w:r>
      <w:r w:rsidRPr="00EC306A">
        <w:rPr>
          <w:rFonts w:ascii="Times New Roman" w:hAnsi="Times New Roman"/>
          <w:sz w:val="24"/>
          <w:szCs w:val="24"/>
        </w:rPr>
        <w:tab/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C306A">
        <w:rPr>
          <w:rFonts w:ascii="Times New Roman" w:hAnsi="Times New Roman"/>
          <w:sz w:val="24"/>
          <w:szCs w:val="24"/>
        </w:rPr>
        <w:t xml:space="preserve">Современные образовательные технологии в практике преподавания русского языка в </w:t>
      </w:r>
      <w:proofErr w:type="spellStart"/>
      <w:r w:rsidRPr="00EC306A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 аудитории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EC306A">
        <w:rPr>
          <w:rFonts w:ascii="Times New Roman" w:hAnsi="Times New Roman"/>
          <w:sz w:val="24"/>
          <w:szCs w:val="24"/>
        </w:rPr>
        <w:tab/>
      </w:r>
      <w:proofErr w:type="spellStart"/>
      <w:r w:rsidRPr="00EC306A">
        <w:rPr>
          <w:rFonts w:ascii="Times New Roman" w:hAnsi="Times New Roman"/>
          <w:sz w:val="24"/>
          <w:szCs w:val="24"/>
        </w:rPr>
        <w:t>Мультидисциплинарн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  международный научный  симпозиум  «Гейдар Алиев и тюркский мир» Турция, </w:t>
      </w:r>
      <w:proofErr w:type="spellStart"/>
      <w:r w:rsidRPr="00EC306A">
        <w:rPr>
          <w:rFonts w:ascii="Times New Roman" w:hAnsi="Times New Roman"/>
          <w:sz w:val="24"/>
          <w:szCs w:val="24"/>
        </w:rPr>
        <w:t>г</w:t>
      </w:r>
      <w:proofErr w:type="gramStart"/>
      <w:r w:rsidRPr="00EC306A">
        <w:rPr>
          <w:rFonts w:ascii="Times New Roman" w:hAnsi="Times New Roman"/>
          <w:sz w:val="24"/>
          <w:szCs w:val="24"/>
        </w:rPr>
        <w:t>.Э</w:t>
      </w:r>
      <w:proofErr w:type="gramEnd"/>
      <w:r w:rsidRPr="00EC306A">
        <w:rPr>
          <w:rFonts w:ascii="Times New Roman" w:hAnsi="Times New Roman"/>
          <w:sz w:val="24"/>
          <w:szCs w:val="24"/>
        </w:rPr>
        <w:t>рзурум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06A">
        <w:rPr>
          <w:rFonts w:ascii="Times New Roman" w:hAnsi="Times New Roman"/>
          <w:sz w:val="24"/>
          <w:szCs w:val="24"/>
        </w:rPr>
        <w:t>Ататюркский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 университет</w:t>
      </w:r>
      <w:proofErr w:type="gramStart"/>
      <w:r w:rsidRPr="00EC30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306A">
        <w:rPr>
          <w:rFonts w:ascii="Times New Roman" w:hAnsi="Times New Roman"/>
          <w:sz w:val="24"/>
          <w:szCs w:val="24"/>
        </w:rPr>
        <w:t xml:space="preserve"> апрель 2018</w:t>
      </w:r>
      <w:r w:rsidRPr="00EC306A">
        <w:rPr>
          <w:rFonts w:ascii="Times New Roman" w:hAnsi="Times New Roman"/>
          <w:sz w:val="24"/>
          <w:szCs w:val="24"/>
        </w:rPr>
        <w:tab/>
        <w:t>С. 10-14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 w:rsidRPr="00EC306A">
        <w:rPr>
          <w:rFonts w:ascii="Times New Roman" w:hAnsi="Times New Roman"/>
          <w:sz w:val="24"/>
          <w:szCs w:val="24"/>
        </w:rPr>
        <w:t>Сущность и содержание понятия «языковая компетентность»</w:t>
      </w:r>
      <w:r>
        <w:rPr>
          <w:rFonts w:ascii="Times New Roman" w:hAnsi="Times New Roman"/>
          <w:sz w:val="24"/>
          <w:szCs w:val="24"/>
        </w:rPr>
        <w:t>//</w:t>
      </w:r>
      <w:r w:rsidRPr="00EC306A">
        <w:rPr>
          <w:rFonts w:ascii="Times New Roman" w:hAnsi="Times New Roman"/>
          <w:sz w:val="24"/>
          <w:szCs w:val="24"/>
        </w:rPr>
        <w:tab/>
        <w:t>«Теоретические и методологические проблемы современного педагогического образования и науки»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306A">
        <w:rPr>
          <w:rFonts w:ascii="Times New Roman" w:hAnsi="Times New Roman"/>
          <w:sz w:val="24"/>
          <w:szCs w:val="24"/>
        </w:rPr>
        <w:t xml:space="preserve">Вестник КГПУ им. </w:t>
      </w:r>
      <w:proofErr w:type="spellStart"/>
      <w:r w:rsidRPr="00EC306A">
        <w:rPr>
          <w:rFonts w:ascii="Times New Roman" w:hAnsi="Times New Roman"/>
          <w:sz w:val="24"/>
          <w:szCs w:val="24"/>
        </w:rPr>
        <w:t>Арабаева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  апрель, 2018</w:t>
      </w:r>
      <w:r w:rsidRPr="00EC306A">
        <w:rPr>
          <w:rFonts w:ascii="Times New Roman" w:hAnsi="Times New Roman"/>
          <w:sz w:val="24"/>
          <w:szCs w:val="24"/>
        </w:rPr>
        <w:tab/>
        <w:t>С.222-226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EC306A">
        <w:rPr>
          <w:rFonts w:ascii="Times New Roman" w:hAnsi="Times New Roman"/>
          <w:sz w:val="24"/>
          <w:szCs w:val="24"/>
        </w:rPr>
        <w:t>Инновационный потенциал современных образовательных технологий в практике преподавания русского языка в киргизской аудитории</w:t>
      </w:r>
      <w:proofErr w:type="gramStart"/>
      <w:r w:rsidRPr="00EC3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// </w:t>
      </w:r>
      <w:r w:rsidRPr="00EC306A">
        <w:rPr>
          <w:rFonts w:ascii="Times New Roman" w:hAnsi="Times New Roman"/>
          <w:sz w:val="24"/>
          <w:szCs w:val="24"/>
        </w:rPr>
        <w:t>С</w:t>
      </w:r>
      <w:proofErr w:type="gramEnd"/>
      <w:r w:rsidRPr="00EC306A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06A">
        <w:rPr>
          <w:rFonts w:ascii="Times New Roman" w:hAnsi="Times New Roman"/>
          <w:sz w:val="24"/>
          <w:szCs w:val="24"/>
        </w:rPr>
        <w:t>Инновации в профессиональном и профессионально-педагогическом образовании. Екатеринбург, 2018 Материалы 23-й МНПК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306A">
        <w:rPr>
          <w:rFonts w:ascii="Times New Roman" w:hAnsi="Times New Roman"/>
          <w:sz w:val="24"/>
          <w:szCs w:val="24"/>
        </w:rPr>
        <w:tab/>
        <w:t>С186-190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C306A">
        <w:rPr>
          <w:rFonts w:ascii="Times New Roman" w:hAnsi="Times New Roman"/>
          <w:sz w:val="24"/>
          <w:szCs w:val="24"/>
        </w:rPr>
        <w:t xml:space="preserve">Государственные образовательные стандарты как тенденция инновационных процессов в образовании </w:t>
      </w:r>
      <w:r w:rsidRPr="00EC3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// </w:t>
      </w:r>
      <w:r w:rsidRPr="00EC306A">
        <w:rPr>
          <w:rFonts w:ascii="Times New Roman" w:hAnsi="Times New Roman"/>
          <w:sz w:val="24"/>
          <w:szCs w:val="24"/>
        </w:rPr>
        <w:t xml:space="preserve"> Республиканская научно-практическая конференция,  «БУДУЩЕЕ И ПРОБЛЕМЫ РАЗВИТИЯ ОБРАЗОВАНИЯ В ВУЗЕ И ШКОЛЕ». ИГУ, 2018</w:t>
      </w:r>
      <w:r w:rsidRPr="00EC306A">
        <w:rPr>
          <w:rFonts w:ascii="Times New Roman" w:hAnsi="Times New Roman"/>
          <w:sz w:val="24"/>
          <w:szCs w:val="24"/>
        </w:rPr>
        <w:tab/>
        <w:t>С.116-120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C306A">
        <w:rPr>
          <w:rFonts w:ascii="Times New Roman" w:hAnsi="Times New Roman"/>
          <w:sz w:val="24"/>
          <w:szCs w:val="24"/>
        </w:rPr>
        <w:t>Сущность и содержание инновационного подхода в образовании</w:t>
      </w:r>
      <w:r>
        <w:rPr>
          <w:rFonts w:ascii="Times New Roman" w:hAnsi="Times New Roman"/>
          <w:sz w:val="24"/>
          <w:szCs w:val="24"/>
        </w:rPr>
        <w:t xml:space="preserve">. // </w:t>
      </w:r>
      <w:r w:rsidRPr="00EC306A">
        <w:rPr>
          <w:rFonts w:ascii="Times New Roman" w:hAnsi="Times New Roman"/>
          <w:sz w:val="24"/>
          <w:szCs w:val="24"/>
        </w:rPr>
        <w:t>Республиканская научно-практическая конференция,  «БУДУЩЕЕ И ПРОБЛЕМЫ РАЗВИТИЯ ОБРАЗОВ</w:t>
      </w:r>
      <w:r>
        <w:rPr>
          <w:rFonts w:ascii="Times New Roman" w:hAnsi="Times New Roman"/>
          <w:sz w:val="24"/>
          <w:szCs w:val="24"/>
        </w:rPr>
        <w:t xml:space="preserve">АНИЯ В ВУЗЕ И ШКОЛЕ». ИГУ, 2018, с. </w:t>
      </w:r>
      <w:r w:rsidRPr="00EC306A">
        <w:rPr>
          <w:rFonts w:ascii="Times New Roman" w:hAnsi="Times New Roman"/>
          <w:sz w:val="24"/>
          <w:szCs w:val="24"/>
        </w:rPr>
        <w:t>120-124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C306A">
        <w:rPr>
          <w:rFonts w:ascii="Times New Roman" w:hAnsi="Times New Roman"/>
          <w:sz w:val="24"/>
          <w:szCs w:val="24"/>
        </w:rPr>
        <w:t>Реализация стратегии непрерывного образования в Кыргызстане как фактор профессионального развития педагогов</w:t>
      </w:r>
      <w:proofErr w:type="gramStart"/>
      <w:r w:rsidRPr="00EC306A">
        <w:rPr>
          <w:rFonts w:ascii="Times New Roman" w:hAnsi="Times New Roman"/>
          <w:sz w:val="24"/>
          <w:szCs w:val="24"/>
        </w:rPr>
        <w:t xml:space="preserve"> </w:t>
      </w:r>
      <w:r w:rsidRPr="00EC3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// </w:t>
      </w:r>
      <w:r w:rsidRPr="00EC306A">
        <w:rPr>
          <w:rFonts w:ascii="Times New Roman" w:hAnsi="Times New Roman"/>
          <w:sz w:val="24"/>
          <w:szCs w:val="24"/>
        </w:rPr>
        <w:t>В</w:t>
      </w:r>
      <w:proofErr w:type="gramEnd"/>
      <w:r w:rsidRPr="00EC306A">
        <w:rPr>
          <w:rFonts w:ascii="Times New Roman" w:hAnsi="Times New Roman"/>
          <w:sz w:val="24"/>
          <w:szCs w:val="24"/>
        </w:rPr>
        <w:t xml:space="preserve"> сборнике: Развитие профессиональных компетенций учителя: основные проблемы и ценности. Сборник научных трудов V международного форума по педагогическому образованию. 2019. С. 3-7.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C306A">
        <w:rPr>
          <w:rFonts w:ascii="Times New Roman" w:hAnsi="Times New Roman"/>
          <w:sz w:val="24"/>
          <w:szCs w:val="24"/>
        </w:rPr>
        <w:t>ДОПОЛНИТЕЛЬНОЕ ПРОФЕССИОНАЛЬНОЕ ОБРАЗОВАНИЕ В КЫРГЫЗСКОЙ РЕСПУБЛИКЕ: СОСТОЯНИЕ И ПЕРСПЕКТИВЫ РАЗВИТИЯ</w:t>
      </w:r>
      <w:r w:rsidRPr="00EC306A">
        <w:rPr>
          <w:rFonts w:ascii="Times New Roman" w:hAnsi="Times New Roman"/>
          <w:sz w:val="24"/>
          <w:szCs w:val="24"/>
        </w:rPr>
        <w:tab/>
        <w:t>24-й Международной научно-практической конференции «ИННОВАЦИИ В ПРОФЕССИОНАЛЬНОМ И ПРОФЕССИОНАЛЬНО-ПЕДАГОГИЧЕСКОМ ОБРАЗОВАНИИ»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EC306A">
        <w:rPr>
          <w:rFonts w:ascii="Times New Roman" w:hAnsi="Times New Roman"/>
          <w:sz w:val="24"/>
          <w:szCs w:val="24"/>
        </w:rPr>
        <w:t>М</w:t>
      </w:r>
      <w:proofErr w:type="gramEnd"/>
      <w:r w:rsidRPr="00EC306A">
        <w:rPr>
          <w:rFonts w:ascii="Times New Roman" w:hAnsi="Times New Roman"/>
          <w:sz w:val="24"/>
          <w:szCs w:val="24"/>
        </w:rPr>
        <w:t>осква, 2019</w:t>
      </w:r>
      <w:r w:rsidRPr="00EC306A">
        <w:rPr>
          <w:rFonts w:ascii="Times New Roman" w:hAnsi="Times New Roman"/>
          <w:sz w:val="24"/>
          <w:szCs w:val="24"/>
        </w:rPr>
        <w:tab/>
        <w:t>С.413-415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EC306A">
        <w:rPr>
          <w:rFonts w:ascii="Times New Roman" w:hAnsi="Times New Roman"/>
          <w:sz w:val="24"/>
          <w:szCs w:val="24"/>
        </w:rPr>
        <w:t>К вопросу поликультурного обра</w:t>
      </w:r>
      <w:r>
        <w:rPr>
          <w:rFonts w:ascii="Times New Roman" w:hAnsi="Times New Roman"/>
          <w:sz w:val="24"/>
          <w:szCs w:val="24"/>
        </w:rPr>
        <w:t xml:space="preserve">зования в </w:t>
      </w:r>
      <w:proofErr w:type="spellStart"/>
      <w:r>
        <w:rPr>
          <w:rFonts w:ascii="Times New Roman" w:hAnsi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Республике. </w:t>
      </w:r>
      <w:r w:rsidRPr="00EC306A">
        <w:rPr>
          <w:rFonts w:ascii="Times New Roman" w:hAnsi="Times New Roman"/>
          <w:sz w:val="24"/>
          <w:szCs w:val="24"/>
        </w:rPr>
        <w:t xml:space="preserve">Материалы 4-й МНПК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EC306A">
        <w:rPr>
          <w:rFonts w:ascii="Times New Roman" w:hAnsi="Times New Roman"/>
          <w:sz w:val="24"/>
          <w:szCs w:val="24"/>
        </w:rPr>
        <w:t xml:space="preserve">Актуальные проблемы теории и практики подготовки </w:t>
      </w:r>
      <w:proofErr w:type="spellStart"/>
      <w:r w:rsidRPr="00EC306A">
        <w:rPr>
          <w:rFonts w:ascii="Times New Roman" w:hAnsi="Times New Roman"/>
          <w:sz w:val="24"/>
          <w:szCs w:val="24"/>
        </w:rPr>
        <w:t>пед</w:t>
      </w:r>
      <w:proofErr w:type="gramStart"/>
      <w:r w:rsidRPr="00EC306A">
        <w:rPr>
          <w:rFonts w:ascii="Times New Roman" w:hAnsi="Times New Roman"/>
          <w:sz w:val="24"/>
          <w:szCs w:val="24"/>
        </w:rPr>
        <w:t>.к</w:t>
      </w:r>
      <w:proofErr w:type="gramEnd"/>
      <w:r w:rsidRPr="00EC306A">
        <w:rPr>
          <w:rFonts w:ascii="Times New Roman" w:hAnsi="Times New Roman"/>
          <w:sz w:val="24"/>
          <w:szCs w:val="24"/>
        </w:rPr>
        <w:t>адров</w:t>
      </w:r>
      <w:proofErr w:type="spellEnd"/>
      <w:r>
        <w:rPr>
          <w:rFonts w:ascii="Times New Roman" w:hAnsi="Times New Roman"/>
          <w:sz w:val="24"/>
          <w:szCs w:val="24"/>
        </w:rPr>
        <w:t>, -Бишкек, 2019</w:t>
      </w:r>
      <w:r w:rsidRPr="00EC306A">
        <w:rPr>
          <w:rFonts w:ascii="Times New Roman" w:hAnsi="Times New Roman"/>
          <w:sz w:val="24"/>
          <w:szCs w:val="24"/>
        </w:rPr>
        <w:t>С.31-33</w:t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 w:rsidRPr="00EC3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19. </w:t>
      </w:r>
      <w:r w:rsidRPr="00EC306A">
        <w:rPr>
          <w:rFonts w:ascii="Times New Roman" w:hAnsi="Times New Roman"/>
          <w:sz w:val="24"/>
          <w:szCs w:val="24"/>
        </w:rPr>
        <w:t>Личностно-ориентированный подход в о</w:t>
      </w:r>
      <w:r>
        <w:rPr>
          <w:rFonts w:ascii="Times New Roman" w:hAnsi="Times New Roman"/>
          <w:sz w:val="24"/>
          <w:szCs w:val="24"/>
        </w:rPr>
        <w:t>бучении и его реализация в вузе//</w:t>
      </w:r>
      <w:r w:rsidRPr="00EC306A">
        <w:rPr>
          <w:rFonts w:ascii="Times New Roman" w:hAnsi="Times New Roman"/>
          <w:sz w:val="24"/>
          <w:szCs w:val="24"/>
        </w:rPr>
        <w:t>Вестник ИГУ к 80-летию, 2020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306A">
        <w:rPr>
          <w:rFonts w:ascii="Times New Roman" w:hAnsi="Times New Roman"/>
          <w:sz w:val="24"/>
          <w:szCs w:val="24"/>
        </w:rPr>
        <w:tab/>
      </w:r>
    </w:p>
    <w:p w:rsidR="00EC306A" w:rsidRP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EC306A">
        <w:rPr>
          <w:rFonts w:ascii="Times New Roman" w:hAnsi="Times New Roman"/>
          <w:sz w:val="24"/>
          <w:szCs w:val="24"/>
        </w:rPr>
        <w:t>Новые педагогические  технологии  в обучении  русскому языку  в киргизской аудитории</w:t>
      </w:r>
      <w:proofErr w:type="gramStart"/>
      <w:r w:rsidRPr="00EC3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EC306A">
        <w:rPr>
          <w:rFonts w:ascii="Times New Roman" w:hAnsi="Times New Roman"/>
          <w:sz w:val="24"/>
          <w:szCs w:val="24"/>
        </w:rPr>
        <w:t xml:space="preserve">  </w:t>
      </w:r>
      <w:r w:rsidRPr="00EC306A">
        <w:rPr>
          <w:rFonts w:ascii="Times New Roman" w:hAnsi="Times New Roman"/>
          <w:sz w:val="24"/>
          <w:szCs w:val="24"/>
        </w:rPr>
        <w:tab/>
        <w:t xml:space="preserve">Международная научная конференция, посвящённая 80-летию Кишинёвского гос. </w:t>
      </w:r>
      <w:proofErr w:type="spellStart"/>
      <w:r w:rsidRPr="00EC306A">
        <w:rPr>
          <w:rFonts w:ascii="Times New Roman" w:hAnsi="Times New Roman"/>
          <w:sz w:val="24"/>
          <w:szCs w:val="24"/>
        </w:rPr>
        <w:t>Пед</w:t>
      </w:r>
      <w:proofErr w:type="gramStart"/>
      <w:r w:rsidRPr="00EC306A">
        <w:rPr>
          <w:rFonts w:ascii="Times New Roman" w:hAnsi="Times New Roman"/>
          <w:sz w:val="24"/>
          <w:szCs w:val="24"/>
        </w:rPr>
        <w:t>.у</w:t>
      </w:r>
      <w:proofErr w:type="gramEnd"/>
      <w:r w:rsidRPr="00EC306A">
        <w:rPr>
          <w:rFonts w:ascii="Times New Roman" w:hAnsi="Times New Roman"/>
          <w:sz w:val="24"/>
          <w:szCs w:val="24"/>
        </w:rPr>
        <w:t>нив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-та им. И. </w:t>
      </w:r>
      <w:proofErr w:type="spellStart"/>
      <w:r w:rsidRPr="00EC306A">
        <w:rPr>
          <w:rFonts w:ascii="Times New Roman" w:hAnsi="Times New Roman"/>
          <w:sz w:val="24"/>
          <w:szCs w:val="24"/>
        </w:rPr>
        <w:t>Крянгэ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. </w:t>
      </w:r>
      <w:r w:rsidRPr="00EC306A">
        <w:rPr>
          <w:rFonts w:ascii="Times New Roman" w:hAnsi="Times New Roman"/>
          <w:sz w:val="24"/>
          <w:szCs w:val="24"/>
        </w:rPr>
        <w:tab/>
        <w:t>С. 341-345</w:t>
      </w:r>
    </w:p>
    <w:p w:rsidR="00EC306A" w:rsidRDefault="00EC306A" w:rsidP="00EC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EC306A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 образования в Кыргызстане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306A">
        <w:rPr>
          <w:rFonts w:ascii="Times New Roman" w:hAnsi="Times New Roman"/>
          <w:sz w:val="24"/>
          <w:szCs w:val="24"/>
        </w:rPr>
        <w:t xml:space="preserve">МНПК «Проблемы повышения качества высшего образования Кыргызстана в условиях </w:t>
      </w:r>
      <w:proofErr w:type="spellStart"/>
      <w:r w:rsidRPr="00EC306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EC306A">
        <w:rPr>
          <w:rFonts w:ascii="Times New Roman" w:hAnsi="Times New Roman"/>
          <w:sz w:val="24"/>
          <w:szCs w:val="24"/>
        </w:rPr>
        <w:t xml:space="preserve">»  БГУ, 2020 </w:t>
      </w:r>
      <w:r w:rsidRPr="00EC306A">
        <w:rPr>
          <w:rFonts w:ascii="Times New Roman" w:hAnsi="Times New Roman"/>
          <w:sz w:val="24"/>
          <w:szCs w:val="24"/>
        </w:rPr>
        <w:tab/>
        <w:t>147-151</w:t>
      </w:r>
    </w:p>
    <w:p w:rsidR="00EC306A" w:rsidRPr="00AE50DD" w:rsidRDefault="00EC306A" w:rsidP="00E36E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E36E53" w:rsidRPr="00E36E53">
        <w:rPr>
          <w:rFonts w:ascii="Times New Roman" w:hAnsi="Times New Roman"/>
          <w:sz w:val="24"/>
          <w:szCs w:val="24"/>
        </w:rPr>
        <w:t xml:space="preserve">Пандемия COVID-19 как фактор трансформации системы образования педагогического образования: перспективы </w:t>
      </w:r>
      <w:proofErr w:type="spellStart"/>
      <w:r w:rsidR="00E36E53" w:rsidRPr="00E36E53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E36E53" w:rsidRPr="00E36E53">
        <w:rPr>
          <w:rFonts w:ascii="Times New Roman" w:hAnsi="Times New Roman"/>
          <w:sz w:val="24"/>
          <w:szCs w:val="24"/>
        </w:rPr>
        <w:t xml:space="preserve"> и дистанционного обучения в Кыргызстане.</w:t>
      </w:r>
      <w:r w:rsidR="00E36E53" w:rsidRPr="00E36E53">
        <w:t xml:space="preserve"> </w:t>
      </w:r>
      <w:r w:rsidR="00E36E53" w:rsidRPr="00E36E53">
        <w:rPr>
          <w:rFonts w:ascii="Times New Roman" w:hAnsi="Times New Roman"/>
          <w:sz w:val="24"/>
          <w:szCs w:val="24"/>
        </w:rPr>
        <w:t>VIII МЕЖДУНАРОДНЫЙ ФОРУМ ПО ПЕДАГОГИЧЕСКОМУ ОБРАЗОВАНИЮ</w:t>
      </w:r>
      <w:r w:rsidR="00E36E53">
        <w:rPr>
          <w:rFonts w:ascii="Times New Roman" w:hAnsi="Times New Roman"/>
          <w:sz w:val="24"/>
          <w:szCs w:val="24"/>
        </w:rPr>
        <w:t xml:space="preserve">.   </w:t>
      </w:r>
      <w:r w:rsidR="00E36E53" w:rsidRPr="00E36E53">
        <w:rPr>
          <w:rFonts w:ascii="Times New Roman" w:hAnsi="Times New Roman"/>
          <w:sz w:val="24"/>
          <w:szCs w:val="24"/>
        </w:rPr>
        <w:t xml:space="preserve">25 – 27 МАЯ </w:t>
      </w:r>
      <w:r w:rsidR="00FB2216">
        <w:rPr>
          <w:rFonts w:ascii="Times New Roman" w:hAnsi="Times New Roman"/>
          <w:sz w:val="24"/>
          <w:szCs w:val="24"/>
        </w:rPr>
        <w:t xml:space="preserve">  </w:t>
      </w:r>
      <w:r w:rsidR="00E36E53" w:rsidRPr="00E36E53">
        <w:rPr>
          <w:rFonts w:ascii="Times New Roman" w:hAnsi="Times New Roman"/>
          <w:sz w:val="24"/>
          <w:szCs w:val="24"/>
        </w:rPr>
        <w:t xml:space="preserve">2022 </w:t>
      </w:r>
      <w:r w:rsidR="00FB2216">
        <w:rPr>
          <w:rFonts w:ascii="Times New Roman" w:hAnsi="Times New Roman"/>
          <w:sz w:val="24"/>
          <w:szCs w:val="24"/>
        </w:rPr>
        <w:t xml:space="preserve">    </w:t>
      </w:r>
      <w:r w:rsidR="00E36E53" w:rsidRPr="00E36E53">
        <w:rPr>
          <w:rFonts w:ascii="Times New Roman" w:hAnsi="Times New Roman"/>
          <w:sz w:val="24"/>
          <w:szCs w:val="24"/>
        </w:rPr>
        <w:t xml:space="preserve">Казань  </w:t>
      </w:r>
    </w:p>
    <w:p w:rsidR="004F752D" w:rsidRPr="00AE50DD" w:rsidRDefault="004F752D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.</w:t>
      </w:r>
    </w:p>
    <w:p w:rsidR="004F752D" w:rsidRPr="00AE50DD" w:rsidRDefault="004F752D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lastRenderedPageBreak/>
        <w:t>.</w:t>
      </w:r>
    </w:p>
    <w:p w:rsidR="004F752D" w:rsidRPr="00AE50DD" w:rsidRDefault="004F752D" w:rsidP="008A04AF">
      <w:pPr>
        <w:rPr>
          <w:rFonts w:ascii="Times New Roman" w:hAnsi="Times New Roman"/>
          <w:sz w:val="24"/>
          <w:szCs w:val="24"/>
        </w:rPr>
      </w:pPr>
      <w:r w:rsidRPr="00AE50DD">
        <w:rPr>
          <w:rFonts w:ascii="Times New Roman" w:hAnsi="Times New Roman"/>
          <w:sz w:val="24"/>
          <w:szCs w:val="24"/>
        </w:rPr>
        <w:t>.</w:t>
      </w: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  <w:lang w:val="ky-KG"/>
        </w:rPr>
      </w:pP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  <w:lang w:val="ky-KG"/>
        </w:rPr>
      </w:pPr>
    </w:p>
    <w:p w:rsidR="008A04AF" w:rsidRPr="00AE50DD" w:rsidRDefault="008A04AF" w:rsidP="008A04AF">
      <w:pPr>
        <w:rPr>
          <w:rFonts w:ascii="Times New Roman" w:hAnsi="Times New Roman"/>
          <w:sz w:val="24"/>
          <w:szCs w:val="24"/>
          <w:lang w:val="ky-KG"/>
        </w:rPr>
      </w:pPr>
    </w:p>
    <w:p w:rsidR="005077E7" w:rsidRPr="00AE50DD" w:rsidRDefault="005077E7">
      <w:pPr>
        <w:rPr>
          <w:rFonts w:ascii="Times New Roman" w:hAnsi="Times New Roman"/>
          <w:sz w:val="24"/>
          <w:szCs w:val="24"/>
        </w:rPr>
      </w:pPr>
    </w:p>
    <w:sectPr w:rsidR="005077E7" w:rsidRPr="00AE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91"/>
    <w:rsid w:val="00031E7F"/>
    <w:rsid w:val="00167285"/>
    <w:rsid w:val="00183633"/>
    <w:rsid w:val="002B7D58"/>
    <w:rsid w:val="00365012"/>
    <w:rsid w:val="004F752D"/>
    <w:rsid w:val="005077E7"/>
    <w:rsid w:val="005600C4"/>
    <w:rsid w:val="00605746"/>
    <w:rsid w:val="008A04AF"/>
    <w:rsid w:val="008E0729"/>
    <w:rsid w:val="009C6DBC"/>
    <w:rsid w:val="00AE50DD"/>
    <w:rsid w:val="00B5039C"/>
    <w:rsid w:val="00B649EF"/>
    <w:rsid w:val="00CA2791"/>
    <w:rsid w:val="00E36E53"/>
    <w:rsid w:val="00EC306A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6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6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6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6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FEC3-738C-4E13-AC0E-2A743727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2022-09-22T15:32:00Z</dcterms:created>
  <dcterms:modified xsi:type="dcterms:W3CDTF">2022-09-22T15:32:00Z</dcterms:modified>
</cp:coreProperties>
</file>